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60B3E" w14:textId="77777777" w:rsidR="009E28A7" w:rsidRDefault="009A13D5" w:rsidP="00DC1871">
      <w:pPr>
        <w:spacing w:after="0" w:line="240" w:lineRule="auto"/>
      </w:pPr>
      <w:bookmarkStart w:id="0" w:name="Chap84_84"/>
      <w:r>
        <w:rPr>
          <w:rFonts w:ascii="Times New Roman"/>
          <w:color w:val="000000"/>
        </w:rPr>
        <w:t>© </w:t>
      </w:r>
      <w:r>
        <w:rPr>
          <w:rFonts w:ascii="Times New Roman"/>
          <w:color w:val="000000"/>
        </w:rPr>
        <w:t xml:space="preserve">Springer </w:t>
      </w:r>
      <w:proofErr w:type="spellStart"/>
      <w:r>
        <w:rPr>
          <w:rFonts w:ascii="Times New Roman"/>
          <w:color w:val="000000"/>
        </w:rPr>
        <w:t>Science+Business</w:t>
      </w:r>
      <w:proofErr w:type="spellEnd"/>
      <w:r>
        <w:rPr>
          <w:rFonts w:ascii="Times New Roman"/>
          <w:color w:val="000000"/>
        </w:rPr>
        <w:t xml:space="preserve"> Media, LLC</w:t>
      </w:r>
      <w:r>
        <w:rPr>
          <w:rFonts w:ascii="Times New Roman"/>
          <w:color w:val="000000"/>
        </w:rPr>
        <w:t> </w:t>
      </w:r>
      <w:r>
        <w:rPr>
          <w:rFonts w:ascii="Times New Roman"/>
          <w:color w:val="000000"/>
        </w:rPr>
        <w:t>2010</w:t>
      </w:r>
    </w:p>
    <w:p w14:paraId="52FA392A" w14:textId="77777777" w:rsidR="009E28A7" w:rsidRDefault="009A13D5" w:rsidP="00DC1871">
      <w:pPr>
        <w:spacing w:after="45" w:line="240" w:lineRule="auto"/>
      </w:pPr>
      <w:r>
        <w:rPr>
          <w:rFonts w:ascii="Times New Roman"/>
          <w:color w:val="000000"/>
          <w:sz w:val="16"/>
        </w:rPr>
        <w:t xml:space="preserve">Helmut K. </w:t>
      </w:r>
      <w:proofErr w:type="spellStart"/>
      <w:r>
        <w:rPr>
          <w:rFonts w:ascii="Times New Roman"/>
          <w:color w:val="000000"/>
          <w:sz w:val="16"/>
        </w:rPr>
        <w:t>Anheier</w:t>
      </w:r>
      <w:proofErr w:type="spellEnd"/>
    </w:p>
    <w:p w14:paraId="646FF2F9" w14:textId="77777777" w:rsidR="009E28A7" w:rsidRDefault="009A13D5" w:rsidP="00DC1871">
      <w:pPr>
        <w:spacing w:after="0" w:line="240" w:lineRule="auto"/>
      </w:pPr>
      <w:r>
        <w:rPr>
          <w:rFonts w:ascii="Times New Roman"/>
          <w:color w:val="000000"/>
          <w:sz w:val="16"/>
        </w:rPr>
        <w:t xml:space="preserve"> and </w:t>
      </w:r>
    </w:p>
    <w:p w14:paraId="35C917D2" w14:textId="77777777" w:rsidR="009E28A7" w:rsidRDefault="009A13D5" w:rsidP="00DC1871">
      <w:pPr>
        <w:spacing w:after="45" w:line="240" w:lineRule="auto"/>
      </w:pPr>
      <w:r>
        <w:rPr>
          <w:rFonts w:ascii="Times New Roman"/>
          <w:color w:val="000000"/>
          <w:sz w:val="16"/>
        </w:rPr>
        <w:t>Stefan Toepler</w:t>
      </w:r>
    </w:p>
    <w:p w14:paraId="7EA39333" w14:textId="77777777" w:rsidR="009E28A7" w:rsidRDefault="009A13D5" w:rsidP="00DC1871">
      <w:pPr>
        <w:spacing w:after="45" w:line="240" w:lineRule="auto"/>
      </w:pPr>
      <w:r>
        <w:rPr>
          <w:rFonts w:ascii="Times New Roman"/>
          <w:color w:val="000000"/>
          <w:sz w:val="16"/>
        </w:rPr>
        <w:t>International Encyclopedia of Civil Society</w:t>
      </w:r>
    </w:p>
    <w:p w14:paraId="64530968" w14:textId="77777777" w:rsidR="009E28A7" w:rsidRDefault="009A13D5" w:rsidP="00DC1871">
      <w:pPr>
        <w:spacing w:after="45" w:line="240" w:lineRule="auto"/>
      </w:pPr>
      <w:r>
        <w:rPr>
          <w:rFonts w:ascii="Times New Roman"/>
          <w:color w:val="000000"/>
          <w:sz w:val="16"/>
        </w:rPr>
        <w:t>10.1007/978-0-387-93996-4_84</w:t>
      </w:r>
    </w:p>
    <w:bookmarkEnd w:id="0"/>
    <w:p w14:paraId="609CBA9D" w14:textId="77777777" w:rsidR="009E28A7" w:rsidRDefault="009A13D5" w:rsidP="00DC1871">
      <w:pPr>
        <w:spacing w:after="0" w:line="240" w:lineRule="auto"/>
      </w:pPr>
      <w:r>
        <w:rPr>
          <w:rFonts w:ascii="Georgia"/>
          <w:b/>
          <w:color w:val="000000"/>
          <w:sz w:val="36"/>
        </w:rPr>
        <w:t>Self-help Groups</w:t>
      </w:r>
    </w:p>
    <w:p w14:paraId="77AFFF16" w14:textId="77777777" w:rsidR="009E28A7" w:rsidRDefault="009A13D5" w:rsidP="00DC1871">
      <w:pPr>
        <w:spacing w:after="0" w:line="240" w:lineRule="auto"/>
      </w:pPr>
      <w:r>
        <w:rPr>
          <w:rFonts w:ascii="Times New Roman"/>
          <w:color w:val="333333"/>
        </w:rPr>
        <w:t>Thomasina Borkman</w:t>
      </w:r>
      <w:r>
        <w:rPr>
          <w:rFonts w:ascii="Times New Roman"/>
          <w:color w:val="333333"/>
          <w:vertAlign w:val="superscript"/>
        </w:rPr>
        <w:t>1</w:t>
      </w:r>
      <w:r w:rsidR="00EB12E3">
        <w:rPr>
          <w:rFonts w:ascii="Times New Roman"/>
          <w:color w:val="333333"/>
          <w:vertAlign w:val="superscript"/>
        </w:rPr>
        <w:t xml:space="preserve">   </w:t>
      </w:r>
      <w:r w:rsidR="00EB12E3">
        <w:t xml:space="preserve">  Carol Munn-Giddings</w:t>
      </w:r>
    </w:p>
    <w:p w14:paraId="35D9D7F8" w14:textId="77777777" w:rsidR="009E28A7" w:rsidRDefault="009A13D5" w:rsidP="00DC1871">
      <w:pPr>
        <w:spacing w:after="90" w:line="240" w:lineRule="auto"/>
        <w:rPr>
          <w:rFonts w:ascii="Arial"/>
          <w:color w:val="000000"/>
          <w:sz w:val="20"/>
        </w:rPr>
      </w:pPr>
      <w:bookmarkStart w:id="1" w:name="Aff1_84"/>
      <w:r>
        <w:rPr>
          <w:rFonts w:ascii="Arial"/>
          <w:color w:val="000000"/>
          <w:sz w:val="20"/>
        </w:rPr>
        <w:t>(</w:t>
      </w:r>
      <w:proofErr w:type="gramStart"/>
      <w:r>
        <w:rPr>
          <w:rFonts w:ascii="Arial"/>
          <w:color w:val="000000"/>
          <w:sz w:val="20"/>
        </w:rPr>
        <w:t>1)George</w:t>
      </w:r>
      <w:proofErr w:type="gramEnd"/>
      <w:r>
        <w:rPr>
          <w:rFonts w:ascii="Arial"/>
          <w:color w:val="000000"/>
          <w:sz w:val="20"/>
        </w:rPr>
        <w:t xml:space="preserve"> Mason</w:t>
      </w:r>
      <w:r w:rsidR="00026F1F">
        <w:rPr>
          <w:rFonts w:ascii="Arial"/>
          <w:color w:val="000000"/>
          <w:sz w:val="20"/>
        </w:rPr>
        <w:t xml:space="preserve"> University, </w:t>
      </w:r>
      <w:r>
        <w:rPr>
          <w:rFonts w:ascii="Arial"/>
          <w:color w:val="000000"/>
          <w:sz w:val="20"/>
        </w:rPr>
        <w:t>Fairfax, VA, USA</w:t>
      </w:r>
    </w:p>
    <w:p w14:paraId="7D9327E0" w14:textId="1E2B0DF4" w:rsidR="000426B0" w:rsidRDefault="000426B0" w:rsidP="00DC1871">
      <w:pPr>
        <w:spacing w:after="90" w:line="240" w:lineRule="auto"/>
      </w:pPr>
      <w:r>
        <w:rPr>
          <w:rFonts w:ascii="Arial"/>
          <w:color w:val="000000"/>
          <w:sz w:val="20"/>
        </w:rPr>
        <w:t xml:space="preserve">(2) </w:t>
      </w:r>
      <w:r w:rsidRPr="005C2CED">
        <w:rPr>
          <w:rFonts w:ascii="Arial"/>
          <w:color w:val="000000"/>
          <w:sz w:val="20"/>
        </w:rPr>
        <w:t>Anglia Ruskin University, Chelmsford Site, England, UK</w:t>
      </w:r>
      <w:r>
        <w:rPr>
          <w:rFonts w:ascii="Arial"/>
          <w:color w:val="000000"/>
          <w:sz w:val="20"/>
        </w:rPr>
        <w:t xml:space="preserve"> </w:t>
      </w:r>
    </w:p>
    <w:bookmarkEnd w:id="1"/>
    <w:p w14:paraId="013F0B02" w14:textId="05CD8278" w:rsidR="009E28A7" w:rsidRPr="005C2CED" w:rsidRDefault="00F66E71" w:rsidP="00DC1871">
      <w:pPr>
        <w:spacing w:after="0" w:line="240" w:lineRule="auto"/>
        <w:rPr>
          <w:sz w:val="32"/>
          <w:szCs w:val="32"/>
        </w:rPr>
      </w:pPr>
      <w:r w:rsidRPr="005C2CED">
        <w:rPr>
          <w:sz w:val="32"/>
          <w:szCs w:val="32"/>
        </w:rPr>
        <w:t>Synonyms</w:t>
      </w:r>
    </w:p>
    <w:p w14:paraId="3812D690" w14:textId="3BCCA01E" w:rsidR="00F66E71" w:rsidRPr="00AC29CF" w:rsidRDefault="00F66E71" w:rsidP="00DC1871">
      <w:pPr>
        <w:spacing w:after="0" w:line="240" w:lineRule="auto"/>
        <w:rPr>
          <w:sz w:val="24"/>
          <w:szCs w:val="24"/>
        </w:rPr>
      </w:pPr>
      <w:r w:rsidRPr="005C2CED">
        <w:rPr>
          <w:sz w:val="24"/>
          <w:szCs w:val="24"/>
        </w:rPr>
        <w:t>Self-help/mutual aid, mutual help groups, mutual aid groups, self-help support group, peer-led group</w:t>
      </w:r>
      <w:r w:rsidRPr="00AC29CF">
        <w:rPr>
          <w:sz w:val="24"/>
          <w:szCs w:val="24"/>
        </w:rPr>
        <w:t xml:space="preserve"> </w:t>
      </w:r>
    </w:p>
    <w:p w14:paraId="3DD55ECB" w14:textId="4EC38042" w:rsidR="00F66E71" w:rsidRDefault="00F66E71" w:rsidP="00DC1871">
      <w:pPr>
        <w:spacing w:after="0" w:line="240" w:lineRule="auto"/>
      </w:pPr>
    </w:p>
    <w:p w14:paraId="3D1C3B1E" w14:textId="1AFBE7C3" w:rsidR="00892778" w:rsidRDefault="00892778" w:rsidP="00DC1871">
      <w:pPr>
        <w:spacing w:after="0" w:line="240" w:lineRule="auto"/>
      </w:pPr>
      <w:r w:rsidRPr="00F67BCF">
        <w:rPr>
          <w:highlight w:val="yellow"/>
        </w:rPr>
        <w:t xml:space="preserve">ACCEPTED VERSION </w:t>
      </w:r>
      <w:r w:rsidR="00F67BCF" w:rsidRPr="00F67BCF">
        <w:rPr>
          <w:highlight w:val="yellow"/>
        </w:rPr>
        <w:t>30.3.2020</w:t>
      </w:r>
    </w:p>
    <w:p w14:paraId="3E5476B6" w14:textId="77777777" w:rsidR="00892778" w:rsidRDefault="00892778" w:rsidP="00DC1871">
      <w:pPr>
        <w:spacing w:after="0" w:line="240" w:lineRule="auto"/>
      </w:pPr>
    </w:p>
    <w:p w14:paraId="6A95EAE5" w14:textId="77777777" w:rsidR="00CA5AB9" w:rsidRPr="001F3046" w:rsidRDefault="00CA5AB9" w:rsidP="00CA5AB9">
      <w:pPr>
        <w:rPr>
          <w:rFonts w:ascii="Times New Roman" w:hAnsi="Times New Roman" w:cs="Times New Roman"/>
          <w:color w:val="FF0000"/>
        </w:rPr>
      </w:pPr>
      <w:r w:rsidRPr="001F3046">
        <w:rPr>
          <w:rFonts w:ascii="Times New Roman" w:hAnsi="Times New Roman" w:cs="Times New Roman"/>
          <w:color w:val="FF0000"/>
          <w:sz w:val="36"/>
        </w:rPr>
        <w:t>Key Words</w:t>
      </w:r>
    </w:p>
    <w:p w14:paraId="1461429D" w14:textId="2A02F6E4" w:rsidR="00CA5AB9" w:rsidRPr="00AC29CF" w:rsidRDefault="00F66E71" w:rsidP="00CA5AB9">
      <w:pPr>
        <w:rPr>
          <w:rFonts w:ascii="Times New Roman" w:hAnsi="Times New Roman" w:cs="Times New Roman"/>
          <w:sz w:val="24"/>
          <w:szCs w:val="24"/>
        </w:rPr>
      </w:pPr>
      <w:r w:rsidRPr="005C2CED">
        <w:rPr>
          <w:rFonts w:ascii="Times New Roman" w:hAnsi="Times New Roman" w:cs="Times New Roman"/>
          <w:sz w:val="24"/>
          <w:szCs w:val="24"/>
        </w:rPr>
        <w:t>Mutual aid, peer-led, peer volunteering, experiential knowledge, citizen-driven, self-help group</w:t>
      </w:r>
    </w:p>
    <w:p w14:paraId="724543CB" w14:textId="77777777" w:rsidR="009E28A7" w:rsidRDefault="009E28A7" w:rsidP="00DC1871">
      <w:pPr>
        <w:spacing w:after="0" w:line="240" w:lineRule="auto"/>
      </w:pPr>
    </w:p>
    <w:p w14:paraId="4947DE58" w14:textId="3427773D" w:rsidR="008D6169" w:rsidRDefault="008D6169" w:rsidP="008D6169">
      <w:pPr>
        <w:rPr>
          <w:rFonts w:ascii="Times New Roman" w:hAnsi="Times New Roman" w:cs="Times New Roman"/>
          <w:color w:val="FF0000"/>
          <w:sz w:val="36"/>
        </w:rPr>
      </w:pPr>
      <w:bookmarkStart w:id="2" w:name="Sec1_84"/>
      <w:r w:rsidRPr="001F3046">
        <w:rPr>
          <w:rFonts w:ascii="Times New Roman" w:hAnsi="Times New Roman" w:cs="Times New Roman"/>
          <w:color w:val="FF0000"/>
          <w:sz w:val="36"/>
        </w:rPr>
        <w:t>Definition</w:t>
      </w:r>
    </w:p>
    <w:p w14:paraId="03A6DD34" w14:textId="43EFAB49" w:rsidR="00F66E71" w:rsidRPr="005C2CED" w:rsidRDefault="00F66E71" w:rsidP="00F66E71">
      <w:r w:rsidRPr="005C2CED">
        <w:t xml:space="preserve">While their names such as self-help/mutual aid group, self-help group or mutual help group,  and definitions are contested, researchers studying them tend to agree on three central characteristics: (1) they “are run for and by people (nearly always volunteers) who share the same health, economic, or social problem or issue; (2) the primary source of participants’ knowledge about their issue is direct experience; and (3) these groups operate </w:t>
      </w:r>
      <w:r w:rsidRPr="005C2CED">
        <w:rPr>
          <w:i/>
          <w:iCs/>
        </w:rPr>
        <w:t>predominantly i</w:t>
      </w:r>
      <w:r w:rsidRPr="005C2CED">
        <w:t xml:space="preserve">n the nonprofit sector) (Munn-Giddings et al., 2016, p. 394).   The groups usually intentionally and voluntarily convene around a common focal issue “that is challenging and/or stigmatizing for them all (thus, peers) in order to ameliorate or improve their conditions or situations. A critical feature of these groups is that they are run for and by the people who share the situation, which distinguishes them from groups run by trained professionals (e.g., social workers), which tend to be referred to as ‘support groups’ in the academic literature” (Munn-Giddings </w:t>
      </w:r>
      <w:r w:rsidR="004A02B0">
        <w:t>and</w:t>
      </w:r>
      <w:r w:rsidRPr="005C2CED">
        <w:t xml:space="preserve"> </w:t>
      </w:r>
      <w:proofErr w:type="spellStart"/>
      <w:r w:rsidRPr="005C2CED">
        <w:t>Borkman</w:t>
      </w:r>
      <w:proofErr w:type="spellEnd"/>
      <w:r w:rsidRPr="005C2CED">
        <w:t>, 2018, pp.59-60).  Self-help/mutual aid conveys the dual features: self-help connotes relying on one’s resources and lived experience while mutual aid refers to the distinctive form of volunteering—the reciprocal relationships of mutual helping (i.e., active participants both give and receive help).</w:t>
      </w:r>
      <w:r w:rsidR="000426B0" w:rsidRPr="005C2CED">
        <w:t xml:space="preserve"> They are usually founded by citizens but can be instigated by professionals who later withdraw and pass leadership onto members of the peer group.</w:t>
      </w:r>
    </w:p>
    <w:p w14:paraId="454094B5" w14:textId="77777777" w:rsidR="00F66E71" w:rsidRPr="0068751D" w:rsidRDefault="00F66E71" w:rsidP="00DC1871">
      <w:pPr>
        <w:spacing w:after="105" w:line="240" w:lineRule="auto"/>
        <w:rPr>
          <w:rFonts w:ascii="Georgia"/>
          <w:color w:val="FF0000"/>
          <w:sz w:val="36"/>
        </w:rPr>
      </w:pPr>
    </w:p>
    <w:p w14:paraId="42C8E093" w14:textId="7E0FF540" w:rsidR="009E28A7" w:rsidRDefault="009A13D5" w:rsidP="00DC1871">
      <w:pPr>
        <w:spacing w:after="105" w:line="240" w:lineRule="auto"/>
      </w:pPr>
      <w:r>
        <w:rPr>
          <w:rFonts w:ascii="Georgia"/>
          <w:color w:val="000000"/>
          <w:sz w:val="36"/>
        </w:rPr>
        <w:t>Introduction</w:t>
      </w:r>
    </w:p>
    <w:p w14:paraId="2F5C4344" w14:textId="2200FC17" w:rsidR="00910D16" w:rsidRPr="00780292" w:rsidRDefault="009A13D5" w:rsidP="00DC1871">
      <w:pPr>
        <w:spacing w:after="0" w:line="240" w:lineRule="auto"/>
        <w:rPr>
          <w:rFonts w:ascii="Times New Roman" w:hAnsi="Times New Roman" w:cs="Times New Roman"/>
          <w:color w:val="000000"/>
          <w:sz w:val="24"/>
          <w:szCs w:val="24"/>
        </w:rPr>
      </w:pPr>
      <w:r w:rsidRPr="00780292">
        <w:rPr>
          <w:rFonts w:ascii="Times New Roman" w:hAnsi="Times New Roman" w:cs="Times New Roman"/>
          <w:color w:val="000000"/>
          <w:sz w:val="24"/>
          <w:szCs w:val="24"/>
        </w:rPr>
        <w:t xml:space="preserve">By </w:t>
      </w:r>
      <w:r w:rsidR="00AD64A5" w:rsidRPr="00780292">
        <w:rPr>
          <w:rFonts w:ascii="Times New Roman" w:hAnsi="Times New Roman" w:cs="Times New Roman"/>
          <w:color w:val="000000"/>
          <w:sz w:val="24"/>
          <w:szCs w:val="24"/>
        </w:rPr>
        <w:t>2000</w:t>
      </w:r>
      <w:r w:rsidRPr="00780292">
        <w:rPr>
          <w:rFonts w:ascii="Times New Roman" w:hAnsi="Times New Roman" w:cs="Times New Roman"/>
          <w:color w:val="000000"/>
          <w:sz w:val="24"/>
          <w:szCs w:val="24"/>
        </w:rPr>
        <w:t xml:space="preserve">, </w:t>
      </w:r>
      <w:r w:rsidR="002A10FE" w:rsidRPr="00074A81">
        <w:rPr>
          <w:rFonts w:ascii="Times New Roman" w:hAnsi="Times New Roman" w:cs="Times New Roman"/>
          <w:color w:val="000000"/>
          <w:sz w:val="24"/>
          <w:szCs w:val="24"/>
        </w:rPr>
        <w:t>citizen driven</w:t>
      </w:r>
      <w:r w:rsidR="002A10FE">
        <w:rPr>
          <w:rFonts w:ascii="Times New Roman" w:hAnsi="Times New Roman" w:cs="Times New Roman"/>
          <w:color w:val="000000"/>
          <w:sz w:val="24"/>
          <w:szCs w:val="24"/>
        </w:rPr>
        <w:t xml:space="preserve"> </w:t>
      </w:r>
      <w:r w:rsidRPr="00780292">
        <w:rPr>
          <w:rFonts w:ascii="Times New Roman" w:hAnsi="Times New Roman" w:cs="Times New Roman"/>
          <w:color w:val="000000"/>
          <w:sz w:val="24"/>
          <w:szCs w:val="24"/>
        </w:rPr>
        <w:t xml:space="preserve">self-help/mutual aid </w:t>
      </w:r>
      <w:r w:rsidR="007B6A28" w:rsidRPr="005C2CED">
        <w:rPr>
          <w:rFonts w:ascii="Times New Roman" w:hAnsi="Times New Roman" w:cs="Times New Roman"/>
          <w:color w:val="000000"/>
          <w:sz w:val="24"/>
          <w:szCs w:val="24"/>
        </w:rPr>
        <w:t>in civil society</w:t>
      </w:r>
      <w:r w:rsidR="007B6A28">
        <w:rPr>
          <w:rFonts w:ascii="Times New Roman" w:hAnsi="Times New Roman" w:cs="Times New Roman"/>
          <w:color w:val="000000"/>
          <w:sz w:val="24"/>
          <w:szCs w:val="24"/>
        </w:rPr>
        <w:t xml:space="preserve"> </w:t>
      </w:r>
      <w:r w:rsidRPr="00780292">
        <w:rPr>
          <w:rFonts w:ascii="Times New Roman" w:hAnsi="Times New Roman" w:cs="Times New Roman"/>
          <w:color w:val="000000"/>
          <w:sz w:val="24"/>
          <w:szCs w:val="24"/>
        </w:rPr>
        <w:t>had created an alternative paradigm of support, “service,” and identity to that practiced by professionals and government. Egalitarian peer relationships transform seekers simultaneously into givers</w:t>
      </w:r>
      <w:r w:rsidR="00AD64A5" w:rsidRPr="00780292">
        <w:rPr>
          <w:rFonts w:ascii="Times New Roman" w:hAnsi="Times New Roman" w:cs="Times New Roman"/>
          <w:color w:val="000000"/>
          <w:sz w:val="24"/>
          <w:szCs w:val="24"/>
        </w:rPr>
        <w:t xml:space="preserve">—those who </w:t>
      </w:r>
      <w:r w:rsidRPr="00780292">
        <w:rPr>
          <w:rFonts w:ascii="Times New Roman" w:hAnsi="Times New Roman" w:cs="Times New Roman"/>
          <w:color w:val="000000"/>
          <w:sz w:val="24"/>
          <w:szCs w:val="24"/>
        </w:rPr>
        <w:t>both provide and consume services (</w:t>
      </w:r>
      <w:r w:rsidR="00F66E71">
        <w:rPr>
          <w:rFonts w:ascii="Times New Roman" w:hAnsi="Times New Roman" w:cs="Times New Roman"/>
          <w:color w:val="000000"/>
          <w:sz w:val="24"/>
          <w:szCs w:val="24"/>
        </w:rPr>
        <w:t xml:space="preserve">Munn-Giddings &amp; </w:t>
      </w:r>
      <w:proofErr w:type="spellStart"/>
      <w:r w:rsidR="00F66E71">
        <w:rPr>
          <w:rFonts w:ascii="Times New Roman" w:hAnsi="Times New Roman" w:cs="Times New Roman"/>
          <w:color w:val="000000"/>
          <w:sz w:val="24"/>
          <w:szCs w:val="24"/>
        </w:rPr>
        <w:t>Borkman</w:t>
      </w:r>
      <w:proofErr w:type="spellEnd"/>
      <w:r w:rsidR="00F66E71">
        <w:rPr>
          <w:rFonts w:ascii="Times New Roman" w:hAnsi="Times New Roman" w:cs="Times New Roman"/>
          <w:color w:val="000000"/>
          <w:sz w:val="24"/>
          <w:szCs w:val="24"/>
        </w:rPr>
        <w:t>, 2018)</w:t>
      </w:r>
      <w:r w:rsidRPr="00780292">
        <w:rPr>
          <w:rFonts w:ascii="Times New Roman" w:hAnsi="Times New Roman" w:cs="Times New Roman"/>
          <w:color w:val="000000"/>
          <w:sz w:val="24"/>
          <w:szCs w:val="24"/>
        </w:rPr>
        <w:t xml:space="preserve">. </w:t>
      </w:r>
      <w:r w:rsidRPr="00780292">
        <w:rPr>
          <w:rFonts w:ascii="Times New Roman" w:hAnsi="Times New Roman" w:cs="Times New Roman"/>
          <w:color w:val="000000"/>
          <w:sz w:val="24"/>
          <w:szCs w:val="24"/>
        </w:rPr>
        <w:lastRenderedPageBreak/>
        <w:t>Participants share their experiences of living with the common issue in the self-help group (SHG) context; experiential knowledge becomes collectively accumulated and vetted; new identities and agendas for advocacy can emerge (</w:t>
      </w:r>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w:t>
      </w:r>
      <w:hyperlink w:anchor="CR2_84">
        <w:r w:rsidRPr="00780292">
          <w:rPr>
            <w:rStyle w:val="Hyperlink"/>
            <w:rFonts w:ascii="Times New Roman" w:hAnsi="Times New Roman" w:cs="Times New Roman"/>
            <w:i/>
            <w:color w:val="0000FF"/>
            <w:sz w:val="24"/>
            <w:szCs w:val="24"/>
          </w:rPr>
          <w:t>1999</w:t>
        </w:r>
      </w:hyperlink>
      <w:r w:rsidRPr="00780292">
        <w:rPr>
          <w:rFonts w:ascii="Times New Roman" w:hAnsi="Times New Roman" w:cs="Times New Roman"/>
          <w:color w:val="000000"/>
          <w:sz w:val="24"/>
          <w:szCs w:val="24"/>
        </w:rPr>
        <w:t xml:space="preserve">). Peer-based support is qualitatively different than support provided by family, friends, or coworkers who lack experiential understanding of the issue. </w:t>
      </w:r>
      <w:r w:rsidR="00AD64A5" w:rsidRPr="00780292">
        <w:rPr>
          <w:rFonts w:ascii="Times New Roman" w:hAnsi="Times New Roman" w:cs="Times New Roman"/>
          <w:color w:val="000000"/>
          <w:sz w:val="24"/>
          <w:szCs w:val="24"/>
        </w:rPr>
        <w:t>SHGs</w:t>
      </w:r>
      <w:r w:rsidRPr="00780292">
        <w:rPr>
          <w:rFonts w:ascii="Times New Roman" w:hAnsi="Times New Roman" w:cs="Times New Roman"/>
          <w:color w:val="000000"/>
          <w:sz w:val="24"/>
          <w:szCs w:val="24"/>
        </w:rPr>
        <w:t xml:space="preserve"> are not to be confused with do-it-by-yourself self-help tapes, books, or videos, as is frequently done by “cultural pundits” who offer superficial analysis of ideas, symbols, and other cultural phenomena without reference to the structures in which they are embedded, thereby, distorting them. </w:t>
      </w:r>
    </w:p>
    <w:p w14:paraId="018D55B5" w14:textId="77777777" w:rsidR="009E28A7" w:rsidRPr="00780292" w:rsidRDefault="009A13D5" w:rsidP="00DC1871">
      <w:pPr>
        <w:spacing w:after="0" w:line="240" w:lineRule="auto"/>
        <w:ind w:firstLine="708"/>
        <w:rPr>
          <w:rFonts w:ascii="Times New Roman" w:hAnsi="Times New Roman" w:cs="Times New Roman"/>
          <w:sz w:val="24"/>
          <w:szCs w:val="24"/>
        </w:rPr>
      </w:pPr>
      <w:r w:rsidRPr="00780292">
        <w:rPr>
          <w:rFonts w:ascii="Times New Roman" w:hAnsi="Times New Roman" w:cs="Times New Roman"/>
          <w:color w:val="000000"/>
          <w:sz w:val="24"/>
          <w:szCs w:val="24"/>
        </w:rPr>
        <w:t>The number of these informal groups is difficult to determine as they are very local, have small memberships, high turnover, and are so informal that they are no</w:t>
      </w:r>
      <w:r w:rsidR="00B00BA7" w:rsidRPr="00780292">
        <w:rPr>
          <w:rFonts w:ascii="Times New Roman" w:hAnsi="Times New Roman" w:cs="Times New Roman"/>
          <w:color w:val="000000"/>
          <w:sz w:val="24"/>
          <w:szCs w:val="24"/>
        </w:rPr>
        <w:t xml:space="preserve">t on tax rolls or other records. </w:t>
      </w:r>
      <w:r w:rsidRPr="00780292">
        <w:rPr>
          <w:rFonts w:ascii="Times New Roman" w:hAnsi="Times New Roman" w:cs="Times New Roman"/>
          <w:color w:val="000000"/>
          <w:sz w:val="24"/>
          <w:szCs w:val="24"/>
        </w:rPr>
        <w:t>Estimates are often made by extrapolating from representative surveys of the adult population or from data bases that self-help clearinghouses maintain. Usually, SHGs are single issue groups: in industrialized Western democracies, thousands of SHGs have been initiated for physical and mental illnesses, all chronic diseases, disabilities, genetic disorders, life transitions (e.g., bereavement, divorce), disasters (e.g., relatives of victims of plane crashes), for parents of children with various diseases, and for various stigmatized s</w:t>
      </w:r>
      <w:r w:rsidR="00EB12E3" w:rsidRPr="00780292">
        <w:rPr>
          <w:rFonts w:ascii="Times New Roman" w:hAnsi="Times New Roman" w:cs="Times New Roman"/>
          <w:color w:val="000000"/>
          <w:sz w:val="24"/>
          <w:szCs w:val="24"/>
        </w:rPr>
        <w:t>tatuses</w:t>
      </w:r>
      <w:r w:rsidRPr="00780292">
        <w:rPr>
          <w:rFonts w:ascii="Times New Roman" w:hAnsi="Times New Roman" w:cs="Times New Roman"/>
          <w:color w:val="000000"/>
          <w:sz w:val="24"/>
          <w:szCs w:val="24"/>
        </w:rPr>
        <w:t xml:space="preserve"> (e.g., </w:t>
      </w:r>
      <w:r w:rsidR="00074A81">
        <w:rPr>
          <w:rFonts w:ascii="Times New Roman" w:hAnsi="Times New Roman" w:cs="Times New Roman"/>
          <w:color w:val="000000"/>
          <w:sz w:val="24"/>
          <w:szCs w:val="24"/>
        </w:rPr>
        <w:t>P</w:t>
      </w:r>
      <w:r w:rsidRPr="00780292">
        <w:rPr>
          <w:rFonts w:ascii="Times New Roman" w:hAnsi="Times New Roman" w:cs="Times New Roman"/>
          <w:color w:val="000000"/>
          <w:sz w:val="24"/>
          <w:szCs w:val="24"/>
        </w:rPr>
        <w:t xml:space="preserve">arents of </w:t>
      </w:r>
      <w:r w:rsidR="00074A81">
        <w:rPr>
          <w:rFonts w:ascii="Times New Roman" w:hAnsi="Times New Roman" w:cs="Times New Roman"/>
          <w:color w:val="000000"/>
          <w:sz w:val="24"/>
          <w:szCs w:val="24"/>
        </w:rPr>
        <w:t>Suicide).</w:t>
      </w:r>
      <w:r w:rsidR="006D03C1">
        <w:rPr>
          <w:rFonts w:ascii="Times New Roman" w:hAnsi="Times New Roman" w:cs="Times New Roman"/>
          <w:color w:val="000000"/>
          <w:sz w:val="24"/>
          <w:szCs w:val="24"/>
        </w:rPr>
        <w:t xml:space="preserve"> </w:t>
      </w:r>
      <w:r w:rsidRPr="00780292">
        <w:rPr>
          <w:rFonts w:ascii="Times New Roman" w:hAnsi="Times New Roman" w:cs="Times New Roman"/>
          <w:color w:val="000000"/>
          <w:sz w:val="24"/>
          <w:szCs w:val="24"/>
        </w:rPr>
        <w:t xml:space="preserve"> The hundreds of thousands of informal SHGs collectively make a huge impact. Unfortunately, they are overlooked </w:t>
      </w:r>
      <w:r w:rsidR="00514D51" w:rsidRPr="00780292">
        <w:rPr>
          <w:rFonts w:ascii="Times New Roman" w:hAnsi="Times New Roman" w:cs="Times New Roman"/>
          <w:color w:val="000000"/>
          <w:sz w:val="24"/>
          <w:szCs w:val="24"/>
        </w:rPr>
        <w:t>by</w:t>
      </w:r>
      <w:r w:rsidRPr="00780292">
        <w:rPr>
          <w:rFonts w:ascii="Times New Roman" w:hAnsi="Times New Roman" w:cs="Times New Roman"/>
          <w:color w:val="000000"/>
          <w:sz w:val="24"/>
          <w:szCs w:val="24"/>
        </w:rPr>
        <w:t xml:space="preserve"> most researchers, professionals, and policy makers. David Horton Smith ( </w:t>
      </w:r>
      <w:hyperlink w:anchor="CR17_84">
        <w:r w:rsidRPr="00780292">
          <w:rPr>
            <w:rStyle w:val="Hyperlink"/>
            <w:rFonts w:ascii="Times New Roman" w:hAnsi="Times New Roman" w:cs="Times New Roman"/>
            <w:i/>
            <w:color w:val="0000FF"/>
            <w:sz w:val="24"/>
            <w:szCs w:val="24"/>
          </w:rPr>
          <w:t>2000</w:t>
        </w:r>
      </w:hyperlink>
      <w:r w:rsidRPr="00780292">
        <w:rPr>
          <w:rFonts w:ascii="Times New Roman" w:hAnsi="Times New Roman" w:cs="Times New Roman"/>
          <w:color w:val="000000"/>
          <w:sz w:val="24"/>
          <w:szCs w:val="24"/>
        </w:rPr>
        <w:t>) has referred to them as the most prevalent part of the invisible dark matter of the Third Sector universe.</w:t>
      </w:r>
    </w:p>
    <w:p w14:paraId="57FC1769" w14:textId="77777777" w:rsidR="0068751D" w:rsidRPr="0068751D" w:rsidRDefault="009A13D5" w:rsidP="0068751D">
      <w:pPr>
        <w:spacing w:after="0" w:line="240" w:lineRule="auto"/>
      </w:pPr>
      <w:r w:rsidRPr="00780292">
        <w:rPr>
          <w:rFonts w:ascii="Times New Roman" w:hAnsi="Times New Roman" w:cs="Times New Roman"/>
          <w:color w:val="000000"/>
          <w:sz w:val="24"/>
          <w:szCs w:val="24"/>
        </w:rPr>
        <w:t>The informal SHGs, at</w:t>
      </w:r>
      <w:r w:rsidR="0002144F" w:rsidRPr="00780292">
        <w:rPr>
          <w:rFonts w:ascii="Times New Roman" w:hAnsi="Times New Roman" w:cs="Times New Roman"/>
          <w:color w:val="000000"/>
          <w:sz w:val="24"/>
          <w:szCs w:val="24"/>
        </w:rPr>
        <w:t xml:space="preserve"> almost</w:t>
      </w:r>
      <w:r w:rsidRPr="00780292">
        <w:rPr>
          <w:rFonts w:ascii="Times New Roman" w:hAnsi="Times New Roman" w:cs="Times New Roman"/>
          <w:color w:val="000000"/>
          <w:sz w:val="24"/>
          <w:szCs w:val="24"/>
        </w:rPr>
        <w:t xml:space="preserve"> no cost, extend mutual aid and support to their participants but they thrive with help from self-help clearinghouses that provide organizational training and member recruitment. </w:t>
      </w:r>
      <w:r w:rsidR="0068751D" w:rsidRPr="0068751D">
        <w:rPr>
          <w:rFonts w:ascii="Times New Roman" w:hAnsi="Times New Roman" w:cs="Times New Roman"/>
          <w:sz w:val="24"/>
          <w:szCs w:val="24"/>
        </w:rPr>
        <w:t xml:space="preserve">A SHG is a form of Grassroots Association (GA)  (Smith, </w:t>
      </w:r>
      <w:hyperlink r:id="rId5" w:anchor="CR18_84" w:history="1">
        <w:r w:rsidR="0068751D" w:rsidRPr="0068751D">
          <w:rPr>
            <w:rStyle w:val="Hyperlink"/>
            <w:rFonts w:ascii="Times New Roman" w:hAnsi="Times New Roman" w:cs="Times New Roman"/>
            <w:i/>
            <w:color w:val="auto"/>
            <w:sz w:val="24"/>
            <w:szCs w:val="24"/>
          </w:rPr>
          <w:t>2000</w:t>
        </w:r>
      </w:hyperlink>
      <w:r w:rsidR="0068751D" w:rsidRPr="0068751D">
        <w:rPr>
          <w:rFonts w:ascii="Times New Roman" w:hAnsi="Times New Roman" w:cs="Times New Roman"/>
          <w:sz w:val="24"/>
          <w:szCs w:val="24"/>
        </w:rPr>
        <w:t xml:space="preserve">). </w:t>
      </w:r>
      <w:r w:rsidR="0068751D" w:rsidRPr="0068751D">
        <w:t xml:space="preserve"> Self-help groups are unlike social clubs whose members engage primarily in socializing and leisure time activities and their peer-helper relations distinguish them from philanthropies or charities that are organized to help others.</w:t>
      </w:r>
    </w:p>
    <w:p w14:paraId="5D196749" w14:textId="5C8AD56D" w:rsidR="009E28A7" w:rsidRPr="00D67406" w:rsidRDefault="009A13D5" w:rsidP="00D67406">
      <w:pPr>
        <w:spacing w:after="0" w:line="240" w:lineRule="auto"/>
        <w:ind w:firstLine="708"/>
        <w:rPr>
          <w:rFonts w:ascii="Times New Roman" w:hAnsi="Times New Roman" w:cs="Times New Roman"/>
          <w:sz w:val="24"/>
          <w:szCs w:val="24"/>
        </w:rPr>
      </w:pPr>
      <w:r w:rsidRPr="00780292">
        <w:rPr>
          <w:rFonts w:ascii="Times New Roman" w:hAnsi="Times New Roman" w:cs="Times New Roman"/>
          <w:color w:val="000000"/>
          <w:sz w:val="24"/>
          <w:szCs w:val="24"/>
        </w:rPr>
        <w:t xml:space="preserve">Self-help organizations (SHOs) which </w:t>
      </w:r>
      <w:r w:rsidR="00F65E05" w:rsidRPr="00780292">
        <w:rPr>
          <w:rFonts w:ascii="Times New Roman" w:hAnsi="Times New Roman" w:cs="Times New Roman"/>
          <w:color w:val="000000"/>
          <w:sz w:val="24"/>
          <w:szCs w:val="24"/>
        </w:rPr>
        <w:t>are forms of nonprofit organizations a</w:t>
      </w:r>
      <w:r w:rsidRPr="00780292">
        <w:rPr>
          <w:rFonts w:ascii="Times New Roman" w:hAnsi="Times New Roman" w:cs="Times New Roman"/>
          <w:color w:val="000000"/>
          <w:sz w:val="24"/>
          <w:szCs w:val="24"/>
        </w:rPr>
        <w:t xml:space="preserve">re more formalized </w:t>
      </w:r>
      <w:r w:rsidR="00F65E05" w:rsidRPr="00780292">
        <w:rPr>
          <w:rFonts w:ascii="Times New Roman" w:hAnsi="Times New Roman" w:cs="Times New Roman"/>
          <w:color w:val="000000"/>
          <w:sz w:val="24"/>
          <w:szCs w:val="24"/>
        </w:rPr>
        <w:t>and</w:t>
      </w:r>
      <w:r w:rsidRPr="00780292">
        <w:rPr>
          <w:rFonts w:ascii="Times New Roman" w:hAnsi="Times New Roman" w:cs="Times New Roman"/>
          <w:color w:val="000000"/>
          <w:sz w:val="24"/>
          <w:szCs w:val="24"/>
        </w:rPr>
        <w:t xml:space="preserve"> require money in order to maintain a facility</w:t>
      </w:r>
      <w:r w:rsidR="00F65E05" w:rsidRPr="00780292">
        <w:rPr>
          <w:rFonts w:ascii="Times New Roman" w:hAnsi="Times New Roman" w:cs="Times New Roman"/>
          <w:color w:val="000000"/>
          <w:sz w:val="24"/>
          <w:szCs w:val="24"/>
        </w:rPr>
        <w:t xml:space="preserve"> and</w:t>
      </w:r>
      <w:r w:rsidRPr="00780292">
        <w:rPr>
          <w:rFonts w:ascii="Times New Roman" w:hAnsi="Times New Roman" w:cs="Times New Roman"/>
          <w:color w:val="000000"/>
          <w:sz w:val="24"/>
          <w:szCs w:val="24"/>
        </w:rPr>
        <w:t xml:space="preserve"> to hire staff</w:t>
      </w:r>
      <w:r w:rsidR="00F65E05" w:rsidRPr="00780292">
        <w:rPr>
          <w:rFonts w:ascii="Times New Roman" w:hAnsi="Times New Roman" w:cs="Times New Roman"/>
          <w:color w:val="000000"/>
          <w:sz w:val="24"/>
          <w:szCs w:val="24"/>
        </w:rPr>
        <w:t>.</w:t>
      </w:r>
      <w:r w:rsidRPr="00780292">
        <w:rPr>
          <w:rFonts w:ascii="Times New Roman" w:hAnsi="Times New Roman" w:cs="Times New Roman"/>
          <w:color w:val="000000"/>
          <w:sz w:val="24"/>
          <w:szCs w:val="24"/>
        </w:rPr>
        <w:t xml:space="preserve"> </w:t>
      </w:r>
      <w:bookmarkStart w:id="3" w:name="Sec2_84"/>
      <w:bookmarkEnd w:id="2"/>
      <w:r w:rsidR="00D67406" w:rsidRPr="005C2CED">
        <w:rPr>
          <w:rFonts w:ascii="Times New Roman" w:hAnsi="Times New Roman" w:cs="Times New Roman"/>
          <w:color w:val="000000"/>
          <w:sz w:val="24"/>
          <w:szCs w:val="24"/>
        </w:rPr>
        <w:t>SHOs often evolve from SHGs but many retain their emphasi</w:t>
      </w:r>
      <w:r w:rsidR="0056709A" w:rsidRPr="005C2CED">
        <w:rPr>
          <w:rFonts w:ascii="Times New Roman" w:hAnsi="Times New Roman" w:cs="Times New Roman"/>
          <w:color w:val="000000"/>
          <w:sz w:val="24"/>
          <w:szCs w:val="24"/>
        </w:rPr>
        <w:t>s on mutual helping (Archibald</w:t>
      </w:r>
      <w:r w:rsidR="004A02B0">
        <w:rPr>
          <w:rFonts w:ascii="Times New Roman" w:hAnsi="Times New Roman" w:cs="Times New Roman"/>
          <w:color w:val="000000"/>
          <w:sz w:val="24"/>
          <w:szCs w:val="24"/>
        </w:rPr>
        <w:t>,</w:t>
      </w:r>
      <w:r w:rsidR="0056709A" w:rsidRPr="005C2CED">
        <w:rPr>
          <w:rFonts w:ascii="Times New Roman" w:hAnsi="Times New Roman" w:cs="Times New Roman"/>
          <w:color w:val="000000"/>
          <w:sz w:val="24"/>
          <w:szCs w:val="24"/>
        </w:rPr>
        <w:t xml:space="preserve"> 2</w:t>
      </w:r>
      <w:r w:rsidR="00D67406" w:rsidRPr="005C2CED">
        <w:rPr>
          <w:rFonts w:ascii="Times New Roman" w:hAnsi="Times New Roman" w:cs="Times New Roman"/>
          <w:color w:val="000000"/>
          <w:sz w:val="24"/>
          <w:szCs w:val="24"/>
        </w:rPr>
        <w:t>007).</w:t>
      </w:r>
      <w:r w:rsidRPr="00780292">
        <w:rPr>
          <w:rFonts w:ascii="Times New Roman" w:hAnsi="Times New Roman" w:cs="Times New Roman"/>
          <w:sz w:val="24"/>
          <w:szCs w:val="24"/>
        </w:rPr>
        <w:br/>
      </w:r>
    </w:p>
    <w:p w14:paraId="30542DFD" w14:textId="40526F9F" w:rsidR="009E28A7" w:rsidRPr="00780292" w:rsidRDefault="009E28A7" w:rsidP="00DC1871">
      <w:pPr>
        <w:spacing w:after="0" w:line="240" w:lineRule="auto"/>
        <w:rPr>
          <w:rFonts w:ascii="Times New Roman" w:hAnsi="Times New Roman" w:cs="Times New Roman"/>
          <w:sz w:val="24"/>
          <w:szCs w:val="24"/>
        </w:rPr>
      </w:pPr>
      <w:bookmarkStart w:id="4" w:name="Sec3_84"/>
      <w:bookmarkEnd w:id="3"/>
    </w:p>
    <w:p w14:paraId="287519C1" w14:textId="77777777" w:rsidR="009E28A7" w:rsidRPr="009242C9" w:rsidRDefault="009A13D5" w:rsidP="00DC1871">
      <w:pPr>
        <w:spacing w:after="105" w:line="240" w:lineRule="auto"/>
        <w:rPr>
          <w:rFonts w:ascii="Times New Roman" w:hAnsi="Times New Roman" w:cs="Times New Roman"/>
          <w:sz w:val="36"/>
          <w:szCs w:val="36"/>
        </w:rPr>
      </w:pPr>
      <w:r w:rsidRPr="009242C9">
        <w:rPr>
          <w:rFonts w:ascii="Times New Roman" w:hAnsi="Times New Roman" w:cs="Times New Roman"/>
          <w:color w:val="000000"/>
          <w:sz w:val="36"/>
          <w:szCs w:val="36"/>
        </w:rPr>
        <w:t>Historical Background</w:t>
      </w:r>
    </w:p>
    <w:p w14:paraId="2F69C899" w14:textId="77777777" w:rsidR="009E28A7" w:rsidRPr="00780292" w:rsidRDefault="009A13D5" w:rsidP="00DC1871">
      <w:pPr>
        <w:spacing w:after="0" w:line="240" w:lineRule="auto"/>
        <w:rPr>
          <w:rFonts w:ascii="Times New Roman" w:hAnsi="Times New Roman" w:cs="Times New Roman"/>
          <w:sz w:val="24"/>
          <w:szCs w:val="24"/>
        </w:rPr>
      </w:pPr>
      <w:r w:rsidRPr="00780292">
        <w:rPr>
          <w:rFonts w:ascii="Times New Roman" w:hAnsi="Times New Roman" w:cs="Times New Roman"/>
          <w:color w:val="000000"/>
          <w:sz w:val="24"/>
          <w:szCs w:val="24"/>
        </w:rPr>
        <w:t xml:space="preserve">Mutual aid is a ubiquitous part of human evolution along with competition (Kropotkin, </w:t>
      </w:r>
      <w:hyperlink w:anchor="CR9_84">
        <w:r w:rsidRPr="00780292">
          <w:rPr>
            <w:rStyle w:val="Hyperlink"/>
            <w:rFonts w:ascii="Times New Roman" w:hAnsi="Times New Roman" w:cs="Times New Roman"/>
            <w:i/>
            <w:color w:val="0000FF"/>
            <w:sz w:val="24"/>
            <w:szCs w:val="24"/>
          </w:rPr>
          <w:t>1972</w:t>
        </w:r>
      </w:hyperlink>
      <w:r w:rsidRPr="00780292">
        <w:rPr>
          <w:rFonts w:ascii="Times New Roman" w:hAnsi="Times New Roman" w:cs="Times New Roman"/>
          <w:color w:val="000000"/>
          <w:sz w:val="24"/>
          <w:szCs w:val="24"/>
        </w:rPr>
        <w:t xml:space="preserve"> [1902]). Historically, mutual aid was found within one’s </w:t>
      </w:r>
      <w:r w:rsidR="000A0B04" w:rsidRPr="00780292">
        <w:rPr>
          <w:rFonts w:ascii="Times New Roman" w:hAnsi="Times New Roman" w:cs="Times New Roman"/>
          <w:color w:val="000000"/>
          <w:sz w:val="24"/>
          <w:szCs w:val="24"/>
        </w:rPr>
        <w:t>kin, village, or</w:t>
      </w:r>
      <w:r w:rsidRPr="00780292">
        <w:rPr>
          <w:rFonts w:ascii="Times New Roman" w:hAnsi="Times New Roman" w:cs="Times New Roman"/>
          <w:color w:val="000000"/>
          <w:sz w:val="24"/>
          <w:szCs w:val="24"/>
        </w:rPr>
        <w:t xml:space="preserve"> whenever people grouped together to give and receive help to improve survival. Mutual aid in developing countries coalesces around economic survival; millions of </w:t>
      </w:r>
      <w:proofErr w:type="gramStart"/>
      <w:r w:rsidRPr="00780292">
        <w:rPr>
          <w:rFonts w:ascii="Times New Roman" w:hAnsi="Times New Roman" w:cs="Times New Roman"/>
          <w:color w:val="000000"/>
          <w:sz w:val="24"/>
          <w:szCs w:val="24"/>
        </w:rPr>
        <w:t>small scale</w:t>
      </w:r>
      <w:proofErr w:type="gramEnd"/>
      <w:r w:rsidRPr="00780292">
        <w:rPr>
          <w:rFonts w:ascii="Times New Roman" w:hAnsi="Times New Roman" w:cs="Times New Roman"/>
          <w:color w:val="000000"/>
          <w:sz w:val="24"/>
          <w:szCs w:val="24"/>
        </w:rPr>
        <w:t xml:space="preserve"> groups of friends and neighbors form as microcredit groups known by various names (e.g., ROSCAs, self-he</w:t>
      </w:r>
      <w:r w:rsidR="000A0B04" w:rsidRPr="00780292">
        <w:rPr>
          <w:rFonts w:ascii="Times New Roman" w:hAnsi="Times New Roman" w:cs="Times New Roman"/>
          <w:color w:val="000000"/>
          <w:sz w:val="24"/>
          <w:szCs w:val="24"/>
        </w:rPr>
        <w:t xml:space="preserve">lp groups, on-lending groups). </w:t>
      </w:r>
      <w:r w:rsidRPr="00780292">
        <w:rPr>
          <w:rFonts w:ascii="Times New Roman" w:hAnsi="Times New Roman" w:cs="Times New Roman"/>
          <w:color w:val="000000"/>
          <w:sz w:val="24"/>
          <w:szCs w:val="24"/>
        </w:rPr>
        <w:t xml:space="preserve">Forerunners of SHGs in industrialized societies were the Friendly Societies, consumer and producer cooperatives, and the fraternal organizations that ethnic immigrant groups developed in the eighteenth and nineteenth centuries in Europe or in the United States. These mutual aid groups provided needed services such as burial insurance, sickness insurance before the governmental programs of the modern Welfare State were in place. As governmental programs </w:t>
      </w:r>
      <w:r w:rsidR="000D5EC2" w:rsidRPr="00780292">
        <w:rPr>
          <w:rFonts w:ascii="Times New Roman" w:hAnsi="Times New Roman" w:cs="Times New Roman"/>
          <w:color w:val="000000"/>
          <w:sz w:val="24"/>
          <w:szCs w:val="24"/>
        </w:rPr>
        <w:t>expanded</w:t>
      </w:r>
      <w:r w:rsidRPr="00780292">
        <w:rPr>
          <w:rFonts w:ascii="Times New Roman" w:hAnsi="Times New Roman" w:cs="Times New Roman"/>
          <w:color w:val="000000"/>
          <w:sz w:val="24"/>
          <w:szCs w:val="24"/>
        </w:rPr>
        <w:t>, mutual aid changed to embrace areas of illness and stigma where emotional and social support were needed.</w:t>
      </w:r>
    </w:p>
    <w:p w14:paraId="08415400" w14:textId="77777777" w:rsidR="009E28A7" w:rsidRPr="00780292" w:rsidRDefault="009A13D5" w:rsidP="00DC1871">
      <w:pPr>
        <w:spacing w:after="0" w:line="240" w:lineRule="auto"/>
        <w:rPr>
          <w:rFonts w:ascii="Times New Roman" w:hAnsi="Times New Roman" w:cs="Times New Roman"/>
          <w:sz w:val="24"/>
          <w:szCs w:val="24"/>
        </w:rPr>
      </w:pPr>
      <w:bookmarkStart w:id="5" w:name="Sec4_84"/>
      <w:r w:rsidRPr="00780292">
        <w:rPr>
          <w:rFonts w:ascii="Times New Roman" w:hAnsi="Times New Roman" w:cs="Times New Roman"/>
          <w:sz w:val="24"/>
          <w:szCs w:val="24"/>
        </w:rPr>
        <w:br/>
      </w:r>
    </w:p>
    <w:p w14:paraId="4D40433D" w14:textId="1DBDC041" w:rsidR="009E28A7" w:rsidRPr="009242C9" w:rsidRDefault="00D67406" w:rsidP="00DC1871">
      <w:pPr>
        <w:spacing w:after="105" w:line="240" w:lineRule="auto"/>
        <w:rPr>
          <w:rFonts w:ascii="Times New Roman" w:hAnsi="Times New Roman" w:cs="Times New Roman"/>
          <w:color w:val="FF0000"/>
          <w:sz w:val="36"/>
          <w:szCs w:val="36"/>
        </w:rPr>
      </w:pPr>
      <w:r>
        <w:rPr>
          <w:rFonts w:ascii="Times New Roman" w:hAnsi="Times New Roman" w:cs="Times New Roman"/>
          <w:color w:val="FF0000"/>
          <w:sz w:val="36"/>
          <w:szCs w:val="36"/>
        </w:rPr>
        <w:t xml:space="preserve"> Key </w:t>
      </w:r>
      <w:r w:rsidR="009A13D5" w:rsidRPr="009242C9">
        <w:rPr>
          <w:rFonts w:ascii="Times New Roman" w:hAnsi="Times New Roman" w:cs="Times New Roman"/>
          <w:color w:val="FF0000"/>
          <w:sz w:val="36"/>
          <w:szCs w:val="36"/>
        </w:rPr>
        <w:t>I</w:t>
      </w:r>
      <w:r>
        <w:rPr>
          <w:rFonts w:ascii="Times New Roman" w:hAnsi="Times New Roman" w:cs="Times New Roman"/>
          <w:color w:val="FF0000"/>
          <w:sz w:val="36"/>
          <w:szCs w:val="36"/>
        </w:rPr>
        <w:t>ssues</w:t>
      </w:r>
    </w:p>
    <w:p w14:paraId="356060B0" w14:textId="77777777" w:rsidR="009E28A7" w:rsidRPr="00780292" w:rsidRDefault="009A13D5" w:rsidP="00DC1871">
      <w:pPr>
        <w:spacing w:after="0" w:line="240" w:lineRule="auto"/>
        <w:rPr>
          <w:rFonts w:ascii="Times New Roman" w:hAnsi="Times New Roman" w:cs="Times New Roman"/>
          <w:sz w:val="24"/>
          <w:szCs w:val="24"/>
        </w:rPr>
      </w:pPr>
      <w:r w:rsidRPr="00780292">
        <w:rPr>
          <w:rFonts w:ascii="Times New Roman" w:hAnsi="Times New Roman" w:cs="Times New Roman"/>
          <w:color w:val="000000"/>
          <w:sz w:val="24"/>
          <w:szCs w:val="24"/>
        </w:rPr>
        <w:t xml:space="preserve">The beginning of contemporary SHGs is usually dated to the development of Alcoholics Anonymous (AA) in the United States in 1935. Now, internationally, four traditions of </w:t>
      </w:r>
      <w:r w:rsidRPr="00780292">
        <w:rPr>
          <w:rFonts w:ascii="Times New Roman" w:hAnsi="Times New Roman" w:cs="Times New Roman"/>
          <w:color w:val="000000"/>
          <w:sz w:val="24"/>
          <w:szCs w:val="24"/>
        </w:rPr>
        <w:lastRenderedPageBreak/>
        <w:t xml:space="preserve">research </w:t>
      </w:r>
      <w:r w:rsidR="000A0B04" w:rsidRPr="00780292">
        <w:rPr>
          <w:rFonts w:ascii="Times New Roman" w:hAnsi="Times New Roman" w:cs="Times New Roman"/>
          <w:color w:val="000000"/>
          <w:sz w:val="24"/>
          <w:szCs w:val="24"/>
        </w:rPr>
        <w:t xml:space="preserve">within English publications </w:t>
      </w:r>
      <w:r w:rsidRPr="00780292">
        <w:rPr>
          <w:rFonts w:ascii="Times New Roman" w:hAnsi="Times New Roman" w:cs="Times New Roman"/>
          <w:color w:val="000000"/>
          <w:sz w:val="24"/>
          <w:szCs w:val="24"/>
        </w:rPr>
        <w:t xml:space="preserve">on contemporary SHGs </w:t>
      </w:r>
      <w:r w:rsidR="00910D16" w:rsidRPr="00780292">
        <w:rPr>
          <w:rFonts w:ascii="Times New Roman" w:hAnsi="Times New Roman" w:cs="Times New Roman"/>
          <w:color w:val="000000"/>
          <w:sz w:val="24"/>
          <w:szCs w:val="24"/>
        </w:rPr>
        <w:t xml:space="preserve">have </w:t>
      </w:r>
      <w:r w:rsidRPr="00780292">
        <w:rPr>
          <w:rFonts w:ascii="Times New Roman" w:hAnsi="Times New Roman" w:cs="Times New Roman"/>
          <w:color w:val="000000"/>
          <w:sz w:val="24"/>
          <w:szCs w:val="24"/>
        </w:rPr>
        <w:t>be</w:t>
      </w:r>
      <w:r w:rsidR="00910D16" w:rsidRPr="00780292">
        <w:rPr>
          <w:rFonts w:ascii="Times New Roman" w:hAnsi="Times New Roman" w:cs="Times New Roman"/>
          <w:color w:val="000000"/>
          <w:sz w:val="24"/>
          <w:szCs w:val="24"/>
        </w:rPr>
        <w:t>en</w:t>
      </w:r>
      <w:r w:rsidRPr="00780292">
        <w:rPr>
          <w:rFonts w:ascii="Times New Roman" w:hAnsi="Times New Roman" w:cs="Times New Roman"/>
          <w:color w:val="000000"/>
          <w:sz w:val="24"/>
          <w:szCs w:val="24"/>
        </w:rPr>
        <w:t xml:space="preserve"> distinguished (</w:t>
      </w:r>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w:t>
      </w:r>
      <w:hyperlink w:anchor="CR3_84">
        <w:r w:rsidRPr="00780292">
          <w:rPr>
            <w:rStyle w:val="Hyperlink"/>
            <w:rFonts w:ascii="Times New Roman" w:hAnsi="Times New Roman" w:cs="Times New Roman"/>
            <w:i/>
            <w:color w:val="0000FF"/>
            <w:sz w:val="24"/>
            <w:szCs w:val="24"/>
          </w:rPr>
          <w:t>2008</w:t>
        </w:r>
      </w:hyperlink>
      <w:r w:rsidRPr="00780292">
        <w:rPr>
          <w:rFonts w:ascii="Times New Roman" w:hAnsi="Times New Roman" w:cs="Times New Roman"/>
          <w:color w:val="000000"/>
          <w:sz w:val="24"/>
          <w:szCs w:val="24"/>
        </w:rPr>
        <w:t>), primarily, by their insularity and failure to know, reference, or build upon the concepts and findings of the other branches</w:t>
      </w:r>
      <w:r w:rsidR="00026F1F" w:rsidRPr="00780292">
        <w:rPr>
          <w:rFonts w:ascii="Times New Roman" w:eastAsia="Times New Roman" w:hAnsi="Times New Roman" w:cs="Times New Roman"/>
          <w:color w:val="000000"/>
          <w:sz w:val="24"/>
          <w:szCs w:val="24"/>
        </w:rPr>
        <w:t xml:space="preserve">. </w:t>
      </w:r>
      <w:r w:rsidRPr="00780292">
        <w:rPr>
          <w:rFonts w:ascii="Times New Roman" w:hAnsi="Times New Roman" w:cs="Times New Roman"/>
          <w:color w:val="000000"/>
          <w:sz w:val="24"/>
          <w:szCs w:val="24"/>
        </w:rPr>
        <w:t xml:space="preserve">For brevity, the traditions will be referred to as Addictions’ </w:t>
      </w:r>
      <w:r w:rsidR="00910D16" w:rsidRPr="00780292">
        <w:rPr>
          <w:rFonts w:ascii="Times New Roman" w:hAnsi="Times New Roman" w:cs="Times New Roman"/>
          <w:color w:val="000000"/>
          <w:sz w:val="24"/>
          <w:szCs w:val="24"/>
        </w:rPr>
        <w:t>Recovery (</w:t>
      </w:r>
      <w:r w:rsidR="00BA4D98" w:rsidRPr="00780292">
        <w:rPr>
          <w:rFonts w:ascii="Times New Roman" w:hAnsi="Times New Roman" w:cs="Times New Roman"/>
          <w:color w:val="000000"/>
          <w:sz w:val="24"/>
          <w:szCs w:val="24"/>
        </w:rPr>
        <w:t xml:space="preserve">renamed from </w:t>
      </w:r>
      <w:r w:rsidR="00910D16" w:rsidRPr="00780292">
        <w:rPr>
          <w:rFonts w:ascii="Times New Roman" w:hAnsi="Times New Roman" w:cs="Times New Roman"/>
          <w:color w:val="000000"/>
          <w:sz w:val="24"/>
          <w:szCs w:val="24"/>
        </w:rPr>
        <w:t xml:space="preserve">Addictions </w:t>
      </w:r>
      <w:r w:rsidRPr="00780292">
        <w:rPr>
          <w:rFonts w:ascii="Times New Roman" w:hAnsi="Times New Roman" w:cs="Times New Roman"/>
          <w:color w:val="000000"/>
          <w:sz w:val="24"/>
          <w:szCs w:val="24"/>
        </w:rPr>
        <w:t>Treatment</w:t>
      </w:r>
      <w:r w:rsidR="00910D16" w:rsidRPr="00780292">
        <w:rPr>
          <w:rFonts w:ascii="Times New Roman" w:hAnsi="Times New Roman" w:cs="Times New Roman"/>
          <w:color w:val="000000"/>
          <w:sz w:val="24"/>
          <w:szCs w:val="24"/>
        </w:rPr>
        <w:t xml:space="preserve"> in 1</w:t>
      </w:r>
      <w:r w:rsidR="00910D16" w:rsidRPr="00780292">
        <w:rPr>
          <w:rFonts w:ascii="Times New Roman" w:hAnsi="Times New Roman" w:cs="Times New Roman"/>
          <w:color w:val="000000"/>
          <w:sz w:val="24"/>
          <w:szCs w:val="24"/>
          <w:vertAlign w:val="superscript"/>
        </w:rPr>
        <w:t>st</w:t>
      </w:r>
      <w:r w:rsidR="00910D16" w:rsidRPr="00780292">
        <w:rPr>
          <w:rFonts w:ascii="Times New Roman" w:hAnsi="Times New Roman" w:cs="Times New Roman"/>
          <w:color w:val="000000"/>
          <w:sz w:val="24"/>
          <w:szCs w:val="24"/>
        </w:rPr>
        <w:t xml:space="preserve"> Ed.)</w:t>
      </w:r>
      <w:r w:rsidRPr="00780292">
        <w:rPr>
          <w:rFonts w:ascii="Times New Roman" w:hAnsi="Times New Roman" w:cs="Times New Roman"/>
          <w:color w:val="000000"/>
          <w:sz w:val="24"/>
          <w:szCs w:val="24"/>
        </w:rPr>
        <w:t>, North American Psychosocial, European Psychosocial, and Economic Development.</w:t>
      </w:r>
    </w:p>
    <w:p w14:paraId="4D6A1E7F" w14:textId="22D073DD" w:rsidR="009E28A7" w:rsidRPr="00780292" w:rsidRDefault="000A0B04" w:rsidP="001476FA">
      <w:pPr>
        <w:spacing w:after="0" w:line="240" w:lineRule="auto"/>
        <w:rPr>
          <w:rFonts w:ascii="Times New Roman" w:hAnsi="Times New Roman" w:cs="Times New Roman"/>
          <w:color w:val="000000"/>
          <w:sz w:val="24"/>
          <w:szCs w:val="24"/>
        </w:rPr>
      </w:pPr>
      <w:r w:rsidRPr="00780292">
        <w:rPr>
          <w:rFonts w:ascii="Times New Roman" w:hAnsi="Times New Roman" w:cs="Times New Roman"/>
          <w:color w:val="000000"/>
          <w:sz w:val="24"/>
          <w:szCs w:val="24"/>
        </w:rPr>
        <w:tab/>
      </w:r>
      <w:r w:rsidR="009A13D5" w:rsidRPr="00780292">
        <w:rPr>
          <w:rFonts w:ascii="Times New Roman" w:hAnsi="Times New Roman" w:cs="Times New Roman"/>
          <w:color w:val="000000"/>
          <w:sz w:val="24"/>
          <w:szCs w:val="24"/>
        </w:rPr>
        <w:t xml:space="preserve">The Addictions’ </w:t>
      </w:r>
      <w:r w:rsidR="00910D16" w:rsidRPr="00780292">
        <w:rPr>
          <w:rFonts w:ascii="Times New Roman" w:hAnsi="Times New Roman" w:cs="Times New Roman"/>
          <w:color w:val="000000"/>
          <w:sz w:val="24"/>
          <w:szCs w:val="24"/>
        </w:rPr>
        <w:t>Recovery tradition</w:t>
      </w:r>
      <w:r w:rsidR="009A13D5" w:rsidRPr="00780292">
        <w:rPr>
          <w:rFonts w:ascii="Times New Roman" w:hAnsi="Times New Roman" w:cs="Times New Roman"/>
          <w:color w:val="000000"/>
          <w:sz w:val="24"/>
          <w:szCs w:val="24"/>
        </w:rPr>
        <w:t xml:space="preserve"> actually consist of two separate but related branches of research. First are the positivist</w:t>
      </w:r>
      <w:r w:rsidR="00DF4474">
        <w:rPr>
          <w:rFonts w:ascii="Times New Roman" w:hAnsi="Times New Roman" w:cs="Times New Roman"/>
          <w:color w:val="000000"/>
          <w:sz w:val="24"/>
          <w:szCs w:val="24"/>
        </w:rPr>
        <w:t>-</w:t>
      </w:r>
      <w:r w:rsidR="009A13D5" w:rsidRPr="00780292">
        <w:rPr>
          <w:rFonts w:ascii="Times New Roman" w:hAnsi="Times New Roman" w:cs="Times New Roman"/>
          <w:color w:val="000000"/>
          <w:sz w:val="24"/>
          <w:szCs w:val="24"/>
        </w:rPr>
        <w:t xml:space="preserve">oriented clinical trials of treatment effectiveness funded with large grants by the National Institutes of Health in the United States. </w:t>
      </w:r>
      <w:r w:rsidR="00BA4D98" w:rsidRPr="00780292">
        <w:rPr>
          <w:rFonts w:ascii="Times New Roman" w:hAnsi="Times New Roman" w:cs="Times New Roman"/>
          <w:color w:val="000000"/>
          <w:sz w:val="24"/>
          <w:szCs w:val="24"/>
        </w:rPr>
        <w:t>This</w:t>
      </w:r>
      <w:r w:rsidR="00BA4D98" w:rsidRPr="00780292">
        <w:rPr>
          <w:rFonts w:ascii="Times New Roman" w:hAnsi="Times New Roman" w:cs="Times New Roman"/>
          <w:sz w:val="24"/>
          <w:szCs w:val="24"/>
        </w:rPr>
        <w:t xml:space="preserve"> tradition has become more significant as scien</w:t>
      </w:r>
      <w:r w:rsidR="00026F1F" w:rsidRPr="00780292">
        <w:rPr>
          <w:rFonts w:ascii="Times New Roman" w:hAnsi="Times New Roman" w:cs="Times New Roman"/>
          <w:sz w:val="24"/>
          <w:szCs w:val="24"/>
        </w:rPr>
        <w:t xml:space="preserve">tific medicine </w:t>
      </w:r>
      <w:r w:rsidR="000D5EC2" w:rsidRPr="00780292">
        <w:rPr>
          <w:rFonts w:ascii="Times New Roman" w:hAnsi="Times New Roman" w:cs="Times New Roman"/>
          <w:sz w:val="24"/>
          <w:szCs w:val="24"/>
        </w:rPr>
        <w:t>recognized</w:t>
      </w:r>
      <w:r w:rsidR="00BA4D98" w:rsidRPr="00780292">
        <w:rPr>
          <w:rFonts w:ascii="Times New Roman" w:hAnsi="Times New Roman" w:cs="Times New Roman"/>
          <w:sz w:val="24"/>
          <w:szCs w:val="24"/>
        </w:rPr>
        <w:t xml:space="preserve"> substance use disorders as chronic disea</w:t>
      </w:r>
      <w:r w:rsidR="000D5EC2" w:rsidRPr="00780292">
        <w:rPr>
          <w:rFonts w:ascii="Times New Roman" w:hAnsi="Times New Roman" w:cs="Times New Roman"/>
          <w:sz w:val="24"/>
          <w:szCs w:val="24"/>
        </w:rPr>
        <w:t>ses requiring lifelong recovery</w:t>
      </w:r>
      <w:r w:rsidR="00BA4D98" w:rsidRPr="00780292">
        <w:rPr>
          <w:rFonts w:ascii="Times New Roman" w:hAnsi="Times New Roman" w:cs="Times New Roman"/>
          <w:sz w:val="24"/>
          <w:szCs w:val="24"/>
        </w:rPr>
        <w:t xml:space="preserve"> support (White</w:t>
      </w:r>
      <w:r w:rsidR="00074A81">
        <w:rPr>
          <w:rFonts w:ascii="Times New Roman" w:hAnsi="Times New Roman" w:cs="Times New Roman"/>
          <w:sz w:val="24"/>
          <w:szCs w:val="24"/>
        </w:rPr>
        <w:t>,</w:t>
      </w:r>
      <w:r w:rsidR="00BA4D98" w:rsidRPr="00780292">
        <w:rPr>
          <w:rFonts w:ascii="Times New Roman" w:hAnsi="Times New Roman" w:cs="Times New Roman"/>
          <w:sz w:val="24"/>
          <w:szCs w:val="24"/>
        </w:rPr>
        <w:t xml:space="preserve"> 2009).  </w:t>
      </w:r>
      <w:r w:rsidR="000D5EC2" w:rsidRPr="00780292">
        <w:rPr>
          <w:rFonts w:ascii="Times New Roman" w:hAnsi="Times New Roman" w:cs="Times New Roman"/>
          <w:sz w:val="24"/>
          <w:szCs w:val="24"/>
        </w:rPr>
        <w:t>T</w:t>
      </w:r>
      <w:r w:rsidR="00BA4D98" w:rsidRPr="00780292">
        <w:rPr>
          <w:rFonts w:ascii="Times New Roman" w:hAnsi="Times New Roman" w:cs="Times New Roman"/>
          <w:sz w:val="24"/>
          <w:szCs w:val="24"/>
        </w:rPr>
        <w:t xml:space="preserve">he scientific effectiveness of AA for higher rates of abstinence and better psychosocial functioning either alone or as aftercare following treatment has been largely established.  </w:t>
      </w:r>
      <w:r w:rsidR="009A13D5" w:rsidRPr="00780292">
        <w:rPr>
          <w:rFonts w:ascii="Times New Roman" w:hAnsi="Times New Roman" w:cs="Times New Roman"/>
          <w:color w:val="000000"/>
          <w:sz w:val="24"/>
          <w:szCs w:val="24"/>
        </w:rPr>
        <w:t>The second branch is the qualitative and quantitative studies of 12-step groups like Alcoholics Anonymous, Narcotics Anonymous or other SHGs for addictions</w:t>
      </w:r>
      <w:r w:rsidR="00D67406">
        <w:rPr>
          <w:rFonts w:ascii="Times New Roman" w:hAnsi="Times New Roman" w:cs="Times New Roman"/>
          <w:color w:val="000000"/>
          <w:sz w:val="24"/>
          <w:szCs w:val="24"/>
        </w:rPr>
        <w:t>.</w:t>
      </w:r>
      <w:r w:rsidR="000D5EC2" w:rsidRPr="00780292">
        <w:rPr>
          <w:rFonts w:ascii="Times New Roman" w:hAnsi="Times New Roman" w:cs="Times New Roman"/>
          <w:color w:val="000000"/>
          <w:sz w:val="24"/>
          <w:szCs w:val="24"/>
        </w:rPr>
        <w:t xml:space="preserve"> </w:t>
      </w:r>
      <w:r w:rsidR="009A13D5" w:rsidRPr="00780292">
        <w:rPr>
          <w:rFonts w:ascii="Times New Roman" w:hAnsi="Times New Roman" w:cs="Times New Roman"/>
          <w:color w:val="000000"/>
          <w:sz w:val="24"/>
          <w:szCs w:val="24"/>
        </w:rPr>
        <w:t xml:space="preserve"> Favored topics have been</w:t>
      </w:r>
      <w:r w:rsidR="00BA4D98" w:rsidRPr="00780292">
        <w:rPr>
          <w:rFonts w:ascii="Times New Roman" w:hAnsi="Times New Roman" w:cs="Times New Roman"/>
          <w:color w:val="000000"/>
          <w:sz w:val="24"/>
          <w:szCs w:val="24"/>
        </w:rPr>
        <w:t xml:space="preserve"> commitment processes</w:t>
      </w:r>
      <w:r w:rsidR="00026F1F" w:rsidRPr="00780292">
        <w:rPr>
          <w:rFonts w:ascii="Times New Roman" w:hAnsi="Times New Roman" w:cs="Times New Roman"/>
          <w:color w:val="000000"/>
          <w:sz w:val="24"/>
          <w:szCs w:val="24"/>
        </w:rPr>
        <w:t xml:space="preserve">, </w:t>
      </w:r>
      <w:r w:rsidR="009A13D5" w:rsidRPr="00780292">
        <w:rPr>
          <w:rFonts w:ascii="Times New Roman" w:hAnsi="Times New Roman" w:cs="Times New Roman"/>
          <w:color w:val="000000"/>
          <w:sz w:val="24"/>
          <w:szCs w:val="24"/>
        </w:rPr>
        <w:t xml:space="preserve">identity change, </w:t>
      </w:r>
      <w:r w:rsidR="00BA4D98" w:rsidRPr="00780292">
        <w:rPr>
          <w:rFonts w:ascii="Times New Roman" w:hAnsi="Times New Roman" w:cs="Times New Roman"/>
          <w:color w:val="000000"/>
          <w:sz w:val="24"/>
          <w:szCs w:val="24"/>
        </w:rPr>
        <w:t>or</w:t>
      </w:r>
      <w:r w:rsidR="009A13D5" w:rsidRPr="00780292">
        <w:rPr>
          <w:rFonts w:ascii="Times New Roman" w:hAnsi="Times New Roman" w:cs="Times New Roman"/>
          <w:color w:val="000000"/>
          <w:sz w:val="24"/>
          <w:szCs w:val="24"/>
        </w:rPr>
        <w:t xml:space="preserve"> the recovery process (e.g., </w:t>
      </w:r>
      <w:proofErr w:type="spellStart"/>
      <w:r w:rsidR="00A878B8" w:rsidRPr="00780292">
        <w:rPr>
          <w:rFonts w:ascii="Times New Roman" w:hAnsi="Times New Roman" w:cs="Times New Roman"/>
          <w:color w:val="000000"/>
          <w:sz w:val="24"/>
          <w:szCs w:val="24"/>
        </w:rPr>
        <w:t>Kaskutas</w:t>
      </w:r>
      <w:proofErr w:type="spellEnd"/>
      <w:r w:rsidR="00F65E05" w:rsidRPr="00780292">
        <w:rPr>
          <w:rFonts w:ascii="Times New Roman" w:hAnsi="Times New Roman" w:cs="Times New Roman"/>
          <w:color w:val="000000"/>
          <w:sz w:val="24"/>
          <w:szCs w:val="24"/>
        </w:rPr>
        <w:t xml:space="preserve"> et al.</w:t>
      </w:r>
      <w:r w:rsidR="003F2262" w:rsidRPr="00780292">
        <w:rPr>
          <w:rFonts w:ascii="Times New Roman" w:hAnsi="Times New Roman" w:cs="Times New Roman"/>
          <w:color w:val="000000"/>
          <w:sz w:val="24"/>
          <w:szCs w:val="24"/>
        </w:rPr>
        <w:t>,</w:t>
      </w:r>
      <w:r w:rsidR="00E033DC">
        <w:rPr>
          <w:rFonts w:ascii="Times New Roman" w:hAnsi="Times New Roman" w:cs="Times New Roman"/>
          <w:color w:val="000000"/>
          <w:sz w:val="24"/>
          <w:szCs w:val="24"/>
        </w:rPr>
        <w:t xml:space="preserve"> </w:t>
      </w:r>
      <w:r w:rsidR="00E033DC" w:rsidRPr="00074A81">
        <w:rPr>
          <w:rFonts w:ascii="Times New Roman" w:hAnsi="Times New Roman" w:cs="Times New Roman"/>
          <w:color w:val="000000"/>
          <w:sz w:val="24"/>
          <w:szCs w:val="24"/>
        </w:rPr>
        <w:t>2014</w:t>
      </w:r>
      <w:r w:rsidR="00A878B8" w:rsidRPr="00780292">
        <w:rPr>
          <w:rFonts w:ascii="Times New Roman" w:hAnsi="Times New Roman" w:cs="Times New Roman"/>
          <w:color w:val="000000"/>
          <w:sz w:val="24"/>
          <w:szCs w:val="24"/>
        </w:rPr>
        <w:t xml:space="preserve">) </w:t>
      </w:r>
      <w:r w:rsidR="009A13D5" w:rsidRPr="00780292">
        <w:rPr>
          <w:rFonts w:ascii="Times New Roman" w:hAnsi="Times New Roman" w:cs="Times New Roman"/>
          <w:color w:val="000000"/>
          <w:sz w:val="24"/>
          <w:szCs w:val="24"/>
        </w:rPr>
        <w:t>and user’s preferences for AA or alternative groups</w:t>
      </w:r>
      <w:r w:rsidR="00A878B8" w:rsidRPr="00780292">
        <w:rPr>
          <w:rFonts w:ascii="Times New Roman" w:hAnsi="Times New Roman" w:cs="Times New Roman"/>
          <w:color w:val="000000"/>
          <w:sz w:val="24"/>
          <w:szCs w:val="24"/>
        </w:rPr>
        <w:t xml:space="preserve"> (</w:t>
      </w:r>
      <w:proofErr w:type="spellStart"/>
      <w:r w:rsidR="00A878B8" w:rsidRPr="00780292">
        <w:rPr>
          <w:rFonts w:ascii="Times New Roman" w:hAnsi="Times New Roman" w:cs="Times New Roman"/>
          <w:color w:val="000000"/>
          <w:sz w:val="24"/>
          <w:szCs w:val="24"/>
        </w:rPr>
        <w:t>Zemore</w:t>
      </w:r>
      <w:proofErr w:type="spellEnd"/>
      <w:r w:rsidR="00A878B8" w:rsidRPr="00780292">
        <w:rPr>
          <w:rFonts w:ascii="Times New Roman" w:hAnsi="Times New Roman" w:cs="Times New Roman"/>
          <w:color w:val="000000"/>
          <w:sz w:val="24"/>
          <w:szCs w:val="24"/>
        </w:rPr>
        <w:t xml:space="preserve"> et al.</w:t>
      </w:r>
      <w:r w:rsidR="003F2262" w:rsidRPr="00780292">
        <w:rPr>
          <w:rFonts w:ascii="Times New Roman" w:hAnsi="Times New Roman" w:cs="Times New Roman"/>
          <w:color w:val="000000"/>
          <w:sz w:val="24"/>
          <w:szCs w:val="24"/>
        </w:rPr>
        <w:t>,</w:t>
      </w:r>
      <w:r w:rsidR="00A878B8" w:rsidRPr="00780292">
        <w:rPr>
          <w:rFonts w:ascii="Times New Roman" w:hAnsi="Times New Roman" w:cs="Times New Roman"/>
          <w:color w:val="000000"/>
          <w:sz w:val="24"/>
          <w:szCs w:val="24"/>
        </w:rPr>
        <w:t xml:space="preserve"> 2018).</w:t>
      </w:r>
      <w:r w:rsidR="009A13D5" w:rsidRPr="00780292">
        <w:rPr>
          <w:rFonts w:ascii="Times New Roman" w:hAnsi="Times New Roman" w:cs="Times New Roman"/>
          <w:color w:val="000000"/>
          <w:sz w:val="24"/>
          <w:szCs w:val="24"/>
        </w:rPr>
        <w:t xml:space="preserve"> Researchers are primarily in the fields of public health, epidemiology, psychology, sociology, and medicine. </w:t>
      </w:r>
    </w:p>
    <w:p w14:paraId="7B20D0D0" w14:textId="28E28585" w:rsidR="009E28A7" w:rsidRPr="00780292" w:rsidRDefault="009A13D5" w:rsidP="00DC1871">
      <w:pPr>
        <w:spacing w:after="0" w:line="240" w:lineRule="auto"/>
        <w:ind w:firstLine="708"/>
        <w:rPr>
          <w:rFonts w:ascii="Times New Roman" w:hAnsi="Times New Roman" w:cs="Times New Roman"/>
          <w:color w:val="000000"/>
          <w:sz w:val="24"/>
          <w:szCs w:val="24"/>
        </w:rPr>
      </w:pPr>
      <w:r w:rsidRPr="00780292">
        <w:rPr>
          <w:rFonts w:ascii="Times New Roman" w:hAnsi="Times New Roman" w:cs="Times New Roman"/>
          <w:color w:val="000000"/>
          <w:sz w:val="24"/>
          <w:szCs w:val="24"/>
        </w:rPr>
        <w:t xml:space="preserve">The North American Psychosocial tradition emphasizes the psychological level of individual analysis because many researchers </w:t>
      </w:r>
      <w:r w:rsidR="003F2262" w:rsidRPr="00780292">
        <w:rPr>
          <w:rFonts w:ascii="Times New Roman" w:hAnsi="Times New Roman" w:cs="Times New Roman"/>
          <w:color w:val="000000"/>
          <w:sz w:val="24"/>
          <w:szCs w:val="24"/>
        </w:rPr>
        <w:t>are</w:t>
      </w:r>
      <w:r w:rsidRPr="00780292">
        <w:rPr>
          <w:rFonts w:ascii="Times New Roman" w:hAnsi="Times New Roman" w:cs="Times New Roman"/>
          <w:color w:val="000000"/>
          <w:sz w:val="24"/>
          <w:szCs w:val="24"/>
        </w:rPr>
        <w:t xml:space="preserve"> community psychologists, social workers, and nurses. Early studies tended to be case studies of individual SHGs or participants in SHGs in the United States or Canada.</w:t>
      </w:r>
      <w:r w:rsidR="00E40FA2">
        <w:rPr>
          <w:rFonts w:ascii="Times New Roman" w:hAnsi="Times New Roman" w:cs="Times New Roman"/>
          <w:color w:val="000000"/>
          <w:sz w:val="24"/>
          <w:szCs w:val="24"/>
        </w:rPr>
        <w:t xml:space="preserve"> Later studies included national surveys (e.g., </w:t>
      </w:r>
      <w:proofErr w:type="spellStart"/>
      <w:r w:rsidR="00E40FA2">
        <w:rPr>
          <w:rFonts w:ascii="Times New Roman" w:hAnsi="Times New Roman" w:cs="Times New Roman"/>
          <w:color w:val="000000"/>
          <w:sz w:val="24"/>
          <w:szCs w:val="24"/>
        </w:rPr>
        <w:t>Goldstrom</w:t>
      </w:r>
      <w:proofErr w:type="spellEnd"/>
      <w:r w:rsidR="00E40FA2">
        <w:rPr>
          <w:rFonts w:ascii="Times New Roman" w:hAnsi="Times New Roman" w:cs="Times New Roman"/>
          <w:color w:val="000000"/>
          <w:sz w:val="24"/>
          <w:szCs w:val="24"/>
        </w:rPr>
        <w:t xml:space="preserve"> et al., 2006)</w:t>
      </w:r>
      <w:r w:rsidR="00EC7664">
        <w:rPr>
          <w:rFonts w:ascii="Times New Roman" w:hAnsi="Times New Roman" w:cs="Times New Roman"/>
          <w:color w:val="000000"/>
          <w:sz w:val="24"/>
          <w:szCs w:val="24"/>
        </w:rPr>
        <w:t>.</w:t>
      </w:r>
      <w:r w:rsidRPr="00780292">
        <w:rPr>
          <w:rFonts w:ascii="Times New Roman" w:hAnsi="Times New Roman" w:cs="Times New Roman"/>
          <w:color w:val="000000"/>
          <w:sz w:val="24"/>
          <w:szCs w:val="24"/>
        </w:rPr>
        <w:t xml:space="preserve"> Online groups have been of more recent interest</w:t>
      </w:r>
      <w:r w:rsidR="00E40FA2">
        <w:rPr>
          <w:rFonts w:ascii="Times New Roman" w:hAnsi="Times New Roman" w:cs="Times New Roman"/>
          <w:color w:val="000000"/>
          <w:sz w:val="24"/>
          <w:szCs w:val="24"/>
        </w:rPr>
        <w:t xml:space="preserve">, but are not well researched; they clearly provide new opportunities for geographically and socially separated persons and families with rare diseases, contested medical syndromes (see Hearn, 2006/07) or conventional illnesses to connect, support, and advocate with peers.  Substantial research shows that </w:t>
      </w:r>
      <w:r w:rsidRPr="00780292">
        <w:rPr>
          <w:rFonts w:ascii="Times New Roman" w:hAnsi="Times New Roman" w:cs="Times New Roman"/>
          <w:color w:val="000000"/>
          <w:sz w:val="24"/>
          <w:szCs w:val="24"/>
        </w:rPr>
        <w:t>SHG participants are less likely to be re</w:t>
      </w:r>
      <w:r w:rsidR="000D5EC2" w:rsidRPr="00780292">
        <w:rPr>
          <w:rFonts w:ascii="Times New Roman" w:hAnsi="Times New Roman" w:cs="Times New Roman"/>
          <w:color w:val="000000"/>
          <w:sz w:val="24"/>
          <w:szCs w:val="24"/>
        </w:rPr>
        <w:t>-</w:t>
      </w:r>
      <w:r w:rsidRPr="00780292">
        <w:rPr>
          <w:rFonts w:ascii="Times New Roman" w:hAnsi="Times New Roman" w:cs="Times New Roman"/>
          <w:color w:val="000000"/>
          <w:sz w:val="24"/>
          <w:szCs w:val="24"/>
        </w:rPr>
        <w:t>hospitalized (mental illness), use medical care more judiciously, are more likely to combine conventional medical care and SHG approaches, and perceive extensive informational and support benefits from their participation (</w:t>
      </w:r>
      <w:r w:rsidR="00F65E05" w:rsidRPr="00780292">
        <w:rPr>
          <w:rFonts w:ascii="Times New Roman" w:hAnsi="Times New Roman" w:cs="Times New Roman"/>
          <w:color w:val="000000"/>
          <w:sz w:val="24"/>
          <w:szCs w:val="24"/>
        </w:rPr>
        <w:t>SCRA</w:t>
      </w:r>
      <w:r w:rsidR="005035F8">
        <w:rPr>
          <w:rFonts w:ascii="Times New Roman" w:hAnsi="Times New Roman" w:cs="Times New Roman"/>
          <w:color w:val="000000"/>
          <w:sz w:val="24"/>
          <w:szCs w:val="24"/>
        </w:rPr>
        <w:t>,</w:t>
      </w:r>
      <w:r w:rsidR="00F65E05" w:rsidRPr="00780292">
        <w:rPr>
          <w:rFonts w:ascii="Times New Roman" w:hAnsi="Times New Roman" w:cs="Times New Roman"/>
          <w:color w:val="000000"/>
          <w:sz w:val="24"/>
          <w:szCs w:val="24"/>
        </w:rPr>
        <w:t xml:space="preserve"> 2013)</w:t>
      </w:r>
      <w:r w:rsidRPr="00780292">
        <w:rPr>
          <w:rFonts w:ascii="Times New Roman" w:hAnsi="Times New Roman" w:cs="Times New Roman"/>
          <w:color w:val="000000"/>
          <w:sz w:val="24"/>
          <w:szCs w:val="24"/>
        </w:rPr>
        <w:t>. Consistently ignored by this tradition are the broader issues of the impact of SHGs on social capital or civil society.</w:t>
      </w:r>
    </w:p>
    <w:p w14:paraId="34F7C43C" w14:textId="77777777" w:rsidR="003F2262" w:rsidRPr="00780292" w:rsidRDefault="003F2262" w:rsidP="00DC1871">
      <w:pPr>
        <w:spacing w:after="0" w:line="240" w:lineRule="auto"/>
        <w:ind w:firstLine="708"/>
        <w:rPr>
          <w:rFonts w:ascii="Times New Roman" w:hAnsi="Times New Roman" w:cs="Times New Roman"/>
          <w:color w:val="000000"/>
          <w:sz w:val="24"/>
          <w:szCs w:val="24"/>
        </w:rPr>
      </w:pPr>
      <w:r w:rsidRPr="00780292">
        <w:rPr>
          <w:rFonts w:ascii="Times New Roman" w:hAnsi="Times New Roman" w:cs="Times New Roman"/>
          <w:color w:val="000000"/>
          <w:sz w:val="24"/>
          <w:szCs w:val="24"/>
        </w:rPr>
        <w:t>During the last decade the silo walls of the two psychosocial traditions became more porous and opened to wider international representation.  The distinctive nature of SHG volunteering was featured in a Handbook article with international authors (Munn-Giddings et al., 2016).</w:t>
      </w:r>
    </w:p>
    <w:p w14:paraId="202FF143" w14:textId="28010EA8" w:rsidR="00171F7D" w:rsidRPr="005035F8" w:rsidRDefault="00171F7D" w:rsidP="00DC1871">
      <w:pPr>
        <w:spacing w:line="240" w:lineRule="auto"/>
        <w:ind w:firstLine="708"/>
        <w:rPr>
          <w:rFonts w:ascii="Times New Roman" w:eastAsia="Times New Roman" w:hAnsi="Times New Roman" w:cs="Times New Roman"/>
          <w:color w:val="000000"/>
          <w:sz w:val="24"/>
          <w:szCs w:val="24"/>
        </w:rPr>
      </w:pPr>
      <w:r w:rsidRPr="00780292">
        <w:rPr>
          <w:rFonts w:ascii="Times New Roman" w:eastAsia="Times New Roman" w:hAnsi="Times New Roman" w:cs="Times New Roman"/>
          <w:color w:val="000000"/>
          <w:sz w:val="24"/>
          <w:szCs w:val="24"/>
        </w:rPr>
        <w:t xml:space="preserve">The European psycho-social perspective brings together research by academics and practitioners working primarily in the fields of social work, social policy, social psychology, sociology and community development.  </w:t>
      </w:r>
      <w:r w:rsidR="003F2262" w:rsidRPr="00780292">
        <w:rPr>
          <w:rFonts w:ascii="Times New Roman" w:eastAsia="Times New Roman" w:hAnsi="Times New Roman" w:cs="Times New Roman"/>
          <w:color w:val="000000"/>
          <w:sz w:val="24"/>
          <w:szCs w:val="24"/>
        </w:rPr>
        <w:t>T</w:t>
      </w:r>
      <w:r w:rsidRPr="00780292">
        <w:rPr>
          <w:rFonts w:ascii="Times New Roman" w:eastAsia="Times New Roman" w:hAnsi="Times New Roman" w:cs="Times New Roman"/>
          <w:color w:val="000000"/>
          <w:sz w:val="24"/>
          <w:szCs w:val="24"/>
        </w:rPr>
        <w:t xml:space="preserve">his tradition </w:t>
      </w:r>
      <w:r w:rsidR="003F2262" w:rsidRPr="00780292">
        <w:rPr>
          <w:rFonts w:ascii="Times New Roman" w:eastAsia="Times New Roman" w:hAnsi="Times New Roman" w:cs="Times New Roman"/>
          <w:color w:val="000000"/>
          <w:sz w:val="24"/>
          <w:szCs w:val="24"/>
        </w:rPr>
        <w:t xml:space="preserve">now </w:t>
      </w:r>
      <w:r w:rsidRPr="00780292">
        <w:rPr>
          <w:rFonts w:ascii="Times New Roman" w:eastAsia="Times New Roman" w:hAnsi="Times New Roman" w:cs="Times New Roman"/>
          <w:color w:val="000000"/>
          <w:sz w:val="24"/>
          <w:szCs w:val="24"/>
        </w:rPr>
        <w:t>draws on and quotes much of the US evidence base mirroring the examination of individuals’ motivations for and outcomes from their use of SHGs as well as bio-medical treatment-evaluation focused studies. However, arguably more emphasis is given in this tradition to the impact and democratic role of groups and their memb</w:t>
      </w:r>
      <w:r w:rsidR="001476FA" w:rsidRPr="00780292">
        <w:rPr>
          <w:rFonts w:ascii="Times New Roman" w:eastAsia="Times New Roman" w:hAnsi="Times New Roman" w:cs="Times New Roman"/>
          <w:color w:val="000000"/>
          <w:sz w:val="24"/>
          <w:szCs w:val="24"/>
        </w:rPr>
        <w:t>ers in</w:t>
      </w:r>
      <w:r w:rsidR="003F2262" w:rsidRPr="00780292">
        <w:rPr>
          <w:rFonts w:ascii="Times New Roman" w:eastAsia="Times New Roman" w:hAnsi="Times New Roman" w:cs="Times New Roman"/>
          <w:color w:val="000000"/>
          <w:sz w:val="24"/>
          <w:szCs w:val="24"/>
        </w:rPr>
        <w:t xml:space="preserve"> civil society</w:t>
      </w:r>
      <w:r w:rsidRPr="00780292">
        <w:rPr>
          <w:rFonts w:ascii="Times New Roman" w:eastAsia="Times New Roman" w:hAnsi="Times New Roman" w:cs="Times New Roman"/>
          <w:color w:val="000000"/>
          <w:sz w:val="24"/>
          <w:szCs w:val="24"/>
        </w:rPr>
        <w:t xml:space="preserve"> (See Chaudhary et al, 201</w:t>
      </w:r>
      <w:r w:rsidR="003F2262" w:rsidRPr="00780292">
        <w:rPr>
          <w:rFonts w:ascii="Times New Roman" w:eastAsia="Times New Roman" w:hAnsi="Times New Roman" w:cs="Times New Roman"/>
          <w:color w:val="000000"/>
          <w:sz w:val="24"/>
          <w:szCs w:val="24"/>
        </w:rPr>
        <w:t>3</w:t>
      </w:r>
      <w:r w:rsidRPr="00780292">
        <w:rPr>
          <w:rFonts w:ascii="Times New Roman" w:eastAsia="Times New Roman" w:hAnsi="Times New Roman" w:cs="Times New Roman"/>
          <w:color w:val="000000"/>
          <w:sz w:val="24"/>
          <w:szCs w:val="24"/>
        </w:rPr>
        <w:t>). Attention is also given to ways in which professionals and SHGs groups can find ways of working together without damaging the</w:t>
      </w:r>
      <w:r w:rsidR="003F2262" w:rsidRPr="00780292">
        <w:rPr>
          <w:rFonts w:ascii="Times New Roman" w:eastAsia="Times New Roman" w:hAnsi="Times New Roman" w:cs="Times New Roman"/>
          <w:color w:val="000000"/>
          <w:sz w:val="24"/>
          <w:szCs w:val="24"/>
        </w:rPr>
        <w:t xml:space="preserve"> fundamental</w:t>
      </w:r>
      <w:r w:rsidRPr="00780292">
        <w:rPr>
          <w:rFonts w:ascii="Times New Roman" w:eastAsia="Times New Roman" w:hAnsi="Times New Roman" w:cs="Times New Roman"/>
          <w:color w:val="000000"/>
          <w:sz w:val="24"/>
          <w:szCs w:val="24"/>
        </w:rPr>
        <w:t xml:space="preserve"> mutual aid ethos (Wilson</w:t>
      </w:r>
      <w:r w:rsidR="001B735A">
        <w:rPr>
          <w:rFonts w:ascii="Times New Roman" w:eastAsia="Times New Roman" w:hAnsi="Times New Roman" w:cs="Times New Roman"/>
          <w:color w:val="000000"/>
          <w:sz w:val="24"/>
          <w:szCs w:val="24"/>
        </w:rPr>
        <w:t>, 1995; Munn-Giddings et al</w:t>
      </w:r>
      <w:r w:rsidR="001B735A" w:rsidRPr="005035F8">
        <w:rPr>
          <w:rFonts w:ascii="Times New Roman" w:eastAsia="Times New Roman" w:hAnsi="Times New Roman" w:cs="Times New Roman"/>
          <w:color w:val="000000"/>
          <w:sz w:val="24"/>
          <w:szCs w:val="24"/>
        </w:rPr>
        <w:t>, 20</w:t>
      </w:r>
      <w:r w:rsidR="003F2262" w:rsidRPr="005035F8">
        <w:rPr>
          <w:rFonts w:ascii="Times New Roman" w:eastAsia="Times New Roman" w:hAnsi="Times New Roman" w:cs="Times New Roman"/>
          <w:color w:val="000000"/>
          <w:sz w:val="24"/>
          <w:szCs w:val="24"/>
        </w:rPr>
        <w:t>17</w:t>
      </w:r>
      <w:r w:rsidRPr="005035F8">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The latter emphasis is perhaps reflective of the stronger welfare state systems in many of these countries</w:t>
      </w:r>
      <w:r w:rsidR="001476FA" w:rsidRPr="00780292">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particularly in the Nordic countries (</w:t>
      </w:r>
      <w:r w:rsidR="00466A0B">
        <w:rPr>
          <w:rFonts w:ascii="Times New Roman" w:eastAsia="Times New Roman" w:hAnsi="Times New Roman" w:cs="Times New Roman"/>
          <w:color w:val="000000"/>
          <w:sz w:val="24"/>
          <w:szCs w:val="24"/>
        </w:rPr>
        <w:t>e.g.,</w:t>
      </w:r>
      <w:r w:rsidRPr="00780292">
        <w:rPr>
          <w:rFonts w:ascii="Times New Roman" w:eastAsia="Times New Roman" w:hAnsi="Times New Roman" w:cs="Times New Roman"/>
          <w:color w:val="000000"/>
          <w:sz w:val="24"/>
          <w:szCs w:val="24"/>
        </w:rPr>
        <w:t xml:space="preserve"> Lundström </w:t>
      </w:r>
      <w:r w:rsidR="004A02B0">
        <w:rPr>
          <w:rFonts w:ascii="Times New Roman" w:eastAsia="Times New Roman" w:hAnsi="Times New Roman" w:cs="Times New Roman"/>
          <w:color w:val="000000"/>
          <w:sz w:val="24"/>
          <w:szCs w:val="24"/>
        </w:rPr>
        <w:t>and</w:t>
      </w:r>
      <w:r w:rsidRPr="00780292">
        <w:rPr>
          <w:rFonts w:ascii="Times New Roman" w:eastAsia="Times New Roman" w:hAnsi="Times New Roman" w:cs="Times New Roman"/>
          <w:color w:val="000000"/>
          <w:sz w:val="24"/>
          <w:szCs w:val="24"/>
        </w:rPr>
        <w:t xml:space="preserve"> </w:t>
      </w:r>
      <w:proofErr w:type="spellStart"/>
      <w:r w:rsidRPr="00780292">
        <w:rPr>
          <w:rFonts w:ascii="Times New Roman" w:eastAsia="Times New Roman" w:hAnsi="Times New Roman" w:cs="Times New Roman"/>
          <w:color w:val="000000"/>
          <w:sz w:val="24"/>
          <w:szCs w:val="24"/>
        </w:rPr>
        <w:t>Wilkström</w:t>
      </w:r>
      <w:proofErr w:type="spellEnd"/>
      <w:r w:rsidRPr="00780292">
        <w:rPr>
          <w:rFonts w:ascii="Times New Roman" w:eastAsia="Times New Roman" w:hAnsi="Times New Roman" w:cs="Times New Roman"/>
          <w:color w:val="000000"/>
          <w:sz w:val="24"/>
          <w:szCs w:val="24"/>
        </w:rPr>
        <w:t>, 1997</w:t>
      </w:r>
      <w:r w:rsidR="00466A0B">
        <w:rPr>
          <w:rFonts w:ascii="Times New Roman" w:eastAsia="Times New Roman" w:hAnsi="Times New Roman" w:cs="Times New Roman"/>
          <w:color w:val="000000"/>
          <w:sz w:val="24"/>
          <w:szCs w:val="24"/>
        </w:rPr>
        <w:t>;</w:t>
      </w:r>
      <w:r w:rsidR="008838E9" w:rsidRPr="005035F8">
        <w:rPr>
          <w:rFonts w:ascii="Times New Roman" w:eastAsia="Times New Roman" w:hAnsi="Times New Roman" w:cs="Times New Roman"/>
          <w:color w:val="000000"/>
          <w:sz w:val="24"/>
          <w:szCs w:val="24"/>
        </w:rPr>
        <w:t xml:space="preserve"> </w:t>
      </w:r>
      <w:proofErr w:type="spellStart"/>
      <w:r w:rsidR="008838E9" w:rsidRPr="005035F8">
        <w:rPr>
          <w:rFonts w:ascii="Times New Roman" w:hAnsi="Times New Roman" w:cs="Times New Roman"/>
          <w:bCs/>
          <w:sz w:val="24"/>
          <w:szCs w:val="24"/>
        </w:rPr>
        <w:t>Høgsbro</w:t>
      </w:r>
      <w:proofErr w:type="spellEnd"/>
      <w:r w:rsidRPr="005035F8">
        <w:rPr>
          <w:rFonts w:ascii="Times New Roman" w:eastAsia="Times New Roman" w:hAnsi="Times New Roman" w:cs="Times New Roman"/>
          <w:color w:val="000000"/>
          <w:sz w:val="24"/>
          <w:szCs w:val="24"/>
        </w:rPr>
        <w:t xml:space="preserve">, 2012). </w:t>
      </w:r>
    </w:p>
    <w:p w14:paraId="6A476B68" w14:textId="2109E40D" w:rsidR="009E28A7" w:rsidRPr="00780292" w:rsidRDefault="009A13D5" w:rsidP="00DC1871">
      <w:pPr>
        <w:spacing w:line="240" w:lineRule="auto"/>
        <w:ind w:firstLine="708"/>
        <w:rPr>
          <w:rFonts w:ascii="Times New Roman" w:hAnsi="Times New Roman" w:cs="Times New Roman"/>
          <w:sz w:val="24"/>
          <w:szCs w:val="24"/>
        </w:rPr>
      </w:pPr>
      <w:r w:rsidRPr="005035F8">
        <w:rPr>
          <w:rFonts w:ascii="Times New Roman" w:hAnsi="Times New Roman" w:cs="Times New Roman"/>
          <w:color w:val="000000"/>
          <w:sz w:val="24"/>
          <w:szCs w:val="24"/>
        </w:rPr>
        <w:t xml:space="preserve">The fourth, more recent and more disparate tradition, Economic Development features development specialists, anthropologists, and economists studying developing countries with large, very poor populations. Microfinance as a tool to alleviate poverty in developing </w:t>
      </w:r>
      <w:r w:rsidRPr="005035F8">
        <w:rPr>
          <w:rFonts w:ascii="Times New Roman" w:hAnsi="Times New Roman" w:cs="Times New Roman"/>
          <w:color w:val="000000"/>
          <w:sz w:val="24"/>
          <w:szCs w:val="24"/>
        </w:rPr>
        <w:lastRenderedPageBreak/>
        <w:t>countries has developed since the 1970s</w:t>
      </w:r>
      <w:r w:rsidR="00A878B8" w:rsidRPr="005035F8">
        <w:rPr>
          <w:rFonts w:ascii="Times New Roman" w:hAnsi="Times New Roman" w:cs="Times New Roman"/>
          <w:color w:val="000000"/>
          <w:sz w:val="24"/>
          <w:szCs w:val="24"/>
        </w:rPr>
        <w:t xml:space="preserve"> and microcredit groups especially for women and how they contribute to empowerment are widely studied</w:t>
      </w:r>
      <w:r w:rsidR="00A878B8" w:rsidRPr="00780292">
        <w:rPr>
          <w:rFonts w:ascii="Times New Roman" w:hAnsi="Times New Roman" w:cs="Times New Roman"/>
          <w:color w:val="000000"/>
          <w:sz w:val="24"/>
          <w:szCs w:val="24"/>
        </w:rPr>
        <w:t xml:space="preserve"> (</w:t>
      </w:r>
      <w:r w:rsidR="0032074F" w:rsidRPr="00780292">
        <w:rPr>
          <w:rFonts w:ascii="Times New Roman" w:hAnsi="Times New Roman" w:cs="Times New Roman"/>
          <w:color w:val="000000"/>
          <w:sz w:val="24"/>
          <w:szCs w:val="24"/>
        </w:rPr>
        <w:t>e.g., Alemu</w:t>
      </w:r>
      <w:r w:rsidR="004A02B0">
        <w:rPr>
          <w:rFonts w:ascii="Times New Roman" w:hAnsi="Times New Roman" w:cs="Times New Roman"/>
          <w:color w:val="000000"/>
          <w:sz w:val="24"/>
          <w:szCs w:val="24"/>
        </w:rPr>
        <w:t xml:space="preserve"> et al.</w:t>
      </w:r>
      <w:r w:rsidR="0032074F" w:rsidRPr="00780292">
        <w:rPr>
          <w:rFonts w:ascii="Times New Roman" w:hAnsi="Times New Roman" w:cs="Times New Roman"/>
          <w:color w:val="000000"/>
          <w:sz w:val="24"/>
          <w:szCs w:val="24"/>
        </w:rPr>
        <w:t>, 2018</w:t>
      </w:r>
      <w:r w:rsidR="00A878B8" w:rsidRPr="00780292">
        <w:rPr>
          <w:rFonts w:ascii="Times New Roman" w:hAnsi="Times New Roman" w:cs="Times New Roman"/>
          <w:color w:val="000000"/>
          <w:sz w:val="24"/>
          <w:szCs w:val="24"/>
        </w:rPr>
        <w:t>)</w:t>
      </w:r>
      <w:r w:rsidR="00DC2180" w:rsidRPr="00780292">
        <w:rPr>
          <w:rFonts w:ascii="Times New Roman" w:hAnsi="Times New Roman" w:cs="Times New Roman"/>
          <w:color w:val="000000"/>
          <w:sz w:val="24"/>
          <w:szCs w:val="24"/>
        </w:rPr>
        <w:t>.</w:t>
      </w:r>
      <w:r w:rsidR="0002144F" w:rsidRPr="00780292">
        <w:rPr>
          <w:rFonts w:ascii="Times New Roman" w:hAnsi="Times New Roman" w:cs="Times New Roman"/>
          <w:color w:val="000000"/>
          <w:sz w:val="24"/>
          <w:szCs w:val="24"/>
        </w:rPr>
        <w:t xml:space="preserve"> </w:t>
      </w:r>
      <w:r w:rsidR="000D5EC2" w:rsidRPr="00780292">
        <w:rPr>
          <w:rFonts w:ascii="Times New Roman" w:hAnsi="Times New Roman" w:cs="Times New Roman"/>
          <w:color w:val="000000"/>
          <w:sz w:val="24"/>
          <w:szCs w:val="24"/>
        </w:rPr>
        <w:t>The research of t</w:t>
      </w:r>
      <w:r w:rsidR="001476FA" w:rsidRPr="00780292">
        <w:rPr>
          <w:rFonts w:ascii="Times New Roman" w:hAnsi="Times New Roman" w:cs="Times New Roman"/>
          <w:color w:val="000000"/>
          <w:sz w:val="24"/>
          <w:szCs w:val="24"/>
        </w:rPr>
        <w:t xml:space="preserve">his tradition is </w:t>
      </w:r>
      <w:r w:rsidR="00B2357C" w:rsidRPr="00780292">
        <w:rPr>
          <w:rFonts w:ascii="Times New Roman" w:hAnsi="Times New Roman" w:cs="Times New Roman"/>
          <w:color w:val="000000"/>
          <w:sz w:val="24"/>
          <w:szCs w:val="24"/>
        </w:rPr>
        <w:t xml:space="preserve">sufficiently removed as to make it inappropriate to include </w:t>
      </w:r>
      <w:r w:rsidR="0032074F" w:rsidRPr="00780292">
        <w:rPr>
          <w:rFonts w:ascii="Times New Roman" w:hAnsi="Times New Roman" w:cs="Times New Roman"/>
          <w:color w:val="000000"/>
          <w:sz w:val="24"/>
          <w:szCs w:val="24"/>
        </w:rPr>
        <w:t>here</w:t>
      </w:r>
      <w:r w:rsidR="00B2357C" w:rsidRPr="00780292">
        <w:rPr>
          <w:rFonts w:ascii="Times New Roman" w:hAnsi="Times New Roman" w:cs="Times New Roman"/>
          <w:color w:val="000000"/>
          <w:sz w:val="24"/>
          <w:szCs w:val="24"/>
        </w:rPr>
        <w:t>.</w:t>
      </w:r>
    </w:p>
    <w:p w14:paraId="50F06D57" w14:textId="77777777" w:rsidR="00A878B8" w:rsidRPr="00780292" w:rsidRDefault="00A878B8" w:rsidP="00DC1871">
      <w:pPr>
        <w:spacing w:after="105" w:line="240" w:lineRule="auto"/>
        <w:rPr>
          <w:rFonts w:ascii="Times New Roman" w:hAnsi="Times New Roman" w:cs="Times New Roman"/>
          <w:color w:val="000000"/>
          <w:sz w:val="24"/>
          <w:szCs w:val="24"/>
        </w:rPr>
      </w:pPr>
      <w:bookmarkStart w:id="6" w:name="Sec5_84"/>
      <w:bookmarkEnd w:id="5"/>
    </w:p>
    <w:p w14:paraId="329F8669" w14:textId="08F4481F" w:rsidR="009E28A7" w:rsidRDefault="009A13D5" w:rsidP="00DC1871">
      <w:pPr>
        <w:spacing w:after="105" w:line="240" w:lineRule="auto"/>
        <w:rPr>
          <w:rFonts w:ascii="Times New Roman" w:hAnsi="Times New Roman" w:cs="Times New Roman"/>
          <w:color w:val="000000"/>
          <w:sz w:val="36"/>
          <w:szCs w:val="36"/>
        </w:rPr>
      </w:pPr>
      <w:r w:rsidRPr="00D67406">
        <w:rPr>
          <w:rFonts w:ascii="Times New Roman" w:hAnsi="Times New Roman" w:cs="Times New Roman"/>
          <w:color w:val="000000"/>
          <w:sz w:val="36"/>
          <w:szCs w:val="36"/>
        </w:rPr>
        <w:t xml:space="preserve">International </w:t>
      </w:r>
      <w:r w:rsidR="00D67406" w:rsidRPr="00D67406">
        <w:rPr>
          <w:rFonts w:ascii="Times New Roman" w:hAnsi="Times New Roman" w:cs="Times New Roman"/>
          <w:color w:val="000000"/>
          <w:sz w:val="36"/>
          <w:szCs w:val="36"/>
        </w:rPr>
        <w:t>Perspectives</w:t>
      </w:r>
      <w:r w:rsidR="0056709A">
        <w:rPr>
          <w:rFonts w:ascii="Times New Roman" w:hAnsi="Times New Roman" w:cs="Times New Roman"/>
          <w:color w:val="000000"/>
          <w:sz w:val="36"/>
          <w:szCs w:val="36"/>
        </w:rPr>
        <w:t xml:space="preserve"> </w:t>
      </w:r>
    </w:p>
    <w:p w14:paraId="650F77F8" w14:textId="77777777" w:rsidR="00DF7E53" w:rsidRDefault="00DF7E53" w:rsidP="00DF7E53">
      <w:pPr>
        <w:spacing w:after="0" w:line="240" w:lineRule="auto"/>
        <w:ind w:firstLine="708"/>
        <w:rPr>
          <w:rFonts w:ascii="Times New Roman" w:hAnsi="Times New Roman" w:cs="Times New Roman"/>
          <w:sz w:val="24"/>
          <w:szCs w:val="24"/>
        </w:rPr>
      </w:pPr>
      <w:r w:rsidRPr="001C7660">
        <w:rPr>
          <w:rFonts w:ascii="Times New Roman" w:hAnsi="Times New Roman" w:cs="Times New Roman"/>
          <w:color w:val="000000"/>
          <w:sz w:val="24"/>
          <w:szCs w:val="24"/>
        </w:rPr>
        <w:t>A major lesson we can learn from the above history of mutual aid efforts and the key issues arising is that the</w:t>
      </w:r>
      <w:r>
        <w:rPr>
          <w:rFonts w:ascii="Times New Roman" w:hAnsi="Times New Roman" w:cs="Times New Roman"/>
          <w:color w:val="000000"/>
          <w:sz w:val="24"/>
          <w:szCs w:val="24"/>
        </w:rPr>
        <w:t xml:space="preserve"> entire societal economic, social, and cultural context needs to be taken into account in order to understand the distinctive form and expression SHGs and SHOs take. Cultural attitudes toward family, professionals, government are crucial factors in the type and scope of the SHGs that are developed. The style of interaction and other features of SHG (e.g., the relationship to professionals) differ from country to country and are affected by values such as willingness to self-disclose personal experiences or if expressing private experience may be regarded as an affront to one’s family (Lavoie et al., </w:t>
      </w:r>
      <w:hyperlink r:id="rId6" w:anchor="CR11_84" w:history="1">
        <w:r>
          <w:rPr>
            <w:rStyle w:val="Hyperlink"/>
            <w:rFonts w:ascii="Times New Roman" w:hAnsi="Times New Roman" w:cs="Times New Roman"/>
            <w:i/>
            <w:color w:val="0000FF"/>
            <w:sz w:val="24"/>
            <w:szCs w:val="24"/>
          </w:rPr>
          <w:t>1994</w:t>
        </w:r>
      </w:hyperlink>
      <w:r>
        <w:rPr>
          <w:rFonts w:ascii="Times New Roman" w:hAnsi="Times New Roman" w:cs="Times New Roman"/>
          <w:color w:val="000000"/>
          <w:sz w:val="24"/>
          <w:szCs w:val="24"/>
        </w:rPr>
        <w:t xml:space="preserve">). </w:t>
      </w:r>
    </w:p>
    <w:p w14:paraId="1D7A412F" w14:textId="77777777" w:rsidR="00DF7E53" w:rsidRDefault="00DF7E53" w:rsidP="00DF7E53">
      <w:pPr>
        <w:spacing w:line="240" w:lineRule="auto"/>
        <w:ind w:firstLine="708"/>
        <w:rPr>
          <w:rFonts w:ascii="Times New Roman" w:hAnsi="Times New Roman" w:cs="Times New Roman"/>
          <w:color w:val="000000"/>
          <w:sz w:val="24"/>
          <w:szCs w:val="24"/>
          <w:highlight w:val="green"/>
        </w:rPr>
      </w:pPr>
    </w:p>
    <w:p w14:paraId="7623649D" w14:textId="61057965" w:rsidR="00DF7E53" w:rsidRDefault="00DF7E53" w:rsidP="00DF7E53">
      <w:pPr>
        <w:spacing w:after="0" w:line="240" w:lineRule="auto"/>
        <w:ind w:firstLine="708"/>
        <w:rPr>
          <w:rFonts w:ascii="Times New Roman" w:hAnsi="Times New Roman" w:cs="Times New Roman"/>
          <w:sz w:val="24"/>
          <w:szCs w:val="24"/>
        </w:rPr>
      </w:pPr>
      <w:r w:rsidRPr="001C7660">
        <w:rPr>
          <w:rFonts w:ascii="Times New Roman" w:hAnsi="Times New Roman" w:cs="Times New Roman"/>
          <w:color w:val="000000"/>
          <w:sz w:val="24"/>
          <w:szCs w:val="24"/>
        </w:rPr>
        <w:t>This is explored in more depth in Munn-Giddings et al.</w:t>
      </w:r>
      <w:r w:rsidR="004A02B0">
        <w:rPr>
          <w:rFonts w:ascii="Times New Roman" w:hAnsi="Times New Roman" w:cs="Times New Roman"/>
          <w:color w:val="000000"/>
          <w:sz w:val="24"/>
          <w:szCs w:val="24"/>
        </w:rPr>
        <w:t xml:space="preserve"> (</w:t>
      </w:r>
      <w:r w:rsidRPr="001C7660">
        <w:rPr>
          <w:rFonts w:ascii="Times New Roman" w:hAnsi="Times New Roman" w:cs="Times New Roman"/>
          <w:color w:val="000000"/>
          <w:sz w:val="24"/>
          <w:szCs w:val="24"/>
        </w:rPr>
        <w:t>2016</w:t>
      </w:r>
      <w:r w:rsidR="004A02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for example; in communist and post-communist countries which lack a viable civil society, barriers to forming informal SHGs deter many from developing. Slowly, as citizens become familiar with taking initiative, there is less resistance to using voluntary action to solve personal and community problems in post-communist countries (see Dill </w:t>
      </w:r>
      <w:r w:rsidR="004A02B0">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Coury</w:t>
      </w:r>
      <w:proofErr w:type="spellEnd"/>
      <w:r>
        <w:rPr>
          <w:rFonts w:ascii="Times New Roman" w:hAnsi="Times New Roman" w:cs="Times New Roman"/>
          <w:color w:val="000000"/>
          <w:sz w:val="24"/>
          <w:szCs w:val="24"/>
        </w:rPr>
        <w:t xml:space="preserve"> </w:t>
      </w:r>
      <w:hyperlink r:id="rId7" w:anchor="CR24_84" w:history="1">
        <w:r>
          <w:rPr>
            <w:rStyle w:val="Hyperlink"/>
            <w:rFonts w:ascii="Times New Roman" w:hAnsi="Times New Roman" w:cs="Times New Roman"/>
            <w:i/>
            <w:color w:val="0000FF"/>
            <w:sz w:val="24"/>
            <w:szCs w:val="24"/>
          </w:rPr>
          <w:t>2008</w:t>
        </w:r>
      </w:hyperlink>
      <w:r>
        <w:rPr>
          <w:rFonts w:ascii="Times New Roman" w:hAnsi="Times New Roman" w:cs="Times New Roman"/>
          <w:color w:val="000000"/>
          <w:sz w:val="24"/>
          <w:szCs w:val="24"/>
        </w:rPr>
        <w:t xml:space="preserve">).  In some post-communist countries such as Croatia, physicians initiated and maintain control of self-help groups for physical diseases but lay self-helpers lead the meetings with semi-autonomy (Dill, 2014).  Countries with restrictive civil societies such as Japan can thwart SHGs and SHOs from utilizing peer-based approaches (Oka, 2013). </w:t>
      </w:r>
      <w:r w:rsidRPr="001C7660">
        <w:rPr>
          <w:rFonts w:ascii="Times New Roman" w:hAnsi="Times New Roman" w:cs="Times New Roman"/>
          <w:color w:val="000000"/>
          <w:sz w:val="24"/>
          <w:szCs w:val="24"/>
        </w:rPr>
        <w:t>Countries with</w:t>
      </w:r>
      <w:r>
        <w:rPr>
          <w:rFonts w:ascii="Times New Roman" w:hAnsi="Times New Roman" w:cs="Times New Roman"/>
          <w:color w:val="000000"/>
          <w:sz w:val="24"/>
          <w:szCs w:val="24"/>
        </w:rPr>
        <w:t xml:space="preserve"> distinctive social research traditions, such as in Japan, </w:t>
      </w:r>
      <w:r w:rsidRPr="001C7660">
        <w:rPr>
          <w:rFonts w:ascii="Times New Roman" w:hAnsi="Times New Roman" w:cs="Times New Roman"/>
          <w:color w:val="000000"/>
          <w:sz w:val="24"/>
          <w:szCs w:val="24"/>
        </w:rPr>
        <w:t>additionally affects</w:t>
      </w:r>
      <w:r>
        <w:rPr>
          <w:rFonts w:ascii="Times New Roman" w:hAnsi="Times New Roman" w:cs="Times New Roman"/>
          <w:color w:val="000000"/>
          <w:sz w:val="24"/>
          <w:szCs w:val="24"/>
        </w:rPr>
        <w:t xml:space="preserve"> how SHGs are studied (Oka </w:t>
      </w:r>
      <w:r w:rsidR="004A02B0">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Chenhall</w:t>
      </w:r>
      <w:proofErr w:type="spellEnd"/>
      <w:r>
        <w:rPr>
          <w:rFonts w:ascii="Times New Roman" w:hAnsi="Times New Roman" w:cs="Times New Roman"/>
          <w:color w:val="000000"/>
          <w:sz w:val="24"/>
          <w:szCs w:val="24"/>
        </w:rPr>
        <w:t>, 2006-2007).</w:t>
      </w:r>
    </w:p>
    <w:p w14:paraId="46D7D23F" w14:textId="77777777" w:rsidR="00DF7E53" w:rsidRDefault="00DF7E53" w:rsidP="00DF7E53">
      <w:pPr>
        <w:spacing w:after="0" w:line="240" w:lineRule="auto"/>
        <w:rPr>
          <w:rFonts w:ascii="Times New Roman" w:hAnsi="Times New Roman" w:cs="Times New Roman"/>
          <w:sz w:val="24"/>
          <w:szCs w:val="24"/>
        </w:rPr>
      </w:pPr>
    </w:p>
    <w:p w14:paraId="60A9946D" w14:textId="77777777" w:rsidR="00DF7E53" w:rsidRDefault="00DF7E53" w:rsidP="00DF7E53">
      <w:pPr>
        <w:spacing w:after="0" w:line="240" w:lineRule="auto"/>
        <w:ind w:firstLine="708"/>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The role of government and the relationship between government and SHGs is </w:t>
      </w:r>
      <w:r w:rsidRPr="001C7660">
        <w:rPr>
          <w:rFonts w:ascii="Times New Roman" w:hAnsi="Times New Roman" w:cs="Times New Roman"/>
          <w:color w:val="000000"/>
          <w:sz w:val="24"/>
          <w:szCs w:val="24"/>
        </w:rPr>
        <w:t>also</w:t>
      </w:r>
      <w:r>
        <w:rPr>
          <w:rFonts w:ascii="Times New Roman" w:hAnsi="Times New Roman" w:cs="Times New Roman"/>
          <w:color w:val="000000"/>
          <w:sz w:val="24"/>
          <w:szCs w:val="24"/>
        </w:rPr>
        <w:t xml:space="preserve"> critical in furthering the development and operation of SHGs and SHOs. The economic value of the SHGs’ freely provided services to society is difficult to calculate and has rarely been recognized by governments or policy makers. Government funding of grassroots community-based efforts does not necessarily strengthen innovative and alternative approaches because governments tend to favor professional and bureaucratic approaches to problem solving. </w:t>
      </w:r>
    </w:p>
    <w:p w14:paraId="64AFF5C2" w14:textId="77777777" w:rsidR="00DF7E53" w:rsidRDefault="00DF7E53" w:rsidP="00DF7E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73FD5A" w14:textId="77777777" w:rsidR="00DF7E53" w:rsidRDefault="00DF7E53" w:rsidP="00DF7E53">
      <w:pPr>
        <w:spacing w:after="0" w:line="240" w:lineRule="auto"/>
        <w:rPr>
          <w:rFonts w:ascii="Times New Roman" w:hAnsi="Times New Roman" w:cs="Times New Roman"/>
          <w:sz w:val="24"/>
          <w:szCs w:val="24"/>
        </w:rPr>
      </w:pPr>
      <w:r w:rsidRPr="00520C16">
        <w:rPr>
          <w:rFonts w:ascii="Times New Roman" w:hAnsi="Times New Roman" w:cs="Times New Roman"/>
          <w:sz w:val="24"/>
          <w:szCs w:val="24"/>
        </w:rPr>
        <w:t xml:space="preserve">By 2000 SHGs were institutionalized, that is, known about and taken for granted as an integral part of the sociocultural landscape in many countries (Archibald, 2007).  As a consequence of institutionalization, diversification and co-optation of the phenomena accelerated, </w:t>
      </w:r>
      <w:r w:rsidRPr="001C7660">
        <w:rPr>
          <w:rFonts w:ascii="Times New Roman" w:hAnsi="Times New Roman" w:cs="Times New Roman"/>
          <w:sz w:val="24"/>
          <w:szCs w:val="24"/>
        </w:rPr>
        <w:t>for example,</w:t>
      </w:r>
      <w:r>
        <w:rPr>
          <w:rFonts w:ascii="Times New Roman" w:hAnsi="Times New Roman" w:cs="Times New Roman"/>
          <w:sz w:val="24"/>
          <w:szCs w:val="24"/>
        </w:rPr>
        <w:t xml:space="preserve"> in the U.S. in four broad ways:  First, SHGs and SHOs continued operating as autonomous entities in their traditional format in civil society, especially the 12 step/12 tradition groups whose innovative form of federated groups protected against formalization. Some face-to-face groups declined while online and telephone groups increased.  New autonomous groups for novel issues were forming. Second, health professionals co-opted the SHG format of peers sharing lived experience except that the groups were convened, controlled and run by the professionals usually in hospitals or clinics (e.g. stroke support groups, dementia caregiver’s support groups, breast cancer groups). Groups were usually called support groups and became an integral part of patient participation policy especially in managing chronic diseases and addictions.  Third, therapists, online entrepreneurs and others co-opt and repackage in</w:t>
      </w:r>
      <w:r>
        <w:rPr>
          <w:rFonts w:ascii="Times New Roman" w:hAnsi="Times New Roman" w:cs="Times New Roman"/>
          <w:color w:val="000000"/>
          <w:sz w:val="24"/>
          <w:szCs w:val="24"/>
        </w:rPr>
        <w:t xml:space="preserve">novative ideas for new </w:t>
      </w:r>
      <w:r>
        <w:rPr>
          <w:rFonts w:ascii="Times New Roman" w:hAnsi="Times New Roman" w:cs="Times New Roman"/>
          <w:color w:val="000000"/>
          <w:sz w:val="24"/>
          <w:szCs w:val="24"/>
        </w:rPr>
        <w:lastRenderedPageBreak/>
        <w:t xml:space="preserve">research or services and profit monetarily while providing less-empowering forms of support than the original SHG (Madera, </w:t>
      </w:r>
      <w:hyperlink r:id="rId8" w:anchor="CR12_84" w:history="1">
        <w:r>
          <w:rPr>
            <w:rStyle w:val="Hyperlink"/>
            <w:rFonts w:ascii="Times New Roman" w:hAnsi="Times New Roman" w:cs="Times New Roman"/>
            <w:i/>
            <w:color w:val="0000FF"/>
            <w:sz w:val="24"/>
            <w:szCs w:val="24"/>
          </w:rPr>
          <w:t>2008</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Fourth, key concepts of SHGs such as peers sharing lived experience were borrowed, refashioned into a wide variety of innovative cousins of SHGs that are both in the marketplace and in civil society. For example, radio shows will feature a novice interested in sensitive topics such as adopting a child internationally and will ask listeners with lived experience to call in and share their experience. The largest and most significant development is in behavioral health: in addictions, for example, SHG related affordable housing run by recovering roommates practices mutual helping; in mental health state and local governments fund mental health consumer-run organizations and other initiatives; training and certification programs for mental health peer support providers have been developed by 36 of 50 states and they are in paid positions in many settings (Myrick and del Vecchio, 2016).  </w:t>
      </w:r>
    </w:p>
    <w:p w14:paraId="75CB326B" w14:textId="77777777" w:rsidR="00DF7E53" w:rsidRDefault="00DF7E53" w:rsidP="00DF7E53">
      <w:pPr>
        <w:spacing w:after="0" w:line="240" w:lineRule="auto"/>
        <w:rPr>
          <w:rFonts w:ascii="Times New Roman" w:hAnsi="Times New Roman" w:cs="Times New Roman"/>
          <w:sz w:val="24"/>
          <w:szCs w:val="24"/>
        </w:rPr>
      </w:pPr>
    </w:p>
    <w:p w14:paraId="0F5A3314" w14:textId="4C0AFBEB" w:rsidR="00DF7E53" w:rsidRDefault="00DF7E53" w:rsidP="00DF7E53">
      <w:pPr>
        <w:pStyle w:val="Default"/>
        <w:rPr>
          <w:rFonts w:ascii="Times New Roman" w:hAnsi="Times New Roman" w:cs="Times New Roman"/>
          <w:color w:val="auto"/>
          <w:shd w:val="clear" w:color="auto" w:fill="FFFFFF"/>
        </w:rPr>
      </w:pPr>
      <w:r>
        <w:rPr>
          <w:rFonts w:ascii="Times New Roman" w:hAnsi="Times New Roman" w:cs="Times New Roman"/>
        </w:rPr>
        <w:t xml:space="preserve">SHGs have also become institutionalized in some European countries, especially Germany, Norway, Sweden and UK.  SHGs are incorporated into national health and welfare policies.  In Germany and Norway state health funds are allocated for self-help advice </w:t>
      </w:r>
      <w:proofErr w:type="spellStart"/>
      <w:r>
        <w:rPr>
          <w:rFonts w:ascii="Times New Roman" w:hAnsi="Times New Roman" w:cs="Times New Roman"/>
        </w:rPr>
        <w:t>centers</w:t>
      </w:r>
      <w:proofErr w:type="spellEnd"/>
      <w:r>
        <w:rPr>
          <w:rFonts w:ascii="Times New Roman" w:hAnsi="Times New Roman" w:cs="Times New Roman"/>
        </w:rPr>
        <w:t xml:space="preserve"> (Germany) (see </w:t>
      </w:r>
      <w:proofErr w:type="spellStart"/>
      <w:r>
        <w:rPr>
          <w:rFonts w:ascii="Times New Roman" w:hAnsi="Times New Roman" w:cs="Times New Roman"/>
        </w:rPr>
        <w:t>Matzat</w:t>
      </w:r>
      <w:proofErr w:type="spellEnd"/>
      <w:r>
        <w:rPr>
          <w:rFonts w:ascii="Times New Roman" w:hAnsi="Times New Roman" w:cs="Times New Roman"/>
        </w:rPr>
        <w:t>, 2001-2002) or government controlled and monitored groups (Norway) (see Hedlund</w:t>
      </w:r>
      <w:r w:rsidR="004A02B0">
        <w:rPr>
          <w:rFonts w:ascii="Times New Roman" w:hAnsi="Times New Roman" w:cs="Times New Roman"/>
        </w:rPr>
        <w:t xml:space="preserve"> et al.,</w:t>
      </w:r>
      <w:r>
        <w:rPr>
          <w:rFonts w:ascii="Times New Roman" w:hAnsi="Times New Roman" w:cs="Times New Roman"/>
        </w:rPr>
        <w:t xml:space="preserve"> 2019). SHGs and SHOs maintain their autonomy in civil society in Germany but tend to be understood and framed in a medical model in Norway. In the UK SHGs tend to be on the periphery of health and social care policies with more emphasis placed on the involvement of ‘experts by experience’ in statutory and voluntary sector organizations and thus an emphasis on individual rather than collective experiential knowledge (see Boyce</w:t>
      </w:r>
      <w:r w:rsidR="004A02B0">
        <w:rPr>
          <w:rFonts w:ascii="Times New Roman" w:hAnsi="Times New Roman" w:cs="Times New Roman"/>
        </w:rPr>
        <w:t xml:space="preserve"> et al.</w:t>
      </w:r>
      <w:r>
        <w:rPr>
          <w:rFonts w:ascii="Times New Roman" w:eastAsia="Times New Roman" w:hAnsi="Times New Roman" w:cs="Times New Roman"/>
          <w:lang w:eastAsia="en-GB"/>
        </w:rPr>
        <w:t xml:space="preserve">, 2017). </w:t>
      </w:r>
      <w:r>
        <w:rPr>
          <w:rFonts w:ascii="Times New Roman" w:hAnsi="Times New Roman" w:cs="Times New Roman"/>
          <w:color w:val="auto"/>
          <w:shd w:val="clear" w:color="auto" w:fill="FFFFFF"/>
        </w:rPr>
        <w:t> </w:t>
      </w:r>
    </w:p>
    <w:p w14:paraId="126631A7" w14:textId="77777777" w:rsidR="00DF7E53" w:rsidRDefault="00DF7E53" w:rsidP="00DF7E53">
      <w:pPr>
        <w:pStyle w:val="Default"/>
        <w:rPr>
          <w:rFonts w:ascii="Times New Roman" w:eastAsia="Times New Roman" w:hAnsi="Times New Roman" w:cs="Times New Roman"/>
          <w:color w:val="auto"/>
          <w:lang w:eastAsia="en-GB"/>
        </w:rPr>
      </w:pPr>
    </w:p>
    <w:p w14:paraId="758B8DA9" w14:textId="1E4CC84E" w:rsidR="00DF7E53" w:rsidRDefault="00DF7E53" w:rsidP="00DF7E53">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The four kinds of diversification/co-optation occurring in the US outlined above </w:t>
      </w:r>
      <w:r w:rsidRPr="001C7660">
        <w:rPr>
          <w:rFonts w:ascii="Times New Roman" w:hAnsi="Times New Roman" w:cs="Times New Roman"/>
          <w:sz w:val="24"/>
          <w:szCs w:val="24"/>
        </w:rPr>
        <w:t>therefore</w:t>
      </w:r>
      <w:r>
        <w:rPr>
          <w:rFonts w:ascii="Times New Roman" w:hAnsi="Times New Roman" w:cs="Times New Roman"/>
          <w:sz w:val="24"/>
          <w:szCs w:val="24"/>
        </w:rPr>
        <w:t xml:space="preserve"> can also be seen in some European countries although these need to be understood in context of the stronger welfare states in many of these countries and the consequent nuances in relationships between professionals and self-helpers (</w:t>
      </w:r>
      <w:proofErr w:type="spellStart"/>
      <w:r>
        <w:rPr>
          <w:rFonts w:ascii="Times New Roman" w:hAnsi="Times New Roman" w:cs="Times New Roman"/>
          <w:sz w:val="24"/>
          <w:szCs w:val="24"/>
        </w:rPr>
        <w:t>Stokken</w:t>
      </w:r>
      <w:proofErr w:type="spellEnd"/>
      <w:r>
        <w:rPr>
          <w:rFonts w:ascii="Times New Roman" w:hAnsi="Times New Roman" w:cs="Times New Roman"/>
          <w:sz w:val="24"/>
          <w:szCs w:val="24"/>
        </w:rPr>
        <w:t xml:space="preserve"> </w:t>
      </w:r>
      <w:r w:rsidR="004A02B0">
        <w:rPr>
          <w:rFonts w:ascii="Times New Roman" w:hAnsi="Times New Roman" w:cs="Times New Roman"/>
          <w:sz w:val="24"/>
          <w:szCs w:val="24"/>
        </w:rPr>
        <w:t>and</w:t>
      </w:r>
      <w:r>
        <w:rPr>
          <w:rFonts w:ascii="Times New Roman" w:hAnsi="Times New Roman" w:cs="Times New Roman"/>
          <w:sz w:val="24"/>
          <w:szCs w:val="24"/>
        </w:rPr>
        <w:t xml:space="preserve"> Munn-Giddings, 2012).</w:t>
      </w:r>
    </w:p>
    <w:p w14:paraId="05C67CDE" w14:textId="77777777" w:rsidR="00DF7E53" w:rsidRDefault="00DF7E53" w:rsidP="00DF7E53">
      <w:pPr>
        <w:spacing w:after="0" w:line="240" w:lineRule="auto"/>
        <w:ind w:firstLine="708"/>
        <w:rPr>
          <w:rFonts w:ascii="Times New Roman" w:hAnsi="Times New Roman" w:cs="Times New Roman"/>
          <w:color w:val="000000"/>
          <w:sz w:val="24"/>
          <w:szCs w:val="24"/>
        </w:rPr>
      </w:pPr>
      <w:bookmarkStart w:id="7" w:name="Sec6_84"/>
      <w:r>
        <w:rPr>
          <w:rFonts w:ascii="Times New Roman" w:hAnsi="Times New Roman" w:cs="Times New Roman"/>
          <w:sz w:val="24"/>
          <w:szCs w:val="24"/>
        </w:rPr>
        <w:t xml:space="preserve">While the early research literature is uneven and contradictory about the role of professionals in SHGs and SHOs, recent literature distinguishes between professionals who understand and respect the autonomous nature of MAGs and those who would co-opt or ignore them (Munn-Giddings et al., 2017). SHGs operate with few resources but need external assistance from intermediaries </w:t>
      </w:r>
      <w:r>
        <w:rPr>
          <w:rFonts w:ascii="Times New Roman" w:hAnsi="Times New Roman" w:cs="Times New Roman"/>
          <w:color w:val="000000"/>
          <w:sz w:val="24"/>
          <w:szCs w:val="24"/>
        </w:rPr>
        <w:t>for legitimization, member recruitment, and connection to the public and professionals. Self-help clearinghouses (North America and the United Kingdom) or self-help advice centers (Germany) can be effective intermediaries. Only Germany has invested in a countrywide system of self-help advice centers that are statutorily funded from health insurance monies (</w:t>
      </w:r>
      <w:proofErr w:type="spellStart"/>
      <w:r>
        <w:rPr>
          <w:rFonts w:ascii="Times New Roman" w:hAnsi="Times New Roman" w:cs="Times New Roman"/>
          <w:color w:val="000000"/>
          <w:sz w:val="24"/>
          <w:szCs w:val="24"/>
        </w:rPr>
        <w:t>Matzat</w:t>
      </w:r>
      <w:proofErr w:type="spellEnd"/>
      <w:r>
        <w:rPr>
          <w:rFonts w:ascii="Times New Roman" w:hAnsi="Times New Roman" w:cs="Times New Roman"/>
          <w:color w:val="000000"/>
          <w:sz w:val="24"/>
          <w:szCs w:val="24"/>
        </w:rPr>
        <w:t xml:space="preserve">, </w:t>
      </w:r>
      <w:hyperlink r:id="rId9" w:anchor="CR13_84" w:history="1">
        <w:r>
          <w:rPr>
            <w:rStyle w:val="Hyperlink"/>
            <w:rFonts w:ascii="Times New Roman" w:hAnsi="Times New Roman" w:cs="Times New Roman"/>
            <w:i/>
            <w:color w:val="0000FF"/>
            <w:sz w:val="24"/>
            <w:szCs w:val="24"/>
          </w:rPr>
          <w:t>2001</w:t>
        </w:r>
      </w:hyperlink>
      <w:r>
        <w:rPr>
          <w:rFonts w:ascii="Times New Roman" w:hAnsi="Times New Roman" w:cs="Times New Roman"/>
          <w:color w:val="000000"/>
          <w:sz w:val="24"/>
          <w:szCs w:val="24"/>
        </w:rPr>
        <w:t xml:space="preserve">– </w:t>
      </w:r>
      <w:hyperlink r:id="rId10" w:anchor="CR13_84" w:history="1">
        <w:r>
          <w:rPr>
            <w:rStyle w:val="Hyperlink"/>
            <w:rFonts w:ascii="Times New Roman" w:hAnsi="Times New Roman" w:cs="Times New Roman"/>
            <w:i/>
            <w:color w:val="0000FF"/>
            <w:sz w:val="24"/>
            <w:szCs w:val="24"/>
          </w:rPr>
          <w:t>2002</w:t>
        </w:r>
      </w:hyperlink>
      <w:r>
        <w:rPr>
          <w:rFonts w:ascii="Times New Roman" w:hAnsi="Times New Roman" w:cs="Times New Roman"/>
          <w:color w:val="000000"/>
          <w:sz w:val="24"/>
          <w:szCs w:val="24"/>
        </w:rPr>
        <w:t xml:space="preserve">). </w:t>
      </w:r>
    </w:p>
    <w:p w14:paraId="2AB0F67D" w14:textId="77777777" w:rsidR="00DF7E53" w:rsidRDefault="00DF7E53" w:rsidP="00DF7E53">
      <w:pPr>
        <w:spacing w:after="0" w:line="240" w:lineRule="auto"/>
        <w:rPr>
          <w:rFonts w:ascii="Times New Roman" w:hAnsi="Times New Roman" w:cs="Times New Roman"/>
          <w:sz w:val="24"/>
          <w:szCs w:val="24"/>
        </w:rPr>
      </w:pPr>
    </w:p>
    <w:p w14:paraId="61ECE8D5" w14:textId="77777777" w:rsidR="00DF7E53" w:rsidRDefault="00DF7E53" w:rsidP="00DF7E53">
      <w:pPr>
        <w:spacing w:after="0" w:line="240" w:lineRule="auto"/>
        <w:ind w:firstLine="708"/>
        <w:rPr>
          <w:rFonts w:ascii="Times New Roman" w:hAnsi="Times New Roman" w:cs="Times New Roman"/>
          <w:sz w:val="24"/>
          <w:szCs w:val="24"/>
        </w:rPr>
      </w:pPr>
      <w:r w:rsidRPr="001C7660">
        <w:rPr>
          <w:rFonts w:ascii="Times New Roman" w:hAnsi="Times New Roman" w:cs="Times New Roman"/>
          <w:color w:val="000000"/>
          <w:sz w:val="24"/>
          <w:szCs w:val="24"/>
        </w:rPr>
        <w:t>The above discussion points to the importance of more cross-cultural research and understandings of the relevant context such as the substantive area (e.g., health care) and the civil society.  The experiential perspectives of self-helpers can be integrated into the research through participatory methodological approaches. Researchers also need to develop clarity of definitions in relation to international understandings of words and concepts.</w:t>
      </w:r>
    </w:p>
    <w:bookmarkEnd w:id="7"/>
    <w:p w14:paraId="3BE1375B" w14:textId="555465C1" w:rsidR="009E28A7" w:rsidRPr="009242C9" w:rsidRDefault="00DF7E53" w:rsidP="00DF7E53">
      <w:pPr>
        <w:rPr>
          <w:rFonts w:ascii="Times New Roman" w:hAnsi="Times New Roman" w:cs="Times New Roman"/>
          <w:sz w:val="36"/>
          <w:szCs w:val="36"/>
        </w:rPr>
      </w:pPr>
      <w:r>
        <w:rPr>
          <w:rFonts w:ascii="Times New Roman" w:hAnsi="Times New Roman" w:cs="Times New Roman"/>
          <w:sz w:val="24"/>
          <w:szCs w:val="24"/>
        </w:rPr>
        <w:br/>
      </w:r>
      <w:bookmarkStart w:id="8" w:name="Sec7_84"/>
      <w:bookmarkEnd w:id="4"/>
      <w:bookmarkEnd w:id="6"/>
      <w:r w:rsidR="009A13D5" w:rsidRPr="009242C9">
        <w:rPr>
          <w:rFonts w:ascii="Times New Roman" w:hAnsi="Times New Roman" w:cs="Times New Roman"/>
          <w:color w:val="000000"/>
          <w:sz w:val="36"/>
          <w:szCs w:val="36"/>
        </w:rPr>
        <w:t>Future Directions</w:t>
      </w:r>
      <w:r w:rsidR="0072381A">
        <w:rPr>
          <w:rFonts w:ascii="Times New Roman" w:hAnsi="Times New Roman" w:cs="Times New Roman"/>
          <w:color w:val="000000"/>
          <w:sz w:val="36"/>
          <w:szCs w:val="36"/>
        </w:rPr>
        <w:t xml:space="preserve"> </w:t>
      </w:r>
    </w:p>
    <w:p w14:paraId="4A157520" w14:textId="77777777" w:rsidR="009E28A7" w:rsidRPr="00780292" w:rsidRDefault="009A13D5" w:rsidP="00DC1871">
      <w:pPr>
        <w:pStyle w:val="ListParagraph"/>
        <w:numPr>
          <w:ilvl w:val="0"/>
          <w:numId w:val="5"/>
        </w:numPr>
        <w:spacing w:after="0" w:line="240" w:lineRule="auto"/>
        <w:rPr>
          <w:rFonts w:ascii="Times New Roman" w:hAnsi="Times New Roman" w:cs="Times New Roman"/>
          <w:sz w:val="24"/>
          <w:szCs w:val="24"/>
        </w:rPr>
      </w:pPr>
      <w:r w:rsidRPr="00780292">
        <w:rPr>
          <w:rFonts w:ascii="Times New Roman" w:hAnsi="Times New Roman" w:cs="Times New Roman"/>
          <w:color w:val="000000"/>
          <w:sz w:val="24"/>
          <w:szCs w:val="24"/>
        </w:rPr>
        <w:lastRenderedPageBreak/>
        <w:t>SHOs for the addictions, mental illness, and the physical disabilities which have developed as alternative paradigms of service</w:t>
      </w:r>
      <w:r w:rsidR="00F7297B" w:rsidRPr="00780292">
        <w:rPr>
          <w:rFonts w:ascii="Times New Roman" w:hAnsi="Times New Roman" w:cs="Times New Roman"/>
          <w:color w:val="000000"/>
          <w:sz w:val="24"/>
          <w:szCs w:val="24"/>
        </w:rPr>
        <w:t xml:space="preserve"> but complementary</w:t>
      </w:r>
      <w:r w:rsidRPr="00780292">
        <w:rPr>
          <w:rFonts w:ascii="Times New Roman" w:hAnsi="Times New Roman" w:cs="Times New Roman"/>
          <w:color w:val="000000"/>
          <w:sz w:val="24"/>
          <w:szCs w:val="24"/>
        </w:rPr>
        <w:t xml:space="preserve"> to professional </w:t>
      </w:r>
      <w:r w:rsidR="00F7297B" w:rsidRPr="00780292">
        <w:rPr>
          <w:rFonts w:ascii="Times New Roman" w:hAnsi="Times New Roman" w:cs="Times New Roman"/>
          <w:color w:val="000000"/>
          <w:sz w:val="24"/>
          <w:szCs w:val="24"/>
        </w:rPr>
        <w:t>services</w:t>
      </w:r>
      <w:r w:rsidRPr="00780292">
        <w:rPr>
          <w:rFonts w:ascii="Times New Roman" w:hAnsi="Times New Roman" w:cs="Times New Roman"/>
          <w:color w:val="000000"/>
          <w:sz w:val="24"/>
          <w:szCs w:val="24"/>
        </w:rPr>
        <w:t xml:space="preserve"> are likely to increase and spread to more countries and contexts.</w:t>
      </w:r>
    </w:p>
    <w:p w14:paraId="343B2903" w14:textId="77777777" w:rsidR="009E28A7" w:rsidRPr="00780292" w:rsidRDefault="009E28A7" w:rsidP="00DC1871">
      <w:pPr>
        <w:spacing w:after="0" w:line="240" w:lineRule="auto"/>
        <w:rPr>
          <w:rFonts w:ascii="Times New Roman" w:hAnsi="Times New Roman" w:cs="Times New Roman"/>
          <w:sz w:val="24"/>
          <w:szCs w:val="24"/>
        </w:rPr>
      </w:pPr>
    </w:p>
    <w:p w14:paraId="5CA13081" w14:textId="605AB4C4" w:rsidR="009E28A7" w:rsidRPr="00780292" w:rsidRDefault="00F7297B" w:rsidP="00DC1871">
      <w:pPr>
        <w:pStyle w:val="ListParagraph"/>
        <w:numPr>
          <w:ilvl w:val="0"/>
          <w:numId w:val="5"/>
        </w:numPr>
        <w:spacing w:line="240" w:lineRule="auto"/>
        <w:rPr>
          <w:rFonts w:ascii="Times New Roman" w:hAnsi="Times New Roman" w:cs="Times New Roman"/>
          <w:sz w:val="24"/>
          <w:szCs w:val="24"/>
        </w:rPr>
      </w:pPr>
      <w:r w:rsidRPr="00780292">
        <w:rPr>
          <w:rFonts w:ascii="Times New Roman" w:hAnsi="Times New Roman" w:cs="Times New Roman"/>
          <w:sz w:val="24"/>
          <w:szCs w:val="24"/>
        </w:rPr>
        <w:t xml:space="preserve">Self-help groups have been slowly recognized as a distinctive </w:t>
      </w:r>
      <w:r w:rsidR="006808F1" w:rsidRPr="00780292">
        <w:rPr>
          <w:rFonts w:ascii="Times New Roman" w:hAnsi="Times New Roman" w:cs="Times New Roman"/>
          <w:sz w:val="24"/>
          <w:szCs w:val="24"/>
        </w:rPr>
        <w:t>form of reciprocal volunteering</w:t>
      </w:r>
      <w:r w:rsidRPr="00780292">
        <w:rPr>
          <w:rFonts w:ascii="Times New Roman" w:hAnsi="Times New Roman" w:cs="Times New Roman"/>
          <w:sz w:val="24"/>
          <w:szCs w:val="24"/>
        </w:rPr>
        <w:t>.</w:t>
      </w:r>
      <w:r w:rsidR="00985A9D" w:rsidRPr="00780292">
        <w:rPr>
          <w:rFonts w:ascii="Times New Roman" w:hAnsi="Times New Roman" w:cs="Times New Roman"/>
          <w:sz w:val="24"/>
          <w:szCs w:val="24"/>
        </w:rPr>
        <w:t xml:space="preserve">  The added value that SHGs and SHOs contribute to society needs to be calculated</w:t>
      </w:r>
      <w:r w:rsidR="006808F1" w:rsidRPr="00780292">
        <w:rPr>
          <w:rFonts w:ascii="Times New Roman" w:hAnsi="Times New Roman" w:cs="Times New Roman"/>
          <w:sz w:val="24"/>
          <w:szCs w:val="24"/>
        </w:rPr>
        <w:t>.</w:t>
      </w:r>
      <w:r w:rsidR="00985A9D" w:rsidRPr="00780292">
        <w:rPr>
          <w:rFonts w:ascii="Times New Roman" w:hAnsi="Times New Roman" w:cs="Times New Roman"/>
          <w:sz w:val="24"/>
          <w:szCs w:val="24"/>
        </w:rPr>
        <w:t xml:space="preserve">  Si</w:t>
      </w:r>
      <w:r w:rsidR="006808F1" w:rsidRPr="00780292">
        <w:rPr>
          <w:rFonts w:ascii="Times New Roman" w:hAnsi="Times New Roman" w:cs="Times New Roman"/>
          <w:sz w:val="24"/>
          <w:szCs w:val="24"/>
        </w:rPr>
        <w:t>milarl</w:t>
      </w:r>
      <w:r w:rsidR="00985A9D" w:rsidRPr="00780292">
        <w:rPr>
          <w:rFonts w:ascii="Times New Roman" w:hAnsi="Times New Roman" w:cs="Times New Roman"/>
          <w:sz w:val="24"/>
          <w:szCs w:val="24"/>
        </w:rPr>
        <w:t>y, t</w:t>
      </w:r>
      <w:r w:rsidR="009A13D5" w:rsidRPr="00780292">
        <w:rPr>
          <w:rFonts w:ascii="Times New Roman" w:hAnsi="Times New Roman" w:cs="Times New Roman"/>
          <w:color w:val="000000"/>
          <w:sz w:val="24"/>
          <w:szCs w:val="24"/>
        </w:rPr>
        <w:t xml:space="preserve">he value and importance of the alternative paradigm of self-help/mutual aid needs to be advertised to increase their </w:t>
      </w:r>
      <w:r w:rsidR="006808F1" w:rsidRPr="00780292">
        <w:rPr>
          <w:rFonts w:ascii="Times New Roman" w:hAnsi="Times New Roman" w:cs="Times New Roman"/>
          <w:color w:val="000000"/>
          <w:sz w:val="24"/>
          <w:szCs w:val="24"/>
        </w:rPr>
        <w:t xml:space="preserve">value and </w:t>
      </w:r>
      <w:r w:rsidR="009A13D5" w:rsidRPr="00780292">
        <w:rPr>
          <w:rFonts w:ascii="Times New Roman" w:hAnsi="Times New Roman" w:cs="Times New Roman"/>
          <w:color w:val="000000"/>
          <w:sz w:val="24"/>
          <w:szCs w:val="24"/>
        </w:rPr>
        <w:t>visibility among professionals, governments, and foundations.</w:t>
      </w:r>
      <w:r w:rsidRPr="00780292">
        <w:rPr>
          <w:rFonts w:ascii="Times New Roman" w:hAnsi="Times New Roman" w:cs="Times New Roman"/>
          <w:color w:val="000000"/>
          <w:sz w:val="24"/>
          <w:szCs w:val="24"/>
        </w:rPr>
        <w:t xml:space="preserve"> </w:t>
      </w:r>
    </w:p>
    <w:p w14:paraId="4D967407" w14:textId="77777777" w:rsidR="00DF7E53" w:rsidRPr="00DF7E53" w:rsidRDefault="00DF7E53" w:rsidP="00DF7E53">
      <w:pPr>
        <w:pStyle w:val="ListParagraph"/>
        <w:spacing w:after="0" w:line="240" w:lineRule="auto"/>
        <w:rPr>
          <w:rFonts w:ascii="Times New Roman" w:hAnsi="Times New Roman" w:cs="Times New Roman"/>
          <w:sz w:val="24"/>
          <w:szCs w:val="24"/>
        </w:rPr>
      </w:pPr>
    </w:p>
    <w:p w14:paraId="49999AD1" w14:textId="4E55D342" w:rsidR="009E28A7" w:rsidRPr="00780292" w:rsidRDefault="009A13D5" w:rsidP="00DC1871">
      <w:pPr>
        <w:pStyle w:val="ListParagraph"/>
        <w:numPr>
          <w:ilvl w:val="0"/>
          <w:numId w:val="5"/>
        </w:numPr>
        <w:spacing w:after="0" w:line="240" w:lineRule="auto"/>
        <w:rPr>
          <w:rFonts w:ascii="Times New Roman" w:hAnsi="Times New Roman" w:cs="Times New Roman"/>
          <w:sz w:val="24"/>
          <w:szCs w:val="24"/>
        </w:rPr>
      </w:pPr>
      <w:r w:rsidRPr="00780292">
        <w:rPr>
          <w:rFonts w:ascii="Times New Roman" w:hAnsi="Times New Roman" w:cs="Times New Roman"/>
          <w:color w:val="000000"/>
          <w:sz w:val="24"/>
          <w:szCs w:val="24"/>
        </w:rPr>
        <w:t>A synthesis of knowledge gained from the research in the four traditions needs to be undertaken</w:t>
      </w:r>
      <w:r w:rsidR="000850A0" w:rsidRPr="00780292">
        <w:rPr>
          <w:rFonts w:ascii="Times New Roman" w:hAnsi="Times New Roman" w:cs="Times New Roman"/>
          <w:color w:val="000000"/>
          <w:sz w:val="24"/>
          <w:szCs w:val="24"/>
        </w:rPr>
        <w:t xml:space="preserve">, especially the role of supporter </w:t>
      </w:r>
      <w:r w:rsidR="006808F1" w:rsidRPr="00780292">
        <w:rPr>
          <w:rFonts w:ascii="Times New Roman" w:hAnsi="Times New Roman" w:cs="Times New Roman"/>
          <w:color w:val="000000"/>
          <w:sz w:val="24"/>
          <w:szCs w:val="24"/>
        </w:rPr>
        <w:t>and non-supportive professionals</w:t>
      </w:r>
      <w:r w:rsidR="000850A0" w:rsidRPr="00780292">
        <w:rPr>
          <w:rFonts w:ascii="Times New Roman" w:hAnsi="Times New Roman" w:cs="Times New Roman"/>
          <w:color w:val="000000"/>
          <w:sz w:val="24"/>
          <w:szCs w:val="24"/>
        </w:rPr>
        <w:t xml:space="preserve">. </w:t>
      </w:r>
      <w:r w:rsidRPr="00780292">
        <w:rPr>
          <w:rFonts w:ascii="Times New Roman" w:hAnsi="Times New Roman" w:cs="Times New Roman"/>
          <w:color w:val="000000"/>
          <w:sz w:val="24"/>
          <w:szCs w:val="24"/>
        </w:rPr>
        <w:t xml:space="preserve"> </w:t>
      </w:r>
    </w:p>
    <w:p w14:paraId="24D53166" w14:textId="77777777" w:rsidR="006808F1" w:rsidRPr="00780292" w:rsidRDefault="006808F1" w:rsidP="00DC1871">
      <w:pPr>
        <w:pStyle w:val="ListParagraph"/>
        <w:spacing w:line="240" w:lineRule="auto"/>
        <w:rPr>
          <w:rFonts w:ascii="Times New Roman" w:hAnsi="Times New Roman" w:cs="Times New Roman"/>
          <w:sz w:val="24"/>
          <w:szCs w:val="24"/>
        </w:rPr>
      </w:pPr>
    </w:p>
    <w:p w14:paraId="21D4D7FE" w14:textId="54161C39" w:rsidR="00790271" w:rsidRPr="00520C16" w:rsidRDefault="00985A9D" w:rsidP="00DC1871">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5C2CED">
        <w:rPr>
          <w:rFonts w:ascii="Times New Roman" w:hAnsi="Times New Roman" w:cs="Times New Roman"/>
          <w:sz w:val="24"/>
          <w:szCs w:val="24"/>
        </w:rPr>
        <w:t xml:space="preserve">With the institutionalization of </w:t>
      </w:r>
      <w:r w:rsidR="006808F1" w:rsidRPr="005C2CED">
        <w:rPr>
          <w:rFonts w:ascii="Times New Roman" w:hAnsi="Times New Roman" w:cs="Times New Roman"/>
          <w:sz w:val="24"/>
          <w:szCs w:val="24"/>
        </w:rPr>
        <w:t>SHGs</w:t>
      </w:r>
      <w:r w:rsidRPr="005C2CED">
        <w:rPr>
          <w:rFonts w:ascii="Times New Roman" w:hAnsi="Times New Roman" w:cs="Times New Roman"/>
          <w:sz w:val="24"/>
          <w:szCs w:val="24"/>
        </w:rPr>
        <w:t xml:space="preserve">, research is dwindling and </w:t>
      </w:r>
      <w:r w:rsidR="006808F1" w:rsidRPr="005C2CED">
        <w:rPr>
          <w:rFonts w:ascii="Times New Roman" w:hAnsi="Times New Roman" w:cs="Times New Roman"/>
          <w:sz w:val="24"/>
          <w:szCs w:val="24"/>
        </w:rPr>
        <w:t xml:space="preserve">being </w:t>
      </w:r>
      <w:r w:rsidRPr="005C2CED">
        <w:rPr>
          <w:rFonts w:ascii="Times New Roman" w:hAnsi="Times New Roman" w:cs="Times New Roman"/>
          <w:sz w:val="24"/>
          <w:szCs w:val="24"/>
        </w:rPr>
        <w:t>replaced with research on peer support in mental health and addictions, among other issues. In Europe</w:t>
      </w:r>
      <w:r w:rsidRPr="005C2CED">
        <w:rPr>
          <w:rFonts w:ascii="Times New Roman" w:eastAsia="Times New Roman" w:hAnsi="Times New Roman" w:cs="Times New Roman"/>
          <w:color w:val="1F497D"/>
          <w:sz w:val="24"/>
          <w:szCs w:val="24"/>
        </w:rPr>
        <w:t xml:space="preserve"> </w:t>
      </w:r>
      <w:r w:rsidRPr="00520C16">
        <w:rPr>
          <w:rFonts w:ascii="Times New Roman" w:eastAsia="Times New Roman" w:hAnsi="Times New Roman" w:cs="Times New Roman"/>
          <w:sz w:val="24"/>
          <w:szCs w:val="24"/>
        </w:rPr>
        <w:t xml:space="preserve">the ‘peer’ support concept tends to be used about 1:1 </w:t>
      </w:r>
      <w:proofErr w:type="gramStart"/>
      <w:r w:rsidR="00024F74" w:rsidRPr="00520C16">
        <w:rPr>
          <w:rFonts w:ascii="Times New Roman" w:eastAsia="Times New Roman" w:hAnsi="Times New Roman" w:cs="Times New Roman"/>
          <w:sz w:val="24"/>
          <w:szCs w:val="24"/>
        </w:rPr>
        <w:t>relationships</w:t>
      </w:r>
      <w:proofErr w:type="gramEnd"/>
      <w:r w:rsidR="00024F74" w:rsidRPr="00520C16">
        <w:rPr>
          <w:rFonts w:ascii="Times New Roman" w:eastAsia="Times New Roman" w:hAnsi="Times New Roman" w:cs="Times New Roman"/>
          <w:sz w:val="24"/>
          <w:szCs w:val="24"/>
        </w:rPr>
        <w:t xml:space="preserve"> </w:t>
      </w:r>
      <w:r w:rsidRPr="00520C16">
        <w:rPr>
          <w:rFonts w:ascii="Times New Roman" w:eastAsia="Times New Roman" w:hAnsi="Times New Roman" w:cs="Times New Roman"/>
          <w:sz w:val="24"/>
          <w:szCs w:val="24"/>
        </w:rPr>
        <w:t xml:space="preserve">and often there is an asymmetrical power relationship </w:t>
      </w:r>
      <w:r w:rsidR="006808F1" w:rsidRPr="00520C16">
        <w:rPr>
          <w:rFonts w:ascii="Times New Roman" w:eastAsia="Times New Roman" w:hAnsi="Times New Roman" w:cs="Times New Roman"/>
          <w:sz w:val="24"/>
          <w:szCs w:val="24"/>
        </w:rPr>
        <w:t>similar to professional-patient</w:t>
      </w:r>
      <w:r w:rsidRPr="00520C16">
        <w:rPr>
          <w:rFonts w:ascii="Times New Roman" w:eastAsia="Times New Roman" w:hAnsi="Times New Roman" w:cs="Times New Roman"/>
          <w:sz w:val="24"/>
          <w:szCs w:val="24"/>
        </w:rPr>
        <w:t xml:space="preserve">. There is some evidence that people use a </w:t>
      </w:r>
      <w:r w:rsidR="00DC1871" w:rsidRPr="00520C16">
        <w:rPr>
          <w:rFonts w:ascii="Times New Roman" w:eastAsia="Times New Roman" w:hAnsi="Times New Roman" w:cs="Times New Roman"/>
          <w:sz w:val="24"/>
          <w:szCs w:val="24"/>
        </w:rPr>
        <w:t>variety</w:t>
      </w:r>
      <w:r w:rsidRPr="00520C16">
        <w:rPr>
          <w:rFonts w:ascii="Times New Roman" w:eastAsia="Times New Roman" w:hAnsi="Times New Roman" w:cs="Times New Roman"/>
          <w:sz w:val="24"/>
          <w:szCs w:val="24"/>
        </w:rPr>
        <w:t xml:space="preserve"> of peer support </w:t>
      </w:r>
      <w:r w:rsidR="00DC1871" w:rsidRPr="00520C16">
        <w:rPr>
          <w:rFonts w:ascii="Times New Roman" w:eastAsia="Times New Roman" w:hAnsi="Times New Roman" w:cs="Times New Roman"/>
          <w:sz w:val="24"/>
          <w:szCs w:val="24"/>
        </w:rPr>
        <w:t xml:space="preserve">services </w:t>
      </w:r>
      <w:r w:rsidRPr="00520C16">
        <w:rPr>
          <w:rFonts w:ascii="Times New Roman" w:eastAsia="Times New Roman" w:hAnsi="Times New Roman" w:cs="Times New Roman"/>
          <w:sz w:val="24"/>
          <w:szCs w:val="24"/>
        </w:rPr>
        <w:t>(groups/online/1:1) b</w:t>
      </w:r>
      <w:r w:rsidR="00790271" w:rsidRPr="00520C16">
        <w:rPr>
          <w:rFonts w:ascii="Times New Roman" w:eastAsia="Times New Roman" w:hAnsi="Times New Roman" w:cs="Times New Roman"/>
          <w:sz w:val="24"/>
          <w:szCs w:val="24"/>
        </w:rPr>
        <w:t>ut research is nascent</w:t>
      </w:r>
      <w:r w:rsidR="00466A0B" w:rsidRPr="00520C16">
        <w:rPr>
          <w:rFonts w:ascii="Times New Roman" w:eastAsia="Times New Roman" w:hAnsi="Times New Roman" w:cs="Times New Roman"/>
          <w:sz w:val="24"/>
          <w:szCs w:val="24"/>
        </w:rPr>
        <w:t xml:space="preserve"> </w:t>
      </w:r>
      <w:r w:rsidR="00790271" w:rsidRPr="00520C16">
        <w:rPr>
          <w:rFonts w:ascii="Times New Roman" w:eastAsia="Times New Roman" w:hAnsi="Times New Roman" w:cs="Times New Roman"/>
          <w:sz w:val="24"/>
          <w:szCs w:val="24"/>
        </w:rPr>
        <w:t>and requires further development</w:t>
      </w:r>
      <w:r w:rsidR="00466A0B" w:rsidRPr="00520C16">
        <w:rPr>
          <w:rFonts w:ascii="Times New Roman" w:eastAsia="Times New Roman" w:hAnsi="Times New Roman" w:cs="Times New Roman"/>
          <w:sz w:val="24"/>
          <w:szCs w:val="24"/>
        </w:rPr>
        <w:t>.</w:t>
      </w:r>
    </w:p>
    <w:p w14:paraId="7D6EFF1D" w14:textId="77777777" w:rsidR="00466A0B" w:rsidRPr="00466A0B" w:rsidRDefault="00466A0B" w:rsidP="00466A0B">
      <w:pPr>
        <w:pStyle w:val="ListParagraph"/>
        <w:rPr>
          <w:rFonts w:ascii="Times New Roman" w:eastAsia="Times New Roman" w:hAnsi="Times New Roman" w:cs="Times New Roman"/>
          <w:color w:val="000000"/>
          <w:sz w:val="24"/>
          <w:szCs w:val="24"/>
        </w:rPr>
      </w:pPr>
    </w:p>
    <w:p w14:paraId="263E058E" w14:textId="77777777" w:rsidR="009E28A7" w:rsidRPr="00466A0B" w:rsidRDefault="00985A9D" w:rsidP="00DC1871">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790271">
        <w:rPr>
          <w:rFonts w:ascii="Times New Roman" w:hAnsi="Times New Roman" w:cs="Times New Roman"/>
          <w:sz w:val="24"/>
          <w:szCs w:val="24"/>
        </w:rPr>
        <w:t>As the focus changes away from SHGs to peer support, the changing terminology has disconnected it from the earlier</w:t>
      </w:r>
      <w:r w:rsidR="00DC1871" w:rsidRPr="00790271">
        <w:rPr>
          <w:rFonts w:ascii="Times New Roman" w:hAnsi="Times New Roman" w:cs="Times New Roman"/>
          <w:sz w:val="24"/>
          <w:szCs w:val="24"/>
        </w:rPr>
        <w:t xml:space="preserve"> rich research on SHGs an</w:t>
      </w:r>
      <w:r w:rsidR="0022149E" w:rsidRPr="00790271">
        <w:rPr>
          <w:rFonts w:ascii="Times New Roman" w:hAnsi="Times New Roman" w:cs="Times New Roman"/>
          <w:sz w:val="24"/>
          <w:szCs w:val="24"/>
        </w:rPr>
        <w:t>d</w:t>
      </w:r>
      <w:r w:rsidR="00DC1871" w:rsidRPr="00790271">
        <w:rPr>
          <w:rFonts w:ascii="Times New Roman" w:hAnsi="Times New Roman" w:cs="Times New Roman"/>
          <w:sz w:val="24"/>
          <w:szCs w:val="24"/>
        </w:rPr>
        <w:t xml:space="preserve"> SHOs </w:t>
      </w:r>
      <w:r w:rsidRPr="00466A0B">
        <w:rPr>
          <w:rFonts w:ascii="Times New Roman" w:hAnsi="Times New Roman" w:cs="Times New Roman"/>
          <w:sz w:val="24"/>
          <w:szCs w:val="24"/>
        </w:rPr>
        <w:t xml:space="preserve">which </w:t>
      </w:r>
      <w:r w:rsidR="00C614A4" w:rsidRPr="00466A0B">
        <w:rPr>
          <w:rFonts w:ascii="Times New Roman" w:hAnsi="Times New Roman" w:cs="Times New Roman"/>
          <w:sz w:val="24"/>
          <w:szCs w:val="24"/>
        </w:rPr>
        <w:t xml:space="preserve">tends to be </w:t>
      </w:r>
      <w:proofErr w:type="spellStart"/>
      <w:r w:rsidR="00F25B36" w:rsidRPr="00466A0B">
        <w:rPr>
          <w:rFonts w:ascii="Times New Roman" w:hAnsi="Times New Roman" w:cs="Times New Roman"/>
          <w:sz w:val="24"/>
          <w:szCs w:val="24"/>
        </w:rPr>
        <w:t>marginalised</w:t>
      </w:r>
      <w:proofErr w:type="spellEnd"/>
      <w:r w:rsidR="00F25B36" w:rsidRPr="00466A0B">
        <w:rPr>
          <w:rFonts w:ascii="Times New Roman" w:hAnsi="Times New Roman" w:cs="Times New Roman"/>
          <w:sz w:val="24"/>
          <w:szCs w:val="24"/>
        </w:rPr>
        <w:t xml:space="preserve"> and at worst </w:t>
      </w:r>
      <w:r w:rsidRPr="00466A0B">
        <w:rPr>
          <w:rFonts w:ascii="Times New Roman" w:hAnsi="Times New Roman" w:cs="Times New Roman"/>
          <w:sz w:val="24"/>
          <w:szCs w:val="24"/>
        </w:rPr>
        <w:t>ignored</w:t>
      </w:r>
      <w:r w:rsidR="00790271" w:rsidRPr="00466A0B">
        <w:rPr>
          <w:rFonts w:ascii="Times New Roman" w:hAnsi="Times New Roman" w:cs="Times New Roman"/>
          <w:sz w:val="24"/>
          <w:szCs w:val="24"/>
        </w:rPr>
        <w:t xml:space="preserve"> in current research and the disconnect needs</w:t>
      </w:r>
      <w:r w:rsidR="00790271">
        <w:rPr>
          <w:rFonts w:ascii="Times New Roman" w:hAnsi="Times New Roman" w:cs="Times New Roman"/>
          <w:sz w:val="24"/>
          <w:szCs w:val="24"/>
        </w:rPr>
        <w:t xml:space="preserve"> remedying.</w:t>
      </w:r>
      <w:bookmarkStart w:id="9" w:name="Sec8_84"/>
      <w:bookmarkEnd w:id="8"/>
    </w:p>
    <w:p w14:paraId="3467E28B" w14:textId="77777777" w:rsidR="00466A0B" w:rsidRPr="00632770" w:rsidRDefault="00466A0B" w:rsidP="00466A0B">
      <w:pPr>
        <w:pStyle w:val="ListParagraph"/>
        <w:shd w:val="clear" w:color="auto" w:fill="FFFFFF"/>
        <w:spacing w:after="0" w:line="240" w:lineRule="auto"/>
        <w:rPr>
          <w:rFonts w:ascii="Times New Roman" w:eastAsia="Times New Roman" w:hAnsi="Times New Roman" w:cs="Times New Roman"/>
          <w:color w:val="000000"/>
          <w:sz w:val="24"/>
          <w:szCs w:val="24"/>
        </w:rPr>
      </w:pPr>
    </w:p>
    <w:p w14:paraId="106AACB1" w14:textId="77777777" w:rsidR="009E28A7" w:rsidRDefault="009A13D5" w:rsidP="00DC1871">
      <w:pPr>
        <w:spacing w:after="105" w:line="240" w:lineRule="auto"/>
        <w:rPr>
          <w:rFonts w:ascii="Times New Roman" w:hAnsi="Times New Roman" w:cs="Times New Roman"/>
          <w:color w:val="000000"/>
          <w:sz w:val="36"/>
          <w:szCs w:val="36"/>
        </w:rPr>
      </w:pPr>
      <w:r w:rsidRPr="009242C9">
        <w:rPr>
          <w:rFonts w:ascii="Times New Roman" w:hAnsi="Times New Roman" w:cs="Times New Roman"/>
          <w:color w:val="000000"/>
          <w:sz w:val="36"/>
          <w:szCs w:val="36"/>
        </w:rPr>
        <w:t>Cross-References</w:t>
      </w:r>
    </w:p>
    <w:p w14:paraId="766D1FF4" w14:textId="77777777" w:rsidR="00BC7B6F" w:rsidRPr="00780292" w:rsidRDefault="00BC7B6F" w:rsidP="00BC7B6F">
      <w:pPr>
        <w:spacing w:after="0" w:line="240" w:lineRule="auto"/>
        <w:rPr>
          <w:rFonts w:ascii="Times New Roman" w:hAnsi="Times New Roman" w:cs="Times New Roman"/>
          <w:sz w:val="24"/>
          <w:szCs w:val="24"/>
        </w:rPr>
      </w:pPr>
      <w:r w:rsidRPr="005C2CED">
        <w:rPr>
          <w:rFonts w:ascii="Times New Roman" w:hAnsi="Times New Roman" w:cs="Times New Roman"/>
          <w:color w:val="0000FF"/>
          <w:sz w:val="24"/>
          <w:szCs w:val="24"/>
        </w:rPr>
        <w:t>Civic Agency</w:t>
      </w:r>
    </w:p>
    <w:p w14:paraId="676FACA2" w14:textId="77777777" w:rsidR="009E28A7" w:rsidRDefault="00AC2EA5" w:rsidP="00DC1871">
      <w:pPr>
        <w:spacing w:after="0" w:line="240" w:lineRule="auto"/>
        <w:rPr>
          <w:rFonts w:ascii="Times New Roman" w:hAnsi="Times New Roman" w:cs="Times New Roman"/>
          <w:color w:val="0000FF"/>
          <w:sz w:val="24"/>
          <w:szCs w:val="24"/>
        </w:rPr>
      </w:pPr>
      <w:hyperlink r:id="rId11">
        <w:r w:rsidR="009A13D5" w:rsidRPr="00780292">
          <w:rPr>
            <w:rFonts w:ascii="Times New Roman" w:hAnsi="Times New Roman" w:cs="Times New Roman"/>
            <w:color w:val="0000FF"/>
            <w:sz w:val="24"/>
            <w:szCs w:val="24"/>
          </w:rPr>
          <w:t>Collective Action</w:t>
        </w:r>
      </w:hyperlink>
      <w:bookmarkStart w:id="10" w:name="XRef1_84"/>
      <w:bookmarkEnd w:id="10"/>
    </w:p>
    <w:p w14:paraId="423EB4BE" w14:textId="77777777" w:rsidR="009E28A7" w:rsidRPr="00780292" w:rsidRDefault="00AC2EA5" w:rsidP="00DC1871">
      <w:pPr>
        <w:spacing w:after="0" w:line="240" w:lineRule="auto"/>
        <w:rPr>
          <w:rFonts w:ascii="Times New Roman" w:hAnsi="Times New Roman" w:cs="Times New Roman"/>
          <w:sz w:val="24"/>
          <w:szCs w:val="24"/>
        </w:rPr>
      </w:pPr>
      <w:hyperlink r:id="rId12">
        <w:r w:rsidR="009A13D5" w:rsidRPr="00780292">
          <w:rPr>
            <w:rFonts w:ascii="Times New Roman" w:hAnsi="Times New Roman" w:cs="Times New Roman"/>
            <w:color w:val="0000FF"/>
            <w:sz w:val="24"/>
            <w:szCs w:val="24"/>
          </w:rPr>
          <w:t>Commons</w:t>
        </w:r>
      </w:hyperlink>
      <w:bookmarkStart w:id="11" w:name="XRef2_84"/>
      <w:bookmarkEnd w:id="11"/>
    </w:p>
    <w:p w14:paraId="7AA8BA75" w14:textId="77777777" w:rsidR="009E28A7" w:rsidRPr="00780292" w:rsidRDefault="00AC2EA5" w:rsidP="00DC1871">
      <w:pPr>
        <w:spacing w:after="0" w:line="240" w:lineRule="auto"/>
        <w:rPr>
          <w:rFonts w:ascii="Times New Roman" w:hAnsi="Times New Roman" w:cs="Times New Roman"/>
          <w:sz w:val="24"/>
          <w:szCs w:val="24"/>
        </w:rPr>
      </w:pPr>
      <w:hyperlink r:id="rId13">
        <w:r w:rsidR="009A13D5" w:rsidRPr="00780292">
          <w:rPr>
            <w:rFonts w:ascii="Times New Roman" w:hAnsi="Times New Roman" w:cs="Times New Roman"/>
            <w:color w:val="0000FF"/>
            <w:sz w:val="24"/>
            <w:szCs w:val="24"/>
          </w:rPr>
          <w:t>Gift Relationship</w:t>
        </w:r>
      </w:hyperlink>
      <w:bookmarkStart w:id="12" w:name="XRef3_84"/>
      <w:bookmarkStart w:id="13" w:name="XRef4_84"/>
      <w:bookmarkEnd w:id="12"/>
      <w:bookmarkEnd w:id="13"/>
    </w:p>
    <w:p w14:paraId="360607C0" w14:textId="77777777" w:rsidR="009E28A7" w:rsidRPr="00780292" w:rsidRDefault="00AC2EA5" w:rsidP="00DC1871">
      <w:pPr>
        <w:spacing w:after="0" w:line="240" w:lineRule="auto"/>
        <w:rPr>
          <w:rFonts w:ascii="Times New Roman" w:hAnsi="Times New Roman" w:cs="Times New Roman"/>
          <w:sz w:val="24"/>
          <w:szCs w:val="24"/>
        </w:rPr>
      </w:pPr>
      <w:hyperlink r:id="rId14">
        <w:r w:rsidR="009A13D5" w:rsidRPr="00780292">
          <w:rPr>
            <w:rFonts w:ascii="Times New Roman" w:hAnsi="Times New Roman" w:cs="Times New Roman"/>
            <w:color w:val="0000FF"/>
            <w:sz w:val="24"/>
            <w:szCs w:val="24"/>
          </w:rPr>
          <w:t>Grassroots Associations</w:t>
        </w:r>
      </w:hyperlink>
      <w:bookmarkStart w:id="14" w:name="XRef5_84"/>
      <w:bookmarkEnd w:id="14"/>
    </w:p>
    <w:p w14:paraId="2064244C" w14:textId="77777777" w:rsidR="009E28A7" w:rsidRDefault="00AC2EA5" w:rsidP="00DC1871">
      <w:pPr>
        <w:spacing w:after="0" w:line="240" w:lineRule="auto"/>
        <w:rPr>
          <w:rFonts w:ascii="Times New Roman" w:hAnsi="Times New Roman" w:cs="Times New Roman"/>
          <w:color w:val="0000FF"/>
          <w:sz w:val="24"/>
          <w:szCs w:val="24"/>
        </w:rPr>
      </w:pPr>
      <w:hyperlink r:id="rId15">
        <w:r w:rsidR="009A13D5" w:rsidRPr="00780292">
          <w:rPr>
            <w:rFonts w:ascii="Times New Roman" w:hAnsi="Times New Roman" w:cs="Times New Roman"/>
            <w:color w:val="0000FF"/>
            <w:sz w:val="24"/>
            <w:szCs w:val="24"/>
          </w:rPr>
          <w:t>Membership and Membership Associations</w:t>
        </w:r>
      </w:hyperlink>
      <w:bookmarkStart w:id="15" w:name="XRef6_84"/>
      <w:bookmarkEnd w:id="15"/>
    </w:p>
    <w:p w14:paraId="116BD871" w14:textId="262B62F7" w:rsidR="00BC7B6F" w:rsidRPr="00780292" w:rsidRDefault="00BC7B6F" w:rsidP="00DC1871">
      <w:pPr>
        <w:spacing w:after="0" w:line="240" w:lineRule="auto"/>
        <w:rPr>
          <w:rFonts w:ascii="Times New Roman" w:hAnsi="Times New Roman" w:cs="Times New Roman"/>
          <w:sz w:val="24"/>
          <w:szCs w:val="24"/>
        </w:rPr>
      </w:pPr>
      <w:r w:rsidRPr="005C2CED">
        <w:rPr>
          <w:rFonts w:ascii="Times New Roman" w:hAnsi="Times New Roman" w:cs="Times New Roman"/>
          <w:color w:val="0000FF"/>
          <w:sz w:val="24"/>
          <w:szCs w:val="24"/>
        </w:rPr>
        <w:t>Reciprocity</w:t>
      </w:r>
    </w:p>
    <w:p w14:paraId="3CD13F64" w14:textId="77777777" w:rsidR="009E28A7" w:rsidRPr="00780292" w:rsidRDefault="00AC2EA5" w:rsidP="00DC1871">
      <w:pPr>
        <w:spacing w:after="0" w:line="240" w:lineRule="auto"/>
        <w:rPr>
          <w:rFonts w:ascii="Times New Roman" w:hAnsi="Times New Roman" w:cs="Times New Roman"/>
          <w:sz w:val="24"/>
          <w:szCs w:val="24"/>
        </w:rPr>
      </w:pPr>
      <w:hyperlink r:id="rId16">
        <w:r w:rsidR="009A13D5" w:rsidRPr="00780292">
          <w:rPr>
            <w:rFonts w:ascii="Times New Roman" w:hAnsi="Times New Roman" w:cs="Times New Roman"/>
            <w:color w:val="0000FF"/>
            <w:sz w:val="24"/>
            <w:szCs w:val="24"/>
          </w:rPr>
          <w:t>Volunteers</w:t>
        </w:r>
      </w:hyperlink>
      <w:bookmarkStart w:id="16" w:name="XRef7_84"/>
      <w:bookmarkEnd w:id="16"/>
    </w:p>
    <w:p w14:paraId="4279B99E" w14:textId="77777777" w:rsidR="009E28A7" w:rsidRPr="00780292" w:rsidRDefault="009E28A7" w:rsidP="00DC1871">
      <w:pPr>
        <w:spacing w:after="0" w:line="240" w:lineRule="auto"/>
        <w:rPr>
          <w:rFonts w:ascii="Times New Roman" w:hAnsi="Times New Roman" w:cs="Times New Roman"/>
          <w:sz w:val="24"/>
          <w:szCs w:val="24"/>
        </w:rPr>
      </w:pPr>
      <w:bookmarkStart w:id="17" w:name="XRef8_84"/>
      <w:bookmarkEnd w:id="17"/>
    </w:p>
    <w:bookmarkEnd w:id="9"/>
    <w:p w14:paraId="52D2B784" w14:textId="77777777" w:rsidR="009E28A7" w:rsidRPr="00780292" w:rsidRDefault="009A13D5" w:rsidP="00DC1871">
      <w:pPr>
        <w:spacing w:after="0" w:line="240" w:lineRule="auto"/>
        <w:rPr>
          <w:rFonts w:ascii="Times New Roman" w:hAnsi="Times New Roman" w:cs="Times New Roman"/>
          <w:sz w:val="24"/>
          <w:szCs w:val="24"/>
        </w:rPr>
      </w:pPr>
      <w:r w:rsidRPr="00780292">
        <w:rPr>
          <w:rFonts w:ascii="Times New Roman" w:hAnsi="Times New Roman" w:cs="Times New Roman"/>
          <w:sz w:val="24"/>
          <w:szCs w:val="24"/>
        </w:rPr>
        <w:br/>
      </w:r>
    </w:p>
    <w:p w14:paraId="7BC74453" w14:textId="52B925C3" w:rsidR="009242C9" w:rsidRPr="001F3046" w:rsidRDefault="009242C9" w:rsidP="009242C9">
      <w:pPr>
        <w:spacing w:after="105"/>
        <w:rPr>
          <w:rFonts w:ascii="Times New Roman" w:hAnsi="Times New Roman" w:cs="Times New Roman"/>
          <w:color w:val="FF0000"/>
        </w:rPr>
      </w:pPr>
      <w:r w:rsidRPr="001F3046">
        <w:rPr>
          <w:rFonts w:ascii="Times New Roman" w:hAnsi="Times New Roman" w:cs="Times New Roman"/>
          <w:color w:val="FF0000"/>
          <w:sz w:val="36"/>
        </w:rPr>
        <w:t>References</w:t>
      </w:r>
    </w:p>
    <w:p w14:paraId="717252A7" w14:textId="1B5A827F" w:rsidR="00780292" w:rsidRPr="00780292" w:rsidRDefault="00780292" w:rsidP="00780292">
      <w:pPr>
        <w:spacing w:after="0" w:line="240" w:lineRule="auto"/>
        <w:rPr>
          <w:rFonts w:ascii="Times New Roman" w:hAnsi="Times New Roman" w:cs="Times New Roman"/>
          <w:sz w:val="24"/>
          <w:szCs w:val="24"/>
        </w:rPr>
      </w:pPr>
      <w:r w:rsidRPr="00780292">
        <w:rPr>
          <w:rFonts w:ascii="Times New Roman" w:hAnsi="Times New Roman" w:cs="Times New Roman"/>
          <w:sz w:val="24"/>
          <w:szCs w:val="24"/>
        </w:rPr>
        <w:t xml:space="preserve">Alemu, S. H., Van </w:t>
      </w:r>
      <w:proofErr w:type="spellStart"/>
      <w:r w:rsidRPr="00780292">
        <w:rPr>
          <w:rFonts w:ascii="Times New Roman" w:hAnsi="Times New Roman" w:cs="Times New Roman"/>
          <w:sz w:val="24"/>
          <w:szCs w:val="24"/>
        </w:rPr>
        <w:t>Kempen</w:t>
      </w:r>
      <w:proofErr w:type="spellEnd"/>
      <w:r w:rsidRPr="00780292">
        <w:rPr>
          <w:rFonts w:ascii="Times New Roman" w:hAnsi="Times New Roman" w:cs="Times New Roman"/>
          <w:sz w:val="24"/>
          <w:szCs w:val="24"/>
        </w:rPr>
        <w:t xml:space="preserve">, L. &amp; Ruben, R. (2018). Women empowerment through self-help groups: The bittersweet fruits of collective apple cultivation in Highland Ethiopia. </w:t>
      </w:r>
      <w:r w:rsidRPr="00780292">
        <w:rPr>
          <w:rFonts w:ascii="Times New Roman" w:hAnsi="Times New Roman" w:cs="Times New Roman"/>
          <w:i/>
          <w:iCs/>
          <w:sz w:val="24"/>
          <w:szCs w:val="24"/>
        </w:rPr>
        <w:t>Journal of Human Development and Capabilities</w:t>
      </w:r>
      <w:r w:rsidR="004A02B0">
        <w:rPr>
          <w:rFonts w:ascii="Times New Roman" w:hAnsi="Times New Roman" w:cs="Times New Roman"/>
          <w:i/>
          <w:iCs/>
          <w:sz w:val="24"/>
          <w:szCs w:val="24"/>
        </w:rPr>
        <w:t>,</w:t>
      </w:r>
      <w:r w:rsidRPr="00780292">
        <w:rPr>
          <w:rFonts w:ascii="Times New Roman" w:hAnsi="Times New Roman" w:cs="Times New Roman"/>
          <w:sz w:val="24"/>
          <w:szCs w:val="24"/>
        </w:rPr>
        <w:t xml:space="preserve"> 19</w:t>
      </w:r>
      <w:r w:rsidR="004A02B0">
        <w:rPr>
          <w:rFonts w:ascii="Times New Roman" w:hAnsi="Times New Roman" w:cs="Times New Roman"/>
          <w:sz w:val="24"/>
          <w:szCs w:val="24"/>
        </w:rPr>
        <w:t>(</w:t>
      </w:r>
      <w:r w:rsidRPr="00780292">
        <w:rPr>
          <w:rFonts w:ascii="Times New Roman" w:hAnsi="Times New Roman" w:cs="Times New Roman"/>
          <w:sz w:val="24"/>
          <w:szCs w:val="24"/>
        </w:rPr>
        <w:t>3</w:t>
      </w:r>
      <w:r w:rsidR="004A02B0">
        <w:rPr>
          <w:rFonts w:ascii="Times New Roman" w:hAnsi="Times New Roman" w:cs="Times New Roman"/>
          <w:sz w:val="24"/>
          <w:szCs w:val="24"/>
        </w:rPr>
        <w:t>)</w:t>
      </w:r>
      <w:r w:rsidRPr="00780292">
        <w:rPr>
          <w:rFonts w:ascii="Times New Roman" w:hAnsi="Times New Roman" w:cs="Times New Roman"/>
          <w:sz w:val="24"/>
          <w:szCs w:val="24"/>
        </w:rPr>
        <w:t>, 308-330.</w:t>
      </w:r>
    </w:p>
    <w:p w14:paraId="49D9D42B" w14:textId="77777777" w:rsidR="00780292" w:rsidRPr="00780292" w:rsidRDefault="00780292" w:rsidP="00780292">
      <w:pPr>
        <w:spacing w:after="0" w:line="240" w:lineRule="auto"/>
        <w:rPr>
          <w:rFonts w:ascii="Times New Roman" w:hAnsi="Times New Roman" w:cs="Times New Roman"/>
          <w:sz w:val="24"/>
          <w:szCs w:val="24"/>
        </w:rPr>
      </w:pPr>
    </w:p>
    <w:p w14:paraId="44AD4711" w14:textId="77777777" w:rsidR="00780292" w:rsidRPr="00780292" w:rsidRDefault="00780292" w:rsidP="00780292">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r w:rsidRPr="00780292">
        <w:rPr>
          <w:rFonts w:ascii="Times New Roman" w:eastAsia="SimSun" w:hAnsi="Times New Roman" w:cs="Times New Roman"/>
          <w:kern w:val="3"/>
          <w:sz w:val="24"/>
          <w:szCs w:val="24"/>
          <w:lang w:eastAsia="zh-CN" w:bidi="hi-IN"/>
        </w:rPr>
        <w:t xml:space="preserve">Archibald, M. E. </w:t>
      </w:r>
      <w:r w:rsidR="005E0403">
        <w:rPr>
          <w:rFonts w:ascii="Times New Roman" w:eastAsia="SimSun" w:hAnsi="Times New Roman" w:cs="Times New Roman"/>
          <w:kern w:val="3"/>
          <w:sz w:val="24"/>
          <w:szCs w:val="24"/>
          <w:lang w:eastAsia="zh-CN" w:bidi="hi-IN"/>
        </w:rPr>
        <w:t>(</w:t>
      </w:r>
      <w:r w:rsidRPr="00780292">
        <w:rPr>
          <w:rFonts w:ascii="Times New Roman" w:eastAsia="SimSun" w:hAnsi="Times New Roman" w:cs="Times New Roman"/>
          <w:kern w:val="3"/>
          <w:sz w:val="24"/>
          <w:szCs w:val="24"/>
          <w:lang w:eastAsia="zh-CN" w:bidi="hi-IN"/>
        </w:rPr>
        <w:t>2007</w:t>
      </w:r>
      <w:r w:rsidR="005E0403">
        <w:rPr>
          <w:rFonts w:ascii="Times New Roman" w:eastAsia="SimSun" w:hAnsi="Times New Roman" w:cs="Times New Roman"/>
          <w:kern w:val="3"/>
          <w:sz w:val="24"/>
          <w:szCs w:val="24"/>
          <w:lang w:eastAsia="zh-CN" w:bidi="hi-IN"/>
        </w:rPr>
        <w:t>)</w:t>
      </w:r>
      <w:r w:rsidRPr="00780292">
        <w:rPr>
          <w:rFonts w:ascii="Times New Roman" w:eastAsia="SimSun" w:hAnsi="Times New Roman" w:cs="Times New Roman"/>
          <w:kern w:val="3"/>
          <w:sz w:val="24"/>
          <w:szCs w:val="24"/>
          <w:lang w:eastAsia="zh-CN" w:bidi="hi-IN"/>
        </w:rPr>
        <w:t xml:space="preserve">. </w:t>
      </w:r>
      <w:r w:rsidRPr="00780292">
        <w:rPr>
          <w:rFonts w:ascii="Times New Roman" w:eastAsia="SimSun" w:hAnsi="Times New Roman" w:cs="Times New Roman"/>
          <w:i/>
          <w:kern w:val="3"/>
          <w:sz w:val="24"/>
          <w:szCs w:val="24"/>
          <w:lang w:eastAsia="zh-CN" w:bidi="hi-IN"/>
        </w:rPr>
        <w:t>The Evolution of self-help: How a health movement became an institution</w:t>
      </w:r>
      <w:r w:rsidRPr="00780292">
        <w:rPr>
          <w:rFonts w:ascii="Times New Roman" w:eastAsia="SimSun" w:hAnsi="Times New Roman" w:cs="Times New Roman"/>
          <w:kern w:val="3"/>
          <w:sz w:val="24"/>
          <w:szCs w:val="24"/>
          <w:lang w:eastAsia="zh-CN" w:bidi="hi-IN"/>
        </w:rPr>
        <w:t>. New York: Palgrave Macmillan.</w:t>
      </w:r>
    </w:p>
    <w:p w14:paraId="468C4206" w14:textId="77777777" w:rsidR="00780292" w:rsidRPr="00780292" w:rsidRDefault="00780292" w:rsidP="00780292">
      <w:pPr>
        <w:spacing w:after="0" w:line="240" w:lineRule="auto"/>
        <w:rPr>
          <w:rFonts w:ascii="Times New Roman" w:hAnsi="Times New Roman" w:cs="Times New Roman"/>
          <w:sz w:val="24"/>
          <w:szCs w:val="24"/>
        </w:rPr>
      </w:pPr>
    </w:p>
    <w:p w14:paraId="0DCDBAC5" w14:textId="77777777" w:rsidR="00780292" w:rsidRPr="00780292" w:rsidRDefault="00780292" w:rsidP="00780292">
      <w:pPr>
        <w:spacing w:after="0" w:line="240" w:lineRule="auto"/>
        <w:rPr>
          <w:rFonts w:ascii="Times New Roman" w:hAnsi="Times New Roman" w:cs="Times New Roman"/>
          <w:sz w:val="24"/>
          <w:szCs w:val="24"/>
        </w:rPr>
      </w:pPr>
      <w:bookmarkStart w:id="18" w:name="CR2_84"/>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T. (1999). </w:t>
      </w:r>
      <w:r w:rsidRPr="00780292">
        <w:rPr>
          <w:rFonts w:ascii="Times New Roman" w:hAnsi="Times New Roman" w:cs="Times New Roman"/>
          <w:i/>
          <w:color w:val="000000"/>
          <w:sz w:val="24"/>
          <w:szCs w:val="24"/>
        </w:rPr>
        <w:t>Understanding self-help/mutual aid: Experiential learning in the commons</w:t>
      </w:r>
      <w:r w:rsidRPr="00780292">
        <w:rPr>
          <w:rFonts w:ascii="Times New Roman" w:hAnsi="Times New Roman" w:cs="Times New Roman"/>
          <w:color w:val="000000"/>
          <w:sz w:val="24"/>
          <w:szCs w:val="24"/>
        </w:rPr>
        <w:t>. New Brunswick, NJ: Rutgers University Press.</w:t>
      </w:r>
    </w:p>
    <w:bookmarkEnd w:id="18"/>
    <w:p w14:paraId="2882E232" w14:textId="77777777" w:rsidR="00780292" w:rsidRDefault="00780292" w:rsidP="00780292">
      <w:pPr>
        <w:spacing w:after="0" w:line="240" w:lineRule="auto"/>
        <w:rPr>
          <w:rFonts w:ascii="Times New Roman" w:hAnsi="Times New Roman" w:cs="Times New Roman"/>
          <w:color w:val="000000"/>
          <w:sz w:val="24"/>
          <w:szCs w:val="24"/>
        </w:rPr>
      </w:pPr>
      <w:r w:rsidRPr="00780292">
        <w:rPr>
          <w:rFonts w:ascii="Times New Roman" w:hAnsi="Times New Roman" w:cs="Times New Roman"/>
          <w:sz w:val="24"/>
          <w:szCs w:val="24"/>
        </w:rPr>
        <w:lastRenderedPageBreak/>
        <w:br/>
      </w:r>
      <w:bookmarkStart w:id="19" w:name="CR3_84"/>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T. (2008). </w:t>
      </w:r>
      <w:r w:rsidRPr="00780292">
        <w:rPr>
          <w:rFonts w:ascii="Times New Roman" w:hAnsi="Times New Roman" w:cs="Times New Roman"/>
          <w:i/>
          <w:color w:val="000000"/>
          <w:sz w:val="24"/>
          <w:szCs w:val="24"/>
        </w:rPr>
        <w:t>If only researchers would talk to each other! Four unconnected traditions of self-help group research</w:t>
      </w:r>
      <w:r w:rsidRPr="00780292">
        <w:rPr>
          <w:rFonts w:ascii="Times New Roman" w:hAnsi="Times New Roman" w:cs="Times New Roman"/>
          <w:color w:val="000000"/>
          <w:sz w:val="24"/>
          <w:szCs w:val="24"/>
        </w:rPr>
        <w:t>. Paper adapted from presentation at OISE/University of Toronto, December 1, 2008, Toronto, Canada.</w:t>
      </w:r>
    </w:p>
    <w:bookmarkEnd w:id="19"/>
    <w:p w14:paraId="402C6EB5" w14:textId="77777777" w:rsidR="00780292" w:rsidRPr="00780292" w:rsidRDefault="00780292" w:rsidP="00780292">
      <w:pPr>
        <w:spacing w:after="0" w:line="240" w:lineRule="auto"/>
        <w:rPr>
          <w:rFonts w:ascii="Times New Roman" w:hAnsi="Times New Roman" w:cs="Times New Roman"/>
          <w:sz w:val="24"/>
          <w:szCs w:val="24"/>
        </w:rPr>
      </w:pPr>
    </w:p>
    <w:p w14:paraId="41D174B3" w14:textId="1D236DB2" w:rsidR="00780292" w:rsidRPr="00780292" w:rsidRDefault="00780292" w:rsidP="00780292">
      <w:pPr>
        <w:pStyle w:val="Default"/>
        <w:rPr>
          <w:rFonts w:ascii="Times New Roman" w:eastAsia="Times New Roman" w:hAnsi="Times New Roman" w:cs="Times New Roman"/>
          <w:color w:val="auto"/>
          <w:lang w:eastAsia="en-GB"/>
        </w:rPr>
      </w:pPr>
      <w:bookmarkStart w:id="20" w:name="_Hlk529452913"/>
      <w:bookmarkStart w:id="21" w:name="_Hlk14615380"/>
      <w:r w:rsidRPr="00780292">
        <w:rPr>
          <w:rFonts w:ascii="Times New Roman" w:eastAsia="Times New Roman" w:hAnsi="Times New Roman" w:cs="Times New Roman"/>
          <w:lang w:eastAsia="en-GB"/>
        </w:rPr>
        <w:t>Boyce, M., Munn-Giddings, C</w:t>
      </w:r>
      <w:r w:rsidRPr="00780292">
        <w:rPr>
          <w:rFonts w:ascii="Times New Roman" w:eastAsia="Times New Roman" w:hAnsi="Times New Roman" w:cs="Times New Roman"/>
          <w:b/>
          <w:lang w:eastAsia="en-GB"/>
        </w:rPr>
        <w:t xml:space="preserve"> </w:t>
      </w:r>
      <w:r w:rsidRPr="00780292">
        <w:rPr>
          <w:rFonts w:ascii="Times New Roman" w:eastAsia="Times New Roman" w:hAnsi="Times New Roman" w:cs="Times New Roman"/>
          <w:lang w:eastAsia="en-GB"/>
        </w:rPr>
        <w:t xml:space="preserve">and Secker, J. (2017). </w:t>
      </w:r>
      <w:hyperlink r:id="rId17" w:history="1">
        <w:r w:rsidRPr="00780292">
          <w:rPr>
            <w:rFonts w:ascii="Times New Roman" w:eastAsia="Times New Roman" w:hAnsi="Times New Roman" w:cs="Times New Roman"/>
            <w:iCs/>
            <w:color w:val="auto"/>
            <w:lang w:eastAsia="en-GB"/>
          </w:rPr>
          <w:t>It's a safe space": Self-harm self-help groups.</w:t>
        </w:r>
      </w:hyperlink>
      <w:r w:rsidRPr="00780292">
        <w:rPr>
          <w:rFonts w:ascii="Times New Roman" w:eastAsia="Times New Roman" w:hAnsi="Times New Roman" w:cs="Times New Roman"/>
          <w:color w:val="auto"/>
          <w:lang w:eastAsia="en-GB"/>
        </w:rPr>
        <w:t xml:space="preserve"> </w:t>
      </w:r>
      <w:r w:rsidRPr="00780292">
        <w:rPr>
          <w:rFonts w:ascii="Times New Roman" w:eastAsia="Times New Roman" w:hAnsi="Times New Roman" w:cs="Times New Roman"/>
          <w:i/>
          <w:lang w:eastAsia="en-GB"/>
        </w:rPr>
        <w:t xml:space="preserve">Mental Health Review </w:t>
      </w:r>
      <w:r w:rsidRPr="00780292">
        <w:rPr>
          <w:rFonts w:ascii="Times New Roman" w:eastAsia="Times New Roman" w:hAnsi="Times New Roman" w:cs="Times New Roman"/>
          <w:i/>
          <w:color w:val="auto"/>
          <w:lang w:eastAsia="en-GB"/>
        </w:rPr>
        <w:t xml:space="preserve">Journal, </w:t>
      </w:r>
      <w:r w:rsidRPr="00780292">
        <w:rPr>
          <w:rFonts w:ascii="Times New Roman" w:hAnsi="Times New Roman" w:cs="Times New Roman"/>
          <w:color w:val="auto"/>
          <w:shd w:val="clear" w:color="auto" w:fill="FFFFFF"/>
        </w:rPr>
        <w:t>23 (1)</w:t>
      </w:r>
      <w:r w:rsidR="004A02B0">
        <w:rPr>
          <w:rFonts w:ascii="Times New Roman" w:hAnsi="Times New Roman" w:cs="Times New Roman"/>
          <w:color w:val="auto"/>
          <w:shd w:val="clear" w:color="auto" w:fill="FFFFFF"/>
        </w:rPr>
        <w:t xml:space="preserve">, </w:t>
      </w:r>
      <w:r w:rsidRPr="00780292">
        <w:rPr>
          <w:rFonts w:ascii="Times New Roman" w:hAnsi="Times New Roman" w:cs="Times New Roman"/>
          <w:color w:val="auto"/>
          <w:shd w:val="clear" w:color="auto" w:fill="FFFFFF"/>
        </w:rPr>
        <w:t>54-63</w:t>
      </w:r>
      <w:r w:rsidR="004A02B0">
        <w:rPr>
          <w:rFonts w:ascii="Times New Roman" w:hAnsi="Times New Roman" w:cs="Times New Roman"/>
          <w:color w:val="auto"/>
          <w:shd w:val="clear" w:color="auto" w:fill="FFFFFF"/>
        </w:rPr>
        <w:t>.</w:t>
      </w:r>
      <w:r w:rsidRPr="00780292">
        <w:rPr>
          <w:rFonts w:ascii="Times New Roman" w:hAnsi="Times New Roman" w:cs="Times New Roman"/>
          <w:color w:val="auto"/>
          <w:shd w:val="clear" w:color="auto" w:fill="FFFFFF"/>
        </w:rPr>
        <w:t> </w:t>
      </w:r>
    </w:p>
    <w:bookmarkEnd w:id="20"/>
    <w:p w14:paraId="1B76C448" w14:textId="77777777" w:rsidR="00703AC7" w:rsidRDefault="00703AC7" w:rsidP="00703AC7">
      <w:pPr>
        <w:pStyle w:val="paragraph"/>
        <w:spacing w:before="0" w:beforeAutospacing="0" w:after="0" w:afterAutospacing="0"/>
        <w:textAlignment w:val="baseline"/>
        <w:rPr>
          <w:rFonts w:eastAsia="Arial"/>
          <w:color w:val="000000" w:themeColor="text1"/>
          <w:highlight w:val="yellow"/>
        </w:rPr>
      </w:pPr>
    </w:p>
    <w:p w14:paraId="5B90CFF3" w14:textId="65909574" w:rsidR="00780292" w:rsidRPr="00780292" w:rsidRDefault="00780292" w:rsidP="00780292">
      <w:pPr>
        <w:spacing w:line="240" w:lineRule="auto"/>
        <w:rPr>
          <w:rFonts w:ascii="Times New Roman" w:hAnsi="Times New Roman" w:cs="Times New Roman"/>
          <w:sz w:val="24"/>
          <w:szCs w:val="24"/>
          <w:lang w:val="fi-FI"/>
        </w:rPr>
      </w:pPr>
      <w:r w:rsidRPr="00780292">
        <w:rPr>
          <w:rFonts w:ascii="Times New Roman" w:hAnsi="Times New Roman" w:cs="Times New Roman"/>
          <w:sz w:val="24"/>
          <w:szCs w:val="24"/>
        </w:rPr>
        <w:t xml:space="preserve">Chaudhary, S., Avis, M. &amp; Munn-Giddings, C. (2013). Beyond the therapeutic: A </w:t>
      </w:r>
      <w:proofErr w:type="spellStart"/>
      <w:r w:rsidRPr="00780292">
        <w:rPr>
          <w:rFonts w:ascii="Times New Roman" w:hAnsi="Times New Roman" w:cs="Times New Roman"/>
          <w:sz w:val="24"/>
          <w:szCs w:val="24"/>
        </w:rPr>
        <w:t>Habermasian</w:t>
      </w:r>
      <w:proofErr w:type="spellEnd"/>
      <w:r w:rsidRPr="00780292">
        <w:rPr>
          <w:rFonts w:ascii="Times New Roman" w:hAnsi="Times New Roman" w:cs="Times New Roman"/>
          <w:sz w:val="24"/>
          <w:szCs w:val="24"/>
        </w:rPr>
        <w:t xml:space="preserve"> view of self-help groups’ place in the public sphere</w:t>
      </w:r>
      <w:r w:rsidRPr="005E0403">
        <w:rPr>
          <w:rFonts w:ascii="Times New Roman" w:hAnsi="Times New Roman" w:cs="Times New Roman"/>
          <w:i/>
          <w:iCs/>
          <w:sz w:val="24"/>
          <w:szCs w:val="24"/>
        </w:rPr>
        <w:t>.</w:t>
      </w:r>
      <w:r w:rsidR="005E0403" w:rsidRPr="005E0403">
        <w:rPr>
          <w:rFonts w:ascii="Times New Roman" w:hAnsi="Times New Roman" w:cs="Times New Roman"/>
          <w:i/>
          <w:iCs/>
          <w:sz w:val="24"/>
          <w:szCs w:val="24"/>
        </w:rPr>
        <w:t xml:space="preserve"> </w:t>
      </w:r>
      <w:r w:rsidRPr="005E0403">
        <w:rPr>
          <w:rFonts w:ascii="Times New Roman" w:hAnsi="Times New Roman" w:cs="Times New Roman"/>
          <w:i/>
          <w:iCs/>
          <w:sz w:val="24"/>
          <w:szCs w:val="24"/>
        </w:rPr>
        <w:t>Social Theory and</w:t>
      </w:r>
      <w:r w:rsidRPr="00780292">
        <w:rPr>
          <w:rFonts w:ascii="Times New Roman" w:hAnsi="Times New Roman" w:cs="Times New Roman"/>
          <w:sz w:val="24"/>
          <w:szCs w:val="24"/>
        </w:rPr>
        <w:t xml:space="preserve"> </w:t>
      </w:r>
      <w:r w:rsidRPr="00780292">
        <w:rPr>
          <w:rFonts w:ascii="Times New Roman" w:hAnsi="Times New Roman" w:cs="Times New Roman"/>
          <w:i/>
          <w:sz w:val="24"/>
          <w:szCs w:val="24"/>
        </w:rPr>
        <w:t>Health</w:t>
      </w:r>
      <w:r w:rsidRPr="00780292">
        <w:rPr>
          <w:rFonts w:ascii="Times New Roman" w:hAnsi="Times New Roman" w:cs="Times New Roman"/>
          <w:sz w:val="24"/>
          <w:szCs w:val="24"/>
        </w:rPr>
        <w:t>, 11</w:t>
      </w:r>
      <w:r w:rsidR="004A02B0">
        <w:rPr>
          <w:rFonts w:ascii="Times New Roman" w:hAnsi="Times New Roman" w:cs="Times New Roman"/>
          <w:sz w:val="24"/>
          <w:szCs w:val="24"/>
        </w:rPr>
        <w:t>(</w:t>
      </w:r>
      <w:r w:rsidRPr="00780292">
        <w:rPr>
          <w:rFonts w:ascii="Times New Roman" w:hAnsi="Times New Roman" w:cs="Times New Roman"/>
          <w:sz w:val="24"/>
          <w:szCs w:val="24"/>
        </w:rPr>
        <w:t>1</w:t>
      </w:r>
      <w:r w:rsidR="004A02B0">
        <w:rPr>
          <w:rFonts w:ascii="Times New Roman" w:hAnsi="Times New Roman" w:cs="Times New Roman"/>
          <w:sz w:val="24"/>
          <w:szCs w:val="24"/>
        </w:rPr>
        <w:t>)</w:t>
      </w:r>
      <w:r w:rsidRPr="00780292">
        <w:rPr>
          <w:rFonts w:ascii="Times New Roman" w:hAnsi="Times New Roman" w:cs="Times New Roman"/>
          <w:sz w:val="24"/>
          <w:szCs w:val="24"/>
        </w:rPr>
        <w:t>, 59-80.</w:t>
      </w:r>
    </w:p>
    <w:p w14:paraId="09D9B3FB" w14:textId="76C2648B" w:rsidR="00780292" w:rsidRPr="00780292" w:rsidRDefault="00780292" w:rsidP="00780292">
      <w:pPr>
        <w:spacing w:after="0" w:line="240" w:lineRule="auto"/>
        <w:rPr>
          <w:rFonts w:ascii="Times New Roman" w:hAnsi="Times New Roman" w:cs="Times New Roman"/>
          <w:sz w:val="24"/>
          <w:szCs w:val="24"/>
        </w:rPr>
      </w:pPr>
      <w:bookmarkStart w:id="22" w:name="CR4_84"/>
      <w:bookmarkEnd w:id="21"/>
      <w:r w:rsidRPr="00780292">
        <w:rPr>
          <w:rFonts w:ascii="Times New Roman" w:hAnsi="Times New Roman" w:cs="Times New Roman"/>
          <w:sz w:val="24"/>
          <w:szCs w:val="24"/>
        </w:rPr>
        <w:t xml:space="preserve">Dill, A. P. (2014). Health care and disability NGOs in Croatia: State relations, privatization, and professionalism in an emerging field. </w:t>
      </w:r>
      <w:proofErr w:type="spellStart"/>
      <w:r w:rsidRPr="00780292">
        <w:rPr>
          <w:rFonts w:ascii="Times New Roman" w:hAnsi="Times New Roman" w:cs="Times New Roman"/>
          <w:i/>
          <w:iCs/>
          <w:sz w:val="24"/>
          <w:szCs w:val="24"/>
        </w:rPr>
        <w:t>Voluntas</w:t>
      </w:r>
      <w:proofErr w:type="spellEnd"/>
      <w:r w:rsidR="004A02B0">
        <w:rPr>
          <w:rFonts w:ascii="Times New Roman" w:hAnsi="Times New Roman" w:cs="Times New Roman"/>
          <w:i/>
          <w:iCs/>
          <w:sz w:val="24"/>
          <w:szCs w:val="24"/>
        </w:rPr>
        <w:t>,</w:t>
      </w:r>
      <w:r w:rsidRPr="00780292">
        <w:rPr>
          <w:rFonts w:ascii="Times New Roman" w:hAnsi="Times New Roman" w:cs="Times New Roman"/>
          <w:i/>
          <w:iCs/>
          <w:sz w:val="24"/>
          <w:szCs w:val="24"/>
        </w:rPr>
        <w:t xml:space="preserve"> </w:t>
      </w:r>
      <w:r w:rsidRPr="00780292">
        <w:rPr>
          <w:rFonts w:ascii="Times New Roman" w:hAnsi="Times New Roman" w:cs="Times New Roman"/>
          <w:sz w:val="24"/>
          <w:szCs w:val="24"/>
        </w:rPr>
        <w:t>25, 1192-1213.</w:t>
      </w:r>
    </w:p>
    <w:bookmarkEnd w:id="22"/>
    <w:p w14:paraId="7FDA5688" w14:textId="77777777" w:rsidR="00074A81" w:rsidRDefault="00780292" w:rsidP="00780292">
      <w:pPr>
        <w:spacing w:after="0" w:line="240" w:lineRule="auto"/>
        <w:rPr>
          <w:rFonts w:ascii="Times New Roman" w:hAnsi="Times New Roman" w:cs="Times New Roman"/>
          <w:color w:val="000000"/>
          <w:sz w:val="24"/>
          <w:szCs w:val="24"/>
        </w:rPr>
      </w:pPr>
      <w:r w:rsidRPr="00780292">
        <w:rPr>
          <w:rFonts w:ascii="Times New Roman" w:hAnsi="Times New Roman" w:cs="Times New Roman"/>
          <w:sz w:val="24"/>
          <w:szCs w:val="24"/>
        </w:rPr>
        <w:br/>
      </w:r>
      <w:bookmarkStart w:id="23" w:name="CR24_84"/>
      <w:r w:rsidRPr="00780292">
        <w:rPr>
          <w:rFonts w:ascii="Times New Roman" w:hAnsi="Times New Roman" w:cs="Times New Roman"/>
          <w:color w:val="000000"/>
          <w:sz w:val="24"/>
          <w:szCs w:val="24"/>
        </w:rPr>
        <w:t xml:space="preserve">Dill, A., &amp; </w:t>
      </w:r>
      <w:proofErr w:type="spellStart"/>
      <w:r w:rsidRPr="00780292">
        <w:rPr>
          <w:rFonts w:ascii="Times New Roman" w:hAnsi="Times New Roman" w:cs="Times New Roman"/>
          <w:color w:val="000000"/>
          <w:sz w:val="24"/>
          <w:szCs w:val="24"/>
        </w:rPr>
        <w:t>Coury</w:t>
      </w:r>
      <w:proofErr w:type="spellEnd"/>
      <w:r w:rsidRPr="00780292">
        <w:rPr>
          <w:rFonts w:ascii="Times New Roman" w:hAnsi="Times New Roman" w:cs="Times New Roman"/>
          <w:color w:val="000000"/>
          <w:sz w:val="24"/>
          <w:szCs w:val="24"/>
        </w:rPr>
        <w:t xml:space="preserve">, J. (2008). Forging a </w:t>
      </w:r>
      <w:proofErr w:type="gramStart"/>
      <w:r w:rsidRPr="00780292">
        <w:rPr>
          <w:rFonts w:ascii="Times New Roman" w:hAnsi="Times New Roman" w:cs="Times New Roman"/>
          <w:color w:val="000000"/>
          <w:sz w:val="24"/>
          <w:szCs w:val="24"/>
        </w:rPr>
        <w:t>new commons</w:t>
      </w:r>
      <w:proofErr w:type="gramEnd"/>
      <w:r w:rsidRPr="00780292">
        <w:rPr>
          <w:rFonts w:ascii="Times New Roman" w:hAnsi="Times New Roman" w:cs="Times New Roman"/>
          <w:color w:val="000000"/>
          <w:sz w:val="24"/>
          <w:szCs w:val="24"/>
        </w:rPr>
        <w:t xml:space="preserve">: </w:t>
      </w:r>
      <w:proofErr w:type="spellStart"/>
      <w:r w:rsidRPr="00780292">
        <w:rPr>
          <w:rFonts w:ascii="Times New Roman" w:hAnsi="Times New Roman" w:cs="Times New Roman"/>
          <w:color w:val="000000"/>
          <w:sz w:val="24"/>
          <w:szCs w:val="24"/>
        </w:rPr>
        <w:t>Self help</w:t>
      </w:r>
      <w:proofErr w:type="spellEnd"/>
      <w:r w:rsidRPr="00780292">
        <w:rPr>
          <w:rFonts w:ascii="Times New Roman" w:hAnsi="Times New Roman" w:cs="Times New Roman"/>
          <w:color w:val="000000"/>
          <w:sz w:val="24"/>
          <w:szCs w:val="24"/>
        </w:rPr>
        <w:t xml:space="preserve"> associations in Slovenia and Croatia.” In S. </w:t>
      </w:r>
      <w:proofErr w:type="spellStart"/>
      <w:r w:rsidRPr="00780292">
        <w:rPr>
          <w:rFonts w:ascii="Times New Roman" w:hAnsi="Times New Roman" w:cs="Times New Roman"/>
          <w:color w:val="000000"/>
          <w:sz w:val="24"/>
          <w:szCs w:val="24"/>
        </w:rPr>
        <w:t>Chambre</w:t>
      </w:r>
      <w:proofErr w:type="spellEnd"/>
      <w:r w:rsidRPr="00780292">
        <w:rPr>
          <w:rFonts w:ascii="Times New Roman" w:hAnsi="Times New Roman" w:cs="Times New Roman"/>
          <w:color w:val="000000"/>
          <w:sz w:val="24"/>
          <w:szCs w:val="24"/>
        </w:rPr>
        <w:t xml:space="preserve"> S. &amp; M. Goldner (Eds.) </w:t>
      </w:r>
      <w:r w:rsidRPr="00780292">
        <w:rPr>
          <w:rFonts w:ascii="Times New Roman" w:hAnsi="Times New Roman" w:cs="Times New Roman"/>
          <w:i/>
          <w:color w:val="000000"/>
          <w:sz w:val="24"/>
          <w:szCs w:val="24"/>
        </w:rPr>
        <w:t>Patients, Consumers and Civil Society: US and International Perspectives</w:t>
      </w:r>
      <w:r w:rsidRPr="00780292">
        <w:rPr>
          <w:rFonts w:ascii="Times New Roman" w:hAnsi="Times New Roman" w:cs="Times New Roman"/>
          <w:color w:val="000000"/>
          <w:sz w:val="24"/>
          <w:szCs w:val="24"/>
        </w:rPr>
        <w:t xml:space="preserve"> (Vol. 10, pp. 247–271). Advances in Medical Sociology. Bingley, UK: Emerald Group Publishing.</w:t>
      </w:r>
      <w:bookmarkEnd w:id="23"/>
    </w:p>
    <w:p w14:paraId="7636A201" w14:textId="77777777" w:rsidR="005E0403" w:rsidRDefault="005E0403" w:rsidP="00780292">
      <w:pPr>
        <w:spacing w:after="0" w:line="240" w:lineRule="auto"/>
        <w:rPr>
          <w:rFonts w:ascii="Times New Roman" w:hAnsi="Times New Roman" w:cs="Times New Roman"/>
          <w:color w:val="000000"/>
          <w:sz w:val="24"/>
          <w:szCs w:val="24"/>
        </w:rPr>
      </w:pPr>
    </w:p>
    <w:p w14:paraId="075789E7" w14:textId="0CD31322" w:rsidR="00074A81" w:rsidRDefault="00074A81" w:rsidP="00074A81">
      <w:pPr>
        <w:widowControl w:val="0"/>
        <w:rPr>
          <w:color w:val="000000"/>
        </w:rPr>
      </w:pPr>
      <w:proofErr w:type="spellStart"/>
      <w:r>
        <w:rPr>
          <w:color w:val="000000"/>
        </w:rPr>
        <w:t>Goldstrom</w:t>
      </w:r>
      <w:proofErr w:type="spellEnd"/>
      <w:r>
        <w:rPr>
          <w:color w:val="000000"/>
        </w:rPr>
        <w:t xml:space="preserve">, I. D., Campbell, J., Rogers, J. A., Lambert, D. B., </w:t>
      </w:r>
      <w:proofErr w:type="spellStart"/>
      <w:r>
        <w:rPr>
          <w:color w:val="000000"/>
        </w:rPr>
        <w:t>Blacklow</w:t>
      </w:r>
      <w:proofErr w:type="spellEnd"/>
      <w:r>
        <w:rPr>
          <w:color w:val="000000"/>
        </w:rPr>
        <w:t xml:space="preserve">, B., Henderson, M. J. &amp; </w:t>
      </w:r>
      <w:proofErr w:type="spellStart"/>
      <w:r>
        <w:rPr>
          <w:color w:val="000000"/>
        </w:rPr>
        <w:t>Manderscheid</w:t>
      </w:r>
      <w:proofErr w:type="spellEnd"/>
      <w:r>
        <w:rPr>
          <w:color w:val="000000"/>
        </w:rPr>
        <w:t xml:space="preserve">, R. W. (2006). National estimates for mental health mutual support groups, self-help organizations, and consumer-operated services. </w:t>
      </w:r>
      <w:r>
        <w:rPr>
          <w:i/>
          <w:color w:val="000000"/>
        </w:rPr>
        <w:t>Administration and Policy in Mental Health and Mental Health Services Research</w:t>
      </w:r>
      <w:r w:rsidR="004A02B0">
        <w:rPr>
          <w:i/>
          <w:color w:val="000000"/>
        </w:rPr>
        <w:t>,</w:t>
      </w:r>
      <w:r>
        <w:rPr>
          <w:color w:val="000000"/>
        </w:rPr>
        <w:t xml:space="preserve"> 33</w:t>
      </w:r>
      <w:r w:rsidR="004A02B0">
        <w:rPr>
          <w:color w:val="000000"/>
        </w:rPr>
        <w:t>(</w:t>
      </w:r>
      <w:r>
        <w:rPr>
          <w:color w:val="000000"/>
        </w:rPr>
        <w:t>1</w:t>
      </w:r>
      <w:r w:rsidR="004A02B0">
        <w:rPr>
          <w:color w:val="000000"/>
        </w:rPr>
        <w:t>)</w:t>
      </w:r>
      <w:r>
        <w:rPr>
          <w:color w:val="000000"/>
        </w:rPr>
        <w:t>,92-103.</w:t>
      </w:r>
    </w:p>
    <w:p w14:paraId="571D09CD" w14:textId="6CB97003" w:rsidR="005E0403" w:rsidRPr="00780292" w:rsidRDefault="005E0403" w:rsidP="00780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Hearn, G. (2006-07). Illness without a cause-patients with a cause: Online self-help/mutual aid organizations for functional syndromes in the United States and Germany. </w:t>
      </w:r>
      <w:r w:rsidRPr="004915BC">
        <w:rPr>
          <w:rFonts w:ascii="Times New Roman" w:hAnsi="Times New Roman" w:cs="Times New Roman"/>
          <w:i/>
          <w:iCs/>
          <w:sz w:val="24"/>
          <w:szCs w:val="24"/>
        </w:rPr>
        <w:t>Inter</w:t>
      </w:r>
      <w:r w:rsidR="004915BC" w:rsidRPr="004915BC">
        <w:rPr>
          <w:rFonts w:ascii="Times New Roman" w:hAnsi="Times New Roman" w:cs="Times New Roman"/>
          <w:i/>
          <w:iCs/>
          <w:sz w:val="24"/>
          <w:szCs w:val="24"/>
        </w:rPr>
        <w:t>n</w:t>
      </w:r>
      <w:r w:rsidRPr="004915BC">
        <w:rPr>
          <w:rFonts w:ascii="Times New Roman" w:hAnsi="Times New Roman" w:cs="Times New Roman"/>
          <w:i/>
          <w:iCs/>
          <w:sz w:val="24"/>
          <w:szCs w:val="24"/>
        </w:rPr>
        <w:t>ational Journal of Self-Help &amp; Self-Care</w:t>
      </w:r>
      <w:r>
        <w:rPr>
          <w:rFonts w:ascii="Times New Roman" w:hAnsi="Times New Roman" w:cs="Times New Roman"/>
          <w:sz w:val="24"/>
          <w:szCs w:val="24"/>
        </w:rPr>
        <w:t>, 5</w:t>
      </w:r>
      <w:r w:rsidR="004A02B0">
        <w:rPr>
          <w:rFonts w:ascii="Times New Roman" w:hAnsi="Times New Roman" w:cs="Times New Roman"/>
          <w:sz w:val="24"/>
          <w:szCs w:val="24"/>
        </w:rPr>
        <w:t>(</w:t>
      </w:r>
      <w:r>
        <w:rPr>
          <w:rFonts w:ascii="Times New Roman" w:hAnsi="Times New Roman" w:cs="Times New Roman"/>
          <w:sz w:val="24"/>
          <w:szCs w:val="24"/>
        </w:rPr>
        <w:t>1</w:t>
      </w:r>
      <w:r w:rsidR="004A02B0">
        <w:rPr>
          <w:rFonts w:ascii="Times New Roman" w:hAnsi="Times New Roman" w:cs="Times New Roman"/>
          <w:sz w:val="24"/>
          <w:szCs w:val="24"/>
        </w:rPr>
        <w:t>)</w:t>
      </w:r>
      <w:r>
        <w:rPr>
          <w:rFonts w:ascii="Times New Roman" w:hAnsi="Times New Roman" w:cs="Times New Roman"/>
          <w:sz w:val="24"/>
          <w:szCs w:val="24"/>
        </w:rPr>
        <w:t>,19-42.</w:t>
      </w:r>
    </w:p>
    <w:p w14:paraId="100DEC25" w14:textId="77777777" w:rsidR="00780292" w:rsidRPr="00780292" w:rsidRDefault="00780292" w:rsidP="00780292">
      <w:pPr>
        <w:spacing w:after="0" w:line="240" w:lineRule="auto"/>
        <w:rPr>
          <w:rFonts w:ascii="Times New Roman" w:hAnsi="Times New Roman" w:cs="Times New Roman"/>
          <w:sz w:val="24"/>
          <w:szCs w:val="24"/>
        </w:rPr>
      </w:pPr>
    </w:p>
    <w:p w14:paraId="012905C9" w14:textId="1076C0CE" w:rsidR="00780292" w:rsidRPr="00780292" w:rsidRDefault="00780292" w:rsidP="00780292">
      <w:pPr>
        <w:spacing w:line="240" w:lineRule="auto"/>
        <w:rPr>
          <w:rFonts w:ascii="Times New Roman" w:eastAsia="Times New Roman" w:hAnsi="Times New Roman" w:cs="Times New Roman"/>
          <w:color w:val="000000"/>
          <w:sz w:val="24"/>
          <w:szCs w:val="24"/>
        </w:rPr>
      </w:pPr>
      <w:r w:rsidRPr="00780292">
        <w:rPr>
          <w:rFonts w:ascii="Times New Roman" w:eastAsia="Times New Roman" w:hAnsi="Times New Roman" w:cs="Times New Roman"/>
          <w:color w:val="000000"/>
          <w:sz w:val="24"/>
          <w:szCs w:val="24"/>
        </w:rPr>
        <w:t>Hedlund, M</w:t>
      </w:r>
      <w:r w:rsidR="004915BC">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w:t>
      </w:r>
      <w:proofErr w:type="spellStart"/>
      <w:r w:rsidRPr="00780292">
        <w:rPr>
          <w:rFonts w:ascii="Times New Roman" w:eastAsia="Times New Roman" w:hAnsi="Times New Roman" w:cs="Times New Roman"/>
          <w:color w:val="000000"/>
          <w:sz w:val="24"/>
          <w:szCs w:val="24"/>
        </w:rPr>
        <w:t>Landstad</w:t>
      </w:r>
      <w:proofErr w:type="spellEnd"/>
      <w:r w:rsidRPr="00780292">
        <w:rPr>
          <w:rFonts w:ascii="Times New Roman" w:eastAsia="Times New Roman" w:hAnsi="Times New Roman" w:cs="Times New Roman"/>
          <w:color w:val="000000"/>
          <w:sz w:val="24"/>
          <w:szCs w:val="24"/>
        </w:rPr>
        <w:t>, B.J</w:t>
      </w:r>
      <w:r w:rsidR="004915BC">
        <w:rPr>
          <w:rFonts w:ascii="Times New Roman" w:eastAsia="Times New Roman" w:hAnsi="Times New Roman" w:cs="Times New Roman"/>
          <w:color w:val="000000"/>
          <w:sz w:val="24"/>
          <w:szCs w:val="24"/>
        </w:rPr>
        <w:t>.,</w:t>
      </w:r>
      <w:r w:rsidR="004A02B0">
        <w:rPr>
          <w:rFonts w:ascii="Times New Roman" w:eastAsia="Times New Roman" w:hAnsi="Times New Roman" w:cs="Times New Roman"/>
          <w:color w:val="000000"/>
          <w:sz w:val="24"/>
          <w:szCs w:val="24"/>
        </w:rPr>
        <w:t xml:space="preserve"> </w:t>
      </w:r>
      <w:r w:rsidR="004915BC">
        <w:rPr>
          <w:rFonts w:ascii="Times New Roman" w:eastAsia="Times New Roman" w:hAnsi="Times New Roman" w:cs="Times New Roman"/>
          <w:color w:val="000000"/>
          <w:sz w:val="24"/>
          <w:szCs w:val="24"/>
        </w:rPr>
        <w:t>&amp;</w:t>
      </w:r>
      <w:r w:rsidRPr="00780292">
        <w:rPr>
          <w:rFonts w:ascii="Times New Roman" w:eastAsia="Times New Roman" w:hAnsi="Times New Roman" w:cs="Times New Roman"/>
          <w:color w:val="000000"/>
          <w:sz w:val="24"/>
          <w:szCs w:val="24"/>
        </w:rPr>
        <w:t xml:space="preserve"> </w:t>
      </w:r>
      <w:proofErr w:type="spellStart"/>
      <w:r w:rsidRPr="00780292">
        <w:rPr>
          <w:rFonts w:ascii="Times New Roman" w:eastAsia="Times New Roman" w:hAnsi="Times New Roman" w:cs="Times New Roman"/>
          <w:color w:val="000000"/>
          <w:sz w:val="24"/>
          <w:szCs w:val="24"/>
        </w:rPr>
        <w:t>Tritter</w:t>
      </w:r>
      <w:proofErr w:type="spellEnd"/>
      <w:r w:rsidRPr="00780292">
        <w:rPr>
          <w:rFonts w:ascii="Times New Roman" w:eastAsia="Times New Roman" w:hAnsi="Times New Roman" w:cs="Times New Roman"/>
          <w:color w:val="000000"/>
          <w:sz w:val="24"/>
          <w:szCs w:val="24"/>
        </w:rPr>
        <w:t>, J.Q.</w:t>
      </w:r>
      <w:r w:rsidR="004A02B0">
        <w:rPr>
          <w:rFonts w:ascii="Times New Roman" w:eastAsia="Times New Roman" w:hAnsi="Times New Roman" w:cs="Times New Roman"/>
          <w:color w:val="000000"/>
          <w:sz w:val="24"/>
          <w:szCs w:val="24"/>
        </w:rPr>
        <w:t xml:space="preserve"> </w:t>
      </w:r>
      <w:r w:rsidR="004915BC">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2019</w:t>
      </w:r>
      <w:r w:rsidR="004915BC">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The disciplining of self-help: Doing self-help the Norwegian way. </w:t>
      </w:r>
      <w:r w:rsidRPr="00780292">
        <w:rPr>
          <w:rFonts w:ascii="Times New Roman" w:eastAsia="Times New Roman" w:hAnsi="Times New Roman" w:cs="Times New Roman"/>
          <w:i/>
          <w:color w:val="000000"/>
          <w:sz w:val="24"/>
          <w:szCs w:val="24"/>
        </w:rPr>
        <w:t>Social Science and Medicine</w:t>
      </w:r>
      <w:r w:rsidRPr="00780292">
        <w:rPr>
          <w:rFonts w:ascii="Times New Roman" w:eastAsia="Times New Roman" w:hAnsi="Times New Roman" w:cs="Times New Roman"/>
          <w:color w:val="000000"/>
          <w:sz w:val="24"/>
          <w:szCs w:val="24"/>
        </w:rPr>
        <w:t>, 225</w:t>
      </w:r>
      <w:r w:rsidR="004A02B0">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34-41.</w:t>
      </w:r>
    </w:p>
    <w:p w14:paraId="1DCFA84B" w14:textId="4D6D0BDD" w:rsidR="00780292" w:rsidRDefault="008838E9" w:rsidP="00780292">
      <w:pPr>
        <w:spacing w:line="240" w:lineRule="auto"/>
        <w:rPr>
          <w:rFonts w:ascii="Times New Roman" w:eastAsia="Times New Roman" w:hAnsi="Times New Roman" w:cs="Times New Roman"/>
          <w:sz w:val="24"/>
          <w:szCs w:val="24"/>
        </w:rPr>
      </w:pPr>
      <w:proofErr w:type="spellStart"/>
      <w:r w:rsidRPr="00EC7664">
        <w:rPr>
          <w:rFonts w:ascii="Times New Roman" w:hAnsi="Times New Roman" w:cs="Times New Roman"/>
          <w:bCs/>
          <w:sz w:val="24"/>
          <w:szCs w:val="24"/>
        </w:rPr>
        <w:t>Høgsbro</w:t>
      </w:r>
      <w:proofErr w:type="spellEnd"/>
      <w:r w:rsidR="00780292" w:rsidRPr="00EC7664">
        <w:rPr>
          <w:rFonts w:ascii="Times New Roman" w:eastAsia="Times New Roman" w:hAnsi="Times New Roman" w:cs="Times New Roman"/>
          <w:sz w:val="24"/>
          <w:szCs w:val="24"/>
        </w:rPr>
        <w:t>,</w:t>
      </w:r>
      <w:r w:rsidR="00780292" w:rsidRPr="00780292">
        <w:rPr>
          <w:rFonts w:ascii="Times New Roman" w:eastAsia="Times New Roman" w:hAnsi="Times New Roman" w:cs="Times New Roman"/>
          <w:color w:val="000000"/>
          <w:sz w:val="24"/>
          <w:szCs w:val="24"/>
        </w:rPr>
        <w:t xml:space="preserve"> K.</w:t>
      </w:r>
      <w:r w:rsidR="00EC7664">
        <w:rPr>
          <w:rFonts w:ascii="Times New Roman" w:eastAsia="Times New Roman" w:hAnsi="Times New Roman" w:cs="Times New Roman"/>
          <w:color w:val="000000"/>
          <w:sz w:val="24"/>
          <w:szCs w:val="24"/>
        </w:rPr>
        <w:t xml:space="preserve"> (</w:t>
      </w:r>
      <w:r w:rsidR="00780292" w:rsidRPr="00780292">
        <w:rPr>
          <w:rFonts w:ascii="Times New Roman" w:eastAsia="Times New Roman" w:hAnsi="Times New Roman" w:cs="Times New Roman"/>
          <w:color w:val="000000"/>
          <w:sz w:val="24"/>
          <w:szCs w:val="24"/>
        </w:rPr>
        <w:t>2012</w:t>
      </w:r>
      <w:r w:rsidR="00EC7664">
        <w:rPr>
          <w:rFonts w:ascii="Times New Roman" w:eastAsia="Times New Roman" w:hAnsi="Times New Roman" w:cs="Times New Roman"/>
          <w:color w:val="000000"/>
          <w:sz w:val="24"/>
          <w:szCs w:val="24"/>
        </w:rPr>
        <w:t>)</w:t>
      </w:r>
      <w:r w:rsidR="00780292" w:rsidRPr="00780292">
        <w:rPr>
          <w:rFonts w:ascii="Times New Roman" w:eastAsia="Times New Roman" w:hAnsi="Times New Roman" w:cs="Times New Roman"/>
          <w:color w:val="000000"/>
          <w:sz w:val="24"/>
          <w:szCs w:val="24"/>
        </w:rPr>
        <w:t xml:space="preserve">. </w:t>
      </w:r>
      <w:r w:rsidR="00780292" w:rsidRPr="00780292">
        <w:rPr>
          <w:rFonts w:ascii="Times New Roman" w:hAnsi="Times New Roman" w:cs="Times New Roman"/>
          <w:sz w:val="24"/>
          <w:szCs w:val="24"/>
          <w:shd w:val="clear" w:color="auto" w:fill="FFFFFF"/>
        </w:rPr>
        <w:t>Social policy and </w:t>
      </w:r>
      <w:r w:rsidR="00780292" w:rsidRPr="00780292">
        <w:rPr>
          <w:rStyle w:val="Emphasis"/>
          <w:rFonts w:ascii="Times New Roman" w:hAnsi="Times New Roman" w:cs="Times New Roman"/>
          <w:bCs/>
          <w:sz w:val="24"/>
          <w:szCs w:val="24"/>
          <w:shd w:val="clear" w:color="auto" w:fill="FFFFFF"/>
        </w:rPr>
        <w:t>self</w:t>
      </w:r>
      <w:r w:rsidR="00780292" w:rsidRPr="00780292">
        <w:rPr>
          <w:rFonts w:ascii="Times New Roman" w:hAnsi="Times New Roman" w:cs="Times New Roman"/>
          <w:sz w:val="24"/>
          <w:szCs w:val="24"/>
          <w:shd w:val="clear" w:color="auto" w:fill="FFFFFF"/>
        </w:rPr>
        <w:t>-</w:t>
      </w:r>
      <w:r w:rsidR="00780292" w:rsidRPr="00780292">
        <w:rPr>
          <w:rStyle w:val="Emphasis"/>
          <w:rFonts w:ascii="Times New Roman" w:hAnsi="Times New Roman" w:cs="Times New Roman"/>
          <w:bCs/>
          <w:sz w:val="24"/>
          <w:szCs w:val="24"/>
          <w:shd w:val="clear" w:color="auto" w:fill="FFFFFF"/>
        </w:rPr>
        <w:t>help</w:t>
      </w:r>
      <w:r w:rsidR="00780292" w:rsidRPr="00780292">
        <w:rPr>
          <w:rFonts w:ascii="Times New Roman" w:hAnsi="Times New Roman" w:cs="Times New Roman"/>
          <w:sz w:val="24"/>
          <w:szCs w:val="24"/>
          <w:shd w:val="clear" w:color="auto" w:fill="FFFFFF"/>
        </w:rPr>
        <w:t> in Denmark – A Foucauldian Perspective'. </w:t>
      </w:r>
      <w:r w:rsidR="00780292" w:rsidRPr="00780292">
        <w:rPr>
          <w:rStyle w:val="Emphasis"/>
          <w:rFonts w:ascii="Times New Roman" w:hAnsi="Times New Roman" w:cs="Times New Roman"/>
          <w:bCs/>
          <w:sz w:val="24"/>
          <w:szCs w:val="24"/>
          <w:shd w:val="clear" w:color="auto" w:fill="FFFFFF"/>
        </w:rPr>
        <w:t>International Journal</w:t>
      </w:r>
      <w:r w:rsidR="00780292" w:rsidRPr="00780292">
        <w:rPr>
          <w:rFonts w:ascii="Times New Roman" w:hAnsi="Times New Roman" w:cs="Times New Roman"/>
          <w:sz w:val="24"/>
          <w:szCs w:val="24"/>
          <w:shd w:val="clear" w:color="auto" w:fill="FFFFFF"/>
        </w:rPr>
        <w:t> of </w:t>
      </w:r>
      <w:r w:rsidR="00780292" w:rsidRPr="00780292">
        <w:rPr>
          <w:rStyle w:val="Emphasis"/>
          <w:rFonts w:ascii="Times New Roman" w:hAnsi="Times New Roman" w:cs="Times New Roman"/>
          <w:bCs/>
          <w:sz w:val="24"/>
          <w:szCs w:val="24"/>
          <w:shd w:val="clear" w:color="auto" w:fill="FFFFFF"/>
        </w:rPr>
        <w:t>Self Help</w:t>
      </w:r>
      <w:r w:rsidR="00780292" w:rsidRPr="00780292">
        <w:rPr>
          <w:rFonts w:ascii="Times New Roman" w:hAnsi="Times New Roman" w:cs="Times New Roman"/>
          <w:sz w:val="24"/>
          <w:szCs w:val="24"/>
          <w:shd w:val="clear" w:color="auto" w:fill="FFFFFF"/>
        </w:rPr>
        <w:t> </w:t>
      </w:r>
      <w:r w:rsidR="00780292" w:rsidRPr="00780292">
        <w:rPr>
          <w:rFonts w:ascii="Times New Roman" w:hAnsi="Times New Roman" w:cs="Times New Roman"/>
          <w:i/>
          <w:sz w:val="24"/>
          <w:szCs w:val="24"/>
          <w:shd w:val="clear" w:color="auto" w:fill="FFFFFF"/>
        </w:rPr>
        <w:t>and</w:t>
      </w:r>
      <w:r w:rsidR="00780292" w:rsidRPr="00780292">
        <w:rPr>
          <w:rFonts w:ascii="Times New Roman" w:hAnsi="Times New Roman" w:cs="Times New Roman"/>
          <w:sz w:val="24"/>
          <w:szCs w:val="24"/>
          <w:shd w:val="clear" w:color="auto" w:fill="FFFFFF"/>
        </w:rPr>
        <w:t> </w:t>
      </w:r>
      <w:r w:rsidR="00780292" w:rsidRPr="00780292">
        <w:rPr>
          <w:rStyle w:val="Emphasis"/>
          <w:rFonts w:ascii="Times New Roman" w:hAnsi="Times New Roman" w:cs="Times New Roman"/>
          <w:bCs/>
          <w:sz w:val="24"/>
          <w:szCs w:val="24"/>
          <w:shd w:val="clear" w:color="auto" w:fill="FFFFFF"/>
        </w:rPr>
        <w:t>Self Care,</w:t>
      </w:r>
      <w:r w:rsidR="004A02B0">
        <w:rPr>
          <w:rStyle w:val="Emphasis"/>
          <w:rFonts w:ascii="Times New Roman" w:hAnsi="Times New Roman" w:cs="Times New Roman"/>
          <w:bCs/>
          <w:sz w:val="24"/>
          <w:szCs w:val="24"/>
          <w:shd w:val="clear" w:color="auto" w:fill="FFFFFF"/>
        </w:rPr>
        <w:t xml:space="preserve"> </w:t>
      </w:r>
      <w:r w:rsidR="00780292" w:rsidRPr="00780292">
        <w:rPr>
          <w:rStyle w:val="Emphasis"/>
          <w:rFonts w:ascii="Times New Roman" w:hAnsi="Times New Roman" w:cs="Times New Roman"/>
          <w:bCs/>
          <w:sz w:val="24"/>
          <w:szCs w:val="24"/>
          <w:shd w:val="clear" w:color="auto" w:fill="FFFFFF"/>
        </w:rPr>
        <w:t>6</w:t>
      </w:r>
      <w:r w:rsidR="00780292" w:rsidRPr="00780292">
        <w:rPr>
          <w:rFonts w:ascii="Times New Roman" w:hAnsi="Times New Roman" w:cs="Times New Roman"/>
          <w:sz w:val="24"/>
          <w:szCs w:val="24"/>
          <w:shd w:val="clear" w:color="auto" w:fill="FFFFFF"/>
        </w:rPr>
        <w:t>(</w:t>
      </w:r>
      <w:r w:rsidR="00780292" w:rsidRPr="00780292">
        <w:rPr>
          <w:rStyle w:val="Emphasis"/>
          <w:rFonts w:ascii="Times New Roman" w:hAnsi="Times New Roman" w:cs="Times New Roman"/>
          <w:bCs/>
          <w:sz w:val="24"/>
          <w:szCs w:val="24"/>
          <w:shd w:val="clear" w:color="auto" w:fill="FFFFFF"/>
        </w:rPr>
        <w:t>1</w:t>
      </w:r>
      <w:r w:rsidR="00780292" w:rsidRPr="00780292">
        <w:rPr>
          <w:rFonts w:ascii="Times New Roman" w:hAnsi="Times New Roman" w:cs="Times New Roman"/>
          <w:sz w:val="24"/>
          <w:szCs w:val="24"/>
          <w:shd w:val="clear" w:color="auto" w:fill="FFFFFF"/>
        </w:rPr>
        <w:t>)</w:t>
      </w:r>
      <w:r w:rsidR="004A02B0">
        <w:rPr>
          <w:rFonts w:ascii="Times New Roman" w:hAnsi="Times New Roman" w:cs="Times New Roman"/>
          <w:sz w:val="24"/>
          <w:szCs w:val="24"/>
          <w:shd w:val="clear" w:color="auto" w:fill="FFFFFF"/>
        </w:rPr>
        <w:t>,</w:t>
      </w:r>
      <w:r w:rsidR="00780292" w:rsidRPr="00780292">
        <w:rPr>
          <w:rFonts w:ascii="Times New Roman" w:hAnsi="Times New Roman" w:cs="Times New Roman"/>
          <w:sz w:val="24"/>
          <w:szCs w:val="24"/>
          <w:shd w:val="clear" w:color="auto" w:fill="FFFFFF"/>
        </w:rPr>
        <w:t xml:space="preserve"> 43– 64.</w:t>
      </w:r>
      <w:r w:rsidR="00780292" w:rsidRPr="00780292">
        <w:rPr>
          <w:rFonts w:ascii="Times New Roman" w:eastAsia="Times New Roman" w:hAnsi="Times New Roman" w:cs="Times New Roman"/>
          <w:sz w:val="24"/>
          <w:szCs w:val="24"/>
        </w:rPr>
        <w:t xml:space="preserve"> </w:t>
      </w:r>
    </w:p>
    <w:p w14:paraId="42780888" w14:textId="7D5CFEFD" w:rsidR="00780292" w:rsidRPr="00780292" w:rsidRDefault="00780292" w:rsidP="00780292">
      <w:pPr>
        <w:rPr>
          <w:rFonts w:ascii="Times New Roman" w:eastAsia="Calibri" w:hAnsi="Times New Roman" w:cs="Times New Roman"/>
          <w:sz w:val="24"/>
          <w:szCs w:val="24"/>
        </w:rPr>
      </w:pPr>
      <w:proofErr w:type="spellStart"/>
      <w:r w:rsidRPr="00780292">
        <w:rPr>
          <w:rFonts w:ascii="Times New Roman" w:eastAsia="Calibri" w:hAnsi="Times New Roman" w:cs="Times New Roman"/>
          <w:sz w:val="24"/>
          <w:szCs w:val="24"/>
        </w:rPr>
        <w:t>Kaskutas</w:t>
      </w:r>
      <w:proofErr w:type="spellEnd"/>
      <w:r w:rsidRPr="00780292">
        <w:rPr>
          <w:rFonts w:ascii="Times New Roman" w:eastAsia="Calibri" w:hAnsi="Times New Roman" w:cs="Times New Roman"/>
          <w:sz w:val="24"/>
          <w:szCs w:val="24"/>
        </w:rPr>
        <w:t xml:space="preserve">, L.A., </w:t>
      </w:r>
      <w:proofErr w:type="spellStart"/>
      <w:r w:rsidRPr="00780292">
        <w:rPr>
          <w:rFonts w:ascii="Times New Roman" w:eastAsia="Calibri" w:hAnsi="Times New Roman" w:cs="Times New Roman"/>
          <w:sz w:val="24"/>
          <w:szCs w:val="24"/>
        </w:rPr>
        <w:t>Borkman</w:t>
      </w:r>
      <w:proofErr w:type="spellEnd"/>
      <w:r w:rsidRPr="00780292">
        <w:rPr>
          <w:rFonts w:ascii="Times New Roman" w:eastAsia="Calibri" w:hAnsi="Times New Roman" w:cs="Times New Roman"/>
          <w:sz w:val="24"/>
          <w:szCs w:val="24"/>
        </w:rPr>
        <w:t xml:space="preserve">, T., </w:t>
      </w:r>
      <w:proofErr w:type="spellStart"/>
      <w:r w:rsidRPr="00780292">
        <w:rPr>
          <w:rFonts w:ascii="Times New Roman" w:eastAsia="Calibri" w:hAnsi="Times New Roman" w:cs="Times New Roman"/>
          <w:sz w:val="24"/>
          <w:szCs w:val="24"/>
        </w:rPr>
        <w:t>Laudet</w:t>
      </w:r>
      <w:proofErr w:type="spellEnd"/>
      <w:r w:rsidRPr="00780292">
        <w:rPr>
          <w:rFonts w:ascii="Times New Roman" w:eastAsia="Calibri" w:hAnsi="Times New Roman" w:cs="Times New Roman"/>
          <w:sz w:val="24"/>
          <w:szCs w:val="24"/>
        </w:rPr>
        <w:t xml:space="preserve">, A., Ritter, L.A., </w:t>
      </w:r>
      <w:proofErr w:type="spellStart"/>
      <w:r w:rsidRPr="00780292">
        <w:rPr>
          <w:rFonts w:ascii="Times New Roman" w:eastAsia="Calibri" w:hAnsi="Times New Roman" w:cs="Times New Roman"/>
          <w:sz w:val="24"/>
          <w:szCs w:val="24"/>
        </w:rPr>
        <w:t>Witbrodt</w:t>
      </w:r>
      <w:proofErr w:type="spellEnd"/>
      <w:r w:rsidRPr="00780292">
        <w:rPr>
          <w:rFonts w:ascii="Times New Roman" w:eastAsia="Calibri" w:hAnsi="Times New Roman" w:cs="Times New Roman"/>
          <w:sz w:val="24"/>
          <w:szCs w:val="24"/>
        </w:rPr>
        <w:t xml:space="preserve">, J., </w:t>
      </w:r>
      <w:proofErr w:type="spellStart"/>
      <w:r w:rsidRPr="00780292">
        <w:rPr>
          <w:rFonts w:ascii="Times New Roman" w:eastAsia="Calibri" w:hAnsi="Times New Roman" w:cs="Times New Roman"/>
          <w:sz w:val="24"/>
          <w:szCs w:val="24"/>
        </w:rPr>
        <w:t>Subbaraman</w:t>
      </w:r>
      <w:proofErr w:type="spellEnd"/>
      <w:r w:rsidRPr="00780292">
        <w:rPr>
          <w:rFonts w:ascii="Times New Roman" w:eastAsia="Calibri" w:hAnsi="Times New Roman" w:cs="Times New Roman"/>
          <w:sz w:val="24"/>
          <w:szCs w:val="24"/>
        </w:rPr>
        <w:t xml:space="preserve">, M., </w:t>
      </w:r>
      <w:proofErr w:type="spellStart"/>
      <w:r w:rsidRPr="00780292">
        <w:rPr>
          <w:rFonts w:ascii="Times New Roman" w:eastAsia="Calibri" w:hAnsi="Times New Roman" w:cs="Times New Roman"/>
          <w:sz w:val="24"/>
          <w:szCs w:val="24"/>
        </w:rPr>
        <w:t>Stunz</w:t>
      </w:r>
      <w:proofErr w:type="spellEnd"/>
      <w:r w:rsidRPr="00780292">
        <w:rPr>
          <w:rFonts w:ascii="Times New Roman" w:eastAsia="Calibri" w:hAnsi="Times New Roman" w:cs="Times New Roman"/>
          <w:sz w:val="24"/>
          <w:szCs w:val="24"/>
        </w:rPr>
        <w:t xml:space="preserve">, A., Bond, J. (2014). Elements that define recovery: the experiential perspective. </w:t>
      </w:r>
      <w:r w:rsidRPr="00780292">
        <w:rPr>
          <w:rFonts w:ascii="Times New Roman" w:eastAsia="Calibri" w:hAnsi="Times New Roman" w:cs="Times New Roman"/>
          <w:i/>
          <w:sz w:val="24"/>
          <w:szCs w:val="24"/>
        </w:rPr>
        <w:t>Journal of Studies on Alcohol and Drugs</w:t>
      </w:r>
      <w:r w:rsidR="004A02B0">
        <w:rPr>
          <w:rFonts w:ascii="Times New Roman" w:eastAsia="Calibri" w:hAnsi="Times New Roman" w:cs="Times New Roman"/>
          <w:sz w:val="24"/>
          <w:szCs w:val="24"/>
        </w:rPr>
        <w:t>,</w:t>
      </w:r>
      <w:r w:rsidRPr="00780292">
        <w:rPr>
          <w:rFonts w:ascii="Times New Roman" w:eastAsia="Calibri" w:hAnsi="Times New Roman" w:cs="Times New Roman"/>
          <w:sz w:val="24"/>
          <w:szCs w:val="24"/>
        </w:rPr>
        <w:t>75</w:t>
      </w:r>
      <w:r w:rsidR="004A02B0">
        <w:rPr>
          <w:rFonts w:ascii="Times New Roman" w:eastAsia="Calibri" w:hAnsi="Times New Roman" w:cs="Times New Roman"/>
          <w:sz w:val="24"/>
          <w:szCs w:val="24"/>
        </w:rPr>
        <w:t>(</w:t>
      </w:r>
      <w:r w:rsidRPr="00780292">
        <w:rPr>
          <w:rFonts w:ascii="Times New Roman" w:eastAsia="Calibri" w:hAnsi="Times New Roman" w:cs="Times New Roman"/>
          <w:sz w:val="24"/>
          <w:szCs w:val="24"/>
        </w:rPr>
        <w:t>6</w:t>
      </w:r>
      <w:r w:rsidR="004A02B0">
        <w:rPr>
          <w:rFonts w:ascii="Times New Roman" w:eastAsia="Calibri" w:hAnsi="Times New Roman" w:cs="Times New Roman"/>
          <w:sz w:val="24"/>
          <w:szCs w:val="24"/>
        </w:rPr>
        <w:t>)</w:t>
      </w:r>
      <w:r w:rsidRPr="00780292">
        <w:rPr>
          <w:rFonts w:ascii="Times New Roman" w:eastAsia="Calibri" w:hAnsi="Times New Roman" w:cs="Times New Roman"/>
          <w:sz w:val="24"/>
          <w:szCs w:val="24"/>
        </w:rPr>
        <w:t>, 999-1010.</w:t>
      </w:r>
    </w:p>
    <w:p w14:paraId="11EC3319" w14:textId="77777777" w:rsidR="00780292" w:rsidRPr="00780292" w:rsidRDefault="00780292" w:rsidP="00780292">
      <w:pPr>
        <w:spacing w:after="0" w:line="240" w:lineRule="auto"/>
        <w:rPr>
          <w:rFonts w:ascii="Times New Roman" w:hAnsi="Times New Roman" w:cs="Times New Roman"/>
          <w:sz w:val="24"/>
          <w:szCs w:val="24"/>
        </w:rPr>
      </w:pPr>
      <w:bookmarkStart w:id="24" w:name="CR9_84"/>
      <w:r w:rsidRPr="00780292">
        <w:rPr>
          <w:rFonts w:ascii="Times New Roman" w:hAnsi="Times New Roman" w:cs="Times New Roman"/>
          <w:color w:val="000000"/>
          <w:sz w:val="24"/>
          <w:szCs w:val="24"/>
        </w:rPr>
        <w:t xml:space="preserve">Kropotkin, P. (1972 [1902]). </w:t>
      </w:r>
      <w:r w:rsidRPr="00780292">
        <w:rPr>
          <w:rFonts w:ascii="Times New Roman" w:hAnsi="Times New Roman" w:cs="Times New Roman"/>
          <w:i/>
          <w:color w:val="000000"/>
          <w:sz w:val="24"/>
          <w:szCs w:val="24"/>
        </w:rPr>
        <w:t>Mutual aid: A factor in evolution</w:t>
      </w:r>
      <w:r w:rsidRPr="00780292">
        <w:rPr>
          <w:rFonts w:ascii="Times New Roman" w:hAnsi="Times New Roman" w:cs="Times New Roman"/>
          <w:color w:val="000000"/>
          <w:sz w:val="24"/>
          <w:szCs w:val="24"/>
        </w:rPr>
        <w:t>. New York: New York University Press.</w:t>
      </w:r>
    </w:p>
    <w:bookmarkEnd w:id="24"/>
    <w:p w14:paraId="2D70EE3F" w14:textId="77777777" w:rsidR="00EC7664" w:rsidRDefault="00EC7664" w:rsidP="00780292">
      <w:pPr>
        <w:spacing w:after="0" w:line="240" w:lineRule="auto"/>
        <w:rPr>
          <w:rFonts w:ascii="Times New Roman" w:hAnsi="Times New Roman" w:cs="Times New Roman"/>
          <w:sz w:val="24"/>
          <w:szCs w:val="24"/>
        </w:rPr>
      </w:pPr>
    </w:p>
    <w:p w14:paraId="6F3384C6" w14:textId="77777777" w:rsidR="00780292" w:rsidRPr="00780292" w:rsidRDefault="00780292" w:rsidP="00780292">
      <w:pPr>
        <w:spacing w:after="0" w:line="240" w:lineRule="auto"/>
        <w:rPr>
          <w:rFonts w:ascii="Times New Roman" w:hAnsi="Times New Roman" w:cs="Times New Roman"/>
          <w:color w:val="000000"/>
          <w:sz w:val="24"/>
          <w:szCs w:val="24"/>
        </w:rPr>
      </w:pPr>
      <w:bookmarkStart w:id="25" w:name="CR11_84"/>
      <w:r w:rsidRPr="00780292">
        <w:rPr>
          <w:rFonts w:ascii="Times New Roman" w:hAnsi="Times New Roman" w:cs="Times New Roman"/>
          <w:color w:val="000000"/>
          <w:sz w:val="24"/>
          <w:szCs w:val="24"/>
        </w:rPr>
        <w:t xml:space="preserve">Lavoie, F., </w:t>
      </w:r>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T., &amp; </w:t>
      </w:r>
      <w:proofErr w:type="spellStart"/>
      <w:r w:rsidRPr="00780292">
        <w:rPr>
          <w:rFonts w:ascii="Times New Roman" w:hAnsi="Times New Roman" w:cs="Times New Roman"/>
          <w:color w:val="000000"/>
          <w:sz w:val="24"/>
          <w:szCs w:val="24"/>
        </w:rPr>
        <w:t>Gidron</w:t>
      </w:r>
      <w:proofErr w:type="spellEnd"/>
      <w:r w:rsidRPr="00780292">
        <w:rPr>
          <w:rFonts w:ascii="Times New Roman" w:hAnsi="Times New Roman" w:cs="Times New Roman"/>
          <w:color w:val="000000"/>
          <w:sz w:val="24"/>
          <w:szCs w:val="24"/>
        </w:rPr>
        <w:t xml:space="preserve">, B. (Eds.) (1994). </w:t>
      </w:r>
      <w:r w:rsidRPr="00780292">
        <w:rPr>
          <w:rFonts w:ascii="Times New Roman" w:hAnsi="Times New Roman" w:cs="Times New Roman"/>
          <w:i/>
          <w:color w:val="000000"/>
          <w:sz w:val="24"/>
          <w:szCs w:val="24"/>
        </w:rPr>
        <w:t>Self-help and mutual aid groups: International and multicultural perspectives</w:t>
      </w:r>
      <w:r w:rsidRPr="00780292">
        <w:rPr>
          <w:rFonts w:ascii="Times New Roman" w:hAnsi="Times New Roman" w:cs="Times New Roman"/>
          <w:color w:val="000000"/>
          <w:sz w:val="24"/>
          <w:szCs w:val="24"/>
        </w:rPr>
        <w:t>. Binghamton, NY: Haworth Press.</w:t>
      </w:r>
    </w:p>
    <w:p w14:paraId="26798CBA" w14:textId="77777777" w:rsidR="00780292" w:rsidRPr="00780292" w:rsidRDefault="00780292" w:rsidP="00780292">
      <w:pPr>
        <w:spacing w:after="0" w:line="240" w:lineRule="auto"/>
        <w:rPr>
          <w:rFonts w:ascii="Times New Roman" w:hAnsi="Times New Roman" w:cs="Times New Roman"/>
          <w:color w:val="000000"/>
          <w:sz w:val="24"/>
          <w:szCs w:val="24"/>
        </w:rPr>
      </w:pPr>
    </w:p>
    <w:p w14:paraId="20188B85" w14:textId="77777777" w:rsidR="00780292" w:rsidRPr="00780292" w:rsidRDefault="00780292" w:rsidP="00780292">
      <w:pPr>
        <w:spacing w:line="240" w:lineRule="auto"/>
        <w:rPr>
          <w:rFonts w:ascii="Times New Roman" w:eastAsia="Times New Roman" w:hAnsi="Times New Roman" w:cs="Times New Roman"/>
          <w:color w:val="000000"/>
          <w:sz w:val="24"/>
          <w:szCs w:val="24"/>
        </w:rPr>
      </w:pPr>
      <w:r w:rsidRPr="00780292">
        <w:rPr>
          <w:rFonts w:ascii="Times New Roman" w:eastAsia="Times New Roman" w:hAnsi="Times New Roman" w:cs="Times New Roman"/>
          <w:color w:val="000000"/>
          <w:sz w:val="24"/>
          <w:szCs w:val="24"/>
        </w:rPr>
        <w:t xml:space="preserve">Lundström, T., &amp; </w:t>
      </w:r>
      <w:proofErr w:type="spellStart"/>
      <w:r w:rsidRPr="00780292">
        <w:rPr>
          <w:rFonts w:ascii="Times New Roman" w:eastAsia="Times New Roman" w:hAnsi="Times New Roman" w:cs="Times New Roman"/>
          <w:color w:val="000000"/>
          <w:sz w:val="24"/>
          <w:szCs w:val="24"/>
        </w:rPr>
        <w:t>Wilkström</w:t>
      </w:r>
      <w:proofErr w:type="spellEnd"/>
      <w:r w:rsidRPr="00780292">
        <w:rPr>
          <w:rFonts w:ascii="Times New Roman" w:eastAsia="Times New Roman" w:hAnsi="Times New Roman" w:cs="Times New Roman"/>
          <w:color w:val="000000"/>
          <w:sz w:val="24"/>
          <w:szCs w:val="24"/>
        </w:rPr>
        <w:t>, F.</w:t>
      </w:r>
      <w:r w:rsidR="004915BC">
        <w:rPr>
          <w:rFonts w:ascii="Times New Roman" w:eastAsia="Times New Roman" w:hAnsi="Times New Roman" w:cs="Times New Roman"/>
          <w:color w:val="000000"/>
          <w:sz w:val="24"/>
          <w:szCs w:val="24"/>
        </w:rPr>
        <w:t xml:space="preserve"> (</w:t>
      </w:r>
      <w:r w:rsidRPr="00780292">
        <w:rPr>
          <w:rFonts w:ascii="Times New Roman" w:eastAsia="Times New Roman" w:hAnsi="Times New Roman" w:cs="Times New Roman"/>
          <w:color w:val="000000"/>
          <w:sz w:val="24"/>
          <w:szCs w:val="24"/>
        </w:rPr>
        <w:t>1997</w:t>
      </w:r>
      <w:r w:rsidR="004915BC">
        <w:rPr>
          <w:rFonts w:ascii="Times New Roman" w:eastAsia="Times New Roman" w:hAnsi="Times New Roman" w:cs="Times New Roman"/>
          <w:color w:val="000000"/>
          <w:sz w:val="24"/>
          <w:szCs w:val="24"/>
        </w:rPr>
        <w:t>)</w:t>
      </w:r>
      <w:r w:rsidRPr="00780292">
        <w:rPr>
          <w:rFonts w:ascii="Times New Roman" w:eastAsia="Times New Roman" w:hAnsi="Times New Roman" w:cs="Times New Roman"/>
          <w:color w:val="000000"/>
          <w:sz w:val="24"/>
          <w:szCs w:val="24"/>
        </w:rPr>
        <w:t xml:space="preserve">. </w:t>
      </w:r>
      <w:r w:rsidRPr="00780292">
        <w:rPr>
          <w:rFonts w:ascii="Times New Roman" w:eastAsia="Times New Roman" w:hAnsi="Times New Roman" w:cs="Times New Roman"/>
          <w:i/>
          <w:color w:val="000000"/>
          <w:sz w:val="24"/>
          <w:szCs w:val="24"/>
        </w:rPr>
        <w:t>The Nonprofit Sector in Sweden</w:t>
      </w:r>
      <w:r w:rsidRPr="00780292">
        <w:rPr>
          <w:rFonts w:ascii="Times New Roman" w:eastAsia="Times New Roman" w:hAnsi="Times New Roman" w:cs="Times New Roman"/>
          <w:color w:val="000000"/>
          <w:sz w:val="24"/>
          <w:szCs w:val="24"/>
        </w:rPr>
        <w:t>. Manchester, UK: Manchester University Press.</w:t>
      </w:r>
    </w:p>
    <w:p w14:paraId="68AD3FE3" w14:textId="77777777" w:rsidR="00780292" w:rsidRPr="00780292" w:rsidRDefault="00780292" w:rsidP="00780292">
      <w:pPr>
        <w:spacing w:after="0" w:line="240" w:lineRule="auto"/>
        <w:rPr>
          <w:rFonts w:ascii="Times New Roman" w:hAnsi="Times New Roman" w:cs="Times New Roman"/>
          <w:sz w:val="24"/>
          <w:szCs w:val="24"/>
        </w:rPr>
      </w:pPr>
      <w:bookmarkStart w:id="26" w:name="CR12_84"/>
      <w:bookmarkEnd w:id="25"/>
      <w:r w:rsidRPr="00780292">
        <w:rPr>
          <w:rFonts w:ascii="Times New Roman" w:hAnsi="Times New Roman" w:cs="Times New Roman"/>
          <w:color w:val="000000"/>
          <w:sz w:val="24"/>
          <w:szCs w:val="24"/>
        </w:rPr>
        <w:t>Madera (Ed.) (2008). Personal communication by email, May 13.</w:t>
      </w:r>
    </w:p>
    <w:bookmarkEnd w:id="26"/>
    <w:p w14:paraId="5978C7BF" w14:textId="77777777" w:rsidR="00780292" w:rsidRDefault="00780292" w:rsidP="00780292">
      <w:pPr>
        <w:spacing w:after="0" w:line="240" w:lineRule="auto"/>
        <w:rPr>
          <w:rFonts w:ascii="Times New Roman" w:hAnsi="Times New Roman" w:cs="Times New Roman"/>
          <w:color w:val="000000"/>
          <w:sz w:val="24"/>
          <w:szCs w:val="24"/>
        </w:rPr>
      </w:pPr>
      <w:r w:rsidRPr="00780292">
        <w:rPr>
          <w:rFonts w:ascii="Times New Roman" w:hAnsi="Times New Roman" w:cs="Times New Roman"/>
          <w:sz w:val="24"/>
          <w:szCs w:val="24"/>
        </w:rPr>
        <w:lastRenderedPageBreak/>
        <w:br/>
      </w:r>
      <w:bookmarkStart w:id="27" w:name="CR13_84"/>
      <w:proofErr w:type="spellStart"/>
      <w:r w:rsidRPr="00780292">
        <w:rPr>
          <w:rFonts w:ascii="Times New Roman" w:hAnsi="Times New Roman" w:cs="Times New Roman"/>
          <w:color w:val="000000"/>
          <w:sz w:val="24"/>
          <w:szCs w:val="24"/>
        </w:rPr>
        <w:t>Matzat</w:t>
      </w:r>
      <w:proofErr w:type="spellEnd"/>
      <w:r w:rsidRPr="00780292">
        <w:rPr>
          <w:rFonts w:ascii="Times New Roman" w:hAnsi="Times New Roman" w:cs="Times New Roman"/>
          <w:color w:val="000000"/>
          <w:sz w:val="24"/>
          <w:szCs w:val="24"/>
        </w:rPr>
        <w:t xml:space="preserve">, J. (2001–2002). The development of self-help groups and support for them in Germany. </w:t>
      </w:r>
      <w:r w:rsidRPr="00780292">
        <w:rPr>
          <w:rFonts w:ascii="Times New Roman" w:hAnsi="Times New Roman" w:cs="Times New Roman"/>
          <w:i/>
          <w:color w:val="000000"/>
          <w:sz w:val="24"/>
          <w:szCs w:val="24"/>
        </w:rPr>
        <w:t>International Journal of Self Help &amp; Self Care, 1</w:t>
      </w:r>
      <w:r w:rsidRPr="00780292">
        <w:rPr>
          <w:rFonts w:ascii="Times New Roman" w:hAnsi="Times New Roman" w:cs="Times New Roman"/>
          <w:color w:val="000000"/>
          <w:sz w:val="24"/>
          <w:szCs w:val="24"/>
        </w:rPr>
        <w:t>(4), 307–322.</w:t>
      </w:r>
    </w:p>
    <w:p w14:paraId="0993D3E4" w14:textId="1BB620B2" w:rsidR="0015319D" w:rsidRDefault="0015319D" w:rsidP="00780292">
      <w:pPr>
        <w:spacing w:after="0" w:line="240" w:lineRule="auto"/>
        <w:rPr>
          <w:rFonts w:ascii="Times New Roman" w:hAnsi="Times New Roman" w:cs="Times New Roman"/>
          <w:color w:val="000000"/>
          <w:sz w:val="24"/>
          <w:szCs w:val="24"/>
        </w:rPr>
      </w:pPr>
    </w:p>
    <w:p w14:paraId="1DF355F7" w14:textId="2487A6D5" w:rsidR="007B6A28" w:rsidRPr="00780292" w:rsidRDefault="007B6A28" w:rsidP="007B6A28">
      <w:pPr>
        <w:shd w:val="clear" w:color="auto" w:fill="FFFFFF"/>
        <w:spacing w:line="240" w:lineRule="auto"/>
        <w:contextualSpacing/>
        <w:rPr>
          <w:rFonts w:ascii="Times New Roman" w:hAnsi="Times New Roman" w:cs="Times New Roman"/>
          <w:color w:val="000000"/>
          <w:sz w:val="24"/>
          <w:szCs w:val="24"/>
        </w:rPr>
      </w:pPr>
      <w:r w:rsidRPr="00780292">
        <w:rPr>
          <w:rFonts w:ascii="Times New Roman" w:hAnsi="Times New Roman" w:cs="Times New Roman"/>
          <w:color w:val="000000"/>
          <w:sz w:val="24"/>
          <w:szCs w:val="24"/>
        </w:rPr>
        <w:t>Munn-Giddings, C</w:t>
      </w:r>
      <w:r w:rsidRPr="00780292">
        <w:rPr>
          <w:rFonts w:ascii="Times New Roman" w:hAnsi="Times New Roman" w:cs="Times New Roman"/>
          <w:b/>
          <w:bCs/>
          <w:color w:val="000000"/>
          <w:sz w:val="24"/>
          <w:szCs w:val="24"/>
        </w:rPr>
        <w:t>., </w:t>
      </w:r>
      <w:r w:rsidRPr="00780292">
        <w:rPr>
          <w:rFonts w:ascii="Times New Roman" w:hAnsi="Times New Roman" w:cs="Times New Roman"/>
          <w:color w:val="000000"/>
          <w:sz w:val="24"/>
          <w:szCs w:val="24"/>
        </w:rPr>
        <w:t xml:space="preserve">Oka, T., </w:t>
      </w:r>
      <w:proofErr w:type="spellStart"/>
      <w:r w:rsidRPr="00780292">
        <w:rPr>
          <w:rFonts w:ascii="Times New Roman" w:hAnsi="Times New Roman" w:cs="Times New Roman"/>
          <w:color w:val="000000"/>
          <w:sz w:val="24"/>
          <w:szCs w:val="24"/>
        </w:rPr>
        <w:t>Borkman</w:t>
      </w:r>
      <w:proofErr w:type="spellEnd"/>
      <w:r w:rsidRPr="00780292">
        <w:rPr>
          <w:rFonts w:ascii="Times New Roman" w:hAnsi="Times New Roman" w:cs="Times New Roman"/>
          <w:color w:val="000000"/>
          <w:sz w:val="24"/>
          <w:szCs w:val="24"/>
        </w:rPr>
        <w:t xml:space="preserve">, T., </w:t>
      </w:r>
      <w:proofErr w:type="spellStart"/>
      <w:r w:rsidRPr="00780292">
        <w:rPr>
          <w:rFonts w:ascii="Times New Roman" w:hAnsi="Times New Roman" w:cs="Times New Roman"/>
          <w:color w:val="000000"/>
          <w:sz w:val="24"/>
          <w:szCs w:val="24"/>
        </w:rPr>
        <w:t>Matzat</w:t>
      </w:r>
      <w:proofErr w:type="spellEnd"/>
      <w:r w:rsidRPr="00780292">
        <w:rPr>
          <w:rFonts w:ascii="Times New Roman" w:hAnsi="Times New Roman" w:cs="Times New Roman"/>
          <w:color w:val="000000"/>
          <w:sz w:val="24"/>
          <w:szCs w:val="24"/>
        </w:rPr>
        <w:t>, J., Montano, R. &amp; </w:t>
      </w:r>
      <w:proofErr w:type="spellStart"/>
      <w:proofErr w:type="gramStart"/>
      <w:r w:rsidRPr="00780292">
        <w:rPr>
          <w:rFonts w:ascii="Times New Roman" w:hAnsi="Times New Roman" w:cs="Times New Roman"/>
          <w:color w:val="000000"/>
          <w:sz w:val="24"/>
          <w:szCs w:val="24"/>
        </w:rPr>
        <w:t>Chikoto</w:t>
      </w:r>
      <w:proofErr w:type="spellEnd"/>
      <w:r w:rsidRPr="00780292">
        <w:rPr>
          <w:rFonts w:ascii="Times New Roman" w:hAnsi="Times New Roman" w:cs="Times New Roman"/>
          <w:color w:val="000000"/>
          <w:sz w:val="24"/>
          <w:szCs w:val="24"/>
        </w:rPr>
        <w:t xml:space="preserve"> ,</w:t>
      </w:r>
      <w:proofErr w:type="gramEnd"/>
      <w:r w:rsidRPr="00780292">
        <w:rPr>
          <w:rFonts w:ascii="Times New Roman" w:hAnsi="Times New Roman" w:cs="Times New Roman"/>
          <w:color w:val="000000"/>
          <w:sz w:val="24"/>
          <w:szCs w:val="24"/>
        </w:rPr>
        <w:t xml:space="preserve"> G., (2016). Self-help and mutual aid group volunteering. </w:t>
      </w:r>
      <w:r>
        <w:rPr>
          <w:rFonts w:ascii="Times New Roman" w:hAnsi="Times New Roman" w:cs="Times New Roman"/>
          <w:color w:val="000000"/>
          <w:sz w:val="24"/>
          <w:szCs w:val="24"/>
        </w:rPr>
        <w:t>I</w:t>
      </w:r>
      <w:r w:rsidRPr="00780292">
        <w:rPr>
          <w:rFonts w:ascii="Times New Roman" w:hAnsi="Times New Roman" w:cs="Times New Roman"/>
          <w:color w:val="000000"/>
          <w:sz w:val="24"/>
          <w:szCs w:val="24"/>
        </w:rPr>
        <w:t>n</w:t>
      </w:r>
      <w:r>
        <w:rPr>
          <w:rFonts w:ascii="Times New Roman" w:hAnsi="Times New Roman" w:cs="Times New Roman"/>
          <w:color w:val="000000"/>
          <w:sz w:val="24"/>
          <w:szCs w:val="24"/>
        </w:rPr>
        <w:t xml:space="preserve"> D.</w:t>
      </w:r>
      <w:r w:rsidRPr="00780292">
        <w:rPr>
          <w:rFonts w:ascii="Times New Roman" w:hAnsi="Times New Roman" w:cs="Times New Roman"/>
          <w:color w:val="000000"/>
          <w:sz w:val="24"/>
          <w:szCs w:val="24"/>
        </w:rPr>
        <w:t xml:space="preserve"> Horton-</w:t>
      </w:r>
      <w:proofErr w:type="gramStart"/>
      <w:r w:rsidRPr="00780292">
        <w:rPr>
          <w:rFonts w:ascii="Times New Roman" w:hAnsi="Times New Roman" w:cs="Times New Roman"/>
          <w:color w:val="000000"/>
          <w:sz w:val="24"/>
          <w:szCs w:val="24"/>
        </w:rPr>
        <w:t>Smith ,</w:t>
      </w:r>
      <w:proofErr w:type="gramEnd"/>
      <w:r w:rsidRPr="007802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780292">
        <w:rPr>
          <w:rFonts w:ascii="Times New Roman" w:hAnsi="Times New Roman" w:cs="Times New Roman"/>
          <w:color w:val="000000"/>
          <w:sz w:val="24"/>
          <w:szCs w:val="24"/>
        </w:rPr>
        <w:t xml:space="preserve"> Stebbins, &amp; </w:t>
      </w:r>
      <w:r>
        <w:rPr>
          <w:rFonts w:ascii="Times New Roman" w:hAnsi="Times New Roman" w:cs="Times New Roman"/>
          <w:color w:val="000000"/>
          <w:sz w:val="24"/>
          <w:szCs w:val="24"/>
        </w:rPr>
        <w:t xml:space="preserve">J. </w:t>
      </w:r>
      <w:proofErr w:type="spellStart"/>
      <w:r w:rsidRPr="00780292">
        <w:rPr>
          <w:rFonts w:ascii="Times New Roman" w:hAnsi="Times New Roman" w:cs="Times New Roman"/>
          <w:color w:val="000000"/>
          <w:sz w:val="24"/>
          <w:szCs w:val="24"/>
        </w:rPr>
        <w:t>Grotz</w:t>
      </w:r>
      <w:proofErr w:type="spellEnd"/>
      <w:r w:rsidRPr="00780292">
        <w:rPr>
          <w:rFonts w:ascii="Times New Roman" w:hAnsi="Times New Roman" w:cs="Times New Roman"/>
          <w:color w:val="000000"/>
          <w:sz w:val="24"/>
          <w:szCs w:val="24"/>
        </w:rPr>
        <w:t>, (Eds.) </w:t>
      </w:r>
      <w:r w:rsidRPr="00780292">
        <w:rPr>
          <w:rFonts w:ascii="Times New Roman" w:hAnsi="Times New Roman" w:cs="Times New Roman"/>
          <w:i/>
          <w:iCs/>
          <w:color w:val="000000"/>
          <w:sz w:val="24"/>
          <w:szCs w:val="24"/>
        </w:rPr>
        <w:t>Palgrave Research Handbook of Volunteering, Civic Participation and Nonprofit Associations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r w:rsidR="004A02B0">
        <w:rPr>
          <w:rFonts w:ascii="Times New Roman" w:hAnsi="Times New Roman" w:cs="Times New Roman"/>
          <w:color w:val="000000"/>
          <w:sz w:val="24"/>
          <w:szCs w:val="24"/>
        </w:rPr>
        <w:t>p</w:t>
      </w:r>
      <w:r w:rsidRPr="00780292">
        <w:rPr>
          <w:rFonts w:ascii="Times New Roman" w:hAnsi="Times New Roman" w:cs="Times New Roman"/>
          <w:color w:val="000000"/>
          <w:sz w:val="24"/>
          <w:szCs w:val="24"/>
        </w:rPr>
        <w:t>p. 393-417</w:t>
      </w:r>
      <w:r>
        <w:rPr>
          <w:rFonts w:ascii="Times New Roman" w:hAnsi="Times New Roman" w:cs="Times New Roman"/>
          <w:color w:val="000000"/>
          <w:sz w:val="24"/>
          <w:szCs w:val="24"/>
        </w:rPr>
        <w:t>).</w:t>
      </w:r>
      <w:r w:rsidRPr="00780292">
        <w:rPr>
          <w:rFonts w:ascii="Times New Roman" w:hAnsi="Times New Roman" w:cs="Times New Roman"/>
          <w:color w:val="000000"/>
          <w:sz w:val="24"/>
          <w:szCs w:val="24"/>
        </w:rPr>
        <w:t xml:space="preserve"> London: Palgrave Macmillan.</w:t>
      </w:r>
    </w:p>
    <w:p w14:paraId="78BEBFE8" w14:textId="77777777" w:rsidR="007B6A28" w:rsidRDefault="007B6A28" w:rsidP="00780292">
      <w:pPr>
        <w:spacing w:after="0" w:line="240" w:lineRule="auto"/>
        <w:rPr>
          <w:rFonts w:ascii="Times New Roman" w:hAnsi="Times New Roman" w:cs="Times New Roman"/>
          <w:color w:val="000000"/>
          <w:sz w:val="24"/>
          <w:szCs w:val="24"/>
        </w:rPr>
      </w:pPr>
    </w:p>
    <w:bookmarkEnd w:id="27"/>
    <w:p w14:paraId="07347BB8" w14:textId="3D173935" w:rsidR="00780292" w:rsidRPr="00780292" w:rsidRDefault="00780292" w:rsidP="00780292">
      <w:pPr>
        <w:spacing w:after="0" w:line="240" w:lineRule="auto"/>
        <w:rPr>
          <w:rFonts w:ascii="Times New Roman" w:hAnsi="Times New Roman" w:cs="Times New Roman"/>
          <w:sz w:val="24"/>
          <w:szCs w:val="24"/>
        </w:rPr>
      </w:pPr>
      <w:r w:rsidRPr="00780292">
        <w:rPr>
          <w:rFonts w:ascii="Times New Roman" w:hAnsi="Times New Roman" w:cs="Times New Roman"/>
          <w:sz w:val="24"/>
          <w:szCs w:val="24"/>
        </w:rPr>
        <w:t xml:space="preserve">Munn-Giddings, C., Avis, M., Boyce, M., Chaudhary, S., &amp; Seebohm, P. </w:t>
      </w:r>
      <w:r w:rsidRPr="00466A0B">
        <w:rPr>
          <w:rFonts w:ascii="Times New Roman" w:hAnsi="Times New Roman" w:cs="Times New Roman"/>
          <w:sz w:val="24"/>
          <w:szCs w:val="24"/>
        </w:rPr>
        <w:t>(</w:t>
      </w:r>
      <w:r w:rsidR="001B735A" w:rsidRPr="00466A0B">
        <w:rPr>
          <w:rFonts w:ascii="Times New Roman" w:hAnsi="Times New Roman" w:cs="Times New Roman"/>
          <w:sz w:val="24"/>
          <w:szCs w:val="24"/>
        </w:rPr>
        <w:t>20</w:t>
      </w:r>
      <w:r w:rsidRPr="00466A0B">
        <w:rPr>
          <w:rFonts w:ascii="Times New Roman" w:hAnsi="Times New Roman" w:cs="Times New Roman"/>
          <w:sz w:val="24"/>
          <w:szCs w:val="24"/>
        </w:rPr>
        <w:t>17).</w:t>
      </w:r>
      <w:r w:rsidRPr="00780292">
        <w:rPr>
          <w:rFonts w:ascii="Times New Roman" w:hAnsi="Times New Roman" w:cs="Times New Roman"/>
          <w:sz w:val="24"/>
          <w:szCs w:val="24"/>
        </w:rPr>
        <w:t xml:space="preserve"> Being a ‘Self-help Supporter’: </w:t>
      </w:r>
      <w:proofErr w:type="spellStart"/>
      <w:r w:rsidRPr="00780292">
        <w:rPr>
          <w:rFonts w:ascii="Times New Roman" w:hAnsi="Times New Roman" w:cs="Times New Roman"/>
          <w:sz w:val="24"/>
          <w:szCs w:val="24"/>
        </w:rPr>
        <w:t>Recognising</w:t>
      </w:r>
      <w:proofErr w:type="spellEnd"/>
      <w:r w:rsidRPr="00780292">
        <w:rPr>
          <w:rFonts w:ascii="Times New Roman" w:hAnsi="Times New Roman" w:cs="Times New Roman"/>
          <w:sz w:val="24"/>
          <w:szCs w:val="24"/>
        </w:rPr>
        <w:t xml:space="preserve"> the roles that community practitioners can adopt in supporting self-help groups. </w:t>
      </w:r>
      <w:r w:rsidRPr="00780292">
        <w:rPr>
          <w:rFonts w:ascii="Times New Roman" w:hAnsi="Times New Roman" w:cs="Times New Roman"/>
          <w:i/>
          <w:iCs/>
          <w:sz w:val="24"/>
          <w:szCs w:val="24"/>
        </w:rPr>
        <w:t>Research, Policy and Planning</w:t>
      </w:r>
      <w:r w:rsidRPr="00780292">
        <w:rPr>
          <w:rFonts w:ascii="Times New Roman" w:hAnsi="Times New Roman" w:cs="Times New Roman"/>
          <w:sz w:val="24"/>
          <w:szCs w:val="24"/>
        </w:rPr>
        <w:t>, 32</w:t>
      </w:r>
      <w:r w:rsidR="00937375">
        <w:rPr>
          <w:rFonts w:ascii="Times New Roman" w:hAnsi="Times New Roman" w:cs="Times New Roman"/>
          <w:sz w:val="24"/>
          <w:szCs w:val="24"/>
        </w:rPr>
        <w:t xml:space="preserve"> (</w:t>
      </w:r>
      <w:r w:rsidRPr="00780292">
        <w:rPr>
          <w:rFonts w:ascii="Times New Roman" w:hAnsi="Times New Roman" w:cs="Times New Roman"/>
          <w:sz w:val="24"/>
          <w:szCs w:val="24"/>
        </w:rPr>
        <w:t>2</w:t>
      </w:r>
      <w:r w:rsidR="00937375">
        <w:rPr>
          <w:rFonts w:ascii="Times New Roman" w:hAnsi="Times New Roman" w:cs="Times New Roman"/>
          <w:sz w:val="24"/>
          <w:szCs w:val="24"/>
        </w:rPr>
        <w:t>)</w:t>
      </w:r>
      <w:r w:rsidRPr="00780292">
        <w:rPr>
          <w:rFonts w:ascii="Times New Roman" w:hAnsi="Times New Roman" w:cs="Times New Roman"/>
          <w:sz w:val="24"/>
          <w:szCs w:val="24"/>
        </w:rPr>
        <w:t>,113-125.</w:t>
      </w:r>
    </w:p>
    <w:p w14:paraId="037AE391" w14:textId="1B35B4C2" w:rsidR="00780292" w:rsidRDefault="00780292" w:rsidP="00780292">
      <w:pPr>
        <w:spacing w:after="0" w:line="240" w:lineRule="auto"/>
        <w:rPr>
          <w:rFonts w:ascii="Times New Roman" w:hAnsi="Times New Roman" w:cs="Times New Roman"/>
          <w:sz w:val="24"/>
          <w:szCs w:val="24"/>
        </w:rPr>
      </w:pPr>
    </w:p>
    <w:p w14:paraId="76838E2F" w14:textId="18C529D6" w:rsidR="007B6A28" w:rsidRDefault="007B6A28" w:rsidP="007B6A28">
      <w:pPr>
        <w:rPr>
          <w:rFonts w:ascii="Times New Roman" w:eastAsia="Calibri" w:hAnsi="Times New Roman"/>
          <w:sz w:val="24"/>
        </w:rPr>
      </w:pPr>
      <w:r>
        <w:rPr>
          <w:rFonts w:ascii="Times New Roman" w:eastAsia="Calibri" w:hAnsi="Times New Roman"/>
          <w:sz w:val="24"/>
        </w:rPr>
        <w:t xml:space="preserve">Munn-Giddings, C. and </w:t>
      </w:r>
      <w:proofErr w:type="spellStart"/>
      <w:r>
        <w:rPr>
          <w:rFonts w:ascii="Times New Roman" w:eastAsia="Calibri" w:hAnsi="Times New Roman"/>
          <w:sz w:val="24"/>
        </w:rPr>
        <w:t>Borkman</w:t>
      </w:r>
      <w:proofErr w:type="spellEnd"/>
      <w:r>
        <w:rPr>
          <w:rFonts w:ascii="Times New Roman" w:eastAsia="Calibri" w:hAnsi="Times New Roman"/>
          <w:sz w:val="24"/>
        </w:rPr>
        <w:t>, T. (2018). Reciprocity in Peer-Led Mutual Aid Groups in the Community: Implications for Social Policy and Social Work Practices</w:t>
      </w:r>
      <w:r w:rsidR="00937375">
        <w:rPr>
          <w:rFonts w:ascii="Times New Roman" w:eastAsia="Calibri" w:hAnsi="Times New Roman"/>
          <w:sz w:val="24"/>
        </w:rPr>
        <w:t>. I</w:t>
      </w:r>
      <w:r>
        <w:rPr>
          <w:rFonts w:ascii="Times New Roman" w:eastAsia="Calibri" w:hAnsi="Times New Roman"/>
          <w:sz w:val="24"/>
        </w:rPr>
        <w:t>n</w:t>
      </w:r>
      <w:r w:rsidR="00937375">
        <w:rPr>
          <w:rFonts w:ascii="Times New Roman" w:eastAsia="Calibri" w:hAnsi="Times New Roman"/>
          <w:sz w:val="24"/>
        </w:rPr>
        <w:t xml:space="preserve"> M. </w:t>
      </w:r>
      <w:proofErr w:type="spellStart"/>
      <w:r w:rsidR="00937375">
        <w:rPr>
          <w:rFonts w:ascii="Times New Roman" w:eastAsia="Calibri" w:hAnsi="Times New Roman"/>
          <w:sz w:val="24"/>
        </w:rPr>
        <w:t>Torronen</w:t>
      </w:r>
      <w:proofErr w:type="spellEnd"/>
      <w:r w:rsidR="00937375">
        <w:rPr>
          <w:rFonts w:ascii="Times New Roman" w:eastAsia="Calibri" w:hAnsi="Times New Roman"/>
          <w:sz w:val="24"/>
        </w:rPr>
        <w:t xml:space="preserve">, C. Munn-Giddings, L. </w:t>
      </w:r>
      <w:proofErr w:type="spellStart"/>
      <w:r w:rsidR="00937375">
        <w:rPr>
          <w:rFonts w:ascii="Times New Roman" w:eastAsia="Calibri" w:hAnsi="Times New Roman"/>
          <w:sz w:val="24"/>
        </w:rPr>
        <w:t>Tarkianinen</w:t>
      </w:r>
      <w:proofErr w:type="spellEnd"/>
      <w:r w:rsidR="00937375">
        <w:rPr>
          <w:rFonts w:ascii="Times New Roman" w:eastAsia="Calibri" w:hAnsi="Times New Roman"/>
          <w:sz w:val="24"/>
        </w:rPr>
        <w:t>, and M. Boyce (Eds.),</w:t>
      </w:r>
      <w:r>
        <w:rPr>
          <w:rFonts w:ascii="Times New Roman" w:eastAsia="Calibri" w:hAnsi="Times New Roman"/>
          <w:sz w:val="24"/>
        </w:rPr>
        <w:t xml:space="preserve"> </w:t>
      </w:r>
      <w:r>
        <w:rPr>
          <w:rFonts w:ascii="Times New Roman" w:eastAsia="Calibri" w:hAnsi="Times New Roman"/>
          <w:i/>
          <w:sz w:val="24"/>
        </w:rPr>
        <w:t xml:space="preserve">Reciprocal Relationships: Implications for Social Work and Social Policy </w:t>
      </w:r>
      <w:r w:rsidR="00937375">
        <w:rPr>
          <w:rFonts w:ascii="Times New Roman" w:eastAsia="Calibri" w:hAnsi="Times New Roman"/>
          <w:i/>
          <w:sz w:val="24"/>
        </w:rPr>
        <w:t xml:space="preserve">(pp. 59-70). </w:t>
      </w:r>
      <w:r>
        <w:rPr>
          <w:rFonts w:ascii="Times New Roman" w:eastAsia="Calibri" w:hAnsi="Times New Roman"/>
          <w:sz w:val="24"/>
        </w:rPr>
        <w:t xml:space="preserve">London: Springer. </w:t>
      </w:r>
    </w:p>
    <w:p w14:paraId="742BD625" w14:textId="77777777" w:rsidR="00780292" w:rsidRPr="00780292" w:rsidRDefault="00780292" w:rsidP="00780292">
      <w:pPr>
        <w:spacing w:line="240" w:lineRule="auto"/>
        <w:contextualSpacing/>
        <w:rPr>
          <w:rStyle w:val="Hyperlink"/>
          <w:rFonts w:ascii="Times New Roman" w:hAnsi="Times New Roman" w:cs="Times New Roman"/>
          <w:sz w:val="24"/>
          <w:szCs w:val="24"/>
        </w:rPr>
      </w:pPr>
      <w:r w:rsidRPr="00780292">
        <w:rPr>
          <w:rFonts w:ascii="Times New Roman" w:hAnsi="Times New Roman" w:cs="Times New Roman"/>
          <w:sz w:val="24"/>
          <w:szCs w:val="24"/>
        </w:rPr>
        <w:t xml:space="preserve">Myrick, K., &amp; del Vecchio, P. (2016) Peer support services in the behavioral healthcare workforce: State of the field. </w:t>
      </w:r>
      <w:r w:rsidRPr="00937375">
        <w:rPr>
          <w:rFonts w:ascii="Times New Roman" w:hAnsi="Times New Roman" w:cs="Times New Roman"/>
          <w:i/>
          <w:iCs/>
          <w:sz w:val="24"/>
          <w:szCs w:val="24"/>
        </w:rPr>
        <w:t>Psychiatric Rehabilitation Journal</w:t>
      </w:r>
      <w:r w:rsidRPr="00780292">
        <w:rPr>
          <w:rFonts w:ascii="Times New Roman" w:hAnsi="Times New Roman" w:cs="Times New Roman"/>
          <w:sz w:val="24"/>
          <w:szCs w:val="24"/>
        </w:rPr>
        <w:t xml:space="preserve">. May 16. </w:t>
      </w:r>
      <w:hyperlink r:id="rId18" w:history="1">
        <w:r w:rsidRPr="00780292">
          <w:rPr>
            <w:rStyle w:val="Hyperlink"/>
            <w:rFonts w:ascii="Times New Roman" w:hAnsi="Times New Roman" w:cs="Times New Roman"/>
            <w:sz w:val="24"/>
            <w:szCs w:val="24"/>
          </w:rPr>
          <w:t>http://dx.doi.org/10.1037/prj0000188</w:t>
        </w:r>
      </w:hyperlink>
    </w:p>
    <w:p w14:paraId="50C33231" w14:textId="77777777" w:rsidR="00780292" w:rsidRPr="00780292" w:rsidRDefault="00780292" w:rsidP="00780292">
      <w:pPr>
        <w:spacing w:line="240" w:lineRule="auto"/>
        <w:contextualSpacing/>
        <w:rPr>
          <w:rFonts w:ascii="Times New Roman" w:hAnsi="Times New Roman" w:cs="Times New Roman"/>
          <w:sz w:val="24"/>
          <w:szCs w:val="24"/>
        </w:rPr>
      </w:pPr>
    </w:p>
    <w:p w14:paraId="6B69593D" w14:textId="1C3F2379" w:rsidR="00780292" w:rsidRPr="00780292" w:rsidRDefault="00780292" w:rsidP="00780292">
      <w:pPr>
        <w:rPr>
          <w:rFonts w:ascii="Times New Roman" w:eastAsia="Calibri" w:hAnsi="Times New Roman" w:cs="Times New Roman"/>
          <w:sz w:val="24"/>
          <w:szCs w:val="24"/>
        </w:rPr>
      </w:pPr>
      <w:r w:rsidRPr="00780292">
        <w:rPr>
          <w:rFonts w:ascii="Times New Roman" w:eastAsia="Calibri" w:hAnsi="Times New Roman" w:cs="Times New Roman"/>
          <w:sz w:val="24"/>
          <w:szCs w:val="24"/>
        </w:rPr>
        <w:t xml:space="preserve">Oka, T. (2013). Self-Help groups in Japan: Historical development and current issues. </w:t>
      </w:r>
      <w:r w:rsidRPr="00780292">
        <w:rPr>
          <w:rFonts w:ascii="Times New Roman" w:eastAsia="Calibri" w:hAnsi="Times New Roman" w:cs="Times New Roman"/>
          <w:i/>
          <w:iCs/>
          <w:sz w:val="24"/>
          <w:szCs w:val="24"/>
        </w:rPr>
        <w:t>International Journal of Self-Help &amp; Self-Care</w:t>
      </w:r>
      <w:r w:rsidRPr="00780292">
        <w:rPr>
          <w:rFonts w:ascii="Times New Roman" w:eastAsia="Calibri" w:hAnsi="Times New Roman" w:cs="Times New Roman"/>
          <w:sz w:val="24"/>
          <w:szCs w:val="24"/>
        </w:rPr>
        <w:t>, 7</w:t>
      </w:r>
      <w:r w:rsidR="00937375">
        <w:rPr>
          <w:rFonts w:ascii="Times New Roman" w:eastAsia="Calibri" w:hAnsi="Times New Roman" w:cs="Times New Roman"/>
          <w:sz w:val="24"/>
          <w:szCs w:val="24"/>
        </w:rPr>
        <w:t xml:space="preserve"> (</w:t>
      </w:r>
      <w:r w:rsidRPr="00780292">
        <w:rPr>
          <w:rFonts w:ascii="Times New Roman" w:eastAsia="Calibri" w:hAnsi="Times New Roman" w:cs="Times New Roman"/>
          <w:sz w:val="24"/>
          <w:szCs w:val="24"/>
        </w:rPr>
        <w:t>2</w:t>
      </w:r>
      <w:r w:rsidR="00937375">
        <w:rPr>
          <w:rFonts w:ascii="Times New Roman" w:eastAsia="Calibri" w:hAnsi="Times New Roman" w:cs="Times New Roman"/>
          <w:sz w:val="24"/>
          <w:szCs w:val="24"/>
        </w:rPr>
        <w:t>),</w:t>
      </w:r>
      <w:r w:rsidRPr="00780292">
        <w:rPr>
          <w:rFonts w:ascii="Times New Roman" w:eastAsia="Calibri" w:hAnsi="Times New Roman" w:cs="Times New Roman"/>
          <w:sz w:val="24"/>
          <w:szCs w:val="24"/>
        </w:rPr>
        <w:t xml:space="preserve"> 217-232.</w:t>
      </w:r>
    </w:p>
    <w:p w14:paraId="3EC4584A" w14:textId="1910EF56" w:rsidR="00780292" w:rsidRPr="00780292" w:rsidRDefault="00780292" w:rsidP="00780292">
      <w:pPr>
        <w:rPr>
          <w:rFonts w:ascii="Times New Roman" w:hAnsi="Times New Roman" w:cs="Times New Roman"/>
          <w:sz w:val="24"/>
          <w:szCs w:val="24"/>
        </w:rPr>
      </w:pPr>
      <w:bookmarkStart w:id="28" w:name="_Hlk14615705"/>
      <w:r w:rsidRPr="00780292">
        <w:rPr>
          <w:rFonts w:ascii="Times New Roman" w:hAnsi="Times New Roman" w:cs="Times New Roman"/>
          <w:sz w:val="24"/>
          <w:szCs w:val="24"/>
        </w:rPr>
        <w:t xml:space="preserve">Oka, T., &amp; </w:t>
      </w:r>
      <w:proofErr w:type="spellStart"/>
      <w:r w:rsidRPr="00780292">
        <w:rPr>
          <w:rFonts w:ascii="Times New Roman" w:hAnsi="Times New Roman" w:cs="Times New Roman"/>
          <w:sz w:val="24"/>
          <w:szCs w:val="24"/>
        </w:rPr>
        <w:t>Chenhall</w:t>
      </w:r>
      <w:proofErr w:type="spellEnd"/>
      <w:r w:rsidRPr="00780292">
        <w:rPr>
          <w:rFonts w:ascii="Times New Roman" w:hAnsi="Times New Roman" w:cs="Times New Roman"/>
          <w:sz w:val="24"/>
          <w:szCs w:val="24"/>
        </w:rPr>
        <w:t>, R. D. (2006-07). Research on self-help organizations in Japan: Working with a sense of duty (‘</w:t>
      </w:r>
      <w:proofErr w:type="spellStart"/>
      <w:r w:rsidRPr="00780292">
        <w:rPr>
          <w:rFonts w:ascii="Times New Roman" w:hAnsi="Times New Roman" w:cs="Times New Roman"/>
          <w:sz w:val="24"/>
          <w:szCs w:val="24"/>
        </w:rPr>
        <w:t>Giri</w:t>
      </w:r>
      <w:proofErr w:type="spellEnd"/>
      <w:r w:rsidRPr="00780292">
        <w:rPr>
          <w:rFonts w:ascii="Times New Roman" w:hAnsi="Times New Roman" w:cs="Times New Roman"/>
          <w:sz w:val="24"/>
          <w:szCs w:val="24"/>
        </w:rPr>
        <w:t>’</w:t>
      </w:r>
      <w:r w:rsidRPr="00780292">
        <w:rPr>
          <w:rFonts w:ascii="Times New Roman" w:hAnsi="Times New Roman" w:cs="Times New Roman"/>
          <w:i/>
          <w:iCs/>
          <w:sz w:val="24"/>
          <w:szCs w:val="24"/>
        </w:rPr>
        <w:t>). International Journal of Self-Help &amp; Self-Care</w:t>
      </w:r>
      <w:r w:rsidR="00937375">
        <w:rPr>
          <w:rFonts w:ascii="Times New Roman" w:hAnsi="Times New Roman" w:cs="Times New Roman"/>
          <w:i/>
          <w:iCs/>
          <w:sz w:val="24"/>
          <w:szCs w:val="24"/>
        </w:rPr>
        <w:t>,</w:t>
      </w:r>
      <w:r w:rsidRPr="00780292">
        <w:rPr>
          <w:rFonts w:ascii="Times New Roman" w:hAnsi="Times New Roman" w:cs="Times New Roman"/>
          <w:sz w:val="24"/>
          <w:szCs w:val="24"/>
        </w:rPr>
        <w:t xml:space="preserve"> 5</w:t>
      </w:r>
      <w:r w:rsidR="00937375">
        <w:rPr>
          <w:rFonts w:ascii="Times New Roman" w:hAnsi="Times New Roman" w:cs="Times New Roman"/>
          <w:sz w:val="24"/>
          <w:szCs w:val="24"/>
        </w:rPr>
        <w:t xml:space="preserve"> (</w:t>
      </w:r>
      <w:r w:rsidRPr="00780292">
        <w:rPr>
          <w:rFonts w:ascii="Times New Roman" w:hAnsi="Times New Roman" w:cs="Times New Roman"/>
          <w:sz w:val="24"/>
          <w:szCs w:val="24"/>
        </w:rPr>
        <w:t>4</w:t>
      </w:r>
      <w:r w:rsidR="00937375">
        <w:rPr>
          <w:rFonts w:ascii="Times New Roman" w:hAnsi="Times New Roman" w:cs="Times New Roman"/>
          <w:sz w:val="24"/>
          <w:szCs w:val="24"/>
        </w:rPr>
        <w:t>)</w:t>
      </w:r>
      <w:r w:rsidRPr="00780292">
        <w:rPr>
          <w:rFonts w:ascii="Times New Roman" w:hAnsi="Times New Roman" w:cs="Times New Roman"/>
          <w:sz w:val="24"/>
          <w:szCs w:val="24"/>
        </w:rPr>
        <w:t>, 371-392.</w:t>
      </w:r>
    </w:p>
    <w:bookmarkEnd w:id="28"/>
    <w:p w14:paraId="3A6FE50F" w14:textId="77777777" w:rsidR="00780292" w:rsidRPr="00780292" w:rsidRDefault="00780292" w:rsidP="00780292">
      <w:pPr>
        <w:autoSpaceDE w:val="0"/>
        <w:autoSpaceDN w:val="0"/>
        <w:adjustRightInd w:val="0"/>
        <w:spacing w:after="0" w:line="240" w:lineRule="auto"/>
        <w:rPr>
          <w:rFonts w:ascii="Times New Roman" w:eastAsia="Times New Roman" w:hAnsi="Times New Roman" w:cs="Times New Roman"/>
          <w:sz w:val="24"/>
          <w:szCs w:val="24"/>
        </w:rPr>
      </w:pPr>
      <w:r w:rsidRPr="00780292">
        <w:rPr>
          <w:rFonts w:ascii="Times New Roman" w:eastAsia="Times New Roman" w:hAnsi="Times New Roman" w:cs="Times New Roman"/>
          <w:sz w:val="24"/>
          <w:szCs w:val="24"/>
        </w:rPr>
        <w:t xml:space="preserve">SCRA (Society of Community Research and Action Self-Help Interest Group). (2013). </w:t>
      </w:r>
      <w:r w:rsidRPr="00780292">
        <w:rPr>
          <w:rFonts w:ascii="Times New Roman" w:eastAsia="Times New Roman" w:hAnsi="Times New Roman" w:cs="Times New Roman"/>
          <w:i/>
          <w:iCs/>
          <w:sz w:val="24"/>
          <w:szCs w:val="24"/>
        </w:rPr>
        <w:t>Self-Help Support Group Resolution Proposed to the American Psychological Association,</w:t>
      </w:r>
      <w:r w:rsidRPr="00780292">
        <w:rPr>
          <w:rFonts w:ascii="Times New Roman" w:eastAsia="Times New Roman" w:hAnsi="Times New Roman" w:cs="Times New Roman"/>
          <w:sz w:val="24"/>
          <w:szCs w:val="24"/>
        </w:rPr>
        <w:t xml:space="preserve"> approved by SCRA Executive Committee, October. </w:t>
      </w:r>
    </w:p>
    <w:p w14:paraId="71B33621" w14:textId="77777777" w:rsidR="00780292" w:rsidRPr="00780292" w:rsidRDefault="00780292" w:rsidP="00780292">
      <w:pPr>
        <w:spacing w:after="0" w:line="240" w:lineRule="auto"/>
        <w:rPr>
          <w:rFonts w:ascii="Times New Roman" w:hAnsi="Times New Roman" w:cs="Times New Roman"/>
          <w:sz w:val="24"/>
          <w:szCs w:val="24"/>
        </w:rPr>
      </w:pPr>
    </w:p>
    <w:p w14:paraId="03308D59" w14:textId="77777777" w:rsidR="00780292" w:rsidRPr="00780292" w:rsidRDefault="00780292" w:rsidP="00780292">
      <w:pPr>
        <w:spacing w:after="0" w:line="240" w:lineRule="auto"/>
        <w:rPr>
          <w:rFonts w:ascii="Times New Roman" w:hAnsi="Times New Roman" w:cs="Times New Roman"/>
          <w:sz w:val="24"/>
          <w:szCs w:val="24"/>
        </w:rPr>
      </w:pPr>
      <w:bookmarkStart w:id="29" w:name="CR17_84"/>
      <w:r w:rsidRPr="00780292">
        <w:rPr>
          <w:rFonts w:ascii="Times New Roman" w:hAnsi="Times New Roman" w:cs="Times New Roman"/>
          <w:color w:val="000000"/>
          <w:sz w:val="24"/>
          <w:szCs w:val="24"/>
        </w:rPr>
        <w:t xml:space="preserve">Smith, D. H. (2000). </w:t>
      </w:r>
      <w:r w:rsidRPr="00780292">
        <w:rPr>
          <w:rFonts w:ascii="Times New Roman" w:hAnsi="Times New Roman" w:cs="Times New Roman"/>
          <w:i/>
          <w:color w:val="000000"/>
          <w:sz w:val="24"/>
          <w:szCs w:val="24"/>
        </w:rPr>
        <w:t>Grassroots associations</w:t>
      </w:r>
      <w:r w:rsidRPr="00780292">
        <w:rPr>
          <w:rFonts w:ascii="Times New Roman" w:hAnsi="Times New Roman" w:cs="Times New Roman"/>
          <w:color w:val="000000"/>
          <w:sz w:val="24"/>
          <w:szCs w:val="24"/>
        </w:rPr>
        <w:t>. Thousand Oaks, CA: Sage.</w:t>
      </w:r>
    </w:p>
    <w:bookmarkEnd w:id="29"/>
    <w:p w14:paraId="78AB3E75" w14:textId="77777777" w:rsidR="00780292" w:rsidRPr="00780292" w:rsidRDefault="00780292" w:rsidP="00780292">
      <w:pPr>
        <w:spacing w:after="0" w:line="240" w:lineRule="auto"/>
        <w:rPr>
          <w:rFonts w:ascii="Times New Roman" w:hAnsi="Times New Roman" w:cs="Times New Roman"/>
          <w:sz w:val="24"/>
          <w:szCs w:val="24"/>
        </w:rPr>
      </w:pPr>
    </w:p>
    <w:p w14:paraId="61ADBDC4" w14:textId="43E51F07" w:rsidR="00357956" w:rsidRPr="00357956" w:rsidRDefault="00357956" w:rsidP="00357956">
      <w:pPr>
        <w:spacing w:after="0" w:line="240" w:lineRule="auto"/>
        <w:rPr>
          <w:rFonts w:ascii="Times New Roman" w:hAnsi="Times New Roman" w:cs="Times New Roman"/>
          <w:sz w:val="24"/>
          <w:szCs w:val="24"/>
        </w:rPr>
      </w:pPr>
      <w:bookmarkStart w:id="30" w:name="CR19_84"/>
      <w:proofErr w:type="spellStart"/>
      <w:r w:rsidRPr="00466A0B">
        <w:rPr>
          <w:rFonts w:ascii="Times New Roman" w:hAnsi="Times New Roman" w:cs="Times New Roman"/>
          <w:sz w:val="24"/>
          <w:szCs w:val="24"/>
        </w:rPr>
        <w:t>Stokken</w:t>
      </w:r>
      <w:proofErr w:type="spellEnd"/>
      <w:r w:rsidRPr="00466A0B">
        <w:rPr>
          <w:rFonts w:ascii="Times New Roman" w:hAnsi="Times New Roman" w:cs="Times New Roman"/>
          <w:sz w:val="24"/>
          <w:szCs w:val="24"/>
        </w:rPr>
        <w:t>, R., &amp; Munn-Giddings, C. (2012) Self-help/mutual aid in Nordic countries: introduction to the special issue</w:t>
      </w:r>
      <w:r w:rsidR="00937375">
        <w:rPr>
          <w:rFonts w:ascii="Times New Roman" w:hAnsi="Times New Roman" w:cs="Times New Roman"/>
          <w:sz w:val="24"/>
          <w:szCs w:val="24"/>
        </w:rPr>
        <w:t>.</w:t>
      </w:r>
      <w:r w:rsidRPr="00466A0B">
        <w:rPr>
          <w:rFonts w:ascii="Times New Roman" w:hAnsi="Times New Roman" w:cs="Times New Roman"/>
          <w:sz w:val="24"/>
          <w:szCs w:val="24"/>
        </w:rPr>
        <w:t xml:space="preserve"> </w:t>
      </w:r>
      <w:r w:rsidRPr="00937375">
        <w:rPr>
          <w:rFonts w:ascii="Times New Roman" w:hAnsi="Times New Roman" w:cs="Times New Roman"/>
          <w:i/>
          <w:iCs/>
          <w:sz w:val="24"/>
          <w:szCs w:val="24"/>
        </w:rPr>
        <w:t>International Journal of Self-Help</w:t>
      </w:r>
      <w:r w:rsidR="00937375">
        <w:rPr>
          <w:rFonts w:ascii="Times New Roman" w:hAnsi="Times New Roman" w:cs="Times New Roman"/>
          <w:i/>
          <w:iCs/>
          <w:sz w:val="24"/>
          <w:szCs w:val="24"/>
        </w:rPr>
        <w:t xml:space="preserve"> &amp;</w:t>
      </w:r>
      <w:r w:rsidRPr="00937375">
        <w:rPr>
          <w:rFonts w:ascii="Times New Roman" w:hAnsi="Times New Roman" w:cs="Times New Roman"/>
          <w:i/>
          <w:iCs/>
          <w:sz w:val="24"/>
          <w:szCs w:val="24"/>
        </w:rPr>
        <w:t xml:space="preserve"> Self-Care</w:t>
      </w:r>
      <w:r w:rsidRPr="00466A0B">
        <w:rPr>
          <w:rFonts w:ascii="Times New Roman" w:hAnsi="Times New Roman" w:cs="Times New Roman"/>
          <w:sz w:val="24"/>
          <w:szCs w:val="24"/>
        </w:rPr>
        <w:t>, 6(1), 3-9.</w:t>
      </w:r>
      <w:r w:rsidRPr="00357956">
        <w:rPr>
          <w:rFonts w:ascii="Times New Roman" w:hAnsi="Times New Roman" w:cs="Times New Roman"/>
          <w:sz w:val="24"/>
          <w:szCs w:val="24"/>
        </w:rPr>
        <w:t xml:space="preserve"> </w:t>
      </w:r>
    </w:p>
    <w:p w14:paraId="6155E842" w14:textId="77777777" w:rsidR="00357956" w:rsidRPr="00357956" w:rsidRDefault="00357956" w:rsidP="00357956">
      <w:pPr>
        <w:spacing w:after="0" w:line="240" w:lineRule="auto"/>
        <w:rPr>
          <w:rFonts w:ascii="Times New Roman" w:hAnsi="Times New Roman" w:cs="Times New Roman"/>
          <w:sz w:val="24"/>
          <w:szCs w:val="24"/>
        </w:rPr>
      </w:pPr>
    </w:p>
    <w:bookmarkEnd w:id="30"/>
    <w:p w14:paraId="37BC26EF" w14:textId="77777777" w:rsidR="00780292" w:rsidRPr="00780292" w:rsidRDefault="00780292" w:rsidP="00780292">
      <w:pPr>
        <w:spacing w:after="0" w:line="240" w:lineRule="auto"/>
        <w:rPr>
          <w:rFonts w:ascii="Times New Roman" w:eastAsia="Times New Roman" w:hAnsi="Times New Roman" w:cs="Times New Roman"/>
          <w:sz w:val="24"/>
          <w:szCs w:val="24"/>
        </w:rPr>
      </w:pPr>
      <w:r w:rsidRPr="00780292">
        <w:rPr>
          <w:rFonts w:ascii="Times New Roman" w:eastAsia="Times New Roman" w:hAnsi="Times New Roman" w:cs="Times New Roman"/>
          <w:sz w:val="24"/>
          <w:szCs w:val="24"/>
        </w:rPr>
        <w:t xml:space="preserve">White, William L. </w:t>
      </w:r>
      <w:r w:rsidR="008420A1" w:rsidRPr="00466A0B">
        <w:rPr>
          <w:rFonts w:ascii="Times New Roman" w:eastAsia="Times New Roman" w:hAnsi="Times New Roman" w:cs="Times New Roman"/>
          <w:sz w:val="24"/>
          <w:szCs w:val="24"/>
        </w:rPr>
        <w:t>(</w:t>
      </w:r>
      <w:r w:rsidR="008420A1" w:rsidRPr="00520C16">
        <w:rPr>
          <w:rFonts w:ascii="Times New Roman" w:eastAsia="Times New Roman" w:hAnsi="Times New Roman" w:cs="Times New Roman"/>
          <w:sz w:val="24"/>
          <w:szCs w:val="24"/>
        </w:rPr>
        <w:t>2009).</w:t>
      </w:r>
      <w:r w:rsidR="008420A1">
        <w:rPr>
          <w:rFonts w:ascii="Times New Roman" w:eastAsia="Times New Roman" w:hAnsi="Times New Roman" w:cs="Times New Roman"/>
          <w:sz w:val="24"/>
          <w:szCs w:val="24"/>
        </w:rPr>
        <w:t xml:space="preserve"> </w:t>
      </w:r>
      <w:r w:rsidRPr="00780292">
        <w:rPr>
          <w:rFonts w:ascii="Times New Roman" w:eastAsia="Times New Roman" w:hAnsi="Times New Roman" w:cs="Times New Roman"/>
          <w:i/>
          <w:sz w:val="24"/>
          <w:szCs w:val="24"/>
        </w:rPr>
        <w:t>Peer-based Addiction Recovery Support: History, Theory, Practice, and Scientific Evaluation.</w:t>
      </w:r>
      <w:r w:rsidRPr="00780292">
        <w:rPr>
          <w:rFonts w:ascii="Times New Roman" w:eastAsia="Times New Roman" w:hAnsi="Times New Roman" w:cs="Times New Roman"/>
          <w:sz w:val="24"/>
          <w:szCs w:val="24"/>
        </w:rPr>
        <w:t xml:space="preserve"> Philadelphia: Great Lakes Addiction Technology Transfer Center and the Philadelphia Department of Behavioral Health and Menta</w:t>
      </w:r>
      <w:r w:rsidR="008420A1">
        <w:rPr>
          <w:rFonts w:ascii="Times New Roman" w:eastAsia="Times New Roman" w:hAnsi="Times New Roman" w:cs="Times New Roman"/>
          <w:sz w:val="24"/>
          <w:szCs w:val="24"/>
        </w:rPr>
        <w:t>l Retardation Services.</w:t>
      </w:r>
    </w:p>
    <w:p w14:paraId="482E7B6F" w14:textId="77777777" w:rsidR="00780292" w:rsidRPr="00780292" w:rsidRDefault="00780292" w:rsidP="00780292">
      <w:pPr>
        <w:spacing w:after="0" w:line="240" w:lineRule="auto"/>
        <w:rPr>
          <w:rFonts w:ascii="Times New Roman" w:eastAsia="Times New Roman" w:hAnsi="Times New Roman" w:cs="Times New Roman"/>
          <w:sz w:val="24"/>
          <w:szCs w:val="24"/>
        </w:rPr>
      </w:pPr>
    </w:p>
    <w:p w14:paraId="3A423EA5" w14:textId="77777777" w:rsidR="00780292" w:rsidRPr="00780292" w:rsidRDefault="00780292" w:rsidP="00780292">
      <w:pPr>
        <w:spacing w:after="0" w:line="240" w:lineRule="auto"/>
        <w:rPr>
          <w:rFonts w:ascii="Times New Roman" w:hAnsi="Times New Roman" w:cs="Times New Roman"/>
          <w:sz w:val="24"/>
          <w:szCs w:val="24"/>
        </w:rPr>
      </w:pPr>
      <w:bookmarkStart w:id="31" w:name="CR22_84"/>
      <w:r w:rsidRPr="00780292">
        <w:rPr>
          <w:rFonts w:ascii="Times New Roman" w:hAnsi="Times New Roman" w:cs="Times New Roman"/>
          <w:color w:val="000000"/>
          <w:sz w:val="24"/>
          <w:szCs w:val="24"/>
        </w:rPr>
        <w:t xml:space="preserve">Wilson, J. (1995). </w:t>
      </w:r>
      <w:r w:rsidRPr="00780292">
        <w:rPr>
          <w:rFonts w:ascii="Times New Roman" w:hAnsi="Times New Roman" w:cs="Times New Roman"/>
          <w:i/>
          <w:color w:val="000000"/>
          <w:sz w:val="24"/>
          <w:szCs w:val="24"/>
        </w:rPr>
        <w:t xml:space="preserve">How to work with </w:t>
      </w:r>
      <w:proofErr w:type="spellStart"/>
      <w:r w:rsidRPr="00780292">
        <w:rPr>
          <w:rFonts w:ascii="Times New Roman" w:hAnsi="Times New Roman" w:cs="Times New Roman"/>
          <w:i/>
          <w:color w:val="000000"/>
          <w:sz w:val="24"/>
          <w:szCs w:val="24"/>
        </w:rPr>
        <w:t>self help</w:t>
      </w:r>
      <w:proofErr w:type="spellEnd"/>
      <w:r w:rsidRPr="00780292">
        <w:rPr>
          <w:rFonts w:ascii="Times New Roman" w:hAnsi="Times New Roman" w:cs="Times New Roman"/>
          <w:i/>
          <w:color w:val="000000"/>
          <w:sz w:val="24"/>
          <w:szCs w:val="24"/>
        </w:rPr>
        <w:t xml:space="preserve"> groups: Guidelines for professionals</w:t>
      </w:r>
      <w:r w:rsidRPr="00780292">
        <w:rPr>
          <w:rFonts w:ascii="Times New Roman" w:hAnsi="Times New Roman" w:cs="Times New Roman"/>
          <w:color w:val="000000"/>
          <w:sz w:val="24"/>
          <w:szCs w:val="24"/>
        </w:rPr>
        <w:t>. Hants, England: Ashgate Publishing Limited.</w:t>
      </w:r>
    </w:p>
    <w:bookmarkEnd w:id="31"/>
    <w:p w14:paraId="10505825" w14:textId="47E41992" w:rsidR="00780292" w:rsidRPr="00780292" w:rsidRDefault="00780292" w:rsidP="00FA06B5">
      <w:pPr>
        <w:spacing w:after="0" w:line="240" w:lineRule="auto"/>
        <w:rPr>
          <w:rFonts w:ascii="Times New Roman" w:eastAsia="Times New Roman" w:hAnsi="Times New Roman" w:cs="Times New Roman"/>
          <w:bCs/>
          <w:color w:val="000000"/>
          <w:sz w:val="24"/>
          <w:szCs w:val="24"/>
        </w:rPr>
      </w:pPr>
      <w:r w:rsidRPr="00780292">
        <w:rPr>
          <w:rFonts w:ascii="Times New Roman" w:hAnsi="Times New Roman" w:cs="Times New Roman"/>
          <w:sz w:val="24"/>
          <w:szCs w:val="24"/>
        </w:rPr>
        <w:br/>
      </w:r>
      <w:proofErr w:type="spellStart"/>
      <w:r w:rsidRPr="00780292">
        <w:rPr>
          <w:rFonts w:ascii="Times New Roman" w:eastAsia="Times New Roman" w:hAnsi="Times New Roman" w:cs="Times New Roman"/>
          <w:bCs/>
          <w:color w:val="000000"/>
          <w:sz w:val="24"/>
          <w:szCs w:val="24"/>
        </w:rPr>
        <w:t>Zemore</w:t>
      </w:r>
      <w:proofErr w:type="spellEnd"/>
      <w:r w:rsidRPr="00780292">
        <w:rPr>
          <w:rFonts w:ascii="Times New Roman" w:eastAsia="Times New Roman" w:hAnsi="Times New Roman" w:cs="Times New Roman"/>
          <w:bCs/>
          <w:color w:val="000000"/>
          <w:sz w:val="24"/>
          <w:szCs w:val="24"/>
        </w:rPr>
        <w:t xml:space="preserve">, S. E., Lui, C., </w:t>
      </w:r>
      <w:proofErr w:type="spellStart"/>
      <w:r w:rsidRPr="00780292">
        <w:rPr>
          <w:rFonts w:ascii="Times New Roman" w:eastAsia="Times New Roman" w:hAnsi="Times New Roman" w:cs="Times New Roman"/>
          <w:bCs/>
          <w:color w:val="000000"/>
          <w:sz w:val="24"/>
          <w:szCs w:val="24"/>
        </w:rPr>
        <w:t>Mericle</w:t>
      </w:r>
      <w:proofErr w:type="spellEnd"/>
      <w:r w:rsidRPr="00780292">
        <w:rPr>
          <w:rFonts w:ascii="Times New Roman" w:eastAsia="Times New Roman" w:hAnsi="Times New Roman" w:cs="Times New Roman"/>
          <w:bCs/>
          <w:color w:val="000000"/>
          <w:sz w:val="24"/>
          <w:szCs w:val="24"/>
        </w:rPr>
        <w:t xml:space="preserve">, A., </w:t>
      </w:r>
      <w:proofErr w:type="spellStart"/>
      <w:r w:rsidRPr="00780292">
        <w:rPr>
          <w:rFonts w:ascii="Times New Roman" w:eastAsia="Times New Roman" w:hAnsi="Times New Roman" w:cs="Times New Roman"/>
          <w:bCs/>
          <w:color w:val="000000"/>
          <w:sz w:val="24"/>
          <w:szCs w:val="24"/>
        </w:rPr>
        <w:t>Hemberg</w:t>
      </w:r>
      <w:proofErr w:type="spellEnd"/>
      <w:r w:rsidRPr="00780292">
        <w:rPr>
          <w:rFonts w:ascii="Times New Roman" w:eastAsia="Times New Roman" w:hAnsi="Times New Roman" w:cs="Times New Roman"/>
          <w:bCs/>
          <w:color w:val="000000"/>
          <w:sz w:val="24"/>
          <w:szCs w:val="24"/>
        </w:rPr>
        <w:t xml:space="preserve">, J., </w:t>
      </w:r>
      <w:proofErr w:type="spellStart"/>
      <w:r w:rsidRPr="00780292">
        <w:rPr>
          <w:rFonts w:ascii="Times New Roman" w:eastAsia="Times New Roman" w:hAnsi="Times New Roman" w:cs="Times New Roman"/>
          <w:bCs/>
          <w:color w:val="000000"/>
          <w:sz w:val="24"/>
          <w:szCs w:val="24"/>
        </w:rPr>
        <w:t>Kaskutas</w:t>
      </w:r>
      <w:proofErr w:type="spellEnd"/>
      <w:r w:rsidRPr="00780292">
        <w:rPr>
          <w:rFonts w:ascii="Times New Roman" w:eastAsia="Times New Roman" w:hAnsi="Times New Roman" w:cs="Times New Roman"/>
          <w:bCs/>
          <w:color w:val="000000"/>
          <w:sz w:val="24"/>
          <w:szCs w:val="24"/>
        </w:rPr>
        <w:t xml:space="preserve">, L.A. (2018). A longitudinal study of the comparative efficacy of Women for Sobriety, </w:t>
      </w:r>
      <w:proofErr w:type="spellStart"/>
      <w:r w:rsidRPr="00780292">
        <w:rPr>
          <w:rFonts w:ascii="Times New Roman" w:eastAsia="Times New Roman" w:hAnsi="Times New Roman" w:cs="Times New Roman"/>
          <w:bCs/>
          <w:color w:val="000000"/>
          <w:sz w:val="24"/>
          <w:szCs w:val="24"/>
        </w:rPr>
        <w:t>LifeRing</w:t>
      </w:r>
      <w:proofErr w:type="spellEnd"/>
      <w:r w:rsidRPr="00780292">
        <w:rPr>
          <w:rFonts w:ascii="Times New Roman" w:eastAsia="Times New Roman" w:hAnsi="Times New Roman" w:cs="Times New Roman"/>
          <w:bCs/>
          <w:color w:val="000000"/>
          <w:sz w:val="24"/>
          <w:szCs w:val="24"/>
        </w:rPr>
        <w:t xml:space="preserve">, SMART Recovery, and 12-step groups for those with AUD. </w:t>
      </w:r>
      <w:r w:rsidRPr="00780292">
        <w:rPr>
          <w:rFonts w:ascii="Times New Roman" w:eastAsia="Times New Roman" w:hAnsi="Times New Roman" w:cs="Times New Roman"/>
          <w:bCs/>
          <w:i/>
          <w:iCs/>
          <w:color w:val="000000"/>
          <w:sz w:val="24"/>
          <w:szCs w:val="24"/>
        </w:rPr>
        <w:t>Journal of Substance Abuse Treatment</w:t>
      </w:r>
      <w:r w:rsidR="00937375">
        <w:rPr>
          <w:rFonts w:ascii="Times New Roman" w:eastAsia="Times New Roman" w:hAnsi="Times New Roman" w:cs="Times New Roman"/>
          <w:bCs/>
          <w:i/>
          <w:iCs/>
          <w:color w:val="000000"/>
          <w:sz w:val="24"/>
          <w:szCs w:val="24"/>
        </w:rPr>
        <w:t>,</w:t>
      </w:r>
      <w:r w:rsidRPr="00780292">
        <w:rPr>
          <w:rFonts w:ascii="Times New Roman" w:eastAsia="Times New Roman" w:hAnsi="Times New Roman" w:cs="Times New Roman"/>
          <w:bCs/>
          <w:color w:val="000000"/>
          <w:sz w:val="24"/>
          <w:szCs w:val="24"/>
        </w:rPr>
        <w:t xml:space="preserve"> 88, 18-26.</w:t>
      </w:r>
    </w:p>
    <w:p w14:paraId="75522DEC" w14:textId="77777777" w:rsidR="00780292" w:rsidRPr="00780292" w:rsidRDefault="00780292" w:rsidP="00780292">
      <w:pPr>
        <w:spacing w:line="240" w:lineRule="auto"/>
        <w:rPr>
          <w:rFonts w:ascii="Times New Roman" w:eastAsia="Times New Roman" w:hAnsi="Times New Roman" w:cs="Times New Roman"/>
          <w:b/>
          <w:color w:val="000000"/>
          <w:sz w:val="24"/>
          <w:szCs w:val="24"/>
        </w:rPr>
      </w:pPr>
    </w:p>
    <w:p w14:paraId="23EA7F1C" w14:textId="77777777" w:rsidR="00D067AA" w:rsidRPr="001F3046" w:rsidRDefault="00D067AA" w:rsidP="00D067AA">
      <w:pPr>
        <w:spacing w:after="105"/>
        <w:rPr>
          <w:rFonts w:ascii="Times New Roman" w:hAnsi="Times New Roman" w:cs="Times New Roman"/>
          <w:color w:val="FF0000"/>
        </w:rPr>
      </w:pPr>
      <w:r w:rsidRPr="001F3046">
        <w:rPr>
          <w:rFonts w:ascii="Times New Roman" w:hAnsi="Times New Roman" w:cs="Times New Roman"/>
          <w:color w:val="FF0000"/>
          <w:sz w:val="36"/>
        </w:rPr>
        <w:lastRenderedPageBreak/>
        <w:t>Further Reading</w:t>
      </w:r>
    </w:p>
    <w:p w14:paraId="6CB8B68F" w14:textId="77777777" w:rsidR="00780292" w:rsidRPr="00780292" w:rsidRDefault="00780292" w:rsidP="00780292">
      <w:pPr>
        <w:spacing w:line="240" w:lineRule="auto"/>
        <w:rPr>
          <w:rFonts w:ascii="Times New Roman" w:eastAsia="Times New Roman" w:hAnsi="Times New Roman" w:cs="Times New Roman"/>
          <w:b/>
          <w:color w:val="000000"/>
          <w:sz w:val="24"/>
          <w:szCs w:val="24"/>
        </w:rPr>
      </w:pPr>
    </w:p>
    <w:p w14:paraId="536C13A8" w14:textId="79D67FBA" w:rsidR="00D067AA" w:rsidRPr="00703AC7" w:rsidRDefault="00D067AA" w:rsidP="00D067AA">
      <w:pPr>
        <w:pStyle w:val="paragraph"/>
        <w:spacing w:before="0" w:beforeAutospacing="0" w:after="0" w:afterAutospacing="0"/>
        <w:textAlignment w:val="baseline"/>
        <w:rPr>
          <w:color w:val="000000"/>
        </w:rPr>
      </w:pPr>
      <w:r w:rsidRPr="00466A0B">
        <w:rPr>
          <w:rStyle w:val="normaltextrun"/>
          <w:rFonts w:eastAsiaTheme="minorEastAsia"/>
          <w:color w:val="000000"/>
        </w:rPr>
        <w:t xml:space="preserve">Boyce, M., Seebohm, P., Chaudhary, S., Munn-Giddings, C. &amp; Avis, M. (2014). Use of social media by self-help/ mutual aid groups. </w:t>
      </w:r>
      <w:r w:rsidRPr="005E0403">
        <w:rPr>
          <w:rStyle w:val="normaltextrun"/>
          <w:rFonts w:eastAsiaTheme="minorEastAsia"/>
          <w:i/>
          <w:iCs/>
          <w:color w:val="000000"/>
        </w:rPr>
        <w:t>Groupwork</w:t>
      </w:r>
      <w:r w:rsidRPr="00466A0B">
        <w:rPr>
          <w:rStyle w:val="normaltextrun"/>
          <w:rFonts w:eastAsiaTheme="minorEastAsia"/>
          <w:color w:val="000000"/>
        </w:rPr>
        <w:t xml:space="preserve">, 24 (2), 26 </w:t>
      </w:r>
      <w:r w:rsidR="00937375">
        <w:rPr>
          <w:rStyle w:val="normaltextrun"/>
          <w:rFonts w:eastAsiaTheme="minorEastAsia"/>
          <w:color w:val="000000"/>
        </w:rPr>
        <w:t>–</w:t>
      </w:r>
      <w:r w:rsidRPr="00466A0B">
        <w:rPr>
          <w:rStyle w:val="normaltextrun"/>
          <w:rFonts w:eastAsiaTheme="minorEastAsia"/>
          <w:color w:val="000000"/>
        </w:rPr>
        <w:t xml:space="preserve"> 44</w:t>
      </w:r>
      <w:r w:rsidR="00937375">
        <w:rPr>
          <w:rStyle w:val="normaltextrun"/>
          <w:rFonts w:eastAsiaTheme="minorEastAsia"/>
          <w:color w:val="000000"/>
        </w:rPr>
        <w:t>.</w:t>
      </w:r>
      <w:r w:rsidRPr="00703AC7">
        <w:rPr>
          <w:rStyle w:val="eop"/>
          <w:color w:val="000000"/>
        </w:rPr>
        <w:t> </w:t>
      </w:r>
    </w:p>
    <w:p w14:paraId="743AEFBE" w14:textId="77777777" w:rsidR="00D067AA" w:rsidRPr="0015319D" w:rsidRDefault="00D067AA" w:rsidP="00D067AA">
      <w:pPr>
        <w:autoSpaceDE w:val="0"/>
        <w:autoSpaceDN w:val="0"/>
        <w:adjustRightInd w:val="0"/>
        <w:spacing w:after="0" w:line="240" w:lineRule="auto"/>
        <w:rPr>
          <w:rFonts w:ascii="Times New Roman" w:hAnsi="Times New Roman" w:cs="Times New Roman"/>
          <w:sz w:val="24"/>
          <w:szCs w:val="24"/>
        </w:rPr>
      </w:pPr>
    </w:p>
    <w:p w14:paraId="6180ACDF" w14:textId="6C6A8F24" w:rsidR="00D067AA" w:rsidRDefault="00D067AA" w:rsidP="00D067AA">
      <w:pPr>
        <w:pStyle w:val="paragraph"/>
        <w:spacing w:before="0" w:beforeAutospacing="0" w:after="0" w:afterAutospacing="0"/>
        <w:textAlignment w:val="baseline"/>
      </w:pPr>
      <w:r w:rsidRPr="00466A0B">
        <w:rPr>
          <w:rFonts w:eastAsia="Arial"/>
          <w:color w:val="000000" w:themeColor="text1"/>
        </w:rPr>
        <w:t>Breuer, L</w:t>
      </w:r>
      <w:r>
        <w:rPr>
          <w:rFonts w:eastAsia="Arial"/>
          <w:color w:val="000000" w:themeColor="text1"/>
        </w:rPr>
        <w:t>.</w:t>
      </w:r>
      <w:r w:rsidRPr="00466A0B">
        <w:rPr>
          <w:rFonts w:eastAsia="Arial"/>
          <w:color w:val="000000" w:themeColor="text1"/>
        </w:rPr>
        <w:t xml:space="preserve"> </w:t>
      </w:r>
      <w:r>
        <w:rPr>
          <w:rFonts w:eastAsia="Arial"/>
          <w:color w:val="000000" w:themeColor="text1"/>
        </w:rPr>
        <w:t>&amp;</w:t>
      </w:r>
      <w:r w:rsidRPr="00466A0B">
        <w:rPr>
          <w:rFonts w:eastAsia="Arial"/>
          <w:color w:val="000000" w:themeColor="text1"/>
        </w:rPr>
        <w:t xml:space="preserve"> Barker, C</w:t>
      </w:r>
      <w:r>
        <w:rPr>
          <w:rFonts w:eastAsia="Arial"/>
          <w:color w:val="000000" w:themeColor="text1"/>
        </w:rPr>
        <w:t>.</w:t>
      </w:r>
      <w:r w:rsidRPr="00466A0B">
        <w:rPr>
          <w:rFonts w:eastAsia="Arial"/>
          <w:color w:val="000000" w:themeColor="text1"/>
        </w:rPr>
        <w:t xml:space="preserve"> (2015). Online Support Groups for Depression:</w:t>
      </w:r>
      <w:r>
        <w:rPr>
          <w:rFonts w:eastAsia="Arial"/>
          <w:color w:val="000000" w:themeColor="text1"/>
        </w:rPr>
        <w:t xml:space="preserve"> </w:t>
      </w:r>
      <w:r w:rsidRPr="00466A0B">
        <w:rPr>
          <w:rFonts w:eastAsia="Arial"/>
          <w:color w:val="000000" w:themeColor="text1"/>
        </w:rPr>
        <w:t xml:space="preserve">Benefits and Barriers. </w:t>
      </w:r>
      <w:r w:rsidRPr="00466A0B">
        <w:rPr>
          <w:i/>
          <w:iCs/>
        </w:rPr>
        <w:t xml:space="preserve">Section for the International Journal of Self-Help &amp; Self-Care. </w:t>
      </w:r>
      <w:r w:rsidRPr="00466A0B">
        <w:t>SAGE Open April-June 2015: 1–8. DOI: 10.1177/2158244015574936</w:t>
      </w:r>
    </w:p>
    <w:p w14:paraId="255852A1" w14:textId="77777777" w:rsidR="00D067AA" w:rsidRDefault="00D067AA" w:rsidP="00D067AA">
      <w:pPr>
        <w:spacing w:after="0" w:line="240" w:lineRule="auto"/>
        <w:rPr>
          <w:rFonts w:ascii="Times New Roman" w:hAnsi="Times New Roman" w:cs="Times New Roman"/>
          <w:sz w:val="24"/>
          <w:szCs w:val="24"/>
        </w:rPr>
      </w:pPr>
    </w:p>
    <w:p w14:paraId="43E21193" w14:textId="2D8149AC" w:rsidR="00D067AA" w:rsidRPr="00780292" w:rsidRDefault="00D067AA" w:rsidP="00D067AA">
      <w:pPr>
        <w:spacing w:after="0" w:line="240" w:lineRule="auto"/>
        <w:rPr>
          <w:rFonts w:ascii="Times New Roman" w:hAnsi="Times New Roman" w:cs="Times New Roman"/>
          <w:sz w:val="24"/>
          <w:szCs w:val="24"/>
        </w:rPr>
      </w:pPr>
      <w:r w:rsidRPr="00780292">
        <w:rPr>
          <w:rFonts w:ascii="Times New Roman" w:hAnsi="Times New Roman" w:cs="Times New Roman"/>
          <w:sz w:val="24"/>
          <w:szCs w:val="24"/>
        </w:rPr>
        <w:t>Corrigan, B. (2016). ‘A new way to live my life’: How Al-Anon influences resilience: A qualitative account</w:t>
      </w:r>
      <w:r w:rsidRPr="00780292">
        <w:rPr>
          <w:rFonts w:ascii="Times New Roman" w:hAnsi="Times New Roman" w:cs="Times New Roman"/>
          <w:i/>
          <w:iCs/>
          <w:sz w:val="24"/>
          <w:szCs w:val="24"/>
        </w:rPr>
        <w:t>. Journal of Groups in Addiction &amp; Recovery</w:t>
      </w:r>
      <w:r w:rsidRPr="00780292">
        <w:rPr>
          <w:rFonts w:ascii="Times New Roman" w:hAnsi="Times New Roman" w:cs="Times New Roman"/>
          <w:sz w:val="24"/>
          <w:szCs w:val="24"/>
        </w:rPr>
        <w:t>, 11</w:t>
      </w:r>
      <w:r w:rsidR="00937375">
        <w:rPr>
          <w:rFonts w:ascii="Times New Roman" w:hAnsi="Times New Roman" w:cs="Times New Roman"/>
          <w:sz w:val="24"/>
          <w:szCs w:val="24"/>
        </w:rPr>
        <w:t xml:space="preserve"> (</w:t>
      </w:r>
      <w:r w:rsidRPr="00780292">
        <w:rPr>
          <w:rFonts w:ascii="Times New Roman" w:hAnsi="Times New Roman" w:cs="Times New Roman"/>
          <w:sz w:val="24"/>
          <w:szCs w:val="24"/>
        </w:rPr>
        <w:t>1</w:t>
      </w:r>
      <w:r w:rsidR="00937375">
        <w:rPr>
          <w:rFonts w:ascii="Times New Roman" w:hAnsi="Times New Roman" w:cs="Times New Roman"/>
          <w:sz w:val="24"/>
          <w:szCs w:val="24"/>
        </w:rPr>
        <w:t>)</w:t>
      </w:r>
      <w:r w:rsidRPr="00780292">
        <w:rPr>
          <w:rFonts w:ascii="Times New Roman" w:hAnsi="Times New Roman" w:cs="Times New Roman"/>
          <w:sz w:val="24"/>
          <w:szCs w:val="24"/>
        </w:rPr>
        <w:t>, 42-58.</w:t>
      </w:r>
      <w:r w:rsidRPr="00780292">
        <w:rPr>
          <w:rFonts w:ascii="Times New Roman" w:hAnsi="Times New Roman" w:cs="Times New Roman"/>
          <w:sz w:val="24"/>
          <w:szCs w:val="24"/>
        </w:rPr>
        <w:br/>
      </w:r>
    </w:p>
    <w:p w14:paraId="0AE24D93" w14:textId="77777777" w:rsidR="00D067AA" w:rsidRDefault="00D067AA" w:rsidP="00D067AA">
      <w:pPr>
        <w:widowControl w:val="0"/>
        <w:rPr>
          <w:color w:val="000000"/>
        </w:rPr>
      </w:pPr>
      <w:r>
        <w:rPr>
          <w:color w:val="000000"/>
        </w:rPr>
        <w:t>Hall, J. G. (2013). The role of patient advocacy/parent support groups</w:t>
      </w:r>
      <w:r w:rsidRPr="005E0403">
        <w:rPr>
          <w:i/>
          <w:iCs/>
          <w:color w:val="000000"/>
        </w:rPr>
        <w:t>. South African Medical Journal</w:t>
      </w:r>
      <w:r>
        <w:rPr>
          <w:color w:val="000000"/>
        </w:rPr>
        <w:t xml:space="preserve"> 103 (12 Suppl 1): 1020-2. Doi: 10.7196/samj.6976.</w:t>
      </w:r>
    </w:p>
    <w:p w14:paraId="26C6C87C" w14:textId="77777777" w:rsidR="00D067AA" w:rsidRDefault="00D067AA" w:rsidP="00D067AA">
      <w:pPr>
        <w:spacing w:after="0" w:line="240" w:lineRule="auto"/>
        <w:rPr>
          <w:rFonts w:ascii="Times New Roman" w:hAnsi="Times New Roman" w:cs="Times New Roman"/>
          <w:sz w:val="24"/>
          <w:szCs w:val="24"/>
        </w:rPr>
      </w:pPr>
      <w:r w:rsidRPr="00780292">
        <w:rPr>
          <w:rFonts w:ascii="Times New Roman" w:hAnsi="Times New Roman" w:cs="Times New Roman"/>
          <w:sz w:val="24"/>
          <w:szCs w:val="24"/>
        </w:rPr>
        <w:t xml:space="preserve">Harvey, R., &amp; Jason, L. (2011). </w:t>
      </w:r>
      <w:proofErr w:type="spellStart"/>
      <w:r w:rsidRPr="00780292">
        <w:rPr>
          <w:rFonts w:ascii="Times New Roman" w:hAnsi="Times New Roman" w:cs="Times New Roman"/>
          <w:sz w:val="24"/>
          <w:szCs w:val="24"/>
        </w:rPr>
        <w:t>Constrasting</w:t>
      </w:r>
      <w:proofErr w:type="spellEnd"/>
      <w:r w:rsidRPr="00780292">
        <w:rPr>
          <w:rFonts w:ascii="Times New Roman" w:hAnsi="Times New Roman" w:cs="Times New Roman"/>
          <w:sz w:val="24"/>
          <w:szCs w:val="24"/>
        </w:rPr>
        <w:t xml:space="preserve"> social climates of small peer-run versus a larger staff-run substance abuse recovery setting. </w:t>
      </w:r>
      <w:r w:rsidRPr="00780292">
        <w:rPr>
          <w:rFonts w:ascii="Times New Roman" w:hAnsi="Times New Roman" w:cs="Times New Roman"/>
          <w:i/>
          <w:iCs/>
          <w:sz w:val="24"/>
          <w:szCs w:val="24"/>
        </w:rPr>
        <w:t>American Journal of Community Psychology</w:t>
      </w:r>
      <w:r w:rsidRPr="00780292">
        <w:rPr>
          <w:rFonts w:ascii="Times New Roman" w:hAnsi="Times New Roman" w:cs="Times New Roman"/>
          <w:sz w:val="24"/>
          <w:szCs w:val="24"/>
        </w:rPr>
        <w:t>, 48 (3/4), 365-372. Doi: 10.1007/s10464-011-9432-3</w:t>
      </w:r>
    </w:p>
    <w:p w14:paraId="33060CD9" w14:textId="77777777" w:rsidR="00D067AA" w:rsidRDefault="00D067AA" w:rsidP="00D067AA">
      <w:pPr>
        <w:spacing w:after="0" w:line="240" w:lineRule="auto"/>
        <w:rPr>
          <w:rFonts w:ascii="Times New Roman" w:hAnsi="Times New Roman" w:cs="Times New Roman"/>
          <w:sz w:val="24"/>
          <w:szCs w:val="24"/>
        </w:rPr>
      </w:pPr>
    </w:p>
    <w:p w14:paraId="59319793" w14:textId="7A66E735" w:rsidR="00D067AA" w:rsidRDefault="00D067AA" w:rsidP="00D067AA">
      <w:pPr>
        <w:spacing w:after="0"/>
        <w:rPr>
          <w:rFonts w:ascii="Times New Roman"/>
          <w:color w:val="000000"/>
        </w:rPr>
      </w:pPr>
      <w:bookmarkStart w:id="32" w:name="CR10_84"/>
      <w:proofErr w:type="spellStart"/>
      <w:r>
        <w:rPr>
          <w:rFonts w:ascii="Times New Roman"/>
          <w:color w:val="000000"/>
        </w:rPr>
        <w:t>Kyrouz</w:t>
      </w:r>
      <w:proofErr w:type="spellEnd"/>
      <w:r>
        <w:rPr>
          <w:rFonts w:ascii="Times New Roman"/>
          <w:color w:val="000000"/>
        </w:rPr>
        <w:t xml:space="preserve">, E. M., Humphreys, K., &amp; Loomis, C. (2002). A review of research on the effectiveness of self-help mutual aid groups. In J. B. White &amp; E. </w:t>
      </w:r>
      <w:proofErr w:type="spellStart"/>
      <w:r>
        <w:rPr>
          <w:rFonts w:ascii="Times New Roman"/>
          <w:color w:val="000000"/>
        </w:rPr>
        <w:t>Madara</w:t>
      </w:r>
      <w:proofErr w:type="spellEnd"/>
      <w:r>
        <w:rPr>
          <w:rFonts w:ascii="Times New Roman"/>
          <w:color w:val="000000"/>
        </w:rPr>
        <w:t xml:space="preserve"> (Eds.), </w:t>
      </w:r>
      <w:r>
        <w:rPr>
          <w:rFonts w:ascii="Times New Roman"/>
          <w:i/>
          <w:color w:val="000000"/>
        </w:rPr>
        <w:t>The self-help group sourcebook: Your guide to community and online support groups</w:t>
      </w:r>
      <w:r>
        <w:rPr>
          <w:rFonts w:ascii="Times New Roman"/>
          <w:color w:val="000000"/>
        </w:rPr>
        <w:t xml:space="preserve"> (7th ed., pp. 71</w:t>
      </w:r>
      <w:r>
        <w:rPr>
          <w:rFonts w:ascii="Times New Roman"/>
          <w:color w:val="000000"/>
        </w:rPr>
        <w:t>–</w:t>
      </w:r>
      <w:r>
        <w:rPr>
          <w:rFonts w:ascii="Times New Roman"/>
          <w:color w:val="000000"/>
        </w:rPr>
        <w:t>85). Denville, NJ: Saint Clare</w:t>
      </w:r>
      <w:r>
        <w:rPr>
          <w:rFonts w:ascii="Times New Roman"/>
          <w:color w:val="000000"/>
        </w:rPr>
        <w:t>’</w:t>
      </w:r>
      <w:r>
        <w:rPr>
          <w:rFonts w:ascii="Times New Roman"/>
          <w:color w:val="000000"/>
        </w:rPr>
        <w:t>s Health Services.</w:t>
      </w:r>
    </w:p>
    <w:p w14:paraId="5BB55D25" w14:textId="77777777" w:rsidR="007821A7" w:rsidRPr="00780292" w:rsidRDefault="007821A7" w:rsidP="007821A7">
      <w:pPr>
        <w:rPr>
          <w:rFonts w:ascii="Times New Roman" w:hAnsi="Times New Roman" w:cs="Times New Roman"/>
          <w:sz w:val="24"/>
          <w:szCs w:val="24"/>
        </w:rPr>
      </w:pPr>
      <w:r w:rsidRPr="00780292">
        <w:rPr>
          <w:rFonts w:ascii="Times New Roman" w:eastAsia="Calibri" w:hAnsi="Times New Roman" w:cs="Times New Roman"/>
          <w:sz w:val="24"/>
          <w:szCs w:val="24"/>
        </w:rPr>
        <w:t xml:space="preserve">Oka, T. &amp; </w:t>
      </w:r>
      <w:proofErr w:type="spellStart"/>
      <w:r w:rsidRPr="00780292">
        <w:rPr>
          <w:rFonts w:ascii="Times New Roman" w:eastAsia="Calibri" w:hAnsi="Times New Roman" w:cs="Times New Roman"/>
          <w:sz w:val="24"/>
          <w:szCs w:val="24"/>
        </w:rPr>
        <w:t>Borkman</w:t>
      </w:r>
      <w:proofErr w:type="spellEnd"/>
      <w:r w:rsidRPr="00780292">
        <w:rPr>
          <w:rFonts w:ascii="Times New Roman" w:eastAsia="Calibri" w:hAnsi="Times New Roman" w:cs="Times New Roman"/>
          <w:sz w:val="24"/>
          <w:szCs w:val="24"/>
        </w:rPr>
        <w:t xml:space="preserve">, T. (2011). Self-Help groups, self-help supporters, and social work: A theoretical discussion with some case illustrations of family survivors of suicide in Japan,” </w:t>
      </w:r>
      <w:r w:rsidRPr="00780292">
        <w:rPr>
          <w:rFonts w:ascii="Times New Roman" w:eastAsia="Calibri" w:hAnsi="Times New Roman" w:cs="Times New Roman"/>
          <w:i/>
          <w:sz w:val="24"/>
          <w:szCs w:val="24"/>
        </w:rPr>
        <w:t>Studies on Social Work</w:t>
      </w:r>
      <w:r w:rsidRPr="00780292">
        <w:rPr>
          <w:rFonts w:ascii="Times New Roman" w:eastAsia="Calibri" w:hAnsi="Times New Roman" w:cs="Times New Roman"/>
          <w:sz w:val="24"/>
          <w:szCs w:val="24"/>
        </w:rPr>
        <w:t xml:space="preserve"> 37, 3: 168-183 (in Japanese), October.</w:t>
      </w:r>
      <w:r w:rsidRPr="00780292">
        <w:rPr>
          <w:rFonts w:ascii="Times New Roman" w:hAnsi="Times New Roman" w:cs="Times New Roman"/>
          <w:sz w:val="24"/>
          <w:szCs w:val="24"/>
        </w:rPr>
        <w:t xml:space="preserve"> English version is available from </w:t>
      </w:r>
      <w:hyperlink r:id="rId19" w:history="1">
        <w:r w:rsidRPr="00780292">
          <w:rPr>
            <w:rStyle w:val="Hyperlink"/>
            <w:rFonts w:ascii="Times New Roman" w:hAnsi="Times New Roman" w:cs="Times New Roman"/>
            <w:sz w:val="24"/>
            <w:szCs w:val="24"/>
          </w:rPr>
          <w:t>http://pweb.sophia.ac.jp/oka/papers/2011/selfhelp/english.html</w:t>
        </w:r>
      </w:hyperlink>
      <w:r w:rsidRPr="00780292">
        <w:rPr>
          <w:rFonts w:ascii="Times New Roman" w:hAnsi="Times New Roman" w:cs="Times New Roman"/>
          <w:sz w:val="24"/>
          <w:szCs w:val="24"/>
        </w:rPr>
        <w:t>.</w:t>
      </w:r>
    </w:p>
    <w:p w14:paraId="7A53FDF7" w14:textId="77777777" w:rsidR="007821A7" w:rsidRPr="00780292" w:rsidRDefault="007821A7" w:rsidP="007821A7">
      <w:pPr>
        <w:spacing w:after="0" w:line="240" w:lineRule="auto"/>
        <w:rPr>
          <w:rFonts w:ascii="Times New Roman" w:hAnsi="Times New Roman" w:cs="Times New Roman"/>
          <w:sz w:val="24"/>
          <w:szCs w:val="24"/>
        </w:rPr>
      </w:pPr>
      <w:proofErr w:type="spellStart"/>
      <w:r w:rsidRPr="00780292">
        <w:rPr>
          <w:rFonts w:ascii="Times New Roman" w:hAnsi="Times New Roman" w:cs="Times New Roman"/>
          <w:color w:val="000000"/>
          <w:sz w:val="24"/>
          <w:szCs w:val="24"/>
        </w:rPr>
        <w:t>Pistrang</w:t>
      </w:r>
      <w:proofErr w:type="spellEnd"/>
      <w:r w:rsidRPr="00780292">
        <w:rPr>
          <w:rFonts w:ascii="Times New Roman" w:hAnsi="Times New Roman" w:cs="Times New Roman"/>
          <w:color w:val="000000"/>
          <w:sz w:val="24"/>
          <w:szCs w:val="24"/>
        </w:rPr>
        <w:t xml:space="preserve">, N., Barker, C. &amp; Humphreys, K. (2008). Mutual help groups for mental health problems: A review of effectiveness studies, </w:t>
      </w:r>
      <w:r w:rsidRPr="00780292">
        <w:rPr>
          <w:rFonts w:ascii="Times New Roman" w:hAnsi="Times New Roman" w:cs="Times New Roman"/>
          <w:i/>
          <w:iCs/>
          <w:color w:val="000000"/>
          <w:sz w:val="24"/>
          <w:szCs w:val="24"/>
        </w:rPr>
        <w:t>American Journal of Community Psychology</w:t>
      </w:r>
      <w:r w:rsidRPr="00780292">
        <w:rPr>
          <w:rFonts w:ascii="Times New Roman" w:hAnsi="Times New Roman" w:cs="Times New Roman"/>
          <w:color w:val="000000"/>
          <w:sz w:val="24"/>
          <w:szCs w:val="24"/>
        </w:rPr>
        <w:t>, 42, 110-121.</w:t>
      </w:r>
    </w:p>
    <w:p w14:paraId="0342E991" w14:textId="77777777" w:rsidR="007821A7" w:rsidRPr="00780292" w:rsidRDefault="007821A7" w:rsidP="007821A7">
      <w:pPr>
        <w:autoSpaceDE w:val="0"/>
        <w:autoSpaceDN w:val="0"/>
        <w:adjustRightInd w:val="0"/>
        <w:spacing w:after="0" w:line="240" w:lineRule="auto"/>
        <w:rPr>
          <w:rFonts w:ascii="Times New Roman" w:eastAsia="Times New Roman" w:hAnsi="Times New Roman" w:cs="Times New Roman"/>
          <w:sz w:val="24"/>
          <w:szCs w:val="24"/>
        </w:rPr>
      </w:pPr>
      <w:r w:rsidRPr="00780292">
        <w:rPr>
          <w:rFonts w:ascii="Times New Roman" w:hAnsi="Times New Roman" w:cs="Times New Roman"/>
          <w:sz w:val="24"/>
          <w:szCs w:val="24"/>
        </w:rPr>
        <w:br/>
      </w:r>
      <w:proofErr w:type="spellStart"/>
      <w:r w:rsidRPr="00780292">
        <w:rPr>
          <w:rFonts w:ascii="Times New Roman" w:eastAsia="Times New Roman" w:hAnsi="Times New Roman" w:cs="Times New Roman"/>
          <w:sz w:val="24"/>
          <w:szCs w:val="24"/>
        </w:rPr>
        <w:t>Riessman</w:t>
      </w:r>
      <w:proofErr w:type="spellEnd"/>
      <w:r w:rsidRPr="00780292">
        <w:rPr>
          <w:rFonts w:ascii="Times New Roman" w:eastAsia="Times New Roman" w:hAnsi="Times New Roman" w:cs="Times New Roman"/>
          <w:sz w:val="24"/>
          <w:szCs w:val="24"/>
        </w:rPr>
        <w:t xml:space="preserve">, F., and D. Carroll. (1995). </w:t>
      </w:r>
      <w:r w:rsidRPr="00780292">
        <w:rPr>
          <w:rFonts w:ascii="Times New Roman" w:eastAsia="Times New Roman" w:hAnsi="Times New Roman" w:cs="Times New Roman"/>
          <w:i/>
          <w:sz w:val="24"/>
          <w:szCs w:val="24"/>
        </w:rPr>
        <w:t>Redefining Self-Help: Policy and Practice</w:t>
      </w:r>
      <w:r w:rsidRPr="00780292">
        <w:rPr>
          <w:rFonts w:ascii="Times New Roman" w:eastAsia="Times New Roman" w:hAnsi="Times New Roman" w:cs="Times New Roman"/>
          <w:sz w:val="24"/>
          <w:szCs w:val="24"/>
        </w:rPr>
        <w:t>. San Francisco: Jossey-Bass.</w:t>
      </w:r>
    </w:p>
    <w:p w14:paraId="39070477" w14:textId="77777777" w:rsidR="007821A7" w:rsidRPr="00780292" w:rsidRDefault="007821A7" w:rsidP="007821A7">
      <w:pPr>
        <w:autoSpaceDE w:val="0"/>
        <w:autoSpaceDN w:val="0"/>
        <w:adjustRightInd w:val="0"/>
        <w:spacing w:after="0" w:line="240" w:lineRule="auto"/>
        <w:rPr>
          <w:rFonts w:ascii="Times New Roman" w:eastAsia="Times New Roman" w:hAnsi="Times New Roman" w:cs="Times New Roman"/>
          <w:sz w:val="24"/>
          <w:szCs w:val="24"/>
        </w:rPr>
      </w:pPr>
    </w:p>
    <w:p w14:paraId="4CB72891" w14:textId="670C59B7" w:rsidR="007821A7" w:rsidRPr="00780292" w:rsidRDefault="007821A7" w:rsidP="007821A7">
      <w:pPr>
        <w:spacing w:after="0" w:line="240" w:lineRule="auto"/>
        <w:rPr>
          <w:rFonts w:ascii="Times New Roman" w:hAnsi="Times New Roman" w:cs="Times New Roman"/>
          <w:sz w:val="24"/>
          <w:szCs w:val="24"/>
        </w:rPr>
      </w:pPr>
      <w:bookmarkStart w:id="33" w:name="CR23_84"/>
      <w:bookmarkEnd w:id="32"/>
      <w:proofErr w:type="spellStart"/>
      <w:r w:rsidRPr="00780292">
        <w:rPr>
          <w:rFonts w:ascii="Times New Roman" w:hAnsi="Times New Roman" w:cs="Times New Roman"/>
          <w:color w:val="000000"/>
          <w:sz w:val="24"/>
          <w:szCs w:val="24"/>
        </w:rPr>
        <w:t>Wuthnow</w:t>
      </w:r>
      <w:proofErr w:type="spellEnd"/>
      <w:r w:rsidRPr="00780292">
        <w:rPr>
          <w:rFonts w:ascii="Times New Roman" w:hAnsi="Times New Roman" w:cs="Times New Roman"/>
          <w:color w:val="000000"/>
          <w:sz w:val="24"/>
          <w:szCs w:val="24"/>
        </w:rPr>
        <w:t xml:space="preserve">, R. (1994). </w:t>
      </w:r>
      <w:r w:rsidRPr="00780292">
        <w:rPr>
          <w:rFonts w:ascii="Times New Roman" w:hAnsi="Times New Roman" w:cs="Times New Roman"/>
          <w:i/>
          <w:color w:val="000000"/>
          <w:sz w:val="24"/>
          <w:szCs w:val="24"/>
        </w:rPr>
        <w:t>Sharing the journey: Support groups and America’s new quest for community</w:t>
      </w:r>
      <w:r w:rsidRPr="00780292">
        <w:rPr>
          <w:rFonts w:ascii="Times New Roman" w:hAnsi="Times New Roman" w:cs="Times New Roman"/>
          <w:color w:val="000000"/>
          <w:sz w:val="24"/>
          <w:szCs w:val="24"/>
        </w:rPr>
        <w:t>. New York: Free Press.</w:t>
      </w:r>
    </w:p>
    <w:bookmarkEnd w:id="33"/>
    <w:p w14:paraId="299C28F4" w14:textId="77777777" w:rsidR="007821A7" w:rsidRDefault="007821A7" w:rsidP="007821A7">
      <w:pPr>
        <w:spacing w:line="240" w:lineRule="auto"/>
        <w:rPr>
          <w:rFonts w:ascii="Times New Roman" w:eastAsia="Times New Roman" w:hAnsi="Times New Roman" w:cs="Times New Roman"/>
          <w:bCs/>
          <w:color w:val="000000"/>
          <w:sz w:val="24"/>
          <w:szCs w:val="24"/>
        </w:rPr>
      </w:pPr>
    </w:p>
    <w:p w14:paraId="054087A9" w14:textId="4910B921" w:rsidR="00780292" w:rsidRPr="00780292" w:rsidRDefault="00E45D55" w:rsidP="00D067A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7A10DAD" w14:textId="77777777" w:rsidR="00780292" w:rsidRPr="00780292" w:rsidRDefault="00780292" w:rsidP="00780292">
      <w:pPr>
        <w:pStyle w:val="Default"/>
        <w:rPr>
          <w:rFonts w:ascii="Times New Roman" w:eastAsia="Times New Roman" w:hAnsi="Times New Roman" w:cs="Times New Roman"/>
          <w:lang w:eastAsia="en-GB"/>
        </w:rPr>
      </w:pPr>
    </w:p>
    <w:p w14:paraId="189670EE" w14:textId="77777777" w:rsidR="00780292" w:rsidRPr="00780292" w:rsidRDefault="00780292" w:rsidP="00780292">
      <w:pPr>
        <w:pStyle w:val="Default"/>
        <w:rPr>
          <w:rFonts w:ascii="Times New Roman" w:eastAsia="Times New Roman" w:hAnsi="Times New Roman" w:cs="Times New Roman"/>
          <w:lang w:eastAsia="en-GB"/>
        </w:rPr>
      </w:pPr>
    </w:p>
    <w:p w14:paraId="5E770E16" w14:textId="77777777" w:rsidR="00780292" w:rsidRPr="00780292" w:rsidRDefault="00780292" w:rsidP="00780292">
      <w:pPr>
        <w:pStyle w:val="Default"/>
        <w:rPr>
          <w:rFonts w:ascii="Times New Roman" w:eastAsia="Times New Roman" w:hAnsi="Times New Roman" w:cs="Times New Roman"/>
          <w:lang w:eastAsia="en-GB"/>
        </w:rPr>
      </w:pPr>
    </w:p>
    <w:p w14:paraId="1864419A" w14:textId="77777777" w:rsidR="00780292" w:rsidRPr="00780292" w:rsidRDefault="00780292" w:rsidP="00780292">
      <w:pPr>
        <w:pStyle w:val="Default"/>
        <w:rPr>
          <w:rFonts w:ascii="Times New Roman" w:eastAsia="Times New Roman" w:hAnsi="Times New Roman" w:cs="Times New Roman"/>
          <w:lang w:eastAsia="en-GB"/>
        </w:rPr>
      </w:pPr>
    </w:p>
    <w:p w14:paraId="59358217" w14:textId="77777777" w:rsidR="00780292" w:rsidRPr="00780292" w:rsidRDefault="00780292" w:rsidP="00780292">
      <w:pPr>
        <w:pStyle w:val="Default"/>
        <w:rPr>
          <w:rFonts w:ascii="Times New Roman" w:eastAsia="Times New Roman" w:hAnsi="Times New Roman" w:cs="Times New Roman"/>
          <w:lang w:eastAsia="en-GB"/>
        </w:rPr>
      </w:pPr>
    </w:p>
    <w:p w14:paraId="74CCA1B1" w14:textId="77777777" w:rsidR="00780292" w:rsidRPr="00780292" w:rsidRDefault="00780292" w:rsidP="00780292">
      <w:pPr>
        <w:pStyle w:val="Default"/>
        <w:rPr>
          <w:rFonts w:ascii="Times New Roman" w:eastAsia="Times New Roman" w:hAnsi="Times New Roman" w:cs="Times New Roman"/>
          <w:lang w:eastAsia="en-GB"/>
        </w:rPr>
      </w:pPr>
    </w:p>
    <w:p w14:paraId="6963EE5F" w14:textId="77777777" w:rsidR="00780292" w:rsidRPr="00780292" w:rsidRDefault="00780292" w:rsidP="00780292">
      <w:pPr>
        <w:pStyle w:val="Default"/>
        <w:rPr>
          <w:rFonts w:ascii="Times New Roman" w:eastAsia="Times New Roman" w:hAnsi="Times New Roman" w:cs="Times New Roman"/>
          <w:lang w:eastAsia="en-GB"/>
        </w:rPr>
      </w:pPr>
    </w:p>
    <w:p w14:paraId="39BCA215" w14:textId="77777777" w:rsidR="00780292" w:rsidRPr="00780292" w:rsidRDefault="00780292" w:rsidP="00780292">
      <w:pPr>
        <w:pStyle w:val="Default"/>
        <w:rPr>
          <w:rFonts w:ascii="Times New Roman" w:eastAsia="Times New Roman" w:hAnsi="Times New Roman" w:cs="Times New Roman"/>
          <w:lang w:eastAsia="en-GB"/>
        </w:rPr>
      </w:pPr>
    </w:p>
    <w:p w14:paraId="14A2C4DE" w14:textId="77777777" w:rsidR="00780292" w:rsidRPr="00780292" w:rsidRDefault="00780292" w:rsidP="00780292">
      <w:pPr>
        <w:pStyle w:val="Default"/>
        <w:rPr>
          <w:rFonts w:ascii="Times New Roman" w:eastAsia="Times New Roman" w:hAnsi="Times New Roman" w:cs="Times New Roman"/>
          <w:lang w:eastAsia="en-GB"/>
        </w:rPr>
      </w:pPr>
    </w:p>
    <w:p w14:paraId="436725D5" w14:textId="77777777" w:rsidR="00780292" w:rsidRPr="00780292" w:rsidRDefault="00780292" w:rsidP="00780292">
      <w:pPr>
        <w:pStyle w:val="Default"/>
        <w:rPr>
          <w:rFonts w:ascii="Times New Roman" w:eastAsia="Times New Roman" w:hAnsi="Times New Roman" w:cs="Times New Roman"/>
          <w:lang w:eastAsia="en-GB"/>
        </w:rPr>
      </w:pPr>
    </w:p>
    <w:p w14:paraId="67232428" w14:textId="77777777" w:rsidR="00780292" w:rsidRPr="00780292" w:rsidRDefault="00780292" w:rsidP="00780292">
      <w:pPr>
        <w:pStyle w:val="Default"/>
        <w:rPr>
          <w:rFonts w:ascii="Times New Roman" w:eastAsia="Times New Roman" w:hAnsi="Times New Roman" w:cs="Times New Roman"/>
          <w:lang w:eastAsia="en-GB"/>
        </w:rPr>
      </w:pPr>
    </w:p>
    <w:p w14:paraId="4A2F132F" w14:textId="77777777" w:rsidR="00780292" w:rsidRPr="00780292" w:rsidRDefault="00780292" w:rsidP="00780292">
      <w:pPr>
        <w:pStyle w:val="Default"/>
        <w:rPr>
          <w:rFonts w:ascii="Times New Roman" w:eastAsia="Times New Roman" w:hAnsi="Times New Roman" w:cs="Times New Roman"/>
          <w:lang w:eastAsia="en-GB"/>
        </w:rPr>
      </w:pPr>
    </w:p>
    <w:p w14:paraId="0AFFC732" w14:textId="77777777" w:rsidR="00780292" w:rsidRPr="00780292" w:rsidRDefault="00780292" w:rsidP="00780292">
      <w:pPr>
        <w:pStyle w:val="Default"/>
        <w:rPr>
          <w:rFonts w:ascii="Times New Roman" w:eastAsia="Times New Roman" w:hAnsi="Times New Roman" w:cs="Times New Roman"/>
          <w:lang w:eastAsia="en-GB"/>
        </w:rPr>
      </w:pPr>
    </w:p>
    <w:p w14:paraId="118989D5" w14:textId="77777777" w:rsidR="00780292" w:rsidRPr="00780292" w:rsidRDefault="00780292" w:rsidP="00780292">
      <w:pPr>
        <w:pStyle w:val="Default"/>
        <w:rPr>
          <w:rFonts w:ascii="Times New Roman" w:eastAsia="Times New Roman" w:hAnsi="Times New Roman" w:cs="Times New Roman"/>
          <w:lang w:eastAsia="en-GB"/>
        </w:rPr>
      </w:pPr>
    </w:p>
    <w:p w14:paraId="64795A7D" w14:textId="77777777" w:rsidR="00780292" w:rsidRPr="00780292" w:rsidRDefault="00780292" w:rsidP="00780292">
      <w:pPr>
        <w:pStyle w:val="Default"/>
        <w:rPr>
          <w:rFonts w:ascii="Times New Roman" w:eastAsia="Times New Roman" w:hAnsi="Times New Roman" w:cs="Times New Roman"/>
          <w:lang w:eastAsia="en-GB"/>
        </w:rPr>
      </w:pPr>
    </w:p>
    <w:p w14:paraId="1E914A66" w14:textId="77777777" w:rsidR="00780292" w:rsidRPr="00780292" w:rsidRDefault="00780292" w:rsidP="00780292">
      <w:pPr>
        <w:pStyle w:val="Default"/>
        <w:rPr>
          <w:rFonts w:ascii="Times New Roman" w:eastAsia="Times New Roman" w:hAnsi="Times New Roman" w:cs="Times New Roman"/>
          <w:lang w:eastAsia="en-GB"/>
        </w:rPr>
      </w:pPr>
    </w:p>
    <w:p w14:paraId="46DFEE7D" w14:textId="77777777" w:rsidR="00780292" w:rsidRPr="00780292" w:rsidRDefault="00780292" w:rsidP="00DC1871">
      <w:pPr>
        <w:spacing w:after="105" w:line="240" w:lineRule="auto"/>
        <w:rPr>
          <w:rFonts w:ascii="Times New Roman" w:hAnsi="Times New Roman" w:cs="Times New Roman"/>
          <w:color w:val="000000"/>
          <w:sz w:val="24"/>
          <w:szCs w:val="24"/>
        </w:rPr>
      </w:pPr>
    </w:p>
    <w:sectPr w:rsidR="00780292" w:rsidRPr="00780292" w:rsidSect="00F728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6DC3"/>
    <w:multiLevelType w:val="hybridMultilevel"/>
    <w:tmpl w:val="EFBA56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F25A9F"/>
    <w:multiLevelType w:val="multilevel"/>
    <w:tmpl w:val="BB3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8B420D"/>
    <w:multiLevelType w:val="hybridMultilevel"/>
    <w:tmpl w:val="D1287150"/>
    <w:lvl w:ilvl="0" w:tplc="96A00EB0">
      <w:start w:val="1"/>
      <w:numFmt w:val="decimal"/>
      <w:lvlText w:val="%1."/>
      <w:lvlJc w:val="left"/>
      <w:pPr>
        <w:ind w:left="720" w:hanging="360"/>
      </w:pPr>
      <w:rPr>
        <w:rFonts w:asci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D697B"/>
    <w:multiLevelType w:val="hybridMultilevel"/>
    <w:tmpl w:val="71AA0512"/>
    <w:lvl w:ilvl="0" w:tplc="9D1498B8">
      <w:start w:val="1"/>
      <w:numFmt w:val="decimal"/>
      <w:lvlText w:val="%1."/>
      <w:lvlJc w:val="left"/>
      <w:pPr>
        <w:ind w:left="720" w:hanging="360"/>
      </w:pPr>
      <w:rPr>
        <w:rFonts w:ascii="Times New Roman"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A7"/>
    <w:rsid w:val="0002144F"/>
    <w:rsid w:val="00022FD0"/>
    <w:rsid w:val="00024F74"/>
    <w:rsid w:val="00026F1F"/>
    <w:rsid w:val="00037EB8"/>
    <w:rsid w:val="000426B0"/>
    <w:rsid w:val="00074A81"/>
    <w:rsid w:val="000850A0"/>
    <w:rsid w:val="000A0B04"/>
    <w:rsid w:val="000C55AF"/>
    <w:rsid w:val="000D5EC2"/>
    <w:rsid w:val="00142A64"/>
    <w:rsid w:val="001476FA"/>
    <w:rsid w:val="0015319D"/>
    <w:rsid w:val="00163D15"/>
    <w:rsid w:val="00171F7D"/>
    <w:rsid w:val="00193B19"/>
    <w:rsid w:val="001A3DB5"/>
    <w:rsid w:val="001B735A"/>
    <w:rsid w:val="001E76D4"/>
    <w:rsid w:val="001E7CBA"/>
    <w:rsid w:val="0022149E"/>
    <w:rsid w:val="00242714"/>
    <w:rsid w:val="00253D34"/>
    <w:rsid w:val="0026113D"/>
    <w:rsid w:val="002A10FE"/>
    <w:rsid w:val="002A3E5A"/>
    <w:rsid w:val="002D13E0"/>
    <w:rsid w:val="002D6447"/>
    <w:rsid w:val="003051E7"/>
    <w:rsid w:val="0032074F"/>
    <w:rsid w:val="00357956"/>
    <w:rsid w:val="0036789E"/>
    <w:rsid w:val="003739B6"/>
    <w:rsid w:val="003F2262"/>
    <w:rsid w:val="00422B19"/>
    <w:rsid w:val="00466A0B"/>
    <w:rsid w:val="004915BC"/>
    <w:rsid w:val="0049540F"/>
    <w:rsid w:val="004A02B0"/>
    <w:rsid w:val="004A383A"/>
    <w:rsid w:val="005035F8"/>
    <w:rsid w:val="00514C03"/>
    <w:rsid w:val="00514D51"/>
    <w:rsid w:val="00520C16"/>
    <w:rsid w:val="0056709A"/>
    <w:rsid w:val="00571F70"/>
    <w:rsid w:val="005C2CED"/>
    <w:rsid w:val="005D5775"/>
    <w:rsid w:val="005E0403"/>
    <w:rsid w:val="00632770"/>
    <w:rsid w:val="006808F1"/>
    <w:rsid w:val="0068751D"/>
    <w:rsid w:val="006D03C1"/>
    <w:rsid w:val="006D25B9"/>
    <w:rsid w:val="00703AC7"/>
    <w:rsid w:val="00705623"/>
    <w:rsid w:val="0072381A"/>
    <w:rsid w:val="00780292"/>
    <w:rsid w:val="007821A7"/>
    <w:rsid w:val="00790271"/>
    <w:rsid w:val="007B0657"/>
    <w:rsid w:val="007B6A28"/>
    <w:rsid w:val="008420A1"/>
    <w:rsid w:val="008779CE"/>
    <w:rsid w:val="008838E9"/>
    <w:rsid w:val="00892778"/>
    <w:rsid w:val="008D6169"/>
    <w:rsid w:val="00910D16"/>
    <w:rsid w:val="009242C9"/>
    <w:rsid w:val="00932F41"/>
    <w:rsid w:val="00937375"/>
    <w:rsid w:val="00985A9D"/>
    <w:rsid w:val="009A13D5"/>
    <w:rsid w:val="009C4DFF"/>
    <w:rsid w:val="009E28A7"/>
    <w:rsid w:val="00A656D6"/>
    <w:rsid w:val="00A878B8"/>
    <w:rsid w:val="00A90929"/>
    <w:rsid w:val="00A94731"/>
    <w:rsid w:val="00AB2F0D"/>
    <w:rsid w:val="00AC29CF"/>
    <w:rsid w:val="00AC2EA5"/>
    <w:rsid w:val="00AD64A5"/>
    <w:rsid w:val="00AF4BB8"/>
    <w:rsid w:val="00B00BA7"/>
    <w:rsid w:val="00B2357C"/>
    <w:rsid w:val="00B42053"/>
    <w:rsid w:val="00BA0FB3"/>
    <w:rsid w:val="00BA4D98"/>
    <w:rsid w:val="00BC5690"/>
    <w:rsid w:val="00BC7B6F"/>
    <w:rsid w:val="00C614A4"/>
    <w:rsid w:val="00CA5AB9"/>
    <w:rsid w:val="00CE6A8D"/>
    <w:rsid w:val="00D067AA"/>
    <w:rsid w:val="00D14751"/>
    <w:rsid w:val="00D16B94"/>
    <w:rsid w:val="00D24C3F"/>
    <w:rsid w:val="00D328F5"/>
    <w:rsid w:val="00D35E5E"/>
    <w:rsid w:val="00D57CF7"/>
    <w:rsid w:val="00D67406"/>
    <w:rsid w:val="00D81993"/>
    <w:rsid w:val="00DC1871"/>
    <w:rsid w:val="00DC2180"/>
    <w:rsid w:val="00DD7D8E"/>
    <w:rsid w:val="00DE4013"/>
    <w:rsid w:val="00DF4474"/>
    <w:rsid w:val="00DF7E53"/>
    <w:rsid w:val="00E033DC"/>
    <w:rsid w:val="00E16145"/>
    <w:rsid w:val="00E40FA2"/>
    <w:rsid w:val="00E45D55"/>
    <w:rsid w:val="00E55532"/>
    <w:rsid w:val="00EB12E3"/>
    <w:rsid w:val="00EC7664"/>
    <w:rsid w:val="00F027B1"/>
    <w:rsid w:val="00F25B36"/>
    <w:rsid w:val="00F34889"/>
    <w:rsid w:val="00F4261B"/>
    <w:rsid w:val="00F65E05"/>
    <w:rsid w:val="00F66E71"/>
    <w:rsid w:val="00F67BCF"/>
    <w:rsid w:val="00F72853"/>
    <w:rsid w:val="00F7297B"/>
    <w:rsid w:val="00F95745"/>
    <w:rsid w:val="00FA06B5"/>
    <w:rsid w:val="00FE0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2C85E"/>
  <w15:docId w15:val="{226916D0-F48B-4C1D-9EC1-9A804F71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F72853"/>
    <w:rPr>
      <w:color w:val="0000FF" w:themeColor="hyperlink"/>
      <w:u w:val="single"/>
    </w:rPr>
  </w:style>
  <w:style w:type="table" w:styleId="TableGrid">
    <w:name w:val="Table Grid"/>
    <w:basedOn w:val="TableNormal"/>
    <w:uiPriority w:val="59"/>
    <w:rsid w:val="00F728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character" w:customStyle="1" w:styleId="normaltextrun">
    <w:name w:val="normaltextrun"/>
    <w:basedOn w:val="DefaultParagraphFont"/>
    <w:rsid w:val="00171F7D"/>
  </w:style>
  <w:style w:type="paragraph" w:customStyle="1" w:styleId="Default">
    <w:name w:val="Default"/>
    <w:qFormat/>
    <w:rsid w:val="002A3E5A"/>
    <w:pPr>
      <w:suppressAutoHyphens/>
      <w:spacing w:after="0" w:line="240" w:lineRule="auto"/>
    </w:pPr>
    <w:rPr>
      <w:rFonts w:ascii="Calibri" w:eastAsia="SimSun" w:hAnsi="Calibri" w:cs="Calibri"/>
      <w:color w:val="000000"/>
      <w:sz w:val="24"/>
      <w:szCs w:val="24"/>
      <w:lang w:val="en-GB" w:eastAsia="zh-CN"/>
    </w:rPr>
  </w:style>
  <w:style w:type="paragraph" w:customStyle="1" w:styleId="paragraph">
    <w:name w:val="paragraph"/>
    <w:basedOn w:val="Normal"/>
    <w:rsid w:val="002A3E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A3E5A"/>
  </w:style>
  <w:style w:type="paragraph" w:styleId="ListParagraph">
    <w:name w:val="List Paragraph"/>
    <w:basedOn w:val="Normal"/>
    <w:uiPriority w:val="34"/>
    <w:qFormat/>
    <w:rsid w:val="00F7297B"/>
    <w:pPr>
      <w:spacing w:after="160" w:line="256" w:lineRule="auto"/>
      <w:ind w:left="720"/>
      <w:contextualSpacing/>
    </w:pPr>
  </w:style>
  <w:style w:type="paragraph" w:styleId="BalloonText">
    <w:name w:val="Balloon Text"/>
    <w:basedOn w:val="Normal"/>
    <w:link w:val="BalloonTextChar"/>
    <w:uiPriority w:val="99"/>
    <w:semiHidden/>
    <w:unhideWhenUsed/>
    <w:rsid w:val="0016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570">
      <w:bodyDiv w:val="1"/>
      <w:marLeft w:val="0"/>
      <w:marRight w:val="0"/>
      <w:marTop w:val="0"/>
      <w:marBottom w:val="0"/>
      <w:divBdr>
        <w:top w:val="none" w:sz="0" w:space="0" w:color="auto"/>
        <w:left w:val="none" w:sz="0" w:space="0" w:color="auto"/>
        <w:bottom w:val="none" w:sz="0" w:space="0" w:color="auto"/>
        <w:right w:val="none" w:sz="0" w:space="0" w:color="auto"/>
      </w:divBdr>
    </w:div>
    <w:div w:id="161052138">
      <w:bodyDiv w:val="1"/>
      <w:marLeft w:val="0"/>
      <w:marRight w:val="0"/>
      <w:marTop w:val="0"/>
      <w:marBottom w:val="0"/>
      <w:divBdr>
        <w:top w:val="none" w:sz="0" w:space="0" w:color="auto"/>
        <w:left w:val="none" w:sz="0" w:space="0" w:color="auto"/>
        <w:bottom w:val="none" w:sz="0" w:space="0" w:color="auto"/>
        <w:right w:val="none" w:sz="0" w:space="0" w:color="auto"/>
      </w:divBdr>
    </w:div>
    <w:div w:id="376317257">
      <w:bodyDiv w:val="1"/>
      <w:marLeft w:val="0"/>
      <w:marRight w:val="0"/>
      <w:marTop w:val="0"/>
      <w:marBottom w:val="0"/>
      <w:divBdr>
        <w:top w:val="none" w:sz="0" w:space="0" w:color="auto"/>
        <w:left w:val="none" w:sz="0" w:space="0" w:color="auto"/>
        <w:bottom w:val="none" w:sz="0" w:space="0" w:color="auto"/>
        <w:right w:val="none" w:sz="0" w:space="0" w:color="auto"/>
      </w:divBdr>
    </w:div>
    <w:div w:id="553470012">
      <w:bodyDiv w:val="1"/>
      <w:marLeft w:val="0"/>
      <w:marRight w:val="0"/>
      <w:marTop w:val="0"/>
      <w:marBottom w:val="0"/>
      <w:divBdr>
        <w:top w:val="none" w:sz="0" w:space="0" w:color="auto"/>
        <w:left w:val="none" w:sz="0" w:space="0" w:color="auto"/>
        <w:bottom w:val="none" w:sz="0" w:space="0" w:color="auto"/>
        <w:right w:val="none" w:sz="0" w:space="0" w:color="auto"/>
      </w:divBdr>
    </w:div>
    <w:div w:id="560749342">
      <w:bodyDiv w:val="1"/>
      <w:marLeft w:val="0"/>
      <w:marRight w:val="0"/>
      <w:marTop w:val="0"/>
      <w:marBottom w:val="0"/>
      <w:divBdr>
        <w:top w:val="none" w:sz="0" w:space="0" w:color="auto"/>
        <w:left w:val="none" w:sz="0" w:space="0" w:color="auto"/>
        <w:bottom w:val="none" w:sz="0" w:space="0" w:color="auto"/>
        <w:right w:val="none" w:sz="0" w:space="0" w:color="auto"/>
      </w:divBdr>
    </w:div>
    <w:div w:id="1338772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2019\manuscript%20(15)tjb.docx" TargetMode="External"/><Relationship Id="rId13" Type="http://schemas.openxmlformats.org/officeDocument/2006/relationships/hyperlink" Target="http://dx.doi.org/10.1007/978-0-387-93996-4_550" TargetMode="External"/><Relationship Id="rId18" Type="http://schemas.openxmlformats.org/officeDocument/2006/relationships/hyperlink" Target="http://dx.doi.org/10.1037/prj00001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ark\Desktop\manuscript_edited_July22CMG.docx" TargetMode="External"/><Relationship Id="rId12" Type="http://schemas.openxmlformats.org/officeDocument/2006/relationships/hyperlink" Target="http://dx.doi.org/10.1007/978-0-387-93996-4_18" TargetMode="External"/><Relationship Id="rId17" Type="http://schemas.openxmlformats.org/officeDocument/2006/relationships/hyperlink" Target="http://arro.anglia.ac.uk/702491/" TargetMode="External"/><Relationship Id="rId2" Type="http://schemas.openxmlformats.org/officeDocument/2006/relationships/styles" Target="styles.xml"/><Relationship Id="rId16" Type="http://schemas.openxmlformats.org/officeDocument/2006/relationships/hyperlink" Target="http://dx.doi.org/10.1007/978-0-387-93996-4_1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Mark\Desktop\manuscript_edited_July22CMG.docx" TargetMode="External"/><Relationship Id="rId11" Type="http://schemas.openxmlformats.org/officeDocument/2006/relationships/hyperlink" Target="http://dx.doi.org/10.1007/978-0-387-93996-4_539" TargetMode="External"/><Relationship Id="rId5" Type="http://schemas.openxmlformats.org/officeDocument/2006/relationships/hyperlink" Target="file:///E:\2019\manuscript%20(15)tjb%20edited%20astbas3CMGJuly3.docx" TargetMode="External"/><Relationship Id="rId15" Type="http://schemas.openxmlformats.org/officeDocument/2006/relationships/hyperlink" Target="http://dx.doi.org/10.1007/978-0-387-93996-4_562" TargetMode="External"/><Relationship Id="rId10" Type="http://schemas.openxmlformats.org/officeDocument/2006/relationships/hyperlink" Target="file:///C:\Users\Mark\Desktop\manuscript_edited_July22CMG.docx" TargetMode="External"/><Relationship Id="rId19" Type="http://schemas.openxmlformats.org/officeDocument/2006/relationships/hyperlink" Target="http://pweb.sophia.ac.jp/oka/papers/2011/selfhelp/english.html" TargetMode="External"/><Relationship Id="rId4" Type="http://schemas.openxmlformats.org/officeDocument/2006/relationships/webSettings" Target="webSettings.xml"/><Relationship Id="rId9" Type="http://schemas.openxmlformats.org/officeDocument/2006/relationships/hyperlink" Target="file:///C:\Users\Mark\Desktop\manuscript_edited_July22CMG.docx" TargetMode="External"/><Relationship Id="rId14" Type="http://schemas.openxmlformats.org/officeDocument/2006/relationships/hyperlink" Target="http://dx.doi.org/10.1007/978-0-387-93996-4_2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Thomasina Borkman</dc:creator>
  <cp:lastModifiedBy>Walker, Ian</cp:lastModifiedBy>
  <cp:revision>2</cp:revision>
  <cp:lastPrinted>2019-07-23T16:34:00Z</cp:lastPrinted>
  <dcterms:created xsi:type="dcterms:W3CDTF">2020-05-14T14:15:00Z</dcterms:created>
  <dcterms:modified xsi:type="dcterms:W3CDTF">2020-05-14T14:15:00Z</dcterms:modified>
</cp:coreProperties>
</file>