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9414" w14:textId="77777777" w:rsidR="00B25F8F" w:rsidRDefault="00B25F8F" w:rsidP="00FA67A9">
      <w:pPr>
        <w:rPr>
          <w:rFonts w:ascii="Times New Roman" w:hAnsi="Times New Roman" w:cs="Times New Roman"/>
        </w:rPr>
      </w:pPr>
    </w:p>
    <w:p w14:paraId="72067FE1" w14:textId="3F9BDFD6" w:rsidR="00343963" w:rsidRDefault="00B25F8F" w:rsidP="00FA67A9">
      <w:pPr>
        <w:rPr>
          <w:rFonts w:ascii="Times New Roman" w:hAnsi="Times New Roman" w:cs="Times New Roman"/>
        </w:rPr>
      </w:pPr>
      <w:r w:rsidRPr="00B25F8F">
        <w:rPr>
          <w:rFonts w:ascii="Times New Roman" w:hAnsi="Times New Roman" w:cs="Times New Roman"/>
        </w:rPr>
        <w:t>Putting Mult</w:t>
      </w:r>
      <w:bookmarkStart w:id="0" w:name="_GoBack"/>
      <w:bookmarkEnd w:id="0"/>
      <w:r w:rsidRPr="00B25F8F">
        <w:rPr>
          <w:rFonts w:ascii="Times New Roman" w:hAnsi="Times New Roman" w:cs="Times New Roman"/>
        </w:rPr>
        <w:t>imodal Writing on the Page</w:t>
      </w:r>
    </w:p>
    <w:p w14:paraId="24FF972D" w14:textId="7C575DD4" w:rsidR="00F03082" w:rsidRDefault="00F03082" w:rsidP="00FA67A9">
      <w:pPr>
        <w:rPr>
          <w:rFonts w:ascii="Times New Roman" w:hAnsi="Times New Roman" w:cs="Times New Roman"/>
        </w:rPr>
      </w:pPr>
      <w:r>
        <w:rPr>
          <w:rFonts w:ascii="Times New Roman" w:hAnsi="Times New Roman" w:cs="Times New Roman"/>
        </w:rPr>
        <w:t>Sarah Gibson Yates</w:t>
      </w:r>
    </w:p>
    <w:p w14:paraId="7E64D8EA" w14:textId="77777777" w:rsidR="00B25F8F" w:rsidRDefault="00B25F8F" w:rsidP="00FA67A9">
      <w:pPr>
        <w:rPr>
          <w:rFonts w:ascii="Times New Roman" w:hAnsi="Times New Roman" w:cs="Times New Roman"/>
        </w:rPr>
      </w:pPr>
    </w:p>
    <w:p w14:paraId="7DE284B6" w14:textId="77777777" w:rsidR="00B25F8F" w:rsidRDefault="00B25F8F" w:rsidP="00FA67A9">
      <w:pPr>
        <w:rPr>
          <w:rFonts w:ascii="Times" w:hAnsi="Times"/>
        </w:rPr>
      </w:pPr>
      <w:r>
        <w:rPr>
          <w:rFonts w:ascii="Times" w:hAnsi="Times"/>
        </w:rPr>
        <w:t>With a background in film-making</w:t>
      </w:r>
      <w:r w:rsidRPr="000029E6">
        <w:rPr>
          <w:rFonts w:ascii="Times" w:hAnsi="Times"/>
        </w:rPr>
        <w:t xml:space="preserve">, university lecturer and PhD researcher Sarah Gibson Yates shares some of the challenges and opportunities she’s experienced expanding her </w:t>
      </w:r>
      <w:r>
        <w:rPr>
          <w:rFonts w:ascii="Times" w:hAnsi="Times"/>
        </w:rPr>
        <w:t>creative practice</w:t>
      </w:r>
      <w:r w:rsidRPr="000029E6">
        <w:rPr>
          <w:rFonts w:ascii="Times" w:hAnsi="Times"/>
        </w:rPr>
        <w:t xml:space="preserve"> into prose fiction for young adults.</w:t>
      </w:r>
    </w:p>
    <w:p w14:paraId="3EB78EF8" w14:textId="77777777" w:rsidR="00F03082" w:rsidRDefault="00F03082" w:rsidP="00FA67A9">
      <w:pPr>
        <w:rPr>
          <w:rFonts w:ascii="Times" w:hAnsi="Times"/>
        </w:rPr>
      </w:pPr>
    </w:p>
    <w:p w14:paraId="22F48ACD" w14:textId="77777777" w:rsidR="00F03082" w:rsidRDefault="00F03082" w:rsidP="00FA67A9">
      <w:pPr>
        <w:rPr>
          <w:rFonts w:ascii="Times" w:hAnsi="Times"/>
        </w:rPr>
      </w:pPr>
    </w:p>
    <w:p w14:paraId="1A7D919F" w14:textId="77777777" w:rsidR="00F03082" w:rsidRDefault="00F03082" w:rsidP="00FA67A9">
      <w:pPr>
        <w:rPr>
          <w:rFonts w:ascii="Times" w:hAnsi="Times"/>
        </w:rPr>
      </w:pPr>
    </w:p>
    <w:p w14:paraId="760A361F" w14:textId="77777777" w:rsidR="00B25F8F" w:rsidRDefault="00B25F8F" w:rsidP="00FA67A9">
      <w:pPr>
        <w:rPr>
          <w:rFonts w:ascii="Times New Roman" w:hAnsi="Times New Roman" w:cs="Times New Roman"/>
        </w:rPr>
      </w:pPr>
    </w:p>
    <w:p w14:paraId="00CB34C8" w14:textId="59D4A7B3" w:rsidR="00B25F8F" w:rsidRPr="000029E6" w:rsidRDefault="00B25F8F" w:rsidP="00FA67A9">
      <w:pPr>
        <w:rPr>
          <w:rFonts w:ascii="Times" w:hAnsi="Times"/>
        </w:rPr>
      </w:pPr>
      <w:r w:rsidRPr="000029E6">
        <w:rPr>
          <w:rFonts w:ascii="Times" w:hAnsi="Times"/>
        </w:rPr>
        <w:t xml:space="preserve">The challenges of representing multimodal and digital languages </w:t>
      </w:r>
      <w:r w:rsidR="00942198">
        <w:rPr>
          <w:rFonts w:ascii="Times" w:hAnsi="Times"/>
        </w:rPr>
        <w:t xml:space="preserve">within fiction </w:t>
      </w:r>
      <w:r w:rsidR="00B20CD7">
        <w:rPr>
          <w:rFonts w:ascii="Times" w:hAnsi="Times"/>
        </w:rPr>
        <w:t>are multiple,</w:t>
      </w:r>
      <w:r w:rsidRPr="000029E6">
        <w:rPr>
          <w:rFonts w:ascii="Times" w:hAnsi="Times"/>
        </w:rPr>
        <w:t xml:space="preserve"> varied</w:t>
      </w:r>
      <w:r w:rsidR="00AD048C">
        <w:rPr>
          <w:rFonts w:ascii="Times" w:hAnsi="Times"/>
        </w:rPr>
        <w:t>,</w:t>
      </w:r>
      <w:r w:rsidRPr="000029E6">
        <w:rPr>
          <w:rFonts w:ascii="Times" w:hAnsi="Times"/>
        </w:rPr>
        <w:t xml:space="preserve"> and</w:t>
      </w:r>
      <w:r>
        <w:rPr>
          <w:rFonts w:ascii="Times" w:hAnsi="Times"/>
        </w:rPr>
        <w:t xml:space="preserve">, I would say, </w:t>
      </w:r>
      <w:r w:rsidRPr="000029E6">
        <w:rPr>
          <w:rFonts w:ascii="Times" w:hAnsi="Times"/>
        </w:rPr>
        <w:t>unavoidable if you’re writing contemporary</w:t>
      </w:r>
      <w:r w:rsidR="00942198">
        <w:rPr>
          <w:rFonts w:ascii="Times" w:hAnsi="Times"/>
        </w:rPr>
        <w:t xml:space="preserve"> realist novels</w:t>
      </w:r>
      <w:r w:rsidRPr="000029E6">
        <w:rPr>
          <w:rFonts w:ascii="Times" w:hAnsi="Times"/>
        </w:rPr>
        <w:t xml:space="preserve"> </w:t>
      </w:r>
      <w:r w:rsidR="00F12739">
        <w:rPr>
          <w:rFonts w:ascii="Times" w:hAnsi="Times"/>
        </w:rPr>
        <w:t xml:space="preserve">aimed at young readers. Young adult literature </w:t>
      </w:r>
      <w:r w:rsidR="002E5BB2">
        <w:rPr>
          <w:rFonts w:ascii="Times" w:hAnsi="Times"/>
          <w:color w:val="000000" w:themeColor="text1"/>
        </w:rPr>
        <w:t>readers are</w:t>
      </w:r>
      <w:r w:rsidR="00F12739">
        <w:rPr>
          <w:rFonts w:ascii="Times" w:hAnsi="Times"/>
          <w:color w:val="000000" w:themeColor="text1"/>
        </w:rPr>
        <w:t xml:space="preserve"> more</w:t>
      </w:r>
      <w:r w:rsidR="002E5BB2">
        <w:rPr>
          <w:rFonts w:ascii="Times" w:hAnsi="Times"/>
          <w:color w:val="000000" w:themeColor="text1"/>
        </w:rPr>
        <w:t xml:space="preserve"> likely to be immersed in social technologies</w:t>
      </w:r>
      <w:r w:rsidR="00B95487">
        <w:rPr>
          <w:rFonts w:ascii="Times" w:hAnsi="Times"/>
          <w:color w:val="000000" w:themeColor="text1"/>
        </w:rPr>
        <w:t xml:space="preserve"> than other demographics</w:t>
      </w:r>
      <w:r w:rsidR="00B95487">
        <w:rPr>
          <w:rStyle w:val="EndnoteReference"/>
          <w:rFonts w:ascii="Times" w:hAnsi="Times"/>
          <w:color w:val="000000" w:themeColor="text1"/>
        </w:rPr>
        <w:endnoteReference w:id="1"/>
      </w:r>
      <w:r w:rsidR="00DF7E69">
        <w:rPr>
          <w:rFonts w:ascii="Times" w:hAnsi="Times"/>
          <w:color w:val="000000" w:themeColor="text1"/>
        </w:rPr>
        <w:t xml:space="preserve">. </w:t>
      </w:r>
      <w:r w:rsidR="006F120A">
        <w:rPr>
          <w:rFonts w:ascii="Times" w:hAnsi="Times"/>
        </w:rPr>
        <w:t xml:space="preserve">With this in mind it would seem that learning how to better represent the stories </w:t>
      </w:r>
      <w:r w:rsidR="0006504F">
        <w:rPr>
          <w:rFonts w:ascii="Times" w:hAnsi="Times"/>
        </w:rPr>
        <w:t xml:space="preserve">and languages </w:t>
      </w:r>
      <w:r w:rsidR="006F120A">
        <w:rPr>
          <w:rFonts w:ascii="Times" w:hAnsi="Times"/>
        </w:rPr>
        <w:t>of digital culture in our fiction shoul</w:t>
      </w:r>
      <w:r w:rsidR="0006504F">
        <w:rPr>
          <w:rFonts w:ascii="Times" w:hAnsi="Times"/>
        </w:rPr>
        <w:t>d be a real concern</w:t>
      </w:r>
      <w:r w:rsidR="00CB06EA">
        <w:rPr>
          <w:rFonts w:ascii="Times" w:hAnsi="Times"/>
        </w:rPr>
        <w:t xml:space="preserve"> for writers wishing to connect with those readers</w:t>
      </w:r>
      <w:r w:rsidR="006F120A">
        <w:rPr>
          <w:rFonts w:ascii="Times" w:hAnsi="Times"/>
        </w:rPr>
        <w:t xml:space="preserve">. </w:t>
      </w:r>
      <w:r w:rsidRPr="000029E6">
        <w:rPr>
          <w:rFonts w:ascii="Times" w:hAnsi="Times"/>
        </w:rPr>
        <w:t xml:space="preserve">In what follows I consider </w:t>
      </w:r>
      <w:r w:rsidR="00F12739">
        <w:rPr>
          <w:rFonts w:ascii="Times" w:hAnsi="Times"/>
        </w:rPr>
        <w:t xml:space="preserve">some of the ways </w:t>
      </w:r>
      <w:r w:rsidRPr="000029E6">
        <w:rPr>
          <w:rFonts w:ascii="Times" w:hAnsi="Times"/>
        </w:rPr>
        <w:t>I’ve approached this</w:t>
      </w:r>
      <w:r w:rsidR="00F12739">
        <w:rPr>
          <w:rFonts w:ascii="Times" w:hAnsi="Times"/>
        </w:rPr>
        <w:t xml:space="preserve"> challenge</w:t>
      </w:r>
      <w:r w:rsidRPr="000029E6">
        <w:rPr>
          <w:rFonts w:ascii="Times" w:hAnsi="Times"/>
        </w:rPr>
        <w:t xml:space="preserve"> in my PhD novel, drawing on </w:t>
      </w:r>
      <w:r w:rsidR="00F12739">
        <w:rPr>
          <w:rFonts w:ascii="Times" w:hAnsi="Times"/>
        </w:rPr>
        <w:t>ideas</w:t>
      </w:r>
      <w:r w:rsidRPr="000029E6">
        <w:rPr>
          <w:rFonts w:ascii="Times" w:hAnsi="Times"/>
        </w:rPr>
        <w:t xml:space="preserve"> presented at the NAWE Conference </w:t>
      </w:r>
      <w:r>
        <w:rPr>
          <w:rFonts w:ascii="Times" w:hAnsi="Times"/>
        </w:rPr>
        <w:t xml:space="preserve">in </w:t>
      </w:r>
      <w:r w:rsidRPr="000029E6">
        <w:rPr>
          <w:rFonts w:ascii="Times" w:hAnsi="Times"/>
        </w:rPr>
        <w:t xml:space="preserve">2018. I also share some of the lessons </w:t>
      </w:r>
      <w:r>
        <w:rPr>
          <w:rFonts w:ascii="Times" w:hAnsi="Times"/>
        </w:rPr>
        <w:t xml:space="preserve">that </w:t>
      </w:r>
      <w:r w:rsidRPr="000029E6">
        <w:rPr>
          <w:rFonts w:ascii="Times" w:hAnsi="Times"/>
        </w:rPr>
        <w:t>I’</w:t>
      </w:r>
      <w:r w:rsidR="006A4E6A">
        <w:rPr>
          <w:rFonts w:ascii="Times" w:hAnsi="Times"/>
        </w:rPr>
        <w:t>ve</w:t>
      </w:r>
      <w:r w:rsidRPr="000029E6">
        <w:rPr>
          <w:rFonts w:ascii="Times" w:hAnsi="Times"/>
        </w:rPr>
        <w:t xml:space="preserve"> taken forward </w:t>
      </w:r>
      <w:r>
        <w:rPr>
          <w:rFonts w:ascii="Times" w:hAnsi="Times"/>
        </w:rPr>
        <w:t>to</w:t>
      </w:r>
      <w:r w:rsidRPr="000029E6">
        <w:rPr>
          <w:rFonts w:ascii="Times" w:hAnsi="Times"/>
        </w:rPr>
        <w:t xml:space="preserve"> writing classes with undergraduate </w:t>
      </w:r>
      <w:r w:rsidR="002C64EE">
        <w:rPr>
          <w:rFonts w:ascii="Times" w:hAnsi="Times"/>
        </w:rPr>
        <w:t xml:space="preserve">film and </w:t>
      </w:r>
      <w:r w:rsidR="00E96065">
        <w:rPr>
          <w:rFonts w:ascii="Times" w:hAnsi="Times"/>
        </w:rPr>
        <w:t>media</w:t>
      </w:r>
      <w:r w:rsidRPr="000029E6">
        <w:rPr>
          <w:rFonts w:ascii="Times" w:hAnsi="Times"/>
        </w:rPr>
        <w:t xml:space="preserve"> students</w:t>
      </w:r>
      <w:r w:rsidR="002C64EE">
        <w:rPr>
          <w:rFonts w:ascii="Times" w:hAnsi="Times"/>
        </w:rPr>
        <w:t>,</w:t>
      </w:r>
      <w:r w:rsidR="00F12739">
        <w:rPr>
          <w:rFonts w:ascii="Times" w:hAnsi="Times"/>
        </w:rPr>
        <w:t xml:space="preserve"> </w:t>
      </w:r>
      <w:r w:rsidR="006F120A">
        <w:rPr>
          <w:rFonts w:ascii="Times" w:hAnsi="Times"/>
        </w:rPr>
        <w:t>a</w:t>
      </w:r>
      <w:r w:rsidR="00214B37">
        <w:rPr>
          <w:rFonts w:ascii="Times" w:hAnsi="Times"/>
        </w:rPr>
        <w:t>s well as</w:t>
      </w:r>
      <w:r w:rsidR="006F120A">
        <w:rPr>
          <w:rFonts w:ascii="Times" w:hAnsi="Times"/>
        </w:rPr>
        <w:t xml:space="preserve"> the </w:t>
      </w:r>
      <w:proofErr w:type="gramStart"/>
      <w:r w:rsidR="006F120A">
        <w:rPr>
          <w:rFonts w:ascii="Times" w:hAnsi="Times"/>
        </w:rPr>
        <w:t xml:space="preserve">general </w:t>
      </w:r>
      <w:r w:rsidR="00CB06EA">
        <w:rPr>
          <w:rFonts w:ascii="Times" w:hAnsi="Times"/>
        </w:rPr>
        <w:t>public</w:t>
      </w:r>
      <w:proofErr w:type="gramEnd"/>
      <w:r w:rsidR="00CB06EA">
        <w:rPr>
          <w:rFonts w:ascii="Times" w:hAnsi="Times"/>
        </w:rPr>
        <w:t>. These</w:t>
      </w:r>
      <w:r w:rsidR="0065500E">
        <w:rPr>
          <w:rFonts w:ascii="Times" w:hAnsi="Times"/>
        </w:rPr>
        <w:t xml:space="preserve"> are formulated as guiding principles, and </w:t>
      </w:r>
      <w:r w:rsidR="006C4324">
        <w:rPr>
          <w:rFonts w:ascii="Times" w:hAnsi="Times"/>
        </w:rPr>
        <w:t>illustrated with writing</w:t>
      </w:r>
      <w:r w:rsidR="0065500E">
        <w:rPr>
          <w:rFonts w:ascii="Times" w:hAnsi="Times"/>
        </w:rPr>
        <w:t xml:space="preserve"> practice examples</w:t>
      </w:r>
      <w:r w:rsidR="00CB06EA">
        <w:rPr>
          <w:rFonts w:ascii="Times" w:hAnsi="Times"/>
        </w:rPr>
        <w:t xml:space="preserve"> from the classroom</w:t>
      </w:r>
      <w:r w:rsidR="0065500E">
        <w:rPr>
          <w:rFonts w:ascii="Times" w:hAnsi="Times"/>
        </w:rPr>
        <w:t>,</w:t>
      </w:r>
      <w:r w:rsidR="006F120A">
        <w:rPr>
          <w:rFonts w:ascii="Times" w:hAnsi="Times"/>
        </w:rPr>
        <w:t xml:space="preserve"> </w:t>
      </w:r>
      <w:r w:rsidR="00F12739">
        <w:rPr>
          <w:rFonts w:ascii="Times" w:hAnsi="Times"/>
        </w:rPr>
        <w:t>which may hopefully be of interest to other writers looking for ways to incorporate the impact of digital culture into their writing practice, and/or, teaching</w:t>
      </w:r>
      <w:r w:rsidRPr="000029E6">
        <w:rPr>
          <w:rFonts w:ascii="Times" w:hAnsi="Times"/>
        </w:rPr>
        <w:t xml:space="preserve">. </w:t>
      </w:r>
    </w:p>
    <w:p w14:paraId="0EB49754" w14:textId="77777777" w:rsidR="00B25F8F" w:rsidRDefault="00B25F8F" w:rsidP="00FA67A9">
      <w:pPr>
        <w:rPr>
          <w:rFonts w:ascii="Times New Roman" w:hAnsi="Times New Roman" w:cs="Times New Roman"/>
        </w:rPr>
      </w:pPr>
    </w:p>
    <w:p w14:paraId="65034721" w14:textId="4A66C1CE" w:rsidR="00FE4DDB" w:rsidRDefault="00FE4DDB" w:rsidP="00FA67A9">
      <w:pPr>
        <w:rPr>
          <w:rFonts w:ascii="Times New Roman" w:hAnsi="Times New Roman" w:cs="Times New Roman"/>
        </w:rPr>
      </w:pPr>
      <w:r>
        <w:rPr>
          <w:rFonts w:ascii="Times New Roman" w:hAnsi="Times New Roman" w:cs="Times New Roman"/>
          <w:i/>
        </w:rPr>
        <w:t>Towards a M</w:t>
      </w:r>
      <w:r w:rsidRPr="00D62808">
        <w:rPr>
          <w:rFonts w:ascii="Times New Roman" w:hAnsi="Times New Roman" w:cs="Times New Roman"/>
          <w:i/>
        </w:rPr>
        <w:t>ulti-</w:t>
      </w:r>
      <w:r>
        <w:rPr>
          <w:rFonts w:ascii="Times New Roman" w:hAnsi="Times New Roman" w:cs="Times New Roman"/>
          <w:i/>
        </w:rPr>
        <w:t>D</w:t>
      </w:r>
      <w:r w:rsidRPr="00D62808">
        <w:rPr>
          <w:rFonts w:ascii="Times New Roman" w:hAnsi="Times New Roman" w:cs="Times New Roman"/>
          <w:i/>
        </w:rPr>
        <w:t>isciplined</w:t>
      </w:r>
      <w:r>
        <w:rPr>
          <w:rFonts w:ascii="Times New Roman" w:hAnsi="Times New Roman" w:cs="Times New Roman"/>
          <w:i/>
        </w:rPr>
        <w:t xml:space="preserve"> Writing Practice</w:t>
      </w:r>
    </w:p>
    <w:p w14:paraId="7D44741D" w14:textId="43245599" w:rsidR="00C57F9C" w:rsidRDefault="009D0BC4" w:rsidP="00FA67A9">
      <w:pPr>
        <w:rPr>
          <w:rFonts w:ascii="Times" w:hAnsi="Times"/>
          <w:color w:val="000000" w:themeColor="text1"/>
        </w:rPr>
      </w:pPr>
      <w:r>
        <w:rPr>
          <w:rFonts w:ascii="Times" w:hAnsi="Times"/>
        </w:rPr>
        <w:t xml:space="preserve">Nine years ago, I received a small award from The </w:t>
      </w:r>
      <w:r w:rsidR="00965AE7">
        <w:rPr>
          <w:rFonts w:ascii="Times" w:hAnsi="Times"/>
        </w:rPr>
        <w:t xml:space="preserve">National Lottery through </w:t>
      </w:r>
      <w:r>
        <w:rPr>
          <w:rFonts w:ascii="Times" w:hAnsi="Times"/>
        </w:rPr>
        <w:t xml:space="preserve">Arts Council </w:t>
      </w:r>
      <w:r w:rsidR="00965AE7">
        <w:rPr>
          <w:rFonts w:ascii="Times" w:hAnsi="Times"/>
        </w:rPr>
        <w:t xml:space="preserve">England </w:t>
      </w:r>
      <w:r>
        <w:rPr>
          <w:rFonts w:ascii="Times" w:hAnsi="Times"/>
        </w:rPr>
        <w:t xml:space="preserve">to develop a novel </w:t>
      </w:r>
      <w:r w:rsidR="00126C4B" w:rsidRPr="000029E6">
        <w:rPr>
          <w:rFonts w:ascii="Times" w:hAnsi="Times"/>
          <w:color w:val="000000" w:themeColor="text1"/>
        </w:rPr>
        <w:t xml:space="preserve">exploring the behaviours and consequences of digital culture centred around </w:t>
      </w:r>
      <w:r>
        <w:rPr>
          <w:rFonts w:ascii="Times" w:hAnsi="Times"/>
          <w:color w:val="000000" w:themeColor="text1"/>
        </w:rPr>
        <w:t>a group of networked young people. Their</w:t>
      </w:r>
      <w:r w:rsidR="006F120A">
        <w:rPr>
          <w:rFonts w:ascii="Times" w:hAnsi="Times"/>
          <w:color w:val="000000" w:themeColor="text1"/>
        </w:rPr>
        <w:t xml:space="preserve"> real lives happen</w:t>
      </w:r>
      <w:r>
        <w:rPr>
          <w:rFonts w:ascii="Times" w:hAnsi="Times"/>
          <w:color w:val="000000" w:themeColor="text1"/>
        </w:rPr>
        <w:t xml:space="preserve"> in a thinly fictionalised Cambridge, where I still live,</w:t>
      </w:r>
      <w:r w:rsidR="006F120A">
        <w:rPr>
          <w:rFonts w:ascii="Times" w:hAnsi="Times"/>
          <w:color w:val="000000" w:themeColor="text1"/>
        </w:rPr>
        <w:t xml:space="preserve"> and the plot ta</w:t>
      </w:r>
      <w:r>
        <w:rPr>
          <w:rFonts w:ascii="Times" w:hAnsi="Times"/>
          <w:color w:val="000000" w:themeColor="text1"/>
        </w:rPr>
        <w:t>k</w:t>
      </w:r>
      <w:r w:rsidR="006F120A">
        <w:rPr>
          <w:rFonts w:ascii="Times" w:hAnsi="Times"/>
          <w:color w:val="000000" w:themeColor="text1"/>
        </w:rPr>
        <w:t>es</w:t>
      </w:r>
      <w:r>
        <w:rPr>
          <w:rFonts w:ascii="Times" w:hAnsi="Times"/>
          <w:color w:val="000000" w:themeColor="text1"/>
        </w:rPr>
        <w:t xml:space="preserve"> the shape of a crime investigation</w:t>
      </w:r>
      <w:r w:rsidR="00FE4DDB">
        <w:rPr>
          <w:rFonts w:ascii="Times" w:hAnsi="Times"/>
          <w:color w:val="000000" w:themeColor="text1"/>
        </w:rPr>
        <w:t>;</w:t>
      </w:r>
      <w:r>
        <w:rPr>
          <w:rFonts w:ascii="Times" w:hAnsi="Times"/>
          <w:color w:val="000000" w:themeColor="text1"/>
        </w:rPr>
        <w:t xml:space="preserve"> my protagonist, 18-year-old Taylor, the </w:t>
      </w:r>
      <w:r w:rsidR="00875A4D">
        <w:rPr>
          <w:rFonts w:ascii="Times" w:hAnsi="Times"/>
          <w:color w:val="000000" w:themeColor="text1"/>
        </w:rPr>
        <w:t>self-</w:t>
      </w:r>
      <w:r w:rsidR="00DC1288">
        <w:rPr>
          <w:rFonts w:ascii="Times" w:hAnsi="Times"/>
          <w:color w:val="000000" w:themeColor="text1"/>
        </w:rPr>
        <w:t xml:space="preserve">appointed </w:t>
      </w:r>
      <w:r>
        <w:rPr>
          <w:rFonts w:ascii="Times" w:hAnsi="Times"/>
          <w:color w:val="000000" w:themeColor="text1"/>
        </w:rPr>
        <w:t>detective piecing together the parts of t</w:t>
      </w:r>
      <w:r w:rsidR="00936DD1">
        <w:rPr>
          <w:rFonts w:ascii="Times" w:hAnsi="Times"/>
          <w:color w:val="000000" w:themeColor="text1"/>
        </w:rPr>
        <w:t>he victim’s life left behind while</w:t>
      </w:r>
      <w:r>
        <w:rPr>
          <w:rFonts w:ascii="Times" w:hAnsi="Times"/>
          <w:color w:val="000000" w:themeColor="text1"/>
        </w:rPr>
        <w:t xml:space="preserve"> trying to make sense of the virtual </w:t>
      </w:r>
      <w:r w:rsidR="00B83672">
        <w:rPr>
          <w:rFonts w:ascii="Times" w:hAnsi="Times"/>
          <w:color w:val="000000" w:themeColor="text1"/>
        </w:rPr>
        <w:t>and</w:t>
      </w:r>
      <w:r w:rsidR="00682EE1">
        <w:rPr>
          <w:rFonts w:ascii="Times" w:hAnsi="Times"/>
          <w:color w:val="000000" w:themeColor="text1"/>
        </w:rPr>
        <w:t xml:space="preserve"> real </w:t>
      </w:r>
      <w:r>
        <w:rPr>
          <w:rFonts w:ascii="Times" w:hAnsi="Times"/>
          <w:color w:val="000000" w:themeColor="text1"/>
        </w:rPr>
        <w:t>connections with her own story</w:t>
      </w:r>
      <w:r w:rsidR="00327E8A">
        <w:rPr>
          <w:rFonts w:ascii="Times" w:hAnsi="Times"/>
          <w:color w:val="000000" w:themeColor="text1"/>
        </w:rPr>
        <w:t xml:space="preserve">. </w:t>
      </w:r>
      <w:r w:rsidR="00552A78">
        <w:rPr>
          <w:rFonts w:ascii="Times" w:hAnsi="Times"/>
          <w:color w:val="000000" w:themeColor="text1"/>
        </w:rPr>
        <w:t xml:space="preserve">I used </w:t>
      </w:r>
      <w:r w:rsidR="004034D4">
        <w:rPr>
          <w:rFonts w:ascii="Times" w:hAnsi="Times"/>
          <w:color w:val="000000" w:themeColor="text1"/>
        </w:rPr>
        <w:t>most of the award</w:t>
      </w:r>
      <w:r w:rsidR="00552A78">
        <w:rPr>
          <w:rFonts w:ascii="Times" w:hAnsi="Times"/>
          <w:color w:val="000000" w:themeColor="text1"/>
        </w:rPr>
        <w:t xml:space="preserve"> to buy in expertise to develop the manuscript</w:t>
      </w:r>
      <w:r w:rsidR="00A7552B">
        <w:rPr>
          <w:rFonts w:ascii="Times" w:hAnsi="Times"/>
          <w:color w:val="000000" w:themeColor="text1"/>
        </w:rPr>
        <w:t>—</w:t>
      </w:r>
      <w:r w:rsidR="00552A78">
        <w:rPr>
          <w:rFonts w:ascii="Times" w:hAnsi="Times"/>
          <w:color w:val="000000" w:themeColor="text1"/>
        </w:rPr>
        <w:t>then a novel aimed for adult readers</w:t>
      </w:r>
      <w:r w:rsidR="00A7552B">
        <w:rPr>
          <w:rFonts w:ascii="Times" w:hAnsi="Times"/>
          <w:color w:val="000000" w:themeColor="text1"/>
        </w:rPr>
        <w:t>—</w:t>
      </w:r>
      <w:r w:rsidR="00552A78">
        <w:rPr>
          <w:rFonts w:ascii="Times" w:hAnsi="Times"/>
          <w:color w:val="000000" w:themeColor="text1"/>
        </w:rPr>
        <w:t>in the form of a writing mentor, through Jill Dawson’s Gold Dust Scheme</w:t>
      </w:r>
      <w:r w:rsidR="00A7552B">
        <w:rPr>
          <w:rStyle w:val="EndnoteReference"/>
          <w:rFonts w:ascii="Times" w:hAnsi="Times"/>
          <w:color w:val="000000" w:themeColor="text1"/>
        </w:rPr>
        <w:endnoteReference w:id="2"/>
      </w:r>
      <w:r w:rsidR="00552A78">
        <w:rPr>
          <w:rFonts w:ascii="Times" w:hAnsi="Times"/>
          <w:color w:val="000000" w:themeColor="text1"/>
        </w:rPr>
        <w:t xml:space="preserve">. </w:t>
      </w:r>
      <w:r w:rsidR="00327E8A">
        <w:rPr>
          <w:rFonts w:ascii="Times" w:hAnsi="Times"/>
          <w:color w:val="000000" w:themeColor="text1"/>
        </w:rPr>
        <w:t xml:space="preserve">I learned </w:t>
      </w:r>
      <w:r w:rsidR="00A7552B">
        <w:rPr>
          <w:rFonts w:ascii="Times" w:hAnsi="Times"/>
          <w:color w:val="000000" w:themeColor="text1"/>
        </w:rPr>
        <w:t>a great deal</w:t>
      </w:r>
      <w:r w:rsidR="00327E8A">
        <w:rPr>
          <w:rFonts w:ascii="Times" w:hAnsi="Times"/>
          <w:color w:val="000000" w:themeColor="text1"/>
        </w:rPr>
        <w:t xml:space="preserve"> ab</w:t>
      </w:r>
      <w:r w:rsidR="00C57F9C">
        <w:rPr>
          <w:rFonts w:ascii="Times" w:hAnsi="Times"/>
          <w:color w:val="000000" w:themeColor="text1"/>
        </w:rPr>
        <w:t>out writing prose fiction in that time and I am</w:t>
      </w:r>
      <w:r w:rsidR="00327E8A">
        <w:rPr>
          <w:rFonts w:ascii="Times" w:hAnsi="Times"/>
          <w:color w:val="000000" w:themeColor="text1"/>
        </w:rPr>
        <w:t xml:space="preserve"> hugely grateful for the experience of </w:t>
      </w:r>
      <w:r w:rsidR="00830529">
        <w:rPr>
          <w:rFonts w:ascii="Times" w:hAnsi="Times"/>
          <w:color w:val="000000" w:themeColor="text1"/>
        </w:rPr>
        <w:t>being able to develop</w:t>
      </w:r>
      <w:r w:rsidR="00327E8A">
        <w:rPr>
          <w:rFonts w:ascii="Times" w:hAnsi="Times"/>
          <w:color w:val="000000" w:themeColor="text1"/>
        </w:rPr>
        <w:t xml:space="preserve"> my writing practice in this </w:t>
      </w:r>
      <w:r w:rsidR="00830529">
        <w:rPr>
          <w:rFonts w:ascii="Times" w:hAnsi="Times"/>
          <w:color w:val="000000" w:themeColor="text1"/>
        </w:rPr>
        <w:t>guided</w:t>
      </w:r>
      <w:r w:rsidR="00327E8A">
        <w:rPr>
          <w:rFonts w:ascii="Times" w:hAnsi="Times"/>
          <w:color w:val="000000" w:themeColor="text1"/>
        </w:rPr>
        <w:t xml:space="preserve"> space. </w:t>
      </w:r>
      <w:r w:rsidR="008D0AC7">
        <w:rPr>
          <w:rFonts w:ascii="Times" w:hAnsi="Times"/>
          <w:color w:val="000000" w:themeColor="text1"/>
        </w:rPr>
        <w:t>Althoug</w:t>
      </w:r>
      <w:r w:rsidR="00713D6F">
        <w:rPr>
          <w:rFonts w:ascii="Times" w:hAnsi="Times"/>
          <w:color w:val="000000" w:themeColor="text1"/>
        </w:rPr>
        <w:t>h</w:t>
      </w:r>
      <w:r w:rsidR="008D0AC7">
        <w:rPr>
          <w:rFonts w:ascii="Times" w:hAnsi="Times"/>
          <w:color w:val="000000" w:themeColor="text1"/>
        </w:rPr>
        <w:t xml:space="preserve"> </w:t>
      </w:r>
      <w:r w:rsidR="00327E8A">
        <w:rPr>
          <w:rFonts w:ascii="Times" w:hAnsi="Times"/>
          <w:color w:val="000000" w:themeColor="text1"/>
        </w:rPr>
        <w:t xml:space="preserve">I had a background in </w:t>
      </w:r>
      <w:r w:rsidR="008D0AC7">
        <w:rPr>
          <w:rFonts w:ascii="Times" w:hAnsi="Times"/>
          <w:color w:val="000000" w:themeColor="text1"/>
        </w:rPr>
        <w:t xml:space="preserve">fiction, or drama, </w:t>
      </w:r>
      <w:r w:rsidR="00327E8A">
        <w:rPr>
          <w:rFonts w:ascii="Times" w:hAnsi="Times"/>
          <w:color w:val="000000" w:themeColor="text1"/>
        </w:rPr>
        <w:t xml:space="preserve">filmmaking, </w:t>
      </w:r>
      <w:r w:rsidR="008D0AC7">
        <w:rPr>
          <w:rFonts w:ascii="Times" w:hAnsi="Times"/>
          <w:color w:val="000000" w:themeColor="text1"/>
        </w:rPr>
        <w:t xml:space="preserve">including </w:t>
      </w:r>
      <w:r w:rsidR="00327E8A">
        <w:rPr>
          <w:rFonts w:ascii="Times" w:hAnsi="Times"/>
          <w:color w:val="000000" w:themeColor="text1"/>
        </w:rPr>
        <w:t>an MA in Creative Writing: Scriptwriting (UEA, 2015)</w:t>
      </w:r>
      <w:r w:rsidR="00BA1E39">
        <w:rPr>
          <w:rFonts w:ascii="Times" w:hAnsi="Times"/>
          <w:color w:val="000000" w:themeColor="text1"/>
        </w:rPr>
        <w:t xml:space="preserve">, I </w:t>
      </w:r>
      <w:r w:rsidR="00327E8A">
        <w:rPr>
          <w:rFonts w:ascii="Times" w:hAnsi="Times"/>
          <w:color w:val="000000" w:themeColor="text1"/>
        </w:rPr>
        <w:t xml:space="preserve">quickly realised that </w:t>
      </w:r>
      <w:r w:rsidR="004738CC">
        <w:rPr>
          <w:rFonts w:ascii="Times" w:hAnsi="Times"/>
          <w:color w:val="000000" w:themeColor="text1"/>
        </w:rPr>
        <w:t xml:space="preserve">while </w:t>
      </w:r>
      <w:r w:rsidR="00327E8A">
        <w:rPr>
          <w:rFonts w:ascii="Times" w:hAnsi="Times"/>
          <w:color w:val="000000" w:themeColor="text1"/>
        </w:rPr>
        <w:t>some of the tools required for fiction where similar</w:t>
      </w:r>
      <w:r w:rsidR="00635FD3">
        <w:rPr>
          <w:rFonts w:ascii="Times" w:hAnsi="Times"/>
          <w:color w:val="000000" w:themeColor="text1"/>
        </w:rPr>
        <w:t>—</w:t>
      </w:r>
      <w:r w:rsidR="00327E8A">
        <w:rPr>
          <w:rFonts w:ascii="Times" w:hAnsi="Times"/>
          <w:color w:val="000000" w:themeColor="text1"/>
        </w:rPr>
        <w:t>characterisation, plotting, genre, pace</w:t>
      </w:r>
      <w:r w:rsidR="003E5700">
        <w:rPr>
          <w:rFonts w:ascii="Times" w:hAnsi="Times"/>
          <w:color w:val="000000" w:themeColor="text1"/>
        </w:rPr>
        <w:t>—</w:t>
      </w:r>
      <w:r w:rsidR="00327E8A">
        <w:rPr>
          <w:rFonts w:ascii="Times" w:hAnsi="Times"/>
          <w:color w:val="000000" w:themeColor="text1"/>
        </w:rPr>
        <w:t>others were not</w:t>
      </w:r>
      <w:r w:rsidR="003E5700">
        <w:rPr>
          <w:rFonts w:ascii="Times" w:hAnsi="Times"/>
          <w:color w:val="000000" w:themeColor="text1"/>
        </w:rPr>
        <w:t>—</w:t>
      </w:r>
      <w:r w:rsidR="00936DD1">
        <w:rPr>
          <w:rFonts w:ascii="Times" w:hAnsi="Times"/>
          <w:color w:val="000000" w:themeColor="text1"/>
        </w:rPr>
        <w:t>in particular</w:t>
      </w:r>
      <w:r w:rsidR="001C0020">
        <w:rPr>
          <w:rFonts w:ascii="Times" w:hAnsi="Times"/>
          <w:color w:val="000000" w:themeColor="text1"/>
        </w:rPr>
        <w:t>,</w:t>
      </w:r>
      <w:r w:rsidR="00936DD1">
        <w:rPr>
          <w:rFonts w:ascii="Times" w:hAnsi="Times"/>
          <w:color w:val="000000" w:themeColor="text1"/>
        </w:rPr>
        <w:t xml:space="preserve"> </w:t>
      </w:r>
      <w:r w:rsidR="00327E8A">
        <w:rPr>
          <w:rFonts w:ascii="Times" w:hAnsi="Times"/>
          <w:color w:val="000000" w:themeColor="text1"/>
        </w:rPr>
        <w:t>narrative</w:t>
      </w:r>
      <w:r w:rsidR="004B2713">
        <w:rPr>
          <w:rFonts w:ascii="Times" w:hAnsi="Times"/>
          <w:color w:val="000000" w:themeColor="text1"/>
        </w:rPr>
        <w:t xml:space="preserve"> perspective and </w:t>
      </w:r>
      <w:r w:rsidR="00327E8A">
        <w:rPr>
          <w:rFonts w:ascii="Times" w:hAnsi="Times"/>
          <w:color w:val="000000" w:themeColor="text1"/>
        </w:rPr>
        <w:t xml:space="preserve">narrative voice. </w:t>
      </w:r>
      <w:r w:rsidR="00C57F9C">
        <w:rPr>
          <w:rFonts w:ascii="Times" w:hAnsi="Times"/>
          <w:color w:val="000000" w:themeColor="text1"/>
        </w:rPr>
        <w:t>The challenge of a</w:t>
      </w:r>
      <w:r w:rsidR="004B2713">
        <w:rPr>
          <w:rFonts w:ascii="Times" w:hAnsi="Times"/>
          <w:color w:val="000000" w:themeColor="text1"/>
        </w:rPr>
        <w:t>chieving the right voice for this novel has taken me</w:t>
      </w:r>
      <w:r w:rsidR="00452464">
        <w:rPr>
          <w:rFonts w:ascii="Times" w:hAnsi="Times"/>
          <w:color w:val="000000" w:themeColor="text1"/>
        </w:rPr>
        <w:t xml:space="preserve"> thr</w:t>
      </w:r>
      <w:r w:rsidR="00794706">
        <w:rPr>
          <w:rFonts w:ascii="Times" w:hAnsi="Times"/>
          <w:color w:val="000000" w:themeColor="text1"/>
        </w:rPr>
        <w:t>o</w:t>
      </w:r>
      <w:r w:rsidR="00452464">
        <w:rPr>
          <w:rFonts w:ascii="Times" w:hAnsi="Times"/>
          <w:color w:val="000000" w:themeColor="text1"/>
        </w:rPr>
        <w:t>u</w:t>
      </w:r>
      <w:r w:rsidR="004B2713">
        <w:rPr>
          <w:rFonts w:ascii="Times" w:hAnsi="Times"/>
          <w:color w:val="000000" w:themeColor="text1"/>
        </w:rPr>
        <w:t xml:space="preserve">gh many drafts. Finding a </w:t>
      </w:r>
      <w:r w:rsidR="00C57F9C">
        <w:rPr>
          <w:rFonts w:ascii="Times" w:hAnsi="Times"/>
          <w:color w:val="000000" w:themeColor="text1"/>
        </w:rPr>
        <w:t>writing style</w:t>
      </w:r>
      <w:r w:rsidR="004B2713">
        <w:rPr>
          <w:rFonts w:ascii="Times" w:hAnsi="Times"/>
          <w:color w:val="000000" w:themeColor="text1"/>
        </w:rPr>
        <w:t xml:space="preserve"> that conjured the voice</w:t>
      </w:r>
      <w:r w:rsidR="00C57F9C">
        <w:rPr>
          <w:rFonts w:ascii="Times" w:hAnsi="Times"/>
          <w:color w:val="000000" w:themeColor="text1"/>
        </w:rPr>
        <w:t xml:space="preserve"> that matched my intentions for the work </w:t>
      </w:r>
      <w:r w:rsidR="00D96EB7">
        <w:rPr>
          <w:rFonts w:ascii="Times" w:hAnsi="Times"/>
          <w:color w:val="000000" w:themeColor="text1"/>
        </w:rPr>
        <w:t xml:space="preserve">was in part troubled </w:t>
      </w:r>
      <w:r w:rsidR="00C57F9C">
        <w:rPr>
          <w:rFonts w:ascii="Times" w:hAnsi="Times"/>
          <w:color w:val="000000" w:themeColor="text1"/>
        </w:rPr>
        <w:t xml:space="preserve">by my insistence to include a range of </w:t>
      </w:r>
      <w:r w:rsidR="00C57F9C" w:rsidRPr="000029E6">
        <w:rPr>
          <w:rFonts w:ascii="Times" w:hAnsi="Times"/>
          <w:color w:val="000000" w:themeColor="text1"/>
        </w:rPr>
        <w:t>digital element</w:t>
      </w:r>
      <w:r w:rsidR="00C57F9C">
        <w:rPr>
          <w:rFonts w:ascii="Times" w:hAnsi="Times"/>
          <w:color w:val="000000" w:themeColor="text1"/>
        </w:rPr>
        <w:t>s of form such as instant messaging, video</w:t>
      </w:r>
      <w:r w:rsidR="00D228B9">
        <w:rPr>
          <w:rFonts w:ascii="Times" w:hAnsi="Times"/>
          <w:color w:val="000000" w:themeColor="text1"/>
        </w:rPr>
        <w:t>s</w:t>
      </w:r>
      <w:r w:rsidR="00C57F9C">
        <w:rPr>
          <w:rFonts w:ascii="Times" w:hAnsi="Times"/>
          <w:color w:val="000000" w:themeColor="text1"/>
        </w:rPr>
        <w:t xml:space="preserve">, podcasts, photo sharing, </w:t>
      </w:r>
      <w:r w:rsidR="00D228B9">
        <w:rPr>
          <w:rFonts w:ascii="Times" w:hAnsi="Times"/>
          <w:color w:val="000000" w:themeColor="text1"/>
        </w:rPr>
        <w:t xml:space="preserve">blog posts, </w:t>
      </w:r>
      <w:r w:rsidR="00C57F9C">
        <w:rPr>
          <w:rFonts w:ascii="Times" w:hAnsi="Times"/>
          <w:color w:val="000000" w:themeColor="text1"/>
        </w:rPr>
        <w:t>geo-location</w:t>
      </w:r>
      <w:r w:rsidR="00D228B9">
        <w:rPr>
          <w:rFonts w:ascii="Times" w:hAnsi="Times"/>
          <w:color w:val="000000" w:themeColor="text1"/>
        </w:rPr>
        <w:t xml:space="preserve"> maps</w:t>
      </w:r>
      <w:r w:rsidR="00C57F9C">
        <w:rPr>
          <w:rFonts w:ascii="Times" w:hAnsi="Times"/>
          <w:color w:val="000000" w:themeColor="text1"/>
        </w:rPr>
        <w:t xml:space="preserve">, etc. alongside conventional prose passages. </w:t>
      </w:r>
      <w:r w:rsidR="00B8608E">
        <w:rPr>
          <w:rFonts w:ascii="Times" w:hAnsi="Times"/>
          <w:color w:val="000000" w:themeColor="text1"/>
        </w:rPr>
        <w:t>In retrospect,</w:t>
      </w:r>
      <w:r w:rsidR="00C26CA6">
        <w:rPr>
          <w:rFonts w:ascii="Times" w:hAnsi="Times"/>
          <w:color w:val="000000" w:themeColor="text1"/>
        </w:rPr>
        <w:t xml:space="preserve"> I </w:t>
      </w:r>
      <w:r w:rsidR="00171A19">
        <w:rPr>
          <w:rFonts w:ascii="Times" w:hAnsi="Times"/>
          <w:color w:val="000000" w:themeColor="text1"/>
        </w:rPr>
        <w:t>see that this</w:t>
      </w:r>
      <w:r w:rsidR="00B8608E">
        <w:rPr>
          <w:rFonts w:ascii="Times" w:hAnsi="Times"/>
          <w:color w:val="000000" w:themeColor="text1"/>
        </w:rPr>
        <w:t xml:space="preserve"> project was </w:t>
      </w:r>
      <w:r w:rsidR="00171A19">
        <w:rPr>
          <w:rFonts w:ascii="Times" w:hAnsi="Times"/>
          <w:color w:val="000000" w:themeColor="text1"/>
        </w:rPr>
        <w:t xml:space="preserve">a </w:t>
      </w:r>
      <w:r w:rsidR="00C26CA6">
        <w:rPr>
          <w:rFonts w:ascii="Times" w:hAnsi="Times"/>
          <w:color w:val="000000" w:themeColor="text1"/>
        </w:rPr>
        <w:t xml:space="preserve">difficult </w:t>
      </w:r>
      <w:r w:rsidR="00171A19">
        <w:rPr>
          <w:rFonts w:ascii="Times" w:hAnsi="Times"/>
          <w:color w:val="000000" w:themeColor="text1"/>
        </w:rPr>
        <w:t xml:space="preserve">starting </w:t>
      </w:r>
      <w:r w:rsidR="00C26CA6">
        <w:rPr>
          <w:rFonts w:ascii="Times" w:hAnsi="Times"/>
          <w:color w:val="000000" w:themeColor="text1"/>
        </w:rPr>
        <w:t xml:space="preserve">proposition </w:t>
      </w:r>
      <w:r w:rsidR="00171A19">
        <w:rPr>
          <w:rFonts w:ascii="Times" w:hAnsi="Times"/>
          <w:color w:val="000000" w:themeColor="text1"/>
        </w:rPr>
        <w:t>for</w:t>
      </w:r>
      <w:r w:rsidR="00B8608E">
        <w:rPr>
          <w:rFonts w:ascii="Times" w:hAnsi="Times"/>
          <w:color w:val="000000" w:themeColor="text1"/>
        </w:rPr>
        <w:t xml:space="preserve"> a writer </w:t>
      </w:r>
      <w:r w:rsidR="00C26CA6">
        <w:rPr>
          <w:rFonts w:ascii="Times" w:hAnsi="Times"/>
          <w:color w:val="000000" w:themeColor="text1"/>
        </w:rPr>
        <w:t xml:space="preserve">still </w:t>
      </w:r>
      <w:r w:rsidR="00B8608E">
        <w:rPr>
          <w:rFonts w:ascii="Times" w:hAnsi="Times"/>
          <w:color w:val="000000" w:themeColor="text1"/>
        </w:rPr>
        <w:t xml:space="preserve">learning her craft but </w:t>
      </w:r>
      <w:r w:rsidR="000B2481">
        <w:rPr>
          <w:rFonts w:ascii="Times" w:hAnsi="Times"/>
          <w:color w:val="000000" w:themeColor="text1"/>
        </w:rPr>
        <w:t xml:space="preserve">I have since understood that </w:t>
      </w:r>
      <w:r w:rsidR="00B8608E">
        <w:rPr>
          <w:rFonts w:ascii="Times" w:hAnsi="Times"/>
          <w:color w:val="000000" w:themeColor="text1"/>
        </w:rPr>
        <w:t>the</w:t>
      </w:r>
      <w:r w:rsidR="00C57F9C">
        <w:rPr>
          <w:rFonts w:ascii="Times" w:hAnsi="Times"/>
          <w:color w:val="000000" w:themeColor="text1"/>
        </w:rPr>
        <w:t xml:space="preserve"> problem</w:t>
      </w:r>
      <w:r w:rsidR="00B8608E">
        <w:rPr>
          <w:rFonts w:ascii="Times" w:hAnsi="Times"/>
          <w:color w:val="000000" w:themeColor="text1"/>
        </w:rPr>
        <w:t xml:space="preserve">s that beset me around </w:t>
      </w:r>
      <w:r w:rsidR="000B2481">
        <w:rPr>
          <w:rFonts w:ascii="Times" w:hAnsi="Times"/>
          <w:color w:val="000000" w:themeColor="text1"/>
        </w:rPr>
        <w:t xml:space="preserve">finding the right voice and right mode of </w:t>
      </w:r>
      <w:r w:rsidR="00B8608E">
        <w:rPr>
          <w:rFonts w:ascii="Times" w:hAnsi="Times"/>
          <w:color w:val="000000" w:themeColor="text1"/>
        </w:rPr>
        <w:t>stylistic expression</w:t>
      </w:r>
      <w:r w:rsidR="00C57F9C">
        <w:rPr>
          <w:rFonts w:ascii="Times" w:hAnsi="Times"/>
          <w:color w:val="000000" w:themeColor="text1"/>
        </w:rPr>
        <w:t xml:space="preserve"> </w:t>
      </w:r>
      <w:r w:rsidR="00E647D8">
        <w:rPr>
          <w:rFonts w:ascii="Times" w:hAnsi="Times"/>
          <w:color w:val="000000" w:themeColor="text1"/>
        </w:rPr>
        <w:t>are</w:t>
      </w:r>
      <w:r w:rsidR="00C57F9C">
        <w:rPr>
          <w:rFonts w:ascii="Times" w:hAnsi="Times"/>
          <w:color w:val="000000" w:themeColor="text1"/>
        </w:rPr>
        <w:t xml:space="preserve"> central to the problem</w:t>
      </w:r>
      <w:r w:rsidR="000B2481">
        <w:rPr>
          <w:rFonts w:ascii="Times" w:hAnsi="Times"/>
          <w:color w:val="000000" w:themeColor="text1"/>
        </w:rPr>
        <w:t xml:space="preserve">s </w:t>
      </w:r>
      <w:r w:rsidR="00177B00">
        <w:rPr>
          <w:rFonts w:ascii="Times" w:hAnsi="Times"/>
          <w:color w:val="000000" w:themeColor="text1"/>
        </w:rPr>
        <w:t>m</w:t>
      </w:r>
      <w:r w:rsidR="000B2481">
        <w:rPr>
          <w:rFonts w:ascii="Times" w:hAnsi="Times"/>
          <w:color w:val="000000" w:themeColor="text1"/>
        </w:rPr>
        <w:t>any writer</w:t>
      </w:r>
      <w:r w:rsidR="00177B00">
        <w:rPr>
          <w:rFonts w:ascii="Times" w:hAnsi="Times"/>
          <w:color w:val="000000" w:themeColor="text1"/>
        </w:rPr>
        <w:t>s</w:t>
      </w:r>
      <w:r w:rsidR="000F7A37">
        <w:rPr>
          <w:rFonts w:ascii="Times" w:hAnsi="Times"/>
          <w:color w:val="000000" w:themeColor="text1"/>
        </w:rPr>
        <w:t xml:space="preserve"> might encounter</w:t>
      </w:r>
      <w:r w:rsidR="000B2481">
        <w:rPr>
          <w:rFonts w:ascii="Times" w:hAnsi="Times"/>
          <w:color w:val="000000" w:themeColor="text1"/>
        </w:rPr>
        <w:t xml:space="preserve"> faced with the challenges</w:t>
      </w:r>
      <w:r w:rsidR="00C57F9C">
        <w:rPr>
          <w:rFonts w:ascii="Times" w:hAnsi="Times"/>
          <w:color w:val="000000" w:themeColor="text1"/>
        </w:rPr>
        <w:t xml:space="preserve"> of putting multimoda</w:t>
      </w:r>
      <w:r w:rsidR="00B8608E">
        <w:rPr>
          <w:rFonts w:ascii="Times" w:hAnsi="Times"/>
          <w:color w:val="000000" w:themeColor="text1"/>
        </w:rPr>
        <w:t xml:space="preserve">l writing on the page. </w:t>
      </w:r>
    </w:p>
    <w:p w14:paraId="26C61685" w14:textId="77777777" w:rsidR="00327E8A" w:rsidRDefault="00327E8A" w:rsidP="00FA67A9">
      <w:pPr>
        <w:rPr>
          <w:rFonts w:ascii="Times" w:hAnsi="Times"/>
          <w:color w:val="000000" w:themeColor="text1"/>
        </w:rPr>
      </w:pPr>
    </w:p>
    <w:p w14:paraId="557FF87B" w14:textId="3D8648F0" w:rsidR="00B20CD7" w:rsidRPr="00B20CD7" w:rsidRDefault="00B20CD7" w:rsidP="00FA67A9">
      <w:pPr>
        <w:rPr>
          <w:rFonts w:ascii="Times New Roman" w:hAnsi="Times New Roman" w:cs="Times New Roman"/>
          <w:i/>
        </w:rPr>
      </w:pPr>
      <w:r w:rsidRPr="00D62808">
        <w:rPr>
          <w:rFonts w:ascii="Times New Roman" w:hAnsi="Times New Roman" w:cs="Times New Roman"/>
          <w:i/>
        </w:rPr>
        <w:t>Multimodal Writing</w:t>
      </w:r>
    </w:p>
    <w:p w14:paraId="3B0FB3B5" w14:textId="4585E245" w:rsidR="000F7C2F" w:rsidRDefault="00126C4B" w:rsidP="00C57F9C">
      <w:pPr>
        <w:rPr>
          <w:rFonts w:ascii="Times" w:hAnsi="Times"/>
          <w:color w:val="000000" w:themeColor="text1"/>
        </w:rPr>
      </w:pPr>
      <w:r w:rsidRPr="000029E6">
        <w:rPr>
          <w:rFonts w:ascii="Times" w:hAnsi="Times"/>
          <w:color w:val="000000" w:themeColor="text1"/>
        </w:rPr>
        <w:lastRenderedPageBreak/>
        <w:t xml:space="preserve">Digital culture is multimodal by default and the implications of this </w:t>
      </w:r>
      <w:r w:rsidR="0091523C">
        <w:rPr>
          <w:rFonts w:ascii="Times" w:hAnsi="Times"/>
          <w:color w:val="000000" w:themeColor="text1"/>
        </w:rPr>
        <w:t>for my practice found extension through two publically engaged creative-practice-as-research wo</w:t>
      </w:r>
      <w:r w:rsidR="001F40B1">
        <w:rPr>
          <w:rFonts w:ascii="Times" w:hAnsi="Times"/>
          <w:color w:val="000000" w:themeColor="text1"/>
        </w:rPr>
        <w:t>rkshops held in the Cambridge F</w:t>
      </w:r>
      <w:r w:rsidR="0091523C">
        <w:rPr>
          <w:rFonts w:ascii="Times" w:hAnsi="Times"/>
          <w:color w:val="000000" w:themeColor="text1"/>
        </w:rPr>
        <w:t>estival of Ideas</w:t>
      </w:r>
      <w:r w:rsidR="001F40B1">
        <w:rPr>
          <w:rFonts w:ascii="Times" w:hAnsi="Times"/>
          <w:color w:val="000000" w:themeColor="text1"/>
        </w:rPr>
        <w:t xml:space="preserve"> (2014)</w:t>
      </w:r>
      <w:r w:rsidR="0091523C">
        <w:rPr>
          <w:rFonts w:ascii="Times" w:hAnsi="Times"/>
          <w:color w:val="000000" w:themeColor="text1"/>
        </w:rPr>
        <w:t xml:space="preserve">. The remainder of the grant was spent on providing a range of artists and tools set up to explore identity construction in online contexts via multidisciplinary practice including video, photography, writing and performance. </w:t>
      </w:r>
      <w:r w:rsidR="0091523C" w:rsidRPr="00327E8A">
        <w:rPr>
          <w:rFonts w:ascii="Times" w:hAnsi="Times"/>
          <w:i/>
          <w:color w:val="000000" w:themeColor="text1"/>
        </w:rPr>
        <w:t>Digit</w:t>
      </w:r>
      <w:r w:rsidR="0091523C">
        <w:rPr>
          <w:rFonts w:ascii="Times" w:hAnsi="Times"/>
          <w:i/>
          <w:color w:val="000000" w:themeColor="text1"/>
        </w:rPr>
        <w:t>i</w:t>
      </w:r>
      <w:r w:rsidR="0091523C" w:rsidRPr="00327E8A">
        <w:rPr>
          <w:rFonts w:ascii="Times" w:hAnsi="Times"/>
          <w:i/>
          <w:color w:val="000000" w:themeColor="text1"/>
        </w:rPr>
        <w:t>ze Me</w:t>
      </w:r>
      <w:r w:rsidR="0091523C">
        <w:rPr>
          <w:rFonts w:ascii="Times" w:hAnsi="Times"/>
          <w:color w:val="000000" w:themeColor="text1"/>
        </w:rPr>
        <w:t xml:space="preserve"> was my first attempt to actively think about and practice multimodal writing and </w:t>
      </w:r>
      <w:r w:rsidR="00E57A48">
        <w:rPr>
          <w:rFonts w:ascii="Times" w:hAnsi="Times"/>
          <w:color w:val="000000" w:themeColor="text1"/>
        </w:rPr>
        <w:t xml:space="preserve">the workshop </w:t>
      </w:r>
      <w:r w:rsidR="0091523C">
        <w:rPr>
          <w:rFonts w:ascii="Times" w:hAnsi="Times"/>
          <w:color w:val="000000" w:themeColor="text1"/>
        </w:rPr>
        <w:t>succeeded in engaging a lively creative session where selfies were taken and questioned, profile indicators visualised and investigated, status updates documented, fictionalised and framed.</w:t>
      </w:r>
      <w:r w:rsidR="00E57A48">
        <w:rPr>
          <w:rFonts w:ascii="Times" w:hAnsi="Times"/>
          <w:color w:val="000000" w:themeColor="text1"/>
        </w:rPr>
        <w:t xml:space="preserve"> The ideas and practices explored there </w:t>
      </w:r>
      <w:r w:rsidRPr="000029E6">
        <w:rPr>
          <w:rFonts w:ascii="Times" w:hAnsi="Times"/>
          <w:color w:val="000000" w:themeColor="text1"/>
        </w:rPr>
        <w:t xml:space="preserve">have </w:t>
      </w:r>
      <w:r w:rsidR="00D21921">
        <w:rPr>
          <w:rFonts w:ascii="Times" w:hAnsi="Times"/>
          <w:color w:val="000000" w:themeColor="text1"/>
        </w:rPr>
        <w:t xml:space="preserve">formed my </w:t>
      </w:r>
      <w:r w:rsidRPr="000029E6">
        <w:rPr>
          <w:rFonts w:ascii="Times" w:hAnsi="Times"/>
          <w:color w:val="000000" w:themeColor="text1"/>
        </w:rPr>
        <w:t xml:space="preserve">research questions and consisted in the formulation of a </w:t>
      </w:r>
      <w:proofErr w:type="gramStart"/>
      <w:r w:rsidRPr="000029E6">
        <w:rPr>
          <w:rFonts w:ascii="Times" w:hAnsi="Times"/>
          <w:color w:val="000000" w:themeColor="text1"/>
        </w:rPr>
        <w:t>particular kind</w:t>
      </w:r>
      <w:proofErr w:type="gramEnd"/>
      <w:r w:rsidRPr="000029E6">
        <w:rPr>
          <w:rFonts w:ascii="Times" w:hAnsi="Times"/>
          <w:color w:val="000000" w:themeColor="text1"/>
        </w:rPr>
        <w:t xml:space="preserve"> of aesthetic</w:t>
      </w:r>
      <w:r w:rsidR="00C57F9C">
        <w:rPr>
          <w:rFonts w:ascii="Times" w:hAnsi="Times"/>
          <w:color w:val="000000" w:themeColor="text1"/>
        </w:rPr>
        <w:t xml:space="preserve"> for the work</w:t>
      </w:r>
      <w:r w:rsidR="00BD04D3">
        <w:rPr>
          <w:rFonts w:ascii="Times" w:hAnsi="Times"/>
          <w:color w:val="000000" w:themeColor="text1"/>
        </w:rPr>
        <w:t>—</w:t>
      </w:r>
      <w:r w:rsidRPr="000029E6">
        <w:rPr>
          <w:rFonts w:ascii="Times" w:hAnsi="Times"/>
          <w:i/>
          <w:color w:val="000000" w:themeColor="text1"/>
        </w:rPr>
        <w:t>a digital aesthetic in book form.</w:t>
      </w:r>
      <w:r w:rsidR="0010518C">
        <w:rPr>
          <w:rFonts w:ascii="Times" w:hAnsi="Times"/>
          <w:i/>
          <w:color w:val="000000" w:themeColor="text1"/>
        </w:rPr>
        <w:t xml:space="preserve"> </w:t>
      </w:r>
      <w:r w:rsidR="0003373E">
        <w:rPr>
          <w:rFonts w:ascii="Times" w:hAnsi="Times"/>
          <w:color w:val="000000" w:themeColor="text1"/>
        </w:rPr>
        <w:t>It is a</w:t>
      </w:r>
      <w:r w:rsidRPr="000029E6">
        <w:rPr>
          <w:rFonts w:ascii="Times" w:hAnsi="Times"/>
          <w:color w:val="000000" w:themeColor="text1"/>
        </w:rPr>
        <w:t>n aesthetic that draws on the multimodal, intertextual, multi-</w:t>
      </w:r>
      <w:proofErr w:type="spellStart"/>
      <w:r w:rsidRPr="000029E6">
        <w:rPr>
          <w:rFonts w:ascii="Times" w:hAnsi="Times"/>
          <w:color w:val="000000" w:themeColor="text1"/>
        </w:rPr>
        <w:t>narrational</w:t>
      </w:r>
      <w:proofErr w:type="spellEnd"/>
      <w:r w:rsidRPr="000029E6">
        <w:rPr>
          <w:rFonts w:ascii="Times" w:hAnsi="Times"/>
          <w:color w:val="000000" w:themeColor="text1"/>
        </w:rPr>
        <w:t xml:space="preserve"> world of digital technology, including</w:t>
      </w:r>
      <w:r w:rsidR="0010518C">
        <w:rPr>
          <w:rFonts w:ascii="Times" w:hAnsi="Times"/>
          <w:color w:val="000000" w:themeColor="text1"/>
        </w:rPr>
        <w:t xml:space="preserve">, specifically, </w:t>
      </w:r>
      <w:r w:rsidRPr="000029E6">
        <w:rPr>
          <w:rFonts w:ascii="Times" w:hAnsi="Times"/>
          <w:color w:val="000000" w:themeColor="text1"/>
        </w:rPr>
        <w:t xml:space="preserve">social technologies, through </w:t>
      </w:r>
      <w:r w:rsidR="00BD04D3">
        <w:rPr>
          <w:rFonts w:ascii="Times" w:hAnsi="Times"/>
          <w:color w:val="000000" w:themeColor="text1"/>
        </w:rPr>
        <w:t>which significant portions of the</w:t>
      </w:r>
      <w:r w:rsidR="00704DDD">
        <w:rPr>
          <w:rFonts w:ascii="Times" w:hAnsi="Times"/>
          <w:color w:val="000000" w:themeColor="text1"/>
        </w:rPr>
        <w:t xml:space="preserve"> novel are narrated (discourse</w:t>
      </w:r>
      <w:r w:rsidR="00F67C0B">
        <w:rPr>
          <w:rFonts w:ascii="Times" w:hAnsi="Times"/>
          <w:color w:val="000000" w:themeColor="text1"/>
        </w:rPr>
        <w:t>)</w:t>
      </w:r>
      <w:r w:rsidR="000F7C2F">
        <w:rPr>
          <w:rFonts w:ascii="Times" w:hAnsi="Times"/>
          <w:color w:val="000000" w:themeColor="text1"/>
        </w:rPr>
        <w:t xml:space="preserve"> and </w:t>
      </w:r>
      <w:r w:rsidR="00982886">
        <w:rPr>
          <w:rFonts w:ascii="Times" w:hAnsi="Times"/>
          <w:color w:val="000000" w:themeColor="text1"/>
        </w:rPr>
        <w:t xml:space="preserve">which </w:t>
      </w:r>
      <w:r w:rsidR="000F7C2F">
        <w:rPr>
          <w:rFonts w:ascii="Times" w:hAnsi="Times"/>
          <w:color w:val="000000" w:themeColor="text1"/>
        </w:rPr>
        <w:t>seeks to unify these fragmentary elements into a coherent novel narrative.</w:t>
      </w:r>
    </w:p>
    <w:p w14:paraId="6494D8E8" w14:textId="77777777" w:rsidR="00C57F9C" w:rsidRDefault="00C57F9C" w:rsidP="00FA67A9">
      <w:pPr>
        <w:rPr>
          <w:rFonts w:ascii="Times New Roman" w:hAnsi="Times New Roman" w:cs="Times New Roman"/>
        </w:rPr>
      </w:pPr>
    </w:p>
    <w:p w14:paraId="75EADC65" w14:textId="3A2F5AC5" w:rsidR="00B8608E" w:rsidRDefault="0059264B" w:rsidP="00B8608E">
      <w:pPr>
        <w:rPr>
          <w:rFonts w:ascii="Times" w:hAnsi="Times"/>
          <w:color w:val="000000" w:themeColor="text1"/>
        </w:rPr>
      </w:pPr>
      <w:r>
        <w:rPr>
          <w:rFonts w:ascii="Times New Roman" w:hAnsi="Times New Roman" w:cs="Times New Roman"/>
        </w:rPr>
        <w:t xml:space="preserve">As of 2014 I have been developing this novel, alongside </w:t>
      </w:r>
      <w:r w:rsidR="004D580B">
        <w:rPr>
          <w:rFonts w:ascii="Times New Roman" w:hAnsi="Times New Roman" w:cs="Times New Roman"/>
        </w:rPr>
        <w:t xml:space="preserve">a maternity leave, </w:t>
      </w:r>
      <w:r>
        <w:rPr>
          <w:rFonts w:ascii="Times New Roman" w:hAnsi="Times New Roman" w:cs="Times New Roman"/>
        </w:rPr>
        <w:t>lecturing and mothering, as part of a part time PhD</w:t>
      </w:r>
      <w:r w:rsidR="00236A63">
        <w:rPr>
          <w:rFonts w:ascii="Times New Roman" w:hAnsi="Times New Roman" w:cs="Times New Roman"/>
        </w:rPr>
        <w:t xml:space="preserve">. </w:t>
      </w:r>
      <w:r>
        <w:rPr>
          <w:rFonts w:ascii="Times New Roman" w:hAnsi="Times New Roman" w:cs="Times New Roman"/>
        </w:rPr>
        <w:t xml:space="preserve">As I discussed my book with colleagues </w:t>
      </w:r>
      <w:r w:rsidR="001D7C85">
        <w:rPr>
          <w:rFonts w:ascii="Times New Roman" w:hAnsi="Times New Roman" w:cs="Times New Roman"/>
        </w:rPr>
        <w:t xml:space="preserve">near the beginning of the journey </w:t>
      </w:r>
      <w:r>
        <w:rPr>
          <w:rFonts w:ascii="Times New Roman" w:hAnsi="Times New Roman" w:cs="Times New Roman"/>
        </w:rPr>
        <w:t xml:space="preserve">I was often asked if I was writing an interactive book </w:t>
      </w:r>
      <w:r w:rsidR="00DE1C34">
        <w:rPr>
          <w:rFonts w:ascii="Times New Roman" w:hAnsi="Times New Roman" w:cs="Times New Roman"/>
        </w:rPr>
        <w:t xml:space="preserve">as </w:t>
      </w:r>
      <w:r w:rsidR="00BD4E4D" w:rsidRPr="000029E6">
        <w:rPr>
          <w:rFonts w:ascii="Times" w:hAnsi="Times"/>
        </w:rPr>
        <w:t xml:space="preserve">I </w:t>
      </w:r>
      <w:r w:rsidR="00DE1C34">
        <w:rPr>
          <w:rFonts w:ascii="Times" w:hAnsi="Times"/>
        </w:rPr>
        <w:t>spoke about including</w:t>
      </w:r>
      <w:r w:rsidR="00B8608E">
        <w:rPr>
          <w:rFonts w:ascii="Times" w:hAnsi="Times"/>
        </w:rPr>
        <w:t xml:space="preserve"> </w:t>
      </w:r>
      <w:r w:rsidR="00BD4E4D" w:rsidRPr="000029E6">
        <w:rPr>
          <w:rFonts w:ascii="Times" w:hAnsi="Times"/>
        </w:rPr>
        <w:t xml:space="preserve">texts, posts, videos, photographs, blog post, podcast, comment threads, Tweets, etc., </w:t>
      </w:r>
      <w:r w:rsidR="00BD4E4D">
        <w:rPr>
          <w:rFonts w:ascii="Times" w:hAnsi="Times"/>
        </w:rPr>
        <w:t xml:space="preserve">to build an </w:t>
      </w:r>
      <w:r w:rsidR="00BD4E4D" w:rsidRPr="000029E6">
        <w:rPr>
          <w:rFonts w:ascii="Times" w:hAnsi="Times"/>
        </w:rPr>
        <w:t xml:space="preserve">authentic contemporary </w:t>
      </w:r>
      <w:r w:rsidR="00BD4E4D">
        <w:rPr>
          <w:rFonts w:ascii="Times" w:hAnsi="Times"/>
        </w:rPr>
        <w:t xml:space="preserve">story </w:t>
      </w:r>
      <w:r w:rsidR="00BD4E4D" w:rsidRPr="000029E6">
        <w:rPr>
          <w:rFonts w:ascii="Times" w:hAnsi="Times"/>
        </w:rPr>
        <w:t>world for the post millennial protagonists of my young adult story</w:t>
      </w:r>
      <w:r w:rsidR="00DE1C34">
        <w:rPr>
          <w:rFonts w:ascii="Times" w:hAnsi="Times"/>
        </w:rPr>
        <w:t>, b</w:t>
      </w:r>
      <w:r w:rsidR="00DE1C34">
        <w:rPr>
          <w:rFonts w:ascii="Times New Roman" w:hAnsi="Times New Roman" w:cs="Times New Roman"/>
        </w:rPr>
        <w:t xml:space="preserve">ut </w:t>
      </w:r>
      <w:r w:rsidR="00EF5E50">
        <w:rPr>
          <w:rFonts w:ascii="Times" w:hAnsi="Times"/>
        </w:rPr>
        <w:t>this</w:t>
      </w:r>
      <w:r w:rsidR="00DE1C34">
        <w:rPr>
          <w:rFonts w:ascii="Times" w:hAnsi="Times"/>
        </w:rPr>
        <w:t xml:space="preserve"> </w:t>
      </w:r>
      <w:r w:rsidR="00F86BD1">
        <w:rPr>
          <w:rFonts w:ascii="Times" w:hAnsi="Times"/>
        </w:rPr>
        <w:t xml:space="preserve">was, and still </w:t>
      </w:r>
      <w:r w:rsidR="00DE1C34">
        <w:rPr>
          <w:rFonts w:ascii="Times" w:hAnsi="Times"/>
        </w:rPr>
        <w:t>is</w:t>
      </w:r>
      <w:r w:rsidR="00EF5E50">
        <w:rPr>
          <w:rFonts w:ascii="Times" w:hAnsi="Times"/>
        </w:rPr>
        <w:t>,</w:t>
      </w:r>
      <w:r w:rsidR="008A772C">
        <w:rPr>
          <w:rFonts w:ascii="Times" w:hAnsi="Times"/>
        </w:rPr>
        <w:t xml:space="preserve"> very much</w:t>
      </w:r>
      <w:r w:rsidR="00DE1C34" w:rsidRPr="000029E6">
        <w:rPr>
          <w:rFonts w:ascii="Times" w:hAnsi="Times"/>
        </w:rPr>
        <w:t xml:space="preserve"> </w:t>
      </w:r>
      <w:r w:rsidR="00DE1C34" w:rsidRPr="000029E6">
        <w:rPr>
          <w:rFonts w:ascii="Times" w:hAnsi="Times"/>
          <w:i/>
        </w:rPr>
        <w:t>a novel-book</w:t>
      </w:r>
      <w:r w:rsidR="00DE1C34">
        <w:rPr>
          <w:rFonts w:ascii="Times" w:hAnsi="Times"/>
        </w:rPr>
        <w:t xml:space="preserve">, one </w:t>
      </w:r>
      <w:r w:rsidR="00EF5E50">
        <w:rPr>
          <w:rFonts w:ascii="Times" w:hAnsi="Times"/>
        </w:rPr>
        <w:t xml:space="preserve">intended to be printed </w:t>
      </w:r>
      <w:r w:rsidR="00DE1C34" w:rsidRPr="000029E6">
        <w:rPr>
          <w:rFonts w:ascii="Times" w:hAnsi="Times"/>
        </w:rPr>
        <w:t>in hard</w:t>
      </w:r>
      <w:r w:rsidR="009F5187">
        <w:rPr>
          <w:rFonts w:ascii="Times" w:hAnsi="Times"/>
        </w:rPr>
        <w:t xml:space="preserve"> copy, on paper page,</w:t>
      </w:r>
      <w:r w:rsidR="00DE1C34" w:rsidRPr="000029E6">
        <w:rPr>
          <w:rFonts w:ascii="Times" w:hAnsi="Times"/>
        </w:rPr>
        <w:t xml:space="preserve"> turned by real fingers, and become tatty and discoloured over time. </w:t>
      </w:r>
      <w:r w:rsidR="00DE1C34">
        <w:rPr>
          <w:rFonts w:ascii="Times" w:hAnsi="Times"/>
        </w:rPr>
        <w:t>This material fixing of the ephemeral</w:t>
      </w:r>
      <w:r w:rsidR="00F227DA">
        <w:rPr>
          <w:rFonts w:ascii="Times" w:hAnsi="Times"/>
        </w:rPr>
        <w:t xml:space="preserve"> digital world is a</w:t>
      </w:r>
      <w:r w:rsidR="00E33734">
        <w:rPr>
          <w:rFonts w:ascii="Times" w:hAnsi="Times"/>
        </w:rPr>
        <w:t xml:space="preserve"> central</w:t>
      </w:r>
      <w:r w:rsidR="00DE1C34">
        <w:rPr>
          <w:rFonts w:ascii="Times" w:hAnsi="Times"/>
        </w:rPr>
        <w:t xml:space="preserve"> part of the initium</w:t>
      </w:r>
      <w:r w:rsidR="00DE1C34">
        <w:rPr>
          <w:rStyle w:val="EndnoteReference"/>
          <w:rFonts w:ascii="Times" w:hAnsi="Times"/>
        </w:rPr>
        <w:endnoteReference w:id="3"/>
      </w:r>
      <w:r w:rsidR="00DE1C34">
        <w:rPr>
          <w:rFonts w:ascii="Times" w:hAnsi="Times"/>
        </w:rPr>
        <w:t xml:space="preserve"> for the project and inseparable from </w:t>
      </w:r>
      <w:r w:rsidR="0084699F">
        <w:rPr>
          <w:rFonts w:ascii="Times" w:hAnsi="Times"/>
        </w:rPr>
        <w:t xml:space="preserve">the narratives </w:t>
      </w:r>
      <w:r w:rsidR="00DE1C34">
        <w:rPr>
          <w:rFonts w:ascii="Times" w:hAnsi="Times"/>
        </w:rPr>
        <w:t>co</w:t>
      </w:r>
      <w:r w:rsidR="0084699F">
        <w:rPr>
          <w:rFonts w:ascii="Times" w:hAnsi="Times"/>
        </w:rPr>
        <w:t xml:space="preserve">re questions </w:t>
      </w:r>
      <w:r w:rsidR="00DE1C34">
        <w:rPr>
          <w:rFonts w:ascii="Times" w:hAnsi="Times"/>
        </w:rPr>
        <w:t xml:space="preserve">such as </w:t>
      </w:r>
      <w:r w:rsidR="00437A65">
        <w:rPr>
          <w:rFonts w:ascii="Times" w:hAnsi="Times"/>
          <w:color w:val="000000" w:themeColor="text1"/>
        </w:rPr>
        <w:t xml:space="preserve">what are the long-term impact of digital technology on the lives on young people? How does digital technology affect behaviour? </w:t>
      </w:r>
      <w:r w:rsidR="00E97C45">
        <w:rPr>
          <w:rFonts w:ascii="Times" w:hAnsi="Times"/>
          <w:color w:val="000000" w:themeColor="text1"/>
        </w:rPr>
        <w:t>And, h</w:t>
      </w:r>
      <w:r w:rsidR="00437A65">
        <w:rPr>
          <w:rFonts w:ascii="Times" w:hAnsi="Times"/>
          <w:color w:val="000000" w:themeColor="text1"/>
        </w:rPr>
        <w:t xml:space="preserve">ow does it shape a young person’s sense of self and others? </w:t>
      </w:r>
    </w:p>
    <w:p w14:paraId="77CE562D" w14:textId="77777777" w:rsidR="00F247FD" w:rsidRDefault="00F247FD" w:rsidP="00B8608E">
      <w:pPr>
        <w:rPr>
          <w:rFonts w:ascii="Times" w:hAnsi="Times"/>
          <w:color w:val="000000" w:themeColor="text1"/>
        </w:rPr>
      </w:pPr>
    </w:p>
    <w:p w14:paraId="41CD0132" w14:textId="0C8E3DFD" w:rsidR="00F247FD" w:rsidRPr="00695F38" w:rsidRDefault="00983EAE" w:rsidP="00B8608E">
      <w:pPr>
        <w:rPr>
          <w:rFonts w:ascii="Times" w:hAnsi="Times"/>
          <w:i/>
          <w:color w:val="000000" w:themeColor="text1"/>
        </w:rPr>
      </w:pPr>
      <w:r>
        <w:rPr>
          <w:rFonts w:ascii="Times" w:hAnsi="Times"/>
          <w:i/>
          <w:color w:val="000000" w:themeColor="text1"/>
        </w:rPr>
        <w:t xml:space="preserve">Multimodal </w:t>
      </w:r>
      <w:r w:rsidR="00F247FD" w:rsidRPr="00695F38">
        <w:rPr>
          <w:rFonts w:ascii="Times" w:hAnsi="Times"/>
          <w:i/>
          <w:color w:val="000000" w:themeColor="text1"/>
        </w:rPr>
        <w:t>Transitions</w:t>
      </w:r>
    </w:p>
    <w:p w14:paraId="1AFFDABC" w14:textId="32AC774A" w:rsidR="00F50E93" w:rsidRDefault="00F50E93" w:rsidP="00F50E93">
      <w:pPr>
        <w:rPr>
          <w:rFonts w:ascii="Times" w:hAnsi="Times"/>
          <w:color w:val="000000" w:themeColor="text1"/>
        </w:rPr>
      </w:pPr>
      <w:r>
        <w:rPr>
          <w:rFonts w:ascii="Times" w:hAnsi="Times"/>
          <w:color w:val="000000" w:themeColor="text1"/>
        </w:rPr>
        <w:t>The process of working out this question</w:t>
      </w:r>
      <w:r w:rsidR="00821032">
        <w:rPr>
          <w:rFonts w:ascii="Times" w:hAnsi="Times"/>
          <w:color w:val="000000" w:themeColor="text1"/>
        </w:rPr>
        <w:t xml:space="preserve"> </w:t>
      </w:r>
      <w:r>
        <w:rPr>
          <w:rFonts w:ascii="Times" w:hAnsi="Times"/>
          <w:color w:val="000000" w:themeColor="text1"/>
        </w:rPr>
        <w:t>has afforded a deep engagement with problem of how to effectively put multimodal writing on the page</w:t>
      </w:r>
      <w:r w:rsidR="00821032">
        <w:rPr>
          <w:rFonts w:ascii="Times" w:hAnsi="Times"/>
          <w:color w:val="000000" w:themeColor="text1"/>
        </w:rPr>
        <w:t xml:space="preserve"> in a readable </w:t>
      </w:r>
      <w:r>
        <w:rPr>
          <w:rFonts w:ascii="Times" w:hAnsi="Times"/>
          <w:color w:val="000000" w:themeColor="text1"/>
        </w:rPr>
        <w:t>and engaging way. Should I represent an instant message by using a different font? Should I indent</w:t>
      </w:r>
      <w:r w:rsidR="00DE4B84">
        <w:rPr>
          <w:rFonts w:ascii="Times" w:hAnsi="Times"/>
          <w:color w:val="000000" w:themeColor="text1"/>
        </w:rPr>
        <w:t xml:space="preserve"> on a separate line</w:t>
      </w:r>
      <w:r>
        <w:rPr>
          <w:rFonts w:ascii="Times" w:hAnsi="Times"/>
          <w:color w:val="000000" w:themeColor="text1"/>
        </w:rPr>
        <w:t>? Keep it with</w:t>
      </w:r>
      <w:r w:rsidR="00DE4B84">
        <w:rPr>
          <w:rFonts w:ascii="Times" w:hAnsi="Times"/>
          <w:color w:val="000000" w:themeColor="text1"/>
        </w:rPr>
        <w:t>in</w:t>
      </w:r>
      <w:r>
        <w:rPr>
          <w:rFonts w:ascii="Times" w:hAnsi="Times"/>
          <w:color w:val="000000" w:themeColor="text1"/>
        </w:rPr>
        <w:t xml:space="preserve"> the paragraph? Should the content or experience of watching a video be represented as a prose description, italicized or standard? Could it more effectively be represented as a screenplay?   How </w:t>
      </w:r>
      <w:r w:rsidRPr="00BE3B24">
        <w:rPr>
          <w:rFonts w:ascii="Times" w:hAnsi="Times"/>
          <w:i/>
          <w:color w:val="000000" w:themeColor="text1"/>
        </w:rPr>
        <w:t>should</w:t>
      </w:r>
      <w:r>
        <w:rPr>
          <w:rFonts w:ascii="Times" w:hAnsi="Times"/>
          <w:color w:val="000000" w:themeColor="text1"/>
        </w:rPr>
        <w:t xml:space="preserve"> I move from one representational style to another? And, what are the implications for the reader in terms of experience and meaning making? </w:t>
      </w:r>
    </w:p>
    <w:p w14:paraId="193A8D1B" w14:textId="77777777" w:rsidR="0045066B" w:rsidRDefault="0045066B" w:rsidP="00F50E93">
      <w:pPr>
        <w:rPr>
          <w:rFonts w:ascii="Times" w:hAnsi="Times"/>
          <w:color w:val="000000" w:themeColor="text1"/>
        </w:rPr>
      </w:pPr>
    </w:p>
    <w:p w14:paraId="27F50191" w14:textId="77777777" w:rsidR="0045066B" w:rsidRDefault="0045066B" w:rsidP="0045066B">
      <w:pPr>
        <w:rPr>
          <w:rFonts w:ascii="Times" w:hAnsi="Times"/>
        </w:rPr>
      </w:pPr>
      <w:r>
        <w:rPr>
          <w:rFonts w:ascii="Times" w:hAnsi="Times"/>
        </w:rPr>
        <w:t>T</w:t>
      </w:r>
      <w:r w:rsidRPr="000029E6">
        <w:rPr>
          <w:rFonts w:ascii="Times" w:hAnsi="Times"/>
        </w:rPr>
        <w:t>he transition</w:t>
      </w:r>
      <w:r>
        <w:rPr>
          <w:rFonts w:ascii="Times" w:hAnsi="Times"/>
        </w:rPr>
        <w:t>s in perspective that occur</w:t>
      </w:r>
      <w:r w:rsidRPr="000029E6">
        <w:rPr>
          <w:rFonts w:ascii="Times" w:hAnsi="Times"/>
        </w:rPr>
        <w:t xml:space="preserve"> when a character </w:t>
      </w:r>
      <w:r>
        <w:rPr>
          <w:rFonts w:ascii="Times" w:hAnsi="Times"/>
        </w:rPr>
        <w:t>moves from reading something to watching something or listening</w:t>
      </w:r>
      <w:r w:rsidRPr="000029E6">
        <w:rPr>
          <w:rFonts w:ascii="Times" w:hAnsi="Times"/>
        </w:rPr>
        <w:t xml:space="preserve"> to some</w:t>
      </w:r>
      <w:r>
        <w:rPr>
          <w:rFonts w:ascii="Times" w:hAnsi="Times"/>
        </w:rPr>
        <w:t xml:space="preserve">thing to saying something are the spaces in which we now live. Within fiction these moments can be explored to define character, to provide insight into a way of viewing the world and reveal much not only about the inner workings of a character but the authors’ mind too. </w:t>
      </w:r>
      <w:r w:rsidRPr="000029E6">
        <w:rPr>
          <w:rFonts w:ascii="Times" w:hAnsi="Times"/>
        </w:rPr>
        <w:t xml:space="preserve">How do you </w:t>
      </w:r>
      <w:r>
        <w:rPr>
          <w:rFonts w:ascii="Times" w:hAnsi="Times"/>
        </w:rPr>
        <w:t>represent the daily acts</w:t>
      </w:r>
      <w:r w:rsidRPr="000029E6">
        <w:rPr>
          <w:rFonts w:ascii="Times" w:hAnsi="Times"/>
        </w:rPr>
        <w:t xml:space="preserve"> of </w:t>
      </w:r>
      <w:r>
        <w:rPr>
          <w:rFonts w:ascii="Times" w:hAnsi="Times"/>
        </w:rPr>
        <w:t>our multi-sensory online experiences within fiction?</w:t>
      </w:r>
    </w:p>
    <w:p w14:paraId="0A0322B9" w14:textId="77777777" w:rsidR="00023011" w:rsidRDefault="00023011" w:rsidP="00504DA2">
      <w:pPr>
        <w:rPr>
          <w:rFonts w:ascii="Times" w:hAnsi="Times"/>
        </w:rPr>
      </w:pPr>
    </w:p>
    <w:p w14:paraId="7135AD9C" w14:textId="041E81F6" w:rsidR="00504DA2" w:rsidRPr="00734484" w:rsidRDefault="00023011" w:rsidP="00504DA2">
      <w:pPr>
        <w:rPr>
          <w:rFonts w:ascii="Times" w:hAnsi="Times"/>
        </w:rPr>
      </w:pPr>
      <w:r>
        <w:rPr>
          <w:rFonts w:ascii="Times" w:hAnsi="Times"/>
        </w:rPr>
        <w:t>T</w:t>
      </w:r>
      <w:r w:rsidR="00504DA2">
        <w:rPr>
          <w:rFonts w:ascii="Times" w:hAnsi="Times"/>
        </w:rPr>
        <w:t xml:space="preserve">he specific creative challenges of </w:t>
      </w:r>
      <w:r w:rsidR="00D724EB">
        <w:rPr>
          <w:rFonts w:ascii="Times" w:hAnsi="Times"/>
        </w:rPr>
        <w:t xml:space="preserve">writing </w:t>
      </w:r>
      <w:r w:rsidR="00504DA2">
        <w:rPr>
          <w:rFonts w:ascii="Times" w:hAnsi="Times"/>
        </w:rPr>
        <w:t>this novel</w:t>
      </w:r>
      <w:r w:rsidR="00D724EB">
        <w:rPr>
          <w:rFonts w:ascii="Times" w:hAnsi="Times"/>
        </w:rPr>
        <w:t>,</w:t>
      </w:r>
      <w:r w:rsidR="00504DA2">
        <w:rPr>
          <w:rFonts w:ascii="Times" w:hAnsi="Times"/>
        </w:rPr>
        <w:t xml:space="preserve"> </w:t>
      </w:r>
      <w:r w:rsidR="00F247FD">
        <w:rPr>
          <w:rFonts w:ascii="Times" w:hAnsi="Times"/>
        </w:rPr>
        <w:t>as well as</w:t>
      </w:r>
      <w:r w:rsidR="00504DA2">
        <w:rPr>
          <w:rFonts w:ascii="Times" w:hAnsi="Times"/>
        </w:rPr>
        <w:t xml:space="preserve"> its potential for </w:t>
      </w:r>
      <w:r w:rsidR="00903AF8">
        <w:rPr>
          <w:rFonts w:ascii="Times" w:hAnsi="Times"/>
        </w:rPr>
        <w:t>opening</w:t>
      </w:r>
      <w:r w:rsidR="00504DA2">
        <w:rPr>
          <w:rFonts w:ascii="Times" w:hAnsi="Times"/>
        </w:rPr>
        <w:t xml:space="preserve"> new ways of thinking about prose fiction for young adults</w:t>
      </w:r>
      <w:r w:rsidR="00D724EB">
        <w:rPr>
          <w:rFonts w:ascii="Times" w:hAnsi="Times"/>
        </w:rPr>
        <w:t>,</w:t>
      </w:r>
      <w:r>
        <w:rPr>
          <w:rFonts w:ascii="Times" w:hAnsi="Times"/>
        </w:rPr>
        <w:t xml:space="preserve"> lays here</w:t>
      </w:r>
      <w:r w:rsidR="00A61D27">
        <w:rPr>
          <w:rFonts w:ascii="Times" w:hAnsi="Times"/>
        </w:rPr>
        <w:t xml:space="preserve"> in figuring out how </w:t>
      </w:r>
      <w:r w:rsidR="00F247FD">
        <w:rPr>
          <w:rFonts w:ascii="Times" w:hAnsi="Times"/>
        </w:rPr>
        <w:t xml:space="preserve">you </w:t>
      </w:r>
      <w:r w:rsidRPr="00A61D27">
        <w:rPr>
          <w:rFonts w:ascii="Times" w:hAnsi="Times"/>
          <w:i/>
        </w:rPr>
        <w:t>write the</w:t>
      </w:r>
      <w:r w:rsidR="00F247FD" w:rsidRPr="00A61D27">
        <w:rPr>
          <w:rFonts w:ascii="Times" w:hAnsi="Times"/>
          <w:i/>
        </w:rPr>
        <w:t xml:space="preserve"> transitions</w:t>
      </w:r>
      <w:r>
        <w:rPr>
          <w:rFonts w:ascii="Times" w:hAnsi="Times"/>
        </w:rPr>
        <w:t xml:space="preserve"> from one representational style to another</w:t>
      </w:r>
      <w:r w:rsidR="00F818C7">
        <w:rPr>
          <w:rFonts w:ascii="Times" w:hAnsi="Times"/>
        </w:rPr>
        <w:t>, and</w:t>
      </w:r>
      <w:r>
        <w:rPr>
          <w:rFonts w:ascii="Times" w:hAnsi="Times"/>
        </w:rPr>
        <w:t xml:space="preserve"> </w:t>
      </w:r>
      <w:r w:rsidR="00F818C7">
        <w:rPr>
          <w:rFonts w:ascii="Times" w:hAnsi="Times"/>
        </w:rPr>
        <w:t>it is</w:t>
      </w:r>
      <w:r w:rsidR="00F247FD">
        <w:rPr>
          <w:rFonts w:ascii="Times" w:hAnsi="Times"/>
        </w:rPr>
        <w:t xml:space="preserve"> central to multimodal writing practice</w:t>
      </w:r>
      <w:r w:rsidR="00A61D27">
        <w:rPr>
          <w:rFonts w:ascii="Times" w:hAnsi="Times"/>
        </w:rPr>
        <w:t>. T</w:t>
      </w:r>
      <w:r w:rsidR="00C336FA">
        <w:rPr>
          <w:rFonts w:ascii="Times" w:hAnsi="Times"/>
        </w:rPr>
        <w:t xml:space="preserve">here are two </w:t>
      </w:r>
      <w:r>
        <w:rPr>
          <w:rFonts w:ascii="Times" w:hAnsi="Times"/>
        </w:rPr>
        <w:t xml:space="preserve">main </w:t>
      </w:r>
      <w:r w:rsidR="00267030">
        <w:rPr>
          <w:rFonts w:ascii="Times" w:hAnsi="Times"/>
        </w:rPr>
        <w:t>choices:</w:t>
      </w:r>
      <w:r w:rsidR="00C336FA">
        <w:rPr>
          <w:rFonts w:ascii="Times" w:hAnsi="Times"/>
        </w:rPr>
        <w:t xml:space="preserve"> T</w:t>
      </w:r>
      <w:r w:rsidR="00F247FD">
        <w:rPr>
          <w:rFonts w:ascii="Times" w:hAnsi="Times"/>
        </w:rPr>
        <w:t>o use language from film editing</w:t>
      </w:r>
      <w:r w:rsidR="00695F38">
        <w:rPr>
          <w:rFonts w:ascii="Times" w:hAnsi="Times"/>
        </w:rPr>
        <w:t>,</w:t>
      </w:r>
      <w:r w:rsidR="00F247FD">
        <w:rPr>
          <w:rFonts w:ascii="Times" w:hAnsi="Times"/>
        </w:rPr>
        <w:t xml:space="preserve"> you can straight cut or dissolve. </w:t>
      </w:r>
      <w:r w:rsidR="00695F38">
        <w:rPr>
          <w:rFonts w:ascii="Times" w:hAnsi="Times"/>
        </w:rPr>
        <w:t>You either crash two different media object</w:t>
      </w:r>
      <w:r w:rsidR="007A55D9">
        <w:rPr>
          <w:rFonts w:ascii="Times" w:hAnsi="Times"/>
        </w:rPr>
        <w:t>s</w:t>
      </w:r>
      <w:r w:rsidR="00695F38">
        <w:rPr>
          <w:rFonts w:ascii="Times" w:hAnsi="Times"/>
        </w:rPr>
        <w:t xml:space="preserve"> together or cross dissolve </w:t>
      </w:r>
      <w:r w:rsidR="007A55D9">
        <w:rPr>
          <w:rFonts w:ascii="Times" w:hAnsi="Times"/>
        </w:rPr>
        <w:t xml:space="preserve">them </w:t>
      </w:r>
      <w:r w:rsidR="00695F38">
        <w:rPr>
          <w:rFonts w:ascii="Times" w:hAnsi="Times"/>
        </w:rPr>
        <w:t xml:space="preserve">smoothly, softening the change, removing the jolt. </w:t>
      </w:r>
      <w:r w:rsidR="00F3772B">
        <w:rPr>
          <w:rFonts w:ascii="Times" w:hAnsi="Times"/>
        </w:rPr>
        <w:t xml:space="preserve">But then jolts are sometimes </w:t>
      </w:r>
      <w:r w:rsidR="00F3772B">
        <w:rPr>
          <w:rFonts w:ascii="Times" w:hAnsi="Times"/>
        </w:rPr>
        <w:lastRenderedPageBreak/>
        <w:t>what you want as a writer. D</w:t>
      </w:r>
      <w:r w:rsidR="00C80069">
        <w:rPr>
          <w:rFonts w:ascii="Times" w:hAnsi="Times"/>
        </w:rPr>
        <w:t xml:space="preserve">issonance reveals much about how we experience not just digital culture but contemporary life </w:t>
      </w:r>
      <w:r w:rsidR="001B3994">
        <w:rPr>
          <w:rFonts w:ascii="Times" w:hAnsi="Times"/>
        </w:rPr>
        <w:t xml:space="preserve">more </w:t>
      </w:r>
      <w:r w:rsidR="00C80069">
        <w:rPr>
          <w:rFonts w:ascii="Times" w:hAnsi="Times"/>
        </w:rPr>
        <w:t>broadly.</w:t>
      </w:r>
    </w:p>
    <w:p w14:paraId="16DB4FBE" w14:textId="77777777" w:rsidR="009753F2" w:rsidRDefault="009753F2" w:rsidP="00FA67A9">
      <w:pPr>
        <w:rPr>
          <w:rFonts w:ascii="Times" w:hAnsi="Times"/>
        </w:rPr>
      </w:pPr>
    </w:p>
    <w:p w14:paraId="32EF0157" w14:textId="40235147" w:rsidR="00C17D65" w:rsidRDefault="00480E97" w:rsidP="00FA67A9">
      <w:pPr>
        <w:tabs>
          <w:tab w:val="left" w:pos="720"/>
        </w:tabs>
        <w:jc w:val="both"/>
        <w:rPr>
          <w:rFonts w:ascii="Times" w:hAnsi="Times" w:cs="Arial"/>
          <w:lang w:val="en-US"/>
        </w:rPr>
      </w:pPr>
      <w:r>
        <w:rPr>
          <w:rFonts w:ascii="Times" w:hAnsi="Times" w:cs="Arial"/>
          <w:lang w:val="en-US"/>
        </w:rPr>
        <w:t xml:space="preserve">The way the story of my novel came to me, via a news article, was itself a form of </w:t>
      </w:r>
      <w:r>
        <w:rPr>
          <w:rFonts w:ascii="Times" w:hAnsi="Times" w:cs="Arial"/>
          <w:i/>
          <w:lang w:val="en-US"/>
        </w:rPr>
        <w:t>transitioned</w:t>
      </w:r>
      <w:r w:rsidRPr="00063665">
        <w:rPr>
          <w:rFonts w:ascii="Times" w:hAnsi="Times" w:cs="Arial"/>
          <w:i/>
          <w:lang w:val="en-US"/>
        </w:rPr>
        <w:t xml:space="preserve"> narrative</w:t>
      </w:r>
      <w:r>
        <w:rPr>
          <w:rFonts w:ascii="Times" w:hAnsi="Times" w:cs="Arial"/>
          <w:lang w:val="en-US"/>
        </w:rPr>
        <w:t xml:space="preserve">, one </w:t>
      </w:r>
      <w:r w:rsidR="00E64A4B">
        <w:rPr>
          <w:rFonts w:ascii="Times" w:hAnsi="Times" w:cs="Arial"/>
          <w:lang w:val="en-US"/>
        </w:rPr>
        <w:t>part</w:t>
      </w:r>
      <w:r>
        <w:rPr>
          <w:rFonts w:ascii="Times" w:hAnsi="Times" w:cs="Arial"/>
          <w:lang w:val="en-US"/>
        </w:rPr>
        <w:t xml:space="preserve"> strange new digital reality</w:t>
      </w:r>
      <w:r w:rsidR="0001277D">
        <w:rPr>
          <w:rFonts w:ascii="Times" w:hAnsi="Times" w:cs="Arial"/>
          <w:lang w:val="en-US"/>
        </w:rPr>
        <w:t>,</w:t>
      </w:r>
      <w:r>
        <w:rPr>
          <w:rFonts w:ascii="Times" w:hAnsi="Times" w:cs="Arial"/>
          <w:lang w:val="en-US"/>
        </w:rPr>
        <w:t xml:space="preserve"> and</w:t>
      </w:r>
      <w:r w:rsidR="00E64A4B">
        <w:rPr>
          <w:rFonts w:ascii="Times" w:hAnsi="Times" w:cs="Arial"/>
          <w:lang w:val="en-US"/>
        </w:rPr>
        <w:t xml:space="preserve"> one part</w:t>
      </w:r>
      <w:r w:rsidR="00FF3B87">
        <w:rPr>
          <w:rFonts w:ascii="Times" w:hAnsi="Times" w:cs="Arial"/>
          <w:lang w:val="en-US"/>
        </w:rPr>
        <w:t xml:space="preserve"> traditional</w:t>
      </w:r>
      <w:r>
        <w:rPr>
          <w:rFonts w:ascii="Times" w:hAnsi="Times" w:cs="Arial"/>
          <w:lang w:val="en-US"/>
        </w:rPr>
        <w:t xml:space="preserve"> news reportage. </w:t>
      </w:r>
      <w:r w:rsidR="009753F2" w:rsidRPr="000029E6">
        <w:rPr>
          <w:rFonts w:ascii="Times" w:hAnsi="Times" w:cs="Arial"/>
          <w:lang w:val="en-US"/>
        </w:rPr>
        <w:t xml:space="preserve">In 2006 I came across </w:t>
      </w:r>
      <w:r w:rsidR="009753F2">
        <w:rPr>
          <w:rFonts w:ascii="Times" w:hAnsi="Times" w:cs="Arial"/>
          <w:lang w:val="en-US"/>
        </w:rPr>
        <w:t xml:space="preserve">the story of American teenager </w:t>
      </w:r>
      <w:r w:rsidR="008455CC">
        <w:rPr>
          <w:rFonts w:ascii="Times" w:hAnsi="Times" w:cs="Arial"/>
          <w:lang w:val="en-US"/>
        </w:rPr>
        <w:t xml:space="preserve">Anna </w:t>
      </w:r>
      <w:proofErr w:type="spellStart"/>
      <w:r w:rsidR="008455CC">
        <w:rPr>
          <w:rFonts w:ascii="Times" w:hAnsi="Times" w:cs="Arial"/>
          <w:lang w:val="en-US"/>
        </w:rPr>
        <w:t>Svider</w:t>
      </w:r>
      <w:r w:rsidR="00792750" w:rsidRPr="00792750">
        <w:rPr>
          <w:rFonts w:ascii="Times" w:hAnsi="Times" w:cs="Arial"/>
          <w:lang w:val="en-US"/>
        </w:rPr>
        <w:t>sky</w:t>
      </w:r>
      <w:proofErr w:type="spellEnd"/>
      <w:r w:rsidR="00792750" w:rsidRPr="00792750">
        <w:rPr>
          <w:rFonts w:ascii="Times" w:hAnsi="Times" w:cs="Arial"/>
          <w:lang w:val="en-US"/>
        </w:rPr>
        <w:t xml:space="preserve"> </w:t>
      </w:r>
      <w:r w:rsidR="009753F2">
        <w:rPr>
          <w:rFonts w:ascii="Times" w:hAnsi="Times" w:cs="Arial"/>
          <w:lang w:val="en-US"/>
        </w:rPr>
        <w:t xml:space="preserve">in an </w:t>
      </w:r>
      <w:r w:rsidR="00063665">
        <w:rPr>
          <w:rFonts w:ascii="Times" w:hAnsi="Times" w:cs="Arial"/>
          <w:lang w:val="en-US"/>
        </w:rPr>
        <w:t>article</w:t>
      </w:r>
      <w:r w:rsidR="009753F2">
        <w:rPr>
          <w:rFonts w:ascii="Times" w:hAnsi="Times" w:cs="Arial"/>
          <w:lang w:val="en-US"/>
        </w:rPr>
        <w:t xml:space="preserve"> entitled</w:t>
      </w:r>
      <w:r w:rsidR="00063665">
        <w:rPr>
          <w:rFonts w:ascii="Times" w:hAnsi="Times" w:cs="Arial"/>
          <w:lang w:val="en-US"/>
        </w:rPr>
        <w:t>,</w:t>
      </w:r>
      <w:r w:rsidR="009753F2">
        <w:rPr>
          <w:rFonts w:ascii="Times" w:hAnsi="Times" w:cs="Arial"/>
          <w:lang w:val="en-US"/>
        </w:rPr>
        <w:t xml:space="preserve"> </w:t>
      </w:r>
      <w:r w:rsidR="009753F2" w:rsidRPr="00672D7B">
        <w:rPr>
          <w:rFonts w:ascii="Times" w:hAnsi="Times" w:cs="Arial"/>
          <w:i/>
          <w:lang w:val="en-US"/>
        </w:rPr>
        <w:t>Death on My Space</w:t>
      </w:r>
      <w:r w:rsidR="00504DA2">
        <w:rPr>
          <w:rFonts w:ascii="Times" w:hAnsi="Times" w:cs="Arial"/>
          <w:lang w:val="en-US"/>
        </w:rPr>
        <w:t xml:space="preserve"> (</w:t>
      </w:r>
      <w:r w:rsidR="00063665">
        <w:rPr>
          <w:rFonts w:ascii="Times" w:hAnsi="Times" w:cs="Arial"/>
          <w:lang w:val="en-US"/>
        </w:rPr>
        <w:t xml:space="preserve">The Guardian, </w:t>
      </w:r>
      <w:r w:rsidR="009753F2">
        <w:rPr>
          <w:rFonts w:ascii="Times" w:hAnsi="Times" w:cs="Arial"/>
          <w:lang w:val="en-US"/>
        </w:rPr>
        <w:t>2006)</w:t>
      </w:r>
      <w:r w:rsidR="00063665">
        <w:rPr>
          <w:rFonts w:ascii="Times" w:hAnsi="Times" w:cs="Arial"/>
          <w:lang w:val="en-US"/>
        </w:rPr>
        <w:t xml:space="preserve">. I had just </w:t>
      </w:r>
      <w:r w:rsidR="009753F2" w:rsidRPr="000029E6">
        <w:rPr>
          <w:rFonts w:ascii="Times" w:hAnsi="Times" w:cs="Arial"/>
          <w:lang w:val="en-US"/>
        </w:rPr>
        <w:t>beg</w:t>
      </w:r>
      <w:r w:rsidR="00063665">
        <w:rPr>
          <w:rFonts w:ascii="Times" w:hAnsi="Times" w:cs="Arial"/>
          <w:lang w:val="en-US"/>
        </w:rPr>
        <w:t>un</w:t>
      </w:r>
      <w:r w:rsidR="009753F2" w:rsidRPr="000029E6">
        <w:rPr>
          <w:rFonts w:ascii="Times" w:hAnsi="Times" w:cs="Arial"/>
          <w:lang w:val="en-US"/>
        </w:rPr>
        <w:t xml:space="preserve"> to engage </w:t>
      </w:r>
      <w:r w:rsidR="005930A9">
        <w:rPr>
          <w:rFonts w:ascii="Times" w:hAnsi="Times" w:cs="Arial"/>
          <w:lang w:val="en-US"/>
        </w:rPr>
        <w:t>with social media</w:t>
      </w:r>
      <w:r w:rsidR="009753F2">
        <w:rPr>
          <w:rFonts w:ascii="Times" w:hAnsi="Times" w:cs="Arial"/>
          <w:lang w:val="en-US"/>
        </w:rPr>
        <w:t xml:space="preserve"> and </w:t>
      </w:r>
      <w:r w:rsidR="00063665">
        <w:rPr>
          <w:rFonts w:ascii="Times" w:hAnsi="Times" w:cs="Arial"/>
          <w:lang w:val="en-US"/>
        </w:rPr>
        <w:t xml:space="preserve">was </w:t>
      </w:r>
      <w:r w:rsidR="009753F2">
        <w:rPr>
          <w:rFonts w:ascii="Times" w:hAnsi="Times" w:cs="Arial"/>
          <w:lang w:val="en-US"/>
        </w:rPr>
        <w:t>struck</w:t>
      </w:r>
      <w:r w:rsidR="009753F2" w:rsidRPr="000029E6">
        <w:rPr>
          <w:rFonts w:ascii="Times" w:hAnsi="Times" w:cs="Arial"/>
          <w:lang w:val="en-US"/>
        </w:rPr>
        <w:t xml:space="preserve"> by th</w:t>
      </w:r>
      <w:r w:rsidR="009753F2">
        <w:rPr>
          <w:rFonts w:ascii="Times" w:hAnsi="Times" w:cs="Arial"/>
          <w:lang w:val="en-US"/>
        </w:rPr>
        <w:t>is story which described how a fourteen-year-old girl’s popularity peaked after being</w:t>
      </w:r>
      <w:r w:rsidR="009753F2" w:rsidRPr="000029E6">
        <w:rPr>
          <w:rFonts w:ascii="Times" w:hAnsi="Times" w:cs="Arial"/>
          <w:lang w:val="en-US"/>
        </w:rPr>
        <w:t xml:space="preserve"> stabbed at the diner where she worked</w:t>
      </w:r>
      <w:r w:rsidR="009753F2">
        <w:rPr>
          <w:rFonts w:ascii="Times" w:hAnsi="Times" w:cs="Arial"/>
          <w:lang w:val="en-US"/>
        </w:rPr>
        <w:t xml:space="preserve">. </w:t>
      </w:r>
      <w:r w:rsidR="00063665">
        <w:rPr>
          <w:rFonts w:ascii="Times" w:hAnsi="Times" w:cs="Arial"/>
          <w:lang w:val="en-US"/>
        </w:rPr>
        <w:t>Anna</w:t>
      </w:r>
      <w:r w:rsidR="00063665" w:rsidRPr="000029E6">
        <w:rPr>
          <w:rFonts w:ascii="Times" w:hAnsi="Times" w:cs="Arial"/>
          <w:lang w:val="en-US"/>
        </w:rPr>
        <w:t>’s</w:t>
      </w:r>
      <w:r w:rsidR="00063665">
        <w:rPr>
          <w:rFonts w:ascii="Times" w:hAnsi="Times" w:cs="Arial"/>
          <w:lang w:val="en-US"/>
        </w:rPr>
        <w:t xml:space="preserve"> M</w:t>
      </w:r>
      <w:r w:rsidR="00063665" w:rsidRPr="000029E6">
        <w:rPr>
          <w:rFonts w:ascii="Times" w:hAnsi="Times" w:cs="Arial"/>
          <w:lang w:val="en-US"/>
        </w:rPr>
        <w:t xml:space="preserve">yspace page had been </w:t>
      </w:r>
      <w:r w:rsidR="005930A9" w:rsidRPr="000029E6">
        <w:rPr>
          <w:rFonts w:ascii="Times" w:hAnsi="Times" w:cs="Arial"/>
          <w:lang w:val="en-US"/>
        </w:rPr>
        <w:t>memoriali</w:t>
      </w:r>
      <w:r w:rsidR="005930A9">
        <w:rPr>
          <w:rFonts w:ascii="Times" w:hAnsi="Times" w:cs="Arial"/>
          <w:lang w:val="en-US"/>
        </w:rPr>
        <w:t xml:space="preserve">zed by a friend </w:t>
      </w:r>
      <w:r w:rsidR="00063665">
        <w:rPr>
          <w:rFonts w:ascii="Times" w:hAnsi="Times" w:cs="Arial"/>
          <w:lang w:val="en-US"/>
        </w:rPr>
        <w:t xml:space="preserve">and stories of the girls’ life and death in small town America spread widely online. </w:t>
      </w:r>
      <w:r w:rsidR="005930A9">
        <w:rPr>
          <w:rFonts w:ascii="Times" w:hAnsi="Times" w:cs="Arial"/>
          <w:lang w:val="en-US"/>
        </w:rPr>
        <w:t>Th</w:t>
      </w:r>
      <w:r w:rsidR="00665589">
        <w:rPr>
          <w:rFonts w:ascii="Times" w:hAnsi="Times" w:cs="Arial"/>
          <w:lang w:val="en-US"/>
        </w:rPr>
        <w:t>e</w:t>
      </w:r>
      <w:r w:rsidR="00063665">
        <w:rPr>
          <w:rFonts w:ascii="Times" w:hAnsi="Times" w:cs="Arial"/>
          <w:lang w:val="en-US"/>
        </w:rPr>
        <w:t xml:space="preserve"> intriguing juxtaposition of the futuristic ghost story and human interest news story stayed with me. </w:t>
      </w:r>
      <w:r w:rsidR="00665589">
        <w:rPr>
          <w:rFonts w:ascii="Times" w:hAnsi="Times" w:cs="Arial"/>
          <w:lang w:val="en-US"/>
        </w:rPr>
        <w:t>A</w:t>
      </w:r>
      <w:r w:rsidR="009753F2">
        <w:rPr>
          <w:rFonts w:ascii="Times" w:hAnsi="Times" w:cs="Arial"/>
          <w:lang w:val="en-US"/>
        </w:rPr>
        <w:t xml:space="preserve"> curious </w:t>
      </w:r>
      <w:r w:rsidR="00063665">
        <w:rPr>
          <w:rFonts w:ascii="Times" w:hAnsi="Times" w:cs="Arial"/>
          <w:lang w:val="en-US"/>
        </w:rPr>
        <w:t xml:space="preserve">and </w:t>
      </w:r>
      <w:r w:rsidR="009753F2">
        <w:rPr>
          <w:rFonts w:ascii="Times" w:hAnsi="Times" w:cs="Arial"/>
          <w:lang w:val="en-US"/>
        </w:rPr>
        <w:t xml:space="preserve">uniquely </w:t>
      </w:r>
      <w:r w:rsidR="00E83DDC">
        <w:rPr>
          <w:rFonts w:ascii="Times" w:hAnsi="Times" w:cs="Arial"/>
          <w:lang w:val="en-US"/>
        </w:rPr>
        <w:t>21</w:t>
      </w:r>
      <w:r w:rsidR="00E83DDC" w:rsidRPr="00E83DDC">
        <w:rPr>
          <w:rFonts w:ascii="Times" w:hAnsi="Times" w:cs="Arial"/>
          <w:vertAlign w:val="superscript"/>
          <w:lang w:val="en-US"/>
        </w:rPr>
        <w:t>st</w:t>
      </w:r>
      <w:r w:rsidR="00CE0F0F">
        <w:rPr>
          <w:rFonts w:ascii="Times" w:hAnsi="Times" w:cs="Arial"/>
          <w:lang w:val="en-US"/>
        </w:rPr>
        <w:t xml:space="preserve"> century</w:t>
      </w:r>
      <w:r w:rsidR="009753F2">
        <w:rPr>
          <w:rFonts w:ascii="Times" w:hAnsi="Times" w:cs="Arial"/>
          <w:lang w:val="en-US"/>
        </w:rPr>
        <w:t xml:space="preserve"> phenomenon that someone could have more ‘friends’ dead than alive. </w:t>
      </w:r>
      <w:r w:rsidR="005A1D8C">
        <w:rPr>
          <w:rFonts w:ascii="Times" w:hAnsi="Times" w:cs="Arial"/>
          <w:lang w:val="en-US"/>
        </w:rPr>
        <w:t xml:space="preserve">I began thinking: </w:t>
      </w:r>
      <w:r w:rsidR="009753F2">
        <w:rPr>
          <w:rFonts w:ascii="Times" w:hAnsi="Times" w:cs="Arial"/>
          <w:lang w:val="en-US"/>
        </w:rPr>
        <w:t>W</w:t>
      </w:r>
      <w:r w:rsidR="009753F2" w:rsidRPr="000029E6">
        <w:rPr>
          <w:rFonts w:ascii="Times" w:hAnsi="Times" w:cs="Arial"/>
          <w:lang w:val="en-US"/>
        </w:rPr>
        <w:t xml:space="preserve">hat were these people doing friending a </w:t>
      </w:r>
      <w:r w:rsidR="009753F2">
        <w:rPr>
          <w:rFonts w:ascii="Times" w:hAnsi="Times" w:cs="Arial"/>
          <w:lang w:val="en-US"/>
        </w:rPr>
        <w:t>dead girl? What motivated them?</w:t>
      </w:r>
      <w:r w:rsidR="009753F2" w:rsidRPr="000029E6">
        <w:rPr>
          <w:rFonts w:ascii="Times" w:hAnsi="Times" w:cs="Arial"/>
          <w:lang w:val="en-US"/>
        </w:rPr>
        <w:t xml:space="preserve"> </w:t>
      </w:r>
      <w:r w:rsidR="00A91798">
        <w:rPr>
          <w:rFonts w:ascii="Times" w:hAnsi="Times" w:cs="Arial"/>
          <w:lang w:val="en-US"/>
        </w:rPr>
        <w:t>The</w:t>
      </w:r>
      <w:r w:rsidR="00AB0161">
        <w:rPr>
          <w:rFonts w:ascii="Times" w:hAnsi="Times" w:cs="Arial"/>
          <w:lang w:val="en-US"/>
        </w:rPr>
        <w:t>n</w:t>
      </w:r>
      <w:r w:rsidR="008A1710">
        <w:rPr>
          <w:rFonts w:ascii="Times" w:hAnsi="Times" w:cs="Arial"/>
          <w:lang w:val="en-US"/>
        </w:rPr>
        <w:t xml:space="preserve">: </w:t>
      </w:r>
      <w:r w:rsidR="009753F2" w:rsidRPr="000029E6">
        <w:rPr>
          <w:rFonts w:ascii="Times" w:hAnsi="Times" w:cs="Arial"/>
          <w:lang w:val="en-US"/>
        </w:rPr>
        <w:t>What if she</w:t>
      </w:r>
      <w:r w:rsidR="00CF6A90">
        <w:rPr>
          <w:rFonts w:ascii="Times" w:hAnsi="Times" w:cs="Arial"/>
          <w:lang w:val="en-US"/>
        </w:rPr>
        <w:t xml:space="preserve"> (Anna)</w:t>
      </w:r>
      <w:r w:rsidR="009753F2" w:rsidRPr="000029E6">
        <w:rPr>
          <w:rFonts w:ascii="Times" w:hAnsi="Times" w:cs="Arial"/>
          <w:lang w:val="en-US"/>
        </w:rPr>
        <w:t xml:space="preserve"> wasn’t the pe</w:t>
      </w:r>
      <w:r w:rsidR="009753F2">
        <w:rPr>
          <w:rFonts w:ascii="Times" w:hAnsi="Times" w:cs="Arial"/>
          <w:lang w:val="en-US"/>
        </w:rPr>
        <w:t>rson she appeared to be on social media</w:t>
      </w:r>
      <w:r w:rsidR="008B79B9">
        <w:rPr>
          <w:rFonts w:ascii="Times" w:hAnsi="Times" w:cs="Arial"/>
          <w:lang w:val="en-US"/>
        </w:rPr>
        <w:t xml:space="preserve">, </w:t>
      </w:r>
      <w:r w:rsidR="006F1D8A">
        <w:rPr>
          <w:rFonts w:ascii="Times" w:hAnsi="Times" w:cs="Arial"/>
          <w:lang w:val="en-US"/>
        </w:rPr>
        <w:t xml:space="preserve">but that </w:t>
      </w:r>
      <w:r w:rsidR="008B79B9">
        <w:rPr>
          <w:rFonts w:ascii="Times" w:hAnsi="Times" w:cs="Arial"/>
          <w:lang w:val="en-US"/>
        </w:rPr>
        <w:t>h</w:t>
      </w:r>
      <w:r w:rsidR="009753F2">
        <w:rPr>
          <w:rFonts w:ascii="Times" w:hAnsi="Times" w:cs="Arial"/>
          <w:lang w:val="en-US"/>
        </w:rPr>
        <w:t xml:space="preserve">er murder </w:t>
      </w:r>
      <w:r w:rsidR="00C17D65">
        <w:rPr>
          <w:rFonts w:ascii="Times" w:hAnsi="Times" w:cs="Arial"/>
          <w:lang w:val="en-US"/>
        </w:rPr>
        <w:t xml:space="preserve">was </w:t>
      </w:r>
      <w:r w:rsidR="009753F2">
        <w:rPr>
          <w:rFonts w:ascii="Times" w:hAnsi="Times" w:cs="Arial"/>
          <w:lang w:val="en-US"/>
        </w:rPr>
        <w:t>an end-</w:t>
      </w:r>
      <w:r w:rsidR="009753F2" w:rsidRPr="000029E6">
        <w:rPr>
          <w:rFonts w:ascii="Times" w:hAnsi="Times" w:cs="Arial"/>
          <w:lang w:val="en-US"/>
        </w:rPr>
        <w:t>point to a bigger narrative</w:t>
      </w:r>
      <w:r w:rsidR="009753F2">
        <w:rPr>
          <w:rFonts w:ascii="Times" w:hAnsi="Times" w:cs="Arial"/>
          <w:lang w:val="en-US"/>
        </w:rPr>
        <w:t>,</w:t>
      </w:r>
      <w:r w:rsidR="009753F2" w:rsidRPr="000029E6">
        <w:rPr>
          <w:rFonts w:ascii="Times" w:hAnsi="Times" w:cs="Arial"/>
          <w:lang w:val="en-US"/>
        </w:rPr>
        <w:t xml:space="preserve"> that</w:t>
      </w:r>
      <w:r w:rsidR="009753F2">
        <w:rPr>
          <w:rFonts w:ascii="Times" w:hAnsi="Times" w:cs="Arial"/>
          <w:lang w:val="en-US"/>
        </w:rPr>
        <w:t>,</w:t>
      </w:r>
      <w:r w:rsidR="009753F2" w:rsidRPr="000029E6">
        <w:rPr>
          <w:rFonts w:ascii="Times" w:hAnsi="Times" w:cs="Arial"/>
          <w:lang w:val="en-US"/>
        </w:rPr>
        <w:t xml:space="preserve"> </w:t>
      </w:r>
      <w:r w:rsidR="009753F2">
        <w:rPr>
          <w:rFonts w:ascii="Times" w:hAnsi="Times" w:cs="Arial"/>
          <w:lang w:val="en-US"/>
        </w:rPr>
        <w:t xml:space="preserve">once unpicked would </w:t>
      </w:r>
      <w:r w:rsidR="009753F2" w:rsidRPr="000029E6">
        <w:rPr>
          <w:rFonts w:ascii="Times" w:hAnsi="Times" w:cs="Arial"/>
          <w:lang w:val="en-US"/>
        </w:rPr>
        <w:t>reve</w:t>
      </w:r>
      <w:r w:rsidR="00063665">
        <w:rPr>
          <w:rFonts w:ascii="Times" w:hAnsi="Times" w:cs="Arial"/>
          <w:lang w:val="en-US"/>
        </w:rPr>
        <w:t>al</w:t>
      </w:r>
      <w:r w:rsidR="009753F2">
        <w:rPr>
          <w:rFonts w:ascii="Times" w:hAnsi="Times" w:cs="Arial"/>
          <w:lang w:val="en-US"/>
        </w:rPr>
        <w:t xml:space="preserve"> who she truly was?</w:t>
      </w:r>
      <w:r w:rsidR="009753F2" w:rsidRPr="000029E6">
        <w:rPr>
          <w:rFonts w:ascii="Times" w:hAnsi="Times" w:cs="Arial"/>
          <w:lang w:val="en-US"/>
        </w:rPr>
        <w:t xml:space="preserve"> </w:t>
      </w:r>
    </w:p>
    <w:p w14:paraId="7A6E54A9" w14:textId="77777777" w:rsidR="00C17D65" w:rsidRDefault="00C17D65" w:rsidP="00FA67A9">
      <w:pPr>
        <w:tabs>
          <w:tab w:val="left" w:pos="720"/>
        </w:tabs>
        <w:jc w:val="both"/>
        <w:rPr>
          <w:rFonts w:ascii="Times" w:hAnsi="Times" w:cs="Arial"/>
          <w:lang w:val="en-US"/>
        </w:rPr>
      </w:pPr>
    </w:p>
    <w:p w14:paraId="4CF7116D" w14:textId="5F239213" w:rsidR="00504DA2" w:rsidRDefault="009753F2" w:rsidP="00FA67A9">
      <w:pPr>
        <w:tabs>
          <w:tab w:val="left" w:pos="720"/>
        </w:tabs>
        <w:jc w:val="both"/>
        <w:rPr>
          <w:rFonts w:ascii="Times" w:hAnsi="Times" w:cs="Arial"/>
          <w:lang w:val="en-US"/>
        </w:rPr>
      </w:pPr>
      <w:r>
        <w:rPr>
          <w:rFonts w:ascii="Times" w:hAnsi="Times" w:cs="Arial"/>
          <w:lang w:val="en-US"/>
        </w:rPr>
        <w:t>The story that flowed from t</w:t>
      </w:r>
      <w:r w:rsidR="00D312C4">
        <w:rPr>
          <w:rFonts w:ascii="Times" w:hAnsi="Times" w:cs="Arial"/>
          <w:lang w:val="en-US"/>
        </w:rPr>
        <w:t>hose questions became my novel;</w:t>
      </w:r>
      <w:r>
        <w:rPr>
          <w:rFonts w:ascii="Times" w:hAnsi="Times" w:cs="Arial"/>
          <w:lang w:val="en-US"/>
        </w:rPr>
        <w:t xml:space="preserve"> a story </w:t>
      </w:r>
      <w:r w:rsidR="00FD49F4">
        <w:rPr>
          <w:rFonts w:ascii="Times" w:hAnsi="Times" w:cs="Arial"/>
          <w:lang w:val="en-US"/>
        </w:rPr>
        <w:t>born of a combination of other narratives, from a va</w:t>
      </w:r>
      <w:r w:rsidR="00033479">
        <w:rPr>
          <w:rFonts w:ascii="Times" w:hAnsi="Times" w:cs="Arial"/>
          <w:lang w:val="en-US"/>
        </w:rPr>
        <w:t>riety of</w:t>
      </w:r>
      <w:r w:rsidR="00FD49F4">
        <w:rPr>
          <w:rFonts w:ascii="Times" w:hAnsi="Times" w:cs="Arial"/>
          <w:lang w:val="en-US"/>
        </w:rPr>
        <w:t xml:space="preserve"> sources</w:t>
      </w:r>
      <w:r w:rsidR="002D0CC2">
        <w:rPr>
          <w:rFonts w:ascii="Times" w:hAnsi="Times" w:cs="Arial"/>
          <w:lang w:val="en-US"/>
        </w:rPr>
        <w:t xml:space="preserve"> (text, image, video, sound)</w:t>
      </w:r>
      <w:r w:rsidR="00FD49F4">
        <w:rPr>
          <w:rFonts w:ascii="Times" w:hAnsi="Times" w:cs="Arial"/>
          <w:lang w:val="en-US"/>
        </w:rPr>
        <w:t>, spliced together</w:t>
      </w:r>
      <w:r w:rsidR="00B2103C">
        <w:rPr>
          <w:rFonts w:ascii="Times" w:hAnsi="Times" w:cs="Arial"/>
          <w:lang w:val="en-US"/>
        </w:rPr>
        <w:t xml:space="preserve"> in the </w:t>
      </w:r>
      <w:r w:rsidR="002D0CC2">
        <w:rPr>
          <w:rFonts w:ascii="Times" w:hAnsi="Times" w:cs="Arial"/>
          <w:lang w:val="en-US"/>
        </w:rPr>
        <w:t>imagination</w:t>
      </w:r>
      <w:r w:rsidR="00FD49F4">
        <w:rPr>
          <w:rFonts w:ascii="Times" w:hAnsi="Times" w:cs="Arial"/>
          <w:lang w:val="en-US"/>
        </w:rPr>
        <w:t xml:space="preserve">, </w:t>
      </w:r>
      <w:r w:rsidR="002D0CC2">
        <w:rPr>
          <w:rFonts w:ascii="Times" w:hAnsi="Times" w:cs="Arial"/>
          <w:lang w:val="en-US"/>
        </w:rPr>
        <w:t>and which</w:t>
      </w:r>
      <w:r>
        <w:rPr>
          <w:rFonts w:ascii="Times" w:hAnsi="Times" w:cs="Arial"/>
          <w:lang w:val="en-US"/>
        </w:rPr>
        <w:t xml:space="preserve"> </w:t>
      </w:r>
      <w:r w:rsidR="00E82913">
        <w:rPr>
          <w:rFonts w:ascii="Times" w:hAnsi="Times" w:cs="Arial"/>
          <w:lang w:val="en-US"/>
        </w:rPr>
        <w:t>gave rise to</w:t>
      </w:r>
      <w:r>
        <w:rPr>
          <w:rFonts w:ascii="Times" w:hAnsi="Times" w:cs="Arial"/>
          <w:lang w:val="en-US"/>
        </w:rPr>
        <w:t xml:space="preserve"> the questions of mul</w:t>
      </w:r>
      <w:r w:rsidR="00DF410E">
        <w:rPr>
          <w:rFonts w:ascii="Times" w:hAnsi="Times" w:cs="Arial"/>
          <w:lang w:val="en-US"/>
        </w:rPr>
        <w:t>timodal representation that beca</w:t>
      </w:r>
      <w:r>
        <w:rPr>
          <w:rFonts w:ascii="Times" w:hAnsi="Times" w:cs="Arial"/>
          <w:lang w:val="en-US"/>
        </w:rPr>
        <w:t xml:space="preserve">me central to my </w:t>
      </w:r>
      <w:r w:rsidR="00504DA2">
        <w:rPr>
          <w:rFonts w:ascii="Times" w:hAnsi="Times" w:cs="Arial"/>
          <w:lang w:val="en-US"/>
        </w:rPr>
        <w:t xml:space="preserve">PhD </w:t>
      </w:r>
      <w:r>
        <w:rPr>
          <w:rFonts w:ascii="Times" w:hAnsi="Times" w:cs="Arial"/>
          <w:lang w:val="en-US"/>
        </w:rPr>
        <w:t xml:space="preserve">research. </w:t>
      </w:r>
    </w:p>
    <w:p w14:paraId="3D6455B2" w14:textId="77777777" w:rsidR="00504DA2" w:rsidRDefault="00504DA2" w:rsidP="00FA67A9">
      <w:pPr>
        <w:tabs>
          <w:tab w:val="left" w:pos="720"/>
        </w:tabs>
        <w:jc w:val="both"/>
        <w:rPr>
          <w:rFonts w:ascii="Times" w:hAnsi="Times" w:cs="Arial"/>
          <w:lang w:val="en-US"/>
        </w:rPr>
      </w:pPr>
    </w:p>
    <w:p w14:paraId="1BB350A5" w14:textId="590CC2AB" w:rsidR="00504DA2" w:rsidRPr="002F67E6" w:rsidRDefault="00A26F2D" w:rsidP="00FA67A9">
      <w:pPr>
        <w:tabs>
          <w:tab w:val="left" w:pos="720"/>
        </w:tabs>
        <w:jc w:val="both"/>
        <w:rPr>
          <w:rFonts w:ascii="Times" w:hAnsi="Times" w:cs="Arial"/>
          <w:i/>
          <w:lang w:val="en-US"/>
        </w:rPr>
      </w:pPr>
      <w:r>
        <w:rPr>
          <w:rFonts w:ascii="Times" w:hAnsi="Times" w:cs="Arial"/>
          <w:i/>
          <w:lang w:val="en-US"/>
        </w:rPr>
        <w:t>D</w:t>
      </w:r>
      <w:r w:rsidR="00504DA2" w:rsidRPr="002F67E6">
        <w:rPr>
          <w:rFonts w:ascii="Times" w:hAnsi="Times" w:cs="Arial"/>
          <w:i/>
          <w:lang w:val="en-US"/>
        </w:rPr>
        <w:t>i</w:t>
      </w:r>
      <w:r>
        <w:rPr>
          <w:rFonts w:ascii="Times" w:hAnsi="Times" w:cs="Arial"/>
          <w:i/>
          <w:lang w:val="en-US"/>
        </w:rPr>
        <w:t>gital Culture on the P</w:t>
      </w:r>
      <w:r w:rsidR="002F67E6" w:rsidRPr="002F67E6">
        <w:rPr>
          <w:rFonts w:ascii="Times" w:hAnsi="Times" w:cs="Arial"/>
          <w:i/>
          <w:lang w:val="en-US"/>
        </w:rPr>
        <w:t>age</w:t>
      </w:r>
      <w:r>
        <w:rPr>
          <w:rFonts w:ascii="Times" w:hAnsi="Times" w:cs="Arial"/>
          <w:i/>
          <w:lang w:val="en-US"/>
        </w:rPr>
        <w:t>s</w:t>
      </w:r>
      <w:r w:rsidR="002F67E6" w:rsidRPr="002F67E6">
        <w:rPr>
          <w:rFonts w:ascii="Times" w:hAnsi="Times" w:cs="Arial"/>
          <w:i/>
          <w:lang w:val="en-US"/>
        </w:rPr>
        <w:t xml:space="preserve"> of Y</w:t>
      </w:r>
      <w:r w:rsidR="006C7540">
        <w:rPr>
          <w:rFonts w:ascii="Times" w:hAnsi="Times" w:cs="Arial"/>
          <w:i/>
          <w:lang w:val="en-US"/>
        </w:rPr>
        <w:t xml:space="preserve">oung </w:t>
      </w:r>
      <w:r w:rsidR="002F67E6" w:rsidRPr="002F67E6">
        <w:rPr>
          <w:rFonts w:ascii="Times" w:hAnsi="Times" w:cs="Arial"/>
          <w:i/>
          <w:lang w:val="en-US"/>
        </w:rPr>
        <w:t>A</w:t>
      </w:r>
      <w:r w:rsidR="006C7540">
        <w:rPr>
          <w:rFonts w:ascii="Times" w:hAnsi="Times" w:cs="Arial"/>
          <w:i/>
          <w:lang w:val="en-US"/>
        </w:rPr>
        <w:t xml:space="preserve">dult </w:t>
      </w:r>
      <w:r w:rsidR="002F67E6" w:rsidRPr="002F67E6">
        <w:rPr>
          <w:rFonts w:ascii="Times" w:hAnsi="Times" w:cs="Arial"/>
          <w:i/>
          <w:lang w:val="en-US"/>
        </w:rPr>
        <w:t>L</w:t>
      </w:r>
      <w:r w:rsidR="006C7540">
        <w:rPr>
          <w:rFonts w:ascii="Times" w:hAnsi="Times" w:cs="Arial"/>
          <w:i/>
          <w:lang w:val="en-US"/>
        </w:rPr>
        <w:t>iterature (YAL)</w:t>
      </w:r>
    </w:p>
    <w:p w14:paraId="5366BFA9" w14:textId="66075248" w:rsidR="00181137" w:rsidRDefault="00504DA2" w:rsidP="004202C4">
      <w:pPr>
        <w:rPr>
          <w:rFonts w:ascii="Times" w:hAnsi="Times"/>
          <w:color w:val="000000" w:themeColor="text1"/>
        </w:rPr>
      </w:pPr>
      <w:r>
        <w:rPr>
          <w:rFonts w:ascii="Times" w:hAnsi="Times"/>
          <w:color w:val="000000" w:themeColor="text1"/>
        </w:rPr>
        <w:t xml:space="preserve">From Trollope’s </w:t>
      </w:r>
      <w:r w:rsidR="00635FD3">
        <w:rPr>
          <w:rFonts w:ascii="Times" w:hAnsi="Times"/>
          <w:color w:val="000000" w:themeColor="text1"/>
        </w:rPr>
        <w:t xml:space="preserve">urge to depict </w:t>
      </w:r>
      <w:r w:rsidR="00635FD3" w:rsidRPr="00635FD3">
        <w:rPr>
          <w:rFonts w:ascii="Times" w:hAnsi="Times"/>
          <w:i/>
          <w:color w:val="000000" w:themeColor="text1"/>
        </w:rPr>
        <w:t>The Way We Live Now</w:t>
      </w:r>
      <w:r w:rsidRPr="00421F15">
        <w:rPr>
          <w:rFonts w:ascii="Times" w:hAnsi="Times"/>
          <w:color w:val="000000" w:themeColor="text1"/>
        </w:rPr>
        <w:t xml:space="preserve"> </w:t>
      </w:r>
      <w:r w:rsidR="00635FD3">
        <w:rPr>
          <w:rFonts w:ascii="Times" w:hAnsi="Times"/>
          <w:color w:val="000000" w:themeColor="text1"/>
        </w:rPr>
        <w:t>(Trollope, 1875)</w:t>
      </w:r>
      <w:r w:rsidRPr="00421F15">
        <w:rPr>
          <w:rFonts w:ascii="Times" w:hAnsi="Times"/>
          <w:color w:val="000000" w:themeColor="text1"/>
        </w:rPr>
        <w:t xml:space="preserve"> novelists have sought to capture contemporary life in the stories and languages of contemporary culture</w:t>
      </w:r>
      <w:r>
        <w:rPr>
          <w:rFonts w:ascii="Times" w:hAnsi="Times"/>
          <w:color w:val="000000" w:themeColor="text1"/>
        </w:rPr>
        <w:t xml:space="preserve"> and young adult authors are no exception</w:t>
      </w:r>
      <w:r w:rsidRPr="00421F15">
        <w:rPr>
          <w:rFonts w:ascii="Times" w:hAnsi="Times"/>
          <w:color w:val="000000" w:themeColor="text1"/>
        </w:rPr>
        <w:t>.</w:t>
      </w:r>
      <w:r>
        <w:rPr>
          <w:rFonts w:ascii="Times" w:hAnsi="Times"/>
          <w:color w:val="000000" w:themeColor="text1"/>
        </w:rPr>
        <w:t xml:space="preserve"> </w:t>
      </w:r>
      <w:r w:rsidR="002F67E6">
        <w:rPr>
          <w:rFonts w:ascii="Times" w:hAnsi="Times"/>
        </w:rPr>
        <w:t>C</w:t>
      </w:r>
      <w:r>
        <w:rPr>
          <w:rFonts w:ascii="Times" w:hAnsi="Times"/>
        </w:rPr>
        <w:t>ontemporary realist young adult literature thrives at an ex</w:t>
      </w:r>
      <w:r w:rsidR="00724067">
        <w:rPr>
          <w:rFonts w:ascii="Times" w:hAnsi="Times"/>
        </w:rPr>
        <w:t>citing nexus of possibilities—</w:t>
      </w:r>
      <w:r>
        <w:rPr>
          <w:rFonts w:ascii="Times" w:hAnsi="Times"/>
        </w:rPr>
        <w:t>including literary, story-telling, identi</w:t>
      </w:r>
      <w:r w:rsidR="00724067">
        <w:rPr>
          <w:rFonts w:ascii="Times" w:hAnsi="Times"/>
        </w:rPr>
        <w:t>ty-forming and culture shaping—</w:t>
      </w:r>
      <w:r>
        <w:rPr>
          <w:rFonts w:ascii="Times" w:hAnsi="Times"/>
        </w:rPr>
        <w:t>yet these possibilities have still only just begun to be explored.</w:t>
      </w:r>
      <w:r w:rsidR="004202C4">
        <w:rPr>
          <w:rFonts w:ascii="Times" w:hAnsi="Times"/>
        </w:rPr>
        <w:t xml:space="preserve"> </w:t>
      </w:r>
      <w:r w:rsidR="00724067">
        <w:rPr>
          <w:rFonts w:ascii="Times" w:hAnsi="Times"/>
        </w:rPr>
        <w:t>Even a</w:t>
      </w:r>
      <w:r w:rsidR="004202C4">
        <w:rPr>
          <w:rFonts w:ascii="Times" w:hAnsi="Times"/>
          <w:color w:val="000000" w:themeColor="text1"/>
        </w:rPr>
        <w:t xml:space="preserve">s far back as 1996 </w:t>
      </w:r>
      <w:r w:rsidR="0085313A">
        <w:rPr>
          <w:rFonts w:ascii="Times" w:hAnsi="Times"/>
          <w:color w:val="000000" w:themeColor="text1"/>
        </w:rPr>
        <w:t>the</w:t>
      </w:r>
      <w:r w:rsidR="004202C4">
        <w:rPr>
          <w:rFonts w:ascii="Times" w:hAnsi="Times"/>
          <w:color w:val="000000" w:themeColor="text1"/>
        </w:rPr>
        <w:t xml:space="preserve"> tendency for formal invention in YAL was being detected by scholars, with eminent Swedish critic MN describing children’s literature as, “…evolving towards complexity and sophistication … reflected in such phenomena as the disintegration of traditional narrative structure and the extensive use of different experimental forms, in the intricate use of time and space, in a growing intertextuality, in a questioning of conventional approaches to the relationship between text and reality.” (</w:t>
      </w:r>
      <w:proofErr w:type="spellStart"/>
      <w:r w:rsidR="004202C4">
        <w:rPr>
          <w:rFonts w:ascii="Times" w:hAnsi="Times"/>
          <w:color w:val="000000" w:themeColor="text1"/>
        </w:rPr>
        <w:t>Nikolajeva</w:t>
      </w:r>
      <w:proofErr w:type="spellEnd"/>
      <w:r w:rsidR="004202C4">
        <w:rPr>
          <w:rFonts w:ascii="Times" w:hAnsi="Times"/>
          <w:color w:val="000000" w:themeColor="text1"/>
        </w:rPr>
        <w:t>, 1996, p</w:t>
      </w:r>
      <w:r w:rsidR="00181137">
        <w:rPr>
          <w:rFonts w:ascii="Times" w:hAnsi="Times"/>
          <w:color w:val="000000" w:themeColor="text1"/>
        </w:rPr>
        <w:t xml:space="preserve"> </w:t>
      </w:r>
      <w:r w:rsidR="004202C4">
        <w:rPr>
          <w:rFonts w:ascii="Times" w:hAnsi="Times"/>
          <w:color w:val="000000" w:themeColor="text1"/>
        </w:rPr>
        <w:t xml:space="preserve">207) </w:t>
      </w:r>
    </w:p>
    <w:p w14:paraId="7C8765FD" w14:textId="77777777" w:rsidR="00181137" w:rsidRDefault="00181137" w:rsidP="004202C4">
      <w:pPr>
        <w:rPr>
          <w:rFonts w:ascii="Times" w:hAnsi="Times"/>
          <w:color w:val="000000" w:themeColor="text1"/>
        </w:rPr>
      </w:pPr>
    </w:p>
    <w:p w14:paraId="11E91EEE" w14:textId="3056B937" w:rsidR="00504DA2" w:rsidRDefault="00AC4971" w:rsidP="00504DA2">
      <w:pPr>
        <w:rPr>
          <w:rFonts w:ascii="Times" w:hAnsi="Times"/>
          <w:lang w:val="en-US"/>
        </w:rPr>
      </w:pPr>
      <w:r>
        <w:rPr>
          <w:rFonts w:ascii="Times" w:hAnsi="Times"/>
          <w:color w:val="000000" w:themeColor="text1"/>
        </w:rPr>
        <w:t>In</w:t>
      </w:r>
      <w:r w:rsidR="002601FC">
        <w:rPr>
          <w:rFonts w:ascii="Times" w:hAnsi="Times"/>
          <w:color w:val="000000" w:themeColor="text1"/>
        </w:rPr>
        <w:t xml:space="preserve"> the noughties</w:t>
      </w:r>
      <w:r w:rsidR="00181137">
        <w:rPr>
          <w:rFonts w:ascii="Times" w:hAnsi="Times"/>
          <w:color w:val="000000" w:themeColor="text1"/>
        </w:rPr>
        <w:t>,</w:t>
      </w:r>
      <w:r w:rsidR="002601FC">
        <w:rPr>
          <w:rFonts w:ascii="Times" w:hAnsi="Times"/>
          <w:color w:val="000000" w:themeColor="text1"/>
        </w:rPr>
        <w:t xml:space="preserve"> this</w:t>
      </w:r>
      <w:r w:rsidR="004202C4">
        <w:rPr>
          <w:rFonts w:ascii="Times" w:hAnsi="Times"/>
          <w:color w:val="000000" w:themeColor="text1"/>
        </w:rPr>
        <w:t xml:space="preserve"> questioning of conventional approaches to the relationship between text and reality </w:t>
      </w:r>
      <w:r w:rsidR="002601FC">
        <w:rPr>
          <w:rFonts w:ascii="Times" w:hAnsi="Times"/>
          <w:color w:val="000000" w:themeColor="text1"/>
        </w:rPr>
        <w:t xml:space="preserve">took place </w:t>
      </w:r>
      <w:r w:rsidR="004202C4">
        <w:rPr>
          <w:rFonts w:ascii="Times" w:hAnsi="Times"/>
          <w:color w:val="000000" w:themeColor="text1"/>
        </w:rPr>
        <w:t>through the</w:t>
      </w:r>
      <w:r w:rsidR="006D40D1">
        <w:rPr>
          <w:rFonts w:ascii="Times" w:hAnsi="Times"/>
          <w:color w:val="000000" w:themeColor="text1"/>
        </w:rPr>
        <w:t xml:space="preserve"> cultural</w:t>
      </w:r>
      <w:r w:rsidR="004202C4">
        <w:rPr>
          <w:rFonts w:ascii="Times" w:hAnsi="Times"/>
          <w:color w:val="000000" w:themeColor="text1"/>
        </w:rPr>
        <w:t xml:space="preserve"> paradigmatic shift </w:t>
      </w:r>
      <w:r w:rsidR="006D40D1">
        <w:rPr>
          <w:rFonts w:ascii="Times" w:hAnsi="Times"/>
          <w:color w:val="000000" w:themeColor="text1"/>
        </w:rPr>
        <w:t>in use of digital technology, especially by the young</w:t>
      </w:r>
      <w:r w:rsidR="004202C4">
        <w:rPr>
          <w:rFonts w:ascii="Times" w:hAnsi="Times"/>
          <w:color w:val="000000" w:themeColor="text1"/>
        </w:rPr>
        <w:t xml:space="preserve">. </w:t>
      </w:r>
      <w:r w:rsidR="00181137">
        <w:rPr>
          <w:rFonts w:ascii="Times" w:hAnsi="Times" w:cs="Arial"/>
          <w:lang w:val="en-US"/>
        </w:rPr>
        <w:t>Since young adult literature</w:t>
      </w:r>
      <w:r w:rsidR="00181137" w:rsidRPr="00F05DFC">
        <w:rPr>
          <w:rFonts w:ascii="Times" w:hAnsi="Times" w:cs="Arial"/>
          <w:lang w:val="en-US"/>
        </w:rPr>
        <w:t xml:space="preserve"> is written precisely about and for the demographic most eff</w:t>
      </w:r>
      <w:r w:rsidR="00181137">
        <w:rPr>
          <w:rFonts w:ascii="Times" w:hAnsi="Times" w:cs="Arial"/>
          <w:lang w:val="en-US"/>
        </w:rPr>
        <w:t>ected by digital technologies, it is un</w:t>
      </w:r>
      <w:r w:rsidR="00181137" w:rsidRPr="00F05DFC">
        <w:rPr>
          <w:rFonts w:ascii="Times" w:hAnsi="Times" w:cs="Arial"/>
          <w:lang w:val="en-US"/>
        </w:rPr>
        <w:t xml:space="preserve">surprising that a body of </w:t>
      </w:r>
      <w:r w:rsidR="00181137" w:rsidRPr="00F05DFC">
        <w:rPr>
          <w:rFonts w:ascii="Times" w:hAnsi="Times" w:cs="Arial"/>
        </w:rPr>
        <w:t xml:space="preserve">work has emerged </w:t>
      </w:r>
      <w:r w:rsidR="00181137" w:rsidRPr="00F05DFC">
        <w:rPr>
          <w:rFonts w:ascii="Times" w:hAnsi="Times" w:cs="Arial"/>
          <w:lang w:val="en-US"/>
        </w:rPr>
        <w:t>that address</w:t>
      </w:r>
      <w:r w:rsidR="00181137">
        <w:rPr>
          <w:rFonts w:ascii="Times" w:hAnsi="Times" w:cs="Arial"/>
          <w:lang w:val="en-US"/>
        </w:rPr>
        <w:t>es the personal,</w:t>
      </w:r>
      <w:r w:rsidR="00181137" w:rsidRPr="00F05DFC">
        <w:rPr>
          <w:rFonts w:ascii="Times" w:hAnsi="Times" w:cs="Arial"/>
          <w:lang w:val="en-US"/>
        </w:rPr>
        <w:t xml:space="preserve"> s</w:t>
      </w:r>
      <w:r w:rsidR="00181137">
        <w:rPr>
          <w:rFonts w:ascii="Times" w:hAnsi="Times" w:cs="Arial"/>
          <w:lang w:val="en-US"/>
        </w:rPr>
        <w:t>ocial</w:t>
      </w:r>
      <w:r w:rsidR="00181137" w:rsidRPr="00F05DFC">
        <w:rPr>
          <w:rFonts w:ascii="Times" w:hAnsi="Times" w:cs="Arial"/>
          <w:lang w:val="en-US"/>
        </w:rPr>
        <w:t xml:space="preserve"> and moral issues that arise from liv</w:t>
      </w:r>
      <w:r w:rsidR="00181137">
        <w:rPr>
          <w:rFonts w:ascii="Times" w:hAnsi="Times" w:cs="Arial"/>
          <w:lang w:val="en-US"/>
        </w:rPr>
        <w:t xml:space="preserve">ing so close to technology. </w:t>
      </w:r>
      <w:r w:rsidR="00181137">
        <w:rPr>
          <w:rFonts w:ascii="Times" w:hAnsi="Times"/>
          <w:color w:val="000000" w:themeColor="text1"/>
        </w:rPr>
        <w:t>It is possible to see the</w:t>
      </w:r>
      <w:r w:rsidR="004202C4">
        <w:rPr>
          <w:rFonts w:ascii="Times" w:hAnsi="Times"/>
          <w:color w:val="000000" w:themeColor="text1"/>
        </w:rPr>
        <w:t xml:space="preserve"> qualitie</w:t>
      </w:r>
      <w:r w:rsidR="00181137">
        <w:rPr>
          <w:rFonts w:ascii="Times" w:hAnsi="Times"/>
          <w:color w:val="000000" w:themeColor="text1"/>
        </w:rPr>
        <w:t xml:space="preserve">s to which </w:t>
      </w:r>
      <w:proofErr w:type="spellStart"/>
      <w:r w:rsidR="00181137">
        <w:rPr>
          <w:rFonts w:ascii="Times" w:hAnsi="Times"/>
          <w:color w:val="000000" w:themeColor="text1"/>
        </w:rPr>
        <w:t>Nikolajeva</w:t>
      </w:r>
      <w:proofErr w:type="spellEnd"/>
      <w:r w:rsidR="00181137">
        <w:rPr>
          <w:rFonts w:ascii="Times" w:hAnsi="Times"/>
          <w:color w:val="000000" w:themeColor="text1"/>
        </w:rPr>
        <w:t xml:space="preserve"> refers emerging and developing in a range of book, a first wave of YAL addressing the impact of technology</w:t>
      </w:r>
      <w:r w:rsidR="006D40D1">
        <w:rPr>
          <w:rFonts w:ascii="Times" w:hAnsi="Times"/>
          <w:color w:val="000000" w:themeColor="text1"/>
        </w:rPr>
        <w:t xml:space="preserve">, identified </w:t>
      </w:r>
      <w:proofErr w:type="spellStart"/>
      <w:r w:rsidR="006D40D1">
        <w:rPr>
          <w:rFonts w:ascii="Times" w:hAnsi="Times"/>
          <w:color w:val="000000" w:themeColor="text1"/>
        </w:rPr>
        <w:t>i</w:t>
      </w:r>
      <w:proofErr w:type="spellEnd"/>
      <w:r w:rsidR="00504DA2">
        <w:rPr>
          <w:rFonts w:ascii="Times" w:hAnsi="Times"/>
          <w:lang w:val="en-US"/>
        </w:rPr>
        <w:t>n a 2010 paper</w:t>
      </w:r>
      <w:r w:rsidR="006D40D1">
        <w:rPr>
          <w:rFonts w:ascii="Times" w:hAnsi="Times"/>
          <w:lang w:val="en-US"/>
        </w:rPr>
        <w:t xml:space="preserve"> by</w:t>
      </w:r>
      <w:r w:rsidR="006D40D1" w:rsidRPr="006D40D1">
        <w:rPr>
          <w:rFonts w:ascii="Times" w:hAnsi="Times"/>
          <w:lang w:val="en-US"/>
        </w:rPr>
        <w:t xml:space="preserve"> </w:t>
      </w:r>
      <w:r w:rsidR="006D40D1">
        <w:rPr>
          <w:rFonts w:ascii="Times" w:hAnsi="Times"/>
          <w:lang w:val="en-US"/>
        </w:rPr>
        <w:t xml:space="preserve">Jill </w:t>
      </w:r>
      <w:proofErr w:type="spellStart"/>
      <w:r w:rsidR="006D40D1">
        <w:rPr>
          <w:rFonts w:ascii="Times" w:hAnsi="Times"/>
          <w:lang w:val="en-US"/>
        </w:rPr>
        <w:t>Olthouse</w:t>
      </w:r>
      <w:proofErr w:type="spellEnd"/>
      <w:r w:rsidR="006D40D1">
        <w:rPr>
          <w:rFonts w:ascii="Times" w:hAnsi="Times"/>
          <w:lang w:val="en-US"/>
        </w:rPr>
        <w:t>.</w:t>
      </w:r>
      <w:r w:rsidR="00504DA2" w:rsidRPr="00F05B83">
        <w:rPr>
          <w:rFonts w:ascii="Times" w:hAnsi="Times"/>
          <w:lang w:val="en-US"/>
        </w:rPr>
        <w:t xml:space="preserve"> </w:t>
      </w:r>
      <w:r w:rsidR="00504DA2" w:rsidRPr="003C6AA6">
        <w:rPr>
          <w:rFonts w:ascii="Times" w:hAnsi="Times"/>
          <w:i/>
        </w:rPr>
        <w:t>Blended Books: An Emerging Genre Blends Online and Traditional Formats</w:t>
      </w:r>
      <w:r w:rsidR="00504DA2" w:rsidRPr="00F05B83">
        <w:rPr>
          <w:rFonts w:ascii="Times" w:hAnsi="Times"/>
          <w:lang w:val="en-US"/>
        </w:rPr>
        <w:t xml:space="preserve"> </w:t>
      </w:r>
      <w:r w:rsidR="00504DA2">
        <w:rPr>
          <w:rFonts w:ascii="Times" w:hAnsi="Times"/>
          <w:lang w:val="en-US"/>
        </w:rPr>
        <w:t xml:space="preserve">offers an analysis of YAL texts exploring the interface between traditional and new forms of </w:t>
      </w:r>
      <w:r w:rsidR="006D40D1">
        <w:rPr>
          <w:rFonts w:ascii="Times" w:hAnsi="Times"/>
          <w:lang w:val="en-US"/>
        </w:rPr>
        <w:t xml:space="preserve">(digitally enabled) </w:t>
      </w:r>
      <w:r w:rsidR="00504DA2">
        <w:rPr>
          <w:rFonts w:ascii="Times" w:hAnsi="Times"/>
          <w:lang w:val="en-US"/>
        </w:rPr>
        <w:t>storytelling whi</w:t>
      </w:r>
      <w:r w:rsidR="00181137">
        <w:rPr>
          <w:rFonts w:ascii="Times" w:hAnsi="Times"/>
          <w:lang w:val="en-US"/>
        </w:rPr>
        <w:t>ch she calls blended books. Nine</w:t>
      </w:r>
      <w:r w:rsidR="00504DA2">
        <w:rPr>
          <w:rFonts w:ascii="Times" w:hAnsi="Times"/>
          <w:lang w:val="en-US"/>
        </w:rPr>
        <w:t xml:space="preserve"> years on this definition is ready for an update.  </w:t>
      </w:r>
      <w:r w:rsidR="00041DF5">
        <w:rPr>
          <w:rFonts w:ascii="Times" w:hAnsi="Times" w:cs="Arial"/>
          <w:lang w:val="en-US"/>
        </w:rPr>
        <w:t>I suggest a</w:t>
      </w:r>
      <w:r w:rsidR="00504DA2">
        <w:rPr>
          <w:rFonts w:ascii="Times" w:hAnsi="Times" w:cs="Arial"/>
          <w:lang w:val="en-US"/>
        </w:rPr>
        <w:t xml:space="preserve"> </w:t>
      </w:r>
      <w:r w:rsidR="00041DF5">
        <w:rPr>
          <w:rFonts w:ascii="Times" w:hAnsi="Times"/>
          <w:lang w:val="en-US"/>
        </w:rPr>
        <w:t>useful refinement might be</w:t>
      </w:r>
      <w:r w:rsidR="00504DA2">
        <w:rPr>
          <w:rFonts w:ascii="Times" w:hAnsi="Times"/>
          <w:lang w:val="en-US"/>
        </w:rPr>
        <w:t xml:space="preserve"> to distinguish between books that </w:t>
      </w:r>
      <w:r w:rsidR="00504DA2" w:rsidRPr="006D40D1">
        <w:rPr>
          <w:rFonts w:ascii="Times" w:hAnsi="Times"/>
          <w:i/>
          <w:lang w:val="en-US"/>
        </w:rPr>
        <w:t>adapt</w:t>
      </w:r>
      <w:r w:rsidR="00504DA2" w:rsidRPr="00FB6A55">
        <w:rPr>
          <w:rFonts w:ascii="Times" w:hAnsi="Times"/>
          <w:lang w:val="en-US"/>
        </w:rPr>
        <w:t xml:space="preserve"> </w:t>
      </w:r>
      <w:r w:rsidR="00504DA2">
        <w:rPr>
          <w:rFonts w:ascii="Times" w:hAnsi="Times"/>
          <w:lang w:val="en-US"/>
        </w:rPr>
        <w:t xml:space="preserve">online formatting </w:t>
      </w:r>
      <w:r w:rsidR="00504DA2" w:rsidRPr="00FB6A55">
        <w:rPr>
          <w:rFonts w:ascii="Times" w:hAnsi="Times"/>
          <w:i/>
          <w:lang w:val="en-US"/>
        </w:rPr>
        <w:t>wholesale</w:t>
      </w:r>
      <w:r w:rsidR="00504DA2">
        <w:rPr>
          <w:rFonts w:ascii="Times" w:hAnsi="Times"/>
          <w:lang w:val="en-US"/>
        </w:rPr>
        <w:t xml:space="preserve"> for th</w:t>
      </w:r>
      <w:r w:rsidR="007920D2">
        <w:rPr>
          <w:rFonts w:ascii="Times" w:hAnsi="Times"/>
          <w:lang w:val="en-US"/>
        </w:rPr>
        <w:t>e presentation of their stories—</w:t>
      </w:r>
      <w:r w:rsidR="00504DA2" w:rsidRPr="007B4F70">
        <w:rPr>
          <w:rFonts w:ascii="Times" w:hAnsi="Times"/>
          <w:i/>
          <w:lang w:val="en-US"/>
        </w:rPr>
        <w:t>adapted books</w:t>
      </w:r>
      <w:r w:rsidR="007920D2">
        <w:rPr>
          <w:rFonts w:ascii="Times" w:hAnsi="Times"/>
          <w:i/>
          <w:lang w:val="en-US"/>
        </w:rPr>
        <w:t>—</w:t>
      </w:r>
      <w:r w:rsidR="00504DA2">
        <w:rPr>
          <w:rFonts w:ascii="Times" w:hAnsi="Times"/>
          <w:lang w:val="en-US"/>
        </w:rPr>
        <w:t xml:space="preserve">and </w:t>
      </w:r>
      <w:r w:rsidR="006D40D1">
        <w:rPr>
          <w:rFonts w:ascii="Times" w:hAnsi="Times"/>
          <w:lang w:val="en-US"/>
        </w:rPr>
        <w:t xml:space="preserve">call </w:t>
      </w:r>
      <w:r w:rsidR="00504DA2">
        <w:rPr>
          <w:rFonts w:ascii="Times" w:hAnsi="Times"/>
          <w:lang w:val="en-US"/>
        </w:rPr>
        <w:t>those that</w:t>
      </w:r>
      <w:r w:rsidR="006D40D1">
        <w:rPr>
          <w:rFonts w:ascii="Times" w:hAnsi="Times"/>
          <w:lang w:val="en-US"/>
        </w:rPr>
        <w:t xml:space="preserve"> truly</w:t>
      </w:r>
      <w:r w:rsidR="00504DA2">
        <w:rPr>
          <w:rFonts w:ascii="Times" w:hAnsi="Times"/>
          <w:lang w:val="en-US"/>
        </w:rPr>
        <w:t xml:space="preserve"> </w:t>
      </w:r>
      <w:r w:rsidR="00504DA2" w:rsidRPr="006D40D1">
        <w:rPr>
          <w:rFonts w:ascii="Times" w:hAnsi="Times"/>
          <w:i/>
          <w:lang w:val="en-US"/>
        </w:rPr>
        <w:t>blend</w:t>
      </w:r>
      <w:r w:rsidR="00504DA2">
        <w:rPr>
          <w:rFonts w:ascii="Times" w:hAnsi="Times"/>
          <w:lang w:val="en-US"/>
        </w:rPr>
        <w:t xml:space="preserve"> traditional prose with oth</w:t>
      </w:r>
      <w:r w:rsidR="007920D2">
        <w:rPr>
          <w:rFonts w:ascii="Times" w:hAnsi="Times"/>
          <w:lang w:val="en-US"/>
        </w:rPr>
        <w:t>er digital and multimodal forms—</w:t>
      </w:r>
      <w:r w:rsidR="00504DA2" w:rsidRPr="007B4F70">
        <w:rPr>
          <w:rFonts w:ascii="Times" w:hAnsi="Times"/>
          <w:i/>
          <w:lang w:val="en-US"/>
        </w:rPr>
        <w:t>blended books</w:t>
      </w:r>
      <w:r w:rsidR="00504DA2">
        <w:rPr>
          <w:rFonts w:ascii="Times" w:hAnsi="Times"/>
          <w:lang w:val="en-US"/>
        </w:rPr>
        <w:t xml:space="preserve">. Under this </w:t>
      </w:r>
      <w:r w:rsidR="007920D2">
        <w:rPr>
          <w:rFonts w:ascii="Times" w:hAnsi="Times"/>
          <w:lang w:val="en-US"/>
        </w:rPr>
        <w:t xml:space="preserve">new </w:t>
      </w:r>
      <w:r w:rsidR="00504DA2">
        <w:rPr>
          <w:rFonts w:ascii="Times" w:hAnsi="Times"/>
          <w:lang w:val="en-US"/>
        </w:rPr>
        <w:t xml:space="preserve">definition </w:t>
      </w:r>
      <w:r w:rsidR="00504DA2" w:rsidRPr="007920D2">
        <w:rPr>
          <w:rFonts w:ascii="Times" w:hAnsi="Times"/>
          <w:i/>
          <w:lang w:val="en-US"/>
        </w:rPr>
        <w:t>adapted books</w:t>
      </w:r>
      <w:r w:rsidR="00504DA2">
        <w:rPr>
          <w:rFonts w:ascii="Times" w:hAnsi="Times"/>
          <w:lang w:val="en-US"/>
        </w:rPr>
        <w:t xml:space="preserve"> would include Lauren’s </w:t>
      </w:r>
      <w:proofErr w:type="spellStart"/>
      <w:r w:rsidR="00504DA2">
        <w:rPr>
          <w:rFonts w:ascii="Times" w:hAnsi="Times"/>
          <w:lang w:val="en-US"/>
        </w:rPr>
        <w:t>Myracle</w:t>
      </w:r>
      <w:r w:rsidR="006D40D1">
        <w:rPr>
          <w:rFonts w:ascii="Times" w:hAnsi="Times"/>
          <w:lang w:val="en-US"/>
        </w:rPr>
        <w:t>’</w:t>
      </w:r>
      <w:r w:rsidR="00504DA2">
        <w:rPr>
          <w:rFonts w:ascii="Times" w:hAnsi="Times"/>
          <w:lang w:val="en-US"/>
        </w:rPr>
        <w:t>s</w:t>
      </w:r>
      <w:proofErr w:type="spellEnd"/>
      <w:r w:rsidR="006D40D1">
        <w:rPr>
          <w:rFonts w:ascii="Times" w:hAnsi="Times"/>
          <w:lang w:val="en-US"/>
        </w:rPr>
        <w:t xml:space="preserve"> hugely popular</w:t>
      </w:r>
      <w:r w:rsidR="00504DA2">
        <w:rPr>
          <w:rFonts w:ascii="Times" w:hAnsi="Times"/>
          <w:lang w:val="en-US"/>
        </w:rPr>
        <w:t xml:space="preserve"> </w:t>
      </w:r>
      <w:r w:rsidR="00504DA2" w:rsidRPr="00C32470">
        <w:rPr>
          <w:rFonts w:ascii="Times" w:hAnsi="Times"/>
          <w:i/>
          <w:lang w:val="en-US"/>
        </w:rPr>
        <w:t>Internet Girls Series</w:t>
      </w:r>
      <w:r w:rsidR="00504DA2">
        <w:rPr>
          <w:rFonts w:ascii="Times" w:hAnsi="Times"/>
          <w:lang w:val="en-US"/>
        </w:rPr>
        <w:t xml:space="preserve"> (2004-2014), </w:t>
      </w:r>
      <w:r w:rsidR="00504DA2" w:rsidRPr="004F0988">
        <w:rPr>
          <w:rFonts w:ascii="Times" w:hAnsi="Times"/>
          <w:i/>
          <w:lang w:val="en-US"/>
        </w:rPr>
        <w:lastRenderedPageBreak/>
        <w:t>Entrapment</w:t>
      </w:r>
      <w:r w:rsidR="006C5F34">
        <w:rPr>
          <w:rFonts w:ascii="Times" w:hAnsi="Times"/>
          <w:lang w:val="en-US"/>
        </w:rPr>
        <w:t xml:space="preserve"> (Mich</w:t>
      </w:r>
      <w:r w:rsidR="00504DA2">
        <w:rPr>
          <w:rFonts w:ascii="Times" w:hAnsi="Times"/>
          <w:lang w:val="en-US"/>
        </w:rPr>
        <w:t>a</w:t>
      </w:r>
      <w:r w:rsidR="006C5F34">
        <w:rPr>
          <w:rFonts w:ascii="Times" w:hAnsi="Times"/>
          <w:lang w:val="en-US"/>
        </w:rPr>
        <w:t>e</w:t>
      </w:r>
      <w:r w:rsidR="00504DA2">
        <w:rPr>
          <w:rFonts w:ascii="Times" w:hAnsi="Times"/>
          <w:lang w:val="en-US"/>
        </w:rPr>
        <w:t xml:space="preserve">l Spooner 2010), and </w:t>
      </w:r>
      <w:r w:rsidR="00504DA2" w:rsidRPr="006D40D1">
        <w:rPr>
          <w:rFonts w:ascii="Times" w:hAnsi="Times"/>
          <w:i/>
          <w:lang w:val="en-US"/>
        </w:rPr>
        <w:t>Serafina67 *urgently requires life*</w:t>
      </w:r>
      <w:r w:rsidR="006C24AA">
        <w:rPr>
          <w:rFonts w:ascii="Times" w:hAnsi="Times"/>
          <w:lang w:val="en-US"/>
        </w:rPr>
        <w:t xml:space="preserve"> (Susie Day 2008). All </w:t>
      </w:r>
      <w:r w:rsidR="00504DA2">
        <w:rPr>
          <w:rFonts w:ascii="Times" w:hAnsi="Times"/>
          <w:lang w:val="en-US"/>
        </w:rPr>
        <w:t>use</w:t>
      </w:r>
      <w:r w:rsidR="006C24AA">
        <w:rPr>
          <w:rFonts w:ascii="Times" w:hAnsi="Times"/>
          <w:lang w:val="en-US"/>
        </w:rPr>
        <w:t>,</w:t>
      </w:r>
      <w:r w:rsidR="00504DA2">
        <w:rPr>
          <w:rFonts w:ascii="Times" w:hAnsi="Times"/>
          <w:lang w:val="en-US"/>
        </w:rPr>
        <w:t xml:space="preserve"> </w:t>
      </w:r>
      <w:r w:rsidR="006C24AA">
        <w:rPr>
          <w:rFonts w:ascii="Times" w:hAnsi="Times"/>
          <w:lang w:val="en-US"/>
        </w:rPr>
        <w:t>either instant message boards or</w:t>
      </w:r>
      <w:r w:rsidR="00504DA2">
        <w:rPr>
          <w:rFonts w:ascii="Times" w:hAnsi="Times"/>
          <w:lang w:val="en-US"/>
        </w:rPr>
        <w:t xml:space="preserve"> blog formats throughout the whole book. </w:t>
      </w:r>
      <w:r w:rsidR="00EB1994">
        <w:rPr>
          <w:rFonts w:ascii="Times" w:hAnsi="Times"/>
          <w:lang w:val="en-US"/>
        </w:rPr>
        <w:t xml:space="preserve">Examples of </w:t>
      </w:r>
      <w:r w:rsidR="00EB1994">
        <w:rPr>
          <w:rFonts w:ascii="Times" w:hAnsi="Times"/>
          <w:i/>
          <w:lang w:val="en-US"/>
        </w:rPr>
        <w:t>b</w:t>
      </w:r>
      <w:r w:rsidR="00504DA2" w:rsidRPr="007920D2">
        <w:rPr>
          <w:rFonts w:ascii="Times" w:hAnsi="Times"/>
          <w:i/>
          <w:lang w:val="en-US"/>
        </w:rPr>
        <w:t>lended books</w:t>
      </w:r>
      <w:r w:rsidR="00504DA2">
        <w:rPr>
          <w:rFonts w:ascii="Times" w:hAnsi="Times"/>
          <w:lang w:val="en-US"/>
        </w:rPr>
        <w:t xml:space="preserve"> </w:t>
      </w:r>
      <w:r w:rsidR="005E47D4">
        <w:rPr>
          <w:rFonts w:ascii="Times" w:hAnsi="Times"/>
          <w:lang w:val="en-US"/>
        </w:rPr>
        <w:t>might</w:t>
      </w:r>
      <w:r w:rsidR="00504DA2">
        <w:rPr>
          <w:rFonts w:ascii="Times" w:hAnsi="Times"/>
          <w:lang w:val="en-US"/>
        </w:rPr>
        <w:t xml:space="preserve"> include</w:t>
      </w:r>
      <w:r w:rsidR="005E47D4">
        <w:rPr>
          <w:rFonts w:ascii="Times" w:hAnsi="Times"/>
          <w:lang w:val="en-US"/>
        </w:rPr>
        <w:t xml:space="preserve"> </w:t>
      </w:r>
      <w:r w:rsidR="00EB1994">
        <w:rPr>
          <w:rFonts w:ascii="Times" w:hAnsi="Times"/>
          <w:lang w:val="en-US"/>
        </w:rPr>
        <w:t xml:space="preserve">YA superstar </w:t>
      </w:r>
      <w:r w:rsidR="005E47D4">
        <w:rPr>
          <w:rFonts w:ascii="Times" w:hAnsi="Times"/>
          <w:lang w:val="en-US"/>
        </w:rPr>
        <w:t>John Green’s more recent</w:t>
      </w:r>
      <w:r w:rsidR="00504DA2">
        <w:rPr>
          <w:rFonts w:ascii="Times" w:hAnsi="Times"/>
          <w:lang w:val="en-US"/>
        </w:rPr>
        <w:t xml:space="preserve"> </w:t>
      </w:r>
      <w:r w:rsidR="00504DA2" w:rsidRPr="004F0988">
        <w:rPr>
          <w:rFonts w:ascii="Times" w:hAnsi="Times"/>
          <w:i/>
          <w:lang w:val="en-US"/>
        </w:rPr>
        <w:t>Turtles All the Way Down</w:t>
      </w:r>
      <w:r w:rsidR="00504DA2">
        <w:rPr>
          <w:rFonts w:ascii="Times" w:hAnsi="Times"/>
          <w:lang w:val="en-US"/>
        </w:rPr>
        <w:t xml:space="preserve"> (John Green</w:t>
      </w:r>
      <w:r w:rsidR="00607C1B">
        <w:rPr>
          <w:rFonts w:ascii="Times" w:hAnsi="Times"/>
          <w:lang w:val="en-US"/>
        </w:rPr>
        <w:t>,</w:t>
      </w:r>
      <w:r w:rsidR="00504DA2">
        <w:rPr>
          <w:rFonts w:ascii="Times" w:hAnsi="Times"/>
          <w:lang w:val="en-US"/>
        </w:rPr>
        <w:t xml:space="preserve"> 2017) where prose is combined with other digital formatting styles such as blogs, instant messaging technology an</w:t>
      </w:r>
      <w:r w:rsidR="00607C1B">
        <w:rPr>
          <w:rFonts w:ascii="Times" w:hAnsi="Times"/>
          <w:lang w:val="en-US"/>
        </w:rPr>
        <w:t>d photograph descriptions to tell the story; b</w:t>
      </w:r>
      <w:r w:rsidR="00EB1994">
        <w:rPr>
          <w:rFonts w:ascii="Times" w:hAnsi="Times"/>
          <w:lang w:val="en-US"/>
        </w:rPr>
        <w:t xml:space="preserve">logger </w:t>
      </w:r>
      <w:proofErr w:type="spellStart"/>
      <w:r w:rsidR="00EB1994">
        <w:rPr>
          <w:rFonts w:ascii="Times" w:hAnsi="Times"/>
          <w:lang w:val="en-US"/>
        </w:rPr>
        <w:t>Zoella’s</w:t>
      </w:r>
      <w:proofErr w:type="spellEnd"/>
      <w:r w:rsidR="00EB1994">
        <w:rPr>
          <w:rFonts w:ascii="Times" w:hAnsi="Times"/>
          <w:lang w:val="en-US"/>
        </w:rPr>
        <w:t>, commercial debut hit,</w:t>
      </w:r>
      <w:r w:rsidR="00504DA2">
        <w:rPr>
          <w:rFonts w:ascii="Times" w:hAnsi="Times"/>
          <w:lang w:val="en-US"/>
        </w:rPr>
        <w:t xml:space="preserve"> </w:t>
      </w:r>
      <w:r w:rsidR="00504DA2" w:rsidRPr="00B636FD">
        <w:rPr>
          <w:rFonts w:ascii="Times" w:hAnsi="Times"/>
          <w:i/>
          <w:lang w:val="en-US"/>
        </w:rPr>
        <w:t>Girl Online</w:t>
      </w:r>
      <w:r w:rsidR="00504DA2">
        <w:rPr>
          <w:rFonts w:ascii="Times" w:hAnsi="Times"/>
          <w:lang w:val="en-US"/>
        </w:rPr>
        <w:t xml:space="preserve"> (2014) </w:t>
      </w:r>
      <w:r w:rsidR="00EB1994">
        <w:rPr>
          <w:rFonts w:ascii="Times" w:hAnsi="Times"/>
          <w:lang w:val="en-US"/>
        </w:rPr>
        <w:t>(</w:t>
      </w:r>
      <w:r w:rsidR="00504DA2">
        <w:rPr>
          <w:rFonts w:ascii="Times" w:hAnsi="Times"/>
          <w:lang w:val="en-US"/>
        </w:rPr>
        <w:t>prose with instant messages</w:t>
      </w:r>
      <w:r w:rsidR="00607C1B">
        <w:rPr>
          <w:rFonts w:ascii="Times" w:hAnsi="Times"/>
          <w:lang w:val="en-US"/>
        </w:rPr>
        <w:t>,</w:t>
      </w:r>
      <w:r w:rsidR="00504DA2">
        <w:rPr>
          <w:rFonts w:ascii="Times" w:hAnsi="Times"/>
          <w:lang w:val="en-US"/>
        </w:rPr>
        <w:t xml:space="preserve"> blog posts and photographs</w:t>
      </w:r>
      <w:r w:rsidR="00607C1B">
        <w:rPr>
          <w:rFonts w:ascii="Times" w:hAnsi="Times"/>
          <w:lang w:val="en-US"/>
        </w:rPr>
        <w:t xml:space="preserve"> descriptions);</w:t>
      </w:r>
      <w:r w:rsidR="00504DA2">
        <w:rPr>
          <w:rFonts w:ascii="Times" w:hAnsi="Times"/>
          <w:lang w:val="en-US"/>
        </w:rPr>
        <w:t xml:space="preserve"> </w:t>
      </w:r>
      <w:r w:rsidR="00504DA2" w:rsidRPr="005450E2">
        <w:rPr>
          <w:rFonts w:ascii="Times" w:hAnsi="Times"/>
          <w:i/>
          <w:lang w:val="en-US"/>
        </w:rPr>
        <w:t>Fangirl</w:t>
      </w:r>
      <w:r w:rsidR="00504DA2">
        <w:rPr>
          <w:rFonts w:ascii="Times" w:hAnsi="Times"/>
          <w:lang w:val="en-US"/>
        </w:rPr>
        <w:t xml:space="preserve"> (Rainbow Rowell</w:t>
      </w:r>
      <w:r w:rsidR="00607C1B">
        <w:rPr>
          <w:rFonts w:ascii="Times" w:hAnsi="Times"/>
          <w:lang w:val="en-US"/>
        </w:rPr>
        <w:t>,</w:t>
      </w:r>
      <w:r w:rsidR="00504DA2">
        <w:rPr>
          <w:rFonts w:ascii="Times" w:hAnsi="Times"/>
          <w:lang w:val="en-US"/>
        </w:rPr>
        <w:t xml:space="preserve"> 2013) prose and fanfic</w:t>
      </w:r>
      <w:r w:rsidR="003E27D0">
        <w:rPr>
          <w:rFonts w:ascii="Times" w:hAnsi="Times"/>
          <w:lang w:val="en-US"/>
        </w:rPr>
        <w:t>tion;</w:t>
      </w:r>
      <w:r w:rsidR="00504DA2">
        <w:rPr>
          <w:rFonts w:ascii="Times" w:hAnsi="Times"/>
          <w:lang w:val="en-US"/>
        </w:rPr>
        <w:t xml:space="preserve"> </w:t>
      </w:r>
      <w:r w:rsidR="00504DA2" w:rsidRPr="005450E2">
        <w:rPr>
          <w:rFonts w:ascii="Times" w:hAnsi="Times"/>
          <w:i/>
          <w:lang w:val="en-US"/>
        </w:rPr>
        <w:t>Radio Silence</w:t>
      </w:r>
      <w:r w:rsidR="00504DA2">
        <w:rPr>
          <w:rFonts w:ascii="Times" w:hAnsi="Times"/>
          <w:lang w:val="en-US"/>
        </w:rPr>
        <w:t xml:space="preserve"> (Alice </w:t>
      </w:r>
      <w:proofErr w:type="spellStart"/>
      <w:r w:rsidR="00504DA2">
        <w:rPr>
          <w:rFonts w:ascii="Times" w:hAnsi="Times"/>
          <w:lang w:val="en-US"/>
        </w:rPr>
        <w:t>Oseman</w:t>
      </w:r>
      <w:proofErr w:type="spellEnd"/>
      <w:r w:rsidR="00504DA2">
        <w:rPr>
          <w:rFonts w:ascii="Times" w:hAnsi="Times"/>
          <w:lang w:val="en-US"/>
        </w:rPr>
        <w:t xml:space="preserve"> 2017) prose, podcasts and instant messages</w:t>
      </w:r>
      <w:r w:rsidR="003E27D0">
        <w:rPr>
          <w:rFonts w:ascii="Times" w:hAnsi="Times"/>
          <w:lang w:val="en-US"/>
        </w:rPr>
        <w:t xml:space="preserve">, also her debut novel </w:t>
      </w:r>
      <w:r w:rsidR="003E27D0" w:rsidRPr="003E27D0">
        <w:rPr>
          <w:rFonts w:ascii="Times" w:hAnsi="Times"/>
          <w:i/>
          <w:lang w:val="en-US"/>
        </w:rPr>
        <w:t xml:space="preserve">Solitaire </w:t>
      </w:r>
      <w:r w:rsidR="003E27D0">
        <w:rPr>
          <w:rFonts w:ascii="Times" w:hAnsi="Times"/>
          <w:lang w:val="en-US"/>
        </w:rPr>
        <w:t>(2014), blog posts</w:t>
      </w:r>
      <w:r w:rsidR="00504DA2">
        <w:rPr>
          <w:rFonts w:ascii="Times" w:hAnsi="Times"/>
          <w:lang w:val="en-US"/>
        </w:rPr>
        <w:t xml:space="preserve">. It is </w:t>
      </w:r>
      <w:r w:rsidR="007920D2">
        <w:rPr>
          <w:rFonts w:ascii="Times" w:hAnsi="Times"/>
          <w:lang w:val="en-US"/>
        </w:rPr>
        <w:t>clear</w:t>
      </w:r>
      <w:r w:rsidR="00920533">
        <w:rPr>
          <w:rFonts w:ascii="Times" w:hAnsi="Times"/>
          <w:lang w:val="en-US"/>
        </w:rPr>
        <w:t>,</w:t>
      </w:r>
      <w:r w:rsidR="007920D2">
        <w:rPr>
          <w:rFonts w:ascii="Times" w:hAnsi="Times"/>
          <w:lang w:val="en-US"/>
        </w:rPr>
        <w:t xml:space="preserve"> </w:t>
      </w:r>
      <w:r w:rsidR="00CF6C42">
        <w:rPr>
          <w:rFonts w:ascii="Times" w:hAnsi="Times"/>
          <w:lang w:val="en-US"/>
        </w:rPr>
        <w:t>that</w:t>
      </w:r>
      <w:r w:rsidR="003E27D0">
        <w:rPr>
          <w:rFonts w:ascii="Times" w:hAnsi="Times"/>
          <w:lang w:val="en-US"/>
        </w:rPr>
        <w:t xml:space="preserve"> it</w:t>
      </w:r>
      <w:r w:rsidR="00CF6C42">
        <w:rPr>
          <w:rFonts w:ascii="Times" w:hAnsi="Times"/>
          <w:lang w:val="en-US"/>
        </w:rPr>
        <w:t xml:space="preserve"> </w:t>
      </w:r>
      <w:r w:rsidR="006E2E51">
        <w:rPr>
          <w:rFonts w:ascii="Times" w:hAnsi="Times"/>
          <w:lang w:val="en-US"/>
        </w:rPr>
        <w:t xml:space="preserve">is </w:t>
      </w:r>
      <w:r w:rsidR="00504DA2">
        <w:rPr>
          <w:rFonts w:ascii="Times" w:hAnsi="Times"/>
          <w:lang w:val="en-US"/>
        </w:rPr>
        <w:t xml:space="preserve">this latter category that has prevailed, </w:t>
      </w:r>
      <w:r w:rsidR="006C2EC5">
        <w:rPr>
          <w:rFonts w:ascii="Times" w:hAnsi="Times"/>
          <w:lang w:val="en-US"/>
        </w:rPr>
        <w:t>at least within main</w:t>
      </w:r>
      <w:r w:rsidR="00026598">
        <w:rPr>
          <w:rFonts w:ascii="Times" w:hAnsi="Times"/>
          <w:lang w:val="en-US"/>
        </w:rPr>
        <w:t xml:space="preserve">stream publishing, </w:t>
      </w:r>
      <w:r w:rsidR="00927BC1">
        <w:rPr>
          <w:rFonts w:ascii="Times" w:hAnsi="Times"/>
          <w:lang w:val="en-US"/>
        </w:rPr>
        <w:t>with few</w:t>
      </w:r>
      <w:r w:rsidR="00504DA2">
        <w:rPr>
          <w:rFonts w:ascii="Times" w:hAnsi="Times"/>
          <w:lang w:val="en-US"/>
        </w:rPr>
        <w:t xml:space="preserve"> books of the adapted wholesale formatting kind currently</w:t>
      </w:r>
      <w:r w:rsidR="00927BC1">
        <w:rPr>
          <w:rFonts w:ascii="Times" w:hAnsi="Times"/>
          <w:lang w:val="en-US"/>
        </w:rPr>
        <w:t xml:space="preserve"> on publishers’ lists. A</w:t>
      </w:r>
      <w:r w:rsidR="003E27D0">
        <w:rPr>
          <w:rFonts w:ascii="Times" w:hAnsi="Times"/>
          <w:lang w:val="en-US"/>
        </w:rPr>
        <w:t>nd i</w:t>
      </w:r>
      <w:r w:rsidR="00504DA2">
        <w:rPr>
          <w:rFonts w:ascii="Times" w:hAnsi="Times"/>
          <w:lang w:val="en-US"/>
        </w:rPr>
        <w:t>t is these truly blended books that inter</w:t>
      </w:r>
      <w:r w:rsidR="003E27D0">
        <w:rPr>
          <w:rFonts w:ascii="Times" w:hAnsi="Times"/>
          <w:lang w:val="en-US"/>
        </w:rPr>
        <w:t>ests me most,</w:t>
      </w:r>
      <w:r w:rsidR="002B26DE">
        <w:rPr>
          <w:rFonts w:ascii="Times" w:hAnsi="Times"/>
          <w:lang w:val="en-US"/>
        </w:rPr>
        <w:t xml:space="preserve"> reflect</w:t>
      </w:r>
      <w:r w:rsidR="003E27D0">
        <w:rPr>
          <w:rFonts w:ascii="Times" w:hAnsi="Times"/>
          <w:lang w:val="en-US"/>
        </w:rPr>
        <w:t>ing, as they do,</w:t>
      </w:r>
      <w:r w:rsidR="002B26DE">
        <w:rPr>
          <w:rFonts w:ascii="Times" w:hAnsi="Times"/>
          <w:lang w:val="en-US"/>
        </w:rPr>
        <w:t xml:space="preserve"> my artistic concerns—</w:t>
      </w:r>
      <w:r w:rsidR="00504DA2" w:rsidRPr="003C5CAD">
        <w:rPr>
          <w:rFonts w:ascii="Times" w:hAnsi="Times"/>
          <w:i/>
          <w:lang w:val="en-US"/>
        </w:rPr>
        <w:t>to create a digital aesthetic in book form</w:t>
      </w:r>
      <w:r w:rsidR="000C4BF9">
        <w:rPr>
          <w:rFonts w:ascii="Times" w:hAnsi="Times"/>
          <w:lang w:val="en-US"/>
        </w:rPr>
        <w:t>—</w:t>
      </w:r>
      <w:r w:rsidR="00504DA2">
        <w:rPr>
          <w:rFonts w:ascii="Times" w:hAnsi="Times"/>
          <w:lang w:val="en-US"/>
        </w:rPr>
        <w:t xml:space="preserve">while also creating complex postmodern discourses around identity and narrative-making. </w:t>
      </w:r>
    </w:p>
    <w:p w14:paraId="1FEB463F" w14:textId="77777777" w:rsidR="000C4BF9" w:rsidRDefault="000C4BF9" w:rsidP="00504DA2">
      <w:pPr>
        <w:rPr>
          <w:rFonts w:ascii="Times" w:hAnsi="Times"/>
          <w:lang w:val="en-US"/>
        </w:rPr>
      </w:pPr>
    </w:p>
    <w:p w14:paraId="1FF29F1A" w14:textId="39CE7579" w:rsidR="000C4BF9" w:rsidRPr="00393A5E" w:rsidRDefault="000C4BF9" w:rsidP="00504DA2">
      <w:pPr>
        <w:rPr>
          <w:rFonts w:ascii="Times" w:hAnsi="Times"/>
          <w:i/>
          <w:lang w:val="en-US"/>
        </w:rPr>
      </w:pPr>
      <w:r w:rsidRPr="00393A5E">
        <w:rPr>
          <w:rFonts w:ascii="Times" w:hAnsi="Times"/>
          <w:i/>
          <w:lang w:val="en-US"/>
        </w:rPr>
        <w:t>Putting Multimodal Narratives on the Page</w:t>
      </w:r>
    </w:p>
    <w:p w14:paraId="73EF1468" w14:textId="5C0D1677" w:rsidR="00A02483" w:rsidRDefault="000C4BF9" w:rsidP="00CA7575">
      <w:pPr>
        <w:rPr>
          <w:rFonts w:ascii="Times" w:hAnsi="Times"/>
        </w:rPr>
      </w:pPr>
      <w:r>
        <w:rPr>
          <w:rFonts w:ascii="Times" w:hAnsi="Times"/>
        </w:rPr>
        <w:t xml:space="preserve">My novel, </w:t>
      </w:r>
      <w:r w:rsidR="009167F6" w:rsidRPr="000C4BF9">
        <w:rPr>
          <w:rFonts w:ascii="Times" w:hAnsi="Times"/>
          <w:i/>
        </w:rPr>
        <w:t xml:space="preserve">The </w:t>
      </w:r>
      <w:r w:rsidRPr="000C4BF9">
        <w:rPr>
          <w:rFonts w:ascii="Times" w:hAnsi="Times"/>
          <w:i/>
        </w:rPr>
        <w:t>Networked Wonderland of Us</w:t>
      </w:r>
      <w:r>
        <w:rPr>
          <w:rFonts w:ascii="Times" w:hAnsi="Times"/>
        </w:rPr>
        <w:t xml:space="preserve">, </w:t>
      </w:r>
      <w:r w:rsidR="00393A5E">
        <w:rPr>
          <w:rFonts w:ascii="Times" w:hAnsi="Times"/>
        </w:rPr>
        <w:t xml:space="preserve">now complete and with an agent at the time of writing, </w:t>
      </w:r>
      <w:r w:rsidR="009167F6" w:rsidRPr="000029E6">
        <w:rPr>
          <w:rFonts w:ascii="Times" w:hAnsi="Times"/>
        </w:rPr>
        <w:t>is fundamentally a response to a real-life murder and an exploration of what digital technologies can teach us about narrative</w:t>
      </w:r>
      <w:r w:rsidR="00393A5E">
        <w:rPr>
          <w:rFonts w:ascii="Times" w:hAnsi="Times"/>
        </w:rPr>
        <w:t xml:space="preserve"> today; how it</w:t>
      </w:r>
      <w:r w:rsidR="00954F51">
        <w:rPr>
          <w:rFonts w:ascii="Times" w:hAnsi="Times"/>
        </w:rPr>
        <w:t xml:space="preserve"> construct</w:t>
      </w:r>
      <w:r w:rsidR="00A02483">
        <w:rPr>
          <w:rFonts w:ascii="Times" w:hAnsi="Times"/>
        </w:rPr>
        <w:t>ed</w:t>
      </w:r>
      <w:r w:rsidR="00954F51">
        <w:rPr>
          <w:rFonts w:ascii="Times" w:hAnsi="Times"/>
        </w:rPr>
        <w:t xml:space="preserve"> and </w:t>
      </w:r>
      <w:r w:rsidR="00A02483">
        <w:rPr>
          <w:rFonts w:ascii="Times" w:hAnsi="Times"/>
        </w:rPr>
        <w:t>how it’s used.</w:t>
      </w:r>
      <w:r w:rsidR="009167F6" w:rsidRPr="000029E6">
        <w:rPr>
          <w:rFonts w:ascii="Times" w:hAnsi="Times"/>
        </w:rPr>
        <w:t xml:space="preserve"> </w:t>
      </w:r>
      <w:r w:rsidR="00393A5E">
        <w:rPr>
          <w:rFonts w:ascii="Times" w:hAnsi="Times"/>
        </w:rPr>
        <w:t xml:space="preserve">There are many instances of digital technology structuring the narrative of my novel. </w:t>
      </w:r>
      <w:r w:rsidR="00A02483">
        <w:rPr>
          <w:rFonts w:ascii="Times" w:hAnsi="Times"/>
        </w:rPr>
        <w:t>For instance, t</w:t>
      </w:r>
      <w:r w:rsidR="00393A5E">
        <w:rPr>
          <w:rFonts w:ascii="Times" w:hAnsi="Times"/>
        </w:rPr>
        <w:t xml:space="preserve">he Anna </w:t>
      </w:r>
      <w:proofErr w:type="spellStart"/>
      <w:r w:rsidR="00393A5E">
        <w:rPr>
          <w:rFonts w:ascii="Times" w:hAnsi="Times"/>
        </w:rPr>
        <w:t>Sv</w:t>
      </w:r>
      <w:r w:rsidR="008455CC">
        <w:rPr>
          <w:rFonts w:ascii="Times" w:hAnsi="Times"/>
        </w:rPr>
        <w:t>ider</w:t>
      </w:r>
      <w:r w:rsidR="00393A5E">
        <w:rPr>
          <w:rFonts w:ascii="Times" w:hAnsi="Times"/>
        </w:rPr>
        <w:t>sky</w:t>
      </w:r>
      <w:proofErr w:type="spellEnd"/>
      <w:r w:rsidR="00393A5E">
        <w:rPr>
          <w:rFonts w:ascii="Times" w:hAnsi="Times"/>
        </w:rPr>
        <w:t xml:space="preserve"> story inspired the launching off point. </w:t>
      </w:r>
    </w:p>
    <w:p w14:paraId="277546FD" w14:textId="77777777" w:rsidR="00A02483" w:rsidRDefault="00A02483" w:rsidP="00CA7575">
      <w:pPr>
        <w:rPr>
          <w:rFonts w:ascii="Times" w:hAnsi="Times"/>
        </w:rPr>
      </w:pPr>
    </w:p>
    <w:p w14:paraId="12900B48" w14:textId="35EEDBDC" w:rsidR="00FD3C52" w:rsidRPr="00A02483" w:rsidRDefault="009167F6" w:rsidP="00CA7575">
      <w:pPr>
        <w:rPr>
          <w:rFonts w:ascii="Times" w:hAnsi="Times"/>
        </w:rPr>
      </w:pPr>
      <w:r w:rsidRPr="000029E6">
        <w:rPr>
          <w:rFonts w:ascii="Times" w:hAnsi="Times"/>
          <w:color w:val="000000" w:themeColor="text1"/>
        </w:rPr>
        <w:t xml:space="preserve">The first page: </w:t>
      </w:r>
    </w:p>
    <w:p w14:paraId="0EA9ED94" w14:textId="77777777" w:rsidR="00FD3C52" w:rsidRDefault="00FD3C52" w:rsidP="00FD3C52">
      <w:pPr>
        <w:ind w:firstLine="720"/>
        <w:rPr>
          <w:rFonts w:ascii="Times" w:hAnsi="Times"/>
          <w:color w:val="000000" w:themeColor="text1"/>
        </w:rPr>
      </w:pPr>
    </w:p>
    <w:p w14:paraId="1495B528" w14:textId="7D23CD5C" w:rsidR="009167F6" w:rsidRPr="00393A5E" w:rsidRDefault="009167F6" w:rsidP="00FD3C52">
      <w:pPr>
        <w:ind w:firstLine="720"/>
        <w:rPr>
          <w:rFonts w:ascii="Times" w:hAnsi="Times"/>
          <w:color w:val="000000" w:themeColor="text1"/>
        </w:rPr>
      </w:pPr>
      <w:r w:rsidRPr="00393A5E">
        <w:rPr>
          <w:rFonts w:ascii="Cambria" w:hAnsi="Cambria"/>
          <w:sz w:val="22"/>
        </w:rPr>
        <w:t xml:space="preserve">The day after </w:t>
      </w:r>
      <w:r w:rsidR="00393A5E" w:rsidRPr="00393A5E">
        <w:rPr>
          <w:rFonts w:ascii="Cambria" w:hAnsi="Cambria"/>
          <w:sz w:val="22"/>
        </w:rPr>
        <w:t>she died</w:t>
      </w:r>
      <w:r w:rsidRPr="00393A5E">
        <w:rPr>
          <w:rFonts w:ascii="Cambria" w:hAnsi="Cambria"/>
          <w:sz w:val="22"/>
        </w:rPr>
        <w:t>, I find a message in my inbox.</w:t>
      </w:r>
    </w:p>
    <w:p w14:paraId="4E5380A5" w14:textId="77777777" w:rsidR="009167F6" w:rsidRPr="00143BF2" w:rsidRDefault="009167F6" w:rsidP="00FA67A9">
      <w:pPr>
        <w:pStyle w:val="NormalWeb"/>
        <w:ind w:left="1440"/>
        <w:rPr>
          <w:rFonts w:ascii="Andale Mono" w:hAnsi="Andale Mono"/>
          <w:noProof w:val="0"/>
          <w:sz w:val="21"/>
          <w:szCs w:val="21"/>
        </w:rPr>
      </w:pPr>
      <w:r w:rsidRPr="00143BF2">
        <w:rPr>
          <w:rFonts w:ascii="Andale Mono" w:hAnsi="Andale Mono"/>
          <w:noProof w:val="0"/>
          <w:sz w:val="21"/>
          <w:szCs w:val="21"/>
        </w:rPr>
        <w:t>Dear valued friend,</w:t>
      </w:r>
    </w:p>
    <w:p w14:paraId="747B0DDC" w14:textId="77777777" w:rsidR="009167F6" w:rsidRPr="00143BF2" w:rsidRDefault="009167F6" w:rsidP="00FA67A9">
      <w:pPr>
        <w:pStyle w:val="NormalWeb"/>
        <w:ind w:left="1440"/>
        <w:rPr>
          <w:rFonts w:ascii="Andale Mono" w:hAnsi="Andale Mono"/>
          <w:noProof w:val="0"/>
          <w:sz w:val="21"/>
          <w:szCs w:val="21"/>
        </w:rPr>
      </w:pPr>
      <w:r w:rsidRPr="00143BF2">
        <w:rPr>
          <w:rFonts w:ascii="Andale Mono" w:hAnsi="Andale Mono"/>
          <w:noProof w:val="0"/>
          <w:sz w:val="21"/>
          <w:szCs w:val="21"/>
        </w:rPr>
        <w:t xml:space="preserve">Sadly, my time with you on this beautiful, complicated planet has come to an end, but remember I am with still you for </w:t>
      </w:r>
      <w:proofErr w:type="gramStart"/>
      <w:r w:rsidRPr="00143BF2">
        <w:rPr>
          <w:rFonts w:ascii="Andale Mono" w:hAnsi="Andale Mono"/>
          <w:noProof w:val="0"/>
          <w:sz w:val="21"/>
          <w:szCs w:val="21"/>
        </w:rPr>
        <w:t>as long as</w:t>
      </w:r>
      <w:proofErr w:type="gramEnd"/>
      <w:r w:rsidRPr="00143BF2">
        <w:rPr>
          <w:rFonts w:ascii="Andale Mono" w:hAnsi="Andale Mono"/>
          <w:noProof w:val="0"/>
          <w:sz w:val="21"/>
          <w:szCs w:val="21"/>
        </w:rPr>
        <w:t xml:space="preserve"> you remember me. Please visit my memorial page and keep my memory alive. Peace and love.</w:t>
      </w:r>
    </w:p>
    <w:p w14:paraId="6D56FE5B" w14:textId="453DB1A8" w:rsidR="009167F6" w:rsidRPr="00143BF2" w:rsidRDefault="009167F6" w:rsidP="00A02483">
      <w:pPr>
        <w:pStyle w:val="NormalWeb"/>
        <w:ind w:left="1440"/>
        <w:rPr>
          <w:rFonts w:ascii="Andale Mono" w:hAnsi="Andale Mono"/>
          <w:noProof w:val="0"/>
          <w:sz w:val="21"/>
          <w:szCs w:val="21"/>
        </w:rPr>
      </w:pPr>
      <w:proofErr w:type="spellStart"/>
      <w:r w:rsidRPr="00143BF2">
        <w:rPr>
          <w:rFonts w:ascii="Andale Mono" w:hAnsi="Andale Mono"/>
          <w:noProof w:val="0"/>
          <w:sz w:val="21"/>
          <w:szCs w:val="21"/>
        </w:rPr>
        <w:t>Kash</w:t>
      </w:r>
      <w:proofErr w:type="spellEnd"/>
      <w:r w:rsidRPr="00143BF2">
        <w:rPr>
          <w:rFonts w:ascii="Andale Mono" w:hAnsi="Andale Mono"/>
          <w:noProof w:val="0"/>
          <w:sz w:val="21"/>
          <w:szCs w:val="21"/>
        </w:rPr>
        <w:t xml:space="preserve"> x a friend in need</w:t>
      </w:r>
      <w:r w:rsidR="00A02483">
        <w:rPr>
          <w:rFonts w:ascii="Andale Mono" w:hAnsi="Andale Mono"/>
          <w:noProof w:val="0"/>
          <w:sz w:val="21"/>
          <w:szCs w:val="21"/>
        </w:rPr>
        <w:t xml:space="preserve"> </w:t>
      </w:r>
      <w:r w:rsidRPr="00143BF2">
        <w:rPr>
          <w:rFonts w:ascii="Andale Mono" w:hAnsi="Andale Mono"/>
          <w:noProof w:val="0"/>
          <w:sz w:val="21"/>
          <w:szCs w:val="21"/>
        </w:rPr>
        <w:t>[Gone but not forgotten]</w:t>
      </w:r>
    </w:p>
    <w:p w14:paraId="3D68E0B8" w14:textId="77777777" w:rsidR="009167F6" w:rsidRPr="000029E6" w:rsidRDefault="009167F6" w:rsidP="00FA67A9">
      <w:pPr>
        <w:ind w:firstLine="720"/>
        <w:rPr>
          <w:rFonts w:ascii="Times" w:hAnsi="Times"/>
          <w:color w:val="000000" w:themeColor="text1"/>
        </w:rPr>
      </w:pPr>
    </w:p>
    <w:p w14:paraId="7B81CFD4" w14:textId="04CDDD52" w:rsidR="009167F6" w:rsidRDefault="009167F6" w:rsidP="00CA7575">
      <w:pPr>
        <w:rPr>
          <w:rFonts w:ascii="Times" w:hAnsi="Times"/>
          <w:color w:val="000000" w:themeColor="text1"/>
        </w:rPr>
      </w:pPr>
      <w:r w:rsidRPr="000029E6">
        <w:rPr>
          <w:rFonts w:ascii="Times" w:hAnsi="Times"/>
          <w:color w:val="000000" w:themeColor="text1"/>
        </w:rPr>
        <w:t>Taylor’s decision to accept the friend request is</w:t>
      </w:r>
      <w:r>
        <w:rPr>
          <w:rFonts w:ascii="Times" w:hAnsi="Times"/>
          <w:color w:val="000000" w:themeColor="text1"/>
        </w:rPr>
        <w:t>,</w:t>
      </w:r>
      <w:r w:rsidRPr="000029E6">
        <w:rPr>
          <w:rFonts w:ascii="Times" w:hAnsi="Times"/>
          <w:color w:val="000000" w:themeColor="text1"/>
        </w:rPr>
        <w:t xml:space="preserve"> to use screenwriting terminology</w:t>
      </w:r>
      <w:r>
        <w:rPr>
          <w:rFonts w:ascii="Times" w:hAnsi="Times"/>
          <w:color w:val="000000" w:themeColor="text1"/>
        </w:rPr>
        <w:t>,</w:t>
      </w:r>
      <w:r w:rsidRPr="000029E6">
        <w:rPr>
          <w:rFonts w:ascii="Times" w:hAnsi="Times"/>
          <w:color w:val="000000" w:themeColor="text1"/>
        </w:rPr>
        <w:t xml:space="preserve"> a midpoint</w:t>
      </w:r>
      <w:r w:rsidR="00A02483">
        <w:rPr>
          <w:rFonts w:ascii="Times" w:hAnsi="Times"/>
          <w:color w:val="000000" w:themeColor="text1"/>
        </w:rPr>
        <w:t>,</w:t>
      </w:r>
      <w:r w:rsidRPr="000029E6">
        <w:rPr>
          <w:rFonts w:ascii="Times" w:hAnsi="Times"/>
          <w:color w:val="000000" w:themeColor="text1"/>
        </w:rPr>
        <w:t xml:space="preserve"> or</w:t>
      </w:r>
      <w:r w:rsidR="00A02483">
        <w:rPr>
          <w:rFonts w:ascii="Times" w:hAnsi="Times"/>
          <w:color w:val="000000" w:themeColor="text1"/>
        </w:rPr>
        <w:t>,</w:t>
      </w:r>
      <w:r w:rsidRPr="000029E6">
        <w:rPr>
          <w:rFonts w:ascii="Times" w:hAnsi="Times"/>
          <w:i/>
          <w:color w:val="000000" w:themeColor="text1"/>
        </w:rPr>
        <w:t xml:space="preserve"> point of no retur</w:t>
      </w:r>
      <w:r>
        <w:rPr>
          <w:rFonts w:ascii="Times" w:hAnsi="Times"/>
          <w:i/>
          <w:color w:val="000000" w:themeColor="text1"/>
        </w:rPr>
        <w:t>n</w:t>
      </w:r>
      <w:r>
        <w:rPr>
          <w:rFonts w:ascii="Times" w:hAnsi="Times"/>
          <w:color w:val="000000" w:themeColor="text1"/>
        </w:rPr>
        <w:t>. It is also the title of that chapter. As a filmmaker and film student Taylor i</w:t>
      </w:r>
      <w:r w:rsidR="00343963">
        <w:rPr>
          <w:rFonts w:ascii="Times" w:hAnsi="Times"/>
          <w:color w:val="000000" w:themeColor="text1"/>
        </w:rPr>
        <w:t xml:space="preserve">s immersed in the ideas of this form </w:t>
      </w:r>
      <w:proofErr w:type="gramStart"/>
      <w:r w:rsidR="00343963">
        <w:rPr>
          <w:rFonts w:ascii="Times" w:hAnsi="Times"/>
          <w:color w:val="000000" w:themeColor="text1"/>
        </w:rPr>
        <w:t xml:space="preserve">of </w:t>
      </w:r>
      <w:r>
        <w:rPr>
          <w:rFonts w:ascii="Times" w:hAnsi="Times"/>
          <w:color w:val="000000" w:themeColor="text1"/>
        </w:rPr>
        <w:t xml:space="preserve"> narrative</w:t>
      </w:r>
      <w:proofErr w:type="gramEnd"/>
      <w:r>
        <w:rPr>
          <w:rFonts w:ascii="Times" w:hAnsi="Times"/>
          <w:color w:val="000000" w:themeColor="text1"/>
        </w:rPr>
        <w:t xml:space="preserve"> structures but she </w:t>
      </w:r>
      <w:r w:rsidR="00343963">
        <w:rPr>
          <w:rFonts w:ascii="Times" w:hAnsi="Times"/>
          <w:color w:val="000000" w:themeColor="text1"/>
        </w:rPr>
        <w:t>struggles to apply its</w:t>
      </w:r>
      <w:r>
        <w:rPr>
          <w:rFonts w:ascii="Times" w:hAnsi="Times"/>
          <w:color w:val="000000" w:themeColor="text1"/>
        </w:rPr>
        <w:t xml:space="preserve"> clean logic to her own life. Accepting the friend request </w:t>
      </w:r>
      <w:r w:rsidR="00343963">
        <w:rPr>
          <w:rFonts w:ascii="Times" w:hAnsi="Times"/>
          <w:color w:val="000000" w:themeColor="text1"/>
        </w:rPr>
        <w:t xml:space="preserve">from the girl she found dead the night before marks her commitment to finding </w:t>
      </w:r>
      <w:r w:rsidRPr="000029E6">
        <w:rPr>
          <w:rFonts w:ascii="Times" w:hAnsi="Times"/>
          <w:color w:val="000000" w:themeColor="text1"/>
        </w:rPr>
        <w:t>more about Kasha and becoming more deep</w:t>
      </w:r>
      <w:r w:rsidR="00343963">
        <w:rPr>
          <w:rFonts w:ascii="Times" w:hAnsi="Times"/>
          <w:color w:val="000000" w:themeColor="text1"/>
        </w:rPr>
        <w:t>ly involved in her story.</w:t>
      </w:r>
      <w:r>
        <w:rPr>
          <w:rFonts w:ascii="Times" w:hAnsi="Times"/>
          <w:color w:val="000000" w:themeColor="text1"/>
        </w:rPr>
        <w:t xml:space="preserve"> It is </w:t>
      </w:r>
      <w:r w:rsidRPr="000029E6">
        <w:rPr>
          <w:rFonts w:ascii="Times" w:hAnsi="Times"/>
          <w:color w:val="000000" w:themeColor="text1"/>
        </w:rPr>
        <w:t>an example of technology not only structuring t</w:t>
      </w:r>
      <w:r>
        <w:rPr>
          <w:rFonts w:ascii="Times" w:hAnsi="Times"/>
          <w:color w:val="000000" w:themeColor="text1"/>
        </w:rPr>
        <w:t xml:space="preserve">he fiction of my novel but inspiring it; a </w:t>
      </w:r>
      <w:r w:rsidRPr="000029E6">
        <w:rPr>
          <w:rFonts w:ascii="Times" w:hAnsi="Times"/>
          <w:color w:val="000000" w:themeColor="text1"/>
        </w:rPr>
        <w:t xml:space="preserve">narrative starting point </w:t>
      </w:r>
      <w:r>
        <w:rPr>
          <w:rFonts w:ascii="Times" w:hAnsi="Times"/>
          <w:color w:val="000000" w:themeColor="text1"/>
        </w:rPr>
        <w:t xml:space="preserve">that </w:t>
      </w:r>
      <w:r w:rsidRPr="000029E6">
        <w:rPr>
          <w:rFonts w:ascii="Times" w:hAnsi="Times"/>
          <w:color w:val="000000" w:themeColor="text1"/>
        </w:rPr>
        <w:t>is u</w:t>
      </w:r>
      <w:r>
        <w:rPr>
          <w:rFonts w:ascii="Times" w:hAnsi="Times"/>
          <w:color w:val="000000" w:themeColor="text1"/>
        </w:rPr>
        <w:t xml:space="preserve">nique to a specific technology—a </w:t>
      </w:r>
      <w:r w:rsidRPr="000029E6">
        <w:rPr>
          <w:rFonts w:ascii="Times" w:hAnsi="Times"/>
          <w:color w:val="000000" w:themeColor="text1"/>
        </w:rPr>
        <w:t>F</w:t>
      </w:r>
      <w:r>
        <w:rPr>
          <w:rFonts w:ascii="Times" w:hAnsi="Times"/>
          <w:color w:val="000000" w:themeColor="text1"/>
        </w:rPr>
        <w:t>acebook authored algorithm. W</w:t>
      </w:r>
      <w:r w:rsidRPr="000029E6">
        <w:rPr>
          <w:rFonts w:ascii="Times" w:hAnsi="Times"/>
          <w:color w:val="000000" w:themeColor="text1"/>
        </w:rPr>
        <w:t xml:space="preserve">ithout </w:t>
      </w:r>
      <w:r w:rsidR="00343963">
        <w:rPr>
          <w:rFonts w:ascii="Times" w:hAnsi="Times"/>
          <w:color w:val="000000" w:themeColor="text1"/>
        </w:rPr>
        <w:t>this ‘digital object’—the friend request from a dead girl—</w:t>
      </w:r>
      <w:r w:rsidRPr="000029E6">
        <w:rPr>
          <w:rFonts w:ascii="Times" w:hAnsi="Times"/>
          <w:color w:val="000000" w:themeColor="text1"/>
        </w:rPr>
        <w:t xml:space="preserve">my novel would not have its first page. </w:t>
      </w:r>
    </w:p>
    <w:p w14:paraId="3011D02D" w14:textId="77777777" w:rsidR="00F76FE0" w:rsidRDefault="00F76FE0" w:rsidP="00FA67A9">
      <w:pPr>
        <w:ind w:firstLine="720"/>
        <w:rPr>
          <w:rFonts w:ascii="Times" w:hAnsi="Times"/>
          <w:color w:val="000000" w:themeColor="text1"/>
        </w:rPr>
      </w:pPr>
    </w:p>
    <w:p w14:paraId="0E75CFAE" w14:textId="7C85039A" w:rsidR="00AC5BC9" w:rsidRPr="008455CC" w:rsidRDefault="00AC5BC9" w:rsidP="00FA67A9">
      <w:pPr>
        <w:rPr>
          <w:rFonts w:ascii="Times" w:hAnsi="Times"/>
          <w:i/>
        </w:rPr>
      </w:pPr>
      <w:r w:rsidRPr="008455CC">
        <w:rPr>
          <w:rFonts w:ascii="Times" w:hAnsi="Times"/>
          <w:i/>
        </w:rPr>
        <w:t xml:space="preserve">Lessons </w:t>
      </w:r>
      <w:r w:rsidR="00FD3C52" w:rsidRPr="008455CC">
        <w:rPr>
          <w:rFonts w:ascii="Times" w:hAnsi="Times"/>
          <w:i/>
        </w:rPr>
        <w:t>in Multimodal W</w:t>
      </w:r>
      <w:r w:rsidRPr="008455CC">
        <w:rPr>
          <w:rFonts w:ascii="Times" w:hAnsi="Times"/>
          <w:i/>
        </w:rPr>
        <w:t xml:space="preserve">riting </w:t>
      </w:r>
    </w:p>
    <w:p w14:paraId="3124C6E8" w14:textId="25173C32" w:rsidR="00AC5BC9" w:rsidRDefault="00AC5BC9" w:rsidP="00FA67A9">
      <w:pPr>
        <w:rPr>
          <w:rFonts w:ascii="Times" w:hAnsi="Times"/>
        </w:rPr>
      </w:pPr>
      <w:r>
        <w:rPr>
          <w:rFonts w:ascii="Times" w:hAnsi="Times"/>
        </w:rPr>
        <w:t>There are three</w:t>
      </w:r>
      <w:r w:rsidR="004202C4">
        <w:rPr>
          <w:rFonts w:ascii="Times" w:hAnsi="Times"/>
        </w:rPr>
        <w:t xml:space="preserve"> </w:t>
      </w:r>
      <w:r w:rsidR="00343963">
        <w:rPr>
          <w:rFonts w:ascii="Times" w:hAnsi="Times"/>
        </w:rPr>
        <w:t xml:space="preserve">guiding principles that have come to define my current research and that I have explored in my teaching of undergraduate film and media students: </w:t>
      </w:r>
    </w:p>
    <w:p w14:paraId="076D14B9" w14:textId="77777777" w:rsidR="00343963" w:rsidRPr="000029E6" w:rsidRDefault="00343963" w:rsidP="00FA67A9">
      <w:pPr>
        <w:rPr>
          <w:rFonts w:ascii="Times" w:hAnsi="Times"/>
        </w:rPr>
      </w:pPr>
    </w:p>
    <w:p w14:paraId="467DC990" w14:textId="335A3ABE" w:rsidR="00343963" w:rsidRDefault="00343963" w:rsidP="00F51321">
      <w:pPr>
        <w:ind w:left="720" w:hanging="720"/>
        <w:rPr>
          <w:rFonts w:ascii="Times" w:hAnsi="Times"/>
        </w:rPr>
      </w:pPr>
      <w:r>
        <w:rPr>
          <w:rFonts w:ascii="Times" w:hAnsi="Times"/>
        </w:rPr>
        <w:lastRenderedPageBreak/>
        <w:t>1</w:t>
      </w:r>
      <w:r w:rsidR="0028379B">
        <w:rPr>
          <w:rFonts w:ascii="Times" w:hAnsi="Times"/>
        </w:rPr>
        <w:tab/>
      </w:r>
      <w:r w:rsidRPr="008455CC">
        <w:rPr>
          <w:rFonts w:ascii="Times" w:hAnsi="Times"/>
          <w:i/>
        </w:rPr>
        <w:t>Deepen an</w:t>
      </w:r>
      <w:r w:rsidR="00CB536E" w:rsidRPr="008455CC">
        <w:rPr>
          <w:rFonts w:ascii="Times" w:hAnsi="Times"/>
          <w:i/>
        </w:rPr>
        <w:t xml:space="preserve"> u</w:t>
      </w:r>
      <w:r w:rsidR="00AC5BC9" w:rsidRPr="008455CC">
        <w:rPr>
          <w:rFonts w:ascii="Times" w:hAnsi="Times"/>
          <w:i/>
        </w:rPr>
        <w:t>nderstanding of the different ways we receive and process narrative information provided multi-modally.</w:t>
      </w:r>
      <w:r w:rsidR="00AC5BC9" w:rsidRPr="00343963">
        <w:rPr>
          <w:rFonts w:ascii="Times" w:hAnsi="Times"/>
        </w:rPr>
        <w:t xml:space="preserve"> </w:t>
      </w:r>
    </w:p>
    <w:p w14:paraId="6AEF76D7" w14:textId="0B8BD7DB" w:rsidR="00AC5BC9" w:rsidRPr="00343963" w:rsidRDefault="00F51321" w:rsidP="0028379B">
      <w:pPr>
        <w:ind w:left="720"/>
        <w:rPr>
          <w:rFonts w:ascii="Times" w:hAnsi="Times"/>
        </w:rPr>
      </w:pPr>
      <w:r>
        <w:rPr>
          <w:rFonts w:ascii="Times" w:hAnsi="Times"/>
        </w:rPr>
        <w:t>Classroom</w:t>
      </w:r>
      <w:r w:rsidR="00343963" w:rsidRPr="00343963">
        <w:rPr>
          <w:rFonts w:ascii="Times" w:hAnsi="Times"/>
        </w:rPr>
        <w:t xml:space="preserve">: </w:t>
      </w:r>
      <w:r w:rsidR="00AC5BC9" w:rsidRPr="00343963">
        <w:rPr>
          <w:rFonts w:ascii="Times" w:hAnsi="Times"/>
        </w:rPr>
        <w:t xml:space="preserve">In both my screenwriting and online writing classes I give students a range of film or online writing texts [short films, blogs, posts, vlogs, journalism] to analyse and discuss in terms of what information is being provided visually (through image), aurally (through sound), or textually (through </w:t>
      </w:r>
      <w:r w:rsidR="00A32BAE" w:rsidRPr="00343963">
        <w:rPr>
          <w:rFonts w:ascii="Times" w:hAnsi="Times"/>
        </w:rPr>
        <w:t>words). We</w:t>
      </w:r>
      <w:r w:rsidR="00AC5BC9" w:rsidRPr="00343963">
        <w:rPr>
          <w:rFonts w:ascii="Times" w:hAnsi="Times"/>
        </w:rPr>
        <w:t xml:space="preserve"> reflect on why the producer has decided to communicate that idea or information in that </w:t>
      </w:r>
      <w:proofErr w:type="gramStart"/>
      <w:r w:rsidR="00AC5BC9" w:rsidRPr="00343963">
        <w:rPr>
          <w:rFonts w:ascii="Times" w:hAnsi="Times"/>
        </w:rPr>
        <w:t>particular way</w:t>
      </w:r>
      <w:proofErr w:type="gramEnd"/>
      <w:r w:rsidR="004103EA" w:rsidRPr="00343963">
        <w:rPr>
          <w:rFonts w:ascii="Times" w:hAnsi="Times"/>
        </w:rPr>
        <w:t>,</w:t>
      </w:r>
      <w:r w:rsidR="00AC5BC9" w:rsidRPr="00343963">
        <w:rPr>
          <w:rFonts w:ascii="Times" w:hAnsi="Times"/>
        </w:rPr>
        <w:t xml:space="preserve"> and what impact it might have on the meaning of the work. </w:t>
      </w:r>
      <w:r w:rsidR="00A32BAE" w:rsidRPr="00343963">
        <w:rPr>
          <w:rFonts w:ascii="Times" w:hAnsi="Times"/>
        </w:rPr>
        <w:t xml:space="preserve">For example, words are </w:t>
      </w:r>
      <w:r w:rsidR="00FE7DC6">
        <w:rPr>
          <w:rFonts w:ascii="Times" w:hAnsi="Times"/>
        </w:rPr>
        <w:t>most effective</w:t>
      </w:r>
      <w:r w:rsidR="00A32BAE" w:rsidRPr="00343963">
        <w:rPr>
          <w:rFonts w:ascii="Times" w:hAnsi="Times"/>
        </w:rPr>
        <w:t xml:space="preserve"> for providing information, history on a subject, video </w:t>
      </w:r>
      <w:proofErr w:type="spellStart"/>
      <w:r w:rsidR="0045286A">
        <w:rPr>
          <w:rFonts w:ascii="Times" w:hAnsi="Times"/>
        </w:rPr>
        <w:t>excells</w:t>
      </w:r>
      <w:proofErr w:type="spellEnd"/>
      <w:r w:rsidR="00A32BAE" w:rsidRPr="00343963">
        <w:rPr>
          <w:rFonts w:ascii="Times" w:hAnsi="Times"/>
        </w:rPr>
        <w:t xml:space="preserve"> at conveying action, audio is hugely effective at communicating a sense of place (ambient, or, location sound) and emotions, (particularly through voice).</w:t>
      </w:r>
    </w:p>
    <w:p w14:paraId="2DDC5B09" w14:textId="4DE7DA5C" w:rsidR="00CB536E" w:rsidRPr="00343963" w:rsidRDefault="00A2464A" w:rsidP="0028379B">
      <w:pPr>
        <w:ind w:left="720"/>
        <w:rPr>
          <w:rFonts w:ascii="Times" w:hAnsi="Times"/>
        </w:rPr>
      </w:pPr>
      <w:r>
        <w:rPr>
          <w:rFonts w:ascii="Times" w:hAnsi="Times"/>
        </w:rPr>
        <w:t xml:space="preserve">Writing </w:t>
      </w:r>
      <w:r w:rsidR="00F51321">
        <w:rPr>
          <w:rFonts w:ascii="Times" w:hAnsi="Times"/>
        </w:rPr>
        <w:t>E</w:t>
      </w:r>
      <w:r>
        <w:rPr>
          <w:rFonts w:ascii="Times" w:hAnsi="Times"/>
        </w:rPr>
        <w:t xml:space="preserve">xercise: </w:t>
      </w:r>
      <w:r w:rsidR="008A4377">
        <w:rPr>
          <w:rFonts w:ascii="Times" w:hAnsi="Times"/>
        </w:rPr>
        <w:t xml:space="preserve">Social Media </w:t>
      </w:r>
      <w:r w:rsidR="001B780D">
        <w:rPr>
          <w:rFonts w:ascii="Times" w:hAnsi="Times"/>
        </w:rPr>
        <w:t>Share.</w:t>
      </w:r>
      <w:r w:rsidR="008A4377">
        <w:rPr>
          <w:rFonts w:ascii="Times" w:hAnsi="Times"/>
        </w:rPr>
        <w:t xml:space="preserve"> </w:t>
      </w:r>
      <w:r w:rsidR="001B780D">
        <w:rPr>
          <w:rFonts w:ascii="Times" w:hAnsi="Times"/>
        </w:rPr>
        <w:t>u</w:t>
      </w:r>
      <w:r w:rsidR="00CB536E" w:rsidRPr="00343963">
        <w:rPr>
          <w:rFonts w:ascii="Times" w:hAnsi="Times"/>
        </w:rPr>
        <w:t>sing a social media object</w:t>
      </w:r>
      <w:r w:rsidR="00A32BAE">
        <w:rPr>
          <w:rStyle w:val="EndnoteReference"/>
          <w:rFonts w:ascii="Times" w:hAnsi="Times"/>
        </w:rPr>
        <w:endnoteReference w:id="4"/>
      </w:r>
      <w:r w:rsidR="00CB536E" w:rsidRPr="00343963">
        <w:rPr>
          <w:rFonts w:ascii="Times" w:hAnsi="Times"/>
        </w:rPr>
        <w:t xml:space="preserve"> </w:t>
      </w:r>
      <w:r w:rsidR="008A4377">
        <w:rPr>
          <w:rFonts w:ascii="Times" w:hAnsi="Times"/>
        </w:rPr>
        <w:t xml:space="preserve">students have selected </w:t>
      </w:r>
      <w:r w:rsidR="00CB536E" w:rsidRPr="00343963">
        <w:rPr>
          <w:rFonts w:ascii="Times" w:hAnsi="Times"/>
        </w:rPr>
        <w:t>as a prompt</w:t>
      </w:r>
      <w:r w:rsidR="008A4377">
        <w:rPr>
          <w:rFonts w:ascii="Times" w:hAnsi="Times"/>
        </w:rPr>
        <w:t xml:space="preserve"> students must respond in </w:t>
      </w:r>
      <w:r w:rsidR="007B1864" w:rsidRPr="00343963">
        <w:rPr>
          <w:rFonts w:ascii="Times" w:hAnsi="Times"/>
        </w:rPr>
        <w:t>a t</w:t>
      </w:r>
      <w:r w:rsidR="008A4377">
        <w:rPr>
          <w:rFonts w:ascii="Times" w:hAnsi="Times"/>
        </w:rPr>
        <w:t>imed free writing sessions (5 minutes)</w:t>
      </w:r>
      <w:r w:rsidR="007B1864" w:rsidRPr="00343963">
        <w:rPr>
          <w:rFonts w:ascii="Times" w:hAnsi="Times"/>
        </w:rPr>
        <w:t>. This</w:t>
      </w:r>
      <w:r w:rsidR="008A4377">
        <w:rPr>
          <w:rFonts w:ascii="Times" w:hAnsi="Times"/>
        </w:rPr>
        <w:t xml:space="preserve"> instant response</w:t>
      </w:r>
      <w:r w:rsidR="007B1864" w:rsidRPr="00343963">
        <w:rPr>
          <w:rFonts w:ascii="Times" w:hAnsi="Times"/>
        </w:rPr>
        <w:t xml:space="preserve"> might be a flash fiction, a post, a message, a letter, anything. They can use the ‘object’ as a launching off point or build their piece about it. </w:t>
      </w:r>
      <w:r w:rsidR="008A4377">
        <w:rPr>
          <w:rFonts w:ascii="Times" w:hAnsi="Times"/>
        </w:rPr>
        <w:t>They can choose to share their ‘object’ or keep it for themselves. Everyone is then given 10 minutes to edit their work following peer feedback in pairs and then they upload their work to our online discussion group board</w:t>
      </w:r>
      <w:r w:rsidR="00F12738">
        <w:rPr>
          <w:rFonts w:ascii="Times" w:hAnsi="Times"/>
        </w:rPr>
        <w:t>, where it might be developed into a larger project.</w:t>
      </w:r>
    </w:p>
    <w:p w14:paraId="25FF19F2" w14:textId="77777777" w:rsidR="00343963" w:rsidRDefault="00343963" w:rsidP="00343963">
      <w:pPr>
        <w:rPr>
          <w:rFonts w:ascii="Times" w:hAnsi="Times"/>
        </w:rPr>
      </w:pPr>
    </w:p>
    <w:p w14:paraId="1D61A29E" w14:textId="7FEF9B18" w:rsidR="00C14BA6" w:rsidRDefault="00343963" w:rsidP="00F51321">
      <w:pPr>
        <w:ind w:left="720" w:hanging="720"/>
        <w:rPr>
          <w:rFonts w:ascii="Times" w:hAnsi="Times"/>
        </w:rPr>
      </w:pPr>
      <w:r>
        <w:rPr>
          <w:rFonts w:ascii="Times" w:hAnsi="Times"/>
        </w:rPr>
        <w:t>2</w:t>
      </w:r>
      <w:r w:rsidR="0028379B">
        <w:rPr>
          <w:rFonts w:ascii="Times" w:hAnsi="Times"/>
        </w:rPr>
        <w:tab/>
      </w:r>
      <w:r w:rsidR="00C14BA6" w:rsidRPr="008455CC">
        <w:rPr>
          <w:rFonts w:ascii="Times" w:hAnsi="Times"/>
          <w:i/>
        </w:rPr>
        <w:t xml:space="preserve">Explore </w:t>
      </w:r>
      <w:r w:rsidR="008A4377" w:rsidRPr="008455CC">
        <w:rPr>
          <w:rFonts w:ascii="Times" w:hAnsi="Times"/>
          <w:i/>
        </w:rPr>
        <w:t>tools</w:t>
      </w:r>
      <w:r w:rsidR="00AC5BC9" w:rsidRPr="008455CC">
        <w:rPr>
          <w:rFonts w:ascii="Times" w:hAnsi="Times"/>
          <w:i/>
        </w:rPr>
        <w:t xml:space="preserve"> for writing multimodal story usi</w:t>
      </w:r>
      <w:r w:rsidR="008A4377" w:rsidRPr="008455CC">
        <w:rPr>
          <w:rFonts w:ascii="Times" w:hAnsi="Times"/>
          <w:i/>
        </w:rPr>
        <w:t>ng screenwriting techniques</w:t>
      </w:r>
      <w:r w:rsidR="00AC5BC9" w:rsidRPr="008455CC">
        <w:rPr>
          <w:rFonts w:ascii="Times" w:hAnsi="Times"/>
          <w:i/>
        </w:rPr>
        <w:t>.</w:t>
      </w:r>
      <w:r w:rsidR="00AC5BC9" w:rsidRPr="00343963">
        <w:rPr>
          <w:rFonts w:ascii="Times" w:hAnsi="Times"/>
        </w:rPr>
        <w:t xml:space="preserve"> </w:t>
      </w:r>
    </w:p>
    <w:p w14:paraId="33A1BFDA" w14:textId="45A84CEF" w:rsidR="00CB536E" w:rsidRPr="00343963" w:rsidRDefault="00C14BA6" w:rsidP="0028379B">
      <w:pPr>
        <w:ind w:left="720"/>
        <w:rPr>
          <w:rFonts w:ascii="Times" w:hAnsi="Times"/>
        </w:rPr>
      </w:pPr>
      <w:r>
        <w:rPr>
          <w:rFonts w:ascii="Times" w:hAnsi="Times"/>
        </w:rPr>
        <w:t xml:space="preserve">Classroom: </w:t>
      </w:r>
      <w:r w:rsidR="00AC5BC9" w:rsidRPr="00343963">
        <w:rPr>
          <w:rFonts w:ascii="Times" w:hAnsi="Times"/>
        </w:rPr>
        <w:t xml:space="preserve">Drawing on my experience of screenwriting where idea generation and developmental processes foreground visualisation and structural planning techniques I work with students to </w:t>
      </w:r>
      <w:r w:rsidR="004103EA" w:rsidRPr="00343963">
        <w:rPr>
          <w:rFonts w:ascii="Times" w:hAnsi="Times"/>
        </w:rPr>
        <w:t>map their ideas using</w:t>
      </w:r>
      <w:r w:rsidR="00AC5BC9" w:rsidRPr="00343963">
        <w:rPr>
          <w:rFonts w:ascii="Times" w:hAnsi="Times"/>
        </w:rPr>
        <w:t xml:space="preserve"> these tools to </w:t>
      </w:r>
      <w:r w:rsidR="004103EA" w:rsidRPr="00343963">
        <w:rPr>
          <w:rFonts w:ascii="Times" w:hAnsi="Times"/>
        </w:rPr>
        <w:t xml:space="preserve">develop and </w:t>
      </w:r>
      <w:r w:rsidR="00AC5BC9" w:rsidRPr="00343963">
        <w:rPr>
          <w:rFonts w:ascii="Times" w:hAnsi="Times"/>
        </w:rPr>
        <w:t xml:space="preserve">construct their story ideas. </w:t>
      </w:r>
    </w:p>
    <w:p w14:paraId="21A87482" w14:textId="79900DBC" w:rsidR="004103EA" w:rsidRDefault="00A2464A" w:rsidP="0028379B">
      <w:pPr>
        <w:ind w:left="720"/>
        <w:rPr>
          <w:rFonts w:ascii="Times" w:hAnsi="Times"/>
        </w:rPr>
      </w:pPr>
      <w:r>
        <w:rPr>
          <w:rFonts w:ascii="Times" w:hAnsi="Times"/>
        </w:rPr>
        <w:t xml:space="preserve">Writing </w:t>
      </w:r>
      <w:r w:rsidR="004103EA">
        <w:rPr>
          <w:rFonts w:ascii="Times" w:hAnsi="Times"/>
        </w:rPr>
        <w:t>Exercise:</w:t>
      </w:r>
      <w:r w:rsidR="008A4377">
        <w:rPr>
          <w:rFonts w:ascii="Times" w:hAnsi="Times"/>
        </w:rPr>
        <w:t xml:space="preserve"> Rule of 3s:</w:t>
      </w:r>
      <w:r w:rsidR="004103EA">
        <w:rPr>
          <w:rFonts w:ascii="Times" w:hAnsi="Times"/>
        </w:rPr>
        <w:t xml:space="preserve"> </w:t>
      </w:r>
      <w:r w:rsidR="000A7CEC">
        <w:rPr>
          <w:rFonts w:ascii="Times" w:hAnsi="Times"/>
        </w:rPr>
        <w:t>Idea</w:t>
      </w:r>
      <w:r w:rsidR="008A4377">
        <w:rPr>
          <w:rFonts w:ascii="Times" w:hAnsi="Times"/>
        </w:rPr>
        <w:t xml:space="preserve"> g</w:t>
      </w:r>
      <w:r w:rsidR="0028379B">
        <w:rPr>
          <w:rFonts w:ascii="Times" w:hAnsi="Times"/>
        </w:rPr>
        <w:t xml:space="preserve">eneration for the </w:t>
      </w:r>
      <w:r w:rsidR="008A4377">
        <w:rPr>
          <w:rFonts w:ascii="Times" w:hAnsi="Times"/>
        </w:rPr>
        <w:t>short fiction screenplay. Using 3</w:t>
      </w:r>
      <w:r w:rsidR="004103EA">
        <w:rPr>
          <w:rFonts w:ascii="Times" w:hAnsi="Times"/>
        </w:rPr>
        <w:t xml:space="preserve"> photograph</w:t>
      </w:r>
      <w:r w:rsidR="008A4377">
        <w:rPr>
          <w:rFonts w:ascii="Times" w:hAnsi="Times"/>
        </w:rPr>
        <w:t xml:space="preserve">s </w:t>
      </w:r>
      <w:r w:rsidR="004103EA">
        <w:rPr>
          <w:rFonts w:ascii="Times" w:hAnsi="Times"/>
        </w:rPr>
        <w:t>they h</w:t>
      </w:r>
      <w:r w:rsidR="008A4377">
        <w:rPr>
          <w:rFonts w:ascii="Times" w:hAnsi="Times"/>
        </w:rPr>
        <w:t>ave taken</w:t>
      </w:r>
      <w:r w:rsidR="001B780D">
        <w:rPr>
          <w:rFonts w:ascii="Times" w:hAnsi="Times"/>
        </w:rPr>
        <w:t>:</w:t>
      </w:r>
      <w:r w:rsidR="008A4377">
        <w:rPr>
          <w:rFonts w:ascii="Times" w:hAnsi="Times"/>
        </w:rPr>
        <w:t xml:space="preserve"> one each of a place (location); a person (character);</w:t>
      </w:r>
      <w:r w:rsidR="004103EA">
        <w:rPr>
          <w:rFonts w:ascii="Times" w:hAnsi="Times"/>
        </w:rPr>
        <w:t xml:space="preserve"> or </w:t>
      </w:r>
      <w:r w:rsidR="008A4377">
        <w:rPr>
          <w:rFonts w:ascii="Times" w:hAnsi="Times"/>
        </w:rPr>
        <w:t xml:space="preserve">a </w:t>
      </w:r>
      <w:r w:rsidR="004103EA">
        <w:rPr>
          <w:rFonts w:ascii="Times" w:hAnsi="Times"/>
        </w:rPr>
        <w:t>thing (prop),</w:t>
      </w:r>
      <w:r w:rsidR="001B780D">
        <w:rPr>
          <w:rFonts w:ascii="Times" w:hAnsi="Times"/>
        </w:rPr>
        <w:t xml:space="preserve"> students must</w:t>
      </w:r>
      <w:r w:rsidR="004103EA">
        <w:rPr>
          <w:rFonts w:ascii="Times" w:hAnsi="Times"/>
        </w:rPr>
        <w:t xml:space="preserve"> </w:t>
      </w:r>
      <w:r w:rsidR="008A4377">
        <w:rPr>
          <w:rFonts w:ascii="Times" w:hAnsi="Times"/>
        </w:rPr>
        <w:t>write 3 things about each</w:t>
      </w:r>
      <w:r w:rsidR="001B780D">
        <w:rPr>
          <w:rFonts w:ascii="Times" w:hAnsi="Times"/>
        </w:rPr>
        <w:t xml:space="preserve"> image</w:t>
      </w:r>
      <w:r w:rsidR="008A4377">
        <w:rPr>
          <w:rFonts w:ascii="Times" w:hAnsi="Times"/>
        </w:rPr>
        <w:t xml:space="preserve">. </w:t>
      </w:r>
      <w:r w:rsidR="001B780D">
        <w:rPr>
          <w:rFonts w:ascii="Times" w:hAnsi="Times"/>
        </w:rPr>
        <w:t>After 10 minutes</w:t>
      </w:r>
      <w:r w:rsidR="00831D37">
        <w:rPr>
          <w:rFonts w:ascii="Times" w:hAnsi="Times"/>
        </w:rPr>
        <w:t>,</w:t>
      </w:r>
      <w:r w:rsidR="001B780D">
        <w:rPr>
          <w:rFonts w:ascii="Times" w:hAnsi="Times"/>
        </w:rPr>
        <w:t xml:space="preserve"> they s</w:t>
      </w:r>
      <w:r w:rsidR="008A4377">
        <w:rPr>
          <w:rFonts w:ascii="Times" w:hAnsi="Times"/>
        </w:rPr>
        <w:t xml:space="preserve">wap photographs in pairs and repeat </w:t>
      </w:r>
      <w:r w:rsidR="00A44741">
        <w:rPr>
          <w:rFonts w:ascii="Times" w:hAnsi="Times"/>
        </w:rPr>
        <w:t xml:space="preserve">the exercise </w:t>
      </w:r>
      <w:r w:rsidR="008A4377">
        <w:rPr>
          <w:rFonts w:ascii="Times" w:hAnsi="Times"/>
        </w:rPr>
        <w:t xml:space="preserve">with </w:t>
      </w:r>
      <w:r w:rsidR="00A44741">
        <w:rPr>
          <w:rFonts w:ascii="Times" w:hAnsi="Times"/>
        </w:rPr>
        <w:t xml:space="preserve">these </w:t>
      </w:r>
      <w:r w:rsidR="008A4377">
        <w:rPr>
          <w:rFonts w:ascii="Times" w:hAnsi="Times"/>
        </w:rPr>
        <w:t>different images</w:t>
      </w:r>
      <w:r w:rsidR="00A44741">
        <w:rPr>
          <w:rFonts w:ascii="Times" w:hAnsi="Times"/>
        </w:rPr>
        <w:t>. Then we d</w:t>
      </w:r>
      <w:r w:rsidR="008A4377">
        <w:rPr>
          <w:rFonts w:ascii="Times" w:hAnsi="Times"/>
        </w:rPr>
        <w:t>iscuss how to build a scene from each response (6 in all per pair)</w:t>
      </w:r>
      <w:r w:rsidR="002409AE">
        <w:rPr>
          <w:rFonts w:ascii="Times" w:hAnsi="Times"/>
        </w:rPr>
        <w:t>.</w:t>
      </w:r>
    </w:p>
    <w:p w14:paraId="35DEE051" w14:textId="77777777" w:rsidR="00C14BA6" w:rsidRPr="004103EA" w:rsidRDefault="00C14BA6" w:rsidP="00C14BA6">
      <w:pPr>
        <w:rPr>
          <w:rFonts w:ascii="Times" w:hAnsi="Times"/>
        </w:rPr>
      </w:pPr>
    </w:p>
    <w:p w14:paraId="0E513E0D" w14:textId="013A6EBE" w:rsidR="00A2464A" w:rsidRDefault="00C14BA6" w:rsidP="00F51321">
      <w:pPr>
        <w:ind w:left="720" w:hanging="720"/>
        <w:rPr>
          <w:rFonts w:ascii="Times" w:hAnsi="Times"/>
        </w:rPr>
      </w:pPr>
      <w:r>
        <w:rPr>
          <w:rFonts w:ascii="Times" w:hAnsi="Times"/>
        </w:rPr>
        <w:t>3</w:t>
      </w:r>
      <w:r w:rsidR="0028379B">
        <w:rPr>
          <w:rFonts w:ascii="Times" w:hAnsi="Times"/>
        </w:rPr>
        <w:tab/>
      </w:r>
      <w:r w:rsidR="00A2464A" w:rsidRPr="008455CC">
        <w:rPr>
          <w:rFonts w:ascii="Times" w:hAnsi="Times"/>
          <w:i/>
        </w:rPr>
        <w:t>Develop a</w:t>
      </w:r>
      <w:r w:rsidR="00AC5BC9" w:rsidRPr="008455CC">
        <w:rPr>
          <w:rFonts w:ascii="Times" w:hAnsi="Times"/>
          <w:i/>
        </w:rPr>
        <w:t>n informed, practice-based awareness of the interp</w:t>
      </w:r>
      <w:r w:rsidR="008455CC" w:rsidRPr="008455CC">
        <w:rPr>
          <w:rFonts w:ascii="Times" w:hAnsi="Times"/>
          <w:i/>
        </w:rPr>
        <w:t>lay between showing and telling.</w:t>
      </w:r>
      <w:r w:rsidR="00AC5BC9" w:rsidRPr="00C14BA6">
        <w:rPr>
          <w:rFonts w:ascii="Times" w:hAnsi="Times"/>
        </w:rPr>
        <w:t xml:space="preserve"> </w:t>
      </w:r>
      <w:r w:rsidR="008455CC">
        <w:rPr>
          <w:rFonts w:ascii="Times" w:hAnsi="Times"/>
        </w:rPr>
        <w:t>(I</w:t>
      </w:r>
      <w:r w:rsidR="00AC5BC9" w:rsidRPr="00C14BA6">
        <w:rPr>
          <w:rFonts w:ascii="Times" w:hAnsi="Times"/>
        </w:rPr>
        <w:t>ncluding mimetic and diegetic forms of narrat</w:t>
      </w:r>
      <w:r w:rsidR="008455CC">
        <w:rPr>
          <w:rFonts w:ascii="Times" w:hAnsi="Times"/>
        </w:rPr>
        <w:t>ive making, as well as montage).</w:t>
      </w:r>
      <w:r w:rsidR="00AC5BC9" w:rsidRPr="00C14BA6">
        <w:rPr>
          <w:rFonts w:ascii="Times" w:hAnsi="Times"/>
        </w:rPr>
        <w:t xml:space="preserve"> </w:t>
      </w:r>
    </w:p>
    <w:p w14:paraId="10A1342D" w14:textId="77777777" w:rsidR="002B3EEB" w:rsidRDefault="00A2464A" w:rsidP="00F51321">
      <w:pPr>
        <w:ind w:left="720"/>
        <w:rPr>
          <w:rFonts w:ascii="Times" w:hAnsi="Times"/>
        </w:rPr>
      </w:pPr>
      <w:r>
        <w:rPr>
          <w:rFonts w:ascii="Times" w:hAnsi="Times"/>
        </w:rPr>
        <w:t xml:space="preserve">Classroom: </w:t>
      </w:r>
      <w:r w:rsidR="00AC5BC9" w:rsidRPr="00C14BA6">
        <w:rPr>
          <w:rFonts w:ascii="Times" w:hAnsi="Times"/>
        </w:rPr>
        <w:t xml:space="preserve">students are asked to create a multimedia news project </w:t>
      </w:r>
      <w:r w:rsidR="00F51321">
        <w:rPr>
          <w:rFonts w:ascii="Times" w:hAnsi="Times"/>
        </w:rPr>
        <w:t xml:space="preserve">using words, video and audio. </w:t>
      </w:r>
    </w:p>
    <w:p w14:paraId="765FFB6A" w14:textId="1FB6CFA1" w:rsidR="00AC5BC9" w:rsidRPr="00C14BA6" w:rsidRDefault="002B3EEB" w:rsidP="00F51321">
      <w:pPr>
        <w:ind w:left="720"/>
        <w:rPr>
          <w:rFonts w:ascii="Times" w:hAnsi="Times"/>
        </w:rPr>
      </w:pPr>
      <w:r>
        <w:rPr>
          <w:rFonts w:ascii="Times" w:hAnsi="Times"/>
        </w:rPr>
        <w:t xml:space="preserve">Exercise: Multi-media News Story: Students </w:t>
      </w:r>
      <w:r w:rsidR="00F51321">
        <w:rPr>
          <w:rFonts w:ascii="Times" w:hAnsi="Times"/>
        </w:rPr>
        <w:t xml:space="preserve">decide </w:t>
      </w:r>
      <w:r w:rsidR="006D6AE5">
        <w:rPr>
          <w:rFonts w:ascii="Times" w:hAnsi="Times"/>
        </w:rPr>
        <w:t xml:space="preserve">on </w:t>
      </w:r>
      <w:r w:rsidR="00F51321">
        <w:rPr>
          <w:rFonts w:ascii="Times" w:hAnsi="Times"/>
        </w:rPr>
        <w:t xml:space="preserve">a topic in pairs, </w:t>
      </w:r>
      <w:r w:rsidR="00AC5BC9" w:rsidRPr="00C14BA6">
        <w:rPr>
          <w:rFonts w:ascii="Times" w:hAnsi="Times"/>
        </w:rPr>
        <w:t>researc</w:t>
      </w:r>
      <w:r w:rsidR="00CE410A">
        <w:rPr>
          <w:rFonts w:ascii="Times" w:hAnsi="Times"/>
        </w:rPr>
        <w:t>h the content for the piece and using a range of visualisation</w:t>
      </w:r>
      <w:r w:rsidR="00AC5BC9" w:rsidRPr="00C14BA6">
        <w:rPr>
          <w:rFonts w:ascii="Times" w:hAnsi="Times"/>
        </w:rPr>
        <w:t xml:space="preserve"> tool</w:t>
      </w:r>
      <w:r w:rsidR="00CE410A">
        <w:rPr>
          <w:rFonts w:ascii="Times" w:hAnsi="Times"/>
        </w:rPr>
        <w:t>s decide</w:t>
      </w:r>
      <w:r w:rsidR="00AC5BC9" w:rsidRPr="00C14BA6">
        <w:rPr>
          <w:rFonts w:ascii="Times" w:hAnsi="Times"/>
        </w:rPr>
        <w:t xml:space="preserve"> which elements of the content will communicate their messages most effectively using written word, im</w:t>
      </w:r>
      <w:r w:rsidR="00F51321">
        <w:rPr>
          <w:rFonts w:ascii="Times" w:hAnsi="Times"/>
        </w:rPr>
        <w:t>ag</w:t>
      </w:r>
      <w:r w:rsidR="008D1263">
        <w:rPr>
          <w:rFonts w:ascii="Times" w:hAnsi="Times"/>
        </w:rPr>
        <w:t xml:space="preserve">es (moving or still) or audio. As a </w:t>
      </w:r>
      <w:proofErr w:type="gramStart"/>
      <w:r w:rsidR="008D1263">
        <w:rPr>
          <w:rFonts w:ascii="Times" w:hAnsi="Times"/>
        </w:rPr>
        <w:t>group</w:t>
      </w:r>
      <w:proofErr w:type="gramEnd"/>
      <w:r w:rsidR="008D1263">
        <w:rPr>
          <w:rFonts w:ascii="Times" w:hAnsi="Times"/>
        </w:rPr>
        <w:t xml:space="preserve"> we</w:t>
      </w:r>
      <w:r w:rsidR="00AC5BC9" w:rsidRPr="00C14BA6">
        <w:rPr>
          <w:rFonts w:ascii="Times" w:hAnsi="Times"/>
        </w:rPr>
        <w:t xml:space="preserve"> consider the relationship between information giving (telling) and experience/pers</w:t>
      </w:r>
      <w:r w:rsidR="00AD1083">
        <w:rPr>
          <w:rFonts w:ascii="Times" w:hAnsi="Times"/>
        </w:rPr>
        <w:t>pective communicating (showing), before committing to a production plan for all related media, using scripts for podcasts, radio and screen-based work where appropriate.</w:t>
      </w:r>
    </w:p>
    <w:p w14:paraId="24C0E221" w14:textId="77777777" w:rsidR="00181137" w:rsidRDefault="00181137" w:rsidP="00FA67A9">
      <w:pPr>
        <w:rPr>
          <w:rFonts w:ascii="Times" w:hAnsi="Times"/>
        </w:rPr>
      </w:pPr>
    </w:p>
    <w:p w14:paraId="16AFC71C" w14:textId="0F92C387" w:rsidR="00181137" w:rsidRPr="00452FE0" w:rsidRDefault="00181137" w:rsidP="00FA67A9">
      <w:pPr>
        <w:rPr>
          <w:rFonts w:ascii="Times" w:hAnsi="Times"/>
          <w:i/>
        </w:rPr>
      </w:pPr>
      <w:r w:rsidRPr="00452FE0">
        <w:rPr>
          <w:rFonts w:ascii="Times" w:hAnsi="Times"/>
          <w:i/>
        </w:rPr>
        <w:t>Conclusion</w:t>
      </w:r>
    </w:p>
    <w:p w14:paraId="0303ED29" w14:textId="049C5BAB" w:rsidR="00181137" w:rsidRDefault="00AA31D3" w:rsidP="00FA67A9">
      <w:pPr>
        <w:rPr>
          <w:rFonts w:ascii="Times" w:hAnsi="Times"/>
        </w:rPr>
      </w:pPr>
      <w:r>
        <w:rPr>
          <w:rFonts w:ascii="Times" w:hAnsi="Times"/>
          <w:color w:val="000000" w:themeColor="text1"/>
        </w:rPr>
        <w:t xml:space="preserve">There is a long history of technology being explored by literature and </w:t>
      </w:r>
      <w:r w:rsidR="00656F6C">
        <w:rPr>
          <w:rFonts w:ascii="Times" w:hAnsi="Times"/>
          <w:color w:val="000000" w:themeColor="text1"/>
        </w:rPr>
        <w:t xml:space="preserve">of </w:t>
      </w:r>
      <w:r>
        <w:rPr>
          <w:rFonts w:ascii="Times" w:hAnsi="Times"/>
          <w:color w:val="000000" w:themeColor="text1"/>
        </w:rPr>
        <w:t>literature exploring technology</w:t>
      </w:r>
      <w:r w:rsidR="00A447FF">
        <w:rPr>
          <w:rStyle w:val="EndnoteReference"/>
          <w:rFonts w:ascii="Times" w:hAnsi="Times"/>
          <w:color w:val="000000" w:themeColor="text1"/>
        </w:rPr>
        <w:endnoteReference w:id="5"/>
      </w:r>
      <w:r>
        <w:rPr>
          <w:rFonts w:ascii="Times" w:hAnsi="Times"/>
          <w:color w:val="000000" w:themeColor="text1"/>
        </w:rPr>
        <w:t>, but it is only in recent times th</w:t>
      </w:r>
      <w:r w:rsidR="002F0CFA">
        <w:rPr>
          <w:rFonts w:ascii="Times" w:hAnsi="Times"/>
          <w:color w:val="000000" w:themeColor="text1"/>
        </w:rPr>
        <w:t xml:space="preserve">at this has come into our everyday </w:t>
      </w:r>
      <w:r>
        <w:rPr>
          <w:rFonts w:ascii="Times" w:hAnsi="Times"/>
          <w:color w:val="000000" w:themeColor="text1"/>
        </w:rPr>
        <w:t xml:space="preserve">stories and </w:t>
      </w:r>
      <w:r w:rsidR="002F0CFA">
        <w:rPr>
          <w:rFonts w:ascii="Times" w:hAnsi="Times"/>
          <w:color w:val="000000" w:themeColor="text1"/>
        </w:rPr>
        <w:t xml:space="preserve">the </w:t>
      </w:r>
      <w:r>
        <w:rPr>
          <w:rFonts w:ascii="Times" w:hAnsi="Times"/>
          <w:color w:val="000000" w:themeColor="text1"/>
        </w:rPr>
        <w:t>texts</w:t>
      </w:r>
      <w:r w:rsidR="002F0CFA">
        <w:rPr>
          <w:rFonts w:ascii="Times" w:hAnsi="Times"/>
          <w:color w:val="000000" w:themeColor="text1"/>
        </w:rPr>
        <w:t xml:space="preserve"> that carry them</w:t>
      </w:r>
      <w:r>
        <w:rPr>
          <w:rFonts w:ascii="Times" w:hAnsi="Times"/>
          <w:color w:val="000000" w:themeColor="text1"/>
        </w:rPr>
        <w:t xml:space="preserve">. </w:t>
      </w:r>
      <w:r w:rsidR="00E81729">
        <w:rPr>
          <w:rFonts w:ascii="Times" w:hAnsi="Times"/>
          <w:color w:val="000000" w:themeColor="text1"/>
        </w:rPr>
        <w:t xml:space="preserve">As technology impresses itself ever deeper into every aspect of all our lives so we see it structuring our fiction. </w:t>
      </w:r>
      <w:r w:rsidR="00181137">
        <w:rPr>
          <w:rFonts w:ascii="Times" w:hAnsi="Times"/>
          <w:color w:val="000000" w:themeColor="text1"/>
        </w:rPr>
        <w:t>Tec</w:t>
      </w:r>
      <w:r w:rsidR="00893AB8">
        <w:rPr>
          <w:rFonts w:ascii="Times" w:hAnsi="Times"/>
          <w:color w:val="000000" w:themeColor="text1"/>
        </w:rPr>
        <w:t>hnology provides new structures,</w:t>
      </w:r>
      <w:r w:rsidR="00181137">
        <w:rPr>
          <w:rFonts w:ascii="Times" w:hAnsi="Times"/>
          <w:color w:val="000000" w:themeColor="text1"/>
        </w:rPr>
        <w:t xml:space="preserve"> new f</w:t>
      </w:r>
      <w:r>
        <w:rPr>
          <w:rFonts w:ascii="Times" w:hAnsi="Times"/>
          <w:color w:val="000000" w:themeColor="text1"/>
        </w:rPr>
        <w:t>orms for story-telling and</w:t>
      </w:r>
      <w:r w:rsidR="00EA5A38">
        <w:rPr>
          <w:rFonts w:ascii="Times" w:hAnsi="Times"/>
          <w:color w:val="000000" w:themeColor="text1"/>
        </w:rPr>
        <w:t xml:space="preserve"> as</w:t>
      </w:r>
      <w:r w:rsidR="00FF5AE0">
        <w:rPr>
          <w:rFonts w:ascii="Times" w:hAnsi="Times"/>
          <w:color w:val="000000" w:themeColor="text1"/>
        </w:rPr>
        <w:t xml:space="preserve"> writers </w:t>
      </w:r>
      <w:r w:rsidR="00EA5A38">
        <w:rPr>
          <w:rFonts w:ascii="Times" w:hAnsi="Times"/>
          <w:color w:val="000000" w:themeColor="text1"/>
        </w:rPr>
        <w:t xml:space="preserve">we </w:t>
      </w:r>
      <w:r w:rsidR="00181137">
        <w:rPr>
          <w:rFonts w:ascii="Times" w:hAnsi="Times"/>
          <w:color w:val="000000" w:themeColor="text1"/>
        </w:rPr>
        <w:t>need to better understand the narrative strategies of</w:t>
      </w:r>
      <w:r w:rsidR="00B7782D">
        <w:rPr>
          <w:rFonts w:ascii="Times" w:hAnsi="Times"/>
          <w:color w:val="000000" w:themeColor="text1"/>
        </w:rPr>
        <w:t>fered</w:t>
      </w:r>
      <w:r w:rsidR="00181137">
        <w:rPr>
          <w:rFonts w:ascii="Times" w:hAnsi="Times"/>
          <w:color w:val="000000" w:themeColor="text1"/>
        </w:rPr>
        <w:t xml:space="preserve"> </w:t>
      </w:r>
      <w:r w:rsidR="00505C79">
        <w:rPr>
          <w:rFonts w:ascii="Times" w:hAnsi="Times"/>
          <w:color w:val="000000" w:themeColor="text1"/>
        </w:rPr>
        <w:lastRenderedPageBreak/>
        <w:t>technology to</w:t>
      </w:r>
      <w:r w:rsidR="00181137">
        <w:rPr>
          <w:rFonts w:ascii="Times" w:hAnsi="Times"/>
          <w:color w:val="000000" w:themeColor="text1"/>
        </w:rPr>
        <w:t xml:space="preserve"> s</w:t>
      </w:r>
      <w:r w:rsidR="002F7585">
        <w:rPr>
          <w:rFonts w:ascii="Times" w:hAnsi="Times"/>
          <w:color w:val="000000" w:themeColor="text1"/>
        </w:rPr>
        <w:t>ee how it</w:t>
      </w:r>
      <w:r w:rsidR="00181137">
        <w:rPr>
          <w:rFonts w:ascii="Times" w:hAnsi="Times"/>
          <w:color w:val="000000" w:themeColor="text1"/>
        </w:rPr>
        <w:t xml:space="preserve"> demand</w:t>
      </w:r>
      <w:r w:rsidR="002F7585">
        <w:rPr>
          <w:rFonts w:ascii="Times" w:hAnsi="Times"/>
          <w:color w:val="000000" w:themeColor="text1"/>
        </w:rPr>
        <w:t>s</w:t>
      </w:r>
      <w:r w:rsidR="007010AA">
        <w:rPr>
          <w:rFonts w:ascii="Times" w:hAnsi="Times"/>
          <w:color w:val="000000" w:themeColor="text1"/>
        </w:rPr>
        <w:t xml:space="preserve"> new behaviours and</w:t>
      </w:r>
      <w:r w:rsidR="00181137">
        <w:rPr>
          <w:rFonts w:ascii="Times" w:hAnsi="Times"/>
          <w:color w:val="000000" w:themeColor="text1"/>
        </w:rPr>
        <w:t xml:space="preserve"> new stories to be told. Or at </w:t>
      </w:r>
      <w:r w:rsidR="00094863">
        <w:rPr>
          <w:rFonts w:ascii="Times" w:hAnsi="Times"/>
          <w:color w:val="000000" w:themeColor="text1"/>
        </w:rPr>
        <w:t xml:space="preserve">the very </w:t>
      </w:r>
      <w:r w:rsidR="00181137">
        <w:rPr>
          <w:rFonts w:ascii="Times" w:hAnsi="Times"/>
          <w:color w:val="000000" w:themeColor="text1"/>
        </w:rPr>
        <w:t>least</w:t>
      </w:r>
      <w:r w:rsidR="00A447FF">
        <w:rPr>
          <w:rFonts w:ascii="Times" w:hAnsi="Times"/>
          <w:color w:val="000000" w:themeColor="text1"/>
        </w:rPr>
        <w:t>,</w:t>
      </w:r>
      <w:r w:rsidR="00181137">
        <w:rPr>
          <w:rFonts w:ascii="Times" w:hAnsi="Times"/>
          <w:color w:val="000000" w:themeColor="text1"/>
        </w:rPr>
        <w:t xml:space="preserve"> </w:t>
      </w:r>
      <w:r w:rsidR="00452FE0">
        <w:rPr>
          <w:rFonts w:ascii="Times" w:hAnsi="Times"/>
          <w:color w:val="000000" w:themeColor="text1"/>
        </w:rPr>
        <w:t xml:space="preserve">how </w:t>
      </w:r>
      <w:r w:rsidR="00181137">
        <w:rPr>
          <w:rFonts w:ascii="Times" w:hAnsi="Times"/>
          <w:color w:val="000000" w:themeColor="text1"/>
        </w:rPr>
        <w:t xml:space="preserve">old stories </w:t>
      </w:r>
      <w:r w:rsidR="00452FE0">
        <w:rPr>
          <w:rFonts w:ascii="Times" w:hAnsi="Times"/>
          <w:color w:val="000000" w:themeColor="text1"/>
        </w:rPr>
        <w:t xml:space="preserve">demand </w:t>
      </w:r>
      <w:r w:rsidR="00181137">
        <w:rPr>
          <w:rFonts w:ascii="Times" w:hAnsi="Times"/>
          <w:color w:val="000000" w:themeColor="text1"/>
        </w:rPr>
        <w:t xml:space="preserve">to be </w:t>
      </w:r>
      <w:r w:rsidR="00181137" w:rsidRPr="00C17451">
        <w:rPr>
          <w:rFonts w:ascii="Times" w:hAnsi="Times"/>
          <w:i/>
          <w:color w:val="000000" w:themeColor="text1"/>
        </w:rPr>
        <w:t>rewritten</w:t>
      </w:r>
      <w:r w:rsidR="00A447FF">
        <w:rPr>
          <w:rFonts w:ascii="Times" w:hAnsi="Times"/>
          <w:color w:val="000000" w:themeColor="text1"/>
        </w:rPr>
        <w:t>; seen through a new lens;</w:t>
      </w:r>
      <w:r w:rsidR="00181137">
        <w:rPr>
          <w:rFonts w:ascii="Times" w:hAnsi="Times"/>
          <w:color w:val="000000" w:themeColor="text1"/>
        </w:rPr>
        <w:t xml:space="preserve"> de</w:t>
      </w:r>
      <w:r w:rsidR="00C17451">
        <w:rPr>
          <w:rFonts w:ascii="Times" w:hAnsi="Times"/>
          <w:color w:val="000000" w:themeColor="text1"/>
        </w:rPr>
        <w:t>-</w:t>
      </w:r>
      <w:r w:rsidR="00181137">
        <w:rPr>
          <w:rFonts w:ascii="Times" w:hAnsi="Times"/>
          <w:color w:val="000000" w:themeColor="text1"/>
        </w:rPr>
        <w:t>familiarized and made anew</w:t>
      </w:r>
      <w:r w:rsidR="00C17451">
        <w:rPr>
          <w:rFonts w:ascii="Times" w:hAnsi="Times"/>
          <w:color w:val="000000" w:themeColor="text1"/>
        </w:rPr>
        <w:t xml:space="preserve"> for new generations</w:t>
      </w:r>
      <w:r w:rsidR="00181137">
        <w:rPr>
          <w:rFonts w:ascii="Times" w:hAnsi="Times"/>
          <w:color w:val="000000" w:themeColor="text1"/>
        </w:rPr>
        <w:t>.</w:t>
      </w:r>
    </w:p>
    <w:p w14:paraId="48ADE5AE" w14:textId="77777777" w:rsidR="00181137" w:rsidRDefault="00181137" w:rsidP="00FA67A9">
      <w:pPr>
        <w:rPr>
          <w:rFonts w:ascii="Times" w:hAnsi="Times"/>
        </w:rPr>
      </w:pPr>
    </w:p>
    <w:p w14:paraId="00D4C691" w14:textId="1C489077" w:rsidR="003B7886" w:rsidRDefault="00FA67A9" w:rsidP="00FA67A9">
      <w:pPr>
        <w:rPr>
          <w:rFonts w:ascii="Times" w:hAnsi="Times"/>
        </w:rPr>
      </w:pPr>
      <w:r>
        <w:rPr>
          <w:rFonts w:ascii="Times" w:hAnsi="Times"/>
        </w:rPr>
        <w:t>I began with a claim of wanting</w:t>
      </w:r>
      <w:r w:rsidRPr="000029E6">
        <w:rPr>
          <w:rFonts w:ascii="Times" w:hAnsi="Times"/>
        </w:rPr>
        <w:t xml:space="preserve"> to write a traditional novel that would </w:t>
      </w:r>
      <w:r>
        <w:rPr>
          <w:rFonts w:ascii="Times" w:hAnsi="Times"/>
        </w:rPr>
        <w:t>address some of the impacts of</w:t>
      </w:r>
      <w:r w:rsidRPr="000029E6">
        <w:rPr>
          <w:rFonts w:ascii="Times" w:hAnsi="Times"/>
        </w:rPr>
        <w:t xml:space="preserve"> digital languages </w:t>
      </w:r>
      <w:r>
        <w:rPr>
          <w:rFonts w:ascii="Times" w:hAnsi="Times"/>
        </w:rPr>
        <w:t>for identity construction and authenticity</w:t>
      </w:r>
      <w:r w:rsidRPr="000029E6">
        <w:rPr>
          <w:rFonts w:ascii="Times" w:hAnsi="Times"/>
        </w:rPr>
        <w:t>.</w:t>
      </w:r>
      <w:r>
        <w:rPr>
          <w:rFonts w:ascii="Times" w:hAnsi="Times"/>
        </w:rPr>
        <w:t xml:space="preserve"> U</w:t>
      </w:r>
      <w:r w:rsidRPr="000029E6">
        <w:rPr>
          <w:rFonts w:ascii="Times" w:hAnsi="Times"/>
        </w:rPr>
        <w:t>nsurprisingly</w:t>
      </w:r>
      <w:r>
        <w:rPr>
          <w:rFonts w:ascii="Times" w:hAnsi="Times"/>
        </w:rPr>
        <w:t xml:space="preserve"> </w:t>
      </w:r>
      <w:r w:rsidR="005160BA">
        <w:rPr>
          <w:rFonts w:ascii="Times" w:hAnsi="Times"/>
        </w:rPr>
        <w:t xml:space="preserve">perhaps, </w:t>
      </w:r>
      <w:r>
        <w:rPr>
          <w:rFonts w:ascii="Times" w:hAnsi="Times"/>
        </w:rPr>
        <w:t xml:space="preserve">the process has taken me to </w:t>
      </w:r>
      <w:r w:rsidR="000E28E3">
        <w:rPr>
          <w:rFonts w:ascii="Times" w:hAnsi="Times"/>
        </w:rPr>
        <w:t xml:space="preserve">an </w:t>
      </w:r>
      <w:r>
        <w:rPr>
          <w:rFonts w:ascii="Times" w:hAnsi="Times"/>
        </w:rPr>
        <w:t xml:space="preserve">exploration of what story is itself and </w:t>
      </w:r>
      <w:r w:rsidR="00A447FF">
        <w:rPr>
          <w:rFonts w:ascii="Times" w:hAnsi="Times"/>
        </w:rPr>
        <w:t>what</w:t>
      </w:r>
      <w:r w:rsidRPr="000029E6">
        <w:rPr>
          <w:rFonts w:ascii="Times" w:hAnsi="Times"/>
        </w:rPr>
        <w:t xml:space="preserve"> writing</w:t>
      </w:r>
      <w:r>
        <w:rPr>
          <w:rFonts w:ascii="Times" w:hAnsi="Times"/>
        </w:rPr>
        <w:t xml:space="preserve"> </w:t>
      </w:r>
      <w:r w:rsidR="00A447FF">
        <w:rPr>
          <w:rFonts w:ascii="Times" w:hAnsi="Times"/>
        </w:rPr>
        <w:t xml:space="preserve">is </w:t>
      </w:r>
      <w:r>
        <w:rPr>
          <w:rFonts w:ascii="Times" w:hAnsi="Times"/>
        </w:rPr>
        <w:t>itself</w:t>
      </w:r>
      <w:r w:rsidR="00640554">
        <w:rPr>
          <w:rFonts w:ascii="Times" w:hAnsi="Times"/>
        </w:rPr>
        <w:t>:</w:t>
      </w:r>
      <w:r w:rsidRPr="000029E6">
        <w:rPr>
          <w:rFonts w:ascii="Times" w:hAnsi="Times"/>
        </w:rPr>
        <w:t xml:space="preserve"> </w:t>
      </w:r>
      <w:r w:rsidR="00AA31D3">
        <w:rPr>
          <w:rFonts w:ascii="Times" w:hAnsi="Times"/>
        </w:rPr>
        <w:t xml:space="preserve">How </w:t>
      </w:r>
      <w:r w:rsidR="00511FB6">
        <w:rPr>
          <w:rFonts w:ascii="Times" w:hAnsi="Times"/>
        </w:rPr>
        <w:t xml:space="preserve">do </w:t>
      </w:r>
      <w:r w:rsidR="00AA31D3">
        <w:rPr>
          <w:rFonts w:ascii="Times" w:hAnsi="Times"/>
        </w:rPr>
        <w:t xml:space="preserve">we cognitively and creatively </w:t>
      </w:r>
      <w:r w:rsidRPr="000029E6">
        <w:rPr>
          <w:rFonts w:ascii="Times" w:hAnsi="Times"/>
        </w:rPr>
        <w:t>pi</w:t>
      </w:r>
      <w:r w:rsidR="00AA31D3">
        <w:rPr>
          <w:rFonts w:ascii="Times" w:hAnsi="Times"/>
        </w:rPr>
        <w:t>ece</w:t>
      </w:r>
      <w:r w:rsidR="00367F46">
        <w:rPr>
          <w:rFonts w:ascii="Times" w:hAnsi="Times"/>
        </w:rPr>
        <w:t xml:space="preserve"> a narrative together?</w:t>
      </w:r>
      <w:r>
        <w:rPr>
          <w:rFonts w:ascii="Times" w:hAnsi="Times"/>
        </w:rPr>
        <w:t xml:space="preserve"> </w:t>
      </w:r>
      <w:r w:rsidR="009205AB">
        <w:rPr>
          <w:rFonts w:ascii="Times" w:hAnsi="Times"/>
        </w:rPr>
        <w:t xml:space="preserve">Today? Immersed in multimedia? </w:t>
      </w:r>
      <w:r w:rsidR="00D25E3E">
        <w:rPr>
          <w:rFonts w:ascii="Times" w:hAnsi="Times"/>
        </w:rPr>
        <w:t xml:space="preserve">We do it all the time. </w:t>
      </w:r>
      <w:r>
        <w:rPr>
          <w:rFonts w:ascii="Times" w:hAnsi="Times"/>
        </w:rPr>
        <w:t>It</w:t>
      </w:r>
      <w:r w:rsidRPr="000029E6">
        <w:rPr>
          <w:rFonts w:ascii="Times" w:hAnsi="Times"/>
        </w:rPr>
        <w:t xml:space="preserve"> is what </w:t>
      </w:r>
      <w:r>
        <w:rPr>
          <w:rFonts w:ascii="Times" w:hAnsi="Times"/>
        </w:rPr>
        <w:t xml:space="preserve">we </w:t>
      </w:r>
      <w:r w:rsidRPr="00AA31D3">
        <w:rPr>
          <w:rFonts w:ascii="Times" w:hAnsi="Times"/>
          <w:i/>
        </w:rPr>
        <w:t>do</w:t>
      </w:r>
      <w:r>
        <w:rPr>
          <w:rFonts w:ascii="Times" w:hAnsi="Times"/>
        </w:rPr>
        <w:t xml:space="preserve"> </w:t>
      </w:r>
      <w:r w:rsidR="00AA31D3">
        <w:rPr>
          <w:rFonts w:ascii="Times" w:hAnsi="Times"/>
        </w:rPr>
        <w:t xml:space="preserve">daily </w:t>
      </w:r>
      <w:r>
        <w:rPr>
          <w:rFonts w:ascii="Times" w:hAnsi="Times"/>
        </w:rPr>
        <w:t>on social media</w:t>
      </w:r>
      <w:r w:rsidR="00AA31D3">
        <w:rPr>
          <w:rFonts w:ascii="Times" w:hAnsi="Times"/>
        </w:rPr>
        <w:t>,</w:t>
      </w:r>
      <w:r>
        <w:rPr>
          <w:rFonts w:ascii="Times" w:hAnsi="Times"/>
        </w:rPr>
        <w:t xml:space="preserve"> as we construct our own and others identities in the space b</w:t>
      </w:r>
      <w:r w:rsidR="00AA31D3">
        <w:rPr>
          <w:rFonts w:ascii="Times" w:hAnsi="Times"/>
        </w:rPr>
        <w:t>etween the information provided;</w:t>
      </w:r>
      <w:r w:rsidR="00A357DE">
        <w:rPr>
          <w:rFonts w:ascii="Times" w:hAnsi="Times"/>
        </w:rPr>
        <w:t xml:space="preserve"> i</w:t>
      </w:r>
      <w:r>
        <w:rPr>
          <w:rFonts w:ascii="Times" w:hAnsi="Times"/>
        </w:rPr>
        <w:t xml:space="preserve">t is what </w:t>
      </w:r>
      <w:r w:rsidRPr="000029E6">
        <w:rPr>
          <w:rFonts w:ascii="Times" w:hAnsi="Times"/>
        </w:rPr>
        <w:t xml:space="preserve">my protagonist </w:t>
      </w:r>
      <w:r w:rsidRPr="00772B5B">
        <w:rPr>
          <w:rFonts w:ascii="Times" w:hAnsi="Times"/>
          <w:i/>
        </w:rPr>
        <w:t>does</w:t>
      </w:r>
      <w:r>
        <w:rPr>
          <w:rFonts w:ascii="Times" w:hAnsi="Times"/>
        </w:rPr>
        <w:t xml:space="preserve">, </w:t>
      </w:r>
      <w:r w:rsidRPr="000029E6">
        <w:rPr>
          <w:rFonts w:ascii="Times" w:hAnsi="Times"/>
        </w:rPr>
        <w:t>her main action throughout the novel</w:t>
      </w:r>
      <w:r>
        <w:rPr>
          <w:rFonts w:ascii="Times" w:hAnsi="Times"/>
        </w:rPr>
        <w:t xml:space="preserve"> as amateur detective and young adu</w:t>
      </w:r>
      <w:r w:rsidR="00AA31D3">
        <w:rPr>
          <w:rFonts w:ascii="Times" w:hAnsi="Times"/>
        </w:rPr>
        <w:t>lt finding her way in the world;</w:t>
      </w:r>
      <w:r w:rsidR="00A357DE">
        <w:rPr>
          <w:rFonts w:ascii="Times" w:hAnsi="Times"/>
        </w:rPr>
        <w:t xml:space="preserve"> i</w:t>
      </w:r>
      <w:r w:rsidR="00AA31D3">
        <w:rPr>
          <w:rFonts w:ascii="Times" w:hAnsi="Times"/>
        </w:rPr>
        <w:t>t is the readers’ action as they read;</w:t>
      </w:r>
      <w:r w:rsidR="00A357DE">
        <w:rPr>
          <w:rFonts w:ascii="Times" w:hAnsi="Times"/>
        </w:rPr>
        <w:t xml:space="preserve"> a</w:t>
      </w:r>
      <w:r w:rsidRPr="000029E6">
        <w:rPr>
          <w:rFonts w:ascii="Times" w:hAnsi="Times"/>
        </w:rPr>
        <w:t xml:space="preserve">nd it is of </w:t>
      </w:r>
      <w:r>
        <w:rPr>
          <w:rFonts w:ascii="Times" w:hAnsi="Times"/>
        </w:rPr>
        <w:t>course mine</w:t>
      </w:r>
      <w:r w:rsidR="00AA31D3">
        <w:rPr>
          <w:rFonts w:ascii="Times" w:hAnsi="Times"/>
        </w:rPr>
        <w:t xml:space="preserve">, as </w:t>
      </w:r>
      <w:r w:rsidR="009D4861">
        <w:rPr>
          <w:rFonts w:ascii="Times" w:hAnsi="Times"/>
        </w:rPr>
        <w:t xml:space="preserve">an </w:t>
      </w:r>
      <w:r w:rsidR="00AA31D3">
        <w:rPr>
          <w:rFonts w:ascii="Times" w:hAnsi="Times"/>
        </w:rPr>
        <w:t>author,</w:t>
      </w:r>
      <w:r>
        <w:rPr>
          <w:rFonts w:ascii="Times" w:hAnsi="Times"/>
        </w:rPr>
        <w:t xml:space="preserve"> construct</w:t>
      </w:r>
      <w:r w:rsidR="009D4861">
        <w:rPr>
          <w:rFonts w:ascii="Times" w:hAnsi="Times"/>
        </w:rPr>
        <w:t>ing</w:t>
      </w:r>
      <w:r>
        <w:rPr>
          <w:rFonts w:ascii="Times" w:hAnsi="Times"/>
        </w:rPr>
        <w:t xml:space="preserve"> a</w:t>
      </w:r>
      <w:r w:rsidR="00367F46">
        <w:rPr>
          <w:rFonts w:ascii="Times" w:hAnsi="Times"/>
        </w:rPr>
        <w:t xml:space="preserve"> narrative built from</w:t>
      </w:r>
      <w:r w:rsidR="003B7886">
        <w:rPr>
          <w:rFonts w:ascii="Times" w:hAnsi="Times"/>
        </w:rPr>
        <w:t xml:space="preserve"> multimodal source</w:t>
      </w:r>
      <w:r w:rsidR="00367F46">
        <w:rPr>
          <w:rFonts w:ascii="Times" w:hAnsi="Times"/>
        </w:rPr>
        <w:t>s</w:t>
      </w:r>
      <w:r w:rsidR="000236C8">
        <w:rPr>
          <w:rFonts w:ascii="Times" w:hAnsi="Times"/>
        </w:rPr>
        <w:t>.</w:t>
      </w:r>
    </w:p>
    <w:p w14:paraId="07910773" w14:textId="77777777" w:rsidR="00FA67A9" w:rsidRDefault="00FA67A9" w:rsidP="00FA67A9">
      <w:pPr>
        <w:rPr>
          <w:rFonts w:ascii="Times" w:hAnsi="Times"/>
        </w:rPr>
      </w:pPr>
    </w:p>
    <w:p w14:paraId="5E5CD167" w14:textId="6D95DF17" w:rsidR="00FA67A9" w:rsidRDefault="00FA67A9" w:rsidP="00FA67A9">
      <w:pPr>
        <w:rPr>
          <w:rFonts w:ascii="Times" w:hAnsi="Times"/>
        </w:rPr>
      </w:pPr>
      <w:r>
        <w:rPr>
          <w:rFonts w:ascii="Times" w:hAnsi="Times"/>
        </w:rPr>
        <w:t xml:space="preserve">sarah.gibsonyates@anglia.ac.uk | </w:t>
      </w:r>
      <w:r w:rsidRPr="009D2DAD">
        <w:rPr>
          <w:rFonts w:ascii="Times" w:hAnsi="Times"/>
        </w:rPr>
        <w:t>@</w:t>
      </w:r>
      <w:proofErr w:type="spellStart"/>
      <w:r w:rsidRPr="009D2DAD">
        <w:rPr>
          <w:rFonts w:ascii="Times" w:hAnsi="Times"/>
        </w:rPr>
        <w:t>sgy</w:t>
      </w:r>
      <w:r>
        <w:rPr>
          <w:rFonts w:ascii="Times" w:hAnsi="Times"/>
        </w:rPr>
        <w:t>ates</w:t>
      </w:r>
      <w:proofErr w:type="spellEnd"/>
      <w:r w:rsidR="008411BF">
        <w:rPr>
          <w:rFonts w:ascii="Times" w:hAnsi="Times"/>
        </w:rPr>
        <w:t xml:space="preserve"> | www.sarahgibsonyates.net</w:t>
      </w:r>
    </w:p>
    <w:p w14:paraId="38D2579B" w14:textId="77777777" w:rsidR="0069758F" w:rsidRPr="00063665" w:rsidRDefault="0069758F" w:rsidP="00FA67A9">
      <w:pPr>
        <w:rPr>
          <w:rFonts w:ascii="Times New Roman" w:hAnsi="Times New Roman" w:cs="Times New Roman"/>
        </w:rPr>
      </w:pPr>
    </w:p>
    <w:sectPr w:rsidR="0069758F" w:rsidRPr="00063665" w:rsidSect="005344D3">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3F952" w14:textId="77777777" w:rsidR="008F25B9" w:rsidRDefault="008F25B9" w:rsidP="00504DA2">
      <w:r>
        <w:separator/>
      </w:r>
    </w:p>
  </w:endnote>
  <w:endnote w:type="continuationSeparator" w:id="0">
    <w:p w14:paraId="6E63B60E" w14:textId="77777777" w:rsidR="008F25B9" w:rsidRDefault="008F25B9" w:rsidP="00504DA2">
      <w:r>
        <w:continuationSeparator/>
      </w:r>
    </w:p>
  </w:endnote>
  <w:endnote w:id="1">
    <w:p w14:paraId="69A9F29B" w14:textId="264D1B20" w:rsidR="00B95487" w:rsidRPr="00BE194E" w:rsidRDefault="00B95487" w:rsidP="00BE194E">
      <w:pPr>
        <w:rPr>
          <w:rFonts w:ascii="Times New Roman" w:eastAsia="Times New Roman" w:hAnsi="Times New Roman" w:cs="Times New Roman"/>
          <w:lang w:eastAsia="en-GB"/>
        </w:rPr>
      </w:pPr>
      <w:r w:rsidRPr="00B95487">
        <w:rPr>
          <w:rStyle w:val="EndnoteReference"/>
          <w:rFonts w:ascii="Times New Roman" w:hAnsi="Times New Roman" w:cs="Times New Roman"/>
        </w:rPr>
        <w:endnoteRef/>
      </w:r>
      <w:r w:rsidR="008411BF">
        <w:rPr>
          <w:rFonts w:ascii="Times New Roman" w:hAnsi="Times New Roman" w:cs="Times New Roman"/>
        </w:rPr>
        <w:t xml:space="preserve"> </w:t>
      </w:r>
      <w:r w:rsidR="00D15810">
        <w:rPr>
          <w:rFonts w:ascii="Times New Roman" w:hAnsi="Times New Roman" w:cs="Times New Roman"/>
        </w:rPr>
        <w:t>The most commonly cited age</w:t>
      </w:r>
      <w:r w:rsidR="00A36FCA">
        <w:rPr>
          <w:rFonts w:ascii="Times New Roman" w:hAnsi="Times New Roman" w:cs="Times New Roman"/>
        </w:rPr>
        <w:t xml:space="preserve"> attribution to YAL readers is 12-18, although it is well documented that many adults in the 18-30 year olds make up a large proportion of the market sales (</w:t>
      </w:r>
      <w:proofErr w:type="spellStart"/>
      <w:r w:rsidR="00A36FCA">
        <w:rPr>
          <w:rFonts w:ascii="Times New Roman" w:hAnsi="Times New Roman" w:cs="Times New Roman"/>
        </w:rPr>
        <w:t>Mushens</w:t>
      </w:r>
      <w:proofErr w:type="spellEnd"/>
      <w:r w:rsidR="00A36FCA">
        <w:rPr>
          <w:rFonts w:ascii="Times New Roman" w:hAnsi="Times New Roman" w:cs="Times New Roman"/>
        </w:rPr>
        <w:t xml:space="preserve">). </w:t>
      </w:r>
      <w:r w:rsidR="008411BF">
        <w:rPr>
          <w:rFonts w:ascii="Times New Roman" w:hAnsi="Times New Roman" w:cs="Times New Roman"/>
        </w:rPr>
        <w:t>A</w:t>
      </w:r>
      <w:r w:rsidRPr="00B95487">
        <w:rPr>
          <w:rFonts w:ascii="Times New Roman" w:hAnsi="Times New Roman" w:cs="Times New Roman"/>
        </w:rPr>
        <w:t xml:space="preserve"> </w:t>
      </w:r>
      <w:r w:rsidR="00A36FCA">
        <w:rPr>
          <w:rFonts w:ascii="Times New Roman" w:hAnsi="Times New Roman" w:cs="Times New Roman"/>
        </w:rPr>
        <w:t>2018 study conducted by the American nonpartisan fact tank the Pew Research Centre found that 95% of all teens have access to a smart phone and 45% say they are online constantly.</w:t>
      </w:r>
      <w:r w:rsidR="00BE194E">
        <w:rPr>
          <w:rFonts w:ascii="Times New Roman" w:hAnsi="Times New Roman" w:cs="Times New Roman"/>
        </w:rPr>
        <w:t xml:space="preserve"> </w:t>
      </w:r>
      <w:hyperlink r:id="rId1" w:history="1">
        <w:r w:rsidR="00BE194E" w:rsidRPr="003E3733">
          <w:rPr>
            <w:rFonts w:ascii="Times New Roman" w:eastAsia="Times New Roman" w:hAnsi="Times New Roman" w:cs="Times New Roman"/>
            <w:color w:val="0000FF"/>
            <w:u w:val="single"/>
            <w:lang w:eastAsia="en-GB"/>
          </w:rPr>
          <w:t>https://www.pewinternet.org/2018/05/31/teens-social-media-technology-2018/</w:t>
        </w:r>
      </w:hyperlink>
      <w:r w:rsidR="00BE194E">
        <w:rPr>
          <w:rFonts w:ascii="Times New Roman" w:eastAsia="Times New Roman" w:hAnsi="Times New Roman" w:cs="Times New Roman"/>
          <w:lang w:eastAsia="en-GB"/>
        </w:rPr>
        <w:t xml:space="preserve"> (accessed May 2</w:t>
      </w:r>
      <w:r w:rsidR="00BE194E" w:rsidRPr="00BE194E">
        <w:rPr>
          <w:rFonts w:ascii="Times New Roman" w:eastAsia="Times New Roman" w:hAnsi="Times New Roman" w:cs="Times New Roman"/>
          <w:vertAlign w:val="superscript"/>
          <w:lang w:eastAsia="en-GB"/>
        </w:rPr>
        <w:t>nd</w:t>
      </w:r>
      <w:r w:rsidR="00BE194E">
        <w:rPr>
          <w:rFonts w:ascii="Times New Roman" w:eastAsia="Times New Roman" w:hAnsi="Times New Roman" w:cs="Times New Roman"/>
          <w:lang w:eastAsia="en-GB"/>
        </w:rPr>
        <w:t xml:space="preserve"> 2019)</w:t>
      </w:r>
    </w:p>
  </w:endnote>
  <w:endnote w:id="2">
    <w:p w14:paraId="10D23BC2" w14:textId="5790E079" w:rsidR="00D96E60" w:rsidRPr="00B95487" w:rsidRDefault="00343963">
      <w:pPr>
        <w:pStyle w:val="EndnoteText"/>
        <w:rPr>
          <w:rFonts w:ascii="Times New Roman" w:hAnsi="Times New Roman" w:cs="Times New Roman"/>
        </w:rPr>
      </w:pPr>
      <w:r w:rsidRPr="00B95487">
        <w:rPr>
          <w:rStyle w:val="EndnoteReference"/>
          <w:rFonts w:ascii="Times New Roman" w:hAnsi="Times New Roman" w:cs="Times New Roman"/>
        </w:rPr>
        <w:endnoteRef/>
      </w:r>
      <w:r w:rsidR="004C7A78">
        <w:rPr>
          <w:rFonts w:ascii="Times New Roman" w:hAnsi="Times New Roman" w:cs="Times New Roman"/>
        </w:rPr>
        <w:t xml:space="preserve"> This</w:t>
      </w:r>
      <w:r w:rsidRPr="00B95487">
        <w:rPr>
          <w:rFonts w:ascii="Times New Roman" w:hAnsi="Times New Roman" w:cs="Times New Roman"/>
        </w:rPr>
        <w:t xml:space="preserve"> successful writer mentoring programme</w:t>
      </w:r>
      <w:r w:rsidR="004C7A78">
        <w:rPr>
          <w:rFonts w:ascii="Times New Roman" w:hAnsi="Times New Roman" w:cs="Times New Roman"/>
        </w:rPr>
        <w:t xml:space="preserve"> ha</w:t>
      </w:r>
      <w:r w:rsidR="00881493">
        <w:rPr>
          <w:rFonts w:ascii="Times New Roman" w:hAnsi="Times New Roman" w:cs="Times New Roman"/>
        </w:rPr>
        <w:t>s</w:t>
      </w:r>
      <w:r w:rsidR="004C7A78">
        <w:rPr>
          <w:rFonts w:ascii="Times New Roman" w:hAnsi="Times New Roman" w:cs="Times New Roman"/>
        </w:rPr>
        <w:t xml:space="preserve"> been running for many years and can be found at </w:t>
      </w:r>
      <w:hyperlink r:id="rId2" w:history="1">
        <w:r w:rsidR="00D96E60" w:rsidRPr="00803DEF">
          <w:rPr>
            <w:rStyle w:val="Hyperlink"/>
            <w:rFonts w:ascii="Times New Roman" w:hAnsi="Times New Roman" w:cs="Times New Roman"/>
          </w:rPr>
          <w:t>www.gold-dust.org</w:t>
        </w:r>
      </w:hyperlink>
    </w:p>
  </w:endnote>
  <w:endnote w:id="3">
    <w:p w14:paraId="572B1180" w14:textId="315DEF8B" w:rsidR="00343963" w:rsidRPr="00B95487" w:rsidRDefault="00343963">
      <w:pPr>
        <w:pStyle w:val="EndnoteText"/>
        <w:rPr>
          <w:rFonts w:ascii="Times New Roman" w:hAnsi="Times New Roman" w:cs="Times New Roman"/>
        </w:rPr>
      </w:pPr>
      <w:r w:rsidRPr="00B95487">
        <w:rPr>
          <w:rStyle w:val="EndnoteReference"/>
          <w:rFonts w:ascii="Times New Roman" w:hAnsi="Times New Roman" w:cs="Times New Roman"/>
        </w:rPr>
        <w:endnoteRef/>
      </w:r>
      <w:r w:rsidRPr="00B95487">
        <w:rPr>
          <w:rFonts w:ascii="Times New Roman" w:hAnsi="Times New Roman" w:cs="Times New Roman"/>
        </w:rPr>
        <w:t xml:space="preserve"> </w:t>
      </w:r>
      <w:r w:rsidR="00786DA2">
        <w:rPr>
          <w:rFonts w:ascii="Times New Roman" w:hAnsi="Times New Roman" w:cs="Times New Roman"/>
        </w:rPr>
        <w:t xml:space="preserve">In, </w:t>
      </w:r>
      <w:r w:rsidR="00692D73" w:rsidRPr="0064662E">
        <w:rPr>
          <w:rFonts w:ascii="Times" w:hAnsi="Times"/>
          <w:i/>
        </w:rPr>
        <w:t xml:space="preserve">The Fiction Editor </w:t>
      </w:r>
      <w:r w:rsidR="00786DA2">
        <w:rPr>
          <w:rFonts w:ascii="Times" w:hAnsi="Times"/>
        </w:rPr>
        <w:t>(</w:t>
      </w:r>
      <w:r w:rsidR="00692D73" w:rsidRPr="0064662E">
        <w:rPr>
          <w:rFonts w:ascii="Times" w:hAnsi="Times"/>
        </w:rPr>
        <w:t>1988</w:t>
      </w:r>
      <w:r w:rsidR="00786DA2">
        <w:rPr>
          <w:rFonts w:ascii="Times" w:hAnsi="Times"/>
        </w:rPr>
        <w:t>)</w:t>
      </w:r>
      <w:r w:rsidR="00692D73" w:rsidRPr="0064662E">
        <w:rPr>
          <w:rFonts w:ascii="Times" w:hAnsi="Times"/>
        </w:rPr>
        <w:t xml:space="preserve">, </w:t>
      </w:r>
      <w:r w:rsidR="00786DA2">
        <w:rPr>
          <w:rFonts w:ascii="Times" w:hAnsi="Times"/>
        </w:rPr>
        <w:t xml:space="preserve">Thomas McCormack </w:t>
      </w:r>
      <w:r w:rsidR="00692D73" w:rsidRPr="0064662E">
        <w:rPr>
          <w:rFonts w:ascii="Times" w:hAnsi="Times"/>
        </w:rPr>
        <w:t xml:space="preserve">describes the </w:t>
      </w:r>
      <w:r w:rsidR="00692D73" w:rsidRPr="0064662E">
        <w:rPr>
          <w:rFonts w:ascii="Times New Roman" w:hAnsi="Times New Roman" w:cs="Times New Roman"/>
        </w:rPr>
        <w:t xml:space="preserve">initium of a work as </w:t>
      </w:r>
      <w:r w:rsidR="00692D73" w:rsidRPr="0064662E">
        <w:rPr>
          <w:rFonts w:ascii="Times" w:hAnsi="Times"/>
        </w:rPr>
        <w:t>“what the author had in mind when he began his novel.” p190.</w:t>
      </w:r>
    </w:p>
  </w:endnote>
  <w:endnote w:id="4">
    <w:p w14:paraId="5EC819EE" w14:textId="4DAC3999" w:rsidR="00343963" w:rsidRPr="00B95487" w:rsidRDefault="00343963">
      <w:pPr>
        <w:pStyle w:val="EndnoteText"/>
        <w:rPr>
          <w:rFonts w:ascii="Times New Roman" w:hAnsi="Times New Roman" w:cs="Times New Roman"/>
        </w:rPr>
      </w:pPr>
      <w:r w:rsidRPr="00B95487">
        <w:rPr>
          <w:rStyle w:val="EndnoteReference"/>
          <w:rFonts w:ascii="Times New Roman" w:hAnsi="Times New Roman" w:cs="Times New Roman"/>
        </w:rPr>
        <w:endnoteRef/>
      </w:r>
      <w:r w:rsidRPr="00B95487">
        <w:rPr>
          <w:rFonts w:ascii="Times New Roman" w:hAnsi="Times New Roman" w:cs="Times New Roman"/>
        </w:rPr>
        <w:t xml:space="preserve"> A social </w:t>
      </w:r>
      <w:r w:rsidR="00692D73">
        <w:rPr>
          <w:rFonts w:ascii="Times New Roman" w:hAnsi="Times New Roman" w:cs="Times New Roman"/>
        </w:rPr>
        <w:t>media object is an item that can be found on a social media platform, for example a video, a blog posts, a podcast. The comments, shares history or any other interaction with that object can also be consider as part of that object and a meaningful indicator of its cultural discourse.</w:t>
      </w:r>
    </w:p>
  </w:endnote>
  <w:endnote w:id="5">
    <w:p w14:paraId="0B46743D" w14:textId="579FDAB3" w:rsidR="00A447FF" w:rsidRPr="001429C6" w:rsidRDefault="00A447FF">
      <w:pPr>
        <w:pStyle w:val="EndnoteText"/>
        <w:rPr>
          <w:rFonts w:ascii="Times New Roman" w:hAnsi="Times New Roman" w:cs="Times New Roman"/>
        </w:rPr>
      </w:pPr>
      <w:r w:rsidRPr="00B95487">
        <w:rPr>
          <w:rStyle w:val="EndnoteReference"/>
          <w:rFonts w:ascii="Times New Roman" w:hAnsi="Times New Roman" w:cs="Times New Roman"/>
        </w:rPr>
        <w:endnoteRef/>
      </w:r>
      <w:r w:rsidRPr="00B95487">
        <w:rPr>
          <w:rFonts w:ascii="Times New Roman" w:hAnsi="Times New Roman" w:cs="Times New Roman"/>
        </w:rPr>
        <w:t xml:space="preserve"> </w:t>
      </w:r>
      <w:r w:rsidR="001429C6">
        <w:rPr>
          <w:rFonts w:ascii="Times New Roman" w:hAnsi="Times New Roman" w:cs="Times New Roman"/>
        </w:rPr>
        <w:t xml:space="preserve">For further </w:t>
      </w:r>
      <w:r w:rsidR="001429C6" w:rsidRPr="001429C6">
        <w:rPr>
          <w:rFonts w:ascii="Times New Roman" w:hAnsi="Times New Roman" w:cs="Times New Roman"/>
        </w:rPr>
        <w:t xml:space="preserve">reading on the experimental end of the relationship between </w:t>
      </w:r>
      <w:r w:rsidRPr="001429C6">
        <w:rPr>
          <w:rFonts w:ascii="Times New Roman" w:hAnsi="Times New Roman" w:cs="Times New Roman"/>
        </w:rPr>
        <w:t xml:space="preserve">literature and technology </w:t>
      </w:r>
      <w:r w:rsidR="001429C6" w:rsidRPr="001429C6">
        <w:rPr>
          <w:rFonts w:ascii="Times New Roman" w:hAnsi="Times New Roman" w:cs="Times New Roman"/>
        </w:rPr>
        <w:t xml:space="preserve">see </w:t>
      </w:r>
      <w:r w:rsidR="00F53E30">
        <w:rPr>
          <w:rFonts w:ascii="Times New Roman" w:hAnsi="Times New Roman" w:cs="Times New Roman"/>
        </w:rPr>
        <w:t>the many works of literary critic N. Katherine</w:t>
      </w:r>
      <w:r w:rsidR="00692D73" w:rsidRPr="001429C6">
        <w:rPr>
          <w:rFonts w:ascii="Times New Roman" w:hAnsi="Times New Roman" w:cs="Times New Roman"/>
        </w:rPr>
        <w:t xml:space="preserve"> </w:t>
      </w:r>
      <w:proofErr w:type="spellStart"/>
      <w:r w:rsidR="00692D73" w:rsidRPr="001429C6">
        <w:rPr>
          <w:rFonts w:ascii="Times New Roman" w:hAnsi="Times New Roman" w:cs="Times New Roman"/>
        </w:rPr>
        <w:t>Hay</w:t>
      </w:r>
      <w:r w:rsidR="00F53E30">
        <w:rPr>
          <w:rFonts w:ascii="Times New Roman" w:hAnsi="Times New Roman" w:cs="Times New Roman"/>
        </w:rPr>
        <w:t>l</w:t>
      </w:r>
      <w:r w:rsidR="00692D73" w:rsidRPr="001429C6">
        <w:rPr>
          <w:rFonts w:ascii="Times New Roman" w:hAnsi="Times New Roman" w:cs="Times New Roman"/>
        </w:rPr>
        <w:t>es</w:t>
      </w:r>
      <w:proofErr w:type="spellEnd"/>
      <w:r w:rsidR="00692D73" w:rsidRPr="001429C6">
        <w:rPr>
          <w:rFonts w:ascii="Times New Roman" w:hAnsi="Times New Roman" w:cs="Times New Roman"/>
        </w:rPr>
        <w:t>,</w:t>
      </w:r>
      <w:r w:rsidR="00440F07">
        <w:rPr>
          <w:rFonts w:ascii="Times New Roman" w:hAnsi="Times New Roman" w:cs="Times New Roman"/>
        </w:rPr>
        <w:t xml:space="preserve"> o</w:t>
      </w:r>
      <w:r w:rsidR="001429C6" w:rsidRPr="001429C6">
        <w:rPr>
          <w:rFonts w:ascii="Times New Roman" w:hAnsi="Times New Roman" w:cs="Times New Roman"/>
        </w:rPr>
        <w:t xml:space="preserve">r </w:t>
      </w:r>
      <w:r w:rsidR="00440F07">
        <w:rPr>
          <w:rFonts w:ascii="Times New Roman" w:hAnsi="Times New Roman" w:cs="Times New Roman"/>
        </w:rPr>
        <w:t>for</w:t>
      </w:r>
      <w:r w:rsidR="001429C6" w:rsidRPr="001429C6">
        <w:rPr>
          <w:rFonts w:ascii="Times New Roman" w:hAnsi="Times New Roman" w:cs="Times New Roman"/>
        </w:rPr>
        <w:t xml:space="preserve"> more recent </w:t>
      </w:r>
      <w:r w:rsidR="00440F07">
        <w:rPr>
          <w:rFonts w:ascii="Times New Roman" w:hAnsi="Times New Roman" w:cs="Times New Roman"/>
        </w:rPr>
        <w:t xml:space="preserve">work on the topic, </w:t>
      </w:r>
      <w:r w:rsidR="00440F07" w:rsidRPr="00440F07">
        <w:rPr>
          <w:rFonts w:ascii="Times New Roman" w:hAnsi="Times New Roman" w:cs="Times New Roman"/>
          <w:i/>
        </w:rPr>
        <w:t>Electronic Literature</w:t>
      </w:r>
      <w:r w:rsidR="00440F07">
        <w:rPr>
          <w:rFonts w:ascii="Times New Roman" w:hAnsi="Times New Roman" w:cs="Times New Roman"/>
        </w:rPr>
        <w:t xml:space="preserve"> (</w:t>
      </w:r>
      <w:r w:rsidR="00692D73" w:rsidRPr="001429C6">
        <w:rPr>
          <w:rFonts w:ascii="Times New Roman" w:hAnsi="Times New Roman" w:cs="Times New Roman"/>
        </w:rPr>
        <w:t xml:space="preserve">Scott </w:t>
      </w:r>
      <w:proofErr w:type="spellStart"/>
      <w:r w:rsidR="00440F07">
        <w:rPr>
          <w:rFonts w:ascii="Times New Roman" w:hAnsi="Times New Roman" w:cs="Times New Roman"/>
        </w:rPr>
        <w:t>Rettberg</w:t>
      </w:r>
      <w:proofErr w:type="spellEnd"/>
      <w:r w:rsidR="00440F07">
        <w:rPr>
          <w:rFonts w:ascii="Times New Roman" w:hAnsi="Times New Roman" w:cs="Times New Roman"/>
        </w:rPr>
        <w:t>, 2018).</w:t>
      </w:r>
    </w:p>
    <w:p w14:paraId="57FB1E31" w14:textId="77777777" w:rsidR="00B95487" w:rsidRPr="001429C6" w:rsidRDefault="00B95487">
      <w:pPr>
        <w:pStyle w:val="EndnoteText"/>
        <w:rPr>
          <w:rFonts w:ascii="Times New Roman" w:hAnsi="Times New Roman" w:cs="Times New Roman"/>
        </w:rPr>
      </w:pPr>
    </w:p>
    <w:p w14:paraId="57C22606" w14:textId="279275DF" w:rsidR="00B95487" w:rsidRPr="001429C6" w:rsidRDefault="00B95487">
      <w:pPr>
        <w:pStyle w:val="EndnoteText"/>
        <w:rPr>
          <w:rFonts w:ascii="Times New Roman" w:hAnsi="Times New Roman" w:cs="Times New Roman"/>
        </w:rPr>
      </w:pPr>
      <w:r w:rsidRPr="001429C6">
        <w:rPr>
          <w:rFonts w:ascii="Times New Roman" w:hAnsi="Times New Roman" w:cs="Times New Roman"/>
        </w:rPr>
        <w:t>References</w:t>
      </w:r>
    </w:p>
    <w:p w14:paraId="0549BCD3" w14:textId="2DD2F33D" w:rsidR="008455CC" w:rsidRPr="00312B63" w:rsidRDefault="008455CC">
      <w:pPr>
        <w:pStyle w:val="EndnoteText"/>
        <w:rPr>
          <w:rFonts w:ascii="Times" w:hAnsi="Times"/>
          <w:lang w:val="en-US"/>
        </w:rPr>
      </w:pPr>
      <w:r>
        <w:rPr>
          <w:rFonts w:ascii="Times" w:hAnsi="Times"/>
          <w:lang w:val="en-US"/>
        </w:rPr>
        <w:t xml:space="preserve">Day, S. </w:t>
      </w:r>
      <w:r w:rsidR="003D3FE3">
        <w:rPr>
          <w:rFonts w:ascii="Times" w:hAnsi="Times"/>
          <w:lang w:val="en-US"/>
        </w:rPr>
        <w:t>(</w:t>
      </w:r>
      <w:r>
        <w:rPr>
          <w:rFonts w:ascii="Times" w:hAnsi="Times"/>
          <w:lang w:val="en-US"/>
        </w:rPr>
        <w:t>2008</w:t>
      </w:r>
      <w:r w:rsidR="003D3FE3">
        <w:rPr>
          <w:rFonts w:ascii="Times" w:hAnsi="Times"/>
          <w:lang w:val="en-US"/>
        </w:rPr>
        <w:t>)</w:t>
      </w:r>
      <w:r>
        <w:rPr>
          <w:rFonts w:ascii="Times" w:hAnsi="Times"/>
          <w:lang w:val="en-US"/>
        </w:rPr>
        <w:t xml:space="preserve">. </w:t>
      </w:r>
      <w:r w:rsidRPr="00D65153">
        <w:rPr>
          <w:rFonts w:ascii="Times" w:hAnsi="Times"/>
          <w:i/>
          <w:lang w:val="en-US"/>
        </w:rPr>
        <w:t>Sera</w:t>
      </w:r>
      <w:r w:rsidR="00D65153" w:rsidRPr="00D65153">
        <w:rPr>
          <w:rFonts w:ascii="Times" w:hAnsi="Times"/>
          <w:i/>
          <w:lang w:val="en-US"/>
        </w:rPr>
        <w:t>fina67 *urgently requires life*.</w:t>
      </w:r>
      <w:r w:rsidR="00312B63">
        <w:rPr>
          <w:rFonts w:ascii="Times" w:hAnsi="Times"/>
          <w:lang w:val="en-US"/>
        </w:rPr>
        <w:t xml:space="preserve"> Scholastic Press.</w:t>
      </w:r>
    </w:p>
    <w:p w14:paraId="425DA5AE" w14:textId="119D8163" w:rsidR="008455CC" w:rsidRDefault="008455CC">
      <w:pPr>
        <w:pStyle w:val="EndnoteText"/>
        <w:rPr>
          <w:rFonts w:ascii="Times" w:hAnsi="Times"/>
          <w:lang w:val="en-US"/>
        </w:rPr>
      </w:pPr>
      <w:r>
        <w:rPr>
          <w:rFonts w:ascii="Times" w:hAnsi="Times"/>
          <w:lang w:val="en-US"/>
        </w:rPr>
        <w:t xml:space="preserve">Green, J. </w:t>
      </w:r>
      <w:r w:rsidR="003D3FE3">
        <w:rPr>
          <w:rFonts w:ascii="Times" w:hAnsi="Times"/>
          <w:lang w:val="en-US"/>
        </w:rPr>
        <w:t>(</w:t>
      </w:r>
      <w:r>
        <w:rPr>
          <w:rFonts w:ascii="Times" w:hAnsi="Times"/>
          <w:lang w:val="en-US"/>
        </w:rPr>
        <w:t>2017</w:t>
      </w:r>
      <w:r w:rsidR="003D3FE3">
        <w:rPr>
          <w:rFonts w:ascii="Times" w:hAnsi="Times"/>
          <w:lang w:val="en-US"/>
        </w:rPr>
        <w:t>)</w:t>
      </w:r>
      <w:r>
        <w:rPr>
          <w:rFonts w:ascii="Times" w:hAnsi="Times"/>
          <w:lang w:val="en-US"/>
        </w:rPr>
        <w:t xml:space="preserve">. </w:t>
      </w:r>
      <w:r w:rsidRPr="004F0988">
        <w:rPr>
          <w:rFonts w:ascii="Times" w:hAnsi="Times"/>
          <w:i/>
          <w:lang w:val="en-US"/>
        </w:rPr>
        <w:t>Turtles All the Way Down</w:t>
      </w:r>
      <w:r w:rsidR="00D65153">
        <w:rPr>
          <w:rFonts w:ascii="Times" w:hAnsi="Times"/>
          <w:i/>
          <w:lang w:val="en-US"/>
        </w:rPr>
        <w:t>.</w:t>
      </w:r>
      <w:r>
        <w:rPr>
          <w:rFonts w:ascii="Times" w:hAnsi="Times"/>
          <w:lang w:val="en-US"/>
        </w:rPr>
        <w:t xml:space="preserve"> </w:t>
      </w:r>
      <w:r w:rsidR="00BF5B2A">
        <w:rPr>
          <w:rFonts w:ascii="Times" w:hAnsi="Times"/>
          <w:lang w:val="en-US"/>
        </w:rPr>
        <w:t>Penguin.</w:t>
      </w:r>
    </w:p>
    <w:p w14:paraId="6DE2287F" w14:textId="6F057933" w:rsidR="008455CC" w:rsidRDefault="008455CC">
      <w:pPr>
        <w:pStyle w:val="EndnoteText"/>
        <w:rPr>
          <w:rFonts w:ascii="Times New Roman" w:hAnsi="Times New Roman" w:cs="Times New Roman"/>
        </w:rPr>
      </w:pPr>
      <w:proofErr w:type="spellStart"/>
      <w:r>
        <w:rPr>
          <w:rFonts w:ascii="Times" w:hAnsi="Times"/>
          <w:lang w:val="en-US"/>
        </w:rPr>
        <w:t>Jonze</w:t>
      </w:r>
      <w:proofErr w:type="spellEnd"/>
      <w:r>
        <w:rPr>
          <w:rFonts w:ascii="Times" w:hAnsi="Times"/>
          <w:lang w:val="en-US"/>
        </w:rPr>
        <w:t xml:space="preserve">, T. </w:t>
      </w:r>
      <w:r w:rsidR="003D3FE3">
        <w:rPr>
          <w:rFonts w:ascii="Times" w:hAnsi="Times"/>
          <w:lang w:val="en-US"/>
        </w:rPr>
        <w:t>(</w:t>
      </w:r>
      <w:r>
        <w:rPr>
          <w:rFonts w:ascii="Times" w:hAnsi="Times"/>
          <w:lang w:val="en-US"/>
        </w:rPr>
        <w:t>2006</w:t>
      </w:r>
      <w:r w:rsidR="003D3FE3">
        <w:rPr>
          <w:rFonts w:ascii="Times" w:hAnsi="Times"/>
          <w:lang w:val="en-US"/>
        </w:rPr>
        <w:t>)</w:t>
      </w:r>
      <w:r w:rsidR="00786DA2">
        <w:rPr>
          <w:rFonts w:ascii="Times" w:hAnsi="Times"/>
          <w:lang w:val="en-US"/>
        </w:rPr>
        <w:t>.</w:t>
      </w:r>
      <w:r>
        <w:rPr>
          <w:rFonts w:ascii="Times" w:hAnsi="Times"/>
          <w:lang w:val="en-US"/>
        </w:rPr>
        <w:t xml:space="preserve"> </w:t>
      </w:r>
      <w:r w:rsidR="00C703A1" w:rsidRPr="00D65153">
        <w:rPr>
          <w:rFonts w:ascii="Times" w:hAnsi="Times" w:cs="Arial"/>
          <w:lang w:val="en-US"/>
        </w:rPr>
        <w:t>Death on My Space</w:t>
      </w:r>
      <w:r w:rsidR="00D65153" w:rsidRPr="00D65153">
        <w:rPr>
          <w:rFonts w:ascii="Times" w:hAnsi="Times" w:cs="Arial"/>
          <w:lang w:val="en-US"/>
        </w:rPr>
        <w:t>.</w:t>
      </w:r>
      <w:r w:rsidR="00C703A1">
        <w:rPr>
          <w:rFonts w:ascii="Times" w:hAnsi="Times" w:cs="Arial"/>
          <w:lang w:val="en-US"/>
        </w:rPr>
        <w:t xml:space="preserve"> </w:t>
      </w:r>
      <w:r w:rsidR="00C703A1" w:rsidRPr="00D65153">
        <w:rPr>
          <w:rFonts w:ascii="Times" w:hAnsi="Times"/>
          <w:i/>
          <w:lang w:val="en-US"/>
        </w:rPr>
        <w:t>The G</w:t>
      </w:r>
      <w:r w:rsidRPr="00D65153">
        <w:rPr>
          <w:rFonts w:ascii="Times" w:hAnsi="Times"/>
          <w:i/>
          <w:lang w:val="en-US"/>
        </w:rPr>
        <w:t>uardian.</w:t>
      </w:r>
      <w:r w:rsidR="003D3FE3">
        <w:rPr>
          <w:rFonts w:ascii="Times" w:hAnsi="Times"/>
          <w:lang w:val="en-US"/>
        </w:rPr>
        <w:t xml:space="preserve"> (accessed June 20</w:t>
      </w:r>
      <w:r w:rsidR="003D3FE3" w:rsidRPr="003D3FE3">
        <w:rPr>
          <w:rFonts w:ascii="Times" w:hAnsi="Times"/>
          <w:vertAlign w:val="superscript"/>
          <w:lang w:val="en-US"/>
        </w:rPr>
        <w:t>th</w:t>
      </w:r>
      <w:r w:rsidR="003D3FE3">
        <w:rPr>
          <w:rFonts w:ascii="Times" w:hAnsi="Times"/>
          <w:lang w:val="en-US"/>
        </w:rPr>
        <w:t xml:space="preserve"> 2010)</w:t>
      </w:r>
      <w:r w:rsidR="00D65153">
        <w:rPr>
          <w:rFonts w:ascii="Times" w:hAnsi="Times"/>
          <w:lang w:val="en-US"/>
        </w:rPr>
        <w:t>.</w:t>
      </w:r>
    </w:p>
    <w:p w14:paraId="068DD6CB" w14:textId="70EFB4A4" w:rsidR="008455CC" w:rsidRPr="00EA58F9" w:rsidRDefault="008455CC" w:rsidP="00EA58F9">
      <w:pPr>
        <w:rPr>
          <w:rFonts w:ascii="Times New Roman" w:eastAsia="Times New Roman" w:hAnsi="Times New Roman" w:cs="Times New Roman"/>
          <w:lang w:eastAsia="en-GB"/>
        </w:rPr>
      </w:pPr>
      <w:r w:rsidRPr="00D65153">
        <w:rPr>
          <w:rFonts w:ascii="Times" w:hAnsi="Times"/>
        </w:rPr>
        <w:t xml:space="preserve">McCormack, </w:t>
      </w:r>
      <w:r w:rsidR="003D3FE3" w:rsidRPr="00D65153">
        <w:rPr>
          <w:rFonts w:ascii="Times" w:hAnsi="Times"/>
        </w:rPr>
        <w:t>T.</w:t>
      </w:r>
      <w:r w:rsidRPr="00D65153">
        <w:rPr>
          <w:rFonts w:ascii="Times" w:hAnsi="Times"/>
        </w:rPr>
        <w:t xml:space="preserve"> </w:t>
      </w:r>
      <w:r w:rsidR="00D65153">
        <w:rPr>
          <w:rFonts w:ascii="Times" w:hAnsi="Times"/>
        </w:rPr>
        <w:t>(</w:t>
      </w:r>
      <w:r w:rsidRPr="00D65153">
        <w:rPr>
          <w:rFonts w:ascii="Times" w:hAnsi="Times"/>
        </w:rPr>
        <w:t>1988</w:t>
      </w:r>
      <w:r w:rsidR="00D65153">
        <w:rPr>
          <w:rFonts w:ascii="Times" w:hAnsi="Times"/>
        </w:rPr>
        <w:t>).</w:t>
      </w:r>
      <w:r w:rsidRPr="00D65153">
        <w:rPr>
          <w:rFonts w:ascii="Times" w:hAnsi="Times"/>
        </w:rPr>
        <w:t xml:space="preserve"> </w:t>
      </w:r>
      <w:r w:rsidRPr="00D65153">
        <w:rPr>
          <w:rFonts w:ascii="Times" w:hAnsi="Times"/>
          <w:i/>
        </w:rPr>
        <w:t>The Fiction Editor</w:t>
      </w:r>
      <w:r w:rsidR="00ED07E8">
        <w:rPr>
          <w:rFonts w:ascii="Times" w:hAnsi="Times"/>
          <w:i/>
        </w:rPr>
        <w:t>.</w:t>
      </w:r>
      <w:r w:rsidR="00EA58F9">
        <w:rPr>
          <w:rFonts w:ascii="Times" w:hAnsi="Times"/>
          <w:i/>
        </w:rPr>
        <w:t xml:space="preserve"> </w:t>
      </w:r>
      <w:r w:rsidR="00EA58F9" w:rsidRPr="00EA58F9">
        <w:rPr>
          <w:rFonts w:ascii="Times New Roman" w:eastAsia="Times New Roman" w:hAnsi="Times New Roman" w:cs="Times New Roman"/>
          <w:color w:val="000000"/>
          <w:shd w:val="clear" w:color="auto" w:fill="FFFFFF"/>
          <w:lang w:eastAsia="en-GB"/>
        </w:rPr>
        <w:t xml:space="preserve">New York: St. </w:t>
      </w:r>
      <w:proofErr w:type="spellStart"/>
      <w:r w:rsidR="00EA58F9" w:rsidRPr="00EA58F9">
        <w:rPr>
          <w:rFonts w:ascii="Times New Roman" w:eastAsia="Times New Roman" w:hAnsi="Times New Roman" w:cs="Times New Roman"/>
          <w:color w:val="000000"/>
          <w:shd w:val="clear" w:color="auto" w:fill="FFFFFF"/>
          <w:lang w:eastAsia="en-GB"/>
        </w:rPr>
        <w:t>Martins</w:t>
      </w:r>
      <w:proofErr w:type="spellEnd"/>
      <w:r w:rsidR="00EA58F9" w:rsidRPr="00EA58F9">
        <w:rPr>
          <w:rFonts w:ascii="Times New Roman" w:eastAsia="Times New Roman" w:hAnsi="Times New Roman" w:cs="Times New Roman"/>
          <w:color w:val="000000"/>
          <w:shd w:val="clear" w:color="auto" w:fill="FFFFFF"/>
          <w:lang w:eastAsia="en-GB"/>
        </w:rPr>
        <w:t xml:space="preserve"> Press.</w:t>
      </w:r>
    </w:p>
    <w:p w14:paraId="630B3E5B" w14:textId="17EA234D" w:rsidR="008455CC" w:rsidRDefault="003D3FE3">
      <w:pPr>
        <w:pStyle w:val="EndnoteText"/>
        <w:rPr>
          <w:rFonts w:ascii="Times New Roman" w:hAnsi="Times New Roman" w:cs="Times New Roman"/>
        </w:rPr>
      </w:pPr>
      <w:proofErr w:type="spellStart"/>
      <w:r>
        <w:rPr>
          <w:rFonts w:ascii="Times New Roman" w:hAnsi="Times New Roman" w:cs="Times New Roman"/>
        </w:rPr>
        <w:t>Mushens</w:t>
      </w:r>
      <w:proofErr w:type="spellEnd"/>
      <w:r>
        <w:rPr>
          <w:rFonts w:ascii="Times New Roman" w:hAnsi="Times New Roman" w:cs="Times New Roman"/>
        </w:rPr>
        <w:t>, J</w:t>
      </w:r>
      <w:r w:rsidR="003E3733" w:rsidRPr="003E3733">
        <w:rPr>
          <w:rFonts w:ascii="Times New Roman" w:hAnsi="Times New Roman" w:cs="Times New Roman"/>
        </w:rPr>
        <w:t>.</w:t>
      </w:r>
      <w:r w:rsidR="002A40E7">
        <w:rPr>
          <w:rFonts w:ascii="Times New Roman" w:hAnsi="Times New Roman" w:cs="Times New Roman"/>
        </w:rPr>
        <w:t xml:space="preserve"> (2015</w:t>
      </w:r>
      <w:r w:rsidR="00ED07E8">
        <w:rPr>
          <w:rFonts w:ascii="Times New Roman" w:hAnsi="Times New Roman" w:cs="Times New Roman"/>
        </w:rPr>
        <w:t xml:space="preserve">). </w:t>
      </w:r>
      <w:r w:rsidR="00EA58F9">
        <w:rPr>
          <w:rFonts w:ascii="Times New Roman" w:hAnsi="Times New Roman" w:cs="Times New Roman"/>
          <w:i/>
        </w:rPr>
        <w:t>How t</w:t>
      </w:r>
      <w:r w:rsidR="00ED07E8">
        <w:rPr>
          <w:rFonts w:ascii="Times New Roman" w:hAnsi="Times New Roman" w:cs="Times New Roman"/>
          <w:i/>
        </w:rPr>
        <w:t>o W</w:t>
      </w:r>
      <w:r w:rsidR="00ED07E8" w:rsidRPr="00ED07E8">
        <w:rPr>
          <w:rFonts w:ascii="Times New Roman" w:hAnsi="Times New Roman" w:cs="Times New Roman"/>
          <w:i/>
        </w:rPr>
        <w:t>rite Young Adult Fiction</w:t>
      </w:r>
      <w:r w:rsidR="00ED07E8">
        <w:rPr>
          <w:rFonts w:ascii="Times New Roman" w:hAnsi="Times New Roman" w:cs="Times New Roman"/>
        </w:rPr>
        <w:t xml:space="preserve">. </w:t>
      </w:r>
      <w:r w:rsidR="002A40E7">
        <w:rPr>
          <w:rFonts w:ascii="Times New Roman" w:hAnsi="Times New Roman" w:cs="Times New Roman"/>
        </w:rPr>
        <w:t>Teach Yourself.</w:t>
      </w:r>
    </w:p>
    <w:p w14:paraId="62CF1209" w14:textId="0C7D1E81" w:rsidR="003E3733" w:rsidRPr="00D47C99" w:rsidRDefault="003D3FE3" w:rsidP="00D47C99">
      <w:pPr>
        <w:rPr>
          <w:rFonts w:ascii="Times New Roman" w:eastAsia="Times New Roman" w:hAnsi="Times New Roman" w:cs="Times New Roman"/>
          <w:lang w:eastAsia="en-GB"/>
        </w:rPr>
      </w:pPr>
      <w:proofErr w:type="spellStart"/>
      <w:r>
        <w:rPr>
          <w:rFonts w:ascii="Times" w:hAnsi="Times"/>
          <w:lang w:val="en-US"/>
        </w:rPr>
        <w:t>Myracle</w:t>
      </w:r>
      <w:proofErr w:type="spellEnd"/>
      <w:r>
        <w:rPr>
          <w:rFonts w:ascii="Times" w:hAnsi="Times"/>
          <w:lang w:val="en-US"/>
        </w:rPr>
        <w:t>, L</w:t>
      </w:r>
      <w:r w:rsidR="008455CC">
        <w:rPr>
          <w:rFonts w:ascii="Times" w:hAnsi="Times"/>
          <w:lang w:val="en-US"/>
        </w:rPr>
        <w:t>. (2004-2014)</w:t>
      </w:r>
      <w:r w:rsidR="00D65153">
        <w:rPr>
          <w:rFonts w:ascii="Times" w:hAnsi="Times"/>
          <w:lang w:val="en-US"/>
        </w:rPr>
        <w:t>.</w:t>
      </w:r>
      <w:r w:rsidR="008455CC">
        <w:rPr>
          <w:rFonts w:ascii="Times" w:hAnsi="Times"/>
          <w:lang w:val="en-US"/>
        </w:rPr>
        <w:t xml:space="preserve"> </w:t>
      </w:r>
      <w:r w:rsidR="008455CC" w:rsidRPr="00C32470">
        <w:rPr>
          <w:rFonts w:ascii="Times" w:hAnsi="Times"/>
          <w:i/>
          <w:lang w:val="en-US"/>
        </w:rPr>
        <w:t>Internet Girls Series</w:t>
      </w:r>
      <w:r w:rsidR="007B3AEE">
        <w:rPr>
          <w:rFonts w:ascii="Times" w:hAnsi="Times"/>
          <w:i/>
          <w:lang w:val="en-US"/>
        </w:rPr>
        <w:t xml:space="preserve">. </w:t>
      </w:r>
      <w:r w:rsidR="002A40E7" w:rsidRPr="002A40E7">
        <w:rPr>
          <w:rFonts w:ascii="Times New Roman" w:eastAsia="Times New Roman" w:hAnsi="Times New Roman" w:cs="Times New Roman"/>
          <w:color w:val="000000" w:themeColor="text1"/>
          <w:shd w:val="clear" w:color="auto" w:fill="FFFFFF"/>
          <w:lang w:eastAsia="en-GB"/>
        </w:rPr>
        <w:t>Amulet Books; 2nd Revised edition.</w:t>
      </w:r>
    </w:p>
    <w:p w14:paraId="79D0443C" w14:textId="45D69C58" w:rsidR="00786DA2" w:rsidRDefault="003D3FE3" w:rsidP="00786DA2">
      <w:pPr>
        <w:rPr>
          <w:rFonts w:ascii="Times" w:eastAsia="Times New Roman" w:hAnsi="Times" w:cs="Segoe UI"/>
          <w:color w:val="000000" w:themeColor="text1"/>
        </w:rPr>
      </w:pPr>
      <w:proofErr w:type="spellStart"/>
      <w:r>
        <w:rPr>
          <w:rFonts w:ascii="Times" w:eastAsia="Times New Roman" w:hAnsi="Times" w:cs="Segoe UI"/>
          <w:color w:val="000000" w:themeColor="text1"/>
        </w:rPr>
        <w:t>Nikolajeva</w:t>
      </w:r>
      <w:proofErr w:type="spellEnd"/>
      <w:r>
        <w:rPr>
          <w:rFonts w:ascii="Times" w:eastAsia="Times New Roman" w:hAnsi="Times" w:cs="Segoe UI"/>
          <w:color w:val="000000" w:themeColor="text1"/>
        </w:rPr>
        <w:t>, M.</w:t>
      </w:r>
      <w:r w:rsidR="00E35BE1">
        <w:rPr>
          <w:rFonts w:ascii="Times" w:eastAsia="Times New Roman" w:hAnsi="Times" w:cs="Segoe UI"/>
          <w:color w:val="000000" w:themeColor="text1"/>
        </w:rPr>
        <w:t xml:space="preserve"> </w:t>
      </w:r>
      <w:r w:rsidR="00D65153">
        <w:rPr>
          <w:rFonts w:ascii="Times" w:eastAsia="Times New Roman" w:hAnsi="Times" w:cs="Segoe UI"/>
          <w:color w:val="000000" w:themeColor="text1"/>
        </w:rPr>
        <w:t>(</w:t>
      </w:r>
      <w:r w:rsidR="00E35BE1">
        <w:rPr>
          <w:rFonts w:ascii="Times" w:eastAsia="Times New Roman" w:hAnsi="Times" w:cs="Segoe UI"/>
          <w:color w:val="000000" w:themeColor="text1"/>
        </w:rPr>
        <w:t>1996</w:t>
      </w:r>
      <w:r w:rsidR="00D65153">
        <w:rPr>
          <w:rFonts w:ascii="Times" w:eastAsia="Times New Roman" w:hAnsi="Times" w:cs="Segoe UI"/>
          <w:color w:val="000000" w:themeColor="text1"/>
        </w:rPr>
        <w:t>)</w:t>
      </w:r>
      <w:r w:rsidR="00E35BE1">
        <w:rPr>
          <w:rFonts w:ascii="Times" w:eastAsia="Times New Roman" w:hAnsi="Times" w:cs="Segoe UI"/>
          <w:color w:val="000000" w:themeColor="text1"/>
        </w:rPr>
        <w:t>.</w:t>
      </w:r>
      <w:r w:rsidR="00E35BE1" w:rsidRPr="0041752F">
        <w:rPr>
          <w:rFonts w:ascii="Times" w:eastAsia="Times New Roman" w:hAnsi="Times" w:cs="Segoe UI"/>
          <w:color w:val="000000" w:themeColor="text1"/>
        </w:rPr>
        <w:t xml:space="preserve"> </w:t>
      </w:r>
      <w:r w:rsidR="00E35BE1" w:rsidRPr="0041752F">
        <w:rPr>
          <w:rFonts w:ascii="Times" w:eastAsia="Times New Roman" w:hAnsi="Times" w:cs="Segoe UI"/>
          <w:i/>
          <w:color w:val="000000" w:themeColor="text1"/>
        </w:rPr>
        <w:t>Children’s Literature comes of Age: Towards a New Aesthetic</w:t>
      </w:r>
      <w:r w:rsidR="00E35BE1">
        <w:rPr>
          <w:rFonts w:ascii="Times" w:eastAsia="Times New Roman" w:hAnsi="Times" w:cs="Segoe UI"/>
          <w:color w:val="000000" w:themeColor="text1"/>
        </w:rPr>
        <w:t>. New York and London: Garland.</w:t>
      </w:r>
    </w:p>
    <w:p w14:paraId="196595A9" w14:textId="77777777" w:rsidR="00D47C99" w:rsidRPr="006A765F" w:rsidRDefault="00D47C99" w:rsidP="00D47C99">
      <w:pPr>
        <w:rPr>
          <w:rFonts w:ascii="Times New Roman" w:eastAsia="Times New Roman" w:hAnsi="Times New Roman" w:cs="Times New Roman"/>
          <w:lang w:eastAsia="en-GB"/>
        </w:rPr>
      </w:pPr>
      <w:proofErr w:type="spellStart"/>
      <w:r>
        <w:rPr>
          <w:rFonts w:ascii="Times" w:hAnsi="Times"/>
          <w:lang w:val="en-US"/>
        </w:rPr>
        <w:t>Olthouse</w:t>
      </w:r>
      <w:proofErr w:type="spellEnd"/>
      <w:r>
        <w:rPr>
          <w:rFonts w:ascii="Times" w:hAnsi="Times"/>
          <w:lang w:val="en-US"/>
        </w:rPr>
        <w:t>,</w:t>
      </w:r>
      <w:r w:rsidRPr="008455CC">
        <w:rPr>
          <w:rFonts w:ascii="Times" w:hAnsi="Times"/>
          <w:lang w:val="en-US"/>
        </w:rPr>
        <w:t xml:space="preserve"> </w:t>
      </w:r>
      <w:r>
        <w:rPr>
          <w:rFonts w:ascii="Times" w:hAnsi="Times"/>
          <w:lang w:val="en-US"/>
        </w:rPr>
        <w:t>J</w:t>
      </w:r>
      <w:r>
        <w:rPr>
          <w:rFonts w:ascii="Times New Roman" w:hAnsi="Times New Roman" w:cs="Times New Roman"/>
        </w:rPr>
        <w:t>. (</w:t>
      </w:r>
      <w:r>
        <w:rPr>
          <w:rFonts w:ascii="Times" w:hAnsi="Times"/>
          <w:lang w:val="en-US"/>
        </w:rPr>
        <w:t xml:space="preserve">2010). </w:t>
      </w:r>
      <w:r w:rsidRPr="00D65153">
        <w:rPr>
          <w:rFonts w:ascii="Times" w:hAnsi="Times"/>
        </w:rPr>
        <w:t xml:space="preserve">Blended Books: An Emerging Genre Blends Online and Traditional Formats. </w:t>
      </w:r>
      <w:r w:rsidRPr="00D65153">
        <w:rPr>
          <w:rFonts w:ascii="Times" w:hAnsi="Times"/>
          <w:i/>
        </w:rPr>
        <w:t>ALAN Review</w:t>
      </w:r>
      <w:r>
        <w:rPr>
          <w:rFonts w:ascii="Times" w:hAnsi="Times"/>
        </w:rPr>
        <w:t>.</w:t>
      </w:r>
      <w:r w:rsidRPr="006A765F">
        <w:rPr>
          <w:rFonts w:ascii="Times New Roman" w:eastAsia="Times New Roman" w:hAnsi="Times New Roman" w:cs="Times New Roman"/>
          <w:color w:val="000000" w:themeColor="text1"/>
          <w:shd w:val="clear" w:color="auto" w:fill="FFFFFF"/>
          <w:lang w:eastAsia="en-GB"/>
        </w:rPr>
        <w:t> (Summer 2010): 31-37.</w:t>
      </w:r>
    </w:p>
    <w:p w14:paraId="692B3535" w14:textId="77777777" w:rsidR="00D47C99" w:rsidRPr="00EA58F9" w:rsidRDefault="00D47C99" w:rsidP="00D47C99">
      <w:pPr>
        <w:rPr>
          <w:rFonts w:ascii="Times New Roman" w:eastAsia="Times New Roman" w:hAnsi="Times New Roman" w:cs="Times New Roman"/>
          <w:lang w:eastAsia="en-GB"/>
        </w:rPr>
      </w:pPr>
      <w:proofErr w:type="spellStart"/>
      <w:r>
        <w:rPr>
          <w:rFonts w:ascii="Times" w:hAnsi="Times"/>
          <w:lang w:val="en-US"/>
        </w:rPr>
        <w:t>Oseman</w:t>
      </w:r>
      <w:proofErr w:type="spellEnd"/>
      <w:r>
        <w:rPr>
          <w:rFonts w:ascii="Times" w:hAnsi="Times"/>
          <w:lang w:val="en-US"/>
        </w:rPr>
        <w:t xml:space="preserve">, A. (2014). </w:t>
      </w:r>
      <w:r>
        <w:rPr>
          <w:rFonts w:ascii="Times" w:hAnsi="Times"/>
          <w:i/>
          <w:lang w:val="en-US"/>
        </w:rPr>
        <w:t>Solitaire.</w:t>
      </w:r>
      <w:r>
        <w:rPr>
          <w:rFonts w:ascii="Times" w:hAnsi="Times"/>
          <w:lang w:val="en-US"/>
        </w:rPr>
        <w:t xml:space="preserve"> </w:t>
      </w:r>
      <w:r w:rsidRPr="00EA58F9">
        <w:rPr>
          <w:rFonts w:ascii="Times New Roman" w:eastAsia="Times New Roman" w:hAnsi="Times New Roman" w:cs="Times New Roman"/>
          <w:color w:val="000000" w:themeColor="text1"/>
          <w:shd w:val="clear" w:color="auto" w:fill="FFFFFF"/>
          <w:lang w:eastAsia="en-GB"/>
        </w:rPr>
        <w:t>Harper Collins Children's Books.</w:t>
      </w:r>
    </w:p>
    <w:p w14:paraId="39A510AA" w14:textId="77777777" w:rsidR="00D47C99" w:rsidRPr="00EA58F9" w:rsidRDefault="00D47C99" w:rsidP="00D47C99">
      <w:pPr>
        <w:rPr>
          <w:rFonts w:ascii="Times New Roman" w:eastAsia="Times New Roman" w:hAnsi="Times New Roman" w:cs="Times New Roman"/>
          <w:color w:val="000000" w:themeColor="text1"/>
          <w:lang w:eastAsia="en-GB"/>
        </w:rPr>
      </w:pPr>
      <w:proofErr w:type="spellStart"/>
      <w:r>
        <w:rPr>
          <w:rFonts w:ascii="Times" w:hAnsi="Times"/>
          <w:lang w:val="en-US"/>
        </w:rPr>
        <w:t>Oseman</w:t>
      </w:r>
      <w:proofErr w:type="spellEnd"/>
      <w:r>
        <w:rPr>
          <w:rFonts w:ascii="Times" w:hAnsi="Times"/>
          <w:lang w:val="en-US"/>
        </w:rPr>
        <w:t xml:space="preserve">, A. (2016). </w:t>
      </w:r>
      <w:r w:rsidRPr="005450E2">
        <w:rPr>
          <w:rFonts w:ascii="Times" w:hAnsi="Times"/>
          <w:i/>
          <w:lang w:val="en-US"/>
        </w:rPr>
        <w:t>Radio Silence</w:t>
      </w:r>
      <w:r>
        <w:rPr>
          <w:rFonts w:ascii="Times" w:hAnsi="Times"/>
          <w:i/>
          <w:lang w:val="en-US"/>
        </w:rPr>
        <w:t xml:space="preserve">. </w:t>
      </w:r>
      <w:r w:rsidRPr="00EA58F9">
        <w:rPr>
          <w:rFonts w:ascii="Times New Roman" w:eastAsia="Times New Roman" w:hAnsi="Times New Roman" w:cs="Times New Roman"/>
          <w:color w:val="000000" w:themeColor="text1"/>
          <w:shd w:val="clear" w:color="auto" w:fill="FFFFFF"/>
          <w:lang w:eastAsia="en-GB"/>
        </w:rPr>
        <w:t>Harper Collins Children's Books</w:t>
      </w:r>
    </w:p>
    <w:p w14:paraId="12584DB1" w14:textId="3707FF0D" w:rsidR="00D47C99" w:rsidRDefault="00D47C99" w:rsidP="00D47C99">
      <w:pPr>
        <w:pStyle w:val="EndnoteText"/>
        <w:rPr>
          <w:rFonts w:ascii="Times" w:hAnsi="Times"/>
          <w:lang w:val="en-US"/>
        </w:rPr>
      </w:pPr>
      <w:proofErr w:type="spellStart"/>
      <w:r>
        <w:rPr>
          <w:rFonts w:ascii="Times" w:hAnsi="Times"/>
          <w:lang w:val="en-US"/>
        </w:rPr>
        <w:t>Sugg</w:t>
      </w:r>
      <w:proofErr w:type="spellEnd"/>
      <w:r>
        <w:rPr>
          <w:rFonts w:ascii="Times" w:hAnsi="Times"/>
          <w:lang w:val="en-US"/>
        </w:rPr>
        <w:t xml:space="preserve">, Z. (2014). </w:t>
      </w:r>
      <w:r w:rsidRPr="00B636FD">
        <w:rPr>
          <w:rFonts w:ascii="Times" w:hAnsi="Times"/>
          <w:i/>
          <w:lang w:val="en-US"/>
        </w:rPr>
        <w:t>Girl Online</w:t>
      </w:r>
      <w:r>
        <w:rPr>
          <w:rFonts w:ascii="Times" w:hAnsi="Times"/>
          <w:lang w:val="en-US"/>
        </w:rPr>
        <w:t>. Penguin.</w:t>
      </w:r>
    </w:p>
    <w:p w14:paraId="4DA6C820" w14:textId="77777777" w:rsidR="00D47C99" w:rsidRDefault="00D47C99" w:rsidP="00786DA2">
      <w:pPr>
        <w:rPr>
          <w:rFonts w:ascii="Times" w:eastAsia="Times New Roman" w:hAnsi="Times" w:cs="Segoe UI"/>
          <w:color w:val="000000" w:themeColor="text1"/>
        </w:rPr>
      </w:pPr>
    </w:p>
    <w:p w14:paraId="1D3A2A81" w14:textId="77777777" w:rsidR="00DD2B08" w:rsidRDefault="00DD2B08">
      <w:pPr>
        <w:pStyle w:val="EndnoteText"/>
        <w:rPr>
          <w:rFonts w:ascii="Times" w:eastAsia="Times New Roman" w:hAnsi="Times" w:cs="Segoe UI"/>
          <w:color w:val="000000" w:themeColor="text1"/>
        </w:rPr>
      </w:pPr>
    </w:p>
    <w:p w14:paraId="66911C22" w14:textId="77777777" w:rsidR="00B74EDB" w:rsidRDefault="00B74EDB">
      <w:pPr>
        <w:pStyle w:val="EndnoteText"/>
        <w:rPr>
          <w:rFonts w:ascii="Times" w:hAnsi="Times"/>
          <w:color w:val="000000" w:themeColor="text1"/>
        </w:rPr>
      </w:pPr>
    </w:p>
    <w:p w14:paraId="5B7D53C7" w14:textId="5D244ACB" w:rsidR="00DD2B08" w:rsidRPr="00D724EB" w:rsidRDefault="0012690C">
      <w:pPr>
        <w:pStyle w:val="EndnoteText"/>
        <w:rPr>
          <w:rFonts w:ascii="Times" w:hAnsi="Times"/>
          <w:color w:val="000000" w:themeColor="text1"/>
        </w:rPr>
      </w:pPr>
      <w:r>
        <w:rPr>
          <w:rFonts w:ascii="Times" w:hAnsi="Times"/>
          <w:color w:val="000000" w:themeColor="text1"/>
        </w:rPr>
        <w:t>Sarah Gibson Yates teaches Film and Media Production with the Cambridge School of Creative Industries at Anglia Ruskin University, Cambridge. She is currently in the last stages of her Creative Writing PhD which she hopes to submit by the end of 2019. Apart from her interest in technology and combining multimodal writing with novel</w:t>
      </w:r>
      <w:r w:rsidR="00C10888">
        <w:rPr>
          <w:rFonts w:ascii="Times" w:hAnsi="Times"/>
          <w:color w:val="000000" w:themeColor="text1"/>
        </w:rPr>
        <w:t>s</w:t>
      </w:r>
      <w:r>
        <w:rPr>
          <w:rFonts w:ascii="Times" w:hAnsi="Times"/>
          <w:color w:val="000000" w:themeColor="text1"/>
        </w:rPr>
        <w:t xml:space="preserve"> for young adults and children she has more than fifteen years</w:t>
      </w:r>
      <w:r w:rsidR="00CA674D">
        <w:rPr>
          <w:rFonts w:ascii="Times" w:hAnsi="Times"/>
          <w:color w:val="000000" w:themeColor="text1"/>
        </w:rPr>
        <w:t xml:space="preserve"> of</w:t>
      </w:r>
      <w:r>
        <w:rPr>
          <w:rFonts w:ascii="Times" w:hAnsi="Times"/>
          <w:color w:val="000000" w:themeColor="text1"/>
        </w:rPr>
        <w:t xml:space="preserve"> experience working with communities exploring the practice and language of filmmaking. As she looks forward to life after </w:t>
      </w:r>
      <w:r w:rsidR="00C41580">
        <w:rPr>
          <w:rFonts w:ascii="Times" w:hAnsi="Times"/>
          <w:color w:val="000000" w:themeColor="text1"/>
        </w:rPr>
        <w:t xml:space="preserve">her </w:t>
      </w:r>
      <w:r>
        <w:rPr>
          <w:rFonts w:ascii="Times" w:hAnsi="Times"/>
          <w:color w:val="000000" w:themeColor="text1"/>
        </w:rPr>
        <w:t xml:space="preserve">PhD, she is formulating ways to </w:t>
      </w:r>
      <w:r w:rsidR="00C10888">
        <w:rPr>
          <w:rFonts w:ascii="Times" w:hAnsi="Times"/>
          <w:color w:val="000000" w:themeColor="text1"/>
        </w:rPr>
        <w:t>bring</w:t>
      </w:r>
      <w:r>
        <w:rPr>
          <w:rFonts w:ascii="Times" w:hAnsi="Times"/>
          <w:color w:val="000000" w:themeColor="text1"/>
        </w:rPr>
        <w:t xml:space="preserve"> her current creative multimodal practice within new community contexts, with a view to develop post-doctoral research and pedagogy.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dale Mono">
    <w:panose1 w:val="020B05090000000000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0E5D" w14:textId="77777777" w:rsidR="008F25B9" w:rsidRDefault="008F25B9" w:rsidP="00504DA2">
      <w:r>
        <w:separator/>
      </w:r>
    </w:p>
  </w:footnote>
  <w:footnote w:type="continuationSeparator" w:id="0">
    <w:p w14:paraId="21B00F0F" w14:textId="77777777" w:rsidR="008F25B9" w:rsidRDefault="008F25B9" w:rsidP="00504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E3C"/>
    <w:multiLevelType w:val="hybridMultilevel"/>
    <w:tmpl w:val="66541D48"/>
    <w:lvl w:ilvl="0" w:tplc="D6D66DE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D112D"/>
    <w:multiLevelType w:val="hybridMultilevel"/>
    <w:tmpl w:val="810AC292"/>
    <w:lvl w:ilvl="0" w:tplc="38C44A9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C21E2F"/>
    <w:multiLevelType w:val="hybridMultilevel"/>
    <w:tmpl w:val="E326EED8"/>
    <w:lvl w:ilvl="0" w:tplc="16C4AF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06188"/>
    <w:multiLevelType w:val="hybridMultilevel"/>
    <w:tmpl w:val="3140DCB6"/>
    <w:lvl w:ilvl="0" w:tplc="27266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C21E1"/>
    <w:multiLevelType w:val="hybridMultilevel"/>
    <w:tmpl w:val="3ED606C8"/>
    <w:lvl w:ilvl="0" w:tplc="AFC25A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6552E"/>
    <w:multiLevelType w:val="hybridMultilevel"/>
    <w:tmpl w:val="832230AE"/>
    <w:lvl w:ilvl="0" w:tplc="F5B02A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AB5F6D"/>
    <w:multiLevelType w:val="hybridMultilevel"/>
    <w:tmpl w:val="81E83E4A"/>
    <w:lvl w:ilvl="0" w:tplc="C6CABBC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8F"/>
    <w:rsid w:val="0001277D"/>
    <w:rsid w:val="00023011"/>
    <w:rsid w:val="000236C8"/>
    <w:rsid w:val="00026598"/>
    <w:rsid w:val="00033479"/>
    <w:rsid w:val="0003373E"/>
    <w:rsid w:val="00034667"/>
    <w:rsid w:val="00036496"/>
    <w:rsid w:val="00041DF5"/>
    <w:rsid w:val="00056488"/>
    <w:rsid w:val="00063665"/>
    <w:rsid w:val="0006504F"/>
    <w:rsid w:val="00094863"/>
    <w:rsid w:val="000A7CEC"/>
    <w:rsid w:val="000B2481"/>
    <w:rsid w:val="000C4BF9"/>
    <w:rsid w:val="000E28E3"/>
    <w:rsid w:val="000F1ED4"/>
    <w:rsid w:val="000F7A37"/>
    <w:rsid w:val="000F7C2F"/>
    <w:rsid w:val="0010518C"/>
    <w:rsid w:val="001205F2"/>
    <w:rsid w:val="00122473"/>
    <w:rsid w:val="0012690C"/>
    <w:rsid w:val="00126C4B"/>
    <w:rsid w:val="001321E7"/>
    <w:rsid w:val="001429C6"/>
    <w:rsid w:val="00147212"/>
    <w:rsid w:val="00147E21"/>
    <w:rsid w:val="00151F0A"/>
    <w:rsid w:val="00160707"/>
    <w:rsid w:val="00171A19"/>
    <w:rsid w:val="00177B00"/>
    <w:rsid w:val="00181137"/>
    <w:rsid w:val="001B3994"/>
    <w:rsid w:val="001B780D"/>
    <w:rsid w:val="001C0020"/>
    <w:rsid w:val="001D7C85"/>
    <w:rsid w:val="001F40B1"/>
    <w:rsid w:val="00214B37"/>
    <w:rsid w:val="00236A63"/>
    <w:rsid w:val="002409AE"/>
    <w:rsid w:val="002601FC"/>
    <w:rsid w:val="00267030"/>
    <w:rsid w:val="00271F02"/>
    <w:rsid w:val="0028379B"/>
    <w:rsid w:val="002A40E7"/>
    <w:rsid w:val="002B26DE"/>
    <w:rsid w:val="002B3EEB"/>
    <w:rsid w:val="002C64EE"/>
    <w:rsid w:val="002D0CC2"/>
    <w:rsid w:val="002E5BB2"/>
    <w:rsid w:val="002F0CD5"/>
    <w:rsid w:val="002F0CFA"/>
    <w:rsid w:val="002F67E6"/>
    <w:rsid w:val="002F7585"/>
    <w:rsid w:val="00312B63"/>
    <w:rsid w:val="00327E8A"/>
    <w:rsid w:val="00337CD4"/>
    <w:rsid w:val="00343963"/>
    <w:rsid w:val="00367F46"/>
    <w:rsid w:val="00387E46"/>
    <w:rsid w:val="00393A5E"/>
    <w:rsid w:val="003B7886"/>
    <w:rsid w:val="003D3FE3"/>
    <w:rsid w:val="003E27D0"/>
    <w:rsid w:val="003E3733"/>
    <w:rsid w:val="003E4156"/>
    <w:rsid w:val="003E5700"/>
    <w:rsid w:val="003E60F1"/>
    <w:rsid w:val="004034D4"/>
    <w:rsid w:val="004103EA"/>
    <w:rsid w:val="004202C4"/>
    <w:rsid w:val="00437A65"/>
    <w:rsid w:val="00440F07"/>
    <w:rsid w:val="0045066B"/>
    <w:rsid w:val="00452464"/>
    <w:rsid w:val="0045286A"/>
    <w:rsid w:val="00452FE0"/>
    <w:rsid w:val="004738CC"/>
    <w:rsid w:val="00473F79"/>
    <w:rsid w:val="0048071F"/>
    <w:rsid w:val="00480E97"/>
    <w:rsid w:val="004B2713"/>
    <w:rsid w:val="004C7A78"/>
    <w:rsid w:val="004D580B"/>
    <w:rsid w:val="004D6C13"/>
    <w:rsid w:val="004F132C"/>
    <w:rsid w:val="004F41C0"/>
    <w:rsid w:val="00504DA2"/>
    <w:rsid w:val="00505C79"/>
    <w:rsid w:val="00506BB9"/>
    <w:rsid w:val="00511FB6"/>
    <w:rsid w:val="00513F8E"/>
    <w:rsid w:val="005160BA"/>
    <w:rsid w:val="005344D3"/>
    <w:rsid w:val="00552A78"/>
    <w:rsid w:val="0059264B"/>
    <w:rsid w:val="005930A9"/>
    <w:rsid w:val="005A1D8C"/>
    <w:rsid w:val="005E2029"/>
    <w:rsid w:val="005E47D4"/>
    <w:rsid w:val="00607C1B"/>
    <w:rsid w:val="00621A31"/>
    <w:rsid w:val="00623859"/>
    <w:rsid w:val="006316B0"/>
    <w:rsid w:val="00635FD3"/>
    <w:rsid w:val="00640554"/>
    <w:rsid w:val="0064662E"/>
    <w:rsid w:val="006467DE"/>
    <w:rsid w:val="0065500E"/>
    <w:rsid w:val="00656F6C"/>
    <w:rsid w:val="00665589"/>
    <w:rsid w:val="00682EE1"/>
    <w:rsid w:val="00692D73"/>
    <w:rsid w:val="00695F38"/>
    <w:rsid w:val="0069758F"/>
    <w:rsid w:val="006A4E6A"/>
    <w:rsid w:val="006A6A11"/>
    <w:rsid w:val="006A765F"/>
    <w:rsid w:val="006B5F0A"/>
    <w:rsid w:val="006C24AA"/>
    <w:rsid w:val="006C2EC5"/>
    <w:rsid w:val="006C4324"/>
    <w:rsid w:val="006C5F34"/>
    <w:rsid w:val="006C7540"/>
    <w:rsid w:val="006D0DE3"/>
    <w:rsid w:val="006D105A"/>
    <w:rsid w:val="006D40D1"/>
    <w:rsid w:val="006D6AE5"/>
    <w:rsid w:val="006E2E51"/>
    <w:rsid w:val="006F120A"/>
    <w:rsid w:val="006F1D8A"/>
    <w:rsid w:val="007010AA"/>
    <w:rsid w:val="007024C2"/>
    <w:rsid w:val="00704DDD"/>
    <w:rsid w:val="00713D6F"/>
    <w:rsid w:val="00724067"/>
    <w:rsid w:val="007428C0"/>
    <w:rsid w:val="00786DA2"/>
    <w:rsid w:val="007920D2"/>
    <w:rsid w:val="00792750"/>
    <w:rsid w:val="00794706"/>
    <w:rsid w:val="007A55D9"/>
    <w:rsid w:val="007B1864"/>
    <w:rsid w:val="007B3AEE"/>
    <w:rsid w:val="00821032"/>
    <w:rsid w:val="00830529"/>
    <w:rsid w:val="00831D37"/>
    <w:rsid w:val="00832610"/>
    <w:rsid w:val="008368F0"/>
    <w:rsid w:val="008411BF"/>
    <w:rsid w:val="008455CC"/>
    <w:rsid w:val="0084699F"/>
    <w:rsid w:val="0085313A"/>
    <w:rsid w:val="00875A4D"/>
    <w:rsid w:val="00881493"/>
    <w:rsid w:val="00893AB8"/>
    <w:rsid w:val="008A1710"/>
    <w:rsid w:val="008A4377"/>
    <w:rsid w:val="008A772C"/>
    <w:rsid w:val="008B79B9"/>
    <w:rsid w:val="008D0AC7"/>
    <w:rsid w:val="008D1263"/>
    <w:rsid w:val="008F25B9"/>
    <w:rsid w:val="00903AF8"/>
    <w:rsid w:val="00905BD0"/>
    <w:rsid w:val="0091523C"/>
    <w:rsid w:val="009167F6"/>
    <w:rsid w:val="00920533"/>
    <w:rsid w:val="009205AB"/>
    <w:rsid w:val="00926380"/>
    <w:rsid w:val="00927654"/>
    <w:rsid w:val="00927BC1"/>
    <w:rsid w:val="00936DD1"/>
    <w:rsid w:val="00942198"/>
    <w:rsid w:val="00954F51"/>
    <w:rsid w:val="00965AE7"/>
    <w:rsid w:val="00966F0F"/>
    <w:rsid w:val="009753F2"/>
    <w:rsid w:val="00982886"/>
    <w:rsid w:val="00983EAE"/>
    <w:rsid w:val="009B1847"/>
    <w:rsid w:val="009D0BC4"/>
    <w:rsid w:val="009D1419"/>
    <w:rsid w:val="009D4861"/>
    <w:rsid w:val="009E1AAF"/>
    <w:rsid w:val="009F5187"/>
    <w:rsid w:val="00A02483"/>
    <w:rsid w:val="00A15203"/>
    <w:rsid w:val="00A2464A"/>
    <w:rsid w:val="00A26F2D"/>
    <w:rsid w:val="00A32BAE"/>
    <w:rsid w:val="00A357DE"/>
    <w:rsid w:val="00A36FCA"/>
    <w:rsid w:val="00A44741"/>
    <w:rsid w:val="00A447FF"/>
    <w:rsid w:val="00A576EB"/>
    <w:rsid w:val="00A61D27"/>
    <w:rsid w:val="00A7552B"/>
    <w:rsid w:val="00A83918"/>
    <w:rsid w:val="00A91798"/>
    <w:rsid w:val="00AA31D3"/>
    <w:rsid w:val="00AA3CA5"/>
    <w:rsid w:val="00AB0161"/>
    <w:rsid w:val="00AC4971"/>
    <w:rsid w:val="00AC5BC9"/>
    <w:rsid w:val="00AD048C"/>
    <w:rsid w:val="00AD1083"/>
    <w:rsid w:val="00AD632D"/>
    <w:rsid w:val="00B05B18"/>
    <w:rsid w:val="00B20CD7"/>
    <w:rsid w:val="00B2103C"/>
    <w:rsid w:val="00B25F8F"/>
    <w:rsid w:val="00B74EDB"/>
    <w:rsid w:val="00B7782D"/>
    <w:rsid w:val="00B83672"/>
    <w:rsid w:val="00B8608E"/>
    <w:rsid w:val="00B95487"/>
    <w:rsid w:val="00B979E6"/>
    <w:rsid w:val="00BA1E39"/>
    <w:rsid w:val="00BB3F71"/>
    <w:rsid w:val="00BD04D3"/>
    <w:rsid w:val="00BD0864"/>
    <w:rsid w:val="00BD4E4D"/>
    <w:rsid w:val="00BE144D"/>
    <w:rsid w:val="00BE194E"/>
    <w:rsid w:val="00BE3B24"/>
    <w:rsid w:val="00BF5B2A"/>
    <w:rsid w:val="00C10888"/>
    <w:rsid w:val="00C14BA6"/>
    <w:rsid w:val="00C17451"/>
    <w:rsid w:val="00C17D65"/>
    <w:rsid w:val="00C26CA6"/>
    <w:rsid w:val="00C336FA"/>
    <w:rsid w:val="00C41580"/>
    <w:rsid w:val="00C534E8"/>
    <w:rsid w:val="00C57F9C"/>
    <w:rsid w:val="00C703A1"/>
    <w:rsid w:val="00C80069"/>
    <w:rsid w:val="00CA674D"/>
    <w:rsid w:val="00CA7575"/>
    <w:rsid w:val="00CB06EA"/>
    <w:rsid w:val="00CB536E"/>
    <w:rsid w:val="00CE0F0F"/>
    <w:rsid w:val="00CE410A"/>
    <w:rsid w:val="00CE45A7"/>
    <w:rsid w:val="00CF33CA"/>
    <w:rsid w:val="00CF6A90"/>
    <w:rsid w:val="00CF6C42"/>
    <w:rsid w:val="00D05BB7"/>
    <w:rsid w:val="00D10B05"/>
    <w:rsid w:val="00D15810"/>
    <w:rsid w:val="00D21921"/>
    <w:rsid w:val="00D228B9"/>
    <w:rsid w:val="00D25E3E"/>
    <w:rsid w:val="00D312C4"/>
    <w:rsid w:val="00D47C99"/>
    <w:rsid w:val="00D52EF6"/>
    <w:rsid w:val="00D62808"/>
    <w:rsid w:val="00D65153"/>
    <w:rsid w:val="00D724EB"/>
    <w:rsid w:val="00D96E60"/>
    <w:rsid w:val="00D96EB7"/>
    <w:rsid w:val="00DA1F6F"/>
    <w:rsid w:val="00DC1288"/>
    <w:rsid w:val="00DD1E0F"/>
    <w:rsid w:val="00DD2B08"/>
    <w:rsid w:val="00DE1C34"/>
    <w:rsid w:val="00DE4B84"/>
    <w:rsid w:val="00DF410E"/>
    <w:rsid w:val="00DF7E69"/>
    <w:rsid w:val="00E33734"/>
    <w:rsid w:val="00E35BE1"/>
    <w:rsid w:val="00E36D76"/>
    <w:rsid w:val="00E57A48"/>
    <w:rsid w:val="00E647D8"/>
    <w:rsid w:val="00E64A4B"/>
    <w:rsid w:val="00E81729"/>
    <w:rsid w:val="00E82913"/>
    <w:rsid w:val="00E82EA1"/>
    <w:rsid w:val="00E83DDC"/>
    <w:rsid w:val="00E96065"/>
    <w:rsid w:val="00E97C45"/>
    <w:rsid w:val="00EA58F9"/>
    <w:rsid w:val="00EA5A38"/>
    <w:rsid w:val="00EA6091"/>
    <w:rsid w:val="00EB1994"/>
    <w:rsid w:val="00ED07E8"/>
    <w:rsid w:val="00ED25F3"/>
    <w:rsid w:val="00EF5E50"/>
    <w:rsid w:val="00F03082"/>
    <w:rsid w:val="00F12738"/>
    <w:rsid w:val="00F12739"/>
    <w:rsid w:val="00F227DA"/>
    <w:rsid w:val="00F247FD"/>
    <w:rsid w:val="00F30DEE"/>
    <w:rsid w:val="00F3772B"/>
    <w:rsid w:val="00F50E93"/>
    <w:rsid w:val="00F51321"/>
    <w:rsid w:val="00F53E30"/>
    <w:rsid w:val="00F67C0B"/>
    <w:rsid w:val="00F76FE0"/>
    <w:rsid w:val="00F818C7"/>
    <w:rsid w:val="00F86BD1"/>
    <w:rsid w:val="00FA67A9"/>
    <w:rsid w:val="00FC438B"/>
    <w:rsid w:val="00FD3C52"/>
    <w:rsid w:val="00FD49F4"/>
    <w:rsid w:val="00FE4DDB"/>
    <w:rsid w:val="00FE7DC6"/>
    <w:rsid w:val="00FF3B87"/>
    <w:rsid w:val="00FF5AE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1A7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7F6"/>
    <w:pPr>
      <w:spacing w:before="100" w:beforeAutospacing="1" w:after="119"/>
    </w:pPr>
    <w:rPr>
      <w:rFonts w:ascii="Times" w:eastAsia="Times" w:hAnsi="Times" w:cs="Times New Roman"/>
      <w:noProof/>
      <w:sz w:val="20"/>
      <w:szCs w:val="20"/>
    </w:rPr>
  </w:style>
  <w:style w:type="paragraph" w:styleId="ListParagraph">
    <w:name w:val="List Paragraph"/>
    <w:basedOn w:val="Normal"/>
    <w:uiPriority w:val="34"/>
    <w:qFormat/>
    <w:rsid w:val="00AC5BC9"/>
    <w:pPr>
      <w:ind w:left="720"/>
      <w:contextualSpacing/>
    </w:pPr>
  </w:style>
  <w:style w:type="paragraph" w:styleId="EndnoteText">
    <w:name w:val="endnote text"/>
    <w:basedOn w:val="Normal"/>
    <w:link w:val="EndnoteTextChar"/>
    <w:uiPriority w:val="99"/>
    <w:unhideWhenUsed/>
    <w:rsid w:val="00504DA2"/>
  </w:style>
  <w:style w:type="character" w:customStyle="1" w:styleId="EndnoteTextChar">
    <w:name w:val="Endnote Text Char"/>
    <w:basedOn w:val="DefaultParagraphFont"/>
    <w:link w:val="EndnoteText"/>
    <w:uiPriority w:val="99"/>
    <w:rsid w:val="00504DA2"/>
  </w:style>
  <w:style w:type="character" w:styleId="EndnoteReference">
    <w:name w:val="endnote reference"/>
    <w:basedOn w:val="DefaultParagraphFont"/>
    <w:uiPriority w:val="99"/>
    <w:unhideWhenUsed/>
    <w:rsid w:val="00504DA2"/>
    <w:rPr>
      <w:vertAlign w:val="superscript"/>
    </w:rPr>
  </w:style>
  <w:style w:type="character" w:styleId="Hyperlink">
    <w:name w:val="Hyperlink"/>
    <w:basedOn w:val="DefaultParagraphFont"/>
    <w:uiPriority w:val="99"/>
    <w:unhideWhenUsed/>
    <w:rsid w:val="003E3733"/>
    <w:rPr>
      <w:color w:val="0000FF"/>
      <w:u w:val="single"/>
    </w:rPr>
  </w:style>
  <w:style w:type="character" w:styleId="Strong">
    <w:name w:val="Strong"/>
    <w:basedOn w:val="DefaultParagraphFont"/>
    <w:uiPriority w:val="22"/>
    <w:qFormat/>
    <w:rsid w:val="006A7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16">
      <w:bodyDiv w:val="1"/>
      <w:marLeft w:val="0"/>
      <w:marRight w:val="0"/>
      <w:marTop w:val="0"/>
      <w:marBottom w:val="0"/>
      <w:divBdr>
        <w:top w:val="none" w:sz="0" w:space="0" w:color="auto"/>
        <w:left w:val="none" w:sz="0" w:space="0" w:color="auto"/>
        <w:bottom w:val="none" w:sz="0" w:space="0" w:color="auto"/>
        <w:right w:val="none" w:sz="0" w:space="0" w:color="auto"/>
      </w:divBdr>
    </w:div>
    <w:div w:id="143208924">
      <w:bodyDiv w:val="1"/>
      <w:marLeft w:val="0"/>
      <w:marRight w:val="0"/>
      <w:marTop w:val="0"/>
      <w:marBottom w:val="0"/>
      <w:divBdr>
        <w:top w:val="none" w:sz="0" w:space="0" w:color="auto"/>
        <w:left w:val="none" w:sz="0" w:space="0" w:color="auto"/>
        <w:bottom w:val="none" w:sz="0" w:space="0" w:color="auto"/>
        <w:right w:val="none" w:sz="0" w:space="0" w:color="auto"/>
      </w:divBdr>
    </w:div>
    <w:div w:id="873691169">
      <w:bodyDiv w:val="1"/>
      <w:marLeft w:val="0"/>
      <w:marRight w:val="0"/>
      <w:marTop w:val="0"/>
      <w:marBottom w:val="0"/>
      <w:divBdr>
        <w:top w:val="none" w:sz="0" w:space="0" w:color="auto"/>
        <w:left w:val="none" w:sz="0" w:space="0" w:color="auto"/>
        <w:bottom w:val="none" w:sz="0" w:space="0" w:color="auto"/>
        <w:right w:val="none" w:sz="0" w:space="0" w:color="auto"/>
      </w:divBdr>
    </w:div>
    <w:div w:id="1052996053">
      <w:bodyDiv w:val="1"/>
      <w:marLeft w:val="0"/>
      <w:marRight w:val="0"/>
      <w:marTop w:val="0"/>
      <w:marBottom w:val="0"/>
      <w:divBdr>
        <w:top w:val="none" w:sz="0" w:space="0" w:color="auto"/>
        <w:left w:val="none" w:sz="0" w:space="0" w:color="auto"/>
        <w:bottom w:val="none" w:sz="0" w:space="0" w:color="auto"/>
        <w:right w:val="none" w:sz="0" w:space="0" w:color="auto"/>
      </w:divBdr>
    </w:div>
    <w:div w:id="1382052485">
      <w:bodyDiv w:val="1"/>
      <w:marLeft w:val="0"/>
      <w:marRight w:val="0"/>
      <w:marTop w:val="0"/>
      <w:marBottom w:val="0"/>
      <w:divBdr>
        <w:top w:val="none" w:sz="0" w:space="0" w:color="auto"/>
        <w:left w:val="none" w:sz="0" w:space="0" w:color="auto"/>
        <w:bottom w:val="none" w:sz="0" w:space="0" w:color="auto"/>
        <w:right w:val="none" w:sz="0" w:space="0" w:color="auto"/>
      </w:divBdr>
    </w:div>
    <w:div w:id="1606502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pewinternet.org/2018/05/31/teens-social-media-technology-2018/" TargetMode="External"/><Relationship Id="rId2" Type="http://schemas.openxmlformats.org/officeDocument/2006/relationships/hyperlink" Target="http://www.gold-d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Gibson-Yates, Sarah (Postgraduate Research)</dc:creator>
  <cp:keywords/>
  <dc:description/>
  <cp:lastModifiedBy>Gibson-Yates, Sarah (Postgraduate Research)</cp:lastModifiedBy>
  <cp:revision>2</cp:revision>
  <cp:lastPrinted>2019-06-01T22:31:00Z</cp:lastPrinted>
  <dcterms:created xsi:type="dcterms:W3CDTF">2019-10-07T15:44:00Z</dcterms:created>
  <dcterms:modified xsi:type="dcterms:W3CDTF">2019-10-07T15:44:00Z</dcterms:modified>
</cp:coreProperties>
</file>