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B35F7" w14:textId="77777777" w:rsidR="004C2D81" w:rsidRDefault="004C2D81" w:rsidP="000D2AF9">
      <w:pPr>
        <w:spacing w:line="240" w:lineRule="auto"/>
        <w:jc w:val="center"/>
        <w:outlineLvl w:val="0"/>
        <w:rPr>
          <w:rFonts w:asciiTheme="majorBidi" w:hAnsiTheme="majorBidi" w:cstheme="majorBidi"/>
          <w:b/>
          <w:bCs/>
          <w:sz w:val="36"/>
          <w:szCs w:val="36"/>
        </w:rPr>
      </w:pPr>
    </w:p>
    <w:p w14:paraId="5045909C" w14:textId="3C2927F2" w:rsidR="000575B4" w:rsidRPr="005D020F" w:rsidRDefault="0019683E" w:rsidP="000D2AF9">
      <w:pPr>
        <w:spacing w:line="240" w:lineRule="auto"/>
        <w:jc w:val="center"/>
        <w:outlineLvl w:val="0"/>
        <w:rPr>
          <w:rFonts w:asciiTheme="majorBidi" w:hAnsiTheme="majorBidi" w:cstheme="majorBidi"/>
          <w:b/>
          <w:bCs/>
          <w:sz w:val="36"/>
          <w:szCs w:val="36"/>
        </w:rPr>
      </w:pPr>
      <w:r w:rsidRPr="005D020F">
        <w:rPr>
          <w:rFonts w:asciiTheme="majorBidi" w:hAnsiTheme="majorBidi" w:cstheme="majorBidi"/>
          <w:b/>
          <w:bCs/>
          <w:sz w:val="36"/>
          <w:szCs w:val="36"/>
        </w:rPr>
        <w:t>I</w:t>
      </w:r>
      <w:r w:rsidR="000650FC" w:rsidRPr="005D020F">
        <w:rPr>
          <w:rFonts w:asciiTheme="majorBidi" w:hAnsiTheme="majorBidi" w:cstheme="majorBidi"/>
          <w:b/>
          <w:bCs/>
          <w:sz w:val="36"/>
          <w:szCs w:val="36"/>
        </w:rPr>
        <w:t>mpoliteness</w:t>
      </w:r>
      <w:r w:rsidR="00EB52A0" w:rsidRPr="005D020F">
        <w:rPr>
          <w:rFonts w:asciiTheme="majorBidi" w:hAnsiTheme="majorBidi" w:cstheme="majorBidi"/>
          <w:b/>
          <w:bCs/>
          <w:sz w:val="36"/>
          <w:szCs w:val="36"/>
        </w:rPr>
        <w:t>, A</w:t>
      </w:r>
      <w:r w:rsidR="008D70B7" w:rsidRPr="005D020F">
        <w:rPr>
          <w:rFonts w:asciiTheme="majorBidi" w:hAnsiTheme="majorBidi" w:cstheme="majorBidi"/>
          <w:b/>
          <w:bCs/>
          <w:sz w:val="36"/>
          <w:szCs w:val="36"/>
        </w:rPr>
        <w:t>ggression</w:t>
      </w:r>
      <w:r w:rsidRPr="005D020F">
        <w:rPr>
          <w:rFonts w:asciiTheme="majorBidi" w:hAnsiTheme="majorBidi" w:cstheme="majorBidi"/>
          <w:b/>
          <w:bCs/>
          <w:sz w:val="36"/>
          <w:szCs w:val="36"/>
        </w:rPr>
        <w:t xml:space="preserve"> and the M</w:t>
      </w:r>
      <w:r w:rsidR="000650FC" w:rsidRPr="005D020F">
        <w:rPr>
          <w:rFonts w:asciiTheme="majorBidi" w:hAnsiTheme="majorBidi" w:cstheme="majorBidi"/>
          <w:b/>
          <w:bCs/>
          <w:sz w:val="36"/>
          <w:szCs w:val="36"/>
        </w:rPr>
        <w:t xml:space="preserve">oral </w:t>
      </w:r>
      <w:r w:rsidRPr="005D020F">
        <w:rPr>
          <w:rFonts w:asciiTheme="majorBidi" w:hAnsiTheme="majorBidi" w:cstheme="majorBidi"/>
          <w:b/>
          <w:bCs/>
          <w:sz w:val="36"/>
          <w:szCs w:val="36"/>
        </w:rPr>
        <w:t>O</w:t>
      </w:r>
      <w:r w:rsidR="000650FC" w:rsidRPr="005D020F">
        <w:rPr>
          <w:rFonts w:asciiTheme="majorBidi" w:hAnsiTheme="majorBidi" w:cstheme="majorBidi"/>
          <w:b/>
          <w:bCs/>
          <w:sz w:val="36"/>
          <w:szCs w:val="36"/>
        </w:rPr>
        <w:t>rder</w:t>
      </w:r>
    </w:p>
    <w:p w14:paraId="0B29A2B8" w14:textId="77777777" w:rsidR="00BC3149" w:rsidRPr="004869FC" w:rsidRDefault="00BC3149" w:rsidP="009C7819">
      <w:pPr>
        <w:spacing w:line="240" w:lineRule="auto"/>
        <w:jc w:val="both"/>
        <w:rPr>
          <w:rFonts w:asciiTheme="majorBidi" w:hAnsiTheme="majorBidi" w:cstheme="majorBidi"/>
          <w:b/>
          <w:bCs/>
          <w:i/>
          <w:iCs/>
          <w:sz w:val="24"/>
          <w:szCs w:val="24"/>
        </w:rPr>
      </w:pPr>
    </w:p>
    <w:p w14:paraId="17C9A26A" w14:textId="77777777" w:rsidR="00D244E2" w:rsidRPr="004869FC" w:rsidRDefault="00D244E2" w:rsidP="000D2AF9">
      <w:pPr>
        <w:spacing w:line="240" w:lineRule="auto"/>
        <w:jc w:val="both"/>
        <w:outlineLvl w:val="0"/>
        <w:rPr>
          <w:rFonts w:asciiTheme="majorBidi" w:hAnsiTheme="majorBidi" w:cstheme="majorBidi"/>
          <w:b/>
          <w:bCs/>
          <w:i/>
          <w:iCs/>
          <w:sz w:val="24"/>
          <w:szCs w:val="24"/>
        </w:rPr>
      </w:pPr>
      <w:r w:rsidRPr="004869FC">
        <w:rPr>
          <w:rFonts w:asciiTheme="majorBidi" w:hAnsiTheme="majorBidi" w:cstheme="majorBidi"/>
          <w:b/>
          <w:bCs/>
          <w:i/>
          <w:iCs/>
          <w:sz w:val="24"/>
          <w:szCs w:val="24"/>
        </w:rPr>
        <w:t>Abstract</w:t>
      </w:r>
    </w:p>
    <w:p w14:paraId="2D688C02" w14:textId="23D98B85" w:rsidR="009D606E" w:rsidRPr="004869FC" w:rsidRDefault="00D244E2" w:rsidP="002D60DF">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 xml:space="preserve">While studies devoted to impoliteness have been </w:t>
      </w:r>
      <w:r w:rsidR="009B3664" w:rsidRPr="004869FC">
        <w:rPr>
          <w:rFonts w:asciiTheme="majorBidi" w:hAnsiTheme="majorBidi" w:cstheme="majorBidi"/>
          <w:sz w:val="24"/>
          <w:szCs w:val="24"/>
        </w:rPr>
        <w:t>increasing in number</w:t>
      </w:r>
      <w:r w:rsidRPr="004869FC">
        <w:rPr>
          <w:rFonts w:asciiTheme="majorBidi" w:hAnsiTheme="majorBidi" w:cstheme="majorBidi"/>
          <w:sz w:val="24"/>
          <w:szCs w:val="24"/>
        </w:rPr>
        <w:t xml:space="preserve">, only scant attention has been </w:t>
      </w:r>
      <w:r w:rsidR="00593917" w:rsidRPr="004869FC">
        <w:rPr>
          <w:rFonts w:asciiTheme="majorBidi" w:hAnsiTheme="majorBidi" w:cstheme="majorBidi"/>
          <w:sz w:val="24"/>
          <w:szCs w:val="24"/>
        </w:rPr>
        <w:t>paid</w:t>
      </w:r>
      <w:r w:rsidRPr="004869FC">
        <w:rPr>
          <w:rFonts w:asciiTheme="majorBidi" w:hAnsiTheme="majorBidi" w:cstheme="majorBidi"/>
          <w:sz w:val="24"/>
          <w:szCs w:val="24"/>
        </w:rPr>
        <w:t xml:space="preserve"> to how impoliteness </w:t>
      </w:r>
      <w:r w:rsidR="0072487E" w:rsidRPr="004869FC">
        <w:rPr>
          <w:rFonts w:asciiTheme="majorBidi" w:hAnsiTheme="majorBidi" w:cstheme="majorBidi"/>
          <w:sz w:val="24"/>
          <w:szCs w:val="24"/>
        </w:rPr>
        <w:t xml:space="preserve">can be viewed as </w:t>
      </w:r>
      <w:r w:rsidR="002D60DF" w:rsidRPr="004869FC">
        <w:rPr>
          <w:rFonts w:asciiTheme="majorBidi" w:hAnsiTheme="majorBidi" w:cstheme="majorBidi"/>
          <w:sz w:val="24"/>
          <w:szCs w:val="24"/>
        </w:rPr>
        <w:t>a reaction</w:t>
      </w:r>
      <w:r w:rsidR="0072487E" w:rsidRPr="004869FC">
        <w:rPr>
          <w:rFonts w:asciiTheme="majorBidi" w:hAnsiTheme="majorBidi" w:cstheme="majorBidi"/>
          <w:sz w:val="24"/>
          <w:szCs w:val="24"/>
        </w:rPr>
        <w:t xml:space="preserve"> against</w:t>
      </w:r>
      <w:r w:rsidRPr="004869FC">
        <w:rPr>
          <w:rFonts w:asciiTheme="majorBidi" w:hAnsiTheme="majorBidi" w:cstheme="majorBidi"/>
          <w:sz w:val="24"/>
          <w:szCs w:val="24"/>
        </w:rPr>
        <w:t xml:space="preserve"> attributes </w:t>
      </w:r>
      <w:r w:rsidR="0082796B" w:rsidRPr="004869FC">
        <w:rPr>
          <w:rFonts w:asciiTheme="majorBidi" w:hAnsiTheme="majorBidi" w:cstheme="majorBidi"/>
          <w:sz w:val="24"/>
          <w:szCs w:val="24"/>
        </w:rPr>
        <w:t xml:space="preserve">or </w:t>
      </w:r>
      <w:r w:rsidR="000D2378" w:rsidRPr="004869FC">
        <w:rPr>
          <w:rFonts w:asciiTheme="majorBidi" w:hAnsiTheme="majorBidi" w:cstheme="majorBidi"/>
          <w:sz w:val="24"/>
          <w:szCs w:val="24"/>
        </w:rPr>
        <w:t xml:space="preserve">other </w:t>
      </w:r>
      <w:r w:rsidR="0082796B" w:rsidRPr="004869FC">
        <w:rPr>
          <w:rFonts w:asciiTheme="majorBidi" w:hAnsiTheme="majorBidi" w:cstheme="majorBidi"/>
          <w:sz w:val="24"/>
          <w:szCs w:val="24"/>
        </w:rPr>
        <w:t xml:space="preserve">social actions </w:t>
      </w:r>
      <w:r w:rsidR="0072487E" w:rsidRPr="004869FC">
        <w:rPr>
          <w:rFonts w:asciiTheme="majorBidi" w:hAnsiTheme="majorBidi" w:cstheme="majorBidi"/>
          <w:sz w:val="24"/>
          <w:szCs w:val="24"/>
        </w:rPr>
        <w:t xml:space="preserve">that are </w:t>
      </w:r>
      <w:r w:rsidR="009B3664" w:rsidRPr="004869FC">
        <w:rPr>
          <w:rFonts w:asciiTheme="majorBidi" w:hAnsiTheme="majorBidi" w:cstheme="majorBidi"/>
          <w:sz w:val="24"/>
          <w:szCs w:val="24"/>
        </w:rPr>
        <w:t>deemed to be</w:t>
      </w:r>
      <w:r w:rsidR="00BB592A" w:rsidRPr="004869FC">
        <w:rPr>
          <w:rFonts w:asciiTheme="majorBidi" w:hAnsiTheme="majorBidi" w:cstheme="majorBidi"/>
          <w:sz w:val="24"/>
          <w:szCs w:val="24"/>
        </w:rPr>
        <w:t xml:space="preserve"> </w:t>
      </w:r>
      <w:r w:rsidR="0072487E" w:rsidRPr="004869FC">
        <w:rPr>
          <w:rFonts w:asciiTheme="majorBidi" w:hAnsiTheme="majorBidi" w:cstheme="majorBidi"/>
          <w:sz w:val="24"/>
          <w:szCs w:val="24"/>
        </w:rPr>
        <w:t xml:space="preserve">undesirable. </w:t>
      </w:r>
      <w:r w:rsidR="00701F97" w:rsidRPr="004869FC">
        <w:rPr>
          <w:rFonts w:asciiTheme="majorBidi" w:hAnsiTheme="majorBidi" w:cstheme="majorBidi"/>
          <w:sz w:val="24"/>
          <w:szCs w:val="24"/>
        </w:rPr>
        <w:t>The</w:t>
      </w:r>
      <w:r w:rsidR="009A033A" w:rsidRPr="004869FC">
        <w:rPr>
          <w:rFonts w:asciiTheme="majorBidi" w:hAnsiTheme="majorBidi" w:cstheme="majorBidi"/>
          <w:sz w:val="24"/>
          <w:szCs w:val="24"/>
        </w:rPr>
        <w:t xml:space="preserve"> current study is concerned with the relationship between </w:t>
      </w:r>
      <w:r w:rsidR="001C2887" w:rsidRPr="004869FC">
        <w:rPr>
          <w:rFonts w:asciiTheme="majorBidi" w:hAnsiTheme="majorBidi" w:cstheme="majorBidi"/>
          <w:sz w:val="24"/>
          <w:szCs w:val="24"/>
        </w:rPr>
        <w:t>‘</w:t>
      </w:r>
      <w:r w:rsidR="009A033A" w:rsidRPr="004869FC">
        <w:rPr>
          <w:rFonts w:asciiTheme="majorBidi" w:hAnsiTheme="majorBidi" w:cstheme="majorBidi"/>
          <w:sz w:val="24"/>
          <w:szCs w:val="24"/>
        </w:rPr>
        <w:t>impoliteness</w:t>
      </w:r>
      <w:r w:rsidR="001C2887" w:rsidRPr="004869FC">
        <w:rPr>
          <w:rFonts w:asciiTheme="majorBidi" w:hAnsiTheme="majorBidi" w:cstheme="majorBidi"/>
          <w:sz w:val="24"/>
          <w:szCs w:val="24"/>
        </w:rPr>
        <w:t>’</w:t>
      </w:r>
      <w:r w:rsidR="009A033A" w:rsidRPr="004869FC">
        <w:rPr>
          <w:rFonts w:asciiTheme="majorBidi" w:hAnsiTheme="majorBidi" w:cstheme="majorBidi"/>
          <w:sz w:val="24"/>
          <w:szCs w:val="24"/>
        </w:rPr>
        <w:t xml:space="preserve"> and the notion of </w:t>
      </w:r>
      <w:r w:rsidR="004A5A99" w:rsidRPr="004869FC">
        <w:rPr>
          <w:rFonts w:asciiTheme="majorBidi" w:hAnsiTheme="majorBidi" w:cstheme="majorBidi"/>
          <w:sz w:val="24"/>
          <w:szCs w:val="24"/>
        </w:rPr>
        <w:t>‘</w:t>
      </w:r>
      <w:r w:rsidR="009A033A" w:rsidRPr="004869FC">
        <w:rPr>
          <w:rFonts w:asciiTheme="majorBidi" w:hAnsiTheme="majorBidi" w:cstheme="majorBidi"/>
          <w:sz w:val="24"/>
          <w:szCs w:val="24"/>
        </w:rPr>
        <w:t>moral order</w:t>
      </w:r>
      <w:r w:rsidR="004A5A99" w:rsidRPr="004869FC">
        <w:rPr>
          <w:rFonts w:asciiTheme="majorBidi" w:hAnsiTheme="majorBidi" w:cstheme="majorBidi"/>
          <w:sz w:val="24"/>
          <w:szCs w:val="24"/>
        </w:rPr>
        <w:t>’</w:t>
      </w:r>
      <w:r w:rsidR="009A033A" w:rsidRPr="004869FC">
        <w:rPr>
          <w:rFonts w:asciiTheme="majorBidi" w:hAnsiTheme="majorBidi" w:cstheme="majorBidi"/>
          <w:sz w:val="24"/>
          <w:szCs w:val="24"/>
        </w:rPr>
        <w:t xml:space="preserve">. </w:t>
      </w:r>
      <w:r w:rsidR="00B66992" w:rsidRPr="004869FC">
        <w:rPr>
          <w:rFonts w:asciiTheme="majorBidi" w:hAnsiTheme="majorBidi" w:cstheme="majorBidi"/>
          <w:sz w:val="24"/>
          <w:szCs w:val="24"/>
        </w:rPr>
        <w:t>More specifically</w:t>
      </w:r>
      <w:r w:rsidR="0072487E" w:rsidRPr="004869FC">
        <w:rPr>
          <w:rFonts w:asciiTheme="majorBidi" w:hAnsiTheme="majorBidi" w:cstheme="majorBidi"/>
          <w:sz w:val="24"/>
          <w:szCs w:val="24"/>
        </w:rPr>
        <w:t xml:space="preserve">, this study </w:t>
      </w:r>
      <w:r w:rsidR="00C34973" w:rsidRPr="004869FC">
        <w:rPr>
          <w:rFonts w:asciiTheme="majorBidi" w:hAnsiTheme="majorBidi" w:cstheme="majorBidi"/>
          <w:sz w:val="24"/>
          <w:szCs w:val="24"/>
        </w:rPr>
        <w:t>examines</w:t>
      </w:r>
      <w:r w:rsidR="0072487E" w:rsidRPr="004869FC">
        <w:rPr>
          <w:rFonts w:asciiTheme="majorBidi" w:hAnsiTheme="majorBidi" w:cstheme="majorBidi"/>
          <w:sz w:val="24"/>
          <w:szCs w:val="24"/>
        </w:rPr>
        <w:t xml:space="preserve"> </w:t>
      </w:r>
      <w:r w:rsidR="00B45342" w:rsidRPr="004869FC">
        <w:rPr>
          <w:rFonts w:asciiTheme="majorBidi" w:hAnsiTheme="majorBidi" w:cstheme="majorBidi"/>
          <w:sz w:val="24"/>
          <w:szCs w:val="24"/>
        </w:rPr>
        <w:t>the aggressive</w:t>
      </w:r>
      <w:r w:rsidR="0072487E" w:rsidRPr="004869FC">
        <w:rPr>
          <w:rFonts w:asciiTheme="majorBidi" w:hAnsiTheme="majorBidi" w:cstheme="majorBidi"/>
          <w:sz w:val="24"/>
          <w:szCs w:val="24"/>
        </w:rPr>
        <w:t xml:space="preserve"> comments directed towards the official </w:t>
      </w:r>
      <w:r w:rsidR="0072487E" w:rsidRPr="004869FC">
        <w:rPr>
          <w:rFonts w:asciiTheme="majorBidi" w:hAnsiTheme="majorBidi" w:cstheme="majorBidi"/>
          <w:i/>
          <w:iCs/>
          <w:sz w:val="24"/>
          <w:szCs w:val="24"/>
        </w:rPr>
        <w:t>Facebook</w:t>
      </w:r>
      <w:r w:rsidR="0072487E" w:rsidRPr="004869FC">
        <w:rPr>
          <w:rFonts w:asciiTheme="majorBidi" w:hAnsiTheme="majorBidi" w:cstheme="majorBidi"/>
          <w:sz w:val="24"/>
          <w:szCs w:val="24"/>
        </w:rPr>
        <w:t xml:space="preserve"> page of an Iranian actress</w:t>
      </w:r>
      <w:r w:rsidR="00C34973" w:rsidRPr="004869FC">
        <w:rPr>
          <w:rFonts w:asciiTheme="majorBidi" w:hAnsiTheme="majorBidi" w:cstheme="majorBidi"/>
          <w:sz w:val="24"/>
          <w:szCs w:val="24"/>
        </w:rPr>
        <w:t>,</w:t>
      </w:r>
      <w:r w:rsidR="0072487E" w:rsidRPr="004869FC">
        <w:rPr>
          <w:rFonts w:asciiTheme="majorBidi" w:hAnsiTheme="majorBidi" w:cstheme="majorBidi"/>
          <w:sz w:val="24"/>
          <w:szCs w:val="24"/>
        </w:rPr>
        <w:t xml:space="preserve"> living in exile</w:t>
      </w:r>
      <w:r w:rsidR="00C34973" w:rsidRPr="004869FC">
        <w:rPr>
          <w:rFonts w:asciiTheme="majorBidi" w:hAnsiTheme="majorBidi" w:cstheme="majorBidi"/>
          <w:sz w:val="24"/>
          <w:szCs w:val="24"/>
        </w:rPr>
        <w:t>,</w:t>
      </w:r>
      <w:r w:rsidR="0072487E" w:rsidRPr="004869FC">
        <w:rPr>
          <w:rFonts w:asciiTheme="majorBidi" w:hAnsiTheme="majorBidi" w:cstheme="majorBidi"/>
          <w:sz w:val="24"/>
          <w:szCs w:val="24"/>
        </w:rPr>
        <w:t xml:space="preserve"> after posting a nude </w:t>
      </w:r>
      <w:r w:rsidR="007A659D" w:rsidRPr="004869FC">
        <w:rPr>
          <w:rFonts w:asciiTheme="majorBidi" w:hAnsiTheme="majorBidi" w:cstheme="majorBidi"/>
          <w:sz w:val="24"/>
          <w:szCs w:val="24"/>
        </w:rPr>
        <w:t xml:space="preserve">photograph </w:t>
      </w:r>
      <w:r w:rsidR="0072487E" w:rsidRPr="004869FC">
        <w:rPr>
          <w:rFonts w:asciiTheme="majorBidi" w:hAnsiTheme="majorBidi" w:cstheme="majorBidi"/>
          <w:sz w:val="24"/>
          <w:szCs w:val="24"/>
        </w:rPr>
        <w:t xml:space="preserve">of herself. In this respect, the study reveals how </w:t>
      </w:r>
      <w:r w:rsidR="00BB2C3D" w:rsidRPr="004869FC">
        <w:rPr>
          <w:rFonts w:asciiTheme="majorBidi" w:hAnsiTheme="majorBidi" w:cstheme="majorBidi"/>
          <w:sz w:val="24"/>
          <w:szCs w:val="24"/>
        </w:rPr>
        <w:t>aggressive and</w:t>
      </w:r>
      <w:r w:rsidR="00D776D0" w:rsidRPr="004869FC">
        <w:rPr>
          <w:rFonts w:asciiTheme="majorBidi" w:hAnsiTheme="majorBidi" w:cstheme="majorBidi"/>
          <w:sz w:val="24"/>
          <w:szCs w:val="24"/>
        </w:rPr>
        <w:t xml:space="preserve"> </w:t>
      </w:r>
      <w:r w:rsidR="0072487E" w:rsidRPr="004869FC">
        <w:rPr>
          <w:rFonts w:asciiTheme="majorBidi" w:hAnsiTheme="majorBidi" w:cstheme="majorBidi"/>
          <w:sz w:val="24"/>
          <w:szCs w:val="24"/>
        </w:rPr>
        <w:t>impolite comments invoke</w:t>
      </w:r>
      <w:r w:rsidR="00C25EEF" w:rsidRPr="004869FC">
        <w:rPr>
          <w:rFonts w:asciiTheme="majorBidi" w:hAnsiTheme="majorBidi" w:cstheme="majorBidi"/>
          <w:sz w:val="24"/>
          <w:szCs w:val="24"/>
        </w:rPr>
        <w:t>,</w:t>
      </w:r>
      <w:r w:rsidR="0072487E" w:rsidRPr="004869FC">
        <w:rPr>
          <w:rFonts w:asciiTheme="majorBidi" w:hAnsiTheme="majorBidi" w:cstheme="majorBidi"/>
          <w:sz w:val="24"/>
          <w:szCs w:val="24"/>
        </w:rPr>
        <w:t xml:space="preserve"> and are invoked by</w:t>
      </w:r>
      <w:r w:rsidR="00C25EEF" w:rsidRPr="004869FC">
        <w:rPr>
          <w:rFonts w:asciiTheme="majorBidi" w:hAnsiTheme="majorBidi" w:cstheme="majorBidi"/>
          <w:sz w:val="24"/>
          <w:szCs w:val="24"/>
        </w:rPr>
        <w:t>,</w:t>
      </w:r>
      <w:r w:rsidR="0072487E" w:rsidRPr="004869FC">
        <w:rPr>
          <w:rFonts w:asciiTheme="majorBidi" w:hAnsiTheme="majorBidi" w:cstheme="majorBidi"/>
          <w:sz w:val="24"/>
          <w:szCs w:val="24"/>
        </w:rPr>
        <w:t xml:space="preserve"> </w:t>
      </w:r>
      <w:r w:rsidR="0001394F" w:rsidRPr="004869FC">
        <w:rPr>
          <w:rFonts w:asciiTheme="majorBidi" w:hAnsiTheme="majorBidi" w:cstheme="majorBidi"/>
          <w:sz w:val="24"/>
          <w:szCs w:val="24"/>
        </w:rPr>
        <w:t xml:space="preserve">what can be </w:t>
      </w:r>
      <w:r w:rsidR="00C34973" w:rsidRPr="004869FC">
        <w:rPr>
          <w:rFonts w:asciiTheme="majorBidi" w:hAnsiTheme="majorBidi" w:cstheme="majorBidi"/>
          <w:sz w:val="24"/>
          <w:szCs w:val="24"/>
        </w:rPr>
        <w:t xml:space="preserve">termed </w:t>
      </w:r>
      <w:r w:rsidR="0001394F" w:rsidRPr="004869FC">
        <w:rPr>
          <w:rFonts w:asciiTheme="majorBidi" w:hAnsiTheme="majorBidi" w:cstheme="majorBidi"/>
          <w:sz w:val="24"/>
          <w:szCs w:val="24"/>
        </w:rPr>
        <w:t>‘</w:t>
      </w:r>
      <w:r w:rsidR="0072487E" w:rsidRPr="004869FC">
        <w:rPr>
          <w:rFonts w:asciiTheme="majorBidi" w:hAnsiTheme="majorBidi" w:cstheme="majorBidi"/>
          <w:sz w:val="24"/>
          <w:szCs w:val="24"/>
        </w:rPr>
        <w:t>moral order</w:t>
      </w:r>
      <w:r w:rsidR="0001394F" w:rsidRPr="004869FC">
        <w:rPr>
          <w:rFonts w:asciiTheme="majorBidi" w:hAnsiTheme="majorBidi" w:cstheme="majorBidi"/>
          <w:sz w:val="24"/>
          <w:szCs w:val="24"/>
        </w:rPr>
        <w:t xml:space="preserve"> expectancies’</w:t>
      </w:r>
      <w:r w:rsidR="0072487E" w:rsidRPr="004869FC">
        <w:rPr>
          <w:rFonts w:asciiTheme="majorBidi" w:hAnsiTheme="majorBidi" w:cstheme="majorBidi"/>
          <w:sz w:val="24"/>
          <w:szCs w:val="24"/>
        </w:rPr>
        <w:t xml:space="preserve">. </w:t>
      </w:r>
      <w:r w:rsidR="009D606E" w:rsidRPr="004869FC">
        <w:rPr>
          <w:rFonts w:asciiTheme="majorBidi" w:hAnsiTheme="majorBidi" w:cstheme="majorBidi"/>
          <w:sz w:val="24"/>
          <w:szCs w:val="24"/>
        </w:rPr>
        <w:t xml:space="preserve">As the study reveals, considerations of impoliteness are heavily dependent upon the development of communities </w:t>
      </w:r>
      <w:r w:rsidR="00F0514C" w:rsidRPr="004869FC">
        <w:rPr>
          <w:rFonts w:asciiTheme="majorBidi" w:hAnsiTheme="majorBidi" w:cstheme="majorBidi"/>
          <w:sz w:val="24"/>
          <w:szCs w:val="24"/>
        </w:rPr>
        <w:t xml:space="preserve">whose </w:t>
      </w:r>
      <w:r w:rsidR="00E977EE" w:rsidRPr="004869FC">
        <w:rPr>
          <w:rFonts w:asciiTheme="majorBidi" w:hAnsiTheme="majorBidi" w:cstheme="majorBidi"/>
          <w:sz w:val="24"/>
          <w:szCs w:val="24"/>
        </w:rPr>
        <w:t>members</w:t>
      </w:r>
      <w:r w:rsidR="009D606E" w:rsidRPr="004869FC">
        <w:rPr>
          <w:rFonts w:asciiTheme="majorBidi" w:hAnsiTheme="majorBidi" w:cstheme="majorBidi"/>
          <w:sz w:val="24"/>
          <w:szCs w:val="24"/>
        </w:rPr>
        <w:t xml:space="preserve"> apparently share</w:t>
      </w:r>
      <w:r w:rsidR="00E450D5" w:rsidRPr="004869FC">
        <w:rPr>
          <w:rFonts w:asciiTheme="majorBidi" w:hAnsiTheme="majorBidi" w:cstheme="majorBidi"/>
          <w:sz w:val="24"/>
          <w:szCs w:val="24"/>
        </w:rPr>
        <w:t>, and demand,</w:t>
      </w:r>
      <w:r w:rsidR="009D606E" w:rsidRPr="004869FC">
        <w:rPr>
          <w:rFonts w:asciiTheme="majorBidi" w:hAnsiTheme="majorBidi" w:cstheme="majorBidi"/>
          <w:sz w:val="24"/>
          <w:szCs w:val="24"/>
        </w:rPr>
        <w:t xml:space="preserve"> common beliefs and </w:t>
      </w:r>
      <w:r w:rsidR="003C3FE1" w:rsidRPr="004869FC">
        <w:rPr>
          <w:rFonts w:asciiTheme="majorBidi" w:hAnsiTheme="majorBidi" w:cstheme="majorBidi"/>
          <w:sz w:val="24"/>
          <w:szCs w:val="24"/>
        </w:rPr>
        <w:t xml:space="preserve">similar </w:t>
      </w:r>
      <w:r w:rsidR="009D606E" w:rsidRPr="004869FC">
        <w:rPr>
          <w:rFonts w:asciiTheme="majorBidi" w:hAnsiTheme="majorBidi" w:cstheme="majorBidi"/>
          <w:sz w:val="24"/>
          <w:szCs w:val="24"/>
        </w:rPr>
        <w:t>social values.</w:t>
      </w:r>
    </w:p>
    <w:p w14:paraId="146AF0A0" w14:textId="25092327" w:rsidR="00E47A93" w:rsidRPr="004869FC" w:rsidRDefault="00E47A93" w:rsidP="0091551C">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 xml:space="preserve">Keywords: Moral order, impoliteness, aggression, Facebook, </w:t>
      </w:r>
      <w:r w:rsidR="00795037" w:rsidRPr="004869FC">
        <w:rPr>
          <w:rFonts w:asciiTheme="majorBidi" w:hAnsiTheme="majorBidi" w:cstheme="majorBidi"/>
          <w:sz w:val="24"/>
          <w:szCs w:val="24"/>
        </w:rPr>
        <w:t xml:space="preserve">social </w:t>
      </w:r>
      <w:r w:rsidR="004C0D56" w:rsidRPr="004869FC">
        <w:rPr>
          <w:rFonts w:asciiTheme="majorBidi" w:hAnsiTheme="majorBidi" w:cstheme="majorBidi"/>
          <w:sz w:val="24"/>
          <w:szCs w:val="24"/>
        </w:rPr>
        <w:t>a</w:t>
      </w:r>
      <w:r w:rsidR="0091551C" w:rsidRPr="004869FC">
        <w:rPr>
          <w:rFonts w:asciiTheme="majorBidi" w:hAnsiTheme="majorBidi" w:cstheme="majorBidi"/>
          <w:sz w:val="24"/>
          <w:szCs w:val="24"/>
        </w:rPr>
        <w:t>ction</w:t>
      </w:r>
      <w:r w:rsidR="00321A9B">
        <w:rPr>
          <w:rFonts w:asciiTheme="majorBidi" w:hAnsiTheme="majorBidi" w:cstheme="majorBidi"/>
          <w:sz w:val="24"/>
          <w:szCs w:val="24"/>
        </w:rPr>
        <w:t>, Persian</w:t>
      </w:r>
    </w:p>
    <w:p w14:paraId="1ECFF7DA" w14:textId="77777777" w:rsidR="00D244E2" w:rsidRPr="004869FC" w:rsidRDefault="00D244E2" w:rsidP="009C7819">
      <w:pPr>
        <w:spacing w:line="240" w:lineRule="auto"/>
        <w:jc w:val="both"/>
        <w:rPr>
          <w:rFonts w:asciiTheme="majorBidi" w:hAnsiTheme="majorBidi" w:cstheme="majorBidi"/>
          <w:b/>
          <w:bCs/>
          <w:sz w:val="24"/>
          <w:szCs w:val="24"/>
        </w:rPr>
      </w:pPr>
    </w:p>
    <w:p w14:paraId="2B6438D8" w14:textId="77777777" w:rsidR="00EB17AF" w:rsidRPr="004869FC" w:rsidRDefault="0003239B" w:rsidP="000D2AF9">
      <w:pPr>
        <w:spacing w:line="240" w:lineRule="auto"/>
        <w:jc w:val="both"/>
        <w:outlineLvl w:val="0"/>
        <w:rPr>
          <w:rFonts w:asciiTheme="majorBidi" w:hAnsiTheme="majorBidi" w:cstheme="majorBidi"/>
          <w:b/>
          <w:bCs/>
          <w:sz w:val="24"/>
          <w:szCs w:val="24"/>
        </w:rPr>
      </w:pPr>
      <w:r w:rsidRPr="004869FC">
        <w:rPr>
          <w:rFonts w:asciiTheme="majorBidi" w:hAnsiTheme="majorBidi" w:cstheme="majorBidi"/>
          <w:b/>
          <w:bCs/>
          <w:sz w:val="24"/>
          <w:szCs w:val="24"/>
        </w:rPr>
        <w:t xml:space="preserve">1. </w:t>
      </w:r>
      <w:r w:rsidR="00EB17AF" w:rsidRPr="004869FC">
        <w:rPr>
          <w:rFonts w:asciiTheme="majorBidi" w:hAnsiTheme="majorBidi" w:cstheme="majorBidi"/>
          <w:b/>
          <w:bCs/>
          <w:sz w:val="24"/>
          <w:szCs w:val="24"/>
        </w:rPr>
        <w:t>Introduction</w:t>
      </w:r>
    </w:p>
    <w:p w14:paraId="0A7A3EF3" w14:textId="52EDD992" w:rsidR="000C50ED" w:rsidRPr="004869FC" w:rsidRDefault="000C50ED" w:rsidP="00562A60">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Being treated as a thriving line of inquiry, impoliteness has over the years become a topic of extensive research (see</w:t>
      </w:r>
      <w:r w:rsidR="00282156">
        <w:rPr>
          <w:rFonts w:asciiTheme="majorBidi" w:hAnsiTheme="majorBidi" w:cstheme="majorBidi"/>
          <w:sz w:val="24"/>
          <w:szCs w:val="24"/>
        </w:rPr>
        <w:t>,</w:t>
      </w:r>
      <w:r w:rsidRPr="004869FC">
        <w:rPr>
          <w:rFonts w:asciiTheme="majorBidi" w:hAnsiTheme="majorBidi" w:cstheme="majorBidi"/>
          <w:sz w:val="24"/>
          <w:szCs w:val="24"/>
        </w:rPr>
        <w:t xml:space="preserve"> e.g.</w:t>
      </w:r>
      <w:r w:rsidR="00282156">
        <w:rPr>
          <w:rFonts w:asciiTheme="majorBidi" w:hAnsiTheme="majorBidi" w:cstheme="majorBidi"/>
          <w:sz w:val="24"/>
          <w:szCs w:val="24"/>
        </w:rPr>
        <w:t>,</w:t>
      </w:r>
      <w:r w:rsidRPr="004869FC">
        <w:rPr>
          <w:rFonts w:asciiTheme="majorBidi" w:hAnsiTheme="majorBidi" w:cstheme="majorBidi"/>
          <w:sz w:val="24"/>
          <w:szCs w:val="24"/>
        </w:rPr>
        <w:t xml:space="preserve"> B</w:t>
      </w:r>
      <w:r w:rsidR="002343DE">
        <w:rPr>
          <w:rFonts w:asciiTheme="majorBidi" w:hAnsiTheme="majorBidi" w:cstheme="majorBidi"/>
          <w:sz w:val="24"/>
          <w:szCs w:val="24"/>
        </w:rPr>
        <w:t>ousfield, 2008; Culpeper, 1996</w:t>
      </w:r>
      <w:r w:rsidRPr="004869FC">
        <w:rPr>
          <w:rFonts w:asciiTheme="majorBidi" w:hAnsiTheme="majorBidi" w:cstheme="majorBidi"/>
          <w:sz w:val="24"/>
          <w:szCs w:val="24"/>
        </w:rPr>
        <w:t xml:space="preserve">, 2011; Culpeper et al., 2010; </w:t>
      </w:r>
      <w:r w:rsidR="008A7736" w:rsidRPr="004869FC">
        <w:rPr>
          <w:rFonts w:asciiTheme="majorBidi" w:hAnsiTheme="majorBidi" w:cstheme="majorBidi"/>
          <w:sz w:val="24"/>
          <w:szCs w:val="24"/>
        </w:rPr>
        <w:t xml:space="preserve">Culpeper, Haugh and </w:t>
      </w:r>
      <w:proofErr w:type="spellStart"/>
      <w:r w:rsidR="008A7736" w:rsidRPr="004869FC">
        <w:rPr>
          <w:rFonts w:asciiTheme="majorBidi" w:hAnsiTheme="majorBidi" w:cstheme="majorBidi"/>
          <w:sz w:val="24"/>
          <w:szCs w:val="24"/>
        </w:rPr>
        <w:t>Kádár</w:t>
      </w:r>
      <w:proofErr w:type="spellEnd"/>
      <w:r w:rsidR="008A7736" w:rsidRPr="004869FC">
        <w:rPr>
          <w:rFonts w:asciiTheme="majorBidi" w:hAnsiTheme="majorBidi" w:cstheme="majorBidi"/>
          <w:sz w:val="24"/>
          <w:szCs w:val="24"/>
        </w:rPr>
        <w:t xml:space="preserve">, 2017; </w:t>
      </w:r>
      <w:r w:rsidRPr="004869FC">
        <w:rPr>
          <w:rFonts w:asciiTheme="majorBidi" w:hAnsiTheme="majorBidi" w:cstheme="majorBidi"/>
          <w:sz w:val="24"/>
          <w:szCs w:val="24"/>
        </w:rPr>
        <w:t xml:space="preserve">Haugh, 2010, </w:t>
      </w:r>
      <w:r w:rsidR="003E42A3">
        <w:rPr>
          <w:rFonts w:asciiTheme="majorBidi" w:hAnsiTheme="majorBidi" w:cstheme="majorBidi"/>
          <w:sz w:val="24"/>
          <w:szCs w:val="24"/>
        </w:rPr>
        <w:t>2015</w:t>
      </w:r>
      <w:r w:rsidRPr="004869FC">
        <w:rPr>
          <w:rFonts w:asciiTheme="majorBidi" w:hAnsiTheme="majorBidi" w:cstheme="majorBidi"/>
          <w:sz w:val="24"/>
          <w:szCs w:val="24"/>
        </w:rPr>
        <w:t xml:space="preserve">; </w:t>
      </w:r>
      <w:proofErr w:type="spellStart"/>
      <w:r w:rsidR="007E0617" w:rsidRPr="004869FC">
        <w:rPr>
          <w:rFonts w:asciiTheme="majorBidi" w:hAnsiTheme="majorBidi" w:cstheme="majorBidi"/>
          <w:sz w:val="24"/>
          <w:szCs w:val="24"/>
        </w:rPr>
        <w:t>Kádár</w:t>
      </w:r>
      <w:proofErr w:type="spellEnd"/>
      <w:r w:rsidR="00EF18AD">
        <w:rPr>
          <w:rFonts w:asciiTheme="majorBidi" w:hAnsiTheme="majorBidi" w:cstheme="majorBidi"/>
          <w:sz w:val="24"/>
          <w:szCs w:val="24"/>
        </w:rPr>
        <w:t>, 2017</w:t>
      </w:r>
      <w:r w:rsidR="00223C11">
        <w:rPr>
          <w:rFonts w:asciiTheme="majorBidi" w:hAnsiTheme="majorBidi" w:cstheme="majorBidi"/>
          <w:sz w:val="24"/>
          <w:szCs w:val="24"/>
        </w:rPr>
        <w:t xml:space="preserve">; </w:t>
      </w:r>
      <w:r w:rsidR="009C29B7">
        <w:rPr>
          <w:rFonts w:asciiTheme="majorBidi" w:hAnsiTheme="majorBidi" w:cstheme="majorBidi"/>
          <w:sz w:val="24"/>
          <w:szCs w:val="24"/>
        </w:rPr>
        <w:t xml:space="preserve">Tayebi, </w:t>
      </w:r>
      <w:r w:rsidR="009123B6">
        <w:rPr>
          <w:rFonts w:asciiTheme="majorBidi" w:hAnsiTheme="majorBidi" w:cstheme="majorBidi"/>
          <w:sz w:val="24"/>
          <w:szCs w:val="24"/>
        </w:rPr>
        <w:t>2016</w:t>
      </w:r>
      <w:r w:rsidRPr="004869FC">
        <w:rPr>
          <w:rFonts w:asciiTheme="majorBidi" w:hAnsiTheme="majorBidi" w:cstheme="majorBidi"/>
          <w:sz w:val="24"/>
          <w:szCs w:val="24"/>
        </w:rPr>
        <w:t xml:space="preserve">, </w:t>
      </w:r>
      <w:r w:rsidR="009C29B7">
        <w:rPr>
          <w:rFonts w:asciiTheme="majorBidi" w:hAnsiTheme="majorBidi" w:cstheme="majorBidi"/>
          <w:sz w:val="24"/>
          <w:szCs w:val="24"/>
        </w:rPr>
        <w:t>2018</w:t>
      </w:r>
      <w:r w:rsidR="00E64999">
        <w:rPr>
          <w:rFonts w:asciiTheme="majorBidi" w:hAnsiTheme="majorBidi" w:cstheme="majorBidi"/>
          <w:sz w:val="24"/>
          <w:szCs w:val="24"/>
        </w:rPr>
        <w:t>,</w:t>
      </w:r>
      <w:r w:rsidR="009C29B7">
        <w:rPr>
          <w:rFonts w:asciiTheme="majorBidi" w:hAnsiTheme="majorBidi" w:cstheme="majorBidi"/>
          <w:sz w:val="24"/>
          <w:szCs w:val="24"/>
        </w:rPr>
        <w:t xml:space="preserve"> </w:t>
      </w:r>
      <w:r w:rsidRPr="004869FC">
        <w:rPr>
          <w:rFonts w:asciiTheme="majorBidi" w:hAnsiTheme="majorBidi" w:cstheme="majorBidi"/>
          <w:sz w:val="24"/>
          <w:szCs w:val="24"/>
        </w:rPr>
        <w:t xml:space="preserve">to mention only a few). Impoliteness, as conceptualised by Culpeper (2011: 23), is “a negative attitude towards specific behaviours occurring in specific contexts.” Impoliteness is thought to be “sustained by expectations, desires and/or beliefs about social organisation” (Culpeper, 2011: 23). Negatively viewed (i.e. impolite) behaviour and language are thus in conflict with “with how one expects them to be, how one wants them to be and/or how one thinks they ought to be” (Culpeper, 2011: 23). </w:t>
      </w:r>
    </w:p>
    <w:p w14:paraId="228077B8" w14:textId="77777777" w:rsidR="009448DE" w:rsidRPr="004869FC" w:rsidRDefault="000C50ED" w:rsidP="00796BA2">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 xml:space="preserve">While no doubt notions such as one’s </w:t>
      </w:r>
      <w:r w:rsidRPr="004869FC">
        <w:rPr>
          <w:rFonts w:asciiTheme="majorBidi" w:hAnsiTheme="majorBidi" w:cstheme="majorBidi"/>
          <w:i/>
          <w:iCs/>
          <w:sz w:val="24"/>
          <w:szCs w:val="24"/>
        </w:rPr>
        <w:t>wants</w:t>
      </w:r>
      <w:r w:rsidRPr="004869FC">
        <w:rPr>
          <w:rFonts w:asciiTheme="majorBidi" w:hAnsiTheme="majorBidi" w:cstheme="majorBidi"/>
          <w:sz w:val="24"/>
          <w:szCs w:val="24"/>
        </w:rPr>
        <w:t xml:space="preserve">, </w:t>
      </w:r>
      <w:r w:rsidRPr="004869FC">
        <w:rPr>
          <w:rFonts w:asciiTheme="majorBidi" w:hAnsiTheme="majorBidi" w:cstheme="majorBidi"/>
          <w:i/>
          <w:iCs/>
          <w:sz w:val="24"/>
          <w:szCs w:val="24"/>
        </w:rPr>
        <w:t>desires</w:t>
      </w:r>
      <w:r w:rsidRPr="004869FC">
        <w:rPr>
          <w:rFonts w:asciiTheme="majorBidi" w:hAnsiTheme="majorBidi" w:cstheme="majorBidi"/>
          <w:sz w:val="24"/>
          <w:szCs w:val="24"/>
        </w:rPr>
        <w:t xml:space="preserve">, and </w:t>
      </w:r>
      <w:r w:rsidRPr="004869FC">
        <w:rPr>
          <w:rFonts w:asciiTheme="majorBidi" w:hAnsiTheme="majorBidi" w:cstheme="majorBidi"/>
          <w:i/>
          <w:iCs/>
          <w:sz w:val="24"/>
          <w:szCs w:val="24"/>
        </w:rPr>
        <w:t>expectations</w:t>
      </w:r>
      <w:r w:rsidRPr="004869FC">
        <w:rPr>
          <w:rFonts w:asciiTheme="majorBidi" w:hAnsiTheme="majorBidi" w:cstheme="majorBidi"/>
          <w:sz w:val="24"/>
          <w:szCs w:val="24"/>
        </w:rPr>
        <w:t xml:space="preserve"> mentioned above have proved to be imperative in how people evaluate an act or behaviour as impolite, </w:t>
      </w:r>
      <w:r w:rsidR="00346115" w:rsidRPr="004869FC">
        <w:rPr>
          <w:rFonts w:asciiTheme="majorBidi" w:hAnsiTheme="majorBidi" w:cstheme="majorBidi"/>
          <w:sz w:val="24"/>
          <w:szCs w:val="24"/>
        </w:rPr>
        <w:t>the nature and type o</w:t>
      </w:r>
      <w:r w:rsidRPr="004869FC">
        <w:rPr>
          <w:rFonts w:asciiTheme="majorBidi" w:hAnsiTheme="majorBidi" w:cstheme="majorBidi"/>
          <w:sz w:val="24"/>
          <w:szCs w:val="24"/>
        </w:rPr>
        <w:t xml:space="preserve">f these expectations have not yet been systematically investigated across languages and cultures. One possible way to address this gap would be to treat impoliteness “not simply as arising in social practice” but rather “as a form of social practice” (Haugh, 2013: 54; cf. </w:t>
      </w:r>
      <w:proofErr w:type="spellStart"/>
      <w:r w:rsidRPr="004869FC">
        <w:rPr>
          <w:rFonts w:asciiTheme="majorBidi" w:hAnsiTheme="majorBidi" w:cstheme="majorBidi"/>
          <w:sz w:val="24"/>
          <w:szCs w:val="24"/>
        </w:rPr>
        <w:t>Eelen</w:t>
      </w:r>
      <w:proofErr w:type="spellEnd"/>
      <w:r w:rsidRPr="004869FC">
        <w:rPr>
          <w:rFonts w:asciiTheme="majorBidi" w:hAnsiTheme="majorBidi" w:cstheme="majorBidi"/>
          <w:sz w:val="24"/>
          <w:szCs w:val="24"/>
        </w:rPr>
        <w:t>, 2001; Mills, 2003, 2009; Watts, 2003). On this view, impoliteness is conceptualised as a form of social practice with a view to investigating “what participants are doing through evaluations of [</w:t>
      </w:r>
      <w:proofErr w:type="spellStart"/>
      <w:r w:rsidRPr="004869FC">
        <w:rPr>
          <w:rFonts w:asciiTheme="majorBidi" w:hAnsiTheme="majorBidi" w:cstheme="majorBidi"/>
          <w:sz w:val="24"/>
          <w:szCs w:val="24"/>
        </w:rPr>
        <w:t>im</w:t>
      </w:r>
      <w:proofErr w:type="spellEnd"/>
      <w:r w:rsidRPr="004869FC">
        <w:rPr>
          <w:rFonts w:asciiTheme="majorBidi" w:hAnsiTheme="majorBidi" w:cstheme="majorBidi"/>
          <w:sz w:val="24"/>
          <w:szCs w:val="24"/>
        </w:rPr>
        <w:t>]politeness, and how such evaluations are interdependently interlinked with the interactional achievement of social actions and meanings” (Haugh, 2013: 56).</w:t>
      </w:r>
      <w:r w:rsidR="00796BA2" w:rsidRPr="004869FC">
        <w:rPr>
          <w:rFonts w:asciiTheme="majorBidi" w:hAnsiTheme="majorBidi" w:cstheme="majorBidi"/>
          <w:sz w:val="24"/>
          <w:szCs w:val="24"/>
        </w:rPr>
        <w:t xml:space="preserve"> </w:t>
      </w:r>
    </w:p>
    <w:p w14:paraId="03C7C101" w14:textId="505C83C7" w:rsidR="000C50ED" w:rsidRPr="004869FC" w:rsidRDefault="009465B1" w:rsidP="00E554C6">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T</w:t>
      </w:r>
      <w:r w:rsidR="003545D1" w:rsidRPr="004869FC">
        <w:rPr>
          <w:rFonts w:asciiTheme="majorBidi" w:hAnsiTheme="majorBidi" w:cstheme="majorBidi"/>
          <w:sz w:val="24"/>
          <w:szCs w:val="24"/>
        </w:rPr>
        <w:t>he present</w:t>
      </w:r>
      <w:r w:rsidR="009448DE" w:rsidRPr="004869FC">
        <w:rPr>
          <w:rFonts w:asciiTheme="majorBidi" w:hAnsiTheme="majorBidi" w:cstheme="majorBidi"/>
          <w:sz w:val="24"/>
          <w:szCs w:val="24"/>
        </w:rPr>
        <w:t xml:space="preserve"> study is concerned with </w:t>
      </w:r>
      <w:r w:rsidR="000C50ED" w:rsidRPr="004869FC">
        <w:rPr>
          <w:rFonts w:asciiTheme="majorBidi" w:hAnsiTheme="majorBidi" w:cstheme="majorBidi"/>
          <w:sz w:val="24"/>
          <w:szCs w:val="24"/>
        </w:rPr>
        <w:t>impolite and aggressive language</w:t>
      </w:r>
      <w:r w:rsidR="009448DE" w:rsidRPr="004869FC">
        <w:rPr>
          <w:rFonts w:asciiTheme="majorBidi" w:hAnsiTheme="majorBidi" w:cstheme="majorBidi"/>
          <w:sz w:val="24"/>
          <w:szCs w:val="24"/>
        </w:rPr>
        <w:t xml:space="preserve"> </w:t>
      </w:r>
      <w:r w:rsidR="000C50ED" w:rsidRPr="004869FC">
        <w:rPr>
          <w:rFonts w:asciiTheme="majorBidi" w:hAnsiTheme="majorBidi" w:cstheme="majorBidi"/>
          <w:sz w:val="24"/>
          <w:szCs w:val="24"/>
        </w:rPr>
        <w:t xml:space="preserve">directed towards the official </w:t>
      </w:r>
      <w:r w:rsidR="000C50ED" w:rsidRPr="004869FC">
        <w:rPr>
          <w:rFonts w:asciiTheme="majorBidi" w:hAnsiTheme="majorBidi" w:cstheme="majorBidi"/>
          <w:i/>
          <w:iCs/>
          <w:sz w:val="24"/>
          <w:szCs w:val="24"/>
        </w:rPr>
        <w:t>Facebook</w:t>
      </w:r>
      <w:r w:rsidR="000C50ED" w:rsidRPr="004869FC">
        <w:rPr>
          <w:rFonts w:asciiTheme="majorBidi" w:hAnsiTheme="majorBidi" w:cstheme="majorBidi"/>
          <w:sz w:val="24"/>
          <w:szCs w:val="24"/>
        </w:rPr>
        <w:t xml:space="preserve"> account of the Iranian actress and public figure, Golshifteh </w:t>
      </w:r>
      <w:proofErr w:type="spellStart"/>
      <w:r w:rsidR="000C50ED" w:rsidRPr="004869FC">
        <w:rPr>
          <w:rFonts w:asciiTheme="majorBidi" w:hAnsiTheme="majorBidi" w:cstheme="majorBidi"/>
          <w:sz w:val="24"/>
          <w:szCs w:val="24"/>
        </w:rPr>
        <w:t>Farahani</w:t>
      </w:r>
      <w:proofErr w:type="spellEnd"/>
      <w:r w:rsidR="000C50ED" w:rsidRPr="004869FC">
        <w:rPr>
          <w:rFonts w:asciiTheme="majorBidi" w:hAnsiTheme="majorBidi" w:cstheme="majorBidi"/>
          <w:sz w:val="24"/>
          <w:szCs w:val="24"/>
        </w:rPr>
        <w:t xml:space="preserve">, after she posted a nude </w:t>
      </w:r>
      <w:r w:rsidR="009B75A1" w:rsidRPr="004869FC">
        <w:rPr>
          <w:rFonts w:asciiTheme="majorBidi" w:hAnsiTheme="majorBidi" w:cstheme="majorBidi"/>
          <w:sz w:val="24"/>
          <w:szCs w:val="24"/>
        </w:rPr>
        <w:t xml:space="preserve">photograph </w:t>
      </w:r>
      <w:r w:rsidR="000C50ED" w:rsidRPr="004869FC">
        <w:rPr>
          <w:rFonts w:asciiTheme="majorBidi" w:hAnsiTheme="majorBidi" w:cstheme="majorBidi"/>
          <w:sz w:val="24"/>
          <w:szCs w:val="24"/>
        </w:rPr>
        <w:t xml:space="preserve">of herself on 18 January 2012, a </w:t>
      </w:r>
      <w:r w:rsidR="009B75A1" w:rsidRPr="004869FC">
        <w:rPr>
          <w:rFonts w:asciiTheme="majorBidi" w:hAnsiTheme="majorBidi" w:cstheme="majorBidi"/>
          <w:sz w:val="24"/>
          <w:szCs w:val="24"/>
        </w:rPr>
        <w:t xml:space="preserve">photograph </w:t>
      </w:r>
      <w:r w:rsidR="000C50ED" w:rsidRPr="004869FC">
        <w:rPr>
          <w:rFonts w:asciiTheme="majorBidi" w:hAnsiTheme="majorBidi" w:cstheme="majorBidi"/>
          <w:sz w:val="24"/>
          <w:szCs w:val="24"/>
        </w:rPr>
        <w:t xml:space="preserve">which allegedly resulted </w:t>
      </w:r>
      <w:r w:rsidR="000C50ED" w:rsidRPr="004869FC">
        <w:rPr>
          <w:rFonts w:asciiTheme="majorBidi" w:hAnsiTheme="majorBidi" w:cstheme="majorBidi"/>
          <w:sz w:val="24"/>
          <w:szCs w:val="24"/>
        </w:rPr>
        <w:lastRenderedPageBreak/>
        <w:t>in her being banished from the country</w:t>
      </w:r>
      <w:r w:rsidR="00A54E5B" w:rsidRPr="004869FC">
        <w:rPr>
          <w:rStyle w:val="FootnoteReference"/>
          <w:rFonts w:asciiTheme="majorBidi" w:hAnsiTheme="majorBidi" w:cstheme="majorBidi"/>
          <w:sz w:val="24"/>
          <w:szCs w:val="24"/>
        </w:rPr>
        <w:footnoteReference w:id="1"/>
      </w:r>
      <w:r w:rsidR="000C50ED" w:rsidRPr="004869FC">
        <w:rPr>
          <w:rFonts w:asciiTheme="majorBidi" w:hAnsiTheme="majorBidi" w:cstheme="majorBidi"/>
          <w:sz w:val="24"/>
          <w:szCs w:val="24"/>
        </w:rPr>
        <w:t>.</w:t>
      </w:r>
      <w:r w:rsidR="009B75A1" w:rsidRPr="004869FC">
        <w:rPr>
          <w:rFonts w:asciiTheme="majorBidi" w:hAnsiTheme="majorBidi" w:cstheme="majorBidi"/>
          <w:sz w:val="24"/>
          <w:szCs w:val="24"/>
        </w:rPr>
        <w:t xml:space="preserve"> The significance of the photograph </w:t>
      </w:r>
      <w:r w:rsidR="000C50ED" w:rsidRPr="004869FC">
        <w:rPr>
          <w:rFonts w:asciiTheme="majorBidi" w:hAnsiTheme="majorBidi" w:cstheme="majorBidi"/>
          <w:sz w:val="24"/>
          <w:szCs w:val="24"/>
        </w:rPr>
        <w:t>in question lies in the fact that, as Gibbons (2012</w:t>
      </w:r>
      <w:r w:rsidR="00BC0480" w:rsidRPr="004869FC">
        <w:rPr>
          <w:rFonts w:asciiTheme="majorBidi" w:hAnsiTheme="majorBidi" w:cstheme="majorBidi"/>
          <w:sz w:val="24"/>
          <w:szCs w:val="24"/>
        </w:rPr>
        <w:t>:</w:t>
      </w:r>
      <w:r w:rsidR="00053375" w:rsidRPr="004869FC">
        <w:rPr>
          <w:rFonts w:asciiTheme="majorBidi" w:hAnsiTheme="majorBidi" w:cstheme="majorBidi"/>
          <w:sz w:val="24"/>
          <w:szCs w:val="24"/>
        </w:rPr>
        <w:t xml:space="preserve"> par</w:t>
      </w:r>
      <w:r w:rsidR="00386C9E" w:rsidRPr="004869FC">
        <w:rPr>
          <w:rFonts w:asciiTheme="majorBidi" w:hAnsiTheme="majorBidi" w:cstheme="majorBidi"/>
          <w:sz w:val="24"/>
          <w:szCs w:val="24"/>
        </w:rPr>
        <w:t>a</w:t>
      </w:r>
      <w:r w:rsidR="00053375" w:rsidRPr="004869FC">
        <w:rPr>
          <w:rFonts w:asciiTheme="majorBidi" w:hAnsiTheme="majorBidi" w:cstheme="majorBidi"/>
          <w:sz w:val="24"/>
          <w:szCs w:val="24"/>
        </w:rPr>
        <w:t>. 3</w:t>
      </w:r>
      <w:r w:rsidR="000C50ED" w:rsidRPr="004869FC">
        <w:rPr>
          <w:rFonts w:asciiTheme="majorBidi" w:hAnsiTheme="majorBidi" w:cstheme="majorBidi"/>
          <w:sz w:val="24"/>
          <w:szCs w:val="24"/>
        </w:rPr>
        <w:t>) notes, it shattered a “taboo of unimaginable proportions.” The study shows how and why evaluations of impoliteness arise and invoke different aspects of the moral order whi</w:t>
      </w:r>
      <w:r w:rsidR="00F43142" w:rsidRPr="004869FC">
        <w:rPr>
          <w:rFonts w:asciiTheme="majorBidi" w:hAnsiTheme="majorBidi" w:cstheme="majorBidi"/>
          <w:sz w:val="24"/>
          <w:szCs w:val="24"/>
        </w:rPr>
        <w:t>ch are socially both “standardized” and “standardiz</w:t>
      </w:r>
      <w:r w:rsidR="00C24EAC">
        <w:rPr>
          <w:rFonts w:asciiTheme="majorBidi" w:hAnsiTheme="majorBidi" w:cstheme="majorBidi"/>
          <w:sz w:val="24"/>
          <w:szCs w:val="24"/>
        </w:rPr>
        <w:t>ing” (</w:t>
      </w:r>
      <w:proofErr w:type="spellStart"/>
      <w:r w:rsidR="00C24EAC">
        <w:rPr>
          <w:rFonts w:asciiTheme="majorBidi" w:hAnsiTheme="majorBidi" w:cstheme="majorBidi"/>
          <w:sz w:val="24"/>
          <w:szCs w:val="24"/>
        </w:rPr>
        <w:t>Garfinkel</w:t>
      </w:r>
      <w:proofErr w:type="spellEnd"/>
      <w:r w:rsidR="00C24EAC">
        <w:rPr>
          <w:rFonts w:asciiTheme="majorBidi" w:hAnsiTheme="majorBidi" w:cstheme="majorBidi"/>
          <w:sz w:val="24"/>
          <w:szCs w:val="24"/>
        </w:rPr>
        <w:t>, 1964</w:t>
      </w:r>
      <w:r w:rsidR="00A85CC9">
        <w:rPr>
          <w:rFonts w:asciiTheme="majorBidi" w:hAnsiTheme="majorBidi" w:cstheme="majorBidi"/>
          <w:sz w:val="24"/>
          <w:szCs w:val="24"/>
        </w:rPr>
        <w:t>: 226</w:t>
      </w:r>
      <w:r w:rsidR="000C50ED" w:rsidRPr="004869FC">
        <w:rPr>
          <w:rFonts w:asciiTheme="majorBidi" w:hAnsiTheme="majorBidi" w:cstheme="majorBidi"/>
          <w:sz w:val="24"/>
          <w:szCs w:val="24"/>
        </w:rPr>
        <w:t>). We argue that impoliteness is a situated concept evoked by expectations of the moral order (Haugh, 2013, 2015). As the study reveals, impoliteness predominantly depends on the development of communities which both share “a mutual engagement in a common enterprise” and use “a shared repertoire of statements, modes of behaviour, reifications, etc.” (Watts, 2010: 57).</w:t>
      </w:r>
      <w:r w:rsidR="00E558FC" w:rsidRPr="004869FC">
        <w:rPr>
          <w:rFonts w:asciiTheme="majorBidi" w:hAnsiTheme="majorBidi" w:cstheme="majorBidi"/>
          <w:sz w:val="24"/>
          <w:szCs w:val="24"/>
        </w:rPr>
        <w:t xml:space="preserve"> </w:t>
      </w:r>
      <w:r w:rsidR="00E554C6" w:rsidRPr="004869FC">
        <w:rPr>
          <w:rFonts w:asciiTheme="majorBidi" w:hAnsiTheme="majorBidi" w:cstheme="majorBidi"/>
          <w:sz w:val="24"/>
          <w:szCs w:val="24"/>
        </w:rPr>
        <w:t>Indeed,</w:t>
      </w:r>
      <w:r w:rsidR="00454887" w:rsidRPr="004869FC">
        <w:rPr>
          <w:rFonts w:asciiTheme="majorBidi" w:hAnsiTheme="majorBidi" w:cstheme="majorBidi"/>
          <w:sz w:val="24"/>
          <w:szCs w:val="24"/>
        </w:rPr>
        <w:t xml:space="preserve"> the impoliteness evaluations </w:t>
      </w:r>
      <w:r w:rsidR="007E5BCF" w:rsidRPr="004869FC">
        <w:rPr>
          <w:rFonts w:asciiTheme="majorBidi" w:hAnsiTheme="majorBidi" w:cstheme="majorBidi"/>
          <w:sz w:val="24"/>
          <w:szCs w:val="24"/>
        </w:rPr>
        <w:t>under scrutiny</w:t>
      </w:r>
      <w:r w:rsidR="00454887" w:rsidRPr="004869FC">
        <w:rPr>
          <w:rFonts w:asciiTheme="majorBidi" w:hAnsiTheme="majorBidi" w:cstheme="majorBidi"/>
          <w:sz w:val="24"/>
          <w:szCs w:val="24"/>
        </w:rPr>
        <w:t xml:space="preserve"> seem to inform and influence such social actions as </w:t>
      </w:r>
      <w:r w:rsidR="00454887" w:rsidRPr="004869FC">
        <w:rPr>
          <w:rFonts w:asciiTheme="majorBidi" w:hAnsiTheme="majorBidi" w:cstheme="majorBidi"/>
          <w:i/>
          <w:iCs/>
          <w:sz w:val="24"/>
          <w:szCs w:val="24"/>
        </w:rPr>
        <w:t>criticising</w:t>
      </w:r>
      <w:r w:rsidR="00454887" w:rsidRPr="004869FC">
        <w:rPr>
          <w:rFonts w:asciiTheme="majorBidi" w:hAnsiTheme="majorBidi" w:cstheme="majorBidi"/>
          <w:sz w:val="24"/>
          <w:szCs w:val="24"/>
        </w:rPr>
        <w:t xml:space="preserve">, </w:t>
      </w:r>
      <w:r w:rsidR="00454887" w:rsidRPr="004869FC">
        <w:rPr>
          <w:rFonts w:asciiTheme="majorBidi" w:hAnsiTheme="majorBidi" w:cstheme="majorBidi"/>
          <w:i/>
          <w:iCs/>
          <w:sz w:val="24"/>
          <w:szCs w:val="24"/>
        </w:rPr>
        <w:t>rebuking</w:t>
      </w:r>
      <w:r w:rsidR="00454887" w:rsidRPr="004869FC">
        <w:rPr>
          <w:rFonts w:asciiTheme="majorBidi" w:hAnsiTheme="majorBidi" w:cstheme="majorBidi"/>
          <w:sz w:val="24"/>
          <w:szCs w:val="24"/>
        </w:rPr>
        <w:t xml:space="preserve">, </w:t>
      </w:r>
      <w:proofErr w:type="gramStart"/>
      <w:r w:rsidR="00454887" w:rsidRPr="004869FC">
        <w:rPr>
          <w:rFonts w:asciiTheme="majorBidi" w:hAnsiTheme="majorBidi" w:cstheme="majorBidi"/>
          <w:i/>
          <w:iCs/>
          <w:sz w:val="24"/>
          <w:szCs w:val="24"/>
        </w:rPr>
        <w:t>shaming</w:t>
      </w:r>
      <w:proofErr w:type="gramEnd"/>
      <w:r w:rsidR="00454887" w:rsidRPr="004869FC">
        <w:rPr>
          <w:rFonts w:asciiTheme="majorBidi" w:hAnsiTheme="majorBidi" w:cstheme="majorBidi"/>
          <w:sz w:val="24"/>
          <w:szCs w:val="24"/>
        </w:rPr>
        <w:t xml:space="preserve"> and so on.</w:t>
      </w:r>
    </w:p>
    <w:p w14:paraId="2143E5AF" w14:textId="477E6273" w:rsidR="000C50ED" w:rsidRPr="004869FC" w:rsidRDefault="000C50ED" w:rsidP="00B20DC9">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The structure of the paper is as follows. In section 2 the notion of moral order is discussed with reference to impoliteness. In section 3, the methodology of the study is explained and some background information to the study is provided. Section</w:t>
      </w:r>
      <w:r w:rsidR="00EB482B" w:rsidRPr="004869FC">
        <w:rPr>
          <w:rFonts w:asciiTheme="majorBidi" w:hAnsiTheme="majorBidi" w:cstheme="majorBidi"/>
          <w:sz w:val="24"/>
          <w:szCs w:val="24"/>
        </w:rPr>
        <w:t>s</w:t>
      </w:r>
      <w:r w:rsidRPr="004869FC">
        <w:rPr>
          <w:rFonts w:asciiTheme="majorBidi" w:hAnsiTheme="majorBidi" w:cstheme="majorBidi"/>
          <w:sz w:val="24"/>
          <w:szCs w:val="24"/>
        </w:rPr>
        <w:t xml:space="preserve"> 4</w:t>
      </w:r>
      <w:r w:rsidR="00EB482B" w:rsidRPr="004869FC">
        <w:rPr>
          <w:rFonts w:asciiTheme="majorBidi" w:hAnsiTheme="majorBidi" w:cstheme="majorBidi"/>
          <w:sz w:val="24"/>
          <w:szCs w:val="24"/>
        </w:rPr>
        <w:t xml:space="preserve"> and 5</w:t>
      </w:r>
      <w:r w:rsidRPr="004869FC">
        <w:rPr>
          <w:rFonts w:asciiTheme="majorBidi" w:hAnsiTheme="majorBidi" w:cstheme="majorBidi"/>
          <w:sz w:val="24"/>
          <w:szCs w:val="24"/>
        </w:rPr>
        <w:t xml:space="preserve"> </w:t>
      </w:r>
      <w:r w:rsidR="00EB482B" w:rsidRPr="004869FC">
        <w:rPr>
          <w:rFonts w:asciiTheme="majorBidi" w:hAnsiTheme="majorBidi" w:cstheme="majorBidi"/>
          <w:sz w:val="24"/>
          <w:szCs w:val="24"/>
        </w:rPr>
        <w:t>are</w:t>
      </w:r>
      <w:r w:rsidRPr="004869FC">
        <w:rPr>
          <w:rFonts w:asciiTheme="majorBidi" w:hAnsiTheme="majorBidi" w:cstheme="majorBidi"/>
          <w:sz w:val="24"/>
          <w:szCs w:val="24"/>
        </w:rPr>
        <w:t xml:space="preserve"> devoted to the analysis of the nude photograph as a form of socially signi</w:t>
      </w:r>
      <w:r w:rsidR="00E102A9" w:rsidRPr="004869FC">
        <w:rPr>
          <w:rFonts w:asciiTheme="majorBidi" w:hAnsiTheme="majorBidi" w:cstheme="majorBidi"/>
          <w:sz w:val="24"/>
          <w:szCs w:val="24"/>
        </w:rPr>
        <w:t xml:space="preserve">ficant </w:t>
      </w:r>
      <w:r w:rsidR="00B20DC9" w:rsidRPr="004869FC">
        <w:rPr>
          <w:rFonts w:asciiTheme="majorBidi" w:hAnsiTheme="majorBidi" w:cstheme="majorBidi"/>
          <w:sz w:val="24"/>
          <w:szCs w:val="24"/>
        </w:rPr>
        <w:t>action</w:t>
      </w:r>
      <w:r w:rsidR="00E102A9" w:rsidRPr="004869FC">
        <w:rPr>
          <w:rFonts w:asciiTheme="majorBidi" w:hAnsiTheme="majorBidi" w:cstheme="majorBidi"/>
          <w:sz w:val="24"/>
          <w:szCs w:val="24"/>
        </w:rPr>
        <w:t xml:space="preserve"> which invokes </w:t>
      </w:r>
      <w:r w:rsidRPr="004869FC">
        <w:rPr>
          <w:rFonts w:asciiTheme="majorBidi" w:hAnsiTheme="majorBidi" w:cstheme="majorBidi"/>
          <w:sz w:val="24"/>
          <w:szCs w:val="24"/>
        </w:rPr>
        <w:t>pragmati</w:t>
      </w:r>
      <w:r w:rsidR="00EB482B" w:rsidRPr="004869FC">
        <w:rPr>
          <w:rFonts w:asciiTheme="majorBidi" w:hAnsiTheme="majorBidi" w:cstheme="majorBidi"/>
          <w:sz w:val="24"/>
          <w:szCs w:val="24"/>
        </w:rPr>
        <w:t>c inference. Section 6</w:t>
      </w:r>
      <w:r w:rsidRPr="004869FC">
        <w:rPr>
          <w:rFonts w:asciiTheme="majorBidi" w:hAnsiTheme="majorBidi" w:cstheme="majorBidi"/>
          <w:sz w:val="24"/>
          <w:szCs w:val="24"/>
        </w:rPr>
        <w:t xml:space="preserve"> discusses the social practice in question in light of the expectancies</w:t>
      </w:r>
      <w:r w:rsidRPr="004869FC">
        <w:rPr>
          <w:rStyle w:val="FootnoteReference"/>
          <w:rFonts w:asciiTheme="majorBidi" w:hAnsiTheme="majorBidi" w:cstheme="majorBidi"/>
          <w:sz w:val="24"/>
          <w:szCs w:val="24"/>
        </w:rPr>
        <w:footnoteReference w:id="2"/>
      </w:r>
      <w:r w:rsidRPr="004869FC">
        <w:rPr>
          <w:rFonts w:asciiTheme="majorBidi" w:hAnsiTheme="majorBidi" w:cstheme="majorBidi"/>
          <w:sz w:val="24"/>
          <w:szCs w:val="24"/>
        </w:rPr>
        <w:t xml:space="preserve"> of the moral order. Finally, in sectio</w:t>
      </w:r>
      <w:r w:rsidR="00EB482B" w:rsidRPr="004869FC">
        <w:rPr>
          <w:rFonts w:asciiTheme="majorBidi" w:hAnsiTheme="majorBidi" w:cstheme="majorBidi"/>
          <w:sz w:val="24"/>
          <w:szCs w:val="24"/>
        </w:rPr>
        <w:t>n 7</w:t>
      </w:r>
      <w:r w:rsidRPr="004869FC">
        <w:rPr>
          <w:rFonts w:asciiTheme="majorBidi" w:hAnsiTheme="majorBidi" w:cstheme="majorBidi"/>
          <w:sz w:val="24"/>
          <w:szCs w:val="24"/>
        </w:rPr>
        <w:t>, a summary of the findings as well as a discussion are provided.</w:t>
      </w:r>
    </w:p>
    <w:p w14:paraId="16D1C66B" w14:textId="6D7EC686" w:rsidR="00320646" w:rsidRPr="004869FC" w:rsidRDefault="00320646" w:rsidP="000D2AF9">
      <w:pPr>
        <w:spacing w:line="240" w:lineRule="auto"/>
        <w:jc w:val="both"/>
        <w:outlineLvl w:val="0"/>
        <w:rPr>
          <w:rFonts w:asciiTheme="majorBidi" w:hAnsiTheme="majorBidi" w:cstheme="majorBidi"/>
          <w:b/>
          <w:bCs/>
          <w:sz w:val="24"/>
          <w:szCs w:val="24"/>
        </w:rPr>
      </w:pPr>
      <w:r w:rsidRPr="004869FC">
        <w:rPr>
          <w:rFonts w:asciiTheme="majorBidi" w:hAnsiTheme="majorBidi" w:cstheme="majorBidi"/>
          <w:b/>
          <w:bCs/>
          <w:sz w:val="24"/>
          <w:szCs w:val="24"/>
        </w:rPr>
        <w:t xml:space="preserve">2. </w:t>
      </w:r>
      <w:r w:rsidR="00415ED1" w:rsidRPr="004869FC">
        <w:rPr>
          <w:rFonts w:asciiTheme="majorBidi" w:hAnsiTheme="majorBidi" w:cstheme="majorBidi"/>
          <w:b/>
          <w:bCs/>
          <w:sz w:val="24"/>
          <w:szCs w:val="24"/>
        </w:rPr>
        <w:t>T</w:t>
      </w:r>
      <w:r w:rsidRPr="004869FC">
        <w:rPr>
          <w:rFonts w:asciiTheme="majorBidi" w:hAnsiTheme="majorBidi" w:cstheme="majorBidi"/>
          <w:b/>
          <w:bCs/>
          <w:sz w:val="24"/>
          <w:szCs w:val="24"/>
        </w:rPr>
        <w:t>he moral order and impoliteness</w:t>
      </w:r>
    </w:p>
    <w:p w14:paraId="08B5C5B3" w14:textId="5BAAE20D" w:rsidR="00F8562E" w:rsidRPr="004869FC" w:rsidRDefault="000F0544" w:rsidP="0024669D">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 xml:space="preserve">It has long been argued that </w:t>
      </w:r>
      <w:r w:rsidR="00E40137" w:rsidRPr="004869FC">
        <w:rPr>
          <w:rFonts w:asciiTheme="majorBidi" w:hAnsiTheme="majorBidi" w:cstheme="majorBidi"/>
          <w:sz w:val="24"/>
          <w:szCs w:val="24"/>
        </w:rPr>
        <w:t xml:space="preserve">the </w:t>
      </w:r>
      <w:r w:rsidRPr="004869FC">
        <w:rPr>
          <w:rFonts w:asciiTheme="majorBidi" w:hAnsiTheme="majorBidi" w:cstheme="majorBidi"/>
          <w:sz w:val="24"/>
          <w:szCs w:val="24"/>
        </w:rPr>
        <w:t xml:space="preserve">moral order constitutes one </w:t>
      </w:r>
      <w:r w:rsidR="00F54BB7" w:rsidRPr="004869FC">
        <w:rPr>
          <w:rFonts w:asciiTheme="majorBidi" w:hAnsiTheme="majorBidi" w:cstheme="majorBidi"/>
          <w:sz w:val="24"/>
          <w:szCs w:val="24"/>
        </w:rPr>
        <w:t xml:space="preserve">of the central features of </w:t>
      </w:r>
      <w:r w:rsidR="002F6D73" w:rsidRPr="004869FC">
        <w:rPr>
          <w:rFonts w:asciiTheme="majorBidi" w:hAnsiTheme="majorBidi" w:cstheme="majorBidi"/>
          <w:sz w:val="24"/>
          <w:szCs w:val="24"/>
        </w:rPr>
        <w:t>human societies</w:t>
      </w:r>
      <w:r w:rsidRPr="004869FC">
        <w:rPr>
          <w:rFonts w:asciiTheme="majorBidi" w:hAnsiTheme="majorBidi" w:cstheme="majorBidi"/>
          <w:sz w:val="24"/>
          <w:szCs w:val="24"/>
        </w:rPr>
        <w:t xml:space="preserve">. By and large, </w:t>
      </w:r>
      <w:r w:rsidR="00143CB7" w:rsidRPr="004869FC">
        <w:rPr>
          <w:rFonts w:asciiTheme="majorBidi" w:hAnsiTheme="majorBidi" w:cstheme="majorBidi"/>
          <w:sz w:val="24"/>
          <w:szCs w:val="24"/>
        </w:rPr>
        <w:t xml:space="preserve">the </w:t>
      </w:r>
      <w:r w:rsidRPr="004869FC">
        <w:rPr>
          <w:rFonts w:asciiTheme="majorBidi" w:hAnsiTheme="majorBidi" w:cstheme="majorBidi"/>
          <w:sz w:val="24"/>
          <w:szCs w:val="24"/>
        </w:rPr>
        <w:t>moral order encompasses “any system of obligations that defines and organises the proper</w:t>
      </w:r>
      <w:r w:rsidR="00091832" w:rsidRPr="004869FC">
        <w:rPr>
          <w:rFonts w:asciiTheme="majorBidi" w:hAnsiTheme="majorBidi" w:cstheme="majorBidi"/>
          <w:sz w:val="24"/>
          <w:szCs w:val="24"/>
        </w:rPr>
        <w:t xml:space="preserve"> </w:t>
      </w:r>
      <w:r w:rsidR="00C67D3A" w:rsidRPr="004869FC">
        <w:rPr>
          <w:rFonts w:asciiTheme="majorBidi" w:hAnsiTheme="majorBidi" w:cstheme="majorBidi"/>
          <w:sz w:val="24"/>
          <w:szCs w:val="24"/>
        </w:rPr>
        <w:t>–</w:t>
      </w:r>
      <w:r w:rsidR="00091832" w:rsidRPr="004869FC">
        <w:rPr>
          <w:rFonts w:asciiTheme="majorBidi" w:hAnsiTheme="majorBidi" w:cstheme="majorBidi"/>
          <w:sz w:val="24"/>
          <w:szCs w:val="24"/>
        </w:rPr>
        <w:t xml:space="preserve"> </w:t>
      </w:r>
      <w:r w:rsidRPr="004869FC">
        <w:rPr>
          <w:rFonts w:asciiTheme="majorBidi" w:hAnsiTheme="majorBidi" w:cstheme="majorBidi"/>
          <w:i/>
          <w:iCs/>
          <w:sz w:val="24"/>
          <w:szCs w:val="24"/>
        </w:rPr>
        <w:t>good</w:t>
      </w:r>
      <w:r w:rsidRPr="004869FC">
        <w:rPr>
          <w:rFonts w:asciiTheme="majorBidi" w:hAnsiTheme="majorBidi" w:cstheme="majorBidi"/>
          <w:sz w:val="24"/>
          <w:szCs w:val="24"/>
        </w:rPr>
        <w:t xml:space="preserve">, </w:t>
      </w:r>
      <w:r w:rsidRPr="004869FC">
        <w:rPr>
          <w:rFonts w:asciiTheme="majorBidi" w:hAnsiTheme="majorBidi" w:cstheme="majorBidi"/>
          <w:i/>
          <w:iCs/>
          <w:sz w:val="24"/>
          <w:szCs w:val="24"/>
        </w:rPr>
        <w:t>right</w:t>
      </w:r>
      <w:r w:rsidRPr="004869FC">
        <w:rPr>
          <w:rFonts w:asciiTheme="majorBidi" w:hAnsiTheme="majorBidi" w:cstheme="majorBidi"/>
          <w:sz w:val="24"/>
          <w:szCs w:val="24"/>
        </w:rPr>
        <w:t xml:space="preserve">, </w:t>
      </w:r>
      <w:r w:rsidRPr="004869FC">
        <w:rPr>
          <w:rFonts w:asciiTheme="majorBidi" w:hAnsiTheme="majorBidi" w:cstheme="majorBidi"/>
          <w:i/>
          <w:iCs/>
          <w:sz w:val="24"/>
          <w:szCs w:val="24"/>
        </w:rPr>
        <w:t>virtuous</w:t>
      </w:r>
      <w:r w:rsidR="00091832" w:rsidRPr="004869FC">
        <w:rPr>
          <w:rFonts w:asciiTheme="majorBidi" w:hAnsiTheme="majorBidi" w:cstheme="majorBidi"/>
          <w:i/>
          <w:iCs/>
          <w:sz w:val="24"/>
          <w:szCs w:val="24"/>
        </w:rPr>
        <w:t xml:space="preserve"> </w:t>
      </w:r>
      <w:r w:rsidR="00C67D3A" w:rsidRPr="004869FC">
        <w:rPr>
          <w:rFonts w:asciiTheme="majorBidi" w:hAnsiTheme="majorBidi" w:cstheme="majorBidi"/>
          <w:sz w:val="24"/>
          <w:szCs w:val="24"/>
        </w:rPr>
        <w:t>–</w:t>
      </w:r>
      <w:r w:rsidR="00091832" w:rsidRPr="004869FC">
        <w:rPr>
          <w:rFonts w:asciiTheme="majorBidi" w:hAnsiTheme="majorBidi" w:cstheme="majorBidi"/>
          <w:sz w:val="24"/>
          <w:szCs w:val="24"/>
        </w:rPr>
        <w:t xml:space="preserve"> </w:t>
      </w:r>
      <w:r w:rsidRPr="004869FC">
        <w:rPr>
          <w:rFonts w:asciiTheme="majorBidi" w:hAnsiTheme="majorBidi" w:cstheme="majorBidi"/>
          <w:sz w:val="24"/>
          <w:szCs w:val="24"/>
        </w:rPr>
        <w:t>relations among individuals and groups in a community” (Davis</w:t>
      </w:r>
      <w:r w:rsidR="00770113" w:rsidRPr="004869FC">
        <w:rPr>
          <w:rFonts w:asciiTheme="majorBidi" w:hAnsiTheme="majorBidi" w:cstheme="majorBidi"/>
          <w:sz w:val="24"/>
          <w:szCs w:val="24"/>
        </w:rPr>
        <w:t>,</w:t>
      </w:r>
      <w:r w:rsidRPr="004869FC">
        <w:rPr>
          <w:rFonts w:asciiTheme="majorBidi" w:hAnsiTheme="majorBidi" w:cstheme="majorBidi"/>
          <w:sz w:val="24"/>
          <w:szCs w:val="24"/>
        </w:rPr>
        <w:t xml:space="preserve"> 2008: 17</w:t>
      </w:r>
      <w:r w:rsidR="00261998" w:rsidRPr="004869FC">
        <w:rPr>
          <w:rFonts w:asciiTheme="majorBidi" w:hAnsiTheme="majorBidi" w:cstheme="majorBidi"/>
          <w:sz w:val="24"/>
          <w:szCs w:val="24"/>
        </w:rPr>
        <w:t>; italic</w:t>
      </w:r>
      <w:r w:rsidR="005D2579" w:rsidRPr="004869FC">
        <w:rPr>
          <w:rFonts w:asciiTheme="majorBidi" w:hAnsiTheme="majorBidi" w:cstheme="majorBidi"/>
          <w:sz w:val="24"/>
          <w:szCs w:val="24"/>
        </w:rPr>
        <w:t>s</w:t>
      </w:r>
      <w:r w:rsidR="00261998" w:rsidRPr="004869FC">
        <w:rPr>
          <w:rFonts w:asciiTheme="majorBidi" w:hAnsiTheme="majorBidi" w:cstheme="majorBidi"/>
          <w:sz w:val="24"/>
          <w:szCs w:val="24"/>
        </w:rPr>
        <w:t xml:space="preserve"> added</w:t>
      </w:r>
      <w:r w:rsidR="001E44DA">
        <w:rPr>
          <w:rFonts w:asciiTheme="majorBidi" w:hAnsiTheme="majorBidi" w:cstheme="majorBidi"/>
          <w:sz w:val="24"/>
          <w:szCs w:val="24"/>
        </w:rPr>
        <w:t xml:space="preserve">; cf. </w:t>
      </w:r>
      <w:proofErr w:type="spellStart"/>
      <w:r w:rsidR="001E44DA" w:rsidRPr="004869FC">
        <w:rPr>
          <w:rFonts w:asciiTheme="majorBidi" w:hAnsiTheme="majorBidi" w:cstheme="majorBidi"/>
          <w:sz w:val="24"/>
          <w:szCs w:val="24"/>
        </w:rPr>
        <w:t>Kádár</w:t>
      </w:r>
      <w:proofErr w:type="spellEnd"/>
      <w:r w:rsidR="001E44DA">
        <w:rPr>
          <w:rFonts w:asciiTheme="majorBidi" w:hAnsiTheme="majorBidi" w:cstheme="majorBidi"/>
          <w:sz w:val="24"/>
          <w:szCs w:val="24"/>
        </w:rPr>
        <w:t>, 2017</w:t>
      </w:r>
      <w:r w:rsidRPr="004869FC">
        <w:rPr>
          <w:rFonts w:asciiTheme="majorBidi" w:hAnsiTheme="majorBidi" w:cstheme="majorBidi"/>
          <w:sz w:val="24"/>
          <w:szCs w:val="24"/>
        </w:rPr>
        <w:t>).</w:t>
      </w:r>
      <w:r w:rsidR="00596F6C" w:rsidRPr="004869FC">
        <w:rPr>
          <w:rFonts w:asciiTheme="majorBidi" w:hAnsiTheme="majorBidi" w:cstheme="majorBidi"/>
          <w:sz w:val="24"/>
          <w:szCs w:val="24"/>
        </w:rPr>
        <w:t xml:space="preserve"> </w:t>
      </w:r>
      <w:r w:rsidR="00CF7E6F" w:rsidRPr="004869FC">
        <w:rPr>
          <w:rFonts w:asciiTheme="majorBidi" w:hAnsiTheme="majorBidi" w:cstheme="majorBidi"/>
          <w:sz w:val="24"/>
          <w:szCs w:val="24"/>
        </w:rPr>
        <w:t>Domenici and Littlejohn (</w:t>
      </w:r>
      <w:r w:rsidR="001A7437">
        <w:rPr>
          <w:rFonts w:asciiTheme="majorBidi" w:hAnsiTheme="majorBidi" w:cstheme="majorBidi"/>
          <w:sz w:val="24"/>
          <w:szCs w:val="24"/>
        </w:rPr>
        <w:t xml:space="preserve">2006, </w:t>
      </w:r>
      <w:r w:rsidR="00E27008" w:rsidRPr="004869FC">
        <w:rPr>
          <w:rFonts w:asciiTheme="majorBidi" w:hAnsiTheme="majorBidi" w:cstheme="majorBidi"/>
          <w:sz w:val="24"/>
          <w:szCs w:val="24"/>
        </w:rPr>
        <w:t>cited in Culpeper</w:t>
      </w:r>
      <w:r w:rsidR="00231F44" w:rsidRPr="004869FC">
        <w:rPr>
          <w:rFonts w:asciiTheme="majorBidi" w:hAnsiTheme="majorBidi" w:cstheme="majorBidi"/>
          <w:sz w:val="24"/>
          <w:szCs w:val="24"/>
        </w:rPr>
        <w:t>,</w:t>
      </w:r>
      <w:r w:rsidR="00E27008" w:rsidRPr="004869FC">
        <w:rPr>
          <w:rFonts w:asciiTheme="majorBidi" w:hAnsiTheme="majorBidi" w:cstheme="majorBidi"/>
          <w:sz w:val="24"/>
          <w:szCs w:val="24"/>
        </w:rPr>
        <w:t xml:space="preserve"> 2011: 38) </w:t>
      </w:r>
      <w:r w:rsidR="00CF7E6F" w:rsidRPr="004869FC">
        <w:rPr>
          <w:rFonts w:asciiTheme="majorBidi" w:hAnsiTheme="majorBidi" w:cstheme="majorBidi"/>
          <w:sz w:val="24"/>
          <w:szCs w:val="24"/>
        </w:rPr>
        <w:t xml:space="preserve">point out that the moral order is a “socially constructed set of understandings we carry with us from situation to situation.” </w:t>
      </w:r>
      <w:r w:rsidR="000175CD" w:rsidRPr="004869FC">
        <w:rPr>
          <w:rFonts w:asciiTheme="majorBidi" w:hAnsiTheme="majorBidi" w:cstheme="majorBidi"/>
          <w:sz w:val="24"/>
          <w:szCs w:val="24"/>
        </w:rPr>
        <w:t>As such</w:t>
      </w:r>
      <w:r w:rsidR="00CF7E6F" w:rsidRPr="004869FC">
        <w:rPr>
          <w:rFonts w:asciiTheme="majorBidi" w:hAnsiTheme="majorBidi" w:cstheme="majorBidi"/>
          <w:sz w:val="24"/>
          <w:szCs w:val="24"/>
        </w:rPr>
        <w:t xml:space="preserve">, </w:t>
      </w:r>
      <w:r w:rsidR="00090DD6" w:rsidRPr="004869FC">
        <w:rPr>
          <w:rFonts w:asciiTheme="majorBidi" w:hAnsiTheme="majorBidi" w:cstheme="majorBidi"/>
          <w:sz w:val="24"/>
          <w:szCs w:val="24"/>
        </w:rPr>
        <w:t xml:space="preserve">the </w:t>
      </w:r>
      <w:r w:rsidR="00CF7E6F" w:rsidRPr="004869FC">
        <w:rPr>
          <w:rFonts w:asciiTheme="majorBidi" w:hAnsiTheme="majorBidi" w:cstheme="majorBidi"/>
          <w:sz w:val="24"/>
          <w:szCs w:val="24"/>
        </w:rPr>
        <w:t xml:space="preserve">moral order is </w:t>
      </w:r>
      <w:r w:rsidR="00CF7E6F" w:rsidRPr="004869FC">
        <w:rPr>
          <w:rFonts w:asciiTheme="majorBidi" w:hAnsiTheme="majorBidi" w:cstheme="majorBidi"/>
          <w:i/>
          <w:iCs/>
          <w:sz w:val="24"/>
          <w:szCs w:val="24"/>
        </w:rPr>
        <w:t>moral</w:t>
      </w:r>
      <w:r w:rsidR="00CF7E6F" w:rsidRPr="004869FC">
        <w:rPr>
          <w:rFonts w:asciiTheme="majorBidi" w:hAnsiTheme="majorBidi" w:cstheme="majorBidi"/>
          <w:sz w:val="24"/>
          <w:szCs w:val="24"/>
        </w:rPr>
        <w:t xml:space="preserve"> precisely because “it guides our sense of</w:t>
      </w:r>
      <w:r w:rsidR="00D62EFA" w:rsidRPr="004869FC">
        <w:rPr>
          <w:rFonts w:asciiTheme="majorBidi" w:hAnsiTheme="majorBidi" w:cstheme="majorBidi"/>
          <w:sz w:val="24"/>
          <w:szCs w:val="24"/>
        </w:rPr>
        <w:t xml:space="preserve"> right and wrong, good and bad”,</w:t>
      </w:r>
      <w:r w:rsidR="00CF7E6F" w:rsidRPr="004869FC">
        <w:rPr>
          <w:rFonts w:asciiTheme="majorBidi" w:hAnsiTheme="majorBidi" w:cstheme="majorBidi"/>
          <w:sz w:val="24"/>
          <w:szCs w:val="24"/>
        </w:rPr>
        <w:t xml:space="preserve"> </w:t>
      </w:r>
      <w:r w:rsidR="002E610A" w:rsidRPr="004869FC">
        <w:rPr>
          <w:rFonts w:asciiTheme="majorBidi" w:hAnsiTheme="majorBidi" w:cstheme="majorBidi"/>
          <w:sz w:val="24"/>
          <w:szCs w:val="24"/>
        </w:rPr>
        <w:t>and it</w:t>
      </w:r>
      <w:r w:rsidR="00CF7E6F" w:rsidRPr="004869FC">
        <w:rPr>
          <w:rFonts w:asciiTheme="majorBidi" w:hAnsiTheme="majorBidi" w:cstheme="majorBidi"/>
          <w:sz w:val="24"/>
          <w:szCs w:val="24"/>
        </w:rPr>
        <w:t xml:space="preserve"> is an </w:t>
      </w:r>
      <w:r w:rsidR="00CF7E6F" w:rsidRPr="004869FC">
        <w:rPr>
          <w:rFonts w:asciiTheme="majorBidi" w:hAnsiTheme="majorBidi" w:cstheme="majorBidi"/>
          <w:i/>
          <w:iCs/>
          <w:sz w:val="24"/>
          <w:szCs w:val="24"/>
        </w:rPr>
        <w:t>order</w:t>
      </w:r>
      <w:r w:rsidR="00CF7E6F" w:rsidRPr="004869FC">
        <w:rPr>
          <w:rFonts w:asciiTheme="majorBidi" w:hAnsiTheme="majorBidi" w:cstheme="majorBidi"/>
          <w:sz w:val="24"/>
          <w:szCs w:val="24"/>
        </w:rPr>
        <w:t xml:space="preserve"> </w:t>
      </w:r>
      <w:r w:rsidR="002E610A" w:rsidRPr="004869FC">
        <w:rPr>
          <w:rFonts w:asciiTheme="majorBidi" w:hAnsiTheme="majorBidi" w:cstheme="majorBidi"/>
          <w:sz w:val="24"/>
          <w:szCs w:val="24"/>
        </w:rPr>
        <w:t xml:space="preserve">precisely </w:t>
      </w:r>
      <w:r w:rsidR="00CF7E6F" w:rsidRPr="004869FC">
        <w:rPr>
          <w:rFonts w:asciiTheme="majorBidi" w:hAnsiTheme="majorBidi" w:cstheme="majorBidi"/>
          <w:sz w:val="24"/>
          <w:szCs w:val="24"/>
        </w:rPr>
        <w:t xml:space="preserve">because </w:t>
      </w:r>
      <w:r w:rsidR="002E610A" w:rsidRPr="004869FC">
        <w:rPr>
          <w:rFonts w:asciiTheme="majorBidi" w:hAnsiTheme="majorBidi" w:cstheme="majorBidi"/>
          <w:sz w:val="24"/>
          <w:szCs w:val="24"/>
        </w:rPr>
        <w:t>“</w:t>
      </w:r>
      <w:r w:rsidR="00CF7E6F" w:rsidRPr="004869FC">
        <w:rPr>
          <w:rFonts w:asciiTheme="majorBidi" w:hAnsiTheme="majorBidi" w:cstheme="majorBidi"/>
          <w:sz w:val="24"/>
          <w:szCs w:val="24"/>
        </w:rPr>
        <w:t>it is reflected in a patterned set of personal actions</w:t>
      </w:r>
      <w:r w:rsidR="002E610A" w:rsidRPr="004869FC">
        <w:rPr>
          <w:rFonts w:asciiTheme="majorBidi" w:hAnsiTheme="majorBidi" w:cstheme="majorBidi"/>
          <w:sz w:val="24"/>
          <w:szCs w:val="24"/>
        </w:rPr>
        <w:t>” (</w:t>
      </w:r>
      <w:r w:rsidR="00203D0B" w:rsidRPr="004869FC">
        <w:rPr>
          <w:rFonts w:asciiTheme="majorBidi" w:hAnsiTheme="majorBidi" w:cstheme="majorBidi"/>
          <w:sz w:val="24"/>
          <w:szCs w:val="24"/>
        </w:rPr>
        <w:t xml:space="preserve">Domenici and Littlejohn, </w:t>
      </w:r>
      <w:r w:rsidR="001A7437">
        <w:rPr>
          <w:rFonts w:asciiTheme="majorBidi" w:hAnsiTheme="majorBidi" w:cstheme="majorBidi"/>
          <w:sz w:val="24"/>
          <w:szCs w:val="24"/>
        </w:rPr>
        <w:t xml:space="preserve">2006, </w:t>
      </w:r>
      <w:r w:rsidR="002E610A" w:rsidRPr="004869FC">
        <w:rPr>
          <w:rFonts w:asciiTheme="majorBidi" w:hAnsiTheme="majorBidi" w:cstheme="majorBidi"/>
          <w:sz w:val="24"/>
          <w:szCs w:val="24"/>
        </w:rPr>
        <w:t>cited in Culpeper</w:t>
      </w:r>
      <w:r w:rsidR="00231F44" w:rsidRPr="004869FC">
        <w:rPr>
          <w:rFonts w:asciiTheme="majorBidi" w:hAnsiTheme="majorBidi" w:cstheme="majorBidi"/>
          <w:sz w:val="24"/>
          <w:szCs w:val="24"/>
        </w:rPr>
        <w:t>,</w:t>
      </w:r>
      <w:r w:rsidR="002E610A" w:rsidRPr="004869FC">
        <w:rPr>
          <w:rFonts w:asciiTheme="majorBidi" w:hAnsiTheme="majorBidi" w:cstheme="majorBidi"/>
          <w:sz w:val="24"/>
          <w:szCs w:val="24"/>
        </w:rPr>
        <w:t xml:space="preserve"> 2011: 38).</w:t>
      </w:r>
      <w:r w:rsidR="00F8562E" w:rsidRPr="004869FC">
        <w:rPr>
          <w:rFonts w:asciiTheme="majorBidi" w:hAnsiTheme="majorBidi" w:cstheme="majorBidi"/>
          <w:sz w:val="24"/>
          <w:szCs w:val="24"/>
        </w:rPr>
        <w:t xml:space="preserve"> </w:t>
      </w:r>
    </w:p>
    <w:p w14:paraId="406E1ACD" w14:textId="2C8FF9D2" w:rsidR="00130D17" w:rsidRPr="004869FC" w:rsidRDefault="005635A7" w:rsidP="00944845">
      <w:pPr>
        <w:spacing w:line="240" w:lineRule="auto"/>
        <w:jc w:val="both"/>
        <w:rPr>
          <w:rFonts w:asciiTheme="majorBidi" w:hAnsiTheme="majorBidi" w:cstheme="majorBidi"/>
          <w:sz w:val="24"/>
          <w:szCs w:val="24"/>
        </w:rPr>
      </w:pPr>
      <w:proofErr w:type="spellStart"/>
      <w:r>
        <w:rPr>
          <w:rFonts w:asciiTheme="majorBidi" w:hAnsiTheme="majorBidi" w:cstheme="majorBidi"/>
          <w:sz w:val="24"/>
          <w:szCs w:val="24"/>
        </w:rPr>
        <w:t>Garfinkel</w:t>
      </w:r>
      <w:proofErr w:type="spellEnd"/>
      <w:r>
        <w:rPr>
          <w:rFonts w:asciiTheme="majorBidi" w:hAnsiTheme="majorBidi" w:cstheme="majorBidi"/>
          <w:sz w:val="24"/>
          <w:szCs w:val="24"/>
        </w:rPr>
        <w:t xml:space="preserve"> (1964</w:t>
      </w:r>
      <w:r w:rsidR="00944845">
        <w:rPr>
          <w:rFonts w:asciiTheme="majorBidi" w:hAnsiTheme="majorBidi" w:cstheme="majorBidi"/>
          <w:sz w:val="24"/>
          <w:szCs w:val="24"/>
        </w:rPr>
        <w:t>: 225)</w:t>
      </w:r>
      <w:r w:rsidR="00596F6C" w:rsidRPr="004869FC">
        <w:rPr>
          <w:rFonts w:asciiTheme="majorBidi" w:hAnsiTheme="majorBidi" w:cstheme="majorBidi"/>
          <w:sz w:val="24"/>
          <w:szCs w:val="24"/>
        </w:rPr>
        <w:t xml:space="preserve"> views </w:t>
      </w:r>
      <w:r w:rsidR="00A27449" w:rsidRPr="004869FC">
        <w:rPr>
          <w:rFonts w:asciiTheme="majorBidi" w:hAnsiTheme="majorBidi" w:cstheme="majorBidi"/>
          <w:sz w:val="24"/>
          <w:szCs w:val="24"/>
        </w:rPr>
        <w:t xml:space="preserve">the </w:t>
      </w:r>
      <w:r w:rsidR="00596F6C" w:rsidRPr="004869FC">
        <w:rPr>
          <w:rFonts w:asciiTheme="majorBidi" w:hAnsiTheme="majorBidi" w:cstheme="majorBidi"/>
          <w:sz w:val="24"/>
          <w:szCs w:val="24"/>
        </w:rPr>
        <w:t xml:space="preserve">moral order as consisting of </w:t>
      </w:r>
      <w:r w:rsidR="00944845">
        <w:rPr>
          <w:rFonts w:asciiTheme="majorBidi" w:hAnsiTheme="majorBidi" w:cstheme="majorBidi"/>
          <w:sz w:val="24"/>
          <w:szCs w:val="24"/>
        </w:rPr>
        <w:t xml:space="preserve">“the rule governed activities of everyday life.” </w:t>
      </w:r>
      <w:r w:rsidR="00810696" w:rsidRPr="004869FC">
        <w:rPr>
          <w:rFonts w:asciiTheme="majorBidi" w:hAnsiTheme="majorBidi" w:cstheme="majorBidi"/>
          <w:sz w:val="24"/>
          <w:szCs w:val="24"/>
        </w:rPr>
        <w:t xml:space="preserve">In </w:t>
      </w:r>
      <w:r w:rsidR="00686138" w:rsidRPr="004869FC">
        <w:rPr>
          <w:rFonts w:asciiTheme="majorBidi" w:hAnsiTheme="majorBidi" w:cstheme="majorBidi"/>
          <w:sz w:val="24"/>
          <w:szCs w:val="24"/>
        </w:rPr>
        <w:t>other</w:t>
      </w:r>
      <w:r w:rsidR="00810696" w:rsidRPr="004869FC">
        <w:rPr>
          <w:rFonts w:asciiTheme="majorBidi" w:hAnsiTheme="majorBidi" w:cstheme="majorBidi"/>
          <w:sz w:val="24"/>
          <w:szCs w:val="24"/>
        </w:rPr>
        <w:t xml:space="preserve"> words, for us, as </w:t>
      </w:r>
      <w:r w:rsidR="003B07F6" w:rsidRPr="004869FC">
        <w:rPr>
          <w:rFonts w:asciiTheme="majorBidi" w:hAnsiTheme="majorBidi" w:cstheme="majorBidi"/>
          <w:sz w:val="24"/>
          <w:szCs w:val="24"/>
        </w:rPr>
        <w:t>members</w:t>
      </w:r>
      <w:r w:rsidR="00332B26" w:rsidRPr="004869FC">
        <w:rPr>
          <w:rFonts w:asciiTheme="majorBidi" w:hAnsiTheme="majorBidi" w:cstheme="majorBidi"/>
          <w:sz w:val="24"/>
          <w:szCs w:val="24"/>
        </w:rPr>
        <w:t xml:space="preserve"> of </w:t>
      </w:r>
      <w:r w:rsidR="00810696" w:rsidRPr="004869FC">
        <w:rPr>
          <w:rFonts w:asciiTheme="majorBidi" w:hAnsiTheme="majorBidi" w:cstheme="majorBidi"/>
          <w:sz w:val="24"/>
          <w:szCs w:val="24"/>
        </w:rPr>
        <w:t xml:space="preserve">society, </w:t>
      </w:r>
      <w:r w:rsidR="00E40B1D" w:rsidRPr="004869FC">
        <w:rPr>
          <w:rFonts w:asciiTheme="majorBidi" w:hAnsiTheme="majorBidi" w:cstheme="majorBidi"/>
          <w:sz w:val="24"/>
          <w:szCs w:val="24"/>
        </w:rPr>
        <w:t xml:space="preserve">the </w:t>
      </w:r>
      <w:r w:rsidR="00810696" w:rsidRPr="004869FC">
        <w:rPr>
          <w:rFonts w:asciiTheme="majorBidi" w:hAnsiTheme="majorBidi" w:cstheme="majorBidi"/>
          <w:sz w:val="24"/>
          <w:szCs w:val="24"/>
        </w:rPr>
        <w:t>moral order includes “</w:t>
      </w:r>
      <w:r w:rsidR="00596F6C" w:rsidRPr="004869FC">
        <w:rPr>
          <w:rFonts w:asciiTheme="majorBidi" w:hAnsiTheme="majorBidi" w:cstheme="majorBidi"/>
          <w:sz w:val="24"/>
          <w:szCs w:val="24"/>
        </w:rPr>
        <w:t>normal</w:t>
      </w:r>
      <w:r w:rsidR="00810696" w:rsidRPr="004869FC">
        <w:rPr>
          <w:rFonts w:asciiTheme="majorBidi" w:hAnsiTheme="majorBidi" w:cstheme="majorBidi"/>
          <w:sz w:val="24"/>
          <w:szCs w:val="24"/>
        </w:rPr>
        <w:t xml:space="preserve"> </w:t>
      </w:r>
      <w:r w:rsidR="00596F6C" w:rsidRPr="004869FC">
        <w:rPr>
          <w:rFonts w:asciiTheme="majorBidi" w:hAnsiTheme="majorBidi" w:cstheme="majorBidi"/>
          <w:sz w:val="24"/>
          <w:szCs w:val="24"/>
        </w:rPr>
        <w:t>courses of action-familiar scenes of everyday affairs, the</w:t>
      </w:r>
      <w:r w:rsidR="00810696" w:rsidRPr="004869FC">
        <w:rPr>
          <w:rFonts w:asciiTheme="majorBidi" w:hAnsiTheme="majorBidi" w:cstheme="majorBidi"/>
          <w:sz w:val="24"/>
          <w:szCs w:val="24"/>
        </w:rPr>
        <w:t xml:space="preserve"> </w:t>
      </w:r>
      <w:r w:rsidR="00596F6C" w:rsidRPr="004869FC">
        <w:rPr>
          <w:rFonts w:asciiTheme="majorBidi" w:hAnsiTheme="majorBidi" w:cstheme="majorBidi"/>
          <w:sz w:val="24"/>
          <w:szCs w:val="24"/>
        </w:rPr>
        <w:t>world of daily life known in common with others and with others</w:t>
      </w:r>
      <w:r w:rsidR="00810696" w:rsidRPr="004869FC">
        <w:rPr>
          <w:rFonts w:asciiTheme="majorBidi" w:hAnsiTheme="majorBidi" w:cstheme="majorBidi"/>
          <w:sz w:val="24"/>
          <w:szCs w:val="24"/>
        </w:rPr>
        <w:t xml:space="preserve"> taken for granted” </w:t>
      </w:r>
      <w:r w:rsidR="00C5765A" w:rsidRPr="004869FC">
        <w:rPr>
          <w:rFonts w:asciiTheme="majorBidi" w:hAnsiTheme="majorBidi" w:cstheme="majorBidi"/>
          <w:sz w:val="24"/>
          <w:szCs w:val="24"/>
        </w:rPr>
        <w:t>(</w:t>
      </w:r>
      <w:proofErr w:type="spellStart"/>
      <w:r w:rsidR="00C5765A" w:rsidRPr="004869FC">
        <w:rPr>
          <w:rFonts w:asciiTheme="majorBidi" w:hAnsiTheme="majorBidi" w:cstheme="majorBidi"/>
          <w:sz w:val="24"/>
          <w:szCs w:val="24"/>
        </w:rPr>
        <w:t>Garfinkel</w:t>
      </w:r>
      <w:proofErr w:type="spellEnd"/>
      <w:r w:rsidR="00FC6239" w:rsidRPr="004869FC">
        <w:rPr>
          <w:rFonts w:asciiTheme="majorBidi" w:hAnsiTheme="majorBidi" w:cstheme="majorBidi"/>
          <w:sz w:val="24"/>
          <w:szCs w:val="24"/>
        </w:rPr>
        <w:t>,</w:t>
      </w:r>
      <w:r>
        <w:rPr>
          <w:rFonts w:asciiTheme="majorBidi" w:hAnsiTheme="majorBidi" w:cstheme="majorBidi"/>
          <w:sz w:val="24"/>
          <w:szCs w:val="24"/>
        </w:rPr>
        <w:t xml:space="preserve"> 1964</w:t>
      </w:r>
      <w:r w:rsidR="001A1EDD">
        <w:rPr>
          <w:rFonts w:asciiTheme="majorBidi" w:hAnsiTheme="majorBidi" w:cstheme="majorBidi"/>
          <w:sz w:val="24"/>
          <w:szCs w:val="24"/>
        </w:rPr>
        <w:t>: 225</w:t>
      </w:r>
      <w:r w:rsidR="00810696" w:rsidRPr="004869FC">
        <w:rPr>
          <w:rFonts w:asciiTheme="majorBidi" w:hAnsiTheme="majorBidi" w:cstheme="majorBidi"/>
          <w:sz w:val="24"/>
          <w:szCs w:val="24"/>
        </w:rPr>
        <w:t>)</w:t>
      </w:r>
      <w:r w:rsidR="001C5AA2" w:rsidRPr="004869FC">
        <w:rPr>
          <w:rFonts w:asciiTheme="majorBidi" w:hAnsiTheme="majorBidi" w:cstheme="majorBidi"/>
          <w:sz w:val="24"/>
          <w:szCs w:val="24"/>
        </w:rPr>
        <w:t>.</w:t>
      </w:r>
      <w:r w:rsidR="003B07F6" w:rsidRPr="004869FC">
        <w:rPr>
          <w:rFonts w:asciiTheme="majorBidi" w:hAnsiTheme="majorBidi" w:cstheme="majorBidi"/>
          <w:sz w:val="24"/>
          <w:szCs w:val="24"/>
        </w:rPr>
        <w:t xml:space="preserve"> Thus, it would be wise to claim that the systems comprising the moral order have their r</w:t>
      </w:r>
      <w:r w:rsidR="00936805" w:rsidRPr="004869FC">
        <w:rPr>
          <w:rFonts w:asciiTheme="majorBidi" w:hAnsiTheme="majorBidi" w:cstheme="majorBidi"/>
          <w:sz w:val="24"/>
          <w:szCs w:val="24"/>
        </w:rPr>
        <w:t>oots</w:t>
      </w:r>
      <w:r w:rsidR="003B07F6" w:rsidRPr="004869FC">
        <w:rPr>
          <w:rFonts w:asciiTheme="majorBidi" w:hAnsiTheme="majorBidi" w:cstheme="majorBidi"/>
          <w:sz w:val="24"/>
          <w:szCs w:val="24"/>
        </w:rPr>
        <w:t xml:space="preserve"> in “</w:t>
      </w:r>
      <w:r w:rsidR="000F0544" w:rsidRPr="004869FC">
        <w:rPr>
          <w:rFonts w:asciiTheme="majorBidi" w:hAnsiTheme="majorBidi" w:cstheme="majorBidi"/>
          <w:sz w:val="24"/>
          <w:szCs w:val="24"/>
        </w:rPr>
        <w:t xml:space="preserve">religions, traditions (Romantic individualism, natural law </w:t>
      </w:r>
      <w:r w:rsidR="003B07F6" w:rsidRPr="004869FC">
        <w:rPr>
          <w:rFonts w:asciiTheme="majorBidi" w:hAnsiTheme="majorBidi" w:cstheme="majorBidi"/>
          <w:sz w:val="24"/>
          <w:szCs w:val="24"/>
        </w:rPr>
        <w:t>theory, etc.), or ideologies” (Davis</w:t>
      </w:r>
      <w:r w:rsidR="00734DB5" w:rsidRPr="004869FC">
        <w:rPr>
          <w:rFonts w:asciiTheme="majorBidi" w:hAnsiTheme="majorBidi" w:cstheme="majorBidi"/>
          <w:sz w:val="24"/>
          <w:szCs w:val="24"/>
        </w:rPr>
        <w:t>,</w:t>
      </w:r>
      <w:r w:rsidR="003B07F6" w:rsidRPr="004869FC">
        <w:rPr>
          <w:rFonts w:asciiTheme="majorBidi" w:hAnsiTheme="majorBidi" w:cstheme="majorBidi"/>
          <w:sz w:val="24"/>
          <w:szCs w:val="24"/>
        </w:rPr>
        <w:t xml:space="preserve"> 2008: 1).</w:t>
      </w:r>
      <w:r w:rsidR="00F408C9" w:rsidRPr="004869FC">
        <w:rPr>
          <w:rFonts w:asciiTheme="majorBidi" w:hAnsiTheme="majorBidi" w:cstheme="majorBidi"/>
          <w:sz w:val="24"/>
          <w:szCs w:val="24"/>
        </w:rPr>
        <w:t xml:space="preserve"> </w:t>
      </w:r>
      <w:r w:rsidR="003F2182" w:rsidRPr="004869FC">
        <w:rPr>
          <w:rFonts w:asciiTheme="majorBidi" w:hAnsiTheme="majorBidi" w:cstheme="majorBidi"/>
          <w:sz w:val="24"/>
          <w:szCs w:val="24"/>
        </w:rPr>
        <w:t>The moral order is expressed both explicitly and implicitly. Examples of the former include “institutional rules, laws, moral codes, and the like”</w:t>
      </w:r>
      <w:r w:rsidR="00231F44" w:rsidRPr="004869FC">
        <w:rPr>
          <w:rFonts w:asciiTheme="majorBidi" w:hAnsiTheme="majorBidi" w:cstheme="majorBidi"/>
          <w:sz w:val="24"/>
          <w:szCs w:val="24"/>
        </w:rPr>
        <w:t>,</w:t>
      </w:r>
      <w:r w:rsidR="003F2182" w:rsidRPr="004869FC">
        <w:rPr>
          <w:rFonts w:asciiTheme="majorBidi" w:hAnsiTheme="majorBidi" w:cstheme="majorBidi"/>
          <w:sz w:val="24"/>
          <w:szCs w:val="24"/>
        </w:rPr>
        <w:t xml:space="preserve"> </w:t>
      </w:r>
      <w:r w:rsidR="005219BE" w:rsidRPr="004869FC">
        <w:rPr>
          <w:rFonts w:asciiTheme="majorBidi" w:hAnsiTheme="majorBidi" w:cstheme="majorBidi"/>
          <w:sz w:val="24"/>
          <w:szCs w:val="24"/>
        </w:rPr>
        <w:t xml:space="preserve">with </w:t>
      </w:r>
      <w:r w:rsidR="00D11AF0" w:rsidRPr="004869FC">
        <w:rPr>
          <w:rFonts w:asciiTheme="majorBidi" w:hAnsiTheme="majorBidi" w:cstheme="majorBidi"/>
          <w:sz w:val="24"/>
          <w:szCs w:val="24"/>
        </w:rPr>
        <w:t xml:space="preserve">examples of the latter </w:t>
      </w:r>
      <w:r w:rsidR="005219BE" w:rsidRPr="004869FC">
        <w:rPr>
          <w:rFonts w:asciiTheme="majorBidi" w:hAnsiTheme="majorBidi" w:cstheme="majorBidi"/>
          <w:sz w:val="24"/>
          <w:szCs w:val="24"/>
        </w:rPr>
        <w:t xml:space="preserve">being </w:t>
      </w:r>
      <w:r w:rsidR="003F2182" w:rsidRPr="004869FC">
        <w:rPr>
          <w:rFonts w:asciiTheme="majorBidi" w:hAnsiTheme="majorBidi" w:cstheme="majorBidi"/>
          <w:sz w:val="24"/>
          <w:szCs w:val="24"/>
        </w:rPr>
        <w:t>“</w:t>
      </w:r>
      <w:r w:rsidR="000F0544" w:rsidRPr="004869FC">
        <w:rPr>
          <w:rFonts w:asciiTheme="majorBidi" w:hAnsiTheme="majorBidi" w:cstheme="majorBidi"/>
          <w:sz w:val="24"/>
          <w:szCs w:val="24"/>
        </w:rPr>
        <w:t>rites, a</w:t>
      </w:r>
      <w:r w:rsidR="003F2182" w:rsidRPr="004869FC">
        <w:rPr>
          <w:rFonts w:asciiTheme="majorBidi" w:hAnsiTheme="majorBidi" w:cstheme="majorBidi"/>
          <w:sz w:val="24"/>
          <w:szCs w:val="24"/>
        </w:rPr>
        <w:t>nd rituals of social life”</w:t>
      </w:r>
      <w:r w:rsidR="000F0544" w:rsidRPr="004869FC">
        <w:rPr>
          <w:rFonts w:asciiTheme="majorBidi" w:hAnsiTheme="majorBidi" w:cstheme="majorBidi"/>
          <w:sz w:val="24"/>
          <w:szCs w:val="24"/>
        </w:rPr>
        <w:t xml:space="preserve"> </w:t>
      </w:r>
      <w:r w:rsidR="003F2182" w:rsidRPr="004869FC">
        <w:rPr>
          <w:rFonts w:asciiTheme="majorBidi" w:hAnsiTheme="majorBidi" w:cstheme="majorBidi"/>
          <w:sz w:val="24"/>
          <w:szCs w:val="24"/>
        </w:rPr>
        <w:t>(Davis</w:t>
      </w:r>
      <w:r w:rsidR="00305625" w:rsidRPr="004869FC">
        <w:rPr>
          <w:rFonts w:asciiTheme="majorBidi" w:hAnsiTheme="majorBidi" w:cstheme="majorBidi"/>
          <w:sz w:val="24"/>
          <w:szCs w:val="24"/>
        </w:rPr>
        <w:t>,</w:t>
      </w:r>
      <w:r w:rsidR="003F2182" w:rsidRPr="004869FC">
        <w:rPr>
          <w:rFonts w:asciiTheme="majorBidi" w:hAnsiTheme="majorBidi" w:cstheme="majorBidi"/>
          <w:sz w:val="24"/>
          <w:szCs w:val="24"/>
        </w:rPr>
        <w:t xml:space="preserve"> 2008: 1).</w:t>
      </w:r>
      <w:r w:rsidR="000556AD" w:rsidRPr="004869FC">
        <w:rPr>
          <w:rFonts w:asciiTheme="majorBidi" w:hAnsiTheme="majorBidi" w:cstheme="majorBidi"/>
          <w:sz w:val="24"/>
          <w:szCs w:val="24"/>
        </w:rPr>
        <w:t xml:space="preserve"> In this respect, it </w:t>
      </w:r>
      <w:r w:rsidR="00CB012C" w:rsidRPr="004869FC">
        <w:rPr>
          <w:rFonts w:asciiTheme="majorBidi" w:hAnsiTheme="majorBidi" w:cstheme="majorBidi"/>
          <w:sz w:val="24"/>
          <w:szCs w:val="24"/>
        </w:rPr>
        <w:t xml:space="preserve">has recently been suggested that priority </w:t>
      </w:r>
      <w:r w:rsidR="005219BE" w:rsidRPr="004869FC">
        <w:rPr>
          <w:rFonts w:asciiTheme="majorBidi" w:hAnsiTheme="majorBidi" w:cstheme="majorBidi"/>
          <w:sz w:val="24"/>
          <w:szCs w:val="24"/>
        </w:rPr>
        <w:t xml:space="preserve">should </w:t>
      </w:r>
      <w:r w:rsidR="00CB012C" w:rsidRPr="004869FC">
        <w:rPr>
          <w:rFonts w:asciiTheme="majorBidi" w:hAnsiTheme="majorBidi" w:cstheme="majorBidi"/>
          <w:sz w:val="24"/>
          <w:szCs w:val="24"/>
        </w:rPr>
        <w:t xml:space="preserve">be given </w:t>
      </w:r>
      <w:r w:rsidR="00685D6C" w:rsidRPr="004869FC">
        <w:rPr>
          <w:rFonts w:asciiTheme="majorBidi" w:hAnsiTheme="majorBidi" w:cstheme="majorBidi"/>
          <w:sz w:val="24"/>
          <w:szCs w:val="24"/>
        </w:rPr>
        <w:t xml:space="preserve">by researchers </w:t>
      </w:r>
      <w:r w:rsidR="00CB012C" w:rsidRPr="004869FC">
        <w:rPr>
          <w:rFonts w:asciiTheme="majorBidi" w:hAnsiTheme="majorBidi" w:cstheme="majorBidi"/>
          <w:sz w:val="24"/>
          <w:szCs w:val="24"/>
        </w:rPr>
        <w:t xml:space="preserve">to </w:t>
      </w:r>
      <w:r w:rsidR="005219BE" w:rsidRPr="004869FC">
        <w:rPr>
          <w:rFonts w:asciiTheme="majorBidi" w:hAnsiTheme="majorBidi" w:cstheme="majorBidi"/>
          <w:sz w:val="24"/>
          <w:szCs w:val="24"/>
        </w:rPr>
        <w:t xml:space="preserve">the explanation of </w:t>
      </w:r>
      <w:r w:rsidR="00CB012C" w:rsidRPr="004869FC">
        <w:rPr>
          <w:rFonts w:asciiTheme="majorBidi" w:hAnsiTheme="majorBidi" w:cstheme="majorBidi"/>
          <w:sz w:val="24"/>
          <w:szCs w:val="24"/>
        </w:rPr>
        <w:t>the moral grounds on which attributions of (</w:t>
      </w:r>
      <w:proofErr w:type="spellStart"/>
      <w:r w:rsidR="00CB012C" w:rsidRPr="004869FC">
        <w:rPr>
          <w:rFonts w:asciiTheme="majorBidi" w:hAnsiTheme="majorBidi" w:cstheme="majorBidi"/>
          <w:sz w:val="24"/>
          <w:szCs w:val="24"/>
        </w:rPr>
        <w:t>im</w:t>
      </w:r>
      <w:proofErr w:type="spellEnd"/>
      <w:proofErr w:type="gramStart"/>
      <w:r w:rsidR="00CB012C" w:rsidRPr="004869FC">
        <w:rPr>
          <w:rFonts w:asciiTheme="majorBidi" w:hAnsiTheme="majorBidi" w:cstheme="majorBidi"/>
          <w:sz w:val="24"/>
          <w:szCs w:val="24"/>
        </w:rPr>
        <w:t>)polite</w:t>
      </w:r>
      <w:proofErr w:type="gramEnd"/>
      <w:r w:rsidR="00CB012C" w:rsidRPr="004869FC">
        <w:rPr>
          <w:rFonts w:asciiTheme="majorBidi" w:hAnsiTheme="majorBidi" w:cstheme="majorBidi"/>
          <w:sz w:val="24"/>
          <w:szCs w:val="24"/>
        </w:rPr>
        <w:t xml:space="preserve"> beliefs and behaviours are made (Haugh</w:t>
      </w:r>
      <w:r w:rsidR="00305625" w:rsidRPr="004869FC">
        <w:rPr>
          <w:rFonts w:asciiTheme="majorBidi" w:hAnsiTheme="majorBidi" w:cstheme="majorBidi"/>
          <w:sz w:val="24"/>
          <w:szCs w:val="24"/>
        </w:rPr>
        <w:t>,</w:t>
      </w:r>
      <w:r w:rsidR="00CB012C" w:rsidRPr="004869FC">
        <w:rPr>
          <w:rFonts w:asciiTheme="majorBidi" w:hAnsiTheme="majorBidi" w:cstheme="majorBidi"/>
          <w:sz w:val="24"/>
          <w:szCs w:val="24"/>
        </w:rPr>
        <w:t xml:space="preserve"> 2015: 158). As Haugh (2015: 158, italics in the </w:t>
      </w:r>
      <w:r w:rsidR="00CB012C" w:rsidRPr="004869FC">
        <w:rPr>
          <w:rFonts w:asciiTheme="majorBidi" w:hAnsiTheme="majorBidi" w:cstheme="majorBidi"/>
          <w:sz w:val="24"/>
          <w:szCs w:val="24"/>
        </w:rPr>
        <w:lastRenderedPageBreak/>
        <w:t xml:space="preserve">original) </w:t>
      </w:r>
      <w:r w:rsidR="003F4A80" w:rsidRPr="004869FC">
        <w:rPr>
          <w:rFonts w:asciiTheme="majorBidi" w:hAnsiTheme="majorBidi" w:cstheme="majorBidi"/>
          <w:sz w:val="24"/>
          <w:szCs w:val="24"/>
        </w:rPr>
        <w:t>recommends</w:t>
      </w:r>
      <w:r w:rsidR="00CB012C" w:rsidRPr="004869FC">
        <w:rPr>
          <w:rFonts w:asciiTheme="majorBidi" w:hAnsiTheme="majorBidi" w:cstheme="majorBidi"/>
          <w:sz w:val="24"/>
          <w:szCs w:val="24"/>
        </w:rPr>
        <w:t>, “</w:t>
      </w:r>
      <w:proofErr w:type="gramStart"/>
      <w:r w:rsidR="00BC0781" w:rsidRPr="004869FC">
        <w:rPr>
          <w:rFonts w:asciiTheme="majorBidi" w:hAnsiTheme="majorBidi" w:cstheme="majorBidi"/>
          <w:sz w:val="24"/>
          <w:szCs w:val="24"/>
        </w:rPr>
        <w:t>theoris</w:t>
      </w:r>
      <w:r w:rsidR="00CB012C" w:rsidRPr="004869FC">
        <w:rPr>
          <w:rFonts w:asciiTheme="majorBidi" w:hAnsiTheme="majorBidi" w:cstheme="majorBidi"/>
          <w:sz w:val="24"/>
          <w:szCs w:val="24"/>
        </w:rPr>
        <w:t>ing</w:t>
      </w:r>
      <w:proofErr w:type="gramEnd"/>
      <w:r w:rsidR="00CB012C" w:rsidRPr="004869FC">
        <w:rPr>
          <w:rFonts w:asciiTheme="majorBidi" w:hAnsiTheme="majorBidi" w:cstheme="majorBidi"/>
          <w:sz w:val="24"/>
          <w:szCs w:val="24"/>
        </w:rPr>
        <w:t xml:space="preserve"> </w:t>
      </w:r>
      <w:proofErr w:type="spellStart"/>
      <w:r w:rsidR="00CB012C" w:rsidRPr="004869FC">
        <w:rPr>
          <w:rFonts w:asciiTheme="majorBidi" w:hAnsiTheme="majorBidi" w:cstheme="majorBidi"/>
          <w:sz w:val="24"/>
          <w:szCs w:val="24"/>
        </w:rPr>
        <w:t>im</w:t>
      </w:r>
      <w:proofErr w:type="spellEnd"/>
      <w:r w:rsidR="00CB012C" w:rsidRPr="004869FC">
        <w:rPr>
          <w:rFonts w:asciiTheme="majorBidi" w:hAnsiTheme="majorBidi" w:cstheme="majorBidi"/>
          <w:sz w:val="24"/>
          <w:szCs w:val="24"/>
        </w:rPr>
        <w:t xml:space="preserve">/politeness-as-evaluation opens up the key question of what is </w:t>
      </w:r>
      <w:r w:rsidR="00CB012C" w:rsidRPr="004869FC">
        <w:rPr>
          <w:rFonts w:asciiTheme="majorBidi" w:hAnsiTheme="majorBidi" w:cstheme="majorBidi"/>
          <w:i/>
          <w:iCs/>
          <w:sz w:val="24"/>
          <w:szCs w:val="24"/>
        </w:rPr>
        <w:t>done</w:t>
      </w:r>
      <w:r w:rsidR="00CB012C" w:rsidRPr="004869FC">
        <w:rPr>
          <w:rFonts w:asciiTheme="majorBidi" w:hAnsiTheme="majorBidi" w:cstheme="majorBidi"/>
          <w:sz w:val="24"/>
          <w:szCs w:val="24"/>
        </w:rPr>
        <w:t xml:space="preserve"> with such evaluations in interaction.”</w:t>
      </w:r>
      <w:r w:rsidR="00D11AF0" w:rsidRPr="004869FC">
        <w:rPr>
          <w:rFonts w:asciiTheme="majorBidi" w:hAnsiTheme="majorBidi" w:cstheme="majorBidi"/>
          <w:sz w:val="24"/>
          <w:szCs w:val="24"/>
        </w:rPr>
        <w:t xml:space="preserve"> </w:t>
      </w:r>
    </w:p>
    <w:p w14:paraId="5B06FBD8" w14:textId="62CC8ED0" w:rsidR="0069312B" w:rsidRPr="004869FC" w:rsidRDefault="000151AF" w:rsidP="007E0773">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In this regard, d</w:t>
      </w:r>
      <w:r w:rsidR="00D11AF0" w:rsidRPr="004869FC">
        <w:rPr>
          <w:rFonts w:asciiTheme="majorBidi" w:hAnsiTheme="majorBidi" w:cstheme="majorBidi"/>
          <w:sz w:val="24"/>
          <w:szCs w:val="24"/>
        </w:rPr>
        <w:t>rawing on insight from Culpeper (20</w:t>
      </w:r>
      <w:r w:rsidR="008764E8" w:rsidRPr="004869FC">
        <w:rPr>
          <w:rFonts w:asciiTheme="majorBidi" w:hAnsiTheme="majorBidi" w:cstheme="majorBidi"/>
          <w:sz w:val="24"/>
          <w:szCs w:val="24"/>
        </w:rPr>
        <w:t xml:space="preserve">11), </w:t>
      </w:r>
      <w:proofErr w:type="spellStart"/>
      <w:r w:rsidR="00C7260F" w:rsidRPr="004869FC">
        <w:rPr>
          <w:rFonts w:asciiTheme="majorBidi" w:hAnsiTheme="majorBidi" w:cstheme="majorBidi"/>
          <w:sz w:val="24"/>
          <w:szCs w:val="24"/>
        </w:rPr>
        <w:t>Kádár</w:t>
      </w:r>
      <w:proofErr w:type="spellEnd"/>
      <w:r w:rsidR="008764E8" w:rsidRPr="004869FC">
        <w:rPr>
          <w:rFonts w:asciiTheme="majorBidi" w:hAnsiTheme="majorBidi" w:cstheme="majorBidi"/>
          <w:sz w:val="24"/>
          <w:szCs w:val="24"/>
        </w:rPr>
        <w:t xml:space="preserve"> and Haugh (201</w:t>
      </w:r>
      <w:r w:rsidR="00256B14" w:rsidRPr="004869FC">
        <w:rPr>
          <w:rFonts w:asciiTheme="majorBidi" w:hAnsiTheme="majorBidi" w:cstheme="majorBidi"/>
          <w:sz w:val="24"/>
          <w:szCs w:val="24"/>
        </w:rPr>
        <w:t>3</w:t>
      </w:r>
      <w:r w:rsidR="008764E8" w:rsidRPr="004869FC">
        <w:rPr>
          <w:rFonts w:asciiTheme="majorBidi" w:hAnsiTheme="majorBidi" w:cstheme="majorBidi"/>
          <w:sz w:val="24"/>
          <w:szCs w:val="24"/>
        </w:rPr>
        <w:t xml:space="preserve">: </w:t>
      </w:r>
      <w:r w:rsidR="00E34A91" w:rsidRPr="004869FC">
        <w:rPr>
          <w:rFonts w:asciiTheme="majorBidi" w:hAnsiTheme="majorBidi" w:cstheme="majorBidi"/>
          <w:sz w:val="24"/>
          <w:szCs w:val="24"/>
        </w:rPr>
        <w:t>93)</w:t>
      </w:r>
      <w:r w:rsidR="008764E8" w:rsidRPr="004869FC">
        <w:rPr>
          <w:rFonts w:asciiTheme="majorBidi" w:hAnsiTheme="majorBidi" w:cstheme="majorBidi"/>
          <w:sz w:val="24"/>
          <w:szCs w:val="24"/>
        </w:rPr>
        <w:t xml:space="preserve"> explain the various aspects of the moral order and how they are believed to influence how “people know (or at least think they know) something is polite, impolite and so on.” As the authors note, the first </w:t>
      </w:r>
      <w:r w:rsidR="00130D17" w:rsidRPr="004869FC">
        <w:rPr>
          <w:rFonts w:asciiTheme="majorBidi" w:hAnsiTheme="majorBidi" w:cstheme="majorBidi"/>
          <w:sz w:val="24"/>
          <w:szCs w:val="24"/>
        </w:rPr>
        <w:t>aspect</w:t>
      </w:r>
      <w:r w:rsidR="004915E8" w:rsidRPr="004869FC">
        <w:rPr>
          <w:rFonts w:asciiTheme="majorBidi" w:hAnsiTheme="majorBidi" w:cstheme="majorBidi"/>
          <w:sz w:val="24"/>
          <w:szCs w:val="24"/>
        </w:rPr>
        <w:t xml:space="preserve"> is that </w:t>
      </w:r>
      <w:r w:rsidR="008764E8" w:rsidRPr="004869FC">
        <w:rPr>
          <w:rFonts w:asciiTheme="majorBidi" w:hAnsiTheme="majorBidi" w:cstheme="majorBidi"/>
          <w:sz w:val="24"/>
          <w:szCs w:val="24"/>
        </w:rPr>
        <w:t>(</w:t>
      </w:r>
      <w:proofErr w:type="spellStart"/>
      <w:r w:rsidR="008764E8" w:rsidRPr="004869FC">
        <w:rPr>
          <w:rFonts w:asciiTheme="majorBidi" w:hAnsiTheme="majorBidi" w:cstheme="majorBidi"/>
          <w:sz w:val="24"/>
          <w:szCs w:val="24"/>
        </w:rPr>
        <w:t>im</w:t>
      </w:r>
      <w:proofErr w:type="spellEnd"/>
      <w:proofErr w:type="gramStart"/>
      <w:r w:rsidR="008764E8" w:rsidRPr="004869FC">
        <w:rPr>
          <w:rFonts w:asciiTheme="majorBidi" w:hAnsiTheme="majorBidi" w:cstheme="majorBidi"/>
          <w:sz w:val="24"/>
          <w:szCs w:val="24"/>
        </w:rPr>
        <w:t>)politeness</w:t>
      </w:r>
      <w:proofErr w:type="gramEnd"/>
      <w:r w:rsidR="008764E8" w:rsidRPr="004869FC">
        <w:rPr>
          <w:rFonts w:asciiTheme="majorBidi" w:hAnsiTheme="majorBidi" w:cstheme="majorBidi"/>
          <w:sz w:val="24"/>
          <w:szCs w:val="24"/>
        </w:rPr>
        <w:t xml:space="preserve"> involves </w:t>
      </w:r>
      <w:r w:rsidR="004915E8" w:rsidRPr="004869FC">
        <w:rPr>
          <w:rFonts w:asciiTheme="majorBidi" w:hAnsiTheme="majorBidi" w:cstheme="majorBidi"/>
          <w:sz w:val="24"/>
          <w:szCs w:val="24"/>
        </w:rPr>
        <w:t>“</w:t>
      </w:r>
      <w:r w:rsidR="008764E8" w:rsidRPr="004869FC">
        <w:rPr>
          <w:rFonts w:asciiTheme="majorBidi" w:hAnsiTheme="majorBidi" w:cstheme="majorBidi"/>
          <w:sz w:val="24"/>
          <w:szCs w:val="24"/>
        </w:rPr>
        <w:t>evaluativ</w:t>
      </w:r>
      <w:r w:rsidR="006A1AB9" w:rsidRPr="004869FC">
        <w:rPr>
          <w:rFonts w:asciiTheme="majorBidi" w:hAnsiTheme="majorBidi" w:cstheme="majorBidi"/>
          <w:sz w:val="24"/>
          <w:szCs w:val="24"/>
        </w:rPr>
        <w:t>e beliefs”</w:t>
      </w:r>
      <w:r w:rsidR="00D108B3" w:rsidRPr="004869FC">
        <w:rPr>
          <w:rFonts w:asciiTheme="majorBidi" w:hAnsiTheme="majorBidi" w:cstheme="majorBidi"/>
          <w:sz w:val="24"/>
          <w:szCs w:val="24"/>
        </w:rPr>
        <w:t>,</w:t>
      </w:r>
      <w:r w:rsidR="008764E8" w:rsidRPr="004869FC">
        <w:rPr>
          <w:rFonts w:asciiTheme="majorBidi" w:hAnsiTheme="majorBidi" w:cstheme="majorBidi"/>
          <w:sz w:val="24"/>
          <w:szCs w:val="24"/>
        </w:rPr>
        <w:t xml:space="preserve"> </w:t>
      </w:r>
      <w:r w:rsidR="00D108B3" w:rsidRPr="004869FC">
        <w:rPr>
          <w:rFonts w:asciiTheme="majorBidi" w:hAnsiTheme="majorBidi" w:cstheme="majorBidi"/>
          <w:sz w:val="24"/>
          <w:szCs w:val="24"/>
        </w:rPr>
        <w:t xml:space="preserve">which specify </w:t>
      </w:r>
      <w:r w:rsidR="008764E8" w:rsidRPr="004869FC">
        <w:rPr>
          <w:rFonts w:asciiTheme="majorBidi" w:hAnsiTheme="majorBidi" w:cstheme="majorBidi"/>
          <w:sz w:val="24"/>
          <w:szCs w:val="24"/>
        </w:rPr>
        <w:t xml:space="preserve">what behaviour is expected in particular contexts. </w:t>
      </w:r>
      <w:r w:rsidR="00444A88" w:rsidRPr="004869FC">
        <w:rPr>
          <w:rFonts w:asciiTheme="majorBidi" w:hAnsiTheme="majorBidi" w:cstheme="majorBidi"/>
          <w:sz w:val="24"/>
          <w:szCs w:val="24"/>
        </w:rPr>
        <w:t xml:space="preserve">The second important aspect of the moral order is that it is </w:t>
      </w:r>
      <w:r w:rsidR="00491243" w:rsidRPr="004869FC">
        <w:rPr>
          <w:rFonts w:asciiTheme="majorBidi" w:hAnsiTheme="majorBidi" w:cstheme="majorBidi"/>
          <w:sz w:val="24"/>
          <w:szCs w:val="24"/>
        </w:rPr>
        <w:t>socially grounded</w:t>
      </w:r>
      <w:r w:rsidR="00444A88" w:rsidRPr="004869FC">
        <w:rPr>
          <w:rFonts w:asciiTheme="majorBidi" w:hAnsiTheme="majorBidi" w:cstheme="majorBidi"/>
          <w:sz w:val="24"/>
          <w:szCs w:val="24"/>
        </w:rPr>
        <w:t xml:space="preserve"> (</w:t>
      </w:r>
      <w:proofErr w:type="spellStart"/>
      <w:r w:rsidR="00C7260F" w:rsidRPr="004869FC">
        <w:rPr>
          <w:rFonts w:asciiTheme="majorBidi" w:hAnsiTheme="majorBidi" w:cstheme="majorBidi"/>
          <w:sz w:val="24"/>
          <w:szCs w:val="24"/>
        </w:rPr>
        <w:t>Kádár</w:t>
      </w:r>
      <w:proofErr w:type="spellEnd"/>
      <w:r w:rsidR="00444A88" w:rsidRPr="004869FC">
        <w:rPr>
          <w:rFonts w:asciiTheme="majorBidi" w:hAnsiTheme="majorBidi" w:cstheme="majorBidi"/>
          <w:sz w:val="24"/>
          <w:szCs w:val="24"/>
        </w:rPr>
        <w:t xml:space="preserve"> and Haugh</w:t>
      </w:r>
      <w:r w:rsidR="003E02AA" w:rsidRPr="004869FC">
        <w:rPr>
          <w:rFonts w:asciiTheme="majorBidi" w:hAnsiTheme="majorBidi" w:cstheme="majorBidi"/>
          <w:sz w:val="24"/>
          <w:szCs w:val="24"/>
        </w:rPr>
        <w:t>,</w:t>
      </w:r>
      <w:r w:rsidR="00444A88" w:rsidRPr="004869FC">
        <w:rPr>
          <w:rFonts w:asciiTheme="majorBidi" w:hAnsiTheme="majorBidi" w:cstheme="majorBidi"/>
          <w:sz w:val="24"/>
          <w:szCs w:val="24"/>
        </w:rPr>
        <w:t xml:space="preserve"> 201</w:t>
      </w:r>
      <w:r w:rsidR="00256B14" w:rsidRPr="004869FC">
        <w:rPr>
          <w:rFonts w:asciiTheme="majorBidi" w:hAnsiTheme="majorBidi" w:cstheme="majorBidi"/>
          <w:sz w:val="24"/>
          <w:szCs w:val="24"/>
        </w:rPr>
        <w:t>3</w:t>
      </w:r>
      <w:r w:rsidR="00444A88" w:rsidRPr="004869FC">
        <w:rPr>
          <w:rFonts w:asciiTheme="majorBidi" w:hAnsiTheme="majorBidi" w:cstheme="majorBidi"/>
          <w:sz w:val="24"/>
          <w:szCs w:val="24"/>
        </w:rPr>
        <w:t xml:space="preserve">: 94). These </w:t>
      </w:r>
      <w:r w:rsidR="005978AB" w:rsidRPr="004869FC">
        <w:rPr>
          <w:rFonts w:asciiTheme="majorBidi" w:hAnsiTheme="majorBidi" w:cstheme="majorBidi"/>
          <w:sz w:val="24"/>
          <w:szCs w:val="24"/>
        </w:rPr>
        <w:t>social</w:t>
      </w:r>
      <w:r w:rsidR="00CC5B85" w:rsidRPr="004869FC">
        <w:rPr>
          <w:rFonts w:asciiTheme="majorBidi" w:hAnsiTheme="majorBidi" w:cstheme="majorBidi"/>
          <w:sz w:val="24"/>
          <w:szCs w:val="24"/>
        </w:rPr>
        <w:t>ly grounded</w:t>
      </w:r>
      <w:r w:rsidR="005978AB" w:rsidRPr="004869FC">
        <w:rPr>
          <w:rFonts w:asciiTheme="majorBidi" w:hAnsiTheme="majorBidi" w:cstheme="majorBidi"/>
          <w:sz w:val="24"/>
          <w:szCs w:val="24"/>
        </w:rPr>
        <w:t xml:space="preserve"> </w:t>
      </w:r>
      <w:r w:rsidR="00444A88" w:rsidRPr="004869FC">
        <w:rPr>
          <w:rFonts w:asciiTheme="majorBidi" w:hAnsiTheme="majorBidi" w:cstheme="majorBidi"/>
          <w:sz w:val="24"/>
          <w:szCs w:val="24"/>
        </w:rPr>
        <w:t>beliefs “</w:t>
      </w:r>
      <w:r w:rsidR="00491243" w:rsidRPr="004869FC">
        <w:rPr>
          <w:rFonts w:asciiTheme="majorBidi" w:hAnsiTheme="majorBidi" w:cstheme="majorBidi"/>
          <w:sz w:val="24"/>
          <w:szCs w:val="24"/>
        </w:rPr>
        <w:t>are dispersed to varying degrees across various kinds of relational networks,</w:t>
      </w:r>
      <w:r w:rsidR="00444A88" w:rsidRPr="004869FC">
        <w:rPr>
          <w:rFonts w:asciiTheme="majorBidi" w:hAnsiTheme="majorBidi" w:cstheme="majorBidi"/>
          <w:sz w:val="24"/>
          <w:szCs w:val="24"/>
        </w:rPr>
        <w:t xml:space="preserve"> </w:t>
      </w:r>
      <w:r w:rsidR="00491243" w:rsidRPr="004869FC">
        <w:rPr>
          <w:rFonts w:asciiTheme="majorBidi" w:hAnsiTheme="majorBidi" w:cstheme="majorBidi"/>
          <w:sz w:val="24"/>
          <w:szCs w:val="24"/>
        </w:rPr>
        <w:t xml:space="preserve">ranging from a group of families and friends, to a </w:t>
      </w:r>
      <w:proofErr w:type="spellStart"/>
      <w:r w:rsidR="00491243" w:rsidRPr="004869FC">
        <w:rPr>
          <w:rFonts w:asciiTheme="majorBidi" w:hAnsiTheme="majorBidi" w:cstheme="majorBidi"/>
          <w:sz w:val="24"/>
          <w:szCs w:val="24"/>
        </w:rPr>
        <w:t>localised</w:t>
      </w:r>
      <w:proofErr w:type="spellEnd"/>
      <w:r w:rsidR="00491243" w:rsidRPr="004869FC">
        <w:rPr>
          <w:rFonts w:asciiTheme="majorBidi" w:hAnsiTheme="majorBidi" w:cstheme="majorBidi"/>
          <w:sz w:val="24"/>
          <w:szCs w:val="24"/>
        </w:rPr>
        <w:t xml:space="preserve"> community of</w:t>
      </w:r>
      <w:r w:rsidR="00444A88" w:rsidRPr="004869FC">
        <w:rPr>
          <w:rFonts w:asciiTheme="majorBidi" w:hAnsiTheme="majorBidi" w:cstheme="majorBidi"/>
          <w:sz w:val="24"/>
          <w:szCs w:val="24"/>
        </w:rPr>
        <w:t xml:space="preserve"> </w:t>
      </w:r>
      <w:r w:rsidR="00491243" w:rsidRPr="004869FC">
        <w:rPr>
          <w:rFonts w:asciiTheme="majorBidi" w:hAnsiTheme="majorBidi" w:cstheme="majorBidi"/>
          <w:sz w:val="24"/>
          <w:szCs w:val="24"/>
        </w:rPr>
        <w:t>practice, through to a larger, much more diffuse societal or cultural group</w:t>
      </w:r>
      <w:r w:rsidR="0029786C" w:rsidRPr="004869FC">
        <w:rPr>
          <w:rFonts w:asciiTheme="majorBidi" w:hAnsiTheme="majorBidi" w:cstheme="majorBidi"/>
          <w:sz w:val="24"/>
          <w:szCs w:val="24"/>
        </w:rPr>
        <w:t>”</w:t>
      </w:r>
      <w:r w:rsidR="003E02AA" w:rsidRPr="004869FC">
        <w:rPr>
          <w:rFonts w:asciiTheme="majorBidi" w:hAnsiTheme="majorBidi" w:cstheme="majorBidi"/>
          <w:sz w:val="24"/>
          <w:szCs w:val="24"/>
        </w:rPr>
        <w:t xml:space="preserve"> (</w:t>
      </w:r>
      <w:proofErr w:type="spellStart"/>
      <w:r w:rsidR="00C7260F" w:rsidRPr="004869FC">
        <w:rPr>
          <w:rFonts w:asciiTheme="majorBidi" w:hAnsiTheme="majorBidi" w:cstheme="majorBidi"/>
          <w:sz w:val="24"/>
          <w:szCs w:val="24"/>
        </w:rPr>
        <w:t>Kádár</w:t>
      </w:r>
      <w:proofErr w:type="spellEnd"/>
      <w:r w:rsidR="003E02AA" w:rsidRPr="004869FC">
        <w:rPr>
          <w:rFonts w:asciiTheme="majorBidi" w:hAnsiTheme="majorBidi" w:cstheme="majorBidi"/>
          <w:sz w:val="24"/>
          <w:szCs w:val="24"/>
        </w:rPr>
        <w:t xml:space="preserve"> and Haugh,</w:t>
      </w:r>
      <w:r w:rsidR="00444A88" w:rsidRPr="004869FC">
        <w:rPr>
          <w:rFonts w:asciiTheme="majorBidi" w:hAnsiTheme="majorBidi" w:cstheme="majorBidi"/>
          <w:sz w:val="24"/>
          <w:szCs w:val="24"/>
        </w:rPr>
        <w:t xml:space="preserve"> 201</w:t>
      </w:r>
      <w:r w:rsidR="00256B14" w:rsidRPr="004869FC">
        <w:rPr>
          <w:rFonts w:asciiTheme="majorBidi" w:hAnsiTheme="majorBidi" w:cstheme="majorBidi"/>
          <w:sz w:val="24"/>
          <w:szCs w:val="24"/>
        </w:rPr>
        <w:t>3</w:t>
      </w:r>
      <w:r w:rsidR="00444A88" w:rsidRPr="004869FC">
        <w:rPr>
          <w:rFonts w:asciiTheme="majorBidi" w:hAnsiTheme="majorBidi" w:cstheme="majorBidi"/>
          <w:sz w:val="24"/>
          <w:szCs w:val="24"/>
        </w:rPr>
        <w:t xml:space="preserve">: 94). The last aspect is that beliefs </w:t>
      </w:r>
      <w:r w:rsidR="00083B25" w:rsidRPr="004869FC">
        <w:rPr>
          <w:rFonts w:asciiTheme="majorBidi" w:hAnsiTheme="majorBidi" w:cstheme="majorBidi"/>
          <w:sz w:val="24"/>
          <w:szCs w:val="24"/>
        </w:rPr>
        <w:t xml:space="preserve">derived </w:t>
      </w:r>
      <w:r w:rsidR="00444A88" w:rsidRPr="004869FC">
        <w:rPr>
          <w:rFonts w:asciiTheme="majorBidi" w:hAnsiTheme="majorBidi" w:cstheme="majorBidi"/>
          <w:sz w:val="24"/>
          <w:szCs w:val="24"/>
        </w:rPr>
        <w:t>from the moral order “have recourse to a set of (</w:t>
      </w:r>
      <w:proofErr w:type="spellStart"/>
      <w:r w:rsidR="00444A88" w:rsidRPr="004869FC">
        <w:rPr>
          <w:rFonts w:asciiTheme="majorBidi" w:hAnsiTheme="majorBidi" w:cstheme="majorBidi"/>
          <w:sz w:val="24"/>
          <w:szCs w:val="24"/>
        </w:rPr>
        <w:t>im</w:t>
      </w:r>
      <w:proofErr w:type="spellEnd"/>
      <w:proofErr w:type="gramStart"/>
      <w:r w:rsidR="00444A88" w:rsidRPr="004869FC">
        <w:rPr>
          <w:rFonts w:asciiTheme="majorBidi" w:hAnsiTheme="majorBidi" w:cstheme="majorBidi"/>
          <w:sz w:val="24"/>
          <w:szCs w:val="24"/>
        </w:rPr>
        <w:t>)politeness</w:t>
      </w:r>
      <w:proofErr w:type="gramEnd"/>
      <w:r w:rsidR="00444A88" w:rsidRPr="004869FC">
        <w:rPr>
          <w:rFonts w:asciiTheme="majorBidi" w:hAnsiTheme="majorBidi" w:cstheme="majorBidi"/>
          <w:sz w:val="24"/>
          <w:szCs w:val="24"/>
        </w:rPr>
        <w:t xml:space="preserve"> evaluators: descriptors or metalanguage used by members to </w:t>
      </w:r>
      <w:proofErr w:type="spellStart"/>
      <w:r w:rsidR="00444A88" w:rsidRPr="004869FC">
        <w:rPr>
          <w:rFonts w:asciiTheme="majorBidi" w:hAnsiTheme="majorBidi" w:cstheme="majorBidi"/>
          <w:sz w:val="24"/>
          <w:szCs w:val="24"/>
        </w:rPr>
        <w:t>conceptualise</w:t>
      </w:r>
      <w:proofErr w:type="spellEnd"/>
      <w:r w:rsidR="00444A88" w:rsidRPr="004869FC">
        <w:rPr>
          <w:rFonts w:asciiTheme="majorBidi" w:hAnsiTheme="majorBidi" w:cstheme="majorBidi"/>
          <w:sz w:val="24"/>
          <w:szCs w:val="24"/>
        </w:rPr>
        <w:t xml:space="preserve"> their social world” (</w:t>
      </w:r>
      <w:proofErr w:type="spellStart"/>
      <w:r w:rsidR="00C7260F" w:rsidRPr="004869FC">
        <w:rPr>
          <w:rFonts w:asciiTheme="majorBidi" w:hAnsiTheme="majorBidi" w:cstheme="majorBidi"/>
          <w:sz w:val="24"/>
          <w:szCs w:val="24"/>
        </w:rPr>
        <w:t>Kádár</w:t>
      </w:r>
      <w:proofErr w:type="spellEnd"/>
      <w:r w:rsidR="00444A88" w:rsidRPr="004869FC">
        <w:rPr>
          <w:rFonts w:asciiTheme="majorBidi" w:hAnsiTheme="majorBidi" w:cstheme="majorBidi"/>
          <w:sz w:val="24"/>
          <w:szCs w:val="24"/>
        </w:rPr>
        <w:t xml:space="preserve"> and </w:t>
      </w:r>
      <w:r w:rsidR="006B4D40" w:rsidRPr="004869FC">
        <w:rPr>
          <w:rFonts w:asciiTheme="majorBidi" w:hAnsiTheme="majorBidi" w:cstheme="majorBidi"/>
          <w:sz w:val="24"/>
          <w:szCs w:val="24"/>
        </w:rPr>
        <w:t>Haugh,</w:t>
      </w:r>
      <w:r w:rsidR="00444A88" w:rsidRPr="004869FC">
        <w:rPr>
          <w:rFonts w:asciiTheme="majorBidi" w:hAnsiTheme="majorBidi" w:cstheme="majorBidi"/>
          <w:sz w:val="24"/>
          <w:szCs w:val="24"/>
        </w:rPr>
        <w:t xml:space="preserve"> 201</w:t>
      </w:r>
      <w:r w:rsidR="00256B14" w:rsidRPr="004869FC">
        <w:rPr>
          <w:rFonts w:asciiTheme="majorBidi" w:hAnsiTheme="majorBidi" w:cstheme="majorBidi"/>
          <w:sz w:val="24"/>
          <w:szCs w:val="24"/>
        </w:rPr>
        <w:t>3</w:t>
      </w:r>
      <w:r w:rsidR="00444A88" w:rsidRPr="004869FC">
        <w:rPr>
          <w:rFonts w:asciiTheme="majorBidi" w:hAnsiTheme="majorBidi" w:cstheme="majorBidi"/>
          <w:sz w:val="24"/>
          <w:szCs w:val="24"/>
        </w:rPr>
        <w:t>: 94).</w:t>
      </w:r>
      <w:r w:rsidR="00BE1160" w:rsidRPr="004869FC">
        <w:rPr>
          <w:rFonts w:asciiTheme="majorBidi" w:hAnsiTheme="majorBidi" w:cstheme="majorBidi"/>
          <w:sz w:val="24"/>
          <w:szCs w:val="24"/>
        </w:rPr>
        <w:t xml:space="preserve"> </w:t>
      </w:r>
      <w:r w:rsidR="0063676D" w:rsidRPr="004869FC">
        <w:rPr>
          <w:rFonts w:asciiTheme="majorBidi" w:hAnsiTheme="majorBidi" w:cstheme="majorBidi"/>
          <w:sz w:val="24"/>
          <w:szCs w:val="24"/>
        </w:rPr>
        <w:t>In this context, it has been argued that interactants are</w:t>
      </w:r>
      <w:r w:rsidR="00083B25" w:rsidRPr="004869FC">
        <w:rPr>
          <w:rFonts w:asciiTheme="majorBidi" w:hAnsiTheme="majorBidi" w:cstheme="majorBidi"/>
          <w:sz w:val="24"/>
          <w:szCs w:val="24"/>
        </w:rPr>
        <w:t>,</w:t>
      </w:r>
      <w:r w:rsidR="0063676D" w:rsidRPr="004869FC">
        <w:rPr>
          <w:rFonts w:asciiTheme="majorBidi" w:hAnsiTheme="majorBidi" w:cstheme="majorBidi"/>
          <w:sz w:val="24"/>
          <w:szCs w:val="24"/>
        </w:rPr>
        <w:t xml:space="preserve"> to </w:t>
      </w:r>
      <w:r w:rsidR="00083B25" w:rsidRPr="004869FC">
        <w:rPr>
          <w:rFonts w:asciiTheme="majorBidi" w:hAnsiTheme="majorBidi" w:cstheme="majorBidi"/>
          <w:sz w:val="24"/>
          <w:szCs w:val="24"/>
        </w:rPr>
        <w:t xml:space="preserve">a </w:t>
      </w:r>
      <w:r w:rsidR="0063676D" w:rsidRPr="004869FC">
        <w:rPr>
          <w:rFonts w:asciiTheme="majorBidi" w:hAnsiTheme="majorBidi" w:cstheme="majorBidi"/>
          <w:sz w:val="24"/>
          <w:szCs w:val="24"/>
        </w:rPr>
        <w:t xml:space="preserve">certain </w:t>
      </w:r>
      <w:r w:rsidR="00091832" w:rsidRPr="004869FC">
        <w:rPr>
          <w:rFonts w:asciiTheme="majorBidi" w:hAnsiTheme="majorBidi" w:cstheme="majorBidi"/>
          <w:sz w:val="24"/>
          <w:szCs w:val="24"/>
        </w:rPr>
        <w:t>extent</w:t>
      </w:r>
      <w:r w:rsidR="00083B25" w:rsidRPr="004869FC">
        <w:rPr>
          <w:rFonts w:asciiTheme="majorBidi" w:hAnsiTheme="majorBidi" w:cstheme="majorBidi"/>
          <w:sz w:val="24"/>
          <w:szCs w:val="24"/>
        </w:rPr>
        <w:t>,</w:t>
      </w:r>
      <w:r w:rsidR="0063676D" w:rsidRPr="004869FC">
        <w:rPr>
          <w:rFonts w:asciiTheme="majorBidi" w:hAnsiTheme="majorBidi" w:cstheme="majorBidi"/>
          <w:sz w:val="24"/>
          <w:szCs w:val="24"/>
        </w:rPr>
        <w:t xml:space="preserve"> bound to both an interactional and </w:t>
      </w:r>
      <w:r w:rsidR="006061EF" w:rsidRPr="004869FC">
        <w:rPr>
          <w:rFonts w:asciiTheme="majorBidi" w:hAnsiTheme="majorBidi" w:cstheme="majorBidi"/>
          <w:sz w:val="24"/>
          <w:szCs w:val="24"/>
        </w:rPr>
        <w:t>behavioural</w:t>
      </w:r>
      <w:r w:rsidR="0063676D" w:rsidRPr="004869FC">
        <w:rPr>
          <w:rFonts w:asciiTheme="majorBidi" w:hAnsiTheme="majorBidi" w:cstheme="majorBidi"/>
          <w:sz w:val="24"/>
          <w:szCs w:val="24"/>
        </w:rPr>
        <w:t xml:space="preserve"> contract (cf. Fraser and Nolen</w:t>
      </w:r>
      <w:r w:rsidR="00C16277" w:rsidRPr="004869FC">
        <w:rPr>
          <w:rFonts w:asciiTheme="majorBidi" w:hAnsiTheme="majorBidi" w:cstheme="majorBidi"/>
          <w:sz w:val="24"/>
          <w:szCs w:val="24"/>
        </w:rPr>
        <w:t xml:space="preserve">, </w:t>
      </w:r>
      <w:r w:rsidR="00C951DE" w:rsidRPr="004869FC">
        <w:rPr>
          <w:rFonts w:asciiTheme="majorBidi" w:hAnsiTheme="majorBidi" w:cstheme="majorBidi"/>
          <w:sz w:val="24"/>
          <w:szCs w:val="24"/>
        </w:rPr>
        <w:t>1981</w:t>
      </w:r>
      <w:r w:rsidR="0063676D" w:rsidRPr="004869FC">
        <w:rPr>
          <w:rFonts w:asciiTheme="majorBidi" w:hAnsiTheme="majorBidi" w:cstheme="majorBidi"/>
          <w:sz w:val="24"/>
          <w:szCs w:val="24"/>
        </w:rPr>
        <w:t>). Consequently,</w:t>
      </w:r>
      <w:r w:rsidR="00FB73E6" w:rsidRPr="004869FC">
        <w:rPr>
          <w:rFonts w:asciiTheme="majorBidi" w:hAnsiTheme="majorBidi" w:cstheme="majorBidi"/>
          <w:sz w:val="24"/>
          <w:szCs w:val="24"/>
        </w:rPr>
        <w:t xml:space="preserve"> the ‘right’ and ‘appropriate’ </w:t>
      </w:r>
      <w:r w:rsidR="0063676D" w:rsidRPr="004869FC">
        <w:rPr>
          <w:rFonts w:asciiTheme="majorBidi" w:hAnsiTheme="majorBidi" w:cstheme="majorBidi"/>
          <w:sz w:val="24"/>
          <w:szCs w:val="24"/>
        </w:rPr>
        <w:t xml:space="preserve">ways of members </w:t>
      </w:r>
      <w:r w:rsidR="00083B25" w:rsidRPr="004869FC">
        <w:rPr>
          <w:rFonts w:asciiTheme="majorBidi" w:hAnsiTheme="majorBidi" w:cstheme="majorBidi"/>
          <w:sz w:val="24"/>
          <w:szCs w:val="24"/>
        </w:rPr>
        <w:t>behaving in a particular manner</w:t>
      </w:r>
      <w:r w:rsidR="0063676D" w:rsidRPr="004869FC">
        <w:rPr>
          <w:rFonts w:asciiTheme="majorBidi" w:hAnsiTheme="majorBidi" w:cstheme="majorBidi"/>
          <w:sz w:val="24"/>
          <w:szCs w:val="24"/>
        </w:rPr>
        <w:t xml:space="preserve"> generally go unnoticed</w:t>
      </w:r>
      <w:r w:rsidR="00083B25" w:rsidRPr="004869FC">
        <w:rPr>
          <w:rFonts w:asciiTheme="majorBidi" w:hAnsiTheme="majorBidi" w:cstheme="majorBidi"/>
          <w:sz w:val="24"/>
          <w:szCs w:val="24"/>
        </w:rPr>
        <w:t>,</w:t>
      </w:r>
      <w:r w:rsidR="0063676D" w:rsidRPr="004869FC">
        <w:rPr>
          <w:rFonts w:asciiTheme="majorBidi" w:hAnsiTheme="majorBidi" w:cstheme="majorBidi"/>
          <w:sz w:val="24"/>
          <w:szCs w:val="24"/>
        </w:rPr>
        <w:t xml:space="preserve"> “until one member does more than is necessary”</w:t>
      </w:r>
      <w:r w:rsidR="00EF3DF6" w:rsidRPr="004869FC">
        <w:rPr>
          <w:rFonts w:asciiTheme="majorBidi" w:hAnsiTheme="majorBidi" w:cstheme="majorBidi"/>
          <w:sz w:val="24"/>
          <w:szCs w:val="24"/>
        </w:rPr>
        <w:t xml:space="preserve"> (Watts, 2010: 57) or </w:t>
      </w:r>
      <w:r w:rsidR="0063676D" w:rsidRPr="004869FC">
        <w:rPr>
          <w:rFonts w:asciiTheme="majorBidi" w:hAnsiTheme="majorBidi" w:cstheme="majorBidi"/>
          <w:sz w:val="24"/>
          <w:szCs w:val="24"/>
        </w:rPr>
        <w:t xml:space="preserve">infringes </w:t>
      </w:r>
      <w:r w:rsidR="002024F8" w:rsidRPr="004869FC">
        <w:rPr>
          <w:rFonts w:asciiTheme="majorBidi" w:hAnsiTheme="majorBidi" w:cstheme="majorBidi"/>
          <w:sz w:val="24"/>
          <w:szCs w:val="24"/>
        </w:rPr>
        <w:t xml:space="preserve">such behavioural contracts </w:t>
      </w:r>
      <w:r w:rsidR="003E4BE7" w:rsidRPr="004869FC">
        <w:rPr>
          <w:rFonts w:asciiTheme="majorBidi" w:hAnsiTheme="majorBidi" w:cstheme="majorBidi"/>
          <w:sz w:val="24"/>
          <w:szCs w:val="24"/>
        </w:rPr>
        <w:t>(Tayebi, 2016)</w:t>
      </w:r>
      <w:r w:rsidR="00336293" w:rsidRPr="004869FC">
        <w:rPr>
          <w:rFonts w:asciiTheme="majorBidi" w:hAnsiTheme="majorBidi" w:cstheme="majorBidi"/>
          <w:sz w:val="24"/>
          <w:szCs w:val="24"/>
        </w:rPr>
        <w:t>.</w:t>
      </w:r>
      <w:r w:rsidR="0063676D" w:rsidRPr="004869FC">
        <w:rPr>
          <w:rFonts w:asciiTheme="majorBidi" w:hAnsiTheme="majorBidi" w:cstheme="majorBidi"/>
          <w:sz w:val="24"/>
          <w:szCs w:val="24"/>
        </w:rPr>
        <w:t xml:space="preserve"> As Haugh (2013</w:t>
      </w:r>
      <w:r w:rsidR="00793E3B" w:rsidRPr="004869FC">
        <w:rPr>
          <w:rFonts w:asciiTheme="majorBidi" w:hAnsiTheme="majorBidi" w:cstheme="majorBidi"/>
          <w:sz w:val="24"/>
          <w:szCs w:val="24"/>
        </w:rPr>
        <w:t>: 57</w:t>
      </w:r>
      <w:r w:rsidR="0063676D" w:rsidRPr="004869FC">
        <w:rPr>
          <w:rFonts w:asciiTheme="majorBidi" w:hAnsiTheme="majorBidi" w:cstheme="majorBidi"/>
          <w:sz w:val="24"/>
          <w:szCs w:val="24"/>
        </w:rPr>
        <w:t xml:space="preserve">) </w:t>
      </w:r>
      <w:r w:rsidR="00B01414" w:rsidRPr="004869FC">
        <w:rPr>
          <w:rFonts w:asciiTheme="majorBidi" w:hAnsiTheme="majorBidi" w:cstheme="majorBidi"/>
          <w:sz w:val="24"/>
          <w:szCs w:val="24"/>
        </w:rPr>
        <w:t>explains</w:t>
      </w:r>
      <w:r w:rsidR="0063676D" w:rsidRPr="004869FC">
        <w:rPr>
          <w:rFonts w:asciiTheme="majorBidi" w:hAnsiTheme="majorBidi" w:cstheme="majorBidi"/>
          <w:sz w:val="24"/>
          <w:szCs w:val="24"/>
        </w:rPr>
        <w:t>, such</w:t>
      </w:r>
      <w:r w:rsidR="00D50B6F" w:rsidRPr="004869FC">
        <w:rPr>
          <w:rFonts w:asciiTheme="majorBidi" w:hAnsiTheme="majorBidi" w:cstheme="majorBidi"/>
          <w:sz w:val="24"/>
          <w:szCs w:val="24"/>
        </w:rPr>
        <w:t xml:space="preserve"> </w:t>
      </w:r>
      <w:r w:rsidR="00394C1D" w:rsidRPr="004869FC">
        <w:rPr>
          <w:rFonts w:asciiTheme="majorBidi" w:hAnsiTheme="majorBidi" w:cstheme="majorBidi"/>
          <w:sz w:val="24"/>
          <w:szCs w:val="24"/>
        </w:rPr>
        <w:t xml:space="preserve">commonly </w:t>
      </w:r>
      <w:r w:rsidR="0063676D" w:rsidRPr="004869FC">
        <w:rPr>
          <w:rFonts w:asciiTheme="majorBidi" w:hAnsiTheme="majorBidi" w:cstheme="majorBidi"/>
          <w:sz w:val="24"/>
          <w:szCs w:val="24"/>
        </w:rPr>
        <w:t>seen</w:t>
      </w:r>
      <w:r w:rsidR="00394C1D" w:rsidRPr="004869FC">
        <w:rPr>
          <w:rFonts w:asciiTheme="majorBidi" w:hAnsiTheme="majorBidi" w:cstheme="majorBidi"/>
          <w:sz w:val="24"/>
          <w:szCs w:val="24"/>
        </w:rPr>
        <w:t>,</w:t>
      </w:r>
      <w:r w:rsidR="0063676D" w:rsidRPr="004869FC">
        <w:rPr>
          <w:rFonts w:asciiTheme="majorBidi" w:hAnsiTheme="majorBidi" w:cstheme="majorBidi"/>
          <w:sz w:val="24"/>
          <w:szCs w:val="24"/>
        </w:rPr>
        <w:t xml:space="preserve"> but </w:t>
      </w:r>
      <w:r w:rsidR="00D50B6F" w:rsidRPr="004869FC">
        <w:rPr>
          <w:rFonts w:asciiTheme="majorBidi" w:hAnsiTheme="majorBidi" w:cstheme="majorBidi"/>
          <w:sz w:val="24"/>
          <w:szCs w:val="24"/>
        </w:rPr>
        <w:t>often unnoticed</w:t>
      </w:r>
      <w:r w:rsidR="00B01414" w:rsidRPr="004869FC">
        <w:rPr>
          <w:rFonts w:asciiTheme="majorBidi" w:hAnsiTheme="majorBidi" w:cstheme="majorBidi"/>
          <w:sz w:val="24"/>
          <w:szCs w:val="24"/>
        </w:rPr>
        <w:t>,</w:t>
      </w:r>
      <w:r w:rsidR="0063676D" w:rsidRPr="004869FC">
        <w:rPr>
          <w:rFonts w:asciiTheme="majorBidi" w:hAnsiTheme="majorBidi" w:cstheme="majorBidi"/>
          <w:sz w:val="24"/>
          <w:szCs w:val="24"/>
        </w:rPr>
        <w:t xml:space="preserve"> expectations of the moral order are </w:t>
      </w:r>
      <w:r w:rsidR="0029786C" w:rsidRPr="004869FC">
        <w:rPr>
          <w:rFonts w:asciiTheme="majorBidi" w:hAnsiTheme="majorBidi" w:cstheme="majorBidi"/>
          <w:sz w:val="24"/>
          <w:szCs w:val="24"/>
        </w:rPr>
        <w:t xml:space="preserve">therefore </w:t>
      </w:r>
      <w:r w:rsidR="0063676D" w:rsidRPr="004869FC">
        <w:rPr>
          <w:rFonts w:asciiTheme="majorBidi" w:hAnsiTheme="majorBidi" w:cstheme="majorBidi"/>
          <w:sz w:val="24"/>
          <w:szCs w:val="24"/>
        </w:rPr>
        <w:t>“not something to be simply assumed by the analyst, but rather constitute an important object of study in their own right.”</w:t>
      </w:r>
      <w:r w:rsidR="0069312B" w:rsidRPr="004869FC">
        <w:rPr>
          <w:rFonts w:asciiTheme="majorBidi" w:hAnsiTheme="majorBidi" w:cstheme="majorBidi"/>
          <w:sz w:val="24"/>
          <w:szCs w:val="24"/>
        </w:rPr>
        <w:t xml:space="preserve"> </w:t>
      </w:r>
    </w:p>
    <w:p w14:paraId="57C68D34" w14:textId="53538C3D" w:rsidR="00A8633D" w:rsidRPr="004869FC" w:rsidRDefault="00565E1E" w:rsidP="00B23D53">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 xml:space="preserve">It goes without saying that </w:t>
      </w:r>
      <w:r w:rsidR="00C61506" w:rsidRPr="004869FC">
        <w:rPr>
          <w:rFonts w:asciiTheme="majorBidi" w:hAnsiTheme="majorBidi" w:cstheme="majorBidi"/>
          <w:sz w:val="24"/>
          <w:szCs w:val="24"/>
        </w:rPr>
        <w:t>modern</w:t>
      </w:r>
      <w:r w:rsidR="000F0544" w:rsidRPr="004869FC">
        <w:rPr>
          <w:rFonts w:asciiTheme="majorBidi" w:hAnsiTheme="majorBidi" w:cstheme="majorBidi"/>
          <w:sz w:val="24"/>
          <w:szCs w:val="24"/>
        </w:rPr>
        <w:t xml:space="preserve"> societies </w:t>
      </w:r>
      <w:r w:rsidR="00B01414" w:rsidRPr="004869FC">
        <w:rPr>
          <w:rFonts w:asciiTheme="majorBidi" w:hAnsiTheme="majorBidi" w:cstheme="majorBidi"/>
          <w:sz w:val="24"/>
          <w:szCs w:val="24"/>
        </w:rPr>
        <w:t xml:space="preserve">may well </w:t>
      </w:r>
      <w:r w:rsidR="000F0544" w:rsidRPr="004869FC">
        <w:rPr>
          <w:rFonts w:asciiTheme="majorBidi" w:hAnsiTheme="majorBidi" w:cstheme="majorBidi"/>
          <w:sz w:val="24"/>
          <w:szCs w:val="24"/>
        </w:rPr>
        <w:t>involve competing moral orders</w:t>
      </w:r>
      <w:r w:rsidR="003F5F5F" w:rsidRPr="004869FC">
        <w:rPr>
          <w:rFonts w:asciiTheme="majorBidi" w:hAnsiTheme="majorBidi" w:cstheme="majorBidi"/>
          <w:sz w:val="24"/>
          <w:szCs w:val="24"/>
        </w:rPr>
        <w:t xml:space="preserve"> as people tend to belong to different social networks</w:t>
      </w:r>
      <w:r w:rsidR="00025524" w:rsidRPr="004869FC">
        <w:rPr>
          <w:rFonts w:asciiTheme="majorBidi" w:hAnsiTheme="majorBidi" w:cstheme="majorBidi"/>
          <w:sz w:val="24"/>
          <w:szCs w:val="24"/>
        </w:rPr>
        <w:t xml:space="preserve"> or communities</w:t>
      </w:r>
      <w:r w:rsidR="002328CE" w:rsidRPr="004869FC">
        <w:rPr>
          <w:rFonts w:asciiTheme="majorBidi" w:hAnsiTheme="majorBidi" w:cstheme="majorBidi"/>
          <w:sz w:val="24"/>
          <w:szCs w:val="24"/>
        </w:rPr>
        <w:t>,</w:t>
      </w:r>
      <w:r w:rsidR="00866D1F" w:rsidRPr="004869FC">
        <w:rPr>
          <w:rFonts w:asciiTheme="majorBidi" w:hAnsiTheme="majorBidi" w:cstheme="majorBidi"/>
          <w:sz w:val="24"/>
          <w:szCs w:val="24"/>
        </w:rPr>
        <w:t xml:space="preserve"> </w:t>
      </w:r>
      <w:r w:rsidR="00F20C3B" w:rsidRPr="004869FC">
        <w:rPr>
          <w:rFonts w:asciiTheme="majorBidi" w:hAnsiTheme="majorBidi" w:cstheme="majorBidi"/>
          <w:sz w:val="24"/>
          <w:szCs w:val="24"/>
        </w:rPr>
        <w:t xml:space="preserve">each of which </w:t>
      </w:r>
      <w:r w:rsidR="00B01414" w:rsidRPr="004869FC">
        <w:rPr>
          <w:rFonts w:asciiTheme="majorBidi" w:hAnsiTheme="majorBidi" w:cstheme="majorBidi"/>
          <w:sz w:val="24"/>
          <w:szCs w:val="24"/>
        </w:rPr>
        <w:t>represent</w:t>
      </w:r>
      <w:r w:rsidR="00C45FEF" w:rsidRPr="004869FC">
        <w:rPr>
          <w:rFonts w:asciiTheme="majorBidi" w:hAnsiTheme="majorBidi" w:cstheme="majorBidi"/>
          <w:sz w:val="24"/>
          <w:szCs w:val="24"/>
        </w:rPr>
        <w:t>ing</w:t>
      </w:r>
      <w:r w:rsidR="00B01414" w:rsidRPr="004869FC">
        <w:rPr>
          <w:rFonts w:asciiTheme="majorBidi" w:hAnsiTheme="majorBidi" w:cstheme="majorBidi"/>
          <w:sz w:val="24"/>
          <w:szCs w:val="24"/>
        </w:rPr>
        <w:t xml:space="preserve"> </w:t>
      </w:r>
      <w:r w:rsidR="00F20C3B" w:rsidRPr="004869FC">
        <w:rPr>
          <w:rFonts w:asciiTheme="majorBidi" w:hAnsiTheme="majorBidi" w:cstheme="majorBidi"/>
          <w:sz w:val="24"/>
          <w:szCs w:val="24"/>
        </w:rPr>
        <w:t>different values and codes of conduct</w:t>
      </w:r>
      <w:r w:rsidR="000F0544" w:rsidRPr="004869FC">
        <w:rPr>
          <w:rFonts w:asciiTheme="majorBidi" w:hAnsiTheme="majorBidi" w:cstheme="majorBidi"/>
          <w:sz w:val="24"/>
          <w:szCs w:val="24"/>
        </w:rPr>
        <w:t>.</w:t>
      </w:r>
      <w:r w:rsidR="003F5F5F" w:rsidRPr="004869FC">
        <w:rPr>
          <w:rFonts w:asciiTheme="majorBidi" w:hAnsiTheme="majorBidi" w:cstheme="majorBidi"/>
          <w:sz w:val="24"/>
          <w:szCs w:val="24"/>
        </w:rPr>
        <w:t xml:space="preserve"> This makes the study of </w:t>
      </w:r>
      <w:r w:rsidR="00192600" w:rsidRPr="004869FC">
        <w:rPr>
          <w:rFonts w:asciiTheme="majorBidi" w:hAnsiTheme="majorBidi" w:cstheme="majorBidi"/>
          <w:sz w:val="24"/>
          <w:szCs w:val="24"/>
        </w:rPr>
        <w:t xml:space="preserve">the </w:t>
      </w:r>
      <w:r w:rsidR="00BF0985" w:rsidRPr="004869FC">
        <w:rPr>
          <w:rFonts w:asciiTheme="majorBidi" w:hAnsiTheme="majorBidi" w:cstheme="majorBidi"/>
          <w:sz w:val="24"/>
          <w:szCs w:val="24"/>
        </w:rPr>
        <w:t xml:space="preserve">moral order a tremendously </w:t>
      </w:r>
      <w:r w:rsidR="00B01414" w:rsidRPr="004869FC">
        <w:rPr>
          <w:rFonts w:asciiTheme="majorBidi" w:hAnsiTheme="majorBidi" w:cstheme="majorBidi"/>
          <w:sz w:val="24"/>
          <w:szCs w:val="24"/>
        </w:rPr>
        <w:t xml:space="preserve">onerous </w:t>
      </w:r>
      <w:r w:rsidR="00BF0985" w:rsidRPr="004869FC">
        <w:rPr>
          <w:rFonts w:asciiTheme="majorBidi" w:hAnsiTheme="majorBidi" w:cstheme="majorBidi"/>
          <w:sz w:val="24"/>
          <w:szCs w:val="24"/>
        </w:rPr>
        <w:t xml:space="preserve">task </w:t>
      </w:r>
      <w:r w:rsidR="009061B8" w:rsidRPr="004869FC">
        <w:rPr>
          <w:rFonts w:asciiTheme="majorBidi" w:hAnsiTheme="majorBidi" w:cstheme="majorBidi"/>
          <w:sz w:val="24"/>
          <w:szCs w:val="24"/>
        </w:rPr>
        <w:t xml:space="preserve">as it would be </w:t>
      </w:r>
      <w:r w:rsidR="00B01414" w:rsidRPr="004869FC">
        <w:rPr>
          <w:rFonts w:asciiTheme="majorBidi" w:hAnsiTheme="majorBidi" w:cstheme="majorBidi"/>
          <w:sz w:val="24"/>
          <w:szCs w:val="24"/>
        </w:rPr>
        <w:t>im</w:t>
      </w:r>
      <w:r w:rsidR="009061B8" w:rsidRPr="004869FC">
        <w:rPr>
          <w:rFonts w:asciiTheme="majorBidi" w:hAnsiTheme="majorBidi" w:cstheme="majorBidi"/>
          <w:sz w:val="24"/>
          <w:szCs w:val="24"/>
        </w:rPr>
        <w:t xml:space="preserve">possible </w:t>
      </w:r>
      <w:r w:rsidR="00F36ED3" w:rsidRPr="004869FC">
        <w:rPr>
          <w:rFonts w:asciiTheme="majorBidi" w:hAnsiTheme="majorBidi" w:cstheme="majorBidi"/>
          <w:sz w:val="24"/>
          <w:szCs w:val="24"/>
        </w:rPr>
        <w:t>for analyst</w:t>
      </w:r>
      <w:r w:rsidR="00077092" w:rsidRPr="004869FC">
        <w:rPr>
          <w:rFonts w:asciiTheme="majorBidi" w:hAnsiTheme="majorBidi" w:cstheme="majorBidi"/>
          <w:sz w:val="24"/>
          <w:szCs w:val="24"/>
        </w:rPr>
        <w:t>s</w:t>
      </w:r>
      <w:r w:rsidR="00B72EFF" w:rsidRPr="004869FC">
        <w:rPr>
          <w:rFonts w:asciiTheme="majorBidi" w:hAnsiTheme="majorBidi" w:cstheme="majorBidi"/>
          <w:sz w:val="24"/>
          <w:szCs w:val="24"/>
        </w:rPr>
        <w:t xml:space="preserve"> to </w:t>
      </w:r>
      <w:r w:rsidR="00B01414" w:rsidRPr="004869FC">
        <w:rPr>
          <w:rFonts w:asciiTheme="majorBidi" w:hAnsiTheme="majorBidi" w:cstheme="majorBidi"/>
          <w:sz w:val="24"/>
          <w:szCs w:val="24"/>
        </w:rPr>
        <w:t>examine the</w:t>
      </w:r>
      <w:r w:rsidR="00B72EFF" w:rsidRPr="004869FC">
        <w:rPr>
          <w:rFonts w:asciiTheme="majorBidi" w:hAnsiTheme="majorBidi" w:cstheme="majorBidi"/>
          <w:sz w:val="24"/>
          <w:szCs w:val="24"/>
        </w:rPr>
        <w:t xml:space="preserve"> infinite number of real-life situations, their underlying </w:t>
      </w:r>
      <w:r w:rsidR="00B36B07" w:rsidRPr="004869FC">
        <w:rPr>
          <w:rFonts w:asciiTheme="majorBidi" w:hAnsiTheme="majorBidi" w:cstheme="majorBidi"/>
          <w:sz w:val="24"/>
          <w:szCs w:val="24"/>
        </w:rPr>
        <w:t>expectancies</w:t>
      </w:r>
      <w:r w:rsidR="00B72EFF" w:rsidRPr="004869FC">
        <w:rPr>
          <w:rFonts w:asciiTheme="majorBidi" w:hAnsiTheme="majorBidi" w:cstheme="majorBidi"/>
          <w:sz w:val="24"/>
          <w:szCs w:val="24"/>
        </w:rPr>
        <w:t xml:space="preserve"> and the corresponding reactions. Nevertheless, </w:t>
      </w:r>
      <w:r w:rsidR="00BA7498" w:rsidRPr="004869FC">
        <w:rPr>
          <w:rFonts w:asciiTheme="majorBidi" w:hAnsiTheme="majorBidi" w:cstheme="majorBidi"/>
          <w:sz w:val="24"/>
          <w:szCs w:val="24"/>
        </w:rPr>
        <w:t xml:space="preserve">it seems that </w:t>
      </w:r>
      <w:r w:rsidR="00B72EFF" w:rsidRPr="004869FC">
        <w:rPr>
          <w:rFonts w:asciiTheme="majorBidi" w:hAnsiTheme="majorBidi" w:cstheme="majorBidi"/>
          <w:sz w:val="24"/>
          <w:szCs w:val="24"/>
        </w:rPr>
        <w:t xml:space="preserve">computer-mediated communication </w:t>
      </w:r>
      <w:r w:rsidR="00D32DA4" w:rsidRPr="004869FC">
        <w:rPr>
          <w:rFonts w:asciiTheme="majorBidi" w:hAnsiTheme="majorBidi" w:cstheme="majorBidi"/>
          <w:sz w:val="24"/>
          <w:szCs w:val="24"/>
        </w:rPr>
        <w:t xml:space="preserve">gives researchers an opportunity to uncover a wide range of practices and expectations that are </w:t>
      </w:r>
      <w:r w:rsidR="00F425E2" w:rsidRPr="004869FC">
        <w:rPr>
          <w:rFonts w:asciiTheme="majorBidi" w:hAnsiTheme="majorBidi" w:cstheme="majorBidi"/>
          <w:sz w:val="24"/>
          <w:szCs w:val="24"/>
        </w:rPr>
        <w:t>‘</w:t>
      </w:r>
      <w:r w:rsidR="00D32DA4" w:rsidRPr="004869FC">
        <w:rPr>
          <w:rFonts w:asciiTheme="majorBidi" w:hAnsiTheme="majorBidi" w:cstheme="majorBidi"/>
          <w:sz w:val="24"/>
          <w:szCs w:val="24"/>
        </w:rPr>
        <w:t xml:space="preserve">morally </w:t>
      </w:r>
      <w:proofErr w:type="spellStart"/>
      <w:r w:rsidR="00D32DA4" w:rsidRPr="004869FC">
        <w:rPr>
          <w:rFonts w:asciiTheme="majorBidi" w:hAnsiTheme="majorBidi" w:cstheme="majorBidi"/>
          <w:sz w:val="24"/>
          <w:szCs w:val="24"/>
        </w:rPr>
        <w:t>organised</w:t>
      </w:r>
      <w:proofErr w:type="spellEnd"/>
      <w:r w:rsidR="00F425E2" w:rsidRPr="004869FC">
        <w:rPr>
          <w:rFonts w:asciiTheme="majorBidi" w:hAnsiTheme="majorBidi" w:cstheme="majorBidi"/>
          <w:sz w:val="24"/>
          <w:szCs w:val="24"/>
        </w:rPr>
        <w:t>’</w:t>
      </w:r>
      <w:r w:rsidR="00D32DA4" w:rsidRPr="004869FC">
        <w:rPr>
          <w:rFonts w:asciiTheme="majorBidi" w:hAnsiTheme="majorBidi" w:cstheme="majorBidi"/>
          <w:sz w:val="24"/>
          <w:szCs w:val="24"/>
        </w:rPr>
        <w:t xml:space="preserve"> (</w:t>
      </w:r>
      <w:proofErr w:type="spellStart"/>
      <w:r w:rsidR="00D32DA4" w:rsidRPr="004869FC">
        <w:rPr>
          <w:rFonts w:asciiTheme="majorBidi" w:hAnsiTheme="majorBidi" w:cstheme="majorBidi"/>
          <w:sz w:val="24"/>
          <w:szCs w:val="24"/>
        </w:rPr>
        <w:t>Jayyusi</w:t>
      </w:r>
      <w:proofErr w:type="spellEnd"/>
      <w:r w:rsidR="00331F26" w:rsidRPr="004869FC">
        <w:rPr>
          <w:rFonts w:asciiTheme="majorBidi" w:hAnsiTheme="majorBidi" w:cstheme="majorBidi"/>
          <w:sz w:val="24"/>
          <w:szCs w:val="24"/>
        </w:rPr>
        <w:t>,</w:t>
      </w:r>
      <w:r w:rsidR="00D32DA4" w:rsidRPr="004869FC">
        <w:rPr>
          <w:rFonts w:asciiTheme="majorBidi" w:hAnsiTheme="majorBidi" w:cstheme="majorBidi"/>
          <w:sz w:val="24"/>
          <w:szCs w:val="24"/>
        </w:rPr>
        <w:t xml:space="preserve"> </w:t>
      </w:r>
      <w:r w:rsidR="002D6F08">
        <w:rPr>
          <w:rFonts w:asciiTheme="majorBidi" w:hAnsiTheme="majorBidi" w:cstheme="majorBidi"/>
          <w:sz w:val="24"/>
          <w:szCs w:val="24"/>
        </w:rPr>
        <w:t xml:space="preserve">1991, </w:t>
      </w:r>
      <w:r w:rsidR="00D32DA4" w:rsidRPr="004869FC">
        <w:rPr>
          <w:rFonts w:asciiTheme="majorBidi" w:hAnsiTheme="majorBidi" w:cstheme="majorBidi"/>
          <w:sz w:val="24"/>
          <w:szCs w:val="24"/>
        </w:rPr>
        <w:t>cited in Haugh</w:t>
      </w:r>
      <w:r w:rsidR="00E97A3C" w:rsidRPr="004869FC">
        <w:rPr>
          <w:rFonts w:asciiTheme="majorBidi" w:hAnsiTheme="majorBidi" w:cstheme="majorBidi"/>
          <w:sz w:val="24"/>
          <w:szCs w:val="24"/>
        </w:rPr>
        <w:t>,</w:t>
      </w:r>
      <w:r w:rsidR="00D32DA4" w:rsidRPr="004869FC">
        <w:rPr>
          <w:rFonts w:asciiTheme="majorBidi" w:hAnsiTheme="majorBidi" w:cstheme="majorBidi"/>
          <w:sz w:val="24"/>
          <w:szCs w:val="24"/>
        </w:rPr>
        <w:t xml:space="preserve"> 2013</w:t>
      </w:r>
      <w:r w:rsidR="00AA7DF8" w:rsidRPr="004869FC">
        <w:rPr>
          <w:rFonts w:asciiTheme="majorBidi" w:hAnsiTheme="majorBidi" w:cstheme="majorBidi"/>
          <w:sz w:val="24"/>
          <w:szCs w:val="24"/>
        </w:rPr>
        <w:t>: 57</w:t>
      </w:r>
      <w:r w:rsidR="00D32DA4" w:rsidRPr="004869FC">
        <w:rPr>
          <w:rFonts w:asciiTheme="majorBidi" w:hAnsiTheme="majorBidi" w:cstheme="majorBidi"/>
          <w:sz w:val="24"/>
          <w:szCs w:val="24"/>
        </w:rPr>
        <w:t>)</w:t>
      </w:r>
      <w:r w:rsidR="000A6042" w:rsidRPr="004869FC">
        <w:rPr>
          <w:rFonts w:asciiTheme="majorBidi" w:hAnsiTheme="majorBidi" w:cstheme="majorBidi"/>
          <w:sz w:val="24"/>
          <w:szCs w:val="24"/>
        </w:rPr>
        <w:t xml:space="preserve"> and are in </w:t>
      </w:r>
      <w:r w:rsidR="00224B4B" w:rsidRPr="004869FC">
        <w:rPr>
          <w:rFonts w:asciiTheme="majorBidi" w:hAnsiTheme="majorBidi" w:cstheme="majorBidi"/>
          <w:sz w:val="24"/>
          <w:szCs w:val="24"/>
        </w:rPr>
        <w:t xml:space="preserve">line with </w:t>
      </w:r>
      <w:r w:rsidR="008263D4" w:rsidRPr="004869FC">
        <w:rPr>
          <w:rFonts w:asciiTheme="majorBidi" w:hAnsiTheme="majorBidi" w:cstheme="majorBidi"/>
          <w:sz w:val="24"/>
          <w:szCs w:val="24"/>
        </w:rPr>
        <w:t>“</w:t>
      </w:r>
      <w:r w:rsidR="00224B4B" w:rsidRPr="004869FC">
        <w:rPr>
          <w:rFonts w:asciiTheme="majorBidi" w:hAnsiTheme="majorBidi" w:cstheme="majorBidi"/>
          <w:sz w:val="24"/>
          <w:szCs w:val="24"/>
        </w:rPr>
        <w:t>the socially s</w:t>
      </w:r>
      <w:r w:rsidR="00F43142" w:rsidRPr="004869FC">
        <w:rPr>
          <w:rFonts w:asciiTheme="majorBidi" w:hAnsiTheme="majorBidi" w:cstheme="majorBidi"/>
          <w:sz w:val="24"/>
          <w:szCs w:val="24"/>
        </w:rPr>
        <w:t>tandardi</w:t>
      </w:r>
      <w:r w:rsidR="00DF21C2" w:rsidRPr="004869FC">
        <w:rPr>
          <w:rFonts w:asciiTheme="majorBidi" w:hAnsiTheme="majorBidi" w:cstheme="majorBidi"/>
          <w:sz w:val="24"/>
          <w:szCs w:val="24"/>
        </w:rPr>
        <w:t>z</w:t>
      </w:r>
      <w:r w:rsidR="00F43142" w:rsidRPr="004869FC">
        <w:rPr>
          <w:rFonts w:asciiTheme="majorBidi" w:hAnsiTheme="majorBidi" w:cstheme="majorBidi"/>
          <w:sz w:val="24"/>
          <w:szCs w:val="24"/>
        </w:rPr>
        <w:t>ed and standardi</w:t>
      </w:r>
      <w:r w:rsidR="00DF21C2" w:rsidRPr="004869FC">
        <w:rPr>
          <w:rFonts w:asciiTheme="majorBidi" w:hAnsiTheme="majorBidi" w:cstheme="majorBidi"/>
          <w:sz w:val="24"/>
          <w:szCs w:val="24"/>
        </w:rPr>
        <w:t>z</w:t>
      </w:r>
      <w:r w:rsidR="008263D4" w:rsidRPr="004869FC">
        <w:rPr>
          <w:rFonts w:asciiTheme="majorBidi" w:hAnsiTheme="majorBidi" w:cstheme="majorBidi"/>
          <w:sz w:val="24"/>
          <w:szCs w:val="24"/>
        </w:rPr>
        <w:t>ing, ‘</w:t>
      </w:r>
      <w:r w:rsidR="00224B4B" w:rsidRPr="004869FC">
        <w:rPr>
          <w:rFonts w:asciiTheme="majorBidi" w:hAnsiTheme="majorBidi" w:cstheme="majorBidi"/>
          <w:sz w:val="24"/>
          <w:szCs w:val="24"/>
        </w:rPr>
        <w:t>seen</w:t>
      </w:r>
      <w:r w:rsidR="00147DFD" w:rsidRPr="004869FC">
        <w:rPr>
          <w:rFonts w:asciiTheme="majorBidi" w:hAnsiTheme="majorBidi" w:cstheme="majorBidi"/>
          <w:sz w:val="24"/>
          <w:szCs w:val="24"/>
        </w:rPr>
        <w:t xml:space="preserve"> </w:t>
      </w:r>
      <w:r w:rsidR="00224B4B" w:rsidRPr="004869FC">
        <w:rPr>
          <w:rFonts w:asciiTheme="majorBidi" w:hAnsiTheme="majorBidi" w:cstheme="majorBidi"/>
          <w:sz w:val="24"/>
          <w:szCs w:val="24"/>
        </w:rPr>
        <w:t>but unn</w:t>
      </w:r>
      <w:r w:rsidR="008263D4" w:rsidRPr="004869FC">
        <w:rPr>
          <w:rFonts w:asciiTheme="majorBidi" w:hAnsiTheme="majorBidi" w:cstheme="majorBidi"/>
          <w:sz w:val="24"/>
          <w:szCs w:val="24"/>
        </w:rPr>
        <w:t>oticed,’</w:t>
      </w:r>
      <w:r w:rsidR="00224B4B" w:rsidRPr="004869FC">
        <w:rPr>
          <w:rFonts w:asciiTheme="majorBidi" w:hAnsiTheme="majorBidi" w:cstheme="majorBidi"/>
          <w:sz w:val="24"/>
          <w:szCs w:val="24"/>
        </w:rPr>
        <w:t xml:space="preserve"> expected, backgro</w:t>
      </w:r>
      <w:r w:rsidR="008263D4" w:rsidRPr="004869FC">
        <w:rPr>
          <w:rFonts w:asciiTheme="majorBidi" w:hAnsiTheme="majorBidi" w:cstheme="majorBidi"/>
          <w:sz w:val="24"/>
          <w:szCs w:val="24"/>
        </w:rPr>
        <w:t>und features of everyday scenes” (</w:t>
      </w:r>
      <w:proofErr w:type="spellStart"/>
      <w:r w:rsidR="008263D4" w:rsidRPr="004869FC">
        <w:rPr>
          <w:rFonts w:asciiTheme="majorBidi" w:hAnsiTheme="majorBidi" w:cstheme="majorBidi"/>
          <w:sz w:val="24"/>
          <w:szCs w:val="24"/>
        </w:rPr>
        <w:t>Garfinkel</w:t>
      </w:r>
      <w:proofErr w:type="spellEnd"/>
      <w:r w:rsidR="00331F26" w:rsidRPr="004869FC">
        <w:rPr>
          <w:rFonts w:asciiTheme="majorBidi" w:hAnsiTheme="majorBidi" w:cstheme="majorBidi"/>
          <w:sz w:val="24"/>
          <w:szCs w:val="24"/>
        </w:rPr>
        <w:t>,</w:t>
      </w:r>
      <w:r w:rsidR="005635A7">
        <w:rPr>
          <w:rFonts w:asciiTheme="majorBidi" w:hAnsiTheme="majorBidi" w:cstheme="majorBidi"/>
          <w:sz w:val="24"/>
          <w:szCs w:val="24"/>
        </w:rPr>
        <w:t xml:space="preserve"> 1964</w:t>
      </w:r>
      <w:r w:rsidR="005E3FB8">
        <w:rPr>
          <w:rFonts w:asciiTheme="majorBidi" w:hAnsiTheme="majorBidi" w:cstheme="majorBidi"/>
          <w:sz w:val="24"/>
          <w:szCs w:val="24"/>
        </w:rPr>
        <w:t xml:space="preserve">: </w:t>
      </w:r>
      <w:r w:rsidR="00922077">
        <w:rPr>
          <w:rFonts w:asciiTheme="majorBidi" w:hAnsiTheme="majorBidi" w:cstheme="majorBidi"/>
          <w:sz w:val="24"/>
          <w:szCs w:val="24"/>
        </w:rPr>
        <w:t>22</w:t>
      </w:r>
      <w:r w:rsidR="00F10079">
        <w:rPr>
          <w:rFonts w:asciiTheme="majorBidi" w:hAnsiTheme="majorBidi" w:cstheme="majorBidi"/>
          <w:sz w:val="24"/>
          <w:szCs w:val="24"/>
        </w:rPr>
        <w:t>6</w:t>
      </w:r>
      <w:r w:rsidR="008263D4" w:rsidRPr="004869FC">
        <w:rPr>
          <w:rFonts w:asciiTheme="majorBidi" w:hAnsiTheme="majorBidi" w:cstheme="majorBidi"/>
          <w:sz w:val="24"/>
          <w:szCs w:val="24"/>
        </w:rPr>
        <w:t>)</w:t>
      </w:r>
      <w:r w:rsidR="00224B4B" w:rsidRPr="004869FC">
        <w:rPr>
          <w:rFonts w:asciiTheme="majorBidi" w:hAnsiTheme="majorBidi" w:cstheme="majorBidi"/>
          <w:sz w:val="24"/>
          <w:szCs w:val="24"/>
        </w:rPr>
        <w:t>.</w:t>
      </w:r>
      <w:r w:rsidR="00166407" w:rsidRPr="004869FC">
        <w:rPr>
          <w:rFonts w:asciiTheme="majorBidi" w:hAnsiTheme="majorBidi" w:cstheme="majorBidi"/>
          <w:sz w:val="24"/>
          <w:szCs w:val="24"/>
        </w:rPr>
        <w:t xml:space="preserve"> </w:t>
      </w:r>
    </w:p>
    <w:p w14:paraId="1721420B" w14:textId="6552D629" w:rsidR="00F22707" w:rsidRPr="004869FC" w:rsidRDefault="001C6330" w:rsidP="001C6330">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W</w:t>
      </w:r>
      <w:r w:rsidR="007A659D" w:rsidRPr="004869FC">
        <w:rPr>
          <w:rFonts w:asciiTheme="majorBidi" w:hAnsiTheme="majorBidi" w:cstheme="majorBidi"/>
          <w:sz w:val="24"/>
          <w:szCs w:val="24"/>
        </w:rPr>
        <w:t xml:space="preserve">hile </w:t>
      </w:r>
      <w:r w:rsidR="00E77867" w:rsidRPr="004869FC">
        <w:rPr>
          <w:rFonts w:asciiTheme="majorBidi" w:hAnsiTheme="majorBidi" w:cstheme="majorBidi"/>
          <w:sz w:val="24"/>
          <w:szCs w:val="24"/>
        </w:rPr>
        <w:t xml:space="preserve">there </w:t>
      </w:r>
      <w:r w:rsidR="007A659D" w:rsidRPr="004869FC">
        <w:rPr>
          <w:rFonts w:asciiTheme="majorBidi" w:hAnsiTheme="majorBidi" w:cstheme="majorBidi"/>
          <w:sz w:val="24"/>
          <w:szCs w:val="24"/>
        </w:rPr>
        <w:t xml:space="preserve">are </w:t>
      </w:r>
      <w:r w:rsidR="00E77867" w:rsidRPr="004869FC">
        <w:rPr>
          <w:rFonts w:asciiTheme="majorBidi" w:hAnsiTheme="majorBidi" w:cstheme="majorBidi"/>
          <w:sz w:val="24"/>
          <w:szCs w:val="24"/>
        </w:rPr>
        <w:t xml:space="preserve">certainly differences between </w:t>
      </w:r>
      <w:r w:rsidR="00E8188C" w:rsidRPr="004869FC">
        <w:rPr>
          <w:rFonts w:asciiTheme="majorBidi" w:hAnsiTheme="majorBidi" w:cstheme="majorBidi"/>
          <w:sz w:val="24"/>
          <w:szCs w:val="24"/>
        </w:rPr>
        <w:t xml:space="preserve">computer-mediated communication </w:t>
      </w:r>
      <w:r w:rsidR="00E77867" w:rsidRPr="004869FC">
        <w:rPr>
          <w:rFonts w:asciiTheme="majorBidi" w:hAnsiTheme="majorBidi" w:cstheme="majorBidi"/>
          <w:sz w:val="24"/>
          <w:szCs w:val="24"/>
        </w:rPr>
        <w:t xml:space="preserve">and face-to-face </w:t>
      </w:r>
      <w:r w:rsidR="000B3CCD" w:rsidRPr="004869FC">
        <w:rPr>
          <w:rFonts w:asciiTheme="majorBidi" w:hAnsiTheme="majorBidi" w:cstheme="majorBidi"/>
          <w:sz w:val="24"/>
          <w:szCs w:val="24"/>
        </w:rPr>
        <w:t>interactions</w:t>
      </w:r>
      <w:r w:rsidR="00E77867" w:rsidRPr="004869FC">
        <w:rPr>
          <w:rFonts w:asciiTheme="majorBidi" w:hAnsiTheme="majorBidi" w:cstheme="majorBidi"/>
          <w:sz w:val="24"/>
          <w:szCs w:val="24"/>
        </w:rPr>
        <w:t xml:space="preserve">, </w:t>
      </w:r>
      <w:r w:rsidR="00F27751" w:rsidRPr="004869FC">
        <w:rPr>
          <w:rFonts w:asciiTheme="majorBidi" w:hAnsiTheme="majorBidi" w:cstheme="majorBidi"/>
          <w:sz w:val="24"/>
          <w:szCs w:val="24"/>
        </w:rPr>
        <w:t>it has been</w:t>
      </w:r>
      <w:r w:rsidR="00E77867" w:rsidRPr="004869FC">
        <w:rPr>
          <w:rFonts w:asciiTheme="majorBidi" w:hAnsiTheme="majorBidi" w:cstheme="majorBidi"/>
          <w:sz w:val="24"/>
          <w:szCs w:val="24"/>
        </w:rPr>
        <w:t xml:space="preserve"> demonstrated that “</w:t>
      </w:r>
      <w:r w:rsidR="003830C0" w:rsidRPr="004869FC">
        <w:rPr>
          <w:rFonts w:asciiTheme="majorBidi" w:hAnsiTheme="majorBidi" w:cstheme="majorBidi"/>
          <w:sz w:val="24"/>
          <w:szCs w:val="24"/>
        </w:rPr>
        <w:t>emotional and physiological responses to mediated conflict are analogous to those found in real face-to-face situations</w:t>
      </w:r>
      <w:r w:rsidR="00E77867" w:rsidRPr="00BF2F3A">
        <w:rPr>
          <w:rFonts w:asciiTheme="majorBidi" w:hAnsiTheme="majorBidi" w:cstheme="majorBidi"/>
          <w:sz w:val="24"/>
          <w:szCs w:val="24"/>
        </w:rPr>
        <w:t>” (</w:t>
      </w:r>
      <w:r w:rsidR="00B27BBE" w:rsidRPr="00BF2F3A">
        <w:rPr>
          <w:rFonts w:asciiTheme="majorBidi" w:hAnsiTheme="majorBidi" w:cstheme="majorBidi"/>
          <w:sz w:val="24"/>
          <w:szCs w:val="24"/>
        </w:rPr>
        <w:t>Reeves and Nass</w:t>
      </w:r>
      <w:r w:rsidR="00424ECA" w:rsidRPr="00BF2F3A">
        <w:rPr>
          <w:rFonts w:asciiTheme="majorBidi" w:hAnsiTheme="majorBidi" w:cstheme="majorBidi"/>
          <w:sz w:val="24"/>
          <w:szCs w:val="24"/>
        </w:rPr>
        <w:t>,</w:t>
      </w:r>
      <w:r w:rsidR="00B27BBE" w:rsidRPr="00BF2F3A">
        <w:rPr>
          <w:rFonts w:asciiTheme="majorBidi" w:hAnsiTheme="majorBidi" w:cstheme="majorBidi"/>
          <w:sz w:val="24"/>
          <w:szCs w:val="24"/>
        </w:rPr>
        <w:t xml:space="preserve"> 1996</w:t>
      </w:r>
      <w:r w:rsidR="009A4E63" w:rsidRPr="00BF2F3A">
        <w:rPr>
          <w:rFonts w:asciiTheme="majorBidi" w:hAnsiTheme="majorBidi" w:cstheme="majorBidi"/>
          <w:sz w:val="24"/>
          <w:szCs w:val="24"/>
        </w:rPr>
        <w:t>,</w:t>
      </w:r>
      <w:r w:rsidR="00424ECA" w:rsidRPr="00BF2F3A">
        <w:rPr>
          <w:rFonts w:asciiTheme="majorBidi" w:hAnsiTheme="majorBidi" w:cstheme="majorBidi"/>
          <w:sz w:val="24"/>
          <w:szCs w:val="24"/>
        </w:rPr>
        <w:t xml:space="preserve"> cited in </w:t>
      </w:r>
      <w:proofErr w:type="spellStart"/>
      <w:r w:rsidR="00E77867" w:rsidRPr="00BF2F3A">
        <w:rPr>
          <w:rFonts w:asciiTheme="majorBidi" w:hAnsiTheme="majorBidi" w:cstheme="majorBidi"/>
          <w:sz w:val="24"/>
          <w:szCs w:val="24"/>
        </w:rPr>
        <w:t>Blitvich</w:t>
      </w:r>
      <w:proofErr w:type="spellEnd"/>
      <w:r w:rsidR="00E77867" w:rsidRPr="00BF2F3A">
        <w:rPr>
          <w:rFonts w:asciiTheme="majorBidi" w:hAnsiTheme="majorBidi" w:cstheme="majorBidi"/>
          <w:sz w:val="24"/>
          <w:szCs w:val="24"/>
        </w:rPr>
        <w:t>, 2010: 558</w:t>
      </w:r>
      <w:r w:rsidR="00DE6EA4" w:rsidRPr="00BF2F3A">
        <w:rPr>
          <w:rFonts w:asciiTheme="majorBidi" w:hAnsiTheme="majorBidi" w:cstheme="majorBidi"/>
          <w:sz w:val="24"/>
          <w:szCs w:val="24"/>
        </w:rPr>
        <w:t>).</w:t>
      </w:r>
      <w:r w:rsidR="00F60E91" w:rsidRPr="004869FC">
        <w:rPr>
          <w:rFonts w:asciiTheme="majorBidi" w:hAnsiTheme="majorBidi" w:cstheme="majorBidi"/>
          <w:sz w:val="24"/>
          <w:szCs w:val="24"/>
        </w:rPr>
        <w:t xml:space="preserve"> </w:t>
      </w:r>
      <w:r w:rsidR="00272355" w:rsidRPr="004869FC">
        <w:rPr>
          <w:rFonts w:asciiTheme="majorBidi" w:hAnsiTheme="majorBidi" w:cstheme="majorBidi"/>
          <w:sz w:val="24"/>
          <w:szCs w:val="24"/>
        </w:rPr>
        <w:t xml:space="preserve">As Locher (2010) notes, </w:t>
      </w:r>
      <w:r w:rsidR="00F60E91" w:rsidRPr="004869FC">
        <w:rPr>
          <w:rFonts w:asciiTheme="majorBidi" w:hAnsiTheme="majorBidi" w:cstheme="majorBidi"/>
          <w:sz w:val="24"/>
          <w:szCs w:val="24"/>
        </w:rPr>
        <w:t xml:space="preserve">computer-mediated communication </w:t>
      </w:r>
      <w:r w:rsidR="00272355" w:rsidRPr="004869FC">
        <w:rPr>
          <w:rFonts w:asciiTheme="majorBidi" w:hAnsiTheme="majorBidi" w:cstheme="majorBidi"/>
          <w:sz w:val="24"/>
          <w:szCs w:val="24"/>
        </w:rPr>
        <w:t>brings a ‘variety of group practices’ (</w:t>
      </w:r>
      <w:proofErr w:type="spellStart"/>
      <w:r w:rsidR="004A3599" w:rsidRPr="004869FC">
        <w:rPr>
          <w:rFonts w:asciiTheme="majorBidi" w:hAnsiTheme="majorBidi" w:cstheme="majorBidi"/>
          <w:sz w:val="24"/>
          <w:szCs w:val="24"/>
        </w:rPr>
        <w:t>Androutsopoulos</w:t>
      </w:r>
      <w:proofErr w:type="spellEnd"/>
      <w:r w:rsidR="006C02AA" w:rsidRPr="004869FC">
        <w:rPr>
          <w:rFonts w:asciiTheme="majorBidi" w:hAnsiTheme="majorBidi" w:cstheme="majorBidi"/>
          <w:sz w:val="24"/>
          <w:szCs w:val="24"/>
        </w:rPr>
        <w:t>,</w:t>
      </w:r>
      <w:r w:rsidR="00272355" w:rsidRPr="004869FC">
        <w:rPr>
          <w:rFonts w:asciiTheme="majorBidi" w:hAnsiTheme="majorBidi" w:cstheme="majorBidi"/>
          <w:sz w:val="24"/>
          <w:szCs w:val="24"/>
        </w:rPr>
        <w:t xml:space="preserve"> 2006: 421) </w:t>
      </w:r>
      <w:r w:rsidR="00F60E91" w:rsidRPr="004869FC">
        <w:rPr>
          <w:rFonts w:asciiTheme="majorBidi" w:hAnsiTheme="majorBidi" w:cstheme="majorBidi"/>
          <w:sz w:val="24"/>
          <w:szCs w:val="24"/>
        </w:rPr>
        <w:t xml:space="preserve">to be explored </w:t>
      </w:r>
      <w:r w:rsidR="00272355" w:rsidRPr="004869FC">
        <w:rPr>
          <w:rFonts w:asciiTheme="majorBidi" w:hAnsiTheme="majorBidi" w:cstheme="majorBidi"/>
          <w:sz w:val="24"/>
          <w:szCs w:val="24"/>
        </w:rPr>
        <w:t>to the fore, thus offering a</w:t>
      </w:r>
      <w:r w:rsidR="00F60E91" w:rsidRPr="004869FC">
        <w:rPr>
          <w:rFonts w:asciiTheme="majorBidi" w:hAnsiTheme="majorBidi" w:cstheme="majorBidi"/>
          <w:sz w:val="24"/>
          <w:szCs w:val="24"/>
        </w:rPr>
        <w:t xml:space="preserve"> </w:t>
      </w:r>
      <w:r w:rsidR="00272355" w:rsidRPr="004869FC">
        <w:rPr>
          <w:rFonts w:asciiTheme="majorBidi" w:hAnsiTheme="majorBidi" w:cstheme="majorBidi"/>
          <w:sz w:val="24"/>
          <w:szCs w:val="24"/>
        </w:rPr>
        <w:t>“</w:t>
      </w:r>
      <w:r w:rsidR="00F60E91" w:rsidRPr="004869FC">
        <w:rPr>
          <w:rFonts w:asciiTheme="majorBidi" w:hAnsiTheme="majorBidi" w:cstheme="majorBidi"/>
          <w:sz w:val="24"/>
          <w:szCs w:val="24"/>
        </w:rPr>
        <w:t>fertile ground to link theoretical interests with regard to the relational aspect of language with an interest in group practices and how people define their social environments</w:t>
      </w:r>
      <w:r w:rsidR="00272355" w:rsidRPr="004869FC">
        <w:rPr>
          <w:rFonts w:asciiTheme="majorBidi" w:hAnsiTheme="majorBidi" w:cstheme="majorBidi"/>
          <w:sz w:val="24"/>
          <w:szCs w:val="24"/>
        </w:rPr>
        <w:t>”</w:t>
      </w:r>
      <w:r w:rsidR="00F60E91" w:rsidRPr="004869FC">
        <w:rPr>
          <w:rFonts w:asciiTheme="majorBidi" w:hAnsiTheme="majorBidi" w:cstheme="majorBidi"/>
          <w:sz w:val="24"/>
          <w:szCs w:val="24"/>
        </w:rPr>
        <w:t xml:space="preserve"> </w:t>
      </w:r>
      <w:r w:rsidR="00272355" w:rsidRPr="004869FC">
        <w:rPr>
          <w:rFonts w:asciiTheme="majorBidi" w:hAnsiTheme="majorBidi" w:cstheme="majorBidi"/>
          <w:sz w:val="24"/>
          <w:szCs w:val="24"/>
        </w:rPr>
        <w:t>(Locher</w:t>
      </w:r>
      <w:r w:rsidR="00543536" w:rsidRPr="004869FC">
        <w:rPr>
          <w:rFonts w:asciiTheme="majorBidi" w:hAnsiTheme="majorBidi" w:cstheme="majorBidi"/>
          <w:sz w:val="24"/>
          <w:szCs w:val="24"/>
        </w:rPr>
        <w:t>,</w:t>
      </w:r>
      <w:r w:rsidR="00272355" w:rsidRPr="004869FC">
        <w:rPr>
          <w:rFonts w:asciiTheme="majorBidi" w:hAnsiTheme="majorBidi" w:cstheme="majorBidi"/>
          <w:sz w:val="24"/>
          <w:szCs w:val="24"/>
        </w:rPr>
        <w:t xml:space="preserve"> 2010: 2-3).</w:t>
      </w:r>
      <w:r w:rsidR="00F22707" w:rsidRPr="004869FC">
        <w:rPr>
          <w:rFonts w:asciiTheme="majorBidi" w:hAnsiTheme="majorBidi" w:cstheme="majorBidi"/>
          <w:sz w:val="24"/>
          <w:szCs w:val="24"/>
        </w:rPr>
        <w:t xml:space="preserve"> </w:t>
      </w:r>
    </w:p>
    <w:p w14:paraId="28613B2E" w14:textId="0873B1F0" w:rsidR="00415ED1" w:rsidRPr="004869FC" w:rsidRDefault="00093D82" w:rsidP="00840489">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It should also be noted that t</w:t>
      </w:r>
      <w:r w:rsidR="00330A6B" w:rsidRPr="004869FC">
        <w:rPr>
          <w:rFonts w:asciiTheme="majorBidi" w:hAnsiTheme="majorBidi" w:cstheme="majorBidi"/>
          <w:sz w:val="24"/>
          <w:szCs w:val="24"/>
        </w:rPr>
        <w:t xml:space="preserve">he </w:t>
      </w:r>
      <w:r w:rsidR="00330A6B" w:rsidRPr="004869FC">
        <w:rPr>
          <w:rFonts w:asciiTheme="majorBidi" w:hAnsiTheme="majorBidi" w:cstheme="majorBidi"/>
          <w:i/>
          <w:iCs/>
          <w:sz w:val="24"/>
          <w:szCs w:val="24"/>
        </w:rPr>
        <w:t>moral order</w:t>
      </w:r>
      <w:r w:rsidR="00330A6B" w:rsidRPr="004869FC">
        <w:rPr>
          <w:rFonts w:asciiTheme="majorBidi" w:hAnsiTheme="majorBidi" w:cstheme="majorBidi"/>
          <w:sz w:val="24"/>
          <w:szCs w:val="24"/>
        </w:rPr>
        <w:t xml:space="preserve"> is closely related to what is known as </w:t>
      </w:r>
      <w:r w:rsidR="00330A6B" w:rsidRPr="004869FC">
        <w:rPr>
          <w:rFonts w:asciiTheme="majorBidi" w:hAnsiTheme="majorBidi" w:cstheme="majorBidi"/>
          <w:i/>
          <w:iCs/>
          <w:sz w:val="24"/>
          <w:szCs w:val="24"/>
        </w:rPr>
        <w:t>morality</w:t>
      </w:r>
      <w:r w:rsidR="00330A6B" w:rsidRPr="004869FC">
        <w:rPr>
          <w:rFonts w:asciiTheme="majorBidi" w:hAnsiTheme="majorBidi" w:cstheme="majorBidi"/>
          <w:sz w:val="24"/>
          <w:szCs w:val="24"/>
        </w:rPr>
        <w:t xml:space="preserve">. </w:t>
      </w:r>
      <w:r w:rsidR="00415ED1" w:rsidRPr="004869FC">
        <w:rPr>
          <w:rFonts w:asciiTheme="majorBidi" w:hAnsiTheme="majorBidi" w:cstheme="majorBidi"/>
          <w:sz w:val="24"/>
          <w:szCs w:val="24"/>
        </w:rPr>
        <w:t xml:space="preserve">Morality, conveniently defined as those principles which govern the way we tend to distinguish between what we consider as </w:t>
      </w:r>
      <w:r w:rsidR="00415ED1" w:rsidRPr="004869FC">
        <w:rPr>
          <w:rFonts w:asciiTheme="majorBidi" w:hAnsiTheme="majorBidi" w:cstheme="majorBidi"/>
          <w:i/>
          <w:iCs/>
          <w:sz w:val="24"/>
          <w:szCs w:val="24"/>
        </w:rPr>
        <w:t>right</w:t>
      </w:r>
      <w:r w:rsidR="00415ED1" w:rsidRPr="004869FC">
        <w:rPr>
          <w:rFonts w:asciiTheme="majorBidi" w:hAnsiTheme="majorBidi" w:cstheme="majorBidi"/>
          <w:sz w:val="24"/>
          <w:szCs w:val="24"/>
        </w:rPr>
        <w:t xml:space="preserve"> and </w:t>
      </w:r>
      <w:r w:rsidR="00415ED1" w:rsidRPr="004869FC">
        <w:rPr>
          <w:rFonts w:asciiTheme="majorBidi" w:hAnsiTheme="majorBidi" w:cstheme="majorBidi"/>
          <w:i/>
          <w:iCs/>
          <w:sz w:val="24"/>
          <w:szCs w:val="24"/>
        </w:rPr>
        <w:t>wrong</w:t>
      </w:r>
      <w:r w:rsidR="00415ED1" w:rsidRPr="004869FC">
        <w:rPr>
          <w:rFonts w:asciiTheme="majorBidi" w:hAnsiTheme="majorBidi" w:cstheme="majorBidi"/>
          <w:sz w:val="24"/>
          <w:szCs w:val="24"/>
        </w:rPr>
        <w:t xml:space="preserve"> or </w:t>
      </w:r>
      <w:r w:rsidR="00415ED1" w:rsidRPr="004869FC">
        <w:rPr>
          <w:rFonts w:asciiTheme="majorBidi" w:hAnsiTheme="majorBidi" w:cstheme="majorBidi"/>
          <w:i/>
          <w:iCs/>
          <w:sz w:val="24"/>
          <w:szCs w:val="24"/>
        </w:rPr>
        <w:t>good</w:t>
      </w:r>
      <w:r w:rsidR="00415ED1" w:rsidRPr="004869FC">
        <w:rPr>
          <w:rFonts w:asciiTheme="majorBidi" w:hAnsiTheme="majorBidi" w:cstheme="majorBidi"/>
          <w:sz w:val="24"/>
          <w:szCs w:val="24"/>
        </w:rPr>
        <w:t xml:space="preserve"> and </w:t>
      </w:r>
      <w:r w:rsidR="00415ED1" w:rsidRPr="004869FC">
        <w:rPr>
          <w:rFonts w:asciiTheme="majorBidi" w:hAnsiTheme="majorBidi" w:cstheme="majorBidi"/>
          <w:i/>
          <w:iCs/>
          <w:sz w:val="24"/>
          <w:szCs w:val="24"/>
        </w:rPr>
        <w:t>bad</w:t>
      </w:r>
      <w:r w:rsidR="00415ED1" w:rsidRPr="004869FC">
        <w:rPr>
          <w:rFonts w:asciiTheme="majorBidi" w:hAnsiTheme="majorBidi" w:cstheme="majorBidi"/>
          <w:sz w:val="24"/>
          <w:szCs w:val="24"/>
        </w:rPr>
        <w:t xml:space="preserve"> conduct, has </w:t>
      </w:r>
      <w:r w:rsidR="00330A6B" w:rsidRPr="004869FC">
        <w:rPr>
          <w:rFonts w:asciiTheme="majorBidi" w:hAnsiTheme="majorBidi" w:cstheme="majorBidi"/>
          <w:sz w:val="24"/>
          <w:szCs w:val="24"/>
        </w:rPr>
        <w:t xml:space="preserve">also </w:t>
      </w:r>
      <w:r w:rsidR="00415ED1" w:rsidRPr="004869FC">
        <w:rPr>
          <w:rFonts w:asciiTheme="majorBidi" w:hAnsiTheme="majorBidi" w:cstheme="majorBidi"/>
          <w:sz w:val="24"/>
          <w:szCs w:val="24"/>
        </w:rPr>
        <w:t>been a topic of extensive research, especially by scholars working in the field of moral psychology (</w:t>
      </w:r>
      <w:r w:rsidR="003E76DC" w:rsidRPr="004869FC">
        <w:rPr>
          <w:rFonts w:asciiTheme="majorBidi" w:hAnsiTheme="majorBidi" w:cstheme="majorBidi"/>
          <w:sz w:val="24"/>
          <w:szCs w:val="24"/>
        </w:rPr>
        <w:t xml:space="preserve">see, </w:t>
      </w:r>
      <w:r w:rsidR="00415ED1" w:rsidRPr="004869FC">
        <w:rPr>
          <w:rFonts w:asciiTheme="majorBidi" w:hAnsiTheme="majorBidi" w:cstheme="majorBidi"/>
          <w:sz w:val="24"/>
          <w:szCs w:val="24"/>
        </w:rPr>
        <w:t>e</w:t>
      </w:r>
      <w:r w:rsidR="00133A35" w:rsidRPr="004869FC">
        <w:rPr>
          <w:rFonts w:asciiTheme="majorBidi" w:hAnsiTheme="majorBidi" w:cstheme="majorBidi"/>
          <w:sz w:val="24"/>
          <w:szCs w:val="24"/>
        </w:rPr>
        <w:t>.g.</w:t>
      </w:r>
      <w:r w:rsidR="003E76DC" w:rsidRPr="004869FC">
        <w:rPr>
          <w:rFonts w:asciiTheme="majorBidi" w:hAnsiTheme="majorBidi" w:cstheme="majorBidi"/>
          <w:sz w:val="24"/>
          <w:szCs w:val="24"/>
        </w:rPr>
        <w:t>,</w:t>
      </w:r>
      <w:r w:rsidR="00133A35" w:rsidRPr="004869FC">
        <w:rPr>
          <w:rFonts w:asciiTheme="majorBidi" w:hAnsiTheme="majorBidi" w:cstheme="majorBidi"/>
          <w:sz w:val="24"/>
          <w:szCs w:val="24"/>
        </w:rPr>
        <w:t xml:space="preserve"> Greene and Haidt, 2002; Hai</w:t>
      </w:r>
      <w:r w:rsidR="00415ED1" w:rsidRPr="004869FC">
        <w:rPr>
          <w:rFonts w:asciiTheme="majorBidi" w:hAnsiTheme="majorBidi" w:cstheme="majorBidi"/>
          <w:sz w:val="24"/>
          <w:szCs w:val="24"/>
        </w:rPr>
        <w:t xml:space="preserve">dt, 2012; Haidt and </w:t>
      </w:r>
      <w:proofErr w:type="spellStart"/>
      <w:r w:rsidR="00415ED1" w:rsidRPr="004869FC">
        <w:rPr>
          <w:rFonts w:asciiTheme="majorBidi" w:hAnsiTheme="majorBidi" w:cstheme="majorBidi"/>
          <w:sz w:val="24"/>
          <w:szCs w:val="24"/>
        </w:rPr>
        <w:t>Kesebir</w:t>
      </w:r>
      <w:proofErr w:type="spellEnd"/>
      <w:r w:rsidR="00415ED1" w:rsidRPr="004869FC">
        <w:rPr>
          <w:rFonts w:asciiTheme="majorBidi" w:hAnsiTheme="majorBidi" w:cstheme="majorBidi"/>
          <w:sz w:val="24"/>
          <w:szCs w:val="24"/>
        </w:rPr>
        <w:t xml:space="preserve">, 2010). In a nutshell, as far as </w:t>
      </w:r>
      <w:r w:rsidR="00415ED1" w:rsidRPr="004869FC">
        <w:rPr>
          <w:rFonts w:asciiTheme="majorBidi" w:hAnsiTheme="majorBidi" w:cstheme="majorBidi"/>
          <w:i/>
          <w:iCs/>
          <w:sz w:val="24"/>
          <w:szCs w:val="24"/>
        </w:rPr>
        <w:t>morality</w:t>
      </w:r>
      <w:r w:rsidR="00415ED1" w:rsidRPr="004869FC">
        <w:rPr>
          <w:rFonts w:asciiTheme="majorBidi" w:hAnsiTheme="majorBidi" w:cstheme="majorBidi"/>
          <w:sz w:val="24"/>
          <w:szCs w:val="24"/>
        </w:rPr>
        <w:t xml:space="preserve"> is concerned, moral psychologists argue that morality is built on five </w:t>
      </w:r>
      <w:r w:rsidR="00840489" w:rsidRPr="004869FC">
        <w:rPr>
          <w:rFonts w:asciiTheme="majorBidi" w:hAnsiTheme="majorBidi" w:cstheme="majorBidi"/>
          <w:sz w:val="24"/>
          <w:szCs w:val="24"/>
        </w:rPr>
        <w:t xml:space="preserve">seemingly universal </w:t>
      </w:r>
      <w:r w:rsidR="00840489" w:rsidRPr="004869FC">
        <w:rPr>
          <w:rFonts w:asciiTheme="majorBidi" w:hAnsiTheme="majorBidi" w:cstheme="majorBidi"/>
          <w:sz w:val="24"/>
          <w:szCs w:val="24"/>
        </w:rPr>
        <w:lastRenderedPageBreak/>
        <w:t>foundations</w:t>
      </w:r>
      <w:r w:rsidR="00415ED1" w:rsidRPr="004869FC">
        <w:rPr>
          <w:rFonts w:asciiTheme="majorBidi" w:hAnsiTheme="majorBidi" w:cstheme="majorBidi"/>
          <w:sz w:val="24"/>
          <w:szCs w:val="24"/>
        </w:rPr>
        <w:t>: in</w:t>
      </w:r>
      <w:r w:rsidR="004F52F9" w:rsidRPr="004869FC">
        <w:rPr>
          <w:rFonts w:asciiTheme="majorBidi" w:hAnsiTheme="majorBidi" w:cstheme="majorBidi"/>
          <w:sz w:val="24"/>
          <w:szCs w:val="24"/>
        </w:rPr>
        <w:t>-</w:t>
      </w:r>
      <w:r w:rsidR="00415ED1" w:rsidRPr="004869FC">
        <w:rPr>
          <w:rFonts w:asciiTheme="majorBidi" w:hAnsiTheme="majorBidi" w:cstheme="majorBidi"/>
          <w:sz w:val="24"/>
          <w:szCs w:val="24"/>
        </w:rPr>
        <w:t xml:space="preserve">group/loyalty, </w:t>
      </w:r>
      <w:r w:rsidR="0071699B" w:rsidRPr="004869FC">
        <w:rPr>
          <w:rFonts w:asciiTheme="majorBidi" w:hAnsiTheme="majorBidi" w:cstheme="majorBidi"/>
          <w:sz w:val="24"/>
          <w:szCs w:val="24"/>
        </w:rPr>
        <w:t xml:space="preserve">authority/respect, </w:t>
      </w:r>
      <w:r w:rsidR="00415ED1" w:rsidRPr="004869FC">
        <w:rPr>
          <w:rFonts w:asciiTheme="majorBidi" w:hAnsiTheme="majorBidi" w:cstheme="majorBidi"/>
          <w:sz w:val="24"/>
          <w:szCs w:val="24"/>
        </w:rPr>
        <w:t>harm/care, fairness/reciprocity, and purity/sanctity. These foundations are summarised below:</w:t>
      </w:r>
    </w:p>
    <w:p w14:paraId="35281CD8" w14:textId="0935F7BE" w:rsidR="00415ED1" w:rsidRPr="004869FC" w:rsidRDefault="00415ED1" w:rsidP="00072291">
      <w:pPr>
        <w:pStyle w:val="ListParagraph"/>
        <w:numPr>
          <w:ilvl w:val="0"/>
          <w:numId w:val="3"/>
        </w:numPr>
        <w:spacing w:line="240" w:lineRule="auto"/>
        <w:jc w:val="both"/>
        <w:rPr>
          <w:rFonts w:asciiTheme="majorBidi" w:hAnsiTheme="majorBidi" w:cstheme="majorBidi"/>
          <w:sz w:val="24"/>
          <w:szCs w:val="24"/>
        </w:rPr>
      </w:pPr>
      <w:r w:rsidRPr="004869FC">
        <w:rPr>
          <w:rFonts w:asciiTheme="majorBidi" w:hAnsiTheme="majorBidi" w:cstheme="majorBidi"/>
          <w:sz w:val="24"/>
          <w:szCs w:val="24"/>
        </w:rPr>
        <w:t>In</w:t>
      </w:r>
      <w:r w:rsidR="004F52F9" w:rsidRPr="004869FC">
        <w:rPr>
          <w:rFonts w:asciiTheme="majorBidi" w:hAnsiTheme="majorBidi" w:cstheme="majorBidi"/>
          <w:sz w:val="24"/>
          <w:szCs w:val="24"/>
        </w:rPr>
        <w:t>-</w:t>
      </w:r>
      <w:r w:rsidRPr="004869FC">
        <w:rPr>
          <w:rFonts w:asciiTheme="majorBidi" w:hAnsiTheme="majorBidi" w:cstheme="majorBidi"/>
          <w:sz w:val="24"/>
          <w:szCs w:val="24"/>
        </w:rPr>
        <w:t>group/loyalty: Concerns related to obligations of group membership, such as loyalty, self-sacrifice, and vigilance against betrayal.</w:t>
      </w:r>
    </w:p>
    <w:p w14:paraId="5EE748BC" w14:textId="48CFEAFA" w:rsidR="00415ED1" w:rsidRPr="004869FC" w:rsidRDefault="00415ED1" w:rsidP="00072291">
      <w:pPr>
        <w:pStyle w:val="ListParagraph"/>
        <w:numPr>
          <w:ilvl w:val="0"/>
          <w:numId w:val="3"/>
        </w:numPr>
        <w:spacing w:line="240" w:lineRule="auto"/>
        <w:jc w:val="both"/>
        <w:rPr>
          <w:rFonts w:asciiTheme="majorBidi" w:hAnsiTheme="majorBidi" w:cstheme="majorBidi"/>
          <w:sz w:val="24"/>
          <w:szCs w:val="24"/>
        </w:rPr>
      </w:pPr>
      <w:r w:rsidRPr="004869FC">
        <w:rPr>
          <w:rFonts w:asciiTheme="majorBidi" w:hAnsiTheme="majorBidi" w:cstheme="majorBidi"/>
          <w:sz w:val="24"/>
          <w:szCs w:val="24"/>
        </w:rPr>
        <w:t>Authority/respect: Concerns related to social order and the obligations of hierarchical relationships, such obedience, respect, and the fulfilment of role-based duties</w:t>
      </w:r>
      <w:r w:rsidR="000718B3" w:rsidRPr="004869FC">
        <w:rPr>
          <w:rFonts w:asciiTheme="majorBidi" w:hAnsiTheme="majorBidi" w:cstheme="majorBidi"/>
          <w:sz w:val="24"/>
          <w:szCs w:val="24"/>
        </w:rPr>
        <w:t>.</w:t>
      </w:r>
    </w:p>
    <w:p w14:paraId="69DE2BF6" w14:textId="77777777" w:rsidR="00415ED1" w:rsidRPr="004869FC" w:rsidRDefault="00415ED1" w:rsidP="00072291">
      <w:pPr>
        <w:pStyle w:val="ListParagraph"/>
        <w:numPr>
          <w:ilvl w:val="0"/>
          <w:numId w:val="3"/>
        </w:numPr>
        <w:spacing w:line="240" w:lineRule="auto"/>
        <w:jc w:val="both"/>
        <w:rPr>
          <w:rFonts w:asciiTheme="majorBidi" w:hAnsiTheme="majorBidi" w:cstheme="majorBidi"/>
          <w:sz w:val="24"/>
          <w:szCs w:val="24"/>
        </w:rPr>
      </w:pPr>
      <w:r w:rsidRPr="004869FC">
        <w:rPr>
          <w:rFonts w:asciiTheme="majorBidi" w:hAnsiTheme="majorBidi" w:cstheme="majorBidi"/>
          <w:sz w:val="24"/>
          <w:szCs w:val="24"/>
        </w:rPr>
        <w:t>Harm/care: Concerns for the suffering of others, including virtues of caring and compassion.</w:t>
      </w:r>
    </w:p>
    <w:p w14:paraId="0B496A24" w14:textId="77777777" w:rsidR="00415ED1" w:rsidRPr="004869FC" w:rsidRDefault="00415ED1" w:rsidP="00072291">
      <w:pPr>
        <w:pStyle w:val="ListParagraph"/>
        <w:numPr>
          <w:ilvl w:val="0"/>
          <w:numId w:val="3"/>
        </w:numPr>
        <w:spacing w:line="240" w:lineRule="auto"/>
        <w:jc w:val="both"/>
        <w:rPr>
          <w:rFonts w:asciiTheme="majorBidi" w:hAnsiTheme="majorBidi" w:cstheme="majorBidi"/>
          <w:sz w:val="24"/>
          <w:szCs w:val="24"/>
        </w:rPr>
      </w:pPr>
      <w:r w:rsidRPr="004869FC">
        <w:rPr>
          <w:rFonts w:asciiTheme="majorBidi" w:hAnsiTheme="majorBidi" w:cstheme="majorBidi"/>
          <w:sz w:val="24"/>
          <w:szCs w:val="24"/>
        </w:rPr>
        <w:t>Fairness/reciprocity: Concerns about unfair treatment, cheating, and more abstract notions of justice and rights.</w:t>
      </w:r>
    </w:p>
    <w:p w14:paraId="1A799E87" w14:textId="77777777" w:rsidR="00415ED1" w:rsidRPr="004869FC" w:rsidRDefault="00415ED1" w:rsidP="00072291">
      <w:pPr>
        <w:pStyle w:val="ListParagraph"/>
        <w:numPr>
          <w:ilvl w:val="0"/>
          <w:numId w:val="3"/>
        </w:numPr>
        <w:spacing w:line="240" w:lineRule="auto"/>
        <w:jc w:val="both"/>
        <w:rPr>
          <w:rFonts w:asciiTheme="majorBidi" w:hAnsiTheme="majorBidi" w:cstheme="majorBidi"/>
          <w:sz w:val="24"/>
          <w:szCs w:val="24"/>
        </w:rPr>
      </w:pPr>
      <w:r w:rsidRPr="004869FC">
        <w:rPr>
          <w:rFonts w:asciiTheme="majorBidi" w:hAnsiTheme="majorBidi" w:cstheme="majorBidi"/>
          <w:sz w:val="24"/>
          <w:szCs w:val="24"/>
        </w:rPr>
        <w:t xml:space="preserve">Purity/sanctity: Concerns about physical and spiritual contagion, including virtues of chastity, wholesomeness, and control of desires. </w:t>
      </w:r>
    </w:p>
    <w:p w14:paraId="46C36467" w14:textId="431A3E9D" w:rsidR="00415ED1" w:rsidRPr="004869FC" w:rsidRDefault="00415ED1" w:rsidP="00072291">
      <w:pPr>
        <w:pStyle w:val="ListParagraph"/>
        <w:spacing w:line="240" w:lineRule="auto"/>
        <w:jc w:val="both"/>
        <w:rPr>
          <w:rFonts w:asciiTheme="majorBidi" w:hAnsiTheme="majorBidi" w:cstheme="majorBidi"/>
          <w:sz w:val="24"/>
          <w:szCs w:val="24"/>
        </w:rPr>
      </w:pPr>
      <w:r w:rsidRPr="004869FC">
        <w:rPr>
          <w:rFonts w:asciiTheme="majorBidi" w:hAnsiTheme="majorBidi" w:cstheme="majorBidi"/>
          <w:sz w:val="24"/>
          <w:szCs w:val="24"/>
        </w:rPr>
        <w:t>(H</w:t>
      </w:r>
      <w:r w:rsidR="00E47495" w:rsidRPr="004869FC">
        <w:rPr>
          <w:rFonts w:asciiTheme="majorBidi" w:hAnsiTheme="majorBidi" w:cstheme="majorBidi"/>
          <w:sz w:val="24"/>
          <w:szCs w:val="24"/>
        </w:rPr>
        <w:t xml:space="preserve">aidt and </w:t>
      </w:r>
      <w:proofErr w:type="spellStart"/>
      <w:r w:rsidR="00E47495" w:rsidRPr="004869FC">
        <w:rPr>
          <w:rFonts w:asciiTheme="majorBidi" w:hAnsiTheme="majorBidi" w:cstheme="majorBidi"/>
          <w:sz w:val="24"/>
          <w:szCs w:val="24"/>
        </w:rPr>
        <w:t>Kesebir</w:t>
      </w:r>
      <w:proofErr w:type="spellEnd"/>
      <w:r w:rsidR="00E47495" w:rsidRPr="004869FC">
        <w:rPr>
          <w:rFonts w:asciiTheme="majorBidi" w:hAnsiTheme="majorBidi" w:cstheme="majorBidi"/>
          <w:sz w:val="24"/>
          <w:szCs w:val="24"/>
        </w:rPr>
        <w:t xml:space="preserve">, 2010, </w:t>
      </w:r>
      <w:r w:rsidRPr="004869FC">
        <w:rPr>
          <w:rFonts w:asciiTheme="majorBidi" w:hAnsiTheme="majorBidi" w:cstheme="majorBidi"/>
          <w:sz w:val="24"/>
          <w:szCs w:val="24"/>
        </w:rPr>
        <w:t>cited in Spencer-</w:t>
      </w:r>
      <w:proofErr w:type="spellStart"/>
      <w:r w:rsidRPr="004869FC">
        <w:rPr>
          <w:rFonts w:asciiTheme="majorBidi" w:hAnsiTheme="majorBidi" w:cstheme="majorBidi"/>
          <w:sz w:val="24"/>
          <w:szCs w:val="24"/>
        </w:rPr>
        <w:t>Oatey</w:t>
      </w:r>
      <w:proofErr w:type="spellEnd"/>
      <w:r w:rsidRPr="004869FC">
        <w:rPr>
          <w:rFonts w:asciiTheme="majorBidi" w:hAnsiTheme="majorBidi" w:cstheme="majorBidi"/>
          <w:sz w:val="24"/>
          <w:szCs w:val="24"/>
        </w:rPr>
        <w:t xml:space="preserve"> and </w:t>
      </w:r>
      <w:proofErr w:type="spellStart"/>
      <w:r w:rsidRPr="004869FC">
        <w:rPr>
          <w:rFonts w:asciiTheme="majorBidi" w:hAnsiTheme="majorBidi" w:cstheme="majorBidi"/>
          <w:sz w:val="24"/>
          <w:szCs w:val="24"/>
        </w:rPr>
        <w:t>Kádár</w:t>
      </w:r>
      <w:proofErr w:type="spellEnd"/>
      <w:r w:rsidRPr="004869FC">
        <w:rPr>
          <w:rFonts w:asciiTheme="majorBidi" w:hAnsiTheme="majorBidi" w:cstheme="majorBidi"/>
          <w:sz w:val="24"/>
          <w:szCs w:val="24"/>
        </w:rPr>
        <w:t>, 2016</w:t>
      </w:r>
      <w:r w:rsidR="00AA1C2E" w:rsidRPr="004869FC">
        <w:rPr>
          <w:rFonts w:asciiTheme="majorBidi" w:hAnsiTheme="majorBidi" w:cstheme="majorBidi"/>
          <w:sz w:val="24"/>
          <w:szCs w:val="24"/>
        </w:rPr>
        <w:t>: 82</w:t>
      </w:r>
      <w:r w:rsidRPr="004869FC">
        <w:rPr>
          <w:rFonts w:asciiTheme="majorBidi" w:hAnsiTheme="majorBidi" w:cstheme="majorBidi"/>
          <w:sz w:val="24"/>
          <w:szCs w:val="24"/>
        </w:rPr>
        <w:t>)</w:t>
      </w:r>
    </w:p>
    <w:p w14:paraId="3E5B0E4F" w14:textId="7544F8B6" w:rsidR="002D708E" w:rsidRPr="004869FC" w:rsidRDefault="0071699B" w:rsidP="00657349">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W</w:t>
      </w:r>
      <w:r w:rsidR="00415ED1" w:rsidRPr="004869FC">
        <w:rPr>
          <w:rFonts w:asciiTheme="majorBidi" w:hAnsiTheme="majorBidi" w:cstheme="majorBidi"/>
          <w:sz w:val="24"/>
          <w:szCs w:val="24"/>
        </w:rPr>
        <w:t xml:space="preserve">hile the notion of </w:t>
      </w:r>
      <w:r w:rsidR="00415ED1" w:rsidRPr="004869FC">
        <w:rPr>
          <w:rFonts w:asciiTheme="majorBidi" w:hAnsiTheme="majorBidi" w:cstheme="majorBidi"/>
          <w:i/>
          <w:iCs/>
          <w:sz w:val="24"/>
          <w:szCs w:val="24"/>
        </w:rPr>
        <w:t>morality</w:t>
      </w:r>
      <w:r w:rsidR="00415ED1" w:rsidRPr="004869FC">
        <w:rPr>
          <w:rFonts w:asciiTheme="majorBidi" w:hAnsiTheme="majorBidi" w:cstheme="majorBidi"/>
          <w:sz w:val="24"/>
          <w:szCs w:val="24"/>
        </w:rPr>
        <w:t xml:space="preserve"> is a tremendously useful one when investigating the emphasis different social groups tend to put on each of the foundations delineated above, </w:t>
      </w:r>
      <w:r w:rsidR="00F87169" w:rsidRPr="004869FC">
        <w:rPr>
          <w:rFonts w:asciiTheme="majorBidi" w:hAnsiTheme="majorBidi" w:cstheme="majorBidi"/>
          <w:sz w:val="24"/>
          <w:szCs w:val="24"/>
        </w:rPr>
        <w:t xml:space="preserve">in </w:t>
      </w:r>
      <w:r w:rsidR="00415ED1" w:rsidRPr="004869FC">
        <w:rPr>
          <w:rFonts w:asciiTheme="majorBidi" w:hAnsiTheme="majorBidi" w:cstheme="majorBidi"/>
          <w:sz w:val="24"/>
          <w:szCs w:val="24"/>
        </w:rPr>
        <w:t xml:space="preserve">the current </w:t>
      </w:r>
      <w:r w:rsidR="00F87169" w:rsidRPr="004869FC">
        <w:rPr>
          <w:rFonts w:asciiTheme="majorBidi" w:hAnsiTheme="majorBidi" w:cstheme="majorBidi"/>
          <w:sz w:val="24"/>
          <w:szCs w:val="24"/>
        </w:rPr>
        <w:t>study</w:t>
      </w:r>
      <w:r w:rsidR="00415ED1" w:rsidRPr="004869FC">
        <w:rPr>
          <w:rFonts w:asciiTheme="majorBidi" w:hAnsiTheme="majorBidi" w:cstheme="majorBidi"/>
          <w:sz w:val="24"/>
          <w:szCs w:val="24"/>
        </w:rPr>
        <w:t xml:space="preserve"> the term </w:t>
      </w:r>
      <w:r w:rsidR="00246DBA" w:rsidRPr="004869FC">
        <w:rPr>
          <w:rFonts w:asciiTheme="majorBidi" w:hAnsiTheme="majorBidi" w:cstheme="majorBidi"/>
          <w:sz w:val="24"/>
          <w:szCs w:val="24"/>
        </w:rPr>
        <w:t>‘</w:t>
      </w:r>
      <w:r w:rsidR="00415ED1" w:rsidRPr="004869FC">
        <w:rPr>
          <w:rFonts w:asciiTheme="majorBidi" w:hAnsiTheme="majorBidi" w:cstheme="majorBidi"/>
          <w:sz w:val="24"/>
          <w:szCs w:val="24"/>
        </w:rPr>
        <w:t>moral order</w:t>
      </w:r>
      <w:r w:rsidR="00246DBA" w:rsidRPr="004869FC">
        <w:rPr>
          <w:rFonts w:asciiTheme="majorBidi" w:hAnsiTheme="majorBidi" w:cstheme="majorBidi"/>
          <w:sz w:val="24"/>
          <w:szCs w:val="24"/>
        </w:rPr>
        <w:t>’</w:t>
      </w:r>
      <w:r w:rsidR="00415ED1" w:rsidRPr="004869FC">
        <w:rPr>
          <w:rFonts w:asciiTheme="majorBidi" w:hAnsiTheme="majorBidi" w:cstheme="majorBidi"/>
          <w:sz w:val="24"/>
          <w:szCs w:val="24"/>
        </w:rPr>
        <w:t xml:space="preserve"> </w:t>
      </w:r>
      <w:r w:rsidR="00F87169" w:rsidRPr="004869FC">
        <w:rPr>
          <w:rFonts w:asciiTheme="majorBidi" w:hAnsiTheme="majorBidi" w:cstheme="majorBidi"/>
          <w:sz w:val="24"/>
          <w:szCs w:val="24"/>
        </w:rPr>
        <w:t xml:space="preserve">is preferred </w:t>
      </w:r>
      <w:r w:rsidR="00415ED1" w:rsidRPr="004869FC">
        <w:rPr>
          <w:rFonts w:asciiTheme="majorBidi" w:hAnsiTheme="majorBidi" w:cstheme="majorBidi"/>
          <w:sz w:val="24"/>
          <w:szCs w:val="24"/>
        </w:rPr>
        <w:t xml:space="preserve">over </w:t>
      </w:r>
      <w:r w:rsidR="00246DBA" w:rsidRPr="004869FC">
        <w:rPr>
          <w:rFonts w:asciiTheme="majorBidi" w:hAnsiTheme="majorBidi" w:cstheme="majorBidi"/>
          <w:sz w:val="24"/>
          <w:szCs w:val="24"/>
        </w:rPr>
        <w:t>‘</w:t>
      </w:r>
      <w:r w:rsidR="00415ED1" w:rsidRPr="004869FC">
        <w:rPr>
          <w:rFonts w:asciiTheme="majorBidi" w:hAnsiTheme="majorBidi" w:cstheme="majorBidi"/>
          <w:sz w:val="24"/>
          <w:szCs w:val="24"/>
        </w:rPr>
        <w:t>morality</w:t>
      </w:r>
      <w:r w:rsidR="00246DBA" w:rsidRPr="004869FC">
        <w:rPr>
          <w:rFonts w:asciiTheme="majorBidi" w:hAnsiTheme="majorBidi" w:cstheme="majorBidi"/>
          <w:sz w:val="24"/>
          <w:szCs w:val="24"/>
        </w:rPr>
        <w:t>’</w:t>
      </w:r>
      <w:r w:rsidR="00415ED1" w:rsidRPr="004869FC">
        <w:rPr>
          <w:rFonts w:asciiTheme="majorBidi" w:hAnsiTheme="majorBidi" w:cstheme="majorBidi"/>
          <w:sz w:val="24"/>
          <w:szCs w:val="24"/>
        </w:rPr>
        <w:t xml:space="preserve"> for several reasons. First of all, we believe, in line with mainstream i</w:t>
      </w:r>
      <w:r w:rsidR="009015C8" w:rsidRPr="004869FC">
        <w:rPr>
          <w:rFonts w:asciiTheme="majorBidi" w:hAnsiTheme="majorBidi" w:cstheme="majorBidi"/>
          <w:sz w:val="24"/>
          <w:szCs w:val="24"/>
        </w:rPr>
        <w:t>mpoliteness research</w:t>
      </w:r>
      <w:r w:rsidR="00496A89" w:rsidRPr="004869FC">
        <w:rPr>
          <w:rFonts w:asciiTheme="majorBidi" w:hAnsiTheme="majorBidi" w:cstheme="majorBidi"/>
          <w:sz w:val="24"/>
          <w:szCs w:val="24"/>
        </w:rPr>
        <w:t>,</w:t>
      </w:r>
      <w:r w:rsidR="00415ED1" w:rsidRPr="004869FC">
        <w:rPr>
          <w:rFonts w:asciiTheme="majorBidi" w:hAnsiTheme="majorBidi" w:cstheme="majorBidi"/>
          <w:sz w:val="24"/>
          <w:szCs w:val="24"/>
        </w:rPr>
        <w:t xml:space="preserve"> that the term morality is too general to be used as an analytical tool, especially when discussing the ways different sociocultural groups or relational networks interact with each other. </w:t>
      </w:r>
      <w:r w:rsidR="00473CF0" w:rsidRPr="004869FC">
        <w:rPr>
          <w:rFonts w:asciiTheme="majorBidi" w:hAnsiTheme="majorBidi" w:cstheme="majorBidi"/>
          <w:sz w:val="24"/>
          <w:szCs w:val="24"/>
        </w:rPr>
        <w:t xml:space="preserve">As Haidt (2012: 30) acknowledges, it is the moral domain </w:t>
      </w:r>
      <w:r w:rsidR="00EA3329" w:rsidRPr="004869FC">
        <w:rPr>
          <w:rFonts w:asciiTheme="majorBidi" w:hAnsiTheme="majorBidi" w:cstheme="majorBidi"/>
          <w:sz w:val="24"/>
          <w:szCs w:val="24"/>
        </w:rPr>
        <w:t xml:space="preserve">[i.e. the moral order] </w:t>
      </w:r>
      <w:r w:rsidR="00473CF0" w:rsidRPr="004869FC">
        <w:rPr>
          <w:rFonts w:asciiTheme="majorBidi" w:hAnsiTheme="majorBidi" w:cstheme="majorBidi"/>
          <w:sz w:val="24"/>
          <w:szCs w:val="24"/>
        </w:rPr>
        <w:t>which ‘varies by culture’</w:t>
      </w:r>
      <w:r w:rsidR="00777C7D" w:rsidRPr="004869FC">
        <w:rPr>
          <w:rFonts w:asciiTheme="majorBidi" w:hAnsiTheme="majorBidi" w:cstheme="majorBidi"/>
          <w:sz w:val="24"/>
          <w:szCs w:val="24"/>
        </w:rPr>
        <w:t>:</w:t>
      </w:r>
    </w:p>
    <w:p w14:paraId="0C0DE51F" w14:textId="0C1B8565" w:rsidR="00777C7D" w:rsidRPr="004869FC" w:rsidRDefault="002D708E" w:rsidP="00777C7D">
      <w:pPr>
        <w:spacing w:line="240" w:lineRule="auto"/>
        <w:ind w:left="720" w:right="720"/>
        <w:jc w:val="both"/>
        <w:rPr>
          <w:rFonts w:asciiTheme="majorBidi" w:hAnsiTheme="majorBidi" w:cstheme="majorBidi"/>
          <w:sz w:val="24"/>
          <w:szCs w:val="24"/>
        </w:rPr>
      </w:pPr>
      <w:r w:rsidRPr="004869FC">
        <w:rPr>
          <w:rFonts w:asciiTheme="majorBidi" w:hAnsiTheme="majorBidi" w:cstheme="majorBidi"/>
          <w:sz w:val="24"/>
          <w:szCs w:val="24"/>
        </w:rPr>
        <w:t>The moral domain varies by culture. It is unusually narrow in Western, educated, and individualistic cultures. Sociocentric cultures broaden the moral domain to encompass and regulate more aspects of life. (Haidt, 2012: 30)</w:t>
      </w:r>
    </w:p>
    <w:p w14:paraId="79A69F5E" w14:textId="4A75EB3B" w:rsidR="00777C7D" w:rsidRPr="004869FC" w:rsidRDefault="00777C7D" w:rsidP="00777C7D">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Analogically speaking, Haidt (2012: 133) continues, “</w:t>
      </w:r>
      <w:proofErr w:type="gramStart"/>
      <w:r w:rsidRPr="004869FC">
        <w:rPr>
          <w:rFonts w:asciiTheme="majorBidi" w:hAnsiTheme="majorBidi" w:cstheme="majorBidi"/>
          <w:sz w:val="24"/>
          <w:szCs w:val="24"/>
        </w:rPr>
        <w:t>morality</w:t>
      </w:r>
      <w:proofErr w:type="gramEnd"/>
      <w:r w:rsidRPr="004869FC">
        <w:rPr>
          <w:rFonts w:asciiTheme="majorBidi" w:hAnsiTheme="majorBidi" w:cstheme="majorBidi"/>
          <w:sz w:val="24"/>
          <w:szCs w:val="24"/>
        </w:rPr>
        <w:t xml:space="preserve"> is like cuisine”: </w:t>
      </w:r>
    </w:p>
    <w:p w14:paraId="1E658A28" w14:textId="147858AD" w:rsidR="00777C7D" w:rsidRPr="004869FC" w:rsidRDefault="00777C7D" w:rsidP="00E6769D">
      <w:pPr>
        <w:spacing w:line="240" w:lineRule="auto"/>
        <w:ind w:left="720" w:right="720"/>
        <w:jc w:val="both"/>
        <w:rPr>
          <w:rFonts w:asciiTheme="majorBidi" w:hAnsiTheme="majorBidi" w:cstheme="majorBidi"/>
          <w:sz w:val="24"/>
          <w:szCs w:val="24"/>
        </w:rPr>
      </w:pPr>
      <w:r w:rsidRPr="004869FC">
        <w:rPr>
          <w:rFonts w:asciiTheme="majorBidi" w:hAnsiTheme="majorBidi" w:cstheme="majorBidi"/>
          <w:sz w:val="24"/>
          <w:szCs w:val="24"/>
        </w:rPr>
        <w:t>[I]t’s a cultural construction, influenced by accidents of environment and history, but it’s not so flexible that anything goes. […] Cuisines vary, but they all must please tongues equipped with the same five taste receptors. (Haidt, 2012: 133)</w:t>
      </w:r>
    </w:p>
    <w:p w14:paraId="6D4E0C88" w14:textId="67EE9AB8" w:rsidR="00F0619F" w:rsidRPr="004869FC" w:rsidRDefault="00415ED1" w:rsidP="00E6769D">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 xml:space="preserve">Secondly, we believe that the data under investigation in this study comprise actual realisations of the underlying moral judgments which are interactionally </w:t>
      </w:r>
      <w:r w:rsidR="00330A6B" w:rsidRPr="004869FC">
        <w:rPr>
          <w:rFonts w:asciiTheme="majorBidi" w:hAnsiTheme="majorBidi" w:cstheme="majorBidi"/>
          <w:sz w:val="24"/>
          <w:szCs w:val="24"/>
        </w:rPr>
        <w:t>achieved. As Spencer-</w:t>
      </w:r>
      <w:proofErr w:type="spellStart"/>
      <w:r w:rsidR="00330A6B" w:rsidRPr="004869FC">
        <w:rPr>
          <w:rFonts w:asciiTheme="majorBidi" w:hAnsiTheme="majorBidi" w:cstheme="majorBidi"/>
          <w:sz w:val="24"/>
          <w:szCs w:val="24"/>
        </w:rPr>
        <w:t>Oatey</w:t>
      </w:r>
      <w:proofErr w:type="spellEnd"/>
      <w:r w:rsidR="00330A6B" w:rsidRPr="004869FC">
        <w:rPr>
          <w:rFonts w:asciiTheme="majorBidi" w:hAnsiTheme="majorBidi" w:cstheme="majorBidi"/>
          <w:sz w:val="24"/>
          <w:szCs w:val="24"/>
        </w:rPr>
        <w:t xml:space="preserve"> and </w:t>
      </w:r>
      <w:proofErr w:type="spellStart"/>
      <w:r w:rsidR="00330A6B" w:rsidRPr="004869FC">
        <w:rPr>
          <w:rFonts w:asciiTheme="majorBidi" w:hAnsiTheme="majorBidi" w:cstheme="majorBidi"/>
          <w:sz w:val="24"/>
          <w:szCs w:val="24"/>
        </w:rPr>
        <w:t>Kádár</w:t>
      </w:r>
      <w:proofErr w:type="spellEnd"/>
      <w:r w:rsidR="00330A6B" w:rsidRPr="004869FC">
        <w:rPr>
          <w:rFonts w:asciiTheme="majorBidi" w:hAnsiTheme="majorBidi" w:cstheme="majorBidi"/>
          <w:sz w:val="24"/>
          <w:szCs w:val="24"/>
        </w:rPr>
        <w:t xml:space="preserve"> (2016</w:t>
      </w:r>
      <w:r w:rsidR="00132730" w:rsidRPr="004869FC">
        <w:rPr>
          <w:rFonts w:asciiTheme="majorBidi" w:hAnsiTheme="majorBidi" w:cstheme="majorBidi"/>
          <w:sz w:val="24"/>
          <w:szCs w:val="24"/>
        </w:rPr>
        <w:t>: 83</w:t>
      </w:r>
      <w:r w:rsidR="00330A6B" w:rsidRPr="004869FC">
        <w:rPr>
          <w:rFonts w:asciiTheme="majorBidi" w:hAnsiTheme="majorBidi" w:cstheme="majorBidi"/>
          <w:sz w:val="24"/>
          <w:szCs w:val="24"/>
        </w:rPr>
        <w:t>) note, it is imperative for researchers working in the field to work out “</w:t>
      </w:r>
      <w:r w:rsidRPr="004869FC">
        <w:rPr>
          <w:rFonts w:asciiTheme="majorBidi" w:hAnsiTheme="majorBidi" w:cstheme="majorBidi"/>
          <w:sz w:val="24"/>
          <w:szCs w:val="24"/>
        </w:rPr>
        <w:t>what underlying values and beliefs influence people’s moral order judgements and thus what similarities and/or differences might there be in the instantiation of the moral order across different context</w:t>
      </w:r>
      <w:r w:rsidR="00330A6B" w:rsidRPr="004869FC">
        <w:rPr>
          <w:rFonts w:asciiTheme="majorBidi" w:hAnsiTheme="majorBidi" w:cstheme="majorBidi"/>
          <w:sz w:val="24"/>
          <w:szCs w:val="24"/>
        </w:rPr>
        <w:t xml:space="preserve">s and different cultural groups.” </w:t>
      </w:r>
      <w:r w:rsidR="009149C2" w:rsidRPr="004869FC">
        <w:rPr>
          <w:rFonts w:asciiTheme="majorBidi" w:hAnsiTheme="majorBidi" w:cstheme="majorBidi"/>
          <w:sz w:val="24"/>
          <w:szCs w:val="24"/>
        </w:rPr>
        <w:t>Last but not least, while we acknowledge the fact that, as a belief-centered notion influenced by religion and cultural values, morality continues to exert a huge influence on the way people function in society, it is the interactionally constituted moral orders which need to be investigated systematically across languages and cultures</w:t>
      </w:r>
      <w:r w:rsidR="00712A5F" w:rsidRPr="004869FC">
        <w:rPr>
          <w:rFonts w:asciiTheme="majorBidi" w:hAnsiTheme="majorBidi" w:cstheme="majorBidi"/>
          <w:sz w:val="24"/>
          <w:szCs w:val="24"/>
        </w:rPr>
        <w:t xml:space="preserve"> (cf. Mills, 2017)</w:t>
      </w:r>
      <w:r w:rsidR="009149C2" w:rsidRPr="004869FC">
        <w:rPr>
          <w:rFonts w:asciiTheme="majorBidi" w:hAnsiTheme="majorBidi" w:cstheme="majorBidi"/>
          <w:sz w:val="24"/>
          <w:szCs w:val="24"/>
        </w:rPr>
        <w:t>.</w:t>
      </w:r>
    </w:p>
    <w:p w14:paraId="71EF6A3F" w14:textId="77777777" w:rsidR="00503D5F" w:rsidRPr="004869FC" w:rsidRDefault="00C53B29" w:rsidP="000D2AF9">
      <w:pPr>
        <w:spacing w:line="240" w:lineRule="auto"/>
        <w:jc w:val="both"/>
        <w:outlineLvl w:val="0"/>
        <w:rPr>
          <w:rFonts w:asciiTheme="majorBidi" w:hAnsiTheme="majorBidi" w:cstheme="majorBidi"/>
          <w:b/>
          <w:bCs/>
          <w:sz w:val="24"/>
          <w:szCs w:val="24"/>
        </w:rPr>
      </w:pPr>
      <w:r w:rsidRPr="004869FC">
        <w:rPr>
          <w:rFonts w:asciiTheme="majorBidi" w:hAnsiTheme="majorBidi" w:cstheme="majorBidi"/>
          <w:b/>
          <w:bCs/>
          <w:sz w:val="24"/>
          <w:szCs w:val="24"/>
        </w:rPr>
        <w:t xml:space="preserve">3. </w:t>
      </w:r>
      <w:r w:rsidR="005413C5" w:rsidRPr="004869FC">
        <w:rPr>
          <w:rFonts w:asciiTheme="majorBidi" w:hAnsiTheme="majorBidi" w:cstheme="majorBidi"/>
          <w:b/>
          <w:bCs/>
          <w:sz w:val="24"/>
          <w:szCs w:val="24"/>
        </w:rPr>
        <w:t>Data and procedure</w:t>
      </w:r>
      <w:r w:rsidR="00637A4E" w:rsidRPr="004869FC">
        <w:rPr>
          <w:rFonts w:asciiTheme="majorBidi" w:hAnsiTheme="majorBidi" w:cstheme="majorBidi"/>
          <w:b/>
          <w:bCs/>
          <w:sz w:val="24"/>
          <w:szCs w:val="24"/>
        </w:rPr>
        <w:t xml:space="preserve"> </w:t>
      </w:r>
    </w:p>
    <w:p w14:paraId="08CBF351" w14:textId="7364180A" w:rsidR="0005013A" w:rsidRPr="004869FC" w:rsidRDefault="007A659D" w:rsidP="00900E3C">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Data</w:t>
      </w:r>
      <w:r w:rsidR="0012783F" w:rsidRPr="004869FC">
        <w:rPr>
          <w:rFonts w:asciiTheme="majorBidi" w:hAnsiTheme="majorBidi" w:cstheme="majorBidi"/>
          <w:sz w:val="24"/>
          <w:szCs w:val="24"/>
        </w:rPr>
        <w:t xml:space="preserve"> </w:t>
      </w:r>
      <w:r w:rsidR="002311E1" w:rsidRPr="004869FC">
        <w:rPr>
          <w:rFonts w:asciiTheme="majorBidi" w:hAnsiTheme="majorBidi" w:cstheme="majorBidi"/>
          <w:sz w:val="24"/>
          <w:szCs w:val="24"/>
        </w:rPr>
        <w:t>collected</w:t>
      </w:r>
      <w:r w:rsidR="0012783F" w:rsidRPr="004869FC">
        <w:rPr>
          <w:rFonts w:asciiTheme="majorBidi" w:hAnsiTheme="majorBidi" w:cstheme="majorBidi"/>
          <w:sz w:val="24"/>
          <w:szCs w:val="24"/>
        </w:rPr>
        <w:t xml:space="preserve"> from </w:t>
      </w:r>
      <w:r w:rsidR="005960B3" w:rsidRPr="004869FC">
        <w:rPr>
          <w:rFonts w:asciiTheme="majorBidi" w:hAnsiTheme="majorBidi" w:cstheme="majorBidi"/>
          <w:sz w:val="24"/>
          <w:szCs w:val="24"/>
        </w:rPr>
        <w:t xml:space="preserve">computer-mediated communication </w:t>
      </w:r>
      <w:r w:rsidR="0012783F" w:rsidRPr="004869FC">
        <w:rPr>
          <w:rFonts w:asciiTheme="majorBidi" w:hAnsiTheme="majorBidi" w:cstheme="majorBidi"/>
          <w:sz w:val="24"/>
          <w:szCs w:val="24"/>
        </w:rPr>
        <w:t xml:space="preserve">(e.g. </w:t>
      </w:r>
      <w:r w:rsidR="00C53B29" w:rsidRPr="004869FC">
        <w:rPr>
          <w:rFonts w:asciiTheme="majorBidi" w:hAnsiTheme="majorBidi" w:cstheme="majorBidi"/>
          <w:i/>
          <w:iCs/>
          <w:sz w:val="24"/>
          <w:szCs w:val="24"/>
        </w:rPr>
        <w:t>Facebook</w:t>
      </w:r>
      <w:r w:rsidR="0012783F" w:rsidRPr="004869FC">
        <w:rPr>
          <w:rFonts w:asciiTheme="majorBidi" w:hAnsiTheme="majorBidi" w:cstheme="majorBidi"/>
          <w:sz w:val="24"/>
          <w:szCs w:val="24"/>
        </w:rPr>
        <w:t xml:space="preserve">) is potentially rewarding for the purpose of the current study in that it </w:t>
      </w:r>
      <w:r w:rsidR="0044765F" w:rsidRPr="004869FC">
        <w:rPr>
          <w:rFonts w:asciiTheme="majorBidi" w:hAnsiTheme="majorBidi" w:cstheme="majorBidi"/>
          <w:sz w:val="24"/>
          <w:szCs w:val="24"/>
        </w:rPr>
        <w:t>comprises “</w:t>
      </w:r>
      <w:r w:rsidR="0012783F" w:rsidRPr="004869FC">
        <w:rPr>
          <w:rFonts w:asciiTheme="majorBidi" w:hAnsiTheme="majorBidi" w:cstheme="majorBidi"/>
          <w:sz w:val="24"/>
          <w:szCs w:val="24"/>
        </w:rPr>
        <w:t>massive amounts of publicly and freely accessible, organically occurring, easily downloaded”</w:t>
      </w:r>
      <w:r w:rsidR="00771809" w:rsidRPr="004869FC">
        <w:rPr>
          <w:rFonts w:asciiTheme="majorBidi" w:hAnsiTheme="majorBidi" w:cstheme="majorBidi"/>
          <w:sz w:val="24"/>
          <w:szCs w:val="24"/>
        </w:rPr>
        <w:t xml:space="preserve"> material</w:t>
      </w:r>
      <w:r w:rsidR="0012783F" w:rsidRPr="004869FC">
        <w:rPr>
          <w:rFonts w:asciiTheme="majorBidi" w:hAnsiTheme="majorBidi" w:cstheme="majorBidi"/>
          <w:sz w:val="24"/>
          <w:szCs w:val="24"/>
        </w:rPr>
        <w:t xml:space="preserve"> (</w:t>
      </w:r>
      <w:proofErr w:type="spellStart"/>
      <w:r w:rsidR="0012783F" w:rsidRPr="004869FC">
        <w:rPr>
          <w:rFonts w:asciiTheme="majorBidi" w:hAnsiTheme="majorBidi" w:cstheme="majorBidi"/>
          <w:sz w:val="24"/>
          <w:szCs w:val="24"/>
        </w:rPr>
        <w:t>Hardaker</w:t>
      </w:r>
      <w:proofErr w:type="spellEnd"/>
      <w:r w:rsidR="0012783F" w:rsidRPr="004869FC">
        <w:rPr>
          <w:rFonts w:asciiTheme="majorBidi" w:hAnsiTheme="majorBidi" w:cstheme="majorBidi"/>
          <w:sz w:val="24"/>
          <w:szCs w:val="24"/>
        </w:rPr>
        <w:t xml:space="preserve"> and </w:t>
      </w:r>
      <w:proofErr w:type="spellStart"/>
      <w:r w:rsidR="0012783F" w:rsidRPr="004869FC">
        <w:rPr>
          <w:rFonts w:asciiTheme="majorBidi" w:hAnsiTheme="majorBidi" w:cstheme="majorBidi"/>
          <w:sz w:val="24"/>
          <w:szCs w:val="24"/>
        </w:rPr>
        <w:t>McGlashan</w:t>
      </w:r>
      <w:proofErr w:type="spellEnd"/>
      <w:r w:rsidR="00051014" w:rsidRPr="004869FC">
        <w:rPr>
          <w:rFonts w:asciiTheme="majorBidi" w:hAnsiTheme="majorBidi" w:cstheme="majorBidi"/>
          <w:sz w:val="24"/>
          <w:szCs w:val="24"/>
        </w:rPr>
        <w:t>,</w:t>
      </w:r>
      <w:r w:rsidR="00B82428" w:rsidRPr="004869FC">
        <w:rPr>
          <w:rFonts w:asciiTheme="majorBidi" w:hAnsiTheme="majorBidi" w:cstheme="majorBidi"/>
          <w:sz w:val="24"/>
          <w:szCs w:val="24"/>
        </w:rPr>
        <w:t xml:space="preserve"> 2016</w:t>
      </w:r>
      <w:r w:rsidR="0012783F" w:rsidRPr="004869FC">
        <w:rPr>
          <w:rFonts w:asciiTheme="majorBidi" w:hAnsiTheme="majorBidi" w:cstheme="majorBidi"/>
          <w:sz w:val="24"/>
          <w:szCs w:val="24"/>
        </w:rPr>
        <w:t xml:space="preserve">: </w:t>
      </w:r>
      <w:r w:rsidR="0012783F" w:rsidRPr="004869FC">
        <w:rPr>
          <w:rFonts w:asciiTheme="majorBidi" w:hAnsiTheme="majorBidi" w:cstheme="majorBidi"/>
          <w:sz w:val="24"/>
          <w:szCs w:val="24"/>
        </w:rPr>
        <w:lastRenderedPageBreak/>
        <w:t xml:space="preserve">81; cf. </w:t>
      </w:r>
      <w:r w:rsidR="00900E3C" w:rsidRPr="004869FC">
        <w:rPr>
          <w:rFonts w:asciiTheme="majorBidi" w:hAnsiTheme="majorBidi" w:cstheme="majorBidi"/>
          <w:sz w:val="24"/>
          <w:szCs w:val="24"/>
        </w:rPr>
        <w:t xml:space="preserve">Herring, Stein and Virtanen, </w:t>
      </w:r>
      <w:r w:rsidR="005C54EB" w:rsidRPr="004869FC">
        <w:rPr>
          <w:rFonts w:asciiTheme="majorBidi" w:hAnsiTheme="majorBidi" w:cstheme="majorBidi"/>
          <w:sz w:val="24"/>
          <w:szCs w:val="24"/>
        </w:rPr>
        <w:t>2013)</w:t>
      </w:r>
      <w:r w:rsidR="0012783F" w:rsidRPr="004869FC">
        <w:rPr>
          <w:rFonts w:asciiTheme="majorBidi" w:hAnsiTheme="majorBidi" w:cstheme="majorBidi"/>
          <w:sz w:val="24"/>
          <w:szCs w:val="24"/>
        </w:rPr>
        <w:t>.</w:t>
      </w:r>
      <w:r w:rsidR="00FA0913" w:rsidRPr="004869FC">
        <w:rPr>
          <w:rFonts w:asciiTheme="majorBidi" w:hAnsiTheme="majorBidi" w:cstheme="majorBidi"/>
          <w:sz w:val="24"/>
          <w:szCs w:val="24"/>
        </w:rPr>
        <w:t xml:space="preserve"> The</w:t>
      </w:r>
      <w:r w:rsidR="00005C49" w:rsidRPr="004869FC">
        <w:rPr>
          <w:rFonts w:asciiTheme="majorBidi" w:hAnsiTheme="majorBidi" w:cstheme="majorBidi"/>
          <w:sz w:val="24"/>
          <w:szCs w:val="24"/>
        </w:rPr>
        <w:t xml:space="preserve"> significance of the </w:t>
      </w:r>
      <w:r w:rsidR="00FA0913" w:rsidRPr="004869FC">
        <w:rPr>
          <w:rFonts w:asciiTheme="majorBidi" w:hAnsiTheme="majorBidi" w:cstheme="majorBidi"/>
          <w:sz w:val="24"/>
          <w:szCs w:val="24"/>
        </w:rPr>
        <w:t xml:space="preserve">data </w:t>
      </w:r>
      <w:r w:rsidR="006D1C07" w:rsidRPr="004869FC">
        <w:rPr>
          <w:rFonts w:asciiTheme="majorBidi" w:hAnsiTheme="majorBidi" w:cstheme="majorBidi"/>
          <w:sz w:val="24"/>
          <w:szCs w:val="24"/>
        </w:rPr>
        <w:t>collected</w:t>
      </w:r>
      <w:r w:rsidR="00005C49" w:rsidRPr="004869FC">
        <w:rPr>
          <w:rFonts w:asciiTheme="majorBidi" w:hAnsiTheme="majorBidi" w:cstheme="majorBidi"/>
          <w:sz w:val="24"/>
          <w:szCs w:val="24"/>
        </w:rPr>
        <w:t xml:space="preserve"> from social media </w:t>
      </w:r>
      <w:r w:rsidR="00FA0913" w:rsidRPr="004869FC">
        <w:rPr>
          <w:rFonts w:asciiTheme="majorBidi" w:hAnsiTheme="majorBidi" w:cstheme="majorBidi"/>
          <w:sz w:val="24"/>
          <w:szCs w:val="24"/>
        </w:rPr>
        <w:t>in the investigation of the intersection between the moral order and impolite language lies in the fact that</w:t>
      </w:r>
      <w:r w:rsidR="003C00DC" w:rsidRPr="004869FC">
        <w:rPr>
          <w:rFonts w:asciiTheme="majorBidi" w:hAnsiTheme="majorBidi" w:cstheme="majorBidi"/>
          <w:sz w:val="24"/>
          <w:szCs w:val="24"/>
        </w:rPr>
        <w:t xml:space="preserve"> due to the less constrained nature of </w:t>
      </w:r>
      <w:r w:rsidR="00556814" w:rsidRPr="004869FC">
        <w:rPr>
          <w:rFonts w:asciiTheme="majorBidi" w:hAnsiTheme="majorBidi" w:cstheme="majorBidi"/>
          <w:sz w:val="24"/>
          <w:szCs w:val="24"/>
        </w:rPr>
        <w:t>interactions</w:t>
      </w:r>
      <w:r w:rsidR="003C00DC" w:rsidRPr="004869FC">
        <w:rPr>
          <w:rFonts w:asciiTheme="majorBidi" w:hAnsiTheme="majorBidi" w:cstheme="majorBidi"/>
          <w:sz w:val="24"/>
          <w:szCs w:val="24"/>
        </w:rPr>
        <w:t xml:space="preserve"> that</w:t>
      </w:r>
      <w:r w:rsidR="009C061D" w:rsidRPr="004869FC">
        <w:rPr>
          <w:rFonts w:asciiTheme="majorBidi" w:hAnsiTheme="majorBidi" w:cstheme="majorBidi"/>
          <w:sz w:val="24"/>
          <w:szCs w:val="24"/>
        </w:rPr>
        <w:t xml:space="preserve"> take place over the Internet, i</w:t>
      </w:r>
      <w:r w:rsidR="003C00DC" w:rsidRPr="004869FC">
        <w:rPr>
          <w:rFonts w:asciiTheme="majorBidi" w:hAnsiTheme="majorBidi" w:cstheme="majorBidi"/>
          <w:sz w:val="24"/>
          <w:szCs w:val="24"/>
        </w:rPr>
        <w:t xml:space="preserve">nteractants (i.e. </w:t>
      </w:r>
      <w:r w:rsidR="003C00DC" w:rsidRPr="004869FC">
        <w:rPr>
          <w:rFonts w:asciiTheme="majorBidi" w:hAnsiTheme="majorBidi" w:cstheme="majorBidi"/>
          <w:i/>
          <w:iCs/>
          <w:sz w:val="24"/>
          <w:szCs w:val="24"/>
        </w:rPr>
        <w:t>users</w:t>
      </w:r>
      <w:r w:rsidR="003C00DC" w:rsidRPr="004869FC">
        <w:rPr>
          <w:rFonts w:asciiTheme="majorBidi" w:hAnsiTheme="majorBidi" w:cstheme="majorBidi"/>
          <w:sz w:val="24"/>
          <w:szCs w:val="24"/>
        </w:rPr>
        <w:t>) seem to be less concerned with their reputation, thus enjoying more freedom to “</w:t>
      </w:r>
      <w:r w:rsidR="00FA0913" w:rsidRPr="004869FC">
        <w:rPr>
          <w:rFonts w:asciiTheme="majorBidi" w:hAnsiTheme="majorBidi" w:cstheme="majorBidi"/>
          <w:sz w:val="24"/>
          <w:szCs w:val="24"/>
        </w:rPr>
        <w:t>offend, at</w:t>
      </w:r>
      <w:r w:rsidR="003C00DC" w:rsidRPr="004869FC">
        <w:rPr>
          <w:rFonts w:asciiTheme="majorBidi" w:hAnsiTheme="majorBidi" w:cstheme="majorBidi"/>
          <w:sz w:val="24"/>
          <w:szCs w:val="24"/>
        </w:rPr>
        <w:t>tack, defame, and harass others”</w:t>
      </w:r>
      <w:r w:rsidR="00FA0913" w:rsidRPr="004869FC">
        <w:rPr>
          <w:rFonts w:asciiTheme="majorBidi" w:hAnsiTheme="majorBidi" w:cstheme="majorBidi"/>
          <w:sz w:val="24"/>
          <w:szCs w:val="24"/>
        </w:rPr>
        <w:t xml:space="preserve"> whilst </w:t>
      </w:r>
      <w:r w:rsidR="003D3290" w:rsidRPr="004869FC">
        <w:rPr>
          <w:rFonts w:asciiTheme="majorBidi" w:hAnsiTheme="majorBidi" w:cstheme="majorBidi"/>
          <w:sz w:val="24"/>
          <w:szCs w:val="24"/>
        </w:rPr>
        <w:t xml:space="preserve">at the same time </w:t>
      </w:r>
      <w:r w:rsidR="00FA0913" w:rsidRPr="004869FC">
        <w:rPr>
          <w:rFonts w:asciiTheme="majorBidi" w:hAnsiTheme="majorBidi" w:cstheme="majorBidi"/>
          <w:sz w:val="24"/>
          <w:szCs w:val="24"/>
        </w:rPr>
        <w:t>protecting the</w:t>
      </w:r>
      <w:r w:rsidR="00D6029B" w:rsidRPr="004869FC">
        <w:rPr>
          <w:rFonts w:asciiTheme="majorBidi" w:hAnsiTheme="majorBidi" w:cstheme="majorBidi"/>
          <w:sz w:val="24"/>
          <w:szCs w:val="24"/>
        </w:rPr>
        <w:t>mselves</w:t>
      </w:r>
      <w:r w:rsidR="00FA0913" w:rsidRPr="004869FC">
        <w:rPr>
          <w:rFonts w:asciiTheme="majorBidi" w:hAnsiTheme="majorBidi" w:cstheme="majorBidi"/>
          <w:sz w:val="24"/>
          <w:szCs w:val="24"/>
        </w:rPr>
        <w:t xml:space="preserve"> </w:t>
      </w:r>
      <w:r w:rsidR="00D6029B" w:rsidRPr="004869FC">
        <w:rPr>
          <w:rFonts w:asciiTheme="majorBidi" w:hAnsiTheme="majorBidi" w:cstheme="majorBidi"/>
          <w:sz w:val="24"/>
          <w:szCs w:val="24"/>
        </w:rPr>
        <w:t>“</w:t>
      </w:r>
      <w:r w:rsidR="00FA0913" w:rsidRPr="004869FC">
        <w:rPr>
          <w:rFonts w:asciiTheme="majorBidi" w:hAnsiTheme="majorBidi" w:cstheme="majorBidi"/>
          <w:sz w:val="24"/>
          <w:szCs w:val="24"/>
        </w:rPr>
        <w:t>from easy identification and</w:t>
      </w:r>
      <w:r w:rsidR="003C00DC" w:rsidRPr="004869FC">
        <w:rPr>
          <w:rFonts w:asciiTheme="majorBidi" w:hAnsiTheme="majorBidi" w:cstheme="majorBidi"/>
          <w:sz w:val="24"/>
          <w:szCs w:val="24"/>
        </w:rPr>
        <w:t xml:space="preserve"> </w:t>
      </w:r>
      <w:r w:rsidR="00FA0913" w:rsidRPr="004869FC">
        <w:rPr>
          <w:rFonts w:asciiTheme="majorBidi" w:hAnsiTheme="majorBidi" w:cstheme="majorBidi"/>
          <w:sz w:val="24"/>
          <w:szCs w:val="24"/>
        </w:rPr>
        <w:t>subsequent social or legal reprisals</w:t>
      </w:r>
      <w:r w:rsidR="003D3290" w:rsidRPr="004869FC">
        <w:rPr>
          <w:rFonts w:asciiTheme="majorBidi" w:hAnsiTheme="majorBidi" w:cstheme="majorBidi"/>
          <w:sz w:val="24"/>
          <w:szCs w:val="24"/>
        </w:rPr>
        <w:t xml:space="preserve">” </w:t>
      </w:r>
      <w:r w:rsidR="00A55659" w:rsidRPr="004869FC">
        <w:rPr>
          <w:rFonts w:asciiTheme="majorBidi" w:hAnsiTheme="majorBidi" w:cstheme="majorBidi"/>
          <w:sz w:val="24"/>
          <w:szCs w:val="24"/>
        </w:rPr>
        <w:t>(</w:t>
      </w:r>
      <w:proofErr w:type="spellStart"/>
      <w:r w:rsidR="003D3290" w:rsidRPr="004869FC">
        <w:rPr>
          <w:rFonts w:asciiTheme="majorBidi" w:hAnsiTheme="majorBidi" w:cstheme="majorBidi"/>
          <w:sz w:val="24"/>
          <w:szCs w:val="24"/>
        </w:rPr>
        <w:t>Hard</w:t>
      </w:r>
      <w:r w:rsidR="005921A3" w:rsidRPr="004869FC">
        <w:rPr>
          <w:rFonts w:asciiTheme="majorBidi" w:hAnsiTheme="majorBidi" w:cstheme="majorBidi"/>
          <w:sz w:val="24"/>
          <w:szCs w:val="24"/>
        </w:rPr>
        <w:t>aker</w:t>
      </w:r>
      <w:proofErr w:type="spellEnd"/>
      <w:r w:rsidR="005921A3" w:rsidRPr="004869FC">
        <w:rPr>
          <w:rFonts w:asciiTheme="majorBidi" w:hAnsiTheme="majorBidi" w:cstheme="majorBidi"/>
          <w:sz w:val="24"/>
          <w:szCs w:val="24"/>
        </w:rPr>
        <w:t xml:space="preserve"> and </w:t>
      </w:r>
      <w:proofErr w:type="spellStart"/>
      <w:r w:rsidR="005921A3" w:rsidRPr="004869FC">
        <w:rPr>
          <w:rFonts w:asciiTheme="majorBidi" w:hAnsiTheme="majorBidi" w:cstheme="majorBidi"/>
          <w:sz w:val="24"/>
          <w:szCs w:val="24"/>
        </w:rPr>
        <w:t>McGlashan</w:t>
      </w:r>
      <w:proofErr w:type="spellEnd"/>
      <w:r w:rsidR="004E5A09" w:rsidRPr="004869FC">
        <w:rPr>
          <w:rFonts w:asciiTheme="majorBidi" w:hAnsiTheme="majorBidi" w:cstheme="majorBidi"/>
          <w:sz w:val="24"/>
          <w:szCs w:val="24"/>
        </w:rPr>
        <w:t>,</w:t>
      </w:r>
      <w:r w:rsidR="00B82428" w:rsidRPr="004869FC">
        <w:rPr>
          <w:rFonts w:asciiTheme="majorBidi" w:hAnsiTheme="majorBidi" w:cstheme="majorBidi"/>
          <w:sz w:val="24"/>
          <w:szCs w:val="24"/>
        </w:rPr>
        <w:t xml:space="preserve"> 2016</w:t>
      </w:r>
      <w:r w:rsidR="005921A3" w:rsidRPr="004869FC">
        <w:rPr>
          <w:rFonts w:asciiTheme="majorBidi" w:hAnsiTheme="majorBidi" w:cstheme="majorBidi"/>
          <w:sz w:val="24"/>
          <w:szCs w:val="24"/>
        </w:rPr>
        <w:t>: 92)</w:t>
      </w:r>
      <w:r w:rsidR="00FA0913" w:rsidRPr="004869FC">
        <w:rPr>
          <w:rFonts w:asciiTheme="majorBidi" w:hAnsiTheme="majorBidi" w:cstheme="majorBidi"/>
          <w:sz w:val="24"/>
          <w:szCs w:val="24"/>
        </w:rPr>
        <w:t>.</w:t>
      </w:r>
    </w:p>
    <w:p w14:paraId="13422ACB" w14:textId="3B7ED14F" w:rsidR="001F4C0C" w:rsidRPr="004869FC" w:rsidRDefault="001D312D" w:rsidP="009C7819">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 xml:space="preserve">The </w:t>
      </w:r>
      <w:r w:rsidR="007A659D" w:rsidRPr="004869FC">
        <w:rPr>
          <w:rFonts w:asciiTheme="majorBidi" w:hAnsiTheme="majorBidi" w:cstheme="majorBidi"/>
          <w:sz w:val="24"/>
          <w:szCs w:val="24"/>
        </w:rPr>
        <w:t xml:space="preserve">photograph </w:t>
      </w:r>
      <w:r w:rsidRPr="004869FC">
        <w:rPr>
          <w:rFonts w:asciiTheme="majorBidi" w:hAnsiTheme="majorBidi" w:cstheme="majorBidi"/>
          <w:sz w:val="24"/>
          <w:szCs w:val="24"/>
        </w:rPr>
        <w:t xml:space="preserve">under </w:t>
      </w:r>
      <w:r w:rsidR="003D4606" w:rsidRPr="004869FC">
        <w:rPr>
          <w:rFonts w:asciiTheme="majorBidi" w:hAnsiTheme="majorBidi" w:cstheme="majorBidi"/>
          <w:sz w:val="24"/>
          <w:szCs w:val="24"/>
        </w:rPr>
        <w:t>examination</w:t>
      </w:r>
      <w:r w:rsidR="00DB10AA" w:rsidRPr="004869FC">
        <w:rPr>
          <w:rFonts w:asciiTheme="majorBidi" w:hAnsiTheme="majorBidi" w:cstheme="majorBidi"/>
          <w:sz w:val="24"/>
          <w:szCs w:val="24"/>
        </w:rPr>
        <w:t xml:space="preserve">, in which “Golshifteh </w:t>
      </w:r>
      <w:proofErr w:type="spellStart"/>
      <w:r w:rsidR="00DB10AA" w:rsidRPr="004869FC">
        <w:rPr>
          <w:rFonts w:asciiTheme="majorBidi" w:hAnsiTheme="majorBidi" w:cstheme="majorBidi"/>
          <w:sz w:val="24"/>
          <w:szCs w:val="24"/>
        </w:rPr>
        <w:t>Farahani</w:t>
      </w:r>
      <w:proofErr w:type="spellEnd"/>
      <w:r w:rsidR="00DB10AA" w:rsidRPr="004869FC">
        <w:rPr>
          <w:rFonts w:asciiTheme="majorBidi" w:hAnsiTheme="majorBidi" w:cstheme="majorBidi"/>
          <w:sz w:val="24"/>
          <w:szCs w:val="24"/>
        </w:rPr>
        <w:t xml:space="preserve"> is pictured covering her breasts with her hands”</w:t>
      </w:r>
      <w:r w:rsidR="00C51BA8" w:rsidRPr="004869FC">
        <w:rPr>
          <w:rFonts w:asciiTheme="majorBidi" w:hAnsiTheme="majorBidi" w:cstheme="majorBidi"/>
          <w:sz w:val="24"/>
          <w:szCs w:val="24"/>
        </w:rPr>
        <w:t xml:space="preserve"> (Leigh</w:t>
      </w:r>
      <w:r w:rsidR="004F6EA6" w:rsidRPr="004869FC">
        <w:rPr>
          <w:rFonts w:asciiTheme="majorBidi" w:hAnsiTheme="majorBidi" w:cstheme="majorBidi"/>
          <w:sz w:val="24"/>
          <w:szCs w:val="24"/>
        </w:rPr>
        <w:t>,</w:t>
      </w:r>
      <w:r w:rsidR="00C51BA8" w:rsidRPr="004869FC">
        <w:rPr>
          <w:rFonts w:asciiTheme="majorBidi" w:hAnsiTheme="majorBidi" w:cstheme="majorBidi"/>
          <w:sz w:val="24"/>
          <w:szCs w:val="24"/>
        </w:rPr>
        <w:t xml:space="preserve"> 2012</w:t>
      </w:r>
      <w:r w:rsidR="00BC0480" w:rsidRPr="004869FC">
        <w:rPr>
          <w:rFonts w:asciiTheme="majorBidi" w:hAnsiTheme="majorBidi" w:cstheme="majorBidi"/>
          <w:sz w:val="24"/>
          <w:szCs w:val="24"/>
        </w:rPr>
        <w:t>:</w:t>
      </w:r>
      <w:r w:rsidR="003871E5" w:rsidRPr="004869FC">
        <w:rPr>
          <w:rFonts w:asciiTheme="majorBidi" w:hAnsiTheme="majorBidi" w:cstheme="majorBidi"/>
          <w:sz w:val="24"/>
          <w:szCs w:val="24"/>
        </w:rPr>
        <w:t xml:space="preserve"> para. 2</w:t>
      </w:r>
      <w:r w:rsidR="00C51BA8" w:rsidRPr="004869FC">
        <w:rPr>
          <w:rFonts w:asciiTheme="majorBidi" w:hAnsiTheme="majorBidi" w:cstheme="majorBidi"/>
          <w:sz w:val="24"/>
          <w:szCs w:val="24"/>
        </w:rPr>
        <w:t>)</w:t>
      </w:r>
      <w:r w:rsidR="00B356DF" w:rsidRPr="004869FC">
        <w:rPr>
          <w:rFonts w:asciiTheme="majorBidi" w:hAnsiTheme="majorBidi" w:cstheme="majorBidi"/>
          <w:sz w:val="24"/>
          <w:szCs w:val="24"/>
        </w:rPr>
        <w:t xml:space="preserve">, </w:t>
      </w:r>
      <w:r w:rsidRPr="004869FC">
        <w:rPr>
          <w:rFonts w:asciiTheme="majorBidi" w:hAnsiTheme="majorBidi" w:cstheme="majorBidi"/>
          <w:sz w:val="24"/>
          <w:szCs w:val="24"/>
        </w:rPr>
        <w:t>was posted on</w:t>
      </w:r>
      <w:r w:rsidR="0005013A" w:rsidRPr="004869FC">
        <w:rPr>
          <w:rFonts w:asciiTheme="majorBidi" w:hAnsiTheme="majorBidi" w:cstheme="majorBidi"/>
          <w:sz w:val="24"/>
          <w:szCs w:val="24"/>
        </w:rPr>
        <w:t xml:space="preserve"> </w:t>
      </w:r>
      <w:r w:rsidR="005C65FB" w:rsidRPr="004869FC">
        <w:rPr>
          <w:rFonts w:asciiTheme="majorBidi" w:hAnsiTheme="majorBidi" w:cstheme="majorBidi"/>
          <w:sz w:val="24"/>
          <w:szCs w:val="24"/>
        </w:rPr>
        <w:t xml:space="preserve">18 January 2012 </w:t>
      </w:r>
      <w:r w:rsidRPr="004869FC">
        <w:rPr>
          <w:rFonts w:asciiTheme="majorBidi" w:hAnsiTheme="majorBidi" w:cstheme="majorBidi"/>
          <w:sz w:val="24"/>
          <w:szCs w:val="24"/>
        </w:rPr>
        <w:t xml:space="preserve">on </w:t>
      </w:r>
      <w:r w:rsidR="0055108F" w:rsidRPr="004869FC">
        <w:rPr>
          <w:rFonts w:asciiTheme="majorBidi" w:hAnsiTheme="majorBidi" w:cstheme="majorBidi"/>
          <w:sz w:val="24"/>
          <w:szCs w:val="24"/>
        </w:rPr>
        <w:t>the celebrity’s</w:t>
      </w:r>
      <w:r w:rsidRPr="004869FC">
        <w:rPr>
          <w:rFonts w:asciiTheme="majorBidi" w:hAnsiTheme="majorBidi" w:cstheme="majorBidi"/>
          <w:sz w:val="24"/>
          <w:szCs w:val="24"/>
        </w:rPr>
        <w:t xml:space="preserve"> official </w:t>
      </w:r>
      <w:r w:rsidRPr="004869FC">
        <w:rPr>
          <w:rFonts w:asciiTheme="majorBidi" w:hAnsiTheme="majorBidi" w:cstheme="majorBidi"/>
          <w:i/>
          <w:iCs/>
          <w:sz w:val="24"/>
          <w:szCs w:val="24"/>
        </w:rPr>
        <w:t>Facebook</w:t>
      </w:r>
      <w:r w:rsidRPr="004869FC">
        <w:rPr>
          <w:rFonts w:asciiTheme="majorBidi" w:hAnsiTheme="majorBidi" w:cstheme="majorBidi"/>
          <w:sz w:val="24"/>
          <w:szCs w:val="24"/>
        </w:rPr>
        <w:t xml:space="preserve"> page</w:t>
      </w:r>
      <w:r w:rsidR="004A2868" w:rsidRPr="004869FC">
        <w:rPr>
          <w:rStyle w:val="FootnoteReference"/>
          <w:rFonts w:asciiTheme="majorBidi" w:hAnsiTheme="majorBidi" w:cstheme="majorBidi"/>
          <w:sz w:val="24"/>
          <w:szCs w:val="24"/>
        </w:rPr>
        <w:footnoteReference w:id="3"/>
      </w:r>
      <w:r w:rsidRPr="004869FC">
        <w:rPr>
          <w:rFonts w:asciiTheme="majorBidi" w:hAnsiTheme="majorBidi" w:cstheme="majorBidi"/>
          <w:sz w:val="24"/>
          <w:szCs w:val="24"/>
        </w:rPr>
        <w:t xml:space="preserve">. </w:t>
      </w:r>
      <w:r w:rsidR="001F4C0C" w:rsidRPr="004869FC">
        <w:rPr>
          <w:rFonts w:asciiTheme="majorBidi" w:hAnsiTheme="majorBidi" w:cstheme="majorBidi"/>
          <w:sz w:val="24"/>
          <w:szCs w:val="24"/>
        </w:rPr>
        <w:t xml:space="preserve">The </w:t>
      </w:r>
      <w:r w:rsidR="00701489" w:rsidRPr="004869FC">
        <w:rPr>
          <w:rFonts w:asciiTheme="majorBidi" w:hAnsiTheme="majorBidi" w:cstheme="majorBidi"/>
          <w:sz w:val="24"/>
          <w:szCs w:val="24"/>
        </w:rPr>
        <w:t>photograph</w:t>
      </w:r>
      <w:r w:rsidR="001F4C0C" w:rsidRPr="004869FC">
        <w:rPr>
          <w:rFonts w:asciiTheme="majorBidi" w:hAnsiTheme="majorBidi" w:cstheme="majorBidi"/>
          <w:sz w:val="24"/>
          <w:szCs w:val="24"/>
        </w:rPr>
        <w:t xml:space="preserve">, which originally was part of </w:t>
      </w:r>
      <w:proofErr w:type="spellStart"/>
      <w:r w:rsidR="001F4C0C" w:rsidRPr="004869FC">
        <w:rPr>
          <w:rFonts w:asciiTheme="majorBidi" w:hAnsiTheme="majorBidi" w:cstheme="majorBidi"/>
          <w:sz w:val="24"/>
          <w:szCs w:val="24"/>
        </w:rPr>
        <w:t>G</w:t>
      </w:r>
      <w:r w:rsidR="008A4B80" w:rsidRPr="004869FC">
        <w:rPr>
          <w:rFonts w:asciiTheme="majorBidi" w:hAnsiTheme="majorBidi" w:cstheme="majorBidi"/>
          <w:sz w:val="24"/>
          <w:szCs w:val="24"/>
        </w:rPr>
        <w:t>olshifteh’s</w:t>
      </w:r>
      <w:proofErr w:type="spellEnd"/>
      <w:r w:rsidR="008A4B80" w:rsidRPr="004869FC">
        <w:rPr>
          <w:rFonts w:asciiTheme="majorBidi" w:hAnsiTheme="majorBidi" w:cstheme="majorBidi"/>
          <w:sz w:val="24"/>
          <w:szCs w:val="24"/>
        </w:rPr>
        <w:t xml:space="preserve"> collaboration with France’s </w:t>
      </w:r>
      <w:r w:rsidR="00F218E5" w:rsidRPr="004869FC">
        <w:rPr>
          <w:rFonts w:asciiTheme="majorBidi" w:hAnsiTheme="majorBidi" w:cstheme="majorBidi"/>
          <w:i/>
          <w:iCs/>
          <w:sz w:val="24"/>
          <w:szCs w:val="24"/>
        </w:rPr>
        <w:t xml:space="preserve">Madame </w:t>
      </w:r>
      <w:r w:rsidR="008A4B80" w:rsidRPr="004869FC">
        <w:rPr>
          <w:rFonts w:asciiTheme="majorBidi" w:hAnsiTheme="majorBidi" w:cstheme="majorBidi"/>
          <w:i/>
          <w:iCs/>
          <w:sz w:val="24"/>
          <w:szCs w:val="24"/>
        </w:rPr>
        <w:t>Le Figaro</w:t>
      </w:r>
      <w:r w:rsidR="008A4B80" w:rsidRPr="004869FC">
        <w:rPr>
          <w:rFonts w:asciiTheme="majorBidi" w:hAnsiTheme="majorBidi" w:cstheme="majorBidi"/>
          <w:sz w:val="24"/>
          <w:szCs w:val="24"/>
        </w:rPr>
        <w:t xml:space="preserve"> magazine</w:t>
      </w:r>
      <w:r w:rsidR="001F4C0C" w:rsidRPr="004869FC">
        <w:rPr>
          <w:rFonts w:asciiTheme="majorBidi" w:hAnsiTheme="majorBidi" w:cstheme="majorBidi"/>
          <w:sz w:val="24"/>
          <w:szCs w:val="24"/>
        </w:rPr>
        <w:t xml:space="preserve">, </w:t>
      </w:r>
      <w:r w:rsidR="00537587" w:rsidRPr="004869FC">
        <w:rPr>
          <w:rFonts w:asciiTheme="majorBidi" w:hAnsiTheme="majorBidi" w:cstheme="majorBidi"/>
          <w:sz w:val="24"/>
          <w:szCs w:val="24"/>
        </w:rPr>
        <w:t xml:space="preserve">“attracted a wave of visitors to her </w:t>
      </w:r>
      <w:r w:rsidR="00537587" w:rsidRPr="004869FC">
        <w:rPr>
          <w:rFonts w:asciiTheme="majorBidi" w:hAnsiTheme="majorBidi" w:cstheme="majorBidi"/>
          <w:i/>
          <w:iCs/>
          <w:sz w:val="24"/>
          <w:szCs w:val="24"/>
        </w:rPr>
        <w:t>Facebook</w:t>
      </w:r>
      <w:r w:rsidR="00537587" w:rsidRPr="004869FC">
        <w:rPr>
          <w:rFonts w:asciiTheme="majorBidi" w:hAnsiTheme="majorBidi" w:cstheme="majorBidi"/>
          <w:sz w:val="24"/>
          <w:szCs w:val="24"/>
        </w:rPr>
        <w:t xml:space="preserve"> page” (McElroy and </w:t>
      </w:r>
      <w:proofErr w:type="spellStart"/>
      <w:r w:rsidR="00537587" w:rsidRPr="004869FC">
        <w:rPr>
          <w:rFonts w:asciiTheme="majorBidi" w:hAnsiTheme="majorBidi" w:cstheme="majorBidi"/>
          <w:sz w:val="24"/>
          <w:szCs w:val="24"/>
        </w:rPr>
        <w:t>Vahdat</w:t>
      </w:r>
      <w:proofErr w:type="spellEnd"/>
      <w:r w:rsidR="004F6EA6" w:rsidRPr="004869FC">
        <w:rPr>
          <w:rFonts w:asciiTheme="majorBidi" w:hAnsiTheme="majorBidi" w:cstheme="majorBidi"/>
          <w:sz w:val="24"/>
          <w:szCs w:val="24"/>
        </w:rPr>
        <w:t>,</w:t>
      </w:r>
      <w:r w:rsidR="00537587" w:rsidRPr="004869FC">
        <w:rPr>
          <w:rFonts w:asciiTheme="majorBidi" w:hAnsiTheme="majorBidi" w:cstheme="majorBidi"/>
          <w:sz w:val="24"/>
          <w:szCs w:val="24"/>
        </w:rPr>
        <w:t xml:space="preserve"> 2012) and </w:t>
      </w:r>
      <w:r w:rsidR="001F4C0C" w:rsidRPr="004869FC">
        <w:rPr>
          <w:rFonts w:asciiTheme="majorBidi" w:hAnsiTheme="majorBidi" w:cstheme="majorBidi"/>
          <w:sz w:val="24"/>
          <w:szCs w:val="24"/>
        </w:rPr>
        <w:t>“caused a furor in her home country, resulting in a ban from her returning to Iran for insulting Islamic cultural sentiments</w:t>
      </w:r>
      <w:r w:rsidR="003D4606" w:rsidRPr="004869FC">
        <w:rPr>
          <w:rFonts w:asciiTheme="majorBidi" w:hAnsiTheme="majorBidi" w:cstheme="majorBidi"/>
          <w:sz w:val="24"/>
          <w:szCs w:val="24"/>
        </w:rPr>
        <w:t>”</w:t>
      </w:r>
      <w:r w:rsidR="000E06C1" w:rsidRPr="004869FC">
        <w:rPr>
          <w:rFonts w:asciiTheme="majorBidi" w:hAnsiTheme="majorBidi" w:cstheme="majorBidi"/>
          <w:sz w:val="24"/>
          <w:szCs w:val="24"/>
        </w:rPr>
        <w:t xml:space="preserve"> (Chhabra</w:t>
      </w:r>
      <w:r w:rsidR="002C2E2E" w:rsidRPr="004869FC">
        <w:rPr>
          <w:rFonts w:asciiTheme="majorBidi" w:hAnsiTheme="majorBidi" w:cstheme="majorBidi"/>
          <w:sz w:val="24"/>
          <w:szCs w:val="24"/>
        </w:rPr>
        <w:t>,</w:t>
      </w:r>
      <w:r w:rsidR="000E06C1" w:rsidRPr="004869FC">
        <w:rPr>
          <w:rFonts w:asciiTheme="majorBidi" w:hAnsiTheme="majorBidi" w:cstheme="majorBidi"/>
          <w:sz w:val="24"/>
          <w:szCs w:val="24"/>
        </w:rPr>
        <w:t xml:space="preserve"> 2013</w:t>
      </w:r>
      <w:r w:rsidR="00BC0480" w:rsidRPr="004869FC">
        <w:rPr>
          <w:rFonts w:asciiTheme="majorBidi" w:hAnsiTheme="majorBidi" w:cstheme="majorBidi"/>
          <w:sz w:val="24"/>
          <w:szCs w:val="24"/>
        </w:rPr>
        <w:t>:</w:t>
      </w:r>
      <w:r w:rsidR="00F83CA7" w:rsidRPr="004869FC">
        <w:rPr>
          <w:rFonts w:asciiTheme="majorBidi" w:hAnsiTheme="majorBidi" w:cstheme="majorBidi"/>
          <w:sz w:val="24"/>
          <w:szCs w:val="24"/>
        </w:rPr>
        <w:t xml:space="preserve"> para. 2</w:t>
      </w:r>
      <w:r w:rsidR="000E06C1" w:rsidRPr="004869FC">
        <w:rPr>
          <w:rFonts w:asciiTheme="majorBidi" w:hAnsiTheme="majorBidi" w:cstheme="majorBidi"/>
          <w:sz w:val="24"/>
          <w:szCs w:val="24"/>
        </w:rPr>
        <w:t>)</w:t>
      </w:r>
      <w:r w:rsidR="005674EC" w:rsidRPr="004869FC">
        <w:rPr>
          <w:rStyle w:val="FootnoteReference"/>
          <w:rFonts w:asciiTheme="majorBidi" w:hAnsiTheme="majorBidi" w:cstheme="majorBidi"/>
          <w:sz w:val="24"/>
          <w:szCs w:val="24"/>
        </w:rPr>
        <w:footnoteReference w:id="4"/>
      </w:r>
      <w:r w:rsidR="000E06C1" w:rsidRPr="004869FC">
        <w:rPr>
          <w:rFonts w:asciiTheme="majorBidi" w:hAnsiTheme="majorBidi" w:cstheme="majorBidi"/>
          <w:sz w:val="24"/>
          <w:szCs w:val="24"/>
        </w:rPr>
        <w:t>.</w:t>
      </w:r>
    </w:p>
    <w:p w14:paraId="6C706258" w14:textId="0C2E4E2F" w:rsidR="00433690" w:rsidRPr="004869FC" w:rsidRDefault="00BF7D5B" w:rsidP="009C7819">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 xml:space="preserve">For the purposes of the current study, </w:t>
      </w:r>
      <w:r w:rsidR="00701489" w:rsidRPr="004869FC">
        <w:rPr>
          <w:rFonts w:asciiTheme="majorBidi" w:hAnsiTheme="majorBidi" w:cstheme="majorBidi"/>
          <w:sz w:val="24"/>
          <w:szCs w:val="24"/>
        </w:rPr>
        <w:t xml:space="preserve">the photograph </w:t>
      </w:r>
      <w:r w:rsidRPr="004869FC">
        <w:rPr>
          <w:rFonts w:asciiTheme="majorBidi" w:hAnsiTheme="majorBidi" w:cstheme="majorBidi"/>
          <w:sz w:val="24"/>
          <w:szCs w:val="24"/>
        </w:rPr>
        <w:t xml:space="preserve">in question </w:t>
      </w:r>
      <w:r w:rsidR="00701489" w:rsidRPr="004869FC">
        <w:rPr>
          <w:rFonts w:asciiTheme="majorBidi" w:hAnsiTheme="majorBidi" w:cstheme="majorBidi"/>
          <w:sz w:val="24"/>
          <w:szCs w:val="24"/>
        </w:rPr>
        <w:t xml:space="preserve">was considered to be </w:t>
      </w:r>
      <w:r w:rsidR="004E7499" w:rsidRPr="004869FC">
        <w:rPr>
          <w:rFonts w:asciiTheme="majorBidi" w:hAnsiTheme="majorBidi" w:cstheme="majorBidi"/>
          <w:sz w:val="24"/>
          <w:szCs w:val="24"/>
        </w:rPr>
        <w:t>‘</w:t>
      </w:r>
      <w:r w:rsidR="005C65FB" w:rsidRPr="004869FC">
        <w:rPr>
          <w:rFonts w:asciiTheme="majorBidi" w:hAnsiTheme="majorBidi" w:cstheme="majorBidi"/>
          <w:sz w:val="24"/>
          <w:szCs w:val="24"/>
        </w:rPr>
        <w:t>post</w:t>
      </w:r>
      <w:r w:rsidR="004E7499" w:rsidRPr="004869FC">
        <w:rPr>
          <w:rFonts w:asciiTheme="majorBidi" w:hAnsiTheme="majorBidi" w:cstheme="majorBidi"/>
          <w:sz w:val="24"/>
          <w:szCs w:val="24"/>
        </w:rPr>
        <w:t xml:space="preserve"> zero</w:t>
      </w:r>
      <w:r w:rsidR="0005013A" w:rsidRPr="004869FC">
        <w:rPr>
          <w:rFonts w:asciiTheme="majorBidi" w:hAnsiTheme="majorBidi" w:cstheme="majorBidi"/>
          <w:sz w:val="24"/>
          <w:szCs w:val="24"/>
        </w:rPr>
        <w:t>’</w:t>
      </w:r>
      <w:r w:rsidR="005C65FB" w:rsidRPr="004869FC">
        <w:rPr>
          <w:rFonts w:asciiTheme="majorBidi" w:hAnsiTheme="majorBidi" w:cstheme="majorBidi"/>
          <w:sz w:val="24"/>
          <w:szCs w:val="24"/>
        </w:rPr>
        <w:t xml:space="preserve"> (</w:t>
      </w:r>
      <w:proofErr w:type="spellStart"/>
      <w:r w:rsidR="00F5529F" w:rsidRPr="004869FC">
        <w:rPr>
          <w:rFonts w:asciiTheme="majorBidi" w:hAnsiTheme="majorBidi" w:cstheme="majorBidi"/>
          <w:sz w:val="24"/>
          <w:szCs w:val="24"/>
        </w:rPr>
        <w:t>Hardaker</w:t>
      </w:r>
      <w:proofErr w:type="spellEnd"/>
      <w:r w:rsidR="00F5529F" w:rsidRPr="004869FC">
        <w:rPr>
          <w:rFonts w:asciiTheme="majorBidi" w:hAnsiTheme="majorBidi" w:cstheme="majorBidi"/>
          <w:sz w:val="24"/>
          <w:szCs w:val="24"/>
        </w:rPr>
        <w:t xml:space="preserve"> and </w:t>
      </w:r>
      <w:proofErr w:type="spellStart"/>
      <w:r w:rsidR="00F5529F" w:rsidRPr="004869FC">
        <w:rPr>
          <w:rFonts w:asciiTheme="majorBidi" w:hAnsiTheme="majorBidi" w:cstheme="majorBidi"/>
          <w:sz w:val="24"/>
          <w:szCs w:val="24"/>
        </w:rPr>
        <w:t>McGlashan</w:t>
      </w:r>
      <w:proofErr w:type="spellEnd"/>
      <w:r w:rsidR="00F5529F" w:rsidRPr="004869FC">
        <w:rPr>
          <w:rFonts w:asciiTheme="majorBidi" w:hAnsiTheme="majorBidi" w:cstheme="majorBidi"/>
          <w:sz w:val="24"/>
          <w:szCs w:val="24"/>
        </w:rPr>
        <w:t>,</w:t>
      </w:r>
      <w:r w:rsidR="005C65FB" w:rsidRPr="004869FC">
        <w:rPr>
          <w:rFonts w:asciiTheme="majorBidi" w:hAnsiTheme="majorBidi" w:cstheme="majorBidi"/>
          <w:sz w:val="24"/>
          <w:szCs w:val="24"/>
        </w:rPr>
        <w:t xml:space="preserve"> 2016: 84), “from the medical parlance of ‘patient zero’</w:t>
      </w:r>
      <w:r w:rsidR="003D69BB" w:rsidRPr="004869FC">
        <w:rPr>
          <w:rFonts w:asciiTheme="majorBidi" w:hAnsiTheme="majorBidi" w:cstheme="majorBidi"/>
          <w:sz w:val="24"/>
          <w:szCs w:val="24"/>
        </w:rPr>
        <w:t xml:space="preserve">- </w:t>
      </w:r>
      <w:r w:rsidR="0005013A" w:rsidRPr="004869FC">
        <w:rPr>
          <w:rFonts w:asciiTheme="majorBidi" w:hAnsiTheme="majorBidi" w:cstheme="majorBidi"/>
          <w:sz w:val="24"/>
          <w:szCs w:val="24"/>
        </w:rPr>
        <w:t>the first individual infected with a cont</w:t>
      </w:r>
      <w:r w:rsidR="005C65FB" w:rsidRPr="004869FC">
        <w:rPr>
          <w:rFonts w:asciiTheme="majorBidi" w:hAnsiTheme="majorBidi" w:cstheme="majorBidi"/>
          <w:sz w:val="24"/>
          <w:szCs w:val="24"/>
        </w:rPr>
        <w:t>agion that becomes an ep</w:t>
      </w:r>
      <w:r w:rsidR="003D69BB" w:rsidRPr="004869FC">
        <w:rPr>
          <w:rFonts w:asciiTheme="majorBidi" w:hAnsiTheme="majorBidi" w:cstheme="majorBidi"/>
          <w:sz w:val="24"/>
          <w:szCs w:val="24"/>
        </w:rPr>
        <w:t>idemic” (</w:t>
      </w:r>
      <w:proofErr w:type="spellStart"/>
      <w:r w:rsidR="003D69BB" w:rsidRPr="004869FC">
        <w:rPr>
          <w:rFonts w:asciiTheme="majorBidi" w:hAnsiTheme="majorBidi" w:cstheme="majorBidi"/>
          <w:sz w:val="24"/>
          <w:szCs w:val="24"/>
        </w:rPr>
        <w:t>Hardaker</w:t>
      </w:r>
      <w:proofErr w:type="spellEnd"/>
      <w:r w:rsidR="003D69BB" w:rsidRPr="004869FC">
        <w:rPr>
          <w:rFonts w:asciiTheme="majorBidi" w:hAnsiTheme="majorBidi" w:cstheme="majorBidi"/>
          <w:sz w:val="24"/>
          <w:szCs w:val="24"/>
        </w:rPr>
        <w:t xml:space="preserve"> and </w:t>
      </w:r>
      <w:proofErr w:type="spellStart"/>
      <w:r w:rsidR="003D69BB" w:rsidRPr="004869FC">
        <w:rPr>
          <w:rFonts w:asciiTheme="majorBidi" w:hAnsiTheme="majorBidi" w:cstheme="majorBidi"/>
          <w:sz w:val="24"/>
          <w:szCs w:val="24"/>
        </w:rPr>
        <w:t>McGlashan</w:t>
      </w:r>
      <w:proofErr w:type="spellEnd"/>
      <w:r w:rsidR="003D69BB" w:rsidRPr="004869FC">
        <w:rPr>
          <w:rFonts w:asciiTheme="majorBidi" w:hAnsiTheme="majorBidi" w:cstheme="majorBidi"/>
          <w:sz w:val="24"/>
          <w:szCs w:val="24"/>
        </w:rPr>
        <w:t>,</w:t>
      </w:r>
      <w:r w:rsidR="005C65FB" w:rsidRPr="004869FC">
        <w:rPr>
          <w:rFonts w:asciiTheme="majorBidi" w:hAnsiTheme="majorBidi" w:cstheme="majorBidi"/>
          <w:sz w:val="24"/>
          <w:szCs w:val="24"/>
        </w:rPr>
        <w:t xml:space="preserve"> 2016: 84)</w:t>
      </w:r>
      <w:r w:rsidRPr="004869FC">
        <w:rPr>
          <w:rFonts w:asciiTheme="majorBidi" w:hAnsiTheme="majorBidi" w:cstheme="majorBidi"/>
          <w:sz w:val="24"/>
          <w:szCs w:val="24"/>
        </w:rPr>
        <w:t xml:space="preserve"> </w:t>
      </w:r>
      <w:r w:rsidR="00701489" w:rsidRPr="004869FC">
        <w:rPr>
          <w:rFonts w:asciiTheme="majorBidi" w:hAnsiTheme="majorBidi" w:cstheme="majorBidi"/>
          <w:sz w:val="24"/>
          <w:szCs w:val="24"/>
        </w:rPr>
        <w:t xml:space="preserve">because </w:t>
      </w:r>
      <w:r w:rsidR="0045008B" w:rsidRPr="004869FC">
        <w:rPr>
          <w:rFonts w:asciiTheme="majorBidi" w:hAnsiTheme="majorBidi" w:cstheme="majorBidi"/>
          <w:sz w:val="24"/>
          <w:szCs w:val="24"/>
        </w:rPr>
        <w:t xml:space="preserve">the </w:t>
      </w:r>
      <w:r w:rsidR="00701489" w:rsidRPr="004869FC">
        <w:rPr>
          <w:rFonts w:asciiTheme="majorBidi" w:hAnsiTheme="majorBidi" w:cstheme="majorBidi"/>
          <w:sz w:val="24"/>
          <w:szCs w:val="24"/>
        </w:rPr>
        <w:t xml:space="preserve">photograph </w:t>
      </w:r>
      <w:r w:rsidRPr="004869FC">
        <w:rPr>
          <w:rFonts w:asciiTheme="majorBidi" w:hAnsiTheme="majorBidi" w:cstheme="majorBidi"/>
          <w:sz w:val="24"/>
          <w:szCs w:val="24"/>
        </w:rPr>
        <w:t>still continues to influence</w:t>
      </w:r>
      <w:r w:rsidR="00701489" w:rsidRPr="004869FC">
        <w:rPr>
          <w:rFonts w:asciiTheme="majorBidi" w:hAnsiTheme="majorBidi" w:cstheme="majorBidi"/>
          <w:sz w:val="24"/>
          <w:szCs w:val="24"/>
        </w:rPr>
        <w:t>,</w:t>
      </w:r>
      <w:r w:rsidRPr="004869FC">
        <w:rPr>
          <w:rFonts w:asciiTheme="majorBidi" w:hAnsiTheme="majorBidi" w:cstheme="majorBidi"/>
          <w:sz w:val="24"/>
          <w:szCs w:val="24"/>
        </w:rPr>
        <w:t xml:space="preserve"> in one way or another</w:t>
      </w:r>
      <w:r w:rsidR="00701489" w:rsidRPr="004869FC">
        <w:rPr>
          <w:rFonts w:asciiTheme="majorBidi" w:hAnsiTheme="majorBidi" w:cstheme="majorBidi"/>
          <w:sz w:val="24"/>
          <w:szCs w:val="24"/>
        </w:rPr>
        <w:t>,</w:t>
      </w:r>
      <w:r w:rsidRPr="004869FC">
        <w:rPr>
          <w:rFonts w:asciiTheme="majorBidi" w:hAnsiTheme="majorBidi" w:cstheme="majorBidi"/>
          <w:sz w:val="24"/>
          <w:szCs w:val="24"/>
        </w:rPr>
        <w:t xml:space="preserve"> </w:t>
      </w:r>
      <w:r w:rsidR="00701489" w:rsidRPr="004869FC">
        <w:rPr>
          <w:rFonts w:asciiTheme="majorBidi" w:hAnsiTheme="majorBidi" w:cstheme="majorBidi"/>
          <w:sz w:val="24"/>
          <w:szCs w:val="24"/>
        </w:rPr>
        <w:t>how</w:t>
      </w:r>
      <w:r w:rsidR="009A5289" w:rsidRPr="004869FC">
        <w:rPr>
          <w:rFonts w:asciiTheme="majorBidi" w:hAnsiTheme="majorBidi" w:cstheme="majorBidi"/>
          <w:sz w:val="24"/>
          <w:szCs w:val="24"/>
        </w:rPr>
        <w:t xml:space="preserve"> </w:t>
      </w:r>
      <w:r w:rsidRPr="004869FC">
        <w:rPr>
          <w:rFonts w:asciiTheme="majorBidi" w:hAnsiTheme="majorBidi" w:cstheme="majorBidi"/>
          <w:sz w:val="24"/>
          <w:szCs w:val="24"/>
        </w:rPr>
        <w:t xml:space="preserve">people comment on </w:t>
      </w:r>
      <w:proofErr w:type="spellStart"/>
      <w:r w:rsidR="0011074B" w:rsidRPr="004869FC">
        <w:rPr>
          <w:rFonts w:asciiTheme="majorBidi" w:hAnsiTheme="majorBidi" w:cstheme="majorBidi"/>
          <w:sz w:val="24"/>
          <w:szCs w:val="24"/>
        </w:rPr>
        <w:t>Golshifteh’s</w:t>
      </w:r>
      <w:proofErr w:type="spellEnd"/>
      <w:r w:rsidRPr="004869FC">
        <w:rPr>
          <w:rFonts w:asciiTheme="majorBidi" w:hAnsiTheme="majorBidi" w:cstheme="majorBidi"/>
          <w:sz w:val="24"/>
          <w:szCs w:val="24"/>
        </w:rPr>
        <w:t xml:space="preserve"> other </w:t>
      </w:r>
      <w:r w:rsidRPr="004869FC">
        <w:rPr>
          <w:rFonts w:asciiTheme="majorBidi" w:hAnsiTheme="majorBidi" w:cstheme="majorBidi"/>
          <w:i/>
          <w:iCs/>
          <w:sz w:val="24"/>
          <w:szCs w:val="24"/>
        </w:rPr>
        <w:t>Facebook</w:t>
      </w:r>
      <w:r w:rsidRPr="004869FC">
        <w:rPr>
          <w:rFonts w:asciiTheme="majorBidi" w:hAnsiTheme="majorBidi" w:cstheme="majorBidi"/>
          <w:sz w:val="24"/>
          <w:szCs w:val="24"/>
        </w:rPr>
        <w:t xml:space="preserve"> posts</w:t>
      </w:r>
      <w:r w:rsidR="005C65FB" w:rsidRPr="004869FC">
        <w:rPr>
          <w:rFonts w:asciiTheme="majorBidi" w:hAnsiTheme="majorBidi" w:cstheme="majorBidi"/>
          <w:sz w:val="24"/>
          <w:szCs w:val="24"/>
        </w:rPr>
        <w:t xml:space="preserve">. </w:t>
      </w:r>
      <w:r w:rsidR="00906E8C" w:rsidRPr="004869FC">
        <w:rPr>
          <w:rFonts w:asciiTheme="majorBidi" w:hAnsiTheme="majorBidi" w:cstheme="majorBidi"/>
          <w:sz w:val="24"/>
          <w:szCs w:val="24"/>
        </w:rPr>
        <w:t xml:space="preserve">Obviously, the </w:t>
      </w:r>
      <w:r w:rsidR="004A2FEB" w:rsidRPr="004869FC">
        <w:rPr>
          <w:rFonts w:asciiTheme="majorBidi" w:hAnsiTheme="majorBidi" w:cstheme="majorBidi"/>
          <w:sz w:val="24"/>
          <w:szCs w:val="24"/>
        </w:rPr>
        <w:t xml:space="preserve">photograph </w:t>
      </w:r>
      <w:r w:rsidR="00906E8C" w:rsidRPr="004869FC">
        <w:rPr>
          <w:rFonts w:asciiTheme="majorBidi" w:hAnsiTheme="majorBidi" w:cstheme="majorBidi"/>
          <w:sz w:val="24"/>
          <w:szCs w:val="24"/>
        </w:rPr>
        <w:t>also received praise and applause</w:t>
      </w:r>
      <w:r w:rsidR="004A2FEB" w:rsidRPr="004869FC">
        <w:rPr>
          <w:rFonts w:asciiTheme="majorBidi" w:hAnsiTheme="majorBidi" w:cstheme="majorBidi"/>
          <w:sz w:val="24"/>
          <w:szCs w:val="24"/>
        </w:rPr>
        <w:t>,</w:t>
      </w:r>
      <w:r w:rsidR="00906E8C" w:rsidRPr="004869FC">
        <w:rPr>
          <w:rFonts w:asciiTheme="majorBidi" w:hAnsiTheme="majorBidi" w:cstheme="majorBidi"/>
          <w:sz w:val="24"/>
          <w:szCs w:val="24"/>
        </w:rPr>
        <w:t xml:space="preserve"> as many viewed </w:t>
      </w:r>
      <w:proofErr w:type="spellStart"/>
      <w:r w:rsidR="00906E8C" w:rsidRPr="004869FC">
        <w:rPr>
          <w:rFonts w:asciiTheme="majorBidi" w:hAnsiTheme="majorBidi" w:cstheme="majorBidi"/>
          <w:sz w:val="24"/>
          <w:szCs w:val="24"/>
        </w:rPr>
        <w:t>Golshifteh’s</w:t>
      </w:r>
      <w:proofErr w:type="spellEnd"/>
      <w:r w:rsidR="00906E8C" w:rsidRPr="004869FC">
        <w:rPr>
          <w:rFonts w:asciiTheme="majorBidi" w:hAnsiTheme="majorBidi" w:cstheme="majorBidi"/>
          <w:sz w:val="24"/>
          <w:szCs w:val="24"/>
        </w:rPr>
        <w:t xml:space="preserve"> move </w:t>
      </w:r>
      <w:r w:rsidR="004A2FEB" w:rsidRPr="004869FC">
        <w:rPr>
          <w:rFonts w:asciiTheme="majorBidi" w:hAnsiTheme="majorBidi" w:cstheme="majorBidi"/>
          <w:sz w:val="24"/>
          <w:szCs w:val="24"/>
        </w:rPr>
        <w:t xml:space="preserve">to be </w:t>
      </w:r>
      <w:r w:rsidR="00906E8C" w:rsidRPr="004869FC">
        <w:rPr>
          <w:rFonts w:asciiTheme="majorBidi" w:hAnsiTheme="majorBidi" w:cstheme="majorBidi"/>
          <w:sz w:val="24"/>
          <w:szCs w:val="24"/>
        </w:rPr>
        <w:t>a symbolic act of protest against “restrictive codes of conduct” that women in the Iranian cinema industry have to adhere to (Leigh, 2012</w:t>
      </w:r>
      <w:r w:rsidR="00BC0480" w:rsidRPr="004869FC">
        <w:rPr>
          <w:rFonts w:asciiTheme="majorBidi" w:hAnsiTheme="majorBidi" w:cstheme="majorBidi"/>
          <w:sz w:val="24"/>
          <w:szCs w:val="24"/>
        </w:rPr>
        <w:t>:</w:t>
      </w:r>
      <w:r w:rsidR="00EF65F0" w:rsidRPr="004869FC">
        <w:rPr>
          <w:rFonts w:asciiTheme="majorBidi" w:hAnsiTheme="majorBidi" w:cstheme="majorBidi"/>
          <w:sz w:val="24"/>
          <w:szCs w:val="24"/>
        </w:rPr>
        <w:t xml:space="preserve"> para. 6</w:t>
      </w:r>
      <w:r w:rsidR="00906E8C" w:rsidRPr="004869FC">
        <w:rPr>
          <w:rFonts w:asciiTheme="majorBidi" w:hAnsiTheme="majorBidi" w:cstheme="majorBidi"/>
          <w:sz w:val="24"/>
          <w:szCs w:val="24"/>
        </w:rPr>
        <w:t>).</w:t>
      </w:r>
      <w:r w:rsidR="00362D13" w:rsidRPr="004869FC">
        <w:rPr>
          <w:rFonts w:asciiTheme="majorBidi" w:hAnsiTheme="majorBidi" w:cstheme="majorBidi"/>
          <w:sz w:val="24"/>
          <w:szCs w:val="24"/>
        </w:rPr>
        <w:t xml:space="preserve"> </w:t>
      </w:r>
      <w:r w:rsidR="00906E8C" w:rsidRPr="004869FC">
        <w:rPr>
          <w:rFonts w:asciiTheme="majorBidi" w:hAnsiTheme="majorBidi" w:cstheme="majorBidi"/>
          <w:sz w:val="24"/>
          <w:szCs w:val="24"/>
        </w:rPr>
        <w:t xml:space="preserve">The focus of the present study is, however, exclusively on those comments which disparaged the </w:t>
      </w:r>
      <w:r w:rsidR="004A2FEB" w:rsidRPr="004869FC">
        <w:rPr>
          <w:rFonts w:asciiTheme="majorBidi" w:hAnsiTheme="majorBidi" w:cstheme="majorBidi"/>
          <w:sz w:val="24"/>
          <w:szCs w:val="24"/>
        </w:rPr>
        <w:t xml:space="preserve">photograph </w:t>
      </w:r>
      <w:r w:rsidR="00906E8C" w:rsidRPr="004869FC">
        <w:rPr>
          <w:rFonts w:asciiTheme="majorBidi" w:hAnsiTheme="majorBidi" w:cstheme="majorBidi"/>
          <w:sz w:val="24"/>
          <w:szCs w:val="24"/>
        </w:rPr>
        <w:t>in general</w:t>
      </w:r>
      <w:r w:rsidR="003D4606" w:rsidRPr="004869FC">
        <w:rPr>
          <w:rFonts w:asciiTheme="majorBidi" w:hAnsiTheme="majorBidi" w:cstheme="majorBidi"/>
          <w:sz w:val="24"/>
          <w:szCs w:val="24"/>
        </w:rPr>
        <w:t>,</w:t>
      </w:r>
      <w:r w:rsidR="00906E8C" w:rsidRPr="004869FC">
        <w:rPr>
          <w:rFonts w:asciiTheme="majorBidi" w:hAnsiTheme="majorBidi" w:cstheme="majorBidi"/>
          <w:sz w:val="24"/>
          <w:szCs w:val="24"/>
        </w:rPr>
        <w:t xml:space="preserve"> and Golshifteh in particular.</w:t>
      </w:r>
    </w:p>
    <w:p w14:paraId="6CAB2CD9" w14:textId="7486CAE5" w:rsidR="004D6972" w:rsidRPr="004869FC" w:rsidRDefault="005C65FB" w:rsidP="0062521B">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At the time of writing this paper the post/</w:t>
      </w:r>
      <w:r w:rsidR="004A2FEB" w:rsidRPr="004869FC">
        <w:rPr>
          <w:rFonts w:asciiTheme="majorBidi" w:hAnsiTheme="majorBidi" w:cstheme="majorBidi"/>
          <w:sz w:val="24"/>
          <w:szCs w:val="24"/>
        </w:rPr>
        <w:t xml:space="preserve">photograph </w:t>
      </w:r>
      <w:r w:rsidRPr="004869FC">
        <w:rPr>
          <w:rFonts w:asciiTheme="majorBidi" w:hAnsiTheme="majorBidi" w:cstheme="majorBidi"/>
          <w:sz w:val="24"/>
          <w:szCs w:val="24"/>
        </w:rPr>
        <w:t xml:space="preserve">had attracted </w:t>
      </w:r>
      <w:r w:rsidR="00EF559C" w:rsidRPr="004869FC">
        <w:rPr>
          <w:rFonts w:asciiTheme="majorBidi" w:hAnsiTheme="majorBidi" w:cstheme="majorBidi"/>
          <w:sz w:val="24"/>
          <w:szCs w:val="24"/>
        </w:rPr>
        <w:t>more than 22</w:t>
      </w:r>
      <w:r w:rsidRPr="004869FC">
        <w:rPr>
          <w:rFonts w:asciiTheme="majorBidi" w:hAnsiTheme="majorBidi" w:cstheme="majorBidi"/>
          <w:sz w:val="24"/>
          <w:szCs w:val="24"/>
        </w:rPr>
        <w:t>,000 comments</w:t>
      </w:r>
      <w:r w:rsidR="00EF559C" w:rsidRPr="004869FC">
        <w:rPr>
          <w:rFonts w:asciiTheme="majorBidi" w:hAnsiTheme="majorBidi" w:cstheme="majorBidi"/>
          <w:sz w:val="24"/>
          <w:szCs w:val="24"/>
        </w:rPr>
        <w:t>; the first comment dated 18 January 2012 and the last comment 6 December 2016</w:t>
      </w:r>
      <w:r w:rsidR="00433690" w:rsidRPr="004869FC">
        <w:rPr>
          <w:rFonts w:asciiTheme="majorBidi" w:hAnsiTheme="majorBidi" w:cstheme="majorBidi"/>
          <w:sz w:val="24"/>
          <w:szCs w:val="24"/>
        </w:rPr>
        <w:t xml:space="preserve">. </w:t>
      </w:r>
      <w:r w:rsidR="005432E2" w:rsidRPr="004869FC">
        <w:rPr>
          <w:rFonts w:asciiTheme="majorBidi" w:hAnsiTheme="majorBidi" w:cstheme="majorBidi"/>
          <w:sz w:val="24"/>
          <w:szCs w:val="24"/>
        </w:rPr>
        <w:t>All the comments</w:t>
      </w:r>
      <w:r w:rsidR="004A0462" w:rsidRPr="004869FC">
        <w:rPr>
          <w:rFonts w:asciiTheme="majorBidi" w:hAnsiTheme="majorBidi" w:cstheme="majorBidi"/>
          <w:sz w:val="24"/>
          <w:szCs w:val="24"/>
        </w:rPr>
        <w:t xml:space="preserve">, which </w:t>
      </w:r>
      <w:r w:rsidR="003C2DFD" w:rsidRPr="004869FC">
        <w:rPr>
          <w:rFonts w:asciiTheme="majorBidi" w:hAnsiTheme="majorBidi" w:cstheme="majorBidi"/>
          <w:sz w:val="24"/>
          <w:szCs w:val="24"/>
        </w:rPr>
        <w:t xml:space="preserve">clearly </w:t>
      </w:r>
      <w:r w:rsidR="004A0462" w:rsidRPr="004869FC">
        <w:rPr>
          <w:rFonts w:asciiTheme="majorBidi" w:hAnsiTheme="majorBidi" w:cstheme="majorBidi"/>
          <w:sz w:val="24"/>
          <w:szCs w:val="24"/>
        </w:rPr>
        <w:t xml:space="preserve">fall within the domain of </w:t>
      </w:r>
      <w:r w:rsidR="004A0462" w:rsidRPr="004869FC">
        <w:rPr>
          <w:rFonts w:asciiTheme="majorBidi" w:hAnsiTheme="majorBidi" w:cstheme="majorBidi"/>
          <w:i/>
          <w:iCs/>
          <w:sz w:val="24"/>
          <w:szCs w:val="24"/>
        </w:rPr>
        <w:t>Facebook</w:t>
      </w:r>
      <w:r w:rsidR="004A0462" w:rsidRPr="004869FC">
        <w:rPr>
          <w:rFonts w:asciiTheme="majorBidi" w:hAnsiTheme="majorBidi" w:cstheme="majorBidi"/>
          <w:sz w:val="24"/>
          <w:szCs w:val="24"/>
        </w:rPr>
        <w:t>’s ‘public information’</w:t>
      </w:r>
      <w:r w:rsidR="00471B7F" w:rsidRPr="004869FC">
        <w:rPr>
          <w:rStyle w:val="FootnoteReference"/>
          <w:rFonts w:asciiTheme="majorBidi" w:hAnsiTheme="majorBidi" w:cstheme="majorBidi"/>
          <w:sz w:val="24"/>
          <w:szCs w:val="24"/>
        </w:rPr>
        <w:footnoteReference w:id="5"/>
      </w:r>
      <w:r w:rsidR="004A0462" w:rsidRPr="004869FC">
        <w:rPr>
          <w:rFonts w:asciiTheme="majorBidi" w:hAnsiTheme="majorBidi" w:cstheme="majorBidi"/>
          <w:sz w:val="24"/>
          <w:szCs w:val="24"/>
        </w:rPr>
        <w:t>,</w:t>
      </w:r>
      <w:r w:rsidR="005432E2" w:rsidRPr="004869FC">
        <w:rPr>
          <w:rFonts w:asciiTheme="majorBidi" w:hAnsiTheme="majorBidi" w:cstheme="majorBidi"/>
          <w:sz w:val="24"/>
          <w:szCs w:val="24"/>
        </w:rPr>
        <w:t xml:space="preserve"> were </w:t>
      </w:r>
      <w:r w:rsidR="003C3485" w:rsidRPr="004869FC">
        <w:rPr>
          <w:rFonts w:asciiTheme="majorBidi" w:hAnsiTheme="majorBidi" w:cstheme="majorBidi"/>
          <w:sz w:val="24"/>
          <w:szCs w:val="24"/>
        </w:rPr>
        <w:t>retrieved</w:t>
      </w:r>
      <w:r w:rsidR="005432E2" w:rsidRPr="004869FC">
        <w:rPr>
          <w:rFonts w:asciiTheme="majorBidi" w:hAnsiTheme="majorBidi" w:cstheme="majorBidi"/>
          <w:sz w:val="24"/>
          <w:szCs w:val="24"/>
        </w:rPr>
        <w:t xml:space="preserve"> by the researchers and were analysed for impolite language use</w:t>
      </w:r>
      <w:r w:rsidR="009A5C20" w:rsidRPr="004869FC">
        <w:rPr>
          <w:rFonts w:asciiTheme="majorBidi" w:hAnsiTheme="majorBidi" w:cstheme="majorBidi"/>
          <w:sz w:val="24"/>
          <w:szCs w:val="24"/>
        </w:rPr>
        <w:t xml:space="preserve">. </w:t>
      </w:r>
      <w:r w:rsidR="00793D4C" w:rsidRPr="004869FC">
        <w:rPr>
          <w:rFonts w:asciiTheme="majorBidi" w:hAnsiTheme="majorBidi" w:cstheme="majorBidi"/>
          <w:sz w:val="24"/>
          <w:szCs w:val="24"/>
        </w:rPr>
        <w:t xml:space="preserve">Subsequently, all impolite/rude comments were </w:t>
      </w:r>
      <w:r w:rsidR="004A2FEB" w:rsidRPr="004869FC">
        <w:rPr>
          <w:rFonts w:asciiTheme="majorBidi" w:hAnsiTheme="majorBidi" w:cstheme="majorBidi"/>
          <w:sz w:val="24"/>
          <w:szCs w:val="24"/>
        </w:rPr>
        <w:t>segregated</w:t>
      </w:r>
      <w:r w:rsidR="00D920EE" w:rsidRPr="004869FC">
        <w:rPr>
          <w:rFonts w:asciiTheme="majorBidi" w:hAnsiTheme="majorBidi" w:cstheme="majorBidi"/>
          <w:sz w:val="24"/>
          <w:szCs w:val="24"/>
        </w:rPr>
        <w:t xml:space="preserve"> for further analysis</w:t>
      </w:r>
      <w:r w:rsidR="00793D4C" w:rsidRPr="004869FC">
        <w:rPr>
          <w:rFonts w:asciiTheme="majorBidi" w:hAnsiTheme="majorBidi" w:cstheme="majorBidi"/>
          <w:sz w:val="24"/>
          <w:szCs w:val="24"/>
        </w:rPr>
        <w:t xml:space="preserve">. </w:t>
      </w:r>
      <w:r w:rsidR="008773F7" w:rsidRPr="004869FC">
        <w:rPr>
          <w:rFonts w:asciiTheme="majorBidi" w:hAnsiTheme="majorBidi" w:cstheme="majorBidi"/>
          <w:sz w:val="24"/>
          <w:szCs w:val="24"/>
        </w:rPr>
        <w:t xml:space="preserve">Next, to explore the underlying </w:t>
      </w:r>
      <w:r w:rsidR="00FE53FB" w:rsidRPr="004869FC">
        <w:rPr>
          <w:rFonts w:asciiTheme="majorBidi" w:hAnsiTheme="majorBidi" w:cstheme="majorBidi"/>
          <w:sz w:val="24"/>
          <w:szCs w:val="24"/>
        </w:rPr>
        <w:t xml:space="preserve">expectancies of the </w:t>
      </w:r>
      <w:r w:rsidR="008773F7" w:rsidRPr="004869FC">
        <w:rPr>
          <w:rFonts w:asciiTheme="majorBidi" w:hAnsiTheme="majorBidi" w:cstheme="majorBidi"/>
          <w:sz w:val="24"/>
          <w:szCs w:val="24"/>
        </w:rPr>
        <w:t xml:space="preserve">moral order, we </w:t>
      </w:r>
      <w:r w:rsidR="004A2FEB" w:rsidRPr="004869FC">
        <w:rPr>
          <w:rFonts w:asciiTheme="majorBidi" w:hAnsiTheme="majorBidi" w:cstheme="majorBidi"/>
          <w:sz w:val="24"/>
          <w:szCs w:val="24"/>
        </w:rPr>
        <w:t>examined</w:t>
      </w:r>
      <w:r w:rsidR="008773F7" w:rsidRPr="004869FC">
        <w:rPr>
          <w:rFonts w:asciiTheme="majorBidi" w:hAnsiTheme="majorBidi" w:cstheme="majorBidi"/>
          <w:sz w:val="24"/>
          <w:szCs w:val="24"/>
        </w:rPr>
        <w:t xml:space="preserve"> those that </w:t>
      </w:r>
      <w:r w:rsidR="008E0B91" w:rsidRPr="004869FC">
        <w:rPr>
          <w:rFonts w:asciiTheme="majorBidi" w:hAnsiTheme="majorBidi" w:cstheme="majorBidi"/>
          <w:sz w:val="24"/>
          <w:szCs w:val="24"/>
        </w:rPr>
        <w:t xml:space="preserve">involved what </w:t>
      </w:r>
      <w:r w:rsidR="008773F7" w:rsidRPr="004869FC">
        <w:rPr>
          <w:rFonts w:asciiTheme="majorBidi" w:hAnsiTheme="majorBidi" w:cstheme="majorBidi"/>
          <w:sz w:val="24"/>
          <w:szCs w:val="24"/>
        </w:rPr>
        <w:t xml:space="preserve">can be </w:t>
      </w:r>
      <w:r w:rsidR="004A2FEB" w:rsidRPr="004869FC">
        <w:rPr>
          <w:rFonts w:asciiTheme="majorBidi" w:hAnsiTheme="majorBidi" w:cstheme="majorBidi"/>
          <w:sz w:val="24"/>
          <w:szCs w:val="24"/>
        </w:rPr>
        <w:t xml:space="preserve">termed </w:t>
      </w:r>
      <w:r w:rsidR="00906E8C" w:rsidRPr="004869FC">
        <w:rPr>
          <w:rFonts w:asciiTheme="majorBidi" w:hAnsiTheme="majorBidi" w:cstheme="majorBidi"/>
          <w:sz w:val="24"/>
          <w:szCs w:val="24"/>
        </w:rPr>
        <w:t>“impoliteness metapragmatic comments”</w:t>
      </w:r>
      <w:r w:rsidR="008773F7" w:rsidRPr="004869FC">
        <w:rPr>
          <w:rFonts w:asciiTheme="majorBidi" w:hAnsiTheme="majorBidi" w:cstheme="majorBidi"/>
          <w:sz w:val="24"/>
          <w:szCs w:val="24"/>
        </w:rPr>
        <w:t xml:space="preserve"> (</w:t>
      </w:r>
      <w:r w:rsidR="008773F7" w:rsidRPr="004869FC">
        <w:rPr>
          <w:rFonts w:asciiTheme="majorBidi" w:hAnsiTheme="majorBidi" w:cstheme="majorBidi"/>
          <w:sz w:val="24"/>
          <w:szCs w:val="24"/>
          <w:shd w:val="clear" w:color="auto" w:fill="FFFFFF"/>
        </w:rPr>
        <w:t>Culpeper</w:t>
      </w:r>
      <w:r w:rsidR="00BA1B6A" w:rsidRPr="004869FC">
        <w:rPr>
          <w:rFonts w:asciiTheme="majorBidi" w:hAnsiTheme="majorBidi" w:cstheme="majorBidi"/>
          <w:sz w:val="24"/>
          <w:szCs w:val="24"/>
          <w:shd w:val="clear" w:color="auto" w:fill="FFFFFF"/>
        </w:rPr>
        <w:t>,</w:t>
      </w:r>
      <w:r w:rsidR="008773F7" w:rsidRPr="004869FC">
        <w:rPr>
          <w:rFonts w:asciiTheme="majorBidi" w:hAnsiTheme="majorBidi" w:cstheme="majorBidi"/>
          <w:sz w:val="24"/>
          <w:szCs w:val="24"/>
          <w:shd w:val="clear" w:color="auto" w:fill="FFFFFF"/>
        </w:rPr>
        <w:t xml:space="preserve"> 2011: 72)</w:t>
      </w:r>
      <w:r w:rsidR="00253BAC" w:rsidRPr="004869FC">
        <w:rPr>
          <w:rFonts w:asciiTheme="majorBidi" w:hAnsiTheme="majorBidi" w:cstheme="majorBidi"/>
          <w:sz w:val="24"/>
          <w:szCs w:val="24"/>
        </w:rPr>
        <w:t xml:space="preserve"> defined as </w:t>
      </w:r>
      <w:r w:rsidR="00906E8C" w:rsidRPr="004869FC">
        <w:rPr>
          <w:rFonts w:asciiTheme="majorBidi" w:hAnsiTheme="majorBidi" w:cstheme="majorBidi"/>
          <w:sz w:val="24"/>
          <w:szCs w:val="24"/>
        </w:rPr>
        <w:t>“expressions conventionally understood within a speech community to refer to an evaluation of certain b</w:t>
      </w:r>
      <w:r w:rsidR="002177AA" w:rsidRPr="004869FC">
        <w:rPr>
          <w:rFonts w:asciiTheme="majorBidi" w:hAnsiTheme="majorBidi" w:cstheme="majorBidi"/>
          <w:sz w:val="24"/>
          <w:szCs w:val="24"/>
        </w:rPr>
        <w:t>ehaviour-in-context as impolite</w:t>
      </w:r>
      <w:r w:rsidR="00363A47" w:rsidRPr="004869FC">
        <w:rPr>
          <w:rFonts w:asciiTheme="majorBidi" w:hAnsiTheme="majorBidi" w:cstheme="majorBidi"/>
          <w:sz w:val="24"/>
          <w:szCs w:val="24"/>
        </w:rPr>
        <w:t xml:space="preserve">” </w:t>
      </w:r>
      <w:r w:rsidR="00906E8C" w:rsidRPr="004869FC">
        <w:rPr>
          <w:rFonts w:asciiTheme="majorBidi" w:hAnsiTheme="majorBidi" w:cstheme="majorBidi"/>
          <w:sz w:val="24"/>
          <w:szCs w:val="24"/>
        </w:rPr>
        <w:t>(</w:t>
      </w:r>
      <w:r w:rsidR="008E68E4" w:rsidRPr="004869FC">
        <w:rPr>
          <w:rFonts w:asciiTheme="majorBidi" w:hAnsiTheme="majorBidi" w:cstheme="majorBidi"/>
          <w:sz w:val="24"/>
          <w:szCs w:val="24"/>
        </w:rPr>
        <w:t xml:space="preserve">Culpeper, </w:t>
      </w:r>
      <w:r w:rsidR="00906E8C" w:rsidRPr="004869FC">
        <w:rPr>
          <w:rFonts w:asciiTheme="majorBidi" w:hAnsiTheme="majorBidi" w:cstheme="majorBidi"/>
          <w:sz w:val="24"/>
          <w:szCs w:val="24"/>
        </w:rPr>
        <w:t>2011:</w:t>
      </w:r>
      <w:r w:rsidR="00F04C8A" w:rsidRPr="004869FC">
        <w:rPr>
          <w:rFonts w:asciiTheme="majorBidi" w:hAnsiTheme="majorBidi" w:cstheme="majorBidi"/>
          <w:sz w:val="24"/>
          <w:szCs w:val="24"/>
        </w:rPr>
        <w:t xml:space="preserve"> </w:t>
      </w:r>
      <w:r w:rsidR="008944D2" w:rsidRPr="004869FC">
        <w:rPr>
          <w:rFonts w:asciiTheme="majorBidi" w:hAnsiTheme="majorBidi" w:cstheme="majorBidi"/>
          <w:sz w:val="24"/>
          <w:szCs w:val="24"/>
        </w:rPr>
        <w:t>74) and reflect</w:t>
      </w:r>
      <w:r w:rsidR="00906E8C" w:rsidRPr="004869FC">
        <w:rPr>
          <w:rFonts w:asciiTheme="majorBidi" w:hAnsiTheme="majorBidi" w:cstheme="majorBidi"/>
          <w:sz w:val="24"/>
          <w:szCs w:val="24"/>
        </w:rPr>
        <w:t xml:space="preserve"> the awareness of “ordinary or </w:t>
      </w:r>
      <w:r w:rsidR="00906E8C" w:rsidRPr="004869FC">
        <w:rPr>
          <w:rFonts w:asciiTheme="majorBidi" w:hAnsiTheme="majorBidi" w:cstheme="majorBidi"/>
          <w:sz w:val="24"/>
          <w:szCs w:val="24"/>
        </w:rPr>
        <w:lastRenderedPageBreak/>
        <w:t>lay observers</w:t>
      </w:r>
      <w:r w:rsidR="00EE1B32" w:rsidRPr="004869FC">
        <w:rPr>
          <w:rFonts w:asciiTheme="majorBidi" w:hAnsiTheme="majorBidi" w:cstheme="majorBidi"/>
          <w:sz w:val="24"/>
          <w:szCs w:val="24"/>
        </w:rPr>
        <w:t>”</w:t>
      </w:r>
      <w:r w:rsidR="00906E8C" w:rsidRPr="004869FC">
        <w:rPr>
          <w:rFonts w:asciiTheme="majorBidi" w:hAnsiTheme="majorBidi" w:cstheme="majorBidi"/>
          <w:sz w:val="24"/>
          <w:szCs w:val="24"/>
        </w:rPr>
        <w:t xml:space="preserve"> </w:t>
      </w:r>
      <w:r w:rsidR="00EE1B32" w:rsidRPr="004869FC">
        <w:rPr>
          <w:rFonts w:asciiTheme="majorBidi" w:hAnsiTheme="majorBidi" w:cstheme="majorBidi"/>
          <w:sz w:val="24"/>
          <w:szCs w:val="24"/>
        </w:rPr>
        <w:t>(</w:t>
      </w:r>
      <w:proofErr w:type="spellStart"/>
      <w:r w:rsidR="00C7260F" w:rsidRPr="004869FC">
        <w:rPr>
          <w:rFonts w:asciiTheme="majorBidi" w:hAnsiTheme="majorBidi" w:cstheme="majorBidi"/>
          <w:sz w:val="24"/>
          <w:szCs w:val="24"/>
        </w:rPr>
        <w:t>Kádár</w:t>
      </w:r>
      <w:proofErr w:type="spellEnd"/>
      <w:r w:rsidR="00502555" w:rsidRPr="004869FC">
        <w:rPr>
          <w:rFonts w:asciiTheme="majorBidi" w:hAnsiTheme="majorBidi" w:cstheme="majorBidi"/>
          <w:sz w:val="24"/>
          <w:szCs w:val="24"/>
        </w:rPr>
        <w:t xml:space="preserve"> and Haugh, 2013</w:t>
      </w:r>
      <w:r w:rsidR="00EE1B32" w:rsidRPr="004869FC">
        <w:rPr>
          <w:rFonts w:asciiTheme="majorBidi" w:hAnsiTheme="majorBidi" w:cstheme="majorBidi"/>
          <w:sz w:val="24"/>
          <w:szCs w:val="24"/>
        </w:rPr>
        <w:t>: 181)</w:t>
      </w:r>
      <w:r w:rsidR="00933FC6" w:rsidRPr="004869FC">
        <w:rPr>
          <w:rFonts w:asciiTheme="majorBidi" w:hAnsiTheme="majorBidi" w:cstheme="majorBidi"/>
          <w:sz w:val="24"/>
          <w:szCs w:val="24"/>
        </w:rPr>
        <w:t>.</w:t>
      </w:r>
      <w:r w:rsidR="00906E8C" w:rsidRPr="004869FC">
        <w:rPr>
          <w:rFonts w:asciiTheme="majorBidi" w:hAnsiTheme="majorBidi" w:cstheme="majorBidi"/>
          <w:sz w:val="24"/>
          <w:szCs w:val="24"/>
        </w:rPr>
        <w:t xml:space="preserve"> </w:t>
      </w:r>
      <w:r w:rsidR="00DD6152" w:rsidRPr="004869FC">
        <w:rPr>
          <w:rFonts w:asciiTheme="majorBidi" w:hAnsiTheme="majorBidi" w:cstheme="majorBidi"/>
          <w:sz w:val="24"/>
          <w:szCs w:val="24"/>
        </w:rPr>
        <w:t>A</w:t>
      </w:r>
      <w:r w:rsidR="002177AA" w:rsidRPr="004869FC">
        <w:rPr>
          <w:rFonts w:asciiTheme="majorBidi" w:hAnsiTheme="majorBidi" w:cstheme="majorBidi"/>
          <w:sz w:val="24"/>
          <w:szCs w:val="24"/>
        </w:rPr>
        <w:t xml:space="preserve">s </w:t>
      </w:r>
      <w:r w:rsidR="00001E07" w:rsidRPr="004869FC">
        <w:rPr>
          <w:rFonts w:asciiTheme="majorBidi" w:hAnsiTheme="majorBidi" w:cstheme="majorBidi"/>
          <w:sz w:val="24"/>
          <w:szCs w:val="24"/>
        </w:rPr>
        <w:t>Cameron (2004: 313)</w:t>
      </w:r>
      <w:r w:rsidR="008944D2" w:rsidRPr="004869FC">
        <w:rPr>
          <w:rFonts w:asciiTheme="majorBidi" w:hAnsiTheme="majorBidi" w:cstheme="majorBidi"/>
          <w:sz w:val="24"/>
          <w:szCs w:val="24"/>
        </w:rPr>
        <w:t xml:space="preserve"> </w:t>
      </w:r>
      <w:r w:rsidR="004A2FEB" w:rsidRPr="004869FC">
        <w:rPr>
          <w:rFonts w:asciiTheme="majorBidi" w:hAnsiTheme="majorBidi" w:cstheme="majorBidi"/>
          <w:sz w:val="24"/>
          <w:szCs w:val="24"/>
        </w:rPr>
        <w:t>highlights</w:t>
      </w:r>
      <w:r w:rsidR="00001E07" w:rsidRPr="004869FC">
        <w:rPr>
          <w:rFonts w:asciiTheme="majorBidi" w:hAnsiTheme="majorBidi" w:cstheme="majorBidi"/>
          <w:sz w:val="24"/>
          <w:szCs w:val="24"/>
        </w:rPr>
        <w:t xml:space="preserve">, </w:t>
      </w:r>
      <w:r w:rsidR="00291FCB" w:rsidRPr="004869FC">
        <w:rPr>
          <w:rFonts w:asciiTheme="majorBidi" w:hAnsiTheme="majorBidi" w:cstheme="majorBidi"/>
          <w:sz w:val="24"/>
          <w:szCs w:val="24"/>
        </w:rPr>
        <w:t>“</w:t>
      </w:r>
      <w:r w:rsidR="002177AA" w:rsidRPr="004869FC">
        <w:rPr>
          <w:rFonts w:asciiTheme="majorBidi" w:hAnsiTheme="majorBidi" w:cstheme="majorBidi"/>
          <w:sz w:val="24"/>
          <w:szCs w:val="24"/>
        </w:rPr>
        <w:t>[m]</w:t>
      </w:r>
      <w:proofErr w:type="spellStart"/>
      <w:r w:rsidR="002177AA" w:rsidRPr="004869FC">
        <w:rPr>
          <w:rFonts w:asciiTheme="majorBidi" w:hAnsiTheme="majorBidi" w:cstheme="majorBidi"/>
          <w:sz w:val="24"/>
          <w:szCs w:val="24"/>
        </w:rPr>
        <w:t>etalinguistic</w:t>
      </w:r>
      <w:proofErr w:type="spellEnd"/>
      <w:r w:rsidR="002177AA" w:rsidRPr="004869FC">
        <w:rPr>
          <w:rFonts w:asciiTheme="majorBidi" w:hAnsiTheme="majorBidi" w:cstheme="majorBidi"/>
          <w:sz w:val="24"/>
          <w:szCs w:val="24"/>
        </w:rPr>
        <w:t xml:space="preserve"> resources seem very often to be deployed to connect various aspects of linguistic beh</w:t>
      </w:r>
      <w:r w:rsidR="00291FCB" w:rsidRPr="004869FC">
        <w:rPr>
          <w:rFonts w:asciiTheme="majorBidi" w:hAnsiTheme="majorBidi" w:cstheme="majorBidi"/>
          <w:sz w:val="24"/>
          <w:szCs w:val="24"/>
        </w:rPr>
        <w:t>aviour to a larger moral order.”</w:t>
      </w:r>
    </w:p>
    <w:p w14:paraId="6C18FD6A" w14:textId="2A6547FB" w:rsidR="00457C68" w:rsidRPr="004869FC" w:rsidRDefault="00144F61" w:rsidP="00B04DA3">
      <w:pPr>
        <w:jc w:val="both"/>
        <w:rPr>
          <w:rFonts w:asciiTheme="majorBidi" w:hAnsiTheme="majorBidi" w:cstheme="majorBidi"/>
          <w:sz w:val="24"/>
          <w:szCs w:val="24"/>
        </w:rPr>
      </w:pPr>
      <w:r w:rsidRPr="004869FC">
        <w:rPr>
          <w:rFonts w:asciiTheme="majorBidi" w:hAnsiTheme="majorBidi" w:cstheme="majorBidi"/>
          <w:sz w:val="24"/>
          <w:szCs w:val="24"/>
        </w:rPr>
        <w:t xml:space="preserve">It should also be noted that Iran’s Internet is </w:t>
      </w:r>
      <w:r w:rsidR="004F1F50" w:rsidRPr="004869FC">
        <w:rPr>
          <w:rFonts w:asciiTheme="majorBidi" w:hAnsiTheme="majorBidi" w:cstheme="majorBidi"/>
          <w:sz w:val="24"/>
          <w:szCs w:val="24"/>
        </w:rPr>
        <w:t xml:space="preserve">configured in such a way as to </w:t>
      </w:r>
      <w:r w:rsidRPr="004869FC">
        <w:rPr>
          <w:rFonts w:asciiTheme="majorBidi" w:hAnsiTheme="majorBidi" w:cstheme="majorBidi"/>
          <w:sz w:val="24"/>
          <w:szCs w:val="24"/>
        </w:rPr>
        <w:t xml:space="preserve">block </w:t>
      </w:r>
      <w:r w:rsidR="004F1F50" w:rsidRPr="004869FC">
        <w:rPr>
          <w:rFonts w:asciiTheme="majorBidi" w:hAnsiTheme="majorBidi" w:cstheme="majorBidi"/>
          <w:sz w:val="24"/>
          <w:szCs w:val="24"/>
        </w:rPr>
        <w:t>some popular</w:t>
      </w:r>
      <w:r w:rsidRPr="004869FC">
        <w:rPr>
          <w:rFonts w:asciiTheme="majorBidi" w:hAnsiTheme="majorBidi" w:cstheme="majorBidi"/>
          <w:sz w:val="24"/>
          <w:szCs w:val="24"/>
        </w:rPr>
        <w:t xml:space="preserve"> </w:t>
      </w:r>
      <w:r w:rsidR="004F1F50" w:rsidRPr="004869FC">
        <w:rPr>
          <w:rFonts w:asciiTheme="majorBidi" w:hAnsiTheme="majorBidi" w:cstheme="majorBidi"/>
          <w:sz w:val="24"/>
          <w:szCs w:val="24"/>
        </w:rPr>
        <w:t>web</w:t>
      </w:r>
      <w:r w:rsidRPr="004869FC">
        <w:rPr>
          <w:rFonts w:asciiTheme="majorBidi" w:hAnsiTheme="majorBidi" w:cstheme="majorBidi"/>
          <w:sz w:val="24"/>
          <w:szCs w:val="24"/>
        </w:rPr>
        <w:t xml:space="preserve">sites, such as </w:t>
      </w:r>
      <w:r w:rsidR="004F1F50" w:rsidRPr="004869FC">
        <w:rPr>
          <w:rFonts w:asciiTheme="majorBidi" w:hAnsiTheme="majorBidi" w:cstheme="majorBidi"/>
          <w:sz w:val="24"/>
          <w:szCs w:val="24"/>
        </w:rPr>
        <w:t>those</w:t>
      </w:r>
      <w:r w:rsidRPr="004869FC">
        <w:rPr>
          <w:rFonts w:asciiTheme="majorBidi" w:hAnsiTheme="majorBidi" w:cstheme="majorBidi"/>
          <w:sz w:val="24"/>
          <w:szCs w:val="24"/>
        </w:rPr>
        <w:t xml:space="preserve"> of the BBC Persian, Facebook and Twitter</w:t>
      </w:r>
      <w:r w:rsidR="001E7EA9">
        <w:rPr>
          <w:rFonts w:asciiTheme="majorBidi" w:hAnsiTheme="majorBidi" w:cstheme="majorBidi"/>
          <w:sz w:val="24"/>
          <w:szCs w:val="24"/>
        </w:rPr>
        <w:t>,</w:t>
      </w:r>
      <w:r w:rsidR="002C209A" w:rsidRPr="004869FC">
        <w:rPr>
          <w:rFonts w:asciiTheme="majorBidi" w:hAnsiTheme="majorBidi" w:cstheme="majorBidi"/>
          <w:sz w:val="24"/>
          <w:szCs w:val="24"/>
        </w:rPr>
        <w:t xml:space="preserve"> as </w:t>
      </w:r>
      <w:r w:rsidR="00337494" w:rsidRPr="004869FC">
        <w:rPr>
          <w:rFonts w:asciiTheme="majorBidi" w:hAnsiTheme="majorBidi" w:cstheme="majorBidi"/>
          <w:sz w:val="24"/>
          <w:szCs w:val="24"/>
        </w:rPr>
        <w:t>well</w:t>
      </w:r>
      <w:r w:rsidR="002C209A" w:rsidRPr="004869FC">
        <w:rPr>
          <w:rFonts w:asciiTheme="majorBidi" w:hAnsiTheme="majorBidi" w:cstheme="majorBidi"/>
          <w:sz w:val="24"/>
          <w:szCs w:val="24"/>
        </w:rPr>
        <w:t xml:space="preserve"> as social media </w:t>
      </w:r>
      <w:r w:rsidR="00337494" w:rsidRPr="004869FC">
        <w:rPr>
          <w:rFonts w:asciiTheme="majorBidi" w:hAnsiTheme="majorBidi" w:cstheme="majorBidi"/>
          <w:sz w:val="24"/>
          <w:szCs w:val="24"/>
        </w:rPr>
        <w:t>applications</w:t>
      </w:r>
      <w:r w:rsidR="00C73F9C">
        <w:rPr>
          <w:rFonts w:asciiTheme="majorBidi" w:hAnsiTheme="majorBidi" w:cstheme="majorBidi"/>
          <w:sz w:val="24"/>
          <w:szCs w:val="24"/>
        </w:rPr>
        <w:t xml:space="preserve"> </w:t>
      </w:r>
      <w:r w:rsidR="00046DD8">
        <w:rPr>
          <w:rFonts w:asciiTheme="majorBidi" w:hAnsiTheme="majorBidi" w:cstheme="majorBidi"/>
          <w:sz w:val="24"/>
          <w:szCs w:val="24"/>
        </w:rPr>
        <w:t>such as</w:t>
      </w:r>
      <w:r w:rsidR="00C73F9C">
        <w:rPr>
          <w:rFonts w:asciiTheme="majorBidi" w:hAnsiTheme="majorBidi" w:cstheme="majorBidi"/>
          <w:sz w:val="24"/>
          <w:szCs w:val="24"/>
        </w:rPr>
        <w:t xml:space="preserve"> Tel</w:t>
      </w:r>
      <w:r w:rsidR="00067F7F">
        <w:rPr>
          <w:rFonts w:asciiTheme="majorBidi" w:hAnsiTheme="majorBidi" w:cstheme="majorBidi"/>
          <w:sz w:val="24"/>
          <w:szCs w:val="24"/>
        </w:rPr>
        <w:t>e</w:t>
      </w:r>
      <w:r w:rsidR="00C73F9C">
        <w:rPr>
          <w:rFonts w:asciiTheme="majorBidi" w:hAnsiTheme="majorBidi" w:cstheme="majorBidi"/>
          <w:sz w:val="24"/>
          <w:szCs w:val="24"/>
        </w:rPr>
        <w:t>gram</w:t>
      </w:r>
      <w:r w:rsidRPr="004869FC">
        <w:rPr>
          <w:rFonts w:asciiTheme="majorBidi" w:hAnsiTheme="majorBidi" w:cstheme="majorBidi"/>
          <w:sz w:val="24"/>
          <w:szCs w:val="24"/>
        </w:rPr>
        <w:t xml:space="preserve">. </w:t>
      </w:r>
      <w:r w:rsidR="00491269" w:rsidRPr="004869FC">
        <w:rPr>
          <w:rFonts w:asciiTheme="majorBidi" w:hAnsiTheme="majorBidi" w:cstheme="majorBidi"/>
          <w:sz w:val="24"/>
          <w:szCs w:val="24"/>
        </w:rPr>
        <w:t>However, “as [Iranian] authorities have tried to govern the Internet, Iranians have over the years become adept at circumventing online censorship” (</w:t>
      </w:r>
      <w:proofErr w:type="spellStart"/>
      <w:r w:rsidR="00491269" w:rsidRPr="004869FC">
        <w:rPr>
          <w:rFonts w:asciiTheme="majorBidi" w:hAnsiTheme="majorBidi" w:cstheme="majorBidi"/>
          <w:sz w:val="24"/>
          <w:szCs w:val="24"/>
        </w:rPr>
        <w:t>Etehad</w:t>
      </w:r>
      <w:proofErr w:type="spellEnd"/>
      <w:r w:rsidR="00491269" w:rsidRPr="004869FC">
        <w:rPr>
          <w:rFonts w:asciiTheme="majorBidi" w:hAnsiTheme="majorBidi" w:cstheme="majorBidi"/>
          <w:sz w:val="24"/>
          <w:szCs w:val="24"/>
        </w:rPr>
        <w:t>, 2018: para 5). Paradoxically</w:t>
      </w:r>
      <w:r w:rsidR="002B5F32" w:rsidRPr="004869FC">
        <w:rPr>
          <w:rFonts w:asciiTheme="majorBidi" w:hAnsiTheme="majorBidi" w:cstheme="majorBidi"/>
          <w:sz w:val="24"/>
          <w:szCs w:val="24"/>
        </w:rPr>
        <w:t xml:space="preserve"> enough</w:t>
      </w:r>
      <w:r w:rsidR="00491269" w:rsidRPr="004869FC">
        <w:rPr>
          <w:rFonts w:asciiTheme="majorBidi" w:hAnsiTheme="majorBidi" w:cstheme="majorBidi"/>
          <w:sz w:val="24"/>
          <w:szCs w:val="24"/>
        </w:rPr>
        <w:t xml:space="preserve">, </w:t>
      </w:r>
      <w:r w:rsidR="00337494" w:rsidRPr="004869FC">
        <w:rPr>
          <w:rFonts w:asciiTheme="majorBidi" w:hAnsiTheme="majorBidi" w:cstheme="majorBidi"/>
          <w:sz w:val="24"/>
          <w:szCs w:val="24"/>
        </w:rPr>
        <w:t xml:space="preserve">more and more Iranians </w:t>
      </w:r>
      <w:r w:rsidR="00491269" w:rsidRPr="004869FC">
        <w:rPr>
          <w:rFonts w:asciiTheme="majorBidi" w:hAnsiTheme="majorBidi" w:cstheme="majorBidi"/>
          <w:sz w:val="24"/>
          <w:szCs w:val="24"/>
        </w:rPr>
        <w:t>use the internet to the extent that it “plays a bigger role in an increasingly web-connected society” (</w:t>
      </w:r>
      <w:proofErr w:type="spellStart"/>
      <w:r w:rsidR="00491269" w:rsidRPr="004869FC">
        <w:rPr>
          <w:rFonts w:asciiTheme="majorBidi" w:hAnsiTheme="majorBidi" w:cstheme="majorBidi"/>
          <w:sz w:val="24"/>
          <w:szCs w:val="24"/>
        </w:rPr>
        <w:t>Etehad</w:t>
      </w:r>
      <w:proofErr w:type="spellEnd"/>
      <w:r w:rsidR="00491269" w:rsidRPr="004869FC">
        <w:rPr>
          <w:rFonts w:asciiTheme="majorBidi" w:hAnsiTheme="majorBidi" w:cstheme="majorBidi"/>
          <w:sz w:val="24"/>
          <w:szCs w:val="24"/>
        </w:rPr>
        <w:t xml:space="preserve">, 2018: para 5). Thus, it could be claimed that the comments under </w:t>
      </w:r>
      <w:r w:rsidR="001A4903" w:rsidRPr="004869FC">
        <w:rPr>
          <w:rFonts w:asciiTheme="majorBidi" w:hAnsiTheme="majorBidi" w:cstheme="majorBidi"/>
          <w:sz w:val="24"/>
          <w:szCs w:val="24"/>
        </w:rPr>
        <w:t>investigation</w:t>
      </w:r>
      <w:r w:rsidR="00491269" w:rsidRPr="004869FC">
        <w:rPr>
          <w:rFonts w:asciiTheme="majorBidi" w:hAnsiTheme="majorBidi" w:cstheme="majorBidi"/>
          <w:sz w:val="24"/>
          <w:szCs w:val="24"/>
        </w:rPr>
        <w:t xml:space="preserve"> in thi</w:t>
      </w:r>
      <w:r w:rsidR="001A4903" w:rsidRPr="004869FC">
        <w:rPr>
          <w:rFonts w:asciiTheme="majorBidi" w:hAnsiTheme="majorBidi" w:cstheme="majorBidi"/>
          <w:sz w:val="24"/>
          <w:szCs w:val="24"/>
        </w:rPr>
        <w:t>s</w:t>
      </w:r>
      <w:r w:rsidR="00491269" w:rsidRPr="004869FC">
        <w:rPr>
          <w:rFonts w:asciiTheme="majorBidi" w:hAnsiTheme="majorBidi" w:cstheme="majorBidi"/>
          <w:sz w:val="24"/>
          <w:szCs w:val="24"/>
        </w:rPr>
        <w:t xml:space="preserve"> study are not necessarily from only elite users but have indeed been made by various </w:t>
      </w:r>
      <w:r w:rsidR="001A4903" w:rsidRPr="004869FC">
        <w:rPr>
          <w:rFonts w:asciiTheme="majorBidi" w:hAnsiTheme="majorBidi" w:cstheme="majorBidi"/>
          <w:sz w:val="24"/>
          <w:szCs w:val="24"/>
        </w:rPr>
        <w:t>groups</w:t>
      </w:r>
      <w:r w:rsidR="00491269" w:rsidRPr="004869FC">
        <w:rPr>
          <w:rFonts w:asciiTheme="majorBidi" w:hAnsiTheme="majorBidi" w:cstheme="majorBidi"/>
          <w:sz w:val="24"/>
          <w:szCs w:val="24"/>
        </w:rPr>
        <w:t xml:space="preserve"> of individuals</w:t>
      </w:r>
      <w:r w:rsidR="00A87188" w:rsidRPr="004869FC">
        <w:rPr>
          <w:rFonts w:asciiTheme="majorBidi" w:hAnsiTheme="majorBidi" w:cstheme="majorBidi"/>
          <w:sz w:val="24"/>
          <w:szCs w:val="24"/>
        </w:rPr>
        <w:t>.</w:t>
      </w:r>
    </w:p>
    <w:p w14:paraId="0E7F2C11" w14:textId="04C98F48" w:rsidR="00B33F7B" w:rsidRPr="004869FC" w:rsidRDefault="00534AB7" w:rsidP="00971248">
      <w:pPr>
        <w:spacing w:line="240" w:lineRule="auto"/>
        <w:jc w:val="both"/>
        <w:outlineLvl w:val="0"/>
        <w:rPr>
          <w:rFonts w:asciiTheme="majorBidi" w:hAnsiTheme="majorBidi" w:cstheme="majorBidi"/>
          <w:b/>
          <w:bCs/>
          <w:sz w:val="24"/>
          <w:szCs w:val="24"/>
        </w:rPr>
      </w:pPr>
      <w:r w:rsidRPr="004869FC">
        <w:rPr>
          <w:rFonts w:asciiTheme="majorBidi" w:hAnsiTheme="majorBidi" w:cstheme="majorBidi"/>
          <w:b/>
          <w:bCs/>
          <w:sz w:val="24"/>
          <w:szCs w:val="24"/>
        </w:rPr>
        <w:t xml:space="preserve">4. </w:t>
      </w:r>
      <w:r w:rsidR="00971248" w:rsidRPr="004869FC">
        <w:rPr>
          <w:rFonts w:asciiTheme="majorBidi" w:hAnsiTheme="majorBidi" w:cstheme="majorBidi"/>
          <w:b/>
          <w:bCs/>
          <w:sz w:val="24"/>
          <w:szCs w:val="24"/>
        </w:rPr>
        <w:t>Posting the</w:t>
      </w:r>
      <w:r w:rsidR="00B33F7B" w:rsidRPr="004869FC">
        <w:rPr>
          <w:rFonts w:asciiTheme="majorBidi" w:hAnsiTheme="majorBidi" w:cstheme="majorBidi"/>
          <w:b/>
          <w:bCs/>
          <w:sz w:val="24"/>
          <w:szCs w:val="24"/>
        </w:rPr>
        <w:t xml:space="preserve"> nude </w:t>
      </w:r>
      <w:r w:rsidR="00F043CD" w:rsidRPr="004869FC">
        <w:rPr>
          <w:rFonts w:asciiTheme="majorBidi" w:hAnsiTheme="majorBidi" w:cstheme="majorBidi"/>
          <w:b/>
          <w:bCs/>
          <w:sz w:val="24"/>
          <w:szCs w:val="24"/>
        </w:rPr>
        <w:t>photograph</w:t>
      </w:r>
      <w:r w:rsidR="00317B6E" w:rsidRPr="004869FC">
        <w:rPr>
          <w:rFonts w:asciiTheme="majorBidi" w:hAnsiTheme="majorBidi" w:cstheme="majorBidi"/>
          <w:b/>
          <w:bCs/>
          <w:sz w:val="24"/>
          <w:szCs w:val="24"/>
        </w:rPr>
        <w:t xml:space="preserve"> as</w:t>
      </w:r>
      <w:r w:rsidRPr="004869FC">
        <w:rPr>
          <w:rFonts w:asciiTheme="majorBidi" w:hAnsiTheme="majorBidi" w:cstheme="majorBidi"/>
          <w:b/>
          <w:bCs/>
          <w:sz w:val="24"/>
          <w:szCs w:val="24"/>
        </w:rPr>
        <w:t xml:space="preserve"> social action</w:t>
      </w:r>
    </w:p>
    <w:p w14:paraId="3FCA3CA0" w14:textId="3C2A9E34" w:rsidR="001F0FED" w:rsidRPr="004869FC" w:rsidRDefault="00D9035A" w:rsidP="00A7373C">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 xml:space="preserve">It goes without saying that any </w:t>
      </w:r>
      <w:r w:rsidRPr="004869FC">
        <w:rPr>
          <w:rFonts w:asciiTheme="majorBidi" w:hAnsiTheme="majorBidi" w:cstheme="majorBidi"/>
          <w:i/>
          <w:iCs/>
          <w:sz w:val="24"/>
          <w:szCs w:val="24"/>
        </w:rPr>
        <w:t>Facebook</w:t>
      </w:r>
      <w:r w:rsidRPr="004869FC">
        <w:rPr>
          <w:rFonts w:asciiTheme="majorBidi" w:hAnsiTheme="majorBidi" w:cstheme="majorBidi"/>
          <w:sz w:val="24"/>
          <w:szCs w:val="24"/>
        </w:rPr>
        <w:t xml:space="preserve"> post, regardless of its content, </w:t>
      </w:r>
      <w:r w:rsidR="004A2FEB" w:rsidRPr="004869FC">
        <w:rPr>
          <w:rFonts w:asciiTheme="majorBidi" w:hAnsiTheme="majorBidi" w:cstheme="majorBidi"/>
          <w:sz w:val="24"/>
          <w:szCs w:val="24"/>
        </w:rPr>
        <w:t xml:space="preserve">and </w:t>
      </w:r>
      <w:r w:rsidR="0025740F" w:rsidRPr="004869FC">
        <w:rPr>
          <w:rFonts w:asciiTheme="majorBidi" w:hAnsiTheme="majorBidi" w:cstheme="majorBidi"/>
          <w:sz w:val="24"/>
          <w:szCs w:val="24"/>
        </w:rPr>
        <w:t xml:space="preserve">particularly </w:t>
      </w:r>
      <w:r w:rsidR="00C618FA" w:rsidRPr="004869FC">
        <w:rPr>
          <w:rFonts w:asciiTheme="majorBidi" w:hAnsiTheme="majorBidi" w:cstheme="majorBidi"/>
          <w:sz w:val="24"/>
          <w:szCs w:val="24"/>
        </w:rPr>
        <w:t xml:space="preserve">if it belongs to </w:t>
      </w:r>
      <w:r w:rsidR="004A2FEB" w:rsidRPr="004869FC">
        <w:rPr>
          <w:rFonts w:asciiTheme="majorBidi" w:hAnsiTheme="majorBidi" w:cstheme="majorBidi"/>
          <w:sz w:val="24"/>
          <w:szCs w:val="24"/>
        </w:rPr>
        <w:t xml:space="preserve">a </w:t>
      </w:r>
      <w:r w:rsidR="00AC3D22" w:rsidRPr="004869FC">
        <w:rPr>
          <w:rFonts w:asciiTheme="majorBidi" w:hAnsiTheme="majorBidi" w:cstheme="majorBidi"/>
          <w:sz w:val="24"/>
          <w:szCs w:val="24"/>
        </w:rPr>
        <w:t>well-known</w:t>
      </w:r>
      <w:r w:rsidR="00C618FA" w:rsidRPr="004869FC">
        <w:rPr>
          <w:rFonts w:asciiTheme="majorBidi" w:hAnsiTheme="majorBidi" w:cstheme="majorBidi"/>
          <w:sz w:val="24"/>
          <w:szCs w:val="24"/>
        </w:rPr>
        <w:t xml:space="preserve"> </w:t>
      </w:r>
      <w:r w:rsidR="004A2FEB" w:rsidRPr="004869FC">
        <w:rPr>
          <w:rFonts w:asciiTheme="majorBidi" w:hAnsiTheme="majorBidi" w:cstheme="majorBidi"/>
          <w:sz w:val="24"/>
          <w:szCs w:val="24"/>
        </w:rPr>
        <w:t>person</w:t>
      </w:r>
      <w:r w:rsidR="00C618FA" w:rsidRPr="004869FC">
        <w:rPr>
          <w:rFonts w:asciiTheme="majorBidi" w:hAnsiTheme="majorBidi" w:cstheme="majorBidi"/>
          <w:sz w:val="24"/>
          <w:szCs w:val="24"/>
        </w:rPr>
        <w:t xml:space="preserve">, </w:t>
      </w:r>
      <w:r w:rsidRPr="004869FC">
        <w:rPr>
          <w:rFonts w:asciiTheme="majorBidi" w:hAnsiTheme="majorBidi" w:cstheme="majorBidi"/>
          <w:sz w:val="24"/>
          <w:szCs w:val="24"/>
        </w:rPr>
        <w:t>may potentially attract b</w:t>
      </w:r>
      <w:r w:rsidR="004055ED" w:rsidRPr="004869FC">
        <w:rPr>
          <w:rFonts w:asciiTheme="majorBidi" w:hAnsiTheme="majorBidi" w:cstheme="majorBidi"/>
          <w:sz w:val="24"/>
          <w:szCs w:val="24"/>
        </w:rPr>
        <w:t xml:space="preserve">oth positive and negative comments. </w:t>
      </w:r>
      <w:proofErr w:type="spellStart"/>
      <w:r w:rsidR="004055ED" w:rsidRPr="004869FC">
        <w:rPr>
          <w:rFonts w:asciiTheme="majorBidi" w:hAnsiTheme="majorBidi" w:cstheme="majorBidi"/>
          <w:sz w:val="24"/>
          <w:szCs w:val="24"/>
        </w:rPr>
        <w:t>Golshifteh’s</w:t>
      </w:r>
      <w:proofErr w:type="spellEnd"/>
      <w:r w:rsidR="004055ED" w:rsidRPr="004869FC">
        <w:rPr>
          <w:rFonts w:asciiTheme="majorBidi" w:hAnsiTheme="majorBidi" w:cstheme="majorBidi"/>
          <w:sz w:val="24"/>
          <w:szCs w:val="24"/>
        </w:rPr>
        <w:t xml:space="preserve"> </w:t>
      </w:r>
      <w:r w:rsidR="004055ED" w:rsidRPr="004869FC">
        <w:rPr>
          <w:rFonts w:asciiTheme="majorBidi" w:hAnsiTheme="majorBidi" w:cstheme="majorBidi"/>
          <w:i/>
          <w:iCs/>
          <w:sz w:val="24"/>
          <w:szCs w:val="24"/>
        </w:rPr>
        <w:t>Facebook</w:t>
      </w:r>
      <w:r w:rsidR="004055ED" w:rsidRPr="004869FC">
        <w:rPr>
          <w:rFonts w:asciiTheme="majorBidi" w:hAnsiTheme="majorBidi" w:cstheme="majorBidi"/>
          <w:sz w:val="24"/>
          <w:szCs w:val="24"/>
        </w:rPr>
        <w:t xml:space="preserve"> posts are no exception. </w:t>
      </w:r>
      <w:r w:rsidR="004A2FEB" w:rsidRPr="004869FC">
        <w:rPr>
          <w:rFonts w:asciiTheme="majorBidi" w:hAnsiTheme="majorBidi" w:cstheme="majorBidi"/>
          <w:sz w:val="24"/>
          <w:szCs w:val="24"/>
        </w:rPr>
        <w:t xml:space="preserve">An examination of </w:t>
      </w:r>
      <w:r w:rsidR="00614BF8" w:rsidRPr="004869FC">
        <w:rPr>
          <w:rFonts w:asciiTheme="majorBidi" w:hAnsiTheme="majorBidi" w:cstheme="majorBidi"/>
          <w:sz w:val="24"/>
          <w:szCs w:val="24"/>
        </w:rPr>
        <w:t>the posts preceding and following the ‘post zero’ mentioned above confirms this observation.</w:t>
      </w:r>
      <w:r w:rsidR="00E82490" w:rsidRPr="004869FC">
        <w:rPr>
          <w:rFonts w:asciiTheme="majorBidi" w:hAnsiTheme="majorBidi" w:cstheme="majorBidi"/>
          <w:sz w:val="24"/>
          <w:szCs w:val="24"/>
        </w:rPr>
        <w:t xml:space="preserve"> The </w:t>
      </w:r>
      <w:r w:rsidR="00CB0FEA" w:rsidRPr="004869FC">
        <w:rPr>
          <w:rFonts w:asciiTheme="majorBidi" w:hAnsiTheme="majorBidi" w:cstheme="majorBidi"/>
          <w:sz w:val="24"/>
          <w:szCs w:val="24"/>
        </w:rPr>
        <w:t>significance</w:t>
      </w:r>
      <w:r w:rsidR="00E82490" w:rsidRPr="004869FC">
        <w:rPr>
          <w:rFonts w:asciiTheme="majorBidi" w:hAnsiTheme="majorBidi" w:cstheme="majorBidi"/>
          <w:sz w:val="24"/>
          <w:szCs w:val="24"/>
        </w:rPr>
        <w:t xml:space="preserve"> of the post zero</w:t>
      </w:r>
      <w:r w:rsidR="00B43213" w:rsidRPr="004869FC">
        <w:rPr>
          <w:rFonts w:asciiTheme="majorBidi" w:hAnsiTheme="majorBidi" w:cstheme="majorBidi"/>
          <w:sz w:val="24"/>
          <w:szCs w:val="24"/>
        </w:rPr>
        <w:t>,</w:t>
      </w:r>
      <w:r w:rsidR="00E82490" w:rsidRPr="004869FC">
        <w:rPr>
          <w:rFonts w:asciiTheme="majorBidi" w:hAnsiTheme="majorBidi" w:cstheme="majorBidi"/>
          <w:sz w:val="24"/>
          <w:szCs w:val="24"/>
        </w:rPr>
        <w:t xml:space="preserve"> however</w:t>
      </w:r>
      <w:r w:rsidR="00B43213" w:rsidRPr="004869FC">
        <w:rPr>
          <w:rFonts w:asciiTheme="majorBidi" w:hAnsiTheme="majorBidi" w:cstheme="majorBidi"/>
          <w:sz w:val="24"/>
          <w:szCs w:val="24"/>
        </w:rPr>
        <w:t>,</w:t>
      </w:r>
      <w:r w:rsidR="00E82490" w:rsidRPr="004869FC">
        <w:rPr>
          <w:rFonts w:asciiTheme="majorBidi" w:hAnsiTheme="majorBidi" w:cstheme="majorBidi"/>
          <w:sz w:val="24"/>
          <w:szCs w:val="24"/>
        </w:rPr>
        <w:t xml:space="preserve"> lies in the fact that it is from the perspective of at least some users ‘</w:t>
      </w:r>
      <w:r w:rsidR="00FF7087" w:rsidRPr="004869FC">
        <w:rPr>
          <w:rFonts w:asciiTheme="majorBidi" w:hAnsiTheme="majorBidi" w:cstheme="majorBidi"/>
          <w:sz w:val="24"/>
          <w:szCs w:val="24"/>
        </w:rPr>
        <w:t>inappropriate</w:t>
      </w:r>
      <w:r w:rsidR="00E82490" w:rsidRPr="004869FC">
        <w:rPr>
          <w:rFonts w:asciiTheme="majorBidi" w:hAnsiTheme="majorBidi" w:cstheme="majorBidi"/>
          <w:sz w:val="24"/>
          <w:szCs w:val="24"/>
        </w:rPr>
        <w:t xml:space="preserve">’ </w:t>
      </w:r>
      <w:r w:rsidR="008C7AE3" w:rsidRPr="004869FC">
        <w:rPr>
          <w:rFonts w:asciiTheme="majorBidi" w:hAnsiTheme="majorBidi" w:cstheme="majorBidi"/>
          <w:sz w:val="24"/>
          <w:szCs w:val="24"/>
        </w:rPr>
        <w:t>and</w:t>
      </w:r>
      <w:r w:rsidR="00E82490" w:rsidRPr="004869FC">
        <w:rPr>
          <w:rFonts w:asciiTheme="majorBidi" w:hAnsiTheme="majorBidi" w:cstheme="majorBidi"/>
          <w:sz w:val="24"/>
          <w:szCs w:val="24"/>
        </w:rPr>
        <w:t xml:space="preserve"> stands in contrast to many ‘traditional’ values </w:t>
      </w:r>
      <w:r w:rsidR="00CD191D" w:rsidRPr="004869FC">
        <w:rPr>
          <w:rFonts w:asciiTheme="majorBidi" w:hAnsiTheme="majorBidi" w:cstheme="majorBidi"/>
          <w:sz w:val="24"/>
          <w:szCs w:val="24"/>
        </w:rPr>
        <w:t>(</w:t>
      </w:r>
      <w:r w:rsidR="00E82490" w:rsidRPr="004869FC">
        <w:rPr>
          <w:rFonts w:asciiTheme="majorBidi" w:hAnsiTheme="majorBidi" w:cstheme="majorBidi"/>
          <w:sz w:val="24"/>
          <w:szCs w:val="24"/>
        </w:rPr>
        <w:t>associate</w:t>
      </w:r>
      <w:r w:rsidR="00BF2C8F" w:rsidRPr="004869FC">
        <w:rPr>
          <w:rFonts w:asciiTheme="majorBidi" w:hAnsiTheme="majorBidi" w:cstheme="majorBidi"/>
          <w:sz w:val="24"/>
          <w:szCs w:val="24"/>
        </w:rPr>
        <w:t xml:space="preserve">d </w:t>
      </w:r>
      <w:r w:rsidR="008C7AE3" w:rsidRPr="004869FC">
        <w:rPr>
          <w:rFonts w:asciiTheme="majorBidi" w:hAnsiTheme="majorBidi" w:cstheme="majorBidi"/>
          <w:sz w:val="24"/>
          <w:szCs w:val="24"/>
        </w:rPr>
        <w:t>with</w:t>
      </w:r>
      <w:r w:rsidR="00BF2C8F" w:rsidRPr="004869FC">
        <w:rPr>
          <w:rFonts w:asciiTheme="majorBidi" w:hAnsiTheme="majorBidi" w:cstheme="majorBidi"/>
          <w:sz w:val="24"/>
          <w:szCs w:val="24"/>
        </w:rPr>
        <w:t xml:space="preserve"> women</w:t>
      </w:r>
      <w:r w:rsidR="00CD191D" w:rsidRPr="004869FC">
        <w:rPr>
          <w:rFonts w:asciiTheme="majorBidi" w:hAnsiTheme="majorBidi" w:cstheme="majorBidi"/>
          <w:sz w:val="24"/>
          <w:szCs w:val="24"/>
        </w:rPr>
        <w:t>)</w:t>
      </w:r>
      <w:r w:rsidR="00BF2C8F" w:rsidRPr="004869FC">
        <w:rPr>
          <w:rFonts w:asciiTheme="majorBidi" w:hAnsiTheme="majorBidi" w:cstheme="majorBidi"/>
          <w:sz w:val="24"/>
          <w:szCs w:val="24"/>
        </w:rPr>
        <w:t xml:space="preserve"> in Muslim societies. </w:t>
      </w:r>
      <w:r w:rsidR="00B43213" w:rsidRPr="004869FC">
        <w:rPr>
          <w:rFonts w:asciiTheme="majorBidi" w:hAnsiTheme="majorBidi" w:cstheme="majorBidi"/>
          <w:sz w:val="24"/>
          <w:szCs w:val="24"/>
        </w:rPr>
        <w:t xml:space="preserve">Posting </w:t>
      </w:r>
      <w:r w:rsidR="00BF2C8F" w:rsidRPr="004869FC">
        <w:rPr>
          <w:rFonts w:asciiTheme="majorBidi" w:hAnsiTheme="majorBidi" w:cstheme="majorBidi"/>
          <w:sz w:val="24"/>
          <w:szCs w:val="24"/>
        </w:rPr>
        <w:t xml:space="preserve">a </w:t>
      </w:r>
      <w:r w:rsidR="00151F5F" w:rsidRPr="004869FC">
        <w:rPr>
          <w:rFonts w:asciiTheme="majorBidi" w:hAnsiTheme="majorBidi" w:cstheme="majorBidi"/>
          <w:sz w:val="24"/>
          <w:szCs w:val="24"/>
        </w:rPr>
        <w:t>bare-chested</w:t>
      </w:r>
      <w:r w:rsidR="00BF2C8F" w:rsidRPr="004869FC">
        <w:rPr>
          <w:rFonts w:asciiTheme="majorBidi" w:hAnsiTheme="majorBidi" w:cstheme="majorBidi"/>
          <w:sz w:val="24"/>
          <w:szCs w:val="24"/>
        </w:rPr>
        <w:t xml:space="preserve"> </w:t>
      </w:r>
      <w:r w:rsidR="00223B37" w:rsidRPr="004869FC">
        <w:rPr>
          <w:rFonts w:asciiTheme="majorBidi" w:hAnsiTheme="majorBidi" w:cstheme="majorBidi"/>
          <w:sz w:val="24"/>
          <w:szCs w:val="24"/>
        </w:rPr>
        <w:t>photo</w:t>
      </w:r>
      <w:r w:rsidR="00B43213" w:rsidRPr="004869FC">
        <w:rPr>
          <w:rFonts w:asciiTheme="majorBidi" w:hAnsiTheme="majorBidi" w:cstheme="majorBidi"/>
          <w:sz w:val="24"/>
          <w:szCs w:val="24"/>
        </w:rPr>
        <w:t>graph</w:t>
      </w:r>
      <w:r w:rsidR="00BF2C8F" w:rsidRPr="004869FC">
        <w:rPr>
          <w:rFonts w:asciiTheme="majorBidi" w:hAnsiTheme="majorBidi" w:cstheme="majorBidi"/>
          <w:sz w:val="24"/>
          <w:szCs w:val="24"/>
        </w:rPr>
        <w:t xml:space="preserve"> on a </w:t>
      </w:r>
      <w:r w:rsidR="00223B37" w:rsidRPr="004869FC">
        <w:rPr>
          <w:rFonts w:asciiTheme="majorBidi" w:hAnsiTheme="majorBidi" w:cstheme="majorBidi"/>
          <w:sz w:val="24"/>
          <w:szCs w:val="24"/>
        </w:rPr>
        <w:t xml:space="preserve">personal but </w:t>
      </w:r>
      <w:r w:rsidR="00BF2C8F" w:rsidRPr="004869FC">
        <w:rPr>
          <w:rFonts w:asciiTheme="majorBidi" w:hAnsiTheme="majorBidi" w:cstheme="majorBidi"/>
          <w:sz w:val="24"/>
          <w:szCs w:val="24"/>
        </w:rPr>
        <w:t>public page</w:t>
      </w:r>
      <w:r w:rsidR="0087363C" w:rsidRPr="004869FC">
        <w:rPr>
          <w:rFonts w:asciiTheme="majorBidi" w:hAnsiTheme="majorBidi" w:cstheme="majorBidi"/>
          <w:sz w:val="24"/>
          <w:szCs w:val="24"/>
        </w:rPr>
        <w:t xml:space="preserve">, as </w:t>
      </w:r>
      <w:r w:rsidR="00B43213" w:rsidRPr="004869FC">
        <w:rPr>
          <w:rFonts w:asciiTheme="majorBidi" w:hAnsiTheme="majorBidi" w:cstheme="majorBidi"/>
          <w:sz w:val="24"/>
          <w:szCs w:val="24"/>
        </w:rPr>
        <w:t>with</w:t>
      </w:r>
      <w:r w:rsidR="0087363C" w:rsidRPr="004869FC">
        <w:rPr>
          <w:rFonts w:asciiTheme="majorBidi" w:hAnsiTheme="majorBidi" w:cstheme="majorBidi"/>
          <w:sz w:val="24"/>
          <w:szCs w:val="24"/>
        </w:rPr>
        <w:t xml:space="preserve"> any other post,</w:t>
      </w:r>
      <w:r w:rsidR="0080773B" w:rsidRPr="004869FC">
        <w:rPr>
          <w:rFonts w:asciiTheme="majorBidi" w:hAnsiTheme="majorBidi" w:cstheme="majorBidi"/>
          <w:sz w:val="24"/>
          <w:szCs w:val="24"/>
        </w:rPr>
        <w:t xml:space="preserve"> is therefore a form of </w:t>
      </w:r>
      <w:r w:rsidR="00BF2C8F" w:rsidRPr="004869FC">
        <w:rPr>
          <w:rFonts w:asciiTheme="majorBidi" w:hAnsiTheme="majorBidi" w:cstheme="majorBidi"/>
          <w:sz w:val="24"/>
          <w:szCs w:val="24"/>
        </w:rPr>
        <w:t>social action (</w:t>
      </w:r>
      <w:proofErr w:type="spellStart"/>
      <w:r w:rsidR="00EC7FAD" w:rsidRPr="004869FC">
        <w:rPr>
          <w:rFonts w:asciiTheme="majorBidi" w:hAnsiTheme="majorBidi" w:cstheme="majorBidi"/>
          <w:sz w:val="24"/>
          <w:szCs w:val="24"/>
        </w:rPr>
        <w:t>Bagozzi</w:t>
      </w:r>
      <w:proofErr w:type="spellEnd"/>
      <w:r w:rsidR="00EC7FAD" w:rsidRPr="004869FC">
        <w:rPr>
          <w:rFonts w:asciiTheme="majorBidi" w:hAnsiTheme="majorBidi" w:cstheme="majorBidi"/>
          <w:sz w:val="24"/>
          <w:szCs w:val="24"/>
        </w:rPr>
        <w:t xml:space="preserve"> and Dholakia</w:t>
      </w:r>
      <w:r w:rsidR="00893FF0" w:rsidRPr="004869FC">
        <w:rPr>
          <w:rFonts w:asciiTheme="majorBidi" w:hAnsiTheme="majorBidi" w:cstheme="majorBidi"/>
          <w:sz w:val="24"/>
          <w:szCs w:val="24"/>
        </w:rPr>
        <w:t>,</w:t>
      </w:r>
      <w:r w:rsidR="00BF2C8F" w:rsidRPr="004869FC">
        <w:rPr>
          <w:rFonts w:asciiTheme="majorBidi" w:hAnsiTheme="majorBidi" w:cstheme="majorBidi"/>
          <w:sz w:val="24"/>
          <w:szCs w:val="24"/>
        </w:rPr>
        <w:t xml:space="preserve"> 2002)</w:t>
      </w:r>
      <w:r w:rsidR="00621E07" w:rsidRPr="004869FC">
        <w:rPr>
          <w:rFonts w:asciiTheme="majorBidi" w:hAnsiTheme="majorBidi" w:cstheme="majorBidi"/>
          <w:sz w:val="24"/>
          <w:szCs w:val="24"/>
        </w:rPr>
        <w:t xml:space="preserve">, </w:t>
      </w:r>
      <w:r w:rsidR="00B43213" w:rsidRPr="004869FC">
        <w:rPr>
          <w:rFonts w:asciiTheme="majorBidi" w:hAnsiTheme="majorBidi" w:cstheme="majorBidi"/>
          <w:sz w:val="24"/>
          <w:szCs w:val="24"/>
        </w:rPr>
        <w:t xml:space="preserve">and </w:t>
      </w:r>
      <w:r w:rsidR="00EA4508" w:rsidRPr="004869FC">
        <w:rPr>
          <w:rFonts w:asciiTheme="majorBidi" w:hAnsiTheme="majorBidi" w:cstheme="majorBidi"/>
          <w:sz w:val="24"/>
          <w:szCs w:val="24"/>
        </w:rPr>
        <w:t xml:space="preserve">thus </w:t>
      </w:r>
      <w:r w:rsidR="00B43213" w:rsidRPr="004869FC">
        <w:rPr>
          <w:rFonts w:asciiTheme="majorBidi" w:hAnsiTheme="majorBidi" w:cstheme="majorBidi"/>
          <w:sz w:val="24"/>
          <w:szCs w:val="24"/>
        </w:rPr>
        <w:t xml:space="preserve">reflects </w:t>
      </w:r>
      <w:proofErr w:type="spellStart"/>
      <w:r w:rsidR="00621E07" w:rsidRPr="004869FC">
        <w:rPr>
          <w:rFonts w:asciiTheme="majorBidi" w:hAnsiTheme="majorBidi" w:cstheme="majorBidi"/>
          <w:sz w:val="24"/>
          <w:szCs w:val="24"/>
        </w:rPr>
        <w:t>Golshifteh’s</w:t>
      </w:r>
      <w:proofErr w:type="spellEnd"/>
      <w:r w:rsidR="00621E07" w:rsidRPr="004869FC">
        <w:rPr>
          <w:rFonts w:asciiTheme="majorBidi" w:hAnsiTheme="majorBidi" w:cstheme="majorBidi"/>
          <w:sz w:val="24"/>
          <w:szCs w:val="24"/>
        </w:rPr>
        <w:t xml:space="preserve"> individual intention “to participate in the virtual community” </w:t>
      </w:r>
      <w:r w:rsidR="00BB11EA" w:rsidRPr="004869FC">
        <w:rPr>
          <w:rFonts w:asciiTheme="majorBidi" w:hAnsiTheme="majorBidi" w:cstheme="majorBidi"/>
          <w:sz w:val="24"/>
          <w:szCs w:val="24"/>
        </w:rPr>
        <w:t>(</w:t>
      </w:r>
      <w:proofErr w:type="spellStart"/>
      <w:r w:rsidR="0096360F" w:rsidRPr="004869FC">
        <w:rPr>
          <w:rFonts w:asciiTheme="majorBidi" w:hAnsiTheme="majorBidi" w:cstheme="majorBidi"/>
          <w:sz w:val="24"/>
          <w:szCs w:val="24"/>
        </w:rPr>
        <w:t>Bagozzi</w:t>
      </w:r>
      <w:proofErr w:type="spellEnd"/>
      <w:r w:rsidR="0096360F" w:rsidRPr="004869FC">
        <w:rPr>
          <w:rFonts w:asciiTheme="majorBidi" w:hAnsiTheme="majorBidi" w:cstheme="majorBidi"/>
          <w:sz w:val="24"/>
          <w:szCs w:val="24"/>
        </w:rPr>
        <w:t xml:space="preserve"> and Dholakia</w:t>
      </w:r>
      <w:r w:rsidR="00440D38" w:rsidRPr="004869FC">
        <w:rPr>
          <w:rFonts w:asciiTheme="majorBidi" w:hAnsiTheme="majorBidi" w:cstheme="majorBidi"/>
          <w:sz w:val="24"/>
          <w:szCs w:val="24"/>
        </w:rPr>
        <w:t>,</w:t>
      </w:r>
      <w:r w:rsidR="00621E07" w:rsidRPr="004869FC">
        <w:rPr>
          <w:rFonts w:asciiTheme="majorBidi" w:hAnsiTheme="majorBidi" w:cstheme="majorBidi"/>
          <w:sz w:val="24"/>
          <w:szCs w:val="24"/>
        </w:rPr>
        <w:t xml:space="preserve"> 2002: 4)</w:t>
      </w:r>
      <w:r w:rsidR="00BF2C8F" w:rsidRPr="004869FC">
        <w:rPr>
          <w:rFonts w:asciiTheme="majorBidi" w:hAnsiTheme="majorBidi" w:cstheme="majorBidi"/>
          <w:sz w:val="24"/>
          <w:szCs w:val="24"/>
        </w:rPr>
        <w:t>.</w:t>
      </w:r>
      <w:r w:rsidR="003621DD" w:rsidRPr="004869FC">
        <w:rPr>
          <w:rFonts w:asciiTheme="majorBidi" w:hAnsiTheme="majorBidi" w:cstheme="majorBidi"/>
          <w:sz w:val="24"/>
          <w:szCs w:val="24"/>
        </w:rPr>
        <w:t xml:space="preserve"> </w:t>
      </w:r>
      <w:r w:rsidR="00701F8A" w:rsidRPr="004869FC">
        <w:rPr>
          <w:rFonts w:asciiTheme="majorBidi" w:hAnsiTheme="majorBidi" w:cstheme="majorBidi"/>
          <w:sz w:val="24"/>
          <w:szCs w:val="24"/>
        </w:rPr>
        <w:t xml:space="preserve">In </w:t>
      </w:r>
      <w:r w:rsidR="003621DD" w:rsidRPr="004869FC">
        <w:rPr>
          <w:rFonts w:asciiTheme="majorBidi" w:hAnsiTheme="majorBidi" w:cstheme="majorBidi"/>
          <w:sz w:val="24"/>
          <w:szCs w:val="24"/>
        </w:rPr>
        <w:t>such a context</w:t>
      </w:r>
      <w:r w:rsidR="00B43213" w:rsidRPr="004869FC">
        <w:rPr>
          <w:rFonts w:asciiTheme="majorBidi" w:hAnsiTheme="majorBidi" w:cstheme="majorBidi"/>
          <w:sz w:val="24"/>
          <w:szCs w:val="24"/>
        </w:rPr>
        <w:t>,</w:t>
      </w:r>
      <w:r w:rsidR="003621DD" w:rsidRPr="004869FC">
        <w:rPr>
          <w:rFonts w:asciiTheme="majorBidi" w:hAnsiTheme="majorBidi" w:cstheme="majorBidi"/>
          <w:sz w:val="24"/>
          <w:szCs w:val="24"/>
        </w:rPr>
        <w:t xml:space="preserve"> a bottom-up ‘pragmatic competence’ would </w:t>
      </w:r>
      <w:r w:rsidR="00B43213" w:rsidRPr="004869FC">
        <w:rPr>
          <w:rFonts w:asciiTheme="majorBidi" w:hAnsiTheme="majorBidi" w:cstheme="majorBidi"/>
          <w:sz w:val="24"/>
          <w:szCs w:val="24"/>
        </w:rPr>
        <w:t xml:space="preserve">be insufficient to establish </w:t>
      </w:r>
      <w:r w:rsidR="003621DD" w:rsidRPr="004869FC">
        <w:rPr>
          <w:rFonts w:asciiTheme="majorBidi" w:hAnsiTheme="majorBidi" w:cstheme="majorBidi"/>
          <w:sz w:val="24"/>
          <w:szCs w:val="24"/>
        </w:rPr>
        <w:t xml:space="preserve">what the celebrity means by the social action of posting the </w:t>
      </w:r>
      <w:r w:rsidR="00B43213" w:rsidRPr="004869FC">
        <w:rPr>
          <w:rFonts w:asciiTheme="majorBidi" w:hAnsiTheme="majorBidi" w:cstheme="majorBidi"/>
          <w:sz w:val="24"/>
          <w:szCs w:val="24"/>
        </w:rPr>
        <w:t xml:space="preserve">photograph </w:t>
      </w:r>
      <w:r w:rsidR="003621DD" w:rsidRPr="004869FC">
        <w:rPr>
          <w:rFonts w:asciiTheme="majorBidi" w:hAnsiTheme="majorBidi" w:cstheme="majorBidi"/>
          <w:sz w:val="24"/>
          <w:szCs w:val="24"/>
        </w:rPr>
        <w:t>in question</w:t>
      </w:r>
      <w:r w:rsidR="00B43213" w:rsidRPr="004869FC">
        <w:rPr>
          <w:rFonts w:asciiTheme="majorBidi" w:hAnsiTheme="majorBidi" w:cstheme="majorBidi"/>
          <w:sz w:val="24"/>
          <w:szCs w:val="24"/>
        </w:rPr>
        <w:t>,</w:t>
      </w:r>
      <w:r w:rsidR="003621DD" w:rsidRPr="004869FC">
        <w:rPr>
          <w:rFonts w:asciiTheme="majorBidi" w:hAnsiTheme="majorBidi" w:cstheme="majorBidi"/>
          <w:sz w:val="24"/>
          <w:szCs w:val="24"/>
        </w:rPr>
        <w:t xml:space="preserve"> </w:t>
      </w:r>
      <w:r w:rsidR="00B43213" w:rsidRPr="004869FC">
        <w:rPr>
          <w:rFonts w:asciiTheme="majorBidi" w:hAnsiTheme="majorBidi" w:cstheme="majorBidi"/>
          <w:sz w:val="24"/>
          <w:szCs w:val="24"/>
        </w:rPr>
        <w:t xml:space="preserve">because </w:t>
      </w:r>
      <w:r w:rsidR="003621DD" w:rsidRPr="004869FC">
        <w:rPr>
          <w:rFonts w:asciiTheme="majorBidi" w:hAnsiTheme="majorBidi" w:cstheme="majorBidi"/>
          <w:sz w:val="24"/>
          <w:szCs w:val="24"/>
        </w:rPr>
        <w:t xml:space="preserve">nothing has been said: the </w:t>
      </w:r>
      <w:r w:rsidR="00B43213" w:rsidRPr="004869FC">
        <w:rPr>
          <w:rFonts w:asciiTheme="majorBidi" w:hAnsiTheme="majorBidi" w:cstheme="majorBidi"/>
          <w:sz w:val="24"/>
          <w:szCs w:val="24"/>
        </w:rPr>
        <w:t xml:space="preserve">photograph </w:t>
      </w:r>
      <w:r w:rsidR="003621DD" w:rsidRPr="004869FC">
        <w:rPr>
          <w:rFonts w:asciiTheme="majorBidi" w:hAnsiTheme="majorBidi" w:cstheme="majorBidi"/>
          <w:sz w:val="24"/>
          <w:szCs w:val="24"/>
        </w:rPr>
        <w:t xml:space="preserve">has no caption, no description, nothing. </w:t>
      </w:r>
      <w:r w:rsidR="007F6301" w:rsidRPr="004869FC">
        <w:rPr>
          <w:rFonts w:asciiTheme="majorBidi" w:hAnsiTheme="majorBidi" w:cstheme="majorBidi"/>
          <w:sz w:val="24"/>
          <w:szCs w:val="24"/>
        </w:rPr>
        <w:t xml:space="preserve">In other words, in a context in which there </w:t>
      </w:r>
      <w:proofErr w:type="gramStart"/>
      <w:r w:rsidR="007F6301" w:rsidRPr="004869FC">
        <w:rPr>
          <w:rFonts w:asciiTheme="majorBidi" w:hAnsiTheme="majorBidi" w:cstheme="majorBidi"/>
          <w:sz w:val="24"/>
          <w:szCs w:val="24"/>
        </w:rPr>
        <w:t xml:space="preserve">is </w:t>
      </w:r>
      <w:r w:rsidR="00B71EAB" w:rsidRPr="004869FC">
        <w:rPr>
          <w:rFonts w:asciiTheme="majorBidi" w:hAnsiTheme="majorBidi" w:cstheme="majorBidi"/>
          <w:sz w:val="24"/>
          <w:szCs w:val="24"/>
        </w:rPr>
        <w:t>insufficient</w:t>
      </w:r>
      <w:r w:rsidR="007F6301" w:rsidRPr="004869FC">
        <w:rPr>
          <w:rFonts w:asciiTheme="majorBidi" w:hAnsiTheme="majorBidi" w:cstheme="majorBidi"/>
          <w:sz w:val="24"/>
          <w:szCs w:val="24"/>
        </w:rPr>
        <w:t xml:space="preserve"> linguistic material, users</w:t>
      </w:r>
      <w:proofErr w:type="gramEnd"/>
      <w:r w:rsidR="007F6301" w:rsidRPr="004869FC">
        <w:rPr>
          <w:rFonts w:asciiTheme="majorBidi" w:hAnsiTheme="majorBidi" w:cstheme="majorBidi"/>
          <w:sz w:val="24"/>
          <w:szCs w:val="24"/>
        </w:rPr>
        <w:t xml:space="preserve"> would need a more top-down process of pragmatic inference to </w:t>
      </w:r>
      <w:r w:rsidR="00B71EAB" w:rsidRPr="004869FC">
        <w:rPr>
          <w:rFonts w:asciiTheme="majorBidi" w:hAnsiTheme="majorBidi" w:cstheme="majorBidi"/>
          <w:sz w:val="24"/>
          <w:szCs w:val="24"/>
        </w:rPr>
        <w:t>establish</w:t>
      </w:r>
      <w:r w:rsidR="007F6301" w:rsidRPr="004869FC">
        <w:rPr>
          <w:rFonts w:asciiTheme="majorBidi" w:hAnsiTheme="majorBidi" w:cstheme="majorBidi"/>
          <w:sz w:val="24"/>
          <w:szCs w:val="24"/>
        </w:rPr>
        <w:t xml:space="preserve"> the social </w:t>
      </w:r>
      <w:r w:rsidR="005919FD" w:rsidRPr="004869FC">
        <w:rPr>
          <w:rFonts w:asciiTheme="majorBidi" w:hAnsiTheme="majorBidi" w:cstheme="majorBidi"/>
          <w:sz w:val="24"/>
          <w:szCs w:val="24"/>
        </w:rPr>
        <w:t>significance</w:t>
      </w:r>
      <w:r w:rsidR="007F6301" w:rsidRPr="004869FC">
        <w:rPr>
          <w:rFonts w:asciiTheme="majorBidi" w:hAnsiTheme="majorBidi" w:cstheme="majorBidi"/>
          <w:sz w:val="24"/>
          <w:szCs w:val="24"/>
        </w:rPr>
        <w:t xml:space="preserve"> of the posting in question. Such top-down pragmatic processes, as </w:t>
      </w:r>
      <w:r w:rsidR="000022F8" w:rsidRPr="004869FC">
        <w:rPr>
          <w:rFonts w:asciiTheme="majorBidi" w:hAnsiTheme="majorBidi" w:cstheme="majorBidi"/>
          <w:sz w:val="24"/>
          <w:szCs w:val="24"/>
        </w:rPr>
        <w:t>conceptualised</w:t>
      </w:r>
      <w:r w:rsidR="007F6301" w:rsidRPr="004869FC">
        <w:rPr>
          <w:rFonts w:asciiTheme="majorBidi" w:hAnsiTheme="majorBidi" w:cstheme="majorBidi"/>
          <w:sz w:val="24"/>
          <w:szCs w:val="24"/>
        </w:rPr>
        <w:t xml:space="preserve"> and</w:t>
      </w:r>
      <w:r w:rsidR="0040794C" w:rsidRPr="004869FC">
        <w:rPr>
          <w:rFonts w:asciiTheme="majorBidi" w:hAnsiTheme="majorBidi" w:cstheme="majorBidi"/>
          <w:sz w:val="24"/>
          <w:szCs w:val="24"/>
        </w:rPr>
        <w:t xml:space="preserve"> elaborated on by Recanati (2010</w:t>
      </w:r>
      <w:r w:rsidR="007F6301" w:rsidRPr="004869FC">
        <w:rPr>
          <w:rFonts w:asciiTheme="majorBidi" w:hAnsiTheme="majorBidi" w:cstheme="majorBidi"/>
          <w:sz w:val="24"/>
          <w:szCs w:val="24"/>
        </w:rPr>
        <w:t xml:space="preserve">), take place </w:t>
      </w:r>
      <w:r w:rsidR="00BF06A7">
        <w:rPr>
          <w:rFonts w:asciiTheme="majorBidi" w:hAnsiTheme="majorBidi" w:cstheme="majorBidi"/>
          <w:sz w:val="24"/>
          <w:szCs w:val="24"/>
        </w:rPr>
        <w:t>“</w:t>
      </w:r>
      <w:r w:rsidR="007F6301" w:rsidRPr="004869FC">
        <w:rPr>
          <w:rFonts w:asciiTheme="majorBidi" w:hAnsiTheme="majorBidi" w:cstheme="majorBidi"/>
          <w:sz w:val="24"/>
          <w:szCs w:val="24"/>
        </w:rPr>
        <w:t>for purely pragmatic reasons</w:t>
      </w:r>
      <w:r w:rsidR="00BF06A7">
        <w:rPr>
          <w:rFonts w:asciiTheme="majorBidi" w:hAnsiTheme="majorBidi" w:cstheme="majorBidi"/>
          <w:sz w:val="24"/>
          <w:szCs w:val="24"/>
        </w:rPr>
        <w:t xml:space="preserve"> </w:t>
      </w:r>
      <w:r w:rsidR="00BF06A7" w:rsidRPr="00BF06A7">
        <w:rPr>
          <w:rFonts w:asciiTheme="majorBidi" w:hAnsiTheme="majorBidi" w:cstheme="majorBidi"/>
          <w:sz w:val="24"/>
          <w:szCs w:val="24"/>
        </w:rPr>
        <w:t>—</w:t>
      </w:r>
      <w:r w:rsidR="00BF06A7">
        <w:rPr>
          <w:rFonts w:asciiTheme="majorBidi" w:hAnsiTheme="majorBidi" w:cstheme="majorBidi"/>
          <w:sz w:val="24"/>
          <w:szCs w:val="24"/>
        </w:rPr>
        <w:t xml:space="preserve"> </w:t>
      </w:r>
      <w:r w:rsidR="008D6A2E" w:rsidRPr="004869FC">
        <w:rPr>
          <w:rFonts w:asciiTheme="majorBidi" w:hAnsiTheme="majorBidi" w:cstheme="majorBidi"/>
          <w:sz w:val="24"/>
          <w:szCs w:val="24"/>
        </w:rPr>
        <w:t xml:space="preserve">in order to make sense of what the speaker </w:t>
      </w:r>
      <w:r w:rsidR="00BF06A7">
        <w:rPr>
          <w:rFonts w:asciiTheme="majorBidi" w:hAnsiTheme="majorBidi" w:cstheme="majorBidi"/>
          <w:sz w:val="24"/>
          <w:szCs w:val="24"/>
        </w:rPr>
        <w:t>is saying</w:t>
      </w:r>
      <w:r w:rsidR="008D6A2E" w:rsidRPr="004869FC">
        <w:rPr>
          <w:rFonts w:asciiTheme="majorBidi" w:hAnsiTheme="majorBidi" w:cstheme="majorBidi"/>
          <w:sz w:val="24"/>
          <w:szCs w:val="24"/>
        </w:rPr>
        <w:t>” (Recanati</w:t>
      </w:r>
      <w:r w:rsidR="00245602">
        <w:rPr>
          <w:rFonts w:asciiTheme="majorBidi" w:hAnsiTheme="majorBidi" w:cstheme="majorBidi"/>
          <w:sz w:val="24"/>
          <w:szCs w:val="24"/>
        </w:rPr>
        <w:t>,</w:t>
      </w:r>
      <w:r w:rsidR="00CE3BB9">
        <w:rPr>
          <w:rFonts w:asciiTheme="majorBidi" w:hAnsiTheme="majorBidi" w:cstheme="majorBidi"/>
          <w:sz w:val="24"/>
          <w:szCs w:val="24"/>
        </w:rPr>
        <w:t xml:space="preserve"> 2010: 4</w:t>
      </w:r>
      <w:r w:rsidR="008D6A2E" w:rsidRPr="004869FC">
        <w:rPr>
          <w:rFonts w:asciiTheme="majorBidi" w:hAnsiTheme="majorBidi" w:cstheme="majorBidi"/>
          <w:sz w:val="24"/>
          <w:szCs w:val="24"/>
        </w:rPr>
        <w:t>)</w:t>
      </w:r>
      <w:r w:rsidR="00415F65" w:rsidRPr="004869FC">
        <w:rPr>
          <w:rStyle w:val="FootnoteReference"/>
          <w:rFonts w:asciiTheme="majorBidi" w:hAnsiTheme="majorBidi" w:cstheme="majorBidi"/>
          <w:sz w:val="24"/>
          <w:szCs w:val="24"/>
        </w:rPr>
        <w:footnoteReference w:id="6"/>
      </w:r>
      <w:r w:rsidR="007F6301" w:rsidRPr="004869FC">
        <w:rPr>
          <w:rFonts w:asciiTheme="majorBidi" w:hAnsiTheme="majorBidi" w:cstheme="majorBidi"/>
          <w:sz w:val="24"/>
          <w:szCs w:val="24"/>
        </w:rPr>
        <w:t xml:space="preserve">. </w:t>
      </w:r>
      <w:r w:rsidR="003F178C" w:rsidRPr="004869FC">
        <w:rPr>
          <w:rFonts w:asciiTheme="majorBidi" w:hAnsiTheme="majorBidi" w:cstheme="majorBidi"/>
          <w:sz w:val="24"/>
          <w:szCs w:val="24"/>
        </w:rPr>
        <w:t>Influenced by Recan</w:t>
      </w:r>
      <w:r w:rsidR="00C86C21" w:rsidRPr="004869FC">
        <w:rPr>
          <w:rFonts w:asciiTheme="majorBidi" w:hAnsiTheme="majorBidi" w:cstheme="majorBidi"/>
          <w:sz w:val="24"/>
          <w:szCs w:val="24"/>
        </w:rPr>
        <w:t>a</w:t>
      </w:r>
      <w:r w:rsidR="003F178C" w:rsidRPr="004869FC">
        <w:rPr>
          <w:rFonts w:asciiTheme="majorBidi" w:hAnsiTheme="majorBidi" w:cstheme="majorBidi"/>
          <w:sz w:val="24"/>
          <w:szCs w:val="24"/>
        </w:rPr>
        <w:t>ti</w:t>
      </w:r>
      <w:r w:rsidR="003C4E17" w:rsidRPr="004869FC">
        <w:rPr>
          <w:rFonts w:asciiTheme="majorBidi" w:hAnsiTheme="majorBidi" w:cstheme="majorBidi"/>
          <w:sz w:val="24"/>
          <w:szCs w:val="24"/>
        </w:rPr>
        <w:t xml:space="preserve"> (2010), let us </w:t>
      </w:r>
      <w:r w:rsidR="00B71EAB" w:rsidRPr="004869FC">
        <w:rPr>
          <w:rFonts w:asciiTheme="majorBidi" w:hAnsiTheme="majorBidi" w:cstheme="majorBidi"/>
          <w:sz w:val="24"/>
          <w:szCs w:val="24"/>
        </w:rPr>
        <w:t xml:space="preserve">designate </w:t>
      </w:r>
      <w:r w:rsidR="003C4E17" w:rsidRPr="004869FC">
        <w:rPr>
          <w:rFonts w:asciiTheme="majorBidi" w:hAnsiTheme="majorBidi" w:cstheme="majorBidi"/>
          <w:sz w:val="24"/>
          <w:szCs w:val="24"/>
        </w:rPr>
        <w:t xml:space="preserve">what Golshifteh means </w:t>
      </w:r>
      <w:r w:rsidR="008F2BF6" w:rsidRPr="004869FC">
        <w:rPr>
          <w:rFonts w:asciiTheme="majorBidi" w:hAnsiTheme="majorBidi" w:cstheme="majorBidi"/>
          <w:sz w:val="24"/>
          <w:szCs w:val="24"/>
        </w:rPr>
        <w:t xml:space="preserve">by </w:t>
      </w:r>
      <w:r w:rsidR="007E6587" w:rsidRPr="004869FC">
        <w:rPr>
          <w:rFonts w:asciiTheme="majorBidi" w:hAnsiTheme="majorBidi" w:cstheme="majorBidi"/>
          <w:sz w:val="24"/>
          <w:szCs w:val="24"/>
        </w:rPr>
        <w:t xml:space="preserve">the intentional social action of </w:t>
      </w:r>
      <w:r w:rsidR="00B71EAB" w:rsidRPr="004869FC">
        <w:rPr>
          <w:rFonts w:asciiTheme="majorBidi" w:hAnsiTheme="majorBidi" w:cstheme="majorBidi"/>
          <w:sz w:val="24"/>
          <w:szCs w:val="24"/>
        </w:rPr>
        <w:t>posting</w:t>
      </w:r>
      <w:r w:rsidR="007E6587" w:rsidRPr="004869FC">
        <w:rPr>
          <w:rFonts w:asciiTheme="majorBidi" w:hAnsiTheme="majorBidi" w:cstheme="majorBidi"/>
          <w:sz w:val="24"/>
          <w:szCs w:val="24"/>
        </w:rPr>
        <w:t xml:space="preserve"> the nude </w:t>
      </w:r>
      <w:r w:rsidR="00B71EAB" w:rsidRPr="004869FC">
        <w:rPr>
          <w:rFonts w:asciiTheme="majorBidi" w:hAnsiTheme="majorBidi" w:cstheme="majorBidi"/>
          <w:sz w:val="24"/>
          <w:szCs w:val="24"/>
        </w:rPr>
        <w:t xml:space="preserve">photograph </w:t>
      </w:r>
      <w:r w:rsidR="007E6587" w:rsidRPr="004869FC">
        <w:rPr>
          <w:rFonts w:asciiTheme="majorBidi" w:hAnsiTheme="majorBidi" w:cstheme="majorBidi"/>
          <w:sz w:val="24"/>
          <w:szCs w:val="24"/>
        </w:rPr>
        <w:t>as</w:t>
      </w:r>
      <w:r w:rsidR="003C4E17" w:rsidRPr="004869FC">
        <w:rPr>
          <w:rFonts w:asciiTheme="majorBidi" w:hAnsiTheme="majorBidi" w:cstheme="majorBidi"/>
          <w:sz w:val="24"/>
          <w:szCs w:val="24"/>
        </w:rPr>
        <w:t xml:space="preserve"> ‘</w:t>
      </w:r>
      <w:r w:rsidR="00311BF0" w:rsidRPr="004869FC">
        <w:rPr>
          <w:rFonts w:asciiTheme="majorBidi" w:hAnsiTheme="majorBidi" w:cstheme="majorBidi"/>
          <w:sz w:val="24"/>
          <w:szCs w:val="24"/>
        </w:rPr>
        <w:t xml:space="preserve">what is </w:t>
      </w:r>
      <w:proofErr w:type="spellStart"/>
      <w:r w:rsidR="00311BF0" w:rsidRPr="004869FC">
        <w:rPr>
          <w:rFonts w:asciiTheme="majorBidi" w:hAnsiTheme="majorBidi" w:cstheme="majorBidi"/>
          <w:sz w:val="24"/>
          <w:szCs w:val="24"/>
        </w:rPr>
        <w:t>done</w:t>
      </w:r>
      <w:r w:rsidR="00457D45" w:rsidRPr="004869FC">
        <w:rPr>
          <w:rFonts w:asciiTheme="majorBidi" w:hAnsiTheme="majorBidi" w:cstheme="majorBidi"/>
          <w:sz w:val="24"/>
          <w:szCs w:val="24"/>
          <w:vertAlign w:val="subscript"/>
        </w:rPr>
        <w:t>GOL-</w:t>
      </w:r>
      <w:r w:rsidR="003C4E17" w:rsidRPr="004869FC">
        <w:rPr>
          <w:rFonts w:asciiTheme="majorBidi" w:hAnsiTheme="majorBidi" w:cstheme="majorBidi"/>
          <w:sz w:val="24"/>
          <w:szCs w:val="24"/>
          <w:vertAlign w:val="subscript"/>
        </w:rPr>
        <w:t>int</w:t>
      </w:r>
      <w:proofErr w:type="spellEnd"/>
      <w:r w:rsidR="003C4E17" w:rsidRPr="004869FC">
        <w:rPr>
          <w:rFonts w:asciiTheme="majorBidi" w:hAnsiTheme="majorBidi" w:cstheme="majorBidi"/>
          <w:sz w:val="24"/>
          <w:szCs w:val="24"/>
        </w:rPr>
        <w:t>’ and what users take it to mean as ‘</w:t>
      </w:r>
      <w:r w:rsidR="00311BF0" w:rsidRPr="004869FC">
        <w:rPr>
          <w:rFonts w:asciiTheme="majorBidi" w:hAnsiTheme="majorBidi" w:cstheme="majorBidi"/>
          <w:sz w:val="24"/>
          <w:szCs w:val="24"/>
        </w:rPr>
        <w:t xml:space="preserve">what is </w:t>
      </w:r>
      <w:proofErr w:type="spellStart"/>
      <w:r w:rsidR="00311BF0" w:rsidRPr="004869FC">
        <w:rPr>
          <w:rFonts w:asciiTheme="majorBidi" w:hAnsiTheme="majorBidi" w:cstheme="majorBidi"/>
          <w:sz w:val="24"/>
          <w:szCs w:val="24"/>
        </w:rPr>
        <w:t>done</w:t>
      </w:r>
      <w:r w:rsidR="009C36AE" w:rsidRPr="004869FC">
        <w:rPr>
          <w:rFonts w:asciiTheme="majorBidi" w:hAnsiTheme="majorBidi" w:cstheme="majorBidi"/>
          <w:sz w:val="24"/>
          <w:szCs w:val="24"/>
          <w:vertAlign w:val="subscript"/>
        </w:rPr>
        <w:t>us</w:t>
      </w:r>
      <w:r w:rsidR="006161CE" w:rsidRPr="004869FC">
        <w:rPr>
          <w:rFonts w:asciiTheme="majorBidi" w:hAnsiTheme="majorBidi" w:cstheme="majorBidi"/>
          <w:sz w:val="24"/>
          <w:szCs w:val="24"/>
          <w:vertAlign w:val="subscript"/>
        </w:rPr>
        <w:t>er-</w:t>
      </w:r>
      <w:r w:rsidR="003C4E17" w:rsidRPr="004869FC">
        <w:rPr>
          <w:rFonts w:asciiTheme="majorBidi" w:hAnsiTheme="majorBidi" w:cstheme="majorBidi"/>
          <w:sz w:val="24"/>
          <w:szCs w:val="24"/>
          <w:vertAlign w:val="subscript"/>
        </w:rPr>
        <w:t>int</w:t>
      </w:r>
      <w:proofErr w:type="spellEnd"/>
      <w:r w:rsidR="003C4E17" w:rsidRPr="004869FC">
        <w:rPr>
          <w:rFonts w:asciiTheme="majorBidi" w:hAnsiTheme="majorBidi" w:cstheme="majorBidi"/>
          <w:sz w:val="24"/>
          <w:szCs w:val="24"/>
        </w:rPr>
        <w:t>’.</w:t>
      </w:r>
      <w:r w:rsidR="00283201" w:rsidRPr="004869FC">
        <w:rPr>
          <w:rFonts w:asciiTheme="majorBidi" w:hAnsiTheme="majorBidi" w:cstheme="majorBidi"/>
          <w:sz w:val="24"/>
          <w:szCs w:val="24"/>
        </w:rPr>
        <w:t xml:space="preserve"> </w:t>
      </w:r>
      <w:r w:rsidR="00FE43C3" w:rsidRPr="004869FC">
        <w:rPr>
          <w:rFonts w:asciiTheme="majorBidi" w:hAnsiTheme="majorBidi" w:cstheme="majorBidi"/>
          <w:sz w:val="24"/>
          <w:szCs w:val="24"/>
        </w:rPr>
        <w:t xml:space="preserve">This division is motivated by the fact that the meaning of linguistic </w:t>
      </w:r>
      <w:r w:rsidR="00AD6046">
        <w:rPr>
          <w:rFonts w:asciiTheme="majorBidi" w:hAnsiTheme="majorBidi" w:cstheme="majorBidi"/>
          <w:sz w:val="24"/>
          <w:szCs w:val="24"/>
        </w:rPr>
        <w:t>(</w:t>
      </w:r>
      <w:r w:rsidR="00FE43C3" w:rsidRPr="004869FC">
        <w:rPr>
          <w:rFonts w:asciiTheme="majorBidi" w:hAnsiTheme="majorBidi" w:cstheme="majorBidi"/>
          <w:sz w:val="24"/>
          <w:szCs w:val="24"/>
        </w:rPr>
        <w:t>or non-linguistic</w:t>
      </w:r>
      <w:r w:rsidR="00EA552E">
        <w:rPr>
          <w:rFonts w:asciiTheme="majorBidi" w:hAnsiTheme="majorBidi" w:cstheme="majorBidi"/>
          <w:sz w:val="24"/>
          <w:szCs w:val="24"/>
        </w:rPr>
        <w:t>)</w:t>
      </w:r>
      <w:r w:rsidR="00FE43C3" w:rsidRPr="004869FC">
        <w:rPr>
          <w:rFonts w:asciiTheme="majorBidi" w:hAnsiTheme="majorBidi" w:cstheme="majorBidi"/>
          <w:sz w:val="24"/>
          <w:szCs w:val="24"/>
        </w:rPr>
        <w:t xml:space="preserve"> material “</w:t>
      </w:r>
      <w:r w:rsidR="001C6DFD" w:rsidRPr="001C6DFD">
        <w:rPr>
          <w:rFonts w:asciiTheme="majorBidi" w:hAnsiTheme="majorBidi" w:cstheme="majorBidi"/>
          <w:sz w:val="24"/>
          <w:szCs w:val="24"/>
        </w:rPr>
        <w:t>varie</w:t>
      </w:r>
      <w:r w:rsidR="00E6291B">
        <w:rPr>
          <w:rFonts w:asciiTheme="majorBidi" w:hAnsiTheme="majorBidi" w:cstheme="majorBidi"/>
          <w:sz w:val="24"/>
          <w:szCs w:val="24"/>
        </w:rPr>
        <w:t>s from occurrence to occurrence”</w:t>
      </w:r>
      <w:r w:rsidR="001C6DFD" w:rsidRPr="001C6DFD">
        <w:rPr>
          <w:rFonts w:asciiTheme="majorBidi" w:hAnsiTheme="majorBidi" w:cstheme="majorBidi"/>
          <w:sz w:val="24"/>
          <w:szCs w:val="24"/>
        </w:rPr>
        <w:t xml:space="preserve"> </w:t>
      </w:r>
      <w:r w:rsidR="00E6291B">
        <w:rPr>
          <w:rFonts w:asciiTheme="majorBidi" w:hAnsiTheme="majorBidi" w:cstheme="majorBidi"/>
          <w:sz w:val="24"/>
          <w:szCs w:val="24"/>
        </w:rPr>
        <w:t xml:space="preserve">but </w:t>
      </w:r>
      <w:r w:rsidR="001C6DFD" w:rsidRPr="001C6DFD">
        <w:rPr>
          <w:rFonts w:asciiTheme="majorBidi" w:hAnsiTheme="majorBidi" w:cstheme="majorBidi"/>
          <w:sz w:val="24"/>
          <w:szCs w:val="24"/>
        </w:rPr>
        <w:t>not as a function of some objective feature of the context</w:t>
      </w:r>
      <w:r w:rsidR="00FE43C3" w:rsidRPr="004869FC">
        <w:rPr>
          <w:rFonts w:asciiTheme="majorBidi" w:hAnsiTheme="majorBidi" w:cstheme="majorBidi"/>
          <w:sz w:val="24"/>
          <w:szCs w:val="24"/>
        </w:rPr>
        <w:t xml:space="preserve"> </w:t>
      </w:r>
      <w:r w:rsidR="008828F2" w:rsidRPr="008828F2">
        <w:rPr>
          <w:rFonts w:asciiTheme="majorBidi" w:hAnsiTheme="majorBidi" w:cstheme="majorBidi"/>
          <w:sz w:val="24"/>
          <w:szCs w:val="24"/>
        </w:rPr>
        <w:t xml:space="preserve">but as a function of </w:t>
      </w:r>
      <w:r w:rsidR="008828F2" w:rsidRPr="00A7373C">
        <w:rPr>
          <w:rFonts w:asciiTheme="majorBidi" w:hAnsiTheme="majorBidi" w:cstheme="majorBidi"/>
          <w:i/>
          <w:iCs/>
          <w:sz w:val="24"/>
          <w:szCs w:val="24"/>
        </w:rPr>
        <w:t>what the speaker means</w:t>
      </w:r>
      <w:r w:rsidR="008828F2">
        <w:rPr>
          <w:rFonts w:asciiTheme="majorBidi" w:hAnsiTheme="majorBidi" w:cstheme="majorBidi"/>
          <w:sz w:val="24"/>
          <w:szCs w:val="24"/>
        </w:rPr>
        <w:t>”</w:t>
      </w:r>
      <w:r w:rsidR="008828F2" w:rsidRPr="008828F2">
        <w:rPr>
          <w:rFonts w:asciiTheme="majorBidi" w:hAnsiTheme="majorBidi" w:cstheme="majorBidi"/>
          <w:sz w:val="24"/>
          <w:szCs w:val="24"/>
        </w:rPr>
        <w:t xml:space="preserve"> </w:t>
      </w:r>
      <w:r w:rsidR="00FE43C3" w:rsidRPr="004869FC">
        <w:rPr>
          <w:rFonts w:asciiTheme="majorBidi" w:hAnsiTheme="majorBidi" w:cstheme="majorBidi"/>
          <w:sz w:val="24"/>
          <w:szCs w:val="24"/>
        </w:rPr>
        <w:t>(Recanati</w:t>
      </w:r>
      <w:r w:rsidR="00245602">
        <w:rPr>
          <w:rFonts w:asciiTheme="majorBidi" w:hAnsiTheme="majorBidi" w:cstheme="majorBidi"/>
          <w:sz w:val="24"/>
          <w:szCs w:val="24"/>
        </w:rPr>
        <w:t>,</w:t>
      </w:r>
      <w:r w:rsidR="001D2679">
        <w:rPr>
          <w:rFonts w:asciiTheme="majorBidi" w:hAnsiTheme="majorBidi" w:cstheme="majorBidi"/>
          <w:sz w:val="24"/>
          <w:szCs w:val="24"/>
        </w:rPr>
        <w:t xml:space="preserve"> 2012</w:t>
      </w:r>
      <w:r w:rsidR="001C6DFD">
        <w:rPr>
          <w:rFonts w:asciiTheme="majorBidi" w:hAnsiTheme="majorBidi" w:cstheme="majorBidi"/>
          <w:sz w:val="24"/>
          <w:szCs w:val="24"/>
        </w:rPr>
        <w:t>: 136</w:t>
      </w:r>
      <w:r w:rsidR="00A7373C">
        <w:rPr>
          <w:rFonts w:asciiTheme="majorBidi" w:hAnsiTheme="majorBidi" w:cstheme="majorBidi"/>
          <w:sz w:val="24"/>
          <w:szCs w:val="24"/>
        </w:rPr>
        <w:t>, original italics</w:t>
      </w:r>
      <w:r w:rsidR="00662FC4" w:rsidRPr="004869FC">
        <w:rPr>
          <w:rFonts w:asciiTheme="majorBidi" w:hAnsiTheme="majorBidi" w:cstheme="majorBidi"/>
          <w:sz w:val="24"/>
          <w:szCs w:val="24"/>
        </w:rPr>
        <w:t>; cf. Recanati</w:t>
      </w:r>
      <w:r w:rsidR="00245602">
        <w:rPr>
          <w:rFonts w:asciiTheme="majorBidi" w:hAnsiTheme="majorBidi" w:cstheme="majorBidi"/>
          <w:sz w:val="24"/>
          <w:szCs w:val="24"/>
        </w:rPr>
        <w:t>,</w:t>
      </w:r>
      <w:r w:rsidR="00662FC4" w:rsidRPr="004869FC">
        <w:rPr>
          <w:rFonts w:asciiTheme="majorBidi" w:hAnsiTheme="majorBidi" w:cstheme="majorBidi"/>
          <w:sz w:val="24"/>
          <w:szCs w:val="24"/>
        </w:rPr>
        <w:t xml:space="preserve"> </w:t>
      </w:r>
      <w:r w:rsidR="00404CE9" w:rsidRPr="004869FC">
        <w:rPr>
          <w:rFonts w:asciiTheme="majorBidi" w:hAnsiTheme="majorBidi" w:cstheme="majorBidi"/>
          <w:sz w:val="24"/>
          <w:szCs w:val="24"/>
        </w:rPr>
        <w:t>2004</w:t>
      </w:r>
      <w:r w:rsidR="00FE43C3" w:rsidRPr="004869FC">
        <w:rPr>
          <w:rFonts w:asciiTheme="majorBidi" w:hAnsiTheme="majorBidi" w:cstheme="majorBidi"/>
          <w:sz w:val="24"/>
          <w:szCs w:val="24"/>
        </w:rPr>
        <w:t>)</w:t>
      </w:r>
      <w:r w:rsidR="00864C45">
        <w:rPr>
          <w:rFonts w:asciiTheme="majorBidi" w:hAnsiTheme="majorBidi" w:cstheme="majorBidi"/>
          <w:sz w:val="24"/>
          <w:szCs w:val="24"/>
        </w:rPr>
        <w:t>,</w:t>
      </w:r>
      <w:r w:rsidR="00877C21">
        <w:rPr>
          <w:rFonts w:asciiTheme="majorBidi" w:hAnsiTheme="majorBidi" w:cstheme="majorBidi"/>
          <w:sz w:val="24"/>
          <w:szCs w:val="24"/>
        </w:rPr>
        <w:t xml:space="preserve"> or </w:t>
      </w:r>
      <w:r w:rsidR="00E217F4">
        <w:rPr>
          <w:rFonts w:asciiTheme="majorBidi" w:hAnsiTheme="majorBidi" w:cstheme="majorBidi"/>
          <w:sz w:val="24"/>
          <w:szCs w:val="24"/>
        </w:rPr>
        <w:t xml:space="preserve">as a function </w:t>
      </w:r>
      <w:proofErr w:type="gramStart"/>
      <w:r w:rsidR="00E217F4">
        <w:rPr>
          <w:rFonts w:asciiTheme="majorBidi" w:hAnsiTheme="majorBidi" w:cstheme="majorBidi"/>
          <w:sz w:val="24"/>
          <w:szCs w:val="24"/>
        </w:rPr>
        <w:t xml:space="preserve">of </w:t>
      </w:r>
      <w:r w:rsidR="007112F8" w:rsidRPr="008828F2">
        <w:rPr>
          <w:rFonts w:asciiTheme="majorBidi" w:hAnsiTheme="majorBidi" w:cstheme="majorBidi"/>
          <w:sz w:val="24"/>
          <w:szCs w:val="24"/>
        </w:rPr>
        <w:t xml:space="preserve"> </w:t>
      </w:r>
      <w:r w:rsidR="00877C21">
        <w:rPr>
          <w:rFonts w:asciiTheme="majorBidi" w:hAnsiTheme="majorBidi" w:cstheme="majorBidi"/>
          <w:sz w:val="24"/>
          <w:szCs w:val="24"/>
        </w:rPr>
        <w:t>what</w:t>
      </w:r>
      <w:proofErr w:type="gramEnd"/>
      <w:r w:rsidR="00877C21">
        <w:rPr>
          <w:rFonts w:asciiTheme="majorBidi" w:hAnsiTheme="majorBidi" w:cstheme="majorBidi"/>
          <w:sz w:val="24"/>
          <w:szCs w:val="24"/>
        </w:rPr>
        <w:t xml:space="preserve"> the interpreter wants it to mean</w:t>
      </w:r>
      <w:r w:rsidR="00FE43C3" w:rsidRPr="004869FC">
        <w:rPr>
          <w:rFonts w:asciiTheme="majorBidi" w:hAnsiTheme="majorBidi" w:cstheme="majorBidi"/>
          <w:sz w:val="24"/>
          <w:szCs w:val="24"/>
        </w:rPr>
        <w:t>.</w:t>
      </w:r>
      <w:r w:rsidR="00B17E6A" w:rsidRPr="004869FC">
        <w:rPr>
          <w:rFonts w:asciiTheme="majorBidi" w:hAnsiTheme="majorBidi" w:cstheme="majorBidi"/>
          <w:sz w:val="24"/>
          <w:szCs w:val="24"/>
        </w:rPr>
        <w:t xml:space="preserve"> </w:t>
      </w:r>
      <w:r w:rsidR="003066EE" w:rsidRPr="004869FC">
        <w:rPr>
          <w:rFonts w:asciiTheme="majorBidi" w:hAnsiTheme="majorBidi" w:cstheme="majorBidi"/>
          <w:sz w:val="24"/>
          <w:szCs w:val="24"/>
        </w:rPr>
        <w:t xml:space="preserve">Interestingly, however, it appears that users tend to consider their own interpretation </w:t>
      </w:r>
      <w:r w:rsidR="00A851BB" w:rsidRPr="004869FC">
        <w:rPr>
          <w:rFonts w:asciiTheme="majorBidi" w:hAnsiTheme="majorBidi" w:cstheme="majorBidi"/>
          <w:sz w:val="24"/>
          <w:szCs w:val="24"/>
        </w:rPr>
        <w:t>(‘</w:t>
      </w:r>
      <w:r w:rsidR="00311BF0" w:rsidRPr="004869FC">
        <w:rPr>
          <w:rFonts w:asciiTheme="majorBidi" w:hAnsiTheme="majorBidi" w:cstheme="majorBidi"/>
          <w:sz w:val="24"/>
          <w:szCs w:val="24"/>
        </w:rPr>
        <w:t xml:space="preserve">what is </w:t>
      </w:r>
      <w:proofErr w:type="spellStart"/>
      <w:r w:rsidR="00311BF0" w:rsidRPr="004869FC">
        <w:rPr>
          <w:rFonts w:asciiTheme="majorBidi" w:hAnsiTheme="majorBidi" w:cstheme="majorBidi"/>
          <w:sz w:val="24"/>
          <w:szCs w:val="24"/>
        </w:rPr>
        <w:t>done</w:t>
      </w:r>
      <w:r w:rsidR="00A851BB" w:rsidRPr="004869FC">
        <w:rPr>
          <w:rFonts w:asciiTheme="majorBidi" w:hAnsiTheme="majorBidi" w:cstheme="majorBidi"/>
          <w:sz w:val="24"/>
          <w:szCs w:val="24"/>
          <w:vertAlign w:val="subscript"/>
        </w:rPr>
        <w:t>user-int</w:t>
      </w:r>
      <w:proofErr w:type="spellEnd"/>
      <w:r w:rsidR="00A851BB" w:rsidRPr="004869FC">
        <w:rPr>
          <w:rFonts w:asciiTheme="majorBidi" w:hAnsiTheme="majorBidi" w:cstheme="majorBidi"/>
          <w:sz w:val="24"/>
          <w:szCs w:val="24"/>
        </w:rPr>
        <w:t xml:space="preserve">’) </w:t>
      </w:r>
      <w:r w:rsidR="003066EE" w:rsidRPr="004869FC">
        <w:rPr>
          <w:rFonts w:asciiTheme="majorBidi" w:hAnsiTheme="majorBidi" w:cstheme="majorBidi"/>
          <w:sz w:val="24"/>
          <w:szCs w:val="24"/>
        </w:rPr>
        <w:t xml:space="preserve">as not </w:t>
      </w:r>
      <w:r w:rsidR="00B71EAB" w:rsidRPr="004869FC">
        <w:rPr>
          <w:rFonts w:asciiTheme="majorBidi" w:hAnsiTheme="majorBidi" w:cstheme="majorBidi"/>
          <w:sz w:val="24"/>
          <w:szCs w:val="24"/>
        </w:rPr>
        <w:t xml:space="preserve">being </w:t>
      </w:r>
      <w:r w:rsidR="003066EE" w:rsidRPr="004869FC">
        <w:rPr>
          <w:rFonts w:asciiTheme="majorBidi" w:hAnsiTheme="majorBidi" w:cstheme="majorBidi"/>
          <w:sz w:val="24"/>
          <w:szCs w:val="24"/>
        </w:rPr>
        <w:t xml:space="preserve">any different from </w:t>
      </w:r>
      <w:r w:rsidR="00B71EAB" w:rsidRPr="004869FC">
        <w:rPr>
          <w:rFonts w:asciiTheme="majorBidi" w:hAnsiTheme="majorBidi" w:cstheme="majorBidi"/>
          <w:sz w:val="24"/>
          <w:szCs w:val="24"/>
        </w:rPr>
        <w:t>that</w:t>
      </w:r>
      <w:r w:rsidR="00110384" w:rsidRPr="004869FC">
        <w:rPr>
          <w:rFonts w:asciiTheme="majorBidi" w:hAnsiTheme="majorBidi" w:cstheme="majorBidi"/>
          <w:sz w:val="24"/>
          <w:szCs w:val="24"/>
        </w:rPr>
        <w:t xml:space="preserve"> meant by the original producer</w:t>
      </w:r>
      <w:r w:rsidR="003066EE" w:rsidRPr="004869FC">
        <w:rPr>
          <w:rFonts w:asciiTheme="majorBidi" w:hAnsiTheme="majorBidi" w:cstheme="majorBidi"/>
          <w:sz w:val="24"/>
          <w:szCs w:val="24"/>
        </w:rPr>
        <w:t xml:space="preserve"> </w:t>
      </w:r>
      <w:r w:rsidR="00A851BB" w:rsidRPr="004869FC">
        <w:rPr>
          <w:rFonts w:asciiTheme="majorBidi" w:hAnsiTheme="majorBidi" w:cstheme="majorBidi"/>
          <w:sz w:val="24"/>
          <w:szCs w:val="24"/>
        </w:rPr>
        <w:t>(</w:t>
      </w:r>
      <w:r w:rsidR="00FF1744" w:rsidRPr="004869FC">
        <w:rPr>
          <w:rFonts w:asciiTheme="majorBidi" w:hAnsiTheme="majorBidi" w:cstheme="majorBidi"/>
          <w:sz w:val="24"/>
          <w:szCs w:val="24"/>
        </w:rPr>
        <w:t>‘</w:t>
      </w:r>
      <w:r w:rsidR="00311BF0" w:rsidRPr="004869FC">
        <w:rPr>
          <w:rFonts w:asciiTheme="majorBidi" w:hAnsiTheme="majorBidi" w:cstheme="majorBidi"/>
          <w:sz w:val="24"/>
          <w:szCs w:val="24"/>
        </w:rPr>
        <w:t xml:space="preserve">what is </w:t>
      </w:r>
      <w:proofErr w:type="spellStart"/>
      <w:r w:rsidR="00311BF0" w:rsidRPr="004869FC">
        <w:rPr>
          <w:rFonts w:asciiTheme="majorBidi" w:hAnsiTheme="majorBidi" w:cstheme="majorBidi"/>
          <w:sz w:val="24"/>
          <w:szCs w:val="24"/>
        </w:rPr>
        <w:t>done</w:t>
      </w:r>
      <w:r w:rsidR="00A851BB" w:rsidRPr="004869FC">
        <w:rPr>
          <w:rFonts w:asciiTheme="majorBidi" w:hAnsiTheme="majorBidi" w:cstheme="majorBidi"/>
          <w:sz w:val="24"/>
          <w:szCs w:val="24"/>
          <w:vertAlign w:val="subscript"/>
        </w:rPr>
        <w:t>GOL-int</w:t>
      </w:r>
      <w:proofErr w:type="spellEnd"/>
      <w:r w:rsidR="00A851BB" w:rsidRPr="004869FC">
        <w:rPr>
          <w:rFonts w:asciiTheme="majorBidi" w:hAnsiTheme="majorBidi" w:cstheme="majorBidi"/>
          <w:sz w:val="24"/>
          <w:szCs w:val="24"/>
        </w:rPr>
        <w:t>’)</w:t>
      </w:r>
      <w:r w:rsidR="003066EE" w:rsidRPr="004869FC">
        <w:rPr>
          <w:rFonts w:asciiTheme="majorBidi" w:hAnsiTheme="majorBidi" w:cstheme="majorBidi"/>
          <w:sz w:val="24"/>
          <w:szCs w:val="24"/>
        </w:rPr>
        <w:t>.</w:t>
      </w:r>
      <w:r w:rsidR="00E434C2" w:rsidRPr="004869FC">
        <w:rPr>
          <w:rFonts w:asciiTheme="majorBidi" w:hAnsiTheme="majorBidi" w:cstheme="majorBidi"/>
          <w:sz w:val="24"/>
          <w:szCs w:val="24"/>
        </w:rPr>
        <w:t xml:space="preserve"> In other words, given the nature of such comments, and </w:t>
      </w:r>
      <w:r w:rsidR="00641F1B" w:rsidRPr="004869FC">
        <w:rPr>
          <w:rFonts w:asciiTheme="majorBidi" w:hAnsiTheme="majorBidi" w:cstheme="majorBidi"/>
          <w:sz w:val="24"/>
          <w:szCs w:val="24"/>
        </w:rPr>
        <w:t>in line with</w:t>
      </w:r>
      <w:r w:rsidR="00E434C2" w:rsidRPr="004869FC">
        <w:rPr>
          <w:rFonts w:asciiTheme="majorBidi" w:hAnsiTheme="majorBidi" w:cstheme="majorBidi"/>
          <w:sz w:val="24"/>
          <w:szCs w:val="24"/>
        </w:rPr>
        <w:t xml:space="preserve"> </w:t>
      </w:r>
      <w:r w:rsidR="00264AFC" w:rsidRPr="004869FC">
        <w:rPr>
          <w:rFonts w:asciiTheme="majorBidi" w:hAnsiTheme="majorBidi" w:cstheme="majorBidi"/>
          <w:sz w:val="24"/>
          <w:szCs w:val="24"/>
        </w:rPr>
        <w:t>Haugh (2013; cf. Goffman</w:t>
      </w:r>
      <w:r w:rsidR="00245602">
        <w:rPr>
          <w:rFonts w:asciiTheme="majorBidi" w:hAnsiTheme="majorBidi" w:cstheme="majorBidi"/>
          <w:sz w:val="24"/>
          <w:szCs w:val="24"/>
        </w:rPr>
        <w:t>,</w:t>
      </w:r>
      <w:r w:rsidR="00264AFC" w:rsidRPr="004869FC">
        <w:rPr>
          <w:rFonts w:asciiTheme="majorBidi" w:hAnsiTheme="majorBidi" w:cstheme="majorBidi"/>
          <w:sz w:val="24"/>
          <w:szCs w:val="24"/>
        </w:rPr>
        <w:t xml:space="preserve"> </w:t>
      </w:r>
      <w:r w:rsidR="00861176" w:rsidRPr="004869FC">
        <w:rPr>
          <w:rFonts w:asciiTheme="majorBidi" w:hAnsiTheme="majorBidi" w:cstheme="majorBidi"/>
          <w:sz w:val="24"/>
          <w:szCs w:val="24"/>
        </w:rPr>
        <w:t>1981),</w:t>
      </w:r>
      <w:r w:rsidR="00264AFC" w:rsidRPr="004869FC">
        <w:rPr>
          <w:rFonts w:asciiTheme="majorBidi" w:hAnsiTheme="majorBidi" w:cstheme="majorBidi"/>
          <w:sz w:val="24"/>
          <w:szCs w:val="24"/>
        </w:rPr>
        <w:t xml:space="preserve"> </w:t>
      </w:r>
      <w:r w:rsidR="00E434C2" w:rsidRPr="004869FC">
        <w:rPr>
          <w:rFonts w:asciiTheme="majorBidi" w:hAnsiTheme="majorBidi" w:cstheme="majorBidi"/>
          <w:sz w:val="24"/>
          <w:szCs w:val="24"/>
        </w:rPr>
        <w:t xml:space="preserve">it appears that </w:t>
      </w:r>
      <w:r w:rsidR="00264AFC" w:rsidRPr="004869FC">
        <w:rPr>
          <w:rFonts w:asciiTheme="majorBidi" w:hAnsiTheme="majorBidi" w:cstheme="majorBidi"/>
          <w:sz w:val="24"/>
          <w:szCs w:val="24"/>
        </w:rPr>
        <w:t>t</w:t>
      </w:r>
      <w:r w:rsidR="00E434C2" w:rsidRPr="004869FC">
        <w:rPr>
          <w:rFonts w:asciiTheme="majorBidi" w:hAnsiTheme="majorBidi" w:cstheme="majorBidi"/>
          <w:sz w:val="24"/>
          <w:szCs w:val="24"/>
        </w:rPr>
        <w:t xml:space="preserve">he role of </w:t>
      </w:r>
      <w:r w:rsidR="00B71EAB" w:rsidRPr="004869FC">
        <w:rPr>
          <w:rFonts w:asciiTheme="majorBidi" w:hAnsiTheme="majorBidi" w:cstheme="majorBidi"/>
          <w:sz w:val="24"/>
          <w:szCs w:val="24"/>
        </w:rPr>
        <w:t xml:space="preserve">a </w:t>
      </w:r>
      <w:r w:rsidR="003E0604" w:rsidRPr="004869FC">
        <w:rPr>
          <w:rFonts w:asciiTheme="majorBidi" w:hAnsiTheme="majorBidi" w:cstheme="majorBidi"/>
          <w:i/>
          <w:iCs/>
          <w:sz w:val="24"/>
          <w:szCs w:val="24"/>
        </w:rPr>
        <w:t>F</w:t>
      </w:r>
      <w:r w:rsidR="00264AFC" w:rsidRPr="004869FC">
        <w:rPr>
          <w:rFonts w:asciiTheme="majorBidi" w:hAnsiTheme="majorBidi" w:cstheme="majorBidi"/>
          <w:i/>
          <w:iCs/>
          <w:sz w:val="24"/>
          <w:szCs w:val="24"/>
        </w:rPr>
        <w:t>acebook</w:t>
      </w:r>
      <w:r w:rsidR="00264AFC" w:rsidRPr="004869FC">
        <w:rPr>
          <w:rFonts w:asciiTheme="majorBidi" w:hAnsiTheme="majorBidi" w:cstheme="majorBidi"/>
          <w:sz w:val="24"/>
          <w:szCs w:val="24"/>
        </w:rPr>
        <w:t xml:space="preserve"> user is </w:t>
      </w:r>
      <w:r w:rsidR="00B71EAB" w:rsidRPr="004869FC">
        <w:rPr>
          <w:rFonts w:asciiTheme="majorBidi" w:hAnsiTheme="majorBidi" w:cstheme="majorBidi"/>
          <w:sz w:val="24"/>
          <w:szCs w:val="24"/>
        </w:rPr>
        <w:lastRenderedPageBreak/>
        <w:t>primarily</w:t>
      </w:r>
      <w:r w:rsidR="00264AFC" w:rsidRPr="004869FC">
        <w:rPr>
          <w:rFonts w:asciiTheme="majorBidi" w:hAnsiTheme="majorBidi" w:cstheme="majorBidi"/>
          <w:sz w:val="24"/>
          <w:szCs w:val="24"/>
        </w:rPr>
        <w:t xml:space="preserve"> that of </w:t>
      </w:r>
      <w:r w:rsidR="0067012C" w:rsidRPr="004869FC">
        <w:rPr>
          <w:rFonts w:asciiTheme="majorBidi" w:hAnsiTheme="majorBidi" w:cstheme="majorBidi"/>
          <w:sz w:val="24"/>
          <w:szCs w:val="24"/>
        </w:rPr>
        <w:t>an</w:t>
      </w:r>
      <w:r w:rsidR="00E434C2" w:rsidRPr="004869FC">
        <w:rPr>
          <w:rFonts w:asciiTheme="majorBidi" w:hAnsiTheme="majorBidi" w:cstheme="majorBidi"/>
          <w:sz w:val="24"/>
          <w:szCs w:val="24"/>
        </w:rPr>
        <w:t xml:space="preserve"> interpreter who can develop </w:t>
      </w:r>
      <w:r w:rsidR="003D0F12" w:rsidRPr="004869FC">
        <w:rPr>
          <w:rFonts w:asciiTheme="majorBidi" w:hAnsiTheme="majorBidi" w:cstheme="majorBidi"/>
          <w:sz w:val="24"/>
          <w:szCs w:val="24"/>
        </w:rPr>
        <w:t>his/her own understanding of the talk</w:t>
      </w:r>
      <w:r w:rsidR="00264AFC" w:rsidRPr="004869FC">
        <w:rPr>
          <w:rFonts w:asciiTheme="majorBidi" w:hAnsiTheme="majorBidi" w:cstheme="majorBidi"/>
          <w:sz w:val="24"/>
          <w:szCs w:val="24"/>
        </w:rPr>
        <w:t xml:space="preserve"> (Haugh 2013)</w:t>
      </w:r>
      <w:r w:rsidR="00B71EAB" w:rsidRPr="004869FC">
        <w:rPr>
          <w:rFonts w:asciiTheme="majorBidi" w:hAnsiTheme="majorBidi" w:cstheme="majorBidi"/>
          <w:sz w:val="24"/>
          <w:szCs w:val="24"/>
        </w:rPr>
        <w:t>,</w:t>
      </w:r>
      <w:r w:rsidR="00761B9B" w:rsidRPr="004869FC">
        <w:rPr>
          <w:rFonts w:asciiTheme="majorBidi" w:hAnsiTheme="majorBidi" w:cstheme="majorBidi"/>
          <w:sz w:val="24"/>
          <w:szCs w:val="24"/>
        </w:rPr>
        <w:t xml:space="preserve"> as opposed to the role of </w:t>
      </w:r>
      <w:r w:rsidR="00B71EAB" w:rsidRPr="004869FC">
        <w:rPr>
          <w:rFonts w:asciiTheme="majorBidi" w:hAnsiTheme="majorBidi" w:cstheme="majorBidi"/>
          <w:sz w:val="24"/>
          <w:szCs w:val="24"/>
        </w:rPr>
        <w:t>an</w:t>
      </w:r>
      <w:r w:rsidR="00890599" w:rsidRPr="004869FC">
        <w:rPr>
          <w:rFonts w:asciiTheme="majorBidi" w:hAnsiTheme="majorBidi" w:cstheme="majorBidi"/>
          <w:sz w:val="24"/>
          <w:szCs w:val="24"/>
        </w:rPr>
        <w:t xml:space="preserve"> animator, i.e. Golshifteh, </w:t>
      </w:r>
      <w:r w:rsidR="00036F1F" w:rsidRPr="004869FC">
        <w:rPr>
          <w:rFonts w:asciiTheme="majorBidi" w:hAnsiTheme="majorBidi" w:cstheme="majorBidi"/>
          <w:sz w:val="24"/>
          <w:szCs w:val="24"/>
        </w:rPr>
        <w:t>“who engenders the talk [and conduct</w:t>
      </w:r>
      <w:r w:rsidR="00B0697E" w:rsidRPr="004869FC">
        <w:rPr>
          <w:rFonts w:asciiTheme="majorBidi" w:hAnsiTheme="majorBidi" w:cstheme="majorBidi"/>
          <w:sz w:val="24"/>
          <w:szCs w:val="24"/>
        </w:rPr>
        <w:t>/action</w:t>
      </w:r>
      <w:r w:rsidR="00036F1F" w:rsidRPr="004869FC">
        <w:rPr>
          <w:rFonts w:asciiTheme="majorBidi" w:hAnsiTheme="majorBidi" w:cstheme="majorBidi"/>
          <w:sz w:val="24"/>
          <w:szCs w:val="24"/>
        </w:rPr>
        <w:t>]</w:t>
      </w:r>
      <w:r w:rsidR="00761B9B" w:rsidRPr="004869FC">
        <w:rPr>
          <w:rFonts w:asciiTheme="majorBidi" w:hAnsiTheme="majorBidi" w:cstheme="majorBidi"/>
          <w:sz w:val="24"/>
          <w:szCs w:val="24"/>
        </w:rPr>
        <w:t>” (Haugh</w:t>
      </w:r>
      <w:r w:rsidR="00245602">
        <w:rPr>
          <w:rFonts w:asciiTheme="majorBidi" w:hAnsiTheme="majorBidi" w:cstheme="majorBidi"/>
          <w:sz w:val="24"/>
          <w:szCs w:val="24"/>
        </w:rPr>
        <w:t>,</w:t>
      </w:r>
      <w:r w:rsidR="00761B9B" w:rsidRPr="004869FC">
        <w:rPr>
          <w:rFonts w:asciiTheme="majorBidi" w:hAnsiTheme="majorBidi" w:cstheme="majorBidi"/>
          <w:sz w:val="24"/>
          <w:szCs w:val="24"/>
        </w:rPr>
        <w:t xml:space="preserve"> 2013)</w:t>
      </w:r>
      <w:r w:rsidR="00264AFC" w:rsidRPr="004869FC">
        <w:rPr>
          <w:rFonts w:asciiTheme="majorBidi" w:hAnsiTheme="majorBidi" w:cstheme="majorBidi"/>
          <w:sz w:val="24"/>
          <w:szCs w:val="24"/>
        </w:rPr>
        <w:t>.</w:t>
      </w:r>
      <w:r w:rsidR="007C42EC" w:rsidRPr="004869FC">
        <w:rPr>
          <w:rFonts w:asciiTheme="majorBidi" w:hAnsiTheme="majorBidi" w:cstheme="majorBidi"/>
          <w:sz w:val="24"/>
          <w:szCs w:val="24"/>
        </w:rPr>
        <w:t xml:space="preserve"> </w:t>
      </w:r>
      <w:r w:rsidR="00B6028B" w:rsidRPr="004869FC">
        <w:rPr>
          <w:rFonts w:asciiTheme="majorBidi" w:hAnsiTheme="majorBidi" w:cstheme="majorBidi"/>
          <w:sz w:val="24"/>
          <w:szCs w:val="24"/>
        </w:rPr>
        <w:t>Of course</w:t>
      </w:r>
      <w:r w:rsidR="000F4D73" w:rsidRPr="004869FC">
        <w:rPr>
          <w:rFonts w:asciiTheme="majorBidi" w:hAnsiTheme="majorBidi" w:cstheme="majorBidi"/>
          <w:sz w:val="24"/>
          <w:szCs w:val="24"/>
        </w:rPr>
        <w:t>,</w:t>
      </w:r>
      <w:r w:rsidR="00B17E6A" w:rsidRPr="004869FC">
        <w:rPr>
          <w:rFonts w:asciiTheme="majorBidi" w:hAnsiTheme="majorBidi" w:cstheme="majorBidi"/>
          <w:sz w:val="24"/>
          <w:szCs w:val="24"/>
        </w:rPr>
        <w:t xml:space="preserve"> as analyst</w:t>
      </w:r>
      <w:r w:rsidR="004C78FF" w:rsidRPr="004869FC">
        <w:rPr>
          <w:rFonts w:asciiTheme="majorBidi" w:hAnsiTheme="majorBidi" w:cstheme="majorBidi"/>
          <w:sz w:val="24"/>
          <w:szCs w:val="24"/>
        </w:rPr>
        <w:t>s</w:t>
      </w:r>
      <w:r w:rsidR="00B17E6A" w:rsidRPr="004869FC">
        <w:rPr>
          <w:rFonts w:asciiTheme="majorBidi" w:hAnsiTheme="majorBidi" w:cstheme="majorBidi"/>
          <w:sz w:val="24"/>
          <w:szCs w:val="24"/>
        </w:rPr>
        <w:t xml:space="preserve"> we do not have access to </w:t>
      </w:r>
      <w:r w:rsidR="002F22CE" w:rsidRPr="004869FC">
        <w:rPr>
          <w:rFonts w:asciiTheme="majorBidi" w:hAnsiTheme="majorBidi" w:cstheme="majorBidi"/>
          <w:sz w:val="24"/>
          <w:szCs w:val="24"/>
        </w:rPr>
        <w:t>‘</w:t>
      </w:r>
      <w:r w:rsidR="00311BF0" w:rsidRPr="004869FC">
        <w:rPr>
          <w:rFonts w:asciiTheme="majorBidi" w:hAnsiTheme="majorBidi" w:cstheme="majorBidi"/>
          <w:sz w:val="24"/>
          <w:szCs w:val="24"/>
        </w:rPr>
        <w:t xml:space="preserve">what is </w:t>
      </w:r>
      <w:proofErr w:type="spellStart"/>
      <w:r w:rsidR="00311BF0" w:rsidRPr="004869FC">
        <w:rPr>
          <w:rFonts w:asciiTheme="majorBidi" w:hAnsiTheme="majorBidi" w:cstheme="majorBidi"/>
          <w:sz w:val="24"/>
          <w:szCs w:val="24"/>
        </w:rPr>
        <w:t>done</w:t>
      </w:r>
      <w:r w:rsidR="002F22CE" w:rsidRPr="004869FC">
        <w:rPr>
          <w:rFonts w:asciiTheme="majorBidi" w:hAnsiTheme="majorBidi" w:cstheme="majorBidi"/>
          <w:sz w:val="24"/>
          <w:szCs w:val="24"/>
          <w:vertAlign w:val="subscript"/>
        </w:rPr>
        <w:t>GOL-int</w:t>
      </w:r>
      <w:proofErr w:type="spellEnd"/>
      <w:r w:rsidR="002F22CE" w:rsidRPr="004869FC">
        <w:rPr>
          <w:rFonts w:asciiTheme="majorBidi" w:hAnsiTheme="majorBidi" w:cstheme="majorBidi"/>
          <w:sz w:val="24"/>
          <w:szCs w:val="24"/>
        </w:rPr>
        <w:t xml:space="preserve">’ </w:t>
      </w:r>
      <w:r w:rsidR="00195CC5" w:rsidRPr="004869FC">
        <w:rPr>
          <w:rFonts w:asciiTheme="majorBidi" w:hAnsiTheme="majorBidi" w:cstheme="majorBidi"/>
          <w:sz w:val="24"/>
          <w:szCs w:val="24"/>
        </w:rPr>
        <w:t>but we do have access to</w:t>
      </w:r>
      <w:r w:rsidR="00B17E6A" w:rsidRPr="004869FC">
        <w:rPr>
          <w:rFonts w:asciiTheme="majorBidi" w:hAnsiTheme="majorBidi" w:cstheme="majorBidi"/>
          <w:sz w:val="24"/>
          <w:szCs w:val="24"/>
        </w:rPr>
        <w:t xml:space="preserve"> </w:t>
      </w:r>
      <w:r w:rsidR="00D40959" w:rsidRPr="004869FC">
        <w:rPr>
          <w:rFonts w:asciiTheme="majorBidi" w:hAnsiTheme="majorBidi" w:cstheme="majorBidi"/>
          <w:sz w:val="24"/>
          <w:szCs w:val="24"/>
        </w:rPr>
        <w:t>‘</w:t>
      </w:r>
      <w:r w:rsidR="00311BF0" w:rsidRPr="004869FC">
        <w:rPr>
          <w:rFonts w:asciiTheme="majorBidi" w:hAnsiTheme="majorBidi" w:cstheme="majorBidi"/>
          <w:sz w:val="24"/>
          <w:szCs w:val="24"/>
        </w:rPr>
        <w:t xml:space="preserve">what is </w:t>
      </w:r>
      <w:proofErr w:type="spellStart"/>
      <w:r w:rsidR="00311BF0" w:rsidRPr="004869FC">
        <w:rPr>
          <w:rFonts w:asciiTheme="majorBidi" w:hAnsiTheme="majorBidi" w:cstheme="majorBidi"/>
          <w:sz w:val="24"/>
          <w:szCs w:val="24"/>
        </w:rPr>
        <w:t>done</w:t>
      </w:r>
      <w:r w:rsidR="00D40959" w:rsidRPr="004869FC">
        <w:rPr>
          <w:rFonts w:asciiTheme="majorBidi" w:hAnsiTheme="majorBidi" w:cstheme="majorBidi"/>
          <w:sz w:val="24"/>
          <w:szCs w:val="24"/>
          <w:vertAlign w:val="subscript"/>
        </w:rPr>
        <w:t>user-int</w:t>
      </w:r>
      <w:proofErr w:type="spellEnd"/>
      <w:r w:rsidR="00D40959" w:rsidRPr="004869FC">
        <w:rPr>
          <w:rFonts w:asciiTheme="majorBidi" w:hAnsiTheme="majorBidi" w:cstheme="majorBidi"/>
          <w:sz w:val="24"/>
          <w:szCs w:val="24"/>
        </w:rPr>
        <w:t>’</w:t>
      </w:r>
      <w:r w:rsidR="00B71EAB" w:rsidRPr="004869FC">
        <w:rPr>
          <w:rFonts w:asciiTheme="majorBidi" w:hAnsiTheme="majorBidi" w:cstheme="majorBidi"/>
          <w:sz w:val="24"/>
          <w:szCs w:val="24"/>
        </w:rPr>
        <w:t>,</w:t>
      </w:r>
      <w:r w:rsidR="00D40959" w:rsidRPr="004869FC">
        <w:rPr>
          <w:rFonts w:asciiTheme="majorBidi" w:hAnsiTheme="majorBidi" w:cstheme="majorBidi"/>
          <w:sz w:val="24"/>
          <w:szCs w:val="24"/>
        </w:rPr>
        <w:t xml:space="preserve"> </w:t>
      </w:r>
      <w:r w:rsidR="00B17E6A" w:rsidRPr="004869FC">
        <w:rPr>
          <w:rFonts w:asciiTheme="majorBidi" w:hAnsiTheme="majorBidi" w:cstheme="majorBidi"/>
          <w:sz w:val="24"/>
          <w:szCs w:val="24"/>
        </w:rPr>
        <w:t xml:space="preserve">via </w:t>
      </w:r>
      <w:r w:rsidR="00D71D8C" w:rsidRPr="004869FC">
        <w:rPr>
          <w:rFonts w:asciiTheme="majorBidi" w:hAnsiTheme="majorBidi" w:cstheme="majorBidi"/>
          <w:sz w:val="24"/>
          <w:szCs w:val="24"/>
        </w:rPr>
        <w:t>the many</w:t>
      </w:r>
      <w:r w:rsidR="00B17E6A" w:rsidRPr="004869FC">
        <w:rPr>
          <w:rFonts w:asciiTheme="majorBidi" w:hAnsiTheme="majorBidi" w:cstheme="majorBidi"/>
          <w:sz w:val="24"/>
          <w:szCs w:val="24"/>
        </w:rPr>
        <w:t xml:space="preserve"> comments</w:t>
      </w:r>
      <w:r w:rsidR="00D71D8C" w:rsidRPr="004869FC">
        <w:rPr>
          <w:rFonts w:asciiTheme="majorBidi" w:hAnsiTheme="majorBidi" w:cstheme="majorBidi"/>
          <w:sz w:val="24"/>
          <w:szCs w:val="24"/>
        </w:rPr>
        <w:t xml:space="preserve"> users post under the </w:t>
      </w:r>
      <w:r w:rsidR="00B71EAB" w:rsidRPr="004869FC">
        <w:rPr>
          <w:rFonts w:asciiTheme="majorBidi" w:hAnsiTheme="majorBidi" w:cstheme="majorBidi"/>
          <w:sz w:val="24"/>
          <w:szCs w:val="24"/>
        </w:rPr>
        <w:t>photograph</w:t>
      </w:r>
      <w:r w:rsidR="007E2579" w:rsidRPr="004869FC">
        <w:rPr>
          <w:rFonts w:asciiTheme="majorBidi" w:hAnsiTheme="majorBidi" w:cstheme="majorBidi"/>
          <w:sz w:val="24"/>
          <w:szCs w:val="24"/>
        </w:rPr>
        <w:t>,</w:t>
      </w:r>
      <w:r w:rsidR="00447367" w:rsidRPr="004869FC">
        <w:rPr>
          <w:rFonts w:asciiTheme="majorBidi" w:hAnsiTheme="majorBidi" w:cstheme="majorBidi"/>
          <w:sz w:val="24"/>
          <w:szCs w:val="24"/>
        </w:rPr>
        <w:t xml:space="preserve"> in which they elaborate on why they have posted such comments</w:t>
      </w:r>
      <w:r w:rsidR="00B17E6A" w:rsidRPr="004869FC">
        <w:rPr>
          <w:rFonts w:asciiTheme="majorBidi" w:hAnsiTheme="majorBidi" w:cstheme="majorBidi"/>
          <w:sz w:val="24"/>
          <w:szCs w:val="24"/>
        </w:rPr>
        <w:t>.</w:t>
      </w:r>
      <w:r w:rsidR="00417322" w:rsidRPr="004869FC">
        <w:rPr>
          <w:rFonts w:asciiTheme="majorBidi" w:hAnsiTheme="majorBidi" w:cstheme="majorBidi"/>
          <w:sz w:val="24"/>
          <w:szCs w:val="24"/>
        </w:rPr>
        <w:t xml:space="preserve"> </w:t>
      </w:r>
      <w:r w:rsidR="001F0FED" w:rsidRPr="004869FC">
        <w:rPr>
          <w:rFonts w:asciiTheme="majorBidi" w:hAnsiTheme="majorBidi" w:cstheme="majorBidi"/>
          <w:sz w:val="24"/>
          <w:szCs w:val="24"/>
        </w:rPr>
        <w:t xml:space="preserve">The following </w:t>
      </w:r>
      <w:r w:rsidR="00ED64ED" w:rsidRPr="004869FC">
        <w:rPr>
          <w:rFonts w:asciiTheme="majorBidi" w:hAnsiTheme="majorBidi" w:cstheme="majorBidi"/>
          <w:sz w:val="24"/>
          <w:szCs w:val="24"/>
        </w:rPr>
        <w:t>comment is</w:t>
      </w:r>
      <w:r w:rsidR="001F0FED" w:rsidRPr="004869FC">
        <w:rPr>
          <w:rFonts w:asciiTheme="majorBidi" w:hAnsiTheme="majorBidi" w:cstheme="majorBidi"/>
          <w:sz w:val="24"/>
          <w:szCs w:val="24"/>
        </w:rPr>
        <w:t xml:space="preserve"> revealing:</w:t>
      </w:r>
    </w:p>
    <w:p w14:paraId="672B4A80" w14:textId="1927DF8B" w:rsidR="00272669" w:rsidRPr="004869FC" w:rsidRDefault="004A3A91" w:rsidP="002515DE">
      <w:pPr>
        <w:spacing w:line="240" w:lineRule="auto"/>
        <w:ind w:left="720" w:hanging="720"/>
        <w:jc w:val="both"/>
        <w:rPr>
          <w:rFonts w:asciiTheme="majorBidi" w:hAnsiTheme="majorBidi" w:cstheme="majorBidi"/>
          <w:sz w:val="24"/>
          <w:szCs w:val="24"/>
        </w:rPr>
      </w:pPr>
      <w:r w:rsidRPr="004869FC">
        <w:rPr>
          <w:rFonts w:asciiTheme="majorBidi" w:hAnsiTheme="majorBidi" w:cstheme="majorBidi"/>
          <w:sz w:val="24"/>
          <w:szCs w:val="24"/>
        </w:rPr>
        <w:t>(1)</w:t>
      </w:r>
      <w:r w:rsidR="00E35A70" w:rsidRPr="004869FC">
        <w:rPr>
          <w:rStyle w:val="FootnoteReference"/>
          <w:rFonts w:asciiTheme="majorBidi" w:hAnsiTheme="majorBidi" w:cstheme="majorBidi"/>
          <w:sz w:val="24"/>
          <w:szCs w:val="24"/>
        </w:rPr>
        <w:footnoteReference w:id="7"/>
      </w:r>
    </w:p>
    <w:tbl>
      <w:tblPr>
        <w:tblStyle w:val="TableGrid"/>
        <w:tblW w:w="864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
        <w:gridCol w:w="150"/>
        <w:gridCol w:w="1042"/>
        <w:gridCol w:w="941"/>
        <w:gridCol w:w="1293"/>
        <w:gridCol w:w="1264"/>
        <w:gridCol w:w="225"/>
        <w:gridCol w:w="1772"/>
        <w:gridCol w:w="1122"/>
      </w:tblGrid>
      <w:tr w:rsidR="00D96B64" w:rsidRPr="004869FC" w14:paraId="700646D0" w14:textId="77777777" w:rsidTr="00BE169E">
        <w:tc>
          <w:tcPr>
            <w:tcW w:w="838" w:type="dxa"/>
          </w:tcPr>
          <w:p w14:paraId="4DA65C31" w14:textId="42C1B3E3" w:rsidR="00272669" w:rsidRPr="004869FC" w:rsidRDefault="00272669" w:rsidP="002515DE">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ba</w:t>
            </w:r>
            <w:proofErr w:type="spellEnd"/>
            <w:r w:rsidRPr="004869FC">
              <w:rPr>
                <w:rFonts w:asciiTheme="majorBidi" w:hAnsiTheme="majorBidi" w:cstheme="majorBidi"/>
                <w:i/>
                <w:iCs/>
                <w:sz w:val="20"/>
                <w:szCs w:val="20"/>
              </w:rPr>
              <w:t>̂</w:t>
            </w:r>
          </w:p>
        </w:tc>
        <w:tc>
          <w:tcPr>
            <w:tcW w:w="1192" w:type="dxa"/>
            <w:gridSpan w:val="2"/>
          </w:tcPr>
          <w:p w14:paraId="022B939A" w14:textId="680EBE83" w:rsidR="00272669" w:rsidRPr="004869FC" w:rsidRDefault="007609DF" w:rsidP="002515DE">
            <w:pPr>
              <w:jc w:val="both"/>
              <w:rPr>
                <w:rFonts w:asciiTheme="majorBidi" w:hAnsiTheme="majorBidi" w:cstheme="majorBidi"/>
                <w:sz w:val="20"/>
                <w:szCs w:val="20"/>
              </w:rPr>
            </w:pPr>
            <w:r>
              <w:rPr>
                <w:rFonts w:asciiTheme="majorBidi" w:hAnsiTheme="majorBidi" w:cstheme="majorBidi"/>
                <w:i/>
                <w:iCs/>
                <w:sz w:val="20"/>
                <w:szCs w:val="20"/>
              </w:rPr>
              <w:t>i</w:t>
            </w:r>
            <w:r w:rsidR="00272669" w:rsidRPr="004869FC">
              <w:rPr>
                <w:rFonts w:asciiTheme="majorBidi" w:hAnsiTheme="majorBidi" w:cstheme="majorBidi"/>
                <w:i/>
                <w:iCs/>
                <w:sz w:val="20"/>
                <w:szCs w:val="20"/>
              </w:rPr>
              <w:t>n</w:t>
            </w:r>
          </w:p>
        </w:tc>
        <w:tc>
          <w:tcPr>
            <w:tcW w:w="941" w:type="dxa"/>
          </w:tcPr>
          <w:p w14:paraId="5CCA3F94" w14:textId="2311A8D1" w:rsidR="00272669" w:rsidRPr="004869FC" w:rsidRDefault="002346F0" w:rsidP="002515DE">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kâr</w:t>
            </w:r>
            <w:r w:rsidR="00272669" w:rsidRPr="004869FC">
              <w:rPr>
                <w:rFonts w:asciiTheme="majorBidi" w:hAnsiTheme="majorBidi" w:cstheme="majorBidi"/>
                <w:i/>
                <w:iCs/>
                <w:sz w:val="20"/>
                <w:szCs w:val="20"/>
              </w:rPr>
              <w:t>esh</w:t>
            </w:r>
            <w:proofErr w:type="spellEnd"/>
          </w:p>
        </w:tc>
        <w:tc>
          <w:tcPr>
            <w:tcW w:w="1293" w:type="dxa"/>
          </w:tcPr>
          <w:p w14:paraId="55F5F94B" w14:textId="239484B2" w:rsidR="00272669" w:rsidRPr="004869FC" w:rsidRDefault="00FA695A" w:rsidP="002515DE">
            <w:pPr>
              <w:jc w:val="both"/>
              <w:rPr>
                <w:rFonts w:asciiTheme="majorBidi" w:hAnsiTheme="majorBidi" w:cstheme="majorBidi"/>
                <w:sz w:val="20"/>
                <w:szCs w:val="20"/>
              </w:rPr>
            </w:pPr>
            <w:proofErr w:type="spellStart"/>
            <w:r>
              <w:rPr>
                <w:rFonts w:asciiTheme="majorBidi" w:hAnsiTheme="majorBidi" w:cstheme="majorBidi"/>
                <w:i/>
                <w:iCs/>
                <w:sz w:val="20"/>
                <w:szCs w:val="20"/>
              </w:rPr>
              <w:t>m</w:t>
            </w:r>
            <w:r w:rsidR="00272669" w:rsidRPr="004869FC">
              <w:rPr>
                <w:rFonts w:asciiTheme="majorBidi" w:hAnsiTheme="majorBidi" w:cstheme="majorBidi"/>
                <w:i/>
                <w:iCs/>
                <w:sz w:val="20"/>
                <w:szCs w:val="20"/>
              </w:rPr>
              <w:t>ikhad</w:t>
            </w:r>
            <w:proofErr w:type="spellEnd"/>
          </w:p>
        </w:tc>
        <w:tc>
          <w:tcPr>
            <w:tcW w:w="1264" w:type="dxa"/>
          </w:tcPr>
          <w:p w14:paraId="58698BA2" w14:textId="03F993C0" w:rsidR="00272669" w:rsidRPr="004869FC" w:rsidRDefault="0027357A" w:rsidP="002515DE">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c</w:t>
            </w:r>
            <w:r w:rsidR="00272669" w:rsidRPr="004869FC">
              <w:rPr>
                <w:rFonts w:asciiTheme="majorBidi" w:hAnsiTheme="majorBidi" w:cstheme="majorBidi"/>
                <w:i/>
                <w:iCs/>
                <w:sz w:val="20"/>
                <w:szCs w:val="20"/>
              </w:rPr>
              <w:t>hio</w:t>
            </w:r>
            <w:proofErr w:type="spellEnd"/>
          </w:p>
        </w:tc>
        <w:tc>
          <w:tcPr>
            <w:tcW w:w="1997" w:type="dxa"/>
            <w:gridSpan w:val="2"/>
          </w:tcPr>
          <w:p w14:paraId="641EBA70" w14:textId="53C04632" w:rsidR="00272669" w:rsidRPr="004869FC" w:rsidRDefault="00272669" w:rsidP="002515DE">
            <w:pPr>
              <w:jc w:val="both"/>
              <w:rPr>
                <w:rFonts w:asciiTheme="majorBidi" w:hAnsiTheme="majorBidi" w:cstheme="majorBidi"/>
                <w:sz w:val="20"/>
                <w:szCs w:val="20"/>
              </w:rPr>
            </w:pPr>
            <w:proofErr w:type="spellStart"/>
            <w:proofErr w:type="gramStart"/>
            <w:r w:rsidRPr="004869FC">
              <w:rPr>
                <w:rFonts w:asciiTheme="majorBidi" w:hAnsiTheme="majorBidi" w:cstheme="majorBidi"/>
                <w:i/>
                <w:iCs/>
                <w:sz w:val="20"/>
                <w:szCs w:val="20"/>
              </w:rPr>
              <w:t>beresune</w:t>
            </w:r>
            <w:proofErr w:type="spellEnd"/>
            <w:proofErr w:type="gramEnd"/>
            <w:r w:rsidRPr="004869FC">
              <w:rPr>
                <w:rFonts w:asciiTheme="majorBidi" w:hAnsiTheme="majorBidi" w:cstheme="majorBidi"/>
                <w:i/>
                <w:iCs/>
                <w:sz w:val="20"/>
                <w:szCs w:val="20"/>
              </w:rPr>
              <w:t>?!</w:t>
            </w:r>
          </w:p>
        </w:tc>
        <w:tc>
          <w:tcPr>
            <w:tcW w:w="1122" w:type="dxa"/>
          </w:tcPr>
          <w:p w14:paraId="09E34CCF" w14:textId="7430EDA3" w:rsidR="00272669" w:rsidRPr="004869FC" w:rsidRDefault="00EE09DD" w:rsidP="002515DE">
            <w:pPr>
              <w:jc w:val="both"/>
              <w:rPr>
                <w:rFonts w:asciiTheme="majorBidi" w:hAnsiTheme="majorBidi" w:cstheme="majorBidi"/>
                <w:sz w:val="20"/>
                <w:szCs w:val="20"/>
              </w:rPr>
            </w:pPr>
            <w:proofErr w:type="spellStart"/>
            <w:r>
              <w:rPr>
                <w:rFonts w:asciiTheme="majorBidi" w:hAnsiTheme="majorBidi" w:cstheme="majorBidi"/>
                <w:i/>
                <w:iCs/>
                <w:sz w:val="20"/>
                <w:szCs w:val="20"/>
              </w:rPr>
              <w:t>k</w:t>
            </w:r>
            <w:r w:rsidR="00634E41">
              <w:rPr>
                <w:rFonts w:asciiTheme="majorBidi" w:hAnsiTheme="majorBidi" w:cstheme="majorBidi"/>
                <w:i/>
                <w:iCs/>
                <w:sz w:val="20"/>
                <w:szCs w:val="20"/>
              </w:rPr>
              <w:t>h</w:t>
            </w:r>
            <w:r w:rsidR="00634E41" w:rsidRPr="004869FC">
              <w:rPr>
                <w:rFonts w:asciiTheme="majorBidi" w:hAnsiTheme="majorBidi" w:cstheme="majorBidi"/>
                <w:i/>
                <w:iCs/>
                <w:sz w:val="20"/>
                <w:szCs w:val="20"/>
              </w:rPr>
              <w:t>â</w:t>
            </w:r>
            <w:r w:rsidR="00272669" w:rsidRPr="004869FC">
              <w:rPr>
                <w:rFonts w:asciiTheme="majorBidi" w:hAnsiTheme="majorBidi" w:cstheme="majorBidi"/>
                <w:i/>
                <w:iCs/>
                <w:sz w:val="20"/>
                <w:szCs w:val="20"/>
              </w:rPr>
              <w:t>k</w:t>
            </w:r>
            <w:proofErr w:type="spellEnd"/>
          </w:p>
        </w:tc>
      </w:tr>
      <w:tr w:rsidR="00D96B64" w:rsidRPr="004869FC" w14:paraId="7FDBFCFB" w14:textId="77777777" w:rsidTr="00BE169E">
        <w:trPr>
          <w:trHeight w:val="431"/>
        </w:trPr>
        <w:tc>
          <w:tcPr>
            <w:tcW w:w="838" w:type="dxa"/>
          </w:tcPr>
          <w:p w14:paraId="3BD77A72" w14:textId="3A543DF0" w:rsidR="00272669" w:rsidRPr="004869FC" w:rsidRDefault="00BE169E" w:rsidP="002515DE">
            <w:pPr>
              <w:jc w:val="both"/>
              <w:rPr>
                <w:rFonts w:asciiTheme="majorBidi" w:hAnsiTheme="majorBidi" w:cstheme="majorBidi"/>
                <w:sz w:val="20"/>
                <w:szCs w:val="20"/>
              </w:rPr>
            </w:pPr>
            <w:r w:rsidRPr="004869FC">
              <w:rPr>
                <w:rFonts w:asciiTheme="majorBidi" w:hAnsiTheme="majorBidi" w:cstheme="majorBidi"/>
                <w:sz w:val="20"/>
                <w:szCs w:val="20"/>
              </w:rPr>
              <w:t>B</w:t>
            </w:r>
            <w:r w:rsidR="004D60EE" w:rsidRPr="004869FC">
              <w:rPr>
                <w:rFonts w:asciiTheme="majorBidi" w:hAnsiTheme="majorBidi" w:cstheme="majorBidi"/>
                <w:sz w:val="20"/>
                <w:szCs w:val="20"/>
              </w:rPr>
              <w:t>y</w:t>
            </w:r>
          </w:p>
        </w:tc>
        <w:tc>
          <w:tcPr>
            <w:tcW w:w="1192" w:type="dxa"/>
            <w:gridSpan w:val="2"/>
          </w:tcPr>
          <w:p w14:paraId="54813C02" w14:textId="21D6D5AF" w:rsidR="00272669" w:rsidRPr="004869FC" w:rsidRDefault="007609DF" w:rsidP="002515DE">
            <w:pPr>
              <w:jc w:val="both"/>
              <w:rPr>
                <w:rFonts w:asciiTheme="majorBidi" w:hAnsiTheme="majorBidi" w:cstheme="majorBidi"/>
                <w:sz w:val="20"/>
                <w:szCs w:val="20"/>
              </w:rPr>
            </w:pPr>
            <w:r>
              <w:rPr>
                <w:rFonts w:asciiTheme="majorBidi" w:hAnsiTheme="majorBidi" w:cstheme="majorBidi"/>
                <w:sz w:val="20"/>
                <w:szCs w:val="20"/>
              </w:rPr>
              <w:t>t</w:t>
            </w:r>
            <w:r w:rsidR="00272669" w:rsidRPr="004869FC">
              <w:rPr>
                <w:rFonts w:asciiTheme="majorBidi" w:hAnsiTheme="majorBidi" w:cstheme="majorBidi"/>
                <w:sz w:val="20"/>
                <w:szCs w:val="20"/>
              </w:rPr>
              <w:t>his</w:t>
            </w:r>
          </w:p>
        </w:tc>
        <w:tc>
          <w:tcPr>
            <w:tcW w:w="941" w:type="dxa"/>
          </w:tcPr>
          <w:p w14:paraId="7CE7F556" w14:textId="3FD8E8B8" w:rsidR="00272669" w:rsidRPr="004869FC" w:rsidRDefault="00272669" w:rsidP="002515DE">
            <w:pPr>
              <w:jc w:val="both"/>
              <w:rPr>
                <w:rFonts w:asciiTheme="majorBidi" w:hAnsiTheme="majorBidi" w:cstheme="majorBidi"/>
                <w:sz w:val="20"/>
                <w:szCs w:val="20"/>
              </w:rPr>
            </w:pPr>
            <w:proofErr w:type="spellStart"/>
            <w:r w:rsidRPr="004869FC">
              <w:rPr>
                <w:rFonts w:asciiTheme="majorBidi" w:hAnsiTheme="majorBidi" w:cstheme="majorBidi"/>
                <w:sz w:val="20"/>
                <w:szCs w:val="20"/>
              </w:rPr>
              <w:t>act.her</w:t>
            </w:r>
            <w:proofErr w:type="spellEnd"/>
          </w:p>
        </w:tc>
        <w:tc>
          <w:tcPr>
            <w:tcW w:w="1293" w:type="dxa"/>
          </w:tcPr>
          <w:p w14:paraId="69BBD18F" w14:textId="5C632032" w:rsidR="00272669" w:rsidRPr="004869FC" w:rsidRDefault="006E0864" w:rsidP="00ED5E00">
            <w:pPr>
              <w:jc w:val="both"/>
              <w:rPr>
                <w:rFonts w:asciiTheme="majorBidi" w:hAnsiTheme="majorBidi" w:cstheme="majorBidi"/>
                <w:sz w:val="20"/>
                <w:szCs w:val="20"/>
              </w:rPr>
            </w:pPr>
            <w:r w:rsidRPr="004869FC">
              <w:rPr>
                <w:rFonts w:asciiTheme="majorBidi" w:hAnsiTheme="majorBidi" w:cstheme="majorBidi"/>
                <w:sz w:val="20"/>
                <w:szCs w:val="20"/>
              </w:rPr>
              <w:t>intend</w:t>
            </w:r>
            <w:r w:rsidR="00BC71F5" w:rsidRPr="004869FC">
              <w:rPr>
                <w:rFonts w:asciiTheme="majorBidi" w:hAnsiTheme="majorBidi" w:cstheme="majorBidi"/>
                <w:sz w:val="20"/>
                <w:szCs w:val="20"/>
              </w:rPr>
              <w:t>.</w:t>
            </w:r>
            <w:r w:rsidR="00ED5E00" w:rsidRPr="004869FC">
              <w:rPr>
                <w:rFonts w:asciiTheme="majorBidi" w:hAnsiTheme="majorBidi" w:cstheme="majorBidi"/>
                <w:sz w:val="20"/>
                <w:szCs w:val="20"/>
              </w:rPr>
              <w:t>3SG</w:t>
            </w:r>
          </w:p>
        </w:tc>
        <w:tc>
          <w:tcPr>
            <w:tcW w:w="1264" w:type="dxa"/>
          </w:tcPr>
          <w:p w14:paraId="65635BC0" w14:textId="483C8010" w:rsidR="00272669" w:rsidRPr="004869FC" w:rsidRDefault="00655B30" w:rsidP="002515DE">
            <w:pPr>
              <w:jc w:val="both"/>
              <w:rPr>
                <w:rFonts w:asciiTheme="majorBidi" w:hAnsiTheme="majorBidi" w:cstheme="majorBidi"/>
                <w:sz w:val="20"/>
                <w:szCs w:val="20"/>
              </w:rPr>
            </w:pPr>
            <w:r w:rsidRPr="004869FC">
              <w:rPr>
                <w:rFonts w:asciiTheme="majorBidi" w:hAnsiTheme="majorBidi" w:cstheme="majorBidi"/>
                <w:sz w:val="20"/>
                <w:szCs w:val="20"/>
              </w:rPr>
              <w:t>w</w:t>
            </w:r>
            <w:r w:rsidR="00272669" w:rsidRPr="004869FC">
              <w:rPr>
                <w:rFonts w:asciiTheme="majorBidi" w:hAnsiTheme="majorBidi" w:cstheme="majorBidi"/>
                <w:sz w:val="20"/>
                <w:szCs w:val="20"/>
              </w:rPr>
              <w:t>hat</w:t>
            </w:r>
          </w:p>
        </w:tc>
        <w:tc>
          <w:tcPr>
            <w:tcW w:w="1997" w:type="dxa"/>
            <w:gridSpan w:val="2"/>
          </w:tcPr>
          <w:p w14:paraId="2FC3B7CE" w14:textId="73297262" w:rsidR="00272669" w:rsidRPr="004869FC" w:rsidRDefault="00443ED9" w:rsidP="00A872FE">
            <w:pPr>
              <w:jc w:val="both"/>
              <w:rPr>
                <w:rFonts w:asciiTheme="majorBidi" w:hAnsiTheme="majorBidi" w:cstheme="majorBidi"/>
                <w:sz w:val="20"/>
                <w:szCs w:val="20"/>
              </w:rPr>
            </w:pPr>
            <w:r w:rsidRPr="004869FC">
              <w:rPr>
                <w:rFonts w:asciiTheme="majorBidi" w:hAnsiTheme="majorBidi" w:cstheme="majorBidi"/>
                <w:sz w:val="20"/>
                <w:szCs w:val="20"/>
                <w:lang w:val="fr-FR"/>
              </w:rPr>
              <w:t>SUB</w:t>
            </w:r>
            <w:r w:rsidR="001F0F70" w:rsidRPr="004869FC">
              <w:rPr>
                <w:rFonts w:asciiTheme="majorBidi" w:hAnsiTheme="majorBidi" w:cstheme="majorBidi"/>
                <w:sz w:val="20"/>
                <w:szCs w:val="20"/>
                <w:lang w:val="fr-FR"/>
              </w:rPr>
              <w:t>J</w:t>
            </w:r>
            <w:r w:rsidRPr="004869FC">
              <w:rPr>
                <w:rFonts w:asciiTheme="majorBidi" w:hAnsiTheme="majorBidi" w:cstheme="majorBidi"/>
                <w:sz w:val="20"/>
                <w:szCs w:val="20"/>
                <w:lang w:val="fr-FR"/>
              </w:rPr>
              <w:t>.</w:t>
            </w:r>
            <w:r w:rsidR="00A872FE" w:rsidRPr="004869FC">
              <w:rPr>
                <w:rFonts w:asciiTheme="majorBidi" w:hAnsiTheme="majorBidi" w:cstheme="majorBidi"/>
                <w:sz w:val="20"/>
                <w:szCs w:val="20"/>
                <w:lang w:val="fr-FR"/>
              </w:rPr>
              <w:t>covey</w:t>
            </w:r>
            <w:r w:rsidRPr="004869FC">
              <w:rPr>
                <w:rFonts w:asciiTheme="majorBidi" w:hAnsiTheme="majorBidi" w:cstheme="majorBidi"/>
                <w:sz w:val="20"/>
                <w:szCs w:val="20"/>
                <w:lang w:val="fr-FR"/>
              </w:rPr>
              <w:t>.3SG</w:t>
            </w:r>
            <w:r w:rsidR="00272669" w:rsidRPr="004869FC">
              <w:rPr>
                <w:rFonts w:asciiTheme="majorBidi" w:hAnsiTheme="majorBidi" w:cstheme="majorBidi"/>
                <w:sz w:val="20"/>
                <w:szCs w:val="20"/>
                <w:lang w:val="fr-FR"/>
              </w:rPr>
              <w:t>?!</w:t>
            </w:r>
          </w:p>
        </w:tc>
        <w:tc>
          <w:tcPr>
            <w:tcW w:w="1122" w:type="dxa"/>
          </w:tcPr>
          <w:p w14:paraId="026F38A0" w14:textId="0D7D2B41" w:rsidR="00272669" w:rsidRPr="004869FC" w:rsidRDefault="00EE09DD" w:rsidP="002515DE">
            <w:pPr>
              <w:jc w:val="both"/>
              <w:rPr>
                <w:rFonts w:asciiTheme="majorBidi" w:hAnsiTheme="majorBidi" w:cstheme="majorBidi"/>
                <w:sz w:val="20"/>
                <w:szCs w:val="20"/>
              </w:rPr>
            </w:pPr>
            <w:r>
              <w:rPr>
                <w:rFonts w:asciiTheme="majorBidi" w:hAnsiTheme="majorBidi" w:cstheme="majorBidi"/>
                <w:sz w:val="20"/>
                <w:szCs w:val="20"/>
              </w:rPr>
              <w:t>d</w:t>
            </w:r>
            <w:r w:rsidR="00272669" w:rsidRPr="004869FC">
              <w:rPr>
                <w:rFonts w:asciiTheme="majorBidi" w:hAnsiTheme="majorBidi" w:cstheme="majorBidi"/>
                <w:sz w:val="20"/>
                <w:szCs w:val="20"/>
              </w:rPr>
              <w:t>ust</w:t>
            </w:r>
            <w:r w:rsidR="006B22BC" w:rsidRPr="004869FC">
              <w:rPr>
                <w:rFonts w:asciiTheme="majorBidi" w:hAnsiTheme="majorBidi" w:cstheme="majorBidi"/>
                <w:sz w:val="20"/>
                <w:szCs w:val="20"/>
              </w:rPr>
              <w:t>(dirt)</w:t>
            </w:r>
          </w:p>
        </w:tc>
      </w:tr>
      <w:tr w:rsidR="00D96B64" w:rsidRPr="004869FC" w14:paraId="3CD56EF2" w14:textId="77777777" w:rsidTr="00BE169E">
        <w:tc>
          <w:tcPr>
            <w:tcW w:w="988" w:type="dxa"/>
            <w:gridSpan w:val="2"/>
          </w:tcPr>
          <w:p w14:paraId="3585257E" w14:textId="62C6F66C" w:rsidR="00272669" w:rsidRPr="004869FC" w:rsidRDefault="00B62DA5" w:rsidP="002515DE">
            <w:pPr>
              <w:jc w:val="both"/>
              <w:rPr>
                <w:rFonts w:asciiTheme="majorBidi" w:hAnsiTheme="majorBidi" w:cstheme="majorBidi"/>
                <w:sz w:val="20"/>
                <w:szCs w:val="20"/>
              </w:rPr>
            </w:pPr>
            <w:r w:rsidRPr="004869FC">
              <w:rPr>
                <w:rFonts w:asciiTheme="majorBidi" w:hAnsiTheme="majorBidi" w:cstheme="majorBidi"/>
                <w:i/>
                <w:iCs/>
                <w:sz w:val="20"/>
                <w:szCs w:val="20"/>
                <w:lang w:val="fr-FR"/>
              </w:rPr>
              <w:t>t</w:t>
            </w:r>
            <w:r w:rsidR="00272669" w:rsidRPr="004869FC">
              <w:rPr>
                <w:rFonts w:asciiTheme="majorBidi" w:hAnsiTheme="majorBidi" w:cstheme="majorBidi"/>
                <w:i/>
                <w:iCs/>
                <w:sz w:val="20"/>
                <w:szCs w:val="20"/>
                <w:lang w:val="fr-FR"/>
              </w:rPr>
              <w:t>u</w:t>
            </w:r>
          </w:p>
        </w:tc>
        <w:tc>
          <w:tcPr>
            <w:tcW w:w="1042" w:type="dxa"/>
          </w:tcPr>
          <w:p w14:paraId="4FFC2A5D" w14:textId="63D7A1EB" w:rsidR="00272669" w:rsidRPr="004869FC" w:rsidRDefault="00FA695A" w:rsidP="002515DE">
            <w:pPr>
              <w:jc w:val="both"/>
              <w:rPr>
                <w:rFonts w:asciiTheme="majorBidi" w:hAnsiTheme="majorBidi" w:cstheme="majorBidi"/>
                <w:sz w:val="20"/>
                <w:szCs w:val="20"/>
              </w:rPr>
            </w:pPr>
            <w:proofErr w:type="spellStart"/>
            <w:r>
              <w:rPr>
                <w:rFonts w:asciiTheme="majorBidi" w:hAnsiTheme="majorBidi" w:cstheme="majorBidi"/>
                <w:i/>
                <w:iCs/>
                <w:sz w:val="20"/>
                <w:szCs w:val="20"/>
                <w:lang w:val="fr-FR"/>
              </w:rPr>
              <w:t>s</w:t>
            </w:r>
            <w:r w:rsidR="009509F5" w:rsidRPr="004869FC">
              <w:rPr>
                <w:rFonts w:asciiTheme="majorBidi" w:hAnsiTheme="majorBidi" w:cstheme="majorBidi"/>
                <w:i/>
                <w:iCs/>
                <w:sz w:val="20"/>
                <w:szCs w:val="20"/>
                <w:lang w:val="fr-FR"/>
              </w:rPr>
              <w:t>ar</w:t>
            </w:r>
            <w:r w:rsidR="00272669" w:rsidRPr="004869FC">
              <w:rPr>
                <w:rFonts w:asciiTheme="majorBidi" w:hAnsiTheme="majorBidi" w:cstheme="majorBidi"/>
                <w:i/>
                <w:iCs/>
                <w:sz w:val="20"/>
                <w:szCs w:val="20"/>
                <w:lang w:val="fr-FR"/>
              </w:rPr>
              <w:t>esh</w:t>
            </w:r>
            <w:proofErr w:type="spellEnd"/>
          </w:p>
        </w:tc>
        <w:tc>
          <w:tcPr>
            <w:tcW w:w="941" w:type="dxa"/>
          </w:tcPr>
          <w:p w14:paraId="17F21897" w14:textId="134AA60B" w:rsidR="00272669" w:rsidRPr="004869FC" w:rsidRDefault="00C57455" w:rsidP="002515DE">
            <w:pPr>
              <w:jc w:val="both"/>
              <w:rPr>
                <w:rFonts w:asciiTheme="majorBidi" w:hAnsiTheme="majorBidi" w:cstheme="majorBidi"/>
                <w:sz w:val="20"/>
                <w:szCs w:val="20"/>
              </w:rPr>
            </w:pPr>
            <w:proofErr w:type="spellStart"/>
            <w:r>
              <w:rPr>
                <w:rFonts w:asciiTheme="majorBidi" w:hAnsiTheme="majorBidi" w:cstheme="majorBidi"/>
                <w:i/>
                <w:iCs/>
                <w:sz w:val="20"/>
                <w:szCs w:val="20"/>
              </w:rPr>
              <w:t>k</w:t>
            </w:r>
            <w:r w:rsidR="00272669" w:rsidRPr="004869FC">
              <w:rPr>
                <w:rFonts w:asciiTheme="majorBidi" w:hAnsiTheme="majorBidi" w:cstheme="majorBidi"/>
                <w:i/>
                <w:iCs/>
                <w:sz w:val="20"/>
                <w:szCs w:val="20"/>
              </w:rPr>
              <w:t>e</w:t>
            </w:r>
            <w:proofErr w:type="spellEnd"/>
          </w:p>
        </w:tc>
        <w:tc>
          <w:tcPr>
            <w:tcW w:w="1293" w:type="dxa"/>
          </w:tcPr>
          <w:p w14:paraId="3DA6146D" w14:textId="47370C17" w:rsidR="00272669" w:rsidRPr="004869FC" w:rsidRDefault="00272669" w:rsidP="002515DE">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ba</w:t>
            </w:r>
            <w:proofErr w:type="spellEnd"/>
            <w:r w:rsidRPr="004869FC">
              <w:rPr>
                <w:rFonts w:asciiTheme="majorBidi" w:hAnsiTheme="majorBidi" w:cstheme="majorBidi"/>
                <w:i/>
                <w:iCs/>
                <w:sz w:val="20"/>
                <w:szCs w:val="20"/>
              </w:rPr>
              <w:t>̂</w:t>
            </w:r>
          </w:p>
        </w:tc>
        <w:tc>
          <w:tcPr>
            <w:tcW w:w="1264" w:type="dxa"/>
          </w:tcPr>
          <w:p w14:paraId="276A5C96" w14:textId="4CDCFA8E" w:rsidR="00272669" w:rsidRPr="004869FC" w:rsidRDefault="0099116E" w:rsidP="002515DE">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a</w:t>
            </w:r>
            <w:r w:rsidR="00272669" w:rsidRPr="004869FC">
              <w:rPr>
                <w:rFonts w:asciiTheme="majorBidi" w:hAnsiTheme="majorBidi" w:cstheme="majorBidi"/>
                <w:i/>
                <w:iCs/>
                <w:sz w:val="20"/>
                <w:szCs w:val="20"/>
              </w:rPr>
              <w:t>rz</w:t>
            </w:r>
            <w:proofErr w:type="spellEnd"/>
            <w:r w:rsidRPr="004869FC">
              <w:rPr>
                <w:rFonts w:asciiTheme="majorBidi" w:hAnsiTheme="majorBidi" w:cstheme="majorBidi"/>
                <w:i/>
                <w:iCs/>
                <w:sz w:val="20"/>
                <w:szCs w:val="20"/>
              </w:rPr>
              <w:t>-</w:t>
            </w:r>
            <w:r w:rsidR="00272669" w:rsidRPr="004869FC">
              <w:rPr>
                <w:rFonts w:asciiTheme="majorBidi" w:hAnsiTheme="majorBidi" w:cstheme="majorBidi"/>
                <w:i/>
                <w:iCs/>
                <w:sz w:val="20"/>
                <w:szCs w:val="20"/>
              </w:rPr>
              <w:t>e</w:t>
            </w:r>
            <w:r w:rsidR="001546EE" w:rsidRPr="004869FC">
              <w:rPr>
                <w:rFonts w:asciiTheme="majorBidi" w:hAnsiTheme="majorBidi" w:cstheme="majorBidi"/>
                <w:i/>
                <w:iCs/>
                <w:sz w:val="20"/>
                <w:szCs w:val="20"/>
              </w:rPr>
              <w:t>+</w:t>
            </w:r>
          </w:p>
        </w:tc>
        <w:tc>
          <w:tcPr>
            <w:tcW w:w="1997" w:type="dxa"/>
            <w:gridSpan w:val="2"/>
          </w:tcPr>
          <w:p w14:paraId="366EA8CE" w14:textId="6270CB85" w:rsidR="00272669" w:rsidRPr="004869FC" w:rsidRDefault="002F69F0" w:rsidP="002515DE">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k</w:t>
            </w:r>
            <w:r w:rsidR="00272669" w:rsidRPr="004869FC">
              <w:rPr>
                <w:rFonts w:asciiTheme="majorBidi" w:hAnsiTheme="majorBidi" w:cstheme="majorBidi"/>
                <w:i/>
                <w:iCs/>
                <w:sz w:val="20"/>
                <w:szCs w:val="20"/>
              </w:rPr>
              <w:t>ardan</w:t>
            </w:r>
            <w:proofErr w:type="spellEnd"/>
            <w:r w:rsidRPr="004869FC">
              <w:rPr>
                <w:rFonts w:asciiTheme="majorBidi" w:hAnsiTheme="majorBidi" w:cstheme="majorBidi"/>
                <w:i/>
                <w:iCs/>
                <w:sz w:val="20"/>
                <w:szCs w:val="20"/>
              </w:rPr>
              <w:t>-</w:t>
            </w:r>
            <w:r w:rsidR="00272669" w:rsidRPr="004869FC">
              <w:rPr>
                <w:rFonts w:asciiTheme="majorBidi" w:hAnsiTheme="majorBidi" w:cstheme="majorBidi"/>
                <w:i/>
                <w:iCs/>
                <w:sz w:val="20"/>
                <w:szCs w:val="20"/>
              </w:rPr>
              <w:t>e</w:t>
            </w:r>
          </w:p>
        </w:tc>
        <w:tc>
          <w:tcPr>
            <w:tcW w:w="1122" w:type="dxa"/>
          </w:tcPr>
          <w:p w14:paraId="4E4EB729" w14:textId="11F2F4DF" w:rsidR="00272669" w:rsidRPr="004869FC" w:rsidRDefault="00EE09DD" w:rsidP="002515DE">
            <w:pPr>
              <w:jc w:val="both"/>
              <w:rPr>
                <w:rFonts w:asciiTheme="majorBidi" w:hAnsiTheme="majorBidi" w:cstheme="majorBidi"/>
                <w:sz w:val="20"/>
                <w:szCs w:val="20"/>
              </w:rPr>
            </w:pPr>
            <w:proofErr w:type="spellStart"/>
            <w:r>
              <w:rPr>
                <w:rFonts w:asciiTheme="majorBidi" w:hAnsiTheme="majorBidi" w:cstheme="majorBidi"/>
                <w:i/>
                <w:iCs/>
                <w:sz w:val="20"/>
                <w:szCs w:val="20"/>
              </w:rPr>
              <w:t>k</w:t>
            </w:r>
            <w:r w:rsidR="00963EBC" w:rsidRPr="004869FC">
              <w:rPr>
                <w:rFonts w:asciiTheme="majorBidi" w:hAnsiTheme="majorBidi" w:cstheme="majorBidi"/>
                <w:i/>
                <w:iCs/>
                <w:sz w:val="20"/>
                <w:szCs w:val="20"/>
              </w:rPr>
              <w:t>hod</w:t>
            </w:r>
            <w:r w:rsidR="00272669" w:rsidRPr="004869FC">
              <w:rPr>
                <w:rFonts w:asciiTheme="majorBidi" w:hAnsiTheme="majorBidi" w:cstheme="majorBidi"/>
                <w:i/>
                <w:iCs/>
                <w:sz w:val="20"/>
                <w:szCs w:val="20"/>
              </w:rPr>
              <w:t>esh</w:t>
            </w:r>
            <w:proofErr w:type="spellEnd"/>
          </w:p>
        </w:tc>
      </w:tr>
      <w:tr w:rsidR="00D96B64" w:rsidRPr="004869FC" w14:paraId="311DB0C6" w14:textId="77777777" w:rsidTr="00BE169E">
        <w:trPr>
          <w:trHeight w:val="398"/>
        </w:trPr>
        <w:tc>
          <w:tcPr>
            <w:tcW w:w="988" w:type="dxa"/>
            <w:gridSpan w:val="2"/>
          </w:tcPr>
          <w:p w14:paraId="630E0597" w14:textId="7BAB1FF2" w:rsidR="00272669" w:rsidRPr="004869FC" w:rsidRDefault="00B62DA5" w:rsidP="002515DE">
            <w:pPr>
              <w:jc w:val="both"/>
              <w:rPr>
                <w:rFonts w:asciiTheme="majorBidi" w:hAnsiTheme="majorBidi" w:cstheme="majorBidi"/>
                <w:sz w:val="20"/>
                <w:szCs w:val="20"/>
              </w:rPr>
            </w:pPr>
            <w:r w:rsidRPr="004869FC">
              <w:rPr>
                <w:rFonts w:asciiTheme="majorBidi" w:hAnsiTheme="majorBidi" w:cstheme="majorBidi"/>
                <w:sz w:val="20"/>
                <w:szCs w:val="20"/>
              </w:rPr>
              <w:t>o</w:t>
            </w:r>
            <w:r w:rsidR="00272669" w:rsidRPr="004869FC">
              <w:rPr>
                <w:rFonts w:asciiTheme="majorBidi" w:hAnsiTheme="majorBidi" w:cstheme="majorBidi"/>
                <w:sz w:val="20"/>
                <w:szCs w:val="20"/>
              </w:rPr>
              <w:t>n</w:t>
            </w:r>
          </w:p>
        </w:tc>
        <w:tc>
          <w:tcPr>
            <w:tcW w:w="1042" w:type="dxa"/>
          </w:tcPr>
          <w:p w14:paraId="2BF95D3B" w14:textId="1815FFF5" w:rsidR="00272669" w:rsidRPr="004869FC" w:rsidRDefault="00272669" w:rsidP="002515DE">
            <w:pPr>
              <w:jc w:val="both"/>
              <w:rPr>
                <w:rFonts w:asciiTheme="majorBidi" w:hAnsiTheme="majorBidi" w:cstheme="majorBidi"/>
                <w:sz w:val="20"/>
                <w:szCs w:val="20"/>
              </w:rPr>
            </w:pPr>
            <w:proofErr w:type="spellStart"/>
            <w:r w:rsidRPr="004869FC">
              <w:rPr>
                <w:rFonts w:asciiTheme="majorBidi" w:hAnsiTheme="majorBidi" w:cstheme="majorBidi"/>
                <w:sz w:val="20"/>
                <w:szCs w:val="20"/>
              </w:rPr>
              <w:t>head.her</w:t>
            </w:r>
            <w:proofErr w:type="spellEnd"/>
            <w:r w:rsidRPr="004869FC">
              <w:rPr>
                <w:sz w:val="20"/>
                <w:szCs w:val="20"/>
              </w:rPr>
              <w:t xml:space="preserve">         </w:t>
            </w:r>
          </w:p>
        </w:tc>
        <w:tc>
          <w:tcPr>
            <w:tcW w:w="941" w:type="dxa"/>
          </w:tcPr>
          <w:p w14:paraId="187A5F14" w14:textId="2FCC1B11" w:rsidR="00272669" w:rsidRPr="004869FC" w:rsidRDefault="00C57455" w:rsidP="002515DE">
            <w:pPr>
              <w:jc w:val="both"/>
              <w:rPr>
                <w:rFonts w:asciiTheme="majorBidi" w:hAnsiTheme="majorBidi" w:cstheme="majorBidi"/>
                <w:sz w:val="20"/>
                <w:szCs w:val="20"/>
              </w:rPr>
            </w:pPr>
            <w:r>
              <w:rPr>
                <w:rFonts w:asciiTheme="majorBidi" w:hAnsiTheme="majorBidi" w:cstheme="majorBidi"/>
                <w:sz w:val="20"/>
                <w:szCs w:val="20"/>
              </w:rPr>
              <w:t>t</w:t>
            </w:r>
            <w:r w:rsidR="00272669" w:rsidRPr="004869FC">
              <w:rPr>
                <w:rFonts w:asciiTheme="majorBidi" w:hAnsiTheme="majorBidi" w:cstheme="majorBidi"/>
                <w:sz w:val="20"/>
                <w:szCs w:val="20"/>
              </w:rPr>
              <w:t>hat</w:t>
            </w:r>
          </w:p>
        </w:tc>
        <w:tc>
          <w:tcPr>
            <w:tcW w:w="1293" w:type="dxa"/>
          </w:tcPr>
          <w:p w14:paraId="299E300C" w14:textId="11CC30BA" w:rsidR="00272669" w:rsidRPr="004869FC" w:rsidRDefault="00C57455" w:rsidP="002515DE">
            <w:pPr>
              <w:jc w:val="both"/>
              <w:rPr>
                <w:rFonts w:asciiTheme="majorBidi" w:hAnsiTheme="majorBidi" w:cstheme="majorBidi"/>
                <w:sz w:val="20"/>
                <w:szCs w:val="20"/>
              </w:rPr>
            </w:pPr>
            <w:r>
              <w:rPr>
                <w:rFonts w:asciiTheme="majorBidi" w:hAnsiTheme="majorBidi" w:cstheme="majorBidi"/>
                <w:sz w:val="20"/>
                <w:szCs w:val="20"/>
              </w:rPr>
              <w:t>b</w:t>
            </w:r>
            <w:r w:rsidR="00C21A43" w:rsidRPr="004869FC">
              <w:rPr>
                <w:rFonts w:asciiTheme="majorBidi" w:hAnsiTheme="majorBidi" w:cstheme="majorBidi"/>
                <w:sz w:val="20"/>
                <w:szCs w:val="20"/>
              </w:rPr>
              <w:t>y</w:t>
            </w:r>
          </w:p>
        </w:tc>
        <w:tc>
          <w:tcPr>
            <w:tcW w:w="1264" w:type="dxa"/>
          </w:tcPr>
          <w:p w14:paraId="34A61586" w14:textId="27FF6B46" w:rsidR="00272669" w:rsidRPr="004869FC" w:rsidRDefault="003A6668" w:rsidP="002515DE">
            <w:pPr>
              <w:jc w:val="both"/>
              <w:rPr>
                <w:rFonts w:asciiTheme="majorBidi" w:hAnsiTheme="majorBidi" w:cstheme="majorBidi"/>
                <w:sz w:val="20"/>
                <w:szCs w:val="20"/>
              </w:rPr>
            </w:pPr>
            <w:r w:rsidRPr="004869FC">
              <w:rPr>
                <w:rFonts w:asciiTheme="majorBidi" w:hAnsiTheme="majorBidi" w:cstheme="majorBidi"/>
                <w:sz w:val="20"/>
                <w:szCs w:val="20"/>
              </w:rPr>
              <w:t>present</w:t>
            </w:r>
          </w:p>
        </w:tc>
        <w:tc>
          <w:tcPr>
            <w:tcW w:w="1997" w:type="dxa"/>
            <w:gridSpan w:val="2"/>
          </w:tcPr>
          <w:p w14:paraId="6294955D" w14:textId="2C638C96" w:rsidR="00272669" w:rsidRPr="004869FC" w:rsidRDefault="009B21DD" w:rsidP="00205E67">
            <w:pPr>
              <w:jc w:val="both"/>
              <w:rPr>
                <w:rFonts w:asciiTheme="majorBidi" w:hAnsiTheme="majorBidi" w:cstheme="majorBidi"/>
                <w:sz w:val="20"/>
                <w:szCs w:val="20"/>
              </w:rPr>
            </w:pPr>
            <w:r>
              <w:rPr>
                <w:rFonts w:asciiTheme="majorBidi" w:hAnsiTheme="majorBidi" w:cstheme="majorBidi"/>
                <w:sz w:val="20"/>
                <w:szCs w:val="20"/>
              </w:rPr>
              <w:t>d</w:t>
            </w:r>
            <w:r w:rsidR="00983208" w:rsidRPr="004869FC">
              <w:rPr>
                <w:rFonts w:asciiTheme="majorBidi" w:hAnsiTheme="majorBidi" w:cstheme="majorBidi"/>
                <w:sz w:val="20"/>
                <w:szCs w:val="20"/>
              </w:rPr>
              <w:t>oing</w:t>
            </w:r>
          </w:p>
        </w:tc>
        <w:tc>
          <w:tcPr>
            <w:tcW w:w="1122" w:type="dxa"/>
          </w:tcPr>
          <w:p w14:paraId="7932E8E6" w14:textId="090C2001" w:rsidR="00272669" w:rsidRPr="004869FC" w:rsidRDefault="00272669" w:rsidP="002515DE">
            <w:pPr>
              <w:jc w:val="both"/>
              <w:rPr>
                <w:rFonts w:asciiTheme="majorBidi" w:hAnsiTheme="majorBidi" w:cstheme="majorBidi"/>
                <w:sz w:val="20"/>
                <w:szCs w:val="20"/>
              </w:rPr>
            </w:pPr>
            <w:proofErr w:type="spellStart"/>
            <w:r w:rsidRPr="004869FC">
              <w:rPr>
                <w:rFonts w:asciiTheme="majorBidi" w:hAnsiTheme="majorBidi" w:cstheme="majorBidi"/>
                <w:sz w:val="20"/>
                <w:szCs w:val="20"/>
              </w:rPr>
              <w:t>self.her</w:t>
            </w:r>
            <w:proofErr w:type="spellEnd"/>
          </w:p>
        </w:tc>
      </w:tr>
      <w:tr w:rsidR="00D96B64" w:rsidRPr="004869FC" w14:paraId="567A32DD" w14:textId="77777777" w:rsidTr="000D2AF9">
        <w:tc>
          <w:tcPr>
            <w:tcW w:w="988" w:type="dxa"/>
            <w:gridSpan w:val="2"/>
          </w:tcPr>
          <w:p w14:paraId="5B136116" w14:textId="554A6198" w:rsidR="00272669" w:rsidRPr="004869FC" w:rsidRDefault="00272669" w:rsidP="002515DE">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donbâl-e</w:t>
            </w:r>
            <w:proofErr w:type="spellEnd"/>
          </w:p>
        </w:tc>
        <w:tc>
          <w:tcPr>
            <w:tcW w:w="1042" w:type="dxa"/>
          </w:tcPr>
          <w:p w14:paraId="11807BEF" w14:textId="06088D20" w:rsidR="00272669" w:rsidRPr="004869FC" w:rsidRDefault="00272669" w:rsidP="002515DE">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shohrat</w:t>
            </w:r>
            <w:proofErr w:type="spellEnd"/>
            <w:r w:rsidRPr="004869FC">
              <w:rPr>
                <w:rFonts w:asciiTheme="majorBidi" w:hAnsiTheme="majorBidi" w:cstheme="majorBidi"/>
                <w:i/>
                <w:iCs/>
                <w:sz w:val="20"/>
                <w:szCs w:val="20"/>
              </w:rPr>
              <w:t>-e</w:t>
            </w:r>
          </w:p>
        </w:tc>
        <w:tc>
          <w:tcPr>
            <w:tcW w:w="941" w:type="dxa"/>
          </w:tcPr>
          <w:p w14:paraId="091F4BBB" w14:textId="532BE49C" w:rsidR="00272669" w:rsidRPr="004869FC" w:rsidRDefault="00272669" w:rsidP="00272669">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az</w:t>
            </w:r>
            <w:proofErr w:type="spellEnd"/>
            <w:r w:rsidRPr="004869FC">
              <w:rPr>
                <w:rFonts w:asciiTheme="majorBidi" w:hAnsiTheme="majorBidi" w:cstheme="majorBidi"/>
                <w:i/>
                <w:iCs/>
                <w:sz w:val="20"/>
                <w:szCs w:val="20"/>
              </w:rPr>
              <w:t xml:space="preserve"> </w:t>
            </w:r>
          </w:p>
        </w:tc>
        <w:tc>
          <w:tcPr>
            <w:tcW w:w="1293" w:type="dxa"/>
          </w:tcPr>
          <w:p w14:paraId="10A8F87D" w14:textId="7FEECEE7" w:rsidR="00272669" w:rsidRPr="004869FC" w:rsidRDefault="00FD3375" w:rsidP="00272669">
            <w:pPr>
              <w:jc w:val="both"/>
              <w:rPr>
                <w:rFonts w:asciiTheme="majorBidi" w:hAnsiTheme="majorBidi" w:cstheme="majorBidi"/>
                <w:sz w:val="20"/>
                <w:szCs w:val="20"/>
              </w:rPr>
            </w:pPr>
            <w:proofErr w:type="spellStart"/>
            <w:r>
              <w:rPr>
                <w:rFonts w:asciiTheme="majorBidi" w:hAnsiTheme="majorBidi" w:cstheme="majorBidi"/>
                <w:i/>
                <w:iCs/>
                <w:sz w:val="20"/>
                <w:szCs w:val="20"/>
              </w:rPr>
              <w:t>d</w:t>
            </w:r>
            <w:r w:rsidR="00272669" w:rsidRPr="004869FC">
              <w:rPr>
                <w:rFonts w:asciiTheme="majorBidi" w:hAnsiTheme="majorBidi" w:cstheme="majorBidi"/>
                <w:i/>
                <w:iCs/>
                <w:sz w:val="20"/>
                <w:szCs w:val="20"/>
              </w:rPr>
              <w:t>ast</w:t>
            </w:r>
            <w:proofErr w:type="spellEnd"/>
          </w:p>
        </w:tc>
        <w:tc>
          <w:tcPr>
            <w:tcW w:w="1489" w:type="dxa"/>
            <w:gridSpan w:val="2"/>
          </w:tcPr>
          <w:p w14:paraId="3D5185B0" w14:textId="1F599700" w:rsidR="00272669" w:rsidRPr="004869FC" w:rsidRDefault="00A929EC" w:rsidP="002515DE">
            <w:pPr>
              <w:jc w:val="both"/>
              <w:rPr>
                <w:rFonts w:asciiTheme="majorBidi" w:hAnsiTheme="majorBidi" w:cstheme="majorBidi"/>
                <w:sz w:val="20"/>
                <w:szCs w:val="20"/>
              </w:rPr>
            </w:pPr>
            <w:proofErr w:type="spellStart"/>
            <w:proofErr w:type="gramStart"/>
            <w:r w:rsidRPr="004869FC">
              <w:rPr>
                <w:rFonts w:asciiTheme="majorBidi" w:hAnsiTheme="majorBidi" w:cstheme="majorBidi"/>
                <w:i/>
                <w:iCs/>
                <w:sz w:val="20"/>
                <w:szCs w:val="20"/>
              </w:rPr>
              <w:t>r</w:t>
            </w:r>
            <w:r w:rsidR="00272669" w:rsidRPr="004869FC">
              <w:rPr>
                <w:rFonts w:asciiTheme="majorBidi" w:hAnsiTheme="majorBidi" w:cstheme="majorBidi"/>
                <w:i/>
                <w:iCs/>
                <w:sz w:val="20"/>
                <w:szCs w:val="20"/>
              </w:rPr>
              <w:t>aftash</w:t>
            </w:r>
            <w:proofErr w:type="spellEnd"/>
            <w:r w:rsidRPr="004869FC">
              <w:rPr>
                <w:rFonts w:asciiTheme="majorBidi" w:hAnsiTheme="majorBidi" w:cstheme="majorBidi"/>
                <w:i/>
                <w:iCs/>
                <w:sz w:val="20"/>
                <w:szCs w:val="20"/>
              </w:rPr>
              <w:t>-</w:t>
            </w:r>
            <w:r w:rsidR="00272669" w:rsidRPr="004869FC">
              <w:rPr>
                <w:rFonts w:asciiTheme="majorBidi" w:hAnsiTheme="majorBidi" w:cstheme="majorBidi"/>
                <w:i/>
                <w:iCs/>
                <w:sz w:val="20"/>
                <w:szCs w:val="20"/>
              </w:rPr>
              <w:t>e</w:t>
            </w:r>
            <w:proofErr w:type="gramEnd"/>
            <w:r w:rsidR="00272669" w:rsidRPr="004869FC">
              <w:rPr>
                <w:rFonts w:asciiTheme="majorBidi" w:hAnsiTheme="majorBidi" w:cstheme="majorBidi"/>
                <w:i/>
                <w:iCs/>
                <w:sz w:val="20"/>
                <w:szCs w:val="20"/>
              </w:rPr>
              <w:t>!</w:t>
            </w:r>
          </w:p>
        </w:tc>
        <w:tc>
          <w:tcPr>
            <w:tcW w:w="1772" w:type="dxa"/>
          </w:tcPr>
          <w:p w14:paraId="7B828634" w14:textId="77777777" w:rsidR="00272669" w:rsidRPr="004869FC" w:rsidRDefault="00272669" w:rsidP="002515DE">
            <w:pPr>
              <w:jc w:val="both"/>
              <w:rPr>
                <w:rFonts w:asciiTheme="majorBidi" w:hAnsiTheme="majorBidi" w:cstheme="majorBidi"/>
                <w:sz w:val="20"/>
                <w:szCs w:val="20"/>
              </w:rPr>
            </w:pPr>
          </w:p>
        </w:tc>
        <w:tc>
          <w:tcPr>
            <w:tcW w:w="1122" w:type="dxa"/>
          </w:tcPr>
          <w:p w14:paraId="59636DDA" w14:textId="77777777" w:rsidR="00272669" w:rsidRPr="004869FC" w:rsidRDefault="00272669" w:rsidP="002515DE">
            <w:pPr>
              <w:jc w:val="both"/>
              <w:rPr>
                <w:rFonts w:asciiTheme="majorBidi" w:hAnsiTheme="majorBidi" w:cstheme="majorBidi"/>
                <w:sz w:val="20"/>
                <w:szCs w:val="20"/>
              </w:rPr>
            </w:pPr>
          </w:p>
        </w:tc>
      </w:tr>
      <w:tr w:rsidR="00D96B64" w:rsidRPr="004869FC" w14:paraId="5734ABC0" w14:textId="77777777" w:rsidTr="000D2AF9">
        <w:trPr>
          <w:trHeight w:val="327"/>
        </w:trPr>
        <w:tc>
          <w:tcPr>
            <w:tcW w:w="988" w:type="dxa"/>
            <w:gridSpan w:val="2"/>
          </w:tcPr>
          <w:p w14:paraId="28FE2CFE" w14:textId="24772770" w:rsidR="00272669" w:rsidRPr="004869FC" w:rsidRDefault="00AC3901" w:rsidP="002515DE">
            <w:pPr>
              <w:jc w:val="both"/>
              <w:rPr>
                <w:rFonts w:asciiTheme="majorBidi" w:hAnsiTheme="majorBidi" w:cstheme="majorBidi"/>
                <w:sz w:val="20"/>
                <w:szCs w:val="20"/>
              </w:rPr>
            </w:pPr>
            <w:r w:rsidRPr="004869FC">
              <w:rPr>
                <w:rFonts w:asciiTheme="majorBidi" w:hAnsiTheme="majorBidi" w:cstheme="majorBidi"/>
                <w:sz w:val="20"/>
                <w:szCs w:val="20"/>
              </w:rPr>
              <w:t>seeking</w:t>
            </w:r>
          </w:p>
        </w:tc>
        <w:tc>
          <w:tcPr>
            <w:tcW w:w="1042" w:type="dxa"/>
          </w:tcPr>
          <w:p w14:paraId="3A10C48C" w14:textId="59D6F1F3" w:rsidR="00272669" w:rsidRPr="004869FC" w:rsidRDefault="00603EEF" w:rsidP="00F4273A">
            <w:pPr>
              <w:jc w:val="both"/>
              <w:rPr>
                <w:rFonts w:asciiTheme="majorBidi" w:hAnsiTheme="majorBidi" w:cstheme="majorBidi"/>
                <w:sz w:val="20"/>
                <w:szCs w:val="20"/>
              </w:rPr>
            </w:pPr>
            <w:r>
              <w:rPr>
                <w:rFonts w:asciiTheme="majorBidi" w:hAnsiTheme="majorBidi" w:cstheme="majorBidi"/>
                <w:sz w:val="20"/>
                <w:szCs w:val="20"/>
              </w:rPr>
              <w:t>f</w:t>
            </w:r>
            <w:r w:rsidR="006B22BC" w:rsidRPr="004869FC">
              <w:rPr>
                <w:rFonts w:asciiTheme="majorBidi" w:hAnsiTheme="majorBidi" w:cstheme="majorBidi"/>
                <w:sz w:val="20"/>
                <w:szCs w:val="20"/>
              </w:rPr>
              <w:t>ame</w:t>
            </w:r>
          </w:p>
        </w:tc>
        <w:tc>
          <w:tcPr>
            <w:tcW w:w="941" w:type="dxa"/>
          </w:tcPr>
          <w:p w14:paraId="3050F225" w14:textId="4BB4D192" w:rsidR="00272669" w:rsidRPr="004869FC" w:rsidRDefault="00FD3375" w:rsidP="002515DE">
            <w:pPr>
              <w:jc w:val="both"/>
              <w:rPr>
                <w:rFonts w:asciiTheme="majorBidi" w:hAnsiTheme="majorBidi" w:cstheme="majorBidi"/>
                <w:sz w:val="20"/>
                <w:szCs w:val="20"/>
              </w:rPr>
            </w:pPr>
            <w:r>
              <w:rPr>
                <w:rFonts w:asciiTheme="majorBidi" w:hAnsiTheme="majorBidi" w:cstheme="majorBidi"/>
                <w:sz w:val="20"/>
                <w:szCs w:val="20"/>
              </w:rPr>
              <w:t>f</w:t>
            </w:r>
            <w:r w:rsidR="00C2564B" w:rsidRPr="004869FC">
              <w:rPr>
                <w:rFonts w:asciiTheme="majorBidi" w:hAnsiTheme="majorBidi" w:cstheme="majorBidi"/>
                <w:sz w:val="20"/>
                <w:szCs w:val="20"/>
              </w:rPr>
              <w:t>rom</w:t>
            </w:r>
          </w:p>
        </w:tc>
        <w:tc>
          <w:tcPr>
            <w:tcW w:w="1293" w:type="dxa"/>
          </w:tcPr>
          <w:p w14:paraId="2C6653A1" w14:textId="7E7625DE" w:rsidR="00272669" w:rsidRPr="004869FC" w:rsidRDefault="00FD3375" w:rsidP="002515DE">
            <w:pPr>
              <w:jc w:val="both"/>
              <w:rPr>
                <w:rFonts w:asciiTheme="majorBidi" w:hAnsiTheme="majorBidi" w:cstheme="majorBidi"/>
                <w:sz w:val="20"/>
                <w:szCs w:val="20"/>
              </w:rPr>
            </w:pPr>
            <w:r>
              <w:rPr>
                <w:rFonts w:asciiTheme="majorBidi" w:hAnsiTheme="majorBidi" w:cstheme="majorBidi"/>
                <w:sz w:val="20"/>
                <w:szCs w:val="20"/>
              </w:rPr>
              <w:t>h</w:t>
            </w:r>
            <w:r w:rsidR="006B22BC" w:rsidRPr="004869FC">
              <w:rPr>
                <w:rFonts w:asciiTheme="majorBidi" w:hAnsiTheme="majorBidi" w:cstheme="majorBidi"/>
                <w:sz w:val="20"/>
                <w:szCs w:val="20"/>
              </w:rPr>
              <w:t>and</w:t>
            </w:r>
          </w:p>
        </w:tc>
        <w:tc>
          <w:tcPr>
            <w:tcW w:w="1489" w:type="dxa"/>
            <w:gridSpan w:val="2"/>
          </w:tcPr>
          <w:p w14:paraId="5CD106B8" w14:textId="031937F1" w:rsidR="00272669" w:rsidRPr="004869FC" w:rsidRDefault="006663DE" w:rsidP="002515DE">
            <w:pPr>
              <w:jc w:val="both"/>
              <w:rPr>
                <w:rFonts w:asciiTheme="majorBidi" w:hAnsiTheme="majorBidi" w:cstheme="majorBidi"/>
                <w:sz w:val="20"/>
                <w:szCs w:val="20"/>
              </w:rPr>
            </w:pPr>
            <w:proofErr w:type="spellStart"/>
            <w:r w:rsidRPr="004869FC">
              <w:rPr>
                <w:rFonts w:asciiTheme="majorBidi" w:hAnsiTheme="majorBidi" w:cstheme="majorBidi"/>
                <w:sz w:val="20"/>
                <w:szCs w:val="20"/>
              </w:rPr>
              <w:t>gone</w:t>
            </w:r>
            <w:r w:rsidR="00734A80" w:rsidRPr="004869FC">
              <w:rPr>
                <w:rFonts w:asciiTheme="majorBidi" w:hAnsiTheme="majorBidi" w:cstheme="majorBidi"/>
                <w:sz w:val="20"/>
                <w:szCs w:val="20"/>
              </w:rPr>
              <w:t>.PP</w:t>
            </w:r>
            <w:r w:rsidR="009B782A" w:rsidRPr="004869FC">
              <w:rPr>
                <w:rFonts w:asciiTheme="majorBidi" w:hAnsiTheme="majorBidi" w:cstheme="majorBidi"/>
                <w:sz w:val="20"/>
                <w:szCs w:val="20"/>
              </w:rPr>
              <w:t>.</w:t>
            </w:r>
            <w:r w:rsidR="00963984" w:rsidRPr="004869FC">
              <w:rPr>
                <w:rFonts w:asciiTheme="majorBidi" w:hAnsiTheme="majorBidi" w:cstheme="majorBidi"/>
                <w:sz w:val="20"/>
                <w:szCs w:val="20"/>
              </w:rPr>
              <w:t>her</w:t>
            </w:r>
            <w:proofErr w:type="spellEnd"/>
            <w:r w:rsidR="0072710D" w:rsidRPr="004869FC">
              <w:rPr>
                <w:rFonts w:asciiTheme="majorBidi" w:hAnsiTheme="majorBidi" w:cstheme="majorBidi"/>
                <w:sz w:val="20"/>
                <w:szCs w:val="20"/>
              </w:rPr>
              <w:t>!</w:t>
            </w:r>
          </w:p>
          <w:p w14:paraId="6CA30753" w14:textId="1F507CBB" w:rsidR="00E974D8" w:rsidRPr="004869FC" w:rsidRDefault="00E974D8" w:rsidP="002515DE">
            <w:pPr>
              <w:jc w:val="both"/>
              <w:rPr>
                <w:rFonts w:asciiTheme="majorBidi" w:hAnsiTheme="majorBidi" w:cstheme="majorBidi"/>
                <w:sz w:val="20"/>
                <w:szCs w:val="20"/>
              </w:rPr>
            </w:pPr>
          </w:p>
        </w:tc>
        <w:tc>
          <w:tcPr>
            <w:tcW w:w="1772" w:type="dxa"/>
          </w:tcPr>
          <w:p w14:paraId="455CF210" w14:textId="77777777" w:rsidR="00272669" w:rsidRPr="004869FC" w:rsidRDefault="00272669" w:rsidP="002515DE">
            <w:pPr>
              <w:jc w:val="both"/>
              <w:rPr>
                <w:rFonts w:asciiTheme="majorBidi" w:hAnsiTheme="majorBidi" w:cstheme="majorBidi"/>
                <w:sz w:val="20"/>
                <w:szCs w:val="20"/>
              </w:rPr>
            </w:pPr>
          </w:p>
        </w:tc>
        <w:tc>
          <w:tcPr>
            <w:tcW w:w="1122" w:type="dxa"/>
          </w:tcPr>
          <w:p w14:paraId="19BF33D8" w14:textId="77777777" w:rsidR="00272669" w:rsidRPr="004869FC" w:rsidRDefault="00272669" w:rsidP="002515DE">
            <w:pPr>
              <w:jc w:val="both"/>
              <w:rPr>
                <w:rFonts w:asciiTheme="majorBidi" w:hAnsiTheme="majorBidi" w:cstheme="majorBidi"/>
                <w:sz w:val="20"/>
                <w:szCs w:val="20"/>
              </w:rPr>
            </w:pPr>
          </w:p>
        </w:tc>
      </w:tr>
      <w:tr w:rsidR="00E974D8" w:rsidRPr="004869FC" w14:paraId="4EA74E40" w14:textId="77777777" w:rsidTr="000D2AF9">
        <w:trPr>
          <w:trHeight w:val="554"/>
        </w:trPr>
        <w:tc>
          <w:tcPr>
            <w:tcW w:w="8647" w:type="dxa"/>
            <w:gridSpan w:val="9"/>
          </w:tcPr>
          <w:p w14:paraId="6E730C2F" w14:textId="6F5A9A45" w:rsidR="00E974D8" w:rsidRPr="004869FC" w:rsidRDefault="00E974D8" w:rsidP="00E974D8">
            <w:pPr>
              <w:jc w:val="both"/>
              <w:rPr>
                <w:rFonts w:asciiTheme="majorBidi" w:hAnsiTheme="majorBidi" w:cstheme="majorBidi"/>
                <w:sz w:val="24"/>
                <w:szCs w:val="24"/>
              </w:rPr>
            </w:pPr>
            <w:r w:rsidRPr="004869FC">
              <w:rPr>
                <w:rFonts w:asciiTheme="majorBidi" w:hAnsiTheme="majorBidi" w:cstheme="majorBidi"/>
                <w:sz w:val="24"/>
                <w:szCs w:val="24"/>
              </w:rPr>
              <w:t>[What does she want to prove to us by this [photo]? It is such a shame that by putting herself on (public) display, she is trying to regain her lost fame!]</w:t>
            </w:r>
          </w:p>
        </w:tc>
      </w:tr>
    </w:tbl>
    <w:p w14:paraId="215F0D18" w14:textId="77777777" w:rsidR="00E974D8" w:rsidRPr="004869FC" w:rsidRDefault="00E974D8" w:rsidP="00C72099">
      <w:pPr>
        <w:spacing w:line="240" w:lineRule="auto"/>
        <w:jc w:val="both"/>
        <w:rPr>
          <w:rFonts w:asciiTheme="majorBidi" w:hAnsiTheme="majorBidi" w:cstheme="majorBidi"/>
          <w:sz w:val="24"/>
          <w:szCs w:val="24"/>
        </w:rPr>
      </w:pPr>
    </w:p>
    <w:p w14:paraId="2C9780DE" w14:textId="557790BC" w:rsidR="00566B83" w:rsidRDefault="008C5399" w:rsidP="00B15F4B">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Technically speaking</w:t>
      </w:r>
      <w:r w:rsidR="003066EE" w:rsidRPr="004869FC">
        <w:rPr>
          <w:rFonts w:asciiTheme="majorBidi" w:hAnsiTheme="majorBidi" w:cstheme="majorBidi"/>
          <w:sz w:val="24"/>
          <w:szCs w:val="24"/>
        </w:rPr>
        <w:t xml:space="preserve">, this user’s </w:t>
      </w:r>
      <w:r w:rsidR="00570F58" w:rsidRPr="004869FC">
        <w:rPr>
          <w:rFonts w:asciiTheme="majorBidi" w:hAnsiTheme="majorBidi" w:cstheme="majorBidi"/>
          <w:sz w:val="24"/>
          <w:szCs w:val="24"/>
        </w:rPr>
        <w:t>‘</w:t>
      </w:r>
      <w:r w:rsidR="00311BF0" w:rsidRPr="004869FC">
        <w:rPr>
          <w:rFonts w:asciiTheme="majorBidi" w:hAnsiTheme="majorBidi" w:cstheme="majorBidi"/>
          <w:sz w:val="24"/>
          <w:szCs w:val="24"/>
        </w:rPr>
        <w:t xml:space="preserve">what is </w:t>
      </w:r>
      <w:proofErr w:type="spellStart"/>
      <w:r w:rsidR="00311BF0" w:rsidRPr="004869FC">
        <w:rPr>
          <w:rFonts w:asciiTheme="majorBidi" w:hAnsiTheme="majorBidi" w:cstheme="majorBidi"/>
          <w:sz w:val="24"/>
          <w:szCs w:val="24"/>
        </w:rPr>
        <w:t>done</w:t>
      </w:r>
      <w:r w:rsidR="00570F58" w:rsidRPr="004869FC">
        <w:rPr>
          <w:rFonts w:asciiTheme="majorBidi" w:hAnsiTheme="majorBidi" w:cstheme="majorBidi"/>
          <w:sz w:val="24"/>
          <w:szCs w:val="24"/>
          <w:vertAlign w:val="subscript"/>
        </w:rPr>
        <w:t>user-int</w:t>
      </w:r>
      <w:proofErr w:type="spellEnd"/>
      <w:r w:rsidR="00570F58" w:rsidRPr="004869FC">
        <w:rPr>
          <w:rFonts w:asciiTheme="majorBidi" w:hAnsiTheme="majorBidi" w:cstheme="majorBidi"/>
          <w:sz w:val="24"/>
          <w:szCs w:val="24"/>
        </w:rPr>
        <w:t xml:space="preserve">’ </w:t>
      </w:r>
      <w:r w:rsidR="003066EE" w:rsidRPr="004869FC">
        <w:rPr>
          <w:rFonts w:asciiTheme="majorBidi" w:hAnsiTheme="majorBidi" w:cstheme="majorBidi"/>
          <w:sz w:val="24"/>
          <w:szCs w:val="24"/>
        </w:rPr>
        <w:t xml:space="preserve">can roughly be expressed </w:t>
      </w:r>
      <w:r w:rsidR="002A5C8C" w:rsidRPr="004869FC">
        <w:rPr>
          <w:rFonts w:asciiTheme="majorBidi" w:hAnsiTheme="majorBidi" w:cstheme="majorBidi"/>
          <w:sz w:val="24"/>
          <w:szCs w:val="24"/>
        </w:rPr>
        <w:t>in the following way</w:t>
      </w:r>
      <w:r w:rsidR="003066EE" w:rsidRPr="004869FC">
        <w:rPr>
          <w:rFonts w:asciiTheme="majorBidi" w:hAnsiTheme="majorBidi" w:cstheme="majorBidi"/>
          <w:sz w:val="24"/>
          <w:szCs w:val="24"/>
        </w:rPr>
        <w:t xml:space="preserve">: </w:t>
      </w:r>
      <w:r w:rsidR="006E6652" w:rsidRPr="004869FC">
        <w:rPr>
          <w:rFonts w:asciiTheme="majorBidi" w:hAnsiTheme="majorBidi" w:cstheme="majorBidi"/>
          <w:sz w:val="24"/>
          <w:szCs w:val="24"/>
        </w:rPr>
        <w:t>‘</w:t>
      </w:r>
      <w:r w:rsidR="00817D36" w:rsidRPr="004869FC">
        <w:rPr>
          <w:rFonts w:asciiTheme="majorBidi" w:hAnsiTheme="majorBidi" w:cstheme="majorBidi"/>
          <w:sz w:val="24"/>
          <w:szCs w:val="24"/>
        </w:rPr>
        <w:t xml:space="preserve">By posting a nude </w:t>
      </w:r>
      <w:r w:rsidR="002A5C8C" w:rsidRPr="004869FC">
        <w:rPr>
          <w:rFonts w:asciiTheme="majorBidi" w:hAnsiTheme="majorBidi" w:cstheme="majorBidi"/>
          <w:sz w:val="24"/>
          <w:szCs w:val="24"/>
        </w:rPr>
        <w:t>photo</w:t>
      </w:r>
      <w:r w:rsidR="00817D36" w:rsidRPr="004869FC">
        <w:rPr>
          <w:rFonts w:asciiTheme="majorBidi" w:hAnsiTheme="majorBidi" w:cstheme="majorBidi"/>
          <w:sz w:val="24"/>
          <w:szCs w:val="24"/>
        </w:rPr>
        <w:t xml:space="preserve">, which is a form of </w:t>
      </w:r>
      <w:r w:rsidR="00090610" w:rsidRPr="004869FC">
        <w:rPr>
          <w:rFonts w:asciiTheme="majorBidi" w:hAnsiTheme="majorBidi" w:cstheme="majorBidi"/>
          <w:sz w:val="24"/>
          <w:szCs w:val="24"/>
        </w:rPr>
        <w:t xml:space="preserve">putting </w:t>
      </w:r>
      <w:r w:rsidR="005857F8" w:rsidRPr="004869FC">
        <w:rPr>
          <w:rFonts w:asciiTheme="majorBidi" w:hAnsiTheme="majorBidi" w:cstheme="majorBidi"/>
          <w:sz w:val="24"/>
          <w:szCs w:val="24"/>
        </w:rPr>
        <w:t>yourself</w:t>
      </w:r>
      <w:r w:rsidR="00090610" w:rsidRPr="004869FC">
        <w:rPr>
          <w:rFonts w:asciiTheme="majorBidi" w:hAnsiTheme="majorBidi" w:cstheme="majorBidi"/>
          <w:sz w:val="24"/>
          <w:szCs w:val="24"/>
        </w:rPr>
        <w:t xml:space="preserve"> on (public) display,</w:t>
      </w:r>
      <w:r w:rsidR="00817D36" w:rsidRPr="004869FC">
        <w:rPr>
          <w:rFonts w:asciiTheme="majorBidi" w:hAnsiTheme="majorBidi" w:cstheme="majorBidi"/>
          <w:sz w:val="24"/>
          <w:szCs w:val="24"/>
        </w:rPr>
        <w:t xml:space="preserve"> you seek to regain your lost fame</w:t>
      </w:r>
      <w:r w:rsidR="006E6652" w:rsidRPr="004869FC">
        <w:rPr>
          <w:rFonts w:asciiTheme="majorBidi" w:hAnsiTheme="majorBidi" w:cstheme="majorBidi"/>
          <w:sz w:val="24"/>
          <w:szCs w:val="24"/>
        </w:rPr>
        <w:t>’</w:t>
      </w:r>
      <w:r w:rsidR="003066EE" w:rsidRPr="004869FC">
        <w:rPr>
          <w:rFonts w:asciiTheme="majorBidi" w:hAnsiTheme="majorBidi" w:cstheme="majorBidi"/>
          <w:sz w:val="24"/>
          <w:szCs w:val="24"/>
        </w:rPr>
        <w:t>.</w:t>
      </w:r>
      <w:r w:rsidR="008B225F" w:rsidRPr="004869FC">
        <w:rPr>
          <w:rFonts w:asciiTheme="majorBidi" w:hAnsiTheme="majorBidi" w:cstheme="majorBidi"/>
          <w:sz w:val="24"/>
          <w:szCs w:val="24"/>
        </w:rPr>
        <w:t xml:space="preserve"> </w:t>
      </w:r>
      <w:r w:rsidR="002A5C8C" w:rsidRPr="004869FC">
        <w:rPr>
          <w:rFonts w:asciiTheme="majorBidi" w:hAnsiTheme="majorBidi" w:cstheme="majorBidi"/>
          <w:sz w:val="24"/>
          <w:szCs w:val="24"/>
        </w:rPr>
        <w:t>However, on a deeper level, the comment</w:t>
      </w:r>
      <w:r w:rsidR="0099439D" w:rsidRPr="004869FC">
        <w:rPr>
          <w:rFonts w:asciiTheme="majorBidi" w:hAnsiTheme="majorBidi" w:cstheme="majorBidi"/>
          <w:sz w:val="24"/>
          <w:szCs w:val="24"/>
        </w:rPr>
        <w:t xml:space="preserve"> draws on a culturally shared assumption held among some religious </w:t>
      </w:r>
      <w:proofErr w:type="gramStart"/>
      <w:r w:rsidR="0099439D" w:rsidRPr="004869FC">
        <w:rPr>
          <w:rFonts w:asciiTheme="majorBidi" w:hAnsiTheme="majorBidi" w:cstheme="majorBidi"/>
          <w:sz w:val="24"/>
          <w:szCs w:val="24"/>
        </w:rPr>
        <w:t xml:space="preserve">communities, </w:t>
      </w:r>
      <w:r w:rsidR="002A5C8C" w:rsidRPr="004869FC">
        <w:rPr>
          <w:rFonts w:asciiTheme="majorBidi" w:hAnsiTheme="majorBidi" w:cstheme="majorBidi"/>
          <w:sz w:val="24"/>
          <w:szCs w:val="24"/>
        </w:rPr>
        <w:t>that</w:t>
      </w:r>
      <w:proofErr w:type="gramEnd"/>
      <w:r w:rsidR="002A5C8C" w:rsidRPr="004869FC">
        <w:rPr>
          <w:rFonts w:asciiTheme="majorBidi" w:hAnsiTheme="majorBidi" w:cstheme="majorBidi"/>
          <w:sz w:val="24"/>
          <w:szCs w:val="24"/>
        </w:rPr>
        <w:t xml:space="preserve"> </w:t>
      </w:r>
      <w:r w:rsidR="00187C1C" w:rsidRPr="004869FC">
        <w:rPr>
          <w:rFonts w:asciiTheme="majorBidi" w:hAnsiTheme="majorBidi" w:cstheme="majorBidi"/>
          <w:sz w:val="24"/>
          <w:szCs w:val="24"/>
        </w:rPr>
        <w:t xml:space="preserve">as part of the moral order women should not reveal their nude body </w:t>
      </w:r>
      <w:r w:rsidR="007A030C" w:rsidRPr="004869FC">
        <w:rPr>
          <w:rFonts w:asciiTheme="majorBidi" w:hAnsiTheme="majorBidi" w:cstheme="majorBidi"/>
          <w:sz w:val="24"/>
          <w:szCs w:val="24"/>
        </w:rPr>
        <w:t>to</w:t>
      </w:r>
      <w:r w:rsidR="00187C1C" w:rsidRPr="004869FC">
        <w:rPr>
          <w:rFonts w:asciiTheme="majorBidi" w:hAnsiTheme="majorBidi" w:cstheme="majorBidi"/>
          <w:sz w:val="24"/>
          <w:szCs w:val="24"/>
        </w:rPr>
        <w:t xml:space="preserve"> </w:t>
      </w:r>
      <w:r w:rsidR="007A030C" w:rsidRPr="004869FC">
        <w:rPr>
          <w:rFonts w:asciiTheme="majorBidi" w:hAnsiTheme="majorBidi" w:cstheme="majorBidi"/>
          <w:sz w:val="24"/>
          <w:szCs w:val="24"/>
        </w:rPr>
        <w:t>strangers</w:t>
      </w:r>
      <w:r w:rsidR="00187C1C" w:rsidRPr="004869FC">
        <w:rPr>
          <w:rFonts w:asciiTheme="majorBidi" w:hAnsiTheme="majorBidi" w:cstheme="majorBidi"/>
          <w:sz w:val="24"/>
          <w:szCs w:val="24"/>
        </w:rPr>
        <w:t xml:space="preserve">. Taking </w:t>
      </w:r>
      <w:r w:rsidR="0021026A" w:rsidRPr="004869FC">
        <w:rPr>
          <w:rFonts w:asciiTheme="majorBidi" w:hAnsiTheme="majorBidi" w:cstheme="majorBidi"/>
          <w:sz w:val="24"/>
          <w:szCs w:val="24"/>
        </w:rPr>
        <w:t>the notion of implication</w:t>
      </w:r>
      <w:r w:rsidR="003F0A48" w:rsidRPr="004869FC">
        <w:rPr>
          <w:rFonts w:asciiTheme="majorBidi" w:hAnsiTheme="majorBidi" w:cstheme="majorBidi"/>
          <w:sz w:val="24"/>
          <w:szCs w:val="24"/>
        </w:rPr>
        <w:t xml:space="preserve">, i.e. </w:t>
      </w:r>
      <w:r w:rsidR="00187C1C" w:rsidRPr="004869FC">
        <w:rPr>
          <w:rFonts w:asciiTheme="majorBidi" w:hAnsiTheme="majorBidi" w:cstheme="majorBidi"/>
          <w:sz w:val="24"/>
          <w:szCs w:val="24"/>
        </w:rPr>
        <w:t xml:space="preserve">what the </w:t>
      </w:r>
      <w:r w:rsidR="0021026A" w:rsidRPr="004869FC">
        <w:rPr>
          <w:rFonts w:asciiTheme="majorBidi" w:hAnsiTheme="majorBidi" w:cstheme="majorBidi"/>
          <w:sz w:val="24"/>
          <w:szCs w:val="24"/>
        </w:rPr>
        <w:t>social action at issue implicates</w:t>
      </w:r>
      <w:r w:rsidR="00516670">
        <w:rPr>
          <w:rFonts w:asciiTheme="majorBidi" w:hAnsiTheme="majorBidi" w:cstheme="majorBidi"/>
          <w:sz w:val="24"/>
          <w:szCs w:val="24"/>
        </w:rPr>
        <w:t xml:space="preserve"> </w:t>
      </w:r>
      <w:r w:rsidR="00516670" w:rsidRPr="004869FC">
        <w:rPr>
          <w:rFonts w:asciiTheme="majorBidi" w:hAnsiTheme="majorBidi" w:cstheme="majorBidi"/>
          <w:sz w:val="24"/>
          <w:szCs w:val="24"/>
        </w:rPr>
        <w:t>(Grice, 1975)</w:t>
      </w:r>
      <w:r w:rsidR="00187C1C" w:rsidRPr="004869FC">
        <w:rPr>
          <w:rFonts w:asciiTheme="majorBidi" w:hAnsiTheme="majorBidi" w:cstheme="majorBidi"/>
          <w:sz w:val="24"/>
          <w:szCs w:val="24"/>
        </w:rPr>
        <w:t>,</w:t>
      </w:r>
      <w:r w:rsidR="0036348C" w:rsidRPr="004869FC">
        <w:rPr>
          <w:rFonts w:asciiTheme="majorBidi" w:hAnsiTheme="majorBidi" w:cstheme="majorBidi"/>
          <w:sz w:val="24"/>
          <w:szCs w:val="24"/>
        </w:rPr>
        <w:t xml:space="preserve"> or rather any intended meaning, </w:t>
      </w:r>
      <w:r w:rsidR="00187C1C" w:rsidRPr="004869FC">
        <w:rPr>
          <w:rFonts w:asciiTheme="majorBidi" w:hAnsiTheme="majorBidi" w:cstheme="majorBidi"/>
          <w:sz w:val="24"/>
          <w:szCs w:val="24"/>
        </w:rPr>
        <w:t xml:space="preserve">into account, we could claim </w:t>
      </w:r>
      <w:r w:rsidR="001113D1" w:rsidRPr="004869FC">
        <w:rPr>
          <w:rFonts w:asciiTheme="majorBidi" w:hAnsiTheme="majorBidi" w:cstheme="majorBidi"/>
          <w:sz w:val="24"/>
          <w:szCs w:val="24"/>
        </w:rPr>
        <w:t xml:space="preserve">that </w:t>
      </w:r>
      <w:r w:rsidR="00187C1C" w:rsidRPr="004869FC">
        <w:rPr>
          <w:rFonts w:asciiTheme="majorBidi" w:hAnsiTheme="majorBidi" w:cstheme="majorBidi"/>
          <w:sz w:val="24"/>
          <w:szCs w:val="24"/>
        </w:rPr>
        <w:t>for this</w:t>
      </w:r>
      <w:r w:rsidR="005D3464" w:rsidRPr="004869FC">
        <w:rPr>
          <w:rFonts w:asciiTheme="majorBidi" w:hAnsiTheme="majorBidi" w:cstheme="majorBidi"/>
          <w:sz w:val="24"/>
          <w:szCs w:val="24"/>
        </w:rPr>
        <w:t xml:space="preserve"> user, as for many other users,</w:t>
      </w:r>
      <w:r w:rsidR="00187C1C" w:rsidRPr="004869FC">
        <w:rPr>
          <w:rFonts w:asciiTheme="majorBidi" w:hAnsiTheme="majorBidi" w:cstheme="majorBidi"/>
          <w:sz w:val="24"/>
          <w:szCs w:val="24"/>
        </w:rPr>
        <w:t xml:space="preserve"> </w:t>
      </w:r>
      <w:proofErr w:type="spellStart"/>
      <w:r w:rsidR="00187C1C" w:rsidRPr="004869FC">
        <w:rPr>
          <w:rFonts w:asciiTheme="majorBidi" w:hAnsiTheme="majorBidi" w:cstheme="majorBidi"/>
          <w:sz w:val="24"/>
          <w:szCs w:val="24"/>
        </w:rPr>
        <w:t>Golshifteh’s</w:t>
      </w:r>
      <w:proofErr w:type="spellEnd"/>
      <w:r w:rsidR="00187C1C" w:rsidRPr="004869FC">
        <w:rPr>
          <w:rFonts w:asciiTheme="majorBidi" w:hAnsiTheme="majorBidi" w:cstheme="majorBidi"/>
          <w:sz w:val="24"/>
          <w:szCs w:val="24"/>
        </w:rPr>
        <w:t xml:space="preserve"> </w:t>
      </w:r>
      <w:r w:rsidR="00C06659" w:rsidRPr="004869FC">
        <w:rPr>
          <w:rFonts w:asciiTheme="majorBidi" w:hAnsiTheme="majorBidi" w:cstheme="majorBidi"/>
          <w:sz w:val="24"/>
          <w:szCs w:val="24"/>
        </w:rPr>
        <w:t>post</w:t>
      </w:r>
      <w:r w:rsidR="00187C1C" w:rsidRPr="004869FC">
        <w:rPr>
          <w:rFonts w:asciiTheme="majorBidi" w:hAnsiTheme="majorBidi" w:cstheme="majorBidi"/>
          <w:sz w:val="24"/>
          <w:szCs w:val="24"/>
        </w:rPr>
        <w:t xml:space="preserve"> implicated that </w:t>
      </w:r>
      <w:r w:rsidR="006B21C8" w:rsidRPr="004869FC">
        <w:rPr>
          <w:rFonts w:asciiTheme="majorBidi" w:hAnsiTheme="majorBidi" w:cstheme="majorBidi"/>
          <w:sz w:val="24"/>
          <w:szCs w:val="24"/>
        </w:rPr>
        <w:t>she no longer adheres to the principles of the moral order pre</w:t>
      </w:r>
      <w:r w:rsidR="005A19DB" w:rsidRPr="004869FC">
        <w:rPr>
          <w:rFonts w:asciiTheme="majorBidi" w:hAnsiTheme="majorBidi" w:cstheme="majorBidi"/>
          <w:sz w:val="24"/>
          <w:szCs w:val="24"/>
        </w:rPr>
        <w:t>sumably adhered to by this user</w:t>
      </w:r>
      <w:r w:rsidR="006B21C8" w:rsidRPr="004869FC">
        <w:rPr>
          <w:rFonts w:asciiTheme="majorBidi" w:hAnsiTheme="majorBidi" w:cstheme="majorBidi"/>
          <w:sz w:val="24"/>
          <w:szCs w:val="24"/>
        </w:rPr>
        <w:t xml:space="preserve"> </w:t>
      </w:r>
      <w:r w:rsidR="00241B57" w:rsidRPr="004869FC">
        <w:rPr>
          <w:rFonts w:asciiTheme="majorBidi" w:hAnsiTheme="majorBidi" w:cstheme="majorBidi"/>
          <w:sz w:val="24"/>
          <w:szCs w:val="24"/>
        </w:rPr>
        <w:t xml:space="preserve">and </w:t>
      </w:r>
      <w:r w:rsidR="006B21C8" w:rsidRPr="004869FC">
        <w:rPr>
          <w:rFonts w:asciiTheme="majorBidi" w:hAnsiTheme="majorBidi" w:cstheme="majorBidi"/>
          <w:sz w:val="24"/>
          <w:szCs w:val="24"/>
        </w:rPr>
        <w:t xml:space="preserve">those like her. Such an implicature has been derived “in a principled way </w:t>
      </w:r>
      <w:r w:rsidR="00EA64BE" w:rsidRPr="004869FC">
        <w:rPr>
          <w:rFonts w:asciiTheme="majorBidi" w:hAnsiTheme="majorBidi" w:cstheme="majorBidi"/>
          <w:sz w:val="24"/>
          <w:szCs w:val="24"/>
        </w:rPr>
        <w:t xml:space="preserve">[…] </w:t>
      </w:r>
      <w:r w:rsidR="006B21C8" w:rsidRPr="004869FC">
        <w:rPr>
          <w:rFonts w:asciiTheme="majorBidi" w:hAnsiTheme="majorBidi" w:cstheme="majorBidi"/>
          <w:sz w:val="24"/>
          <w:szCs w:val="24"/>
        </w:rPr>
        <w:t>through defeasible inference” (Haugh</w:t>
      </w:r>
      <w:r w:rsidR="00D54B4C" w:rsidRPr="004869FC">
        <w:rPr>
          <w:rFonts w:asciiTheme="majorBidi" w:hAnsiTheme="majorBidi" w:cstheme="majorBidi"/>
          <w:sz w:val="24"/>
          <w:szCs w:val="24"/>
        </w:rPr>
        <w:t>,</w:t>
      </w:r>
      <w:r w:rsidR="006B21C8" w:rsidRPr="004869FC">
        <w:rPr>
          <w:rFonts w:asciiTheme="majorBidi" w:hAnsiTheme="majorBidi" w:cstheme="majorBidi"/>
          <w:sz w:val="24"/>
          <w:szCs w:val="24"/>
        </w:rPr>
        <w:t xml:space="preserve"> 2013: 2659).</w:t>
      </w:r>
      <w:r w:rsidR="00A14C3C" w:rsidRPr="004869FC">
        <w:rPr>
          <w:rFonts w:asciiTheme="majorBidi" w:hAnsiTheme="majorBidi" w:cstheme="majorBidi"/>
          <w:sz w:val="24"/>
          <w:szCs w:val="24"/>
        </w:rPr>
        <w:t xml:space="preserve"> In this respect, it appears that the rude (impolite) curse embedded in this comment is therefore a reaction occasioned by the implicature</w:t>
      </w:r>
      <w:r w:rsidR="00EA7562" w:rsidRPr="004869FC">
        <w:rPr>
          <w:rStyle w:val="FootnoteReference"/>
          <w:rFonts w:asciiTheme="majorBidi" w:hAnsiTheme="majorBidi" w:cstheme="majorBidi"/>
          <w:sz w:val="24"/>
          <w:szCs w:val="24"/>
        </w:rPr>
        <w:footnoteReference w:id="8"/>
      </w:r>
      <w:r w:rsidR="00A14C3C" w:rsidRPr="004869FC">
        <w:rPr>
          <w:rFonts w:asciiTheme="majorBidi" w:hAnsiTheme="majorBidi" w:cstheme="majorBidi"/>
          <w:sz w:val="24"/>
          <w:szCs w:val="24"/>
        </w:rPr>
        <w:t xml:space="preserve"> in question.</w:t>
      </w:r>
      <w:r w:rsidR="00241B57" w:rsidRPr="004869FC">
        <w:rPr>
          <w:rFonts w:asciiTheme="majorBidi" w:hAnsiTheme="majorBidi" w:cstheme="majorBidi"/>
          <w:sz w:val="24"/>
          <w:szCs w:val="24"/>
        </w:rPr>
        <w:t xml:space="preserve"> </w:t>
      </w:r>
      <w:r w:rsidR="00284F3D" w:rsidRPr="004869FC">
        <w:rPr>
          <w:rFonts w:asciiTheme="majorBidi" w:hAnsiTheme="majorBidi" w:cstheme="majorBidi"/>
          <w:sz w:val="24"/>
          <w:szCs w:val="24"/>
        </w:rPr>
        <w:t>T</w:t>
      </w:r>
      <w:r w:rsidR="00241B57" w:rsidRPr="004869FC">
        <w:rPr>
          <w:rFonts w:asciiTheme="majorBidi" w:hAnsiTheme="majorBidi" w:cstheme="majorBidi"/>
          <w:sz w:val="24"/>
          <w:szCs w:val="24"/>
        </w:rPr>
        <w:t xml:space="preserve">he impolite comment seems to be a response to this user’s concern </w:t>
      </w:r>
      <w:r w:rsidR="00284F3D" w:rsidRPr="004869FC">
        <w:rPr>
          <w:rFonts w:asciiTheme="majorBidi" w:hAnsiTheme="majorBidi" w:cstheme="majorBidi"/>
          <w:sz w:val="24"/>
          <w:szCs w:val="24"/>
        </w:rPr>
        <w:t xml:space="preserve">for </w:t>
      </w:r>
      <w:proofErr w:type="spellStart"/>
      <w:r w:rsidR="00284F3D" w:rsidRPr="004869FC">
        <w:rPr>
          <w:rFonts w:asciiTheme="majorBidi" w:hAnsiTheme="majorBidi" w:cstheme="majorBidi"/>
          <w:sz w:val="24"/>
          <w:szCs w:val="24"/>
        </w:rPr>
        <w:t>Golshifteh’s</w:t>
      </w:r>
      <w:proofErr w:type="spellEnd"/>
      <w:r w:rsidR="00284F3D" w:rsidRPr="004869FC">
        <w:rPr>
          <w:rFonts w:asciiTheme="majorBidi" w:hAnsiTheme="majorBidi" w:cstheme="majorBidi"/>
          <w:sz w:val="24"/>
          <w:szCs w:val="24"/>
        </w:rPr>
        <w:t xml:space="preserve"> “social pe</w:t>
      </w:r>
      <w:r w:rsidR="008333BB" w:rsidRPr="004869FC">
        <w:rPr>
          <w:rFonts w:asciiTheme="majorBidi" w:hAnsiTheme="majorBidi" w:cstheme="majorBidi"/>
          <w:sz w:val="24"/>
          <w:szCs w:val="24"/>
        </w:rPr>
        <w:t>rsona” (Brown</w:t>
      </w:r>
      <w:r w:rsidR="00D54B4C" w:rsidRPr="004869FC">
        <w:rPr>
          <w:rFonts w:asciiTheme="majorBidi" w:hAnsiTheme="majorBidi" w:cstheme="majorBidi"/>
          <w:sz w:val="24"/>
          <w:szCs w:val="24"/>
        </w:rPr>
        <w:t>,</w:t>
      </w:r>
      <w:r w:rsidR="008333BB" w:rsidRPr="004869FC">
        <w:rPr>
          <w:rFonts w:asciiTheme="majorBidi" w:hAnsiTheme="majorBidi" w:cstheme="majorBidi"/>
          <w:sz w:val="24"/>
          <w:szCs w:val="24"/>
        </w:rPr>
        <w:t xml:space="preserve"> 2001: p. 11623); </w:t>
      </w:r>
      <w:r w:rsidR="00A12793" w:rsidRPr="004869FC">
        <w:rPr>
          <w:rFonts w:asciiTheme="majorBidi" w:hAnsiTheme="majorBidi" w:cstheme="majorBidi"/>
          <w:sz w:val="24"/>
          <w:szCs w:val="24"/>
        </w:rPr>
        <w:t>t</w:t>
      </w:r>
      <w:r w:rsidR="00284F3D" w:rsidRPr="004869FC">
        <w:rPr>
          <w:rFonts w:asciiTheme="majorBidi" w:hAnsiTheme="majorBidi" w:cstheme="majorBidi"/>
          <w:sz w:val="24"/>
          <w:szCs w:val="24"/>
        </w:rPr>
        <w:t xml:space="preserve">his concern is </w:t>
      </w:r>
      <w:r w:rsidR="008333BB" w:rsidRPr="004869FC">
        <w:rPr>
          <w:rFonts w:asciiTheme="majorBidi" w:hAnsiTheme="majorBidi" w:cstheme="majorBidi"/>
          <w:sz w:val="24"/>
          <w:szCs w:val="24"/>
        </w:rPr>
        <w:t>indeed “</w:t>
      </w:r>
      <w:r w:rsidR="00284F3D" w:rsidRPr="004869FC">
        <w:rPr>
          <w:rFonts w:asciiTheme="majorBidi" w:hAnsiTheme="majorBidi" w:cstheme="majorBidi"/>
          <w:sz w:val="24"/>
          <w:szCs w:val="24"/>
        </w:rPr>
        <w:t>an ‘implicature’, an inference of polite intentions, not a feature inextricably attached to particular linguistic forms” (Brown</w:t>
      </w:r>
      <w:r w:rsidR="00D54B4C" w:rsidRPr="004869FC">
        <w:rPr>
          <w:rFonts w:asciiTheme="majorBidi" w:hAnsiTheme="majorBidi" w:cstheme="majorBidi"/>
          <w:sz w:val="24"/>
          <w:szCs w:val="24"/>
        </w:rPr>
        <w:t>,</w:t>
      </w:r>
      <w:r w:rsidR="00284F3D" w:rsidRPr="004869FC">
        <w:rPr>
          <w:rFonts w:asciiTheme="majorBidi" w:hAnsiTheme="majorBidi" w:cstheme="majorBidi"/>
          <w:sz w:val="24"/>
          <w:szCs w:val="24"/>
        </w:rPr>
        <w:t xml:space="preserve"> 2001: p. 11623</w:t>
      </w:r>
      <w:r w:rsidR="00315B79" w:rsidRPr="004869FC">
        <w:rPr>
          <w:rFonts w:asciiTheme="majorBidi" w:hAnsiTheme="majorBidi" w:cstheme="majorBidi"/>
          <w:sz w:val="24"/>
          <w:szCs w:val="24"/>
        </w:rPr>
        <w:t>; cf</w:t>
      </w:r>
      <w:r w:rsidR="007E51B2" w:rsidRPr="004869FC">
        <w:rPr>
          <w:rFonts w:asciiTheme="majorBidi" w:hAnsiTheme="majorBidi" w:cstheme="majorBidi"/>
          <w:sz w:val="24"/>
          <w:szCs w:val="24"/>
        </w:rPr>
        <w:t>.</w:t>
      </w:r>
      <w:r w:rsidR="00315B79" w:rsidRPr="004869FC">
        <w:rPr>
          <w:rFonts w:asciiTheme="majorBidi" w:hAnsiTheme="majorBidi" w:cstheme="majorBidi"/>
          <w:sz w:val="24"/>
          <w:szCs w:val="24"/>
        </w:rPr>
        <w:t xml:space="preserve"> Haugh</w:t>
      </w:r>
      <w:r w:rsidR="00201962" w:rsidRPr="004869FC">
        <w:rPr>
          <w:rFonts w:asciiTheme="majorBidi" w:hAnsiTheme="majorBidi" w:cstheme="majorBidi"/>
          <w:sz w:val="24"/>
          <w:szCs w:val="24"/>
        </w:rPr>
        <w:t>,</w:t>
      </w:r>
      <w:r w:rsidR="00315B79" w:rsidRPr="004869FC">
        <w:rPr>
          <w:rFonts w:asciiTheme="majorBidi" w:hAnsiTheme="majorBidi" w:cstheme="majorBidi"/>
          <w:sz w:val="24"/>
          <w:szCs w:val="24"/>
        </w:rPr>
        <w:t xml:space="preserve"> 2015: 149</w:t>
      </w:r>
      <w:r w:rsidR="00557CB9" w:rsidRPr="004869FC">
        <w:rPr>
          <w:rFonts w:asciiTheme="majorBidi" w:hAnsiTheme="majorBidi" w:cstheme="majorBidi"/>
          <w:sz w:val="24"/>
          <w:szCs w:val="24"/>
        </w:rPr>
        <w:t>).</w:t>
      </w:r>
      <w:r w:rsidR="00284F3D" w:rsidRPr="004869FC">
        <w:rPr>
          <w:rFonts w:asciiTheme="majorBidi" w:hAnsiTheme="majorBidi" w:cstheme="majorBidi"/>
          <w:sz w:val="24"/>
          <w:szCs w:val="24"/>
        </w:rPr>
        <w:t xml:space="preserve"> Arguably, what users take to be implicated “is implicated by virtue </w:t>
      </w:r>
      <w:r w:rsidR="007A04D6" w:rsidRPr="004869FC">
        <w:rPr>
          <w:rFonts w:asciiTheme="majorBidi" w:hAnsiTheme="majorBidi" w:cstheme="majorBidi"/>
          <w:sz w:val="24"/>
          <w:szCs w:val="24"/>
        </w:rPr>
        <w:t xml:space="preserve">of an inference” and of course </w:t>
      </w:r>
      <w:r w:rsidR="00284F3D" w:rsidRPr="004869FC">
        <w:rPr>
          <w:rFonts w:asciiTheme="majorBidi" w:hAnsiTheme="majorBidi" w:cstheme="majorBidi"/>
          <w:sz w:val="24"/>
          <w:szCs w:val="24"/>
        </w:rPr>
        <w:t>the inference chain can “in principle be as long and involve as many background assumptions as one wishes” (Recanati</w:t>
      </w:r>
      <w:r w:rsidR="00245602">
        <w:rPr>
          <w:rFonts w:asciiTheme="majorBidi" w:hAnsiTheme="majorBidi" w:cstheme="majorBidi"/>
          <w:sz w:val="24"/>
          <w:szCs w:val="24"/>
        </w:rPr>
        <w:t>,</w:t>
      </w:r>
      <w:r w:rsidR="00284F3D" w:rsidRPr="004869FC">
        <w:rPr>
          <w:rFonts w:asciiTheme="majorBidi" w:hAnsiTheme="majorBidi" w:cstheme="majorBidi"/>
          <w:sz w:val="24"/>
          <w:szCs w:val="24"/>
        </w:rPr>
        <w:t xml:space="preserve"> </w:t>
      </w:r>
      <w:r w:rsidR="00404CE9" w:rsidRPr="004869FC">
        <w:rPr>
          <w:rFonts w:asciiTheme="majorBidi" w:hAnsiTheme="majorBidi" w:cstheme="majorBidi"/>
          <w:sz w:val="24"/>
          <w:szCs w:val="24"/>
        </w:rPr>
        <w:t>2004</w:t>
      </w:r>
      <w:r w:rsidR="00284F3D" w:rsidRPr="004869FC">
        <w:rPr>
          <w:rFonts w:asciiTheme="majorBidi" w:hAnsiTheme="majorBidi" w:cstheme="majorBidi"/>
          <w:sz w:val="24"/>
          <w:szCs w:val="24"/>
        </w:rPr>
        <w:t>: 6).</w:t>
      </w:r>
      <w:r w:rsidR="00E70F79" w:rsidRPr="004869FC">
        <w:rPr>
          <w:rFonts w:asciiTheme="majorBidi" w:hAnsiTheme="majorBidi" w:cstheme="majorBidi"/>
          <w:sz w:val="24"/>
          <w:szCs w:val="24"/>
        </w:rPr>
        <w:t xml:space="preserve"> </w:t>
      </w:r>
      <w:r w:rsidR="001C676C" w:rsidRPr="004869FC">
        <w:rPr>
          <w:rFonts w:asciiTheme="majorBidi" w:hAnsiTheme="majorBidi" w:cstheme="majorBidi"/>
          <w:sz w:val="24"/>
          <w:szCs w:val="24"/>
        </w:rPr>
        <w:t xml:space="preserve">To clarify further, consider </w:t>
      </w:r>
      <w:r w:rsidR="00E52C15" w:rsidRPr="004869FC">
        <w:rPr>
          <w:rFonts w:asciiTheme="majorBidi" w:hAnsiTheme="majorBidi" w:cstheme="majorBidi"/>
          <w:sz w:val="24"/>
          <w:szCs w:val="24"/>
        </w:rPr>
        <w:t>example 2</w:t>
      </w:r>
      <w:r w:rsidR="00E70F79" w:rsidRPr="004869FC">
        <w:rPr>
          <w:rFonts w:asciiTheme="majorBidi" w:hAnsiTheme="majorBidi" w:cstheme="majorBidi"/>
          <w:sz w:val="24"/>
          <w:szCs w:val="24"/>
        </w:rPr>
        <w:t>:</w:t>
      </w:r>
    </w:p>
    <w:p w14:paraId="27759FC1" w14:textId="77777777" w:rsidR="00AC3A5E" w:rsidRPr="004869FC" w:rsidRDefault="00AC3A5E" w:rsidP="00B15F4B">
      <w:pPr>
        <w:spacing w:line="240" w:lineRule="auto"/>
        <w:jc w:val="both"/>
        <w:rPr>
          <w:rFonts w:asciiTheme="majorBidi" w:hAnsiTheme="majorBidi" w:cstheme="majorBidi"/>
          <w:sz w:val="24"/>
          <w:szCs w:val="24"/>
        </w:rPr>
      </w:pPr>
    </w:p>
    <w:p w14:paraId="01AC9A64" w14:textId="77777777" w:rsidR="00C72099" w:rsidRPr="004869FC" w:rsidRDefault="00E52C15" w:rsidP="00594248">
      <w:pPr>
        <w:spacing w:line="240" w:lineRule="auto"/>
        <w:ind w:left="720" w:hanging="720"/>
        <w:jc w:val="both"/>
        <w:rPr>
          <w:rFonts w:asciiTheme="majorBidi" w:hAnsiTheme="majorBidi" w:cstheme="majorBidi"/>
          <w:sz w:val="24"/>
          <w:szCs w:val="24"/>
        </w:rPr>
      </w:pPr>
      <w:r w:rsidRPr="004869FC">
        <w:rPr>
          <w:rFonts w:asciiTheme="majorBidi" w:hAnsiTheme="majorBidi" w:cstheme="majorBidi"/>
          <w:sz w:val="24"/>
          <w:szCs w:val="24"/>
        </w:rPr>
        <w:lastRenderedPageBreak/>
        <w:t xml:space="preserve">(2) </w:t>
      </w:r>
      <w:r w:rsidRPr="004869FC">
        <w:rPr>
          <w:rFonts w:asciiTheme="majorBidi" w:hAnsiTheme="majorBidi" w:cstheme="majorBidi"/>
          <w:sz w:val="24"/>
          <w:szCs w:val="24"/>
        </w:rPr>
        <w:tab/>
      </w:r>
    </w:p>
    <w:tbl>
      <w:tblPr>
        <w:tblStyle w:val="TableGrid"/>
        <w:tblW w:w="907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5"/>
        <w:gridCol w:w="127"/>
        <w:gridCol w:w="17"/>
        <w:gridCol w:w="133"/>
        <w:gridCol w:w="9"/>
        <w:gridCol w:w="45"/>
        <w:gridCol w:w="69"/>
        <w:gridCol w:w="15"/>
        <w:gridCol w:w="119"/>
        <w:gridCol w:w="26"/>
        <w:gridCol w:w="265"/>
        <w:gridCol w:w="156"/>
        <w:gridCol w:w="119"/>
        <w:gridCol w:w="23"/>
        <w:gridCol w:w="135"/>
        <w:gridCol w:w="127"/>
        <w:gridCol w:w="146"/>
        <w:gridCol w:w="235"/>
        <w:gridCol w:w="59"/>
        <w:gridCol w:w="134"/>
        <w:gridCol w:w="156"/>
        <w:gridCol w:w="142"/>
        <w:gridCol w:w="57"/>
        <w:gridCol w:w="68"/>
        <w:gridCol w:w="146"/>
        <w:gridCol w:w="26"/>
        <w:gridCol w:w="102"/>
        <w:gridCol w:w="153"/>
        <w:gridCol w:w="299"/>
        <w:gridCol w:w="115"/>
        <w:gridCol w:w="110"/>
        <w:gridCol w:w="30"/>
        <w:gridCol w:w="453"/>
        <w:gridCol w:w="8"/>
        <w:gridCol w:w="69"/>
        <w:gridCol w:w="52"/>
        <w:gridCol w:w="9"/>
        <w:gridCol w:w="17"/>
        <w:gridCol w:w="679"/>
        <w:gridCol w:w="17"/>
        <w:gridCol w:w="137"/>
        <w:gridCol w:w="131"/>
        <w:gridCol w:w="157"/>
        <w:gridCol w:w="89"/>
        <w:gridCol w:w="615"/>
        <w:gridCol w:w="147"/>
        <w:gridCol w:w="154"/>
        <w:gridCol w:w="413"/>
        <w:gridCol w:w="154"/>
        <w:gridCol w:w="142"/>
        <w:gridCol w:w="142"/>
        <w:gridCol w:w="142"/>
        <w:gridCol w:w="130"/>
        <w:gridCol w:w="153"/>
        <w:gridCol w:w="142"/>
        <w:gridCol w:w="283"/>
        <w:gridCol w:w="152"/>
        <w:gridCol w:w="557"/>
      </w:tblGrid>
      <w:tr w:rsidR="00936004" w:rsidRPr="004869FC" w14:paraId="56B62FCB" w14:textId="77777777" w:rsidTr="000D2AF9">
        <w:trPr>
          <w:trHeight w:val="256"/>
        </w:trPr>
        <w:tc>
          <w:tcPr>
            <w:tcW w:w="1665" w:type="dxa"/>
            <w:gridSpan w:val="13"/>
          </w:tcPr>
          <w:p w14:paraId="46EDEB6D" w14:textId="50C9293B" w:rsidR="00936004" w:rsidRPr="004869FC" w:rsidRDefault="00AC3A5E" w:rsidP="00C72099">
            <w:pPr>
              <w:jc w:val="both"/>
              <w:rPr>
                <w:rFonts w:asciiTheme="majorBidi" w:hAnsiTheme="majorBidi" w:cstheme="majorBidi"/>
                <w:sz w:val="20"/>
                <w:szCs w:val="20"/>
              </w:rPr>
            </w:pPr>
            <w:proofErr w:type="spellStart"/>
            <w:r>
              <w:rPr>
                <w:rFonts w:asciiTheme="majorBidi" w:hAnsiTheme="majorBidi" w:cstheme="majorBidi"/>
                <w:i/>
                <w:iCs/>
                <w:sz w:val="20"/>
                <w:szCs w:val="20"/>
              </w:rPr>
              <w:t>khodshifteh</w:t>
            </w:r>
            <w:proofErr w:type="spellEnd"/>
          </w:p>
        </w:tc>
        <w:tc>
          <w:tcPr>
            <w:tcW w:w="666" w:type="dxa"/>
            <w:gridSpan w:val="5"/>
          </w:tcPr>
          <w:p w14:paraId="306D8DC3" w14:textId="4839FA77" w:rsidR="00936004" w:rsidRPr="004869FC" w:rsidRDefault="001E63BF" w:rsidP="00C72099">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u</w:t>
            </w:r>
            <w:r w:rsidR="00936004" w:rsidRPr="004869FC">
              <w:rPr>
                <w:rFonts w:asciiTheme="majorBidi" w:hAnsiTheme="majorBidi" w:cstheme="majorBidi"/>
                <w:i/>
                <w:iCs/>
                <w:sz w:val="20"/>
                <w:szCs w:val="20"/>
              </w:rPr>
              <w:t>ni</w:t>
            </w:r>
            <w:proofErr w:type="spellEnd"/>
          </w:p>
        </w:tc>
        <w:tc>
          <w:tcPr>
            <w:tcW w:w="890" w:type="dxa"/>
            <w:gridSpan w:val="9"/>
          </w:tcPr>
          <w:p w14:paraId="0AC88777" w14:textId="6FFD3A3B" w:rsidR="00936004" w:rsidRPr="004869FC" w:rsidRDefault="0066301B" w:rsidP="00C72099">
            <w:pPr>
              <w:jc w:val="both"/>
              <w:rPr>
                <w:rFonts w:asciiTheme="majorBidi" w:hAnsiTheme="majorBidi" w:cstheme="majorBidi"/>
                <w:sz w:val="20"/>
                <w:szCs w:val="20"/>
              </w:rPr>
            </w:pPr>
            <w:proofErr w:type="spellStart"/>
            <w:r>
              <w:rPr>
                <w:rFonts w:asciiTheme="majorBidi" w:hAnsiTheme="majorBidi" w:cstheme="majorBidi"/>
                <w:i/>
                <w:iCs/>
                <w:sz w:val="20"/>
                <w:szCs w:val="20"/>
              </w:rPr>
              <w:t>k</w:t>
            </w:r>
            <w:r w:rsidR="00936004" w:rsidRPr="004869FC">
              <w:rPr>
                <w:rFonts w:asciiTheme="majorBidi" w:hAnsiTheme="majorBidi" w:cstheme="majorBidi"/>
                <w:i/>
                <w:iCs/>
                <w:sz w:val="20"/>
                <w:szCs w:val="20"/>
              </w:rPr>
              <w:t>e</w:t>
            </w:r>
            <w:proofErr w:type="spellEnd"/>
          </w:p>
        </w:tc>
        <w:tc>
          <w:tcPr>
            <w:tcW w:w="567" w:type="dxa"/>
            <w:gridSpan w:val="3"/>
          </w:tcPr>
          <w:p w14:paraId="75E45185" w14:textId="311B98FA" w:rsidR="00936004" w:rsidRPr="004869FC" w:rsidRDefault="00936004" w:rsidP="00C72099">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dar</w:t>
            </w:r>
            <w:proofErr w:type="spellEnd"/>
            <w:r w:rsidRPr="004869FC">
              <w:rPr>
                <w:rFonts w:asciiTheme="majorBidi" w:hAnsiTheme="majorBidi" w:cstheme="majorBidi"/>
                <w:i/>
                <w:iCs/>
                <w:sz w:val="20"/>
                <w:szCs w:val="20"/>
              </w:rPr>
              <w:t xml:space="preserve"> </w:t>
            </w:r>
          </w:p>
        </w:tc>
        <w:tc>
          <w:tcPr>
            <w:tcW w:w="1581" w:type="dxa"/>
            <w:gridSpan w:val="11"/>
          </w:tcPr>
          <w:p w14:paraId="531859CB" w14:textId="13628469" w:rsidR="00936004" w:rsidRPr="004869FC" w:rsidRDefault="00936004" w:rsidP="00C72099">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dasthât</w:t>
            </w:r>
            <w:proofErr w:type="spellEnd"/>
          </w:p>
        </w:tc>
        <w:tc>
          <w:tcPr>
            <w:tcW w:w="1293" w:type="dxa"/>
            <w:gridSpan w:val="6"/>
          </w:tcPr>
          <w:p w14:paraId="6839B1F6" w14:textId="1609167F" w:rsidR="00936004" w:rsidRPr="004869FC" w:rsidRDefault="00936004" w:rsidP="00C72099">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râhat</w:t>
            </w:r>
            <w:proofErr w:type="spellEnd"/>
          </w:p>
        </w:tc>
        <w:tc>
          <w:tcPr>
            <w:tcW w:w="1276" w:type="dxa"/>
            <w:gridSpan w:val="7"/>
          </w:tcPr>
          <w:p w14:paraId="086D15D1" w14:textId="3440B869" w:rsidR="00936004" w:rsidRPr="004869FC" w:rsidRDefault="00AC3A5E" w:rsidP="00C72099">
            <w:pPr>
              <w:jc w:val="both"/>
              <w:rPr>
                <w:rFonts w:asciiTheme="majorBidi" w:hAnsiTheme="majorBidi" w:cstheme="majorBidi"/>
                <w:sz w:val="20"/>
                <w:szCs w:val="20"/>
              </w:rPr>
            </w:pPr>
            <w:proofErr w:type="spellStart"/>
            <w:r>
              <w:rPr>
                <w:rFonts w:asciiTheme="majorBidi" w:hAnsiTheme="majorBidi" w:cstheme="majorBidi"/>
                <w:i/>
                <w:iCs/>
                <w:sz w:val="20"/>
                <w:szCs w:val="20"/>
              </w:rPr>
              <w:t>g</w:t>
            </w:r>
            <w:r w:rsidR="00936004" w:rsidRPr="004869FC">
              <w:rPr>
                <w:rFonts w:asciiTheme="majorBidi" w:hAnsiTheme="majorBidi" w:cstheme="majorBidi"/>
                <w:i/>
                <w:iCs/>
                <w:sz w:val="20"/>
                <w:szCs w:val="20"/>
              </w:rPr>
              <w:t>erefti</w:t>
            </w:r>
            <w:proofErr w:type="spellEnd"/>
          </w:p>
        </w:tc>
        <w:tc>
          <w:tcPr>
            <w:tcW w:w="1134" w:type="dxa"/>
            <w:gridSpan w:val="4"/>
          </w:tcPr>
          <w:p w14:paraId="5BEAB888" w14:textId="3CC0FA74" w:rsidR="00936004" w:rsidRPr="004869FC" w:rsidRDefault="00366CF7" w:rsidP="00C72099">
            <w:pPr>
              <w:jc w:val="both"/>
              <w:rPr>
                <w:rFonts w:asciiTheme="majorBidi" w:hAnsiTheme="majorBidi" w:cstheme="majorBidi"/>
                <w:sz w:val="20"/>
                <w:szCs w:val="20"/>
              </w:rPr>
            </w:pPr>
            <w:proofErr w:type="spellStart"/>
            <w:r>
              <w:rPr>
                <w:rFonts w:asciiTheme="majorBidi" w:hAnsiTheme="majorBidi" w:cstheme="majorBidi"/>
                <w:i/>
                <w:iCs/>
                <w:sz w:val="20"/>
                <w:szCs w:val="20"/>
              </w:rPr>
              <w:t>h</w:t>
            </w:r>
            <w:r w:rsidR="00936004" w:rsidRPr="004869FC">
              <w:rPr>
                <w:rFonts w:asciiTheme="majorBidi" w:hAnsiTheme="majorBidi" w:cstheme="majorBidi"/>
                <w:i/>
                <w:iCs/>
                <w:sz w:val="20"/>
                <w:szCs w:val="20"/>
              </w:rPr>
              <w:t>ame</w:t>
            </w:r>
            <w:proofErr w:type="spellEnd"/>
          </w:p>
        </w:tc>
      </w:tr>
      <w:tr w:rsidR="00936004" w:rsidRPr="004869FC" w14:paraId="4E08DD11" w14:textId="77777777" w:rsidTr="000D2AF9">
        <w:trPr>
          <w:trHeight w:val="375"/>
        </w:trPr>
        <w:tc>
          <w:tcPr>
            <w:tcW w:w="1665" w:type="dxa"/>
            <w:gridSpan w:val="13"/>
          </w:tcPr>
          <w:p w14:paraId="2654584A" w14:textId="4FD3B15F" w:rsidR="00936004" w:rsidRPr="004869FC" w:rsidRDefault="00EB23E6" w:rsidP="00C72099">
            <w:pPr>
              <w:jc w:val="both"/>
              <w:rPr>
                <w:rFonts w:asciiTheme="majorBidi" w:hAnsiTheme="majorBidi" w:cstheme="majorBidi"/>
                <w:sz w:val="20"/>
                <w:szCs w:val="20"/>
              </w:rPr>
            </w:pPr>
            <w:r w:rsidRPr="004869FC">
              <w:rPr>
                <w:rFonts w:asciiTheme="majorBidi" w:hAnsiTheme="majorBidi" w:cstheme="majorBidi"/>
                <w:sz w:val="20"/>
                <w:szCs w:val="20"/>
              </w:rPr>
              <w:t>S</w:t>
            </w:r>
            <w:r w:rsidR="00936004" w:rsidRPr="004869FC">
              <w:rPr>
                <w:rFonts w:asciiTheme="majorBidi" w:hAnsiTheme="majorBidi" w:cstheme="majorBidi"/>
                <w:sz w:val="20"/>
                <w:szCs w:val="20"/>
              </w:rPr>
              <w:t>elf-worshiper</w:t>
            </w:r>
          </w:p>
        </w:tc>
        <w:tc>
          <w:tcPr>
            <w:tcW w:w="666" w:type="dxa"/>
            <w:gridSpan w:val="5"/>
          </w:tcPr>
          <w:p w14:paraId="0CCBC4AF" w14:textId="5CA7B0AC" w:rsidR="00936004" w:rsidRPr="004869FC" w:rsidRDefault="00DA0583" w:rsidP="00D8034C">
            <w:pPr>
              <w:jc w:val="both"/>
              <w:rPr>
                <w:rFonts w:asciiTheme="majorBidi" w:hAnsiTheme="majorBidi" w:cstheme="majorBidi"/>
                <w:sz w:val="20"/>
                <w:szCs w:val="20"/>
              </w:rPr>
            </w:pPr>
            <w:r>
              <w:rPr>
                <w:rFonts w:asciiTheme="majorBidi" w:hAnsiTheme="majorBidi" w:cstheme="majorBidi"/>
                <w:sz w:val="20"/>
                <w:szCs w:val="20"/>
              </w:rPr>
              <w:t>t</w:t>
            </w:r>
            <w:r w:rsidR="00936004" w:rsidRPr="004869FC">
              <w:rPr>
                <w:rFonts w:asciiTheme="majorBidi" w:hAnsiTheme="majorBidi" w:cstheme="majorBidi"/>
                <w:sz w:val="20"/>
                <w:szCs w:val="20"/>
              </w:rPr>
              <w:t>hat</w:t>
            </w:r>
          </w:p>
        </w:tc>
        <w:tc>
          <w:tcPr>
            <w:tcW w:w="890" w:type="dxa"/>
            <w:gridSpan w:val="9"/>
          </w:tcPr>
          <w:p w14:paraId="0685FF84" w14:textId="633663CC" w:rsidR="00936004" w:rsidRPr="004869FC" w:rsidRDefault="006D7C8E" w:rsidP="00D8034C">
            <w:pPr>
              <w:jc w:val="both"/>
              <w:rPr>
                <w:rFonts w:asciiTheme="majorBidi" w:hAnsiTheme="majorBidi" w:cstheme="majorBidi"/>
                <w:sz w:val="20"/>
                <w:szCs w:val="20"/>
              </w:rPr>
            </w:pPr>
            <w:r>
              <w:rPr>
                <w:rFonts w:asciiTheme="majorBidi" w:hAnsiTheme="majorBidi" w:cstheme="majorBidi"/>
                <w:sz w:val="20"/>
                <w:szCs w:val="20"/>
              </w:rPr>
              <w:t>w</w:t>
            </w:r>
            <w:r w:rsidR="00936004" w:rsidRPr="004869FC">
              <w:rPr>
                <w:rFonts w:asciiTheme="majorBidi" w:hAnsiTheme="majorBidi" w:cstheme="majorBidi"/>
                <w:sz w:val="20"/>
                <w:szCs w:val="20"/>
              </w:rPr>
              <w:t>hich</w:t>
            </w:r>
          </w:p>
        </w:tc>
        <w:tc>
          <w:tcPr>
            <w:tcW w:w="567" w:type="dxa"/>
            <w:gridSpan w:val="3"/>
          </w:tcPr>
          <w:p w14:paraId="00453117" w14:textId="2FFFE1CB" w:rsidR="00936004" w:rsidRPr="004869FC" w:rsidRDefault="00936004" w:rsidP="00C72099">
            <w:pPr>
              <w:jc w:val="both"/>
              <w:rPr>
                <w:rFonts w:asciiTheme="majorBidi" w:hAnsiTheme="majorBidi" w:cstheme="majorBidi"/>
                <w:sz w:val="20"/>
                <w:szCs w:val="20"/>
              </w:rPr>
            </w:pPr>
            <w:r w:rsidRPr="004869FC">
              <w:rPr>
                <w:rFonts w:asciiTheme="majorBidi" w:hAnsiTheme="majorBidi" w:cstheme="majorBidi"/>
                <w:sz w:val="20"/>
                <w:szCs w:val="20"/>
              </w:rPr>
              <w:t xml:space="preserve">in </w:t>
            </w:r>
            <w:r w:rsidRPr="004869FC">
              <w:rPr>
                <w:rFonts w:asciiTheme="majorBidi" w:hAnsiTheme="majorBidi" w:cstheme="majorBidi"/>
                <w:i/>
                <w:iCs/>
                <w:sz w:val="20"/>
                <w:szCs w:val="20"/>
              </w:rPr>
              <w:t xml:space="preserve"> </w:t>
            </w:r>
          </w:p>
        </w:tc>
        <w:tc>
          <w:tcPr>
            <w:tcW w:w="1581" w:type="dxa"/>
            <w:gridSpan w:val="11"/>
          </w:tcPr>
          <w:p w14:paraId="7978E5B7" w14:textId="3718E0F5" w:rsidR="00936004" w:rsidRPr="004869FC" w:rsidRDefault="00936004" w:rsidP="00C72099">
            <w:pPr>
              <w:jc w:val="both"/>
              <w:rPr>
                <w:rFonts w:asciiTheme="majorBidi" w:hAnsiTheme="majorBidi" w:cstheme="majorBidi"/>
                <w:sz w:val="20"/>
                <w:szCs w:val="20"/>
              </w:rPr>
            </w:pPr>
            <w:proofErr w:type="spellStart"/>
            <w:r w:rsidRPr="004869FC">
              <w:rPr>
                <w:rFonts w:asciiTheme="majorBidi" w:hAnsiTheme="majorBidi" w:cstheme="majorBidi"/>
                <w:sz w:val="20"/>
                <w:szCs w:val="20"/>
              </w:rPr>
              <w:t>hands.your</w:t>
            </w:r>
            <w:proofErr w:type="spellEnd"/>
          </w:p>
        </w:tc>
        <w:tc>
          <w:tcPr>
            <w:tcW w:w="1293" w:type="dxa"/>
            <w:gridSpan w:val="6"/>
          </w:tcPr>
          <w:p w14:paraId="2E119DB0" w14:textId="522FE7CA" w:rsidR="00936004" w:rsidRPr="004869FC" w:rsidRDefault="008F7B5D" w:rsidP="00C72099">
            <w:pPr>
              <w:jc w:val="both"/>
              <w:rPr>
                <w:rFonts w:asciiTheme="majorBidi" w:hAnsiTheme="majorBidi" w:cstheme="majorBidi"/>
                <w:sz w:val="20"/>
                <w:szCs w:val="20"/>
              </w:rPr>
            </w:pPr>
            <w:r>
              <w:rPr>
                <w:rFonts w:asciiTheme="majorBidi" w:hAnsiTheme="majorBidi" w:cstheme="majorBidi"/>
                <w:sz w:val="20"/>
                <w:szCs w:val="20"/>
              </w:rPr>
              <w:t>comfortably</w:t>
            </w:r>
          </w:p>
        </w:tc>
        <w:tc>
          <w:tcPr>
            <w:tcW w:w="1276" w:type="dxa"/>
            <w:gridSpan w:val="7"/>
          </w:tcPr>
          <w:p w14:paraId="74DB22B4" w14:textId="1077F147" w:rsidR="00936004" w:rsidRPr="004869FC" w:rsidRDefault="000A0287" w:rsidP="0021642D">
            <w:pPr>
              <w:jc w:val="both"/>
              <w:rPr>
                <w:rFonts w:asciiTheme="majorBidi" w:hAnsiTheme="majorBidi" w:cstheme="majorBidi"/>
                <w:sz w:val="20"/>
                <w:szCs w:val="20"/>
              </w:rPr>
            </w:pPr>
            <w:r w:rsidRPr="004869FC">
              <w:rPr>
                <w:rFonts w:asciiTheme="majorBidi" w:hAnsiTheme="majorBidi" w:cstheme="majorBidi"/>
                <w:sz w:val="20"/>
                <w:szCs w:val="20"/>
              </w:rPr>
              <w:t>holding</w:t>
            </w:r>
            <w:r w:rsidR="00936004" w:rsidRPr="004869FC">
              <w:rPr>
                <w:rFonts w:asciiTheme="majorBidi" w:hAnsiTheme="majorBidi" w:cstheme="majorBidi"/>
                <w:sz w:val="20"/>
                <w:szCs w:val="20"/>
              </w:rPr>
              <w:t>.2SG</w:t>
            </w:r>
          </w:p>
        </w:tc>
        <w:tc>
          <w:tcPr>
            <w:tcW w:w="1134" w:type="dxa"/>
            <w:gridSpan w:val="4"/>
          </w:tcPr>
          <w:p w14:paraId="15CF5552" w14:textId="212648F7" w:rsidR="00936004" w:rsidRPr="004869FC" w:rsidRDefault="00366CF7" w:rsidP="00C72099">
            <w:pPr>
              <w:jc w:val="both"/>
              <w:rPr>
                <w:rFonts w:asciiTheme="majorBidi" w:hAnsiTheme="majorBidi" w:cstheme="majorBidi"/>
                <w:sz w:val="20"/>
                <w:szCs w:val="20"/>
              </w:rPr>
            </w:pPr>
            <w:r>
              <w:rPr>
                <w:rFonts w:asciiTheme="majorBidi" w:hAnsiTheme="majorBidi" w:cstheme="majorBidi"/>
                <w:sz w:val="20"/>
                <w:szCs w:val="20"/>
              </w:rPr>
              <w:t>a</w:t>
            </w:r>
            <w:r w:rsidR="00936004" w:rsidRPr="004869FC">
              <w:rPr>
                <w:rFonts w:asciiTheme="majorBidi" w:hAnsiTheme="majorBidi" w:cstheme="majorBidi"/>
                <w:sz w:val="20"/>
                <w:szCs w:val="20"/>
              </w:rPr>
              <w:t>ll</w:t>
            </w:r>
          </w:p>
        </w:tc>
      </w:tr>
      <w:tr w:rsidR="0035140A" w:rsidRPr="004869FC" w14:paraId="7C4FA071" w14:textId="77777777" w:rsidTr="000D2AF9">
        <w:trPr>
          <w:trHeight w:val="310"/>
        </w:trPr>
        <w:tc>
          <w:tcPr>
            <w:tcW w:w="1099" w:type="dxa"/>
            <w:gridSpan w:val="9"/>
          </w:tcPr>
          <w:p w14:paraId="4515AA72" w14:textId="48871268" w:rsidR="00C72099" w:rsidRPr="004869FC" w:rsidRDefault="00C72099" w:rsidP="00C72099">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zanha</w:t>
            </w:r>
            <w:proofErr w:type="spellEnd"/>
            <w:r w:rsidRPr="004869FC">
              <w:rPr>
                <w:rFonts w:asciiTheme="majorBidi" w:hAnsiTheme="majorBidi" w:cstheme="majorBidi"/>
                <w:i/>
                <w:iCs/>
                <w:sz w:val="20"/>
                <w:szCs w:val="20"/>
              </w:rPr>
              <w:t>̂</w:t>
            </w:r>
          </w:p>
        </w:tc>
        <w:tc>
          <w:tcPr>
            <w:tcW w:w="1780" w:type="dxa"/>
            <w:gridSpan w:val="14"/>
          </w:tcPr>
          <w:p w14:paraId="6B38A603" w14:textId="08612AE3" w:rsidR="00C72099" w:rsidRPr="004869FC" w:rsidRDefault="00C72099" w:rsidP="00C72099">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dârand</w:t>
            </w:r>
            <w:proofErr w:type="spellEnd"/>
          </w:p>
        </w:tc>
        <w:tc>
          <w:tcPr>
            <w:tcW w:w="1019" w:type="dxa"/>
            <w:gridSpan w:val="8"/>
          </w:tcPr>
          <w:p w14:paraId="7745AFAE" w14:textId="528DCF00" w:rsidR="00C72099" w:rsidRPr="004869FC" w:rsidRDefault="002A58A4" w:rsidP="00C72099">
            <w:pPr>
              <w:jc w:val="both"/>
              <w:rPr>
                <w:rFonts w:asciiTheme="majorBidi" w:hAnsiTheme="majorBidi" w:cstheme="majorBidi"/>
                <w:sz w:val="20"/>
                <w:szCs w:val="20"/>
              </w:rPr>
            </w:pPr>
            <w:proofErr w:type="spellStart"/>
            <w:r>
              <w:rPr>
                <w:rFonts w:asciiTheme="majorBidi" w:hAnsiTheme="majorBidi" w:cstheme="majorBidi"/>
                <w:i/>
                <w:iCs/>
                <w:sz w:val="20"/>
                <w:szCs w:val="20"/>
              </w:rPr>
              <w:t>v</w:t>
            </w:r>
            <w:r w:rsidR="00C72099" w:rsidRPr="004869FC">
              <w:rPr>
                <w:rFonts w:asciiTheme="majorBidi" w:hAnsiTheme="majorBidi" w:cstheme="majorBidi"/>
                <w:i/>
                <w:iCs/>
                <w:sz w:val="20"/>
                <w:szCs w:val="20"/>
              </w:rPr>
              <w:t>ali</w:t>
            </w:r>
            <w:proofErr w:type="spellEnd"/>
          </w:p>
        </w:tc>
        <w:tc>
          <w:tcPr>
            <w:tcW w:w="1471" w:type="dxa"/>
            <w:gridSpan w:val="10"/>
          </w:tcPr>
          <w:p w14:paraId="4771AA4F" w14:textId="4AB9EB78" w:rsidR="00C72099" w:rsidRPr="004869FC" w:rsidRDefault="002A58A4" w:rsidP="00C72099">
            <w:pPr>
              <w:jc w:val="both"/>
              <w:rPr>
                <w:rFonts w:asciiTheme="majorBidi" w:hAnsiTheme="majorBidi" w:cstheme="majorBidi"/>
                <w:sz w:val="20"/>
                <w:szCs w:val="20"/>
              </w:rPr>
            </w:pPr>
            <w:proofErr w:type="spellStart"/>
            <w:r>
              <w:rPr>
                <w:rFonts w:asciiTheme="majorBidi" w:hAnsiTheme="majorBidi" w:cstheme="majorBidi"/>
                <w:i/>
                <w:iCs/>
                <w:sz w:val="20"/>
                <w:szCs w:val="20"/>
              </w:rPr>
              <w:t>a</w:t>
            </w:r>
            <w:r w:rsidR="00685C55" w:rsidRPr="004869FC">
              <w:rPr>
                <w:rFonts w:asciiTheme="majorBidi" w:hAnsiTheme="majorBidi" w:cstheme="majorBidi"/>
                <w:i/>
                <w:iCs/>
                <w:sz w:val="20"/>
                <w:szCs w:val="20"/>
              </w:rPr>
              <w:t>z</w:t>
            </w:r>
            <w:r w:rsidR="00C72099" w:rsidRPr="004869FC">
              <w:rPr>
                <w:rFonts w:asciiTheme="majorBidi" w:hAnsiTheme="majorBidi" w:cstheme="majorBidi"/>
                <w:i/>
                <w:iCs/>
                <w:sz w:val="20"/>
                <w:szCs w:val="20"/>
              </w:rPr>
              <w:t>ash</w:t>
            </w:r>
            <w:proofErr w:type="spellEnd"/>
          </w:p>
        </w:tc>
        <w:tc>
          <w:tcPr>
            <w:tcW w:w="1293" w:type="dxa"/>
            <w:gridSpan w:val="6"/>
          </w:tcPr>
          <w:p w14:paraId="6E9F7B87" w14:textId="35FB9F9B" w:rsidR="00C72099" w:rsidRPr="004869FC" w:rsidRDefault="00C72099" w:rsidP="00C72099">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mohâfezat</w:t>
            </w:r>
            <w:proofErr w:type="spellEnd"/>
            <w:r w:rsidR="00D63DA2" w:rsidRPr="004869FC">
              <w:rPr>
                <w:rFonts w:asciiTheme="majorBidi" w:hAnsiTheme="majorBidi" w:cstheme="majorBidi"/>
                <w:i/>
                <w:iCs/>
                <w:sz w:val="20"/>
                <w:szCs w:val="20"/>
              </w:rPr>
              <w:t>+</w:t>
            </w:r>
          </w:p>
        </w:tc>
        <w:tc>
          <w:tcPr>
            <w:tcW w:w="1276" w:type="dxa"/>
            <w:gridSpan w:val="7"/>
          </w:tcPr>
          <w:p w14:paraId="7752DA48" w14:textId="713A22BA" w:rsidR="00C72099" w:rsidRPr="004869FC" w:rsidRDefault="00C72099" w:rsidP="00C72099">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mikonand</w:t>
            </w:r>
            <w:proofErr w:type="spellEnd"/>
            <w:r w:rsidRPr="004869FC">
              <w:rPr>
                <w:rFonts w:asciiTheme="majorBidi" w:hAnsiTheme="majorBidi" w:cstheme="majorBidi"/>
                <w:i/>
                <w:iCs/>
                <w:sz w:val="20"/>
                <w:szCs w:val="20"/>
              </w:rPr>
              <w:t xml:space="preserve"> </w:t>
            </w:r>
          </w:p>
        </w:tc>
        <w:tc>
          <w:tcPr>
            <w:tcW w:w="1134" w:type="dxa"/>
            <w:gridSpan w:val="4"/>
          </w:tcPr>
          <w:p w14:paraId="408D0041" w14:textId="62536598" w:rsidR="00C72099" w:rsidRPr="004869FC" w:rsidRDefault="00366CF7" w:rsidP="00C72099">
            <w:pPr>
              <w:jc w:val="both"/>
              <w:rPr>
                <w:rFonts w:asciiTheme="majorBidi" w:hAnsiTheme="majorBidi" w:cstheme="majorBidi"/>
                <w:sz w:val="20"/>
                <w:szCs w:val="20"/>
              </w:rPr>
            </w:pPr>
            <w:proofErr w:type="spellStart"/>
            <w:r>
              <w:rPr>
                <w:rFonts w:asciiTheme="majorBidi" w:hAnsiTheme="majorBidi" w:cstheme="majorBidi"/>
                <w:i/>
                <w:iCs/>
                <w:sz w:val="20"/>
                <w:szCs w:val="20"/>
              </w:rPr>
              <w:t>v</w:t>
            </w:r>
            <w:r w:rsidR="00C72099" w:rsidRPr="004869FC">
              <w:rPr>
                <w:rFonts w:asciiTheme="majorBidi" w:hAnsiTheme="majorBidi" w:cstheme="majorBidi"/>
                <w:i/>
                <w:iCs/>
                <w:sz w:val="20"/>
                <w:szCs w:val="20"/>
              </w:rPr>
              <w:t>a</w:t>
            </w:r>
            <w:proofErr w:type="spellEnd"/>
          </w:p>
        </w:tc>
      </w:tr>
      <w:tr w:rsidR="0035140A" w:rsidRPr="004869FC" w14:paraId="58EC1C6D" w14:textId="77777777" w:rsidTr="000D2AF9">
        <w:trPr>
          <w:trHeight w:val="371"/>
        </w:trPr>
        <w:tc>
          <w:tcPr>
            <w:tcW w:w="1099" w:type="dxa"/>
            <w:gridSpan w:val="9"/>
          </w:tcPr>
          <w:p w14:paraId="15CAFF4C" w14:textId="1DA4EB27" w:rsidR="00C72099" w:rsidRPr="004869FC" w:rsidRDefault="00C72099" w:rsidP="00C72099">
            <w:pPr>
              <w:jc w:val="both"/>
              <w:rPr>
                <w:rFonts w:asciiTheme="majorBidi" w:hAnsiTheme="majorBidi" w:cstheme="majorBidi"/>
                <w:sz w:val="20"/>
                <w:szCs w:val="20"/>
              </w:rPr>
            </w:pPr>
            <w:r w:rsidRPr="004869FC">
              <w:rPr>
                <w:rFonts w:asciiTheme="majorBidi" w:hAnsiTheme="majorBidi" w:cstheme="majorBidi"/>
                <w:sz w:val="20"/>
                <w:szCs w:val="20"/>
              </w:rPr>
              <w:t>women</w:t>
            </w:r>
          </w:p>
        </w:tc>
        <w:tc>
          <w:tcPr>
            <w:tcW w:w="1780" w:type="dxa"/>
            <w:gridSpan w:val="14"/>
          </w:tcPr>
          <w:p w14:paraId="27B0BDFC" w14:textId="2BA7127F" w:rsidR="00C72099" w:rsidRPr="004869FC" w:rsidRDefault="00836D62" w:rsidP="00497412">
            <w:pPr>
              <w:jc w:val="both"/>
              <w:rPr>
                <w:rFonts w:asciiTheme="majorBidi" w:hAnsiTheme="majorBidi" w:cstheme="majorBidi"/>
                <w:sz w:val="20"/>
                <w:szCs w:val="20"/>
              </w:rPr>
            </w:pPr>
            <w:r w:rsidRPr="004869FC">
              <w:rPr>
                <w:rFonts w:asciiTheme="majorBidi" w:hAnsiTheme="majorBidi" w:cstheme="majorBidi"/>
                <w:sz w:val="20"/>
                <w:szCs w:val="20"/>
              </w:rPr>
              <w:t>h</w:t>
            </w:r>
            <w:r w:rsidR="00C72099" w:rsidRPr="004869FC">
              <w:rPr>
                <w:rFonts w:asciiTheme="majorBidi" w:hAnsiTheme="majorBidi" w:cstheme="majorBidi"/>
                <w:sz w:val="20"/>
                <w:szCs w:val="20"/>
              </w:rPr>
              <w:t>ave</w:t>
            </w:r>
            <w:r w:rsidR="00125445" w:rsidRPr="004869FC">
              <w:rPr>
                <w:rFonts w:asciiTheme="majorBidi" w:hAnsiTheme="majorBidi" w:cstheme="majorBidi"/>
                <w:sz w:val="20"/>
                <w:szCs w:val="20"/>
              </w:rPr>
              <w:t>.</w:t>
            </w:r>
            <w:r w:rsidR="00497412" w:rsidRPr="004869FC">
              <w:rPr>
                <w:rFonts w:asciiTheme="majorBidi" w:hAnsiTheme="majorBidi" w:cstheme="majorBidi"/>
                <w:sz w:val="20"/>
                <w:szCs w:val="20"/>
              </w:rPr>
              <w:t>3PL</w:t>
            </w:r>
          </w:p>
        </w:tc>
        <w:tc>
          <w:tcPr>
            <w:tcW w:w="1019" w:type="dxa"/>
            <w:gridSpan w:val="8"/>
          </w:tcPr>
          <w:p w14:paraId="427528F0" w14:textId="66985170" w:rsidR="00C72099" w:rsidRPr="004869FC" w:rsidRDefault="00C72099" w:rsidP="00C72099">
            <w:pPr>
              <w:jc w:val="both"/>
              <w:rPr>
                <w:rFonts w:asciiTheme="majorBidi" w:hAnsiTheme="majorBidi" w:cstheme="majorBidi"/>
                <w:sz w:val="20"/>
                <w:szCs w:val="20"/>
              </w:rPr>
            </w:pPr>
            <w:r w:rsidRPr="004869FC">
              <w:rPr>
                <w:rFonts w:asciiTheme="majorBidi" w:hAnsiTheme="majorBidi" w:cstheme="majorBidi"/>
                <w:sz w:val="20"/>
                <w:szCs w:val="20"/>
              </w:rPr>
              <w:t xml:space="preserve">but </w:t>
            </w:r>
          </w:p>
        </w:tc>
        <w:tc>
          <w:tcPr>
            <w:tcW w:w="1471" w:type="dxa"/>
            <w:gridSpan w:val="10"/>
          </w:tcPr>
          <w:p w14:paraId="23B06877" w14:textId="321C82CF" w:rsidR="00C72099" w:rsidRPr="004869FC" w:rsidRDefault="004209A1" w:rsidP="007C069C">
            <w:pPr>
              <w:jc w:val="both"/>
              <w:rPr>
                <w:rFonts w:asciiTheme="majorBidi" w:hAnsiTheme="majorBidi" w:cstheme="majorBidi"/>
                <w:sz w:val="20"/>
                <w:szCs w:val="20"/>
              </w:rPr>
            </w:pPr>
            <w:r w:rsidRPr="004869FC">
              <w:rPr>
                <w:rFonts w:asciiTheme="majorBidi" w:hAnsiTheme="majorBidi" w:cstheme="majorBidi"/>
                <w:sz w:val="20"/>
                <w:szCs w:val="20"/>
              </w:rPr>
              <w:t>f</w:t>
            </w:r>
            <w:r w:rsidR="00C72099" w:rsidRPr="004869FC">
              <w:rPr>
                <w:rFonts w:asciiTheme="majorBidi" w:hAnsiTheme="majorBidi" w:cstheme="majorBidi"/>
                <w:sz w:val="20"/>
                <w:szCs w:val="20"/>
              </w:rPr>
              <w:t>rom</w:t>
            </w:r>
            <w:r w:rsidRPr="004869FC">
              <w:rPr>
                <w:rFonts w:asciiTheme="majorBidi" w:hAnsiTheme="majorBidi" w:cstheme="majorBidi"/>
                <w:sz w:val="20"/>
                <w:szCs w:val="20"/>
              </w:rPr>
              <w:t>.</w:t>
            </w:r>
            <w:r w:rsidR="007C069C" w:rsidRPr="004869FC">
              <w:rPr>
                <w:rFonts w:asciiTheme="majorBidi" w:hAnsiTheme="majorBidi" w:cstheme="majorBidi"/>
                <w:sz w:val="20"/>
                <w:szCs w:val="20"/>
              </w:rPr>
              <w:t>it</w:t>
            </w:r>
          </w:p>
        </w:tc>
        <w:tc>
          <w:tcPr>
            <w:tcW w:w="1293" w:type="dxa"/>
            <w:gridSpan w:val="6"/>
          </w:tcPr>
          <w:p w14:paraId="41A45893" w14:textId="052F69B6" w:rsidR="00C72099" w:rsidRPr="004869FC" w:rsidRDefault="00F0634C" w:rsidP="00C72099">
            <w:pPr>
              <w:jc w:val="both"/>
              <w:rPr>
                <w:rFonts w:asciiTheme="majorBidi" w:hAnsiTheme="majorBidi" w:cstheme="majorBidi"/>
                <w:sz w:val="20"/>
                <w:szCs w:val="20"/>
              </w:rPr>
            </w:pPr>
            <w:r>
              <w:rPr>
                <w:rFonts w:asciiTheme="majorBidi" w:hAnsiTheme="majorBidi" w:cstheme="majorBidi"/>
                <w:sz w:val="20"/>
                <w:szCs w:val="20"/>
              </w:rPr>
              <w:t>p</w:t>
            </w:r>
            <w:r w:rsidR="00C72099" w:rsidRPr="004869FC">
              <w:rPr>
                <w:rFonts w:asciiTheme="majorBidi" w:hAnsiTheme="majorBidi" w:cstheme="majorBidi"/>
                <w:sz w:val="20"/>
                <w:szCs w:val="20"/>
              </w:rPr>
              <w:t>rotect</w:t>
            </w:r>
            <w:r w:rsidR="00CC53AD" w:rsidRPr="004869FC">
              <w:rPr>
                <w:rFonts w:asciiTheme="majorBidi" w:hAnsiTheme="majorBidi" w:cstheme="majorBidi"/>
                <w:sz w:val="20"/>
                <w:szCs w:val="20"/>
              </w:rPr>
              <w:t>ion</w:t>
            </w:r>
          </w:p>
        </w:tc>
        <w:tc>
          <w:tcPr>
            <w:tcW w:w="1276" w:type="dxa"/>
            <w:gridSpan w:val="7"/>
          </w:tcPr>
          <w:p w14:paraId="58E6D3D8" w14:textId="0D0B11B3" w:rsidR="00C72099" w:rsidRPr="004869FC" w:rsidRDefault="00D63DA2" w:rsidP="00C72099">
            <w:pPr>
              <w:jc w:val="both"/>
              <w:rPr>
                <w:rFonts w:asciiTheme="majorBidi" w:hAnsiTheme="majorBidi" w:cstheme="majorBidi"/>
                <w:sz w:val="20"/>
                <w:szCs w:val="20"/>
              </w:rPr>
            </w:pPr>
            <w:r w:rsidRPr="004869FC">
              <w:rPr>
                <w:rFonts w:asciiTheme="majorBidi" w:hAnsiTheme="majorBidi" w:cstheme="majorBidi"/>
                <w:sz w:val="20"/>
                <w:szCs w:val="20"/>
              </w:rPr>
              <w:t>do.3PL</w:t>
            </w:r>
            <w:r w:rsidR="00C72099" w:rsidRPr="004869FC">
              <w:rPr>
                <w:rFonts w:asciiTheme="majorBidi" w:hAnsiTheme="majorBidi" w:cstheme="majorBidi"/>
                <w:sz w:val="20"/>
                <w:szCs w:val="20"/>
              </w:rPr>
              <w:t xml:space="preserve">     </w:t>
            </w:r>
          </w:p>
        </w:tc>
        <w:tc>
          <w:tcPr>
            <w:tcW w:w="1134" w:type="dxa"/>
            <w:gridSpan w:val="4"/>
          </w:tcPr>
          <w:p w14:paraId="2A59FA82" w14:textId="61A75A5B" w:rsidR="00C72099" w:rsidRPr="004869FC" w:rsidRDefault="00C72099" w:rsidP="00C72099">
            <w:pPr>
              <w:jc w:val="both"/>
              <w:rPr>
                <w:rFonts w:asciiTheme="majorBidi" w:hAnsiTheme="majorBidi" w:cstheme="majorBidi"/>
                <w:sz w:val="20"/>
                <w:szCs w:val="20"/>
              </w:rPr>
            </w:pPr>
            <w:r w:rsidRPr="004869FC">
              <w:rPr>
                <w:rFonts w:asciiTheme="majorBidi" w:hAnsiTheme="majorBidi" w:cstheme="majorBidi"/>
                <w:sz w:val="20"/>
                <w:szCs w:val="20"/>
              </w:rPr>
              <w:t>and</w:t>
            </w:r>
          </w:p>
        </w:tc>
      </w:tr>
      <w:tr w:rsidR="00936004" w:rsidRPr="004869FC" w14:paraId="044D79BC" w14:textId="77777777" w:rsidTr="000D2AF9">
        <w:trPr>
          <w:trHeight w:val="256"/>
        </w:trPr>
        <w:tc>
          <w:tcPr>
            <w:tcW w:w="565" w:type="dxa"/>
          </w:tcPr>
          <w:p w14:paraId="750B5B35" w14:textId="6FF0B69C" w:rsidR="00936004" w:rsidRPr="004869FC" w:rsidRDefault="00936004" w:rsidP="00012FB4">
            <w:pPr>
              <w:rPr>
                <w:rFonts w:asciiTheme="majorBidi" w:hAnsiTheme="majorBidi" w:cstheme="majorBidi"/>
                <w:sz w:val="20"/>
                <w:szCs w:val="20"/>
              </w:rPr>
            </w:pPr>
            <w:proofErr w:type="spellStart"/>
            <w:r w:rsidRPr="004869FC">
              <w:rPr>
                <w:rFonts w:asciiTheme="majorBidi" w:hAnsiTheme="majorBidi" w:cstheme="majorBidi"/>
                <w:i/>
                <w:iCs/>
                <w:sz w:val="20"/>
                <w:szCs w:val="20"/>
              </w:rPr>
              <w:t>dar</w:t>
            </w:r>
            <w:proofErr w:type="spellEnd"/>
            <w:r w:rsidRPr="004869FC">
              <w:rPr>
                <w:rFonts w:asciiTheme="majorBidi" w:hAnsiTheme="majorBidi" w:cstheme="majorBidi"/>
                <w:i/>
                <w:iCs/>
                <w:sz w:val="20"/>
                <w:szCs w:val="20"/>
              </w:rPr>
              <w:t xml:space="preserve"> </w:t>
            </w:r>
          </w:p>
        </w:tc>
        <w:tc>
          <w:tcPr>
            <w:tcW w:w="825" w:type="dxa"/>
            <w:gridSpan w:val="10"/>
          </w:tcPr>
          <w:p w14:paraId="0656CC7A" w14:textId="009A627B" w:rsidR="00936004" w:rsidRPr="004869FC" w:rsidRDefault="00936004" w:rsidP="00012FB4">
            <w:pPr>
              <w:rPr>
                <w:rFonts w:asciiTheme="majorBidi" w:hAnsiTheme="majorBidi" w:cstheme="majorBidi"/>
                <w:sz w:val="20"/>
                <w:szCs w:val="20"/>
              </w:rPr>
            </w:pPr>
            <w:proofErr w:type="spellStart"/>
            <w:r w:rsidRPr="004869FC">
              <w:rPr>
                <w:rFonts w:asciiTheme="majorBidi" w:hAnsiTheme="majorBidi" w:cstheme="majorBidi"/>
                <w:i/>
                <w:iCs/>
                <w:sz w:val="20"/>
                <w:szCs w:val="20"/>
              </w:rPr>
              <w:t>anzâr</w:t>
            </w:r>
            <w:proofErr w:type="spellEnd"/>
          </w:p>
        </w:tc>
        <w:tc>
          <w:tcPr>
            <w:tcW w:w="1134" w:type="dxa"/>
            <w:gridSpan w:val="9"/>
          </w:tcPr>
          <w:p w14:paraId="4FB709BF" w14:textId="3AE1DFE3" w:rsidR="00936004" w:rsidRPr="004869FC" w:rsidRDefault="00936004" w:rsidP="00C72099">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gharâr</w:t>
            </w:r>
            <w:proofErr w:type="spellEnd"/>
            <w:r w:rsidRPr="004869FC">
              <w:rPr>
                <w:rFonts w:asciiTheme="majorBidi" w:hAnsiTheme="majorBidi" w:cstheme="majorBidi"/>
                <w:i/>
                <w:iCs/>
                <w:sz w:val="20"/>
                <w:szCs w:val="20"/>
              </w:rPr>
              <w:t>+</w:t>
            </w:r>
          </w:p>
        </w:tc>
        <w:tc>
          <w:tcPr>
            <w:tcW w:w="1865" w:type="dxa"/>
            <w:gridSpan w:val="14"/>
          </w:tcPr>
          <w:p w14:paraId="3BFDCA37" w14:textId="0A85429A" w:rsidR="00936004" w:rsidRPr="004869FC" w:rsidRDefault="00B90764" w:rsidP="00C72099">
            <w:pPr>
              <w:jc w:val="both"/>
              <w:rPr>
                <w:rFonts w:asciiTheme="majorBidi" w:hAnsiTheme="majorBidi" w:cstheme="majorBidi"/>
                <w:sz w:val="20"/>
                <w:szCs w:val="20"/>
              </w:rPr>
            </w:pPr>
            <w:proofErr w:type="spellStart"/>
            <w:r>
              <w:rPr>
                <w:rFonts w:asciiTheme="majorBidi" w:hAnsiTheme="majorBidi" w:cstheme="majorBidi"/>
                <w:i/>
                <w:iCs/>
                <w:sz w:val="20"/>
                <w:szCs w:val="20"/>
              </w:rPr>
              <w:t>n</w:t>
            </w:r>
            <w:r w:rsidR="00936004" w:rsidRPr="004869FC">
              <w:rPr>
                <w:rFonts w:asciiTheme="majorBidi" w:hAnsiTheme="majorBidi" w:cstheme="majorBidi"/>
                <w:i/>
                <w:iCs/>
                <w:sz w:val="20"/>
                <w:szCs w:val="20"/>
              </w:rPr>
              <w:t>emidehand</w:t>
            </w:r>
            <w:proofErr w:type="spellEnd"/>
          </w:p>
        </w:tc>
        <w:tc>
          <w:tcPr>
            <w:tcW w:w="1111" w:type="dxa"/>
            <w:gridSpan w:val="8"/>
          </w:tcPr>
          <w:p w14:paraId="1243740E" w14:textId="65B63406" w:rsidR="00936004" w:rsidRPr="004869FC" w:rsidRDefault="005B6684" w:rsidP="00C72099">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g</w:t>
            </w:r>
            <w:r w:rsidR="00936004" w:rsidRPr="004869FC">
              <w:rPr>
                <w:rFonts w:asciiTheme="majorBidi" w:hAnsiTheme="majorBidi" w:cstheme="majorBidi"/>
                <w:i/>
                <w:iCs/>
                <w:sz w:val="20"/>
                <w:szCs w:val="20"/>
              </w:rPr>
              <w:t>heyre</w:t>
            </w:r>
            <w:proofErr w:type="spellEnd"/>
          </w:p>
        </w:tc>
        <w:tc>
          <w:tcPr>
            <w:tcW w:w="1162" w:type="dxa"/>
            <w:gridSpan w:val="5"/>
          </w:tcPr>
          <w:p w14:paraId="40C7E8EB" w14:textId="27FFFABD" w:rsidR="00936004" w:rsidRPr="004869FC" w:rsidRDefault="00936004" w:rsidP="00C72099">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te’dâd-e</w:t>
            </w:r>
            <w:proofErr w:type="spellEnd"/>
            <w:r w:rsidRPr="004869FC">
              <w:rPr>
                <w:rFonts w:asciiTheme="majorBidi" w:hAnsiTheme="majorBidi" w:cstheme="majorBidi"/>
                <w:i/>
                <w:iCs/>
                <w:sz w:val="20"/>
                <w:szCs w:val="20"/>
              </w:rPr>
              <w:t xml:space="preserve">  </w:t>
            </w:r>
          </w:p>
        </w:tc>
        <w:tc>
          <w:tcPr>
            <w:tcW w:w="709" w:type="dxa"/>
            <w:gridSpan w:val="3"/>
          </w:tcPr>
          <w:p w14:paraId="503F632D" w14:textId="3D3E1C31" w:rsidR="00936004" w:rsidRPr="004869FC" w:rsidRDefault="00936004" w:rsidP="00C72099">
            <w:pPr>
              <w:jc w:val="both"/>
              <w:rPr>
                <w:rFonts w:asciiTheme="majorBidi" w:hAnsiTheme="majorBidi" w:cstheme="majorBidi"/>
                <w:sz w:val="20"/>
                <w:szCs w:val="20"/>
              </w:rPr>
            </w:pPr>
            <w:r w:rsidRPr="004869FC">
              <w:rPr>
                <w:rFonts w:asciiTheme="majorBidi" w:hAnsiTheme="majorBidi" w:cstheme="majorBidi"/>
                <w:i/>
                <w:iCs/>
                <w:sz w:val="20"/>
                <w:szCs w:val="20"/>
              </w:rPr>
              <w:t>kami</w:t>
            </w:r>
          </w:p>
        </w:tc>
        <w:tc>
          <w:tcPr>
            <w:tcW w:w="567" w:type="dxa"/>
            <w:gridSpan w:val="4"/>
          </w:tcPr>
          <w:p w14:paraId="13A30F84" w14:textId="28045AE4" w:rsidR="00936004" w:rsidRPr="004869FC" w:rsidRDefault="00AC3A5E" w:rsidP="00936004">
            <w:pPr>
              <w:ind w:left="105"/>
              <w:jc w:val="both"/>
              <w:rPr>
                <w:rFonts w:asciiTheme="majorBidi" w:hAnsiTheme="majorBidi" w:cstheme="majorBidi"/>
                <w:sz w:val="20"/>
                <w:szCs w:val="20"/>
              </w:rPr>
            </w:pPr>
            <w:proofErr w:type="spellStart"/>
            <w:r>
              <w:rPr>
                <w:rFonts w:asciiTheme="majorBidi" w:hAnsiTheme="majorBidi" w:cstheme="majorBidi"/>
                <w:i/>
                <w:iCs/>
                <w:sz w:val="20"/>
                <w:szCs w:val="20"/>
              </w:rPr>
              <w:t>a</w:t>
            </w:r>
            <w:r w:rsidR="00936004" w:rsidRPr="004869FC">
              <w:rPr>
                <w:rFonts w:asciiTheme="majorBidi" w:hAnsiTheme="majorBidi" w:cstheme="majorBidi"/>
                <w:i/>
                <w:iCs/>
                <w:sz w:val="20"/>
                <w:szCs w:val="20"/>
              </w:rPr>
              <w:t>z</w:t>
            </w:r>
            <w:proofErr w:type="spellEnd"/>
          </w:p>
        </w:tc>
        <w:tc>
          <w:tcPr>
            <w:tcW w:w="1134" w:type="dxa"/>
            <w:gridSpan w:val="4"/>
          </w:tcPr>
          <w:p w14:paraId="2ACC8D17" w14:textId="4FD403D0" w:rsidR="00936004" w:rsidRPr="004869FC" w:rsidRDefault="00936004" w:rsidP="00C72099">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zanha</w:t>
            </w:r>
            <w:proofErr w:type="spellEnd"/>
            <w:r w:rsidRPr="004869FC">
              <w:rPr>
                <w:rFonts w:asciiTheme="majorBidi" w:hAnsiTheme="majorBidi" w:cstheme="majorBidi"/>
                <w:i/>
                <w:iCs/>
                <w:sz w:val="20"/>
                <w:szCs w:val="20"/>
              </w:rPr>
              <w:t>̂</w:t>
            </w:r>
          </w:p>
        </w:tc>
      </w:tr>
      <w:tr w:rsidR="00936004" w:rsidRPr="004869FC" w14:paraId="580A61CD" w14:textId="77777777" w:rsidTr="000D2AF9">
        <w:trPr>
          <w:trHeight w:val="423"/>
        </w:trPr>
        <w:tc>
          <w:tcPr>
            <w:tcW w:w="565" w:type="dxa"/>
          </w:tcPr>
          <w:p w14:paraId="2B43D4A0" w14:textId="1C899DB7" w:rsidR="00936004" w:rsidRPr="004869FC" w:rsidRDefault="00936004" w:rsidP="00012FB4">
            <w:pPr>
              <w:rPr>
                <w:rFonts w:asciiTheme="majorBidi" w:hAnsiTheme="majorBidi" w:cstheme="majorBidi"/>
                <w:sz w:val="20"/>
                <w:szCs w:val="20"/>
              </w:rPr>
            </w:pPr>
            <w:r w:rsidRPr="004869FC">
              <w:rPr>
                <w:rFonts w:asciiTheme="majorBidi" w:hAnsiTheme="majorBidi" w:cstheme="majorBidi"/>
                <w:sz w:val="20"/>
                <w:szCs w:val="20"/>
              </w:rPr>
              <w:t xml:space="preserve">in   </w:t>
            </w:r>
          </w:p>
        </w:tc>
        <w:tc>
          <w:tcPr>
            <w:tcW w:w="825" w:type="dxa"/>
            <w:gridSpan w:val="10"/>
          </w:tcPr>
          <w:p w14:paraId="6E5BBDEC" w14:textId="04134CD8" w:rsidR="00936004" w:rsidRPr="004869FC" w:rsidRDefault="00AC3A5E" w:rsidP="00012FB4">
            <w:pPr>
              <w:rPr>
                <w:rFonts w:asciiTheme="majorBidi" w:hAnsiTheme="majorBidi" w:cstheme="majorBidi"/>
                <w:sz w:val="20"/>
                <w:szCs w:val="20"/>
              </w:rPr>
            </w:pPr>
            <w:r>
              <w:rPr>
                <w:rFonts w:asciiTheme="majorBidi" w:hAnsiTheme="majorBidi" w:cstheme="majorBidi"/>
                <w:sz w:val="20"/>
                <w:szCs w:val="20"/>
              </w:rPr>
              <w:t>public</w:t>
            </w:r>
          </w:p>
        </w:tc>
        <w:tc>
          <w:tcPr>
            <w:tcW w:w="1134" w:type="dxa"/>
            <w:gridSpan w:val="9"/>
          </w:tcPr>
          <w:p w14:paraId="6440C1DC" w14:textId="5B372A39" w:rsidR="00936004" w:rsidRPr="004869FC" w:rsidRDefault="00936004" w:rsidP="00C72099">
            <w:pPr>
              <w:jc w:val="both"/>
              <w:rPr>
                <w:rFonts w:asciiTheme="majorBidi" w:hAnsiTheme="majorBidi" w:cstheme="majorBidi"/>
                <w:sz w:val="20"/>
                <w:szCs w:val="20"/>
              </w:rPr>
            </w:pPr>
            <w:r w:rsidRPr="004869FC">
              <w:rPr>
                <w:rFonts w:asciiTheme="majorBidi" w:hAnsiTheme="majorBidi" w:cstheme="majorBidi"/>
                <w:sz w:val="20"/>
                <w:szCs w:val="20"/>
              </w:rPr>
              <w:t>put</w:t>
            </w:r>
            <w:r w:rsidRPr="004869FC">
              <w:rPr>
                <w:rFonts w:asciiTheme="majorBidi" w:hAnsiTheme="majorBidi" w:cstheme="majorBidi"/>
                <w:sz w:val="20"/>
                <w:szCs w:val="20"/>
              </w:rPr>
              <w:tab/>
            </w:r>
          </w:p>
        </w:tc>
        <w:tc>
          <w:tcPr>
            <w:tcW w:w="1865" w:type="dxa"/>
            <w:gridSpan w:val="14"/>
          </w:tcPr>
          <w:p w14:paraId="2359F68E" w14:textId="7259869F" w:rsidR="00936004" w:rsidRPr="004869FC" w:rsidRDefault="00936004" w:rsidP="00D654DE">
            <w:pPr>
              <w:jc w:val="both"/>
              <w:rPr>
                <w:rFonts w:asciiTheme="majorBidi" w:hAnsiTheme="majorBidi" w:cstheme="majorBidi"/>
                <w:sz w:val="20"/>
                <w:szCs w:val="20"/>
              </w:rPr>
            </w:pPr>
            <w:r w:rsidRPr="004869FC">
              <w:rPr>
                <w:rFonts w:asciiTheme="majorBidi" w:hAnsiTheme="majorBidi" w:cstheme="majorBidi"/>
                <w:sz w:val="20"/>
                <w:szCs w:val="20"/>
              </w:rPr>
              <w:t>NEG.give.3PL</w:t>
            </w:r>
          </w:p>
        </w:tc>
        <w:tc>
          <w:tcPr>
            <w:tcW w:w="1111" w:type="dxa"/>
            <w:gridSpan w:val="8"/>
          </w:tcPr>
          <w:p w14:paraId="4D547310" w14:textId="282CCC67" w:rsidR="00936004" w:rsidRPr="004869FC" w:rsidRDefault="005B6684" w:rsidP="00C72099">
            <w:pPr>
              <w:jc w:val="both"/>
              <w:rPr>
                <w:rFonts w:asciiTheme="majorBidi" w:hAnsiTheme="majorBidi" w:cstheme="majorBidi"/>
                <w:sz w:val="20"/>
                <w:szCs w:val="20"/>
              </w:rPr>
            </w:pPr>
            <w:r w:rsidRPr="004869FC">
              <w:rPr>
                <w:rFonts w:asciiTheme="majorBidi" w:hAnsiTheme="majorBidi" w:cstheme="majorBidi"/>
                <w:sz w:val="20"/>
                <w:szCs w:val="20"/>
              </w:rPr>
              <w:t>e</w:t>
            </w:r>
            <w:r w:rsidR="00936004" w:rsidRPr="004869FC">
              <w:rPr>
                <w:rFonts w:asciiTheme="majorBidi" w:hAnsiTheme="majorBidi" w:cstheme="majorBidi"/>
                <w:sz w:val="20"/>
                <w:szCs w:val="20"/>
              </w:rPr>
              <w:t>xcept</w:t>
            </w:r>
          </w:p>
        </w:tc>
        <w:tc>
          <w:tcPr>
            <w:tcW w:w="1162" w:type="dxa"/>
            <w:gridSpan w:val="5"/>
          </w:tcPr>
          <w:p w14:paraId="3BCEFF9C" w14:textId="25CF795D" w:rsidR="00936004" w:rsidRPr="004869FC" w:rsidRDefault="00936004" w:rsidP="00C72099">
            <w:pPr>
              <w:jc w:val="both"/>
              <w:rPr>
                <w:rFonts w:asciiTheme="majorBidi" w:hAnsiTheme="majorBidi" w:cstheme="majorBidi"/>
                <w:sz w:val="20"/>
                <w:szCs w:val="20"/>
              </w:rPr>
            </w:pPr>
            <w:r w:rsidRPr="004869FC">
              <w:rPr>
                <w:rFonts w:asciiTheme="majorBidi" w:hAnsiTheme="majorBidi" w:cstheme="majorBidi"/>
                <w:sz w:val="20"/>
                <w:szCs w:val="20"/>
              </w:rPr>
              <w:t xml:space="preserve">number </w:t>
            </w:r>
          </w:p>
        </w:tc>
        <w:tc>
          <w:tcPr>
            <w:tcW w:w="709" w:type="dxa"/>
            <w:gridSpan w:val="3"/>
          </w:tcPr>
          <w:p w14:paraId="0F30D280" w14:textId="3526C192" w:rsidR="00936004" w:rsidRPr="004869FC" w:rsidRDefault="00936004" w:rsidP="00345E7A">
            <w:pPr>
              <w:jc w:val="both"/>
              <w:rPr>
                <w:rFonts w:asciiTheme="majorBidi" w:hAnsiTheme="majorBidi" w:cstheme="majorBidi"/>
                <w:sz w:val="20"/>
                <w:szCs w:val="20"/>
              </w:rPr>
            </w:pPr>
            <w:r w:rsidRPr="004869FC">
              <w:rPr>
                <w:rFonts w:asciiTheme="majorBidi" w:hAnsiTheme="majorBidi" w:cstheme="majorBidi"/>
                <w:sz w:val="20"/>
                <w:szCs w:val="20"/>
              </w:rPr>
              <w:t>few</w:t>
            </w:r>
          </w:p>
        </w:tc>
        <w:tc>
          <w:tcPr>
            <w:tcW w:w="567" w:type="dxa"/>
            <w:gridSpan w:val="4"/>
          </w:tcPr>
          <w:p w14:paraId="3C80669E" w14:textId="51532ED8" w:rsidR="00936004" w:rsidRPr="004869FC" w:rsidRDefault="00AC3A5E" w:rsidP="00936004">
            <w:pPr>
              <w:ind w:left="56"/>
              <w:jc w:val="both"/>
              <w:rPr>
                <w:rFonts w:asciiTheme="majorBidi" w:hAnsiTheme="majorBidi" w:cstheme="majorBidi"/>
                <w:sz w:val="20"/>
                <w:szCs w:val="20"/>
              </w:rPr>
            </w:pPr>
            <w:r>
              <w:rPr>
                <w:rFonts w:asciiTheme="majorBidi" w:hAnsiTheme="majorBidi" w:cstheme="majorBidi"/>
                <w:sz w:val="20"/>
                <w:szCs w:val="20"/>
              </w:rPr>
              <w:t>o</w:t>
            </w:r>
            <w:r w:rsidR="00936004" w:rsidRPr="004869FC">
              <w:rPr>
                <w:rFonts w:asciiTheme="majorBidi" w:hAnsiTheme="majorBidi" w:cstheme="majorBidi"/>
                <w:sz w:val="20"/>
                <w:szCs w:val="20"/>
              </w:rPr>
              <w:t>f</w:t>
            </w:r>
          </w:p>
        </w:tc>
        <w:tc>
          <w:tcPr>
            <w:tcW w:w="1134" w:type="dxa"/>
            <w:gridSpan w:val="4"/>
          </w:tcPr>
          <w:p w14:paraId="5F082F45" w14:textId="313795F3" w:rsidR="00936004" w:rsidRPr="004869FC" w:rsidRDefault="00936004" w:rsidP="00C72099">
            <w:pPr>
              <w:jc w:val="both"/>
              <w:rPr>
                <w:rFonts w:asciiTheme="majorBidi" w:hAnsiTheme="majorBidi" w:cstheme="majorBidi"/>
                <w:sz w:val="20"/>
                <w:szCs w:val="20"/>
              </w:rPr>
            </w:pPr>
            <w:r w:rsidRPr="004869FC">
              <w:rPr>
                <w:rFonts w:asciiTheme="majorBidi" w:hAnsiTheme="majorBidi" w:cstheme="majorBidi"/>
                <w:sz w:val="20"/>
                <w:szCs w:val="20"/>
              </w:rPr>
              <w:t>women</w:t>
            </w:r>
          </w:p>
        </w:tc>
      </w:tr>
      <w:tr w:rsidR="00936004" w:rsidRPr="004869FC" w14:paraId="223D62AB" w14:textId="77777777" w:rsidTr="000D2AF9">
        <w:trPr>
          <w:trHeight w:val="329"/>
        </w:trPr>
        <w:tc>
          <w:tcPr>
            <w:tcW w:w="565" w:type="dxa"/>
          </w:tcPr>
          <w:p w14:paraId="2156D95B" w14:textId="763CD2EC" w:rsidR="00936004" w:rsidRPr="004869FC" w:rsidRDefault="00936004" w:rsidP="00C72099">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ke</w:t>
            </w:r>
            <w:proofErr w:type="spellEnd"/>
            <w:r w:rsidRPr="004869FC">
              <w:rPr>
                <w:rFonts w:asciiTheme="majorBidi" w:hAnsiTheme="majorBidi" w:cstheme="majorBidi"/>
                <w:i/>
                <w:iCs/>
                <w:sz w:val="20"/>
                <w:szCs w:val="20"/>
              </w:rPr>
              <w:t xml:space="preserve">    </w:t>
            </w:r>
          </w:p>
        </w:tc>
        <w:tc>
          <w:tcPr>
            <w:tcW w:w="560" w:type="dxa"/>
            <w:gridSpan w:val="9"/>
          </w:tcPr>
          <w:p w14:paraId="1BD871BD" w14:textId="2F4CA71C" w:rsidR="00936004" w:rsidRPr="004869FC" w:rsidRDefault="00936004" w:rsidP="00C72099">
            <w:pPr>
              <w:jc w:val="both"/>
              <w:rPr>
                <w:rFonts w:asciiTheme="majorBidi" w:hAnsiTheme="majorBidi" w:cstheme="majorBidi"/>
                <w:sz w:val="20"/>
                <w:szCs w:val="20"/>
              </w:rPr>
            </w:pPr>
            <w:r w:rsidRPr="004869FC">
              <w:rPr>
                <w:rFonts w:asciiTheme="majorBidi" w:hAnsiTheme="majorBidi" w:cstheme="majorBidi"/>
                <w:i/>
                <w:iCs/>
                <w:sz w:val="20"/>
                <w:szCs w:val="20"/>
              </w:rPr>
              <w:t>be</w:t>
            </w:r>
          </w:p>
        </w:tc>
        <w:tc>
          <w:tcPr>
            <w:tcW w:w="825" w:type="dxa"/>
            <w:gridSpan w:val="6"/>
          </w:tcPr>
          <w:p w14:paraId="3995BC7F" w14:textId="1674AA90" w:rsidR="00936004" w:rsidRPr="004869FC" w:rsidRDefault="00936004" w:rsidP="00C72099">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nâm-e</w:t>
            </w:r>
            <w:proofErr w:type="spellEnd"/>
          </w:p>
        </w:tc>
        <w:tc>
          <w:tcPr>
            <w:tcW w:w="1143" w:type="dxa"/>
            <w:gridSpan w:val="9"/>
          </w:tcPr>
          <w:p w14:paraId="1BDD3068" w14:textId="0FB54E9E" w:rsidR="00936004" w:rsidRPr="004869FC" w:rsidRDefault="00936004" w:rsidP="00C72099">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fâhesheh</w:t>
            </w:r>
            <w:proofErr w:type="spellEnd"/>
          </w:p>
        </w:tc>
        <w:tc>
          <w:tcPr>
            <w:tcW w:w="1417" w:type="dxa"/>
            <w:gridSpan w:val="11"/>
          </w:tcPr>
          <w:p w14:paraId="0F96D00A" w14:textId="2C6A7740" w:rsidR="00936004" w:rsidRPr="004869FC" w:rsidRDefault="00936004" w:rsidP="00C72099">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ma’rufan</w:t>
            </w:r>
            <w:proofErr w:type="spellEnd"/>
            <w:r w:rsidRPr="004869FC">
              <w:rPr>
                <w:rFonts w:asciiTheme="majorBidi" w:hAnsiTheme="majorBidi" w:cstheme="majorBidi"/>
                <w:i/>
                <w:iCs/>
                <w:sz w:val="20"/>
                <w:szCs w:val="20"/>
              </w:rPr>
              <w:t>.</w:t>
            </w:r>
          </w:p>
        </w:tc>
        <w:tc>
          <w:tcPr>
            <w:tcW w:w="859" w:type="dxa"/>
            <w:gridSpan w:val="5"/>
          </w:tcPr>
          <w:p w14:paraId="27B7C356" w14:textId="1FAB39CA" w:rsidR="00936004" w:rsidRPr="004869FC" w:rsidRDefault="00936004" w:rsidP="00C72099">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honar</w:t>
            </w:r>
            <w:proofErr w:type="spellEnd"/>
          </w:p>
        </w:tc>
        <w:tc>
          <w:tcPr>
            <w:tcW w:w="1293" w:type="dxa"/>
            <w:gridSpan w:val="6"/>
          </w:tcPr>
          <w:p w14:paraId="4FCD7A75" w14:textId="24922C03" w:rsidR="00936004" w:rsidRPr="004869FC" w:rsidRDefault="00936004" w:rsidP="00C72099">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ânast</w:t>
            </w:r>
            <w:proofErr w:type="spellEnd"/>
            <w:r w:rsidRPr="004869FC">
              <w:rPr>
                <w:rFonts w:asciiTheme="majorBidi" w:hAnsiTheme="majorBidi" w:cstheme="majorBidi"/>
                <w:i/>
                <w:iCs/>
                <w:sz w:val="20"/>
                <w:szCs w:val="20"/>
              </w:rPr>
              <w:t xml:space="preserve">            </w:t>
            </w:r>
          </w:p>
        </w:tc>
        <w:tc>
          <w:tcPr>
            <w:tcW w:w="567" w:type="dxa"/>
            <w:gridSpan w:val="2"/>
          </w:tcPr>
          <w:p w14:paraId="7803B64D" w14:textId="16AF3BBF" w:rsidR="00936004" w:rsidRPr="004869FC" w:rsidRDefault="00936004" w:rsidP="00C72099">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ke</w:t>
            </w:r>
            <w:proofErr w:type="spellEnd"/>
          </w:p>
        </w:tc>
        <w:tc>
          <w:tcPr>
            <w:tcW w:w="709" w:type="dxa"/>
            <w:gridSpan w:val="5"/>
          </w:tcPr>
          <w:p w14:paraId="18DFA788" w14:textId="664FC669" w:rsidR="00936004" w:rsidRPr="004869FC" w:rsidRDefault="00AC3A5E" w:rsidP="00C72099">
            <w:pPr>
              <w:jc w:val="both"/>
              <w:rPr>
                <w:rFonts w:asciiTheme="majorBidi" w:hAnsiTheme="majorBidi" w:cstheme="majorBidi"/>
                <w:sz w:val="20"/>
                <w:szCs w:val="20"/>
              </w:rPr>
            </w:pPr>
            <w:proofErr w:type="spellStart"/>
            <w:r>
              <w:rPr>
                <w:rFonts w:asciiTheme="majorBidi" w:hAnsiTheme="majorBidi" w:cstheme="majorBidi"/>
                <w:i/>
                <w:iCs/>
                <w:sz w:val="20"/>
                <w:szCs w:val="20"/>
              </w:rPr>
              <w:t>a</w:t>
            </w:r>
            <w:r w:rsidR="00936004" w:rsidRPr="004869FC">
              <w:rPr>
                <w:rFonts w:asciiTheme="majorBidi" w:hAnsiTheme="majorBidi" w:cstheme="majorBidi"/>
                <w:i/>
                <w:iCs/>
                <w:sz w:val="20"/>
                <w:szCs w:val="20"/>
              </w:rPr>
              <w:t>z</w:t>
            </w:r>
            <w:proofErr w:type="spellEnd"/>
          </w:p>
        </w:tc>
        <w:tc>
          <w:tcPr>
            <w:tcW w:w="1134" w:type="dxa"/>
            <w:gridSpan w:val="4"/>
          </w:tcPr>
          <w:p w14:paraId="572ADBC1" w14:textId="27D1935D" w:rsidR="00936004" w:rsidRPr="004869FC" w:rsidRDefault="00936004" w:rsidP="00C72099">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metânat</w:t>
            </w:r>
            <w:proofErr w:type="spellEnd"/>
          </w:p>
        </w:tc>
      </w:tr>
      <w:tr w:rsidR="000D2AF9" w:rsidRPr="004869FC" w14:paraId="18B50208" w14:textId="77777777" w:rsidTr="004F60FC">
        <w:trPr>
          <w:trHeight w:val="366"/>
        </w:trPr>
        <w:tc>
          <w:tcPr>
            <w:tcW w:w="565" w:type="dxa"/>
          </w:tcPr>
          <w:p w14:paraId="27FEEEA6" w14:textId="5001BD8A" w:rsidR="000D2AF9" w:rsidRPr="004869FC" w:rsidRDefault="000D2AF9" w:rsidP="00030DEB">
            <w:pPr>
              <w:jc w:val="both"/>
              <w:rPr>
                <w:rFonts w:asciiTheme="majorBidi" w:hAnsiTheme="majorBidi" w:cstheme="majorBidi"/>
                <w:sz w:val="20"/>
                <w:szCs w:val="20"/>
              </w:rPr>
            </w:pPr>
            <w:r w:rsidRPr="004869FC">
              <w:rPr>
                <w:rFonts w:asciiTheme="majorBidi" w:hAnsiTheme="majorBidi" w:cstheme="majorBidi"/>
                <w:sz w:val="20"/>
                <w:szCs w:val="20"/>
              </w:rPr>
              <w:t xml:space="preserve">that </w:t>
            </w:r>
          </w:p>
        </w:tc>
        <w:tc>
          <w:tcPr>
            <w:tcW w:w="560" w:type="dxa"/>
            <w:gridSpan w:val="9"/>
          </w:tcPr>
          <w:p w14:paraId="017C2FB6" w14:textId="50B58445" w:rsidR="000D2AF9" w:rsidRPr="004869FC" w:rsidRDefault="000D2AF9" w:rsidP="00936004">
            <w:pPr>
              <w:jc w:val="both"/>
              <w:rPr>
                <w:rFonts w:asciiTheme="majorBidi" w:hAnsiTheme="majorBidi" w:cstheme="majorBidi"/>
                <w:sz w:val="20"/>
                <w:szCs w:val="20"/>
              </w:rPr>
            </w:pPr>
            <w:r w:rsidRPr="004869FC">
              <w:rPr>
                <w:rFonts w:asciiTheme="majorBidi" w:hAnsiTheme="majorBidi" w:cstheme="majorBidi"/>
                <w:sz w:val="20"/>
                <w:szCs w:val="20"/>
              </w:rPr>
              <w:t>in</w:t>
            </w:r>
          </w:p>
        </w:tc>
        <w:tc>
          <w:tcPr>
            <w:tcW w:w="971" w:type="dxa"/>
            <w:gridSpan w:val="7"/>
          </w:tcPr>
          <w:p w14:paraId="14C1318E" w14:textId="6BE5247B" w:rsidR="000D2AF9" w:rsidRPr="004869FC" w:rsidRDefault="000D2AF9" w:rsidP="00936004">
            <w:pPr>
              <w:jc w:val="both"/>
              <w:rPr>
                <w:rFonts w:asciiTheme="majorBidi" w:hAnsiTheme="majorBidi" w:cstheme="majorBidi"/>
                <w:sz w:val="20"/>
                <w:szCs w:val="20"/>
              </w:rPr>
            </w:pPr>
            <w:r w:rsidRPr="004869FC">
              <w:rPr>
                <w:rFonts w:asciiTheme="majorBidi" w:hAnsiTheme="majorBidi" w:cstheme="majorBidi"/>
                <w:sz w:val="20"/>
                <w:szCs w:val="20"/>
              </w:rPr>
              <w:t>name-of</w:t>
            </w:r>
          </w:p>
        </w:tc>
        <w:tc>
          <w:tcPr>
            <w:tcW w:w="851" w:type="dxa"/>
            <w:gridSpan w:val="7"/>
          </w:tcPr>
          <w:p w14:paraId="7A161671" w14:textId="474610EC" w:rsidR="000D2AF9" w:rsidRPr="004869FC" w:rsidRDefault="00AC3A5E" w:rsidP="00C72099">
            <w:pPr>
              <w:jc w:val="both"/>
              <w:rPr>
                <w:rFonts w:asciiTheme="majorBidi" w:hAnsiTheme="majorBidi" w:cstheme="majorBidi"/>
                <w:sz w:val="20"/>
                <w:szCs w:val="20"/>
              </w:rPr>
            </w:pPr>
            <w:r>
              <w:rPr>
                <w:rFonts w:asciiTheme="majorBidi" w:hAnsiTheme="majorBidi" w:cstheme="majorBidi"/>
                <w:sz w:val="20"/>
                <w:szCs w:val="20"/>
              </w:rPr>
              <w:t>w</w:t>
            </w:r>
            <w:r w:rsidR="000D2AF9" w:rsidRPr="004869FC">
              <w:rPr>
                <w:rFonts w:asciiTheme="majorBidi" w:hAnsiTheme="majorBidi" w:cstheme="majorBidi"/>
                <w:sz w:val="20"/>
                <w:szCs w:val="20"/>
              </w:rPr>
              <w:t>hore</w:t>
            </w:r>
          </w:p>
        </w:tc>
        <w:tc>
          <w:tcPr>
            <w:tcW w:w="1589" w:type="dxa"/>
            <w:gridSpan w:val="14"/>
          </w:tcPr>
          <w:p w14:paraId="3C67D979" w14:textId="6C857B7B" w:rsidR="000D2AF9" w:rsidRPr="004869FC" w:rsidRDefault="000D2AF9" w:rsidP="003C5B37">
            <w:pPr>
              <w:jc w:val="both"/>
              <w:rPr>
                <w:rFonts w:asciiTheme="majorBidi" w:hAnsiTheme="majorBidi" w:cstheme="majorBidi"/>
                <w:sz w:val="20"/>
                <w:szCs w:val="20"/>
              </w:rPr>
            </w:pPr>
            <w:r w:rsidRPr="004869FC">
              <w:rPr>
                <w:rFonts w:asciiTheme="majorBidi" w:hAnsiTheme="majorBidi" w:cstheme="majorBidi"/>
                <w:sz w:val="20"/>
                <w:szCs w:val="20"/>
              </w:rPr>
              <w:t>known.be.3PL.</w:t>
            </w:r>
          </w:p>
        </w:tc>
        <w:tc>
          <w:tcPr>
            <w:tcW w:w="679" w:type="dxa"/>
          </w:tcPr>
          <w:p w14:paraId="770ECA80" w14:textId="4CB21128" w:rsidR="000D2AF9" w:rsidRPr="004869FC" w:rsidRDefault="003C7574" w:rsidP="00C72099">
            <w:pPr>
              <w:jc w:val="both"/>
              <w:rPr>
                <w:rFonts w:asciiTheme="majorBidi" w:hAnsiTheme="majorBidi" w:cstheme="majorBidi"/>
                <w:sz w:val="20"/>
                <w:szCs w:val="20"/>
              </w:rPr>
            </w:pPr>
            <w:r>
              <w:rPr>
                <w:rFonts w:asciiTheme="majorBidi" w:hAnsiTheme="majorBidi" w:cstheme="majorBidi"/>
                <w:sz w:val="20"/>
                <w:szCs w:val="20"/>
              </w:rPr>
              <w:t>a</w:t>
            </w:r>
            <w:r w:rsidR="000D2AF9" w:rsidRPr="004869FC">
              <w:rPr>
                <w:rFonts w:asciiTheme="majorBidi" w:hAnsiTheme="majorBidi" w:cstheme="majorBidi"/>
                <w:sz w:val="20"/>
                <w:szCs w:val="20"/>
              </w:rPr>
              <w:t>rt</w:t>
            </w:r>
          </w:p>
        </w:tc>
        <w:tc>
          <w:tcPr>
            <w:tcW w:w="1447" w:type="dxa"/>
            <w:gridSpan w:val="8"/>
          </w:tcPr>
          <w:p w14:paraId="0D7B7EA6" w14:textId="189C6F47" w:rsidR="000D2AF9" w:rsidRPr="004869FC" w:rsidRDefault="000D2AF9" w:rsidP="0073604B">
            <w:pPr>
              <w:jc w:val="both"/>
              <w:rPr>
                <w:rFonts w:asciiTheme="majorBidi" w:hAnsiTheme="majorBidi" w:cstheme="majorBidi"/>
                <w:sz w:val="20"/>
                <w:szCs w:val="20"/>
              </w:rPr>
            </w:pPr>
            <w:r w:rsidRPr="004869FC">
              <w:rPr>
                <w:rFonts w:asciiTheme="majorBidi" w:hAnsiTheme="majorBidi" w:cstheme="majorBidi"/>
                <w:sz w:val="20"/>
                <w:szCs w:val="20"/>
              </w:rPr>
              <w:t xml:space="preserve">that.be.3SG </w:t>
            </w:r>
          </w:p>
        </w:tc>
        <w:tc>
          <w:tcPr>
            <w:tcW w:w="567" w:type="dxa"/>
            <w:gridSpan w:val="2"/>
          </w:tcPr>
          <w:p w14:paraId="7DFAD2B1" w14:textId="4465B8A8" w:rsidR="000D2AF9" w:rsidRPr="004869FC" w:rsidRDefault="000D2AF9" w:rsidP="0073604B">
            <w:pPr>
              <w:jc w:val="both"/>
              <w:rPr>
                <w:rFonts w:asciiTheme="majorBidi" w:hAnsiTheme="majorBidi" w:cstheme="majorBidi"/>
                <w:sz w:val="20"/>
                <w:szCs w:val="20"/>
              </w:rPr>
            </w:pPr>
            <w:r w:rsidRPr="004869FC">
              <w:rPr>
                <w:rFonts w:asciiTheme="majorBidi" w:hAnsiTheme="majorBidi" w:cstheme="majorBidi"/>
                <w:sz w:val="20"/>
                <w:szCs w:val="20"/>
              </w:rPr>
              <w:t>that</w:t>
            </w:r>
          </w:p>
        </w:tc>
        <w:tc>
          <w:tcPr>
            <w:tcW w:w="709" w:type="dxa"/>
            <w:gridSpan w:val="5"/>
          </w:tcPr>
          <w:p w14:paraId="55B65A61" w14:textId="4295303B" w:rsidR="000D2AF9" w:rsidRPr="004869FC" w:rsidRDefault="00AC3A5E" w:rsidP="00C72099">
            <w:pPr>
              <w:jc w:val="both"/>
              <w:rPr>
                <w:rFonts w:asciiTheme="majorBidi" w:hAnsiTheme="majorBidi" w:cstheme="majorBidi"/>
                <w:sz w:val="20"/>
                <w:szCs w:val="20"/>
              </w:rPr>
            </w:pPr>
            <w:r>
              <w:rPr>
                <w:rFonts w:asciiTheme="majorBidi" w:hAnsiTheme="majorBidi" w:cstheme="majorBidi"/>
                <w:sz w:val="20"/>
                <w:szCs w:val="20"/>
              </w:rPr>
              <w:t>f</w:t>
            </w:r>
            <w:r w:rsidR="000D2AF9" w:rsidRPr="004869FC">
              <w:rPr>
                <w:rFonts w:asciiTheme="majorBidi" w:hAnsiTheme="majorBidi" w:cstheme="majorBidi"/>
                <w:sz w:val="20"/>
                <w:szCs w:val="20"/>
              </w:rPr>
              <w:t>rom</w:t>
            </w:r>
          </w:p>
        </w:tc>
        <w:tc>
          <w:tcPr>
            <w:tcW w:w="1134" w:type="dxa"/>
            <w:gridSpan w:val="4"/>
          </w:tcPr>
          <w:p w14:paraId="4FB61E4B" w14:textId="3AE78536" w:rsidR="000D2AF9" w:rsidRPr="004869FC" w:rsidRDefault="000D2AF9" w:rsidP="00C72099">
            <w:pPr>
              <w:jc w:val="both"/>
              <w:rPr>
                <w:rFonts w:asciiTheme="majorBidi" w:hAnsiTheme="majorBidi" w:cstheme="majorBidi"/>
                <w:sz w:val="20"/>
                <w:szCs w:val="20"/>
              </w:rPr>
            </w:pPr>
            <w:r w:rsidRPr="004869FC">
              <w:rPr>
                <w:rFonts w:asciiTheme="majorBidi" w:hAnsiTheme="majorBidi" w:cstheme="majorBidi"/>
                <w:sz w:val="20"/>
                <w:szCs w:val="20"/>
              </w:rPr>
              <w:t>modesty</w:t>
            </w:r>
          </w:p>
        </w:tc>
      </w:tr>
      <w:tr w:rsidR="00936004" w:rsidRPr="004869FC" w14:paraId="016F8E6D" w14:textId="77777777" w:rsidTr="004B6D83">
        <w:trPr>
          <w:trHeight w:val="180"/>
        </w:trPr>
        <w:tc>
          <w:tcPr>
            <w:tcW w:w="851" w:type="dxa"/>
            <w:gridSpan w:val="5"/>
          </w:tcPr>
          <w:p w14:paraId="36E2FAD3" w14:textId="18A499B2" w:rsidR="00936004" w:rsidRPr="004869FC" w:rsidRDefault="007C2107" w:rsidP="00C72099">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b</w:t>
            </w:r>
            <w:r w:rsidR="00936004" w:rsidRPr="004869FC">
              <w:rPr>
                <w:rFonts w:asciiTheme="majorBidi" w:hAnsiTheme="majorBidi" w:cstheme="majorBidi"/>
                <w:i/>
                <w:iCs/>
                <w:sz w:val="20"/>
                <w:szCs w:val="20"/>
              </w:rPr>
              <w:t>iroon</w:t>
            </w:r>
            <w:proofErr w:type="spellEnd"/>
            <w:r w:rsidR="00936004" w:rsidRPr="004869FC">
              <w:rPr>
                <w:rFonts w:asciiTheme="majorBidi" w:hAnsiTheme="majorBidi" w:cstheme="majorBidi"/>
                <w:i/>
                <w:iCs/>
                <w:sz w:val="20"/>
                <w:szCs w:val="20"/>
              </w:rPr>
              <w:t xml:space="preserve">  </w:t>
            </w:r>
          </w:p>
        </w:tc>
        <w:tc>
          <w:tcPr>
            <w:tcW w:w="972" w:type="dxa"/>
            <w:gridSpan w:val="10"/>
          </w:tcPr>
          <w:p w14:paraId="50AEC23C" w14:textId="3E798EFC" w:rsidR="00936004" w:rsidRPr="004869FC" w:rsidRDefault="00936004" w:rsidP="00C72099">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âyad</w:t>
            </w:r>
            <w:proofErr w:type="spellEnd"/>
          </w:p>
        </w:tc>
        <w:tc>
          <w:tcPr>
            <w:tcW w:w="567" w:type="dxa"/>
            <w:gridSpan w:val="4"/>
          </w:tcPr>
          <w:p w14:paraId="3CBD3AE8" w14:textId="3851A6DA" w:rsidR="00936004" w:rsidRPr="004869FC" w:rsidRDefault="00670605" w:rsidP="00C72099">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n</w:t>
            </w:r>
            <w:r w:rsidR="00936004" w:rsidRPr="004869FC">
              <w:rPr>
                <w:rFonts w:asciiTheme="majorBidi" w:hAnsiTheme="majorBidi" w:cstheme="majorBidi"/>
                <w:i/>
                <w:iCs/>
                <w:sz w:val="20"/>
                <w:szCs w:val="20"/>
              </w:rPr>
              <w:t>a</w:t>
            </w:r>
            <w:proofErr w:type="spellEnd"/>
          </w:p>
        </w:tc>
        <w:tc>
          <w:tcPr>
            <w:tcW w:w="729" w:type="dxa"/>
            <w:gridSpan w:val="7"/>
          </w:tcPr>
          <w:p w14:paraId="14548AC8" w14:textId="72206276" w:rsidR="00936004" w:rsidRPr="004869FC" w:rsidRDefault="00936004" w:rsidP="00936004">
            <w:pPr>
              <w:ind w:left="56"/>
              <w:jc w:val="both"/>
              <w:rPr>
                <w:rFonts w:asciiTheme="majorBidi" w:hAnsiTheme="majorBidi" w:cstheme="majorBidi"/>
                <w:sz w:val="20"/>
                <w:szCs w:val="20"/>
              </w:rPr>
            </w:pPr>
            <w:proofErr w:type="spellStart"/>
            <w:r w:rsidRPr="004869FC">
              <w:rPr>
                <w:rFonts w:asciiTheme="majorBidi" w:hAnsiTheme="majorBidi" w:cstheme="majorBidi"/>
                <w:i/>
                <w:iCs/>
                <w:sz w:val="20"/>
                <w:szCs w:val="20"/>
              </w:rPr>
              <w:t>az</w:t>
            </w:r>
            <w:proofErr w:type="spellEnd"/>
            <w:r w:rsidRPr="004869FC">
              <w:rPr>
                <w:rFonts w:asciiTheme="majorBidi" w:hAnsiTheme="majorBidi" w:cstheme="majorBidi"/>
                <w:i/>
                <w:iCs/>
                <w:sz w:val="20"/>
                <w:szCs w:val="20"/>
              </w:rPr>
              <w:t xml:space="preserve">   </w:t>
            </w:r>
          </w:p>
        </w:tc>
        <w:tc>
          <w:tcPr>
            <w:tcW w:w="809" w:type="dxa"/>
            <w:gridSpan w:val="6"/>
          </w:tcPr>
          <w:p w14:paraId="4289B058" w14:textId="15833781" w:rsidR="00936004" w:rsidRPr="004869FC" w:rsidRDefault="00670605" w:rsidP="00C72099">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h</w:t>
            </w:r>
            <w:r w:rsidR="00936004" w:rsidRPr="004869FC">
              <w:rPr>
                <w:rFonts w:asciiTheme="majorBidi" w:hAnsiTheme="majorBidi" w:cstheme="majorBidi"/>
                <w:i/>
                <w:iCs/>
                <w:sz w:val="20"/>
                <w:szCs w:val="20"/>
              </w:rPr>
              <w:t>eykal</w:t>
            </w:r>
            <w:proofErr w:type="spellEnd"/>
          </w:p>
        </w:tc>
        <w:tc>
          <w:tcPr>
            <w:tcW w:w="591" w:type="dxa"/>
            <w:gridSpan w:val="5"/>
          </w:tcPr>
          <w:p w14:paraId="19524D60" w14:textId="5B3AF5E6" w:rsidR="00936004" w:rsidRPr="004869FC" w:rsidRDefault="009D1798" w:rsidP="00936004">
            <w:pPr>
              <w:ind w:left="6"/>
              <w:jc w:val="both"/>
              <w:rPr>
                <w:rFonts w:asciiTheme="majorBidi" w:hAnsiTheme="majorBidi" w:cstheme="majorBidi"/>
                <w:sz w:val="20"/>
                <w:szCs w:val="20"/>
              </w:rPr>
            </w:pPr>
            <w:proofErr w:type="spellStart"/>
            <w:r>
              <w:rPr>
                <w:rFonts w:asciiTheme="majorBidi" w:hAnsiTheme="majorBidi" w:cstheme="majorBidi"/>
                <w:i/>
                <w:iCs/>
                <w:sz w:val="20"/>
                <w:szCs w:val="20"/>
              </w:rPr>
              <w:t>v</w:t>
            </w:r>
            <w:r w:rsidR="00936004" w:rsidRPr="004869FC">
              <w:rPr>
                <w:rFonts w:asciiTheme="majorBidi" w:hAnsiTheme="majorBidi" w:cstheme="majorBidi"/>
                <w:i/>
                <w:iCs/>
                <w:sz w:val="20"/>
                <w:szCs w:val="20"/>
              </w:rPr>
              <w:t>a</w:t>
            </w:r>
            <w:proofErr w:type="spellEnd"/>
          </w:p>
        </w:tc>
        <w:tc>
          <w:tcPr>
            <w:tcW w:w="850" w:type="dxa"/>
            <w:gridSpan w:val="4"/>
          </w:tcPr>
          <w:p w14:paraId="07EAF5E4" w14:textId="4DCF0F69" w:rsidR="00936004" w:rsidRPr="004869FC" w:rsidRDefault="00936004" w:rsidP="00C72099">
            <w:pPr>
              <w:jc w:val="both"/>
              <w:rPr>
                <w:rFonts w:asciiTheme="majorBidi" w:hAnsiTheme="majorBidi" w:cstheme="majorBidi"/>
                <w:sz w:val="20"/>
                <w:szCs w:val="20"/>
                <w:lang w:val="fr-FR"/>
              </w:rPr>
            </w:pPr>
            <w:proofErr w:type="spellStart"/>
            <w:r w:rsidRPr="004869FC">
              <w:rPr>
                <w:rFonts w:asciiTheme="majorBidi" w:hAnsiTheme="majorBidi" w:cstheme="majorBidi"/>
                <w:i/>
                <w:iCs/>
                <w:sz w:val="20"/>
                <w:szCs w:val="20"/>
                <w:lang w:val="fr-FR"/>
              </w:rPr>
              <w:t>âlât</w:t>
            </w:r>
            <w:proofErr w:type="spellEnd"/>
          </w:p>
        </w:tc>
        <w:tc>
          <w:tcPr>
            <w:tcW w:w="1139" w:type="dxa"/>
            <w:gridSpan w:val="5"/>
          </w:tcPr>
          <w:p w14:paraId="3B725156" w14:textId="25E49905" w:rsidR="00936004" w:rsidRPr="004869FC" w:rsidRDefault="00936004" w:rsidP="00936004">
            <w:pPr>
              <w:jc w:val="both"/>
              <w:rPr>
                <w:rFonts w:asciiTheme="majorBidi" w:hAnsiTheme="majorBidi" w:cstheme="majorBidi"/>
                <w:sz w:val="20"/>
                <w:szCs w:val="20"/>
                <w:lang w:val="fr-FR"/>
              </w:rPr>
            </w:pPr>
            <w:proofErr w:type="spellStart"/>
            <w:r w:rsidRPr="004869FC">
              <w:rPr>
                <w:rFonts w:asciiTheme="majorBidi" w:hAnsiTheme="majorBidi" w:cstheme="majorBidi"/>
                <w:i/>
                <w:iCs/>
                <w:sz w:val="20"/>
                <w:szCs w:val="20"/>
                <w:lang w:val="fr-FR"/>
              </w:rPr>
              <w:t>tanâsuli</w:t>
            </w:r>
            <w:proofErr w:type="spellEnd"/>
            <w:r w:rsidRPr="004869FC">
              <w:rPr>
                <w:rFonts w:asciiTheme="majorBidi" w:hAnsiTheme="majorBidi" w:cstheme="majorBidi"/>
                <w:i/>
                <w:iCs/>
                <w:sz w:val="20"/>
                <w:szCs w:val="20"/>
                <w:lang w:val="fr-FR"/>
              </w:rPr>
              <w:t>.</w:t>
            </w:r>
          </w:p>
        </w:tc>
        <w:tc>
          <w:tcPr>
            <w:tcW w:w="1147" w:type="dxa"/>
            <w:gridSpan w:val="6"/>
          </w:tcPr>
          <w:p w14:paraId="5BE7D4D0" w14:textId="51D73AD8" w:rsidR="00936004" w:rsidRPr="004869FC" w:rsidRDefault="00936004" w:rsidP="00C72099">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bedân</w:t>
            </w:r>
            <w:proofErr w:type="spellEnd"/>
          </w:p>
        </w:tc>
        <w:tc>
          <w:tcPr>
            <w:tcW w:w="708" w:type="dxa"/>
            <w:gridSpan w:val="4"/>
          </w:tcPr>
          <w:p w14:paraId="2E923990" w14:textId="0A1E9217" w:rsidR="00936004" w:rsidRPr="004869FC" w:rsidRDefault="00936004" w:rsidP="00936004">
            <w:pPr>
              <w:ind w:left="187"/>
              <w:jc w:val="both"/>
              <w:rPr>
                <w:rFonts w:asciiTheme="majorBidi" w:hAnsiTheme="majorBidi" w:cstheme="majorBidi"/>
                <w:sz w:val="20"/>
                <w:szCs w:val="20"/>
              </w:rPr>
            </w:pPr>
            <w:proofErr w:type="spellStart"/>
            <w:r w:rsidRPr="004869FC">
              <w:rPr>
                <w:rFonts w:asciiTheme="majorBidi" w:hAnsiTheme="majorBidi" w:cstheme="majorBidi"/>
                <w:i/>
                <w:iCs/>
                <w:sz w:val="20"/>
                <w:szCs w:val="20"/>
              </w:rPr>
              <w:t>ke</w:t>
            </w:r>
            <w:proofErr w:type="spellEnd"/>
          </w:p>
        </w:tc>
        <w:tc>
          <w:tcPr>
            <w:tcW w:w="709" w:type="dxa"/>
            <w:gridSpan w:val="2"/>
          </w:tcPr>
          <w:p w14:paraId="67DC171C" w14:textId="7FB06EA9" w:rsidR="00936004" w:rsidRPr="004869FC" w:rsidRDefault="00936004" w:rsidP="00C72099">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râh</w:t>
            </w:r>
            <w:proofErr w:type="spellEnd"/>
          </w:p>
        </w:tc>
      </w:tr>
      <w:tr w:rsidR="00936004" w:rsidRPr="004869FC" w14:paraId="0245387C" w14:textId="77777777" w:rsidTr="004B6D83">
        <w:trPr>
          <w:trHeight w:val="400"/>
        </w:trPr>
        <w:tc>
          <w:tcPr>
            <w:tcW w:w="709" w:type="dxa"/>
            <w:gridSpan w:val="3"/>
          </w:tcPr>
          <w:p w14:paraId="23C47034" w14:textId="69ABDFBD" w:rsidR="00936004" w:rsidRPr="004869FC" w:rsidRDefault="00936004" w:rsidP="00D45368">
            <w:pPr>
              <w:jc w:val="both"/>
              <w:rPr>
                <w:rFonts w:asciiTheme="majorBidi" w:hAnsiTheme="majorBidi" w:cstheme="majorBidi"/>
                <w:sz w:val="20"/>
                <w:szCs w:val="20"/>
              </w:rPr>
            </w:pPr>
            <w:r w:rsidRPr="004869FC">
              <w:rPr>
                <w:rFonts w:asciiTheme="majorBidi" w:hAnsiTheme="majorBidi" w:cstheme="majorBidi"/>
                <w:sz w:val="20"/>
                <w:szCs w:val="20"/>
              </w:rPr>
              <w:t xml:space="preserve">out </w:t>
            </w:r>
          </w:p>
        </w:tc>
        <w:tc>
          <w:tcPr>
            <w:tcW w:w="1114" w:type="dxa"/>
            <w:gridSpan w:val="12"/>
          </w:tcPr>
          <w:p w14:paraId="44E46504" w14:textId="01B345C2" w:rsidR="00936004" w:rsidRPr="004869FC" w:rsidRDefault="00936004" w:rsidP="00D45368">
            <w:pPr>
              <w:jc w:val="both"/>
              <w:rPr>
                <w:rFonts w:asciiTheme="majorBidi" w:hAnsiTheme="majorBidi" w:cstheme="majorBidi"/>
                <w:sz w:val="20"/>
                <w:szCs w:val="20"/>
              </w:rPr>
            </w:pPr>
            <w:r w:rsidRPr="004869FC">
              <w:rPr>
                <w:rFonts w:asciiTheme="majorBidi" w:hAnsiTheme="majorBidi" w:cstheme="majorBidi"/>
                <w:sz w:val="20"/>
                <w:szCs w:val="20"/>
              </w:rPr>
              <w:t>come.3SG</w:t>
            </w:r>
          </w:p>
        </w:tc>
        <w:tc>
          <w:tcPr>
            <w:tcW w:w="567" w:type="dxa"/>
            <w:gridSpan w:val="4"/>
          </w:tcPr>
          <w:p w14:paraId="421151BC" w14:textId="0812661F" w:rsidR="00936004" w:rsidRPr="004869FC" w:rsidRDefault="00936004" w:rsidP="00C72099">
            <w:pPr>
              <w:jc w:val="both"/>
              <w:rPr>
                <w:rFonts w:asciiTheme="majorBidi" w:hAnsiTheme="majorBidi" w:cstheme="majorBidi"/>
                <w:sz w:val="20"/>
                <w:szCs w:val="20"/>
              </w:rPr>
            </w:pPr>
            <w:r w:rsidRPr="004869FC">
              <w:rPr>
                <w:rFonts w:asciiTheme="majorBidi" w:hAnsiTheme="majorBidi" w:cstheme="majorBidi"/>
                <w:sz w:val="20"/>
                <w:szCs w:val="20"/>
              </w:rPr>
              <w:t xml:space="preserve">not  </w:t>
            </w:r>
          </w:p>
        </w:tc>
        <w:tc>
          <w:tcPr>
            <w:tcW w:w="703" w:type="dxa"/>
            <w:gridSpan w:val="6"/>
          </w:tcPr>
          <w:p w14:paraId="76E86C9C" w14:textId="1F3F2E44" w:rsidR="00936004" w:rsidRPr="004869FC" w:rsidRDefault="00A917C8" w:rsidP="00C72099">
            <w:pPr>
              <w:jc w:val="both"/>
              <w:rPr>
                <w:rFonts w:asciiTheme="majorBidi" w:hAnsiTheme="majorBidi" w:cstheme="majorBidi"/>
                <w:sz w:val="20"/>
                <w:szCs w:val="20"/>
              </w:rPr>
            </w:pPr>
            <w:r>
              <w:rPr>
                <w:rFonts w:asciiTheme="majorBidi" w:hAnsiTheme="majorBidi" w:cstheme="majorBidi"/>
                <w:sz w:val="20"/>
                <w:szCs w:val="20"/>
              </w:rPr>
              <w:t>f</w:t>
            </w:r>
            <w:r w:rsidR="00936004" w:rsidRPr="004869FC">
              <w:rPr>
                <w:rFonts w:asciiTheme="majorBidi" w:hAnsiTheme="majorBidi" w:cstheme="majorBidi"/>
                <w:sz w:val="20"/>
                <w:szCs w:val="20"/>
              </w:rPr>
              <w:t>rom</w:t>
            </w:r>
          </w:p>
        </w:tc>
        <w:tc>
          <w:tcPr>
            <w:tcW w:w="835" w:type="dxa"/>
            <w:gridSpan w:val="7"/>
          </w:tcPr>
          <w:p w14:paraId="2D7960C8" w14:textId="070BEA10" w:rsidR="00936004" w:rsidRPr="004869FC" w:rsidRDefault="00670605" w:rsidP="00C72099">
            <w:pPr>
              <w:jc w:val="both"/>
              <w:rPr>
                <w:rFonts w:asciiTheme="majorBidi" w:hAnsiTheme="majorBidi" w:cstheme="majorBidi"/>
                <w:sz w:val="20"/>
                <w:szCs w:val="20"/>
              </w:rPr>
            </w:pPr>
            <w:r w:rsidRPr="004869FC">
              <w:rPr>
                <w:rFonts w:asciiTheme="majorBidi" w:hAnsiTheme="majorBidi" w:cstheme="majorBidi"/>
                <w:sz w:val="20"/>
                <w:szCs w:val="20"/>
              </w:rPr>
              <w:t>b</w:t>
            </w:r>
            <w:r w:rsidR="00936004" w:rsidRPr="004869FC">
              <w:rPr>
                <w:rFonts w:asciiTheme="majorBidi" w:hAnsiTheme="majorBidi" w:cstheme="majorBidi"/>
                <w:sz w:val="20"/>
                <w:szCs w:val="20"/>
              </w:rPr>
              <w:t>ody</w:t>
            </w:r>
          </w:p>
        </w:tc>
        <w:tc>
          <w:tcPr>
            <w:tcW w:w="591" w:type="dxa"/>
            <w:gridSpan w:val="5"/>
          </w:tcPr>
          <w:p w14:paraId="23035CE6" w14:textId="09246AA1" w:rsidR="00936004" w:rsidRPr="004869FC" w:rsidRDefault="00936004" w:rsidP="00C72099">
            <w:pPr>
              <w:jc w:val="both"/>
              <w:rPr>
                <w:rFonts w:asciiTheme="majorBidi" w:hAnsiTheme="majorBidi" w:cstheme="majorBidi"/>
                <w:sz w:val="20"/>
                <w:szCs w:val="20"/>
              </w:rPr>
            </w:pPr>
            <w:r w:rsidRPr="004869FC">
              <w:rPr>
                <w:rFonts w:asciiTheme="majorBidi" w:hAnsiTheme="majorBidi" w:cstheme="majorBidi"/>
                <w:sz w:val="20"/>
                <w:szCs w:val="20"/>
              </w:rPr>
              <w:t>and</w:t>
            </w:r>
          </w:p>
        </w:tc>
        <w:tc>
          <w:tcPr>
            <w:tcW w:w="850" w:type="dxa"/>
            <w:gridSpan w:val="4"/>
          </w:tcPr>
          <w:p w14:paraId="40EA7324" w14:textId="47DED455" w:rsidR="00936004" w:rsidRPr="004869FC" w:rsidRDefault="00936004" w:rsidP="00312F5B">
            <w:pPr>
              <w:jc w:val="both"/>
              <w:rPr>
                <w:rFonts w:asciiTheme="majorBidi" w:hAnsiTheme="majorBidi" w:cstheme="majorBidi"/>
                <w:sz w:val="20"/>
                <w:szCs w:val="20"/>
              </w:rPr>
            </w:pPr>
            <w:r w:rsidRPr="004869FC">
              <w:rPr>
                <w:rFonts w:asciiTheme="majorBidi" w:hAnsiTheme="majorBidi" w:cstheme="majorBidi"/>
                <w:sz w:val="20"/>
                <w:szCs w:val="20"/>
              </w:rPr>
              <w:t>organ</w:t>
            </w:r>
          </w:p>
        </w:tc>
        <w:tc>
          <w:tcPr>
            <w:tcW w:w="1139" w:type="dxa"/>
            <w:gridSpan w:val="5"/>
          </w:tcPr>
          <w:p w14:paraId="22CC2C41" w14:textId="6102EA2E" w:rsidR="00936004" w:rsidRPr="004869FC" w:rsidRDefault="00936004" w:rsidP="00936004">
            <w:pPr>
              <w:jc w:val="both"/>
              <w:rPr>
                <w:rFonts w:asciiTheme="majorBidi" w:hAnsiTheme="majorBidi" w:cstheme="majorBidi"/>
                <w:sz w:val="20"/>
                <w:szCs w:val="20"/>
              </w:rPr>
            </w:pPr>
            <w:proofErr w:type="gramStart"/>
            <w:r w:rsidRPr="004869FC">
              <w:rPr>
                <w:rFonts w:asciiTheme="majorBidi" w:hAnsiTheme="majorBidi" w:cstheme="majorBidi"/>
                <w:sz w:val="20"/>
                <w:szCs w:val="20"/>
              </w:rPr>
              <w:t>genitalia</w:t>
            </w:r>
            <w:proofErr w:type="gramEnd"/>
            <w:r w:rsidRPr="004869FC">
              <w:rPr>
                <w:rFonts w:asciiTheme="majorBidi" w:hAnsiTheme="majorBidi" w:cstheme="majorBidi"/>
                <w:sz w:val="20"/>
                <w:szCs w:val="20"/>
              </w:rPr>
              <w:t>.</w:t>
            </w:r>
          </w:p>
        </w:tc>
        <w:tc>
          <w:tcPr>
            <w:tcW w:w="1277" w:type="dxa"/>
            <w:gridSpan w:val="7"/>
          </w:tcPr>
          <w:p w14:paraId="7D50119A" w14:textId="45F09080" w:rsidR="00936004" w:rsidRPr="004869FC" w:rsidRDefault="00F36AA9" w:rsidP="00C63D07">
            <w:pPr>
              <w:ind w:right="-92"/>
              <w:jc w:val="both"/>
              <w:rPr>
                <w:rFonts w:asciiTheme="majorBidi" w:hAnsiTheme="majorBidi" w:cstheme="majorBidi"/>
                <w:sz w:val="20"/>
                <w:szCs w:val="20"/>
              </w:rPr>
            </w:pPr>
            <w:proofErr w:type="spellStart"/>
            <w:r>
              <w:rPr>
                <w:rFonts w:asciiTheme="majorBidi" w:hAnsiTheme="majorBidi" w:cstheme="majorBidi"/>
                <w:sz w:val="20"/>
                <w:szCs w:val="20"/>
              </w:rPr>
              <w:t>k</w:t>
            </w:r>
            <w:r w:rsidR="00936004" w:rsidRPr="004869FC">
              <w:rPr>
                <w:rFonts w:asciiTheme="majorBidi" w:hAnsiTheme="majorBidi" w:cstheme="majorBidi"/>
                <w:sz w:val="20"/>
                <w:szCs w:val="20"/>
              </w:rPr>
              <w:t>now.IMP</w:t>
            </w:r>
            <w:proofErr w:type="spellEnd"/>
            <w:r w:rsidR="00936004" w:rsidRPr="004869FC">
              <w:rPr>
                <w:rFonts w:asciiTheme="majorBidi" w:hAnsiTheme="majorBidi" w:cstheme="majorBidi"/>
                <w:sz w:val="20"/>
                <w:szCs w:val="20"/>
              </w:rPr>
              <w:t xml:space="preserve">   </w:t>
            </w:r>
          </w:p>
        </w:tc>
        <w:tc>
          <w:tcPr>
            <w:tcW w:w="578" w:type="dxa"/>
            <w:gridSpan w:val="3"/>
          </w:tcPr>
          <w:p w14:paraId="19DA2094" w14:textId="346275C9" w:rsidR="00936004" w:rsidRPr="004869FC" w:rsidRDefault="00936004" w:rsidP="00C72099">
            <w:pPr>
              <w:jc w:val="both"/>
              <w:rPr>
                <w:rFonts w:asciiTheme="majorBidi" w:hAnsiTheme="majorBidi" w:cstheme="majorBidi"/>
                <w:sz w:val="20"/>
                <w:szCs w:val="20"/>
              </w:rPr>
            </w:pPr>
            <w:r w:rsidRPr="004869FC">
              <w:rPr>
                <w:rFonts w:asciiTheme="majorBidi" w:hAnsiTheme="majorBidi" w:cstheme="majorBidi"/>
                <w:sz w:val="20"/>
                <w:szCs w:val="20"/>
              </w:rPr>
              <w:t>that</w:t>
            </w:r>
          </w:p>
        </w:tc>
        <w:tc>
          <w:tcPr>
            <w:tcW w:w="709" w:type="dxa"/>
            <w:gridSpan w:val="2"/>
          </w:tcPr>
          <w:p w14:paraId="03C045DF" w14:textId="43471AC0" w:rsidR="00936004" w:rsidRPr="004869FC" w:rsidRDefault="00936004" w:rsidP="00C72099">
            <w:pPr>
              <w:jc w:val="both"/>
              <w:rPr>
                <w:rFonts w:asciiTheme="majorBidi" w:hAnsiTheme="majorBidi" w:cstheme="majorBidi"/>
                <w:sz w:val="20"/>
                <w:szCs w:val="20"/>
              </w:rPr>
            </w:pPr>
            <w:r w:rsidRPr="004869FC">
              <w:rPr>
                <w:rFonts w:asciiTheme="majorBidi" w:hAnsiTheme="majorBidi" w:cstheme="majorBidi"/>
                <w:sz w:val="20"/>
                <w:szCs w:val="20"/>
              </w:rPr>
              <w:t>way</w:t>
            </w:r>
          </w:p>
        </w:tc>
      </w:tr>
      <w:tr w:rsidR="00936004" w:rsidRPr="004869FC" w14:paraId="6830DDAF" w14:textId="77777777" w:rsidTr="000D2AF9">
        <w:trPr>
          <w:trHeight w:val="164"/>
        </w:trPr>
        <w:tc>
          <w:tcPr>
            <w:tcW w:w="965" w:type="dxa"/>
            <w:gridSpan w:val="7"/>
          </w:tcPr>
          <w:p w14:paraId="4F170A24" w14:textId="38AFF4A9" w:rsidR="00E974D8" w:rsidRPr="004869FC" w:rsidRDefault="00E974D8" w:rsidP="00E974D8">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ra</w:t>
            </w:r>
            <w:proofErr w:type="spellEnd"/>
            <w:r w:rsidRPr="004869FC">
              <w:rPr>
                <w:rFonts w:asciiTheme="majorBidi" w:hAnsiTheme="majorBidi" w:cstheme="majorBidi"/>
                <w:i/>
                <w:iCs/>
                <w:sz w:val="20"/>
                <w:szCs w:val="20"/>
              </w:rPr>
              <w:t>̂</w:t>
            </w:r>
          </w:p>
        </w:tc>
        <w:tc>
          <w:tcPr>
            <w:tcW w:w="2128" w:type="dxa"/>
            <w:gridSpan w:val="18"/>
          </w:tcPr>
          <w:p w14:paraId="41ECF779" w14:textId="2CD3E875" w:rsidR="00E974D8" w:rsidRPr="004869FC" w:rsidRDefault="00E974D8" w:rsidP="00E974D8">
            <w:pPr>
              <w:jc w:val="both"/>
              <w:rPr>
                <w:rFonts w:asciiTheme="majorBidi" w:hAnsiTheme="majorBidi" w:cstheme="majorBidi"/>
                <w:sz w:val="20"/>
                <w:szCs w:val="20"/>
              </w:rPr>
            </w:pPr>
            <w:proofErr w:type="spellStart"/>
            <w:proofErr w:type="gramStart"/>
            <w:r w:rsidRPr="004869FC">
              <w:rPr>
                <w:rFonts w:asciiTheme="majorBidi" w:hAnsiTheme="majorBidi" w:cstheme="majorBidi"/>
                <w:i/>
                <w:iCs/>
                <w:sz w:val="20"/>
                <w:szCs w:val="20"/>
              </w:rPr>
              <w:t>eshtebâh</w:t>
            </w:r>
            <w:proofErr w:type="spellEnd"/>
            <w:proofErr w:type="gramEnd"/>
            <w:r w:rsidRPr="004869FC">
              <w:rPr>
                <w:rFonts w:asciiTheme="majorBidi" w:hAnsiTheme="majorBidi" w:cstheme="majorBidi"/>
                <w:i/>
                <w:iCs/>
                <w:sz w:val="20"/>
                <w:szCs w:val="20"/>
              </w:rPr>
              <w:t xml:space="preserve"> </w:t>
            </w:r>
            <w:proofErr w:type="spellStart"/>
            <w:r w:rsidRPr="004869FC">
              <w:rPr>
                <w:rFonts w:asciiTheme="majorBidi" w:hAnsiTheme="majorBidi" w:cstheme="majorBidi"/>
                <w:i/>
                <w:iCs/>
                <w:sz w:val="20"/>
                <w:szCs w:val="20"/>
              </w:rPr>
              <w:t>rafti</w:t>
            </w:r>
            <w:proofErr w:type="spellEnd"/>
            <w:r w:rsidRPr="004869FC">
              <w:rPr>
                <w:rFonts w:asciiTheme="majorBidi" w:hAnsiTheme="majorBidi" w:cstheme="majorBidi"/>
                <w:i/>
                <w:iCs/>
                <w:sz w:val="20"/>
                <w:szCs w:val="20"/>
              </w:rPr>
              <w:t>.</w:t>
            </w:r>
          </w:p>
        </w:tc>
        <w:tc>
          <w:tcPr>
            <w:tcW w:w="1417" w:type="dxa"/>
            <w:gridSpan w:val="11"/>
          </w:tcPr>
          <w:p w14:paraId="3ADEA21E" w14:textId="385E135C" w:rsidR="00E974D8" w:rsidRPr="004869FC" w:rsidRDefault="00EC0120" w:rsidP="00E974D8">
            <w:pPr>
              <w:jc w:val="both"/>
              <w:rPr>
                <w:rFonts w:asciiTheme="majorBidi" w:hAnsiTheme="majorBidi" w:cstheme="majorBidi"/>
                <w:sz w:val="20"/>
                <w:szCs w:val="20"/>
              </w:rPr>
            </w:pPr>
            <w:proofErr w:type="spellStart"/>
            <w:r>
              <w:rPr>
                <w:rFonts w:asciiTheme="majorBidi" w:hAnsiTheme="majorBidi" w:cstheme="majorBidi"/>
                <w:i/>
                <w:iCs/>
                <w:sz w:val="20"/>
                <w:szCs w:val="20"/>
              </w:rPr>
              <w:t>b</w:t>
            </w:r>
            <w:r w:rsidR="00E974D8" w:rsidRPr="004869FC">
              <w:rPr>
                <w:rFonts w:asciiTheme="majorBidi" w:hAnsiTheme="majorBidi" w:cstheme="majorBidi"/>
                <w:i/>
                <w:iCs/>
                <w:sz w:val="20"/>
                <w:szCs w:val="20"/>
              </w:rPr>
              <w:t>aghiye</w:t>
            </w:r>
            <w:r w:rsidR="00792B25" w:rsidRPr="004869FC">
              <w:rPr>
                <w:rFonts w:asciiTheme="majorBidi" w:hAnsiTheme="majorBidi" w:cstheme="majorBidi"/>
                <w:i/>
                <w:iCs/>
                <w:sz w:val="20"/>
                <w:szCs w:val="20"/>
              </w:rPr>
              <w:t>ye</w:t>
            </w:r>
            <w:proofErr w:type="spellEnd"/>
          </w:p>
        </w:tc>
        <w:tc>
          <w:tcPr>
            <w:tcW w:w="1236" w:type="dxa"/>
            <w:gridSpan w:val="8"/>
          </w:tcPr>
          <w:p w14:paraId="09FE257B" w14:textId="1FB3612E" w:rsidR="00E974D8" w:rsidRPr="004869FC" w:rsidRDefault="00E974D8" w:rsidP="00E974D8">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bâzigarha</w:t>
            </w:r>
            <w:proofErr w:type="spellEnd"/>
            <w:r w:rsidRPr="004869FC">
              <w:rPr>
                <w:rFonts w:asciiTheme="majorBidi" w:hAnsiTheme="majorBidi" w:cstheme="majorBidi"/>
                <w:i/>
                <w:iCs/>
                <w:sz w:val="20"/>
                <w:szCs w:val="20"/>
              </w:rPr>
              <w:t>̂</w:t>
            </w:r>
          </w:p>
        </w:tc>
        <w:tc>
          <w:tcPr>
            <w:tcW w:w="762" w:type="dxa"/>
            <w:gridSpan w:val="2"/>
          </w:tcPr>
          <w:p w14:paraId="75F08538" w14:textId="3B59AAB1" w:rsidR="00E974D8" w:rsidRPr="004869FC" w:rsidRDefault="00AC3A5E" w:rsidP="00E974D8">
            <w:pPr>
              <w:jc w:val="both"/>
              <w:rPr>
                <w:rFonts w:asciiTheme="majorBidi" w:hAnsiTheme="majorBidi" w:cstheme="majorBidi"/>
                <w:sz w:val="20"/>
                <w:szCs w:val="20"/>
              </w:rPr>
            </w:pPr>
            <w:r>
              <w:rPr>
                <w:rFonts w:asciiTheme="majorBidi" w:hAnsiTheme="majorBidi" w:cstheme="majorBidi"/>
                <w:i/>
                <w:iCs/>
                <w:sz w:val="20"/>
                <w:szCs w:val="20"/>
              </w:rPr>
              <w:t>h</w:t>
            </w:r>
            <w:r w:rsidR="00E974D8" w:rsidRPr="004869FC">
              <w:rPr>
                <w:rFonts w:asciiTheme="majorBidi" w:hAnsiTheme="majorBidi" w:cstheme="majorBidi"/>
                <w:i/>
                <w:iCs/>
                <w:sz w:val="20"/>
                <w:szCs w:val="20"/>
              </w:rPr>
              <w:t>am</w:t>
            </w:r>
          </w:p>
        </w:tc>
        <w:tc>
          <w:tcPr>
            <w:tcW w:w="1572" w:type="dxa"/>
            <w:gridSpan w:val="9"/>
          </w:tcPr>
          <w:p w14:paraId="2733B59F" w14:textId="5B287EEC" w:rsidR="00E974D8" w:rsidRPr="004869FC" w:rsidRDefault="00E974D8" w:rsidP="00E974D8">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honarmandand</w:t>
            </w:r>
            <w:proofErr w:type="spellEnd"/>
            <w:r w:rsidRPr="004869FC">
              <w:rPr>
                <w:rFonts w:asciiTheme="majorBidi" w:hAnsiTheme="majorBidi" w:cstheme="majorBidi"/>
                <w:i/>
                <w:iCs/>
                <w:sz w:val="20"/>
                <w:szCs w:val="20"/>
              </w:rPr>
              <w:t>,</w:t>
            </w:r>
          </w:p>
        </w:tc>
        <w:tc>
          <w:tcPr>
            <w:tcW w:w="992" w:type="dxa"/>
            <w:gridSpan w:val="3"/>
          </w:tcPr>
          <w:p w14:paraId="05CB6D68" w14:textId="11B91974" w:rsidR="00E974D8" w:rsidRPr="004869FC" w:rsidRDefault="00E974D8" w:rsidP="00E974D8">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ba</w:t>
            </w:r>
            <w:proofErr w:type="spellEnd"/>
            <w:r w:rsidRPr="004869FC">
              <w:rPr>
                <w:rFonts w:asciiTheme="majorBidi" w:hAnsiTheme="majorBidi" w:cstheme="majorBidi"/>
                <w:i/>
                <w:iCs/>
                <w:sz w:val="20"/>
                <w:szCs w:val="20"/>
              </w:rPr>
              <w:t>̂</w:t>
            </w:r>
          </w:p>
        </w:tc>
      </w:tr>
      <w:tr w:rsidR="00936004" w:rsidRPr="004869FC" w14:paraId="47CD9E34" w14:textId="77777777" w:rsidTr="000D2AF9">
        <w:trPr>
          <w:trHeight w:val="411"/>
        </w:trPr>
        <w:tc>
          <w:tcPr>
            <w:tcW w:w="965" w:type="dxa"/>
            <w:gridSpan w:val="7"/>
          </w:tcPr>
          <w:p w14:paraId="71900B95" w14:textId="09EAA434" w:rsidR="00E974D8" w:rsidRPr="004869FC" w:rsidRDefault="00E974D8" w:rsidP="00E35A70">
            <w:pPr>
              <w:jc w:val="both"/>
              <w:rPr>
                <w:rFonts w:asciiTheme="majorBidi" w:hAnsiTheme="majorBidi" w:cstheme="majorBidi"/>
                <w:sz w:val="20"/>
                <w:szCs w:val="20"/>
              </w:rPr>
            </w:pPr>
            <w:r w:rsidRPr="004869FC">
              <w:rPr>
                <w:rFonts w:asciiTheme="majorBidi" w:hAnsiTheme="majorBidi" w:cstheme="majorBidi"/>
                <w:sz w:val="20"/>
                <w:szCs w:val="20"/>
              </w:rPr>
              <w:t>OM</w:t>
            </w:r>
          </w:p>
        </w:tc>
        <w:tc>
          <w:tcPr>
            <w:tcW w:w="2128" w:type="dxa"/>
            <w:gridSpan w:val="18"/>
          </w:tcPr>
          <w:p w14:paraId="3E193EF3" w14:textId="15782958" w:rsidR="00E974D8" w:rsidRPr="004869FC" w:rsidRDefault="00EF30E0" w:rsidP="0034767C">
            <w:pPr>
              <w:jc w:val="both"/>
              <w:rPr>
                <w:rFonts w:asciiTheme="majorBidi" w:hAnsiTheme="majorBidi" w:cstheme="majorBidi"/>
                <w:sz w:val="20"/>
                <w:szCs w:val="20"/>
              </w:rPr>
            </w:pPr>
            <w:proofErr w:type="gramStart"/>
            <w:r w:rsidRPr="004869FC">
              <w:rPr>
                <w:rFonts w:asciiTheme="majorBidi" w:hAnsiTheme="majorBidi" w:cstheme="majorBidi"/>
                <w:sz w:val="20"/>
                <w:szCs w:val="20"/>
              </w:rPr>
              <w:t>wrong</w:t>
            </w:r>
            <w:proofErr w:type="gramEnd"/>
            <w:r w:rsidR="0034767C" w:rsidRPr="004869FC">
              <w:rPr>
                <w:rFonts w:asciiTheme="majorBidi" w:hAnsiTheme="majorBidi" w:cstheme="majorBidi"/>
                <w:sz w:val="20"/>
                <w:szCs w:val="20"/>
              </w:rPr>
              <w:t xml:space="preserve"> go.</w:t>
            </w:r>
            <w:r w:rsidRPr="004869FC">
              <w:rPr>
                <w:rFonts w:asciiTheme="majorBidi" w:hAnsiTheme="majorBidi" w:cstheme="majorBidi"/>
                <w:sz w:val="20"/>
                <w:szCs w:val="20"/>
              </w:rPr>
              <w:t>PP.</w:t>
            </w:r>
            <w:r w:rsidR="0034767C" w:rsidRPr="004869FC">
              <w:rPr>
                <w:rFonts w:asciiTheme="majorBidi" w:hAnsiTheme="majorBidi" w:cstheme="majorBidi"/>
                <w:sz w:val="20"/>
                <w:szCs w:val="20"/>
              </w:rPr>
              <w:t>2SG</w:t>
            </w:r>
            <w:r w:rsidR="00E974D8" w:rsidRPr="004869FC">
              <w:rPr>
                <w:rFonts w:asciiTheme="majorBidi" w:hAnsiTheme="majorBidi" w:cstheme="majorBidi"/>
                <w:sz w:val="20"/>
                <w:szCs w:val="20"/>
              </w:rPr>
              <w:t>.</w:t>
            </w:r>
          </w:p>
        </w:tc>
        <w:tc>
          <w:tcPr>
            <w:tcW w:w="1417" w:type="dxa"/>
            <w:gridSpan w:val="11"/>
          </w:tcPr>
          <w:p w14:paraId="6990D8CD" w14:textId="4C7DAB21" w:rsidR="00E974D8" w:rsidRPr="004869FC" w:rsidRDefault="00EC0120" w:rsidP="00E974D8">
            <w:pPr>
              <w:jc w:val="both"/>
              <w:rPr>
                <w:rFonts w:asciiTheme="majorBidi" w:hAnsiTheme="majorBidi" w:cstheme="majorBidi"/>
                <w:sz w:val="20"/>
                <w:szCs w:val="20"/>
              </w:rPr>
            </w:pPr>
            <w:r>
              <w:rPr>
                <w:rFonts w:asciiTheme="majorBidi" w:hAnsiTheme="majorBidi" w:cstheme="majorBidi"/>
                <w:sz w:val="20"/>
                <w:szCs w:val="20"/>
              </w:rPr>
              <w:t>o</w:t>
            </w:r>
            <w:r w:rsidR="00E974D8" w:rsidRPr="004869FC">
              <w:rPr>
                <w:rFonts w:asciiTheme="majorBidi" w:hAnsiTheme="majorBidi" w:cstheme="majorBidi"/>
                <w:sz w:val="20"/>
                <w:szCs w:val="20"/>
              </w:rPr>
              <w:t>ther</w:t>
            </w:r>
          </w:p>
        </w:tc>
        <w:tc>
          <w:tcPr>
            <w:tcW w:w="1236" w:type="dxa"/>
            <w:gridSpan w:val="8"/>
          </w:tcPr>
          <w:p w14:paraId="74DA1938" w14:textId="53E62369" w:rsidR="00E974D8" w:rsidRPr="004869FC" w:rsidRDefault="0045627E" w:rsidP="00E974D8">
            <w:pPr>
              <w:jc w:val="both"/>
              <w:rPr>
                <w:rFonts w:asciiTheme="majorBidi" w:hAnsiTheme="majorBidi" w:cstheme="majorBidi"/>
                <w:sz w:val="20"/>
                <w:szCs w:val="20"/>
              </w:rPr>
            </w:pPr>
            <w:r>
              <w:rPr>
                <w:rFonts w:asciiTheme="majorBidi" w:hAnsiTheme="majorBidi" w:cstheme="majorBidi"/>
                <w:sz w:val="20"/>
                <w:szCs w:val="20"/>
              </w:rPr>
              <w:t>a</w:t>
            </w:r>
            <w:r w:rsidR="00E974D8" w:rsidRPr="004869FC">
              <w:rPr>
                <w:rFonts w:asciiTheme="majorBidi" w:hAnsiTheme="majorBidi" w:cstheme="majorBidi"/>
                <w:sz w:val="20"/>
                <w:szCs w:val="20"/>
              </w:rPr>
              <w:t>ctresses</w:t>
            </w:r>
          </w:p>
        </w:tc>
        <w:tc>
          <w:tcPr>
            <w:tcW w:w="762" w:type="dxa"/>
            <w:gridSpan w:val="2"/>
          </w:tcPr>
          <w:p w14:paraId="6E0676FF" w14:textId="7E206B49" w:rsidR="00E974D8" w:rsidRPr="004869FC" w:rsidRDefault="00E974D8" w:rsidP="00E974D8">
            <w:pPr>
              <w:jc w:val="both"/>
              <w:rPr>
                <w:rFonts w:asciiTheme="majorBidi" w:hAnsiTheme="majorBidi" w:cstheme="majorBidi"/>
                <w:sz w:val="20"/>
                <w:szCs w:val="20"/>
              </w:rPr>
            </w:pPr>
            <w:r w:rsidRPr="004869FC">
              <w:rPr>
                <w:rFonts w:asciiTheme="majorBidi" w:hAnsiTheme="majorBidi" w:cstheme="majorBidi"/>
                <w:sz w:val="20"/>
                <w:szCs w:val="20"/>
              </w:rPr>
              <w:t>also</w:t>
            </w:r>
            <w:r w:rsidRPr="004869FC">
              <w:rPr>
                <w:rFonts w:asciiTheme="majorBidi" w:hAnsiTheme="majorBidi" w:cstheme="majorBidi"/>
                <w:i/>
                <w:iCs/>
                <w:sz w:val="20"/>
                <w:szCs w:val="20"/>
              </w:rPr>
              <w:t xml:space="preserve">  </w:t>
            </w:r>
          </w:p>
        </w:tc>
        <w:tc>
          <w:tcPr>
            <w:tcW w:w="1572" w:type="dxa"/>
            <w:gridSpan w:val="9"/>
          </w:tcPr>
          <w:p w14:paraId="09100602" w14:textId="26D52CE8" w:rsidR="00E974D8" w:rsidRPr="004869FC" w:rsidRDefault="00756C1D" w:rsidP="00E974D8">
            <w:pPr>
              <w:jc w:val="both"/>
              <w:rPr>
                <w:rFonts w:asciiTheme="majorBidi" w:hAnsiTheme="majorBidi" w:cstheme="majorBidi"/>
                <w:sz w:val="20"/>
                <w:szCs w:val="20"/>
              </w:rPr>
            </w:pPr>
            <w:r w:rsidRPr="004869FC">
              <w:rPr>
                <w:rFonts w:asciiTheme="majorBidi" w:hAnsiTheme="majorBidi" w:cstheme="majorBidi"/>
                <w:sz w:val="20"/>
                <w:szCs w:val="20"/>
              </w:rPr>
              <w:t>artist</w:t>
            </w:r>
            <w:r w:rsidR="00E974D8" w:rsidRPr="004869FC">
              <w:rPr>
                <w:rFonts w:asciiTheme="majorBidi" w:hAnsiTheme="majorBidi" w:cstheme="majorBidi"/>
                <w:sz w:val="20"/>
                <w:szCs w:val="20"/>
              </w:rPr>
              <w:t>.</w:t>
            </w:r>
            <w:r w:rsidR="009F3D3C" w:rsidRPr="004869FC">
              <w:rPr>
                <w:rFonts w:asciiTheme="majorBidi" w:hAnsiTheme="majorBidi" w:cstheme="majorBidi"/>
                <w:sz w:val="20"/>
                <w:szCs w:val="20"/>
              </w:rPr>
              <w:t>be.3PL</w:t>
            </w:r>
            <w:r w:rsidR="00E974D8" w:rsidRPr="004869FC">
              <w:rPr>
                <w:rFonts w:asciiTheme="majorBidi" w:hAnsiTheme="majorBidi" w:cstheme="majorBidi"/>
                <w:sz w:val="20"/>
                <w:szCs w:val="20"/>
              </w:rPr>
              <w:t>,</w:t>
            </w:r>
          </w:p>
        </w:tc>
        <w:tc>
          <w:tcPr>
            <w:tcW w:w="992" w:type="dxa"/>
            <w:gridSpan w:val="3"/>
          </w:tcPr>
          <w:p w14:paraId="46C32775" w14:textId="051244C5" w:rsidR="00E974D8" w:rsidRPr="004869FC" w:rsidRDefault="00E974D8" w:rsidP="00E974D8">
            <w:pPr>
              <w:jc w:val="both"/>
              <w:rPr>
                <w:rFonts w:asciiTheme="majorBidi" w:hAnsiTheme="majorBidi" w:cstheme="majorBidi"/>
                <w:sz w:val="20"/>
                <w:szCs w:val="20"/>
              </w:rPr>
            </w:pPr>
            <w:r w:rsidRPr="004869FC">
              <w:rPr>
                <w:rFonts w:asciiTheme="majorBidi" w:hAnsiTheme="majorBidi" w:cstheme="majorBidi"/>
                <w:sz w:val="20"/>
                <w:szCs w:val="20"/>
              </w:rPr>
              <w:t xml:space="preserve">with </w:t>
            </w:r>
          </w:p>
        </w:tc>
      </w:tr>
      <w:tr w:rsidR="00936004" w:rsidRPr="004869FC" w14:paraId="129F3FC3" w14:textId="3261CB27" w:rsidTr="000D2AF9">
        <w:trPr>
          <w:trHeight w:val="291"/>
        </w:trPr>
        <w:tc>
          <w:tcPr>
            <w:tcW w:w="842" w:type="dxa"/>
            <w:gridSpan w:val="4"/>
          </w:tcPr>
          <w:p w14:paraId="0C801545" w14:textId="4F71AC8F" w:rsidR="00936004" w:rsidRPr="004869FC" w:rsidRDefault="00936004" w:rsidP="00E974D8">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ezzat</w:t>
            </w:r>
            <w:proofErr w:type="spellEnd"/>
            <w:r w:rsidRPr="004869FC">
              <w:rPr>
                <w:rFonts w:asciiTheme="majorBidi" w:hAnsiTheme="majorBidi" w:cstheme="majorBidi"/>
                <w:i/>
                <w:iCs/>
                <w:sz w:val="20"/>
                <w:szCs w:val="20"/>
              </w:rPr>
              <w:t xml:space="preserve">     </w:t>
            </w:r>
          </w:p>
        </w:tc>
        <w:tc>
          <w:tcPr>
            <w:tcW w:w="704" w:type="dxa"/>
            <w:gridSpan w:val="8"/>
          </w:tcPr>
          <w:p w14:paraId="18108F34" w14:textId="25EC1FF3" w:rsidR="00936004" w:rsidRPr="004869FC" w:rsidRDefault="0085461A" w:rsidP="00E974D8">
            <w:pPr>
              <w:jc w:val="both"/>
              <w:rPr>
                <w:rFonts w:asciiTheme="majorBidi" w:hAnsiTheme="majorBidi" w:cstheme="majorBidi"/>
                <w:sz w:val="20"/>
                <w:szCs w:val="20"/>
              </w:rPr>
            </w:pPr>
            <w:r>
              <w:rPr>
                <w:rFonts w:asciiTheme="majorBidi" w:hAnsiTheme="majorBidi" w:cstheme="majorBidi"/>
                <w:i/>
                <w:iCs/>
                <w:sz w:val="20"/>
                <w:szCs w:val="20"/>
              </w:rPr>
              <w:t xml:space="preserve">   </w:t>
            </w:r>
            <w:proofErr w:type="spellStart"/>
            <w:r w:rsidR="00936004" w:rsidRPr="004869FC">
              <w:rPr>
                <w:rFonts w:asciiTheme="majorBidi" w:hAnsiTheme="majorBidi" w:cstheme="majorBidi"/>
                <w:i/>
                <w:iCs/>
                <w:sz w:val="20"/>
                <w:szCs w:val="20"/>
              </w:rPr>
              <w:t>va</w:t>
            </w:r>
            <w:proofErr w:type="spellEnd"/>
          </w:p>
        </w:tc>
        <w:tc>
          <w:tcPr>
            <w:tcW w:w="1134" w:type="dxa"/>
            <w:gridSpan w:val="9"/>
          </w:tcPr>
          <w:p w14:paraId="28BCBE33" w14:textId="6E9267CB" w:rsidR="00936004" w:rsidRPr="004869FC" w:rsidRDefault="0085461A" w:rsidP="00E974D8">
            <w:pPr>
              <w:jc w:val="both"/>
              <w:rPr>
                <w:rFonts w:asciiTheme="majorBidi" w:hAnsiTheme="majorBidi" w:cstheme="majorBidi"/>
                <w:sz w:val="20"/>
                <w:szCs w:val="20"/>
              </w:rPr>
            </w:pPr>
            <w:r>
              <w:rPr>
                <w:rFonts w:asciiTheme="majorBidi" w:hAnsiTheme="majorBidi" w:cstheme="majorBidi"/>
                <w:i/>
                <w:iCs/>
                <w:sz w:val="20"/>
                <w:szCs w:val="20"/>
              </w:rPr>
              <w:t xml:space="preserve">  </w:t>
            </w:r>
            <w:proofErr w:type="spellStart"/>
            <w:r w:rsidR="00936004" w:rsidRPr="004869FC">
              <w:rPr>
                <w:rFonts w:asciiTheme="majorBidi" w:hAnsiTheme="majorBidi" w:cstheme="majorBidi"/>
                <w:i/>
                <w:iCs/>
                <w:sz w:val="20"/>
                <w:szCs w:val="20"/>
              </w:rPr>
              <w:t>ehterâm</w:t>
            </w:r>
            <w:proofErr w:type="spellEnd"/>
          </w:p>
        </w:tc>
        <w:tc>
          <w:tcPr>
            <w:tcW w:w="993" w:type="dxa"/>
            <w:gridSpan w:val="8"/>
          </w:tcPr>
          <w:p w14:paraId="6BD984F7" w14:textId="135BD68A" w:rsidR="00936004" w:rsidRPr="004869FC" w:rsidRDefault="00430D9B" w:rsidP="00E974D8">
            <w:pPr>
              <w:jc w:val="both"/>
              <w:rPr>
                <w:rFonts w:asciiTheme="majorBidi" w:hAnsiTheme="majorBidi" w:cstheme="majorBidi"/>
                <w:sz w:val="20"/>
                <w:szCs w:val="20"/>
              </w:rPr>
            </w:pPr>
            <w:proofErr w:type="spellStart"/>
            <w:r>
              <w:rPr>
                <w:rFonts w:asciiTheme="majorBidi" w:hAnsiTheme="majorBidi" w:cstheme="majorBidi"/>
                <w:i/>
                <w:iCs/>
                <w:sz w:val="20"/>
                <w:szCs w:val="20"/>
              </w:rPr>
              <w:t>n</w:t>
            </w:r>
            <w:r w:rsidR="00936004" w:rsidRPr="004869FC">
              <w:rPr>
                <w:rFonts w:asciiTheme="majorBidi" w:hAnsiTheme="majorBidi" w:cstheme="majorBidi"/>
                <w:i/>
                <w:iCs/>
                <w:sz w:val="20"/>
                <w:szCs w:val="20"/>
              </w:rPr>
              <w:t>aghsh</w:t>
            </w:r>
            <w:proofErr w:type="spellEnd"/>
          </w:p>
        </w:tc>
        <w:tc>
          <w:tcPr>
            <w:tcW w:w="708" w:type="dxa"/>
            <w:gridSpan w:val="4"/>
          </w:tcPr>
          <w:p w14:paraId="12CEDACA" w14:textId="596A243C" w:rsidR="00936004" w:rsidRPr="004869FC" w:rsidRDefault="00936004" w:rsidP="00E974D8">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bâzi</w:t>
            </w:r>
            <w:proofErr w:type="spellEnd"/>
            <w:r w:rsidR="00776974">
              <w:rPr>
                <w:rFonts w:asciiTheme="majorBidi" w:hAnsiTheme="majorBidi" w:cstheme="majorBidi"/>
                <w:i/>
                <w:iCs/>
                <w:sz w:val="20"/>
                <w:szCs w:val="20"/>
              </w:rPr>
              <w:t>+</w:t>
            </w:r>
          </w:p>
        </w:tc>
        <w:tc>
          <w:tcPr>
            <w:tcW w:w="1276" w:type="dxa"/>
            <w:gridSpan w:val="10"/>
          </w:tcPr>
          <w:p w14:paraId="3B37CFE0" w14:textId="3125A112" w:rsidR="00936004" w:rsidRPr="004869FC" w:rsidRDefault="00936004" w:rsidP="00E974D8">
            <w:pPr>
              <w:jc w:val="both"/>
              <w:rPr>
                <w:rFonts w:asciiTheme="majorBidi" w:hAnsiTheme="majorBidi" w:cstheme="majorBidi"/>
                <w:sz w:val="20"/>
                <w:szCs w:val="20"/>
              </w:rPr>
            </w:pPr>
            <w:proofErr w:type="spellStart"/>
            <w:proofErr w:type="gramStart"/>
            <w:r w:rsidRPr="004869FC">
              <w:rPr>
                <w:rFonts w:asciiTheme="majorBidi" w:hAnsiTheme="majorBidi" w:cstheme="majorBidi"/>
                <w:i/>
                <w:iCs/>
                <w:sz w:val="20"/>
                <w:szCs w:val="20"/>
              </w:rPr>
              <w:t>mikonand</w:t>
            </w:r>
            <w:proofErr w:type="spellEnd"/>
            <w:proofErr w:type="gramEnd"/>
            <w:r w:rsidRPr="004869FC">
              <w:rPr>
                <w:rFonts w:asciiTheme="majorBidi" w:hAnsiTheme="majorBidi" w:cstheme="majorBidi"/>
                <w:i/>
                <w:iCs/>
                <w:sz w:val="20"/>
                <w:szCs w:val="20"/>
              </w:rPr>
              <w:t>.</w:t>
            </w:r>
          </w:p>
        </w:tc>
        <w:tc>
          <w:tcPr>
            <w:tcW w:w="704" w:type="dxa"/>
            <w:gridSpan w:val="2"/>
          </w:tcPr>
          <w:p w14:paraId="24AC2FF5" w14:textId="47F91F6F" w:rsidR="00936004" w:rsidRPr="004869FC" w:rsidRDefault="00936004" w:rsidP="00E974D8">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oona</w:t>
            </w:r>
            <w:proofErr w:type="spellEnd"/>
            <w:r w:rsidRPr="004869FC">
              <w:rPr>
                <w:rFonts w:asciiTheme="majorBidi" w:hAnsiTheme="majorBidi" w:cstheme="majorBidi"/>
                <w:i/>
                <w:iCs/>
                <w:sz w:val="20"/>
                <w:szCs w:val="20"/>
              </w:rPr>
              <w:t>̂</w:t>
            </w:r>
          </w:p>
        </w:tc>
        <w:tc>
          <w:tcPr>
            <w:tcW w:w="714" w:type="dxa"/>
            <w:gridSpan w:val="3"/>
          </w:tcPr>
          <w:p w14:paraId="7CB882CC" w14:textId="56F50CA4" w:rsidR="00936004" w:rsidRPr="004869FC" w:rsidRDefault="00936004" w:rsidP="00E974D8">
            <w:pPr>
              <w:jc w:val="both"/>
              <w:rPr>
                <w:rFonts w:asciiTheme="majorBidi" w:hAnsiTheme="majorBidi" w:cstheme="majorBidi"/>
                <w:i/>
                <w:iCs/>
                <w:sz w:val="20"/>
                <w:szCs w:val="20"/>
              </w:rPr>
            </w:pPr>
            <w:r w:rsidRPr="004869FC">
              <w:rPr>
                <w:rFonts w:asciiTheme="majorBidi" w:hAnsiTheme="majorBidi" w:cstheme="majorBidi"/>
                <w:i/>
                <w:iCs/>
                <w:sz w:val="20"/>
                <w:szCs w:val="20"/>
              </w:rPr>
              <w:t>ham</w:t>
            </w:r>
          </w:p>
        </w:tc>
        <w:tc>
          <w:tcPr>
            <w:tcW w:w="580" w:type="dxa"/>
            <w:gridSpan w:val="4"/>
          </w:tcPr>
          <w:p w14:paraId="4D7EC02C" w14:textId="28974020" w:rsidR="00936004" w:rsidRPr="004869FC" w:rsidRDefault="00936004" w:rsidP="00E974D8">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ân</w:t>
            </w:r>
            <w:proofErr w:type="spellEnd"/>
          </w:p>
        </w:tc>
        <w:tc>
          <w:tcPr>
            <w:tcW w:w="708" w:type="dxa"/>
            <w:gridSpan w:val="4"/>
          </w:tcPr>
          <w:p w14:paraId="25383647" w14:textId="2F609DEC" w:rsidR="00936004" w:rsidRPr="004869FC" w:rsidRDefault="00936004" w:rsidP="00E974D8">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chizi</w:t>
            </w:r>
            <w:proofErr w:type="spellEnd"/>
            <w:r w:rsidRPr="004869FC">
              <w:rPr>
                <w:rFonts w:asciiTheme="majorBidi" w:hAnsiTheme="majorBidi" w:cstheme="majorBidi"/>
                <w:i/>
                <w:iCs/>
                <w:sz w:val="20"/>
                <w:szCs w:val="20"/>
              </w:rPr>
              <w:t xml:space="preserve">   </w:t>
            </w:r>
          </w:p>
        </w:tc>
        <w:tc>
          <w:tcPr>
            <w:tcW w:w="709" w:type="dxa"/>
            <w:gridSpan w:val="2"/>
          </w:tcPr>
          <w:p w14:paraId="6CBB59C7" w14:textId="60833940" w:rsidR="00936004" w:rsidRPr="004869FC" w:rsidRDefault="00936004" w:rsidP="00E974D8">
            <w:pPr>
              <w:jc w:val="both"/>
              <w:rPr>
                <w:rFonts w:asciiTheme="majorBidi" w:hAnsiTheme="majorBidi" w:cstheme="majorBidi"/>
                <w:sz w:val="20"/>
                <w:szCs w:val="20"/>
              </w:rPr>
            </w:pPr>
            <w:proofErr w:type="spellStart"/>
            <w:r w:rsidRPr="004869FC">
              <w:rPr>
                <w:rFonts w:asciiTheme="majorBidi" w:hAnsiTheme="majorBidi" w:cstheme="majorBidi"/>
                <w:sz w:val="20"/>
                <w:szCs w:val="20"/>
              </w:rPr>
              <w:t>ke</w:t>
            </w:r>
            <w:proofErr w:type="spellEnd"/>
          </w:p>
        </w:tc>
      </w:tr>
      <w:tr w:rsidR="00936004" w:rsidRPr="004869FC" w14:paraId="61271E5C" w14:textId="536806DC" w:rsidTr="000D2AF9">
        <w:trPr>
          <w:trHeight w:val="393"/>
        </w:trPr>
        <w:tc>
          <w:tcPr>
            <w:tcW w:w="980" w:type="dxa"/>
            <w:gridSpan w:val="8"/>
          </w:tcPr>
          <w:p w14:paraId="7F92AA73" w14:textId="1A185FF0" w:rsidR="00936004" w:rsidRPr="004869FC" w:rsidRDefault="00936004" w:rsidP="00E974D8">
            <w:pPr>
              <w:jc w:val="both"/>
              <w:rPr>
                <w:rFonts w:asciiTheme="majorBidi" w:hAnsiTheme="majorBidi" w:cstheme="majorBidi"/>
                <w:sz w:val="20"/>
                <w:szCs w:val="20"/>
              </w:rPr>
            </w:pPr>
            <w:r w:rsidRPr="004869FC">
              <w:rPr>
                <w:rFonts w:asciiTheme="majorBidi" w:hAnsiTheme="majorBidi" w:cstheme="majorBidi"/>
                <w:sz w:val="20"/>
                <w:szCs w:val="20"/>
              </w:rPr>
              <w:t xml:space="preserve">dignity </w:t>
            </w:r>
          </w:p>
        </w:tc>
        <w:tc>
          <w:tcPr>
            <w:tcW w:w="708" w:type="dxa"/>
            <w:gridSpan w:val="6"/>
          </w:tcPr>
          <w:p w14:paraId="6ABC5F1F" w14:textId="34253801" w:rsidR="00936004" w:rsidRPr="004869FC" w:rsidRDefault="00936004" w:rsidP="00E974D8">
            <w:pPr>
              <w:jc w:val="both"/>
              <w:rPr>
                <w:rFonts w:asciiTheme="majorBidi" w:hAnsiTheme="majorBidi" w:cstheme="majorBidi"/>
                <w:sz w:val="20"/>
                <w:szCs w:val="20"/>
              </w:rPr>
            </w:pPr>
            <w:r w:rsidRPr="004869FC">
              <w:rPr>
                <w:rFonts w:asciiTheme="majorBidi" w:hAnsiTheme="majorBidi" w:cstheme="majorBidi"/>
                <w:sz w:val="20"/>
                <w:szCs w:val="20"/>
              </w:rPr>
              <w:t>and</w:t>
            </w:r>
          </w:p>
        </w:tc>
        <w:tc>
          <w:tcPr>
            <w:tcW w:w="1134" w:type="dxa"/>
            <w:gridSpan w:val="8"/>
          </w:tcPr>
          <w:p w14:paraId="38A20878" w14:textId="16890E64" w:rsidR="00936004" w:rsidRPr="004869FC" w:rsidRDefault="00FA0546" w:rsidP="00E974D8">
            <w:pPr>
              <w:jc w:val="both"/>
              <w:rPr>
                <w:rFonts w:asciiTheme="majorBidi" w:hAnsiTheme="majorBidi" w:cstheme="majorBidi"/>
                <w:sz w:val="20"/>
                <w:szCs w:val="20"/>
              </w:rPr>
            </w:pPr>
            <w:r>
              <w:rPr>
                <w:rFonts w:asciiTheme="majorBidi" w:hAnsiTheme="majorBidi" w:cstheme="majorBidi"/>
                <w:sz w:val="20"/>
                <w:szCs w:val="20"/>
              </w:rPr>
              <w:t>r</w:t>
            </w:r>
            <w:r w:rsidR="00936004" w:rsidRPr="004869FC">
              <w:rPr>
                <w:rFonts w:asciiTheme="majorBidi" w:hAnsiTheme="majorBidi" w:cstheme="majorBidi"/>
                <w:sz w:val="20"/>
                <w:szCs w:val="20"/>
              </w:rPr>
              <w:t>espect</w:t>
            </w:r>
          </w:p>
        </w:tc>
        <w:tc>
          <w:tcPr>
            <w:tcW w:w="851" w:type="dxa"/>
            <w:gridSpan w:val="7"/>
          </w:tcPr>
          <w:p w14:paraId="3B2BC5D3" w14:textId="7FC50F95" w:rsidR="00936004" w:rsidRPr="004869FC" w:rsidRDefault="00430D9B" w:rsidP="00E974D8">
            <w:pPr>
              <w:jc w:val="both"/>
              <w:rPr>
                <w:rFonts w:asciiTheme="majorBidi" w:hAnsiTheme="majorBidi" w:cstheme="majorBidi"/>
                <w:sz w:val="20"/>
                <w:szCs w:val="20"/>
              </w:rPr>
            </w:pPr>
            <w:r>
              <w:rPr>
                <w:rFonts w:asciiTheme="majorBidi" w:hAnsiTheme="majorBidi" w:cstheme="majorBidi"/>
                <w:sz w:val="20"/>
                <w:szCs w:val="20"/>
              </w:rPr>
              <w:t>r</w:t>
            </w:r>
            <w:r w:rsidR="00936004" w:rsidRPr="004869FC">
              <w:rPr>
                <w:rFonts w:asciiTheme="majorBidi" w:hAnsiTheme="majorBidi" w:cstheme="majorBidi"/>
                <w:sz w:val="20"/>
                <w:szCs w:val="20"/>
              </w:rPr>
              <w:t>ole</w:t>
            </w:r>
          </w:p>
        </w:tc>
        <w:tc>
          <w:tcPr>
            <w:tcW w:w="708" w:type="dxa"/>
            <w:gridSpan w:val="4"/>
          </w:tcPr>
          <w:p w14:paraId="19510E84" w14:textId="30E5BFA6" w:rsidR="00936004" w:rsidRPr="004869FC" w:rsidRDefault="00430D9B" w:rsidP="00561806">
            <w:pPr>
              <w:jc w:val="both"/>
              <w:rPr>
                <w:rFonts w:asciiTheme="majorBidi" w:hAnsiTheme="majorBidi" w:cstheme="majorBidi"/>
                <w:sz w:val="20"/>
                <w:szCs w:val="20"/>
              </w:rPr>
            </w:pPr>
            <w:r>
              <w:rPr>
                <w:rFonts w:asciiTheme="majorBidi" w:hAnsiTheme="majorBidi" w:cstheme="majorBidi"/>
                <w:sz w:val="20"/>
                <w:szCs w:val="20"/>
              </w:rPr>
              <w:t>p</w:t>
            </w:r>
            <w:r w:rsidR="00936004" w:rsidRPr="004869FC">
              <w:rPr>
                <w:rFonts w:asciiTheme="majorBidi" w:hAnsiTheme="majorBidi" w:cstheme="majorBidi"/>
                <w:sz w:val="20"/>
                <w:szCs w:val="20"/>
              </w:rPr>
              <w:t>lay</w:t>
            </w:r>
          </w:p>
        </w:tc>
        <w:tc>
          <w:tcPr>
            <w:tcW w:w="1276" w:type="dxa"/>
            <w:gridSpan w:val="10"/>
          </w:tcPr>
          <w:p w14:paraId="5E759458" w14:textId="7BD8C671" w:rsidR="00936004" w:rsidRPr="004869FC" w:rsidRDefault="00936004" w:rsidP="00561806">
            <w:pPr>
              <w:jc w:val="both"/>
              <w:rPr>
                <w:rFonts w:asciiTheme="majorBidi" w:hAnsiTheme="majorBidi" w:cstheme="majorBidi"/>
                <w:sz w:val="20"/>
                <w:szCs w:val="20"/>
              </w:rPr>
            </w:pPr>
            <w:r w:rsidRPr="004869FC">
              <w:rPr>
                <w:rFonts w:asciiTheme="majorBidi" w:hAnsiTheme="majorBidi" w:cstheme="majorBidi"/>
                <w:sz w:val="20"/>
                <w:szCs w:val="20"/>
              </w:rPr>
              <w:t>do.3PL.</w:t>
            </w:r>
          </w:p>
        </w:tc>
        <w:tc>
          <w:tcPr>
            <w:tcW w:w="704" w:type="dxa"/>
            <w:gridSpan w:val="2"/>
          </w:tcPr>
          <w:p w14:paraId="55A68FC8" w14:textId="51F49144" w:rsidR="00936004" w:rsidRPr="004869FC" w:rsidRDefault="004B6D83" w:rsidP="003A18A5">
            <w:pPr>
              <w:ind w:right="-76"/>
              <w:jc w:val="both"/>
              <w:rPr>
                <w:rFonts w:asciiTheme="majorBidi" w:hAnsiTheme="majorBidi" w:cstheme="majorBidi"/>
                <w:sz w:val="20"/>
                <w:szCs w:val="20"/>
              </w:rPr>
            </w:pPr>
            <w:r w:rsidRPr="004869FC">
              <w:rPr>
                <w:rFonts w:asciiTheme="majorBidi" w:hAnsiTheme="majorBidi" w:cstheme="majorBidi"/>
                <w:sz w:val="20"/>
                <w:szCs w:val="20"/>
              </w:rPr>
              <w:t>T</w:t>
            </w:r>
            <w:r w:rsidR="00936004" w:rsidRPr="004869FC">
              <w:rPr>
                <w:rFonts w:asciiTheme="majorBidi" w:hAnsiTheme="majorBidi" w:cstheme="majorBidi"/>
                <w:sz w:val="20"/>
                <w:szCs w:val="20"/>
              </w:rPr>
              <w:t>hey</w:t>
            </w:r>
          </w:p>
        </w:tc>
        <w:tc>
          <w:tcPr>
            <w:tcW w:w="714" w:type="dxa"/>
            <w:gridSpan w:val="3"/>
          </w:tcPr>
          <w:p w14:paraId="71E6BD7A" w14:textId="6EFCEB34" w:rsidR="00936004" w:rsidRPr="004869FC" w:rsidRDefault="00936004" w:rsidP="00E974D8">
            <w:pPr>
              <w:jc w:val="both"/>
              <w:rPr>
                <w:rFonts w:asciiTheme="majorBidi" w:hAnsiTheme="majorBidi" w:cstheme="majorBidi"/>
                <w:sz w:val="20"/>
                <w:szCs w:val="20"/>
              </w:rPr>
            </w:pPr>
            <w:r w:rsidRPr="004869FC">
              <w:rPr>
                <w:rFonts w:asciiTheme="majorBidi" w:hAnsiTheme="majorBidi" w:cstheme="majorBidi"/>
                <w:sz w:val="20"/>
                <w:szCs w:val="20"/>
              </w:rPr>
              <w:t>also</w:t>
            </w:r>
          </w:p>
        </w:tc>
        <w:tc>
          <w:tcPr>
            <w:tcW w:w="580" w:type="dxa"/>
            <w:gridSpan w:val="4"/>
          </w:tcPr>
          <w:p w14:paraId="3BFFD8A6" w14:textId="2A32FCE1" w:rsidR="00936004" w:rsidRPr="004869FC" w:rsidRDefault="00936004" w:rsidP="00E974D8">
            <w:pPr>
              <w:jc w:val="both"/>
              <w:rPr>
                <w:rFonts w:asciiTheme="majorBidi" w:hAnsiTheme="majorBidi" w:cstheme="majorBidi"/>
                <w:sz w:val="20"/>
                <w:szCs w:val="20"/>
              </w:rPr>
            </w:pPr>
            <w:r w:rsidRPr="004869FC">
              <w:rPr>
                <w:rFonts w:asciiTheme="majorBidi" w:hAnsiTheme="majorBidi" w:cstheme="majorBidi"/>
                <w:sz w:val="20"/>
                <w:szCs w:val="20"/>
              </w:rPr>
              <w:t xml:space="preserve">that </w:t>
            </w:r>
          </w:p>
        </w:tc>
        <w:tc>
          <w:tcPr>
            <w:tcW w:w="708" w:type="dxa"/>
            <w:gridSpan w:val="4"/>
          </w:tcPr>
          <w:p w14:paraId="6D67C8EC" w14:textId="011C14F7" w:rsidR="00936004" w:rsidRPr="004869FC" w:rsidRDefault="00936004" w:rsidP="00E974D8">
            <w:pPr>
              <w:jc w:val="both"/>
              <w:rPr>
                <w:rFonts w:asciiTheme="majorBidi" w:hAnsiTheme="majorBidi" w:cstheme="majorBidi"/>
                <w:sz w:val="20"/>
                <w:szCs w:val="20"/>
              </w:rPr>
            </w:pPr>
            <w:r w:rsidRPr="004869FC">
              <w:rPr>
                <w:rFonts w:asciiTheme="majorBidi" w:hAnsiTheme="majorBidi" w:cstheme="majorBidi"/>
                <w:sz w:val="20"/>
                <w:szCs w:val="20"/>
              </w:rPr>
              <w:t xml:space="preserve">thing  </w:t>
            </w:r>
          </w:p>
        </w:tc>
        <w:tc>
          <w:tcPr>
            <w:tcW w:w="709" w:type="dxa"/>
            <w:gridSpan w:val="2"/>
          </w:tcPr>
          <w:p w14:paraId="58DC018F" w14:textId="54F245AC" w:rsidR="00936004" w:rsidRPr="004869FC" w:rsidRDefault="00936004" w:rsidP="00E974D8">
            <w:pPr>
              <w:jc w:val="both"/>
              <w:rPr>
                <w:rFonts w:asciiTheme="majorBidi" w:hAnsiTheme="majorBidi" w:cstheme="majorBidi"/>
                <w:sz w:val="20"/>
                <w:szCs w:val="20"/>
              </w:rPr>
            </w:pPr>
            <w:r w:rsidRPr="004869FC">
              <w:rPr>
                <w:rFonts w:asciiTheme="majorBidi" w:hAnsiTheme="majorBidi" w:cstheme="majorBidi"/>
                <w:sz w:val="20"/>
                <w:szCs w:val="20"/>
              </w:rPr>
              <w:t>that</w:t>
            </w:r>
          </w:p>
        </w:tc>
      </w:tr>
      <w:tr w:rsidR="00936004" w:rsidRPr="004869FC" w14:paraId="09B76725" w14:textId="77777777" w:rsidTr="000D2AF9">
        <w:trPr>
          <w:trHeight w:val="188"/>
        </w:trPr>
        <w:tc>
          <w:tcPr>
            <w:tcW w:w="692" w:type="dxa"/>
            <w:gridSpan w:val="2"/>
          </w:tcPr>
          <w:p w14:paraId="3416D1F1" w14:textId="2A6E7E89" w:rsidR="00E974D8" w:rsidRPr="004869FC" w:rsidRDefault="009C052D" w:rsidP="00E974D8">
            <w:pPr>
              <w:jc w:val="both"/>
              <w:rPr>
                <w:rFonts w:asciiTheme="majorBidi" w:hAnsiTheme="majorBidi" w:cstheme="majorBidi"/>
                <w:i/>
                <w:iCs/>
                <w:sz w:val="20"/>
                <w:szCs w:val="20"/>
              </w:rPr>
            </w:pPr>
            <w:r w:rsidRPr="004869FC">
              <w:rPr>
                <w:rFonts w:asciiTheme="majorBidi" w:hAnsiTheme="majorBidi" w:cstheme="majorBidi"/>
                <w:i/>
                <w:iCs/>
                <w:sz w:val="20"/>
                <w:szCs w:val="20"/>
              </w:rPr>
              <w:t>t</w:t>
            </w:r>
            <w:r w:rsidR="00E974D8" w:rsidRPr="004869FC">
              <w:rPr>
                <w:rFonts w:asciiTheme="majorBidi" w:hAnsiTheme="majorBidi" w:cstheme="majorBidi"/>
                <w:i/>
                <w:iCs/>
                <w:sz w:val="20"/>
                <w:szCs w:val="20"/>
              </w:rPr>
              <w:t>o</w:t>
            </w:r>
          </w:p>
        </w:tc>
        <w:tc>
          <w:tcPr>
            <w:tcW w:w="1832" w:type="dxa"/>
            <w:gridSpan w:val="18"/>
          </w:tcPr>
          <w:p w14:paraId="6A80E4D6" w14:textId="3D51FE47" w:rsidR="00E974D8" w:rsidRPr="004869FC" w:rsidRDefault="00EF30E0" w:rsidP="00E974D8">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d</w:t>
            </w:r>
            <w:r w:rsidR="00E974D8" w:rsidRPr="004869FC">
              <w:rPr>
                <w:rFonts w:asciiTheme="majorBidi" w:hAnsiTheme="majorBidi" w:cstheme="majorBidi"/>
                <w:i/>
                <w:iCs/>
                <w:sz w:val="20"/>
                <w:szCs w:val="20"/>
              </w:rPr>
              <w:t>ar</w:t>
            </w:r>
            <w:r w:rsidRPr="004869FC">
              <w:rPr>
                <w:rFonts w:asciiTheme="majorBidi" w:hAnsiTheme="majorBidi" w:cstheme="majorBidi"/>
                <w:i/>
                <w:iCs/>
                <w:sz w:val="20"/>
                <w:szCs w:val="20"/>
              </w:rPr>
              <w:t>+</w:t>
            </w:r>
            <w:r w:rsidR="00E974D8" w:rsidRPr="004869FC">
              <w:rPr>
                <w:rFonts w:asciiTheme="majorBidi" w:hAnsiTheme="majorBidi" w:cstheme="majorBidi"/>
                <w:i/>
                <w:iCs/>
                <w:sz w:val="20"/>
                <w:szCs w:val="20"/>
              </w:rPr>
              <w:t>ekhtiyâr</w:t>
            </w:r>
            <w:r w:rsidR="00E51132" w:rsidRPr="004869FC">
              <w:rPr>
                <w:rFonts w:asciiTheme="majorBidi" w:hAnsiTheme="majorBidi" w:cstheme="majorBidi"/>
                <w:i/>
                <w:iCs/>
                <w:sz w:val="20"/>
                <w:szCs w:val="20"/>
              </w:rPr>
              <w:t>-</w:t>
            </w:r>
            <w:r w:rsidR="00E974D8" w:rsidRPr="004869FC">
              <w:rPr>
                <w:rFonts w:asciiTheme="majorBidi" w:hAnsiTheme="majorBidi" w:cstheme="majorBidi"/>
                <w:i/>
                <w:iCs/>
                <w:sz w:val="20"/>
                <w:szCs w:val="20"/>
              </w:rPr>
              <w:t>e</w:t>
            </w:r>
            <w:proofErr w:type="spellEnd"/>
          </w:p>
        </w:tc>
        <w:tc>
          <w:tcPr>
            <w:tcW w:w="850" w:type="dxa"/>
            <w:gridSpan w:val="8"/>
          </w:tcPr>
          <w:p w14:paraId="6DD7E139" w14:textId="7D4595D3" w:rsidR="00E974D8" w:rsidRPr="004869FC" w:rsidRDefault="009C052D" w:rsidP="00E974D8">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h</w:t>
            </w:r>
            <w:r w:rsidR="00E974D8" w:rsidRPr="004869FC">
              <w:rPr>
                <w:rFonts w:asciiTheme="majorBidi" w:hAnsiTheme="majorBidi" w:cstheme="majorBidi"/>
                <w:i/>
                <w:iCs/>
                <w:sz w:val="20"/>
                <w:szCs w:val="20"/>
              </w:rPr>
              <w:t>ame</w:t>
            </w:r>
            <w:proofErr w:type="spellEnd"/>
          </w:p>
        </w:tc>
        <w:tc>
          <w:tcPr>
            <w:tcW w:w="1858" w:type="dxa"/>
            <w:gridSpan w:val="12"/>
          </w:tcPr>
          <w:p w14:paraId="0DE82EBD" w14:textId="654974BF" w:rsidR="00E974D8" w:rsidRPr="004869FC" w:rsidRDefault="00E974D8" w:rsidP="00E974D8">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gharâr</w:t>
            </w:r>
            <w:proofErr w:type="spellEnd"/>
            <w:r w:rsidR="00EC0299" w:rsidRPr="004869FC">
              <w:rPr>
                <w:rFonts w:asciiTheme="majorBidi" w:hAnsiTheme="majorBidi" w:cstheme="majorBidi"/>
                <w:i/>
                <w:iCs/>
                <w:sz w:val="20"/>
                <w:szCs w:val="20"/>
              </w:rPr>
              <w:t>+</w:t>
            </w:r>
            <w:r w:rsidR="0035140A" w:rsidRPr="004869FC">
              <w:rPr>
                <w:rFonts w:asciiTheme="majorBidi" w:hAnsiTheme="majorBidi" w:cstheme="majorBidi"/>
                <w:i/>
                <w:iCs/>
                <w:sz w:val="20"/>
                <w:szCs w:val="20"/>
              </w:rPr>
              <w:t xml:space="preserve"> </w:t>
            </w:r>
            <w:r w:rsidRPr="004869FC">
              <w:rPr>
                <w:rFonts w:asciiTheme="majorBidi" w:hAnsiTheme="majorBidi" w:cstheme="majorBidi"/>
                <w:i/>
                <w:iCs/>
                <w:sz w:val="20"/>
                <w:szCs w:val="20"/>
              </w:rPr>
              <w:t xml:space="preserve"> </w:t>
            </w:r>
            <w:proofErr w:type="spellStart"/>
            <w:r w:rsidRPr="004869FC">
              <w:rPr>
                <w:rFonts w:asciiTheme="majorBidi" w:hAnsiTheme="majorBidi" w:cstheme="majorBidi"/>
                <w:i/>
                <w:iCs/>
                <w:sz w:val="20"/>
                <w:szCs w:val="20"/>
              </w:rPr>
              <w:t>dâdi</w:t>
            </w:r>
            <w:proofErr w:type="spellEnd"/>
            <w:r w:rsidRPr="004869FC">
              <w:rPr>
                <w:rFonts w:asciiTheme="majorBidi" w:hAnsiTheme="majorBidi" w:cstheme="majorBidi"/>
                <w:i/>
                <w:iCs/>
                <w:sz w:val="20"/>
                <w:szCs w:val="20"/>
              </w:rPr>
              <w:t xml:space="preserve"> </w:t>
            </w:r>
          </w:p>
        </w:tc>
        <w:tc>
          <w:tcPr>
            <w:tcW w:w="1276" w:type="dxa"/>
            <w:gridSpan w:val="6"/>
          </w:tcPr>
          <w:p w14:paraId="1F55B2D9" w14:textId="16B3AD97" w:rsidR="00E974D8" w:rsidRPr="004869FC" w:rsidRDefault="00E974D8" w:rsidP="00E974D8">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dârand</w:t>
            </w:r>
            <w:proofErr w:type="spellEnd"/>
            <w:r w:rsidRPr="004869FC">
              <w:rPr>
                <w:rFonts w:asciiTheme="majorBidi" w:hAnsiTheme="majorBidi" w:cstheme="majorBidi"/>
                <w:i/>
                <w:iCs/>
                <w:sz w:val="20"/>
                <w:szCs w:val="20"/>
              </w:rPr>
              <w:t>.</w:t>
            </w:r>
          </w:p>
        </w:tc>
        <w:tc>
          <w:tcPr>
            <w:tcW w:w="1005" w:type="dxa"/>
            <w:gridSpan w:val="5"/>
          </w:tcPr>
          <w:p w14:paraId="35BAEC6D" w14:textId="5AB84DFB" w:rsidR="00E974D8" w:rsidRPr="004869FC" w:rsidRDefault="005F3B82" w:rsidP="00E974D8">
            <w:pPr>
              <w:jc w:val="both"/>
              <w:rPr>
                <w:rFonts w:asciiTheme="majorBidi" w:hAnsiTheme="majorBidi" w:cstheme="majorBidi"/>
                <w:sz w:val="20"/>
                <w:szCs w:val="20"/>
              </w:rPr>
            </w:pPr>
            <w:proofErr w:type="spellStart"/>
            <w:r>
              <w:rPr>
                <w:rFonts w:asciiTheme="majorBidi" w:hAnsiTheme="majorBidi" w:cstheme="majorBidi"/>
                <w:i/>
                <w:iCs/>
                <w:sz w:val="20"/>
                <w:szCs w:val="20"/>
              </w:rPr>
              <w:t>v</w:t>
            </w:r>
            <w:r w:rsidR="00E974D8" w:rsidRPr="004869FC">
              <w:rPr>
                <w:rFonts w:asciiTheme="majorBidi" w:hAnsiTheme="majorBidi" w:cstheme="majorBidi"/>
                <w:i/>
                <w:iCs/>
                <w:sz w:val="20"/>
                <w:szCs w:val="20"/>
              </w:rPr>
              <w:t>aghean</w:t>
            </w:r>
            <w:proofErr w:type="spellEnd"/>
          </w:p>
        </w:tc>
        <w:tc>
          <w:tcPr>
            <w:tcW w:w="1559" w:type="dxa"/>
            <w:gridSpan w:val="7"/>
          </w:tcPr>
          <w:p w14:paraId="5F0CD0E9" w14:textId="68728F8C" w:rsidR="00E974D8" w:rsidRPr="004869FC" w:rsidRDefault="00E974D8" w:rsidP="00E974D8">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sharm</w:t>
            </w:r>
            <w:proofErr w:type="spellEnd"/>
            <w:r w:rsidRPr="004869FC">
              <w:rPr>
                <w:rFonts w:asciiTheme="majorBidi" w:hAnsiTheme="majorBidi" w:cstheme="majorBidi"/>
                <w:i/>
                <w:iCs/>
                <w:sz w:val="20"/>
                <w:szCs w:val="20"/>
              </w:rPr>
              <w:t xml:space="preserve"> </w:t>
            </w:r>
            <w:r w:rsidRPr="004869FC">
              <w:rPr>
                <w:rFonts w:asciiTheme="majorBidi" w:hAnsiTheme="majorBidi" w:cstheme="majorBidi"/>
                <w:i/>
                <w:iCs/>
                <w:sz w:val="20"/>
                <w:szCs w:val="20"/>
              </w:rPr>
              <w:tab/>
              <w:t xml:space="preserve"> be</w:t>
            </w:r>
          </w:p>
        </w:tc>
      </w:tr>
      <w:tr w:rsidR="00936004" w:rsidRPr="004869FC" w14:paraId="534C14DF" w14:textId="77777777" w:rsidTr="000D2AF9">
        <w:trPr>
          <w:trHeight w:val="416"/>
        </w:trPr>
        <w:tc>
          <w:tcPr>
            <w:tcW w:w="692" w:type="dxa"/>
            <w:gridSpan w:val="2"/>
          </w:tcPr>
          <w:p w14:paraId="5D2FF6DB" w14:textId="01908CCF" w:rsidR="00E974D8" w:rsidRPr="004869FC" w:rsidRDefault="009C052D" w:rsidP="00E974D8">
            <w:pPr>
              <w:jc w:val="both"/>
              <w:rPr>
                <w:rFonts w:asciiTheme="majorBidi" w:hAnsiTheme="majorBidi" w:cstheme="majorBidi"/>
                <w:sz w:val="20"/>
                <w:szCs w:val="20"/>
              </w:rPr>
            </w:pPr>
            <w:r w:rsidRPr="004869FC">
              <w:rPr>
                <w:rFonts w:asciiTheme="majorBidi" w:hAnsiTheme="majorBidi" w:cstheme="majorBidi"/>
                <w:sz w:val="20"/>
                <w:szCs w:val="20"/>
              </w:rPr>
              <w:t>y</w:t>
            </w:r>
            <w:r w:rsidR="00E974D8" w:rsidRPr="004869FC">
              <w:rPr>
                <w:rFonts w:asciiTheme="majorBidi" w:hAnsiTheme="majorBidi" w:cstheme="majorBidi"/>
                <w:sz w:val="20"/>
                <w:szCs w:val="20"/>
              </w:rPr>
              <w:t>ou</w:t>
            </w:r>
          </w:p>
        </w:tc>
        <w:tc>
          <w:tcPr>
            <w:tcW w:w="1832" w:type="dxa"/>
            <w:gridSpan w:val="18"/>
          </w:tcPr>
          <w:p w14:paraId="141E2247" w14:textId="2117264C" w:rsidR="00E974D8" w:rsidRPr="004869FC" w:rsidRDefault="00936004" w:rsidP="0044532E">
            <w:pPr>
              <w:jc w:val="both"/>
              <w:rPr>
                <w:rFonts w:asciiTheme="majorBidi" w:hAnsiTheme="majorBidi" w:cstheme="majorBidi"/>
                <w:sz w:val="20"/>
                <w:szCs w:val="20"/>
              </w:rPr>
            </w:pPr>
            <w:r w:rsidRPr="004869FC">
              <w:rPr>
                <w:rFonts w:asciiTheme="majorBidi" w:hAnsiTheme="majorBidi" w:cstheme="majorBidi"/>
                <w:sz w:val="20"/>
                <w:szCs w:val="20"/>
              </w:rPr>
              <w:t>a</w:t>
            </w:r>
            <w:r w:rsidR="00EF30E0" w:rsidRPr="004869FC">
              <w:rPr>
                <w:rFonts w:asciiTheme="majorBidi" w:hAnsiTheme="majorBidi" w:cstheme="majorBidi"/>
                <w:sz w:val="20"/>
                <w:szCs w:val="20"/>
              </w:rPr>
              <w:t>t</w:t>
            </w:r>
            <w:r w:rsidR="0035140A" w:rsidRPr="004869FC">
              <w:rPr>
                <w:rFonts w:asciiTheme="majorBidi" w:hAnsiTheme="majorBidi" w:cstheme="majorBidi"/>
                <w:sz w:val="20"/>
                <w:szCs w:val="20"/>
              </w:rPr>
              <w:t xml:space="preserve">  </w:t>
            </w:r>
            <w:r w:rsidR="0044532E" w:rsidRPr="004869FC">
              <w:rPr>
                <w:rFonts w:asciiTheme="majorBidi" w:hAnsiTheme="majorBidi" w:cstheme="majorBidi"/>
                <w:sz w:val="20"/>
                <w:szCs w:val="20"/>
              </w:rPr>
              <w:t>disposal</w:t>
            </w:r>
            <w:r w:rsidR="00D62A33" w:rsidRPr="004869FC">
              <w:rPr>
                <w:rFonts w:asciiTheme="majorBidi" w:hAnsiTheme="majorBidi" w:cstheme="majorBidi"/>
                <w:sz w:val="20"/>
                <w:szCs w:val="20"/>
              </w:rPr>
              <w:t>-of</w:t>
            </w:r>
          </w:p>
        </w:tc>
        <w:tc>
          <w:tcPr>
            <w:tcW w:w="850" w:type="dxa"/>
            <w:gridSpan w:val="8"/>
          </w:tcPr>
          <w:p w14:paraId="6315B4CA" w14:textId="0B914C79" w:rsidR="00E974D8" w:rsidRPr="004869FC" w:rsidRDefault="009C052D" w:rsidP="00E974D8">
            <w:pPr>
              <w:jc w:val="both"/>
              <w:rPr>
                <w:rFonts w:asciiTheme="majorBidi" w:hAnsiTheme="majorBidi" w:cstheme="majorBidi"/>
                <w:sz w:val="20"/>
                <w:szCs w:val="20"/>
              </w:rPr>
            </w:pPr>
            <w:r w:rsidRPr="004869FC">
              <w:rPr>
                <w:rFonts w:asciiTheme="majorBidi" w:hAnsiTheme="majorBidi" w:cstheme="majorBidi"/>
                <w:sz w:val="20"/>
                <w:szCs w:val="20"/>
              </w:rPr>
              <w:t>o</w:t>
            </w:r>
            <w:r w:rsidR="00E974D8" w:rsidRPr="004869FC">
              <w:rPr>
                <w:rFonts w:asciiTheme="majorBidi" w:hAnsiTheme="majorBidi" w:cstheme="majorBidi"/>
                <w:sz w:val="20"/>
                <w:szCs w:val="20"/>
              </w:rPr>
              <w:t>thers</w:t>
            </w:r>
          </w:p>
        </w:tc>
        <w:tc>
          <w:tcPr>
            <w:tcW w:w="1858" w:type="dxa"/>
            <w:gridSpan w:val="12"/>
          </w:tcPr>
          <w:p w14:paraId="52C58FA9" w14:textId="74CE13A2" w:rsidR="00E974D8" w:rsidRPr="004869FC" w:rsidRDefault="00936004" w:rsidP="00BC4B67">
            <w:pPr>
              <w:jc w:val="both"/>
              <w:rPr>
                <w:rFonts w:asciiTheme="majorBidi" w:hAnsiTheme="majorBidi" w:cstheme="majorBidi"/>
                <w:sz w:val="20"/>
                <w:szCs w:val="20"/>
              </w:rPr>
            </w:pPr>
            <w:r w:rsidRPr="004869FC">
              <w:rPr>
                <w:rFonts w:asciiTheme="majorBidi" w:hAnsiTheme="majorBidi" w:cstheme="majorBidi"/>
                <w:sz w:val="20"/>
                <w:szCs w:val="20"/>
              </w:rPr>
              <w:t>p</w:t>
            </w:r>
            <w:r w:rsidR="005B63B1" w:rsidRPr="004869FC">
              <w:rPr>
                <w:rFonts w:asciiTheme="majorBidi" w:hAnsiTheme="majorBidi" w:cstheme="majorBidi"/>
                <w:sz w:val="20"/>
                <w:szCs w:val="20"/>
              </w:rPr>
              <w:t>lace</w:t>
            </w:r>
            <w:r w:rsidR="0035140A" w:rsidRPr="004869FC">
              <w:rPr>
                <w:rFonts w:asciiTheme="majorBidi" w:hAnsiTheme="majorBidi" w:cstheme="majorBidi"/>
                <w:sz w:val="20"/>
                <w:szCs w:val="20"/>
              </w:rPr>
              <w:t xml:space="preserve">    </w:t>
            </w:r>
            <w:r w:rsidR="00EC0299" w:rsidRPr="004869FC">
              <w:rPr>
                <w:rFonts w:asciiTheme="majorBidi" w:hAnsiTheme="majorBidi" w:cstheme="majorBidi"/>
                <w:sz w:val="20"/>
                <w:szCs w:val="20"/>
              </w:rPr>
              <w:t>did</w:t>
            </w:r>
            <w:r w:rsidR="0044532E" w:rsidRPr="004869FC">
              <w:rPr>
                <w:rFonts w:asciiTheme="majorBidi" w:hAnsiTheme="majorBidi" w:cstheme="majorBidi"/>
                <w:sz w:val="20"/>
                <w:szCs w:val="20"/>
              </w:rPr>
              <w:t>.</w:t>
            </w:r>
            <w:r w:rsidR="00BC4B67" w:rsidRPr="004869FC">
              <w:rPr>
                <w:rFonts w:asciiTheme="majorBidi" w:hAnsiTheme="majorBidi" w:cstheme="majorBidi"/>
                <w:sz w:val="20"/>
                <w:szCs w:val="20"/>
              </w:rPr>
              <w:t>2SG</w:t>
            </w:r>
          </w:p>
        </w:tc>
        <w:tc>
          <w:tcPr>
            <w:tcW w:w="1276" w:type="dxa"/>
            <w:gridSpan w:val="6"/>
          </w:tcPr>
          <w:p w14:paraId="00251DEA" w14:textId="3403018D" w:rsidR="00E974D8" w:rsidRPr="004869FC" w:rsidRDefault="00E974D8" w:rsidP="00EC7BDD">
            <w:pPr>
              <w:jc w:val="both"/>
              <w:rPr>
                <w:rFonts w:asciiTheme="majorBidi" w:hAnsiTheme="majorBidi" w:cstheme="majorBidi"/>
                <w:sz w:val="20"/>
                <w:szCs w:val="20"/>
              </w:rPr>
            </w:pPr>
            <w:r w:rsidRPr="004869FC">
              <w:rPr>
                <w:rFonts w:asciiTheme="majorBidi" w:hAnsiTheme="majorBidi" w:cstheme="majorBidi"/>
                <w:sz w:val="20"/>
                <w:szCs w:val="20"/>
              </w:rPr>
              <w:t>have.</w:t>
            </w:r>
            <w:r w:rsidR="00EC7BDD" w:rsidRPr="004869FC">
              <w:rPr>
                <w:rFonts w:asciiTheme="majorBidi" w:hAnsiTheme="majorBidi" w:cstheme="majorBidi"/>
                <w:sz w:val="20"/>
                <w:szCs w:val="20"/>
              </w:rPr>
              <w:t>3PL</w:t>
            </w:r>
            <w:r w:rsidR="0044532E" w:rsidRPr="004869FC">
              <w:rPr>
                <w:rFonts w:asciiTheme="majorBidi" w:hAnsiTheme="majorBidi" w:cstheme="majorBidi"/>
                <w:sz w:val="20"/>
                <w:szCs w:val="20"/>
              </w:rPr>
              <w:t>.</w:t>
            </w:r>
          </w:p>
        </w:tc>
        <w:tc>
          <w:tcPr>
            <w:tcW w:w="1005" w:type="dxa"/>
            <w:gridSpan w:val="5"/>
          </w:tcPr>
          <w:p w14:paraId="2AF9537B" w14:textId="3ADF0DBA" w:rsidR="00E974D8" w:rsidRPr="004869FC" w:rsidRDefault="005F3B82" w:rsidP="00E974D8">
            <w:pPr>
              <w:jc w:val="both"/>
              <w:rPr>
                <w:rFonts w:asciiTheme="majorBidi" w:hAnsiTheme="majorBidi" w:cstheme="majorBidi"/>
                <w:sz w:val="20"/>
                <w:szCs w:val="20"/>
              </w:rPr>
            </w:pPr>
            <w:r>
              <w:rPr>
                <w:rFonts w:asciiTheme="majorBidi" w:hAnsiTheme="majorBidi" w:cstheme="majorBidi"/>
                <w:sz w:val="20"/>
                <w:szCs w:val="20"/>
              </w:rPr>
              <w:t>s</w:t>
            </w:r>
            <w:r w:rsidR="00127926" w:rsidRPr="004869FC">
              <w:rPr>
                <w:rFonts w:asciiTheme="majorBidi" w:hAnsiTheme="majorBidi" w:cstheme="majorBidi"/>
                <w:sz w:val="20"/>
                <w:szCs w:val="20"/>
              </w:rPr>
              <w:t>eriously</w:t>
            </w:r>
          </w:p>
        </w:tc>
        <w:tc>
          <w:tcPr>
            <w:tcW w:w="1559" w:type="dxa"/>
            <w:gridSpan w:val="7"/>
          </w:tcPr>
          <w:p w14:paraId="3A045560" w14:textId="0DF9EE24" w:rsidR="00E974D8" w:rsidRPr="004869FC" w:rsidRDefault="00E974D8" w:rsidP="00E974D8">
            <w:pPr>
              <w:jc w:val="both"/>
              <w:rPr>
                <w:rFonts w:asciiTheme="majorBidi" w:hAnsiTheme="majorBidi" w:cstheme="majorBidi"/>
                <w:sz w:val="20"/>
                <w:szCs w:val="20"/>
              </w:rPr>
            </w:pPr>
            <w:r w:rsidRPr="004869FC">
              <w:rPr>
                <w:rFonts w:asciiTheme="majorBidi" w:hAnsiTheme="majorBidi" w:cstheme="majorBidi"/>
                <w:sz w:val="20"/>
                <w:szCs w:val="20"/>
              </w:rPr>
              <w:t>shame</w:t>
            </w:r>
            <w:r w:rsidRPr="004869FC">
              <w:rPr>
                <w:rFonts w:asciiTheme="majorBidi" w:hAnsiTheme="majorBidi" w:cstheme="majorBidi"/>
                <w:sz w:val="20"/>
                <w:szCs w:val="20"/>
              </w:rPr>
              <w:tab/>
              <w:t>on</w:t>
            </w:r>
          </w:p>
        </w:tc>
      </w:tr>
      <w:tr w:rsidR="00936004" w:rsidRPr="004869FC" w14:paraId="4B0B07B8" w14:textId="77777777" w:rsidTr="000D2AF9">
        <w:trPr>
          <w:trHeight w:val="311"/>
        </w:trPr>
        <w:tc>
          <w:tcPr>
            <w:tcW w:w="896" w:type="dxa"/>
            <w:gridSpan w:val="6"/>
          </w:tcPr>
          <w:p w14:paraId="2695647E" w14:textId="04D9257A" w:rsidR="00E974D8" w:rsidRPr="004869FC" w:rsidRDefault="00E974D8" w:rsidP="00E974D8">
            <w:pPr>
              <w:jc w:val="both"/>
              <w:rPr>
                <w:rFonts w:asciiTheme="majorBidi" w:hAnsiTheme="majorBidi" w:cstheme="majorBidi"/>
                <w:sz w:val="20"/>
                <w:szCs w:val="20"/>
              </w:rPr>
            </w:pPr>
            <w:proofErr w:type="gramStart"/>
            <w:r w:rsidRPr="004869FC">
              <w:rPr>
                <w:rFonts w:asciiTheme="majorBidi" w:hAnsiTheme="majorBidi" w:cstheme="majorBidi"/>
                <w:i/>
                <w:iCs/>
                <w:sz w:val="20"/>
                <w:szCs w:val="20"/>
              </w:rPr>
              <w:t>to</w:t>
            </w:r>
            <w:proofErr w:type="gramEnd"/>
            <w:r w:rsidRPr="004869FC">
              <w:rPr>
                <w:rFonts w:asciiTheme="majorBidi" w:hAnsiTheme="majorBidi" w:cstheme="majorBidi"/>
                <w:i/>
                <w:iCs/>
                <w:sz w:val="20"/>
                <w:szCs w:val="20"/>
              </w:rPr>
              <w:t>!</w:t>
            </w:r>
          </w:p>
        </w:tc>
        <w:tc>
          <w:tcPr>
            <w:tcW w:w="1983" w:type="dxa"/>
            <w:gridSpan w:val="17"/>
          </w:tcPr>
          <w:p w14:paraId="4C3D0486" w14:textId="77777777" w:rsidR="00E974D8" w:rsidRPr="004869FC" w:rsidRDefault="00E974D8" w:rsidP="00E974D8">
            <w:pPr>
              <w:jc w:val="both"/>
              <w:rPr>
                <w:rFonts w:asciiTheme="majorBidi" w:hAnsiTheme="majorBidi" w:cstheme="majorBidi"/>
                <w:sz w:val="20"/>
                <w:szCs w:val="20"/>
              </w:rPr>
            </w:pPr>
          </w:p>
        </w:tc>
        <w:tc>
          <w:tcPr>
            <w:tcW w:w="1579" w:type="dxa"/>
            <w:gridSpan w:val="12"/>
          </w:tcPr>
          <w:p w14:paraId="5BE35ED9" w14:textId="77777777" w:rsidR="00E974D8" w:rsidRPr="004869FC" w:rsidRDefault="00E974D8" w:rsidP="00E974D8">
            <w:pPr>
              <w:jc w:val="both"/>
              <w:rPr>
                <w:rFonts w:asciiTheme="majorBidi" w:hAnsiTheme="majorBidi" w:cstheme="majorBidi"/>
                <w:sz w:val="20"/>
                <w:szCs w:val="20"/>
              </w:rPr>
            </w:pPr>
          </w:p>
        </w:tc>
        <w:tc>
          <w:tcPr>
            <w:tcW w:w="911" w:type="dxa"/>
            <w:gridSpan w:val="6"/>
          </w:tcPr>
          <w:p w14:paraId="3CBA8053" w14:textId="77777777" w:rsidR="00E974D8" w:rsidRPr="004869FC" w:rsidRDefault="00E974D8" w:rsidP="00E974D8">
            <w:pPr>
              <w:jc w:val="both"/>
              <w:rPr>
                <w:rFonts w:asciiTheme="majorBidi" w:hAnsiTheme="majorBidi" w:cstheme="majorBidi"/>
                <w:sz w:val="20"/>
                <w:szCs w:val="20"/>
              </w:rPr>
            </w:pPr>
          </w:p>
        </w:tc>
        <w:tc>
          <w:tcPr>
            <w:tcW w:w="1293" w:type="dxa"/>
            <w:gridSpan w:val="6"/>
          </w:tcPr>
          <w:p w14:paraId="59D9D3A8" w14:textId="77777777" w:rsidR="00E974D8" w:rsidRPr="004869FC" w:rsidRDefault="00E974D8" w:rsidP="00E974D8">
            <w:pPr>
              <w:jc w:val="both"/>
              <w:rPr>
                <w:rFonts w:asciiTheme="majorBidi" w:hAnsiTheme="majorBidi" w:cstheme="majorBidi"/>
                <w:sz w:val="20"/>
                <w:szCs w:val="20"/>
              </w:rPr>
            </w:pPr>
          </w:p>
        </w:tc>
        <w:tc>
          <w:tcPr>
            <w:tcW w:w="1853" w:type="dxa"/>
            <w:gridSpan w:val="10"/>
          </w:tcPr>
          <w:p w14:paraId="1499B644" w14:textId="77777777" w:rsidR="00E974D8" w:rsidRPr="004869FC" w:rsidRDefault="00E974D8" w:rsidP="00E974D8">
            <w:pPr>
              <w:jc w:val="both"/>
              <w:rPr>
                <w:rFonts w:asciiTheme="majorBidi" w:hAnsiTheme="majorBidi" w:cstheme="majorBidi"/>
                <w:sz w:val="20"/>
                <w:szCs w:val="20"/>
              </w:rPr>
            </w:pPr>
          </w:p>
        </w:tc>
        <w:tc>
          <w:tcPr>
            <w:tcW w:w="557" w:type="dxa"/>
          </w:tcPr>
          <w:p w14:paraId="67F20732" w14:textId="77777777" w:rsidR="00E974D8" w:rsidRPr="004869FC" w:rsidRDefault="00E974D8" w:rsidP="00E974D8">
            <w:pPr>
              <w:jc w:val="both"/>
              <w:rPr>
                <w:rFonts w:asciiTheme="majorBidi" w:hAnsiTheme="majorBidi" w:cstheme="majorBidi"/>
                <w:sz w:val="20"/>
                <w:szCs w:val="20"/>
              </w:rPr>
            </w:pPr>
          </w:p>
        </w:tc>
      </w:tr>
      <w:tr w:rsidR="00936004" w:rsidRPr="004869FC" w14:paraId="0C87B1B9" w14:textId="77777777" w:rsidTr="000D2AF9">
        <w:trPr>
          <w:trHeight w:val="262"/>
        </w:trPr>
        <w:tc>
          <w:tcPr>
            <w:tcW w:w="896" w:type="dxa"/>
            <w:gridSpan w:val="6"/>
          </w:tcPr>
          <w:p w14:paraId="1454E0BC" w14:textId="197F7378" w:rsidR="00E974D8" w:rsidRPr="004869FC" w:rsidRDefault="00E974D8" w:rsidP="00E974D8">
            <w:pPr>
              <w:jc w:val="both"/>
              <w:rPr>
                <w:rFonts w:asciiTheme="majorBidi" w:hAnsiTheme="majorBidi" w:cstheme="majorBidi"/>
                <w:sz w:val="20"/>
                <w:szCs w:val="20"/>
              </w:rPr>
            </w:pPr>
            <w:proofErr w:type="gramStart"/>
            <w:r w:rsidRPr="004869FC">
              <w:rPr>
                <w:rFonts w:asciiTheme="majorBidi" w:hAnsiTheme="majorBidi" w:cstheme="majorBidi"/>
                <w:sz w:val="20"/>
                <w:szCs w:val="20"/>
              </w:rPr>
              <w:t>you</w:t>
            </w:r>
            <w:proofErr w:type="gramEnd"/>
            <w:r w:rsidRPr="004869FC">
              <w:rPr>
                <w:rFonts w:asciiTheme="majorBidi" w:hAnsiTheme="majorBidi" w:cstheme="majorBidi"/>
                <w:sz w:val="20"/>
                <w:szCs w:val="20"/>
              </w:rPr>
              <w:t>!</w:t>
            </w:r>
          </w:p>
        </w:tc>
        <w:tc>
          <w:tcPr>
            <w:tcW w:w="1983" w:type="dxa"/>
            <w:gridSpan w:val="17"/>
          </w:tcPr>
          <w:p w14:paraId="173E471E" w14:textId="77777777" w:rsidR="00E974D8" w:rsidRPr="004869FC" w:rsidRDefault="00E974D8" w:rsidP="00E974D8">
            <w:pPr>
              <w:jc w:val="both"/>
              <w:rPr>
                <w:rFonts w:asciiTheme="majorBidi" w:hAnsiTheme="majorBidi" w:cstheme="majorBidi"/>
                <w:sz w:val="20"/>
                <w:szCs w:val="20"/>
              </w:rPr>
            </w:pPr>
          </w:p>
        </w:tc>
        <w:tc>
          <w:tcPr>
            <w:tcW w:w="1579" w:type="dxa"/>
            <w:gridSpan w:val="12"/>
          </w:tcPr>
          <w:p w14:paraId="4B3B13ED" w14:textId="77777777" w:rsidR="00E974D8" w:rsidRPr="004869FC" w:rsidRDefault="00E974D8" w:rsidP="00E974D8">
            <w:pPr>
              <w:jc w:val="both"/>
              <w:rPr>
                <w:rFonts w:asciiTheme="majorBidi" w:hAnsiTheme="majorBidi" w:cstheme="majorBidi"/>
                <w:sz w:val="20"/>
                <w:szCs w:val="20"/>
              </w:rPr>
            </w:pPr>
          </w:p>
        </w:tc>
        <w:tc>
          <w:tcPr>
            <w:tcW w:w="911" w:type="dxa"/>
            <w:gridSpan w:val="6"/>
          </w:tcPr>
          <w:p w14:paraId="3478569F" w14:textId="77777777" w:rsidR="00E974D8" w:rsidRPr="004869FC" w:rsidRDefault="00E974D8" w:rsidP="00E974D8">
            <w:pPr>
              <w:jc w:val="both"/>
              <w:rPr>
                <w:rFonts w:asciiTheme="majorBidi" w:hAnsiTheme="majorBidi" w:cstheme="majorBidi"/>
                <w:sz w:val="20"/>
                <w:szCs w:val="20"/>
              </w:rPr>
            </w:pPr>
          </w:p>
        </w:tc>
        <w:tc>
          <w:tcPr>
            <w:tcW w:w="1293" w:type="dxa"/>
            <w:gridSpan w:val="6"/>
          </w:tcPr>
          <w:p w14:paraId="079FDE58" w14:textId="77777777" w:rsidR="00E974D8" w:rsidRPr="004869FC" w:rsidRDefault="00E974D8" w:rsidP="00E974D8">
            <w:pPr>
              <w:jc w:val="both"/>
              <w:rPr>
                <w:rFonts w:asciiTheme="majorBidi" w:hAnsiTheme="majorBidi" w:cstheme="majorBidi"/>
                <w:sz w:val="20"/>
                <w:szCs w:val="20"/>
              </w:rPr>
            </w:pPr>
          </w:p>
        </w:tc>
        <w:tc>
          <w:tcPr>
            <w:tcW w:w="1853" w:type="dxa"/>
            <w:gridSpan w:val="10"/>
          </w:tcPr>
          <w:p w14:paraId="1B217B83" w14:textId="77777777" w:rsidR="00E974D8" w:rsidRPr="004869FC" w:rsidRDefault="00E974D8" w:rsidP="00E974D8">
            <w:pPr>
              <w:jc w:val="both"/>
              <w:rPr>
                <w:rFonts w:asciiTheme="majorBidi" w:hAnsiTheme="majorBidi" w:cstheme="majorBidi"/>
                <w:sz w:val="20"/>
                <w:szCs w:val="20"/>
              </w:rPr>
            </w:pPr>
          </w:p>
        </w:tc>
        <w:tc>
          <w:tcPr>
            <w:tcW w:w="557" w:type="dxa"/>
          </w:tcPr>
          <w:p w14:paraId="6E8C0423" w14:textId="77777777" w:rsidR="00E974D8" w:rsidRPr="004869FC" w:rsidRDefault="00E974D8" w:rsidP="00E974D8">
            <w:pPr>
              <w:jc w:val="both"/>
              <w:rPr>
                <w:rFonts w:asciiTheme="majorBidi" w:hAnsiTheme="majorBidi" w:cstheme="majorBidi"/>
                <w:sz w:val="20"/>
                <w:szCs w:val="20"/>
              </w:rPr>
            </w:pPr>
          </w:p>
        </w:tc>
      </w:tr>
      <w:tr w:rsidR="00E974D8" w:rsidRPr="004869FC" w14:paraId="6713B3C0" w14:textId="77777777" w:rsidTr="000D2AF9">
        <w:trPr>
          <w:trHeight w:val="562"/>
        </w:trPr>
        <w:tc>
          <w:tcPr>
            <w:tcW w:w="9072" w:type="dxa"/>
            <w:gridSpan w:val="58"/>
          </w:tcPr>
          <w:p w14:paraId="71B67C92" w14:textId="77777777" w:rsidR="00E974D8" w:rsidRPr="004869FC" w:rsidRDefault="00E974D8" w:rsidP="00E974D8">
            <w:pPr>
              <w:ind w:left="720"/>
              <w:jc w:val="both"/>
              <w:rPr>
                <w:rFonts w:asciiTheme="majorBidi" w:hAnsiTheme="majorBidi" w:cstheme="majorBidi"/>
                <w:sz w:val="24"/>
                <w:szCs w:val="24"/>
              </w:rPr>
            </w:pPr>
          </w:p>
          <w:p w14:paraId="12C9E99C" w14:textId="0052FF82" w:rsidR="00E974D8" w:rsidRPr="004869FC" w:rsidRDefault="00AA401D" w:rsidP="00AA401D">
            <w:pPr>
              <w:jc w:val="both"/>
              <w:rPr>
                <w:rFonts w:asciiTheme="majorBidi" w:hAnsiTheme="majorBidi" w:cstheme="majorBidi"/>
                <w:sz w:val="24"/>
                <w:szCs w:val="24"/>
              </w:rPr>
            </w:pPr>
            <w:r>
              <w:rPr>
                <w:rFonts w:asciiTheme="majorBidi" w:hAnsiTheme="majorBidi" w:cstheme="majorBidi"/>
                <w:sz w:val="24"/>
                <w:szCs w:val="24"/>
              </w:rPr>
              <w:t>[Those [breasts</w:t>
            </w:r>
            <w:r w:rsidR="005F3B82">
              <w:rPr>
                <w:rFonts w:asciiTheme="majorBidi" w:hAnsiTheme="majorBidi" w:cstheme="majorBidi"/>
                <w:sz w:val="24"/>
                <w:szCs w:val="24"/>
              </w:rPr>
              <w:t>] that you are comfortably hold</w:t>
            </w:r>
            <w:r w:rsidR="001F1140">
              <w:rPr>
                <w:rFonts w:asciiTheme="majorBidi" w:hAnsiTheme="majorBidi" w:cstheme="majorBidi"/>
                <w:sz w:val="24"/>
                <w:szCs w:val="24"/>
              </w:rPr>
              <w:t>i</w:t>
            </w:r>
            <w:r>
              <w:rPr>
                <w:rFonts w:asciiTheme="majorBidi" w:hAnsiTheme="majorBidi" w:cstheme="majorBidi"/>
                <w:sz w:val="24"/>
                <w:szCs w:val="24"/>
              </w:rPr>
              <w:t xml:space="preserve">ng </w:t>
            </w:r>
            <w:r w:rsidR="00E974D8" w:rsidRPr="004869FC">
              <w:rPr>
                <w:rFonts w:asciiTheme="majorBidi" w:hAnsiTheme="majorBidi" w:cstheme="majorBidi"/>
                <w:sz w:val="24"/>
                <w:szCs w:val="24"/>
              </w:rPr>
              <w:t>with your hands, all women have those! But they protect [i.e. cover] them and do not reveal them.</w:t>
            </w:r>
            <w:r w:rsidR="00E974D8" w:rsidRPr="004869FC">
              <w:rPr>
                <w:rFonts w:asciiTheme="majorBidi" w:hAnsiTheme="majorBidi" w:cstheme="majorBidi"/>
                <w:sz w:val="24"/>
                <w:szCs w:val="24"/>
                <w:rtl/>
              </w:rPr>
              <w:t xml:space="preserve"> </w:t>
            </w:r>
            <w:r w:rsidR="00E974D8" w:rsidRPr="004869FC">
              <w:rPr>
                <w:rFonts w:asciiTheme="majorBidi" w:hAnsiTheme="majorBidi" w:cstheme="majorBidi"/>
                <w:sz w:val="24"/>
                <w:szCs w:val="24"/>
              </w:rPr>
              <w:t xml:space="preserve"> What you have done is done only by a few people whom we call whores. Real art is that derived from tact not from the body and sex organs. Other actresses are also artists but they play the roles they have been asked to with dignity and respect, and they also have what you have [i.e. breasts] but do not reveal them. Shame on you!]</w:t>
            </w:r>
          </w:p>
        </w:tc>
      </w:tr>
    </w:tbl>
    <w:p w14:paraId="4E869CF1" w14:textId="340F1AF2" w:rsidR="009D5707" w:rsidRPr="004869FC" w:rsidRDefault="009D5707" w:rsidP="00E974D8">
      <w:pPr>
        <w:spacing w:line="240" w:lineRule="auto"/>
        <w:jc w:val="both"/>
        <w:rPr>
          <w:rFonts w:asciiTheme="majorBidi" w:hAnsiTheme="majorBidi" w:cstheme="majorBidi"/>
          <w:sz w:val="24"/>
          <w:szCs w:val="24"/>
        </w:rPr>
      </w:pPr>
    </w:p>
    <w:p w14:paraId="08DB4D91" w14:textId="1D3C99CE" w:rsidR="002574A8" w:rsidRDefault="001A335B" w:rsidP="00CF1668">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Arguably</w:t>
      </w:r>
      <w:r w:rsidR="000172A8" w:rsidRPr="004869FC">
        <w:rPr>
          <w:rFonts w:asciiTheme="majorBidi" w:hAnsiTheme="majorBidi" w:cstheme="majorBidi"/>
          <w:sz w:val="24"/>
          <w:szCs w:val="24"/>
        </w:rPr>
        <w:t>,</w:t>
      </w:r>
      <w:r w:rsidR="00E43C0B" w:rsidRPr="004869FC">
        <w:rPr>
          <w:rFonts w:asciiTheme="majorBidi" w:hAnsiTheme="majorBidi" w:cstheme="majorBidi"/>
          <w:sz w:val="24"/>
          <w:szCs w:val="24"/>
        </w:rPr>
        <w:t xml:space="preserve"> </w:t>
      </w:r>
      <w:r w:rsidR="007A706C" w:rsidRPr="004869FC">
        <w:rPr>
          <w:rFonts w:asciiTheme="majorBidi" w:hAnsiTheme="majorBidi" w:cstheme="majorBidi"/>
          <w:sz w:val="24"/>
          <w:szCs w:val="24"/>
        </w:rPr>
        <w:t>“t</w:t>
      </w:r>
      <w:r w:rsidR="00E43C0B" w:rsidRPr="004869FC">
        <w:rPr>
          <w:rFonts w:asciiTheme="majorBidi" w:hAnsiTheme="majorBidi" w:cstheme="majorBidi"/>
          <w:sz w:val="24"/>
          <w:szCs w:val="24"/>
        </w:rPr>
        <w:t xml:space="preserve">he object of a social action </w:t>
      </w:r>
      <w:r w:rsidR="001C4DC7" w:rsidRPr="004869FC">
        <w:rPr>
          <w:rFonts w:asciiTheme="majorBidi" w:hAnsiTheme="majorBidi" w:cstheme="majorBidi"/>
          <w:sz w:val="24"/>
          <w:szCs w:val="24"/>
        </w:rPr>
        <w:t xml:space="preserve">[i.e. </w:t>
      </w:r>
      <w:r w:rsidR="00944A52" w:rsidRPr="004869FC">
        <w:rPr>
          <w:rFonts w:asciiTheme="majorBidi" w:hAnsiTheme="majorBidi" w:cstheme="majorBidi"/>
          <w:sz w:val="24"/>
          <w:szCs w:val="24"/>
        </w:rPr>
        <w:t>‘</w:t>
      </w:r>
      <w:r w:rsidR="00311BF0" w:rsidRPr="004869FC">
        <w:rPr>
          <w:rFonts w:asciiTheme="majorBidi" w:hAnsiTheme="majorBidi" w:cstheme="majorBidi"/>
          <w:sz w:val="24"/>
          <w:szCs w:val="24"/>
        </w:rPr>
        <w:t xml:space="preserve">what is </w:t>
      </w:r>
      <w:proofErr w:type="spellStart"/>
      <w:r w:rsidR="00311BF0" w:rsidRPr="004869FC">
        <w:rPr>
          <w:rFonts w:asciiTheme="majorBidi" w:hAnsiTheme="majorBidi" w:cstheme="majorBidi"/>
          <w:sz w:val="24"/>
          <w:szCs w:val="24"/>
        </w:rPr>
        <w:t>done</w:t>
      </w:r>
      <w:r w:rsidR="001C4DC7" w:rsidRPr="004869FC">
        <w:rPr>
          <w:rFonts w:asciiTheme="majorBidi" w:hAnsiTheme="majorBidi" w:cstheme="majorBidi"/>
          <w:sz w:val="24"/>
          <w:szCs w:val="24"/>
          <w:vertAlign w:val="subscript"/>
        </w:rPr>
        <w:t>user-int</w:t>
      </w:r>
      <w:proofErr w:type="spellEnd"/>
      <w:r w:rsidR="00944A52" w:rsidRPr="004869FC">
        <w:rPr>
          <w:rFonts w:asciiTheme="majorBidi" w:hAnsiTheme="majorBidi" w:cstheme="majorBidi"/>
          <w:sz w:val="24"/>
          <w:szCs w:val="24"/>
        </w:rPr>
        <w:t>’</w:t>
      </w:r>
      <w:r w:rsidR="001C4DC7" w:rsidRPr="004869FC">
        <w:rPr>
          <w:rFonts w:asciiTheme="majorBidi" w:hAnsiTheme="majorBidi" w:cstheme="majorBidi"/>
          <w:sz w:val="24"/>
          <w:szCs w:val="24"/>
        </w:rPr>
        <w:t xml:space="preserve">] </w:t>
      </w:r>
      <w:r w:rsidR="00E43C0B" w:rsidRPr="004869FC">
        <w:rPr>
          <w:rFonts w:asciiTheme="majorBidi" w:hAnsiTheme="majorBidi" w:cstheme="majorBidi"/>
          <w:sz w:val="24"/>
          <w:szCs w:val="24"/>
        </w:rPr>
        <w:t>generally</w:t>
      </w:r>
      <w:r w:rsidR="007A706C" w:rsidRPr="004869FC">
        <w:rPr>
          <w:rFonts w:asciiTheme="majorBidi" w:hAnsiTheme="majorBidi" w:cstheme="majorBidi"/>
          <w:sz w:val="24"/>
          <w:szCs w:val="24"/>
        </w:rPr>
        <w:t xml:space="preserve"> </w:t>
      </w:r>
      <w:r w:rsidR="00E43C0B" w:rsidRPr="004869FC">
        <w:rPr>
          <w:rFonts w:asciiTheme="majorBidi" w:hAnsiTheme="majorBidi" w:cstheme="majorBidi"/>
          <w:sz w:val="24"/>
          <w:szCs w:val="24"/>
        </w:rPr>
        <w:t>inv</w:t>
      </w:r>
      <w:r w:rsidR="007A706C" w:rsidRPr="004869FC">
        <w:rPr>
          <w:rFonts w:asciiTheme="majorBidi" w:hAnsiTheme="majorBidi" w:cstheme="majorBidi"/>
          <w:sz w:val="24"/>
          <w:szCs w:val="24"/>
        </w:rPr>
        <w:t>olves meaning representation(s)”</w:t>
      </w:r>
      <w:r w:rsidR="00E43C0B" w:rsidRPr="004869FC">
        <w:rPr>
          <w:rFonts w:asciiTheme="majorBidi" w:hAnsiTheme="majorBidi" w:cstheme="majorBidi"/>
          <w:sz w:val="24"/>
          <w:szCs w:val="24"/>
        </w:rPr>
        <w:t xml:space="preserve"> </w:t>
      </w:r>
      <w:r w:rsidR="007A706C" w:rsidRPr="004869FC">
        <w:rPr>
          <w:rFonts w:asciiTheme="majorBidi" w:hAnsiTheme="majorBidi" w:cstheme="majorBidi"/>
          <w:sz w:val="24"/>
          <w:szCs w:val="24"/>
        </w:rPr>
        <w:t>whose content is</w:t>
      </w:r>
      <w:r w:rsidR="00E43C0B" w:rsidRPr="004869FC">
        <w:rPr>
          <w:rFonts w:asciiTheme="majorBidi" w:hAnsiTheme="majorBidi" w:cstheme="majorBidi"/>
          <w:sz w:val="24"/>
          <w:szCs w:val="24"/>
        </w:rPr>
        <w:t xml:space="preserve"> </w:t>
      </w:r>
      <w:r w:rsidR="007A706C" w:rsidRPr="004869FC">
        <w:rPr>
          <w:rFonts w:asciiTheme="majorBidi" w:hAnsiTheme="majorBidi" w:cstheme="majorBidi"/>
          <w:sz w:val="24"/>
          <w:szCs w:val="24"/>
        </w:rPr>
        <w:t>“</w:t>
      </w:r>
      <w:r w:rsidR="00E43C0B" w:rsidRPr="004869FC">
        <w:rPr>
          <w:rFonts w:asciiTheme="majorBidi" w:hAnsiTheme="majorBidi" w:cstheme="majorBidi"/>
          <w:sz w:val="24"/>
          <w:szCs w:val="24"/>
        </w:rPr>
        <w:t>not only repr</w:t>
      </w:r>
      <w:r w:rsidR="001C4DC7" w:rsidRPr="004869FC">
        <w:rPr>
          <w:rFonts w:asciiTheme="majorBidi" w:hAnsiTheme="majorBidi" w:cstheme="majorBidi"/>
          <w:sz w:val="24"/>
          <w:szCs w:val="24"/>
        </w:rPr>
        <w:t>esented as part of what is said”</w:t>
      </w:r>
      <w:r w:rsidR="00E43C0B" w:rsidRPr="004869FC">
        <w:rPr>
          <w:rFonts w:asciiTheme="majorBidi" w:hAnsiTheme="majorBidi" w:cstheme="majorBidi"/>
          <w:sz w:val="24"/>
          <w:szCs w:val="24"/>
        </w:rPr>
        <w:t xml:space="preserve"> but </w:t>
      </w:r>
      <w:r w:rsidR="001C4DC7" w:rsidRPr="004869FC">
        <w:rPr>
          <w:rFonts w:asciiTheme="majorBidi" w:hAnsiTheme="majorBidi" w:cstheme="majorBidi"/>
          <w:sz w:val="24"/>
          <w:szCs w:val="24"/>
        </w:rPr>
        <w:t>needs to be</w:t>
      </w:r>
      <w:r w:rsidR="0082434C" w:rsidRPr="004869FC">
        <w:rPr>
          <w:rFonts w:asciiTheme="majorBidi" w:hAnsiTheme="majorBidi" w:cstheme="majorBidi"/>
          <w:sz w:val="24"/>
          <w:szCs w:val="24"/>
        </w:rPr>
        <w:t xml:space="preserve"> </w:t>
      </w:r>
      <w:r w:rsidR="001C4DC7" w:rsidRPr="004869FC">
        <w:rPr>
          <w:rFonts w:asciiTheme="majorBidi" w:hAnsiTheme="majorBidi" w:cstheme="majorBidi"/>
          <w:sz w:val="24"/>
          <w:szCs w:val="24"/>
        </w:rPr>
        <w:t>“</w:t>
      </w:r>
      <w:r w:rsidR="00E43C0B" w:rsidRPr="004869FC">
        <w:rPr>
          <w:rFonts w:asciiTheme="majorBidi" w:hAnsiTheme="majorBidi" w:cstheme="majorBidi"/>
          <w:sz w:val="24"/>
          <w:szCs w:val="24"/>
        </w:rPr>
        <w:t>represented as implicatures</w:t>
      </w:r>
      <w:r w:rsidR="0082434C" w:rsidRPr="004869FC">
        <w:rPr>
          <w:rFonts w:asciiTheme="majorBidi" w:hAnsiTheme="majorBidi" w:cstheme="majorBidi"/>
          <w:sz w:val="24"/>
          <w:szCs w:val="24"/>
        </w:rPr>
        <w:t>” (Haugh</w:t>
      </w:r>
      <w:r w:rsidR="00660C72" w:rsidRPr="004869FC">
        <w:rPr>
          <w:rFonts w:asciiTheme="majorBidi" w:hAnsiTheme="majorBidi" w:cstheme="majorBidi"/>
          <w:sz w:val="24"/>
          <w:szCs w:val="24"/>
        </w:rPr>
        <w:t>,</w:t>
      </w:r>
      <w:r w:rsidR="0082434C" w:rsidRPr="004869FC">
        <w:rPr>
          <w:rFonts w:asciiTheme="majorBidi" w:hAnsiTheme="majorBidi" w:cstheme="majorBidi"/>
          <w:sz w:val="24"/>
          <w:szCs w:val="24"/>
        </w:rPr>
        <w:t xml:space="preserve"> 2013: 56).</w:t>
      </w:r>
      <w:r w:rsidR="00B80C95" w:rsidRPr="004869FC">
        <w:rPr>
          <w:rFonts w:asciiTheme="majorBidi" w:hAnsiTheme="majorBidi" w:cstheme="majorBidi"/>
          <w:sz w:val="24"/>
          <w:szCs w:val="24"/>
        </w:rPr>
        <w:t xml:space="preserve"> In this respect, it appears that to understand the comment given above</w:t>
      </w:r>
      <w:r w:rsidR="00394C1D" w:rsidRPr="004869FC">
        <w:rPr>
          <w:rFonts w:asciiTheme="majorBidi" w:hAnsiTheme="majorBidi" w:cstheme="majorBidi"/>
          <w:sz w:val="24"/>
          <w:szCs w:val="24"/>
        </w:rPr>
        <w:t>,</w:t>
      </w:r>
      <w:r w:rsidR="00B80C95" w:rsidRPr="004869FC">
        <w:rPr>
          <w:rFonts w:asciiTheme="majorBidi" w:hAnsiTheme="majorBidi" w:cstheme="majorBidi"/>
          <w:sz w:val="24"/>
          <w:szCs w:val="24"/>
        </w:rPr>
        <w:t xml:space="preserve"> one need</w:t>
      </w:r>
      <w:r w:rsidR="00FE5266" w:rsidRPr="004869FC">
        <w:rPr>
          <w:rFonts w:asciiTheme="majorBidi" w:hAnsiTheme="majorBidi" w:cstheme="majorBidi"/>
          <w:sz w:val="24"/>
          <w:szCs w:val="24"/>
        </w:rPr>
        <w:t>s</w:t>
      </w:r>
      <w:r w:rsidR="00B80C95" w:rsidRPr="004869FC">
        <w:rPr>
          <w:rFonts w:asciiTheme="majorBidi" w:hAnsiTheme="majorBidi" w:cstheme="majorBidi"/>
          <w:sz w:val="24"/>
          <w:szCs w:val="24"/>
        </w:rPr>
        <w:t xml:space="preserve"> to first understand the “</w:t>
      </w:r>
      <w:r w:rsidR="00541224" w:rsidRPr="004869FC">
        <w:rPr>
          <w:rFonts w:asciiTheme="majorBidi" w:hAnsiTheme="majorBidi" w:cstheme="majorBidi"/>
          <w:sz w:val="24"/>
          <w:szCs w:val="24"/>
        </w:rPr>
        <w:t xml:space="preserve">warrants for evaluations of </w:t>
      </w:r>
      <w:proofErr w:type="spellStart"/>
      <w:r w:rsidR="00541224" w:rsidRPr="004869FC">
        <w:rPr>
          <w:rFonts w:asciiTheme="majorBidi" w:hAnsiTheme="majorBidi" w:cstheme="majorBidi"/>
          <w:sz w:val="24"/>
          <w:szCs w:val="24"/>
        </w:rPr>
        <w:t>im</w:t>
      </w:r>
      <w:proofErr w:type="spellEnd"/>
      <w:r w:rsidR="00541224" w:rsidRPr="004869FC">
        <w:rPr>
          <w:rFonts w:asciiTheme="majorBidi" w:hAnsiTheme="majorBidi" w:cstheme="majorBidi"/>
          <w:sz w:val="24"/>
          <w:szCs w:val="24"/>
        </w:rPr>
        <w:t>/politeness</w:t>
      </w:r>
      <w:r w:rsidR="00B80C95" w:rsidRPr="004869FC">
        <w:rPr>
          <w:rFonts w:asciiTheme="majorBidi" w:hAnsiTheme="majorBidi" w:cstheme="majorBidi"/>
          <w:sz w:val="24"/>
          <w:szCs w:val="24"/>
        </w:rPr>
        <w:t>” which</w:t>
      </w:r>
      <w:r w:rsidR="00541224" w:rsidRPr="004869FC">
        <w:rPr>
          <w:rFonts w:asciiTheme="majorBidi" w:hAnsiTheme="majorBidi" w:cstheme="majorBidi"/>
          <w:sz w:val="24"/>
          <w:szCs w:val="24"/>
        </w:rPr>
        <w:t xml:space="preserve"> </w:t>
      </w:r>
      <w:r w:rsidR="00B80C95" w:rsidRPr="004869FC">
        <w:rPr>
          <w:rFonts w:asciiTheme="majorBidi" w:hAnsiTheme="majorBidi" w:cstheme="majorBidi"/>
          <w:sz w:val="24"/>
          <w:szCs w:val="24"/>
        </w:rPr>
        <w:t>“</w:t>
      </w:r>
      <w:r w:rsidR="00541224" w:rsidRPr="004869FC">
        <w:rPr>
          <w:rFonts w:asciiTheme="majorBidi" w:hAnsiTheme="majorBidi" w:cstheme="majorBidi"/>
          <w:sz w:val="24"/>
          <w:szCs w:val="24"/>
        </w:rPr>
        <w:t xml:space="preserve">requires careful consideration of how the interactional practices </w:t>
      </w:r>
      <w:r w:rsidR="00B80C95" w:rsidRPr="004869FC">
        <w:rPr>
          <w:rFonts w:asciiTheme="majorBidi" w:hAnsiTheme="majorBidi" w:cstheme="majorBidi"/>
          <w:sz w:val="24"/>
          <w:szCs w:val="24"/>
        </w:rPr>
        <w:t xml:space="preserve">[…] are </w:t>
      </w:r>
      <w:r w:rsidR="00541224" w:rsidRPr="004869FC">
        <w:rPr>
          <w:rFonts w:asciiTheme="majorBidi" w:hAnsiTheme="majorBidi" w:cstheme="majorBidi"/>
          <w:sz w:val="24"/>
          <w:szCs w:val="24"/>
        </w:rPr>
        <w:t xml:space="preserve">open to moral evaluation by </w:t>
      </w:r>
      <w:r w:rsidR="00B80C95" w:rsidRPr="004869FC">
        <w:rPr>
          <w:rFonts w:asciiTheme="majorBidi" w:hAnsiTheme="majorBidi" w:cstheme="majorBidi"/>
          <w:sz w:val="24"/>
          <w:szCs w:val="24"/>
        </w:rPr>
        <w:t>participants</w:t>
      </w:r>
      <w:r w:rsidR="007E2579" w:rsidRPr="004869FC">
        <w:rPr>
          <w:rFonts w:asciiTheme="majorBidi" w:hAnsiTheme="majorBidi" w:cstheme="majorBidi"/>
          <w:sz w:val="24"/>
          <w:szCs w:val="24"/>
        </w:rPr>
        <w:t>”</w:t>
      </w:r>
      <w:r w:rsidR="00B80C95" w:rsidRPr="004869FC">
        <w:rPr>
          <w:rFonts w:asciiTheme="majorBidi" w:hAnsiTheme="majorBidi" w:cstheme="majorBidi"/>
          <w:sz w:val="24"/>
          <w:szCs w:val="24"/>
        </w:rPr>
        <w:t xml:space="preserve"> (</w:t>
      </w:r>
      <w:r w:rsidR="00541224" w:rsidRPr="004869FC">
        <w:rPr>
          <w:rFonts w:asciiTheme="majorBidi" w:hAnsiTheme="majorBidi" w:cstheme="majorBidi"/>
          <w:sz w:val="24"/>
          <w:szCs w:val="24"/>
        </w:rPr>
        <w:t>Haugh</w:t>
      </w:r>
      <w:r w:rsidR="00660C72" w:rsidRPr="004869FC">
        <w:rPr>
          <w:rFonts w:asciiTheme="majorBidi" w:hAnsiTheme="majorBidi" w:cstheme="majorBidi"/>
          <w:sz w:val="24"/>
          <w:szCs w:val="24"/>
        </w:rPr>
        <w:t>,</w:t>
      </w:r>
      <w:r w:rsidR="00541224" w:rsidRPr="004869FC">
        <w:rPr>
          <w:rFonts w:asciiTheme="majorBidi" w:hAnsiTheme="majorBidi" w:cstheme="majorBidi"/>
          <w:sz w:val="24"/>
          <w:szCs w:val="24"/>
        </w:rPr>
        <w:t xml:space="preserve"> 2013: 53</w:t>
      </w:r>
      <w:r w:rsidR="00B80C95" w:rsidRPr="004869FC">
        <w:rPr>
          <w:rFonts w:asciiTheme="majorBidi" w:hAnsiTheme="majorBidi" w:cstheme="majorBidi"/>
          <w:sz w:val="24"/>
          <w:szCs w:val="24"/>
        </w:rPr>
        <w:t xml:space="preserve">), </w:t>
      </w:r>
      <w:r w:rsidR="00394C1D" w:rsidRPr="004869FC">
        <w:rPr>
          <w:rFonts w:asciiTheme="majorBidi" w:hAnsiTheme="majorBidi" w:cstheme="majorBidi"/>
          <w:sz w:val="24"/>
          <w:szCs w:val="24"/>
        </w:rPr>
        <w:t xml:space="preserve">and </w:t>
      </w:r>
      <w:r w:rsidR="00B80C95" w:rsidRPr="004869FC">
        <w:rPr>
          <w:rFonts w:asciiTheme="majorBidi" w:hAnsiTheme="majorBidi" w:cstheme="majorBidi"/>
          <w:sz w:val="24"/>
          <w:szCs w:val="24"/>
        </w:rPr>
        <w:t>thus an understanding of the moral order (</w:t>
      </w:r>
      <w:proofErr w:type="spellStart"/>
      <w:r w:rsidR="00B80C95" w:rsidRPr="004869FC">
        <w:rPr>
          <w:rFonts w:asciiTheme="majorBidi" w:hAnsiTheme="majorBidi" w:cstheme="majorBidi"/>
          <w:sz w:val="24"/>
          <w:szCs w:val="24"/>
        </w:rPr>
        <w:t>Garfinkel</w:t>
      </w:r>
      <w:proofErr w:type="spellEnd"/>
      <w:r w:rsidR="00AE361F" w:rsidRPr="004869FC">
        <w:rPr>
          <w:rFonts w:asciiTheme="majorBidi" w:hAnsiTheme="majorBidi" w:cstheme="majorBidi"/>
          <w:sz w:val="24"/>
          <w:szCs w:val="24"/>
        </w:rPr>
        <w:t>,</w:t>
      </w:r>
      <w:r w:rsidR="005635A7">
        <w:rPr>
          <w:rFonts w:asciiTheme="majorBidi" w:hAnsiTheme="majorBidi" w:cstheme="majorBidi"/>
          <w:sz w:val="24"/>
          <w:szCs w:val="24"/>
        </w:rPr>
        <w:t xml:space="preserve"> 1964</w:t>
      </w:r>
      <w:r w:rsidR="00B80C95" w:rsidRPr="004869FC">
        <w:rPr>
          <w:rFonts w:asciiTheme="majorBidi" w:hAnsiTheme="majorBidi" w:cstheme="majorBidi"/>
          <w:sz w:val="24"/>
          <w:szCs w:val="24"/>
        </w:rPr>
        <w:t>).</w:t>
      </w:r>
      <w:r w:rsidR="005A4747" w:rsidRPr="004869FC">
        <w:rPr>
          <w:rFonts w:asciiTheme="majorBidi" w:hAnsiTheme="majorBidi" w:cstheme="majorBidi"/>
          <w:sz w:val="24"/>
          <w:szCs w:val="24"/>
        </w:rPr>
        <w:t xml:space="preserve"> Extrapolating from this, we could claim that </w:t>
      </w:r>
      <w:r w:rsidR="00A81F33" w:rsidRPr="004869FC">
        <w:rPr>
          <w:rFonts w:asciiTheme="majorBidi" w:hAnsiTheme="majorBidi" w:cstheme="majorBidi"/>
          <w:sz w:val="24"/>
          <w:szCs w:val="24"/>
        </w:rPr>
        <w:t xml:space="preserve">the impolite language used in this comment seems to have been occasioned by an implicature [i.e. </w:t>
      </w:r>
      <w:r w:rsidR="00C414A5" w:rsidRPr="004869FC">
        <w:rPr>
          <w:rFonts w:asciiTheme="majorBidi" w:hAnsiTheme="majorBidi" w:cstheme="majorBidi"/>
          <w:sz w:val="24"/>
          <w:szCs w:val="24"/>
        </w:rPr>
        <w:t>‘</w:t>
      </w:r>
      <w:r w:rsidR="00311BF0" w:rsidRPr="004869FC">
        <w:rPr>
          <w:rFonts w:asciiTheme="majorBidi" w:hAnsiTheme="majorBidi" w:cstheme="majorBidi"/>
          <w:sz w:val="24"/>
          <w:szCs w:val="24"/>
        </w:rPr>
        <w:t xml:space="preserve">what is </w:t>
      </w:r>
      <w:proofErr w:type="spellStart"/>
      <w:r w:rsidR="00311BF0" w:rsidRPr="004869FC">
        <w:rPr>
          <w:rFonts w:asciiTheme="majorBidi" w:hAnsiTheme="majorBidi" w:cstheme="majorBidi"/>
          <w:sz w:val="24"/>
          <w:szCs w:val="24"/>
        </w:rPr>
        <w:t>done</w:t>
      </w:r>
      <w:r w:rsidR="00A81F33" w:rsidRPr="004869FC">
        <w:rPr>
          <w:rFonts w:asciiTheme="majorBidi" w:hAnsiTheme="majorBidi" w:cstheme="majorBidi"/>
          <w:sz w:val="24"/>
          <w:szCs w:val="24"/>
          <w:vertAlign w:val="subscript"/>
        </w:rPr>
        <w:t>user-int</w:t>
      </w:r>
      <w:proofErr w:type="spellEnd"/>
      <w:r w:rsidR="00C414A5" w:rsidRPr="004869FC">
        <w:rPr>
          <w:rFonts w:asciiTheme="majorBidi" w:hAnsiTheme="majorBidi" w:cstheme="majorBidi"/>
          <w:sz w:val="24"/>
          <w:szCs w:val="24"/>
        </w:rPr>
        <w:t>’</w:t>
      </w:r>
      <w:r w:rsidR="00A81F33" w:rsidRPr="004869FC">
        <w:rPr>
          <w:rFonts w:asciiTheme="majorBidi" w:hAnsiTheme="majorBidi" w:cstheme="majorBidi"/>
          <w:sz w:val="24"/>
          <w:szCs w:val="24"/>
        </w:rPr>
        <w:t xml:space="preserve"> = </w:t>
      </w:r>
      <w:r w:rsidR="006B3A15" w:rsidRPr="004869FC">
        <w:rPr>
          <w:rFonts w:asciiTheme="majorBidi" w:hAnsiTheme="majorBidi" w:cstheme="majorBidi"/>
          <w:sz w:val="24"/>
          <w:szCs w:val="24"/>
        </w:rPr>
        <w:t xml:space="preserve">Golshifteh </w:t>
      </w:r>
      <w:r w:rsidR="00FE655F" w:rsidRPr="004869FC">
        <w:rPr>
          <w:rFonts w:asciiTheme="majorBidi" w:hAnsiTheme="majorBidi" w:cstheme="majorBidi"/>
          <w:sz w:val="24"/>
          <w:szCs w:val="24"/>
        </w:rPr>
        <w:t>blatantly</w:t>
      </w:r>
      <w:r w:rsidR="006B3A15" w:rsidRPr="004869FC">
        <w:rPr>
          <w:rFonts w:asciiTheme="majorBidi" w:hAnsiTheme="majorBidi" w:cstheme="majorBidi"/>
          <w:sz w:val="24"/>
          <w:szCs w:val="24"/>
        </w:rPr>
        <w:t xml:space="preserve"> violates </w:t>
      </w:r>
      <w:r w:rsidR="00A43565" w:rsidRPr="004869FC">
        <w:rPr>
          <w:rFonts w:asciiTheme="majorBidi" w:hAnsiTheme="majorBidi" w:cstheme="majorBidi"/>
          <w:sz w:val="24"/>
          <w:szCs w:val="24"/>
        </w:rPr>
        <w:t>a moral expectancy</w:t>
      </w:r>
      <w:r w:rsidR="006B3A15" w:rsidRPr="004869FC">
        <w:rPr>
          <w:rFonts w:asciiTheme="majorBidi" w:hAnsiTheme="majorBidi" w:cstheme="majorBidi"/>
          <w:sz w:val="24"/>
          <w:szCs w:val="24"/>
        </w:rPr>
        <w:t xml:space="preserve">]. </w:t>
      </w:r>
      <w:r w:rsidR="008D73C5" w:rsidRPr="004869FC">
        <w:rPr>
          <w:rFonts w:asciiTheme="majorBidi" w:hAnsiTheme="majorBidi" w:cstheme="majorBidi"/>
          <w:sz w:val="24"/>
          <w:szCs w:val="24"/>
        </w:rPr>
        <w:t xml:space="preserve">The impolite language directed at Golshifteh is thus a response to what this user takes to be </w:t>
      </w:r>
      <w:proofErr w:type="spellStart"/>
      <w:r w:rsidR="008D73C5" w:rsidRPr="004869FC">
        <w:rPr>
          <w:rFonts w:asciiTheme="majorBidi" w:hAnsiTheme="majorBidi" w:cstheme="majorBidi"/>
          <w:sz w:val="24"/>
          <w:szCs w:val="24"/>
        </w:rPr>
        <w:t>Golshifteh’s</w:t>
      </w:r>
      <w:proofErr w:type="spellEnd"/>
      <w:r w:rsidR="008D73C5" w:rsidRPr="004869FC">
        <w:rPr>
          <w:rFonts w:asciiTheme="majorBidi" w:hAnsiTheme="majorBidi" w:cstheme="majorBidi"/>
          <w:sz w:val="24"/>
          <w:szCs w:val="24"/>
        </w:rPr>
        <w:t xml:space="preserve"> impolite</w:t>
      </w:r>
      <w:r w:rsidR="00D14657" w:rsidRPr="004869FC">
        <w:rPr>
          <w:rFonts w:asciiTheme="majorBidi" w:hAnsiTheme="majorBidi" w:cstheme="majorBidi"/>
          <w:sz w:val="24"/>
          <w:szCs w:val="24"/>
        </w:rPr>
        <w:t xml:space="preserve"> </w:t>
      </w:r>
      <w:r w:rsidR="008D73C5" w:rsidRPr="004869FC">
        <w:rPr>
          <w:rFonts w:asciiTheme="majorBidi" w:hAnsiTheme="majorBidi" w:cstheme="majorBidi"/>
          <w:sz w:val="24"/>
          <w:szCs w:val="24"/>
        </w:rPr>
        <w:t>social action</w:t>
      </w:r>
      <w:r w:rsidR="00D14657" w:rsidRPr="004869FC">
        <w:rPr>
          <w:rFonts w:asciiTheme="majorBidi" w:hAnsiTheme="majorBidi" w:cstheme="majorBidi"/>
          <w:sz w:val="24"/>
          <w:szCs w:val="24"/>
        </w:rPr>
        <w:t xml:space="preserve"> (c</w:t>
      </w:r>
      <w:r w:rsidR="001D32F6" w:rsidRPr="004869FC">
        <w:rPr>
          <w:rFonts w:asciiTheme="majorBidi" w:hAnsiTheme="majorBidi" w:cstheme="majorBidi"/>
          <w:sz w:val="24"/>
          <w:szCs w:val="24"/>
        </w:rPr>
        <w:t>f. Haugh</w:t>
      </w:r>
      <w:r w:rsidR="00AE361F" w:rsidRPr="004869FC">
        <w:rPr>
          <w:rFonts w:asciiTheme="majorBidi" w:hAnsiTheme="majorBidi" w:cstheme="majorBidi"/>
          <w:sz w:val="24"/>
          <w:szCs w:val="24"/>
        </w:rPr>
        <w:t>,</w:t>
      </w:r>
      <w:r w:rsidR="001D32F6" w:rsidRPr="004869FC">
        <w:rPr>
          <w:rFonts w:asciiTheme="majorBidi" w:hAnsiTheme="majorBidi" w:cstheme="majorBidi"/>
          <w:sz w:val="24"/>
          <w:szCs w:val="24"/>
        </w:rPr>
        <w:t xml:space="preserve"> 2007)</w:t>
      </w:r>
      <w:r w:rsidR="008D73C5" w:rsidRPr="004869FC">
        <w:rPr>
          <w:rFonts w:asciiTheme="majorBidi" w:hAnsiTheme="majorBidi" w:cstheme="majorBidi"/>
          <w:sz w:val="24"/>
          <w:szCs w:val="24"/>
        </w:rPr>
        <w:t xml:space="preserve">. </w:t>
      </w:r>
      <w:r w:rsidR="00C705A6" w:rsidRPr="004869FC">
        <w:rPr>
          <w:rFonts w:asciiTheme="majorBidi" w:hAnsiTheme="majorBidi" w:cstheme="majorBidi"/>
          <w:sz w:val="24"/>
          <w:szCs w:val="24"/>
        </w:rPr>
        <w:t xml:space="preserve">The </w:t>
      </w:r>
      <w:r w:rsidR="003075E7" w:rsidRPr="004869FC">
        <w:rPr>
          <w:rFonts w:asciiTheme="majorBidi" w:hAnsiTheme="majorBidi" w:cstheme="majorBidi"/>
          <w:sz w:val="24"/>
          <w:szCs w:val="24"/>
        </w:rPr>
        <w:t xml:space="preserve">expectation </w:t>
      </w:r>
      <w:r w:rsidR="00C705A6" w:rsidRPr="004869FC">
        <w:rPr>
          <w:rFonts w:asciiTheme="majorBidi" w:hAnsiTheme="majorBidi" w:cstheme="majorBidi"/>
          <w:sz w:val="24"/>
          <w:szCs w:val="24"/>
        </w:rPr>
        <w:t>referred to here is arguably an example of one of those ‘seen but unnoticed</w:t>
      </w:r>
      <w:r w:rsidR="002B5688" w:rsidRPr="004869FC">
        <w:rPr>
          <w:rFonts w:asciiTheme="majorBidi" w:hAnsiTheme="majorBidi" w:cstheme="majorBidi"/>
          <w:sz w:val="24"/>
          <w:szCs w:val="24"/>
        </w:rPr>
        <w:t>’</w:t>
      </w:r>
      <w:r w:rsidR="00C705A6" w:rsidRPr="004869FC">
        <w:rPr>
          <w:rFonts w:asciiTheme="majorBidi" w:hAnsiTheme="majorBidi" w:cstheme="majorBidi"/>
          <w:sz w:val="24"/>
          <w:szCs w:val="24"/>
        </w:rPr>
        <w:t xml:space="preserve"> </w:t>
      </w:r>
      <w:r w:rsidR="005635A7">
        <w:rPr>
          <w:rFonts w:asciiTheme="majorBidi" w:hAnsiTheme="majorBidi" w:cstheme="majorBidi"/>
          <w:sz w:val="24"/>
          <w:szCs w:val="24"/>
        </w:rPr>
        <w:t>(</w:t>
      </w:r>
      <w:proofErr w:type="spellStart"/>
      <w:r w:rsidR="005635A7">
        <w:rPr>
          <w:rFonts w:asciiTheme="majorBidi" w:hAnsiTheme="majorBidi" w:cstheme="majorBidi"/>
          <w:sz w:val="24"/>
          <w:szCs w:val="24"/>
        </w:rPr>
        <w:t>Garfinkel</w:t>
      </w:r>
      <w:proofErr w:type="spellEnd"/>
      <w:r w:rsidR="005635A7">
        <w:rPr>
          <w:rFonts w:asciiTheme="majorBidi" w:hAnsiTheme="majorBidi" w:cstheme="majorBidi"/>
          <w:sz w:val="24"/>
          <w:szCs w:val="24"/>
        </w:rPr>
        <w:t>, 1964</w:t>
      </w:r>
      <w:r w:rsidR="00B37301" w:rsidRPr="004869FC">
        <w:rPr>
          <w:rFonts w:asciiTheme="majorBidi" w:hAnsiTheme="majorBidi" w:cstheme="majorBidi"/>
          <w:sz w:val="24"/>
          <w:szCs w:val="24"/>
        </w:rPr>
        <w:t xml:space="preserve">) </w:t>
      </w:r>
      <w:r w:rsidR="00152AA5" w:rsidRPr="004869FC">
        <w:rPr>
          <w:rFonts w:asciiTheme="majorBidi" w:hAnsiTheme="majorBidi" w:cstheme="majorBidi"/>
          <w:sz w:val="24"/>
          <w:szCs w:val="24"/>
        </w:rPr>
        <w:t>expectancies</w:t>
      </w:r>
      <w:r w:rsidR="00CF1668" w:rsidRPr="004869FC">
        <w:rPr>
          <w:rFonts w:asciiTheme="majorBidi" w:hAnsiTheme="majorBidi" w:cstheme="majorBidi"/>
          <w:sz w:val="24"/>
          <w:szCs w:val="24"/>
        </w:rPr>
        <w:t xml:space="preserve"> that </w:t>
      </w:r>
      <w:r w:rsidR="00414112" w:rsidRPr="004869FC">
        <w:rPr>
          <w:rFonts w:asciiTheme="majorBidi" w:hAnsiTheme="majorBidi" w:cstheme="majorBidi"/>
          <w:sz w:val="24"/>
          <w:szCs w:val="24"/>
        </w:rPr>
        <w:t xml:space="preserve">are thought to </w:t>
      </w:r>
      <w:r w:rsidR="00CF1668" w:rsidRPr="004869FC">
        <w:rPr>
          <w:rFonts w:asciiTheme="majorBidi" w:hAnsiTheme="majorBidi" w:cstheme="majorBidi"/>
          <w:sz w:val="24"/>
          <w:szCs w:val="24"/>
        </w:rPr>
        <w:t>constitute the</w:t>
      </w:r>
      <w:r w:rsidR="00C705A6" w:rsidRPr="004869FC">
        <w:rPr>
          <w:rFonts w:asciiTheme="majorBidi" w:hAnsiTheme="majorBidi" w:cstheme="majorBidi"/>
          <w:sz w:val="24"/>
          <w:szCs w:val="24"/>
        </w:rPr>
        <w:t xml:space="preserve"> m</w:t>
      </w:r>
      <w:r w:rsidR="00926DB4" w:rsidRPr="004869FC">
        <w:rPr>
          <w:rFonts w:asciiTheme="majorBidi" w:hAnsiTheme="majorBidi" w:cstheme="majorBidi"/>
          <w:sz w:val="24"/>
          <w:szCs w:val="24"/>
        </w:rPr>
        <w:t xml:space="preserve">oral order. </w:t>
      </w:r>
    </w:p>
    <w:p w14:paraId="1DB6DCF2" w14:textId="77777777" w:rsidR="00E458B0" w:rsidRPr="004869FC" w:rsidRDefault="00E458B0" w:rsidP="00CF1668">
      <w:pPr>
        <w:spacing w:line="240" w:lineRule="auto"/>
        <w:jc w:val="both"/>
        <w:rPr>
          <w:rFonts w:asciiTheme="majorBidi" w:hAnsiTheme="majorBidi" w:cstheme="majorBidi"/>
          <w:sz w:val="24"/>
          <w:szCs w:val="24"/>
        </w:rPr>
      </w:pPr>
    </w:p>
    <w:p w14:paraId="124732D0" w14:textId="38DC7BB2" w:rsidR="00D3391F" w:rsidRPr="004869FC" w:rsidRDefault="00D3391F" w:rsidP="000D2AF9">
      <w:pPr>
        <w:spacing w:line="240" w:lineRule="auto"/>
        <w:jc w:val="both"/>
        <w:outlineLvl w:val="0"/>
        <w:rPr>
          <w:rFonts w:asciiTheme="majorBidi" w:hAnsiTheme="majorBidi" w:cstheme="majorBidi"/>
          <w:b/>
          <w:bCs/>
          <w:sz w:val="24"/>
          <w:szCs w:val="24"/>
        </w:rPr>
      </w:pPr>
      <w:r w:rsidRPr="004869FC">
        <w:rPr>
          <w:rFonts w:asciiTheme="majorBidi" w:hAnsiTheme="majorBidi" w:cstheme="majorBidi"/>
          <w:b/>
          <w:bCs/>
          <w:sz w:val="24"/>
          <w:szCs w:val="24"/>
        </w:rPr>
        <w:lastRenderedPageBreak/>
        <w:t xml:space="preserve">5. Comments as a window to moral order expectancies </w:t>
      </w:r>
    </w:p>
    <w:p w14:paraId="635A7475" w14:textId="45381FDB" w:rsidR="00880330" w:rsidRPr="004869FC" w:rsidRDefault="00FF194E" w:rsidP="00C51087">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 xml:space="preserve">As </w:t>
      </w:r>
      <w:proofErr w:type="spellStart"/>
      <w:r w:rsidR="00C7260F" w:rsidRPr="004869FC">
        <w:rPr>
          <w:rFonts w:asciiTheme="majorBidi" w:hAnsiTheme="majorBidi" w:cstheme="majorBidi"/>
          <w:sz w:val="24"/>
          <w:szCs w:val="24"/>
        </w:rPr>
        <w:t>Kádár</w:t>
      </w:r>
      <w:proofErr w:type="spellEnd"/>
      <w:r w:rsidRPr="004869FC">
        <w:rPr>
          <w:rFonts w:asciiTheme="majorBidi" w:hAnsiTheme="majorBidi" w:cstheme="majorBidi"/>
          <w:sz w:val="24"/>
          <w:szCs w:val="24"/>
        </w:rPr>
        <w:t xml:space="preserve"> and Haugh </w:t>
      </w:r>
      <w:r w:rsidR="003075E7" w:rsidRPr="004869FC">
        <w:rPr>
          <w:rFonts w:asciiTheme="majorBidi" w:hAnsiTheme="majorBidi" w:cstheme="majorBidi"/>
          <w:sz w:val="24"/>
          <w:szCs w:val="24"/>
        </w:rPr>
        <w:t>(201</w:t>
      </w:r>
      <w:r w:rsidR="00256B14" w:rsidRPr="004869FC">
        <w:rPr>
          <w:rFonts w:asciiTheme="majorBidi" w:hAnsiTheme="majorBidi" w:cstheme="majorBidi"/>
          <w:sz w:val="24"/>
          <w:szCs w:val="24"/>
        </w:rPr>
        <w:t>3</w:t>
      </w:r>
      <w:r w:rsidR="003075E7" w:rsidRPr="004869FC">
        <w:rPr>
          <w:rFonts w:asciiTheme="majorBidi" w:hAnsiTheme="majorBidi" w:cstheme="majorBidi"/>
          <w:sz w:val="24"/>
          <w:szCs w:val="24"/>
        </w:rPr>
        <w:t xml:space="preserve">: 93-94) </w:t>
      </w:r>
      <w:r w:rsidR="00531169" w:rsidRPr="004869FC">
        <w:rPr>
          <w:rFonts w:asciiTheme="majorBidi" w:hAnsiTheme="majorBidi" w:cstheme="majorBidi"/>
          <w:sz w:val="24"/>
          <w:szCs w:val="24"/>
        </w:rPr>
        <w:t xml:space="preserve">note, </w:t>
      </w:r>
      <w:r w:rsidR="003075E7" w:rsidRPr="004869FC">
        <w:rPr>
          <w:rFonts w:asciiTheme="majorBidi" w:hAnsiTheme="majorBidi" w:cstheme="majorBidi"/>
          <w:sz w:val="24"/>
          <w:szCs w:val="24"/>
        </w:rPr>
        <w:t xml:space="preserve">the moral order </w:t>
      </w:r>
      <w:r w:rsidR="00E46A1F" w:rsidRPr="004869FC">
        <w:rPr>
          <w:rFonts w:asciiTheme="majorBidi" w:hAnsiTheme="majorBidi" w:cstheme="majorBidi"/>
          <w:sz w:val="24"/>
          <w:szCs w:val="24"/>
        </w:rPr>
        <w:t xml:space="preserve">consists of a number of expectancies which </w:t>
      </w:r>
      <w:r w:rsidR="003075E7" w:rsidRPr="004869FC">
        <w:rPr>
          <w:rFonts w:asciiTheme="majorBidi" w:hAnsiTheme="majorBidi" w:cstheme="majorBidi"/>
          <w:sz w:val="24"/>
          <w:szCs w:val="24"/>
        </w:rPr>
        <w:t xml:space="preserve">are themselves </w:t>
      </w:r>
      <w:r w:rsidR="00E46A1F" w:rsidRPr="004869FC">
        <w:rPr>
          <w:rFonts w:asciiTheme="majorBidi" w:hAnsiTheme="majorBidi" w:cstheme="majorBidi"/>
          <w:sz w:val="24"/>
          <w:szCs w:val="24"/>
        </w:rPr>
        <w:t>“</w:t>
      </w:r>
      <w:r w:rsidR="003075E7" w:rsidRPr="004869FC">
        <w:rPr>
          <w:rFonts w:asciiTheme="majorBidi" w:hAnsiTheme="majorBidi" w:cstheme="majorBidi"/>
          <w:sz w:val="24"/>
          <w:szCs w:val="24"/>
        </w:rPr>
        <w:t>realized throu</w:t>
      </w:r>
      <w:r w:rsidRPr="004869FC">
        <w:rPr>
          <w:rFonts w:asciiTheme="majorBidi" w:hAnsiTheme="majorBidi" w:cstheme="majorBidi"/>
          <w:sz w:val="24"/>
          <w:szCs w:val="24"/>
        </w:rPr>
        <w:t>gh interaction”</w:t>
      </w:r>
      <w:r w:rsidR="003075E7" w:rsidRPr="004869FC">
        <w:rPr>
          <w:rFonts w:asciiTheme="majorBidi" w:hAnsiTheme="majorBidi" w:cstheme="majorBidi"/>
          <w:sz w:val="24"/>
          <w:szCs w:val="24"/>
        </w:rPr>
        <w:t xml:space="preserve"> and </w:t>
      </w:r>
      <w:r w:rsidRPr="004869FC">
        <w:rPr>
          <w:rFonts w:asciiTheme="majorBidi" w:hAnsiTheme="majorBidi" w:cstheme="majorBidi"/>
          <w:sz w:val="24"/>
          <w:szCs w:val="24"/>
        </w:rPr>
        <w:t xml:space="preserve">any </w:t>
      </w:r>
      <w:r w:rsidR="00AE5B75" w:rsidRPr="004869FC">
        <w:rPr>
          <w:rFonts w:asciiTheme="majorBidi" w:hAnsiTheme="majorBidi" w:cstheme="majorBidi"/>
          <w:sz w:val="24"/>
          <w:szCs w:val="24"/>
        </w:rPr>
        <w:t>deviation</w:t>
      </w:r>
      <w:r w:rsidR="003075E7" w:rsidRPr="004869FC">
        <w:rPr>
          <w:rFonts w:asciiTheme="majorBidi" w:hAnsiTheme="majorBidi" w:cstheme="majorBidi"/>
          <w:sz w:val="24"/>
          <w:szCs w:val="24"/>
        </w:rPr>
        <w:t xml:space="preserve"> from them result</w:t>
      </w:r>
      <w:r w:rsidRPr="004869FC">
        <w:rPr>
          <w:rFonts w:asciiTheme="majorBidi" w:hAnsiTheme="majorBidi" w:cstheme="majorBidi"/>
          <w:sz w:val="24"/>
          <w:szCs w:val="24"/>
        </w:rPr>
        <w:t>s</w:t>
      </w:r>
      <w:r w:rsidR="003075E7" w:rsidRPr="004869FC">
        <w:rPr>
          <w:rFonts w:asciiTheme="majorBidi" w:hAnsiTheme="majorBidi" w:cstheme="majorBidi"/>
          <w:sz w:val="24"/>
          <w:szCs w:val="24"/>
        </w:rPr>
        <w:t xml:space="preserve"> </w:t>
      </w:r>
      <w:r w:rsidRPr="004869FC">
        <w:rPr>
          <w:rFonts w:asciiTheme="majorBidi" w:hAnsiTheme="majorBidi" w:cstheme="majorBidi"/>
          <w:sz w:val="24"/>
          <w:szCs w:val="24"/>
        </w:rPr>
        <w:t>“</w:t>
      </w:r>
      <w:r w:rsidR="003075E7" w:rsidRPr="004869FC">
        <w:rPr>
          <w:rFonts w:asciiTheme="majorBidi" w:hAnsiTheme="majorBidi" w:cstheme="majorBidi"/>
          <w:sz w:val="24"/>
          <w:szCs w:val="24"/>
        </w:rPr>
        <w:t xml:space="preserve">in social actions or meanings for which persons are held accountable in interaction.” </w:t>
      </w:r>
      <w:r w:rsidR="00192BCE" w:rsidRPr="004869FC">
        <w:rPr>
          <w:rFonts w:asciiTheme="majorBidi" w:hAnsiTheme="majorBidi" w:cstheme="majorBidi"/>
          <w:sz w:val="24"/>
          <w:szCs w:val="24"/>
        </w:rPr>
        <w:t>It is exactly against such a backdrop that these norms turn into</w:t>
      </w:r>
      <w:r w:rsidR="007E2579" w:rsidRPr="004869FC">
        <w:rPr>
          <w:rFonts w:asciiTheme="majorBidi" w:hAnsiTheme="majorBidi" w:cstheme="majorBidi"/>
          <w:sz w:val="24"/>
          <w:szCs w:val="24"/>
        </w:rPr>
        <w:t xml:space="preserve"> a</w:t>
      </w:r>
      <w:r w:rsidR="00192BCE" w:rsidRPr="004869FC">
        <w:rPr>
          <w:rFonts w:asciiTheme="majorBidi" w:hAnsiTheme="majorBidi" w:cstheme="majorBidi"/>
          <w:sz w:val="24"/>
          <w:szCs w:val="24"/>
        </w:rPr>
        <w:t xml:space="preserve"> “</w:t>
      </w:r>
      <w:r w:rsidR="00C705A6" w:rsidRPr="004869FC">
        <w:rPr>
          <w:rFonts w:asciiTheme="majorBidi" w:hAnsiTheme="majorBidi" w:cstheme="majorBidi"/>
          <w:sz w:val="24"/>
          <w:szCs w:val="24"/>
        </w:rPr>
        <w:t>means by which one makes a claim to be a member of society in the first place</w:t>
      </w:r>
      <w:r w:rsidR="00192BCE" w:rsidRPr="004869FC">
        <w:rPr>
          <w:rFonts w:asciiTheme="majorBidi" w:hAnsiTheme="majorBidi" w:cstheme="majorBidi"/>
          <w:sz w:val="24"/>
          <w:szCs w:val="24"/>
        </w:rPr>
        <w:t>” (Haugh</w:t>
      </w:r>
      <w:r w:rsidR="00246FB3" w:rsidRPr="004869FC">
        <w:rPr>
          <w:rFonts w:asciiTheme="majorBidi" w:hAnsiTheme="majorBidi" w:cstheme="majorBidi"/>
          <w:sz w:val="24"/>
          <w:szCs w:val="24"/>
        </w:rPr>
        <w:t>,</w:t>
      </w:r>
      <w:r w:rsidR="00192BCE" w:rsidRPr="004869FC">
        <w:rPr>
          <w:rFonts w:asciiTheme="majorBidi" w:hAnsiTheme="majorBidi" w:cstheme="majorBidi"/>
          <w:sz w:val="24"/>
          <w:szCs w:val="24"/>
        </w:rPr>
        <w:t xml:space="preserve"> 2013</w:t>
      </w:r>
      <w:r w:rsidR="00613F75">
        <w:rPr>
          <w:rFonts w:asciiTheme="majorBidi" w:hAnsiTheme="majorBidi" w:cstheme="majorBidi"/>
          <w:sz w:val="24"/>
          <w:szCs w:val="24"/>
        </w:rPr>
        <w:t>: 57</w:t>
      </w:r>
      <w:r w:rsidR="00192BCE" w:rsidRPr="004869FC">
        <w:rPr>
          <w:rFonts w:asciiTheme="majorBidi" w:hAnsiTheme="majorBidi" w:cstheme="majorBidi"/>
          <w:sz w:val="24"/>
          <w:szCs w:val="24"/>
        </w:rPr>
        <w:t>) and view what others do/say in the light of these norms</w:t>
      </w:r>
      <w:r w:rsidR="00C705A6" w:rsidRPr="004869FC">
        <w:rPr>
          <w:rFonts w:asciiTheme="majorBidi" w:hAnsiTheme="majorBidi" w:cstheme="majorBidi"/>
          <w:sz w:val="24"/>
          <w:szCs w:val="24"/>
        </w:rPr>
        <w:t xml:space="preserve">. In other words, </w:t>
      </w:r>
      <w:r w:rsidR="00192BCE" w:rsidRPr="004869FC">
        <w:rPr>
          <w:rFonts w:asciiTheme="majorBidi" w:hAnsiTheme="majorBidi" w:cstheme="majorBidi"/>
          <w:sz w:val="24"/>
          <w:szCs w:val="24"/>
        </w:rPr>
        <w:t xml:space="preserve">it </w:t>
      </w:r>
      <w:r w:rsidR="009256E5" w:rsidRPr="004869FC">
        <w:rPr>
          <w:rFonts w:asciiTheme="majorBidi" w:hAnsiTheme="majorBidi" w:cstheme="majorBidi"/>
          <w:sz w:val="24"/>
          <w:szCs w:val="24"/>
        </w:rPr>
        <w:t>seems</w:t>
      </w:r>
      <w:r w:rsidR="00192BCE" w:rsidRPr="004869FC">
        <w:rPr>
          <w:rFonts w:asciiTheme="majorBidi" w:hAnsiTheme="majorBidi" w:cstheme="majorBidi"/>
          <w:sz w:val="24"/>
          <w:szCs w:val="24"/>
        </w:rPr>
        <w:t xml:space="preserve"> that </w:t>
      </w:r>
      <w:r w:rsidR="00D529F6" w:rsidRPr="004869FC">
        <w:rPr>
          <w:rFonts w:asciiTheme="majorBidi" w:hAnsiTheme="majorBidi" w:cstheme="majorBidi"/>
          <w:sz w:val="24"/>
          <w:szCs w:val="24"/>
        </w:rPr>
        <w:t xml:space="preserve">the way the above user assigns social significance to </w:t>
      </w:r>
      <w:proofErr w:type="spellStart"/>
      <w:r w:rsidR="00D529F6" w:rsidRPr="004869FC">
        <w:rPr>
          <w:rFonts w:asciiTheme="majorBidi" w:hAnsiTheme="majorBidi" w:cstheme="majorBidi"/>
          <w:sz w:val="24"/>
          <w:szCs w:val="24"/>
        </w:rPr>
        <w:t>Golshifteh’s</w:t>
      </w:r>
      <w:proofErr w:type="spellEnd"/>
      <w:r w:rsidR="00D529F6" w:rsidRPr="004869FC">
        <w:rPr>
          <w:rFonts w:asciiTheme="majorBidi" w:hAnsiTheme="majorBidi" w:cstheme="majorBidi"/>
          <w:sz w:val="24"/>
          <w:szCs w:val="24"/>
        </w:rPr>
        <w:t xml:space="preserve"> posting of the nude </w:t>
      </w:r>
      <w:r w:rsidR="00394C1D" w:rsidRPr="004869FC">
        <w:rPr>
          <w:rFonts w:asciiTheme="majorBidi" w:hAnsiTheme="majorBidi" w:cstheme="majorBidi"/>
          <w:sz w:val="24"/>
          <w:szCs w:val="24"/>
        </w:rPr>
        <w:t>photograph</w:t>
      </w:r>
      <w:r w:rsidR="00D529F6" w:rsidRPr="004869FC">
        <w:rPr>
          <w:rFonts w:asciiTheme="majorBidi" w:hAnsiTheme="majorBidi" w:cstheme="majorBidi"/>
          <w:sz w:val="24"/>
          <w:szCs w:val="24"/>
        </w:rPr>
        <w:t>, thus working out a stigmatizing implicature,</w:t>
      </w:r>
      <w:r w:rsidR="00C705A6" w:rsidRPr="004869FC">
        <w:rPr>
          <w:rFonts w:asciiTheme="majorBidi" w:hAnsiTheme="majorBidi" w:cstheme="majorBidi"/>
          <w:sz w:val="24"/>
          <w:szCs w:val="24"/>
        </w:rPr>
        <w:t xml:space="preserve"> depend</w:t>
      </w:r>
      <w:r w:rsidR="00D529F6" w:rsidRPr="004869FC">
        <w:rPr>
          <w:rFonts w:asciiTheme="majorBidi" w:hAnsiTheme="majorBidi" w:cstheme="majorBidi"/>
          <w:sz w:val="24"/>
          <w:szCs w:val="24"/>
        </w:rPr>
        <w:t>s</w:t>
      </w:r>
      <w:r w:rsidR="00C705A6" w:rsidRPr="004869FC">
        <w:rPr>
          <w:rFonts w:asciiTheme="majorBidi" w:hAnsiTheme="majorBidi" w:cstheme="majorBidi"/>
          <w:sz w:val="24"/>
          <w:szCs w:val="24"/>
        </w:rPr>
        <w:t xml:space="preserve"> on </w:t>
      </w:r>
      <w:r w:rsidR="00E24319" w:rsidRPr="004869FC">
        <w:rPr>
          <w:rFonts w:asciiTheme="majorBidi" w:hAnsiTheme="majorBidi" w:cstheme="majorBidi"/>
          <w:sz w:val="24"/>
          <w:szCs w:val="24"/>
        </w:rPr>
        <w:t xml:space="preserve">expectancies </w:t>
      </w:r>
      <w:r w:rsidR="00D529F6" w:rsidRPr="004869FC">
        <w:rPr>
          <w:rFonts w:asciiTheme="majorBidi" w:hAnsiTheme="majorBidi" w:cstheme="majorBidi"/>
          <w:sz w:val="24"/>
          <w:szCs w:val="24"/>
        </w:rPr>
        <w:t>which are</w:t>
      </w:r>
      <w:r w:rsidR="00C705A6" w:rsidRPr="004869FC">
        <w:rPr>
          <w:rFonts w:asciiTheme="majorBidi" w:hAnsiTheme="majorBidi" w:cstheme="majorBidi"/>
          <w:sz w:val="24"/>
          <w:szCs w:val="24"/>
        </w:rPr>
        <w:t xml:space="preserve"> </w:t>
      </w:r>
      <w:r w:rsidR="00D529F6" w:rsidRPr="004869FC">
        <w:rPr>
          <w:rFonts w:asciiTheme="majorBidi" w:hAnsiTheme="majorBidi" w:cstheme="majorBidi"/>
          <w:sz w:val="24"/>
          <w:szCs w:val="24"/>
        </w:rPr>
        <w:t>“</w:t>
      </w:r>
      <w:proofErr w:type="spellStart"/>
      <w:r w:rsidR="00D529F6" w:rsidRPr="004869FC">
        <w:rPr>
          <w:rFonts w:asciiTheme="majorBidi" w:hAnsiTheme="majorBidi" w:cstheme="majorBidi"/>
          <w:sz w:val="24"/>
          <w:szCs w:val="24"/>
        </w:rPr>
        <w:t>recognisable</w:t>
      </w:r>
      <w:proofErr w:type="spellEnd"/>
      <w:r w:rsidR="00D529F6" w:rsidRPr="004869FC">
        <w:rPr>
          <w:rFonts w:asciiTheme="majorBidi" w:hAnsiTheme="majorBidi" w:cstheme="majorBidi"/>
          <w:sz w:val="24"/>
          <w:szCs w:val="24"/>
        </w:rPr>
        <w:t xml:space="preserve"> to members”</w:t>
      </w:r>
      <w:r w:rsidR="00C705A6" w:rsidRPr="004869FC">
        <w:rPr>
          <w:rFonts w:asciiTheme="majorBidi" w:hAnsiTheme="majorBidi" w:cstheme="majorBidi"/>
          <w:sz w:val="24"/>
          <w:szCs w:val="24"/>
        </w:rPr>
        <w:t xml:space="preserve"> and </w:t>
      </w:r>
      <w:r w:rsidR="00D529F6" w:rsidRPr="004869FC">
        <w:rPr>
          <w:rFonts w:asciiTheme="majorBidi" w:hAnsiTheme="majorBidi" w:cstheme="majorBidi"/>
          <w:sz w:val="24"/>
          <w:szCs w:val="24"/>
        </w:rPr>
        <w:t>are</w:t>
      </w:r>
      <w:r w:rsidR="00C705A6" w:rsidRPr="004869FC">
        <w:rPr>
          <w:rFonts w:asciiTheme="majorBidi" w:hAnsiTheme="majorBidi" w:cstheme="majorBidi"/>
          <w:sz w:val="24"/>
          <w:szCs w:val="24"/>
        </w:rPr>
        <w:t xml:space="preserve"> </w:t>
      </w:r>
      <w:r w:rsidR="00D529F6" w:rsidRPr="004869FC">
        <w:rPr>
          <w:rFonts w:asciiTheme="majorBidi" w:hAnsiTheme="majorBidi" w:cstheme="majorBidi"/>
          <w:sz w:val="24"/>
          <w:szCs w:val="24"/>
        </w:rPr>
        <w:t>“</w:t>
      </w:r>
      <w:r w:rsidR="00C705A6" w:rsidRPr="004869FC">
        <w:rPr>
          <w:rFonts w:asciiTheme="majorBidi" w:hAnsiTheme="majorBidi" w:cstheme="majorBidi"/>
          <w:sz w:val="24"/>
          <w:szCs w:val="24"/>
        </w:rPr>
        <w:t>accessible as interpretative resources</w:t>
      </w:r>
      <w:r w:rsidR="00D529F6" w:rsidRPr="004869FC">
        <w:rPr>
          <w:rFonts w:asciiTheme="majorBidi" w:hAnsiTheme="majorBidi" w:cstheme="majorBidi"/>
          <w:sz w:val="24"/>
          <w:szCs w:val="24"/>
        </w:rPr>
        <w:t>” (Haugh 2013</w:t>
      </w:r>
      <w:r w:rsidR="00C75CEF">
        <w:rPr>
          <w:rFonts w:asciiTheme="majorBidi" w:hAnsiTheme="majorBidi" w:cstheme="majorBidi"/>
          <w:sz w:val="24"/>
          <w:szCs w:val="24"/>
        </w:rPr>
        <w:t xml:space="preserve">: </w:t>
      </w:r>
      <w:r w:rsidR="00BE3BCB">
        <w:rPr>
          <w:rFonts w:asciiTheme="majorBidi" w:hAnsiTheme="majorBidi" w:cstheme="majorBidi"/>
          <w:sz w:val="24"/>
          <w:szCs w:val="24"/>
        </w:rPr>
        <w:t>57</w:t>
      </w:r>
      <w:r w:rsidR="00D529F6" w:rsidRPr="004869FC">
        <w:rPr>
          <w:rFonts w:asciiTheme="majorBidi" w:hAnsiTheme="majorBidi" w:cstheme="majorBidi"/>
          <w:sz w:val="24"/>
          <w:szCs w:val="24"/>
        </w:rPr>
        <w:t>).</w:t>
      </w:r>
      <w:r w:rsidR="00C705A6" w:rsidRPr="004869FC">
        <w:rPr>
          <w:rFonts w:asciiTheme="majorBidi" w:hAnsiTheme="majorBidi" w:cstheme="majorBidi"/>
          <w:sz w:val="24"/>
          <w:szCs w:val="24"/>
        </w:rPr>
        <w:t xml:space="preserve"> </w:t>
      </w:r>
      <w:r w:rsidR="00D529F6" w:rsidRPr="004869FC">
        <w:rPr>
          <w:rFonts w:asciiTheme="majorBidi" w:hAnsiTheme="majorBidi" w:cstheme="majorBidi"/>
          <w:sz w:val="24"/>
          <w:szCs w:val="24"/>
        </w:rPr>
        <w:t>It is through continually engaging</w:t>
      </w:r>
      <w:r w:rsidR="00C705A6" w:rsidRPr="004869FC">
        <w:rPr>
          <w:rFonts w:asciiTheme="majorBidi" w:hAnsiTheme="majorBidi" w:cstheme="majorBidi"/>
          <w:sz w:val="24"/>
          <w:szCs w:val="24"/>
        </w:rPr>
        <w:t xml:space="preserve"> in such practices</w:t>
      </w:r>
      <w:r w:rsidR="001F4F59" w:rsidRPr="004869FC">
        <w:rPr>
          <w:rFonts w:asciiTheme="majorBidi" w:hAnsiTheme="majorBidi" w:cstheme="majorBidi"/>
          <w:sz w:val="24"/>
          <w:szCs w:val="24"/>
        </w:rPr>
        <w:t xml:space="preserve"> that </w:t>
      </w:r>
      <w:r w:rsidR="00D529F6" w:rsidRPr="004869FC">
        <w:rPr>
          <w:rFonts w:asciiTheme="majorBidi" w:hAnsiTheme="majorBidi" w:cstheme="majorBidi"/>
          <w:sz w:val="24"/>
          <w:szCs w:val="24"/>
        </w:rPr>
        <w:t>users, as member</w:t>
      </w:r>
      <w:r w:rsidR="00394C1D" w:rsidRPr="004869FC">
        <w:rPr>
          <w:rFonts w:asciiTheme="majorBidi" w:hAnsiTheme="majorBidi" w:cstheme="majorBidi"/>
          <w:sz w:val="24"/>
          <w:szCs w:val="24"/>
        </w:rPr>
        <w:t>s</w:t>
      </w:r>
      <w:r w:rsidR="00D529F6" w:rsidRPr="004869FC">
        <w:rPr>
          <w:rFonts w:asciiTheme="majorBidi" w:hAnsiTheme="majorBidi" w:cstheme="majorBidi"/>
          <w:sz w:val="24"/>
          <w:szCs w:val="24"/>
        </w:rPr>
        <w:t xml:space="preserve"> of the society, “</w:t>
      </w:r>
      <w:r w:rsidR="00C705A6" w:rsidRPr="004869FC">
        <w:rPr>
          <w:rFonts w:asciiTheme="majorBidi" w:hAnsiTheme="majorBidi" w:cstheme="majorBidi"/>
          <w:sz w:val="24"/>
          <w:szCs w:val="24"/>
        </w:rPr>
        <w:t>both sustain the moral order,</w:t>
      </w:r>
      <w:r w:rsidR="00D529F6" w:rsidRPr="004869FC">
        <w:rPr>
          <w:rFonts w:asciiTheme="majorBidi" w:hAnsiTheme="majorBidi" w:cstheme="majorBidi"/>
          <w:sz w:val="24"/>
          <w:szCs w:val="24"/>
        </w:rPr>
        <w:t xml:space="preserve"> and over time act to change it” (Haugh, 2013</w:t>
      </w:r>
      <w:r w:rsidR="008D1A90">
        <w:rPr>
          <w:rFonts w:asciiTheme="majorBidi" w:hAnsiTheme="majorBidi" w:cstheme="majorBidi"/>
          <w:sz w:val="24"/>
          <w:szCs w:val="24"/>
        </w:rPr>
        <w:t>: 57</w:t>
      </w:r>
      <w:r w:rsidR="00D529F6" w:rsidRPr="004869FC">
        <w:rPr>
          <w:rFonts w:asciiTheme="majorBidi" w:hAnsiTheme="majorBidi" w:cstheme="majorBidi"/>
          <w:sz w:val="24"/>
          <w:szCs w:val="24"/>
        </w:rPr>
        <w:t>).</w:t>
      </w:r>
      <w:r w:rsidR="00C705A6" w:rsidRPr="004869FC">
        <w:rPr>
          <w:rFonts w:asciiTheme="majorBidi" w:hAnsiTheme="majorBidi" w:cstheme="majorBidi"/>
          <w:sz w:val="24"/>
          <w:szCs w:val="24"/>
        </w:rPr>
        <w:t xml:space="preserve"> </w:t>
      </w:r>
      <w:r w:rsidR="00FA0B25" w:rsidRPr="004869FC">
        <w:rPr>
          <w:rFonts w:asciiTheme="majorBidi" w:hAnsiTheme="majorBidi" w:cstheme="majorBidi"/>
          <w:sz w:val="24"/>
          <w:szCs w:val="24"/>
        </w:rPr>
        <w:t xml:space="preserve">It should also be mentioned that in this paper the object of </w:t>
      </w:r>
      <w:r w:rsidR="00C51087" w:rsidRPr="004869FC">
        <w:rPr>
          <w:rFonts w:asciiTheme="majorBidi" w:hAnsiTheme="majorBidi" w:cstheme="majorBidi"/>
          <w:sz w:val="24"/>
          <w:szCs w:val="24"/>
        </w:rPr>
        <w:t>analysis</w:t>
      </w:r>
      <w:r w:rsidR="00FA0B25" w:rsidRPr="004869FC">
        <w:rPr>
          <w:rFonts w:asciiTheme="majorBidi" w:hAnsiTheme="majorBidi" w:cstheme="majorBidi"/>
          <w:sz w:val="24"/>
          <w:szCs w:val="24"/>
        </w:rPr>
        <w:t xml:space="preserve"> is not the nude photograph itself but </w:t>
      </w:r>
      <w:r w:rsidR="001F7AF6" w:rsidRPr="004869FC">
        <w:rPr>
          <w:rFonts w:asciiTheme="majorBidi" w:hAnsiTheme="majorBidi" w:cstheme="majorBidi"/>
          <w:sz w:val="24"/>
          <w:szCs w:val="24"/>
        </w:rPr>
        <w:t xml:space="preserve">rather </w:t>
      </w:r>
      <w:r w:rsidR="00C51087" w:rsidRPr="004869FC">
        <w:rPr>
          <w:rFonts w:asciiTheme="majorBidi" w:hAnsiTheme="majorBidi" w:cstheme="majorBidi"/>
          <w:sz w:val="24"/>
          <w:szCs w:val="24"/>
        </w:rPr>
        <w:t xml:space="preserve">its evaluation by </w:t>
      </w:r>
      <w:r w:rsidR="00CF7886" w:rsidRPr="004869FC">
        <w:rPr>
          <w:rFonts w:asciiTheme="majorBidi" w:hAnsiTheme="majorBidi" w:cstheme="majorBidi"/>
          <w:i/>
          <w:iCs/>
          <w:sz w:val="24"/>
          <w:szCs w:val="24"/>
        </w:rPr>
        <w:t>Facebook</w:t>
      </w:r>
      <w:r w:rsidR="00CF7886" w:rsidRPr="004869FC">
        <w:rPr>
          <w:rFonts w:asciiTheme="majorBidi" w:hAnsiTheme="majorBidi" w:cstheme="majorBidi"/>
          <w:sz w:val="24"/>
          <w:szCs w:val="24"/>
        </w:rPr>
        <w:t xml:space="preserve"> </w:t>
      </w:r>
      <w:r w:rsidR="00C51087" w:rsidRPr="004869FC">
        <w:rPr>
          <w:rFonts w:asciiTheme="majorBidi" w:hAnsiTheme="majorBidi" w:cstheme="majorBidi"/>
          <w:sz w:val="24"/>
          <w:szCs w:val="24"/>
        </w:rPr>
        <w:t>users/commenters.</w:t>
      </w:r>
      <w:r w:rsidR="00FA0B25" w:rsidRPr="004869FC">
        <w:rPr>
          <w:rFonts w:asciiTheme="majorBidi" w:hAnsiTheme="majorBidi" w:cstheme="majorBidi"/>
          <w:sz w:val="24"/>
          <w:szCs w:val="24"/>
        </w:rPr>
        <w:t xml:space="preserve"> </w:t>
      </w:r>
    </w:p>
    <w:p w14:paraId="6155DBD2" w14:textId="17267358" w:rsidR="00F54285" w:rsidRPr="004869FC" w:rsidRDefault="00FA0B25" w:rsidP="00880330">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Although</w:t>
      </w:r>
      <w:r w:rsidR="00F54285" w:rsidRPr="004869FC">
        <w:rPr>
          <w:rFonts w:asciiTheme="majorBidi" w:hAnsiTheme="majorBidi" w:cstheme="majorBidi"/>
          <w:sz w:val="24"/>
          <w:szCs w:val="24"/>
        </w:rPr>
        <w:t xml:space="preserve"> the current study is concerned with </w:t>
      </w:r>
      <w:r w:rsidR="00C827E0" w:rsidRPr="004869FC">
        <w:rPr>
          <w:rFonts w:asciiTheme="majorBidi" w:hAnsiTheme="majorBidi" w:cstheme="majorBidi"/>
          <w:sz w:val="24"/>
          <w:szCs w:val="24"/>
        </w:rPr>
        <w:t xml:space="preserve">impolite comments posted under the </w:t>
      </w:r>
      <w:r w:rsidR="00394C1D" w:rsidRPr="004869FC">
        <w:rPr>
          <w:rFonts w:asciiTheme="majorBidi" w:hAnsiTheme="majorBidi" w:cstheme="majorBidi"/>
          <w:sz w:val="24"/>
          <w:szCs w:val="24"/>
        </w:rPr>
        <w:t xml:space="preserve">photograph </w:t>
      </w:r>
      <w:r w:rsidR="00C827E0" w:rsidRPr="004869FC">
        <w:rPr>
          <w:rFonts w:asciiTheme="majorBidi" w:hAnsiTheme="majorBidi" w:cstheme="majorBidi"/>
          <w:sz w:val="24"/>
          <w:szCs w:val="24"/>
        </w:rPr>
        <w:t xml:space="preserve">at issue, </w:t>
      </w:r>
      <w:r w:rsidR="00CD08E1" w:rsidRPr="004869FC">
        <w:rPr>
          <w:rFonts w:asciiTheme="majorBidi" w:hAnsiTheme="majorBidi" w:cstheme="majorBidi"/>
          <w:sz w:val="24"/>
          <w:szCs w:val="24"/>
        </w:rPr>
        <w:t xml:space="preserve">users had also posted </w:t>
      </w:r>
      <w:r w:rsidR="00E04309" w:rsidRPr="004869FC">
        <w:rPr>
          <w:rFonts w:asciiTheme="majorBidi" w:hAnsiTheme="majorBidi" w:cstheme="majorBidi"/>
          <w:sz w:val="24"/>
          <w:szCs w:val="24"/>
        </w:rPr>
        <w:t>positive (i.e. polite) comments</w:t>
      </w:r>
      <w:r w:rsidR="00CD08E1" w:rsidRPr="004869FC">
        <w:rPr>
          <w:rFonts w:asciiTheme="majorBidi" w:hAnsiTheme="majorBidi" w:cstheme="majorBidi"/>
          <w:sz w:val="24"/>
          <w:szCs w:val="24"/>
        </w:rPr>
        <w:t xml:space="preserve">, </w:t>
      </w:r>
      <w:r w:rsidR="00E04309" w:rsidRPr="004869FC">
        <w:rPr>
          <w:rFonts w:asciiTheme="majorBidi" w:hAnsiTheme="majorBidi" w:cstheme="majorBidi"/>
          <w:sz w:val="24"/>
          <w:szCs w:val="24"/>
        </w:rPr>
        <w:t>such as the one</w:t>
      </w:r>
      <w:r w:rsidR="005876BC" w:rsidRPr="004869FC">
        <w:rPr>
          <w:rFonts w:asciiTheme="majorBidi" w:hAnsiTheme="majorBidi" w:cstheme="majorBidi"/>
          <w:sz w:val="24"/>
          <w:szCs w:val="24"/>
        </w:rPr>
        <w:t>s</w:t>
      </w:r>
      <w:r w:rsidR="00E04309" w:rsidRPr="004869FC">
        <w:rPr>
          <w:rFonts w:asciiTheme="majorBidi" w:hAnsiTheme="majorBidi" w:cstheme="majorBidi"/>
          <w:sz w:val="24"/>
          <w:szCs w:val="24"/>
        </w:rPr>
        <w:t xml:space="preserve"> </w:t>
      </w:r>
      <w:r w:rsidR="00394C1D" w:rsidRPr="004869FC">
        <w:rPr>
          <w:rFonts w:asciiTheme="majorBidi" w:hAnsiTheme="majorBidi" w:cstheme="majorBidi"/>
          <w:sz w:val="24"/>
          <w:szCs w:val="24"/>
        </w:rPr>
        <w:t xml:space="preserve">detailed </w:t>
      </w:r>
      <w:r w:rsidR="00E04309" w:rsidRPr="004869FC">
        <w:rPr>
          <w:rFonts w:asciiTheme="majorBidi" w:hAnsiTheme="majorBidi" w:cstheme="majorBidi"/>
          <w:sz w:val="24"/>
          <w:szCs w:val="24"/>
        </w:rPr>
        <w:t xml:space="preserve">below: </w:t>
      </w:r>
    </w:p>
    <w:p w14:paraId="3923AEF1" w14:textId="77777777" w:rsidR="00DC7E32" w:rsidRPr="004869FC" w:rsidRDefault="00DC7E32" w:rsidP="00880330">
      <w:pPr>
        <w:spacing w:line="240" w:lineRule="auto"/>
        <w:jc w:val="both"/>
        <w:rPr>
          <w:rFonts w:asciiTheme="majorBidi" w:hAnsiTheme="majorBidi" w:cstheme="majorBidi"/>
          <w:sz w:val="24"/>
          <w:szCs w:val="24"/>
        </w:rPr>
      </w:pPr>
    </w:p>
    <w:tbl>
      <w:tblPr>
        <w:tblStyle w:val="TableGrid"/>
        <w:tblpPr w:leftFromText="180" w:rightFromText="180" w:vertAnchor="text" w:horzAnchor="page" w:tblpX="2170" w:tblpY="70"/>
        <w:tblW w:w="0" w:type="auto"/>
        <w:tblLook w:val="04A0" w:firstRow="1" w:lastRow="0" w:firstColumn="1" w:lastColumn="0" w:noHBand="0" w:noVBand="1"/>
      </w:tblPr>
      <w:tblGrid>
        <w:gridCol w:w="938"/>
        <w:gridCol w:w="1163"/>
        <w:gridCol w:w="1126"/>
        <w:gridCol w:w="170"/>
        <w:gridCol w:w="1814"/>
        <w:gridCol w:w="1276"/>
        <w:gridCol w:w="1134"/>
        <w:gridCol w:w="1134"/>
      </w:tblGrid>
      <w:tr w:rsidR="00D96B64" w:rsidRPr="004869FC" w14:paraId="0C69F323" w14:textId="77777777" w:rsidTr="005D3C6B">
        <w:trPr>
          <w:trHeight w:val="310"/>
        </w:trPr>
        <w:tc>
          <w:tcPr>
            <w:tcW w:w="938" w:type="dxa"/>
            <w:tcBorders>
              <w:top w:val="nil"/>
              <w:left w:val="nil"/>
              <w:bottom w:val="nil"/>
              <w:right w:val="nil"/>
            </w:tcBorders>
          </w:tcPr>
          <w:p w14:paraId="6F83EDE3" w14:textId="3E001246" w:rsidR="006B6A3D" w:rsidRPr="004869FC" w:rsidRDefault="006B6A3D" w:rsidP="00025800">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oryân</w:t>
            </w:r>
            <w:proofErr w:type="spellEnd"/>
            <w:r w:rsidR="00CB1D3F" w:rsidRPr="004869FC">
              <w:rPr>
                <w:rFonts w:asciiTheme="majorBidi" w:hAnsiTheme="majorBidi" w:cstheme="majorBidi"/>
                <w:i/>
                <w:iCs/>
                <w:sz w:val="20"/>
                <w:szCs w:val="20"/>
              </w:rPr>
              <w:t>+</w:t>
            </w:r>
          </w:p>
        </w:tc>
        <w:tc>
          <w:tcPr>
            <w:tcW w:w="1163" w:type="dxa"/>
            <w:tcBorders>
              <w:top w:val="nil"/>
              <w:left w:val="nil"/>
              <w:bottom w:val="nil"/>
              <w:right w:val="nil"/>
            </w:tcBorders>
          </w:tcPr>
          <w:p w14:paraId="334A077D" w14:textId="77777777" w:rsidR="006B6A3D" w:rsidRPr="004869FC" w:rsidRDefault="006B6A3D" w:rsidP="00025800">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shodan</w:t>
            </w:r>
            <w:proofErr w:type="spellEnd"/>
            <w:r w:rsidRPr="004869FC">
              <w:rPr>
                <w:rFonts w:asciiTheme="majorBidi" w:hAnsiTheme="majorBidi" w:cstheme="majorBidi"/>
                <w:i/>
                <w:iCs/>
                <w:sz w:val="20"/>
                <w:szCs w:val="20"/>
              </w:rPr>
              <w:tab/>
            </w:r>
          </w:p>
        </w:tc>
        <w:tc>
          <w:tcPr>
            <w:tcW w:w="1296" w:type="dxa"/>
            <w:gridSpan w:val="2"/>
            <w:tcBorders>
              <w:top w:val="nil"/>
              <w:left w:val="nil"/>
              <w:bottom w:val="nil"/>
              <w:right w:val="nil"/>
            </w:tcBorders>
          </w:tcPr>
          <w:p w14:paraId="3A0E2126" w14:textId="4C68E148" w:rsidR="006B6A3D" w:rsidRPr="004869FC" w:rsidRDefault="003D17FA" w:rsidP="00025800">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n</w:t>
            </w:r>
            <w:r w:rsidR="006B6A3D" w:rsidRPr="004869FC">
              <w:rPr>
                <w:rFonts w:asciiTheme="majorBidi" w:hAnsiTheme="majorBidi" w:cstheme="majorBidi"/>
                <w:i/>
                <w:iCs/>
                <w:sz w:val="20"/>
                <w:szCs w:val="20"/>
              </w:rPr>
              <w:t>emoone</w:t>
            </w:r>
            <w:r w:rsidRPr="004869FC">
              <w:rPr>
                <w:rFonts w:asciiTheme="majorBidi" w:hAnsiTheme="majorBidi" w:cstheme="majorBidi"/>
                <w:i/>
                <w:iCs/>
                <w:sz w:val="20"/>
                <w:szCs w:val="20"/>
              </w:rPr>
              <w:t>ye</w:t>
            </w:r>
            <w:proofErr w:type="spellEnd"/>
          </w:p>
        </w:tc>
        <w:tc>
          <w:tcPr>
            <w:tcW w:w="1814" w:type="dxa"/>
            <w:tcBorders>
              <w:top w:val="nil"/>
              <w:left w:val="nil"/>
              <w:bottom w:val="nil"/>
              <w:right w:val="nil"/>
            </w:tcBorders>
          </w:tcPr>
          <w:p w14:paraId="4B1A875F" w14:textId="77777777" w:rsidR="006B6A3D" w:rsidRPr="004869FC" w:rsidRDefault="006B6A3D" w:rsidP="00025800">
            <w:pPr>
              <w:jc w:val="both"/>
              <w:rPr>
                <w:rFonts w:asciiTheme="majorBidi" w:hAnsiTheme="majorBidi" w:cstheme="majorBidi"/>
                <w:i/>
                <w:iCs/>
                <w:sz w:val="20"/>
                <w:szCs w:val="20"/>
              </w:rPr>
            </w:pPr>
            <w:proofErr w:type="spellStart"/>
            <w:proofErr w:type="gramStart"/>
            <w:r w:rsidRPr="004869FC">
              <w:rPr>
                <w:rFonts w:asciiTheme="majorBidi" w:hAnsiTheme="majorBidi" w:cstheme="majorBidi"/>
                <w:i/>
                <w:iCs/>
                <w:sz w:val="20"/>
                <w:szCs w:val="20"/>
              </w:rPr>
              <w:t>e’tera</w:t>
            </w:r>
            <w:proofErr w:type="gramEnd"/>
            <w:r w:rsidRPr="004869FC">
              <w:rPr>
                <w:rFonts w:asciiTheme="majorBidi" w:hAnsiTheme="majorBidi" w:cstheme="majorBidi"/>
                <w:i/>
                <w:iCs/>
                <w:sz w:val="20"/>
                <w:szCs w:val="20"/>
              </w:rPr>
              <w:t>̂z-e</w:t>
            </w:r>
            <w:proofErr w:type="spellEnd"/>
            <w:r w:rsidRPr="004869FC">
              <w:rPr>
                <w:rFonts w:asciiTheme="majorBidi" w:hAnsiTheme="majorBidi" w:cstheme="majorBidi"/>
                <w:i/>
                <w:iCs/>
                <w:sz w:val="20"/>
                <w:szCs w:val="20"/>
              </w:rPr>
              <w:t>.</w:t>
            </w:r>
          </w:p>
        </w:tc>
        <w:tc>
          <w:tcPr>
            <w:tcW w:w="1276" w:type="dxa"/>
            <w:tcBorders>
              <w:top w:val="nil"/>
              <w:left w:val="nil"/>
              <w:bottom w:val="nil"/>
              <w:right w:val="nil"/>
            </w:tcBorders>
          </w:tcPr>
          <w:p w14:paraId="53C815D0" w14:textId="77777777" w:rsidR="006B6A3D" w:rsidRPr="004869FC" w:rsidRDefault="006B6A3D" w:rsidP="00025800">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golshifteh</w:t>
            </w:r>
            <w:proofErr w:type="spellEnd"/>
          </w:p>
        </w:tc>
        <w:tc>
          <w:tcPr>
            <w:tcW w:w="1134" w:type="dxa"/>
            <w:tcBorders>
              <w:top w:val="nil"/>
              <w:left w:val="nil"/>
              <w:bottom w:val="nil"/>
              <w:right w:val="nil"/>
            </w:tcBorders>
          </w:tcPr>
          <w:p w14:paraId="3DF99F49" w14:textId="1A7837C9" w:rsidR="006B6A3D" w:rsidRPr="004869FC" w:rsidRDefault="00250886" w:rsidP="00025800">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d</w:t>
            </w:r>
            <w:r w:rsidR="006B6A3D" w:rsidRPr="004869FC">
              <w:rPr>
                <w:rFonts w:asciiTheme="majorBidi" w:hAnsiTheme="majorBidi" w:cstheme="majorBidi"/>
                <w:i/>
                <w:iCs/>
                <w:sz w:val="20"/>
                <w:szCs w:val="20"/>
              </w:rPr>
              <w:t>ooset</w:t>
            </w:r>
            <w:proofErr w:type="spellEnd"/>
            <w:r w:rsidRPr="004869FC">
              <w:rPr>
                <w:rFonts w:asciiTheme="majorBidi" w:hAnsiTheme="majorBidi" w:cstheme="majorBidi"/>
                <w:i/>
                <w:iCs/>
                <w:sz w:val="20"/>
                <w:szCs w:val="20"/>
              </w:rPr>
              <w:t>+</w:t>
            </w:r>
          </w:p>
        </w:tc>
        <w:tc>
          <w:tcPr>
            <w:tcW w:w="1134" w:type="dxa"/>
            <w:tcBorders>
              <w:top w:val="nil"/>
              <w:left w:val="nil"/>
              <w:bottom w:val="nil"/>
              <w:right w:val="nil"/>
            </w:tcBorders>
          </w:tcPr>
          <w:p w14:paraId="2C607B61" w14:textId="1371286D" w:rsidR="006B6A3D" w:rsidRPr="004869FC" w:rsidRDefault="007E2346" w:rsidP="00025800">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dâr</w:t>
            </w:r>
            <w:r w:rsidR="006B6A3D" w:rsidRPr="004869FC">
              <w:rPr>
                <w:rFonts w:asciiTheme="majorBidi" w:hAnsiTheme="majorBidi" w:cstheme="majorBidi"/>
                <w:i/>
                <w:iCs/>
                <w:sz w:val="20"/>
                <w:szCs w:val="20"/>
              </w:rPr>
              <w:t>im</w:t>
            </w:r>
            <w:proofErr w:type="spellEnd"/>
            <w:r w:rsidR="006B6A3D" w:rsidRPr="004869FC">
              <w:rPr>
                <w:rFonts w:asciiTheme="majorBidi" w:hAnsiTheme="majorBidi" w:cstheme="majorBidi"/>
                <w:i/>
                <w:iCs/>
                <w:sz w:val="20"/>
                <w:szCs w:val="20"/>
              </w:rPr>
              <w:t>!</w:t>
            </w:r>
            <w:r w:rsidR="006B6A3D" w:rsidRPr="004869FC">
              <w:rPr>
                <w:rFonts w:asciiTheme="majorBidi" w:hAnsiTheme="majorBidi" w:cstheme="majorBidi"/>
                <w:i/>
                <w:iCs/>
                <w:sz w:val="20"/>
                <w:szCs w:val="20"/>
              </w:rPr>
              <w:tab/>
            </w:r>
          </w:p>
        </w:tc>
      </w:tr>
      <w:tr w:rsidR="00D96B64" w:rsidRPr="004869FC" w14:paraId="17F552CC" w14:textId="77777777" w:rsidTr="005D3C6B">
        <w:trPr>
          <w:trHeight w:val="426"/>
        </w:trPr>
        <w:tc>
          <w:tcPr>
            <w:tcW w:w="938" w:type="dxa"/>
            <w:tcBorders>
              <w:top w:val="nil"/>
              <w:left w:val="nil"/>
              <w:bottom w:val="nil"/>
              <w:right w:val="nil"/>
            </w:tcBorders>
          </w:tcPr>
          <w:p w14:paraId="57A13059" w14:textId="7AD7CE46" w:rsidR="006B6A3D" w:rsidRPr="004869FC" w:rsidRDefault="00E15E36" w:rsidP="00025800">
            <w:pPr>
              <w:jc w:val="both"/>
              <w:rPr>
                <w:rFonts w:asciiTheme="majorBidi" w:hAnsiTheme="majorBidi" w:cstheme="majorBidi"/>
                <w:i/>
                <w:iCs/>
                <w:sz w:val="20"/>
                <w:szCs w:val="20"/>
              </w:rPr>
            </w:pPr>
            <w:r w:rsidRPr="004869FC">
              <w:rPr>
                <w:rFonts w:asciiTheme="majorBidi" w:hAnsiTheme="majorBidi" w:cstheme="majorBidi"/>
                <w:sz w:val="20"/>
                <w:szCs w:val="20"/>
              </w:rPr>
              <w:t>N</w:t>
            </w:r>
            <w:r w:rsidR="006B6A3D" w:rsidRPr="004869FC">
              <w:rPr>
                <w:rFonts w:asciiTheme="majorBidi" w:hAnsiTheme="majorBidi" w:cstheme="majorBidi"/>
                <w:sz w:val="20"/>
                <w:szCs w:val="20"/>
              </w:rPr>
              <w:t>ude</w:t>
            </w:r>
            <w:r w:rsidR="006B6A3D" w:rsidRPr="004869FC">
              <w:rPr>
                <w:rFonts w:asciiTheme="majorBidi" w:hAnsiTheme="majorBidi" w:cstheme="majorBidi"/>
                <w:sz w:val="20"/>
                <w:szCs w:val="20"/>
              </w:rPr>
              <w:tab/>
            </w:r>
          </w:p>
        </w:tc>
        <w:tc>
          <w:tcPr>
            <w:tcW w:w="1163" w:type="dxa"/>
            <w:tcBorders>
              <w:top w:val="nil"/>
              <w:left w:val="nil"/>
              <w:bottom w:val="nil"/>
              <w:right w:val="nil"/>
            </w:tcBorders>
          </w:tcPr>
          <w:p w14:paraId="5DC8ADBB" w14:textId="033947A1" w:rsidR="006B6A3D" w:rsidRPr="004869FC" w:rsidRDefault="00127926" w:rsidP="00110E61">
            <w:pPr>
              <w:jc w:val="both"/>
              <w:rPr>
                <w:rFonts w:asciiTheme="majorBidi" w:hAnsiTheme="majorBidi" w:cstheme="majorBidi"/>
                <w:i/>
                <w:iCs/>
                <w:sz w:val="20"/>
                <w:szCs w:val="20"/>
              </w:rPr>
            </w:pPr>
            <w:r w:rsidRPr="004869FC">
              <w:rPr>
                <w:rFonts w:asciiTheme="majorBidi" w:hAnsiTheme="majorBidi" w:cstheme="majorBidi"/>
                <w:sz w:val="20"/>
                <w:szCs w:val="20"/>
              </w:rPr>
              <w:t>becoming</w:t>
            </w:r>
          </w:p>
        </w:tc>
        <w:tc>
          <w:tcPr>
            <w:tcW w:w="1126" w:type="dxa"/>
            <w:tcBorders>
              <w:top w:val="nil"/>
              <w:left w:val="nil"/>
              <w:bottom w:val="nil"/>
              <w:right w:val="nil"/>
            </w:tcBorders>
          </w:tcPr>
          <w:p w14:paraId="76BDD23F" w14:textId="16224163" w:rsidR="006B6A3D" w:rsidRPr="004869FC" w:rsidRDefault="00CF54F6" w:rsidP="00025800">
            <w:pPr>
              <w:jc w:val="both"/>
              <w:rPr>
                <w:rFonts w:asciiTheme="majorBidi" w:hAnsiTheme="majorBidi" w:cstheme="majorBidi"/>
                <w:i/>
                <w:iCs/>
                <w:sz w:val="20"/>
                <w:szCs w:val="20"/>
              </w:rPr>
            </w:pPr>
            <w:proofErr w:type="spellStart"/>
            <w:r w:rsidRPr="004869FC">
              <w:rPr>
                <w:rFonts w:asciiTheme="majorBidi" w:hAnsiTheme="majorBidi" w:cstheme="majorBidi"/>
                <w:sz w:val="20"/>
                <w:szCs w:val="20"/>
              </w:rPr>
              <w:t>s</w:t>
            </w:r>
            <w:r w:rsidR="006B6A3D" w:rsidRPr="004869FC">
              <w:rPr>
                <w:rFonts w:asciiTheme="majorBidi" w:hAnsiTheme="majorBidi" w:cstheme="majorBidi"/>
                <w:sz w:val="20"/>
                <w:szCs w:val="20"/>
              </w:rPr>
              <w:t>ign</w:t>
            </w:r>
            <w:r w:rsidR="003D17FA" w:rsidRPr="004869FC">
              <w:rPr>
                <w:rFonts w:asciiTheme="majorBidi" w:hAnsiTheme="majorBidi" w:cstheme="majorBidi"/>
                <w:sz w:val="20"/>
                <w:szCs w:val="20"/>
              </w:rPr>
              <w:t>.of</w:t>
            </w:r>
            <w:proofErr w:type="spellEnd"/>
          </w:p>
        </w:tc>
        <w:tc>
          <w:tcPr>
            <w:tcW w:w="1984" w:type="dxa"/>
            <w:gridSpan w:val="2"/>
            <w:tcBorders>
              <w:top w:val="nil"/>
              <w:left w:val="nil"/>
              <w:bottom w:val="nil"/>
              <w:right w:val="nil"/>
            </w:tcBorders>
          </w:tcPr>
          <w:p w14:paraId="6B37A9A1" w14:textId="32E9D09E" w:rsidR="006B6A3D" w:rsidRPr="004869FC" w:rsidRDefault="006B6A3D" w:rsidP="00025800">
            <w:pPr>
              <w:jc w:val="both"/>
              <w:rPr>
                <w:rFonts w:asciiTheme="majorBidi" w:hAnsiTheme="majorBidi" w:cstheme="majorBidi"/>
                <w:i/>
                <w:iCs/>
                <w:sz w:val="20"/>
                <w:szCs w:val="20"/>
              </w:rPr>
            </w:pPr>
            <w:r w:rsidRPr="004869FC">
              <w:rPr>
                <w:rFonts w:asciiTheme="majorBidi" w:hAnsiTheme="majorBidi" w:cstheme="majorBidi"/>
                <w:sz w:val="20"/>
                <w:szCs w:val="20"/>
              </w:rPr>
              <w:t>objection.</w:t>
            </w:r>
            <w:r w:rsidR="00181754" w:rsidRPr="004869FC">
              <w:rPr>
                <w:rFonts w:asciiTheme="majorBidi" w:hAnsiTheme="majorBidi" w:cstheme="majorBidi"/>
                <w:sz w:val="20"/>
                <w:szCs w:val="20"/>
              </w:rPr>
              <w:t>be</w:t>
            </w:r>
            <w:r w:rsidR="0023448E" w:rsidRPr="004869FC">
              <w:rPr>
                <w:rFonts w:asciiTheme="majorBidi" w:hAnsiTheme="majorBidi" w:cstheme="majorBidi"/>
                <w:sz w:val="20"/>
                <w:szCs w:val="20"/>
              </w:rPr>
              <w:t>.</w:t>
            </w:r>
            <w:r w:rsidR="00181754" w:rsidRPr="004869FC">
              <w:rPr>
                <w:rFonts w:asciiTheme="majorBidi" w:hAnsiTheme="majorBidi" w:cstheme="majorBidi"/>
                <w:sz w:val="20"/>
                <w:szCs w:val="20"/>
              </w:rPr>
              <w:t>3SG</w:t>
            </w:r>
            <w:r w:rsidR="00816AEE" w:rsidRPr="004869FC">
              <w:rPr>
                <w:rFonts w:asciiTheme="majorBidi" w:hAnsiTheme="majorBidi" w:cstheme="majorBidi"/>
                <w:sz w:val="20"/>
                <w:szCs w:val="20"/>
              </w:rPr>
              <w:t>.</w:t>
            </w:r>
          </w:p>
        </w:tc>
        <w:tc>
          <w:tcPr>
            <w:tcW w:w="1276" w:type="dxa"/>
            <w:tcBorders>
              <w:top w:val="nil"/>
              <w:left w:val="nil"/>
              <w:bottom w:val="nil"/>
              <w:right w:val="nil"/>
            </w:tcBorders>
          </w:tcPr>
          <w:p w14:paraId="5173714F" w14:textId="77777777" w:rsidR="006B6A3D" w:rsidRPr="004869FC" w:rsidRDefault="006B6A3D" w:rsidP="00025800">
            <w:pPr>
              <w:jc w:val="both"/>
              <w:rPr>
                <w:rFonts w:asciiTheme="majorBidi" w:hAnsiTheme="majorBidi" w:cstheme="majorBidi"/>
                <w:i/>
                <w:iCs/>
                <w:sz w:val="20"/>
                <w:szCs w:val="20"/>
              </w:rPr>
            </w:pPr>
            <w:r w:rsidRPr="004869FC">
              <w:rPr>
                <w:rFonts w:asciiTheme="majorBidi" w:hAnsiTheme="majorBidi" w:cstheme="majorBidi"/>
                <w:sz w:val="20"/>
                <w:szCs w:val="20"/>
              </w:rPr>
              <w:t>Golshifteh</w:t>
            </w:r>
          </w:p>
        </w:tc>
        <w:tc>
          <w:tcPr>
            <w:tcW w:w="1134" w:type="dxa"/>
            <w:tcBorders>
              <w:top w:val="nil"/>
              <w:left w:val="nil"/>
              <w:bottom w:val="nil"/>
              <w:right w:val="nil"/>
            </w:tcBorders>
          </w:tcPr>
          <w:p w14:paraId="54CECC39" w14:textId="297B8576" w:rsidR="006B6A3D" w:rsidRPr="004869FC" w:rsidRDefault="006B6A3D" w:rsidP="00025800">
            <w:pPr>
              <w:jc w:val="both"/>
              <w:rPr>
                <w:rFonts w:asciiTheme="majorBidi" w:hAnsiTheme="majorBidi" w:cstheme="majorBidi"/>
                <w:i/>
                <w:iCs/>
                <w:sz w:val="20"/>
                <w:szCs w:val="20"/>
              </w:rPr>
            </w:pPr>
            <w:proofErr w:type="spellStart"/>
            <w:r w:rsidRPr="004869FC">
              <w:rPr>
                <w:rFonts w:asciiTheme="majorBidi" w:hAnsiTheme="majorBidi" w:cstheme="majorBidi"/>
                <w:sz w:val="20"/>
                <w:szCs w:val="20"/>
              </w:rPr>
              <w:t>love.you</w:t>
            </w:r>
            <w:proofErr w:type="spellEnd"/>
          </w:p>
        </w:tc>
        <w:tc>
          <w:tcPr>
            <w:tcW w:w="1134" w:type="dxa"/>
            <w:tcBorders>
              <w:top w:val="nil"/>
              <w:left w:val="nil"/>
              <w:bottom w:val="nil"/>
              <w:right w:val="nil"/>
            </w:tcBorders>
          </w:tcPr>
          <w:p w14:paraId="22B89FA7" w14:textId="042F4BCD" w:rsidR="006B6A3D" w:rsidRPr="004869FC" w:rsidRDefault="007E2346" w:rsidP="00025800">
            <w:pPr>
              <w:jc w:val="both"/>
              <w:rPr>
                <w:rFonts w:asciiTheme="majorBidi" w:hAnsiTheme="majorBidi" w:cstheme="majorBidi"/>
                <w:sz w:val="20"/>
                <w:szCs w:val="20"/>
              </w:rPr>
            </w:pPr>
            <w:r w:rsidRPr="004869FC">
              <w:rPr>
                <w:rFonts w:asciiTheme="majorBidi" w:hAnsiTheme="majorBidi" w:cstheme="majorBidi"/>
                <w:sz w:val="20"/>
                <w:szCs w:val="20"/>
              </w:rPr>
              <w:t>have</w:t>
            </w:r>
            <w:r w:rsidR="00CE7F25" w:rsidRPr="004869FC">
              <w:rPr>
                <w:rFonts w:asciiTheme="majorBidi" w:hAnsiTheme="majorBidi" w:cstheme="majorBidi"/>
                <w:sz w:val="20"/>
                <w:szCs w:val="20"/>
              </w:rPr>
              <w:t>.1</w:t>
            </w:r>
            <w:r w:rsidR="00754C7A" w:rsidRPr="004869FC">
              <w:rPr>
                <w:rFonts w:asciiTheme="majorBidi" w:hAnsiTheme="majorBidi" w:cstheme="majorBidi"/>
                <w:sz w:val="20"/>
                <w:szCs w:val="20"/>
              </w:rPr>
              <w:t>PL</w:t>
            </w:r>
            <w:r w:rsidR="006B6A3D" w:rsidRPr="004869FC">
              <w:rPr>
                <w:rFonts w:asciiTheme="majorBidi" w:hAnsiTheme="majorBidi" w:cstheme="majorBidi"/>
                <w:sz w:val="20"/>
                <w:szCs w:val="20"/>
              </w:rPr>
              <w:t>!</w:t>
            </w:r>
          </w:p>
          <w:p w14:paraId="1C7D8F76" w14:textId="1FD17C52" w:rsidR="00025800" w:rsidRPr="004869FC" w:rsidRDefault="00025800" w:rsidP="00025800">
            <w:pPr>
              <w:jc w:val="both"/>
              <w:rPr>
                <w:rFonts w:asciiTheme="majorBidi" w:hAnsiTheme="majorBidi" w:cstheme="majorBidi"/>
                <w:i/>
                <w:iCs/>
                <w:sz w:val="20"/>
                <w:szCs w:val="20"/>
              </w:rPr>
            </w:pPr>
          </w:p>
        </w:tc>
      </w:tr>
      <w:tr w:rsidR="00D96B64" w:rsidRPr="004869FC" w14:paraId="5C370730" w14:textId="77777777" w:rsidTr="005D3C6B">
        <w:trPr>
          <w:trHeight w:val="562"/>
        </w:trPr>
        <w:tc>
          <w:tcPr>
            <w:tcW w:w="8755" w:type="dxa"/>
            <w:gridSpan w:val="8"/>
            <w:tcBorders>
              <w:top w:val="nil"/>
              <w:left w:val="nil"/>
              <w:bottom w:val="nil"/>
              <w:right w:val="nil"/>
            </w:tcBorders>
          </w:tcPr>
          <w:p w14:paraId="0DF254C9" w14:textId="60C88E47" w:rsidR="00025800" w:rsidRPr="004869FC" w:rsidRDefault="007C0A1B" w:rsidP="00025800">
            <w:pPr>
              <w:jc w:val="both"/>
              <w:rPr>
                <w:rFonts w:asciiTheme="majorBidi" w:hAnsiTheme="majorBidi" w:cstheme="majorBidi"/>
                <w:sz w:val="24"/>
                <w:szCs w:val="24"/>
              </w:rPr>
            </w:pPr>
            <w:r>
              <w:rPr>
                <w:rFonts w:asciiTheme="majorBidi" w:hAnsiTheme="majorBidi" w:cstheme="majorBidi"/>
                <w:sz w:val="24"/>
                <w:szCs w:val="24"/>
              </w:rPr>
              <w:t>[Baring</w:t>
            </w:r>
            <w:r w:rsidR="00025800" w:rsidRPr="004869FC">
              <w:rPr>
                <w:rFonts w:asciiTheme="majorBidi" w:hAnsiTheme="majorBidi" w:cstheme="majorBidi"/>
                <w:sz w:val="24"/>
                <w:szCs w:val="24"/>
              </w:rPr>
              <w:t xml:space="preserve"> it all [as in this photo] is a sign of resistance. Golshifteh, we love you!]</w:t>
            </w:r>
          </w:p>
          <w:p w14:paraId="73F6C02A" w14:textId="5A33BD4F" w:rsidR="00025800" w:rsidRPr="004869FC" w:rsidRDefault="00025800" w:rsidP="00025800">
            <w:pPr>
              <w:jc w:val="both"/>
              <w:rPr>
                <w:rFonts w:asciiTheme="majorBidi" w:hAnsiTheme="majorBidi" w:cstheme="majorBidi"/>
                <w:sz w:val="20"/>
                <w:szCs w:val="20"/>
              </w:rPr>
            </w:pPr>
          </w:p>
        </w:tc>
      </w:tr>
    </w:tbl>
    <w:p w14:paraId="110246AF" w14:textId="3976270A" w:rsidR="00345C87" w:rsidRPr="004869FC" w:rsidRDefault="006B6A3D" w:rsidP="002515DE">
      <w:pPr>
        <w:spacing w:line="240" w:lineRule="auto"/>
        <w:jc w:val="both"/>
        <w:rPr>
          <w:rFonts w:asciiTheme="majorBidi" w:hAnsiTheme="majorBidi" w:cstheme="majorBidi"/>
          <w:i/>
          <w:iCs/>
          <w:sz w:val="24"/>
          <w:szCs w:val="24"/>
        </w:rPr>
      </w:pPr>
      <w:r w:rsidRPr="004869FC">
        <w:rPr>
          <w:rFonts w:asciiTheme="majorBidi" w:hAnsiTheme="majorBidi" w:cstheme="majorBidi"/>
          <w:sz w:val="24"/>
          <w:szCs w:val="24"/>
        </w:rPr>
        <w:t xml:space="preserve"> </w:t>
      </w:r>
      <w:r w:rsidR="00E52C15" w:rsidRPr="004869FC">
        <w:rPr>
          <w:rFonts w:asciiTheme="majorBidi" w:hAnsiTheme="majorBidi" w:cstheme="majorBidi"/>
          <w:sz w:val="24"/>
          <w:szCs w:val="24"/>
        </w:rPr>
        <w:t>(3)</w:t>
      </w:r>
    </w:p>
    <w:p w14:paraId="1A98C900" w14:textId="77777777" w:rsidR="006B6A3D" w:rsidRPr="004869FC" w:rsidRDefault="00345C87" w:rsidP="00345C87">
      <w:pPr>
        <w:spacing w:line="240" w:lineRule="auto"/>
        <w:ind w:firstLine="720"/>
        <w:jc w:val="both"/>
        <w:rPr>
          <w:rFonts w:asciiTheme="majorBidi" w:hAnsiTheme="majorBidi" w:cstheme="majorBidi"/>
          <w:sz w:val="24"/>
          <w:szCs w:val="24"/>
        </w:rPr>
      </w:pPr>
      <w:r w:rsidRPr="004869FC">
        <w:rPr>
          <w:rFonts w:asciiTheme="majorBidi" w:hAnsiTheme="majorBidi" w:cstheme="majorBidi"/>
          <w:sz w:val="24"/>
          <w:szCs w:val="24"/>
        </w:rPr>
        <w:t xml:space="preserve"> </w:t>
      </w:r>
    </w:p>
    <w:p w14:paraId="7616663E" w14:textId="13E460F7" w:rsidR="006B6A3D" w:rsidRPr="004869FC" w:rsidRDefault="006B6A3D" w:rsidP="00025800">
      <w:pPr>
        <w:spacing w:line="240" w:lineRule="auto"/>
        <w:ind w:firstLine="720"/>
        <w:jc w:val="both"/>
        <w:rPr>
          <w:rFonts w:asciiTheme="majorBidi" w:hAnsiTheme="majorBidi" w:cstheme="majorBidi"/>
          <w:sz w:val="24"/>
          <w:szCs w:val="24"/>
        </w:rPr>
      </w:pPr>
      <w:r w:rsidRPr="004869FC">
        <w:rPr>
          <w:rFonts w:asciiTheme="majorBidi" w:hAnsiTheme="majorBidi" w:cstheme="majorBidi"/>
          <w:sz w:val="24"/>
          <w:szCs w:val="24"/>
        </w:rPr>
        <w:t>[</w:t>
      </w:r>
    </w:p>
    <w:p w14:paraId="174139CE" w14:textId="77777777" w:rsidR="00E974D8" w:rsidRPr="004869FC" w:rsidRDefault="00E974D8" w:rsidP="002515DE">
      <w:pPr>
        <w:spacing w:line="240" w:lineRule="auto"/>
        <w:jc w:val="both"/>
        <w:rPr>
          <w:rFonts w:asciiTheme="majorBidi" w:hAnsiTheme="majorBidi" w:cstheme="majorBidi"/>
          <w:sz w:val="24"/>
          <w:szCs w:val="24"/>
        </w:rPr>
      </w:pPr>
    </w:p>
    <w:tbl>
      <w:tblPr>
        <w:tblStyle w:val="TableGrid"/>
        <w:tblpPr w:leftFromText="180" w:rightFromText="180" w:vertAnchor="text" w:horzAnchor="page" w:tblpX="2350" w:tblpY="-34"/>
        <w:tblW w:w="8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7"/>
        <w:gridCol w:w="1366"/>
        <w:gridCol w:w="1701"/>
        <w:gridCol w:w="3619"/>
      </w:tblGrid>
      <w:tr w:rsidR="00D96B64" w:rsidRPr="004869FC" w14:paraId="0E307445" w14:textId="77777777" w:rsidTr="00F01A69">
        <w:tc>
          <w:tcPr>
            <w:tcW w:w="1577" w:type="dxa"/>
          </w:tcPr>
          <w:p w14:paraId="6ED912F8" w14:textId="77777777" w:rsidR="006B6A3D" w:rsidRPr="004869FC" w:rsidRDefault="006B6A3D" w:rsidP="006B6A3D">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shâyad</w:t>
            </w:r>
            <w:proofErr w:type="spellEnd"/>
          </w:p>
        </w:tc>
        <w:tc>
          <w:tcPr>
            <w:tcW w:w="1366" w:type="dxa"/>
          </w:tcPr>
          <w:p w14:paraId="18B9ABE8" w14:textId="3B1C6723" w:rsidR="006B6A3D" w:rsidRPr="004869FC" w:rsidRDefault="00723BEB" w:rsidP="006B6A3D">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no</w:t>
            </w:r>
            <w:r w:rsidR="006B6A3D" w:rsidRPr="004869FC">
              <w:rPr>
                <w:rFonts w:asciiTheme="majorBidi" w:hAnsiTheme="majorBidi" w:cstheme="majorBidi"/>
                <w:i/>
                <w:iCs/>
                <w:sz w:val="20"/>
                <w:szCs w:val="20"/>
              </w:rPr>
              <w:t>’</w:t>
            </w:r>
            <w:r w:rsidR="007D3BA7" w:rsidRPr="004869FC">
              <w:rPr>
                <w:rFonts w:asciiTheme="majorBidi" w:hAnsiTheme="majorBidi" w:cstheme="majorBidi"/>
                <w:i/>
                <w:iCs/>
                <w:sz w:val="20"/>
                <w:szCs w:val="20"/>
              </w:rPr>
              <w:t>e</w:t>
            </w:r>
            <w:r w:rsidR="006B6A3D" w:rsidRPr="004869FC">
              <w:rPr>
                <w:rFonts w:asciiTheme="majorBidi" w:hAnsiTheme="majorBidi" w:cstheme="majorBidi"/>
                <w:i/>
                <w:iCs/>
                <w:sz w:val="20"/>
                <w:szCs w:val="20"/>
              </w:rPr>
              <w:t>i</w:t>
            </w:r>
            <w:proofErr w:type="spellEnd"/>
          </w:p>
        </w:tc>
        <w:tc>
          <w:tcPr>
            <w:tcW w:w="1701" w:type="dxa"/>
          </w:tcPr>
          <w:p w14:paraId="2604A7D8" w14:textId="77777777" w:rsidR="006B6A3D" w:rsidRPr="004869FC" w:rsidRDefault="006B6A3D" w:rsidP="006B6A3D">
            <w:pPr>
              <w:jc w:val="both"/>
              <w:rPr>
                <w:rFonts w:asciiTheme="majorBidi" w:hAnsiTheme="majorBidi" w:cstheme="majorBidi"/>
                <w:i/>
                <w:iCs/>
                <w:sz w:val="20"/>
                <w:szCs w:val="20"/>
              </w:rPr>
            </w:pPr>
            <w:proofErr w:type="spellStart"/>
            <w:proofErr w:type="gramStart"/>
            <w:r w:rsidRPr="004869FC">
              <w:rPr>
                <w:rFonts w:asciiTheme="majorBidi" w:hAnsiTheme="majorBidi" w:cstheme="majorBidi"/>
                <w:i/>
                <w:iCs/>
                <w:sz w:val="20"/>
                <w:szCs w:val="20"/>
              </w:rPr>
              <w:t>e’tera</w:t>
            </w:r>
            <w:proofErr w:type="gramEnd"/>
            <w:r w:rsidRPr="004869FC">
              <w:rPr>
                <w:rFonts w:asciiTheme="majorBidi" w:hAnsiTheme="majorBidi" w:cstheme="majorBidi"/>
                <w:i/>
                <w:iCs/>
                <w:sz w:val="20"/>
                <w:szCs w:val="20"/>
              </w:rPr>
              <w:t>̂z-e</w:t>
            </w:r>
            <w:proofErr w:type="spellEnd"/>
            <w:r w:rsidRPr="004869FC">
              <w:rPr>
                <w:rFonts w:asciiTheme="majorBidi" w:hAnsiTheme="majorBidi" w:cstheme="majorBidi"/>
                <w:i/>
                <w:iCs/>
                <w:sz w:val="20"/>
                <w:szCs w:val="20"/>
              </w:rPr>
              <w:t>.</w:t>
            </w:r>
          </w:p>
        </w:tc>
        <w:tc>
          <w:tcPr>
            <w:tcW w:w="3619" w:type="dxa"/>
          </w:tcPr>
          <w:p w14:paraId="1BA7C4AA" w14:textId="77777777" w:rsidR="006B6A3D" w:rsidRPr="004869FC" w:rsidRDefault="006B6A3D" w:rsidP="006B6A3D">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âfarin</w:t>
            </w:r>
            <w:proofErr w:type="spellEnd"/>
            <w:r w:rsidRPr="004869FC">
              <w:rPr>
                <w:rFonts w:asciiTheme="majorBidi" w:hAnsiTheme="majorBidi" w:cstheme="majorBidi"/>
                <w:i/>
                <w:iCs/>
                <w:sz w:val="20"/>
                <w:szCs w:val="20"/>
              </w:rPr>
              <w:t>!</w:t>
            </w:r>
          </w:p>
        </w:tc>
      </w:tr>
      <w:tr w:rsidR="00D96B64" w:rsidRPr="004869FC" w14:paraId="1E12D5AE" w14:textId="77777777" w:rsidTr="00F01A69">
        <w:trPr>
          <w:trHeight w:val="187"/>
        </w:trPr>
        <w:tc>
          <w:tcPr>
            <w:tcW w:w="1577" w:type="dxa"/>
          </w:tcPr>
          <w:p w14:paraId="73E92B9E" w14:textId="6835480F" w:rsidR="006B6A3D" w:rsidRPr="004869FC" w:rsidRDefault="00E15E36" w:rsidP="006B6A3D">
            <w:pPr>
              <w:jc w:val="both"/>
              <w:rPr>
                <w:rFonts w:asciiTheme="majorBidi" w:hAnsiTheme="majorBidi" w:cstheme="majorBidi"/>
                <w:i/>
                <w:iCs/>
                <w:sz w:val="20"/>
                <w:szCs w:val="20"/>
              </w:rPr>
            </w:pPr>
            <w:r w:rsidRPr="004869FC">
              <w:rPr>
                <w:rFonts w:asciiTheme="majorBidi" w:hAnsiTheme="majorBidi" w:cstheme="majorBidi"/>
                <w:sz w:val="20"/>
                <w:szCs w:val="20"/>
              </w:rPr>
              <w:t>M</w:t>
            </w:r>
            <w:r w:rsidR="006B6A3D" w:rsidRPr="004869FC">
              <w:rPr>
                <w:rFonts w:asciiTheme="majorBidi" w:hAnsiTheme="majorBidi" w:cstheme="majorBidi"/>
                <w:sz w:val="20"/>
                <w:szCs w:val="20"/>
              </w:rPr>
              <w:t>aybe</w:t>
            </w:r>
            <w:r w:rsidR="006B6A3D" w:rsidRPr="004869FC">
              <w:rPr>
                <w:rFonts w:asciiTheme="majorBidi" w:hAnsiTheme="majorBidi" w:cstheme="majorBidi"/>
                <w:sz w:val="20"/>
                <w:szCs w:val="20"/>
              </w:rPr>
              <w:tab/>
            </w:r>
          </w:p>
        </w:tc>
        <w:tc>
          <w:tcPr>
            <w:tcW w:w="1366" w:type="dxa"/>
          </w:tcPr>
          <w:p w14:paraId="533B4136" w14:textId="77777777" w:rsidR="006B6A3D" w:rsidRPr="004869FC" w:rsidRDefault="006B6A3D" w:rsidP="006B6A3D">
            <w:pPr>
              <w:jc w:val="both"/>
              <w:rPr>
                <w:rFonts w:asciiTheme="majorBidi" w:hAnsiTheme="majorBidi" w:cstheme="majorBidi"/>
                <w:i/>
                <w:iCs/>
                <w:sz w:val="20"/>
                <w:szCs w:val="20"/>
              </w:rPr>
            </w:pPr>
            <w:r w:rsidRPr="004869FC">
              <w:rPr>
                <w:rFonts w:asciiTheme="majorBidi" w:hAnsiTheme="majorBidi" w:cstheme="majorBidi"/>
                <w:sz w:val="20"/>
                <w:szCs w:val="20"/>
              </w:rPr>
              <w:t>kind-of</w:t>
            </w:r>
          </w:p>
        </w:tc>
        <w:tc>
          <w:tcPr>
            <w:tcW w:w="1701" w:type="dxa"/>
          </w:tcPr>
          <w:p w14:paraId="2341955A" w14:textId="5793BA65" w:rsidR="006B6A3D" w:rsidRPr="004869FC" w:rsidRDefault="006B6A3D" w:rsidP="006B6A3D">
            <w:pPr>
              <w:jc w:val="both"/>
              <w:rPr>
                <w:rFonts w:asciiTheme="majorBidi" w:hAnsiTheme="majorBidi" w:cstheme="majorBidi"/>
                <w:i/>
                <w:iCs/>
                <w:sz w:val="20"/>
                <w:szCs w:val="20"/>
              </w:rPr>
            </w:pPr>
            <w:r w:rsidRPr="004869FC">
              <w:rPr>
                <w:rFonts w:asciiTheme="majorBidi" w:hAnsiTheme="majorBidi" w:cstheme="majorBidi"/>
                <w:sz w:val="20"/>
                <w:szCs w:val="20"/>
              </w:rPr>
              <w:t>objection.</w:t>
            </w:r>
            <w:r w:rsidR="009A4271" w:rsidRPr="004869FC">
              <w:rPr>
                <w:rFonts w:asciiTheme="majorBidi" w:hAnsiTheme="majorBidi" w:cstheme="majorBidi"/>
                <w:sz w:val="20"/>
                <w:szCs w:val="20"/>
              </w:rPr>
              <w:t>be.3SG</w:t>
            </w:r>
            <w:r w:rsidR="00E135C5" w:rsidRPr="004869FC">
              <w:rPr>
                <w:rFonts w:asciiTheme="majorBidi" w:hAnsiTheme="majorBidi" w:cstheme="majorBidi"/>
                <w:sz w:val="20"/>
                <w:szCs w:val="20"/>
              </w:rPr>
              <w:t>.</w:t>
            </w:r>
          </w:p>
        </w:tc>
        <w:tc>
          <w:tcPr>
            <w:tcW w:w="3619" w:type="dxa"/>
          </w:tcPr>
          <w:p w14:paraId="260B6448" w14:textId="481F9EBF" w:rsidR="006B6A3D" w:rsidRPr="004869FC" w:rsidRDefault="00E15E36" w:rsidP="006B6A3D">
            <w:pPr>
              <w:jc w:val="both"/>
              <w:rPr>
                <w:rFonts w:asciiTheme="majorBidi" w:hAnsiTheme="majorBidi" w:cstheme="majorBidi"/>
                <w:b/>
                <w:bCs/>
                <w:i/>
                <w:iCs/>
                <w:sz w:val="20"/>
                <w:szCs w:val="20"/>
              </w:rPr>
            </w:pPr>
            <w:r w:rsidRPr="004869FC">
              <w:rPr>
                <w:rFonts w:asciiTheme="majorBidi" w:hAnsiTheme="majorBidi" w:cstheme="majorBidi"/>
                <w:sz w:val="20"/>
                <w:szCs w:val="20"/>
              </w:rPr>
              <w:t>B</w:t>
            </w:r>
            <w:r w:rsidR="006B6A3D" w:rsidRPr="004869FC">
              <w:rPr>
                <w:rFonts w:asciiTheme="majorBidi" w:hAnsiTheme="majorBidi" w:cstheme="majorBidi"/>
                <w:sz w:val="20"/>
                <w:szCs w:val="20"/>
              </w:rPr>
              <w:t>ravo!</w:t>
            </w:r>
          </w:p>
        </w:tc>
      </w:tr>
      <w:tr w:rsidR="00D96B64" w:rsidRPr="004869FC" w14:paraId="32F0CEB7" w14:textId="77777777" w:rsidTr="00F01A69">
        <w:trPr>
          <w:trHeight w:val="367"/>
        </w:trPr>
        <w:tc>
          <w:tcPr>
            <w:tcW w:w="8263" w:type="dxa"/>
            <w:gridSpan w:val="4"/>
          </w:tcPr>
          <w:p w14:paraId="539C3E8A" w14:textId="77777777" w:rsidR="006B6A3D" w:rsidRPr="004869FC" w:rsidRDefault="006B6A3D" w:rsidP="006B6A3D">
            <w:pPr>
              <w:jc w:val="both"/>
              <w:rPr>
                <w:rFonts w:asciiTheme="majorBidi" w:hAnsiTheme="majorBidi" w:cstheme="majorBidi"/>
                <w:sz w:val="24"/>
                <w:szCs w:val="24"/>
              </w:rPr>
            </w:pPr>
          </w:p>
          <w:p w14:paraId="2C18152B" w14:textId="77777777" w:rsidR="006B6A3D" w:rsidRPr="004869FC" w:rsidRDefault="006B6A3D" w:rsidP="006B6A3D">
            <w:pPr>
              <w:jc w:val="both"/>
              <w:rPr>
                <w:rFonts w:asciiTheme="majorBidi" w:hAnsiTheme="majorBidi" w:cstheme="majorBidi"/>
                <w:sz w:val="24"/>
                <w:szCs w:val="24"/>
              </w:rPr>
            </w:pPr>
            <w:r w:rsidRPr="004869FC">
              <w:rPr>
                <w:rFonts w:asciiTheme="majorBidi" w:hAnsiTheme="majorBidi" w:cstheme="majorBidi"/>
                <w:sz w:val="24"/>
                <w:szCs w:val="24"/>
              </w:rPr>
              <w:t>[Maybe it is a kind of resistance. Bravo!]</w:t>
            </w:r>
          </w:p>
        </w:tc>
      </w:tr>
    </w:tbl>
    <w:p w14:paraId="6B0C20BF" w14:textId="5B370FE1" w:rsidR="00345C87" w:rsidRPr="004869FC" w:rsidRDefault="006B6A3D" w:rsidP="002515DE">
      <w:pPr>
        <w:spacing w:line="240" w:lineRule="auto"/>
        <w:jc w:val="both"/>
        <w:rPr>
          <w:rFonts w:asciiTheme="majorBidi" w:hAnsiTheme="majorBidi" w:cstheme="majorBidi"/>
          <w:i/>
          <w:iCs/>
          <w:sz w:val="24"/>
          <w:szCs w:val="24"/>
        </w:rPr>
      </w:pPr>
      <w:r w:rsidRPr="004869FC">
        <w:rPr>
          <w:rFonts w:asciiTheme="majorBidi" w:hAnsiTheme="majorBidi" w:cstheme="majorBidi"/>
          <w:sz w:val="24"/>
          <w:szCs w:val="24"/>
        </w:rPr>
        <w:t xml:space="preserve"> </w:t>
      </w:r>
      <w:r w:rsidR="00E52C15" w:rsidRPr="004869FC">
        <w:rPr>
          <w:rFonts w:asciiTheme="majorBidi" w:hAnsiTheme="majorBidi" w:cstheme="majorBidi"/>
          <w:sz w:val="24"/>
          <w:szCs w:val="24"/>
        </w:rPr>
        <w:t>(4)</w:t>
      </w:r>
    </w:p>
    <w:p w14:paraId="3821EC8F" w14:textId="77777777" w:rsidR="006B6A3D" w:rsidRPr="004869FC" w:rsidRDefault="006B6A3D" w:rsidP="00037B36">
      <w:pPr>
        <w:spacing w:line="240" w:lineRule="auto"/>
        <w:jc w:val="both"/>
        <w:rPr>
          <w:rFonts w:asciiTheme="majorBidi" w:hAnsiTheme="majorBidi" w:cstheme="majorBidi"/>
          <w:sz w:val="24"/>
          <w:szCs w:val="24"/>
        </w:rPr>
      </w:pPr>
    </w:p>
    <w:p w14:paraId="6A691CED" w14:textId="77777777" w:rsidR="006B6A3D" w:rsidRPr="004869FC" w:rsidRDefault="006B6A3D" w:rsidP="00037B36">
      <w:pPr>
        <w:spacing w:line="240" w:lineRule="auto"/>
        <w:jc w:val="both"/>
        <w:rPr>
          <w:rFonts w:asciiTheme="majorBidi" w:hAnsiTheme="majorBidi" w:cstheme="majorBidi"/>
          <w:sz w:val="24"/>
          <w:szCs w:val="24"/>
        </w:rPr>
      </w:pPr>
    </w:p>
    <w:p w14:paraId="046612DF" w14:textId="7740C9F7" w:rsidR="00AC03F5" w:rsidRPr="004869FC" w:rsidRDefault="00AC03F5" w:rsidP="00037B36">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 xml:space="preserve">The users </w:t>
      </w:r>
      <w:r w:rsidR="000B1DCB" w:rsidRPr="004869FC">
        <w:rPr>
          <w:rFonts w:asciiTheme="majorBidi" w:hAnsiTheme="majorBidi" w:cstheme="majorBidi"/>
          <w:sz w:val="24"/>
          <w:szCs w:val="24"/>
        </w:rPr>
        <w:t>posting</w:t>
      </w:r>
      <w:r w:rsidRPr="004869FC">
        <w:rPr>
          <w:rFonts w:asciiTheme="majorBidi" w:hAnsiTheme="majorBidi" w:cstheme="majorBidi"/>
          <w:sz w:val="24"/>
          <w:szCs w:val="24"/>
        </w:rPr>
        <w:t xml:space="preserve"> the above positive [i.e. polite] </w:t>
      </w:r>
      <w:proofErr w:type="gramStart"/>
      <w:r w:rsidRPr="004869FC">
        <w:rPr>
          <w:rFonts w:asciiTheme="majorBidi" w:hAnsiTheme="majorBidi" w:cstheme="majorBidi"/>
          <w:sz w:val="24"/>
          <w:szCs w:val="24"/>
        </w:rPr>
        <w:t>comments,</w:t>
      </w:r>
      <w:proofErr w:type="gramEnd"/>
      <w:r w:rsidRPr="004869FC">
        <w:rPr>
          <w:rFonts w:asciiTheme="majorBidi" w:hAnsiTheme="majorBidi" w:cstheme="majorBidi"/>
          <w:sz w:val="24"/>
          <w:szCs w:val="24"/>
        </w:rPr>
        <w:t xml:space="preserve"> represent a totally different aspect of the context in question</w:t>
      </w:r>
      <w:r w:rsidR="000B1DCB" w:rsidRPr="004869FC">
        <w:rPr>
          <w:rFonts w:asciiTheme="majorBidi" w:hAnsiTheme="majorBidi" w:cstheme="majorBidi"/>
          <w:sz w:val="24"/>
          <w:szCs w:val="24"/>
        </w:rPr>
        <w:t xml:space="preserve">, thereby invoking </w:t>
      </w:r>
      <w:r w:rsidRPr="004869FC">
        <w:rPr>
          <w:rFonts w:asciiTheme="majorBidi" w:hAnsiTheme="majorBidi" w:cstheme="majorBidi"/>
          <w:sz w:val="24"/>
          <w:szCs w:val="24"/>
        </w:rPr>
        <w:t>politeness.</w:t>
      </w:r>
      <w:r w:rsidR="00A45AAA" w:rsidRPr="004869FC">
        <w:rPr>
          <w:rFonts w:asciiTheme="majorBidi" w:hAnsiTheme="majorBidi" w:cstheme="majorBidi"/>
          <w:sz w:val="24"/>
          <w:szCs w:val="24"/>
        </w:rPr>
        <w:t xml:space="preserve"> In this totally different “relational milieu” (Haugh</w:t>
      </w:r>
      <w:r w:rsidR="00245602">
        <w:rPr>
          <w:rFonts w:asciiTheme="majorBidi" w:hAnsiTheme="majorBidi" w:cstheme="majorBidi"/>
          <w:sz w:val="24"/>
          <w:szCs w:val="24"/>
        </w:rPr>
        <w:t>,</w:t>
      </w:r>
      <w:r w:rsidR="00A45AAA" w:rsidRPr="004869FC">
        <w:rPr>
          <w:rFonts w:asciiTheme="majorBidi" w:hAnsiTheme="majorBidi" w:cstheme="majorBidi"/>
          <w:sz w:val="24"/>
          <w:szCs w:val="24"/>
        </w:rPr>
        <w:t xml:space="preserve"> 2015: 143) the interpreters have taken the act of posting the nude </w:t>
      </w:r>
      <w:r w:rsidR="000B1DCB" w:rsidRPr="004869FC">
        <w:rPr>
          <w:rFonts w:asciiTheme="majorBidi" w:hAnsiTheme="majorBidi" w:cstheme="majorBidi"/>
          <w:sz w:val="24"/>
          <w:szCs w:val="24"/>
        </w:rPr>
        <w:t xml:space="preserve">photograph </w:t>
      </w:r>
      <w:r w:rsidR="00A45AAA" w:rsidRPr="004869FC">
        <w:rPr>
          <w:rFonts w:asciiTheme="majorBidi" w:hAnsiTheme="majorBidi" w:cstheme="majorBidi"/>
          <w:sz w:val="24"/>
          <w:szCs w:val="24"/>
        </w:rPr>
        <w:t>as one which implicates issues of ‘propriety’ rather than ‘impropriety’, thus deserving a positive (i.e. polite) comment.</w:t>
      </w:r>
      <w:r w:rsidRPr="004869FC">
        <w:rPr>
          <w:rFonts w:asciiTheme="majorBidi" w:hAnsiTheme="majorBidi" w:cstheme="majorBidi"/>
          <w:sz w:val="24"/>
          <w:szCs w:val="24"/>
        </w:rPr>
        <w:t xml:space="preserve"> </w:t>
      </w:r>
      <w:r w:rsidR="00E97B0E" w:rsidRPr="004869FC">
        <w:rPr>
          <w:rFonts w:asciiTheme="majorBidi" w:hAnsiTheme="majorBidi" w:cstheme="majorBidi"/>
          <w:sz w:val="24"/>
          <w:szCs w:val="24"/>
        </w:rPr>
        <w:t xml:space="preserve">This is indeed indicative of an orientation by </w:t>
      </w:r>
      <w:r w:rsidR="00D666D2" w:rsidRPr="004869FC">
        <w:rPr>
          <w:rFonts w:asciiTheme="majorBidi" w:hAnsiTheme="majorBidi" w:cstheme="majorBidi"/>
          <w:sz w:val="24"/>
          <w:szCs w:val="24"/>
        </w:rPr>
        <w:t>users/</w:t>
      </w:r>
      <w:r w:rsidR="00E97B0E" w:rsidRPr="004869FC">
        <w:rPr>
          <w:rFonts w:asciiTheme="majorBidi" w:hAnsiTheme="majorBidi" w:cstheme="majorBidi"/>
          <w:sz w:val="24"/>
          <w:szCs w:val="24"/>
        </w:rPr>
        <w:t xml:space="preserve">interpreters to go beyond the </w:t>
      </w:r>
      <w:r w:rsidR="000B1DCB" w:rsidRPr="004869FC">
        <w:rPr>
          <w:rFonts w:asciiTheme="majorBidi" w:hAnsiTheme="majorBidi" w:cstheme="majorBidi"/>
          <w:sz w:val="24"/>
          <w:szCs w:val="24"/>
        </w:rPr>
        <w:t xml:space="preserve">photograph </w:t>
      </w:r>
      <w:r w:rsidR="00E97B0E" w:rsidRPr="004869FC">
        <w:rPr>
          <w:rFonts w:asciiTheme="majorBidi" w:hAnsiTheme="majorBidi" w:cstheme="majorBidi"/>
          <w:sz w:val="24"/>
          <w:szCs w:val="24"/>
        </w:rPr>
        <w:t>in question</w:t>
      </w:r>
      <w:r w:rsidR="000B1DCB" w:rsidRPr="004869FC">
        <w:rPr>
          <w:rFonts w:asciiTheme="majorBidi" w:hAnsiTheme="majorBidi" w:cstheme="majorBidi"/>
          <w:sz w:val="24"/>
          <w:szCs w:val="24"/>
        </w:rPr>
        <w:t>,</w:t>
      </w:r>
      <w:r w:rsidR="00E97B0E" w:rsidRPr="004869FC">
        <w:rPr>
          <w:rFonts w:asciiTheme="majorBidi" w:hAnsiTheme="majorBidi" w:cstheme="majorBidi"/>
          <w:sz w:val="24"/>
          <w:szCs w:val="24"/>
        </w:rPr>
        <w:t xml:space="preserve"> to broader issues such as propriety and impropriety.</w:t>
      </w:r>
      <w:r w:rsidR="00793FE7" w:rsidRPr="004869FC">
        <w:rPr>
          <w:rFonts w:asciiTheme="majorBidi" w:hAnsiTheme="majorBidi" w:cstheme="majorBidi"/>
          <w:sz w:val="24"/>
          <w:szCs w:val="24"/>
        </w:rPr>
        <w:t xml:space="preserve"> I</w:t>
      </w:r>
      <w:r w:rsidR="00925C33" w:rsidRPr="004869FC">
        <w:rPr>
          <w:rFonts w:asciiTheme="majorBidi" w:hAnsiTheme="majorBidi" w:cstheme="majorBidi"/>
          <w:sz w:val="24"/>
          <w:szCs w:val="24"/>
        </w:rPr>
        <w:t>n other words, it</w:t>
      </w:r>
      <w:r w:rsidR="00793FE7" w:rsidRPr="004869FC">
        <w:rPr>
          <w:rFonts w:asciiTheme="majorBidi" w:hAnsiTheme="majorBidi" w:cstheme="majorBidi"/>
          <w:sz w:val="24"/>
          <w:szCs w:val="24"/>
        </w:rPr>
        <w:t xml:space="preserve"> appears that, unlike the previous users who are disaffiliating with such a </w:t>
      </w:r>
      <w:r w:rsidR="00037B36" w:rsidRPr="004869FC">
        <w:rPr>
          <w:rFonts w:asciiTheme="majorBidi" w:hAnsiTheme="majorBidi" w:cstheme="majorBidi"/>
          <w:sz w:val="24"/>
          <w:szCs w:val="24"/>
        </w:rPr>
        <w:t>resistance</w:t>
      </w:r>
      <w:r w:rsidR="00793FE7" w:rsidRPr="004869FC">
        <w:rPr>
          <w:rFonts w:asciiTheme="majorBidi" w:hAnsiTheme="majorBidi" w:cstheme="majorBidi"/>
          <w:sz w:val="24"/>
          <w:szCs w:val="24"/>
        </w:rPr>
        <w:t>, these two users are clearly affiliating with it</w:t>
      </w:r>
      <w:r w:rsidR="00037B36" w:rsidRPr="004869FC">
        <w:rPr>
          <w:rStyle w:val="FootnoteReference"/>
          <w:rFonts w:asciiTheme="majorBidi" w:hAnsiTheme="majorBidi" w:cstheme="majorBidi"/>
          <w:sz w:val="24"/>
          <w:szCs w:val="24"/>
        </w:rPr>
        <w:footnoteReference w:id="9"/>
      </w:r>
      <w:r w:rsidR="00793FE7" w:rsidRPr="004869FC">
        <w:rPr>
          <w:rFonts w:asciiTheme="majorBidi" w:hAnsiTheme="majorBidi" w:cstheme="majorBidi"/>
          <w:sz w:val="24"/>
          <w:szCs w:val="24"/>
        </w:rPr>
        <w:t>.</w:t>
      </w:r>
    </w:p>
    <w:p w14:paraId="5AEEB90C" w14:textId="5F9ED41D" w:rsidR="00A4505A" w:rsidRPr="004869FC" w:rsidRDefault="002D1D6C" w:rsidP="001751F3">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 xml:space="preserve">As the above-cited comments clarify, the impoliteness observed and the rudeness found in these comments seem to have been a response to what these users take to be an offensive social action on the part of Golshifteh. In other words, </w:t>
      </w:r>
      <w:r w:rsidR="00B3681C" w:rsidRPr="004869FC">
        <w:rPr>
          <w:rFonts w:asciiTheme="majorBidi" w:hAnsiTheme="majorBidi" w:cstheme="majorBidi"/>
          <w:sz w:val="24"/>
          <w:szCs w:val="24"/>
        </w:rPr>
        <w:t xml:space="preserve">the rude and arguably offensive comments of the sort </w:t>
      </w:r>
      <w:r w:rsidR="00B3681C" w:rsidRPr="004869FC">
        <w:rPr>
          <w:rFonts w:asciiTheme="majorBidi" w:hAnsiTheme="majorBidi" w:cstheme="majorBidi"/>
          <w:sz w:val="24"/>
          <w:szCs w:val="24"/>
        </w:rPr>
        <w:lastRenderedPageBreak/>
        <w:t xml:space="preserve">discussed above seem to be a response to what these groups of users believe to be a violation of a set of </w:t>
      </w:r>
      <w:r w:rsidR="00A53581" w:rsidRPr="004869FC">
        <w:rPr>
          <w:rFonts w:asciiTheme="majorBidi" w:hAnsiTheme="majorBidi" w:cstheme="majorBidi"/>
          <w:sz w:val="24"/>
          <w:szCs w:val="24"/>
        </w:rPr>
        <w:t xml:space="preserve">expectancies </w:t>
      </w:r>
      <w:r w:rsidR="00B3681C" w:rsidRPr="004869FC">
        <w:rPr>
          <w:rFonts w:asciiTheme="majorBidi" w:hAnsiTheme="majorBidi" w:cstheme="majorBidi"/>
          <w:sz w:val="24"/>
          <w:szCs w:val="24"/>
        </w:rPr>
        <w:t>which</w:t>
      </w:r>
      <w:r w:rsidR="000B1DCB" w:rsidRPr="004869FC">
        <w:rPr>
          <w:rFonts w:asciiTheme="majorBidi" w:hAnsiTheme="majorBidi" w:cstheme="majorBidi"/>
          <w:sz w:val="24"/>
          <w:szCs w:val="24"/>
        </w:rPr>
        <w:t>,</w:t>
      </w:r>
      <w:r w:rsidR="00B3681C" w:rsidRPr="004869FC">
        <w:rPr>
          <w:rFonts w:asciiTheme="majorBidi" w:hAnsiTheme="majorBidi" w:cstheme="majorBidi"/>
          <w:sz w:val="24"/>
          <w:szCs w:val="24"/>
        </w:rPr>
        <w:t xml:space="preserve"> at least for these users</w:t>
      </w:r>
      <w:r w:rsidR="000B1DCB" w:rsidRPr="004869FC">
        <w:rPr>
          <w:rFonts w:asciiTheme="majorBidi" w:hAnsiTheme="majorBidi" w:cstheme="majorBidi"/>
          <w:sz w:val="24"/>
          <w:szCs w:val="24"/>
        </w:rPr>
        <w:t>,</w:t>
      </w:r>
      <w:r w:rsidR="00B3681C" w:rsidRPr="004869FC">
        <w:rPr>
          <w:rFonts w:asciiTheme="majorBidi" w:hAnsiTheme="majorBidi" w:cstheme="majorBidi"/>
          <w:sz w:val="24"/>
          <w:szCs w:val="24"/>
        </w:rPr>
        <w:t xml:space="preserve"> form part of the moral order. Arguably these social norms (i.e. the moral order)</w:t>
      </w:r>
      <w:r w:rsidR="00103CCC" w:rsidRPr="004869FC">
        <w:rPr>
          <w:rFonts w:asciiTheme="majorBidi" w:hAnsiTheme="majorBidi" w:cstheme="majorBidi"/>
          <w:sz w:val="24"/>
          <w:szCs w:val="24"/>
        </w:rPr>
        <w:t xml:space="preserve"> </w:t>
      </w:r>
      <w:r w:rsidR="00192CB2" w:rsidRPr="004869FC">
        <w:rPr>
          <w:rFonts w:asciiTheme="majorBidi" w:hAnsiTheme="majorBidi" w:cstheme="majorBidi"/>
          <w:sz w:val="24"/>
          <w:szCs w:val="24"/>
        </w:rPr>
        <w:t xml:space="preserve">are generally unnoticed unless they are violated, thus causing </w:t>
      </w:r>
      <w:r w:rsidR="003115A2" w:rsidRPr="004869FC">
        <w:rPr>
          <w:rFonts w:asciiTheme="majorBidi" w:hAnsiTheme="majorBidi" w:cstheme="majorBidi"/>
          <w:sz w:val="24"/>
          <w:szCs w:val="24"/>
        </w:rPr>
        <w:t>‘emotional</w:t>
      </w:r>
      <w:r w:rsidR="00192CB2" w:rsidRPr="004869FC">
        <w:rPr>
          <w:rFonts w:asciiTheme="majorBidi" w:hAnsiTheme="majorBidi" w:cstheme="majorBidi"/>
          <w:sz w:val="24"/>
          <w:szCs w:val="24"/>
        </w:rPr>
        <w:t xml:space="preserve"> arousal</w:t>
      </w:r>
      <w:r w:rsidR="003115A2" w:rsidRPr="004869FC">
        <w:rPr>
          <w:rFonts w:asciiTheme="majorBidi" w:hAnsiTheme="majorBidi" w:cstheme="majorBidi"/>
          <w:sz w:val="24"/>
          <w:szCs w:val="24"/>
        </w:rPr>
        <w:t>’</w:t>
      </w:r>
      <w:r w:rsidR="00192CB2" w:rsidRPr="004869FC">
        <w:rPr>
          <w:rFonts w:asciiTheme="majorBidi" w:hAnsiTheme="majorBidi" w:cstheme="majorBidi"/>
          <w:sz w:val="24"/>
          <w:szCs w:val="24"/>
        </w:rPr>
        <w:t xml:space="preserve"> which </w:t>
      </w:r>
      <w:r w:rsidR="000B1DCB" w:rsidRPr="004869FC">
        <w:rPr>
          <w:rFonts w:asciiTheme="majorBidi" w:hAnsiTheme="majorBidi" w:cstheme="majorBidi"/>
          <w:sz w:val="24"/>
          <w:szCs w:val="24"/>
        </w:rPr>
        <w:t xml:space="preserve">may </w:t>
      </w:r>
      <w:r w:rsidR="00192CB2" w:rsidRPr="004869FC">
        <w:rPr>
          <w:rFonts w:asciiTheme="majorBidi" w:hAnsiTheme="majorBidi" w:cstheme="majorBidi"/>
          <w:sz w:val="24"/>
          <w:szCs w:val="24"/>
        </w:rPr>
        <w:t xml:space="preserve">lead to people being </w:t>
      </w:r>
      <w:r w:rsidR="00A53581" w:rsidRPr="004869FC">
        <w:rPr>
          <w:rFonts w:asciiTheme="majorBidi" w:hAnsiTheme="majorBidi" w:cstheme="majorBidi"/>
          <w:sz w:val="24"/>
          <w:szCs w:val="24"/>
        </w:rPr>
        <w:t xml:space="preserve">emotionally </w:t>
      </w:r>
      <w:r w:rsidR="00192CB2" w:rsidRPr="004869FC">
        <w:rPr>
          <w:rFonts w:asciiTheme="majorBidi" w:hAnsiTheme="majorBidi" w:cstheme="majorBidi"/>
          <w:sz w:val="24"/>
          <w:szCs w:val="24"/>
        </w:rPr>
        <w:t>offended</w:t>
      </w:r>
      <w:r w:rsidR="00A53581" w:rsidRPr="004869FC">
        <w:rPr>
          <w:rFonts w:asciiTheme="majorBidi" w:hAnsiTheme="majorBidi" w:cstheme="majorBidi"/>
          <w:sz w:val="24"/>
          <w:szCs w:val="24"/>
        </w:rPr>
        <w:t>,</w:t>
      </w:r>
      <w:r w:rsidR="000B1DCB" w:rsidRPr="004869FC">
        <w:rPr>
          <w:rFonts w:asciiTheme="majorBidi" w:hAnsiTheme="majorBidi" w:cstheme="majorBidi"/>
          <w:sz w:val="24"/>
          <w:szCs w:val="24"/>
        </w:rPr>
        <w:t xml:space="preserve"> and</w:t>
      </w:r>
      <w:r w:rsidR="00A53581" w:rsidRPr="004869FC">
        <w:rPr>
          <w:rFonts w:asciiTheme="majorBidi" w:hAnsiTheme="majorBidi" w:cstheme="majorBidi"/>
          <w:sz w:val="24"/>
          <w:szCs w:val="24"/>
        </w:rPr>
        <w:t xml:space="preserve"> hence </w:t>
      </w:r>
      <w:r w:rsidR="00552006" w:rsidRPr="004869FC">
        <w:rPr>
          <w:rFonts w:asciiTheme="majorBidi" w:hAnsiTheme="majorBidi" w:cstheme="majorBidi"/>
          <w:sz w:val="24"/>
          <w:szCs w:val="24"/>
        </w:rPr>
        <w:t xml:space="preserve">they will </w:t>
      </w:r>
      <w:r w:rsidR="00A53581" w:rsidRPr="004869FC">
        <w:rPr>
          <w:rFonts w:asciiTheme="majorBidi" w:hAnsiTheme="majorBidi" w:cstheme="majorBidi"/>
          <w:sz w:val="24"/>
          <w:szCs w:val="24"/>
        </w:rPr>
        <w:t xml:space="preserve">react by posting </w:t>
      </w:r>
      <w:r w:rsidR="005C41D3" w:rsidRPr="004869FC">
        <w:rPr>
          <w:rFonts w:asciiTheme="majorBidi" w:hAnsiTheme="majorBidi" w:cstheme="majorBidi"/>
          <w:sz w:val="24"/>
          <w:szCs w:val="24"/>
        </w:rPr>
        <w:t xml:space="preserve">offensive </w:t>
      </w:r>
      <w:r w:rsidR="00A53581" w:rsidRPr="004869FC">
        <w:rPr>
          <w:rFonts w:asciiTheme="majorBidi" w:hAnsiTheme="majorBidi" w:cstheme="majorBidi"/>
          <w:sz w:val="24"/>
          <w:szCs w:val="24"/>
        </w:rPr>
        <w:t>comments</w:t>
      </w:r>
      <w:r w:rsidR="00192CB2" w:rsidRPr="004869FC">
        <w:rPr>
          <w:rFonts w:asciiTheme="majorBidi" w:hAnsiTheme="majorBidi" w:cstheme="majorBidi"/>
          <w:sz w:val="24"/>
          <w:szCs w:val="24"/>
        </w:rPr>
        <w:t>. Drawing on Jay (2000), Culpep</w:t>
      </w:r>
      <w:r w:rsidR="00296ACC" w:rsidRPr="004869FC">
        <w:rPr>
          <w:rFonts w:asciiTheme="majorBidi" w:hAnsiTheme="majorBidi" w:cstheme="majorBidi"/>
          <w:sz w:val="24"/>
          <w:szCs w:val="24"/>
        </w:rPr>
        <w:t>e</w:t>
      </w:r>
      <w:r w:rsidR="00192CB2" w:rsidRPr="004869FC">
        <w:rPr>
          <w:rFonts w:asciiTheme="majorBidi" w:hAnsiTheme="majorBidi" w:cstheme="majorBidi"/>
          <w:sz w:val="24"/>
          <w:szCs w:val="24"/>
        </w:rPr>
        <w:t>r (2011: 205-206</w:t>
      </w:r>
      <w:r w:rsidR="00896A7D" w:rsidRPr="004869FC">
        <w:rPr>
          <w:rFonts w:asciiTheme="majorBidi" w:hAnsiTheme="majorBidi" w:cstheme="majorBidi"/>
          <w:sz w:val="24"/>
          <w:szCs w:val="24"/>
        </w:rPr>
        <w:t xml:space="preserve">; </w:t>
      </w:r>
      <w:r w:rsidR="00D13A00" w:rsidRPr="004869FC">
        <w:rPr>
          <w:rFonts w:asciiTheme="majorBidi" w:hAnsiTheme="majorBidi" w:cstheme="majorBidi"/>
          <w:sz w:val="24"/>
          <w:szCs w:val="24"/>
        </w:rPr>
        <w:t>cf.</w:t>
      </w:r>
      <w:r w:rsidR="00896A7D" w:rsidRPr="004869FC">
        <w:rPr>
          <w:rFonts w:asciiTheme="majorBidi" w:hAnsiTheme="majorBidi" w:cstheme="majorBidi"/>
          <w:sz w:val="24"/>
          <w:szCs w:val="24"/>
        </w:rPr>
        <w:t xml:space="preserve"> </w:t>
      </w:r>
      <w:proofErr w:type="spellStart"/>
      <w:r w:rsidR="00896A7D" w:rsidRPr="004869FC">
        <w:rPr>
          <w:rFonts w:asciiTheme="majorBidi" w:hAnsiTheme="majorBidi" w:cstheme="majorBidi"/>
          <w:sz w:val="24"/>
          <w:szCs w:val="24"/>
        </w:rPr>
        <w:t>Andersson</w:t>
      </w:r>
      <w:proofErr w:type="spellEnd"/>
      <w:r w:rsidR="00896A7D" w:rsidRPr="004869FC">
        <w:rPr>
          <w:rFonts w:asciiTheme="majorBidi" w:hAnsiTheme="majorBidi" w:cstheme="majorBidi"/>
          <w:sz w:val="24"/>
          <w:szCs w:val="24"/>
        </w:rPr>
        <w:t xml:space="preserve"> and Pearson</w:t>
      </w:r>
      <w:r w:rsidR="001E17B0" w:rsidRPr="004869FC">
        <w:rPr>
          <w:rFonts w:asciiTheme="majorBidi" w:hAnsiTheme="majorBidi" w:cstheme="majorBidi"/>
          <w:sz w:val="24"/>
          <w:szCs w:val="24"/>
        </w:rPr>
        <w:t>,</w:t>
      </w:r>
      <w:r w:rsidR="00896A7D" w:rsidRPr="004869FC">
        <w:rPr>
          <w:rFonts w:asciiTheme="majorBidi" w:hAnsiTheme="majorBidi" w:cstheme="majorBidi"/>
          <w:sz w:val="24"/>
          <w:szCs w:val="24"/>
        </w:rPr>
        <w:t xml:space="preserve"> 1999</w:t>
      </w:r>
      <w:r w:rsidR="00192CB2" w:rsidRPr="004869FC">
        <w:rPr>
          <w:rFonts w:asciiTheme="majorBidi" w:hAnsiTheme="majorBidi" w:cstheme="majorBidi"/>
          <w:sz w:val="24"/>
          <w:szCs w:val="24"/>
        </w:rPr>
        <w:t>) argues that “</w:t>
      </w:r>
      <w:r w:rsidR="0024778B" w:rsidRPr="004869FC">
        <w:rPr>
          <w:rFonts w:asciiTheme="majorBidi" w:hAnsiTheme="majorBidi" w:cstheme="majorBidi"/>
          <w:sz w:val="24"/>
          <w:szCs w:val="24"/>
        </w:rPr>
        <w:t>[t]</w:t>
      </w:r>
      <w:r w:rsidR="00192CB2" w:rsidRPr="004869FC">
        <w:rPr>
          <w:rFonts w:asciiTheme="majorBidi" w:hAnsiTheme="majorBidi" w:cstheme="majorBidi"/>
          <w:sz w:val="24"/>
          <w:szCs w:val="24"/>
        </w:rPr>
        <w:t>here is also the fact that impoliteness produces a state of emotional arousal” which might increase “the likelihood that they will retaliate in kind.”</w:t>
      </w:r>
      <w:r w:rsidR="00D90990" w:rsidRPr="004869FC">
        <w:rPr>
          <w:rFonts w:asciiTheme="majorBidi" w:hAnsiTheme="majorBidi" w:cstheme="majorBidi"/>
          <w:sz w:val="24"/>
          <w:szCs w:val="24"/>
        </w:rPr>
        <w:t xml:space="preserve"> In such a context, we could consider these comments as evidence suggesting that the comments issued by users </w:t>
      </w:r>
      <w:r w:rsidR="00552006" w:rsidRPr="004869FC">
        <w:rPr>
          <w:rFonts w:asciiTheme="majorBidi" w:hAnsiTheme="majorBidi" w:cstheme="majorBidi"/>
          <w:sz w:val="24"/>
          <w:szCs w:val="24"/>
        </w:rPr>
        <w:t xml:space="preserve">may </w:t>
      </w:r>
      <w:r w:rsidR="00D90990" w:rsidRPr="004869FC">
        <w:rPr>
          <w:rFonts w:asciiTheme="majorBidi" w:hAnsiTheme="majorBidi" w:cstheme="majorBidi"/>
          <w:sz w:val="24"/>
          <w:szCs w:val="24"/>
        </w:rPr>
        <w:t>be considered as</w:t>
      </w:r>
      <w:r w:rsidR="00DE7683" w:rsidRPr="004869FC">
        <w:rPr>
          <w:rFonts w:asciiTheme="majorBidi" w:hAnsiTheme="majorBidi" w:cstheme="majorBidi"/>
          <w:sz w:val="24"/>
          <w:szCs w:val="24"/>
        </w:rPr>
        <w:t xml:space="preserve"> </w:t>
      </w:r>
      <w:r w:rsidR="005C41D3" w:rsidRPr="004869FC">
        <w:rPr>
          <w:rFonts w:asciiTheme="majorBidi" w:hAnsiTheme="majorBidi" w:cstheme="majorBidi"/>
          <w:sz w:val="24"/>
          <w:szCs w:val="24"/>
        </w:rPr>
        <w:t>“</w:t>
      </w:r>
      <w:r w:rsidR="00DE7683" w:rsidRPr="004869FC">
        <w:rPr>
          <w:rFonts w:asciiTheme="majorBidi" w:hAnsiTheme="majorBidi" w:cstheme="majorBidi"/>
          <w:sz w:val="24"/>
          <w:szCs w:val="24"/>
        </w:rPr>
        <w:t>counter-offensive acts” (Bous</w:t>
      </w:r>
      <w:r w:rsidR="0056289C" w:rsidRPr="004869FC">
        <w:rPr>
          <w:rFonts w:asciiTheme="majorBidi" w:hAnsiTheme="majorBidi" w:cstheme="majorBidi"/>
          <w:sz w:val="24"/>
          <w:szCs w:val="24"/>
        </w:rPr>
        <w:t>field</w:t>
      </w:r>
      <w:r w:rsidR="00245602">
        <w:rPr>
          <w:rFonts w:asciiTheme="majorBidi" w:hAnsiTheme="majorBidi" w:cstheme="majorBidi"/>
          <w:sz w:val="24"/>
          <w:szCs w:val="24"/>
        </w:rPr>
        <w:t>,</w:t>
      </w:r>
      <w:r w:rsidR="0056289C" w:rsidRPr="004869FC">
        <w:rPr>
          <w:rFonts w:asciiTheme="majorBidi" w:hAnsiTheme="majorBidi" w:cstheme="majorBidi"/>
          <w:sz w:val="24"/>
          <w:szCs w:val="24"/>
        </w:rPr>
        <w:t xml:space="preserve"> 2008</w:t>
      </w:r>
      <w:r w:rsidR="00D90990" w:rsidRPr="004869FC">
        <w:rPr>
          <w:rFonts w:asciiTheme="majorBidi" w:hAnsiTheme="majorBidi" w:cstheme="majorBidi"/>
          <w:sz w:val="24"/>
          <w:szCs w:val="24"/>
        </w:rPr>
        <w:t xml:space="preserve">; </w:t>
      </w:r>
      <w:proofErr w:type="spellStart"/>
      <w:r w:rsidR="00D90990" w:rsidRPr="004869FC">
        <w:rPr>
          <w:rFonts w:asciiTheme="majorBidi" w:hAnsiTheme="majorBidi" w:cstheme="majorBidi"/>
          <w:sz w:val="24"/>
          <w:szCs w:val="24"/>
        </w:rPr>
        <w:t>Dobs</w:t>
      </w:r>
      <w:proofErr w:type="spellEnd"/>
      <w:r w:rsidR="00D90990" w:rsidRPr="004869FC">
        <w:rPr>
          <w:rFonts w:asciiTheme="majorBidi" w:hAnsiTheme="majorBidi" w:cstheme="majorBidi"/>
          <w:sz w:val="24"/>
          <w:szCs w:val="24"/>
        </w:rPr>
        <w:t xml:space="preserve"> and </w:t>
      </w:r>
      <w:proofErr w:type="spellStart"/>
      <w:r w:rsidR="00D90990" w:rsidRPr="004869FC">
        <w:rPr>
          <w:rFonts w:asciiTheme="majorBidi" w:hAnsiTheme="majorBidi" w:cstheme="majorBidi"/>
          <w:sz w:val="24"/>
          <w:szCs w:val="24"/>
        </w:rPr>
        <w:t>Blitvich</w:t>
      </w:r>
      <w:proofErr w:type="spellEnd"/>
      <w:r w:rsidR="00D36F63" w:rsidRPr="004869FC">
        <w:rPr>
          <w:rFonts w:asciiTheme="majorBidi" w:hAnsiTheme="majorBidi" w:cstheme="majorBidi"/>
          <w:sz w:val="24"/>
          <w:szCs w:val="24"/>
        </w:rPr>
        <w:t>,</w:t>
      </w:r>
      <w:r w:rsidR="00D90990" w:rsidRPr="004869FC">
        <w:rPr>
          <w:rFonts w:asciiTheme="majorBidi" w:hAnsiTheme="majorBidi" w:cstheme="majorBidi"/>
          <w:sz w:val="24"/>
          <w:szCs w:val="24"/>
        </w:rPr>
        <w:t xml:space="preserve"> 2013; Culpep</w:t>
      </w:r>
      <w:r w:rsidR="00435189" w:rsidRPr="004869FC">
        <w:rPr>
          <w:rFonts w:asciiTheme="majorBidi" w:hAnsiTheme="majorBidi" w:cstheme="majorBidi"/>
          <w:sz w:val="24"/>
          <w:szCs w:val="24"/>
        </w:rPr>
        <w:t>e</w:t>
      </w:r>
      <w:r w:rsidR="00D90990" w:rsidRPr="004869FC">
        <w:rPr>
          <w:rFonts w:asciiTheme="majorBidi" w:hAnsiTheme="majorBidi" w:cstheme="majorBidi"/>
          <w:sz w:val="24"/>
          <w:szCs w:val="24"/>
        </w:rPr>
        <w:t>r</w:t>
      </w:r>
      <w:r w:rsidR="00D36F63" w:rsidRPr="004869FC">
        <w:rPr>
          <w:rFonts w:asciiTheme="majorBidi" w:hAnsiTheme="majorBidi" w:cstheme="majorBidi"/>
          <w:sz w:val="24"/>
          <w:szCs w:val="24"/>
        </w:rPr>
        <w:t>,</w:t>
      </w:r>
      <w:r w:rsidR="00D90990" w:rsidRPr="004869FC">
        <w:rPr>
          <w:rFonts w:asciiTheme="majorBidi" w:hAnsiTheme="majorBidi" w:cstheme="majorBidi"/>
          <w:sz w:val="24"/>
          <w:szCs w:val="24"/>
        </w:rPr>
        <w:t xml:space="preserve"> 2011) </w:t>
      </w:r>
      <w:r w:rsidR="00552006" w:rsidRPr="004869FC">
        <w:rPr>
          <w:rFonts w:asciiTheme="majorBidi" w:hAnsiTheme="majorBidi" w:cstheme="majorBidi"/>
          <w:sz w:val="24"/>
          <w:szCs w:val="24"/>
        </w:rPr>
        <w:t xml:space="preserve">performed </w:t>
      </w:r>
      <w:r w:rsidR="00D90990" w:rsidRPr="004869FC">
        <w:rPr>
          <w:rFonts w:asciiTheme="majorBidi" w:hAnsiTheme="majorBidi" w:cstheme="majorBidi"/>
          <w:sz w:val="24"/>
          <w:szCs w:val="24"/>
        </w:rPr>
        <w:t>in response to</w:t>
      </w:r>
      <w:r w:rsidR="002932E0" w:rsidRPr="004869FC">
        <w:rPr>
          <w:rFonts w:asciiTheme="majorBidi" w:hAnsiTheme="majorBidi" w:cstheme="majorBidi"/>
          <w:sz w:val="24"/>
          <w:szCs w:val="24"/>
        </w:rPr>
        <w:t xml:space="preserve"> an offensive move.</w:t>
      </w:r>
      <w:r w:rsidR="006B3882" w:rsidRPr="004869FC">
        <w:rPr>
          <w:rFonts w:asciiTheme="majorBidi" w:hAnsiTheme="majorBidi" w:cstheme="majorBidi"/>
          <w:sz w:val="24"/>
          <w:szCs w:val="24"/>
        </w:rPr>
        <w:t xml:space="preserve"> It also appears that the nature of </w:t>
      </w:r>
      <w:r w:rsidR="001E17B0" w:rsidRPr="004869FC">
        <w:rPr>
          <w:rFonts w:asciiTheme="majorBidi" w:hAnsiTheme="majorBidi" w:cstheme="majorBidi"/>
          <w:sz w:val="24"/>
          <w:szCs w:val="24"/>
        </w:rPr>
        <w:t>some forms of computer-mediated communication</w:t>
      </w:r>
      <w:r w:rsidR="006B3882" w:rsidRPr="004869FC">
        <w:rPr>
          <w:rFonts w:asciiTheme="majorBidi" w:hAnsiTheme="majorBidi" w:cstheme="majorBidi"/>
          <w:sz w:val="24"/>
          <w:szCs w:val="24"/>
        </w:rPr>
        <w:t xml:space="preserve"> gives users an unprecedented freedom</w:t>
      </w:r>
      <w:r w:rsidR="00552006" w:rsidRPr="004869FC">
        <w:rPr>
          <w:rFonts w:asciiTheme="majorBidi" w:hAnsiTheme="majorBidi" w:cstheme="majorBidi"/>
          <w:sz w:val="24"/>
          <w:szCs w:val="24"/>
        </w:rPr>
        <w:t>, which</w:t>
      </w:r>
      <w:r w:rsidR="006B3882" w:rsidRPr="004869FC">
        <w:rPr>
          <w:rFonts w:asciiTheme="majorBidi" w:hAnsiTheme="majorBidi" w:cstheme="majorBidi"/>
          <w:sz w:val="24"/>
          <w:szCs w:val="24"/>
        </w:rPr>
        <w:t xml:space="preserve"> enables </w:t>
      </w:r>
      <w:r w:rsidR="00552006" w:rsidRPr="004869FC">
        <w:rPr>
          <w:rFonts w:asciiTheme="majorBidi" w:hAnsiTheme="majorBidi" w:cstheme="majorBidi"/>
          <w:sz w:val="24"/>
          <w:szCs w:val="24"/>
        </w:rPr>
        <w:t xml:space="preserve">them </w:t>
      </w:r>
      <w:r w:rsidR="006B3882" w:rsidRPr="004869FC">
        <w:rPr>
          <w:rFonts w:asciiTheme="majorBidi" w:hAnsiTheme="majorBidi" w:cstheme="majorBidi"/>
          <w:sz w:val="24"/>
          <w:szCs w:val="24"/>
        </w:rPr>
        <w:t xml:space="preserve">to retaliate </w:t>
      </w:r>
      <w:r w:rsidR="00552006" w:rsidRPr="004869FC">
        <w:rPr>
          <w:rFonts w:asciiTheme="majorBidi" w:hAnsiTheme="majorBidi" w:cstheme="majorBidi"/>
          <w:sz w:val="24"/>
          <w:szCs w:val="24"/>
        </w:rPr>
        <w:t xml:space="preserve">to </w:t>
      </w:r>
      <w:r w:rsidR="006B3882" w:rsidRPr="004869FC">
        <w:rPr>
          <w:rFonts w:asciiTheme="majorBidi" w:hAnsiTheme="majorBidi" w:cstheme="majorBidi"/>
          <w:sz w:val="24"/>
          <w:szCs w:val="24"/>
        </w:rPr>
        <w:t xml:space="preserve">what they </w:t>
      </w:r>
      <w:proofErr w:type="gramStart"/>
      <w:r w:rsidR="00552006" w:rsidRPr="004869FC">
        <w:rPr>
          <w:rFonts w:asciiTheme="majorBidi" w:hAnsiTheme="majorBidi" w:cstheme="majorBidi"/>
          <w:sz w:val="24"/>
          <w:szCs w:val="24"/>
        </w:rPr>
        <w:t>feel</w:t>
      </w:r>
      <w:proofErr w:type="gramEnd"/>
      <w:r w:rsidR="00552006" w:rsidRPr="004869FC">
        <w:rPr>
          <w:rFonts w:asciiTheme="majorBidi" w:hAnsiTheme="majorBidi" w:cstheme="majorBidi"/>
          <w:sz w:val="24"/>
          <w:szCs w:val="24"/>
        </w:rPr>
        <w:t xml:space="preserve"> is </w:t>
      </w:r>
      <w:r w:rsidR="006B3882" w:rsidRPr="004869FC">
        <w:rPr>
          <w:rFonts w:asciiTheme="majorBidi" w:hAnsiTheme="majorBidi" w:cstheme="majorBidi"/>
          <w:sz w:val="24"/>
          <w:szCs w:val="24"/>
        </w:rPr>
        <w:t xml:space="preserve">offensive. </w:t>
      </w:r>
      <w:r w:rsidR="00A33EB1" w:rsidRPr="004869FC">
        <w:rPr>
          <w:rFonts w:asciiTheme="majorBidi" w:hAnsiTheme="majorBidi" w:cstheme="majorBidi"/>
          <w:sz w:val="24"/>
          <w:szCs w:val="24"/>
        </w:rPr>
        <w:t xml:space="preserve">As noted by Kaplan and </w:t>
      </w:r>
      <w:proofErr w:type="spellStart"/>
      <w:r w:rsidR="00666D0D" w:rsidRPr="004869FC">
        <w:rPr>
          <w:rFonts w:asciiTheme="majorBidi" w:hAnsiTheme="majorBidi" w:cstheme="majorBidi"/>
          <w:sz w:val="24"/>
          <w:szCs w:val="24"/>
        </w:rPr>
        <w:t>Haenlein</w:t>
      </w:r>
      <w:proofErr w:type="spellEnd"/>
      <w:r w:rsidR="00666D0D" w:rsidRPr="004869FC">
        <w:rPr>
          <w:rFonts w:asciiTheme="majorBidi" w:hAnsiTheme="majorBidi" w:cstheme="majorBidi"/>
          <w:sz w:val="24"/>
          <w:szCs w:val="24"/>
        </w:rPr>
        <w:t xml:space="preserve"> </w:t>
      </w:r>
      <w:r w:rsidR="00A33EB1" w:rsidRPr="004869FC">
        <w:rPr>
          <w:rFonts w:asciiTheme="majorBidi" w:hAnsiTheme="majorBidi" w:cstheme="majorBidi"/>
          <w:sz w:val="24"/>
          <w:szCs w:val="24"/>
        </w:rPr>
        <w:t>(</w:t>
      </w:r>
      <w:r w:rsidR="00666D0D" w:rsidRPr="004869FC">
        <w:rPr>
          <w:rFonts w:asciiTheme="majorBidi" w:hAnsiTheme="majorBidi" w:cstheme="majorBidi"/>
          <w:sz w:val="24"/>
          <w:szCs w:val="24"/>
        </w:rPr>
        <w:t xml:space="preserve">2010: </w:t>
      </w:r>
      <w:r w:rsidR="002112DD" w:rsidRPr="004869FC">
        <w:rPr>
          <w:rFonts w:asciiTheme="majorBidi" w:hAnsiTheme="majorBidi" w:cstheme="majorBidi"/>
          <w:sz w:val="24"/>
          <w:szCs w:val="24"/>
        </w:rPr>
        <w:t>65</w:t>
      </w:r>
      <w:r w:rsidR="00A33EB1" w:rsidRPr="004869FC">
        <w:rPr>
          <w:rFonts w:asciiTheme="majorBidi" w:hAnsiTheme="majorBidi" w:cstheme="majorBidi"/>
          <w:sz w:val="24"/>
          <w:szCs w:val="24"/>
        </w:rPr>
        <w:t xml:space="preserve">), social media applications such as </w:t>
      </w:r>
      <w:r w:rsidR="00A33EB1" w:rsidRPr="004869FC">
        <w:rPr>
          <w:rFonts w:asciiTheme="majorBidi" w:hAnsiTheme="majorBidi" w:cstheme="majorBidi"/>
          <w:i/>
          <w:iCs/>
          <w:sz w:val="24"/>
          <w:szCs w:val="24"/>
        </w:rPr>
        <w:t>Facebook</w:t>
      </w:r>
      <w:r w:rsidR="00A33EB1" w:rsidRPr="004869FC">
        <w:rPr>
          <w:rFonts w:asciiTheme="majorBidi" w:hAnsiTheme="majorBidi" w:cstheme="majorBidi"/>
          <w:sz w:val="24"/>
          <w:szCs w:val="24"/>
        </w:rPr>
        <w:t xml:space="preserve"> “allow users to post messages without supervision.”</w:t>
      </w:r>
      <w:r w:rsidR="00564428" w:rsidRPr="004869FC">
        <w:rPr>
          <w:rFonts w:asciiTheme="majorBidi" w:hAnsiTheme="majorBidi" w:cstheme="majorBidi"/>
          <w:sz w:val="24"/>
          <w:szCs w:val="24"/>
        </w:rPr>
        <w:t xml:space="preserve"> </w:t>
      </w:r>
      <w:r w:rsidR="006B3882" w:rsidRPr="001F1140">
        <w:rPr>
          <w:rFonts w:asciiTheme="majorBidi" w:hAnsiTheme="majorBidi" w:cstheme="majorBidi"/>
          <w:sz w:val="24"/>
          <w:szCs w:val="24"/>
        </w:rPr>
        <w:t xml:space="preserve">Arguably some other social contexts constrain such </w:t>
      </w:r>
      <w:r w:rsidR="00552006" w:rsidRPr="001F1140">
        <w:rPr>
          <w:rFonts w:asciiTheme="majorBidi" w:hAnsiTheme="majorBidi" w:cstheme="majorBidi"/>
          <w:sz w:val="24"/>
          <w:szCs w:val="24"/>
        </w:rPr>
        <w:t xml:space="preserve">an </w:t>
      </w:r>
      <w:r w:rsidR="006B3882" w:rsidRPr="001F1140">
        <w:rPr>
          <w:rFonts w:asciiTheme="majorBidi" w:hAnsiTheme="majorBidi" w:cstheme="majorBidi"/>
          <w:sz w:val="24"/>
          <w:szCs w:val="24"/>
        </w:rPr>
        <w:t>ability to reciprocate. For example, wardens do not respond “in kind to irate car owners</w:t>
      </w:r>
      <w:r w:rsidR="001751F3" w:rsidRPr="001F1140">
        <w:rPr>
          <w:rFonts w:asciiTheme="majorBidi" w:hAnsiTheme="majorBidi" w:cstheme="majorBidi"/>
          <w:sz w:val="24"/>
          <w:szCs w:val="24"/>
        </w:rPr>
        <w:t>”</w:t>
      </w:r>
      <w:r w:rsidR="00552006" w:rsidRPr="001F1140">
        <w:rPr>
          <w:rFonts w:asciiTheme="majorBidi" w:hAnsiTheme="majorBidi" w:cstheme="majorBidi"/>
          <w:sz w:val="24"/>
          <w:szCs w:val="24"/>
        </w:rPr>
        <w:t xml:space="preserve"> </w:t>
      </w:r>
      <w:r w:rsidR="005A7ABF" w:rsidRPr="001F1140">
        <w:rPr>
          <w:rFonts w:asciiTheme="majorBidi" w:hAnsiTheme="majorBidi" w:cstheme="majorBidi"/>
          <w:sz w:val="24"/>
          <w:szCs w:val="24"/>
        </w:rPr>
        <w:t>as it</w:t>
      </w:r>
      <w:r w:rsidR="001751F3" w:rsidRPr="001F1140">
        <w:rPr>
          <w:rFonts w:asciiTheme="majorBidi" w:hAnsiTheme="majorBidi" w:cstheme="majorBidi"/>
          <w:sz w:val="24"/>
          <w:szCs w:val="24"/>
        </w:rPr>
        <w:t xml:space="preserve"> seems that</w:t>
      </w:r>
      <w:r w:rsidR="006B3882" w:rsidRPr="001F1140">
        <w:rPr>
          <w:rFonts w:asciiTheme="majorBidi" w:hAnsiTheme="majorBidi" w:cstheme="majorBidi"/>
          <w:sz w:val="24"/>
          <w:szCs w:val="24"/>
        </w:rPr>
        <w:t xml:space="preserve"> </w:t>
      </w:r>
      <w:r w:rsidR="001751F3" w:rsidRPr="001F1140">
        <w:rPr>
          <w:rFonts w:asciiTheme="majorBidi" w:hAnsiTheme="majorBidi" w:cstheme="majorBidi"/>
          <w:sz w:val="24"/>
          <w:szCs w:val="24"/>
        </w:rPr>
        <w:t>“</w:t>
      </w:r>
      <w:r w:rsidR="006B3882" w:rsidRPr="001F1140">
        <w:rPr>
          <w:rFonts w:asciiTheme="majorBidi" w:hAnsiTheme="majorBidi" w:cstheme="majorBidi"/>
          <w:sz w:val="24"/>
          <w:szCs w:val="24"/>
        </w:rPr>
        <w:t>part of the role of their job is n</w:t>
      </w:r>
      <w:r w:rsidR="00A9334B" w:rsidRPr="001F1140">
        <w:rPr>
          <w:rFonts w:asciiTheme="majorBidi" w:hAnsiTheme="majorBidi" w:cstheme="majorBidi"/>
          <w:sz w:val="24"/>
          <w:szCs w:val="24"/>
        </w:rPr>
        <w:t>ot to do so” (</w:t>
      </w:r>
      <w:r w:rsidR="006B3882" w:rsidRPr="001F1140">
        <w:rPr>
          <w:rFonts w:asciiTheme="majorBidi" w:hAnsiTheme="majorBidi" w:cstheme="majorBidi"/>
          <w:sz w:val="24"/>
          <w:szCs w:val="24"/>
        </w:rPr>
        <w:t>Culpep</w:t>
      </w:r>
      <w:r w:rsidR="00CF3FA8" w:rsidRPr="001F1140">
        <w:rPr>
          <w:rFonts w:asciiTheme="majorBidi" w:hAnsiTheme="majorBidi" w:cstheme="majorBidi"/>
          <w:sz w:val="24"/>
          <w:szCs w:val="24"/>
        </w:rPr>
        <w:t>e</w:t>
      </w:r>
      <w:r w:rsidR="006B3882" w:rsidRPr="001F1140">
        <w:rPr>
          <w:rFonts w:asciiTheme="majorBidi" w:hAnsiTheme="majorBidi" w:cstheme="majorBidi"/>
          <w:sz w:val="24"/>
          <w:szCs w:val="24"/>
        </w:rPr>
        <w:t>r</w:t>
      </w:r>
      <w:r w:rsidR="00240F88" w:rsidRPr="001F1140">
        <w:rPr>
          <w:rFonts w:asciiTheme="majorBidi" w:hAnsiTheme="majorBidi" w:cstheme="majorBidi"/>
          <w:sz w:val="24"/>
          <w:szCs w:val="24"/>
        </w:rPr>
        <w:t>,</w:t>
      </w:r>
      <w:r w:rsidR="006B3882" w:rsidRPr="001F1140">
        <w:rPr>
          <w:rFonts w:asciiTheme="majorBidi" w:hAnsiTheme="majorBidi" w:cstheme="majorBidi"/>
          <w:sz w:val="24"/>
          <w:szCs w:val="24"/>
        </w:rPr>
        <w:t xml:space="preserve"> 2011: 206). Similarly, </w:t>
      </w:r>
      <w:r w:rsidR="00BA6FF1" w:rsidRPr="001F1140">
        <w:rPr>
          <w:rFonts w:asciiTheme="majorBidi" w:hAnsiTheme="majorBidi" w:cstheme="majorBidi"/>
          <w:sz w:val="24"/>
          <w:szCs w:val="24"/>
        </w:rPr>
        <w:t xml:space="preserve">it seems that </w:t>
      </w:r>
      <w:r w:rsidR="006B3882" w:rsidRPr="001F1140">
        <w:rPr>
          <w:rFonts w:asciiTheme="majorBidi" w:hAnsiTheme="majorBidi" w:cstheme="majorBidi"/>
          <w:sz w:val="24"/>
          <w:szCs w:val="24"/>
        </w:rPr>
        <w:t xml:space="preserve">“politicians rarely </w:t>
      </w:r>
      <w:r w:rsidR="00552006" w:rsidRPr="001F1140">
        <w:rPr>
          <w:rFonts w:asciiTheme="majorBidi" w:hAnsiTheme="majorBidi" w:cstheme="majorBidi"/>
          <w:sz w:val="24"/>
          <w:szCs w:val="24"/>
        </w:rPr>
        <w:t xml:space="preserve">respond </w:t>
      </w:r>
      <w:r w:rsidR="006B3882" w:rsidRPr="001F1140">
        <w:rPr>
          <w:rFonts w:asciiTheme="majorBidi" w:hAnsiTheme="majorBidi" w:cstheme="majorBidi"/>
          <w:sz w:val="24"/>
          <w:szCs w:val="24"/>
        </w:rPr>
        <w:t>in kind to hecklers</w:t>
      </w:r>
      <w:r w:rsidR="00383486" w:rsidRPr="001F1140">
        <w:rPr>
          <w:rFonts w:asciiTheme="majorBidi" w:hAnsiTheme="majorBidi" w:cstheme="majorBidi"/>
          <w:sz w:val="24"/>
          <w:szCs w:val="24"/>
        </w:rPr>
        <w:t>” as</w:t>
      </w:r>
      <w:r w:rsidR="006B3882" w:rsidRPr="001F1140">
        <w:rPr>
          <w:rFonts w:asciiTheme="majorBidi" w:hAnsiTheme="majorBidi" w:cstheme="majorBidi"/>
          <w:sz w:val="24"/>
          <w:szCs w:val="24"/>
        </w:rPr>
        <w:t xml:space="preserve"> it </w:t>
      </w:r>
      <w:r w:rsidR="00383486" w:rsidRPr="001F1140">
        <w:rPr>
          <w:rFonts w:asciiTheme="majorBidi" w:hAnsiTheme="majorBidi" w:cstheme="majorBidi"/>
          <w:sz w:val="24"/>
          <w:szCs w:val="24"/>
        </w:rPr>
        <w:t>can potentially</w:t>
      </w:r>
      <w:r w:rsidR="006B3882" w:rsidRPr="001F1140">
        <w:rPr>
          <w:rFonts w:asciiTheme="majorBidi" w:hAnsiTheme="majorBidi" w:cstheme="majorBidi"/>
          <w:sz w:val="24"/>
          <w:szCs w:val="24"/>
        </w:rPr>
        <w:t xml:space="preserve"> </w:t>
      </w:r>
      <w:r w:rsidR="00383486" w:rsidRPr="001F1140">
        <w:rPr>
          <w:rFonts w:asciiTheme="majorBidi" w:hAnsiTheme="majorBidi" w:cstheme="majorBidi"/>
          <w:sz w:val="24"/>
          <w:szCs w:val="24"/>
        </w:rPr>
        <w:t>“</w:t>
      </w:r>
      <w:r w:rsidR="006B3882" w:rsidRPr="001F1140">
        <w:rPr>
          <w:rFonts w:asciiTheme="majorBidi" w:hAnsiTheme="majorBidi" w:cstheme="majorBidi"/>
          <w:sz w:val="24"/>
          <w:szCs w:val="24"/>
        </w:rPr>
        <w:t>damage their image of being calm and</w:t>
      </w:r>
      <w:r w:rsidR="00DF332F" w:rsidRPr="001F1140">
        <w:rPr>
          <w:rFonts w:asciiTheme="majorBidi" w:hAnsiTheme="majorBidi" w:cstheme="majorBidi"/>
          <w:sz w:val="24"/>
          <w:szCs w:val="24"/>
        </w:rPr>
        <w:t xml:space="preserve"> in control” (</w:t>
      </w:r>
      <w:r w:rsidR="006B3882" w:rsidRPr="001F1140">
        <w:rPr>
          <w:rFonts w:asciiTheme="majorBidi" w:hAnsiTheme="majorBidi" w:cstheme="majorBidi"/>
          <w:sz w:val="24"/>
          <w:szCs w:val="24"/>
        </w:rPr>
        <w:t>Culpep</w:t>
      </w:r>
      <w:r w:rsidR="00313575" w:rsidRPr="001F1140">
        <w:rPr>
          <w:rFonts w:asciiTheme="majorBidi" w:hAnsiTheme="majorBidi" w:cstheme="majorBidi"/>
          <w:sz w:val="24"/>
          <w:szCs w:val="24"/>
        </w:rPr>
        <w:t>e</w:t>
      </w:r>
      <w:r w:rsidR="006B3882" w:rsidRPr="001F1140">
        <w:rPr>
          <w:rFonts w:asciiTheme="majorBidi" w:hAnsiTheme="majorBidi" w:cstheme="majorBidi"/>
          <w:sz w:val="24"/>
          <w:szCs w:val="24"/>
        </w:rPr>
        <w:t>r</w:t>
      </w:r>
      <w:r w:rsidR="00931A20" w:rsidRPr="001F1140">
        <w:rPr>
          <w:rFonts w:asciiTheme="majorBidi" w:hAnsiTheme="majorBidi" w:cstheme="majorBidi"/>
          <w:sz w:val="24"/>
          <w:szCs w:val="24"/>
        </w:rPr>
        <w:t>,</w:t>
      </w:r>
      <w:r w:rsidR="006B3882" w:rsidRPr="001F1140">
        <w:rPr>
          <w:rFonts w:asciiTheme="majorBidi" w:hAnsiTheme="majorBidi" w:cstheme="majorBidi"/>
          <w:sz w:val="24"/>
          <w:szCs w:val="24"/>
        </w:rPr>
        <w:t xml:space="preserve"> 2011: 206).</w:t>
      </w:r>
      <w:r w:rsidR="005159BF" w:rsidRPr="001F1140">
        <w:rPr>
          <w:rFonts w:asciiTheme="majorBidi" w:hAnsiTheme="majorBidi" w:cstheme="majorBidi"/>
          <w:sz w:val="24"/>
          <w:szCs w:val="24"/>
        </w:rPr>
        <w:t xml:space="preserve"> </w:t>
      </w:r>
    </w:p>
    <w:p w14:paraId="133DD881" w14:textId="350FA01F" w:rsidR="00CF5399" w:rsidRPr="004869FC" w:rsidRDefault="00936AAA" w:rsidP="00A803A1">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Such “seen but unnoticed”</w:t>
      </w:r>
      <w:r w:rsidR="00C705A6" w:rsidRPr="004869FC">
        <w:rPr>
          <w:rFonts w:asciiTheme="majorBidi" w:hAnsiTheme="majorBidi" w:cstheme="majorBidi"/>
          <w:sz w:val="24"/>
          <w:szCs w:val="24"/>
        </w:rPr>
        <w:t xml:space="preserve"> expectations of the moral </w:t>
      </w:r>
      <w:r w:rsidR="00BC6B0D" w:rsidRPr="004869FC">
        <w:rPr>
          <w:rFonts w:asciiTheme="majorBidi" w:hAnsiTheme="majorBidi" w:cstheme="majorBidi"/>
          <w:sz w:val="24"/>
          <w:szCs w:val="24"/>
        </w:rPr>
        <w:t xml:space="preserve">order </w:t>
      </w:r>
      <w:r w:rsidRPr="004869FC">
        <w:rPr>
          <w:rFonts w:asciiTheme="majorBidi" w:hAnsiTheme="majorBidi" w:cstheme="majorBidi"/>
          <w:sz w:val="24"/>
          <w:szCs w:val="24"/>
        </w:rPr>
        <w:t>should therefore</w:t>
      </w:r>
      <w:r w:rsidR="00C705A6" w:rsidRPr="004869FC">
        <w:rPr>
          <w:rFonts w:asciiTheme="majorBidi" w:hAnsiTheme="majorBidi" w:cstheme="majorBidi"/>
          <w:sz w:val="24"/>
          <w:szCs w:val="24"/>
        </w:rPr>
        <w:t xml:space="preserve"> </w:t>
      </w:r>
      <w:r w:rsidRPr="004869FC">
        <w:rPr>
          <w:rFonts w:asciiTheme="majorBidi" w:hAnsiTheme="majorBidi" w:cstheme="majorBidi"/>
          <w:sz w:val="24"/>
          <w:szCs w:val="24"/>
        </w:rPr>
        <w:t>“</w:t>
      </w:r>
      <w:r w:rsidR="00C705A6" w:rsidRPr="004869FC">
        <w:rPr>
          <w:rFonts w:asciiTheme="majorBidi" w:hAnsiTheme="majorBidi" w:cstheme="majorBidi"/>
          <w:sz w:val="24"/>
          <w:szCs w:val="24"/>
        </w:rPr>
        <w:t>constitute an important obj</w:t>
      </w:r>
      <w:r w:rsidRPr="004869FC">
        <w:rPr>
          <w:rFonts w:asciiTheme="majorBidi" w:hAnsiTheme="majorBidi" w:cstheme="majorBidi"/>
          <w:sz w:val="24"/>
          <w:szCs w:val="24"/>
        </w:rPr>
        <w:t>ect of study in their own right”</w:t>
      </w:r>
      <w:r w:rsidR="00C705A6" w:rsidRPr="004869FC">
        <w:rPr>
          <w:rFonts w:asciiTheme="majorBidi" w:hAnsiTheme="majorBidi" w:cstheme="majorBidi"/>
          <w:sz w:val="24"/>
          <w:szCs w:val="24"/>
        </w:rPr>
        <w:t xml:space="preserve"> (Haugh 2013: 57).</w:t>
      </w:r>
      <w:r w:rsidRPr="004869FC">
        <w:rPr>
          <w:rFonts w:asciiTheme="majorBidi" w:hAnsiTheme="majorBidi" w:cstheme="majorBidi"/>
          <w:sz w:val="24"/>
          <w:szCs w:val="24"/>
        </w:rPr>
        <w:t xml:space="preserve"> In </w:t>
      </w:r>
      <w:r w:rsidR="00A803A1" w:rsidRPr="004869FC">
        <w:rPr>
          <w:rFonts w:asciiTheme="majorBidi" w:hAnsiTheme="majorBidi" w:cstheme="majorBidi"/>
          <w:sz w:val="24"/>
          <w:szCs w:val="24"/>
        </w:rPr>
        <w:t>this paper</w:t>
      </w:r>
      <w:r w:rsidR="00552006" w:rsidRPr="004869FC">
        <w:rPr>
          <w:rFonts w:asciiTheme="majorBidi" w:hAnsiTheme="majorBidi" w:cstheme="majorBidi"/>
          <w:sz w:val="24"/>
          <w:szCs w:val="24"/>
        </w:rPr>
        <w:t>,</w:t>
      </w:r>
      <w:r w:rsidRPr="004869FC">
        <w:rPr>
          <w:rFonts w:asciiTheme="majorBidi" w:hAnsiTheme="majorBidi" w:cstheme="majorBidi"/>
          <w:sz w:val="24"/>
          <w:szCs w:val="24"/>
        </w:rPr>
        <w:t xml:space="preserve"> an attempt is made to discuss some of the most recurring expectations of the moral order found in our data.</w:t>
      </w:r>
      <w:r w:rsidR="00A1493D" w:rsidRPr="004869FC">
        <w:rPr>
          <w:rFonts w:asciiTheme="majorBidi" w:hAnsiTheme="majorBidi" w:cstheme="majorBidi"/>
          <w:sz w:val="24"/>
          <w:szCs w:val="24"/>
        </w:rPr>
        <w:t xml:space="preserve"> </w:t>
      </w:r>
      <w:r w:rsidR="009F039F" w:rsidRPr="004869FC">
        <w:rPr>
          <w:rFonts w:asciiTheme="majorBidi" w:hAnsiTheme="majorBidi" w:cstheme="majorBidi"/>
          <w:sz w:val="24"/>
          <w:szCs w:val="24"/>
        </w:rPr>
        <w:t xml:space="preserve">As </w:t>
      </w:r>
      <w:proofErr w:type="spellStart"/>
      <w:r w:rsidR="00C7260F" w:rsidRPr="004869FC">
        <w:rPr>
          <w:rFonts w:asciiTheme="majorBidi" w:hAnsiTheme="majorBidi" w:cstheme="majorBidi"/>
          <w:sz w:val="24"/>
          <w:szCs w:val="24"/>
        </w:rPr>
        <w:t>Kádár</w:t>
      </w:r>
      <w:proofErr w:type="spellEnd"/>
      <w:r w:rsidR="009F039F" w:rsidRPr="004869FC">
        <w:rPr>
          <w:rFonts w:asciiTheme="majorBidi" w:hAnsiTheme="majorBidi" w:cstheme="majorBidi"/>
          <w:sz w:val="24"/>
          <w:szCs w:val="24"/>
        </w:rPr>
        <w:t xml:space="preserve"> and Haugh (201</w:t>
      </w:r>
      <w:r w:rsidR="00256B14" w:rsidRPr="004869FC">
        <w:rPr>
          <w:rFonts w:asciiTheme="majorBidi" w:hAnsiTheme="majorBidi" w:cstheme="majorBidi"/>
          <w:sz w:val="24"/>
          <w:szCs w:val="24"/>
        </w:rPr>
        <w:t>3</w:t>
      </w:r>
      <w:r w:rsidR="009F039F" w:rsidRPr="004869FC">
        <w:rPr>
          <w:rFonts w:asciiTheme="majorBidi" w:hAnsiTheme="majorBidi" w:cstheme="majorBidi"/>
          <w:sz w:val="24"/>
          <w:szCs w:val="24"/>
        </w:rPr>
        <w:t xml:space="preserve">) </w:t>
      </w:r>
      <w:r w:rsidR="00552006" w:rsidRPr="004869FC">
        <w:rPr>
          <w:rFonts w:asciiTheme="majorBidi" w:hAnsiTheme="majorBidi" w:cstheme="majorBidi"/>
          <w:sz w:val="24"/>
          <w:szCs w:val="24"/>
        </w:rPr>
        <w:t>highlight</w:t>
      </w:r>
      <w:r w:rsidR="009F039F" w:rsidRPr="004869FC">
        <w:rPr>
          <w:rFonts w:asciiTheme="majorBidi" w:hAnsiTheme="majorBidi" w:cstheme="majorBidi"/>
          <w:sz w:val="24"/>
          <w:szCs w:val="24"/>
        </w:rPr>
        <w:t xml:space="preserve">, (metapragmatic) comments in computer-mediated interactions (such as those found </w:t>
      </w:r>
      <w:r w:rsidR="002F3F08" w:rsidRPr="004869FC">
        <w:rPr>
          <w:rFonts w:asciiTheme="majorBidi" w:hAnsiTheme="majorBidi" w:cstheme="majorBidi"/>
          <w:sz w:val="24"/>
          <w:szCs w:val="24"/>
        </w:rPr>
        <w:t>on</w:t>
      </w:r>
      <w:r w:rsidR="009F039F" w:rsidRPr="004869FC">
        <w:rPr>
          <w:rFonts w:asciiTheme="majorBidi" w:hAnsiTheme="majorBidi" w:cstheme="majorBidi"/>
          <w:sz w:val="24"/>
          <w:szCs w:val="24"/>
        </w:rPr>
        <w:t xml:space="preserve"> </w:t>
      </w:r>
      <w:r w:rsidR="009F039F" w:rsidRPr="004869FC">
        <w:rPr>
          <w:rFonts w:asciiTheme="majorBidi" w:hAnsiTheme="majorBidi" w:cstheme="majorBidi"/>
          <w:i/>
          <w:iCs/>
          <w:sz w:val="24"/>
          <w:szCs w:val="24"/>
        </w:rPr>
        <w:t>Facebook</w:t>
      </w:r>
      <w:r w:rsidR="009F039F" w:rsidRPr="004869FC">
        <w:rPr>
          <w:rFonts w:asciiTheme="majorBidi" w:hAnsiTheme="majorBidi" w:cstheme="majorBidi"/>
          <w:sz w:val="24"/>
          <w:szCs w:val="24"/>
        </w:rPr>
        <w:t>) offer us, as analysts, “considerable promise in expanding our understanding of the moral order” (p. 198). This is arguably due to the fact that such comments “</w:t>
      </w:r>
      <w:proofErr w:type="gramStart"/>
      <w:r w:rsidR="009F039F" w:rsidRPr="004869FC">
        <w:rPr>
          <w:rFonts w:asciiTheme="majorBidi" w:hAnsiTheme="majorBidi" w:cstheme="majorBidi"/>
          <w:sz w:val="24"/>
          <w:szCs w:val="24"/>
        </w:rPr>
        <w:t>are an increasingly common form</w:t>
      </w:r>
      <w:proofErr w:type="gramEnd"/>
      <w:r w:rsidR="009F039F" w:rsidRPr="004869FC">
        <w:rPr>
          <w:rFonts w:asciiTheme="majorBidi" w:hAnsiTheme="majorBidi" w:cstheme="majorBidi"/>
          <w:sz w:val="24"/>
          <w:szCs w:val="24"/>
        </w:rPr>
        <w:t xml:space="preserve"> of interaction in their own right” (p. 198). </w:t>
      </w:r>
      <w:r w:rsidR="00A1493D" w:rsidRPr="004869FC">
        <w:rPr>
          <w:rFonts w:asciiTheme="majorBidi" w:hAnsiTheme="majorBidi" w:cstheme="majorBidi"/>
          <w:sz w:val="24"/>
          <w:szCs w:val="24"/>
        </w:rPr>
        <w:t>As our analyses confi</w:t>
      </w:r>
      <w:r w:rsidR="00CF5399" w:rsidRPr="004869FC">
        <w:rPr>
          <w:rFonts w:asciiTheme="majorBidi" w:hAnsiTheme="majorBidi" w:cstheme="majorBidi"/>
          <w:sz w:val="24"/>
          <w:szCs w:val="24"/>
        </w:rPr>
        <w:t>rm, the comments under investigation are no doubt a place where interactants negotiated and elaborated on their expectations. These moments are what we</w:t>
      </w:r>
      <w:r w:rsidR="00C55274" w:rsidRPr="004869FC">
        <w:rPr>
          <w:rFonts w:asciiTheme="majorBidi" w:hAnsiTheme="majorBidi" w:cstheme="majorBidi"/>
          <w:sz w:val="24"/>
          <w:szCs w:val="24"/>
        </w:rPr>
        <w:t>,</w:t>
      </w:r>
      <w:r w:rsidR="00CF5399" w:rsidRPr="004869FC">
        <w:rPr>
          <w:rFonts w:asciiTheme="majorBidi" w:hAnsiTheme="majorBidi" w:cstheme="majorBidi"/>
          <w:sz w:val="24"/>
          <w:szCs w:val="24"/>
        </w:rPr>
        <w:t xml:space="preserve"> </w:t>
      </w:r>
      <w:r w:rsidR="00327702" w:rsidRPr="004869FC">
        <w:rPr>
          <w:rFonts w:asciiTheme="majorBidi" w:hAnsiTheme="majorBidi" w:cstheme="majorBidi"/>
          <w:sz w:val="24"/>
          <w:szCs w:val="24"/>
        </w:rPr>
        <w:t>influenced</w:t>
      </w:r>
      <w:r w:rsidR="00CF5399" w:rsidRPr="004869FC">
        <w:rPr>
          <w:rFonts w:asciiTheme="majorBidi" w:hAnsiTheme="majorBidi" w:cstheme="majorBidi"/>
          <w:sz w:val="24"/>
          <w:szCs w:val="24"/>
        </w:rPr>
        <w:t xml:space="preserve"> by </w:t>
      </w:r>
      <w:proofErr w:type="spellStart"/>
      <w:r w:rsidR="00C7260F" w:rsidRPr="004869FC">
        <w:rPr>
          <w:rFonts w:asciiTheme="majorBidi" w:hAnsiTheme="majorBidi" w:cstheme="majorBidi"/>
          <w:sz w:val="24"/>
          <w:szCs w:val="24"/>
        </w:rPr>
        <w:t>Kádár</w:t>
      </w:r>
      <w:proofErr w:type="spellEnd"/>
      <w:r w:rsidR="00CF5399" w:rsidRPr="004869FC">
        <w:rPr>
          <w:rFonts w:asciiTheme="majorBidi" w:hAnsiTheme="majorBidi" w:cstheme="majorBidi"/>
          <w:sz w:val="24"/>
          <w:szCs w:val="24"/>
        </w:rPr>
        <w:t xml:space="preserve"> and Haugh (201</w:t>
      </w:r>
      <w:r w:rsidR="00256B14" w:rsidRPr="004869FC">
        <w:rPr>
          <w:rFonts w:asciiTheme="majorBidi" w:hAnsiTheme="majorBidi" w:cstheme="majorBidi"/>
          <w:sz w:val="24"/>
          <w:szCs w:val="24"/>
        </w:rPr>
        <w:t>3</w:t>
      </w:r>
      <w:r w:rsidR="00CF5399" w:rsidRPr="004869FC">
        <w:rPr>
          <w:rFonts w:asciiTheme="majorBidi" w:hAnsiTheme="majorBidi" w:cstheme="majorBidi"/>
          <w:sz w:val="24"/>
          <w:szCs w:val="24"/>
        </w:rPr>
        <w:t>) and Graham (2007</w:t>
      </w:r>
      <w:proofErr w:type="gramStart"/>
      <w:r w:rsidR="00CF5399" w:rsidRPr="004869FC">
        <w:rPr>
          <w:rFonts w:asciiTheme="majorBidi" w:hAnsiTheme="majorBidi" w:cstheme="majorBidi"/>
          <w:sz w:val="24"/>
          <w:szCs w:val="24"/>
        </w:rPr>
        <w:t>)</w:t>
      </w:r>
      <w:r w:rsidR="00C55274" w:rsidRPr="004869FC">
        <w:rPr>
          <w:rFonts w:asciiTheme="majorBidi" w:hAnsiTheme="majorBidi" w:cstheme="majorBidi"/>
          <w:sz w:val="24"/>
          <w:szCs w:val="24"/>
        </w:rPr>
        <w:t>,</w:t>
      </w:r>
      <w:proofErr w:type="gramEnd"/>
      <w:r w:rsidR="00CF5399" w:rsidRPr="004869FC">
        <w:rPr>
          <w:rFonts w:asciiTheme="majorBidi" w:hAnsiTheme="majorBidi" w:cstheme="majorBidi"/>
          <w:sz w:val="24"/>
          <w:szCs w:val="24"/>
        </w:rPr>
        <w:t xml:space="preserve"> call ‘</w:t>
      </w:r>
      <w:r w:rsidR="00327702" w:rsidRPr="004869FC">
        <w:rPr>
          <w:rFonts w:asciiTheme="majorBidi" w:hAnsiTheme="majorBidi" w:cstheme="majorBidi"/>
          <w:sz w:val="24"/>
          <w:szCs w:val="24"/>
        </w:rPr>
        <w:t>evaluative moments’</w:t>
      </w:r>
      <w:r w:rsidR="00CF5399" w:rsidRPr="004869FC">
        <w:rPr>
          <w:rFonts w:asciiTheme="majorBidi" w:hAnsiTheme="majorBidi" w:cstheme="majorBidi"/>
          <w:sz w:val="24"/>
          <w:szCs w:val="24"/>
        </w:rPr>
        <w:t>.</w:t>
      </w:r>
    </w:p>
    <w:p w14:paraId="46A789DB" w14:textId="6FD10734" w:rsidR="006F74B9" w:rsidRDefault="00BB0DAC" w:rsidP="00401828">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 xml:space="preserve">As was discussed above, it appears that many of the rude comments directed at Golshifteh are in fact nothing but a response to what has been interpreted as an offensive move, arguably not as a function of what she </w:t>
      </w:r>
      <w:r w:rsidR="00D372CC" w:rsidRPr="004869FC">
        <w:rPr>
          <w:rFonts w:asciiTheme="majorBidi" w:hAnsiTheme="majorBidi" w:cstheme="majorBidi"/>
          <w:sz w:val="24"/>
          <w:szCs w:val="24"/>
        </w:rPr>
        <w:t xml:space="preserve">actually </w:t>
      </w:r>
      <w:r w:rsidRPr="004869FC">
        <w:rPr>
          <w:rFonts w:asciiTheme="majorBidi" w:hAnsiTheme="majorBidi" w:cstheme="majorBidi"/>
          <w:sz w:val="24"/>
          <w:szCs w:val="24"/>
        </w:rPr>
        <w:t xml:space="preserve">means but rather what users want </w:t>
      </w:r>
      <w:r w:rsidR="00897625" w:rsidRPr="004869FC">
        <w:rPr>
          <w:rFonts w:asciiTheme="majorBidi" w:hAnsiTheme="majorBidi" w:cstheme="majorBidi"/>
          <w:sz w:val="24"/>
          <w:szCs w:val="24"/>
        </w:rPr>
        <w:t>it</w:t>
      </w:r>
      <w:r w:rsidRPr="004869FC">
        <w:rPr>
          <w:rFonts w:asciiTheme="majorBidi" w:hAnsiTheme="majorBidi" w:cstheme="majorBidi"/>
          <w:sz w:val="24"/>
          <w:szCs w:val="24"/>
        </w:rPr>
        <w:t xml:space="preserve"> to mean (Recanati</w:t>
      </w:r>
      <w:r w:rsidR="00E90283">
        <w:rPr>
          <w:rFonts w:asciiTheme="majorBidi" w:hAnsiTheme="majorBidi" w:cstheme="majorBidi"/>
          <w:sz w:val="24"/>
          <w:szCs w:val="24"/>
        </w:rPr>
        <w:t>,</w:t>
      </w:r>
      <w:r w:rsidRPr="004869FC">
        <w:rPr>
          <w:rFonts w:asciiTheme="majorBidi" w:hAnsiTheme="majorBidi" w:cstheme="majorBidi"/>
          <w:sz w:val="24"/>
          <w:szCs w:val="24"/>
        </w:rPr>
        <w:t xml:space="preserve"> 2010). </w:t>
      </w:r>
      <w:r w:rsidR="004D1D62" w:rsidRPr="004869FC">
        <w:rPr>
          <w:rFonts w:asciiTheme="majorBidi" w:hAnsiTheme="majorBidi" w:cstheme="majorBidi"/>
          <w:sz w:val="24"/>
          <w:szCs w:val="24"/>
        </w:rPr>
        <w:t xml:space="preserve">The level and degree of offence found in these comments </w:t>
      </w:r>
      <w:r w:rsidR="00F838A5" w:rsidRPr="004869FC">
        <w:rPr>
          <w:rFonts w:asciiTheme="majorBidi" w:hAnsiTheme="majorBidi" w:cstheme="majorBidi"/>
          <w:sz w:val="24"/>
          <w:szCs w:val="24"/>
        </w:rPr>
        <w:t>led</w:t>
      </w:r>
      <w:r w:rsidR="004D1D62" w:rsidRPr="004869FC">
        <w:rPr>
          <w:rFonts w:asciiTheme="majorBidi" w:hAnsiTheme="majorBidi" w:cstheme="majorBidi"/>
          <w:sz w:val="24"/>
          <w:szCs w:val="24"/>
        </w:rPr>
        <w:t xml:space="preserve"> us to further investigate how</w:t>
      </w:r>
      <w:r w:rsidR="00B47716" w:rsidRPr="004869FC">
        <w:rPr>
          <w:rFonts w:asciiTheme="majorBidi" w:hAnsiTheme="majorBidi" w:cstheme="majorBidi"/>
          <w:sz w:val="24"/>
          <w:szCs w:val="24"/>
        </w:rPr>
        <w:t>,</w:t>
      </w:r>
      <w:r w:rsidR="004D1D62" w:rsidRPr="004869FC">
        <w:rPr>
          <w:rFonts w:asciiTheme="majorBidi" w:hAnsiTheme="majorBidi" w:cstheme="majorBidi"/>
          <w:sz w:val="24"/>
          <w:szCs w:val="24"/>
        </w:rPr>
        <w:t xml:space="preserve"> and why</w:t>
      </w:r>
      <w:r w:rsidR="00B47716" w:rsidRPr="004869FC">
        <w:rPr>
          <w:rFonts w:asciiTheme="majorBidi" w:hAnsiTheme="majorBidi" w:cstheme="majorBidi"/>
          <w:sz w:val="24"/>
          <w:szCs w:val="24"/>
        </w:rPr>
        <w:t>,</w:t>
      </w:r>
      <w:r w:rsidR="004D1D62" w:rsidRPr="004869FC">
        <w:rPr>
          <w:rFonts w:asciiTheme="majorBidi" w:hAnsiTheme="majorBidi" w:cstheme="majorBidi"/>
          <w:sz w:val="24"/>
          <w:szCs w:val="24"/>
        </w:rPr>
        <w:t xml:space="preserve"> users think they are ‘entitled’ </w:t>
      </w:r>
      <w:r w:rsidR="003E3063" w:rsidRPr="004869FC">
        <w:rPr>
          <w:rFonts w:asciiTheme="majorBidi" w:hAnsiTheme="majorBidi" w:cstheme="majorBidi"/>
          <w:sz w:val="24"/>
          <w:szCs w:val="24"/>
        </w:rPr>
        <w:t>(</w:t>
      </w:r>
      <w:proofErr w:type="spellStart"/>
      <w:r w:rsidR="003E3063" w:rsidRPr="004869FC">
        <w:rPr>
          <w:rFonts w:asciiTheme="majorBidi" w:hAnsiTheme="majorBidi" w:cstheme="majorBidi"/>
          <w:sz w:val="24"/>
          <w:szCs w:val="24"/>
        </w:rPr>
        <w:t>Antaki</w:t>
      </w:r>
      <w:proofErr w:type="spellEnd"/>
      <w:r w:rsidR="003E3063" w:rsidRPr="004869FC">
        <w:rPr>
          <w:rFonts w:asciiTheme="majorBidi" w:hAnsiTheme="majorBidi" w:cstheme="majorBidi"/>
          <w:sz w:val="24"/>
          <w:szCs w:val="24"/>
        </w:rPr>
        <w:t xml:space="preserve"> and Kent</w:t>
      </w:r>
      <w:r w:rsidR="00D31319" w:rsidRPr="004869FC">
        <w:rPr>
          <w:rFonts w:asciiTheme="majorBidi" w:hAnsiTheme="majorBidi" w:cstheme="majorBidi"/>
          <w:sz w:val="24"/>
          <w:szCs w:val="24"/>
        </w:rPr>
        <w:t>,</w:t>
      </w:r>
      <w:r w:rsidR="003E3063" w:rsidRPr="004869FC">
        <w:rPr>
          <w:rFonts w:asciiTheme="majorBidi" w:hAnsiTheme="majorBidi" w:cstheme="majorBidi"/>
          <w:sz w:val="24"/>
          <w:szCs w:val="24"/>
        </w:rPr>
        <w:t xml:space="preserve"> 2012) </w:t>
      </w:r>
      <w:r w:rsidR="004D1D62" w:rsidRPr="004869FC">
        <w:rPr>
          <w:rFonts w:asciiTheme="majorBidi" w:hAnsiTheme="majorBidi" w:cstheme="majorBidi"/>
          <w:sz w:val="24"/>
          <w:szCs w:val="24"/>
        </w:rPr>
        <w:t>to engage in such offensive language.</w:t>
      </w:r>
      <w:r w:rsidR="00F56253" w:rsidRPr="004869FC">
        <w:rPr>
          <w:rFonts w:asciiTheme="majorBidi" w:hAnsiTheme="majorBidi" w:cstheme="majorBidi"/>
          <w:sz w:val="24"/>
          <w:szCs w:val="24"/>
        </w:rPr>
        <w:t xml:space="preserve"> In other words, as our analyses below show, it seems that these users </w:t>
      </w:r>
      <w:r w:rsidR="00B47716" w:rsidRPr="004869FC">
        <w:rPr>
          <w:rFonts w:asciiTheme="majorBidi" w:hAnsiTheme="majorBidi" w:cstheme="majorBidi"/>
          <w:sz w:val="24"/>
          <w:szCs w:val="24"/>
        </w:rPr>
        <w:t>feel that they are</w:t>
      </w:r>
      <w:r w:rsidR="00F56253" w:rsidRPr="004869FC">
        <w:rPr>
          <w:rFonts w:asciiTheme="majorBidi" w:hAnsiTheme="majorBidi" w:cstheme="majorBidi"/>
          <w:sz w:val="24"/>
          <w:szCs w:val="24"/>
        </w:rPr>
        <w:t xml:space="preserve"> entitled to react, usually in an offensive way, to what they consider an </w:t>
      </w:r>
      <w:r w:rsidR="00BF4E28" w:rsidRPr="004869FC">
        <w:rPr>
          <w:rFonts w:asciiTheme="majorBidi" w:hAnsiTheme="majorBidi" w:cstheme="majorBidi"/>
          <w:sz w:val="24"/>
          <w:szCs w:val="24"/>
        </w:rPr>
        <w:t>offensive</w:t>
      </w:r>
      <w:r w:rsidR="00F56253" w:rsidRPr="004869FC">
        <w:rPr>
          <w:rFonts w:asciiTheme="majorBidi" w:hAnsiTheme="majorBidi" w:cstheme="majorBidi"/>
          <w:sz w:val="24"/>
          <w:szCs w:val="24"/>
        </w:rPr>
        <w:t xml:space="preserve"> move. Such an </w:t>
      </w:r>
      <w:r w:rsidR="00BF4E28" w:rsidRPr="004869FC">
        <w:rPr>
          <w:rFonts w:asciiTheme="majorBidi" w:hAnsiTheme="majorBidi" w:cstheme="majorBidi"/>
          <w:sz w:val="24"/>
          <w:szCs w:val="24"/>
        </w:rPr>
        <w:t>entitlement</w:t>
      </w:r>
      <w:r w:rsidR="00F56253" w:rsidRPr="004869FC">
        <w:rPr>
          <w:rFonts w:asciiTheme="majorBidi" w:hAnsiTheme="majorBidi" w:cstheme="majorBidi"/>
          <w:sz w:val="24"/>
          <w:szCs w:val="24"/>
        </w:rPr>
        <w:t xml:space="preserve"> seems to originate </w:t>
      </w:r>
      <w:r w:rsidR="00B47716" w:rsidRPr="004869FC">
        <w:rPr>
          <w:rFonts w:asciiTheme="majorBidi" w:hAnsiTheme="majorBidi" w:cstheme="majorBidi"/>
          <w:sz w:val="24"/>
          <w:szCs w:val="24"/>
        </w:rPr>
        <w:t xml:space="preserve">from </w:t>
      </w:r>
      <w:r w:rsidR="00F56253" w:rsidRPr="004869FC">
        <w:rPr>
          <w:rFonts w:asciiTheme="majorBidi" w:hAnsiTheme="majorBidi" w:cstheme="majorBidi"/>
          <w:sz w:val="24"/>
          <w:szCs w:val="24"/>
        </w:rPr>
        <w:t>the view</w:t>
      </w:r>
      <w:r w:rsidR="00B47716" w:rsidRPr="004869FC">
        <w:rPr>
          <w:rFonts w:asciiTheme="majorBidi" w:hAnsiTheme="majorBidi" w:cstheme="majorBidi"/>
          <w:sz w:val="24"/>
          <w:szCs w:val="24"/>
        </w:rPr>
        <w:t>point</w:t>
      </w:r>
      <w:r w:rsidR="00F56253" w:rsidRPr="004869FC">
        <w:rPr>
          <w:rFonts w:asciiTheme="majorBidi" w:hAnsiTheme="majorBidi" w:cstheme="majorBidi"/>
          <w:sz w:val="24"/>
          <w:szCs w:val="24"/>
        </w:rPr>
        <w:t xml:space="preserve"> that the behaviour of certain groups of people or individuals (in this case Golshifteh)</w:t>
      </w:r>
      <w:r w:rsidR="00C7278E" w:rsidRPr="004869FC">
        <w:rPr>
          <w:rFonts w:asciiTheme="majorBidi" w:hAnsiTheme="majorBidi" w:cstheme="majorBidi"/>
          <w:sz w:val="24"/>
          <w:szCs w:val="24"/>
        </w:rPr>
        <w:t xml:space="preserve"> </w:t>
      </w:r>
      <w:r w:rsidR="00F56253" w:rsidRPr="004869FC">
        <w:rPr>
          <w:rFonts w:asciiTheme="majorBidi" w:hAnsiTheme="majorBidi" w:cstheme="majorBidi"/>
          <w:sz w:val="24"/>
          <w:szCs w:val="24"/>
        </w:rPr>
        <w:t>“</w:t>
      </w:r>
      <w:r w:rsidR="00C7278E" w:rsidRPr="004869FC">
        <w:rPr>
          <w:rFonts w:asciiTheme="majorBidi" w:hAnsiTheme="majorBidi" w:cstheme="majorBidi"/>
          <w:sz w:val="24"/>
          <w:szCs w:val="24"/>
        </w:rPr>
        <w:t>i</w:t>
      </w:r>
      <w:r w:rsidR="00F56253" w:rsidRPr="004869FC">
        <w:rPr>
          <w:rFonts w:asciiTheme="majorBidi" w:hAnsiTheme="majorBidi" w:cstheme="majorBidi"/>
          <w:sz w:val="24"/>
          <w:szCs w:val="24"/>
        </w:rPr>
        <w:t>s not appropriate for a society”. Such a conclusion (i.e. posting a nude photo</w:t>
      </w:r>
      <w:r w:rsidR="00B47716" w:rsidRPr="004869FC">
        <w:rPr>
          <w:rFonts w:asciiTheme="majorBidi" w:hAnsiTheme="majorBidi" w:cstheme="majorBidi"/>
          <w:sz w:val="24"/>
          <w:szCs w:val="24"/>
        </w:rPr>
        <w:t>graph</w:t>
      </w:r>
      <w:r w:rsidR="00F56253" w:rsidRPr="004869FC">
        <w:rPr>
          <w:rFonts w:asciiTheme="majorBidi" w:hAnsiTheme="majorBidi" w:cstheme="majorBidi"/>
          <w:sz w:val="24"/>
          <w:szCs w:val="24"/>
        </w:rPr>
        <w:t xml:space="preserve"> is not appropriate for </w:t>
      </w:r>
      <w:r w:rsidR="00B937E0" w:rsidRPr="004869FC">
        <w:rPr>
          <w:rFonts w:asciiTheme="majorBidi" w:hAnsiTheme="majorBidi" w:cstheme="majorBidi"/>
          <w:sz w:val="24"/>
          <w:szCs w:val="24"/>
        </w:rPr>
        <w:t>the</w:t>
      </w:r>
      <w:r w:rsidR="00F56253" w:rsidRPr="004869FC">
        <w:rPr>
          <w:rFonts w:asciiTheme="majorBidi" w:hAnsiTheme="majorBidi" w:cstheme="majorBidi"/>
          <w:sz w:val="24"/>
          <w:szCs w:val="24"/>
        </w:rPr>
        <w:t xml:space="preserve"> society)</w:t>
      </w:r>
      <w:r w:rsidR="00C7278E" w:rsidRPr="004869FC">
        <w:rPr>
          <w:rFonts w:asciiTheme="majorBidi" w:hAnsiTheme="majorBidi" w:cstheme="majorBidi"/>
          <w:sz w:val="24"/>
          <w:szCs w:val="24"/>
        </w:rPr>
        <w:t xml:space="preserve"> </w:t>
      </w:r>
      <w:r w:rsidR="00F56253" w:rsidRPr="004869FC">
        <w:rPr>
          <w:rFonts w:asciiTheme="majorBidi" w:hAnsiTheme="majorBidi" w:cstheme="majorBidi"/>
          <w:sz w:val="24"/>
          <w:szCs w:val="24"/>
        </w:rPr>
        <w:t>then forms</w:t>
      </w:r>
      <w:r w:rsidR="006F74B9" w:rsidRPr="004869FC">
        <w:rPr>
          <w:rFonts w:asciiTheme="majorBidi" w:hAnsiTheme="majorBidi" w:cstheme="majorBidi"/>
          <w:sz w:val="24"/>
          <w:szCs w:val="24"/>
        </w:rPr>
        <w:t xml:space="preserve"> “</w:t>
      </w:r>
      <w:r w:rsidR="00C7278E" w:rsidRPr="004869FC">
        <w:rPr>
          <w:rFonts w:asciiTheme="majorBidi" w:hAnsiTheme="majorBidi" w:cstheme="majorBidi"/>
          <w:sz w:val="24"/>
          <w:szCs w:val="24"/>
        </w:rPr>
        <w:t>a judgment</w:t>
      </w:r>
      <w:r w:rsidR="006F74B9" w:rsidRPr="004869FC">
        <w:rPr>
          <w:rFonts w:asciiTheme="majorBidi" w:hAnsiTheme="majorBidi" w:cstheme="majorBidi"/>
          <w:sz w:val="24"/>
          <w:szCs w:val="24"/>
        </w:rPr>
        <w:t>”</w:t>
      </w:r>
      <w:r w:rsidR="00C7278E" w:rsidRPr="004869FC">
        <w:rPr>
          <w:rFonts w:asciiTheme="majorBidi" w:hAnsiTheme="majorBidi" w:cstheme="majorBidi"/>
          <w:sz w:val="24"/>
          <w:szCs w:val="24"/>
        </w:rPr>
        <w:t xml:space="preserve"> about </w:t>
      </w:r>
      <w:r w:rsidR="006F74B9" w:rsidRPr="004869FC">
        <w:rPr>
          <w:rFonts w:asciiTheme="majorBidi" w:hAnsiTheme="majorBidi" w:cstheme="majorBidi"/>
          <w:sz w:val="24"/>
          <w:szCs w:val="24"/>
        </w:rPr>
        <w:t>Golshifteh</w:t>
      </w:r>
      <w:r w:rsidR="00C7278E" w:rsidRPr="004869FC">
        <w:rPr>
          <w:rFonts w:asciiTheme="majorBidi" w:hAnsiTheme="majorBidi" w:cstheme="majorBidi"/>
          <w:sz w:val="24"/>
          <w:szCs w:val="24"/>
        </w:rPr>
        <w:t xml:space="preserve"> in terms of whether </w:t>
      </w:r>
      <w:r w:rsidR="006F74B9" w:rsidRPr="004869FC">
        <w:rPr>
          <w:rFonts w:asciiTheme="majorBidi" w:hAnsiTheme="majorBidi" w:cstheme="majorBidi"/>
          <w:sz w:val="24"/>
          <w:szCs w:val="24"/>
        </w:rPr>
        <w:t>she</w:t>
      </w:r>
      <w:r w:rsidR="00C7278E" w:rsidRPr="004869FC">
        <w:rPr>
          <w:rFonts w:asciiTheme="majorBidi" w:hAnsiTheme="majorBidi" w:cstheme="majorBidi"/>
          <w:sz w:val="24"/>
          <w:szCs w:val="24"/>
        </w:rPr>
        <w:t xml:space="preserve"> “belong</w:t>
      </w:r>
      <w:r w:rsidR="006F74B9" w:rsidRPr="004869FC">
        <w:rPr>
          <w:rFonts w:asciiTheme="majorBidi" w:hAnsiTheme="majorBidi" w:cstheme="majorBidi"/>
          <w:sz w:val="24"/>
          <w:szCs w:val="24"/>
        </w:rPr>
        <w:t>s</w:t>
      </w:r>
      <w:r w:rsidR="00C7278E" w:rsidRPr="004869FC">
        <w:rPr>
          <w:rFonts w:asciiTheme="majorBidi" w:hAnsiTheme="majorBidi" w:cstheme="majorBidi"/>
          <w:sz w:val="24"/>
          <w:szCs w:val="24"/>
        </w:rPr>
        <w:t xml:space="preserve">” to </w:t>
      </w:r>
      <w:r w:rsidR="006F74B9" w:rsidRPr="004869FC">
        <w:rPr>
          <w:rFonts w:asciiTheme="majorBidi" w:hAnsiTheme="majorBidi" w:cstheme="majorBidi"/>
          <w:sz w:val="24"/>
          <w:szCs w:val="24"/>
        </w:rPr>
        <w:t>this</w:t>
      </w:r>
      <w:r w:rsidR="00C7278E" w:rsidRPr="004869FC">
        <w:rPr>
          <w:rFonts w:asciiTheme="majorBidi" w:hAnsiTheme="majorBidi" w:cstheme="majorBidi"/>
          <w:sz w:val="24"/>
          <w:szCs w:val="24"/>
        </w:rPr>
        <w:t xml:space="preserve"> language group or culture, or whether we</w:t>
      </w:r>
      <w:r w:rsidR="006F74B9" w:rsidRPr="004869FC">
        <w:rPr>
          <w:rFonts w:asciiTheme="majorBidi" w:hAnsiTheme="majorBidi" w:cstheme="majorBidi"/>
          <w:sz w:val="24"/>
          <w:szCs w:val="24"/>
        </w:rPr>
        <w:t xml:space="preserve"> [the users]</w:t>
      </w:r>
      <w:r w:rsidR="00C7278E" w:rsidRPr="004869FC">
        <w:rPr>
          <w:rFonts w:asciiTheme="majorBidi" w:hAnsiTheme="majorBidi" w:cstheme="majorBidi"/>
          <w:sz w:val="24"/>
          <w:szCs w:val="24"/>
        </w:rPr>
        <w:t xml:space="preserve"> value </w:t>
      </w:r>
      <w:r w:rsidR="006F74B9" w:rsidRPr="004869FC">
        <w:rPr>
          <w:rFonts w:asciiTheme="majorBidi" w:hAnsiTheme="majorBidi" w:cstheme="majorBidi"/>
          <w:sz w:val="24"/>
          <w:szCs w:val="24"/>
        </w:rPr>
        <w:t>her</w:t>
      </w:r>
      <w:r w:rsidR="00C7278E" w:rsidRPr="004869FC">
        <w:rPr>
          <w:rFonts w:asciiTheme="majorBidi" w:hAnsiTheme="majorBidi" w:cstheme="majorBidi"/>
          <w:sz w:val="24"/>
          <w:szCs w:val="24"/>
        </w:rPr>
        <w:t xml:space="preserve"> </w:t>
      </w:r>
      <w:r w:rsidR="006F74B9" w:rsidRPr="004869FC">
        <w:rPr>
          <w:rFonts w:asciiTheme="majorBidi" w:hAnsiTheme="majorBidi" w:cstheme="majorBidi"/>
          <w:sz w:val="24"/>
          <w:szCs w:val="24"/>
        </w:rPr>
        <w:t>values</w:t>
      </w:r>
      <w:r w:rsidR="00C7278E" w:rsidRPr="004869FC">
        <w:rPr>
          <w:rFonts w:asciiTheme="majorBidi" w:hAnsiTheme="majorBidi" w:cstheme="majorBidi"/>
          <w:sz w:val="24"/>
          <w:szCs w:val="24"/>
        </w:rPr>
        <w:t xml:space="preserve"> (Mills</w:t>
      </w:r>
      <w:r w:rsidR="00E90283">
        <w:rPr>
          <w:rFonts w:asciiTheme="majorBidi" w:hAnsiTheme="majorBidi" w:cstheme="majorBidi"/>
          <w:sz w:val="24"/>
          <w:szCs w:val="24"/>
        </w:rPr>
        <w:t>,</w:t>
      </w:r>
      <w:r w:rsidR="00C7278E" w:rsidRPr="004869FC">
        <w:rPr>
          <w:rFonts w:asciiTheme="majorBidi" w:hAnsiTheme="majorBidi" w:cstheme="majorBidi"/>
          <w:sz w:val="24"/>
          <w:szCs w:val="24"/>
        </w:rPr>
        <w:t xml:space="preserve"> 2009: 1055). </w:t>
      </w:r>
      <w:r w:rsidR="0098477C" w:rsidRPr="004869FC">
        <w:rPr>
          <w:rFonts w:asciiTheme="majorBidi" w:hAnsiTheme="majorBidi" w:cstheme="majorBidi"/>
          <w:sz w:val="24"/>
          <w:szCs w:val="24"/>
        </w:rPr>
        <w:t>Let us explore these by focusing on the following comment:</w:t>
      </w:r>
    </w:p>
    <w:p w14:paraId="7FFA1B63" w14:textId="77777777" w:rsidR="00401828" w:rsidRDefault="00401828" w:rsidP="00401828">
      <w:pPr>
        <w:spacing w:line="240" w:lineRule="auto"/>
        <w:jc w:val="both"/>
        <w:rPr>
          <w:rFonts w:asciiTheme="majorBidi" w:hAnsiTheme="majorBidi" w:cstheme="majorBidi"/>
          <w:sz w:val="24"/>
          <w:szCs w:val="24"/>
        </w:rPr>
      </w:pPr>
    </w:p>
    <w:p w14:paraId="38F9AB50" w14:textId="77777777" w:rsidR="00401828" w:rsidRDefault="00401828" w:rsidP="00401828">
      <w:pPr>
        <w:spacing w:line="240" w:lineRule="auto"/>
        <w:jc w:val="both"/>
        <w:rPr>
          <w:rFonts w:asciiTheme="majorBidi" w:hAnsiTheme="majorBidi" w:cstheme="majorBidi"/>
          <w:sz w:val="24"/>
          <w:szCs w:val="24"/>
        </w:rPr>
      </w:pPr>
    </w:p>
    <w:p w14:paraId="59525EC8" w14:textId="5C7CBE07" w:rsidR="00401828" w:rsidRPr="004869FC" w:rsidRDefault="00401828" w:rsidP="001F1140">
      <w:pPr>
        <w:spacing w:line="240" w:lineRule="auto"/>
        <w:jc w:val="both"/>
        <w:rPr>
          <w:rFonts w:asciiTheme="majorBidi" w:hAnsiTheme="majorBidi" w:cstheme="majorBidi"/>
          <w:sz w:val="24"/>
          <w:szCs w:val="24"/>
        </w:rPr>
      </w:pPr>
      <w:r w:rsidRPr="00401828">
        <w:rPr>
          <w:rFonts w:asciiTheme="majorBidi" w:hAnsiTheme="majorBidi" w:cstheme="majorBidi"/>
          <w:sz w:val="24"/>
          <w:szCs w:val="24"/>
        </w:rPr>
        <w:lastRenderedPageBreak/>
        <w:t>(5)</w:t>
      </w:r>
    </w:p>
    <w:tbl>
      <w:tblPr>
        <w:tblStyle w:val="TableGrid"/>
        <w:tblpPr w:leftFromText="180" w:rightFromText="180" w:vertAnchor="text" w:horzAnchor="page" w:tblpX="1780" w:tblpY="612"/>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9"/>
        <w:gridCol w:w="696"/>
        <w:gridCol w:w="108"/>
        <w:gridCol w:w="14"/>
        <w:gridCol w:w="8"/>
        <w:gridCol w:w="8"/>
        <w:gridCol w:w="272"/>
        <w:gridCol w:w="259"/>
        <w:gridCol w:w="251"/>
        <w:gridCol w:w="34"/>
        <w:gridCol w:w="177"/>
        <w:gridCol w:w="174"/>
        <w:gridCol w:w="153"/>
        <w:gridCol w:w="138"/>
        <w:gridCol w:w="91"/>
        <w:gridCol w:w="59"/>
        <w:gridCol w:w="48"/>
        <w:gridCol w:w="211"/>
        <w:gridCol w:w="8"/>
        <w:gridCol w:w="96"/>
        <w:gridCol w:w="14"/>
        <w:gridCol w:w="186"/>
        <w:gridCol w:w="86"/>
        <w:gridCol w:w="56"/>
        <w:gridCol w:w="381"/>
        <w:gridCol w:w="26"/>
        <w:gridCol w:w="135"/>
        <w:gridCol w:w="146"/>
        <w:gridCol w:w="8"/>
        <w:gridCol w:w="133"/>
        <w:gridCol w:w="118"/>
        <w:gridCol w:w="45"/>
        <w:gridCol w:w="98"/>
        <w:gridCol w:w="382"/>
        <w:gridCol w:w="75"/>
        <w:gridCol w:w="8"/>
        <w:gridCol w:w="101"/>
        <w:gridCol w:w="41"/>
        <w:gridCol w:w="129"/>
        <w:gridCol w:w="254"/>
        <w:gridCol w:w="34"/>
        <w:gridCol w:w="110"/>
        <w:gridCol w:w="258"/>
        <w:gridCol w:w="25"/>
        <w:gridCol w:w="287"/>
        <w:gridCol w:w="29"/>
        <w:gridCol w:w="109"/>
        <w:gridCol w:w="23"/>
        <w:gridCol w:w="13"/>
        <w:gridCol w:w="24"/>
        <w:gridCol w:w="91"/>
        <w:gridCol w:w="161"/>
        <w:gridCol w:w="400"/>
        <w:gridCol w:w="281"/>
        <w:gridCol w:w="36"/>
        <w:gridCol w:w="20"/>
        <w:gridCol w:w="89"/>
        <w:gridCol w:w="142"/>
        <w:gridCol w:w="24"/>
        <w:gridCol w:w="123"/>
        <w:gridCol w:w="189"/>
        <w:gridCol w:w="125"/>
        <w:gridCol w:w="682"/>
      </w:tblGrid>
      <w:tr w:rsidR="00D7391A" w:rsidRPr="004869FC" w14:paraId="1CCE4E84" w14:textId="77777777" w:rsidTr="00C6312E">
        <w:trPr>
          <w:trHeight w:val="269"/>
        </w:trPr>
        <w:tc>
          <w:tcPr>
            <w:tcW w:w="1250" w:type="dxa"/>
            <w:gridSpan w:val="4"/>
          </w:tcPr>
          <w:p w14:paraId="5E889437" w14:textId="77777777" w:rsidR="00D337B9" w:rsidRPr="004869FC" w:rsidRDefault="00D337B9" w:rsidP="00C6312E">
            <w:pPr>
              <w:rPr>
                <w:rFonts w:asciiTheme="majorBidi" w:hAnsiTheme="majorBidi" w:cstheme="majorBidi"/>
                <w:i/>
                <w:iCs/>
                <w:sz w:val="20"/>
                <w:szCs w:val="20"/>
              </w:rPr>
            </w:pPr>
            <w:proofErr w:type="spellStart"/>
            <w:r w:rsidRPr="004869FC">
              <w:rPr>
                <w:rFonts w:asciiTheme="majorBidi" w:hAnsiTheme="majorBidi" w:cstheme="majorBidi"/>
                <w:i/>
                <w:iCs/>
                <w:sz w:val="20"/>
                <w:szCs w:val="20"/>
              </w:rPr>
              <w:t>vây</w:t>
            </w:r>
            <w:proofErr w:type="spellEnd"/>
            <w:r w:rsidRPr="004869FC">
              <w:rPr>
                <w:rFonts w:asciiTheme="majorBidi" w:hAnsiTheme="majorBidi" w:cstheme="majorBidi"/>
                <w:i/>
                <w:iCs/>
                <w:sz w:val="20"/>
                <w:szCs w:val="20"/>
              </w:rPr>
              <w:t xml:space="preserve"> </w:t>
            </w:r>
          </w:p>
        </w:tc>
        <w:tc>
          <w:tcPr>
            <w:tcW w:w="833" w:type="dxa"/>
            <w:gridSpan w:val="6"/>
          </w:tcPr>
          <w:p w14:paraId="38AAEDF4" w14:textId="29973AD6" w:rsidR="00D337B9" w:rsidRPr="004869FC" w:rsidRDefault="0003729F" w:rsidP="00C6312E">
            <w:pPr>
              <w:rPr>
                <w:rFonts w:asciiTheme="majorBidi" w:hAnsiTheme="majorBidi" w:cstheme="majorBidi"/>
                <w:i/>
                <w:iCs/>
                <w:sz w:val="20"/>
                <w:szCs w:val="20"/>
              </w:rPr>
            </w:pPr>
            <w:r w:rsidRPr="004869FC">
              <w:rPr>
                <w:rFonts w:asciiTheme="majorBidi" w:hAnsiTheme="majorBidi" w:cstheme="majorBidi"/>
                <w:i/>
                <w:iCs/>
                <w:sz w:val="20"/>
                <w:szCs w:val="20"/>
              </w:rPr>
              <w:t>b</w:t>
            </w:r>
            <w:r w:rsidR="00D337B9" w:rsidRPr="004869FC">
              <w:rPr>
                <w:rFonts w:asciiTheme="majorBidi" w:hAnsiTheme="majorBidi" w:cstheme="majorBidi"/>
                <w:i/>
                <w:iCs/>
                <w:sz w:val="20"/>
                <w:szCs w:val="20"/>
              </w:rPr>
              <w:t>ar</w:t>
            </w:r>
          </w:p>
        </w:tc>
        <w:tc>
          <w:tcPr>
            <w:tcW w:w="733" w:type="dxa"/>
            <w:gridSpan w:val="5"/>
          </w:tcPr>
          <w:p w14:paraId="107779AB" w14:textId="77777777" w:rsidR="00D337B9" w:rsidRPr="004869FC" w:rsidRDefault="00D337B9" w:rsidP="00C6312E">
            <w:pPr>
              <w:rPr>
                <w:rFonts w:asciiTheme="majorBidi" w:hAnsiTheme="majorBidi" w:cstheme="majorBidi"/>
                <w:i/>
                <w:iCs/>
                <w:sz w:val="20"/>
                <w:szCs w:val="20"/>
              </w:rPr>
            </w:pPr>
            <w:proofErr w:type="spellStart"/>
            <w:r w:rsidRPr="004869FC">
              <w:rPr>
                <w:rFonts w:asciiTheme="majorBidi" w:hAnsiTheme="majorBidi" w:cstheme="majorBidi"/>
                <w:i/>
                <w:iCs/>
                <w:sz w:val="20"/>
                <w:szCs w:val="20"/>
              </w:rPr>
              <w:t>ân</w:t>
            </w:r>
            <w:proofErr w:type="spellEnd"/>
          </w:p>
        </w:tc>
        <w:tc>
          <w:tcPr>
            <w:tcW w:w="708" w:type="dxa"/>
            <w:gridSpan w:val="8"/>
          </w:tcPr>
          <w:p w14:paraId="5283484C" w14:textId="7AF3E9A8" w:rsidR="00D337B9" w:rsidRPr="004869FC" w:rsidRDefault="001F1140" w:rsidP="00C6312E">
            <w:pPr>
              <w:rPr>
                <w:rFonts w:asciiTheme="majorBidi" w:hAnsiTheme="majorBidi" w:cstheme="majorBidi"/>
                <w:i/>
                <w:iCs/>
                <w:sz w:val="20"/>
                <w:szCs w:val="20"/>
              </w:rPr>
            </w:pPr>
            <w:proofErr w:type="spellStart"/>
            <w:r>
              <w:rPr>
                <w:rFonts w:asciiTheme="majorBidi" w:hAnsiTheme="majorBidi" w:cstheme="majorBidi"/>
                <w:i/>
                <w:iCs/>
                <w:sz w:val="20"/>
                <w:szCs w:val="20"/>
              </w:rPr>
              <w:t>r</w:t>
            </w:r>
            <w:r w:rsidR="00D337B9" w:rsidRPr="004869FC">
              <w:rPr>
                <w:rFonts w:asciiTheme="majorBidi" w:hAnsiTheme="majorBidi" w:cstheme="majorBidi"/>
                <w:i/>
                <w:iCs/>
                <w:sz w:val="20"/>
                <w:szCs w:val="20"/>
              </w:rPr>
              <w:t>uz</w:t>
            </w:r>
            <w:proofErr w:type="spellEnd"/>
          </w:p>
        </w:tc>
        <w:tc>
          <w:tcPr>
            <w:tcW w:w="598" w:type="dxa"/>
            <w:gridSpan w:val="4"/>
          </w:tcPr>
          <w:p w14:paraId="117967C6" w14:textId="2F814AFC" w:rsidR="00D337B9" w:rsidRPr="004869FC" w:rsidRDefault="001F1140" w:rsidP="00C6312E">
            <w:pPr>
              <w:rPr>
                <w:rFonts w:asciiTheme="majorBidi" w:hAnsiTheme="majorBidi" w:cstheme="majorBidi"/>
                <w:i/>
                <w:iCs/>
                <w:sz w:val="20"/>
                <w:szCs w:val="20"/>
              </w:rPr>
            </w:pPr>
            <w:proofErr w:type="spellStart"/>
            <w:r>
              <w:rPr>
                <w:rFonts w:asciiTheme="majorBidi" w:hAnsiTheme="majorBidi" w:cstheme="majorBidi"/>
                <w:i/>
                <w:iCs/>
                <w:sz w:val="20"/>
                <w:szCs w:val="20"/>
              </w:rPr>
              <w:t>k</w:t>
            </w:r>
            <w:r w:rsidR="00D337B9" w:rsidRPr="004869FC">
              <w:rPr>
                <w:rFonts w:asciiTheme="majorBidi" w:hAnsiTheme="majorBidi" w:cstheme="majorBidi"/>
                <w:i/>
                <w:iCs/>
                <w:sz w:val="20"/>
                <w:szCs w:val="20"/>
              </w:rPr>
              <w:t>e</w:t>
            </w:r>
            <w:proofErr w:type="spellEnd"/>
          </w:p>
        </w:tc>
        <w:tc>
          <w:tcPr>
            <w:tcW w:w="1284" w:type="dxa"/>
            <w:gridSpan w:val="12"/>
          </w:tcPr>
          <w:p w14:paraId="798EDA70" w14:textId="77777777" w:rsidR="00D337B9" w:rsidRPr="004869FC" w:rsidRDefault="00D337B9" w:rsidP="00C6312E">
            <w:pPr>
              <w:rPr>
                <w:rFonts w:asciiTheme="majorBidi" w:hAnsiTheme="majorBidi" w:cstheme="majorBidi"/>
                <w:i/>
                <w:iCs/>
                <w:sz w:val="20"/>
                <w:szCs w:val="20"/>
              </w:rPr>
            </w:pPr>
            <w:proofErr w:type="spellStart"/>
            <w:r w:rsidRPr="004869FC">
              <w:rPr>
                <w:rFonts w:asciiTheme="majorBidi" w:hAnsiTheme="majorBidi" w:cstheme="majorBidi"/>
                <w:i/>
                <w:iCs/>
                <w:sz w:val="20"/>
                <w:szCs w:val="20"/>
              </w:rPr>
              <w:t>berahnegi</w:t>
            </w:r>
            <w:proofErr w:type="spellEnd"/>
          </w:p>
        </w:tc>
        <w:tc>
          <w:tcPr>
            <w:tcW w:w="1418" w:type="dxa"/>
            <w:gridSpan w:val="13"/>
          </w:tcPr>
          <w:p w14:paraId="785EEDC6" w14:textId="4A1B63E0" w:rsidR="00D337B9" w:rsidRPr="004869FC" w:rsidRDefault="0002178F" w:rsidP="00C6312E">
            <w:pPr>
              <w:rPr>
                <w:rFonts w:asciiTheme="majorBidi" w:hAnsiTheme="majorBidi" w:cstheme="majorBidi"/>
                <w:i/>
                <w:iCs/>
                <w:sz w:val="20"/>
                <w:szCs w:val="20"/>
              </w:rPr>
            </w:pPr>
            <w:proofErr w:type="spellStart"/>
            <w:r w:rsidRPr="004869FC">
              <w:rPr>
                <w:rFonts w:asciiTheme="majorBidi" w:hAnsiTheme="majorBidi" w:cstheme="majorBidi"/>
                <w:i/>
                <w:iCs/>
                <w:sz w:val="20"/>
                <w:szCs w:val="20"/>
              </w:rPr>
              <w:t>t</w:t>
            </w:r>
            <w:r w:rsidR="00D337B9" w:rsidRPr="004869FC">
              <w:rPr>
                <w:rFonts w:asciiTheme="majorBidi" w:hAnsiTheme="majorBidi" w:cstheme="majorBidi"/>
                <w:i/>
                <w:iCs/>
                <w:sz w:val="20"/>
                <w:szCs w:val="20"/>
              </w:rPr>
              <w:t>amadon</w:t>
            </w:r>
            <w:proofErr w:type="spellEnd"/>
          </w:p>
        </w:tc>
        <w:tc>
          <w:tcPr>
            <w:tcW w:w="992" w:type="dxa"/>
            <w:gridSpan w:val="7"/>
          </w:tcPr>
          <w:p w14:paraId="6CD4C521" w14:textId="77777777" w:rsidR="00D337B9" w:rsidRPr="004869FC" w:rsidRDefault="00D337B9" w:rsidP="00C6312E">
            <w:pPr>
              <w:rPr>
                <w:rFonts w:asciiTheme="majorBidi" w:hAnsiTheme="majorBidi" w:cstheme="majorBidi"/>
                <w:i/>
                <w:iCs/>
                <w:sz w:val="20"/>
                <w:szCs w:val="20"/>
              </w:rPr>
            </w:pPr>
            <w:proofErr w:type="spellStart"/>
            <w:r w:rsidRPr="004869FC">
              <w:rPr>
                <w:rFonts w:asciiTheme="majorBidi" w:hAnsiTheme="majorBidi" w:cstheme="majorBidi"/>
                <w:i/>
                <w:iCs/>
                <w:sz w:val="20"/>
                <w:szCs w:val="20"/>
              </w:rPr>
              <w:t>va</w:t>
            </w:r>
            <w:proofErr w:type="spellEnd"/>
          </w:p>
        </w:tc>
        <w:tc>
          <w:tcPr>
            <w:tcW w:w="1115" w:type="dxa"/>
            <w:gridSpan w:val="4"/>
          </w:tcPr>
          <w:p w14:paraId="399B7B19" w14:textId="77777777" w:rsidR="00D337B9" w:rsidRPr="004869FC" w:rsidRDefault="00D337B9" w:rsidP="00C6312E">
            <w:pPr>
              <w:rPr>
                <w:rFonts w:asciiTheme="majorBidi" w:hAnsiTheme="majorBidi" w:cstheme="majorBidi"/>
                <w:i/>
                <w:iCs/>
                <w:sz w:val="20"/>
                <w:szCs w:val="20"/>
              </w:rPr>
            </w:pPr>
            <w:proofErr w:type="spellStart"/>
            <w:r w:rsidRPr="004869FC">
              <w:rPr>
                <w:rFonts w:asciiTheme="majorBidi" w:hAnsiTheme="majorBidi" w:cstheme="majorBidi"/>
                <w:i/>
                <w:iCs/>
                <w:sz w:val="20"/>
                <w:szCs w:val="20"/>
              </w:rPr>
              <w:t>honar</w:t>
            </w:r>
            <w:proofErr w:type="spellEnd"/>
          </w:p>
        </w:tc>
      </w:tr>
      <w:tr w:rsidR="00D7391A" w:rsidRPr="004869FC" w14:paraId="6A8EF5C8" w14:textId="77777777" w:rsidTr="00C6312E">
        <w:trPr>
          <w:trHeight w:val="394"/>
        </w:trPr>
        <w:tc>
          <w:tcPr>
            <w:tcW w:w="1250" w:type="dxa"/>
            <w:gridSpan w:val="4"/>
          </w:tcPr>
          <w:p w14:paraId="31A6EF07" w14:textId="6AE2BBDC" w:rsidR="00D337B9" w:rsidRPr="004869FC" w:rsidRDefault="00A44D7E" w:rsidP="00C6312E">
            <w:pPr>
              <w:rPr>
                <w:rFonts w:asciiTheme="majorBidi" w:hAnsiTheme="majorBidi" w:cstheme="majorBidi"/>
                <w:i/>
                <w:iCs/>
                <w:sz w:val="20"/>
                <w:szCs w:val="20"/>
              </w:rPr>
            </w:pPr>
            <w:r w:rsidRPr="004869FC">
              <w:rPr>
                <w:rFonts w:asciiTheme="majorBidi" w:hAnsiTheme="majorBidi" w:cstheme="majorBidi"/>
                <w:sz w:val="20"/>
                <w:szCs w:val="20"/>
              </w:rPr>
              <w:t>Woe</w:t>
            </w:r>
          </w:p>
        </w:tc>
        <w:tc>
          <w:tcPr>
            <w:tcW w:w="833" w:type="dxa"/>
            <w:gridSpan w:val="6"/>
          </w:tcPr>
          <w:p w14:paraId="6C2CA78C" w14:textId="330BE944" w:rsidR="00D337B9" w:rsidRPr="004869FC" w:rsidRDefault="008157C1" w:rsidP="00C6312E">
            <w:pPr>
              <w:rPr>
                <w:rFonts w:asciiTheme="majorBidi" w:hAnsiTheme="majorBidi" w:cstheme="majorBidi"/>
                <w:sz w:val="20"/>
                <w:szCs w:val="20"/>
              </w:rPr>
            </w:pPr>
            <w:r w:rsidRPr="004869FC">
              <w:rPr>
                <w:rFonts w:asciiTheme="majorBidi" w:hAnsiTheme="majorBidi" w:cstheme="majorBidi"/>
                <w:sz w:val="20"/>
                <w:szCs w:val="20"/>
              </w:rPr>
              <w:t>o</w:t>
            </w:r>
            <w:r w:rsidR="00D337B9" w:rsidRPr="004869FC">
              <w:rPr>
                <w:rFonts w:asciiTheme="majorBidi" w:hAnsiTheme="majorBidi" w:cstheme="majorBidi"/>
                <w:sz w:val="20"/>
                <w:szCs w:val="20"/>
              </w:rPr>
              <w:t>n</w:t>
            </w:r>
          </w:p>
        </w:tc>
        <w:tc>
          <w:tcPr>
            <w:tcW w:w="733" w:type="dxa"/>
            <w:gridSpan w:val="5"/>
          </w:tcPr>
          <w:p w14:paraId="0824950F" w14:textId="15CE10FD" w:rsidR="00D337B9" w:rsidRPr="004869FC" w:rsidRDefault="001F1140" w:rsidP="00C6312E">
            <w:pPr>
              <w:rPr>
                <w:rFonts w:asciiTheme="majorBidi" w:hAnsiTheme="majorBidi" w:cstheme="majorBidi"/>
                <w:sz w:val="20"/>
                <w:szCs w:val="20"/>
              </w:rPr>
            </w:pPr>
            <w:r>
              <w:rPr>
                <w:rFonts w:asciiTheme="majorBidi" w:hAnsiTheme="majorBidi" w:cstheme="majorBidi"/>
                <w:sz w:val="20"/>
                <w:szCs w:val="20"/>
              </w:rPr>
              <w:t>t</w:t>
            </w:r>
            <w:r w:rsidR="00D337B9" w:rsidRPr="004869FC">
              <w:rPr>
                <w:rFonts w:asciiTheme="majorBidi" w:hAnsiTheme="majorBidi" w:cstheme="majorBidi"/>
                <w:sz w:val="20"/>
                <w:szCs w:val="20"/>
              </w:rPr>
              <w:t>hat</w:t>
            </w:r>
          </w:p>
        </w:tc>
        <w:tc>
          <w:tcPr>
            <w:tcW w:w="708" w:type="dxa"/>
            <w:gridSpan w:val="8"/>
          </w:tcPr>
          <w:p w14:paraId="7E7702D6" w14:textId="16BBB2E0" w:rsidR="00D337B9" w:rsidRPr="004869FC" w:rsidRDefault="001F1140" w:rsidP="00C6312E">
            <w:pPr>
              <w:rPr>
                <w:rFonts w:asciiTheme="majorBidi" w:hAnsiTheme="majorBidi" w:cstheme="majorBidi"/>
                <w:sz w:val="20"/>
                <w:szCs w:val="20"/>
              </w:rPr>
            </w:pPr>
            <w:r>
              <w:rPr>
                <w:rFonts w:asciiTheme="majorBidi" w:hAnsiTheme="majorBidi" w:cstheme="majorBidi"/>
                <w:sz w:val="20"/>
                <w:szCs w:val="20"/>
              </w:rPr>
              <w:t>d</w:t>
            </w:r>
            <w:r w:rsidR="00F64F4E">
              <w:rPr>
                <w:rFonts w:asciiTheme="majorBidi" w:hAnsiTheme="majorBidi" w:cstheme="majorBidi"/>
                <w:sz w:val="20"/>
                <w:szCs w:val="20"/>
              </w:rPr>
              <w:t>ay</w:t>
            </w:r>
          </w:p>
        </w:tc>
        <w:tc>
          <w:tcPr>
            <w:tcW w:w="598" w:type="dxa"/>
            <w:gridSpan w:val="4"/>
          </w:tcPr>
          <w:p w14:paraId="36B4DA42" w14:textId="6364AF89" w:rsidR="00D337B9" w:rsidRPr="004869FC" w:rsidRDefault="001B6EEF" w:rsidP="001B6EEF">
            <w:pPr>
              <w:ind w:right="-58"/>
              <w:rPr>
                <w:rFonts w:asciiTheme="majorBidi" w:hAnsiTheme="majorBidi" w:cstheme="majorBidi"/>
                <w:sz w:val="20"/>
                <w:szCs w:val="20"/>
              </w:rPr>
            </w:pPr>
            <w:r w:rsidRPr="004869FC">
              <w:rPr>
                <w:rFonts w:asciiTheme="majorBidi" w:hAnsiTheme="majorBidi" w:cstheme="majorBidi"/>
                <w:sz w:val="20"/>
                <w:szCs w:val="20"/>
              </w:rPr>
              <w:t>when</w:t>
            </w:r>
          </w:p>
        </w:tc>
        <w:tc>
          <w:tcPr>
            <w:tcW w:w="1284" w:type="dxa"/>
            <w:gridSpan w:val="12"/>
          </w:tcPr>
          <w:p w14:paraId="5325DC09" w14:textId="41F9D0DF" w:rsidR="00D337B9" w:rsidRPr="004869FC" w:rsidRDefault="00D71279" w:rsidP="00C6312E">
            <w:pPr>
              <w:rPr>
                <w:rFonts w:asciiTheme="majorBidi" w:hAnsiTheme="majorBidi" w:cstheme="majorBidi"/>
                <w:sz w:val="20"/>
                <w:szCs w:val="20"/>
              </w:rPr>
            </w:pPr>
            <w:r w:rsidRPr="004869FC">
              <w:rPr>
                <w:rFonts w:asciiTheme="majorBidi" w:hAnsiTheme="majorBidi" w:cstheme="majorBidi"/>
                <w:sz w:val="20"/>
                <w:szCs w:val="20"/>
              </w:rPr>
              <w:t>n</w:t>
            </w:r>
            <w:r w:rsidR="00D337B9" w:rsidRPr="004869FC">
              <w:rPr>
                <w:rFonts w:asciiTheme="majorBidi" w:hAnsiTheme="majorBidi" w:cstheme="majorBidi"/>
                <w:sz w:val="20"/>
                <w:szCs w:val="20"/>
              </w:rPr>
              <w:t>udity</w:t>
            </w:r>
          </w:p>
        </w:tc>
        <w:tc>
          <w:tcPr>
            <w:tcW w:w="1418" w:type="dxa"/>
            <w:gridSpan w:val="13"/>
          </w:tcPr>
          <w:p w14:paraId="6E7718BD" w14:textId="2188BF62" w:rsidR="00D337B9" w:rsidRPr="004869FC" w:rsidRDefault="0002178F" w:rsidP="00C6312E">
            <w:pPr>
              <w:rPr>
                <w:rFonts w:asciiTheme="majorBidi" w:hAnsiTheme="majorBidi" w:cstheme="majorBidi"/>
                <w:sz w:val="20"/>
                <w:szCs w:val="20"/>
              </w:rPr>
            </w:pPr>
            <w:r w:rsidRPr="004869FC">
              <w:rPr>
                <w:rFonts w:asciiTheme="majorBidi" w:hAnsiTheme="majorBidi" w:cstheme="majorBidi"/>
                <w:sz w:val="20"/>
                <w:szCs w:val="20"/>
              </w:rPr>
              <w:t>c</w:t>
            </w:r>
            <w:r w:rsidR="00D337B9" w:rsidRPr="004869FC">
              <w:rPr>
                <w:rFonts w:asciiTheme="majorBidi" w:hAnsiTheme="majorBidi" w:cstheme="majorBidi"/>
                <w:sz w:val="20"/>
                <w:szCs w:val="20"/>
              </w:rPr>
              <w:t>ivilization</w:t>
            </w:r>
          </w:p>
        </w:tc>
        <w:tc>
          <w:tcPr>
            <w:tcW w:w="992" w:type="dxa"/>
            <w:gridSpan w:val="7"/>
          </w:tcPr>
          <w:p w14:paraId="69FCF1D6" w14:textId="77777777" w:rsidR="00D337B9" w:rsidRPr="004869FC" w:rsidRDefault="00D337B9" w:rsidP="00C6312E">
            <w:pPr>
              <w:rPr>
                <w:rFonts w:asciiTheme="majorBidi" w:hAnsiTheme="majorBidi" w:cstheme="majorBidi"/>
                <w:sz w:val="20"/>
                <w:szCs w:val="20"/>
              </w:rPr>
            </w:pPr>
            <w:r w:rsidRPr="004869FC">
              <w:rPr>
                <w:rFonts w:asciiTheme="majorBidi" w:hAnsiTheme="majorBidi" w:cstheme="majorBidi"/>
                <w:sz w:val="20"/>
                <w:szCs w:val="20"/>
              </w:rPr>
              <w:t>and</w:t>
            </w:r>
          </w:p>
        </w:tc>
        <w:tc>
          <w:tcPr>
            <w:tcW w:w="1115" w:type="dxa"/>
            <w:gridSpan w:val="4"/>
          </w:tcPr>
          <w:p w14:paraId="27D67D3B" w14:textId="5BD4F1BC" w:rsidR="00D337B9" w:rsidRPr="004869FC" w:rsidRDefault="005423E4" w:rsidP="00C6312E">
            <w:pPr>
              <w:rPr>
                <w:rFonts w:asciiTheme="majorBidi" w:hAnsiTheme="majorBidi" w:cstheme="majorBidi"/>
                <w:sz w:val="20"/>
                <w:szCs w:val="20"/>
              </w:rPr>
            </w:pPr>
            <w:r w:rsidRPr="004869FC">
              <w:rPr>
                <w:rFonts w:asciiTheme="majorBidi" w:hAnsiTheme="majorBidi" w:cstheme="majorBidi"/>
                <w:sz w:val="20"/>
                <w:szCs w:val="20"/>
              </w:rPr>
              <w:t>a</w:t>
            </w:r>
            <w:r w:rsidR="00D337B9" w:rsidRPr="004869FC">
              <w:rPr>
                <w:rFonts w:asciiTheme="majorBidi" w:hAnsiTheme="majorBidi" w:cstheme="majorBidi"/>
                <w:sz w:val="20"/>
                <w:szCs w:val="20"/>
              </w:rPr>
              <w:t>rt</w:t>
            </w:r>
          </w:p>
        </w:tc>
      </w:tr>
      <w:tr w:rsidR="00D7391A" w:rsidRPr="004869FC" w14:paraId="36982E24" w14:textId="77777777" w:rsidTr="00C6312E">
        <w:trPr>
          <w:trHeight w:val="265"/>
        </w:trPr>
        <w:tc>
          <w:tcPr>
            <w:tcW w:w="2049" w:type="dxa"/>
            <w:gridSpan w:val="9"/>
          </w:tcPr>
          <w:p w14:paraId="0977E016" w14:textId="357BE2D2" w:rsidR="00D337B9" w:rsidRPr="004869FC" w:rsidRDefault="00D337B9" w:rsidP="00C6312E">
            <w:pPr>
              <w:rPr>
                <w:rFonts w:asciiTheme="majorBidi" w:hAnsiTheme="majorBidi" w:cstheme="majorBidi"/>
                <w:i/>
                <w:iCs/>
                <w:sz w:val="20"/>
                <w:szCs w:val="20"/>
              </w:rPr>
            </w:pPr>
            <w:proofErr w:type="spellStart"/>
            <w:r w:rsidRPr="004869FC">
              <w:rPr>
                <w:rFonts w:asciiTheme="majorBidi" w:hAnsiTheme="majorBidi" w:cstheme="majorBidi"/>
                <w:i/>
                <w:iCs/>
                <w:sz w:val="20"/>
                <w:szCs w:val="20"/>
              </w:rPr>
              <w:t>nâmide</w:t>
            </w:r>
            <w:r w:rsidR="00651819" w:rsidRPr="004869FC">
              <w:rPr>
                <w:rFonts w:asciiTheme="majorBidi" w:hAnsiTheme="majorBidi" w:cstheme="majorBidi"/>
                <w:i/>
                <w:iCs/>
                <w:sz w:val="20"/>
                <w:szCs w:val="20"/>
              </w:rPr>
              <w:t>+</w:t>
            </w:r>
            <w:r w:rsidRPr="004869FC">
              <w:rPr>
                <w:rFonts w:asciiTheme="majorBidi" w:hAnsiTheme="majorBidi" w:cstheme="majorBidi"/>
                <w:i/>
                <w:iCs/>
                <w:sz w:val="20"/>
                <w:szCs w:val="20"/>
              </w:rPr>
              <w:t>she</w:t>
            </w:r>
            <w:proofErr w:type="spellEnd"/>
            <w:r w:rsidRPr="004869FC">
              <w:rPr>
                <w:rFonts w:asciiTheme="majorBidi" w:hAnsiTheme="majorBidi" w:cstheme="majorBidi"/>
                <w:i/>
                <w:iCs/>
                <w:sz w:val="20"/>
                <w:szCs w:val="20"/>
              </w:rPr>
              <w:t>.</w:t>
            </w:r>
          </w:p>
        </w:tc>
        <w:tc>
          <w:tcPr>
            <w:tcW w:w="1189" w:type="dxa"/>
            <w:gridSpan w:val="11"/>
          </w:tcPr>
          <w:p w14:paraId="56DC6B15" w14:textId="5BAD2A96" w:rsidR="00D337B9" w:rsidRPr="004869FC" w:rsidRDefault="00D337B9" w:rsidP="00C6312E">
            <w:pPr>
              <w:rPr>
                <w:rFonts w:asciiTheme="majorBidi" w:hAnsiTheme="majorBidi" w:cstheme="majorBidi"/>
                <w:i/>
                <w:iCs/>
                <w:sz w:val="20"/>
                <w:szCs w:val="20"/>
              </w:rPr>
            </w:pPr>
            <w:proofErr w:type="spellStart"/>
            <w:r w:rsidRPr="004869FC">
              <w:rPr>
                <w:rFonts w:asciiTheme="majorBidi" w:hAnsiTheme="majorBidi" w:cstheme="majorBidi"/>
                <w:i/>
                <w:iCs/>
                <w:sz w:val="20"/>
                <w:szCs w:val="20"/>
              </w:rPr>
              <w:t>khânoom</w:t>
            </w:r>
            <w:proofErr w:type="spellEnd"/>
          </w:p>
        </w:tc>
        <w:tc>
          <w:tcPr>
            <w:tcW w:w="1171" w:type="dxa"/>
            <w:gridSpan w:val="10"/>
          </w:tcPr>
          <w:p w14:paraId="6104DC38" w14:textId="77777777" w:rsidR="00D337B9" w:rsidRPr="004869FC" w:rsidRDefault="00D337B9" w:rsidP="00C6312E">
            <w:pPr>
              <w:rPr>
                <w:rFonts w:asciiTheme="majorBidi" w:hAnsiTheme="majorBidi" w:cstheme="majorBidi"/>
                <w:i/>
                <w:iCs/>
                <w:sz w:val="20"/>
                <w:szCs w:val="20"/>
              </w:rPr>
            </w:pPr>
            <w:proofErr w:type="spellStart"/>
            <w:r w:rsidRPr="004869FC">
              <w:rPr>
                <w:rFonts w:asciiTheme="majorBidi" w:hAnsiTheme="majorBidi" w:cstheme="majorBidi"/>
                <w:i/>
                <w:iCs/>
                <w:sz w:val="20"/>
                <w:szCs w:val="20"/>
              </w:rPr>
              <w:t>farahâni</w:t>
            </w:r>
            <w:proofErr w:type="spellEnd"/>
          </w:p>
        </w:tc>
        <w:tc>
          <w:tcPr>
            <w:tcW w:w="868" w:type="dxa"/>
            <w:gridSpan w:val="8"/>
          </w:tcPr>
          <w:p w14:paraId="12813726" w14:textId="38C7DB3B" w:rsidR="00D337B9" w:rsidRPr="004869FC" w:rsidRDefault="00A13E40" w:rsidP="00C6312E">
            <w:pPr>
              <w:rPr>
                <w:rFonts w:asciiTheme="majorBidi" w:hAnsiTheme="majorBidi" w:cstheme="majorBidi"/>
                <w:i/>
                <w:iCs/>
                <w:sz w:val="20"/>
                <w:szCs w:val="20"/>
              </w:rPr>
            </w:pPr>
            <w:proofErr w:type="spellStart"/>
            <w:r w:rsidRPr="004869FC">
              <w:rPr>
                <w:rFonts w:asciiTheme="majorBidi" w:hAnsiTheme="majorBidi" w:cstheme="majorBidi"/>
                <w:i/>
                <w:iCs/>
                <w:sz w:val="20"/>
                <w:szCs w:val="20"/>
              </w:rPr>
              <w:t>v</w:t>
            </w:r>
            <w:r w:rsidR="00D337B9" w:rsidRPr="004869FC">
              <w:rPr>
                <w:rFonts w:asciiTheme="majorBidi" w:hAnsiTheme="majorBidi" w:cstheme="majorBidi"/>
                <w:i/>
                <w:iCs/>
                <w:sz w:val="20"/>
                <w:szCs w:val="20"/>
              </w:rPr>
              <w:t>aghti</w:t>
            </w:r>
            <w:proofErr w:type="spellEnd"/>
          </w:p>
        </w:tc>
        <w:tc>
          <w:tcPr>
            <w:tcW w:w="527" w:type="dxa"/>
            <w:gridSpan w:val="4"/>
          </w:tcPr>
          <w:p w14:paraId="022D6860" w14:textId="77777777" w:rsidR="00D337B9" w:rsidRPr="004869FC" w:rsidRDefault="00D337B9" w:rsidP="00C6312E">
            <w:pPr>
              <w:rPr>
                <w:rFonts w:asciiTheme="majorBidi" w:hAnsiTheme="majorBidi" w:cstheme="majorBidi"/>
                <w:i/>
                <w:iCs/>
                <w:sz w:val="20"/>
                <w:szCs w:val="20"/>
              </w:rPr>
            </w:pPr>
            <w:proofErr w:type="spellStart"/>
            <w:r w:rsidRPr="004869FC">
              <w:rPr>
                <w:rFonts w:asciiTheme="majorBidi" w:hAnsiTheme="majorBidi" w:cstheme="majorBidi"/>
                <w:i/>
                <w:iCs/>
                <w:sz w:val="20"/>
                <w:szCs w:val="20"/>
              </w:rPr>
              <w:t>dar</w:t>
            </w:r>
            <w:proofErr w:type="spellEnd"/>
          </w:p>
        </w:tc>
        <w:tc>
          <w:tcPr>
            <w:tcW w:w="731" w:type="dxa"/>
            <w:gridSpan w:val="6"/>
          </w:tcPr>
          <w:p w14:paraId="2309EDDD" w14:textId="08E06727" w:rsidR="00D337B9" w:rsidRPr="004869FC" w:rsidRDefault="001F1140" w:rsidP="00C6312E">
            <w:pPr>
              <w:rPr>
                <w:rFonts w:asciiTheme="majorBidi" w:hAnsiTheme="majorBidi" w:cstheme="majorBidi"/>
                <w:i/>
                <w:iCs/>
                <w:sz w:val="20"/>
                <w:szCs w:val="20"/>
              </w:rPr>
            </w:pPr>
            <w:proofErr w:type="spellStart"/>
            <w:r>
              <w:rPr>
                <w:rFonts w:asciiTheme="majorBidi" w:hAnsiTheme="majorBidi" w:cstheme="majorBidi"/>
                <w:i/>
                <w:iCs/>
                <w:sz w:val="20"/>
                <w:szCs w:val="20"/>
              </w:rPr>
              <w:t>i</w:t>
            </w:r>
            <w:r w:rsidR="00D337B9" w:rsidRPr="004869FC">
              <w:rPr>
                <w:rFonts w:asciiTheme="majorBidi" w:hAnsiTheme="majorBidi" w:cstheme="majorBidi"/>
                <w:i/>
                <w:iCs/>
                <w:sz w:val="20"/>
                <w:szCs w:val="20"/>
              </w:rPr>
              <w:t>ran</w:t>
            </w:r>
            <w:proofErr w:type="spellEnd"/>
          </w:p>
        </w:tc>
        <w:tc>
          <w:tcPr>
            <w:tcW w:w="1026" w:type="dxa"/>
            <w:gridSpan w:val="8"/>
          </w:tcPr>
          <w:p w14:paraId="4EF6F999" w14:textId="77777777" w:rsidR="00D337B9" w:rsidRPr="004869FC" w:rsidRDefault="00D337B9" w:rsidP="00C6312E">
            <w:pPr>
              <w:rPr>
                <w:rFonts w:asciiTheme="majorBidi" w:hAnsiTheme="majorBidi" w:cstheme="majorBidi"/>
                <w:i/>
                <w:iCs/>
                <w:sz w:val="20"/>
                <w:szCs w:val="20"/>
              </w:rPr>
            </w:pPr>
            <w:proofErr w:type="spellStart"/>
            <w:r w:rsidRPr="004869FC">
              <w:rPr>
                <w:rFonts w:asciiTheme="majorBidi" w:hAnsiTheme="majorBidi" w:cstheme="majorBidi"/>
                <w:i/>
                <w:iCs/>
                <w:sz w:val="20"/>
                <w:szCs w:val="20"/>
              </w:rPr>
              <w:t>budid</w:t>
            </w:r>
            <w:proofErr w:type="spellEnd"/>
          </w:p>
        </w:tc>
        <w:tc>
          <w:tcPr>
            <w:tcW w:w="567" w:type="dxa"/>
            <w:gridSpan w:val="5"/>
          </w:tcPr>
          <w:p w14:paraId="73D249E8" w14:textId="5A6ABD4D" w:rsidR="00D337B9" w:rsidRPr="004869FC" w:rsidRDefault="00E5640F" w:rsidP="00C6312E">
            <w:pPr>
              <w:rPr>
                <w:rFonts w:asciiTheme="majorBidi" w:hAnsiTheme="majorBidi" w:cstheme="majorBidi"/>
                <w:i/>
                <w:iCs/>
                <w:sz w:val="20"/>
                <w:szCs w:val="20"/>
              </w:rPr>
            </w:pPr>
            <w:r w:rsidRPr="004869FC">
              <w:rPr>
                <w:rFonts w:asciiTheme="majorBidi" w:hAnsiTheme="majorBidi" w:cstheme="majorBidi"/>
                <w:i/>
                <w:iCs/>
                <w:sz w:val="20"/>
                <w:szCs w:val="20"/>
              </w:rPr>
              <w:t xml:space="preserve"> </w:t>
            </w:r>
            <w:proofErr w:type="spellStart"/>
            <w:r w:rsidR="00D337B9" w:rsidRPr="004869FC">
              <w:rPr>
                <w:rFonts w:asciiTheme="majorBidi" w:hAnsiTheme="majorBidi" w:cstheme="majorBidi"/>
                <w:i/>
                <w:iCs/>
                <w:sz w:val="20"/>
                <w:szCs w:val="20"/>
              </w:rPr>
              <w:t>ba</w:t>
            </w:r>
            <w:proofErr w:type="spellEnd"/>
            <w:r w:rsidR="00D337B9" w:rsidRPr="004869FC">
              <w:rPr>
                <w:rFonts w:asciiTheme="majorBidi" w:hAnsiTheme="majorBidi" w:cstheme="majorBidi"/>
                <w:i/>
                <w:iCs/>
                <w:sz w:val="20"/>
                <w:szCs w:val="20"/>
              </w:rPr>
              <w:t>̂</w:t>
            </w:r>
          </w:p>
        </w:tc>
        <w:tc>
          <w:tcPr>
            <w:tcW w:w="803" w:type="dxa"/>
            <w:gridSpan w:val="2"/>
          </w:tcPr>
          <w:p w14:paraId="656A35A0" w14:textId="2D2EAFB5" w:rsidR="00D337B9" w:rsidRPr="004869FC" w:rsidRDefault="00794C3C" w:rsidP="00C6312E">
            <w:pPr>
              <w:rPr>
                <w:rFonts w:asciiTheme="majorBidi" w:hAnsiTheme="majorBidi" w:cstheme="majorBidi"/>
                <w:i/>
                <w:iCs/>
                <w:sz w:val="20"/>
                <w:szCs w:val="20"/>
              </w:rPr>
            </w:pPr>
            <w:r w:rsidRPr="004869FC">
              <w:rPr>
                <w:rFonts w:asciiTheme="majorBidi" w:hAnsiTheme="majorBidi" w:cstheme="majorBidi"/>
                <w:i/>
                <w:iCs/>
                <w:sz w:val="20"/>
                <w:szCs w:val="20"/>
              </w:rPr>
              <w:t>f</w:t>
            </w:r>
            <w:r w:rsidR="00D337B9" w:rsidRPr="004869FC">
              <w:rPr>
                <w:rFonts w:asciiTheme="majorBidi" w:hAnsiTheme="majorBidi" w:cstheme="majorBidi"/>
                <w:i/>
                <w:iCs/>
                <w:sz w:val="20"/>
                <w:szCs w:val="20"/>
              </w:rPr>
              <w:t>ilm</w:t>
            </w:r>
            <w:r w:rsidR="000C46BF" w:rsidRPr="004869FC">
              <w:rPr>
                <w:rFonts w:asciiTheme="majorBidi" w:hAnsiTheme="majorBidi" w:cstheme="majorBidi"/>
                <w:i/>
                <w:iCs/>
                <w:sz w:val="20"/>
                <w:szCs w:val="20"/>
              </w:rPr>
              <w:t>-e</w:t>
            </w:r>
          </w:p>
        </w:tc>
      </w:tr>
      <w:tr w:rsidR="00D7391A" w:rsidRPr="004869FC" w14:paraId="13F72B36" w14:textId="77777777" w:rsidTr="00C6312E">
        <w:trPr>
          <w:trHeight w:val="390"/>
        </w:trPr>
        <w:tc>
          <w:tcPr>
            <w:tcW w:w="2260" w:type="dxa"/>
            <w:gridSpan w:val="11"/>
          </w:tcPr>
          <w:p w14:paraId="072EEDF4" w14:textId="667E4D1F" w:rsidR="00D337B9" w:rsidRPr="004869FC" w:rsidRDefault="005B0E60" w:rsidP="00C6312E">
            <w:pPr>
              <w:ind w:right="-198"/>
              <w:rPr>
                <w:rFonts w:asciiTheme="majorBidi" w:hAnsiTheme="majorBidi" w:cstheme="majorBidi"/>
                <w:i/>
                <w:iCs/>
                <w:sz w:val="20"/>
                <w:szCs w:val="20"/>
              </w:rPr>
            </w:pPr>
            <w:proofErr w:type="spellStart"/>
            <w:r w:rsidRPr="004869FC">
              <w:rPr>
                <w:rFonts w:asciiTheme="majorBidi" w:hAnsiTheme="majorBidi" w:cstheme="majorBidi"/>
                <w:sz w:val="20"/>
                <w:szCs w:val="20"/>
              </w:rPr>
              <w:t>n</w:t>
            </w:r>
            <w:r w:rsidR="0003729F" w:rsidRPr="004869FC">
              <w:rPr>
                <w:rFonts w:asciiTheme="majorBidi" w:hAnsiTheme="majorBidi" w:cstheme="majorBidi"/>
                <w:sz w:val="20"/>
                <w:szCs w:val="20"/>
              </w:rPr>
              <w:t>amed</w:t>
            </w:r>
            <w:r w:rsidRPr="004869FC">
              <w:rPr>
                <w:rFonts w:asciiTheme="majorBidi" w:hAnsiTheme="majorBidi" w:cstheme="majorBidi"/>
                <w:sz w:val="20"/>
                <w:szCs w:val="20"/>
              </w:rPr>
              <w:t>.</w:t>
            </w:r>
            <w:r w:rsidR="00D337B9" w:rsidRPr="004869FC">
              <w:rPr>
                <w:rFonts w:asciiTheme="majorBidi" w:hAnsiTheme="majorBidi" w:cstheme="majorBidi"/>
                <w:sz w:val="20"/>
                <w:szCs w:val="20"/>
              </w:rPr>
              <w:t>be</w:t>
            </w:r>
            <w:r w:rsidR="0003729F" w:rsidRPr="004869FC">
              <w:rPr>
                <w:rFonts w:asciiTheme="majorBidi" w:hAnsiTheme="majorBidi" w:cstheme="majorBidi"/>
                <w:sz w:val="20"/>
                <w:szCs w:val="20"/>
              </w:rPr>
              <w:t>come</w:t>
            </w:r>
            <w:r w:rsidRPr="004869FC">
              <w:rPr>
                <w:rFonts w:asciiTheme="majorBidi" w:hAnsiTheme="majorBidi" w:cstheme="majorBidi"/>
                <w:sz w:val="20"/>
                <w:szCs w:val="20"/>
              </w:rPr>
              <w:t>.</w:t>
            </w:r>
            <w:r w:rsidR="00D35191" w:rsidRPr="004869FC">
              <w:rPr>
                <w:rFonts w:asciiTheme="majorBidi" w:hAnsiTheme="majorBidi" w:cstheme="majorBidi"/>
                <w:sz w:val="20"/>
                <w:szCs w:val="20"/>
              </w:rPr>
              <w:t>SUB</w:t>
            </w:r>
            <w:r w:rsidR="0092064F" w:rsidRPr="004869FC">
              <w:rPr>
                <w:rFonts w:asciiTheme="majorBidi" w:hAnsiTheme="majorBidi" w:cstheme="majorBidi"/>
                <w:sz w:val="20"/>
                <w:szCs w:val="20"/>
              </w:rPr>
              <w:t>J</w:t>
            </w:r>
            <w:proofErr w:type="spellEnd"/>
            <w:r w:rsidR="0092064F" w:rsidRPr="004869FC">
              <w:rPr>
                <w:rFonts w:asciiTheme="majorBidi" w:hAnsiTheme="majorBidi" w:cstheme="majorBidi"/>
                <w:sz w:val="20"/>
                <w:szCs w:val="20"/>
              </w:rPr>
              <w:t>.</w:t>
            </w:r>
          </w:p>
        </w:tc>
        <w:tc>
          <w:tcPr>
            <w:tcW w:w="992" w:type="dxa"/>
            <w:gridSpan w:val="10"/>
          </w:tcPr>
          <w:p w14:paraId="2E6B5912" w14:textId="52420663" w:rsidR="00D337B9" w:rsidRPr="004869FC" w:rsidRDefault="003A22B0" w:rsidP="00C6312E">
            <w:pPr>
              <w:rPr>
                <w:rFonts w:asciiTheme="majorBidi" w:hAnsiTheme="majorBidi" w:cstheme="majorBidi"/>
                <w:i/>
                <w:iCs/>
                <w:sz w:val="20"/>
                <w:szCs w:val="20"/>
              </w:rPr>
            </w:pPr>
            <w:r w:rsidRPr="004869FC">
              <w:rPr>
                <w:rFonts w:asciiTheme="majorBidi" w:hAnsiTheme="majorBidi" w:cstheme="majorBidi"/>
                <w:i/>
                <w:iCs/>
                <w:sz w:val="20"/>
                <w:szCs w:val="20"/>
              </w:rPr>
              <w:t>M</w:t>
            </w:r>
            <w:r w:rsidR="00A57ECA" w:rsidRPr="004869FC">
              <w:rPr>
                <w:rFonts w:asciiTheme="majorBidi" w:hAnsiTheme="majorBidi" w:cstheme="majorBidi"/>
                <w:i/>
                <w:iCs/>
                <w:sz w:val="20"/>
                <w:szCs w:val="20"/>
              </w:rPr>
              <w:t>iss</w:t>
            </w:r>
          </w:p>
        </w:tc>
        <w:tc>
          <w:tcPr>
            <w:tcW w:w="1157" w:type="dxa"/>
            <w:gridSpan w:val="9"/>
          </w:tcPr>
          <w:p w14:paraId="6744E08D" w14:textId="77777777" w:rsidR="00D337B9" w:rsidRPr="004869FC" w:rsidRDefault="00D337B9" w:rsidP="00C6312E">
            <w:pPr>
              <w:rPr>
                <w:rFonts w:asciiTheme="majorBidi" w:hAnsiTheme="majorBidi" w:cstheme="majorBidi"/>
                <w:i/>
                <w:iCs/>
                <w:sz w:val="20"/>
                <w:szCs w:val="20"/>
              </w:rPr>
            </w:pPr>
            <w:proofErr w:type="spellStart"/>
            <w:r w:rsidRPr="004869FC">
              <w:rPr>
                <w:rFonts w:asciiTheme="majorBidi" w:hAnsiTheme="majorBidi" w:cstheme="majorBidi"/>
                <w:sz w:val="20"/>
                <w:szCs w:val="20"/>
              </w:rPr>
              <w:t>Farahani</w:t>
            </w:r>
            <w:proofErr w:type="spellEnd"/>
          </w:p>
        </w:tc>
        <w:tc>
          <w:tcPr>
            <w:tcW w:w="868" w:type="dxa"/>
            <w:gridSpan w:val="8"/>
          </w:tcPr>
          <w:p w14:paraId="58677955" w14:textId="390E01CA" w:rsidR="00D337B9" w:rsidRPr="00A53482" w:rsidRDefault="00812E50" w:rsidP="00C6312E">
            <w:pPr>
              <w:rPr>
                <w:rFonts w:asciiTheme="majorBidi" w:hAnsiTheme="majorBidi" w:cstheme="majorBidi"/>
                <w:sz w:val="20"/>
                <w:szCs w:val="20"/>
              </w:rPr>
            </w:pPr>
            <w:r w:rsidRPr="00A53482">
              <w:rPr>
                <w:rFonts w:asciiTheme="majorBidi" w:hAnsiTheme="majorBidi" w:cstheme="majorBidi"/>
                <w:sz w:val="20"/>
                <w:szCs w:val="20"/>
              </w:rPr>
              <w:t>w</w:t>
            </w:r>
            <w:r w:rsidR="00D337B9" w:rsidRPr="00A53482">
              <w:rPr>
                <w:rFonts w:asciiTheme="majorBidi" w:hAnsiTheme="majorBidi" w:cstheme="majorBidi"/>
                <w:sz w:val="20"/>
                <w:szCs w:val="20"/>
              </w:rPr>
              <w:t>hen</w:t>
            </w:r>
          </w:p>
        </w:tc>
        <w:tc>
          <w:tcPr>
            <w:tcW w:w="417" w:type="dxa"/>
            <w:gridSpan w:val="3"/>
          </w:tcPr>
          <w:p w14:paraId="14A6923D" w14:textId="77777777" w:rsidR="00D337B9" w:rsidRPr="00A53482" w:rsidRDefault="00D337B9" w:rsidP="00C6312E">
            <w:pPr>
              <w:rPr>
                <w:rFonts w:asciiTheme="majorBidi" w:hAnsiTheme="majorBidi" w:cstheme="majorBidi"/>
                <w:sz w:val="20"/>
                <w:szCs w:val="20"/>
              </w:rPr>
            </w:pPr>
            <w:r w:rsidRPr="00A53482">
              <w:rPr>
                <w:rFonts w:asciiTheme="majorBidi" w:hAnsiTheme="majorBidi" w:cstheme="majorBidi"/>
                <w:sz w:val="20"/>
                <w:szCs w:val="20"/>
              </w:rPr>
              <w:t>in</w:t>
            </w:r>
          </w:p>
        </w:tc>
        <w:tc>
          <w:tcPr>
            <w:tcW w:w="709" w:type="dxa"/>
            <w:gridSpan w:val="5"/>
          </w:tcPr>
          <w:p w14:paraId="5544F843" w14:textId="73FD7E2A" w:rsidR="00D337B9" w:rsidRPr="00A53482" w:rsidRDefault="001F1140" w:rsidP="00C6312E">
            <w:pPr>
              <w:rPr>
                <w:rFonts w:asciiTheme="majorBidi" w:hAnsiTheme="majorBidi" w:cstheme="majorBidi"/>
                <w:sz w:val="20"/>
                <w:szCs w:val="20"/>
              </w:rPr>
            </w:pPr>
            <w:r w:rsidRPr="00A53482">
              <w:rPr>
                <w:rFonts w:asciiTheme="majorBidi" w:hAnsiTheme="majorBidi" w:cstheme="majorBidi"/>
                <w:sz w:val="20"/>
                <w:szCs w:val="20"/>
              </w:rPr>
              <w:t>I</w:t>
            </w:r>
            <w:r w:rsidR="00D337B9" w:rsidRPr="00A53482">
              <w:rPr>
                <w:rFonts w:asciiTheme="majorBidi" w:hAnsiTheme="majorBidi" w:cstheme="majorBidi"/>
                <w:sz w:val="20"/>
                <w:szCs w:val="20"/>
              </w:rPr>
              <w:t>ran</w:t>
            </w:r>
          </w:p>
        </w:tc>
        <w:tc>
          <w:tcPr>
            <w:tcW w:w="1138" w:type="dxa"/>
            <w:gridSpan w:val="9"/>
          </w:tcPr>
          <w:p w14:paraId="51F514D4" w14:textId="117077FA" w:rsidR="00D337B9" w:rsidRPr="00A53482" w:rsidRDefault="00D1703D" w:rsidP="00C6312E">
            <w:pPr>
              <w:rPr>
                <w:rFonts w:asciiTheme="majorBidi" w:hAnsiTheme="majorBidi" w:cstheme="majorBidi"/>
                <w:sz w:val="20"/>
                <w:szCs w:val="20"/>
              </w:rPr>
            </w:pPr>
            <w:r w:rsidRPr="00A53482">
              <w:rPr>
                <w:rFonts w:asciiTheme="majorBidi" w:hAnsiTheme="majorBidi" w:cstheme="majorBidi"/>
                <w:sz w:val="20"/>
                <w:szCs w:val="20"/>
              </w:rPr>
              <w:t>was</w:t>
            </w:r>
            <w:r w:rsidR="00D93F92" w:rsidRPr="00A53482">
              <w:rPr>
                <w:rFonts w:asciiTheme="majorBidi" w:hAnsiTheme="majorBidi" w:cstheme="majorBidi"/>
                <w:sz w:val="20"/>
                <w:szCs w:val="20"/>
              </w:rPr>
              <w:t>.</w:t>
            </w:r>
            <w:r w:rsidR="008F460E" w:rsidRPr="00A53482">
              <w:rPr>
                <w:rFonts w:asciiTheme="majorBidi" w:hAnsiTheme="majorBidi" w:cstheme="majorBidi"/>
                <w:sz w:val="20"/>
                <w:szCs w:val="20"/>
              </w:rPr>
              <w:t>2SG</w:t>
            </w:r>
          </w:p>
        </w:tc>
        <w:tc>
          <w:tcPr>
            <w:tcW w:w="712" w:type="dxa"/>
            <w:gridSpan w:val="7"/>
          </w:tcPr>
          <w:p w14:paraId="422CF7D6" w14:textId="43555EF8" w:rsidR="00D337B9" w:rsidRPr="00A53482" w:rsidRDefault="00D7391A" w:rsidP="00C6312E">
            <w:pPr>
              <w:rPr>
                <w:rFonts w:asciiTheme="majorBidi" w:hAnsiTheme="majorBidi" w:cstheme="majorBidi"/>
                <w:sz w:val="20"/>
                <w:szCs w:val="20"/>
              </w:rPr>
            </w:pPr>
            <w:r w:rsidRPr="00A53482">
              <w:rPr>
                <w:rFonts w:asciiTheme="majorBidi" w:hAnsiTheme="majorBidi" w:cstheme="majorBidi"/>
                <w:sz w:val="20"/>
                <w:szCs w:val="20"/>
              </w:rPr>
              <w:t>w</w:t>
            </w:r>
            <w:r w:rsidR="00D337B9" w:rsidRPr="00A53482">
              <w:rPr>
                <w:rFonts w:asciiTheme="majorBidi" w:hAnsiTheme="majorBidi" w:cstheme="majorBidi"/>
                <w:sz w:val="20"/>
                <w:szCs w:val="20"/>
              </w:rPr>
              <w:t>ith</w:t>
            </w:r>
          </w:p>
        </w:tc>
        <w:tc>
          <w:tcPr>
            <w:tcW w:w="678" w:type="dxa"/>
          </w:tcPr>
          <w:p w14:paraId="522C9905" w14:textId="77777777" w:rsidR="00D337B9" w:rsidRPr="00A53482" w:rsidRDefault="00D337B9" w:rsidP="00C6312E">
            <w:pPr>
              <w:rPr>
                <w:rFonts w:asciiTheme="majorBidi" w:hAnsiTheme="majorBidi" w:cstheme="majorBidi"/>
                <w:sz w:val="20"/>
                <w:szCs w:val="20"/>
              </w:rPr>
            </w:pPr>
            <w:r w:rsidRPr="00A53482">
              <w:rPr>
                <w:rFonts w:asciiTheme="majorBidi" w:hAnsiTheme="majorBidi" w:cstheme="majorBidi"/>
                <w:sz w:val="20"/>
                <w:szCs w:val="20"/>
              </w:rPr>
              <w:t>film</w:t>
            </w:r>
          </w:p>
        </w:tc>
      </w:tr>
      <w:tr w:rsidR="00D7391A" w:rsidRPr="004869FC" w14:paraId="2742DE95" w14:textId="77777777" w:rsidTr="00C6312E">
        <w:trPr>
          <w:trHeight w:val="317"/>
        </w:trPr>
        <w:tc>
          <w:tcPr>
            <w:tcW w:w="1236" w:type="dxa"/>
            <w:gridSpan w:val="3"/>
          </w:tcPr>
          <w:p w14:paraId="0C417AA8" w14:textId="77777777" w:rsidR="00D337B9" w:rsidRPr="004869FC" w:rsidRDefault="00D337B9" w:rsidP="00C6312E">
            <w:pPr>
              <w:rPr>
                <w:rFonts w:asciiTheme="majorBidi" w:hAnsiTheme="majorBidi" w:cstheme="majorBidi"/>
                <w:i/>
                <w:iCs/>
                <w:sz w:val="20"/>
                <w:szCs w:val="20"/>
              </w:rPr>
            </w:pPr>
            <w:proofErr w:type="spellStart"/>
            <w:r w:rsidRPr="004869FC">
              <w:rPr>
                <w:rFonts w:asciiTheme="majorBidi" w:hAnsiTheme="majorBidi" w:cstheme="majorBidi"/>
                <w:i/>
                <w:iCs/>
                <w:sz w:val="20"/>
                <w:szCs w:val="20"/>
              </w:rPr>
              <w:t>mim</w:t>
            </w:r>
            <w:proofErr w:type="spellEnd"/>
            <w:r w:rsidRPr="004869FC">
              <w:rPr>
                <w:rFonts w:asciiTheme="majorBidi" w:hAnsiTheme="majorBidi" w:cstheme="majorBidi"/>
                <w:i/>
                <w:iCs/>
                <w:sz w:val="20"/>
                <w:szCs w:val="20"/>
              </w:rPr>
              <w:t xml:space="preserve"> </w:t>
            </w:r>
            <w:proofErr w:type="spellStart"/>
            <w:r w:rsidRPr="004869FC">
              <w:rPr>
                <w:rFonts w:asciiTheme="majorBidi" w:hAnsiTheme="majorBidi" w:cstheme="majorBidi"/>
                <w:i/>
                <w:iCs/>
                <w:sz w:val="20"/>
                <w:szCs w:val="20"/>
              </w:rPr>
              <w:t>mesl</w:t>
            </w:r>
            <w:proofErr w:type="spellEnd"/>
            <w:r w:rsidRPr="004869FC">
              <w:rPr>
                <w:rFonts w:asciiTheme="majorBidi" w:hAnsiTheme="majorBidi" w:cstheme="majorBidi"/>
                <w:i/>
                <w:iCs/>
                <w:sz w:val="20"/>
                <w:szCs w:val="20"/>
              </w:rPr>
              <w:t>-e</w:t>
            </w:r>
          </w:p>
        </w:tc>
        <w:tc>
          <w:tcPr>
            <w:tcW w:w="1198" w:type="dxa"/>
            <w:gridSpan w:val="9"/>
          </w:tcPr>
          <w:p w14:paraId="470B2FCF" w14:textId="77777777" w:rsidR="00D337B9" w:rsidRPr="004869FC" w:rsidRDefault="00D337B9" w:rsidP="00C6312E">
            <w:pPr>
              <w:rPr>
                <w:rFonts w:asciiTheme="majorBidi" w:hAnsiTheme="majorBidi" w:cstheme="majorBidi"/>
                <w:i/>
                <w:iCs/>
                <w:sz w:val="20"/>
                <w:szCs w:val="20"/>
              </w:rPr>
            </w:pPr>
            <w:proofErr w:type="spellStart"/>
            <w:r w:rsidRPr="004869FC">
              <w:rPr>
                <w:rFonts w:asciiTheme="majorBidi" w:hAnsiTheme="majorBidi" w:cstheme="majorBidi"/>
                <w:i/>
                <w:iCs/>
                <w:sz w:val="20"/>
                <w:szCs w:val="20"/>
              </w:rPr>
              <w:t>mâdar</w:t>
            </w:r>
            <w:proofErr w:type="spellEnd"/>
            <w:r w:rsidRPr="004869FC">
              <w:rPr>
                <w:rFonts w:asciiTheme="majorBidi" w:hAnsiTheme="majorBidi" w:cstheme="majorBidi"/>
                <w:i/>
                <w:iCs/>
                <w:sz w:val="20"/>
                <w:szCs w:val="20"/>
              </w:rPr>
              <w:t xml:space="preserve">   </w:t>
            </w:r>
          </w:p>
        </w:tc>
        <w:tc>
          <w:tcPr>
            <w:tcW w:w="708" w:type="dxa"/>
            <w:gridSpan w:val="7"/>
          </w:tcPr>
          <w:p w14:paraId="1335FB8F" w14:textId="74F0ADB0" w:rsidR="00D337B9" w:rsidRPr="004869FC" w:rsidRDefault="00D337B9" w:rsidP="00C6312E">
            <w:pPr>
              <w:rPr>
                <w:rFonts w:asciiTheme="majorBidi" w:hAnsiTheme="majorBidi" w:cstheme="majorBidi"/>
                <w:i/>
                <w:iCs/>
                <w:sz w:val="20"/>
                <w:szCs w:val="20"/>
              </w:rPr>
            </w:pPr>
            <w:r w:rsidRPr="004869FC">
              <w:rPr>
                <w:rFonts w:asciiTheme="majorBidi" w:hAnsiTheme="majorBidi" w:cstheme="majorBidi"/>
                <w:i/>
                <w:iCs/>
                <w:sz w:val="20"/>
                <w:szCs w:val="20"/>
              </w:rPr>
              <w:t xml:space="preserve"> </w:t>
            </w:r>
            <w:proofErr w:type="spellStart"/>
            <w:r w:rsidR="002A2446">
              <w:rPr>
                <w:rFonts w:asciiTheme="majorBidi" w:hAnsiTheme="majorBidi" w:cstheme="majorBidi"/>
                <w:i/>
                <w:iCs/>
                <w:sz w:val="20"/>
                <w:szCs w:val="20"/>
              </w:rPr>
              <w:t>k</w:t>
            </w:r>
            <w:r w:rsidRPr="004869FC">
              <w:rPr>
                <w:rFonts w:asciiTheme="majorBidi" w:hAnsiTheme="majorBidi" w:cstheme="majorBidi"/>
                <w:i/>
                <w:iCs/>
                <w:sz w:val="20"/>
                <w:szCs w:val="20"/>
              </w:rPr>
              <w:t>e</w:t>
            </w:r>
            <w:proofErr w:type="spellEnd"/>
          </w:p>
        </w:tc>
        <w:tc>
          <w:tcPr>
            <w:tcW w:w="1134" w:type="dxa"/>
            <w:gridSpan w:val="10"/>
          </w:tcPr>
          <w:p w14:paraId="19004AE2" w14:textId="6F0F266E" w:rsidR="00D337B9" w:rsidRPr="004869FC" w:rsidRDefault="009B0082" w:rsidP="00C6312E">
            <w:pPr>
              <w:rPr>
                <w:rFonts w:asciiTheme="majorBidi" w:hAnsiTheme="majorBidi" w:cstheme="majorBidi"/>
                <w:i/>
                <w:iCs/>
                <w:sz w:val="20"/>
                <w:szCs w:val="20"/>
              </w:rPr>
            </w:pPr>
            <w:r w:rsidRPr="004869FC">
              <w:rPr>
                <w:rFonts w:asciiTheme="majorBidi" w:hAnsiTheme="majorBidi" w:cstheme="majorBidi"/>
                <w:i/>
                <w:iCs/>
                <w:sz w:val="20"/>
                <w:szCs w:val="20"/>
              </w:rPr>
              <w:t>s</w:t>
            </w:r>
            <w:r w:rsidR="00D337B9" w:rsidRPr="004869FC">
              <w:rPr>
                <w:rFonts w:asciiTheme="majorBidi" w:hAnsiTheme="majorBidi" w:cstheme="majorBidi"/>
                <w:i/>
                <w:iCs/>
                <w:sz w:val="20"/>
                <w:szCs w:val="20"/>
              </w:rPr>
              <w:t>ad</w:t>
            </w:r>
          </w:p>
        </w:tc>
        <w:tc>
          <w:tcPr>
            <w:tcW w:w="859" w:type="dxa"/>
            <w:gridSpan w:val="7"/>
          </w:tcPr>
          <w:p w14:paraId="3B4580D7" w14:textId="77777777" w:rsidR="00D337B9" w:rsidRPr="004869FC" w:rsidRDefault="00D337B9" w:rsidP="00C6312E">
            <w:pPr>
              <w:rPr>
                <w:rFonts w:asciiTheme="majorBidi" w:hAnsiTheme="majorBidi" w:cstheme="majorBidi"/>
                <w:i/>
                <w:iCs/>
                <w:sz w:val="20"/>
                <w:szCs w:val="20"/>
              </w:rPr>
            </w:pPr>
            <w:proofErr w:type="spellStart"/>
            <w:r w:rsidRPr="004869FC">
              <w:rPr>
                <w:rFonts w:asciiTheme="majorBidi" w:hAnsiTheme="majorBidi" w:cstheme="majorBidi"/>
                <w:i/>
                <w:iCs/>
                <w:sz w:val="20"/>
                <w:szCs w:val="20"/>
              </w:rPr>
              <w:t>bâr</w:t>
            </w:r>
            <w:proofErr w:type="spellEnd"/>
          </w:p>
        </w:tc>
        <w:tc>
          <w:tcPr>
            <w:tcW w:w="1413" w:type="dxa"/>
            <w:gridSpan w:val="13"/>
          </w:tcPr>
          <w:p w14:paraId="746C8F8B" w14:textId="0EC28E73" w:rsidR="00D337B9" w:rsidRPr="004869FC" w:rsidRDefault="00616DD3" w:rsidP="00C6312E">
            <w:pPr>
              <w:rPr>
                <w:rFonts w:asciiTheme="majorBidi" w:hAnsiTheme="majorBidi" w:cstheme="majorBidi"/>
                <w:i/>
                <w:iCs/>
                <w:sz w:val="20"/>
                <w:szCs w:val="20"/>
              </w:rPr>
            </w:pPr>
            <w:proofErr w:type="spellStart"/>
            <w:r w:rsidRPr="004869FC">
              <w:rPr>
                <w:rFonts w:asciiTheme="majorBidi" w:hAnsiTheme="majorBidi" w:cstheme="majorBidi"/>
                <w:i/>
                <w:iCs/>
                <w:sz w:val="20"/>
                <w:szCs w:val="20"/>
              </w:rPr>
              <w:t>d</w:t>
            </w:r>
            <w:r w:rsidR="00D337B9" w:rsidRPr="004869FC">
              <w:rPr>
                <w:rFonts w:asciiTheme="majorBidi" w:hAnsiTheme="majorBidi" w:cstheme="majorBidi"/>
                <w:i/>
                <w:iCs/>
                <w:sz w:val="20"/>
                <w:szCs w:val="20"/>
              </w:rPr>
              <w:t>idamesh</w:t>
            </w:r>
            <w:proofErr w:type="spellEnd"/>
          </w:p>
        </w:tc>
        <w:tc>
          <w:tcPr>
            <w:tcW w:w="993" w:type="dxa"/>
            <w:gridSpan w:val="6"/>
          </w:tcPr>
          <w:p w14:paraId="03CBC6BA" w14:textId="415DDAF5" w:rsidR="00D337B9" w:rsidRPr="004869FC" w:rsidRDefault="00D7391A" w:rsidP="00C6312E">
            <w:pPr>
              <w:rPr>
                <w:rFonts w:asciiTheme="majorBidi" w:hAnsiTheme="majorBidi" w:cstheme="majorBidi"/>
                <w:i/>
                <w:iCs/>
                <w:sz w:val="20"/>
                <w:szCs w:val="20"/>
              </w:rPr>
            </w:pPr>
            <w:proofErr w:type="spellStart"/>
            <w:r w:rsidRPr="004869FC">
              <w:rPr>
                <w:rFonts w:asciiTheme="majorBidi" w:hAnsiTheme="majorBidi" w:cstheme="majorBidi"/>
                <w:i/>
                <w:iCs/>
                <w:sz w:val="20"/>
                <w:szCs w:val="20"/>
              </w:rPr>
              <w:t>har</w:t>
            </w:r>
            <w:r w:rsidR="00D337B9" w:rsidRPr="004869FC">
              <w:rPr>
                <w:rFonts w:asciiTheme="majorBidi" w:hAnsiTheme="majorBidi" w:cstheme="majorBidi"/>
                <w:i/>
                <w:iCs/>
                <w:sz w:val="20"/>
                <w:szCs w:val="20"/>
              </w:rPr>
              <w:t>bâr</w:t>
            </w:r>
            <w:proofErr w:type="spellEnd"/>
          </w:p>
        </w:tc>
        <w:tc>
          <w:tcPr>
            <w:tcW w:w="1390" w:type="dxa"/>
            <w:gridSpan w:val="8"/>
          </w:tcPr>
          <w:p w14:paraId="3B939188" w14:textId="77777777" w:rsidR="00D337B9" w:rsidRPr="004869FC" w:rsidRDefault="00D337B9" w:rsidP="00C6312E">
            <w:pPr>
              <w:rPr>
                <w:rFonts w:asciiTheme="majorBidi" w:hAnsiTheme="majorBidi" w:cstheme="majorBidi"/>
                <w:i/>
                <w:iCs/>
                <w:sz w:val="20"/>
                <w:szCs w:val="20"/>
              </w:rPr>
            </w:pPr>
            <w:proofErr w:type="spellStart"/>
            <w:r w:rsidRPr="004869FC">
              <w:rPr>
                <w:rFonts w:asciiTheme="majorBidi" w:hAnsiTheme="majorBidi" w:cstheme="majorBidi"/>
                <w:i/>
                <w:iCs/>
                <w:sz w:val="20"/>
                <w:szCs w:val="20"/>
              </w:rPr>
              <w:t>âsheghâneh</w:t>
            </w:r>
            <w:proofErr w:type="spellEnd"/>
          </w:p>
        </w:tc>
      </w:tr>
      <w:tr w:rsidR="00C6312E" w:rsidRPr="004869FC" w14:paraId="7B485D03" w14:textId="77777777" w:rsidTr="00C6312E">
        <w:trPr>
          <w:trHeight w:val="421"/>
        </w:trPr>
        <w:tc>
          <w:tcPr>
            <w:tcW w:w="430" w:type="dxa"/>
          </w:tcPr>
          <w:p w14:paraId="4B61BB3E" w14:textId="0F63B3C8" w:rsidR="00C6312E" w:rsidRPr="004869FC" w:rsidRDefault="00C6312E" w:rsidP="00C6312E">
            <w:pPr>
              <w:rPr>
                <w:rFonts w:asciiTheme="majorBidi" w:hAnsiTheme="majorBidi" w:cstheme="majorBidi"/>
                <w:i/>
                <w:iCs/>
                <w:sz w:val="20"/>
                <w:szCs w:val="20"/>
              </w:rPr>
            </w:pPr>
            <w:r w:rsidRPr="004869FC">
              <w:rPr>
                <w:rFonts w:asciiTheme="majorBidi" w:hAnsiTheme="majorBidi" w:cstheme="majorBidi"/>
                <w:sz w:val="20"/>
                <w:szCs w:val="20"/>
              </w:rPr>
              <w:t>M</w:t>
            </w:r>
          </w:p>
        </w:tc>
        <w:tc>
          <w:tcPr>
            <w:tcW w:w="828" w:type="dxa"/>
            <w:gridSpan w:val="4"/>
          </w:tcPr>
          <w:p w14:paraId="36CDC635" w14:textId="3DD42A33" w:rsidR="00C6312E" w:rsidRPr="004869FC" w:rsidRDefault="00C6312E" w:rsidP="00C6312E">
            <w:pPr>
              <w:rPr>
                <w:rFonts w:asciiTheme="majorBidi" w:hAnsiTheme="majorBidi" w:cstheme="majorBidi"/>
                <w:i/>
                <w:iCs/>
                <w:sz w:val="20"/>
                <w:szCs w:val="20"/>
              </w:rPr>
            </w:pPr>
            <w:r w:rsidRPr="004869FC">
              <w:rPr>
                <w:rFonts w:asciiTheme="majorBidi" w:hAnsiTheme="majorBidi" w:cstheme="majorBidi"/>
                <w:sz w:val="20"/>
                <w:szCs w:val="20"/>
              </w:rPr>
              <w:t>like</w:t>
            </w:r>
          </w:p>
        </w:tc>
        <w:tc>
          <w:tcPr>
            <w:tcW w:w="1176" w:type="dxa"/>
            <w:gridSpan w:val="7"/>
          </w:tcPr>
          <w:p w14:paraId="7F590D71" w14:textId="60F51FB1" w:rsidR="00C6312E" w:rsidRPr="004869FC" w:rsidRDefault="00C6312E" w:rsidP="00C6312E">
            <w:pPr>
              <w:rPr>
                <w:rFonts w:asciiTheme="majorBidi" w:hAnsiTheme="majorBidi" w:cstheme="majorBidi"/>
                <w:i/>
                <w:iCs/>
                <w:sz w:val="20"/>
                <w:szCs w:val="20"/>
              </w:rPr>
            </w:pPr>
            <w:r w:rsidRPr="004869FC">
              <w:rPr>
                <w:rFonts w:asciiTheme="majorBidi" w:hAnsiTheme="majorBidi" w:cstheme="majorBidi"/>
                <w:sz w:val="20"/>
                <w:szCs w:val="20"/>
              </w:rPr>
              <w:t>mother</w:t>
            </w:r>
          </w:p>
        </w:tc>
        <w:tc>
          <w:tcPr>
            <w:tcW w:w="700" w:type="dxa"/>
            <w:gridSpan w:val="6"/>
          </w:tcPr>
          <w:p w14:paraId="166592AD" w14:textId="60A7D5FC" w:rsidR="00C6312E" w:rsidRPr="004869FC" w:rsidRDefault="002A2446" w:rsidP="00C6312E">
            <w:pPr>
              <w:rPr>
                <w:rFonts w:asciiTheme="majorBidi" w:hAnsiTheme="majorBidi" w:cstheme="majorBidi"/>
                <w:i/>
                <w:iCs/>
                <w:sz w:val="20"/>
                <w:szCs w:val="20"/>
              </w:rPr>
            </w:pPr>
            <w:r>
              <w:rPr>
                <w:rFonts w:asciiTheme="majorBidi" w:hAnsiTheme="majorBidi" w:cstheme="majorBidi"/>
                <w:sz w:val="20"/>
                <w:szCs w:val="20"/>
              </w:rPr>
              <w:t>t</w:t>
            </w:r>
            <w:r w:rsidR="00C6312E" w:rsidRPr="004869FC">
              <w:rPr>
                <w:rFonts w:asciiTheme="majorBidi" w:hAnsiTheme="majorBidi" w:cstheme="majorBidi"/>
                <w:sz w:val="20"/>
                <w:szCs w:val="20"/>
              </w:rPr>
              <w:t>hat</w:t>
            </w:r>
          </w:p>
        </w:tc>
        <w:tc>
          <w:tcPr>
            <w:tcW w:w="1134" w:type="dxa"/>
            <w:gridSpan w:val="10"/>
          </w:tcPr>
          <w:p w14:paraId="51B8BC9B" w14:textId="0D907816" w:rsidR="00C6312E" w:rsidRPr="004869FC" w:rsidRDefault="009B0082" w:rsidP="00C6312E">
            <w:pPr>
              <w:rPr>
                <w:rFonts w:asciiTheme="majorBidi" w:hAnsiTheme="majorBidi" w:cstheme="majorBidi"/>
                <w:i/>
                <w:iCs/>
                <w:sz w:val="20"/>
                <w:szCs w:val="20"/>
              </w:rPr>
            </w:pPr>
            <w:r w:rsidRPr="004869FC">
              <w:rPr>
                <w:rFonts w:asciiTheme="majorBidi" w:hAnsiTheme="majorBidi" w:cstheme="majorBidi"/>
                <w:sz w:val="20"/>
                <w:szCs w:val="20"/>
              </w:rPr>
              <w:t>h</w:t>
            </w:r>
            <w:r w:rsidR="00C6312E" w:rsidRPr="004869FC">
              <w:rPr>
                <w:rFonts w:asciiTheme="majorBidi" w:hAnsiTheme="majorBidi" w:cstheme="majorBidi"/>
                <w:sz w:val="20"/>
                <w:szCs w:val="20"/>
              </w:rPr>
              <w:t>undred</w:t>
            </w:r>
          </w:p>
        </w:tc>
        <w:tc>
          <w:tcPr>
            <w:tcW w:w="859" w:type="dxa"/>
            <w:gridSpan w:val="7"/>
          </w:tcPr>
          <w:p w14:paraId="37286445" w14:textId="23B77B59" w:rsidR="00C6312E" w:rsidRPr="004869FC" w:rsidRDefault="00C6312E" w:rsidP="00C6312E">
            <w:pPr>
              <w:rPr>
                <w:rFonts w:asciiTheme="majorBidi" w:hAnsiTheme="majorBidi" w:cstheme="majorBidi"/>
                <w:i/>
                <w:iCs/>
                <w:sz w:val="20"/>
                <w:szCs w:val="20"/>
              </w:rPr>
            </w:pPr>
            <w:r w:rsidRPr="004869FC">
              <w:rPr>
                <w:rFonts w:asciiTheme="majorBidi" w:hAnsiTheme="majorBidi" w:cstheme="majorBidi"/>
                <w:sz w:val="20"/>
                <w:szCs w:val="20"/>
              </w:rPr>
              <w:t>times</w:t>
            </w:r>
          </w:p>
        </w:tc>
        <w:tc>
          <w:tcPr>
            <w:tcW w:w="1385" w:type="dxa"/>
            <w:gridSpan w:val="12"/>
          </w:tcPr>
          <w:p w14:paraId="239B7C5E" w14:textId="4A755FBF" w:rsidR="00C6312E" w:rsidRPr="004869FC" w:rsidRDefault="00C6312E" w:rsidP="00C6312E">
            <w:pPr>
              <w:rPr>
                <w:rFonts w:asciiTheme="majorBidi" w:hAnsiTheme="majorBidi" w:cstheme="majorBidi"/>
                <w:i/>
                <w:iCs/>
                <w:sz w:val="20"/>
                <w:szCs w:val="20"/>
              </w:rPr>
            </w:pPr>
            <w:r w:rsidRPr="004869FC">
              <w:rPr>
                <w:rFonts w:asciiTheme="majorBidi" w:hAnsiTheme="majorBidi" w:cstheme="majorBidi"/>
                <w:sz w:val="20"/>
                <w:szCs w:val="20"/>
              </w:rPr>
              <w:t>watched.1SG</w:t>
            </w:r>
          </w:p>
        </w:tc>
        <w:tc>
          <w:tcPr>
            <w:tcW w:w="1134" w:type="dxa"/>
            <w:gridSpan w:val="10"/>
          </w:tcPr>
          <w:p w14:paraId="1EFED8B3" w14:textId="77777777" w:rsidR="00C6312E" w:rsidRPr="004869FC" w:rsidRDefault="00C6312E" w:rsidP="00C6312E">
            <w:pPr>
              <w:rPr>
                <w:rFonts w:asciiTheme="majorBidi" w:hAnsiTheme="majorBidi" w:cstheme="majorBidi"/>
                <w:i/>
                <w:iCs/>
                <w:sz w:val="20"/>
                <w:szCs w:val="20"/>
              </w:rPr>
            </w:pPr>
            <w:r w:rsidRPr="004869FC">
              <w:rPr>
                <w:rFonts w:asciiTheme="majorBidi" w:hAnsiTheme="majorBidi" w:cstheme="majorBidi"/>
                <w:sz w:val="20"/>
                <w:szCs w:val="20"/>
              </w:rPr>
              <w:t>every time</w:t>
            </w:r>
          </w:p>
        </w:tc>
        <w:tc>
          <w:tcPr>
            <w:tcW w:w="1285" w:type="dxa"/>
            <w:gridSpan w:val="6"/>
          </w:tcPr>
          <w:p w14:paraId="31CC077F" w14:textId="0F1CF772" w:rsidR="00C6312E" w:rsidRPr="004869FC" w:rsidRDefault="00C6312E" w:rsidP="00C6312E">
            <w:pPr>
              <w:rPr>
                <w:rFonts w:asciiTheme="majorBidi" w:hAnsiTheme="majorBidi" w:cstheme="majorBidi"/>
                <w:i/>
                <w:iCs/>
                <w:sz w:val="20"/>
                <w:szCs w:val="20"/>
              </w:rPr>
            </w:pPr>
            <w:r w:rsidRPr="004869FC">
              <w:rPr>
                <w:rFonts w:asciiTheme="majorBidi" w:hAnsiTheme="majorBidi" w:cstheme="majorBidi"/>
                <w:sz w:val="20"/>
                <w:szCs w:val="20"/>
              </w:rPr>
              <w:t>lovingly</w:t>
            </w:r>
          </w:p>
        </w:tc>
      </w:tr>
      <w:tr w:rsidR="00C6312E" w:rsidRPr="004869FC" w14:paraId="2DA328E6" w14:textId="77777777" w:rsidTr="00C6312E">
        <w:trPr>
          <w:trHeight w:val="199"/>
        </w:trPr>
        <w:tc>
          <w:tcPr>
            <w:tcW w:w="1539" w:type="dxa"/>
            <w:gridSpan w:val="7"/>
          </w:tcPr>
          <w:p w14:paraId="2225400A" w14:textId="77777777" w:rsidR="00C6312E" w:rsidRPr="004869FC" w:rsidRDefault="00C6312E" w:rsidP="00C6312E">
            <w:pPr>
              <w:rPr>
                <w:rFonts w:asciiTheme="majorBidi" w:hAnsiTheme="majorBidi" w:cstheme="majorBidi"/>
                <w:i/>
                <w:iCs/>
                <w:sz w:val="20"/>
                <w:szCs w:val="20"/>
              </w:rPr>
            </w:pPr>
            <w:proofErr w:type="spellStart"/>
            <w:r w:rsidRPr="004869FC">
              <w:rPr>
                <w:rFonts w:asciiTheme="majorBidi" w:hAnsiTheme="majorBidi" w:cstheme="majorBidi"/>
                <w:i/>
                <w:iCs/>
                <w:sz w:val="20"/>
                <w:szCs w:val="20"/>
              </w:rPr>
              <w:t>be.khâter-e</w:t>
            </w:r>
            <w:proofErr w:type="spellEnd"/>
          </w:p>
        </w:tc>
        <w:tc>
          <w:tcPr>
            <w:tcW w:w="1186" w:type="dxa"/>
            <w:gridSpan w:val="7"/>
          </w:tcPr>
          <w:p w14:paraId="0A169488" w14:textId="2BB4B37A" w:rsidR="00C6312E" w:rsidRPr="004869FC" w:rsidRDefault="00C6312E" w:rsidP="00C6312E">
            <w:pPr>
              <w:rPr>
                <w:rFonts w:asciiTheme="majorBidi" w:hAnsiTheme="majorBidi" w:cstheme="majorBidi"/>
                <w:i/>
                <w:iCs/>
                <w:sz w:val="20"/>
                <w:szCs w:val="20"/>
              </w:rPr>
            </w:pPr>
            <w:proofErr w:type="spellStart"/>
            <w:r w:rsidRPr="004869FC">
              <w:rPr>
                <w:rFonts w:asciiTheme="majorBidi" w:hAnsiTheme="majorBidi" w:cstheme="majorBidi"/>
                <w:i/>
                <w:iCs/>
                <w:sz w:val="20"/>
                <w:szCs w:val="20"/>
              </w:rPr>
              <w:t>bâzitoon</w:t>
            </w:r>
            <w:proofErr w:type="spellEnd"/>
          </w:p>
        </w:tc>
        <w:tc>
          <w:tcPr>
            <w:tcW w:w="855" w:type="dxa"/>
            <w:gridSpan w:val="10"/>
          </w:tcPr>
          <w:p w14:paraId="1F4CD12B" w14:textId="696214E0" w:rsidR="00C6312E" w:rsidRPr="004869FC" w:rsidRDefault="00C6312E" w:rsidP="00C6312E">
            <w:pPr>
              <w:rPr>
                <w:rFonts w:asciiTheme="majorBidi" w:hAnsiTheme="majorBidi" w:cstheme="majorBidi"/>
                <w:i/>
                <w:iCs/>
                <w:sz w:val="20"/>
                <w:szCs w:val="20"/>
              </w:rPr>
            </w:pPr>
            <w:proofErr w:type="spellStart"/>
            <w:r w:rsidRPr="004869FC">
              <w:rPr>
                <w:rFonts w:asciiTheme="majorBidi" w:hAnsiTheme="majorBidi" w:cstheme="majorBidi"/>
                <w:i/>
                <w:iCs/>
                <w:sz w:val="20"/>
                <w:szCs w:val="20"/>
              </w:rPr>
              <w:t>ashk</w:t>
            </w:r>
            <w:proofErr w:type="spellEnd"/>
            <w:r w:rsidRPr="004869FC">
              <w:rPr>
                <w:rFonts w:asciiTheme="majorBidi" w:hAnsiTheme="majorBidi" w:cstheme="majorBidi"/>
                <w:i/>
                <w:iCs/>
                <w:sz w:val="20"/>
                <w:szCs w:val="20"/>
              </w:rPr>
              <w:t>+</w:t>
            </w:r>
          </w:p>
        </w:tc>
        <w:tc>
          <w:tcPr>
            <w:tcW w:w="947" w:type="dxa"/>
            <w:gridSpan w:val="7"/>
          </w:tcPr>
          <w:p w14:paraId="61011518" w14:textId="1DF395A5" w:rsidR="00C6312E" w:rsidRPr="004869FC" w:rsidRDefault="00C6312E" w:rsidP="00C6312E">
            <w:pPr>
              <w:rPr>
                <w:rFonts w:asciiTheme="majorBidi" w:hAnsiTheme="majorBidi" w:cstheme="majorBidi"/>
                <w:i/>
                <w:iCs/>
                <w:sz w:val="20"/>
                <w:szCs w:val="20"/>
              </w:rPr>
            </w:pPr>
            <w:proofErr w:type="spellStart"/>
            <w:r w:rsidRPr="004869FC">
              <w:rPr>
                <w:rFonts w:asciiTheme="majorBidi" w:hAnsiTheme="majorBidi" w:cstheme="majorBidi"/>
                <w:i/>
                <w:iCs/>
                <w:sz w:val="20"/>
                <w:szCs w:val="20"/>
              </w:rPr>
              <w:t>rikhtam</w:t>
            </w:r>
            <w:proofErr w:type="spellEnd"/>
          </w:p>
        </w:tc>
        <w:tc>
          <w:tcPr>
            <w:tcW w:w="709" w:type="dxa"/>
            <w:gridSpan w:val="6"/>
          </w:tcPr>
          <w:p w14:paraId="01931596" w14:textId="77777777" w:rsidR="00C6312E" w:rsidRPr="004869FC" w:rsidRDefault="00C6312E" w:rsidP="00C6312E">
            <w:pPr>
              <w:rPr>
                <w:rFonts w:asciiTheme="majorBidi" w:hAnsiTheme="majorBidi" w:cstheme="majorBidi"/>
                <w:i/>
                <w:iCs/>
                <w:sz w:val="20"/>
                <w:szCs w:val="20"/>
              </w:rPr>
            </w:pPr>
            <w:r w:rsidRPr="004869FC">
              <w:rPr>
                <w:rFonts w:asciiTheme="majorBidi" w:hAnsiTheme="majorBidi" w:cstheme="majorBidi"/>
                <w:i/>
                <w:iCs/>
                <w:sz w:val="20"/>
                <w:szCs w:val="20"/>
              </w:rPr>
              <w:t>pâ</w:t>
            </w:r>
          </w:p>
        </w:tc>
        <w:tc>
          <w:tcPr>
            <w:tcW w:w="424" w:type="dxa"/>
            <w:gridSpan w:val="3"/>
          </w:tcPr>
          <w:p w14:paraId="02AFC322" w14:textId="34457523" w:rsidR="00C6312E" w:rsidRPr="004869FC" w:rsidRDefault="00C6312E" w:rsidP="00C6312E">
            <w:pPr>
              <w:rPr>
                <w:rFonts w:asciiTheme="majorBidi" w:hAnsiTheme="majorBidi" w:cstheme="majorBidi"/>
                <w:i/>
                <w:iCs/>
                <w:sz w:val="20"/>
                <w:szCs w:val="20"/>
              </w:rPr>
            </w:pPr>
            <w:r w:rsidRPr="004869FC">
              <w:rPr>
                <w:rFonts w:asciiTheme="majorBidi" w:hAnsiTheme="majorBidi" w:cstheme="majorBidi"/>
                <w:i/>
                <w:iCs/>
                <w:sz w:val="20"/>
                <w:szCs w:val="20"/>
              </w:rPr>
              <w:t>be</w:t>
            </w:r>
          </w:p>
        </w:tc>
        <w:tc>
          <w:tcPr>
            <w:tcW w:w="714" w:type="dxa"/>
            <w:gridSpan w:val="5"/>
          </w:tcPr>
          <w:p w14:paraId="4078436F" w14:textId="6F26883D" w:rsidR="00C6312E" w:rsidRPr="004869FC" w:rsidRDefault="00C6312E" w:rsidP="00C6312E">
            <w:pPr>
              <w:ind w:left="24"/>
              <w:rPr>
                <w:rFonts w:asciiTheme="majorBidi" w:hAnsiTheme="majorBidi" w:cstheme="majorBidi"/>
                <w:i/>
                <w:iCs/>
                <w:sz w:val="20"/>
                <w:szCs w:val="20"/>
              </w:rPr>
            </w:pPr>
            <w:proofErr w:type="spellStart"/>
            <w:r w:rsidRPr="004869FC">
              <w:rPr>
                <w:rFonts w:asciiTheme="majorBidi" w:hAnsiTheme="majorBidi" w:cstheme="majorBidi"/>
                <w:i/>
                <w:iCs/>
                <w:sz w:val="20"/>
                <w:szCs w:val="20"/>
              </w:rPr>
              <w:t>pâye</w:t>
            </w:r>
            <w:proofErr w:type="spellEnd"/>
          </w:p>
        </w:tc>
        <w:tc>
          <w:tcPr>
            <w:tcW w:w="850" w:type="dxa"/>
            <w:gridSpan w:val="8"/>
          </w:tcPr>
          <w:p w14:paraId="2BDDA634" w14:textId="5753AF48" w:rsidR="00C6312E" w:rsidRPr="004869FC" w:rsidRDefault="00C6312E" w:rsidP="00C6312E">
            <w:pPr>
              <w:rPr>
                <w:rFonts w:asciiTheme="majorBidi" w:hAnsiTheme="majorBidi" w:cstheme="majorBidi"/>
                <w:i/>
                <w:iCs/>
                <w:sz w:val="20"/>
                <w:szCs w:val="20"/>
              </w:rPr>
            </w:pPr>
            <w:proofErr w:type="spellStart"/>
            <w:r w:rsidRPr="004869FC">
              <w:rPr>
                <w:rFonts w:asciiTheme="majorBidi" w:hAnsiTheme="majorBidi" w:cstheme="majorBidi"/>
                <w:i/>
                <w:iCs/>
                <w:sz w:val="20"/>
                <w:szCs w:val="20"/>
              </w:rPr>
              <w:t>ashkha</w:t>
            </w:r>
            <w:proofErr w:type="spellEnd"/>
            <w:r w:rsidRPr="004869FC">
              <w:rPr>
                <w:rFonts w:asciiTheme="majorBidi" w:hAnsiTheme="majorBidi" w:cstheme="majorBidi"/>
                <w:i/>
                <w:iCs/>
                <w:sz w:val="20"/>
                <w:szCs w:val="20"/>
              </w:rPr>
              <w:t>̂</w:t>
            </w:r>
          </w:p>
        </w:tc>
        <w:tc>
          <w:tcPr>
            <w:tcW w:w="568" w:type="dxa"/>
            <w:gridSpan w:val="5"/>
          </w:tcPr>
          <w:p w14:paraId="713DD65D" w14:textId="77777777" w:rsidR="00C6312E" w:rsidRPr="004869FC" w:rsidRDefault="00C6312E" w:rsidP="00C6312E">
            <w:pPr>
              <w:rPr>
                <w:rFonts w:asciiTheme="majorBidi" w:hAnsiTheme="majorBidi" w:cstheme="majorBidi"/>
                <w:i/>
                <w:iCs/>
                <w:sz w:val="20"/>
                <w:szCs w:val="20"/>
              </w:rPr>
            </w:pPr>
            <w:proofErr w:type="spellStart"/>
            <w:r w:rsidRPr="004869FC">
              <w:rPr>
                <w:rFonts w:asciiTheme="majorBidi" w:hAnsiTheme="majorBidi" w:cstheme="majorBidi"/>
                <w:i/>
                <w:iCs/>
                <w:sz w:val="20"/>
                <w:szCs w:val="20"/>
              </w:rPr>
              <w:t>va</w:t>
            </w:r>
            <w:proofErr w:type="spellEnd"/>
            <w:r w:rsidRPr="004869FC">
              <w:rPr>
                <w:rFonts w:asciiTheme="majorBidi" w:hAnsiTheme="majorBidi" w:cstheme="majorBidi"/>
                <w:i/>
                <w:iCs/>
                <w:sz w:val="20"/>
                <w:szCs w:val="20"/>
              </w:rPr>
              <w:t xml:space="preserve">   </w:t>
            </w:r>
          </w:p>
        </w:tc>
        <w:tc>
          <w:tcPr>
            <w:tcW w:w="1139" w:type="dxa"/>
            <w:gridSpan w:val="5"/>
          </w:tcPr>
          <w:p w14:paraId="6C55AB8D" w14:textId="40105F42" w:rsidR="00C6312E" w:rsidRPr="004869FC" w:rsidRDefault="00C6312E" w:rsidP="00C6312E">
            <w:pPr>
              <w:rPr>
                <w:rFonts w:asciiTheme="majorBidi" w:hAnsiTheme="majorBidi" w:cstheme="majorBidi"/>
                <w:i/>
                <w:iCs/>
                <w:sz w:val="20"/>
                <w:szCs w:val="20"/>
              </w:rPr>
            </w:pPr>
            <w:proofErr w:type="spellStart"/>
            <w:r w:rsidRPr="004869FC">
              <w:rPr>
                <w:rFonts w:asciiTheme="majorBidi" w:hAnsiTheme="majorBidi" w:cstheme="majorBidi"/>
                <w:i/>
                <w:iCs/>
                <w:sz w:val="20"/>
                <w:szCs w:val="20"/>
              </w:rPr>
              <w:t>bâzitoon</w:t>
            </w:r>
            <w:proofErr w:type="spellEnd"/>
            <w:r w:rsidRPr="004869FC">
              <w:rPr>
                <w:rFonts w:asciiTheme="majorBidi" w:hAnsiTheme="majorBidi" w:cstheme="majorBidi"/>
                <w:i/>
                <w:iCs/>
                <w:sz w:val="20"/>
                <w:szCs w:val="20"/>
              </w:rPr>
              <w:t>,</w:t>
            </w:r>
          </w:p>
        </w:tc>
      </w:tr>
      <w:tr w:rsidR="00D7391A" w:rsidRPr="004869FC" w14:paraId="4BF9A676" w14:textId="77777777" w:rsidTr="00C6312E">
        <w:trPr>
          <w:trHeight w:val="409"/>
        </w:trPr>
        <w:tc>
          <w:tcPr>
            <w:tcW w:w="1539" w:type="dxa"/>
            <w:gridSpan w:val="7"/>
          </w:tcPr>
          <w:p w14:paraId="6764CFF3" w14:textId="04694A55" w:rsidR="00D337B9" w:rsidRPr="004869FC" w:rsidRDefault="00D337B9" w:rsidP="00C6312E">
            <w:pPr>
              <w:rPr>
                <w:rFonts w:asciiTheme="majorBidi" w:hAnsiTheme="majorBidi" w:cstheme="majorBidi"/>
                <w:i/>
                <w:iCs/>
                <w:sz w:val="20"/>
                <w:szCs w:val="20"/>
              </w:rPr>
            </w:pPr>
            <w:proofErr w:type="spellStart"/>
            <w:r w:rsidRPr="004869FC">
              <w:rPr>
                <w:rFonts w:asciiTheme="majorBidi" w:hAnsiTheme="majorBidi" w:cstheme="majorBidi"/>
                <w:sz w:val="20"/>
                <w:szCs w:val="20"/>
              </w:rPr>
              <w:t>for</w:t>
            </w:r>
            <w:r w:rsidR="009C5732" w:rsidRPr="004869FC">
              <w:rPr>
                <w:rFonts w:asciiTheme="majorBidi" w:hAnsiTheme="majorBidi" w:cstheme="majorBidi"/>
                <w:sz w:val="20"/>
                <w:szCs w:val="20"/>
              </w:rPr>
              <w:t>.sake</w:t>
            </w:r>
            <w:proofErr w:type="spellEnd"/>
            <w:r w:rsidR="009C5732" w:rsidRPr="004869FC">
              <w:rPr>
                <w:rFonts w:asciiTheme="majorBidi" w:hAnsiTheme="majorBidi" w:cstheme="majorBidi"/>
                <w:sz w:val="20"/>
                <w:szCs w:val="20"/>
              </w:rPr>
              <w:t>-of</w:t>
            </w:r>
          </w:p>
        </w:tc>
        <w:tc>
          <w:tcPr>
            <w:tcW w:w="1186" w:type="dxa"/>
            <w:gridSpan w:val="7"/>
          </w:tcPr>
          <w:p w14:paraId="218A99A9" w14:textId="098539A3" w:rsidR="00D337B9" w:rsidRPr="004869FC" w:rsidRDefault="00D337B9" w:rsidP="00C6312E">
            <w:pPr>
              <w:rPr>
                <w:rFonts w:asciiTheme="majorBidi" w:hAnsiTheme="majorBidi" w:cstheme="majorBidi"/>
                <w:i/>
                <w:iCs/>
                <w:sz w:val="20"/>
                <w:szCs w:val="20"/>
              </w:rPr>
            </w:pPr>
            <w:proofErr w:type="spellStart"/>
            <w:r w:rsidRPr="004869FC">
              <w:rPr>
                <w:rFonts w:asciiTheme="majorBidi" w:hAnsiTheme="majorBidi" w:cstheme="majorBidi"/>
                <w:sz w:val="20"/>
                <w:szCs w:val="20"/>
              </w:rPr>
              <w:t>act.your</w:t>
            </w:r>
            <w:r w:rsidR="00E825F3" w:rsidRPr="004869FC">
              <w:rPr>
                <w:rFonts w:asciiTheme="majorBidi" w:hAnsiTheme="majorBidi" w:cstheme="majorBidi"/>
                <w:sz w:val="20"/>
                <w:szCs w:val="20"/>
              </w:rPr>
              <w:t>s</w:t>
            </w:r>
            <w:proofErr w:type="spellEnd"/>
          </w:p>
        </w:tc>
        <w:tc>
          <w:tcPr>
            <w:tcW w:w="713" w:type="dxa"/>
            <w:gridSpan w:val="8"/>
          </w:tcPr>
          <w:p w14:paraId="5D35AFF3" w14:textId="2D97D6EF" w:rsidR="00D337B9" w:rsidRPr="004869FC" w:rsidRDefault="001F1140" w:rsidP="00C6312E">
            <w:pPr>
              <w:rPr>
                <w:rFonts w:asciiTheme="majorBidi" w:hAnsiTheme="majorBidi" w:cstheme="majorBidi"/>
                <w:i/>
                <w:iCs/>
                <w:sz w:val="20"/>
                <w:szCs w:val="20"/>
              </w:rPr>
            </w:pPr>
            <w:r>
              <w:rPr>
                <w:rFonts w:asciiTheme="majorBidi" w:hAnsiTheme="majorBidi" w:cstheme="majorBidi"/>
                <w:sz w:val="20"/>
                <w:szCs w:val="20"/>
              </w:rPr>
              <w:t>t</w:t>
            </w:r>
            <w:r w:rsidR="00D337B9" w:rsidRPr="004869FC">
              <w:rPr>
                <w:rFonts w:asciiTheme="majorBidi" w:hAnsiTheme="majorBidi" w:cstheme="majorBidi"/>
                <w:sz w:val="20"/>
                <w:szCs w:val="20"/>
              </w:rPr>
              <w:t>ears</w:t>
            </w:r>
          </w:p>
        </w:tc>
        <w:tc>
          <w:tcPr>
            <w:tcW w:w="1089" w:type="dxa"/>
            <w:gridSpan w:val="9"/>
          </w:tcPr>
          <w:p w14:paraId="6FABE906" w14:textId="0EAA3A41" w:rsidR="00D337B9" w:rsidRPr="004869FC" w:rsidRDefault="00B31264" w:rsidP="00C6312E">
            <w:pPr>
              <w:rPr>
                <w:rFonts w:asciiTheme="majorBidi" w:hAnsiTheme="majorBidi" w:cstheme="majorBidi"/>
                <w:i/>
                <w:iCs/>
                <w:sz w:val="20"/>
                <w:szCs w:val="20"/>
              </w:rPr>
            </w:pPr>
            <w:r w:rsidRPr="004869FC">
              <w:rPr>
                <w:rFonts w:asciiTheme="majorBidi" w:hAnsiTheme="majorBidi" w:cstheme="majorBidi"/>
                <w:sz w:val="20"/>
                <w:szCs w:val="20"/>
              </w:rPr>
              <w:t>s</w:t>
            </w:r>
            <w:r w:rsidR="00D337B9" w:rsidRPr="004869FC">
              <w:rPr>
                <w:rFonts w:asciiTheme="majorBidi" w:hAnsiTheme="majorBidi" w:cstheme="majorBidi"/>
                <w:sz w:val="20"/>
                <w:szCs w:val="20"/>
              </w:rPr>
              <w:t>hed</w:t>
            </w:r>
            <w:r w:rsidR="00DA6DD8" w:rsidRPr="004869FC">
              <w:rPr>
                <w:rFonts w:asciiTheme="majorBidi" w:hAnsiTheme="majorBidi" w:cstheme="majorBidi"/>
                <w:sz w:val="20"/>
                <w:szCs w:val="20"/>
              </w:rPr>
              <w:t>.1SG</w:t>
            </w:r>
          </w:p>
        </w:tc>
        <w:tc>
          <w:tcPr>
            <w:tcW w:w="709" w:type="dxa"/>
            <w:gridSpan w:val="6"/>
          </w:tcPr>
          <w:p w14:paraId="31176CAA" w14:textId="77777777" w:rsidR="00D337B9" w:rsidRPr="004869FC" w:rsidRDefault="00D337B9" w:rsidP="00C6312E">
            <w:pPr>
              <w:rPr>
                <w:rFonts w:asciiTheme="majorBidi" w:hAnsiTheme="majorBidi" w:cstheme="majorBidi"/>
                <w:i/>
                <w:iCs/>
                <w:sz w:val="20"/>
                <w:szCs w:val="20"/>
              </w:rPr>
            </w:pPr>
            <w:r w:rsidRPr="004869FC">
              <w:rPr>
                <w:rFonts w:asciiTheme="majorBidi" w:hAnsiTheme="majorBidi" w:cstheme="majorBidi"/>
                <w:sz w:val="20"/>
                <w:szCs w:val="20"/>
              </w:rPr>
              <w:t>foot</w:t>
            </w:r>
          </w:p>
        </w:tc>
        <w:tc>
          <w:tcPr>
            <w:tcW w:w="1138" w:type="dxa"/>
            <w:gridSpan w:val="8"/>
          </w:tcPr>
          <w:p w14:paraId="6AB0755F" w14:textId="77777777" w:rsidR="00D337B9" w:rsidRPr="004869FC" w:rsidRDefault="00D337B9" w:rsidP="00C6312E">
            <w:pPr>
              <w:rPr>
                <w:rFonts w:asciiTheme="majorBidi" w:hAnsiTheme="majorBidi" w:cstheme="majorBidi"/>
                <w:i/>
                <w:iCs/>
                <w:sz w:val="20"/>
                <w:szCs w:val="20"/>
              </w:rPr>
            </w:pPr>
            <w:r w:rsidRPr="004869FC">
              <w:rPr>
                <w:rFonts w:asciiTheme="majorBidi" w:hAnsiTheme="majorBidi" w:cstheme="majorBidi"/>
                <w:sz w:val="20"/>
                <w:szCs w:val="20"/>
              </w:rPr>
              <w:t>after foot</w:t>
            </w:r>
          </w:p>
        </w:tc>
        <w:tc>
          <w:tcPr>
            <w:tcW w:w="850" w:type="dxa"/>
            <w:gridSpan w:val="8"/>
          </w:tcPr>
          <w:p w14:paraId="0E939F85" w14:textId="77777777" w:rsidR="00D337B9" w:rsidRPr="004869FC" w:rsidRDefault="00D337B9" w:rsidP="00C6312E">
            <w:pPr>
              <w:rPr>
                <w:rFonts w:asciiTheme="majorBidi" w:hAnsiTheme="majorBidi" w:cstheme="majorBidi"/>
                <w:i/>
                <w:iCs/>
                <w:sz w:val="20"/>
                <w:szCs w:val="20"/>
              </w:rPr>
            </w:pPr>
            <w:r w:rsidRPr="004869FC">
              <w:rPr>
                <w:rFonts w:asciiTheme="majorBidi" w:hAnsiTheme="majorBidi" w:cstheme="majorBidi"/>
                <w:sz w:val="20"/>
                <w:szCs w:val="20"/>
              </w:rPr>
              <w:t>tears</w:t>
            </w:r>
          </w:p>
        </w:tc>
        <w:tc>
          <w:tcPr>
            <w:tcW w:w="568" w:type="dxa"/>
            <w:gridSpan w:val="5"/>
          </w:tcPr>
          <w:p w14:paraId="505B7B45" w14:textId="77777777" w:rsidR="00D337B9" w:rsidRPr="004869FC" w:rsidRDefault="00D337B9" w:rsidP="00C6312E">
            <w:pPr>
              <w:rPr>
                <w:rFonts w:asciiTheme="majorBidi" w:hAnsiTheme="majorBidi" w:cstheme="majorBidi"/>
                <w:i/>
                <w:iCs/>
                <w:sz w:val="20"/>
                <w:szCs w:val="20"/>
              </w:rPr>
            </w:pPr>
            <w:r w:rsidRPr="004869FC">
              <w:rPr>
                <w:rFonts w:asciiTheme="majorBidi" w:hAnsiTheme="majorBidi" w:cstheme="majorBidi"/>
                <w:sz w:val="20"/>
                <w:szCs w:val="20"/>
              </w:rPr>
              <w:t>and</w:t>
            </w:r>
          </w:p>
        </w:tc>
        <w:tc>
          <w:tcPr>
            <w:tcW w:w="1139" w:type="dxa"/>
            <w:gridSpan w:val="5"/>
          </w:tcPr>
          <w:p w14:paraId="6094EA9E" w14:textId="4F2342B0" w:rsidR="00D337B9" w:rsidRPr="004869FC" w:rsidRDefault="005366F8" w:rsidP="00C6312E">
            <w:pPr>
              <w:rPr>
                <w:rFonts w:asciiTheme="majorBidi" w:hAnsiTheme="majorBidi" w:cstheme="majorBidi"/>
                <w:i/>
                <w:iCs/>
                <w:sz w:val="20"/>
                <w:szCs w:val="20"/>
              </w:rPr>
            </w:pPr>
            <w:proofErr w:type="spellStart"/>
            <w:r w:rsidRPr="004869FC">
              <w:rPr>
                <w:rFonts w:asciiTheme="majorBidi" w:hAnsiTheme="majorBidi" w:cstheme="majorBidi"/>
                <w:sz w:val="20"/>
                <w:szCs w:val="20"/>
              </w:rPr>
              <w:t>act.your</w:t>
            </w:r>
            <w:proofErr w:type="spellEnd"/>
            <w:r w:rsidRPr="004869FC">
              <w:rPr>
                <w:rFonts w:asciiTheme="majorBidi" w:hAnsiTheme="majorBidi" w:cstheme="majorBidi"/>
                <w:sz w:val="20"/>
                <w:szCs w:val="20"/>
              </w:rPr>
              <w:t>,</w:t>
            </w:r>
          </w:p>
        </w:tc>
      </w:tr>
      <w:tr w:rsidR="00C6312E" w:rsidRPr="004869FC" w14:paraId="79AB10DE" w14:textId="77777777" w:rsidTr="00C6312E">
        <w:trPr>
          <w:trHeight w:val="281"/>
        </w:trPr>
        <w:tc>
          <w:tcPr>
            <w:tcW w:w="1127" w:type="dxa"/>
            <w:gridSpan w:val="2"/>
          </w:tcPr>
          <w:p w14:paraId="4373C865" w14:textId="77777777" w:rsidR="00C6312E" w:rsidRPr="004869FC" w:rsidRDefault="00C6312E" w:rsidP="00C6312E">
            <w:pPr>
              <w:rPr>
                <w:rFonts w:asciiTheme="majorBidi" w:hAnsiTheme="majorBidi" w:cstheme="majorBidi"/>
                <w:i/>
                <w:iCs/>
                <w:sz w:val="20"/>
                <w:szCs w:val="20"/>
              </w:rPr>
            </w:pPr>
            <w:proofErr w:type="spellStart"/>
            <w:r w:rsidRPr="004869FC">
              <w:rPr>
                <w:rFonts w:asciiTheme="majorBidi" w:hAnsiTheme="majorBidi" w:cstheme="majorBidi"/>
                <w:i/>
                <w:iCs/>
                <w:sz w:val="20"/>
                <w:szCs w:val="20"/>
              </w:rPr>
              <w:t>amma</w:t>
            </w:r>
            <w:proofErr w:type="spellEnd"/>
            <w:r w:rsidRPr="004869FC">
              <w:rPr>
                <w:rFonts w:asciiTheme="majorBidi" w:hAnsiTheme="majorBidi" w:cstheme="majorBidi"/>
                <w:i/>
                <w:iCs/>
                <w:sz w:val="20"/>
                <w:szCs w:val="20"/>
              </w:rPr>
              <w:t>̂</w:t>
            </w:r>
          </w:p>
        </w:tc>
        <w:tc>
          <w:tcPr>
            <w:tcW w:w="1460" w:type="dxa"/>
            <w:gridSpan w:val="11"/>
          </w:tcPr>
          <w:p w14:paraId="4BDBA820" w14:textId="4C97591F" w:rsidR="00C6312E" w:rsidRPr="004869FC" w:rsidRDefault="00C6312E" w:rsidP="00C6312E">
            <w:pPr>
              <w:rPr>
                <w:rFonts w:asciiTheme="majorBidi" w:hAnsiTheme="majorBidi" w:cstheme="majorBidi"/>
                <w:i/>
                <w:iCs/>
                <w:sz w:val="20"/>
                <w:szCs w:val="20"/>
              </w:rPr>
            </w:pPr>
            <w:proofErr w:type="spellStart"/>
            <w:r w:rsidRPr="004869FC">
              <w:rPr>
                <w:rFonts w:asciiTheme="majorBidi" w:hAnsiTheme="majorBidi" w:cstheme="majorBidi"/>
                <w:i/>
                <w:iCs/>
                <w:sz w:val="20"/>
                <w:szCs w:val="20"/>
              </w:rPr>
              <w:t>miduni</w:t>
            </w:r>
            <w:proofErr w:type="spellEnd"/>
          </w:p>
        </w:tc>
        <w:tc>
          <w:tcPr>
            <w:tcW w:w="993" w:type="dxa"/>
            <w:gridSpan w:val="11"/>
          </w:tcPr>
          <w:p w14:paraId="44CDC0DF" w14:textId="4492AFF0" w:rsidR="00C6312E" w:rsidRPr="004869FC" w:rsidRDefault="001F1140" w:rsidP="00C6312E">
            <w:pPr>
              <w:rPr>
                <w:rFonts w:asciiTheme="majorBidi" w:hAnsiTheme="majorBidi" w:cstheme="majorBidi"/>
                <w:i/>
                <w:iCs/>
                <w:sz w:val="20"/>
                <w:szCs w:val="20"/>
              </w:rPr>
            </w:pPr>
            <w:proofErr w:type="spellStart"/>
            <w:r>
              <w:rPr>
                <w:rFonts w:asciiTheme="majorBidi" w:hAnsiTheme="majorBidi" w:cstheme="majorBidi"/>
                <w:i/>
                <w:iCs/>
                <w:sz w:val="20"/>
                <w:szCs w:val="20"/>
              </w:rPr>
              <w:t>n</w:t>
            </w:r>
            <w:r w:rsidR="00C6312E" w:rsidRPr="004869FC">
              <w:rPr>
                <w:rFonts w:asciiTheme="majorBidi" w:hAnsiTheme="majorBidi" w:cstheme="majorBidi"/>
                <w:i/>
                <w:iCs/>
                <w:sz w:val="20"/>
                <w:szCs w:val="20"/>
              </w:rPr>
              <w:t>avad</w:t>
            </w:r>
            <w:proofErr w:type="spellEnd"/>
          </w:p>
        </w:tc>
        <w:tc>
          <w:tcPr>
            <w:tcW w:w="992" w:type="dxa"/>
            <w:gridSpan w:val="8"/>
          </w:tcPr>
          <w:p w14:paraId="246CFE69" w14:textId="77777777" w:rsidR="00C6312E" w:rsidRPr="004869FC" w:rsidRDefault="00C6312E" w:rsidP="00C6312E">
            <w:pPr>
              <w:rPr>
                <w:rFonts w:asciiTheme="majorBidi" w:hAnsiTheme="majorBidi" w:cstheme="majorBidi"/>
                <w:i/>
                <w:iCs/>
                <w:sz w:val="20"/>
                <w:szCs w:val="20"/>
              </w:rPr>
            </w:pPr>
            <w:proofErr w:type="spellStart"/>
            <w:r w:rsidRPr="004869FC">
              <w:rPr>
                <w:rFonts w:asciiTheme="majorBidi" w:hAnsiTheme="majorBidi" w:cstheme="majorBidi"/>
                <w:i/>
                <w:iCs/>
                <w:sz w:val="20"/>
                <w:szCs w:val="20"/>
              </w:rPr>
              <w:t>darsad</w:t>
            </w:r>
            <w:proofErr w:type="spellEnd"/>
          </w:p>
        </w:tc>
        <w:tc>
          <w:tcPr>
            <w:tcW w:w="1515" w:type="dxa"/>
            <w:gridSpan w:val="12"/>
          </w:tcPr>
          <w:p w14:paraId="0468BBFE" w14:textId="11659EE8" w:rsidR="00C6312E" w:rsidRPr="004869FC" w:rsidRDefault="00C6312E" w:rsidP="00C6312E">
            <w:pPr>
              <w:rPr>
                <w:rFonts w:asciiTheme="majorBidi" w:hAnsiTheme="majorBidi" w:cstheme="majorBidi"/>
                <w:i/>
                <w:iCs/>
                <w:sz w:val="20"/>
                <w:szCs w:val="20"/>
              </w:rPr>
            </w:pPr>
            <w:proofErr w:type="spellStart"/>
            <w:r w:rsidRPr="004869FC">
              <w:rPr>
                <w:rFonts w:asciiTheme="majorBidi" w:hAnsiTheme="majorBidi" w:cstheme="majorBidi"/>
                <w:i/>
                <w:iCs/>
                <w:sz w:val="20"/>
                <w:szCs w:val="20"/>
              </w:rPr>
              <w:t>havâdârhâtoon</w:t>
            </w:r>
            <w:proofErr w:type="spellEnd"/>
          </w:p>
        </w:tc>
        <w:tc>
          <w:tcPr>
            <w:tcW w:w="576" w:type="dxa"/>
            <w:gridSpan w:val="7"/>
          </w:tcPr>
          <w:p w14:paraId="4100BB71" w14:textId="151D826F" w:rsidR="00C6312E" w:rsidRPr="004869FC" w:rsidRDefault="00C6312E" w:rsidP="00C6312E">
            <w:pPr>
              <w:rPr>
                <w:rFonts w:asciiTheme="majorBidi" w:hAnsiTheme="majorBidi" w:cstheme="majorBidi"/>
                <w:i/>
                <w:iCs/>
                <w:sz w:val="20"/>
                <w:szCs w:val="20"/>
              </w:rPr>
            </w:pPr>
            <w:proofErr w:type="spellStart"/>
            <w:r w:rsidRPr="004869FC">
              <w:rPr>
                <w:rFonts w:asciiTheme="majorBidi" w:hAnsiTheme="majorBidi" w:cstheme="majorBidi"/>
                <w:i/>
                <w:iCs/>
                <w:sz w:val="20"/>
                <w:szCs w:val="20"/>
              </w:rPr>
              <w:t>alân</w:t>
            </w:r>
            <w:proofErr w:type="spellEnd"/>
            <w:r w:rsidRPr="004869FC">
              <w:rPr>
                <w:rFonts w:asciiTheme="majorBidi" w:hAnsiTheme="majorBidi" w:cstheme="majorBidi"/>
                <w:i/>
                <w:iCs/>
                <w:sz w:val="20"/>
                <w:szCs w:val="20"/>
              </w:rPr>
              <w:t xml:space="preserve">    </w:t>
            </w:r>
          </w:p>
        </w:tc>
        <w:tc>
          <w:tcPr>
            <w:tcW w:w="983" w:type="dxa"/>
            <w:gridSpan w:val="6"/>
          </w:tcPr>
          <w:p w14:paraId="62BFB38F" w14:textId="282193FF" w:rsidR="00C6312E" w:rsidRPr="004869FC" w:rsidRDefault="00C6312E" w:rsidP="00C6312E">
            <w:pPr>
              <w:rPr>
                <w:rFonts w:asciiTheme="majorBidi" w:hAnsiTheme="majorBidi" w:cstheme="majorBidi"/>
                <w:i/>
                <w:iCs/>
                <w:sz w:val="20"/>
                <w:szCs w:val="20"/>
              </w:rPr>
            </w:pPr>
            <w:proofErr w:type="spellStart"/>
            <w:r w:rsidRPr="004869FC">
              <w:rPr>
                <w:rFonts w:asciiTheme="majorBidi" w:hAnsiTheme="majorBidi" w:cstheme="majorBidi"/>
                <w:i/>
                <w:iCs/>
                <w:sz w:val="20"/>
                <w:szCs w:val="20"/>
              </w:rPr>
              <w:t>asl’an</w:t>
            </w:r>
            <w:proofErr w:type="spellEnd"/>
            <w:r w:rsidRPr="004869FC">
              <w:rPr>
                <w:rFonts w:asciiTheme="majorBidi" w:hAnsiTheme="majorBidi" w:cstheme="majorBidi"/>
                <w:i/>
                <w:iCs/>
                <w:sz w:val="20"/>
                <w:szCs w:val="20"/>
              </w:rPr>
              <w:t xml:space="preserve"> be</w:t>
            </w:r>
          </w:p>
        </w:tc>
        <w:tc>
          <w:tcPr>
            <w:tcW w:w="1285" w:type="dxa"/>
            <w:gridSpan w:val="6"/>
          </w:tcPr>
          <w:p w14:paraId="7880A0F0" w14:textId="41AE9CBC" w:rsidR="00C6312E" w:rsidRPr="004869FC" w:rsidRDefault="00C6312E" w:rsidP="00C6312E">
            <w:pPr>
              <w:rPr>
                <w:rFonts w:asciiTheme="majorBidi" w:hAnsiTheme="majorBidi" w:cstheme="majorBidi"/>
                <w:i/>
                <w:iCs/>
                <w:sz w:val="20"/>
                <w:szCs w:val="20"/>
              </w:rPr>
            </w:pPr>
            <w:proofErr w:type="spellStart"/>
            <w:r w:rsidRPr="004869FC">
              <w:rPr>
                <w:rFonts w:asciiTheme="majorBidi" w:hAnsiTheme="majorBidi" w:cstheme="majorBidi"/>
                <w:i/>
                <w:iCs/>
                <w:sz w:val="20"/>
                <w:szCs w:val="20"/>
              </w:rPr>
              <w:t>honaretoon</w:t>
            </w:r>
            <w:proofErr w:type="spellEnd"/>
          </w:p>
        </w:tc>
      </w:tr>
      <w:tr w:rsidR="00C6312E" w:rsidRPr="004869FC" w14:paraId="18355012" w14:textId="77777777" w:rsidTr="00C6312E">
        <w:trPr>
          <w:trHeight w:val="475"/>
        </w:trPr>
        <w:tc>
          <w:tcPr>
            <w:tcW w:w="1127" w:type="dxa"/>
            <w:gridSpan w:val="2"/>
          </w:tcPr>
          <w:p w14:paraId="32B31441" w14:textId="77777777" w:rsidR="00C6312E" w:rsidRPr="004869FC" w:rsidRDefault="00C6312E" w:rsidP="00C6312E">
            <w:pPr>
              <w:rPr>
                <w:rFonts w:asciiTheme="majorBidi" w:hAnsiTheme="majorBidi" w:cstheme="majorBidi"/>
                <w:i/>
                <w:iCs/>
                <w:sz w:val="20"/>
                <w:szCs w:val="20"/>
              </w:rPr>
            </w:pPr>
            <w:r w:rsidRPr="004869FC">
              <w:rPr>
                <w:rFonts w:asciiTheme="majorBidi" w:hAnsiTheme="majorBidi" w:cstheme="majorBidi"/>
                <w:sz w:val="20"/>
                <w:szCs w:val="20"/>
              </w:rPr>
              <w:t>but</w:t>
            </w:r>
            <w:r w:rsidRPr="004869FC">
              <w:rPr>
                <w:rFonts w:asciiTheme="majorBidi" w:hAnsiTheme="majorBidi" w:cstheme="majorBidi"/>
                <w:i/>
                <w:iCs/>
                <w:sz w:val="20"/>
                <w:szCs w:val="20"/>
              </w:rPr>
              <w:t xml:space="preserve">     </w:t>
            </w:r>
          </w:p>
        </w:tc>
        <w:tc>
          <w:tcPr>
            <w:tcW w:w="1460" w:type="dxa"/>
            <w:gridSpan w:val="11"/>
          </w:tcPr>
          <w:p w14:paraId="1B1CC1FB" w14:textId="3FE9EEFF" w:rsidR="00C6312E" w:rsidRPr="004869FC" w:rsidRDefault="00C6312E" w:rsidP="00C6312E">
            <w:pPr>
              <w:rPr>
                <w:rFonts w:asciiTheme="majorBidi" w:hAnsiTheme="majorBidi" w:cstheme="majorBidi"/>
                <w:i/>
                <w:iCs/>
                <w:sz w:val="20"/>
                <w:szCs w:val="20"/>
              </w:rPr>
            </w:pPr>
            <w:r w:rsidRPr="004869FC">
              <w:rPr>
                <w:rFonts w:asciiTheme="majorBidi" w:hAnsiTheme="majorBidi" w:cstheme="majorBidi"/>
                <w:sz w:val="20"/>
                <w:szCs w:val="20"/>
              </w:rPr>
              <w:t>know.2SG</w:t>
            </w:r>
          </w:p>
        </w:tc>
        <w:tc>
          <w:tcPr>
            <w:tcW w:w="993" w:type="dxa"/>
            <w:gridSpan w:val="11"/>
          </w:tcPr>
          <w:p w14:paraId="394A6EC9" w14:textId="6EAF8C65" w:rsidR="00C6312E" w:rsidRPr="004869FC" w:rsidRDefault="001F1140" w:rsidP="00C6312E">
            <w:pPr>
              <w:rPr>
                <w:rFonts w:asciiTheme="majorBidi" w:hAnsiTheme="majorBidi" w:cstheme="majorBidi"/>
                <w:i/>
                <w:iCs/>
                <w:sz w:val="20"/>
                <w:szCs w:val="20"/>
              </w:rPr>
            </w:pPr>
            <w:r>
              <w:rPr>
                <w:rFonts w:asciiTheme="majorBidi" w:hAnsiTheme="majorBidi" w:cstheme="majorBidi"/>
                <w:sz w:val="20"/>
                <w:szCs w:val="20"/>
              </w:rPr>
              <w:t>n</w:t>
            </w:r>
            <w:r w:rsidR="00C6312E" w:rsidRPr="004869FC">
              <w:rPr>
                <w:rFonts w:asciiTheme="majorBidi" w:hAnsiTheme="majorBidi" w:cstheme="majorBidi"/>
                <w:sz w:val="20"/>
                <w:szCs w:val="20"/>
              </w:rPr>
              <w:t>inety</w:t>
            </w:r>
          </w:p>
        </w:tc>
        <w:tc>
          <w:tcPr>
            <w:tcW w:w="992" w:type="dxa"/>
            <w:gridSpan w:val="8"/>
          </w:tcPr>
          <w:p w14:paraId="7788DC20" w14:textId="77777777" w:rsidR="00C6312E" w:rsidRPr="004869FC" w:rsidRDefault="00C6312E" w:rsidP="00C6312E">
            <w:pPr>
              <w:rPr>
                <w:rFonts w:asciiTheme="majorBidi" w:hAnsiTheme="majorBidi" w:cstheme="majorBidi"/>
                <w:i/>
                <w:iCs/>
                <w:sz w:val="20"/>
                <w:szCs w:val="20"/>
              </w:rPr>
            </w:pPr>
            <w:r w:rsidRPr="004869FC">
              <w:rPr>
                <w:rFonts w:asciiTheme="majorBidi" w:hAnsiTheme="majorBidi" w:cstheme="majorBidi"/>
                <w:sz w:val="20"/>
                <w:szCs w:val="20"/>
              </w:rPr>
              <w:t>percent</w:t>
            </w:r>
          </w:p>
        </w:tc>
        <w:tc>
          <w:tcPr>
            <w:tcW w:w="1490" w:type="dxa"/>
            <w:gridSpan w:val="11"/>
          </w:tcPr>
          <w:p w14:paraId="58719FED" w14:textId="0418F28A" w:rsidR="00C6312E" w:rsidRPr="004869FC" w:rsidRDefault="00C6312E" w:rsidP="00C6312E">
            <w:pPr>
              <w:rPr>
                <w:rFonts w:asciiTheme="majorBidi" w:hAnsiTheme="majorBidi" w:cstheme="majorBidi"/>
                <w:i/>
                <w:iCs/>
                <w:sz w:val="20"/>
                <w:szCs w:val="20"/>
              </w:rPr>
            </w:pPr>
            <w:proofErr w:type="spellStart"/>
            <w:r w:rsidRPr="004869FC">
              <w:rPr>
                <w:rFonts w:asciiTheme="majorBidi" w:hAnsiTheme="majorBidi" w:cstheme="majorBidi"/>
                <w:sz w:val="20"/>
                <w:szCs w:val="20"/>
              </w:rPr>
              <w:t>fans.your</w:t>
            </w:r>
            <w:proofErr w:type="spellEnd"/>
          </w:p>
        </w:tc>
        <w:tc>
          <w:tcPr>
            <w:tcW w:w="597" w:type="dxa"/>
            <w:gridSpan w:val="8"/>
          </w:tcPr>
          <w:p w14:paraId="1A111AF2" w14:textId="28ADAD30" w:rsidR="00C6312E" w:rsidRPr="004869FC" w:rsidRDefault="00C6312E" w:rsidP="00C6312E">
            <w:pPr>
              <w:rPr>
                <w:rFonts w:asciiTheme="majorBidi" w:hAnsiTheme="majorBidi" w:cstheme="majorBidi"/>
                <w:i/>
                <w:iCs/>
                <w:sz w:val="20"/>
                <w:szCs w:val="20"/>
              </w:rPr>
            </w:pPr>
            <w:r w:rsidRPr="004869FC">
              <w:rPr>
                <w:rFonts w:asciiTheme="majorBidi" w:hAnsiTheme="majorBidi" w:cstheme="majorBidi"/>
                <w:sz w:val="20"/>
                <w:szCs w:val="20"/>
              </w:rPr>
              <w:t>now</w:t>
            </w:r>
          </w:p>
        </w:tc>
        <w:tc>
          <w:tcPr>
            <w:tcW w:w="987" w:type="dxa"/>
            <w:gridSpan w:val="6"/>
          </w:tcPr>
          <w:p w14:paraId="5897B07B" w14:textId="65B9EC5E" w:rsidR="00C6312E" w:rsidRPr="004869FC" w:rsidRDefault="00C6312E" w:rsidP="00C6312E">
            <w:pPr>
              <w:rPr>
                <w:rFonts w:asciiTheme="majorBidi" w:hAnsiTheme="majorBidi" w:cstheme="majorBidi"/>
                <w:i/>
                <w:iCs/>
                <w:sz w:val="20"/>
                <w:szCs w:val="20"/>
              </w:rPr>
            </w:pPr>
            <w:r w:rsidRPr="004869FC">
              <w:rPr>
                <w:rFonts w:asciiTheme="majorBidi" w:hAnsiTheme="majorBidi" w:cstheme="majorBidi"/>
                <w:sz w:val="20"/>
                <w:szCs w:val="20"/>
              </w:rPr>
              <w:t>never at</w:t>
            </w:r>
          </w:p>
        </w:tc>
        <w:tc>
          <w:tcPr>
            <w:tcW w:w="1285" w:type="dxa"/>
            <w:gridSpan w:val="6"/>
          </w:tcPr>
          <w:p w14:paraId="3FA7820F" w14:textId="37BC9472" w:rsidR="00C6312E" w:rsidRPr="004869FC" w:rsidRDefault="00C6312E" w:rsidP="00C6312E">
            <w:pPr>
              <w:rPr>
                <w:rFonts w:asciiTheme="majorBidi" w:hAnsiTheme="majorBidi" w:cstheme="majorBidi"/>
                <w:i/>
                <w:iCs/>
                <w:sz w:val="20"/>
                <w:szCs w:val="20"/>
              </w:rPr>
            </w:pPr>
            <w:proofErr w:type="spellStart"/>
            <w:r w:rsidRPr="004869FC">
              <w:rPr>
                <w:rFonts w:asciiTheme="majorBidi" w:hAnsiTheme="majorBidi" w:cstheme="majorBidi"/>
                <w:sz w:val="20"/>
                <w:szCs w:val="20"/>
              </w:rPr>
              <w:t>art.your</w:t>
            </w:r>
            <w:proofErr w:type="spellEnd"/>
          </w:p>
        </w:tc>
      </w:tr>
      <w:tr w:rsidR="00D96B64" w:rsidRPr="004869FC" w14:paraId="2961773D" w14:textId="77777777" w:rsidTr="00C6312E">
        <w:trPr>
          <w:trHeight w:val="332"/>
        </w:trPr>
        <w:tc>
          <w:tcPr>
            <w:tcW w:w="1266" w:type="dxa"/>
            <w:gridSpan w:val="6"/>
          </w:tcPr>
          <w:p w14:paraId="504D751D" w14:textId="6542C8A2" w:rsidR="00D337B9" w:rsidRPr="004869FC" w:rsidRDefault="00D337B9" w:rsidP="00C6312E">
            <w:pPr>
              <w:rPr>
                <w:rFonts w:asciiTheme="majorBidi" w:hAnsiTheme="majorBidi" w:cstheme="majorBidi"/>
                <w:i/>
                <w:iCs/>
                <w:sz w:val="20"/>
                <w:szCs w:val="20"/>
              </w:rPr>
            </w:pPr>
            <w:proofErr w:type="spellStart"/>
            <w:r w:rsidRPr="004869FC">
              <w:rPr>
                <w:rFonts w:asciiTheme="majorBidi" w:hAnsiTheme="majorBidi" w:cstheme="majorBidi"/>
                <w:i/>
                <w:iCs/>
                <w:sz w:val="20"/>
                <w:szCs w:val="20"/>
              </w:rPr>
              <w:t>negâh</w:t>
            </w:r>
            <w:proofErr w:type="spellEnd"/>
            <w:r w:rsidR="003968C6" w:rsidRPr="004869FC">
              <w:rPr>
                <w:rFonts w:asciiTheme="majorBidi" w:hAnsiTheme="majorBidi" w:cstheme="majorBidi"/>
                <w:i/>
                <w:iCs/>
                <w:sz w:val="20"/>
                <w:szCs w:val="20"/>
              </w:rPr>
              <w:t>+</w:t>
            </w:r>
          </w:p>
        </w:tc>
        <w:tc>
          <w:tcPr>
            <w:tcW w:w="1609" w:type="dxa"/>
            <w:gridSpan w:val="10"/>
          </w:tcPr>
          <w:p w14:paraId="4692CAAD" w14:textId="43235689" w:rsidR="00D337B9" w:rsidRPr="004869FC" w:rsidRDefault="00D337B9" w:rsidP="00C6312E">
            <w:pPr>
              <w:rPr>
                <w:rFonts w:asciiTheme="majorBidi" w:hAnsiTheme="majorBidi" w:cstheme="majorBidi"/>
                <w:i/>
                <w:iCs/>
                <w:sz w:val="20"/>
                <w:szCs w:val="20"/>
              </w:rPr>
            </w:pPr>
            <w:proofErr w:type="spellStart"/>
            <w:proofErr w:type="gramStart"/>
            <w:r w:rsidRPr="004869FC">
              <w:rPr>
                <w:rFonts w:asciiTheme="majorBidi" w:hAnsiTheme="majorBidi" w:cstheme="majorBidi"/>
                <w:i/>
                <w:iCs/>
                <w:sz w:val="20"/>
                <w:szCs w:val="20"/>
              </w:rPr>
              <w:t>nemikonan</w:t>
            </w:r>
            <w:proofErr w:type="spellEnd"/>
            <w:proofErr w:type="gramEnd"/>
            <w:r w:rsidRPr="004869FC">
              <w:rPr>
                <w:rFonts w:asciiTheme="majorBidi" w:hAnsiTheme="majorBidi" w:cstheme="majorBidi"/>
                <w:i/>
                <w:iCs/>
                <w:sz w:val="20"/>
                <w:szCs w:val="20"/>
              </w:rPr>
              <w:t>.</w:t>
            </w:r>
          </w:p>
        </w:tc>
        <w:tc>
          <w:tcPr>
            <w:tcW w:w="1086" w:type="dxa"/>
            <w:gridSpan w:val="9"/>
          </w:tcPr>
          <w:p w14:paraId="08763355" w14:textId="77777777" w:rsidR="00D337B9" w:rsidRPr="004869FC" w:rsidRDefault="00D337B9" w:rsidP="00C6312E">
            <w:pPr>
              <w:rPr>
                <w:rFonts w:asciiTheme="majorBidi" w:hAnsiTheme="majorBidi" w:cstheme="majorBidi"/>
                <w:i/>
                <w:iCs/>
                <w:sz w:val="20"/>
                <w:szCs w:val="20"/>
              </w:rPr>
            </w:pPr>
            <w:proofErr w:type="spellStart"/>
            <w:r w:rsidRPr="004869FC">
              <w:rPr>
                <w:rFonts w:asciiTheme="majorBidi" w:hAnsiTheme="majorBidi" w:cstheme="majorBidi"/>
                <w:i/>
                <w:iCs/>
                <w:sz w:val="20"/>
                <w:szCs w:val="20"/>
              </w:rPr>
              <w:t>kondjkâvi</w:t>
            </w:r>
            <w:proofErr w:type="spellEnd"/>
          </w:p>
        </w:tc>
        <w:tc>
          <w:tcPr>
            <w:tcW w:w="709" w:type="dxa"/>
            <w:gridSpan w:val="8"/>
          </w:tcPr>
          <w:p w14:paraId="399BE73F" w14:textId="77777777" w:rsidR="00D337B9" w:rsidRPr="004869FC" w:rsidRDefault="00D337B9" w:rsidP="00C6312E">
            <w:pPr>
              <w:rPr>
                <w:rFonts w:asciiTheme="majorBidi" w:hAnsiTheme="majorBidi" w:cstheme="majorBidi"/>
                <w:i/>
                <w:iCs/>
                <w:sz w:val="20"/>
                <w:szCs w:val="20"/>
              </w:rPr>
            </w:pPr>
            <w:proofErr w:type="spellStart"/>
            <w:r w:rsidRPr="004869FC">
              <w:rPr>
                <w:rFonts w:asciiTheme="majorBidi" w:hAnsiTheme="majorBidi" w:cstheme="majorBidi"/>
                <w:i/>
                <w:iCs/>
                <w:sz w:val="20"/>
                <w:szCs w:val="20"/>
              </w:rPr>
              <w:t>vâse</w:t>
            </w:r>
            <w:proofErr w:type="spellEnd"/>
          </w:p>
        </w:tc>
        <w:tc>
          <w:tcPr>
            <w:tcW w:w="1417" w:type="dxa"/>
            <w:gridSpan w:val="11"/>
          </w:tcPr>
          <w:p w14:paraId="2D032B89" w14:textId="77777777" w:rsidR="00D337B9" w:rsidRPr="004869FC" w:rsidRDefault="00D337B9" w:rsidP="00C6312E">
            <w:pPr>
              <w:rPr>
                <w:rFonts w:asciiTheme="majorBidi" w:hAnsiTheme="majorBidi" w:cstheme="majorBidi"/>
                <w:i/>
                <w:iCs/>
                <w:sz w:val="20"/>
                <w:szCs w:val="20"/>
              </w:rPr>
            </w:pPr>
            <w:proofErr w:type="spellStart"/>
            <w:r w:rsidRPr="004869FC">
              <w:rPr>
                <w:rFonts w:asciiTheme="majorBidi" w:hAnsiTheme="majorBidi" w:cstheme="majorBidi"/>
                <w:i/>
                <w:iCs/>
                <w:sz w:val="20"/>
                <w:szCs w:val="20"/>
              </w:rPr>
              <w:t>didan</w:t>
            </w:r>
            <w:proofErr w:type="spellEnd"/>
            <w:r w:rsidRPr="004869FC">
              <w:rPr>
                <w:rFonts w:asciiTheme="majorBidi" w:hAnsiTheme="majorBidi" w:cstheme="majorBidi"/>
                <w:i/>
                <w:iCs/>
                <w:sz w:val="20"/>
                <w:szCs w:val="20"/>
              </w:rPr>
              <w:t>-e</w:t>
            </w:r>
          </w:p>
        </w:tc>
        <w:tc>
          <w:tcPr>
            <w:tcW w:w="572" w:type="dxa"/>
            <w:gridSpan w:val="7"/>
          </w:tcPr>
          <w:p w14:paraId="6DAA03D4" w14:textId="77777777" w:rsidR="00D337B9" w:rsidRPr="004869FC" w:rsidRDefault="00D337B9" w:rsidP="00C6312E">
            <w:pPr>
              <w:rPr>
                <w:rFonts w:asciiTheme="majorBidi" w:hAnsiTheme="majorBidi" w:cstheme="majorBidi"/>
                <w:i/>
                <w:iCs/>
                <w:sz w:val="20"/>
                <w:szCs w:val="20"/>
              </w:rPr>
            </w:pPr>
            <w:proofErr w:type="spellStart"/>
            <w:r w:rsidRPr="004869FC">
              <w:rPr>
                <w:rFonts w:asciiTheme="majorBidi" w:hAnsiTheme="majorBidi" w:cstheme="majorBidi"/>
                <w:i/>
                <w:iCs/>
                <w:sz w:val="20"/>
                <w:szCs w:val="20"/>
              </w:rPr>
              <w:t>yek</w:t>
            </w:r>
            <w:proofErr w:type="spellEnd"/>
          </w:p>
        </w:tc>
        <w:tc>
          <w:tcPr>
            <w:tcW w:w="1276" w:type="dxa"/>
            <w:gridSpan w:val="9"/>
          </w:tcPr>
          <w:p w14:paraId="2E61CCC9" w14:textId="721D0324" w:rsidR="00D337B9" w:rsidRPr="004869FC" w:rsidRDefault="000F0CD8" w:rsidP="00C6312E">
            <w:pPr>
              <w:ind w:right="-108"/>
              <w:rPr>
                <w:rFonts w:asciiTheme="majorBidi" w:hAnsiTheme="majorBidi" w:cstheme="majorBidi"/>
                <w:i/>
                <w:iCs/>
                <w:sz w:val="20"/>
                <w:szCs w:val="20"/>
              </w:rPr>
            </w:pPr>
            <w:proofErr w:type="spellStart"/>
            <w:r w:rsidRPr="004869FC">
              <w:rPr>
                <w:rFonts w:asciiTheme="majorBidi" w:hAnsiTheme="majorBidi" w:cstheme="majorBidi"/>
                <w:i/>
                <w:iCs/>
                <w:sz w:val="20"/>
                <w:szCs w:val="20"/>
              </w:rPr>
              <w:t>k</w:t>
            </w:r>
            <w:r w:rsidR="00D337B9" w:rsidRPr="004869FC">
              <w:rPr>
                <w:rFonts w:asciiTheme="majorBidi" w:hAnsiTheme="majorBidi" w:cstheme="majorBidi"/>
                <w:i/>
                <w:iCs/>
                <w:sz w:val="20"/>
                <w:szCs w:val="20"/>
              </w:rPr>
              <w:t>hod</w:t>
            </w:r>
            <w:r w:rsidR="00CD2CC0" w:rsidRPr="004869FC">
              <w:rPr>
                <w:rFonts w:asciiTheme="majorBidi" w:hAnsiTheme="majorBidi" w:cstheme="majorBidi"/>
                <w:i/>
                <w:iCs/>
                <w:sz w:val="20"/>
                <w:szCs w:val="20"/>
              </w:rPr>
              <w:t>-</w:t>
            </w:r>
            <w:r w:rsidR="00D337B9" w:rsidRPr="004869FC">
              <w:rPr>
                <w:rFonts w:asciiTheme="majorBidi" w:hAnsiTheme="majorBidi" w:cstheme="majorBidi"/>
                <w:i/>
                <w:iCs/>
                <w:sz w:val="20"/>
                <w:szCs w:val="20"/>
              </w:rPr>
              <w:t>foroush</w:t>
            </w:r>
            <w:proofErr w:type="spellEnd"/>
          </w:p>
        </w:tc>
        <w:tc>
          <w:tcPr>
            <w:tcW w:w="996" w:type="dxa"/>
            <w:gridSpan w:val="3"/>
          </w:tcPr>
          <w:p w14:paraId="78F9FCBA" w14:textId="77777777" w:rsidR="00D337B9" w:rsidRPr="004869FC" w:rsidRDefault="00D337B9" w:rsidP="00C6312E">
            <w:pPr>
              <w:rPr>
                <w:rFonts w:asciiTheme="majorBidi" w:hAnsiTheme="majorBidi" w:cstheme="majorBidi"/>
                <w:i/>
                <w:iCs/>
                <w:sz w:val="20"/>
                <w:szCs w:val="20"/>
              </w:rPr>
            </w:pPr>
            <w:proofErr w:type="spellStart"/>
            <w:r w:rsidRPr="004869FC">
              <w:rPr>
                <w:rFonts w:asciiTheme="majorBidi" w:hAnsiTheme="majorBidi" w:cstheme="majorBidi"/>
                <w:i/>
                <w:iCs/>
                <w:sz w:val="20"/>
                <w:szCs w:val="20"/>
              </w:rPr>
              <w:t>faghat</w:t>
            </w:r>
            <w:proofErr w:type="spellEnd"/>
          </w:p>
        </w:tc>
      </w:tr>
      <w:tr w:rsidR="00D96B64" w:rsidRPr="004869FC" w14:paraId="7D72FBFF" w14:textId="77777777" w:rsidTr="00C6312E">
        <w:trPr>
          <w:trHeight w:val="359"/>
        </w:trPr>
        <w:tc>
          <w:tcPr>
            <w:tcW w:w="1266" w:type="dxa"/>
            <w:gridSpan w:val="6"/>
          </w:tcPr>
          <w:p w14:paraId="1B2828D1" w14:textId="352C153D" w:rsidR="00D337B9" w:rsidRPr="004869FC" w:rsidRDefault="005366F8" w:rsidP="00C6312E">
            <w:pPr>
              <w:rPr>
                <w:rFonts w:asciiTheme="majorBidi" w:hAnsiTheme="majorBidi" w:cstheme="majorBidi"/>
                <w:i/>
                <w:iCs/>
                <w:sz w:val="20"/>
                <w:szCs w:val="20"/>
              </w:rPr>
            </w:pPr>
            <w:r w:rsidRPr="004869FC">
              <w:rPr>
                <w:rFonts w:asciiTheme="majorBidi" w:hAnsiTheme="majorBidi" w:cstheme="majorBidi"/>
                <w:sz w:val="20"/>
                <w:szCs w:val="20"/>
              </w:rPr>
              <w:t>w</w:t>
            </w:r>
            <w:r w:rsidR="00D337B9" w:rsidRPr="004869FC">
              <w:rPr>
                <w:rFonts w:asciiTheme="majorBidi" w:hAnsiTheme="majorBidi" w:cstheme="majorBidi"/>
                <w:sz w:val="20"/>
                <w:szCs w:val="20"/>
              </w:rPr>
              <w:t>atch</w:t>
            </w:r>
          </w:p>
        </w:tc>
        <w:tc>
          <w:tcPr>
            <w:tcW w:w="1609" w:type="dxa"/>
            <w:gridSpan w:val="10"/>
          </w:tcPr>
          <w:p w14:paraId="6EB2A29B" w14:textId="523AB02D" w:rsidR="00D337B9" w:rsidRPr="004869FC" w:rsidRDefault="00D337B9" w:rsidP="00C6312E">
            <w:pPr>
              <w:rPr>
                <w:rFonts w:asciiTheme="majorBidi" w:hAnsiTheme="majorBidi" w:cstheme="majorBidi"/>
                <w:i/>
                <w:iCs/>
                <w:sz w:val="20"/>
                <w:szCs w:val="20"/>
              </w:rPr>
            </w:pPr>
            <w:r w:rsidRPr="004869FC">
              <w:rPr>
                <w:rFonts w:asciiTheme="majorBidi" w:hAnsiTheme="majorBidi" w:cstheme="majorBidi"/>
                <w:sz w:val="20"/>
                <w:szCs w:val="20"/>
              </w:rPr>
              <w:t>NEG.do.</w:t>
            </w:r>
            <w:r w:rsidR="00455852" w:rsidRPr="004869FC">
              <w:rPr>
                <w:rFonts w:asciiTheme="majorBidi" w:hAnsiTheme="majorBidi" w:cstheme="majorBidi"/>
                <w:sz w:val="20"/>
                <w:szCs w:val="20"/>
              </w:rPr>
              <w:t>3PL</w:t>
            </w:r>
            <w:r w:rsidR="009474A9" w:rsidRPr="004869FC">
              <w:rPr>
                <w:rFonts w:asciiTheme="majorBidi" w:hAnsiTheme="majorBidi" w:cstheme="majorBidi"/>
                <w:sz w:val="20"/>
                <w:szCs w:val="20"/>
              </w:rPr>
              <w:t>.</w:t>
            </w:r>
          </w:p>
        </w:tc>
        <w:tc>
          <w:tcPr>
            <w:tcW w:w="1086" w:type="dxa"/>
            <w:gridSpan w:val="9"/>
          </w:tcPr>
          <w:p w14:paraId="5614F57D" w14:textId="4A0B01D1" w:rsidR="00D337B9" w:rsidRPr="004869FC" w:rsidRDefault="00095B11" w:rsidP="00C6312E">
            <w:pPr>
              <w:rPr>
                <w:rFonts w:asciiTheme="majorBidi" w:hAnsiTheme="majorBidi" w:cstheme="majorBidi"/>
                <w:i/>
                <w:iCs/>
                <w:sz w:val="20"/>
                <w:szCs w:val="20"/>
              </w:rPr>
            </w:pPr>
            <w:r w:rsidRPr="004869FC">
              <w:rPr>
                <w:rFonts w:asciiTheme="majorBidi" w:hAnsiTheme="majorBidi" w:cstheme="majorBidi"/>
                <w:sz w:val="20"/>
                <w:szCs w:val="20"/>
              </w:rPr>
              <w:t>c</w:t>
            </w:r>
            <w:r w:rsidR="00330073" w:rsidRPr="004869FC">
              <w:rPr>
                <w:rFonts w:asciiTheme="majorBidi" w:hAnsiTheme="majorBidi" w:cstheme="majorBidi"/>
                <w:sz w:val="20"/>
                <w:szCs w:val="20"/>
              </w:rPr>
              <w:t>uriosity</w:t>
            </w:r>
          </w:p>
        </w:tc>
        <w:tc>
          <w:tcPr>
            <w:tcW w:w="709" w:type="dxa"/>
            <w:gridSpan w:val="8"/>
          </w:tcPr>
          <w:p w14:paraId="7D1AACE0" w14:textId="31364EB7" w:rsidR="00D337B9" w:rsidRPr="004869FC" w:rsidRDefault="00095B11" w:rsidP="00C6312E">
            <w:pPr>
              <w:rPr>
                <w:rFonts w:asciiTheme="majorBidi" w:hAnsiTheme="majorBidi" w:cstheme="majorBidi"/>
                <w:i/>
                <w:iCs/>
                <w:sz w:val="20"/>
                <w:szCs w:val="20"/>
              </w:rPr>
            </w:pPr>
            <w:r w:rsidRPr="004869FC">
              <w:rPr>
                <w:rFonts w:asciiTheme="majorBidi" w:hAnsiTheme="majorBidi" w:cstheme="majorBidi"/>
                <w:sz w:val="20"/>
                <w:szCs w:val="20"/>
              </w:rPr>
              <w:t>f</w:t>
            </w:r>
            <w:r w:rsidR="00D337B9" w:rsidRPr="004869FC">
              <w:rPr>
                <w:rFonts w:asciiTheme="majorBidi" w:hAnsiTheme="majorBidi" w:cstheme="majorBidi"/>
                <w:sz w:val="20"/>
                <w:szCs w:val="20"/>
              </w:rPr>
              <w:t>or</w:t>
            </w:r>
          </w:p>
        </w:tc>
        <w:tc>
          <w:tcPr>
            <w:tcW w:w="1417" w:type="dxa"/>
            <w:gridSpan w:val="11"/>
          </w:tcPr>
          <w:p w14:paraId="0366FFDF" w14:textId="4487D3CF" w:rsidR="00D337B9" w:rsidRPr="004869FC" w:rsidRDefault="00D02AA4" w:rsidP="00C6312E">
            <w:pPr>
              <w:rPr>
                <w:rFonts w:asciiTheme="majorBidi" w:hAnsiTheme="majorBidi" w:cstheme="majorBidi"/>
                <w:i/>
                <w:iCs/>
                <w:sz w:val="20"/>
                <w:szCs w:val="20"/>
              </w:rPr>
            </w:pPr>
            <w:r w:rsidRPr="004869FC">
              <w:rPr>
                <w:rFonts w:asciiTheme="majorBidi" w:hAnsiTheme="majorBidi" w:cstheme="majorBidi"/>
                <w:sz w:val="20"/>
                <w:szCs w:val="20"/>
              </w:rPr>
              <w:t>w</w:t>
            </w:r>
            <w:r w:rsidR="00DF217D" w:rsidRPr="004869FC">
              <w:rPr>
                <w:rFonts w:asciiTheme="majorBidi" w:hAnsiTheme="majorBidi" w:cstheme="majorBidi"/>
                <w:sz w:val="20"/>
                <w:szCs w:val="20"/>
              </w:rPr>
              <w:t>atch</w:t>
            </w:r>
            <w:r w:rsidR="00677A86" w:rsidRPr="004869FC">
              <w:rPr>
                <w:rFonts w:asciiTheme="majorBidi" w:hAnsiTheme="majorBidi" w:cstheme="majorBidi"/>
                <w:sz w:val="20"/>
                <w:szCs w:val="20"/>
              </w:rPr>
              <w:t>ing</w:t>
            </w:r>
            <w:r w:rsidR="00207FDE" w:rsidRPr="004869FC">
              <w:rPr>
                <w:rFonts w:asciiTheme="majorBidi" w:hAnsiTheme="majorBidi" w:cstheme="majorBidi"/>
                <w:sz w:val="20"/>
                <w:szCs w:val="20"/>
              </w:rPr>
              <w:t>-of</w:t>
            </w:r>
          </w:p>
        </w:tc>
        <w:tc>
          <w:tcPr>
            <w:tcW w:w="572" w:type="dxa"/>
            <w:gridSpan w:val="7"/>
          </w:tcPr>
          <w:p w14:paraId="2172B01B" w14:textId="77777777" w:rsidR="00D337B9" w:rsidRPr="004869FC" w:rsidRDefault="00D337B9" w:rsidP="00C6312E">
            <w:pPr>
              <w:rPr>
                <w:rFonts w:asciiTheme="majorBidi" w:hAnsiTheme="majorBidi" w:cstheme="majorBidi"/>
                <w:i/>
                <w:iCs/>
                <w:sz w:val="20"/>
                <w:szCs w:val="20"/>
              </w:rPr>
            </w:pPr>
            <w:r w:rsidRPr="004869FC">
              <w:rPr>
                <w:rFonts w:asciiTheme="majorBidi" w:hAnsiTheme="majorBidi" w:cstheme="majorBidi"/>
                <w:sz w:val="20"/>
                <w:szCs w:val="20"/>
              </w:rPr>
              <w:t>one</w:t>
            </w:r>
          </w:p>
        </w:tc>
        <w:tc>
          <w:tcPr>
            <w:tcW w:w="1276" w:type="dxa"/>
            <w:gridSpan w:val="9"/>
          </w:tcPr>
          <w:p w14:paraId="47DAC816" w14:textId="77777777" w:rsidR="00D337B9" w:rsidRPr="004869FC" w:rsidRDefault="00D337B9" w:rsidP="00C6312E">
            <w:pPr>
              <w:rPr>
                <w:rFonts w:asciiTheme="majorBidi" w:hAnsiTheme="majorBidi" w:cstheme="majorBidi"/>
                <w:i/>
                <w:iCs/>
                <w:sz w:val="20"/>
                <w:szCs w:val="20"/>
              </w:rPr>
            </w:pPr>
            <w:r w:rsidRPr="004869FC">
              <w:rPr>
                <w:rFonts w:asciiTheme="majorBidi" w:hAnsiTheme="majorBidi" w:cstheme="majorBidi"/>
                <w:sz w:val="20"/>
                <w:szCs w:val="20"/>
              </w:rPr>
              <w:t>self-seller</w:t>
            </w:r>
          </w:p>
        </w:tc>
        <w:tc>
          <w:tcPr>
            <w:tcW w:w="996" w:type="dxa"/>
            <w:gridSpan w:val="3"/>
          </w:tcPr>
          <w:p w14:paraId="2F3ACA63" w14:textId="191A141B" w:rsidR="00D337B9" w:rsidRPr="004869FC" w:rsidRDefault="00A52D60" w:rsidP="00C6312E">
            <w:pPr>
              <w:rPr>
                <w:rFonts w:asciiTheme="majorBidi" w:hAnsiTheme="majorBidi" w:cstheme="majorBidi"/>
                <w:i/>
                <w:iCs/>
                <w:sz w:val="20"/>
                <w:szCs w:val="20"/>
              </w:rPr>
            </w:pPr>
            <w:r w:rsidRPr="004869FC">
              <w:rPr>
                <w:rFonts w:asciiTheme="majorBidi" w:hAnsiTheme="majorBidi" w:cstheme="majorBidi"/>
                <w:sz w:val="20"/>
                <w:szCs w:val="20"/>
              </w:rPr>
              <w:t>just</w:t>
            </w:r>
          </w:p>
        </w:tc>
      </w:tr>
      <w:tr w:rsidR="00B84D0B" w:rsidRPr="004869FC" w14:paraId="46765495" w14:textId="77777777" w:rsidTr="00C6312E">
        <w:trPr>
          <w:trHeight w:val="58"/>
        </w:trPr>
        <w:tc>
          <w:tcPr>
            <w:tcW w:w="1798" w:type="dxa"/>
            <w:gridSpan w:val="8"/>
          </w:tcPr>
          <w:p w14:paraId="3F3A6324" w14:textId="71BB1688" w:rsidR="00D337B9" w:rsidRPr="004869FC" w:rsidRDefault="00D4103C" w:rsidP="00C6312E">
            <w:pPr>
              <w:rPr>
                <w:rFonts w:asciiTheme="majorBidi" w:hAnsiTheme="majorBidi" w:cstheme="majorBidi"/>
                <w:i/>
                <w:iCs/>
                <w:sz w:val="20"/>
                <w:szCs w:val="20"/>
              </w:rPr>
            </w:pPr>
            <w:proofErr w:type="spellStart"/>
            <w:r w:rsidRPr="004869FC">
              <w:rPr>
                <w:rFonts w:asciiTheme="majorBidi" w:hAnsiTheme="majorBidi" w:cstheme="majorBidi"/>
                <w:i/>
                <w:iCs/>
                <w:sz w:val="20"/>
                <w:szCs w:val="20"/>
              </w:rPr>
              <w:t>j</w:t>
            </w:r>
            <w:r w:rsidR="00D337B9" w:rsidRPr="004869FC">
              <w:rPr>
                <w:rFonts w:asciiTheme="majorBidi" w:hAnsiTheme="majorBidi" w:cstheme="majorBidi"/>
                <w:i/>
                <w:iCs/>
                <w:sz w:val="20"/>
                <w:szCs w:val="20"/>
              </w:rPr>
              <w:t>azbeshoon</w:t>
            </w:r>
            <w:proofErr w:type="spellEnd"/>
            <w:r w:rsidRPr="004869FC">
              <w:rPr>
                <w:rFonts w:asciiTheme="majorBidi" w:hAnsiTheme="majorBidi" w:cstheme="majorBidi"/>
                <w:i/>
                <w:iCs/>
                <w:sz w:val="20"/>
                <w:szCs w:val="20"/>
              </w:rPr>
              <w:t>+</w:t>
            </w:r>
          </w:p>
        </w:tc>
        <w:tc>
          <w:tcPr>
            <w:tcW w:w="1125" w:type="dxa"/>
            <w:gridSpan w:val="9"/>
          </w:tcPr>
          <w:p w14:paraId="3DFA3F82" w14:textId="78079A75" w:rsidR="00D337B9" w:rsidRPr="004869FC" w:rsidRDefault="00346DB6" w:rsidP="00C6312E">
            <w:pPr>
              <w:rPr>
                <w:rFonts w:asciiTheme="majorBidi" w:hAnsiTheme="majorBidi" w:cstheme="majorBidi"/>
                <w:i/>
                <w:iCs/>
                <w:sz w:val="20"/>
                <w:szCs w:val="20"/>
              </w:rPr>
            </w:pPr>
            <w:proofErr w:type="spellStart"/>
            <w:proofErr w:type="gramStart"/>
            <w:r w:rsidRPr="004869FC">
              <w:rPr>
                <w:rFonts w:asciiTheme="majorBidi" w:hAnsiTheme="majorBidi" w:cstheme="majorBidi"/>
                <w:i/>
                <w:iCs/>
                <w:sz w:val="20"/>
                <w:szCs w:val="20"/>
              </w:rPr>
              <w:t>m</w:t>
            </w:r>
            <w:r w:rsidR="00D337B9" w:rsidRPr="004869FC">
              <w:rPr>
                <w:rFonts w:asciiTheme="majorBidi" w:hAnsiTheme="majorBidi" w:cstheme="majorBidi"/>
                <w:i/>
                <w:iCs/>
                <w:sz w:val="20"/>
                <w:szCs w:val="20"/>
              </w:rPr>
              <w:t>ikone</w:t>
            </w:r>
            <w:proofErr w:type="spellEnd"/>
            <w:proofErr w:type="gramEnd"/>
            <w:r w:rsidRPr="004869FC">
              <w:rPr>
                <w:rFonts w:asciiTheme="majorBidi" w:hAnsiTheme="majorBidi" w:cstheme="majorBidi"/>
                <w:i/>
                <w:iCs/>
                <w:sz w:val="20"/>
                <w:szCs w:val="20"/>
              </w:rPr>
              <w:t>.</w:t>
            </w:r>
          </w:p>
        </w:tc>
        <w:tc>
          <w:tcPr>
            <w:tcW w:w="1064" w:type="dxa"/>
            <w:gridSpan w:val="9"/>
          </w:tcPr>
          <w:p w14:paraId="4463397D" w14:textId="77777777" w:rsidR="00D337B9" w:rsidRPr="004869FC" w:rsidRDefault="00D337B9" w:rsidP="00C6312E">
            <w:pPr>
              <w:rPr>
                <w:rFonts w:asciiTheme="majorBidi" w:hAnsiTheme="majorBidi" w:cstheme="majorBidi"/>
                <w:i/>
                <w:iCs/>
                <w:sz w:val="20"/>
                <w:szCs w:val="20"/>
              </w:rPr>
            </w:pPr>
            <w:proofErr w:type="spellStart"/>
            <w:r w:rsidRPr="004869FC">
              <w:rPr>
                <w:rFonts w:asciiTheme="majorBidi" w:hAnsiTheme="majorBidi" w:cstheme="majorBidi"/>
                <w:i/>
                <w:iCs/>
                <w:sz w:val="20"/>
                <w:szCs w:val="20"/>
              </w:rPr>
              <w:t>honar</w:t>
            </w:r>
            <w:proofErr w:type="spellEnd"/>
            <w:r w:rsidRPr="004869FC">
              <w:rPr>
                <w:rFonts w:asciiTheme="majorBidi" w:hAnsiTheme="majorBidi" w:cstheme="majorBidi"/>
                <w:i/>
                <w:iCs/>
                <w:sz w:val="20"/>
                <w:szCs w:val="20"/>
              </w:rPr>
              <w:t>-e</w:t>
            </w:r>
          </w:p>
        </w:tc>
        <w:tc>
          <w:tcPr>
            <w:tcW w:w="1065" w:type="dxa"/>
            <w:gridSpan w:val="8"/>
          </w:tcPr>
          <w:p w14:paraId="2DA15364" w14:textId="0F597128" w:rsidR="00D337B9" w:rsidRPr="004869FC" w:rsidRDefault="00D337B9" w:rsidP="00C6312E">
            <w:pPr>
              <w:rPr>
                <w:rFonts w:asciiTheme="majorBidi" w:hAnsiTheme="majorBidi" w:cstheme="majorBidi"/>
                <w:i/>
                <w:iCs/>
                <w:sz w:val="20"/>
                <w:szCs w:val="20"/>
              </w:rPr>
            </w:pPr>
            <w:proofErr w:type="spellStart"/>
            <w:r w:rsidRPr="004869FC">
              <w:rPr>
                <w:rFonts w:asciiTheme="majorBidi" w:hAnsiTheme="majorBidi" w:cstheme="majorBidi"/>
                <w:i/>
                <w:iCs/>
                <w:sz w:val="20"/>
                <w:szCs w:val="20"/>
              </w:rPr>
              <w:t>shoma</w:t>
            </w:r>
            <w:proofErr w:type="spellEnd"/>
            <w:r w:rsidRPr="004869FC">
              <w:rPr>
                <w:rFonts w:asciiTheme="majorBidi" w:hAnsiTheme="majorBidi" w:cstheme="majorBidi"/>
                <w:i/>
                <w:iCs/>
                <w:sz w:val="20"/>
                <w:szCs w:val="20"/>
              </w:rPr>
              <w:t>̂</w:t>
            </w:r>
          </w:p>
        </w:tc>
        <w:tc>
          <w:tcPr>
            <w:tcW w:w="608" w:type="dxa"/>
            <w:gridSpan w:val="6"/>
          </w:tcPr>
          <w:p w14:paraId="2108FB25" w14:textId="77777777" w:rsidR="00D337B9" w:rsidRPr="004869FC" w:rsidRDefault="00D337B9" w:rsidP="00C6312E">
            <w:pPr>
              <w:rPr>
                <w:rFonts w:asciiTheme="majorBidi" w:hAnsiTheme="majorBidi" w:cstheme="majorBidi"/>
                <w:i/>
                <w:iCs/>
                <w:sz w:val="20"/>
                <w:szCs w:val="20"/>
              </w:rPr>
            </w:pPr>
            <w:r w:rsidRPr="004869FC">
              <w:rPr>
                <w:rFonts w:asciiTheme="majorBidi" w:hAnsiTheme="majorBidi" w:cstheme="majorBidi"/>
                <w:i/>
                <w:iCs/>
                <w:sz w:val="20"/>
                <w:szCs w:val="20"/>
              </w:rPr>
              <w:t>be</w:t>
            </w:r>
          </w:p>
        </w:tc>
        <w:tc>
          <w:tcPr>
            <w:tcW w:w="912" w:type="dxa"/>
            <w:gridSpan w:val="10"/>
          </w:tcPr>
          <w:p w14:paraId="70978FC8" w14:textId="77777777" w:rsidR="00D337B9" w:rsidRPr="004869FC" w:rsidRDefault="00D337B9" w:rsidP="00C6312E">
            <w:pPr>
              <w:rPr>
                <w:rFonts w:asciiTheme="majorBidi" w:hAnsiTheme="majorBidi" w:cstheme="majorBidi"/>
                <w:i/>
                <w:iCs/>
                <w:sz w:val="20"/>
                <w:szCs w:val="20"/>
              </w:rPr>
            </w:pPr>
            <w:r w:rsidRPr="004869FC">
              <w:rPr>
                <w:rFonts w:asciiTheme="majorBidi" w:hAnsiTheme="majorBidi" w:cstheme="majorBidi"/>
                <w:i/>
                <w:iCs/>
                <w:sz w:val="20"/>
                <w:szCs w:val="20"/>
              </w:rPr>
              <w:t>in</w:t>
            </w:r>
          </w:p>
        </w:tc>
        <w:tc>
          <w:tcPr>
            <w:tcW w:w="933" w:type="dxa"/>
            <w:gridSpan w:val="4"/>
          </w:tcPr>
          <w:p w14:paraId="0173E798" w14:textId="1A2DF0F1" w:rsidR="00D337B9" w:rsidRPr="004869FC" w:rsidRDefault="00D337B9" w:rsidP="00C6312E">
            <w:pPr>
              <w:rPr>
                <w:rFonts w:asciiTheme="majorBidi" w:hAnsiTheme="majorBidi" w:cstheme="majorBidi"/>
                <w:i/>
                <w:iCs/>
                <w:sz w:val="20"/>
                <w:szCs w:val="20"/>
              </w:rPr>
            </w:pPr>
            <w:proofErr w:type="spellStart"/>
            <w:r w:rsidRPr="004869FC">
              <w:rPr>
                <w:rFonts w:asciiTheme="majorBidi" w:hAnsiTheme="majorBidi" w:cstheme="majorBidi"/>
                <w:i/>
                <w:iCs/>
                <w:sz w:val="20"/>
                <w:szCs w:val="20"/>
              </w:rPr>
              <w:t>chiz</w:t>
            </w:r>
            <w:r w:rsidR="00654D85" w:rsidRPr="004869FC">
              <w:rPr>
                <w:rFonts w:asciiTheme="majorBidi" w:hAnsiTheme="majorBidi" w:cstheme="majorBidi"/>
                <w:i/>
                <w:iCs/>
                <w:sz w:val="20"/>
                <w:szCs w:val="20"/>
              </w:rPr>
              <w:t>h</w:t>
            </w:r>
            <w:r w:rsidRPr="004869FC">
              <w:rPr>
                <w:rFonts w:asciiTheme="majorBidi" w:hAnsiTheme="majorBidi" w:cstheme="majorBidi"/>
                <w:i/>
                <w:iCs/>
                <w:sz w:val="20"/>
                <w:szCs w:val="20"/>
              </w:rPr>
              <w:t>a</w:t>
            </w:r>
            <w:proofErr w:type="spellEnd"/>
            <w:r w:rsidRPr="004869FC">
              <w:rPr>
                <w:rFonts w:asciiTheme="majorBidi" w:hAnsiTheme="majorBidi" w:cstheme="majorBidi"/>
                <w:i/>
                <w:iCs/>
                <w:sz w:val="20"/>
                <w:szCs w:val="20"/>
              </w:rPr>
              <w:t>̂</w:t>
            </w:r>
          </w:p>
        </w:tc>
        <w:tc>
          <w:tcPr>
            <w:tcW w:w="1426" w:type="dxa"/>
            <w:gridSpan w:val="9"/>
          </w:tcPr>
          <w:p w14:paraId="5688501D" w14:textId="77777777" w:rsidR="00D337B9" w:rsidRPr="004869FC" w:rsidRDefault="00D337B9" w:rsidP="00C6312E">
            <w:pPr>
              <w:rPr>
                <w:rFonts w:asciiTheme="majorBidi" w:hAnsiTheme="majorBidi" w:cstheme="majorBidi"/>
                <w:i/>
                <w:iCs/>
                <w:sz w:val="20"/>
                <w:szCs w:val="20"/>
              </w:rPr>
            </w:pPr>
            <w:proofErr w:type="spellStart"/>
            <w:r w:rsidRPr="004869FC">
              <w:rPr>
                <w:rFonts w:asciiTheme="majorBidi" w:hAnsiTheme="majorBidi" w:cstheme="majorBidi"/>
                <w:i/>
                <w:iCs/>
                <w:sz w:val="20"/>
                <w:szCs w:val="20"/>
              </w:rPr>
              <w:t>na.bud</w:t>
            </w:r>
            <w:proofErr w:type="spellEnd"/>
            <w:r w:rsidRPr="004869FC">
              <w:rPr>
                <w:rFonts w:asciiTheme="majorBidi" w:hAnsiTheme="majorBidi" w:cstheme="majorBidi"/>
                <w:i/>
                <w:iCs/>
                <w:sz w:val="20"/>
                <w:szCs w:val="20"/>
              </w:rPr>
              <w:t xml:space="preserve">.  </w:t>
            </w:r>
          </w:p>
        </w:tc>
      </w:tr>
      <w:tr w:rsidR="00B84D0B" w:rsidRPr="004869FC" w14:paraId="6F26CC9F" w14:textId="77777777" w:rsidTr="00C6312E">
        <w:trPr>
          <w:trHeight w:val="317"/>
        </w:trPr>
        <w:tc>
          <w:tcPr>
            <w:tcW w:w="1798" w:type="dxa"/>
            <w:gridSpan w:val="8"/>
          </w:tcPr>
          <w:p w14:paraId="4497BA96" w14:textId="558C1CD2" w:rsidR="00D337B9" w:rsidRPr="004869FC" w:rsidRDefault="008A7358" w:rsidP="00C6312E">
            <w:pPr>
              <w:rPr>
                <w:rFonts w:asciiTheme="majorBidi" w:hAnsiTheme="majorBidi" w:cstheme="majorBidi"/>
                <w:i/>
                <w:iCs/>
                <w:sz w:val="20"/>
                <w:szCs w:val="20"/>
              </w:rPr>
            </w:pPr>
            <w:proofErr w:type="spellStart"/>
            <w:r w:rsidRPr="004869FC">
              <w:rPr>
                <w:rFonts w:asciiTheme="majorBidi" w:hAnsiTheme="majorBidi" w:cstheme="majorBidi"/>
                <w:sz w:val="20"/>
                <w:szCs w:val="20"/>
              </w:rPr>
              <w:t>a</w:t>
            </w:r>
            <w:r w:rsidR="00D4103C" w:rsidRPr="004869FC">
              <w:rPr>
                <w:rFonts w:asciiTheme="majorBidi" w:hAnsiTheme="majorBidi" w:cstheme="majorBidi"/>
                <w:sz w:val="20"/>
                <w:szCs w:val="20"/>
              </w:rPr>
              <w:t>ttract</w:t>
            </w:r>
            <w:r w:rsidRPr="004869FC">
              <w:rPr>
                <w:rFonts w:asciiTheme="majorBidi" w:hAnsiTheme="majorBidi" w:cstheme="majorBidi"/>
                <w:sz w:val="20"/>
                <w:szCs w:val="20"/>
              </w:rPr>
              <w:t>.them</w:t>
            </w:r>
            <w:proofErr w:type="spellEnd"/>
          </w:p>
        </w:tc>
        <w:tc>
          <w:tcPr>
            <w:tcW w:w="1125" w:type="dxa"/>
            <w:gridSpan w:val="9"/>
          </w:tcPr>
          <w:p w14:paraId="0BDDD9E6" w14:textId="2B1C101C" w:rsidR="00D337B9" w:rsidRPr="004869FC" w:rsidRDefault="00522FC2" w:rsidP="00C6312E">
            <w:pPr>
              <w:rPr>
                <w:rFonts w:asciiTheme="majorBidi" w:hAnsiTheme="majorBidi" w:cstheme="majorBidi"/>
                <w:i/>
                <w:iCs/>
                <w:sz w:val="20"/>
                <w:szCs w:val="20"/>
              </w:rPr>
            </w:pPr>
            <w:r w:rsidRPr="004869FC">
              <w:rPr>
                <w:rFonts w:asciiTheme="majorBidi" w:hAnsiTheme="majorBidi" w:cstheme="majorBidi"/>
                <w:sz w:val="20"/>
                <w:szCs w:val="20"/>
              </w:rPr>
              <w:t>d</w:t>
            </w:r>
            <w:r w:rsidR="00D337B9" w:rsidRPr="004869FC">
              <w:rPr>
                <w:rFonts w:asciiTheme="majorBidi" w:hAnsiTheme="majorBidi" w:cstheme="majorBidi"/>
                <w:sz w:val="20"/>
                <w:szCs w:val="20"/>
              </w:rPr>
              <w:t>o</w:t>
            </w:r>
            <w:r w:rsidR="00D4103C" w:rsidRPr="004869FC">
              <w:rPr>
                <w:rFonts w:asciiTheme="majorBidi" w:hAnsiTheme="majorBidi" w:cstheme="majorBidi"/>
                <w:sz w:val="20"/>
                <w:szCs w:val="20"/>
              </w:rPr>
              <w:t>.</w:t>
            </w:r>
            <w:r w:rsidR="00EF0944" w:rsidRPr="004869FC">
              <w:rPr>
                <w:rFonts w:asciiTheme="majorBidi" w:hAnsiTheme="majorBidi" w:cstheme="majorBidi"/>
                <w:sz w:val="20"/>
                <w:szCs w:val="20"/>
              </w:rPr>
              <w:t>3SG</w:t>
            </w:r>
            <w:r w:rsidR="00346DB6" w:rsidRPr="004869FC">
              <w:rPr>
                <w:rFonts w:asciiTheme="majorBidi" w:hAnsiTheme="majorBidi" w:cstheme="majorBidi"/>
                <w:sz w:val="20"/>
                <w:szCs w:val="20"/>
              </w:rPr>
              <w:t>.</w:t>
            </w:r>
          </w:p>
        </w:tc>
        <w:tc>
          <w:tcPr>
            <w:tcW w:w="1064" w:type="dxa"/>
            <w:gridSpan w:val="9"/>
          </w:tcPr>
          <w:p w14:paraId="58FCF205" w14:textId="42F52407" w:rsidR="00D337B9" w:rsidRPr="004869FC" w:rsidRDefault="004A706C" w:rsidP="00C6312E">
            <w:pPr>
              <w:rPr>
                <w:rFonts w:asciiTheme="majorBidi" w:hAnsiTheme="majorBidi" w:cstheme="majorBidi"/>
                <w:i/>
                <w:iCs/>
                <w:sz w:val="20"/>
                <w:szCs w:val="20"/>
              </w:rPr>
            </w:pPr>
            <w:r w:rsidRPr="004869FC">
              <w:rPr>
                <w:rFonts w:asciiTheme="majorBidi" w:hAnsiTheme="majorBidi" w:cstheme="majorBidi"/>
                <w:sz w:val="20"/>
                <w:szCs w:val="20"/>
              </w:rPr>
              <w:t>a</w:t>
            </w:r>
            <w:r w:rsidR="00D337B9" w:rsidRPr="004869FC">
              <w:rPr>
                <w:rFonts w:asciiTheme="majorBidi" w:hAnsiTheme="majorBidi" w:cstheme="majorBidi"/>
                <w:sz w:val="20"/>
                <w:szCs w:val="20"/>
              </w:rPr>
              <w:t>rt</w:t>
            </w:r>
            <w:r w:rsidR="008D0B07" w:rsidRPr="004869FC">
              <w:rPr>
                <w:rFonts w:asciiTheme="majorBidi" w:hAnsiTheme="majorBidi" w:cstheme="majorBidi"/>
                <w:sz w:val="20"/>
                <w:szCs w:val="20"/>
              </w:rPr>
              <w:t>-of</w:t>
            </w:r>
          </w:p>
        </w:tc>
        <w:tc>
          <w:tcPr>
            <w:tcW w:w="1065" w:type="dxa"/>
            <w:gridSpan w:val="8"/>
          </w:tcPr>
          <w:p w14:paraId="7ADD7CC2" w14:textId="67458B32" w:rsidR="00D337B9" w:rsidRPr="004869FC" w:rsidRDefault="004A706C" w:rsidP="00C6312E">
            <w:pPr>
              <w:rPr>
                <w:rFonts w:asciiTheme="majorBidi" w:hAnsiTheme="majorBidi" w:cstheme="majorBidi"/>
                <w:i/>
                <w:iCs/>
                <w:sz w:val="20"/>
                <w:szCs w:val="20"/>
              </w:rPr>
            </w:pPr>
            <w:r w:rsidRPr="004869FC">
              <w:rPr>
                <w:rFonts w:asciiTheme="majorBidi" w:hAnsiTheme="majorBidi" w:cstheme="majorBidi"/>
                <w:sz w:val="20"/>
                <w:szCs w:val="20"/>
              </w:rPr>
              <w:t>y</w:t>
            </w:r>
            <w:r w:rsidR="00D337B9" w:rsidRPr="004869FC">
              <w:rPr>
                <w:rFonts w:asciiTheme="majorBidi" w:hAnsiTheme="majorBidi" w:cstheme="majorBidi"/>
                <w:sz w:val="20"/>
                <w:szCs w:val="20"/>
              </w:rPr>
              <w:t>our</w:t>
            </w:r>
            <w:r w:rsidR="00837B7B" w:rsidRPr="004869FC">
              <w:rPr>
                <w:rFonts w:asciiTheme="majorBidi" w:hAnsiTheme="majorBidi" w:cstheme="majorBidi"/>
                <w:sz w:val="20"/>
                <w:szCs w:val="20"/>
              </w:rPr>
              <w:t>s</w:t>
            </w:r>
          </w:p>
        </w:tc>
        <w:tc>
          <w:tcPr>
            <w:tcW w:w="608" w:type="dxa"/>
            <w:gridSpan w:val="6"/>
          </w:tcPr>
          <w:p w14:paraId="1E08219A" w14:textId="3513A0B9" w:rsidR="00D337B9" w:rsidRPr="004869FC" w:rsidRDefault="00391526" w:rsidP="00C6312E">
            <w:pPr>
              <w:rPr>
                <w:rFonts w:asciiTheme="majorBidi" w:hAnsiTheme="majorBidi" w:cstheme="majorBidi"/>
                <w:i/>
                <w:iCs/>
                <w:sz w:val="20"/>
                <w:szCs w:val="20"/>
              </w:rPr>
            </w:pPr>
            <w:r w:rsidRPr="004869FC">
              <w:rPr>
                <w:rFonts w:asciiTheme="majorBidi" w:hAnsiTheme="majorBidi" w:cstheme="majorBidi"/>
                <w:sz w:val="20"/>
                <w:szCs w:val="20"/>
              </w:rPr>
              <w:t>i</w:t>
            </w:r>
            <w:r w:rsidR="00C36645" w:rsidRPr="004869FC">
              <w:rPr>
                <w:rFonts w:asciiTheme="majorBidi" w:hAnsiTheme="majorBidi" w:cstheme="majorBidi"/>
                <w:sz w:val="20"/>
                <w:szCs w:val="20"/>
              </w:rPr>
              <w:t>n</w:t>
            </w:r>
          </w:p>
        </w:tc>
        <w:tc>
          <w:tcPr>
            <w:tcW w:w="912" w:type="dxa"/>
            <w:gridSpan w:val="10"/>
          </w:tcPr>
          <w:p w14:paraId="38FDE5FD" w14:textId="1C2E7A30" w:rsidR="00D337B9" w:rsidRPr="004869FC" w:rsidRDefault="008F2998" w:rsidP="00C6312E">
            <w:pPr>
              <w:rPr>
                <w:rFonts w:asciiTheme="majorBidi" w:hAnsiTheme="majorBidi" w:cstheme="majorBidi"/>
                <w:i/>
                <w:iCs/>
                <w:sz w:val="20"/>
                <w:szCs w:val="20"/>
              </w:rPr>
            </w:pPr>
            <w:r w:rsidRPr="004869FC">
              <w:rPr>
                <w:rFonts w:asciiTheme="majorBidi" w:hAnsiTheme="majorBidi" w:cstheme="majorBidi"/>
                <w:sz w:val="20"/>
                <w:szCs w:val="20"/>
              </w:rPr>
              <w:t>s</w:t>
            </w:r>
            <w:r w:rsidR="00201AED" w:rsidRPr="004869FC">
              <w:rPr>
                <w:rFonts w:asciiTheme="majorBidi" w:hAnsiTheme="majorBidi" w:cstheme="majorBidi"/>
                <w:sz w:val="20"/>
                <w:szCs w:val="20"/>
              </w:rPr>
              <w:t>uch</w:t>
            </w:r>
          </w:p>
        </w:tc>
        <w:tc>
          <w:tcPr>
            <w:tcW w:w="933" w:type="dxa"/>
            <w:gridSpan w:val="4"/>
          </w:tcPr>
          <w:p w14:paraId="7F6CFAF7" w14:textId="77777777" w:rsidR="00D337B9" w:rsidRPr="004869FC" w:rsidRDefault="00D337B9" w:rsidP="00C6312E">
            <w:pPr>
              <w:rPr>
                <w:rFonts w:asciiTheme="majorBidi" w:hAnsiTheme="majorBidi" w:cstheme="majorBidi"/>
                <w:i/>
                <w:iCs/>
                <w:sz w:val="20"/>
                <w:szCs w:val="20"/>
              </w:rPr>
            </w:pPr>
            <w:r w:rsidRPr="004869FC">
              <w:rPr>
                <w:rFonts w:asciiTheme="majorBidi" w:hAnsiTheme="majorBidi" w:cstheme="majorBidi"/>
                <w:sz w:val="20"/>
                <w:szCs w:val="20"/>
              </w:rPr>
              <w:t>things</w:t>
            </w:r>
          </w:p>
        </w:tc>
        <w:tc>
          <w:tcPr>
            <w:tcW w:w="1426" w:type="dxa"/>
            <w:gridSpan w:val="9"/>
          </w:tcPr>
          <w:p w14:paraId="12E4D0B1" w14:textId="685BAB38" w:rsidR="00F01A69" w:rsidRPr="004869FC" w:rsidRDefault="00D337B9" w:rsidP="00C6312E">
            <w:pPr>
              <w:rPr>
                <w:rFonts w:asciiTheme="majorBidi" w:hAnsiTheme="majorBidi" w:cstheme="majorBidi"/>
                <w:sz w:val="20"/>
                <w:szCs w:val="20"/>
              </w:rPr>
            </w:pPr>
            <w:r w:rsidRPr="004869FC">
              <w:rPr>
                <w:rFonts w:asciiTheme="majorBidi" w:hAnsiTheme="majorBidi" w:cstheme="majorBidi"/>
                <w:sz w:val="20"/>
                <w:szCs w:val="20"/>
              </w:rPr>
              <w:t>NEG.</w:t>
            </w:r>
            <w:r w:rsidR="009114B1" w:rsidRPr="004869FC">
              <w:rPr>
                <w:rFonts w:asciiTheme="majorBidi" w:hAnsiTheme="majorBidi" w:cstheme="majorBidi"/>
                <w:sz w:val="20"/>
                <w:szCs w:val="20"/>
              </w:rPr>
              <w:t>be</w:t>
            </w:r>
            <w:r w:rsidRPr="004869FC">
              <w:rPr>
                <w:rFonts w:asciiTheme="majorBidi" w:hAnsiTheme="majorBidi" w:cstheme="majorBidi"/>
                <w:sz w:val="20"/>
                <w:szCs w:val="20"/>
              </w:rPr>
              <w:t>.</w:t>
            </w:r>
            <w:r w:rsidR="005617E0" w:rsidRPr="004869FC">
              <w:rPr>
                <w:rFonts w:asciiTheme="majorBidi" w:hAnsiTheme="majorBidi" w:cstheme="majorBidi"/>
                <w:sz w:val="20"/>
                <w:szCs w:val="20"/>
              </w:rPr>
              <w:t>3SG</w:t>
            </w:r>
            <w:r w:rsidR="006006D9" w:rsidRPr="004869FC">
              <w:rPr>
                <w:rFonts w:asciiTheme="majorBidi" w:hAnsiTheme="majorBidi" w:cstheme="majorBidi"/>
                <w:sz w:val="20"/>
                <w:szCs w:val="20"/>
              </w:rPr>
              <w:t>.</w:t>
            </w:r>
          </w:p>
        </w:tc>
      </w:tr>
      <w:tr w:rsidR="00D96B64" w:rsidRPr="004869FC" w14:paraId="1F861591" w14:textId="77777777" w:rsidTr="00C6312E">
        <w:trPr>
          <w:trHeight w:val="498"/>
        </w:trPr>
        <w:tc>
          <w:tcPr>
            <w:tcW w:w="8931" w:type="dxa"/>
            <w:gridSpan w:val="63"/>
          </w:tcPr>
          <w:p w14:paraId="57E29977" w14:textId="77777777" w:rsidR="00F01A69" w:rsidRPr="004869FC" w:rsidRDefault="00F01A69" w:rsidP="00C6312E">
            <w:pPr>
              <w:jc w:val="both"/>
              <w:rPr>
                <w:rFonts w:asciiTheme="majorBidi" w:hAnsiTheme="majorBidi" w:cstheme="majorBidi"/>
                <w:sz w:val="24"/>
                <w:szCs w:val="24"/>
              </w:rPr>
            </w:pPr>
          </w:p>
          <w:p w14:paraId="5D2DE9C3" w14:textId="77777777" w:rsidR="00F01A69" w:rsidRDefault="00F01A69" w:rsidP="00CC6BDD">
            <w:pPr>
              <w:jc w:val="both"/>
              <w:rPr>
                <w:rFonts w:asciiTheme="majorBidi" w:hAnsiTheme="majorBidi" w:cstheme="majorBidi"/>
                <w:sz w:val="24"/>
                <w:szCs w:val="24"/>
              </w:rPr>
            </w:pPr>
            <w:r w:rsidRPr="004869FC">
              <w:rPr>
                <w:rFonts w:asciiTheme="majorBidi" w:hAnsiTheme="majorBidi" w:cstheme="majorBidi"/>
                <w:sz w:val="24"/>
                <w:szCs w:val="24"/>
              </w:rPr>
              <w:t xml:space="preserve">[We should all be </w:t>
            </w:r>
            <w:r w:rsidR="00CC6BDD" w:rsidRPr="004869FC">
              <w:rPr>
                <w:rFonts w:asciiTheme="majorBidi" w:hAnsiTheme="majorBidi" w:cstheme="majorBidi"/>
                <w:sz w:val="24"/>
                <w:szCs w:val="24"/>
              </w:rPr>
              <w:t>afraid</w:t>
            </w:r>
            <w:r w:rsidRPr="004869FC">
              <w:rPr>
                <w:rFonts w:asciiTheme="majorBidi" w:hAnsiTheme="majorBidi" w:cstheme="majorBidi"/>
                <w:sz w:val="24"/>
                <w:szCs w:val="24"/>
              </w:rPr>
              <w:t xml:space="preserve"> of the day [such as today] when nudity equals civility and art. </w:t>
            </w:r>
            <w:proofErr w:type="spellStart"/>
            <w:r w:rsidRPr="004869FC">
              <w:rPr>
                <w:rFonts w:asciiTheme="majorBidi" w:hAnsiTheme="majorBidi" w:cstheme="majorBidi"/>
                <w:sz w:val="24"/>
                <w:szCs w:val="24"/>
              </w:rPr>
              <w:t>Ms</w:t>
            </w:r>
            <w:proofErr w:type="spellEnd"/>
            <w:r w:rsidRPr="004869FC">
              <w:rPr>
                <w:rFonts w:asciiTheme="majorBidi" w:hAnsiTheme="majorBidi" w:cstheme="majorBidi"/>
                <w:sz w:val="24"/>
                <w:szCs w:val="24"/>
              </w:rPr>
              <w:t xml:space="preserve"> </w:t>
            </w:r>
            <w:proofErr w:type="spellStart"/>
            <w:r w:rsidRPr="004869FC">
              <w:rPr>
                <w:rFonts w:asciiTheme="majorBidi" w:hAnsiTheme="majorBidi" w:cstheme="majorBidi"/>
                <w:sz w:val="24"/>
                <w:szCs w:val="24"/>
              </w:rPr>
              <w:t>Farahani</w:t>
            </w:r>
            <w:proofErr w:type="spellEnd"/>
            <w:r w:rsidRPr="004869FC">
              <w:rPr>
                <w:rFonts w:asciiTheme="majorBidi" w:hAnsiTheme="majorBidi" w:cstheme="majorBidi"/>
                <w:sz w:val="24"/>
                <w:szCs w:val="24"/>
              </w:rPr>
              <w:t xml:space="preserve"> when you were working in Iran I cried out of love for your beautiful performance when watching your </w:t>
            </w:r>
            <w:r w:rsidR="00D804E4" w:rsidRPr="004869FC">
              <w:rPr>
                <w:rFonts w:asciiTheme="majorBidi" w:hAnsiTheme="majorBidi" w:cstheme="majorBidi"/>
                <w:sz w:val="24"/>
                <w:szCs w:val="24"/>
              </w:rPr>
              <w:t>‘</w:t>
            </w:r>
            <w:r w:rsidRPr="004869FC">
              <w:rPr>
                <w:rFonts w:asciiTheme="majorBidi" w:hAnsiTheme="majorBidi" w:cstheme="majorBidi"/>
                <w:sz w:val="24"/>
                <w:szCs w:val="24"/>
              </w:rPr>
              <w:t>M for Mother</w:t>
            </w:r>
            <w:r w:rsidR="00D804E4" w:rsidRPr="004869FC">
              <w:rPr>
                <w:rFonts w:asciiTheme="majorBidi" w:hAnsiTheme="majorBidi" w:cstheme="majorBidi"/>
                <w:sz w:val="24"/>
                <w:szCs w:val="24"/>
              </w:rPr>
              <w:t>’</w:t>
            </w:r>
            <w:r w:rsidRPr="004869FC">
              <w:rPr>
                <w:rFonts w:asciiTheme="majorBidi" w:hAnsiTheme="majorBidi" w:cstheme="majorBidi"/>
                <w:sz w:val="24"/>
                <w:szCs w:val="24"/>
              </w:rPr>
              <w:t xml:space="preserve"> which I literally watched 100 times. But do you know that today [i.e. after posting the nude photo] 90% of your fans and followers no longer admire your art but rather are just attracted to you because you’ve become a whore and they’re just curious to watch you. Your art was not like this before.]</w:t>
            </w:r>
          </w:p>
          <w:p w14:paraId="7F3B42FE" w14:textId="41CBBC38" w:rsidR="00401828" w:rsidRPr="004869FC" w:rsidRDefault="00401828" w:rsidP="00CC6BDD">
            <w:pPr>
              <w:jc w:val="both"/>
              <w:rPr>
                <w:rFonts w:asciiTheme="majorBidi" w:hAnsiTheme="majorBidi" w:cstheme="majorBidi"/>
                <w:sz w:val="24"/>
                <w:szCs w:val="24"/>
              </w:rPr>
            </w:pPr>
          </w:p>
        </w:tc>
      </w:tr>
    </w:tbl>
    <w:p w14:paraId="03E84A1A" w14:textId="77777777" w:rsidR="00BD1FED" w:rsidRPr="004869FC" w:rsidRDefault="00BD1FED" w:rsidP="001F1140">
      <w:pPr>
        <w:spacing w:line="240" w:lineRule="auto"/>
        <w:jc w:val="both"/>
        <w:rPr>
          <w:rFonts w:asciiTheme="majorBidi" w:hAnsiTheme="majorBidi" w:cstheme="majorBidi"/>
          <w:i/>
          <w:iCs/>
          <w:sz w:val="24"/>
          <w:szCs w:val="24"/>
        </w:rPr>
      </w:pPr>
    </w:p>
    <w:p w14:paraId="67901BEE" w14:textId="28ABD9C1" w:rsidR="0083438B" w:rsidRPr="004869FC" w:rsidRDefault="007647A9" w:rsidP="004E274B">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 xml:space="preserve">In this comment, the </w:t>
      </w:r>
      <w:r w:rsidR="00B447BD" w:rsidRPr="004869FC">
        <w:rPr>
          <w:rFonts w:asciiTheme="majorBidi" w:hAnsiTheme="majorBidi" w:cstheme="majorBidi"/>
          <w:sz w:val="24"/>
          <w:szCs w:val="24"/>
        </w:rPr>
        <w:t xml:space="preserve">offensive </w:t>
      </w:r>
      <w:r w:rsidRPr="004869FC">
        <w:rPr>
          <w:rFonts w:asciiTheme="majorBidi" w:hAnsiTheme="majorBidi" w:cstheme="majorBidi"/>
          <w:sz w:val="24"/>
          <w:szCs w:val="24"/>
        </w:rPr>
        <w:t>language addressed at Golshifteh (e.g. ‘</w:t>
      </w:r>
      <w:r w:rsidR="00802BCB" w:rsidRPr="004869FC">
        <w:rPr>
          <w:rFonts w:asciiTheme="majorBidi" w:hAnsiTheme="majorBidi" w:cstheme="majorBidi"/>
          <w:sz w:val="24"/>
          <w:szCs w:val="24"/>
        </w:rPr>
        <w:t>whore</w:t>
      </w:r>
      <w:r w:rsidRPr="004869FC">
        <w:rPr>
          <w:rFonts w:asciiTheme="majorBidi" w:hAnsiTheme="majorBidi" w:cstheme="majorBidi"/>
          <w:sz w:val="24"/>
          <w:szCs w:val="24"/>
        </w:rPr>
        <w:t>’) has clearly been prefaced against a backdrop of shared cultural values which, according to this user, Golshifteh was once a member of</w:t>
      </w:r>
      <w:r w:rsidR="00AF625E" w:rsidRPr="004869FC">
        <w:rPr>
          <w:rFonts w:asciiTheme="majorBidi" w:hAnsiTheme="majorBidi" w:cstheme="majorBidi"/>
          <w:sz w:val="24"/>
          <w:szCs w:val="24"/>
        </w:rPr>
        <w:t xml:space="preserve"> and is presumably expected to abide by</w:t>
      </w:r>
      <w:r w:rsidRPr="004869FC">
        <w:rPr>
          <w:rFonts w:asciiTheme="majorBidi" w:hAnsiTheme="majorBidi" w:cstheme="majorBidi"/>
          <w:sz w:val="24"/>
          <w:szCs w:val="24"/>
        </w:rPr>
        <w:t>.</w:t>
      </w:r>
      <w:r w:rsidR="00EF36FC" w:rsidRPr="004869FC">
        <w:rPr>
          <w:rFonts w:asciiTheme="majorBidi" w:hAnsiTheme="majorBidi" w:cstheme="majorBidi"/>
          <w:sz w:val="24"/>
          <w:szCs w:val="24"/>
        </w:rPr>
        <w:t xml:space="preserve"> This user, for whom, reading between the lines, nudity conflicts with </w:t>
      </w:r>
      <w:r w:rsidR="003B0EE3" w:rsidRPr="004869FC">
        <w:rPr>
          <w:rFonts w:asciiTheme="majorBidi" w:hAnsiTheme="majorBidi" w:cstheme="majorBidi"/>
          <w:sz w:val="24"/>
          <w:szCs w:val="24"/>
        </w:rPr>
        <w:t>the</w:t>
      </w:r>
      <w:r w:rsidR="00EF36FC" w:rsidRPr="004869FC">
        <w:rPr>
          <w:rFonts w:asciiTheme="majorBidi" w:hAnsiTheme="majorBidi" w:cstheme="majorBidi"/>
          <w:sz w:val="24"/>
          <w:szCs w:val="24"/>
        </w:rPr>
        <w:t xml:space="preserve"> </w:t>
      </w:r>
      <w:r w:rsidR="00D31319" w:rsidRPr="004869FC">
        <w:rPr>
          <w:rFonts w:asciiTheme="majorBidi" w:hAnsiTheme="majorBidi" w:cstheme="majorBidi"/>
          <w:sz w:val="24"/>
          <w:szCs w:val="24"/>
        </w:rPr>
        <w:t>expectancies</w:t>
      </w:r>
      <w:r w:rsidR="00EF36FC" w:rsidRPr="004869FC">
        <w:rPr>
          <w:rFonts w:asciiTheme="majorBidi" w:hAnsiTheme="majorBidi" w:cstheme="majorBidi"/>
          <w:sz w:val="24"/>
          <w:szCs w:val="24"/>
        </w:rPr>
        <w:t xml:space="preserve"> of the moral order, clearly </w:t>
      </w:r>
      <w:r w:rsidR="003B0EE3" w:rsidRPr="004869FC">
        <w:rPr>
          <w:rFonts w:asciiTheme="majorBidi" w:hAnsiTheme="majorBidi" w:cstheme="majorBidi"/>
          <w:sz w:val="24"/>
          <w:szCs w:val="24"/>
        </w:rPr>
        <w:t>relates to</w:t>
      </w:r>
      <w:r w:rsidR="00EF36FC" w:rsidRPr="004869FC">
        <w:rPr>
          <w:rFonts w:asciiTheme="majorBidi" w:hAnsiTheme="majorBidi" w:cstheme="majorBidi"/>
          <w:sz w:val="24"/>
          <w:szCs w:val="24"/>
        </w:rPr>
        <w:t xml:space="preserve"> the time when Golshifteh </w:t>
      </w:r>
      <w:r w:rsidR="003B0EE3" w:rsidRPr="004869FC">
        <w:rPr>
          <w:rFonts w:asciiTheme="majorBidi" w:hAnsiTheme="majorBidi" w:cstheme="majorBidi"/>
          <w:sz w:val="24"/>
          <w:szCs w:val="24"/>
        </w:rPr>
        <w:t>lived in Iran</w:t>
      </w:r>
      <w:r w:rsidR="007F4534" w:rsidRPr="004869FC">
        <w:rPr>
          <w:rFonts w:asciiTheme="majorBidi" w:hAnsiTheme="majorBidi" w:cstheme="majorBidi"/>
          <w:sz w:val="24"/>
          <w:szCs w:val="24"/>
        </w:rPr>
        <w:t xml:space="preserve"> and </w:t>
      </w:r>
      <w:r w:rsidR="003B0EE3" w:rsidRPr="004869FC">
        <w:rPr>
          <w:rFonts w:asciiTheme="majorBidi" w:hAnsiTheme="majorBidi" w:cstheme="majorBidi"/>
          <w:sz w:val="24"/>
          <w:szCs w:val="24"/>
        </w:rPr>
        <w:t>starred in films</w:t>
      </w:r>
      <w:r w:rsidR="007F4534" w:rsidRPr="004869FC">
        <w:rPr>
          <w:rFonts w:asciiTheme="majorBidi" w:hAnsiTheme="majorBidi" w:cstheme="majorBidi"/>
          <w:sz w:val="24"/>
          <w:szCs w:val="24"/>
        </w:rPr>
        <w:t xml:space="preserve"> such as </w:t>
      </w:r>
      <w:r w:rsidR="001946E5" w:rsidRPr="004869FC">
        <w:rPr>
          <w:rFonts w:asciiTheme="majorBidi" w:hAnsiTheme="majorBidi" w:cstheme="majorBidi"/>
          <w:sz w:val="24"/>
          <w:szCs w:val="24"/>
        </w:rPr>
        <w:t>‘</w:t>
      </w:r>
      <w:r w:rsidR="007F4534" w:rsidRPr="004869FC">
        <w:rPr>
          <w:rFonts w:asciiTheme="majorBidi" w:hAnsiTheme="majorBidi" w:cstheme="majorBidi"/>
          <w:sz w:val="24"/>
          <w:szCs w:val="24"/>
        </w:rPr>
        <w:t xml:space="preserve">M </w:t>
      </w:r>
      <w:r w:rsidR="007463D2" w:rsidRPr="004869FC">
        <w:rPr>
          <w:rFonts w:asciiTheme="majorBidi" w:hAnsiTheme="majorBidi" w:cstheme="majorBidi"/>
          <w:sz w:val="24"/>
          <w:szCs w:val="24"/>
        </w:rPr>
        <w:t xml:space="preserve">for </w:t>
      </w:r>
      <w:r w:rsidR="007F4534" w:rsidRPr="004869FC">
        <w:rPr>
          <w:rFonts w:asciiTheme="majorBidi" w:hAnsiTheme="majorBidi" w:cstheme="majorBidi"/>
          <w:sz w:val="24"/>
          <w:szCs w:val="24"/>
        </w:rPr>
        <w:t>Mother</w:t>
      </w:r>
      <w:r w:rsidR="001946E5" w:rsidRPr="004869FC">
        <w:rPr>
          <w:rFonts w:asciiTheme="majorBidi" w:hAnsiTheme="majorBidi" w:cstheme="majorBidi"/>
          <w:sz w:val="24"/>
          <w:szCs w:val="24"/>
        </w:rPr>
        <w:t>’</w:t>
      </w:r>
      <w:r w:rsidR="001946E5" w:rsidRPr="004869FC">
        <w:rPr>
          <w:rStyle w:val="FootnoteReference"/>
          <w:rFonts w:asciiTheme="majorBidi" w:hAnsiTheme="majorBidi" w:cstheme="majorBidi"/>
          <w:sz w:val="24"/>
          <w:szCs w:val="24"/>
        </w:rPr>
        <w:footnoteReference w:id="10"/>
      </w:r>
      <w:r w:rsidR="007F4534" w:rsidRPr="004869FC">
        <w:rPr>
          <w:rFonts w:asciiTheme="majorBidi" w:hAnsiTheme="majorBidi" w:cstheme="majorBidi"/>
          <w:sz w:val="24"/>
          <w:szCs w:val="24"/>
        </w:rPr>
        <w:t xml:space="preserve">. As the comment implies, Golshifteh was once an active member and proponent of the moral order and cultural values respected by this user, </w:t>
      </w:r>
      <w:r w:rsidR="003B0EE3" w:rsidRPr="004869FC">
        <w:rPr>
          <w:rFonts w:asciiTheme="majorBidi" w:hAnsiTheme="majorBidi" w:cstheme="majorBidi"/>
          <w:sz w:val="24"/>
          <w:szCs w:val="24"/>
        </w:rPr>
        <w:t xml:space="preserve">which explains why </w:t>
      </w:r>
      <w:r w:rsidR="007F4534" w:rsidRPr="004869FC">
        <w:rPr>
          <w:rFonts w:asciiTheme="majorBidi" w:hAnsiTheme="majorBidi" w:cstheme="majorBidi"/>
          <w:sz w:val="24"/>
          <w:szCs w:val="24"/>
        </w:rPr>
        <w:t xml:space="preserve">her posting of the nude </w:t>
      </w:r>
      <w:r w:rsidR="003B0EE3" w:rsidRPr="004869FC">
        <w:rPr>
          <w:rFonts w:asciiTheme="majorBidi" w:hAnsiTheme="majorBidi" w:cstheme="majorBidi"/>
          <w:sz w:val="24"/>
          <w:szCs w:val="24"/>
        </w:rPr>
        <w:t>photograph</w:t>
      </w:r>
      <w:r w:rsidR="007F4534" w:rsidRPr="004869FC">
        <w:rPr>
          <w:rFonts w:asciiTheme="majorBidi" w:hAnsiTheme="majorBidi" w:cstheme="majorBidi"/>
          <w:sz w:val="24"/>
          <w:szCs w:val="24"/>
        </w:rPr>
        <w:t xml:space="preserve"> </w:t>
      </w:r>
      <w:r w:rsidR="00BC6B0D" w:rsidRPr="004869FC">
        <w:rPr>
          <w:rFonts w:asciiTheme="majorBidi" w:hAnsiTheme="majorBidi" w:cstheme="majorBidi"/>
          <w:sz w:val="24"/>
          <w:szCs w:val="24"/>
        </w:rPr>
        <w:t xml:space="preserve">has been </w:t>
      </w:r>
      <w:r w:rsidR="007F4534" w:rsidRPr="004869FC">
        <w:rPr>
          <w:rFonts w:asciiTheme="majorBidi" w:hAnsiTheme="majorBidi" w:cstheme="majorBidi"/>
          <w:sz w:val="24"/>
          <w:szCs w:val="24"/>
        </w:rPr>
        <w:t xml:space="preserve">rebuked so vehemently. In other words, </w:t>
      </w:r>
      <w:proofErr w:type="spellStart"/>
      <w:r w:rsidR="007F4534" w:rsidRPr="004869FC">
        <w:rPr>
          <w:rFonts w:asciiTheme="majorBidi" w:hAnsiTheme="majorBidi" w:cstheme="majorBidi"/>
          <w:sz w:val="24"/>
          <w:szCs w:val="24"/>
        </w:rPr>
        <w:t>Golshifteh’s</w:t>
      </w:r>
      <w:proofErr w:type="spellEnd"/>
      <w:r w:rsidR="007F4534" w:rsidRPr="004869FC">
        <w:rPr>
          <w:rFonts w:asciiTheme="majorBidi" w:hAnsiTheme="majorBidi" w:cstheme="majorBidi"/>
          <w:sz w:val="24"/>
          <w:szCs w:val="24"/>
        </w:rPr>
        <w:t xml:space="preserve"> act of posting </w:t>
      </w:r>
      <w:r w:rsidR="001946E5" w:rsidRPr="004869FC">
        <w:rPr>
          <w:rFonts w:asciiTheme="majorBidi" w:hAnsiTheme="majorBidi" w:cstheme="majorBidi"/>
          <w:sz w:val="24"/>
          <w:szCs w:val="24"/>
        </w:rPr>
        <w:t xml:space="preserve">the </w:t>
      </w:r>
      <w:r w:rsidR="007F4534" w:rsidRPr="004869FC">
        <w:rPr>
          <w:rFonts w:asciiTheme="majorBidi" w:hAnsiTheme="majorBidi" w:cstheme="majorBidi"/>
          <w:sz w:val="24"/>
          <w:szCs w:val="24"/>
        </w:rPr>
        <w:t xml:space="preserve">nude </w:t>
      </w:r>
      <w:r w:rsidR="003B0EE3" w:rsidRPr="004869FC">
        <w:rPr>
          <w:rFonts w:asciiTheme="majorBidi" w:hAnsiTheme="majorBidi" w:cstheme="majorBidi"/>
          <w:sz w:val="24"/>
          <w:szCs w:val="24"/>
        </w:rPr>
        <w:t xml:space="preserve">photograph </w:t>
      </w:r>
      <w:r w:rsidR="007F4534" w:rsidRPr="004869FC">
        <w:rPr>
          <w:rFonts w:asciiTheme="majorBidi" w:hAnsiTheme="majorBidi" w:cstheme="majorBidi"/>
          <w:sz w:val="24"/>
          <w:szCs w:val="24"/>
        </w:rPr>
        <w:t xml:space="preserve">on the Internet </w:t>
      </w:r>
      <w:r w:rsidR="003B0EE3" w:rsidRPr="004869FC">
        <w:rPr>
          <w:rFonts w:asciiTheme="majorBidi" w:hAnsiTheme="majorBidi" w:cstheme="majorBidi"/>
          <w:sz w:val="24"/>
          <w:szCs w:val="24"/>
        </w:rPr>
        <w:t xml:space="preserve">is </w:t>
      </w:r>
      <w:r w:rsidR="007F4534" w:rsidRPr="004869FC">
        <w:rPr>
          <w:rFonts w:asciiTheme="majorBidi" w:hAnsiTheme="majorBidi" w:cstheme="majorBidi"/>
          <w:sz w:val="24"/>
          <w:szCs w:val="24"/>
        </w:rPr>
        <w:t xml:space="preserve">in conflict </w:t>
      </w:r>
      <w:r w:rsidR="003B0EE3" w:rsidRPr="004869FC">
        <w:rPr>
          <w:rFonts w:asciiTheme="majorBidi" w:hAnsiTheme="majorBidi" w:cstheme="majorBidi"/>
          <w:sz w:val="24"/>
          <w:szCs w:val="24"/>
        </w:rPr>
        <w:t xml:space="preserve">with </w:t>
      </w:r>
      <w:r w:rsidR="007F4534" w:rsidRPr="004869FC">
        <w:rPr>
          <w:rFonts w:asciiTheme="majorBidi" w:hAnsiTheme="majorBidi" w:cstheme="majorBidi"/>
          <w:sz w:val="24"/>
          <w:szCs w:val="24"/>
        </w:rPr>
        <w:t xml:space="preserve">the image </w:t>
      </w:r>
      <w:r w:rsidR="00867665" w:rsidRPr="004869FC">
        <w:rPr>
          <w:rFonts w:asciiTheme="majorBidi" w:hAnsiTheme="majorBidi" w:cstheme="majorBidi"/>
          <w:sz w:val="24"/>
          <w:szCs w:val="24"/>
        </w:rPr>
        <w:t xml:space="preserve">the user </w:t>
      </w:r>
      <w:r w:rsidR="007F4534" w:rsidRPr="004869FC">
        <w:rPr>
          <w:rFonts w:asciiTheme="majorBidi" w:hAnsiTheme="majorBidi" w:cstheme="majorBidi"/>
          <w:sz w:val="24"/>
          <w:szCs w:val="24"/>
        </w:rPr>
        <w:t>had developed of her. This can clearly be explained by referring to the notion of historicity defined as “the way in which all actions (and things) in the world have their own place and time, and so every action is part of history” (</w:t>
      </w:r>
      <w:proofErr w:type="spellStart"/>
      <w:r w:rsidR="00C7260F" w:rsidRPr="004869FC">
        <w:rPr>
          <w:rFonts w:asciiTheme="majorBidi" w:hAnsiTheme="majorBidi" w:cstheme="majorBidi"/>
          <w:sz w:val="24"/>
          <w:szCs w:val="24"/>
        </w:rPr>
        <w:t>Kádár</w:t>
      </w:r>
      <w:proofErr w:type="spellEnd"/>
      <w:r w:rsidR="007F4534" w:rsidRPr="004869FC">
        <w:rPr>
          <w:rFonts w:asciiTheme="majorBidi" w:hAnsiTheme="majorBidi" w:cstheme="majorBidi"/>
          <w:sz w:val="24"/>
          <w:szCs w:val="24"/>
        </w:rPr>
        <w:t xml:space="preserve"> </w:t>
      </w:r>
      <w:r w:rsidR="007F4534" w:rsidRPr="004869FC">
        <w:rPr>
          <w:rFonts w:asciiTheme="majorBidi" w:hAnsiTheme="majorBidi" w:cstheme="majorBidi"/>
          <w:sz w:val="24"/>
          <w:szCs w:val="24"/>
        </w:rPr>
        <w:lastRenderedPageBreak/>
        <w:t>and Haugh</w:t>
      </w:r>
      <w:r w:rsidR="001946E5" w:rsidRPr="004869FC">
        <w:rPr>
          <w:rFonts w:asciiTheme="majorBidi" w:hAnsiTheme="majorBidi" w:cstheme="majorBidi"/>
          <w:sz w:val="24"/>
          <w:szCs w:val="24"/>
        </w:rPr>
        <w:t>,</w:t>
      </w:r>
      <w:r w:rsidR="007F4534" w:rsidRPr="004869FC">
        <w:rPr>
          <w:rFonts w:asciiTheme="majorBidi" w:hAnsiTheme="majorBidi" w:cstheme="majorBidi"/>
          <w:sz w:val="24"/>
          <w:szCs w:val="24"/>
        </w:rPr>
        <w:t xml:space="preserve"> 201</w:t>
      </w:r>
      <w:r w:rsidR="00256B14" w:rsidRPr="004869FC">
        <w:rPr>
          <w:rFonts w:asciiTheme="majorBidi" w:hAnsiTheme="majorBidi" w:cstheme="majorBidi"/>
          <w:sz w:val="24"/>
          <w:szCs w:val="24"/>
        </w:rPr>
        <w:t>3</w:t>
      </w:r>
      <w:r w:rsidR="007F4534" w:rsidRPr="004869FC">
        <w:rPr>
          <w:rFonts w:asciiTheme="majorBidi" w:hAnsiTheme="majorBidi" w:cstheme="majorBidi"/>
          <w:sz w:val="24"/>
          <w:szCs w:val="24"/>
        </w:rPr>
        <w:t xml:space="preserve">: 267). For this user, as for </w:t>
      </w:r>
      <w:r w:rsidR="009737E9" w:rsidRPr="004869FC">
        <w:rPr>
          <w:rFonts w:asciiTheme="majorBidi" w:hAnsiTheme="majorBidi" w:cstheme="majorBidi"/>
          <w:sz w:val="24"/>
          <w:szCs w:val="24"/>
        </w:rPr>
        <w:t>many</w:t>
      </w:r>
      <w:r w:rsidR="007F4534" w:rsidRPr="004869FC">
        <w:rPr>
          <w:rFonts w:asciiTheme="majorBidi" w:hAnsiTheme="majorBidi" w:cstheme="majorBidi"/>
          <w:sz w:val="24"/>
          <w:szCs w:val="24"/>
        </w:rPr>
        <w:t xml:space="preserve"> other users who have posted similar </w:t>
      </w:r>
      <w:r w:rsidR="00867665" w:rsidRPr="004869FC">
        <w:rPr>
          <w:rFonts w:asciiTheme="majorBidi" w:hAnsiTheme="majorBidi" w:cstheme="majorBidi"/>
          <w:sz w:val="24"/>
          <w:szCs w:val="24"/>
        </w:rPr>
        <w:t xml:space="preserve">offensive </w:t>
      </w:r>
      <w:r w:rsidR="007F4534" w:rsidRPr="004869FC">
        <w:rPr>
          <w:rFonts w:asciiTheme="majorBidi" w:hAnsiTheme="majorBidi" w:cstheme="majorBidi"/>
          <w:sz w:val="24"/>
          <w:szCs w:val="24"/>
        </w:rPr>
        <w:t xml:space="preserve">comments under this </w:t>
      </w:r>
      <w:r w:rsidR="00867665" w:rsidRPr="004869FC">
        <w:rPr>
          <w:rFonts w:asciiTheme="majorBidi" w:hAnsiTheme="majorBidi" w:cstheme="majorBidi"/>
          <w:sz w:val="24"/>
          <w:szCs w:val="24"/>
        </w:rPr>
        <w:t>photograph</w:t>
      </w:r>
      <w:r w:rsidR="007F4534" w:rsidRPr="004869FC">
        <w:rPr>
          <w:rFonts w:asciiTheme="majorBidi" w:hAnsiTheme="majorBidi" w:cstheme="majorBidi"/>
          <w:sz w:val="24"/>
          <w:szCs w:val="24"/>
        </w:rPr>
        <w:t xml:space="preserve">, what they see (i.e. Golshifteh posing </w:t>
      </w:r>
      <w:r w:rsidR="004E274B" w:rsidRPr="004869FC">
        <w:rPr>
          <w:rFonts w:asciiTheme="majorBidi" w:hAnsiTheme="majorBidi" w:cstheme="majorBidi"/>
          <w:sz w:val="24"/>
          <w:szCs w:val="24"/>
        </w:rPr>
        <w:t>for</w:t>
      </w:r>
      <w:r w:rsidR="007F4534" w:rsidRPr="004869FC">
        <w:rPr>
          <w:rFonts w:asciiTheme="majorBidi" w:hAnsiTheme="majorBidi" w:cstheme="majorBidi"/>
          <w:sz w:val="24"/>
          <w:szCs w:val="24"/>
        </w:rPr>
        <w:t xml:space="preserve"> a nude </w:t>
      </w:r>
      <w:r w:rsidR="00867665" w:rsidRPr="004869FC">
        <w:rPr>
          <w:rFonts w:asciiTheme="majorBidi" w:hAnsiTheme="majorBidi" w:cstheme="majorBidi"/>
          <w:sz w:val="24"/>
          <w:szCs w:val="24"/>
        </w:rPr>
        <w:t>photograph</w:t>
      </w:r>
      <w:r w:rsidR="007F4534" w:rsidRPr="004869FC">
        <w:rPr>
          <w:rFonts w:asciiTheme="majorBidi" w:hAnsiTheme="majorBidi" w:cstheme="majorBidi"/>
          <w:sz w:val="24"/>
          <w:szCs w:val="24"/>
        </w:rPr>
        <w:t>) is clearly in conflict with the</w:t>
      </w:r>
      <w:r w:rsidR="009737E9" w:rsidRPr="004869FC">
        <w:rPr>
          <w:rFonts w:asciiTheme="majorBidi" w:hAnsiTheme="majorBidi" w:cstheme="majorBidi"/>
          <w:sz w:val="24"/>
          <w:szCs w:val="24"/>
        </w:rPr>
        <w:t xml:space="preserve"> historically situated</w:t>
      </w:r>
      <w:r w:rsidR="007F4534" w:rsidRPr="004869FC">
        <w:rPr>
          <w:rFonts w:asciiTheme="majorBidi" w:hAnsiTheme="majorBidi" w:cstheme="majorBidi"/>
          <w:sz w:val="24"/>
          <w:szCs w:val="24"/>
        </w:rPr>
        <w:t xml:space="preserve"> image and the corresponding expectation</w:t>
      </w:r>
      <w:r w:rsidR="009737E9" w:rsidRPr="004869FC">
        <w:rPr>
          <w:rFonts w:asciiTheme="majorBidi" w:hAnsiTheme="majorBidi" w:cstheme="majorBidi"/>
          <w:sz w:val="24"/>
          <w:szCs w:val="24"/>
        </w:rPr>
        <w:t>s they have of her.</w:t>
      </w:r>
      <w:r w:rsidR="00231F5D" w:rsidRPr="004869FC">
        <w:rPr>
          <w:rFonts w:asciiTheme="majorBidi" w:hAnsiTheme="majorBidi" w:cstheme="majorBidi"/>
          <w:sz w:val="24"/>
          <w:szCs w:val="24"/>
        </w:rPr>
        <w:t xml:space="preserve"> This can be called ‘dissonance’ between expectations and actions.</w:t>
      </w:r>
      <w:r w:rsidR="00867665" w:rsidRPr="004869FC">
        <w:rPr>
          <w:rFonts w:asciiTheme="majorBidi" w:hAnsiTheme="majorBidi" w:cstheme="majorBidi"/>
          <w:sz w:val="24"/>
          <w:szCs w:val="24"/>
        </w:rPr>
        <w:t xml:space="preserve"> </w:t>
      </w:r>
      <w:r w:rsidR="009737E9" w:rsidRPr="004869FC">
        <w:rPr>
          <w:rFonts w:asciiTheme="majorBidi" w:hAnsiTheme="majorBidi" w:cstheme="majorBidi"/>
          <w:sz w:val="24"/>
          <w:szCs w:val="24"/>
        </w:rPr>
        <w:t xml:space="preserve">Consequently, this user tends to feel that she is entitled to respond to this </w:t>
      </w:r>
      <w:r w:rsidR="00867665" w:rsidRPr="004869FC">
        <w:rPr>
          <w:rFonts w:asciiTheme="majorBidi" w:hAnsiTheme="majorBidi" w:cstheme="majorBidi"/>
          <w:sz w:val="24"/>
          <w:szCs w:val="24"/>
        </w:rPr>
        <w:t xml:space="preserve">photograph </w:t>
      </w:r>
      <w:r w:rsidR="009737E9" w:rsidRPr="004869FC">
        <w:rPr>
          <w:rFonts w:asciiTheme="majorBidi" w:hAnsiTheme="majorBidi" w:cstheme="majorBidi"/>
          <w:sz w:val="24"/>
          <w:szCs w:val="24"/>
        </w:rPr>
        <w:t>with such an aggressive tone and language.</w:t>
      </w:r>
      <w:r w:rsidR="001F1FCA" w:rsidRPr="004869FC">
        <w:rPr>
          <w:rFonts w:asciiTheme="majorBidi" w:hAnsiTheme="majorBidi" w:cstheme="majorBidi"/>
          <w:sz w:val="24"/>
          <w:szCs w:val="24"/>
        </w:rPr>
        <w:t xml:space="preserve"> Such strongly entitled comments clearly strive to “restrict the response options to just compliance” (</w:t>
      </w:r>
      <w:proofErr w:type="spellStart"/>
      <w:r w:rsidR="001F1FCA" w:rsidRPr="004869FC">
        <w:rPr>
          <w:rFonts w:asciiTheme="majorBidi" w:hAnsiTheme="majorBidi" w:cstheme="majorBidi"/>
          <w:sz w:val="24"/>
          <w:szCs w:val="24"/>
        </w:rPr>
        <w:t>Antaki</w:t>
      </w:r>
      <w:proofErr w:type="spellEnd"/>
      <w:r w:rsidR="001F1FCA" w:rsidRPr="004869FC">
        <w:rPr>
          <w:rFonts w:asciiTheme="majorBidi" w:hAnsiTheme="majorBidi" w:cstheme="majorBidi"/>
          <w:sz w:val="24"/>
          <w:szCs w:val="24"/>
        </w:rPr>
        <w:t xml:space="preserve"> and Kent</w:t>
      </w:r>
      <w:r w:rsidR="001946E5" w:rsidRPr="004869FC">
        <w:rPr>
          <w:rFonts w:asciiTheme="majorBidi" w:hAnsiTheme="majorBidi" w:cstheme="majorBidi"/>
          <w:sz w:val="24"/>
          <w:szCs w:val="24"/>
        </w:rPr>
        <w:t>,</w:t>
      </w:r>
      <w:r w:rsidR="001F1FCA" w:rsidRPr="004869FC">
        <w:rPr>
          <w:rFonts w:asciiTheme="majorBidi" w:hAnsiTheme="majorBidi" w:cstheme="majorBidi"/>
          <w:sz w:val="24"/>
          <w:szCs w:val="24"/>
        </w:rPr>
        <w:t xml:space="preserve"> 2012: 877)</w:t>
      </w:r>
      <w:r w:rsidR="00153F31" w:rsidRPr="004869FC">
        <w:rPr>
          <w:rFonts w:asciiTheme="majorBidi" w:hAnsiTheme="majorBidi" w:cstheme="majorBidi"/>
          <w:sz w:val="24"/>
          <w:szCs w:val="24"/>
        </w:rPr>
        <w:t xml:space="preserve"> and seem to be the motivation underlying such invasive and face threatening comments (i.e. socia</w:t>
      </w:r>
      <w:r w:rsidR="003B717E" w:rsidRPr="004869FC">
        <w:rPr>
          <w:rFonts w:asciiTheme="majorBidi" w:hAnsiTheme="majorBidi" w:cstheme="majorBidi"/>
          <w:sz w:val="24"/>
          <w:szCs w:val="24"/>
        </w:rPr>
        <w:t xml:space="preserve">l actions) (Brown and </w:t>
      </w:r>
      <w:r w:rsidR="001D0812" w:rsidRPr="004869FC">
        <w:rPr>
          <w:rFonts w:asciiTheme="majorBidi" w:hAnsiTheme="majorBidi" w:cstheme="majorBidi"/>
          <w:sz w:val="24"/>
          <w:szCs w:val="24"/>
        </w:rPr>
        <w:t>Levinson, 1987).</w:t>
      </w:r>
    </w:p>
    <w:p w14:paraId="248366DC" w14:textId="600DB965" w:rsidR="00F87866" w:rsidRPr="004869FC" w:rsidRDefault="00833158" w:rsidP="00F87866">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 xml:space="preserve">As the above-mentioned comment clarifies, it </w:t>
      </w:r>
      <w:r w:rsidR="002D53D2" w:rsidRPr="004869FC">
        <w:rPr>
          <w:rFonts w:asciiTheme="majorBidi" w:hAnsiTheme="majorBidi" w:cstheme="majorBidi"/>
          <w:sz w:val="24"/>
          <w:szCs w:val="24"/>
        </w:rPr>
        <w:t xml:space="preserve">would appear </w:t>
      </w:r>
      <w:r w:rsidRPr="004869FC">
        <w:rPr>
          <w:rFonts w:asciiTheme="majorBidi" w:hAnsiTheme="majorBidi" w:cstheme="majorBidi"/>
          <w:sz w:val="24"/>
          <w:szCs w:val="24"/>
        </w:rPr>
        <w:t xml:space="preserve">that </w:t>
      </w:r>
      <w:r w:rsidR="003645FB" w:rsidRPr="004869FC">
        <w:rPr>
          <w:rFonts w:asciiTheme="majorBidi" w:hAnsiTheme="majorBidi" w:cstheme="majorBidi"/>
          <w:sz w:val="24"/>
          <w:szCs w:val="24"/>
        </w:rPr>
        <w:t>expectancies</w:t>
      </w:r>
      <w:r w:rsidRPr="004869FC">
        <w:rPr>
          <w:rFonts w:asciiTheme="majorBidi" w:hAnsiTheme="majorBidi" w:cstheme="majorBidi"/>
          <w:sz w:val="24"/>
          <w:szCs w:val="24"/>
        </w:rPr>
        <w:t xml:space="preserve"> arising from the moral order </w:t>
      </w:r>
      <w:r w:rsidR="00020662" w:rsidRPr="004869FC">
        <w:rPr>
          <w:rFonts w:asciiTheme="majorBidi" w:hAnsiTheme="majorBidi" w:cstheme="majorBidi"/>
          <w:sz w:val="24"/>
          <w:szCs w:val="24"/>
        </w:rPr>
        <w:t>are situated in</w:t>
      </w:r>
      <w:r w:rsidR="004E1246" w:rsidRPr="004869FC">
        <w:rPr>
          <w:rFonts w:asciiTheme="majorBidi" w:hAnsiTheme="majorBidi" w:cstheme="majorBidi"/>
          <w:sz w:val="24"/>
          <w:szCs w:val="24"/>
        </w:rPr>
        <w:t xml:space="preserve"> the here-and-now, </w:t>
      </w:r>
      <w:r w:rsidR="00CA3C9D" w:rsidRPr="004869FC">
        <w:rPr>
          <w:rFonts w:asciiTheme="majorBidi" w:hAnsiTheme="majorBidi" w:cstheme="majorBidi"/>
          <w:sz w:val="24"/>
          <w:szCs w:val="24"/>
        </w:rPr>
        <w:t>that is</w:t>
      </w:r>
      <w:r w:rsidR="004E1246" w:rsidRPr="004869FC">
        <w:rPr>
          <w:rFonts w:asciiTheme="majorBidi" w:hAnsiTheme="majorBidi" w:cstheme="majorBidi"/>
          <w:sz w:val="24"/>
          <w:szCs w:val="24"/>
        </w:rPr>
        <w:t xml:space="preserve">, </w:t>
      </w:r>
      <w:r w:rsidR="00CA3C9D" w:rsidRPr="004869FC">
        <w:rPr>
          <w:rFonts w:asciiTheme="majorBidi" w:hAnsiTheme="majorBidi" w:cstheme="majorBidi"/>
          <w:sz w:val="24"/>
          <w:szCs w:val="24"/>
        </w:rPr>
        <w:t>“</w:t>
      </w:r>
      <w:r w:rsidR="004E1246" w:rsidRPr="004869FC">
        <w:rPr>
          <w:rFonts w:asciiTheme="majorBidi" w:hAnsiTheme="majorBidi" w:cstheme="majorBidi"/>
          <w:sz w:val="24"/>
          <w:szCs w:val="24"/>
        </w:rPr>
        <w:t>the ongoing linking of mo</w:t>
      </w:r>
      <w:r w:rsidR="00020662" w:rsidRPr="004869FC">
        <w:rPr>
          <w:rFonts w:asciiTheme="majorBidi" w:hAnsiTheme="majorBidi" w:cstheme="majorBidi"/>
          <w:sz w:val="24"/>
          <w:szCs w:val="24"/>
        </w:rPr>
        <w:t xml:space="preserve">ments of here-and-now over time” (Haugh, </w:t>
      </w:r>
      <w:proofErr w:type="spellStart"/>
      <w:r w:rsidR="00C7260F" w:rsidRPr="004869FC">
        <w:rPr>
          <w:rFonts w:asciiTheme="majorBidi" w:hAnsiTheme="majorBidi" w:cstheme="majorBidi"/>
          <w:sz w:val="24"/>
          <w:szCs w:val="24"/>
        </w:rPr>
        <w:t>Kádár</w:t>
      </w:r>
      <w:proofErr w:type="spellEnd"/>
      <w:r w:rsidR="00020662" w:rsidRPr="004869FC">
        <w:rPr>
          <w:rFonts w:asciiTheme="majorBidi" w:hAnsiTheme="majorBidi" w:cstheme="majorBidi"/>
          <w:sz w:val="24"/>
          <w:szCs w:val="24"/>
        </w:rPr>
        <w:t xml:space="preserve"> and Mills, 2013: 6). </w:t>
      </w:r>
      <w:r w:rsidR="00FF7C6D" w:rsidRPr="004869FC">
        <w:rPr>
          <w:rFonts w:asciiTheme="majorBidi" w:hAnsiTheme="majorBidi" w:cstheme="majorBidi"/>
          <w:sz w:val="24"/>
          <w:szCs w:val="24"/>
        </w:rPr>
        <w:t xml:space="preserve">Relationships on this view, Haugh, </w:t>
      </w:r>
      <w:proofErr w:type="spellStart"/>
      <w:r w:rsidR="00C7260F" w:rsidRPr="004869FC">
        <w:rPr>
          <w:rFonts w:asciiTheme="majorBidi" w:hAnsiTheme="majorBidi" w:cstheme="majorBidi"/>
          <w:sz w:val="24"/>
          <w:szCs w:val="24"/>
        </w:rPr>
        <w:t>Kádár</w:t>
      </w:r>
      <w:proofErr w:type="spellEnd"/>
      <w:r w:rsidR="00FF7C6D" w:rsidRPr="004869FC">
        <w:rPr>
          <w:rFonts w:asciiTheme="majorBidi" w:hAnsiTheme="majorBidi" w:cstheme="majorBidi"/>
          <w:sz w:val="24"/>
          <w:szCs w:val="24"/>
        </w:rPr>
        <w:t xml:space="preserve"> and Mills (2013) note, </w:t>
      </w:r>
      <w:r w:rsidR="004E1246" w:rsidRPr="004869FC">
        <w:rPr>
          <w:rFonts w:asciiTheme="majorBidi" w:hAnsiTheme="majorBidi" w:cstheme="majorBidi"/>
          <w:sz w:val="24"/>
          <w:szCs w:val="24"/>
        </w:rPr>
        <w:t xml:space="preserve">are understood </w:t>
      </w:r>
      <w:r w:rsidR="00D9493A" w:rsidRPr="004869FC">
        <w:rPr>
          <w:rFonts w:asciiTheme="majorBidi" w:hAnsiTheme="majorBidi" w:cstheme="majorBidi"/>
          <w:sz w:val="24"/>
          <w:szCs w:val="24"/>
        </w:rPr>
        <w:t>“</w:t>
      </w:r>
      <w:r w:rsidR="004E1246" w:rsidRPr="004869FC">
        <w:rPr>
          <w:rFonts w:asciiTheme="majorBidi" w:hAnsiTheme="majorBidi" w:cstheme="majorBidi"/>
          <w:sz w:val="24"/>
          <w:szCs w:val="24"/>
        </w:rPr>
        <w:t>through the broader relational network of which they are a part</w:t>
      </w:r>
      <w:r w:rsidR="00FF7C6D" w:rsidRPr="004869FC">
        <w:rPr>
          <w:rFonts w:asciiTheme="majorBidi" w:hAnsiTheme="majorBidi" w:cstheme="majorBidi"/>
          <w:sz w:val="24"/>
          <w:szCs w:val="24"/>
        </w:rPr>
        <w:t>.</w:t>
      </w:r>
      <w:r w:rsidR="00D9493A" w:rsidRPr="004869FC">
        <w:rPr>
          <w:rFonts w:asciiTheme="majorBidi" w:hAnsiTheme="majorBidi" w:cstheme="majorBidi"/>
          <w:sz w:val="24"/>
          <w:szCs w:val="24"/>
        </w:rPr>
        <w:t>”</w:t>
      </w:r>
      <w:r w:rsidR="00FF7C6D" w:rsidRPr="004869FC">
        <w:rPr>
          <w:rFonts w:asciiTheme="majorBidi" w:hAnsiTheme="majorBidi" w:cstheme="majorBidi"/>
          <w:sz w:val="24"/>
          <w:szCs w:val="24"/>
        </w:rPr>
        <w:t xml:space="preserve"> </w:t>
      </w:r>
      <w:r w:rsidR="006C4D0B" w:rsidRPr="004869FC">
        <w:rPr>
          <w:rFonts w:asciiTheme="majorBidi" w:hAnsiTheme="majorBidi" w:cstheme="majorBidi"/>
          <w:sz w:val="24"/>
          <w:szCs w:val="24"/>
        </w:rPr>
        <w:t>More notably</w:t>
      </w:r>
      <w:r w:rsidR="004E1246" w:rsidRPr="004869FC">
        <w:rPr>
          <w:rFonts w:asciiTheme="majorBidi" w:hAnsiTheme="majorBidi" w:cstheme="majorBidi"/>
          <w:sz w:val="24"/>
          <w:szCs w:val="24"/>
        </w:rPr>
        <w:t xml:space="preserve">, </w:t>
      </w:r>
      <w:r w:rsidR="006C4D0B" w:rsidRPr="004869FC">
        <w:rPr>
          <w:rFonts w:asciiTheme="majorBidi" w:hAnsiTheme="majorBidi" w:cstheme="majorBidi"/>
          <w:sz w:val="24"/>
          <w:szCs w:val="24"/>
        </w:rPr>
        <w:t xml:space="preserve">it would not be an exaggeration to claim that </w:t>
      </w:r>
      <w:r w:rsidR="004E1246" w:rsidRPr="004869FC">
        <w:rPr>
          <w:rFonts w:asciiTheme="majorBidi" w:hAnsiTheme="majorBidi" w:cstheme="majorBidi"/>
          <w:sz w:val="24"/>
          <w:szCs w:val="24"/>
        </w:rPr>
        <w:t xml:space="preserve">approaching </w:t>
      </w:r>
      <w:r w:rsidR="00503DA9" w:rsidRPr="004869FC">
        <w:rPr>
          <w:rFonts w:asciiTheme="majorBidi" w:hAnsiTheme="majorBidi" w:cstheme="majorBidi"/>
          <w:sz w:val="24"/>
          <w:szCs w:val="24"/>
        </w:rPr>
        <w:t xml:space="preserve">the </w:t>
      </w:r>
      <w:r w:rsidR="00BC6B0D" w:rsidRPr="004869FC">
        <w:rPr>
          <w:rFonts w:asciiTheme="majorBidi" w:hAnsiTheme="majorBidi" w:cstheme="majorBidi"/>
          <w:sz w:val="24"/>
          <w:szCs w:val="24"/>
        </w:rPr>
        <w:t xml:space="preserve">manner in which </w:t>
      </w:r>
      <w:r w:rsidR="00503DA9" w:rsidRPr="004869FC">
        <w:rPr>
          <w:rFonts w:asciiTheme="majorBidi" w:hAnsiTheme="majorBidi" w:cstheme="majorBidi"/>
          <w:sz w:val="24"/>
          <w:szCs w:val="24"/>
        </w:rPr>
        <w:t>social actions are viewed “</w:t>
      </w:r>
      <w:r w:rsidR="004E1246" w:rsidRPr="004869FC">
        <w:rPr>
          <w:rFonts w:asciiTheme="majorBidi" w:hAnsiTheme="majorBidi" w:cstheme="majorBidi"/>
          <w:sz w:val="24"/>
          <w:szCs w:val="24"/>
        </w:rPr>
        <w:t>through the concept of historicity</w:t>
      </w:r>
      <w:r w:rsidR="00503DA9" w:rsidRPr="004869FC">
        <w:rPr>
          <w:rFonts w:asciiTheme="majorBidi" w:hAnsiTheme="majorBidi" w:cstheme="majorBidi"/>
          <w:sz w:val="24"/>
          <w:szCs w:val="24"/>
        </w:rPr>
        <w:t>”</w:t>
      </w:r>
      <w:r w:rsidR="00807A33" w:rsidRPr="004869FC">
        <w:rPr>
          <w:rFonts w:asciiTheme="majorBidi" w:hAnsiTheme="majorBidi" w:cstheme="majorBidi"/>
          <w:sz w:val="24"/>
          <w:szCs w:val="24"/>
        </w:rPr>
        <w:t xml:space="preserve"> (Haugh, </w:t>
      </w:r>
      <w:proofErr w:type="spellStart"/>
      <w:r w:rsidR="00C7260F" w:rsidRPr="004869FC">
        <w:rPr>
          <w:rFonts w:asciiTheme="majorBidi" w:hAnsiTheme="majorBidi" w:cstheme="majorBidi"/>
          <w:sz w:val="24"/>
          <w:szCs w:val="24"/>
        </w:rPr>
        <w:t>Kádár</w:t>
      </w:r>
      <w:proofErr w:type="spellEnd"/>
      <w:r w:rsidR="00807A33" w:rsidRPr="004869FC">
        <w:rPr>
          <w:rFonts w:asciiTheme="majorBidi" w:hAnsiTheme="majorBidi" w:cstheme="majorBidi"/>
          <w:sz w:val="24"/>
          <w:szCs w:val="24"/>
        </w:rPr>
        <w:t xml:space="preserve"> and Mills, 2013: 6)</w:t>
      </w:r>
      <w:r w:rsidR="004E1246" w:rsidRPr="004869FC">
        <w:rPr>
          <w:rFonts w:asciiTheme="majorBidi" w:hAnsiTheme="majorBidi" w:cstheme="majorBidi"/>
          <w:sz w:val="24"/>
          <w:szCs w:val="24"/>
        </w:rPr>
        <w:t xml:space="preserve"> </w:t>
      </w:r>
      <w:r w:rsidR="00503DA9" w:rsidRPr="004869FC">
        <w:rPr>
          <w:rFonts w:asciiTheme="majorBidi" w:hAnsiTheme="majorBidi" w:cstheme="majorBidi"/>
          <w:sz w:val="24"/>
          <w:szCs w:val="24"/>
        </w:rPr>
        <w:t>enables us to</w:t>
      </w:r>
      <w:r w:rsidR="004E1246" w:rsidRPr="004869FC">
        <w:rPr>
          <w:rFonts w:asciiTheme="majorBidi" w:hAnsiTheme="majorBidi" w:cstheme="majorBidi"/>
          <w:sz w:val="24"/>
          <w:szCs w:val="24"/>
        </w:rPr>
        <w:t xml:space="preserve"> </w:t>
      </w:r>
      <w:r w:rsidR="00503DA9" w:rsidRPr="004869FC">
        <w:rPr>
          <w:rFonts w:asciiTheme="majorBidi" w:hAnsiTheme="majorBidi" w:cstheme="majorBidi"/>
          <w:sz w:val="24"/>
          <w:szCs w:val="24"/>
        </w:rPr>
        <w:t>tackle the thorny task of analysing the relationship between impoliteness and the social action.</w:t>
      </w:r>
      <w:r w:rsidR="004E1246" w:rsidRPr="004869FC">
        <w:rPr>
          <w:rFonts w:asciiTheme="majorBidi" w:hAnsiTheme="majorBidi" w:cstheme="majorBidi"/>
          <w:sz w:val="24"/>
          <w:szCs w:val="24"/>
        </w:rPr>
        <w:t xml:space="preserve"> </w:t>
      </w:r>
      <w:r w:rsidR="0095533A" w:rsidRPr="004869FC">
        <w:rPr>
          <w:rFonts w:asciiTheme="majorBidi" w:hAnsiTheme="majorBidi" w:cstheme="majorBidi"/>
          <w:sz w:val="24"/>
          <w:szCs w:val="24"/>
        </w:rPr>
        <w:t>T</w:t>
      </w:r>
      <w:r w:rsidR="00807A33" w:rsidRPr="004869FC">
        <w:rPr>
          <w:rFonts w:asciiTheme="majorBidi" w:hAnsiTheme="majorBidi" w:cstheme="majorBidi"/>
          <w:sz w:val="24"/>
          <w:szCs w:val="24"/>
        </w:rPr>
        <w:t xml:space="preserve">he importance </w:t>
      </w:r>
      <w:r w:rsidR="0095533A" w:rsidRPr="004869FC">
        <w:rPr>
          <w:rFonts w:asciiTheme="majorBidi" w:hAnsiTheme="majorBidi" w:cstheme="majorBidi"/>
          <w:sz w:val="24"/>
          <w:szCs w:val="24"/>
        </w:rPr>
        <w:t xml:space="preserve">and significance </w:t>
      </w:r>
      <w:r w:rsidR="00807A33" w:rsidRPr="004869FC">
        <w:rPr>
          <w:rFonts w:asciiTheme="majorBidi" w:hAnsiTheme="majorBidi" w:cstheme="majorBidi"/>
          <w:sz w:val="24"/>
          <w:szCs w:val="24"/>
        </w:rPr>
        <w:t xml:space="preserve">of </w:t>
      </w:r>
      <w:r w:rsidR="0095533A" w:rsidRPr="004869FC">
        <w:rPr>
          <w:rFonts w:asciiTheme="majorBidi" w:hAnsiTheme="majorBidi" w:cstheme="majorBidi"/>
          <w:sz w:val="24"/>
          <w:szCs w:val="24"/>
        </w:rPr>
        <w:t>social histories</w:t>
      </w:r>
      <w:r w:rsidR="00421BFC" w:rsidRPr="004869FC">
        <w:rPr>
          <w:rFonts w:asciiTheme="majorBidi" w:hAnsiTheme="majorBidi" w:cstheme="majorBidi"/>
          <w:sz w:val="24"/>
          <w:szCs w:val="24"/>
        </w:rPr>
        <w:t>,</w:t>
      </w:r>
      <w:r w:rsidR="0095533A" w:rsidRPr="004869FC">
        <w:rPr>
          <w:rFonts w:asciiTheme="majorBidi" w:hAnsiTheme="majorBidi" w:cstheme="majorBidi"/>
          <w:sz w:val="24"/>
          <w:szCs w:val="24"/>
        </w:rPr>
        <w:t xml:space="preserve"> as well as “</w:t>
      </w:r>
      <w:r w:rsidR="00807A33" w:rsidRPr="004869FC">
        <w:rPr>
          <w:rFonts w:asciiTheme="majorBidi" w:hAnsiTheme="majorBidi" w:cstheme="majorBidi"/>
          <w:sz w:val="24"/>
          <w:szCs w:val="24"/>
        </w:rPr>
        <w:t>the impact of relational histories on perceived inter</w:t>
      </w:r>
      <w:r w:rsidR="00C40894" w:rsidRPr="004869FC">
        <w:rPr>
          <w:rFonts w:asciiTheme="majorBidi" w:hAnsiTheme="majorBidi" w:cstheme="majorBidi"/>
          <w:sz w:val="24"/>
          <w:szCs w:val="24"/>
        </w:rPr>
        <w:t>actional or communicative norms”</w:t>
      </w:r>
      <w:r w:rsidR="00807A33" w:rsidRPr="004869FC">
        <w:rPr>
          <w:rFonts w:asciiTheme="majorBidi" w:hAnsiTheme="majorBidi" w:cstheme="majorBidi"/>
          <w:sz w:val="24"/>
          <w:szCs w:val="24"/>
        </w:rPr>
        <w:t xml:space="preserve"> across </w:t>
      </w:r>
      <w:r w:rsidR="00C40894" w:rsidRPr="004869FC">
        <w:rPr>
          <w:rFonts w:asciiTheme="majorBidi" w:hAnsiTheme="majorBidi" w:cstheme="majorBidi"/>
          <w:sz w:val="24"/>
          <w:szCs w:val="24"/>
        </w:rPr>
        <w:t>not only</w:t>
      </w:r>
      <w:r w:rsidR="00807A33" w:rsidRPr="004869FC">
        <w:rPr>
          <w:rFonts w:asciiTheme="majorBidi" w:hAnsiTheme="majorBidi" w:cstheme="majorBidi"/>
          <w:sz w:val="24"/>
          <w:szCs w:val="24"/>
        </w:rPr>
        <w:t xml:space="preserve"> </w:t>
      </w:r>
      <w:r w:rsidR="00C40894" w:rsidRPr="004869FC">
        <w:rPr>
          <w:rFonts w:asciiTheme="majorBidi" w:hAnsiTheme="majorBidi" w:cstheme="majorBidi"/>
          <w:sz w:val="24"/>
          <w:szCs w:val="24"/>
        </w:rPr>
        <w:t>“</w:t>
      </w:r>
      <w:r w:rsidR="00807A33" w:rsidRPr="004869FC">
        <w:rPr>
          <w:rFonts w:asciiTheme="majorBidi" w:hAnsiTheme="majorBidi" w:cstheme="majorBidi"/>
          <w:sz w:val="24"/>
          <w:szCs w:val="24"/>
        </w:rPr>
        <w:t>prior interaction</w:t>
      </w:r>
      <w:r w:rsidR="00847182" w:rsidRPr="004869FC">
        <w:rPr>
          <w:rFonts w:asciiTheme="majorBidi" w:hAnsiTheme="majorBidi" w:cstheme="majorBidi"/>
          <w:sz w:val="24"/>
          <w:szCs w:val="24"/>
        </w:rPr>
        <w:t>s</w:t>
      </w:r>
      <w:r w:rsidR="00C40894" w:rsidRPr="004869FC">
        <w:rPr>
          <w:rFonts w:asciiTheme="majorBidi" w:hAnsiTheme="majorBidi" w:cstheme="majorBidi"/>
          <w:sz w:val="24"/>
          <w:szCs w:val="24"/>
        </w:rPr>
        <w:t>”</w:t>
      </w:r>
      <w:r w:rsidR="00807A33" w:rsidRPr="004869FC">
        <w:rPr>
          <w:rFonts w:asciiTheme="majorBidi" w:hAnsiTheme="majorBidi" w:cstheme="majorBidi"/>
          <w:sz w:val="24"/>
          <w:szCs w:val="24"/>
        </w:rPr>
        <w:t xml:space="preserve"> </w:t>
      </w:r>
      <w:r w:rsidR="00C40894" w:rsidRPr="004869FC">
        <w:rPr>
          <w:rFonts w:asciiTheme="majorBidi" w:hAnsiTheme="majorBidi" w:cstheme="majorBidi"/>
          <w:sz w:val="24"/>
          <w:szCs w:val="24"/>
        </w:rPr>
        <w:t>but also “</w:t>
      </w:r>
      <w:r w:rsidR="00807A33" w:rsidRPr="004869FC">
        <w:rPr>
          <w:rFonts w:asciiTheme="majorBidi" w:hAnsiTheme="majorBidi" w:cstheme="majorBidi"/>
          <w:sz w:val="24"/>
          <w:szCs w:val="24"/>
        </w:rPr>
        <w:t>relational networks</w:t>
      </w:r>
      <w:r w:rsidR="00C40894" w:rsidRPr="004869FC">
        <w:rPr>
          <w:rFonts w:asciiTheme="majorBidi" w:hAnsiTheme="majorBidi" w:cstheme="majorBidi"/>
          <w:sz w:val="24"/>
          <w:szCs w:val="24"/>
        </w:rPr>
        <w:t>”</w:t>
      </w:r>
      <w:r w:rsidR="00807A33" w:rsidRPr="004869FC">
        <w:rPr>
          <w:rFonts w:asciiTheme="majorBidi" w:hAnsiTheme="majorBidi" w:cstheme="majorBidi"/>
          <w:sz w:val="24"/>
          <w:szCs w:val="24"/>
        </w:rPr>
        <w:t xml:space="preserve"> </w:t>
      </w:r>
      <w:r w:rsidR="00D9493A" w:rsidRPr="004869FC">
        <w:rPr>
          <w:rFonts w:asciiTheme="majorBidi" w:hAnsiTheme="majorBidi" w:cstheme="majorBidi"/>
          <w:sz w:val="24"/>
          <w:szCs w:val="24"/>
        </w:rPr>
        <w:t xml:space="preserve">(Haugh, </w:t>
      </w:r>
      <w:proofErr w:type="spellStart"/>
      <w:r w:rsidR="00C7260F" w:rsidRPr="004869FC">
        <w:rPr>
          <w:rFonts w:asciiTheme="majorBidi" w:hAnsiTheme="majorBidi" w:cstheme="majorBidi"/>
          <w:sz w:val="24"/>
          <w:szCs w:val="24"/>
        </w:rPr>
        <w:t>Kádár</w:t>
      </w:r>
      <w:proofErr w:type="spellEnd"/>
      <w:r w:rsidR="00D9493A" w:rsidRPr="004869FC">
        <w:rPr>
          <w:rFonts w:asciiTheme="majorBidi" w:hAnsiTheme="majorBidi" w:cstheme="majorBidi"/>
          <w:sz w:val="24"/>
          <w:szCs w:val="24"/>
        </w:rPr>
        <w:t xml:space="preserve"> and Mills, 2013: 6)</w:t>
      </w:r>
      <w:r w:rsidR="006131B5" w:rsidRPr="004869FC">
        <w:rPr>
          <w:rFonts w:asciiTheme="majorBidi" w:hAnsiTheme="majorBidi" w:cstheme="majorBidi"/>
          <w:sz w:val="24"/>
          <w:szCs w:val="24"/>
        </w:rPr>
        <w:t>,</w:t>
      </w:r>
      <w:r w:rsidR="00D9493A" w:rsidRPr="004869FC">
        <w:rPr>
          <w:rFonts w:asciiTheme="majorBidi" w:hAnsiTheme="majorBidi" w:cstheme="majorBidi"/>
          <w:sz w:val="24"/>
          <w:szCs w:val="24"/>
        </w:rPr>
        <w:t xml:space="preserve"> </w:t>
      </w:r>
      <w:r w:rsidR="00807A33" w:rsidRPr="004869FC">
        <w:rPr>
          <w:rFonts w:asciiTheme="majorBidi" w:hAnsiTheme="majorBidi" w:cstheme="majorBidi"/>
          <w:sz w:val="24"/>
          <w:szCs w:val="24"/>
        </w:rPr>
        <w:t xml:space="preserve">becomes evident </w:t>
      </w:r>
      <w:r w:rsidR="00C40894" w:rsidRPr="004869FC">
        <w:rPr>
          <w:rFonts w:asciiTheme="majorBidi" w:hAnsiTheme="majorBidi" w:cstheme="majorBidi"/>
          <w:sz w:val="24"/>
          <w:szCs w:val="24"/>
        </w:rPr>
        <w:t>if we consider the following comment in the light of the aforementioned argument:</w:t>
      </w:r>
    </w:p>
    <w:p w14:paraId="132A6715" w14:textId="5CC13DF6" w:rsidR="00CD51DF" w:rsidRPr="004869FC" w:rsidRDefault="006C02B0" w:rsidP="007F093A">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(6)</w:t>
      </w:r>
    </w:p>
    <w:tbl>
      <w:tblPr>
        <w:tblStyle w:val="TableGrid"/>
        <w:tblpPr w:leftFromText="180" w:rightFromText="180" w:vertAnchor="text" w:horzAnchor="margin" w:tblpX="358" w:tblpY="622"/>
        <w:tblW w:w="8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239"/>
        <w:gridCol w:w="425"/>
        <w:gridCol w:w="142"/>
        <w:gridCol w:w="283"/>
        <w:gridCol w:w="284"/>
        <w:gridCol w:w="265"/>
        <w:gridCol w:w="18"/>
        <w:gridCol w:w="142"/>
        <w:gridCol w:w="470"/>
        <w:gridCol w:w="226"/>
        <w:gridCol w:w="496"/>
        <w:gridCol w:w="88"/>
        <w:gridCol w:w="360"/>
        <w:gridCol w:w="90"/>
        <w:gridCol w:w="113"/>
        <w:gridCol w:w="35"/>
        <w:gridCol w:w="212"/>
        <w:gridCol w:w="180"/>
        <w:gridCol w:w="423"/>
        <w:gridCol w:w="426"/>
        <w:gridCol w:w="141"/>
        <w:gridCol w:w="142"/>
        <w:gridCol w:w="38"/>
        <w:gridCol w:w="529"/>
        <w:gridCol w:w="13"/>
        <w:gridCol w:w="271"/>
        <w:gridCol w:w="141"/>
        <w:gridCol w:w="36"/>
        <w:gridCol w:w="339"/>
        <w:gridCol w:w="192"/>
        <w:gridCol w:w="191"/>
        <w:gridCol w:w="187"/>
        <w:gridCol w:w="48"/>
        <w:gridCol w:w="141"/>
        <w:gridCol w:w="87"/>
        <w:gridCol w:w="798"/>
        <w:gridCol w:w="54"/>
      </w:tblGrid>
      <w:tr w:rsidR="006C02B0" w:rsidRPr="004869FC" w14:paraId="4F744F35" w14:textId="77777777" w:rsidTr="00204B4E">
        <w:tc>
          <w:tcPr>
            <w:tcW w:w="1384" w:type="dxa"/>
            <w:gridSpan w:val="3"/>
          </w:tcPr>
          <w:p w14:paraId="4EEAED5E" w14:textId="77777777" w:rsidR="006C02B0" w:rsidRPr="004869FC" w:rsidRDefault="006C02B0" w:rsidP="003A59CF">
            <w:pPr>
              <w:ind w:right="-135"/>
              <w:jc w:val="both"/>
              <w:rPr>
                <w:rFonts w:asciiTheme="majorBidi" w:hAnsiTheme="majorBidi" w:cstheme="majorBidi"/>
                <w:i/>
                <w:iCs/>
                <w:sz w:val="20"/>
                <w:szCs w:val="20"/>
              </w:rPr>
            </w:pPr>
            <w:r w:rsidRPr="004869FC">
              <w:rPr>
                <w:rFonts w:asciiTheme="majorBidi" w:hAnsiTheme="majorBidi" w:cstheme="majorBidi"/>
                <w:i/>
                <w:iCs/>
                <w:sz w:val="20"/>
                <w:szCs w:val="20"/>
              </w:rPr>
              <w:t>mota’sef.am</w:t>
            </w:r>
          </w:p>
        </w:tc>
        <w:tc>
          <w:tcPr>
            <w:tcW w:w="992" w:type="dxa"/>
            <w:gridSpan w:val="5"/>
          </w:tcPr>
          <w:p w14:paraId="25A10638" w14:textId="77777777" w:rsidR="006C02B0" w:rsidRPr="004869FC" w:rsidRDefault="006C02B0" w:rsidP="003A59CF">
            <w:pPr>
              <w:ind w:right="-149"/>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vâsat</w:t>
            </w:r>
            <w:proofErr w:type="spellEnd"/>
            <w:r w:rsidRPr="004869FC">
              <w:rPr>
                <w:rFonts w:asciiTheme="majorBidi" w:hAnsiTheme="majorBidi" w:cstheme="majorBidi"/>
                <w:i/>
                <w:iCs/>
                <w:sz w:val="20"/>
                <w:szCs w:val="20"/>
              </w:rPr>
              <w:t>!</w:t>
            </w:r>
          </w:p>
        </w:tc>
        <w:tc>
          <w:tcPr>
            <w:tcW w:w="612" w:type="dxa"/>
            <w:gridSpan w:val="2"/>
          </w:tcPr>
          <w:p w14:paraId="2D78485E" w14:textId="77777777" w:rsidR="006C02B0" w:rsidRPr="004869FC" w:rsidRDefault="006C02B0" w:rsidP="003A59CF">
            <w:pPr>
              <w:jc w:val="both"/>
              <w:rPr>
                <w:rFonts w:asciiTheme="majorBidi" w:hAnsiTheme="majorBidi" w:cstheme="majorBidi"/>
                <w:i/>
                <w:iCs/>
                <w:sz w:val="20"/>
                <w:szCs w:val="20"/>
              </w:rPr>
            </w:pPr>
            <w:r w:rsidRPr="004869FC">
              <w:rPr>
                <w:rFonts w:asciiTheme="majorBidi" w:hAnsiTheme="majorBidi" w:cstheme="majorBidi"/>
                <w:i/>
                <w:iCs/>
                <w:sz w:val="20"/>
                <w:szCs w:val="20"/>
              </w:rPr>
              <w:t xml:space="preserve">to </w:t>
            </w:r>
          </w:p>
        </w:tc>
        <w:tc>
          <w:tcPr>
            <w:tcW w:w="810" w:type="dxa"/>
            <w:gridSpan w:val="3"/>
          </w:tcPr>
          <w:p w14:paraId="7A7D1690" w14:textId="77777777" w:rsidR="006C02B0" w:rsidRPr="004869FC" w:rsidRDefault="006C02B0" w:rsidP="003A59CF">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irâni</w:t>
            </w:r>
            <w:proofErr w:type="spellEnd"/>
          </w:p>
        </w:tc>
        <w:tc>
          <w:tcPr>
            <w:tcW w:w="990" w:type="dxa"/>
            <w:gridSpan w:val="6"/>
          </w:tcPr>
          <w:p w14:paraId="2BD7790A" w14:textId="6EC777A3" w:rsidR="006C02B0" w:rsidRPr="004869FC" w:rsidRDefault="007611D0" w:rsidP="003A59CF">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h</w:t>
            </w:r>
            <w:r w:rsidR="006C02B0" w:rsidRPr="004869FC">
              <w:rPr>
                <w:rFonts w:asciiTheme="majorBidi" w:hAnsiTheme="majorBidi" w:cstheme="majorBidi"/>
                <w:i/>
                <w:iCs/>
                <w:sz w:val="20"/>
                <w:szCs w:val="20"/>
              </w:rPr>
              <w:t>asti</w:t>
            </w:r>
            <w:proofErr w:type="spellEnd"/>
          </w:p>
        </w:tc>
        <w:tc>
          <w:tcPr>
            <w:tcW w:w="1712" w:type="dxa"/>
            <w:gridSpan w:val="7"/>
          </w:tcPr>
          <w:p w14:paraId="044B4FAD" w14:textId="77777777" w:rsidR="006C02B0" w:rsidRPr="004869FC" w:rsidRDefault="006C02B0" w:rsidP="003A59CF">
            <w:pPr>
              <w:jc w:val="both"/>
              <w:rPr>
                <w:rFonts w:asciiTheme="majorBidi" w:hAnsiTheme="majorBidi" w:cstheme="majorBidi"/>
                <w:i/>
                <w:iCs/>
                <w:sz w:val="20"/>
                <w:szCs w:val="20"/>
              </w:rPr>
            </w:pPr>
            <w:proofErr w:type="spellStart"/>
            <w:proofErr w:type="gramStart"/>
            <w:r w:rsidRPr="004869FC">
              <w:rPr>
                <w:rFonts w:asciiTheme="majorBidi" w:hAnsiTheme="majorBidi" w:cstheme="majorBidi"/>
                <w:i/>
                <w:iCs/>
                <w:sz w:val="20"/>
                <w:szCs w:val="20"/>
              </w:rPr>
              <w:t>vatanforoush</w:t>
            </w:r>
            <w:proofErr w:type="spellEnd"/>
            <w:proofErr w:type="gramEnd"/>
            <w:r w:rsidRPr="004869FC">
              <w:rPr>
                <w:rFonts w:asciiTheme="majorBidi" w:hAnsiTheme="majorBidi" w:cstheme="majorBidi"/>
                <w:i/>
                <w:iCs/>
                <w:sz w:val="20"/>
                <w:szCs w:val="20"/>
              </w:rPr>
              <w:t>?!</w:t>
            </w:r>
          </w:p>
        </w:tc>
        <w:tc>
          <w:tcPr>
            <w:tcW w:w="1170" w:type="dxa"/>
            <w:gridSpan w:val="6"/>
          </w:tcPr>
          <w:p w14:paraId="583C478F" w14:textId="77777777" w:rsidR="006C02B0" w:rsidRPr="004869FC" w:rsidRDefault="006C02B0" w:rsidP="003A59CF">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harchand</w:t>
            </w:r>
            <w:proofErr w:type="spellEnd"/>
          </w:p>
        </w:tc>
        <w:tc>
          <w:tcPr>
            <w:tcW w:w="1315" w:type="dxa"/>
            <w:gridSpan w:val="6"/>
          </w:tcPr>
          <w:p w14:paraId="1B921D22" w14:textId="77777777" w:rsidR="006C02B0" w:rsidRPr="004869FC" w:rsidRDefault="006C02B0" w:rsidP="003A59CF">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âdamhâye</w:t>
            </w:r>
            <w:proofErr w:type="spellEnd"/>
          </w:p>
        </w:tc>
      </w:tr>
      <w:tr w:rsidR="006C02B0" w:rsidRPr="004869FC" w14:paraId="0300B88A" w14:textId="77777777" w:rsidTr="00204B4E">
        <w:trPr>
          <w:trHeight w:val="453"/>
        </w:trPr>
        <w:tc>
          <w:tcPr>
            <w:tcW w:w="1384" w:type="dxa"/>
            <w:gridSpan w:val="3"/>
          </w:tcPr>
          <w:p w14:paraId="3C0F8463" w14:textId="433CC48E" w:rsidR="006C02B0" w:rsidRPr="004869FC" w:rsidRDefault="00A577C9" w:rsidP="003A59CF">
            <w:pPr>
              <w:jc w:val="both"/>
              <w:rPr>
                <w:rFonts w:asciiTheme="majorBidi" w:hAnsiTheme="majorBidi" w:cstheme="majorBidi"/>
                <w:sz w:val="20"/>
                <w:szCs w:val="20"/>
              </w:rPr>
            </w:pPr>
            <w:r w:rsidRPr="004869FC">
              <w:rPr>
                <w:rFonts w:asciiTheme="majorBidi" w:hAnsiTheme="majorBidi" w:cstheme="majorBidi"/>
                <w:sz w:val="20"/>
                <w:szCs w:val="20"/>
              </w:rPr>
              <w:t>S</w:t>
            </w:r>
            <w:r w:rsidR="006C02B0" w:rsidRPr="004869FC">
              <w:rPr>
                <w:rFonts w:asciiTheme="majorBidi" w:hAnsiTheme="majorBidi" w:cstheme="majorBidi"/>
                <w:sz w:val="20"/>
                <w:szCs w:val="20"/>
              </w:rPr>
              <w:t>orry.be.1SG</w:t>
            </w:r>
          </w:p>
        </w:tc>
        <w:tc>
          <w:tcPr>
            <w:tcW w:w="992" w:type="dxa"/>
            <w:gridSpan w:val="5"/>
          </w:tcPr>
          <w:p w14:paraId="3A56A587" w14:textId="77777777" w:rsidR="006C02B0" w:rsidRPr="004869FC" w:rsidRDefault="006C02B0" w:rsidP="003A59CF">
            <w:pPr>
              <w:ind w:right="-112"/>
              <w:jc w:val="both"/>
              <w:rPr>
                <w:rFonts w:asciiTheme="majorBidi" w:hAnsiTheme="majorBidi" w:cstheme="majorBidi"/>
                <w:sz w:val="20"/>
                <w:szCs w:val="20"/>
              </w:rPr>
            </w:pPr>
            <w:proofErr w:type="spellStart"/>
            <w:r w:rsidRPr="004869FC">
              <w:rPr>
                <w:rFonts w:asciiTheme="majorBidi" w:hAnsiTheme="majorBidi" w:cstheme="majorBidi"/>
                <w:sz w:val="20"/>
                <w:szCs w:val="20"/>
              </w:rPr>
              <w:t>for.you</w:t>
            </w:r>
            <w:proofErr w:type="spellEnd"/>
            <w:r w:rsidRPr="004869FC">
              <w:rPr>
                <w:rFonts w:asciiTheme="majorBidi" w:hAnsiTheme="majorBidi" w:cstheme="majorBidi"/>
                <w:sz w:val="20"/>
                <w:szCs w:val="20"/>
              </w:rPr>
              <w:t>!</w:t>
            </w:r>
          </w:p>
        </w:tc>
        <w:tc>
          <w:tcPr>
            <w:tcW w:w="612" w:type="dxa"/>
            <w:gridSpan w:val="2"/>
          </w:tcPr>
          <w:p w14:paraId="29190489" w14:textId="77777777" w:rsidR="006C02B0" w:rsidRPr="004869FC" w:rsidRDefault="006C02B0" w:rsidP="003A59CF">
            <w:pPr>
              <w:jc w:val="both"/>
              <w:rPr>
                <w:rFonts w:asciiTheme="majorBidi" w:hAnsiTheme="majorBidi" w:cstheme="majorBidi"/>
                <w:sz w:val="20"/>
                <w:szCs w:val="20"/>
              </w:rPr>
            </w:pPr>
            <w:r w:rsidRPr="004869FC">
              <w:rPr>
                <w:rFonts w:asciiTheme="majorBidi" w:hAnsiTheme="majorBidi" w:cstheme="majorBidi"/>
                <w:sz w:val="20"/>
                <w:szCs w:val="20"/>
              </w:rPr>
              <w:t>You</w:t>
            </w:r>
          </w:p>
        </w:tc>
        <w:tc>
          <w:tcPr>
            <w:tcW w:w="810" w:type="dxa"/>
            <w:gridSpan w:val="3"/>
          </w:tcPr>
          <w:p w14:paraId="3FCFC31A" w14:textId="77777777" w:rsidR="006C02B0" w:rsidRPr="004869FC" w:rsidRDefault="006C02B0" w:rsidP="003A59CF">
            <w:pPr>
              <w:ind w:right="-69"/>
              <w:jc w:val="both"/>
              <w:rPr>
                <w:rFonts w:asciiTheme="majorBidi" w:hAnsiTheme="majorBidi" w:cstheme="majorBidi"/>
                <w:sz w:val="20"/>
                <w:szCs w:val="20"/>
              </w:rPr>
            </w:pPr>
            <w:r w:rsidRPr="004869FC">
              <w:rPr>
                <w:rFonts w:asciiTheme="majorBidi" w:hAnsiTheme="majorBidi" w:cstheme="majorBidi"/>
                <w:sz w:val="20"/>
                <w:szCs w:val="20"/>
              </w:rPr>
              <w:t>Iranian</w:t>
            </w:r>
          </w:p>
        </w:tc>
        <w:tc>
          <w:tcPr>
            <w:tcW w:w="990" w:type="dxa"/>
            <w:gridSpan w:val="6"/>
          </w:tcPr>
          <w:p w14:paraId="207C934A" w14:textId="77777777" w:rsidR="006C02B0" w:rsidRPr="004869FC" w:rsidRDefault="006C02B0" w:rsidP="003A59CF">
            <w:pPr>
              <w:jc w:val="both"/>
              <w:rPr>
                <w:rFonts w:asciiTheme="majorBidi" w:hAnsiTheme="majorBidi" w:cstheme="majorBidi"/>
                <w:sz w:val="20"/>
                <w:szCs w:val="20"/>
              </w:rPr>
            </w:pPr>
            <w:r w:rsidRPr="004869FC">
              <w:rPr>
                <w:rFonts w:asciiTheme="majorBidi" w:hAnsiTheme="majorBidi" w:cstheme="majorBidi"/>
                <w:sz w:val="20"/>
                <w:szCs w:val="20"/>
              </w:rPr>
              <w:t>be.2SG</w:t>
            </w:r>
          </w:p>
        </w:tc>
        <w:tc>
          <w:tcPr>
            <w:tcW w:w="1712" w:type="dxa"/>
            <w:gridSpan w:val="7"/>
          </w:tcPr>
          <w:p w14:paraId="662B455D" w14:textId="77777777" w:rsidR="006C02B0" w:rsidRPr="004869FC" w:rsidRDefault="006C02B0" w:rsidP="003A59CF">
            <w:pPr>
              <w:jc w:val="both"/>
              <w:rPr>
                <w:rFonts w:asciiTheme="majorBidi" w:hAnsiTheme="majorBidi" w:cstheme="majorBidi"/>
                <w:sz w:val="20"/>
                <w:szCs w:val="20"/>
              </w:rPr>
            </w:pPr>
            <w:proofErr w:type="gramStart"/>
            <w:r w:rsidRPr="004869FC">
              <w:rPr>
                <w:rFonts w:asciiTheme="majorBidi" w:hAnsiTheme="majorBidi" w:cstheme="majorBidi"/>
                <w:sz w:val="20"/>
                <w:szCs w:val="20"/>
              </w:rPr>
              <w:t>traitor</w:t>
            </w:r>
            <w:proofErr w:type="gramEnd"/>
            <w:r w:rsidRPr="004869FC">
              <w:rPr>
                <w:rFonts w:asciiTheme="majorBidi" w:hAnsiTheme="majorBidi" w:cstheme="majorBidi"/>
                <w:sz w:val="20"/>
                <w:szCs w:val="20"/>
              </w:rPr>
              <w:t>?!</w:t>
            </w:r>
          </w:p>
        </w:tc>
        <w:tc>
          <w:tcPr>
            <w:tcW w:w="1170" w:type="dxa"/>
            <w:gridSpan w:val="6"/>
          </w:tcPr>
          <w:p w14:paraId="2510E591" w14:textId="77777777" w:rsidR="006C02B0" w:rsidRPr="004869FC" w:rsidRDefault="006C02B0" w:rsidP="003A59CF">
            <w:pPr>
              <w:jc w:val="both"/>
              <w:rPr>
                <w:rFonts w:asciiTheme="majorBidi" w:hAnsiTheme="majorBidi" w:cstheme="majorBidi"/>
                <w:sz w:val="20"/>
                <w:szCs w:val="20"/>
              </w:rPr>
            </w:pPr>
            <w:r w:rsidRPr="004869FC">
              <w:rPr>
                <w:rFonts w:asciiTheme="majorBidi" w:hAnsiTheme="majorBidi" w:cstheme="majorBidi"/>
                <w:sz w:val="20"/>
                <w:szCs w:val="20"/>
              </w:rPr>
              <w:t>Although</w:t>
            </w:r>
          </w:p>
        </w:tc>
        <w:tc>
          <w:tcPr>
            <w:tcW w:w="1315" w:type="dxa"/>
            <w:gridSpan w:val="6"/>
          </w:tcPr>
          <w:p w14:paraId="1443AAEB" w14:textId="77777777" w:rsidR="006C02B0" w:rsidRPr="004869FC" w:rsidRDefault="006C02B0" w:rsidP="003A59CF">
            <w:pPr>
              <w:jc w:val="both"/>
              <w:rPr>
                <w:rFonts w:asciiTheme="majorBidi" w:hAnsiTheme="majorBidi" w:cstheme="majorBidi"/>
                <w:i/>
                <w:iCs/>
                <w:sz w:val="20"/>
                <w:szCs w:val="20"/>
              </w:rPr>
            </w:pPr>
            <w:r w:rsidRPr="004869FC">
              <w:rPr>
                <w:rFonts w:asciiTheme="majorBidi" w:hAnsiTheme="majorBidi" w:cstheme="majorBidi"/>
                <w:sz w:val="20"/>
                <w:szCs w:val="20"/>
              </w:rPr>
              <w:t>those</w:t>
            </w:r>
          </w:p>
        </w:tc>
      </w:tr>
      <w:tr w:rsidR="006C02B0" w:rsidRPr="004869FC" w14:paraId="60F99C37" w14:textId="77777777" w:rsidTr="00204B4E">
        <w:tc>
          <w:tcPr>
            <w:tcW w:w="1384" w:type="dxa"/>
            <w:gridSpan w:val="3"/>
          </w:tcPr>
          <w:p w14:paraId="4DB43E54" w14:textId="20550246" w:rsidR="006C02B0" w:rsidRPr="004869FC" w:rsidRDefault="00616D9A" w:rsidP="003A59CF">
            <w:pPr>
              <w:jc w:val="both"/>
              <w:rPr>
                <w:rFonts w:asciiTheme="majorBidi" w:hAnsiTheme="majorBidi" w:cstheme="majorBidi"/>
                <w:i/>
                <w:iCs/>
                <w:sz w:val="20"/>
                <w:szCs w:val="20"/>
              </w:rPr>
            </w:pPr>
            <w:proofErr w:type="spellStart"/>
            <w:r>
              <w:rPr>
                <w:rFonts w:asciiTheme="majorBidi" w:hAnsiTheme="majorBidi" w:cstheme="majorBidi"/>
                <w:i/>
                <w:iCs/>
                <w:sz w:val="20"/>
                <w:szCs w:val="20"/>
              </w:rPr>
              <w:t>v</w:t>
            </w:r>
            <w:r w:rsidR="006C02B0" w:rsidRPr="004869FC">
              <w:rPr>
                <w:rFonts w:asciiTheme="majorBidi" w:hAnsiTheme="majorBidi" w:cstheme="majorBidi"/>
                <w:i/>
                <w:iCs/>
                <w:sz w:val="20"/>
                <w:szCs w:val="20"/>
              </w:rPr>
              <w:t>atanforoush</w:t>
            </w:r>
            <w:proofErr w:type="spellEnd"/>
          </w:p>
        </w:tc>
        <w:tc>
          <w:tcPr>
            <w:tcW w:w="709" w:type="dxa"/>
            <w:gridSpan w:val="3"/>
          </w:tcPr>
          <w:p w14:paraId="16C7FF34" w14:textId="68E8C5C8" w:rsidR="006C02B0" w:rsidRPr="004869FC" w:rsidRDefault="00442300" w:rsidP="003A59CF">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k</w:t>
            </w:r>
            <w:r w:rsidR="006C02B0" w:rsidRPr="004869FC">
              <w:rPr>
                <w:rFonts w:asciiTheme="majorBidi" w:hAnsiTheme="majorBidi" w:cstheme="majorBidi"/>
                <w:i/>
                <w:iCs/>
                <w:sz w:val="20"/>
                <w:szCs w:val="20"/>
              </w:rPr>
              <w:t>e</w:t>
            </w:r>
            <w:proofErr w:type="spellEnd"/>
          </w:p>
        </w:tc>
        <w:tc>
          <w:tcPr>
            <w:tcW w:w="895" w:type="dxa"/>
            <w:gridSpan w:val="4"/>
          </w:tcPr>
          <w:p w14:paraId="11961A7A" w14:textId="77777777" w:rsidR="006C02B0" w:rsidRPr="004869FC" w:rsidRDefault="006C02B0" w:rsidP="003A59CF">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âdam</w:t>
            </w:r>
            <w:proofErr w:type="spellEnd"/>
          </w:p>
        </w:tc>
        <w:tc>
          <w:tcPr>
            <w:tcW w:w="1408" w:type="dxa"/>
            <w:gridSpan w:val="7"/>
          </w:tcPr>
          <w:p w14:paraId="468270B8" w14:textId="157677D5" w:rsidR="006C02B0" w:rsidRPr="004869FC" w:rsidRDefault="00EA705A" w:rsidP="003A59CF">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n</w:t>
            </w:r>
            <w:r w:rsidR="006C02B0" w:rsidRPr="004869FC">
              <w:rPr>
                <w:rFonts w:asciiTheme="majorBidi" w:hAnsiTheme="majorBidi" w:cstheme="majorBidi"/>
                <w:i/>
                <w:iCs/>
                <w:sz w:val="20"/>
                <w:szCs w:val="20"/>
              </w:rPr>
              <w:t>istand</w:t>
            </w:r>
            <w:proofErr w:type="spellEnd"/>
          </w:p>
        </w:tc>
        <w:tc>
          <w:tcPr>
            <w:tcW w:w="1241" w:type="dxa"/>
            <w:gridSpan w:val="4"/>
          </w:tcPr>
          <w:p w14:paraId="152B17BE" w14:textId="77777777" w:rsidR="006C02B0" w:rsidRPr="004869FC" w:rsidRDefault="006C02B0" w:rsidP="003A59CF">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heyvân</w:t>
            </w:r>
            <w:proofErr w:type="spellEnd"/>
          </w:p>
        </w:tc>
        <w:tc>
          <w:tcPr>
            <w:tcW w:w="850" w:type="dxa"/>
            <w:gridSpan w:val="4"/>
          </w:tcPr>
          <w:p w14:paraId="313A7FC8" w14:textId="77777777" w:rsidR="006C02B0" w:rsidRPr="004869FC" w:rsidRDefault="006C02B0" w:rsidP="003A59CF">
            <w:pPr>
              <w:jc w:val="both"/>
              <w:rPr>
                <w:rFonts w:asciiTheme="majorBidi" w:hAnsiTheme="majorBidi" w:cstheme="majorBidi"/>
                <w:i/>
                <w:iCs/>
                <w:sz w:val="20"/>
                <w:szCs w:val="20"/>
              </w:rPr>
            </w:pPr>
            <w:r w:rsidRPr="004869FC">
              <w:rPr>
                <w:rFonts w:asciiTheme="majorBidi" w:hAnsiTheme="majorBidi" w:cstheme="majorBidi"/>
                <w:i/>
                <w:iCs/>
                <w:sz w:val="20"/>
                <w:szCs w:val="20"/>
              </w:rPr>
              <w:t>ham</w:t>
            </w:r>
          </w:p>
        </w:tc>
        <w:tc>
          <w:tcPr>
            <w:tcW w:w="1418" w:type="dxa"/>
            <w:gridSpan w:val="9"/>
          </w:tcPr>
          <w:p w14:paraId="2C44F87E" w14:textId="77777777" w:rsidR="006C02B0" w:rsidRPr="004869FC" w:rsidRDefault="006C02B0" w:rsidP="003A59CF">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nistand</w:t>
            </w:r>
            <w:proofErr w:type="spellEnd"/>
            <w:r w:rsidRPr="004869FC">
              <w:rPr>
                <w:rFonts w:asciiTheme="majorBidi" w:hAnsiTheme="majorBidi" w:cstheme="majorBidi"/>
                <w:i/>
                <w:iCs/>
                <w:sz w:val="20"/>
                <w:szCs w:val="20"/>
              </w:rPr>
              <w:t xml:space="preserve">,  </w:t>
            </w:r>
          </w:p>
        </w:tc>
        <w:tc>
          <w:tcPr>
            <w:tcW w:w="1080" w:type="dxa"/>
            <w:gridSpan w:val="4"/>
          </w:tcPr>
          <w:p w14:paraId="6CFDD5A2" w14:textId="77777777" w:rsidR="006C02B0" w:rsidRPr="004869FC" w:rsidRDefault="006C02B0" w:rsidP="003A59CF">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aslan</w:t>
            </w:r>
            <w:proofErr w:type="spellEnd"/>
          </w:p>
        </w:tc>
      </w:tr>
      <w:tr w:rsidR="006C02B0" w:rsidRPr="004869FC" w14:paraId="1B9C6633" w14:textId="77777777" w:rsidTr="00204B4E">
        <w:trPr>
          <w:trHeight w:val="404"/>
        </w:trPr>
        <w:tc>
          <w:tcPr>
            <w:tcW w:w="1384" w:type="dxa"/>
            <w:gridSpan w:val="3"/>
          </w:tcPr>
          <w:p w14:paraId="62EAC744" w14:textId="0878A67F" w:rsidR="006C02B0" w:rsidRPr="004869FC" w:rsidRDefault="00616D9A" w:rsidP="003A59CF">
            <w:pPr>
              <w:jc w:val="both"/>
              <w:rPr>
                <w:rFonts w:asciiTheme="majorBidi" w:hAnsiTheme="majorBidi" w:cstheme="majorBidi"/>
                <w:i/>
                <w:iCs/>
                <w:sz w:val="20"/>
                <w:szCs w:val="20"/>
              </w:rPr>
            </w:pPr>
            <w:r>
              <w:rPr>
                <w:rFonts w:asciiTheme="majorBidi" w:hAnsiTheme="majorBidi" w:cstheme="majorBidi"/>
                <w:sz w:val="20"/>
                <w:szCs w:val="20"/>
              </w:rPr>
              <w:t>t</w:t>
            </w:r>
            <w:r w:rsidR="006C02B0" w:rsidRPr="004869FC">
              <w:rPr>
                <w:rFonts w:asciiTheme="majorBidi" w:hAnsiTheme="majorBidi" w:cstheme="majorBidi"/>
                <w:sz w:val="20"/>
                <w:szCs w:val="20"/>
              </w:rPr>
              <w:t>raitor</w:t>
            </w:r>
          </w:p>
        </w:tc>
        <w:tc>
          <w:tcPr>
            <w:tcW w:w="709" w:type="dxa"/>
            <w:gridSpan w:val="3"/>
          </w:tcPr>
          <w:p w14:paraId="63EB5B03" w14:textId="77777777" w:rsidR="006C02B0" w:rsidRPr="004869FC" w:rsidRDefault="006C02B0" w:rsidP="003A59CF">
            <w:pPr>
              <w:jc w:val="both"/>
              <w:rPr>
                <w:rFonts w:asciiTheme="majorBidi" w:hAnsiTheme="majorBidi" w:cstheme="majorBidi"/>
                <w:i/>
                <w:iCs/>
                <w:sz w:val="20"/>
                <w:szCs w:val="20"/>
              </w:rPr>
            </w:pPr>
            <w:r w:rsidRPr="004869FC">
              <w:rPr>
                <w:rFonts w:asciiTheme="majorBidi" w:hAnsiTheme="majorBidi" w:cstheme="majorBidi"/>
                <w:sz w:val="20"/>
                <w:szCs w:val="20"/>
              </w:rPr>
              <w:t>that</w:t>
            </w:r>
          </w:p>
        </w:tc>
        <w:tc>
          <w:tcPr>
            <w:tcW w:w="895" w:type="dxa"/>
            <w:gridSpan w:val="4"/>
          </w:tcPr>
          <w:p w14:paraId="570F5DBA" w14:textId="41843D60" w:rsidR="006C02B0" w:rsidRPr="004869FC" w:rsidRDefault="00616D9A" w:rsidP="003A59CF">
            <w:pPr>
              <w:jc w:val="both"/>
              <w:rPr>
                <w:rFonts w:asciiTheme="majorBidi" w:hAnsiTheme="majorBidi" w:cstheme="majorBidi"/>
                <w:sz w:val="20"/>
                <w:szCs w:val="20"/>
              </w:rPr>
            </w:pPr>
            <w:r>
              <w:rPr>
                <w:rFonts w:asciiTheme="majorBidi" w:hAnsiTheme="majorBidi" w:cstheme="majorBidi"/>
                <w:sz w:val="20"/>
                <w:szCs w:val="20"/>
              </w:rPr>
              <w:t>h</w:t>
            </w:r>
            <w:r w:rsidR="006C02B0" w:rsidRPr="004869FC">
              <w:rPr>
                <w:rFonts w:asciiTheme="majorBidi" w:hAnsiTheme="majorBidi" w:cstheme="majorBidi"/>
                <w:sz w:val="20"/>
                <w:szCs w:val="20"/>
              </w:rPr>
              <w:t>uman</w:t>
            </w:r>
          </w:p>
        </w:tc>
        <w:tc>
          <w:tcPr>
            <w:tcW w:w="1373" w:type="dxa"/>
            <w:gridSpan w:val="6"/>
          </w:tcPr>
          <w:p w14:paraId="038B8808" w14:textId="77777777" w:rsidR="006C02B0" w:rsidRPr="004869FC" w:rsidRDefault="006C02B0" w:rsidP="003A59CF">
            <w:pPr>
              <w:jc w:val="both"/>
              <w:rPr>
                <w:rFonts w:asciiTheme="majorBidi" w:hAnsiTheme="majorBidi" w:cstheme="majorBidi"/>
                <w:sz w:val="20"/>
                <w:szCs w:val="20"/>
              </w:rPr>
            </w:pPr>
            <w:r w:rsidRPr="004869FC">
              <w:rPr>
                <w:rFonts w:asciiTheme="majorBidi" w:hAnsiTheme="majorBidi" w:cstheme="majorBidi"/>
                <w:sz w:val="20"/>
                <w:szCs w:val="20"/>
              </w:rPr>
              <w:t>NEG.be.3PL</w:t>
            </w:r>
          </w:p>
        </w:tc>
        <w:tc>
          <w:tcPr>
            <w:tcW w:w="1276" w:type="dxa"/>
            <w:gridSpan w:val="5"/>
          </w:tcPr>
          <w:p w14:paraId="1AEE5E1F" w14:textId="77777777" w:rsidR="006C02B0" w:rsidRPr="004869FC" w:rsidRDefault="006C02B0" w:rsidP="003A59CF">
            <w:pPr>
              <w:jc w:val="both"/>
              <w:rPr>
                <w:rFonts w:asciiTheme="majorBidi" w:hAnsiTheme="majorBidi" w:cstheme="majorBidi"/>
                <w:sz w:val="20"/>
                <w:szCs w:val="20"/>
              </w:rPr>
            </w:pPr>
            <w:r w:rsidRPr="004869FC">
              <w:rPr>
                <w:rFonts w:asciiTheme="majorBidi" w:hAnsiTheme="majorBidi" w:cstheme="majorBidi"/>
                <w:sz w:val="20"/>
                <w:szCs w:val="20"/>
              </w:rPr>
              <w:t>animal</w:t>
            </w:r>
          </w:p>
        </w:tc>
        <w:tc>
          <w:tcPr>
            <w:tcW w:w="850" w:type="dxa"/>
            <w:gridSpan w:val="4"/>
          </w:tcPr>
          <w:p w14:paraId="459D7C1D" w14:textId="77777777" w:rsidR="006C02B0" w:rsidRPr="004869FC" w:rsidRDefault="006C02B0" w:rsidP="003A59CF">
            <w:pPr>
              <w:jc w:val="both"/>
              <w:rPr>
                <w:rFonts w:asciiTheme="majorBidi" w:hAnsiTheme="majorBidi" w:cstheme="majorBidi"/>
                <w:sz w:val="20"/>
                <w:szCs w:val="20"/>
              </w:rPr>
            </w:pPr>
            <w:r w:rsidRPr="004869FC">
              <w:rPr>
                <w:rFonts w:asciiTheme="majorBidi" w:hAnsiTheme="majorBidi" w:cstheme="majorBidi"/>
                <w:sz w:val="20"/>
                <w:szCs w:val="20"/>
              </w:rPr>
              <w:t>also</w:t>
            </w:r>
          </w:p>
        </w:tc>
        <w:tc>
          <w:tcPr>
            <w:tcW w:w="1418" w:type="dxa"/>
            <w:gridSpan w:val="9"/>
          </w:tcPr>
          <w:p w14:paraId="45AF4EDC" w14:textId="77777777" w:rsidR="006C02B0" w:rsidRPr="004869FC" w:rsidRDefault="006C02B0" w:rsidP="003A59CF">
            <w:pPr>
              <w:ind w:right="-155"/>
              <w:jc w:val="both"/>
              <w:rPr>
                <w:rFonts w:asciiTheme="majorBidi" w:hAnsiTheme="majorBidi" w:cstheme="majorBidi"/>
                <w:sz w:val="20"/>
                <w:szCs w:val="20"/>
              </w:rPr>
            </w:pPr>
            <w:r w:rsidRPr="004869FC">
              <w:rPr>
                <w:rFonts w:asciiTheme="majorBidi" w:hAnsiTheme="majorBidi" w:cstheme="majorBidi"/>
                <w:sz w:val="20"/>
                <w:szCs w:val="20"/>
              </w:rPr>
              <w:t>NEG.be.3PL,</w:t>
            </w:r>
          </w:p>
        </w:tc>
        <w:tc>
          <w:tcPr>
            <w:tcW w:w="1080" w:type="dxa"/>
            <w:gridSpan w:val="4"/>
          </w:tcPr>
          <w:p w14:paraId="71711E18" w14:textId="77777777" w:rsidR="006C02B0" w:rsidRPr="004869FC" w:rsidRDefault="006C02B0" w:rsidP="003A59CF">
            <w:pPr>
              <w:jc w:val="both"/>
              <w:rPr>
                <w:rFonts w:asciiTheme="majorBidi" w:hAnsiTheme="majorBidi" w:cstheme="majorBidi"/>
                <w:sz w:val="20"/>
                <w:szCs w:val="20"/>
              </w:rPr>
            </w:pPr>
            <w:r w:rsidRPr="004869FC">
              <w:rPr>
                <w:rFonts w:asciiTheme="majorBidi" w:hAnsiTheme="majorBidi" w:cstheme="majorBidi"/>
                <w:sz w:val="20"/>
                <w:szCs w:val="20"/>
              </w:rPr>
              <w:t>at all</w:t>
            </w:r>
          </w:p>
        </w:tc>
      </w:tr>
      <w:tr w:rsidR="006C02B0" w:rsidRPr="004869FC" w14:paraId="68186E28" w14:textId="77777777" w:rsidTr="00204B4E">
        <w:trPr>
          <w:gridAfter w:val="1"/>
          <w:wAfter w:w="54" w:type="dxa"/>
        </w:trPr>
        <w:tc>
          <w:tcPr>
            <w:tcW w:w="1526" w:type="dxa"/>
            <w:gridSpan w:val="4"/>
          </w:tcPr>
          <w:p w14:paraId="5A096028" w14:textId="77777777" w:rsidR="006C02B0" w:rsidRPr="004869FC" w:rsidRDefault="006C02B0" w:rsidP="003A59CF">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hich’an</w:t>
            </w:r>
            <w:proofErr w:type="spellEnd"/>
            <w:r w:rsidRPr="004869FC">
              <w:rPr>
                <w:rFonts w:asciiTheme="majorBidi" w:hAnsiTheme="majorBidi" w:cstheme="majorBidi"/>
                <w:i/>
                <w:iCs/>
                <w:sz w:val="20"/>
                <w:szCs w:val="20"/>
              </w:rPr>
              <w:t>,</w:t>
            </w:r>
          </w:p>
        </w:tc>
        <w:tc>
          <w:tcPr>
            <w:tcW w:w="832" w:type="dxa"/>
            <w:gridSpan w:val="3"/>
          </w:tcPr>
          <w:p w14:paraId="34BAD020" w14:textId="77777777" w:rsidR="006C02B0" w:rsidRPr="004869FC" w:rsidRDefault="006C02B0" w:rsidP="003A59CF">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faghat</w:t>
            </w:r>
            <w:proofErr w:type="spellEnd"/>
          </w:p>
        </w:tc>
        <w:tc>
          <w:tcPr>
            <w:tcW w:w="630" w:type="dxa"/>
            <w:gridSpan w:val="3"/>
          </w:tcPr>
          <w:p w14:paraId="7DCF1D2F" w14:textId="7E9CE15F" w:rsidR="006C02B0" w:rsidRPr="004869FC" w:rsidRDefault="009E2D6B" w:rsidP="003A59CF">
            <w:pPr>
              <w:jc w:val="both"/>
              <w:rPr>
                <w:rFonts w:asciiTheme="majorBidi" w:hAnsiTheme="majorBidi" w:cstheme="majorBidi"/>
                <w:i/>
                <w:iCs/>
                <w:sz w:val="20"/>
                <w:szCs w:val="20"/>
              </w:rPr>
            </w:pPr>
            <w:proofErr w:type="spellStart"/>
            <w:r>
              <w:rPr>
                <w:rFonts w:asciiTheme="majorBidi" w:hAnsiTheme="majorBidi" w:cstheme="majorBidi"/>
                <w:i/>
                <w:iCs/>
                <w:sz w:val="20"/>
                <w:szCs w:val="20"/>
              </w:rPr>
              <w:t>y</w:t>
            </w:r>
            <w:r w:rsidR="006C02B0" w:rsidRPr="004869FC">
              <w:rPr>
                <w:rFonts w:asciiTheme="majorBidi" w:hAnsiTheme="majorBidi" w:cstheme="majorBidi"/>
                <w:i/>
                <w:iCs/>
                <w:sz w:val="20"/>
                <w:szCs w:val="20"/>
              </w:rPr>
              <w:t>ek</w:t>
            </w:r>
            <w:proofErr w:type="spellEnd"/>
          </w:p>
        </w:tc>
        <w:tc>
          <w:tcPr>
            <w:tcW w:w="1170" w:type="dxa"/>
            <w:gridSpan w:val="4"/>
          </w:tcPr>
          <w:p w14:paraId="0D9F91CF" w14:textId="77777777" w:rsidR="006C02B0" w:rsidRPr="004869FC" w:rsidRDefault="006C02B0" w:rsidP="003A59CF">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mojood</w:t>
            </w:r>
            <w:proofErr w:type="spellEnd"/>
            <w:r w:rsidRPr="004869FC">
              <w:rPr>
                <w:rFonts w:asciiTheme="majorBidi" w:hAnsiTheme="majorBidi" w:cstheme="majorBidi"/>
                <w:i/>
                <w:iCs/>
                <w:sz w:val="20"/>
                <w:szCs w:val="20"/>
              </w:rPr>
              <w:t>-e</w:t>
            </w:r>
          </w:p>
        </w:tc>
        <w:tc>
          <w:tcPr>
            <w:tcW w:w="1053" w:type="dxa"/>
            <w:gridSpan w:val="6"/>
          </w:tcPr>
          <w:p w14:paraId="3DA95DBC" w14:textId="77777777" w:rsidR="006C02B0" w:rsidRPr="004869FC" w:rsidRDefault="006C02B0" w:rsidP="003A59CF">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khâr</w:t>
            </w:r>
            <w:proofErr w:type="spellEnd"/>
          </w:p>
        </w:tc>
        <w:tc>
          <w:tcPr>
            <w:tcW w:w="709" w:type="dxa"/>
            <w:gridSpan w:val="3"/>
          </w:tcPr>
          <w:p w14:paraId="257DBD3B" w14:textId="77777777" w:rsidR="006C02B0" w:rsidRPr="004869FC" w:rsidRDefault="006C02B0" w:rsidP="003A59CF">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va</w:t>
            </w:r>
            <w:proofErr w:type="spellEnd"/>
          </w:p>
        </w:tc>
        <w:tc>
          <w:tcPr>
            <w:tcW w:w="992" w:type="dxa"/>
            <w:gridSpan w:val="5"/>
          </w:tcPr>
          <w:p w14:paraId="63D1424B" w14:textId="77777777" w:rsidR="006C02B0" w:rsidRPr="004869FC" w:rsidRDefault="006C02B0" w:rsidP="003A59CF">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za’if</w:t>
            </w:r>
            <w:proofErr w:type="spellEnd"/>
          </w:p>
        </w:tc>
        <w:tc>
          <w:tcPr>
            <w:tcW w:w="1221" w:type="dxa"/>
            <w:gridSpan w:val="8"/>
          </w:tcPr>
          <w:p w14:paraId="6DE92A7C" w14:textId="77777777" w:rsidR="006C02B0" w:rsidRPr="004869FC" w:rsidRDefault="006C02B0" w:rsidP="003A59CF">
            <w:pPr>
              <w:jc w:val="both"/>
              <w:rPr>
                <w:rFonts w:asciiTheme="majorBidi" w:hAnsiTheme="majorBidi" w:cstheme="majorBidi"/>
                <w:i/>
                <w:iCs/>
                <w:sz w:val="20"/>
                <w:szCs w:val="20"/>
              </w:rPr>
            </w:pPr>
            <w:proofErr w:type="spellStart"/>
            <w:proofErr w:type="gramStart"/>
            <w:r w:rsidRPr="004869FC">
              <w:rPr>
                <w:rFonts w:asciiTheme="majorBidi" w:hAnsiTheme="majorBidi" w:cstheme="majorBidi"/>
                <w:i/>
                <w:iCs/>
                <w:sz w:val="20"/>
                <w:szCs w:val="20"/>
              </w:rPr>
              <w:t>hasti</w:t>
            </w:r>
            <w:proofErr w:type="spellEnd"/>
            <w:proofErr w:type="gramEnd"/>
            <w:r w:rsidRPr="004869FC">
              <w:rPr>
                <w:rFonts w:asciiTheme="majorBidi" w:hAnsiTheme="majorBidi" w:cstheme="majorBidi"/>
                <w:i/>
                <w:iCs/>
                <w:sz w:val="20"/>
                <w:szCs w:val="20"/>
              </w:rPr>
              <w:t>.</w:t>
            </w:r>
          </w:p>
        </w:tc>
        <w:tc>
          <w:tcPr>
            <w:tcW w:w="798" w:type="dxa"/>
          </w:tcPr>
          <w:p w14:paraId="250FBED3" w14:textId="77777777" w:rsidR="006C02B0" w:rsidRPr="004869FC" w:rsidRDefault="006C02B0" w:rsidP="003A59CF">
            <w:pPr>
              <w:jc w:val="both"/>
              <w:rPr>
                <w:rFonts w:asciiTheme="majorBidi" w:hAnsiTheme="majorBidi" w:cstheme="majorBidi"/>
                <w:i/>
                <w:iCs/>
                <w:sz w:val="20"/>
                <w:szCs w:val="20"/>
              </w:rPr>
            </w:pPr>
            <w:r w:rsidRPr="004869FC">
              <w:rPr>
                <w:rFonts w:asciiTheme="majorBidi" w:hAnsiTheme="majorBidi" w:cstheme="majorBidi"/>
                <w:sz w:val="20"/>
                <w:szCs w:val="20"/>
              </w:rPr>
              <w:t>to</w:t>
            </w:r>
          </w:p>
        </w:tc>
      </w:tr>
      <w:tr w:rsidR="006C02B0" w:rsidRPr="004869FC" w14:paraId="19D9DB0D" w14:textId="77777777" w:rsidTr="00204B4E">
        <w:trPr>
          <w:gridAfter w:val="1"/>
          <w:wAfter w:w="54" w:type="dxa"/>
          <w:trHeight w:val="417"/>
        </w:trPr>
        <w:tc>
          <w:tcPr>
            <w:tcW w:w="1526" w:type="dxa"/>
            <w:gridSpan w:val="4"/>
          </w:tcPr>
          <w:p w14:paraId="0C46D5A4" w14:textId="77777777" w:rsidR="006C02B0" w:rsidRPr="004869FC" w:rsidRDefault="006C02B0" w:rsidP="003A59CF">
            <w:pPr>
              <w:jc w:val="both"/>
              <w:rPr>
                <w:rFonts w:asciiTheme="majorBidi" w:hAnsiTheme="majorBidi" w:cstheme="majorBidi"/>
                <w:i/>
                <w:iCs/>
                <w:sz w:val="20"/>
                <w:szCs w:val="20"/>
              </w:rPr>
            </w:pPr>
            <w:r w:rsidRPr="004869FC">
              <w:rPr>
                <w:rFonts w:asciiTheme="majorBidi" w:hAnsiTheme="majorBidi" w:cstheme="majorBidi"/>
                <w:sz w:val="20"/>
                <w:szCs w:val="20"/>
              </w:rPr>
              <w:t>nothing.be.3PL,</w:t>
            </w:r>
          </w:p>
        </w:tc>
        <w:tc>
          <w:tcPr>
            <w:tcW w:w="832" w:type="dxa"/>
            <w:gridSpan w:val="3"/>
          </w:tcPr>
          <w:p w14:paraId="147EB7A4" w14:textId="77777777" w:rsidR="006C02B0" w:rsidRPr="004869FC" w:rsidRDefault="006C02B0" w:rsidP="003A59CF">
            <w:pPr>
              <w:jc w:val="both"/>
              <w:rPr>
                <w:rFonts w:asciiTheme="majorBidi" w:hAnsiTheme="majorBidi" w:cstheme="majorBidi"/>
                <w:i/>
                <w:iCs/>
                <w:sz w:val="20"/>
                <w:szCs w:val="20"/>
              </w:rPr>
            </w:pPr>
            <w:r w:rsidRPr="004869FC">
              <w:rPr>
                <w:rFonts w:asciiTheme="majorBidi" w:hAnsiTheme="majorBidi" w:cstheme="majorBidi"/>
                <w:sz w:val="20"/>
                <w:szCs w:val="20"/>
              </w:rPr>
              <w:t>only</w:t>
            </w:r>
          </w:p>
        </w:tc>
        <w:tc>
          <w:tcPr>
            <w:tcW w:w="630" w:type="dxa"/>
            <w:gridSpan w:val="3"/>
          </w:tcPr>
          <w:p w14:paraId="5C57D7DB" w14:textId="1675D34E" w:rsidR="006C02B0" w:rsidRPr="004869FC" w:rsidRDefault="009E2D6B" w:rsidP="003A59CF">
            <w:pPr>
              <w:jc w:val="both"/>
              <w:rPr>
                <w:rFonts w:asciiTheme="majorBidi" w:hAnsiTheme="majorBidi" w:cstheme="majorBidi"/>
                <w:sz w:val="20"/>
                <w:szCs w:val="20"/>
              </w:rPr>
            </w:pPr>
            <w:r>
              <w:rPr>
                <w:rFonts w:asciiTheme="majorBidi" w:hAnsiTheme="majorBidi" w:cstheme="majorBidi"/>
                <w:sz w:val="20"/>
                <w:szCs w:val="20"/>
              </w:rPr>
              <w:t>o</w:t>
            </w:r>
            <w:r w:rsidR="006C02B0" w:rsidRPr="004869FC">
              <w:rPr>
                <w:rFonts w:asciiTheme="majorBidi" w:hAnsiTheme="majorBidi" w:cstheme="majorBidi"/>
                <w:sz w:val="20"/>
                <w:szCs w:val="20"/>
              </w:rPr>
              <w:t>ne</w:t>
            </w:r>
          </w:p>
        </w:tc>
        <w:tc>
          <w:tcPr>
            <w:tcW w:w="1170" w:type="dxa"/>
            <w:gridSpan w:val="4"/>
          </w:tcPr>
          <w:p w14:paraId="3100DF20" w14:textId="77777777" w:rsidR="006C02B0" w:rsidRPr="004869FC" w:rsidRDefault="006C02B0" w:rsidP="003A59CF">
            <w:pPr>
              <w:jc w:val="both"/>
              <w:rPr>
                <w:rFonts w:asciiTheme="majorBidi" w:hAnsiTheme="majorBidi" w:cstheme="majorBidi"/>
                <w:sz w:val="20"/>
                <w:szCs w:val="20"/>
              </w:rPr>
            </w:pPr>
            <w:r w:rsidRPr="004869FC">
              <w:rPr>
                <w:rFonts w:asciiTheme="majorBidi" w:hAnsiTheme="majorBidi" w:cstheme="majorBidi"/>
                <w:sz w:val="20"/>
                <w:szCs w:val="20"/>
              </w:rPr>
              <w:t>creature</w:t>
            </w:r>
          </w:p>
        </w:tc>
        <w:tc>
          <w:tcPr>
            <w:tcW w:w="1053" w:type="dxa"/>
            <w:gridSpan w:val="6"/>
          </w:tcPr>
          <w:p w14:paraId="097C9E0D" w14:textId="193FF526" w:rsidR="006C02B0" w:rsidRPr="004869FC" w:rsidRDefault="00255FD6" w:rsidP="003A59CF">
            <w:pPr>
              <w:jc w:val="both"/>
              <w:rPr>
                <w:rFonts w:asciiTheme="majorBidi" w:hAnsiTheme="majorBidi" w:cstheme="majorBidi"/>
                <w:sz w:val="20"/>
                <w:szCs w:val="20"/>
              </w:rPr>
            </w:pPr>
            <w:r>
              <w:rPr>
                <w:rFonts w:asciiTheme="majorBidi" w:hAnsiTheme="majorBidi" w:cstheme="majorBidi"/>
                <w:sz w:val="20"/>
                <w:szCs w:val="20"/>
              </w:rPr>
              <w:t>p</w:t>
            </w:r>
            <w:r w:rsidR="006C02B0" w:rsidRPr="004869FC">
              <w:rPr>
                <w:rFonts w:asciiTheme="majorBidi" w:hAnsiTheme="majorBidi" w:cstheme="majorBidi"/>
                <w:sz w:val="20"/>
                <w:szCs w:val="20"/>
              </w:rPr>
              <w:t>etty</w:t>
            </w:r>
          </w:p>
        </w:tc>
        <w:tc>
          <w:tcPr>
            <w:tcW w:w="709" w:type="dxa"/>
            <w:gridSpan w:val="3"/>
          </w:tcPr>
          <w:p w14:paraId="0CC820E2" w14:textId="77777777" w:rsidR="006C02B0" w:rsidRPr="004869FC" w:rsidRDefault="006C02B0" w:rsidP="003A59CF">
            <w:pPr>
              <w:jc w:val="both"/>
              <w:rPr>
                <w:rFonts w:asciiTheme="majorBidi" w:hAnsiTheme="majorBidi" w:cstheme="majorBidi"/>
                <w:sz w:val="20"/>
                <w:szCs w:val="20"/>
              </w:rPr>
            </w:pPr>
            <w:r w:rsidRPr="004869FC">
              <w:rPr>
                <w:rFonts w:asciiTheme="majorBidi" w:hAnsiTheme="majorBidi" w:cstheme="majorBidi"/>
                <w:sz w:val="20"/>
                <w:szCs w:val="20"/>
              </w:rPr>
              <w:t>and</w:t>
            </w:r>
          </w:p>
        </w:tc>
        <w:tc>
          <w:tcPr>
            <w:tcW w:w="992" w:type="dxa"/>
            <w:gridSpan w:val="5"/>
          </w:tcPr>
          <w:p w14:paraId="74A22E81" w14:textId="77777777" w:rsidR="006C02B0" w:rsidRPr="004869FC" w:rsidRDefault="006C02B0" w:rsidP="003A59CF">
            <w:pPr>
              <w:jc w:val="both"/>
              <w:rPr>
                <w:rFonts w:asciiTheme="majorBidi" w:hAnsiTheme="majorBidi" w:cstheme="majorBidi"/>
                <w:sz w:val="20"/>
                <w:szCs w:val="20"/>
              </w:rPr>
            </w:pPr>
            <w:r w:rsidRPr="004869FC">
              <w:rPr>
                <w:rFonts w:asciiTheme="majorBidi" w:hAnsiTheme="majorBidi" w:cstheme="majorBidi"/>
                <w:sz w:val="20"/>
                <w:szCs w:val="20"/>
              </w:rPr>
              <w:t>weak</w:t>
            </w:r>
          </w:p>
        </w:tc>
        <w:tc>
          <w:tcPr>
            <w:tcW w:w="1221" w:type="dxa"/>
            <w:gridSpan w:val="8"/>
          </w:tcPr>
          <w:p w14:paraId="0CDEF1BE" w14:textId="77777777" w:rsidR="006C02B0" w:rsidRPr="004869FC" w:rsidRDefault="006C02B0" w:rsidP="003A59CF">
            <w:pPr>
              <w:jc w:val="both"/>
              <w:rPr>
                <w:rFonts w:asciiTheme="majorBidi" w:hAnsiTheme="majorBidi" w:cstheme="majorBidi"/>
                <w:sz w:val="20"/>
                <w:szCs w:val="20"/>
              </w:rPr>
            </w:pPr>
            <w:r w:rsidRPr="004869FC">
              <w:rPr>
                <w:rFonts w:asciiTheme="majorBidi" w:hAnsiTheme="majorBidi" w:cstheme="majorBidi"/>
                <w:sz w:val="20"/>
                <w:szCs w:val="20"/>
              </w:rPr>
              <w:t>be.2SG.</w:t>
            </w:r>
          </w:p>
        </w:tc>
        <w:tc>
          <w:tcPr>
            <w:tcW w:w="798" w:type="dxa"/>
          </w:tcPr>
          <w:p w14:paraId="5FECC8A2" w14:textId="77777777" w:rsidR="006C02B0" w:rsidRPr="004869FC" w:rsidRDefault="006C02B0" w:rsidP="003A59CF">
            <w:pPr>
              <w:jc w:val="both"/>
              <w:rPr>
                <w:rFonts w:asciiTheme="majorBidi" w:hAnsiTheme="majorBidi" w:cstheme="majorBidi"/>
                <w:sz w:val="20"/>
                <w:szCs w:val="20"/>
              </w:rPr>
            </w:pPr>
            <w:r w:rsidRPr="004869FC">
              <w:rPr>
                <w:rFonts w:asciiTheme="majorBidi" w:hAnsiTheme="majorBidi" w:cstheme="majorBidi"/>
                <w:sz w:val="20"/>
                <w:szCs w:val="20"/>
              </w:rPr>
              <w:t>You</w:t>
            </w:r>
          </w:p>
        </w:tc>
      </w:tr>
      <w:tr w:rsidR="006C02B0" w:rsidRPr="004869FC" w14:paraId="7B541B93" w14:textId="77777777" w:rsidTr="00204B4E">
        <w:trPr>
          <w:gridAfter w:val="1"/>
          <w:wAfter w:w="54" w:type="dxa"/>
          <w:trHeight w:val="226"/>
        </w:trPr>
        <w:tc>
          <w:tcPr>
            <w:tcW w:w="1809" w:type="dxa"/>
            <w:gridSpan w:val="5"/>
          </w:tcPr>
          <w:p w14:paraId="55B54049" w14:textId="77777777" w:rsidR="006C02B0" w:rsidRPr="004869FC" w:rsidRDefault="006C02B0" w:rsidP="003A59CF">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fekr+mikoni</w:t>
            </w:r>
            <w:proofErr w:type="spellEnd"/>
          </w:p>
        </w:tc>
        <w:tc>
          <w:tcPr>
            <w:tcW w:w="709" w:type="dxa"/>
            <w:gridSpan w:val="4"/>
          </w:tcPr>
          <w:p w14:paraId="25702410" w14:textId="77777777" w:rsidR="006C02B0" w:rsidRPr="004869FC" w:rsidRDefault="006C02B0" w:rsidP="003A59CF">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khoda</w:t>
            </w:r>
            <w:proofErr w:type="spellEnd"/>
            <w:r w:rsidRPr="004869FC">
              <w:rPr>
                <w:rFonts w:asciiTheme="majorBidi" w:hAnsiTheme="majorBidi" w:cstheme="majorBidi"/>
                <w:i/>
                <w:iCs/>
                <w:sz w:val="20"/>
                <w:szCs w:val="20"/>
              </w:rPr>
              <w:t>̂</w:t>
            </w:r>
          </w:p>
        </w:tc>
        <w:tc>
          <w:tcPr>
            <w:tcW w:w="696" w:type="dxa"/>
            <w:gridSpan w:val="2"/>
          </w:tcPr>
          <w:p w14:paraId="5A2430BC" w14:textId="2B0AE322" w:rsidR="006C02B0" w:rsidRPr="004869FC" w:rsidRDefault="0085461A" w:rsidP="003A59CF">
            <w:pPr>
              <w:jc w:val="both"/>
              <w:rPr>
                <w:rFonts w:asciiTheme="majorBidi" w:hAnsiTheme="majorBidi" w:cstheme="majorBidi"/>
                <w:i/>
                <w:iCs/>
                <w:sz w:val="20"/>
                <w:szCs w:val="20"/>
              </w:rPr>
            </w:pPr>
            <w:r>
              <w:rPr>
                <w:rFonts w:asciiTheme="majorBidi" w:hAnsiTheme="majorBidi" w:cstheme="majorBidi"/>
                <w:i/>
                <w:iCs/>
                <w:sz w:val="20"/>
                <w:szCs w:val="20"/>
              </w:rPr>
              <w:t>t</w:t>
            </w:r>
            <w:r w:rsidR="006C02B0" w:rsidRPr="004869FC">
              <w:rPr>
                <w:rFonts w:asciiTheme="majorBidi" w:hAnsiTheme="majorBidi" w:cstheme="majorBidi"/>
                <w:i/>
                <w:iCs/>
                <w:sz w:val="20"/>
                <w:szCs w:val="20"/>
              </w:rPr>
              <w:t>o</w:t>
            </w:r>
          </w:p>
        </w:tc>
        <w:tc>
          <w:tcPr>
            <w:tcW w:w="1034" w:type="dxa"/>
            <w:gridSpan w:val="4"/>
          </w:tcPr>
          <w:p w14:paraId="396E7B9B" w14:textId="77777777" w:rsidR="006C02B0" w:rsidRPr="004869FC" w:rsidRDefault="006C02B0" w:rsidP="003A59CF">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ra</w:t>
            </w:r>
            <w:proofErr w:type="spellEnd"/>
            <w:r w:rsidRPr="004869FC">
              <w:rPr>
                <w:rFonts w:asciiTheme="majorBidi" w:hAnsiTheme="majorBidi" w:cstheme="majorBidi"/>
                <w:i/>
                <w:iCs/>
                <w:sz w:val="20"/>
                <w:szCs w:val="20"/>
              </w:rPr>
              <w:t>̂</w:t>
            </w:r>
          </w:p>
        </w:tc>
        <w:tc>
          <w:tcPr>
            <w:tcW w:w="1530" w:type="dxa"/>
            <w:gridSpan w:val="7"/>
          </w:tcPr>
          <w:p w14:paraId="5E88C4F2" w14:textId="77777777" w:rsidR="006C02B0" w:rsidRPr="004869FC" w:rsidRDefault="006C02B0" w:rsidP="003A59CF">
            <w:pPr>
              <w:ind w:left="25"/>
              <w:jc w:val="both"/>
              <w:rPr>
                <w:rFonts w:asciiTheme="majorBidi" w:hAnsiTheme="majorBidi" w:cstheme="majorBidi"/>
                <w:i/>
                <w:iCs/>
                <w:sz w:val="20"/>
                <w:szCs w:val="20"/>
              </w:rPr>
            </w:pPr>
            <w:proofErr w:type="spellStart"/>
            <w:proofErr w:type="gramStart"/>
            <w:r w:rsidRPr="004869FC">
              <w:rPr>
                <w:rFonts w:asciiTheme="majorBidi" w:hAnsiTheme="majorBidi" w:cstheme="majorBidi"/>
                <w:i/>
                <w:iCs/>
                <w:sz w:val="20"/>
                <w:szCs w:val="20"/>
              </w:rPr>
              <w:t>doost</w:t>
            </w:r>
            <w:proofErr w:type="spellEnd"/>
            <w:proofErr w:type="gramEnd"/>
            <w:r w:rsidRPr="004869FC">
              <w:rPr>
                <w:rFonts w:asciiTheme="majorBidi" w:hAnsiTheme="majorBidi" w:cstheme="majorBidi"/>
                <w:i/>
                <w:iCs/>
                <w:sz w:val="20"/>
                <w:szCs w:val="20"/>
              </w:rPr>
              <w:t>+ dare?!</w:t>
            </w:r>
          </w:p>
        </w:tc>
        <w:tc>
          <w:tcPr>
            <w:tcW w:w="993" w:type="dxa"/>
            <w:gridSpan w:val="5"/>
          </w:tcPr>
          <w:p w14:paraId="3FF8575F" w14:textId="77777777" w:rsidR="006C02B0" w:rsidRPr="004869FC" w:rsidRDefault="006C02B0" w:rsidP="003A59CF">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bâz</w:t>
            </w:r>
            <w:proofErr w:type="spellEnd"/>
          </w:p>
        </w:tc>
        <w:tc>
          <w:tcPr>
            <w:tcW w:w="708" w:type="dxa"/>
            <w:gridSpan w:val="4"/>
          </w:tcPr>
          <w:p w14:paraId="353CC116" w14:textId="77777777" w:rsidR="006C02B0" w:rsidRPr="004869FC" w:rsidRDefault="006C02B0" w:rsidP="003A59CF">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unâi</w:t>
            </w:r>
            <w:proofErr w:type="spellEnd"/>
          </w:p>
        </w:tc>
        <w:tc>
          <w:tcPr>
            <w:tcW w:w="1452" w:type="dxa"/>
            <w:gridSpan w:val="6"/>
          </w:tcPr>
          <w:p w14:paraId="76C84035" w14:textId="77777777" w:rsidR="006C02B0" w:rsidRPr="004869FC" w:rsidRDefault="006C02B0" w:rsidP="003A59CF">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ke</w:t>
            </w:r>
            <w:proofErr w:type="spellEnd"/>
            <w:r w:rsidRPr="004869FC">
              <w:rPr>
                <w:rFonts w:asciiTheme="majorBidi" w:hAnsiTheme="majorBidi" w:cstheme="majorBidi"/>
                <w:i/>
                <w:iCs/>
                <w:sz w:val="20"/>
                <w:szCs w:val="20"/>
              </w:rPr>
              <w:t xml:space="preserve">       </w:t>
            </w:r>
            <w:proofErr w:type="spellStart"/>
            <w:r w:rsidRPr="004869FC">
              <w:rPr>
                <w:rFonts w:asciiTheme="majorBidi" w:hAnsiTheme="majorBidi" w:cstheme="majorBidi"/>
                <w:i/>
                <w:iCs/>
                <w:sz w:val="20"/>
                <w:szCs w:val="20"/>
              </w:rPr>
              <w:t>az</w:t>
            </w:r>
            <w:proofErr w:type="spellEnd"/>
          </w:p>
        </w:tc>
      </w:tr>
      <w:tr w:rsidR="006C02B0" w:rsidRPr="004869FC" w14:paraId="2F03725B" w14:textId="77777777" w:rsidTr="00204B4E">
        <w:trPr>
          <w:gridAfter w:val="1"/>
          <w:wAfter w:w="54" w:type="dxa"/>
          <w:trHeight w:val="399"/>
        </w:trPr>
        <w:tc>
          <w:tcPr>
            <w:tcW w:w="1809" w:type="dxa"/>
            <w:gridSpan w:val="5"/>
          </w:tcPr>
          <w:p w14:paraId="64B2CD03" w14:textId="77777777" w:rsidR="006C02B0" w:rsidRPr="004869FC" w:rsidRDefault="006C02B0" w:rsidP="003A59CF">
            <w:pPr>
              <w:jc w:val="both"/>
              <w:rPr>
                <w:rFonts w:asciiTheme="majorBidi" w:hAnsiTheme="majorBidi" w:cstheme="majorBidi"/>
                <w:i/>
                <w:iCs/>
                <w:sz w:val="20"/>
                <w:szCs w:val="20"/>
              </w:rPr>
            </w:pPr>
            <w:r w:rsidRPr="004869FC">
              <w:rPr>
                <w:rFonts w:asciiTheme="majorBidi" w:hAnsiTheme="majorBidi" w:cstheme="majorBidi"/>
                <w:sz w:val="20"/>
                <w:szCs w:val="20"/>
              </w:rPr>
              <w:t>thought do.2SG</w:t>
            </w:r>
          </w:p>
        </w:tc>
        <w:tc>
          <w:tcPr>
            <w:tcW w:w="709" w:type="dxa"/>
            <w:gridSpan w:val="4"/>
          </w:tcPr>
          <w:p w14:paraId="3A6FDA9C" w14:textId="77777777" w:rsidR="006C02B0" w:rsidRPr="004869FC" w:rsidRDefault="006C02B0" w:rsidP="003A59CF">
            <w:pPr>
              <w:jc w:val="both"/>
              <w:rPr>
                <w:rFonts w:asciiTheme="majorBidi" w:hAnsiTheme="majorBidi" w:cstheme="majorBidi"/>
                <w:i/>
                <w:iCs/>
                <w:sz w:val="20"/>
                <w:szCs w:val="20"/>
              </w:rPr>
            </w:pPr>
            <w:r w:rsidRPr="004869FC">
              <w:rPr>
                <w:rFonts w:asciiTheme="majorBidi" w:hAnsiTheme="majorBidi" w:cstheme="majorBidi"/>
                <w:sz w:val="20"/>
                <w:szCs w:val="20"/>
              </w:rPr>
              <w:t>God</w:t>
            </w:r>
          </w:p>
        </w:tc>
        <w:tc>
          <w:tcPr>
            <w:tcW w:w="696" w:type="dxa"/>
            <w:gridSpan w:val="2"/>
          </w:tcPr>
          <w:p w14:paraId="70226970" w14:textId="2EC4230D" w:rsidR="006C02B0" w:rsidRPr="004869FC" w:rsidRDefault="007B3757" w:rsidP="003A59CF">
            <w:pPr>
              <w:jc w:val="both"/>
              <w:rPr>
                <w:rFonts w:asciiTheme="majorBidi" w:hAnsiTheme="majorBidi" w:cstheme="majorBidi"/>
                <w:i/>
                <w:iCs/>
                <w:sz w:val="20"/>
                <w:szCs w:val="20"/>
              </w:rPr>
            </w:pPr>
            <w:r w:rsidRPr="004869FC">
              <w:rPr>
                <w:rFonts w:asciiTheme="majorBidi" w:hAnsiTheme="majorBidi" w:cstheme="majorBidi"/>
                <w:sz w:val="20"/>
                <w:szCs w:val="20"/>
              </w:rPr>
              <w:t>y</w:t>
            </w:r>
            <w:r w:rsidR="006C02B0" w:rsidRPr="004869FC">
              <w:rPr>
                <w:rFonts w:asciiTheme="majorBidi" w:hAnsiTheme="majorBidi" w:cstheme="majorBidi"/>
                <w:sz w:val="20"/>
                <w:szCs w:val="20"/>
              </w:rPr>
              <w:t>ou</w:t>
            </w:r>
          </w:p>
        </w:tc>
        <w:tc>
          <w:tcPr>
            <w:tcW w:w="1034" w:type="dxa"/>
            <w:gridSpan w:val="4"/>
          </w:tcPr>
          <w:p w14:paraId="7333D490" w14:textId="77777777" w:rsidR="006C02B0" w:rsidRPr="004869FC" w:rsidRDefault="006C02B0" w:rsidP="003A59CF">
            <w:pPr>
              <w:jc w:val="both"/>
              <w:rPr>
                <w:rFonts w:asciiTheme="majorBidi" w:hAnsiTheme="majorBidi" w:cstheme="majorBidi"/>
                <w:i/>
                <w:iCs/>
                <w:sz w:val="20"/>
                <w:szCs w:val="20"/>
              </w:rPr>
            </w:pPr>
            <w:r w:rsidRPr="004869FC">
              <w:rPr>
                <w:rFonts w:asciiTheme="majorBidi" w:hAnsiTheme="majorBidi" w:cstheme="majorBidi"/>
                <w:sz w:val="20"/>
                <w:szCs w:val="20"/>
              </w:rPr>
              <w:t>OM</w:t>
            </w:r>
          </w:p>
        </w:tc>
        <w:tc>
          <w:tcPr>
            <w:tcW w:w="1530" w:type="dxa"/>
            <w:gridSpan w:val="7"/>
          </w:tcPr>
          <w:p w14:paraId="266E814A" w14:textId="77777777" w:rsidR="006C02B0" w:rsidRPr="004869FC" w:rsidRDefault="006C02B0" w:rsidP="003A59CF">
            <w:pPr>
              <w:jc w:val="both"/>
              <w:rPr>
                <w:rFonts w:asciiTheme="majorBidi" w:hAnsiTheme="majorBidi" w:cstheme="majorBidi"/>
                <w:i/>
                <w:iCs/>
                <w:sz w:val="20"/>
                <w:szCs w:val="20"/>
              </w:rPr>
            </w:pPr>
            <w:proofErr w:type="gramStart"/>
            <w:r w:rsidRPr="004869FC">
              <w:rPr>
                <w:rFonts w:asciiTheme="majorBidi" w:hAnsiTheme="majorBidi" w:cstheme="majorBidi"/>
                <w:sz w:val="20"/>
                <w:szCs w:val="20"/>
              </w:rPr>
              <w:t>love</w:t>
            </w:r>
            <w:proofErr w:type="gramEnd"/>
            <w:r w:rsidRPr="004869FC">
              <w:rPr>
                <w:rFonts w:asciiTheme="majorBidi" w:hAnsiTheme="majorBidi" w:cstheme="majorBidi"/>
                <w:sz w:val="20"/>
                <w:szCs w:val="20"/>
              </w:rPr>
              <w:t xml:space="preserve"> do.3SG?!</w:t>
            </w:r>
          </w:p>
        </w:tc>
        <w:tc>
          <w:tcPr>
            <w:tcW w:w="993" w:type="dxa"/>
            <w:gridSpan w:val="5"/>
          </w:tcPr>
          <w:p w14:paraId="7862B9CA" w14:textId="77777777" w:rsidR="006C02B0" w:rsidRPr="004869FC" w:rsidRDefault="006C02B0" w:rsidP="003A59CF">
            <w:pPr>
              <w:jc w:val="both"/>
              <w:rPr>
                <w:rFonts w:asciiTheme="majorBidi" w:hAnsiTheme="majorBidi" w:cstheme="majorBidi"/>
                <w:i/>
                <w:iCs/>
                <w:sz w:val="20"/>
                <w:szCs w:val="20"/>
              </w:rPr>
            </w:pPr>
            <w:r w:rsidRPr="004869FC">
              <w:rPr>
                <w:rFonts w:asciiTheme="majorBidi" w:hAnsiTheme="majorBidi" w:cstheme="majorBidi"/>
                <w:sz w:val="20"/>
                <w:szCs w:val="20"/>
              </w:rPr>
              <w:t xml:space="preserve">At least  </w:t>
            </w:r>
          </w:p>
        </w:tc>
        <w:tc>
          <w:tcPr>
            <w:tcW w:w="708" w:type="dxa"/>
            <w:gridSpan w:val="4"/>
          </w:tcPr>
          <w:p w14:paraId="7E7E6647" w14:textId="77777777" w:rsidR="006C02B0" w:rsidRPr="004869FC" w:rsidRDefault="006C02B0" w:rsidP="003A59CF">
            <w:pPr>
              <w:jc w:val="both"/>
              <w:rPr>
                <w:rFonts w:asciiTheme="majorBidi" w:hAnsiTheme="majorBidi" w:cstheme="majorBidi"/>
                <w:i/>
                <w:iCs/>
                <w:sz w:val="20"/>
                <w:szCs w:val="20"/>
              </w:rPr>
            </w:pPr>
            <w:r w:rsidRPr="004869FC">
              <w:rPr>
                <w:rFonts w:asciiTheme="majorBidi" w:hAnsiTheme="majorBidi" w:cstheme="majorBidi"/>
                <w:sz w:val="20"/>
                <w:szCs w:val="20"/>
              </w:rPr>
              <w:t>those</w:t>
            </w:r>
            <w:r w:rsidRPr="004869FC">
              <w:rPr>
                <w:rFonts w:asciiTheme="majorBidi" w:hAnsiTheme="majorBidi" w:cstheme="majorBidi"/>
                <w:sz w:val="20"/>
                <w:szCs w:val="20"/>
              </w:rPr>
              <w:tab/>
            </w:r>
          </w:p>
        </w:tc>
        <w:tc>
          <w:tcPr>
            <w:tcW w:w="1452" w:type="dxa"/>
            <w:gridSpan w:val="6"/>
          </w:tcPr>
          <w:p w14:paraId="5226A136" w14:textId="77777777" w:rsidR="006C02B0" w:rsidRPr="004869FC" w:rsidRDefault="006C02B0" w:rsidP="003A59CF">
            <w:pPr>
              <w:jc w:val="both"/>
              <w:rPr>
                <w:rFonts w:asciiTheme="majorBidi" w:hAnsiTheme="majorBidi" w:cstheme="majorBidi"/>
                <w:i/>
                <w:iCs/>
                <w:sz w:val="20"/>
                <w:szCs w:val="20"/>
              </w:rPr>
            </w:pPr>
            <w:r w:rsidRPr="004869FC">
              <w:rPr>
                <w:rFonts w:asciiTheme="majorBidi" w:hAnsiTheme="majorBidi" w:cstheme="majorBidi"/>
                <w:sz w:val="20"/>
                <w:szCs w:val="20"/>
              </w:rPr>
              <w:t>that   from</w:t>
            </w:r>
          </w:p>
        </w:tc>
      </w:tr>
      <w:tr w:rsidR="006C02B0" w:rsidRPr="004869FC" w14:paraId="18CD449B" w14:textId="77777777" w:rsidTr="00204B4E">
        <w:trPr>
          <w:gridAfter w:val="1"/>
          <w:wAfter w:w="54" w:type="dxa"/>
          <w:trHeight w:val="234"/>
        </w:trPr>
        <w:tc>
          <w:tcPr>
            <w:tcW w:w="720" w:type="dxa"/>
          </w:tcPr>
          <w:p w14:paraId="3246C974" w14:textId="1EDEC4C0" w:rsidR="006C02B0" w:rsidRPr="004869FC" w:rsidRDefault="00105FC1" w:rsidP="003A59CF">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b</w:t>
            </w:r>
            <w:r w:rsidR="006C02B0" w:rsidRPr="004869FC">
              <w:rPr>
                <w:rFonts w:asciiTheme="majorBidi" w:hAnsiTheme="majorBidi" w:cstheme="majorBidi"/>
                <w:i/>
                <w:iCs/>
                <w:sz w:val="20"/>
                <w:szCs w:val="20"/>
              </w:rPr>
              <w:t>adve</w:t>
            </w:r>
            <w:proofErr w:type="spellEnd"/>
          </w:p>
        </w:tc>
        <w:tc>
          <w:tcPr>
            <w:tcW w:w="1638" w:type="dxa"/>
            <w:gridSpan w:val="6"/>
          </w:tcPr>
          <w:p w14:paraId="60AB2A0D" w14:textId="759B1031" w:rsidR="006C02B0" w:rsidRPr="004869FC" w:rsidRDefault="001C2853" w:rsidP="003A59CF">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t</w:t>
            </w:r>
            <w:r w:rsidR="006C02B0" w:rsidRPr="004869FC">
              <w:rPr>
                <w:rFonts w:asciiTheme="majorBidi" w:hAnsiTheme="majorBidi" w:cstheme="majorBidi"/>
                <w:i/>
                <w:iCs/>
                <w:sz w:val="20"/>
                <w:szCs w:val="20"/>
              </w:rPr>
              <w:t>avalood</w:t>
            </w:r>
            <w:proofErr w:type="spellEnd"/>
          </w:p>
        </w:tc>
        <w:tc>
          <w:tcPr>
            <w:tcW w:w="856" w:type="dxa"/>
            <w:gridSpan w:val="4"/>
          </w:tcPr>
          <w:p w14:paraId="2179166E" w14:textId="77777777" w:rsidR="006C02B0" w:rsidRPr="004869FC" w:rsidRDefault="006C02B0" w:rsidP="003A59CF">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ba</w:t>
            </w:r>
            <w:proofErr w:type="spellEnd"/>
            <w:r w:rsidRPr="004869FC">
              <w:rPr>
                <w:rFonts w:asciiTheme="majorBidi" w:hAnsiTheme="majorBidi" w:cstheme="majorBidi"/>
                <w:i/>
                <w:iCs/>
                <w:sz w:val="20"/>
                <w:szCs w:val="20"/>
              </w:rPr>
              <w:t>̂</w:t>
            </w:r>
          </w:p>
        </w:tc>
        <w:tc>
          <w:tcPr>
            <w:tcW w:w="1394" w:type="dxa"/>
            <w:gridSpan w:val="7"/>
          </w:tcPr>
          <w:p w14:paraId="3D5E4E68" w14:textId="2F954ABA" w:rsidR="006C02B0" w:rsidRPr="004869FC" w:rsidRDefault="00204B4E" w:rsidP="003A59CF">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h</w:t>
            </w:r>
            <w:r w:rsidR="006C02B0" w:rsidRPr="004869FC">
              <w:rPr>
                <w:rFonts w:asciiTheme="majorBidi" w:hAnsiTheme="majorBidi" w:cstheme="majorBidi"/>
                <w:i/>
                <w:iCs/>
                <w:sz w:val="20"/>
                <w:szCs w:val="20"/>
              </w:rPr>
              <w:t>amin</w:t>
            </w:r>
            <w:proofErr w:type="spellEnd"/>
          </w:p>
        </w:tc>
        <w:tc>
          <w:tcPr>
            <w:tcW w:w="1350" w:type="dxa"/>
            <w:gridSpan w:val="6"/>
          </w:tcPr>
          <w:p w14:paraId="65F2BA74" w14:textId="77777777" w:rsidR="006C02B0" w:rsidRPr="004869FC" w:rsidRDefault="006C02B0" w:rsidP="003A59CF">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farhang</w:t>
            </w:r>
            <w:proofErr w:type="spellEnd"/>
          </w:p>
        </w:tc>
        <w:tc>
          <w:tcPr>
            <w:tcW w:w="990" w:type="dxa"/>
            <w:gridSpan w:val="5"/>
          </w:tcPr>
          <w:p w14:paraId="2BE7E9B4" w14:textId="77777777" w:rsidR="006C02B0" w:rsidRPr="004869FC" w:rsidRDefault="006C02B0" w:rsidP="003A59CF">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tooye</w:t>
            </w:r>
            <w:proofErr w:type="spellEnd"/>
          </w:p>
        </w:tc>
        <w:tc>
          <w:tcPr>
            <w:tcW w:w="1098" w:type="dxa"/>
            <w:gridSpan w:val="6"/>
          </w:tcPr>
          <w:p w14:paraId="7AFD7800" w14:textId="77777777" w:rsidR="006C02B0" w:rsidRPr="004869FC" w:rsidRDefault="006C02B0" w:rsidP="003A59CF">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keshvare</w:t>
            </w:r>
            <w:proofErr w:type="spellEnd"/>
          </w:p>
        </w:tc>
        <w:tc>
          <w:tcPr>
            <w:tcW w:w="885" w:type="dxa"/>
            <w:gridSpan w:val="2"/>
          </w:tcPr>
          <w:p w14:paraId="68F1A17E" w14:textId="77777777" w:rsidR="006C02B0" w:rsidRPr="004869FC" w:rsidRDefault="006C02B0" w:rsidP="003A59CF">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dige</w:t>
            </w:r>
            <w:proofErr w:type="spellEnd"/>
          </w:p>
        </w:tc>
      </w:tr>
      <w:tr w:rsidR="006C02B0" w:rsidRPr="004869FC" w14:paraId="66CEFD66" w14:textId="77777777" w:rsidTr="00204B4E">
        <w:trPr>
          <w:gridAfter w:val="1"/>
          <w:wAfter w:w="54" w:type="dxa"/>
          <w:trHeight w:val="416"/>
        </w:trPr>
        <w:tc>
          <w:tcPr>
            <w:tcW w:w="959" w:type="dxa"/>
            <w:gridSpan w:val="2"/>
          </w:tcPr>
          <w:p w14:paraId="15CD9C05" w14:textId="47D8C7C4" w:rsidR="006C02B0" w:rsidRPr="004869FC" w:rsidRDefault="0085461A" w:rsidP="003A59CF">
            <w:pPr>
              <w:jc w:val="both"/>
              <w:rPr>
                <w:rFonts w:asciiTheme="majorBidi" w:hAnsiTheme="majorBidi" w:cstheme="majorBidi"/>
                <w:i/>
                <w:iCs/>
                <w:sz w:val="20"/>
                <w:szCs w:val="20"/>
              </w:rPr>
            </w:pPr>
            <w:r>
              <w:rPr>
                <w:rFonts w:asciiTheme="majorBidi" w:hAnsiTheme="majorBidi" w:cstheme="majorBidi"/>
                <w:sz w:val="20"/>
                <w:szCs w:val="20"/>
              </w:rPr>
              <w:t>s</w:t>
            </w:r>
            <w:r w:rsidR="006C02B0" w:rsidRPr="004869FC">
              <w:rPr>
                <w:rFonts w:asciiTheme="majorBidi" w:hAnsiTheme="majorBidi" w:cstheme="majorBidi"/>
                <w:sz w:val="20"/>
                <w:szCs w:val="20"/>
              </w:rPr>
              <w:t>tart</w:t>
            </w:r>
          </w:p>
        </w:tc>
        <w:tc>
          <w:tcPr>
            <w:tcW w:w="1399" w:type="dxa"/>
            <w:gridSpan w:val="5"/>
          </w:tcPr>
          <w:p w14:paraId="0BE717A7" w14:textId="390A94C9" w:rsidR="006C02B0" w:rsidRPr="004869FC" w:rsidRDefault="001C2853" w:rsidP="003A59CF">
            <w:pPr>
              <w:jc w:val="both"/>
              <w:rPr>
                <w:rFonts w:asciiTheme="majorBidi" w:hAnsiTheme="majorBidi" w:cstheme="majorBidi"/>
                <w:i/>
                <w:iCs/>
                <w:sz w:val="20"/>
                <w:szCs w:val="20"/>
              </w:rPr>
            </w:pPr>
            <w:r w:rsidRPr="004869FC">
              <w:rPr>
                <w:rFonts w:asciiTheme="majorBidi" w:hAnsiTheme="majorBidi" w:cstheme="majorBidi"/>
                <w:sz w:val="20"/>
                <w:szCs w:val="20"/>
              </w:rPr>
              <w:t>b</w:t>
            </w:r>
            <w:r w:rsidR="006C02B0" w:rsidRPr="004869FC">
              <w:rPr>
                <w:rFonts w:asciiTheme="majorBidi" w:hAnsiTheme="majorBidi" w:cstheme="majorBidi"/>
                <w:sz w:val="20"/>
                <w:szCs w:val="20"/>
              </w:rPr>
              <w:t>irth</w:t>
            </w:r>
          </w:p>
        </w:tc>
        <w:tc>
          <w:tcPr>
            <w:tcW w:w="856" w:type="dxa"/>
            <w:gridSpan w:val="4"/>
          </w:tcPr>
          <w:p w14:paraId="3B831F1C" w14:textId="4A721373" w:rsidR="006C02B0" w:rsidRPr="004869FC" w:rsidRDefault="0085461A" w:rsidP="003A59CF">
            <w:pPr>
              <w:jc w:val="both"/>
              <w:rPr>
                <w:rFonts w:asciiTheme="majorBidi" w:hAnsiTheme="majorBidi" w:cstheme="majorBidi"/>
                <w:sz w:val="20"/>
                <w:szCs w:val="20"/>
              </w:rPr>
            </w:pPr>
            <w:r>
              <w:rPr>
                <w:rFonts w:asciiTheme="majorBidi" w:hAnsiTheme="majorBidi" w:cstheme="majorBidi"/>
                <w:sz w:val="20"/>
                <w:szCs w:val="20"/>
              </w:rPr>
              <w:t>w</w:t>
            </w:r>
            <w:r w:rsidR="006C02B0" w:rsidRPr="004869FC">
              <w:rPr>
                <w:rFonts w:asciiTheme="majorBidi" w:hAnsiTheme="majorBidi" w:cstheme="majorBidi"/>
                <w:sz w:val="20"/>
                <w:szCs w:val="20"/>
              </w:rPr>
              <w:t>ith</w:t>
            </w:r>
          </w:p>
        </w:tc>
        <w:tc>
          <w:tcPr>
            <w:tcW w:w="1394" w:type="dxa"/>
            <w:gridSpan w:val="7"/>
          </w:tcPr>
          <w:p w14:paraId="304D4CEA" w14:textId="5D4D0516" w:rsidR="006C02B0" w:rsidRPr="004869FC" w:rsidRDefault="001E34DB" w:rsidP="003A59CF">
            <w:pPr>
              <w:jc w:val="both"/>
              <w:rPr>
                <w:rFonts w:asciiTheme="majorBidi" w:hAnsiTheme="majorBidi" w:cstheme="majorBidi"/>
                <w:i/>
                <w:iCs/>
                <w:sz w:val="20"/>
                <w:szCs w:val="20"/>
              </w:rPr>
            </w:pPr>
            <w:r w:rsidRPr="004869FC">
              <w:rPr>
                <w:rFonts w:asciiTheme="majorBidi" w:hAnsiTheme="majorBidi" w:cstheme="majorBidi"/>
                <w:sz w:val="20"/>
                <w:szCs w:val="20"/>
              </w:rPr>
              <w:t>t</w:t>
            </w:r>
            <w:r w:rsidR="006C02B0" w:rsidRPr="004869FC">
              <w:rPr>
                <w:rFonts w:asciiTheme="majorBidi" w:hAnsiTheme="majorBidi" w:cstheme="majorBidi"/>
                <w:sz w:val="20"/>
                <w:szCs w:val="20"/>
              </w:rPr>
              <w:t>his</w:t>
            </w:r>
          </w:p>
        </w:tc>
        <w:tc>
          <w:tcPr>
            <w:tcW w:w="1350" w:type="dxa"/>
            <w:gridSpan w:val="6"/>
          </w:tcPr>
          <w:p w14:paraId="208C7B63" w14:textId="77777777" w:rsidR="006C02B0" w:rsidRPr="004869FC" w:rsidRDefault="006C02B0" w:rsidP="003A59CF">
            <w:pPr>
              <w:jc w:val="both"/>
              <w:rPr>
                <w:rFonts w:asciiTheme="majorBidi" w:hAnsiTheme="majorBidi" w:cstheme="majorBidi"/>
                <w:i/>
                <w:iCs/>
                <w:sz w:val="20"/>
                <w:szCs w:val="20"/>
              </w:rPr>
            </w:pPr>
            <w:r w:rsidRPr="004869FC">
              <w:rPr>
                <w:rFonts w:asciiTheme="majorBidi" w:hAnsiTheme="majorBidi" w:cstheme="majorBidi"/>
                <w:sz w:val="20"/>
                <w:szCs w:val="20"/>
              </w:rPr>
              <w:t>culture</w:t>
            </w:r>
          </w:p>
        </w:tc>
        <w:tc>
          <w:tcPr>
            <w:tcW w:w="990" w:type="dxa"/>
            <w:gridSpan w:val="5"/>
          </w:tcPr>
          <w:p w14:paraId="4866384A" w14:textId="77777777" w:rsidR="006C02B0" w:rsidRPr="004869FC" w:rsidRDefault="006C02B0" w:rsidP="003A59CF">
            <w:pPr>
              <w:jc w:val="both"/>
              <w:rPr>
                <w:rFonts w:asciiTheme="majorBidi" w:hAnsiTheme="majorBidi" w:cstheme="majorBidi"/>
                <w:i/>
                <w:iCs/>
                <w:sz w:val="20"/>
                <w:szCs w:val="20"/>
              </w:rPr>
            </w:pPr>
            <w:r w:rsidRPr="004869FC">
              <w:rPr>
                <w:rFonts w:asciiTheme="majorBidi" w:hAnsiTheme="majorBidi" w:cstheme="majorBidi"/>
                <w:sz w:val="20"/>
                <w:szCs w:val="20"/>
              </w:rPr>
              <w:t>in</w:t>
            </w:r>
          </w:p>
        </w:tc>
        <w:tc>
          <w:tcPr>
            <w:tcW w:w="1098" w:type="dxa"/>
            <w:gridSpan w:val="6"/>
          </w:tcPr>
          <w:p w14:paraId="148A58FC" w14:textId="77777777" w:rsidR="006C02B0" w:rsidRPr="004869FC" w:rsidRDefault="006C02B0" w:rsidP="003A59CF">
            <w:pPr>
              <w:jc w:val="both"/>
              <w:rPr>
                <w:rFonts w:asciiTheme="majorBidi" w:hAnsiTheme="majorBidi" w:cstheme="majorBidi"/>
                <w:i/>
                <w:iCs/>
                <w:sz w:val="20"/>
                <w:szCs w:val="20"/>
              </w:rPr>
            </w:pPr>
            <w:r w:rsidRPr="004869FC">
              <w:rPr>
                <w:rFonts w:asciiTheme="majorBidi" w:hAnsiTheme="majorBidi" w:cstheme="majorBidi"/>
                <w:sz w:val="20"/>
                <w:szCs w:val="20"/>
              </w:rPr>
              <w:t>country</w:t>
            </w:r>
          </w:p>
        </w:tc>
        <w:tc>
          <w:tcPr>
            <w:tcW w:w="885" w:type="dxa"/>
            <w:gridSpan w:val="2"/>
          </w:tcPr>
          <w:p w14:paraId="1A8476D1" w14:textId="77777777" w:rsidR="006C02B0" w:rsidRPr="004869FC" w:rsidRDefault="006C02B0" w:rsidP="003A59CF">
            <w:pPr>
              <w:jc w:val="both"/>
              <w:rPr>
                <w:rFonts w:asciiTheme="majorBidi" w:hAnsiTheme="majorBidi" w:cstheme="majorBidi"/>
                <w:sz w:val="20"/>
                <w:szCs w:val="20"/>
              </w:rPr>
            </w:pPr>
            <w:r w:rsidRPr="004869FC">
              <w:rPr>
                <w:rFonts w:asciiTheme="majorBidi" w:hAnsiTheme="majorBidi" w:cstheme="majorBidi"/>
                <w:sz w:val="20"/>
                <w:szCs w:val="20"/>
              </w:rPr>
              <w:t>other</w:t>
            </w:r>
          </w:p>
        </w:tc>
      </w:tr>
      <w:tr w:rsidR="006C02B0" w:rsidRPr="004869FC" w14:paraId="5D29F1D7" w14:textId="77777777" w:rsidTr="00204B4E">
        <w:trPr>
          <w:gridAfter w:val="1"/>
          <w:wAfter w:w="54" w:type="dxa"/>
          <w:trHeight w:val="259"/>
        </w:trPr>
        <w:tc>
          <w:tcPr>
            <w:tcW w:w="959" w:type="dxa"/>
            <w:gridSpan w:val="2"/>
          </w:tcPr>
          <w:p w14:paraId="2DDC2B37" w14:textId="21BC8D5B" w:rsidR="006C02B0" w:rsidRPr="004869FC" w:rsidRDefault="00CF6CB4" w:rsidP="003A59CF">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d</w:t>
            </w:r>
            <w:r w:rsidR="006C02B0" w:rsidRPr="004869FC">
              <w:rPr>
                <w:rFonts w:asciiTheme="majorBidi" w:hAnsiTheme="majorBidi" w:cstheme="majorBidi"/>
                <w:i/>
                <w:iCs/>
                <w:sz w:val="20"/>
                <w:szCs w:val="20"/>
              </w:rPr>
              <w:t>onya</w:t>
            </w:r>
            <w:proofErr w:type="spellEnd"/>
            <w:r w:rsidRPr="004869FC">
              <w:rPr>
                <w:rFonts w:asciiTheme="majorBidi" w:hAnsiTheme="majorBidi" w:cstheme="majorBidi"/>
                <w:i/>
                <w:iCs/>
                <w:sz w:val="20"/>
                <w:szCs w:val="20"/>
              </w:rPr>
              <w:t>+</w:t>
            </w:r>
          </w:p>
        </w:tc>
        <w:tc>
          <w:tcPr>
            <w:tcW w:w="1399" w:type="dxa"/>
            <w:gridSpan w:val="5"/>
          </w:tcPr>
          <w:p w14:paraId="7272ABCD" w14:textId="77777777" w:rsidR="006C02B0" w:rsidRPr="004869FC" w:rsidRDefault="006C02B0" w:rsidP="003A59CF">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omadan</w:t>
            </w:r>
            <w:proofErr w:type="spellEnd"/>
          </w:p>
        </w:tc>
        <w:tc>
          <w:tcPr>
            <w:tcW w:w="856" w:type="dxa"/>
            <w:gridSpan w:val="4"/>
          </w:tcPr>
          <w:p w14:paraId="3435DAF9" w14:textId="7F20AAE8" w:rsidR="006C02B0" w:rsidRPr="004869FC" w:rsidRDefault="00551CF0" w:rsidP="003A59CF">
            <w:pPr>
              <w:jc w:val="both"/>
              <w:rPr>
                <w:rFonts w:asciiTheme="majorBidi" w:hAnsiTheme="majorBidi" w:cstheme="majorBidi"/>
                <w:sz w:val="20"/>
                <w:szCs w:val="20"/>
              </w:rPr>
            </w:pPr>
            <w:r>
              <w:rPr>
                <w:rFonts w:asciiTheme="majorBidi" w:hAnsiTheme="majorBidi" w:cstheme="majorBidi"/>
                <w:i/>
                <w:iCs/>
                <w:sz w:val="20"/>
                <w:szCs w:val="20"/>
              </w:rPr>
              <w:t>y</w:t>
            </w:r>
            <w:r w:rsidR="006C02B0" w:rsidRPr="004869FC">
              <w:rPr>
                <w:rFonts w:asciiTheme="majorBidi" w:hAnsiTheme="majorBidi" w:cstheme="majorBidi"/>
                <w:i/>
                <w:iCs/>
                <w:sz w:val="20"/>
                <w:szCs w:val="20"/>
              </w:rPr>
              <w:t>e</w:t>
            </w:r>
          </w:p>
        </w:tc>
        <w:tc>
          <w:tcPr>
            <w:tcW w:w="1394" w:type="dxa"/>
            <w:gridSpan w:val="7"/>
          </w:tcPr>
          <w:p w14:paraId="111E53E8" w14:textId="77777777" w:rsidR="006C02B0" w:rsidRPr="004869FC" w:rsidRDefault="006C02B0" w:rsidP="003A59CF">
            <w:pPr>
              <w:jc w:val="both"/>
              <w:rPr>
                <w:rFonts w:asciiTheme="majorBidi" w:hAnsiTheme="majorBidi" w:cstheme="majorBidi"/>
                <w:sz w:val="20"/>
                <w:szCs w:val="20"/>
              </w:rPr>
            </w:pPr>
            <w:proofErr w:type="spellStart"/>
            <w:proofErr w:type="gramStart"/>
            <w:r w:rsidRPr="004869FC">
              <w:rPr>
                <w:rFonts w:asciiTheme="majorBidi" w:hAnsiTheme="majorBidi" w:cstheme="majorBidi"/>
                <w:i/>
                <w:iCs/>
                <w:sz w:val="20"/>
                <w:szCs w:val="20"/>
              </w:rPr>
              <w:t>chizi</w:t>
            </w:r>
            <w:proofErr w:type="spellEnd"/>
            <w:proofErr w:type="gramEnd"/>
            <w:r w:rsidRPr="004869FC">
              <w:rPr>
                <w:rFonts w:asciiTheme="majorBidi" w:hAnsiTheme="majorBidi" w:cstheme="majorBidi"/>
                <w:i/>
                <w:iCs/>
                <w:sz w:val="20"/>
                <w:szCs w:val="20"/>
              </w:rPr>
              <w:t>!</w:t>
            </w:r>
          </w:p>
        </w:tc>
        <w:tc>
          <w:tcPr>
            <w:tcW w:w="1350" w:type="dxa"/>
            <w:gridSpan w:val="6"/>
          </w:tcPr>
          <w:p w14:paraId="5385AFC4" w14:textId="77777777" w:rsidR="006C02B0" w:rsidRPr="004869FC" w:rsidRDefault="006C02B0" w:rsidP="003A59CF">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vali</w:t>
            </w:r>
            <w:proofErr w:type="spellEnd"/>
            <w:r w:rsidRPr="004869FC">
              <w:rPr>
                <w:rFonts w:asciiTheme="majorBidi" w:hAnsiTheme="majorBidi" w:cstheme="majorBidi"/>
                <w:i/>
                <w:iCs/>
                <w:sz w:val="20"/>
                <w:szCs w:val="20"/>
              </w:rPr>
              <w:t xml:space="preserve"> </w:t>
            </w:r>
            <w:r w:rsidRPr="004869FC">
              <w:rPr>
                <w:rFonts w:asciiTheme="majorBidi" w:hAnsiTheme="majorBidi" w:cstheme="majorBidi"/>
                <w:i/>
                <w:iCs/>
                <w:sz w:val="20"/>
                <w:szCs w:val="20"/>
              </w:rPr>
              <w:tab/>
              <w:t>to</w:t>
            </w:r>
          </w:p>
        </w:tc>
        <w:tc>
          <w:tcPr>
            <w:tcW w:w="990" w:type="dxa"/>
            <w:gridSpan w:val="5"/>
          </w:tcPr>
          <w:p w14:paraId="4AB4CCCB" w14:textId="77777777" w:rsidR="006C02B0" w:rsidRPr="004869FC" w:rsidRDefault="006C02B0" w:rsidP="003A59CF">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ke</w:t>
            </w:r>
            <w:proofErr w:type="spellEnd"/>
            <w:r w:rsidRPr="004869FC">
              <w:rPr>
                <w:rFonts w:asciiTheme="majorBidi" w:hAnsiTheme="majorBidi" w:cstheme="majorBidi"/>
                <w:i/>
                <w:iCs/>
                <w:sz w:val="20"/>
                <w:szCs w:val="20"/>
              </w:rPr>
              <w:t xml:space="preserve">   to</w:t>
            </w:r>
          </w:p>
        </w:tc>
        <w:tc>
          <w:tcPr>
            <w:tcW w:w="909" w:type="dxa"/>
            <w:gridSpan w:val="4"/>
          </w:tcPr>
          <w:p w14:paraId="15215261" w14:textId="77777777" w:rsidR="006C02B0" w:rsidRPr="004869FC" w:rsidRDefault="006C02B0" w:rsidP="003A59CF">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yek</w:t>
            </w:r>
            <w:proofErr w:type="spellEnd"/>
          </w:p>
        </w:tc>
        <w:tc>
          <w:tcPr>
            <w:tcW w:w="1074" w:type="dxa"/>
            <w:gridSpan w:val="4"/>
          </w:tcPr>
          <w:p w14:paraId="3A62036B" w14:textId="0DD48AD0" w:rsidR="006C02B0" w:rsidRPr="004869FC" w:rsidRDefault="00C82832" w:rsidP="003A59CF">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k</w:t>
            </w:r>
            <w:r w:rsidR="006C02B0" w:rsidRPr="004869FC">
              <w:rPr>
                <w:rFonts w:asciiTheme="majorBidi" w:hAnsiTheme="majorBidi" w:cstheme="majorBidi"/>
                <w:i/>
                <w:iCs/>
                <w:sz w:val="20"/>
                <w:szCs w:val="20"/>
              </w:rPr>
              <w:t>eshvare</w:t>
            </w:r>
            <w:proofErr w:type="spellEnd"/>
          </w:p>
        </w:tc>
      </w:tr>
      <w:tr w:rsidR="006C02B0" w:rsidRPr="004869FC" w14:paraId="6F58C4D3" w14:textId="77777777" w:rsidTr="00204B4E">
        <w:trPr>
          <w:gridAfter w:val="1"/>
          <w:wAfter w:w="54" w:type="dxa"/>
          <w:trHeight w:val="411"/>
        </w:trPr>
        <w:tc>
          <w:tcPr>
            <w:tcW w:w="959" w:type="dxa"/>
            <w:gridSpan w:val="2"/>
          </w:tcPr>
          <w:p w14:paraId="2D2FBA5F" w14:textId="2A411D88" w:rsidR="006C02B0" w:rsidRPr="004869FC" w:rsidRDefault="00DF7726" w:rsidP="003A59CF">
            <w:pPr>
              <w:jc w:val="both"/>
              <w:rPr>
                <w:rFonts w:asciiTheme="majorBidi" w:hAnsiTheme="majorBidi" w:cstheme="majorBidi"/>
                <w:sz w:val="20"/>
                <w:szCs w:val="20"/>
              </w:rPr>
            </w:pPr>
            <w:r w:rsidRPr="004869FC">
              <w:rPr>
                <w:rFonts w:asciiTheme="majorBidi" w:hAnsiTheme="majorBidi" w:cstheme="majorBidi"/>
                <w:sz w:val="20"/>
                <w:szCs w:val="20"/>
              </w:rPr>
              <w:t>w</w:t>
            </w:r>
            <w:r w:rsidR="006C02B0" w:rsidRPr="004869FC">
              <w:rPr>
                <w:rFonts w:asciiTheme="majorBidi" w:hAnsiTheme="majorBidi" w:cstheme="majorBidi"/>
                <w:sz w:val="20"/>
                <w:szCs w:val="20"/>
              </w:rPr>
              <w:t>orld</w:t>
            </w:r>
          </w:p>
        </w:tc>
        <w:tc>
          <w:tcPr>
            <w:tcW w:w="1399" w:type="dxa"/>
            <w:gridSpan w:val="5"/>
          </w:tcPr>
          <w:p w14:paraId="1B0D8C41" w14:textId="77777777" w:rsidR="006C02B0" w:rsidRPr="004869FC" w:rsidRDefault="006C02B0" w:rsidP="003A59CF">
            <w:pPr>
              <w:ind w:right="-135"/>
              <w:jc w:val="both"/>
              <w:rPr>
                <w:rFonts w:asciiTheme="majorBidi" w:hAnsiTheme="majorBidi" w:cstheme="majorBidi"/>
                <w:sz w:val="20"/>
                <w:szCs w:val="20"/>
              </w:rPr>
            </w:pPr>
            <w:proofErr w:type="spellStart"/>
            <w:r w:rsidRPr="004869FC">
              <w:rPr>
                <w:rFonts w:asciiTheme="majorBidi" w:hAnsiTheme="majorBidi" w:cstheme="majorBidi"/>
                <w:sz w:val="20"/>
                <w:szCs w:val="20"/>
              </w:rPr>
              <w:t>come.PP.they</w:t>
            </w:r>
            <w:proofErr w:type="spellEnd"/>
          </w:p>
        </w:tc>
        <w:tc>
          <w:tcPr>
            <w:tcW w:w="856" w:type="dxa"/>
            <w:gridSpan w:val="4"/>
          </w:tcPr>
          <w:p w14:paraId="71CA66DD" w14:textId="57A7A9FC" w:rsidR="006C02B0" w:rsidRPr="004869FC" w:rsidRDefault="00551CF0" w:rsidP="003A59CF">
            <w:pPr>
              <w:jc w:val="both"/>
              <w:rPr>
                <w:rFonts w:asciiTheme="majorBidi" w:hAnsiTheme="majorBidi" w:cstheme="majorBidi"/>
                <w:sz w:val="20"/>
                <w:szCs w:val="20"/>
              </w:rPr>
            </w:pPr>
            <w:r>
              <w:rPr>
                <w:rFonts w:asciiTheme="majorBidi" w:hAnsiTheme="majorBidi" w:cstheme="majorBidi"/>
                <w:sz w:val="20"/>
                <w:szCs w:val="20"/>
              </w:rPr>
              <w:t>o</w:t>
            </w:r>
            <w:r w:rsidR="006C02B0" w:rsidRPr="004869FC">
              <w:rPr>
                <w:rFonts w:asciiTheme="majorBidi" w:hAnsiTheme="majorBidi" w:cstheme="majorBidi"/>
                <w:sz w:val="20"/>
                <w:szCs w:val="20"/>
              </w:rPr>
              <w:t>ne</w:t>
            </w:r>
          </w:p>
        </w:tc>
        <w:tc>
          <w:tcPr>
            <w:tcW w:w="1394" w:type="dxa"/>
            <w:gridSpan w:val="7"/>
          </w:tcPr>
          <w:p w14:paraId="7CD91089" w14:textId="77777777" w:rsidR="006C02B0" w:rsidRPr="004869FC" w:rsidRDefault="006C02B0" w:rsidP="003A59CF">
            <w:pPr>
              <w:jc w:val="both"/>
              <w:rPr>
                <w:rFonts w:asciiTheme="majorBidi" w:hAnsiTheme="majorBidi" w:cstheme="majorBidi"/>
                <w:sz w:val="20"/>
                <w:szCs w:val="20"/>
              </w:rPr>
            </w:pPr>
            <w:proofErr w:type="gramStart"/>
            <w:r w:rsidRPr="004869FC">
              <w:rPr>
                <w:rFonts w:asciiTheme="majorBidi" w:hAnsiTheme="majorBidi" w:cstheme="majorBidi"/>
                <w:sz w:val="20"/>
                <w:szCs w:val="20"/>
              </w:rPr>
              <w:t>thing</w:t>
            </w:r>
            <w:proofErr w:type="gramEnd"/>
            <w:r w:rsidRPr="004869FC">
              <w:rPr>
                <w:rFonts w:asciiTheme="majorBidi" w:hAnsiTheme="majorBidi" w:cstheme="majorBidi"/>
                <w:sz w:val="20"/>
                <w:szCs w:val="20"/>
              </w:rPr>
              <w:t>!</w:t>
            </w:r>
          </w:p>
        </w:tc>
        <w:tc>
          <w:tcPr>
            <w:tcW w:w="1350" w:type="dxa"/>
            <w:gridSpan w:val="6"/>
          </w:tcPr>
          <w:p w14:paraId="2E5C5952" w14:textId="77777777" w:rsidR="006C02B0" w:rsidRPr="004869FC" w:rsidRDefault="006C02B0" w:rsidP="003A59CF">
            <w:pPr>
              <w:jc w:val="both"/>
              <w:rPr>
                <w:rFonts w:asciiTheme="majorBidi" w:hAnsiTheme="majorBidi" w:cstheme="majorBidi"/>
                <w:sz w:val="20"/>
                <w:szCs w:val="20"/>
              </w:rPr>
            </w:pPr>
            <w:r w:rsidRPr="004869FC">
              <w:rPr>
                <w:rFonts w:asciiTheme="majorBidi" w:hAnsiTheme="majorBidi" w:cstheme="majorBidi"/>
                <w:sz w:val="20"/>
                <w:szCs w:val="20"/>
              </w:rPr>
              <w:t>But</w:t>
            </w:r>
            <w:r w:rsidRPr="004869FC">
              <w:rPr>
                <w:rFonts w:asciiTheme="majorBidi" w:hAnsiTheme="majorBidi" w:cstheme="majorBidi"/>
                <w:sz w:val="20"/>
                <w:szCs w:val="20"/>
              </w:rPr>
              <w:tab/>
              <w:t>you</w:t>
            </w:r>
          </w:p>
        </w:tc>
        <w:tc>
          <w:tcPr>
            <w:tcW w:w="990" w:type="dxa"/>
            <w:gridSpan w:val="5"/>
          </w:tcPr>
          <w:p w14:paraId="27DB7AE1" w14:textId="77777777" w:rsidR="006C02B0" w:rsidRPr="004869FC" w:rsidRDefault="006C02B0" w:rsidP="003A59CF">
            <w:pPr>
              <w:jc w:val="both"/>
              <w:rPr>
                <w:rFonts w:asciiTheme="majorBidi" w:hAnsiTheme="majorBidi" w:cstheme="majorBidi"/>
                <w:sz w:val="20"/>
                <w:szCs w:val="20"/>
              </w:rPr>
            </w:pPr>
            <w:r w:rsidRPr="004869FC">
              <w:rPr>
                <w:rFonts w:asciiTheme="majorBidi" w:hAnsiTheme="majorBidi" w:cstheme="majorBidi"/>
                <w:sz w:val="20"/>
                <w:szCs w:val="20"/>
              </w:rPr>
              <w:t>that in</w:t>
            </w:r>
          </w:p>
        </w:tc>
        <w:tc>
          <w:tcPr>
            <w:tcW w:w="909" w:type="dxa"/>
            <w:gridSpan w:val="4"/>
          </w:tcPr>
          <w:p w14:paraId="2A05C648" w14:textId="77777777" w:rsidR="006C02B0" w:rsidRPr="004869FC" w:rsidRDefault="006C02B0" w:rsidP="003A59CF">
            <w:pPr>
              <w:jc w:val="both"/>
              <w:rPr>
                <w:rFonts w:asciiTheme="majorBidi" w:hAnsiTheme="majorBidi" w:cstheme="majorBidi"/>
                <w:sz w:val="20"/>
                <w:szCs w:val="20"/>
              </w:rPr>
            </w:pPr>
            <w:r w:rsidRPr="004869FC">
              <w:rPr>
                <w:rFonts w:asciiTheme="majorBidi" w:hAnsiTheme="majorBidi" w:cstheme="majorBidi"/>
                <w:sz w:val="20"/>
                <w:szCs w:val="20"/>
              </w:rPr>
              <w:t>one</w:t>
            </w:r>
          </w:p>
        </w:tc>
        <w:tc>
          <w:tcPr>
            <w:tcW w:w="1074" w:type="dxa"/>
            <w:gridSpan w:val="4"/>
          </w:tcPr>
          <w:p w14:paraId="3A948901" w14:textId="77777777" w:rsidR="006C02B0" w:rsidRPr="004869FC" w:rsidRDefault="006C02B0" w:rsidP="003A59CF">
            <w:pPr>
              <w:jc w:val="both"/>
              <w:rPr>
                <w:rFonts w:asciiTheme="majorBidi" w:hAnsiTheme="majorBidi" w:cstheme="majorBidi"/>
                <w:sz w:val="20"/>
                <w:szCs w:val="20"/>
              </w:rPr>
            </w:pPr>
            <w:r w:rsidRPr="004869FC">
              <w:rPr>
                <w:rFonts w:asciiTheme="majorBidi" w:hAnsiTheme="majorBidi" w:cstheme="majorBidi"/>
                <w:sz w:val="20"/>
                <w:szCs w:val="20"/>
              </w:rPr>
              <w:t>country</w:t>
            </w:r>
          </w:p>
        </w:tc>
      </w:tr>
      <w:tr w:rsidR="006C02B0" w:rsidRPr="004869FC" w14:paraId="3BD49781" w14:textId="77777777" w:rsidTr="00204B4E">
        <w:trPr>
          <w:gridAfter w:val="1"/>
          <w:wAfter w:w="54" w:type="dxa"/>
          <w:trHeight w:val="240"/>
        </w:trPr>
        <w:tc>
          <w:tcPr>
            <w:tcW w:w="959" w:type="dxa"/>
            <w:gridSpan w:val="2"/>
          </w:tcPr>
          <w:p w14:paraId="3B83CE36" w14:textId="77777777" w:rsidR="006C02B0" w:rsidRPr="004869FC" w:rsidRDefault="006C02B0" w:rsidP="003A59CF">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eslâmi</w:t>
            </w:r>
            <w:proofErr w:type="spellEnd"/>
            <w:r w:rsidRPr="004869FC">
              <w:rPr>
                <w:rFonts w:asciiTheme="majorBidi" w:hAnsiTheme="majorBidi" w:cstheme="majorBidi"/>
                <w:i/>
                <w:iCs/>
                <w:sz w:val="20"/>
                <w:szCs w:val="20"/>
              </w:rPr>
              <w:t xml:space="preserve">   </w:t>
            </w:r>
          </w:p>
        </w:tc>
        <w:tc>
          <w:tcPr>
            <w:tcW w:w="1399" w:type="dxa"/>
            <w:gridSpan w:val="5"/>
          </w:tcPr>
          <w:p w14:paraId="4A8AB553" w14:textId="77777777" w:rsidR="006C02B0" w:rsidRPr="004869FC" w:rsidRDefault="006C02B0" w:rsidP="003A59CF">
            <w:pPr>
              <w:jc w:val="both"/>
              <w:rPr>
                <w:rFonts w:asciiTheme="majorBidi" w:hAnsiTheme="majorBidi" w:cstheme="majorBidi"/>
                <w:sz w:val="20"/>
                <w:szCs w:val="20"/>
              </w:rPr>
            </w:pPr>
            <w:r w:rsidRPr="004869FC">
              <w:rPr>
                <w:rFonts w:asciiTheme="majorBidi" w:hAnsiTheme="majorBidi" w:cstheme="majorBidi"/>
                <w:i/>
                <w:iCs/>
                <w:sz w:val="20"/>
                <w:szCs w:val="20"/>
              </w:rPr>
              <w:t xml:space="preserve">be </w:t>
            </w:r>
            <w:proofErr w:type="spellStart"/>
            <w:r w:rsidRPr="004869FC">
              <w:rPr>
                <w:rFonts w:asciiTheme="majorBidi" w:hAnsiTheme="majorBidi" w:cstheme="majorBidi"/>
                <w:i/>
                <w:iCs/>
                <w:sz w:val="20"/>
                <w:szCs w:val="20"/>
              </w:rPr>
              <w:t>donya</w:t>
            </w:r>
            <w:proofErr w:type="spellEnd"/>
            <w:r w:rsidRPr="004869FC">
              <w:rPr>
                <w:rFonts w:asciiTheme="majorBidi" w:hAnsiTheme="majorBidi" w:cstheme="majorBidi"/>
                <w:i/>
                <w:iCs/>
                <w:sz w:val="20"/>
                <w:szCs w:val="20"/>
              </w:rPr>
              <w:t>̂+</w:t>
            </w:r>
          </w:p>
        </w:tc>
        <w:tc>
          <w:tcPr>
            <w:tcW w:w="1440" w:type="dxa"/>
            <w:gridSpan w:val="6"/>
          </w:tcPr>
          <w:p w14:paraId="465B0479" w14:textId="319FBCDA" w:rsidR="006C02B0" w:rsidRPr="004869FC" w:rsidRDefault="00551CF0" w:rsidP="003A59CF">
            <w:pPr>
              <w:jc w:val="both"/>
              <w:rPr>
                <w:rFonts w:asciiTheme="majorBidi" w:hAnsiTheme="majorBidi" w:cstheme="majorBidi"/>
                <w:sz w:val="20"/>
                <w:szCs w:val="20"/>
              </w:rPr>
            </w:pPr>
            <w:proofErr w:type="spellStart"/>
            <w:r>
              <w:rPr>
                <w:rFonts w:asciiTheme="majorBidi" w:hAnsiTheme="majorBidi" w:cstheme="majorBidi"/>
                <w:i/>
                <w:iCs/>
                <w:sz w:val="20"/>
                <w:szCs w:val="20"/>
              </w:rPr>
              <w:t>o</w:t>
            </w:r>
            <w:r w:rsidR="006C02B0" w:rsidRPr="004869FC">
              <w:rPr>
                <w:rFonts w:asciiTheme="majorBidi" w:hAnsiTheme="majorBidi" w:cstheme="majorBidi"/>
                <w:i/>
                <w:iCs/>
                <w:sz w:val="20"/>
                <w:szCs w:val="20"/>
              </w:rPr>
              <w:t>madi</w:t>
            </w:r>
            <w:proofErr w:type="spellEnd"/>
          </w:p>
        </w:tc>
        <w:tc>
          <w:tcPr>
            <w:tcW w:w="810" w:type="dxa"/>
            <w:gridSpan w:val="5"/>
          </w:tcPr>
          <w:p w14:paraId="2CC76F33" w14:textId="77777777" w:rsidR="006C02B0" w:rsidRPr="004869FC" w:rsidRDefault="006C02B0" w:rsidP="003A59CF">
            <w:pPr>
              <w:jc w:val="both"/>
              <w:rPr>
                <w:rFonts w:asciiTheme="majorBidi" w:hAnsiTheme="majorBidi" w:cstheme="majorBidi"/>
                <w:sz w:val="20"/>
                <w:szCs w:val="20"/>
              </w:rPr>
            </w:pPr>
            <w:proofErr w:type="gramStart"/>
            <w:r w:rsidRPr="004869FC">
              <w:rPr>
                <w:rFonts w:asciiTheme="majorBidi" w:hAnsiTheme="majorBidi" w:cstheme="majorBidi"/>
                <w:i/>
                <w:iCs/>
                <w:sz w:val="20"/>
                <w:szCs w:val="20"/>
              </w:rPr>
              <w:t>chi</w:t>
            </w:r>
            <w:proofErr w:type="gramEnd"/>
            <w:r w:rsidRPr="004869FC">
              <w:rPr>
                <w:rFonts w:asciiTheme="majorBidi" w:hAnsiTheme="majorBidi" w:cstheme="majorBidi"/>
                <w:i/>
                <w:iCs/>
                <w:sz w:val="20"/>
                <w:szCs w:val="20"/>
              </w:rPr>
              <w:t xml:space="preserve">?      </w:t>
            </w:r>
          </w:p>
        </w:tc>
        <w:tc>
          <w:tcPr>
            <w:tcW w:w="1350" w:type="dxa"/>
            <w:gridSpan w:val="6"/>
          </w:tcPr>
          <w:p w14:paraId="7A01B7D0" w14:textId="77777777" w:rsidR="006C02B0" w:rsidRPr="004869FC" w:rsidRDefault="006C02B0" w:rsidP="003A59CF">
            <w:pPr>
              <w:jc w:val="both"/>
              <w:rPr>
                <w:rFonts w:asciiTheme="majorBidi" w:hAnsiTheme="majorBidi" w:cstheme="majorBidi"/>
                <w:sz w:val="20"/>
                <w:szCs w:val="20"/>
              </w:rPr>
            </w:pPr>
            <w:r w:rsidRPr="004869FC">
              <w:rPr>
                <w:rFonts w:asciiTheme="majorBidi" w:hAnsiTheme="majorBidi" w:cstheme="majorBidi"/>
                <w:i/>
                <w:iCs/>
                <w:sz w:val="20"/>
                <w:szCs w:val="20"/>
              </w:rPr>
              <w:t xml:space="preserve">un    </w:t>
            </w:r>
            <w:proofErr w:type="spellStart"/>
            <w:r w:rsidRPr="004869FC">
              <w:rPr>
                <w:rFonts w:asciiTheme="majorBidi" w:hAnsiTheme="majorBidi" w:cstheme="majorBidi"/>
                <w:i/>
                <w:iCs/>
                <w:sz w:val="20"/>
                <w:szCs w:val="20"/>
              </w:rPr>
              <w:t>donya</w:t>
            </w:r>
            <w:proofErr w:type="spellEnd"/>
            <w:r w:rsidRPr="004869FC">
              <w:rPr>
                <w:rFonts w:asciiTheme="majorBidi" w:hAnsiTheme="majorBidi" w:cstheme="majorBidi"/>
                <w:i/>
                <w:iCs/>
                <w:sz w:val="20"/>
                <w:szCs w:val="20"/>
              </w:rPr>
              <w:t>̂</w:t>
            </w:r>
          </w:p>
        </w:tc>
        <w:tc>
          <w:tcPr>
            <w:tcW w:w="1329" w:type="dxa"/>
            <w:gridSpan w:val="6"/>
          </w:tcPr>
          <w:p w14:paraId="2EF5A0EC" w14:textId="77777777" w:rsidR="006C02B0" w:rsidRPr="004869FC" w:rsidRDefault="006C02B0" w:rsidP="003A59CF">
            <w:pPr>
              <w:jc w:val="both"/>
              <w:rPr>
                <w:rFonts w:asciiTheme="majorBidi" w:hAnsiTheme="majorBidi" w:cstheme="majorBidi"/>
                <w:sz w:val="20"/>
                <w:szCs w:val="20"/>
              </w:rPr>
            </w:pPr>
            <w:proofErr w:type="spellStart"/>
            <w:r w:rsidRPr="004869FC">
              <w:rPr>
                <w:rFonts w:asciiTheme="majorBidi" w:hAnsiTheme="majorBidi" w:cstheme="majorBidi"/>
                <w:i/>
                <w:iCs/>
                <w:sz w:val="20"/>
                <w:szCs w:val="20"/>
                <w:lang w:val="en-AU"/>
              </w:rPr>
              <w:t>montazere</w:t>
            </w:r>
            <w:proofErr w:type="spellEnd"/>
          </w:p>
        </w:tc>
        <w:tc>
          <w:tcPr>
            <w:tcW w:w="759" w:type="dxa"/>
            <w:gridSpan w:val="5"/>
          </w:tcPr>
          <w:p w14:paraId="202B490A" w14:textId="75C3E956" w:rsidR="006C02B0" w:rsidRPr="004869FC" w:rsidRDefault="004550AE" w:rsidP="003A59CF">
            <w:pPr>
              <w:jc w:val="both"/>
              <w:rPr>
                <w:rFonts w:asciiTheme="majorBidi" w:hAnsiTheme="majorBidi" w:cstheme="majorBidi"/>
                <w:sz w:val="20"/>
                <w:szCs w:val="20"/>
              </w:rPr>
            </w:pPr>
            <w:proofErr w:type="spellStart"/>
            <w:r w:rsidRPr="004869FC">
              <w:rPr>
                <w:rFonts w:asciiTheme="majorBidi" w:hAnsiTheme="majorBidi" w:cstheme="majorBidi"/>
                <w:i/>
                <w:iCs/>
                <w:sz w:val="20"/>
                <w:szCs w:val="20"/>
                <w:lang w:val="en-AU"/>
              </w:rPr>
              <w:t>azâb</w:t>
            </w:r>
            <w:r w:rsidR="006C02B0" w:rsidRPr="004869FC">
              <w:rPr>
                <w:rFonts w:asciiTheme="majorBidi" w:hAnsiTheme="majorBidi" w:cstheme="majorBidi"/>
                <w:i/>
                <w:iCs/>
                <w:sz w:val="20"/>
                <w:szCs w:val="20"/>
                <w:lang w:val="en-AU"/>
              </w:rPr>
              <w:t>e</w:t>
            </w:r>
            <w:proofErr w:type="spellEnd"/>
          </w:p>
        </w:tc>
        <w:tc>
          <w:tcPr>
            <w:tcW w:w="885" w:type="dxa"/>
            <w:gridSpan w:val="2"/>
          </w:tcPr>
          <w:p w14:paraId="379DCD2A" w14:textId="77777777" w:rsidR="006C02B0" w:rsidRPr="004869FC" w:rsidRDefault="006C02B0" w:rsidP="003A59CF">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shabe</w:t>
            </w:r>
            <w:proofErr w:type="spellEnd"/>
          </w:p>
        </w:tc>
      </w:tr>
      <w:tr w:rsidR="006C02B0" w:rsidRPr="004869FC" w14:paraId="44B3EC6A" w14:textId="77777777" w:rsidTr="00204B4E">
        <w:trPr>
          <w:gridAfter w:val="1"/>
          <w:wAfter w:w="54" w:type="dxa"/>
          <w:trHeight w:val="407"/>
        </w:trPr>
        <w:tc>
          <w:tcPr>
            <w:tcW w:w="959" w:type="dxa"/>
            <w:gridSpan w:val="2"/>
          </w:tcPr>
          <w:p w14:paraId="65C50222" w14:textId="77777777" w:rsidR="006C02B0" w:rsidRPr="004869FC" w:rsidRDefault="006C02B0" w:rsidP="003A59CF">
            <w:pPr>
              <w:jc w:val="both"/>
              <w:rPr>
                <w:rFonts w:asciiTheme="majorBidi" w:hAnsiTheme="majorBidi" w:cstheme="majorBidi"/>
                <w:sz w:val="20"/>
                <w:szCs w:val="20"/>
              </w:rPr>
            </w:pPr>
            <w:r w:rsidRPr="004869FC">
              <w:rPr>
                <w:rFonts w:asciiTheme="majorBidi" w:hAnsiTheme="majorBidi" w:cstheme="majorBidi"/>
                <w:sz w:val="20"/>
                <w:szCs w:val="20"/>
              </w:rPr>
              <w:t>Islamic</w:t>
            </w:r>
          </w:p>
        </w:tc>
        <w:tc>
          <w:tcPr>
            <w:tcW w:w="1399" w:type="dxa"/>
            <w:gridSpan w:val="5"/>
          </w:tcPr>
          <w:p w14:paraId="51EFBD20" w14:textId="77777777" w:rsidR="006C02B0" w:rsidRPr="004869FC" w:rsidRDefault="006C02B0" w:rsidP="003A59CF">
            <w:pPr>
              <w:jc w:val="both"/>
              <w:rPr>
                <w:rFonts w:asciiTheme="majorBidi" w:hAnsiTheme="majorBidi" w:cstheme="majorBidi"/>
                <w:sz w:val="20"/>
                <w:szCs w:val="20"/>
              </w:rPr>
            </w:pPr>
            <w:r w:rsidRPr="004869FC">
              <w:rPr>
                <w:rFonts w:asciiTheme="majorBidi" w:hAnsiTheme="majorBidi" w:cstheme="majorBidi"/>
                <w:sz w:val="20"/>
                <w:szCs w:val="20"/>
                <w:lang w:val="en-AU"/>
              </w:rPr>
              <w:t>to world</w:t>
            </w:r>
          </w:p>
        </w:tc>
        <w:tc>
          <w:tcPr>
            <w:tcW w:w="1352" w:type="dxa"/>
            <w:gridSpan w:val="5"/>
          </w:tcPr>
          <w:p w14:paraId="7537483E" w14:textId="77777777" w:rsidR="006C02B0" w:rsidRPr="004869FC" w:rsidRDefault="006C02B0" w:rsidP="003A59CF">
            <w:pPr>
              <w:jc w:val="both"/>
              <w:rPr>
                <w:rFonts w:asciiTheme="majorBidi" w:hAnsiTheme="majorBidi" w:cstheme="majorBidi"/>
                <w:sz w:val="20"/>
                <w:szCs w:val="20"/>
              </w:rPr>
            </w:pPr>
            <w:r w:rsidRPr="004869FC">
              <w:rPr>
                <w:rFonts w:asciiTheme="majorBidi" w:hAnsiTheme="majorBidi" w:cstheme="majorBidi"/>
                <w:sz w:val="20"/>
                <w:szCs w:val="20"/>
                <w:lang w:val="en-AU"/>
              </w:rPr>
              <w:t>come.3SG</w:t>
            </w:r>
          </w:p>
        </w:tc>
        <w:tc>
          <w:tcPr>
            <w:tcW w:w="898" w:type="dxa"/>
            <w:gridSpan w:val="6"/>
          </w:tcPr>
          <w:p w14:paraId="64DB67A2" w14:textId="77777777" w:rsidR="006C02B0" w:rsidRPr="004869FC" w:rsidRDefault="006C02B0" w:rsidP="003A59CF">
            <w:pPr>
              <w:jc w:val="both"/>
              <w:rPr>
                <w:rFonts w:asciiTheme="majorBidi" w:hAnsiTheme="majorBidi" w:cstheme="majorBidi"/>
                <w:sz w:val="20"/>
                <w:szCs w:val="20"/>
              </w:rPr>
            </w:pPr>
            <w:proofErr w:type="gramStart"/>
            <w:r w:rsidRPr="004869FC">
              <w:rPr>
                <w:rFonts w:asciiTheme="majorBidi" w:hAnsiTheme="majorBidi" w:cstheme="majorBidi"/>
                <w:sz w:val="20"/>
                <w:szCs w:val="20"/>
                <w:lang w:val="en-AU"/>
              </w:rPr>
              <w:t>what</w:t>
            </w:r>
            <w:proofErr w:type="gramEnd"/>
            <w:r w:rsidRPr="004869FC">
              <w:rPr>
                <w:rFonts w:asciiTheme="majorBidi" w:hAnsiTheme="majorBidi" w:cstheme="majorBidi"/>
                <w:sz w:val="20"/>
                <w:szCs w:val="20"/>
                <w:lang w:val="en-AU"/>
              </w:rPr>
              <w:t>?!</w:t>
            </w:r>
          </w:p>
        </w:tc>
        <w:tc>
          <w:tcPr>
            <w:tcW w:w="1350" w:type="dxa"/>
            <w:gridSpan w:val="6"/>
          </w:tcPr>
          <w:p w14:paraId="5023AE75" w14:textId="77777777" w:rsidR="006C02B0" w:rsidRPr="004869FC" w:rsidRDefault="006C02B0" w:rsidP="003A59CF">
            <w:pPr>
              <w:jc w:val="both"/>
              <w:rPr>
                <w:rFonts w:asciiTheme="majorBidi" w:hAnsiTheme="majorBidi" w:cstheme="majorBidi"/>
                <w:sz w:val="20"/>
                <w:szCs w:val="20"/>
              </w:rPr>
            </w:pPr>
            <w:r w:rsidRPr="004869FC">
              <w:rPr>
                <w:rFonts w:asciiTheme="majorBidi" w:hAnsiTheme="majorBidi" w:cstheme="majorBidi"/>
                <w:sz w:val="20"/>
                <w:szCs w:val="20"/>
                <w:lang w:val="en-AU"/>
              </w:rPr>
              <w:t>That world</w:t>
            </w:r>
          </w:p>
        </w:tc>
        <w:tc>
          <w:tcPr>
            <w:tcW w:w="1329" w:type="dxa"/>
            <w:gridSpan w:val="6"/>
          </w:tcPr>
          <w:p w14:paraId="03E89AF8" w14:textId="77777777" w:rsidR="006C02B0" w:rsidRPr="004869FC" w:rsidRDefault="006C02B0" w:rsidP="003A59CF">
            <w:pPr>
              <w:jc w:val="both"/>
              <w:rPr>
                <w:rFonts w:asciiTheme="majorBidi" w:hAnsiTheme="majorBidi" w:cstheme="majorBidi"/>
                <w:sz w:val="20"/>
                <w:szCs w:val="20"/>
              </w:rPr>
            </w:pPr>
            <w:r w:rsidRPr="004869FC">
              <w:rPr>
                <w:rFonts w:asciiTheme="majorBidi" w:hAnsiTheme="majorBidi" w:cstheme="majorBidi"/>
                <w:sz w:val="20"/>
                <w:szCs w:val="20"/>
                <w:lang w:val="en-AU"/>
              </w:rPr>
              <w:t>wait</w:t>
            </w:r>
          </w:p>
        </w:tc>
        <w:tc>
          <w:tcPr>
            <w:tcW w:w="759" w:type="dxa"/>
            <w:gridSpan w:val="5"/>
          </w:tcPr>
          <w:p w14:paraId="0D8DD51E" w14:textId="77777777" w:rsidR="006C02B0" w:rsidRPr="004869FC" w:rsidRDefault="006C02B0" w:rsidP="003A59CF">
            <w:pPr>
              <w:jc w:val="both"/>
              <w:rPr>
                <w:rFonts w:asciiTheme="majorBidi" w:hAnsiTheme="majorBidi" w:cstheme="majorBidi"/>
                <w:sz w:val="20"/>
                <w:szCs w:val="20"/>
              </w:rPr>
            </w:pPr>
            <w:r w:rsidRPr="004869FC">
              <w:rPr>
                <w:rFonts w:asciiTheme="majorBidi" w:hAnsiTheme="majorBidi" w:cstheme="majorBidi"/>
                <w:sz w:val="20"/>
                <w:szCs w:val="20"/>
              </w:rPr>
              <w:t>torture</w:t>
            </w:r>
          </w:p>
        </w:tc>
        <w:tc>
          <w:tcPr>
            <w:tcW w:w="885" w:type="dxa"/>
            <w:gridSpan w:val="2"/>
          </w:tcPr>
          <w:p w14:paraId="15359C25" w14:textId="77777777" w:rsidR="006C02B0" w:rsidRPr="004869FC" w:rsidRDefault="006C02B0" w:rsidP="003A59CF">
            <w:pPr>
              <w:jc w:val="both"/>
              <w:rPr>
                <w:rFonts w:asciiTheme="majorBidi" w:hAnsiTheme="majorBidi" w:cstheme="majorBidi"/>
                <w:sz w:val="20"/>
                <w:szCs w:val="20"/>
              </w:rPr>
            </w:pPr>
            <w:r w:rsidRPr="004869FC">
              <w:rPr>
                <w:rFonts w:asciiTheme="majorBidi" w:hAnsiTheme="majorBidi" w:cstheme="majorBidi"/>
                <w:sz w:val="20"/>
                <w:szCs w:val="20"/>
              </w:rPr>
              <w:t>night</w:t>
            </w:r>
          </w:p>
        </w:tc>
      </w:tr>
      <w:tr w:rsidR="006C02B0" w:rsidRPr="004869FC" w14:paraId="75F88B01" w14:textId="77777777" w:rsidTr="00204B4E">
        <w:trPr>
          <w:gridAfter w:val="1"/>
          <w:wAfter w:w="54" w:type="dxa"/>
          <w:trHeight w:val="214"/>
        </w:trPr>
        <w:tc>
          <w:tcPr>
            <w:tcW w:w="959" w:type="dxa"/>
            <w:gridSpan w:val="2"/>
          </w:tcPr>
          <w:p w14:paraId="45818875" w14:textId="77777777" w:rsidR="006C02B0" w:rsidRPr="004869FC" w:rsidRDefault="006C02B0" w:rsidP="003A59CF">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avale</w:t>
            </w:r>
            <w:proofErr w:type="spellEnd"/>
            <w:r w:rsidRPr="004869FC">
              <w:rPr>
                <w:rFonts w:asciiTheme="majorBidi" w:hAnsiTheme="majorBidi" w:cstheme="majorBidi"/>
                <w:i/>
                <w:iCs/>
                <w:sz w:val="20"/>
                <w:szCs w:val="20"/>
              </w:rPr>
              <w:t xml:space="preserve"> </w:t>
            </w:r>
          </w:p>
        </w:tc>
        <w:tc>
          <w:tcPr>
            <w:tcW w:w="1399" w:type="dxa"/>
            <w:gridSpan w:val="5"/>
          </w:tcPr>
          <w:p w14:paraId="155CC434" w14:textId="77777777" w:rsidR="006C02B0" w:rsidRPr="004869FC" w:rsidRDefault="006C02B0" w:rsidP="003A59CF">
            <w:pPr>
              <w:jc w:val="both"/>
              <w:rPr>
                <w:rFonts w:asciiTheme="majorBidi" w:hAnsiTheme="majorBidi" w:cstheme="majorBidi"/>
                <w:i/>
                <w:iCs/>
                <w:sz w:val="20"/>
                <w:szCs w:val="20"/>
                <w:lang w:val="en-AU"/>
              </w:rPr>
            </w:pPr>
            <w:proofErr w:type="spellStart"/>
            <w:r w:rsidRPr="004869FC">
              <w:rPr>
                <w:rFonts w:asciiTheme="majorBidi" w:hAnsiTheme="majorBidi" w:cstheme="majorBidi"/>
                <w:i/>
                <w:iCs/>
                <w:sz w:val="20"/>
                <w:szCs w:val="20"/>
                <w:lang w:val="en-AU"/>
              </w:rPr>
              <w:t>ghabret</w:t>
            </w:r>
            <w:proofErr w:type="spellEnd"/>
            <w:r w:rsidRPr="004869FC">
              <w:rPr>
                <w:rFonts w:asciiTheme="majorBidi" w:hAnsiTheme="majorBidi" w:cstheme="majorBidi"/>
                <w:i/>
                <w:iCs/>
                <w:sz w:val="20"/>
                <w:szCs w:val="20"/>
                <w:lang w:val="en-AU"/>
              </w:rPr>
              <w:t xml:space="preserve"> </w:t>
            </w:r>
          </w:p>
        </w:tc>
        <w:tc>
          <w:tcPr>
            <w:tcW w:w="1440" w:type="dxa"/>
            <w:gridSpan w:val="6"/>
          </w:tcPr>
          <w:p w14:paraId="22DFAE3F" w14:textId="77777777" w:rsidR="006C02B0" w:rsidRPr="004869FC" w:rsidRDefault="006C02B0" w:rsidP="003A59CF">
            <w:pPr>
              <w:jc w:val="both"/>
              <w:rPr>
                <w:rFonts w:asciiTheme="majorBidi" w:hAnsiTheme="majorBidi" w:cstheme="majorBidi"/>
                <w:i/>
                <w:iCs/>
                <w:sz w:val="20"/>
                <w:szCs w:val="20"/>
                <w:lang w:val="en-AU"/>
              </w:rPr>
            </w:pPr>
            <w:proofErr w:type="gramStart"/>
            <w:r w:rsidRPr="004869FC">
              <w:rPr>
                <w:rFonts w:asciiTheme="majorBidi" w:hAnsiTheme="majorBidi" w:cstheme="majorBidi"/>
                <w:i/>
                <w:iCs/>
                <w:sz w:val="20"/>
                <w:szCs w:val="20"/>
                <w:lang w:val="en-AU"/>
              </w:rPr>
              <w:t>bash</w:t>
            </w:r>
            <w:proofErr w:type="gramEnd"/>
            <w:r w:rsidRPr="004869FC">
              <w:rPr>
                <w:rFonts w:asciiTheme="majorBidi" w:hAnsiTheme="majorBidi" w:cstheme="majorBidi"/>
                <w:i/>
                <w:iCs/>
                <w:sz w:val="20"/>
                <w:szCs w:val="20"/>
                <w:lang w:val="en-AU"/>
              </w:rPr>
              <w:t>!</w:t>
            </w:r>
          </w:p>
        </w:tc>
        <w:tc>
          <w:tcPr>
            <w:tcW w:w="810" w:type="dxa"/>
            <w:gridSpan w:val="5"/>
          </w:tcPr>
          <w:p w14:paraId="7A2C78EE" w14:textId="77777777" w:rsidR="006C02B0" w:rsidRPr="004869FC" w:rsidRDefault="006C02B0" w:rsidP="003A59CF">
            <w:pPr>
              <w:jc w:val="both"/>
              <w:rPr>
                <w:rFonts w:asciiTheme="majorBidi" w:hAnsiTheme="majorBidi" w:cstheme="majorBidi"/>
                <w:sz w:val="20"/>
                <w:szCs w:val="20"/>
                <w:lang w:val="en-AU"/>
              </w:rPr>
            </w:pPr>
          </w:p>
        </w:tc>
        <w:tc>
          <w:tcPr>
            <w:tcW w:w="1350" w:type="dxa"/>
            <w:gridSpan w:val="6"/>
          </w:tcPr>
          <w:p w14:paraId="17283EB2" w14:textId="77777777" w:rsidR="006C02B0" w:rsidRPr="004869FC" w:rsidRDefault="006C02B0" w:rsidP="003A59CF">
            <w:pPr>
              <w:jc w:val="both"/>
              <w:rPr>
                <w:rFonts w:asciiTheme="majorBidi" w:hAnsiTheme="majorBidi" w:cstheme="majorBidi"/>
                <w:sz w:val="20"/>
                <w:szCs w:val="20"/>
                <w:lang w:val="en-AU"/>
              </w:rPr>
            </w:pPr>
          </w:p>
        </w:tc>
        <w:tc>
          <w:tcPr>
            <w:tcW w:w="1329" w:type="dxa"/>
            <w:gridSpan w:val="6"/>
          </w:tcPr>
          <w:p w14:paraId="7DF9EC48" w14:textId="77777777" w:rsidR="006C02B0" w:rsidRPr="004869FC" w:rsidRDefault="006C02B0" w:rsidP="003A59CF">
            <w:pPr>
              <w:jc w:val="both"/>
              <w:rPr>
                <w:rFonts w:asciiTheme="majorBidi" w:hAnsiTheme="majorBidi" w:cstheme="majorBidi"/>
                <w:sz w:val="20"/>
                <w:szCs w:val="20"/>
                <w:lang w:val="en-AU"/>
              </w:rPr>
            </w:pPr>
          </w:p>
        </w:tc>
        <w:tc>
          <w:tcPr>
            <w:tcW w:w="759" w:type="dxa"/>
            <w:gridSpan w:val="5"/>
          </w:tcPr>
          <w:p w14:paraId="77EA7A24" w14:textId="77777777" w:rsidR="006C02B0" w:rsidRPr="004869FC" w:rsidRDefault="006C02B0" w:rsidP="003A59CF">
            <w:pPr>
              <w:jc w:val="both"/>
              <w:rPr>
                <w:rFonts w:asciiTheme="majorBidi" w:hAnsiTheme="majorBidi" w:cstheme="majorBidi"/>
                <w:sz w:val="20"/>
                <w:szCs w:val="20"/>
              </w:rPr>
            </w:pPr>
          </w:p>
        </w:tc>
        <w:tc>
          <w:tcPr>
            <w:tcW w:w="885" w:type="dxa"/>
            <w:gridSpan w:val="2"/>
          </w:tcPr>
          <w:p w14:paraId="795CBE2C" w14:textId="77777777" w:rsidR="006C02B0" w:rsidRPr="004869FC" w:rsidRDefault="006C02B0" w:rsidP="003A59CF">
            <w:pPr>
              <w:jc w:val="both"/>
              <w:rPr>
                <w:rFonts w:asciiTheme="majorBidi" w:hAnsiTheme="majorBidi" w:cstheme="majorBidi"/>
                <w:sz w:val="20"/>
                <w:szCs w:val="20"/>
              </w:rPr>
            </w:pPr>
          </w:p>
        </w:tc>
      </w:tr>
      <w:tr w:rsidR="006C02B0" w:rsidRPr="004869FC" w14:paraId="0FD7F758" w14:textId="77777777" w:rsidTr="00204B4E">
        <w:trPr>
          <w:gridAfter w:val="1"/>
          <w:wAfter w:w="54" w:type="dxa"/>
          <w:trHeight w:val="407"/>
        </w:trPr>
        <w:tc>
          <w:tcPr>
            <w:tcW w:w="959" w:type="dxa"/>
            <w:gridSpan w:val="2"/>
          </w:tcPr>
          <w:p w14:paraId="5AF98A4A" w14:textId="05BD9A7A" w:rsidR="006C02B0" w:rsidRPr="004869FC" w:rsidRDefault="001C6E00" w:rsidP="003A59CF">
            <w:pPr>
              <w:jc w:val="both"/>
              <w:rPr>
                <w:rFonts w:asciiTheme="majorBidi" w:hAnsiTheme="majorBidi" w:cstheme="majorBidi"/>
                <w:sz w:val="20"/>
                <w:szCs w:val="20"/>
              </w:rPr>
            </w:pPr>
            <w:r w:rsidRPr="004869FC">
              <w:rPr>
                <w:rFonts w:asciiTheme="majorBidi" w:hAnsiTheme="majorBidi" w:cstheme="majorBidi"/>
                <w:sz w:val="20"/>
                <w:szCs w:val="20"/>
              </w:rPr>
              <w:t>f</w:t>
            </w:r>
            <w:r w:rsidR="006C02B0" w:rsidRPr="004869FC">
              <w:rPr>
                <w:rFonts w:asciiTheme="majorBidi" w:hAnsiTheme="majorBidi" w:cstheme="majorBidi"/>
                <w:sz w:val="20"/>
                <w:szCs w:val="20"/>
              </w:rPr>
              <w:t>irst</w:t>
            </w:r>
          </w:p>
        </w:tc>
        <w:tc>
          <w:tcPr>
            <w:tcW w:w="1399" w:type="dxa"/>
            <w:gridSpan w:val="5"/>
          </w:tcPr>
          <w:p w14:paraId="323B2C80" w14:textId="77777777" w:rsidR="006C02B0" w:rsidRPr="004869FC" w:rsidRDefault="006C02B0" w:rsidP="003A59CF">
            <w:pPr>
              <w:jc w:val="both"/>
              <w:rPr>
                <w:rFonts w:asciiTheme="majorBidi" w:hAnsiTheme="majorBidi" w:cstheme="majorBidi"/>
                <w:sz w:val="20"/>
                <w:szCs w:val="20"/>
                <w:lang w:val="en-AU"/>
              </w:rPr>
            </w:pPr>
            <w:proofErr w:type="spellStart"/>
            <w:r w:rsidRPr="004869FC">
              <w:rPr>
                <w:rFonts w:asciiTheme="majorBidi" w:hAnsiTheme="majorBidi" w:cstheme="majorBidi"/>
                <w:sz w:val="20"/>
                <w:szCs w:val="20"/>
                <w:lang w:val="en-AU"/>
              </w:rPr>
              <w:t>brave.your</w:t>
            </w:r>
            <w:proofErr w:type="spellEnd"/>
          </w:p>
        </w:tc>
        <w:tc>
          <w:tcPr>
            <w:tcW w:w="1440" w:type="dxa"/>
            <w:gridSpan w:val="6"/>
          </w:tcPr>
          <w:p w14:paraId="2326E865" w14:textId="77777777" w:rsidR="006C02B0" w:rsidRPr="004869FC" w:rsidRDefault="006C02B0" w:rsidP="003A59CF">
            <w:pPr>
              <w:jc w:val="both"/>
              <w:rPr>
                <w:rFonts w:asciiTheme="majorBidi" w:hAnsiTheme="majorBidi" w:cstheme="majorBidi"/>
                <w:sz w:val="20"/>
                <w:szCs w:val="20"/>
                <w:lang w:val="en-AU"/>
              </w:rPr>
            </w:pPr>
            <w:proofErr w:type="spellStart"/>
            <w:r w:rsidRPr="004869FC">
              <w:rPr>
                <w:rFonts w:asciiTheme="majorBidi" w:hAnsiTheme="majorBidi" w:cstheme="majorBidi"/>
                <w:sz w:val="20"/>
                <w:szCs w:val="20"/>
                <w:lang w:val="en-AU"/>
              </w:rPr>
              <w:t>be.you.IMP</w:t>
            </w:r>
            <w:proofErr w:type="spellEnd"/>
            <w:r w:rsidRPr="004869FC">
              <w:rPr>
                <w:rFonts w:asciiTheme="majorBidi" w:hAnsiTheme="majorBidi" w:cstheme="majorBidi"/>
                <w:sz w:val="20"/>
                <w:szCs w:val="20"/>
                <w:lang w:val="en-AU"/>
              </w:rPr>
              <w:t xml:space="preserve">! </w:t>
            </w:r>
          </w:p>
        </w:tc>
        <w:tc>
          <w:tcPr>
            <w:tcW w:w="810" w:type="dxa"/>
            <w:gridSpan w:val="5"/>
          </w:tcPr>
          <w:p w14:paraId="26AE1F85" w14:textId="77777777" w:rsidR="006C02B0" w:rsidRPr="004869FC" w:rsidRDefault="006C02B0" w:rsidP="003A59CF">
            <w:pPr>
              <w:jc w:val="both"/>
              <w:rPr>
                <w:rFonts w:asciiTheme="majorBidi" w:hAnsiTheme="majorBidi" w:cstheme="majorBidi"/>
                <w:sz w:val="20"/>
                <w:szCs w:val="20"/>
                <w:lang w:val="en-AU"/>
              </w:rPr>
            </w:pPr>
          </w:p>
        </w:tc>
        <w:tc>
          <w:tcPr>
            <w:tcW w:w="1350" w:type="dxa"/>
            <w:gridSpan w:val="6"/>
          </w:tcPr>
          <w:p w14:paraId="00FBE6F8" w14:textId="77777777" w:rsidR="006C02B0" w:rsidRPr="004869FC" w:rsidRDefault="006C02B0" w:rsidP="003A59CF">
            <w:pPr>
              <w:jc w:val="both"/>
              <w:rPr>
                <w:rFonts w:asciiTheme="majorBidi" w:hAnsiTheme="majorBidi" w:cstheme="majorBidi"/>
                <w:sz w:val="20"/>
                <w:szCs w:val="20"/>
                <w:lang w:val="en-AU"/>
              </w:rPr>
            </w:pPr>
          </w:p>
        </w:tc>
        <w:tc>
          <w:tcPr>
            <w:tcW w:w="1329" w:type="dxa"/>
            <w:gridSpan w:val="6"/>
          </w:tcPr>
          <w:p w14:paraId="5AD86DAB" w14:textId="77777777" w:rsidR="006C02B0" w:rsidRPr="004869FC" w:rsidRDefault="006C02B0" w:rsidP="003A59CF">
            <w:pPr>
              <w:jc w:val="both"/>
              <w:rPr>
                <w:rFonts w:asciiTheme="majorBidi" w:hAnsiTheme="majorBidi" w:cstheme="majorBidi"/>
                <w:sz w:val="20"/>
                <w:szCs w:val="20"/>
                <w:lang w:val="en-AU"/>
              </w:rPr>
            </w:pPr>
          </w:p>
        </w:tc>
        <w:tc>
          <w:tcPr>
            <w:tcW w:w="759" w:type="dxa"/>
            <w:gridSpan w:val="5"/>
          </w:tcPr>
          <w:p w14:paraId="3BF40E17" w14:textId="77777777" w:rsidR="006C02B0" w:rsidRPr="004869FC" w:rsidRDefault="006C02B0" w:rsidP="003A59CF">
            <w:pPr>
              <w:jc w:val="both"/>
              <w:rPr>
                <w:rFonts w:asciiTheme="majorBidi" w:hAnsiTheme="majorBidi" w:cstheme="majorBidi"/>
                <w:sz w:val="20"/>
                <w:szCs w:val="20"/>
              </w:rPr>
            </w:pPr>
          </w:p>
        </w:tc>
        <w:tc>
          <w:tcPr>
            <w:tcW w:w="885" w:type="dxa"/>
            <w:gridSpan w:val="2"/>
          </w:tcPr>
          <w:p w14:paraId="1CCD6CE9" w14:textId="77777777" w:rsidR="006C02B0" w:rsidRPr="004869FC" w:rsidRDefault="006C02B0" w:rsidP="003A59CF">
            <w:pPr>
              <w:jc w:val="both"/>
              <w:rPr>
                <w:rFonts w:asciiTheme="majorBidi" w:hAnsiTheme="majorBidi" w:cstheme="majorBidi"/>
                <w:sz w:val="20"/>
                <w:szCs w:val="20"/>
              </w:rPr>
            </w:pPr>
          </w:p>
        </w:tc>
      </w:tr>
      <w:tr w:rsidR="006C02B0" w:rsidRPr="004869FC" w14:paraId="099BE55D" w14:textId="77777777" w:rsidTr="00204B4E">
        <w:trPr>
          <w:gridAfter w:val="1"/>
          <w:wAfter w:w="54" w:type="dxa"/>
          <w:trHeight w:val="821"/>
        </w:trPr>
        <w:tc>
          <w:tcPr>
            <w:tcW w:w="8931" w:type="dxa"/>
            <w:gridSpan w:val="37"/>
          </w:tcPr>
          <w:p w14:paraId="6B38B67F" w14:textId="77777777" w:rsidR="006C02B0" w:rsidRPr="004869FC" w:rsidRDefault="006C02B0" w:rsidP="003A59CF">
            <w:pPr>
              <w:jc w:val="both"/>
              <w:rPr>
                <w:rFonts w:asciiTheme="majorBidi" w:hAnsiTheme="majorBidi" w:cstheme="majorBidi"/>
                <w:sz w:val="24"/>
                <w:szCs w:val="24"/>
                <w:lang w:bidi="fa-IR"/>
              </w:rPr>
            </w:pPr>
          </w:p>
          <w:p w14:paraId="79BE0392" w14:textId="247E089A" w:rsidR="006C02B0" w:rsidRPr="004869FC" w:rsidRDefault="006C02B0" w:rsidP="00BB6CD9">
            <w:pPr>
              <w:jc w:val="both"/>
              <w:rPr>
                <w:rFonts w:asciiTheme="majorBidi" w:hAnsiTheme="majorBidi" w:cstheme="majorBidi"/>
                <w:sz w:val="24"/>
                <w:szCs w:val="24"/>
                <w:lang w:bidi="fa-IR"/>
              </w:rPr>
            </w:pPr>
            <w:r w:rsidRPr="004869FC">
              <w:rPr>
                <w:rFonts w:asciiTheme="majorBidi" w:hAnsiTheme="majorBidi" w:cstheme="majorBidi"/>
                <w:sz w:val="24"/>
                <w:szCs w:val="24"/>
                <w:lang w:bidi="fa-IR"/>
              </w:rPr>
              <w:t>[</w:t>
            </w:r>
            <w:r w:rsidR="00BB6CD9" w:rsidRPr="004869FC">
              <w:rPr>
                <w:rFonts w:asciiTheme="majorBidi" w:hAnsiTheme="majorBidi" w:cstheme="majorBidi"/>
                <w:sz w:val="24"/>
                <w:szCs w:val="24"/>
                <w:lang w:bidi="fa-IR"/>
              </w:rPr>
              <w:t xml:space="preserve">I pity you! </w:t>
            </w:r>
            <w:r w:rsidRPr="004869FC">
              <w:rPr>
                <w:rFonts w:asciiTheme="majorBidi" w:hAnsiTheme="majorBidi" w:cstheme="majorBidi"/>
                <w:sz w:val="24"/>
                <w:szCs w:val="24"/>
                <w:lang w:bidi="fa-IR"/>
              </w:rPr>
              <w:t>You are no longer an Iranian! You are a traitor to your own country [of birth]! Traitors are not even human…They’re not even animals…They’re nothing…You are just a petty and weak creature. Do you think God loves you?! This behaviour [posing for a nude photo] would be acceptable from someone born in a different country with a different culture. But what about you? You were born in an Islamic country. […] Wait to be tortured on the first night in your grave!]</w:t>
            </w:r>
          </w:p>
        </w:tc>
      </w:tr>
    </w:tbl>
    <w:p w14:paraId="5936F80D" w14:textId="77777777" w:rsidR="006C02B0" w:rsidRPr="004869FC" w:rsidRDefault="006C02B0" w:rsidP="00784A96">
      <w:pPr>
        <w:spacing w:line="240" w:lineRule="auto"/>
        <w:jc w:val="both"/>
        <w:rPr>
          <w:rFonts w:asciiTheme="majorBidi" w:hAnsiTheme="majorBidi" w:cstheme="majorBidi"/>
          <w:sz w:val="24"/>
          <w:szCs w:val="24"/>
        </w:rPr>
      </w:pPr>
    </w:p>
    <w:p w14:paraId="6F00E376" w14:textId="13F0A0EE" w:rsidR="006F74B9" w:rsidRPr="004869FC" w:rsidRDefault="006D30B8" w:rsidP="00CD691E">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 xml:space="preserve">The social and relational histories </w:t>
      </w:r>
      <w:r w:rsidR="003B6023" w:rsidRPr="004869FC">
        <w:rPr>
          <w:rFonts w:asciiTheme="majorBidi" w:hAnsiTheme="majorBidi" w:cstheme="majorBidi"/>
          <w:sz w:val="24"/>
          <w:szCs w:val="24"/>
        </w:rPr>
        <w:t>mentioned above seem</w:t>
      </w:r>
      <w:r w:rsidRPr="004869FC">
        <w:rPr>
          <w:rFonts w:asciiTheme="majorBidi" w:hAnsiTheme="majorBidi" w:cstheme="majorBidi"/>
          <w:sz w:val="24"/>
          <w:szCs w:val="24"/>
        </w:rPr>
        <w:t xml:space="preserve"> to be the deriving factor</w:t>
      </w:r>
      <w:r w:rsidR="0054364F" w:rsidRPr="004869FC">
        <w:rPr>
          <w:rFonts w:asciiTheme="majorBidi" w:hAnsiTheme="majorBidi" w:cstheme="majorBidi"/>
          <w:sz w:val="24"/>
          <w:szCs w:val="24"/>
        </w:rPr>
        <w:t>s</w:t>
      </w:r>
      <w:r w:rsidRPr="004869FC">
        <w:rPr>
          <w:rFonts w:asciiTheme="majorBidi" w:hAnsiTheme="majorBidi" w:cstheme="majorBidi"/>
          <w:sz w:val="24"/>
          <w:szCs w:val="24"/>
        </w:rPr>
        <w:t xml:space="preserve"> influencing the construction of the above co</w:t>
      </w:r>
      <w:r w:rsidR="00F7183A" w:rsidRPr="004869FC">
        <w:rPr>
          <w:rFonts w:asciiTheme="majorBidi" w:hAnsiTheme="majorBidi" w:cstheme="majorBidi"/>
          <w:sz w:val="24"/>
          <w:szCs w:val="24"/>
        </w:rPr>
        <w:t>mment. F</w:t>
      </w:r>
      <w:r w:rsidR="00421BFC" w:rsidRPr="004869FC">
        <w:rPr>
          <w:rFonts w:asciiTheme="majorBidi" w:hAnsiTheme="majorBidi" w:cstheme="majorBidi"/>
          <w:sz w:val="24"/>
          <w:szCs w:val="24"/>
        </w:rPr>
        <w:t>rom this user’s viewpoint,</w:t>
      </w:r>
      <w:r w:rsidRPr="004869FC">
        <w:rPr>
          <w:rFonts w:asciiTheme="majorBidi" w:hAnsiTheme="majorBidi" w:cstheme="majorBidi"/>
          <w:sz w:val="24"/>
          <w:szCs w:val="24"/>
        </w:rPr>
        <w:t xml:space="preserve"> Golshifteh</w:t>
      </w:r>
      <w:r w:rsidR="00867811" w:rsidRPr="004869FC">
        <w:rPr>
          <w:rFonts w:asciiTheme="majorBidi" w:hAnsiTheme="majorBidi" w:cstheme="majorBidi"/>
          <w:sz w:val="24"/>
          <w:szCs w:val="24"/>
        </w:rPr>
        <w:t xml:space="preserve"> is expected to behave according to the </w:t>
      </w:r>
      <w:r w:rsidR="0048462C" w:rsidRPr="004869FC">
        <w:rPr>
          <w:rFonts w:asciiTheme="majorBidi" w:hAnsiTheme="majorBidi" w:cstheme="majorBidi"/>
          <w:sz w:val="24"/>
          <w:szCs w:val="24"/>
        </w:rPr>
        <w:t>expectancies</w:t>
      </w:r>
      <w:r w:rsidR="00867811" w:rsidRPr="004869FC">
        <w:rPr>
          <w:rFonts w:asciiTheme="majorBidi" w:hAnsiTheme="majorBidi" w:cstheme="majorBidi"/>
          <w:sz w:val="24"/>
          <w:szCs w:val="24"/>
        </w:rPr>
        <w:t xml:space="preserve"> of the Iranian-Islamic </w:t>
      </w:r>
      <w:r w:rsidR="006231A6" w:rsidRPr="004869FC">
        <w:rPr>
          <w:rFonts w:asciiTheme="majorBidi" w:hAnsiTheme="majorBidi" w:cstheme="majorBidi"/>
          <w:sz w:val="24"/>
          <w:szCs w:val="24"/>
        </w:rPr>
        <w:t xml:space="preserve">moral order </w:t>
      </w:r>
      <w:r w:rsidR="00421BFC" w:rsidRPr="004869FC">
        <w:rPr>
          <w:rFonts w:asciiTheme="majorBidi" w:hAnsiTheme="majorBidi" w:cstheme="majorBidi"/>
          <w:sz w:val="24"/>
          <w:szCs w:val="24"/>
        </w:rPr>
        <w:t xml:space="preserve">because </w:t>
      </w:r>
      <w:r w:rsidR="006231A6" w:rsidRPr="004869FC">
        <w:rPr>
          <w:rFonts w:asciiTheme="majorBidi" w:hAnsiTheme="majorBidi" w:cstheme="majorBidi"/>
          <w:sz w:val="24"/>
          <w:szCs w:val="24"/>
        </w:rPr>
        <w:t xml:space="preserve">she was not born in another, </w:t>
      </w:r>
      <w:r w:rsidR="00421BFC" w:rsidRPr="004869FC">
        <w:rPr>
          <w:rFonts w:asciiTheme="majorBidi" w:hAnsiTheme="majorBidi" w:cstheme="majorBidi"/>
          <w:sz w:val="24"/>
          <w:szCs w:val="24"/>
        </w:rPr>
        <w:t xml:space="preserve">presumably </w:t>
      </w:r>
      <w:r w:rsidR="006231A6" w:rsidRPr="004869FC">
        <w:rPr>
          <w:rFonts w:asciiTheme="majorBidi" w:hAnsiTheme="majorBidi" w:cstheme="majorBidi"/>
          <w:sz w:val="24"/>
          <w:szCs w:val="24"/>
        </w:rPr>
        <w:t>western, country but in Iran, a country which</w:t>
      </w:r>
      <w:r w:rsidR="002574A2" w:rsidRPr="004869FC">
        <w:rPr>
          <w:rFonts w:asciiTheme="majorBidi" w:hAnsiTheme="majorBidi" w:cstheme="majorBidi"/>
          <w:sz w:val="24"/>
          <w:szCs w:val="24"/>
        </w:rPr>
        <w:t xml:space="preserve"> apparently</w:t>
      </w:r>
      <w:r w:rsidR="006231A6" w:rsidRPr="004869FC">
        <w:rPr>
          <w:rFonts w:asciiTheme="majorBidi" w:hAnsiTheme="majorBidi" w:cstheme="majorBidi"/>
          <w:sz w:val="24"/>
          <w:szCs w:val="24"/>
        </w:rPr>
        <w:t xml:space="preserve"> has different behavioral norms</w:t>
      </w:r>
      <w:r w:rsidR="00CB1857" w:rsidRPr="004869FC">
        <w:rPr>
          <w:rFonts w:asciiTheme="majorBidi" w:hAnsiTheme="majorBidi" w:cstheme="majorBidi"/>
          <w:sz w:val="24"/>
          <w:szCs w:val="24"/>
        </w:rPr>
        <w:t xml:space="preserve"> which Golshifteh is expected to be aware of</w:t>
      </w:r>
      <w:r w:rsidR="006231A6" w:rsidRPr="004869FC">
        <w:rPr>
          <w:rFonts w:asciiTheme="majorBidi" w:hAnsiTheme="majorBidi" w:cstheme="majorBidi"/>
          <w:sz w:val="24"/>
          <w:szCs w:val="24"/>
        </w:rPr>
        <w:t xml:space="preserve">. </w:t>
      </w:r>
      <w:r w:rsidR="00126270" w:rsidRPr="004869FC">
        <w:rPr>
          <w:rFonts w:asciiTheme="majorBidi" w:hAnsiTheme="majorBidi" w:cstheme="majorBidi"/>
          <w:sz w:val="24"/>
          <w:szCs w:val="24"/>
        </w:rPr>
        <w:t>Being born and raised in this country thus situates social actors and</w:t>
      </w:r>
      <w:r w:rsidR="004D0695" w:rsidRPr="004869FC">
        <w:rPr>
          <w:rFonts w:asciiTheme="majorBidi" w:hAnsiTheme="majorBidi" w:cstheme="majorBidi"/>
          <w:sz w:val="24"/>
          <w:szCs w:val="24"/>
        </w:rPr>
        <w:t xml:space="preserve"> interactants</w:t>
      </w:r>
      <w:r w:rsidR="00421BFC" w:rsidRPr="004869FC">
        <w:rPr>
          <w:rFonts w:asciiTheme="majorBidi" w:hAnsiTheme="majorBidi" w:cstheme="majorBidi"/>
          <w:sz w:val="24"/>
          <w:szCs w:val="24"/>
        </w:rPr>
        <w:t>,</w:t>
      </w:r>
      <w:r w:rsidR="004D0695" w:rsidRPr="004869FC">
        <w:rPr>
          <w:rFonts w:asciiTheme="majorBidi" w:hAnsiTheme="majorBidi" w:cstheme="majorBidi"/>
          <w:sz w:val="24"/>
          <w:szCs w:val="24"/>
        </w:rPr>
        <w:t xml:space="preserve"> such as Golshifteh</w:t>
      </w:r>
      <w:r w:rsidR="00126270" w:rsidRPr="004869FC">
        <w:rPr>
          <w:rFonts w:asciiTheme="majorBidi" w:hAnsiTheme="majorBidi" w:cstheme="majorBidi"/>
          <w:sz w:val="24"/>
          <w:szCs w:val="24"/>
        </w:rPr>
        <w:t xml:space="preserve"> and this user</w:t>
      </w:r>
      <w:r w:rsidR="00421BFC" w:rsidRPr="004869FC">
        <w:rPr>
          <w:rFonts w:asciiTheme="majorBidi" w:hAnsiTheme="majorBidi" w:cstheme="majorBidi"/>
          <w:sz w:val="24"/>
          <w:szCs w:val="24"/>
        </w:rPr>
        <w:t>,</w:t>
      </w:r>
      <w:r w:rsidR="00126270" w:rsidRPr="004869FC">
        <w:rPr>
          <w:rFonts w:asciiTheme="majorBidi" w:hAnsiTheme="majorBidi" w:cstheme="majorBidi"/>
          <w:sz w:val="24"/>
          <w:szCs w:val="24"/>
        </w:rPr>
        <w:t xml:space="preserve"> with</w:t>
      </w:r>
      <w:r w:rsidR="001F1858" w:rsidRPr="004869FC">
        <w:rPr>
          <w:rFonts w:asciiTheme="majorBidi" w:hAnsiTheme="majorBidi" w:cstheme="majorBidi"/>
          <w:sz w:val="24"/>
          <w:szCs w:val="24"/>
        </w:rPr>
        <w:t xml:space="preserve">in another </w:t>
      </w:r>
      <w:r w:rsidR="00126270" w:rsidRPr="004869FC">
        <w:rPr>
          <w:rFonts w:asciiTheme="majorBidi" w:hAnsiTheme="majorBidi" w:cstheme="majorBidi"/>
          <w:sz w:val="24"/>
          <w:szCs w:val="24"/>
        </w:rPr>
        <w:t>“</w:t>
      </w:r>
      <w:r w:rsidR="00807A33" w:rsidRPr="004869FC">
        <w:rPr>
          <w:rFonts w:asciiTheme="majorBidi" w:hAnsiTheme="majorBidi" w:cstheme="majorBidi"/>
          <w:sz w:val="24"/>
          <w:szCs w:val="24"/>
        </w:rPr>
        <w:t>relational network or societal milieu</w:t>
      </w:r>
      <w:r w:rsidR="00126270" w:rsidRPr="004869FC">
        <w:rPr>
          <w:rFonts w:asciiTheme="majorBidi" w:hAnsiTheme="majorBidi" w:cstheme="majorBidi"/>
          <w:sz w:val="24"/>
          <w:szCs w:val="24"/>
        </w:rPr>
        <w:t>”</w:t>
      </w:r>
      <w:r w:rsidR="009C4FD4" w:rsidRPr="004869FC">
        <w:rPr>
          <w:rFonts w:asciiTheme="majorBidi" w:hAnsiTheme="majorBidi" w:cstheme="majorBidi"/>
          <w:sz w:val="24"/>
          <w:szCs w:val="24"/>
        </w:rPr>
        <w:t xml:space="preserve"> (</w:t>
      </w:r>
      <w:r w:rsidR="00541B5C" w:rsidRPr="004869FC">
        <w:rPr>
          <w:rFonts w:asciiTheme="majorBidi" w:hAnsiTheme="majorBidi" w:cstheme="majorBidi"/>
          <w:sz w:val="24"/>
          <w:szCs w:val="24"/>
        </w:rPr>
        <w:t xml:space="preserve">Haugh, </w:t>
      </w:r>
      <w:proofErr w:type="spellStart"/>
      <w:r w:rsidR="00C7260F" w:rsidRPr="004869FC">
        <w:rPr>
          <w:rFonts w:asciiTheme="majorBidi" w:hAnsiTheme="majorBidi" w:cstheme="majorBidi"/>
          <w:sz w:val="24"/>
          <w:szCs w:val="24"/>
        </w:rPr>
        <w:t>Kádár</w:t>
      </w:r>
      <w:proofErr w:type="spellEnd"/>
      <w:r w:rsidR="00541B5C" w:rsidRPr="004869FC">
        <w:rPr>
          <w:rFonts w:asciiTheme="majorBidi" w:hAnsiTheme="majorBidi" w:cstheme="majorBidi"/>
          <w:sz w:val="24"/>
          <w:szCs w:val="24"/>
        </w:rPr>
        <w:t xml:space="preserve"> and Mills, 2013: 6; cf. </w:t>
      </w:r>
      <w:r w:rsidR="009C4FD4" w:rsidRPr="004869FC">
        <w:rPr>
          <w:rFonts w:asciiTheme="majorBidi" w:hAnsiTheme="majorBidi" w:cstheme="majorBidi"/>
          <w:sz w:val="24"/>
          <w:szCs w:val="24"/>
        </w:rPr>
        <w:t>Bourdieu, 1977)</w:t>
      </w:r>
      <w:r w:rsidR="00B10D76" w:rsidRPr="004869FC">
        <w:rPr>
          <w:rFonts w:asciiTheme="majorBidi" w:hAnsiTheme="majorBidi" w:cstheme="majorBidi"/>
          <w:sz w:val="24"/>
          <w:szCs w:val="24"/>
        </w:rPr>
        <w:t xml:space="preserve">. </w:t>
      </w:r>
      <w:r w:rsidR="002E3525" w:rsidRPr="004869FC">
        <w:rPr>
          <w:rFonts w:asciiTheme="majorBidi" w:hAnsiTheme="majorBidi" w:cstheme="majorBidi"/>
          <w:sz w:val="24"/>
          <w:szCs w:val="24"/>
        </w:rPr>
        <w:t xml:space="preserve">Considering herself </w:t>
      </w:r>
      <w:r w:rsidR="00421BFC" w:rsidRPr="004869FC">
        <w:rPr>
          <w:rFonts w:asciiTheme="majorBidi" w:hAnsiTheme="majorBidi" w:cstheme="majorBidi"/>
          <w:sz w:val="24"/>
          <w:szCs w:val="24"/>
        </w:rPr>
        <w:t xml:space="preserve">to be </w:t>
      </w:r>
      <w:r w:rsidR="002E3525" w:rsidRPr="004869FC">
        <w:rPr>
          <w:rFonts w:asciiTheme="majorBidi" w:hAnsiTheme="majorBidi" w:cstheme="majorBidi"/>
          <w:sz w:val="24"/>
          <w:szCs w:val="24"/>
        </w:rPr>
        <w:t xml:space="preserve">part of this relational network or societal milieu, the user in question feels </w:t>
      </w:r>
      <w:r w:rsidR="00AF20F3" w:rsidRPr="004869FC">
        <w:rPr>
          <w:rFonts w:asciiTheme="majorBidi" w:hAnsiTheme="majorBidi" w:cstheme="majorBidi"/>
          <w:sz w:val="24"/>
          <w:szCs w:val="24"/>
        </w:rPr>
        <w:t>entitled</w:t>
      </w:r>
      <w:r w:rsidR="002E3525" w:rsidRPr="004869FC">
        <w:rPr>
          <w:rFonts w:asciiTheme="majorBidi" w:hAnsiTheme="majorBidi" w:cstheme="majorBidi"/>
          <w:sz w:val="24"/>
          <w:szCs w:val="24"/>
        </w:rPr>
        <w:t xml:space="preserve"> to not only curse </w:t>
      </w:r>
      <w:r w:rsidR="007977C5" w:rsidRPr="004869FC">
        <w:rPr>
          <w:rFonts w:asciiTheme="majorBidi" w:hAnsiTheme="majorBidi" w:cstheme="majorBidi"/>
          <w:sz w:val="24"/>
          <w:szCs w:val="24"/>
        </w:rPr>
        <w:t>Golshifteh</w:t>
      </w:r>
      <w:r w:rsidR="00421BFC" w:rsidRPr="004869FC">
        <w:rPr>
          <w:rFonts w:asciiTheme="majorBidi" w:hAnsiTheme="majorBidi" w:cstheme="majorBidi"/>
          <w:sz w:val="24"/>
          <w:szCs w:val="24"/>
        </w:rPr>
        <w:t>,</w:t>
      </w:r>
      <w:r w:rsidR="002E3525" w:rsidRPr="004869FC">
        <w:rPr>
          <w:rFonts w:asciiTheme="majorBidi" w:hAnsiTheme="majorBidi" w:cstheme="majorBidi"/>
          <w:sz w:val="24"/>
          <w:szCs w:val="24"/>
        </w:rPr>
        <w:t xml:space="preserve"> but </w:t>
      </w:r>
      <w:r w:rsidR="00BD0B59" w:rsidRPr="004869FC">
        <w:rPr>
          <w:rFonts w:asciiTheme="majorBidi" w:hAnsiTheme="majorBidi" w:cstheme="majorBidi"/>
          <w:sz w:val="24"/>
          <w:szCs w:val="24"/>
        </w:rPr>
        <w:t xml:space="preserve">to even predict </w:t>
      </w:r>
      <w:r w:rsidR="00614607" w:rsidRPr="004869FC">
        <w:rPr>
          <w:rFonts w:asciiTheme="majorBidi" w:hAnsiTheme="majorBidi" w:cstheme="majorBidi"/>
          <w:sz w:val="24"/>
          <w:szCs w:val="24"/>
        </w:rPr>
        <w:t xml:space="preserve">the </w:t>
      </w:r>
      <w:r w:rsidR="00BD0B59" w:rsidRPr="004869FC">
        <w:rPr>
          <w:rFonts w:asciiTheme="majorBidi" w:hAnsiTheme="majorBidi" w:cstheme="majorBidi"/>
          <w:sz w:val="24"/>
          <w:szCs w:val="24"/>
        </w:rPr>
        <w:t xml:space="preserve">dreadful fate </w:t>
      </w:r>
      <w:r w:rsidR="00614607" w:rsidRPr="004869FC">
        <w:rPr>
          <w:rFonts w:asciiTheme="majorBidi" w:hAnsiTheme="majorBidi" w:cstheme="majorBidi"/>
          <w:sz w:val="24"/>
          <w:szCs w:val="24"/>
        </w:rPr>
        <w:t>of torture</w:t>
      </w:r>
      <w:r w:rsidR="00BD0B59" w:rsidRPr="004869FC">
        <w:rPr>
          <w:rFonts w:asciiTheme="majorBidi" w:hAnsiTheme="majorBidi" w:cstheme="majorBidi"/>
          <w:sz w:val="24"/>
          <w:szCs w:val="24"/>
        </w:rPr>
        <w:t xml:space="preserve"> </w:t>
      </w:r>
      <w:r w:rsidR="00614607" w:rsidRPr="004869FC">
        <w:rPr>
          <w:rFonts w:asciiTheme="majorBidi" w:hAnsiTheme="majorBidi" w:cstheme="majorBidi"/>
          <w:sz w:val="24"/>
          <w:szCs w:val="24"/>
        </w:rPr>
        <w:t>following</w:t>
      </w:r>
      <w:r w:rsidR="00421BFC" w:rsidRPr="004869FC">
        <w:rPr>
          <w:rFonts w:asciiTheme="majorBidi" w:hAnsiTheme="majorBidi" w:cstheme="majorBidi"/>
          <w:sz w:val="24"/>
          <w:szCs w:val="24"/>
        </w:rPr>
        <w:t xml:space="preserve"> </w:t>
      </w:r>
      <w:r w:rsidR="00614607" w:rsidRPr="004869FC">
        <w:rPr>
          <w:rFonts w:asciiTheme="majorBidi" w:hAnsiTheme="majorBidi" w:cstheme="majorBidi"/>
          <w:sz w:val="24"/>
          <w:szCs w:val="24"/>
        </w:rPr>
        <w:t xml:space="preserve">her </w:t>
      </w:r>
      <w:r w:rsidR="00BD0B59" w:rsidRPr="004869FC">
        <w:rPr>
          <w:rFonts w:asciiTheme="majorBidi" w:hAnsiTheme="majorBidi" w:cstheme="majorBidi"/>
          <w:sz w:val="24"/>
          <w:szCs w:val="24"/>
        </w:rPr>
        <w:t xml:space="preserve">death. </w:t>
      </w:r>
      <w:r w:rsidR="00B86BF6" w:rsidRPr="004869FC">
        <w:rPr>
          <w:rFonts w:asciiTheme="majorBidi" w:hAnsiTheme="majorBidi" w:cstheme="majorBidi"/>
          <w:sz w:val="24"/>
          <w:szCs w:val="24"/>
        </w:rPr>
        <w:t>This prediction can best be explained by referring to the notion of epistemic order, defined as social interactants</w:t>
      </w:r>
      <w:r w:rsidR="00FD6513" w:rsidRPr="004869FC">
        <w:rPr>
          <w:rFonts w:asciiTheme="majorBidi" w:hAnsiTheme="majorBidi" w:cstheme="majorBidi"/>
          <w:sz w:val="24"/>
          <w:szCs w:val="24"/>
        </w:rPr>
        <w:t>’</w:t>
      </w:r>
      <w:r w:rsidR="00B86BF6" w:rsidRPr="004869FC">
        <w:rPr>
          <w:rFonts w:asciiTheme="majorBidi" w:hAnsiTheme="majorBidi" w:cstheme="majorBidi"/>
          <w:sz w:val="24"/>
          <w:szCs w:val="24"/>
        </w:rPr>
        <w:t xml:space="preserve"> orientation to knowledge</w:t>
      </w:r>
      <w:r w:rsidR="0082059B" w:rsidRPr="004869FC">
        <w:rPr>
          <w:rFonts w:asciiTheme="majorBidi" w:hAnsiTheme="majorBidi" w:cstheme="majorBidi"/>
          <w:sz w:val="24"/>
          <w:szCs w:val="24"/>
        </w:rPr>
        <w:t>.</w:t>
      </w:r>
      <w:r w:rsidR="00B86BF6" w:rsidRPr="004869FC">
        <w:rPr>
          <w:rFonts w:asciiTheme="majorBidi" w:hAnsiTheme="majorBidi" w:cstheme="majorBidi"/>
          <w:sz w:val="24"/>
          <w:szCs w:val="24"/>
        </w:rPr>
        <w:t xml:space="preserve"> As Raymond and Heritage </w:t>
      </w:r>
      <w:r w:rsidR="00F31954" w:rsidRPr="004869FC">
        <w:rPr>
          <w:rFonts w:asciiTheme="majorBidi" w:hAnsiTheme="majorBidi" w:cstheme="majorBidi"/>
          <w:sz w:val="24"/>
          <w:szCs w:val="24"/>
        </w:rPr>
        <w:t>(</w:t>
      </w:r>
      <w:r w:rsidR="00B86BF6" w:rsidRPr="004869FC">
        <w:rPr>
          <w:rFonts w:asciiTheme="majorBidi" w:hAnsiTheme="majorBidi" w:cstheme="majorBidi"/>
          <w:sz w:val="24"/>
          <w:szCs w:val="24"/>
        </w:rPr>
        <w:t xml:space="preserve">2006: 678) argue, </w:t>
      </w:r>
      <w:r w:rsidR="00183C6E" w:rsidRPr="004869FC">
        <w:rPr>
          <w:rFonts w:asciiTheme="majorBidi" w:hAnsiTheme="majorBidi" w:cstheme="majorBidi"/>
          <w:sz w:val="24"/>
          <w:szCs w:val="24"/>
        </w:rPr>
        <w:t xml:space="preserve">the </w:t>
      </w:r>
      <w:r w:rsidR="00B86BF6" w:rsidRPr="004869FC">
        <w:rPr>
          <w:rFonts w:asciiTheme="majorBidi" w:hAnsiTheme="majorBidi" w:cstheme="majorBidi"/>
          <w:sz w:val="24"/>
          <w:szCs w:val="24"/>
        </w:rPr>
        <w:t xml:space="preserve">epistemic </w:t>
      </w:r>
      <w:r w:rsidR="00183C6E" w:rsidRPr="004869FC">
        <w:rPr>
          <w:rFonts w:asciiTheme="majorBidi" w:hAnsiTheme="majorBidi" w:cstheme="majorBidi"/>
          <w:sz w:val="24"/>
          <w:szCs w:val="24"/>
        </w:rPr>
        <w:t>gradient</w:t>
      </w:r>
      <w:r w:rsidR="00B86BF6" w:rsidRPr="004869FC">
        <w:rPr>
          <w:rFonts w:asciiTheme="majorBidi" w:hAnsiTheme="majorBidi" w:cstheme="majorBidi"/>
          <w:sz w:val="24"/>
          <w:szCs w:val="24"/>
        </w:rPr>
        <w:t xml:space="preserve"> encompasses “methods for managing rights to identity-bound knowledge in self-other relations” also termed “the </w:t>
      </w:r>
      <w:r w:rsidR="009B67F5" w:rsidRPr="004869FC">
        <w:rPr>
          <w:rFonts w:asciiTheme="majorBidi" w:hAnsiTheme="majorBidi" w:cstheme="majorBidi"/>
          <w:sz w:val="24"/>
          <w:szCs w:val="24"/>
        </w:rPr>
        <w:t>epistemics</w:t>
      </w:r>
      <w:r w:rsidR="00B86BF6" w:rsidRPr="004869FC">
        <w:rPr>
          <w:rFonts w:asciiTheme="majorBidi" w:hAnsiTheme="majorBidi" w:cstheme="majorBidi"/>
          <w:sz w:val="24"/>
          <w:szCs w:val="24"/>
        </w:rPr>
        <w:t xml:space="preserve"> of social relations”.</w:t>
      </w:r>
      <w:r w:rsidR="007B7985" w:rsidRPr="004869FC">
        <w:rPr>
          <w:rFonts w:asciiTheme="majorBidi" w:hAnsiTheme="majorBidi" w:cstheme="majorBidi"/>
          <w:sz w:val="24"/>
          <w:szCs w:val="24"/>
        </w:rPr>
        <w:t xml:space="preserve"> </w:t>
      </w:r>
      <w:r w:rsidR="00CF366B" w:rsidRPr="004869FC">
        <w:rPr>
          <w:rFonts w:asciiTheme="majorBidi" w:hAnsiTheme="majorBidi" w:cstheme="majorBidi"/>
          <w:sz w:val="24"/>
          <w:szCs w:val="24"/>
        </w:rPr>
        <w:t xml:space="preserve">In this context, it is exactly </w:t>
      </w:r>
      <w:r w:rsidR="00CD691E" w:rsidRPr="004869FC">
        <w:rPr>
          <w:rFonts w:asciiTheme="majorBidi" w:hAnsiTheme="majorBidi" w:cstheme="majorBidi"/>
          <w:sz w:val="24"/>
          <w:szCs w:val="24"/>
        </w:rPr>
        <w:t>such ‘identity-bound knowledge’, which Golshifteh is expected to know about,</w:t>
      </w:r>
      <w:r w:rsidR="007B7985" w:rsidRPr="004869FC">
        <w:rPr>
          <w:rFonts w:asciiTheme="majorBidi" w:hAnsiTheme="majorBidi" w:cstheme="majorBidi"/>
          <w:sz w:val="24"/>
          <w:szCs w:val="24"/>
        </w:rPr>
        <w:t xml:space="preserve"> </w:t>
      </w:r>
      <w:r w:rsidR="00CF366B" w:rsidRPr="004869FC">
        <w:rPr>
          <w:rFonts w:asciiTheme="majorBidi" w:hAnsiTheme="majorBidi" w:cstheme="majorBidi"/>
          <w:sz w:val="24"/>
          <w:szCs w:val="24"/>
        </w:rPr>
        <w:t xml:space="preserve">which </w:t>
      </w:r>
      <w:r w:rsidR="002756A3" w:rsidRPr="004869FC">
        <w:rPr>
          <w:rFonts w:asciiTheme="majorBidi" w:hAnsiTheme="majorBidi" w:cstheme="majorBidi"/>
          <w:sz w:val="24"/>
          <w:szCs w:val="24"/>
        </w:rPr>
        <w:t xml:space="preserve">has </w:t>
      </w:r>
      <w:r w:rsidR="00870440" w:rsidRPr="004869FC">
        <w:rPr>
          <w:rFonts w:asciiTheme="majorBidi" w:hAnsiTheme="majorBidi" w:cstheme="majorBidi"/>
          <w:sz w:val="24"/>
          <w:szCs w:val="24"/>
        </w:rPr>
        <w:t>apparently given</w:t>
      </w:r>
      <w:r w:rsidR="002756A3" w:rsidRPr="004869FC">
        <w:rPr>
          <w:rFonts w:asciiTheme="majorBidi" w:hAnsiTheme="majorBidi" w:cstheme="majorBidi"/>
          <w:sz w:val="24"/>
          <w:szCs w:val="24"/>
        </w:rPr>
        <w:t xml:space="preserve"> this user the rights and authority to produce and entertain such a comment.</w:t>
      </w:r>
      <w:r w:rsidR="00C41499" w:rsidRPr="004869FC">
        <w:t xml:space="preserve"> </w:t>
      </w:r>
      <w:r w:rsidR="00BF5828" w:rsidRPr="004869FC">
        <w:rPr>
          <w:rFonts w:asciiTheme="majorBidi" w:hAnsiTheme="majorBidi" w:cstheme="majorBidi"/>
          <w:sz w:val="24"/>
          <w:szCs w:val="24"/>
        </w:rPr>
        <w:t>As the comment reveals, the user makes an appeal</w:t>
      </w:r>
      <w:r w:rsidR="00C41499" w:rsidRPr="004869FC">
        <w:rPr>
          <w:rFonts w:asciiTheme="majorBidi" w:hAnsiTheme="majorBidi" w:cstheme="majorBidi"/>
          <w:sz w:val="24"/>
          <w:szCs w:val="24"/>
        </w:rPr>
        <w:t xml:space="preserve"> to a shared epistemic gradient (</w:t>
      </w:r>
      <w:r w:rsidR="004B5DC6" w:rsidRPr="004869FC">
        <w:rPr>
          <w:rFonts w:asciiTheme="majorBidi" w:hAnsiTheme="majorBidi" w:cstheme="majorBidi"/>
          <w:sz w:val="24"/>
          <w:szCs w:val="24"/>
        </w:rPr>
        <w:t>Raymond and Heritage, 2006), thu</w:t>
      </w:r>
      <w:r w:rsidR="00BF5828" w:rsidRPr="004869FC">
        <w:rPr>
          <w:rFonts w:asciiTheme="majorBidi" w:hAnsiTheme="majorBidi" w:cstheme="majorBidi"/>
          <w:sz w:val="24"/>
          <w:szCs w:val="24"/>
        </w:rPr>
        <w:t xml:space="preserve">s </w:t>
      </w:r>
      <w:r w:rsidR="00E24A3A" w:rsidRPr="004869FC">
        <w:rPr>
          <w:rFonts w:asciiTheme="majorBidi" w:hAnsiTheme="majorBidi" w:cstheme="majorBidi"/>
          <w:sz w:val="24"/>
          <w:szCs w:val="24"/>
        </w:rPr>
        <w:t>conveying</w:t>
      </w:r>
      <w:r w:rsidR="00BF5828" w:rsidRPr="004869FC">
        <w:rPr>
          <w:rFonts w:asciiTheme="majorBidi" w:hAnsiTheme="majorBidi" w:cstheme="majorBidi"/>
          <w:sz w:val="24"/>
          <w:szCs w:val="24"/>
        </w:rPr>
        <w:t xml:space="preserve"> the message ‘Golshifteh should know better’.</w:t>
      </w:r>
    </w:p>
    <w:p w14:paraId="10231789" w14:textId="366419AD" w:rsidR="009409DB" w:rsidRPr="004869FC" w:rsidRDefault="000C469C" w:rsidP="00183C6E">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 xml:space="preserve">Evidently, </w:t>
      </w:r>
      <w:proofErr w:type="spellStart"/>
      <w:r w:rsidR="00614607" w:rsidRPr="004869FC">
        <w:rPr>
          <w:rFonts w:asciiTheme="majorBidi" w:hAnsiTheme="majorBidi" w:cstheme="majorBidi"/>
          <w:sz w:val="24"/>
          <w:szCs w:val="24"/>
        </w:rPr>
        <w:t>non adherence</w:t>
      </w:r>
      <w:proofErr w:type="spellEnd"/>
      <w:r w:rsidR="00C7278E" w:rsidRPr="004869FC">
        <w:rPr>
          <w:rFonts w:asciiTheme="majorBidi" w:hAnsiTheme="majorBidi" w:cstheme="majorBidi"/>
          <w:sz w:val="24"/>
          <w:szCs w:val="24"/>
        </w:rPr>
        <w:t xml:space="preserve"> to </w:t>
      </w:r>
      <w:r w:rsidR="00614607" w:rsidRPr="004869FC">
        <w:rPr>
          <w:rFonts w:asciiTheme="majorBidi" w:hAnsiTheme="majorBidi" w:cstheme="majorBidi"/>
          <w:sz w:val="24"/>
          <w:szCs w:val="24"/>
        </w:rPr>
        <w:t xml:space="preserve">the </w:t>
      </w:r>
      <w:r w:rsidR="00C7278E" w:rsidRPr="004869FC">
        <w:rPr>
          <w:rFonts w:asciiTheme="majorBidi" w:hAnsiTheme="majorBidi" w:cstheme="majorBidi"/>
          <w:sz w:val="24"/>
          <w:szCs w:val="24"/>
        </w:rPr>
        <w:t>values</w:t>
      </w:r>
      <w:r w:rsidR="001A6AE9" w:rsidRPr="004869FC">
        <w:rPr>
          <w:rFonts w:asciiTheme="majorBidi" w:hAnsiTheme="majorBidi" w:cstheme="majorBidi"/>
          <w:sz w:val="24"/>
          <w:szCs w:val="24"/>
        </w:rPr>
        <w:t>, norms and expectations</w:t>
      </w:r>
      <w:r w:rsidR="00C7278E" w:rsidRPr="004869FC">
        <w:rPr>
          <w:rFonts w:asciiTheme="majorBidi" w:hAnsiTheme="majorBidi" w:cstheme="majorBidi"/>
          <w:sz w:val="24"/>
          <w:szCs w:val="24"/>
        </w:rPr>
        <w:t xml:space="preserve"> that </w:t>
      </w:r>
      <w:r w:rsidR="00FC159B" w:rsidRPr="004869FC">
        <w:rPr>
          <w:rFonts w:asciiTheme="majorBidi" w:hAnsiTheme="majorBidi" w:cstheme="majorBidi"/>
          <w:sz w:val="24"/>
          <w:szCs w:val="24"/>
        </w:rPr>
        <w:t>are thought to be</w:t>
      </w:r>
      <w:r w:rsidR="00C7278E" w:rsidRPr="004869FC">
        <w:rPr>
          <w:rFonts w:asciiTheme="majorBidi" w:hAnsiTheme="majorBidi" w:cstheme="majorBidi"/>
          <w:sz w:val="24"/>
          <w:szCs w:val="24"/>
        </w:rPr>
        <w:t xml:space="preserve"> shared by </w:t>
      </w:r>
      <w:r w:rsidR="006F3B5F" w:rsidRPr="004869FC">
        <w:rPr>
          <w:rFonts w:asciiTheme="majorBidi" w:hAnsiTheme="majorBidi" w:cstheme="majorBidi"/>
          <w:sz w:val="24"/>
          <w:szCs w:val="24"/>
        </w:rPr>
        <w:t xml:space="preserve">members of </w:t>
      </w:r>
      <w:r w:rsidR="00614607" w:rsidRPr="004869FC">
        <w:rPr>
          <w:rFonts w:asciiTheme="majorBidi" w:hAnsiTheme="majorBidi" w:cstheme="majorBidi"/>
          <w:sz w:val="24"/>
          <w:szCs w:val="24"/>
        </w:rPr>
        <w:t xml:space="preserve">this same </w:t>
      </w:r>
      <w:r w:rsidR="006F3B5F" w:rsidRPr="004869FC">
        <w:rPr>
          <w:rFonts w:asciiTheme="majorBidi" w:hAnsiTheme="majorBidi" w:cstheme="majorBidi"/>
          <w:sz w:val="24"/>
          <w:szCs w:val="24"/>
        </w:rPr>
        <w:t>society</w:t>
      </w:r>
      <w:r w:rsidR="00614607" w:rsidRPr="004869FC">
        <w:rPr>
          <w:rFonts w:asciiTheme="majorBidi" w:hAnsiTheme="majorBidi" w:cstheme="majorBidi"/>
          <w:sz w:val="24"/>
          <w:szCs w:val="24"/>
        </w:rPr>
        <w:t>,</w:t>
      </w:r>
      <w:r w:rsidR="006F3B5F" w:rsidRPr="004869FC">
        <w:rPr>
          <w:rFonts w:asciiTheme="majorBidi" w:hAnsiTheme="majorBidi" w:cstheme="majorBidi"/>
          <w:sz w:val="24"/>
          <w:szCs w:val="24"/>
        </w:rPr>
        <w:t xml:space="preserve"> </w:t>
      </w:r>
      <w:r w:rsidR="00614607" w:rsidRPr="004869FC">
        <w:rPr>
          <w:rFonts w:asciiTheme="majorBidi" w:hAnsiTheme="majorBidi" w:cstheme="majorBidi"/>
          <w:sz w:val="24"/>
          <w:szCs w:val="24"/>
        </w:rPr>
        <w:t xml:space="preserve">appears </w:t>
      </w:r>
      <w:r w:rsidR="00FC159B" w:rsidRPr="004869FC">
        <w:rPr>
          <w:rFonts w:asciiTheme="majorBidi" w:hAnsiTheme="majorBidi" w:cstheme="majorBidi"/>
          <w:sz w:val="24"/>
          <w:szCs w:val="24"/>
        </w:rPr>
        <w:t xml:space="preserve">to have </w:t>
      </w:r>
      <w:r w:rsidR="00614607" w:rsidRPr="004869FC">
        <w:rPr>
          <w:rFonts w:asciiTheme="majorBidi" w:hAnsiTheme="majorBidi" w:cstheme="majorBidi"/>
          <w:sz w:val="24"/>
          <w:szCs w:val="24"/>
        </w:rPr>
        <w:t xml:space="preserve">prompted </w:t>
      </w:r>
      <w:r w:rsidR="00FC159B" w:rsidRPr="004869FC">
        <w:rPr>
          <w:rFonts w:asciiTheme="majorBidi" w:hAnsiTheme="majorBidi" w:cstheme="majorBidi"/>
          <w:sz w:val="24"/>
          <w:szCs w:val="24"/>
        </w:rPr>
        <w:t xml:space="preserve">these users to </w:t>
      </w:r>
      <w:r w:rsidR="00614607" w:rsidRPr="004869FC">
        <w:rPr>
          <w:rFonts w:asciiTheme="majorBidi" w:hAnsiTheme="majorBidi" w:cstheme="majorBidi"/>
          <w:sz w:val="24"/>
          <w:szCs w:val="24"/>
        </w:rPr>
        <w:t xml:space="preserve">react </w:t>
      </w:r>
      <w:r w:rsidR="00FC159B" w:rsidRPr="004869FC">
        <w:rPr>
          <w:rFonts w:asciiTheme="majorBidi" w:hAnsiTheme="majorBidi" w:cstheme="majorBidi"/>
          <w:sz w:val="24"/>
          <w:szCs w:val="24"/>
        </w:rPr>
        <w:t xml:space="preserve">negatively to the nude </w:t>
      </w:r>
      <w:r w:rsidR="00614607" w:rsidRPr="004869FC">
        <w:rPr>
          <w:rFonts w:asciiTheme="majorBidi" w:hAnsiTheme="majorBidi" w:cstheme="majorBidi"/>
          <w:sz w:val="24"/>
          <w:szCs w:val="24"/>
        </w:rPr>
        <w:t xml:space="preserve">photograph </w:t>
      </w:r>
      <w:r w:rsidR="00CE53AC" w:rsidRPr="004869FC">
        <w:rPr>
          <w:rFonts w:asciiTheme="majorBidi" w:hAnsiTheme="majorBidi" w:cstheme="majorBidi"/>
          <w:sz w:val="24"/>
          <w:szCs w:val="24"/>
        </w:rPr>
        <w:t xml:space="preserve">under </w:t>
      </w:r>
      <w:r w:rsidR="00614607" w:rsidRPr="004869FC">
        <w:rPr>
          <w:rFonts w:asciiTheme="majorBidi" w:hAnsiTheme="majorBidi" w:cstheme="majorBidi"/>
          <w:sz w:val="24"/>
          <w:szCs w:val="24"/>
        </w:rPr>
        <w:t>examination</w:t>
      </w:r>
      <w:r w:rsidR="001A6AE9" w:rsidRPr="004869FC">
        <w:rPr>
          <w:rFonts w:asciiTheme="majorBidi" w:hAnsiTheme="majorBidi" w:cstheme="majorBidi"/>
          <w:sz w:val="24"/>
          <w:szCs w:val="24"/>
        </w:rPr>
        <w:t>. As the above typical comments manifest</w:t>
      </w:r>
      <w:r w:rsidR="009D64E0" w:rsidRPr="004869FC">
        <w:rPr>
          <w:rFonts w:asciiTheme="majorBidi" w:hAnsiTheme="majorBidi" w:cstheme="majorBidi"/>
          <w:sz w:val="24"/>
          <w:szCs w:val="24"/>
        </w:rPr>
        <w:t>,</w:t>
      </w:r>
      <w:r w:rsidR="001A6AE9" w:rsidRPr="004869FC">
        <w:rPr>
          <w:rFonts w:asciiTheme="majorBidi" w:hAnsiTheme="majorBidi" w:cstheme="majorBidi"/>
          <w:sz w:val="24"/>
          <w:szCs w:val="24"/>
        </w:rPr>
        <w:t xml:space="preserve"> these values, norms and expectations, which are </w:t>
      </w:r>
      <w:r w:rsidR="00D80800" w:rsidRPr="004869FC">
        <w:rPr>
          <w:rFonts w:asciiTheme="majorBidi" w:hAnsiTheme="majorBidi" w:cstheme="majorBidi"/>
          <w:sz w:val="24"/>
          <w:szCs w:val="24"/>
        </w:rPr>
        <w:t xml:space="preserve">part of </w:t>
      </w:r>
      <w:r w:rsidR="001A6AE9" w:rsidRPr="004869FC">
        <w:rPr>
          <w:rFonts w:asciiTheme="majorBidi" w:hAnsiTheme="majorBidi" w:cstheme="majorBidi"/>
          <w:sz w:val="24"/>
          <w:szCs w:val="24"/>
        </w:rPr>
        <w:t xml:space="preserve">the moral order, </w:t>
      </w:r>
      <w:r w:rsidR="00FC159B" w:rsidRPr="004869FC">
        <w:rPr>
          <w:rFonts w:asciiTheme="majorBidi" w:hAnsiTheme="majorBidi" w:cstheme="majorBidi"/>
          <w:sz w:val="24"/>
          <w:szCs w:val="24"/>
        </w:rPr>
        <w:t>are</w:t>
      </w:r>
      <w:r w:rsidR="00C7278E" w:rsidRPr="004869FC">
        <w:rPr>
          <w:rFonts w:asciiTheme="majorBidi" w:hAnsiTheme="majorBidi" w:cstheme="majorBidi"/>
          <w:sz w:val="24"/>
          <w:szCs w:val="24"/>
        </w:rPr>
        <w:t xml:space="preserve"> treated </w:t>
      </w:r>
      <w:r w:rsidR="001A6AE9" w:rsidRPr="004869FC">
        <w:rPr>
          <w:rFonts w:asciiTheme="majorBidi" w:hAnsiTheme="majorBidi" w:cstheme="majorBidi"/>
          <w:sz w:val="24"/>
          <w:szCs w:val="24"/>
        </w:rPr>
        <w:t xml:space="preserve">by </w:t>
      </w:r>
      <w:r w:rsidR="009409DB" w:rsidRPr="004869FC">
        <w:rPr>
          <w:rFonts w:asciiTheme="majorBidi" w:hAnsiTheme="majorBidi" w:cstheme="majorBidi"/>
          <w:sz w:val="24"/>
          <w:szCs w:val="24"/>
        </w:rPr>
        <w:t>members</w:t>
      </w:r>
      <w:r w:rsidR="001A6AE9" w:rsidRPr="004869FC">
        <w:rPr>
          <w:rFonts w:asciiTheme="majorBidi" w:hAnsiTheme="majorBidi" w:cstheme="majorBidi"/>
          <w:sz w:val="24"/>
          <w:szCs w:val="24"/>
        </w:rPr>
        <w:t xml:space="preserve"> “</w:t>
      </w:r>
      <w:r w:rsidR="00C7278E" w:rsidRPr="004869FC">
        <w:rPr>
          <w:rFonts w:asciiTheme="majorBidi" w:hAnsiTheme="majorBidi" w:cstheme="majorBidi"/>
          <w:sz w:val="24"/>
          <w:szCs w:val="24"/>
        </w:rPr>
        <w:t>as n</w:t>
      </w:r>
      <w:r w:rsidR="00FC159B" w:rsidRPr="004869FC">
        <w:rPr>
          <w:rFonts w:asciiTheme="majorBidi" w:hAnsiTheme="majorBidi" w:cstheme="majorBidi"/>
          <w:sz w:val="24"/>
          <w:szCs w:val="24"/>
        </w:rPr>
        <w:t>ot open to doubt or questioning” (</w:t>
      </w:r>
      <w:proofErr w:type="spellStart"/>
      <w:r w:rsidR="00C7260F" w:rsidRPr="004869FC">
        <w:rPr>
          <w:rFonts w:asciiTheme="majorBidi" w:hAnsiTheme="majorBidi" w:cstheme="majorBidi"/>
          <w:sz w:val="24"/>
          <w:szCs w:val="24"/>
        </w:rPr>
        <w:t>Kádár</w:t>
      </w:r>
      <w:proofErr w:type="spellEnd"/>
      <w:r w:rsidR="00FC159B" w:rsidRPr="004869FC">
        <w:rPr>
          <w:rFonts w:asciiTheme="majorBidi" w:hAnsiTheme="majorBidi" w:cstheme="majorBidi"/>
          <w:sz w:val="24"/>
          <w:szCs w:val="24"/>
        </w:rPr>
        <w:t xml:space="preserve"> and Haugh, 201</w:t>
      </w:r>
      <w:r w:rsidR="00DC0242" w:rsidRPr="004869FC">
        <w:rPr>
          <w:rFonts w:asciiTheme="majorBidi" w:hAnsiTheme="majorBidi" w:cstheme="majorBidi"/>
          <w:sz w:val="24"/>
          <w:szCs w:val="24"/>
        </w:rPr>
        <w:t>3</w:t>
      </w:r>
      <w:r w:rsidR="00FC159B" w:rsidRPr="004869FC">
        <w:rPr>
          <w:rFonts w:asciiTheme="majorBidi" w:hAnsiTheme="majorBidi" w:cstheme="majorBidi"/>
          <w:sz w:val="24"/>
          <w:szCs w:val="24"/>
        </w:rPr>
        <w:t>: 201).</w:t>
      </w:r>
      <w:r w:rsidR="00C7278E" w:rsidRPr="004869FC">
        <w:rPr>
          <w:rFonts w:asciiTheme="majorBidi" w:hAnsiTheme="majorBidi" w:cstheme="majorBidi"/>
          <w:sz w:val="24"/>
          <w:szCs w:val="24"/>
        </w:rPr>
        <w:t xml:space="preserve"> </w:t>
      </w:r>
      <w:r w:rsidR="009409DB" w:rsidRPr="004869FC">
        <w:rPr>
          <w:rFonts w:asciiTheme="majorBidi" w:hAnsiTheme="majorBidi" w:cstheme="majorBidi"/>
          <w:sz w:val="24"/>
          <w:szCs w:val="24"/>
        </w:rPr>
        <w:t xml:space="preserve">The epistemic </w:t>
      </w:r>
      <w:r w:rsidR="00183C6E" w:rsidRPr="004869FC">
        <w:rPr>
          <w:rFonts w:asciiTheme="majorBidi" w:hAnsiTheme="majorBidi" w:cstheme="majorBidi"/>
          <w:sz w:val="24"/>
          <w:szCs w:val="24"/>
        </w:rPr>
        <w:t>gradient</w:t>
      </w:r>
      <w:r w:rsidR="009409DB" w:rsidRPr="004869FC">
        <w:rPr>
          <w:rFonts w:asciiTheme="majorBidi" w:hAnsiTheme="majorBidi" w:cstheme="majorBidi"/>
          <w:sz w:val="24"/>
          <w:szCs w:val="24"/>
        </w:rPr>
        <w:t xml:space="preserve"> which corresponds to the underlying order attests to this knowledge. As </w:t>
      </w:r>
      <w:proofErr w:type="spellStart"/>
      <w:r w:rsidR="00C7260F" w:rsidRPr="004869FC">
        <w:rPr>
          <w:rFonts w:asciiTheme="majorBidi" w:hAnsiTheme="majorBidi" w:cstheme="majorBidi"/>
          <w:sz w:val="24"/>
          <w:szCs w:val="24"/>
        </w:rPr>
        <w:t>Kádár</w:t>
      </w:r>
      <w:proofErr w:type="spellEnd"/>
      <w:r w:rsidR="009409DB" w:rsidRPr="004869FC">
        <w:rPr>
          <w:rFonts w:asciiTheme="majorBidi" w:hAnsiTheme="majorBidi" w:cstheme="majorBidi"/>
          <w:sz w:val="24"/>
          <w:szCs w:val="24"/>
        </w:rPr>
        <w:t xml:space="preserve"> and Haugh (20</w:t>
      </w:r>
      <w:r w:rsidR="00103E05" w:rsidRPr="004869FC">
        <w:rPr>
          <w:rFonts w:asciiTheme="majorBidi" w:hAnsiTheme="majorBidi" w:cstheme="majorBidi"/>
          <w:sz w:val="24"/>
          <w:szCs w:val="24"/>
        </w:rPr>
        <w:t>1</w:t>
      </w:r>
      <w:r w:rsidR="00DC0242" w:rsidRPr="004869FC">
        <w:rPr>
          <w:rFonts w:asciiTheme="majorBidi" w:hAnsiTheme="majorBidi" w:cstheme="majorBidi"/>
          <w:sz w:val="24"/>
          <w:szCs w:val="24"/>
        </w:rPr>
        <w:t>3</w:t>
      </w:r>
      <w:r w:rsidR="00103E05" w:rsidRPr="004869FC">
        <w:rPr>
          <w:rFonts w:asciiTheme="majorBidi" w:hAnsiTheme="majorBidi" w:cstheme="majorBidi"/>
          <w:sz w:val="24"/>
          <w:szCs w:val="24"/>
        </w:rPr>
        <w:t>: 85) note,</w:t>
      </w:r>
      <w:r w:rsidR="009409DB" w:rsidRPr="004869FC">
        <w:rPr>
          <w:rFonts w:asciiTheme="majorBidi" w:hAnsiTheme="majorBidi" w:cstheme="majorBidi"/>
          <w:sz w:val="24"/>
          <w:szCs w:val="24"/>
        </w:rPr>
        <w:t xml:space="preserve"> (</w:t>
      </w:r>
      <w:proofErr w:type="spellStart"/>
      <w:r w:rsidR="009409DB" w:rsidRPr="004869FC">
        <w:rPr>
          <w:rFonts w:asciiTheme="majorBidi" w:hAnsiTheme="majorBidi" w:cstheme="majorBidi"/>
          <w:sz w:val="24"/>
          <w:szCs w:val="24"/>
        </w:rPr>
        <w:t>im</w:t>
      </w:r>
      <w:proofErr w:type="spellEnd"/>
      <w:proofErr w:type="gramStart"/>
      <w:r w:rsidR="009409DB" w:rsidRPr="004869FC">
        <w:rPr>
          <w:rFonts w:asciiTheme="majorBidi" w:hAnsiTheme="majorBidi" w:cstheme="majorBidi"/>
          <w:sz w:val="24"/>
          <w:szCs w:val="24"/>
        </w:rPr>
        <w:t>)politeness</w:t>
      </w:r>
      <w:proofErr w:type="gramEnd"/>
      <w:r w:rsidR="009409DB" w:rsidRPr="004869FC">
        <w:rPr>
          <w:rFonts w:asciiTheme="majorBidi" w:hAnsiTheme="majorBidi" w:cstheme="majorBidi"/>
          <w:sz w:val="24"/>
          <w:szCs w:val="24"/>
        </w:rPr>
        <w:t xml:space="preserve"> can best be explained by referring to “appeals by members of a relational network to a moral order in the very evaluative moments in which [</w:t>
      </w:r>
      <w:proofErr w:type="spellStart"/>
      <w:r w:rsidR="009409DB" w:rsidRPr="004869FC">
        <w:rPr>
          <w:rFonts w:asciiTheme="majorBidi" w:hAnsiTheme="majorBidi" w:cstheme="majorBidi"/>
          <w:sz w:val="24"/>
          <w:szCs w:val="24"/>
        </w:rPr>
        <w:t>im</w:t>
      </w:r>
      <w:proofErr w:type="spellEnd"/>
      <w:r w:rsidR="009409DB" w:rsidRPr="004869FC">
        <w:rPr>
          <w:rFonts w:asciiTheme="majorBidi" w:hAnsiTheme="majorBidi" w:cstheme="majorBidi"/>
          <w:sz w:val="24"/>
          <w:szCs w:val="24"/>
        </w:rPr>
        <w:t xml:space="preserve">]politeness arises”. </w:t>
      </w:r>
      <w:r w:rsidR="006F7676" w:rsidRPr="004869FC">
        <w:rPr>
          <w:rFonts w:asciiTheme="majorBidi" w:hAnsiTheme="majorBidi" w:cstheme="majorBidi"/>
          <w:sz w:val="24"/>
          <w:szCs w:val="24"/>
        </w:rPr>
        <w:t>In this context, a</w:t>
      </w:r>
      <w:r w:rsidR="009409DB" w:rsidRPr="004869FC">
        <w:rPr>
          <w:rFonts w:asciiTheme="majorBidi" w:hAnsiTheme="majorBidi" w:cstheme="majorBidi"/>
          <w:sz w:val="24"/>
          <w:szCs w:val="24"/>
        </w:rPr>
        <w:t xml:space="preserve"> member can be defined as a person</w:t>
      </w:r>
      <w:r w:rsidR="009D64E0" w:rsidRPr="004869FC">
        <w:rPr>
          <w:rFonts w:asciiTheme="majorBidi" w:hAnsiTheme="majorBidi" w:cstheme="majorBidi"/>
          <w:sz w:val="24"/>
          <w:szCs w:val="24"/>
        </w:rPr>
        <w:t>,</w:t>
      </w:r>
      <w:r w:rsidR="009409DB" w:rsidRPr="004869FC">
        <w:rPr>
          <w:rFonts w:asciiTheme="majorBidi" w:hAnsiTheme="majorBidi" w:cstheme="majorBidi"/>
          <w:sz w:val="24"/>
          <w:szCs w:val="24"/>
        </w:rPr>
        <w:t xml:space="preserve"> </w:t>
      </w:r>
      <w:r w:rsidR="006F7676" w:rsidRPr="004869FC">
        <w:rPr>
          <w:rFonts w:asciiTheme="majorBidi" w:hAnsiTheme="majorBidi" w:cstheme="majorBidi"/>
          <w:sz w:val="24"/>
          <w:szCs w:val="24"/>
        </w:rPr>
        <w:t>such as any of the above user</w:t>
      </w:r>
      <w:r w:rsidR="009D64E0" w:rsidRPr="004869FC">
        <w:rPr>
          <w:rFonts w:asciiTheme="majorBidi" w:hAnsiTheme="majorBidi" w:cstheme="majorBidi"/>
          <w:sz w:val="24"/>
          <w:szCs w:val="24"/>
        </w:rPr>
        <w:t>s,</w:t>
      </w:r>
      <w:r w:rsidR="009409DB" w:rsidRPr="004869FC">
        <w:rPr>
          <w:rFonts w:asciiTheme="majorBidi" w:hAnsiTheme="majorBidi" w:cstheme="majorBidi"/>
          <w:sz w:val="24"/>
          <w:szCs w:val="24"/>
        </w:rPr>
        <w:t xml:space="preserve"> “who holds both themselves and others accountable to this moral order” (p. 85). No doubt this insider knowledge is a</w:t>
      </w:r>
      <w:r w:rsidR="00C86398" w:rsidRPr="004869FC">
        <w:rPr>
          <w:rFonts w:asciiTheme="majorBidi" w:hAnsiTheme="majorBidi" w:cstheme="majorBidi"/>
          <w:sz w:val="24"/>
          <w:szCs w:val="24"/>
        </w:rPr>
        <w:t>n example of</w:t>
      </w:r>
      <w:r w:rsidR="009409DB" w:rsidRPr="004869FC">
        <w:rPr>
          <w:rFonts w:asciiTheme="majorBidi" w:hAnsiTheme="majorBidi" w:cstheme="majorBidi"/>
          <w:sz w:val="24"/>
          <w:szCs w:val="24"/>
        </w:rPr>
        <w:t xml:space="preserve"> “an emic perspective” (Pike</w:t>
      </w:r>
      <w:r w:rsidR="000C218C" w:rsidRPr="004869FC">
        <w:rPr>
          <w:rFonts w:asciiTheme="majorBidi" w:hAnsiTheme="majorBidi" w:cstheme="majorBidi"/>
          <w:sz w:val="24"/>
          <w:szCs w:val="24"/>
        </w:rPr>
        <w:t>,</w:t>
      </w:r>
      <w:r w:rsidR="00DD0383" w:rsidRPr="004869FC">
        <w:rPr>
          <w:rFonts w:asciiTheme="majorBidi" w:hAnsiTheme="majorBidi" w:cstheme="majorBidi"/>
          <w:sz w:val="24"/>
          <w:szCs w:val="24"/>
        </w:rPr>
        <w:t xml:space="preserve"> 1966</w:t>
      </w:r>
      <w:r w:rsidR="009409DB" w:rsidRPr="004869FC">
        <w:rPr>
          <w:rFonts w:asciiTheme="majorBidi" w:hAnsiTheme="majorBidi" w:cstheme="majorBidi"/>
          <w:sz w:val="24"/>
          <w:szCs w:val="24"/>
        </w:rPr>
        <w:t>), and is “contrasted with the understandings of outsiders to a moral order, or what is termed an etic perspective” (</w:t>
      </w:r>
      <w:proofErr w:type="spellStart"/>
      <w:r w:rsidR="00C7260F" w:rsidRPr="004869FC">
        <w:rPr>
          <w:rFonts w:asciiTheme="majorBidi" w:hAnsiTheme="majorBidi" w:cstheme="majorBidi"/>
          <w:sz w:val="24"/>
          <w:szCs w:val="24"/>
        </w:rPr>
        <w:t>Kádár</w:t>
      </w:r>
      <w:proofErr w:type="spellEnd"/>
      <w:r w:rsidR="009409DB" w:rsidRPr="004869FC">
        <w:rPr>
          <w:rFonts w:asciiTheme="majorBidi" w:hAnsiTheme="majorBidi" w:cstheme="majorBidi"/>
          <w:sz w:val="24"/>
          <w:szCs w:val="24"/>
        </w:rPr>
        <w:t xml:space="preserve"> and Haugh</w:t>
      </w:r>
      <w:r w:rsidR="000C218C" w:rsidRPr="004869FC">
        <w:rPr>
          <w:rFonts w:asciiTheme="majorBidi" w:hAnsiTheme="majorBidi" w:cstheme="majorBidi"/>
          <w:sz w:val="24"/>
          <w:szCs w:val="24"/>
        </w:rPr>
        <w:t>,</w:t>
      </w:r>
      <w:r w:rsidR="009409DB" w:rsidRPr="004869FC">
        <w:rPr>
          <w:rFonts w:asciiTheme="majorBidi" w:hAnsiTheme="majorBidi" w:cstheme="majorBidi"/>
          <w:sz w:val="24"/>
          <w:szCs w:val="24"/>
        </w:rPr>
        <w:t xml:space="preserve"> 201</w:t>
      </w:r>
      <w:r w:rsidR="00DC0242" w:rsidRPr="004869FC">
        <w:rPr>
          <w:rFonts w:asciiTheme="majorBidi" w:hAnsiTheme="majorBidi" w:cstheme="majorBidi"/>
          <w:sz w:val="24"/>
          <w:szCs w:val="24"/>
        </w:rPr>
        <w:t>3</w:t>
      </w:r>
      <w:r w:rsidR="009409DB" w:rsidRPr="004869FC">
        <w:rPr>
          <w:rFonts w:asciiTheme="majorBidi" w:hAnsiTheme="majorBidi" w:cstheme="majorBidi"/>
          <w:sz w:val="24"/>
          <w:szCs w:val="24"/>
        </w:rPr>
        <w:t>: 85).</w:t>
      </w:r>
      <w:r w:rsidR="0090042C" w:rsidRPr="004869FC">
        <w:rPr>
          <w:rFonts w:asciiTheme="majorBidi" w:hAnsiTheme="majorBidi" w:cstheme="majorBidi"/>
          <w:sz w:val="24"/>
          <w:szCs w:val="24"/>
        </w:rPr>
        <w:t xml:space="preserve"> </w:t>
      </w:r>
    </w:p>
    <w:p w14:paraId="2D4AAB60" w14:textId="24E101C6" w:rsidR="00496B3B" w:rsidRDefault="0090042C" w:rsidP="009C7819">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 xml:space="preserve">As was briefly mentioned above, it appears that those who direct such </w:t>
      </w:r>
      <w:r w:rsidR="009D64E0" w:rsidRPr="004869FC">
        <w:rPr>
          <w:rFonts w:asciiTheme="majorBidi" w:hAnsiTheme="majorBidi" w:cstheme="majorBidi"/>
          <w:sz w:val="24"/>
          <w:szCs w:val="24"/>
        </w:rPr>
        <w:t xml:space="preserve">offensive </w:t>
      </w:r>
      <w:r w:rsidRPr="004869FC">
        <w:rPr>
          <w:rFonts w:asciiTheme="majorBidi" w:hAnsiTheme="majorBidi" w:cstheme="majorBidi"/>
          <w:sz w:val="24"/>
          <w:szCs w:val="24"/>
        </w:rPr>
        <w:t xml:space="preserve">comments at Golshifteh consider themselves </w:t>
      </w:r>
      <w:r w:rsidR="009D64E0" w:rsidRPr="004869FC">
        <w:rPr>
          <w:rFonts w:asciiTheme="majorBidi" w:hAnsiTheme="majorBidi" w:cstheme="majorBidi"/>
          <w:sz w:val="24"/>
          <w:szCs w:val="24"/>
        </w:rPr>
        <w:t xml:space="preserve">to be </w:t>
      </w:r>
      <w:r w:rsidRPr="004869FC">
        <w:rPr>
          <w:rFonts w:asciiTheme="majorBidi" w:hAnsiTheme="majorBidi" w:cstheme="majorBidi"/>
          <w:sz w:val="24"/>
          <w:szCs w:val="24"/>
        </w:rPr>
        <w:t>in possession of what we can call a stance of entitlement</w:t>
      </w:r>
      <w:r w:rsidR="00620947" w:rsidRPr="004869FC">
        <w:rPr>
          <w:rFonts w:asciiTheme="majorBidi" w:hAnsiTheme="majorBidi" w:cstheme="majorBidi"/>
          <w:sz w:val="24"/>
          <w:szCs w:val="24"/>
        </w:rPr>
        <w:t xml:space="preserve"> (cf. Haugh, 2015)</w:t>
      </w:r>
      <w:r w:rsidR="009D64E0" w:rsidRPr="004869FC">
        <w:rPr>
          <w:rFonts w:asciiTheme="majorBidi" w:hAnsiTheme="majorBidi" w:cstheme="majorBidi"/>
          <w:sz w:val="24"/>
          <w:szCs w:val="24"/>
        </w:rPr>
        <w:t>.</w:t>
      </w:r>
      <w:r w:rsidRPr="004869FC">
        <w:rPr>
          <w:rFonts w:asciiTheme="majorBidi" w:hAnsiTheme="majorBidi" w:cstheme="majorBidi"/>
          <w:sz w:val="24"/>
          <w:szCs w:val="24"/>
        </w:rPr>
        <w:t xml:space="preserve"> </w:t>
      </w:r>
      <w:r w:rsidR="009D64E0" w:rsidRPr="004869FC">
        <w:rPr>
          <w:rFonts w:asciiTheme="majorBidi" w:hAnsiTheme="majorBidi" w:cstheme="majorBidi"/>
          <w:sz w:val="24"/>
          <w:szCs w:val="24"/>
        </w:rPr>
        <w:t xml:space="preserve">This is </w:t>
      </w:r>
      <w:r w:rsidRPr="004869FC">
        <w:rPr>
          <w:rFonts w:asciiTheme="majorBidi" w:hAnsiTheme="majorBidi" w:cstheme="majorBidi"/>
          <w:sz w:val="24"/>
          <w:szCs w:val="24"/>
        </w:rPr>
        <w:t xml:space="preserve">arrived at not </w:t>
      </w:r>
      <w:r w:rsidR="0087038A" w:rsidRPr="004869FC">
        <w:rPr>
          <w:rFonts w:asciiTheme="majorBidi" w:hAnsiTheme="majorBidi" w:cstheme="majorBidi"/>
          <w:sz w:val="24"/>
          <w:szCs w:val="24"/>
        </w:rPr>
        <w:t>necessarily through</w:t>
      </w:r>
      <w:r w:rsidRPr="004869FC">
        <w:rPr>
          <w:rFonts w:asciiTheme="majorBidi" w:hAnsiTheme="majorBidi" w:cstheme="majorBidi"/>
          <w:sz w:val="24"/>
          <w:szCs w:val="24"/>
        </w:rPr>
        <w:t xml:space="preserve"> </w:t>
      </w:r>
      <w:r w:rsidR="006B38A2" w:rsidRPr="004869FC">
        <w:rPr>
          <w:rFonts w:asciiTheme="majorBidi" w:hAnsiTheme="majorBidi" w:cstheme="majorBidi"/>
          <w:sz w:val="24"/>
          <w:szCs w:val="24"/>
        </w:rPr>
        <w:t>acknowledgement</w:t>
      </w:r>
      <w:r w:rsidRPr="004869FC">
        <w:rPr>
          <w:rFonts w:asciiTheme="majorBidi" w:hAnsiTheme="majorBidi" w:cstheme="majorBidi"/>
          <w:sz w:val="24"/>
          <w:szCs w:val="24"/>
        </w:rPr>
        <w:t xml:space="preserve"> of </w:t>
      </w:r>
      <w:r w:rsidR="00745F10" w:rsidRPr="004869FC">
        <w:rPr>
          <w:rFonts w:asciiTheme="majorBidi" w:hAnsiTheme="majorBidi" w:cstheme="majorBidi"/>
          <w:sz w:val="24"/>
          <w:szCs w:val="24"/>
        </w:rPr>
        <w:t>particular</w:t>
      </w:r>
      <w:r w:rsidR="0087038A" w:rsidRPr="004869FC">
        <w:rPr>
          <w:rFonts w:asciiTheme="majorBidi" w:hAnsiTheme="majorBidi" w:cstheme="majorBidi"/>
          <w:sz w:val="24"/>
          <w:szCs w:val="24"/>
        </w:rPr>
        <w:t xml:space="preserve"> </w:t>
      </w:r>
      <w:r w:rsidR="00952D7A" w:rsidRPr="004869FC">
        <w:rPr>
          <w:rFonts w:asciiTheme="majorBidi" w:hAnsiTheme="majorBidi" w:cstheme="majorBidi"/>
          <w:sz w:val="24"/>
          <w:szCs w:val="24"/>
        </w:rPr>
        <w:t xml:space="preserve">social </w:t>
      </w:r>
      <w:r w:rsidRPr="004869FC">
        <w:rPr>
          <w:rFonts w:asciiTheme="majorBidi" w:hAnsiTheme="majorBidi" w:cstheme="majorBidi"/>
          <w:sz w:val="24"/>
          <w:szCs w:val="24"/>
        </w:rPr>
        <w:t xml:space="preserve">roles, or </w:t>
      </w:r>
      <w:r w:rsidR="00860528" w:rsidRPr="004869FC">
        <w:rPr>
          <w:rFonts w:asciiTheme="majorBidi" w:hAnsiTheme="majorBidi" w:cstheme="majorBidi"/>
          <w:sz w:val="24"/>
          <w:szCs w:val="24"/>
        </w:rPr>
        <w:t xml:space="preserve">physical or virtual </w:t>
      </w:r>
      <w:r w:rsidR="0087038A" w:rsidRPr="004869FC">
        <w:rPr>
          <w:rFonts w:asciiTheme="majorBidi" w:hAnsiTheme="majorBidi" w:cstheme="majorBidi"/>
          <w:sz w:val="24"/>
          <w:szCs w:val="24"/>
        </w:rPr>
        <w:t xml:space="preserve">engagement in joint </w:t>
      </w:r>
      <w:r w:rsidRPr="004869FC">
        <w:rPr>
          <w:rFonts w:asciiTheme="majorBidi" w:hAnsiTheme="majorBidi" w:cstheme="majorBidi"/>
          <w:sz w:val="24"/>
          <w:szCs w:val="24"/>
        </w:rPr>
        <w:t>activity, but</w:t>
      </w:r>
      <w:r w:rsidR="00E9430B" w:rsidRPr="004869FC">
        <w:rPr>
          <w:rFonts w:asciiTheme="majorBidi" w:hAnsiTheme="majorBidi" w:cstheme="majorBidi"/>
          <w:sz w:val="24"/>
          <w:szCs w:val="24"/>
        </w:rPr>
        <w:t xml:space="preserve"> rather</w:t>
      </w:r>
      <w:r w:rsidRPr="004869FC">
        <w:rPr>
          <w:rFonts w:asciiTheme="majorBidi" w:hAnsiTheme="majorBidi" w:cstheme="majorBidi"/>
          <w:sz w:val="24"/>
          <w:szCs w:val="24"/>
        </w:rPr>
        <w:t xml:space="preserve"> by appeal </w:t>
      </w:r>
      <w:r w:rsidR="0087038A" w:rsidRPr="004869FC">
        <w:rPr>
          <w:rFonts w:asciiTheme="majorBidi" w:hAnsiTheme="majorBidi" w:cstheme="majorBidi"/>
          <w:sz w:val="24"/>
          <w:szCs w:val="24"/>
        </w:rPr>
        <w:t>to</w:t>
      </w:r>
      <w:r w:rsidR="009D64E0" w:rsidRPr="004869FC">
        <w:rPr>
          <w:rFonts w:asciiTheme="majorBidi" w:hAnsiTheme="majorBidi" w:cstheme="majorBidi"/>
          <w:sz w:val="24"/>
          <w:szCs w:val="24"/>
        </w:rPr>
        <w:t xml:space="preserve"> the</w:t>
      </w:r>
      <w:r w:rsidR="0087038A" w:rsidRPr="004869FC">
        <w:rPr>
          <w:rFonts w:asciiTheme="majorBidi" w:hAnsiTheme="majorBidi" w:cstheme="majorBidi"/>
          <w:sz w:val="24"/>
          <w:szCs w:val="24"/>
        </w:rPr>
        <w:t xml:space="preserve"> </w:t>
      </w:r>
      <w:r w:rsidR="00512BB0" w:rsidRPr="004869FC">
        <w:rPr>
          <w:rFonts w:asciiTheme="majorBidi" w:hAnsiTheme="majorBidi" w:cstheme="majorBidi"/>
          <w:sz w:val="24"/>
          <w:szCs w:val="24"/>
        </w:rPr>
        <w:t>‘</w:t>
      </w:r>
      <w:r w:rsidR="0087038A" w:rsidRPr="004869FC">
        <w:rPr>
          <w:rFonts w:asciiTheme="majorBidi" w:hAnsiTheme="majorBidi" w:cstheme="majorBidi"/>
          <w:sz w:val="24"/>
          <w:szCs w:val="24"/>
        </w:rPr>
        <w:t>rules of the game</w:t>
      </w:r>
      <w:r w:rsidR="00512BB0" w:rsidRPr="004869FC">
        <w:rPr>
          <w:rFonts w:asciiTheme="majorBidi" w:hAnsiTheme="majorBidi" w:cstheme="majorBidi"/>
          <w:sz w:val="24"/>
          <w:szCs w:val="24"/>
        </w:rPr>
        <w:t>’</w:t>
      </w:r>
      <w:r w:rsidRPr="004869FC">
        <w:rPr>
          <w:rFonts w:asciiTheme="majorBidi" w:hAnsiTheme="majorBidi" w:cstheme="majorBidi"/>
          <w:sz w:val="24"/>
          <w:szCs w:val="24"/>
        </w:rPr>
        <w:t xml:space="preserve"> (Dixon, 2015: 41)</w:t>
      </w:r>
      <w:r w:rsidR="00FD536C" w:rsidRPr="004869FC">
        <w:rPr>
          <w:rFonts w:asciiTheme="majorBidi" w:hAnsiTheme="majorBidi" w:cstheme="majorBidi"/>
          <w:sz w:val="24"/>
          <w:szCs w:val="24"/>
        </w:rPr>
        <w:t xml:space="preserve">, </w:t>
      </w:r>
      <w:r w:rsidR="009D64E0" w:rsidRPr="004869FC">
        <w:rPr>
          <w:rFonts w:asciiTheme="majorBidi" w:hAnsiTheme="majorBidi" w:cstheme="majorBidi"/>
          <w:sz w:val="24"/>
          <w:szCs w:val="24"/>
        </w:rPr>
        <w:t xml:space="preserve">which are </w:t>
      </w:r>
      <w:r w:rsidR="00FD536C" w:rsidRPr="004869FC">
        <w:rPr>
          <w:rFonts w:asciiTheme="majorBidi" w:hAnsiTheme="majorBidi" w:cstheme="majorBidi"/>
          <w:sz w:val="24"/>
          <w:szCs w:val="24"/>
        </w:rPr>
        <w:t xml:space="preserve">defined with reference to </w:t>
      </w:r>
      <w:r w:rsidR="00BC74CC" w:rsidRPr="004869FC">
        <w:rPr>
          <w:rFonts w:asciiTheme="majorBidi" w:hAnsiTheme="majorBidi" w:cstheme="majorBidi"/>
          <w:sz w:val="24"/>
          <w:szCs w:val="24"/>
        </w:rPr>
        <w:t>expectancies</w:t>
      </w:r>
      <w:r w:rsidR="00FD536C" w:rsidRPr="004869FC">
        <w:rPr>
          <w:rFonts w:asciiTheme="majorBidi" w:hAnsiTheme="majorBidi" w:cstheme="majorBidi"/>
          <w:sz w:val="24"/>
          <w:szCs w:val="24"/>
        </w:rPr>
        <w:t xml:space="preserve"> </w:t>
      </w:r>
      <w:r w:rsidR="00266514" w:rsidRPr="004869FC">
        <w:rPr>
          <w:rFonts w:asciiTheme="majorBidi" w:hAnsiTheme="majorBidi" w:cstheme="majorBidi"/>
          <w:sz w:val="24"/>
          <w:szCs w:val="24"/>
        </w:rPr>
        <w:t>of the</w:t>
      </w:r>
      <w:r w:rsidR="00FD536C" w:rsidRPr="004869FC">
        <w:rPr>
          <w:rFonts w:asciiTheme="majorBidi" w:hAnsiTheme="majorBidi" w:cstheme="majorBidi"/>
          <w:sz w:val="24"/>
          <w:szCs w:val="24"/>
        </w:rPr>
        <w:t xml:space="preserve"> moral order</w:t>
      </w:r>
      <w:r w:rsidR="007B17D2" w:rsidRPr="004869FC">
        <w:rPr>
          <w:rFonts w:asciiTheme="majorBidi" w:hAnsiTheme="majorBidi" w:cstheme="majorBidi"/>
          <w:sz w:val="24"/>
          <w:szCs w:val="24"/>
        </w:rPr>
        <w:t xml:space="preserve"> (</w:t>
      </w:r>
      <w:r w:rsidR="00930058" w:rsidRPr="004869FC">
        <w:rPr>
          <w:rFonts w:asciiTheme="majorBidi" w:hAnsiTheme="majorBidi" w:cstheme="majorBidi"/>
          <w:sz w:val="24"/>
          <w:szCs w:val="24"/>
        </w:rPr>
        <w:t>cf.</w:t>
      </w:r>
      <w:r w:rsidR="007B17D2" w:rsidRPr="004869FC">
        <w:rPr>
          <w:rFonts w:asciiTheme="majorBidi" w:hAnsiTheme="majorBidi" w:cstheme="majorBidi"/>
          <w:sz w:val="24"/>
          <w:szCs w:val="24"/>
        </w:rPr>
        <w:t xml:space="preserve"> Heinemann, 2006).</w:t>
      </w:r>
      <w:r w:rsidR="00B40D15" w:rsidRPr="004869FC">
        <w:rPr>
          <w:rFonts w:asciiTheme="majorBidi" w:hAnsiTheme="majorBidi" w:cstheme="majorBidi"/>
          <w:sz w:val="24"/>
          <w:szCs w:val="24"/>
        </w:rPr>
        <w:t xml:space="preserve"> </w:t>
      </w:r>
      <w:r w:rsidR="000D2636" w:rsidRPr="004869FC">
        <w:rPr>
          <w:rFonts w:asciiTheme="majorBidi" w:hAnsiTheme="majorBidi" w:cstheme="majorBidi"/>
          <w:sz w:val="24"/>
          <w:szCs w:val="24"/>
        </w:rPr>
        <w:t>In what follows</w:t>
      </w:r>
      <w:r w:rsidR="009D64E0" w:rsidRPr="004869FC">
        <w:rPr>
          <w:rFonts w:asciiTheme="majorBidi" w:hAnsiTheme="majorBidi" w:cstheme="majorBidi"/>
          <w:sz w:val="24"/>
          <w:szCs w:val="24"/>
        </w:rPr>
        <w:t>,</w:t>
      </w:r>
      <w:r w:rsidR="000D2636" w:rsidRPr="004869FC">
        <w:rPr>
          <w:rFonts w:asciiTheme="majorBidi" w:hAnsiTheme="majorBidi" w:cstheme="majorBidi"/>
          <w:sz w:val="24"/>
          <w:szCs w:val="24"/>
        </w:rPr>
        <w:t xml:space="preserve"> some of the most recurring expectancies </w:t>
      </w:r>
      <w:r w:rsidR="000D2636" w:rsidRPr="004869FC">
        <w:rPr>
          <w:rFonts w:asciiTheme="majorBidi" w:hAnsiTheme="majorBidi" w:cstheme="majorBidi"/>
          <w:sz w:val="24"/>
          <w:szCs w:val="24"/>
        </w:rPr>
        <w:lastRenderedPageBreak/>
        <w:t>associated with the moral order</w:t>
      </w:r>
      <w:r w:rsidR="009D64E0" w:rsidRPr="004869FC">
        <w:rPr>
          <w:rFonts w:asciiTheme="majorBidi" w:hAnsiTheme="majorBidi" w:cstheme="majorBidi"/>
          <w:sz w:val="24"/>
          <w:szCs w:val="24"/>
        </w:rPr>
        <w:t>,</w:t>
      </w:r>
      <w:r w:rsidR="000D2636" w:rsidRPr="004869FC">
        <w:rPr>
          <w:rFonts w:asciiTheme="majorBidi" w:hAnsiTheme="majorBidi" w:cstheme="majorBidi"/>
          <w:sz w:val="24"/>
          <w:szCs w:val="24"/>
        </w:rPr>
        <w:t xml:space="preserve"> as found in our data</w:t>
      </w:r>
      <w:r w:rsidR="009D64E0" w:rsidRPr="004869FC">
        <w:rPr>
          <w:rFonts w:asciiTheme="majorBidi" w:hAnsiTheme="majorBidi" w:cstheme="majorBidi"/>
          <w:sz w:val="24"/>
          <w:szCs w:val="24"/>
        </w:rPr>
        <w:t>,</w:t>
      </w:r>
      <w:r w:rsidR="000D2636" w:rsidRPr="004869FC">
        <w:rPr>
          <w:rFonts w:asciiTheme="majorBidi" w:hAnsiTheme="majorBidi" w:cstheme="majorBidi"/>
          <w:sz w:val="24"/>
          <w:szCs w:val="24"/>
        </w:rPr>
        <w:t xml:space="preserve"> </w:t>
      </w:r>
      <w:r w:rsidR="009D64E0" w:rsidRPr="004869FC">
        <w:rPr>
          <w:rFonts w:asciiTheme="majorBidi" w:hAnsiTheme="majorBidi" w:cstheme="majorBidi"/>
          <w:sz w:val="24"/>
          <w:szCs w:val="24"/>
        </w:rPr>
        <w:t xml:space="preserve">will be </w:t>
      </w:r>
      <w:r w:rsidR="000D2636" w:rsidRPr="004869FC">
        <w:rPr>
          <w:rFonts w:asciiTheme="majorBidi" w:hAnsiTheme="majorBidi" w:cstheme="majorBidi"/>
          <w:sz w:val="24"/>
          <w:szCs w:val="24"/>
        </w:rPr>
        <w:t>elaborated on with reference to a number of examples.</w:t>
      </w:r>
    </w:p>
    <w:p w14:paraId="4A600F03" w14:textId="77777777" w:rsidR="0020669C" w:rsidRPr="004869FC" w:rsidRDefault="0020669C" w:rsidP="009C7819">
      <w:pPr>
        <w:spacing w:line="240" w:lineRule="auto"/>
        <w:jc w:val="both"/>
        <w:rPr>
          <w:rFonts w:asciiTheme="majorBidi" w:hAnsiTheme="majorBidi" w:cstheme="majorBidi"/>
          <w:sz w:val="24"/>
          <w:szCs w:val="24"/>
        </w:rPr>
      </w:pPr>
    </w:p>
    <w:p w14:paraId="249D5C17" w14:textId="12E40FB2" w:rsidR="00502F97" w:rsidRPr="004869FC" w:rsidRDefault="00461340" w:rsidP="000D2AF9">
      <w:pPr>
        <w:spacing w:line="240" w:lineRule="auto"/>
        <w:jc w:val="both"/>
        <w:outlineLvl w:val="0"/>
        <w:rPr>
          <w:rFonts w:asciiTheme="majorBidi" w:hAnsiTheme="majorBidi" w:cstheme="majorBidi"/>
          <w:b/>
          <w:bCs/>
          <w:sz w:val="24"/>
          <w:szCs w:val="24"/>
        </w:rPr>
      </w:pPr>
      <w:r w:rsidRPr="004869FC">
        <w:rPr>
          <w:rFonts w:asciiTheme="majorBidi" w:hAnsiTheme="majorBidi" w:cstheme="majorBidi"/>
          <w:b/>
          <w:bCs/>
          <w:sz w:val="24"/>
          <w:szCs w:val="24"/>
        </w:rPr>
        <w:t>6</w:t>
      </w:r>
      <w:r w:rsidR="00502F97" w:rsidRPr="004869FC">
        <w:rPr>
          <w:rFonts w:asciiTheme="majorBidi" w:hAnsiTheme="majorBidi" w:cstheme="majorBidi"/>
          <w:b/>
          <w:bCs/>
          <w:sz w:val="24"/>
          <w:szCs w:val="24"/>
        </w:rPr>
        <w:t>. Expectancies of the moral order</w:t>
      </w:r>
      <w:r w:rsidR="00892B26" w:rsidRPr="004869FC">
        <w:rPr>
          <w:rFonts w:asciiTheme="majorBidi" w:hAnsiTheme="majorBidi" w:cstheme="majorBidi"/>
          <w:b/>
          <w:bCs/>
          <w:sz w:val="24"/>
          <w:szCs w:val="24"/>
        </w:rPr>
        <w:t>: A case of Persian</w:t>
      </w:r>
    </w:p>
    <w:p w14:paraId="75C9D411" w14:textId="19AEB274" w:rsidR="002F6724" w:rsidRPr="004869FC" w:rsidRDefault="00C33571" w:rsidP="00833535">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 xml:space="preserve">As was previously mentioned, </w:t>
      </w:r>
      <w:r w:rsidR="006D71AA" w:rsidRPr="004869FC">
        <w:rPr>
          <w:rFonts w:asciiTheme="majorBidi" w:hAnsiTheme="majorBidi" w:cstheme="majorBidi"/>
          <w:sz w:val="24"/>
          <w:szCs w:val="24"/>
        </w:rPr>
        <w:t xml:space="preserve">the moral order </w:t>
      </w:r>
      <w:r w:rsidRPr="004869FC">
        <w:rPr>
          <w:rFonts w:asciiTheme="majorBidi" w:hAnsiTheme="majorBidi" w:cstheme="majorBidi"/>
          <w:sz w:val="24"/>
          <w:szCs w:val="24"/>
        </w:rPr>
        <w:t>is arguably</w:t>
      </w:r>
      <w:r w:rsidR="006D71AA" w:rsidRPr="004869FC">
        <w:rPr>
          <w:rFonts w:asciiTheme="majorBidi" w:hAnsiTheme="majorBidi" w:cstheme="majorBidi"/>
          <w:sz w:val="24"/>
          <w:szCs w:val="24"/>
        </w:rPr>
        <w:t xml:space="preserve"> one of the </w:t>
      </w:r>
      <w:r w:rsidRPr="004869FC">
        <w:rPr>
          <w:rFonts w:asciiTheme="majorBidi" w:hAnsiTheme="majorBidi" w:cstheme="majorBidi"/>
          <w:sz w:val="24"/>
          <w:szCs w:val="24"/>
        </w:rPr>
        <w:t>most important</w:t>
      </w:r>
      <w:r w:rsidR="006D71AA" w:rsidRPr="004869FC">
        <w:rPr>
          <w:rFonts w:asciiTheme="majorBidi" w:hAnsiTheme="majorBidi" w:cstheme="majorBidi"/>
          <w:sz w:val="24"/>
          <w:szCs w:val="24"/>
        </w:rPr>
        <w:t xml:space="preserve"> features of </w:t>
      </w:r>
      <w:r w:rsidRPr="004869FC">
        <w:rPr>
          <w:rFonts w:asciiTheme="majorBidi" w:hAnsiTheme="majorBidi" w:cstheme="majorBidi"/>
          <w:sz w:val="24"/>
          <w:szCs w:val="24"/>
        </w:rPr>
        <w:t>social interaction</w:t>
      </w:r>
      <w:r w:rsidR="006D71AA" w:rsidRPr="004869FC">
        <w:rPr>
          <w:rFonts w:asciiTheme="majorBidi" w:hAnsiTheme="majorBidi" w:cstheme="majorBidi"/>
          <w:sz w:val="24"/>
          <w:szCs w:val="24"/>
        </w:rPr>
        <w:t xml:space="preserve">. </w:t>
      </w:r>
      <w:r w:rsidR="00B93382" w:rsidRPr="004869FC">
        <w:rPr>
          <w:rFonts w:asciiTheme="majorBidi" w:hAnsiTheme="majorBidi" w:cstheme="majorBidi"/>
          <w:sz w:val="24"/>
          <w:szCs w:val="24"/>
        </w:rPr>
        <w:t>The moral order</w:t>
      </w:r>
      <w:r w:rsidRPr="004869FC">
        <w:rPr>
          <w:rFonts w:asciiTheme="majorBidi" w:hAnsiTheme="majorBidi" w:cstheme="majorBidi"/>
          <w:sz w:val="24"/>
          <w:szCs w:val="24"/>
        </w:rPr>
        <w:t xml:space="preserve"> guides the way people consider something </w:t>
      </w:r>
      <w:r w:rsidR="005A65AD" w:rsidRPr="004869FC">
        <w:rPr>
          <w:rFonts w:asciiTheme="majorBidi" w:hAnsiTheme="majorBidi" w:cstheme="majorBidi"/>
          <w:sz w:val="24"/>
          <w:szCs w:val="24"/>
        </w:rPr>
        <w:t xml:space="preserve">to be </w:t>
      </w:r>
      <w:r w:rsidRPr="004869FC">
        <w:rPr>
          <w:rFonts w:asciiTheme="majorBidi" w:hAnsiTheme="majorBidi" w:cstheme="majorBidi"/>
          <w:sz w:val="24"/>
          <w:szCs w:val="24"/>
        </w:rPr>
        <w:t xml:space="preserve">right or wrong (or </w:t>
      </w:r>
      <w:r w:rsidRPr="004869FC">
        <w:rPr>
          <w:rFonts w:asciiTheme="majorBidi" w:hAnsiTheme="majorBidi" w:cstheme="majorBidi"/>
          <w:i/>
          <w:iCs/>
          <w:sz w:val="24"/>
          <w:szCs w:val="24"/>
        </w:rPr>
        <w:t>good</w:t>
      </w:r>
      <w:r w:rsidRPr="004869FC">
        <w:rPr>
          <w:rFonts w:asciiTheme="majorBidi" w:hAnsiTheme="majorBidi" w:cstheme="majorBidi"/>
          <w:sz w:val="24"/>
          <w:szCs w:val="24"/>
        </w:rPr>
        <w:t xml:space="preserve"> or </w:t>
      </w:r>
      <w:r w:rsidRPr="004869FC">
        <w:rPr>
          <w:rFonts w:asciiTheme="majorBidi" w:hAnsiTheme="majorBidi" w:cstheme="majorBidi"/>
          <w:i/>
          <w:iCs/>
          <w:sz w:val="24"/>
          <w:szCs w:val="24"/>
        </w:rPr>
        <w:t>bad</w:t>
      </w:r>
      <w:r w:rsidRPr="004869FC">
        <w:rPr>
          <w:rFonts w:asciiTheme="majorBidi" w:hAnsiTheme="majorBidi" w:cstheme="majorBidi"/>
          <w:sz w:val="24"/>
          <w:szCs w:val="24"/>
        </w:rPr>
        <w:t>)</w:t>
      </w:r>
      <w:r w:rsidR="005A65AD" w:rsidRPr="004869FC">
        <w:rPr>
          <w:rFonts w:asciiTheme="majorBidi" w:hAnsiTheme="majorBidi" w:cstheme="majorBidi"/>
          <w:sz w:val="24"/>
          <w:szCs w:val="24"/>
        </w:rPr>
        <w:t>,</w:t>
      </w:r>
      <w:r w:rsidRPr="004869FC">
        <w:rPr>
          <w:rFonts w:asciiTheme="majorBidi" w:hAnsiTheme="majorBidi" w:cstheme="majorBidi"/>
          <w:sz w:val="24"/>
          <w:szCs w:val="24"/>
        </w:rPr>
        <w:t xml:space="preserve"> the reflection of which is expected to be found in both personal and social actions. </w:t>
      </w:r>
      <w:r w:rsidR="006A0BC9" w:rsidRPr="004869FC">
        <w:rPr>
          <w:rFonts w:asciiTheme="majorBidi" w:hAnsiTheme="majorBidi" w:cstheme="majorBidi"/>
          <w:sz w:val="24"/>
          <w:szCs w:val="24"/>
        </w:rPr>
        <w:t xml:space="preserve">The moral order, </w:t>
      </w:r>
      <w:proofErr w:type="spellStart"/>
      <w:r w:rsidR="005635A7">
        <w:rPr>
          <w:rFonts w:asciiTheme="majorBidi" w:hAnsiTheme="majorBidi" w:cstheme="majorBidi"/>
          <w:sz w:val="24"/>
          <w:szCs w:val="24"/>
        </w:rPr>
        <w:t>Garfinkel</w:t>
      </w:r>
      <w:proofErr w:type="spellEnd"/>
      <w:r w:rsidR="005635A7">
        <w:rPr>
          <w:rFonts w:asciiTheme="majorBidi" w:hAnsiTheme="majorBidi" w:cstheme="majorBidi"/>
          <w:sz w:val="24"/>
          <w:szCs w:val="24"/>
        </w:rPr>
        <w:t xml:space="preserve"> (1964</w:t>
      </w:r>
      <w:r w:rsidR="006D71AA" w:rsidRPr="004869FC">
        <w:rPr>
          <w:rFonts w:asciiTheme="majorBidi" w:hAnsiTheme="majorBidi" w:cstheme="majorBidi"/>
          <w:sz w:val="24"/>
          <w:szCs w:val="24"/>
        </w:rPr>
        <w:t>)</w:t>
      </w:r>
      <w:r w:rsidR="00022FA0" w:rsidRPr="004869FC">
        <w:rPr>
          <w:rFonts w:asciiTheme="majorBidi" w:hAnsiTheme="majorBidi" w:cstheme="majorBidi"/>
          <w:sz w:val="24"/>
          <w:szCs w:val="24"/>
        </w:rPr>
        <w:t xml:space="preserve"> notes</w:t>
      </w:r>
      <w:r w:rsidR="006D71AA" w:rsidRPr="004869FC">
        <w:rPr>
          <w:rFonts w:asciiTheme="majorBidi" w:hAnsiTheme="majorBidi" w:cstheme="majorBidi"/>
          <w:sz w:val="24"/>
          <w:szCs w:val="24"/>
        </w:rPr>
        <w:t xml:space="preserve">, </w:t>
      </w:r>
      <w:r w:rsidR="006A0BC9" w:rsidRPr="004869FC">
        <w:rPr>
          <w:rFonts w:asciiTheme="majorBidi" w:hAnsiTheme="majorBidi" w:cstheme="majorBidi"/>
          <w:sz w:val="24"/>
          <w:szCs w:val="24"/>
        </w:rPr>
        <w:t xml:space="preserve">encompasses </w:t>
      </w:r>
      <w:r w:rsidR="005F2A26" w:rsidRPr="004869FC">
        <w:rPr>
          <w:rFonts w:asciiTheme="majorBidi" w:hAnsiTheme="majorBidi" w:cstheme="majorBidi"/>
          <w:sz w:val="24"/>
          <w:szCs w:val="24"/>
        </w:rPr>
        <w:t>scenes</w:t>
      </w:r>
      <w:r w:rsidR="006A0BC9" w:rsidRPr="004869FC">
        <w:rPr>
          <w:rFonts w:asciiTheme="majorBidi" w:hAnsiTheme="majorBidi" w:cstheme="majorBidi"/>
          <w:sz w:val="24"/>
          <w:szCs w:val="24"/>
        </w:rPr>
        <w:t xml:space="preserve"> or actions which are familiar and are thus normally taken for granted by members. </w:t>
      </w:r>
      <w:r w:rsidR="005F2A26" w:rsidRPr="004869FC">
        <w:rPr>
          <w:rFonts w:asciiTheme="majorBidi" w:hAnsiTheme="majorBidi" w:cstheme="majorBidi"/>
          <w:sz w:val="24"/>
          <w:szCs w:val="24"/>
        </w:rPr>
        <w:t xml:space="preserve">The </w:t>
      </w:r>
      <w:r w:rsidR="00036BF1" w:rsidRPr="004869FC">
        <w:rPr>
          <w:rFonts w:asciiTheme="majorBidi" w:hAnsiTheme="majorBidi" w:cstheme="majorBidi"/>
          <w:sz w:val="24"/>
          <w:szCs w:val="24"/>
        </w:rPr>
        <w:t>expectancies</w:t>
      </w:r>
      <w:r w:rsidR="005F2A26" w:rsidRPr="004869FC">
        <w:rPr>
          <w:rFonts w:asciiTheme="majorBidi" w:hAnsiTheme="majorBidi" w:cstheme="majorBidi"/>
          <w:sz w:val="24"/>
          <w:szCs w:val="24"/>
        </w:rPr>
        <w:t xml:space="preserve"> of the moral order </w:t>
      </w:r>
      <w:r w:rsidR="001A5517" w:rsidRPr="004869FC">
        <w:rPr>
          <w:rFonts w:asciiTheme="majorBidi" w:hAnsiTheme="majorBidi" w:cstheme="majorBidi"/>
          <w:sz w:val="24"/>
          <w:szCs w:val="24"/>
        </w:rPr>
        <w:t>are</w:t>
      </w:r>
      <w:r w:rsidR="005F2A26" w:rsidRPr="004869FC">
        <w:rPr>
          <w:rFonts w:asciiTheme="majorBidi" w:hAnsiTheme="majorBidi" w:cstheme="majorBidi"/>
          <w:sz w:val="24"/>
          <w:szCs w:val="24"/>
        </w:rPr>
        <w:t xml:space="preserve"> </w:t>
      </w:r>
      <w:r w:rsidR="00036BF1" w:rsidRPr="004869FC">
        <w:rPr>
          <w:rFonts w:asciiTheme="majorBidi" w:hAnsiTheme="majorBidi" w:cstheme="majorBidi"/>
          <w:sz w:val="24"/>
          <w:szCs w:val="24"/>
        </w:rPr>
        <w:t xml:space="preserve">regularly </w:t>
      </w:r>
      <w:r w:rsidR="005F2A26" w:rsidRPr="004869FC">
        <w:rPr>
          <w:rFonts w:asciiTheme="majorBidi" w:hAnsiTheme="majorBidi" w:cstheme="majorBidi"/>
          <w:sz w:val="24"/>
          <w:szCs w:val="24"/>
        </w:rPr>
        <w:t xml:space="preserve">seen, i.e. experienced, by members but </w:t>
      </w:r>
      <w:r w:rsidR="00460348" w:rsidRPr="004869FC">
        <w:rPr>
          <w:rFonts w:asciiTheme="majorBidi" w:hAnsiTheme="majorBidi" w:cstheme="majorBidi"/>
          <w:sz w:val="24"/>
          <w:szCs w:val="24"/>
        </w:rPr>
        <w:t>are</w:t>
      </w:r>
      <w:r w:rsidR="005F2A26" w:rsidRPr="004869FC">
        <w:rPr>
          <w:rFonts w:asciiTheme="majorBidi" w:hAnsiTheme="majorBidi" w:cstheme="majorBidi"/>
          <w:sz w:val="24"/>
          <w:szCs w:val="24"/>
        </w:rPr>
        <w:t xml:space="preserve"> usually unnoticed unless </w:t>
      </w:r>
      <w:r w:rsidR="00AA2235" w:rsidRPr="004869FC">
        <w:rPr>
          <w:rFonts w:asciiTheme="majorBidi" w:hAnsiTheme="majorBidi" w:cstheme="majorBidi"/>
          <w:sz w:val="24"/>
          <w:szCs w:val="24"/>
        </w:rPr>
        <w:t>someone</w:t>
      </w:r>
      <w:r w:rsidR="005F2A26" w:rsidRPr="004869FC">
        <w:rPr>
          <w:rFonts w:asciiTheme="majorBidi" w:hAnsiTheme="majorBidi" w:cstheme="majorBidi"/>
          <w:sz w:val="24"/>
          <w:szCs w:val="24"/>
        </w:rPr>
        <w:t xml:space="preserve"> violates them or does something that </w:t>
      </w:r>
      <w:r w:rsidR="005A65AD" w:rsidRPr="004869FC">
        <w:rPr>
          <w:rFonts w:asciiTheme="majorBidi" w:hAnsiTheme="majorBidi" w:cstheme="majorBidi"/>
          <w:sz w:val="24"/>
          <w:szCs w:val="24"/>
        </w:rPr>
        <w:t>conflicts</w:t>
      </w:r>
      <w:r w:rsidR="005F2A26" w:rsidRPr="004869FC">
        <w:rPr>
          <w:rFonts w:asciiTheme="majorBidi" w:hAnsiTheme="majorBidi" w:cstheme="majorBidi"/>
          <w:sz w:val="24"/>
          <w:szCs w:val="24"/>
        </w:rPr>
        <w:t xml:space="preserve"> with them. </w:t>
      </w:r>
      <w:proofErr w:type="spellStart"/>
      <w:r w:rsidR="005F2A26" w:rsidRPr="004869FC">
        <w:rPr>
          <w:rFonts w:asciiTheme="majorBidi" w:hAnsiTheme="majorBidi" w:cstheme="majorBidi"/>
          <w:sz w:val="24"/>
          <w:szCs w:val="24"/>
        </w:rPr>
        <w:t>Golshifteh’s</w:t>
      </w:r>
      <w:proofErr w:type="spellEnd"/>
      <w:r w:rsidR="005F2A26" w:rsidRPr="004869FC">
        <w:rPr>
          <w:rFonts w:asciiTheme="majorBidi" w:hAnsiTheme="majorBidi" w:cstheme="majorBidi"/>
          <w:sz w:val="24"/>
          <w:szCs w:val="24"/>
        </w:rPr>
        <w:t xml:space="preserve"> </w:t>
      </w:r>
      <w:r w:rsidR="0016761D" w:rsidRPr="004869FC">
        <w:rPr>
          <w:rFonts w:asciiTheme="majorBidi" w:hAnsiTheme="majorBidi" w:cstheme="majorBidi"/>
          <w:sz w:val="24"/>
          <w:szCs w:val="24"/>
        </w:rPr>
        <w:t xml:space="preserve">act of posting </w:t>
      </w:r>
      <w:r w:rsidR="00833535" w:rsidRPr="004869FC">
        <w:rPr>
          <w:rFonts w:asciiTheme="majorBidi" w:hAnsiTheme="majorBidi" w:cstheme="majorBidi"/>
          <w:sz w:val="24"/>
          <w:szCs w:val="24"/>
        </w:rPr>
        <w:t>a</w:t>
      </w:r>
      <w:r w:rsidR="0016761D" w:rsidRPr="004869FC">
        <w:rPr>
          <w:rFonts w:asciiTheme="majorBidi" w:hAnsiTheme="majorBidi" w:cstheme="majorBidi"/>
          <w:sz w:val="24"/>
          <w:szCs w:val="24"/>
        </w:rPr>
        <w:t xml:space="preserve"> nude </w:t>
      </w:r>
      <w:r w:rsidR="005F2A26" w:rsidRPr="004869FC">
        <w:rPr>
          <w:rFonts w:asciiTheme="majorBidi" w:hAnsiTheme="majorBidi" w:cstheme="majorBidi"/>
          <w:sz w:val="24"/>
          <w:szCs w:val="24"/>
        </w:rPr>
        <w:t>ph</w:t>
      </w:r>
      <w:r w:rsidR="00AA2235" w:rsidRPr="004869FC">
        <w:rPr>
          <w:rFonts w:asciiTheme="majorBidi" w:hAnsiTheme="majorBidi" w:cstheme="majorBidi"/>
          <w:sz w:val="24"/>
          <w:szCs w:val="24"/>
        </w:rPr>
        <w:t>oto</w:t>
      </w:r>
      <w:r w:rsidR="0054364F" w:rsidRPr="004869FC">
        <w:rPr>
          <w:rFonts w:asciiTheme="majorBidi" w:hAnsiTheme="majorBidi" w:cstheme="majorBidi"/>
          <w:sz w:val="24"/>
          <w:szCs w:val="24"/>
        </w:rPr>
        <w:t>graph</w:t>
      </w:r>
      <w:r w:rsidR="00AA2235" w:rsidRPr="004869FC">
        <w:rPr>
          <w:rFonts w:asciiTheme="majorBidi" w:hAnsiTheme="majorBidi" w:cstheme="majorBidi"/>
          <w:sz w:val="24"/>
          <w:szCs w:val="24"/>
        </w:rPr>
        <w:t xml:space="preserve"> </w:t>
      </w:r>
      <w:r w:rsidR="00833535" w:rsidRPr="004869FC">
        <w:rPr>
          <w:rFonts w:asciiTheme="majorBidi" w:hAnsiTheme="majorBidi" w:cstheme="majorBidi"/>
          <w:sz w:val="24"/>
          <w:szCs w:val="24"/>
        </w:rPr>
        <w:t xml:space="preserve">of herself </w:t>
      </w:r>
      <w:r w:rsidR="00AA2235" w:rsidRPr="004869FC">
        <w:rPr>
          <w:rFonts w:asciiTheme="majorBidi" w:hAnsiTheme="majorBidi" w:cstheme="majorBidi"/>
          <w:sz w:val="24"/>
          <w:szCs w:val="24"/>
        </w:rPr>
        <w:t xml:space="preserve">is a case in point as it seems to be, from the perspective of </w:t>
      </w:r>
      <w:r w:rsidR="008D32BE" w:rsidRPr="004869FC">
        <w:rPr>
          <w:rFonts w:asciiTheme="majorBidi" w:hAnsiTheme="majorBidi" w:cstheme="majorBidi"/>
          <w:sz w:val="24"/>
          <w:szCs w:val="24"/>
        </w:rPr>
        <w:t>many</w:t>
      </w:r>
      <w:r w:rsidR="00AA2235" w:rsidRPr="004869FC">
        <w:rPr>
          <w:rFonts w:asciiTheme="majorBidi" w:hAnsiTheme="majorBidi" w:cstheme="majorBidi"/>
          <w:sz w:val="24"/>
          <w:szCs w:val="24"/>
        </w:rPr>
        <w:t xml:space="preserve"> users,</w:t>
      </w:r>
      <w:r w:rsidR="00690515" w:rsidRPr="004869FC">
        <w:rPr>
          <w:rFonts w:asciiTheme="majorBidi" w:hAnsiTheme="majorBidi" w:cstheme="majorBidi"/>
          <w:sz w:val="24"/>
          <w:szCs w:val="24"/>
        </w:rPr>
        <w:t xml:space="preserve"> in conflict with</w:t>
      </w:r>
      <w:r w:rsidR="00AD0D92" w:rsidRPr="004869FC">
        <w:rPr>
          <w:rFonts w:asciiTheme="majorBidi" w:hAnsiTheme="majorBidi" w:cstheme="majorBidi"/>
          <w:sz w:val="24"/>
          <w:szCs w:val="24"/>
        </w:rPr>
        <w:t xml:space="preserve"> </w:t>
      </w:r>
      <w:r w:rsidR="0054364F" w:rsidRPr="004869FC">
        <w:rPr>
          <w:rFonts w:asciiTheme="majorBidi" w:hAnsiTheme="majorBidi" w:cstheme="majorBidi"/>
          <w:sz w:val="24"/>
          <w:szCs w:val="24"/>
        </w:rPr>
        <w:t xml:space="preserve">the </w:t>
      </w:r>
      <w:r w:rsidR="00AD0D92" w:rsidRPr="004869FC">
        <w:rPr>
          <w:rFonts w:asciiTheme="majorBidi" w:hAnsiTheme="majorBidi" w:cstheme="majorBidi"/>
          <w:sz w:val="24"/>
          <w:szCs w:val="24"/>
        </w:rPr>
        <w:t>expectations of what they think is good, right, appropriate</w:t>
      </w:r>
      <w:r w:rsidR="00153FD1" w:rsidRPr="004869FC">
        <w:rPr>
          <w:rFonts w:asciiTheme="majorBidi" w:hAnsiTheme="majorBidi" w:cstheme="majorBidi"/>
          <w:sz w:val="24"/>
          <w:szCs w:val="24"/>
        </w:rPr>
        <w:t>,</w:t>
      </w:r>
      <w:r w:rsidR="00AD0D92" w:rsidRPr="004869FC">
        <w:rPr>
          <w:rFonts w:asciiTheme="majorBidi" w:hAnsiTheme="majorBidi" w:cstheme="majorBidi"/>
          <w:sz w:val="24"/>
          <w:szCs w:val="24"/>
        </w:rPr>
        <w:t xml:space="preserve"> virtuous</w:t>
      </w:r>
      <w:r w:rsidR="002D53B9" w:rsidRPr="004869FC">
        <w:rPr>
          <w:rFonts w:asciiTheme="majorBidi" w:hAnsiTheme="majorBidi" w:cstheme="majorBidi"/>
          <w:sz w:val="24"/>
          <w:szCs w:val="24"/>
        </w:rPr>
        <w:t xml:space="preserve"> and so on</w:t>
      </w:r>
      <w:r w:rsidR="00AA2235" w:rsidRPr="004869FC">
        <w:rPr>
          <w:rFonts w:asciiTheme="majorBidi" w:hAnsiTheme="majorBidi" w:cstheme="majorBidi"/>
          <w:sz w:val="24"/>
          <w:szCs w:val="24"/>
        </w:rPr>
        <w:t xml:space="preserve">. This is </w:t>
      </w:r>
      <w:r w:rsidR="005A65AD" w:rsidRPr="004869FC">
        <w:rPr>
          <w:rFonts w:asciiTheme="majorBidi" w:hAnsiTheme="majorBidi" w:cstheme="majorBidi"/>
          <w:sz w:val="24"/>
          <w:szCs w:val="24"/>
        </w:rPr>
        <w:t xml:space="preserve">particularly </w:t>
      </w:r>
      <w:r w:rsidR="00AA2235" w:rsidRPr="004869FC">
        <w:rPr>
          <w:rFonts w:asciiTheme="majorBidi" w:hAnsiTheme="majorBidi" w:cstheme="majorBidi"/>
          <w:sz w:val="24"/>
          <w:szCs w:val="24"/>
        </w:rPr>
        <w:t>interesting if we take into account the fact that these users, as members of the society</w:t>
      </w:r>
      <w:r w:rsidR="00F1285B" w:rsidRPr="004869FC">
        <w:rPr>
          <w:rFonts w:asciiTheme="majorBidi" w:hAnsiTheme="majorBidi" w:cstheme="majorBidi"/>
          <w:sz w:val="24"/>
          <w:szCs w:val="24"/>
        </w:rPr>
        <w:t xml:space="preserve"> to which </w:t>
      </w:r>
      <w:r w:rsidR="004A4141" w:rsidRPr="004869FC">
        <w:rPr>
          <w:rFonts w:asciiTheme="majorBidi" w:hAnsiTheme="majorBidi" w:cstheme="majorBidi"/>
          <w:sz w:val="24"/>
          <w:szCs w:val="24"/>
        </w:rPr>
        <w:t xml:space="preserve">some </w:t>
      </w:r>
      <w:r w:rsidR="00F1285B" w:rsidRPr="004869FC">
        <w:rPr>
          <w:rFonts w:asciiTheme="majorBidi" w:hAnsiTheme="majorBidi" w:cstheme="majorBidi"/>
          <w:sz w:val="24"/>
          <w:szCs w:val="24"/>
        </w:rPr>
        <w:t>assume Golshifte</w:t>
      </w:r>
      <w:r w:rsidR="00B47716" w:rsidRPr="004869FC">
        <w:rPr>
          <w:rFonts w:asciiTheme="majorBidi" w:hAnsiTheme="majorBidi" w:cstheme="majorBidi"/>
          <w:sz w:val="24"/>
          <w:szCs w:val="24"/>
        </w:rPr>
        <w:t>h</w:t>
      </w:r>
      <w:r w:rsidR="00F1285B" w:rsidRPr="004869FC">
        <w:rPr>
          <w:rFonts w:asciiTheme="majorBidi" w:hAnsiTheme="majorBidi" w:cstheme="majorBidi"/>
          <w:sz w:val="24"/>
          <w:szCs w:val="24"/>
        </w:rPr>
        <w:t xml:space="preserve"> </w:t>
      </w:r>
      <w:r w:rsidR="004A4141" w:rsidRPr="004869FC">
        <w:rPr>
          <w:rFonts w:asciiTheme="majorBidi" w:hAnsiTheme="majorBidi" w:cstheme="majorBidi"/>
          <w:sz w:val="24"/>
          <w:szCs w:val="24"/>
        </w:rPr>
        <w:t>still</w:t>
      </w:r>
      <w:r w:rsidR="00F1285B" w:rsidRPr="004869FC">
        <w:rPr>
          <w:rFonts w:asciiTheme="majorBidi" w:hAnsiTheme="majorBidi" w:cstheme="majorBidi"/>
          <w:sz w:val="24"/>
          <w:szCs w:val="24"/>
        </w:rPr>
        <w:t xml:space="preserve"> belongs</w:t>
      </w:r>
      <w:r w:rsidR="00AA2235" w:rsidRPr="004869FC">
        <w:rPr>
          <w:rFonts w:asciiTheme="majorBidi" w:hAnsiTheme="majorBidi" w:cstheme="majorBidi"/>
          <w:sz w:val="24"/>
          <w:szCs w:val="24"/>
        </w:rPr>
        <w:t xml:space="preserve">, clearly refer to </w:t>
      </w:r>
      <w:r w:rsidR="00D6654E" w:rsidRPr="004869FC">
        <w:rPr>
          <w:rFonts w:asciiTheme="majorBidi" w:hAnsiTheme="majorBidi" w:cstheme="majorBidi"/>
          <w:sz w:val="24"/>
          <w:szCs w:val="24"/>
        </w:rPr>
        <w:t>the breach of these expectations and their corresponding social</w:t>
      </w:r>
      <w:r w:rsidR="00C11031" w:rsidRPr="004869FC">
        <w:rPr>
          <w:rFonts w:asciiTheme="majorBidi" w:hAnsiTheme="majorBidi" w:cstheme="majorBidi"/>
          <w:sz w:val="24"/>
          <w:szCs w:val="24"/>
        </w:rPr>
        <w:t xml:space="preserve"> norms in their metalanguage</w:t>
      </w:r>
      <w:r w:rsidR="00EF3BD2" w:rsidRPr="004869FC">
        <w:rPr>
          <w:rFonts w:asciiTheme="majorBidi" w:hAnsiTheme="majorBidi" w:cstheme="majorBidi"/>
          <w:sz w:val="24"/>
          <w:szCs w:val="24"/>
        </w:rPr>
        <w:t xml:space="preserve"> (i.e. the comments)</w:t>
      </w:r>
      <w:r w:rsidR="00B41AC2" w:rsidRPr="004869FC">
        <w:rPr>
          <w:rStyle w:val="FootnoteReference"/>
          <w:rFonts w:asciiTheme="majorBidi" w:hAnsiTheme="majorBidi" w:cstheme="majorBidi"/>
          <w:sz w:val="24"/>
          <w:szCs w:val="24"/>
        </w:rPr>
        <w:footnoteReference w:id="11"/>
      </w:r>
      <w:r w:rsidR="00AA2235" w:rsidRPr="004869FC">
        <w:rPr>
          <w:rFonts w:asciiTheme="majorBidi" w:hAnsiTheme="majorBidi" w:cstheme="majorBidi"/>
          <w:sz w:val="24"/>
          <w:szCs w:val="24"/>
        </w:rPr>
        <w:t>.</w:t>
      </w:r>
      <w:r w:rsidR="00FC6254" w:rsidRPr="004869FC">
        <w:rPr>
          <w:rFonts w:asciiTheme="majorBidi" w:hAnsiTheme="majorBidi" w:cstheme="majorBidi"/>
          <w:sz w:val="24"/>
          <w:szCs w:val="24"/>
        </w:rPr>
        <w:t xml:space="preserve"> </w:t>
      </w:r>
    </w:p>
    <w:p w14:paraId="45E28A3A" w14:textId="59604CCC" w:rsidR="00E01719" w:rsidRPr="004869FC" w:rsidRDefault="00D527DB" w:rsidP="00D337B9">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In what follows some of the most frequent and recurrin</w:t>
      </w:r>
      <w:r w:rsidR="00663AEA" w:rsidRPr="004869FC">
        <w:rPr>
          <w:rFonts w:asciiTheme="majorBidi" w:hAnsiTheme="majorBidi" w:cstheme="majorBidi"/>
          <w:sz w:val="24"/>
          <w:szCs w:val="24"/>
        </w:rPr>
        <w:t xml:space="preserve">g expectancies </w:t>
      </w:r>
      <w:r w:rsidR="009019D8" w:rsidRPr="004869FC">
        <w:rPr>
          <w:rFonts w:asciiTheme="majorBidi" w:hAnsiTheme="majorBidi" w:cstheme="majorBidi"/>
          <w:sz w:val="24"/>
          <w:szCs w:val="24"/>
        </w:rPr>
        <w:t>found in our data</w:t>
      </w:r>
      <w:r w:rsidR="00663AEA" w:rsidRPr="004869FC">
        <w:rPr>
          <w:rFonts w:asciiTheme="majorBidi" w:hAnsiTheme="majorBidi" w:cstheme="majorBidi"/>
          <w:sz w:val="24"/>
          <w:szCs w:val="24"/>
        </w:rPr>
        <w:t xml:space="preserve"> are discussed</w:t>
      </w:r>
      <w:r w:rsidRPr="004869FC">
        <w:rPr>
          <w:rFonts w:asciiTheme="majorBidi" w:hAnsiTheme="majorBidi" w:cstheme="majorBidi"/>
          <w:sz w:val="24"/>
          <w:szCs w:val="24"/>
        </w:rPr>
        <w:t xml:space="preserve">. While analysis of </w:t>
      </w:r>
      <w:r w:rsidR="009019D8" w:rsidRPr="004869FC">
        <w:rPr>
          <w:rFonts w:asciiTheme="majorBidi" w:hAnsiTheme="majorBidi" w:cstheme="majorBidi"/>
          <w:sz w:val="24"/>
          <w:szCs w:val="24"/>
        </w:rPr>
        <w:t>these</w:t>
      </w:r>
      <w:r w:rsidRPr="004869FC">
        <w:rPr>
          <w:rFonts w:asciiTheme="majorBidi" w:hAnsiTheme="majorBidi" w:cstheme="majorBidi"/>
          <w:sz w:val="24"/>
          <w:szCs w:val="24"/>
        </w:rPr>
        <w:t xml:space="preserve"> moral-order expectancies is indeed a worthwhile </w:t>
      </w:r>
      <w:r w:rsidR="00663AEA" w:rsidRPr="004869FC">
        <w:rPr>
          <w:rFonts w:asciiTheme="majorBidi" w:hAnsiTheme="majorBidi" w:cstheme="majorBidi"/>
          <w:sz w:val="24"/>
          <w:szCs w:val="24"/>
        </w:rPr>
        <w:t>endeavour</w:t>
      </w:r>
      <w:r w:rsidRPr="004869FC">
        <w:rPr>
          <w:rFonts w:asciiTheme="majorBidi" w:hAnsiTheme="majorBidi" w:cstheme="majorBidi"/>
          <w:sz w:val="24"/>
          <w:szCs w:val="24"/>
        </w:rPr>
        <w:t xml:space="preserve"> as it can corroborate the fact that such expectancies do in </w:t>
      </w:r>
      <w:r w:rsidR="00663AEA" w:rsidRPr="004869FC">
        <w:rPr>
          <w:rFonts w:asciiTheme="majorBidi" w:hAnsiTheme="majorBidi" w:cstheme="majorBidi"/>
          <w:sz w:val="24"/>
          <w:szCs w:val="24"/>
        </w:rPr>
        <w:t>fact</w:t>
      </w:r>
      <w:r w:rsidRPr="004869FC">
        <w:rPr>
          <w:rFonts w:asciiTheme="majorBidi" w:hAnsiTheme="majorBidi" w:cstheme="majorBidi"/>
          <w:sz w:val="24"/>
          <w:szCs w:val="24"/>
        </w:rPr>
        <w:t xml:space="preserve"> exist and that people deal with these expectancies on a daily basis, we believe that it wo</w:t>
      </w:r>
      <w:r w:rsidR="007837AA" w:rsidRPr="004869FC">
        <w:rPr>
          <w:rFonts w:asciiTheme="majorBidi" w:hAnsiTheme="majorBidi" w:cstheme="majorBidi"/>
          <w:sz w:val="24"/>
          <w:szCs w:val="24"/>
        </w:rPr>
        <w:t>uld be</w:t>
      </w:r>
      <w:r w:rsidRPr="004869FC">
        <w:rPr>
          <w:rFonts w:asciiTheme="majorBidi" w:hAnsiTheme="majorBidi" w:cstheme="majorBidi"/>
          <w:sz w:val="24"/>
          <w:szCs w:val="24"/>
        </w:rPr>
        <w:t xml:space="preserve"> futile, if not impossible, to propose a comprehensive</w:t>
      </w:r>
      <w:r w:rsidR="007837AA" w:rsidRPr="004869FC">
        <w:rPr>
          <w:rFonts w:asciiTheme="majorBidi" w:hAnsiTheme="majorBidi" w:cstheme="majorBidi"/>
          <w:sz w:val="24"/>
          <w:szCs w:val="24"/>
        </w:rPr>
        <w:t xml:space="preserve"> list of moral-</w:t>
      </w:r>
      <w:r w:rsidRPr="004869FC">
        <w:rPr>
          <w:rFonts w:asciiTheme="majorBidi" w:hAnsiTheme="majorBidi" w:cstheme="majorBidi"/>
          <w:sz w:val="24"/>
          <w:szCs w:val="24"/>
        </w:rPr>
        <w:t xml:space="preserve">order expectancies. </w:t>
      </w:r>
      <w:r w:rsidR="007837AA" w:rsidRPr="004869FC">
        <w:rPr>
          <w:rFonts w:asciiTheme="majorBidi" w:hAnsiTheme="majorBidi" w:cstheme="majorBidi"/>
          <w:sz w:val="24"/>
          <w:szCs w:val="24"/>
        </w:rPr>
        <w:t>Thus, w</w:t>
      </w:r>
      <w:r w:rsidRPr="004869FC">
        <w:rPr>
          <w:rFonts w:asciiTheme="majorBidi" w:hAnsiTheme="majorBidi" w:cstheme="majorBidi"/>
          <w:sz w:val="24"/>
          <w:szCs w:val="24"/>
        </w:rPr>
        <w:t xml:space="preserve">hile the ones discussed </w:t>
      </w:r>
      <w:r w:rsidR="00663AEA" w:rsidRPr="004869FC">
        <w:rPr>
          <w:rFonts w:asciiTheme="majorBidi" w:hAnsiTheme="majorBidi" w:cstheme="majorBidi"/>
          <w:sz w:val="24"/>
          <w:szCs w:val="24"/>
        </w:rPr>
        <w:t>below</w:t>
      </w:r>
      <w:r w:rsidRPr="004869FC">
        <w:rPr>
          <w:rFonts w:asciiTheme="majorBidi" w:hAnsiTheme="majorBidi" w:cstheme="majorBidi"/>
          <w:sz w:val="24"/>
          <w:szCs w:val="24"/>
        </w:rPr>
        <w:t xml:space="preserve"> are </w:t>
      </w:r>
      <w:r w:rsidR="00663AEA" w:rsidRPr="004869FC">
        <w:rPr>
          <w:rFonts w:asciiTheme="majorBidi" w:hAnsiTheme="majorBidi" w:cstheme="majorBidi"/>
          <w:sz w:val="24"/>
          <w:szCs w:val="24"/>
        </w:rPr>
        <w:t>among</w:t>
      </w:r>
      <w:r w:rsidRPr="004869FC">
        <w:rPr>
          <w:rFonts w:asciiTheme="majorBidi" w:hAnsiTheme="majorBidi" w:cstheme="majorBidi"/>
          <w:sz w:val="24"/>
          <w:szCs w:val="24"/>
        </w:rPr>
        <w:t xml:space="preserve"> the most frequent </w:t>
      </w:r>
      <w:r w:rsidR="005E5045" w:rsidRPr="004869FC">
        <w:rPr>
          <w:rFonts w:asciiTheme="majorBidi" w:hAnsiTheme="majorBidi" w:cstheme="majorBidi"/>
          <w:sz w:val="24"/>
          <w:szCs w:val="24"/>
        </w:rPr>
        <w:t>moral-</w:t>
      </w:r>
      <w:r w:rsidR="007837AA" w:rsidRPr="004869FC">
        <w:rPr>
          <w:rFonts w:asciiTheme="majorBidi" w:hAnsiTheme="majorBidi" w:cstheme="majorBidi"/>
          <w:sz w:val="24"/>
          <w:szCs w:val="24"/>
        </w:rPr>
        <w:t>order expectancies</w:t>
      </w:r>
      <w:r w:rsidRPr="004869FC">
        <w:rPr>
          <w:rFonts w:asciiTheme="majorBidi" w:hAnsiTheme="majorBidi" w:cstheme="majorBidi"/>
          <w:sz w:val="24"/>
          <w:szCs w:val="24"/>
        </w:rPr>
        <w:t xml:space="preserve">, they </w:t>
      </w:r>
      <w:r w:rsidR="00FE6ACF" w:rsidRPr="004869FC">
        <w:rPr>
          <w:rFonts w:asciiTheme="majorBidi" w:hAnsiTheme="majorBidi" w:cstheme="majorBidi"/>
          <w:sz w:val="24"/>
          <w:szCs w:val="24"/>
        </w:rPr>
        <w:t xml:space="preserve">do not represent the entire range of expectancies based on which such evaluations are made. </w:t>
      </w:r>
      <w:r w:rsidR="00A311A5" w:rsidRPr="004869FC">
        <w:rPr>
          <w:rFonts w:asciiTheme="majorBidi" w:hAnsiTheme="majorBidi" w:cstheme="majorBidi"/>
          <w:sz w:val="24"/>
          <w:szCs w:val="24"/>
        </w:rPr>
        <w:t>Therefore</w:t>
      </w:r>
      <w:r w:rsidR="001D0BFD" w:rsidRPr="004869FC">
        <w:rPr>
          <w:rFonts w:asciiTheme="majorBidi" w:hAnsiTheme="majorBidi" w:cstheme="majorBidi"/>
          <w:sz w:val="24"/>
          <w:szCs w:val="24"/>
        </w:rPr>
        <w:t>, w</w:t>
      </w:r>
      <w:r w:rsidR="00535A24" w:rsidRPr="004869FC">
        <w:rPr>
          <w:rFonts w:asciiTheme="majorBidi" w:hAnsiTheme="majorBidi" w:cstheme="majorBidi"/>
          <w:sz w:val="24"/>
          <w:szCs w:val="24"/>
        </w:rPr>
        <w:t xml:space="preserve">hat is discussed below </w:t>
      </w:r>
      <w:r w:rsidRPr="004869FC">
        <w:rPr>
          <w:rFonts w:asciiTheme="majorBidi" w:hAnsiTheme="majorBidi" w:cstheme="majorBidi"/>
          <w:sz w:val="24"/>
          <w:szCs w:val="24"/>
        </w:rPr>
        <w:t>merely serve</w:t>
      </w:r>
      <w:r w:rsidR="00535A24" w:rsidRPr="004869FC">
        <w:rPr>
          <w:rFonts w:asciiTheme="majorBidi" w:hAnsiTheme="majorBidi" w:cstheme="majorBidi"/>
          <w:sz w:val="24"/>
          <w:szCs w:val="24"/>
        </w:rPr>
        <w:t>s</w:t>
      </w:r>
      <w:r w:rsidRPr="004869FC">
        <w:rPr>
          <w:rFonts w:asciiTheme="majorBidi" w:hAnsiTheme="majorBidi" w:cstheme="majorBidi"/>
          <w:sz w:val="24"/>
          <w:szCs w:val="24"/>
        </w:rPr>
        <w:t xml:space="preserve"> to explain how </w:t>
      </w:r>
      <w:r w:rsidR="00535A24" w:rsidRPr="004869FC">
        <w:rPr>
          <w:rFonts w:asciiTheme="majorBidi" w:hAnsiTheme="majorBidi" w:cstheme="majorBidi"/>
          <w:sz w:val="24"/>
          <w:szCs w:val="24"/>
        </w:rPr>
        <w:t>users</w:t>
      </w:r>
      <w:r w:rsidR="003B3C24" w:rsidRPr="004869FC">
        <w:rPr>
          <w:rFonts w:asciiTheme="majorBidi" w:hAnsiTheme="majorBidi" w:cstheme="majorBidi"/>
          <w:sz w:val="24"/>
          <w:szCs w:val="24"/>
        </w:rPr>
        <w:t xml:space="preserve"> </w:t>
      </w:r>
      <w:r w:rsidRPr="004869FC">
        <w:rPr>
          <w:rFonts w:asciiTheme="majorBidi" w:hAnsiTheme="majorBidi" w:cstheme="majorBidi"/>
          <w:sz w:val="24"/>
          <w:szCs w:val="24"/>
        </w:rPr>
        <w:t xml:space="preserve">tend to </w:t>
      </w:r>
      <w:r w:rsidR="003B3C24" w:rsidRPr="004869FC">
        <w:rPr>
          <w:rFonts w:asciiTheme="majorBidi" w:hAnsiTheme="majorBidi" w:cstheme="majorBidi"/>
          <w:sz w:val="24"/>
          <w:szCs w:val="24"/>
        </w:rPr>
        <w:t xml:space="preserve">justify </w:t>
      </w:r>
      <w:r w:rsidR="002A6D2D" w:rsidRPr="004869FC">
        <w:rPr>
          <w:rFonts w:asciiTheme="majorBidi" w:hAnsiTheme="majorBidi" w:cstheme="majorBidi"/>
          <w:sz w:val="24"/>
          <w:szCs w:val="24"/>
        </w:rPr>
        <w:t xml:space="preserve">the rudeness </w:t>
      </w:r>
      <w:r w:rsidR="0093775C" w:rsidRPr="004869FC">
        <w:rPr>
          <w:rFonts w:asciiTheme="majorBidi" w:hAnsiTheme="majorBidi" w:cstheme="majorBidi"/>
          <w:sz w:val="24"/>
          <w:szCs w:val="24"/>
        </w:rPr>
        <w:t>found in</w:t>
      </w:r>
      <w:r w:rsidR="00535A24" w:rsidRPr="004869FC">
        <w:rPr>
          <w:rFonts w:asciiTheme="majorBidi" w:hAnsiTheme="majorBidi" w:cstheme="majorBidi"/>
          <w:sz w:val="24"/>
          <w:szCs w:val="24"/>
        </w:rPr>
        <w:t xml:space="preserve"> the</w:t>
      </w:r>
      <w:r w:rsidR="002A6D2D" w:rsidRPr="004869FC">
        <w:rPr>
          <w:rFonts w:asciiTheme="majorBidi" w:hAnsiTheme="majorBidi" w:cstheme="majorBidi"/>
          <w:sz w:val="24"/>
          <w:szCs w:val="24"/>
        </w:rPr>
        <w:t xml:space="preserve"> </w:t>
      </w:r>
      <w:r w:rsidR="00663AEA" w:rsidRPr="004869FC">
        <w:rPr>
          <w:rFonts w:asciiTheme="majorBidi" w:hAnsiTheme="majorBidi" w:cstheme="majorBidi"/>
          <w:sz w:val="24"/>
          <w:szCs w:val="24"/>
        </w:rPr>
        <w:t>comments</w:t>
      </w:r>
      <w:r w:rsidR="00535A24" w:rsidRPr="004869FC">
        <w:rPr>
          <w:rFonts w:asciiTheme="majorBidi" w:hAnsiTheme="majorBidi" w:cstheme="majorBidi"/>
          <w:sz w:val="24"/>
          <w:szCs w:val="24"/>
        </w:rPr>
        <w:t xml:space="preserve"> they make</w:t>
      </w:r>
      <w:r w:rsidRPr="004869FC">
        <w:rPr>
          <w:rFonts w:asciiTheme="majorBidi" w:hAnsiTheme="majorBidi" w:cstheme="majorBidi"/>
          <w:sz w:val="24"/>
          <w:szCs w:val="24"/>
        </w:rPr>
        <w:t xml:space="preserve">. The justification referred to </w:t>
      </w:r>
      <w:proofErr w:type="spellStart"/>
      <w:r w:rsidR="00491AEE" w:rsidRPr="004869FC">
        <w:rPr>
          <w:rFonts w:asciiTheme="majorBidi" w:hAnsiTheme="majorBidi" w:cstheme="majorBidi"/>
          <w:sz w:val="24"/>
          <w:szCs w:val="24"/>
        </w:rPr>
        <w:t>here</w:t>
      </w:r>
      <w:proofErr w:type="spellEnd"/>
      <w:r w:rsidRPr="004869FC">
        <w:rPr>
          <w:rFonts w:asciiTheme="majorBidi" w:hAnsiTheme="majorBidi" w:cstheme="majorBidi"/>
          <w:sz w:val="24"/>
          <w:szCs w:val="24"/>
        </w:rPr>
        <w:t xml:space="preserve"> involves </w:t>
      </w:r>
      <w:r w:rsidR="00663AEA" w:rsidRPr="004869FC">
        <w:rPr>
          <w:rFonts w:asciiTheme="majorBidi" w:hAnsiTheme="majorBidi" w:cstheme="majorBidi"/>
          <w:sz w:val="24"/>
          <w:szCs w:val="24"/>
        </w:rPr>
        <w:t>how users make a</w:t>
      </w:r>
      <w:r w:rsidR="001A0875" w:rsidRPr="004869FC">
        <w:rPr>
          <w:rFonts w:asciiTheme="majorBidi" w:hAnsiTheme="majorBidi" w:cstheme="majorBidi"/>
          <w:sz w:val="24"/>
          <w:szCs w:val="24"/>
        </w:rPr>
        <w:t>n attempt to see their comments, which is</w:t>
      </w:r>
      <w:r w:rsidR="00663AEA" w:rsidRPr="004869FC">
        <w:rPr>
          <w:rFonts w:asciiTheme="majorBidi" w:hAnsiTheme="majorBidi" w:cstheme="majorBidi"/>
          <w:sz w:val="24"/>
          <w:szCs w:val="24"/>
        </w:rPr>
        <w:t xml:space="preserve"> a form of social action</w:t>
      </w:r>
      <w:r w:rsidR="001A0875" w:rsidRPr="004869FC">
        <w:rPr>
          <w:rFonts w:asciiTheme="majorBidi" w:hAnsiTheme="majorBidi" w:cstheme="majorBidi"/>
          <w:sz w:val="24"/>
          <w:szCs w:val="24"/>
        </w:rPr>
        <w:t>,</w:t>
      </w:r>
      <w:r w:rsidR="00663AEA" w:rsidRPr="004869FC">
        <w:rPr>
          <w:rFonts w:asciiTheme="majorBidi" w:hAnsiTheme="majorBidi" w:cstheme="majorBidi"/>
          <w:sz w:val="24"/>
          <w:szCs w:val="24"/>
        </w:rPr>
        <w:t xml:space="preserve"> as reasonable. </w:t>
      </w:r>
      <w:r w:rsidR="00622A0F" w:rsidRPr="004869FC">
        <w:rPr>
          <w:rFonts w:asciiTheme="majorBidi" w:hAnsiTheme="majorBidi" w:cstheme="majorBidi"/>
          <w:sz w:val="24"/>
          <w:szCs w:val="24"/>
        </w:rPr>
        <w:t>Following</w:t>
      </w:r>
      <w:r w:rsidR="00663AEA" w:rsidRPr="004869FC">
        <w:rPr>
          <w:rFonts w:asciiTheme="majorBidi" w:hAnsiTheme="majorBidi" w:cstheme="majorBidi"/>
          <w:sz w:val="24"/>
          <w:szCs w:val="24"/>
        </w:rPr>
        <w:t xml:space="preserve"> </w:t>
      </w:r>
      <w:r w:rsidR="00622A0F" w:rsidRPr="004869FC">
        <w:rPr>
          <w:rFonts w:asciiTheme="majorBidi" w:hAnsiTheme="majorBidi" w:cstheme="majorBidi"/>
          <w:sz w:val="24"/>
          <w:szCs w:val="24"/>
        </w:rPr>
        <w:t>(</w:t>
      </w:r>
      <w:r w:rsidR="00663AEA" w:rsidRPr="004869FC">
        <w:rPr>
          <w:rFonts w:asciiTheme="majorBidi" w:hAnsiTheme="majorBidi" w:cstheme="majorBidi"/>
          <w:sz w:val="24"/>
          <w:szCs w:val="24"/>
        </w:rPr>
        <w:t>MacDonal</w:t>
      </w:r>
      <w:r w:rsidR="00056BF6" w:rsidRPr="004869FC">
        <w:rPr>
          <w:rFonts w:asciiTheme="majorBidi" w:hAnsiTheme="majorBidi" w:cstheme="majorBidi"/>
          <w:sz w:val="24"/>
          <w:szCs w:val="24"/>
        </w:rPr>
        <w:t>d</w:t>
      </w:r>
      <w:r w:rsidR="00622A0F" w:rsidRPr="004869FC">
        <w:rPr>
          <w:rFonts w:asciiTheme="majorBidi" w:hAnsiTheme="majorBidi" w:cstheme="majorBidi"/>
          <w:sz w:val="24"/>
          <w:szCs w:val="24"/>
        </w:rPr>
        <w:t xml:space="preserve"> </w:t>
      </w:r>
      <w:r w:rsidR="00F30579" w:rsidRPr="004869FC">
        <w:rPr>
          <w:rFonts w:asciiTheme="majorBidi" w:hAnsiTheme="majorBidi" w:cstheme="majorBidi"/>
          <w:sz w:val="24"/>
          <w:szCs w:val="24"/>
        </w:rPr>
        <w:t>2002, para.</w:t>
      </w:r>
      <w:r w:rsidR="004705C0" w:rsidRPr="004869FC">
        <w:rPr>
          <w:rFonts w:asciiTheme="majorBidi" w:hAnsiTheme="majorBidi" w:cstheme="majorBidi"/>
          <w:sz w:val="24"/>
          <w:szCs w:val="24"/>
        </w:rPr>
        <w:t xml:space="preserve"> 1</w:t>
      </w:r>
      <w:r w:rsidR="00663AEA" w:rsidRPr="004869FC">
        <w:rPr>
          <w:rFonts w:asciiTheme="majorBidi" w:hAnsiTheme="majorBidi" w:cstheme="majorBidi"/>
          <w:sz w:val="24"/>
          <w:szCs w:val="24"/>
        </w:rPr>
        <w:t>.2), i</w:t>
      </w:r>
      <w:r w:rsidRPr="004869FC">
        <w:rPr>
          <w:rFonts w:asciiTheme="majorBidi" w:hAnsiTheme="majorBidi" w:cstheme="majorBidi"/>
          <w:sz w:val="24"/>
          <w:szCs w:val="24"/>
        </w:rPr>
        <w:t xml:space="preserve">t is </w:t>
      </w:r>
      <w:r w:rsidR="00663AEA" w:rsidRPr="004869FC">
        <w:rPr>
          <w:rFonts w:asciiTheme="majorBidi" w:hAnsiTheme="majorBidi" w:cstheme="majorBidi"/>
          <w:sz w:val="24"/>
          <w:szCs w:val="24"/>
        </w:rPr>
        <w:t>“</w:t>
      </w:r>
      <w:r w:rsidRPr="004869FC">
        <w:rPr>
          <w:rFonts w:asciiTheme="majorBidi" w:hAnsiTheme="majorBidi" w:cstheme="majorBidi"/>
          <w:sz w:val="24"/>
          <w:szCs w:val="24"/>
        </w:rPr>
        <w:t>this sense of justification</w:t>
      </w:r>
      <w:r w:rsidR="00050F5E" w:rsidRPr="004869FC">
        <w:rPr>
          <w:rFonts w:asciiTheme="majorBidi" w:hAnsiTheme="majorBidi" w:cstheme="majorBidi"/>
          <w:sz w:val="24"/>
          <w:szCs w:val="24"/>
        </w:rPr>
        <w:t>” that is important for the current study.</w:t>
      </w:r>
      <w:r w:rsidRPr="004869FC">
        <w:rPr>
          <w:rFonts w:asciiTheme="majorBidi" w:hAnsiTheme="majorBidi" w:cstheme="majorBidi"/>
          <w:sz w:val="24"/>
          <w:szCs w:val="24"/>
        </w:rPr>
        <w:t xml:space="preserve"> </w:t>
      </w:r>
    </w:p>
    <w:p w14:paraId="3A6A2ADE" w14:textId="33D3C9A7" w:rsidR="00E01719" w:rsidRPr="004869FC" w:rsidRDefault="00E01719" w:rsidP="00622A0F">
      <w:pPr>
        <w:spacing w:line="240" w:lineRule="auto"/>
        <w:jc w:val="both"/>
        <w:rPr>
          <w:rFonts w:asciiTheme="majorBidi" w:hAnsiTheme="majorBidi" w:cstheme="majorBidi"/>
          <w:sz w:val="24"/>
          <w:szCs w:val="24"/>
        </w:rPr>
      </w:pPr>
    </w:p>
    <w:p w14:paraId="6A00BC02" w14:textId="33E9E89F" w:rsidR="00E16F2C" w:rsidRPr="004869FC" w:rsidRDefault="004E2CCD" w:rsidP="000D2AF9">
      <w:pPr>
        <w:spacing w:line="240" w:lineRule="auto"/>
        <w:jc w:val="both"/>
        <w:outlineLvl w:val="0"/>
        <w:rPr>
          <w:rFonts w:asciiTheme="majorBidi" w:hAnsiTheme="majorBidi" w:cstheme="majorBidi"/>
          <w:sz w:val="24"/>
          <w:szCs w:val="24"/>
        </w:rPr>
      </w:pPr>
      <w:r w:rsidRPr="004869FC">
        <w:rPr>
          <w:rFonts w:asciiTheme="majorBidi" w:hAnsiTheme="majorBidi" w:cstheme="majorBidi"/>
          <w:sz w:val="24"/>
          <w:szCs w:val="24"/>
        </w:rPr>
        <w:t>6</w:t>
      </w:r>
      <w:r w:rsidR="00157AB9" w:rsidRPr="004869FC">
        <w:rPr>
          <w:rFonts w:asciiTheme="majorBidi" w:hAnsiTheme="majorBidi" w:cstheme="majorBidi"/>
          <w:sz w:val="24"/>
          <w:szCs w:val="24"/>
        </w:rPr>
        <w:t xml:space="preserve">. </w:t>
      </w:r>
      <w:r w:rsidR="00E16F2C" w:rsidRPr="004869FC">
        <w:rPr>
          <w:rFonts w:asciiTheme="majorBidi" w:hAnsiTheme="majorBidi" w:cstheme="majorBidi"/>
          <w:sz w:val="24"/>
          <w:szCs w:val="24"/>
        </w:rPr>
        <w:t xml:space="preserve">1. </w:t>
      </w:r>
      <w:r w:rsidR="00BC7182" w:rsidRPr="004869FC">
        <w:rPr>
          <w:rFonts w:asciiTheme="majorBidi" w:hAnsiTheme="majorBidi" w:cstheme="majorBidi"/>
          <w:sz w:val="24"/>
          <w:szCs w:val="24"/>
        </w:rPr>
        <w:t>H</w:t>
      </w:r>
      <w:r w:rsidR="002345C0" w:rsidRPr="004869FC">
        <w:rPr>
          <w:rFonts w:asciiTheme="majorBidi" w:hAnsiTheme="majorBidi" w:cstheme="majorBidi"/>
          <w:sz w:val="24"/>
          <w:szCs w:val="24"/>
        </w:rPr>
        <w:t>aving prudency</w:t>
      </w:r>
    </w:p>
    <w:p w14:paraId="2E18CFBD" w14:textId="087F7207" w:rsidR="00103582" w:rsidRPr="004869FC" w:rsidRDefault="00293023" w:rsidP="00A6580D">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Prudency</w:t>
      </w:r>
      <w:r w:rsidR="00F443D3" w:rsidRPr="004869FC">
        <w:rPr>
          <w:rFonts w:asciiTheme="majorBidi" w:hAnsiTheme="majorBidi" w:cstheme="majorBidi"/>
          <w:sz w:val="24"/>
          <w:szCs w:val="24"/>
        </w:rPr>
        <w:t xml:space="preserve"> </w:t>
      </w:r>
      <w:r w:rsidR="00144FDE" w:rsidRPr="004869FC">
        <w:rPr>
          <w:rFonts w:asciiTheme="majorBidi" w:hAnsiTheme="majorBidi" w:cstheme="majorBidi"/>
          <w:sz w:val="24"/>
          <w:szCs w:val="24"/>
        </w:rPr>
        <w:t xml:space="preserve">is arguably one of the most frequently referred to </w:t>
      </w:r>
      <w:r w:rsidR="00460623" w:rsidRPr="004869FC">
        <w:rPr>
          <w:rFonts w:asciiTheme="majorBidi" w:hAnsiTheme="majorBidi" w:cstheme="majorBidi"/>
          <w:sz w:val="24"/>
          <w:szCs w:val="24"/>
        </w:rPr>
        <w:t xml:space="preserve">expectancies </w:t>
      </w:r>
      <w:r w:rsidR="00144FDE" w:rsidRPr="004869FC">
        <w:rPr>
          <w:rFonts w:asciiTheme="majorBidi" w:hAnsiTheme="majorBidi" w:cstheme="majorBidi"/>
          <w:sz w:val="24"/>
          <w:szCs w:val="24"/>
        </w:rPr>
        <w:t xml:space="preserve">of the moral order. </w:t>
      </w:r>
      <w:r w:rsidR="00E12C6F" w:rsidRPr="004869FC">
        <w:rPr>
          <w:rFonts w:asciiTheme="majorBidi" w:hAnsiTheme="majorBidi" w:cstheme="majorBidi"/>
          <w:sz w:val="24"/>
          <w:szCs w:val="24"/>
        </w:rPr>
        <w:t xml:space="preserve">While obviously there are many ways in which </w:t>
      </w:r>
      <w:r w:rsidRPr="004869FC">
        <w:rPr>
          <w:rFonts w:asciiTheme="majorBidi" w:hAnsiTheme="majorBidi" w:cstheme="majorBidi"/>
          <w:i/>
          <w:iCs/>
          <w:sz w:val="24"/>
          <w:szCs w:val="24"/>
        </w:rPr>
        <w:t>prudency</w:t>
      </w:r>
      <w:r w:rsidR="00E12C6F" w:rsidRPr="004869FC">
        <w:rPr>
          <w:rFonts w:asciiTheme="majorBidi" w:hAnsiTheme="majorBidi" w:cstheme="majorBidi"/>
          <w:sz w:val="24"/>
          <w:szCs w:val="24"/>
        </w:rPr>
        <w:t xml:space="preserve"> </w:t>
      </w:r>
      <w:r w:rsidR="00456B6F" w:rsidRPr="004869FC">
        <w:rPr>
          <w:rFonts w:asciiTheme="majorBidi" w:hAnsiTheme="majorBidi" w:cstheme="majorBidi"/>
          <w:sz w:val="24"/>
          <w:szCs w:val="24"/>
        </w:rPr>
        <w:t xml:space="preserve">expectancies </w:t>
      </w:r>
      <w:r w:rsidR="00B447BD" w:rsidRPr="004869FC">
        <w:rPr>
          <w:rFonts w:asciiTheme="majorBidi" w:hAnsiTheme="majorBidi" w:cstheme="majorBidi"/>
          <w:sz w:val="24"/>
          <w:szCs w:val="24"/>
        </w:rPr>
        <w:t xml:space="preserve">may </w:t>
      </w:r>
      <w:r w:rsidR="00E12C6F" w:rsidRPr="004869FC">
        <w:rPr>
          <w:rFonts w:asciiTheme="majorBidi" w:hAnsiTheme="majorBidi" w:cstheme="majorBidi"/>
          <w:sz w:val="24"/>
          <w:szCs w:val="24"/>
        </w:rPr>
        <w:t>be violated, given the context of the photo</w:t>
      </w:r>
      <w:r w:rsidR="00B447BD" w:rsidRPr="004869FC">
        <w:rPr>
          <w:rFonts w:asciiTheme="majorBidi" w:hAnsiTheme="majorBidi" w:cstheme="majorBidi"/>
          <w:sz w:val="24"/>
          <w:szCs w:val="24"/>
        </w:rPr>
        <w:t>graph</w:t>
      </w:r>
      <w:r w:rsidR="00E12C6F" w:rsidRPr="004869FC">
        <w:rPr>
          <w:rFonts w:asciiTheme="majorBidi" w:hAnsiTheme="majorBidi" w:cstheme="majorBidi"/>
          <w:sz w:val="24"/>
          <w:szCs w:val="24"/>
        </w:rPr>
        <w:t xml:space="preserve"> in question, </w:t>
      </w:r>
      <w:r w:rsidR="00941F6C" w:rsidRPr="004869FC">
        <w:rPr>
          <w:rFonts w:asciiTheme="majorBidi" w:hAnsiTheme="majorBidi" w:cstheme="majorBidi"/>
          <w:sz w:val="24"/>
          <w:szCs w:val="24"/>
        </w:rPr>
        <w:t>for many users posing for a nude photo</w:t>
      </w:r>
      <w:r w:rsidR="00B447BD" w:rsidRPr="004869FC">
        <w:rPr>
          <w:rFonts w:asciiTheme="majorBidi" w:hAnsiTheme="majorBidi" w:cstheme="majorBidi"/>
          <w:sz w:val="24"/>
          <w:szCs w:val="24"/>
        </w:rPr>
        <w:t>graph</w:t>
      </w:r>
      <w:r w:rsidR="00941F6C" w:rsidRPr="004869FC">
        <w:rPr>
          <w:rFonts w:asciiTheme="majorBidi" w:hAnsiTheme="majorBidi" w:cstheme="majorBidi"/>
          <w:sz w:val="24"/>
          <w:szCs w:val="24"/>
        </w:rPr>
        <w:t xml:space="preserve"> constitutes one of those moments in which the moral order has been </w:t>
      </w:r>
      <w:r w:rsidR="00456B6F" w:rsidRPr="004869FC">
        <w:rPr>
          <w:rFonts w:asciiTheme="majorBidi" w:hAnsiTheme="majorBidi" w:cstheme="majorBidi"/>
          <w:sz w:val="24"/>
          <w:szCs w:val="24"/>
        </w:rPr>
        <w:t>violated</w:t>
      </w:r>
      <w:r w:rsidR="00941F6C" w:rsidRPr="004869FC">
        <w:rPr>
          <w:rFonts w:asciiTheme="majorBidi" w:hAnsiTheme="majorBidi" w:cstheme="majorBidi"/>
          <w:sz w:val="24"/>
          <w:szCs w:val="24"/>
        </w:rPr>
        <w:t xml:space="preserve">, </w:t>
      </w:r>
      <w:r w:rsidR="00456B6F" w:rsidRPr="004869FC">
        <w:rPr>
          <w:rFonts w:asciiTheme="majorBidi" w:hAnsiTheme="majorBidi" w:cstheme="majorBidi"/>
          <w:sz w:val="24"/>
          <w:szCs w:val="24"/>
        </w:rPr>
        <w:t>presumably</w:t>
      </w:r>
      <w:r w:rsidR="00941F6C" w:rsidRPr="004869FC">
        <w:rPr>
          <w:rFonts w:asciiTheme="majorBidi" w:hAnsiTheme="majorBidi" w:cstheme="majorBidi"/>
          <w:sz w:val="24"/>
          <w:szCs w:val="24"/>
        </w:rPr>
        <w:t xml:space="preserve"> paving the way for such </w:t>
      </w:r>
      <w:r w:rsidR="00F33B86" w:rsidRPr="004869FC">
        <w:rPr>
          <w:rFonts w:asciiTheme="majorBidi" w:hAnsiTheme="majorBidi" w:cstheme="majorBidi"/>
          <w:sz w:val="24"/>
          <w:szCs w:val="24"/>
        </w:rPr>
        <w:t>aggressive</w:t>
      </w:r>
      <w:r w:rsidR="00B447BD" w:rsidRPr="004869FC">
        <w:rPr>
          <w:rFonts w:asciiTheme="majorBidi" w:hAnsiTheme="majorBidi" w:cstheme="majorBidi"/>
          <w:sz w:val="24"/>
          <w:szCs w:val="24"/>
        </w:rPr>
        <w:t xml:space="preserve"> </w:t>
      </w:r>
      <w:r w:rsidR="00941F6C" w:rsidRPr="004869FC">
        <w:rPr>
          <w:rFonts w:asciiTheme="majorBidi" w:hAnsiTheme="majorBidi" w:cstheme="majorBidi"/>
          <w:sz w:val="24"/>
          <w:szCs w:val="24"/>
        </w:rPr>
        <w:t>comments. Consider the following</w:t>
      </w:r>
      <w:r w:rsidR="007B50F0" w:rsidRPr="004869FC">
        <w:rPr>
          <w:rFonts w:asciiTheme="majorBidi" w:hAnsiTheme="majorBidi" w:cstheme="majorBidi"/>
          <w:sz w:val="24"/>
          <w:szCs w:val="24"/>
        </w:rPr>
        <w:t xml:space="preserve"> example</w:t>
      </w:r>
      <w:r w:rsidR="00941F6C" w:rsidRPr="004869FC">
        <w:rPr>
          <w:rFonts w:asciiTheme="majorBidi" w:hAnsiTheme="majorBidi" w:cstheme="majorBidi"/>
          <w:sz w:val="24"/>
          <w:szCs w:val="24"/>
        </w:rPr>
        <w:t>:</w:t>
      </w:r>
    </w:p>
    <w:p w14:paraId="58C64A7C" w14:textId="77777777" w:rsidR="00E01719" w:rsidRPr="004869FC" w:rsidRDefault="001D053B" w:rsidP="008106C5">
      <w:pPr>
        <w:spacing w:line="240" w:lineRule="auto"/>
        <w:ind w:left="720" w:hanging="720"/>
        <w:jc w:val="both"/>
        <w:rPr>
          <w:rFonts w:asciiTheme="majorBidi" w:hAnsiTheme="majorBidi" w:cstheme="majorBidi"/>
          <w:i/>
          <w:iCs/>
          <w:sz w:val="24"/>
          <w:szCs w:val="24"/>
        </w:rPr>
      </w:pPr>
      <w:r w:rsidRPr="004869FC">
        <w:rPr>
          <w:rFonts w:asciiTheme="majorBidi" w:hAnsiTheme="majorBidi" w:cstheme="majorBidi"/>
          <w:sz w:val="24"/>
          <w:szCs w:val="24"/>
        </w:rPr>
        <w:t>(7)</w:t>
      </w:r>
      <w:r w:rsidRPr="004869FC">
        <w:rPr>
          <w:rFonts w:asciiTheme="majorBidi" w:hAnsiTheme="majorBidi" w:cstheme="majorBidi"/>
          <w:i/>
          <w:iCs/>
          <w:sz w:val="24"/>
          <w:szCs w:val="24"/>
        </w:rPr>
        <w:tab/>
      </w:r>
    </w:p>
    <w:tbl>
      <w:tblPr>
        <w:tblStyle w:val="TableGrid"/>
        <w:tblW w:w="8903"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5"/>
        <w:gridCol w:w="1000"/>
        <w:gridCol w:w="321"/>
        <w:gridCol w:w="1038"/>
        <w:gridCol w:w="137"/>
        <w:gridCol w:w="816"/>
        <w:gridCol w:w="134"/>
        <w:gridCol w:w="1195"/>
        <w:gridCol w:w="167"/>
        <w:gridCol w:w="932"/>
        <w:gridCol w:w="754"/>
        <w:gridCol w:w="1004"/>
      </w:tblGrid>
      <w:tr w:rsidR="00D96B64" w:rsidRPr="004869FC" w14:paraId="289BDA9C" w14:textId="77777777" w:rsidTr="00A6580D">
        <w:trPr>
          <w:trHeight w:val="231"/>
        </w:trPr>
        <w:tc>
          <w:tcPr>
            <w:tcW w:w="1405" w:type="dxa"/>
          </w:tcPr>
          <w:p w14:paraId="1DF1396C" w14:textId="6361A246" w:rsidR="00E01719" w:rsidRPr="004869FC" w:rsidRDefault="0044497B" w:rsidP="008106C5">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khâk</w:t>
            </w:r>
            <w:proofErr w:type="spellEnd"/>
            <w:r w:rsidRPr="004869FC">
              <w:rPr>
                <w:rFonts w:asciiTheme="majorBidi" w:hAnsiTheme="majorBidi" w:cstheme="majorBidi"/>
                <w:i/>
                <w:iCs/>
                <w:sz w:val="20"/>
                <w:szCs w:val="20"/>
              </w:rPr>
              <w:tab/>
            </w:r>
            <w:proofErr w:type="spellStart"/>
            <w:r w:rsidRPr="004869FC">
              <w:rPr>
                <w:rFonts w:asciiTheme="majorBidi" w:hAnsiTheme="majorBidi" w:cstheme="majorBidi"/>
                <w:i/>
                <w:iCs/>
                <w:sz w:val="20"/>
                <w:szCs w:val="20"/>
              </w:rPr>
              <w:t>tu</w:t>
            </w:r>
            <w:proofErr w:type="spellEnd"/>
          </w:p>
        </w:tc>
        <w:tc>
          <w:tcPr>
            <w:tcW w:w="1000" w:type="dxa"/>
          </w:tcPr>
          <w:p w14:paraId="4A34A86C" w14:textId="7F81D375" w:rsidR="00E01719" w:rsidRPr="004869FC" w:rsidRDefault="00837848" w:rsidP="008106C5">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s</w:t>
            </w:r>
            <w:r w:rsidR="00E01719" w:rsidRPr="004869FC">
              <w:rPr>
                <w:rFonts w:asciiTheme="majorBidi" w:hAnsiTheme="majorBidi" w:cstheme="majorBidi"/>
                <w:i/>
                <w:iCs/>
                <w:sz w:val="20"/>
                <w:szCs w:val="20"/>
              </w:rPr>
              <w:t>ar</w:t>
            </w:r>
            <w:proofErr w:type="spellEnd"/>
            <w:r w:rsidRPr="004869FC">
              <w:rPr>
                <w:rFonts w:asciiTheme="majorBidi" w:hAnsiTheme="majorBidi" w:cstheme="majorBidi"/>
                <w:i/>
                <w:iCs/>
                <w:sz w:val="20"/>
                <w:szCs w:val="20"/>
              </w:rPr>
              <w:t>-</w:t>
            </w:r>
            <w:r w:rsidR="00E01719" w:rsidRPr="004869FC">
              <w:rPr>
                <w:rFonts w:asciiTheme="majorBidi" w:hAnsiTheme="majorBidi" w:cstheme="majorBidi"/>
                <w:i/>
                <w:iCs/>
                <w:sz w:val="20"/>
                <w:szCs w:val="20"/>
              </w:rPr>
              <w:t>e</w:t>
            </w:r>
          </w:p>
        </w:tc>
        <w:tc>
          <w:tcPr>
            <w:tcW w:w="1496" w:type="dxa"/>
            <w:gridSpan w:val="3"/>
          </w:tcPr>
          <w:p w14:paraId="612E0CF3" w14:textId="545E9B84" w:rsidR="00E01719" w:rsidRPr="004869FC" w:rsidRDefault="00E01719" w:rsidP="008106C5">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bi-hayât</w:t>
            </w:r>
            <w:proofErr w:type="spellEnd"/>
          </w:p>
        </w:tc>
        <w:tc>
          <w:tcPr>
            <w:tcW w:w="950" w:type="dxa"/>
            <w:gridSpan w:val="2"/>
          </w:tcPr>
          <w:p w14:paraId="3EB3BEB0" w14:textId="5A9C40C3" w:rsidR="00E01719" w:rsidRPr="004869FC" w:rsidRDefault="00D337B9" w:rsidP="008106C5">
            <w:pPr>
              <w:jc w:val="both"/>
              <w:rPr>
                <w:rFonts w:asciiTheme="majorBidi" w:hAnsiTheme="majorBidi" w:cstheme="majorBidi"/>
                <w:i/>
                <w:iCs/>
                <w:sz w:val="20"/>
                <w:szCs w:val="20"/>
              </w:rPr>
            </w:pPr>
            <w:proofErr w:type="spellStart"/>
            <w:proofErr w:type="gramStart"/>
            <w:r w:rsidRPr="004869FC">
              <w:rPr>
                <w:rFonts w:asciiTheme="majorBidi" w:hAnsiTheme="majorBidi" w:cstheme="majorBidi"/>
                <w:i/>
                <w:iCs/>
                <w:sz w:val="20"/>
                <w:szCs w:val="20"/>
              </w:rPr>
              <w:t>konan</w:t>
            </w:r>
            <w:proofErr w:type="spellEnd"/>
            <w:proofErr w:type="gramEnd"/>
            <w:r w:rsidRPr="004869FC">
              <w:rPr>
                <w:rFonts w:asciiTheme="majorBidi" w:hAnsiTheme="majorBidi" w:cstheme="majorBidi"/>
                <w:i/>
                <w:iCs/>
                <w:sz w:val="20"/>
                <w:szCs w:val="20"/>
              </w:rPr>
              <w:t>.</w:t>
            </w:r>
          </w:p>
        </w:tc>
        <w:tc>
          <w:tcPr>
            <w:tcW w:w="1195" w:type="dxa"/>
          </w:tcPr>
          <w:p w14:paraId="10A73BCF" w14:textId="3F54FAA4" w:rsidR="00E01719" w:rsidRPr="004869FC" w:rsidRDefault="00D337B9" w:rsidP="008106C5">
            <w:pPr>
              <w:jc w:val="both"/>
              <w:rPr>
                <w:rFonts w:asciiTheme="majorBidi" w:hAnsiTheme="majorBidi" w:cstheme="majorBidi"/>
                <w:i/>
                <w:iCs/>
                <w:sz w:val="20"/>
                <w:szCs w:val="20"/>
              </w:rPr>
            </w:pPr>
            <w:r w:rsidRPr="004869FC">
              <w:rPr>
                <w:rFonts w:asciiTheme="majorBidi" w:hAnsiTheme="majorBidi" w:cstheme="majorBidi"/>
                <w:i/>
                <w:iCs/>
                <w:sz w:val="20"/>
                <w:szCs w:val="20"/>
              </w:rPr>
              <w:t xml:space="preserve">un </w:t>
            </w:r>
            <w:proofErr w:type="spellStart"/>
            <w:r w:rsidRPr="004869FC">
              <w:rPr>
                <w:rFonts w:asciiTheme="majorBidi" w:hAnsiTheme="majorBidi" w:cstheme="majorBidi"/>
                <w:i/>
                <w:iCs/>
                <w:sz w:val="20"/>
                <w:szCs w:val="20"/>
              </w:rPr>
              <w:t>moghe</w:t>
            </w:r>
            <w:proofErr w:type="spellEnd"/>
          </w:p>
        </w:tc>
        <w:tc>
          <w:tcPr>
            <w:tcW w:w="1099" w:type="dxa"/>
            <w:gridSpan w:val="2"/>
          </w:tcPr>
          <w:p w14:paraId="7AAE2DD1" w14:textId="0A9A1D21" w:rsidR="00E01719" w:rsidRPr="004869FC" w:rsidRDefault="00D337B9" w:rsidP="008106C5">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ke</w:t>
            </w:r>
            <w:proofErr w:type="spellEnd"/>
            <w:r w:rsidRPr="004869FC">
              <w:rPr>
                <w:rFonts w:asciiTheme="majorBidi" w:hAnsiTheme="majorBidi" w:cstheme="majorBidi"/>
                <w:i/>
                <w:iCs/>
                <w:sz w:val="20"/>
                <w:szCs w:val="20"/>
              </w:rPr>
              <w:t xml:space="preserve">    to</w:t>
            </w:r>
          </w:p>
        </w:tc>
        <w:tc>
          <w:tcPr>
            <w:tcW w:w="754" w:type="dxa"/>
          </w:tcPr>
          <w:p w14:paraId="07209EEB" w14:textId="65284992" w:rsidR="00E01719" w:rsidRPr="004869FC" w:rsidRDefault="00D337B9" w:rsidP="008106C5">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irân</w:t>
            </w:r>
            <w:proofErr w:type="spellEnd"/>
          </w:p>
        </w:tc>
        <w:tc>
          <w:tcPr>
            <w:tcW w:w="1003" w:type="dxa"/>
          </w:tcPr>
          <w:p w14:paraId="097D57BE" w14:textId="2909220B" w:rsidR="00E01719" w:rsidRPr="004869FC" w:rsidRDefault="0085461A" w:rsidP="008106C5">
            <w:pPr>
              <w:jc w:val="both"/>
              <w:rPr>
                <w:rFonts w:asciiTheme="majorBidi" w:hAnsiTheme="majorBidi" w:cstheme="majorBidi"/>
                <w:i/>
                <w:iCs/>
                <w:sz w:val="20"/>
                <w:szCs w:val="20"/>
              </w:rPr>
            </w:pPr>
            <w:proofErr w:type="spellStart"/>
            <w:r>
              <w:rPr>
                <w:rFonts w:asciiTheme="majorBidi" w:hAnsiTheme="majorBidi" w:cstheme="majorBidi"/>
                <w:i/>
                <w:iCs/>
                <w:sz w:val="20"/>
                <w:szCs w:val="20"/>
              </w:rPr>
              <w:t>b</w:t>
            </w:r>
            <w:r w:rsidR="00D337B9" w:rsidRPr="004869FC">
              <w:rPr>
                <w:rFonts w:asciiTheme="majorBidi" w:hAnsiTheme="majorBidi" w:cstheme="majorBidi"/>
                <w:i/>
                <w:iCs/>
                <w:sz w:val="20"/>
                <w:szCs w:val="20"/>
              </w:rPr>
              <w:t>udi</w:t>
            </w:r>
            <w:proofErr w:type="spellEnd"/>
          </w:p>
        </w:tc>
      </w:tr>
      <w:tr w:rsidR="00D96B64" w:rsidRPr="004869FC" w14:paraId="3379AE50" w14:textId="77777777" w:rsidTr="00A6580D">
        <w:trPr>
          <w:trHeight w:val="498"/>
        </w:trPr>
        <w:tc>
          <w:tcPr>
            <w:tcW w:w="1405" w:type="dxa"/>
          </w:tcPr>
          <w:p w14:paraId="7E1E4A31" w14:textId="42902DA9" w:rsidR="00E01719" w:rsidRPr="004869FC" w:rsidRDefault="003314FD" w:rsidP="008106C5">
            <w:pPr>
              <w:jc w:val="both"/>
              <w:rPr>
                <w:rFonts w:asciiTheme="majorBidi" w:hAnsiTheme="majorBidi" w:cstheme="majorBidi"/>
                <w:i/>
                <w:iCs/>
                <w:sz w:val="20"/>
                <w:szCs w:val="20"/>
              </w:rPr>
            </w:pPr>
            <w:r w:rsidRPr="004869FC">
              <w:rPr>
                <w:rFonts w:asciiTheme="majorBidi" w:hAnsiTheme="majorBidi" w:cstheme="majorBidi"/>
                <w:sz w:val="20"/>
                <w:szCs w:val="20"/>
              </w:rPr>
              <w:t>D</w:t>
            </w:r>
            <w:r w:rsidR="00E01719" w:rsidRPr="004869FC">
              <w:rPr>
                <w:rFonts w:asciiTheme="majorBidi" w:hAnsiTheme="majorBidi" w:cstheme="majorBidi"/>
                <w:sz w:val="20"/>
                <w:szCs w:val="20"/>
              </w:rPr>
              <w:t>ust    on</w:t>
            </w:r>
          </w:p>
        </w:tc>
        <w:tc>
          <w:tcPr>
            <w:tcW w:w="1000" w:type="dxa"/>
          </w:tcPr>
          <w:p w14:paraId="6B112A7E" w14:textId="72D8A7E5" w:rsidR="00E01719" w:rsidRPr="004869FC" w:rsidRDefault="00E86720" w:rsidP="008106C5">
            <w:pPr>
              <w:jc w:val="both"/>
              <w:rPr>
                <w:rFonts w:asciiTheme="majorBidi" w:hAnsiTheme="majorBidi" w:cstheme="majorBidi"/>
                <w:i/>
                <w:iCs/>
                <w:sz w:val="20"/>
                <w:szCs w:val="20"/>
              </w:rPr>
            </w:pPr>
            <w:r w:rsidRPr="004869FC">
              <w:rPr>
                <w:rFonts w:asciiTheme="majorBidi" w:hAnsiTheme="majorBidi" w:cstheme="majorBidi"/>
                <w:i/>
                <w:iCs/>
                <w:sz w:val="20"/>
                <w:szCs w:val="20"/>
              </w:rPr>
              <w:t>h</w:t>
            </w:r>
            <w:r w:rsidR="00E01719" w:rsidRPr="004869FC">
              <w:rPr>
                <w:rFonts w:asciiTheme="majorBidi" w:hAnsiTheme="majorBidi" w:cstheme="majorBidi"/>
                <w:i/>
                <w:iCs/>
                <w:sz w:val="20"/>
                <w:szCs w:val="20"/>
              </w:rPr>
              <w:t>ead</w:t>
            </w:r>
            <w:r w:rsidR="00837848" w:rsidRPr="004869FC">
              <w:rPr>
                <w:rFonts w:asciiTheme="majorBidi" w:hAnsiTheme="majorBidi" w:cstheme="majorBidi"/>
                <w:i/>
                <w:iCs/>
                <w:sz w:val="20"/>
                <w:szCs w:val="20"/>
              </w:rPr>
              <w:t>-of</w:t>
            </w:r>
          </w:p>
        </w:tc>
        <w:tc>
          <w:tcPr>
            <w:tcW w:w="1496" w:type="dxa"/>
            <w:gridSpan w:val="3"/>
          </w:tcPr>
          <w:p w14:paraId="0C9804CF" w14:textId="1218D006" w:rsidR="00E01719" w:rsidRPr="004869FC" w:rsidRDefault="00D337B9" w:rsidP="008106C5">
            <w:pPr>
              <w:jc w:val="both"/>
              <w:rPr>
                <w:rFonts w:asciiTheme="majorBidi" w:hAnsiTheme="majorBidi" w:cstheme="majorBidi"/>
                <w:i/>
                <w:iCs/>
                <w:sz w:val="20"/>
                <w:szCs w:val="20"/>
              </w:rPr>
            </w:pPr>
            <w:r w:rsidRPr="004869FC">
              <w:rPr>
                <w:rFonts w:asciiTheme="majorBidi" w:hAnsiTheme="majorBidi" w:cstheme="majorBidi"/>
                <w:sz w:val="20"/>
                <w:szCs w:val="20"/>
              </w:rPr>
              <w:t>without-</w:t>
            </w:r>
            <w:proofErr w:type="spellStart"/>
            <w:r w:rsidRPr="004869FC">
              <w:rPr>
                <w:rFonts w:asciiTheme="majorBidi" w:hAnsiTheme="majorBidi" w:cstheme="majorBidi"/>
                <w:sz w:val="20"/>
                <w:szCs w:val="20"/>
              </w:rPr>
              <w:t>hay</w:t>
            </w:r>
            <w:r w:rsidR="00A569E5" w:rsidRPr="00A569E5">
              <w:rPr>
                <w:rFonts w:asciiTheme="majorBidi" w:hAnsiTheme="majorBidi" w:cstheme="majorBidi"/>
                <w:sz w:val="20"/>
                <w:szCs w:val="20"/>
              </w:rPr>
              <w:t>a</w:t>
            </w:r>
            <w:proofErr w:type="spellEnd"/>
            <w:r w:rsidR="00A569E5" w:rsidRPr="00A569E5">
              <w:rPr>
                <w:rFonts w:asciiTheme="majorBidi" w:hAnsiTheme="majorBidi" w:cstheme="majorBidi"/>
                <w:sz w:val="20"/>
                <w:szCs w:val="20"/>
              </w:rPr>
              <w:t>̂</w:t>
            </w:r>
          </w:p>
        </w:tc>
        <w:tc>
          <w:tcPr>
            <w:tcW w:w="950" w:type="dxa"/>
            <w:gridSpan w:val="2"/>
          </w:tcPr>
          <w:p w14:paraId="3EFD355E" w14:textId="440B7FAA" w:rsidR="00E01719" w:rsidRPr="004869FC" w:rsidRDefault="00C16F37" w:rsidP="008106C5">
            <w:pPr>
              <w:jc w:val="both"/>
              <w:rPr>
                <w:rFonts w:asciiTheme="majorBidi" w:hAnsiTheme="majorBidi" w:cstheme="majorBidi"/>
                <w:i/>
                <w:iCs/>
                <w:sz w:val="20"/>
                <w:szCs w:val="20"/>
              </w:rPr>
            </w:pPr>
            <w:r w:rsidRPr="004869FC">
              <w:rPr>
                <w:rFonts w:asciiTheme="majorBidi" w:hAnsiTheme="majorBidi" w:cstheme="majorBidi"/>
                <w:sz w:val="20"/>
                <w:szCs w:val="20"/>
              </w:rPr>
              <w:t>do.3PL</w:t>
            </w:r>
            <w:r w:rsidR="00D337B9" w:rsidRPr="004869FC">
              <w:rPr>
                <w:rFonts w:asciiTheme="majorBidi" w:hAnsiTheme="majorBidi" w:cstheme="majorBidi"/>
                <w:sz w:val="20"/>
                <w:szCs w:val="20"/>
              </w:rPr>
              <w:t>.</w:t>
            </w:r>
          </w:p>
        </w:tc>
        <w:tc>
          <w:tcPr>
            <w:tcW w:w="1195" w:type="dxa"/>
          </w:tcPr>
          <w:p w14:paraId="12F52B85" w14:textId="6BA6E842" w:rsidR="00E01719" w:rsidRPr="004869FC" w:rsidRDefault="009C0B10" w:rsidP="008106C5">
            <w:pPr>
              <w:jc w:val="both"/>
              <w:rPr>
                <w:rFonts w:asciiTheme="majorBidi" w:hAnsiTheme="majorBidi" w:cstheme="majorBidi"/>
                <w:i/>
                <w:iCs/>
                <w:sz w:val="20"/>
                <w:szCs w:val="20"/>
              </w:rPr>
            </w:pPr>
            <w:r w:rsidRPr="004869FC">
              <w:rPr>
                <w:rFonts w:asciiTheme="majorBidi" w:hAnsiTheme="majorBidi" w:cstheme="majorBidi"/>
                <w:sz w:val="20"/>
                <w:szCs w:val="20"/>
              </w:rPr>
              <w:t>T</w:t>
            </w:r>
            <w:r w:rsidR="00D337B9" w:rsidRPr="004869FC">
              <w:rPr>
                <w:rFonts w:asciiTheme="majorBidi" w:hAnsiTheme="majorBidi" w:cstheme="majorBidi"/>
                <w:sz w:val="20"/>
                <w:szCs w:val="20"/>
              </w:rPr>
              <w:t>hat time</w:t>
            </w:r>
          </w:p>
        </w:tc>
        <w:tc>
          <w:tcPr>
            <w:tcW w:w="1099" w:type="dxa"/>
            <w:gridSpan w:val="2"/>
          </w:tcPr>
          <w:p w14:paraId="62935505" w14:textId="67747322" w:rsidR="00E01719" w:rsidRPr="004869FC" w:rsidRDefault="009C0B10" w:rsidP="008106C5">
            <w:pPr>
              <w:jc w:val="both"/>
              <w:rPr>
                <w:rFonts w:asciiTheme="majorBidi" w:hAnsiTheme="majorBidi" w:cstheme="majorBidi"/>
                <w:i/>
                <w:iCs/>
                <w:sz w:val="20"/>
                <w:szCs w:val="20"/>
              </w:rPr>
            </w:pPr>
            <w:r w:rsidRPr="004869FC">
              <w:rPr>
                <w:rFonts w:asciiTheme="majorBidi" w:hAnsiTheme="majorBidi" w:cstheme="majorBidi"/>
                <w:sz w:val="20"/>
                <w:szCs w:val="20"/>
              </w:rPr>
              <w:t>when</w:t>
            </w:r>
            <w:r w:rsidR="00D337B9" w:rsidRPr="004869FC">
              <w:rPr>
                <w:rFonts w:asciiTheme="majorBidi" w:hAnsiTheme="majorBidi" w:cstheme="majorBidi"/>
                <w:sz w:val="20"/>
                <w:szCs w:val="20"/>
              </w:rPr>
              <w:t xml:space="preserve"> you</w:t>
            </w:r>
          </w:p>
        </w:tc>
        <w:tc>
          <w:tcPr>
            <w:tcW w:w="754" w:type="dxa"/>
          </w:tcPr>
          <w:p w14:paraId="49319A80" w14:textId="6301A6C0" w:rsidR="00E01719" w:rsidRPr="004869FC" w:rsidRDefault="00D337B9" w:rsidP="008106C5">
            <w:pPr>
              <w:jc w:val="both"/>
              <w:rPr>
                <w:rFonts w:asciiTheme="majorBidi" w:hAnsiTheme="majorBidi" w:cstheme="majorBidi"/>
                <w:i/>
                <w:iCs/>
                <w:sz w:val="20"/>
                <w:szCs w:val="20"/>
              </w:rPr>
            </w:pPr>
            <w:r w:rsidRPr="004869FC">
              <w:rPr>
                <w:rFonts w:asciiTheme="majorBidi" w:hAnsiTheme="majorBidi" w:cstheme="majorBidi"/>
                <w:sz w:val="20"/>
                <w:szCs w:val="20"/>
              </w:rPr>
              <w:t>Iran</w:t>
            </w:r>
          </w:p>
        </w:tc>
        <w:tc>
          <w:tcPr>
            <w:tcW w:w="1003" w:type="dxa"/>
          </w:tcPr>
          <w:p w14:paraId="0F00F9BE" w14:textId="0B73829A" w:rsidR="00E01719" w:rsidRPr="004869FC" w:rsidRDefault="00FB360D" w:rsidP="008106C5">
            <w:pPr>
              <w:jc w:val="both"/>
              <w:rPr>
                <w:rFonts w:asciiTheme="majorBidi" w:hAnsiTheme="majorBidi" w:cstheme="majorBidi"/>
                <w:i/>
                <w:iCs/>
                <w:sz w:val="20"/>
                <w:szCs w:val="20"/>
              </w:rPr>
            </w:pPr>
            <w:r w:rsidRPr="004869FC">
              <w:rPr>
                <w:rFonts w:asciiTheme="majorBidi" w:hAnsiTheme="majorBidi" w:cstheme="majorBidi"/>
                <w:sz w:val="20"/>
                <w:szCs w:val="20"/>
              </w:rPr>
              <w:t>b</w:t>
            </w:r>
            <w:r w:rsidR="008E0D17" w:rsidRPr="004869FC">
              <w:rPr>
                <w:rFonts w:asciiTheme="majorBidi" w:hAnsiTheme="majorBidi" w:cstheme="majorBidi"/>
                <w:sz w:val="20"/>
                <w:szCs w:val="20"/>
              </w:rPr>
              <w:t>e+2SG</w:t>
            </w:r>
          </w:p>
        </w:tc>
      </w:tr>
      <w:tr w:rsidR="00D96B64" w:rsidRPr="004869FC" w14:paraId="7E4A7F90" w14:textId="77777777" w:rsidTr="00A6580D">
        <w:trPr>
          <w:trHeight w:val="231"/>
        </w:trPr>
        <w:tc>
          <w:tcPr>
            <w:tcW w:w="1405" w:type="dxa"/>
          </w:tcPr>
          <w:p w14:paraId="5E21070E" w14:textId="355CFB0A" w:rsidR="00E01719" w:rsidRPr="004869FC" w:rsidRDefault="00D337B9" w:rsidP="008106C5">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lastRenderedPageBreak/>
              <w:t>âsheghet</w:t>
            </w:r>
            <w:proofErr w:type="spellEnd"/>
          </w:p>
        </w:tc>
        <w:tc>
          <w:tcPr>
            <w:tcW w:w="1321" w:type="dxa"/>
            <w:gridSpan w:val="2"/>
          </w:tcPr>
          <w:p w14:paraId="341895AE" w14:textId="669A2D02" w:rsidR="00E01719" w:rsidRPr="004869FC" w:rsidRDefault="00D337B9" w:rsidP="008106C5">
            <w:pPr>
              <w:jc w:val="both"/>
              <w:rPr>
                <w:rFonts w:asciiTheme="majorBidi" w:hAnsiTheme="majorBidi" w:cstheme="majorBidi"/>
                <w:i/>
                <w:iCs/>
                <w:sz w:val="20"/>
                <w:szCs w:val="20"/>
              </w:rPr>
            </w:pPr>
            <w:proofErr w:type="spellStart"/>
            <w:proofErr w:type="gramStart"/>
            <w:r w:rsidRPr="004869FC">
              <w:rPr>
                <w:rFonts w:asciiTheme="majorBidi" w:hAnsiTheme="majorBidi" w:cstheme="majorBidi"/>
                <w:i/>
                <w:iCs/>
                <w:sz w:val="20"/>
                <w:szCs w:val="20"/>
              </w:rPr>
              <w:t>budam</w:t>
            </w:r>
            <w:proofErr w:type="spellEnd"/>
            <w:proofErr w:type="gramEnd"/>
            <w:r w:rsidRPr="004869FC">
              <w:rPr>
                <w:rFonts w:asciiTheme="majorBidi" w:hAnsiTheme="majorBidi" w:cstheme="majorBidi"/>
                <w:i/>
                <w:iCs/>
                <w:sz w:val="20"/>
                <w:szCs w:val="20"/>
              </w:rPr>
              <w:t>.</w:t>
            </w:r>
            <w:r w:rsidRPr="004869FC">
              <w:rPr>
                <w:rFonts w:asciiTheme="majorBidi" w:hAnsiTheme="majorBidi" w:cstheme="majorBidi"/>
                <w:i/>
                <w:iCs/>
                <w:sz w:val="20"/>
                <w:szCs w:val="20"/>
              </w:rPr>
              <w:tab/>
            </w:r>
          </w:p>
        </w:tc>
        <w:tc>
          <w:tcPr>
            <w:tcW w:w="1038" w:type="dxa"/>
          </w:tcPr>
          <w:p w14:paraId="2E32F5C6" w14:textId="48C25111" w:rsidR="00E01719" w:rsidRPr="004869FC" w:rsidRDefault="00401BB7" w:rsidP="008106C5">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khoon</w:t>
            </w:r>
            <w:r w:rsidR="00D337B9" w:rsidRPr="004869FC">
              <w:rPr>
                <w:rFonts w:asciiTheme="majorBidi" w:hAnsiTheme="majorBidi" w:cstheme="majorBidi"/>
                <w:i/>
                <w:iCs/>
                <w:sz w:val="20"/>
                <w:szCs w:val="20"/>
              </w:rPr>
              <w:t>e</w:t>
            </w:r>
            <w:proofErr w:type="spellEnd"/>
          </w:p>
        </w:tc>
        <w:tc>
          <w:tcPr>
            <w:tcW w:w="953" w:type="dxa"/>
            <w:gridSpan w:val="2"/>
          </w:tcPr>
          <w:p w14:paraId="740B844B" w14:textId="29023471" w:rsidR="00E01719" w:rsidRPr="004869FC" w:rsidRDefault="00401BB7" w:rsidP="008106C5">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irâni</w:t>
            </w:r>
            <w:proofErr w:type="spellEnd"/>
          </w:p>
        </w:tc>
        <w:tc>
          <w:tcPr>
            <w:tcW w:w="1496" w:type="dxa"/>
            <w:gridSpan w:val="3"/>
          </w:tcPr>
          <w:p w14:paraId="78DF2981" w14:textId="673C4946" w:rsidR="00E01719" w:rsidRPr="004869FC" w:rsidRDefault="00401BB7" w:rsidP="008106C5">
            <w:pPr>
              <w:jc w:val="both"/>
              <w:rPr>
                <w:rFonts w:asciiTheme="majorBidi" w:hAnsiTheme="majorBidi" w:cstheme="majorBidi"/>
                <w:i/>
                <w:iCs/>
                <w:sz w:val="20"/>
                <w:szCs w:val="20"/>
              </w:rPr>
            </w:pPr>
            <w:r w:rsidRPr="004869FC">
              <w:rPr>
                <w:rFonts w:asciiTheme="majorBidi" w:hAnsiTheme="majorBidi" w:cstheme="majorBidi"/>
                <w:i/>
                <w:iCs/>
                <w:sz w:val="20"/>
                <w:szCs w:val="20"/>
              </w:rPr>
              <w:t xml:space="preserve">to </w:t>
            </w:r>
            <w:proofErr w:type="spellStart"/>
            <w:r w:rsidRPr="004869FC">
              <w:rPr>
                <w:rFonts w:asciiTheme="majorBidi" w:hAnsiTheme="majorBidi" w:cstheme="majorBidi"/>
                <w:i/>
                <w:iCs/>
                <w:sz w:val="20"/>
                <w:szCs w:val="20"/>
              </w:rPr>
              <w:t>raghât</w:t>
            </w:r>
            <w:proofErr w:type="spellEnd"/>
          </w:p>
        </w:tc>
        <w:tc>
          <w:tcPr>
            <w:tcW w:w="931" w:type="dxa"/>
          </w:tcPr>
          <w:p w14:paraId="2448283C" w14:textId="684E6CB0" w:rsidR="00E01719" w:rsidRPr="004869FC" w:rsidRDefault="00401BB7" w:rsidP="008106C5">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bâshe</w:t>
            </w:r>
            <w:proofErr w:type="spellEnd"/>
          </w:p>
        </w:tc>
        <w:tc>
          <w:tcPr>
            <w:tcW w:w="754" w:type="dxa"/>
          </w:tcPr>
          <w:p w14:paraId="7F3C4EB3" w14:textId="001BA0F5" w:rsidR="00E01719" w:rsidRPr="004869FC" w:rsidRDefault="00401BB7" w:rsidP="008106C5">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vali</w:t>
            </w:r>
            <w:proofErr w:type="spellEnd"/>
          </w:p>
        </w:tc>
        <w:tc>
          <w:tcPr>
            <w:tcW w:w="1003" w:type="dxa"/>
          </w:tcPr>
          <w:p w14:paraId="47A41F1D" w14:textId="583F16E4" w:rsidR="00E01719" w:rsidRPr="004869FC" w:rsidRDefault="00401BB7" w:rsidP="008106C5">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haya</w:t>
            </w:r>
            <w:proofErr w:type="spellEnd"/>
            <w:r w:rsidRPr="004869FC">
              <w:rPr>
                <w:rFonts w:asciiTheme="majorBidi" w:hAnsiTheme="majorBidi" w:cstheme="majorBidi"/>
                <w:i/>
                <w:iCs/>
                <w:sz w:val="20"/>
                <w:szCs w:val="20"/>
              </w:rPr>
              <w:t>̂</w:t>
            </w:r>
          </w:p>
        </w:tc>
      </w:tr>
      <w:tr w:rsidR="00D96B64" w:rsidRPr="004869FC" w14:paraId="3EE84C70" w14:textId="77777777" w:rsidTr="00A6580D">
        <w:trPr>
          <w:trHeight w:val="395"/>
        </w:trPr>
        <w:tc>
          <w:tcPr>
            <w:tcW w:w="1405" w:type="dxa"/>
          </w:tcPr>
          <w:p w14:paraId="0B0CA3F6" w14:textId="0E23B263" w:rsidR="00E01719" w:rsidRPr="004869FC" w:rsidRDefault="00D337B9" w:rsidP="008106C5">
            <w:pPr>
              <w:jc w:val="both"/>
              <w:rPr>
                <w:rFonts w:asciiTheme="majorBidi" w:hAnsiTheme="majorBidi" w:cstheme="majorBidi"/>
                <w:i/>
                <w:iCs/>
                <w:sz w:val="20"/>
                <w:szCs w:val="20"/>
              </w:rPr>
            </w:pPr>
            <w:proofErr w:type="spellStart"/>
            <w:r w:rsidRPr="004869FC">
              <w:rPr>
                <w:rFonts w:asciiTheme="majorBidi" w:hAnsiTheme="majorBidi" w:cstheme="majorBidi"/>
                <w:sz w:val="20"/>
                <w:szCs w:val="20"/>
              </w:rPr>
              <w:t>love.you</w:t>
            </w:r>
            <w:proofErr w:type="spellEnd"/>
          </w:p>
        </w:tc>
        <w:tc>
          <w:tcPr>
            <w:tcW w:w="1321" w:type="dxa"/>
            <w:gridSpan w:val="2"/>
          </w:tcPr>
          <w:p w14:paraId="7EFAD686" w14:textId="303325E0" w:rsidR="00E01719" w:rsidRPr="004869FC" w:rsidRDefault="008E0D17" w:rsidP="008106C5">
            <w:pPr>
              <w:jc w:val="both"/>
              <w:rPr>
                <w:rFonts w:asciiTheme="majorBidi" w:hAnsiTheme="majorBidi" w:cstheme="majorBidi"/>
                <w:i/>
                <w:iCs/>
                <w:sz w:val="20"/>
                <w:szCs w:val="20"/>
              </w:rPr>
            </w:pPr>
            <w:r w:rsidRPr="004869FC">
              <w:rPr>
                <w:rFonts w:asciiTheme="majorBidi" w:hAnsiTheme="majorBidi" w:cstheme="majorBidi"/>
                <w:sz w:val="20"/>
                <w:szCs w:val="20"/>
              </w:rPr>
              <w:t>be.1SG</w:t>
            </w:r>
            <w:r w:rsidR="00D075B0" w:rsidRPr="004869FC">
              <w:rPr>
                <w:rFonts w:asciiTheme="majorBidi" w:hAnsiTheme="majorBidi" w:cstheme="majorBidi"/>
                <w:sz w:val="20"/>
                <w:szCs w:val="20"/>
              </w:rPr>
              <w:t>.</w:t>
            </w:r>
          </w:p>
        </w:tc>
        <w:tc>
          <w:tcPr>
            <w:tcW w:w="1038" w:type="dxa"/>
          </w:tcPr>
          <w:p w14:paraId="7804E1CA" w14:textId="1185C52F" w:rsidR="00E01719" w:rsidRPr="004869FC" w:rsidRDefault="00481E98" w:rsidP="008106C5">
            <w:pPr>
              <w:jc w:val="both"/>
              <w:rPr>
                <w:rFonts w:asciiTheme="majorBidi" w:hAnsiTheme="majorBidi" w:cstheme="majorBidi"/>
                <w:i/>
                <w:iCs/>
                <w:sz w:val="20"/>
                <w:szCs w:val="20"/>
              </w:rPr>
            </w:pPr>
            <w:r w:rsidRPr="004869FC">
              <w:rPr>
                <w:rFonts w:asciiTheme="majorBidi" w:hAnsiTheme="majorBidi" w:cstheme="majorBidi"/>
                <w:sz w:val="20"/>
                <w:szCs w:val="20"/>
              </w:rPr>
              <w:t>B</w:t>
            </w:r>
            <w:r w:rsidR="00401BB7" w:rsidRPr="004869FC">
              <w:rPr>
                <w:rFonts w:asciiTheme="majorBidi" w:hAnsiTheme="majorBidi" w:cstheme="majorBidi"/>
                <w:sz w:val="20"/>
                <w:szCs w:val="20"/>
              </w:rPr>
              <w:t>lood</w:t>
            </w:r>
          </w:p>
        </w:tc>
        <w:tc>
          <w:tcPr>
            <w:tcW w:w="953" w:type="dxa"/>
            <w:gridSpan w:val="2"/>
          </w:tcPr>
          <w:p w14:paraId="6E57002F" w14:textId="209E51FE" w:rsidR="00E01719" w:rsidRPr="004869FC" w:rsidRDefault="00401BB7" w:rsidP="008106C5">
            <w:pPr>
              <w:jc w:val="both"/>
              <w:rPr>
                <w:rFonts w:asciiTheme="majorBidi" w:hAnsiTheme="majorBidi" w:cstheme="majorBidi"/>
                <w:i/>
                <w:iCs/>
                <w:sz w:val="20"/>
                <w:szCs w:val="20"/>
              </w:rPr>
            </w:pPr>
            <w:r w:rsidRPr="004869FC">
              <w:rPr>
                <w:rFonts w:asciiTheme="majorBidi" w:hAnsiTheme="majorBidi" w:cstheme="majorBidi"/>
                <w:sz w:val="20"/>
                <w:szCs w:val="20"/>
              </w:rPr>
              <w:t>Iranian</w:t>
            </w:r>
          </w:p>
        </w:tc>
        <w:tc>
          <w:tcPr>
            <w:tcW w:w="1496" w:type="dxa"/>
            <w:gridSpan w:val="3"/>
          </w:tcPr>
          <w:p w14:paraId="1AAF0A61" w14:textId="192AE083" w:rsidR="00E01719" w:rsidRPr="004869FC" w:rsidRDefault="00401BB7" w:rsidP="008106C5">
            <w:pPr>
              <w:jc w:val="both"/>
              <w:rPr>
                <w:rFonts w:asciiTheme="majorBidi" w:hAnsiTheme="majorBidi" w:cstheme="majorBidi"/>
                <w:i/>
                <w:iCs/>
                <w:sz w:val="20"/>
                <w:szCs w:val="20"/>
              </w:rPr>
            </w:pPr>
            <w:r w:rsidRPr="004869FC">
              <w:rPr>
                <w:rFonts w:asciiTheme="majorBidi" w:hAnsiTheme="majorBidi" w:cstheme="majorBidi"/>
                <w:sz w:val="20"/>
                <w:szCs w:val="20"/>
              </w:rPr>
              <w:t xml:space="preserve">in </w:t>
            </w:r>
            <w:proofErr w:type="spellStart"/>
            <w:r w:rsidRPr="004869FC">
              <w:rPr>
                <w:rFonts w:asciiTheme="majorBidi" w:hAnsiTheme="majorBidi" w:cstheme="majorBidi"/>
                <w:sz w:val="20"/>
                <w:szCs w:val="20"/>
              </w:rPr>
              <w:t>veins.your</w:t>
            </w:r>
            <w:proofErr w:type="spellEnd"/>
          </w:p>
        </w:tc>
        <w:tc>
          <w:tcPr>
            <w:tcW w:w="931" w:type="dxa"/>
          </w:tcPr>
          <w:p w14:paraId="482DF617" w14:textId="094CA730" w:rsidR="00E01719" w:rsidRPr="004869FC" w:rsidRDefault="00D348CA" w:rsidP="008106C5">
            <w:pPr>
              <w:jc w:val="both"/>
              <w:rPr>
                <w:rFonts w:asciiTheme="majorBidi" w:hAnsiTheme="majorBidi" w:cstheme="majorBidi"/>
                <w:i/>
                <w:iCs/>
                <w:sz w:val="20"/>
                <w:szCs w:val="20"/>
              </w:rPr>
            </w:pPr>
            <w:proofErr w:type="spellStart"/>
            <w:r w:rsidRPr="004869FC">
              <w:rPr>
                <w:rFonts w:asciiTheme="majorBidi" w:hAnsiTheme="majorBidi" w:cstheme="majorBidi"/>
                <w:sz w:val="20"/>
                <w:szCs w:val="20"/>
              </w:rPr>
              <w:t>b</w:t>
            </w:r>
            <w:r w:rsidR="008E0D17" w:rsidRPr="004869FC">
              <w:rPr>
                <w:rFonts w:asciiTheme="majorBidi" w:hAnsiTheme="majorBidi" w:cstheme="majorBidi"/>
                <w:sz w:val="20"/>
                <w:szCs w:val="20"/>
              </w:rPr>
              <w:t>e.SUB</w:t>
            </w:r>
            <w:proofErr w:type="spellEnd"/>
          </w:p>
        </w:tc>
        <w:tc>
          <w:tcPr>
            <w:tcW w:w="754" w:type="dxa"/>
          </w:tcPr>
          <w:p w14:paraId="2646BBCE" w14:textId="78169869" w:rsidR="00E01719" w:rsidRPr="004869FC" w:rsidRDefault="00401BB7" w:rsidP="008106C5">
            <w:pPr>
              <w:jc w:val="both"/>
              <w:rPr>
                <w:rFonts w:asciiTheme="majorBidi" w:hAnsiTheme="majorBidi" w:cstheme="majorBidi"/>
                <w:sz w:val="20"/>
                <w:szCs w:val="20"/>
              </w:rPr>
            </w:pPr>
            <w:r w:rsidRPr="004869FC">
              <w:rPr>
                <w:rFonts w:asciiTheme="majorBidi" w:hAnsiTheme="majorBidi" w:cstheme="majorBidi"/>
                <w:sz w:val="20"/>
                <w:szCs w:val="20"/>
              </w:rPr>
              <w:t>but</w:t>
            </w:r>
          </w:p>
        </w:tc>
        <w:tc>
          <w:tcPr>
            <w:tcW w:w="1003" w:type="dxa"/>
          </w:tcPr>
          <w:p w14:paraId="029F9373" w14:textId="3D29B19F" w:rsidR="00E01719" w:rsidRPr="004869FC" w:rsidRDefault="0085461A" w:rsidP="008106C5">
            <w:pPr>
              <w:jc w:val="both"/>
              <w:rPr>
                <w:rFonts w:asciiTheme="majorBidi" w:hAnsiTheme="majorBidi" w:cstheme="majorBidi"/>
                <w:sz w:val="20"/>
                <w:szCs w:val="20"/>
              </w:rPr>
            </w:pPr>
            <w:proofErr w:type="spellStart"/>
            <w:r>
              <w:rPr>
                <w:rFonts w:asciiTheme="majorBidi" w:hAnsiTheme="majorBidi" w:cstheme="majorBidi"/>
                <w:sz w:val="20"/>
                <w:szCs w:val="20"/>
              </w:rPr>
              <w:t>h</w:t>
            </w:r>
            <w:r w:rsidR="00401BB7" w:rsidRPr="004869FC">
              <w:rPr>
                <w:rFonts w:asciiTheme="majorBidi" w:hAnsiTheme="majorBidi" w:cstheme="majorBidi"/>
                <w:sz w:val="20"/>
                <w:szCs w:val="20"/>
              </w:rPr>
              <w:t>ay</w:t>
            </w:r>
            <w:r w:rsidRPr="0085461A">
              <w:rPr>
                <w:rFonts w:asciiTheme="majorBidi" w:hAnsiTheme="majorBidi" w:cstheme="majorBidi"/>
                <w:sz w:val="20"/>
                <w:szCs w:val="20"/>
              </w:rPr>
              <w:t>a</w:t>
            </w:r>
            <w:proofErr w:type="spellEnd"/>
            <w:r w:rsidRPr="0085461A">
              <w:rPr>
                <w:rFonts w:asciiTheme="majorBidi" w:hAnsiTheme="majorBidi" w:cstheme="majorBidi"/>
                <w:sz w:val="20"/>
                <w:szCs w:val="20"/>
              </w:rPr>
              <w:t>̂</w:t>
            </w:r>
          </w:p>
        </w:tc>
      </w:tr>
      <w:tr w:rsidR="00D96B64" w:rsidRPr="004869FC" w14:paraId="251FCA97" w14:textId="77777777" w:rsidTr="00A6580D">
        <w:trPr>
          <w:trHeight w:val="231"/>
        </w:trPr>
        <w:tc>
          <w:tcPr>
            <w:tcW w:w="1405" w:type="dxa"/>
          </w:tcPr>
          <w:p w14:paraId="70C93E3A" w14:textId="2BC386F8" w:rsidR="00401BB7" w:rsidRPr="004869FC" w:rsidRDefault="00401BB7" w:rsidP="008106C5">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nadâshte</w:t>
            </w:r>
            <w:proofErr w:type="spellEnd"/>
            <w:r w:rsidR="002E6ACA" w:rsidRPr="004869FC">
              <w:rPr>
                <w:rFonts w:asciiTheme="majorBidi" w:hAnsiTheme="majorBidi" w:cstheme="majorBidi"/>
                <w:i/>
                <w:iCs/>
                <w:sz w:val="20"/>
                <w:szCs w:val="20"/>
              </w:rPr>
              <w:t>+</w:t>
            </w:r>
          </w:p>
        </w:tc>
        <w:tc>
          <w:tcPr>
            <w:tcW w:w="1321" w:type="dxa"/>
            <w:gridSpan w:val="2"/>
          </w:tcPr>
          <w:p w14:paraId="73652A3B" w14:textId="0DAC4030" w:rsidR="00401BB7" w:rsidRPr="004869FC" w:rsidRDefault="00401BB7" w:rsidP="008106C5">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bâshi</w:t>
            </w:r>
            <w:proofErr w:type="spellEnd"/>
            <w:r w:rsidRPr="004869FC">
              <w:rPr>
                <w:rFonts w:asciiTheme="majorBidi" w:hAnsiTheme="majorBidi" w:cstheme="majorBidi"/>
                <w:i/>
                <w:iCs/>
                <w:sz w:val="20"/>
                <w:szCs w:val="20"/>
              </w:rPr>
              <w:t>!</w:t>
            </w:r>
          </w:p>
        </w:tc>
        <w:tc>
          <w:tcPr>
            <w:tcW w:w="1174" w:type="dxa"/>
            <w:gridSpan w:val="2"/>
          </w:tcPr>
          <w:p w14:paraId="0B1220AF" w14:textId="00346870" w:rsidR="00401BB7" w:rsidRPr="004869FC" w:rsidRDefault="00401BB7" w:rsidP="008106C5">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barât</w:t>
            </w:r>
            <w:proofErr w:type="spellEnd"/>
          </w:p>
        </w:tc>
        <w:tc>
          <w:tcPr>
            <w:tcW w:w="2145" w:type="dxa"/>
            <w:gridSpan w:val="3"/>
          </w:tcPr>
          <w:p w14:paraId="3172C673" w14:textId="4E1795DA" w:rsidR="00401BB7" w:rsidRPr="004869FC" w:rsidRDefault="00C74AF5" w:rsidP="008106C5">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mota’sef</w:t>
            </w:r>
            <w:r w:rsidR="00401BB7" w:rsidRPr="004869FC">
              <w:rPr>
                <w:rFonts w:asciiTheme="majorBidi" w:hAnsiTheme="majorBidi" w:cstheme="majorBidi"/>
                <w:i/>
                <w:iCs/>
                <w:sz w:val="20"/>
                <w:szCs w:val="20"/>
              </w:rPr>
              <w:t>am</w:t>
            </w:r>
            <w:proofErr w:type="spellEnd"/>
            <w:r w:rsidR="00401BB7" w:rsidRPr="004869FC">
              <w:rPr>
                <w:rFonts w:asciiTheme="majorBidi" w:hAnsiTheme="majorBidi" w:cstheme="majorBidi"/>
                <w:i/>
                <w:iCs/>
                <w:sz w:val="20"/>
                <w:szCs w:val="20"/>
              </w:rPr>
              <w:t>.</w:t>
            </w:r>
          </w:p>
        </w:tc>
        <w:tc>
          <w:tcPr>
            <w:tcW w:w="1099" w:type="dxa"/>
            <w:gridSpan w:val="2"/>
          </w:tcPr>
          <w:p w14:paraId="1B33F0BD" w14:textId="77777777" w:rsidR="00401BB7" w:rsidRPr="004869FC" w:rsidRDefault="00401BB7" w:rsidP="008106C5">
            <w:pPr>
              <w:jc w:val="both"/>
              <w:rPr>
                <w:rFonts w:asciiTheme="majorBidi" w:hAnsiTheme="majorBidi" w:cstheme="majorBidi"/>
                <w:i/>
                <w:iCs/>
                <w:sz w:val="20"/>
                <w:szCs w:val="20"/>
              </w:rPr>
            </w:pPr>
          </w:p>
        </w:tc>
        <w:tc>
          <w:tcPr>
            <w:tcW w:w="754" w:type="dxa"/>
          </w:tcPr>
          <w:p w14:paraId="32A736A9" w14:textId="77777777" w:rsidR="00401BB7" w:rsidRPr="004869FC" w:rsidRDefault="00401BB7" w:rsidP="008106C5">
            <w:pPr>
              <w:jc w:val="both"/>
              <w:rPr>
                <w:rFonts w:asciiTheme="majorBidi" w:hAnsiTheme="majorBidi" w:cstheme="majorBidi"/>
                <w:i/>
                <w:iCs/>
                <w:sz w:val="20"/>
                <w:szCs w:val="20"/>
              </w:rPr>
            </w:pPr>
          </w:p>
        </w:tc>
        <w:tc>
          <w:tcPr>
            <w:tcW w:w="1003" w:type="dxa"/>
          </w:tcPr>
          <w:p w14:paraId="53E8CD7B" w14:textId="77777777" w:rsidR="00401BB7" w:rsidRPr="004869FC" w:rsidRDefault="00401BB7" w:rsidP="008106C5">
            <w:pPr>
              <w:jc w:val="both"/>
              <w:rPr>
                <w:rFonts w:asciiTheme="majorBidi" w:hAnsiTheme="majorBidi" w:cstheme="majorBidi"/>
                <w:i/>
                <w:iCs/>
                <w:sz w:val="20"/>
                <w:szCs w:val="20"/>
              </w:rPr>
            </w:pPr>
          </w:p>
        </w:tc>
      </w:tr>
      <w:tr w:rsidR="00D96B64" w:rsidRPr="004869FC" w14:paraId="67AD08A1" w14:textId="77777777" w:rsidTr="00A6580D">
        <w:trPr>
          <w:trHeight w:val="368"/>
        </w:trPr>
        <w:tc>
          <w:tcPr>
            <w:tcW w:w="1405" w:type="dxa"/>
          </w:tcPr>
          <w:p w14:paraId="4FABD3B4" w14:textId="40A4C7A9" w:rsidR="00401BB7" w:rsidRPr="004869FC" w:rsidRDefault="002D6A31" w:rsidP="0094029C">
            <w:pPr>
              <w:jc w:val="both"/>
              <w:rPr>
                <w:rFonts w:asciiTheme="majorBidi" w:hAnsiTheme="majorBidi" w:cstheme="majorBidi"/>
                <w:i/>
                <w:iCs/>
                <w:sz w:val="20"/>
                <w:szCs w:val="20"/>
              </w:rPr>
            </w:pPr>
            <w:proofErr w:type="spellStart"/>
            <w:r w:rsidRPr="004869FC">
              <w:rPr>
                <w:rFonts w:asciiTheme="majorBidi" w:hAnsiTheme="majorBidi" w:cstheme="majorBidi"/>
                <w:sz w:val="20"/>
                <w:szCs w:val="20"/>
              </w:rPr>
              <w:t>NEG.</w:t>
            </w:r>
            <w:r w:rsidR="00016006" w:rsidRPr="004869FC">
              <w:rPr>
                <w:rFonts w:asciiTheme="majorBidi" w:hAnsiTheme="majorBidi" w:cstheme="majorBidi"/>
                <w:sz w:val="20"/>
                <w:szCs w:val="20"/>
              </w:rPr>
              <w:t>had</w:t>
            </w:r>
            <w:proofErr w:type="spellEnd"/>
          </w:p>
        </w:tc>
        <w:tc>
          <w:tcPr>
            <w:tcW w:w="1321" w:type="dxa"/>
            <w:gridSpan w:val="2"/>
          </w:tcPr>
          <w:p w14:paraId="0DE579DC" w14:textId="59FB7969" w:rsidR="00401BB7" w:rsidRPr="004869FC" w:rsidRDefault="00351A8D" w:rsidP="008106C5">
            <w:pPr>
              <w:jc w:val="both"/>
              <w:rPr>
                <w:rFonts w:asciiTheme="majorBidi" w:hAnsiTheme="majorBidi" w:cstheme="majorBidi"/>
                <w:i/>
                <w:iCs/>
                <w:sz w:val="20"/>
                <w:szCs w:val="20"/>
              </w:rPr>
            </w:pPr>
            <w:proofErr w:type="spellStart"/>
            <w:r w:rsidRPr="004869FC">
              <w:rPr>
                <w:rFonts w:asciiTheme="majorBidi" w:hAnsiTheme="majorBidi" w:cstheme="majorBidi"/>
                <w:sz w:val="20"/>
                <w:szCs w:val="20"/>
              </w:rPr>
              <w:t>be.SUB</w:t>
            </w:r>
            <w:proofErr w:type="spellEnd"/>
            <w:r w:rsidR="00401BB7" w:rsidRPr="004869FC">
              <w:rPr>
                <w:rFonts w:asciiTheme="majorBidi" w:hAnsiTheme="majorBidi" w:cstheme="majorBidi"/>
                <w:sz w:val="20"/>
                <w:szCs w:val="20"/>
              </w:rPr>
              <w:t>!</w:t>
            </w:r>
          </w:p>
        </w:tc>
        <w:tc>
          <w:tcPr>
            <w:tcW w:w="1174" w:type="dxa"/>
            <w:gridSpan w:val="2"/>
          </w:tcPr>
          <w:p w14:paraId="37809BC1" w14:textId="6B0C18FA" w:rsidR="00401BB7" w:rsidRPr="004869FC" w:rsidRDefault="00401BB7" w:rsidP="008106C5">
            <w:pPr>
              <w:jc w:val="both"/>
              <w:rPr>
                <w:rFonts w:asciiTheme="majorBidi" w:hAnsiTheme="majorBidi" w:cstheme="majorBidi"/>
                <w:i/>
                <w:iCs/>
                <w:sz w:val="20"/>
                <w:szCs w:val="20"/>
              </w:rPr>
            </w:pPr>
            <w:proofErr w:type="spellStart"/>
            <w:r w:rsidRPr="004869FC">
              <w:rPr>
                <w:rFonts w:asciiTheme="majorBidi" w:hAnsiTheme="majorBidi" w:cstheme="majorBidi"/>
                <w:sz w:val="20"/>
                <w:szCs w:val="20"/>
              </w:rPr>
              <w:t>for.you</w:t>
            </w:r>
            <w:proofErr w:type="spellEnd"/>
            <w:r w:rsidRPr="004869FC">
              <w:rPr>
                <w:rFonts w:asciiTheme="majorBidi" w:hAnsiTheme="majorBidi" w:cstheme="majorBidi"/>
                <w:sz w:val="20"/>
                <w:szCs w:val="20"/>
              </w:rPr>
              <w:tab/>
            </w:r>
          </w:p>
        </w:tc>
        <w:tc>
          <w:tcPr>
            <w:tcW w:w="2145" w:type="dxa"/>
            <w:gridSpan w:val="3"/>
          </w:tcPr>
          <w:p w14:paraId="554A25BD" w14:textId="119C960C" w:rsidR="00F01A69" w:rsidRPr="004869FC" w:rsidRDefault="00401BB7" w:rsidP="00C94F04">
            <w:pPr>
              <w:jc w:val="both"/>
              <w:rPr>
                <w:rFonts w:asciiTheme="majorBidi" w:hAnsiTheme="majorBidi" w:cstheme="majorBidi"/>
                <w:sz w:val="20"/>
                <w:szCs w:val="20"/>
              </w:rPr>
            </w:pPr>
            <w:r w:rsidRPr="004869FC">
              <w:rPr>
                <w:rFonts w:asciiTheme="majorBidi" w:hAnsiTheme="majorBidi" w:cstheme="majorBidi"/>
                <w:sz w:val="20"/>
                <w:szCs w:val="20"/>
              </w:rPr>
              <w:t>sorry.</w:t>
            </w:r>
            <w:r w:rsidR="00C94F04" w:rsidRPr="004869FC">
              <w:rPr>
                <w:rFonts w:asciiTheme="majorBidi" w:hAnsiTheme="majorBidi" w:cstheme="majorBidi"/>
                <w:sz w:val="20"/>
                <w:szCs w:val="20"/>
              </w:rPr>
              <w:t>be</w:t>
            </w:r>
            <w:r w:rsidRPr="004869FC">
              <w:rPr>
                <w:rFonts w:asciiTheme="majorBidi" w:hAnsiTheme="majorBidi" w:cstheme="majorBidi"/>
                <w:sz w:val="20"/>
                <w:szCs w:val="20"/>
              </w:rPr>
              <w:t>.</w:t>
            </w:r>
            <w:r w:rsidR="00C94F04" w:rsidRPr="004869FC">
              <w:rPr>
                <w:rFonts w:asciiTheme="majorBidi" w:hAnsiTheme="majorBidi" w:cstheme="majorBidi"/>
                <w:sz w:val="20"/>
                <w:szCs w:val="20"/>
              </w:rPr>
              <w:t>1SG</w:t>
            </w:r>
            <w:r w:rsidR="00857843" w:rsidRPr="004869FC">
              <w:rPr>
                <w:rFonts w:asciiTheme="majorBidi" w:hAnsiTheme="majorBidi" w:cstheme="majorBidi"/>
                <w:sz w:val="20"/>
                <w:szCs w:val="20"/>
              </w:rPr>
              <w:t>.</w:t>
            </w:r>
          </w:p>
        </w:tc>
        <w:tc>
          <w:tcPr>
            <w:tcW w:w="1099" w:type="dxa"/>
            <w:gridSpan w:val="2"/>
          </w:tcPr>
          <w:p w14:paraId="1896A106" w14:textId="77777777" w:rsidR="00401BB7" w:rsidRPr="004869FC" w:rsidRDefault="00401BB7" w:rsidP="008106C5">
            <w:pPr>
              <w:jc w:val="both"/>
              <w:rPr>
                <w:rFonts w:asciiTheme="majorBidi" w:hAnsiTheme="majorBidi" w:cstheme="majorBidi"/>
                <w:i/>
                <w:iCs/>
                <w:sz w:val="20"/>
                <w:szCs w:val="20"/>
              </w:rPr>
            </w:pPr>
          </w:p>
        </w:tc>
        <w:tc>
          <w:tcPr>
            <w:tcW w:w="754" w:type="dxa"/>
          </w:tcPr>
          <w:p w14:paraId="65AC2317" w14:textId="77777777" w:rsidR="00401BB7" w:rsidRPr="004869FC" w:rsidRDefault="00401BB7" w:rsidP="008106C5">
            <w:pPr>
              <w:jc w:val="both"/>
              <w:rPr>
                <w:rFonts w:asciiTheme="majorBidi" w:hAnsiTheme="majorBidi" w:cstheme="majorBidi"/>
                <w:i/>
                <w:iCs/>
                <w:sz w:val="20"/>
                <w:szCs w:val="20"/>
              </w:rPr>
            </w:pPr>
          </w:p>
        </w:tc>
        <w:tc>
          <w:tcPr>
            <w:tcW w:w="1003" w:type="dxa"/>
          </w:tcPr>
          <w:p w14:paraId="17CB273D" w14:textId="77777777" w:rsidR="00401BB7" w:rsidRPr="004869FC" w:rsidRDefault="00401BB7" w:rsidP="008106C5">
            <w:pPr>
              <w:jc w:val="both"/>
              <w:rPr>
                <w:rFonts w:asciiTheme="majorBidi" w:hAnsiTheme="majorBidi" w:cstheme="majorBidi"/>
                <w:i/>
                <w:iCs/>
                <w:sz w:val="20"/>
                <w:szCs w:val="20"/>
              </w:rPr>
            </w:pPr>
          </w:p>
        </w:tc>
      </w:tr>
      <w:tr w:rsidR="00D96B64" w:rsidRPr="004869FC" w14:paraId="7D72B120" w14:textId="77777777" w:rsidTr="00A6580D">
        <w:trPr>
          <w:trHeight w:val="465"/>
        </w:trPr>
        <w:tc>
          <w:tcPr>
            <w:tcW w:w="8903" w:type="dxa"/>
            <w:gridSpan w:val="12"/>
          </w:tcPr>
          <w:p w14:paraId="6010D6FA" w14:textId="77777777" w:rsidR="00F01A69" w:rsidRPr="004869FC" w:rsidRDefault="00F01A69" w:rsidP="00F01A69">
            <w:pPr>
              <w:jc w:val="both"/>
              <w:rPr>
                <w:rFonts w:asciiTheme="majorBidi" w:hAnsiTheme="majorBidi" w:cstheme="majorBidi"/>
                <w:sz w:val="24"/>
                <w:szCs w:val="24"/>
              </w:rPr>
            </w:pPr>
          </w:p>
          <w:p w14:paraId="3438ADDC" w14:textId="5E7498B6" w:rsidR="00F01A69" w:rsidRPr="004869FC" w:rsidRDefault="00F01A69" w:rsidP="00F01A69">
            <w:pPr>
              <w:jc w:val="both"/>
              <w:rPr>
                <w:rFonts w:asciiTheme="majorBidi" w:hAnsiTheme="majorBidi" w:cstheme="majorBidi"/>
                <w:sz w:val="24"/>
                <w:szCs w:val="24"/>
              </w:rPr>
            </w:pPr>
            <w:r w:rsidRPr="004869FC">
              <w:rPr>
                <w:rFonts w:asciiTheme="majorBidi" w:hAnsiTheme="majorBidi" w:cstheme="majorBidi"/>
                <w:sz w:val="24"/>
                <w:szCs w:val="24"/>
              </w:rPr>
              <w:t>[</w:t>
            </w:r>
            <w:r w:rsidR="00553F37" w:rsidRPr="004869FC">
              <w:rPr>
                <w:rFonts w:asciiTheme="majorBidi" w:hAnsiTheme="majorBidi" w:cstheme="majorBidi"/>
                <w:sz w:val="24"/>
                <w:szCs w:val="24"/>
              </w:rPr>
              <w:t>I curse the day you were born</w:t>
            </w:r>
            <w:r w:rsidRPr="004869FC">
              <w:rPr>
                <w:rFonts w:asciiTheme="majorBidi" w:hAnsiTheme="majorBidi" w:cstheme="majorBidi"/>
                <w:sz w:val="24"/>
                <w:szCs w:val="24"/>
              </w:rPr>
              <w:t xml:space="preserve">! You are such a </w:t>
            </w:r>
            <w:proofErr w:type="spellStart"/>
            <w:r w:rsidRPr="004869FC">
              <w:rPr>
                <w:rFonts w:asciiTheme="majorBidi" w:hAnsiTheme="majorBidi" w:cstheme="majorBidi"/>
                <w:i/>
                <w:iCs/>
                <w:sz w:val="24"/>
                <w:szCs w:val="24"/>
              </w:rPr>
              <w:t>haya</w:t>
            </w:r>
            <w:proofErr w:type="spellEnd"/>
            <w:r w:rsidRPr="004869FC">
              <w:rPr>
                <w:rFonts w:asciiTheme="majorBidi" w:hAnsiTheme="majorBidi" w:cstheme="majorBidi"/>
                <w:i/>
                <w:iCs/>
                <w:sz w:val="24"/>
                <w:szCs w:val="24"/>
              </w:rPr>
              <w:t>̂</w:t>
            </w:r>
            <w:r w:rsidRPr="004869FC">
              <w:rPr>
                <w:rFonts w:asciiTheme="majorBidi" w:hAnsiTheme="majorBidi" w:cstheme="majorBidi"/>
                <w:sz w:val="24"/>
                <w:szCs w:val="24"/>
              </w:rPr>
              <w:t xml:space="preserve">-deprived person. When you were in Iran I used to love you a lot. You might have Iranian blood in your veins but you lack </w:t>
            </w:r>
            <w:proofErr w:type="spellStart"/>
            <w:r w:rsidRPr="004869FC">
              <w:rPr>
                <w:rFonts w:asciiTheme="majorBidi" w:hAnsiTheme="majorBidi" w:cstheme="majorBidi"/>
                <w:i/>
                <w:iCs/>
                <w:sz w:val="24"/>
                <w:szCs w:val="24"/>
              </w:rPr>
              <w:t>haya</w:t>
            </w:r>
            <w:proofErr w:type="spellEnd"/>
            <w:r w:rsidRPr="004869FC">
              <w:rPr>
                <w:rFonts w:asciiTheme="majorBidi" w:hAnsiTheme="majorBidi" w:cstheme="majorBidi"/>
                <w:i/>
                <w:iCs/>
                <w:sz w:val="24"/>
                <w:szCs w:val="24"/>
              </w:rPr>
              <w:t>̂</w:t>
            </w:r>
            <w:r w:rsidR="00A62BE0" w:rsidRPr="004869FC">
              <w:rPr>
                <w:rFonts w:asciiTheme="majorBidi" w:hAnsiTheme="majorBidi" w:cstheme="majorBidi"/>
                <w:sz w:val="24"/>
                <w:szCs w:val="24"/>
              </w:rPr>
              <w:t xml:space="preserve">. </w:t>
            </w:r>
            <w:r w:rsidR="00D06B7E" w:rsidRPr="004869FC">
              <w:rPr>
                <w:rFonts w:asciiTheme="majorBidi" w:hAnsiTheme="majorBidi" w:cstheme="majorBidi"/>
                <w:sz w:val="24"/>
                <w:szCs w:val="24"/>
              </w:rPr>
              <w:t>I pity you</w:t>
            </w:r>
            <w:r w:rsidR="00A62BE0" w:rsidRPr="004869FC">
              <w:rPr>
                <w:rFonts w:asciiTheme="majorBidi" w:hAnsiTheme="majorBidi" w:cstheme="majorBidi"/>
                <w:sz w:val="24"/>
                <w:szCs w:val="24"/>
              </w:rPr>
              <w:t>!</w:t>
            </w:r>
            <w:r w:rsidRPr="004869FC">
              <w:rPr>
                <w:rFonts w:asciiTheme="majorBidi" w:hAnsiTheme="majorBidi" w:cstheme="majorBidi"/>
                <w:sz w:val="24"/>
                <w:szCs w:val="24"/>
              </w:rPr>
              <w:t>]</w:t>
            </w:r>
          </w:p>
        </w:tc>
      </w:tr>
    </w:tbl>
    <w:p w14:paraId="7CD9B424" w14:textId="77777777" w:rsidR="00401BB7" w:rsidRPr="004869FC" w:rsidRDefault="00401BB7" w:rsidP="00401BB7">
      <w:pPr>
        <w:spacing w:line="240" w:lineRule="auto"/>
        <w:jc w:val="both"/>
        <w:rPr>
          <w:rFonts w:asciiTheme="majorBidi" w:hAnsiTheme="majorBidi" w:cstheme="majorBidi"/>
          <w:i/>
          <w:iCs/>
          <w:sz w:val="24"/>
          <w:szCs w:val="24"/>
        </w:rPr>
      </w:pPr>
    </w:p>
    <w:p w14:paraId="7B306DF6" w14:textId="21C24BB3" w:rsidR="004F11D1" w:rsidRPr="004869FC" w:rsidRDefault="00CA4D11" w:rsidP="00553F37">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 xml:space="preserve">In this </w:t>
      </w:r>
      <w:r w:rsidR="004F11D1" w:rsidRPr="004869FC">
        <w:rPr>
          <w:rFonts w:asciiTheme="majorBidi" w:hAnsiTheme="majorBidi" w:cstheme="majorBidi"/>
          <w:sz w:val="24"/>
          <w:szCs w:val="24"/>
        </w:rPr>
        <w:t xml:space="preserve">comment, </w:t>
      </w:r>
      <w:r w:rsidR="00B853F3" w:rsidRPr="004869FC">
        <w:rPr>
          <w:rFonts w:asciiTheme="majorBidi" w:hAnsiTheme="majorBidi" w:cstheme="majorBidi"/>
          <w:sz w:val="24"/>
          <w:szCs w:val="24"/>
        </w:rPr>
        <w:t xml:space="preserve">the user justifies the use of </w:t>
      </w:r>
      <w:r w:rsidR="0087385F" w:rsidRPr="004869FC">
        <w:rPr>
          <w:rFonts w:asciiTheme="majorBidi" w:hAnsiTheme="majorBidi" w:cstheme="majorBidi"/>
          <w:sz w:val="24"/>
          <w:szCs w:val="24"/>
        </w:rPr>
        <w:t>an ill-wish</w:t>
      </w:r>
      <w:r w:rsidR="00B853F3" w:rsidRPr="004869FC">
        <w:rPr>
          <w:rFonts w:asciiTheme="majorBidi" w:hAnsiTheme="majorBidi" w:cstheme="majorBidi"/>
          <w:sz w:val="24"/>
          <w:szCs w:val="24"/>
        </w:rPr>
        <w:t xml:space="preserve"> (i.e. ‘</w:t>
      </w:r>
      <w:r w:rsidR="00553F37" w:rsidRPr="004869FC">
        <w:rPr>
          <w:rFonts w:asciiTheme="majorBidi" w:hAnsiTheme="majorBidi" w:cstheme="majorBidi"/>
          <w:sz w:val="24"/>
          <w:szCs w:val="24"/>
        </w:rPr>
        <w:t>I curse the day you were born’</w:t>
      </w:r>
      <w:r w:rsidR="00B853F3" w:rsidRPr="004869FC">
        <w:rPr>
          <w:rFonts w:asciiTheme="majorBidi" w:hAnsiTheme="majorBidi" w:cstheme="majorBidi"/>
          <w:sz w:val="24"/>
          <w:szCs w:val="24"/>
        </w:rPr>
        <w:t xml:space="preserve">), which is one of the conventionalised impoliteness </w:t>
      </w:r>
      <w:r w:rsidR="00B447BD" w:rsidRPr="004869FC">
        <w:rPr>
          <w:rFonts w:asciiTheme="majorBidi" w:hAnsiTheme="majorBidi" w:cstheme="majorBidi"/>
          <w:sz w:val="24"/>
          <w:szCs w:val="24"/>
        </w:rPr>
        <w:t xml:space="preserve">formulae </w:t>
      </w:r>
      <w:r w:rsidR="00B853F3" w:rsidRPr="004869FC">
        <w:rPr>
          <w:rFonts w:asciiTheme="majorBidi" w:hAnsiTheme="majorBidi" w:cstheme="majorBidi"/>
          <w:sz w:val="24"/>
          <w:szCs w:val="24"/>
        </w:rPr>
        <w:t xml:space="preserve">(Culpeper </w:t>
      </w:r>
      <w:r w:rsidR="0022095C">
        <w:rPr>
          <w:rFonts w:asciiTheme="majorBidi" w:hAnsiTheme="majorBidi" w:cstheme="majorBidi"/>
          <w:sz w:val="24"/>
          <w:szCs w:val="24"/>
        </w:rPr>
        <w:t xml:space="preserve">2010, </w:t>
      </w:r>
      <w:r w:rsidR="00B853F3" w:rsidRPr="004869FC">
        <w:rPr>
          <w:rFonts w:asciiTheme="majorBidi" w:hAnsiTheme="majorBidi" w:cstheme="majorBidi"/>
          <w:sz w:val="24"/>
          <w:szCs w:val="24"/>
        </w:rPr>
        <w:t>2011), by explicitly referring to the notion of ‘</w:t>
      </w:r>
      <w:proofErr w:type="spellStart"/>
      <w:r w:rsidR="00B853F3" w:rsidRPr="004869FC">
        <w:rPr>
          <w:rFonts w:asciiTheme="majorBidi" w:hAnsiTheme="majorBidi" w:cstheme="majorBidi"/>
          <w:i/>
          <w:iCs/>
          <w:sz w:val="24"/>
          <w:szCs w:val="24"/>
        </w:rPr>
        <w:t>hay</w:t>
      </w:r>
      <w:r w:rsidR="009F66FA" w:rsidRPr="004869FC">
        <w:rPr>
          <w:rFonts w:asciiTheme="majorBidi" w:hAnsiTheme="majorBidi" w:cstheme="majorBidi"/>
          <w:i/>
          <w:iCs/>
          <w:sz w:val="24"/>
          <w:szCs w:val="24"/>
        </w:rPr>
        <w:t>a</w:t>
      </w:r>
      <w:proofErr w:type="spellEnd"/>
      <w:r w:rsidR="009F66FA" w:rsidRPr="004869FC">
        <w:rPr>
          <w:rFonts w:asciiTheme="majorBidi" w:hAnsiTheme="majorBidi" w:cstheme="majorBidi"/>
          <w:i/>
          <w:iCs/>
          <w:sz w:val="24"/>
          <w:szCs w:val="24"/>
        </w:rPr>
        <w:t>̂</w:t>
      </w:r>
      <w:r w:rsidR="00B853F3" w:rsidRPr="004869FC">
        <w:rPr>
          <w:rFonts w:asciiTheme="majorBidi" w:hAnsiTheme="majorBidi" w:cstheme="majorBidi"/>
          <w:sz w:val="24"/>
          <w:szCs w:val="24"/>
        </w:rPr>
        <w:t>’</w:t>
      </w:r>
      <w:r w:rsidR="00C64DD0" w:rsidRPr="004869FC">
        <w:rPr>
          <w:rFonts w:asciiTheme="majorBidi" w:hAnsiTheme="majorBidi" w:cstheme="majorBidi"/>
          <w:sz w:val="24"/>
          <w:szCs w:val="24"/>
        </w:rPr>
        <w:t xml:space="preserve"> which is roughly translatable as ‘prudency’</w:t>
      </w:r>
      <w:r w:rsidR="005A1C75" w:rsidRPr="004869FC">
        <w:rPr>
          <w:rFonts w:asciiTheme="majorBidi" w:hAnsiTheme="majorBidi" w:cstheme="majorBidi"/>
          <w:sz w:val="24"/>
          <w:szCs w:val="24"/>
        </w:rPr>
        <w:t>.</w:t>
      </w:r>
      <w:r w:rsidR="00293023" w:rsidRPr="004869FC">
        <w:rPr>
          <w:rFonts w:asciiTheme="majorBidi" w:hAnsiTheme="majorBidi" w:cstheme="majorBidi"/>
          <w:sz w:val="24"/>
          <w:szCs w:val="24"/>
        </w:rPr>
        <w:t xml:space="preserve"> </w:t>
      </w:r>
      <w:r w:rsidR="005A1C75" w:rsidRPr="004869FC">
        <w:rPr>
          <w:rFonts w:asciiTheme="majorBidi" w:hAnsiTheme="majorBidi" w:cstheme="majorBidi"/>
          <w:sz w:val="24"/>
          <w:szCs w:val="24"/>
        </w:rPr>
        <w:t>‘</w:t>
      </w:r>
      <w:proofErr w:type="spellStart"/>
      <w:r w:rsidR="005A1C75" w:rsidRPr="004869FC">
        <w:rPr>
          <w:rFonts w:asciiTheme="majorBidi" w:hAnsiTheme="majorBidi" w:cstheme="majorBidi"/>
          <w:i/>
          <w:iCs/>
          <w:sz w:val="24"/>
          <w:szCs w:val="24"/>
        </w:rPr>
        <w:t>haya</w:t>
      </w:r>
      <w:proofErr w:type="spellEnd"/>
      <w:r w:rsidR="005A1C75" w:rsidRPr="004869FC">
        <w:rPr>
          <w:rFonts w:asciiTheme="majorBidi" w:hAnsiTheme="majorBidi" w:cstheme="majorBidi"/>
          <w:i/>
          <w:iCs/>
          <w:sz w:val="24"/>
          <w:szCs w:val="24"/>
        </w:rPr>
        <w:t>̂</w:t>
      </w:r>
      <w:r w:rsidR="005A1C75" w:rsidRPr="004869FC">
        <w:rPr>
          <w:rFonts w:asciiTheme="majorBidi" w:hAnsiTheme="majorBidi" w:cstheme="majorBidi"/>
          <w:sz w:val="24"/>
          <w:szCs w:val="24"/>
        </w:rPr>
        <w:t xml:space="preserve">’ </w:t>
      </w:r>
      <w:r w:rsidR="00C64DD0" w:rsidRPr="004869FC">
        <w:rPr>
          <w:rFonts w:asciiTheme="majorBidi" w:hAnsiTheme="majorBidi" w:cstheme="majorBidi"/>
          <w:sz w:val="24"/>
          <w:szCs w:val="24"/>
        </w:rPr>
        <w:t xml:space="preserve">can be </w:t>
      </w:r>
      <w:r w:rsidR="00293023" w:rsidRPr="004869FC">
        <w:rPr>
          <w:rFonts w:asciiTheme="majorBidi" w:hAnsiTheme="majorBidi" w:cstheme="majorBidi"/>
          <w:sz w:val="24"/>
          <w:szCs w:val="24"/>
        </w:rPr>
        <w:t>defined as the state of refraining from doing things that the society considers as either ‘religiously forbidden’ or ‘ordinarily unacceptable’ (Tehrani 1979) A</w:t>
      </w:r>
      <w:r w:rsidR="008F64C8" w:rsidRPr="004869FC">
        <w:rPr>
          <w:rFonts w:asciiTheme="majorBidi" w:hAnsiTheme="majorBidi" w:cstheme="majorBidi"/>
          <w:sz w:val="24"/>
          <w:szCs w:val="24"/>
        </w:rPr>
        <w:t>ccording to this user</w:t>
      </w:r>
      <w:r w:rsidR="007956FF" w:rsidRPr="004869FC">
        <w:rPr>
          <w:rFonts w:asciiTheme="majorBidi" w:hAnsiTheme="majorBidi" w:cstheme="majorBidi"/>
          <w:sz w:val="24"/>
          <w:szCs w:val="24"/>
        </w:rPr>
        <w:t>,</w:t>
      </w:r>
      <w:r w:rsidR="008F64C8" w:rsidRPr="004869FC">
        <w:rPr>
          <w:rFonts w:asciiTheme="majorBidi" w:hAnsiTheme="majorBidi" w:cstheme="majorBidi"/>
          <w:sz w:val="24"/>
          <w:szCs w:val="24"/>
        </w:rPr>
        <w:t xml:space="preserve"> despite her </w:t>
      </w:r>
      <w:r w:rsidR="008D0DBF" w:rsidRPr="004869FC">
        <w:rPr>
          <w:rFonts w:asciiTheme="majorBidi" w:hAnsiTheme="majorBidi" w:cstheme="majorBidi"/>
          <w:sz w:val="24"/>
          <w:szCs w:val="24"/>
        </w:rPr>
        <w:t>having Iranian parentage</w:t>
      </w:r>
      <w:r w:rsidR="008F64C8" w:rsidRPr="004869FC">
        <w:rPr>
          <w:rFonts w:asciiTheme="majorBidi" w:hAnsiTheme="majorBidi" w:cstheme="majorBidi"/>
          <w:sz w:val="24"/>
          <w:szCs w:val="24"/>
        </w:rPr>
        <w:t xml:space="preserve"> (</w:t>
      </w:r>
      <w:r w:rsidR="00AA072F" w:rsidRPr="004869FC">
        <w:rPr>
          <w:rFonts w:asciiTheme="majorBidi" w:hAnsiTheme="majorBidi" w:cstheme="majorBidi"/>
          <w:sz w:val="24"/>
          <w:szCs w:val="24"/>
        </w:rPr>
        <w:t xml:space="preserve">i.e. </w:t>
      </w:r>
      <w:r w:rsidR="00071FBD" w:rsidRPr="004869FC">
        <w:rPr>
          <w:rFonts w:asciiTheme="majorBidi" w:hAnsiTheme="majorBidi" w:cstheme="majorBidi"/>
          <w:sz w:val="24"/>
          <w:szCs w:val="24"/>
        </w:rPr>
        <w:t>‘</w:t>
      </w:r>
      <w:r w:rsidR="008F64C8" w:rsidRPr="004869FC">
        <w:rPr>
          <w:rFonts w:asciiTheme="majorBidi" w:hAnsiTheme="majorBidi" w:cstheme="majorBidi"/>
          <w:sz w:val="24"/>
          <w:szCs w:val="24"/>
        </w:rPr>
        <w:t>having Iranian blood in her veins</w:t>
      </w:r>
      <w:r w:rsidR="00071FBD" w:rsidRPr="004869FC">
        <w:rPr>
          <w:rFonts w:asciiTheme="majorBidi" w:hAnsiTheme="majorBidi" w:cstheme="majorBidi"/>
          <w:sz w:val="24"/>
          <w:szCs w:val="24"/>
        </w:rPr>
        <w:t>’</w:t>
      </w:r>
      <w:r w:rsidR="008F64C8" w:rsidRPr="004869FC">
        <w:rPr>
          <w:rFonts w:asciiTheme="majorBidi" w:hAnsiTheme="majorBidi" w:cstheme="majorBidi"/>
          <w:sz w:val="24"/>
          <w:szCs w:val="24"/>
        </w:rPr>
        <w:t>)</w:t>
      </w:r>
      <w:r w:rsidR="00377F36" w:rsidRPr="004869FC">
        <w:rPr>
          <w:rFonts w:asciiTheme="majorBidi" w:hAnsiTheme="majorBidi" w:cstheme="majorBidi"/>
          <w:sz w:val="24"/>
          <w:szCs w:val="24"/>
        </w:rPr>
        <w:t>,</w:t>
      </w:r>
      <w:r w:rsidR="00293023" w:rsidRPr="004869FC">
        <w:rPr>
          <w:rFonts w:asciiTheme="majorBidi" w:hAnsiTheme="majorBidi" w:cstheme="majorBidi"/>
          <w:sz w:val="24"/>
          <w:szCs w:val="24"/>
        </w:rPr>
        <w:t xml:space="preserve"> Golshifteh lacks prudency</w:t>
      </w:r>
      <w:r w:rsidR="007956FF" w:rsidRPr="004869FC">
        <w:rPr>
          <w:rFonts w:asciiTheme="majorBidi" w:hAnsiTheme="majorBidi" w:cstheme="majorBidi"/>
          <w:sz w:val="24"/>
          <w:szCs w:val="24"/>
        </w:rPr>
        <w:t>.</w:t>
      </w:r>
      <w:r w:rsidR="008F64C8" w:rsidRPr="004869FC">
        <w:rPr>
          <w:rFonts w:asciiTheme="majorBidi" w:hAnsiTheme="majorBidi" w:cstheme="majorBidi"/>
          <w:sz w:val="24"/>
          <w:szCs w:val="24"/>
        </w:rPr>
        <w:t xml:space="preserve"> </w:t>
      </w:r>
      <w:r w:rsidR="002277D9" w:rsidRPr="004869FC">
        <w:rPr>
          <w:rFonts w:asciiTheme="majorBidi" w:hAnsiTheme="majorBidi" w:cstheme="majorBidi"/>
          <w:sz w:val="24"/>
          <w:szCs w:val="24"/>
        </w:rPr>
        <w:t xml:space="preserve">As the comment clarifies, this user used to </w:t>
      </w:r>
      <w:r w:rsidR="008D0DBF" w:rsidRPr="004869FC">
        <w:rPr>
          <w:rFonts w:asciiTheme="majorBidi" w:hAnsiTheme="majorBidi" w:cstheme="majorBidi"/>
          <w:sz w:val="24"/>
          <w:szCs w:val="24"/>
        </w:rPr>
        <w:t xml:space="preserve">admire </w:t>
      </w:r>
      <w:r w:rsidR="002277D9" w:rsidRPr="004869FC">
        <w:rPr>
          <w:rFonts w:asciiTheme="majorBidi" w:hAnsiTheme="majorBidi" w:cstheme="majorBidi"/>
          <w:sz w:val="24"/>
          <w:szCs w:val="24"/>
        </w:rPr>
        <w:t xml:space="preserve">Golshifteh until she left </w:t>
      </w:r>
      <w:r w:rsidR="008D0DBF" w:rsidRPr="004869FC">
        <w:rPr>
          <w:rFonts w:asciiTheme="majorBidi" w:hAnsiTheme="majorBidi" w:cstheme="majorBidi"/>
          <w:sz w:val="24"/>
          <w:szCs w:val="24"/>
        </w:rPr>
        <w:t>Iran</w:t>
      </w:r>
      <w:r w:rsidR="002277D9" w:rsidRPr="004869FC">
        <w:rPr>
          <w:rFonts w:asciiTheme="majorBidi" w:hAnsiTheme="majorBidi" w:cstheme="majorBidi"/>
          <w:sz w:val="24"/>
          <w:szCs w:val="24"/>
        </w:rPr>
        <w:t xml:space="preserve"> and posed for the nude photo</w:t>
      </w:r>
      <w:r w:rsidR="008D0DBF" w:rsidRPr="004869FC">
        <w:rPr>
          <w:rFonts w:asciiTheme="majorBidi" w:hAnsiTheme="majorBidi" w:cstheme="majorBidi"/>
          <w:sz w:val="24"/>
          <w:szCs w:val="24"/>
        </w:rPr>
        <w:t>graph</w:t>
      </w:r>
      <w:r w:rsidR="00741C43" w:rsidRPr="004869FC">
        <w:rPr>
          <w:rFonts w:asciiTheme="majorBidi" w:hAnsiTheme="majorBidi" w:cstheme="majorBidi"/>
          <w:sz w:val="24"/>
          <w:szCs w:val="24"/>
        </w:rPr>
        <w:t xml:space="preserve"> in question, an activity which constitutes an example of </w:t>
      </w:r>
      <w:r w:rsidR="000621B2" w:rsidRPr="004869FC">
        <w:rPr>
          <w:rFonts w:asciiTheme="majorBidi" w:hAnsiTheme="majorBidi" w:cstheme="majorBidi"/>
          <w:sz w:val="24"/>
          <w:szCs w:val="24"/>
        </w:rPr>
        <w:t>being imprudent</w:t>
      </w:r>
      <w:r w:rsidR="00975C16" w:rsidRPr="004869FC">
        <w:rPr>
          <w:rFonts w:asciiTheme="majorBidi" w:hAnsiTheme="majorBidi" w:cstheme="majorBidi"/>
          <w:sz w:val="24"/>
          <w:szCs w:val="24"/>
        </w:rPr>
        <w:t>.</w:t>
      </w:r>
      <w:r w:rsidR="001B6C49" w:rsidRPr="004869FC">
        <w:rPr>
          <w:rFonts w:asciiTheme="majorBidi" w:hAnsiTheme="majorBidi" w:cstheme="majorBidi"/>
          <w:sz w:val="24"/>
          <w:szCs w:val="24"/>
        </w:rPr>
        <w:t xml:space="preserve"> </w:t>
      </w:r>
      <w:r w:rsidR="002277D9" w:rsidRPr="004869FC">
        <w:rPr>
          <w:rFonts w:asciiTheme="majorBidi" w:hAnsiTheme="majorBidi" w:cstheme="majorBidi"/>
          <w:sz w:val="24"/>
          <w:szCs w:val="24"/>
        </w:rPr>
        <w:t xml:space="preserve">Needless to say, there </w:t>
      </w:r>
      <w:r w:rsidR="008D0DBF" w:rsidRPr="004869FC">
        <w:rPr>
          <w:rFonts w:asciiTheme="majorBidi" w:hAnsiTheme="majorBidi" w:cstheme="majorBidi"/>
          <w:sz w:val="24"/>
          <w:szCs w:val="24"/>
        </w:rPr>
        <w:t>is a definite</w:t>
      </w:r>
      <w:r w:rsidR="002277D9" w:rsidRPr="004869FC">
        <w:rPr>
          <w:rFonts w:asciiTheme="majorBidi" w:hAnsiTheme="majorBidi" w:cstheme="majorBidi"/>
          <w:sz w:val="24"/>
          <w:szCs w:val="24"/>
        </w:rPr>
        <w:t xml:space="preserve"> gap between </w:t>
      </w:r>
      <w:proofErr w:type="spellStart"/>
      <w:r w:rsidR="002277D9" w:rsidRPr="004869FC">
        <w:rPr>
          <w:rFonts w:asciiTheme="majorBidi" w:hAnsiTheme="majorBidi" w:cstheme="majorBidi"/>
          <w:sz w:val="24"/>
          <w:szCs w:val="24"/>
        </w:rPr>
        <w:t>Golshifteh’s</w:t>
      </w:r>
      <w:proofErr w:type="spellEnd"/>
      <w:r w:rsidR="002277D9" w:rsidRPr="004869FC">
        <w:rPr>
          <w:rFonts w:asciiTheme="majorBidi" w:hAnsiTheme="majorBidi" w:cstheme="majorBidi"/>
          <w:sz w:val="24"/>
          <w:szCs w:val="24"/>
        </w:rPr>
        <w:t xml:space="preserve"> departure from Iran and </w:t>
      </w:r>
      <w:r w:rsidR="008D0DBF" w:rsidRPr="004869FC">
        <w:rPr>
          <w:rFonts w:asciiTheme="majorBidi" w:hAnsiTheme="majorBidi" w:cstheme="majorBidi"/>
          <w:sz w:val="24"/>
          <w:szCs w:val="24"/>
        </w:rPr>
        <w:t xml:space="preserve">the </w:t>
      </w:r>
      <w:r w:rsidR="002277D9" w:rsidRPr="004869FC">
        <w:rPr>
          <w:rFonts w:asciiTheme="majorBidi" w:hAnsiTheme="majorBidi" w:cstheme="majorBidi"/>
          <w:sz w:val="24"/>
          <w:szCs w:val="24"/>
        </w:rPr>
        <w:t xml:space="preserve">posting </w:t>
      </w:r>
      <w:r w:rsidR="008D0DBF" w:rsidRPr="004869FC">
        <w:rPr>
          <w:rFonts w:asciiTheme="majorBidi" w:hAnsiTheme="majorBidi" w:cstheme="majorBidi"/>
          <w:sz w:val="24"/>
          <w:szCs w:val="24"/>
        </w:rPr>
        <w:t xml:space="preserve">of </w:t>
      </w:r>
      <w:r w:rsidR="002277D9" w:rsidRPr="004869FC">
        <w:rPr>
          <w:rFonts w:asciiTheme="majorBidi" w:hAnsiTheme="majorBidi" w:cstheme="majorBidi"/>
          <w:sz w:val="24"/>
          <w:szCs w:val="24"/>
        </w:rPr>
        <w:t>the nude photo</w:t>
      </w:r>
      <w:r w:rsidR="008D0DBF" w:rsidRPr="004869FC">
        <w:rPr>
          <w:rFonts w:asciiTheme="majorBidi" w:hAnsiTheme="majorBidi" w:cstheme="majorBidi"/>
          <w:sz w:val="24"/>
          <w:szCs w:val="24"/>
        </w:rPr>
        <w:t>graph</w:t>
      </w:r>
      <w:r w:rsidR="002277D9" w:rsidRPr="004869FC">
        <w:rPr>
          <w:rFonts w:asciiTheme="majorBidi" w:hAnsiTheme="majorBidi" w:cstheme="majorBidi"/>
          <w:sz w:val="24"/>
          <w:szCs w:val="24"/>
        </w:rPr>
        <w:t xml:space="preserve"> on the Internet</w:t>
      </w:r>
      <w:r w:rsidR="008D0DBF" w:rsidRPr="004869FC">
        <w:rPr>
          <w:rFonts w:asciiTheme="majorBidi" w:hAnsiTheme="majorBidi" w:cstheme="majorBidi"/>
          <w:sz w:val="24"/>
          <w:szCs w:val="24"/>
        </w:rPr>
        <w:t>. However,</w:t>
      </w:r>
      <w:r w:rsidR="002277D9" w:rsidRPr="004869FC">
        <w:rPr>
          <w:rFonts w:asciiTheme="majorBidi" w:hAnsiTheme="majorBidi" w:cstheme="majorBidi"/>
          <w:sz w:val="24"/>
          <w:szCs w:val="24"/>
        </w:rPr>
        <w:t xml:space="preserve"> from the perspective of this user the</w:t>
      </w:r>
      <w:r w:rsidR="008D0DBF" w:rsidRPr="004869FC">
        <w:rPr>
          <w:rFonts w:asciiTheme="majorBidi" w:hAnsiTheme="majorBidi" w:cstheme="majorBidi"/>
          <w:sz w:val="24"/>
          <w:szCs w:val="24"/>
        </w:rPr>
        <w:t>se</w:t>
      </w:r>
      <w:r w:rsidR="002277D9" w:rsidRPr="004869FC">
        <w:rPr>
          <w:rFonts w:asciiTheme="majorBidi" w:hAnsiTheme="majorBidi" w:cstheme="majorBidi"/>
          <w:sz w:val="24"/>
          <w:szCs w:val="24"/>
        </w:rPr>
        <w:t xml:space="preserve"> two points </w:t>
      </w:r>
      <w:r w:rsidR="00C46C0D" w:rsidRPr="004869FC">
        <w:rPr>
          <w:rFonts w:asciiTheme="majorBidi" w:hAnsiTheme="majorBidi" w:cstheme="majorBidi"/>
          <w:sz w:val="24"/>
          <w:szCs w:val="24"/>
        </w:rPr>
        <w:t xml:space="preserve">seem to </w:t>
      </w:r>
      <w:r w:rsidR="002277D9" w:rsidRPr="004869FC">
        <w:rPr>
          <w:rFonts w:asciiTheme="majorBidi" w:hAnsiTheme="majorBidi" w:cstheme="majorBidi"/>
          <w:sz w:val="24"/>
          <w:szCs w:val="24"/>
        </w:rPr>
        <w:t>converge</w:t>
      </w:r>
      <w:r w:rsidR="008D0DBF" w:rsidRPr="004869FC">
        <w:rPr>
          <w:rFonts w:asciiTheme="majorBidi" w:hAnsiTheme="majorBidi" w:cstheme="majorBidi"/>
          <w:sz w:val="24"/>
          <w:szCs w:val="24"/>
        </w:rPr>
        <w:t>,</w:t>
      </w:r>
      <w:r w:rsidR="002277D9" w:rsidRPr="004869FC">
        <w:rPr>
          <w:rFonts w:asciiTheme="majorBidi" w:hAnsiTheme="majorBidi" w:cstheme="majorBidi"/>
          <w:sz w:val="24"/>
          <w:szCs w:val="24"/>
        </w:rPr>
        <w:t xml:space="preserve"> </w:t>
      </w:r>
      <w:r w:rsidR="008D0DBF" w:rsidRPr="004869FC">
        <w:rPr>
          <w:rFonts w:asciiTheme="majorBidi" w:hAnsiTheme="majorBidi" w:cstheme="majorBidi"/>
          <w:sz w:val="24"/>
          <w:szCs w:val="24"/>
        </w:rPr>
        <w:t xml:space="preserve">because </w:t>
      </w:r>
      <w:r w:rsidR="002277D9" w:rsidRPr="004869FC">
        <w:rPr>
          <w:rFonts w:asciiTheme="majorBidi" w:hAnsiTheme="majorBidi" w:cstheme="majorBidi"/>
          <w:sz w:val="24"/>
          <w:szCs w:val="24"/>
        </w:rPr>
        <w:t>the nude photo</w:t>
      </w:r>
      <w:r w:rsidR="008D0DBF" w:rsidRPr="004869FC">
        <w:rPr>
          <w:rFonts w:asciiTheme="majorBidi" w:hAnsiTheme="majorBidi" w:cstheme="majorBidi"/>
          <w:sz w:val="24"/>
          <w:szCs w:val="24"/>
        </w:rPr>
        <w:t>graph</w:t>
      </w:r>
      <w:r w:rsidR="002277D9" w:rsidRPr="004869FC">
        <w:rPr>
          <w:rFonts w:asciiTheme="majorBidi" w:hAnsiTheme="majorBidi" w:cstheme="majorBidi"/>
          <w:sz w:val="24"/>
          <w:szCs w:val="24"/>
        </w:rPr>
        <w:t xml:space="preserve">, as a social action, is too significant to ignore. Consequently, </w:t>
      </w:r>
      <w:proofErr w:type="spellStart"/>
      <w:r w:rsidR="002277D9" w:rsidRPr="004869FC">
        <w:rPr>
          <w:rFonts w:asciiTheme="majorBidi" w:hAnsiTheme="majorBidi" w:cstheme="majorBidi"/>
          <w:sz w:val="24"/>
          <w:szCs w:val="24"/>
        </w:rPr>
        <w:t>Golshifteh</w:t>
      </w:r>
      <w:r w:rsidR="008D0DBF" w:rsidRPr="004869FC">
        <w:rPr>
          <w:rFonts w:asciiTheme="majorBidi" w:hAnsiTheme="majorBidi" w:cstheme="majorBidi"/>
          <w:sz w:val="24"/>
          <w:szCs w:val="24"/>
        </w:rPr>
        <w:t>’s</w:t>
      </w:r>
      <w:proofErr w:type="spellEnd"/>
      <w:r w:rsidR="008D0DBF" w:rsidRPr="004869FC">
        <w:rPr>
          <w:rFonts w:asciiTheme="majorBidi" w:hAnsiTheme="majorBidi" w:cstheme="majorBidi"/>
          <w:sz w:val="24"/>
          <w:szCs w:val="24"/>
        </w:rPr>
        <w:t xml:space="preserve"> life trajectory</w:t>
      </w:r>
      <w:r w:rsidR="002277D9" w:rsidRPr="004869FC">
        <w:rPr>
          <w:rFonts w:asciiTheme="majorBidi" w:hAnsiTheme="majorBidi" w:cstheme="majorBidi"/>
          <w:sz w:val="24"/>
          <w:szCs w:val="24"/>
        </w:rPr>
        <w:t xml:space="preserve"> has been </w:t>
      </w:r>
      <w:r w:rsidR="00AF7F32" w:rsidRPr="004869FC">
        <w:rPr>
          <w:rFonts w:asciiTheme="majorBidi" w:hAnsiTheme="majorBidi" w:cstheme="majorBidi"/>
          <w:sz w:val="24"/>
          <w:szCs w:val="24"/>
        </w:rPr>
        <w:t>divided</w:t>
      </w:r>
      <w:r w:rsidR="000B3B82" w:rsidRPr="004869FC">
        <w:rPr>
          <w:rFonts w:asciiTheme="majorBidi" w:hAnsiTheme="majorBidi" w:cstheme="majorBidi"/>
          <w:sz w:val="24"/>
          <w:szCs w:val="24"/>
        </w:rPr>
        <w:t>,</w:t>
      </w:r>
      <w:r w:rsidR="002277D9" w:rsidRPr="004869FC">
        <w:rPr>
          <w:rFonts w:asciiTheme="majorBidi" w:hAnsiTheme="majorBidi" w:cstheme="majorBidi"/>
          <w:sz w:val="24"/>
          <w:szCs w:val="24"/>
        </w:rPr>
        <w:t xml:space="preserve"> by this user</w:t>
      </w:r>
      <w:r w:rsidR="000B3B82" w:rsidRPr="004869FC">
        <w:rPr>
          <w:rFonts w:asciiTheme="majorBidi" w:hAnsiTheme="majorBidi" w:cstheme="majorBidi"/>
          <w:sz w:val="24"/>
          <w:szCs w:val="24"/>
        </w:rPr>
        <w:t>,</w:t>
      </w:r>
      <w:r w:rsidR="002277D9" w:rsidRPr="004869FC">
        <w:rPr>
          <w:rFonts w:asciiTheme="majorBidi" w:hAnsiTheme="majorBidi" w:cstheme="majorBidi"/>
          <w:sz w:val="24"/>
          <w:szCs w:val="24"/>
        </w:rPr>
        <w:t xml:space="preserve"> </w:t>
      </w:r>
      <w:r w:rsidR="000B3B82" w:rsidRPr="004869FC">
        <w:rPr>
          <w:rFonts w:asciiTheme="majorBidi" w:hAnsiTheme="majorBidi" w:cstheme="majorBidi"/>
          <w:sz w:val="24"/>
          <w:szCs w:val="24"/>
        </w:rPr>
        <w:t>in</w:t>
      </w:r>
      <w:r w:rsidR="002277D9" w:rsidRPr="004869FC">
        <w:rPr>
          <w:rFonts w:asciiTheme="majorBidi" w:hAnsiTheme="majorBidi" w:cstheme="majorBidi"/>
          <w:sz w:val="24"/>
          <w:szCs w:val="24"/>
        </w:rPr>
        <w:t>to before and after</w:t>
      </w:r>
      <w:r w:rsidR="000B3B82" w:rsidRPr="004869FC">
        <w:rPr>
          <w:rFonts w:asciiTheme="majorBidi" w:hAnsiTheme="majorBidi" w:cstheme="majorBidi"/>
          <w:sz w:val="24"/>
          <w:szCs w:val="24"/>
        </w:rPr>
        <w:t xml:space="preserve"> leaving Iran</w:t>
      </w:r>
      <w:r w:rsidR="002277D9" w:rsidRPr="004869FC">
        <w:rPr>
          <w:rFonts w:asciiTheme="majorBidi" w:hAnsiTheme="majorBidi" w:cstheme="majorBidi"/>
          <w:sz w:val="24"/>
          <w:szCs w:val="24"/>
        </w:rPr>
        <w:t xml:space="preserve">, with the latter being associated with the period of being </w:t>
      </w:r>
      <w:proofErr w:type="spellStart"/>
      <w:r w:rsidR="002277D9" w:rsidRPr="004869FC">
        <w:rPr>
          <w:rFonts w:asciiTheme="majorBidi" w:hAnsiTheme="majorBidi" w:cstheme="majorBidi"/>
          <w:i/>
          <w:iCs/>
          <w:sz w:val="24"/>
          <w:szCs w:val="24"/>
        </w:rPr>
        <w:t>hay</w:t>
      </w:r>
      <w:r w:rsidR="00DA1738" w:rsidRPr="004869FC">
        <w:rPr>
          <w:rFonts w:asciiTheme="majorBidi" w:hAnsiTheme="majorBidi" w:cstheme="majorBidi"/>
          <w:i/>
          <w:iCs/>
          <w:sz w:val="24"/>
          <w:szCs w:val="24"/>
        </w:rPr>
        <w:t>a</w:t>
      </w:r>
      <w:proofErr w:type="spellEnd"/>
      <w:r w:rsidR="00DA1738" w:rsidRPr="004869FC">
        <w:rPr>
          <w:rFonts w:asciiTheme="majorBidi" w:hAnsiTheme="majorBidi" w:cstheme="majorBidi"/>
          <w:i/>
          <w:iCs/>
          <w:sz w:val="24"/>
          <w:szCs w:val="24"/>
        </w:rPr>
        <w:t>̂</w:t>
      </w:r>
      <w:r w:rsidR="002277D9" w:rsidRPr="004869FC">
        <w:rPr>
          <w:rFonts w:asciiTheme="majorBidi" w:hAnsiTheme="majorBidi" w:cstheme="majorBidi"/>
          <w:sz w:val="24"/>
          <w:szCs w:val="24"/>
        </w:rPr>
        <w:t>-deprived.</w:t>
      </w:r>
      <w:r w:rsidR="00CA4F6F" w:rsidRPr="004869FC">
        <w:rPr>
          <w:rFonts w:asciiTheme="majorBidi" w:hAnsiTheme="majorBidi" w:cstheme="majorBidi"/>
          <w:sz w:val="24"/>
          <w:szCs w:val="24"/>
        </w:rPr>
        <w:t xml:space="preserve"> </w:t>
      </w:r>
      <w:r w:rsidR="000B3B82" w:rsidRPr="004869FC">
        <w:rPr>
          <w:rFonts w:asciiTheme="majorBidi" w:hAnsiTheme="majorBidi" w:cstheme="majorBidi"/>
          <w:sz w:val="24"/>
          <w:szCs w:val="24"/>
        </w:rPr>
        <w:t xml:space="preserve">In general, this </w:t>
      </w:r>
      <w:r w:rsidR="00CA4F6F" w:rsidRPr="004869FC">
        <w:rPr>
          <w:rFonts w:asciiTheme="majorBidi" w:hAnsiTheme="majorBidi" w:cstheme="majorBidi"/>
          <w:sz w:val="24"/>
          <w:szCs w:val="24"/>
        </w:rPr>
        <w:t xml:space="preserve">comment can therefore be </w:t>
      </w:r>
      <w:r w:rsidR="00AF7F32" w:rsidRPr="004869FC">
        <w:rPr>
          <w:rFonts w:asciiTheme="majorBidi" w:hAnsiTheme="majorBidi" w:cstheme="majorBidi"/>
          <w:sz w:val="24"/>
          <w:szCs w:val="24"/>
        </w:rPr>
        <w:t>viewed</w:t>
      </w:r>
      <w:r w:rsidR="00CA4F6F" w:rsidRPr="004869FC">
        <w:rPr>
          <w:rFonts w:asciiTheme="majorBidi" w:hAnsiTheme="majorBidi" w:cstheme="majorBidi"/>
          <w:sz w:val="24"/>
          <w:szCs w:val="24"/>
        </w:rPr>
        <w:t xml:space="preserve"> as being informed by the expectations of member participants in relation to a </w:t>
      </w:r>
      <w:r w:rsidR="00AF7F32" w:rsidRPr="004869FC">
        <w:rPr>
          <w:rFonts w:asciiTheme="majorBidi" w:hAnsiTheme="majorBidi" w:cstheme="majorBidi"/>
          <w:sz w:val="24"/>
          <w:szCs w:val="24"/>
        </w:rPr>
        <w:t>particular</w:t>
      </w:r>
      <w:r w:rsidR="00CA4F6F" w:rsidRPr="004869FC">
        <w:rPr>
          <w:rFonts w:asciiTheme="majorBidi" w:hAnsiTheme="majorBidi" w:cstheme="majorBidi"/>
          <w:sz w:val="24"/>
          <w:szCs w:val="24"/>
        </w:rPr>
        <w:t xml:space="preserve"> domain of knowledge, which this particular user apparently has</w:t>
      </w:r>
      <w:r w:rsidR="000B3B82" w:rsidRPr="004869FC">
        <w:rPr>
          <w:rFonts w:asciiTheme="majorBidi" w:hAnsiTheme="majorBidi" w:cstheme="majorBidi"/>
          <w:sz w:val="24"/>
          <w:szCs w:val="24"/>
        </w:rPr>
        <w:t>,</w:t>
      </w:r>
      <w:r w:rsidR="00CA4F6F" w:rsidRPr="004869FC">
        <w:rPr>
          <w:rFonts w:asciiTheme="majorBidi" w:hAnsiTheme="majorBidi" w:cstheme="majorBidi"/>
          <w:sz w:val="24"/>
          <w:szCs w:val="24"/>
        </w:rPr>
        <w:t xml:space="preserve"> or claims to have access to, with respect to the other participant (i.e. Golshifteh) (Haugh 2010).</w:t>
      </w:r>
    </w:p>
    <w:p w14:paraId="0BF76CE8" w14:textId="60D42B34" w:rsidR="00252719" w:rsidRPr="004869FC" w:rsidRDefault="000B3B82" w:rsidP="009C7819">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 xml:space="preserve">The following </w:t>
      </w:r>
      <w:r w:rsidR="006F77A4" w:rsidRPr="004869FC">
        <w:rPr>
          <w:rFonts w:asciiTheme="majorBidi" w:hAnsiTheme="majorBidi" w:cstheme="majorBidi"/>
          <w:sz w:val="24"/>
          <w:szCs w:val="24"/>
        </w:rPr>
        <w:t>is another example:</w:t>
      </w:r>
    </w:p>
    <w:p w14:paraId="468A544A" w14:textId="2BCCE311" w:rsidR="00BF361C" w:rsidRPr="004869FC" w:rsidRDefault="00BF361C" w:rsidP="009C7819">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(8)</w:t>
      </w:r>
    </w:p>
    <w:tbl>
      <w:tblPr>
        <w:tblStyle w:val="TableGrid"/>
        <w:tblW w:w="865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772"/>
        <w:gridCol w:w="947"/>
        <w:gridCol w:w="619"/>
        <w:gridCol w:w="349"/>
        <w:gridCol w:w="452"/>
        <w:gridCol w:w="153"/>
        <w:gridCol w:w="236"/>
        <w:gridCol w:w="205"/>
        <w:gridCol w:w="580"/>
        <w:gridCol w:w="265"/>
        <w:gridCol w:w="1049"/>
        <w:gridCol w:w="79"/>
        <w:gridCol w:w="1000"/>
        <w:gridCol w:w="180"/>
        <w:gridCol w:w="653"/>
      </w:tblGrid>
      <w:tr w:rsidR="00D96B64" w:rsidRPr="004869FC" w14:paraId="6667C517" w14:textId="77777777" w:rsidTr="00FE4155">
        <w:trPr>
          <w:trHeight w:val="302"/>
        </w:trPr>
        <w:tc>
          <w:tcPr>
            <w:tcW w:w="1116" w:type="dxa"/>
          </w:tcPr>
          <w:p w14:paraId="4138741A" w14:textId="0C081E93" w:rsidR="00BF361C" w:rsidRPr="004869FC" w:rsidRDefault="00BF361C" w:rsidP="009C7819">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vâghean</w:t>
            </w:r>
            <w:proofErr w:type="spellEnd"/>
          </w:p>
        </w:tc>
        <w:tc>
          <w:tcPr>
            <w:tcW w:w="772" w:type="dxa"/>
          </w:tcPr>
          <w:p w14:paraId="2DCAF232" w14:textId="29D9C3E3" w:rsidR="00BF361C" w:rsidRPr="004869FC" w:rsidRDefault="00BF361C" w:rsidP="009C7819">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ta’asof</w:t>
            </w:r>
            <w:proofErr w:type="spellEnd"/>
          </w:p>
        </w:tc>
        <w:tc>
          <w:tcPr>
            <w:tcW w:w="1566" w:type="dxa"/>
            <w:gridSpan w:val="2"/>
          </w:tcPr>
          <w:p w14:paraId="5DBA3F74" w14:textId="2754E7B7" w:rsidR="00BF361C" w:rsidRPr="004869FC" w:rsidRDefault="00BF361C" w:rsidP="009C7819">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dâre</w:t>
            </w:r>
            <w:proofErr w:type="spellEnd"/>
          </w:p>
        </w:tc>
        <w:tc>
          <w:tcPr>
            <w:tcW w:w="1190" w:type="dxa"/>
            <w:gridSpan w:val="4"/>
          </w:tcPr>
          <w:p w14:paraId="4D21366F" w14:textId="47848292" w:rsidR="00BF361C" w:rsidRPr="004869FC" w:rsidRDefault="00BF361C" w:rsidP="009C7819">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irân</w:t>
            </w:r>
            <w:proofErr w:type="spellEnd"/>
            <w:r w:rsidRPr="004869FC">
              <w:rPr>
                <w:rFonts w:asciiTheme="majorBidi" w:hAnsiTheme="majorBidi" w:cstheme="majorBidi"/>
                <w:i/>
                <w:iCs/>
                <w:sz w:val="20"/>
                <w:szCs w:val="20"/>
              </w:rPr>
              <w:t xml:space="preserve"> </w:t>
            </w:r>
            <w:r w:rsidRPr="004869FC">
              <w:rPr>
                <w:rFonts w:asciiTheme="majorBidi" w:hAnsiTheme="majorBidi" w:cstheme="majorBidi"/>
                <w:i/>
                <w:iCs/>
                <w:sz w:val="20"/>
                <w:szCs w:val="20"/>
              </w:rPr>
              <w:tab/>
            </w:r>
            <w:proofErr w:type="spellStart"/>
            <w:r w:rsidRPr="004869FC">
              <w:rPr>
                <w:rFonts w:asciiTheme="majorBidi" w:hAnsiTheme="majorBidi" w:cstheme="majorBidi"/>
                <w:i/>
                <w:iCs/>
                <w:sz w:val="20"/>
                <w:szCs w:val="20"/>
              </w:rPr>
              <w:t>ba</w:t>
            </w:r>
            <w:proofErr w:type="spellEnd"/>
            <w:r w:rsidRPr="004869FC">
              <w:rPr>
                <w:rFonts w:asciiTheme="majorBidi" w:hAnsiTheme="majorBidi" w:cstheme="majorBidi"/>
                <w:i/>
                <w:iCs/>
                <w:sz w:val="20"/>
                <w:szCs w:val="20"/>
              </w:rPr>
              <w:t>̂</w:t>
            </w:r>
          </w:p>
        </w:tc>
        <w:tc>
          <w:tcPr>
            <w:tcW w:w="2099" w:type="dxa"/>
            <w:gridSpan w:val="4"/>
          </w:tcPr>
          <w:p w14:paraId="3111A6BA" w14:textId="6D127125" w:rsidR="00BF361C" w:rsidRPr="004869FC" w:rsidRDefault="00762906" w:rsidP="009C7819">
            <w:pPr>
              <w:jc w:val="both"/>
              <w:rPr>
                <w:rFonts w:asciiTheme="majorBidi" w:hAnsiTheme="majorBidi" w:cstheme="majorBidi"/>
                <w:sz w:val="20"/>
                <w:szCs w:val="20"/>
              </w:rPr>
            </w:pPr>
            <w:r w:rsidRPr="004869FC">
              <w:rPr>
                <w:rFonts w:asciiTheme="majorBidi" w:hAnsiTheme="majorBidi" w:cstheme="majorBidi"/>
                <w:i/>
                <w:iCs/>
                <w:sz w:val="20"/>
                <w:szCs w:val="20"/>
              </w:rPr>
              <w:t>do</w:t>
            </w:r>
            <w:r w:rsidRPr="004869FC">
              <w:rPr>
                <w:rFonts w:asciiTheme="majorBidi" w:hAnsiTheme="majorBidi" w:cstheme="majorBidi"/>
                <w:i/>
                <w:iCs/>
                <w:sz w:val="20"/>
                <w:szCs w:val="20"/>
              </w:rPr>
              <w:tab/>
            </w:r>
            <w:proofErr w:type="spellStart"/>
            <w:r w:rsidRPr="004869FC">
              <w:rPr>
                <w:rFonts w:asciiTheme="majorBidi" w:hAnsiTheme="majorBidi" w:cstheme="majorBidi"/>
                <w:i/>
                <w:iCs/>
                <w:sz w:val="20"/>
                <w:szCs w:val="20"/>
              </w:rPr>
              <w:t>hezâr</w:t>
            </w:r>
            <w:r w:rsidR="00BF361C" w:rsidRPr="004869FC">
              <w:rPr>
                <w:rFonts w:asciiTheme="majorBidi" w:hAnsiTheme="majorBidi" w:cstheme="majorBidi"/>
                <w:i/>
                <w:iCs/>
                <w:sz w:val="20"/>
                <w:szCs w:val="20"/>
              </w:rPr>
              <w:t>o</w:t>
            </w:r>
            <w:proofErr w:type="spellEnd"/>
            <w:r w:rsidR="00BF361C" w:rsidRPr="004869FC">
              <w:rPr>
                <w:rFonts w:asciiTheme="majorBidi" w:hAnsiTheme="majorBidi" w:cstheme="majorBidi"/>
                <w:i/>
                <w:iCs/>
                <w:sz w:val="20"/>
                <w:szCs w:val="20"/>
              </w:rPr>
              <w:tab/>
            </w:r>
          </w:p>
        </w:tc>
        <w:tc>
          <w:tcPr>
            <w:tcW w:w="1259" w:type="dxa"/>
            <w:gridSpan w:val="3"/>
          </w:tcPr>
          <w:p w14:paraId="0D35FDF9" w14:textId="54D3F9BB" w:rsidR="00BF361C" w:rsidRPr="004869FC" w:rsidRDefault="00BF361C" w:rsidP="009C7819">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pân-sad</w:t>
            </w:r>
            <w:proofErr w:type="spellEnd"/>
            <w:r w:rsidRPr="004869FC">
              <w:rPr>
                <w:rFonts w:asciiTheme="majorBidi" w:hAnsiTheme="majorBidi" w:cstheme="majorBidi"/>
                <w:i/>
                <w:iCs/>
                <w:sz w:val="20"/>
                <w:szCs w:val="20"/>
              </w:rPr>
              <w:t xml:space="preserve">      </w:t>
            </w:r>
          </w:p>
        </w:tc>
        <w:tc>
          <w:tcPr>
            <w:tcW w:w="653" w:type="dxa"/>
          </w:tcPr>
          <w:p w14:paraId="6B5CE91C" w14:textId="3DF97B02" w:rsidR="00BF361C" w:rsidRPr="004869FC" w:rsidRDefault="00BF361C" w:rsidP="009C7819">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sâl</w:t>
            </w:r>
            <w:proofErr w:type="spellEnd"/>
          </w:p>
        </w:tc>
      </w:tr>
      <w:tr w:rsidR="00D96B64" w:rsidRPr="004869FC" w14:paraId="6AB18059" w14:textId="77777777" w:rsidTr="00FE4155">
        <w:trPr>
          <w:trHeight w:val="467"/>
        </w:trPr>
        <w:tc>
          <w:tcPr>
            <w:tcW w:w="1116" w:type="dxa"/>
          </w:tcPr>
          <w:p w14:paraId="3600EF2E" w14:textId="7256509B" w:rsidR="00BF361C" w:rsidRPr="004869FC" w:rsidRDefault="003314FD" w:rsidP="009C7819">
            <w:pPr>
              <w:jc w:val="both"/>
              <w:rPr>
                <w:rFonts w:asciiTheme="majorBidi" w:hAnsiTheme="majorBidi" w:cstheme="majorBidi"/>
                <w:sz w:val="20"/>
                <w:szCs w:val="20"/>
              </w:rPr>
            </w:pPr>
            <w:r w:rsidRPr="004869FC">
              <w:rPr>
                <w:rFonts w:asciiTheme="majorBidi" w:hAnsiTheme="majorBidi" w:cstheme="majorBidi"/>
                <w:sz w:val="20"/>
                <w:szCs w:val="20"/>
              </w:rPr>
              <w:t>R</w:t>
            </w:r>
            <w:r w:rsidR="00BF361C" w:rsidRPr="004869FC">
              <w:rPr>
                <w:rFonts w:asciiTheme="majorBidi" w:hAnsiTheme="majorBidi" w:cstheme="majorBidi"/>
                <w:sz w:val="20"/>
                <w:szCs w:val="20"/>
              </w:rPr>
              <w:t>eally</w:t>
            </w:r>
            <w:r w:rsidR="00BF361C" w:rsidRPr="004869FC">
              <w:rPr>
                <w:rFonts w:asciiTheme="majorBidi" w:hAnsiTheme="majorBidi" w:cstheme="majorBidi"/>
                <w:sz w:val="20"/>
                <w:szCs w:val="20"/>
              </w:rPr>
              <w:tab/>
            </w:r>
          </w:p>
        </w:tc>
        <w:tc>
          <w:tcPr>
            <w:tcW w:w="772" w:type="dxa"/>
          </w:tcPr>
          <w:p w14:paraId="5CE479CC" w14:textId="3FC5B1C6" w:rsidR="00BF361C" w:rsidRPr="004869FC" w:rsidRDefault="002257FC" w:rsidP="009C7819">
            <w:pPr>
              <w:jc w:val="both"/>
              <w:rPr>
                <w:rFonts w:asciiTheme="majorBidi" w:hAnsiTheme="majorBidi" w:cstheme="majorBidi"/>
                <w:sz w:val="20"/>
                <w:szCs w:val="20"/>
              </w:rPr>
            </w:pPr>
            <w:r w:rsidRPr="004869FC">
              <w:rPr>
                <w:rFonts w:asciiTheme="majorBidi" w:hAnsiTheme="majorBidi" w:cstheme="majorBidi"/>
                <w:sz w:val="20"/>
                <w:szCs w:val="20"/>
              </w:rPr>
              <w:t>s</w:t>
            </w:r>
            <w:r w:rsidR="00240013" w:rsidRPr="004869FC">
              <w:rPr>
                <w:rFonts w:asciiTheme="majorBidi" w:hAnsiTheme="majorBidi" w:cstheme="majorBidi"/>
                <w:sz w:val="20"/>
                <w:szCs w:val="20"/>
              </w:rPr>
              <w:t>orrow</w:t>
            </w:r>
          </w:p>
        </w:tc>
        <w:tc>
          <w:tcPr>
            <w:tcW w:w="1566" w:type="dxa"/>
            <w:gridSpan w:val="2"/>
          </w:tcPr>
          <w:p w14:paraId="442168E4" w14:textId="1F6D0E9C" w:rsidR="00BF361C" w:rsidRPr="004869FC" w:rsidRDefault="00844EA5" w:rsidP="009C7819">
            <w:pPr>
              <w:jc w:val="both"/>
              <w:rPr>
                <w:rFonts w:asciiTheme="majorBidi" w:hAnsiTheme="majorBidi" w:cstheme="majorBidi"/>
                <w:sz w:val="20"/>
                <w:szCs w:val="20"/>
              </w:rPr>
            </w:pPr>
            <w:r w:rsidRPr="004869FC">
              <w:rPr>
                <w:rFonts w:asciiTheme="majorBidi" w:hAnsiTheme="majorBidi" w:cstheme="majorBidi"/>
                <w:sz w:val="20"/>
                <w:szCs w:val="20"/>
              </w:rPr>
              <w:t>include.3SG</w:t>
            </w:r>
          </w:p>
        </w:tc>
        <w:tc>
          <w:tcPr>
            <w:tcW w:w="1190" w:type="dxa"/>
            <w:gridSpan w:val="4"/>
          </w:tcPr>
          <w:p w14:paraId="50C1CE3D" w14:textId="62258B61" w:rsidR="00BF361C" w:rsidRPr="004869FC" w:rsidRDefault="00BF361C" w:rsidP="009C7819">
            <w:pPr>
              <w:jc w:val="both"/>
              <w:rPr>
                <w:rFonts w:asciiTheme="majorBidi" w:hAnsiTheme="majorBidi" w:cstheme="majorBidi"/>
                <w:sz w:val="20"/>
                <w:szCs w:val="20"/>
              </w:rPr>
            </w:pPr>
            <w:r w:rsidRPr="004869FC">
              <w:rPr>
                <w:rFonts w:asciiTheme="majorBidi" w:hAnsiTheme="majorBidi" w:cstheme="majorBidi"/>
                <w:sz w:val="20"/>
                <w:szCs w:val="20"/>
              </w:rPr>
              <w:t>Iran    with</w:t>
            </w:r>
          </w:p>
        </w:tc>
        <w:tc>
          <w:tcPr>
            <w:tcW w:w="2099" w:type="dxa"/>
            <w:gridSpan w:val="4"/>
          </w:tcPr>
          <w:p w14:paraId="68742DD6" w14:textId="4C8EA205" w:rsidR="00BF361C" w:rsidRPr="004869FC" w:rsidRDefault="00BF361C" w:rsidP="009C7819">
            <w:pPr>
              <w:jc w:val="both"/>
              <w:rPr>
                <w:rFonts w:asciiTheme="majorBidi" w:hAnsiTheme="majorBidi" w:cstheme="majorBidi"/>
                <w:sz w:val="20"/>
                <w:szCs w:val="20"/>
              </w:rPr>
            </w:pPr>
            <w:r w:rsidRPr="004869FC">
              <w:rPr>
                <w:rFonts w:asciiTheme="majorBidi" w:hAnsiTheme="majorBidi" w:cstheme="majorBidi"/>
                <w:sz w:val="20"/>
                <w:szCs w:val="20"/>
              </w:rPr>
              <w:t xml:space="preserve">two </w:t>
            </w:r>
            <w:r w:rsidRPr="004869FC">
              <w:rPr>
                <w:rFonts w:asciiTheme="majorBidi" w:hAnsiTheme="majorBidi" w:cstheme="majorBidi"/>
                <w:sz w:val="20"/>
                <w:szCs w:val="20"/>
              </w:rPr>
              <w:tab/>
            </w:r>
            <w:proofErr w:type="spellStart"/>
            <w:r w:rsidRPr="004869FC">
              <w:rPr>
                <w:rFonts w:asciiTheme="majorBidi" w:hAnsiTheme="majorBidi" w:cstheme="majorBidi"/>
                <w:sz w:val="20"/>
                <w:szCs w:val="20"/>
              </w:rPr>
              <w:t>thousand.and</w:t>
            </w:r>
            <w:proofErr w:type="spellEnd"/>
          </w:p>
        </w:tc>
        <w:tc>
          <w:tcPr>
            <w:tcW w:w="1259" w:type="dxa"/>
            <w:gridSpan w:val="3"/>
          </w:tcPr>
          <w:p w14:paraId="4C0F6733" w14:textId="268E01FA" w:rsidR="00BF361C" w:rsidRPr="004869FC" w:rsidRDefault="00BF361C" w:rsidP="009C7819">
            <w:pPr>
              <w:jc w:val="both"/>
              <w:rPr>
                <w:rFonts w:asciiTheme="majorBidi" w:hAnsiTheme="majorBidi" w:cstheme="majorBidi"/>
                <w:sz w:val="20"/>
                <w:szCs w:val="20"/>
              </w:rPr>
            </w:pPr>
            <w:r w:rsidRPr="004869FC">
              <w:rPr>
                <w:rFonts w:asciiTheme="majorBidi" w:hAnsiTheme="majorBidi" w:cstheme="majorBidi"/>
                <w:sz w:val="20"/>
                <w:szCs w:val="20"/>
              </w:rPr>
              <w:t>five-hundred</w:t>
            </w:r>
          </w:p>
        </w:tc>
        <w:tc>
          <w:tcPr>
            <w:tcW w:w="653" w:type="dxa"/>
          </w:tcPr>
          <w:p w14:paraId="05F6DE0E" w14:textId="211D7D5B" w:rsidR="00BF361C" w:rsidRPr="004869FC" w:rsidRDefault="004E1124" w:rsidP="009C7819">
            <w:pPr>
              <w:jc w:val="both"/>
              <w:rPr>
                <w:rFonts w:asciiTheme="majorBidi" w:hAnsiTheme="majorBidi" w:cstheme="majorBidi"/>
                <w:sz w:val="20"/>
                <w:szCs w:val="20"/>
              </w:rPr>
            </w:pPr>
            <w:r w:rsidRPr="004869FC">
              <w:rPr>
                <w:rFonts w:asciiTheme="majorBidi" w:hAnsiTheme="majorBidi" w:cstheme="majorBidi"/>
                <w:sz w:val="20"/>
                <w:szCs w:val="20"/>
              </w:rPr>
              <w:t>Y</w:t>
            </w:r>
            <w:r w:rsidR="00BF361C" w:rsidRPr="004869FC">
              <w:rPr>
                <w:rFonts w:asciiTheme="majorBidi" w:hAnsiTheme="majorBidi" w:cstheme="majorBidi"/>
                <w:sz w:val="20"/>
                <w:szCs w:val="20"/>
              </w:rPr>
              <w:t>ear</w:t>
            </w:r>
          </w:p>
        </w:tc>
      </w:tr>
      <w:tr w:rsidR="00FE4155" w:rsidRPr="004869FC" w14:paraId="45D5A6A1" w14:textId="77777777" w:rsidTr="00FE4155">
        <w:trPr>
          <w:trHeight w:val="302"/>
        </w:trPr>
        <w:tc>
          <w:tcPr>
            <w:tcW w:w="1116" w:type="dxa"/>
          </w:tcPr>
          <w:p w14:paraId="3695B830" w14:textId="7413625C" w:rsidR="00FE4155" w:rsidRPr="004869FC" w:rsidRDefault="00FE4155" w:rsidP="009C7819">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tamadon</w:t>
            </w:r>
            <w:proofErr w:type="spellEnd"/>
          </w:p>
        </w:tc>
        <w:tc>
          <w:tcPr>
            <w:tcW w:w="772" w:type="dxa"/>
          </w:tcPr>
          <w:p w14:paraId="28C7EBD2" w14:textId="0CAC5929" w:rsidR="00FE4155" w:rsidRPr="004869FC" w:rsidRDefault="006909AF" w:rsidP="009C7819">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d</w:t>
            </w:r>
            <w:r w:rsidR="00FE4155" w:rsidRPr="004869FC">
              <w:rPr>
                <w:rFonts w:asciiTheme="majorBidi" w:hAnsiTheme="majorBidi" w:cstheme="majorBidi"/>
                <w:i/>
                <w:iCs/>
                <w:sz w:val="20"/>
                <w:szCs w:val="20"/>
              </w:rPr>
              <w:t>ar</w:t>
            </w:r>
            <w:proofErr w:type="spellEnd"/>
          </w:p>
        </w:tc>
        <w:tc>
          <w:tcPr>
            <w:tcW w:w="947" w:type="dxa"/>
          </w:tcPr>
          <w:p w14:paraId="18AE9DB9" w14:textId="7EC1D141" w:rsidR="00FE4155" w:rsidRPr="004869FC" w:rsidRDefault="00BD2EBF" w:rsidP="009C7819">
            <w:pPr>
              <w:jc w:val="both"/>
              <w:rPr>
                <w:rFonts w:asciiTheme="majorBidi" w:hAnsiTheme="majorBidi" w:cstheme="majorBidi"/>
                <w:sz w:val="20"/>
                <w:szCs w:val="20"/>
              </w:rPr>
            </w:pPr>
            <w:proofErr w:type="spellStart"/>
            <w:r>
              <w:rPr>
                <w:rFonts w:asciiTheme="majorBidi" w:hAnsiTheme="majorBidi" w:cstheme="majorBidi"/>
                <w:i/>
                <w:iCs/>
                <w:sz w:val="20"/>
                <w:szCs w:val="20"/>
              </w:rPr>
              <w:t>h</w:t>
            </w:r>
            <w:r w:rsidR="00FE4155" w:rsidRPr="004869FC">
              <w:rPr>
                <w:rFonts w:asciiTheme="majorBidi" w:hAnsiTheme="majorBidi" w:cstheme="majorBidi"/>
                <w:i/>
                <w:iCs/>
                <w:sz w:val="20"/>
                <w:szCs w:val="20"/>
              </w:rPr>
              <w:t>ich</w:t>
            </w:r>
            <w:proofErr w:type="spellEnd"/>
          </w:p>
        </w:tc>
        <w:tc>
          <w:tcPr>
            <w:tcW w:w="968" w:type="dxa"/>
            <w:gridSpan w:val="2"/>
          </w:tcPr>
          <w:p w14:paraId="7DE59227" w14:textId="6028C4D6" w:rsidR="00FE4155" w:rsidRPr="004869FC" w:rsidRDefault="00FE4155" w:rsidP="009C7819">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zamâni</w:t>
            </w:r>
            <w:proofErr w:type="spellEnd"/>
          </w:p>
        </w:tc>
        <w:tc>
          <w:tcPr>
            <w:tcW w:w="605" w:type="dxa"/>
            <w:gridSpan w:val="2"/>
          </w:tcPr>
          <w:p w14:paraId="5E473063" w14:textId="5429BC47" w:rsidR="00FE4155" w:rsidRPr="004869FC" w:rsidRDefault="00FE4155" w:rsidP="009C7819">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az</w:t>
            </w:r>
            <w:proofErr w:type="spellEnd"/>
          </w:p>
        </w:tc>
        <w:tc>
          <w:tcPr>
            <w:tcW w:w="1021" w:type="dxa"/>
            <w:gridSpan w:val="3"/>
          </w:tcPr>
          <w:p w14:paraId="6B24DB1A" w14:textId="30A25297" w:rsidR="00FE4155" w:rsidRPr="004869FC" w:rsidRDefault="00FE4155" w:rsidP="009C7819">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târikh</w:t>
            </w:r>
            <w:proofErr w:type="spellEnd"/>
          </w:p>
        </w:tc>
        <w:tc>
          <w:tcPr>
            <w:tcW w:w="1393" w:type="dxa"/>
            <w:gridSpan w:val="3"/>
          </w:tcPr>
          <w:p w14:paraId="7FF654E0" w14:textId="6498E57C" w:rsidR="00FE4155" w:rsidRPr="004869FC" w:rsidRDefault="00FE4155" w:rsidP="009C7819">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mardomânesh</w:t>
            </w:r>
            <w:proofErr w:type="spellEnd"/>
            <w:r w:rsidRPr="004869FC">
              <w:rPr>
                <w:rFonts w:asciiTheme="majorBidi" w:hAnsiTheme="majorBidi" w:cstheme="majorBidi"/>
                <w:i/>
                <w:iCs/>
                <w:sz w:val="20"/>
                <w:szCs w:val="20"/>
              </w:rPr>
              <w:t xml:space="preserve">        </w:t>
            </w:r>
          </w:p>
        </w:tc>
        <w:tc>
          <w:tcPr>
            <w:tcW w:w="1000" w:type="dxa"/>
          </w:tcPr>
          <w:p w14:paraId="28230CE3" w14:textId="5A3DFFCA" w:rsidR="00FE4155" w:rsidRPr="004869FC" w:rsidRDefault="00FE4155" w:rsidP="009C7819">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inghadr</w:t>
            </w:r>
            <w:proofErr w:type="spellEnd"/>
          </w:p>
        </w:tc>
        <w:tc>
          <w:tcPr>
            <w:tcW w:w="833" w:type="dxa"/>
            <w:gridSpan w:val="2"/>
          </w:tcPr>
          <w:p w14:paraId="63B22F83" w14:textId="7CD68226" w:rsidR="00FE4155" w:rsidRPr="004869FC" w:rsidRDefault="00BD2EBF" w:rsidP="009C7819">
            <w:pPr>
              <w:jc w:val="both"/>
              <w:rPr>
                <w:rFonts w:asciiTheme="majorBidi" w:hAnsiTheme="majorBidi" w:cstheme="majorBidi"/>
                <w:sz w:val="20"/>
                <w:szCs w:val="20"/>
              </w:rPr>
            </w:pPr>
            <w:r>
              <w:rPr>
                <w:rFonts w:asciiTheme="majorBidi" w:hAnsiTheme="majorBidi" w:cstheme="majorBidi"/>
                <w:i/>
                <w:iCs/>
                <w:sz w:val="20"/>
                <w:szCs w:val="20"/>
              </w:rPr>
              <w:t>b</w:t>
            </w:r>
            <w:r w:rsidR="00FE4155" w:rsidRPr="004869FC">
              <w:rPr>
                <w:rFonts w:asciiTheme="majorBidi" w:hAnsiTheme="majorBidi" w:cstheme="majorBidi"/>
                <w:i/>
                <w:iCs/>
                <w:sz w:val="20"/>
                <w:szCs w:val="20"/>
              </w:rPr>
              <w:t>i</w:t>
            </w:r>
          </w:p>
        </w:tc>
      </w:tr>
      <w:tr w:rsidR="00FE4155" w:rsidRPr="004869FC" w14:paraId="41860DD1" w14:textId="77777777" w:rsidTr="00FE4155">
        <w:trPr>
          <w:trHeight w:val="302"/>
        </w:trPr>
        <w:tc>
          <w:tcPr>
            <w:tcW w:w="1116" w:type="dxa"/>
          </w:tcPr>
          <w:p w14:paraId="306659DD" w14:textId="5ED931B9" w:rsidR="00FE4155" w:rsidRPr="004869FC" w:rsidRDefault="00FE4155" w:rsidP="009C7819">
            <w:pPr>
              <w:jc w:val="both"/>
              <w:rPr>
                <w:rFonts w:asciiTheme="majorBidi" w:hAnsiTheme="majorBidi" w:cstheme="majorBidi"/>
                <w:sz w:val="20"/>
                <w:szCs w:val="20"/>
              </w:rPr>
            </w:pPr>
            <w:r w:rsidRPr="004869FC">
              <w:rPr>
                <w:rFonts w:asciiTheme="majorBidi" w:hAnsiTheme="majorBidi" w:cstheme="majorBidi"/>
                <w:sz w:val="20"/>
                <w:szCs w:val="20"/>
              </w:rPr>
              <w:t>civilization</w:t>
            </w:r>
          </w:p>
        </w:tc>
        <w:tc>
          <w:tcPr>
            <w:tcW w:w="772" w:type="dxa"/>
          </w:tcPr>
          <w:p w14:paraId="619231EC" w14:textId="567A56A1" w:rsidR="00FE4155" w:rsidRPr="004869FC" w:rsidRDefault="006909AF" w:rsidP="009C7819">
            <w:pPr>
              <w:jc w:val="both"/>
              <w:rPr>
                <w:rFonts w:asciiTheme="majorBidi" w:hAnsiTheme="majorBidi" w:cstheme="majorBidi"/>
                <w:sz w:val="20"/>
                <w:szCs w:val="20"/>
              </w:rPr>
            </w:pPr>
            <w:r w:rsidRPr="004869FC">
              <w:rPr>
                <w:rFonts w:asciiTheme="majorBidi" w:hAnsiTheme="majorBidi" w:cstheme="majorBidi"/>
                <w:sz w:val="20"/>
                <w:szCs w:val="20"/>
              </w:rPr>
              <w:t>a</w:t>
            </w:r>
            <w:r w:rsidR="00FE4155" w:rsidRPr="004869FC">
              <w:rPr>
                <w:rFonts w:asciiTheme="majorBidi" w:hAnsiTheme="majorBidi" w:cstheme="majorBidi"/>
                <w:sz w:val="20"/>
                <w:szCs w:val="20"/>
              </w:rPr>
              <w:t>t</w:t>
            </w:r>
          </w:p>
        </w:tc>
        <w:tc>
          <w:tcPr>
            <w:tcW w:w="947" w:type="dxa"/>
          </w:tcPr>
          <w:p w14:paraId="4092253E" w14:textId="5FA374D7" w:rsidR="00FE4155" w:rsidRPr="004869FC" w:rsidRDefault="00BD2EBF" w:rsidP="009C7819">
            <w:pPr>
              <w:jc w:val="both"/>
              <w:rPr>
                <w:rFonts w:asciiTheme="majorBidi" w:hAnsiTheme="majorBidi" w:cstheme="majorBidi"/>
                <w:sz w:val="20"/>
                <w:szCs w:val="20"/>
              </w:rPr>
            </w:pPr>
            <w:r>
              <w:rPr>
                <w:rFonts w:asciiTheme="majorBidi" w:hAnsiTheme="majorBidi" w:cstheme="majorBidi"/>
                <w:sz w:val="20"/>
                <w:szCs w:val="20"/>
              </w:rPr>
              <w:t>n</w:t>
            </w:r>
            <w:r w:rsidR="00FE4155" w:rsidRPr="004869FC">
              <w:rPr>
                <w:rFonts w:asciiTheme="majorBidi" w:hAnsiTheme="majorBidi" w:cstheme="majorBidi"/>
                <w:sz w:val="20"/>
                <w:szCs w:val="20"/>
              </w:rPr>
              <w:t>o</w:t>
            </w:r>
          </w:p>
        </w:tc>
        <w:tc>
          <w:tcPr>
            <w:tcW w:w="968" w:type="dxa"/>
            <w:gridSpan w:val="2"/>
          </w:tcPr>
          <w:p w14:paraId="41AB94B0" w14:textId="4101A3B6" w:rsidR="00FE4155" w:rsidRPr="004869FC" w:rsidRDefault="00FE4155" w:rsidP="009C7819">
            <w:pPr>
              <w:jc w:val="both"/>
              <w:rPr>
                <w:rFonts w:asciiTheme="majorBidi" w:hAnsiTheme="majorBidi" w:cstheme="majorBidi"/>
                <w:sz w:val="20"/>
                <w:szCs w:val="20"/>
              </w:rPr>
            </w:pPr>
            <w:r w:rsidRPr="004869FC">
              <w:rPr>
                <w:rFonts w:asciiTheme="majorBidi" w:hAnsiTheme="majorBidi" w:cstheme="majorBidi"/>
                <w:sz w:val="20"/>
                <w:szCs w:val="20"/>
              </w:rPr>
              <w:t xml:space="preserve">time     </w:t>
            </w:r>
          </w:p>
        </w:tc>
        <w:tc>
          <w:tcPr>
            <w:tcW w:w="605" w:type="dxa"/>
            <w:gridSpan w:val="2"/>
          </w:tcPr>
          <w:p w14:paraId="52967AB1" w14:textId="76F24D23" w:rsidR="00FE4155" w:rsidRPr="004869FC" w:rsidRDefault="00FE4155" w:rsidP="009C7819">
            <w:pPr>
              <w:jc w:val="both"/>
              <w:rPr>
                <w:rFonts w:asciiTheme="majorBidi" w:hAnsiTheme="majorBidi" w:cstheme="majorBidi"/>
                <w:sz w:val="20"/>
                <w:szCs w:val="20"/>
              </w:rPr>
            </w:pPr>
            <w:r w:rsidRPr="004869FC">
              <w:rPr>
                <w:rFonts w:asciiTheme="majorBidi" w:hAnsiTheme="majorBidi" w:cstheme="majorBidi"/>
                <w:sz w:val="20"/>
                <w:szCs w:val="20"/>
              </w:rPr>
              <w:t>from</w:t>
            </w:r>
          </w:p>
        </w:tc>
        <w:tc>
          <w:tcPr>
            <w:tcW w:w="1021" w:type="dxa"/>
            <w:gridSpan w:val="3"/>
          </w:tcPr>
          <w:p w14:paraId="6E74039E" w14:textId="479C4F2E" w:rsidR="00FE4155" w:rsidRPr="004869FC" w:rsidRDefault="00FE4155" w:rsidP="009C7819">
            <w:pPr>
              <w:jc w:val="both"/>
              <w:rPr>
                <w:rFonts w:asciiTheme="majorBidi" w:hAnsiTheme="majorBidi" w:cstheme="majorBidi"/>
                <w:sz w:val="20"/>
                <w:szCs w:val="20"/>
              </w:rPr>
            </w:pPr>
            <w:r w:rsidRPr="004869FC">
              <w:rPr>
                <w:rFonts w:asciiTheme="majorBidi" w:hAnsiTheme="majorBidi" w:cstheme="majorBidi"/>
                <w:sz w:val="20"/>
                <w:szCs w:val="20"/>
              </w:rPr>
              <w:t>history</w:t>
            </w:r>
          </w:p>
        </w:tc>
        <w:tc>
          <w:tcPr>
            <w:tcW w:w="1393" w:type="dxa"/>
            <w:gridSpan w:val="3"/>
          </w:tcPr>
          <w:p w14:paraId="73BBC2E0" w14:textId="42C46020" w:rsidR="00FE4155" w:rsidRPr="004869FC" w:rsidRDefault="00FE4155" w:rsidP="009C7819">
            <w:pPr>
              <w:jc w:val="both"/>
              <w:rPr>
                <w:rFonts w:asciiTheme="majorBidi" w:hAnsiTheme="majorBidi" w:cstheme="majorBidi"/>
                <w:sz w:val="20"/>
                <w:szCs w:val="20"/>
              </w:rPr>
            </w:pPr>
            <w:proofErr w:type="spellStart"/>
            <w:r w:rsidRPr="004869FC">
              <w:rPr>
                <w:rFonts w:asciiTheme="majorBidi" w:hAnsiTheme="majorBidi" w:cstheme="majorBidi"/>
                <w:sz w:val="20"/>
                <w:szCs w:val="20"/>
              </w:rPr>
              <w:t>people.its</w:t>
            </w:r>
            <w:proofErr w:type="spellEnd"/>
          </w:p>
        </w:tc>
        <w:tc>
          <w:tcPr>
            <w:tcW w:w="1000" w:type="dxa"/>
          </w:tcPr>
          <w:p w14:paraId="052FFC98" w14:textId="5AFEDC4B" w:rsidR="00FE4155" w:rsidRPr="004869FC" w:rsidRDefault="00FE4155" w:rsidP="009C7819">
            <w:pPr>
              <w:jc w:val="both"/>
              <w:rPr>
                <w:rFonts w:asciiTheme="majorBidi" w:hAnsiTheme="majorBidi" w:cstheme="majorBidi"/>
                <w:sz w:val="20"/>
                <w:szCs w:val="20"/>
              </w:rPr>
            </w:pPr>
            <w:proofErr w:type="spellStart"/>
            <w:r w:rsidRPr="004869FC">
              <w:rPr>
                <w:rFonts w:asciiTheme="majorBidi" w:hAnsiTheme="majorBidi" w:cstheme="majorBidi"/>
                <w:sz w:val="20"/>
                <w:szCs w:val="20"/>
              </w:rPr>
              <w:t>this.much</w:t>
            </w:r>
            <w:proofErr w:type="spellEnd"/>
          </w:p>
        </w:tc>
        <w:tc>
          <w:tcPr>
            <w:tcW w:w="833" w:type="dxa"/>
            <w:gridSpan w:val="2"/>
          </w:tcPr>
          <w:p w14:paraId="1CFA1861" w14:textId="4AA81664" w:rsidR="00FE4155" w:rsidRPr="004869FC" w:rsidRDefault="00FE4155" w:rsidP="009C7819">
            <w:pPr>
              <w:jc w:val="both"/>
              <w:rPr>
                <w:rFonts w:asciiTheme="majorBidi" w:hAnsiTheme="majorBidi" w:cstheme="majorBidi"/>
                <w:sz w:val="20"/>
                <w:szCs w:val="20"/>
              </w:rPr>
            </w:pPr>
            <w:r w:rsidRPr="004869FC">
              <w:rPr>
                <w:rFonts w:asciiTheme="majorBidi" w:hAnsiTheme="majorBidi" w:cstheme="majorBidi"/>
                <w:sz w:val="20"/>
                <w:szCs w:val="20"/>
              </w:rPr>
              <w:t>without</w:t>
            </w:r>
          </w:p>
        </w:tc>
      </w:tr>
      <w:tr w:rsidR="00D96B64" w:rsidRPr="004869FC" w14:paraId="6E93ED3D" w14:textId="77777777" w:rsidTr="00FE4155">
        <w:trPr>
          <w:trHeight w:val="287"/>
        </w:trPr>
        <w:tc>
          <w:tcPr>
            <w:tcW w:w="1116" w:type="dxa"/>
          </w:tcPr>
          <w:p w14:paraId="4ECCD6D4" w14:textId="25400B67" w:rsidR="00BF361C" w:rsidRPr="004869FC" w:rsidRDefault="00BF361C" w:rsidP="009C7819">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hejâb</w:t>
            </w:r>
            <w:proofErr w:type="spellEnd"/>
          </w:p>
        </w:tc>
        <w:tc>
          <w:tcPr>
            <w:tcW w:w="1719" w:type="dxa"/>
            <w:gridSpan w:val="2"/>
          </w:tcPr>
          <w:p w14:paraId="5CABEF1A" w14:textId="73B2AF6E" w:rsidR="00BF361C" w:rsidRPr="004869FC" w:rsidRDefault="006531DA" w:rsidP="009C7819">
            <w:pPr>
              <w:jc w:val="both"/>
              <w:rPr>
                <w:rFonts w:asciiTheme="majorBidi" w:hAnsiTheme="majorBidi" w:cstheme="majorBidi"/>
                <w:sz w:val="20"/>
                <w:szCs w:val="20"/>
              </w:rPr>
            </w:pPr>
            <w:proofErr w:type="spellStart"/>
            <w:proofErr w:type="gramStart"/>
            <w:r w:rsidRPr="004869FC">
              <w:rPr>
                <w:rFonts w:asciiTheme="majorBidi" w:hAnsiTheme="majorBidi" w:cstheme="majorBidi"/>
                <w:i/>
                <w:iCs/>
                <w:sz w:val="20"/>
                <w:szCs w:val="20"/>
              </w:rPr>
              <w:t>n</w:t>
            </w:r>
            <w:r w:rsidR="00FE002E" w:rsidRPr="004869FC">
              <w:rPr>
                <w:rFonts w:asciiTheme="majorBidi" w:hAnsiTheme="majorBidi" w:cstheme="majorBidi"/>
                <w:i/>
                <w:iCs/>
                <w:sz w:val="20"/>
                <w:szCs w:val="20"/>
              </w:rPr>
              <w:t>abudand</w:t>
            </w:r>
            <w:proofErr w:type="spellEnd"/>
            <w:proofErr w:type="gramEnd"/>
            <w:r w:rsidRPr="004869FC">
              <w:rPr>
                <w:rFonts w:asciiTheme="majorBidi" w:hAnsiTheme="majorBidi" w:cstheme="majorBidi"/>
                <w:i/>
                <w:iCs/>
                <w:sz w:val="20"/>
                <w:szCs w:val="20"/>
              </w:rPr>
              <w:t>.</w:t>
            </w:r>
          </w:p>
        </w:tc>
        <w:tc>
          <w:tcPr>
            <w:tcW w:w="1420" w:type="dxa"/>
            <w:gridSpan w:val="3"/>
          </w:tcPr>
          <w:p w14:paraId="4B008DB7" w14:textId="6BF0F2EF" w:rsidR="00BF361C" w:rsidRPr="004869FC" w:rsidRDefault="00BF361C" w:rsidP="009C7819">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hade’aghal</w:t>
            </w:r>
            <w:proofErr w:type="spellEnd"/>
          </w:p>
        </w:tc>
        <w:tc>
          <w:tcPr>
            <w:tcW w:w="1439" w:type="dxa"/>
            <w:gridSpan w:val="5"/>
          </w:tcPr>
          <w:p w14:paraId="6F497414" w14:textId="22667EF2" w:rsidR="00BF361C" w:rsidRPr="004869FC" w:rsidRDefault="00F92A8F" w:rsidP="009C7819">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be</w:t>
            </w:r>
            <w:r w:rsidR="00BF361C" w:rsidRPr="004869FC">
              <w:rPr>
                <w:rFonts w:asciiTheme="majorBidi" w:hAnsiTheme="majorBidi" w:cstheme="majorBidi"/>
                <w:i/>
                <w:iCs/>
                <w:sz w:val="20"/>
                <w:szCs w:val="20"/>
              </w:rPr>
              <w:t>khâter</w:t>
            </w:r>
            <w:r w:rsidR="00BC4487" w:rsidRPr="004869FC">
              <w:rPr>
                <w:rFonts w:asciiTheme="majorBidi" w:hAnsiTheme="majorBidi" w:cstheme="majorBidi"/>
                <w:i/>
                <w:iCs/>
                <w:sz w:val="20"/>
                <w:szCs w:val="20"/>
              </w:rPr>
              <w:t>-</w:t>
            </w:r>
            <w:r w:rsidR="00BF361C" w:rsidRPr="004869FC">
              <w:rPr>
                <w:rFonts w:asciiTheme="majorBidi" w:hAnsiTheme="majorBidi" w:cstheme="majorBidi"/>
                <w:i/>
                <w:iCs/>
                <w:sz w:val="20"/>
                <w:szCs w:val="20"/>
              </w:rPr>
              <w:t>e</w:t>
            </w:r>
            <w:proofErr w:type="spellEnd"/>
          </w:p>
        </w:tc>
        <w:tc>
          <w:tcPr>
            <w:tcW w:w="1049" w:type="dxa"/>
          </w:tcPr>
          <w:p w14:paraId="6FF711DB" w14:textId="2199B665" w:rsidR="00BF361C" w:rsidRPr="004869FC" w:rsidRDefault="00BF361C" w:rsidP="009C7819">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irâni</w:t>
            </w:r>
            <w:proofErr w:type="spellEnd"/>
            <w:r w:rsidRPr="004869FC">
              <w:rPr>
                <w:rFonts w:asciiTheme="majorBidi" w:hAnsiTheme="majorBidi" w:cstheme="majorBidi"/>
                <w:i/>
                <w:iCs/>
                <w:sz w:val="20"/>
                <w:szCs w:val="20"/>
              </w:rPr>
              <w:t xml:space="preserve">         </w:t>
            </w:r>
          </w:p>
        </w:tc>
        <w:tc>
          <w:tcPr>
            <w:tcW w:w="1259" w:type="dxa"/>
            <w:gridSpan w:val="3"/>
          </w:tcPr>
          <w:p w14:paraId="747502A8" w14:textId="6C18C651" w:rsidR="00BF361C" w:rsidRPr="004869FC" w:rsidRDefault="0082601C" w:rsidP="009C7819">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b</w:t>
            </w:r>
            <w:r w:rsidR="00BC2288" w:rsidRPr="004869FC">
              <w:rPr>
                <w:rFonts w:asciiTheme="majorBidi" w:hAnsiTheme="majorBidi" w:cstheme="majorBidi"/>
                <w:i/>
                <w:iCs/>
                <w:sz w:val="20"/>
                <w:szCs w:val="20"/>
              </w:rPr>
              <w:t>udan</w:t>
            </w:r>
            <w:r w:rsidR="00BF361C" w:rsidRPr="004869FC">
              <w:rPr>
                <w:rFonts w:asciiTheme="majorBidi" w:hAnsiTheme="majorBidi" w:cstheme="majorBidi"/>
                <w:i/>
                <w:iCs/>
                <w:sz w:val="20"/>
                <w:szCs w:val="20"/>
              </w:rPr>
              <w:t>et</w:t>
            </w:r>
            <w:proofErr w:type="spellEnd"/>
          </w:p>
        </w:tc>
        <w:tc>
          <w:tcPr>
            <w:tcW w:w="653" w:type="dxa"/>
          </w:tcPr>
          <w:p w14:paraId="47F3C9DD" w14:textId="5FD7D57C" w:rsidR="00BF361C" w:rsidRPr="004869FC" w:rsidRDefault="00BD2EBF" w:rsidP="009C7819">
            <w:pPr>
              <w:jc w:val="both"/>
              <w:rPr>
                <w:rFonts w:asciiTheme="majorBidi" w:hAnsiTheme="majorBidi" w:cstheme="majorBidi"/>
                <w:sz w:val="20"/>
                <w:szCs w:val="20"/>
              </w:rPr>
            </w:pPr>
            <w:proofErr w:type="spellStart"/>
            <w:r>
              <w:rPr>
                <w:rFonts w:asciiTheme="majorBidi" w:hAnsiTheme="majorBidi" w:cstheme="majorBidi"/>
                <w:i/>
                <w:iCs/>
                <w:sz w:val="20"/>
                <w:szCs w:val="20"/>
              </w:rPr>
              <w:t>y</w:t>
            </w:r>
            <w:r w:rsidR="00BF361C" w:rsidRPr="004869FC">
              <w:rPr>
                <w:rFonts w:asciiTheme="majorBidi" w:hAnsiTheme="majorBidi" w:cstheme="majorBidi"/>
                <w:i/>
                <w:iCs/>
                <w:sz w:val="20"/>
                <w:szCs w:val="20"/>
              </w:rPr>
              <w:t>e</w:t>
            </w:r>
            <w:r>
              <w:rPr>
                <w:rFonts w:asciiTheme="majorBidi" w:hAnsiTheme="majorBidi" w:cstheme="majorBidi"/>
                <w:i/>
                <w:iCs/>
                <w:sz w:val="20"/>
                <w:szCs w:val="20"/>
              </w:rPr>
              <w:t>k</w:t>
            </w:r>
            <w:proofErr w:type="spellEnd"/>
          </w:p>
        </w:tc>
      </w:tr>
      <w:tr w:rsidR="00D96B64" w:rsidRPr="004869FC" w14:paraId="7907F3E2" w14:textId="77777777" w:rsidTr="00FE4155">
        <w:trPr>
          <w:trHeight w:val="413"/>
        </w:trPr>
        <w:tc>
          <w:tcPr>
            <w:tcW w:w="1116" w:type="dxa"/>
          </w:tcPr>
          <w:p w14:paraId="3C0121B7" w14:textId="123F7D7B" w:rsidR="00BF361C" w:rsidRPr="004869FC" w:rsidRDefault="0082601C" w:rsidP="009C7819">
            <w:pPr>
              <w:jc w:val="both"/>
              <w:rPr>
                <w:rFonts w:asciiTheme="majorBidi" w:hAnsiTheme="majorBidi" w:cstheme="majorBidi"/>
                <w:sz w:val="20"/>
                <w:szCs w:val="20"/>
              </w:rPr>
            </w:pPr>
            <w:r w:rsidRPr="004869FC">
              <w:rPr>
                <w:rFonts w:asciiTheme="majorBidi" w:hAnsiTheme="majorBidi" w:cstheme="majorBidi"/>
                <w:sz w:val="20"/>
                <w:szCs w:val="20"/>
              </w:rPr>
              <w:t>h</w:t>
            </w:r>
            <w:r w:rsidR="00AA0336" w:rsidRPr="004869FC">
              <w:rPr>
                <w:rFonts w:asciiTheme="majorBidi" w:hAnsiTheme="majorBidi" w:cstheme="majorBidi"/>
                <w:sz w:val="20"/>
                <w:szCs w:val="20"/>
              </w:rPr>
              <w:t>ijab</w:t>
            </w:r>
          </w:p>
        </w:tc>
        <w:tc>
          <w:tcPr>
            <w:tcW w:w="1719" w:type="dxa"/>
            <w:gridSpan w:val="2"/>
          </w:tcPr>
          <w:p w14:paraId="030581FC" w14:textId="2900FC48" w:rsidR="00BF361C" w:rsidRPr="004869FC" w:rsidRDefault="00BF361C" w:rsidP="00FE002E">
            <w:pPr>
              <w:jc w:val="both"/>
              <w:rPr>
                <w:rFonts w:asciiTheme="majorBidi" w:hAnsiTheme="majorBidi" w:cstheme="majorBidi"/>
                <w:sz w:val="20"/>
                <w:szCs w:val="20"/>
              </w:rPr>
            </w:pPr>
            <w:r w:rsidRPr="004869FC">
              <w:rPr>
                <w:rFonts w:asciiTheme="majorBidi" w:hAnsiTheme="majorBidi" w:cstheme="majorBidi"/>
                <w:sz w:val="20"/>
                <w:szCs w:val="20"/>
              </w:rPr>
              <w:t>NEG.be.</w:t>
            </w:r>
            <w:r w:rsidR="00FE002E" w:rsidRPr="004869FC">
              <w:rPr>
                <w:rFonts w:asciiTheme="majorBidi" w:hAnsiTheme="majorBidi" w:cstheme="majorBidi"/>
                <w:sz w:val="20"/>
                <w:szCs w:val="20"/>
              </w:rPr>
              <w:t>3PL</w:t>
            </w:r>
            <w:r w:rsidR="006531DA" w:rsidRPr="004869FC">
              <w:rPr>
                <w:rFonts w:asciiTheme="majorBidi" w:hAnsiTheme="majorBidi" w:cstheme="majorBidi"/>
                <w:sz w:val="20"/>
                <w:szCs w:val="20"/>
              </w:rPr>
              <w:t>.</w:t>
            </w:r>
          </w:p>
        </w:tc>
        <w:tc>
          <w:tcPr>
            <w:tcW w:w="1420" w:type="dxa"/>
            <w:gridSpan w:val="3"/>
          </w:tcPr>
          <w:p w14:paraId="05584F62" w14:textId="64E41A46" w:rsidR="00BF361C" w:rsidRPr="004869FC" w:rsidRDefault="006531DA" w:rsidP="009C7819">
            <w:pPr>
              <w:jc w:val="both"/>
              <w:rPr>
                <w:rFonts w:asciiTheme="majorBidi" w:hAnsiTheme="majorBidi" w:cstheme="majorBidi"/>
                <w:sz w:val="20"/>
                <w:szCs w:val="20"/>
              </w:rPr>
            </w:pPr>
            <w:r w:rsidRPr="004869FC">
              <w:rPr>
                <w:rFonts w:asciiTheme="majorBidi" w:hAnsiTheme="majorBidi" w:cstheme="majorBidi"/>
                <w:sz w:val="20"/>
                <w:szCs w:val="20"/>
              </w:rPr>
              <w:t>A</w:t>
            </w:r>
            <w:r w:rsidR="00FE002E" w:rsidRPr="004869FC">
              <w:rPr>
                <w:rFonts w:asciiTheme="majorBidi" w:hAnsiTheme="majorBidi" w:cstheme="majorBidi"/>
                <w:sz w:val="20"/>
                <w:szCs w:val="20"/>
              </w:rPr>
              <w:t xml:space="preserve">t </w:t>
            </w:r>
            <w:r w:rsidR="00BF361C" w:rsidRPr="004869FC">
              <w:rPr>
                <w:rFonts w:asciiTheme="majorBidi" w:hAnsiTheme="majorBidi" w:cstheme="majorBidi"/>
                <w:sz w:val="20"/>
                <w:szCs w:val="20"/>
              </w:rPr>
              <w:t>least</w:t>
            </w:r>
            <w:r w:rsidR="00BF361C" w:rsidRPr="004869FC">
              <w:rPr>
                <w:rFonts w:asciiTheme="majorBidi" w:hAnsiTheme="majorBidi" w:cstheme="majorBidi"/>
                <w:sz w:val="20"/>
                <w:szCs w:val="20"/>
              </w:rPr>
              <w:tab/>
            </w:r>
          </w:p>
        </w:tc>
        <w:tc>
          <w:tcPr>
            <w:tcW w:w="1439" w:type="dxa"/>
            <w:gridSpan w:val="5"/>
          </w:tcPr>
          <w:p w14:paraId="27EA03E0" w14:textId="50B9B20D" w:rsidR="00BF361C" w:rsidRPr="004869FC" w:rsidRDefault="00BF361C" w:rsidP="009C7819">
            <w:pPr>
              <w:jc w:val="both"/>
              <w:rPr>
                <w:rFonts w:asciiTheme="majorBidi" w:hAnsiTheme="majorBidi" w:cstheme="majorBidi"/>
                <w:sz w:val="20"/>
                <w:szCs w:val="20"/>
              </w:rPr>
            </w:pPr>
            <w:proofErr w:type="spellStart"/>
            <w:r w:rsidRPr="004869FC">
              <w:rPr>
                <w:rFonts w:asciiTheme="majorBidi" w:hAnsiTheme="majorBidi" w:cstheme="majorBidi"/>
                <w:sz w:val="20"/>
                <w:szCs w:val="20"/>
              </w:rPr>
              <w:t>for.sake</w:t>
            </w:r>
            <w:proofErr w:type="spellEnd"/>
            <w:r w:rsidR="00BC4487" w:rsidRPr="004869FC">
              <w:rPr>
                <w:rFonts w:asciiTheme="majorBidi" w:hAnsiTheme="majorBidi" w:cstheme="majorBidi"/>
                <w:sz w:val="20"/>
                <w:szCs w:val="20"/>
              </w:rPr>
              <w:t>-of</w:t>
            </w:r>
          </w:p>
        </w:tc>
        <w:tc>
          <w:tcPr>
            <w:tcW w:w="1049" w:type="dxa"/>
          </w:tcPr>
          <w:p w14:paraId="57A3655B" w14:textId="72A5D54E" w:rsidR="00BF361C" w:rsidRPr="004869FC" w:rsidRDefault="00BF361C" w:rsidP="009C7819">
            <w:pPr>
              <w:jc w:val="both"/>
              <w:rPr>
                <w:rFonts w:asciiTheme="majorBidi" w:hAnsiTheme="majorBidi" w:cstheme="majorBidi"/>
                <w:sz w:val="20"/>
                <w:szCs w:val="20"/>
              </w:rPr>
            </w:pPr>
            <w:r w:rsidRPr="004869FC">
              <w:rPr>
                <w:rFonts w:asciiTheme="majorBidi" w:hAnsiTheme="majorBidi" w:cstheme="majorBidi"/>
                <w:i/>
                <w:iCs/>
                <w:sz w:val="20"/>
                <w:szCs w:val="20"/>
              </w:rPr>
              <w:t>Iranian</w:t>
            </w:r>
          </w:p>
        </w:tc>
        <w:tc>
          <w:tcPr>
            <w:tcW w:w="1259" w:type="dxa"/>
            <w:gridSpan w:val="3"/>
          </w:tcPr>
          <w:p w14:paraId="32743F78" w14:textId="67B9A9DF" w:rsidR="00BF361C" w:rsidRPr="004869FC" w:rsidRDefault="00BC2288" w:rsidP="00BC2288">
            <w:pPr>
              <w:jc w:val="both"/>
              <w:rPr>
                <w:rFonts w:asciiTheme="majorBidi" w:hAnsiTheme="majorBidi" w:cstheme="majorBidi"/>
                <w:sz w:val="20"/>
                <w:szCs w:val="20"/>
              </w:rPr>
            </w:pPr>
            <w:r w:rsidRPr="004869FC">
              <w:rPr>
                <w:rFonts w:asciiTheme="majorBidi" w:hAnsiTheme="majorBidi" w:cstheme="majorBidi"/>
                <w:sz w:val="20"/>
                <w:szCs w:val="20"/>
              </w:rPr>
              <w:t>b</w:t>
            </w:r>
            <w:r w:rsidR="00BF361C" w:rsidRPr="004869FC">
              <w:rPr>
                <w:rFonts w:asciiTheme="majorBidi" w:hAnsiTheme="majorBidi" w:cstheme="majorBidi"/>
                <w:sz w:val="20"/>
                <w:szCs w:val="20"/>
              </w:rPr>
              <w:t>e</w:t>
            </w:r>
            <w:r w:rsidRPr="004869FC">
              <w:rPr>
                <w:rFonts w:asciiTheme="majorBidi" w:hAnsiTheme="majorBidi" w:cstheme="majorBidi"/>
                <w:sz w:val="20"/>
                <w:szCs w:val="20"/>
              </w:rPr>
              <w:t>.2SG</w:t>
            </w:r>
          </w:p>
        </w:tc>
        <w:tc>
          <w:tcPr>
            <w:tcW w:w="653" w:type="dxa"/>
          </w:tcPr>
          <w:p w14:paraId="30B3B3DD" w14:textId="4A595327" w:rsidR="00BF361C" w:rsidRPr="004869FC" w:rsidRDefault="00BD2EBF" w:rsidP="009C7819">
            <w:pPr>
              <w:jc w:val="both"/>
              <w:rPr>
                <w:rFonts w:asciiTheme="majorBidi" w:hAnsiTheme="majorBidi" w:cstheme="majorBidi"/>
                <w:sz w:val="20"/>
                <w:szCs w:val="20"/>
              </w:rPr>
            </w:pPr>
            <w:r>
              <w:rPr>
                <w:rFonts w:asciiTheme="majorBidi" w:hAnsiTheme="majorBidi" w:cstheme="majorBidi"/>
                <w:sz w:val="20"/>
                <w:szCs w:val="20"/>
              </w:rPr>
              <w:t>o</w:t>
            </w:r>
            <w:r w:rsidR="00BF361C" w:rsidRPr="004869FC">
              <w:rPr>
                <w:rFonts w:asciiTheme="majorBidi" w:hAnsiTheme="majorBidi" w:cstheme="majorBidi"/>
                <w:sz w:val="20"/>
                <w:szCs w:val="20"/>
              </w:rPr>
              <w:t>ne</w:t>
            </w:r>
          </w:p>
        </w:tc>
      </w:tr>
      <w:tr w:rsidR="00D96B64" w:rsidRPr="004869FC" w14:paraId="72171810" w14:textId="77777777" w:rsidTr="00FE4155">
        <w:trPr>
          <w:trHeight w:val="212"/>
        </w:trPr>
        <w:tc>
          <w:tcPr>
            <w:tcW w:w="1116" w:type="dxa"/>
          </w:tcPr>
          <w:p w14:paraId="412413B2" w14:textId="3BC80CA5" w:rsidR="00BF361C" w:rsidRPr="004869FC" w:rsidRDefault="00BF361C" w:rsidP="009C7819">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zarre</w:t>
            </w:r>
            <w:proofErr w:type="spellEnd"/>
          </w:p>
        </w:tc>
        <w:tc>
          <w:tcPr>
            <w:tcW w:w="772" w:type="dxa"/>
          </w:tcPr>
          <w:p w14:paraId="20147167" w14:textId="76A40DD7" w:rsidR="00BF361C" w:rsidRPr="004869FC" w:rsidRDefault="00BF361C" w:rsidP="009C7819">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haya</w:t>
            </w:r>
            <w:proofErr w:type="spellEnd"/>
            <w:r w:rsidRPr="004869FC">
              <w:rPr>
                <w:rFonts w:asciiTheme="majorBidi" w:hAnsiTheme="majorBidi" w:cstheme="majorBidi"/>
                <w:i/>
                <w:iCs/>
                <w:sz w:val="20"/>
                <w:szCs w:val="20"/>
              </w:rPr>
              <w:t>̂</w:t>
            </w:r>
          </w:p>
        </w:tc>
        <w:tc>
          <w:tcPr>
            <w:tcW w:w="1566" w:type="dxa"/>
            <w:gridSpan w:val="2"/>
          </w:tcPr>
          <w:p w14:paraId="4B4F38CF" w14:textId="6BA729BC" w:rsidR="00BF361C" w:rsidRPr="004869FC" w:rsidRDefault="00B23E25" w:rsidP="009C7819">
            <w:pPr>
              <w:jc w:val="both"/>
              <w:rPr>
                <w:rFonts w:asciiTheme="majorBidi" w:hAnsiTheme="majorBidi" w:cstheme="majorBidi"/>
                <w:sz w:val="20"/>
                <w:szCs w:val="20"/>
              </w:rPr>
            </w:pPr>
            <w:proofErr w:type="spellStart"/>
            <w:r w:rsidRPr="004869FC">
              <w:rPr>
                <w:rFonts w:asciiTheme="majorBidi" w:hAnsiTheme="majorBidi" w:cstheme="majorBidi"/>
                <w:sz w:val="20"/>
                <w:szCs w:val="20"/>
              </w:rPr>
              <w:t>midâshti</w:t>
            </w:r>
            <w:proofErr w:type="spellEnd"/>
            <w:r w:rsidRPr="004869FC">
              <w:rPr>
                <w:rFonts w:asciiTheme="majorBidi" w:hAnsiTheme="majorBidi" w:cstheme="majorBidi"/>
                <w:sz w:val="20"/>
                <w:szCs w:val="20"/>
              </w:rPr>
              <w:t>.</w:t>
            </w:r>
          </w:p>
        </w:tc>
        <w:tc>
          <w:tcPr>
            <w:tcW w:w="1395" w:type="dxa"/>
            <w:gridSpan w:val="5"/>
          </w:tcPr>
          <w:p w14:paraId="39434679" w14:textId="305BF7B1" w:rsidR="00BF361C" w:rsidRPr="004869FC" w:rsidRDefault="00BF361C" w:rsidP="009C7819">
            <w:pPr>
              <w:jc w:val="both"/>
              <w:rPr>
                <w:rFonts w:asciiTheme="majorBidi" w:hAnsiTheme="majorBidi" w:cstheme="majorBidi"/>
                <w:sz w:val="20"/>
                <w:szCs w:val="20"/>
              </w:rPr>
            </w:pPr>
          </w:p>
        </w:tc>
        <w:tc>
          <w:tcPr>
            <w:tcW w:w="580" w:type="dxa"/>
          </w:tcPr>
          <w:p w14:paraId="64F371A9" w14:textId="77777777" w:rsidR="00BF361C" w:rsidRPr="004869FC" w:rsidRDefault="00BF361C" w:rsidP="009C7819">
            <w:pPr>
              <w:jc w:val="both"/>
              <w:rPr>
                <w:rFonts w:asciiTheme="majorBidi" w:hAnsiTheme="majorBidi" w:cstheme="majorBidi"/>
                <w:sz w:val="20"/>
                <w:szCs w:val="20"/>
              </w:rPr>
            </w:pPr>
          </w:p>
        </w:tc>
        <w:tc>
          <w:tcPr>
            <w:tcW w:w="1314" w:type="dxa"/>
            <w:gridSpan w:val="2"/>
          </w:tcPr>
          <w:p w14:paraId="6A5C5B33" w14:textId="77777777" w:rsidR="00BF361C" w:rsidRPr="004869FC" w:rsidRDefault="00BF361C" w:rsidP="009C7819">
            <w:pPr>
              <w:jc w:val="both"/>
              <w:rPr>
                <w:rFonts w:asciiTheme="majorBidi" w:hAnsiTheme="majorBidi" w:cstheme="majorBidi"/>
                <w:sz w:val="20"/>
                <w:szCs w:val="20"/>
              </w:rPr>
            </w:pPr>
          </w:p>
        </w:tc>
        <w:tc>
          <w:tcPr>
            <w:tcW w:w="1259" w:type="dxa"/>
            <w:gridSpan w:val="3"/>
          </w:tcPr>
          <w:p w14:paraId="7423A890" w14:textId="77777777" w:rsidR="00BF361C" w:rsidRPr="004869FC" w:rsidRDefault="00BF361C" w:rsidP="009C7819">
            <w:pPr>
              <w:jc w:val="both"/>
              <w:rPr>
                <w:rFonts w:asciiTheme="majorBidi" w:hAnsiTheme="majorBidi" w:cstheme="majorBidi"/>
                <w:sz w:val="20"/>
                <w:szCs w:val="20"/>
              </w:rPr>
            </w:pPr>
          </w:p>
        </w:tc>
        <w:tc>
          <w:tcPr>
            <w:tcW w:w="653" w:type="dxa"/>
          </w:tcPr>
          <w:p w14:paraId="170691E1" w14:textId="77777777" w:rsidR="00BF361C" w:rsidRPr="004869FC" w:rsidRDefault="00BF361C" w:rsidP="009C7819">
            <w:pPr>
              <w:jc w:val="both"/>
              <w:rPr>
                <w:rFonts w:asciiTheme="majorBidi" w:hAnsiTheme="majorBidi" w:cstheme="majorBidi"/>
                <w:sz w:val="20"/>
                <w:szCs w:val="20"/>
              </w:rPr>
            </w:pPr>
          </w:p>
        </w:tc>
      </w:tr>
      <w:tr w:rsidR="00B23E25" w:rsidRPr="004869FC" w14:paraId="48EB83E3" w14:textId="77777777" w:rsidTr="00FE4155">
        <w:trPr>
          <w:trHeight w:val="289"/>
        </w:trPr>
        <w:tc>
          <w:tcPr>
            <w:tcW w:w="1116" w:type="dxa"/>
          </w:tcPr>
          <w:p w14:paraId="34D8E908" w14:textId="72805471" w:rsidR="00B23E25" w:rsidRPr="004869FC" w:rsidRDefault="00965216" w:rsidP="009C7819">
            <w:pPr>
              <w:jc w:val="both"/>
              <w:rPr>
                <w:rFonts w:asciiTheme="majorBidi" w:hAnsiTheme="majorBidi" w:cstheme="majorBidi"/>
                <w:sz w:val="20"/>
                <w:szCs w:val="20"/>
              </w:rPr>
            </w:pPr>
            <w:r w:rsidRPr="004869FC">
              <w:rPr>
                <w:rFonts w:asciiTheme="majorBidi" w:hAnsiTheme="majorBidi" w:cstheme="majorBidi"/>
                <w:sz w:val="20"/>
                <w:szCs w:val="20"/>
              </w:rPr>
              <w:t>l</w:t>
            </w:r>
            <w:r w:rsidR="00B23E25" w:rsidRPr="004869FC">
              <w:rPr>
                <w:rFonts w:asciiTheme="majorBidi" w:hAnsiTheme="majorBidi" w:cstheme="majorBidi"/>
                <w:sz w:val="20"/>
                <w:szCs w:val="20"/>
              </w:rPr>
              <w:t>ittle</w:t>
            </w:r>
          </w:p>
        </w:tc>
        <w:tc>
          <w:tcPr>
            <w:tcW w:w="772" w:type="dxa"/>
          </w:tcPr>
          <w:p w14:paraId="00709799" w14:textId="495DA4BA" w:rsidR="00B23E25" w:rsidRPr="004869FC" w:rsidRDefault="000A42DC" w:rsidP="009C7819">
            <w:pPr>
              <w:jc w:val="both"/>
              <w:rPr>
                <w:rFonts w:asciiTheme="majorBidi" w:hAnsiTheme="majorBidi" w:cstheme="majorBidi"/>
                <w:sz w:val="20"/>
                <w:szCs w:val="20"/>
              </w:rPr>
            </w:pPr>
            <w:proofErr w:type="spellStart"/>
            <w:r>
              <w:rPr>
                <w:rFonts w:asciiTheme="majorBidi" w:hAnsiTheme="majorBidi" w:cstheme="majorBidi"/>
                <w:sz w:val="20"/>
                <w:szCs w:val="20"/>
              </w:rPr>
              <w:t>h</w:t>
            </w:r>
            <w:r w:rsidR="00B23E25" w:rsidRPr="004869FC">
              <w:rPr>
                <w:rFonts w:asciiTheme="majorBidi" w:hAnsiTheme="majorBidi" w:cstheme="majorBidi"/>
                <w:sz w:val="20"/>
                <w:szCs w:val="20"/>
              </w:rPr>
              <w:t>ay</w:t>
            </w:r>
            <w:r w:rsidR="00964A53" w:rsidRPr="00964A53">
              <w:rPr>
                <w:rFonts w:asciiTheme="majorBidi" w:hAnsiTheme="majorBidi" w:cstheme="majorBidi"/>
                <w:sz w:val="20"/>
                <w:szCs w:val="20"/>
              </w:rPr>
              <w:t>a</w:t>
            </w:r>
            <w:proofErr w:type="spellEnd"/>
            <w:r w:rsidR="00964A53" w:rsidRPr="00964A53">
              <w:rPr>
                <w:rFonts w:asciiTheme="majorBidi" w:hAnsiTheme="majorBidi" w:cstheme="majorBidi"/>
                <w:sz w:val="20"/>
                <w:szCs w:val="20"/>
              </w:rPr>
              <w:t>̂</w:t>
            </w:r>
          </w:p>
        </w:tc>
        <w:tc>
          <w:tcPr>
            <w:tcW w:w="1566" w:type="dxa"/>
            <w:gridSpan w:val="2"/>
          </w:tcPr>
          <w:p w14:paraId="7A748B31" w14:textId="07177832" w:rsidR="00B23E25" w:rsidRPr="004869FC" w:rsidRDefault="00B23E25" w:rsidP="009C7819">
            <w:pPr>
              <w:jc w:val="both"/>
              <w:rPr>
                <w:rFonts w:asciiTheme="majorBidi" w:hAnsiTheme="majorBidi" w:cstheme="majorBidi"/>
                <w:sz w:val="20"/>
                <w:szCs w:val="20"/>
              </w:rPr>
            </w:pPr>
            <w:r w:rsidRPr="004869FC">
              <w:rPr>
                <w:rFonts w:asciiTheme="majorBidi" w:hAnsiTheme="majorBidi" w:cstheme="majorBidi"/>
                <w:sz w:val="20"/>
                <w:szCs w:val="20"/>
              </w:rPr>
              <w:t>might.have.2SG.</w:t>
            </w:r>
          </w:p>
        </w:tc>
        <w:tc>
          <w:tcPr>
            <w:tcW w:w="1395" w:type="dxa"/>
            <w:gridSpan w:val="5"/>
          </w:tcPr>
          <w:p w14:paraId="640CC2FF" w14:textId="58860203" w:rsidR="00B23E25" w:rsidRPr="004869FC" w:rsidRDefault="00B23E25" w:rsidP="00314482">
            <w:pPr>
              <w:jc w:val="both"/>
              <w:rPr>
                <w:rFonts w:asciiTheme="majorBidi" w:hAnsiTheme="majorBidi" w:cstheme="majorBidi"/>
                <w:sz w:val="20"/>
                <w:szCs w:val="20"/>
              </w:rPr>
            </w:pPr>
          </w:p>
        </w:tc>
        <w:tc>
          <w:tcPr>
            <w:tcW w:w="580" w:type="dxa"/>
          </w:tcPr>
          <w:p w14:paraId="58A1A11A" w14:textId="77777777" w:rsidR="00B23E25" w:rsidRPr="004869FC" w:rsidRDefault="00B23E25" w:rsidP="009C7819">
            <w:pPr>
              <w:jc w:val="both"/>
              <w:rPr>
                <w:rFonts w:asciiTheme="majorBidi" w:hAnsiTheme="majorBidi" w:cstheme="majorBidi"/>
                <w:sz w:val="20"/>
                <w:szCs w:val="20"/>
              </w:rPr>
            </w:pPr>
          </w:p>
        </w:tc>
        <w:tc>
          <w:tcPr>
            <w:tcW w:w="1314" w:type="dxa"/>
            <w:gridSpan w:val="2"/>
          </w:tcPr>
          <w:p w14:paraId="4BAE54EF" w14:textId="77777777" w:rsidR="00B23E25" w:rsidRPr="004869FC" w:rsidRDefault="00B23E25" w:rsidP="009C7819">
            <w:pPr>
              <w:jc w:val="both"/>
              <w:rPr>
                <w:rFonts w:asciiTheme="majorBidi" w:hAnsiTheme="majorBidi" w:cstheme="majorBidi"/>
                <w:sz w:val="20"/>
                <w:szCs w:val="20"/>
              </w:rPr>
            </w:pPr>
          </w:p>
        </w:tc>
        <w:tc>
          <w:tcPr>
            <w:tcW w:w="1259" w:type="dxa"/>
            <w:gridSpan w:val="3"/>
          </w:tcPr>
          <w:p w14:paraId="79FD43A4" w14:textId="77777777" w:rsidR="00B23E25" w:rsidRPr="004869FC" w:rsidRDefault="00B23E25" w:rsidP="009C7819">
            <w:pPr>
              <w:jc w:val="both"/>
              <w:rPr>
                <w:rFonts w:asciiTheme="majorBidi" w:hAnsiTheme="majorBidi" w:cstheme="majorBidi"/>
                <w:sz w:val="20"/>
                <w:szCs w:val="20"/>
              </w:rPr>
            </w:pPr>
          </w:p>
        </w:tc>
        <w:tc>
          <w:tcPr>
            <w:tcW w:w="653" w:type="dxa"/>
          </w:tcPr>
          <w:p w14:paraId="0418DD39" w14:textId="77777777" w:rsidR="00B23E25" w:rsidRPr="004869FC" w:rsidRDefault="00B23E25" w:rsidP="009C7819">
            <w:pPr>
              <w:jc w:val="both"/>
              <w:rPr>
                <w:rFonts w:asciiTheme="majorBidi" w:hAnsiTheme="majorBidi" w:cstheme="majorBidi"/>
                <w:sz w:val="20"/>
                <w:szCs w:val="20"/>
              </w:rPr>
            </w:pPr>
          </w:p>
        </w:tc>
      </w:tr>
      <w:tr w:rsidR="00B23E25" w:rsidRPr="004869FC" w14:paraId="0F3A155E" w14:textId="77777777" w:rsidTr="00FE4155">
        <w:trPr>
          <w:trHeight w:val="824"/>
        </w:trPr>
        <w:tc>
          <w:tcPr>
            <w:tcW w:w="8655" w:type="dxa"/>
            <w:gridSpan w:val="16"/>
          </w:tcPr>
          <w:p w14:paraId="099AF0C0" w14:textId="77777777" w:rsidR="00B23E25" w:rsidRPr="004869FC" w:rsidRDefault="00B23E25" w:rsidP="00314482">
            <w:pPr>
              <w:jc w:val="both"/>
              <w:rPr>
                <w:rFonts w:asciiTheme="majorBidi" w:hAnsiTheme="majorBidi" w:cstheme="majorBidi"/>
                <w:sz w:val="24"/>
                <w:szCs w:val="24"/>
              </w:rPr>
            </w:pPr>
          </w:p>
          <w:p w14:paraId="41F92CD7" w14:textId="06CF0859" w:rsidR="00B23E25" w:rsidRPr="004869FC" w:rsidRDefault="00B23E25" w:rsidP="000D7965">
            <w:pPr>
              <w:jc w:val="both"/>
              <w:rPr>
                <w:rFonts w:asciiTheme="majorBidi" w:hAnsiTheme="majorBidi" w:cstheme="majorBidi"/>
                <w:sz w:val="24"/>
                <w:szCs w:val="24"/>
              </w:rPr>
            </w:pPr>
            <w:r w:rsidRPr="004869FC">
              <w:rPr>
                <w:rFonts w:asciiTheme="majorBidi" w:hAnsiTheme="majorBidi" w:cstheme="majorBidi"/>
                <w:sz w:val="24"/>
                <w:szCs w:val="24"/>
              </w:rPr>
              <w:t xml:space="preserve">[I </w:t>
            </w:r>
            <w:r w:rsidR="000D7965" w:rsidRPr="004869FC">
              <w:rPr>
                <w:rFonts w:asciiTheme="majorBidi" w:hAnsiTheme="majorBidi" w:cstheme="majorBidi"/>
                <w:sz w:val="24"/>
                <w:szCs w:val="24"/>
              </w:rPr>
              <w:t>pity you</w:t>
            </w:r>
            <w:r w:rsidRPr="004869FC">
              <w:rPr>
                <w:rFonts w:asciiTheme="majorBidi" w:hAnsiTheme="majorBidi" w:cstheme="majorBidi"/>
                <w:sz w:val="24"/>
                <w:szCs w:val="24"/>
              </w:rPr>
              <w:t xml:space="preserve">. Iranians, with their 2500 years of civilization, have never been without hijab. I wish you had even the slightest iota of </w:t>
            </w:r>
            <w:proofErr w:type="spellStart"/>
            <w:r w:rsidRPr="004869FC">
              <w:rPr>
                <w:rFonts w:asciiTheme="majorBidi" w:hAnsiTheme="majorBidi" w:cstheme="majorBidi"/>
                <w:i/>
                <w:iCs/>
                <w:sz w:val="24"/>
                <w:szCs w:val="24"/>
              </w:rPr>
              <w:t>haya</w:t>
            </w:r>
            <w:proofErr w:type="spellEnd"/>
            <w:r w:rsidRPr="004869FC">
              <w:rPr>
                <w:rFonts w:asciiTheme="majorBidi" w:hAnsiTheme="majorBidi" w:cstheme="majorBidi"/>
                <w:i/>
                <w:iCs/>
                <w:sz w:val="24"/>
                <w:szCs w:val="24"/>
              </w:rPr>
              <w:t>̂</w:t>
            </w:r>
            <w:r w:rsidRPr="004869FC">
              <w:rPr>
                <w:rFonts w:asciiTheme="majorBidi" w:hAnsiTheme="majorBidi" w:cstheme="majorBidi"/>
                <w:sz w:val="24"/>
                <w:szCs w:val="24"/>
              </w:rPr>
              <w:t xml:space="preserve"> because of your nationality.]</w:t>
            </w:r>
          </w:p>
        </w:tc>
      </w:tr>
    </w:tbl>
    <w:p w14:paraId="6B4947B7" w14:textId="77777777" w:rsidR="00314482" w:rsidRPr="004869FC" w:rsidRDefault="00314482" w:rsidP="009C7819">
      <w:pPr>
        <w:spacing w:line="240" w:lineRule="auto"/>
        <w:jc w:val="both"/>
        <w:rPr>
          <w:rFonts w:asciiTheme="majorBidi" w:hAnsiTheme="majorBidi" w:cstheme="majorBidi"/>
          <w:sz w:val="24"/>
          <w:szCs w:val="24"/>
        </w:rPr>
      </w:pPr>
    </w:p>
    <w:p w14:paraId="2C130614" w14:textId="06761592" w:rsidR="00496B3B" w:rsidRPr="004869FC" w:rsidRDefault="00CA3D30" w:rsidP="009C7819">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lastRenderedPageBreak/>
        <w:t xml:space="preserve">The pointed criticism (i.e. </w:t>
      </w:r>
      <w:r w:rsidR="00071FBD" w:rsidRPr="004869FC">
        <w:rPr>
          <w:rFonts w:asciiTheme="majorBidi" w:hAnsiTheme="majorBidi" w:cstheme="majorBidi"/>
          <w:sz w:val="24"/>
          <w:szCs w:val="24"/>
        </w:rPr>
        <w:t>‘</w:t>
      </w:r>
      <w:r w:rsidR="00C76987" w:rsidRPr="004869FC">
        <w:rPr>
          <w:rFonts w:asciiTheme="majorBidi" w:hAnsiTheme="majorBidi" w:cstheme="majorBidi"/>
          <w:sz w:val="24"/>
          <w:szCs w:val="24"/>
        </w:rPr>
        <w:t>I pity you</w:t>
      </w:r>
      <w:r w:rsidR="00071FBD" w:rsidRPr="004869FC">
        <w:rPr>
          <w:rFonts w:asciiTheme="majorBidi" w:hAnsiTheme="majorBidi" w:cstheme="majorBidi"/>
          <w:sz w:val="24"/>
          <w:szCs w:val="24"/>
        </w:rPr>
        <w:t>’</w:t>
      </w:r>
      <w:r w:rsidRPr="004869FC">
        <w:rPr>
          <w:rFonts w:asciiTheme="majorBidi" w:hAnsiTheme="majorBidi" w:cstheme="majorBidi"/>
          <w:sz w:val="24"/>
          <w:szCs w:val="24"/>
        </w:rPr>
        <w:t xml:space="preserve">) found in this comment seems to have been based on the same </w:t>
      </w:r>
      <w:r w:rsidR="00DB216B" w:rsidRPr="004869FC">
        <w:rPr>
          <w:rFonts w:asciiTheme="majorBidi" w:hAnsiTheme="majorBidi" w:cstheme="majorBidi"/>
          <w:sz w:val="24"/>
          <w:szCs w:val="24"/>
        </w:rPr>
        <w:t>expectancy</w:t>
      </w:r>
      <w:r w:rsidRPr="004869FC">
        <w:rPr>
          <w:rFonts w:asciiTheme="majorBidi" w:hAnsiTheme="majorBidi" w:cstheme="majorBidi"/>
          <w:sz w:val="24"/>
          <w:szCs w:val="24"/>
        </w:rPr>
        <w:t xml:space="preserve">, i.e. </w:t>
      </w:r>
      <w:r w:rsidR="0018518A" w:rsidRPr="004869FC">
        <w:rPr>
          <w:rFonts w:asciiTheme="majorBidi" w:hAnsiTheme="majorBidi" w:cstheme="majorBidi"/>
          <w:sz w:val="24"/>
          <w:szCs w:val="24"/>
        </w:rPr>
        <w:t>the one</w:t>
      </w:r>
      <w:r w:rsidRPr="004869FC">
        <w:rPr>
          <w:rFonts w:asciiTheme="majorBidi" w:hAnsiTheme="majorBidi" w:cstheme="majorBidi"/>
          <w:sz w:val="24"/>
          <w:szCs w:val="24"/>
        </w:rPr>
        <w:t xml:space="preserve"> assoc</w:t>
      </w:r>
      <w:r w:rsidR="00543573" w:rsidRPr="004869FC">
        <w:rPr>
          <w:rFonts w:asciiTheme="majorBidi" w:hAnsiTheme="majorBidi" w:cstheme="majorBidi"/>
          <w:sz w:val="24"/>
          <w:szCs w:val="24"/>
        </w:rPr>
        <w:t xml:space="preserve">iated with </w:t>
      </w:r>
      <w:r w:rsidR="00543573" w:rsidRPr="004869FC">
        <w:rPr>
          <w:rFonts w:asciiTheme="majorBidi" w:hAnsiTheme="majorBidi" w:cstheme="majorBidi"/>
          <w:i/>
          <w:iCs/>
          <w:sz w:val="24"/>
          <w:szCs w:val="24"/>
        </w:rPr>
        <w:t>prudency</w:t>
      </w:r>
      <w:r w:rsidR="00924FC4" w:rsidRPr="004869FC">
        <w:rPr>
          <w:rFonts w:asciiTheme="majorBidi" w:hAnsiTheme="majorBidi" w:cstheme="majorBidi"/>
          <w:sz w:val="24"/>
          <w:szCs w:val="24"/>
        </w:rPr>
        <w:t xml:space="preserve">. The way the comment has been formulated portrays the user </w:t>
      </w:r>
      <w:r w:rsidR="000B3B82" w:rsidRPr="004869FC">
        <w:rPr>
          <w:rFonts w:asciiTheme="majorBidi" w:hAnsiTheme="majorBidi" w:cstheme="majorBidi"/>
          <w:sz w:val="24"/>
          <w:szCs w:val="24"/>
        </w:rPr>
        <w:t xml:space="preserve">to be </w:t>
      </w:r>
      <w:r w:rsidR="00924FC4" w:rsidRPr="004869FC">
        <w:rPr>
          <w:rFonts w:asciiTheme="majorBidi" w:hAnsiTheme="majorBidi" w:cstheme="majorBidi"/>
          <w:sz w:val="24"/>
          <w:szCs w:val="24"/>
        </w:rPr>
        <w:t xml:space="preserve">one who “has primary access to a targeted element of knowledge or information” </w:t>
      </w:r>
      <w:r w:rsidR="0043457A">
        <w:rPr>
          <w:rFonts w:asciiTheme="majorBidi" w:hAnsiTheme="majorBidi" w:cstheme="majorBidi"/>
          <w:sz w:val="24"/>
          <w:szCs w:val="24"/>
        </w:rPr>
        <w:t>(Heritage</w:t>
      </w:r>
      <w:r w:rsidR="00924FC4" w:rsidRPr="004869FC">
        <w:rPr>
          <w:rFonts w:asciiTheme="majorBidi" w:hAnsiTheme="majorBidi" w:cstheme="majorBidi"/>
          <w:sz w:val="24"/>
          <w:szCs w:val="24"/>
        </w:rPr>
        <w:t xml:space="preserve"> 2012: 3).</w:t>
      </w:r>
      <w:r w:rsidR="00991533" w:rsidRPr="004869FC">
        <w:rPr>
          <w:rFonts w:asciiTheme="majorBidi" w:hAnsiTheme="majorBidi" w:cstheme="majorBidi"/>
          <w:sz w:val="24"/>
          <w:szCs w:val="24"/>
        </w:rPr>
        <w:t xml:space="preserve"> In other words, in a context in which the user</w:t>
      </w:r>
      <w:r w:rsidR="00924FC4" w:rsidRPr="004869FC">
        <w:rPr>
          <w:rFonts w:asciiTheme="majorBidi" w:hAnsiTheme="majorBidi" w:cstheme="majorBidi"/>
          <w:sz w:val="24"/>
          <w:szCs w:val="24"/>
        </w:rPr>
        <w:t xml:space="preserve"> </w:t>
      </w:r>
      <w:r w:rsidR="00E46308" w:rsidRPr="004869FC">
        <w:rPr>
          <w:rFonts w:asciiTheme="majorBidi" w:hAnsiTheme="majorBidi" w:cstheme="majorBidi"/>
          <w:sz w:val="24"/>
          <w:szCs w:val="24"/>
        </w:rPr>
        <w:t xml:space="preserve">portrays himself as one who </w:t>
      </w:r>
      <w:r w:rsidR="00924FC4" w:rsidRPr="004869FC">
        <w:rPr>
          <w:rFonts w:asciiTheme="majorBidi" w:hAnsiTheme="majorBidi" w:cstheme="majorBidi"/>
          <w:sz w:val="24"/>
          <w:szCs w:val="24"/>
        </w:rPr>
        <w:t xml:space="preserve">has </w:t>
      </w:r>
      <w:r w:rsidR="00953230">
        <w:rPr>
          <w:rFonts w:asciiTheme="majorBidi" w:hAnsiTheme="majorBidi" w:cstheme="majorBidi"/>
          <w:sz w:val="24"/>
          <w:szCs w:val="24"/>
        </w:rPr>
        <w:t>“</w:t>
      </w:r>
      <w:r w:rsidR="00924FC4" w:rsidRPr="004869FC">
        <w:rPr>
          <w:rFonts w:asciiTheme="majorBidi" w:hAnsiTheme="majorBidi" w:cstheme="majorBidi"/>
          <w:sz w:val="24"/>
          <w:szCs w:val="24"/>
        </w:rPr>
        <w:t>primary epistemic status</w:t>
      </w:r>
      <w:r w:rsidR="00953230">
        <w:rPr>
          <w:rFonts w:asciiTheme="majorBidi" w:hAnsiTheme="majorBidi" w:cstheme="majorBidi"/>
          <w:sz w:val="24"/>
          <w:szCs w:val="24"/>
        </w:rPr>
        <w:t xml:space="preserve">” </w:t>
      </w:r>
      <w:r w:rsidR="0043457A">
        <w:rPr>
          <w:rFonts w:asciiTheme="majorBidi" w:hAnsiTheme="majorBidi" w:cstheme="majorBidi"/>
          <w:sz w:val="24"/>
          <w:szCs w:val="24"/>
        </w:rPr>
        <w:t>(Heritage</w:t>
      </w:r>
      <w:r w:rsidR="00953230" w:rsidRPr="004869FC">
        <w:rPr>
          <w:rFonts w:asciiTheme="majorBidi" w:hAnsiTheme="majorBidi" w:cstheme="majorBidi"/>
          <w:sz w:val="24"/>
          <w:szCs w:val="24"/>
        </w:rPr>
        <w:t xml:space="preserve"> 2012</w:t>
      </w:r>
      <w:r w:rsidR="0043457A">
        <w:rPr>
          <w:rFonts w:asciiTheme="majorBidi" w:hAnsiTheme="majorBidi" w:cstheme="majorBidi"/>
          <w:sz w:val="24"/>
          <w:szCs w:val="24"/>
        </w:rPr>
        <w:t>: 3</w:t>
      </w:r>
      <w:r w:rsidR="00953230">
        <w:rPr>
          <w:rFonts w:asciiTheme="majorBidi" w:hAnsiTheme="majorBidi" w:cstheme="majorBidi"/>
          <w:sz w:val="24"/>
          <w:szCs w:val="24"/>
        </w:rPr>
        <w:t>)</w:t>
      </w:r>
      <w:r w:rsidR="00924FC4" w:rsidRPr="004869FC">
        <w:rPr>
          <w:rFonts w:asciiTheme="majorBidi" w:hAnsiTheme="majorBidi" w:cstheme="majorBidi"/>
          <w:sz w:val="24"/>
          <w:szCs w:val="24"/>
        </w:rPr>
        <w:t xml:space="preserve">, </w:t>
      </w:r>
      <w:r w:rsidR="00991533" w:rsidRPr="004869FC">
        <w:rPr>
          <w:rFonts w:asciiTheme="majorBidi" w:hAnsiTheme="majorBidi" w:cstheme="majorBidi"/>
          <w:sz w:val="24"/>
          <w:szCs w:val="24"/>
        </w:rPr>
        <w:t xml:space="preserve">his considerations of the moral order (in this case </w:t>
      </w:r>
      <w:proofErr w:type="spellStart"/>
      <w:r w:rsidR="00991533" w:rsidRPr="004869FC">
        <w:rPr>
          <w:rFonts w:asciiTheme="majorBidi" w:hAnsiTheme="majorBidi" w:cstheme="majorBidi"/>
          <w:i/>
          <w:iCs/>
          <w:sz w:val="24"/>
          <w:szCs w:val="24"/>
        </w:rPr>
        <w:t>hay</w:t>
      </w:r>
      <w:r w:rsidR="00DA1738" w:rsidRPr="004869FC">
        <w:rPr>
          <w:rFonts w:asciiTheme="majorBidi" w:hAnsiTheme="majorBidi" w:cstheme="majorBidi"/>
          <w:i/>
          <w:iCs/>
          <w:sz w:val="24"/>
          <w:szCs w:val="24"/>
        </w:rPr>
        <w:t>a</w:t>
      </w:r>
      <w:proofErr w:type="spellEnd"/>
      <w:r w:rsidR="00DA1738" w:rsidRPr="004869FC">
        <w:rPr>
          <w:rFonts w:asciiTheme="majorBidi" w:hAnsiTheme="majorBidi" w:cstheme="majorBidi"/>
          <w:i/>
          <w:iCs/>
          <w:sz w:val="24"/>
          <w:szCs w:val="24"/>
        </w:rPr>
        <w:t>̂</w:t>
      </w:r>
      <w:r w:rsidR="00991533" w:rsidRPr="004869FC">
        <w:rPr>
          <w:rFonts w:asciiTheme="majorBidi" w:hAnsiTheme="majorBidi" w:cstheme="majorBidi"/>
          <w:sz w:val="24"/>
          <w:szCs w:val="24"/>
        </w:rPr>
        <w:t xml:space="preserve"> and the associated claim that </w:t>
      </w:r>
      <w:proofErr w:type="spellStart"/>
      <w:r w:rsidR="00991533" w:rsidRPr="004869FC">
        <w:rPr>
          <w:rFonts w:asciiTheme="majorBidi" w:hAnsiTheme="majorBidi" w:cstheme="majorBidi"/>
          <w:sz w:val="24"/>
          <w:szCs w:val="24"/>
        </w:rPr>
        <w:t>Golshifteh’s</w:t>
      </w:r>
      <w:proofErr w:type="spellEnd"/>
      <w:r w:rsidR="00991533" w:rsidRPr="004869FC">
        <w:rPr>
          <w:rFonts w:asciiTheme="majorBidi" w:hAnsiTheme="majorBidi" w:cstheme="majorBidi"/>
          <w:sz w:val="24"/>
          <w:szCs w:val="24"/>
        </w:rPr>
        <w:t xml:space="preserve"> </w:t>
      </w:r>
      <w:r w:rsidR="00B20EC1" w:rsidRPr="004869FC">
        <w:rPr>
          <w:rFonts w:asciiTheme="majorBidi" w:hAnsiTheme="majorBidi" w:cstheme="majorBidi"/>
          <w:sz w:val="24"/>
          <w:szCs w:val="24"/>
        </w:rPr>
        <w:t>move</w:t>
      </w:r>
      <w:r w:rsidR="00991533" w:rsidRPr="004869FC">
        <w:rPr>
          <w:rFonts w:asciiTheme="majorBidi" w:hAnsiTheme="majorBidi" w:cstheme="majorBidi"/>
          <w:sz w:val="24"/>
          <w:szCs w:val="24"/>
        </w:rPr>
        <w:t xml:space="preserve"> is unprecedented in Iranian history)</w:t>
      </w:r>
      <w:r w:rsidR="002F2D3A" w:rsidRPr="004869FC">
        <w:rPr>
          <w:rFonts w:asciiTheme="majorBidi" w:hAnsiTheme="majorBidi" w:cstheme="majorBidi"/>
          <w:sz w:val="24"/>
          <w:szCs w:val="24"/>
        </w:rPr>
        <w:t xml:space="preserve">, </w:t>
      </w:r>
      <w:r w:rsidR="00991533" w:rsidRPr="004869FC">
        <w:rPr>
          <w:rFonts w:asciiTheme="majorBidi" w:hAnsiTheme="majorBidi" w:cstheme="majorBidi"/>
          <w:sz w:val="24"/>
          <w:szCs w:val="24"/>
        </w:rPr>
        <w:t xml:space="preserve">takes precedence over any other (rational) considerations, thus leading to </w:t>
      </w:r>
      <w:r w:rsidR="000B3B82" w:rsidRPr="004869FC">
        <w:rPr>
          <w:rFonts w:asciiTheme="majorBidi" w:hAnsiTheme="majorBidi" w:cstheme="majorBidi"/>
          <w:sz w:val="24"/>
          <w:szCs w:val="24"/>
        </w:rPr>
        <w:t>an offensive</w:t>
      </w:r>
      <w:r w:rsidR="00991533" w:rsidRPr="004869FC">
        <w:rPr>
          <w:rFonts w:asciiTheme="majorBidi" w:hAnsiTheme="majorBidi" w:cstheme="majorBidi"/>
          <w:sz w:val="24"/>
          <w:szCs w:val="24"/>
        </w:rPr>
        <w:t xml:space="preserve"> comment.</w:t>
      </w:r>
    </w:p>
    <w:p w14:paraId="70DCF3B2" w14:textId="72725F13" w:rsidR="003455E8" w:rsidRPr="004869FC" w:rsidRDefault="004E2CCD" w:rsidP="000D2AF9">
      <w:pPr>
        <w:spacing w:line="240" w:lineRule="auto"/>
        <w:jc w:val="both"/>
        <w:outlineLvl w:val="0"/>
        <w:rPr>
          <w:rFonts w:asciiTheme="majorBidi" w:hAnsiTheme="majorBidi" w:cstheme="majorBidi"/>
          <w:sz w:val="24"/>
          <w:szCs w:val="24"/>
        </w:rPr>
      </w:pPr>
      <w:r w:rsidRPr="004869FC">
        <w:rPr>
          <w:rFonts w:asciiTheme="majorBidi" w:hAnsiTheme="majorBidi" w:cstheme="majorBidi"/>
          <w:sz w:val="24"/>
          <w:szCs w:val="24"/>
        </w:rPr>
        <w:t>6</w:t>
      </w:r>
      <w:r w:rsidR="00157AB9" w:rsidRPr="004869FC">
        <w:rPr>
          <w:rFonts w:asciiTheme="majorBidi" w:hAnsiTheme="majorBidi" w:cstheme="majorBidi"/>
          <w:sz w:val="24"/>
          <w:szCs w:val="24"/>
        </w:rPr>
        <w:t>.</w:t>
      </w:r>
      <w:r w:rsidR="008709E2" w:rsidRPr="004869FC">
        <w:rPr>
          <w:rFonts w:asciiTheme="majorBidi" w:hAnsiTheme="majorBidi" w:cstheme="majorBidi"/>
          <w:sz w:val="24"/>
          <w:szCs w:val="24"/>
        </w:rPr>
        <w:t xml:space="preserve"> </w:t>
      </w:r>
      <w:r w:rsidR="00275916" w:rsidRPr="004869FC">
        <w:rPr>
          <w:rFonts w:asciiTheme="majorBidi" w:hAnsiTheme="majorBidi" w:cstheme="majorBidi"/>
          <w:sz w:val="24"/>
          <w:szCs w:val="24"/>
        </w:rPr>
        <w:t xml:space="preserve">2. </w:t>
      </w:r>
      <w:r w:rsidR="00BC7182" w:rsidRPr="004869FC">
        <w:rPr>
          <w:rFonts w:asciiTheme="majorBidi" w:hAnsiTheme="majorBidi" w:cstheme="majorBidi"/>
          <w:sz w:val="24"/>
          <w:szCs w:val="24"/>
        </w:rPr>
        <w:t>D</w:t>
      </w:r>
      <w:r w:rsidR="005A791D" w:rsidRPr="004869FC">
        <w:rPr>
          <w:rFonts w:asciiTheme="majorBidi" w:hAnsiTheme="majorBidi" w:cstheme="majorBidi"/>
          <w:sz w:val="24"/>
          <w:szCs w:val="24"/>
        </w:rPr>
        <w:t>emonstrating</w:t>
      </w:r>
      <w:r w:rsidR="009F5A46" w:rsidRPr="004869FC">
        <w:rPr>
          <w:rFonts w:asciiTheme="majorBidi" w:hAnsiTheme="majorBidi" w:cstheme="majorBidi"/>
          <w:sz w:val="24"/>
          <w:szCs w:val="24"/>
        </w:rPr>
        <w:t xml:space="preserve"> </w:t>
      </w:r>
      <w:r w:rsidR="00F26AC2" w:rsidRPr="004869FC">
        <w:rPr>
          <w:rFonts w:asciiTheme="majorBidi" w:hAnsiTheme="majorBidi" w:cstheme="majorBidi"/>
          <w:sz w:val="24"/>
          <w:szCs w:val="24"/>
        </w:rPr>
        <w:t xml:space="preserve">awareness of, and avoid causing, </w:t>
      </w:r>
      <w:r w:rsidR="001B45B8" w:rsidRPr="004869FC">
        <w:rPr>
          <w:rFonts w:asciiTheme="majorBidi" w:hAnsiTheme="majorBidi" w:cstheme="majorBidi"/>
          <w:sz w:val="24"/>
          <w:szCs w:val="24"/>
        </w:rPr>
        <w:t>emotional discomfort</w:t>
      </w:r>
    </w:p>
    <w:p w14:paraId="677DE9F9" w14:textId="30BFB9EA" w:rsidR="00FA7DB6" w:rsidRPr="004869FC" w:rsidRDefault="00FA7DB6" w:rsidP="004E274B">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 xml:space="preserve">Another </w:t>
      </w:r>
      <w:r w:rsidR="001F2E94" w:rsidRPr="004869FC">
        <w:rPr>
          <w:rFonts w:asciiTheme="majorBidi" w:hAnsiTheme="majorBidi" w:cstheme="majorBidi"/>
          <w:sz w:val="24"/>
          <w:szCs w:val="24"/>
        </w:rPr>
        <w:t>expectancy</w:t>
      </w:r>
      <w:r w:rsidRPr="004869FC">
        <w:rPr>
          <w:rFonts w:asciiTheme="majorBidi" w:hAnsiTheme="majorBidi" w:cstheme="majorBidi"/>
          <w:sz w:val="24"/>
          <w:szCs w:val="24"/>
        </w:rPr>
        <w:t xml:space="preserve"> of the moral order</w:t>
      </w:r>
      <w:r w:rsidR="000B3B82" w:rsidRPr="004869FC">
        <w:rPr>
          <w:rFonts w:asciiTheme="majorBidi" w:hAnsiTheme="majorBidi" w:cstheme="majorBidi"/>
          <w:sz w:val="24"/>
          <w:szCs w:val="24"/>
        </w:rPr>
        <w:t>,</w:t>
      </w:r>
      <w:r w:rsidRPr="004869FC">
        <w:rPr>
          <w:rFonts w:asciiTheme="majorBidi" w:hAnsiTheme="majorBidi" w:cstheme="majorBidi"/>
          <w:sz w:val="24"/>
          <w:szCs w:val="24"/>
        </w:rPr>
        <w:t xml:space="preserve"> as frequently referred to in the comments under investigation</w:t>
      </w:r>
      <w:r w:rsidR="00A52533" w:rsidRPr="004869FC">
        <w:rPr>
          <w:rFonts w:asciiTheme="majorBidi" w:hAnsiTheme="majorBidi" w:cstheme="majorBidi"/>
          <w:sz w:val="24"/>
          <w:szCs w:val="24"/>
        </w:rPr>
        <w:t>,</w:t>
      </w:r>
      <w:r w:rsidRPr="004869FC">
        <w:rPr>
          <w:rFonts w:asciiTheme="majorBidi" w:hAnsiTheme="majorBidi" w:cstheme="majorBidi"/>
          <w:sz w:val="24"/>
          <w:szCs w:val="24"/>
        </w:rPr>
        <w:t xml:space="preserve"> is </w:t>
      </w:r>
      <w:r w:rsidR="00241D95" w:rsidRPr="004869FC">
        <w:rPr>
          <w:rFonts w:asciiTheme="majorBidi" w:hAnsiTheme="majorBidi" w:cstheme="majorBidi"/>
          <w:sz w:val="24"/>
          <w:szCs w:val="24"/>
        </w:rPr>
        <w:t xml:space="preserve">that associated with </w:t>
      </w:r>
      <w:r w:rsidR="00241D95" w:rsidRPr="004869FC">
        <w:rPr>
          <w:rFonts w:asciiTheme="majorBidi" w:hAnsiTheme="majorBidi" w:cstheme="majorBidi"/>
          <w:i/>
          <w:iCs/>
          <w:sz w:val="24"/>
          <w:szCs w:val="24"/>
        </w:rPr>
        <w:t>emotional discomfort</w:t>
      </w:r>
      <w:r w:rsidRPr="004869FC">
        <w:rPr>
          <w:rFonts w:asciiTheme="majorBidi" w:hAnsiTheme="majorBidi" w:cstheme="majorBidi"/>
          <w:sz w:val="24"/>
          <w:szCs w:val="24"/>
        </w:rPr>
        <w:t xml:space="preserve">. </w:t>
      </w:r>
      <w:r w:rsidR="009C7D87" w:rsidRPr="004869FC">
        <w:rPr>
          <w:rFonts w:asciiTheme="majorBidi" w:hAnsiTheme="majorBidi" w:cstheme="majorBidi"/>
          <w:sz w:val="24"/>
          <w:szCs w:val="24"/>
        </w:rPr>
        <w:t xml:space="preserve">This is indeed a tremendously complex phenomenon </w:t>
      </w:r>
      <w:r w:rsidR="00F40141" w:rsidRPr="004869FC">
        <w:rPr>
          <w:rFonts w:asciiTheme="majorBidi" w:hAnsiTheme="majorBidi" w:cstheme="majorBidi"/>
          <w:sz w:val="24"/>
          <w:szCs w:val="24"/>
        </w:rPr>
        <w:t xml:space="preserve">as people are </w:t>
      </w:r>
      <w:r w:rsidR="00AD3EB1" w:rsidRPr="004869FC">
        <w:rPr>
          <w:rFonts w:asciiTheme="majorBidi" w:hAnsiTheme="majorBidi" w:cstheme="majorBidi"/>
          <w:sz w:val="24"/>
          <w:szCs w:val="24"/>
        </w:rPr>
        <w:t xml:space="preserve">‘morally’ </w:t>
      </w:r>
      <w:r w:rsidR="00F40141" w:rsidRPr="004869FC">
        <w:rPr>
          <w:rFonts w:asciiTheme="majorBidi" w:hAnsiTheme="majorBidi" w:cstheme="majorBidi"/>
          <w:sz w:val="24"/>
          <w:szCs w:val="24"/>
        </w:rPr>
        <w:t xml:space="preserve">expected to avoid doing or saying something that would put both themselves and others in any form of emotional discomfort and uneasiness. </w:t>
      </w:r>
      <w:r w:rsidR="00F85404" w:rsidRPr="004869FC">
        <w:rPr>
          <w:rFonts w:asciiTheme="majorBidi" w:hAnsiTheme="majorBidi" w:cstheme="majorBidi"/>
          <w:sz w:val="24"/>
          <w:szCs w:val="24"/>
        </w:rPr>
        <w:t>While the entire range of activities, actions, or even expressions that might cause such discomfort</w:t>
      </w:r>
      <w:r w:rsidR="000B3B82" w:rsidRPr="004869FC">
        <w:rPr>
          <w:rFonts w:asciiTheme="majorBidi" w:hAnsiTheme="majorBidi" w:cstheme="majorBidi"/>
          <w:sz w:val="24"/>
          <w:szCs w:val="24"/>
        </w:rPr>
        <w:t>,</w:t>
      </w:r>
      <w:r w:rsidR="00F85404" w:rsidRPr="004869FC">
        <w:rPr>
          <w:rFonts w:asciiTheme="majorBidi" w:hAnsiTheme="majorBidi" w:cstheme="majorBidi"/>
          <w:sz w:val="24"/>
          <w:szCs w:val="24"/>
        </w:rPr>
        <w:t xml:space="preserve"> on the part of </w:t>
      </w:r>
      <w:r w:rsidR="000B3B82" w:rsidRPr="004869FC">
        <w:rPr>
          <w:rFonts w:asciiTheme="majorBidi" w:hAnsiTheme="majorBidi" w:cstheme="majorBidi"/>
          <w:sz w:val="24"/>
          <w:szCs w:val="24"/>
        </w:rPr>
        <w:t xml:space="preserve">both </w:t>
      </w:r>
      <w:r w:rsidR="00F85404" w:rsidRPr="004869FC">
        <w:rPr>
          <w:rFonts w:asciiTheme="majorBidi" w:hAnsiTheme="majorBidi" w:cstheme="majorBidi"/>
          <w:sz w:val="24"/>
          <w:szCs w:val="24"/>
        </w:rPr>
        <w:t>the speaker and hearer</w:t>
      </w:r>
      <w:r w:rsidR="000B3B82" w:rsidRPr="004869FC">
        <w:rPr>
          <w:rFonts w:asciiTheme="majorBidi" w:hAnsiTheme="majorBidi" w:cstheme="majorBidi"/>
          <w:sz w:val="24"/>
          <w:szCs w:val="24"/>
        </w:rPr>
        <w:t>,</w:t>
      </w:r>
      <w:r w:rsidR="00F85404" w:rsidRPr="004869FC">
        <w:rPr>
          <w:rFonts w:asciiTheme="majorBidi" w:hAnsiTheme="majorBidi" w:cstheme="majorBidi"/>
          <w:sz w:val="24"/>
          <w:szCs w:val="24"/>
        </w:rPr>
        <w:t xml:space="preserve"> are impossible to specify, obviously as our data </w:t>
      </w:r>
      <w:r w:rsidR="000B3B82" w:rsidRPr="004869FC">
        <w:rPr>
          <w:rFonts w:asciiTheme="majorBidi" w:hAnsiTheme="majorBidi" w:cstheme="majorBidi"/>
          <w:sz w:val="24"/>
          <w:szCs w:val="24"/>
        </w:rPr>
        <w:t>demonstrates</w:t>
      </w:r>
      <w:r w:rsidR="0030651B" w:rsidRPr="004869FC">
        <w:rPr>
          <w:rFonts w:asciiTheme="majorBidi" w:hAnsiTheme="majorBidi" w:cstheme="majorBidi"/>
          <w:sz w:val="24"/>
          <w:szCs w:val="24"/>
        </w:rPr>
        <w:t>,</w:t>
      </w:r>
      <w:r w:rsidR="00F85404" w:rsidRPr="004869FC">
        <w:rPr>
          <w:rFonts w:asciiTheme="majorBidi" w:hAnsiTheme="majorBidi" w:cstheme="majorBidi"/>
          <w:sz w:val="24"/>
          <w:szCs w:val="24"/>
        </w:rPr>
        <w:t xml:space="preserve"> </w:t>
      </w:r>
      <w:proofErr w:type="spellStart"/>
      <w:r w:rsidR="00F85404" w:rsidRPr="004869FC">
        <w:rPr>
          <w:rFonts w:asciiTheme="majorBidi" w:hAnsiTheme="majorBidi" w:cstheme="majorBidi"/>
          <w:sz w:val="24"/>
          <w:szCs w:val="24"/>
        </w:rPr>
        <w:t>Golshifteh’s</w:t>
      </w:r>
      <w:proofErr w:type="spellEnd"/>
      <w:r w:rsidR="00F85404" w:rsidRPr="004869FC">
        <w:rPr>
          <w:rFonts w:asciiTheme="majorBidi" w:hAnsiTheme="majorBidi" w:cstheme="majorBidi"/>
          <w:sz w:val="24"/>
          <w:szCs w:val="24"/>
        </w:rPr>
        <w:t xml:space="preserve"> posing </w:t>
      </w:r>
      <w:r w:rsidR="004E274B" w:rsidRPr="004869FC">
        <w:rPr>
          <w:rFonts w:asciiTheme="majorBidi" w:hAnsiTheme="majorBidi" w:cstheme="majorBidi"/>
          <w:sz w:val="24"/>
          <w:szCs w:val="24"/>
        </w:rPr>
        <w:t>for</w:t>
      </w:r>
      <w:r w:rsidR="00F85404" w:rsidRPr="004869FC">
        <w:rPr>
          <w:rFonts w:asciiTheme="majorBidi" w:hAnsiTheme="majorBidi" w:cstheme="majorBidi"/>
          <w:sz w:val="24"/>
          <w:szCs w:val="24"/>
        </w:rPr>
        <w:t xml:space="preserve"> the </w:t>
      </w:r>
      <w:r w:rsidR="000B3B82" w:rsidRPr="004869FC">
        <w:rPr>
          <w:rFonts w:asciiTheme="majorBidi" w:hAnsiTheme="majorBidi" w:cstheme="majorBidi"/>
          <w:sz w:val="24"/>
          <w:szCs w:val="24"/>
        </w:rPr>
        <w:t xml:space="preserve">photograph </w:t>
      </w:r>
      <w:r w:rsidR="00F85404" w:rsidRPr="004869FC">
        <w:rPr>
          <w:rFonts w:asciiTheme="majorBidi" w:hAnsiTheme="majorBidi" w:cstheme="majorBidi"/>
          <w:sz w:val="24"/>
          <w:szCs w:val="24"/>
        </w:rPr>
        <w:t xml:space="preserve">at issue constitutes one such occasion. </w:t>
      </w:r>
      <w:r w:rsidR="003505A9" w:rsidRPr="004869FC">
        <w:rPr>
          <w:rFonts w:asciiTheme="majorBidi" w:hAnsiTheme="majorBidi" w:cstheme="majorBidi"/>
          <w:sz w:val="24"/>
          <w:szCs w:val="24"/>
        </w:rPr>
        <w:t>E</w:t>
      </w:r>
      <w:r w:rsidR="0022449E" w:rsidRPr="004869FC">
        <w:rPr>
          <w:rFonts w:asciiTheme="majorBidi" w:hAnsiTheme="majorBidi" w:cstheme="majorBidi"/>
          <w:sz w:val="24"/>
          <w:szCs w:val="24"/>
        </w:rPr>
        <w:t>xample</w:t>
      </w:r>
      <w:r w:rsidR="006A66BC" w:rsidRPr="004869FC">
        <w:rPr>
          <w:rFonts w:asciiTheme="majorBidi" w:hAnsiTheme="majorBidi" w:cstheme="majorBidi"/>
          <w:sz w:val="24"/>
          <w:szCs w:val="24"/>
        </w:rPr>
        <w:t>s</w:t>
      </w:r>
      <w:r w:rsidR="00F85404" w:rsidRPr="004869FC">
        <w:rPr>
          <w:rFonts w:asciiTheme="majorBidi" w:hAnsiTheme="majorBidi" w:cstheme="majorBidi"/>
          <w:sz w:val="24"/>
          <w:szCs w:val="24"/>
        </w:rPr>
        <w:t xml:space="preserve"> </w:t>
      </w:r>
      <w:r w:rsidR="001D053B" w:rsidRPr="004869FC">
        <w:rPr>
          <w:rFonts w:asciiTheme="majorBidi" w:hAnsiTheme="majorBidi" w:cstheme="majorBidi"/>
          <w:sz w:val="24"/>
          <w:szCs w:val="24"/>
        </w:rPr>
        <w:t xml:space="preserve">9 and 10 </w:t>
      </w:r>
      <w:r w:rsidR="003505A9" w:rsidRPr="004869FC">
        <w:rPr>
          <w:rFonts w:asciiTheme="majorBidi" w:hAnsiTheme="majorBidi" w:cstheme="majorBidi"/>
          <w:sz w:val="24"/>
          <w:szCs w:val="24"/>
        </w:rPr>
        <w:t xml:space="preserve">below </w:t>
      </w:r>
      <w:r w:rsidR="006A66BC" w:rsidRPr="004869FC">
        <w:rPr>
          <w:rFonts w:asciiTheme="majorBidi" w:hAnsiTheme="majorBidi" w:cstheme="majorBidi"/>
          <w:sz w:val="24"/>
          <w:szCs w:val="24"/>
        </w:rPr>
        <w:t>are</w:t>
      </w:r>
      <w:r w:rsidR="00F85404" w:rsidRPr="004869FC">
        <w:rPr>
          <w:rFonts w:asciiTheme="majorBidi" w:hAnsiTheme="majorBidi" w:cstheme="majorBidi"/>
          <w:sz w:val="24"/>
          <w:szCs w:val="24"/>
        </w:rPr>
        <w:t xml:space="preserve"> </w:t>
      </w:r>
      <w:r w:rsidR="00ED5B75" w:rsidRPr="004869FC">
        <w:rPr>
          <w:rFonts w:asciiTheme="majorBidi" w:hAnsiTheme="majorBidi" w:cstheme="majorBidi"/>
          <w:sz w:val="24"/>
          <w:szCs w:val="24"/>
        </w:rPr>
        <w:t>revealing</w:t>
      </w:r>
      <w:r w:rsidR="00F85404" w:rsidRPr="004869FC">
        <w:rPr>
          <w:rFonts w:asciiTheme="majorBidi" w:hAnsiTheme="majorBidi" w:cstheme="majorBidi"/>
          <w:sz w:val="24"/>
          <w:szCs w:val="24"/>
        </w:rPr>
        <w:t>:</w:t>
      </w:r>
    </w:p>
    <w:p w14:paraId="100684FE" w14:textId="77777777" w:rsidR="00BF361C" w:rsidRPr="004869FC" w:rsidRDefault="001D053B" w:rsidP="000D2AF9">
      <w:pPr>
        <w:spacing w:line="240" w:lineRule="auto"/>
        <w:ind w:left="720" w:hanging="720"/>
        <w:jc w:val="both"/>
        <w:outlineLvl w:val="0"/>
        <w:rPr>
          <w:rFonts w:asciiTheme="majorBidi" w:hAnsiTheme="majorBidi" w:cstheme="majorBidi"/>
          <w:i/>
          <w:iCs/>
          <w:sz w:val="24"/>
          <w:szCs w:val="24"/>
        </w:rPr>
      </w:pPr>
      <w:r w:rsidRPr="004869FC">
        <w:rPr>
          <w:rFonts w:asciiTheme="majorBidi" w:hAnsiTheme="majorBidi" w:cstheme="majorBidi"/>
          <w:sz w:val="24"/>
          <w:szCs w:val="24"/>
        </w:rPr>
        <w:t>(9)</w:t>
      </w:r>
      <w:r w:rsidRPr="004869FC">
        <w:rPr>
          <w:rFonts w:asciiTheme="majorBidi" w:hAnsiTheme="majorBidi" w:cstheme="majorBidi"/>
          <w:i/>
          <w:iCs/>
          <w:sz w:val="24"/>
          <w:szCs w:val="24"/>
        </w:rPr>
        <w:tab/>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087"/>
        <w:gridCol w:w="940"/>
        <w:gridCol w:w="233"/>
        <w:gridCol w:w="681"/>
        <w:gridCol w:w="107"/>
        <w:gridCol w:w="1015"/>
        <w:gridCol w:w="28"/>
        <w:gridCol w:w="1060"/>
        <w:gridCol w:w="1456"/>
      </w:tblGrid>
      <w:tr w:rsidR="00D96B64" w:rsidRPr="004869FC" w14:paraId="70602861" w14:textId="77777777" w:rsidTr="00025800">
        <w:trPr>
          <w:trHeight w:val="293"/>
        </w:trPr>
        <w:tc>
          <w:tcPr>
            <w:tcW w:w="1276" w:type="dxa"/>
          </w:tcPr>
          <w:p w14:paraId="71308D74" w14:textId="701834BC" w:rsidR="00BF361C" w:rsidRPr="004869FC" w:rsidRDefault="00BF361C" w:rsidP="00896CE2">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kamâle</w:t>
            </w:r>
            <w:proofErr w:type="spellEnd"/>
          </w:p>
        </w:tc>
        <w:tc>
          <w:tcPr>
            <w:tcW w:w="2087" w:type="dxa"/>
          </w:tcPr>
          <w:p w14:paraId="6EAFA24F" w14:textId="78FBA7B8" w:rsidR="00BF361C" w:rsidRPr="004869FC" w:rsidRDefault="00B67E15" w:rsidP="00896CE2">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b</w:t>
            </w:r>
            <w:r w:rsidR="00B505F3" w:rsidRPr="004869FC">
              <w:rPr>
                <w:rFonts w:asciiTheme="majorBidi" w:hAnsiTheme="majorBidi" w:cstheme="majorBidi"/>
                <w:i/>
                <w:iCs/>
                <w:sz w:val="20"/>
                <w:szCs w:val="20"/>
              </w:rPr>
              <w:t>i</w:t>
            </w:r>
            <w:r w:rsidR="00052347" w:rsidRPr="004869FC">
              <w:rPr>
                <w:rFonts w:asciiTheme="majorBidi" w:hAnsiTheme="majorBidi" w:cstheme="majorBidi"/>
                <w:i/>
                <w:iCs/>
                <w:sz w:val="20"/>
                <w:szCs w:val="20"/>
              </w:rPr>
              <w:t>sharmiy</w:t>
            </w:r>
            <w:r w:rsidR="00BF361C" w:rsidRPr="004869FC">
              <w:rPr>
                <w:rFonts w:asciiTheme="majorBidi" w:hAnsiTheme="majorBidi" w:cstheme="majorBidi"/>
                <w:i/>
                <w:iCs/>
                <w:sz w:val="20"/>
                <w:szCs w:val="20"/>
              </w:rPr>
              <w:t>e</w:t>
            </w:r>
            <w:proofErr w:type="spellEnd"/>
          </w:p>
        </w:tc>
        <w:tc>
          <w:tcPr>
            <w:tcW w:w="940" w:type="dxa"/>
          </w:tcPr>
          <w:p w14:paraId="62F2A49D" w14:textId="2BE70514" w:rsidR="00BF361C" w:rsidRPr="004869FC" w:rsidRDefault="00BF361C" w:rsidP="00896CE2">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barâye</w:t>
            </w:r>
            <w:proofErr w:type="spellEnd"/>
          </w:p>
        </w:tc>
        <w:tc>
          <w:tcPr>
            <w:tcW w:w="1021" w:type="dxa"/>
            <w:gridSpan w:val="3"/>
          </w:tcPr>
          <w:p w14:paraId="0D3C070D" w14:textId="7F61C3B8" w:rsidR="00BF361C" w:rsidRPr="004869FC" w:rsidRDefault="00BF361C" w:rsidP="00896CE2">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bânoye</w:t>
            </w:r>
            <w:proofErr w:type="spellEnd"/>
          </w:p>
        </w:tc>
        <w:tc>
          <w:tcPr>
            <w:tcW w:w="1015" w:type="dxa"/>
          </w:tcPr>
          <w:p w14:paraId="52E730BF" w14:textId="38A77E38" w:rsidR="00BF361C" w:rsidRPr="004869FC" w:rsidRDefault="00BF361C" w:rsidP="00896CE2">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irâni</w:t>
            </w:r>
            <w:proofErr w:type="spellEnd"/>
            <w:r w:rsidRPr="004869FC">
              <w:rPr>
                <w:rFonts w:asciiTheme="majorBidi" w:hAnsiTheme="majorBidi" w:cstheme="majorBidi"/>
                <w:i/>
                <w:iCs/>
                <w:sz w:val="20"/>
                <w:szCs w:val="20"/>
              </w:rPr>
              <w:t>.</w:t>
            </w:r>
          </w:p>
        </w:tc>
        <w:tc>
          <w:tcPr>
            <w:tcW w:w="1088" w:type="dxa"/>
            <w:gridSpan w:val="2"/>
          </w:tcPr>
          <w:p w14:paraId="0A4603FB" w14:textId="35CA943E" w:rsidR="00BF361C" w:rsidRPr="004869FC" w:rsidRDefault="00BF361C" w:rsidP="00896CE2">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besiyâr</w:t>
            </w:r>
            <w:proofErr w:type="spellEnd"/>
          </w:p>
        </w:tc>
        <w:tc>
          <w:tcPr>
            <w:tcW w:w="1456" w:type="dxa"/>
          </w:tcPr>
          <w:p w14:paraId="3B135993" w14:textId="1804CA46" w:rsidR="00BF361C" w:rsidRPr="004869FC" w:rsidRDefault="00BF361C" w:rsidP="00896CE2">
            <w:pPr>
              <w:jc w:val="both"/>
              <w:rPr>
                <w:rFonts w:asciiTheme="majorBidi" w:hAnsiTheme="majorBidi" w:cstheme="majorBidi"/>
                <w:i/>
                <w:iCs/>
                <w:sz w:val="20"/>
                <w:szCs w:val="20"/>
              </w:rPr>
            </w:pPr>
            <w:proofErr w:type="spellStart"/>
            <w:proofErr w:type="gramStart"/>
            <w:r w:rsidRPr="004869FC">
              <w:rPr>
                <w:rFonts w:asciiTheme="majorBidi" w:hAnsiTheme="majorBidi" w:cstheme="majorBidi"/>
                <w:i/>
                <w:iCs/>
                <w:sz w:val="20"/>
                <w:szCs w:val="20"/>
              </w:rPr>
              <w:t>mota’sef.am</w:t>
            </w:r>
            <w:proofErr w:type="spellEnd"/>
            <w:proofErr w:type="gramEnd"/>
            <w:r w:rsidRPr="004869FC">
              <w:rPr>
                <w:rFonts w:asciiTheme="majorBidi" w:hAnsiTheme="majorBidi" w:cstheme="majorBidi"/>
                <w:i/>
                <w:iCs/>
                <w:sz w:val="20"/>
                <w:szCs w:val="20"/>
              </w:rPr>
              <w:t>.</w:t>
            </w:r>
          </w:p>
        </w:tc>
      </w:tr>
      <w:tr w:rsidR="00D96B64" w:rsidRPr="004869FC" w14:paraId="69A3713B" w14:textId="77777777" w:rsidTr="00025800">
        <w:trPr>
          <w:trHeight w:val="443"/>
        </w:trPr>
        <w:tc>
          <w:tcPr>
            <w:tcW w:w="1276" w:type="dxa"/>
          </w:tcPr>
          <w:p w14:paraId="33F9F21F" w14:textId="00A39D2C" w:rsidR="00BF361C" w:rsidRPr="004869FC" w:rsidRDefault="00F44F56" w:rsidP="00896CE2">
            <w:pPr>
              <w:jc w:val="both"/>
              <w:rPr>
                <w:rFonts w:asciiTheme="majorBidi" w:hAnsiTheme="majorBidi" w:cstheme="majorBidi"/>
                <w:i/>
                <w:iCs/>
                <w:sz w:val="20"/>
                <w:szCs w:val="20"/>
              </w:rPr>
            </w:pPr>
            <w:r w:rsidRPr="004869FC">
              <w:rPr>
                <w:rFonts w:asciiTheme="majorBidi" w:hAnsiTheme="majorBidi" w:cstheme="majorBidi"/>
                <w:sz w:val="20"/>
                <w:szCs w:val="20"/>
              </w:rPr>
              <w:t>O</w:t>
            </w:r>
            <w:r w:rsidR="00BF361C" w:rsidRPr="004869FC">
              <w:rPr>
                <w:rFonts w:asciiTheme="majorBidi" w:hAnsiTheme="majorBidi" w:cstheme="majorBidi"/>
                <w:sz w:val="20"/>
                <w:szCs w:val="20"/>
              </w:rPr>
              <w:t>utright</w:t>
            </w:r>
          </w:p>
        </w:tc>
        <w:tc>
          <w:tcPr>
            <w:tcW w:w="2087" w:type="dxa"/>
          </w:tcPr>
          <w:p w14:paraId="16CA63DC" w14:textId="376A88B5" w:rsidR="00BF361C" w:rsidRPr="004869FC" w:rsidRDefault="00B505F3" w:rsidP="00B505F3">
            <w:pPr>
              <w:jc w:val="both"/>
              <w:rPr>
                <w:rFonts w:asciiTheme="majorBidi" w:hAnsiTheme="majorBidi" w:cstheme="majorBidi"/>
                <w:i/>
                <w:iCs/>
                <w:sz w:val="20"/>
                <w:szCs w:val="20"/>
              </w:rPr>
            </w:pPr>
            <w:r w:rsidRPr="004869FC">
              <w:rPr>
                <w:rFonts w:asciiTheme="majorBidi" w:hAnsiTheme="majorBidi" w:cstheme="majorBidi"/>
                <w:sz w:val="20"/>
                <w:szCs w:val="20"/>
              </w:rPr>
              <w:t>without.</w:t>
            </w:r>
            <w:r w:rsidR="00BF361C" w:rsidRPr="004869FC">
              <w:rPr>
                <w:rFonts w:asciiTheme="majorBidi" w:hAnsiTheme="majorBidi" w:cstheme="majorBidi"/>
                <w:sz w:val="20"/>
                <w:szCs w:val="20"/>
              </w:rPr>
              <w:t>sharm.</w:t>
            </w:r>
            <w:r w:rsidRPr="004869FC">
              <w:rPr>
                <w:rFonts w:asciiTheme="majorBidi" w:hAnsiTheme="majorBidi" w:cstheme="majorBidi"/>
                <w:sz w:val="20"/>
                <w:szCs w:val="20"/>
              </w:rPr>
              <w:t>be</w:t>
            </w:r>
            <w:r w:rsidR="00575ADA" w:rsidRPr="004869FC">
              <w:rPr>
                <w:rFonts w:asciiTheme="majorBidi" w:hAnsiTheme="majorBidi" w:cstheme="majorBidi"/>
                <w:sz w:val="20"/>
                <w:szCs w:val="20"/>
              </w:rPr>
              <w:t>.3SG</w:t>
            </w:r>
          </w:p>
        </w:tc>
        <w:tc>
          <w:tcPr>
            <w:tcW w:w="940" w:type="dxa"/>
          </w:tcPr>
          <w:p w14:paraId="6D65A52B" w14:textId="6752E71A" w:rsidR="00BF361C" w:rsidRPr="004869FC" w:rsidRDefault="00BF361C" w:rsidP="00896CE2">
            <w:pPr>
              <w:jc w:val="both"/>
              <w:rPr>
                <w:rFonts w:asciiTheme="majorBidi" w:hAnsiTheme="majorBidi" w:cstheme="majorBidi"/>
                <w:sz w:val="20"/>
                <w:szCs w:val="20"/>
              </w:rPr>
            </w:pPr>
            <w:r w:rsidRPr="004869FC">
              <w:rPr>
                <w:rFonts w:asciiTheme="majorBidi" w:hAnsiTheme="majorBidi" w:cstheme="majorBidi"/>
                <w:sz w:val="20"/>
                <w:szCs w:val="20"/>
              </w:rPr>
              <w:t>for</w:t>
            </w:r>
          </w:p>
        </w:tc>
        <w:tc>
          <w:tcPr>
            <w:tcW w:w="1021" w:type="dxa"/>
            <w:gridSpan w:val="3"/>
          </w:tcPr>
          <w:p w14:paraId="5BCDAAFD" w14:textId="3DA8BACB" w:rsidR="00BF361C" w:rsidRPr="004869FC" w:rsidRDefault="00B505F3" w:rsidP="00896CE2">
            <w:pPr>
              <w:jc w:val="both"/>
              <w:rPr>
                <w:rFonts w:asciiTheme="majorBidi" w:hAnsiTheme="majorBidi" w:cstheme="majorBidi"/>
                <w:sz w:val="20"/>
                <w:szCs w:val="20"/>
              </w:rPr>
            </w:pPr>
            <w:r w:rsidRPr="004869FC">
              <w:rPr>
                <w:rFonts w:asciiTheme="majorBidi" w:hAnsiTheme="majorBidi" w:cstheme="majorBidi"/>
                <w:sz w:val="20"/>
                <w:szCs w:val="20"/>
              </w:rPr>
              <w:t>l</w:t>
            </w:r>
            <w:r w:rsidR="00BF361C" w:rsidRPr="004869FC">
              <w:rPr>
                <w:rFonts w:asciiTheme="majorBidi" w:hAnsiTheme="majorBidi" w:cstheme="majorBidi"/>
                <w:sz w:val="20"/>
                <w:szCs w:val="20"/>
              </w:rPr>
              <w:t>ady</w:t>
            </w:r>
          </w:p>
        </w:tc>
        <w:tc>
          <w:tcPr>
            <w:tcW w:w="1015" w:type="dxa"/>
          </w:tcPr>
          <w:p w14:paraId="7C258F09" w14:textId="29F4779E" w:rsidR="00BF361C" w:rsidRPr="004869FC" w:rsidRDefault="00BF361C" w:rsidP="00896CE2">
            <w:pPr>
              <w:jc w:val="both"/>
              <w:rPr>
                <w:rFonts w:asciiTheme="majorBidi" w:hAnsiTheme="majorBidi" w:cstheme="majorBidi"/>
                <w:sz w:val="20"/>
                <w:szCs w:val="20"/>
              </w:rPr>
            </w:pPr>
            <w:r w:rsidRPr="004869FC">
              <w:rPr>
                <w:rFonts w:asciiTheme="majorBidi" w:hAnsiTheme="majorBidi" w:cstheme="majorBidi"/>
                <w:sz w:val="20"/>
                <w:szCs w:val="20"/>
              </w:rPr>
              <w:t>Iranian</w:t>
            </w:r>
            <w:r w:rsidR="00F43F2F" w:rsidRPr="004869FC">
              <w:rPr>
                <w:rFonts w:asciiTheme="majorBidi" w:hAnsiTheme="majorBidi" w:cstheme="majorBidi"/>
                <w:sz w:val="20"/>
                <w:szCs w:val="20"/>
              </w:rPr>
              <w:t>.</w:t>
            </w:r>
            <w:r w:rsidRPr="004869FC">
              <w:rPr>
                <w:rFonts w:asciiTheme="majorBidi" w:hAnsiTheme="majorBidi" w:cstheme="majorBidi"/>
                <w:sz w:val="20"/>
                <w:szCs w:val="20"/>
              </w:rPr>
              <w:t xml:space="preserve"> </w:t>
            </w:r>
          </w:p>
        </w:tc>
        <w:tc>
          <w:tcPr>
            <w:tcW w:w="1088" w:type="dxa"/>
            <w:gridSpan w:val="2"/>
          </w:tcPr>
          <w:p w14:paraId="47ED5863" w14:textId="5B9F0F61" w:rsidR="00BF361C" w:rsidRPr="004869FC" w:rsidRDefault="009D34AD" w:rsidP="00896CE2">
            <w:pPr>
              <w:jc w:val="both"/>
              <w:rPr>
                <w:rFonts w:asciiTheme="majorBidi" w:hAnsiTheme="majorBidi" w:cstheme="majorBidi"/>
                <w:sz w:val="20"/>
                <w:szCs w:val="20"/>
              </w:rPr>
            </w:pPr>
            <w:r w:rsidRPr="004869FC">
              <w:rPr>
                <w:rFonts w:asciiTheme="majorBidi" w:hAnsiTheme="majorBidi" w:cstheme="majorBidi"/>
                <w:sz w:val="20"/>
                <w:szCs w:val="20"/>
              </w:rPr>
              <w:t>R</w:t>
            </w:r>
            <w:r w:rsidR="00BF361C" w:rsidRPr="004869FC">
              <w:rPr>
                <w:rFonts w:asciiTheme="majorBidi" w:hAnsiTheme="majorBidi" w:cstheme="majorBidi"/>
                <w:sz w:val="20"/>
                <w:szCs w:val="20"/>
              </w:rPr>
              <w:t>eally</w:t>
            </w:r>
          </w:p>
        </w:tc>
        <w:tc>
          <w:tcPr>
            <w:tcW w:w="1456" w:type="dxa"/>
          </w:tcPr>
          <w:p w14:paraId="77649B36" w14:textId="7CFA94FA" w:rsidR="00BF361C" w:rsidRPr="004869FC" w:rsidRDefault="00BF361C" w:rsidP="00B505F3">
            <w:pPr>
              <w:jc w:val="both"/>
              <w:rPr>
                <w:rFonts w:asciiTheme="majorBidi" w:hAnsiTheme="majorBidi" w:cstheme="majorBidi"/>
                <w:sz w:val="20"/>
                <w:szCs w:val="20"/>
              </w:rPr>
            </w:pPr>
            <w:r w:rsidRPr="004869FC">
              <w:rPr>
                <w:rFonts w:asciiTheme="majorBidi" w:hAnsiTheme="majorBidi" w:cstheme="majorBidi"/>
                <w:sz w:val="20"/>
                <w:szCs w:val="20"/>
              </w:rPr>
              <w:t>sorry.</w:t>
            </w:r>
            <w:r w:rsidR="00B505F3" w:rsidRPr="004869FC">
              <w:rPr>
                <w:rFonts w:asciiTheme="majorBidi" w:hAnsiTheme="majorBidi" w:cstheme="majorBidi"/>
                <w:sz w:val="20"/>
                <w:szCs w:val="20"/>
              </w:rPr>
              <w:t>be</w:t>
            </w:r>
            <w:r w:rsidRPr="004869FC">
              <w:rPr>
                <w:rFonts w:asciiTheme="majorBidi" w:hAnsiTheme="majorBidi" w:cstheme="majorBidi"/>
                <w:sz w:val="20"/>
                <w:szCs w:val="20"/>
              </w:rPr>
              <w:t>.</w:t>
            </w:r>
            <w:r w:rsidR="00B505F3" w:rsidRPr="004869FC">
              <w:rPr>
                <w:rFonts w:asciiTheme="majorBidi" w:hAnsiTheme="majorBidi" w:cstheme="majorBidi"/>
                <w:sz w:val="20"/>
                <w:szCs w:val="20"/>
              </w:rPr>
              <w:t>1SG</w:t>
            </w:r>
          </w:p>
        </w:tc>
      </w:tr>
      <w:tr w:rsidR="00D96B64" w:rsidRPr="004869FC" w14:paraId="3B8C0AE5" w14:textId="77777777" w:rsidTr="00025800">
        <w:trPr>
          <w:trHeight w:val="293"/>
        </w:trPr>
        <w:tc>
          <w:tcPr>
            <w:tcW w:w="1276" w:type="dxa"/>
          </w:tcPr>
          <w:p w14:paraId="3E3BE623" w14:textId="09B3DF7D" w:rsidR="00BF361C" w:rsidRPr="004869FC" w:rsidRDefault="00BF361C" w:rsidP="00896CE2">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kesâfat-e</w:t>
            </w:r>
            <w:proofErr w:type="spellEnd"/>
          </w:p>
        </w:tc>
        <w:tc>
          <w:tcPr>
            <w:tcW w:w="2087" w:type="dxa"/>
          </w:tcPr>
          <w:p w14:paraId="1AF8904E" w14:textId="3A6BD98E" w:rsidR="00BF361C" w:rsidRPr="004869FC" w:rsidRDefault="00A25B2B" w:rsidP="00896CE2">
            <w:pPr>
              <w:jc w:val="both"/>
              <w:rPr>
                <w:rFonts w:asciiTheme="majorBidi" w:hAnsiTheme="majorBidi" w:cstheme="majorBidi"/>
                <w:i/>
                <w:iCs/>
                <w:sz w:val="20"/>
                <w:szCs w:val="20"/>
              </w:rPr>
            </w:pPr>
            <w:proofErr w:type="spellStart"/>
            <w:proofErr w:type="gramStart"/>
            <w:r w:rsidRPr="004869FC">
              <w:rPr>
                <w:rFonts w:asciiTheme="majorBidi" w:hAnsiTheme="majorBidi" w:cstheme="majorBidi"/>
                <w:i/>
                <w:iCs/>
                <w:sz w:val="20"/>
                <w:szCs w:val="20"/>
              </w:rPr>
              <w:t>zesht</w:t>
            </w:r>
            <w:proofErr w:type="spellEnd"/>
            <w:proofErr w:type="gramEnd"/>
            <w:r w:rsidRPr="004869FC">
              <w:rPr>
                <w:rFonts w:asciiTheme="majorBidi" w:hAnsiTheme="majorBidi" w:cstheme="majorBidi"/>
                <w:i/>
                <w:iCs/>
                <w:sz w:val="20"/>
                <w:szCs w:val="20"/>
              </w:rPr>
              <w:t>!</w:t>
            </w:r>
          </w:p>
        </w:tc>
        <w:tc>
          <w:tcPr>
            <w:tcW w:w="940" w:type="dxa"/>
          </w:tcPr>
          <w:p w14:paraId="4CC4ADAB" w14:textId="77777777" w:rsidR="00BF361C" w:rsidRPr="004869FC" w:rsidRDefault="00BF361C" w:rsidP="00896CE2">
            <w:pPr>
              <w:jc w:val="both"/>
              <w:rPr>
                <w:rFonts w:asciiTheme="majorBidi" w:hAnsiTheme="majorBidi" w:cstheme="majorBidi"/>
                <w:i/>
                <w:iCs/>
                <w:sz w:val="20"/>
                <w:szCs w:val="20"/>
              </w:rPr>
            </w:pPr>
          </w:p>
        </w:tc>
        <w:tc>
          <w:tcPr>
            <w:tcW w:w="233" w:type="dxa"/>
          </w:tcPr>
          <w:p w14:paraId="30474ED7" w14:textId="77777777" w:rsidR="00BF361C" w:rsidRPr="004869FC" w:rsidRDefault="00BF361C" w:rsidP="00896CE2">
            <w:pPr>
              <w:jc w:val="both"/>
              <w:rPr>
                <w:rFonts w:asciiTheme="majorBidi" w:hAnsiTheme="majorBidi" w:cstheme="majorBidi"/>
                <w:i/>
                <w:iCs/>
                <w:sz w:val="20"/>
                <w:szCs w:val="20"/>
              </w:rPr>
            </w:pPr>
          </w:p>
        </w:tc>
        <w:tc>
          <w:tcPr>
            <w:tcW w:w="681" w:type="dxa"/>
          </w:tcPr>
          <w:p w14:paraId="3AA86027" w14:textId="77777777" w:rsidR="00BF361C" w:rsidRPr="004869FC" w:rsidRDefault="00BF361C" w:rsidP="00896CE2">
            <w:pPr>
              <w:jc w:val="both"/>
              <w:rPr>
                <w:rFonts w:asciiTheme="majorBidi" w:hAnsiTheme="majorBidi" w:cstheme="majorBidi"/>
                <w:i/>
                <w:iCs/>
                <w:sz w:val="20"/>
                <w:szCs w:val="20"/>
              </w:rPr>
            </w:pPr>
          </w:p>
        </w:tc>
        <w:tc>
          <w:tcPr>
            <w:tcW w:w="1150" w:type="dxa"/>
            <w:gridSpan w:val="3"/>
          </w:tcPr>
          <w:p w14:paraId="687D8E09" w14:textId="77777777" w:rsidR="00BF361C" w:rsidRPr="004869FC" w:rsidRDefault="00BF361C" w:rsidP="00896CE2">
            <w:pPr>
              <w:jc w:val="both"/>
              <w:rPr>
                <w:rFonts w:asciiTheme="majorBidi" w:hAnsiTheme="majorBidi" w:cstheme="majorBidi"/>
                <w:i/>
                <w:iCs/>
                <w:sz w:val="20"/>
                <w:szCs w:val="20"/>
              </w:rPr>
            </w:pPr>
          </w:p>
        </w:tc>
        <w:tc>
          <w:tcPr>
            <w:tcW w:w="1060" w:type="dxa"/>
          </w:tcPr>
          <w:p w14:paraId="33BECF41" w14:textId="77777777" w:rsidR="00BF361C" w:rsidRPr="004869FC" w:rsidRDefault="00BF361C" w:rsidP="00896CE2">
            <w:pPr>
              <w:jc w:val="both"/>
              <w:rPr>
                <w:rFonts w:asciiTheme="majorBidi" w:hAnsiTheme="majorBidi" w:cstheme="majorBidi"/>
                <w:i/>
                <w:iCs/>
                <w:sz w:val="20"/>
                <w:szCs w:val="20"/>
              </w:rPr>
            </w:pPr>
          </w:p>
        </w:tc>
        <w:tc>
          <w:tcPr>
            <w:tcW w:w="1456" w:type="dxa"/>
          </w:tcPr>
          <w:p w14:paraId="3A21BE3D" w14:textId="77777777" w:rsidR="00BF361C" w:rsidRPr="004869FC" w:rsidRDefault="00BF361C" w:rsidP="00896CE2">
            <w:pPr>
              <w:jc w:val="both"/>
              <w:rPr>
                <w:rFonts w:asciiTheme="majorBidi" w:hAnsiTheme="majorBidi" w:cstheme="majorBidi"/>
                <w:i/>
                <w:iCs/>
                <w:sz w:val="20"/>
                <w:szCs w:val="20"/>
              </w:rPr>
            </w:pPr>
          </w:p>
        </w:tc>
      </w:tr>
      <w:tr w:rsidR="00D96B64" w:rsidRPr="004869FC" w14:paraId="797264E4" w14:textId="77777777" w:rsidTr="00025800">
        <w:trPr>
          <w:trHeight w:val="308"/>
        </w:trPr>
        <w:tc>
          <w:tcPr>
            <w:tcW w:w="1276" w:type="dxa"/>
          </w:tcPr>
          <w:p w14:paraId="068AB9C7" w14:textId="4F57B1EE" w:rsidR="00314482" w:rsidRPr="004869FC" w:rsidRDefault="007D151E" w:rsidP="00314482">
            <w:pPr>
              <w:jc w:val="both"/>
              <w:rPr>
                <w:rFonts w:asciiTheme="majorBidi" w:hAnsiTheme="majorBidi" w:cstheme="majorBidi"/>
                <w:sz w:val="20"/>
                <w:szCs w:val="20"/>
              </w:rPr>
            </w:pPr>
            <w:r w:rsidRPr="004869FC">
              <w:rPr>
                <w:rFonts w:asciiTheme="majorBidi" w:hAnsiTheme="majorBidi" w:cstheme="majorBidi"/>
                <w:sz w:val="20"/>
                <w:szCs w:val="20"/>
              </w:rPr>
              <w:t>d</w:t>
            </w:r>
            <w:r w:rsidR="00BF361C" w:rsidRPr="004869FC">
              <w:rPr>
                <w:rFonts w:asciiTheme="majorBidi" w:hAnsiTheme="majorBidi" w:cstheme="majorBidi"/>
                <w:sz w:val="20"/>
                <w:szCs w:val="20"/>
              </w:rPr>
              <w:t>irty</w:t>
            </w:r>
          </w:p>
        </w:tc>
        <w:tc>
          <w:tcPr>
            <w:tcW w:w="2087" w:type="dxa"/>
          </w:tcPr>
          <w:p w14:paraId="1305BED1" w14:textId="696026E4" w:rsidR="00BF361C" w:rsidRPr="004869FC" w:rsidRDefault="00A25B2B" w:rsidP="00896CE2">
            <w:pPr>
              <w:jc w:val="both"/>
              <w:rPr>
                <w:rFonts w:asciiTheme="majorBidi" w:hAnsiTheme="majorBidi" w:cstheme="majorBidi"/>
                <w:sz w:val="20"/>
                <w:szCs w:val="20"/>
              </w:rPr>
            </w:pPr>
            <w:proofErr w:type="gramStart"/>
            <w:r w:rsidRPr="004869FC">
              <w:rPr>
                <w:rFonts w:asciiTheme="majorBidi" w:hAnsiTheme="majorBidi" w:cstheme="majorBidi"/>
                <w:sz w:val="20"/>
                <w:szCs w:val="20"/>
              </w:rPr>
              <w:t>ugly</w:t>
            </w:r>
            <w:proofErr w:type="gramEnd"/>
            <w:r w:rsidRPr="004869FC">
              <w:rPr>
                <w:rFonts w:asciiTheme="majorBidi" w:hAnsiTheme="majorBidi" w:cstheme="majorBidi"/>
                <w:sz w:val="20"/>
                <w:szCs w:val="20"/>
              </w:rPr>
              <w:t>!</w:t>
            </w:r>
          </w:p>
        </w:tc>
        <w:tc>
          <w:tcPr>
            <w:tcW w:w="940" w:type="dxa"/>
          </w:tcPr>
          <w:p w14:paraId="5E762241" w14:textId="77777777" w:rsidR="00BF361C" w:rsidRPr="004869FC" w:rsidRDefault="00BF361C" w:rsidP="00896CE2">
            <w:pPr>
              <w:jc w:val="both"/>
              <w:rPr>
                <w:rFonts w:asciiTheme="majorBidi" w:hAnsiTheme="majorBidi" w:cstheme="majorBidi"/>
                <w:i/>
                <w:iCs/>
                <w:sz w:val="20"/>
                <w:szCs w:val="20"/>
              </w:rPr>
            </w:pPr>
          </w:p>
        </w:tc>
        <w:tc>
          <w:tcPr>
            <w:tcW w:w="233" w:type="dxa"/>
          </w:tcPr>
          <w:p w14:paraId="750CF8A4" w14:textId="77777777" w:rsidR="00BF361C" w:rsidRPr="004869FC" w:rsidRDefault="00BF361C" w:rsidP="00896CE2">
            <w:pPr>
              <w:jc w:val="both"/>
              <w:rPr>
                <w:rFonts w:asciiTheme="majorBidi" w:hAnsiTheme="majorBidi" w:cstheme="majorBidi"/>
                <w:i/>
                <w:iCs/>
                <w:sz w:val="20"/>
                <w:szCs w:val="20"/>
              </w:rPr>
            </w:pPr>
          </w:p>
        </w:tc>
        <w:tc>
          <w:tcPr>
            <w:tcW w:w="681" w:type="dxa"/>
          </w:tcPr>
          <w:p w14:paraId="0DABB467" w14:textId="77777777" w:rsidR="00BF361C" w:rsidRPr="004869FC" w:rsidRDefault="00BF361C" w:rsidP="00896CE2">
            <w:pPr>
              <w:jc w:val="both"/>
              <w:rPr>
                <w:rFonts w:asciiTheme="majorBidi" w:hAnsiTheme="majorBidi" w:cstheme="majorBidi"/>
                <w:i/>
                <w:iCs/>
                <w:sz w:val="20"/>
                <w:szCs w:val="20"/>
              </w:rPr>
            </w:pPr>
          </w:p>
        </w:tc>
        <w:tc>
          <w:tcPr>
            <w:tcW w:w="1150" w:type="dxa"/>
            <w:gridSpan w:val="3"/>
          </w:tcPr>
          <w:p w14:paraId="0F347A9C" w14:textId="77777777" w:rsidR="00BF361C" w:rsidRPr="004869FC" w:rsidRDefault="00BF361C" w:rsidP="00896CE2">
            <w:pPr>
              <w:jc w:val="both"/>
              <w:rPr>
                <w:rFonts w:asciiTheme="majorBidi" w:hAnsiTheme="majorBidi" w:cstheme="majorBidi"/>
                <w:i/>
                <w:iCs/>
                <w:sz w:val="20"/>
                <w:szCs w:val="20"/>
              </w:rPr>
            </w:pPr>
          </w:p>
        </w:tc>
        <w:tc>
          <w:tcPr>
            <w:tcW w:w="1060" w:type="dxa"/>
          </w:tcPr>
          <w:p w14:paraId="6B506612" w14:textId="77777777" w:rsidR="00BF361C" w:rsidRPr="004869FC" w:rsidRDefault="00BF361C" w:rsidP="00896CE2">
            <w:pPr>
              <w:jc w:val="both"/>
              <w:rPr>
                <w:rFonts w:asciiTheme="majorBidi" w:hAnsiTheme="majorBidi" w:cstheme="majorBidi"/>
                <w:i/>
                <w:iCs/>
                <w:sz w:val="20"/>
                <w:szCs w:val="20"/>
              </w:rPr>
            </w:pPr>
          </w:p>
        </w:tc>
        <w:tc>
          <w:tcPr>
            <w:tcW w:w="1456" w:type="dxa"/>
          </w:tcPr>
          <w:p w14:paraId="0668B19C" w14:textId="77777777" w:rsidR="00BF361C" w:rsidRPr="004869FC" w:rsidRDefault="00BF361C" w:rsidP="00896CE2">
            <w:pPr>
              <w:jc w:val="both"/>
              <w:rPr>
                <w:rFonts w:asciiTheme="majorBidi" w:hAnsiTheme="majorBidi" w:cstheme="majorBidi"/>
                <w:i/>
                <w:iCs/>
                <w:sz w:val="20"/>
                <w:szCs w:val="20"/>
              </w:rPr>
            </w:pPr>
          </w:p>
        </w:tc>
      </w:tr>
      <w:tr w:rsidR="00314482" w:rsidRPr="004869FC" w14:paraId="42C9A0EB" w14:textId="77777777" w:rsidTr="00025800">
        <w:trPr>
          <w:trHeight w:val="519"/>
        </w:trPr>
        <w:tc>
          <w:tcPr>
            <w:tcW w:w="8883" w:type="dxa"/>
            <w:gridSpan w:val="10"/>
          </w:tcPr>
          <w:p w14:paraId="191A0C68" w14:textId="77777777" w:rsidR="00314482" w:rsidRPr="004869FC" w:rsidRDefault="00314482" w:rsidP="00314482">
            <w:pPr>
              <w:jc w:val="both"/>
              <w:rPr>
                <w:rFonts w:asciiTheme="majorBidi" w:hAnsiTheme="majorBidi" w:cstheme="majorBidi"/>
                <w:sz w:val="24"/>
                <w:szCs w:val="24"/>
              </w:rPr>
            </w:pPr>
          </w:p>
          <w:p w14:paraId="27CEC789" w14:textId="4C79F251" w:rsidR="00314482" w:rsidRPr="004869FC" w:rsidRDefault="00314482" w:rsidP="009B6774">
            <w:pPr>
              <w:jc w:val="both"/>
              <w:rPr>
                <w:rFonts w:asciiTheme="majorBidi" w:hAnsiTheme="majorBidi" w:cstheme="majorBidi"/>
                <w:sz w:val="24"/>
                <w:szCs w:val="24"/>
              </w:rPr>
            </w:pPr>
            <w:r w:rsidRPr="004869FC">
              <w:rPr>
                <w:rFonts w:asciiTheme="majorBidi" w:hAnsiTheme="majorBidi" w:cstheme="majorBidi"/>
                <w:sz w:val="24"/>
                <w:szCs w:val="24"/>
              </w:rPr>
              <w:t xml:space="preserve">[What you’ve done [i.e. posing </w:t>
            </w:r>
            <w:r w:rsidR="004E274B" w:rsidRPr="004869FC">
              <w:rPr>
                <w:rFonts w:asciiTheme="majorBidi" w:hAnsiTheme="majorBidi" w:cstheme="majorBidi"/>
                <w:sz w:val="24"/>
                <w:szCs w:val="24"/>
              </w:rPr>
              <w:t>for</w:t>
            </w:r>
            <w:r w:rsidRPr="004869FC">
              <w:rPr>
                <w:rFonts w:asciiTheme="majorBidi" w:hAnsiTheme="majorBidi" w:cstheme="majorBidi"/>
                <w:sz w:val="24"/>
                <w:szCs w:val="24"/>
              </w:rPr>
              <w:t xml:space="preserve"> the nude photo] is outright </w:t>
            </w:r>
            <w:proofErr w:type="spellStart"/>
            <w:r w:rsidRPr="004869FC">
              <w:rPr>
                <w:rFonts w:asciiTheme="majorBidi" w:hAnsiTheme="majorBidi" w:cstheme="majorBidi"/>
                <w:i/>
                <w:iCs/>
                <w:sz w:val="24"/>
                <w:szCs w:val="24"/>
              </w:rPr>
              <w:t>sharm</w:t>
            </w:r>
            <w:r w:rsidRPr="004869FC">
              <w:rPr>
                <w:rFonts w:asciiTheme="majorBidi" w:hAnsiTheme="majorBidi" w:cstheme="majorBidi"/>
                <w:sz w:val="24"/>
                <w:szCs w:val="24"/>
              </w:rPr>
              <w:t>-lessness</w:t>
            </w:r>
            <w:proofErr w:type="spellEnd"/>
            <w:r w:rsidRPr="004869FC">
              <w:rPr>
                <w:rFonts w:asciiTheme="majorBidi" w:hAnsiTheme="majorBidi" w:cstheme="majorBidi"/>
                <w:sz w:val="24"/>
                <w:szCs w:val="24"/>
              </w:rPr>
              <w:t xml:space="preserve"> for an Iranian lady. </w:t>
            </w:r>
            <w:r w:rsidR="009B6774" w:rsidRPr="004869FC">
              <w:rPr>
                <w:rFonts w:asciiTheme="majorBidi" w:hAnsiTheme="majorBidi" w:cstheme="majorBidi"/>
                <w:sz w:val="24"/>
                <w:szCs w:val="24"/>
              </w:rPr>
              <w:t>I pity you!</w:t>
            </w:r>
            <w:r w:rsidRPr="004869FC">
              <w:rPr>
                <w:rFonts w:asciiTheme="majorBidi" w:hAnsiTheme="majorBidi" w:cstheme="majorBidi"/>
                <w:sz w:val="24"/>
                <w:szCs w:val="24"/>
              </w:rPr>
              <w:t xml:space="preserve"> You ugly piece of shit</w:t>
            </w:r>
            <w:r w:rsidR="00D166F2" w:rsidRPr="004869FC">
              <w:rPr>
                <w:rFonts w:asciiTheme="majorBidi" w:hAnsiTheme="majorBidi" w:cstheme="majorBidi"/>
                <w:sz w:val="24"/>
                <w:szCs w:val="24"/>
              </w:rPr>
              <w:t>!</w:t>
            </w:r>
            <w:r w:rsidRPr="004869FC">
              <w:rPr>
                <w:rFonts w:asciiTheme="majorBidi" w:hAnsiTheme="majorBidi" w:cstheme="majorBidi"/>
                <w:sz w:val="24"/>
                <w:szCs w:val="24"/>
              </w:rPr>
              <w:t>]</w:t>
            </w:r>
          </w:p>
        </w:tc>
      </w:tr>
    </w:tbl>
    <w:p w14:paraId="3742F554" w14:textId="4034567B" w:rsidR="00A6580D" w:rsidRPr="004869FC" w:rsidRDefault="00A6580D" w:rsidP="00025800">
      <w:pPr>
        <w:spacing w:line="240" w:lineRule="auto"/>
        <w:jc w:val="both"/>
        <w:rPr>
          <w:rFonts w:asciiTheme="majorBidi" w:hAnsiTheme="majorBidi" w:cstheme="majorBidi"/>
          <w:sz w:val="24"/>
          <w:szCs w:val="24"/>
        </w:rPr>
      </w:pPr>
    </w:p>
    <w:p w14:paraId="2ED59CF6" w14:textId="2DEB2994" w:rsidR="002F5201" w:rsidRPr="004869FC" w:rsidRDefault="00314482" w:rsidP="000D2AF9">
      <w:pPr>
        <w:spacing w:line="240" w:lineRule="auto"/>
        <w:ind w:left="720" w:hanging="720"/>
        <w:jc w:val="both"/>
        <w:outlineLvl w:val="0"/>
        <w:rPr>
          <w:rFonts w:asciiTheme="majorBidi" w:hAnsiTheme="majorBidi" w:cstheme="majorBidi"/>
          <w:i/>
          <w:iCs/>
          <w:sz w:val="24"/>
          <w:szCs w:val="24"/>
        </w:rPr>
      </w:pPr>
      <w:r w:rsidRPr="004869FC">
        <w:rPr>
          <w:rFonts w:asciiTheme="majorBidi" w:hAnsiTheme="majorBidi" w:cstheme="majorBidi"/>
          <w:sz w:val="24"/>
          <w:szCs w:val="24"/>
        </w:rPr>
        <w:t xml:space="preserve"> </w:t>
      </w:r>
      <w:r w:rsidR="001D053B" w:rsidRPr="004869FC">
        <w:rPr>
          <w:rFonts w:asciiTheme="majorBidi" w:hAnsiTheme="majorBidi" w:cstheme="majorBidi"/>
          <w:sz w:val="24"/>
          <w:szCs w:val="24"/>
        </w:rPr>
        <w:t>(10)</w:t>
      </w:r>
      <w:r w:rsidR="001D053B" w:rsidRPr="004869FC">
        <w:rPr>
          <w:rFonts w:asciiTheme="majorBidi" w:hAnsiTheme="majorBidi" w:cstheme="majorBidi"/>
          <w:i/>
          <w:iCs/>
          <w:sz w:val="24"/>
          <w:szCs w:val="24"/>
        </w:rPr>
        <w:tab/>
      </w:r>
    </w:p>
    <w:tbl>
      <w:tblPr>
        <w:tblStyle w:val="TableGrid"/>
        <w:tblW w:w="850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5"/>
        <w:gridCol w:w="426"/>
        <w:gridCol w:w="567"/>
        <w:gridCol w:w="141"/>
        <w:gridCol w:w="567"/>
        <w:gridCol w:w="142"/>
        <w:gridCol w:w="1406"/>
        <w:gridCol w:w="12"/>
        <w:gridCol w:w="850"/>
        <w:gridCol w:w="488"/>
        <w:gridCol w:w="504"/>
        <w:gridCol w:w="284"/>
        <w:gridCol w:w="475"/>
        <w:gridCol w:w="375"/>
        <w:gridCol w:w="142"/>
        <w:gridCol w:w="488"/>
        <w:gridCol w:w="363"/>
      </w:tblGrid>
      <w:tr w:rsidR="00D96B64" w:rsidRPr="004869FC" w14:paraId="543B0EA4" w14:textId="77777777" w:rsidTr="00FE4155">
        <w:tc>
          <w:tcPr>
            <w:tcW w:w="1701" w:type="dxa"/>
            <w:gridSpan w:val="2"/>
          </w:tcPr>
          <w:p w14:paraId="7DE4E84A" w14:textId="6D93E450" w:rsidR="002F5201" w:rsidRPr="004869FC" w:rsidRDefault="002F5201" w:rsidP="00890CB1">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bi-andâze</w:t>
            </w:r>
            <w:proofErr w:type="spellEnd"/>
          </w:p>
        </w:tc>
        <w:tc>
          <w:tcPr>
            <w:tcW w:w="708" w:type="dxa"/>
            <w:gridSpan w:val="2"/>
          </w:tcPr>
          <w:p w14:paraId="51B06441" w14:textId="3ECC1684" w:rsidR="002F5201" w:rsidRPr="004869FC" w:rsidRDefault="00AF11F8" w:rsidP="00890CB1">
            <w:pPr>
              <w:jc w:val="both"/>
              <w:rPr>
                <w:rFonts w:asciiTheme="majorBidi" w:hAnsiTheme="majorBidi" w:cstheme="majorBidi"/>
                <w:i/>
                <w:iCs/>
                <w:sz w:val="20"/>
                <w:szCs w:val="20"/>
              </w:rPr>
            </w:pPr>
            <w:proofErr w:type="spellStart"/>
            <w:r>
              <w:rPr>
                <w:rFonts w:asciiTheme="majorBidi" w:hAnsiTheme="majorBidi" w:cstheme="majorBidi"/>
                <w:i/>
                <w:iCs/>
                <w:sz w:val="20"/>
                <w:szCs w:val="20"/>
              </w:rPr>
              <w:t>a</w:t>
            </w:r>
            <w:r w:rsidR="002F5201" w:rsidRPr="004869FC">
              <w:rPr>
                <w:rFonts w:asciiTheme="majorBidi" w:hAnsiTheme="majorBidi" w:cstheme="majorBidi"/>
                <w:i/>
                <w:iCs/>
                <w:sz w:val="20"/>
                <w:szCs w:val="20"/>
              </w:rPr>
              <w:t>z</w:t>
            </w:r>
            <w:proofErr w:type="spellEnd"/>
          </w:p>
        </w:tc>
        <w:tc>
          <w:tcPr>
            <w:tcW w:w="709" w:type="dxa"/>
            <w:gridSpan w:val="2"/>
          </w:tcPr>
          <w:p w14:paraId="7702F7BD" w14:textId="326FA008" w:rsidR="002F5201" w:rsidRPr="004869FC" w:rsidRDefault="00AF11F8" w:rsidP="00890CB1">
            <w:pPr>
              <w:jc w:val="both"/>
              <w:rPr>
                <w:rFonts w:asciiTheme="majorBidi" w:hAnsiTheme="majorBidi" w:cstheme="majorBidi"/>
                <w:i/>
                <w:iCs/>
                <w:sz w:val="20"/>
                <w:szCs w:val="20"/>
              </w:rPr>
            </w:pPr>
            <w:r>
              <w:rPr>
                <w:rFonts w:asciiTheme="majorBidi" w:hAnsiTheme="majorBidi" w:cstheme="majorBidi"/>
                <w:i/>
                <w:iCs/>
                <w:sz w:val="20"/>
                <w:szCs w:val="20"/>
              </w:rPr>
              <w:t>i</w:t>
            </w:r>
            <w:r w:rsidR="002F5201" w:rsidRPr="004869FC">
              <w:rPr>
                <w:rFonts w:asciiTheme="majorBidi" w:hAnsiTheme="majorBidi" w:cstheme="majorBidi"/>
                <w:i/>
                <w:iCs/>
                <w:sz w:val="20"/>
                <w:szCs w:val="20"/>
              </w:rPr>
              <w:t>n</w:t>
            </w:r>
          </w:p>
        </w:tc>
        <w:tc>
          <w:tcPr>
            <w:tcW w:w="1406" w:type="dxa"/>
          </w:tcPr>
          <w:p w14:paraId="47E6FD9A" w14:textId="6B937504" w:rsidR="002F5201" w:rsidRPr="004869FC" w:rsidRDefault="002F5201" w:rsidP="00890CB1">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kesâfat-e</w:t>
            </w:r>
            <w:proofErr w:type="spellEnd"/>
          </w:p>
        </w:tc>
        <w:tc>
          <w:tcPr>
            <w:tcW w:w="862" w:type="dxa"/>
            <w:gridSpan w:val="2"/>
          </w:tcPr>
          <w:p w14:paraId="039BE52D" w14:textId="22C6CBD8" w:rsidR="002F5201" w:rsidRPr="004869FC" w:rsidRDefault="002F5201" w:rsidP="00890CB1">
            <w:pPr>
              <w:jc w:val="both"/>
              <w:rPr>
                <w:rFonts w:asciiTheme="majorBidi" w:hAnsiTheme="majorBidi" w:cstheme="majorBidi"/>
                <w:i/>
                <w:iCs/>
                <w:sz w:val="20"/>
                <w:szCs w:val="20"/>
              </w:rPr>
            </w:pPr>
            <w:r w:rsidRPr="004869FC">
              <w:rPr>
                <w:rFonts w:asciiTheme="majorBidi" w:hAnsiTheme="majorBidi" w:cstheme="majorBidi"/>
                <w:i/>
                <w:iCs/>
                <w:sz w:val="20"/>
                <w:szCs w:val="20"/>
              </w:rPr>
              <w:t>past</w:t>
            </w:r>
          </w:p>
        </w:tc>
        <w:tc>
          <w:tcPr>
            <w:tcW w:w="1276" w:type="dxa"/>
            <w:gridSpan w:val="3"/>
          </w:tcPr>
          <w:p w14:paraId="0EB395DD" w14:textId="064D6AC7" w:rsidR="002F5201" w:rsidRPr="004869FC" w:rsidRDefault="00B028B7" w:rsidP="00890CB1">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bizâr</w:t>
            </w:r>
            <w:r w:rsidR="002F5201" w:rsidRPr="004869FC">
              <w:rPr>
                <w:rFonts w:asciiTheme="majorBidi" w:hAnsiTheme="majorBidi" w:cstheme="majorBidi"/>
                <w:i/>
                <w:iCs/>
                <w:sz w:val="20"/>
                <w:szCs w:val="20"/>
              </w:rPr>
              <w:t>am</w:t>
            </w:r>
            <w:proofErr w:type="spellEnd"/>
            <w:r w:rsidR="002F5201" w:rsidRPr="004869FC">
              <w:rPr>
                <w:rFonts w:asciiTheme="majorBidi" w:hAnsiTheme="majorBidi" w:cstheme="majorBidi"/>
                <w:i/>
                <w:iCs/>
                <w:sz w:val="20"/>
                <w:szCs w:val="20"/>
              </w:rPr>
              <w:t>.</w:t>
            </w:r>
          </w:p>
        </w:tc>
        <w:tc>
          <w:tcPr>
            <w:tcW w:w="992" w:type="dxa"/>
            <w:gridSpan w:val="3"/>
          </w:tcPr>
          <w:p w14:paraId="1A8900B3" w14:textId="04715D7D" w:rsidR="002F5201" w:rsidRPr="004869FC" w:rsidRDefault="0037548A" w:rsidP="00890CB1">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l</w:t>
            </w:r>
            <w:r w:rsidR="002F5201" w:rsidRPr="004869FC">
              <w:rPr>
                <w:rFonts w:asciiTheme="majorBidi" w:hAnsiTheme="majorBidi" w:cstheme="majorBidi"/>
                <w:i/>
                <w:iCs/>
                <w:sz w:val="20"/>
                <w:szCs w:val="20"/>
              </w:rPr>
              <w:t>otf</w:t>
            </w:r>
            <w:proofErr w:type="spellEnd"/>
          </w:p>
        </w:tc>
        <w:tc>
          <w:tcPr>
            <w:tcW w:w="851" w:type="dxa"/>
            <w:gridSpan w:val="2"/>
          </w:tcPr>
          <w:p w14:paraId="14EC9C76" w14:textId="1123323D" w:rsidR="002F5201" w:rsidRPr="004869FC" w:rsidRDefault="00273726" w:rsidP="00890CB1">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k</w:t>
            </w:r>
            <w:r w:rsidR="002F5201" w:rsidRPr="004869FC">
              <w:rPr>
                <w:rFonts w:asciiTheme="majorBidi" w:hAnsiTheme="majorBidi" w:cstheme="majorBidi"/>
                <w:i/>
                <w:iCs/>
                <w:sz w:val="20"/>
                <w:szCs w:val="20"/>
              </w:rPr>
              <w:t>on</w:t>
            </w:r>
            <w:proofErr w:type="spellEnd"/>
          </w:p>
        </w:tc>
      </w:tr>
      <w:tr w:rsidR="00D96B64" w:rsidRPr="004869FC" w14:paraId="6510D7FA" w14:textId="77777777" w:rsidTr="00964A53">
        <w:trPr>
          <w:trHeight w:val="333"/>
        </w:trPr>
        <w:tc>
          <w:tcPr>
            <w:tcW w:w="1701" w:type="dxa"/>
            <w:gridSpan w:val="2"/>
          </w:tcPr>
          <w:p w14:paraId="78AD971F" w14:textId="32E9EDFE" w:rsidR="002F5201" w:rsidRPr="004869FC" w:rsidRDefault="00FE4155" w:rsidP="003E4E7B">
            <w:pPr>
              <w:jc w:val="both"/>
              <w:rPr>
                <w:rFonts w:asciiTheme="majorBidi" w:hAnsiTheme="majorBidi" w:cstheme="majorBidi"/>
                <w:i/>
                <w:iCs/>
                <w:sz w:val="20"/>
                <w:szCs w:val="20"/>
              </w:rPr>
            </w:pPr>
            <w:r w:rsidRPr="004869FC">
              <w:rPr>
                <w:rFonts w:asciiTheme="majorBidi" w:hAnsiTheme="majorBidi" w:cstheme="majorBidi"/>
                <w:sz w:val="20"/>
                <w:szCs w:val="20"/>
              </w:rPr>
              <w:t>W</w:t>
            </w:r>
            <w:r w:rsidR="002F5201" w:rsidRPr="004869FC">
              <w:rPr>
                <w:rFonts w:asciiTheme="majorBidi" w:hAnsiTheme="majorBidi" w:cstheme="majorBidi"/>
                <w:sz w:val="20"/>
                <w:szCs w:val="20"/>
              </w:rPr>
              <w:t>ithout-</w:t>
            </w:r>
            <w:r w:rsidR="003E4E7B" w:rsidRPr="004869FC">
              <w:rPr>
                <w:rFonts w:asciiTheme="majorBidi" w:hAnsiTheme="majorBidi" w:cstheme="majorBidi"/>
                <w:sz w:val="20"/>
                <w:szCs w:val="20"/>
              </w:rPr>
              <w:t>limit</w:t>
            </w:r>
          </w:p>
        </w:tc>
        <w:tc>
          <w:tcPr>
            <w:tcW w:w="708" w:type="dxa"/>
            <w:gridSpan w:val="2"/>
          </w:tcPr>
          <w:p w14:paraId="368B6F88" w14:textId="41FD5BBE" w:rsidR="002F5201" w:rsidRPr="004869FC" w:rsidRDefault="002F5201" w:rsidP="00890CB1">
            <w:pPr>
              <w:jc w:val="both"/>
              <w:rPr>
                <w:rFonts w:asciiTheme="majorBidi" w:hAnsiTheme="majorBidi" w:cstheme="majorBidi"/>
                <w:sz w:val="20"/>
                <w:szCs w:val="20"/>
              </w:rPr>
            </w:pPr>
            <w:r w:rsidRPr="004869FC">
              <w:rPr>
                <w:rFonts w:asciiTheme="majorBidi" w:hAnsiTheme="majorBidi" w:cstheme="majorBidi"/>
                <w:sz w:val="20"/>
                <w:szCs w:val="20"/>
              </w:rPr>
              <w:t>from</w:t>
            </w:r>
          </w:p>
        </w:tc>
        <w:tc>
          <w:tcPr>
            <w:tcW w:w="709" w:type="dxa"/>
            <w:gridSpan w:val="2"/>
          </w:tcPr>
          <w:p w14:paraId="1E428435" w14:textId="65E4E32C" w:rsidR="002F5201" w:rsidRPr="004869FC" w:rsidRDefault="00AF11F8" w:rsidP="00890CB1">
            <w:pPr>
              <w:jc w:val="both"/>
              <w:rPr>
                <w:rFonts w:asciiTheme="majorBidi" w:hAnsiTheme="majorBidi" w:cstheme="majorBidi"/>
                <w:sz w:val="20"/>
                <w:szCs w:val="20"/>
              </w:rPr>
            </w:pPr>
            <w:r>
              <w:rPr>
                <w:rFonts w:asciiTheme="majorBidi" w:hAnsiTheme="majorBidi" w:cstheme="majorBidi"/>
                <w:sz w:val="20"/>
                <w:szCs w:val="20"/>
              </w:rPr>
              <w:t>t</w:t>
            </w:r>
            <w:r w:rsidR="002F5201" w:rsidRPr="004869FC">
              <w:rPr>
                <w:rFonts w:asciiTheme="majorBidi" w:hAnsiTheme="majorBidi" w:cstheme="majorBidi"/>
                <w:sz w:val="20"/>
                <w:szCs w:val="20"/>
              </w:rPr>
              <w:t>his</w:t>
            </w:r>
          </w:p>
        </w:tc>
        <w:tc>
          <w:tcPr>
            <w:tcW w:w="1406" w:type="dxa"/>
          </w:tcPr>
          <w:p w14:paraId="78D6A9E3" w14:textId="647913BE" w:rsidR="002F5201" w:rsidRPr="004869FC" w:rsidRDefault="00DF2F31" w:rsidP="00890CB1">
            <w:pPr>
              <w:jc w:val="both"/>
              <w:rPr>
                <w:rFonts w:asciiTheme="majorBidi" w:hAnsiTheme="majorBidi" w:cstheme="majorBidi"/>
                <w:i/>
                <w:iCs/>
                <w:sz w:val="20"/>
                <w:szCs w:val="20"/>
              </w:rPr>
            </w:pPr>
            <w:r w:rsidRPr="004869FC">
              <w:rPr>
                <w:rFonts w:asciiTheme="majorBidi" w:hAnsiTheme="majorBidi" w:cstheme="majorBidi"/>
                <w:sz w:val="20"/>
                <w:szCs w:val="20"/>
              </w:rPr>
              <w:t>d</w:t>
            </w:r>
            <w:r w:rsidR="002F5201" w:rsidRPr="004869FC">
              <w:rPr>
                <w:rFonts w:asciiTheme="majorBidi" w:hAnsiTheme="majorBidi" w:cstheme="majorBidi"/>
                <w:sz w:val="20"/>
                <w:szCs w:val="20"/>
              </w:rPr>
              <w:t>irty</w:t>
            </w:r>
          </w:p>
        </w:tc>
        <w:tc>
          <w:tcPr>
            <w:tcW w:w="862" w:type="dxa"/>
            <w:gridSpan w:val="2"/>
          </w:tcPr>
          <w:p w14:paraId="5E4051FD" w14:textId="4866D108" w:rsidR="002F5201" w:rsidRPr="004869FC" w:rsidRDefault="002F5201" w:rsidP="00890CB1">
            <w:pPr>
              <w:jc w:val="both"/>
              <w:rPr>
                <w:rFonts w:asciiTheme="majorBidi" w:hAnsiTheme="majorBidi" w:cstheme="majorBidi"/>
                <w:i/>
                <w:iCs/>
                <w:sz w:val="20"/>
                <w:szCs w:val="20"/>
              </w:rPr>
            </w:pPr>
            <w:r w:rsidRPr="004869FC">
              <w:rPr>
                <w:rFonts w:asciiTheme="majorBidi" w:hAnsiTheme="majorBidi" w:cstheme="majorBidi"/>
                <w:sz w:val="20"/>
                <w:szCs w:val="20"/>
              </w:rPr>
              <w:t>petty</w:t>
            </w:r>
          </w:p>
        </w:tc>
        <w:tc>
          <w:tcPr>
            <w:tcW w:w="1276" w:type="dxa"/>
            <w:gridSpan w:val="3"/>
          </w:tcPr>
          <w:p w14:paraId="64963FBC" w14:textId="52189B17" w:rsidR="002F5201" w:rsidRPr="004869FC" w:rsidRDefault="00B028B7" w:rsidP="00890CB1">
            <w:pPr>
              <w:jc w:val="both"/>
              <w:rPr>
                <w:rFonts w:asciiTheme="majorBidi" w:hAnsiTheme="majorBidi" w:cstheme="majorBidi"/>
                <w:i/>
                <w:iCs/>
                <w:sz w:val="20"/>
                <w:szCs w:val="20"/>
              </w:rPr>
            </w:pPr>
            <w:r w:rsidRPr="004869FC">
              <w:rPr>
                <w:rFonts w:asciiTheme="majorBidi" w:hAnsiTheme="majorBidi" w:cstheme="majorBidi"/>
                <w:sz w:val="20"/>
                <w:szCs w:val="20"/>
              </w:rPr>
              <w:t>hate.1SG</w:t>
            </w:r>
            <w:r w:rsidR="00967137" w:rsidRPr="004869FC">
              <w:rPr>
                <w:rFonts w:asciiTheme="majorBidi" w:hAnsiTheme="majorBidi" w:cstheme="majorBidi"/>
                <w:sz w:val="20"/>
                <w:szCs w:val="20"/>
              </w:rPr>
              <w:t>.</w:t>
            </w:r>
          </w:p>
        </w:tc>
        <w:tc>
          <w:tcPr>
            <w:tcW w:w="992" w:type="dxa"/>
            <w:gridSpan w:val="3"/>
          </w:tcPr>
          <w:p w14:paraId="7317ED8E" w14:textId="142FEFFE" w:rsidR="002F5201" w:rsidRPr="004869FC" w:rsidRDefault="004D1FAC" w:rsidP="00890CB1">
            <w:pPr>
              <w:jc w:val="both"/>
              <w:rPr>
                <w:rFonts w:asciiTheme="majorBidi" w:hAnsiTheme="majorBidi" w:cstheme="majorBidi"/>
                <w:i/>
                <w:iCs/>
                <w:sz w:val="20"/>
                <w:szCs w:val="20"/>
              </w:rPr>
            </w:pPr>
            <w:r w:rsidRPr="004869FC">
              <w:rPr>
                <w:rFonts w:asciiTheme="majorBidi" w:hAnsiTheme="majorBidi" w:cstheme="majorBidi"/>
                <w:sz w:val="20"/>
                <w:szCs w:val="20"/>
              </w:rPr>
              <w:t>F</w:t>
            </w:r>
            <w:r w:rsidR="00254EA0" w:rsidRPr="004869FC">
              <w:rPr>
                <w:rFonts w:asciiTheme="majorBidi" w:hAnsiTheme="majorBidi" w:cstheme="majorBidi"/>
                <w:sz w:val="20"/>
                <w:szCs w:val="20"/>
              </w:rPr>
              <w:t>avour</w:t>
            </w:r>
          </w:p>
        </w:tc>
        <w:tc>
          <w:tcPr>
            <w:tcW w:w="851" w:type="dxa"/>
            <w:gridSpan w:val="2"/>
          </w:tcPr>
          <w:p w14:paraId="78014DC1" w14:textId="761153BB" w:rsidR="002F5201" w:rsidRPr="004869FC" w:rsidRDefault="004C0242" w:rsidP="00BB1394">
            <w:pPr>
              <w:ind w:right="-198"/>
              <w:jc w:val="both"/>
              <w:rPr>
                <w:rFonts w:asciiTheme="majorBidi" w:hAnsiTheme="majorBidi" w:cstheme="majorBidi"/>
                <w:sz w:val="20"/>
                <w:szCs w:val="20"/>
              </w:rPr>
            </w:pPr>
            <w:r w:rsidRPr="004869FC">
              <w:rPr>
                <w:rFonts w:asciiTheme="majorBidi" w:hAnsiTheme="majorBidi" w:cstheme="majorBidi"/>
                <w:sz w:val="20"/>
                <w:szCs w:val="20"/>
              </w:rPr>
              <w:t>d</w:t>
            </w:r>
            <w:r w:rsidR="002F5201" w:rsidRPr="004869FC">
              <w:rPr>
                <w:rFonts w:asciiTheme="majorBidi" w:hAnsiTheme="majorBidi" w:cstheme="majorBidi"/>
                <w:sz w:val="20"/>
                <w:szCs w:val="20"/>
              </w:rPr>
              <w:t>o</w:t>
            </w:r>
            <w:r w:rsidR="00B1529B" w:rsidRPr="004869FC">
              <w:rPr>
                <w:rFonts w:asciiTheme="majorBidi" w:hAnsiTheme="majorBidi" w:cstheme="majorBidi"/>
                <w:sz w:val="20"/>
                <w:szCs w:val="20"/>
              </w:rPr>
              <w:t>.</w:t>
            </w:r>
            <w:r w:rsidR="00BB1394" w:rsidRPr="004869FC">
              <w:rPr>
                <w:rFonts w:asciiTheme="majorBidi" w:hAnsiTheme="majorBidi" w:cstheme="majorBidi"/>
                <w:sz w:val="20"/>
                <w:szCs w:val="20"/>
              </w:rPr>
              <w:t>2SG</w:t>
            </w:r>
          </w:p>
        </w:tc>
      </w:tr>
      <w:tr w:rsidR="00D96B64" w:rsidRPr="004869FC" w14:paraId="0318A0ED" w14:textId="77777777" w:rsidTr="00A6580D">
        <w:tc>
          <w:tcPr>
            <w:tcW w:w="1701" w:type="dxa"/>
            <w:gridSpan w:val="2"/>
          </w:tcPr>
          <w:p w14:paraId="523A7D31" w14:textId="55256C97" w:rsidR="002F5201" w:rsidRPr="004869FC" w:rsidRDefault="002F5201" w:rsidP="00890CB1">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az</w:t>
            </w:r>
            <w:proofErr w:type="spellEnd"/>
            <w:r w:rsidRPr="004869FC">
              <w:rPr>
                <w:rFonts w:asciiTheme="majorBidi" w:hAnsiTheme="majorBidi" w:cstheme="majorBidi"/>
                <w:sz w:val="20"/>
                <w:szCs w:val="20"/>
              </w:rPr>
              <w:t xml:space="preserve"> </w:t>
            </w:r>
            <w:r w:rsidRPr="004869FC">
              <w:rPr>
                <w:rFonts w:asciiTheme="majorBidi" w:hAnsiTheme="majorBidi" w:cstheme="majorBidi"/>
                <w:sz w:val="20"/>
                <w:szCs w:val="20"/>
              </w:rPr>
              <w:tab/>
            </w:r>
            <w:r w:rsidRPr="004869FC">
              <w:rPr>
                <w:rFonts w:asciiTheme="majorBidi" w:hAnsiTheme="majorBidi" w:cstheme="majorBidi"/>
                <w:i/>
                <w:iCs/>
                <w:sz w:val="20"/>
                <w:szCs w:val="20"/>
              </w:rPr>
              <w:t>in</w:t>
            </w:r>
          </w:p>
        </w:tc>
        <w:tc>
          <w:tcPr>
            <w:tcW w:w="1275" w:type="dxa"/>
            <w:gridSpan w:val="3"/>
          </w:tcPr>
          <w:p w14:paraId="73A2A3FA" w14:textId="3AB173E4" w:rsidR="002F5201" w:rsidRPr="004869FC" w:rsidRDefault="002F5201" w:rsidP="00890CB1">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tasâvir-e</w:t>
            </w:r>
            <w:proofErr w:type="spellEnd"/>
          </w:p>
        </w:tc>
        <w:tc>
          <w:tcPr>
            <w:tcW w:w="1548" w:type="dxa"/>
            <w:gridSpan w:val="2"/>
          </w:tcPr>
          <w:p w14:paraId="4179AD59" w14:textId="4753EF59" w:rsidR="002F5201" w:rsidRPr="004869FC" w:rsidRDefault="002F5201" w:rsidP="00890CB1">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sharmâvar</w:t>
            </w:r>
            <w:proofErr w:type="spellEnd"/>
          </w:p>
        </w:tc>
        <w:tc>
          <w:tcPr>
            <w:tcW w:w="1350" w:type="dxa"/>
            <w:gridSpan w:val="3"/>
          </w:tcPr>
          <w:p w14:paraId="73FC0F2A" w14:textId="0A611C8E" w:rsidR="002F5201" w:rsidRPr="004869FC" w:rsidRDefault="002F5201" w:rsidP="00890CB1">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na.zâr</w:t>
            </w:r>
            <w:proofErr w:type="spellEnd"/>
          </w:p>
        </w:tc>
        <w:tc>
          <w:tcPr>
            <w:tcW w:w="504" w:type="dxa"/>
          </w:tcPr>
          <w:p w14:paraId="27DEA450" w14:textId="0D343516" w:rsidR="002F5201" w:rsidRPr="004869FC" w:rsidRDefault="002F5201" w:rsidP="00890CB1">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az</w:t>
            </w:r>
            <w:proofErr w:type="spellEnd"/>
          </w:p>
        </w:tc>
        <w:tc>
          <w:tcPr>
            <w:tcW w:w="1134" w:type="dxa"/>
            <w:gridSpan w:val="3"/>
          </w:tcPr>
          <w:p w14:paraId="235253D3" w14:textId="07290D5B" w:rsidR="002F5201" w:rsidRPr="004869FC" w:rsidRDefault="00F90643" w:rsidP="00890CB1">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k</w:t>
            </w:r>
            <w:r w:rsidR="002F5201" w:rsidRPr="004869FC">
              <w:rPr>
                <w:rFonts w:asciiTheme="majorBidi" w:hAnsiTheme="majorBidi" w:cstheme="majorBidi"/>
                <w:i/>
                <w:iCs/>
                <w:sz w:val="20"/>
                <w:szCs w:val="20"/>
              </w:rPr>
              <w:t>hodet</w:t>
            </w:r>
            <w:proofErr w:type="spellEnd"/>
            <w:r w:rsidRPr="004869FC">
              <w:rPr>
                <w:rFonts w:asciiTheme="majorBidi" w:hAnsiTheme="majorBidi" w:cstheme="majorBidi"/>
                <w:i/>
                <w:iCs/>
                <w:sz w:val="20"/>
                <w:szCs w:val="20"/>
              </w:rPr>
              <w:t>,</w:t>
            </w:r>
          </w:p>
        </w:tc>
        <w:tc>
          <w:tcPr>
            <w:tcW w:w="993" w:type="dxa"/>
            <w:gridSpan w:val="3"/>
          </w:tcPr>
          <w:p w14:paraId="2866996D" w14:textId="32E68806" w:rsidR="002F5201" w:rsidRPr="004869FC" w:rsidRDefault="002F5201" w:rsidP="00890CB1">
            <w:pPr>
              <w:jc w:val="both"/>
              <w:rPr>
                <w:rFonts w:asciiTheme="majorBidi" w:hAnsiTheme="majorBidi" w:cstheme="majorBidi"/>
                <w:i/>
                <w:iCs/>
                <w:sz w:val="20"/>
                <w:szCs w:val="20"/>
              </w:rPr>
            </w:pPr>
            <w:r w:rsidRPr="004869FC">
              <w:rPr>
                <w:rFonts w:asciiTheme="majorBidi" w:hAnsiTheme="majorBidi" w:cstheme="majorBidi"/>
                <w:i/>
                <w:iCs/>
                <w:sz w:val="20"/>
                <w:szCs w:val="20"/>
              </w:rPr>
              <w:t xml:space="preserve">to  </w:t>
            </w:r>
            <w:r w:rsidR="00965216" w:rsidRPr="004869FC">
              <w:rPr>
                <w:rFonts w:asciiTheme="majorBidi" w:hAnsiTheme="majorBidi" w:cstheme="majorBidi"/>
                <w:i/>
                <w:iCs/>
                <w:sz w:val="20"/>
                <w:szCs w:val="20"/>
              </w:rPr>
              <w:t xml:space="preserve"> </w:t>
            </w:r>
            <w:r w:rsidRPr="004869FC">
              <w:rPr>
                <w:rFonts w:asciiTheme="majorBidi" w:hAnsiTheme="majorBidi" w:cstheme="majorBidi"/>
                <w:i/>
                <w:iCs/>
                <w:sz w:val="20"/>
                <w:szCs w:val="20"/>
              </w:rPr>
              <w:t xml:space="preserve"> </w:t>
            </w:r>
            <w:proofErr w:type="spellStart"/>
            <w:r w:rsidRPr="004869FC">
              <w:rPr>
                <w:rFonts w:asciiTheme="majorBidi" w:hAnsiTheme="majorBidi" w:cstheme="majorBidi"/>
                <w:i/>
                <w:iCs/>
                <w:sz w:val="20"/>
                <w:szCs w:val="20"/>
              </w:rPr>
              <w:t>yek</w:t>
            </w:r>
            <w:proofErr w:type="spellEnd"/>
          </w:p>
        </w:tc>
      </w:tr>
      <w:tr w:rsidR="00D96B64" w:rsidRPr="004869FC" w14:paraId="4F95754F" w14:textId="77777777" w:rsidTr="00964A53">
        <w:trPr>
          <w:trHeight w:val="315"/>
        </w:trPr>
        <w:tc>
          <w:tcPr>
            <w:tcW w:w="1701" w:type="dxa"/>
            <w:gridSpan w:val="2"/>
          </w:tcPr>
          <w:p w14:paraId="62E24BA8" w14:textId="61F5EC40" w:rsidR="002F5201" w:rsidRPr="004869FC" w:rsidRDefault="002F5201" w:rsidP="002F5201">
            <w:pPr>
              <w:jc w:val="both"/>
              <w:rPr>
                <w:rFonts w:asciiTheme="majorBidi" w:hAnsiTheme="majorBidi" w:cstheme="majorBidi"/>
                <w:sz w:val="20"/>
                <w:szCs w:val="20"/>
              </w:rPr>
            </w:pPr>
            <w:r w:rsidRPr="004869FC">
              <w:rPr>
                <w:rFonts w:asciiTheme="majorBidi" w:hAnsiTheme="majorBidi" w:cstheme="majorBidi"/>
                <w:sz w:val="20"/>
                <w:szCs w:val="20"/>
              </w:rPr>
              <w:t>from</w:t>
            </w:r>
            <w:r w:rsidRPr="004869FC">
              <w:rPr>
                <w:rFonts w:asciiTheme="majorBidi" w:hAnsiTheme="majorBidi" w:cstheme="majorBidi"/>
                <w:i/>
                <w:iCs/>
                <w:sz w:val="20"/>
                <w:szCs w:val="20"/>
              </w:rPr>
              <w:tab/>
            </w:r>
            <w:r w:rsidRPr="004869FC">
              <w:rPr>
                <w:rFonts w:asciiTheme="majorBidi" w:hAnsiTheme="majorBidi" w:cstheme="majorBidi"/>
                <w:sz w:val="20"/>
                <w:szCs w:val="20"/>
              </w:rPr>
              <w:t>this</w:t>
            </w:r>
          </w:p>
        </w:tc>
        <w:tc>
          <w:tcPr>
            <w:tcW w:w="1275" w:type="dxa"/>
            <w:gridSpan w:val="3"/>
          </w:tcPr>
          <w:p w14:paraId="4C2428AE" w14:textId="04F48AD3" w:rsidR="002F5201" w:rsidRPr="004869FC" w:rsidRDefault="00613231" w:rsidP="00890CB1">
            <w:pPr>
              <w:jc w:val="both"/>
              <w:rPr>
                <w:rFonts w:asciiTheme="majorBidi" w:hAnsiTheme="majorBidi" w:cstheme="majorBidi"/>
                <w:i/>
                <w:iCs/>
                <w:sz w:val="20"/>
                <w:szCs w:val="20"/>
              </w:rPr>
            </w:pPr>
            <w:r>
              <w:rPr>
                <w:rFonts w:asciiTheme="majorBidi" w:hAnsiTheme="majorBidi" w:cstheme="majorBidi"/>
                <w:sz w:val="20"/>
                <w:szCs w:val="20"/>
              </w:rPr>
              <w:t>p</w:t>
            </w:r>
            <w:r w:rsidR="002F5201" w:rsidRPr="004869FC">
              <w:rPr>
                <w:rFonts w:asciiTheme="majorBidi" w:hAnsiTheme="majorBidi" w:cstheme="majorBidi"/>
                <w:sz w:val="20"/>
                <w:szCs w:val="20"/>
              </w:rPr>
              <w:t>icture</w:t>
            </w:r>
            <w:r w:rsidR="00202DC1" w:rsidRPr="004869FC">
              <w:rPr>
                <w:rFonts w:asciiTheme="majorBidi" w:hAnsiTheme="majorBidi" w:cstheme="majorBidi"/>
                <w:sz w:val="20"/>
                <w:szCs w:val="20"/>
              </w:rPr>
              <w:t>s</w:t>
            </w:r>
          </w:p>
        </w:tc>
        <w:tc>
          <w:tcPr>
            <w:tcW w:w="1548" w:type="dxa"/>
            <w:gridSpan w:val="2"/>
          </w:tcPr>
          <w:p w14:paraId="22397188" w14:textId="2817FC29" w:rsidR="002F5201" w:rsidRPr="004869FC" w:rsidRDefault="00A46F51" w:rsidP="00AF0AB1">
            <w:pPr>
              <w:tabs>
                <w:tab w:val="left" w:pos="1315"/>
              </w:tabs>
              <w:jc w:val="both"/>
              <w:rPr>
                <w:rFonts w:asciiTheme="majorBidi" w:hAnsiTheme="majorBidi" w:cstheme="majorBidi"/>
                <w:i/>
                <w:iCs/>
                <w:sz w:val="20"/>
                <w:szCs w:val="20"/>
              </w:rPr>
            </w:pPr>
            <w:proofErr w:type="spellStart"/>
            <w:r w:rsidRPr="004869FC">
              <w:rPr>
                <w:rFonts w:asciiTheme="majorBidi" w:hAnsiTheme="majorBidi" w:cstheme="majorBidi"/>
                <w:sz w:val="20"/>
                <w:szCs w:val="20"/>
              </w:rPr>
              <w:t>s</w:t>
            </w:r>
            <w:r w:rsidR="00AF0AB1" w:rsidRPr="004869FC">
              <w:rPr>
                <w:rFonts w:asciiTheme="majorBidi" w:hAnsiTheme="majorBidi" w:cstheme="majorBidi"/>
                <w:sz w:val="20"/>
                <w:szCs w:val="20"/>
              </w:rPr>
              <w:t>harm</w:t>
            </w:r>
            <w:proofErr w:type="spellEnd"/>
            <w:r w:rsidR="00AF0AB1" w:rsidRPr="004869FC">
              <w:rPr>
                <w:rFonts w:asciiTheme="majorBidi" w:hAnsiTheme="majorBidi" w:cstheme="majorBidi"/>
                <w:sz w:val="20"/>
                <w:szCs w:val="20"/>
              </w:rPr>
              <w:t>-inducing</w:t>
            </w:r>
          </w:p>
        </w:tc>
        <w:tc>
          <w:tcPr>
            <w:tcW w:w="1350" w:type="dxa"/>
            <w:gridSpan w:val="3"/>
          </w:tcPr>
          <w:p w14:paraId="10C52B7A" w14:textId="1B4B1220" w:rsidR="002F5201" w:rsidRPr="004869FC" w:rsidRDefault="002F5201" w:rsidP="00A46F51">
            <w:pPr>
              <w:jc w:val="both"/>
              <w:rPr>
                <w:rFonts w:asciiTheme="majorBidi" w:hAnsiTheme="majorBidi" w:cstheme="majorBidi"/>
                <w:i/>
                <w:iCs/>
                <w:sz w:val="20"/>
                <w:szCs w:val="20"/>
              </w:rPr>
            </w:pPr>
            <w:r w:rsidRPr="004869FC">
              <w:rPr>
                <w:rFonts w:asciiTheme="majorBidi" w:hAnsiTheme="majorBidi" w:cstheme="majorBidi"/>
                <w:sz w:val="20"/>
                <w:szCs w:val="20"/>
              </w:rPr>
              <w:t>NEG.</w:t>
            </w:r>
            <w:r w:rsidR="00144A52" w:rsidRPr="004869FC">
              <w:rPr>
                <w:rFonts w:asciiTheme="majorBidi" w:hAnsiTheme="majorBidi" w:cstheme="majorBidi"/>
                <w:sz w:val="20"/>
                <w:szCs w:val="20"/>
              </w:rPr>
              <w:t>put.</w:t>
            </w:r>
            <w:r w:rsidR="00A46F51" w:rsidRPr="004869FC">
              <w:rPr>
                <w:rFonts w:asciiTheme="majorBidi" w:hAnsiTheme="majorBidi" w:cstheme="majorBidi"/>
                <w:sz w:val="20"/>
                <w:szCs w:val="20"/>
              </w:rPr>
              <w:t>2SG</w:t>
            </w:r>
          </w:p>
        </w:tc>
        <w:tc>
          <w:tcPr>
            <w:tcW w:w="504" w:type="dxa"/>
          </w:tcPr>
          <w:p w14:paraId="77219C37" w14:textId="488FD705" w:rsidR="002F5201" w:rsidRPr="004869FC" w:rsidRDefault="00F90643" w:rsidP="00890CB1">
            <w:pPr>
              <w:jc w:val="both"/>
              <w:rPr>
                <w:rFonts w:asciiTheme="majorBidi" w:hAnsiTheme="majorBidi" w:cstheme="majorBidi"/>
                <w:sz w:val="20"/>
                <w:szCs w:val="20"/>
              </w:rPr>
            </w:pPr>
            <w:r w:rsidRPr="004869FC">
              <w:rPr>
                <w:rFonts w:asciiTheme="majorBidi" w:hAnsiTheme="majorBidi" w:cstheme="majorBidi"/>
                <w:sz w:val="20"/>
                <w:szCs w:val="20"/>
              </w:rPr>
              <w:t>of</w:t>
            </w:r>
          </w:p>
        </w:tc>
        <w:tc>
          <w:tcPr>
            <w:tcW w:w="1134" w:type="dxa"/>
            <w:gridSpan w:val="3"/>
          </w:tcPr>
          <w:p w14:paraId="5F72F353" w14:textId="0E288862" w:rsidR="002F5201" w:rsidRPr="004869FC" w:rsidRDefault="00F90643" w:rsidP="00890CB1">
            <w:pPr>
              <w:jc w:val="both"/>
              <w:rPr>
                <w:rFonts w:asciiTheme="majorBidi" w:hAnsiTheme="majorBidi" w:cstheme="majorBidi"/>
                <w:i/>
                <w:iCs/>
                <w:sz w:val="20"/>
                <w:szCs w:val="20"/>
              </w:rPr>
            </w:pPr>
            <w:r w:rsidRPr="004869FC">
              <w:rPr>
                <w:rFonts w:asciiTheme="majorBidi" w:hAnsiTheme="majorBidi" w:cstheme="majorBidi"/>
                <w:sz w:val="20"/>
                <w:szCs w:val="20"/>
              </w:rPr>
              <w:t>y</w:t>
            </w:r>
            <w:r w:rsidR="002F5201" w:rsidRPr="004869FC">
              <w:rPr>
                <w:rFonts w:asciiTheme="majorBidi" w:hAnsiTheme="majorBidi" w:cstheme="majorBidi"/>
                <w:sz w:val="20"/>
                <w:szCs w:val="20"/>
              </w:rPr>
              <w:t>ourself</w:t>
            </w:r>
            <w:r w:rsidRPr="004869FC">
              <w:rPr>
                <w:rFonts w:asciiTheme="majorBidi" w:hAnsiTheme="majorBidi" w:cstheme="majorBidi"/>
                <w:sz w:val="20"/>
                <w:szCs w:val="20"/>
              </w:rPr>
              <w:t>,</w:t>
            </w:r>
          </w:p>
        </w:tc>
        <w:tc>
          <w:tcPr>
            <w:tcW w:w="993" w:type="dxa"/>
            <w:gridSpan w:val="3"/>
          </w:tcPr>
          <w:p w14:paraId="57ED8F0B" w14:textId="40DBCD66" w:rsidR="002F5201" w:rsidRPr="004869FC" w:rsidRDefault="002F5201" w:rsidP="00890CB1">
            <w:pPr>
              <w:jc w:val="both"/>
              <w:rPr>
                <w:rFonts w:asciiTheme="majorBidi" w:hAnsiTheme="majorBidi" w:cstheme="majorBidi"/>
                <w:i/>
                <w:iCs/>
                <w:sz w:val="20"/>
                <w:szCs w:val="20"/>
              </w:rPr>
            </w:pPr>
            <w:r w:rsidRPr="004869FC">
              <w:rPr>
                <w:rFonts w:asciiTheme="majorBidi" w:hAnsiTheme="majorBidi" w:cstheme="majorBidi"/>
                <w:sz w:val="20"/>
                <w:szCs w:val="20"/>
              </w:rPr>
              <w:t xml:space="preserve">you one  </w:t>
            </w:r>
          </w:p>
        </w:tc>
      </w:tr>
      <w:tr w:rsidR="00D96B64" w:rsidRPr="004869FC" w14:paraId="403FF222" w14:textId="77777777" w:rsidTr="00FE4155">
        <w:trPr>
          <w:trHeight w:val="229"/>
        </w:trPr>
        <w:tc>
          <w:tcPr>
            <w:tcW w:w="1275" w:type="dxa"/>
          </w:tcPr>
          <w:p w14:paraId="6FB0D143" w14:textId="1B27A7AF" w:rsidR="002F5201" w:rsidRPr="004869FC" w:rsidRDefault="00314482" w:rsidP="00890CB1">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zan</w:t>
            </w:r>
            <w:proofErr w:type="spellEnd"/>
            <w:r w:rsidRPr="004869FC">
              <w:rPr>
                <w:rFonts w:asciiTheme="majorBidi" w:hAnsiTheme="majorBidi" w:cstheme="majorBidi"/>
                <w:i/>
                <w:iCs/>
                <w:sz w:val="20"/>
                <w:szCs w:val="20"/>
              </w:rPr>
              <w:t>-e</w:t>
            </w:r>
          </w:p>
        </w:tc>
        <w:tc>
          <w:tcPr>
            <w:tcW w:w="993" w:type="dxa"/>
            <w:gridSpan w:val="2"/>
          </w:tcPr>
          <w:p w14:paraId="6D58E7A8" w14:textId="13EC2182" w:rsidR="002F5201" w:rsidRPr="004869FC" w:rsidRDefault="00314482" w:rsidP="00890CB1">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irâni</w:t>
            </w:r>
            <w:proofErr w:type="spellEnd"/>
          </w:p>
        </w:tc>
        <w:tc>
          <w:tcPr>
            <w:tcW w:w="850" w:type="dxa"/>
            <w:gridSpan w:val="3"/>
          </w:tcPr>
          <w:p w14:paraId="06BBFCAA" w14:textId="1E4D976E" w:rsidR="002F5201" w:rsidRPr="004869FC" w:rsidRDefault="00964A53" w:rsidP="00890CB1">
            <w:pPr>
              <w:jc w:val="both"/>
              <w:rPr>
                <w:rFonts w:asciiTheme="majorBidi" w:hAnsiTheme="majorBidi" w:cstheme="majorBidi"/>
                <w:sz w:val="20"/>
                <w:szCs w:val="20"/>
              </w:rPr>
            </w:pPr>
            <w:proofErr w:type="spellStart"/>
            <w:r>
              <w:rPr>
                <w:rFonts w:asciiTheme="majorBidi" w:hAnsiTheme="majorBidi" w:cstheme="majorBidi"/>
                <w:i/>
                <w:iCs/>
                <w:sz w:val="20"/>
                <w:szCs w:val="20"/>
              </w:rPr>
              <w:t>h</w:t>
            </w:r>
            <w:r w:rsidR="00314482" w:rsidRPr="004869FC">
              <w:rPr>
                <w:rFonts w:asciiTheme="majorBidi" w:hAnsiTheme="majorBidi" w:cstheme="majorBidi"/>
                <w:i/>
                <w:iCs/>
                <w:sz w:val="20"/>
                <w:szCs w:val="20"/>
              </w:rPr>
              <w:t>asti</w:t>
            </w:r>
            <w:proofErr w:type="spellEnd"/>
          </w:p>
        </w:tc>
        <w:tc>
          <w:tcPr>
            <w:tcW w:w="1418" w:type="dxa"/>
            <w:gridSpan w:val="2"/>
          </w:tcPr>
          <w:p w14:paraId="74D8B722" w14:textId="6C11E60E" w:rsidR="002F5201" w:rsidRPr="004869FC" w:rsidRDefault="00314482" w:rsidP="00890CB1">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kheir</w:t>
            </w:r>
            <w:proofErr w:type="spellEnd"/>
            <w:r w:rsidRPr="004869FC">
              <w:rPr>
                <w:rFonts w:asciiTheme="majorBidi" w:hAnsiTheme="majorBidi" w:cstheme="majorBidi"/>
                <w:i/>
                <w:iCs/>
                <w:sz w:val="20"/>
                <w:szCs w:val="20"/>
              </w:rPr>
              <w:t>-e</w:t>
            </w:r>
            <w:r w:rsidRPr="004869FC">
              <w:rPr>
                <w:rFonts w:asciiTheme="majorBidi" w:hAnsiTheme="majorBidi" w:cstheme="majorBidi"/>
                <w:i/>
                <w:iCs/>
                <w:sz w:val="20"/>
                <w:szCs w:val="20"/>
              </w:rPr>
              <w:tab/>
            </w:r>
          </w:p>
        </w:tc>
        <w:tc>
          <w:tcPr>
            <w:tcW w:w="2601" w:type="dxa"/>
            <w:gridSpan w:val="5"/>
          </w:tcPr>
          <w:p w14:paraId="38F68817" w14:textId="097D6020" w:rsidR="002F5201" w:rsidRPr="004869FC" w:rsidRDefault="00314482" w:rsidP="00890CB1">
            <w:pPr>
              <w:jc w:val="both"/>
              <w:rPr>
                <w:rFonts w:asciiTheme="majorBidi" w:hAnsiTheme="majorBidi" w:cstheme="majorBidi"/>
                <w:sz w:val="20"/>
                <w:szCs w:val="20"/>
              </w:rPr>
            </w:pPr>
            <w:r w:rsidRPr="004869FC">
              <w:rPr>
                <w:rFonts w:asciiTheme="majorBidi" w:hAnsiTheme="majorBidi" w:cstheme="majorBidi"/>
                <w:i/>
                <w:iCs/>
                <w:sz w:val="20"/>
                <w:szCs w:val="20"/>
              </w:rPr>
              <w:t>sar.et!</w:t>
            </w:r>
          </w:p>
        </w:tc>
        <w:tc>
          <w:tcPr>
            <w:tcW w:w="1005" w:type="dxa"/>
            <w:gridSpan w:val="3"/>
          </w:tcPr>
          <w:p w14:paraId="64CFB431" w14:textId="77777777" w:rsidR="002F5201" w:rsidRPr="004869FC" w:rsidRDefault="002F5201" w:rsidP="00890CB1">
            <w:pPr>
              <w:jc w:val="both"/>
              <w:rPr>
                <w:rFonts w:asciiTheme="majorBidi" w:hAnsiTheme="majorBidi" w:cstheme="majorBidi"/>
                <w:sz w:val="20"/>
                <w:szCs w:val="20"/>
              </w:rPr>
            </w:pPr>
          </w:p>
        </w:tc>
        <w:tc>
          <w:tcPr>
            <w:tcW w:w="363" w:type="dxa"/>
          </w:tcPr>
          <w:p w14:paraId="0F40B3D7" w14:textId="3C812100" w:rsidR="002F5201" w:rsidRPr="004869FC" w:rsidRDefault="002F5201" w:rsidP="00890CB1">
            <w:pPr>
              <w:jc w:val="both"/>
              <w:rPr>
                <w:rFonts w:asciiTheme="majorBidi" w:hAnsiTheme="majorBidi" w:cstheme="majorBidi"/>
                <w:sz w:val="20"/>
                <w:szCs w:val="20"/>
              </w:rPr>
            </w:pPr>
            <w:r w:rsidRPr="004869FC">
              <w:rPr>
                <w:rFonts w:asciiTheme="majorBidi" w:hAnsiTheme="majorBidi" w:cstheme="majorBidi"/>
                <w:i/>
                <w:iCs/>
                <w:sz w:val="20"/>
                <w:szCs w:val="20"/>
              </w:rPr>
              <w:t xml:space="preserve"> </w:t>
            </w:r>
          </w:p>
        </w:tc>
      </w:tr>
      <w:tr w:rsidR="00D96B64" w:rsidRPr="004869FC" w14:paraId="30F41E42" w14:textId="77777777" w:rsidTr="00FE4155">
        <w:trPr>
          <w:trHeight w:val="317"/>
        </w:trPr>
        <w:tc>
          <w:tcPr>
            <w:tcW w:w="1275" w:type="dxa"/>
          </w:tcPr>
          <w:p w14:paraId="3E17C9B1" w14:textId="07460EC9" w:rsidR="00314482" w:rsidRPr="004869FC" w:rsidRDefault="00964A53" w:rsidP="00890CB1">
            <w:pPr>
              <w:jc w:val="both"/>
              <w:rPr>
                <w:rFonts w:asciiTheme="majorBidi" w:hAnsiTheme="majorBidi" w:cstheme="majorBidi"/>
                <w:sz w:val="20"/>
                <w:szCs w:val="20"/>
              </w:rPr>
            </w:pPr>
            <w:r>
              <w:rPr>
                <w:rFonts w:asciiTheme="majorBidi" w:hAnsiTheme="majorBidi" w:cstheme="majorBidi"/>
                <w:sz w:val="20"/>
                <w:szCs w:val="20"/>
              </w:rPr>
              <w:t>w</w:t>
            </w:r>
            <w:r w:rsidR="00314482" w:rsidRPr="004869FC">
              <w:rPr>
                <w:rFonts w:asciiTheme="majorBidi" w:hAnsiTheme="majorBidi" w:cstheme="majorBidi"/>
                <w:sz w:val="20"/>
                <w:szCs w:val="20"/>
              </w:rPr>
              <w:t>omen</w:t>
            </w:r>
          </w:p>
        </w:tc>
        <w:tc>
          <w:tcPr>
            <w:tcW w:w="993" w:type="dxa"/>
            <w:gridSpan w:val="2"/>
          </w:tcPr>
          <w:p w14:paraId="31A1600C" w14:textId="2EEC8E3C" w:rsidR="00314482" w:rsidRPr="004869FC" w:rsidRDefault="00314482" w:rsidP="00890CB1">
            <w:pPr>
              <w:jc w:val="both"/>
              <w:rPr>
                <w:rFonts w:asciiTheme="majorBidi" w:hAnsiTheme="majorBidi" w:cstheme="majorBidi"/>
                <w:sz w:val="20"/>
                <w:szCs w:val="20"/>
              </w:rPr>
            </w:pPr>
            <w:r w:rsidRPr="004869FC">
              <w:rPr>
                <w:rFonts w:asciiTheme="majorBidi" w:hAnsiTheme="majorBidi" w:cstheme="majorBidi"/>
                <w:sz w:val="20"/>
                <w:szCs w:val="20"/>
              </w:rPr>
              <w:t>Iranian</w:t>
            </w:r>
          </w:p>
        </w:tc>
        <w:tc>
          <w:tcPr>
            <w:tcW w:w="850" w:type="dxa"/>
            <w:gridSpan w:val="3"/>
          </w:tcPr>
          <w:p w14:paraId="16EE708C" w14:textId="78FC35D2" w:rsidR="00314482" w:rsidRPr="004869FC" w:rsidRDefault="00000B36" w:rsidP="00000B36">
            <w:pPr>
              <w:jc w:val="both"/>
              <w:rPr>
                <w:rFonts w:asciiTheme="majorBidi" w:hAnsiTheme="majorBidi" w:cstheme="majorBidi"/>
                <w:sz w:val="20"/>
                <w:szCs w:val="20"/>
              </w:rPr>
            </w:pPr>
            <w:r w:rsidRPr="004869FC">
              <w:rPr>
                <w:rFonts w:asciiTheme="majorBidi" w:hAnsiTheme="majorBidi" w:cstheme="majorBidi"/>
                <w:sz w:val="20"/>
                <w:szCs w:val="20"/>
              </w:rPr>
              <w:t>be</w:t>
            </w:r>
            <w:r w:rsidR="001150DC" w:rsidRPr="004869FC">
              <w:rPr>
                <w:rFonts w:asciiTheme="majorBidi" w:hAnsiTheme="majorBidi" w:cstheme="majorBidi"/>
                <w:sz w:val="20"/>
                <w:szCs w:val="20"/>
              </w:rPr>
              <w:t>.</w:t>
            </w:r>
            <w:r w:rsidRPr="004869FC">
              <w:rPr>
                <w:rFonts w:asciiTheme="majorBidi" w:hAnsiTheme="majorBidi" w:cstheme="majorBidi"/>
                <w:sz w:val="20"/>
                <w:szCs w:val="20"/>
              </w:rPr>
              <w:t>2SG</w:t>
            </w:r>
          </w:p>
        </w:tc>
        <w:tc>
          <w:tcPr>
            <w:tcW w:w="1418" w:type="dxa"/>
            <w:gridSpan w:val="2"/>
          </w:tcPr>
          <w:p w14:paraId="54606993" w14:textId="657857F8" w:rsidR="00314482" w:rsidRPr="004869FC" w:rsidRDefault="00E23BDB" w:rsidP="00E23BDB">
            <w:pPr>
              <w:jc w:val="both"/>
              <w:rPr>
                <w:rFonts w:asciiTheme="majorBidi" w:hAnsiTheme="majorBidi" w:cstheme="majorBidi"/>
                <w:sz w:val="20"/>
                <w:szCs w:val="20"/>
              </w:rPr>
            </w:pPr>
            <w:r w:rsidRPr="004869FC">
              <w:rPr>
                <w:rFonts w:asciiTheme="majorBidi" w:hAnsiTheme="majorBidi" w:cstheme="majorBidi"/>
                <w:sz w:val="20"/>
                <w:szCs w:val="20"/>
              </w:rPr>
              <w:t>goodness-of</w:t>
            </w:r>
          </w:p>
        </w:tc>
        <w:tc>
          <w:tcPr>
            <w:tcW w:w="2601" w:type="dxa"/>
            <w:gridSpan w:val="5"/>
          </w:tcPr>
          <w:p w14:paraId="11BF0785" w14:textId="7C053D70" w:rsidR="00314482" w:rsidRPr="004869FC" w:rsidRDefault="00314482" w:rsidP="00314482">
            <w:pPr>
              <w:jc w:val="both"/>
              <w:rPr>
                <w:rFonts w:asciiTheme="majorBidi" w:hAnsiTheme="majorBidi" w:cstheme="majorBidi"/>
                <w:sz w:val="20"/>
                <w:szCs w:val="20"/>
              </w:rPr>
            </w:pPr>
            <w:proofErr w:type="spellStart"/>
            <w:r w:rsidRPr="004869FC">
              <w:rPr>
                <w:rFonts w:asciiTheme="majorBidi" w:hAnsiTheme="majorBidi" w:cstheme="majorBidi"/>
                <w:sz w:val="20"/>
                <w:szCs w:val="20"/>
              </w:rPr>
              <w:t>head.your</w:t>
            </w:r>
            <w:proofErr w:type="spellEnd"/>
            <w:r w:rsidRPr="004869FC">
              <w:rPr>
                <w:rFonts w:asciiTheme="majorBidi" w:hAnsiTheme="majorBidi" w:cstheme="majorBidi"/>
                <w:sz w:val="20"/>
                <w:szCs w:val="20"/>
              </w:rPr>
              <w:t>!</w:t>
            </w:r>
          </w:p>
        </w:tc>
        <w:tc>
          <w:tcPr>
            <w:tcW w:w="1005" w:type="dxa"/>
            <w:gridSpan w:val="3"/>
          </w:tcPr>
          <w:p w14:paraId="689027FF" w14:textId="77777777" w:rsidR="00314482" w:rsidRPr="004869FC" w:rsidRDefault="00314482" w:rsidP="00890CB1">
            <w:pPr>
              <w:jc w:val="both"/>
              <w:rPr>
                <w:rFonts w:asciiTheme="majorBidi" w:hAnsiTheme="majorBidi" w:cstheme="majorBidi"/>
                <w:sz w:val="20"/>
                <w:szCs w:val="20"/>
              </w:rPr>
            </w:pPr>
          </w:p>
        </w:tc>
        <w:tc>
          <w:tcPr>
            <w:tcW w:w="363" w:type="dxa"/>
          </w:tcPr>
          <w:p w14:paraId="7D5B41B1" w14:textId="77777777" w:rsidR="00314482" w:rsidRPr="004869FC" w:rsidRDefault="00314482" w:rsidP="00890CB1">
            <w:pPr>
              <w:jc w:val="both"/>
              <w:rPr>
                <w:rFonts w:asciiTheme="majorBidi" w:hAnsiTheme="majorBidi" w:cstheme="majorBidi"/>
                <w:i/>
                <w:iCs/>
                <w:sz w:val="20"/>
                <w:szCs w:val="20"/>
              </w:rPr>
            </w:pPr>
          </w:p>
        </w:tc>
      </w:tr>
      <w:tr w:rsidR="00314482" w:rsidRPr="004869FC" w14:paraId="6A5CFA79" w14:textId="77777777" w:rsidTr="00A6580D">
        <w:trPr>
          <w:trHeight w:val="498"/>
        </w:trPr>
        <w:tc>
          <w:tcPr>
            <w:tcW w:w="8505" w:type="dxa"/>
            <w:gridSpan w:val="17"/>
          </w:tcPr>
          <w:p w14:paraId="570A2280" w14:textId="77777777" w:rsidR="00314482" w:rsidRPr="004869FC" w:rsidRDefault="00314482" w:rsidP="00314482">
            <w:pPr>
              <w:jc w:val="both"/>
              <w:rPr>
                <w:rFonts w:asciiTheme="majorBidi" w:hAnsiTheme="majorBidi" w:cstheme="majorBidi"/>
                <w:sz w:val="24"/>
                <w:szCs w:val="24"/>
              </w:rPr>
            </w:pPr>
          </w:p>
          <w:p w14:paraId="70759834" w14:textId="53F0F871" w:rsidR="00314482" w:rsidRPr="004869FC" w:rsidRDefault="00314482" w:rsidP="00314482">
            <w:pPr>
              <w:jc w:val="both"/>
              <w:rPr>
                <w:rFonts w:asciiTheme="majorBidi" w:hAnsiTheme="majorBidi" w:cstheme="majorBidi"/>
                <w:sz w:val="24"/>
                <w:szCs w:val="24"/>
                <w:lang w:bidi="fa-IR"/>
              </w:rPr>
            </w:pPr>
            <w:r w:rsidRPr="004869FC">
              <w:rPr>
                <w:rFonts w:asciiTheme="majorBidi" w:hAnsiTheme="majorBidi" w:cstheme="majorBidi"/>
                <w:sz w:val="24"/>
                <w:szCs w:val="24"/>
              </w:rPr>
              <w:t>[</w:t>
            </w:r>
            <w:r w:rsidRPr="004869FC">
              <w:rPr>
                <w:rFonts w:asciiTheme="majorBidi" w:hAnsiTheme="majorBidi" w:cstheme="majorBidi"/>
                <w:sz w:val="24"/>
                <w:szCs w:val="24"/>
                <w:lang w:bidi="fa-IR"/>
              </w:rPr>
              <w:t xml:space="preserve">I seriously despise you; you little piece of dirt. Please don’t share such </w:t>
            </w:r>
            <w:proofErr w:type="spellStart"/>
            <w:r w:rsidRPr="004869FC">
              <w:rPr>
                <w:rFonts w:asciiTheme="majorBidi" w:hAnsiTheme="majorBidi" w:cstheme="majorBidi"/>
                <w:i/>
                <w:iCs/>
                <w:sz w:val="24"/>
                <w:szCs w:val="24"/>
                <w:lang w:bidi="fa-IR"/>
              </w:rPr>
              <w:t>sharm</w:t>
            </w:r>
            <w:proofErr w:type="spellEnd"/>
            <w:r w:rsidRPr="004869FC">
              <w:rPr>
                <w:rFonts w:asciiTheme="majorBidi" w:hAnsiTheme="majorBidi" w:cstheme="majorBidi"/>
                <w:sz w:val="24"/>
                <w:szCs w:val="24"/>
                <w:lang w:bidi="fa-IR"/>
              </w:rPr>
              <w:t>-inducing photos of yourself with us. You are an Iranian woman for God’s sake!]</w:t>
            </w:r>
          </w:p>
        </w:tc>
      </w:tr>
    </w:tbl>
    <w:p w14:paraId="17B8251B" w14:textId="77777777" w:rsidR="00314482" w:rsidRPr="004869FC" w:rsidRDefault="00314482" w:rsidP="00F356CD">
      <w:pPr>
        <w:spacing w:line="240" w:lineRule="auto"/>
        <w:ind w:left="720"/>
        <w:jc w:val="both"/>
        <w:rPr>
          <w:rFonts w:asciiTheme="majorBidi" w:hAnsiTheme="majorBidi" w:cstheme="majorBidi"/>
          <w:i/>
          <w:iCs/>
          <w:sz w:val="24"/>
          <w:szCs w:val="24"/>
        </w:rPr>
      </w:pPr>
    </w:p>
    <w:p w14:paraId="7CD824B5" w14:textId="06AB2B32" w:rsidR="00B43D3D" w:rsidRPr="004869FC" w:rsidRDefault="005A4217" w:rsidP="009B148A">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I</w:t>
      </w:r>
      <w:r w:rsidR="00241D95" w:rsidRPr="004869FC">
        <w:rPr>
          <w:rFonts w:asciiTheme="majorBidi" w:hAnsiTheme="majorBidi" w:cstheme="majorBidi"/>
          <w:sz w:val="24"/>
          <w:szCs w:val="24"/>
        </w:rPr>
        <w:t xml:space="preserve">n the above comments, </w:t>
      </w:r>
      <w:r w:rsidRPr="004869FC">
        <w:rPr>
          <w:rFonts w:asciiTheme="majorBidi" w:hAnsiTheme="majorBidi" w:cstheme="majorBidi"/>
          <w:sz w:val="24"/>
          <w:szCs w:val="24"/>
        </w:rPr>
        <w:t>both users explicitly</w:t>
      </w:r>
      <w:r w:rsidR="00241D95" w:rsidRPr="004869FC">
        <w:rPr>
          <w:rFonts w:asciiTheme="majorBidi" w:hAnsiTheme="majorBidi" w:cstheme="majorBidi"/>
          <w:sz w:val="24"/>
          <w:szCs w:val="24"/>
        </w:rPr>
        <w:t xml:space="preserve"> </w:t>
      </w:r>
      <w:r w:rsidRPr="004869FC">
        <w:rPr>
          <w:rFonts w:asciiTheme="majorBidi" w:hAnsiTheme="majorBidi" w:cstheme="majorBidi"/>
          <w:sz w:val="24"/>
          <w:szCs w:val="24"/>
        </w:rPr>
        <w:t xml:space="preserve">refer to </w:t>
      </w:r>
      <w:proofErr w:type="spellStart"/>
      <w:r w:rsidR="00241D95" w:rsidRPr="004869FC">
        <w:rPr>
          <w:rFonts w:asciiTheme="majorBidi" w:hAnsiTheme="majorBidi" w:cstheme="majorBidi"/>
          <w:i/>
          <w:iCs/>
          <w:sz w:val="24"/>
          <w:szCs w:val="24"/>
        </w:rPr>
        <w:t>sharm</w:t>
      </w:r>
      <w:proofErr w:type="spellEnd"/>
      <w:r w:rsidRPr="004869FC">
        <w:rPr>
          <w:rFonts w:asciiTheme="majorBidi" w:hAnsiTheme="majorBidi" w:cstheme="majorBidi"/>
          <w:i/>
          <w:iCs/>
          <w:sz w:val="24"/>
          <w:szCs w:val="24"/>
        </w:rPr>
        <w:t xml:space="preserve">, </w:t>
      </w:r>
      <w:r w:rsidRPr="004869FC">
        <w:rPr>
          <w:rFonts w:asciiTheme="majorBidi" w:hAnsiTheme="majorBidi" w:cstheme="majorBidi"/>
          <w:sz w:val="24"/>
          <w:szCs w:val="24"/>
        </w:rPr>
        <w:t>i.e.</w:t>
      </w:r>
      <w:r w:rsidRPr="004869FC">
        <w:rPr>
          <w:rFonts w:asciiTheme="majorBidi" w:hAnsiTheme="majorBidi" w:cstheme="majorBidi"/>
          <w:i/>
          <w:iCs/>
          <w:sz w:val="24"/>
          <w:szCs w:val="24"/>
        </w:rPr>
        <w:t xml:space="preserve"> </w:t>
      </w:r>
      <w:r w:rsidR="00782FA3" w:rsidRPr="004869FC">
        <w:rPr>
          <w:rFonts w:asciiTheme="majorBidi" w:hAnsiTheme="majorBidi" w:cstheme="majorBidi"/>
          <w:sz w:val="24"/>
          <w:szCs w:val="24"/>
        </w:rPr>
        <w:t>“</w:t>
      </w:r>
      <w:r w:rsidR="00241D95" w:rsidRPr="004869FC">
        <w:rPr>
          <w:rFonts w:asciiTheme="majorBidi" w:hAnsiTheme="majorBidi" w:cstheme="majorBidi"/>
          <w:sz w:val="24"/>
          <w:szCs w:val="24"/>
        </w:rPr>
        <w:t>some form of [emotional] discomfort” (Sharifian 2011: 75)</w:t>
      </w:r>
      <w:r w:rsidRPr="004869FC">
        <w:rPr>
          <w:rFonts w:asciiTheme="majorBidi" w:hAnsiTheme="majorBidi" w:cstheme="majorBidi"/>
          <w:sz w:val="24"/>
          <w:szCs w:val="24"/>
        </w:rPr>
        <w:t>,</w:t>
      </w:r>
      <w:r w:rsidR="00241D95" w:rsidRPr="004869FC">
        <w:rPr>
          <w:rFonts w:asciiTheme="majorBidi" w:hAnsiTheme="majorBidi" w:cstheme="majorBidi"/>
          <w:sz w:val="24"/>
          <w:szCs w:val="24"/>
        </w:rPr>
        <w:t xml:space="preserve"> </w:t>
      </w:r>
      <w:r w:rsidRPr="004869FC">
        <w:rPr>
          <w:rFonts w:asciiTheme="majorBidi" w:hAnsiTheme="majorBidi" w:cstheme="majorBidi"/>
          <w:sz w:val="24"/>
          <w:szCs w:val="24"/>
        </w:rPr>
        <w:t xml:space="preserve">which </w:t>
      </w:r>
      <w:r w:rsidR="00241D95" w:rsidRPr="004869FC">
        <w:rPr>
          <w:rFonts w:asciiTheme="majorBidi" w:hAnsiTheme="majorBidi" w:cstheme="majorBidi"/>
          <w:sz w:val="24"/>
          <w:szCs w:val="24"/>
        </w:rPr>
        <w:t xml:space="preserve">people </w:t>
      </w:r>
      <w:r w:rsidRPr="004869FC">
        <w:rPr>
          <w:rFonts w:asciiTheme="majorBidi" w:hAnsiTheme="majorBidi" w:cstheme="majorBidi"/>
          <w:sz w:val="24"/>
          <w:szCs w:val="24"/>
        </w:rPr>
        <w:t>are expected to (</w:t>
      </w:r>
      <w:proofErr w:type="spellStart"/>
      <w:r w:rsidRPr="004869FC">
        <w:rPr>
          <w:rFonts w:asciiTheme="majorBidi" w:hAnsiTheme="majorBidi" w:cstheme="majorBidi"/>
          <w:sz w:val="24"/>
          <w:szCs w:val="24"/>
        </w:rPr>
        <w:t>i</w:t>
      </w:r>
      <w:proofErr w:type="spellEnd"/>
      <w:r w:rsidRPr="004869FC">
        <w:rPr>
          <w:rFonts w:asciiTheme="majorBidi" w:hAnsiTheme="majorBidi" w:cstheme="majorBidi"/>
          <w:sz w:val="24"/>
          <w:szCs w:val="24"/>
        </w:rPr>
        <w:t xml:space="preserve">) </w:t>
      </w:r>
      <w:r w:rsidR="00E226F9" w:rsidRPr="004869FC">
        <w:rPr>
          <w:rFonts w:asciiTheme="majorBidi" w:hAnsiTheme="majorBidi" w:cstheme="majorBidi"/>
          <w:sz w:val="24"/>
          <w:szCs w:val="24"/>
        </w:rPr>
        <w:t>be aware of</w:t>
      </w:r>
      <w:r w:rsidR="00805FE4" w:rsidRPr="004869FC">
        <w:rPr>
          <w:rFonts w:asciiTheme="majorBidi" w:hAnsiTheme="majorBidi" w:cstheme="majorBidi"/>
          <w:sz w:val="24"/>
          <w:szCs w:val="24"/>
        </w:rPr>
        <w:t>,</w:t>
      </w:r>
      <w:r w:rsidR="00E226F9" w:rsidRPr="004869FC">
        <w:rPr>
          <w:rFonts w:asciiTheme="majorBidi" w:hAnsiTheme="majorBidi" w:cstheme="majorBidi"/>
          <w:sz w:val="24"/>
          <w:szCs w:val="24"/>
        </w:rPr>
        <w:t xml:space="preserve"> and</w:t>
      </w:r>
      <w:r w:rsidR="00241D95" w:rsidRPr="004869FC">
        <w:rPr>
          <w:rFonts w:asciiTheme="majorBidi" w:hAnsiTheme="majorBidi" w:cstheme="majorBidi"/>
          <w:sz w:val="24"/>
          <w:szCs w:val="24"/>
        </w:rPr>
        <w:t xml:space="preserve"> </w:t>
      </w:r>
      <w:r w:rsidRPr="004869FC">
        <w:rPr>
          <w:rFonts w:asciiTheme="majorBidi" w:hAnsiTheme="majorBidi" w:cstheme="majorBidi"/>
          <w:sz w:val="24"/>
          <w:szCs w:val="24"/>
        </w:rPr>
        <w:t>(ii) not cause others to feel</w:t>
      </w:r>
      <w:r w:rsidR="00241D95" w:rsidRPr="004869FC">
        <w:rPr>
          <w:rFonts w:asciiTheme="majorBidi" w:hAnsiTheme="majorBidi" w:cstheme="majorBidi"/>
          <w:sz w:val="24"/>
          <w:szCs w:val="24"/>
        </w:rPr>
        <w:t>. Arguably, t</w:t>
      </w:r>
      <w:r w:rsidR="00FF180F" w:rsidRPr="004869FC">
        <w:rPr>
          <w:rFonts w:asciiTheme="majorBidi" w:hAnsiTheme="majorBidi" w:cstheme="majorBidi"/>
          <w:sz w:val="24"/>
          <w:szCs w:val="24"/>
        </w:rPr>
        <w:t>he above user</w:t>
      </w:r>
      <w:r w:rsidR="00172A96" w:rsidRPr="004869FC">
        <w:rPr>
          <w:rFonts w:asciiTheme="majorBidi" w:hAnsiTheme="majorBidi" w:cstheme="majorBidi"/>
          <w:sz w:val="24"/>
          <w:szCs w:val="24"/>
        </w:rPr>
        <w:t xml:space="preserve">s have </w:t>
      </w:r>
      <w:r w:rsidR="00FF180F" w:rsidRPr="004869FC">
        <w:rPr>
          <w:rFonts w:asciiTheme="majorBidi" w:hAnsiTheme="majorBidi" w:cstheme="majorBidi"/>
          <w:sz w:val="24"/>
          <w:szCs w:val="24"/>
        </w:rPr>
        <w:t>viewed the photo</w:t>
      </w:r>
      <w:r w:rsidR="003423CC" w:rsidRPr="004869FC">
        <w:rPr>
          <w:rFonts w:asciiTheme="majorBidi" w:hAnsiTheme="majorBidi" w:cstheme="majorBidi"/>
          <w:sz w:val="24"/>
          <w:szCs w:val="24"/>
        </w:rPr>
        <w:t>graph</w:t>
      </w:r>
      <w:r w:rsidR="00FF180F" w:rsidRPr="004869FC">
        <w:rPr>
          <w:rFonts w:asciiTheme="majorBidi" w:hAnsiTheme="majorBidi" w:cstheme="majorBidi"/>
          <w:sz w:val="24"/>
          <w:szCs w:val="24"/>
        </w:rPr>
        <w:t xml:space="preserve"> as an instance of ‘outright </w:t>
      </w:r>
      <w:proofErr w:type="spellStart"/>
      <w:r w:rsidR="00FF180F" w:rsidRPr="004869FC">
        <w:rPr>
          <w:rFonts w:asciiTheme="majorBidi" w:hAnsiTheme="majorBidi" w:cstheme="majorBidi"/>
          <w:i/>
          <w:iCs/>
          <w:sz w:val="24"/>
          <w:szCs w:val="24"/>
        </w:rPr>
        <w:t>sh</w:t>
      </w:r>
      <w:r w:rsidR="00E55665" w:rsidRPr="004869FC">
        <w:rPr>
          <w:rFonts w:asciiTheme="majorBidi" w:hAnsiTheme="majorBidi" w:cstheme="majorBidi"/>
          <w:i/>
          <w:iCs/>
          <w:sz w:val="24"/>
          <w:szCs w:val="24"/>
        </w:rPr>
        <w:t>a</w:t>
      </w:r>
      <w:r w:rsidR="00FF180F" w:rsidRPr="004869FC">
        <w:rPr>
          <w:rFonts w:asciiTheme="majorBidi" w:hAnsiTheme="majorBidi" w:cstheme="majorBidi"/>
          <w:i/>
          <w:iCs/>
          <w:sz w:val="24"/>
          <w:szCs w:val="24"/>
        </w:rPr>
        <w:t>rm</w:t>
      </w:r>
      <w:r w:rsidR="00FF180F" w:rsidRPr="004869FC">
        <w:rPr>
          <w:rFonts w:asciiTheme="majorBidi" w:hAnsiTheme="majorBidi" w:cstheme="majorBidi"/>
          <w:sz w:val="24"/>
          <w:szCs w:val="24"/>
        </w:rPr>
        <w:t>-lessness</w:t>
      </w:r>
      <w:proofErr w:type="spellEnd"/>
      <w:r w:rsidR="00F9787F" w:rsidRPr="004869FC">
        <w:rPr>
          <w:rFonts w:asciiTheme="majorBidi" w:hAnsiTheme="majorBidi" w:cstheme="majorBidi"/>
          <w:sz w:val="24"/>
          <w:szCs w:val="24"/>
        </w:rPr>
        <w:t>’</w:t>
      </w:r>
      <w:r w:rsidR="00172A96" w:rsidRPr="004869FC">
        <w:rPr>
          <w:rFonts w:asciiTheme="majorBidi" w:hAnsiTheme="majorBidi" w:cstheme="majorBidi"/>
          <w:sz w:val="24"/>
          <w:szCs w:val="24"/>
        </w:rPr>
        <w:t xml:space="preserve"> and </w:t>
      </w:r>
      <w:r w:rsidR="00EC0AAA" w:rsidRPr="004869FC">
        <w:rPr>
          <w:rFonts w:asciiTheme="majorBidi" w:hAnsiTheme="majorBidi" w:cstheme="majorBidi"/>
          <w:sz w:val="24"/>
          <w:szCs w:val="24"/>
        </w:rPr>
        <w:t xml:space="preserve">a </w:t>
      </w:r>
      <w:r w:rsidR="00172A96" w:rsidRPr="004869FC">
        <w:rPr>
          <w:rFonts w:asciiTheme="majorBidi" w:hAnsiTheme="majorBidi" w:cstheme="majorBidi"/>
          <w:sz w:val="24"/>
          <w:szCs w:val="24"/>
        </w:rPr>
        <w:t>‘</w:t>
      </w:r>
      <w:proofErr w:type="spellStart"/>
      <w:r w:rsidR="00C55920" w:rsidRPr="004869FC">
        <w:rPr>
          <w:rFonts w:asciiTheme="majorBidi" w:hAnsiTheme="majorBidi" w:cstheme="majorBidi"/>
          <w:i/>
          <w:iCs/>
          <w:sz w:val="24"/>
          <w:szCs w:val="24"/>
        </w:rPr>
        <w:t>sharm</w:t>
      </w:r>
      <w:proofErr w:type="spellEnd"/>
      <w:r w:rsidR="00172A96" w:rsidRPr="004869FC">
        <w:rPr>
          <w:rFonts w:asciiTheme="majorBidi" w:hAnsiTheme="majorBidi" w:cstheme="majorBidi"/>
          <w:sz w:val="24"/>
          <w:szCs w:val="24"/>
        </w:rPr>
        <w:t>-inducing</w:t>
      </w:r>
      <w:r w:rsidR="00EC0AAA" w:rsidRPr="004869FC">
        <w:rPr>
          <w:rFonts w:asciiTheme="majorBidi" w:hAnsiTheme="majorBidi" w:cstheme="majorBidi"/>
          <w:sz w:val="24"/>
          <w:szCs w:val="24"/>
        </w:rPr>
        <w:t>’ event</w:t>
      </w:r>
      <w:r w:rsidR="00FF180F" w:rsidRPr="004869FC">
        <w:rPr>
          <w:rFonts w:asciiTheme="majorBidi" w:hAnsiTheme="majorBidi" w:cstheme="majorBidi"/>
          <w:sz w:val="24"/>
          <w:szCs w:val="24"/>
        </w:rPr>
        <w:t xml:space="preserve">. </w:t>
      </w:r>
      <w:r w:rsidR="002712F3" w:rsidRPr="004869FC">
        <w:rPr>
          <w:rFonts w:asciiTheme="majorBidi" w:hAnsiTheme="majorBidi" w:cstheme="majorBidi"/>
          <w:sz w:val="24"/>
          <w:szCs w:val="24"/>
        </w:rPr>
        <w:t xml:space="preserve">For </w:t>
      </w:r>
      <w:r w:rsidR="00BD057C" w:rsidRPr="004869FC">
        <w:rPr>
          <w:rFonts w:asciiTheme="majorBidi" w:hAnsiTheme="majorBidi" w:cstheme="majorBidi"/>
          <w:sz w:val="24"/>
          <w:szCs w:val="24"/>
        </w:rPr>
        <w:t>these</w:t>
      </w:r>
      <w:r w:rsidR="002712F3" w:rsidRPr="004869FC">
        <w:rPr>
          <w:rFonts w:asciiTheme="majorBidi" w:hAnsiTheme="majorBidi" w:cstheme="majorBidi"/>
          <w:sz w:val="24"/>
          <w:szCs w:val="24"/>
        </w:rPr>
        <w:t xml:space="preserve"> user</w:t>
      </w:r>
      <w:r w:rsidR="00BD057C" w:rsidRPr="004869FC">
        <w:rPr>
          <w:rFonts w:asciiTheme="majorBidi" w:hAnsiTheme="majorBidi" w:cstheme="majorBidi"/>
          <w:sz w:val="24"/>
          <w:szCs w:val="24"/>
        </w:rPr>
        <w:t>s</w:t>
      </w:r>
      <w:r w:rsidR="002712F3" w:rsidRPr="004869FC">
        <w:rPr>
          <w:rFonts w:asciiTheme="majorBidi" w:hAnsiTheme="majorBidi" w:cstheme="majorBidi"/>
          <w:sz w:val="24"/>
          <w:szCs w:val="24"/>
        </w:rPr>
        <w:t xml:space="preserve">, </w:t>
      </w:r>
      <w:r w:rsidR="003B459F" w:rsidRPr="004869FC">
        <w:rPr>
          <w:rFonts w:asciiTheme="majorBidi" w:hAnsiTheme="majorBidi" w:cstheme="majorBidi"/>
          <w:sz w:val="24"/>
          <w:szCs w:val="24"/>
        </w:rPr>
        <w:t>along with</w:t>
      </w:r>
      <w:r w:rsidR="002712F3" w:rsidRPr="004869FC">
        <w:rPr>
          <w:rFonts w:asciiTheme="majorBidi" w:hAnsiTheme="majorBidi" w:cstheme="majorBidi"/>
          <w:sz w:val="24"/>
          <w:szCs w:val="24"/>
        </w:rPr>
        <w:t xml:space="preserve"> many other users, </w:t>
      </w:r>
      <w:r w:rsidR="002712F3" w:rsidRPr="004869FC">
        <w:rPr>
          <w:rFonts w:asciiTheme="majorBidi" w:hAnsiTheme="majorBidi" w:cstheme="majorBidi"/>
          <w:sz w:val="24"/>
          <w:szCs w:val="24"/>
        </w:rPr>
        <w:lastRenderedPageBreak/>
        <w:t>Golshifteh has violated the expectancies associated with an Iranian lady</w:t>
      </w:r>
      <w:r w:rsidR="00C92806" w:rsidRPr="004869FC">
        <w:rPr>
          <w:rFonts w:asciiTheme="majorBidi" w:hAnsiTheme="majorBidi" w:cstheme="majorBidi"/>
          <w:sz w:val="24"/>
          <w:szCs w:val="24"/>
        </w:rPr>
        <w:t>/</w:t>
      </w:r>
      <w:r w:rsidR="003B459F" w:rsidRPr="004869FC">
        <w:rPr>
          <w:rFonts w:asciiTheme="majorBidi" w:hAnsiTheme="majorBidi" w:cstheme="majorBidi"/>
          <w:sz w:val="24"/>
          <w:szCs w:val="24"/>
        </w:rPr>
        <w:t>woman,</w:t>
      </w:r>
      <w:r w:rsidR="002712F3" w:rsidRPr="004869FC">
        <w:rPr>
          <w:rFonts w:asciiTheme="majorBidi" w:hAnsiTheme="majorBidi" w:cstheme="majorBidi"/>
          <w:sz w:val="24"/>
          <w:szCs w:val="24"/>
        </w:rPr>
        <w:t xml:space="preserve"> </w:t>
      </w:r>
      <w:r w:rsidR="003B459F" w:rsidRPr="004869FC">
        <w:rPr>
          <w:rFonts w:asciiTheme="majorBidi" w:hAnsiTheme="majorBidi" w:cstheme="majorBidi"/>
          <w:sz w:val="24"/>
          <w:szCs w:val="24"/>
        </w:rPr>
        <w:t xml:space="preserve">by conflicting </w:t>
      </w:r>
      <w:r w:rsidR="002712F3" w:rsidRPr="004869FC">
        <w:rPr>
          <w:rFonts w:asciiTheme="majorBidi" w:hAnsiTheme="majorBidi" w:cstheme="majorBidi"/>
          <w:sz w:val="24"/>
          <w:szCs w:val="24"/>
        </w:rPr>
        <w:t xml:space="preserve">with </w:t>
      </w:r>
      <w:r w:rsidR="003B459F" w:rsidRPr="004869FC">
        <w:rPr>
          <w:rFonts w:asciiTheme="majorBidi" w:hAnsiTheme="majorBidi" w:cstheme="majorBidi"/>
          <w:sz w:val="24"/>
          <w:szCs w:val="24"/>
        </w:rPr>
        <w:t xml:space="preserve">these </w:t>
      </w:r>
      <w:r w:rsidR="00F46D64" w:rsidRPr="004869FC">
        <w:rPr>
          <w:rFonts w:asciiTheme="majorBidi" w:hAnsiTheme="majorBidi" w:cstheme="majorBidi"/>
          <w:sz w:val="24"/>
          <w:szCs w:val="24"/>
        </w:rPr>
        <w:t>expectancies</w:t>
      </w:r>
      <w:r w:rsidR="00E24262" w:rsidRPr="004869FC">
        <w:rPr>
          <w:rFonts w:asciiTheme="majorBidi" w:hAnsiTheme="majorBidi" w:cstheme="majorBidi"/>
          <w:sz w:val="24"/>
          <w:szCs w:val="24"/>
        </w:rPr>
        <w:t xml:space="preserve">, in this case </w:t>
      </w:r>
      <w:proofErr w:type="spellStart"/>
      <w:r w:rsidR="002712F3" w:rsidRPr="004869FC">
        <w:rPr>
          <w:rFonts w:asciiTheme="majorBidi" w:hAnsiTheme="majorBidi" w:cstheme="majorBidi"/>
          <w:i/>
          <w:iCs/>
          <w:sz w:val="24"/>
          <w:szCs w:val="24"/>
        </w:rPr>
        <w:t>sharm</w:t>
      </w:r>
      <w:proofErr w:type="spellEnd"/>
      <w:r w:rsidR="002712F3" w:rsidRPr="004869FC">
        <w:rPr>
          <w:rFonts w:asciiTheme="majorBidi" w:hAnsiTheme="majorBidi" w:cstheme="majorBidi"/>
          <w:sz w:val="24"/>
          <w:szCs w:val="24"/>
        </w:rPr>
        <w:t>. It appears that the comment</w:t>
      </w:r>
      <w:r w:rsidR="009B148A" w:rsidRPr="004869FC">
        <w:rPr>
          <w:rFonts w:asciiTheme="majorBidi" w:hAnsiTheme="majorBidi" w:cstheme="majorBidi"/>
          <w:sz w:val="24"/>
          <w:szCs w:val="24"/>
        </w:rPr>
        <w:t>s</w:t>
      </w:r>
      <w:r w:rsidR="002712F3" w:rsidRPr="004869FC">
        <w:rPr>
          <w:rFonts w:asciiTheme="majorBidi" w:hAnsiTheme="majorBidi" w:cstheme="majorBidi"/>
          <w:sz w:val="24"/>
          <w:szCs w:val="24"/>
        </w:rPr>
        <w:t xml:space="preserve"> </w:t>
      </w:r>
      <w:r w:rsidR="009B148A" w:rsidRPr="004869FC">
        <w:rPr>
          <w:rFonts w:asciiTheme="majorBidi" w:hAnsiTheme="majorBidi" w:cstheme="majorBidi"/>
          <w:sz w:val="24"/>
          <w:szCs w:val="24"/>
        </w:rPr>
        <w:t>are</w:t>
      </w:r>
      <w:r w:rsidR="002712F3" w:rsidRPr="004869FC">
        <w:rPr>
          <w:rFonts w:asciiTheme="majorBidi" w:hAnsiTheme="majorBidi" w:cstheme="majorBidi"/>
          <w:sz w:val="24"/>
          <w:szCs w:val="24"/>
        </w:rPr>
        <w:t xml:space="preserve"> preface</w:t>
      </w:r>
      <w:r w:rsidR="007F4E8D" w:rsidRPr="004869FC">
        <w:rPr>
          <w:rFonts w:asciiTheme="majorBidi" w:hAnsiTheme="majorBidi" w:cstheme="majorBidi"/>
          <w:sz w:val="24"/>
          <w:szCs w:val="24"/>
        </w:rPr>
        <w:t>d</w:t>
      </w:r>
      <w:r w:rsidR="002712F3" w:rsidRPr="004869FC">
        <w:rPr>
          <w:rFonts w:asciiTheme="majorBidi" w:hAnsiTheme="majorBidi" w:cstheme="majorBidi"/>
          <w:sz w:val="24"/>
          <w:szCs w:val="24"/>
        </w:rPr>
        <w:t xml:space="preserve"> on the </w:t>
      </w:r>
      <w:r w:rsidR="006F389B" w:rsidRPr="004869FC">
        <w:rPr>
          <w:rFonts w:asciiTheme="majorBidi" w:hAnsiTheme="majorBidi" w:cstheme="majorBidi"/>
          <w:sz w:val="24"/>
          <w:szCs w:val="24"/>
        </w:rPr>
        <w:t>assumption</w:t>
      </w:r>
      <w:r w:rsidR="002712F3" w:rsidRPr="004869FC">
        <w:rPr>
          <w:rFonts w:asciiTheme="majorBidi" w:hAnsiTheme="majorBidi" w:cstheme="majorBidi"/>
          <w:sz w:val="24"/>
          <w:szCs w:val="24"/>
        </w:rPr>
        <w:t xml:space="preserve"> that as an Iranian lady</w:t>
      </w:r>
      <w:r w:rsidR="00801080" w:rsidRPr="004869FC">
        <w:rPr>
          <w:rFonts w:asciiTheme="majorBidi" w:hAnsiTheme="majorBidi" w:cstheme="majorBidi"/>
          <w:sz w:val="24"/>
          <w:szCs w:val="24"/>
        </w:rPr>
        <w:t>/woman</w:t>
      </w:r>
      <w:r w:rsidR="002712F3" w:rsidRPr="004869FC">
        <w:rPr>
          <w:rFonts w:asciiTheme="majorBidi" w:hAnsiTheme="majorBidi" w:cstheme="majorBidi"/>
          <w:sz w:val="24"/>
          <w:szCs w:val="24"/>
        </w:rPr>
        <w:t>, Golshifteh should</w:t>
      </w:r>
      <w:r w:rsidR="001326B2" w:rsidRPr="004869FC">
        <w:rPr>
          <w:rFonts w:asciiTheme="majorBidi" w:hAnsiTheme="majorBidi" w:cstheme="majorBidi"/>
          <w:sz w:val="24"/>
          <w:szCs w:val="24"/>
        </w:rPr>
        <w:t xml:space="preserve"> have avoided </w:t>
      </w:r>
      <w:r w:rsidR="003B459F" w:rsidRPr="004869FC">
        <w:rPr>
          <w:rFonts w:asciiTheme="majorBidi" w:hAnsiTheme="majorBidi" w:cstheme="majorBidi"/>
          <w:sz w:val="24"/>
          <w:szCs w:val="24"/>
        </w:rPr>
        <w:t xml:space="preserve">placing </w:t>
      </w:r>
      <w:r w:rsidR="009B148A" w:rsidRPr="004869FC">
        <w:rPr>
          <w:rFonts w:asciiTheme="majorBidi" w:hAnsiTheme="majorBidi" w:cstheme="majorBidi"/>
          <w:sz w:val="24"/>
          <w:szCs w:val="24"/>
        </w:rPr>
        <w:t>these</w:t>
      </w:r>
      <w:r w:rsidR="001326B2" w:rsidRPr="004869FC">
        <w:rPr>
          <w:rFonts w:asciiTheme="majorBidi" w:hAnsiTheme="majorBidi" w:cstheme="majorBidi"/>
          <w:sz w:val="24"/>
          <w:szCs w:val="24"/>
        </w:rPr>
        <w:t xml:space="preserve"> user</w:t>
      </w:r>
      <w:r w:rsidR="009B148A" w:rsidRPr="004869FC">
        <w:rPr>
          <w:rFonts w:asciiTheme="majorBidi" w:hAnsiTheme="majorBidi" w:cstheme="majorBidi"/>
          <w:sz w:val="24"/>
          <w:szCs w:val="24"/>
        </w:rPr>
        <w:t>s</w:t>
      </w:r>
      <w:r w:rsidR="002712F3" w:rsidRPr="004869FC">
        <w:rPr>
          <w:rFonts w:asciiTheme="majorBidi" w:hAnsiTheme="majorBidi" w:cstheme="majorBidi"/>
          <w:sz w:val="24"/>
          <w:szCs w:val="24"/>
        </w:rPr>
        <w:t xml:space="preserve"> and others </w:t>
      </w:r>
      <w:r w:rsidR="003B459F" w:rsidRPr="004869FC">
        <w:rPr>
          <w:rFonts w:asciiTheme="majorBidi" w:hAnsiTheme="majorBidi" w:cstheme="majorBidi"/>
          <w:sz w:val="24"/>
          <w:szCs w:val="24"/>
        </w:rPr>
        <w:t>under undue</w:t>
      </w:r>
      <w:r w:rsidR="002712F3" w:rsidRPr="004869FC">
        <w:rPr>
          <w:rFonts w:asciiTheme="majorBidi" w:hAnsiTheme="majorBidi" w:cstheme="majorBidi"/>
          <w:sz w:val="24"/>
          <w:szCs w:val="24"/>
        </w:rPr>
        <w:t xml:space="preserve"> uneasiness and discomfort. </w:t>
      </w:r>
      <w:r w:rsidR="00CA31DF" w:rsidRPr="004869FC">
        <w:rPr>
          <w:rFonts w:asciiTheme="majorBidi" w:hAnsiTheme="majorBidi" w:cstheme="majorBidi"/>
          <w:sz w:val="24"/>
          <w:szCs w:val="24"/>
        </w:rPr>
        <w:t xml:space="preserve">In other words, </w:t>
      </w:r>
      <w:r w:rsidR="005B3546" w:rsidRPr="004869FC">
        <w:rPr>
          <w:rFonts w:asciiTheme="majorBidi" w:hAnsiTheme="majorBidi" w:cstheme="majorBidi"/>
          <w:sz w:val="24"/>
          <w:szCs w:val="24"/>
        </w:rPr>
        <w:t>according to these users</w:t>
      </w:r>
      <w:r w:rsidR="00451F1C" w:rsidRPr="004869FC">
        <w:rPr>
          <w:rFonts w:asciiTheme="majorBidi" w:hAnsiTheme="majorBidi" w:cstheme="majorBidi"/>
          <w:sz w:val="24"/>
          <w:szCs w:val="24"/>
        </w:rPr>
        <w:t>,</w:t>
      </w:r>
      <w:r w:rsidR="00CA31DF" w:rsidRPr="004869FC">
        <w:rPr>
          <w:rFonts w:asciiTheme="majorBidi" w:hAnsiTheme="majorBidi" w:cstheme="majorBidi"/>
          <w:sz w:val="24"/>
          <w:szCs w:val="24"/>
        </w:rPr>
        <w:t xml:space="preserve"> the most noticeable implication of the nude </w:t>
      </w:r>
      <w:r w:rsidR="003B459F" w:rsidRPr="004869FC">
        <w:rPr>
          <w:rFonts w:asciiTheme="majorBidi" w:hAnsiTheme="majorBidi" w:cstheme="majorBidi"/>
          <w:sz w:val="24"/>
          <w:szCs w:val="24"/>
        </w:rPr>
        <w:t xml:space="preserve">photograph </w:t>
      </w:r>
      <w:r w:rsidR="00CA31DF" w:rsidRPr="004869FC">
        <w:rPr>
          <w:rFonts w:asciiTheme="majorBidi" w:hAnsiTheme="majorBidi" w:cstheme="majorBidi"/>
          <w:sz w:val="24"/>
          <w:szCs w:val="24"/>
        </w:rPr>
        <w:t xml:space="preserve">is that </w:t>
      </w:r>
      <w:proofErr w:type="spellStart"/>
      <w:r w:rsidR="00CA31DF" w:rsidRPr="004869FC">
        <w:rPr>
          <w:rFonts w:asciiTheme="majorBidi" w:hAnsiTheme="majorBidi" w:cstheme="majorBidi"/>
          <w:sz w:val="24"/>
          <w:szCs w:val="24"/>
        </w:rPr>
        <w:t>Goshifteh</w:t>
      </w:r>
      <w:proofErr w:type="spellEnd"/>
      <w:r w:rsidR="00CA31DF" w:rsidRPr="004869FC">
        <w:rPr>
          <w:rFonts w:asciiTheme="majorBidi" w:hAnsiTheme="majorBidi" w:cstheme="majorBidi"/>
          <w:sz w:val="24"/>
          <w:szCs w:val="24"/>
        </w:rPr>
        <w:t xml:space="preserve"> did not feel the amount of discomfort or uneasiness expected of her when posing for and </w:t>
      </w:r>
      <w:r w:rsidR="00451F1C" w:rsidRPr="004869FC">
        <w:rPr>
          <w:rFonts w:asciiTheme="majorBidi" w:hAnsiTheme="majorBidi" w:cstheme="majorBidi"/>
          <w:sz w:val="24"/>
          <w:szCs w:val="24"/>
        </w:rPr>
        <w:t>posting</w:t>
      </w:r>
      <w:r w:rsidR="00CA31DF" w:rsidRPr="004869FC">
        <w:rPr>
          <w:rFonts w:asciiTheme="majorBidi" w:hAnsiTheme="majorBidi" w:cstheme="majorBidi"/>
          <w:sz w:val="24"/>
          <w:szCs w:val="24"/>
        </w:rPr>
        <w:t xml:space="preserve"> the nude photo</w:t>
      </w:r>
      <w:r w:rsidR="00451F1C" w:rsidRPr="004869FC">
        <w:rPr>
          <w:rFonts w:asciiTheme="majorBidi" w:hAnsiTheme="majorBidi" w:cstheme="majorBidi"/>
          <w:sz w:val="24"/>
          <w:szCs w:val="24"/>
        </w:rPr>
        <w:t>graph</w:t>
      </w:r>
      <w:r w:rsidR="00CA31DF" w:rsidRPr="004869FC">
        <w:rPr>
          <w:rFonts w:asciiTheme="majorBidi" w:hAnsiTheme="majorBidi" w:cstheme="majorBidi"/>
          <w:sz w:val="24"/>
          <w:szCs w:val="24"/>
        </w:rPr>
        <w:t xml:space="preserve"> –</w:t>
      </w:r>
      <w:r w:rsidR="00451F1C" w:rsidRPr="004869FC">
        <w:rPr>
          <w:rFonts w:asciiTheme="majorBidi" w:hAnsiTheme="majorBidi" w:cstheme="majorBidi"/>
          <w:sz w:val="24"/>
          <w:szCs w:val="24"/>
        </w:rPr>
        <w:t xml:space="preserve"> </w:t>
      </w:r>
      <w:r w:rsidR="00CA31DF" w:rsidRPr="004869FC">
        <w:rPr>
          <w:rFonts w:asciiTheme="majorBidi" w:hAnsiTheme="majorBidi" w:cstheme="majorBidi"/>
          <w:sz w:val="24"/>
          <w:szCs w:val="24"/>
        </w:rPr>
        <w:t xml:space="preserve">otherwise she would have refrained from </w:t>
      </w:r>
      <w:r w:rsidR="00451F1C" w:rsidRPr="004869FC">
        <w:rPr>
          <w:rFonts w:asciiTheme="majorBidi" w:hAnsiTheme="majorBidi" w:cstheme="majorBidi"/>
          <w:sz w:val="24"/>
          <w:szCs w:val="24"/>
        </w:rPr>
        <w:t xml:space="preserve">doing </w:t>
      </w:r>
      <w:r w:rsidR="00CA31DF" w:rsidRPr="004869FC">
        <w:rPr>
          <w:rFonts w:asciiTheme="majorBidi" w:hAnsiTheme="majorBidi" w:cstheme="majorBidi"/>
          <w:sz w:val="24"/>
          <w:szCs w:val="24"/>
        </w:rPr>
        <w:t>it</w:t>
      </w:r>
      <w:r w:rsidR="00451F1C" w:rsidRPr="004869FC">
        <w:rPr>
          <w:rFonts w:asciiTheme="majorBidi" w:hAnsiTheme="majorBidi" w:cstheme="majorBidi"/>
          <w:sz w:val="24"/>
          <w:szCs w:val="24"/>
        </w:rPr>
        <w:t>. Therefore,</w:t>
      </w:r>
      <w:r w:rsidR="00CA31DF" w:rsidRPr="004869FC">
        <w:rPr>
          <w:rFonts w:asciiTheme="majorBidi" w:hAnsiTheme="majorBidi" w:cstheme="majorBidi"/>
          <w:sz w:val="24"/>
          <w:szCs w:val="24"/>
        </w:rPr>
        <w:t xml:space="preserve"> she no longer belongs to the </w:t>
      </w:r>
      <w:r w:rsidR="00D20236" w:rsidRPr="004869FC">
        <w:rPr>
          <w:rFonts w:asciiTheme="majorBidi" w:hAnsiTheme="majorBidi" w:cstheme="majorBidi"/>
          <w:sz w:val="24"/>
          <w:szCs w:val="24"/>
        </w:rPr>
        <w:t>ad</w:t>
      </w:r>
      <w:r w:rsidR="00451F1C" w:rsidRPr="004869FC">
        <w:rPr>
          <w:rFonts w:asciiTheme="majorBidi" w:hAnsiTheme="majorBidi" w:cstheme="majorBidi"/>
          <w:sz w:val="24"/>
          <w:szCs w:val="24"/>
        </w:rPr>
        <w:t xml:space="preserve"> </w:t>
      </w:r>
      <w:r w:rsidR="00D20236" w:rsidRPr="004869FC">
        <w:rPr>
          <w:rFonts w:asciiTheme="majorBidi" w:hAnsiTheme="majorBidi" w:cstheme="majorBidi"/>
          <w:sz w:val="24"/>
          <w:szCs w:val="24"/>
        </w:rPr>
        <w:t xml:space="preserve">hoc </w:t>
      </w:r>
      <w:r w:rsidR="00CA31DF" w:rsidRPr="004869FC">
        <w:rPr>
          <w:rFonts w:asciiTheme="majorBidi" w:hAnsiTheme="majorBidi" w:cstheme="majorBidi"/>
          <w:sz w:val="24"/>
          <w:szCs w:val="24"/>
        </w:rPr>
        <w:t xml:space="preserve">category of </w:t>
      </w:r>
      <w:r w:rsidR="00D20236" w:rsidRPr="004869FC">
        <w:rPr>
          <w:rFonts w:asciiTheme="majorBidi" w:hAnsiTheme="majorBidi" w:cstheme="majorBidi"/>
          <w:sz w:val="24"/>
          <w:szCs w:val="24"/>
        </w:rPr>
        <w:t>‘</w:t>
      </w:r>
      <w:r w:rsidR="00CA31DF" w:rsidRPr="004869FC">
        <w:rPr>
          <w:rFonts w:asciiTheme="majorBidi" w:hAnsiTheme="majorBidi" w:cstheme="majorBidi"/>
          <w:sz w:val="24"/>
          <w:szCs w:val="24"/>
        </w:rPr>
        <w:t>Iranian ladies</w:t>
      </w:r>
      <w:r w:rsidR="00D20236" w:rsidRPr="004869FC">
        <w:rPr>
          <w:rFonts w:asciiTheme="majorBidi" w:hAnsiTheme="majorBidi" w:cstheme="majorBidi"/>
          <w:sz w:val="24"/>
          <w:szCs w:val="24"/>
        </w:rPr>
        <w:t>’</w:t>
      </w:r>
      <w:r w:rsidR="009B148A" w:rsidRPr="004869FC">
        <w:rPr>
          <w:rStyle w:val="FootnoteReference"/>
          <w:rFonts w:asciiTheme="majorBidi" w:hAnsiTheme="majorBidi" w:cstheme="majorBidi"/>
          <w:sz w:val="24"/>
          <w:szCs w:val="24"/>
        </w:rPr>
        <w:footnoteReference w:id="12"/>
      </w:r>
      <w:r w:rsidR="00CA31DF" w:rsidRPr="004869FC">
        <w:rPr>
          <w:rFonts w:asciiTheme="majorBidi" w:hAnsiTheme="majorBidi" w:cstheme="majorBidi"/>
          <w:sz w:val="24"/>
          <w:szCs w:val="24"/>
        </w:rPr>
        <w:t>.</w:t>
      </w:r>
    </w:p>
    <w:p w14:paraId="0B0533A9" w14:textId="35BF9547" w:rsidR="003455E8" w:rsidRPr="004869FC" w:rsidRDefault="004E2CCD" w:rsidP="000D2AF9">
      <w:pPr>
        <w:spacing w:line="240" w:lineRule="auto"/>
        <w:jc w:val="both"/>
        <w:outlineLvl w:val="0"/>
        <w:rPr>
          <w:rFonts w:asciiTheme="majorBidi" w:hAnsiTheme="majorBidi" w:cstheme="majorBidi"/>
          <w:sz w:val="24"/>
          <w:szCs w:val="24"/>
        </w:rPr>
      </w:pPr>
      <w:r w:rsidRPr="004869FC">
        <w:rPr>
          <w:rFonts w:asciiTheme="majorBidi" w:hAnsiTheme="majorBidi" w:cstheme="majorBidi"/>
          <w:sz w:val="24"/>
          <w:szCs w:val="24"/>
        </w:rPr>
        <w:t>6</w:t>
      </w:r>
      <w:r w:rsidR="00516607" w:rsidRPr="004869FC">
        <w:rPr>
          <w:rFonts w:asciiTheme="majorBidi" w:hAnsiTheme="majorBidi" w:cstheme="majorBidi"/>
          <w:sz w:val="24"/>
          <w:szCs w:val="24"/>
        </w:rPr>
        <w:t xml:space="preserve">. </w:t>
      </w:r>
      <w:r w:rsidR="00FB74C0" w:rsidRPr="004869FC">
        <w:rPr>
          <w:rFonts w:asciiTheme="majorBidi" w:hAnsiTheme="majorBidi" w:cstheme="majorBidi"/>
          <w:sz w:val="24"/>
          <w:szCs w:val="24"/>
        </w:rPr>
        <w:t xml:space="preserve">3. </w:t>
      </w:r>
      <w:r w:rsidR="00F52757" w:rsidRPr="004869FC">
        <w:rPr>
          <w:rFonts w:asciiTheme="majorBidi" w:hAnsiTheme="majorBidi" w:cstheme="majorBidi"/>
          <w:sz w:val="24"/>
          <w:szCs w:val="24"/>
        </w:rPr>
        <w:t>Upholding one’s honour</w:t>
      </w:r>
    </w:p>
    <w:p w14:paraId="624D2E61" w14:textId="02B325DE" w:rsidR="00D658F2" w:rsidRPr="004869FC" w:rsidRDefault="00E81E77" w:rsidP="00A04EE2">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 xml:space="preserve">The other most frequently referred to </w:t>
      </w:r>
      <w:r w:rsidR="00D2460D" w:rsidRPr="004869FC">
        <w:rPr>
          <w:rFonts w:asciiTheme="majorBidi" w:hAnsiTheme="majorBidi" w:cstheme="majorBidi"/>
          <w:sz w:val="24"/>
          <w:szCs w:val="24"/>
        </w:rPr>
        <w:t>expectancy</w:t>
      </w:r>
      <w:r w:rsidR="008709E2" w:rsidRPr="004869FC">
        <w:rPr>
          <w:rFonts w:asciiTheme="majorBidi" w:hAnsiTheme="majorBidi" w:cstheme="majorBidi"/>
          <w:sz w:val="24"/>
          <w:szCs w:val="24"/>
        </w:rPr>
        <w:t>,</w:t>
      </w:r>
      <w:r w:rsidR="00D2460D" w:rsidRPr="004869FC">
        <w:rPr>
          <w:rFonts w:asciiTheme="majorBidi" w:hAnsiTheme="majorBidi" w:cstheme="majorBidi"/>
          <w:sz w:val="24"/>
          <w:szCs w:val="24"/>
        </w:rPr>
        <w:t xml:space="preserve"> </w:t>
      </w:r>
      <w:r w:rsidRPr="004869FC">
        <w:rPr>
          <w:rFonts w:asciiTheme="majorBidi" w:hAnsiTheme="majorBidi" w:cstheme="majorBidi"/>
          <w:sz w:val="24"/>
          <w:szCs w:val="24"/>
        </w:rPr>
        <w:t xml:space="preserve">as </w:t>
      </w:r>
      <w:r w:rsidR="008709E2" w:rsidRPr="004869FC">
        <w:rPr>
          <w:rFonts w:asciiTheme="majorBidi" w:hAnsiTheme="majorBidi" w:cstheme="majorBidi"/>
          <w:sz w:val="24"/>
          <w:szCs w:val="24"/>
        </w:rPr>
        <w:t xml:space="preserve">discovered </w:t>
      </w:r>
      <w:r w:rsidRPr="004869FC">
        <w:rPr>
          <w:rFonts w:asciiTheme="majorBidi" w:hAnsiTheme="majorBidi" w:cstheme="majorBidi"/>
          <w:sz w:val="24"/>
          <w:szCs w:val="24"/>
        </w:rPr>
        <w:t>in the comments</w:t>
      </w:r>
      <w:r w:rsidR="008709E2" w:rsidRPr="004869FC">
        <w:rPr>
          <w:rFonts w:asciiTheme="majorBidi" w:hAnsiTheme="majorBidi" w:cstheme="majorBidi"/>
          <w:sz w:val="24"/>
          <w:szCs w:val="24"/>
        </w:rPr>
        <w:t>,</w:t>
      </w:r>
      <w:r w:rsidRPr="004869FC">
        <w:rPr>
          <w:rFonts w:asciiTheme="majorBidi" w:hAnsiTheme="majorBidi" w:cstheme="majorBidi"/>
          <w:sz w:val="24"/>
          <w:szCs w:val="24"/>
        </w:rPr>
        <w:t xml:space="preserve"> are those associated with ‘honour</w:t>
      </w:r>
      <w:r w:rsidR="00577287" w:rsidRPr="004869FC">
        <w:rPr>
          <w:rFonts w:asciiTheme="majorBidi" w:hAnsiTheme="majorBidi" w:cstheme="majorBidi"/>
          <w:sz w:val="24"/>
          <w:szCs w:val="24"/>
        </w:rPr>
        <w:t>/virtue</w:t>
      </w:r>
      <w:r w:rsidRPr="004869FC">
        <w:rPr>
          <w:rFonts w:asciiTheme="majorBidi" w:hAnsiTheme="majorBidi" w:cstheme="majorBidi"/>
          <w:sz w:val="24"/>
          <w:szCs w:val="24"/>
        </w:rPr>
        <w:t xml:space="preserve">’. </w:t>
      </w:r>
      <w:r w:rsidR="00A04EE2" w:rsidRPr="004869FC">
        <w:rPr>
          <w:rFonts w:asciiTheme="majorBidi" w:hAnsiTheme="majorBidi" w:cstheme="majorBidi"/>
          <w:sz w:val="24"/>
          <w:szCs w:val="24"/>
        </w:rPr>
        <w:t>This seems to be similar to</w:t>
      </w:r>
      <w:r w:rsidR="007F5C37" w:rsidRPr="004869FC">
        <w:rPr>
          <w:rFonts w:asciiTheme="majorBidi" w:hAnsiTheme="majorBidi" w:cstheme="majorBidi"/>
          <w:sz w:val="24"/>
          <w:szCs w:val="24"/>
        </w:rPr>
        <w:t xml:space="preserve"> the respectability </w:t>
      </w:r>
      <w:r w:rsidR="00582740" w:rsidRPr="004869FC">
        <w:rPr>
          <w:rFonts w:asciiTheme="majorBidi" w:hAnsiTheme="majorBidi" w:cstheme="majorBidi"/>
          <w:sz w:val="24"/>
          <w:szCs w:val="24"/>
        </w:rPr>
        <w:t>and/or</w:t>
      </w:r>
      <w:r w:rsidR="007F5C37" w:rsidRPr="004869FC">
        <w:rPr>
          <w:rFonts w:asciiTheme="majorBidi" w:hAnsiTheme="majorBidi" w:cstheme="majorBidi"/>
          <w:sz w:val="24"/>
          <w:szCs w:val="24"/>
        </w:rPr>
        <w:t xml:space="preserve"> the </w:t>
      </w:r>
      <w:r w:rsidR="007F5C37" w:rsidRPr="004869FC">
        <w:rPr>
          <w:rFonts w:asciiTheme="majorBidi" w:hAnsiTheme="majorBidi" w:cstheme="majorBidi"/>
          <w:i/>
          <w:iCs/>
          <w:sz w:val="24"/>
          <w:szCs w:val="24"/>
        </w:rPr>
        <w:t>good name</w:t>
      </w:r>
      <w:r w:rsidR="00582740" w:rsidRPr="004869FC">
        <w:rPr>
          <w:rFonts w:asciiTheme="majorBidi" w:hAnsiTheme="majorBidi" w:cstheme="majorBidi"/>
          <w:sz w:val="24"/>
          <w:szCs w:val="24"/>
        </w:rPr>
        <w:t xml:space="preserve"> that a person is ‘morally’ expected to (strive to) achieve (cf. Spencer-</w:t>
      </w:r>
      <w:proofErr w:type="spellStart"/>
      <w:r w:rsidR="00582740" w:rsidRPr="004869FC">
        <w:rPr>
          <w:rFonts w:asciiTheme="majorBidi" w:hAnsiTheme="majorBidi" w:cstheme="majorBidi"/>
          <w:sz w:val="24"/>
          <w:szCs w:val="24"/>
        </w:rPr>
        <w:t>Oatey</w:t>
      </w:r>
      <w:proofErr w:type="spellEnd"/>
      <w:r w:rsidR="00582740" w:rsidRPr="004869FC">
        <w:rPr>
          <w:rFonts w:asciiTheme="majorBidi" w:hAnsiTheme="majorBidi" w:cstheme="majorBidi"/>
          <w:sz w:val="24"/>
          <w:szCs w:val="24"/>
        </w:rPr>
        <w:t xml:space="preserve"> 2005).</w:t>
      </w:r>
      <w:r w:rsidR="00282DE3" w:rsidRPr="004869FC">
        <w:rPr>
          <w:rFonts w:asciiTheme="majorBidi" w:hAnsiTheme="majorBidi" w:cstheme="majorBidi"/>
          <w:sz w:val="24"/>
          <w:szCs w:val="24"/>
        </w:rPr>
        <w:t xml:space="preserve"> Viewed in this way, </w:t>
      </w:r>
      <w:r w:rsidR="008D25D4" w:rsidRPr="004869FC">
        <w:rPr>
          <w:rFonts w:asciiTheme="majorBidi" w:hAnsiTheme="majorBidi" w:cstheme="majorBidi"/>
          <w:sz w:val="24"/>
          <w:szCs w:val="24"/>
        </w:rPr>
        <w:t>p</w:t>
      </w:r>
      <w:r w:rsidR="003C7204" w:rsidRPr="004869FC">
        <w:rPr>
          <w:rFonts w:asciiTheme="majorBidi" w:hAnsiTheme="majorBidi" w:cstheme="majorBidi"/>
          <w:sz w:val="24"/>
          <w:szCs w:val="24"/>
        </w:rPr>
        <w:t xml:space="preserve">eople are generally expected not to do/say something </w:t>
      </w:r>
      <w:r w:rsidR="00F32BDC" w:rsidRPr="004869FC">
        <w:rPr>
          <w:rFonts w:asciiTheme="majorBidi" w:hAnsiTheme="majorBidi" w:cstheme="majorBidi"/>
          <w:sz w:val="24"/>
          <w:szCs w:val="24"/>
        </w:rPr>
        <w:t>that would ruin their own as wel</w:t>
      </w:r>
      <w:r w:rsidR="003C7204" w:rsidRPr="004869FC">
        <w:rPr>
          <w:rFonts w:asciiTheme="majorBidi" w:hAnsiTheme="majorBidi" w:cstheme="majorBidi"/>
          <w:sz w:val="24"/>
          <w:szCs w:val="24"/>
        </w:rPr>
        <w:t xml:space="preserve">l as their community/country’s honour. </w:t>
      </w:r>
      <w:r w:rsidR="00EE3FDA" w:rsidRPr="004869FC">
        <w:rPr>
          <w:rFonts w:asciiTheme="majorBidi" w:hAnsiTheme="majorBidi" w:cstheme="majorBidi"/>
          <w:sz w:val="24"/>
          <w:szCs w:val="24"/>
        </w:rPr>
        <w:t xml:space="preserve">In this respect, users tend to measure </w:t>
      </w:r>
      <w:proofErr w:type="spellStart"/>
      <w:r w:rsidR="00EE3FDA" w:rsidRPr="004869FC">
        <w:rPr>
          <w:rFonts w:asciiTheme="majorBidi" w:hAnsiTheme="majorBidi" w:cstheme="majorBidi"/>
          <w:sz w:val="24"/>
          <w:szCs w:val="24"/>
        </w:rPr>
        <w:t>Golshifte</w:t>
      </w:r>
      <w:r w:rsidR="00B47716" w:rsidRPr="004869FC">
        <w:rPr>
          <w:rFonts w:asciiTheme="majorBidi" w:hAnsiTheme="majorBidi" w:cstheme="majorBidi"/>
          <w:sz w:val="24"/>
          <w:szCs w:val="24"/>
        </w:rPr>
        <w:t>h</w:t>
      </w:r>
      <w:r w:rsidR="00EE3FDA" w:rsidRPr="004869FC">
        <w:rPr>
          <w:rFonts w:asciiTheme="majorBidi" w:hAnsiTheme="majorBidi" w:cstheme="majorBidi"/>
          <w:sz w:val="24"/>
          <w:szCs w:val="24"/>
        </w:rPr>
        <w:t>’s</w:t>
      </w:r>
      <w:proofErr w:type="spellEnd"/>
      <w:r w:rsidR="00EE3FDA" w:rsidRPr="004869FC">
        <w:rPr>
          <w:rFonts w:asciiTheme="majorBidi" w:hAnsiTheme="majorBidi" w:cstheme="majorBidi"/>
          <w:sz w:val="24"/>
          <w:szCs w:val="24"/>
        </w:rPr>
        <w:t xml:space="preserve"> social behaviour to a great extent by the degree and amount of damage it has </w:t>
      </w:r>
      <w:r w:rsidR="002D5E94" w:rsidRPr="004869FC">
        <w:rPr>
          <w:rFonts w:asciiTheme="majorBidi" w:hAnsiTheme="majorBidi" w:cstheme="majorBidi"/>
          <w:sz w:val="24"/>
          <w:szCs w:val="24"/>
        </w:rPr>
        <w:t>inflicted</w:t>
      </w:r>
      <w:r w:rsidR="00EE3FDA" w:rsidRPr="004869FC">
        <w:rPr>
          <w:rFonts w:asciiTheme="majorBidi" w:hAnsiTheme="majorBidi" w:cstheme="majorBidi"/>
          <w:sz w:val="24"/>
          <w:szCs w:val="24"/>
        </w:rPr>
        <w:t xml:space="preserve"> </w:t>
      </w:r>
      <w:r w:rsidR="002D5E94" w:rsidRPr="004869FC">
        <w:rPr>
          <w:rFonts w:asciiTheme="majorBidi" w:hAnsiTheme="majorBidi" w:cstheme="majorBidi"/>
          <w:sz w:val="24"/>
          <w:szCs w:val="24"/>
        </w:rPr>
        <w:t>on</w:t>
      </w:r>
      <w:r w:rsidR="00EE3FDA" w:rsidRPr="004869FC">
        <w:rPr>
          <w:rFonts w:asciiTheme="majorBidi" w:hAnsiTheme="majorBidi" w:cstheme="majorBidi"/>
          <w:sz w:val="24"/>
          <w:szCs w:val="24"/>
        </w:rPr>
        <w:t xml:space="preserve"> </w:t>
      </w:r>
      <w:proofErr w:type="gramStart"/>
      <w:r w:rsidR="00EE3FDA" w:rsidRPr="004869FC">
        <w:rPr>
          <w:rFonts w:asciiTheme="majorBidi" w:hAnsiTheme="majorBidi" w:cstheme="majorBidi"/>
          <w:sz w:val="24"/>
          <w:szCs w:val="24"/>
        </w:rPr>
        <w:t>herself</w:t>
      </w:r>
      <w:proofErr w:type="gramEnd"/>
      <w:r w:rsidR="00EE3FDA" w:rsidRPr="004869FC">
        <w:rPr>
          <w:rFonts w:asciiTheme="majorBidi" w:hAnsiTheme="majorBidi" w:cstheme="majorBidi"/>
          <w:sz w:val="24"/>
          <w:szCs w:val="24"/>
        </w:rPr>
        <w:t xml:space="preserve"> and the country. The following comments are worth considering:</w:t>
      </w:r>
    </w:p>
    <w:p w14:paraId="46B3FFBA" w14:textId="77777777" w:rsidR="00CC3479" w:rsidRPr="004869FC" w:rsidRDefault="00CC3479" w:rsidP="00A04EE2">
      <w:pPr>
        <w:spacing w:line="240" w:lineRule="auto"/>
        <w:jc w:val="both"/>
        <w:rPr>
          <w:rFonts w:asciiTheme="majorBidi" w:hAnsiTheme="majorBidi" w:cstheme="majorBidi"/>
          <w:sz w:val="24"/>
          <w:szCs w:val="24"/>
        </w:rPr>
      </w:pPr>
    </w:p>
    <w:p w14:paraId="3CBC5EBF" w14:textId="77777777" w:rsidR="008B66EE" w:rsidRPr="004869FC" w:rsidRDefault="001D053B" w:rsidP="000D2AF9">
      <w:pPr>
        <w:spacing w:line="240" w:lineRule="auto"/>
        <w:ind w:left="720" w:hanging="720"/>
        <w:jc w:val="both"/>
        <w:outlineLvl w:val="0"/>
        <w:rPr>
          <w:rFonts w:asciiTheme="majorBidi" w:hAnsiTheme="majorBidi" w:cstheme="majorBidi"/>
          <w:i/>
          <w:iCs/>
          <w:sz w:val="24"/>
          <w:szCs w:val="24"/>
        </w:rPr>
      </w:pPr>
      <w:r w:rsidRPr="004869FC">
        <w:rPr>
          <w:rFonts w:asciiTheme="majorBidi" w:hAnsiTheme="majorBidi" w:cstheme="majorBidi"/>
          <w:sz w:val="24"/>
          <w:szCs w:val="24"/>
        </w:rPr>
        <w:t>(11)</w:t>
      </w:r>
      <w:r w:rsidRPr="004869FC">
        <w:rPr>
          <w:rFonts w:asciiTheme="majorBidi" w:hAnsiTheme="majorBidi" w:cstheme="majorBidi"/>
          <w:i/>
          <w:iCs/>
          <w:sz w:val="24"/>
          <w:szCs w:val="24"/>
        </w:rPr>
        <w:tab/>
      </w:r>
    </w:p>
    <w:tbl>
      <w:tblPr>
        <w:tblStyle w:val="TableGrid"/>
        <w:tblW w:w="880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425"/>
        <w:gridCol w:w="9"/>
        <w:gridCol w:w="700"/>
        <w:gridCol w:w="110"/>
        <w:gridCol w:w="1080"/>
        <w:gridCol w:w="511"/>
        <w:gridCol w:w="929"/>
        <w:gridCol w:w="630"/>
        <w:gridCol w:w="270"/>
        <w:gridCol w:w="1170"/>
        <w:gridCol w:w="261"/>
        <w:gridCol w:w="459"/>
        <w:gridCol w:w="534"/>
        <w:gridCol w:w="726"/>
      </w:tblGrid>
      <w:tr w:rsidR="00D96B64" w:rsidRPr="004869FC" w14:paraId="76B77355" w14:textId="77777777" w:rsidTr="00AC3F67">
        <w:trPr>
          <w:trHeight w:val="267"/>
        </w:trPr>
        <w:tc>
          <w:tcPr>
            <w:tcW w:w="992" w:type="dxa"/>
          </w:tcPr>
          <w:p w14:paraId="2D6BC2E3" w14:textId="58B40300" w:rsidR="008B66EE" w:rsidRPr="004869FC" w:rsidRDefault="008B66EE" w:rsidP="00F64314">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dige</w:t>
            </w:r>
            <w:proofErr w:type="spellEnd"/>
          </w:p>
        </w:tc>
        <w:tc>
          <w:tcPr>
            <w:tcW w:w="1134" w:type="dxa"/>
            <w:gridSpan w:val="3"/>
          </w:tcPr>
          <w:p w14:paraId="1A203E75" w14:textId="65C59AD7" w:rsidR="008B66EE" w:rsidRPr="004869FC" w:rsidRDefault="008B66EE" w:rsidP="00F64314">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oghdei</w:t>
            </w:r>
            <w:proofErr w:type="spellEnd"/>
            <w:r w:rsidRPr="004869FC">
              <w:rPr>
                <w:rFonts w:asciiTheme="majorBidi" w:hAnsiTheme="majorBidi" w:cstheme="majorBidi"/>
                <w:i/>
                <w:iCs/>
                <w:sz w:val="20"/>
                <w:szCs w:val="20"/>
              </w:rPr>
              <w:t xml:space="preserve"> </w:t>
            </w:r>
            <w:r w:rsidRPr="004869FC">
              <w:rPr>
                <w:rFonts w:asciiTheme="majorBidi" w:hAnsiTheme="majorBidi" w:cstheme="majorBidi"/>
                <w:i/>
                <w:iCs/>
                <w:sz w:val="20"/>
                <w:szCs w:val="20"/>
              </w:rPr>
              <w:tab/>
            </w:r>
          </w:p>
        </w:tc>
        <w:tc>
          <w:tcPr>
            <w:tcW w:w="1190" w:type="dxa"/>
            <w:gridSpan w:val="2"/>
          </w:tcPr>
          <w:p w14:paraId="6208C6A0" w14:textId="01507CA1" w:rsidR="008B66EE" w:rsidRPr="004869FC" w:rsidRDefault="00D56898" w:rsidP="00F64314">
            <w:pPr>
              <w:jc w:val="both"/>
              <w:rPr>
                <w:rFonts w:asciiTheme="majorBidi" w:hAnsiTheme="majorBidi" w:cstheme="majorBidi"/>
                <w:i/>
                <w:iCs/>
                <w:sz w:val="20"/>
                <w:szCs w:val="20"/>
              </w:rPr>
            </w:pPr>
            <w:proofErr w:type="spellStart"/>
            <w:r>
              <w:rPr>
                <w:rFonts w:asciiTheme="majorBidi" w:hAnsiTheme="majorBidi" w:cstheme="majorBidi"/>
                <w:i/>
                <w:iCs/>
                <w:sz w:val="20"/>
                <w:szCs w:val="20"/>
              </w:rPr>
              <w:t>b</w:t>
            </w:r>
            <w:r w:rsidR="008B66EE" w:rsidRPr="004869FC">
              <w:rPr>
                <w:rFonts w:asciiTheme="majorBidi" w:hAnsiTheme="majorBidi" w:cstheme="majorBidi"/>
                <w:i/>
                <w:iCs/>
                <w:sz w:val="20"/>
                <w:szCs w:val="20"/>
              </w:rPr>
              <w:t>udan</w:t>
            </w:r>
            <w:proofErr w:type="spellEnd"/>
          </w:p>
        </w:tc>
        <w:tc>
          <w:tcPr>
            <w:tcW w:w="1440" w:type="dxa"/>
            <w:gridSpan w:val="2"/>
          </w:tcPr>
          <w:p w14:paraId="05B8C3D7" w14:textId="4CB1D338" w:rsidR="008B66EE" w:rsidRPr="004869FC" w:rsidRDefault="008B66EE" w:rsidP="00F64314">
            <w:pPr>
              <w:jc w:val="both"/>
              <w:rPr>
                <w:rFonts w:asciiTheme="majorBidi" w:hAnsiTheme="majorBidi" w:cstheme="majorBidi"/>
                <w:i/>
                <w:iCs/>
                <w:sz w:val="20"/>
                <w:szCs w:val="20"/>
              </w:rPr>
            </w:pPr>
            <w:r w:rsidRPr="004869FC">
              <w:rPr>
                <w:rFonts w:asciiTheme="majorBidi" w:hAnsiTheme="majorBidi" w:cstheme="majorBidi"/>
                <w:i/>
                <w:iCs/>
                <w:sz w:val="20"/>
                <w:szCs w:val="20"/>
              </w:rPr>
              <w:t>tâ    in</w:t>
            </w:r>
          </w:p>
        </w:tc>
        <w:tc>
          <w:tcPr>
            <w:tcW w:w="900" w:type="dxa"/>
            <w:gridSpan w:val="2"/>
          </w:tcPr>
          <w:p w14:paraId="1C3DCF2C" w14:textId="3EBA7EAB" w:rsidR="008B66EE" w:rsidRPr="004869FC" w:rsidRDefault="008B66EE" w:rsidP="00F64314">
            <w:pPr>
              <w:jc w:val="both"/>
              <w:rPr>
                <w:rFonts w:asciiTheme="majorBidi" w:hAnsiTheme="majorBidi" w:cstheme="majorBidi"/>
                <w:i/>
                <w:iCs/>
                <w:sz w:val="20"/>
                <w:szCs w:val="20"/>
              </w:rPr>
            </w:pPr>
            <w:proofErr w:type="gramStart"/>
            <w:r w:rsidRPr="004869FC">
              <w:rPr>
                <w:rFonts w:asciiTheme="majorBidi" w:hAnsiTheme="majorBidi" w:cstheme="majorBidi"/>
                <w:i/>
                <w:iCs/>
                <w:sz w:val="20"/>
                <w:szCs w:val="20"/>
              </w:rPr>
              <w:t>had</w:t>
            </w:r>
            <w:proofErr w:type="gramEnd"/>
            <w:r w:rsidRPr="004869FC">
              <w:rPr>
                <w:rFonts w:asciiTheme="majorBidi" w:hAnsiTheme="majorBidi" w:cstheme="majorBidi"/>
                <w:i/>
                <w:iCs/>
                <w:sz w:val="20"/>
                <w:szCs w:val="20"/>
              </w:rPr>
              <w:t>?</w:t>
            </w:r>
          </w:p>
        </w:tc>
        <w:tc>
          <w:tcPr>
            <w:tcW w:w="1170" w:type="dxa"/>
          </w:tcPr>
          <w:p w14:paraId="0A418A14" w14:textId="7831914D" w:rsidR="008B66EE" w:rsidRPr="004869FC" w:rsidRDefault="002410CF" w:rsidP="00F64314">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m</w:t>
            </w:r>
            <w:r w:rsidR="0082232A" w:rsidRPr="004869FC">
              <w:rPr>
                <w:rFonts w:asciiTheme="majorBidi" w:hAnsiTheme="majorBidi" w:cstheme="majorBidi"/>
                <w:i/>
                <w:iCs/>
                <w:sz w:val="20"/>
                <w:szCs w:val="20"/>
              </w:rPr>
              <w:t>itunest</w:t>
            </w:r>
            <w:r w:rsidR="008B66EE" w:rsidRPr="004869FC">
              <w:rPr>
                <w:rFonts w:asciiTheme="majorBidi" w:hAnsiTheme="majorBidi" w:cstheme="majorBidi"/>
                <w:i/>
                <w:iCs/>
                <w:sz w:val="20"/>
                <w:szCs w:val="20"/>
              </w:rPr>
              <w:t>i</w:t>
            </w:r>
            <w:proofErr w:type="spellEnd"/>
          </w:p>
        </w:tc>
        <w:tc>
          <w:tcPr>
            <w:tcW w:w="720" w:type="dxa"/>
            <w:gridSpan w:val="2"/>
          </w:tcPr>
          <w:p w14:paraId="0F5AD27F" w14:textId="5F6071EA" w:rsidR="008B66EE" w:rsidRPr="004869FC" w:rsidRDefault="008B66EE" w:rsidP="00F64314">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unja</w:t>
            </w:r>
            <w:proofErr w:type="spellEnd"/>
          </w:p>
        </w:tc>
        <w:tc>
          <w:tcPr>
            <w:tcW w:w="1260" w:type="dxa"/>
            <w:gridSpan w:val="2"/>
          </w:tcPr>
          <w:p w14:paraId="2A4A1294" w14:textId="20589E32" w:rsidR="008B66EE" w:rsidRPr="004869FC" w:rsidRDefault="008B66EE" w:rsidP="00F64314">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shâhkâr</w:t>
            </w:r>
            <w:proofErr w:type="spellEnd"/>
          </w:p>
        </w:tc>
      </w:tr>
      <w:tr w:rsidR="00D96B64" w:rsidRPr="004869FC" w14:paraId="1772DF4C" w14:textId="77777777" w:rsidTr="00AC3F67">
        <w:trPr>
          <w:trHeight w:val="369"/>
        </w:trPr>
        <w:tc>
          <w:tcPr>
            <w:tcW w:w="992" w:type="dxa"/>
          </w:tcPr>
          <w:p w14:paraId="76D06D3A" w14:textId="4146B120" w:rsidR="008B66EE" w:rsidRPr="004869FC" w:rsidRDefault="00AC3F67" w:rsidP="00F64314">
            <w:pPr>
              <w:jc w:val="both"/>
              <w:rPr>
                <w:rFonts w:asciiTheme="majorBidi" w:hAnsiTheme="majorBidi" w:cstheme="majorBidi"/>
                <w:i/>
                <w:iCs/>
                <w:sz w:val="20"/>
                <w:szCs w:val="20"/>
              </w:rPr>
            </w:pPr>
            <w:r w:rsidRPr="004869FC">
              <w:rPr>
                <w:rFonts w:asciiTheme="majorBidi" w:hAnsiTheme="majorBidi" w:cstheme="majorBidi"/>
                <w:sz w:val="20"/>
                <w:szCs w:val="20"/>
              </w:rPr>
              <w:t>B</w:t>
            </w:r>
            <w:r w:rsidR="00D2476F" w:rsidRPr="004869FC">
              <w:rPr>
                <w:rFonts w:asciiTheme="majorBidi" w:hAnsiTheme="majorBidi" w:cstheme="majorBidi"/>
                <w:sz w:val="20"/>
                <w:szCs w:val="20"/>
              </w:rPr>
              <w:t>ut</w:t>
            </w:r>
          </w:p>
        </w:tc>
        <w:tc>
          <w:tcPr>
            <w:tcW w:w="1134" w:type="dxa"/>
            <w:gridSpan w:val="3"/>
          </w:tcPr>
          <w:p w14:paraId="34FB32E5" w14:textId="0F258A8C" w:rsidR="008B66EE" w:rsidRPr="004869FC" w:rsidRDefault="00B642B7" w:rsidP="00F64314">
            <w:pPr>
              <w:jc w:val="both"/>
              <w:rPr>
                <w:rFonts w:asciiTheme="majorBidi" w:hAnsiTheme="majorBidi" w:cstheme="majorBidi"/>
                <w:i/>
                <w:iCs/>
                <w:sz w:val="20"/>
                <w:szCs w:val="20"/>
              </w:rPr>
            </w:pPr>
            <w:r>
              <w:rPr>
                <w:rFonts w:asciiTheme="majorBidi" w:hAnsiTheme="majorBidi" w:cstheme="majorBidi"/>
                <w:sz w:val="20"/>
                <w:szCs w:val="20"/>
              </w:rPr>
              <w:t>i</w:t>
            </w:r>
            <w:r w:rsidR="008B66EE" w:rsidRPr="004869FC">
              <w:rPr>
                <w:rFonts w:asciiTheme="majorBidi" w:hAnsiTheme="majorBidi" w:cstheme="majorBidi"/>
                <w:sz w:val="20"/>
                <w:szCs w:val="20"/>
              </w:rPr>
              <w:t>nferior</w:t>
            </w:r>
          </w:p>
        </w:tc>
        <w:tc>
          <w:tcPr>
            <w:tcW w:w="1190" w:type="dxa"/>
            <w:gridSpan w:val="2"/>
          </w:tcPr>
          <w:p w14:paraId="23DC5987" w14:textId="6599644D" w:rsidR="008B66EE" w:rsidRPr="004869FC" w:rsidRDefault="00D56898" w:rsidP="00F64314">
            <w:pPr>
              <w:jc w:val="both"/>
              <w:rPr>
                <w:rFonts w:asciiTheme="majorBidi" w:hAnsiTheme="majorBidi" w:cstheme="majorBidi"/>
                <w:i/>
                <w:iCs/>
                <w:sz w:val="20"/>
                <w:szCs w:val="20"/>
              </w:rPr>
            </w:pPr>
            <w:r>
              <w:rPr>
                <w:rFonts w:asciiTheme="majorBidi" w:hAnsiTheme="majorBidi" w:cstheme="majorBidi"/>
                <w:sz w:val="20"/>
                <w:szCs w:val="20"/>
              </w:rPr>
              <w:t>b</w:t>
            </w:r>
            <w:r w:rsidR="008B66EE" w:rsidRPr="004869FC">
              <w:rPr>
                <w:rFonts w:asciiTheme="majorBidi" w:hAnsiTheme="majorBidi" w:cstheme="majorBidi"/>
                <w:sz w:val="20"/>
                <w:szCs w:val="20"/>
              </w:rPr>
              <w:t>eing</w:t>
            </w:r>
          </w:p>
        </w:tc>
        <w:tc>
          <w:tcPr>
            <w:tcW w:w="1440" w:type="dxa"/>
            <w:gridSpan w:val="2"/>
          </w:tcPr>
          <w:p w14:paraId="57635DD1" w14:textId="4A3D9352" w:rsidR="008B66EE" w:rsidRPr="004869FC" w:rsidRDefault="008B66EE" w:rsidP="00F64314">
            <w:pPr>
              <w:jc w:val="both"/>
              <w:rPr>
                <w:rFonts w:asciiTheme="majorBidi" w:hAnsiTheme="majorBidi" w:cstheme="majorBidi"/>
                <w:i/>
                <w:iCs/>
                <w:sz w:val="20"/>
                <w:szCs w:val="20"/>
              </w:rPr>
            </w:pPr>
            <w:r w:rsidRPr="004869FC">
              <w:rPr>
                <w:rFonts w:asciiTheme="majorBidi" w:hAnsiTheme="majorBidi" w:cstheme="majorBidi"/>
                <w:sz w:val="20"/>
                <w:szCs w:val="20"/>
              </w:rPr>
              <w:t>to  this</w:t>
            </w:r>
          </w:p>
        </w:tc>
        <w:tc>
          <w:tcPr>
            <w:tcW w:w="900" w:type="dxa"/>
            <w:gridSpan w:val="2"/>
          </w:tcPr>
          <w:p w14:paraId="1A130999" w14:textId="3E8390F2" w:rsidR="008B66EE" w:rsidRPr="004869FC" w:rsidRDefault="00C641E9" w:rsidP="00F64314">
            <w:pPr>
              <w:jc w:val="both"/>
              <w:rPr>
                <w:rFonts w:asciiTheme="majorBidi" w:hAnsiTheme="majorBidi" w:cstheme="majorBidi"/>
                <w:sz w:val="20"/>
                <w:szCs w:val="20"/>
              </w:rPr>
            </w:pPr>
            <w:proofErr w:type="gramStart"/>
            <w:r w:rsidRPr="004869FC">
              <w:rPr>
                <w:rFonts w:asciiTheme="majorBidi" w:hAnsiTheme="majorBidi" w:cstheme="majorBidi"/>
                <w:sz w:val="20"/>
                <w:szCs w:val="20"/>
              </w:rPr>
              <w:t>extent</w:t>
            </w:r>
            <w:proofErr w:type="gramEnd"/>
            <w:r w:rsidR="008B66EE" w:rsidRPr="004869FC">
              <w:rPr>
                <w:rFonts w:asciiTheme="majorBidi" w:hAnsiTheme="majorBidi" w:cstheme="majorBidi"/>
                <w:sz w:val="20"/>
                <w:szCs w:val="20"/>
              </w:rPr>
              <w:t>?</w:t>
            </w:r>
          </w:p>
        </w:tc>
        <w:tc>
          <w:tcPr>
            <w:tcW w:w="1170" w:type="dxa"/>
          </w:tcPr>
          <w:p w14:paraId="6763F0EC" w14:textId="65C2E836" w:rsidR="008B66EE" w:rsidRPr="004869FC" w:rsidRDefault="009836FA" w:rsidP="00F64314">
            <w:pPr>
              <w:jc w:val="both"/>
              <w:rPr>
                <w:rFonts w:asciiTheme="majorBidi" w:hAnsiTheme="majorBidi" w:cstheme="majorBidi"/>
                <w:i/>
                <w:iCs/>
                <w:sz w:val="20"/>
                <w:szCs w:val="20"/>
              </w:rPr>
            </w:pPr>
            <w:proofErr w:type="spellStart"/>
            <w:r w:rsidRPr="004869FC">
              <w:rPr>
                <w:rFonts w:asciiTheme="majorBidi" w:hAnsiTheme="majorBidi" w:cstheme="majorBidi"/>
                <w:sz w:val="20"/>
                <w:szCs w:val="20"/>
              </w:rPr>
              <w:t>C</w:t>
            </w:r>
            <w:r w:rsidR="008B66EE" w:rsidRPr="004869FC">
              <w:rPr>
                <w:rFonts w:asciiTheme="majorBidi" w:hAnsiTheme="majorBidi" w:cstheme="majorBidi"/>
                <w:sz w:val="20"/>
                <w:szCs w:val="20"/>
              </w:rPr>
              <w:t>ould.you</w:t>
            </w:r>
            <w:proofErr w:type="spellEnd"/>
          </w:p>
        </w:tc>
        <w:tc>
          <w:tcPr>
            <w:tcW w:w="720" w:type="dxa"/>
            <w:gridSpan w:val="2"/>
          </w:tcPr>
          <w:p w14:paraId="001E6C5F" w14:textId="7CC149EC" w:rsidR="008B66EE" w:rsidRPr="004869FC" w:rsidRDefault="008B66EE" w:rsidP="00F64314">
            <w:pPr>
              <w:jc w:val="both"/>
              <w:rPr>
                <w:rFonts w:asciiTheme="majorBidi" w:hAnsiTheme="majorBidi" w:cstheme="majorBidi"/>
                <w:i/>
                <w:iCs/>
                <w:sz w:val="20"/>
                <w:szCs w:val="20"/>
              </w:rPr>
            </w:pPr>
            <w:r w:rsidRPr="004869FC">
              <w:rPr>
                <w:rFonts w:asciiTheme="majorBidi" w:hAnsiTheme="majorBidi" w:cstheme="majorBidi"/>
                <w:sz w:val="20"/>
                <w:szCs w:val="20"/>
              </w:rPr>
              <w:t>there</w:t>
            </w:r>
          </w:p>
        </w:tc>
        <w:tc>
          <w:tcPr>
            <w:tcW w:w="1260" w:type="dxa"/>
            <w:gridSpan w:val="2"/>
          </w:tcPr>
          <w:p w14:paraId="2A303BCD" w14:textId="2354C3A7" w:rsidR="008B66EE" w:rsidRPr="004869FC" w:rsidRDefault="00137808" w:rsidP="00F64314">
            <w:pPr>
              <w:jc w:val="both"/>
              <w:rPr>
                <w:rFonts w:asciiTheme="majorBidi" w:hAnsiTheme="majorBidi" w:cstheme="majorBidi"/>
                <w:i/>
                <w:iCs/>
                <w:sz w:val="20"/>
                <w:szCs w:val="20"/>
              </w:rPr>
            </w:pPr>
            <w:r w:rsidRPr="004869FC">
              <w:rPr>
                <w:rFonts w:asciiTheme="majorBidi" w:hAnsiTheme="majorBidi" w:cstheme="majorBidi"/>
                <w:sz w:val="20"/>
                <w:szCs w:val="20"/>
              </w:rPr>
              <w:t>masterpiece</w:t>
            </w:r>
          </w:p>
        </w:tc>
      </w:tr>
      <w:tr w:rsidR="00D96B64" w:rsidRPr="004869FC" w14:paraId="725D3228" w14:textId="77777777" w:rsidTr="00AC3F67">
        <w:trPr>
          <w:trHeight w:val="267"/>
        </w:trPr>
        <w:tc>
          <w:tcPr>
            <w:tcW w:w="992" w:type="dxa"/>
          </w:tcPr>
          <w:p w14:paraId="2CED34D6" w14:textId="51F9C9FE" w:rsidR="008B66EE" w:rsidRPr="004869FC" w:rsidRDefault="008B66EE" w:rsidP="00F64314">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va</w:t>
            </w:r>
            <w:proofErr w:type="spellEnd"/>
          </w:p>
        </w:tc>
        <w:tc>
          <w:tcPr>
            <w:tcW w:w="1134" w:type="dxa"/>
            <w:gridSpan w:val="3"/>
          </w:tcPr>
          <w:p w14:paraId="2310C17F" w14:textId="39FF9BE4" w:rsidR="008B66EE" w:rsidRPr="004869FC" w:rsidRDefault="00455AB9" w:rsidP="00F64314">
            <w:pPr>
              <w:jc w:val="both"/>
              <w:rPr>
                <w:rFonts w:asciiTheme="majorBidi" w:hAnsiTheme="majorBidi" w:cstheme="majorBidi"/>
                <w:i/>
                <w:iCs/>
                <w:sz w:val="20"/>
                <w:szCs w:val="20"/>
              </w:rPr>
            </w:pPr>
            <w:proofErr w:type="spellStart"/>
            <w:r>
              <w:rPr>
                <w:rFonts w:asciiTheme="majorBidi" w:hAnsiTheme="majorBidi" w:cstheme="majorBidi"/>
                <w:i/>
                <w:iCs/>
                <w:sz w:val="20"/>
                <w:szCs w:val="20"/>
              </w:rPr>
              <w:t>y</w:t>
            </w:r>
            <w:r w:rsidR="008B66EE" w:rsidRPr="004869FC">
              <w:rPr>
                <w:rFonts w:asciiTheme="majorBidi" w:hAnsiTheme="majorBidi" w:cstheme="majorBidi"/>
                <w:i/>
                <w:iCs/>
                <w:sz w:val="20"/>
                <w:szCs w:val="20"/>
              </w:rPr>
              <w:t>ek</w:t>
            </w:r>
            <w:proofErr w:type="spellEnd"/>
          </w:p>
        </w:tc>
        <w:tc>
          <w:tcPr>
            <w:tcW w:w="1190" w:type="dxa"/>
            <w:gridSpan w:val="2"/>
          </w:tcPr>
          <w:p w14:paraId="54DBF11D" w14:textId="09D1C296" w:rsidR="008B66EE" w:rsidRPr="004869FC" w:rsidRDefault="008B66EE" w:rsidP="00F64314">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setâreh</w:t>
            </w:r>
            <w:proofErr w:type="spellEnd"/>
          </w:p>
        </w:tc>
        <w:tc>
          <w:tcPr>
            <w:tcW w:w="1440" w:type="dxa"/>
            <w:gridSpan w:val="2"/>
          </w:tcPr>
          <w:p w14:paraId="14BDC66C" w14:textId="0DFFF5A8" w:rsidR="008B66EE" w:rsidRPr="004869FC" w:rsidRDefault="008B66EE" w:rsidP="00F64314">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beshi</w:t>
            </w:r>
            <w:proofErr w:type="spellEnd"/>
            <w:r w:rsidRPr="004869FC">
              <w:rPr>
                <w:rFonts w:asciiTheme="majorBidi" w:hAnsiTheme="majorBidi" w:cstheme="majorBidi"/>
                <w:i/>
                <w:iCs/>
                <w:sz w:val="20"/>
                <w:szCs w:val="20"/>
              </w:rPr>
              <w:t>,</w:t>
            </w:r>
          </w:p>
        </w:tc>
        <w:tc>
          <w:tcPr>
            <w:tcW w:w="900" w:type="dxa"/>
            <w:gridSpan w:val="2"/>
          </w:tcPr>
          <w:p w14:paraId="4F71CB64" w14:textId="3D6870C0" w:rsidR="008B66EE" w:rsidRPr="004869FC" w:rsidRDefault="008B66EE" w:rsidP="00F64314">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na</w:t>
            </w:r>
            <w:proofErr w:type="spellEnd"/>
          </w:p>
        </w:tc>
        <w:tc>
          <w:tcPr>
            <w:tcW w:w="1170" w:type="dxa"/>
          </w:tcPr>
          <w:p w14:paraId="5B9490F8" w14:textId="16FD2C3F" w:rsidR="008B66EE" w:rsidRPr="004869FC" w:rsidRDefault="00682CE1" w:rsidP="00F64314">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i</w:t>
            </w:r>
            <w:r w:rsidR="008B66EE" w:rsidRPr="004869FC">
              <w:rPr>
                <w:rFonts w:asciiTheme="majorBidi" w:hAnsiTheme="majorBidi" w:cstheme="majorBidi"/>
                <w:i/>
                <w:iCs/>
                <w:sz w:val="20"/>
                <w:szCs w:val="20"/>
              </w:rPr>
              <w:t>nke</w:t>
            </w:r>
            <w:proofErr w:type="spellEnd"/>
          </w:p>
        </w:tc>
        <w:tc>
          <w:tcPr>
            <w:tcW w:w="720" w:type="dxa"/>
            <w:gridSpan w:val="2"/>
          </w:tcPr>
          <w:p w14:paraId="6D8A6B88" w14:textId="3FAFA1B6" w:rsidR="008B66EE" w:rsidRPr="004869FC" w:rsidRDefault="008B66EE" w:rsidP="00F64314">
            <w:pPr>
              <w:jc w:val="both"/>
              <w:rPr>
                <w:rFonts w:asciiTheme="majorBidi" w:hAnsiTheme="majorBidi" w:cstheme="majorBidi"/>
                <w:i/>
                <w:iCs/>
                <w:sz w:val="20"/>
                <w:szCs w:val="20"/>
              </w:rPr>
            </w:pPr>
            <w:r w:rsidRPr="004869FC">
              <w:rPr>
                <w:rFonts w:asciiTheme="majorBidi" w:hAnsiTheme="majorBidi" w:cstheme="majorBidi"/>
                <w:i/>
                <w:iCs/>
                <w:sz w:val="20"/>
                <w:szCs w:val="20"/>
              </w:rPr>
              <w:t>bar</w:t>
            </w:r>
          </w:p>
        </w:tc>
        <w:tc>
          <w:tcPr>
            <w:tcW w:w="1260" w:type="dxa"/>
            <w:gridSpan w:val="2"/>
          </w:tcPr>
          <w:p w14:paraId="724C40C1" w14:textId="70D66E0A" w:rsidR="008B66EE" w:rsidRPr="004869FC" w:rsidRDefault="00D574E3" w:rsidP="00F64314">
            <w:pPr>
              <w:jc w:val="both"/>
              <w:rPr>
                <w:rFonts w:asciiTheme="majorBidi" w:hAnsiTheme="majorBidi" w:cstheme="majorBidi"/>
                <w:i/>
                <w:iCs/>
                <w:sz w:val="20"/>
                <w:szCs w:val="20"/>
              </w:rPr>
            </w:pPr>
            <w:r w:rsidRPr="004869FC">
              <w:rPr>
                <w:rFonts w:asciiTheme="majorBidi" w:hAnsiTheme="majorBidi" w:cstheme="majorBidi"/>
                <w:i/>
                <w:iCs/>
                <w:sz w:val="20"/>
                <w:szCs w:val="20"/>
              </w:rPr>
              <w:t>tabl</w:t>
            </w:r>
            <w:r w:rsidR="008B66EE" w:rsidRPr="004869FC">
              <w:rPr>
                <w:rFonts w:asciiTheme="majorBidi" w:hAnsiTheme="majorBidi" w:cstheme="majorBidi"/>
                <w:i/>
                <w:iCs/>
                <w:sz w:val="20"/>
                <w:szCs w:val="20"/>
              </w:rPr>
              <w:t xml:space="preserve">e </w:t>
            </w:r>
            <w:r w:rsidR="008B66EE" w:rsidRPr="004869FC">
              <w:rPr>
                <w:rFonts w:asciiTheme="majorBidi" w:hAnsiTheme="majorBidi" w:cstheme="majorBidi"/>
                <w:i/>
                <w:iCs/>
                <w:sz w:val="20"/>
                <w:szCs w:val="20"/>
              </w:rPr>
              <w:tab/>
            </w:r>
          </w:p>
        </w:tc>
      </w:tr>
      <w:tr w:rsidR="00D96B64" w:rsidRPr="004869FC" w14:paraId="50A4900E" w14:textId="77777777" w:rsidTr="00AC3F67">
        <w:trPr>
          <w:trHeight w:val="407"/>
        </w:trPr>
        <w:tc>
          <w:tcPr>
            <w:tcW w:w="992" w:type="dxa"/>
          </w:tcPr>
          <w:p w14:paraId="7C5A2715" w14:textId="7DC5555E" w:rsidR="008B66EE" w:rsidRPr="004869FC" w:rsidRDefault="008B66EE" w:rsidP="00F64314">
            <w:pPr>
              <w:jc w:val="both"/>
              <w:rPr>
                <w:rFonts w:asciiTheme="majorBidi" w:hAnsiTheme="majorBidi" w:cstheme="majorBidi"/>
                <w:sz w:val="20"/>
                <w:szCs w:val="20"/>
              </w:rPr>
            </w:pPr>
            <w:r w:rsidRPr="004869FC">
              <w:rPr>
                <w:rFonts w:asciiTheme="majorBidi" w:hAnsiTheme="majorBidi" w:cstheme="majorBidi"/>
                <w:sz w:val="20"/>
                <w:szCs w:val="20"/>
              </w:rPr>
              <w:t>and</w:t>
            </w:r>
          </w:p>
        </w:tc>
        <w:tc>
          <w:tcPr>
            <w:tcW w:w="1134" w:type="dxa"/>
            <w:gridSpan w:val="3"/>
          </w:tcPr>
          <w:p w14:paraId="299A48E4" w14:textId="3853845E" w:rsidR="008B66EE" w:rsidRPr="004869FC" w:rsidRDefault="00602264" w:rsidP="00F64314">
            <w:pPr>
              <w:jc w:val="both"/>
              <w:rPr>
                <w:rFonts w:asciiTheme="majorBidi" w:hAnsiTheme="majorBidi" w:cstheme="majorBidi"/>
                <w:sz w:val="20"/>
                <w:szCs w:val="20"/>
              </w:rPr>
            </w:pPr>
            <w:r>
              <w:rPr>
                <w:rFonts w:asciiTheme="majorBidi" w:hAnsiTheme="majorBidi" w:cstheme="majorBidi"/>
                <w:sz w:val="20"/>
                <w:szCs w:val="20"/>
              </w:rPr>
              <w:t>o</w:t>
            </w:r>
            <w:r w:rsidR="008B66EE" w:rsidRPr="004869FC">
              <w:rPr>
                <w:rFonts w:asciiTheme="majorBidi" w:hAnsiTheme="majorBidi" w:cstheme="majorBidi"/>
                <w:sz w:val="20"/>
                <w:szCs w:val="20"/>
              </w:rPr>
              <w:t>ne</w:t>
            </w:r>
          </w:p>
        </w:tc>
        <w:tc>
          <w:tcPr>
            <w:tcW w:w="1190" w:type="dxa"/>
            <w:gridSpan w:val="2"/>
          </w:tcPr>
          <w:p w14:paraId="1EEB1AD6" w14:textId="398EFCCF" w:rsidR="008B66EE" w:rsidRPr="004869FC" w:rsidRDefault="00A36E86" w:rsidP="00F64314">
            <w:pPr>
              <w:jc w:val="both"/>
              <w:rPr>
                <w:rFonts w:asciiTheme="majorBidi" w:hAnsiTheme="majorBidi" w:cstheme="majorBidi"/>
                <w:sz w:val="20"/>
                <w:szCs w:val="20"/>
              </w:rPr>
            </w:pPr>
            <w:r>
              <w:rPr>
                <w:rFonts w:asciiTheme="majorBidi" w:hAnsiTheme="majorBidi" w:cstheme="majorBidi"/>
                <w:sz w:val="20"/>
                <w:szCs w:val="20"/>
              </w:rPr>
              <w:t>s</w:t>
            </w:r>
            <w:r w:rsidR="008B66EE" w:rsidRPr="004869FC">
              <w:rPr>
                <w:rFonts w:asciiTheme="majorBidi" w:hAnsiTheme="majorBidi" w:cstheme="majorBidi"/>
                <w:sz w:val="20"/>
                <w:szCs w:val="20"/>
              </w:rPr>
              <w:t>tar</w:t>
            </w:r>
          </w:p>
        </w:tc>
        <w:tc>
          <w:tcPr>
            <w:tcW w:w="1440" w:type="dxa"/>
            <w:gridSpan w:val="2"/>
          </w:tcPr>
          <w:p w14:paraId="3C714C93" w14:textId="2E583D6A" w:rsidR="008B66EE" w:rsidRPr="004869FC" w:rsidRDefault="000E647D" w:rsidP="00AF4FAE">
            <w:pPr>
              <w:jc w:val="both"/>
              <w:rPr>
                <w:rFonts w:asciiTheme="majorBidi" w:hAnsiTheme="majorBidi" w:cstheme="majorBidi"/>
                <w:sz w:val="20"/>
                <w:szCs w:val="20"/>
              </w:rPr>
            </w:pPr>
            <w:r w:rsidRPr="004869FC">
              <w:rPr>
                <w:rFonts w:asciiTheme="majorBidi" w:hAnsiTheme="majorBidi" w:cstheme="majorBidi"/>
                <w:sz w:val="20"/>
                <w:szCs w:val="20"/>
              </w:rPr>
              <w:t>b</w:t>
            </w:r>
            <w:r w:rsidR="008B66EE" w:rsidRPr="004869FC">
              <w:rPr>
                <w:rFonts w:asciiTheme="majorBidi" w:hAnsiTheme="majorBidi" w:cstheme="majorBidi"/>
                <w:sz w:val="20"/>
                <w:szCs w:val="20"/>
              </w:rPr>
              <w:t>e</w:t>
            </w:r>
            <w:r w:rsidRPr="004869FC">
              <w:rPr>
                <w:rFonts w:asciiTheme="majorBidi" w:hAnsiTheme="majorBidi" w:cstheme="majorBidi"/>
                <w:sz w:val="20"/>
                <w:szCs w:val="20"/>
              </w:rPr>
              <w:t>.</w:t>
            </w:r>
            <w:r w:rsidR="00AF4FAE" w:rsidRPr="004869FC">
              <w:rPr>
                <w:rFonts w:asciiTheme="majorBidi" w:hAnsiTheme="majorBidi" w:cstheme="majorBidi"/>
                <w:sz w:val="20"/>
                <w:szCs w:val="20"/>
              </w:rPr>
              <w:t>SUBJ</w:t>
            </w:r>
            <w:r w:rsidR="004734F2" w:rsidRPr="004869FC">
              <w:rPr>
                <w:rFonts w:asciiTheme="majorBidi" w:hAnsiTheme="majorBidi" w:cstheme="majorBidi"/>
                <w:sz w:val="20"/>
                <w:szCs w:val="20"/>
              </w:rPr>
              <w:t>.2SG</w:t>
            </w:r>
          </w:p>
        </w:tc>
        <w:tc>
          <w:tcPr>
            <w:tcW w:w="900" w:type="dxa"/>
            <w:gridSpan w:val="2"/>
          </w:tcPr>
          <w:p w14:paraId="61936C28" w14:textId="2D46C933" w:rsidR="008B66EE" w:rsidRPr="004869FC" w:rsidRDefault="008B66EE" w:rsidP="00F64314">
            <w:pPr>
              <w:jc w:val="both"/>
              <w:rPr>
                <w:rFonts w:asciiTheme="majorBidi" w:hAnsiTheme="majorBidi" w:cstheme="majorBidi"/>
                <w:sz w:val="20"/>
                <w:szCs w:val="20"/>
              </w:rPr>
            </w:pPr>
            <w:r w:rsidRPr="004869FC">
              <w:rPr>
                <w:rFonts w:asciiTheme="majorBidi" w:hAnsiTheme="majorBidi" w:cstheme="majorBidi"/>
                <w:sz w:val="20"/>
                <w:szCs w:val="20"/>
              </w:rPr>
              <w:t>not</w:t>
            </w:r>
          </w:p>
        </w:tc>
        <w:tc>
          <w:tcPr>
            <w:tcW w:w="1170" w:type="dxa"/>
          </w:tcPr>
          <w:p w14:paraId="6FA922AE" w14:textId="06643884" w:rsidR="008B66EE" w:rsidRPr="004869FC" w:rsidRDefault="00496E13" w:rsidP="00F64314">
            <w:pPr>
              <w:jc w:val="both"/>
              <w:rPr>
                <w:rFonts w:asciiTheme="majorBidi" w:hAnsiTheme="majorBidi" w:cstheme="majorBidi"/>
                <w:sz w:val="20"/>
                <w:szCs w:val="20"/>
              </w:rPr>
            </w:pPr>
            <w:r>
              <w:rPr>
                <w:rFonts w:asciiTheme="majorBidi" w:hAnsiTheme="majorBidi" w:cstheme="majorBidi"/>
                <w:sz w:val="20"/>
                <w:szCs w:val="20"/>
              </w:rPr>
              <w:t>t</w:t>
            </w:r>
            <w:r w:rsidR="008B66EE" w:rsidRPr="004869FC">
              <w:rPr>
                <w:rFonts w:asciiTheme="majorBidi" w:hAnsiTheme="majorBidi" w:cstheme="majorBidi"/>
                <w:sz w:val="20"/>
                <w:szCs w:val="20"/>
              </w:rPr>
              <w:t>hat</w:t>
            </w:r>
          </w:p>
        </w:tc>
        <w:tc>
          <w:tcPr>
            <w:tcW w:w="720" w:type="dxa"/>
            <w:gridSpan w:val="2"/>
          </w:tcPr>
          <w:p w14:paraId="46A4597B" w14:textId="687A87CA" w:rsidR="008B66EE" w:rsidRPr="004869FC" w:rsidRDefault="008B66EE" w:rsidP="00F64314">
            <w:pPr>
              <w:jc w:val="both"/>
              <w:rPr>
                <w:rFonts w:asciiTheme="majorBidi" w:hAnsiTheme="majorBidi" w:cstheme="majorBidi"/>
                <w:sz w:val="20"/>
                <w:szCs w:val="20"/>
              </w:rPr>
            </w:pPr>
            <w:r w:rsidRPr="004869FC">
              <w:rPr>
                <w:rFonts w:asciiTheme="majorBidi" w:hAnsiTheme="majorBidi" w:cstheme="majorBidi"/>
                <w:sz w:val="20"/>
                <w:szCs w:val="20"/>
              </w:rPr>
              <w:t>on</w:t>
            </w:r>
          </w:p>
        </w:tc>
        <w:tc>
          <w:tcPr>
            <w:tcW w:w="1260" w:type="dxa"/>
            <w:gridSpan w:val="2"/>
          </w:tcPr>
          <w:p w14:paraId="2A09AFA8" w14:textId="0E32C3AB" w:rsidR="008B66EE" w:rsidRPr="004869FC" w:rsidRDefault="002B342A" w:rsidP="00F64314">
            <w:pPr>
              <w:jc w:val="both"/>
              <w:rPr>
                <w:rFonts w:asciiTheme="majorBidi" w:hAnsiTheme="majorBidi" w:cstheme="majorBidi"/>
                <w:sz w:val="20"/>
                <w:szCs w:val="20"/>
              </w:rPr>
            </w:pPr>
            <w:r w:rsidRPr="004869FC">
              <w:rPr>
                <w:rFonts w:asciiTheme="majorBidi" w:hAnsiTheme="majorBidi" w:cstheme="majorBidi"/>
                <w:sz w:val="20"/>
                <w:szCs w:val="20"/>
              </w:rPr>
              <w:t>d</w:t>
            </w:r>
            <w:r w:rsidR="008B66EE" w:rsidRPr="004869FC">
              <w:rPr>
                <w:rFonts w:asciiTheme="majorBidi" w:hAnsiTheme="majorBidi" w:cstheme="majorBidi"/>
                <w:sz w:val="20"/>
                <w:szCs w:val="20"/>
              </w:rPr>
              <w:t>rum</w:t>
            </w:r>
          </w:p>
        </w:tc>
      </w:tr>
      <w:tr w:rsidR="006B4B0F" w:rsidRPr="004869FC" w14:paraId="1B381C29" w14:textId="77777777" w:rsidTr="00574E0A">
        <w:trPr>
          <w:trHeight w:val="267"/>
        </w:trPr>
        <w:tc>
          <w:tcPr>
            <w:tcW w:w="1417" w:type="dxa"/>
            <w:gridSpan w:val="2"/>
          </w:tcPr>
          <w:p w14:paraId="543742A0" w14:textId="3F05B3A6" w:rsidR="008B66EE" w:rsidRPr="004869FC" w:rsidRDefault="008B66EE" w:rsidP="00F64314">
            <w:pPr>
              <w:jc w:val="both"/>
              <w:rPr>
                <w:rFonts w:asciiTheme="majorBidi" w:hAnsiTheme="majorBidi" w:cstheme="majorBidi"/>
                <w:i/>
                <w:iCs/>
                <w:sz w:val="20"/>
                <w:szCs w:val="20"/>
              </w:rPr>
            </w:pPr>
            <w:r w:rsidRPr="004869FC">
              <w:rPr>
                <w:rFonts w:asciiTheme="majorBidi" w:hAnsiTheme="majorBidi" w:cstheme="majorBidi"/>
                <w:i/>
                <w:iCs/>
                <w:sz w:val="20"/>
                <w:szCs w:val="20"/>
              </w:rPr>
              <w:t>bi-</w:t>
            </w:r>
            <w:proofErr w:type="spellStart"/>
            <w:r w:rsidRPr="004869FC">
              <w:rPr>
                <w:rFonts w:asciiTheme="majorBidi" w:hAnsiTheme="majorBidi" w:cstheme="majorBidi"/>
                <w:i/>
                <w:iCs/>
                <w:sz w:val="20"/>
                <w:szCs w:val="20"/>
              </w:rPr>
              <w:t>sharafi</w:t>
            </w:r>
            <w:proofErr w:type="spellEnd"/>
          </w:p>
        </w:tc>
        <w:tc>
          <w:tcPr>
            <w:tcW w:w="819" w:type="dxa"/>
            <w:gridSpan w:val="3"/>
          </w:tcPr>
          <w:p w14:paraId="6703D049" w14:textId="14937D2A" w:rsidR="008B66EE" w:rsidRPr="004869FC" w:rsidRDefault="006A0748" w:rsidP="00F64314">
            <w:pPr>
              <w:jc w:val="both"/>
              <w:rPr>
                <w:rFonts w:asciiTheme="majorBidi" w:hAnsiTheme="majorBidi" w:cstheme="majorBidi"/>
                <w:i/>
                <w:iCs/>
                <w:sz w:val="20"/>
                <w:szCs w:val="20"/>
              </w:rPr>
            </w:pPr>
            <w:proofErr w:type="spellStart"/>
            <w:r>
              <w:rPr>
                <w:rFonts w:asciiTheme="majorBidi" w:hAnsiTheme="majorBidi" w:cstheme="majorBidi"/>
                <w:i/>
                <w:iCs/>
                <w:sz w:val="20"/>
                <w:szCs w:val="20"/>
              </w:rPr>
              <w:t>v</w:t>
            </w:r>
            <w:r w:rsidR="008B66EE" w:rsidRPr="004869FC">
              <w:rPr>
                <w:rFonts w:asciiTheme="majorBidi" w:hAnsiTheme="majorBidi" w:cstheme="majorBidi"/>
                <w:i/>
                <w:iCs/>
                <w:sz w:val="20"/>
                <w:szCs w:val="20"/>
              </w:rPr>
              <w:t>a</w:t>
            </w:r>
            <w:proofErr w:type="spellEnd"/>
          </w:p>
        </w:tc>
        <w:tc>
          <w:tcPr>
            <w:tcW w:w="1591" w:type="dxa"/>
            <w:gridSpan w:val="2"/>
          </w:tcPr>
          <w:p w14:paraId="185A6A65" w14:textId="05599FAB" w:rsidR="008B66EE" w:rsidRPr="004869FC" w:rsidRDefault="00D574E3" w:rsidP="00F64314">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fâhesheg</w:t>
            </w:r>
            <w:r w:rsidR="008B66EE" w:rsidRPr="004869FC">
              <w:rPr>
                <w:rFonts w:asciiTheme="majorBidi" w:hAnsiTheme="majorBidi" w:cstheme="majorBidi"/>
                <w:i/>
                <w:iCs/>
                <w:sz w:val="20"/>
                <w:szCs w:val="20"/>
              </w:rPr>
              <w:t>it</w:t>
            </w:r>
            <w:proofErr w:type="spellEnd"/>
          </w:p>
        </w:tc>
        <w:tc>
          <w:tcPr>
            <w:tcW w:w="1559" w:type="dxa"/>
            <w:gridSpan w:val="2"/>
          </w:tcPr>
          <w:p w14:paraId="5FB0716B" w14:textId="6A3652DC" w:rsidR="008B66EE" w:rsidRPr="004869FC" w:rsidRDefault="008B66EE" w:rsidP="00F64314">
            <w:pPr>
              <w:jc w:val="both"/>
              <w:rPr>
                <w:rFonts w:asciiTheme="majorBidi" w:hAnsiTheme="majorBidi" w:cstheme="majorBidi"/>
                <w:i/>
                <w:iCs/>
                <w:sz w:val="20"/>
                <w:szCs w:val="20"/>
              </w:rPr>
            </w:pPr>
            <w:proofErr w:type="spellStart"/>
            <w:proofErr w:type="gramStart"/>
            <w:r w:rsidRPr="004869FC">
              <w:rPr>
                <w:rFonts w:asciiTheme="majorBidi" w:hAnsiTheme="majorBidi" w:cstheme="majorBidi"/>
                <w:i/>
                <w:iCs/>
                <w:sz w:val="20"/>
                <w:szCs w:val="20"/>
              </w:rPr>
              <w:t>bekubi</w:t>
            </w:r>
            <w:proofErr w:type="spellEnd"/>
            <w:proofErr w:type="gramEnd"/>
            <w:r w:rsidRPr="004869FC">
              <w:rPr>
                <w:rFonts w:asciiTheme="majorBidi" w:hAnsiTheme="majorBidi" w:cstheme="majorBidi"/>
                <w:i/>
                <w:iCs/>
                <w:sz w:val="20"/>
                <w:szCs w:val="20"/>
              </w:rPr>
              <w:t>.</w:t>
            </w:r>
          </w:p>
        </w:tc>
        <w:tc>
          <w:tcPr>
            <w:tcW w:w="1701" w:type="dxa"/>
            <w:gridSpan w:val="3"/>
          </w:tcPr>
          <w:p w14:paraId="7227EAC9" w14:textId="3E911C59" w:rsidR="008B66EE" w:rsidRPr="004869FC" w:rsidRDefault="008210BA" w:rsidP="00F64314">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mota’sef</w:t>
            </w:r>
            <w:r w:rsidR="008B66EE" w:rsidRPr="004869FC">
              <w:rPr>
                <w:rFonts w:asciiTheme="majorBidi" w:hAnsiTheme="majorBidi" w:cstheme="majorBidi"/>
                <w:i/>
                <w:iCs/>
                <w:sz w:val="20"/>
                <w:szCs w:val="20"/>
              </w:rPr>
              <w:t>am</w:t>
            </w:r>
            <w:proofErr w:type="spellEnd"/>
          </w:p>
        </w:tc>
        <w:tc>
          <w:tcPr>
            <w:tcW w:w="993" w:type="dxa"/>
            <w:gridSpan w:val="2"/>
          </w:tcPr>
          <w:p w14:paraId="006720C7" w14:textId="28E04936" w:rsidR="008B66EE" w:rsidRPr="004869FC" w:rsidRDefault="00D574E3" w:rsidP="00F64314">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bar</w:t>
            </w:r>
            <w:r w:rsidR="008B66EE" w:rsidRPr="004869FC">
              <w:rPr>
                <w:rFonts w:asciiTheme="majorBidi" w:hAnsiTheme="majorBidi" w:cstheme="majorBidi"/>
                <w:i/>
                <w:iCs/>
                <w:sz w:val="20"/>
                <w:szCs w:val="20"/>
              </w:rPr>
              <w:t>ât</w:t>
            </w:r>
            <w:proofErr w:type="spellEnd"/>
            <w:r w:rsidR="008B66EE" w:rsidRPr="004869FC">
              <w:rPr>
                <w:rFonts w:asciiTheme="majorBidi" w:hAnsiTheme="majorBidi" w:cstheme="majorBidi"/>
                <w:i/>
                <w:iCs/>
                <w:sz w:val="20"/>
                <w:szCs w:val="20"/>
              </w:rPr>
              <w:t xml:space="preserve">!    </w:t>
            </w:r>
          </w:p>
        </w:tc>
        <w:tc>
          <w:tcPr>
            <w:tcW w:w="726" w:type="dxa"/>
          </w:tcPr>
          <w:p w14:paraId="0F611A3C" w14:textId="77777777" w:rsidR="008B66EE" w:rsidRPr="004869FC" w:rsidRDefault="008B66EE" w:rsidP="00F64314">
            <w:pPr>
              <w:jc w:val="both"/>
              <w:rPr>
                <w:rFonts w:asciiTheme="majorBidi" w:hAnsiTheme="majorBidi" w:cstheme="majorBidi"/>
                <w:i/>
                <w:iCs/>
                <w:sz w:val="20"/>
                <w:szCs w:val="20"/>
              </w:rPr>
            </w:pPr>
          </w:p>
        </w:tc>
      </w:tr>
      <w:tr w:rsidR="00D96B64" w:rsidRPr="004869FC" w14:paraId="173384B6" w14:textId="77777777" w:rsidTr="00574E0A">
        <w:trPr>
          <w:trHeight w:val="329"/>
        </w:trPr>
        <w:tc>
          <w:tcPr>
            <w:tcW w:w="1426" w:type="dxa"/>
            <w:gridSpan w:val="3"/>
          </w:tcPr>
          <w:p w14:paraId="529D00C1" w14:textId="416565F6" w:rsidR="008B66EE" w:rsidRPr="004869FC" w:rsidRDefault="008B66EE" w:rsidP="00F64314">
            <w:pPr>
              <w:jc w:val="both"/>
              <w:rPr>
                <w:rFonts w:asciiTheme="majorBidi" w:hAnsiTheme="majorBidi" w:cstheme="majorBidi"/>
                <w:i/>
                <w:iCs/>
                <w:sz w:val="20"/>
                <w:szCs w:val="20"/>
              </w:rPr>
            </w:pPr>
            <w:proofErr w:type="spellStart"/>
            <w:r w:rsidRPr="004869FC">
              <w:rPr>
                <w:rFonts w:asciiTheme="majorBidi" w:hAnsiTheme="majorBidi" w:cstheme="majorBidi"/>
                <w:sz w:val="20"/>
                <w:szCs w:val="20"/>
              </w:rPr>
              <w:t>without.sharaf</w:t>
            </w:r>
            <w:proofErr w:type="spellEnd"/>
          </w:p>
        </w:tc>
        <w:tc>
          <w:tcPr>
            <w:tcW w:w="810" w:type="dxa"/>
            <w:gridSpan w:val="2"/>
          </w:tcPr>
          <w:p w14:paraId="6C32D071" w14:textId="126EC23D" w:rsidR="008B66EE" w:rsidRPr="004869FC" w:rsidRDefault="006A0748" w:rsidP="00F64314">
            <w:pPr>
              <w:jc w:val="both"/>
              <w:rPr>
                <w:rFonts w:asciiTheme="majorBidi" w:hAnsiTheme="majorBidi" w:cstheme="majorBidi"/>
                <w:sz w:val="20"/>
                <w:szCs w:val="20"/>
              </w:rPr>
            </w:pPr>
            <w:r>
              <w:rPr>
                <w:rFonts w:asciiTheme="majorBidi" w:hAnsiTheme="majorBidi" w:cstheme="majorBidi"/>
                <w:sz w:val="20"/>
                <w:szCs w:val="20"/>
              </w:rPr>
              <w:t>a</w:t>
            </w:r>
            <w:r w:rsidR="008B66EE" w:rsidRPr="004869FC">
              <w:rPr>
                <w:rFonts w:asciiTheme="majorBidi" w:hAnsiTheme="majorBidi" w:cstheme="majorBidi"/>
                <w:sz w:val="20"/>
                <w:szCs w:val="20"/>
              </w:rPr>
              <w:t>nd</w:t>
            </w:r>
          </w:p>
        </w:tc>
        <w:tc>
          <w:tcPr>
            <w:tcW w:w="1591" w:type="dxa"/>
            <w:gridSpan w:val="2"/>
          </w:tcPr>
          <w:p w14:paraId="74736134" w14:textId="58C0B16F" w:rsidR="008B66EE" w:rsidRPr="004869FC" w:rsidRDefault="00620C87" w:rsidP="00F64314">
            <w:pPr>
              <w:jc w:val="both"/>
              <w:rPr>
                <w:rFonts w:asciiTheme="majorBidi" w:hAnsiTheme="majorBidi" w:cstheme="majorBidi"/>
                <w:sz w:val="20"/>
                <w:szCs w:val="20"/>
              </w:rPr>
            </w:pPr>
            <w:proofErr w:type="spellStart"/>
            <w:r w:rsidRPr="004869FC">
              <w:rPr>
                <w:rFonts w:asciiTheme="majorBidi" w:hAnsiTheme="majorBidi" w:cstheme="majorBidi"/>
                <w:sz w:val="20"/>
                <w:szCs w:val="20"/>
              </w:rPr>
              <w:t>prostitution</w:t>
            </w:r>
            <w:r w:rsidR="008B66EE" w:rsidRPr="004869FC">
              <w:rPr>
                <w:rFonts w:asciiTheme="majorBidi" w:hAnsiTheme="majorBidi" w:cstheme="majorBidi"/>
                <w:sz w:val="20"/>
                <w:szCs w:val="20"/>
              </w:rPr>
              <w:t>.your</w:t>
            </w:r>
            <w:proofErr w:type="spellEnd"/>
          </w:p>
        </w:tc>
        <w:tc>
          <w:tcPr>
            <w:tcW w:w="1559" w:type="dxa"/>
            <w:gridSpan w:val="2"/>
          </w:tcPr>
          <w:p w14:paraId="0965064C" w14:textId="5D6B3EAE" w:rsidR="008B66EE" w:rsidRPr="004869FC" w:rsidRDefault="00D574E3" w:rsidP="00F64314">
            <w:pPr>
              <w:jc w:val="both"/>
              <w:rPr>
                <w:rFonts w:asciiTheme="majorBidi" w:hAnsiTheme="majorBidi" w:cstheme="majorBidi"/>
                <w:sz w:val="20"/>
                <w:szCs w:val="20"/>
              </w:rPr>
            </w:pPr>
            <w:r w:rsidRPr="004869FC">
              <w:rPr>
                <w:rFonts w:asciiTheme="majorBidi" w:hAnsiTheme="majorBidi" w:cstheme="majorBidi"/>
                <w:sz w:val="20"/>
                <w:szCs w:val="20"/>
              </w:rPr>
              <w:t>h</w:t>
            </w:r>
            <w:r w:rsidR="0076161A" w:rsidRPr="004869FC">
              <w:rPr>
                <w:rFonts w:asciiTheme="majorBidi" w:hAnsiTheme="majorBidi" w:cstheme="majorBidi"/>
                <w:sz w:val="20"/>
                <w:szCs w:val="20"/>
              </w:rPr>
              <w:t>it</w:t>
            </w:r>
            <w:r w:rsidR="00DD7C5C" w:rsidRPr="004869FC">
              <w:rPr>
                <w:rFonts w:asciiTheme="majorBidi" w:hAnsiTheme="majorBidi" w:cstheme="majorBidi"/>
                <w:sz w:val="20"/>
                <w:szCs w:val="20"/>
              </w:rPr>
              <w:t>.SUB</w:t>
            </w:r>
            <w:r w:rsidR="008B66EE" w:rsidRPr="004869FC">
              <w:rPr>
                <w:rFonts w:asciiTheme="majorBidi" w:hAnsiTheme="majorBidi" w:cstheme="majorBidi"/>
                <w:sz w:val="20"/>
                <w:szCs w:val="20"/>
              </w:rPr>
              <w:t>.</w:t>
            </w:r>
            <w:r w:rsidRPr="004869FC">
              <w:rPr>
                <w:rFonts w:asciiTheme="majorBidi" w:hAnsiTheme="majorBidi" w:cstheme="majorBidi"/>
                <w:sz w:val="20"/>
                <w:szCs w:val="20"/>
              </w:rPr>
              <w:t>2SG</w:t>
            </w:r>
            <w:r w:rsidR="00682CE1" w:rsidRPr="004869FC">
              <w:rPr>
                <w:rFonts w:asciiTheme="majorBidi" w:hAnsiTheme="majorBidi" w:cstheme="majorBidi"/>
                <w:sz w:val="20"/>
                <w:szCs w:val="20"/>
              </w:rPr>
              <w:t>.</w:t>
            </w:r>
          </w:p>
        </w:tc>
        <w:tc>
          <w:tcPr>
            <w:tcW w:w="1701" w:type="dxa"/>
            <w:gridSpan w:val="3"/>
          </w:tcPr>
          <w:p w14:paraId="78729236" w14:textId="0A378A6C" w:rsidR="008B66EE" w:rsidRPr="004869FC" w:rsidRDefault="00682CE1" w:rsidP="008210BA">
            <w:pPr>
              <w:jc w:val="both"/>
              <w:rPr>
                <w:rFonts w:asciiTheme="majorBidi" w:hAnsiTheme="majorBidi" w:cstheme="majorBidi"/>
                <w:sz w:val="20"/>
                <w:szCs w:val="20"/>
              </w:rPr>
            </w:pPr>
            <w:r w:rsidRPr="004869FC">
              <w:rPr>
                <w:rFonts w:asciiTheme="majorBidi" w:hAnsiTheme="majorBidi" w:cstheme="majorBidi"/>
                <w:sz w:val="20"/>
                <w:szCs w:val="20"/>
              </w:rPr>
              <w:t>S</w:t>
            </w:r>
            <w:r w:rsidR="008B66EE" w:rsidRPr="004869FC">
              <w:rPr>
                <w:rFonts w:asciiTheme="majorBidi" w:hAnsiTheme="majorBidi" w:cstheme="majorBidi"/>
                <w:sz w:val="20"/>
                <w:szCs w:val="20"/>
              </w:rPr>
              <w:t>orry.</w:t>
            </w:r>
            <w:r w:rsidR="008210BA" w:rsidRPr="004869FC">
              <w:rPr>
                <w:rFonts w:asciiTheme="majorBidi" w:hAnsiTheme="majorBidi" w:cstheme="majorBidi"/>
                <w:sz w:val="20"/>
                <w:szCs w:val="20"/>
              </w:rPr>
              <w:t>be.1SG</w:t>
            </w:r>
          </w:p>
        </w:tc>
        <w:tc>
          <w:tcPr>
            <w:tcW w:w="1719" w:type="dxa"/>
            <w:gridSpan w:val="3"/>
          </w:tcPr>
          <w:p w14:paraId="2549B1B7" w14:textId="1DD5E5D1" w:rsidR="008B66EE" w:rsidRPr="004869FC" w:rsidRDefault="008B66EE" w:rsidP="008B66EE">
            <w:pPr>
              <w:jc w:val="both"/>
              <w:rPr>
                <w:rFonts w:asciiTheme="majorBidi" w:hAnsiTheme="majorBidi" w:cstheme="majorBidi"/>
                <w:sz w:val="20"/>
                <w:szCs w:val="20"/>
              </w:rPr>
            </w:pPr>
            <w:proofErr w:type="spellStart"/>
            <w:r w:rsidRPr="004869FC">
              <w:rPr>
                <w:rFonts w:asciiTheme="majorBidi" w:hAnsiTheme="majorBidi" w:cstheme="majorBidi"/>
                <w:sz w:val="20"/>
                <w:szCs w:val="20"/>
              </w:rPr>
              <w:t>for.you</w:t>
            </w:r>
            <w:proofErr w:type="spellEnd"/>
            <w:r w:rsidRPr="004869FC">
              <w:rPr>
                <w:rFonts w:asciiTheme="majorBidi" w:hAnsiTheme="majorBidi" w:cstheme="majorBidi"/>
                <w:sz w:val="20"/>
                <w:szCs w:val="20"/>
              </w:rPr>
              <w:t>!</w:t>
            </w:r>
          </w:p>
        </w:tc>
      </w:tr>
      <w:tr w:rsidR="00D96B64" w:rsidRPr="004869FC" w14:paraId="471DE57A" w14:textId="77777777" w:rsidTr="006B4B0F">
        <w:trPr>
          <w:trHeight w:val="508"/>
        </w:trPr>
        <w:tc>
          <w:tcPr>
            <w:tcW w:w="8806" w:type="dxa"/>
            <w:gridSpan w:val="15"/>
          </w:tcPr>
          <w:p w14:paraId="35E4579C" w14:textId="77777777" w:rsidR="008B66EE" w:rsidRPr="004869FC" w:rsidRDefault="008B66EE" w:rsidP="008B66EE">
            <w:pPr>
              <w:jc w:val="both"/>
              <w:rPr>
                <w:rFonts w:asciiTheme="majorBidi" w:hAnsiTheme="majorBidi" w:cstheme="majorBidi"/>
                <w:sz w:val="24"/>
                <w:szCs w:val="24"/>
              </w:rPr>
            </w:pPr>
          </w:p>
          <w:p w14:paraId="3B806134" w14:textId="315F8BB0" w:rsidR="008B66EE" w:rsidRPr="004869FC" w:rsidRDefault="008B66EE" w:rsidP="002B342A">
            <w:pPr>
              <w:jc w:val="both"/>
              <w:rPr>
                <w:rFonts w:asciiTheme="majorBidi" w:hAnsiTheme="majorBidi" w:cstheme="majorBidi"/>
                <w:sz w:val="24"/>
                <w:szCs w:val="24"/>
              </w:rPr>
            </w:pPr>
            <w:r w:rsidRPr="004869FC">
              <w:rPr>
                <w:rFonts w:asciiTheme="majorBidi" w:hAnsiTheme="majorBidi" w:cstheme="majorBidi"/>
                <w:sz w:val="24"/>
                <w:szCs w:val="24"/>
              </w:rPr>
              <w:t xml:space="preserve">[What you’ve done shows that you have an inferiority complex. You could have (i.e. have the potential to) become a successful and shining star but instead you’ve chosen to become the symbol of those who lack </w:t>
            </w:r>
            <w:proofErr w:type="spellStart"/>
            <w:r w:rsidRPr="004869FC">
              <w:rPr>
                <w:rFonts w:asciiTheme="majorBidi" w:hAnsiTheme="majorBidi" w:cstheme="majorBidi"/>
                <w:i/>
                <w:iCs/>
                <w:sz w:val="24"/>
                <w:szCs w:val="24"/>
              </w:rPr>
              <w:t>sherâfat</w:t>
            </w:r>
            <w:proofErr w:type="spellEnd"/>
            <w:r w:rsidRPr="004869FC">
              <w:rPr>
                <w:rFonts w:asciiTheme="majorBidi" w:hAnsiTheme="majorBidi" w:cstheme="majorBidi"/>
                <w:sz w:val="24"/>
                <w:szCs w:val="24"/>
              </w:rPr>
              <w:t xml:space="preserve">; you have become a whore. I </w:t>
            </w:r>
            <w:r w:rsidR="002B342A" w:rsidRPr="004869FC">
              <w:rPr>
                <w:rFonts w:asciiTheme="majorBidi" w:hAnsiTheme="majorBidi" w:cstheme="majorBidi"/>
                <w:sz w:val="24"/>
                <w:szCs w:val="24"/>
              </w:rPr>
              <w:t>pity</w:t>
            </w:r>
            <w:r w:rsidRPr="004869FC">
              <w:rPr>
                <w:rFonts w:asciiTheme="majorBidi" w:hAnsiTheme="majorBidi" w:cstheme="majorBidi"/>
                <w:sz w:val="24"/>
                <w:szCs w:val="24"/>
              </w:rPr>
              <w:t xml:space="preserve"> you, Golshifteh!]</w:t>
            </w:r>
          </w:p>
        </w:tc>
      </w:tr>
    </w:tbl>
    <w:p w14:paraId="29478F2D" w14:textId="717C3A51" w:rsidR="00D658F2" w:rsidRPr="004869FC" w:rsidRDefault="00F64314" w:rsidP="008B66EE">
      <w:pPr>
        <w:spacing w:line="240" w:lineRule="auto"/>
        <w:ind w:left="720"/>
        <w:jc w:val="both"/>
        <w:rPr>
          <w:rFonts w:asciiTheme="majorBidi" w:hAnsiTheme="majorBidi" w:cstheme="majorBidi"/>
          <w:i/>
          <w:iCs/>
          <w:sz w:val="24"/>
          <w:szCs w:val="24"/>
        </w:rPr>
      </w:pPr>
      <w:r w:rsidRPr="004869FC">
        <w:rPr>
          <w:rFonts w:asciiTheme="majorBidi" w:hAnsiTheme="majorBidi" w:cstheme="majorBidi"/>
          <w:sz w:val="24"/>
          <w:szCs w:val="24"/>
        </w:rPr>
        <w:tab/>
      </w:r>
    </w:p>
    <w:p w14:paraId="1B9CBA20" w14:textId="77777777" w:rsidR="00D94855" w:rsidRPr="004869FC" w:rsidRDefault="008B66EE" w:rsidP="000D2AF9">
      <w:pPr>
        <w:spacing w:line="240" w:lineRule="auto"/>
        <w:jc w:val="both"/>
        <w:outlineLvl w:val="0"/>
        <w:rPr>
          <w:rFonts w:asciiTheme="majorBidi" w:hAnsiTheme="majorBidi" w:cstheme="majorBidi"/>
          <w:i/>
          <w:iCs/>
          <w:sz w:val="24"/>
          <w:szCs w:val="24"/>
        </w:rPr>
      </w:pPr>
      <w:r w:rsidRPr="004869FC">
        <w:rPr>
          <w:rFonts w:asciiTheme="majorBidi" w:hAnsiTheme="majorBidi" w:cstheme="majorBidi"/>
          <w:sz w:val="24"/>
          <w:szCs w:val="24"/>
        </w:rPr>
        <w:t xml:space="preserve"> </w:t>
      </w:r>
      <w:r w:rsidR="001D053B" w:rsidRPr="004869FC">
        <w:rPr>
          <w:rFonts w:asciiTheme="majorBidi" w:hAnsiTheme="majorBidi" w:cstheme="majorBidi"/>
          <w:sz w:val="24"/>
          <w:szCs w:val="24"/>
        </w:rPr>
        <w:t>(12)</w:t>
      </w:r>
      <w:r w:rsidR="001D053B" w:rsidRPr="004869FC">
        <w:rPr>
          <w:rFonts w:asciiTheme="majorBidi" w:hAnsiTheme="majorBidi" w:cstheme="majorBidi"/>
          <w:i/>
          <w:iCs/>
          <w:sz w:val="24"/>
          <w:szCs w:val="24"/>
        </w:rPr>
        <w:tab/>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3"/>
        <w:gridCol w:w="1465"/>
        <w:gridCol w:w="851"/>
        <w:gridCol w:w="1275"/>
        <w:gridCol w:w="1560"/>
        <w:gridCol w:w="1842"/>
      </w:tblGrid>
      <w:tr w:rsidR="00D96B64" w:rsidRPr="004869FC" w14:paraId="0CC38D66" w14:textId="77777777" w:rsidTr="00394A78">
        <w:tc>
          <w:tcPr>
            <w:tcW w:w="1653" w:type="dxa"/>
          </w:tcPr>
          <w:p w14:paraId="606C3342" w14:textId="30269D43" w:rsidR="00D94855" w:rsidRPr="004869FC" w:rsidRDefault="00D94855" w:rsidP="00D94855">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khâk-e</w:t>
            </w:r>
            <w:proofErr w:type="spellEnd"/>
            <w:r w:rsidRPr="004869FC">
              <w:rPr>
                <w:rFonts w:asciiTheme="majorBidi" w:hAnsiTheme="majorBidi" w:cstheme="majorBidi"/>
                <w:i/>
                <w:iCs/>
                <w:sz w:val="20"/>
                <w:szCs w:val="20"/>
              </w:rPr>
              <w:t xml:space="preserve"> </w:t>
            </w:r>
            <w:r w:rsidRPr="004869FC">
              <w:rPr>
                <w:rFonts w:asciiTheme="majorBidi" w:hAnsiTheme="majorBidi" w:cstheme="majorBidi"/>
                <w:i/>
                <w:iCs/>
                <w:sz w:val="20"/>
                <w:szCs w:val="20"/>
              </w:rPr>
              <w:tab/>
            </w:r>
          </w:p>
        </w:tc>
        <w:tc>
          <w:tcPr>
            <w:tcW w:w="1465" w:type="dxa"/>
          </w:tcPr>
          <w:p w14:paraId="31F767F5" w14:textId="636CCBBB" w:rsidR="00D94855" w:rsidRPr="004869FC" w:rsidRDefault="00D94855" w:rsidP="00D94855">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âlam</w:t>
            </w:r>
            <w:proofErr w:type="spellEnd"/>
            <w:r w:rsidRPr="004869FC">
              <w:rPr>
                <w:rFonts w:asciiTheme="majorBidi" w:hAnsiTheme="majorBidi" w:cstheme="majorBidi"/>
                <w:i/>
                <w:iCs/>
                <w:sz w:val="20"/>
                <w:szCs w:val="20"/>
              </w:rPr>
              <w:t xml:space="preserve"> </w:t>
            </w:r>
          </w:p>
        </w:tc>
        <w:tc>
          <w:tcPr>
            <w:tcW w:w="851" w:type="dxa"/>
          </w:tcPr>
          <w:p w14:paraId="7B5BFAF1" w14:textId="5FD0C01D" w:rsidR="00D94855" w:rsidRPr="004869FC" w:rsidRDefault="00D94855" w:rsidP="00D94855">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tu</w:t>
            </w:r>
            <w:proofErr w:type="spellEnd"/>
          </w:p>
        </w:tc>
        <w:tc>
          <w:tcPr>
            <w:tcW w:w="1275" w:type="dxa"/>
          </w:tcPr>
          <w:p w14:paraId="12B6E0B2" w14:textId="478CF520" w:rsidR="00D94855" w:rsidRPr="004869FC" w:rsidRDefault="002D3BEE" w:rsidP="00D94855">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sar</w:t>
            </w:r>
            <w:r w:rsidR="00D94855" w:rsidRPr="004869FC">
              <w:rPr>
                <w:rFonts w:asciiTheme="majorBidi" w:hAnsiTheme="majorBidi" w:cstheme="majorBidi"/>
                <w:i/>
                <w:iCs/>
                <w:sz w:val="20"/>
                <w:szCs w:val="20"/>
              </w:rPr>
              <w:t>et</w:t>
            </w:r>
            <w:proofErr w:type="spellEnd"/>
            <w:r w:rsidR="00D94855" w:rsidRPr="004869FC">
              <w:rPr>
                <w:rFonts w:asciiTheme="majorBidi" w:hAnsiTheme="majorBidi" w:cstheme="majorBidi"/>
                <w:i/>
                <w:iCs/>
                <w:sz w:val="20"/>
                <w:szCs w:val="20"/>
              </w:rPr>
              <w:t xml:space="preserve"> </w:t>
            </w:r>
          </w:p>
        </w:tc>
        <w:tc>
          <w:tcPr>
            <w:tcW w:w="1560" w:type="dxa"/>
          </w:tcPr>
          <w:p w14:paraId="0CD6CAEF" w14:textId="741CDE8A" w:rsidR="00D94855" w:rsidRPr="004869FC" w:rsidRDefault="00D94855" w:rsidP="00D94855">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fâheshey-e</w:t>
            </w:r>
            <w:proofErr w:type="spellEnd"/>
            <w:r w:rsidRPr="004869FC">
              <w:rPr>
                <w:rFonts w:asciiTheme="majorBidi" w:hAnsiTheme="majorBidi" w:cstheme="majorBidi"/>
                <w:i/>
                <w:iCs/>
                <w:sz w:val="20"/>
                <w:szCs w:val="20"/>
              </w:rPr>
              <w:t xml:space="preserve"> </w:t>
            </w:r>
          </w:p>
        </w:tc>
        <w:tc>
          <w:tcPr>
            <w:tcW w:w="1842" w:type="dxa"/>
          </w:tcPr>
          <w:p w14:paraId="2733E421" w14:textId="4DA7D420" w:rsidR="00D94855" w:rsidRPr="004869FC" w:rsidRDefault="00D66C78" w:rsidP="00D94855">
            <w:pPr>
              <w:jc w:val="both"/>
              <w:rPr>
                <w:rFonts w:asciiTheme="majorBidi" w:hAnsiTheme="majorBidi" w:cstheme="majorBidi"/>
                <w:i/>
                <w:iCs/>
                <w:sz w:val="20"/>
                <w:szCs w:val="20"/>
              </w:rPr>
            </w:pPr>
            <w:proofErr w:type="spellStart"/>
            <w:proofErr w:type="gramStart"/>
            <w:r w:rsidRPr="004869FC">
              <w:rPr>
                <w:rFonts w:asciiTheme="majorBidi" w:hAnsiTheme="majorBidi" w:cstheme="majorBidi"/>
                <w:i/>
                <w:iCs/>
                <w:sz w:val="20"/>
                <w:szCs w:val="20"/>
              </w:rPr>
              <w:t>b</w:t>
            </w:r>
            <w:r w:rsidR="00CE5428" w:rsidRPr="004869FC">
              <w:rPr>
                <w:rFonts w:asciiTheme="majorBidi" w:hAnsiTheme="majorBidi" w:cstheme="majorBidi"/>
                <w:i/>
                <w:iCs/>
                <w:sz w:val="20"/>
                <w:szCs w:val="20"/>
              </w:rPr>
              <w:t>i</w:t>
            </w:r>
            <w:r w:rsidRPr="004869FC">
              <w:rPr>
                <w:rFonts w:asciiTheme="majorBidi" w:hAnsiTheme="majorBidi" w:cstheme="majorBidi"/>
                <w:i/>
                <w:iCs/>
                <w:sz w:val="20"/>
                <w:szCs w:val="20"/>
              </w:rPr>
              <w:t>sharaf</w:t>
            </w:r>
            <w:proofErr w:type="spellEnd"/>
            <w:proofErr w:type="gramEnd"/>
            <w:r w:rsidRPr="004869FC">
              <w:rPr>
                <w:rFonts w:asciiTheme="majorBidi" w:hAnsiTheme="majorBidi" w:cstheme="majorBidi"/>
                <w:i/>
                <w:iCs/>
                <w:sz w:val="20"/>
                <w:szCs w:val="20"/>
              </w:rPr>
              <w:t>!</w:t>
            </w:r>
          </w:p>
        </w:tc>
      </w:tr>
      <w:tr w:rsidR="00395716" w:rsidRPr="004869FC" w14:paraId="5AA8A6B0" w14:textId="77777777" w:rsidTr="00394A78">
        <w:trPr>
          <w:trHeight w:val="390"/>
        </w:trPr>
        <w:tc>
          <w:tcPr>
            <w:tcW w:w="1653" w:type="dxa"/>
          </w:tcPr>
          <w:p w14:paraId="33EECD3A" w14:textId="5286BDBC" w:rsidR="00395716" w:rsidRPr="004869FC" w:rsidRDefault="00137808" w:rsidP="00D94855">
            <w:pPr>
              <w:jc w:val="both"/>
              <w:rPr>
                <w:rFonts w:asciiTheme="majorBidi" w:hAnsiTheme="majorBidi" w:cstheme="majorBidi"/>
                <w:i/>
                <w:iCs/>
                <w:sz w:val="20"/>
                <w:szCs w:val="20"/>
              </w:rPr>
            </w:pPr>
            <w:r w:rsidRPr="004869FC">
              <w:rPr>
                <w:rFonts w:asciiTheme="majorBidi" w:hAnsiTheme="majorBidi" w:cstheme="majorBidi"/>
                <w:sz w:val="20"/>
                <w:szCs w:val="20"/>
              </w:rPr>
              <w:t>D</w:t>
            </w:r>
            <w:r w:rsidR="00395716" w:rsidRPr="004869FC">
              <w:rPr>
                <w:rFonts w:asciiTheme="majorBidi" w:hAnsiTheme="majorBidi" w:cstheme="majorBidi"/>
                <w:sz w:val="20"/>
                <w:szCs w:val="20"/>
              </w:rPr>
              <w:t>ust-of</w:t>
            </w:r>
          </w:p>
        </w:tc>
        <w:tc>
          <w:tcPr>
            <w:tcW w:w="1465" w:type="dxa"/>
          </w:tcPr>
          <w:p w14:paraId="6B43E8DC" w14:textId="5C6A5F74" w:rsidR="00395716" w:rsidRPr="004869FC" w:rsidRDefault="00602264" w:rsidP="00D94855">
            <w:pPr>
              <w:jc w:val="both"/>
              <w:rPr>
                <w:rFonts w:asciiTheme="majorBidi" w:hAnsiTheme="majorBidi" w:cstheme="majorBidi"/>
                <w:i/>
                <w:iCs/>
                <w:sz w:val="20"/>
                <w:szCs w:val="20"/>
              </w:rPr>
            </w:pPr>
            <w:r>
              <w:rPr>
                <w:rFonts w:asciiTheme="majorBidi" w:hAnsiTheme="majorBidi" w:cstheme="majorBidi"/>
                <w:sz w:val="20"/>
                <w:szCs w:val="20"/>
              </w:rPr>
              <w:t>w</w:t>
            </w:r>
            <w:r w:rsidR="00395716" w:rsidRPr="004869FC">
              <w:rPr>
                <w:rFonts w:asciiTheme="majorBidi" w:hAnsiTheme="majorBidi" w:cstheme="majorBidi"/>
                <w:sz w:val="20"/>
                <w:szCs w:val="20"/>
              </w:rPr>
              <w:t>orld</w:t>
            </w:r>
          </w:p>
        </w:tc>
        <w:tc>
          <w:tcPr>
            <w:tcW w:w="851" w:type="dxa"/>
          </w:tcPr>
          <w:p w14:paraId="27492201" w14:textId="43E86744" w:rsidR="00395716" w:rsidRPr="004869FC" w:rsidRDefault="00395716" w:rsidP="00D94855">
            <w:pPr>
              <w:jc w:val="both"/>
              <w:rPr>
                <w:rFonts w:asciiTheme="majorBidi" w:hAnsiTheme="majorBidi" w:cstheme="majorBidi"/>
                <w:i/>
                <w:iCs/>
                <w:sz w:val="20"/>
                <w:szCs w:val="20"/>
              </w:rPr>
            </w:pPr>
            <w:r w:rsidRPr="004869FC">
              <w:rPr>
                <w:rFonts w:asciiTheme="majorBidi" w:hAnsiTheme="majorBidi" w:cstheme="majorBidi"/>
                <w:sz w:val="20"/>
                <w:szCs w:val="20"/>
              </w:rPr>
              <w:t>on</w:t>
            </w:r>
          </w:p>
        </w:tc>
        <w:tc>
          <w:tcPr>
            <w:tcW w:w="1275" w:type="dxa"/>
          </w:tcPr>
          <w:p w14:paraId="3BAA515D" w14:textId="05A4A079" w:rsidR="00395716" w:rsidRPr="004869FC" w:rsidRDefault="00395716" w:rsidP="00D94855">
            <w:pPr>
              <w:jc w:val="both"/>
              <w:rPr>
                <w:rFonts w:asciiTheme="majorBidi" w:hAnsiTheme="majorBidi" w:cstheme="majorBidi"/>
                <w:i/>
                <w:iCs/>
                <w:sz w:val="20"/>
                <w:szCs w:val="20"/>
              </w:rPr>
            </w:pPr>
            <w:r w:rsidRPr="004869FC">
              <w:rPr>
                <w:rFonts w:asciiTheme="majorBidi" w:hAnsiTheme="majorBidi" w:cstheme="majorBidi"/>
                <w:sz w:val="20"/>
                <w:szCs w:val="20"/>
              </w:rPr>
              <w:t>head.your.be</w:t>
            </w:r>
          </w:p>
        </w:tc>
        <w:tc>
          <w:tcPr>
            <w:tcW w:w="1560" w:type="dxa"/>
          </w:tcPr>
          <w:p w14:paraId="10001DD3" w14:textId="19D1054A" w:rsidR="00395716" w:rsidRPr="004869FC" w:rsidRDefault="00395716" w:rsidP="00D94855">
            <w:pPr>
              <w:jc w:val="both"/>
              <w:rPr>
                <w:rFonts w:asciiTheme="majorBidi" w:hAnsiTheme="majorBidi" w:cstheme="majorBidi"/>
                <w:i/>
                <w:iCs/>
                <w:sz w:val="20"/>
                <w:szCs w:val="20"/>
              </w:rPr>
            </w:pPr>
            <w:r w:rsidRPr="004869FC">
              <w:rPr>
                <w:rFonts w:asciiTheme="majorBidi" w:hAnsiTheme="majorBidi" w:cstheme="majorBidi"/>
                <w:sz w:val="20"/>
                <w:szCs w:val="20"/>
              </w:rPr>
              <w:t>bitch-of</w:t>
            </w:r>
          </w:p>
        </w:tc>
        <w:tc>
          <w:tcPr>
            <w:tcW w:w="1842" w:type="dxa"/>
          </w:tcPr>
          <w:p w14:paraId="6F84F49A" w14:textId="727CFC38" w:rsidR="00395716" w:rsidRPr="004869FC" w:rsidRDefault="00395716" w:rsidP="00D94855">
            <w:pPr>
              <w:jc w:val="both"/>
              <w:rPr>
                <w:rFonts w:asciiTheme="majorBidi" w:hAnsiTheme="majorBidi" w:cstheme="majorBidi"/>
                <w:i/>
                <w:iCs/>
                <w:sz w:val="20"/>
                <w:szCs w:val="20"/>
              </w:rPr>
            </w:pPr>
            <w:proofErr w:type="gramStart"/>
            <w:r w:rsidRPr="004869FC">
              <w:rPr>
                <w:rFonts w:asciiTheme="majorBidi" w:hAnsiTheme="majorBidi" w:cstheme="majorBidi"/>
                <w:sz w:val="20"/>
                <w:szCs w:val="20"/>
              </w:rPr>
              <w:t>without</w:t>
            </w:r>
            <w:proofErr w:type="gramEnd"/>
            <w:r w:rsidRPr="004869FC">
              <w:rPr>
                <w:rFonts w:asciiTheme="majorBidi" w:hAnsiTheme="majorBidi" w:cstheme="majorBidi"/>
                <w:sz w:val="20"/>
                <w:szCs w:val="20"/>
              </w:rPr>
              <w:t xml:space="preserve"> </w:t>
            </w:r>
            <w:proofErr w:type="spellStart"/>
            <w:r w:rsidRPr="004869FC">
              <w:rPr>
                <w:rFonts w:asciiTheme="majorBidi" w:hAnsiTheme="majorBidi" w:cstheme="majorBidi"/>
                <w:sz w:val="20"/>
                <w:szCs w:val="20"/>
              </w:rPr>
              <w:t>sharaf</w:t>
            </w:r>
            <w:proofErr w:type="spellEnd"/>
            <w:r w:rsidRPr="004869FC">
              <w:rPr>
                <w:rFonts w:asciiTheme="majorBidi" w:hAnsiTheme="majorBidi" w:cstheme="majorBidi"/>
                <w:sz w:val="20"/>
                <w:szCs w:val="20"/>
              </w:rPr>
              <w:t>!</w:t>
            </w:r>
          </w:p>
        </w:tc>
      </w:tr>
      <w:tr w:rsidR="00D94855" w:rsidRPr="004869FC" w14:paraId="54DAC575" w14:textId="77777777" w:rsidTr="00394A78">
        <w:trPr>
          <w:trHeight w:val="431"/>
        </w:trPr>
        <w:tc>
          <w:tcPr>
            <w:tcW w:w="8646" w:type="dxa"/>
            <w:gridSpan w:val="6"/>
          </w:tcPr>
          <w:p w14:paraId="0E47F5BF" w14:textId="77777777" w:rsidR="00D94855" w:rsidRPr="004869FC" w:rsidRDefault="00D94855" w:rsidP="00D94855">
            <w:pPr>
              <w:jc w:val="both"/>
              <w:rPr>
                <w:rFonts w:asciiTheme="majorBidi" w:hAnsiTheme="majorBidi" w:cstheme="majorBidi"/>
                <w:sz w:val="24"/>
                <w:szCs w:val="24"/>
              </w:rPr>
            </w:pPr>
          </w:p>
          <w:p w14:paraId="53A0A4B0" w14:textId="3B3BE84A" w:rsidR="00D94855" w:rsidRPr="004869FC" w:rsidRDefault="00D94855" w:rsidP="00D94855">
            <w:pPr>
              <w:jc w:val="both"/>
              <w:rPr>
                <w:rFonts w:asciiTheme="majorBidi" w:hAnsiTheme="majorBidi" w:cstheme="majorBidi"/>
                <w:sz w:val="24"/>
                <w:szCs w:val="24"/>
              </w:rPr>
            </w:pPr>
            <w:r w:rsidRPr="004869FC">
              <w:rPr>
                <w:rFonts w:asciiTheme="majorBidi" w:hAnsiTheme="majorBidi" w:cstheme="majorBidi"/>
                <w:sz w:val="24"/>
                <w:szCs w:val="24"/>
              </w:rPr>
              <w:t xml:space="preserve">[I wish you would be buried soon, you are one who lacks </w:t>
            </w:r>
            <w:proofErr w:type="spellStart"/>
            <w:r w:rsidRPr="004869FC">
              <w:rPr>
                <w:rFonts w:asciiTheme="majorBidi" w:hAnsiTheme="majorBidi" w:cstheme="majorBidi"/>
                <w:i/>
                <w:iCs/>
                <w:sz w:val="24"/>
                <w:szCs w:val="24"/>
              </w:rPr>
              <w:t>sherâfat</w:t>
            </w:r>
            <w:proofErr w:type="spellEnd"/>
            <w:r w:rsidRPr="004869FC">
              <w:rPr>
                <w:rFonts w:asciiTheme="majorBidi" w:hAnsiTheme="majorBidi" w:cstheme="majorBidi"/>
                <w:sz w:val="24"/>
                <w:szCs w:val="24"/>
              </w:rPr>
              <w:t xml:space="preserve">, </w:t>
            </w:r>
            <w:proofErr w:type="gramStart"/>
            <w:r w:rsidRPr="004869FC">
              <w:rPr>
                <w:rFonts w:asciiTheme="majorBidi" w:hAnsiTheme="majorBidi" w:cstheme="majorBidi"/>
                <w:sz w:val="24"/>
                <w:szCs w:val="24"/>
              </w:rPr>
              <w:t>you</w:t>
            </w:r>
            <w:proofErr w:type="gramEnd"/>
            <w:r w:rsidRPr="004869FC">
              <w:rPr>
                <w:rFonts w:asciiTheme="majorBidi" w:hAnsiTheme="majorBidi" w:cstheme="majorBidi"/>
                <w:sz w:val="24"/>
                <w:szCs w:val="24"/>
              </w:rPr>
              <w:t xml:space="preserve"> are a bitch!]</w:t>
            </w:r>
          </w:p>
        </w:tc>
      </w:tr>
    </w:tbl>
    <w:p w14:paraId="00C6F09A" w14:textId="01F1841F" w:rsidR="008B66EE" w:rsidRPr="004869FC" w:rsidRDefault="008B66EE" w:rsidP="001D053B">
      <w:pPr>
        <w:spacing w:line="240" w:lineRule="auto"/>
        <w:jc w:val="both"/>
        <w:rPr>
          <w:rFonts w:asciiTheme="majorBidi" w:hAnsiTheme="majorBidi" w:cstheme="majorBidi"/>
          <w:i/>
          <w:iCs/>
          <w:sz w:val="24"/>
          <w:szCs w:val="24"/>
        </w:rPr>
      </w:pPr>
    </w:p>
    <w:p w14:paraId="72AD86F7" w14:textId="77777777" w:rsidR="00616D24" w:rsidRPr="004869FC" w:rsidRDefault="00D94855" w:rsidP="000D2AF9">
      <w:pPr>
        <w:spacing w:line="240" w:lineRule="auto"/>
        <w:ind w:left="720" w:hanging="720"/>
        <w:jc w:val="both"/>
        <w:outlineLvl w:val="0"/>
        <w:rPr>
          <w:rFonts w:asciiTheme="majorBidi" w:hAnsiTheme="majorBidi" w:cstheme="majorBidi"/>
          <w:sz w:val="24"/>
          <w:szCs w:val="24"/>
        </w:rPr>
      </w:pPr>
      <w:r w:rsidRPr="004869FC">
        <w:rPr>
          <w:rFonts w:asciiTheme="majorBidi" w:hAnsiTheme="majorBidi" w:cstheme="majorBidi"/>
          <w:sz w:val="24"/>
          <w:szCs w:val="24"/>
        </w:rPr>
        <w:t xml:space="preserve"> </w:t>
      </w:r>
      <w:r w:rsidR="001D053B" w:rsidRPr="004869FC">
        <w:rPr>
          <w:rFonts w:asciiTheme="majorBidi" w:hAnsiTheme="majorBidi" w:cstheme="majorBidi"/>
          <w:sz w:val="24"/>
          <w:szCs w:val="24"/>
        </w:rPr>
        <w:t>(13)</w:t>
      </w:r>
      <w:r w:rsidR="001D053B" w:rsidRPr="004869FC">
        <w:rPr>
          <w:rFonts w:asciiTheme="majorBidi" w:hAnsiTheme="majorBidi" w:cstheme="majorBidi"/>
          <w:sz w:val="24"/>
          <w:szCs w:val="24"/>
        </w:rPr>
        <w:tab/>
      </w:r>
    </w:p>
    <w:tbl>
      <w:tblPr>
        <w:tblStyle w:val="TableGrid"/>
        <w:tblW w:w="898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42"/>
        <w:gridCol w:w="567"/>
        <w:gridCol w:w="79"/>
        <w:gridCol w:w="62"/>
        <w:gridCol w:w="567"/>
        <w:gridCol w:w="423"/>
        <w:gridCol w:w="195"/>
        <w:gridCol w:w="128"/>
        <w:gridCol w:w="609"/>
        <w:gridCol w:w="333"/>
        <w:gridCol w:w="117"/>
        <w:gridCol w:w="361"/>
        <w:gridCol w:w="229"/>
        <w:gridCol w:w="430"/>
        <w:gridCol w:w="155"/>
        <w:gridCol w:w="334"/>
        <w:gridCol w:w="378"/>
        <w:gridCol w:w="164"/>
        <w:gridCol w:w="113"/>
        <w:gridCol w:w="125"/>
        <w:gridCol w:w="868"/>
        <w:gridCol w:w="240"/>
        <w:gridCol w:w="185"/>
        <w:gridCol w:w="142"/>
        <w:gridCol w:w="567"/>
        <w:gridCol w:w="141"/>
        <w:gridCol w:w="765"/>
      </w:tblGrid>
      <w:tr w:rsidR="00D96B64" w:rsidRPr="004869FC" w14:paraId="6583210F" w14:textId="77777777" w:rsidTr="00E84F79">
        <w:trPr>
          <w:trHeight w:val="272"/>
        </w:trPr>
        <w:tc>
          <w:tcPr>
            <w:tcW w:w="1984" w:type="dxa"/>
            <w:gridSpan w:val="6"/>
          </w:tcPr>
          <w:p w14:paraId="7F60151F" w14:textId="5BA956D5" w:rsidR="00616D24" w:rsidRPr="004869FC" w:rsidRDefault="00616D24" w:rsidP="00616D24">
            <w:pPr>
              <w:jc w:val="both"/>
              <w:rPr>
                <w:rFonts w:asciiTheme="majorBidi" w:hAnsiTheme="majorBidi" w:cstheme="majorBidi"/>
                <w:sz w:val="20"/>
                <w:szCs w:val="20"/>
              </w:rPr>
            </w:pPr>
            <w:r w:rsidRPr="004869FC">
              <w:rPr>
                <w:rFonts w:asciiTheme="majorBidi" w:hAnsiTheme="majorBidi" w:cstheme="majorBidi"/>
                <w:i/>
                <w:iCs/>
                <w:sz w:val="20"/>
                <w:szCs w:val="20"/>
              </w:rPr>
              <w:t>bi-</w:t>
            </w:r>
            <w:proofErr w:type="spellStart"/>
            <w:r w:rsidRPr="004869FC">
              <w:rPr>
                <w:rFonts w:asciiTheme="majorBidi" w:hAnsiTheme="majorBidi" w:cstheme="majorBidi"/>
                <w:i/>
                <w:iCs/>
                <w:sz w:val="20"/>
                <w:szCs w:val="20"/>
              </w:rPr>
              <w:t>sharaf</w:t>
            </w:r>
            <w:proofErr w:type="spellEnd"/>
            <w:r w:rsidRPr="004869FC">
              <w:rPr>
                <w:rFonts w:asciiTheme="majorBidi" w:hAnsiTheme="majorBidi" w:cstheme="majorBidi"/>
                <w:i/>
                <w:iCs/>
                <w:sz w:val="20"/>
                <w:szCs w:val="20"/>
              </w:rPr>
              <w:t>,</w:t>
            </w:r>
          </w:p>
        </w:tc>
        <w:tc>
          <w:tcPr>
            <w:tcW w:w="1355" w:type="dxa"/>
            <w:gridSpan w:val="4"/>
          </w:tcPr>
          <w:p w14:paraId="24174411" w14:textId="0A75143B" w:rsidR="00616D24" w:rsidRPr="004869FC" w:rsidRDefault="00616D24" w:rsidP="00616D24">
            <w:pPr>
              <w:jc w:val="both"/>
              <w:rPr>
                <w:rFonts w:asciiTheme="majorBidi" w:hAnsiTheme="majorBidi" w:cstheme="majorBidi"/>
                <w:sz w:val="20"/>
                <w:szCs w:val="20"/>
              </w:rPr>
            </w:pPr>
            <w:r w:rsidRPr="004869FC">
              <w:rPr>
                <w:rFonts w:asciiTheme="majorBidi" w:hAnsiTheme="majorBidi" w:cstheme="majorBidi"/>
                <w:i/>
                <w:iCs/>
                <w:sz w:val="20"/>
                <w:szCs w:val="20"/>
              </w:rPr>
              <w:t xml:space="preserve"> </w:t>
            </w:r>
            <w:proofErr w:type="spellStart"/>
            <w:r w:rsidRPr="004869FC">
              <w:rPr>
                <w:rFonts w:asciiTheme="majorBidi" w:hAnsiTheme="majorBidi" w:cstheme="majorBidi"/>
                <w:i/>
                <w:iCs/>
                <w:sz w:val="20"/>
                <w:szCs w:val="20"/>
              </w:rPr>
              <w:t>âberuy-e</w:t>
            </w:r>
            <w:proofErr w:type="spellEnd"/>
            <w:r w:rsidRPr="004869FC">
              <w:rPr>
                <w:rFonts w:asciiTheme="majorBidi" w:hAnsiTheme="majorBidi" w:cstheme="majorBidi"/>
                <w:i/>
                <w:iCs/>
                <w:sz w:val="20"/>
                <w:szCs w:val="20"/>
              </w:rPr>
              <w:t xml:space="preserve"> </w:t>
            </w:r>
          </w:p>
        </w:tc>
        <w:tc>
          <w:tcPr>
            <w:tcW w:w="1040" w:type="dxa"/>
            <w:gridSpan w:val="4"/>
          </w:tcPr>
          <w:p w14:paraId="2B9B191E" w14:textId="009B731C" w:rsidR="00616D24" w:rsidRPr="004869FC" w:rsidRDefault="00616D24" w:rsidP="00616D24">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zanhâye</w:t>
            </w:r>
            <w:proofErr w:type="spellEnd"/>
            <w:r w:rsidRPr="004869FC">
              <w:rPr>
                <w:rFonts w:asciiTheme="majorBidi" w:hAnsiTheme="majorBidi" w:cstheme="majorBidi"/>
                <w:i/>
                <w:iCs/>
                <w:sz w:val="20"/>
                <w:szCs w:val="20"/>
              </w:rPr>
              <w:t xml:space="preserve"> </w:t>
            </w:r>
          </w:p>
        </w:tc>
        <w:tc>
          <w:tcPr>
            <w:tcW w:w="919" w:type="dxa"/>
            <w:gridSpan w:val="3"/>
          </w:tcPr>
          <w:p w14:paraId="781F5EAC" w14:textId="364C5106" w:rsidR="00616D24" w:rsidRPr="004869FC" w:rsidRDefault="00616D24" w:rsidP="00616D24">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irâni</w:t>
            </w:r>
            <w:proofErr w:type="spellEnd"/>
            <w:r w:rsidRPr="004869FC">
              <w:rPr>
                <w:rFonts w:asciiTheme="majorBidi" w:hAnsiTheme="majorBidi" w:cstheme="majorBidi"/>
                <w:i/>
                <w:iCs/>
                <w:sz w:val="20"/>
                <w:szCs w:val="20"/>
              </w:rPr>
              <w:t xml:space="preserve"> </w:t>
            </w:r>
          </w:p>
        </w:tc>
        <w:tc>
          <w:tcPr>
            <w:tcW w:w="780" w:type="dxa"/>
            <w:gridSpan w:val="4"/>
          </w:tcPr>
          <w:p w14:paraId="667FF753" w14:textId="28CD29B9" w:rsidR="00616D24" w:rsidRPr="004869FC" w:rsidRDefault="00616D24" w:rsidP="00616D24">
            <w:pPr>
              <w:jc w:val="both"/>
              <w:rPr>
                <w:rFonts w:asciiTheme="majorBidi" w:hAnsiTheme="majorBidi" w:cstheme="majorBidi"/>
                <w:sz w:val="20"/>
                <w:szCs w:val="20"/>
              </w:rPr>
            </w:pPr>
            <w:r w:rsidRPr="004869FC">
              <w:rPr>
                <w:rFonts w:asciiTheme="majorBidi" w:hAnsiTheme="majorBidi" w:cstheme="majorBidi"/>
                <w:i/>
                <w:iCs/>
                <w:sz w:val="20"/>
                <w:szCs w:val="20"/>
              </w:rPr>
              <w:t xml:space="preserve"> </w:t>
            </w:r>
            <w:proofErr w:type="spellStart"/>
            <w:r w:rsidRPr="004869FC">
              <w:rPr>
                <w:rFonts w:asciiTheme="majorBidi" w:hAnsiTheme="majorBidi" w:cstheme="majorBidi"/>
                <w:i/>
                <w:iCs/>
                <w:sz w:val="20"/>
                <w:szCs w:val="20"/>
              </w:rPr>
              <w:t>ro</w:t>
            </w:r>
            <w:proofErr w:type="spellEnd"/>
            <w:r w:rsidRPr="004869FC">
              <w:rPr>
                <w:rFonts w:asciiTheme="majorBidi" w:hAnsiTheme="majorBidi" w:cstheme="majorBidi"/>
                <w:i/>
                <w:iCs/>
                <w:sz w:val="20"/>
                <w:szCs w:val="20"/>
              </w:rPr>
              <w:t xml:space="preserve"> </w:t>
            </w:r>
          </w:p>
        </w:tc>
        <w:tc>
          <w:tcPr>
            <w:tcW w:w="1293" w:type="dxa"/>
            <w:gridSpan w:val="3"/>
          </w:tcPr>
          <w:p w14:paraId="56401B52" w14:textId="3A5D8338" w:rsidR="00616D24" w:rsidRPr="004869FC" w:rsidRDefault="00616D24" w:rsidP="00616D24">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châhr</w:t>
            </w:r>
            <w:proofErr w:type="spellEnd"/>
            <w:r w:rsidR="003A2344" w:rsidRPr="004869FC">
              <w:rPr>
                <w:rFonts w:asciiTheme="majorBidi" w:hAnsiTheme="majorBidi" w:cstheme="majorBidi"/>
                <w:i/>
                <w:iCs/>
                <w:sz w:val="20"/>
                <w:szCs w:val="20"/>
              </w:rPr>
              <w:t xml:space="preserve"> </w:t>
            </w:r>
            <w:r w:rsidRPr="004869FC">
              <w:rPr>
                <w:rFonts w:asciiTheme="majorBidi" w:hAnsiTheme="majorBidi" w:cstheme="majorBidi"/>
                <w:i/>
                <w:iCs/>
                <w:sz w:val="20"/>
                <w:szCs w:val="20"/>
              </w:rPr>
              <w:t>ta</w:t>
            </w:r>
          </w:p>
        </w:tc>
        <w:tc>
          <w:tcPr>
            <w:tcW w:w="850" w:type="dxa"/>
            <w:gridSpan w:val="3"/>
          </w:tcPr>
          <w:p w14:paraId="7464EF67" w14:textId="675C4DA1" w:rsidR="00616D24" w:rsidRPr="004869FC" w:rsidRDefault="00616D24" w:rsidP="00616D24">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mesle</w:t>
            </w:r>
            <w:proofErr w:type="spellEnd"/>
            <w:r w:rsidRPr="004869FC">
              <w:rPr>
                <w:rFonts w:asciiTheme="majorBidi" w:hAnsiTheme="majorBidi" w:cstheme="majorBidi"/>
                <w:i/>
                <w:iCs/>
                <w:sz w:val="20"/>
                <w:szCs w:val="20"/>
              </w:rPr>
              <w:t xml:space="preserve"> </w:t>
            </w:r>
          </w:p>
        </w:tc>
        <w:tc>
          <w:tcPr>
            <w:tcW w:w="765" w:type="dxa"/>
          </w:tcPr>
          <w:p w14:paraId="5F4141B8" w14:textId="3717AB1B" w:rsidR="00616D24" w:rsidRPr="004869FC" w:rsidRDefault="00616D24" w:rsidP="00616D24">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toye</w:t>
            </w:r>
            <w:proofErr w:type="spellEnd"/>
          </w:p>
        </w:tc>
      </w:tr>
      <w:tr w:rsidR="00D96B64" w:rsidRPr="004869FC" w14:paraId="6094EB9B" w14:textId="77777777" w:rsidTr="00E84F79">
        <w:trPr>
          <w:trHeight w:val="319"/>
        </w:trPr>
        <w:tc>
          <w:tcPr>
            <w:tcW w:w="1984" w:type="dxa"/>
            <w:gridSpan w:val="6"/>
          </w:tcPr>
          <w:p w14:paraId="729827E5" w14:textId="4C2C7EE8" w:rsidR="00616D24" w:rsidRPr="004869FC" w:rsidRDefault="00A6580D" w:rsidP="00D711A2">
            <w:pPr>
              <w:jc w:val="both"/>
              <w:rPr>
                <w:rFonts w:asciiTheme="majorBidi" w:hAnsiTheme="majorBidi" w:cstheme="majorBidi"/>
                <w:sz w:val="20"/>
                <w:szCs w:val="20"/>
              </w:rPr>
            </w:pPr>
            <w:r w:rsidRPr="004869FC">
              <w:rPr>
                <w:rFonts w:asciiTheme="majorBidi" w:hAnsiTheme="majorBidi" w:cstheme="majorBidi"/>
                <w:sz w:val="20"/>
                <w:szCs w:val="20"/>
              </w:rPr>
              <w:t xml:space="preserve">You, </w:t>
            </w:r>
            <w:r w:rsidR="00A740E4" w:rsidRPr="004869FC">
              <w:rPr>
                <w:rFonts w:asciiTheme="majorBidi" w:hAnsiTheme="majorBidi" w:cstheme="majorBidi"/>
                <w:sz w:val="20"/>
                <w:szCs w:val="20"/>
              </w:rPr>
              <w:t>w</w:t>
            </w:r>
            <w:r w:rsidR="00274C8F" w:rsidRPr="004869FC">
              <w:rPr>
                <w:rFonts w:asciiTheme="majorBidi" w:hAnsiTheme="majorBidi" w:cstheme="majorBidi"/>
                <w:sz w:val="20"/>
                <w:szCs w:val="20"/>
              </w:rPr>
              <w:t xml:space="preserve">ithout </w:t>
            </w:r>
            <w:proofErr w:type="spellStart"/>
            <w:r w:rsidR="00616D24" w:rsidRPr="004869FC">
              <w:rPr>
                <w:rFonts w:asciiTheme="majorBidi" w:hAnsiTheme="majorBidi" w:cstheme="majorBidi"/>
                <w:sz w:val="20"/>
                <w:szCs w:val="20"/>
              </w:rPr>
              <w:t>sharaf</w:t>
            </w:r>
            <w:proofErr w:type="spellEnd"/>
            <w:r w:rsidR="00E62198" w:rsidRPr="004869FC">
              <w:rPr>
                <w:rFonts w:asciiTheme="majorBidi" w:hAnsiTheme="majorBidi" w:cstheme="majorBidi"/>
                <w:sz w:val="20"/>
                <w:szCs w:val="20"/>
              </w:rPr>
              <w:t>,</w:t>
            </w:r>
          </w:p>
        </w:tc>
        <w:tc>
          <w:tcPr>
            <w:tcW w:w="1355" w:type="dxa"/>
            <w:gridSpan w:val="4"/>
          </w:tcPr>
          <w:p w14:paraId="523F682A" w14:textId="4D9C340B" w:rsidR="00616D24" w:rsidRPr="004869FC" w:rsidRDefault="00A740E4" w:rsidP="00D711A2">
            <w:pPr>
              <w:jc w:val="both"/>
              <w:rPr>
                <w:rFonts w:asciiTheme="majorBidi" w:hAnsiTheme="majorBidi" w:cstheme="majorBidi"/>
                <w:sz w:val="20"/>
                <w:szCs w:val="20"/>
              </w:rPr>
            </w:pPr>
            <w:r w:rsidRPr="004869FC">
              <w:rPr>
                <w:rFonts w:asciiTheme="majorBidi" w:hAnsiTheme="majorBidi" w:cstheme="majorBidi"/>
                <w:sz w:val="20"/>
                <w:szCs w:val="20"/>
              </w:rPr>
              <w:t>r</w:t>
            </w:r>
            <w:r w:rsidR="00616D24" w:rsidRPr="004869FC">
              <w:rPr>
                <w:rFonts w:asciiTheme="majorBidi" w:hAnsiTheme="majorBidi" w:cstheme="majorBidi"/>
                <w:sz w:val="20"/>
                <w:szCs w:val="20"/>
              </w:rPr>
              <w:t>eputation</w:t>
            </w:r>
            <w:r w:rsidR="00274C8F" w:rsidRPr="004869FC">
              <w:rPr>
                <w:rFonts w:asciiTheme="majorBidi" w:hAnsiTheme="majorBidi" w:cstheme="majorBidi"/>
                <w:sz w:val="20"/>
                <w:szCs w:val="20"/>
              </w:rPr>
              <w:t>-of</w:t>
            </w:r>
          </w:p>
        </w:tc>
        <w:tc>
          <w:tcPr>
            <w:tcW w:w="1040" w:type="dxa"/>
            <w:gridSpan w:val="4"/>
          </w:tcPr>
          <w:p w14:paraId="658BE35B" w14:textId="0EC81676" w:rsidR="00616D24" w:rsidRPr="004869FC" w:rsidRDefault="00616D24" w:rsidP="00D711A2">
            <w:pPr>
              <w:jc w:val="both"/>
              <w:rPr>
                <w:rFonts w:asciiTheme="majorBidi" w:hAnsiTheme="majorBidi" w:cstheme="majorBidi"/>
                <w:sz w:val="20"/>
                <w:szCs w:val="20"/>
              </w:rPr>
            </w:pPr>
            <w:r w:rsidRPr="004869FC">
              <w:rPr>
                <w:rFonts w:asciiTheme="majorBidi" w:hAnsiTheme="majorBidi" w:cstheme="majorBidi"/>
                <w:sz w:val="20"/>
                <w:szCs w:val="20"/>
              </w:rPr>
              <w:t>women</w:t>
            </w:r>
          </w:p>
        </w:tc>
        <w:tc>
          <w:tcPr>
            <w:tcW w:w="919" w:type="dxa"/>
            <w:gridSpan w:val="3"/>
          </w:tcPr>
          <w:p w14:paraId="429DFA91" w14:textId="33098717" w:rsidR="00616D24" w:rsidRPr="004869FC" w:rsidRDefault="00616D24" w:rsidP="00D711A2">
            <w:pPr>
              <w:jc w:val="both"/>
              <w:rPr>
                <w:rFonts w:asciiTheme="majorBidi" w:hAnsiTheme="majorBidi" w:cstheme="majorBidi"/>
                <w:sz w:val="20"/>
                <w:szCs w:val="20"/>
              </w:rPr>
            </w:pPr>
            <w:r w:rsidRPr="004869FC">
              <w:rPr>
                <w:rFonts w:asciiTheme="majorBidi" w:hAnsiTheme="majorBidi" w:cstheme="majorBidi"/>
                <w:sz w:val="20"/>
                <w:szCs w:val="20"/>
              </w:rPr>
              <w:t>Iranian</w:t>
            </w:r>
          </w:p>
        </w:tc>
        <w:tc>
          <w:tcPr>
            <w:tcW w:w="780" w:type="dxa"/>
            <w:gridSpan w:val="4"/>
          </w:tcPr>
          <w:p w14:paraId="41A264B7" w14:textId="47A66A52" w:rsidR="00616D24" w:rsidRPr="004869FC" w:rsidRDefault="00616D24" w:rsidP="00D711A2">
            <w:pPr>
              <w:jc w:val="both"/>
              <w:rPr>
                <w:rFonts w:asciiTheme="majorBidi" w:hAnsiTheme="majorBidi" w:cstheme="majorBidi"/>
                <w:sz w:val="20"/>
                <w:szCs w:val="20"/>
              </w:rPr>
            </w:pPr>
            <w:r w:rsidRPr="004869FC">
              <w:rPr>
                <w:rFonts w:asciiTheme="majorBidi" w:hAnsiTheme="majorBidi" w:cstheme="majorBidi"/>
                <w:sz w:val="20"/>
                <w:szCs w:val="20"/>
              </w:rPr>
              <w:t>OM</w:t>
            </w:r>
          </w:p>
        </w:tc>
        <w:tc>
          <w:tcPr>
            <w:tcW w:w="1293" w:type="dxa"/>
            <w:gridSpan w:val="3"/>
          </w:tcPr>
          <w:p w14:paraId="0DFEAABB" w14:textId="3E61A9EB" w:rsidR="00616D24" w:rsidRPr="004869FC" w:rsidRDefault="003D726B" w:rsidP="00D711A2">
            <w:pPr>
              <w:jc w:val="both"/>
              <w:rPr>
                <w:rFonts w:asciiTheme="majorBidi" w:hAnsiTheme="majorBidi" w:cstheme="majorBidi"/>
                <w:sz w:val="20"/>
                <w:szCs w:val="20"/>
              </w:rPr>
            </w:pPr>
            <w:r w:rsidRPr="004869FC">
              <w:rPr>
                <w:rFonts w:asciiTheme="majorBidi" w:hAnsiTheme="majorBidi" w:cstheme="majorBidi"/>
                <w:sz w:val="20"/>
                <w:szCs w:val="20"/>
              </w:rPr>
              <w:t>f</w:t>
            </w:r>
            <w:r w:rsidR="00616D24" w:rsidRPr="004869FC">
              <w:rPr>
                <w:rFonts w:asciiTheme="majorBidi" w:hAnsiTheme="majorBidi" w:cstheme="majorBidi"/>
                <w:sz w:val="20"/>
                <w:szCs w:val="20"/>
              </w:rPr>
              <w:t>our</w:t>
            </w:r>
            <w:r w:rsidR="003A2344" w:rsidRPr="004869FC">
              <w:rPr>
                <w:rFonts w:asciiTheme="majorBidi" w:hAnsiTheme="majorBidi" w:cstheme="majorBidi"/>
                <w:sz w:val="20"/>
                <w:szCs w:val="20"/>
              </w:rPr>
              <w:t xml:space="preserve"> </w:t>
            </w:r>
            <w:r w:rsidR="00BC7A04" w:rsidRPr="004869FC">
              <w:rPr>
                <w:rFonts w:asciiTheme="majorBidi" w:hAnsiTheme="majorBidi" w:cstheme="majorBidi"/>
                <w:sz w:val="20"/>
                <w:szCs w:val="20"/>
              </w:rPr>
              <w:t>people</w:t>
            </w:r>
          </w:p>
        </w:tc>
        <w:tc>
          <w:tcPr>
            <w:tcW w:w="850" w:type="dxa"/>
            <w:gridSpan w:val="3"/>
          </w:tcPr>
          <w:p w14:paraId="7DE89123" w14:textId="04AED273" w:rsidR="00616D24" w:rsidRPr="004869FC" w:rsidRDefault="00FE68BC" w:rsidP="00D711A2">
            <w:pPr>
              <w:jc w:val="both"/>
              <w:rPr>
                <w:rFonts w:asciiTheme="majorBidi" w:hAnsiTheme="majorBidi" w:cstheme="majorBidi"/>
                <w:sz w:val="20"/>
                <w:szCs w:val="20"/>
              </w:rPr>
            </w:pPr>
            <w:r w:rsidRPr="004869FC">
              <w:rPr>
                <w:rFonts w:asciiTheme="majorBidi" w:hAnsiTheme="majorBidi" w:cstheme="majorBidi"/>
                <w:sz w:val="20"/>
                <w:szCs w:val="20"/>
              </w:rPr>
              <w:t>l</w:t>
            </w:r>
            <w:r w:rsidR="00616D24" w:rsidRPr="004869FC">
              <w:rPr>
                <w:rFonts w:asciiTheme="majorBidi" w:hAnsiTheme="majorBidi" w:cstheme="majorBidi"/>
                <w:sz w:val="20"/>
                <w:szCs w:val="20"/>
              </w:rPr>
              <w:t>ike</w:t>
            </w:r>
          </w:p>
        </w:tc>
        <w:tc>
          <w:tcPr>
            <w:tcW w:w="765" w:type="dxa"/>
          </w:tcPr>
          <w:p w14:paraId="5E14D74F" w14:textId="3189DC0B" w:rsidR="00616D24" w:rsidRPr="004869FC" w:rsidRDefault="00616D24" w:rsidP="00D711A2">
            <w:pPr>
              <w:jc w:val="both"/>
              <w:rPr>
                <w:rFonts w:asciiTheme="majorBidi" w:hAnsiTheme="majorBidi" w:cstheme="majorBidi"/>
                <w:sz w:val="20"/>
                <w:szCs w:val="20"/>
              </w:rPr>
            </w:pPr>
            <w:r w:rsidRPr="004869FC">
              <w:rPr>
                <w:rFonts w:asciiTheme="majorBidi" w:hAnsiTheme="majorBidi" w:cstheme="majorBidi"/>
                <w:sz w:val="20"/>
                <w:szCs w:val="20"/>
              </w:rPr>
              <w:t>you</w:t>
            </w:r>
          </w:p>
        </w:tc>
      </w:tr>
      <w:tr w:rsidR="00D96B64" w:rsidRPr="004869FC" w14:paraId="31D0CC4C" w14:textId="77777777" w:rsidTr="00E84F79">
        <w:trPr>
          <w:trHeight w:val="272"/>
        </w:trPr>
        <w:tc>
          <w:tcPr>
            <w:tcW w:w="1417" w:type="dxa"/>
            <w:gridSpan w:val="5"/>
          </w:tcPr>
          <w:p w14:paraId="4C1F8774" w14:textId="4DD8D59A" w:rsidR="00616D24" w:rsidRPr="004869FC" w:rsidRDefault="003A2344" w:rsidP="003A2344">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harze</w:t>
            </w:r>
            <w:proofErr w:type="spellEnd"/>
            <w:r w:rsidRPr="004869FC">
              <w:rPr>
                <w:rFonts w:asciiTheme="majorBidi" w:hAnsiTheme="majorBidi" w:cstheme="majorBidi"/>
                <w:i/>
                <w:iCs/>
                <w:sz w:val="20"/>
                <w:szCs w:val="20"/>
              </w:rPr>
              <w:t xml:space="preserve">   </w:t>
            </w:r>
            <w:r w:rsidR="00496E13">
              <w:rPr>
                <w:rFonts w:asciiTheme="majorBidi" w:hAnsiTheme="majorBidi" w:cstheme="majorBidi"/>
                <w:i/>
                <w:iCs/>
                <w:sz w:val="20"/>
                <w:szCs w:val="20"/>
              </w:rPr>
              <w:t xml:space="preserve">   </w:t>
            </w:r>
            <w:r w:rsidRPr="004869FC">
              <w:rPr>
                <w:rFonts w:asciiTheme="majorBidi" w:hAnsiTheme="majorBidi" w:cstheme="majorBidi"/>
                <w:i/>
                <w:iCs/>
                <w:sz w:val="20"/>
                <w:szCs w:val="20"/>
              </w:rPr>
              <w:t xml:space="preserve"> </w:t>
            </w:r>
            <w:proofErr w:type="spellStart"/>
            <w:r w:rsidRPr="004869FC">
              <w:rPr>
                <w:rFonts w:asciiTheme="majorBidi" w:hAnsiTheme="majorBidi" w:cstheme="majorBidi"/>
                <w:i/>
                <w:iCs/>
                <w:sz w:val="20"/>
                <w:szCs w:val="20"/>
              </w:rPr>
              <w:t>va</w:t>
            </w:r>
            <w:proofErr w:type="spellEnd"/>
          </w:p>
        </w:tc>
        <w:tc>
          <w:tcPr>
            <w:tcW w:w="990" w:type="dxa"/>
            <w:gridSpan w:val="2"/>
          </w:tcPr>
          <w:p w14:paraId="709C476D" w14:textId="33EA5CF9" w:rsidR="00616D24" w:rsidRPr="004869FC" w:rsidRDefault="00616D24" w:rsidP="00616D24">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harjâi</w:t>
            </w:r>
            <w:proofErr w:type="spellEnd"/>
          </w:p>
        </w:tc>
        <w:tc>
          <w:tcPr>
            <w:tcW w:w="1265" w:type="dxa"/>
            <w:gridSpan w:val="4"/>
          </w:tcPr>
          <w:p w14:paraId="366D1C15" w14:textId="00021D64" w:rsidR="00616D24" w:rsidRPr="004869FC" w:rsidRDefault="00616D24" w:rsidP="00616D24">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bâyad</w:t>
            </w:r>
            <w:proofErr w:type="spellEnd"/>
            <w:r w:rsidRPr="004869FC">
              <w:rPr>
                <w:rFonts w:asciiTheme="majorBidi" w:hAnsiTheme="majorBidi" w:cstheme="majorBidi"/>
                <w:i/>
                <w:iCs/>
                <w:sz w:val="20"/>
                <w:szCs w:val="20"/>
              </w:rPr>
              <w:t xml:space="preserve"> </w:t>
            </w:r>
          </w:p>
        </w:tc>
        <w:tc>
          <w:tcPr>
            <w:tcW w:w="1137" w:type="dxa"/>
            <w:gridSpan w:val="4"/>
          </w:tcPr>
          <w:p w14:paraId="12DB124C" w14:textId="6C2E367B" w:rsidR="00616D24" w:rsidRPr="004869FC" w:rsidRDefault="00616D24" w:rsidP="00616D24">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zir</w:t>
            </w:r>
            <w:proofErr w:type="spellEnd"/>
            <w:r w:rsidRPr="004869FC">
              <w:rPr>
                <w:rFonts w:asciiTheme="majorBidi" w:hAnsiTheme="majorBidi" w:cstheme="majorBidi"/>
                <w:i/>
                <w:iCs/>
                <w:sz w:val="20"/>
                <w:szCs w:val="20"/>
              </w:rPr>
              <w:t xml:space="preserve">-e </w:t>
            </w:r>
          </w:p>
        </w:tc>
        <w:tc>
          <w:tcPr>
            <w:tcW w:w="1031" w:type="dxa"/>
            <w:gridSpan w:val="4"/>
          </w:tcPr>
          <w:p w14:paraId="795997B7" w14:textId="281703E8" w:rsidR="00616D24" w:rsidRPr="004869FC" w:rsidRDefault="00616D24" w:rsidP="00616D24">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so’al</w:t>
            </w:r>
            <w:proofErr w:type="spellEnd"/>
            <w:r w:rsidRPr="004869FC">
              <w:rPr>
                <w:rFonts w:asciiTheme="majorBidi" w:hAnsiTheme="majorBidi" w:cstheme="majorBidi"/>
                <w:i/>
                <w:iCs/>
                <w:sz w:val="20"/>
                <w:szCs w:val="20"/>
              </w:rPr>
              <w:t xml:space="preserve"> </w:t>
            </w:r>
          </w:p>
        </w:tc>
        <w:tc>
          <w:tcPr>
            <w:tcW w:w="1673" w:type="dxa"/>
            <w:gridSpan w:val="6"/>
          </w:tcPr>
          <w:p w14:paraId="7D1E4AD4" w14:textId="1E0FEABD" w:rsidR="00616D24" w:rsidRPr="004869FC" w:rsidRDefault="00453739" w:rsidP="00616D24">
            <w:pPr>
              <w:jc w:val="both"/>
              <w:rPr>
                <w:rFonts w:asciiTheme="majorBidi" w:hAnsiTheme="majorBidi" w:cstheme="majorBidi"/>
                <w:sz w:val="20"/>
                <w:szCs w:val="20"/>
              </w:rPr>
            </w:pPr>
            <w:proofErr w:type="spellStart"/>
            <w:proofErr w:type="gramStart"/>
            <w:r w:rsidRPr="004869FC">
              <w:rPr>
                <w:rFonts w:asciiTheme="majorBidi" w:hAnsiTheme="majorBidi" w:cstheme="majorBidi"/>
                <w:i/>
                <w:iCs/>
                <w:sz w:val="20"/>
                <w:szCs w:val="20"/>
              </w:rPr>
              <w:t>b</w:t>
            </w:r>
            <w:r w:rsidR="00616D24" w:rsidRPr="004869FC">
              <w:rPr>
                <w:rFonts w:asciiTheme="majorBidi" w:hAnsiTheme="majorBidi" w:cstheme="majorBidi"/>
                <w:i/>
                <w:iCs/>
                <w:sz w:val="20"/>
                <w:szCs w:val="20"/>
              </w:rPr>
              <w:t>ebaran</w:t>
            </w:r>
            <w:proofErr w:type="spellEnd"/>
            <w:proofErr w:type="gramEnd"/>
            <w:r w:rsidR="00616D24" w:rsidRPr="004869FC">
              <w:rPr>
                <w:rFonts w:asciiTheme="majorBidi" w:hAnsiTheme="majorBidi" w:cstheme="majorBidi"/>
                <w:i/>
                <w:iCs/>
                <w:sz w:val="20"/>
                <w:szCs w:val="20"/>
              </w:rPr>
              <w:t xml:space="preserve">?      </w:t>
            </w:r>
          </w:p>
        </w:tc>
        <w:tc>
          <w:tcPr>
            <w:tcW w:w="708" w:type="dxa"/>
            <w:gridSpan w:val="2"/>
          </w:tcPr>
          <w:p w14:paraId="0E2990E5" w14:textId="5F219AA3" w:rsidR="00616D24" w:rsidRPr="004869FC" w:rsidRDefault="00791DD9" w:rsidP="00616D24">
            <w:pPr>
              <w:jc w:val="both"/>
              <w:rPr>
                <w:rFonts w:asciiTheme="majorBidi" w:hAnsiTheme="majorBidi" w:cstheme="majorBidi"/>
                <w:i/>
                <w:iCs/>
                <w:sz w:val="20"/>
                <w:szCs w:val="20"/>
              </w:rPr>
            </w:pPr>
            <w:r w:rsidRPr="004869FC">
              <w:rPr>
                <w:rFonts w:asciiTheme="majorBidi" w:hAnsiTheme="majorBidi" w:cstheme="majorBidi"/>
                <w:i/>
                <w:iCs/>
                <w:sz w:val="20"/>
                <w:szCs w:val="20"/>
              </w:rPr>
              <w:t>b</w:t>
            </w:r>
            <w:r w:rsidR="00616D24" w:rsidRPr="004869FC">
              <w:rPr>
                <w:rFonts w:asciiTheme="majorBidi" w:hAnsiTheme="majorBidi" w:cstheme="majorBidi"/>
                <w:i/>
                <w:iCs/>
                <w:sz w:val="20"/>
                <w:szCs w:val="20"/>
              </w:rPr>
              <w:t>e</w:t>
            </w:r>
          </w:p>
        </w:tc>
        <w:tc>
          <w:tcPr>
            <w:tcW w:w="765" w:type="dxa"/>
          </w:tcPr>
          <w:p w14:paraId="6BA847A1" w14:textId="6F89E2F4" w:rsidR="00616D24" w:rsidRPr="004869FC" w:rsidRDefault="00616D24" w:rsidP="00616D24">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omid</w:t>
            </w:r>
            <w:r w:rsidR="00E84F79" w:rsidRPr="004869FC">
              <w:rPr>
                <w:rFonts w:asciiTheme="majorBidi" w:hAnsiTheme="majorBidi" w:cstheme="majorBidi"/>
                <w:i/>
                <w:iCs/>
                <w:sz w:val="20"/>
                <w:szCs w:val="20"/>
              </w:rPr>
              <w:t>e</w:t>
            </w:r>
            <w:proofErr w:type="spellEnd"/>
          </w:p>
        </w:tc>
      </w:tr>
      <w:tr w:rsidR="00D96B64" w:rsidRPr="004869FC" w14:paraId="1D901D43" w14:textId="77777777" w:rsidTr="00E84F79">
        <w:trPr>
          <w:trHeight w:val="413"/>
        </w:trPr>
        <w:tc>
          <w:tcPr>
            <w:tcW w:w="1417" w:type="dxa"/>
            <w:gridSpan w:val="5"/>
          </w:tcPr>
          <w:p w14:paraId="323A4D29" w14:textId="020F5C1C" w:rsidR="00616D24" w:rsidRPr="004869FC" w:rsidRDefault="003A2344" w:rsidP="00616D24">
            <w:pPr>
              <w:jc w:val="both"/>
              <w:rPr>
                <w:rFonts w:asciiTheme="majorBidi" w:hAnsiTheme="majorBidi" w:cstheme="majorBidi"/>
                <w:sz w:val="20"/>
                <w:szCs w:val="20"/>
              </w:rPr>
            </w:pPr>
            <w:r w:rsidRPr="004869FC">
              <w:rPr>
                <w:rFonts w:asciiTheme="majorBidi" w:hAnsiTheme="majorBidi" w:cstheme="majorBidi"/>
                <w:sz w:val="20"/>
                <w:szCs w:val="20"/>
              </w:rPr>
              <w:t>bitch</w:t>
            </w:r>
            <w:r w:rsidRPr="004869FC">
              <w:rPr>
                <w:rFonts w:asciiTheme="majorBidi" w:hAnsiTheme="majorBidi" w:cstheme="majorBidi"/>
                <w:sz w:val="20"/>
                <w:szCs w:val="20"/>
              </w:rPr>
              <w:tab/>
              <w:t xml:space="preserve"> </w:t>
            </w:r>
            <w:r w:rsidR="00616D24" w:rsidRPr="004869FC">
              <w:rPr>
                <w:rFonts w:asciiTheme="majorBidi" w:hAnsiTheme="majorBidi" w:cstheme="majorBidi"/>
                <w:sz w:val="20"/>
                <w:szCs w:val="20"/>
              </w:rPr>
              <w:t>and</w:t>
            </w:r>
          </w:p>
        </w:tc>
        <w:tc>
          <w:tcPr>
            <w:tcW w:w="990" w:type="dxa"/>
            <w:gridSpan w:val="2"/>
          </w:tcPr>
          <w:p w14:paraId="01AEF7AA" w14:textId="190854E4" w:rsidR="00616D24" w:rsidRPr="004869FC" w:rsidRDefault="004833F0" w:rsidP="00616D24">
            <w:pPr>
              <w:jc w:val="both"/>
              <w:rPr>
                <w:rFonts w:asciiTheme="majorBidi" w:hAnsiTheme="majorBidi" w:cstheme="majorBidi"/>
                <w:sz w:val="20"/>
                <w:szCs w:val="20"/>
              </w:rPr>
            </w:pPr>
            <w:r>
              <w:rPr>
                <w:rFonts w:asciiTheme="majorBidi" w:hAnsiTheme="majorBidi" w:cstheme="majorBidi"/>
                <w:sz w:val="20"/>
                <w:szCs w:val="20"/>
              </w:rPr>
              <w:t>h</w:t>
            </w:r>
            <w:r w:rsidR="00616D24" w:rsidRPr="004869FC">
              <w:rPr>
                <w:rFonts w:asciiTheme="majorBidi" w:hAnsiTheme="majorBidi" w:cstheme="majorBidi"/>
                <w:sz w:val="20"/>
                <w:szCs w:val="20"/>
              </w:rPr>
              <w:t>ooker</w:t>
            </w:r>
          </w:p>
        </w:tc>
        <w:tc>
          <w:tcPr>
            <w:tcW w:w="1265" w:type="dxa"/>
            <w:gridSpan w:val="4"/>
          </w:tcPr>
          <w:p w14:paraId="305FD919" w14:textId="6C36C311" w:rsidR="00616D24" w:rsidRPr="004869FC" w:rsidRDefault="00496E13" w:rsidP="00616D24">
            <w:pPr>
              <w:jc w:val="both"/>
              <w:rPr>
                <w:rFonts w:asciiTheme="majorBidi" w:hAnsiTheme="majorBidi" w:cstheme="majorBidi"/>
                <w:sz w:val="20"/>
                <w:szCs w:val="20"/>
              </w:rPr>
            </w:pPr>
            <w:r>
              <w:rPr>
                <w:rFonts w:asciiTheme="majorBidi" w:hAnsiTheme="majorBidi" w:cstheme="majorBidi"/>
                <w:sz w:val="20"/>
                <w:szCs w:val="20"/>
              </w:rPr>
              <w:t>s</w:t>
            </w:r>
            <w:r w:rsidR="00616D24" w:rsidRPr="004869FC">
              <w:rPr>
                <w:rFonts w:asciiTheme="majorBidi" w:hAnsiTheme="majorBidi" w:cstheme="majorBidi"/>
                <w:sz w:val="20"/>
                <w:szCs w:val="20"/>
              </w:rPr>
              <w:t>hould</w:t>
            </w:r>
          </w:p>
        </w:tc>
        <w:tc>
          <w:tcPr>
            <w:tcW w:w="1137" w:type="dxa"/>
            <w:gridSpan w:val="4"/>
          </w:tcPr>
          <w:p w14:paraId="68187198" w14:textId="20629348" w:rsidR="00616D24" w:rsidRPr="004869FC" w:rsidRDefault="00496E13" w:rsidP="00616D24">
            <w:pPr>
              <w:jc w:val="both"/>
              <w:rPr>
                <w:rFonts w:asciiTheme="majorBidi" w:hAnsiTheme="majorBidi" w:cstheme="majorBidi"/>
                <w:sz w:val="20"/>
                <w:szCs w:val="20"/>
              </w:rPr>
            </w:pPr>
            <w:r>
              <w:rPr>
                <w:rFonts w:asciiTheme="majorBidi" w:hAnsiTheme="majorBidi" w:cstheme="majorBidi"/>
                <w:sz w:val="20"/>
                <w:szCs w:val="20"/>
              </w:rPr>
              <w:t>u</w:t>
            </w:r>
            <w:r w:rsidR="00616D24" w:rsidRPr="004869FC">
              <w:rPr>
                <w:rFonts w:asciiTheme="majorBidi" w:hAnsiTheme="majorBidi" w:cstheme="majorBidi"/>
                <w:sz w:val="20"/>
                <w:szCs w:val="20"/>
              </w:rPr>
              <w:t>nder</w:t>
            </w:r>
          </w:p>
        </w:tc>
        <w:tc>
          <w:tcPr>
            <w:tcW w:w="1031" w:type="dxa"/>
            <w:gridSpan w:val="4"/>
          </w:tcPr>
          <w:p w14:paraId="0CCAB913" w14:textId="6FB3B133" w:rsidR="00616D24" w:rsidRPr="004869FC" w:rsidRDefault="00616D24" w:rsidP="00616D24">
            <w:pPr>
              <w:jc w:val="both"/>
              <w:rPr>
                <w:rFonts w:asciiTheme="majorBidi" w:hAnsiTheme="majorBidi" w:cstheme="majorBidi"/>
                <w:sz w:val="20"/>
                <w:szCs w:val="20"/>
              </w:rPr>
            </w:pPr>
            <w:r w:rsidRPr="004869FC">
              <w:rPr>
                <w:rFonts w:asciiTheme="majorBidi" w:hAnsiTheme="majorBidi" w:cstheme="majorBidi"/>
                <w:sz w:val="20"/>
                <w:szCs w:val="20"/>
              </w:rPr>
              <w:t xml:space="preserve">question </w:t>
            </w:r>
          </w:p>
        </w:tc>
        <w:tc>
          <w:tcPr>
            <w:tcW w:w="1673" w:type="dxa"/>
            <w:gridSpan w:val="6"/>
          </w:tcPr>
          <w:p w14:paraId="582AD41C" w14:textId="1683C844" w:rsidR="00616D24" w:rsidRPr="004869FC" w:rsidRDefault="003A2344" w:rsidP="00616D24">
            <w:pPr>
              <w:jc w:val="both"/>
              <w:rPr>
                <w:rFonts w:asciiTheme="majorBidi" w:hAnsiTheme="majorBidi" w:cstheme="majorBidi"/>
                <w:sz w:val="20"/>
                <w:szCs w:val="20"/>
              </w:rPr>
            </w:pPr>
            <w:r w:rsidRPr="004869FC">
              <w:rPr>
                <w:rFonts w:asciiTheme="majorBidi" w:hAnsiTheme="majorBidi" w:cstheme="majorBidi"/>
                <w:sz w:val="20"/>
                <w:szCs w:val="20"/>
              </w:rPr>
              <w:t>t</w:t>
            </w:r>
            <w:r w:rsidR="00616D24" w:rsidRPr="004869FC">
              <w:rPr>
                <w:rFonts w:asciiTheme="majorBidi" w:hAnsiTheme="majorBidi" w:cstheme="majorBidi"/>
                <w:sz w:val="20"/>
                <w:szCs w:val="20"/>
              </w:rPr>
              <w:t>ake</w:t>
            </w:r>
            <w:r w:rsidR="004F4123" w:rsidRPr="004869FC">
              <w:rPr>
                <w:rFonts w:asciiTheme="majorBidi" w:hAnsiTheme="majorBidi" w:cstheme="majorBidi"/>
                <w:sz w:val="20"/>
                <w:szCs w:val="20"/>
              </w:rPr>
              <w:t>.</w:t>
            </w:r>
            <w:r w:rsidR="003B2A5B" w:rsidRPr="004869FC">
              <w:rPr>
                <w:rFonts w:asciiTheme="majorBidi" w:hAnsiTheme="majorBidi" w:cstheme="majorBidi"/>
                <w:sz w:val="20"/>
                <w:szCs w:val="20"/>
              </w:rPr>
              <w:t>SUBJ.</w:t>
            </w:r>
            <w:r w:rsidR="004F4123" w:rsidRPr="004869FC">
              <w:rPr>
                <w:rFonts w:asciiTheme="majorBidi" w:hAnsiTheme="majorBidi" w:cstheme="majorBidi"/>
                <w:sz w:val="20"/>
                <w:szCs w:val="20"/>
              </w:rPr>
              <w:t>3PL</w:t>
            </w:r>
            <w:r w:rsidR="00616D24" w:rsidRPr="004869FC">
              <w:rPr>
                <w:rFonts w:asciiTheme="majorBidi" w:hAnsiTheme="majorBidi" w:cstheme="majorBidi"/>
                <w:sz w:val="20"/>
                <w:szCs w:val="20"/>
              </w:rPr>
              <w:t>?</w:t>
            </w:r>
          </w:p>
        </w:tc>
        <w:tc>
          <w:tcPr>
            <w:tcW w:w="708" w:type="dxa"/>
            <w:gridSpan w:val="2"/>
          </w:tcPr>
          <w:p w14:paraId="7E181793" w14:textId="05CD7E35" w:rsidR="00616D24" w:rsidRPr="004869FC" w:rsidRDefault="005868D4" w:rsidP="00616D24">
            <w:pPr>
              <w:jc w:val="both"/>
              <w:rPr>
                <w:rFonts w:asciiTheme="majorBidi" w:hAnsiTheme="majorBidi" w:cstheme="majorBidi"/>
                <w:sz w:val="20"/>
                <w:szCs w:val="20"/>
              </w:rPr>
            </w:pPr>
            <w:r w:rsidRPr="004869FC">
              <w:rPr>
                <w:rFonts w:asciiTheme="majorBidi" w:hAnsiTheme="majorBidi" w:cstheme="majorBidi"/>
                <w:sz w:val="20"/>
                <w:szCs w:val="20"/>
              </w:rPr>
              <w:t>I</w:t>
            </w:r>
            <w:r w:rsidR="000B52E8" w:rsidRPr="004869FC">
              <w:rPr>
                <w:rFonts w:asciiTheme="majorBidi" w:hAnsiTheme="majorBidi" w:cstheme="majorBidi"/>
                <w:sz w:val="20"/>
                <w:szCs w:val="20"/>
              </w:rPr>
              <w:t>n</w:t>
            </w:r>
          </w:p>
        </w:tc>
        <w:tc>
          <w:tcPr>
            <w:tcW w:w="765" w:type="dxa"/>
          </w:tcPr>
          <w:p w14:paraId="7D4D67B2" w14:textId="17D4AD2B" w:rsidR="00616D24" w:rsidRPr="004869FC" w:rsidRDefault="00616D24" w:rsidP="00E84F79">
            <w:pPr>
              <w:ind w:right="-164"/>
              <w:jc w:val="both"/>
              <w:rPr>
                <w:rFonts w:asciiTheme="majorBidi" w:hAnsiTheme="majorBidi" w:cstheme="majorBidi"/>
                <w:sz w:val="20"/>
                <w:szCs w:val="20"/>
              </w:rPr>
            </w:pPr>
            <w:proofErr w:type="spellStart"/>
            <w:r w:rsidRPr="004869FC">
              <w:rPr>
                <w:rFonts w:asciiTheme="majorBidi" w:hAnsiTheme="majorBidi" w:cstheme="majorBidi"/>
                <w:sz w:val="20"/>
                <w:szCs w:val="20"/>
              </w:rPr>
              <w:t>hope</w:t>
            </w:r>
            <w:r w:rsidR="00E84F79" w:rsidRPr="004869FC">
              <w:rPr>
                <w:rFonts w:asciiTheme="majorBidi" w:hAnsiTheme="majorBidi" w:cstheme="majorBidi"/>
                <w:sz w:val="20"/>
                <w:szCs w:val="20"/>
              </w:rPr>
              <w:t>.of</w:t>
            </w:r>
            <w:proofErr w:type="spellEnd"/>
          </w:p>
        </w:tc>
      </w:tr>
      <w:tr w:rsidR="00D96B64" w:rsidRPr="004869FC" w14:paraId="34DE341A" w14:textId="77777777" w:rsidTr="00E84F79">
        <w:trPr>
          <w:trHeight w:val="272"/>
        </w:trPr>
        <w:tc>
          <w:tcPr>
            <w:tcW w:w="1355" w:type="dxa"/>
            <w:gridSpan w:val="4"/>
          </w:tcPr>
          <w:p w14:paraId="3CBF6816" w14:textId="6D69018B" w:rsidR="00D3070E" w:rsidRPr="004869FC" w:rsidRDefault="00D3070E" w:rsidP="00616D24">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yazdân</w:t>
            </w:r>
            <w:proofErr w:type="spellEnd"/>
            <w:r w:rsidRPr="004869FC">
              <w:rPr>
                <w:rFonts w:asciiTheme="majorBidi" w:hAnsiTheme="majorBidi" w:cstheme="majorBidi"/>
                <w:i/>
                <w:iCs/>
                <w:sz w:val="20"/>
                <w:szCs w:val="20"/>
              </w:rPr>
              <w:tab/>
              <w:t xml:space="preserve"> </w:t>
            </w:r>
            <w:proofErr w:type="spellStart"/>
            <w:r w:rsidRPr="004869FC">
              <w:rPr>
                <w:rFonts w:asciiTheme="majorBidi" w:hAnsiTheme="majorBidi" w:cstheme="majorBidi"/>
                <w:i/>
                <w:iCs/>
                <w:sz w:val="20"/>
                <w:szCs w:val="20"/>
              </w:rPr>
              <w:t>pâk</w:t>
            </w:r>
            <w:proofErr w:type="spellEnd"/>
          </w:p>
        </w:tc>
        <w:tc>
          <w:tcPr>
            <w:tcW w:w="1375" w:type="dxa"/>
            <w:gridSpan w:val="5"/>
          </w:tcPr>
          <w:p w14:paraId="1608D82E" w14:textId="4F64FCF7" w:rsidR="00D3070E" w:rsidRPr="004869FC" w:rsidRDefault="00D3070E" w:rsidP="00616D24">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nafashâye</w:t>
            </w:r>
            <w:proofErr w:type="spellEnd"/>
            <w:r w:rsidRPr="004869FC">
              <w:rPr>
                <w:rFonts w:asciiTheme="majorBidi" w:hAnsiTheme="majorBidi" w:cstheme="majorBidi"/>
                <w:i/>
                <w:iCs/>
                <w:sz w:val="20"/>
                <w:szCs w:val="20"/>
              </w:rPr>
              <w:t xml:space="preserve"> </w:t>
            </w:r>
          </w:p>
        </w:tc>
        <w:tc>
          <w:tcPr>
            <w:tcW w:w="1420" w:type="dxa"/>
            <w:gridSpan w:val="4"/>
          </w:tcPr>
          <w:p w14:paraId="6C5A1B6C" w14:textId="063F4289" w:rsidR="00D3070E" w:rsidRPr="004869FC" w:rsidRDefault="00D3070E" w:rsidP="00616D24">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akharet</w:t>
            </w:r>
            <w:proofErr w:type="spellEnd"/>
            <w:r w:rsidRPr="004869FC">
              <w:rPr>
                <w:rFonts w:asciiTheme="majorBidi" w:hAnsiTheme="majorBidi" w:cstheme="majorBidi"/>
                <w:i/>
                <w:iCs/>
                <w:sz w:val="20"/>
                <w:szCs w:val="20"/>
              </w:rPr>
              <w:t xml:space="preserve"> </w:t>
            </w:r>
          </w:p>
        </w:tc>
        <w:tc>
          <w:tcPr>
            <w:tcW w:w="814" w:type="dxa"/>
            <w:gridSpan w:val="3"/>
          </w:tcPr>
          <w:p w14:paraId="57DAFFB6" w14:textId="40A958D6" w:rsidR="00D3070E" w:rsidRPr="004869FC" w:rsidRDefault="00D3070E" w:rsidP="00616D24">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ro</w:t>
            </w:r>
            <w:proofErr w:type="spellEnd"/>
            <w:r w:rsidRPr="004869FC">
              <w:rPr>
                <w:rFonts w:asciiTheme="majorBidi" w:hAnsiTheme="majorBidi" w:cstheme="majorBidi"/>
                <w:i/>
                <w:iCs/>
                <w:sz w:val="20"/>
                <w:szCs w:val="20"/>
              </w:rPr>
              <w:t xml:space="preserve"> </w:t>
            </w:r>
          </w:p>
        </w:tc>
        <w:tc>
          <w:tcPr>
            <w:tcW w:w="989" w:type="dxa"/>
            <w:gridSpan w:val="4"/>
            <w:vMerge w:val="restart"/>
          </w:tcPr>
          <w:p w14:paraId="1552414A" w14:textId="70706CF4" w:rsidR="00D3070E" w:rsidRPr="004869FC" w:rsidRDefault="00923861" w:rsidP="00D3070E">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khâh</w:t>
            </w:r>
            <w:r w:rsidR="00D3070E" w:rsidRPr="004869FC">
              <w:rPr>
                <w:rFonts w:asciiTheme="majorBidi" w:hAnsiTheme="majorBidi" w:cstheme="majorBidi"/>
                <w:i/>
                <w:iCs/>
                <w:sz w:val="20"/>
                <w:szCs w:val="20"/>
              </w:rPr>
              <w:t>i</w:t>
            </w:r>
            <w:proofErr w:type="spellEnd"/>
            <w:r w:rsidR="00D3070E" w:rsidRPr="004869FC">
              <w:rPr>
                <w:rFonts w:asciiTheme="majorBidi" w:hAnsiTheme="majorBidi" w:cstheme="majorBidi"/>
                <w:i/>
                <w:iCs/>
                <w:sz w:val="20"/>
                <w:szCs w:val="20"/>
              </w:rPr>
              <w:t xml:space="preserve"> </w:t>
            </w:r>
          </w:p>
          <w:p w14:paraId="56DC0AF4" w14:textId="6D07BE71" w:rsidR="00D3070E" w:rsidRPr="004869FC" w:rsidRDefault="00D3070E" w:rsidP="00D3070E">
            <w:pPr>
              <w:jc w:val="both"/>
              <w:rPr>
                <w:rFonts w:asciiTheme="majorBidi" w:hAnsiTheme="majorBidi" w:cstheme="majorBidi"/>
                <w:sz w:val="20"/>
                <w:szCs w:val="20"/>
              </w:rPr>
            </w:pPr>
            <w:proofErr w:type="spellStart"/>
            <w:r w:rsidRPr="004869FC">
              <w:rPr>
                <w:rFonts w:asciiTheme="majorBidi" w:hAnsiTheme="majorBidi" w:cstheme="majorBidi"/>
                <w:sz w:val="20"/>
                <w:szCs w:val="20"/>
              </w:rPr>
              <w:t>will.you</w:t>
            </w:r>
            <w:proofErr w:type="spellEnd"/>
          </w:p>
        </w:tc>
        <w:tc>
          <w:tcPr>
            <w:tcW w:w="1418" w:type="dxa"/>
            <w:gridSpan w:val="4"/>
          </w:tcPr>
          <w:p w14:paraId="529D073C" w14:textId="3E085AD9" w:rsidR="00D3070E" w:rsidRPr="004869FC" w:rsidRDefault="00D3070E" w:rsidP="00616D24">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keshid</w:t>
            </w:r>
            <w:proofErr w:type="spellEnd"/>
            <w:r w:rsidRPr="004869FC">
              <w:rPr>
                <w:rFonts w:asciiTheme="majorBidi" w:hAnsiTheme="majorBidi" w:cstheme="majorBidi"/>
                <w:i/>
                <w:iCs/>
                <w:sz w:val="20"/>
                <w:szCs w:val="20"/>
              </w:rPr>
              <w:t>,</w:t>
            </w:r>
          </w:p>
        </w:tc>
        <w:tc>
          <w:tcPr>
            <w:tcW w:w="1615" w:type="dxa"/>
            <w:gridSpan w:val="4"/>
          </w:tcPr>
          <w:p w14:paraId="6D2B6568" w14:textId="7BB52724" w:rsidR="00D3070E" w:rsidRPr="004869FC" w:rsidRDefault="009204DA" w:rsidP="00616D24">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k</w:t>
            </w:r>
            <w:r w:rsidR="00D3070E" w:rsidRPr="004869FC">
              <w:rPr>
                <w:rFonts w:asciiTheme="majorBidi" w:hAnsiTheme="majorBidi" w:cstheme="majorBidi"/>
                <w:i/>
                <w:iCs/>
                <w:sz w:val="20"/>
                <w:szCs w:val="20"/>
              </w:rPr>
              <w:t>heili</w:t>
            </w:r>
            <w:proofErr w:type="spellEnd"/>
            <w:r w:rsidRPr="004869FC">
              <w:rPr>
                <w:rFonts w:asciiTheme="majorBidi" w:hAnsiTheme="majorBidi" w:cstheme="majorBidi"/>
                <w:i/>
                <w:iCs/>
                <w:sz w:val="20"/>
                <w:szCs w:val="20"/>
              </w:rPr>
              <w:t xml:space="preserve"> </w:t>
            </w:r>
            <w:r w:rsidR="00D3070E" w:rsidRPr="004869FC">
              <w:rPr>
                <w:rFonts w:asciiTheme="majorBidi" w:hAnsiTheme="majorBidi" w:cstheme="majorBidi"/>
                <w:i/>
                <w:iCs/>
                <w:sz w:val="20"/>
                <w:szCs w:val="20"/>
              </w:rPr>
              <w:t>hâ</w:t>
            </w:r>
          </w:p>
        </w:tc>
      </w:tr>
      <w:tr w:rsidR="00D96B64" w:rsidRPr="004869FC" w14:paraId="2AA03BB8" w14:textId="77777777" w:rsidTr="00E84F79">
        <w:trPr>
          <w:trHeight w:val="409"/>
        </w:trPr>
        <w:tc>
          <w:tcPr>
            <w:tcW w:w="1355" w:type="dxa"/>
            <w:gridSpan w:val="4"/>
          </w:tcPr>
          <w:p w14:paraId="4B81A3E2" w14:textId="05111CDA" w:rsidR="00D3070E" w:rsidRPr="004869FC" w:rsidRDefault="00AD2E5B" w:rsidP="00616D24">
            <w:pPr>
              <w:jc w:val="both"/>
              <w:rPr>
                <w:rFonts w:asciiTheme="majorBidi" w:hAnsiTheme="majorBidi" w:cstheme="majorBidi"/>
                <w:sz w:val="20"/>
                <w:szCs w:val="20"/>
              </w:rPr>
            </w:pPr>
            <w:r w:rsidRPr="004869FC">
              <w:rPr>
                <w:rFonts w:asciiTheme="majorBidi" w:hAnsiTheme="majorBidi" w:cstheme="majorBidi"/>
                <w:sz w:val="20"/>
                <w:szCs w:val="20"/>
              </w:rPr>
              <w:t xml:space="preserve">God </w:t>
            </w:r>
            <w:r w:rsidRPr="004869FC">
              <w:rPr>
                <w:rFonts w:asciiTheme="majorBidi" w:hAnsiTheme="majorBidi" w:cstheme="majorBidi"/>
                <w:sz w:val="20"/>
                <w:szCs w:val="20"/>
              </w:rPr>
              <w:tab/>
            </w:r>
            <w:r w:rsidR="00D3070E" w:rsidRPr="004869FC">
              <w:rPr>
                <w:rFonts w:asciiTheme="majorBidi" w:hAnsiTheme="majorBidi" w:cstheme="majorBidi"/>
                <w:sz w:val="20"/>
                <w:szCs w:val="20"/>
              </w:rPr>
              <w:t>pure</w:t>
            </w:r>
          </w:p>
        </w:tc>
        <w:tc>
          <w:tcPr>
            <w:tcW w:w="1375" w:type="dxa"/>
            <w:gridSpan w:val="5"/>
          </w:tcPr>
          <w:p w14:paraId="4778F828" w14:textId="5F3B9B88" w:rsidR="00D3070E" w:rsidRPr="004869FC" w:rsidRDefault="003218E3" w:rsidP="00616D24">
            <w:pPr>
              <w:jc w:val="both"/>
              <w:rPr>
                <w:rFonts w:asciiTheme="majorBidi" w:hAnsiTheme="majorBidi" w:cstheme="majorBidi"/>
                <w:sz w:val="20"/>
                <w:szCs w:val="20"/>
              </w:rPr>
            </w:pPr>
            <w:r>
              <w:rPr>
                <w:rFonts w:asciiTheme="majorBidi" w:hAnsiTheme="majorBidi" w:cstheme="majorBidi"/>
                <w:sz w:val="20"/>
                <w:szCs w:val="20"/>
              </w:rPr>
              <w:t>b</w:t>
            </w:r>
            <w:r w:rsidR="00D3070E" w:rsidRPr="004869FC">
              <w:rPr>
                <w:rFonts w:asciiTheme="majorBidi" w:hAnsiTheme="majorBidi" w:cstheme="majorBidi"/>
                <w:sz w:val="20"/>
                <w:szCs w:val="20"/>
              </w:rPr>
              <w:t>reath</w:t>
            </w:r>
          </w:p>
        </w:tc>
        <w:tc>
          <w:tcPr>
            <w:tcW w:w="1420" w:type="dxa"/>
            <w:gridSpan w:val="4"/>
          </w:tcPr>
          <w:p w14:paraId="06D4F552" w14:textId="28D8FBC4" w:rsidR="00D3070E" w:rsidRPr="004869FC" w:rsidRDefault="00DD7C5C" w:rsidP="00616D24">
            <w:pPr>
              <w:jc w:val="both"/>
              <w:rPr>
                <w:rFonts w:asciiTheme="majorBidi" w:hAnsiTheme="majorBidi" w:cstheme="majorBidi"/>
                <w:sz w:val="20"/>
                <w:szCs w:val="20"/>
              </w:rPr>
            </w:pPr>
            <w:proofErr w:type="spellStart"/>
            <w:r w:rsidRPr="004869FC">
              <w:rPr>
                <w:rFonts w:asciiTheme="majorBidi" w:hAnsiTheme="majorBidi" w:cstheme="majorBidi"/>
                <w:sz w:val="20"/>
                <w:szCs w:val="20"/>
              </w:rPr>
              <w:t>last</w:t>
            </w:r>
            <w:r w:rsidR="00D3070E" w:rsidRPr="004869FC">
              <w:rPr>
                <w:rFonts w:asciiTheme="majorBidi" w:hAnsiTheme="majorBidi" w:cstheme="majorBidi"/>
                <w:sz w:val="20"/>
                <w:szCs w:val="20"/>
              </w:rPr>
              <w:t>.your</w:t>
            </w:r>
            <w:proofErr w:type="spellEnd"/>
          </w:p>
        </w:tc>
        <w:tc>
          <w:tcPr>
            <w:tcW w:w="814" w:type="dxa"/>
            <w:gridSpan w:val="3"/>
          </w:tcPr>
          <w:p w14:paraId="32D3F5A6" w14:textId="5649A075" w:rsidR="00D3070E" w:rsidRPr="004869FC" w:rsidRDefault="00D3070E" w:rsidP="00616D24">
            <w:pPr>
              <w:jc w:val="both"/>
              <w:rPr>
                <w:rFonts w:asciiTheme="majorBidi" w:hAnsiTheme="majorBidi" w:cstheme="majorBidi"/>
                <w:sz w:val="20"/>
                <w:szCs w:val="20"/>
              </w:rPr>
            </w:pPr>
            <w:r w:rsidRPr="004869FC">
              <w:rPr>
                <w:rFonts w:asciiTheme="majorBidi" w:hAnsiTheme="majorBidi" w:cstheme="majorBidi"/>
                <w:sz w:val="20"/>
                <w:szCs w:val="20"/>
              </w:rPr>
              <w:t>OM</w:t>
            </w:r>
          </w:p>
        </w:tc>
        <w:tc>
          <w:tcPr>
            <w:tcW w:w="989" w:type="dxa"/>
            <w:gridSpan w:val="4"/>
            <w:vMerge/>
          </w:tcPr>
          <w:p w14:paraId="4019D2D7" w14:textId="7FA5C3B7" w:rsidR="00D3070E" w:rsidRPr="004869FC" w:rsidRDefault="00D3070E" w:rsidP="00616D24">
            <w:pPr>
              <w:jc w:val="both"/>
              <w:rPr>
                <w:rFonts w:asciiTheme="majorBidi" w:hAnsiTheme="majorBidi" w:cstheme="majorBidi"/>
                <w:sz w:val="20"/>
                <w:szCs w:val="20"/>
              </w:rPr>
            </w:pPr>
          </w:p>
        </w:tc>
        <w:tc>
          <w:tcPr>
            <w:tcW w:w="1418" w:type="dxa"/>
            <w:gridSpan w:val="4"/>
          </w:tcPr>
          <w:p w14:paraId="39BA4B9C" w14:textId="405BC0B7" w:rsidR="00D3070E" w:rsidRPr="004869FC" w:rsidRDefault="001E5286" w:rsidP="00616D24">
            <w:pPr>
              <w:jc w:val="both"/>
              <w:rPr>
                <w:rFonts w:asciiTheme="majorBidi" w:hAnsiTheme="majorBidi" w:cstheme="majorBidi"/>
                <w:sz w:val="20"/>
                <w:szCs w:val="20"/>
              </w:rPr>
            </w:pPr>
            <w:r w:rsidRPr="004869FC">
              <w:rPr>
                <w:rFonts w:asciiTheme="majorBidi" w:hAnsiTheme="majorBidi" w:cstheme="majorBidi"/>
                <w:sz w:val="20"/>
                <w:szCs w:val="20"/>
              </w:rPr>
              <w:t>b</w:t>
            </w:r>
            <w:r w:rsidR="00DD7C5C" w:rsidRPr="004869FC">
              <w:rPr>
                <w:rFonts w:asciiTheme="majorBidi" w:hAnsiTheme="majorBidi" w:cstheme="majorBidi"/>
                <w:sz w:val="20"/>
                <w:szCs w:val="20"/>
              </w:rPr>
              <w:t>reathe.2SG</w:t>
            </w:r>
            <w:r w:rsidR="00D3070E" w:rsidRPr="004869FC">
              <w:rPr>
                <w:rFonts w:asciiTheme="majorBidi" w:hAnsiTheme="majorBidi" w:cstheme="majorBidi"/>
                <w:sz w:val="20"/>
                <w:szCs w:val="20"/>
              </w:rPr>
              <w:t>,</w:t>
            </w:r>
          </w:p>
        </w:tc>
        <w:tc>
          <w:tcPr>
            <w:tcW w:w="1615" w:type="dxa"/>
            <w:gridSpan w:val="4"/>
          </w:tcPr>
          <w:p w14:paraId="3AF380C8" w14:textId="2080B1B9" w:rsidR="00D3070E" w:rsidRPr="004869FC" w:rsidRDefault="009204DA" w:rsidP="00616D24">
            <w:pPr>
              <w:jc w:val="both"/>
              <w:rPr>
                <w:rFonts w:asciiTheme="majorBidi" w:hAnsiTheme="majorBidi" w:cstheme="majorBidi"/>
                <w:sz w:val="20"/>
                <w:szCs w:val="20"/>
              </w:rPr>
            </w:pPr>
            <w:r w:rsidRPr="004869FC">
              <w:rPr>
                <w:rFonts w:asciiTheme="majorBidi" w:hAnsiTheme="majorBidi" w:cstheme="majorBidi"/>
                <w:sz w:val="20"/>
                <w:szCs w:val="20"/>
              </w:rPr>
              <w:t>m</w:t>
            </w:r>
            <w:r w:rsidR="00D3070E" w:rsidRPr="004869FC">
              <w:rPr>
                <w:rFonts w:asciiTheme="majorBidi" w:hAnsiTheme="majorBidi" w:cstheme="majorBidi"/>
                <w:sz w:val="20"/>
                <w:szCs w:val="20"/>
              </w:rPr>
              <w:t>any</w:t>
            </w:r>
            <w:r w:rsidRPr="004869FC">
              <w:rPr>
                <w:rFonts w:asciiTheme="majorBidi" w:hAnsiTheme="majorBidi" w:cstheme="majorBidi"/>
                <w:sz w:val="20"/>
                <w:szCs w:val="20"/>
              </w:rPr>
              <w:t xml:space="preserve"> </w:t>
            </w:r>
            <w:r w:rsidR="00081B00" w:rsidRPr="004869FC">
              <w:rPr>
                <w:rFonts w:asciiTheme="majorBidi" w:hAnsiTheme="majorBidi" w:cstheme="majorBidi"/>
                <w:sz w:val="20"/>
                <w:szCs w:val="20"/>
              </w:rPr>
              <w:t>people</w:t>
            </w:r>
          </w:p>
        </w:tc>
      </w:tr>
      <w:tr w:rsidR="00D96B64" w:rsidRPr="004869FC" w14:paraId="52B7EB67" w14:textId="77777777" w:rsidTr="00E84F79">
        <w:trPr>
          <w:trHeight w:val="272"/>
        </w:trPr>
        <w:tc>
          <w:tcPr>
            <w:tcW w:w="1276" w:type="dxa"/>
            <w:gridSpan w:val="3"/>
          </w:tcPr>
          <w:p w14:paraId="601FCB1F" w14:textId="6476FF18" w:rsidR="00616D24" w:rsidRPr="004869FC" w:rsidRDefault="009204DA" w:rsidP="009204DA">
            <w:pPr>
              <w:ind w:right="-108"/>
              <w:jc w:val="both"/>
              <w:rPr>
                <w:rFonts w:asciiTheme="majorBidi" w:hAnsiTheme="majorBidi" w:cstheme="majorBidi"/>
                <w:sz w:val="20"/>
                <w:szCs w:val="20"/>
              </w:rPr>
            </w:pPr>
            <w:proofErr w:type="spellStart"/>
            <w:r w:rsidRPr="004869FC">
              <w:rPr>
                <w:rFonts w:asciiTheme="majorBidi" w:hAnsiTheme="majorBidi" w:cstheme="majorBidi"/>
                <w:i/>
                <w:iCs/>
                <w:sz w:val="20"/>
                <w:szCs w:val="20"/>
              </w:rPr>
              <w:t>hastan</w:t>
            </w:r>
            <w:proofErr w:type="spellEnd"/>
            <w:r w:rsidRPr="004869FC">
              <w:rPr>
                <w:rFonts w:asciiTheme="majorBidi" w:hAnsiTheme="majorBidi" w:cstheme="majorBidi"/>
                <w:i/>
                <w:iCs/>
                <w:sz w:val="20"/>
                <w:szCs w:val="20"/>
              </w:rPr>
              <w:t xml:space="preserve"> </w:t>
            </w:r>
            <w:proofErr w:type="spellStart"/>
            <w:r w:rsidR="00616D24" w:rsidRPr="004869FC">
              <w:rPr>
                <w:rFonts w:asciiTheme="majorBidi" w:hAnsiTheme="majorBidi" w:cstheme="majorBidi"/>
                <w:i/>
                <w:iCs/>
                <w:sz w:val="20"/>
                <w:szCs w:val="20"/>
              </w:rPr>
              <w:t>ke</w:t>
            </w:r>
            <w:proofErr w:type="spellEnd"/>
          </w:p>
        </w:tc>
        <w:tc>
          <w:tcPr>
            <w:tcW w:w="1454" w:type="dxa"/>
            <w:gridSpan w:val="6"/>
          </w:tcPr>
          <w:p w14:paraId="3EC056D4" w14:textId="3BFFA047" w:rsidR="00616D24" w:rsidRPr="004869FC" w:rsidRDefault="009204DA" w:rsidP="00616D24">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nemizâr</w:t>
            </w:r>
            <w:r w:rsidR="00616D24" w:rsidRPr="004869FC">
              <w:rPr>
                <w:rFonts w:asciiTheme="majorBidi" w:hAnsiTheme="majorBidi" w:cstheme="majorBidi"/>
                <w:i/>
                <w:iCs/>
                <w:sz w:val="20"/>
                <w:szCs w:val="20"/>
              </w:rPr>
              <w:t>an</w:t>
            </w:r>
            <w:proofErr w:type="spellEnd"/>
          </w:p>
        </w:tc>
        <w:tc>
          <w:tcPr>
            <w:tcW w:w="1420" w:type="dxa"/>
            <w:gridSpan w:val="4"/>
          </w:tcPr>
          <w:p w14:paraId="73CFD270" w14:textId="3A33BEA0" w:rsidR="00616D24" w:rsidRPr="004869FC" w:rsidRDefault="00616D24" w:rsidP="00616D24">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angalhâi</w:t>
            </w:r>
            <w:proofErr w:type="spellEnd"/>
          </w:p>
        </w:tc>
        <w:tc>
          <w:tcPr>
            <w:tcW w:w="814" w:type="dxa"/>
            <w:gridSpan w:val="3"/>
          </w:tcPr>
          <w:p w14:paraId="06C90136" w14:textId="4CB48BA0" w:rsidR="00616D24" w:rsidRPr="004869FC" w:rsidRDefault="00616D24" w:rsidP="00616D24">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mesle</w:t>
            </w:r>
            <w:proofErr w:type="spellEnd"/>
          </w:p>
        </w:tc>
        <w:tc>
          <w:tcPr>
            <w:tcW w:w="712" w:type="dxa"/>
            <w:gridSpan w:val="2"/>
          </w:tcPr>
          <w:p w14:paraId="68402518" w14:textId="6FD69651" w:rsidR="00616D24" w:rsidRPr="004869FC" w:rsidRDefault="00616D24" w:rsidP="00616D24">
            <w:pPr>
              <w:jc w:val="both"/>
              <w:rPr>
                <w:rFonts w:asciiTheme="majorBidi" w:hAnsiTheme="majorBidi" w:cstheme="majorBidi"/>
                <w:sz w:val="20"/>
                <w:szCs w:val="20"/>
              </w:rPr>
            </w:pPr>
            <w:r w:rsidRPr="004869FC">
              <w:rPr>
                <w:rFonts w:asciiTheme="majorBidi" w:hAnsiTheme="majorBidi" w:cstheme="majorBidi"/>
                <w:i/>
                <w:iCs/>
                <w:sz w:val="20"/>
                <w:szCs w:val="20"/>
              </w:rPr>
              <w:t>to</w:t>
            </w:r>
          </w:p>
        </w:tc>
        <w:tc>
          <w:tcPr>
            <w:tcW w:w="1510" w:type="dxa"/>
            <w:gridSpan w:val="5"/>
          </w:tcPr>
          <w:p w14:paraId="7FDBF78F" w14:textId="38049E4A" w:rsidR="00616D24" w:rsidRPr="004869FC" w:rsidRDefault="00A5147B" w:rsidP="00616D24">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h</w:t>
            </w:r>
            <w:r w:rsidR="00616D24" w:rsidRPr="004869FC">
              <w:rPr>
                <w:rFonts w:asciiTheme="majorBidi" w:hAnsiTheme="majorBidi" w:cstheme="majorBidi"/>
                <w:i/>
                <w:iCs/>
                <w:sz w:val="20"/>
                <w:szCs w:val="20"/>
              </w:rPr>
              <w:t>ormat</w:t>
            </w:r>
            <w:proofErr w:type="spellEnd"/>
            <w:r w:rsidR="00B45D52" w:rsidRPr="004869FC">
              <w:rPr>
                <w:rFonts w:asciiTheme="majorBidi" w:hAnsiTheme="majorBidi" w:cstheme="majorBidi"/>
                <w:i/>
                <w:iCs/>
                <w:sz w:val="20"/>
                <w:szCs w:val="20"/>
              </w:rPr>
              <w:t>-</w:t>
            </w:r>
            <w:r w:rsidR="00616D24" w:rsidRPr="004869FC">
              <w:rPr>
                <w:rFonts w:asciiTheme="majorBidi" w:hAnsiTheme="majorBidi" w:cstheme="majorBidi"/>
                <w:i/>
                <w:iCs/>
                <w:sz w:val="20"/>
                <w:szCs w:val="20"/>
              </w:rPr>
              <w:t>e</w:t>
            </w:r>
          </w:p>
        </w:tc>
        <w:tc>
          <w:tcPr>
            <w:tcW w:w="894" w:type="dxa"/>
            <w:gridSpan w:val="3"/>
          </w:tcPr>
          <w:p w14:paraId="34B53418" w14:textId="31CF15BF" w:rsidR="00616D24" w:rsidRPr="004869FC" w:rsidRDefault="00616D24" w:rsidP="00616D24">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zanhâye</w:t>
            </w:r>
            <w:proofErr w:type="spellEnd"/>
          </w:p>
        </w:tc>
        <w:tc>
          <w:tcPr>
            <w:tcW w:w="906" w:type="dxa"/>
            <w:gridSpan w:val="2"/>
          </w:tcPr>
          <w:p w14:paraId="269C3C09" w14:textId="18202F81" w:rsidR="00616D24" w:rsidRPr="004869FC" w:rsidRDefault="00616D24" w:rsidP="00616D24">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pâk</w:t>
            </w:r>
            <w:proofErr w:type="spellEnd"/>
          </w:p>
        </w:tc>
      </w:tr>
      <w:tr w:rsidR="00A6580D" w:rsidRPr="004869FC" w14:paraId="7B4944D3" w14:textId="77777777" w:rsidTr="00496E13">
        <w:trPr>
          <w:trHeight w:val="333"/>
        </w:trPr>
        <w:tc>
          <w:tcPr>
            <w:tcW w:w="567" w:type="dxa"/>
          </w:tcPr>
          <w:p w14:paraId="74CEA8DB" w14:textId="4494CB1D" w:rsidR="00A6580D" w:rsidRPr="004869FC" w:rsidRDefault="00A6580D" w:rsidP="00616D24">
            <w:pPr>
              <w:jc w:val="both"/>
              <w:rPr>
                <w:rFonts w:asciiTheme="majorBidi" w:hAnsiTheme="majorBidi" w:cstheme="majorBidi"/>
                <w:sz w:val="20"/>
                <w:szCs w:val="20"/>
              </w:rPr>
            </w:pPr>
            <w:r w:rsidRPr="004869FC">
              <w:rPr>
                <w:rFonts w:asciiTheme="majorBidi" w:hAnsiTheme="majorBidi" w:cstheme="majorBidi"/>
                <w:sz w:val="20"/>
                <w:szCs w:val="20"/>
              </w:rPr>
              <w:t>are</w:t>
            </w:r>
          </w:p>
        </w:tc>
        <w:tc>
          <w:tcPr>
            <w:tcW w:w="709" w:type="dxa"/>
            <w:gridSpan w:val="2"/>
          </w:tcPr>
          <w:p w14:paraId="0BF90232" w14:textId="3C16750A" w:rsidR="00A6580D" w:rsidRPr="004869FC" w:rsidRDefault="00A6580D" w:rsidP="00A6580D">
            <w:pPr>
              <w:ind w:left="24"/>
              <w:jc w:val="both"/>
              <w:rPr>
                <w:rFonts w:asciiTheme="majorBidi" w:hAnsiTheme="majorBidi" w:cstheme="majorBidi"/>
                <w:sz w:val="20"/>
                <w:szCs w:val="20"/>
              </w:rPr>
            </w:pPr>
            <w:r w:rsidRPr="004869FC">
              <w:rPr>
                <w:rFonts w:asciiTheme="majorBidi" w:hAnsiTheme="majorBidi" w:cstheme="majorBidi"/>
                <w:sz w:val="20"/>
                <w:szCs w:val="20"/>
              </w:rPr>
              <w:t>that</w:t>
            </w:r>
          </w:p>
        </w:tc>
        <w:tc>
          <w:tcPr>
            <w:tcW w:w="1454" w:type="dxa"/>
            <w:gridSpan w:val="6"/>
          </w:tcPr>
          <w:p w14:paraId="3730BC9D" w14:textId="10579B99" w:rsidR="00A6580D" w:rsidRPr="004869FC" w:rsidRDefault="00A6580D" w:rsidP="009204DA">
            <w:pPr>
              <w:jc w:val="both"/>
              <w:rPr>
                <w:rFonts w:asciiTheme="majorBidi" w:hAnsiTheme="majorBidi" w:cstheme="majorBidi"/>
                <w:sz w:val="20"/>
                <w:szCs w:val="20"/>
              </w:rPr>
            </w:pPr>
            <w:r w:rsidRPr="004869FC">
              <w:rPr>
                <w:rFonts w:asciiTheme="majorBidi" w:hAnsiTheme="majorBidi" w:cstheme="majorBidi"/>
                <w:sz w:val="20"/>
                <w:szCs w:val="20"/>
              </w:rPr>
              <w:t>NEG.let.3PL</w:t>
            </w:r>
          </w:p>
        </w:tc>
        <w:tc>
          <w:tcPr>
            <w:tcW w:w="1420" w:type="dxa"/>
            <w:gridSpan w:val="4"/>
          </w:tcPr>
          <w:p w14:paraId="63C0B1F8" w14:textId="13CFA6C6" w:rsidR="00A6580D" w:rsidRPr="004869FC" w:rsidRDefault="00A6580D" w:rsidP="00616D24">
            <w:pPr>
              <w:jc w:val="both"/>
              <w:rPr>
                <w:rFonts w:asciiTheme="majorBidi" w:hAnsiTheme="majorBidi" w:cstheme="majorBidi"/>
                <w:sz w:val="20"/>
                <w:szCs w:val="20"/>
              </w:rPr>
            </w:pPr>
            <w:r w:rsidRPr="004869FC">
              <w:rPr>
                <w:rFonts w:asciiTheme="majorBidi" w:hAnsiTheme="majorBidi" w:cstheme="majorBidi"/>
                <w:sz w:val="20"/>
                <w:szCs w:val="20"/>
              </w:rPr>
              <w:t>parasites</w:t>
            </w:r>
          </w:p>
        </w:tc>
        <w:tc>
          <w:tcPr>
            <w:tcW w:w="814" w:type="dxa"/>
            <w:gridSpan w:val="3"/>
          </w:tcPr>
          <w:p w14:paraId="72785640" w14:textId="206A7FBC" w:rsidR="00A6580D" w:rsidRPr="004869FC" w:rsidRDefault="00A6580D" w:rsidP="00616D24">
            <w:pPr>
              <w:jc w:val="both"/>
              <w:rPr>
                <w:rFonts w:asciiTheme="majorBidi" w:hAnsiTheme="majorBidi" w:cstheme="majorBidi"/>
                <w:sz w:val="20"/>
                <w:szCs w:val="20"/>
              </w:rPr>
            </w:pPr>
            <w:r w:rsidRPr="004869FC">
              <w:rPr>
                <w:rFonts w:asciiTheme="majorBidi" w:hAnsiTheme="majorBidi" w:cstheme="majorBidi"/>
                <w:sz w:val="20"/>
                <w:szCs w:val="20"/>
              </w:rPr>
              <w:t xml:space="preserve">like </w:t>
            </w:r>
          </w:p>
        </w:tc>
        <w:tc>
          <w:tcPr>
            <w:tcW w:w="712" w:type="dxa"/>
            <w:gridSpan w:val="2"/>
          </w:tcPr>
          <w:p w14:paraId="0D91C951" w14:textId="54E9FAB2" w:rsidR="00A6580D" w:rsidRPr="004869FC" w:rsidRDefault="00A6580D" w:rsidP="00616D24">
            <w:pPr>
              <w:jc w:val="both"/>
              <w:rPr>
                <w:rFonts w:asciiTheme="majorBidi" w:hAnsiTheme="majorBidi" w:cstheme="majorBidi"/>
                <w:sz w:val="20"/>
                <w:szCs w:val="20"/>
              </w:rPr>
            </w:pPr>
            <w:r w:rsidRPr="004869FC">
              <w:rPr>
                <w:rFonts w:asciiTheme="majorBidi" w:hAnsiTheme="majorBidi" w:cstheme="majorBidi"/>
                <w:sz w:val="20"/>
                <w:szCs w:val="20"/>
              </w:rPr>
              <w:t xml:space="preserve">you  </w:t>
            </w:r>
          </w:p>
        </w:tc>
        <w:tc>
          <w:tcPr>
            <w:tcW w:w="1510" w:type="dxa"/>
            <w:gridSpan w:val="5"/>
          </w:tcPr>
          <w:p w14:paraId="2CE4E9D7" w14:textId="401486B2" w:rsidR="00A6580D" w:rsidRPr="004869FC" w:rsidRDefault="00A6580D" w:rsidP="00616D24">
            <w:pPr>
              <w:jc w:val="both"/>
              <w:rPr>
                <w:rFonts w:asciiTheme="majorBidi" w:hAnsiTheme="majorBidi" w:cstheme="majorBidi"/>
                <w:sz w:val="20"/>
                <w:szCs w:val="20"/>
              </w:rPr>
            </w:pPr>
            <w:r w:rsidRPr="004869FC">
              <w:rPr>
                <w:rFonts w:asciiTheme="majorBidi" w:hAnsiTheme="majorBidi" w:cstheme="majorBidi"/>
                <w:sz w:val="20"/>
                <w:szCs w:val="20"/>
              </w:rPr>
              <w:t>reverence-of</w:t>
            </w:r>
          </w:p>
        </w:tc>
        <w:tc>
          <w:tcPr>
            <w:tcW w:w="894" w:type="dxa"/>
            <w:gridSpan w:val="3"/>
          </w:tcPr>
          <w:p w14:paraId="64EBA689" w14:textId="704B74CD" w:rsidR="00A6580D" w:rsidRPr="004869FC" w:rsidRDefault="00A6580D" w:rsidP="00616D24">
            <w:pPr>
              <w:jc w:val="both"/>
              <w:rPr>
                <w:rFonts w:asciiTheme="majorBidi" w:hAnsiTheme="majorBidi" w:cstheme="majorBidi"/>
                <w:sz w:val="20"/>
                <w:szCs w:val="20"/>
              </w:rPr>
            </w:pPr>
            <w:r w:rsidRPr="004869FC">
              <w:rPr>
                <w:rFonts w:asciiTheme="majorBidi" w:hAnsiTheme="majorBidi" w:cstheme="majorBidi"/>
                <w:sz w:val="20"/>
                <w:szCs w:val="20"/>
              </w:rPr>
              <w:t>women</w:t>
            </w:r>
          </w:p>
        </w:tc>
        <w:tc>
          <w:tcPr>
            <w:tcW w:w="906" w:type="dxa"/>
            <w:gridSpan w:val="2"/>
          </w:tcPr>
          <w:p w14:paraId="3F60AFE9" w14:textId="518F3C5B" w:rsidR="00A6580D" w:rsidRPr="004869FC" w:rsidRDefault="00496E13" w:rsidP="00616D24">
            <w:pPr>
              <w:jc w:val="both"/>
              <w:rPr>
                <w:rFonts w:asciiTheme="majorBidi" w:hAnsiTheme="majorBidi" w:cstheme="majorBidi"/>
                <w:sz w:val="20"/>
                <w:szCs w:val="20"/>
              </w:rPr>
            </w:pPr>
            <w:r>
              <w:rPr>
                <w:rFonts w:asciiTheme="majorBidi" w:hAnsiTheme="majorBidi" w:cstheme="majorBidi"/>
                <w:sz w:val="20"/>
                <w:szCs w:val="20"/>
              </w:rPr>
              <w:t>p</w:t>
            </w:r>
            <w:r w:rsidR="00A6580D" w:rsidRPr="004869FC">
              <w:rPr>
                <w:rFonts w:asciiTheme="majorBidi" w:hAnsiTheme="majorBidi" w:cstheme="majorBidi"/>
                <w:sz w:val="20"/>
                <w:szCs w:val="20"/>
              </w:rPr>
              <w:t>ure</w:t>
            </w:r>
          </w:p>
        </w:tc>
      </w:tr>
      <w:tr w:rsidR="00A6580D" w:rsidRPr="004869FC" w14:paraId="34680456" w14:textId="77777777" w:rsidTr="00E84F79">
        <w:trPr>
          <w:trHeight w:val="204"/>
        </w:trPr>
        <w:tc>
          <w:tcPr>
            <w:tcW w:w="709" w:type="dxa"/>
            <w:gridSpan w:val="2"/>
          </w:tcPr>
          <w:p w14:paraId="1F95CF6C" w14:textId="47BFFD51" w:rsidR="00A6580D" w:rsidRPr="004869FC" w:rsidRDefault="00A6580D" w:rsidP="00616D24">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va</w:t>
            </w:r>
            <w:proofErr w:type="spellEnd"/>
            <w:r w:rsidRPr="004869FC">
              <w:rPr>
                <w:rFonts w:asciiTheme="majorBidi" w:hAnsiTheme="majorBidi" w:cstheme="majorBidi"/>
                <w:i/>
                <w:iCs/>
                <w:sz w:val="20"/>
                <w:szCs w:val="20"/>
              </w:rPr>
              <w:t xml:space="preserve"> </w:t>
            </w:r>
          </w:p>
        </w:tc>
        <w:tc>
          <w:tcPr>
            <w:tcW w:w="1893" w:type="dxa"/>
            <w:gridSpan w:val="6"/>
          </w:tcPr>
          <w:p w14:paraId="514314CF" w14:textId="2B65EC09" w:rsidR="00A6580D" w:rsidRPr="004869FC" w:rsidRDefault="00A6580D" w:rsidP="00616D24">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ma’soum</w:t>
            </w:r>
            <w:proofErr w:type="spellEnd"/>
            <w:r w:rsidRPr="004869FC">
              <w:rPr>
                <w:rFonts w:asciiTheme="majorBidi" w:hAnsiTheme="majorBidi" w:cstheme="majorBidi"/>
                <w:i/>
                <w:iCs/>
                <w:sz w:val="20"/>
                <w:szCs w:val="20"/>
              </w:rPr>
              <w:t xml:space="preserve">-e </w:t>
            </w:r>
          </w:p>
        </w:tc>
        <w:tc>
          <w:tcPr>
            <w:tcW w:w="1187" w:type="dxa"/>
            <w:gridSpan w:val="4"/>
          </w:tcPr>
          <w:p w14:paraId="15823A58" w14:textId="001CE66C" w:rsidR="00A6580D" w:rsidRPr="004869FC" w:rsidRDefault="00A6580D" w:rsidP="00616D24">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irân</w:t>
            </w:r>
            <w:proofErr w:type="spellEnd"/>
            <w:r w:rsidRPr="004869FC">
              <w:rPr>
                <w:rFonts w:asciiTheme="majorBidi" w:hAnsiTheme="majorBidi" w:cstheme="majorBidi"/>
                <w:i/>
                <w:iCs/>
                <w:sz w:val="20"/>
                <w:szCs w:val="20"/>
              </w:rPr>
              <w:t xml:space="preserve"> </w:t>
            </w:r>
          </w:p>
        </w:tc>
        <w:tc>
          <w:tcPr>
            <w:tcW w:w="1020" w:type="dxa"/>
            <w:gridSpan w:val="3"/>
          </w:tcPr>
          <w:p w14:paraId="40050016" w14:textId="15B089B0" w:rsidR="00A6580D" w:rsidRPr="004869FC" w:rsidRDefault="00A6580D" w:rsidP="00616D24">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ro</w:t>
            </w:r>
            <w:proofErr w:type="spellEnd"/>
            <w:r w:rsidRPr="004869FC">
              <w:rPr>
                <w:rFonts w:asciiTheme="majorBidi" w:hAnsiTheme="majorBidi" w:cstheme="majorBidi"/>
                <w:i/>
                <w:iCs/>
                <w:sz w:val="20"/>
                <w:szCs w:val="20"/>
              </w:rPr>
              <w:t xml:space="preserve"> </w:t>
            </w:r>
          </w:p>
        </w:tc>
        <w:tc>
          <w:tcPr>
            <w:tcW w:w="867" w:type="dxa"/>
            <w:gridSpan w:val="3"/>
          </w:tcPr>
          <w:p w14:paraId="1AE115B9" w14:textId="309EE6CD" w:rsidR="00A6580D" w:rsidRPr="004869FC" w:rsidRDefault="00A6580D" w:rsidP="00616D24">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lakke</w:t>
            </w:r>
            <w:proofErr w:type="spellEnd"/>
            <w:r w:rsidRPr="004869FC">
              <w:rPr>
                <w:rFonts w:asciiTheme="majorBidi" w:hAnsiTheme="majorBidi" w:cstheme="majorBidi"/>
                <w:i/>
                <w:iCs/>
                <w:sz w:val="20"/>
                <w:szCs w:val="20"/>
              </w:rPr>
              <w:t xml:space="preserve"> </w:t>
            </w:r>
          </w:p>
        </w:tc>
        <w:tc>
          <w:tcPr>
            <w:tcW w:w="1270" w:type="dxa"/>
            <w:gridSpan w:val="4"/>
          </w:tcPr>
          <w:p w14:paraId="480B29DB" w14:textId="5B091359" w:rsidR="00A6580D" w:rsidRPr="004869FC" w:rsidRDefault="00A6580D" w:rsidP="00616D24">
            <w:pPr>
              <w:jc w:val="both"/>
              <w:rPr>
                <w:rFonts w:asciiTheme="majorBidi" w:hAnsiTheme="majorBidi" w:cstheme="majorBidi"/>
                <w:sz w:val="20"/>
                <w:szCs w:val="20"/>
              </w:rPr>
            </w:pPr>
            <w:proofErr w:type="spellStart"/>
            <w:r w:rsidRPr="004869FC">
              <w:rPr>
                <w:rFonts w:asciiTheme="majorBidi" w:hAnsiTheme="majorBidi" w:cstheme="majorBidi"/>
                <w:i/>
                <w:iCs/>
                <w:sz w:val="20"/>
                <w:szCs w:val="20"/>
              </w:rPr>
              <w:t>dâr</w:t>
            </w:r>
            <w:proofErr w:type="spellEnd"/>
            <w:r w:rsidRPr="004869FC">
              <w:rPr>
                <w:rFonts w:asciiTheme="majorBidi" w:hAnsiTheme="majorBidi" w:cstheme="majorBidi"/>
                <w:i/>
                <w:iCs/>
                <w:sz w:val="20"/>
                <w:szCs w:val="20"/>
              </w:rPr>
              <w:t xml:space="preserve"> </w:t>
            </w:r>
          </w:p>
        </w:tc>
        <w:tc>
          <w:tcPr>
            <w:tcW w:w="2040" w:type="dxa"/>
            <w:gridSpan w:val="6"/>
          </w:tcPr>
          <w:p w14:paraId="6F51939E" w14:textId="65F72A15" w:rsidR="00A6580D" w:rsidRPr="004869FC" w:rsidRDefault="00A6580D" w:rsidP="00616D24">
            <w:pPr>
              <w:jc w:val="both"/>
              <w:rPr>
                <w:rFonts w:asciiTheme="majorBidi" w:hAnsiTheme="majorBidi" w:cstheme="majorBidi"/>
                <w:sz w:val="20"/>
                <w:szCs w:val="20"/>
              </w:rPr>
            </w:pPr>
            <w:proofErr w:type="spellStart"/>
            <w:proofErr w:type="gramStart"/>
            <w:r w:rsidRPr="004869FC">
              <w:rPr>
                <w:rFonts w:asciiTheme="majorBidi" w:hAnsiTheme="majorBidi" w:cstheme="majorBidi"/>
                <w:i/>
                <w:iCs/>
                <w:sz w:val="20"/>
                <w:szCs w:val="20"/>
              </w:rPr>
              <w:t>bokonan</w:t>
            </w:r>
            <w:proofErr w:type="spellEnd"/>
            <w:proofErr w:type="gramEnd"/>
            <w:r w:rsidRPr="004869FC">
              <w:rPr>
                <w:rFonts w:asciiTheme="majorBidi" w:hAnsiTheme="majorBidi" w:cstheme="majorBidi"/>
                <w:i/>
                <w:iCs/>
                <w:sz w:val="20"/>
                <w:szCs w:val="20"/>
              </w:rPr>
              <w:t>.</w:t>
            </w:r>
          </w:p>
        </w:tc>
      </w:tr>
      <w:tr w:rsidR="00A6580D" w:rsidRPr="004869FC" w14:paraId="430A2E69" w14:textId="77777777" w:rsidTr="00E84F79">
        <w:trPr>
          <w:trHeight w:val="279"/>
        </w:trPr>
        <w:tc>
          <w:tcPr>
            <w:tcW w:w="709" w:type="dxa"/>
            <w:gridSpan w:val="2"/>
          </w:tcPr>
          <w:p w14:paraId="53876CF9" w14:textId="2512AFCA" w:rsidR="00A6580D" w:rsidRPr="004869FC" w:rsidRDefault="00A6580D" w:rsidP="00616D24">
            <w:pPr>
              <w:jc w:val="both"/>
              <w:rPr>
                <w:rFonts w:asciiTheme="majorBidi" w:hAnsiTheme="majorBidi" w:cstheme="majorBidi"/>
                <w:sz w:val="20"/>
                <w:szCs w:val="20"/>
              </w:rPr>
            </w:pPr>
            <w:r w:rsidRPr="004869FC">
              <w:rPr>
                <w:rFonts w:asciiTheme="majorBidi" w:hAnsiTheme="majorBidi" w:cstheme="majorBidi"/>
                <w:sz w:val="20"/>
                <w:szCs w:val="20"/>
              </w:rPr>
              <w:t>and</w:t>
            </w:r>
          </w:p>
        </w:tc>
        <w:tc>
          <w:tcPr>
            <w:tcW w:w="1893" w:type="dxa"/>
            <w:gridSpan w:val="6"/>
          </w:tcPr>
          <w:p w14:paraId="0D6C7B21" w14:textId="1F4F753F" w:rsidR="00A6580D" w:rsidRPr="004869FC" w:rsidRDefault="00A6580D" w:rsidP="00616D24">
            <w:pPr>
              <w:jc w:val="both"/>
              <w:rPr>
                <w:rFonts w:asciiTheme="majorBidi" w:hAnsiTheme="majorBidi" w:cstheme="majorBidi"/>
                <w:sz w:val="20"/>
                <w:szCs w:val="20"/>
              </w:rPr>
            </w:pPr>
            <w:r w:rsidRPr="004869FC">
              <w:rPr>
                <w:rFonts w:asciiTheme="majorBidi" w:hAnsiTheme="majorBidi" w:cstheme="majorBidi"/>
                <w:sz w:val="20"/>
                <w:szCs w:val="20"/>
              </w:rPr>
              <w:t>innocent-of</w:t>
            </w:r>
          </w:p>
        </w:tc>
        <w:tc>
          <w:tcPr>
            <w:tcW w:w="1187" w:type="dxa"/>
            <w:gridSpan w:val="4"/>
          </w:tcPr>
          <w:p w14:paraId="15BC5F55" w14:textId="0176FFB7" w:rsidR="00A6580D" w:rsidRPr="004869FC" w:rsidRDefault="00A6580D" w:rsidP="00616D24">
            <w:pPr>
              <w:jc w:val="both"/>
              <w:rPr>
                <w:rFonts w:asciiTheme="majorBidi" w:hAnsiTheme="majorBidi" w:cstheme="majorBidi"/>
                <w:sz w:val="20"/>
                <w:szCs w:val="20"/>
              </w:rPr>
            </w:pPr>
            <w:r w:rsidRPr="004869FC">
              <w:rPr>
                <w:rFonts w:asciiTheme="majorBidi" w:hAnsiTheme="majorBidi" w:cstheme="majorBidi"/>
                <w:sz w:val="20"/>
                <w:szCs w:val="20"/>
              </w:rPr>
              <w:t>Iran</w:t>
            </w:r>
          </w:p>
        </w:tc>
        <w:tc>
          <w:tcPr>
            <w:tcW w:w="1020" w:type="dxa"/>
            <w:gridSpan w:val="3"/>
          </w:tcPr>
          <w:p w14:paraId="76A1F826" w14:textId="619D8C15" w:rsidR="00A6580D" w:rsidRPr="004869FC" w:rsidRDefault="00A6580D" w:rsidP="00616D24">
            <w:pPr>
              <w:jc w:val="both"/>
              <w:rPr>
                <w:rFonts w:asciiTheme="majorBidi" w:hAnsiTheme="majorBidi" w:cstheme="majorBidi"/>
                <w:sz w:val="20"/>
                <w:szCs w:val="20"/>
              </w:rPr>
            </w:pPr>
            <w:r w:rsidRPr="004869FC">
              <w:rPr>
                <w:rFonts w:asciiTheme="majorBidi" w:hAnsiTheme="majorBidi" w:cstheme="majorBidi"/>
                <w:sz w:val="20"/>
                <w:szCs w:val="20"/>
              </w:rPr>
              <w:t>OM</w:t>
            </w:r>
          </w:p>
        </w:tc>
        <w:tc>
          <w:tcPr>
            <w:tcW w:w="867" w:type="dxa"/>
            <w:gridSpan w:val="3"/>
          </w:tcPr>
          <w:p w14:paraId="3EB9B374" w14:textId="4D948165" w:rsidR="00A6580D" w:rsidRPr="004869FC" w:rsidRDefault="00A6580D" w:rsidP="00616D24">
            <w:pPr>
              <w:jc w:val="both"/>
              <w:rPr>
                <w:rFonts w:asciiTheme="majorBidi" w:hAnsiTheme="majorBidi" w:cstheme="majorBidi"/>
                <w:sz w:val="20"/>
                <w:szCs w:val="20"/>
              </w:rPr>
            </w:pPr>
            <w:r w:rsidRPr="004869FC">
              <w:rPr>
                <w:rFonts w:asciiTheme="majorBidi" w:hAnsiTheme="majorBidi" w:cstheme="majorBidi"/>
                <w:sz w:val="20"/>
                <w:szCs w:val="20"/>
              </w:rPr>
              <w:t>stain</w:t>
            </w:r>
          </w:p>
        </w:tc>
        <w:tc>
          <w:tcPr>
            <w:tcW w:w="1270" w:type="dxa"/>
            <w:gridSpan w:val="4"/>
          </w:tcPr>
          <w:p w14:paraId="75264779" w14:textId="4C461239" w:rsidR="00A6580D" w:rsidRPr="004869FC" w:rsidRDefault="00A6580D" w:rsidP="00616D24">
            <w:pPr>
              <w:jc w:val="both"/>
              <w:rPr>
                <w:rFonts w:asciiTheme="majorBidi" w:hAnsiTheme="majorBidi" w:cstheme="majorBidi"/>
                <w:sz w:val="20"/>
                <w:szCs w:val="20"/>
              </w:rPr>
            </w:pPr>
            <w:r w:rsidRPr="004869FC">
              <w:rPr>
                <w:rFonts w:asciiTheme="majorBidi" w:hAnsiTheme="majorBidi" w:cstheme="majorBidi"/>
                <w:sz w:val="20"/>
                <w:szCs w:val="20"/>
              </w:rPr>
              <w:t xml:space="preserve">with </w:t>
            </w:r>
          </w:p>
        </w:tc>
        <w:tc>
          <w:tcPr>
            <w:tcW w:w="2040" w:type="dxa"/>
            <w:gridSpan w:val="6"/>
          </w:tcPr>
          <w:p w14:paraId="5890E118" w14:textId="3C0BD3EF" w:rsidR="00A6580D" w:rsidRPr="004869FC" w:rsidRDefault="00A6580D" w:rsidP="00616D24">
            <w:pPr>
              <w:jc w:val="both"/>
              <w:rPr>
                <w:rFonts w:asciiTheme="majorBidi" w:hAnsiTheme="majorBidi" w:cstheme="majorBidi"/>
                <w:sz w:val="20"/>
                <w:szCs w:val="20"/>
              </w:rPr>
            </w:pPr>
            <w:r w:rsidRPr="004869FC">
              <w:rPr>
                <w:rFonts w:asciiTheme="majorBidi" w:hAnsiTheme="majorBidi" w:cstheme="majorBidi"/>
                <w:sz w:val="20"/>
                <w:szCs w:val="20"/>
              </w:rPr>
              <w:t>do.SUBJ.3PL</w:t>
            </w:r>
          </w:p>
        </w:tc>
      </w:tr>
      <w:tr w:rsidR="00D96B64" w:rsidRPr="004869FC" w14:paraId="768D8166" w14:textId="77777777" w:rsidTr="00E84F79">
        <w:trPr>
          <w:trHeight w:val="204"/>
        </w:trPr>
        <w:tc>
          <w:tcPr>
            <w:tcW w:w="8986" w:type="dxa"/>
            <w:gridSpan w:val="28"/>
          </w:tcPr>
          <w:p w14:paraId="2980495D" w14:textId="77777777" w:rsidR="00616D24" w:rsidRPr="004869FC" w:rsidRDefault="00616D24" w:rsidP="00616D24">
            <w:pPr>
              <w:jc w:val="both"/>
              <w:rPr>
                <w:rFonts w:asciiTheme="majorBidi" w:hAnsiTheme="majorBidi" w:cstheme="majorBidi"/>
                <w:sz w:val="24"/>
                <w:szCs w:val="24"/>
              </w:rPr>
            </w:pPr>
          </w:p>
          <w:p w14:paraId="20BFBB9F" w14:textId="33954659" w:rsidR="00616D24" w:rsidRPr="004869FC" w:rsidRDefault="00616D24" w:rsidP="00616D24">
            <w:pPr>
              <w:jc w:val="both"/>
              <w:rPr>
                <w:rFonts w:asciiTheme="majorBidi" w:hAnsiTheme="majorBidi" w:cstheme="majorBidi"/>
                <w:sz w:val="24"/>
                <w:szCs w:val="24"/>
              </w:rPr>
            </w:pPr>
            <w:r w:rsidRPr="004869FC">
              <w:rPr>
                <w:rFonts w:asciiTheme="majorBidi" w:hAnsiTheme="majorBidi" w:cstheme="majorBidi"/>
                <w:sz w:val="24"/>
                <w:szCs w:val="24"/>
              </w:rPr>
              <w:t>[Why do you have to stain the ‘face/reputation’</w:t>
            </w:r>
            <w:r w:rsidRPr="004869FC">
              <w:rPr>
                <w:rStyle w:val="FootnoteReference"/>
                <w:rFonts w:asciiTheme="majorBidi" w:hAnsiTheme="majorBidi" w:cstheme="majorBidi"/>
                <w:sz w:val="24"/>
                <w:szCs w:val="24"/>
              </w:rPr>
              <w:footnoteReference w:id="13"/>
            </w:r>
            <w:r w:rsidRPr="004869FC">
              <w:rPr>
                <w:rFonts w:asciiTheme="majorBidi" w:hAnsiTheme="majorBidi" w:cstheme="majorBidi"/>
                <w:sz w:val="24"/>
                <w:szCs w:val="24"/>
              </w:rPr>
              <w:t xml:space="preserve"> of Iranian </w:t>
            </w:r>
            <w:proofErr w:type="gramStart"/>
            <w:r w:rsidRPr="004869FC">
              <w:rPr>
                <w:rFonts w:asciiTheme="majorBidi" w:hAnsiTheme="majorBidi" w:cstheme="majorBidi"/>
                <w:sz w:val="24"/>
                <w:szCs w:val="24"/>
              </w:rPr>
              <w:t>women.</w:t>
            </w:r>
            <w:proofErr w:type="gramEnd"/>
            <w:r w:rsidRPr="004869FC">
              <w:rPr>
                <w:rFonts w:asciiTheme="majorBidi" w:hAnsiTheme="majorBidi" w:cstheme="majorBidi"/>
                <w:sz w:val="24"/>
                <w:szCs w:val="24"/>
              </w:rPr>
              <w:t xml:space="preserve"> You are a bitch and lack honour. If God is willing, these are your last days. There are many (good) people out there who won’t let you stain the good image of chaste and innocent women.]</w:t>
            </w:r>
          </w:p>
        </w:tc>
      </w:tr>
    </w:tbl>
    <w:p w14:paraId="45035662" w14:textId="77777777" w:rsidR="00616D24" w:rsidRPr="004869FC" w:rsidRDefault="00616D24" w:rsidP="00F52757">
      <w:pPr>
        <w:spacing w:line="240" w:lineRule="auto"/>
        <w:jc w:val="both"/>
        <w:rPr>
          <w:rFonts w:asciiTheme="majorBidi" w:hAnsiTheme="majorBidi" w:cstheme="majorBidi"/>
          <w:sz w:val="24"/>
          <w:szCs w:val="24"/>
        </w:rPr>
      </w:pPr>
    </w:p>
    <w:p w14:paraId="05691245" w14:textId="1022136E" w:rsidR="00A77B8C" w:rsidRPr="004869FC" w:rsidRDefault="004165FF" w:rsidP="004E274B">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 xml:space="preserve">As these comments clarify, </w:t>
      </w:r>
      <w:proofErr w:type="spellStart"/>
      <w:r w:rsidRPr="004869FC">
        <w:rPr>
          <w:rFonts w:asciiTheme="majorBidi" w:hAnsiTheme="majorBidi" w:cstheme="majorBidi"/>
          <w:sz w:val="24"/>
          <w:szCs w:val="24"/>
        </w:rPr>
        <w:t>Golshifte</w:t>
      </w:r>
      <w:r w:rsidR="00B47716" w:rsidRPr="004869FC">
        <w:rPr>
          <w:rFonts w:asciiTheme="majorBidi" w:hAnsiTheme="majorBidi" w:cstheme="majorBidi"/>
          <w:sz w:val="24"/>
          <w:szCs w:val="24"/>
        </w:rPr>
        <w:t>h</w:t>
      </w:r>
      <w:r w:rsidRPr="004869FC">
        <w:rPr>
          <w:rFonts w:asciiTheme="majorBidi" w:hAnsiTheme="majorBidi" w:cstheme="majorBidi"/>
          <w:sz w:val="24"/>
          <w:szCs w:val="24"/>
        </w:rPr>
        <w:t>’s</w:t>
      </w:r>
      <w:proofErr w:type="spellEnd"/>
      <w:r w:rsidRPr="004869FC">
        <w:rPr>
          <w:rFonts w:asciiTheme="majorBidi" w:hAnsiTheme="majorBidi" w:cstheme="majorBidi"/>
          <w:sz w:val="24"/>
          <w:szCs w:val="24"/>
        </w:rPr>
        <w:t xml:space="preserve"> posing for the nude </w:t>
      </w:r>
      <w:r w:rsidR="008709E2" w:rsidRPr="004869FC">
        <w:rPr>
          <w:rFonts w:asciiTheme="majorBidi" w:hAnsiTheme="majorBidi" w:cstheme="majorBidi"/>
          <w:sz w:val="24"/>
          <w:szCs w:val="24"/>
        </w:rPr>
        <w:t>photograph</w:t>
      </w:r>
      <w:r w:rsidRPr="004869FC">
        <w:rPr>
          <w:rFonts w:asciiTheme="majorBidi" w:hAnsiTheme="majorBidi" w:cstheme="majorBidi"/>
          <w:sz w:val="24"/>
          <w:szCs w:val="24"/>
        </w:rPr>
        <w:t xml:space="preserve"> </w:t>
      </w:r>
      <w:r w:rsidR="00141F9E" w:rsidRPr="004869FC">
        <w:rPr>
          <w:rFonts w:asciiTheme="majorBidi" w:hAnsiTheme="majorBidi" w:cstheme="majorBidi"/>
          <w:sz w:val="24"/>
          <w:szCs w:val="24"/>
        </w:rPr>
        <w:t>has demonstrated to these users</w:t>
      </w:r>
      <w:r w:rsidR="008709E2" w:rsidRPr="004869FC">
        <w:rPr>
          <w:rFonts w:asciiTheme="majorBidi" w:hAnsiTheme="majorBidi" w:cstheme="majorBidi"/>
          <w:sz w:val="24"/>
          <w:szCs w:val="24"/>
        </w:rPr>
        <w:t xml:space="preserve"> </w:t>
      </w:r>
      <w:r w:rsidRPr="004869FC">
        <w:rPr>
          <w:rFonts w:asciiTheme="majorBidi" w:hAnsiTheme="majorBidi" w:cstheme="majorBidi"/>
          <w:sz w:val="24"/>
          <w:szCs w:val="24"/>
        </w:rPr>
        <w:t xml:space="preserve">that she has not respected the expectancies associated with </w:t>
      </w:r>
      <w:proofErr w:type="spellStart"/>
      <w:r w:rsidRPr="004869FC">
        <w:rPr>
          <w:rFonts w:asciiTheme="majorBidi" w:hAnsiTheme="majorBidi" w:cstheme="majorBidi"/>
          <w:i/>
          <w:iCs/>
          <w:sz w:val="24"/>
          <w:szCs w:val="24"/>
        </w:rPr>
        <w:t>sher</w:t>
      </w:r>
      <w:r w:rsidR="008F21DA" w:rsidRPr="004869FC">
        <w:rPr>
          <w:rFonts w:asciiTheme="majorBidi" w:hAnsiTheme="majorBidi" w:cstheme="majorBidi"/>
          <w:i/>
          <w:iCs/>
          <w:sz w:val="24"/>
          <w:szCs w:val="24"/>
        </w:rPr>
        <w:t>â</w:t>
      </w:r>
      <w:r w:rsidRPr="004869FC">
        <w:rPr>
          <w:rFonts w:asciiTheme="majorBidi" w:hAnsiTheme="majorBidi" w:cstheme="majorBidi"/>
          <w:i/>
          <w:iCs/>
          <w:sz w:val="24"/>
          <w:szCs w:val="24"/>
        </w:rPr>
        <w:t>fat</w:t>
      </w:r>
      <w:proofErr w:type="spellEnd"/>
      <w:r w:rsidR="00F52757" w:rsidRPr="004869FC">
        <w:rPr>
          <w:rFonts w:asciiTheme="majorBidi" w:hAnsiTheme="majorBidi" w:cstheme="majorBidi"/>
          <w:sz w:val="24"/>
          <w:szCs w:val="24"/>
        </w:rPr>
        <w:t>, roughly translatable as ‘honour/virtue’</w:t>
      </w:r>
      <w:r w:rsidR="008709E2" w:rsidRPr="004869FC">
        <w:rPr>
          <w:rFonts w:asciiTheme="majorBidi" w:hAnsiTheme="majorBidi" w:cstheme="majorBidi"/>
          <w:sz w:val="24"/>
          <w:szCs w:val="24"/>
        </w:rPr>
        <w:t>,</w:t>
      </w:r>
      <w:r w:rsidRPr="004869FC">
        <w:rPr>
          <w:rFonts w:asciiTheme="majorBidi" w:hAnsiTheme="majorBidi" w:cstheme="majorBidi"/>
          <w:sz w:val="24"/>
          <w:szCs w:val="24"/>
        </w:rPr>
        <w:t xml:space="preserve"> to the extent that they </w:t>
      </w:r>
      <w:r w:rsidR="000D22A9" w:rsidRPr="004869FC">
        <w:rPr>
          <w:rFonts w:asciiTheme="majorBidi" w:hAnsiTheme="majorBidi" w:cstheme="majorBidi"/>
          <w:sz w:val="24"/>
          <w:szCs w:val="24"/>
        </w:rPr>
        <w:t>have used</w:t>
      </w:r>
      <w:r w:rsidR="00BC0C29" w:rsidRPr="004869FC">
        <w:rPr>
          <w:rFonts w:asciiTheme="majorBidi" w:hAnsiTheme="majorBidi" w:cstheme="majorBidi"/>
          <w:sz w:val="24"/>
          <w:szCs w:val="24"/>
        </w:rPr>
        <w:t xml:space="preserve"> such </w:t>
      </w:r>
      <w:r w:rsidR="00F43142" w:rsidRPr="004869FC">
        <w:rPr>
          <w:rFonts w:asciiTheme="majorBidi" w:hAnsiTheme="majorBidi" w:cstheme="majorBidi"/>
          <w:sz w:val="24"/>
          <w:szCs w:val="24"/>
        </w:rPr>
        <w:t xml:space="preserve">offensive, </w:t>
      </w:r>
      <w:proofErr w:type="spellStart"/>
      <w:r w:rsidR="00F43142" w:rsidRPr="004869FC">
        <w:rPr>
          <w:rFonts w:asciiTheme="majorBidi" w:hAnsiTheme="majorBidi" w:cstheme="majorBidi"/>
          <w:sz w:val="24"/>
          <w:szCs w:val="24"/>
        </w:rPr>
        <w:t>personalis</w:t>
      </w:r>
      <w:r w:rsidR="008709E2" w:rsidRPr="004869FC">
        <w:rPr>
          <w:rFonts w:asciiTheme="majorBidi" w:hAnsiTheme="majorBidi" w:cstheme="majorBidi"/>
          <w:sz w:val="24"/>
          <w:szCs w:val="24"/>
        </w:rPr>
        <w:t>ed</w:t>
      </w:r>
      <w:proofErr w:type="spellEnd"/>
      <w:r w:rsidR="008709E2" w:rsidRPr="004869FC">
        <w:rPr>
          <w:rFonts w:asciiTheme="majorBidi" w:hAnsiTheme="majorBidi" w:cstheme="majorBidi"/>
          <w:sz w:val="24"/>
          <w:szCs w:val="24"/>
        </w:rPr>
        <w:t>,</w:t>
      </w:r>
      <w:r w:rsidRPr="004869FC">
        <w:rPr>
          <w:rFonts w:asciiTheme="majorBidi" w:hAnsiTheme="majorBidi" w:cstheme="majorBidi"/>
          <w:sz w:val="24"/>
          <w:szCs w:val="24"/>
        </w:rPr>
        <w:t xml:space="preserve"> negative assertions (e.g. </w:t>
      </w:r>
      <w:r w:rsidR="00D17F1A" w:rsidRPr="004869FC">
        <w:rPr>
          <w:rFonts w:asciiTheme="majorBidi" w:hAnsiTheme="majorBidi" w:cstheme="majorBidi"/>
          <w:sz w:val="24"/>
          <w:szCs w:val="24"/>
        </w:rPr>
        <w:t>‘</w:t>
      </w:r>
      <w:r w:rsidRPr="004869FC">
        <w:rPr>
          <w:rFonts w:asciiTheme="majorBidi" w:hAnsiTheme="majorBidi" w:cstheme="majorBidi"/>
          <w:sz w:val="24"/>
          <w:szCs w:val="24"/>
        </w:rPr>
        <w:t>bitch/</w:t>
      </w:r>
      <w:r w:rsidR="00802BCB" w:rsidRPr="004869FC">
        <w:rPr>
          <w:rFonts w:asciiTheme="majorBidi" w:hAnsiTheme="majorBidi" w:cstheme="majorBidi"/>
          <w:sz w:val="24"/>
          <w:szCs w:val="24"/>
        </w:rPr>
        <w:t>whore</w:t>
      </w:r>
      <w:r w:rsidR="00EA7C25" w:rsidRPr="004869FC">
        <w:rPr>
          <w:rFonts w:asciiTheme="majorBidi" w:hAnsiTheme="majorBidi" w:cstheme="majorBidi"/>
          <w:sz w:val="24"/>
          <w:szCs w:val="24"/>
        </w:rPr>
        <w:t>/hooker</w:t>
      </w:r>
      <w:r w:rsidR="00D17F1A" w:rsidRPr="004869FC">
        <w:rPr>
          <w:rFonts w:asciiTheme="majorBidi" w:hAnsiTheme="majorBidi" w:cstheme="majorBidi"/>
          <w:sz w:val="24"/>
          <w:szCs w:val="24"/>
        </w:rPr>
        <w:t>’</w:t>
      </w:r>
      <w:r w:rsidRPr="004869FC">
        <w:rPr>
          <w:rFonts w:asciiTheme="majorBidi" w:hAnsiTheme="majorBidi" w:cstheme="majorBidi"/>
          <w:sz w:val="24"/>
          <w:szCs w:val="24"/>
        </w:rPr>
        <w:t>)</w:t>
      </w:r>
      <w:r w:rsidR="007C5857" w:rsidRPr="004869FC">
        <w:rPr>
          <w:rFonts w:asciiTheme="majorBidi" w:hAnsiTheme="majorBidi" w:cstheme="majorBidi"/>
          <w:sz w:val="24"/>
          <w:szCs w:val="24"/>
        </w:rPr>
        <w:t xml:space="preserve">, </w:t>
      </w:r>
      <w:r w:rsidR="00602A3B" w:rsidRPr="004869FC">
        <w:rPr>
          <w:rFonts w:asciiTheme="majorBidi" w:hAnsiTheme="majorBidi" w:cstheme="majorBidi"/>
          <w:sz w:val="24"/>
          <w:szCs w:val="24"/>
        </w:rPr>
        <w:t>ill-wishes (</w:t>
      </w:r>
      <w:r w:rsidR="00E94B9D" w:rsidRPr="004869FC">
        <w:rPr>
          <w:rFonts w:asciiTheme="majorBidi" w:hAnsiTheme="majorBidi" w:cstheme="majorBidi"/>
          <w:sz w:val="24"/>
          <w:szCs w:val="24"/>
        </w:rPr>
        <w:t xml:space="preserve">e.g. </w:t>
      </w:r>
      <w:r w:rsidR="00D17F1A" w:rsidRPr="004869FC">
        <w:rPr>
          <w:rFonts w:asciiTheme="majorBidi" w:hAnsiTheme="majorBidi" w:cstheme="majorBidi"/>
          <w:sz w:val="24"/>
          <w:szCs w:val="24"/>
        </w:rPr>
        <w:t>‘</w:t>
      </w:r>
      <w:r w:rsidR="003C45A9" w:rsidRPr="004869FC">
        <w:rPr>
          <w:rFonts w:asciiTheme="majorBidi" w:hAnsiTheme="majorBidi" w:cstheme="majorBidi"/>
          <w:sz w:val="24"/>
          <w:szCs w:val="24"/>
        </w:rPr>
        <w:t>I wish you would be buried soon</w:t>
      </w:r>
      <w:r w:rsidR="00D17F1A" w:rsidRPr="004869FC">
        <w:rPr>
          <w:rFonts w:asciiTheme="majorBidi" w:hAnsiTheme="majorBidi" w:cstheme="majorBidi"/>
          <w:sz w:val="24"/>
          <w:szCs w:val="24"/>
        </w:rPr>
        <w:t>’</w:t>
      </w:r>
      <w:r w:rsidR="003C45A9" w:rsidRPr="004869FC">
        <w:rPr>
          <w:rFonts w:asciiTheme="majorBidi" w:hAnsiTheme="majorBidi" w:cstheme="majorBidi"/>
          <w:sz w:val="24"/>
          <w:szCs w:val="24"/>
        </w:rPr>
        <w:t>) or even an (implicit) threat (</w:t>
      </w:r>
      <w:r w:rsidR="00E94B9D" w:rsidRPr="004869FC">
        <w:rPr>
          <w:rFonts w:asciiTheme="majorBidi" w:hAnsiTheme="majorBidi" w:cstheme="majorBidi"/>
          <w:sz w:val="24"/>
          <w:szCs w:val="24"/>
        </w:rPr>
        <w:t xml:space="preserve">e.g. </w:t>
      </w:r>
      <w:r w:rsidR="00D17F1A" w:rsidRPr="004869FC">
        <w:rPr>
          <w:rFonts w:asciiTheme="majorBidi" w:hAnsiTheme="majorBidi" w:cstheme="majorBidi"/>
          <w:sz w:val="24"/>
          <w:szCs w:val="24"/>
        </w:rPr>
        <w:t>‘</w:t>
      </w:r>
      <w:r w:rsidR="003C45A9" w:rsidRPr="004869FC">
        <w:rPr>
          <w:rFonts w:asciiTheme="majorBidi" w:hAnsiTheme="majorBidi" w:cstheme="majorBidi"/>
          <w:sz w:val="24"/>
          <w:szCs w:val="24"/>
        </w:rPr>
        <w:t>these are your last days</w:t>
      </w:r>
      <w:r w:rsidR="00D17F1A" w:rsidRPr="004869FC">
        <w:rPr>
          <w:rFonts w:asciiTheme="majorBidi" w:hAnsiTheme="majorBidi" w:cstheme="majorBidi"/>
          <w:sz w:val="24"/>
          <w:szCs w:val="24"/>
        </w:rPr>
        <w:t>’</w:t>
      </w:r>
      <w:r w:rsidR="003C45A9" w:rsidRPr="004869FC">
        <w:rPr>
          <w:rFonts w:asciiTheme="majorBidi" w:hAnsiTheme="majorBidi" w:cstheme="majorBidi"/>
          <w:sz w:val="24"/>
          <w:szCs w:val="24"/>
        </w:rPr>
        <w:t>)</w:t>
      </w:r>
      <w:r w:rsidR="00B96DE0" w:rsidRPr="004869FC">
        <w:rPr>
          <w:rFonts w:asciiTheme="majorBidi" w:hAnsiTheme="majorBidi" w:cstheme="majorBidi"/>
          <w:sz w:val="24"/>
          <w:szCs w:val="24"/>
        </w:rPr>
        <w:t xml:space="preserve"> when addressing her</w:t>
      </w:r>
      <w:r w:rsidRPr="004869FC">
        <w:rPr>
          <w:rFonts w:asciiTheme="majorBidi" w:hAnsiTheme="majorBidi" w:cstheme="majorBidi"/>
          <w:sz w:val="24"/>
          <w:szCs w:val="24"/>
        </w:rPr>
        <w:t xml:space="preserve">. </w:t>
      </w:r>
      <w:r w:rsidR="00141F9E" w:rsidRPr="004869FC">
        <w:rPr>
          <w:rFonts w:asciiTheme="majorBidi" w:hAnsiTheme="majorBidi" w:cstheme="majorBidi"/>
          <w:sz w:val="24"/>
          <w:szCs w:val="24"/>
        </w:rPr>
        <w:t xml:space="preserve">Comments of this sort </w:t>
      </w:r>
      <w:r w:rsidR="00496B3F" w:rsidRPr="004869FC">
        <w:rPr>
          <w:rFonts w:asciiTheme="majorBidi" w:hAnsiTheme="majorBidi" w:cstheme="majorBidi"/>
          <w:sz w:val="24"/>
          <w:szCs w:val="24"/>
        </w:rPr>
        <w:t xml:space="preserve">are based on the assumption that by posing </w:t>
      </w:r>
      <w:r w:rsidR="004E274B" w:rsidRPr="004869FC">
        <w:rPr>
          <w:rFonts w:asciiTheme="majorBidi" w:hAnsiTheme="majorBidi" w:cstheme="majorBidi"/>
          <w:sz w:val="24"/>
          <w:szCs w:val="24"/>
        </w:rPr>
        <w:t>for</w:t>
      </w:r>
      <w:r w:rsidR="00496B3F" w:rsidRPr="004869FC">
        <w:rPr>
          <w:rFonts w:asciiTheme="majorBidi" w:hAnsiTheme="majorBidi" w:cstheme="majorBidi"/>
          <w:sz w:val="24"/>
          <w:szCs w:val="24"/>
        </w:rPr>
        <w:t xml:space="preserve"> and posting the nude </w:t>
      </w:r>
      <w:r w:rsidR="00141F9E" w:rsidRPr="004869FC">
        <w:rPr>
          <w:rFonts w:asciiTheme="majorBidi" w:hAnsiTheme="majorBidi" w:cstheme="majorBidi"/>
          <w:sz w:val="24"/>
          <w:szCs w:val="24"/>
        </w:rPr>
        <w:t>photograph,</w:t>
      </w:r>
      <w:r w:rsidR="00496B3F" w:rsidRPr="004869FC">
        <w:rPr>
          <w:rFonts w:asciiTheme="majorBidi" w:hAnsiTheme="majorBidi" w:cstheme="majorBidi"/>
          <w:sz w:val="24"/>
          <w:szCs w:val="24"/>
        </w:rPr>
        <w:t xml:space="preserve"> Golshifteh has smeared not only her own honour, thus being called a ‘</w:t>
      </w:r>
      <w:r w:rsidR="00802BCB" w:rsidRPr="004869FC">
        <w:rPr>
          <w:rFonts w:asciiTheme="majorBidi" w:hAnsiTheme="majorBidi" w:cstheme="majorBidi"/>
          <w:sz w:val="24"/>
          <w:szCs w:val="24"/>
        </w:rPr>
        <w:t>whore</w:t>
      </w:r>
      <w:r w:rsidR="00496B3F" w:rsidRPr="004869FC">
        <w:rPr>
          <w:rFonts w:asciiTheme="majorBidi" w:hAnsiTheme="majorBidi" w:cstheme="majorBidi"/>
          <w:sz w:val="24"/>
          <w:szCs w:val="24"/>
        </w:rPr>
        <w:t xml:space="preserve">’, but also that traditionally associated with Iranian women. </w:t>
      </w:r>
      <w:r w:rsidR="00CF1E9B" w:rsidRPr="004869FC">
        <w:rPr>
          <w:rFonts w:asciiTheme="majorBidi" w:hAnsiTheme="majorBidi" w:cstheme="majorBidi"/>
          <w:sz w:val="24"/>
          <w:szCs w:val="24"/>
        </w:rPr>
        <w:t xml:space="preserve">Such </w:t>
      </w:r>
      <w:proofErr w:type="spellStart"/>
      <w:r w:rsidR="00AF3AF8" w:rsidRPr="004869FC">
        <w:rPr>
          <w:rFonts w:asciiTheme="majorBidi" w:hAnsiTheme="majorBidi" w:cstheme="majorBidi"/>
          <w:sz w:val="24"/>
          <w:szCs w:val="24"/>
        </w:rPr>
        <w:t>generalis</w:t>
      </w:r>
      <w:r w:rsidR="00432E75" w:rsidRPr="004869FC">
        <w:rPr>
          <w:rFonts w:asciiTheme="majorBidi" w:hAnsiTheme="majorBidi" w:cstheme="majorBidi"/>
          <w:sz w:val="24"/>
          <w:szCs w:val="24"/>
        </w:rPr>
        <w:t>ations</w:t>
      </w:r>
      <w:proofErr w:type="spellEnd"/>
      <w:r w:rsidR="006E7295" w:rsidRPr="004869FC">
        <w:rPr>
          <w:rFonts w:asciiTheme="majorBidi" w:hAnsiTheme="majorBidi" w:cstheme="majorBidi"/>
          <w:sz w:val="24"/>
          <w:szCs w:val="24"/>
        </w:rPr>
        <w:t xml:space="preserve"> attest</w:t>
      </w:r>
      <w:r w:rsidR="00CF1E9B" w:rsidRPr="004869FC">
        <w:rPr>
          <w:rFonts w:asciiTheme="majorBidi" w:hAnsiTheme="majorBidi" w:cstheme="majorBidi"/>
          <w:sz w:val="24"/>
          <w:szCs w:val="24"/>
        </w:rPr>
        <w:t xml:space="preserve"> to the dynamic social nature of </w:t>
      </w:r>
      <w:r w:rsidR="008A3DD6" w:rsidRPr="004869FC">
        <w:rPr>
          <w:rFonts w:asciiTheme="majorBidi" w:hAnsiTheme="majorBidi" w:cstheme="majorBidi"/>
          <w:sz w:val="24"/>
          <w:szCs w:val="24"/>
        </w:rPr>
        <w:t>the moral order and its corresponding expectancies</w:t>
      </w:r>
      <w:r w:rsidR="00CF1E9B" w:rsidRPr="004869FC">
        <w:rPr>
          <w:rFonts w:asciiTheme="majorBidi" w:hAnsiTheme="majorBidi" w:cstheme="majorBidi"/>
          <w:sz w:val="24"/>
          <w:szCs w:val="24"/>
        </w:rPr>
        <w:t xml:space="preserve">. As </w:t>
      </w:r>
      <w:proofErr w:type="spellStart"/>
      <w:r w:rsidR="00CF1E9B" w:rsidRPr="004869FC">
        <w:rPr>
          <w:rFonts w:asciiTheme="majorBidi" w:hAnsiTheme="majorBidi" w:cstheme="majorBidi"/>
          <w:sz w:val="24"/>
          <w:szCs w:val="24"/>
        </w:rPr>
        <w:t>Silvertein</w:t>
      </w:r>
      <w:proofErr w:type="spellEnd"/>
      <w:r w:rsidR="00CF1E9B" w:rsidRPr="004869FC">
        <w:rPr>
          <w:rFonts w:asciiTheme="majorBidi" w:hAnsiTheme="majorBidi" w:cstheme="majorBidi"/>
          <w:sz w:val="24"/>
          <w:szCs w:val="24"/>
        </w:rPr>
        <w:t xml:space="preserve"> (2003: 202) argues, “[m]</w:t>
      </w:r>
      <w:proofErr w:type="spellStart"/>
      <w:r w:rsidR="00CF1E9B" w:rsidRPr="004869FC">
        <w:rPr>
          <w:rFonts w:asciiTheme="majorBidi" w:hAnsiTheme="majorBidi" w:cstheme="majorBidi"/>
          <w:sz w:val="24"/>
          <w:szCs w:val="24"/>
        </w:rPr>
        <w:t>icro</w:t>
      </w:r>
      <w:proofErr w:type="spellEnd"/>
      <w:r w:rsidR="00CF1E9B" w:rsidRPr="004869FC">
        <w:rPr>
          <w:rFonts w:asciiTheme="majorBidi" w:hAnsiTheme="majorBidi" w:cstheme="majorBidi"/>
          <w:sz w:val="24"/>
          <w:szCs w:val="24"/>
        </w:rPr>
        <w:t>-sociological contexts are in a sense composed of a dynamic structure-</w:t>
      </w:r>
      <w:proofErr w:type="spellStart"/>
      <w:r w:rsidR="00CF1E9B" w:rsidRPr="004869FC">
        <w:rPr>
          <w:rFonts w:asciiTheme="majorBidi" w:hAnsiTheme="majorBidi" w:cstheme="majorBidi"/>
          <w:sz w:val="24"/>
          <w:szCs w:val="24"/>
        </w:rPr>
        <w:t>inplay</w:t>
      </w:r>
      <w:proofErr w:type="spellEnd"/>
      <w:r w:rsidR="00CF1E9B" w:rsidRPr="004869FC">
        <w:rPr>
          <w:rFonts w:asciiTheme="majorBidi" w:hAnsiTheme="majorBidi" w:cstheme="majorBidi"/>
          <w:sz w:val="24"/>
          <w:szCs w:val="24"/>
        </w:rPr>
        <w:t xml:space="preserve"> of these </w:t>
      </w:r>
      <w:proofErr w:type="spellStart"/>
      <w:r w:rsidR="00CF1E9B" w:rsidRPr="004869FC">
        <w:rPr>
          <w:rFonts w:asciiTheme="majorBidi" w:hAnsiTheme="majorBidi" w:cstheme="majorBidi"/>
          <w:sz w:val="24"/>
          <w:szCs w:val="24"/>
        </w:rPr>
        <w:t>categorial</w:t>
      </w:r>
      <w:proofErr w:type="spellEnd"/>
      <w:r w:rsidR="00CF1E9B" w:rsidRPr="004869FC">
        <w:rPr>
          <w:rFonts w:asciiTheme="majorBidi" w:hAnsiTheme="majorBidi" w:cstheme="majorBidi"/>
          <w:sz w:val="24"/>
          <w:szCs w:val="24"/>
        </w:rPr>
        <w:t xml:space="preserve"> distinctions.” In this </w:t>
      </w:r>
      <w:r w:rsidR="00432E75" w:rsidRPr="004869FC">
        <w:rPr>
          <w:rFonts w:asciiTheme="majorBidi" w:hAnsiTheme="majorBidi" w:cstheme="majorBidi"/>
          <w:sz w:val="24"/>
          <w:szCs w:val="24"/>
        </w:rPr>
        <w:t>respect</w:t>
      </w:r>
      <w:r w:rsidR="00CF1E9B" w:rsidRPr="004869FC">
        <w:rPr>
          <w:rFonts w:asciiTheme="majorBidi" w:hAnsiTheme="majorBidi" w:cstheme="majorBidi"/>
          <w:sz w:val="24"/>
          <w:szCs w:val="24"/>
        </w:rPr>
        <w:t xml:space="preserve">, interactional </w:t>
      </w:r>
      <w:r w:rsidR="00141F9E" w:rsidRPr="004869FC">
        <w:rPr>
          <w:rFonts w:asciiTheme="majorBidi" w:hAnsiTheme="majorBidi" w:cstheme="majorBidi"/>
          <w:sz w:val="24"/>
          <w:szCs w:val="24"/>
        </w:rPr>
        <w:t xml:space="preserve">occurrences </w:t>
      </w:r>
      <w:r w:rsidR="00CF1E9B" w:rsidRPr="004869FC">
        <w:rPr>
          <w:rFonts w:asciiTheme="majorBidi" w:hAnsiTheme="majorBidi" w:cstheme="majorBidi"/>
          <w:sz w:val="24"/>
          <w:szCs w:val="24"/>
        </w:rPr>
        <w:t>of the sort discussed here “are social-</w:t>
      </w:r>
      <w:proofErr w:type="spellStart"/>
      <w:r w:rsidR="00CF1E9B" w:rsidRPr="004869FC">
        <w:rPr>
          <w:rFonts w:asciiTheme="majorBidi" w:hAnsiTheme="majorBidi" w:cstheme="majorBidi"/>
          <w:sz w:val="24"/>
          <w:szCs w:val="24"/>
        </w:rPr>
        <w:t>actional</w:t>
      </w:r>
      <w:proofErr w:type="spellEnd"/>
      <w:r w:rsidR="00CF1E9B" w:rsidRPr="004869FC">
        <w:rPr>
          <w:rFonts w:asciiTheme="majorBidi" w:hAnsiTheme="majorBidi" w:cstheme="majorBidi"/>
          <w:sz w:val="24"/>
          <w:szCs w:val="24"/>
        </w:rPr>
        <w:t xml:space="preserve"> ‘events’ of (to a degree determinately) interpretable cultural meanings only to the degree they </w:t>
      </w:r>
      <w:r w:rsidR="00C06BC4" w:rsidRPr="004869FC">
        <w:rPr>
          <w:rFonts w:asciiTheme="majorBidi" w:hAnsiTheme="majorBidi" w:cstheme="majorBidi"/>
          <w:sz w:val="24"/>
          <w:szCs w:val="24"/>
        </w:rPr>
        <w:t>i</w:t>
      </w:r>
      <w:r w:rsidR="00CF1E9B" w:rsidRPr="004869FC">
        <w:rPr>
          <w:rFonts w:asciiTheme="majorBidi" w:hAnsiTheme="majorBidi" w:cstheme="majorBidi"/>
          <w:sz w:val="24"/>
          <w:szCs w:val="24"/>
        </w:rPr>
        <w:t>nstantiate</w:t>
      </w:r>
      <w:r w:rsidR="00141F9E" w:rsidRPr="004869FC">
        <w:rPr>
          <w:rFonts w:asciiTheme="majorBidi" w:hAnsiTheme="majorBidi" w:cstheme="majorBidi"/>
          <w:sz w:val="24"/>
          <w:szCs w:val="24"/>
        </w:rPr>
        <w:t xml:space="preserve"> - </w:t>
      </w:r>
      <w:proofErr w:type="spellStart"/>
      <w:r w:rsidR="00CF1E9B" w:rsidRPr="004869FC">
        <w:rPr>
          <w:rFonts w:asciiTheme="majorBidi" w:hAnsiTheme="majorBidi" w:cstheme="majorBidi"/>
          <w:sz w:val="24"/>
          <w:szCs w:val="24"/>
        </w:rPr>
        <w:t>indexically</w:t>
      </w:r>
      <w:proofErr w:type="spellEnd"/>
      <w:r w:rsidR="00CF1E9B" w:rsidRPr="004869FC">
        <w:rPr>
          <w:rFonts w:asciiTheme="majorBidi" w:hAnsiTheme="majorBidi" w:cstheme="majorBidi"/>
          <w:sz w:val="24"/>
          <w:szCs w:val="24"/>
        </w:rPr>
        <w:t xml:space="preserve"> invoke</w:t>
      </w:r>
      <w:r w:rsidR="00141F9E" w:rsidRPr="004869FC">
        <w:rPr>
          <w:rFonts w:asciiTheme="majorBidi" w:hAnsiTheme="majorBidi" w:cstheme="majorBidi"/>
          <w:sz w:val="24"/>
          <w:szCs w:val="24"/>
        </w:rPr>
        <w:t xml:space="preserve"> - </w:t>
      </w:r>
      <w:r w:rsidR="00CF1E9B" w:rsidRPr="004869FC">
        <w:rPr>
          <w:rFonts w:asciiTheme="majorBidi" w:hAnsiTheme="majorBidi" w:cstheme="majorBidi"/>
          <w:sz w:val="24"/>
          <w:szCs w:val="24"/>
        </w:rPr>
        <w:t xml:space="preserve">such macro-sociological partitions of social space, in terms of which cultural values can </w:t>
      </w:r>
      <w:r w:rsidR="00C06BC4" w:rsidRPr="004869FC">
        <w:rPr>
          <w:rFonts w:asciiTheme="majorBidi" w:hAnsiTheme="majorBidi" w:cstheme="majorBidi"/>
          <w:sz w:val="24"/>
          <w:szCs w:val="24"/>
        </w:rPr>
        <w:t xml:space="preserve">thus be said to be </w:t>
      </w:r>
      <w:proofErr w:type="spellStart"/>
      <w:r w:rsidR="00C06BC4" w:rsidRPr="004869FC">
        <w:rPr>
          <w:rFonts w:asciiTheme="majorBidi" w:hAnsiTheme="majorBidi" w:cstheme="majorBidi"/>
          <w:sz w:val="24"/>
          <w:szCs w:val="24"/>
        </w:rPr>
        <w:t>indexically</w:t>
      </w:r>
      <w:proofErr w:type="spellEnd"/>
      <w:r w:rsidR="00C06BC4" w:rsidRPr="004869FC">
        <w:rPr>
          <w:rFonts w:asciiTheme="majorBidi" w:hAnsiTheme="majorBidi" w:cstheme="majorBidi"/>
          <w:sz w:val="24"/>
          <w:szCs w:val="24"/>
        </w:rPr>
        <w:t xml:space="preserve"> articulated</w:t>
      </w:r>
      <w:r w:rsidR="00141F9E" w:rsidRPr="004869FC">
        <w:rPr>
          <w:rFonts w:asciiTheme="majorBidi" w:hAnsiTheme="majorBidi" w:cstheme="majorBidi"/>
          <w:sz w:val="24"/>
          <w:szCs w:val="24"/>
        </w:rPr>
        <w:t>”</w:t>
      </w:r>
      <w:r w:rsidR="00CF1E9B" w:rsidRPr="004869FC">
        <w:rPr>
          <w:rFonts w:asciiTheme="majorBidi" w:hAnsiTheme="majorBidi" w:cstheme="majorBidi"/>
          <w:sz w:val="24"/>
          <w:szCs w:val="24"/>
        </w:rPr>
        <w:t xml:space="preserve"> (Silverstein 2003: 202).</w:t>
      </w:r>
    </w:p>
    <w:p w14:paraId="6FB6DF33" w14:textId="1B4941C7" w:rsidR="009B67FD" w:rsidRPr="004869FC" w:rsidRDefault="004E2CCD" w:rsidP="000D2AF9">
      <w:pPr>
        <w:spacing w:line="240" w:lineRule="auto"/>
        <w:jc w:val="both"/>
        <w:outlineLvl w:val="0"/>
        <w:rPr>
          <w:rFonts w:asciiTheme="majorBidi" w:hAnsiTheme="majorBidi" w:cstheme="majorBidi"/>
          <w:sz w:val="24"/>
          <w:szCs w:val="24"/>
        </w:rPr>
      </w:pPr>
      <w:r w:rsidRPr="004869FC">
        <w:rPr>
          <w:rFonts w:asciiTheme="majorBidi" w:hAnsiTheme="majorBidi" w:cstheme="majorBidi"/>
          <w:sz w:val="24"/>
          <w:szCs w:val="24"/>
        </w:rPr>
        <w:t>6</w:t>
      </w:r>
      <w:r w:rsidR="00417146" w:rsidRPr="004869FC">
        <w:rPr>
          <w:rFonts w:asciiTheme="majorBidi" w:hAnsiTheme="majorBidi" w:cstheme="majorBidi"/>
          <w:sz w:val="24"/>
          <w:szCs w:val="24"/>
        </w:rPr>
        <w:t xml:space="preserve">. </w:t>
      </w:r>
      <w:r w:rsidR="00516607" w:rsidRPr="004869FC">
        <w:rPr>
          <w:rFonts w:asciiTheme="majorBidi" w:hAnsiTheme="majorBidi" w:cstheme="majorBidi"/>
          <w:sz w:val="24"/>
          <w:szCs w:val="24"/>
        </w:rPr>
        <w:t xml:space="preserve">4. </w:t>
      </w:r>
      <w:r w:rsidR="00CC0629" w:rsidRPr="004869FC">
        <w:rPr>
          <w:rFonts w:asciiTheme="majorBidi" w:hAnsiTheme="majorBidi" w:cstheme="majorBidi"/>
          <w:sz w:val="24"/>
          <w:szCs w:val="24"/>
        </w:rPr>
        <w:t>Having decency</w:t>
      </w:r>
    </w:p>
    <w:p w14:paraId="559D91C6" w14:textId="233C59C8" w:rsidR="00417146" w:rsidRPr="004869FC" w:rsidRDefault="007461D8" w:rsidP="00240861">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lastRenderedPageBreak/>
        <w:t>Another</w:t>
      </w:r>
      <w:r w:rsidR="00417146" w:rsidRPr="004869FC">
        <w:rPr>
          <w:rFonts w:asciiTheme="majorBidi" w:hAnsiTheme="majorBidi" w:cstheme="majorBidi"/>
          <w:sz w:val="24"/>
          <w:szCs w:val="24"/>
        </w:rPr>
        <w:t xml:space="preserve"> moral order </w:t>
      </w:r>
      <w:r w:rsidR="00FD7BF3" w:rsidRPr="004869FC">
        <w:rPr>
          <w:rFonts w:asciiTheme="majorBidi" w:hAnsiTheme="majorBidi" w:cstheme="majorBidi"/>
          <w:sz w:val="24"/>
          <w:szCs w:val="24"/>
        </w:rPr>
        <w:t xml:space="preserve">expectancy </w:t>
      </w:r>
      <w:r w:rsidR="00417146" w:rsidRPr="004869FC">
        <w:rPr>
          <w:rFonts w:asciiTheme="majorBidi" w:hAnsiTheme="majorBidi" w:cstheme="majorBidi"/>
          <w:sz w:val="24"/>
          <w:szCs w:val="24"/>
        </w:rPr>
        <w:t xml:space="preserve">that heavily </w:t>
      </w:r>
      <w:r w:rsidR="00DE3AAF" w:rsidRPr="004869FC">
        <w:rPr>
          <w:rFonts w:asciiTheme="majorBidi" w:hAnsiTheme="majorBidi" w:cstheme="majorBidi"/>
          <w:sz w:val="24"/>
          <w:szCs w:val="24"/>
        </w:rPr>
        <w:t>motivated</w:t>
      </w:r>
      <w:r w:rsidR="00417146" w:rsidRPr="004869FC">
        <w:rPr>
          <w:rFonts w:asciiTheme="majorBidi" w:hAnsiTheme="majorBidi" w:cstheme="majorBidi"/>
          <w:sz w:val="24"/>
          <w:szCs w:val="24"/>
        </w:rPr>
        <w:t xml:space="preserve"> the </w:t>
      </w:r>
      <w:r w:rsidR="009E227C" w:rsidRPr="004869FC">
        <w:rPr>
          <w:rFonts w:asciiTheme="majorBidi" w:hAnsiTheme="majorBidi" w:cstheme="majorBidi"/>
          <w:sz w:val="24"/>
          <w:szCs w:val="24"/>
        </w:rPr>
        <w:t xml:space="preserve">impolite comments was </w:t>
      </w:r>
      <w:r w:rsidR="00A81799" w:rsidRPr="004869FC">
        <w:rPr>
          <w:rFonts w:asciiTheme="majorBidi" w:hAnsiTheme="majorBidi" w:cstheme="majorBidi"/>
          <w:i/>
          <w:iCs/>
          <w:sz w:val="24"/>
          <w:szCs w:val="24"/>
        </w:rPr>
        <w:t>decency</w:t>
      </w:r>
      <w:r w:rsidR="00494956" w:rsidRPr="004869FC">
        <w:rPr>
          <w:rFonts w:asciiTheme="majorBidi" w:hAnsiTheme="majorBidi" w:cstheme="majorBidi"/>
          <w:sz w:val="24"/>
          <w:szCs w:val="24"/>
        </w:rPr>
        <w:t xml:space="preserve">. </w:t>
      </w:r>
      <w:r w:rsidR="00CF23B1" w:rsidRPr="004869FC">
        <w:rPr>
          <w:rFonts w:asciiTheme="majorBidi" w:hAnsiTheme="majorBidi" w:cstheme="majorBidi"/>
          <w:sz w:val="24"/>
          <w:szCs w:val="24"/>
        </w:rPr>
        <w:t>A</w:t>
      </w:r>
      <w:r w:rsidR="00033234" w:rsidRPr="004869FC">
        <w:rPr>
          <w:rFonts w:asciiTheme="majorBidi" w:hAnsiTheme="majorBidi" w:cstheme="majorBidi"/>
          <w:sz w:val="24"/>
          <w:szCs w:val="24"/>
        </w:rPr>
        <w:t xml:space="preserve">ccording to </w:t>
      </w:r>
      <w:r w:rsidR="00334EBB" w:rsidRPr="004869FC">
        <w:rPr>
          <w:rFonts w:asciiTheme="majorBidi" w:hAnsiTheme="majorBidi" w:cstheme="majorBidi"/>
          <w:sz w:val="24"/>
          <w:szCs w:val="24"/>
        </w:rPr>
        <w:t>this expectancy</w:t>
      </w:r>
      <w:r w:rsidR="008344A1" w:rsidRPr="004869FC">
        <w:rPr>
          <w:rFonts w:asciiTheme="majorBidi" w:hAnsiTheme="majorBidi" w:cstheme="majorBidi"/>
          <w:sz w:val="24"/>
          <w:szCs w:val="24"/>
        </w:rPr>
        <w:t>,</w:t>
      </w:r>
      <w:r w:rsidR="00033234" w:rsidRPr="004869FC">
        <w:rPr>
          <w:rFonts w:asciiTheme="majorBidi" w:hAnsiTheme="majorBidi" w:cstheme="majorBidi"/>
          <w:sz w:val="24"/>
          <w:szCs w:val="24"/>
        </w:rPr>
        <w:t xml:space="preserve"> people are expected to refrain from doing or saying anything that </w:t>
      </w:r>
      <w:r w:rsidR="009D3F7A" w:rsidRPr="004869FC">
        <w:rPr>
          <w:rFonts w:asciiTheme="majorBidi" w:hAnsiTheme="majorBidi" w:cstheme="majorBidi"/>
          <w:sz w:val="24"/>
          <w:szCs w:val="24"/>
        </w:rPr>
        <w:t xml:space="preserve">would make them appear </w:t>
      </w:r>
      <w:r w:rsidR="000E0C69" w:rsidRPr="004869FC">
        <w:rPr>
          <w:rFonts w:asciiTheme="majorBidi" w:hAnsiTheme="majorBidi" w:cstheme="majorBidi"/>
          <w:sz w:val="24"/>
          <w:szCs w:val="24"/>
        </w:rPr>
        <w:t xml:space="preserve">indecent, i.e. not conforming with socially </w:t>
      </w:r>
      <w:r w:rsidR="00A03DD9" w:rsidRPr="004869FC">
        <w:rPr>
          <w:rFonts w:asciiTheme="majorBidi" w:hAnsiTheme="majorBidi" w:cstheme="majorBidi"/>
          <w:sz w:val="24"/>
          <w:szCs w:val="24"/>
        </w:rPr>
        <w:t xml:space="preserve">and societally </w:t>
      </w:r>
      <w:r w:rsidR="000E0C69" w:rsidRPr="004869FC">
        <w:rPr>
          <w:rFonts w:asciiTheme="majorBidi" w:hAnsiTheme="majorBidi" w:cstheme="majorBidi"/>
          <w:sz w:val="24"/>
          <w:szCs w:val="24"/>
        </w:rPr>
        <w:t xml:space="preserve">accepted </w:t>
      </w:r>
      <w:r w:rsidR="00A03DD9" w:rsidRPr="004869FC">
        <w:rPr>
          <w:rFonts w:asciiTheme="majorBidi" w:hAnsiTheme="majorBidi" w:cstheme="majorBidi"/>
          <w:sz w:val="24"/>
          <w:szCs w:val="24"/>
        </w:rPr>
        <w:t>modes</w:t>
      </w:r>
      <w:r w:rsidR="000E0C69" w:rsidRPr="004869FC">
        <w:rPr>
          <w:rFonts w:asciiTheme="majorBidi" w:hAnsiTheme="majorBidi" w:cstheme="majorBidi"/>
          <w:sz w:val="24"/>
          <w:szCs w:val="24"/>
        </w:rPr>
        <w:t xml:space="preserve"> of behaviour</w:t>
      </w:r>
      <w:r w:rsidR="003509AA" w:rsidRPr="004869FC">
        <w:rPr>
          <w:rFonts w:asciiTheme="majorBidi" w:hAnsiTheme="majorBidi" w:cstheme="majorBidi"/>
          <w:sz w:val="24"/>
          <w:szCs w:val="24"/>
        </w:rPr>
        <w:t>,</w:t>
      </w:r>
      <w:r w:rsidR="00AD6195" w:rsidRPr="004869FC">
        <w:rPr>
          <w:rFonts w:asciiTheme="majorBidi" w:hAnsiTheme="majorBidi" w:cstheme="majorBidi"/>
          <w:sz w:val="24"/>
          <w:szCs w:val="24"/>
        </w:rPr>
        <w:t xml:space="preserve"> mainly the ones</w:t>
      </w:r>
      <w:r w:rsidR="00A03DD9" w:rsidRPr="004869FC">
        <w:rPr>
          <w:rFonts w:asciiTheme="majorBidi" w:hAnsiTheme="majorBidi" w:cstheme="majorBidi"/>
          <w:sz w:val="24"/>
          <w:szCs w:val="24"/>
        </w:rPr>
        <w:t xml:space="preserve"> concerning</w:t>
      </w:r>
      <w:r w:rsidR="000E0C69" w:rsidRPr="004869FC">
        <w:rPr>
          <w:rFonts w:asciiTheme="majorBidi" w:hAnsiTheme="majorBidi" w:cstheme="majorBidi"/>
          <w:sz w:val="24"/>
          <w:szCs w:val="24"/>
        </w:rPr>
        <w:t xml:space="preserve"> sexual matters</w:t>
      </w:r>
      <w:r w:rsidR="009D3F7A" w:rsidRPr="004869FC">
        <w:rPr>
          <w:rFonts w:asciiTheme="majorBidi" w:hAnsiTheme="majorBidi" w:cstheme="majorBidi"/>
          <w:sz w:val="24"/>
          <w:szCs w:val="24"/>
        </w:rPr>
        <w:t xml:space="preserve">. Such an expectation is </w:t>
      </w:r>
      <w:r w:rsidR="00FB7180" w:rsidRPr="004869FC">
        <w:rPr>
          <w:rFonts w:asciiTheme="majorBidi" w:hAnsiTheme="majorBidi" w:cstheme="majorBidi"/>
          <w:sz w:val="24"/>
          <w:szCs w:val="24"/>
        </w:rPr>
        <w:t>particularly</w:t>
      </w:r>
      <w:r w:rsidR="009D3F7A" w:rsidRPr="004869FC">
        <w:rPr>
          <w:rFonts w:asciiTheme="majorBidi" w:hAnsiTheme="majorBidi" w:cstheme="majorBidi"/>
          <w:sz w:val="24"/>
          <w:szCs w:val="24"/>
        </w:rPr>
        <w:t xml:space="preserve"> relevant in situation</w:t>
      </w:r>
      <w:r w:rsidR="00346071" w:rsidRPr="004869FC">
        <w:rPr>
          <w:rFonts w:asciiTheme="majorBidi" w:hAnsiTheme="majorBidi" w:cstheme="majorBidi"/>
          <w:sz w:val="24"/>
          <w:szCs w:val="24"/>
        </w:rPr>
        <w:t>s</w:t>
      </w:r>
      <w:r w:rsidR="004C108A" w:rsidRPr="004869FC">
        <w:rPr>
          <w:rFonts w:asciiTheme="majorBidi" w:hAnsiTheme="majorBidi" w:cstheme="majorBidi"/>
          <w:sz w:val="24"/>
          <w:szCs w:val="24"/>
        </w:rPr>
        <w:t xml:space="preserve"> which present an impending </w:t>
      </w:r>
      <w:r w:rsidR="009D3F7A" w:rsidRPr="004869FC">
        <w:rPr>
          <w:rFonts w:asciiTheme="majorBidi" w:hAnsiTheme="majorBidi" w:cstheme="majorBidi"/>
          <w:sz w:val="24"/>
          <w:szCs w:val="24"/>
        </w:rPr>
        <w:t xml:space="preserve">temptation. </w:t>
      </w:r>
      <w:r w:rsidR="00346071" w:rsidRPr="004869FC">
        <w:rPr>
          <w:rFonts w:asciiTheme="majorBidi" w:hAnsiTheme="majorBidi" w:cstheme="majorBidi"/>
          <w:sz w:val="24"/>
          <w:szCs w:val="24"/>
        </w:rPr>
        <w:t>F</w:t>
      </w:r>
      <w:r w:rsidR="00EF5AA5" w:rsidRPr="004869FC">
        <w:rPr>
          <w:rFonts w:asciiTheme="majorBidi" w:hAnsiTheme="majorBidi" w:cstheme="majorBidi"/>
          <w:sz w:val="24"/>
          <w:szCs w:val="24"/>
        </w:rPr>
        <w:t xml:space="preserve">rom </w:t>
      </w:r>
      <w:r w:rsidR="008344A1" w:rsidRPr="004869FC">
        <w:rPr>
          <w:rFonts w:asciiTheme="majorBidi" w:hAnsiTheme="majorBidi" w:cstheme="majorBidi"/>
          <w:sz w:val="24"/>
          <w:szCs w:val="24"/>
        </w:rPr>
        <w:t xml:space="preserve">a </w:t>
      </w:r>
      <w:r w:rsidR="00EF5AA5" w:rsidRPr="004869FC">
        <w:rPr>
          <w:rFonts w:asciiTheme="majorBidi" w:hAnsiTheme="majorBidi" w:cstheme="majorBidi"/>
          <w:sz w:val="24"/>
          <w:szCs w:val="24"/>
        </w:rPr>
        <w:t>lay person</w:t>
      </w:r>
      <w:r w:rsidR="008344A1" w:rsidRPr="004869FC">
        <w:rPr>
          <w:rFonts w:asciiTheme="majorBidi" w:hAnsiTheme="majorBidi" w:cstheme="majorBidi"/>
          <w:sz w:val="24"/>
          <w:szCs w:val="24"/>
        </w:rPr>
        <w:t>’</w:t>
      </w:r>
      <w:r w:rsidR="00EF5AA5" w:rsidRPr="004869FC">
        <w:rPr>
          <w:rFonts w:asciiTheme="majorBidi" w:hAnsiTheme="majorBidi" w:cstheme="majorBidi"/>
          <w:sz w:val="24"/>
          <w:szCs w:val="24"/>
        </w:rPr>
        <w:t xml:space="preserve">s perspective, there are many things to say or </w:t>
      </w:r>
      <w:proofErr w:type="gramStart"/>
      <w:r w:rsidR="00EF5AA5" w:rsidRPr="004869FC">
        <w:rPr>
          <w:rFonts w:asciiTheme="majorBidi" w:hAnsiTheme="majorBidi" w:cstheme="majorBidi"/>
          <w:sz w:val="24"/>
          <w:szCs w:val="24"/>
        </w:rPr>
        <w:t>do that</w:t>
      </w:r>
      <w:proofErr w:type="gramEnd"/>
      <w:r w:rsidR="00EF5AA5" w:rsidRPr="004869FC">
        <w:rPr>
          <w:rFonts w:asciiTheme="majorBidi" w:hAnsiTheme="majorBidi" w:cstheme="majorBidi"/>
          <w:sz w:val="24"/>
          <w:szCs w:val="24"/>
        </w:rPr>
        <w:t xml:space="preserve"> would </w:t>
      </w:r>
      <w:r w:rsidR="008344A1" w:rsidRPr="004869FC">
        <w:rPr>
          <w:rFonts w:asciiTheme="majorBidi" w:hAnsiTheme="majorBidi" w:cstheme="majorBidi"/>
          <w:sz w:val="24"/>
          <w:szCs w:val="24"/>
        </w:rPr>
        <w:t xml:space="preserve">test </w:t>
      </w:r>
      <w:r w:rsidR="00EF5AA5" w:rsidRPr="004869FC">
        <w:rPr>
          <w:rFonts w:asciiTheme="majorBidi" w:hAnsiTheme="majorBidi" w:cstheme="majorBidi"/>
          <w:sz w:val="24"/>
          <w:szCs w:val="24"/>
        </w:rPr>
        <w:t xml:space="preserve">one’s </w:t>
      </w:r>
      <w:r w:rsidR="00BE22EA" w:rsidRPr="004869FC">
        <w:rPr>
          <w:rFonts w:asciiTheme="majorBidi" w:hAnsiTheme="majorBidi" w:cstheme="majorBidi"/>
          <w:i/>
          <w:iCs/>
          <w:sz w:val="24"/>
          <w:szCs w:val="24"/>
        </w:rPr>
        <w:t>decency</w:t>
      </w:r>
      <w:r w:rsidR="00307CC7" w:rsidRPr="004869FC">
        <w:rPr>
          <w:rFonts w:asciiTheme="majorBidi" w:hAnsiTheme="majorBidi" w:cstheme="majorBidi"/>
          <w:sz w:val="24"/>
          <w:szCs w:val="24"/>
        </w:rPr>
        <w:t>;</w:t>
      </w:r>
      <w:r w:rsidR="00EF5AA5" w:rsidRPr="004869FC">
        <w:rPr>
          <w:rFonts w:asciiTheme="majorBidi" w:hAnsiTheme="majorBidi" w:cstheme="majorBidi"/>
          <w:sz w:val="24"/>
          <w:szCs w:val="24"/>
        </w:rPr>
        <w:t xml:space="preserve"> the most important </w:t>
      </w:r>
      <w:r w:rsidR="008344A1" w:rsidRPr="004869FC">
        <w:rPr>
          <w:rFonts w:asciiTheme="majorBidi" w:hAnsiTheme="majorBidi" w:cstheme="majorBidi"/>
          <w:sz w:val="24"/>
          <w:szCs w:val="24"/>
        </w:rPr>
        <w:t>factor</w:t>
      </w:r>
      <w:r w:rsidR="00EF5AA5" w:rsidRPr="004869FC">
        <w:rPr>
          <w:rFonts w:asciiTheme="majorBidi" w:hAnsiTheme="majorBidi" w:cstheme="majorBidi"/>
          <w:sz w:val="24"/>
          <w:szCs w:val="24"/>
        </w:rPr>
        <w:t xml:space="preserve"> is that</w:t>
      </w:r>
      <w:r w:rsidR="009D3F7A" w:rsidRPr="004869FC">
        <w:rPr>
          <w:rFonts w:asciiTheme="majorBidi" w:hAnsiTheme="majorBidi" w:cstheme="majorBidi"/>
          <w:sz w:val="24"/>
          <w:szCs w:val="24"/>
        </w:rPr>
        <w:t xml:space="preserve"> one loses their </w:t>
      </w:r>
      <w:r w:rsidR="00240861" w:rsidRPr="004869FC">
        <w:rPr>
          <w:rFonts w:asciiTheme="majorBidi" w:hAnsiTheme="majorBidi" w:cstheme="majorBidi"/>
          <w:i/>
          <w:iCs/>
          <w:sz w:val="24"/>
          <w:szCs w:val="24"/>
        </w:rPr>
        <w:t>decency</w:t>
      </w:r>
      <w:r w:rsidR="009D3F7A" w:rsidRPr="004869FC">
        <w:rPr>
          <w:rFonts w:asciiTheme="majorBidi" w:hAnsiTheme="majorBidi" w:cstheme="majorBidi"/>
          <w:sz w:val="24"/>
          <w:szCs w:val="24"/>
        </w:rPr>
        <w:t xml:space="preserve"> if they succumb to the temptations of the situation. To clarify</w:t>
      </w:r>
      <w:r w:rsidR="008344A1" w:rsidRPr="004869FC">
        <w:rPr>
          <w:rFonts w:asciiTheme="majorBidi" w:hAnsiTheme="majorBidi" w:cstheme="majorBidi"/>
          <w:sz w:val="24"/>
          <w:szCs w:val="24"/>
        </w:rPr>
        <w:t xml:space="preserve"> this</w:t>
      </w:r>
      <w:r w:rsidR="009D3F7A" w:rsidRPr="004869FC">
        <w:rPr>
          <w:rFonts w:asciiTheme="majorBidi" w:hAnsiTheme="majorBidi" w:cstheme="majorBidi"/>
          <w:sz w:val="24"/>
          <w:szCs w:val="24"/>
        </w:rPr>
        <w:t xml:space="preserve">, consider the following </w:t>
      </w:r>
      <w:r w:rsidR="00DF1C3C" w:rsidRPr="004869FC">
        <w:rPr>
          <w:rFonts w:asciiTheme="majorBidi" w:hAnsiTheme="majorBidi" w:cstheme="majorBidi"/>
          <w:sz w:val="24"/>
          <w:szCs w:val="24"/>
        </w:rPr>
        <w:t>comment</w:t>
      </w:r>
      <w:r w:rsidR="009D3F7A" w:rsidRPr="004869FC">
        <w:rPr>
          <w:rFonts w:asciiTheme="majorBidi" w:hAnsiTheme="majorBidi" w:cstheme="majorBidi"/>
          <w:sz w:val="24"/>
          <w:szCs w:val="24"/>
        </w:rPr>
        <w:t>:</w:t>
      </w:r>
    </w:p>
    <w:p w14:paraId="319B4ABE" w14:textId="77777777" w:rsidR="00616D24" w:rsidRPr="004869FC" w:rsidRDefault="001D053B" w:rsidP="000D2AF9">
      <w:pPr>
        <w:spacing w:line="240" w:lineRule="auto"/>
        <w:ind w:left="720" w:hanging="720"/>
        <w:jc w:val="both"/>
        <w:outlineLvl w:val="0"/>
        <w:rPr>
          <w:rFonts w:asciiTheme="majorBidi" w:hAnsiTheme="majorBidi" w:cstheme="majorBidi"/>
          <w:i/>
          <w:iCs/>
          <w:sz w:val="24"/>
          <w:szCs w:val="24"/>
        </w:rPr>
      </w:pPr>
      <w:r w:rsidRPr="004869FC">
        <w:rPr>
          <w:rFonts w:asciiTheme="majorBidi" w:hAnsiTheme="majorBidi" w:cstheme="majorBidi"/>
          <w:sz w:val="24"/>
          <w:szCs w:val="24"/>
        </w:rPr>
        <w:t>(14)</w:t>
      </w:r>
      <w:r w:rsidRPr="004869FC">
        <w:rPr>
          <w:rFonts w:asciiTheme="majorBidi" w:hAnsiTheme="majorBidi" w:cstheme="majorBidi"/>
          <w:i/>
          <w:iCs/>
          <w:sz w:val="24"/>
          <w:szCs w:val="24"/>
        </w:rPr>
        <w:tab/>
      </w:r>
    </w:p>
    <w:tbl>
      <w:tblPr>
        <w:tblStyle w:val="TableGrid"/>
        <w:tblW w:w="866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
        <w:gridCol w:w="1088"/>
        <w:gridCol w:w="301"/>
        <w:gridCol w:w="1274"/>
        <w:gridCol w:w="253"/>
        <w:gridCol w:w="1110"/>
        <w:gridCol w:w="216"/>
        <w:gridCol w:w="190"/>
        <w:gridCol w:w="648"/>
        <w:gridCol w:w="178"/>
        <w:gridCol w:w="134"/>
        <w:gridCol w:w="699"/>
        <w:gridCol w:w="80"/>
        <w:gridCol w:w="811"/>
        <w:gridCol w:w="96"/>
        <w:gridCol w:w="558"/>
      </w:tblGrid>
      <w:tr w:rsidR="00D96B64" w:rsidRPr="004869FC" w14:paraId="12DCA4DB" w14:textId="77777777" w:rsidTr="00A6580D">
        <w:trPr>
          <w:trHeight w:val="293"/>
        </w:trPr>
        <w:tc>
          <w:tcPr>
            <w:tcW w:w="1048" w:type="dxa"/>
          </w:tcPr>
          <w:p w14:paraId="080025D1" w14:textId="52235629" w:rsidR="00616D24" w:rsidRPr="004869FC" w:rsidRDefault="00616D24" w:rsidP="00616D24">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chera</w:t>
            </w:r>
            <w:proofErr w:type="spellEnd"/>
            <w:r w:rsidRPr="004869FC">
              <w:rPr>
                <w:rFonts w:asciiTheme="majorBidi" w:hAnsiTheme="majorBidi" w:cstheme="majorBidi"/>
                <w:i/>
                <w:iCs/>
                <w:sz w:val="20"/>
                <w:szCs w:val="20"/>
              </w:rPr>
              <w:t xml:space="preserve">̂ </w:t>
            </w:r>
          </w:p>
        </w:tc>
        <w:tc>
          <w:tcPr>
            <w:tcW w:w="970" w:type="dxa"/>
          </w:tcPr>
          <w:p w14:paraId="08B76DA3" w14:textId="03A77FA4" w:rsidR="00616D24" w:rsidRPr="004869FC" w:rsidRDefault="00A7460A" w:rsidP="00616D24">
            <w:pPr>
              <w:jc w:val="both"/>
              <w:rPr>
                <w:rFonts w:asciiTheme="majorBidi" w:hAnsiTheme="majorBidi" w:cstheme="majorBidi"/>
                <w:i/>
                <w:iCs/>
                <w:sz w:val="20"/>
                <w:szCs w:val="20"/>
              </w:rPr>
            </w:pPr>
            <w:r>
              <w:rPr>
                <w:rFonts w:asciiTheme="majorBidi" w:hAnsiTheme="majorBidi" w:cstheme="majorBidi"/>
                <w:i/>
                <w:iCs/>
                <w:sz w:val="20"/>
                <w:szCs w:val="20"/>
              </w:rPr>
              <w:t>t</w:t>
            </w:r>
            <w:r w:rsidR="00616D24" w:rsidRPr="004869FC">
              <w:rPr>
                <w:rFonts w:asciiTheme="majorBidi" w:hAnsiTheme="majorBidi" w:cstheme="majorBidi"/>
                <w:i/>
                <w:iCs/>
                <w:sz w:val="20"/>
                <w:szCs w:val="20"/>
              </w:rPr>
              <w:t>o</w:t>
            </w:r>
          </w:p>
        </w:tc>
        <w:tc>
          <w:tcPr>
            <w:tcW w:w="1578" w:type="dxa"/>
            <w:gridSpan w:val="2"/>
          </w:tcPr>
          <w:p w14:paraId="7FF5CE38" w14:textId="3E7ECDA6" w:rsidR="00616D24" w:rsidRPr="004869FC" w:rsidRDefault="00E24338" w:rsidP="00616D24">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nemimir</w:t>
            </w:r>
            <w:r w:rsidR="00616D24" w:rsidRPr="004869FC">
              <w:rPr>
                <w:rFonts w:asciiTheme="majorBidi" w:hAnsiTheme="majorBidi" w:cstheme="majorBidi"/>
                <w:i/>
                <w:iCs/>
                <w:sz w:val="20"/>
                <w:szCs w:val="20"/>
              </w:rPr>
              <w:t>i</w:t>
            </w:r>
            <w:proofErr w:type="spellEnd"/>
            <w:r w:rsidR="00616D24" w:rsidRPr="004869FC">
              <w:rPr>
                <w:rFonts w:asciiTheme="majorBidi" w:hAnsiTheme="majorBidi" w:cstheme="majorBidi"/>
                <w:i/>
                <w:iCs/>
                <w:sz w:val="20"/>
                <w:szCs w:val="20"/>
              </w:rPr>
              <w:t xml:space="preserve">, </w:t>
            </w:r>
          </w:p>
        </w:tc>
        <w:tc>
          <w:tcPr>
            <w:tcW w:w="1866" w:type="dxa"/>
            <w:gridSpan w:val="4"/>
          </w:tcPr>
          <w:p w14:paraId="13F5298A" w14:textId="0CB7805F" w:rsidR="00616D24" w:rsidRPr="004869FC" w:rsidRDefault="00616D24" w:rsidP="00616D24">
            <w:pPr>
              <w:jc w:val="both"/>
              <w:rPr>
                <w:rFonts w:asciiTheme="majorBidi" w:hAnsiTheme="majorBidi" w:cstheme="majorBidi"/>
                <w:i/>
                <w:iCs/>
                <w:sz w:val="20"/>
                <w:szCs w:val="20"/>
              </w:rPr>
            </w:pPr>
            <w:proofErr w:type="spellStart"/>
            <w:proofErr w:type="gramStart"/>
            <w:r w:rsidRPr="004869FC">
              <w:rPr>
                <w:rFonts w:asciiTheme="majorBidi" w:hAnsiTheme="majorBidi" w:cstheme="majorBidi"/>
                <w:i/>
                <w:iCs/>
                <w:sz w:val="20"/>
                <w:szCs w:val="20"/>
              </w:rPr>
              <w:t>haroomzadeh</w:t>
            </w:r>
            <w:proofErr w:type="spellEnd"/>
            <w:proofErr w:type="gramEnd"/>
            <w:r w:rsidRPr="004869FC">
              <w:rPr>
                <w:rFonts w:asciiTheme="majorBidi" w:hAnsiTheme="majorBidi" w:cstheme="majorBidi"/>
                <w:i/>
                <w:iCs/>
                <w:sz w:val="20"/>
                <w:szCs w:val="20"/>
              </w:rPr>
              <w:t>?</w:t>
            </w:r>
          </w:p>
        </w:tc>
        <w:tc>
          <w:tcPr>
            <w:tcW w:w="976" w:type="dxa"/>
            <w:gridSpan w:val="3"/>
          </w:tcPr>
          <w:p w14:paraId="3F475BE3" w14:textId="483420F1" w:rsidR="00616D24" w:rsidRPr="004869FC" w:rsidRDefault="00616D24" w:rsidP="00616D24">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indja</w:t>
            </w:r>
            <w:proofErr w:type="spellEnd"/>
            <w:r w:rsidRPr="004869FC">
              <w:rPr>
                <w:rFonts w:asciiTheme="majorBidi" w:hAnsiTheme="majorBidi" w:cstheme="majorBidi"/>
                <w:i/>
                <w:iCs/>
                <w:sz w:val="20"/>
                <w:szCs w:val="20"/>
              </w:rPr>
              <w:t xml:space="preserve">̂ </w:t>
            </w:r>
          </w:p>
        </w:tc>
        <w:tc>
          <w:tcPr>
            <w:tcW w:w="730" w:type="dxa"/>
            <w:gridSpan w:val="2"/>
          </w:tcPr>
          <w:p w14:paraId="2F9CFB9E" w14:textId="01BC2DC6" w:rsidR="00616D24" w:rsidRPr="004869FC" w:rsidRDefault="00616D24" w:rsidP="00616D24">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yek</w:t>
            </w:r>
            <w:proofErr w:type="spellEnd"/>
          </w:p>
        </w:tc>
        <w:tc>
          <w:tcPr>
            <w:tcW w:w="920" w:type="dxa"/>
            <w:gridSpan w:val="2"/>
          </w:tcPr>
          <w:p w14:paraId="346DA24F" w14:textId="2B34BEB3" w:rsidR="00616D24" w:rsidRPr="004869FC" w:rsidRDefault="00616D24" w:rsidP="00616D24">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zan</w:t>
            </w:r>
            <w:proofErr w:type="spellEnd"/>
            <w:r w:rsidRPr="004869FC">
              <w:rPr>
                <w:rFonts w:asciiTheme="majorBidi" w:hAnsiTheme="majorBidi" w:cstheme="majorBidi"/>
                <w:i/>
                <w:iCs/>
                <w:sz w:val="20"/>
                <w:szCs w:val="20"/>
              </w:rPr>
              <w:t xml:space="preserve">         </w:t>
            </w:r>
          </w:p>
        </w:tc>
        <w:tc>
          <w:tcPr>
            <w:tcW w:w="569" w:type="dxa"/>
          </w:tcPr>
          <w:p w14:paraId="6CF8763B" w14:textId="05660DF9" w:rsidR="00616D24" w:rsidRPr="004869FC" w:rsidRDefault="00616D24" w:rsidP="00616D24">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va</w:t>
            </w:r>
            <w:proofErr w:type="spellEnd"/>
          </w:p>
        </w:tc>
      </w:tr>
      <w:tr w:rsidR="00D96B64" w:rsidRPr="004869FC" w14:paraId="57939C5A" w14:textId="77777777" w:rsidTr="00FE4155">
        <w:trPr>
          <w:trHeight w:val="313"/>
        </w:trPr>
        <w:tc>
          <w:tcPr>
            <w:tcW w:w="1048" w:type="dxa"/>
          </w:tcPr>
          <w:p w14:paraId="35AD1CEE" w14:textId="016C8DF8" w:rsidR="00616D24" w:rsidRPr="004869FC" w:rsidRDefault="00137808" w:rsidP="00616D24">
            <w:pPr>
              <w:jc w:val="both"/>
              <w:rPr>
                <w:rFonts w:asciiTheme="majorBidi" w:hAnsiTheme="majorBidi" w:cstheme="majorBidi"/>
                <w:i/>
                <w:iCs/>
                <w:sz w:val="20"/>
                <w:szCs w:val="20"/>
              </w:rPr>
            </w:pPr>
            <w:r w:rsidRPr="004869FC">
              <w:rPr>
                <w:rFonts w:asciiTheme="majorBidi" w:hAnsiTheme="majorBidi" w:cstheme="majorBidi"/>
                <w:sz w:val="20"/>
                <w:szCs w:val="20"/>
              </w:rPr>
              <w:t>W</w:t>
            </w:r>
            <w:r w:rsidR="001F65F8" w:rsidRPr="004869FC">
              <w:rPr>
                <w:rFonts w:asciiTheme="majorBidi" w:hAnsiTheme="majorBidi" w:cstheme="majorBidi"/>
                <w:sz w:val="20"/>
                <w:szCs w:val="20"/>
              </w:rPr>
              <w:t>hy</w:t>
            </w:r>
          </w:p>
        </w:tc>
        <w:tc>
          <w:tcPr>
            <w:tcW w:w="970" w:type="dxa"/>
          </w:tcPr>
          <w:p w14:paraId="4D3BB937" w14:textId="4415EF36" w:rsidR="00616D24" w:rsidRPr="004869FC" w:rsidRDefault="00A7460A" w:rsidP="00616D24">
            <w:pPr>
              <w:jc w:val="both"/>
              <w:rPr>
                <w:rFonts w:asciiTheme="majorBidi" w:hAnsiTheme="majorBidi" w:cstheme="majorBidi"/>
                <w:i/>
                <w:iCs/>
                <w:sz w:val="20"/>
                <w:szCs w:val="20"/>
              </w:rPr>
            </w:pPr>
            <w:r>
              <w:rPr>
                <w:rFonts w:asciiTheme="majorBidi" w:hAnsiTheme="majorBidi" w:cstheme="majorBidi"/>
                <w:sz w:val="20"/>
                <w:szCs w:val="20"/>
              </w:rPr>
              <w:t>y</w:t>
            </w:r>
            <w:r w:rsidR="00616D24" w:rsidRPr="004869FC">
              <w:rPr>
                <w:rFonts w:asciiTheme="majorBidi" w:hAnsiTheme="majorBidi" w:cstheme="majorBidi"/>
                <w:sz w:val="20"/>
                <w:szCs w:val="20"/>
              </w:rPr>
              <w:t>ou</w:t>
            </w:r>
          </w:p>
        </w:tc>
        <w:tc>
          <w:tcPr>
            <w:tcW w:w="1578" w:type="dxa"/>
            <w:gridSpan w:val="2"/>
          </w:tcPr>
          <w:p w14:paraId="073D5C42" w14:textId="76F5A1E2" w:rsidR="00616D24" w:rsidRPr="004869FC" w:rsidRDefault="00616D24" w:rsidP="00E24338">
            <w:pPr>
              <w:jc w:val="both"/>
              <w:rPr>
                <w:rFonts w:asciiTheme="majorBidi" w:hAnsiTheme="majorBidi" w:cstheme="majorBidi"/>
                <w:i/>
                <w:iCs/>
                <w:sz w:val="20"/>
                <w:szCs w:val="20"/>
              </w:rPr>
            </w:pPr>
            <w:r w:rsidRPr="004869FC">
              <w:rPr>
                <w:rFonts w:asciiTheme="majorBidi" w:hAnsiTheme="majorBidi" w:cstheme="majorBidi"/>
                <w:sz w:val="20"/>
                <w:szCs w:val="20"/>
              </w:rPr>
              <w:t>NEG.die.</w:t>
            </w:r>
            <w:r w:rsidR="00E24338" w:rsidRPr="004869FC">
              <w:rPr>
                <w:rFonts w:asciiTheme="majorBidi" w:hAnsiTheme="majorBidi" w:cstheme="majorBidi"/>
                <w:sz w:val="20"/>
                <w:szCs w:val="20"/>
              </w:rPr>
              <w:t>2SG</w:t>
            </w:r>
            <w:r w:rsidRPr="004869FC">
              <w:rPr>
                <w:rFonts w:asciiTheme="majorBidi" w:hAnsiTheme="majorBidi" w:cstheme="majorBidi"/>
                <w:sz w:val="20"/>
                <w:szCs w:val="20"/>
              </w:rPr>
              <w:t>,</w:t>
            </w:r>
          </w:p>
        </w:tc>
        <w:tc>
          <w:tcPr>
            <w:tcW w:w="1866" w:type="dxa"/>
            <w:gridSpan w:val="4"/>
          </w:tcPr>
          <w:p w14:paraId="58090B52" w14:textId="63AA47EA" w:rsidR="00616D24" w:rsidRPr="004869FC" w:rsidRDefault="00616D24" w:rsidP="00616D24">
            <w:pPr>
              <w:jc w:val="both"/>
              <w:rPr>
                <w:rFonts w:asciiTheme="majorBidi" w:hAnsiTheme="majorBidi" w:cstheme="majorBidi"/>
                <w:i/>
                <w:iCs/>
                <w:sz w:val="20"/>
                <w:szCs w:val="20"/>
              </w:rPr>
            </w:pPr>
            <w:proofErr w:type="gramStart"/>
            <w:r w:rsidRPr="004869FC">
              <w:rPr>
                <w:rFonts w:asciiTheme="majorBidi" w:hAnsiTheme="majorBidi" w:cstheme="majorBidi"/>
                <w:sz w:val="20"/>
                <w:szCs w:val="20"/>
              </w:rPr>
              <w:t>son-of-a</w:t>
            </w:r>
            <w:r w:rsidR="00141762" w:rsidRPr="004869FC">
              <w:rPr>
                <w:rFonts w:asciiTheme="majorBidi" w:hAnsiTheme="majorBidi" w:cstheme="majorBidi"/>
                <w:sz w:val="20"/>
                <w:szCs w:val="20"/>
              </w:rPr>
              <w:t>-</w:t>
            </w:r>
            <w:r w:rsidRPr="004869FC">
              <w:rPr>
                <w:rFonts w:asciiTheme="majorBidi" w:hAnsiTheme="majorBidi" w:cstheme="majorBidi"/>
                <w:sz w:val="20"/>
                <w:szCs w:val="20"/>
              </w:rPr>
              <w:t>bitch</w:t>
            </w:r>
            <w:proofErr w:type="gramEnd"/>
            <w:r w:rsidRPr="004869FC">
              <w:rPr>
                <w:rFonts w:asciiTheme="majorBidi" w:hAnsiTheme="majorBidi" w:cstheme="majorBidi"/>
                <w:sz w:val="20"/>
                <w:szCs w:val="20"/>
              </w:rPr>
              <w:t>?</w:t>
            </w:r>
          </w:p>
        </w:tc>
        <w:tc>
          <w:tcPr>
            <w:tcW w:w="976" w:type="dxa"/>
            <w:gridSpan w:val="3"/>
          </w:tcPr>
          <w:p w14:paraId="6E041D3B" w14:textId="09D89C1E" w:rsidR="00616D24" w:rsidRPr="004869FC" w:rsidRDefault="00BB336E" w:rsidP="00616D24">
            <w:pPr>
              <w:jc w:val="both"/>
              <w:rPr>
                <w:rFonts w:asciiTheme="majorBidi" w:hAnsiTheme="majorBidi" w:cstheme="majorBidi"/>
                <w:i/>
                <w:iCs/>
                <w:sz w:val="20"/>
                <w:szCs w:val="20"/>
              </w:rPr>
            </w:pPr>
            <w:r w:rsidRPr="004869FC">
              <w:rPr>
                <w:rFonts w:asciiTheme="majorBidi" w:hAnsiTheme="majorBidi" w:cstheme="majorBidi"/>
                <w:sz w:val="20"/>
                <w:szCs w:val="20"/>
              </w:rPr>
              <w:t>H</w:t>
            </w:r>
            <w:r w:rsidR="00616D24" w:rsidRPr="004869FC">
              <w:rPr>
                <w:rFonts w:asciiTheme="majorBidi" w:hAnsiTheme="majorBidi" w:cstheme="majorBidi"/>
                <w:sz w:val="20"/>
                <w:szCs w:val="20"/>
              </w:rPr>
              <w:t>ere</w:t>
            </w:r>
          </w:p>
        </w:tc>
        <w:tc>
          <w:tcPr>
            <w:tcW w:w="730" w:type="dxa"/>
            <w:gridSpan w:val="2"/>
          </w:tcPr>
          <w:p w14:paraId="2EE25579" w14:textId="3937E344" w:rsidR="00616D24" w:rsidRPr="004869FC" w:rsidRDefault="00D1076F" w:rsidP="00616D24">
            <w:pPr>
              <w:jc w:val="both"/>
              <w:rPr>
                <w:rFonts w:asciiTheme="majorBidi" w:hAnsiTheme="majorBidi" w:cstheme="majorBidi"/>
                <w:i/>
                <w:iCs/>
                <w:sz w:val="20"/>
                <w:szCs w:val="20"/>
              </w:rPr>
            </w:pPr>
            <w:r w:rsidRPr="004869FC">
              <w:rPr>
                <w:rFonts w:asciiTheme="majorBidi" w:hAnsiTheme="majorBidi" w:cstheme="majorBidi"/>
                <w:sz w:val="20"/>
                <w:szCs w:val="20"/>
              </w:rPr>
              <w:t>one</w:t>
            </w:r>
          </w:p>
        </w:tc>
        <w:tc>
          <w:tcPr>
            <w:tcW w:w="920" w:type="dxa"/>
            <w:gridSpan w:val="2"/>
          </w:tcPr>
          <w:p w14:paraId="3BF5D24F" w14:textId="54502C69" w:rsidR="00616D24" w:rsidRPr="004869FC" w:rsidRDefault="008304C5" w:rsidP="00616D24">
            <w:pPr>
              <w:jc w:val="both"/>
              <w:rPr>
                <w:rFonts w:asciiTheme="majorBidi" w:hAnsiTheme="majorBidi" w:cstheme="majorBidi"/>
                <w:i/>
                <w:iCs/>
                <w:sz w:val="20"/>
                <w:szCs w:val="20"/>
              </w:rPr>
            </w:pPr>
            <w:r w:rsidRPr="004869FC">
              <w:rPr>
                <w:rFonts w:asciiTheme="majorBidi" w:hAnsiTheme="majorBidi" w:cstheme="majorBidi"/>
                <w:sz w:val="20"/>
                <w:szCs w:val="20"/>
              </w:rPr>
              <w:t>w</w:t>
            </w:r>
            <w:r w:rsidR="00616D24" w:rsidRPr="004869FC">
              <w:rPr>
                <w:rFonts w:asciiTheme="majorBidi" w:hAnsiTheme="majorBidi" w:cstheme="majorBidi"/>
                <w:sz w:val="20"/>
                <w:szCs w:val="20"/>
              </w:rPr>
              <w:t>oman</w:t>
            </w:r>
          </w:p>
        </w:tc>
        <w:tc>
          <w:tcPr>
            <w:tcW w:w="569" w:type="dxa"/>
          </w:tcPr>
          <w:p w14:paraId="6091E1E3" w14:textId="79AFA223" w:rsidR="00616D24" w:rsidRPr="004869FC" w:rsidRDefault="00616D24" w:rsidP="00616D24">
            <w:pPr>
              <w:jc w:val="both"/>
              <w:rPr>
                <w:rFonts w:asciiTheme="majorBidi" w:hAnsiTheme="majorBidi" w:cstheme="majorBidi"/>
                <w:sz w:val="20"/>
                <w:szCs w:val="20"/>
              </w:rPr>
            </w:pPr>
            <w:r w:rsidRPr="004869FC">
              <w:rPr>
                <w:rFonts w:asciiTheme="majorBidi" w:hAnsiTheme="majorBidi" w:cstheme="majorBidi"/>
                <w:sz w:val="20"/>
                <w:szCs w:val="20"/>
              </w:rPr>
              <w:t>and</w:t>
            </w:r>
          </w:p>
        </w:tc>
      </w:tr>
      <w:tr w:rsidR="00D96B64" w:rsidRPr="004869FC" w14:paraId="21132E3C" w14:textId="77777777" w:rsidTr="00A6580D">
        <w:trPr>
          <w:trHeight w:val="293"/>
        </w:trPr>
        <w:tc>
          <w:tcPr>
            <w:tcW w:w="1048" w:type="dxa"/>
          </w:tcPr>
          <w:p w14:paraId="54E20F32" w14:textId="72B13A2C" w:rsidR="00616D24" w:rsidRPr="004869FC" w:rsidRDefault="00616D24" w:rsidP="00616D24">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dokhtare</w:t>
            </w:r>
            <w:proofErr w:type="spellEnd"/>
            <w:r w:rsidRPr="004869FC">
              <w:rPr>
                <w:rFonts w:asciiTheme="majorBidi" w:hAnsiTheme="majorBidi" w:cstheme="majorBidi"/>
                <w:i/>
                <w:iCs/>
                <w:sz w:val="20"/>
                <w:szCs w:val="20"/>
              </w:rPr>
              <w:t xml:space="preserve"> </w:t>
            </w:r>
          </w:p>
        </w:tc>
        <w:tc>
          <w:tcPr>
            <w:tcW w:w="1267" w:type="dxa"/>
            <w:gridSpan w:val="2"/>
          </w:tcPr>
          <w:p w14:paraId="7F6DDD95" w14:textId="7C6F5495" w:rsidR="00616D24" w:rsidRPr="004869FC" w:rsidRDefault="00616D24" w:rsidP="00616D24">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irân</w:t>
            </w:r>
            <w:proofErr w:type="spellEnd"/>
          </w:p>
        </w:tc>
        <w:tc>
          <w:tcPr>
            <w:tcW w:w="1281" w:type="dxa"/>
          </w:tcPr>
          <w:p w14:paraId="34DA96F7" w14:textId="2B8578B2" w:rsidR="00616D24" w:rsidRPr="004869FC" w:rsidRDefault="00D05235" w:rsidP="00616D24">
            <w:pPr>
              <w:jc w:val="both"/>
              <w:rPr>
                <w:rFonts w:asciiTheme="majorBidi" w:hAnsiTheme="majorBidi" w:cstheme="majorBidi"/>
                <w:i/>
                <w:iCs/>
                <w:sz w:val="20"/>
                <w:szCs w:val="20"/>
              </w:rPr>
            </w:pPr>
            <w:proofErr w:type="spellStart"/>
            <w:r>
              <w:rPr>
                <w:rFonts w:asciiTheme="majorBidi" w:hAnsiTheme="majorBidi" w:cstheme="majorBidi"/>
                <w:i/>
                <w:iCs/>
                <w:sz w:val="20"/>
                <w:szCs w:val="20"/>
              </w:rPr>
              <w:t>g</w:t>
            </w:r>
            <w:r w:rsidR="00616D24" w:rsidRPr="004869FC">
              <w:rPr>
                <w:rFonts w:asciiTheme="majorBidi" w:hAnsiTheme="majorBidi" w:cstheme="majorBidi"/>
                <w:i/>
                <w:iCs/>
                <w:sz w:val="20"/>
                <w:szCs w:val="20"/>
              </w:rPr>
              <w:t>habl</w:t>
            </w:r>
            <w:proofErr w:type="spellEnd"/>
          </w:p>
        </w:tc>
        <w:tc>
          <w:tcPr>
            <w:tcW w:w="1432" w:type="dxa"/>
            <w:gridSpan w:val="2"/>
          </w:tcPr>
          <w:p w14:paraId="40DE42B2" w14:textId="5CFABCE3" w:rsidR="00616D24" w:rsidRPr="004869FC" w:rsidRDefault="00616D24" w:rsidP="00616D24">
            <w:pPr>
              <w:jc w:val="both"/>
              <w:rPr>
                <w:rFonts w:asciiTheme="majorBidi" w:hAnsiTheme="majorBidi" w:cstheme="majorBidi"/>
                <w:i/>
                <w:iCs/>
                <w:sz w:val="20"/>
                <w:szCs w:val="20"/>
              </w:rPr>
            </w:pPr>
            <w:r w:rsidRPr="004869FC">
              <w:rPr>
                <w:rFonts w:asciiTheme="majorBidi" w:hAnsiTheme="majorBidi" w:cstheme="majorBidi"/>
                <w:i/>
                <w:iCs/>
                <w:sz w:val="20"/>
                <w:szCs w:val="20"/>
              </w:rPr>
              <w:t xml:space="preserve"> </w:t>
            </w:r>
            <w:proofErr w:type="spellStart"/>
            <w:r w:rsidRPr="004869FC">
              <w:rPr>
                <w:rFonts w:asciiTheme="majorBidi" w:hAnsiTheme="majorBidi" w:cstheme="majorBidi"/>
                <w:i/>
                <w:iCs/>
                <w:sz w:val="20"/>
                <w:szCs w:val="20"/>
              </w:rPr>
              <w:t>az</w:t>
            </w:r>
            <w:proofErr w:type="spellEnd"/>
            <w:r w:rsidRPr="004869FC">
              <w:rPr>
                <w:rFonts w:asciiTheme="majorBidi" w:hAnsiTheme="majorBidi" w:cstheme="majorBidi"/>
                <w:i/>
                <w:iCs/>
                <w:sz w:val="20"/>
                <w:szCs w:val="20"/>
              </w:rPr>
              <w:t xml:space="preserve"> </w:t>
            </w:r>
            <w:r w:rsidR="00141762" w:rsidRPr="004869FC">
              <w:rPr>
                <w:rFonts w:asciiTheme="majorBidi" w:hAnsiTheme="majorBidi" w:cstheme="majorBidi"/>
                <w:i/>
                <w:iCs/>
                <w:sz w:val="20"/>
                <w:szCs w:val="20"/>
              </w:rPr>
              <w:t xml:space="preserve">    </w:t>
            </w:r>
            <w:proofErr w:type="spellStart"/>
            <w:r w:rsidRPr="004869FC">
              <w:rPr>
                <w:rFonts w:asciiTheme="majorBidi" w:hAnsiTheme="majorBidi" w:cstheme="majorBidi"/>
                <w:i/>
                <w:iCs/>
                <w:sz w:val="20"/>
                <w:szCs w:val="20"/>
              </w:rPr>
              <w:t>harchizi</w:t>
            </w:r>
            <w:proofErr w:type="spellEnd"/>
          </w:p>
        </w:tc>
        <w:tc>
          <w:tcPr>
            <w:tcW w:w="1127" w:type="dxa"/>
            <w:gridSpan w:val="3"/>
          </w:tcPr>
          <w:p w14:paraId="29B16CA6" w14:textId="7BB70A69" w:rsidR="00616D24" w:rsidRPr="004869FC" w:rsidRDefault="00616D24" w:rsidP="00616D24">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bâyad</w:t>
            </w:r>
            <w:proofErr w:type="spellEnd"/>
            <w:r w:rsidRPr="004869FC">
              <w:rPr>
                <w:rFonts w:asciiTheme="majorBidi" w:hAnsiTheme="majorBidi" w:cstheme="majorBidi"/>
                <w:i/>
                <w:iCs/>
                <w:sz w:val="20"/>
                <w:szCs w:val="20"/>
              </w:rPr>
              <w:t xml:space="preserve"> </w:t>
            </w:r>
          </w:p>
        </w:tc>
        <w:tc>
          <w:tcPr>
            <w:tcW w:w="930" w:type="dxa"/>
            <w:gridSpan w:val="3"/>
          </w:tcPr>
          <w:p w14:paraId="16A1E8CF" w14:textId="708330FF" w:rsidR="00616D24" w:rsidRPr="004869FC" w:rsidRDefault="00616D24" w:rsidP="00616D24">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nejâbate</w:t>
            </w:r>
            <w:proofErr w:type="spellEnd"/>
          </w:p>
        </w:tc>
        <w:tc>
          <w:tcPr>
            <w:tcW w:w="896" w:type="dxa"/>
            <w:gridSpan w:val="2"/>
          </w:tcPr>
          <w:p w14:paraId="5C6D1222" w14:textId="21B752B5" w:rsidR="00616D24" w:rsidRPr="004869FC" w:rsidRDefault="00616D24" w:rsidP="00616D24">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khodesh</w:t>
            </w:r>
            <w:proofErr w:type="spellEnd"/>
            <w:r w:rsidRPr="004869FC">
              <w:rPr>
                <w:rFonts w:asciiTheme="majorBidi" w:hAnsiTheme="majorBidi" w:cstheme="majorBidi"/>
                <w:i/>
                <w:iCs/>
                <w:sz w:val="20"/>
                <w:szCs w:val="20"/>
              </w:rPr>
              <w:t xml:space="preserve"> </w:t>
            </w:r>
          </w:p>
        </w:tc>
        <w:tc>
          <w:tcPr>
            <w:tcW w:w="676" w:type="dxa"/>
            <w:gridSpan w:val="2"/>
          </w:tcPr>
          <w:p w14:paraId="5F5D8063" w14:textId="10ECA447" w:rsidR="00616D24" w:rsidRPr="004869FC" w:rsidRDefault="00616D24" w:rsidP="00616D24">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ro</w:t>
            </w:r>
            <w:proofErr w:type="spellEnd"/>
            <w:r w:rsidRPr="004869FC">
              <w:rPr>
                <w:rFonts w:asciiTheme="majorBidi" w:hAnsiTheme="majorBidi" w:cstheme="majorBidi"/>
                <w:i/>
                <w:iCs/>
                <w:sz w:val="20"/>
                <w:szCs w:val="20"/>
              </w:rPr>
              <w:t xml:space="preserve"> </w:t>
            </w:r>
          </w:p>
        </w:tc>
      </w:tr>
      <w:tr w:rsidR="00D96B64" w:rsidRPr="004869FC" w14:paraId="7FC3F05E" w14:textId="77777777" w:rsidTr="00496E13">
        <w:trPr>
          <w:trHeight w:val="360"/>
        </w:trPr>
        <w:tc>
          <w:tcPr>
            <w:tcW w:w="1048" w:type="dxa"/>
          </w:tcPr>
          <w:p w14:paraId="77E16638" w14:textId="3D72992C" w:rsidR="00616D24" w:rsidRPr="004869FC" w:rsidRDefault="00D6617A" w:rsidP="00616D24">
            <w:pPr>
              <w:jc w:val="both"/>
              <w:rPr>
                <w:rFonts w:asciiTheme="majorBidi" w:hAnsiTheme="majorBidi" w:cstheme="majorBidi"/>
                <w:i/>
                <w:iCs/>
                <w:sz w:val="20"/>
                <w:szCs w:val="20"/>
              </w:rPr>
            </w:pPr>
            <w:r w:rsidRPr="004869FC">
              <w:rPr>
                <w:rFonts w:asciiTheme="majorBidi" w:hAnsiTheme="majorBidi" w:cstheme="majorBidi"/>
                <w:sz w:val="20"/>
                <w:szCs w:val="20"/>
              </w:rPr>
              <w:t>g</w:t>
            </w:r>
            <w:r w:rsidR="00616D24" w:rsidRPr="004869FC">
              <w:rPr>
                <w:rFonts w:asciiTheme="majorBidi" w:hAnsiTheme="majorBidi" w:cstheme="majorBidi"/>
                <w:sz w:val="20"/>
                <w:szCs w:val="20"/>
              </w:rPr>
              <w:t>irl</w:t>
            </w:r>
          </w:p>
        </w:tc>
        <w:tc>
          <w:tcPr>
            <w:tcW w:w="1267" w:type="dxa"/>
            <w:gridSpan w:val="2"/>
          </w:tcPr>
          <w:p w14:paraId="1D1B7BEA" w14:textId="46162639" w:rsidR="00616D24" w:rsidRPr="004869FC" w:rsidRDefault="00616D24" w:rsidP="00616D24">
            <w:pPr>
              <w:jc w:val="both"/>
              <w:rPr>
                <w:rFonts w:asciiTheme="majorBidi" w:hAnsiTheme="majorBidi" w:cstheme="majorBidi"/>
                <w:i/>
                <w:iCs/>
                <w:sz w:val="20"/>
                <w:szCs w:val="20"/>
              </w:rPr>
            </w:pPr>
            <w:r w:rsidRPr="004869FC">
              <w:rPr>
                <w:rFonts w:asciiTheme="majorBidi" w:hAnsiTheme="majorBidi" w:cstheme="majorBidi"/>
                <w:sz w:val="20"/>
                <w:szCs w:val="20"/>
              </w:rPr>
              <w:t>Iranian</w:t>
            </w:r>
          </w:p>
        </w:tc>
        <w:tc>
          <w:tcPr>
            <w:tcW w:w="1281" w:type="dxa"/>
          </w:tcPr>
          <w:p w14:paraId="426D865E" w14:textId="1002F7BC" w:rsidR="00616D24" w:rsidRPr="004869FC" w:rsidRDefault="00D05235" w:rsidP="00616D24">
            <w:pPr>
              <w:jc w:val="both"/>
              <w:rPr>
                <w:rFonts w:asciiTheme="majorBidi" w:hAnsiTheme="majorBidi" w:cstheme="majorBidi"/>
                <w:i/>
                <w:iCs/>
                <w:sz w:val="20"/>
                <w:szCs w:val="20"/>
              </w:rPr>
            </w:pPr>
            <w:r>
              <w:rPr>
                <w:rFonts w:asciiTheme="majorBidi" w:hAnsiTheme="majorBidi" w:cstheme="majorBidi"/>
                <w:sz w:val="20"/>
                <w:szCs w:val="20"/>
              </w:rPr>
              <w:t>b</w:t>
            </w:r>
            <w:r w:rsidR="00616D24" w:rsidRPr="004869FC">
              <w:rPr>
                <w:rFonts w:asciiTheme="majorBidi" w:hAnsiTheme="majorBidi" w:cstheme="majorBidi"/>
                <w:sz w:val="20"/>
                <w:szCs w:val="20"/>
              </w:rPr>
              <w:t>efore</w:t>
            </w:r>
          </w:p>
        </w:tc>
        <w:tc>
          <w:tcPr>
            <w:tcW w:w="1432" w:type="dxa"/>
            <w:gridSpan w:val="2"/>
          </w:tcPr>
          <w:p w14:paraId="7EC88D20" w14:textId="53075522" w:rsidR="00616D24" w:rsidRPr="004869FC" w:rsidRDefault="00616D24" w:rsidP="00616D24">
            <w:pPr>
              <w:jc w:val="both"/>
              <w:rPr>
                <w:rFonts w:asciiTheme="majorBidi" w:hAnsiTheme="majorBidi" w:cstheme="majorBidi"/>
                <w:i/>
                <w:iCs/>
                <w:sz w:val="20"/>
                <w:szCs w:val="20"/>
              </w:rPr>
            </w:pPr>
            <w:r w:rsidRPr="004869FC">
              <w:rPr>
                <w:rFonts w:asciiTheme="majorBidi" w:hAnsiTheme="majorBidi" w:cstheme="majorBidi"/>
                <w:sz w:val="20"/>
                <w:szCs w:val="20"/>
              </w:rPr>
              <w:t>from anything</w:t>
            </w:r>
          </w:p>
        </w:tc>
        <w:tc>
          <w:tcPr>
            <w:tcW w:w="1127" w:type="dxa"/>
            <w:gridSpan w:val="3"/>
          </w:tcPr>
          <w:p w14:paraId="6EDB01AE" w14:textId="00EF3090" w:rsidR="00616D24" w:rsidRPr="004869FC" w:rsidRDefault="00AD3FD3" w:rsidP="00AD3FD3">
            <w:pPr>
              <w:jc w:val="both"/>
              <w:rPr>
                <w:rFonts w:asciiTheme="majorBidi" w:hAnsiTheme="majorBidi" w:cstheme="majorBidi"/>
                <w:i/>
                <w:iCs/>
                <w:sz w:val="20"/>
                <w:szCs w:val="20"/>
              </w:rPr>
            </w:pPr>
            <w:r w:rsidRPr="004869FC">
              <w:rPr>
                <w:rFonts w:asciiTheme="majorBidi" w:hAnsiTheme="majorBidi" w:cstheme="majorBidi"/>
                <w:sz w:val="20"/>
                <w:szCs w:val="20"/>
              </w:rPr>
              <w:t>must</w:t>
            </w:r>
          </w:p>
        </w:tc>
        <w:tc>
          <w:tcPr>
            <w:tcW w:w="930" w:type="dxa"/>
            <w:gridSpan w:val="3"/>
          </w:tcPr>
          <w:p w14:paraId="62DC5031" w14:textId="5B458AC2" w:rsidR="00616D24" w:rsidRPr="004869FC" w:rsidRDefault="0089764D" w:rsidP="00616D24">
            <w:pPr>
              <w:jc w:val="both"/>
              <w:rPr>
                <w:rFonts w:asciiTheme="majorBidi" w:hAnsiTheme="majorBidi" w:cstheme="majorBidi"/>
                <w:i/>
                <w:iCs/>
                <w:sz w:val="20"/>
                <w:szCs w:val="20"/>
              </w:rPr>
            </w:pPr>
            <w:proofErr w:type="spellStart"/>
            <w:r w:rsidRPr="004869FC">
              <w:rPr>
                <w:rFonts w:asciiTheme="majorBidi" w:hAnsiTheme="majorBidi" w:cstheme="majorBidi"/>
                <w:sz w:val="20"/>
                <w:szCs w:val="20"/>
              </w:rPr>
              <w:t>n</w:t>
            </w:r>
            <w:r w:rsidR="00616D24" w:rsidRPr="004869FC">
              <w:rPr>
                <w:rFonts w:asciiTheme="majorBidi" w:hAnsiTheme="majorBidi" w:cstheme="majorBidi"/>
                <w:sz w:val="20"/>
                <w:szCs w:val="20"/>
              </w:rPr>
              <w:t>ejabat</w:t>
            </w:r>
            <w:r w:rsidRPr="004869FC">
              <w:rPr>
                <w:rFonts w:asciiTheme="majorBidi" w:hAnsiTheme="majorBidi" w:cstheme="majorBidi"/>
                <w:sz w:val="20"/>
                <w:szCs w:val="20"/>
              </w:rPr>
              <w:t>.of</w:t>
            </w:r>
            <w:proofErr w:type="spellEnd"/>
          </w:p>
        </w:tc>
        <w:tc>
          <w:tcPr>
            <w:tcW w:w="896" w:type="dxa"/>
            <w:gridSpan w:val="2"/>
          </w:tcPr>
          <w:p w14:paraId="38FD5BDE" w14:textId="281F9039" w:rsidR="00616D24" w:rsidRPr="004869FC" w:rsidRDefault="0089764D" w:rsidP="00616D24">
            <w:pPr>
              <w:jc w:val="both"/>
              <w:rPr>
                <w:rFonts w:asciiTheme="majorBidi" w:hAnsiTheme="majorBidi" w:cstheme="majorBidi"/>
                <w:i/>
                <w:iCs/>
                <w:sz w:val="20"/>
                <w:szCs w:val="20"/>
              </w:rPr>
            </w:pPr>
            <w:r w:rsidRPr="004869FC">
              <w:rPr>
                <w:rFonts w:asciiTheme="majorBidi" w:hAnsiTheme="majorBidi" w:cstheme="majorBidi"/>
                <w:sz w:val="20"/>
                <w:szCs w:val="20"/>
              </w:rPr>
              <w:t>h</w:t>
            </w:r>
            <w:r w:rsidR="00616D24" w:rsidRPr="004869FC">
              <w:rPr>
                <w:rFonts w:asciiTheme="majorBidi" w:hAnsiTheme="majorBidi" w:cstheme="majorBidi"/>
                <w:sz w:val="20"/>
                <w:szCs w:val="20"/>
              </w:rPr>
              <w:t>erself</w:t>
            </w:r>
          </w:p>
        </w:tc>
        <w:tc>
          <w:tcPr>
            <w:tcW w:w="676" w:type="dxa"/>
            <w:gridSpan w:val="2"/>
          </w:tcPr>
          <w:p w14:paraId="6ABA14FC" w14:textId="7413EAD3" w:rsidR="00616D24" w:rsidRPr="004869FC" w:rsidRDefault="00616D24" w:rsidP="00616D24">
            <w:pPr>
              <w:jc w:val="both"/>
              <w:rPr>
                <w:rFonts w:asciiTheme="majorBidi" w:hAnsiTheme="majorBidi" w:cstheme="majorBidi"/>
                <w:sz w:val="20"/>
                <w:szCs w:val="20"/>
              </w:rPr>
            </w:pPr>
            <w:r w:rsidRPr="004869FC">
              <w:rPr>
                <w:rFonts w:asciiTheme="majorBidi" w:hAnsiTheme="majorBidi" w:cstheme="majorBidi"/>
                <w:sz w:val="20"/>
                <w:szCs w:val="20"/>
              </w:rPr>
              <w:t>OM</w:t>
            </w:r>
          </w:p>
        </w:tc>
      </w:tr>
      <w:tr w:rsidR="00D96B64" w:rsidRPr="004869FC" w14:paraId="331CF06F" w14:textId="77777777" w:rsidTr="00A6580D">
        <w:trPr>
          <w:trHeight w:val="253"/>
        </w:trPr>
        <w:tc>
          <w:tcPr>
            <w:tcW w:w="1048" w:type="dxa"/>
          </w:tcPr>
          <w:p w14:paraId="1AE94AC6" w14:textId="4A2E0052" w:rsidR="00616D24" w:rsidRPr="004869FC" w:rsidRDefault="005D29A1" w:rsidP="00616D24">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h</w:t>
            </w:r>
            <w:r w:rsidR="00616D24" w:rsidRPr="004869FC">
              <w:rPr>
                <w:rFonts w:asciiTheme="majorBidi" w:hAnsiTheme="majorBidi" w:cstheme="majorBidi"/>
                <w:i/>
                <w:iCs/>
                <w:sz w:val="20"/>
                <w:szCs w:val="20"/>
              </w:rPr>
              <w:t>efz</w:t>
            </w:r>
            <w:proofErr w:type="spellEnd"/>
            <w:r w:rsidRPr="004869FC">
              <w:rPr>
                <w:rFonts w:asciiTheme="majorBidi" w:hAnsiTheme="majorBidi" w:cstheme="majorBidi"/>
                <w:i/>
                <w:iCs/>
                <w:sz w:val="20"/>
                <w:szCs w:val="20"/>
              </w:rPr>
              <w:t>+</w:t>
            </w:r>
            <w:r w:rsidR="00616D24" w:rsidRPr="004869FC">
              <w:rPr>
                <w:rFonts w:asciiTheme="majorBidi" w:hAnsiTheme="majorBidi" w:cstheme="majorBidi"/>
                <w:i/>
                <w:iCs/>
                <w:sz w:val="20"/>
                <w:szCs w:val="20"/>
              </w:rPr>
              <w:t xml:space="preserve"> </w:t>
            </w:r>
          </w:p>
        </w:tc>
        <w:tc>
          <w:tcPr>
            <w:tcW w:w="1267" w:type="dxa"/>
            <w:gridSpan w:val="2"/>
          </w:tcPr>
          <w:p w14:paraId="02E654E4" w14:textId="591F8801" w:rsidR="00616D24" w:rsidRPr="004869FC" w:rsidRDefault="00616D24" w:rsidP="00616D24">
            <w:pPr>
              <w:jc w:val="both"/>
              <w:rPr>
                <w:rFonts w:asciiTheme="majorBidi" w:hAnsiTheme="majorBidi" w:cstheme="majorBidi"/>
                <w:i/>
                <w:iCs/>
                <w:sz w:val="20"/>
                <w:szCs w:val="20"/>
              </w:rPr>
            </w:pPr>
            <w:proofErr w:type="spellStart"/>
            <w:proofErr w:type="gramStart"/>
            <w:r w:rsidRPr="004869FC">
              <w:rPr>
                <w:rFonts w:asciiTheme="majorBidi" w:hAnsiTheme="majorBidi" w:cstheme="majorBidi"/>
                <w:i/>
                <w:iCs/>
                <w:sz w:val="20"/>
                <w:szCs w:val="20"/>
              </w:rPr>
              <w:t>kone</w:t>
            </w:r>
            <w:proofErr w:type="spellEnd"/>
            <w:proofErr w:type="gramEnd"/>
            <w:r w:rsidRPr="004869FC">
              <w:rPr>
                <w:rFonts w:asciiTheme="majorBidi" w:hAnsiTheme="majorBidi" w:cstheme="majorBidi"/>
                <w:i/>
                <w:iCs/>
                <w:sz w:val="20"/>
                <w:szCs w:val="20"/>
              </w:rPr>
              <w:t>.</w:t>
            </w:r>
          </w:p>
        </w:tc>
        <w:tc>
          <w:tcPr>
            <w:tcW w:w="1534" w:type="dxa"/>
            <w:gridSpan w:val="2"/>
          </w:tcPr>
          <w:p w14:paraId="595362D4" w14:textId="77777777" w:rsidR="00616D24" w:rsidRPr="004869FC" w:rsidRDefault="00616D24" w:rsidP="00616D24">
            <w:pPr>
              <w:jc w:val="both"/>
              <w:rPr>
                <w:rFonts w:asciiTheme="majorBidi" w:hAnsiTheme="majorBidi" w:cstheme="majorBidi"/>
                <w:i/>
                <w:iCs/>
                <w:sz w:val="20"/>
                <w:szCs w:val="20"/>
              </w:rPr>
            </w:pPr>
          </w:p>
        </w:tc>
        <w:tc>
          <w:tcPr>
            <w:tcW w:w="1411" w:type="dxa"/>
            <w:gridSpan w:val="2"/>
          </w:tcPr>
          <w:p w14:paraId="6F033B1A" w14:textId="77777777" w:rsidR="00616D24" w:rsidRPr="004869FC" w:rsidRDefault="00616D24" w:rsidP="00616D24">
            <w:pPr>
              <w:jc w:val="both"/>
              <w:rPr>
                <w:rFonts w:asciiTheme="majorBidi" w:hAnsiTheme="majorBidi" w:cstheme="majorBidi"/>
                <w:i/>
                <w:iCs/>
                <w:sz w:val="20"/>
                <w:szCs w:val="20"/>
              </w:rPr>
            </w:pPr>
          </w:p>
        </w:tc>
        <w:tc>
          <w:tcPr>
            <w:tcW w:w="1056" w:type="dxa"/>
            <w:gridSpan w:val="3"/>
          </w:tcPr>
          <w:p w14:paraId="69FF4E5A" w14:textId="77777777" w:rsidR="00616D24" w:rsidRPr="004869FC" w:rsidRDefault="00616D24" w:rsidP="00616D24">
            <w:pPr>
              <w:jc w:val="both"/>
              <w:rPr>
                <w:rFonts w:asciiTheme="majorBidi" w:hAnsiTheme="majorBidi" w:cstheme="majorBidi"/>
                <w:i/>
                <w:iCs/>
                <w:sz w:val="20"/>
                <w:szCs w:val="20"/>
              </w:rPr>
            </w:pPr>
          </w:p>
        </w:tc>
        <w:tc>
          <w:tcPr>
            <w:tcW w:w="851" w:type="dxa"/>
            <w:gridSpan w:val="3"/>
          </w:tcPr>
          <w:p w14:paraId="026DC0EB" w14:textId="77777777" w:rsidR="00616D24" w:rsidRPr="004869FC" w:rsidRDefault="00616D24" w:rsidP="00616D24">
            <w:pPr>
              <w:jc w:val="both"/>
              <w:rPr>
                <w:rFonts w:asciiTheme="majorBidi" w:hAnsiTheme="majorBidi" w:cstheme="majorBidi"/>
                <w:i/>
                <w:iCs/>
                <w:sz w:val="20"/>
                <w:szCs w:val="20"/>
              </w:rPr>
            </w:pPr>
          </w:p>
        </w:tc>
        <w:tc>
          <w:tcPr>
            <w:tcW w:w="920" w:type="dxa"/>
            <w:gridSpan w:val="2"/>
          </w:tcPr>
          <w:p w14:paraId="478EB244" w14:textId="77777777" w:rsidR="00616D24" w:rsidRPr="004869FC" w:rsidRDefault="00616D24" w:rsidP="00616D24">
            <w:pPr>
              <w:jc w:val="both"/>
              <w:rPr>
                <w:rFonts w:asciiTheme="majorBidi" w:hAnsiTheme="majorBidi" w:cstheme="majorBidi"/>
                <w:i/>
                <w:iCs/>
                <w:sz w:val="20"/>
                <w:szCs w:val="20"/>
              </w:rPr>
            </w:pPr>
          </w:p>
        </w:tc>
        <w:tc>
          <w:tcPr>
            <w:tcW w:w="569" w:type="dxa"/>
          </w:tcPr>
          <w:p w14:paraId="4859ABB4" w14:textId="77777777" w:rsidR="00616D24" w:rsidRPr="004869FC" w:rsidRDefault="00616D24" w:rsidP="00616D24">
            <w:pPr>
              <w:jc w:val="both"/>
              <w:rPr>
                <w:rFonts w:asciiTheme="majorBidi" w:hAnsiTheme="majorBidi" w:cstheme="majorBidi"/>
                <w:i/>
                <w:iCs/>
                <w:sz w:val="20"/>
                <w:szCs w:val="20"/>
              </w:rPr>
            </w:pPr>
          </w:p>
        </w:tc>
      </w:tr>
      <w:tr w:rsidR="00D96B64" w:rsidRPr="004869FC" w14:paraId="704B9A5F" w14:textId="77777777" w:rsidTr="00A6580D">
        <w:trPr>
          <w:trHeight w:val="270"/>
        </w:trPr>
        <w:tc>
          <w:tcPr>
            <w:tcW w:w="1048" w:type="dxa"/>
          </w:tcPr>
          <w:p w14:paraId="386A812A" w14:textId="4627E343" w:rsidR="00141762" w:rsidRPr="004869FC" w:rsidRDefault="00141762" w:rsidP="00141762">
            <w:pPr>
              <w:jc w:val="both"/>
              <w:rPr>
                <w:rFonts w:asciiTheme="majorBidi" w:hAnsiTheme="majorBidi" w:cstheme="majorBidi"/>
                <w:i/>
                <w:iCs/>
                <w:sz w:val="20"/>
                <w:szCs w:val="20"/>
              </w:rPr>
            </w:pPr>
            <w:r w:rsidRPr="004869FC">
              <w:rPr>
                <w:rFonts w:asciiTheme="majorBidi" w:hAnsiTheme="majorBidi" w:cstheme="majorBidi"/>
                <w:sz w:val="20"/>
                <w:szCs w:val="20"/>
              </w:rPr>
              <w:t xml:space="preserve">protect </w:t>
            </w:r>
          </w:p>
        </w:tc>
        <w:tc>
          <w:tcPr>
            <w:tcW w:w="1267" w:type="dxa"/>
            <w:gridSpan w:val="2"/>
          </w:tcPr>
          <w:p w14:paraId="68E9F5A8" w14:textId="49B6F929" w:rsidR="00141762" w:rsidRPr="004869FC" w:rsidRDefault="00141762" w:rsidP="00E01D9A">
            <w:pPr>
              <w:jc w:val="both"/>
              <w:rPr>
                <w:rFonts w:asciiTheme="majorBidi" w:hAnsiTheme="majorBidi" w:cstheme="majorBidi"/>
                <w:i/>
                <w:iCs/>
                <w:sz w:val="20"/>
                <w:szCs w:val="20"/>
              </w:rPr>
            </w:pPr>
            <w:r w:rsidRPr="004869FC">
              <w:rPr>
                <w:rFonts w:asciiTheme="majorBidi" w:hAnsiTheme="majorBidi" w:cstheme="majorBidi"/>
                <w:sz w:val="20"/>
                <w:szCs w:val="20"/>
              </w:rPr>
              <w:t>do.</w:t>
            </w:r>
            <w:r w:rsidR="0013447C" w:rsidRPr="004869FC">
              <w:rPr>
                <w:rFonts w:asciiTheme="majorBidi" w:hAnsiTheme="majorBidi" w:cstheme="majorBidi"/>
                <w:sz w:val="20"/>
                <w:szCs w:val="20"/>
              </w:rPr>
              <w:t>SUB</w:t>
            </w:r>
            <w:r w:rsidR="000217DC" w:rsidRPr="004869FC">
              <w:rPr>
                <w:rFonts w:asciiTheme="majorBidi" w:hAnsiTheme="majorBidi" w:cstheme="majorBidi"/>
                <w:sz w:val="20"/>
                <w:szCs w:val="20"/>
              </w:rPr>
              <w:t>J</w:t>
            </w:r>
            <w:r w:rsidR="00D91491" w:rsidRPr="004869FC">
              <w:rPr>
                <w:rFonts w:asciiTheme="majorBidi" w:hAnsiTheme="majorBidi" w:cstheme="majorBidi"/>
                <w:sz w:val="20"/>
                <w:szCs w:val="20"/>
              </w:rPr>
              <w:t>.</w:t>
            </w:r>
            <w:r w:rsidR="000217DC" w:rsidRPr="004869FC">
              <w:rPr>
                <w:rFonts w:asciiTheme="majorBidi" w:hAnsiTheme="majorBidi" w:cstheme="majorBidi"/>
                <w:sz w:val="20"/>
                <w:szCs w:val="20"/>
              </w:rPr>
              <w:t>3SG</w:t>
            </w:r>
            <w:r w:rsidR="004F148B" w:rsidRPr="004869FC">
              <w:rPr>
                <w:rFonts w:asciiTheme="majorBidi" w:hAnsiTheme="majorBidi" w:cstheme="majorBidi"/>
                <w:sz w:val="20"/>
                <w:szCs w:val="20"/>
              </w:rPr>
              <w:t>.</w:t>
            </w:r>
          </w:p>
        </w:tc>
        <w:tc>
          <w:tcPr>
            <w:tcW w:w="1534" w:type="dxa"/>
            <w:gridSpan w:val="2"/>
          </w:tcPr>
          <w:p w14:paraId="72822038" w14:textId="77777777" w:rsidR="00141762" w:rsidRPr="004869FC" w:rsidRDefault="00141762" w:rsidP="00141762">
            <w:pPr>
              <w:jc w:val="both"/>
              <w:rPr>
                <w:rFonts w:asciiTheme="majorBidi" w:hAnsiTheme="majorBidi" w:cstheme="majorBidi"/>
                <w:i/>
                <w:iCs/>
                <w:sz w:val="20"/>
                <w:szCs w:val="20"/>
              </w:rPr>
            </w:pPr>
          </w:p>
        </w:tc>
        <w:tc>
          <w:tcPr>
            <w:tcW w:w="1411" w:type="dxa"/>
            <w:gridSpan w:val="2"/>
          </w:tcPr>
          <w:p w14:paraId="051AFDA8" w14:textId="77777777" w:rsidR="00141762" w:rsidRPr="004869FC" w:rsidRDefault="00141762" w:rsidP="00141762">
            <w:pPr>
              <w:jc w:val="both"/>
              <w:rPr>
                <w:rFonts w:asciiTheme="majorBidi" w:hAnsiTheme="majorBidi" w:cstheme="majorBidi"/>
                <w:i/>
                <w:iCs/>
                <w:sz w:val="20"/>
                <w:szCs w:val="20"/>
              </w:rPr>
            </w:pPr>
          </w:p>
        </w:tc>
        <w:tc>
          <w:tcPr>
            <w:tcW w:w="1056" w:type="dxa"/>
            <w:gridSpan w:val="3"/>
          </w:tcPr>
          <w:p w14:paraId="7781CC80" w14:textId="77777777" w:rsidR="00141762" w:rsidRPr="004869FC" w:rsidRDefault="00141762" w:rsidP="00141762">
            <w:pPr>
              <w:jc w:val="both"/>
              <w:rPr>
                <w:rFonts w:asciiTheme="majorBidi" w:hAnsiTheme="majorBidi" w:cstheme="majorBidi"/>
                <w:i/>
                <w:iCs/>
                <w:sz w:val="20"/>
                <w:szCs w:val="20"/>
              </w:rPr>
            </w:pPr>
          </w:p>
        </w:tc>
        <w:tc>
          <w:tcPr>
            <w:tcW w:w="851" w:type="dxa"/>
            <w:gridSpan w:val="3"/>
          </w:tcPr>
          <w:p w14:paraId="498F4CBA" w14:textId="77777777" w:rsidR="00141762" w:rsidRPr="004869FC" w:rsidRDefault="00141762" w:rsidP="00141762">
            <w:pPr>
              <w:jc w:val="both"/>
              <w:rPr>
                <w:rFonts w:asciiTheme="majorBidi" w:hAnsiTheme="majorBidi" w:cstheme="majorBidi"/>
                <w:i/>
                <w:iCs/>
                <w:sz w:val="20"/>
                <w:szCs w:val="20"/>
              </w:rPr>
            </w:pPr>
          </w:p>
        </w:tc>
        <w:tc>
          <w:tcPr>
            <w:tcW w:w="920" w:type="dxa"/>
            <w:gridSpan w:val="2"/>
          </w:tcPr>
          <w:p w14:paraId="197F49B9" w14:textId="77777777" w:rsidR="00141762" w:rsidRPr="004869FC" w:rsidRDefault="00141762" w:rsidP="00141762">
            <w:pPr>
              <w:jc w:val="both"/>
              <w:rPr>
                <w:rFonts w:asciiTheme="majorBidi" w:hAnsiTheme="majorBidi" w:cstheme="majorBidi"/>
                <w:i/>
                <w:iCs/>
                <w:sz w:val="20"/>
                <w:szCs w:val="20"/>
              </w:rPr>
            </w:pPr>
          </w:p>
        </w:tc>
        <w:tc>
          <w:tcPr>
            <w:tcW w:w="569" w:type="dxa"/>
          </w:tcPr>
          <w:p w14:paraId="433C02FE" w14:textId="77777777" w:rsidR="00141762" w:rsidRPr="004869FC" w:rsidRDefault="00141762" w:rsidP="00141762">
            <w:pPr>
              <w:jc w:val="both"/>
              <w:rPr>
                <w:rFonts w:asciiTheme="majorBidi" w:hAnsiTheme="majorBidi" w:cstheme="majorBidi"/>
                <w:i/>
                <w:iCs/>
                <w:sz w:val="20"/>
                <w:szCs w:val="20"/>
              </w:rPr>
            </w:pPr>
          </w:p>
        </w:tc>
      </w:tr>
      <w:tr w:rsidR="00141762" w:rsidRPr="004869FC" w14:paraId="144EE24E" w14:textId="77777777" w:rsidTr="00A6580D">
        <w:trPr>
          <w:trHeight w:val="299"/>
        </w:trPr>
        <w:tc>
          <w:tcPr>
            <w:tcW w:w="8660" w:type="dxa"/>
            <w:gridSpan w:val="16"/>
          </w:tcPr>
          <w:p w14:paraId="5F71925F" w14:textId="77777777" w:rsidR="00141762" w:rsidRPr="004869FC" w:rsidRDefault="00141762" w:rsidP="00141762">
            <w:pPr>
              <w:jc w:val="both"/>
              <w:rPr>
                <w:rFonts w:asciiTheme="majorBidi" w:hAnsiTheme="majorBidi" w:cstheme="majorBidi"/>
                <w:sz w:val="24"/>
                <w:szCs w:val="24"/>
                <w:lang w:bidi="fa-IR"/>
              </w:rPr>
            </w:pPr>
          </w:p>
          <w:p w14:paraId="64B87AE0" w14:textId="5E10AC77" w:rsidR="00141762" w:rsidRPr="004869FC" w:rsidRDefault="00141762" w:rsidP="00141762">
            <w:pPr>
              <w:jc w:val="both"/>
              <w:rPr>
                <w:rFonts w:asciiTheme="majorBidi" w:hAnsiTheme="majorBidi" w:cstheme="majorBidi"/>
                <w:sz w:val="24"/>
                <w:szCs w:val="24"/>
              </w:rPr>
            </w:pPr>
            <w:r w:rsidRPr="004869FC">
              <w:rPr>
                <w:rFonts w:asciiTheme="majorBidi" w:hAnsiTheme="majorBidi" w:cstheme="majorBidi"/>
                <w:sz w:val="24"/>
                <w:szCs w:val="24"/>
                <w:lang w:bidi="fa-IR"/>
              </w:rPr>
              <w:t xml:space="preserve">[Why won’t you die, son of a bitch?! In a situation like this (i.e. now that you live in another country], a girl should before anything else try to protect her </w:t>
            </w:r>
            <w:proofErr w:type="spellStart"/>
            <w:r w:rsidRPr="004869FC">
              <w:rPr>
                <w:rFonts w:asciiTheme="majorBidi" w:hAnsiTheme="majorBidi" w:cstheme="majorBidi"/>
                <w:i/>
                <w:iCs/>
                <w:sz w:val="24"/>
                <w:szCs w:val="24"/>
                <w:lang w:bidi="fa-IR"/>
              </w:rPr>
              <w:t>nejâbat</w:t>
            </w:r>
            <w:proofErr w:type="spellEnd"/>
            <w:r w:rsidRPr="004869FC">
              <w:rPr>
                <w:rFonts w:asciiTheme="majorBidi" w:hAnsiTheme="majorBidi" w:cstheme="majorBidi"/>
                <w:sz w:val="24"/>
                <w:szCs w:val="24"/>
                <w:lang w:bidi="fa-IR"/>
              </w:rPr>
              <w:t xml:space="preserve">.] </w:t>
            </w:r>
          </w:p>
        </w:tc>
      </w:tr>
    </w:tbl>
    <w:p w14:paraId="21933C86" w14:textId="77777777" w:rsidR="00141762" w:rsidRPr="004869FC" w:rsidRDefault="00141762" w:rsidP="00564ED9">
      <w:pPr>
        <w:spacing w:line="240" w:lineRule="auto"/>
        <w:jc w:val="both"/>
        <w:rPr>
          <w:rFonts w:asciiTheme="majorBidi" w:hAnsiTheme="majorBidi" w:cstheme="majorBidi"/>
          <w:sz w:val="24"/>
          <w:szCs w:val="24"/>
          <w:lang w:bidi="fa-IR"/>
        </w:rPr>
      </w:pPr>
    </w:p>
    <w:p w14:paraId="46A1A2A0" w14:textId="64EADFA9" w:rsidR="002F762B" w:rsidRPr="004869FC" w:rsidRDefault="008344A1" w:rsidP="00564ED9">
      <w:pPr>
        <w:spacing w:line="240" w:lineRule="auto"/>
        <w:jc w:val="both"/>
        <w:rPr>
          <w:rFonts w:asciiTheme="majorBidi" w:hAnsiTheme="majorBidi" w:cstheme="majorBidi"/>
          <w:sz w:val="24"/>
          <w:szCs w:val="24"/>
          <w:lang w:bidi="fa-IR"/>
        </w:rPr>
      </w:pPr>
      <w:r w:rsidRPr="004869FC">
        <w:rPr>
          <w:rFonts w:asciiTheme="majorBidi" w:hAnsiTheme="majorBidi" w:cstheme="majorBidi"/>
          <w:sz w:val="24"/>
          <w:szCs w:val="24"/>
          <w:lang w:bidi="fa-IR"/>
        </w:rPr>
        <w:t xml:space="preserve">For </w:t>
      </w:r>
      <w:r w:rsidR="0017269F" w:rsidRPr="004869FC">
        <w:rPr>
          <w:rFonts w:asciiTheme="majorBidi" w:hAnsiTheme="majorBidi" w:cstheme="majorBidi"/>
          <w:sz w:val="24"/>
          <w:szCs w:val="24"/>
          <w:lang w:bidi="fa-IR"/>
        </w:rPr>
        <w:t>this user</w:t>
      </w:r>
      <w:r w:rsidRPr="004869FC">
        <w:rPr>
          <w:rFonts w:asciiTheme="majorBidi" w:hAnsiTheme="majorBidi" w:cstheme="majorBidi"/>
          <w:sz w:val="24"/>
          <w:szCs w:val="24"/>
          <w:lang w:bidi="fa-IR"/>
        </w:rPr>
        <w:t>,</w:t>
      </w:r>
      <w:r w:rsidR="0017269F" w:rsidRPr="004869FC">
        <w:rPr>
          <w:rFonts w:asciiTheme="majorBidi" w:hAnsiTheme="majorBidi" w:cstheme="majorBidi"/>
          <w:sz w:val="24"/>
          <w:szCs w:val="24"/>
          <w:lang w:bidi="fa-IR"/>
        </w:rPr>
        <w:t xml:space="preserve"> Golshifteh</w:t>
      </w:r>
      <w:r w:rsidR="00BC0C76" w:rsidRPr="004869FC">
        <w:rPr>
          <w:rFonts w:asciiTheme="majorBidi" w:hAnsiTheme="majorBidi" w:cstheme="majorBidi"/>
          <w:sz w:val="24"/>
          <w:szCs w:val="24"/>
          <w:lang w:bidi="fa-IR"/>
        </w:rPr>
        <w:t xml:space="preserve"> has failed to ‘protect her </w:t>
      </w:r>
      <w:proofErr w:type="spellStart"/>
      <w:r w:rsidR="007C686C" w:rsidRPr="004869FC">
        <w:rPr>
          <w:rFonts w:asciiTheme="majorBidi" w:hAnsiTheme="majorBidi" w:cstheme="majorBidi"/>
          <w:i/>
          <w:iCs/>
          <w:sz w:val="24"/>
          <w:szCs w:val="24"/>
          <w:lang w:bidi="fa-IR"/>
        </w:rPr>
        <w:t>nej</w:t>
      </w:r>
      <w:r w:rsidR="00DA1738" w:rsidRPr="004869FC">
        <w:rPr>
          <w:rFonts w:asciiTheme="majorBidi" w:hAnsiTheme="majorBidi" w:cstheme="majorBidi"/>
          <w:i/>
          <w:iCs/>
          <w:sz w:val="24"/>
          <w:szCs w:val="24"/>
          <w:lang w:bidi="fa-IR"/>
        </w:rPr>
        <w:t>â</w:t>
      </w:r>
      <w:proofErr w:type="gramStart"/>
      <w:r w:rsidR="007C686C" w:rsidRPr="004869FC">
        <w:rPr>
          <w:rFonts w:asciiTheme="majorBidi" w:hAnsiTheme="majorBidi" w:cstheme="majorBidi"/>
          <w:i/>
          <w:iCs/>
          <w:sz w:val="24"/>
          <w:szCs w:val="24"/>
          <w:lang w:bidi="fa-IR"/>
        </w:rPr>
        <w:t>bat</w:t>
      </w:r>
      <w:proofErr w:type="spellEnd"/>
      <w:r w:rsidR="007C686C" w:rsidRPr="004869FC">
        <w:rPr>
          <w:rFonts w:asciiTheme="majorBidi" w:hAnsiTheme="majorBidi" w:cstheme="majorBidi"/>
          <w:sz w:val="24"/>
          <w:szCs w:val="24"/>
          <w:lang w:bidi="fa-IR"/>
        </w:rPr>
        <w:t>’</w:t>
      </w:r>
      <w:r w:rsidR="008A411D" w:rsidRPr="004869FC">
        <w:rPr>
          <w:rFonts w:asciiTheme="majorBidi" w:hAnsiTheme="majorBidi" w:cstheme="majorBidi"/>
          <w:sz w:val="24"/>
          <w:szCs w:val="24"/>
          <w:lang w:bidi="fa-IR"/>
        </w:rPr>
        <w:t>,</w:t>
      </w:r>
      <w:proofErr w:type="gramEnd"/>
      <w:r w:rsidR="008A411D" w:rsidRPr="004869FC">
        <w:rPr>
          <w:rFonts w:asciiTheme="majorBidi" w:hAnsiTheme="majorBidi" w:cstheme="majorBidi"/>
          <w:sz w:val="24"/>
          <w:szCs w:val="24"/>
          <w:lang w:bidi="fa-IR"/>
        </w:rPr>
        <w:t xml:space="preserve"> roughly translatable as ‘decency’,</w:t>
      </w:r>
      <w:r w:rsidR="00BC0C76" w:rsidRPr="004869FC">
        <w:rPr>
          <w:rFonts w:asciiTheme="majorBidi" w:hAnsiTheme="majorBidi" w:cstheme="majorBidi"/>
          <w:sz w:val="24"/>
          <w:szCs w:val="24"/>
          <w:lang w:bidi="fa-IR"/>
        </w:rPr>
        <w:t xml:space="preserve"> in the new situation she has </w:t>
      </w:r>
      <w:r w:rsidRPr="004869FC">
        <w:rPr>
          <w:rFonts w:asciiTheme="majorBidi" w:hAnsiTheme="majorBidi" w:cstheme="majorBidi"/>
          <w:sz w:val="24"/>
          <w:szCs w:val="24"/>
          <w:lang w:bidi="fa-IR"/>
        </w:rPr>
        <w:t xml:space="preserve">placed </w:t>
      </w:r>
      <w:r w:rsidR="00BC0C76" w:rsidRPr="004869FC">
        <w:rPr>
          <w:rFonts w:asciiTheme="majorBidi" w:hAnsiTheme="majorBidi" w:cstheme="majorBidi"/>
          <w:sz w:val="24"/>
          <w:szCs w:val="24"/>
          <w:lang w:bidi="fa-IR"/>
        </w:rPr>
        <w:t xml:space="preserve">herself in (i.e. outside Iran). </w:t>
      </w:r>
      <w:r w:rsidR="005C71C1" w:rsidRPr="004869FC">
        <w:rPr>
          <w:rFonts w:asciiTheme="majorBidi" w:hAnsiTheme="majorBidi" w:cstheme="majorBidi"/>
          <w:sz w:val="24"/>
          <w:szCs w:val="24"/>
          <w:lang w:bidi="fa-IR"/>
        </w:rPr>
        <w:t>The user has used</w:t>
      </w:r>
      <w:r w:rsidR="00EB38BA" w:rsidRPr="004869FC">
        <w:rPr>
          <w:rFonts w:asciiTheme="majorBidi" w:hAnsiTheme="majorBidi" w:cstheme="majorBidi"/>
          <w:sz w:val="24"/>
          <w:szCs w:val="24"/>
          <w:lang w:bidi="fa-IR"/>
        </w:rPr>
        <w:t xml:space="preserve"> </w:t>
      </w:r>
      <w:r w:rsidR="00B24559" w:rsidRPr="004869FC">
        <w:rPr>
          <w:rFonts w:asciiTheme="majorBidi" w:hAnsiTheme="majorBidi" w:cstheme="majorBidi"/>
          <w:sz w:val="24"/>
          <w:szCs w:val="24"/>
          <w:lang w:bidi="fa-IR"/>
        </w:rPr>
        <w:t xml:space="preserve">an unpalatable question (i.e. </w:t>
      </w:r>
      <w:r w:rsidR="005C71C1" w:rsidRPr="004869FC">
        <w:rPr>
          <w:rFonts w:asciiTheme="majorBidi" w:hAnsiTheme="majorBidi" w:cstheme="majorBidi"/>
          <w:sz w:val="24"/>
          <w:szCs w:val="24"/>
          <w:lang w:bidi="fa-IR"/>
        </w:rPr>
        <w:t>‘</w:t>
      </w:r>
      <w:r w:rsidR="00B24559" w:rsidRPr="004869FC">
        <w:rPr>
          <w:rFonts w:asciiTheme="majorBidi" w:hAnsiTheme="majorBidi" w:cstheme="majorBidi"/>
          <w:sz w:val="24"/>
          <w:szCs w:val="24"/>
          <w:lang w:bidi="fa-IR"/>
        </w:rPr>
        <w:t xml:space="preserve">why </w:t>
      </w:r>
      <w:r w:rsidR="0023447E" w:rsidRPr="004869FC">
        <w:rPr>
          <w:rFonts w:asciiTheme="majorBidi" w:hAnsiTheme="majorBidi" w:cstheme="majorBidi"/>
          <w:sz w:val="24"/>
          <w:szCs w:val="24"/>
          <w:lang w:bidi="fa-IR"/>
        </w:rPr>
        <w:t>won’t</w:t>
      </w:r>
      <w:r w:rsidR="00B24559" w:rsidRPr="004869FC">
        <w:rPr>
          <w:rFonts w:asciiTheme="majorBidi" w:hAnsiTheme="majorBidi" w:cstheme="majorBidi"/>
          <w:sz w:val="24"/>
          <w:szCs w:val="24"/>
          <w:lang w:bidi="fa-IR"/>
        </w:rPr>
        <w:t xml:space="preserve"> you die</w:t>
      </w:r>
      <w:r w:rsidR="00C2462F" w:rsidRPr="004869FC">
        <w:rPr>
          <w:rFonts w:asciiTheme="majorBidi" w:hAnsiTheme="majorBidi" w:cstheme="majorBidi"/>
          <w:sz w:val="24"/>
          <w:szCs w:val="24"/>
          <w:lang w:bidi="fa-IR"/>
        </w:rPr>
        <w:t>?!</w:t>
      </w:r>
      <w:r w:rsidR="005C71C1" w:rsidRPr="004869FC">
        <w:rPr>
          <w:rFonts w:asciiTheme="majorBidi" w:hAnsiTheme="majorBidi" w:cstheme="majorBidi"/>
          <w:sz w:val="24"/>
          <w:szCs w:val="24"/>
          <w:lang w:bidi="fa-IR"/>
        </w:rPr>
        <w:t>’</w:t>
      </w:r>
      <w:r w:rsidR="00B24559" w:rsidRPr="004869FC">
        <w:rPr>
          <w:rFonts w:asciiTheme="majorBidi" w:hAnsiTheme="majorBidi" w:cstheme="majorBidi"/>
          <w:sz w:val="24"/>
          <w:szCs w:val="24"/>
          <w:lang w:bidi="fa-IR"/>
        </w:rPr>
        <w:t xml:space="preserve">) plus a negative vocative insult (i.e. </w:t>
      </w:r>
      <w:r w:rsidR="005C71C1" w:rsidRPr="004869FC">
        <w:rPr>
          <w:rFonts w:asciiTheme="majorBidi" w:hAnsiTheme="majorBidi" w:cstheme="majorBidi"/>
          <w:sz w:val="24"/>
          <w:szCs w:val="24"/>
          <w:lang w:bidi="fa-IR"/>
        </w:rPr>
        <w:t>‘</w:t>
      </w:r>
      <w:r w:rsidR="00B24559" w:rsidRPr="004869FC">
        <w:rPr>
          <w:rFonts w:asciiTheme="majorBidi" w:hAnsiTheme="majorBidi" w:cstheme="majorBidi"/>
          <w:sz w:val="24"/>
          <w:szCs w:val="24"/>
          <w:lang w:bidi="fa-IR"/>
        </w:rPr>
        <w:t>son of a bitch</w:t>
      </w:r>
      <w:r w:rsidR="005C71C1" w:rsidRPr="004869FC">
        <w:rPr>
          <w:rFonts w:asciiTheme="majorBidi" w:hAnsiTheme="majorBidi" w:cstheme="majorBidi"/>
          <w:sz w:val="24"/>
          <w:szCs w:val="24"/>
          <w:lang w:bidi="fa-IR"/>
        </w:rPr>
        <w:t>’</w:t>
      </w:r>
      <w:r w:rsidR="00B24559" w:rsidRPr="004869FC">
        <w:rPr>
          <w:rFonts w:asciiTheme="majorBidi" w:hAnsiTheme="majorBidi" w:cstheme="majorBidi"/>
          <w:sz w:val="24"/>
          <w:szCs w:val="24"/>
          <w:lang w:bidi="fa-IR"/>
        </w:rPr>
        <w:t>)</w:t>
      </w:r>
      <w:r w:rsidR="00A31520" w:rsidRPr="004869FC">
        <w:rPr>
          <w:rFonts w:asciiTheme="majorBidi" w:hAnsiTheme="majorBidi" w:cstheme="majorBidi"/>
          <w:sz w:val="24"/>
          <w:szCs w:val="24"/>
          <w:lang w:bidi="fa-IR"/>
        </w:rPr>
        <w:t xml:space="preserve"> to address her.</w:t>
      </w:r>
      <w:r w:rsidR="002F762B" w:rsidRPr="004869FC">
        <w:rPr>
          <w:rFonts w:asciiTheme="majorBidi" w:hAnsiTheme="majorBidi" w:cstheme="majorBidi"/>
          <w:sz w:val="24"/>
          <w:szCs w:val="24"/>
          <w:lang w:bidi="fa-IR"/>
        </w:rPr>
        <w:t xml:space="preserve"> It is not entirely clear</w:t>
      </w:r>
      <w:r w:rsidRPr="004869FC">
        <w:rPr>
          <w:rFonts w:asciiTheme="majorBidi" w:hAnsiTheme="majorBidi" w:cstheme="majorBidi"/>
          <w:sz w:val="24"/>
          <w:szCs w:val="24"/>
          <w:lang w:bidi="fa-IR"/>
        </w:rPr>
        <w:t>,</w:t>
      </w:r>
      <w:r w:rsidR="002F762B" w:rsidRPr="004869FC">
        <w:rPr>
          <w:rFonts w:asciiTheme="majorBidi" w:hAnsiTheme="majorBidi" w:cstheme="majorBidi"/>
          <w:sz w:val="24"/>
          <w:szCs w:val="24"/>
          <w:lang w:bidi="fa-IR"/>
        </w:rPr>
        <w:t xml:space="preserve"> of course</w:t>
      </w:r>
      <w:r w:rsidRPr="004869FC">
        <w:rPr>
          <w:rFonts w:asciiTheme="majorBidi" w:hAnsiTheme="majorBidi" w:cstheme="majorBidi"/>
          <w:sz w:val="24"/>
          <w:szCs w:val="24"/>
          <w:lang w:bidi="fa-IR"/>
        </w:rPr>
        <w:t>,</w:t>
      </w:r>
      <w:r w:rsidR="002F762B" w:rsidRPr="004869FC">
        <w:rPr>
          <w:rFonts w:asciiTheme="majorBidi" w:hAnsiTheme="majorBidi" w:cstheme="majorBidi"/>
          <w:sz w:val="24"/>
          <w:szCs w:val="24"/>
          <w:lang w:bidi="fa-IR"/>
        </w:rPr>
        <w:t xml:space="preserve"> what the user mean</w:t>
      </w:r>
      <w:r w:rsidR="00410F21" w:rsidRPr="004869FC">
        <w:rPr>
          <w:rFonts w:asciiTheme="majorBidi" w:hAnsiTheme="majorBidi" w:cstheme="majorBidi"/>
          <w:sz w:val="24"/>
          <w:szCs w:val="24"/>
          <w:lang w:bidi="fa-IR"/>
        </w:rPr>
        <w:t>s</w:t>
      </w:r>
      <w:r w:rsidR="002F762B" w:rsidRPr="004869FC">
        <w:rPr>
          <w:rFonts w:asciiTheme="majorBidi" w:hAnsiTheme="majorBidi" w:cstheme="majorBidi"/>
          <w:sz w:val="24"/>
          <w:szCs w:val="24"/>
          <w:lang w:bidi="fa-IR"/>
        </w:rPr>
        <w:t xml:space="preserve"> by the new situation</w:t>
      </w:r>
      <w:r w:rsidRPr="004869FC">
        <w:rPr>
          <w:rFonts w:asciiTheme="majorBidi" w:hAnsiTheme="majorBidi" w:cstheme="majorBidi"/>
          <w:sz w:val="24"/>
          <w:szCs w:val="24"/>
          <w:lang w:bidi="fa-IR"/>
        </w:rPr>
        <w:t>,</w:t>
      </w:r>
      <w:r w:rsidR="002F762B" w:rsidRPr="004869FC">
        <w:rPr>
          <w:rFonts w:asciiTheme="majorBidi" w:hAnsiTheme="majorBidi" w:cstheme="majorBidi"/>
          <w:sz w:val="24"/>
          <w:szCs w:val="24"/>
          <w:lang w:bidi="fa-IR"/>
        </w:rPr>
        <w:t xml:space="preserve"> but </w:t>
      </w:r>
      <w:r w:rsidRPr="004869FC">
        <w:rPr>
          <w:rFonts w:asciiTheme="majorBidi" w:hAnsiTheme="majorBidi" w:cstheme="majorBidi"/>
          <w:sz w:val="24"/>
          <w:szCs w:val="24"/>
          <w:lang w:bidi="fa-IR"/>
        </w:rPr>
        <w:t>it can be surmised</w:t>
      </w:r>
      <w:r w:rsidR="002F762B" w:rsidRPr="004869FC">
        <w:rPr>
          <w:rFonts w:asciiTheme="majorBidi" w:hAnsiTheme="majorBidi" w:cstheme="majorBidi"/>
          <w:sz w:val="24"/>
          <w:szCs w:val="24"/>
          <w:lang w:bidi="fa-IR"/>
        </w:rPr>
        <w:t xml:space="preserve"> that it refers to the new social and professional context in which Golshifteh lives/works</w:t>
      </w:r>
      <w:r w:rsidRPr="004869FC">
        <w:rPr>
          <w:rFonts w:asciiTheme="majorBidi" w:hAnsiTheme="majorBidi" w:cstheme="majorBidi"/>
          <w:sz w:val="24"/>
          <w:szCs w:val="24"/>
          <w:lang w:bidi="fa-IR"/>
        </w:rPr>
        <w:t xml:space="preserve"> and</w:t>
      </w:r>
      <w:r w:rsidR="002F762B" w:rsidRPr="004869FC">
        <w:rPr>
          <w:rFonts w:asciiTheme="majorBidi" w:hAnsiTheme="majorBidi" w:cstheme="majorBidi"/>
          <w:sz w:val="24"/>
          <w:szCs w:val="24"/>
          <w:lang w:bidi="fa-IR"/>
        </w:rPr>
        <w:t xml:space="preserve"> which</w:t>
      </w:r>
      <w:r w:rsidRPr="004869FC">
        <w:rPr>
          <w:rFonts w:asciiTheme="majorBidi" w:hAnsiTheme="majorBidi" w:cstheme="majorBidi"/>
          <w:sz w:val="24"/>
          <w:szCs w:val="24"/>
          <w:lang w:bidi="fa-IR"/>
        </w:rPr>
        <w:t>,</w:t>
      </w:r>
      <w:r w:rsidR="002F762B" w:rsidRPr="004869FC">
        <w:rPr>
          <w:rFonts w:asciiTheme="majorBidi" w:hAnsiTheme="majorBidi" w:cstheme="majorBidi"/>
          <w:sz w:val="24"/>
          <w:szCs w:val="24"/>
          <w:lang w:bidi="fa-IR"/>
        </w:rPr>
        <w:t xml:space="preserve"> from the perspective of this user, </w:t>
      </w:r>
      <w:r w:rsidR="00251C9D" w:rsidRPr="004869FC">
        <w:rPr>
          <w:rFonts w:asciiTheme="majorBidi" w:hAnsiTheme="majorBidi" w:cstheme="majorBidi"/>
          <w:sz w:val="24"/>
          <w:szCs w:val="24"/>
          <w:lang w:bidi="fa-IR"/>
        </w:rPr>
        <w:t xml:space="preserve">apparently </w:t>
      </w:r>
      <w:r w:rsidR="002F762B" w:rsidRPr="004869FC">
        <w:rPr>
          <w:rFonts w:asciiTheme="majorBidi" w:hAnsiTheme="majorBidi" w:cstheme="majorBidi"/>
          <w:sz w:val="24"/>
          <w:szCs w:val="24"/>
          <w:lang w:bidi="fa-IR"/>
        </w:rPr>
        <w:t xml:space="preserve">demands a change in one’s </w:t>
      </w:r>
      <w:r w:rsidR="00770A05" w:rsidRPr="004869FC">
        <w:rPr>
          <w:rFonts w:asciiTheme="majorBidi" w:hAnsiTheme="majorBidi" w:cstheme="majorBidi"/>
          <w:sz w:val="24"/>
          <w:szCs w:val="24"/>
          <w:lang w:bidi="fa-IR"/>
        </w:rPr>
        <w:t>lifestyle</w:t>
      </w:r>
      <w:r w:rsidR="001C2725" w:rsidRPr="004869FC">
        <w:rPr>
          <w:rFonts w:asciiTheme="majorBidi" w:hAnsiTheme="majorBidi" w:cstheme="majorBidi"/>
          <w:sz w:val="24"/>
          <w:szCs w:val="24"/>
          <w:lang w:bidi="fa-IR"/>
        </w:rPr>
        <w:t>/values</w:t>
      </w:r>
      <w:r w:rsidR="00770A05" w:rsidRPr="004869FC">
        <w:rPr>
          <w:rFonts w:asciiTheme="majorBidi" w:hAnsiTheme="majorBidi" w:cstheme="majorBidi"/>
          <w:sz w:val="24"/>
          <w:szCs w:val="24"/>
          <w:lang w:bidi="fa-IR"/>
        </w:rPr>
        <w:t>.</w:t>
      </w:r>
      <w:r w:rsidR="00410F21" w:rsidRPr="004869FC">
        <w:rPr>
          <w:rFonts w:asciiTheme="majorBidi" w:hAnsiTheme="majorBidi" w:cstheme="majorBidi"/>
          <w:sz w:val="24"/>
          <w:szCs w:val="24"/>
          <w:lang w:bidi="fa-IR"/>
        </w:rPr>
        <w:t xml:space="preserve"> Another example is provided below:</w:t>
      </w:r>
    </w:p>
    <w:p w14:paraId="3769299D" w14:textId="77777777" w:rsidR="006E326D" w:rsidRPr="004869FC" w:rsidRDefault="006E326D" w:rsidP="00564ED9">
      <w:pPr>
        <w:spacing w:line="240" w:lineRule="auto"/>
        <w:jc w:val="both"/>
        <w:rPr>
          <w:rFonts w:asciiTheme="majorBidi" w:hAnsiTheme="majorBidi" w:cstheme="majorBidi"/>
          <w:sz w:val="24"/>
          <w:szCs w:val="24"/>
          <w:lang w:bidi="fa-IR"/>
        </w:rPr>
      </w:pPr>
    </w:p>
    <w:p w14:paraId="4CBD65F6" w14:textId="77777777" w:rsidR="00141762" w:rsidRPr="004869FC" w:rsidRDefault="001D053B" w:rsidP="000D2AF9">
      <w:pPr>
        <w:spacing w:line="240" w:lineRule="auto"/>
        <w:ind w:left="720" w:hanging="720"/>
        <w:jc w:val="both"/>
        <w:outlineLvl w:val="0"/>
        <w:rPr>
          <w:rFonts w:asciiTheme="majorBidi" w:hAnsiTheme="majorBidi" w:cstheme="majorBidi"/>
          <w:i/>
          <w:iCs/>
          <w:sz w:val="24"/>
          <w:szCs w:val="24"/>
          <w:lang w:bidi="fa-IR"/>
        </w:rPr>
      </w:pPr>
      <w:r w:rsidRPr="004869FC">
        <w:rPr>
          <w:rFonts w:asciiTheme="majorBidi" w:hAnsiTheme="majorBidi" w:cstheme="majorBidi"/>
          <w:sz w:val="24"/>
          <w:szCs w:val="24"/>
          <w:lang w:bidi="fa-IR"/>
        </w:rPr>
        <w:t>(15)</w:t>
      </w:r>
      <w:r w:rsidRPr="004869FC">
        <w:rPr>
          <w:rFonts w:asciiTheme="majorBidi" w:hAnsiTheme="majorBidi" w:cstheme="majorBidi"/>
          <w:i/>
          <w:iCs/>
          <w:sz w:val="24"/>
          <w:szCs w:val="24"/>
          <w:lang w:bidi="fa-IR"/>
        </w:rPr>
        <w:tab/>
      </w:r>
    </w:p>
    <w:tbl>
      <w:tblPr>
        <w:tblStyle w:val="TableGrid"/>
        <w:tblW w:w="8889" w:type="dxa"/>
        <w:tblInd w:w="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
        <w:gridCol w:w="660"/>
        <w:gridCol w:w="395"/>
        <w:gridCol w:w="923"/>
        <w:gridCol w:w="818"/>
        <w:gridCol w:w="527"/>
        <w:gridCol w:w="923"/>
        <w:gridCol w:w="321"/>
        <w:gridCol w:w="1243"/>
        <w:gridCol w:w="51"/>
        <w:gridCol w:w="741"/>
        <w:gridCol w:w="43"/>
        <w:gridCol w:w="1626"/>
      </w:tblGrid>
      <w:tr w:rsidR="00D96B64" w:rsidRPr="004869FC" w14:paraId="3EB9A995" w14:textId="77777777" w:rsidTr="00A6580D">
        <w:trPr>
          <w:trHeight w:val="295"/>
        </w:trPr>
        <w:tc>
          <w:tcPr>
            <w:tcW w:w="618" w:type="dxa"/>
          </w:tcPr>
          <w:p w14:paraId="333019AB" w14:textId="4DF423F1" w:rsidR="00141762" w:rsidRPr="004869FC" w:rsidRDefault="00141762" w:rsidP="00141762">
            <w:pPr>
              <w:jc w:val="both"/>
              <w:rPr>
                <w:rFonts w:asciiTheme="majorBidi" w:hAnsiTheme="majorBidi" w:cstheme="majorBidi"/>
                <w:i/>
                <w:iCs/>
                <w:sz w:val="20"/>
                <w:szCs w:val="20"/>
                <w:lang w:bidi="fa-IR"/>
              </w:rPr>
            </w:pPr>
            <w:r w:rsidRPr="004869FC">
              <w:rPr>
                <w:rFonts w:asciiTheme="majorBidi" w:hAnsiTheme="majorBidi" w:cstheme="majorBidi"/>
                <w:i/>
                <w:iCs/>
                <w:sz w:val="20"/>
                <w:szCs w:val="20"/>
                <w:lang w:bidi="fa-IR"/>
              </w:rPr>
              <w:t xml:space="preserve">man </w:t>
            </w:r>
          </w:p>
        </w:tc>
        <w:tc>
          <w:tcPr>
            <w:tcW w:w="1055" w:type="dxa"/>
            <w:gridSpan w:val="2"/>
          </w:tcPr>
          <w:p w14:paraId="5755824C" w14:textId="7832C3A6" w:rsidR="00141762" w:rsidRPr="004869FC" w:rsidRDefault="00141762" w:rsidP="00141762">
            <w:pPr>
              <w:jc w:val="both"/>
              <w:rPr>
                <w:rFonts w:asciiTheme="majorBidi" w:hAnsiTheme="majorBidi" w:cstheme="majorBidi"/>
                <w:i/>
                <w:iCs/>
                <w:sz w:val="20"/>
                <w:szCs w:val="20"/>
                <w:lang w:bidi="fa-IR"/>
              </w:rPr>
            </w:pPr>
            <w:proofErr w:type="spellStart"/>
            <w:r w:rsidRPr="004869FC">
              <w:rPr>
                <w:rFonts w:asciiTheme="majorBidi" w:hAnsiTheme="majorBidi" w:cstheme="majorBidi"/>
                <w:i/>
                <w:iCs/>
                <w:sz w:val="20"/>
                <w:szCs w:val="20"/>
                <w:lang w:bidi="fa-IR"/>
              </w:rPr>
              <w:t>monkere</w:t>
            </w:r>
            <w:proofErr w:type="spellEnd"/>
          </w:p>
        </w:tc>
        <w:tc>
          <w:tcPr>
            <w:tcW w:w="923" w:type="dxa"/>
          </w:tcPr>
          <w:p w14:paraId="06747AE6" w14:textId="1AB1AF20" w:rsidR="00141762" w:rsidRPr="004869FC" w:rsidRDefault="00141762" w:rsidP="00141762">
            <w:pPr>
              <w:jc w:val="both"/>
              <w:rPr>
                <w:rFonts w:asciiTheme="majorBidi" w:hAnsiTheme="majorBidi" w:cstheme="majorBidi"/>
                <w:i/>
                <w:iCs/>
                <w:sz w:val="20"/>
                <w:szCs w:val="20"/>
                <w:lang w:bidi="fa-IR"/>
              </w:rPr>
            </w:pPr>
            <w:proofErr w:type="spellStart"/>
            <w:r w:rsidRPr="004869FC">
              <w:rPr>
                <w:rFonts w:asciiTheme="majorBidi" w:hAnsiTheme="majorBidi" w:cstheme="majorBidi"/>
                <w:i/>
                <w:iCs/>
                <w:sz w:val="20"/>
                <w:szCs w:val="20"/>
                <w:lang w:bidi="fa-IR"/>
              </w:rPr>
              <w:t>khub</w:t>
            </w:r>
            <w:proofErr w:type="spellEnd"/>
            <w:r w:rsidRPr="004869FC">
              <w:rPr>
                <w:rFonts w:asciiTheme="majorBidi" w:hAnsiTheme="majorBidi" w:cstheme="majorBidi"/>
                <w:i/>
                <w:iCs/>
                <w:sz w:val="20"/>
                <w:szCs w:val="20"/>
                <w:lang w:bidi="fa-IR"/>
              </w:rPr>
              <w:t xml:space="preserve"> </w:t>
            </w:r>
          </w:p>
        </w:tc>
        <w:tc>
          <w:tcPr>
            <w:tcW w:w="1345" w:type="dxa"/>
            <w:gridSpan w:val="2"/>
          </w:tcPr>
          <w:p w14:paraId="3D9B8280" w14:textId="63417C05" w:rsidR="00141762" w:rsidRPr="004869FC" w:rsidRDefault="00141762" w:rsidP="00141762">
            <w:pPr>
              <w:jc w:val="both"/>
              <w:rPr>
                <w:rFonts w:asciiTheme="majorBidi" w:hAnsiTheme="majorBidi" w:cstheme="majorBidi"/>
                <w:i/>
                <w:iCs/>
                <w:sz w:val="20"/>
                <w:szCs w:val="20"/>
                <w:lang w:bidi="fa-IR"/>
              </w:rPr>
            </w:pPr>
            <w:proofErr w:type="spellStart"/>
            <w:r w:rsidRPr="004869FC">
              <w:rPr>
                <w:rFonts w:asciiTheme="majorBidi" w:hAnsiTheme="majorBidi" w:cstheme="majorBidi"/>
                <w:i/>
                <w:iCs/>
                <w:sz w:val="20"/>
                <w:szCs w:val="20"/>
                <w:lang w:bidi="fa-IR"/>
              </w:rPr>
              <w:t>budane</w:t>
            </w:r>
            <w:proofErr w:type="spellEnd"/>
            <w:r w:rsidRPr="004869FC">
              <w:rPr>
                <w:rFonts w:asciiTheme="majorBidi" w:hAnsiTheme="majorBidi" w:cstheme="majorBidi"/>
                <w:i/>
                <w:iCs/>
                <w:sz w:val="20"/>
                <w:szCs w:val="20"/>
                <w:lang w:bidi="fa-IR"/>
              </w:rPr>
              <w:t xml:space="preserve"> </w:t>
            </w:r>
          </w:p>
        </w:tc>
        <w:tc>
          <w:tcPr>
            <w:tcW w:w="923" w:type="dxa"/>
          </w:tcPr>
          <w:p w14:paraId="11EA4424" w14:textId="6DB78AEF" w:rsidR="00141762" w:rsidRPr="004869FC" w:rsidRDefault="00141762" w:rsidP="00141762">
            <w:pPr>
              <w:jc w:val="both"/>
              <w:rPr>
                <w:rFonts w:asciiTheme="majorBidi" w:hAnsiTheme="majorBidi" w:cstheme="majorBidi"/>
                <w:i/>
                <w:iCs/>
                <w:sz w:val="20"/>
                <w:szCs w:val="20"/>
                <w:lang w:bidi="fa-IR"/>
              </w:rPr>
            </w:pPr>
            <w:proofErr w:type="spellStart"/>
            <w:r w:rsidRPr="004869FC">
              <w:rPr>
                <w:rFonts w:asciiTheme="majorBidi" w:hAnsiTheme="majorBidi" w:cstheme="majorBidi"/>
                <w:i/>
                <w:iCs/>
                <w:sz w:val="20"/>
                <w:szCs w:val="20"/>
                <w:lang w:bidi="fa-IR"/>
              </w:rPr>
              <w:t>zibâ</w:t>
            </w:r>
            <w:r w:rsidR="00AD20B8" w:rsidRPr="004869FC">
              <w:rPr>
                <w:rFonts w:asciiTheme="majorBidi" w:hAnsiTheme="majorBidi" w:cstheme="majorBidi"/>
                <w:i/>
                <w:iCs/>
                <w:sz w:val="20"/>
                <w:szCs w:val="20"/>
                <w:lang w:bidi="fa-IR"/>
              </w:rPr>
              <w:t>e</w:t>
            </w:r>
            <w:r w:rsidRPr="004869FC">
              <w:rPr>
                <w:rFonts w:asciiTheme="majorBidi" w:hAnsiTheme="majorBidi" w:cstheme="majorBidi"/>
                <w:i/>
                <w:iCs/>
                <w:sz w:val="20"/>
                <w:szCs w:val="20"/>
                <w:lang w:bidi="fa-IR"/>
              </w:rPr>
              <w:t>i</w:t>
            </w:r>
            <w:proofErr w:type="spellEnd"/>
            <w:r w:rsidRPr="004869FC">
              <w:rPr>
                <w:rFonts w:asciiTheme="majorBidi" w:hAnsiTheme="majorBidi" w:cstheme="majorBidi"/>
                <w:i/>
                <w:iCs/>
                <w:sz w:val="20"/>
                <w:szCs w:val="20"/>
                <w:lang w:bidi="fa-IR"/>
              </w:rPr>
              <w:t xml:space="preserve"> </w:t>
            </w:r>
          </w:p>
        </w:tc>
        <w:tc>
          <w:tcPr>
            <w:tcW w:w="1564" w:type="dxa"/>
            <w:gridSpan w:val="2"/>
          </w:tcPr>
          <w:p w14:paraId="6344D22C" w14:textId="79B206D3" w:rsidR="00141762" w:rsidRPr="004869FC" w:rsidRDefault="004F148B" w:rsidP="00141762">
            <w:pPr>
              <w:jc w:val="both"/>
              <w:rPr>
                <w:rFonts w:asciiTheme="majorBidi" w:hAnsiTheme="majorBidi" w:cstheme="majorBidi"/>
                <w:i/>
                <w:iCs/>
                <w:sz w:val="20"/>
                <w:szCs w:val="20"/>
                <w:lang w:bidi="fa-IR"/>
              </w:rPr>
            </w:pPr>
            <w:proofErr w:type="spellStart"/>
            <w:r w:rsidRPr="004869FC">
              <w:rPr>
                <w:rFonts w:asciiTheme="majorBidi" w:hAnsiTheme="majorBidi" w:cstheme="majorBidi"/>
                <w:i/>
                <w:iCs/>
                <w:sz w:val="20"/>
                <w:szCs w:val="20"/>
                <w:lang w:bidi="fa-IR"/>
              </w:rPr>
              <w:t>nist</w:t>
            </w:r>
            <w:r w:rsidR="00141762" w:rsidRPr="004869FC">
              <w:rPr>
                <w:rFonts w:asciiTheme="majorBidi" w:hAnsiTheme="majorBidi" w:cstheme="majorBidi"/>
                <w:i/>
                <w:iCs/>
                <w:sz w:val="20"/>
                <w:szCs w:val="20"/>
                <w:lang w:bidi="fa-IR"/>
              </w:rPr>
              <w:t>am</w:t>
            </w:r>
            <w:proofErr w:type="spellEnd"/>
          </w:p>
        </w:tc>
        <w:tc>
          <w:tcPr>
            <w:tcW w:w="792" w:type="dxa"/>
            <w:gridSpan w:val="2"/>
          </w:tcPr>
          <w:p w14:paraId="623FCB8E" w14:textId="1F8E3705" w:rsidR="00141762" w:rsidRPr="004869FC" w:rsidRDefault="00141762" w:rsidP="00141762">
            <w:pPr>
              <w:jc w:val="both"/>
              <w:rPr>
                <w:rFonts w:asciiTheme="majorBidi" w:hAnsiTheme="majorBidi" w:cstheme="majorBidi"/>
                <w:i/>
                <w:iCs/>
                <w:sz w:val="20"/>
                <w:szCs w:val="20"/>
                <w:lang w:bidi="fa-IR"/>
              </w:rPr>
            </w:pPr>
            <w:proofErr w:type="spellStart"/>
            <w:r w:rsidRPr="004869FC">
              <w:rPr>
                <w:rFonts w:asciiTheme="majorBidi" w:hAnsiTheme="majorBidi" w:cstheme="majorBidi"/>
                <w:i/>
                <w:iCs/>
                <w:sz w:val="20"/>
                <w:szCs w:val="20"/>
                <w:lang w:bidi="fa-IR"/>
              </w:rPr>
              <w:t>amma</w:t>
            </w:r>
            <w:proofErr w:type="spellEnd"/>
            <w:r w:rsidRPr="004869FC">
              <w:rPr>
                <w:rFonts w:asciiTheme="majorBidi" w:hAnsiTheme="majorBidi" w:cstheme="majorBidi"/>
                <w:i/>
                <w:iCs/>
                <w:sz w:val="20"/>
                <w:szCs w:val="20"/>
                <w:lang w:bidi="fa-IR"/>
              </w:rPr>
              <w:t>̂</w:t>
            </w:r>
          </w:p>
        </w:tc>
        <w:tc>
          <w:tcPr>
            <w:tcW w:w="1669" w:type="dxa"/>
            <w:gridSpan w:val="2"/>
          </w:tcPr>
          <w:p w14:paraId="4471042A" w14:textId="01793B8A" w:rsidR="00141762" w:rsidRPr="004869FC" w:rsidRDefault="00137808" w:rsidP="00141762">
            <w:pPr>
              <w:jc w:val="both"/>
              <w:rPr>
                <w:rFonts w:asciiTheme="majorBidi" w:hAnsiTheme="majorBidi" w:cstheme="majorBidi"/>
                <w:i/>
                <w:iCs/>
                <w:sz w:val="20"/>
                <w:szCs w:val="20"/>
                <w:lang w:bidi="fa-IR"/>
              </w:rPr>
            </w:pPr>
            <w:proofErr w:type="spellStart"/>
            <w:r w:rsidRPr="004869FC">
              <w:rPr>
                <w:rFonts w:asciiTheme="majorBidi" w:hAnsiTheme="majorBidi" w:cstheme="majorBidi"/>
                <w:i/>
                <w:iCs/>
                <w:sz w:val="20"/>
                <w:szCs w:val="20"/>
                <w:lang w:bidi="fa-IR"/>
              </w:rPr>
              <w:t>n</w:t>
            </w:r>
            <w:r w:rsidR="004F148B" w:rsidRPr="004869FC">
              <w:rPr>
                <w:rFonts w:asciiTheme="majorBidi" w:hAnsiTheme="majorBidi" w:cstheme="majorBidi"/>
                <w:i/>
                <w:iCs/>
                <w:sz w:val="20"/>
                <w:szCs w:val="20"/>
                <w:lang w:bidi="fa-IR"/>
              </w:rPr>
              <w:t>emidun</w:t>
            </w:r>
            <w:r w:rsidR="00141762" w:rsidRPr="004869FC">
              <w:rPr>
                <w:rFonts w:asciiTheme="majorBidi" w:hAnsiTheme="majorBidi" w:cstheme="majorBidi"/>
                <w:i/>
                <w:iCs/>
                <w:sz w:val="20"/>
                <w:szCs w:val="20"/>
                <w:lang w:bidi="fa-IR"/>
              </w:rPr>
              <w:t>am</w:t>
            </w:r>
            <w:proofErr w:type="spellEnd"/>
          </w:p>
        </w:tc>
      </w:tr>
      <w:tr w:rsidR="00D96B64" w:rsidRPr="004869FC" w14:paraId="457066A1" w14:textId="77777777" w:rsidTr="00A6580D">
        <w:trPr>
          <w:trHeight w:val="367"/>
        </w:trPr>
        <w:tc>
          <w:tcPr>
            <w:tcW w:w="618" w:type="dxa"/>
          </w:tcPr>
          <w:p w14:paraId="73AB894D" w14:textId="2D00215B" w:rsidR="00141762" w:rsidRPr="004869FC" w:rsidRDefault="00141762" w:rsidP="00141762">
            <w:pPr>
              <w:jc w:val="both"/>
              <w:rPr>
                <w:rFonts w:asciiTheme="majorBidi" w:hAnsiTheme="majorBidi" w:cstheme="majorBidi"/>
                <w:sz w:val="20"/>
                <w:szCs w:val="20"/>
                <w:lang w:bidi="fa-IR"/>
              </w:rPr>
            </w:pPr>
            <w:r w:rsidRPr="004869FC">
              <w:rPr>
                <w:rFonts w:asciiTheme="majorBidi" w:hAnsiTheme="majorBidi" w:cstheme="majorBidi"/>
                <w:sz w:val="20"/>
                <w:szCs w:val="20"/>
                <w:lang w:bidi="fa-IR"/>
              </w:rPr>
              <w:t>I</w:t>
            </w:r>
          </w:p>
        </w:tc>
        <w:tc>
          <w:tcPr>
            <w:tcW w:w="1055" w:type="dxa"/>
            <w:gridSpan w:val="2"/>
          </w:tcPr>
          <w:p w14:paraId="16BF3674" w14:textId="034C2B4E" w:rsidR="00141762" w:rsidRPr="004869FC" w:rsidRDefault="00141762" w:rsidP="00141762">
            <w:pPr>
              <w:jc w:val="both"/>
              <w:rPr>
                <w:rFonts w:asciiTheme="majorBidi" w:hAnsiTheme="majorBidi" w:cstheme="majorBidi"/>
                <w:i/>
                <w:iCs/>
                <w:sz w:val="20"/>
                <w:szCs w:val="20"/>
                <w:lang w:bidi="fa-IR"/>
              </w:rPr>
            </w:pPr>
            <w:r w:rsidRPr="004869FC">
              <w:rPr>
                <w:rFonts w:asciiTheme="majorBidi" w:hAnsiTheme="majorBidi" w:cstheme="majorBidi"/>
                <w:sz w:val="20"/>
                <w:szCs w:val="20"/>
                <w:lang w:bidi="fa-IR"/>
              </w:rPr>
              <w:t>deny</w:t>
            </w:r>
          </w:p>
        </w:tc>
        <w:tc>
          <w:tcPr>
            <w:tcW w:w="923" w:type="dxa"/>
          </w:tcPr>
          <w:p w14:paraId="4098ADC6" w14:textId="5C4A648B" w:rsidR="00141762" w:rsidRPr="004869FC" w:rsidRDefault="00141762" w:rsidP="00141762">
            <w:pPr>
              <w:jc w:val="both"/>
              <w:rPr>
                <w:rFonts w:asciiTheme="majorBidi" w:hAnsiTheme="majorBidi" w:cstheme="majorBidi"/>
                <w:i/>
                <w:iCs/>
                <w:sz w:val="20"/>
                <w:szCs w:val="20"/>
                <w:lang w:bidi="fa-IR"/>
              </w:rPr>
            </w:pPr>
            <w:r w:rsidRPr="004869FC">
              <w:rPr>
                <w:rFonts w:asciiTheme="majorBidi" w:hAnsiTheme="majorBidi" w:cstheme="majorBidi"/>
                <w:sz w:val="20"/>
                <w:szCs w:val="20"/>
                <w:lang w:bidi="fa-IR"/>
              </w:rPr>
              <w:t>good</w:t>
            </w:r>
          </w:p>
        </w:tc>
        <w:tc>
          <w:tcPr>
            <w:tcW w:w="1345" w:type="dxa"/>
            <w:gridSpan w:val="2"/>
          </w:tcPr>
          <w:p w14:paraId="3C4F5029" w14:textId="0442FA25" w:rsidR="00141762" w:rsidRPr="004869FC" w:rsidRDefault="00BC5681" w:rsidP="00141762">
            <w:pPr>
              <w:jc w:val="both"/>
              <w:rPr>
                <w:rFonts w:asciiTheme="majorBidi" w:hAnsiTheme="majorBidi" w:cstheme="majorBidi"/>
                <w:i/>
                <w:iCs/>
                <w:sz w:val="20"/>
                <w:szCs w:val="20"/>
                <w:lang w:bidi="fa-IR"/>
              </w:rPr>
            </w:pPr>
            <w:r w:rsidRPr="004869FC">
              <w:rPr>
                <w:rFonts w:asciiTheme="majorBidi" w:hAnsiTheme="majorBidi" w:cstheme="majorBidi"/>
                <w:sz w:val="20"/>
                <w:szCs w:val="20"/>
                <w:lang w:bidi="fa-IR"/>
              </w:rPr>
              <w:t>b</w:t>
            </w:r>
            <w:r w:rsidR="00141762" w:rsidRPr="004869FC">
              <w:rPr>
                <w:rFonts w:asciiTheme="majorBidi" w:hAnsiTheme="majorBidi" w:cstheme="majorBidi"/>
                <w:sz w:val="20"/>
                <w:szCs w:val="20"/>
                <w:lang w:bidi="fa-IR"/>
              </w:rPr>
              <w:t>eing</w:t>
            </w:r>
          </w:p>
        </w:tc>
        <w:tc>
          <w:tcPr>
            <w:tcW w:w="923" w:type="dxa"/>
          </w:tcPr>
          <w:p w14:paraId="49C2F675" w14:textId="67D8BE3A" w:rsidR="00141762" w:rsidRPr="004869FC" w:rsidRDefault="00141762" w:rsidP="00141762">
            <w:pPr>
              <w:jc w:val="both"/>
              <w:rPr>
                <w:rFonts w:asciiTheme="majorBidi" w:hAnsiTheme="majorBidi" w:cstheme="majorBidi"/>
                <w:i/>
                <w:iCs/>
                <w:sz w:val="20"/>
                <w:szCs w:val="20"/>
                <w:lang w:bidi="fa-IR"/>
              </w:rPr>
            </w:pPr>
            <w:r w:rsidRPr="004869FC">
              <w:rPr>
                <w:rFonts w:asciiTheme="majorBidi" w:hAnsiTheme="majorBidi" w:cstheme="majorBidi"/>
                <w:sz w:val="20"/>
                <w:szCs w:val="20"/>
                <w:lang w:bidi="fa-IR"/>
              </w:rPr>
              <w:t>beauty</w:t>
            </w:r>
          </w:p>
        </w:tc>
        <w:tc>
          <w:tcPr>
            <w:tcW w:w="1564" w:type="dxa"/>
            <w:gridSpan w:val="2"/>
          </w:tcPr>
          <w:p w14:paraId="5775BDDF" w14:textId="727A519A" w:rsidR="00141762" w:rsidRPr="004869FC" w:rsidRDefault="00141762" w:rsidP="005C688A">
            <w:pPr>
              <w:jc w:val="both"/>
              <w:rPr>
                <w:rFonts w:asciiTheme="majorBidi" w:hAnsiTheme="majorBidi" w:cstheme="majorBidi"/>
                <w:i/>
                <w:iCs/>
                <w:sz w:val="20"/>
                <w:szCs w:val="20"/>
                <w:lang w:bidi="fa-IR"/>
              </w:rPr>
            </w:pPr>
            <w:r w:rsidRPr="004869FC">
              <w:rPr>
                <w:rFonts w:asciiTheme="majorBidi" w:hAnsiTheme="majorBidi" w:cstheme="majorBidi"/>
                <w:sz w:val="20"/>
                <w:szCs w:val="20"/>
                <w:lang w:bidi="fa-IR"/>
              </w:rPr>
              <w:t>NEG.</w:t>
            </w:r>
            <w:r w:rsidR="005C688A" w:rsidRPr="004869FC">
              <w:rPr>
                <w:rFonts w:asciiTheme="majorBidi" w:hAnsiTheme="majorBidi" w:cstheme="majorBidi"/>
                <w:sz w:val="20"/>
                <w:szCs w:val="20"/>
                <w:lang w:bidi="fa-IR"/>
              </w:rPr>
              <w:t>be</w:t>
            </w:r>
            <w:r w:rsidRPr="004869FC">
              <w:rPr>
                <w:rFonts w:asciiTheme="majorBidi" w:hAnsiTheme="majorBidi" w:cstheme="majorBidi"/>
                <w:sz w:val="20"/>
                <w:szCs w:val="20"/>
                <w:lang w:bidi="fa-IR"/>
              </w:rPr>
              <w:t>.</w:t>
            </w:r>
            <w:r w:rsidR="005C688A" w:rsidRPr="004869FC">
              <w:rPr>
                <w:rFonts w:asciiTheme="majorBidi" w:hAnsiTheme="majorBidi" w:cstheme="majorBidi"/>
                <w:sz w:val="20"/>
                <w:szCs w:val="20"/>
                <w:lang w:bidi="fa-IR"/>
              </w:rPr>
              <w:t>1SG</w:t>
            </w:r>
          </w:p>
        </w:tc>
        <w:tc>
          <w:tcPr>
            <w:tcW w:w="792" w:type="dxa"/>
            <w:gridSpan w:val="2"/>
          </w:tcPr>
          <w:p w14:paraId="5B01E5E8" w14:textId="1F111904" w:rsidR="00141762" w:rsidRPr="004869FC" w:rsidRDefault="00141762" w:rsidP="00141762">
            <w:pPr>
              <w:jc w:val="both"/>
              <w:rPr>
                <w:rFonts w:asciiTheme="majorBidi" w:hAnsiTheme="majorBidi" w:cstheme="majorBidi"/>
                <w:i/>
                <w:iCs/>
                <w:sz w:val="20"/>
                <w:szCs w:val="20"/>
                <w:lang w:bidi="fa-IR"/>
              </w:rPr>
            </w:pPr>
            <w:r w:rsidRPr="004869FC">
              <w:rPr>
                <w:rFonts w:asciiTheme="majorBidi" w:hAnsiTheme="majorBidi" w:cstheme="majorBidi"/>
                <w:sz w:val="20"/>
                <w:szCs w:val="20"/>
                <w:lang w:bidi="fa-IR"/>
              </w:rPr>
              <w:t xml:space="preserve">but </w:t>
            </w:r>
          </w:p>
        </w:tc>
        <w:tc>
          <w:tcPr>
            <w:tcW w:w="1669" w:type="dxa"/>
            <w:gridSpan w:val="2"/>
          </w:tcPr>
          <w:p w14:paraId="72DDE393" w14:textId="4B372F98" w:rsidR="00141762" w:rsidRPr="004869FC" w:rsidRDefault="004F148B" w:rsidP="00141762">
            <w:pPr>
              <w:jc w:val="both"/>
              <w:rPr>
                <w:rFonts w:asciiTheme="majorBidi" w:hAnsiTheme="majorBidi" w:cstheme="majorBidi"/>
                <w:i/>
                <w:iCs/>
                <w:sz w:val="20"/>
                <w:szCs w:val="20"/>
                <w:lang w:bidi="fa-IR"/>
              </w:rPr>
            </w:pPr>
            <w:r w:rsidRPr="004869FC">
              <w:rPr>
                <w:rFonts w:asciiTheme="majorBidi" w:hAnsiTheme="majorBidi" w:cstheme="majorBidi"/>
                <w:sz w:val="20"/>
                <w:szCs w:val="20"/>
                <w:lang w:bidi="fa-IR"/>
              </w:rPr>
              <w:t>NEG.know.1SG</w:t>
            </w:r>
          </w:p>
        </w:tc>
      </w:tr>
      <w:tr w:rsidR="00D96B64" w:rsidRPr="004869FC" w14:paraId="0DF30B75" w14:textId="77777777" w:rsidTr="00A6580D">
        <w:trPr>
          <w:trHeight w:val="295"/>
        </w:trPr>
        <w:tc>
          <w:tcPr>
            <w:tcW w:w="618" w:type="dxa"/>
          </w:tcPr>
          <w:p w14:paraId="041DFB72" w14:textId="5808F1EE" w:rsidR="00141762" w:rsidRPr="004869FC" w:rsidRDefault="00141762" w:rsidP="00141762">
            <w:pPr>
              <w:jc w:val="both"/>
              <w:rPr>
                <w:rFonts w:asciiTheme="majorBidi" w:hAnsiTheme="majorBidi" w:cstheme="majorBidi"/>
                <w:i/>
                <w:iCs/>
                <w:sz w:val="20"/>
                <w:szCs w:val="20"/>
                <w:lang w:bidi="fa-IR"/>
              </w:rPr>
            </w:pPr>
            <w:r w:rsidRPr="004869FC">
              <w:rPr>
                <w:rFonts w:asciiTheme="majorBidi" w:hAnsiTheme="majorBidi" w:cstheme="majorBidi"/>
                <w:i/>
                <w:iCs/>
                <w:sz w:val="20"/>
                <w:szCs w:val="20"/>
                <w:lang w:bidi="fa-IR"/>
              </w:rPr>
              <w:t xml:space="preserve">in </w:t>
            </w:r>
          </w:p>
        </w:tc>
        <w:tc>
          <w:tcPr>
            <w:tcW w:w="1055" w:type="dxa"/>
            <w:gridSpan w:val="2"/>
          </w:tcPr>
          <w:p w14:paraId="0D43E66F" w14:textId="6A362813" w:rsidR="00141762" w:rsidRPr="004869FC" w:rsidRDefault="00141762" w:rsidP="00141762">
            <w:pPr>
              <w:jc w:val="both"/>
              <w:rPr>
                <w:rFonts w:asciiTheme="majorBidi" w:hAnsiTheme="majorBidi" w:cstheme="majorBidi"/>
                <w:i/>
                <w:iCs/>
                <w:sz w:val="20"/>
                <w:szCs w:val="20"/>
                <w:lang w:bidi="fa-IR"/>
              </w:rPr>
            </w:pPr>
            <w:proofErr w:type="spellStart"/>
            <w:r w:rsidRPr="004869FC">
              <w:rPr>
                <w:rFonts w:asciiTheme="majorBidi" w:hAnsiTheme="majorBidi" w:cstheme="majorBidi"/>
                <w:i/>
                <w:iCs/>
                <w:sz w:val="20"/>
                <w:szCs w:val="20"/>
                <w:lang w:bidi="fa-IR"/>
              </w:rPr>
              <w:t>hichi</w:t>
            </w:r>
            <w:proofErr w:type="spellEnd"/>
            <w:r w:rsidRPr="004869FC">
              <w:rPr>
                <w:rFonts w:asciiTheme="majorBidi" w:hAnsiTheme="majorBidi" w:cstheme="majorBidi"/>
                <w:i/>
                <w:iCs/>
                <w:sz w:val="20"/>
                <w:szCs w:val="20"/>
                <w:lang w:bidi="fa-IR"/>
              </w:rPr>
              <w:t xml:space="preserve"> </w:t>
            </w:r>
          </w:p>
        </w:tc>
        <w:tc>
          <w:tcPr>
            <w:tcW w:w="923" w:type="dxa"/>
          </w:tcPr>
          <w:p w14:paraId="00EBF5A3" w14:textId="3DF91386" w:rsidR="00141762" w:rsidRPr="004869FC" w:rsidRDefault="00141762" w:rsidP="00141762">
            <w:pPr>
              <w:jc w:val="both"/>
              <w:rPr>
                <w:rFonts w:asciiTheme="majorBidi" w:hAnsiTheme="majorBidi" w:cstheme="majorBidi"/>
                <w:i/>
                <w:iCs/>
                <w:sz w:val="20"/>
                <w:szCs w:val="20"/>
                <w:lang w:bidi="fa-IR"/>
              </w:rPr>
            </w:pPr>
            <w:proofErr w:type="spellStart"/>
            <w:r w:rsidRPr="004869FC">
              <w:rPr>
                <w:rFonts w:asciiTheme="majorBidi" w:hAnsiTheme="majorBidi" w:cstheme="majorBidi"/>
                <w:i/>
                <w:iCs/>
                <w:sz w:val="20"/>
                <w:szCs w:val="20"/>
                <w:lang w:bidi="fa-IR"/>
              </w:rPr>
              <w:t>barâye</w:t>
            </w:r>
            <w:proofErr w:type="spellEnd"/>
            <w:r w:rsidRPr="004869FC">
              <w:rPr>
                <w:rFonts w:asciiTheme="majorBidi" w:hAnsiTheme="majorBidi" w:cstheme="majorBidi"/>
                <w:i/>
                <w:iCs/>
                <w:sz w:val="20"/>
                <w:szCs w:val="20"/>
                <w:lang w:bidi="fa-IR"/>
              </w:rPr>
              <w:t xml:space="preserve"> </w:t>
            </w:r>
          </w:p>
        </w:tc>
        <w:tc>
          <w:tcPr>
            <w:tcW w:w="1345" w:type="dxa"/>
            <w:gridSpan w:val="2"/>
          </w:tcPr>
          <w:p w14:paraId="773B225D" w14:textId="3C2CA144" w:rsidR="00141762" w:rsidRPr="004869FC" w:rsidRDefault="00141762" w:rsidP="00141762">
            <w:pPr>
              <w:jc w:val="both"/>
              <w:rPr>
                <w:rFonts w:asciiTheme="majorBidi" w:hAnsiTheme="majorBidi" w:cstheme="majorBidi"/>
                <w:i/>
                <w:iCs/>
                <w:sz w:val="20"/>
                <w:szCs w:val="20"/>
                <w:lang w:bidi="fa-IR"/>
              </w:rPr>
            </w:pPr>
            <w:proofErr w:type="spellStart"/>
            <w:r w:rsidRPr="004869FC">
              <w:rPr>
                <w:rFonts w:asciiTheme="majorBidi" w:hAnsiTheme="majorBidi" w:cstheme="majorBidi"/>
                <w:i/>
                <w:iCs/>
                <w:sz w:val="20"/>
                <w:szCs w:val="20"/>
                <w:lang w:bidi="fa-IR"/>
              </w:rPr>
              <w:t>arze</w:t>
            </w:r>
            <w:r w:rsidR="00077048" w:rsidRPr="004869FC">
              <w:rPr>
                <w:rFonts w:asciiTheme="majorBidi" w:hAnsiTheme="majorBidi" w:cstheme="majorBidi"/>
                <w:i/>
                <w:iCs/>
                <w:sz w:val="20"/>
                <w:szCs w:val="20"/>
                <w:lang w:bidi="fa-IR"/>
              </w:rPr>
              <w:t>ye</w:t>
            </w:r>
            <w:proofErr w:type="spellEnd"/>
            <w:r w:rsidRPr="004869FC">
              <w:rPr>
                <w:rFonts w:asciiTheme="majorBidi" w:hAnsiTheme="majorBidi" w:cstheme="majorBidi"/>
                <w:i/>
                <w:iCs/>
                <w:sz w:val="20"/>
                <w:szCs w:val="20"/>
                <w:lang w:bidi="fa-IR"/>
              </w:rPr>
              <w:t xml:space="preserve"> </w:t>
            </w:r>
          </w:p>
        </w:tc>
        <w:tc>
          <w:tcPr>
            <w:tcW w:w="923" w:type="dxa"/>
          </w:tcPr>
          <w:p w14:paraId="32A233D0" w14:textId="3EDD3286" w:rsidR="00141762" w:rsidRPr="004869FC" w:rsidRDefault="00141762" w:rsidP="00141762">
            <w:pPr>
              <w:jc w:val="both"/>
              <w:rPr>
                <w:rFonts w:asciiTheme="majorBidi" w:hAnsiTheme="majorBidi" w:cstheme="majorBidi"/>
                <w:i/>
                <w:iCs/>
                <w:sz w:val="20"/>
                <w:szCs w:val="20"/>
                <w:lang w:bidi="fa-IR"/>
              </w:rPr>
            </w:pPr>
            <w:proofErr w:type="spellStart"/>
            <w:r w:rsidRPr="004869FC">
              <w:rPr>
                <w:rFonts w:asciiTheme="majorBidi" w:hAnsiTheme="majorBidi" w:cstheme="majorBidi"/>
                <w:i/>
                <w:iCs/>
                <w:sz w:val="20"/>
                <w:szCs w:val="20"/>
                <w:lang w:bidi="fa-IR"/>
              </w:rPr>
              <w:t>zibâie</w:t>
            </w:r>
            <w:proofErr w:type="spellEnd"/>
          </w:p>
        </w:tc>
        <w:tc>
          <w:tcPr>
            <w:tcW w:w="1564" w:type="dxa"/>
            <w:gridSpan w:val="2"/>
          </w:tcPr>
          <w:p w14:paraId="13AA727B" w14:textId="1CEA5726" w:rsidR="00141762" w:rsidRPr="004869FC" w:rsidRDefault="003F4726" w:rsidP="00141762">
            <w:pPr>
              <w:jc w:val="both"/>
              <w:rPr>
                <w:rFonts w:asciiTheme="majorBidi" w:hAnsiTheme="majorBidi" w:cstheme="majorBidi"/>
                <w:i/>
                <w:iCs/>
                <w:sz w:val="20"/>
                <w:szCs w:val="20"/>
                <w:lang w:bidi="fa-IR"/>
              </w:rPr>
            </w:pPr>
            <w:proofErr w:type="spellStart"/>
            <w:r w:rsidRPr="004869FC">
              <w:rPr>
                <w:rFonts w:asciiTheme="majorBidi" w:hAnsiTheme="majorBidi" w:cstheme="majorBidi"/>
                <w:i/>
                <w:iCs/>
                <w:sz w:val="20"/>
                <w:szCs w:val="20"/>
                <w:lang w:bidi="fa-IR"/>
              </w:rPr>
              <w:t>na</w:t>
            </w:r>
            <w:r w:rsidR="00141762" w:rsidRPr="004869FC">
              <w:rPr>
                <w:rFonts w:asciiTheme="majorBidi" w:hAnsiTheme="majorBidi" w:cstheme="majorBidi"/>
                <w:i/>
                <w:iCs/>
                <w:sz w:val="20"/>
                <w:szCs w:val="20"/>
                <w:lang w:bidi="fa-IR"/>
              </w:rPr>
              <w:t>dâr</w:t>
            </w:r>
            <w:r w:rsidRPr="004869FC">
              <w:rPr>
                <w:rFonts w:asciiTheme="majorBidi" w:hAnsiTheme="majorBidi" w:cstheme="majorBidi"/>
                <w:i/>
                <w:iCs/>
                <w:sz w:val="20"/>
                <w:szCs w:val="20"/>
                <w:lang w:bidi="fa-IR"/>
              </w:rPr>
              <w:t>e</w:t>
            </w:r>
            <w:proofErr w:type="spellEnd"/>
          </w:p>
        </w:tc>
        <w:tc>
          <w:tcPr>
            <w:tcW w:w="792" w:type="dxa"/>
            <w:gridSpan w:val="2"/>
          </w:tcPr>
          <w:p w14:paraId="0CF689D7" w14:textId="7948D1F6" w:rsidR="00141762" w:rsidRPr="004869FC" w:rsidRDefault="00141762" w:rsidP="00141762">
            <w:pPr>
              <w:jc w:val="both"/>
              <w:rPr>
                <w:rFonts w:asciiTheme="majorBidi" w:hAnsiTheme="majorBidi" w:cstheme="majorBidi"/>
                <w:i/>
                <w:iCs/>
                <w:sz w:val="20"/>
                <w:szCs w:val="20"/>
                <w:lang w:bidi="fa-IR"/>
              </w:rPr>
            </w:pPr>
            <w:proofErr w:type="spellStart"/>
            <w:r w:rsidRPr="004869FC">
              <w:rPr>
                <w:rFonts w:asciiTheme="majorBidi" w:hAnsiTheme="majorBidi" w:cstheme="majorBidi"/>
                <w:i/>
                <w:iCs/>
                <w:sz w:val="20"/>
                <w:szCs w:val="20"/>
                <w:lang w:bidi="fa-IR"/>
              </w:rPr>
              <w:t>joz</w:t>
            </w:r>
            <w:proofErr w:type="spellEnd"/>
            <w:r w:rsidRPr="004869FC">
              <w:rPr>
                <w:rFonts w:asciiTheme="majorBidi" w:hAnsiTheme="majorBidi" w:cstheme="majorBidi"/>
                <w:i/>
                <w:iCs/>
                <w:sz w:val="20"/>
                <w:szCs w:val="20"/>
                <w:lang w:bidi="fa-IR"/>
              </w:rPr>
              <w:t xml:space="preserve"> </w:t>
            </w:r>
          </w:p>
        </w:tc>
        <w:tc>
          <w:tcPr>
            <w:tcW w:w="1669" w:type="dxa"/>
            <w:gridSpan w:val="2"/>
          </w:tcPr>
          <w:p w14:paraId="6912B693" w14:textId="3BFE9E20" w:rsidR="00141762" w:rsidRPr="004869FC" w:rsidRDefault="00141762" w:rsidP="00141762">
            <w:pPr>
              <w:jc w:val="both"/>
              <w:rPr>
                <w:rFonts w:asciiTheme="majorBidi" w:hAnsiTheme="majorBidi" w:cstheme="majorBidi"/>
                <w:i/>
                <w:iCs/>
                <w:sz w:val="20"/>
                <w:szCs w:val="20"/>
                <w:lang w:bidi="fa-IR"/>
              </w:rPr>
            </w:pPr>
            <w:proofErr w:type="spellStart"/>
            <w:proofErr w:type="gramStart"/>
            <w:r w:rsidRPr="004869FC">
              <w:rPr>
                <w:rFonts w:asciiTheme="majorBidi" w:hAnsiTheme="majorBidi" w:cstheme="majorBidi"/>
                <w:i/>
                <w:iCs/>
                <w:sz w:val="20"/>
                <w:szCs w:val="20"/>
                <w:lang w:bidi="fa-IR"/>
              </w:rPr>
              <w:t>berahnegi</w:t>
            </w:r>
            <w:proofErr w:type="spellEnd"/>
            <w:proofErr w:type="gramEnd"/>
            <w:r w:rsidRPr="004869FC">
              <w:rPr>
                <w:rFonts w:asciiTheme="majorBidi" w:hAnsiTheme="majorBidi" w:cstheme="majorBidi"/>
                <w:i/>
                <w:iCs/>
                <w:sz w:val="20"/>
                <w:szCs w:val="20"/>
                <w:lang w:bidi="fa-IR"/>
              </w:rPr>
              <w:t>?</w:t>
            </w:r>
          </w:p>
        </w:tc>
      </w:tr>
      <w:tr w:rsidR="00D96B64" w:rsidRPr="004869FC" w14:paraId="4E6EF771" w14:textId="77777777" w:rsidTr="00A6580D">
        <w:trPr>
          <w:trHeight w:val="407"/>
        </w:trPr>
        <w:tc>
          <w:tcPr>
            <w:tcW w:w="618" w:type="dxa"/>
          </w:tcPr>
          <w:p w14:paraId="400B4A1E" w14:textId="7B463CBA" w:rsidR="00141762" w:rsidRPr="004869FC" w:rsidRDefault="00141762" w:rsidP="00141762">
            <w:pPr>
              <w:jc w:val="both"/>
              <w:rPr>
                <w:rFonts w:asciiTheme="majorBidi" w:hAnsiTheme="majorBidi" w:cstheme="majorBidi"/>
                <w:i/>
                <w:iCs/>
                <w:sz w:val="20"/>
                <w:szCs w:val="20"/>
                <w:lang w:bidi="fa-IR"/>
              </w:rPr>
            </w:pPr>
            <w:r w:rsidRPr="004869FC">
              <w:rPr>
                <w:rFonts w:asciiTheme="majorBidi" w:hAnsiTheme="majorBidi" w:cstheme="majorBidi"/>
                <w:sz w:val="20"/>
                <w:szCs w:val="20"/>
                <w:lang w:bidi="fa-IR"/>
              </w:rPr>
              <w:t xml:space="preserve">this </w:t>
            </w:r>
          </w:p>
        </w:tc>
        <w:tc>
          <w:tcPr>
            <w:tcW w:w="1055" w:type="dxa"/>
            <w:gridSpan w:val="2"/>
          </w:tcPr>
          <w:p w14:paraId="0C2726BC" w14:textId="50949F1C" w:rsidR="00141762" w:rsidRPr="004869FC" w:rsidRDefault="00141762" w:rsidP="00141762">
            <w:pPr>
              <w:jc w:val="both"/>
              <w:rPr>
                <w:rFonts w:asciiTheme="majorBidi" w:hAnsiTheme="majorBidi" w:cstheme="majorBidi"/>
                <w:i/>
                <w:iCs/>
                <w:sz w:val="20"/>
                <w:szCs w:val="20"/>
                <w:lang w:bidi="fa-IR"/>
              </w:rPr>
            </w:pPr>
            <w:r w:rsidRPr="004869FC">
              <w:rPr>
                <w:rFonts w:asciiTheme="majorBidi" w:hAnsiTheme="majorBidi" w:cstheme="majorBidi"/>
                <w:sz w:val="20"/>
                <w:szCs w:val="20"/>
                <w:lang w:bidi="fa-IR"/>
              </w:rPr>
              <w:t xml:space="preserve">nothing </w:t>
            </w:r>
          </w:p>
        </w:tc>
        <w:tc>
          <w:tcPr>
            <w:tcW w:w="923" w:type="dxa"/>
          </w:tcPr>
          <w:p w14:paraId="5505B8DC" w14:textId="1C2D094C" w:rsidR="00141762" w:rsidRPr="004869FC" w:rsidRDefault="004F148B" w:rsidP="00141762">
            <w:pPr>
              <w:jc w:val="both"/>
              <w:rPr>
                <w:rFonts w:asciiTheme="majorBidi" w:hAnsiTheme="majorBidi" w:cstheme="majorBidi"/>
                <w:sz w:val="20"/>
                <w:szCs w:val="20"/>
                <w:lang w:bidi="fa-IR"/>
              </w:rPr>
            </w:pPr>
            <w:r w:rsidRPr="004869FC">
              <w:rPr>
                <w:rFonts w:asciiTheme="majorBidi" w:hAnsiTheme="majorBidi" w:cstheme="majorBidi"/>
                <w:sz w:val="20"/>
                <w:szCs w:val="20"/>
                <w:lang w:bidi="fa-IR"/>
              </w:rPr>
              <w:t>f</w:t>
            </w:r>
            <w:r w:rsidR="00141762" w:rsidRPr="004869FC">
              <w:rPr>
                <w:rFonts w:asciiTheme="majorBidi" w:hAnsiTheme="majorBidi" w:cstheme="majorBidi"/>
                <w:sz w:val="20"/>
                <w:szCs w:val="20"/>
                <w:lang w:bidi="fa-IR"/>
              </w:rPr>
              <w:t>or</w:t>
            </w:r>
          </w:p>
        </w:tc>
        <w:tc>
          <w:tcPr>
            <w:tcW w:w="1345" w:type="dxa"/>
            <w:gridSpan w:val="2"/>
          </w:tcPr>
          <w:p w14:paraId="5791C376" w14:textId="72317792" w:rsidR="00141762" w:rsidRPr="004869FC" w:rsidRDefault="00496E13" w:rsidP="00141762">
            <w:pPr>
              <w:jc w:val="both"/>
              <w:rPr>
                <w:rFonts w:asciiTheme="majorBidi" w:hAnsiTheme="majorBidi" w:cstheme="majorBidi"/>
                <w:i/>
                <w:iCs/>
                <w:sz w:val="20"/>
                <w:szCs w:val="20"/>
                <w:lang w:bidi="fa-IR"/>
              </w:rPr>
            </w:pPr>
            <w:r>
              <w:rPr>
                <w:rFonts w:asciiTheme="majorBidi" w:hAnsiTheme="majorBidi" w:cstheme="majorBidi"/>
                <w:sz w:val="20"/>
                <w:szCs w:val="20"/>
                <w:lang w:bidi="fa-IR"/>
              </w:rPr>
              <w:t>s</w:t>
            </w:r>
            <w:r w:rsidR="00141762" w:rsidRPr="004869FC">
              <w:rPr>
                <w:rFonts w:asciiTheme="majorBidi" w:hAnsiTheme="majorBidi" w:cstheme="majorBidi"/>
                <w:sz w:val="20"/>
                <w:szCs w:val="20"/>
                <w:lang w:bidi="fa-IR"/>
              </w:rPr>
              <w:t>how</w:t>
            </w:r>
          </w:p>
        </w:tc>
        <w:tc>
          <w:tcPr>
            <w:tcW w:w="923" w:type="dxa"/>
          </w:tcPr>
          <w:p w14:paraId="0E046328" w14:textId="014C084A" w:rsidR="00141762" w:rsidRPr="004869FC" w:rsidRDefault="00141762" w:rsidP="00141762">
            <w:pPr>
              <w:jc w:val="both"/>
              <w:rPr>
                <w:rFonts w:asciiTheme="majorBidi" w:hAnsiTheme="majorBidi" w:cstheme="majorBidi"/>
                <w:i/>
                <w:iCs/>
                <w:sz w:val="20"/>
                <w:szCs w:val="20"/>
                <w:lang w:bidi="fa-IR"/>
              </w:rPr>
            </w:pPr>
            <w:r w:rsidRPr="004869FC">
              <w:rPr>
                <w:rFonts w:asciiTheme="majorBidi" w:hAnsiTheme="majorBidi" w:cstheme="majorBidi"/>
                <w:sz w:val="20"/>
                <w:szCs w:val="20"/>
                <w:lang w:bidi="fa-IR"/>
              </w:rPr>
              <w:t>beauty</w:t>
            </w:r>
          </w:p>
        </w:tc>
        <w:tc>
          <w:tcPr>
            <w:tcW w:w="1564" w:type="dxa"/>
            <w:gridSpan w:val="2"/>
          </w:tcPr>
          <w:p w14:paraId="595CAE7A" w14:textId="36CE036F" w:rsidR="00141762" w:rsidRPr="004869FC" w:rsidRDefault="00141762" w:rsidP="003F4726">
            <w:pPr>
              <w:ind w:right="-142"/>
              <w:jc w:val="both"/>
              <w:rPr>
                <w:rFonts w:asciiTheme="majorBidi" w:hAnsiTheme="majorBidi" w:cstheme="majorBidi"/>
                <w:i/>
                <w:iCs/>
                <w:sz w:val="20"/>
                <w:szCs w:val="20"/>
                <w:lang w:bidi="fa-IR"/>
              </w:rPr>
            </w:pPr>
            <w:r w:rsidRPr="004869FC">
              <w:rPr>
                <w:rFonts w:asciiTheme="majorBidi" w:hAnsiTheme="majorBidi" w:cstheme="majorBidi"/>
                <w:sz w:val="20"/>
                <w:szCs w:val="20"/>
                <w:lang w:bidi="fa-IR"/>
              </w:rPr>
              <w:t>NEG.have</w:t>
            </w:r>
            <w:r w:rsidR="006D27E0" w:rsidRPr="004869FC">
              <w:rPr>
                <w:rFonts w:asciiTheme="majorBidi" w:hAnsiTheme="majorBidi" w:cstheme="majorBidi"/>
                <w:sz w:val="20"/>
                <w:szCs w:val="20"/>
                <w:lang w:bidi="fa-IR"/>
              </w:rPr>
              <w:t>.</w:t>
            </w:r>
            <w:r w:rsidR="003F4726" w:rsidRPr="004869FC">
              <w:rPr>
                <w:rFonts w:asciiTheme="majorBidi" w:hAnsiTheme="majorBidi" w:cstheme="majorBidi"/>
                <w:sz w:val="20"/>
                <w:szCs w:val="20"/>
                <w:lang w:bidi="fa-IR"/>
              </w:rPr>
              <w:t>3SG</w:t>
            </w:r>
          </w:p>
        </w:tc>
        <w:tc>
          <w:tcPr>
            <w:tcW w:w="792" w:type="dxa"/>
            <w:gridSpan w:val="2"/>
          </w:tcPr>
          <w:p w14:paraId="539E59F5" w14:textId="7FF9C08D" w:rsidR="00141762" w:rsidRPr="004869FC" w:rsidRDefault="00141762" w:rsidP="00141762">
            <w:pPr>
              <w:jc w:val="both"/>
              <w:rPr>
                <w:rFonts w:asciiTheme="majorBidi" w:hAnsiTheme="majorBidi" w:cstheme="majorBidi"/>
                <w:i/>
                <w:iCs/>
                <w:sz w:val="20"/>
                <w:szCs w:val="20"/>
                <w:lang w:bidi="fa-IR"/>
              </w:rPr>
            </w:pPr>
            <w:r w:rsidRPr="004869FC">
              <w:rPr>
                <w:rFonts w:asciiTheme="majorBidi" w:hAnsiTheme="majorBidi" w:cstheme="majorBidi"/>
                <w:sz w:val="20"/>
                <w:szCs w:val="20"/>
                <w:lang w:bidi="fa-IR"/>
              </w:rPr>
              <w:t>except</w:t>
            </w:r>
          </w:p>
        </w:tc>
        <w:tc>
          <w:tcPr>
            <w:tcW w:w="1669" w:type="dxa"/>
            <w:gridSpan w:val="2"/>
          </w:tcPr>
          <w:p w14:paraId="7CEDEB76" w14:textId="2B5CDEE2" w:rsidR="00141762" w:rsidRPr="004869FC" w:rsidRDefault="00141762" w:rsidP="00141762">
            <w:pPr>
              <w:jc w:val="both"/>
              <w:rPr>
                <w:rFonts w:asciiTheme="majorBidi" w:hAnsiTheme="majorBidi" w:cstheme="majorBidi"/>
                <w:i/>
                <w:iCs/>
                <w:sz w:val="20"/>
                <w:szCs w:val="20"/>
                <w:lang w:bidi="fa-IR"/>
              </w:rPr>
            </w:pPr>
            <w:proofErr w:type="gramStart"/>
            <w:r w:rsidRPr="004869FC">
              <w:rPr>
                <w:rFonts w:asciiTheme="majorBidi" w:hAnsiTheme="majorBidi" w:cstheme="majorBidi"/>
                <w:sz w:val="20"/>
                <w:szCs w:val="20"/>
                <w:lang w:bidi="fa-IR"/>
              </w:rPr>
              <w:t>nudity</w:t>
            </w:r>
            <w:proofErr w:type="gramEnd"/>
            <w:r w:rsidRPr="004869FC">
              <w:rPr>
                <w:rFonts w:asciiTheme="majorBidi" w:hAnsiTheme="majorBidi" w:cstheme="majorBidi"/>
                <w:sz w:val="20"/>
                <w:szCs w:val="20"/>
                <w:lang w:bidi="fa-IR"/>
              </w:rPr>
              <w:t>?</w:t>
            </w:r>
          </w:p>
        </w:tc>
      </w:tr>
      <w:tr w:rsidR="00D96B64" w:rsidRPr="004869FC" w14:paraId="600A91B0" w14:textId="77777777" w:rsidTr="00A6580D">
        <w:trPr>
          <w:trHeight w:val="229"/>
        </w:trPr>
        <w:tc>
          <w:tcPr>
            <w:tcW w:w="1278" w:type="dxa"/>
            <w:gridSpan w:val="2"/>
          </w:tcPr>
          <w:p w14:paraId="12178158" w14:textId="7A71D325" w:rsidR="00141762" w:rsidRPr="004869FC" w:rsidRDefault="00141762" w:rsidP="00141762">
            <w:pPr>
              <w:jc w:val="both"/>
              <w:rPr>
                <w:rFonts w:asciiTheme="majorBidi" w:hAnsiTheme="majorBidi" w:cstheme="majorBidi"/>
                <w:i/>
                <w:iCs/>
                <w:sz w:val="20"/>
                <w:szCs w:val="20"/>
                <w:lang w:bidi="fa-IR"/>
              </w:rPr>
            </w:pPr>
            <w:proofErr w:type="spellStart"/>
            <w:r w:rsidRPr="004869FC">
              <w:rPr>
                <w:rFonts w:asciiTheme="majorBidi" w:hAnsiTheme="majorBidi" w:cstheme="majorBidi"/>
                <w:i/>
                <w:iCs/>
                <w:sz w:val="20"/>
                <w:szCs w:val="20"/>
                <w:lang w:bidi="fa-IR"/>
              </w:rPr>
              <w:t>heyvânha</w:t>
            </w:r>
            <w:proofErr w:type="spellEnd"/>
            <w:r w:rsidRPr="004869FC">
              <w:rPr>
                <w:rFonts w:asciiTheme="majorBidi" w:hAnsiTheme="majorBidi" w:cstheme="majorBidi"/>
                <w:i/>
                <w:iCs/>
                <w:sz w:val="20"/>
                <w:szCs w:val="20"/>
                <w:lang w:bidi="fa-IR"/>
              </w:rPr>
              <w:t xml:space="preserve">̂ </w:t>
            </w:r>
          </w:p>
        </w:tc>
        <w:tc>
          <w:tcPr>
            <w:tcW w:w="2136" w:type="dxa"/>
            <w:gridSpan w:val="3"/>
          </w:tcPr>
          <w:p w14:paraId="1C6C5E9C" w14:textId="7E382F4A" w:rsidR="00141762" w:rsidRPr="004869FC" w:rsidRDefault="004D113E" w:rsidP="00141762">
            <w:pPr>
              <w:jc w:val="both"/>
              <w:rPr>
                <w:rFonts w:asciiTheme="majorBidi" w:hAnsiTheme="majorBidi" w:cstheme="majorBidi"/>
                <w:i/>
                <w:iCs/>
                <w:sz w:val="20"/>
                <w:szCs w:val="20"/>
                <w:lang w:bidi="fa-IR"/>
              </w:rPr>
            </w:pPr>
            <w:proofErr w:type="spellStart"/>
            <w:proofErr w:type="gramStart"/>
            <w:r w:rsidRPr="004869FC">
              <w:rPr>
                <w:rFonts w:asciiTheme="majorBidi" w:hAnsiTheme="majorBidi" w:cstheme="majorBidi"/>
                <w:i/>
                <w:iCs/>
                <w:sz w:val="20"/>
                <w:szCs w:val="20"/>
                <w:lang w:bidi="fa-IR"/>
              </w:rPr>
              <w:t>n</w:t>
            </w:r>
            <w:r w:rsidR="00141762" w:rsidRPr="004869FC">
              <w:rPr>
                <w:rFonts w:asciiTheme="majorBidi" w:hAnsiTheme="majorBidi" w:cstheme="majorBidi"/>
                <w:i/>
                <w:iCs/>
                <w:sz w:val="20"/>
                <w:szCs w:val="20"/>
                <w:lang w:bidi="fa-IR"/>
              </w:rPr>
              <w:t>ajib</w:t>
            </w:r>
            <w:r w:rsidR="009A749E" w:rsidRPr="004869FC">
              <w:rPr>
                <w:rFonts w:asciiTheme="majorBidi" w:hAnsiTheme="majorBidi" w:cstheme="majorBidi"/>
                <w:i/>
                <w:iCs/>
                <w:sz w:val="20"/>
                <w:szCs w:val="20"/>
                <w:lang w:bidi="fa-IR"/>
              </w:rPr>
              <w:t>tar</w:t>
            </w:r>
            <w:r w:rsidR="00141762" w:rsidRPr="004869FC">
              <w:rPr>
                <w:rFonts w:asciiTheme="majorBidi" w:hAnsiTheme="majorBidi" w:cstheme="majorBidi"/>
                <w:i/>
                <w:iCs/>
                <w:sz w:val="20"/>
                <w:szCs w:val="20"/>
                <w:lang w:bidi="fa-IR"/>
              </w:rPr>
              <w:t>and</w:t>
            </w:r>
            <w:proofErr w:type="spellEnd"/>
            <w:proofErr w:type="gramEnd"/>
            <w:r w:rsidRPr="004869FC">
              <w:rPr>
                <w:rFonts w:asciiTheme="majorBidi" w:hAnsiTheme="majorBidi" w:cstheme="majorBidi"/>
                <w:i/>
                <w:iCs/>
                <w:sz w:val="20"/>
                <w:szCs w:val="20"/>
                <w:lang w:bidi="fa-IR"/>
              </w:rPr>
              <w:t>.</w:t>
            </w:r>
          </w:p>
        </w:tc>
        <w:tc>
          <w:tcPr>
            <w:tcW w:w="1771" w:type="dxa"/>
            <w:gridSpan w:val="3"/>
          </w:tcPr>
          <w:p w14:paraId="48BB1D4B" w14:textId="39E8CA8E" w:rsidR="00141762" w:rsidRPr="004869FC" w:rsidRDefault="005C688A" w:rsidP="00141762">
            <w:pPr>
              <w:jc w:val="both"/>
              <w:rPr>
                <w:rFonts w:asciiTheme="majorBidi" w:hAnsiTheme="majorBidi" w:cstheme="majorBidi"/>
                <w:i/>
                <w:iCs/>
                <w:sz w:val="20"/>
                <w:szCs w:val="20"/>
                <w:lang w:bidi="fa-IR"/>
              </w:rPr>
            </w:pPr>
            <w:proofErr w:type="spellStart"/>
            <w:r w:rsidRPr="004869FC">
              <w:rPr>
                <w:rFonts w:asciiTheme="majorBidi" w:hAnsiTheme="majorBidi" w:cstheme="majorBidi"/>
                <w:i/>
                <w:iCs/>
                <w:sz w:val="20"/>
                <w:szCs w:val="20"/>
                <w:lang w:bidi="fa-IR"/>
              </w:rPr>
              <w:t>mota’asef+</w:t>
            </w:r>
            <w:r w:rsidR="00A6580D" w:rsidRPr="004869FC">
              <w:rPr>
                <w:rFonts w:asciiTheme="majorBidi" w:hAnsiTheme="majorBidi" w:cstheme="majorBidi"/>
                <w:i/>
                <w:iCs/>
                <w:sz w:val="20"/>
                <w:szCs w:val="20"/>
                <w:lang w:bidi="fa-IR"/>
              </w:rPr>
              <w:t>am</w:t>
            </w:r>
            <w:proofErr w:type="spellEnd"/>
            <w:r w:rsidR="00A6580D" w:rsidRPr="004869FC">
              <w:rPr>
                <w:rFonts w:asciiTheme="majorBidi" w:hAnsiTheme="majorBidi" w:cstheme="majorBidi"/>
                <w:i/>
                <w:iCs/>
                <w:sz w:val="20"/>
                <w:szCs w:val="20"/>
                <w:lang w:bidi="fa-IR"/>
              </w:rPr>
              <w:t>!</w:t>
            </w:r>
            <w:r w:rsidR="00141762" w:rsidRPr="004869FC">
              <w:rPr>
                <w:rFonts w:asciiTheme="majorBidi" w:hAnsiTheme="majorBidi" w:cstheme="majorBidi"/>
                <w:i/>
                <w:iCs/>
                <w:sz w:val="20"/>
                <w:szCs w:val="20"/>
                <w:lang w:bidi="fa-IR"/>
              </w:rPr>
              <w:tab/>
            </w:r>
          </w:p>
        </w:tc>
        <w:tc>
          <w:tcPr>
            <w:tcW w:w="1294" w:type="dxa"/>
            <w:gridSpan w:val="2"/>
          </w:tcPr>
          <w:p w14:paraId="4D5F9C43" w14:textId="77777777" w:rsidR="00141762" w:rsidRPr="004869FC" w:rsidRDefault="00141762" w:rsidP="00141762">
            <w:pPr>
              <w:jc w:val="both"/>
              <w:rPr>
                <w:rFonts w:asciiTheme="majorBidi" w:hAnsiTheme="majorBidi" w:cstheme="majorBidi"/>
                <w:i/>
                <w:iCs/>
                <w:sz w:val="20"/>
                <w:szCs w:val="20"/>
                <w:lang w:bidi="fa-IR"/>
              </w:rPr>
            </w:pPr>
          </w:p>
        </w:tc>
        <w:tc>
          <w:tcPr>
            <w:tcW w:w="784" w:type="dxa"/>
            <w:gridSpan w:val="2"/>
          </w:tcPr>
          <w:p w14:paraId="67FAA442" w14:textId="77777777" w:rsidR="00141762" w:rsidRPr="004869FC" w:rsidRDefault="00141762" w:rsidP="00141762">
            <w:pPr>
              <w:jc w:val="both"/>
              <w:rPr>
                <w:rFonts w:asciiTheme="majorBidi" w:hAnsiTheme="majorBidi" w:cstheme="majorBidi"/>
                <w:i/>
                <w:iCs/>
                <w:sz w:val="20"/>
                <w:szCs w:val="20"/>
                <w:lang w:bidi="fa-IR"/>
              </w:rPr>
            </w:pPr>
          </w:p>
        </w:tc>
        <w:tc>
          <w:tcPr>
            <w:tcW w:w="1626" w:type="dxa"/>
          </w:tcPr>
          <w:p w14:paraId="157C63BA" w14:textId="77777777" w:rsidR="00141762" w:rsidRPr="004869FC" w:rsidRDefault="00141762" w:rsidP="00141762">
            <w:pPr>
              <w:jc w:val="both"/>
              <w:rPr>
                <w:rFonts w:asciiTheme="majorBidi" w:hAnsiTheme="majorBidi" w:cstheme="majorBidi"/>
                <w:i/>
                <w:iCs/>
                <w:sz w:val="20"/>
                <w:szCs w:val="20"/>
                <w:lang w:bidi="fa-IR"/>
              </w:rPr>
            </w:pPr>
          </w:p>
        </w:tc>
      </w:tr>
      <w:tr w:rsidR="00D96B64" w:rsidRPr="004869FC" w14:paraId="425814C5" w14:textId="77777777" w:rsidTr="00A6580D">
        <w:trPr>
          <w:trHeight w:val="201"/>
        </w:trPr>
        <w:tc>
          <w:tcPr>
            <w:tcW w:w="1278" w:type="dxa"/>
            <w:gridSpan w:val="2"/>
          </w:tcPr>
          <w:p w14:paraId="1083F2D8" w14:textId="1586013B" w:rsidR="00141762" w:rsidRPr="004869FC" w:rsidRDefault="00DD198D" w:rsidP="00141762">
            <w:pPr>
              <w:jc w:val="both"/>
              <w:rPr>
                <w:rFonts w:asciiTheme="majorBidi" w:hAnsiTheme="majorBidi" w:cstheme="majorBidi"/>
                <w:i/>
                <w:iCs/>
                <w:sz w:val="20"/>
                <w:szCs w:val="20"/>
                <w:lang w:bidi="fa-IR"/>
              </w:rPr>
            </w:pPr>
            <w:r w:rsidRPr="004869FC">
              <w:rPr>
                <w:rFonts w:asciiTheme="majorBidi" w:hAnsiTheme="majorBidi" w:cstheme="majorBidi"/>
                <w:sz w:val="20"/>
                <w:szCs w:val="20"/>
                <w:lang w:bidi="fa-IR"/>
              </w:rPr>
              <w:t>A</w:t>
            </w:r>
            <w:r w:rsidR="00141762" w:rsidRPr="004869FC">
              <w:rPr>
                <w:rFonts w:asciiTheme="majorBidi" w:hAnsiTheme="majorBidi" w:cstheme="majorBidi"/>
                <w:sz w:val="20"/>
                <w:szCs w:val="20"/>
                <w:lang w:bidi="fa-IR"/>
              </w:rPr>
              <w:t>nimals</w:t>
            </w:r>
          </w:p>
        </w:tc>
        <w:tc>
          <w:tcPr>
            <w:tcW w:w="2136" w:type="dxa"/>
            <w:gridSpan w:val="3"/>
          </w:tcPr>
          <w:p w14:paraId="1A874285" w14:textId="4C7B18ED" w:rsidR="00141762" w:rsidRPr="004869FC" w:rsidRDefault="00141762" w:rsidP="009A749E">
            <w:pPr>
              <w:ind w:right="-108"/>
              <w:jc w:val="both"/>
              <w:rPr>
                <w:rFonts w:asciiTheme="majorBidi" w:hAnsiTheme="majorBidi" w:cstheme="majorBidi"/>
                <w:i/>
                <w:iCs/>
                <w:sz w:val="20"/>
                <w:szCs w:val="20"/>
                <w:lang w:bidi="fa-IR"/>
              </w:rPr>
            </w:pPr>
            <w:r w:rsidRPr="004869FC">
              <w:rPr>
                <w:rFonts w:asciiTheme="majorBidi" w:hAnsiTheme="majorBidi" w:cstheme="majorBidi"/>
                <w:sz w:val="20"/>
                <w:szCs w:val="20"/>
                <w:lang w:bidi="fa-IR"/>
              </w:rPr>
              <w:t>modest.</w:t>
            </w:r>
            <w:r w:rsidR="00540B79" w:rsidRPr="004869FC">
              <w:rPr>
                <w:rFonts w:asciiTheme="majorBidi" w:hAnsiTheme="majorBidi" w:cstheme="majorBidi"/>
                <w:sz w:val="20"/>
                <w:szCs w:val="20"/>
                <w:lang w:bidi="fa-IR"/>
              </w:rPr>
              <w:t>more</w:t>
            </w:r>
            <w:r w:rsidRPr="004869FC">
              <w:rPr>
                <w:rFonts w:asciiTheme="majorBidi" w:hAnsiTheme="majorBidi" w:cstheme="majorBidi"/>
                <w:sz w:val="20"/>
                <w:szCs w:val="20"/>
                <w:lang w:bidi="fa-IR"/>
              </w:rPr>
              <w:t>.</w:t>
            </w:r>
            <w:r w:rsidR="009A749E" w:rsidRPr="004869FC">
              <w:rPr>
                <w:rFonts w:asciiTheme="majorBidi" w:hAnsiTheme="majorBidi" w:cstheme="majorBidi"/>
                <w:sz w:val="20"/>
                <w:szCs w:val="20"/>
                <w:lang w:bidi="fa-IR"/>
              </w:rPr>
              <w:t>be</w:t>
            </w:r>
            <w:r w:rsidR="00540B79" w:rsidRPr="004869FC">
              <w:rPr>
                <w:rFonts w:asciiTheme="majorBidi" w:hAnsiTheme="majorBidi" w:cstheme="majorBidi"/>
                <w:sz w:val="20"/>
                <w:szCs w:val="20"/>
                <w:lang w:bidi="fa-IR"/>
              </w:rPr>
              <w:t>.</w:t>
            </w:r>
            <w:r w:rsidR="009A749E" w:rsidRPr="004869FC">
              <w:rPr>
                <w:rFonts w:asciiTheme="majorBidi" w:hAnsiTheme="majorBidi" w:cstheme="majorBidi"/>
                <w:sz w:val="20"/>
                <w:szCs w:val="20"/>
                <w:lang w:bidi="fa-IR"/>
              </w:rPr>
              <w:t>3PL</w:t>
            </w:r>
            <w:r w:rsidR="004D113E" w:rsidRPr="004869FC">
              <w:rPr>
                <w:rFonts w:asciiTheme="majorBidi" w:hAnsiTheme="majorBidi" w:cstheme="majorBidi"/>
                <w:sz w:val="20"/>
                <w:szCs w:val="20"/>
                <w:lang w:bidi="fa-IR"/>
              </w:rPr>
              <w:t>.</w:t>
            </w:r>
          </w:p>
        </w:tc>
        <w:tc>
          <w:tcPr>
            <w:tcW w:w="1771" w:type="dxa"/>
            <w:gridSpan w:val="3"/>
          </w:tcPr>
          <w:p w14:paraId="3D653A92" w14:textId="7055A894" w:rsidR="00141762" w:rsidRPr="004869FC" w:rsidRDefault="00141762" w:rsidP="00970D78">
            <w:pPr>
              <w:jc w:val="both"/>
              <w:rPr>
                <w:rFonts w:asciiTheme="majorBidi" w:hAnsiTheme="majorBidi" w:cstheme="majorBidi"/>
                <w:i/>
                <w:iCs/>
                <w:sz w:val="20"/>
                <w:szCs w:val="20"/>
                <w:lang w:bidi="fa-IR"/>
              </w:rPr>
            </w:pPr>
            <w:r w:rsidRPr="004869FC">
              <w:rPr>
                <w:rFonts w:asciiTheme="majorBidi" w:hAnsiTheme="majorBidi" w:cstheme="majorBidi"/>
                <w:sz w:val="20"/>
                <w:szCs w:val="20"/>
                <w:lang w:bidi="fa-IR"/>
              </w:rPr>
              <w:t>sorry.</w:t>
            </w:r>
            <w:r w:rsidR="00970D78" w:rsidRPr="004869FC">
              <w:rPr>
                <w:rFonts w:asciiTheme="majorBidi" w:hAnsiTheme="majorBidi" w:cstheme="majorBidi"/>
                <w:sz w:val="20"/>
                <w:szCs w:val="20"/>
                <w:lang w:bidi="fa-IR"/>
              </w:rPr>
              <w:t>be.1SG</w:t>
            </w:r>
            <w:r w:rsidRPr="004869FC">
              <w:rPr>
                <w:rFonts w:asciiTheme="majorBidi" w:hAnsiTheme="majorBidi" w:cstheme="majorBidi"/>
                <w:sz w:val="20"/>
                <w:szCs w:val="20"/>
                <w:lang w:bidi="fa-IR"/>
              </w:rPr>
              <w:t>!</w:t>
            </w:r>
            <w:r w:rsidRPr="004869FC">
              <w:rPr>
                <w:rFonts w:asciiTheme="majorBidi" w:hAnsiTheme="majorBidi" w:cstheme="majorBidi"/>
                <w:i/>
                <w:iCs/>
                <w:sz w:val="20"/>
                <w:szCs w:val="20"/>
                <w:lang w:bidi="fa-IR"/>
              </w:rPr>
              <w:t xml:space="preserve"> </w:t>
            </w:r>
          </w:p>
        </w:tc>
        <w:tc>
          <w:tcPr>
            <w:tcW w:w="1294" w:type="dxa"/>
            <w:gridSpan w:val="2"/>
          </w:tcPr>
          <w:p w14:paraId="6F84D32B" w14:textId="77777777" w:rsidR="00141762" w:rsidRPr="004869FC" w:rsidRDefault="00141762" w:rsidP="00141762">
            <w:pPr>
              <w:jc w:val="both"/>
              <w:rPr>
                <w:rFonts w:asciiTheme="majorBidi" w:hAnsiTheme="majorBidi" w:cstheme="majorBidi"/>
                <w:i/>
                <w:iCs/>
                <w:sz w:val="20"/>
                <w:szCs w:val="20"/>
                <w:lang w:bidi="fa-IR"/>
              </w:rPr>
            </w:pPr>
          </w:p>
        </w:tc>
        <w:tc>
          <w:tcPr>
            <w:tcW w:w="784" w:type="dxa"/>
            <w:gridSpan w:val="2"/>
          </w:tcPr>
          <w:p w14:paraId="55A61A8C" w14:textId="77777777" w:rsidR="00141762" w:rsidRPr="004869FC" w:rsidRDefault="00141762" w:rsidP="00141762">
            <w:pPr>
              <w:jc w:val="both"/>
              <w:rPr>
                <w:rFonts w:asciiTheme="majorBidi" w:hAnsiTheme="majorBidi" w:cstheme="majorBidi"/>
                <w:i/>
                <w:iCs/>
                <w:sz w:val="20"/>
                <w:szCs w:val="20"/>
                <w:lang w:bidi="fa-IR"/>
              </w:rPr>
            </w:pPr>
          </w:p>
        </w:tc>
        <w:tc>
          <w:tcPr>
            <w:tcW w:w="1626" w:type="dxa"/>
          </w:tcPr>
          <w:p w14:paraId="6055457F" w14:textId="77777777" w:rsidR="00141762" w:rsidRPr="004869FC" w:rsidRDefault="00141762" w:rsidP="00141762">
            <w:pPr>
              <w:jc w:val="both"/>
              <w:rPr>
                <w:rFonts w:asciiTheme="majorBidi" w:hAnsiTheme="majorBidi" w:cstheme="majorBidi"/>
                <w:i/>
                <w:iCs/>
                <w:sz w:val="20"/>
                <w:szCs w:val="20"/>
                <w:lang w:bidi="fa-IR"/>
              </w:rPr>
            </w:pPr>
          </w:p>
        </w:tc>
      </w:tr>
      <w:tr w:rsidR="00141762" w:rsidRPr="004869FC" w14:paraId="49C1D9C6" w14:textId="77777777" w:rsidTr="00A6580D">
        <w:trPr>
          <w:trHeight w:val="352"/>
        </w:trPr>
        <w:tc>
          <w:tcPr>
            <w:tcW w:w="8889" w:type="dxa"/>
            <w:gridSpan w:val="13"/>
          </w:tcPr>
          <w:p w14:paraId="786F460E" w14:textId="77777777" w:rsidR="00141762" w:rsidRPr="004869FC" w:rsidRDefault="00141762" w:rsidP="00141762">
            <w:pPr>
              <w:jc w:val="both"/>
              <w:rPr>
                <w:rFonts w:asciiTheme="majorBidi" w:hAnsiTheme="majorBidi" w:cstheme="majorBidi"/>
                <w:sz w:val="24"/>
                <w:szCs w:val="24"/>
              </w:rPr>
            </w:pPr>
          </w:p>
          <w:p w14:paraId="79D05E62" w14:textId="26581908" w:rsidR="00141762" w:rsidRPr="004869FC" w:rsidRDefault="00141762" w:rsidP="00141762">
            <w:pPr>
              <w:jc w:val="both"/>
              <w:rPr>
                <w:rFonts w:asciiTheme="majorBidi" w:hAnsiTheme="majorBidi" w:cstheme="majorBidi"/>
                <w:sz w:val="24"/>
                <w:szCs w:val="24"/>
              </w:rPr>
            </w:pPr>
            <w:r w:rsidRPr="004869FC">
              <w:rPr>
                <w:rFonts w:asciiTheme="majorBidi" w:hAnsiTheme="majorBidi" w:cstheme="majorBidi"/>
                <w:sz w:val="24"/>
                <w:szCs w:val="24"/>
              </w:rPr>
              <w:t xml:space="preserve">[I don’t deny the fact that beauty is something desirable but I wonder why your only method to reveal your beauty is by baring it </w:t>
            </w:r>
            <w:proofErr w:type="gramStart"/>
            <w:r w:rsidRPr="004869FC">
              <w:rPr>
                <w:rFonts w:asciiTheme="majorBidi" w:hAnsiTheme="majorBidi" w:cstheme="majorBidi"/>
                <w:sz w:val="24"/>
                <w:szCs w:val="24"/>
              </w:rPr>
              <w:t>all?</w:t>
            </w:r>
            <w:proofErr w:type="gramEnd"/>
            <w:r w:rsidRPr="004869FC">
              <w:rPr>
                <w:rFonts w:asciiTheme="majorBidi" w:hAnsiTheme="majorBidi" w:cstheme="majorBidi"/>
                <w:sz w:val="24"/>
                <w:szCs w:val="24"/>
              </w:rPr>
              <w:t xml:space="preserve"> Even animals have more </w:t>
            </w:r>
            <w:proofErr w:type="spellStart"/>
            <w:r w:rsidRPr="004869FC">
              <w:rPr>
                <w:rFonts w:asciiTheme="majorBidi" w:hAnsiTheme="majorBidi" w:cstheme="majorBidi"/>
                <w:i/>
                <w:iCs/>
                <w:sz w:val="24"/>
                <w:szCs w:val="24"/>
              </w:rPr>
              <w:t>nejâbat</w:t>
            </w:r>
            <w:proofErr w:type="spellEnd"/>
            <w:r w:rsidRPr="004869FC">
              <w:rPr>
                <w:rFonts w:asciiTheme="majorBidi" w:hAnsiTheme="majorBidi" w:cstheme="majorBidi"/>
                <w:sz w:val="24"/>
                <w:szCs w:val="24"/>
              </w:rPr>
              <w:t xml:space="preserve"> than you do. </w:t>
            </w:r>
            <w:r w:rsidR="004D113E" w:rsidRPr="004869FC">
              <w:rPr>
                <w:rFonts w:asciiTheme="majorBidi" w:hAnsiTheme="majorBidi" w:cstheme="majorBidi"/>
                <w:sz w:val="24"/>
                <w:szCs w:val="24"/>
              </w:rPr>
              <w:t>I pity you</w:t>
            </w:r>
            <w:r w:rsidRPr="004869FC">
              <w:rPr>
                <w:rFonts w:asciiTheme="majorBidi" w:hAnsiTheme="majorBidi" w:cstheme="majorBidi"/>
                <w:sz w:val="24"/>
                <w:szCs w:val="24"/>
              </w:rPr>
              <w:t>!]</w:t>
            </w:r>
          </w:p>
        </w:tc>
      </w:tr>
    </w:tbl>
    <w:p w14:paraId="33B716E3" w14:textId="77777777" w:rsidR="00141762" w:rsidRPr="004869FC" w:rsidRDefault="00141762" w:rsidP="00976A7A">
      <w:pPr>
        <w:spacing w:line="240" w:lineRule="auto"/>
        <w:jc w:val="both"/>
        <w:rPr>
          <w:rFonts w:asciiTheme="majorBidi" w:hAnsiTheme="majorBidi" w:cstheme="majorBidi"/>
          <w:sz w:val="24"/>
          <w:szCs w:val="24"/>
        </w:rPr>
      </w:pPr>
    </w:p>
    <w:p w14:paraId="7AB3F210" w14:textId="726A3B63" w:rsidR="00123C6F" w:rsidRPr="004869FC" w:rsidRDefault="005B4571" w:rsidP="00976A7A">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lastRenderedPageBreak/>
        <w:t xml:space="preserve">This user has gone so far as to claim that even animals tend to protect their own </w:t>
      </w:r>
      <w:proofErr w:type="spellStart"/>
      <w:r w:rsidRPr="004869FC">
        <w:rPr>
          <w:rFonts w:asciiTheme="majorBidi" w:hAnsiTheme="majorBidi" w:cstheme="majorBidi"/>
          <w:i/>
          <w:iCs/>
          <w:sz w:val="24"/>
          <w:szCs w:val="24"/>
        </w:rPr>
        <w:t>nej</w:t>
      </w:r>
      <w:r w:rsidR="00DA1738" w:rsidRPr="004869FC">
        <w:rPr>
          <w:rFonts w:asciiTheme="majorBidi" w:hAnsiTheme="majorBidi" w:cstheme="majorBidi"/>
          <w:i/>
          <w:iCs/>
          <w:sz w:val="24"/>
          <w:szCs w:val="24"/>
        </w:rPr>
        <w:t>â</w:t>
      </w:r>
      <w:r w:rsidRPr="004869FC">
        <w:rPr>
          <w:rFonts w:asciiTheme="majorBidi" w:hAnsiTheme="majorBidi" w:cstheme="majorBidi"/>
          <w:i/>
          <w:iCs/>
          <w:sz w:val="24"/>
          <w:szCs w:val="24"/>
        </w:rPr>
        <w:t>bat</w:t>
      </w:r>
      <w:proofErr w:type="spellEnd"/>
      <w:r w:rsidR="002F0A6E" w:rsidRPr="004869FC">
        <w:rPr>
          <w:rFonts w:asciiTheme="majorBidi" w:hAnsiTheme="majorBidi" w:cstheme="majorBidi"/>
          <w:sz w:val="24"/>
          <w:szCs w:val="24"/>
        </w:rPr>
        <w:t xml:space="preserve"> more than Golshifteh does as apparently they seem not to succumb to temptations of the situation so easily. </w:t>
      </w:r>
      <w:r w:rsidR="00F43142" w:rsidRPr="004869FC">
        <w:rPr>
          <w:rFonts w:asciiTheme="majorBidi" w:hAnsiTheme="majorBidi" w:cstheme="majorBidi"/>
          <w:sz w:val="24"/>
          <w:szCs w:val="24"/>
        </w:rPr>
        <w:t xml:space="preserve">Such a </w:t>
      </w:r>
      <w:proofErr w:type="spellStart"/>
      <w:r w:rsidR="00F43142" w:rsidRPr="004869FC">
        <w:rPr>
          <w:rFonts w:asciiTheme="majorBidi" w:hAnsiTheme="majorBidi" w:cstheme="majorBidi"/>
          <w:sz w:val="24"/>
          <w:szCs w:val="24"/>
        </w:rPr>
        <w:t>personalis</w:t>
      </w:r>
      <w:r w:rsidRPr="004869FC">
        <w:rPr>
          <w:rFonts w:asciiTheme="majorBidi" w:hAnsiTheme="majorBidi" w:cstheme="majorBidi"/>
          <w:sz w:val="24"/>
          <w:szCs w:val="24"/>
        </w:rPr>
        <w:t>ed</w:t>
      </w:r>
      <w:proofErr w:type="spellEnd"/>
      <w:r w:rsidRPr="004869FC">
        <w:rPr>
          <w:rFonts w:asciiTheme="majorBidi" w:hAnsiTheme="majorBidi" w:cstheme="majorBidi"/>
          <w:sz w:val="24"/>
          <w:szCs w:val="24"/>
        </w:rPr>
        <w:t xml:space="preserve"> negative assertion clearly implies that Golshifteh is </w:t>
      </w:r>
      <w:r w:rsidR="00251C9D" w:rsidRPr="004869FC">
        <w:rPr>
          <w:rFonts w:asciiTheme="majorBidi" w:hAnsiTheme="majorBidi" w:cstheme="majorBidi"/>
          <w:sz w:val="24"/>
          <w:szCs w:val="24"/>
        </w:rPr>
        <w:t xml:space="preserve">regarded as being </w:t>
      </w:r>
      <w:r w:rsidRPr="004869FC">
        <w:rPr>
          <w:rFonts w:asciiTheme="majorBidi" w:hAnsiTheme="majorBidi" w:cstheme="majorBidi"/>
          <w:sz w:val="24"/>
          <w:szCs w:val="24"/>
        </w:rPr>
        <w:t xml:space="preserve">lower than animals </w:t>
      </w:r>
      <w:r w:rsidR="00251C9D" w:rsidRPr="004869FC">
        <w:rPr>
          <w:rFonts w:asciiTheme="majorBidi" w:hAnsiTheme="majorBidi" w:cstheme="majorBidi"/>
          <w:sz w:val="24"/>
          <w:szCs w:val="24"/>
        </w:rPr>
        <w:t xml:space="preserve">because </w:t>
      </w:r>
      <w:r w:rsidRPr="004869FC">
        <w:rPr>
          <w:rFonts w:asciiTheme="majorBidi" w:hAnsiTheme="majorBidi" w:cstheme="majorBidi"/>
          <w:sz w:val="24"/>
          <w:szCs w:val="24"/>
        </w:rPr>
        <w:t xml:space="preserve">she has </w:t>
      </w:r>
      <w:r w:rsidR="001F4EE3" w:rsidRPr="004869FC">
        <w:rPr>
          <w:rFonts w:asciiTheme="majorBidi" w:hAnsiTheme="majorBidi" w:cstheme="majorBidi"/>
          <w:sz w:val="24"/>
          <w:szCs w:val="24"/>
        </w:rPr>
        <w:t xml:space="preserve">not </w:t>
      </w:r>
      <w:r w:rsidR="00E81218" w:rsidRPr="004869FC">
        <w:rPr>
          <w:rFonts w:asciiTheme="majorBidi" w:hAnsiTheme="majorBidi" w:cstheme="majorBidi"/>
          <w:sz w:val="24"/>
          <w:szCs w:val="24"/>
        </w:rPr>
        <w:t>maintain</w:t>
      </w:r>
      <w:r w:rsidR="00976A7A" w:rsidRPr="004869FC">
        <w:rPr>
          <w:rFonts w:asciiTheme="majorBidi" w:hAnsiTheme="majorBidi" w:cstheme="majorBidi"/>
          <w:sz w:val="24"/>
          <w:szCs w:val="24"/>
        </w:rPr>
        <w:t>ed</w:t>
      </w:r>
      <w:r w:rsidR="00E62272" w:rsidRPr="004869FC">
        <w:rPr>
          <w:rFonts w:asciiTheme="majorBidi" w:hAnsiTheme="majorBidi" w:cstheme="majorBidi"/>
          <w:sz w:val="24"/>
          <w:szCs w:val="24"/>
        </w:rPr>
        <w:t xml:space="preserve"> </w:t>
      </w:r>
      <w:r w:rsidR="00E81218" w:rsidRPr="004869FC">
        <w:rPr>
          <w:rFonts w:asciiTheme="majorBidi" w:hAnsiTheme="majorBidi" w:cstheme="majorBidi"/>
          <w:sz w:val="24"/>
          <w:szCs w:val="24"/>
        </w:rPr>
        <w:t xml:space="preserve">the </w:t>
      </w:r>
      <w:proofErr w:type="gramStart"/>
      <w:r w:rsidR="00E81218" w:rsidRPr="004869FC">
        <w:rPr>
          <w:rFonts w:asciiTheme="majorBidi" w:hAnsiTheme="majorBidi" w:cstheme="majorBidi"/>
          <w:sz w:val="24"/>
          <w:szCs w:val="24"/>
        </w:rPr>
        <w:t>society’s</w:t>
      </w:r>
      <w:proofErr w:type="gramEnd"/>
      <w:r w:rsidR="00E62272" w:rsidRPr="004869FC">
        <w:rPr>
          <w:rFonts w:asciiTheme="majorBidi" w:hAnsiTheme="majorBidi" w:cstheme="majorBidi"/>
          <w:sz w:val="24"/>
          <w:szCs w:val="24"/>
        </w:rPr>
        <w:t xml:space="preserve"> </w:t>
      </w:r>
      <w:r w:rsidR="00FC6315" w:rsidRPr="004869FC">
        <w:rPr>
          <w:rFonts w:asciiTheme="majorBidi" w:hAnsiTheme="majorBidi" w:cstheme="majorBidi"/>
          <w:sz w:val="24"/>
          <w:szCs w:val="24"/>
        </w:rPr>
        <w:t xml:space="preserve">expected </w:t>
      </w:r>
      <w:r w:rsidR="00E81218" w:rsidRPr="004869FC">
        <w:rPr>
          <w:rFonts w:asciiTheme="majorBidi" w:hAnsiTheme="majorBidi" w:cstheme="majorBidi"/>
          <w:sz w:val="24"/>
          <w:szCs w:val="24"/>
        </w:rPr>
        <w:t>standards of decency.</w:t>
      </w:r>
      <w:r w:rsidR="00280848" w:rsidRPr="004869FC">
        <w:rPr>
          <w:rFonts w:asciiTheme="majorBidi" w:hAnsiTheme="majorBidi" w:cstheme="majorBidi"/>
          <w:sz w:val="24"/>
          <w:szCs w:val="24"/>
        </w:rPr>
        <w:t xml:space="preserve"> What one witnesses in thi</w:t>
      </w:r>
      <w:r w:rsidR="00C250B0" w:rsidRPr="004869FC">
        <w:rPr>
          <w:rFonts w:asciiTheme="majorBidi" w:hAnsiTheme="majorBidi" w:cstheme="majorBidi"/>
          <w:sz w:val="24"/>
          <w:szCs w:val="24"/>
        </w:rPr>
        <w:t>s comment is a typical user who, reading between the lines, seems to perceive</w:t>
      </w:r>
      <w:r w:rsidR="00280848" w:rsidRPr="004869FC">
        <w:rPr>
          <w:rFonts w:asciiTheme="majorBidi" w:hAnsiTheme="majorBidi" w:cstheme="majorBidi"/>
          <w:sz w:val="24"/>
          <w:szCs w:val="24"/>
        </w:rPr>
        <w:t xml:space="preserve"> </w:t>
      </w:r>
      <w:r w:rsidR="00C250B0" w:rsidRPr="004869FC">
        <w:rPr>
          <w:rFonts w:asciiTheme="majorBidi" w:hAnsiTheme="majorBidi" w:cstheme="majorBidi"/>
          <w:sz w:val="24"/>
          <w:szCs w:val="24"/>
        </w:rPr>
        <w:t>“</w:t>
      </w:r>
      <w:r w:rsidR="00280848" w:rsidRPr="004869FC">
        <w:rPr>
          <w:rFonts w:asciiTheme="majorBidi" w:hAnsiTheme="majorBidi" w:cstheme="majorBidi"/>
          <w:sz w:val="24"/>
          <w:szCs w:val="24"/>
        </w:rPr>
        <w:t>a kind of vertical dimension of social space, running from God or moral perfection at the top down through […] animals […</w:t>
      </w:r>
      <w:r w:rsidR="009924CE" w:rsidRPr="004869FC">
        <w:rPr>
          <w:rFonts w:asciiTheme="majorBidi" w:hAnsiTheme="majorBidi" w:cstheme="majorBidi"/>
          <w:sz w:val="24"/>
          <w:szCs w:val="24"/>
        </w:rPr>
        <w:t>]</w:t>
      </w:r>
      <w:r w:rsidR="00280848" w:rsidRPr="004869FC">
        <w:rPr>
          <w:rFonts w:asciiTheme="majorBidi" w:hAnsiTheme="majorBidi" w:cstheme="majorBidi"/>
          <w:sz w:val="24"/>
          <w:szCs w:val="24"/>
        </w:rPr>
        <w:t>”</w:t>
      </w:r>
      <w:r w:rsidR="009924CE" w:rsidRPr="004869FC">
        <w:rPr>
          <w:rFonts w:asciiTheme="majorBidi" w:hAnsiTheme="majorBidi" w:cstheme="majorBidi"/>
          <w:sz w:val="24"/>
          <w:szCs w:val="24"/>
        </w:rPr>
        <w:t xml:space="preserve"> (Haidt, 2012: 121).</w:t>
      </w:r>
    </w:p>
    <w:p w14:paraId="645A3A95" w14:textId="62EE451C" w:rsidR="009B67FD" w:rsidRPr="004869FC" w:rsidRDefault="004E2CCD" w:rsidP="000D2AF9">
      <w:pPr>
        <w:spacing w:line="240" w:lineRule="auto"/>
        <w:jc w:val="both"/>
        <w:outlineLvl w:val="0"/>
        <w:rPr>
          <w:rFonts w:asciiTheme="majorBidi" w:hAnsiTheme="majorBidi" w:cstheme="majorBidi"/>
          <w:sz w:val="24"/>
          <w:szCs w:val="24"/>
        </w:rPr>
      </w:pPr>
      <w:r w:rsidRPr="004869FC">
        <w:rPr>
          <w:rFonts w:asciiTheme="majorBidi" w:hAnsiTheme="majorBidi" w:cstheme="majorBidi"/>
          <w:sz w:val="24"/>
          <w:szCs w:val="24"/>
        </w:rPr>
        <w:t>6</w:t>
      </w:r>
      <w:r w:rsidR="00516607" w:rsidRPr="004869FC">
        <w:rPr>
          <w:rFonts w:asciiTheme="majorBidi" w:hAnsiTheme="majorBidi" w:cstheme="majorBidi"/>
          <w:sz w:val="24"/>
          <w:szCs w:val="24"/>
        </w:rPr>
        <w:t xml:space="preserve">. </w:t>
      </w:r>
      <w:r w:rsidR="00A37E73" w:rsidRPr="004869FC">
        <w:rPr>
          <w:rFonts w:asciiTheme="majorBidi" w:hAnsiTheme="majorBidi" w:cstheme="majorBidi"/>
          <w:sz w:val="24"/>
          <w:szCs w:val="24"/>
        </w:rPr>
        <w:t xml:space="preserve">5. </w:t>
      </w:r>
      <w:r w:rsidR="004B1DC7" w:rsidRPr="004869FC">
        <w:rPr>
          <w:rFonts w:asciiTheme="majorBidi" w:hAnsiTheme="majorBidi" w:cstheme="majorBidi"/>
          <w:sz w:val="24"/>
          <w:szCs w:val="24"/>
        </w:rPr>
        <w:t xml:space="preserve">Demonstrating </w:t>
      </w:r>
      <w:r w:rsidR="00C3545C" w:rsidRPr="004869FC">
        <w:rPr>
          <w:rFonts w:asciiTheme="majorBidi" w:hAnsiTheme="majorBidi" w:cstheme="majorBidi"/>
          <w:sz w:val="24"/>
          <w:szCs w:val="24"/>
        </w:rPr>
        <w:t xml:space="preserve">positive </w:t>
      </w:r>
      <w:r w:rsidR="00A37E73" w:rsidRPr="004869FC">
        <w:rPr>
          <w:rFonts w:asciiTheme="majorBidi" w:hAnsiTheme="majorBidi" w:cstheme="majorBidi"/>
          <w:sz w:val="24"/>
          <w:szCs w:val="24"/>
        </w:rPr>
        <w:t>jealousy</w:t>
      </w:r>
    </w:p>
    <w:p w14:paraId="7486602F" w14:textId="30D2A5BC" w:rsidR="00090131" w:rsidRPr="004869FC" w:rsidRDefault="00251C9D" w:rsidP="00A37E73">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 xml:space="preserve">Finally, another common </w:t>
      </w:r>
      <w:r w:rsidR="00090131" w:rsidRPr="004869FC">
        <w:rPr>
          <w:rFonts w:asciiTheme="majorBidi" w:hAnsiTheme="majorBidi" w:cstheme="majorBidi"/>
          <w:sz w:val="24"/>
          <w:szCs w:val="24"/>
        </w:rPr>
        <w:t xml:space="preserve">moral order </w:t>
      </w:r>
      <w:r w:rsidR="001C4159" w:rsidRPr="004869FC">
        <w:rPr>
          <w:rFonts w:asciiTheme="majorBidi" w:hAnsiTheme="majorBidi" w:cstheme="majorBidi"/>
          <w:sz w:val="24"/>
          <w:szCs w:val="24"/>
        </w:rPr>
        <w:t xml:space="preserve">expectancy </w:t>
      </w:r>
      <w:r w:rsidR="00090131" w:rsidRPr="004869FC">
        <w:rPr>
          <w:rFonts w:asciiTheme="majorBidi" w:hAnsiTheme="majorBidi" w:cstheme="majorBidi"/>
          <w:sz w:val="24"/>
          <w:szCs w:val="24"/>
        </w:rPr>
        <w:t xml:space="preserve">that we </w:t>
      </w:r>
      <w:r w:rsidRPr="004869FC">
        <w:rPr>
          <w:rFonts w:asciiTheme="majorBidi" w:hAnsiTheme="majorBidi" w:cstheme="majorBidi"/>
          <w:sz w:val="24"/>
          <w:szCs w:val="24"/>
        </w:rPr>
        <w:t xml:space="preserve">discovered </w:t>
      </w:r>
      <w:r w:rsidR="00090131" w:rsidRPr="004869FC">
        <w:rPr>
          <w:rFonts w:asciiTheme="majorBidi" w:hAnsiTheme="majorBidi" w:cstheme="majorBidi"/>
          <w:sz w:val="24"/>
          <w:szCs w:val="24"/>
        </w:rPr>
        <w:t>in our data is</w:t>
      </w:r>
      <w:r w:rsidR="00A37E73" w:rsidRPr="004869FC">
        <w:rPr>
          <w:rFonts w:asciiTheme="majorBidi" w:hAnsiTheme="majorBidi" w:cstheme="majorBidi"/>
          <w:sz w:val="24"/>
          <w:szCs w:val="24"/>
        </w:rPr>
        <w:t xml:space="preserve"> associated with the positive sense of jealousy one has towards things such as country, religion, and family. </w:t>
      </w:r>
      <w:r w:rsidR="00090131" w:rsidRPr="004869FC">
        <w:rPr>
          <w:rFonts w:asciiTheme="majorBidi" w:hAnsiTheme="majorBidi" w:cstheme="majorBidi"/>
          <w:sz w:val="24"/>
          <w:szCs w:val="24"/>
        </w:rPr>
        <w:t xml:space="preserve"> </w:t>
      </w:r>
      <w:r w:rsidR="007F7FE6" w:rsidRPr="004869FC">
        <w:rPr>
          <w:rFonts w:asciiTheme="majorBidi" w:hAnsiTheme="majorBidi" w:cstheme="majorBidi"/>
          <w:sz w:val="24"/>
          <w:szCs w:val="24"/>
        </w:rPr>
        <w:t xml:space="preserve">The latter category (i.e. family) </w:t>
      </w:r>
      <w:r w:rsidRPr="004869FC">
        <w:rPr>
          <w:rFonts w:asciiTheme="majorBidi" w:hAnsiTheme="majorBidi" w:cstheme="majorBidi"/>
          <w:sz w:val="24"/>
          <w:szCs w:val="24"/>
        </w:rPr>
        <w:t>primarily</w:t>
      </w:r>
      <w:r w:rsidR="007F7FE6" w:rsidRPr="004869FC">
        <w:rPr>
          <w:rFonts w:asciiTheme="majorBidi" w:hAnsiTheme="majorBidi" w:cstheme="majorBidi"/>
          <w:sz w:val="24"/>
          <w:szCs w:val="24"/>
        </w:rPr>
        <w:t xml:space="preserve"> includes one’s mother, wife, and daughter(s). </w:t>
      </w:r>
      <w:r w:rsidR="008C79FF" w:rsidRPr="004869FC">
        <w:rPr>
          <w:rFonts w:asciiTheme="majorBidi" w:hAnsiTheme="majorBidi" w:cstheme="majorBidi"/>
          <w:sz w:val="24"/>
          <w:szCs w:val="24"/>
        </w:rPr>
        <w:t>Consider the following examples:</w:t>
      </w:r>
    </w:p>
    <w:p w14:paraId="63210F24" w14:textId="77777777" w:rsidR="00141762" w:rsidRPr="004869FC" w:rsidRDefault="001D053B" w:rsidP="000D2AF9">
      <w:pPr>
        <w:spacing w:line="240" w:lineRule="auto"/>
        <w:ind w:left="720" w:hanging="720"/>
        <w:jc w:val="both"/>
        <w:outlineLvl w:val="0"/>
        <w:rPr>
          <w:rFonts w:asciiTheme="majorBidi" w:hAnsiTheme="majorBidi" w:cstheme="majorBidi"/>
          <w:i/>
          <w:iCs/>
          <w:sz w:val="24"/>
          <w:szCs w:val="24"/>
        </w:rPr>
      </w:pPr>
      <w:bookmarkStart w:id="0" w:name="_GoBack"/>
      <w:r w:rsidRPr="004869FC">
        <w:rPr>
          <w:rFonts w:asciiTheme="majorBidi" w:hAnsiTheme="majorBidi" w:cstheme="majorBidi"/>
          <w:sz w:val="24"/>
          <w:szCs w:val="24"/>
        </w:rPr>
        <w:t>(16)</w:t>
      </w:r>
      <w:r w:rsidRPr="004869FC">
        <w:rPr>
          <w:rFonts w:asciiTheme="majorBidi" w:hAnsiTheme="majorBidi" w:cstheme="majorBidi"/>
          <w:i/>
          <w:iCs/>
          <w:sz w:val="24"/>
          <w:szCs w:val="24"/>
        </w:rPr>
        <w:tab/>
      </w:r>
    </w:p>
    <w:tbl>
      <w:tblPr>
        <w:tblStyle w:val="TableGrid"/>
        <w:tblW w:w="935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5"/>
        <w:gridCol w:w="143"/>
        <w:gridCol w:w="1252"/>
        <w:gridCol w:w="33"/>
        <w:gridCol w:w="428"/>
        <w:gridCol w:w="858"/>
        <w:gridCol w:w="140"/>
        <w:gridCol w:w="185"/>
        <w:gridCol w:w="623"/>
        <w:gridCol w:w="388"/>
        <w:gridCol w:w="336"/>
        <w:gridCol w:w="996"/>
        <w:gridCol w:w="611"/>
        <w:gridCol w:w="570"/>
        <w:gridCol w:w="284"/>
        <w:gridCol w:w="144"/>
        <w:gridCol w:w="142"/>
        <w:gridCol w:w="1086"/>
        <w:gridCol w:w="142"/>
      </w:tblGrid>
      <w:tr w:rsidR="00137808" w:rsidRPr="004869FC" w14:paraId="3BD76CE3" w14:textId="77777777" w:rsidTr="00137808">
        <w:trPr>
          <w:gridAfter w:val="1"/>
          <w:wAfter w:w="142" w:type="dxa"/>
          <w:trHeight w:val="289"/>
        </w:trPr>
        <w:tc>
          <w:tcPr>
            <w:tcW w:w="1138" w:type="dxa"/>
            <w:gridSpan w:val="2"/>
          </w:tcPr>
          <w:p w14:paraId="0AC0276D" w14:textId="387A6493" w:rsidR="00141762" w:rsidRPr="004869FC" w:rsidRDefault="00141762" w:rsidP="00141762">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yeki</w:t>
            </w:r>
            <w:proofErr w:type="spellEnd"/>
            <w:r w:rsidRPr="004869FC">
              <w:rPr>
                <w:rFonts w:asciiTheme="majorBidi" w:hAnsiTheme="majorBidi" w:cstheme="majorBidi"/>
                <w:i/>
                <w:iCs/>
                <w:sz w:val="20"/>
                <w:szCs w:val="20"/>
              </w:rPr>
              <w:t xml:space="preserve"> </w:t>
            </w:r>
          </w:p>
        </w:tc>
        <w:tc>
          <w:tcPr>
            <w:tcW w:w="1285" w:type="dxa"/>
            <w:gridSpan w:val="2"/>
          </w:tcPr>
          <w:p w14:paraId="08B53234" w14:textId="003F8D12" w:rsidR="00141762" w:rsidRPr="004869FC" w:rsidRDefault="00022E05" w:rsidP="00141762">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n</w:t>
            </w:r>
            <w:r w:rsidR="00141762" w:rsidRPr="004869FC">
              <w:rPr>
                <w:rFonts w:asciiTheme="majorBidi" w:hAnsiTheme="majorBidi" w:cstheme="majorBidi"/>
                <w:i/>
                <w:iCs/>
                <w:sz w:val="20"/>
                <w:szCs w:val="20"/>
              </w:rPr>
              <w:t>ist</w:t>
            </w:r>
            <w:proofErr w:type="spellEnd"/>
            <w:r w:rsidR="00141762" w:rsidRPr="004869FC">
              <w:rPr>
                <w:rFonts w:asciiTheme="majorBidi" w:hAnsiTheme="majorBidi" w:cstheme="majorBidi"/>
                <w:i/>
                <w:iCs/>
                <w:sz w:val="20"/>
                <w:szCs w:val="20"/>
              </w:rPr>
              <w:t xml:space="preserve"> </w:t>
            </w:r>
          </w:p>
        </w:tc>
        <w:tc>
          <w:tcPr>
            <w:tcW w:w="1426" w:type="dxa"/>
            <w:gridSpan w:val="3"/>
          </w:tcPr>
          <w:p w14:paraId="2A53B1CF" w14:textId="204FB33D" w:rsidR="00141762" w:rsidRPr="004869FC" w:rsidRDefault="00676A2F" w:rsidP="00141762">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beg</w:t>
            </w:r>
            <w:r w:rsidR="00D87E70" w:rsidRPr="004869FC">
              <w:rPr>
                <w:rFonts w:asciiTheme="majorBidi" w:hAnsiTheme="majorBidi" w:cstheme="majorBidi"/>
                <w:i/>
                <w:iCs/>
                <w:sz w:val="20"/>
                <w:szCs w:val="20"/>
              </w:rPr>
              <w:t>e</w:t>
            </w:r>
            <w:proofErr w:type="spellEnd"/>
            <w:r w:rsidR="00141762" w:rsidRPr="004869FC">
              <w:rPr>
                <w:rFonts w:asciiTheme="majorBidi" w:hAnsiTheme="majorBidi" w:cstheme="majorBidi"/>
                <w:i/>
                <w:iCs/>
                <w:sz w:val="20"/>
                <w:szCs w:val="20"/>
              </w:rPr>
              <w:t xml:space="preserve"> </w:t>
            </w:r>
          </w:p>
        </w:tc>
        <w:tc>
          <w:tcPr>
            <w:tcW w:w="808" w:type="dxa"/>
            <w:gridSpan w:val="2"/>
          </w:tcPr>
          <w:p w14:paraId="67D91F86" w14:textId="13B52FBD" w:rsidR="00141762" w:rsidRPr="004869FC" w:rsidRDefault="00141762" w:rsidP="00141762">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azizam</w:t>
            </w:r>
            <w:proofErr w:type="spellEnd"/>
          </w:p>
        </w:tc>
        <w:tc>
          <w:tcPr>
            <w:tcW w:w="724" w:type="dxa"/>
            <w:gridSpan w:val="2"/>
          </w:tcPr>
          <w:p w14:paraId="0F9B42E8" w14:textId="734463BA" w:rsidR="00141762" w:rsidRPr="004869FC" w:rsidRDefault="00850BFD" w:rsidP="00141762">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s</w:t>
            </w:r>
            <w:r w:rsidR="00141762" w:rsidRPr="004869FC">
              <w:rPr>
                <w:rFonts w:asciiTheme="majorBidi" w:hAnsiTheme="majorBidi" w:cstheme="majorBidi"/>
                <w:i/>
                <w:iCs/>
                <w:sz w:val="20"/>
                <w:szCs w:val="20"/>
              </w:rPr>
              <w:t>eksi</w:t>
            </w:r>
            <w:proofErr w:type="spellEnd"/>
          </w:p>
        </w:tc>
        <w:tc>
          <w:tcPr>
            <w:tcW w:w="1607" w:type="dxa"/>
            <w:gridSpan w:val="2"/>
          </w:tcPr>
          <w:p w14:paraId="52626EFC" w14:textId="1D6B46D6" w:rsidR="00141762" w:rsidRPr="004869FC" w:rsidRDefault="000E16DF" w:rsidP="00141762">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s</w:t>
            </w:r>
            <w:r w:rsidR="00141762" w:rsidRPr="004869FC">
              <w:rPr>
                <w:rFonts w:asciiTheme="majorBidi" w:hAnsiTheme="majorBidi" w:cstheme="majorBidi"/>
                <w:i/>
                <w:iCs/>
                <w:sz w:val="20"/>
                <w:szCs w:val="20"/>
              </w:rPr>
              <w:t>hodi</w:t>
            </w:r>
            <w:proofErr w:type="spellEnd"/>
            <w:r w:rsidR="00141762" w:rsidRPr="004869FC">
              <w:rPr>
                <w:rFonts w:asciiTheme="majorBidi" w:hAnsiTheme="majorBidi" w:cstheme="majorBidi"/>
                <w:i/>
                <w:iCs/>
                <w:sz w:val="20"/>
                <w:szCs w:val="20"/>
              </w:rPr>
              <w:t xml:space="preserve">, </w:t>
            </w:r>
          </w:p>
        </w:tc>
        <w:tc>
          <w:tcPr>
            <w:tcW w:w="1140" w:type="dxa"/>
            <w:gridSpan w:val="4"/>
          </w:tcPr>
          <w:p w14:paraId="254895EF" w14:textId="27101E46" w:rsidR="00141762" w:rsidRPr="004869FC" w:rsidRDefault="00B03960" w:rsidP="00141762">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mashhoor</w:t>
            </w:r>
            <w:proofErr w:type="spellEnd"/>
          </w:p>
        </w:tc>
        <w:tc>
          <w:tcPr>
            <w:tcW w:w="1086" w:type="dxa"/>
          </w:tcPr>
          <w:p w14:paraId="6CACCA3D" w14:textId="6B1ECA49" w:rsidR="00141762" w:rsidRPr="004869FC" w:rsidRDefault="000A006C" w:rsidP="00141762">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s</w:t>
            </w:r>
            <w:r w:rsidR="00B03960" w:rsidRPr="004869FC">
              <w:rPr>
                <w:rFonts w:asciiTheme="majorBidi" w:hAnsiTheme="majorBidi" w:cstheme="majorBidi"/>
                <w:i/>
                <w:iCs/>
                <w:sz w:val="20"/>
                <w:szCs w:val="20"/>
              </w:rPr>
              <w:t>hodi</w:t>
            </w:r>
            <w:proofErr w:type="spellEnd"/>
            <w:r w:rsidR="00B03960" w:rsidRPr="004869FC">
              <w:rPr>
                <w:rFonts w:asciiTheme="majorBidi" w:hAnsiTheme="majorBidi" w:cstheme="majorBidi"/>
                <w:i/>
                <w:iCs/>
                <w:sz w:val="20"/>
                <w:szCs w:val="20"/>
              </w:rPr>
              <w:t>,</w:t>
            </w:r>
          </w:p>
        </w:tc>
      </w:tr>
      <w:tr w:rsidR="00137808" w:rsidRPr="004869FC" w14:paraId="17527C3F" w14:textId="77777777" w:rsidTr="00137808">
        <w:trPr>
          <w:trHeight w:val="441"/>
        </w:trPr>
        <w:tc>
          <w:tcPr>
            <w:tcW w:w="1138" w:type="dxa"/>
            <w:gridSpan w:val="2"/>
          </w:tcPr>
          <w:p w14:paraId="52791B80" w14:textId="1F68D255" w:rsidR="00141762" w:rsidRPr="004869FC" w:rsidRDefault="00137808" w:rsidP="00141762">
            <w:pPr>
              <w:jc w:val="both"/>
              <w:rPr>
                <w:rFonts w:asciiTheme="majorBidi" w:hAnsiTheme="majorBidi" w:cstheme="majorBidi"/>
                <w:i/>
                <w:iCs/>
                <w:sz w:val="20"/>
                <w:szCs w:val="20"/>
              </w:rPr>
            </w:pPr>
            <w:r w:rsidRPr="004869FC">
              <w:rPr>
                <w:rFonts w:asciiTheme="majorBidi" w:hAnsiTheme="majorBidi" w:cstheme="majorBidi"/>
                <w:sz w:val="20"/>
                <w:szCs w:val="20"/>
              </w:rPr>
              <w:t>S</w:t>
            </w:r>
            <w:r w:rsidR="00141762" w:rsidRPr="004869FC">
              <w:rPr>
                <w:rFonts w:asciiTheme="majorBidi" w:hAnsiTheme="majorBidi" w:cstheme="majorBidi"/>
                <w:sz w:val="20"/>
                <w:szCs w:val="20"/>
              </w:rPr>
              <w:t>omeone</w:t>
            </w:r>
          </w:p>
        </w:tc>
        <w:tc>
          <w:tcPr>
            <w:tcW w:w="1285" w:type="dxa"/>
            <w:gridSpan w:val="2"/>
          </w:tcPr>
          <w:p w14:paraId="0B20F1F1" w14:textId="212A6234" w:rsidR="00141762" w:rsidRPr="004869FC" w:rsidRDefault="00022E05" w:rsidP="002A151C">
            <w:pPr>
              <w:jc w:val="both"/>
              <w:rPr>
                <w:rFonts w:asciiTheme="majorBidi" w:hAnsiTheme="majorBidi" w:cstheme="majorBidi"/>
                <w:i/>
                <w:iCs/>
                <w:sz w:val="20"/>
                <w:szCs w:val="20"/>
              </w:rPr>
            </w:pPr>
            <w:r w:rsidRPr="004869FC">
              <w:rPr>
                <w:rFonts w:asciiTheme="majorBidi" w:hAnsiTheme="majorBidi" w:cstheme="majorBidi"/>
                <w:sz w:val="20"/>
                <w:szCs w:val="20"/>
              </w:rPr>
              <w:t>NEG.</w:t>
            </w:r>
            <w:r w:rsidR="002A151C" w:rsidRPr="004869FC">
              <w:rPr>
                <w:rFonts w:asciiTheme="majorBidi" w:hAnsiTheme="majorBidi" w:cstheme="majorBidi"/>
                <w:sz w:val="20"/>
                <w:szCs w:val="20"/>
              </w:rPr>
              <w:t>be</w:t>
            </w:r>
            <w:r w:rsidRPr="004869FC">
              <w:rPr>
                <w:rFonts w:asciiTheme="majorBidi" w:hAnsiTheme="majorBidi" w:cstheme="majorBidi"/>
                <w:sz w:val="20"/>
                <w:szCs w:val="20"/>
              </w:rPr>
              <w:t>.</w:t>
            </w:r>
            <w:r w:rsidR="002A151C" w:rsidRPr="004869FC">
              <w:rPr>
                <w:rFonts w:asciiTheme="majorBidi" w:hAnsiTheme="majorBidi" w:cstheme="majorBidi"/>
                <w:sz w:val="20"/>
                <w:szCs w:val="20"/>
              </w:rPr>
              <w:t>3SG</w:t>
            </w:r>
          </w:p>
        </w:tc>
        <w:tc>
          <w:tcPr>
            <w:tcW w:w="1426" w:type="dxa"/>
            <w:gridSpan w:val="3"/>
          </w:tcPr>
          <w:p w14:paraId="09EE685F" w14:textId="631425CD" w:rsidR="00141762" w:rsidRPr="004869FC" w:rsidRDefault="00D87E70" w:rsidP="00A6580D">
            <w:pPr>
              <w:jc w:val="both"/>
              <w:rPr>
                <w:rFonts w:asciiTheme="majorBidi" w:hAnsiTheme="majorBidi" w:cstheme="majorBidi"/>
                <w:sz w:val="20"/>
                <w:szCs w:val="20"/>
              </w:rPr>
            </w:pPr>
            <w:r w:rsidRPr="004869FC">
              <w:rPr>
                <w:rFonts w:asciiTheme="majorBidi" w:hAnsiTheme="majorBidi" w:cstheme="majorBidi"/>
                <w:sz w:val="20"/>
                <w:szCs w:val="20"/>
              </w:rPr>
              <w:t>say.</w:t>
            </w:r>
            <w:r w:rsidR="005C688A" w:rsidRPr="004869FC">
              <w:rPr>
                <w:rFonts w:asciiTheme="majorBidi" w:hAnsiTheme="majorBidi" w:cstheme="majorBidi"/>
                <w:sz w:val="20"/>
                <w:szCs w:val="20"/>
              </w:rPr>
              <w:t>SUBJ</w:t>
            </w:r>
            <w:r w:rsidR="00F77DA9" w:rsidRPr="004869FC">
              <w:rPr>
                <w:rFonts w:asciiTheme="majorBidi" w:hAnsiTheme="majorBidi" w:cstheme="majorBidi"/>
                <w:sz w:val="20"/>
                <w:szCs w:val="20"/>
              </w:rPr>
              <w:t>.3SG</w:t>
            </w:r>
          </w:p>
        </w:tc>
        <w:tc>
          <w:tcPr>
            <w:tcW w:w="808" w:type="dxa"/>
            <w:gridSpan w:val="2"/>
          </w:tcPr>
          <w:p w14:paraId="1A26B25F" w14:textId="52D93D49" w:rsidR="00141762" w:rsidRPr="004869FC" w:rsidRDefault="00141762" w:rsidP="00141762">
            <w:pPr>
              <w:jc w:val="both"/>
              <w:rPr>
                <w:rFonts w:asciiTheme="majorBidi" w:hAnsiTheme="majorBidi" w:cstheme="majorBidi"/>
                <w:i/>
                <w:iCs/>
                <w:sz w:val="20"/>
                <w:szCs w:val="20"/>
              </w:rPr>
            </w:pPr>
            <w:r w:rsidRPr="004869FC">
              <w:rPr>
                <w:rFonts w:asciiTheme="majorBidi" w:hAnsiTheme="majorBidi" w:cstheme="majorBidi"/>
                <w:sz w:val="20"/>
                <w:szCs w:val="20"/>
              </w:rPr>
              <w:t>darling</w:t>
            </w:r>
          </w:p>
        </w:tc>
        <w:tc>
          <w:tcPr>
            <w:tcW w:w="724" w:type="dxa"/>
            <w:gridSpan w:val="2"/>
          </w:tcPr>
          <w:p w14:paraId="5995A048" w14:textId="64A13EC7" w:rsidR="00141762" w:rsidRPr="004869FC" w:rsidRDefault="00850BFD" w:rsidP="00141762">
            <w:pPr>
              <w:jc w:val="both"/>
              <w:rPr>
                <w:rFonts w:asciiTheme="majorBidi" w:hAnsiTheme="majorBidi" w:cstheme="majorBidi"/>
                <w:sz w:val="20"/>
                <w:szCs w:val="20"/>
              </w:rPr>
            </w:pPr>
            <w:r w:rsidRPr="004869FC">
              <w:rPr>
                <w:rFonts w:asciiTheme="majorBidi" w:hAnsiTheme="majorBidi" w:cstheme="majorBidi"/>
                <w:sz w:val="20"/>
                <w:szCs w:val="20"/>
              </w:rPr>
              <w:t>s</w:t>
            </w:r>
            <w:r w:rsidR="00141762" w:rsidRPr="004869FC">
              <w:rPr>
                <w:rFonts w:asciiTheme="majorBidi" w:hAnsiTheme="majorBidi" w:cstheme="majorBidi"/>
                <w:sz w:val="20"/>
                <w:szCs w:val="20"/>
              </w:rPr>
              <w:t>exy</w:t>
            </w:r>
          </w:p>
        </w:tc>
        <w:tc>
          <w:tcPr>
            <w:tcW w:w="1607" w:type="dxa"/>
            <w:gridSpan w:val="2"/>
          </w:tcPr>
          <w:p w14:paraId="5C32C5B8" w14:textId="1AD5F892" w:rsidR="00141762" w:rsidRPr="004869FC" w:rsidRDefault="005C688A" w:rsidP="00A6580D">
            <w:pPr>
              <w:jc w:val="both"/>
              <w:rPr>
                <w:rFonts w:asciiTheme="majorBidi" w:hAnsiTheme="majorBidi" w:cstheme="majorBidi"/>
                <w:sz w:val="20"/>
                <w:szCs w:val="20"/>
              </w:rPr>
            </w:pPr>
            <w:r w:rsidRPr="004869FC">
              <w:rPr>
                <w:rFonts w:asciiTheme="majorBidi" w:hAnsiTheme="majorBidi" w:cstheme="majorBidi"/>
                <w:sz w:val="20"/>
                <w:szCs w:val="20"/>
              </w:rPr>
              <w:t>b</w:t>
            </w:r>
            <w:r w:rsidR="00141762" w:rsidRPr="004869FC">
              <w:rPr>
                <w:rFonts w:asciiTheme="majorBidi" w:hAnsiTheme="majorBidi" w:cstheme="majorBidi"/>
                <w:sz w:val="20"/>
                <w:szCs w:val="20"/>
              </w:rPr>
              <w:t>ecome</w:t>
            </w:r>
            <w:r w:rsidR="000E16DF" w:rsidRPr="004869FC">
              <w:rPr>
                <w:rFonts w:asciiTheme="majorBidi" w:hAnsiTheme="majorBidi" w:cstheme="majorBidi"/>
                <w:sz w:val="20"/>
                <w:szCs w:val="20"/>
              </w:rPr>
              <w:t>.</w:t>
            </w:r>
            <w:r w:rsidRPr="004869FC">
              <w:rPr>
                <w:rFonts w:asciiTheme="majorBidi" w:hAnsiTheme="majorBidi" w:cstheme="majorBidi"/>
                <w:sz w:val="20"/>
                <w:szCs w:val="20"/>
              </w:rPr>
              <w:t>PP</w:t>
            </w:r>
            <w:r w:rsidR="00197648" w:rsidRPr="004869FC">
              <w:rPr>
                <w:rFonts w:asciiTheme="majorBidi" w:hAnsiTheme="majorBidi" w:cstheme="majorBidi"/>
                <w:sz w:val="20"/>
                <w:szCs w:val="20"/>
              </w:rPr>
              <w:t>.2SG</w:t>
            </w:r>
            <w:r w:rsidR="00141762" w:rsidRPr="004869FC">
              <w:rPr>
                <w:rFonts w:asciiTheme="majorBidi" w:hAnsiTheme="majorBidi" w:cstheme="majorBidi"/>
                <w:sz w:val="20"/>
                <w:szCs w:val="20"/>
              </w:rPr>
              <w:t>,</w:t>
            </w:r>
          </w:p>
        </w:tc>
        <w:tc>
          <w:tcPr>
            <w:tcW w:w="854" w:type="dxa"/>
            <w:gridSpan w:val="2"/>
          </w:tcPr>
          <w:p w14:paraId="22D7FC56" w14:textId="1B6FC741" w:rsidR="00141762" w:rsidRPr="004869FC" w:rsidRDefault="00B03960" w:rsidP="00141762">
            <w:pPr>
              <w:jc w:val="both"/>
              <w:rPr>
                <w:rFonts w:asciiTheme="majorBidi" w:hAnsiTheme="majorBidi" w:cstheme="majorBidi"/>
                <w:i/>
                <w:iCs/>
                <w:sz w:val="20"/>
                <w:szCs w:val="20"/>
              </w:rPr>
            </w:pPr>
            <w:r w:rsidRPr="004869FC">
              <w:rPr>
                <w:rFonts w:asciiTheme="majorBidi" w:hAnsiTheme="majorBidi" w:cstheme="majorBidi"/>
                <w:sz w:val="20"/>
                <w:szCs w:val="20"/>
              </w:rPr>
              <w:t>famous</w:t>
            </w:r>
          </w:p>
        </w:tc>
        <w:tc>
          <w:tcPr>
            <w:tcW w:w="1514" w:type="dxa"/>
            <w:gridSpan w:val="4"/>
          </w:tcPr>
          <w:p w14:paraId="52F83693" w14:textId="4A55A2C8" w:rsidR="00141762" w:rsidRPr="004869FC" w:rsidRDefault="000A006C" w:rsidP="000A006C">
            <w:pPr>
              <w:ind w:right="-55"/>
              <w:jc w:val="both"/>
              <w:rPr>
                <w:rFonts w:asciiTheme="majorBidi" w:hAnsiTheme="majorBidi" w:cstheme="majorBidi"/>
                <w:i/>
                <w:iCs/>
                <w:sz w:val="20"/>
                <w:szCs w:val="20"/>
              </w:rPr>
            </w:pPr>
            <w:r w:rsidRPr="004869FC">
              <w:rPr>
                <w:rFonts w:asciiTheme="majorBidi" w:hAnsiTheme="majorBidi" w:cstheme="majorBidi"/>
                <w:sz w:val="20"/>
                <w:szCs w:val="20"/>
              </w:rPr>
              <w:t>b</w:t>
            </w:r>
            <w:r w:rsidR="00B03960" w:rsidRPr="004869FC">
              <w:rPr>
                <w:rFonts w:asciiTheme="majorBidi" w:hAnsiTheme="majorBidi" w:cstheme="majorBidi"/>
                <w:sz w:val="20"/>
                <w:szCs w:val="20"/>
              </w:rPr>
              <w:t>ecome</w:t>
            </w:r>
            <w:r w:rsidR="00197648" w:rsidRPr="004869FC">
              <w:rPr>
                <w:rFonts w:asciiTheme="majorBidi" w:hAnsiTheme="majorBidi" w:cstheme="majorBidi"/>
                <w:sz w:val="20"/>
                <w:szCs w:val="20"/>
              </w:rPr>
              <w:t>.PP.2SG</w:t>
            </w:r>
            <w:r w:rsidR="00B03960" w:rsidRPr="004869FC">
              <w:rPr>
                <w:rFonts w:asciiTheme="majorBidi" w:hAnsiTheme="majorBidi" w:cstheme="majorBidi"/>
                <w:sz w:val="20"/>
                <w:szCs w:val="20"/>
              </w:rPr>
              <w:t>,</w:t>
            </w:r>
          </w:p>
        </w:tc>
      </w:tr>
      <w:tr w:rsidR="00137808" w:rsidRPr="004869FC" w14:paraId="1B49812F" w14:textId="77777777" w:rsidTr="00137808">
        <w:trPr>
          <w:gridAfter w:val="1"/>
          <w:wAfter w:w="142" w:type="dxa"/>
          <w:trHeight w:val="305"/>
        </w:trPr>
        <w:tc>
          <w:tcPr>
            <w:tcW w:w="1138" w:type="dxa"/>
            <w:gridSpan w:val="2"/>
          </w:tcPr>
          <w:p w14:paraId="5275445E" w14:textId="48C8C3DC" w:rsidR="00B03960" w:rsidRPr="004869FC" w:rsidRDefault="00B03960" w:rsidP="00B03960">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pooldâr</w:t>
            </w:r>
            <w:proofErr w:type="spellEnd"/>
            <w:r w:rsidRPr="004869FC">
              <w:rPr>
                <w:rFonts w:asciiTheme="majorBidi" w:hAnsiTheme="majorBidi" w:cstheme="majorBidi"/>
                <w:i/>
                <w:iCs/>
                <w:sz w:val="20"/>
                <w:szCs w:val="20"/>
              </w:rPr>
              <w:t xml:space="preserve"> </w:t>
            </w:r>
          </w:p>
        </w:tc>
        <w:tc>
          <w:tcPr>
            <w:tcW w:w="1713" w:type="dxa"/>
            <w:gridSpan w:val="3"/>
          </w:tcPr>
          <w:p w14:paraId="77CCAEED" w14:textId="26DA3D20" w:rsidR="00B03960" w:rsidRPr="004869FC" w:rsidRDefault="00F27710" w:rsidP="00B03960">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s</w:t>
            </w:r>
            <w:r w:rsidR="00B03960" w:rsidRPr="004869FC">
              <w:rPr>
                <w:rFonts w:asciiTheme="majorBidi" w:hAnsiTheme="majorBidi" w:cstheme="majorBidi"/>
                <w:i/>
                <w:iCs/>
                <w:sz w:val="20"/>
                <w:szCs w:val="20"/>
              </w:rPr>
              <w:t>hodi</w:t>
            </w:r>
            <w:proofErr w:type="spellEnd"/>
            <w:r w:rsidR="002C5912" w:rsidRPr="004869FC">
              <w:rPr>
                <w:rFonts w:asciiTheme="majorBidi" w:hAnsiTheme="majorBidi" w:cstheme="majorBidi"/>
                <w:i/>
                <w:iCs/>
                <w:sz w:val="20"/>
                <w:szCs w:val="20"/>
              </w:rPr>
              <w:t>,</w:t>
            </w:r>
          </w:p>
        </w:tc>
        <w:tc>
          <w:tcPr>
            <w:tcW w:w="858" w:type="dxa"/>
          </w:tcPr>
          <w:p w14:paraId="025F9FB4" w14:textId="39FC5DA6" w:rsidR="00B03960" w:rsidRPr="004869FC" w:rsidRDefault="00B03960" w:rsidP="00B03960">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aslan</w:t>
            </w:r>
            <w:proofErr w:type="spellEnd"/>
            <w:r w:rsidRPr="004869FC">
              <w:rPr>
                <w:rFonts w:asciiTheme="majorBidi" w:hAnsiTheme="majorBidi" w:cstheme="majorBidi"/>
                <w:i/>
                <w:iCs/>
                <w:sz w:val="20"/>
                <w:szCs w:val="20"/>
              </w:rPr>
              <w:t xml:space="preserve"> </w:t>
            </w:r>
          </w:p>
        </w:tc>
        <w:tc>
          <w:tcPr>
            <w:tcW w:w="948" w:type="dxa"/>
            <w:gridSpan w:val="3"/>
          </w:tcPr>
          <w:p w14:paraId="297E7B8F" w14:textId="2EC32561" w:rsidR="00B03960" w:rsidRPr="004869FC" w:rsidRDefault="00B03960" w:rsidP="00B03960">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pornstâr</w:t>
            </w:r>
            <w:proofErr w:type="spellEnd"/>
            <w:r w:rsidRPr="004869FC">
              <w:rPr>
                <w:rFonts w:asciiTheme="majorBidi" w:hAnsiTheme="majorBidi" w:cstheme="majorBidi"/>
                <w:i/>
                <w:iCs/>
                <w:sz w:val="20"/>
                <w:szCs w:val="20"/>
              </w:rPr>
              <w:t xml:space="preserve"> </w:t>
            </w:r>
          </w:p>
        </w:tc>
        <w:tc>
          <w:tcPr>
            <w:tcW w:w="1720" w:type="dxa"/>
            <w:gridSpan w:val="3"/>
          </w:tcPr>
          <w:p w14:paraId="7456D525" w14:textId="28D947A1" w:rsidR="00B03960" w:rsidRPr="004869FC" w:rsidRDefault="00BC5F53" w:rsidP="00B03960">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s</w:t>
            </w:r>
            <w:r w:rsidR="00B03960" w:rsidRPr="004869FC">
              <w:rPr>
                <w:rFonts w:asciiTheme="majorBidi" w:hAnsiTheme="majorBidi" w:cstheme="majorBidi"/>
                <w:i/>
                <w:iCs/>
                <w:sz w:val="20"/>
                <w:szCs w:val="20"/>
              </w:rPr>
              <w:t>hodi</w:t>
            </w:r>
            <w:proofErr w:type="spellEnd"/>
            <w:r w:rsidRPr="004869FC">
              <w:rPr>
                <w:rFonts w:asciiTheme="majorBidi" w:hAnsiTheme="majorBidi" w:cstheme="majorBidi"/>
                <w:i/>
                <w:iCs/>
                <w:sz w:val="20"/>
                <w:szCs w:val="20"/>
              </w:rPr>
              <w:t>-</w:t>
            </w:r>
          </w:p>
        </w:tc>
        <w:tc>
          <w:tcPr>
            <w:tcW w:w="611" w:type="dxa"/>
          </w:tcPr>
          <w:p w14:paraId="423BE620" w14:textId="0F4FDC0B" w:rsidR="00B03960" w:rsidRPr="004869FC" w:rsidRDefault="00B03960" w:rsidP="00B03960">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az</w:t>
            </w:r>
            <w:proofErr w:type="spellEnd"/>
            <w:r w:rsidRPr="004869FC">
              <w:rPr>
                <w:rFonts w:asciiTheme="majorBidi" w:hAnsiTheme="majorBidi" w:cstheme="majorBidi"/>
                <w:i/>
                <w:iCs/>
                <w:sz w:val="20"/>
                <w:szCs w:val="20"/>
              </w:rPr>
              <w:t xml:space="preserve"> </w:t>
            </w:r>
          </w:p>
        </w:tc>
        <w:tc>
          <w:tcPr>
            <w:tcW w:w="570" w:type="dxa"/>
          </w:tcPr>
          <w:p w14:paraId="0EF832DE" w14:textId="48C69300" w:rsidR="00B03960" w:rsidRPr="004869FC" w:rsidRDefault="00B03960" w:rsidP="00B03960">
            <w:pPr>
              <w:jc w:val="both"/>
              <w:rPr>
                <w:rFonts w:asciiTheme="majorBidi" w:hAnsiTheme="majorBidi" w:cstheme="majorBidi"/>
                <w:i/>
                <w:iCs/>
                <w:sz w:val="20"/>
                <w:szCs w:val="20"/>
              </w:rPr>
            </w:pPr>
            <w:r w:rsidRPr="004869FC">
              <w:rPr>
                <w:rFonts w:asciiTheme="majorBidi" w:hAnsiTheme="majorBidi" w:cstheme="majorBidi"/>
                <w:i/>
                <w:iCs/>
                <w:sz w:val="20"/>
                <w:szCs w:val="20"/>
              </w:rPr>
              <w:t xml:space="preserve">in </w:t>
            </w:r>
          </w:p>
        </w:tc>
        <w:tc>
          <w:tcPr>
            <w:tcW w:w="570" w:type="dxa"/>
            <w:gridSpan w:val="3"/>
          </w:tcPr>
          <w:p w14:paraId="5955EF03" w14:textId="5430E181" w:rsidR="00B03960" w:rsidRPr="004869FC" w:rsidRDefault="00B03960" w:rsidP="00B03960">
            <w:pPr>
              <w:jc w:val="both"/>
              <w:rPr>
                <w:rFonts w:asciiTheme="majorBidi" w:hAnsiTheme="majorBidi" w:cstheme="majorBidi"/>
                <w:i/>
                <w:iCs/>
                <w:sz w:val="20"/>
                <w:szCs w:val="20"/>
              </w:rPr>
            </w:pPr>
            <w:r w:rsidRPr="004869FC">
              <w:rPr>
                <w:rFonts w:asciiTheme="majorBidi" w:hAnsiTheme="majorBidi" w:cstheme="majorBidi"/>
                <w:i/>
                <w:iCs/>
                <w:sz w:val="20"/>
                <w:szCs w:val="20"/>
              </w:rPr>
              <w:t>ham</w:t>
            </w:r>
          </w:p>
        </w:tc>
        <w:tc>
          <w:tcPr>
            <w:tcW w:w="1086" w:type="dxa"/>
          </w:tcPr>
          <w:p w14:paraId="62C42EEF" w14:textId="319B0844" w:rsidR="00B03960" w:rsidRPr="004869FC" w:rsidRDefault="00BC5F53" w:rsidP="00B03960">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bâlâtar</w:t>
            </w:r>
            <w:proofErr w:type="spellEnd"/>
            <w:r w:rsidR="008A3E0A" w:rsidRPr="004869FC">
              <w:rPr>
                <w:rFonts w:asciiTheme="majorBidi" w:hAnsiTheme="majorBidi" w:cstheme="majorBidi"/>
                <w:i/>
                <w:iCs/>
                <w:sz w:val="20"/>
                <w:szCs w:val="20"/>
              </w:rPr>
              <w:t>-</w:t>
            </w:r>
          </w:p>
        </w:tc>
      </w:tr>
      <w:tr w:rsidR="00137808" w:rsidRPr="004869FC" w14:paraId="661C8CE7" w14:textId="77777777" w:rsidTr="00137808">
        <w:trPr>
          <w:gridAfter w:val="1"/>
          <w:wAfter w:w="142" w:type="dxa"/>
          <w:trHeight w:val="394"/>
        </w:trPr>
        <w:tc>
          <w:tcPr>
            <w:tcW w:w="1138" w:type="dxa"/>
            <w:gridSpan w:val="2"/>
          </w:tcPr>
          <w:p w14:paraId="6DEDB34D" w14:textId="1A8E8BA3" w:rsidR="00B03960" w:rsidRPr="004869FC" w:rsidRDefault="00496E13" w:rsidP="00B03960">
            <w:pPr>
              <w:jc w:val="both"/>
              <w:rPr>
                <w:rFonts w:asciiTheme="majorBidi" w:hAnsiTheme="majorBidi" w:cstheme="majorBidi"/>
                <w:i/>
                <w:iCs/>
                <w:sz w:val="20"/>
                <w:szCs w:val="20"/>
              </w:rPr>
            </w:pPr>
            <w:r>
              <w:rPr>
                <w:rFonts w:asciiTheme="majorBidi" w:hAnsiTheme="majorBidi" w:cstheme="majorBidi"/>
                <w:sz w:val="20"/>
                <w:szCs w:val="20"/>
              </w:rPr>
              <w:t>r</w:t>
            </w:r>
            <w:r w:rsidR="00B03960" w:rsidRPr="004869FC">
              <w:rPr>
                <w:rFonts w:asciiTheme="majorBidi" w:hAnsiTheme="majorBidi" w:cstheme="majorBidi"/>
                <w:sz w:val="20"/>
                <w:szCs w:val="20"/>
              </w:rPr>
              <w:t>ich</w:t>
            </w:r>
          </w:p>
        </w:tc>
        <w:tc>
          <w:tcPr>
            <w:tcW w:w="1713" w:type="dxa"/>
            <w:gridSpan w:val="3"/>
          </w:tcPr>
          <w:p w14:paraId="530478E6" w14:textId="47D1311F" w:rsidR="00B03960" w:rsidRPr="004869FC" w:rsidRDefault="00197648" w:rsidP="00B03960">
            <w:pPr>
              <w:jc w:val="both"/>
              <w:rPr>
                <w:rFonts w:asciiTheme="majorBidi" w:hAnsiTheme="majorBidi" w:cstheme="majorBidi"/>
                <w:i/>
                <w:iCs/>
                <w:sz w:val="20"/>
                <w:szCs w:val="20"/>
              </w:rPr>
            </w:pPr>
            <w:r w:rsidRPr="004869FC">
              <w:rPr>
                <w:rFonts w:asciiTheme="majorBidi" w:hAnsiTheme="majorBidi" w:cstheme="majorBidi"/>
                <w:sz w:val="20"/>
                <w:szCs w:val="20"/>
              </w:rPr>
              <w:t>b</w:t>
            </w:r>
            <w:r w:rsidR="00B03960" w:rsidRPr="004869FC">
              <w:rPr>
                <w:rFonts w:asciiTheme="majorBidi" w:hAnsiTheme="majorBidi" w:cstheme="majorBidi"/>
                <w:sz w:val="20"/>
                <w:szCs w:val="20"/>
              </w:rPr>
              <w:t>ecome</w:t>
            </w:r>
            <w:r w:rsidR="000A1EAF" w:rsidRPr="004869FC">
              <w:rPr>
                <w:rFonts w:asciiTheme="majorBidi" w:hAnsiTheme="majorBidi" w:cstheme="majorBidi"/>
                <w:sz w:val="20"/>
                <w:szCs w:val="20"/>
              </w:rPr>
              <w:t>.PP.2SG</w:t>
            </w:r>
            <w:r w:rsidR="00B03960" w:rsidRPr="004869FC">
              <w:rPr>
                <w:rFonts w:asciiTheme="majorBidi" w:hAnsiTheme="majorBidi" w:cstheme="majorBidi"/>
                <w:sz w:val="20"/>
                <w:szCs w:val="20"/>
              </w:rPr>
              <w:t>,</w:t>
            </w:r>
          </w:p>
        </w:tc>
        <w:tc>
          <w:tcPr>
            <w:tcW w:w="858" w:type="dxa"/>
          </w:tcPr>
          <w:p w14:paraId="6D9EE6FE" w14:textId="3B7FC9FB" w:rsidR="00B03960" w:rsidRPr="004869FC" w:rsidRDefault="00137808" w:rsidP="00B03960">
            <w:pPr>
              <w:jc w:val="both"/>
              <w:rPr>
                <w:rFonts w:asciiTheme="majorBidi" w:hAnsiTheme="majorBidi" w:cstheme="majorBidi"/>
                <w:i/>
                <w:iCs/>
                <w:sz w:val="20"/>
                <w:szCs w:val="20"/>
              </w:rPr>
            </w:pPr>
            <w:r w:rsidRPr="004869FC">
              <w:rPr>
                <w:rFonts w:asciiTheme="majorBidi" w:hAnsiTheme="majorBidi" w:cstheme="majorBidi"/>
                <w:sz w:val="20"/>
                <w:szCs w:val="20"/>
              </w:rPr>
              <w:t>e</w:t>
            </w:r>
            <w:r w:rsidR="00B03960" w:rsidRPr="004869FC">
              <w:rPr>
                <w:rFonts w:asciiTheme="majorBidi" w:hAnsiTheme="majorBidi" w:cstheme="majorBidi"/>
                <w:sz w:val="20"/>
                <w:szCs w:val="20"/>
              </w:rPr>
              <w:t>ven</w:t>
            </w:r>
          </w:p>
        </w:tc>
        <w:tc>
          <w:tcPr>
            <w:tcW w:w="948" w:type="dxa"/>
            <w:gridSpan w:val="3"/>
          </w:tcPr>
          <w:p w14:paraId="04109D81" w14:textId="31F1C929" w:rsidR="00B03960" w:rsidRPr="004869FC" w:rsidRDefault="00415BB1" w:rsidP="00B03960">
            <w:pPr>
              <w:jc w:val="both"/>
              <w:rPr>
                <w:rFonts w:asciiTheme="majorBidi" w:hAnsiTheme="majorBidi" w:cstheme="majorBidi"/>
                <w:i/>
                <w:iCs/>
                <w:sz w:val="20"/>
                <w:szCs w:val="20"/>
              </w:rPr>
            </w:pPr>
            <w:r w:rsidRPr="004869FC">
              <w:rPr>
                <w:rFonts w:asciiTheme="majorBidi" w:hAnsiTheme="majorBidi" w:cstheme="majorBidi"/>
                <w:sz w:val="20"/>
                <w:szCs w:val="20"/>
              </w:rPr>
              <w:t>p</w:t>
            </w:r>
            <w:r w:rsidR="00B03960" w:rsidRPr="004869FC">
              <w:rPr>
                <w:rFonts w:asciiTheme="majorBidi" w:hAnsiTheme="majorBidi" w:cstheme="majorBidi"/>
                <w:sz w:val="20"/>
                <w:szCs w:val="20"/>
              </w:rPr>
              <w:t>orn</w:t>
            </w:r>
            <w:r w:rsidRPr="004869FC">
              <w:rPr>
                <w:rFonts w:asciiTheme="majorBidi" w:hAnsiTheme="majorBidi" w:cstheme="majorBidi"/>
                <w:sz w:val="20"/>
                <w:szCs w:val="20"/>
              </w:rPr>
              <w:t>-</w:t>
            </w:r>
            <w:r w:rsidR="00B03960" w:rsidRPr="004869FC">
              <w:rPr>
                <w:rFonts w:asciiTheme="majorBidi" w:hAnsiTheme="majorBidi" w:cstheme="majorBidi"/>
                <w:sz w:val="20"/>
                <w:szCs w:val="20"/>
              </w:rPr>
              <w:t>star</w:t>
            </w:r>
          </w:p>
        </w:tc>
        <w:tc>
          <w:tcPr>
            <w:tcW w:w="1720" w:type="dxa"/>
            <w:gridSpan w:val="3"/>
          </w:tcPr>
          <w:p w14:paraId="0C7721D4" w14:textId="329DAD6D" w:rsidR="00B03960" w:rsidRPr="004869FC" w:rsidRDefault="001A6631" w:rsidP="001A6631">
            <w:pPr>
              <w:jc w:val="both"/>
              <w:rPr>
                <w:rFonts w:asciiTheme="majorBidi" w:hAnsiTheme="majorBidi" w:cstheme="majorBidi"/>
                <w:i/>
                <w:iCs/>
                <w:sz w:val="20"/>
                <w:szCs w:val="20"/>
              </w:rPr>
            </w:pPr>
            <w:r w:rsidRPr="004869FC">
              <w:rPr>
                <w:rFonts w:asciiTheme="majorBidi" w:hAnsiTheme="majorBidi" w:cstheme="majorBidi"/>
                <w:sz w:val="20"/>
                <w:szCs w:val="20"/>
              </w:rPr>
              <w:t>b</w:t>
            </w:r>
            <w:r w:rsidR="00B03960" w:rsidRPr="004869FC">
              <w:rPr>
                <w:rFonts w:asciiTheme="majorBidi" w:hAnsiTheme="majorBidi" w:cstheme="majorBidi"/>
                <w:sz w:val="20"/>
                <w:szCs w:val="20"/>
              </w:rPr>
              <w:t>ecome</w:t>
            </w:r>
            <w:r w:rsidR="00780FA3" w:rsidRPr="004869FC">
              <w:rPr>
                <w:rFonts w:asciiTheme="majorBidi" w:hAnsiTheme="majorBidi" w:cstheme="majorBidi"/>
                <w:sz w:val="20"/>
                <w:szCs w:val="20"/>
              </w:rPr>
              <w:t>.</w:t>
            </w:r>
            <w:r w:rsidRPr="004869FC">
              <w:rPr>
                <w:rFonts w:asciiTheme="majorBidi" w:hAnsiTheme="majorBidi" w:cstheme="majorBidi"/>
                <w:sz w:val="20"/>
                <w:szCs w:val="20"/>
              </w:rPr>
              <w:t>PP.2SG</w:t>
            </w:r>
            <w:r w:rsidR="00BC5F53" w:rsidRPr="004869FC">
              <w:rPr>
                <w:rFonts w:asciiTheme="majorBidi" w:hAnsiTheme="majorBidi" w:cstheme="majorBidi"/>
                <w:sz w:val="20"/>
                <w:szCs w:val="20"/>
              </w:rPr>
              <w:t>-</w:t>
            </w:r>
          </w:p>
        </w:tc>
        <w:tc>
          <w:tcPr>
            <w:tcW w:w="611" w:type="dxa"/>
          </w:tcPr>
          <w:p w14:paraId="51596BD3" w14:textId="66130271" w:rsidR="00B03960" w:rsidRPr="004869FC" w:rsidRDefault="00B03960" w:rsidP="00B03960">
            <w:pPr>
              <w:jc w:val="both"/>
              <w:rPr>
                <w:rFonts w:asciiTheme="majorBidi" w:hAnsiTheme="majorBidi" w:cstheme="majorBidi"/>
                <w:sz w:val="20"/>
                <w:szCs w:val="20"/>
              </w:rPr>
            </w:pPr>
            <w:r w:rsidRPr="004869FC">
              <w:rPr>
                <w:rFonts w:asciiTheme="majorBidi" w:hAnsiTheme="majorBidi" w:cstheme="majorBidi"/>
                <w:sz w:val="20"/>
                <w:szCs w:val="20"/>
              </w:rPr>
              <w:t>from</w:t>
            </w:r>
          </w:p>
        </w:tc>
        <w:tc>
          <w:tcPr>
            <w:tcW w:w="570" w:type="dxa"/>
          </w:tcPr>
          <w:p w14:paraId="6E8A6520" w14:textId="5B5295F8" w:rsidR="00B03960" w:rsidRPr="004869FC" w:rsidRDefault="00B03960" w:rsidP="00B03960">
            <w:pPr>
              <w:jc w:val="both"/>
              <w:rPr>
                <w:rFonts w:asciiTheme="majorBidi" w:hAnsiTheme="majorBidi" w:cstheme="majorBidi"/>
                <w:sz w:val="20"/>
                <w:szCs w:val="20"/>
              </w:rPr>
            </w:pPr>
            <w:r w:rsidRPr="004869FC">
              <w:rPr>
                <w:rFonts w:asciiTheme="majorBidi" w:hAnsiTheme="majorBidi" w:cstheme="majorBidi"/>
                <w:sz w:val="20"/>
                <w:szCs w:val="20"/>
              </w:rPr>
              <w:t>this</w:t>
            </w:r>
          </w:p>
        </w:tc>
        <w:tc>
          <w:tcPr>
            <w:tcW w:w="570" w:type="dxa"/>
            <w:gridSpan w:val="3"/>
          </w:tcPr>
          <w:p w14:paraId="5B255B32" w14:textId="016FE6AB" w:rsidR="00B03960" w:rsidRPr="004869FC" w:rsidRDefault="00B03960" w:rsidP="00B03960">
            <w:pPr>
              <w:jc w:val="both"/>
              <w:rPr>
                <w:rFonts w:asciiTheme="majorBidi" w:hAnsiTheme="majorBidi" w:cstheme="majorBidi"/>
                <w:sz w:val="20"/>
                <w:szCs w:val="20"/>
              </w:rPr>
            </w:pPr>
            <w:r w:rsidRPr="004869FC">
              <w:rPr>
                <w:rFonts w:asciiTheme="majorBidi" w:hAnsiTheme="majorBidi" w:cstheme="majorBidi"/>
                <w:sz w:val="20"/>
                <w:szCs w:val="20"/>
              </w:rPr>
              <w:t>also</w:t>
            </w:r>
          </w:p>
        </w:tc>
        <w:tc>
          <w:tcPr>
            <w:tcW w:w="1086" w:type="dxa"/>
          </w:tcPr>
          <w:p w14:paraId="4E5676E8" w14:textId="5C1BE6AA" w:rsidR="00B03960" w:rsidRPr="004869FC" w:rsidRDefault="008A3E0A" w:rsidP="00B03960">
            <w:pPr>
              <w:jc w:val="both"/>
              <w:rPr>
                <w:rFonts w:asciiTheme="majorBidi" w:hAnsiTheme="majorBidi" w:cstheme="majorBidi"/>
                <w:sz w:val="20"/>
                <w:szCs w:val="20"/>
              </w:rPr>
            </w:pPr>
            <w:r w:rsidRPr="004869FC">
              <w:rPr>
                <w:rFonts w:asciiTheme="majorBidi" w:hAnsiTheme="majorBidi" w:cstheme="majorBidi"/>
                <w:sz w:val="20"/>
                <w:szCs w:val="20"/>
              </w:rPr>
              <w:t>h</w:t>
            </w:r>
            <w:r w:rsidR="00BC5F53" w:rsidRPr="004869FC">
              <w:rPr>
                <w:rFonts w:asciiTheme="majorBidi" w:hAnsiTheme="majorBidi" w:cstheme="majorBidi"/>
                <w:sz w:val="20"/>
                <w:szCs w:val="20"/>
              </w:rPr>
              <w:t>igher</w:t>
            </w:r>
            <w:r w:rsidRPr="004869FC">
              <w:rPr>
                <w:rFonts w:asciiTheme="majorBidi" w:hAnsiTheme="majorBidi" w:cstheme="majorBidi"/>
                <w:sz w:val="20"/>
                <w:szCs w:val="20"/>
              </w:rPr>
              <w:t>-</w:t>
            </w:r>
          </w:p>
        </w:tc>
      </w:tr>
      <w:tr w:rsidR="00D96B64" w:rsidRPr="004869FC" w14:paraId="22B60276" w14:textId="77777777" w:rsidTr="00137808">
        <w:trPr>
          <w:gridAfter w:val="1"/>
          <w:wAfter w:w="142" w:type="dxa"/>
          <w:trHeight w:val="275"/>
        </w:trPr>
        <w:tc>
          <w:tcPr>
            <w:tcW w:w="995" w:type="dxa"/>
          </w:tcPr>
          <w:p w14:paraId="705665F6" w14:textId="79BD3BAD" w:rsidR="00B03960" w:rsidRPr="004869FC" w:rsidRDefault="00B03960" w:rsidP="00B03960">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vaghti</w:t>
            </w:r>
            <w:proofErr w:type="spellEnd"/>
            <w:r w:rsidRPr="004869FC">
              <w:rPr>
                <w:rFonts w:asciiTheme="majorBidi" w:hAnsiTheme="majorBidi" w:cstheme="majorBidi"/>
                <w:i/>
                <w:iCs/>
                <w:sz w:val="20"/>
                <w:szCs w:val="20"/>
              </w:rPr>
              <w:t xml:space="preserve"> </w:t>
            </w:r>
          </w:p>
        </w:tc>
        <w:tc>
          <w:tcPr>
            <w:tcW w:w="1395" w:type="dxa"/>
            <w:gridSpan w:val="2"/>
          </w:tcPr>
          <w:p w14:paraId="3D928BB9" w14:textId="07D08705" w:rsidR="00B03960" w:rsidRPr="004869FC" w:rsidRDefault="008B2C89" w:rsidP="00B03960">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d</w:t>
            </w:r>
            <w:r w:rsidR="00B03960" w:rsidRPr="004869FC">
              <w:rPr>
                <w:rFonts w:asciiTheme="majorBidi" w:hAnsiTheme="majorBidi" w:cstheme="majorBidi"/>
                <w:i/>
                <w:iCs/>
                <w:sz w:val="20"/>
                <w:szCs w:val="20"/>
              </w:rPr>
              <w:t>okhtare</w:t>
            </w:r>
            <w:proofErr w:type="spellEnd"/>
          </w:p>
        </w:tc>
        <w:tc>
          <w:tcPr>
            <w:tcW w:w="1319" w:type="dxa"/>
            <w:gridSpan w:val="3"/>
          </w:tcPr>
          <w:p w14:paraId="3A070DB3" w14:textId="69BA4997" w:rsidR="00B03960" w:rsidRPr="004869FC" w:rsidRDefault="00B03960" w:rsidP="00B03960">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irâni</w:t>
            </w:r>
            <w:proofErr w:type="spellEnd"/>
            <w:r w:rsidRPr="004869FC">
              <w:rPr>
                <w:rFonts w:asciiTheme="majorBidi" w:hAnsiTheme="majorBidi" w:cstheme="majorBidi"/>
                <w:i/>
                <w:iCs/>
                <w:sz w:val="20"/>
                <w:szCs w:val="20"/>
              </w:rPr>
              <w:t xml:space="preserve"> </w:t>
            </w:r>
          </w:p>
        </w:tc>
        <w:tc>
          <w:tcPr>
            <w:tcW w:w="1336" w:type="dxa"/>
            <w:gridSpan w:val="4"/>
          </w:tcPr>
          <w:p w14:paraId="54B496A3" w14:textId="6B472501" w:rsidR="00B03960" w:rsidRPr="004869FC" w:rsidRDefault="00474040" w:rsidP="00B03960">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ba</w:t>
            </w:r>
            <w:proofErr w:type="spellEnd"/>
            <w:r w:rsidRPr="004869FC">
              <w:rPr>
                <w:rFonts w:asciiTheme="majorBidi" w:hAnsiTheme="majorBidi" w:cstheme="majorBidi"/>
                <w:i/>
                <w:iCs/>
                <w:sz w:val="20"/>
                <w:szCs w:val="20"/>
              </w:rPr>
              <w:t>̂-</w:t>
            </w:r>
            <w:proofErr w:type="spellStart"/>
            <w:r w:rsidR="00B03960" w:rsidRPr="004869FC">
              <w:rPr>
                <w:rFonts w:asciiTheme="majorBidi" w:hAnsiTheme="majorBidi" w:cstheme="majorBidi"/>
                <w:i/>
                <w:iCs/>
                <w:sz w:val="20"/>
                <w:szCs w:val="20"/>
              </w:rPr>
              <w:t>gheirat</w:t>
            </w:r>
            <w:proofErr w:type="spellEnd"/>
          </w:p>
        </w:tc>
        <w:tc>
          <w:tcPr>
            <w:tcW w:w="1943" w:type="dxa"/>
            <w:gridSpan w:val="3"/>
          </w:tcPr>
          <w:p w14:paraId="2F03CA13" w14:textId="6B49EE09" w:rsidR="00B03960" w:rsidRPr="004869FC" w:rsidRDefault="00B03960" w:rsidP="00B03960">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nabâshi</w:t>
            </w:r>
            <w:proofErr w:type="spellEnd"/>
            <w:r w:rsidRPr="004869FC">
              <w:rPr>
                <w:rFonts w:asciiTheme="majorBidi" w:hAnsiTheme="majorBidi" w:cstheme="majorBidi"/>
                <w:i/>
                <w:iCs/>
                <w:sz w:val="20"/>
                <w:szCs w:val="20"/>
              </w:rPr>
              <w:t xml:space="preserve"> </w:t>
            </w:r>
          </w:p>
        </w:tc>
        <w:tc>
          <w:tcPr>
            <w:tcW w:w="998" w:type="dxa"/>
            <w:gridSpan w:val="3"/>
          </w:tcPr>
          <w:p w14:paraId="3F6C1318" w14:textId="0E3DB9E5" w:rsidR="00B03960" w:rsidRPr="004869FC" w:rsidRDefault="00B03960" w:rsidP="00B03960">
            <w:pPr>
              <w:jc w:val="both"/>
              <w:rPr>
                <w:rFonts w:asciiTheme="majorBidi" w:hAnsiTheme="majorBidi" w:cstheme="majorBidi"/>
                <w:i/>
                <w:iCs/>
                <w:sz w:val="20"/>
                <w:szCs w:val="20"/>
              </w:rPr>
            </w:pPr>
            <w:r w:rsidRPr="004869FC">
              <w:rPr>
                <w:rFonts w:asciiTheme="majorBidi" w:hAnsiTheme="majorBidi" w:cstheme="majorBidi"/>
                <w:i/>
                <w:iCs/>
                <w:sz w:val="20"/>
                <w:szCs w:val="20"/>
              </w:rPr>
              <w:t xml:space="preserve">ye </w:t>
            </w:r>
          </w:p>
        </w:tc>
        <w:tc>
          <w:tcPr>
            <w:tcW w:w="1228" w:type="dxa"/>
            <w:gridSpan w:val="2"/>
          </w:tcPr>
          <w:p w14:paraId="3025518B" w14:textId="71114BF2" w:rsidR="00B03960" w:rsidRPr="004869FC" w:rsidRDefault="00B03960" w:rsidP="00B03960">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shâhi</w:t>
            </w:r>
            <w:proofErr w:type="spellEnd"/>
          </w:p>
        </w:tc>
      </w:tr>
      <w:tr w:rsidR="00D96B64" w:rsidRPr="004869FC" w14:paraId="13698FE9" w14:textId="77777777" w:rsidTr="00137808">
        <w:trPr>
          <w:gridAfter w:val="1"/>
          <w:wAfter w:w="142" w:type="dxa"/>
          <w:trHeight w:val="418"/>
        </w:trPr>
        <w:tc>
          <w:tcPr>
            <w:tcW w:w="995" w:type="dxa"/>
          </w:tcPr>
          <w:p w14:paraId="3B892EDA" w14:textId="683E7DFC" w:rsidR="00B03960" w:rsidRPr="004869FC" w:rsidRDefault="008B1812" w:rsidP="00B03960">
            <w:pPr>
              <w:jc w:val="both"/>
              <w:rPr>
                <w:rFonts w:asciiTheme="majorBidi" w:hAnsiTheme="majorBidi" w:cstheme="majorBidi"/>
                <w:i/>
                <w:iCs/>
                <w:sz w:val="20"/>
                <w:szCs w:val="20"/>
              </w:rPr>
            </w:pPr>
            <w:r w:rsidRPr="004869FC">
              <w:rPr>
                <w:rFonts w:asciiTheme="majorBidi" w:hAnsiTheme="majorBidi" w:cstheme="majorBidi"/>
                <w:sz w:val="20"/>
                <w:szCs w:val="20"/>
              </w:rPr>
              <w:t>w</w:t>
            </w:r>
            <w:r w:rsidR="00B03960" w:rsidRPr="004869FC">
              <w:rPr>
                <w:rFonts w:asciiTheme="majorBidi" w:hAnsiTheme="majorBidi" w:cstheme="majorBidi"/>
                <w:sz w:val="20"/>
                <w:szCs w:val="20"/>
              </w:rPr>
              <w:t>hen</w:t>
            </w:r>
          </w:p>
        </w:tc>
        <w:tc>
          <w:tcPr>
            <w:tcW w:w="1395" w:type="dxa"/>
            <w:gridSpan w:val="2"/>
          </w:tcPr>
          <w:p w14:paraId="18D72DB3" w14:textId="5A085CE9" w:rsidR="00B03960" w:rsidRPr="004869FC" w:rsidRDefault="0011134B" w:rsidP="00B03960">
            <w:pPr>
              <w:jc w:val="both"/>
              <w:rPr>
                <w:rFonts w:asciiTheme="majorBidi" w:hAnsiTheme="majorBidi" w:cstheme="majorBidi"/>
                <w:sz w:val="20"/>
                <w:szCs w:val="20"/>
              </w:rPr>
            </w:pPr>
            <w:r w:rsidRPr="004869FC">
              <w:rPr>
                <w:rFonts w:asciiTheme="majorBidi" w:hAnsiTheme="majorBidi" w:cstheme="majorBidi"/>
                <w:sz w:val="20"/>
                <w:szCs w:val="20"/>
              </w:rPr>
              <w:t>g</w:t>
            </w:r>
            <w:r w:rsidR="00B03960" w:rsidRPr="004869FC">
              <w:rPr>
                <w:rFonts w:asciiTheme="majorBidi" w:hAnsiTheme="majorBidi" w:cstheme="majorBidi"/>
                <w:sz w:val="20"/>
                <w:szCs w:val="20"/>
              </w:rPr>
              <w:t>irl</w:t>
            </w:r>
          </w:p>
        </w:tc>
        <w:tc>
          <w:tcPr>
            <w:tcW w:w="1319" w:type="dxa"/>
            <w:gridSpan w:val="3"/>
          </w:tcPr>
          <w:p w14:paraId="1200F0F7" w14:textId="705680F7" w:rsidR="00B03960" w:rsidRPr="004869FC" w:rsidRDefault="00B03960" w:rsidP="00B03960">
            <w:pPr>
              <w:jc w:val="both"/>
              <w:rPr>
                <w:rFonts w:asciiTheme="majorBidi" w:hAnsiTheme="majorBidi" w:cstheme="majorBidi"/>
                <w:i/>
                <w:iCs/>
                <w:sz w:val="20"/>
                <w:szCs w:val="20"/>
              </w:rPr>
            </w:pPr>
            <w:r w:rsidRPr="004869FC">
              <w:rPr>
                <w:rFonts w:asciiTheme="majorBidi" w:hAnsiTheme="majorBidi" w:cstheme="majorBidi"/>
                <w:sz w:val="20"/>
                <w:szCs w:val="20"/>
              </w:rPr>
              <w:t>Iranian</w:t>
            </w:r>
          </w:p>
        </w:tc>
        <w:tc>
          <w:tcPr>
            <w:tcW w:w="1336" w:type="dxa"/>
            <w:gridSpan w:val="4"/>
          </w:tcPr>
          <w:p w14:paraId="41DBA6AF" w14:textId="5C2F14E2" w:rsidR="00B03960" w:rsidRPr="004869FC" w:rsidRDefault="00680651" w:rsidP="00B03960">
            <w:pPr>
              <w:jc w:val="both"/>
              <w:rPr>
                <w:rFonts w:asciiTheme="majorBidi" w:hAnsiTheme="majorBidi" w:cstheme="majorBidi"/>
                <w:i/>
                <w:iCs/>
                <w:sz w:val="20"/>
                <w:szCs w:val="20"/>
              </w:rPr>
            </w:pPr>
            <w:r w:rsidRPr="004869FC">
              <w:rPr>
                <w:rFonts w:asciiTheme="majorBidi" w:hAnsiTheme="majorBidi" w:cstheme="majorBidi"/>
                <w:sz w:val="20"/>
                <w:szCs w:val="20"/>
              </w:rPr>
              <w:t>w</w:t>
            </w:r>
            <w:r w:rsidR="00B03960" w:rsidRPr="004869FC">
              <w:rPr>
                <w:rFonts w:asciiTheme="majorBidi" w:hAnsiTheme="majorBidi" w:cstheme="majorBidi"/>
                <w:sz w:val="20"/>
                <w:szCs w:val="20"/>
              </w:rPr>
              <w:t>ith-</w:t>
            </w:r>
            <w:proofErr w:type="spellStart"/>
            <w:r w:rsidR="00B03960" w:rsidRPr="004869FC">
              <w:rPr>
                <w:rFonts w:asciiTheme="majorBidi" w:hAnsiTheme="majorBidi" w:cstheme="majorBidi"/>
                <w:sz w:val="20"/>
                <w:szCs w:val="20"/>
              </w:rPr>
              <w:t>gheirat</w:t>
            </w:r>
            <w:proofErr w:type="spellEnd"/>
          </w:p>
        </w:tc>
        <w:tc>
          <w:tcPr>
            <w:tcW w:w="1943" w:type="dxa"/>
            <w:gridSpan w:val="3"/>
          </w:tcPr>
          <w:p w14:paraId="2296605E" w14:textId="7A47E40F" w:rsidR="00B03960" w:rsidRPr="004869FC" w:rsidRDefault="00673176" w:rsidP="00B03960">
            <w:pPr>
              <w:jc w:val="both"/>
              <w:rPr>
                <w:rFonts w:asciiTheme="majorBidi" w:hAnsiTheme="majorBidi" w:cstheme="majorBidi"/>
                <w:i/>
                <w:iCs/>
                <w:sz w:val="20"/>
                <w:szCs w:val="20"/>
              </w:rPr>
            </w:pPr>
            <w:r w:rsidRPr="004869FC">
              <w:rPr>
                <w:rFonts w:asciiTheme="majorBidi" w:hAnsiTheme="majorBidi" w:cstheme="majorBidi"/>
                <w:sz w:val="20"/>
                <w:szCs w:val="20"/>
              </w:rPr>
              <w:t>NEG</w:t>
            </w:r>
            <w:r w:rsidR="00B03960" w:rsidRPr="004869FC">
              <w:rPr>
                <w:rFonts w:asciiTheme="majorBidi" w:hAnsiTheme="majorBidi" w:cstheme="majorBidi"/>
                <w:sz w:val="20"/>
                <w:szCs w:val="20"/>
              </w:rPr>
              <w:t>.be</w:t>
            </w:r>
            <w:r w:rsidRPr="004869FC">
              <w:rPr>
                <w:rFonts w:asciiTheme="majorBidi" w:hAnsiTheme="majorBidi" w:cstheme="majorBidi"/>
                <w:sz w:val="20"/>
                <w:szCs w:val="20"/>
              </w:rPr>
              <w:t>.SUBJ.2SG</w:t>
            </w:r>
          </w:p>
        </w:tc>
        <w:tc>
          <w:tcPr>
            <w:tcW w:w="998" w:type="dxa"/>
            <w:gridSpan w:val="3"/>
          </w:tcPr>
          <w:p w14:paraId="7DFBB2FD" w14:textId="75649A82" w:rsidR="00B03960" w:rsidRPr="004869FC" w:rsidRDefault="00B03960" w:rsidP="00B03960">
            <w:pPr>
              <w:jc w:val="both"/>
              <w:rPr>
                <w:rFonts w:asciiTheme="majorBidi" w:hAnsiTheme="majorBidi" w:cstheme="majorBidi"/>
                <w:i/>
                <w:iCs/>
                <w:sz w:val="20"/>
                <w:szCs w:val="20"/>
              </w:rPr>
            </w:pPr>
            <w:r w:rsidRPr="004869FC">
              <w:rPr>
                <w:rFonts w:asciiTheme="majorBidi" w:hAnsiTheme="majorBidi" w:cstheme="majorBidi"/>
                <w:sz w:val="20"/>
                <w:szCs w:val="20"/>
              </w:rPr>
              <w:t>one</w:t>
            </w:r>
          </w:p>
        </w:tc>
        <w:tc>
          <w:tcPr>
            <w:tcW w:w="1228" w:type="dxa"/>
            <w:gridSpan w:val="2"/>
          </w:tcPr>
          <w:p w14:paraId="3C0E80A2" w14:textId="2F88767F" w:rsidR="00B03960" w:rsidRPr="004869FC" w:rsidRDefault="00B03960" w:rsidP="00B03960">
            <w:pPr>
              <w:jc w:val="both"/>
              <w:rPr>
                <w:rFonts w:asciiTheme="majorBidi" w:hAnsiTheme="majorBidi" w:cstheme="majorBidi"/>
                <w:i/>
                <w:iCs/>
                <w:sz w:val="20"/>
                <w:szCs w:val="20"/>
              </w:rPr>
            </w:pPr>
            <w:r w:rsidRPr="004869FC">
              <w:rPr>
                <w:rFonts w:asciiTheme="majorBidi" w:hAnsiTheme="majorBidi" w:cstheme="majorBidi"/>
                <w:sz w:val="20"/>
                <w:szCs w:val="20"/>
              </w:rPr>
              <w:t>penny</w:t>
            </w:r>
          </w:p>
        </w:tc>
      </w:tr>
      <w:tr w:rsidR="00F04D2D" w:rsidRPr="004869FC" w14:paraId="5522F89C" w14:textId="77777777" w:rsidTr="00137808">
        <w:trPr>
          <w:gridAfter w:val="1"/>
          <w:wAfter w:w="142" w:type="dxa"/>
          <w:trHeight w:val="289"/>
        </w:trPr>
        <w:tc>
          <w:tcPr>
            <w:tcW w:w="1138" w:type="dxa"/>
            <w:gridSpan w:val="2"/>
          </w:tcPr>
          <w:p w14:paraId="53C294F1" w14:textId="2EFAF338" w:rsidR="00F04D2D" w:rsidRPr="004869FC" w:rsidRDefault="00F04D2D" w:rsidP="00B03960">
            <w:pPr>
              <w:jc w:val="both"/>
              <w:rPr>
                <w:rFonts w:asciiTheme="majorBidi" w:hAnsiTheme="majorBidi" w:cstheme="majorBidi"/>
                <w:i/>
                <w:iCs/>
                <w:sz w:val="20"/>
                <w:szCs w:val="20"/>
              </w:rPr>
            </w:pPr>
            <w:r w:rsidRPr="004869FC">
              <w:rPr>
                <w:rFonts w:asciiTheme="majorBidi" w:hAnsiTheme="majorBidi" w:cstheme="majorBidi"/>
                <w:i/>
                <w:iCs/>
                <w:sz w:val="20"/>
                <w:szCs w:val="20"/>
              </w:rPr>
              <w:t xml:space="preserve">ham </w:t>
            </w:r>
          </w:p>
        </w:tc>
        <w:tc>
          <w:tcPr>
            <w:tcW w:w="2896" w:type="dxa"/>
            <w:gridSpan w:val="6"/>
          </w:tcPr>
          <w:p w14:paraId="17E479A4" w14:textId="15E862AD" w:rsidR="00F04D2D" w:rsidRPr="004869FC" w:rsidRDefault="00F04D2D" w:rsidP="00B03960">
            <w:pPr>
              <w:jc w:val="both"/>
              <w:rPr>
                <w:rFonts w:asciiTheme="majorBidi" w:hAnsiTheme="majorBidi" w:cstheme="majorBidi"/>
                <w:i/>
                <w:iCs/>
                <w:sz w:val="20"/>
                <w:szCs w:val="20"/>
              </w:rPr>
            </w:pPr>
            <w:proofErr w:type="spellStart"/>
            <w:proofErr w:type="gramStart"/>
            <w:r w:rsidRPr="004869FC">
              <w:rPr>
                <w:rFonts w:asciiTheme="majorBidi" w:hAnsiTheme="majorBidi" w:cstheme="majorBidi"/>
                <w:i/>
                <w:iCs/>
                <w:sz w:val="20"/>
                <w:szCs w:val="20"/>
              </w:rPr>
              <w:t>nemiyarzi</w:t>
            </w:r>
            <w:proofErr w:type="spellEnd"/>
            <w:proofErr w:type="gramEnd"/>
            <w:r w:rsidRPr="004869FC">
              <w:rPr>
                <w:rFonts w:asciiTheme="majorBidi" w:hAnsiTheme="majorBidi" w:cstheme="majorBidi"/>
                <w:i/>
                <w:iCs/>
                <w:sz w:val="20"/>
                <w:szCs w:val="20"/>
              </w:rPr>
              <w:t>.</w:t>
            </w:r>
          </w:p>
        </w:tc>
        <w:tc>
          <w:tcPr>
            <w:tcW w:w="5180" w:type="dxa"/>
            <w:gridSpan w:val="10"/>
            <w:vMerge w:val="restart"/>
          </w:tcPr>
          <w:p w14:paraId="3E4E1907" w14:textId="77777777" w:rsidR="00F04D2D" w:rsidRPr="004869FC" w:rsidRDefault="00F04D2D" w:rsidP="00B03960">
            <w:pPr>
              <w:jc w:val="both"/>
              <w:rPr>
                <w:rFonts w:asciiTheme="majorBidi" w:hAnsiTheme="majorBidi" w:cstheme="majorBidi"/>
                <w:i/>
                <w:iCs/>
                <w:sz w:val="20"/>
                <w:szCs w:val="20"/>
              </w:rPr>
            </w:pPr>
          </w:p>
        </w:tc>
      </w:tr>
      <w:tr w:rsidR="00F04D2D" w:rsidRPr="004869FC" w14:paraId="7F66B5EF" w14:textId="77777777" w:rsidTr="00137808">
        <w:trPr>
          <w:gridAfter w:val="1"/>
          <w:wAfter w:w="142" w:type="dxa"/>
          <w:trHeight w:val="172"/>
        </w:trPr>
        <w:tc>
          <w:tcPr>
            <w:tcW w:w="1138" w:type="dxa"/>
            <w:gridSpan w:val="2"/>
          </w:tcPr>
          <w:p w14:paraId="39A8550F" w14:textId="07E9DEAD" w:rsidR="00F04D2D" w:rsidRPr="00496E13" w:rsidRDefault="00137808" w:rsidP="003007C1">
            <w:pPr>
              <w:jc w:val="both"/>
              <w:rPr>
                <w:rFonts w:asciiTheme="majorBidi" w:hAnsiTheme="majorBidi" w:cstheme="majorBidi"/>
                <w:sz w:val="20"/>
                <w:szCs w:val="20"/>
              </w:rPr>
            </w:pPr>
            <w:r w:rsidRPr="00496E13">
              <w:rPr>
                <w:rFonts w:asciiTheme="majorBidi" w:hAnsiTheme="majorBidi" w:cstheme="majorBidi"/>
                <w:sz w:val="20"/>
                <w:szCs w:val="20"/>
              </w:rPr>
              <w:t>a</w:t>
            </w:r>
            <w:r w:rsidR="00F04D2D" w:rsidRPr="00496E13">
              <w:rPr>
                <w:rFonts w:asciiTheme="majorBidi" w:hAnsiTheme="majorBidi" w:cstheme="majorBidi"/>
                <w:sz w:val="20"/>
                <w:szCs w:val="20"/>
              </w:rPr>
              <w:t>lso</w:t>
            </w:r>
          </w:p>
        </w:tc>
        <w:tc>
          <w:tcPr>
            <w:tcW w:w="2896" w:type="dxa"/>
            <w:gridSpan w:val="6"/>
          </w:tcPr>
          <w:p w14:paraId="23FF1D04" w14:textId="6535D484" w:rsidR="00F04D2D" w:rsidRPr="004869FC" w:rsidRDefault="00F04D2D" w:rsidP="00DA06D8">
            <w:pPr>
              <w:jc w:val="both"/>
              <w:rPr>
                <w:rFonts w:asciiTheme="majorBidi" w:hAnsiTheme="majorBidi" w:cstheme="majorBidi"/>
                <w:i/>
                <w:iCs/>
                <w:sz w:val="20"/>
                <w:szCs w:val="20"/>
              </w:rPr>
            </w:pPr>
            <w:r w:rsidRPr="004869FC">
              <w:rPr>
                <w:rFonts w:asciiTheme="majorBidi" w:hAnsiTheme="majorBidi" w:cstheme="majorBidi"/>
                <w:sz w:val="20"/>
                <w:szCs w:val="20"/>
              </w:rPr>
              <w:t>NEG.worth.2SG.</w:t>
            </w:r>
          </w:p>
        </w:tc>
        <w:tc>
          <w:tcPr>
            <w:tcW w:w="5180" w:type="dxa"/>
            <w:gridSpan w:val="10"/>
            <w:vMerge/>
          </w:tcPr>
          <w:p w14:paraId="3ACA568A" w14:textId="77777777" w:rsidR="00F04D2D" w:rsidRPr="004869FC" w:rsidRDefault="00F04D2D" w:rsidP="003007C1">
            <w:pPr>
              <w:jc w:val="both"/>
              <w:rPr>
                <w:rFonts w:asciiTheme="majorBidi" w:hAnsiTheme="majorBidi" w:cstheme="majorBidi"/>
                <w:i/>
                <w:iCs/>
                <w:sz w:val="20"/>
                <w:szCs w:val="20"/>
              </w:rPr>
            </w:pPr>
          </w:p>
        </w:tc>
      </w:tr>
      <w:tr w:rsidR="00D96B64" w:rsidRPr="004869FC" w14:paraId="199363A5" w14:textId="77777777" w:rsidTr="00137808">
        <w:trPr>
          <w:gridAfter w:val="1"/>
          <w:wAfter w:w="142" w:type="dxa"/>
          <w:trHeight w:val="370"/>
        </w:trPr>
        <w:tc>
          <w:tcPr>
            <w:tcW w:w="9214" w:type="dxa"/>
            <w:gridSpan w:val="18"/>
          </w:tcPr>
          <w:p w14:paraId="35AB34F6" w14:textId="77777777" w:rsidR="00B03960" w:rsidRPr="004869FC" w:rsidRDefault="00B03960" w:rsidP="003007C1">
            <w:pPr>
              <w:jc w:val="both"/>
              <w:rPr>
                <w:rFonts w:asciiTheme="majorBidi" w:hAnsiTheme="majorBidi" w:cstheme="majorBidi"/>
                <w:sz w:val="24"/>
                <w:szCs w:val="24"/>
              </w:rPr>
            </w:pPr>
          </w:p>
          <w:p w14:paraId="15F2AAE9" w14:textId="1616D620" w:rsidR="00B03960" w:rsidRPr="004869FC" w:rsidRDefault="00B03960" w:rsidP="00DB7F93">
            <w:pPr>
              <w:jc w:val="both"/>
              <w:rPr>
                <w:rFonts w:asciiTheme="majorBidi" w:hAnsiTheme="majorBidi" w:cstheme="majorBidi"/>
                <w:i/>
                <w:iCs/>
                <w:sz w:val="24"/>
                <w:szCs w:val="24"/>
              </w:rPr>
            </w:pPr>
            <w:r w:rsidRPr="004869FC">
              <w:rPr>
                <w:rFonts w:asciiTheme="majorBidi" w:hAnsiTheme="majorBidi" w:cstheme="majorBidi"/>
                <w:sz w:val="24"/>
                <w:szCs w:val="24"/>
              </w:rPr>
              <w:t xml:space="preserve">[Someone should tell you that now that you’ve become sexy, famous, </w:t>
            </w:r>
            <w:proofErr w:type="gramStart"/>
            <w:r w:rsidRPr="004869FC">
              <w:rPr>
                <w:rFonts w:asciiTheme="majorBidi" w:hAnsiTheme="majorBidi" w:cstheme="majorBidi"/>
                <w:sz w:val="24"/>
                <w:szCs w:val="24"/>
              </w:rPr>
              <w:t>rich,</w:t>
            </w:r>
            <w:proofErr w:type="gramEnd"/>
            <w:r w:rsidRPr="004869FC">
              <w:rPr>
                <w:rFonts w:asciiTheme="majorBidi" w:hAnsiTheme="majorBidi" w:cstheme="majorBidi"/>
                <w:sz w:val="24"/>
                <w:szCs w:val="24"/>
              </w:rPr>
              <w:t xml:space="preserve"> have even successfully turned into a porn</w:t>
            </w:r>
            <w:r w:rsidR="00463B0B" w:rsidRPr="004869FC">
              <w:rPr>
                <w:rFonts w:asciiTheme="majorBidi" w:hAnsiTheme="majorBidi" w:cstheme="majorBidi"/>
                <w:sz w:val="24"/>
                <w:szCs w:val="24"/>
              </w:rPr>
              <w:t>-</w:t>
            </w:r>
            <w:r w:rsidR="00A649D3" w:rsidRPr="004869FC">
              <w:rPr>
                <w:rFonts w:asciiTheme="majorBidi" w:hAnsiTheme="majorBidi" w:cstheme="majorBidi"/>
                <w:sz w:val="24"/>
                <w:szCs w:val="24"/>
              </w:rPr>
              <w:t>star –</w:t>
            </w:r>
            <w:r w:rsidR="00D42532" w:rsidRPr="004869FC">
              <w:rPr>
                <w:rFonts w:asciiTheme="majorBidi" w:hAnsiTheme="majorBidi" w:cstheme="majorBidi"/>
                <w:sz w:val="24"/>
                <w:szCs w:val="24"/>
              </w:rPr>
              <w:t xml:space="preserve"> let’s suppose you’ve become </w:t>
            </w:r>
            <w:r w:rsidR="00DB7F93" w:rsidRPr="004869FC">
              <w:rPr>
                <w:rFonts w:asciiTheme="majorBidi" w:hAnsiTheme="majorBidi" w:cstheme="majorBidi"/>
                <w:sz w:val="24"/>
                <w:szCs w:val="24"/>
              </w:rPr>
              <w:t>someone</w:t>
            </w:r>
            <w:r w:rsidR="00A649D3" w:rsidRPr="004869FC">
              <w:rPr>
                <w:rFonts w:asciiTheme="majorBidi" w:hAnsiTheme="majorBidi" w:cstheme="majorBidi"/>
                <w:sz w:val="24"/>
                <w:szCs w:val="24"/>
              </w:rPr>
              <w:t xml:space="preserve"> more important than this</w:t>
            </w:r>
            <w:r w:rsidR="00D42532" w:rsidRPr="004869FC">
              <w:rPr>
                <w:rFonts w:asciiTheme="majorBidi" w:hAnsiTheme="majorBidi" w:cstheme="majorBidi"/>
                <w:sz w:val="24"/>
                <w:szCs w:val="24"/>
              </w:rPr>
              <w:t>– but</w:t>
            </w:r>
            <w:r w:rsidRPr="004869FC">
              <w:rPr>
                <w:rFonts w:asciiTheme="majorBidi" w:hAnsiTheme="majorBidi" w:cstheme="majorBidi"/>
                <w:sz w:val="24"/>
                <w:szCs w:val="24"/>
              </w:rPr>
              <w:t xml:space="preserve"> </w:t>
            </w:r>
            <w:r w:rsidR="00D42532" w:rsidRPr="004869FC">
              <w:rPr>
                <w:rFonts w:asciiTheme="majorBidi" w:hAnsiTheme="majorBidi" w:cstheme="majorBidi"/>
                <w:sz w:val="24"/>
                <w:szCs w:val="24"/>
              </w:rPr>
              <w:t xml:space="preserve">all </w:t>
            </w:r>
            <w:r w:rsidRPr="004869FC">
              <w:rPr>
                <w:rFonts w:asciiTheme="majorBidi" w:hAnsiTheme="majorBidi" w:cstheme="majorBidi"/>
                <w:sz w:val="24"/>
                <w:szCs w:val="24"/>
              </w:rPr>
              <w:t xml:space="preserve">this would be useless as you don’t yet have the degree and amount of </w:t>
            </w:r>
            <w:proofErr w:type="spellStart"/>
            <w:r w:rsidRPr="004869FC">
              <w:rPr>
                <w:rFonts w:asciiTheme="majorBidi" w:hAnsiTheme="majorBidi" w:cstheme="majorBidi"/>
                <w:i/>
                <w:iCs/>
                <w:sz w:val="24"/>
                <w:szCs w:val="24"/>
              </w:rPr>
              <w:t>gheirat</w:t>
            </w:r>
            <w:proofErr w:type="spellEnd"/>
            <w:r w:rsidRPr="004869FC">
              <w:rPr>
                <w:rFonts w:asciiTheme="majorBidi" w:hAnsiTheme="majorBidi" w:cstheme="majorBidi"/>
                <w:sz w:val="24"/>
                <w:szCs w:val="24"/>
              </w:rPr>
              <w:t xml:space="preserve"> needed. It is all useless.]</w:t>
            </w:r>
          </w:p>
        </w:tc>
      </w:tr>
    </w:tbl>
    <w:p w14:paraId="2EC98EA6" w14:textId="77777777" w:rsidR="009D5EA9" w:rsidRPr="004869FC" w:rsidRDefault="00B03960" w:rsidP="009D5EA9">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 xml:space="preserve"> </w:t>
      </w:r>
    </w:p>
    <w:p w14:paraId="4E173D8B" w14:textId="03B41656" w:rsidR="00B03960" w:rsidRPr="004869FC" w:rsidRDefault="001D053B" w:rsidP="000D2AF9">
      <w:pPr>
        <w:spacing w:line="240" w:lineRule="auto"/>
        <w:jc w:val="both"/>
        <w:outlineLvl w:val="0"/>
        <w:rPr>
          <w:rFonts w:asciiTheme="majorBidi" w:hAnsiTheme="majorBidi" w:cstheme="majorBidi"/>
          <w:sz w:val="24"/>
          <w:szCs w:val="24"/>
        </w:rPr>
      </w:pPr>
      <w:r w:rsidRPr="004869FC">
        <w:rPr>
          <w:rFonts w:asciiTheme="majorBidi" w:hAnsiTheme="majorBidi" w:cstheme="majorBidi"/>
          <w:sz w:val="24"/>
          <w:szCs w:val="24"/>
        </w:rPr>
        <w:t>(17)</w:t>
      </w:r>
      <w:r w:rsidRPr="004869FC">
        <w:rPr>
          <w:rFonts w:asciiTheme="majorBidi" w:hAnsiTheme="majorBidi" w:cstheme="majorBidi"/>
          <w:i/>
          <w:iCs/>
          <w:sz w:val="24"/>
          <w:szCs w:val="24"/>
        </w:rPr>
        <w:tab/>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9"/>
        <w:gridCol w:w="996"/>
        <w:gridCol w:w="633"/>
        <w:gridCol w:w="1074"/>
        <w:gridCol w:w="1194"/>
        <w:gridCol w:w="1464"/>
        <w:gridCol w:w="1842"/>
      </w:tblGrid>
      <w:tr w:rsidR="00D96B64" w:rsidRPr="004869FC" w14:paraId="2E2DEB99" w14:textId="77777777" w:rsidTr="00792AEF">
        <w:tc>
          <w:tcPr>
            <w:tcW w:w="1489" w:type="dxa"/>
          </w:tcPr>
          <w:p w14:paraId="50E384E1" w14:textId="5E1C7FDB" w:rsidR="00B03960" w:rsidRPr="004869FC" w:rsidRDefault="00B03960" w:rsidP="00B03960">
            <w:pPr>
              <w:jc w:val="both"/>
              <w:rPr>
                <w:rFonts w:asciiTheme="majorBidi" w:hAnsiTheme="majorBidi" w:cstheme="majorBidi"/>
                <w:i/>
                <w:iCs/>
                <w:sz w:val="20"/>
                <w:szCs w:val="20"/>
              </w:rPr>
            </w:pPr>
            <w:r w:rsidRPr="004869FC">
              <w:rPr>
                <w:rFonts w:asciiTheme="majorBidi" w:hAnsiTheme="majorBidi" w:cstheme="majorBidi"/>
                <w:i/>
                <w:iCs/>
                <w:sz w:val="20"/>
                <w:szCs w:val="20"/>
              </w:rPr>
              <w:t>mosta’sef.am</w:t>
            </w:r>
          </w:p>
        </w:tc>
        <w:tc>
          <w:tcPr>
            <w:tcW w:w="996" w:type="dxa"/>
          </w:tcPr>
          <w:p w14:paraId="436D9AEF" w14:textId="022915A5" w:rsidR="00B03960" w:rsidRPr="004869FC" w:rsidRDefault="007077E3" w:rsidP="00B03960">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bar</w:t>
            </w:r>
            <w:r w:rsidR="00B03960" w:rsidRPr="004869FC">
              <w:rPr>
                <w:rFonts w:asciiTheme="majorBidi" w:hAnsiTheme="majorBidi" w:cstheme="majorBidi"/>
                <w:i/>
                <w:iCs/>
                <w:sz w:val="20"/>
                <w:szCs w:val="20"/>
              </w:rPr>
              <w:t>ât</w:t>
            </w:r>
            <w:proofErr w:type="spellEnd"/>
            <w:r w:rsidR="00B03960" w:rsidRPr="004869FC">
              <w:rPr>
                <w:rFonts w:asciiTheme="majorBidi" w:hAnsiTheme="majorBidi" w:cstheme="majorBidi"/>
                <w:i/>
                <w:iCs/>
                <w:sz w:val="20"/>
                <w:szCs w:val="20"/>
              </w:rPr>
              <w:t>!</w:t>
            </w:r>
          </w:p>
        </w:tc>
        <w:tc>
          <w:tcPr>
            <w:tcW w:w="633" w:type="dxa"/>
          </w:tcPr>
          <w:p w14:paraId="5EDD8B94" w14:textId="0E179DF5" w:rsidR="00B03960" w:rsidRPr="004869FC" w:rsidRDefault="00B03960" w:rsidP="00B03960">
            <w:pPr>
              <w:jc w:val="both"/>
              <w:rPr>
                <w:rFonts w:asciiTheme="majorBidi" w:hAnsiTheme="majorBidi" w:cstheme="majorBidi"/>
                <w:i/>
                <w:iCs/>
                <w:sz w:val="20"/>
                <w:szCs w:val="20"/>
              </w:rPr>
            </w:pPr>
            <w:r w:rsidRPr="004869FC">
              <w:rPr>
                <w:rFonts w:asciiTheme="majorBidi" w:hAnsiTheme="majorBidi" w:cstheme="majorBidi"/>
                <w:i/>
                <w:iCs/>
                <w:sz w:val="20"/>
                <w:szCs w:val="20"/>
              </w:rPr>
              <w:t xml:space="preserve">mâ </w:t>
            </w:r>
          </w:p>
        </w:tc>
        <w:tc>
          <w:tcPr>
            <w:tcW w:w="1074" w:type="dxa"/>
          </w:tcPr>
          <w:p w14:paraId="744094EA" w14:textId="6A0A01A5" w:rsidR="00B03960" w:rsidRPr="004869FC" w:rsidRDefault="00B03960" w:rsidP="00B03960">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irâniha</w:t>
            </w:r>
            <w:proofErr w:type="spellEnd"/>
            <w:r w:rsidRPr="004869FC">
              <w:rPr>
                <w:rFonts w:asciiTheme="majorBidi" w:hAnsiTheme="majorBidi" w:cstheme="majorBidi"/>
                <w:i/>
                <w:iCs/>
                <w:sz w:val="20"/>
                <w:szCs w:val="20"/>
              </w:rPr>
              <w:t>̂</w:t>
            </w:r>
          </w:p>
        </w:tc>
        <w:tc>
          <w:tcPr>
            <w:tcW w:w="1194" w:type="dxa"/>
          </w:tcPr>
          <w:p w14:paraId="6C9DC147" w14:textId="124FF422" w:rsidR="00B03960" w:rsidRPr="004869FC" w:rsidRDefault="00B03960" w:rsidP="00B03960">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gheirat</w:t>
            </w:r>
            <w:proofErr w:type="spellEnd"/>
            <w:r w:rsidRPr="004869FC">
              <w:rPr>
                <w:rFonts w:asciiTheme="majorBidi" w:hAnsiTheme="majorBidi" w:cstheme="majorBidi"/>
                <w:i/>
                <w:iCs/>
                <w:sz w:val="20"/>
                <w:szCs w:val="20"/>
              </w:rPr>
              <w:t xml:space="preserve">   </w:t>
            </w:r>
          </w:p>
        </w:tc>
        <w:tc>
          <w:tcPr>
            <w:tcW w:w="1464" w:type="dxa"/>
          </w:tcPr>
          <w:p w14:paraId="7B0CACC3" w14:textId="11FEA9FF" w:rsidR="00B03960" w:rsidRPr="004869FC" w:rsidRDefault="00174AA8" w:rsidP="00B03960">
            <w:pPr>
              <w:jc w:val="both"/>
              <w:rPr>
                <w:rFonts w:asciiTheme="majorBidi" w:hAnsiTheme="majorBidi" w:cstheme="majorBidi"/>
                <w:i/>
                <w:iCs/>
                <w:sz w:val="20"/>
                <w:szCs w:val="20"/>
              </w:rPr>
            </w:pPr>
            <w:r w:rsidRPr="004869FC">
              <w:rPr>
                <w:rFonts w:asciiTheme="majorBidi" w:hAnsiTheme="majorBidi" w:cstheme="majorBidi"/>
                <w:i/>
                <w:iCs/>
                <w:sz w:val="20"/>
                <w:szCs w:val="20"/>
              </w:rPr>
              <w:t xml:space="preserve">  </w:t>
            </w:r>
            <w:proofErr w:type="spellStart"/>
            <w:r w:rsidRPr="004869FC">
              <w:rPr>
                <w:rFonts w:asciiTheme="majorBidi" w:hAnsiTheme="majorBidi" w:cstheme="majorBidi"/>
                <w:i/>
                <w:iCs/>
                <w:sz w:val="20"/>
                <w:szCs w:val="20"/>
              </w:rPr>
              <w:t>dârim</w:t>
            </w:r>
            <w:proofErr w:type="spellEnd"/>
            <w:r w:rsidRPr="004869FC">
              <w:rPr>
                <w:rFonts w:asciiTheme="majorBidi" w:hAnsiTheme="majorBidi" w:cstheme="majorBidi"/>
                <w:i/>
                <w:iCs/>
                <w:sz w:val="20"/>
                <w:szCs w:val="20"/>
              </w:rPr>
              <w:t>,</w:t>
            </w:r>
          </w:p>
        </w:tc>
        <w:tc>
          <w:tcPr>
            <w:tcW w:w="1842" w:type="dxa"/>
          </w:tcPr>
          <w:p w14:paraId="304CAB4E" w14:textId="63F4727D" w:rsidR="00B03960" w:rsidRPr="004869FC" w:rsidRDefault="00B03960" w:rsidP="00B03960">
            <w:pPr>
              <w:jc w:val="both"/>
              <w:rPr>
                <w:rFonts w:asciiTheme="majorBidi" w:hAnsiTheme="majorBidi" w:cstheme="majorBidi"/>
                <w:i/>
                <w:iCs/>
                <w:sz w:val="20"/>
                <w:szCs w:val="20"/>
              </w:rPr>
            </w:pPr>
            <w:proofErr w:type="spellStart"/>
            <w:proofErr w:type="gramStart"/>
            <w:r w:rsidRPr="004869FC">
              <w:rPr>
                <w:rFonts w:asciiTheme="majorBidi" w:hAnsiTheme="majorBidi" w:cstheme="majorBidi"/>
                <w:i/>
                <w:iCs/>
                <w:sz w:val="20"/>
                <w:szCs w:val="20"/>
                <w:lang w:val="en-AU"/>
              </w:rPr>
              <w:t>bigheirat</w:t>
            </w:r>
            <w:proofErr w:type="spellEnd"/>
            <w:proofErr w:type="gramEnd"/>
            <w:r w:rsidRPr="004869FC">
              <w:rPr>
                <w:rFonts w:asciiTheme="majorBidi" w:hAnsiTheme="majorBidi" w:cstheme="majorBidi"/>
                <w:i/>
                <w:iCs/>
                <w:sz w:val="20"/>
                <w:szCs w:val="20"/>
                <w:lang w:val="en-AU"/>
              </w:rPr>
              <w:t>!</w:t>
            </w:r>
          </w:p>
        </w:tc>
      </w:tr>
      <w:tr w:rsidR="00D96B64" w:rsidRPr="004869FC" w14:paraId="2305ACB4" w14:textId="77777777" w:rsidTr="00792AEF">
        <w:trPr>
          <w:trHeight w:val="409"/>
        </w:trPr>
        <w:tc>
          <w:tcPr>
            <w:tcW w:w="1489" w:type="dxa"/>
          </w:tcPr>
          <w:p w14:paraId="32B40C59" w14:textId="5FDDD976" w:rsidR="00B03960" w:rsidRPr="004869FC" w:rsidRDefault="00137808" w:rsidP="007C5DB5">
            <w:pPr>
              <w:jc w:val="both"/>
              <w:rPr>
                <w:rFonts w:asciiTheme="majorBidi" w:hAnsiTheme="majorBidi" w:cstheme="majorBidi"/>
                <w:sz w:val="20"/>
                <w:szCs w:val="20"/>
                <w:lang w:val="en-AU"/>
              </w:rPr>
            </w:pPr>
            <w:r w:rsidRPr="004869FC">
              <w:rPr>
                <w:rFonts w:asciiTheme="majorBidi" w:hAnsiTheme="majorBidi" w:cstheme="majorBidi"/>
                <w:sz w:val="20"/>
                <w:szCs w:val="20"/>
                <w:lang w:val="en-AU"/>
              </w:rPr>
              <w:t>S</w:t>
            </w:r>
            <w:r w:rsidR="00B03960" w:rsidRPr="004869FC">
              <w:rPr>
                <w:rFonts w:asciiTheme="majorBidi" w:hAnsiTheme="majorBidi" w:cstheme="majorBidi"/>
                <w:sz w:val="20"/>
                <w:szCs w:val="20"/>
                <w:lang w:val="en-AU"/>
              </w:rPr>
              <w:t>orry.</w:t>
            </w:r>
            <w:r w:rsidR="007C5DB5" w:rsidRPr="004869FC">
              <w:rPr>
                <w:rFonts w:asciiTheme="majorBidi" w:hAnsiTheme="majorBidi" w:cstheme="majorBidi"/>
                <w:sz w:val="20"/>
                <w:szCs w:val="20"/>
                <w:lang w:val="en-AU"/>
              </w:rPr>
              <w:t>be.1SG</w:t>
            </w:r>
          </w:p>
        </w:tc>
        <w:tc>
          <w:tcPr>
            <w:tcW w:w="996" w:type="dxa"/>
          </w:tcPr>
          <w:p w14:paraId="404A7BE9" w14:textId="5661D542" w:rsidR="00B03960" w:rsidRPr="004869FC" w:rsidRDefault="00B03960" w:rsidP="00B03960">
            <w:pPr>
              <w:jc w:val="both"/>
              <w:rPr>
                <w:rFonts w:asciiTheme="majorBidi" w:hAnsiTheme="majorBidi" w:cstheme="majorBidi"/>
                <w:i/>
                <w:iCs/>
                <w:sz w:val="20"/>
                <w:szCs w:val="20"/>
              </w:rPr>
            </w:pPr>
            <w:proofErr w:type="spellStart"/>
            <w:r w:rsidRPr="004869FC">
              <w:rPr>
                <w:rFonts w:asciiTheme="majorBidi" w:hAnsiTheme="majorBidi" w:cstheme="majorBidi"/>
                <w:sz w:val="20"/>
                <w:szCs w:val="20"/>
                <w:lang w:val="en-AU"/>
              </w:rPr>
              <w:t>for.you</w:t>
            </w:r>
            <w:proofErr w:type="spellEnd"/>
            <w:r w:rsidRPr="004869FC">
              <w:rPr>
                <w:rFonts w:asciiTheme="majorBidi" w:hAnsiTheme="majorBidi" w:cstheme="majorBidi"/>
                <w:sz w:val="20"/>
                <w:szCs w:val="20"/>
                <w:lang w:val="en-AU"/>
              </w:rPr>
              <w:t>!</w:t>
            </w:r>
          </w:p>
        </w:tc>
        <w:tc>
          <w:tcPr>
            <w:tcW w:w="633" w:type="dxa"/>
          </w:tcPr>
          <w:p w14:paraId="048081B9" w14:textId="32A5E55F" w:rsidR="00B03960" w:rsidRPr="004869FC" w:rsidRDefault="006D6CA3" w:rsidP="00B03960">
            <w:pPr>
              <w:jc w:val="both"/>
              <w:rPr>
                <w:rFonts w:asciiTheme="majorBidi" w:hAnsiTheme="majorBidi" w:cstheme="majorBidi"/>
                <w:i/>
                <w:iCs/>
                <w:sz w:val="20"/>
                <w:szCs w:val="20"/>
              </w:rPr>
            </w:pPr>
            <w:r w:rsidRPr="004869FC">
              <w:rPr>
                <w:rFonts w:asciiTheme="majorBidi" w:hAnsiTheme="majorBidi" w:cstheme="majorBidi"/>
                <w:sz w:val="20"/>
                <w:szCs w:val="20"/>
                <w:lang w:val="en-AU"/>
              </w:rPr>
              <w:t>W</w:t>
            </w:r>
            <w:r w:rsidR="00B03960" w:rsidRPr="004869FC">
              <w:rPr>
                <w:rFonts w:asciiTheme="majorBidi" w:hAnsiTheme="majorBidi" w:cstheme="majorBidi"/>
                <w:sz w:val="20"/>
                <w:szCs w:val="20"/>
                <w:lang w:val="en-AU"/>
              </w:rPr>
              <w:t>e</w:t>
            </w:r>
          </w:p>
        </w:tc>
        <w:tc>
          <w:tcPr>
            <w:tcW w:w="1074" w:type="dxa"/>
          </w:tcPr>
          <w:p w14:paraId="50FD5525" w14:textId="6294678E" w:rsidR="00B03960" w:rsidRPr="004869FC" w:rsidRDefault="00B03960" w:rsidP="00B03960">
            <w:pPr>
              <w:jc w:val="both"/>
              <w:rPr>
                <w:rFonts w:asciiTheme="majorBidi" w:hAnsiTheme="majorBidi" w:cstheme="majorBidi"/>
                <w:i/>
                <w:iCs/>
                <w:sz w:val="20"/>
                <w:szCs w:val="20"/>
              </w:rPr>
            </w:pPr>
            <w:r w:rsidRPr="004869FC">
              <w:rPr>
                <w:rFonts w:asciiTheme="majorBidi" w:hAnsiTheme="majorBidi" w:cstheme="majorBidi"/>
                <w:sz w:val="20"/>
                <w:szCs w:val="20"/>
                <w:lang w:val="en-AU"/>
              </w:rPr>
              <w:t>Iranian</w:t>
            </w:r>
            <w:r w:rsidR="00423BD0" w:rsidRPr="004869FC">
              <w:rPr>
                <w:rFonts w:asciiTheme="majorBidi" w:hAnsiTheme="majorBidi" w:cstheme="majorBidi"/>
                <w:sz w:val="20"/>
                <w:szCs w:val="20"/>
                <w:lang w:val="en-AU"/>
              </w:rPr>
              <w:t>s</w:t>
            </w:r>
          </w:p>
        </w:tc>
        <w:tc>
          <w:tcPr>
            <w:tcW w:w="1194" w:type="dxa"/>
          </w:tcPr>
          <w:p w14:paraId="21B85C76" w14:textId="039A56D4" w:rsidR="00B03960" w:rsidRPr="004869FC" w:rsidRDefault="00137808" w:rsidP="00B03960">
            <w:pPr>
              <w:jc w:val="both"/>
              <w:rPr>
                <w:rFonts w:asciiTheme="majorBidi" w:hAnsiTheme="majorBidi" w:cstheme="majorBidi"/>
                <w:i/>
                <w:iCs/>
                <w:sz w:val="20"/>
                <w:szCs w:val="20"/>
              </w:rPr>
            </w:pPr>
            <w:proofErr w:type="spellStart"/>
            <w:r w:rsidRPr="004869FC">
              <w:rPr>
                <w:rFonts w:asciiTheme="majorBidi" w:hAnsiTheme="majorBidi" w:cstheme="majorBidi"/>
                <w:sz w:val="20"/>
                <w:szCs w:val="20"/>
                <w:lang w:val="en-AU"/>
              </w:rPr>
              <w:t>g</w:t>
            </w:r>
            <w:r w:rsidR="00B03960" w:rsidRPr="004869FC">
              <w:rPr>
                <w:rFonts w:asciiTheme="majorBidi" w:hAnsiTheme="majorBidi" w:cstheme="majorBidi"/>
                <w:sz w:val="20"/>
                <w:szCs w:val="20"/>
                <w:lang w:val="en-AU"/>
              </w:rPr>
              <w:t>heirat</w:t>
            </w:r>
            <w:proofErr w:type="spellEnd"/>
          </w:p>
        </w:tc>
        <w:tc>
          <w:tcPr>
            <w:tcW w:w="1464" w:type="dxa"/>
          </w:tcPr>
          <w:p w14:paraId="38BFE38C" w14:textId="71CC4991" w:rsidR="00B03960" w:rsidRPr="004869FC" w:rsidRDefault="00B03960" w:rsidP="00B03960">
            <w:pPr>
              <w:jc w:val="both"/>
              <w:rPr>
                <w:rFonts w:asciiTheme="majorBidi" w:hAnsiTheme="majorBidi" w:cstheme="majorBidi"/>
                <w:i/>
                <w:iCs/>
                <w:sz w:val="20"/>
                <w:szCs w:val="20"/>
              </w:rPr>
            </w:pPr>
            <w:r w:rsidRPr="004869FC">
              <w:rPr>
                <w:rFonts w:asciiTheme="majorBidi" w:hAnsiTheme="majorBidi" w:cstheme="majorBidi"/>
                <w:sz w:val="20"/>
                <w:szCs w:val="20"/>
                <w:lang w:val="en-AU"/>
              </w:rPr>
              <w:t xml:space="preserve">  have.</w:t>
            </w:r>
            <w:r w:rsidR="001B1C5E" w:rsidRPr="004869FC">
              <w:rPr>
                <w:rFonts w:asciiTheme="majorBidi" w:hAnsiTheme="majorBidi" w:cstheme="majorBidi"/>
                <w:sz w:val="20"/>
                <w:szCs w:val="20"/>
                <w:lang w:val="en-AU"/>
              </w:rPr>
              <w:t>1PL</w:t>
            </w:r>
            <w:r w:rsidR="00174AA8" w:rsidRPr="004869FC">
              <w:rPr>
                <w:rFonts w:asciiTheme="majorBidi" w:hAnsiTheme="majorBidi" w:cstheme="majorBidi"/>
                <w:sz w:val="20"/>
                <w:szCs w:val="20"/>
                <w:lang w:val="en-AU"/>
              </w:rPr>
              <w:t>,</w:t>
            </w:r>
          </w:p>
        </w:tc>
        <w:tc>
          <w:tcPr>
            <w:tcW w:w="1842" w:type="dxa"/>
          </w:tcPr>
          <w:p w14:paraId="3489530B" w14:textId="073A2A86" w:rsidR="00B03960" w:rsidRPr="004869FC" w:rsidRDefault="00B03960" w:rsidP="00B03960">
            <w:pPr>
              <w:jc w:val="both"/>
              <w:rPr>
                <w:rFonts w:asciiTheme="majorBidi" w:hAnsiTheme="majorBidi" w:cstheme="majorBidi"/>
                <w:i/>
                <w:iCs/>
                <w:sz w:val="20"/>
                <w:szCs w:val="20"/>
              </w:rPr>
            </w:pPr>
            <w:proofErr w:type="gramStart"/>
            <w:r w:rsidRPr="004869FC">
              <w:rPr>
                <w:rFonts w:asciiTheme="majorBidi" w:hAnsiTheme="majorBidi" w:cstheme="majorBidi"/>
                <w:sz w:val="20"/>
                <w:szCs w:val="20"/>
                <w:lang w:val="en-AU"/>
              </w:rPr>
              <w:t>without-</w:t>
            </w:r>
            <w:proofErr w:type="spellStart"/>
            <w:r w:rsidRPr="004869FC">
              <w:rPr>
                <w:rFonts w:asciiTheme="majorBidi" w:hAnsiTheme="majorBidi" w:cstheme="majorBidi"/>
                <w:sz w:val="20"/>
                <w:szCs w:val="20"/>
                <w:lang w:val="en-AU"/>
              </w:rPr>
              <w:t>gheirat</w:t>
            </w:r>
            <w:proofErr w:type="spellEnd"/>
            <w:proofErr w:type="gramEnd"/>
            <w:r w:rsidRPr="004869FC">
              <w:rPr>
                <w:rFonts w:asciiTheme="majorBidi" w:hAnsiTheme="majorBidi" w:cstheme="majorBidi"/>
                <w:sz w:val="20"/>
                <w:szCs w:val="20"/>
                <w:lang w:val="en-AU"/>
              </w:rPr>
              <w:t>!</w:t>
            </w:r>
          </w:p>
        </w:tc>
      </w:tr>
      <w:tr w:rsidR="00D96B64" w:rsidRPr="004869FC" w14:paraId="28708B37" w14:textId="77777777" w:rsidTr="00792AEF">
        <w:trPr>
          <w:trHeight w:val="410"/>
        </w:trPr>
        <w:tc>
          <w:tcPr>
            <w:tcW w:w="8692" w:type="dxa"/>
            <w:gridSpan w:val="7"/>
          </w:tcPr>
          <w:p w14:paraId="37079499" w14:textId="5689DC4D" w:rsidR="00B03960" w:rsidRPr="004869FC" w:rsidRDefault="00B03960" w:rsidP="00B03960">
            <w:pPr>
              <w:jc w:val="both"/>
              <w:rPr>
                <w:rFonts w:asciiTheme="majorBidi" w:hAnsiTheme="majorBidi" w:cstheme="majorBidi"/>
                <w:sz w:val="24"/>
                <w:szCs w:val="24"/>
              </w:rPr>
            </w:pPr>
            <w:r w:rsidRPr="004869FC">
              <w:rPr>
                <w:rFonts w:asciiTheme="majorBidi" w:hAnsiTheme="majorBidi" w:cstheme="majorBidi"/>
                <w:sz w:val="24"/>
                <w:szCs w:val="24"/>
              </w:rPr>
              <w:t>[</w:t>
            </w:r>
            <w:r w:rsidR="00A14A9F" w:rsidRPr="004869FC">
              <w:rPr>
                <w:rFonts w:asciiTheme="majorBidi" w:hAnsiTheme="majorBidi" w:cstheme="majorBidi"/>
                <w:sz w:val="24"/>
                <w:szCs w:val="24"/>
              </w:rPr>
              <w:t>I pity you</w:t>
            </w:r>
            <w:r w:rsidRPr="004869FC">
              <w:rPr>
                <w:rFonts w:asciiTheme="majorBidi" w:hAnsiTheme="majorBidi" w:cstheme="majorBidi"/>
                <w:sz w:val="24"/>
                <w:szCs w:val="24"/>
              </w:rPr>
              <w:t xml:space="preserve">. We have </w:t>
            </w:r>
            <w:proofErr w:type="spellStart"/>
            <w:r w:rsidRPr="004869FC">
              <w:rPr>
                <w:rFonts w:asciiTheme="majorBidi" w:hAnsiTheme="majorBidi" w:cstheme="majorBidi"/>
                <w:i/>
                <w:iCs/>
                <w:sz w:val="24"/>
                <w:szCs w:val="24"/>
              </w:rPr>
              <w:t>gheirat</w:t>
            </w:r>
            <w:proofErr w:type="spellEnd"/>
            <w:r w:rsidRPr="004869FC">
              <w:rPr>
                <w:rFonts w:asciiTheme="majorBidi" w:hAnsiTheme="majorBidi" w:cstheme="majorBidi"/>
                <w:sz w:val="24"/>
                <w:szCs w:val="24"/>
              </w:rPr>
              <w:t xml:space="preserve">. You are a person devoid of </w:t>
            </w:r>
            <w:proofErr w:type="spellStart"/>
            <w:r w:rsidRPr="004869FC">
              <w:rPr>
                <w:rFonts w:asciiTheme="majorBidi" w:hAnsiTheme="majorBidi" w:cstheme="majorBidi"/>
                <w:i/>
                <w:iCs/>
                <w:sz w:val="24"/>
                <w:szCs w:val="24"/>
              </w:rPr>
              <w:t>gheirat</w:t>
            </w:r>
            <w:proofErr w:type="spellEnd"/>
            <w:r w:rsidRPr="004869FC">
              <w:rPr>
                <w:rFonts w:asciiTheme="majorBidi" w:hAnsiTheme="majorBidi" w:cstheme="majorBidi"/>
                <w:sz w:val="24"/>
                <w:szCs w:val="24"/>
              </w:rPr>
              <w:t>.]</w:t>
            </w:r>
          </w:p>
          <w:p w14:paraId="636157C2" w14:textId="77777777" w:rsidR="00B03960" w:rsidRPr="004869FC" w:rsidRDefault="00B03960" w:rsidP="00B03960">
            <w:pPr>
              <w:jc w:val="both"/>
              <w:rPr>
                <w:rFonts w:asciiTheme="majorBidi" w:hAnsiTheme="majorBidi" w:cstheme="majorBidi"/>
                <w:sz w:val="20"/>
                <w:szCs w:val="20"/>
                <w:lang w:val="en-AU"/>
              </w:rPr>
            </w:pPr>
          </w:p>
        </w:tc>
      </w:tr>
    </w:tbl>
    <w:p w14:paraId="72A71F77" w14:textId="77777777" w:rsidR="00B03960" w:rsidRPr="004869FC" w:rsidRDefault="00B03960" w:rsidP="00652C3E">
      <w:pPr>
        <w:spacing w:line="240" w:lineRule="auto"/>
        <w:ind w:left="720" w:hanging="720"/>
        <w:jc w:val="both"/>
        <w:rPr>
          <w:rFonts w:asciiTheme="majorBidi" w:hAnsiTheme="majorBidi" w:cstheme="majorBidi"/>
          <w:i/>
          <w:iCs/>
          <w:sz w:val="24"/>
          <w:szCs w:val="24"/>
        </w:rPr>
      </w:pPr>
      <w:r w:rsidRPr="004869FC">
        <w:rPr>
          <w:rFonts w:asciiTheme="majorBidi" w:hAnsiTheme="majorBidi" w:cstheme="majorBidi"/>
          <w:sz w:val="24"/>
          <w:szCs w:val="24"/>
        </w:rPr>
        <w:t xml:space="preserve"> </w:t>
      </w:r>
      <w:r w:rsidR="001D053B" w:rsidRPr="004869FC">
        <w:rPr>
          <w:rFonts w:asciiTheme="majorBidi" w:hAnsiTheme="majorBidi" w:cstheme="majorBidi"/>
          <w:sz w:val="24"/>
          <w:szCs w:val="24"/>
        </w:rPr>
        <w:t>(18)</w:t>
      </w:r>
      <w:r w:rsidR="001D053B" w:rsidRPr="004869FC">
        <w:rPr>
          <w:rFonts w:asciiTheme="majorBidi" w:hAnsiTheme="majorBidi" w:cstheme="majorBidi"/>
          <w:i/>
          <w:iCs/>
          <w:sz w:val="24"/>
          <w:szCs w:val="24"/>
        </w:rPr>
        <w:tab/>
      </w:r>
    </w:p>
    <w:tbl>
      <w:tblPr>
        <w:tblStyle w:val="TableGrid"/>
        <w:tblW w:w="8853"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9"/>
        <w:gridCol w:w="647"/>
        <w:gridCol w:w="781"/>
        <w:gridCol w:w="560"/>
        <w:gridCol w:w="348"/>
        <w:gridCol w:w="259"/>
        <w:gridCol w:w="527"/>
        <w:gridCol w:w="121"/>
        <w:gridCol w:w="655"/>
        <w:gridCol w:w="1067"/>
        <w:gridCol w:w="145"/>
        <w:gridCol w:w="564"/>
        <w:gridCol w:w="286"/>
        <w:gridCol w:w="549"/>
        <w:gridCol w:w="1075"/>
      </w:tblGrid>
      <w:tr w:rsidR="00D96B64" w:rsidRPr="004869FC" w14:paraId="4580B066" w14:textId="77777777" w:rsidTr="00792AEF">
        <w:trPr>
          <w:trHeight w:val="236"/>
        </w:trPr>
        <w:tc>
          <w:tcPr>
            <w:tcW w:w="1916" w:type="dxa"/>
            <w:gridSpan w:val="2"/>
          </w:tcPr>
          <w:p w14:paraId="2B7D4F88" w14:textId="49D14029" w:rsidR="009D5EA9" w:rsidRPr="004869FC" w:rsidRDefault="00174AA8" w:rsidP="00B03960">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morde</w:t>
            </w:r>
            <w:r w:rsidR="009D5EA9" w:rsidRPr="004869FC">
              <w:rPr>
                <w:rFonts w:asciiTheme="majorBidi" w:hAnsiTheme="majorBidi" w:cstheme="majorBidi"/>
                <w:i/>
                <w:iCs/>
                <w:sz w:val="20"/>
                <w:szCs w:val="20"/>
              </w:rPr>
              <w:t>shoore</w:t>
            </w:r>
            <w:proofErr w:type="spellEnd"/>
            <w:r w:rsidR="009D5EA9" w:rsidRPr="004869FC">
              <w:rPr>
                <w:rFonts w:asciiTheme="majorBidi" w:hAnsiTheme="majorBidi" w:cstheme="majorBidi"/>
                <w:i/>
                <w:iCs/>
                <w:sz w:val="20"/>
                <w:szCs w:val="20"/>
              </w:rPr>
              <w:t xml:space="preserve"> </w:t>
            </w:r>
            <w:r w:rsidR="009D5EA9" w:rsidRPr="004869FC">
              <w:rPr>
                <w:rFonts w:asciiTheme="majorBidi" w:hAnsiTheme="majorBidi" w:cstheme="majorBidi"/>
                <w:i/>
                <w:iCs/>
                <w:sz w:val="20"/>
                <w:szCs w:val="20"/>
              </w:rPr>
              <w:tab/>
            </w:r>
          </w:p>
        </w:tc>
        <w:tc>
          <w:tcPr>
            <w:tcW w:w="1341" w:type="dxa"/>
            <w:gridSpan w:val="2"/>
          </w:tcPr>
          <w:p w14:paraId="0160E57C" w14:textId="45BA5D4D" w:rsidR="009D5EA9" w:rsidRPr="004869FC" w:rsidRDefault="00496E13" w:rsidP="00B03960">
            <w:pPr>
              <w:jc w:val="both"/>
              <w:rPr>
                <w:rFonts w:asciiTheme="majorBidi" w:hAnsiTheme="majorBidi" w:cstheme="majorBidi"/>
                <w:i/>
                <w:iCs/>
                <w:sz w:val="20"/>
                <w:szCs w:val="20"/>
              </w:rPr>
            </w:pPr>
            <w:proofErr w:type="spellStart"/>
            <w:r>
              <w:rPr>
                <w:rFonts w:asciiTheme="majorBidi" w:hAnsiTheme="majorBidi" w:cstheme="majorBidi"/>
                <w:i/>
                <w:iCs/>
                <w:sz w:val="20"/>
                <w:szCs w:val="20"/>
              </w:rPr>
              <w:t>r</w:t>
            </w:r>
            <w:r w:rsidR="00174AA8" w:rsidRPr="004869FC">
              <w:rPr>
                <w:rFonts w:asciiTheme="majorBidi" w:hAnsiTheme="majorBidi" w:cstheme="majorBidi"/>
                <w:i/>
                <w:iCs/>
                <w:sz w:val="20"/>
                <w:szCs w:val="20"/>
              </w:rPr>
              <w:t>ikht</w:t>
            </w:r>
            <w:r w:rsidR="009D5EA9" w:rsidRPr="004869FC">
              <w:rPr>
                <w:rFonts w:asciiTheme="majorBidi" w:hAnsiTheme="majorBidi" w:cstheme="majorBidi"/>
                <w:i/>
                <w:iCs/>
                <w:sz w:val="20"/>
                <w:szCs w:val="20"/>
              </w:rPr>
              <w:t>et</w:t>
            </w:r>
            <w:proofErr w:type="spellEnd"/>
          </w:p>
        </w:tc>
        <w:tc>
          <w:tcPr>
            <w:tcW w:w="1134" w:type="dxa"/>
            <w:gridSpan w:val="3"/>
          </w:tcPr>
          <w:p w14:paraId="7D5067B0" w14:textId="22BFB732" w:rsidR="009D5EA9" w:rsidRPr="004869FC" w:rsidRDefault="000D0874" w:rsidP="00B03960">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ra</w:t>
            </w:r>
            <w:proofErr w:type="spellEnd"/>
            <w:r w:rsidRPr="004869FC">
              <w:rPr>
                <w:rFonts w:asciiTheme="majorBidi" w:hAnsiTheme="majorBidi" w:cstheme="majorBidi"/>
                <w:i/>
                <w:iCs/>
                <w:sz w:val="20"/>
                <w:szCs w:val="20"/>
              </w:rPr>
              <w:t>̂</w:t>
            </w:r>
          </w:p>
        </w:tc>
        <w:tc>
          <w:tcPr>
            <w:tcW w:w="1843" w:type="dxa"/>
            <w:gridSpan w:val="3"/>
          </w:tcPr>
          <w:p w14:paraId="10A6BA23" w14:textId="3D14A18D" w:rsidR="009D5EA9" w:rsidRPr="004869FC" w:rsidRDefault="00174AA8" w:rsidP="00B03960">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bebar</w:t>
            </w:r>
            <w:r w:rsidR="009D5EA9" w:rsidRPr="004869FC">
              <w:rPr>
                <w:rFonts w:asciiTheme="majorBidi" w:hAnsiTheme="majorBidi" w:cstheme="majorBidi"/>
                <w:i/>
                <w:iCs/>
                <w:sz w:val="20"/>
                <w:szCs w:val="20"/>
              </w:rPr>
              <w:t>an</w:t>
            </w:r>
            <w:proofErr w:type="spellEnd"/>
            <w:r w:rsidR="009D5EA9" w:rsidRPr="004869FC">
              <w:rPr>
                <w:rFonts w:asciiTheme="majorBidi" w:hAnsiTheme="majorBidi" w:cstheme="majorBidi"/>
                <w:i/>
                <w:iCs/>
                <w:sz w:val="20"/>
                <w:szCs w:val="20"/>
              </w:rPr>
              <w:t xml:space="preserve"> </w:t>
            </w:r>
          </w:p>
        </w:tc>
        <w:tc>
          <w:tcPr>
            <w:tcW w:w="709" w:type="dxa"/>
            <w:gridSpan w:val="2"/>
          </w:tcPr>
          <w:p w14:paraId="673F7EA5" w14:textId="5A8EBC92" w:rsidR="009D5EA9" w:rsidRPr="004869FC" w:rsidRDefault="009D5EA9" w:rsidP="00B03960">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ba</w:t>
            </w:r>
            <w:proofErr w:type="spellEnd"/>
            <w:r w:rsidRPr="004869FC">
              <w:rPr>
                <w:rFonts w:asciiTheme="majorBidi" w:hAnsiTheme="majorBidi" w:cstheme="majorBidi"/>
                <w:i/>
                <w:iCs/>
                <w:sz w:val="20"/>
                <w:szCs w:val="20"/>
              </w:rPr>
              <w:t xml:space="preserve">̂ </w:t>
            </w:r>
          </w:p>
        </w:tc>
        <w:tc>
          <w:tcPr>
            <w:tcW w:w="835" w:type="dxa"/>
            <w:gridSpan w:val="2"/>
          </w:tcPr>
          <w:p w14:paraId="09EA670C" w14:textId="080A13B1" w:rsidR="009D5EA9" w:rsidRPr="004869FC" w:rsidRDefault="009D5EA9" w:rsidP="00B03960">
            <w:pPr>
              <w:jc w:val="both"/>
              <w:rPr>
                <w:rFonts w:asciiTheme="majorBidi" w:hAnsiTheme="majorBidi" w:cstheme="majorBidi"/>
                <w:i/>
                <w:iCs/>
                <w:sz w:val="20"/>
                <w:szCs w:val="20"/>
              </w:rPr>
            </w:pPr>
            <w:r w:rsidRPr="004869FC">
              <w:rPr>
                <w:rFonts w:asciiTheme="majorBidi" w:hAnsiTheme="majorBidi" w:cstheme="majorBidi"/>
                <w:i/>
                <w:iCs/>
                <w:sz w:val="20"/>
                <w:szCs w:val="20"/>
              </w:rPr>
              <w:t xml:space="preserve">un </w:t>
            </w:r>
          </w:p>
        </w:tc>
        <w:tc>
          <w:tcPr>
            <w:tcW w:w="1075" w:type="dxa"/>
          </w:tcPr>
          <w:p w14:paraId="007FE871" w14:textId="6C3D2347" w:rsidR="009D5EA9" w:rsidRPr="004869FC" w:rsidRDefault="009D5EA9" w:rsidP="00B03960">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bâbâye</w:t>
            </w:r>
            <w:proofErr w:type="spellEnd"/>
          </w:p>
        </w:tc>
      </w:tr>
      <w:tr w:rsidR="00D96B64" w:rsidRPr="004869FC" w14:paraId="125A5312" w14:textId="77777777" w:rsidTr="00792AEF">
        <w:trPr>
          <w:trHeight w:val="366"/>
        </w:trPr>
        <w:tc>
          <w:tcPr>
            <w:tcW w:w="1916" w:type="dxa"/>
            <w:gridSpan w:val="2"/>
          </w:tcPr>
          <w:p w14:paraId="74FC06C1" w14:textId="66C59839" w:rsidR="009D5EA9" w:rsidRPr="004869FC" w:rsidRDefault="00137808" w:rsidP="002F5381">
            <w:pPr>
              <w:jc w:val="both"/>
              <w:rPr>
                <w:rFonts w:asciiTheme="majorBidi" w:hAnsiTheme="majorBidi" w:cstheme="majorBidi"/>
                <w:i/>
                <w:iCs/>
                <w:sz w:val="20"/>
                <w:szCs w:val="20"/>
              </w:rPr>
            </w:pPr>
            <w:r w:rsidRPr="004869FC">
              <w:rPr>
                <w:rFonts w:asciiTheme="majorBidi" w:hAnsiTheme="majorBidi" w:cstheme="majorBidi"/>
                <w:sz w:val="20"/>
                <w:szCs w:val="20"/>
              </w:rPr>
              <w:t>D</w:t>
            </w:r>
            <w:r w:rsidR="00BF7F82" w:rsidRPr="004869FC">
              <w:rPr>
                <w:rFonts w:asciiTheme="majorBidi" w:hAnsiTheme="majorBidi" w:cstheme="majorBidi"/>
                <w:sz w:val="20"/>
                <w:szCs w:val="20"/>
              </w:rPr>
              <w:t>am</w:t>
            </w:r>
            <w:r w:rsidR="00174AA8" w:rsidRPr="004869FC">
              <w:rPr>
                <w:rFonts w:asciiTheme="majorBidi" w:hAnsiTheme="majorBidi" w:cstheme="majorBidi"/>
                <w:sz w:val="20"/>
                <w:szCs w:val="20"/>
              </w:rPr>
              <w:t>n</w:t>
            </w:r>
            <w:r w:rsidR="009D5EA9" w:rsidRPr="004869FC">
              <w:rPr>
                <w:rFonts w:asciiTheme="majorBidi" w:hAnsiTheme="majorBidi" w:cstheme="majorBidi"/>
                <w:sz w:val="20"/>
                <w:szCs w:val="20"/>
              </w:rPr>
              <w:t>-</w:t>
            </w:r>
            <w:r w:rsidR="002F5381" w:rsidRPr="004869FC">
              <w:rPr>
                <w:rFonts w:asciiTheme="majorBidi" w:hAnsiTheme="majorBidi" w:cstheme="majorBidi"/>
                <w:sz w:val="20"/>
                <w:szCs w:val="20"/>
              </w:rPr>
              <w:t>with</w:t>
            </w:r>
          </w:p>
        </w:tc>
        <w:tc>
          <w:tcPr>
            <w:tcW w:w="1341" w:type="dxa"/>
            <w:gridSpan w:val="2"/>
          </w:tcPr>
          <w:p w14:paraId="039C01D1" w14:textId="04CEF66C" w:rsidR="009D5EA9" w:rsidRPr="004869FC" w:rsidRDefault="009D5EA9" w:rsidP="00B03960">
            <w:pPr>
              <w:jc w:val="both"/>
              <w:rPr>
                <w:rFonts w:asciiTheme="majorBidi" w:hAnsiTheme="majorBidi" w:cstheme="majorBidi"/>
                <w:sz w:val="20"/>
                <w:szCs w:val="20"/>
              </w:rPr>
            </w:pPr>
            <w:proofErr w:type="spellStart"/>
            <w:r w:rsidRPr="004869FC">
              <w:rPr>
                <w:rFonts w:asciiTheme="majorBidi" w:hAnsiTheme="majorBidi" w:cstheme="majorBidi"/>
                <w:sz w:val="20"/>
                <w:szCs w:val="20"/>
              </w:rPr>
              <w:t>body.your</w:t>
            </w:r>
            <w:proofErr w:type="spellEnd"/>
          </w:p>
        </w:tc>
        <w:tc>
          <w:tcPr>
            <w:tcW w:w="1134" w:type="dxa"/>
            <w:gridSpan w:val="3"/>
          </w:tcPr>
          <w:p w14:paraId="12FE7164" w14:textId="3B24A1C1" w:rsidR="009D5EA9" w:rsidRPr="004869FC" w:rsidRDefault="009D5EA9" w:rsidP="00B03960">
            <w:pPr>
              <w:jc w:val="both"/>
              <w:rPr>
                <w:rFonts w:asciiTheme="majorBidi" w:hAnsiTheme="majorBidi" w:cstheme="majorBidi"/>
                <w:sz w:val="20"/>
                <w:szCs w:val="20"/>
              </w:rPr>
            </w:pPr>
            <w:r w:rsidRPr="004869FC">
              <w:rPr>
                <w:rFonts w:asciiTheme="majorBidi" w:hAnsiTheme="majorBidi" w:cstheme="majorBidi"/>
                <w:sz w:val="20"/>
                <w:szCs w:val="20"/>
              </w:rPr>
              <w:t>OM</w:t>
            </w:r>
          </w:p>
        </w:tc>
        <w:tc>
          <w:tcPr>
            <w:tcW w:w="1843" w:type="dxa"/>
            <w:gridSpan w:val="3"/>
          </w:tcPr>
          <w:p w14:paraId="4650C139" w14:textId="61CDD76B" w:rsidR="009D5EA9" w:rsidRPr="004869FC" w:rsidRDefault="009D5EA9" w:rsidP="009066AB">
            <w:pPr>
              <w:jc w:val="both"/>
              <w:rPr>
                <w:rFonts w:asciiTheme="majorBidi" w:hAnsiTheme="majorBidi" w:cstheme="majorBidi"/>
                <w:i/>
                <w:iCs/>
                <w:sz w:val="20"/>
                <w:szCs w:val="20"/>
              </w:rPr>
            </w:pPr>
            <w:r w:rsidRPr="004869FC">
              <w:rPr>
                <w:rFonts w:asciiTheme="majorBidi" w:hAnsiTheme="majorBidi" w:cstheme="majorBidi"/>
                <w:sz w:val="20"/>
                <w:szCs w:val="20"/>
              </w:rPr>
              <w:t>take.</w:t>
            </w:r>
            <w:r w:rsidR="00244DAA" w:rsidRPr="004869FC">
              <w:rPr>
                <w:rFonts w:asciiTheme="majorBidi" w:hAnsiTheme="majorBidi" w:cstheme="majorBidi"/>
                <w:sz w:val="20"/>
                <w:szCs w:val="20"/>
              </w:rPr>
              <w:t>IMP</w:t>
            </w:r>
            <w:r w:rsidR="0029338D" w:rsidRPr="004869FC">
              <w:rPr>
                <w:rFonts w:asciiTheme="majorBidi" w:hAnsiTheme="majorBidi" w:cstheme="majorBidi"/>
                <w:sz w:val="20"/>
                <w:szCs w:val="20"/>
              </w:rPr>
              <w:t>.3PL</w:t>
            </w:r>
          </w:p>
        </w:tc>
        <w:tc>
          <w:tcPr>
            <w:tcW w:w="709" w:type="dxa"/>
            <w:gridSpan w:val="2"/>
          </w:tcPr>
          <w:p w14:paraId="231194E1" w14:textId="2AF6D8E1" w:rsidR="009D5EA9" w:rsidRPr="004869FC" w:rsidRDefault="009D5EA9" w:rsidP="00B03960">
            <w:pPr>
              <w:jc w:val="both"/>
              <w:rPr>
                <w:rFonts w:asciiTheme="majorBidi" w:hAnsiTheme="majorBidi" w:cstheme="majorBidi"/>
                <w:i/>
                <w:iCs/>
                <w:sz w:val="20"/>
                <w:szCs w:val="20"/>
              </w:rPr>
            </w:pPr>
            <w:r w:rsidRPr="004869FC">
              <w:rPr>
                <w:rFonts w:asciiTheme="majorBidi" w:hAnsiTheme="majorBidi" w:cstheme="majorBidi"/>
                <w:sz w:val="20"/>
                <w:szCs w:val="20"/>
              </w:rPr>
              <w:t>with</w:t>
            </w:r>
          </w:p>
        </w:tc>
        <w:tc>
          <w:tcPr>
            <w:tcW w:w="835" w:type="dxa"/>
            <w:gridSpan w:val="2"/>
          </w:tcPr>
          <w:p w14:paraId="7489482A" w14:textId="2C6B4027" w:rsidR="009D5EA9" w:rsidRPr="004869FC" w:rsidRDefault="00CC16D2" w:rsidP="00B03960">
            <w:pPr>
              <w:jc w:val="both"/>
              <w:rPr>
                <w:rFonts w:asciiTheme="majorBidi" w:hAnsiTheme="majorBidi" w:cstheme="majorBidi"/>
                <w:i/>
                <w:iCs/>
                <w:sz w:val="20"/>
                <w:szCs w:val="20"/>
              </w:rPr>
            </w:pPr>
            <w:r w:rsidRPr="004869FC">
              <w:rPr>
                <w:rFonts w:asciiTheme="majorBidi" w:hAnsiTheme="majorBidi" w:cstheme="majorBidi"/>
                <w:sz w:val="20"/>
                <w:szCs w:val="20"/>
              </w:rPr>
              <w:t>t</w:t>
            </w:r>
            <w:r w:rsidR="009D5EA9" w:rsidRPr="004869FC">
              <w:rPr>
                <w:rFonts w:asciiTheme="majorBidi" w:hAnsiTheme="majorBidi" w:cstheme="majorBidi"/>
                <w:sz w:val="20"/>
                <w:szCs w:val="20"/>
              </w:rPr>
              <w:t>hat</w:t>
            </w:r>
          </w:p>
        </w:tc>
        <w:tc>
          <w:tcPr>
            <w:tcW w:w="1075" w:type="dxa"/>
          </w:tcPr>
          <w:p w14:paraId="51A25796" w14:textId="5592E5BC" w:rsidR="009D5EA9" w:rsidRPr="004869FC" w:rsidRDefault="006835C8" w:rsidP="00B03960">
            <w:pPr>
              <w:jc w:val="both"/>
              <w:rPr>
                <w:rFonts w:asciiTheme="majorBidi" w:hAnsiTheme="majorBidi" w:cstheme="majorBidi"/>
                <w:i/>
                <w:iCs/>
                <w:sz w:val="20"/>
                <w:szCs w:val="20"/>
              </w:rPr>
            </w:pPr>
            <w:r w:rsidRPr="004869FC">
              <w:rPr>
                <w:rFonts w:asciiTheme="majorBidi" w:hAnsiTheme="majorBidi" w:cstheme="majorBidi"/>
                <w:sz w:val="20"/>
                <w:szCs w:val="20"/>
              </w:rPr>
              <w:t>f</w:t>
            </w:r>
            <w:r w:rsidR="009D5EA9" w:rsidRPr="004869FC">
              <w:rPr>
                <w:rFonts w:asciiTheme="majorBidi" w:hAnsiTheme="majorBidi" w:cstheme="majorBidi"/>
                <w:sz w:val="20"/>
                <w:szCs w:val="20"/>
              </w:rPr>
              <w:t>ather</w:t>
            </w:r>
          </w:p>
        </w:tc>
      </w:tr>
      <w:tr w:rsidR="00D96B64" w:rsidRPr="004869FC" w14:paraId="41D9C320" w14:textId="77777777" w:rsidTr="00792AEF">
        <w:trPr>
          <w:trHeight w:val="236"/>
        </w:trPr>
        <w:tc>
          <w:tcPr>
            <w:tcW w:w="1916" w:type="dxa"/>
            <w:gridSpan w:val="2"/>
          </w:tcPr>
          <w:p w14:paraId="2E318B5E" w14:textId="30920B50" w:rsidR="009D5EA9" w:rsidRPr="004869FC" w:rsidRDefault="00191C4F" w:rsidP="009D5EA9">
            <w:pPr>
              <w:jc w:val="both"/>
              <w:rPr>
                <w:rFonts w:asciiTheme="majorBidi" w:hAnsiTheme="majorBidi" w:cstheme="majorBidi"/>
                <w:i/>
                <w:iCs/>
                <w:sz w:val="20"/>
                <w:szCs w:val="20"/>
              </w:rPr>
            </w:pPr>
            <w:proofErr w:type="spellStart"/>
            <w:proofErr w:type="gramStart"/>
            <w:r w:rsidRPr="004869FC">
              <w:rPr>
                <w:rFonts w:asciiTheme="majorBidi" w:hAnsiTheme="majorBidi" w:cstheme="majorBidi"/>
                <w:i/>
                <w:iCs/>
                <w:sz w:val="20"/>
                <w:szCs w:val="20"/>
              </w:rPr>
              <w:t>bigheirat</w:t>
            </w:r>
            <w:r w:rsidR="009D5EA9" w:rsidRPr="004869FC">
              <w:rPr>
                <w:rFonts w:asciiTheme="majorBidi" w:hAnsiTheme="majorBidi" w:cstheme="majorBidi"/>
                <w:i/>
                <w:iCs/>
                <w:sz w:val="20"/>
                <w:szCs w:val="20"/>
              </w:rPr>
              <w:t>et</w:t>
            </w:r>
            <w:proofErr w:type="spellEnd"/>
            <w:proofErr w:type="gramEnd"/>
            <w:r w:rsidR="009D5EA9" w:rsidRPr="004869FC">
              <w:rPr>
                <w:rFonts w:asciiTheme="majorBidi" w:hAnsiTheme="majorBidi" w:cstheme="majorBidi"/>
                <w:i/>
                <w:iCs/>
                <w:sz w:val="20"/>
                <w:szCs w:val="20"/>
              </w:rPr>
              <w:t>.</w:t>
            </w:r>
          </w:p>
        </w:tc>
        <w:tc>
          <w:tcPr>
            <w:tcW w:w="1689" w:type="dxa"/>
            <w:gridSpan w:val="3"/>
          </w:tcPr>
          <w:p w14:paraId="3DBC66F8" w14:textId="4A42FE68" w:rsidR="009D5EA9" w:rsidRPr="004869FC" w:rsidRDefault="00496E13" w:rsidP="009D5EA9">
            <w:pPr>
              <w:jc w:val="both"/>
              <w:rPr>
                <w:rFonts w:asciiTheme="majorBidi" w:hAnsiTheme="majorBidi" w:cstheme="majorBidi"/>
                <w:i/>
                <w:iCs/>
                <w:sz w:val="20"/>
                <w:szCs w:val="20"/>
              </w:rPr>
            </w:pPr>
            <w:proofErr w:type="spellStart"/>
            <w:r>
              <w:rPr>
                <w:rFonts w:asciiTheme="majorBidi" w:hAnsiTheme="majorBidi" w:cstheme="majorBidi"/>
                <w:i/>
                <w:iCs/>
                <w:sz w:val="20"/>
                <w:szCs w:val="20"/>
              </w:rPr>
              <w:t>m</w:t>
            </w:r>
            <w:r w:rsidR="009D5EA9" w:rsidRPr="004869FC">
              <w:rPr>
                <w:rFonts w:asciiTheme="majorBidi" w:hAnsiTheme="majorBidi" w:cstheme="majorBidi"/>
                <w:i/>
                <w:iCs/>
                <w:sz w:val="20"/>
                <w:szCs w:val="20"/>
              </w:rPr>
              <w:t>ige</w:t>
            </w:r>
            <w:proofErr w:type="spellEnd"/>
          </w:p>
        </w:tc>
        <w:tc>
          <w:tcPr>
            <w:tcW w:w="907" w:type="dxa"/>
            <w:gridSpan w:val="3"/>
          </w:tcPr>
          <w:p w14:paraId="7FC71F6B" w14:textId="0889BD6D" w:rsidR="009D5EA9" w:rsidRPr="004869FC" w:rsidRDefault="009D5EA9" w:rsidP="009D5EA9">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honar</w:t>
            </w:r>
            <w:proofErr w:type="spellEnd"/>
            <w:r w:rsidRPr="004869FC">
              <w:rPr>
                <w:rFonts w:asciiTheme="majorBidi" w:hAnsiTheme="majorBidi" w:cstheme="majorBidi"/>
                <w:i/>
                <w:iCs/>
                <w:sz w:val="20"/>
                <w:szCs w:val="20"/>
              </w:rPr>
              <w:t xml:space="preserve">-e </w:t>
            </w:r>
          </w:p>
        </w:tc>
        <w:tc>
          <w:tcPr>
            <w:tcW w:w="1867" w:type="dxa"/>
            <w:gridSpan w:val="3"/>
          </w:tcPr>
          <w:p w14:paraId="150D3838" w14:textId="2734C329" w:rsidR="009D5EA9" w:rsidRPr="004869FC" w:rsidRDefault="009D5EA9" w:rsidP="009D5EA9">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dokhtaram</w:t>
            </w:r>
            <w:proofErr w:type="spellEnd"/>
            <w:r w:rsidRPr="004869FC">
              <w:rPr>
                <w:rFonts w:asciiTheme="majorBidi" w:hAnsiTheme="majorBidi" w:cstheme="majorBidi"/>
                <w:i/>
                <w:iCs/>
                <w:sz w:val="20"/>
                <w:szCs w:val="20"/>
              </w:rPr>
              <w:t xml:space="preserve"> </w:t>
            </w:r>
          </w:p>
        </w:tc>
        <w:tc>
          <w:tcPr>
            <w:tcW w:w="1399" w:type="dxa"/>
            <w:gridSpan w:val="3"/>
          </w:tcPr>
          <w:p w14:paraId="28BE7182" w14:textId="1E512423" w:rsidR="009D5EA9" w:rsidRPr="004869FC" w:rsidRDefault="009D5EA9" w:rsidP="009D5EA9">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mâl-e</w:t>
            </w:r>
            <w:proofErr w:type="spellEnd"/>
            <w:r w:rsidRPr="004869FC">
              <w:rPr>
                <w:rFonts w:asciiTheme="majorBidi" w:hAnsiTheme="majorBidi" w:cstheme="majorBidi"/>
                <w:i/>
                <w:iCs/>
                <w:sz w:val="20"/>
                <w:szCs w:val="20"/>
              </w:rPr>
              <w:t xml:space="preserve"> </w:t>
            </w:r>
          </w:p>
        </w:tc>
        <w:tc>
          <w:tcPr>
            <w:tcW w:w="1075" w:type="dxa"/>
          </w:tcPr>
          <w:p w14:paraId="2D155E05" w14:textId="5442673D" w:rsidR="009D5EA9" w:rsidRPr="004869FC" w:rsidRDefault="005B76F8" w:rsidP="009D5EA9">
            <w:pPr>
              <w:jc w:val="both"/>
              <w:rPr>
                <w:rFonts w:asciiTheme="majorBidi" w:hAnsiTheme="majorBidi" w:cstheme="majorBidi"/>
                <w:i/>
                <w:iCs/>
                <w:sz w:val="20"/>
                <w:szCs w:val="20"/>
              </w:rPr>
            </w:pPr>
            <w:r w:rsidRPr="004869FC">
              <w:rPr>
                <w:rFonts w:asciiTheme="majorBidi" w:hAnsiTheme="majorBidi" w:cstheme="majorBidi"/>
                <w:i/>
                <w:iCs/>
                <w:sz w:val="20"/>
                <w:szCs w:val="20"/>
              </w:rPr>
              <w:t>‘</w:t>
            </w:r>
            <w:r w:rsidR="009D5EA9" w:rsidRPr="004869FC">
              <w:rPr>
                <w:rFonts w:asciiTheme="majorBidi" w:hAnsiTheme="majorBidi" w:cstheme="majorBidi"/>
                <w:i/>
                <w:iCs/>
                <w:sz w:val="20"/>
                <w:szCs w:val="20"/>
              </w:rPr>
              <w:t>un</w:t>
            </w:r>
          </w:p>
        </w:tc>
      </w:tr>
      <w:tr w:rsidR="00D96B64" w:rsidRPr="004869FC" w14:paraId="1EB5CAE7" w14:textId="77777777" w:rsidTr="00496E13">
        <w:trPr>
          <w:trHeight w:val="333"/>
        </w:trPr>
        <w:tc>
          <w:tcPr>
            <w:tcW w:w="1916" w:type="dxa"/>
            <w:gridSpan w:val="2"/>
          </w:tcPr>
          <w:p w14:paraId="5A1F82FB" w14:textId="0A5C3374" w:rsidR="009D5EA9" w:rsidRPr="004869FC" w:rsidRDefault="009D5EA9" w:rsidP="009D5EA9">
            <w:pPr>
              <w:jc w:val="both"/>
              <w:rPr>
                <w:rFonts w:asciiTheme="majorBidi" w:hAnsiTheme="majorBidi" w:cstheme="majorBidi"/>
                <w:i/>
                <w:iCs/>
                <w:sz w:val="20"/>
                <w:szCs w:val="20"/>
              </w:rPr>
            </w:pPr>
            <w:r w:rsidRPr="004869FC">
              <w:rPr>
                <w:rFonts w:asciiTheme="majorBidi" w:hAnsiTheme="majorBidi" w:cstheme="majorBidi"/>
                <w:sz w:val="20"/>
                <w:szCs w:val="20"/>
              </w:rPr>
              <w:t>without-</w:t>
            </w:r>
            <w:proofErr w:type="spellStart"/>
            <w:r w:rsidRPr="004869FC">
              <w:rPr>
                <w:rFonts w:asciiTheme="majorBidi" w:hAnsiTheme="majorBidi" w:cstheme="majorBidi"/>
                <w:sz w:val="20"/>
                <w:szCs w:val="20"/>
              </w:rPr>
              <w:t>gheirat.you</w:t>
            </w:r>
            <w:r w:rsidR="00B65EAB" w:rsidRPr="004869FC">
              <w:rPr>
                <w:rFonts w:asciiTheme="majorBidi" w:hAnsiTheme="majorBidi" w:cstheme="majorBidi"/>
                <w:sz w:val="20"/>
                <w:szCs w:val="20"/>
              </w:rPr>
              <w:t>r</w:t>
            </w:r>
            <w:proofErr w:type="spellEnd"/>
            <w:r w:rsidRPr="004869FC">
              <w:rPr>
                <w:rFonts w:asciiTheme="majorBidi" w:hAnsiTheme="majorBidi" w:cstheme="majorBidi"/>
                <w:sz w:val="20"/>
                <w:szCs w:val="20"/>
              </w:rPr>
              <w:t>.</w:t>
            </w:r>
          </w:p>
        </w:tc>
        <w:tc>
          <w:tcPr>
            <w:tcW w:w="1689" w:type="dxa"/>
            <w:gridSpan w:val="3"/>
          </w:tcPr>
          <w:p w14:paraId="05F0C7A8" w14:textId="35A2FE71" w:rsidR="009D5EA9" w:rsidRPr="004869FC" w:rsidRDefault="00866682" w:rsidP="00191C4F">
            <w:pPr>
              <w:jc w:val="both"/>
              <w:rPr>
                <w:rFonts w:asciiTheme="majorBidi" w:hAnsiTheme="majorBidi" w:cstheme="majorBidi"/>
                <w:sz w:val="20"/>
                <w:szCs w:val="20"/>
              </w:rPr>
            </w:pPr>
            <w:r w:rsidRPr="004869FC">
              <w:rPr>
                <w:rFonts w:asciiTheme="majorBidi" w:hAnsiTheme="majorBidi" w:cstheme="majorBidi"/>
                <w:sz w:val="20"/>
                <w:szCs w:val="20"/>
              </w:rPr>
              <w:t>S</w:t>
            </w:r>
            <w:r w:rsidR="00191C4F" w:rsidRPr="004869FC">
              <w:rPr>
                <w:rFonts w:asciiTheme="majorBidi" w:hAnsiTheme="majorBidi" w:cstheme="majorBidi"/>
                <w:sz w:val="20"/>
                <w:szCs w:val="20"/>
              </w:rPr>
              <w:t>ay</w:t>
            </w:r>
            <w:r w:rsidR="00746318" w:rsidRPr="004869FC">
              <w:rPr>
                <w:rFonts w:asciiTheme="majorBidi" w:hAnsiTheme="majorBidi" w:cstheme="majorBidi"/>
                <w:sz w:val="20"/>
                <w:szCs w:val="20"/>
              </w:rPr>
              <w:t>.</w:t>
            </w:r>
            <w:r w:rsidR="00191C4F" w:rsidRPr="004869FC">
              <w:rPr>
                <w:rFonts w:asciiTheme="majorBidi" w:hAnsiTheme="majorBidi" w:cstheme="majorBidi"/>
                <w:sz w:val="20"/>
                <w:szCs w:val="20"/>
              </w:rPr>
              <w:t>3SG</w:t>
            </w:r>
          </w:p>
        </w:tc>
        <w:tc>
          <w:tcPr>
            <w:tcW w:w="907" w:type="dxa"/>
            <w:gridSpan w:val="3"/>
          </w:tcPr>
          <w:p w14:paraId="01281DCD" w14:textId="58F17A69" w:rsidR="009D5EA9" w:rsidRPr="004869FC" w:rsidRDefault="002B45E4" w:rsidP="009D5EA9">
            <w:pPr>
              <w:jc w:val="both"/>
              <w:rPr>
                <w:rFonts w:asciiTheme="majorBidi" w:hAnsiTheme="majorBidi" w:cstheme="majorBidi"/>
                <w:sz w:val="20"/>
                <w:szCs w:val="20"/>
              </w:rPr>
            </w:pPr>
            <w:r w:rsidRPr="004869FC">
              <w:rPr>
                <w:rFonts w:asciiTheme="majorBidi" w:hAnsiTheme="majorBidi" w:cstheme="majorBidi"/>
                <w:sz w:val="20"/>
                <w:szCs w:val="20"/>
              </w:rPr>
              <w:t>a</w:t>
            </w:r>
            <w:r w:rsidR="009D5EA9" w:rsidRPr="004869FC">
              <w:rPr>
                <w:rFonts w:asciiTheme="majorBidi" w:hAnsiTheme="majorBidi" w:cstheme="majorBidi"/>
                <w:sz w:val="20"/>
                <w:szCs w:val="20"/>
              </w:rPr>
              <w:t>rt</w:t>
            </w:r>
            <w:r w:rsidR="002A178B" w:rsidRPr="004869FC">
              <w:rPr>
                <w:rFonts w:asciiTheme="majorBidi" w:hAnsiTheme="majorBidi" w:cstheme="majorBidi"/>
                <w:sz w:val="20"/>
                <w:szCs w:val="20"/>
              </w:rPr>
              <w:t>-of</w:t>
            </w:r>
          </w:p>
        </w:tc>
        <w:tc>
          <w:tcPr>
            <w:tcW w:w="1867" w:type="dxa"/>
            <w:gridSpan w:val="3"/>
          </w:tcPr>
          <w:p w14:paraId="7B0BE390" w14:textId="23C8EE8C" w:rsidR="009D5EA9" w:rsidRPr="004869FC" w:rsidRDefault="009D5EA9" w:rsidP="009D5EA9">
            <w:pPr>
              <w:jc w:val="both"/>
              <w:rPr>
                <w:rFonts w:asciiTheme="majorBidi" w:hAnsiTheme="majorBidi" w:cstheme="majorBidi"/>
                <w:i/>
                <w:iCs/>
                <w:sz w:val="20"/>
                <w:szCs w:val="20"/>
              </w:rPr>
            </w:pPr>
            <w:r w:rsidRPr="004869FC">
              <w:rPr>
                <w:rFonts w:asciiTheme="majorBidi" w:hAnsiTheme="majorBidi" w:cstheme="majorBidi"/>
                <w:sz w:val="20"/>
                <w:szCs w:val="20"/>
              </w:rPr>
              <w:t>daughter.my</w:t>
            </w:r>
          </w:p>
        </w:tc>
        <w:tc>
          <w:tcPr>
            <w:tcW w:w="1399" w:type="dxa"/>
            <w:gridSpan w:val="3"/>
          </w:tcPr>
          <w:p w14:paraId="568C5B92" w14:textId="4CF2E9F1" w:rsidR="009D5EA9" w:rsidRPr="004869FC" w:rsidRDefault="00137808" w:rsidP="009D5EA9">
            <w:pPr>
              <w:jc w:val="both"/>
              <w:rPr>
                <w:rFonts w:asciiTheme="majorBidi" w:hAnsiTheme="majorBidi" w:cstheme="majorBidi"/>
                <w:i/>
                <w:iCs/>
                <w:sz w:val="20"/>
                <w:szCs w:val="20"/>
              </w:rPr>
            </w:pPr>
            <w:r w:rsidRPr="004869FC">
              <w:rPr>
                <w:rFonts w:asciiTheme="majorBidi" w:hAnsiTheme="majorBidi" w:cstheme="majorBidi"/>
                <w:sz w:val="20"/>
                <w:szCs w:val="20"/>
              </w:rPr>
              <w:t>p</w:t>
            </w:r>
            <w:r w:rsidR="00304EF1" w:rsidRPr="004869FC">
              <w:rPr>
                <w:rFonts w:asciiTheme="majorBidi" w:hAnsiTheme="majorBidi" w:cstheme="majorBidi"/>
                <w:sz w:val="20"/>
                <w:szCs w:val="20"/>
              </w:rPr>
              <w:t>roperty</w:t>
            </w:r>
          </w:p>
        </w:tc>
        <w:tc>
          <w:tcPr>
            <w:tcW w:w="1075" w:type="dxa"/>
          </w:tcPr>
          <w:p w14:paraId="61A1D963" w14:textId="3B6642A4" w:rsidR="009D5EA9" w:rsidRPr="004869FC" w:rsidRDefault="00F009CA" w:rsidP="009D5EA9">
            <w:pPr>
              <w:jc w:val="both"/>
              <w:rPr>
                <w:rFonts w:asciiTheme="majorBidi" w:hAnsiTheme="majorBidi" w:cstheme="majorBidi"/>
                <w:i/>
                <w:iCs/>
                <w:sz w:val="20"/>
                <w:szCs w:val="20"/>
              </w:rPr>
            </w:pPr>
            <w:r w:rsidRPr="004869FC">
              <w:rPr>
                <w:rFonts w:asciiTheme="majorBidi" w:hAnsiTheme="majorBidi" w:cstheme="majorBidi"/>
                <w:sz w:val="20"/>
                <w:szCs w:val="20"/>
              </w:rPr>
              <w:t>other</w:t>
            </w:r>
            <w:r w:rsidR="009D5EA9" w:rsidRPr="004869FC">
              <w:rPr>
                <w:rFonts w:asciiTheme="majorBidi" w:hAnsiTheme="majorBidi" w:cstheme="majorBidi"/>
                <w:i/>
                <w:iCs/>
                <w:sz w:val="20"/>
                <w:szCs w:val="20"/>
              </w:rPr>
              <w:t xml:space="preserve"> </w:t>
            </w:r>
          </w:p>
        </w:tc>
      </w:tr>
      <w:tr w:rsidR="00D96B64" w:rsidRPr="004869FC" w14:paraId="7964D832" w14:textId="77777777" w:rsidTr="00792AEF">
        <w:trPr>
          <w:trHeight w:val="236"/>
        </w:trPr>
        <w:tc>
          <w:tcPr>
            <w:tcW w:w="1269" w:type="dxa"/>
          </w:tcPr>
          <w:p w14:paraId="3F35CEF8" w14:textId="74B6138D" w:rsidR="009D5EA9" w:rsidRPr="004869FC" w:rsidRDefault="00496E13" w:rsidP="009D5EA9">
            <w:pPr>
              <w:jc w:val="both"/>
              <w:rPr>
                <w:rFonts w:asciiTheme="majorBidi" w:hAnsiTheme="majorBidi" w:cstheme="majorBidi"/>
                <w:i/>
                <w:iCs/>
                <w:sz w:val="20"/>
                <w:szCs w:val="20"/>
              </w:rPr>
            </w:pPr>
            <w:proofErr w:type="spellStart"/>
            <w:r>
              <w:rPr>
                <w:rFonts w:asciiTheme="majorBidi" w:hAnsiTheme="majorBidi" w:cstheme="majorBidi"/>
                <w:i/>
                <w:iCs/>
                <w:sz w:val="20"/>
                <w:szCs w:val="20"/>
              </w:rPr>
              <w:t>v</w:t>
            </w:r>
            <w:r w:rsidR="009D5EA9" w:rsidRPr="004869FC">
              <w:rPr>
                <w:rFonts w:asciiTheme="majorBidi" w:hAnsiTheme="majorBidi" w:cstheme="majorBidi"/>
                <w:i/>
                <w:iCs/>
                <w:sz w:val="20"/>
                <w:szCs w:val="20"/>
              </w:rPr>
              <w:t>are</w:t>
            </w:r>
            <w:proofErr w:type="spellEnd"/>
          </w:p>
        </w:tc>
        <w:tc>
          <w:tcPr>
            <w:tcW w:w="1428" w:type="dxa"/>
            <w:gridSpan w:val="2"/>
          </w:tcPr>
          <w:p w14:paraId="2BD7DC6A" w14:textId="36633900" w:rsidR="009D5EA9" w:rsidRPr="004869FC" w:rsidRDefault="00304EF1" w:rsidP="009D5EA9">
            <w:pPr>
              <w:ind w:left="7"/>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âb</w:t>
            </w:r>
            <w:r w:rsidR="009D5EA9" w:rsidRPr="004869FC">
              <w:rPr>
                <w:rFonts w:asciiTheme="majorBidi" w:hAnsiTheme="majorBidi" w:cstheme="majorBidi"/>
                <w:i/>
                <w:iCs/>
                <w:sz w:val="20"/>
                <w:szCs w:val="20"/>
              </w:rPr>
              <w:t>e</w:t>
            </w:r>
            <w:proofErr w:type="spellEnd"/>
            <w:r w:rsidR="009D5EA9" w:rsidRPr="004869FC">
              <w:rPr>
                <w:rFonts w:asciiTheme="majorBidi" w:hAnsiTheme="majorBidi" w:cstheme="majorBidi"/>
                <w:i/>
                <w:iCs/>
                <w:sz w:val="20"/>
                <w:szCs w:val="20"/>
              </w:rPr>
              <w:t>.</w:t>
            </w:r>
          </w:p>
        </w:tc>
        <w:tc>
          <w:tcPr>
            <w:tcW w:w="1167" w:type="dxa"/>
            <w:gridSpan w:val="3"/>
          </w:tcPr>
          <w:p w14:paraId="0E51CBC6" w14:textId="1CBA22DB" w:rsidR="009D5EA9" w:rsidRPr="004869FC" w:rsidRDefault="009D5EA9" w:rsidP="009D5EA9">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vaghe’an</w:t>
            </w:r>
            <w:proofErr w:type="spellEnd"/>
          </w:p>
        </w:tc>
        <w:tc>
          <w:tcPr>
            <w:tcW w:w="1303" w:type="dxa"/>
            <w:gridSpan w:val="3"/>
          </w:tcPr>
          <w:p w14:paraId="73032FF0" w14:textId="36BBC277" w:rsidR="009D5EA9" w:rsidRPr="004869FC" w:rsidRDefault="009D5EA9" w:rsidP="009D5EA9">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râst</w:t>
            </w:r>
            <w:r w:rsidR="00763B3C" w:rsidRPr="004869FC">
              <w:rPr>
                <w:rFonts w:asciiTheme="majorBidi" w:hAnsiTheme="majorBidi" w:cstheme="majorBidi"/>
                <w:i/>
                <w:iCs/>
                <w:sz w:val="20"/>
                <w:szCs w:val="20"/>
              </w:rPr>
              <w:t>e</w:t>
            </w:r>
            <w:proofErr w:type="spellEnd"/>
            <w:r w:rsidR="00763B3C" w:rsidRPr="004869FC">
              <w:rPr>
                <w:rFonts w:asciiTheme="majorBidi" w:hAnsiTheme="majorBidi" w:cstheme="majorBidi"/>
                <w:i/>
                <w:iCs/>
                <w:sz w:val="20"/>
                <w:szCs w:val="20"/>
              </w:rPr>
              <w:t>,</w:t>
            </w:r>
            <w:r w:rsidRPr="004869FC">
              <w:rPr>
                <w:rFonts w:asciiTheme="majorBidi" w:hAnsiTheme="majorBidi" w:cstheme="majorBidi"/>
                <w:i/>
                <w:iCs/>
                <w:sz w:val="20"/>
                <w:szCs w:val="20"/>
              </w:rPr>
              <w:t xml:space="preserve"> </w:t>
            </w:r>
          </w:p>
        </w:tc>
        <w:tc>
          <w:tcPr>
            <w:tcW w:w="1212" w:type="dxa"/>
            <w:gridSpan w:val="2"/>
          </w:tcPr>
          <w:p w14:paraId="5C52EF30" w14:textId="252C9FF1" w:rsidR="009D5EA9" w:rsidRPr="004869FC" w:rsidRDefault="009D5EA9" w:rsidP="009D5EA9">
            <w:pPr>
              <w:jc w:val="both"/>
              <w:rPr>
                <w:rFonts w:asciiTheme="majorBidi" w:hAnsiTheme="majorBidi" w:cstheme="majorBidi"/>
                <w:i/>
                <w:iCs/>
                <w:sz w:val="20"/>
                <w:szCs w:val="20"/>
              </w:rPr>
            </w:pPr>
            <w:r w:rsidRPr="004869FC">
              <w:rPr>
                <w:rFonts w:asciiTheme="majorBidi" w:hAnsiTheme="majorBidi" w:cstheme="majorBidi"/>
                <w:i/>
                <w:iCs/>
                <w:sz w:val="20"/>
                <w:szCs w:val="20"/>
              </w:rPr>
              <w:t xml:space="preserve">un </w:t>
            </w:r>
          </w:p>
        </w:tc>
        <w:tc>
          <w:tcPr>
            <w:tcW w:w="850" w:type="dxa"/>
            <w:gridSpan w:val="2"/>
          </w:tcPr>
          <w:p w14:paraId="74AEFEF1" w14:textId="3C00A9FB" w:rsidR="009D5EA9" w:rsidRPr="004869FC" w:rsidRDefault="009D5EA9" w:rsidP="009D5EA9">
            <w:pPr>
              <w:jc w:val="both"/>
              <w:rPr>
                <w:rFonts w:asciiTheme="majorBidi" w:hAnsiTheme="majorBidi" w:cstheme="majorBidi"/>
                <w:i/>
                <w:iCs/>
                <w:sz w:val="20"/>
                <w:szCs w:val="20"/>
              </w:rPr>
            </w:pPr>
            <w:r w:rsidRPr="004869FC">
              <w:rPr>
                <w:rFonts w:asciiTheme="majorBidi" w:hAnsiTheme="majorBidi" w:cstheme="majorBidi"/>
                <w:i/>
                <w:iCs/>
                <w:sz w:val="20"/>
                <w:szCs w:val="20"/>
              </w:rPr>
              <w:t xml:space="preserve">ye </w:t>
            </w:r>
          </w:p>
        </w:tc>
        <w:tc>
          <w:tcPr>
            <w:tcW w:w="1624" w:type="dxa"/>
            <w:gridSpan w:val="2"/>
          </w:tcPr>
          <w:p w14:paraId="1720D61A" w14:textId="091478E8" w:rsidR="009D5EA9" w:rsidRPr="004869FC" w:rsidRDefault="00D16ACE" w:rsidP="009D5EA9">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fâhesh</w:t>
            </w:r>
            <w:r w:rsidR="009D5EA9" w:rsidRPr="004869FC">
              <w:rPr>
                <w:rFonts w:asciiTheme="majorBidi" w:hAnsiTheme="majorBidi" w:cstheme="majorBidi"/>
                <w:i/>
                <w:iCs/>
                <w:sz w:val="20"/>
                <w:szCs w:val="20"/>
              </w:rPr>
              <w:t>ast</w:t>
            </w:r>
            <w:proofErr w:type="spellEnd"/>
            <w:r w:rsidR="00137808" w:rsidRPr="004869FC">
              <w:rPr>
                <w:rFonts w:asciiTheme="majorBidi" w:hAnsiTheme="majorBidi" w:cstheme="majorBidi"/>
                <w:i/>
                <w:iCs/>
                <w:sz w:val="20"/>
                <w:szCs w:val="20"/>
              </w:rPr>
              <w:t>.</w:t>
            </w:r>
          </w:p>
        </w:tc>
      </w:tr>
      <w:tr w:rsidR="00D96B64" w:rsidRPr="004869FC" w14:paraId="25EFA791" w14:textId="77777777" w:rsidTr="00792AEF">
        <w:trPr>
          <w:trHeight w:val="418"/>
        </w:trPr>
        <w:tc>
          <w:tcPr>
            <w:tcW w:w="1269" w:type="dxa"/>
          </w:tcPr>
          <w:p w14:paraId="2CC6DE3E" w14:textId="3164B191" w:rsidR="009D5EA9" w:rsidRPr="004869FC" w:rsidRDefault="003A556F" w:rsidP="009D5EA9">
            <w:pPr>
              <w:jc w:val="both"/>
              <w:rPr>
                <w:rFonts w:asciiTheme="majorBidi" w:hAnsiTheme="majorBidi" w:cstheme="majorBidi"/>
                <w:i/>
                <w:iCs/>
                <w:sz w:val="20"/>
                <w:szCs w:val="20"/>
              </w:rPr>
            </w:pPr>
            <w:r w:rsidRPr="004869FC">
              <w:rPr>
                <w:rFonts w:asciiTheme="majorBidi" w:hAnsiTheme="majorBidi" w:cstheme="majorBidi"/>
                <w:sz w:val="20"/>
                <w:szCs w:val="20"/>
              </w:rPr>
              <w:t>s</w:t>
            </w:r>
            <w:r w:rsidR="009D5EA9" w:rsidRPr="004869FC">
              <w:rPr>
                <w:rFonts w:asciiTheme="majorBidi" w:hAnsiTheme="majorBidi" w:cstheme="majorBidi"/>
                <w:sz w:val="20"/>
                <w:szCs w:val="20"/>
              </w:rPr>
              <w:t>ide</w:t>
            </w:r>
            <w:r w:rsidR="00F46CFF" w:rsidRPr="004869FC">
              <w:rPr>
                <w:rFonts w:asciiTheme="majorBidi" w:hAnsiTheme="majorBidi" w:cstheme="majorBidi"/>
                <w:sz w:val="20"/>
                <w:szCs w:val="20"/>
              </w:rPr>
              <w:t>-of</w:t>
            </w:r>
          </w:p>
        </w:tc>
        <w:tc>
          <w:tcPr>
            <w:tcW w:w="1428" w:type="dxa"/>
            <w:gridSpan w:val="2"/>
          </w:tcPr>
          <w:p w14:paraId="22F4B23A" w14:textId="14579ED3" w:rsidR="009D5EA9" w:rsidRPr="004869FC" w:rsidRDefault="009D5EA9" w:rsidP="00304EF1">
            <w:pPr>
              <w:jc w:val="both"/>
              <w:rPr>
                <w:rFonts w:asciiTheme="majorBidi" w:hAnsiTheme="majorBidi" w:cstheme="majorBidi"/>
                <w:i/>
                <w:iCs/>
                <w:sz w:val="20"/>
                <w:szCs w:val="20"/>
              </w:rPr>
            </w:pPr>
            <w:r w:rsidRPr="004869FC">
              <w:rPr>
                <w:rFonts w:asciiTheme="majorBidi" w:hAnsiTheme="majorBidi" w:cstheme="majorBidi"/>
                <w:sz w:val="20"/>
                <w:szCs w:val="20"/>
              </w:rPr>
              <w:t>water.</w:t>
            </w:r>
            <w:r w:rsidR="00304EF1" w:rsidRPr="004869FC">
              <w:rPr>
                <w:rFonts w:asciiTheme="majorBidi" w:hAnsiTheme="majorBidi" w:cstheme="majorBidi"/>
                <w:sz w:val="20"/>
                <w:szCs w:val="20"/>
              </w:rPr>
              <w:t>be.3SG</w:t>
            </w:r>
          </w:p>
        </w:tc>
        <w:tc>
          <w:tcPr>
            <w:tcW w:w="1167" w:type="dxa"/>
            <w:gridSpan w:val="3"/>
          </w:tcPr>
          <w:p w14:paraId="6448AF89" w14:textId="4EE0D914" w:rsidR="009D5EA9" w:rsidRPr="004869FC" w:rsidRDefault="009D5EA9" w:rsidP="009D5EA9">
            <w:pPr>
              <w:jc w:val="both"/>
              <w:rPr>
                <w:rFonts w:asciiTheme="majorBidi" w:hAnsiTheme="majorBidi" w:cstheme="majorBidi"/>
                <w:i/>
                <w:iCs/>
                <w:sz w:val="20"/>
                <w:szCs w:val="20"/>
              </w:rPr>
            </w:pPr>
            <w:r w:rsidRPr="004869FC">
              <w:rPr>
                <w:rFonts w:asciiTheme="majorBidi" w:hAnsiTheme="majorBidi" w:cstheme="majorBidi"/>
                <w:sz w:val="20"/>
                <w:szCs w:val="20"/>
              </w:rPr>
              <w:t>really</w:t>
            </w:r>
          </w:p>
        </w:tc>
        <w:tc>
          <w:tcPr>
            <w:tcW w:w="1303" w:type="dxa"/>
            <w:gridSpan w:val="3"/>
          </w:tcPr>
          <w:p w14:paraId="538311C1" w14:textId="626AC0DB" w:rsidR="009D5EA9" w:rsidRPr="004869FC" w:rsidRDefault="00763B3C" w:rsidP="00304EF1">
            <w:pPr>
              <w:jc w:val="both"/>
              <w:rPr>
                <w:rFonts w:asciiTheme="majorBidi" w:hAnsiTheme="majorBidi" w:cstheme="majorBidi"/>
                <w:i/>
                <w:iCs/>
                <w:sz w:val="20"/>
                <w:szCs w:val="20"/>
              </w:rPr>
            </w:pPr>
            <w:r w:rsidRPr="004869FC">
              <w:rPr>
                <w:rFonts w:asciiTheme="majorBidi" w:hAnsiTheme="majorBidi" w:cstheme="majorBidi"/>
                <w:sz w:val="20"/>
                <w:szCs w:val="20"/>
              </w:rPr>
              <w:t>true</w:t>
            </w:r>
            <w:r w:rsidR="009D5EA9" w:rsidRPr="004869FC">
              <w:rPr>
                <w:rFonts w:asciiTheme="majorBidi" w:hAnsiTheme="majorBidi" w:cstheme="majorBidi"/>
                <w:sz w:val="20"/>
                <w:szCs w:val="20"/>
              </w:rPr>
              <w:t>.</w:t>
            </w:r>
            <w:r w:rsidR="00304EF1" w:rsidRPr="004869FC">
              <w:rPr>
                <w:rFonts w:asciiTheme="majorBidi" w:hAnsiTheme="majorBidi" w:cstheme="majorBidi"/>
                <w:sz w:val="20"/>
                <w:szCs w:val="20"/>
              </w:rPr>
              <w:t>be</w:t>
            </w:r>
            <w:r w:rsidRPr="004869FC">
              <w:rPr>
                <w:rFonts w:asciiTheme="majorBidi" w:hAnsiTheme="majorBidi" w:cstheme="majorBidi"/>
                <w:sz w:val="20"/>
                <w:szCs w:val="20"/>
              </w:rPr>
              <w:t>.</w:t>
            </w:r>
            <w:r w:rsidR="00304EF1" w:rsidRPr="004869FC">
              <w:rPr>
                <w:rFonts w:asciiTheme="majorBidi" w:hAnsiTheme="majorBidi" w:cstheme="majorBidi"/>
                <w:sz w:val="20"/>
                <w:szCs w:val="20"/>
              </w:rPr>
              <w:t>3SG</w:t>
            </w:r>
            <w:r w:rsidR="00DD5AD8" w:rsidRPr="004869FC">
              <w:rPr>
                <w:rFonts w:asciiTheme="majorBidi" w:hAnsiTheme="majorBidi" w:cstheme="majorBidi"/>
                <w:sz w:val="20"/>
                <w:szCs w:val="20"/>
              </w:rPr>
              <w:t>,</w:t>
            </w:r>
          </w:p>
        </w:tc>
        <w:tc>
          <w:tcPr>
            <w:tcW w:w="1212" w:type="dxa"/>
            <w:gridSpan w:val="2"/>
          </w:tcPr>
          <w:p w14:paraId="664D0409" w14:textId="19AE9151" w:rsidR="009D5EA9" w:rsidRPr="004869FC" w:rsidRDefault="00304EF1" w:rsidP="009D5EA9">
            <w:pPr>
              <w:jc w:val="both"/>
              <w:rPr>
                <w:rFonts w:asciiTheme="majorBidi" w:hAnsiTheme="majorBidi" w:cstheme="majorBidi"/>
                <w:i/>
                <w:iCs/>
                <w:sz w:val="20"/>
                <w:szCs w:val="20"/>
              </w:rPr>
            </w:pPr>
            <w:r w:rsidRPr="004869FC">
              <w:rPr>
                <w:rFonts w:asciiTheme="majorBidi" w:hAnsiTheme="majorBidi" w:cstheme="majorBidi"/>
                <w:sz w:val="20"/>
                <w:szCs w:val="20"/>
              </w:rPr>
              <w:t>t</w:t>
            </w:r>
            <w:r w:rsidR="009D5EA9" w:rsidRPr="004869FC">
              <w:rPr>
                <w:rFonts w:asciiTheme="majorBidi" w:hAnsiTheme="majorBidi" w:cstheme="majorBidi"/>
                <w:sz w:val="20"/>
                <w:szCs w:val="20"/>
              </w:rPr>
              <w:t>hat</w:t>
            </w:r>
          </w:p>
        </w:tc>
        <w:tc>
          <w:tcPr>
            <w:tcW w:w="850" w:type="dxa"/>
            <w:gridSpan w:val="2"/>
          </w:tcPr>
          <w:p w14:paraId="33A0AED4" w14:textId="11F26327" w:rsidR="009D5EA9" w:rsidRPr="004869FC" w:rsidRDefault="009D5EA9" w:rsidP="009D5EA9">
            <w:pPr>
              <w:jc w:val="both"/>
              <w:rPr>
                <w:rFonts w:asciiTheme="majorBidi" w:hAnsiTheme="majorBidi" w:cstheme="majorBidi"/>
                <w:i/>
                <w:iCs/>
                <w:sz w:val="20"/>
                <w:szCs w:val="20"/>
              </w:rPr>
            </w:pPr>
            <w:r w:rsidRPr="004869FC">
              <w:rPr>
                <w:rFonts w:asciiTheme="majorBidi" w:hAnsiTheme="majorBidi" w:cstheme="majorBidi"/>
                <w:sz w:val="20"/>
                <w:szCs w:val="20"/>
              </w:rPr>
              <w:t>one</w:t>
            </w:r>
          </w:p>
        </w:tc>
        <w:tc>
          <w:tcPr>
            <w:tcW w:w="1624" w:type="dxa"/>
            <w:gridSpan w:val="2"/>
          </w:tcPr>
          <w:p w14:paraId="12900899" w14:textId="716F1F57" w:rsidR="009D5EA9" w:rsidRPr="004869FC" w:rsidRDefault="009D5EA9" w:rsidP="00D16ACE">
            <w:pPr>
              <w:jc w:val="both"/>
              <w:rPr>
                <w:rFonts w:asciiTheme="majorBidi" w:hAnsiTheme="majorBidi" w:cstheme="majorBidi"/>
                <w:i/>
                <w:iCs/>
                <w:sz w:val="20"/>
                <w:szCs w:val="20"/>
              </w:rPr>
            </w:pPr>
            <w:r w:rsidRPr="004869FC">
              <w:rPr>
                <w:rFonts w:asciiTheme="majorBidi" w:hAnsiTheme="majorBidi" w:cstheme="majorBidi"/>
                <w:sz w:val="20"/>
                <w:szCs w:val="20"/>
              </w:rPr>
              <w:t>whore.</w:t>
            </w:r>
            <w:r w:rsidR="00D16ACE" w:rsidRPr="004869FC">
              <w:rPr>
                <w:rFonts w:asciiTheme="majorBidi" w:hAnsiTheme="majorBidi" w:cstheme="majorBidi"/>
                <w:sz w:val="20"/>
                <w:szCs w:val="20"/>
              </w:rPr>
              <w:t>be.3SG</w:t>
            </w:r>
            <w:r w:rsidR="00137808" w:rsidRPr="004869FC">
              <w:rPr>
                <w:rFonts w:asciiTheme="majorBidi" w:hAnsiTheme="majorBidi" w:cstheme="majorBidi"/>
                <w:sz w:val="20"/>
                <w:szCs w:val="20"/>
              </w:rPr>
              <w:t>.</w:t>
            </w:r>
          </w:p>
        </w:tc>
      </w:tr>
      <w:tr w:rsidR="00D96B64" w:rsidRPr="004869FC" w14:paraId="3927E933" w14:textId="77777777" w:rsidTr="00792AEF">
        <w:trPr>
          <w:trHeight w:val="272"/>
        </w:trPr>
        <w:tc>
          <w:tcPr>
            <w:tcW w:w="1269" w:type="dxa"/>
          </w:tcPr>
          <w:p w14:paraId="75FC2549" w14:textId="3F65BD63" w:rsidR="009D5EA9" w:rsidRPr="004869FC" w:rsidRDefault="00496E13" w:rsidP="009D5EA9">
            <w:pPr>
              <w:jc w:val="both"/>
              <w:rPr>
                <w:rFonts w:asciiTheme="majorBidi" w:hAnsiTheme="majorBidi" w:cstheme="majorBidi"/>
                <w:i/>
                <w:iCs/>
                <w:sz w:val="20"/>
                <w:szCs w:val="20"/>
              </w:rPr>
            </w:pPr>
            <w:proofErr w:type="spellStart"/>
            <w:r>
              <w:rPr>
                <w:rFonts w:asciiTheme="majorBidi" w:hAnsiTheme="majorBidi" w:cstheme="majorBidi"/>
                <w:i/>
                <w:iCs/>
                <w:sz w:val="20"/>
                <w:szCs w:val="20"/>
              </w:rPr>
              <w:lastRenderedPageBreak/>
              <w:t>h</w:t>
            </w:r>
            <w:r w:rsidR="009D5EA9" w:rsidRPr="004869FC">
              <w:rPr>
                <w:rFonts w:asciiTheme="majorBidi" w:hAnsiTheme="majorBidi" w:cstheme="majorBidi"/>
                <w:i/>
                <w:iCs/>
                <w:sz w:val="20"/>
                <w:szCs w:val="20"/>
              </w:rPr>
              <w:t>amoon</w:t>
            </w:r>
            <w:proofErr w:type="spellEnd"/>
          </w:p>
        </w:tc>
        <w:tc>
          <w:tcPr>
            <w:tcW w:w="1428" w:type="dxa"/>
            <w:gridSpan w:val="2"/>
          </w:tcPr>
          <w:p w14:paraId="029C8518" w14:textId="3EDE9B7F" w:rsidR="009D5EA9" w:rsidRPr="004869FC" w:rsidRDefault="009D5EA9" w:rsidP="009D5EA9">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behtar</w:t>
            </w:r>
            <w:proofErr w:type="spellEnd"/>
            <w:r w:rsidRPr="004869FC">
              <w:rPr>
                <w:rFonts w:asciiTheme="majorBidi" w:hAnsiTheme="majorBidi" w:cstheme="majorBidi"/>
                <w:i/>
                <w:iCs/>
                <w:sz w:val="20"/>
                <w:szCs w:val="20"/>
              </w:rPr>
              <w:t xml:space="preserve"> </w:t>
            </w:r>
          </w:p>
        </w:tc>
        <w:tc>
          <w:tcPr>
            <w:tcW w:w="1167" w:type="dxa"/>
            <w:gridSpan w:val="3"/>
          </w:tcPr>
          <w:p w14:paraId="652F69E3" w14:textId="7D0034CC" w:rsidR="009D5EA9" w:rsidRPr="004869FC" w:rsidRDefault="009D5EA9" w:rsidP="009D5EA9">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ke</w:t>
            </w:r>
            <w:proofErr w:type="spellEnd"/>
            <w:r w:rsidRPr="004869FC">
              <w:rPr>
                <w:rFonts w:asciiTheme="majorBidi" w:hAnsiTheme="majorBidi" w:cstheme="majorBidi"/>
                <w:i/>
                <w:iCs/>
                <w:sz w:val="20"/>
                <w:szCs w:val="20"/>
              </w:rPr>
              <w:t xml:space="preserve"> </w:t>
            </w:r>
          </w:p>
        </w:tc>
        <w:tc>
          <w:tcPr>
            <w:tcW w:w="1303" w:type="dxa"/>
            <w:gridSpan w:val="3"/>
          </w:tcPr>
          <w:p w14:paraId="66FE19C8" w14:textId="4ABCCAA0" w:rsidR="009D5EA9" w:rsidRPr="004869FC" w:rsidRDefault="009D2C3C" w:rsidP="009D5EA9">
            <w:pPr>
              <w:jc w:val="both"/>
              <w:rPr>
                <w:rFonts w:asciiTheme="majorBidi" w:hAnsiTheme="majorBidi" w:cstheme="majorBidi"/>
                <w:i/>
                <w:iCs/>
                <w:sz w:val="20"/>
                <w:szCs w:val="20"/>
              </w:rPr>
            </w:pPr>
            <w:r w:rsidRPr="004869FC">
              <w:rPr>
                <w:rFonts w:asciiTheme="majorBidi" w:hAnsiTheme="majorBidi" w:cstheme="majorBidi"/>
                <w:i/>
                <w:iCs/>
                <w:sz w:val="20"/>
                <w:szCs w:val="20"/>
              </w:rPr>
              <w:t>‘</w:t>
            </w:r>
            <w:r w:rsidR="009D5EA9" w:rsidRPr="004869FC">
              <w:rPr>
                <w:rFonts w:asciiTheme="majorBidi" w:hAnsiTheme="majorBidi" w:cstheme="majorBidi"/>
                <w:i/>
                <w:iCs/>
                <w:sz w:val="20"/>
                <w:szCs w:val="20"/>
              </w:rPr>
              <w:t>un</w:t>
            </w:r>
          </w:p>
        </w:tc>
        <w:tc>
          <w:tcPr>
            <w:tcW w:w="1212" w:type="dxa"/>
            <w:gridSpan w:val="2"/>
          </w:tcPr>
          <w:p w14:paraId="3D2FF236" w14:textId="7C8E1DC6" w:rsidR="009D5EA9" w:rsidRPr="004869FC" w:rsidRDefault="009D5EA9" w:rsidP="009D5EA9">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var</w:t>
            </w:r>
            <w:proofErr w:type="spellEnd"/>
            <w:r w:rsidRPr="004869FC">
              <w:rPr>
                <w:rFonts w:asciiTheme="majorBidi" w:hAnsiTheme="majorBidi" w:cstheme="majorBidi"/>
                <w:i/>
                <w:iCs/>
                <w:sz w:val="20"/>
                <w:szCs w:val="20"/>
              </w:rPr>
              <w:t xml:space="preserve">-e </w:t>
            </w:r>
          </w:p>
        </w:tc>
        <w:tc>
          <w:tcPr>
            <w:tcW w:w="850" w:type="dxa"/>
            <w:gridSpan w:val="2"/>
          </w:tcPr>
          <w:p w14:paraId="736BD250" w14:textId="74DE9052" w:rsidR="009D5EA9" w:rsidRPr="004869FC" w:rsidRDefault="009D5EA9" w:rsidP="009D5EA9">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âb</w:t>
            </w:r>
            <w:proofErr w:type="spellEnd"/>
          </w:p>
        </w:tc>
        <w:tc>
          <w:tcPr>
            <w:tcW w:w="1624" w:type="dxa"/>
            <w:gridSpan w:val="2"/>
          </w:tcPr>
          <w:p w14:paraId="0E45C614" w14:textId="72CCBBDF" w:rsidR="009D5EA9" w:rsidRPr="004869FC" w:rsidRDefault="002A6F47" w:rsidP="009D5EA9">
            <w:pPr>
              <w:jc w:val="both"/>
              <w:rPr>
                <w:rFonts w:asciiTheme="majorBidi" w:hAnsiTheme="majorBidi" w:cstheme="majorBidi"/>
                <w:i/>
                <w:iCs/>
                <w:sz w:val="20"/>
                <w:szCs w:val="20"/>
              </w:rPr>
            </w:pPr>
            <w:proofErr w:type="spellStart"/>
            <w:r w:rsidRPr="004869FC">
              <w:rPr>
                <w:rFonts w:asciiTheme="majorBidi" w:hAnsiTheme="majorBidi" w:cstheme="majorBidi"/>
                <w:i/>
                <w:iCs/>
                <w:sz w:val="20"/>
                <w:szCs w:val="20"/>
              </w:rPr>
              <w:t>bâshe</w:t>
            </w:r>
            <w:proofErr w:type="spellEnd"/>
            <w:r w:rsidRPr="004869FC">
              <w:rPr>
                <w:rFonts w:asciiTheme="majorBidi" w:hAnsiTheme="majorBidi" w:cstheme="majorBidi"/>
                <w:i/>
                <w:iCs/>
                <w:sz w:val="20"/>
                <w:szCs w:val="20"/>
              </w:rPr>
              <w:t>!</w:t>
            </w:r>
          </w:p>
        </w:tc>
      </w:tr>
      <w:tr w:rsidR="00D96B64" w:rsidRPr="004869FC" w14:paraId="36A53794" w14:textId="77777777" w:rsidTr="00792AEF">
        <w:trPr>
          <w:trHeight w:val="221"/>
        </w:trPr>
        <w:tc>
          <w:tcPr>
            <w:tcW w:w="1269" w:type="dxa"/>
          </w:tcPr>
          <w:p w14:paraId="7752BDBB" w14:textId="4F1899E3" w:rsidR="009D5EA9" w:rsidRPr="004869FC" w:rsidRDefault="002B24E1" w:rsidP="009D5EA9">
            <w:pPr>
              <w:jc w:val="both"/>
              <w:rPr>
                <w:rFonts w:asciiTheme="majorBidi" w:hAnsiTheme="majorBidi" w:cstheme="majorBidi"/>
                <w:sz w:val="20"/>
                <w:szCs w:val="20"/>
              </w:rPr>
            </w:pPr>
            <w:r w:rsidRPr="004869FC">
              <w:rPr>
                <w:rFonts w:asciiTheme="majorBidi" w:hAnsiTheme="majorBidi" w:cstheme="majorBidi"/>
                <w:sz w:val="20"/>
                <w:szCs w:val="20"/>
              </w:rPr>
              <w:t>M</w:t>
            </w:r>
            <w:r w:rsidR="00F45EAA" w:rsidRPr="004869FC">
              <w:rPr>
                <w:rFonts w:asciiTheme="majorBidi" w:hAnsiTheme="majorBidi" w:cstheme="majorBidi"/>
                <w:sz w:val="20"/>
                <w:szCs w:val="20"/>
              </w:rPr>
              <w:t>uch</w:t>
            </w:r>
          </w:p>
        </w:tc>
        <w:tc>
          <w:tcPr>
            <w:tcW w:w="1428" w:type="dxa"/>
            <w:gridSpan w:val="2"/>
          </w:tcPr>
          <w:p w14:paraId="621A892F" w14:textId="321E99FA" w:rsidR="009D5EA9" w:rsidRPr="004869FC" w:rsidRDefault="009D5EA9" w:rsidP="009D5EA9">
            <w:pPr>
              <w:jc w:val="both"/>
              <w:rPr>
                <w:rFonts w:asciiTheme="majorBidi" w:hAnsiTheme="majorBidi" w:cstheme="majorBidi"/>
                <w:sz w:val="20"/>
                <w:szCs w:val="20"/>
              </w:rPr>
            </w:pPr>
            <w:r w:rsidRPr="004869FC">
              <w:rPr>
                <w:rFonts w:asciiTheme="majorBidi" w:hAnsiTheme="majorBidi" w:cstheme="majorBidi"/>
                <w:sz w:val="20"/>
                <w:szCs w:val="20"/>
              </w:rPr>
              <w:t>better</w:t>
            </w:r>
          </w:p>
        </w:tc>
        <w:tc>
          <w:tcPr>
            <w:tcW w:w="1167" w:type="dxa"/>
            <w:gridSpan w:val="3"/>
          </w:tcPr>
          <w:p w14:paraId="3C459F2D" w14:textId="5B05D360" w:rsidR="009D5EA9" w:rsidRPr="004869FC" w:rsidRDefault="009D5EA9" w:rsidP="009D5EA9">
            <w:pPr>
              <w:jc w:val="both"/>
              <w:rPr>
                <w:rFonts w:asciiTheme="majorBidi" w:hAnsiTheme="majorBidi" w:cstheme="majorBidi"/>
                <w:sz w:val="20"/>
                <w:szCs w:val="20"/>
              </w:rPr>
            </w:pPr>
            <w:r w:rsidRPr="004869FC">
              <w:rPr>
                <w:rFonts w:asciiTheme="majorBidi" w:hAnsiTheme="majorBidi" w:cstheme="majorBidi"/>
                <w:sz w:val="20"/>
                <w:szCs w:val="20"/>
              </w:rPr>
              <w:t>that</w:t>
            </w:r>
          </w:p>
        </w:tc>
        <w:tc>
          <w:tcPr>
            <w:tcW w:w="1303" w:type="dxa"/>
            <w:gridSpan w:val="3"/>
          </w:tcPr>
          <w:p w14:paraId="55F85F15" w14:textId="65C8C2FF" w:rsidR="009D5EA9" w:rsidRPr="004869FC" w:rsidRDefault="005004DA" w:rsidP="009D5EA9">
            <w:pPr>
              <w:jc w:val="both"/>
              <w:rPr>
                <w:rFonts w:asciiTheme="majorBidi" w:hAnsiTheme="majorBidi" w:cstheme="majorBidi"/>
                <w:sz w:val="20"/>
                <w:szCs w:val="20"/>
              </w:rPr>
            </w:pPr>
            <w:r w:rsidRPr="004869FC">
              <w:rPr>
                <w:rFonts w:asciiTheme="majorBidi" w:hAnsiTheme="majorBidi" w:cstheme="majorBidi"/>
                <w:sz w:val="20"/>
                <w:szCs w:val="20"/>
              </w:rPr>
              <w:t>o</w:t>
            </w:r>
            <w:r w:rsidR="009D2C3C" w:rsidRPr="004869FC">
              <w:rPr>
                <w:rFonts w:asciiTheme="majorBidi" w:hAnsiTheme="majorBidi" w:cstheme="majorBidi"/>
                <w:sz w:val="20"/>
                <w:szCs w:val="20"/>
              </w:rPr>
              <w:t>ther</w:t>
            </w:r>
          </w:p>
        </w:tc>
        <w:tc>
          <w:tcPr>
            <w:tcW w:w="1212" w:type="dxa"/>
            <w:gridSpan w:val="2"/>
          </w:tcPr>
          <w:p w14:paraId="34648B63" w14:textId="6EB5FE14" w:rsidR="009D5EA9" w:rsidRPr="004869FC" w:rsidRDefault="004E56BD" w:rsidP="009D5EA9">
            <w:pPr>
              <w:jc w:val="both"/>
              <w:rPr>
                <w:rFonts w:asciiTheme="majorBidi" w:hAnsiTheme="majorBidi" w:cstheme="majorBidi"/>
                <w:sz w:val="20"/>
                <w:szCs w:val="20"/>
              </w:rPr>
            </w:pPr>
            <w:r w:rsidRPr="004869FC">
              <w:rPr>
                <w:rFonts w:asciiTheme="majorBidi" w:hAnsiTheme="majorBidi" w:cstheme="majorBidi"/>
                <w:sz w:val="20"/>
                <w:szCs w:val="20"/>
              </w:rPr>
              <w:t>s</w:t>
            </w:r>
            <w:r w:rsidR="009D5EA9" w:rsidRPr="004869FC">
              <w:rPr>
                <w:rFonts w:asciiTheme="majorBidi" w:hAnsiTheme="majorBidi" w:cstheme="majorBidi"/>
                <w:sz w:val="20"/>
                <w:szCs w:val="20"/>
              </w:rPr>
              <w:t>ide</w:t>
            </w:r>
            <w:r w:rsidR="009D2C3C" w:rsidRPr="004869FC">
              <w:rPr>
                <w:rFonts w:asciiTheme="majorBidi" w:hAnsiTheme="majorBidi" w:cstheme="majorBidi"/>
                <w:sz w:val="20"/>
                <w:szCs w:val="20"/>
              </w:rPr>
              <w:t>-of</w:t>
            </w:r>
          </w:p>
        </w:tc>
        <w:tc>
          <w:tcPr>
            <w:tcW w:w="850" w:type="dxa"/>
            <w:gridSpan w:val="2"/>
          </w:tcPr>
          <w:p w14:paraId="104417E1" w14:textId="77888264" w:rsidR="009D5EA9" w:rsidRPr="004869FC" w:rsidRDefault="009D5EA9" w:rsidP="009D5EA9">
            <w:pPr>
              <w:jc w:val="both"/>
              <w:rPr>
                <w:rFonts w:asciiTheme="majorBidi" w:hAnsiTheme="majorBidi" w:cstheme="majorBidi"/>
                <w:sz w:val="20"/>
                <w:szCs w:val="20"/>
              </w:rPr>
            </w:pPr>
            <w:r w:rsidRPr="004869FC">
              <w:rPr>
                <w:rFonts w:asciiTheme="majorBidi" w:hAnsiTheme="majorBidi" w:cstheme="majorBidi"/>
                <w:sz w:val="20"/>
                <w:szCs w:val="20"/>
              </w:rPr>
              <w:t>water</w:t>
            </w:r>
          </w:p>
        </w:tc>
        <w:tc>
          <w:tcPr>
            <w:tcW w:w="1624" w:type="dxa"/>
            <w:gridSpan w:val="2"/>
          </w:tcPr>
          <w:p w14:paraId="1372D013" w14:textId="2B1233A1" w:rsidR="009D5EA9" w:rsidRPr="004869FC" w:rsidRDefault="004F7BE3" w:rsidP="009D5EA9">
            <w:pPr>
              <w:jc w:val="both"/>
              <w:rPr>
                <w:rFonts w:asciiTheme="majorBidi" w:hAnsiTheme="majorBidi" w:cstheme="majorBidi"/>
                <w:sz w:val="20"/>
                <w:szCs w:val="20"/>
              </w:rPr>
            </w:pPr>
            <w:r w:rsidRPr="004869FC">
              <w:rPr>
                <w:rFonts w:asciiTheme="majorBidi" w:hAnsiTheme="majorBidi" w:cstheme="majorBidi"/>
                <w:sz w:val="20"/>
                <w:szCs w:val="20"/>
              </w:rPr>
              <w:t>b</w:t>
            </w:r>
            <w:r w:rsidR="009D5EA9" w:rsidRPr="004869FC">
              <w:rPr>
                <w:rFonts w:asciiTheme="majorBidi" w:hAnsiTheme="majorBidi" w:cstheme="majorBidi"/>
                <w:sz w:val="20"/>
                <w:szCs w:val="20"/>
              </w:rPr>
              <w:t>e.</w:t>
            </w:r>
            <w:r w:rsidR="005C688A" w:rsidRPr="004869FC">
              <w:rPr>
                <w:rFonts w:asciiTheme="majorBidi" w:hAnsiTheme="majorBidi" w:cstheme="majorBidi"/>
                <w:sz w:val="20"/>
                <w:szCs w:val="20"/>
              </w:rPr>
              <w:t>SUBJ</w:t>
            </w:r>
            <w:r w:rsidR="004B0965" w:rsidRPr="004869FC">
              <w:rPr>
                <w:rFonts w:asciiTheme="majorBidi" w:hAnsiTheme="majorBidi" w:cstheme="majorBidi"/>
                <w:sz w:val="20"/>
                <w:szCs w:val="20"/>
              </w:rPr>
              <w:t>.</w:t>
            </w:r>
            <w:r w:rsidR="00484081" w:rsidRPr="004869FC">
              <w:rPr>
                <w:rFonts w:asciiTheme="majorBidi" w:hAnsiTheme="majorBidi" w:cstheme="majorBidi"/>
                <w:sz w:val="20"/>
                <w:szCs w:val="20"/>
              </w:rPr>
              <w:t>3SG</w:t>
            </w:r>
            <w:r w:rsidR="002A6F47" w:rsidRPr="004869FC">
              <w:rPr>
                <w:rFonts w:asciiTheme="majorBidi" w:hAnsiTheme="majorBidi" w:cstheme="majorBidi"/>
                <w:sz w:val="20"/>
                <w:szCs w:val="20"/>
              </w:rPr>
              <w:t>!</w:t>
            </w:r>
          </w:p>
        </w:tc>
      </w:tr>
      <w:tr w:rsidR="009D5EA9" w:rsidRPr="004869FC" w14:paraId="312ADF6B" w14:textId="77777777" w:rsidTr="00792AEF">
        <w:trPr>
          <w:trHeight w:val="636"/>
        </w:trPr>
        <w:tc>
          <w:tcPr>
            <w:tcW w:w="8853" w:type="dxa"/>
            <w:gridSpan w:val="15"/>
          </w:tcPr>
          <w:p w14:paraId="1415A8D3" w14:textId="77777777" w:rsidR="009D5EA9" w:rsidRPr="004869FC" w:rsidRDefault="009D5EA9" w:rsidP="009D5EA9">
            <w:pPr>
              <w:jc w:val="both"/>
              <w:rPr>
                <w:rFonts w:asciiTheme="majorBidi" w:hAnsiTheme="majorBidi" w:cstheme="majorBidi"/>
                <w:i/>
                <w:iCs/>
                <w:sz w:val="24"/>
                <w:szCs w:val="24"/>
              </w:rPr>
            </w:pPr>
          </w:p>
          <w:p w14:paraId="21AAD144" w14:textId="5E499B63" w:rsidR="009D5EA9" w:rsidRPr="004869FC" w:rsidRDefault="009D5EA9" w:rsidP="009D5EA9">
            <w:pPr>
              <w:jc w:val="both"/>
              <w:rPr>
                <w:rFonts w:asciiTheme="majorBidi" w:hAnsiTheme="majorBidi" w:cstheme="majorBidi"/>
                <w:sz w:val="24"/>
                <w:szCs w:val="24"/>
              </w:rPr>
            </w:pPr>
            <w:r w:rsidRPr="004869FC">
              <w:rPr>
                <w:rFonts w:asciiTheme="majorBidi" w:hAnsiTheme="majorBidi" w:cstheme="majorBidi"/>
                <w:sz w:val="24"/>
                <w:szCs w:val="24"/>
              </w:rPr>
              <w:t xml:space="preserve">[I can’t even tolerate the sight of you. Your dad, who lacks </w:t>
            </w:r>
            <w:proofErr w:type="spellStart"/>
            <w:r w:rsidRPr="004869FC">
              <w:rPr>
                <w:rFonts w:asciiTheme="majorBidi" w:hAnsiTheme="majorBidi" w:cstheme="majorBidi"/>
                <w:i/>
                <w:iCs/>
                <w:sz w:val="24"/>
                <w:szCs w:val="24"/>
              </w:rPr>
              <w:t>gheirat</w:t>
            </w:r>
            <w:proofErr w:type="spellEnd"/>
            <w:r w:rsidRPr="004869FC">
              <w:rPr>
                <w:rFonts w:asciiTheme="majorBidi" w:hAnsiTheme="majorBidi" w:cstheme="majorBidi"/>
                <w:sz w:val="24"/>
                <w:szCs w:val="24"/>
              </w:rPr>
              <w:t>, has recently said that ‘my daughter’s art belongs to the west’ (</w:t>
            </w:r>
            <w:r w:rsidR="00F87D34" w:rsidRPr="004869FC">
              <w:rPr>
                <w:rFonts w:asciiTheme="majorBidi" w:hAnsiTheme="majorBidi" w:cstheme="majorBidi"/>
                <w:sz w:val="24"/>
                <w:szCs w:val="24"/>
              </w:rPr>
              <w:t>(</w:t>
            </w:r>
            <w:r w:rsidRPr="004869FC">
              <w:rPr>
                <w:rFonts w:asciiTheme="majorBidi" w:hAnsiTheme="majorBidi" w:cstheme="majorBidi"/>
                <w:sz w:val="24"/>
                <w:szCs w:val="24"/>
              </w:rPr>
              <w:t>cannot be understood in this country</w:t>
            </w:r>
            <w:r w:rsidR="00F87D34" w:rsidRPr="004869FC">
              <w:rPr>
                <w:rFonts w:asciiTheme="majorBidi" w:hAnsiTheme="majorBidi" w:cstheme="majorBidi"/>
                <w:sz w:val="24"/>
                <w:szCs w:val="24"/>
              </w:rPr>
              <w:t>)</w:t>
            </w:r>
            <w:r w:rsidRPr="004869FC">
              <w:rPr>
                <w:rFonts w:asciiTheme="majorBidi" w:hAnsiTheme="majorBidi" w:cstheme="majorBidi"/>
                <w:sz w:val="24"/>
                <w:szCs w:val="24"/>
              </w:rPr>
              <w:t xml:space="preserve">). He really has said the right thing. You are a whore and it would be best </w:t>
            </w:r>
            <w:r w:rsidR="002A6F47" w:rsidRPr="004869FC">
              <w:rPr>
                <w:rFonts w:asciiTheme="majorBidi" w:hAnsiTheme="majorBidi" w:cstheme="majorBidi"/>
                <w:sz w:val="24"/>
                <w:szCs w:val="24"/>
              </w:rPr>
              <w:t>if you stay outside the country!</w:t>
            </w:r>
            <w:r w:rsidRPr="004869FC">
              <w:rPr>
                <w:rFonts w:asciiTheme="majorBidi" w:hAnsiTheme="majorBidi" w:cstheme="majorBidi"/>
                <w:sz w:val="24"/>
                <w:szCs w:val="24"/>
              </w:rPr>
              <w:t>]</w:t>
            </w:r>
          </w:p>
        </w:tc>
      </w:tr>
      <w:bookmarkEnd w:id="0"/>
    </w:tbl>
    <w:p w14:paraId="5030826C" w14:textId="6B9C9FB0" w:rsidR="00B03960" w:rsidRPr="004869FC" w:rsidRDefault="00B03960" w:rsidP="00652C3E">
      <w:pPr>
        <w:spacing w:line="240" w:lineRule="auto"/>
        <w:ind w:left="720" w:hanging="720"/>
        <w:jc w:val="both"/>
        <w:rPr>
          <w:rFonts w:asciiTheme="majorBidi" w:hAnsiTheme="majorBidi" w:cstheme="majorBidi"/>
          <w:i/>
          <w:iCs/>
          <w:sz w:val="24"/>
          <w:szCs w:val="24"/>
        </w:rPr>
      </w:pPr>
    </w:p>
    <w:p w14:paraId="1F0569B0" w14:textId="00D1ED0E" w:rsidR="00A943F7" w:rsidRPr="004869FC" w:rsidRDefault="00A943F7" w:rsidP="00AD77A6">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As the</w:t>
      </w:r>
      <w:r w:rsidR="00845FC8" w:rsidRPr="004869FC">
        <w:rPr>
          <w:rFonts w:asciiTheme="majorBidi" w:hAnsiTheme="majorBidi" w:cstheme="majorBidi"/>
          <w:sz w:val="24"/>
          <w:szCs w:val="24"/>
        </w:rPr>
        <w:t>se</w:t>
      </w:r>
      <w:r w:rsidRPr="004869FC">
        <w:rPr>
          <w:rFonts w:asciiTheme="majorBidi" w:hAnsiTheme="majorBidi" w:cstheme="majorBidi"/>
          <w:sz w:val="24"/>
          <w:szCs w:val="24"/>
        </w:rPr>
        <w:t xml:space="preserve"> comments clarify, the users </w:t>
      </w:r>
      <w:r w:rsidR="00845FC8" w:rsidRPr="004869FC">
        <w:rPr>
          <w:rFonts w:asciiTheme="majorBidi" w:hAnsiTheme="majorBidi" w:cstheme="majorBidi"/>
          <w:sz w:val="24"/>
          <w:szCs w:val="24"/>
        </w:rPr>
        <w:t xml:space="preserve">have </w:t>
      </w:r>
      <w:r w:rsidRPr="004869FC">
        <w:rPr>
          <w:rFonts w:asciiTheme="majorBidi" w:hAnsiTheme="majorBidi" w:cstheme="majorBidi"/>
          <w:sz w:val="24"/>
          <w:szCs w:val="24"/>
        </w:rPr>
        <w:t>associated the nude photo</w:t>
      </w:r>
      <w:r w:rsidR="00845FC8" w:rsidRPr="004869FC">
        <w:rPr>
          <w:rFonts w:asciiTheme="majorBidi" w:hAnsiTheme="majorBidi" w:cstheme="majorBidi"/>
          <w:sz w:val="24"/>
          <w:szCs w:val="24"/>
        </w:rPr>
        <w:t>graph</w:t>
      </w:r>
      <w:r w:rsidRPr="004869FC">
        <w:rPr>
          <w:rFonts w:asciiTheme="majorBidi" w:hAnsiTheme="majorBidi" w:cstheme="majorBidi"/>
          <w:sz w:val="24"/>
          <w:szCs w:val="24"/>
        </w:rPr>
        <w:t xml:space="preserve"> with </w:t>
      </w:r>
      <w:proofErr w:type="spellStart"/>
      <w:r w:rsidRPr="004869FC">
        <w:rPr>
          <w:rFonts w:asciiTheme="majorBidi" w:hAnsiTheme="majorBidi" w:cstheme="majorBidi"/>
          <w:sz w:val="24"/>
          <w:szCs w:val="24"/>
        </w:rPr>
        <w:t>Golshifteh’s</w:t>
      </w:r>
      <w:proofErr w:type="spellEnd"/>
      <w:r w:rsidRPr="004869FC">
        <w:rPr>
          <w:rFonts w:asciiTheme="majorBidi" w:hAnsiTheme="majorBidi" w:cstheme="majorBidi"/>
          <w:sz w:val="24"/>
          <w:szCs w:val="24"/>
        </w:rPr>
        <w:t xml:space="preserve"> lack of </w:t>
      </w:r>
      <w:proofErr w:type="spellStart"/>
      <w:r w:rsidRPr="004869FC">
        <w:rPr>
          <w:rFonts w:asciiTheme="majorBidi" w:hAnsiTheme="majorBidi" w:cstheme="majorBidi"/>
          <w:i/>
          <w:iCs/>
          <w:sz w:val="24"/>
          <w:szCs w:val="24"/>
        </w:rPr>
        <w:t>gheirat</w:t>
      </w:r>
      <w:proofErr w:type="spellEnd"/>
      <w:r w:rsidR="00C159B3" w:rsidRPr="004869FC">
        <w:rPr>
          <w:rFonts w:asciiTheme="majorBidi" w:hAnsiTheme="majorBidi" w:cstheme="majorBidi"/>
          <w:i/>
          <w:iCs/>
          <w:sz w:val="24"/>
          <w:szCs w:val="24"/>
        </w:rPr>
        <w:t xml:space="preserve">, </w:t>
      </w:r>
      <w:r w:rsidR="00C159B3" w:rsidRPr="004869FC">
        <w:rPr>
          <w:rFonts w:asciiTheme="majorBidi" w:hAnsiTheme="majorBidi" w:cstheme="majorBidi"/>
          <w:sz w:val="24"/>
          <w:szCs w:val="24"/>
        </w:rPr>
        <w:t>i.e. a positive sense of jealousy towards her, say, country, religion or family.</w:t>
      </w:r>
      <w:r w:rsidRPr="004869FC">
        <w:rPr>
          <w:rFonts w:asciiTheme="majorBidi" w:hAnsiTheme="majorBidi" w:cstheme="majorBidi"/>
          <w:sz w:val="24"/>
          <w:szCs w:val="24"/>
        </w:rPr>
        <w:t xml:space="preserve"> </w:t>
      </w:r>
      <w:r w:rsidR="00C159B3" w:rsidRPr="004869FC">
        <w:rPr>
          <w:rFonts w:asciiTheme="majorBidi" w:hAnsiTheme="majorBidi" w:cstheme="majorBidi"/>
          <w:sz w:val="24"/>
          <w:szCs w:val="24"/>
        </w:rPr>
        <w:t>According to these users,</w:t>
      </w:r>
      <w:r w:rsidRPr="004869FC">
        <w:rPr>
          <w:rFonts w:asciiTheme="majorBidi" w:hAnsiTheme="majorBidi" w:cstheme="majorBidi"/>
          <w:sz w:val="24"/>
          <w:szCs w:val="24"/>
        </w:rPr>
        <w:t xml:space="preserve"> if </w:t>
      </w:r>
      <w:r w:rsidR="00C159B3" w:rsidRPr="004869FC">
        <w:rPr>
          <w:rFonts w:asciiTheme="majorBidi" w:hAnsiTheme="majorBidi" w:cstheme="majorBidi"/>
          <w:sz w:val="24"/>
          <w:szCs w:val="24"/>
        </w:rPr>
        <w:t>Golshifteh</w:t>
      </w:r>
      <w:r w:rsidRPr="004869FC">
        <w:rPr>
          <w:rFonts w:asciiTheme="majorBidi" w:hAnsiTheme="majorBidi" w:cstheme="majorBidi"/>
          <w:sz w:val="24"/>
          <w:szCs w:val="24"/>
        </w:rPr>
        <w:t xml:space="preserve"> had </w:t>
      </w:r>
      <w:r w:rsidR="00C159B3" w:rsidRPr="004869FC">
        <w:rPr>
          <w:rFonts w:asciiTheme="majorBidi" w:hAnsiTheme="majorBidi" w:cstheme="majorBidi"/>
          <w:sz w:val="24"/>
          <w:szCs w:val="24"/>
        </w:rPr>
        <w:t xml:space="preserve">any positive sense of </w:t>
      </w:r>
      <w:proofErr w:type="spellStart"/>
      <w:r w:rsidR="00C159B3" w:rsidRPr="004869FC">
        <w:rPr>
          <w:rFonts w:asciiTheme="majorBidi" w:hAnsiTheme="majorBidi" w:cstheme="majorBidi"/>
          <w:i/>
          <w:iCs/>
          <w:sz w:val="24"/>
          <w:szCs w:val="24"/>
        </w:rPr>
        <w:t>gheirat</w:t>
      </w:r>
      <w:proofErr w:type="spellEnd"/>
      <w:r w:rsidR="00C0475F" w:rsidRPr="004869FC">
        <w:rPr>
          <w:rFonts w:asciiTheme="majorBidi" w:hAnsiTheme="majorBidi" w:cstheme="majorBidi"/>
          <w:sz w:val="24"/>
          <w:szCs w:val="24"/>
        </w:rPr>
        <w:t xml:space="preserve">, </w:t>
      </w:r>
      <w:r w:rsidRPr="004869FC">
        <w:rPr>
          <w:rFonts w:asciiTheme="majorBidi" w:hAnsiTheme="majorBidi" w:cstheme="majorBidi"/>
          <w:sz w:val="24"/>
          <w:szCs w:val="24"/>
        </w:rPr>
        <w:t>she would not have posted a nude photo</w:t>
      </w:r>
      <w:r w:rsidR="00845FC8" w:rsidRPr="004869FC">
        <w:rPr>
          <w:rFonts w:asciiTheme="majorBidi" w:hAnsiTheme="majorBidi" w:cstheme="majorBidi"/>
          <w:sz w:val="24"/>
          <w:szCs w:val="24"/>
        </w:rPr>
        <w:t>graph</w:t>
      </w:r>
      <w:r w:rsidRPr="004869FC">
        <w:rPr>
          <w:rFonts w:asciiTheme="majorBidi" w:hAnsiTheme="majorBidi" w:cstheme="majorBidi"/>
          <w:sz w:val="24"/>
          <w:szCs w:val="24"/>
        </w:rPr>
        <w:t xml:space="preserve"> </w:t>
      </w:r>
      <w:r w:rsidR="00845FC8" w:rsidRPr="004869FC">
        <w:rPr>
          <w:rFonts w:asciiTheme="majorBidi" w:hAnsiTheme="majorBidi" w:cstheme="majorBidi"/>
          <w:sz w:val="24"/>
          <w:szCs w:val="24"/>
        </w:rPr>
        <w:t>of herself</w:t>
      </w:r>
      <w:r w:rsidRPr="004869FC">
        <w:rPr>
          <w:rFonts w:asciiTheme="majorBidi" w:hAnsiTheme="majorBidi" w:cstheme="majorBidi"/>
          <w:sz w:val="24"/>
          <w:szCs w:val="24"/>
        </w:rPr>
        <w:t xml:space="preserve"> on the Internet. The last comment also </w:t>
      </w:r>
      <w:r w:rsidR="00845FC8" w:rsidRPr="004869FC">
        <w:rPr>
          <w:rFonts w:asciiTheme="majorBidi" w:hAnsiTheme="majorBidi" w:cstheme="majorBidi"/>
          <w:sz w:val="24"/>
          <w:szCs w:val="24"/>
        </w:rPr>
        <w:t>incorporates</w:t>
      </w:r>
      <w:r w:rsidRPr="004869FC">
        <w:rPr>
          <w:rFonts w:asciiTheme="majorBidi" w:hAnsiTheme="majorBidi" w:cstheme="majorBidi"/>
          <w:sz w:val="24"/>
          <w:szCs w:val="24"/>
        </w:rPr>
        <w:t xml:space="preserve"> </w:t>
      </w:r>
      <w:proofErr w:type="spellStart"/>
      <w:r w:rsidRPr="004869FC">
        <w:rPr>
          <w:rFonts w:asciiTheme="majorBidi" w:hAnsiTheme="majorBidi" w:cstheme="majorBidi"/>
          <w:sz w:val="24"/>
          <w:szCs w:val="24"/>
        </w:rPr>
        <w:t>Golshifteh’s</w:t>
      </w:r>
      <w:proofErr w:type="spellEnd"/>
      <w:r w:rsidRPr="004869FC">
        <w:rPr>
          <w:rFonts w:asciiTheme="majorBidi" w:hAnsiTheme="majorBidi" w:cstheme="majorBidi"/>
          <w:sz w:val="24"/>
          <w:szCs w:val="24"/>
        </w:rPr>
        <w:t xml:space="preserve"> father</w:t>
      </w:r>
      <w:r w:rsidR="00845FC8" w:rsidRPr="004869FC">
        <w:rPr>
          <w:rFonts w:asciiTheme="majorBidi" w:hAnsiTheme="majorBidi" w:cstheme="majorBidi"/>
          <w:sz w:val="24"/>
          <w:szCs w:val="24"/>
        </w:rPr>
        <w:t>,</w:t>
      </w:r>
      <w:r w:rsidRPr="004869FC">
        <w:rPr>
          <w:rFonts w:asciiTheme="majorBidi" w:hAnsiTheme="majorBidi" w:cstheme="majorBidi"/>
          <w:sz w:val="24"/>
          <w:szCs w:val="24"/>
        </w:rPr>
        <w:t xml:space="preserve"> accusing him of not having enough </w:t>
      </w:r>
      <w:proofErr w:type="spellStart"/>
      <w:r w:rsidR="006C19AD" w:rsidRPr="004869FC">
        <w:rPr>
          <w:rFonts w:asciiTheme="majorBidi" w:hAnsiTheme="majorBidi" w:cstheme="majorBidi"/>
          <w:i/>
          <w:iCs/>
          <w:sz w:val="24"/>
          <w:szCs w:val="24"/>
        </w:rPr>
        <w:t>gheirat</w:t>
      </w:r>
      <w:proofErr w:type="spellEnd"/>
      <w:r w:rsidR="00C0475F" w:rsidRPr="004869FC">
        <w:rPr>
          <w:rFonts w:asciiTheme="majorBidi" w:hAnsiTheme="majorBidi" w:cstheme="majorBidi"/>
          <w:sz w:val="24"/>
          <w:szCs w:val="24"/>
        </w:rPr>
        <w:t xml:space="preserve">; otherwise, </w:t>
      </w:r>
      <w:r w:rsidRPr="004869FC">
        <w:rPr>
          <w:rFonts w:asciiTheme="majorBidi" w:hAnsiTheme="majorBidi" w:cstheme="majorBidi"/>
          <w:sz w:val="24"/>
          <w:szCs w:val="24"/>
        </w:rPr>
        <w:t xml:space="preserve">he would not have </w:t>
      </w:r>
      <w:r w:rsidR="00845FC8" w:rsidRPr="004869FC">
        <w:rPr>
          <w:rFonts w:asciiTheme="majorBidi" w:hAnsiTheme="majorBidi" w:cstheme="majorBidi"/>
          <w:sz w:val="24"/>
          <w:szCs w:val="24"/>
        </w:rPr>
        <w:t>permitted his</w:t>
      </w:r>
      <w:r w:rsidRPr="004869FC">
        <w:rPr>
          <w:rFonts w:asciiTheme="majorBidi" w:hAnsiTheme="majorBidi" w:cstheme="majorBidi"/>
          <w:sz w:val="24"/>
          <w:szCs w:val="24"/>
        </w:rPr>
        <w:t xml:space="preserve"> daughter to pose in a nude photo</w:t>
      </w:r>
      <w:r w:rsidR="00845FC8" w:rsidRPr="004869FC">
        <w:rPr>
          <w:rFonts w:asciiTheme="majorBidi" w:hAnsiTheme="majorBidi" w:cstheme="majorBidi"/>
          <w:sz w:val="24"/>
          <w:szCs w:val="24"/>
        </w:rPr>
        <w:t>graph,</w:t>
      </w:r>
      <w:r w:rsidRPr="004869FC">
        <w:rPr>
          <w:rFonts w:asciiTheme="majorBidi" w:hAnsiTheme="majorBidi" w:cstheme="majorBidi"/>
          <w:sz w:val="24"/>
          <w:szCs w:val="24"/>
        </w:rPr>
        <w:t xml:space="preserve"> or suppor</w:t>
      </w:r>
      <w:r w:rsidR="004316A7" w:rsidRPr="004869FC">
        <w:rPr>
          <w:rFonts w:asciiTheme="majorBidi" w:hAnsiTheme="majorBidi" w:cstheme="majorBidi"/>
          <w:sz w:val="24"/>
          <w:szCs w:val="24"/>
        </w:rPr>
        <w:t>ted or</w:t>
      </w:r>
      <w:r w:rsidRPr="004869FC">
        <w:rPr>
          <w:rFonts w:asciiTheme="majorBidi" w:hAnsiTheme="majorBidi" w:cstheme="majorBidi"/>
          <w:sz w:val="24"/>
          <w:szCs w:val="24"/>
        </w:rPr>
        <w:t xml:space="preserve"> justified her behavio</w:t>
      </w:r>
      <w:r w:rsidR="00845FC8" w:rsidRPr="004869FC">
        <w:rPr>
          <w:rFonts w:asciiTheme="majorBidi" w:hAnsiTheme="majorBidi" w:cstheme="majorBidi"/>
          <w:sz w:val="24"/>
          <w:szCs w:val="24"/>
        </w:rPr>
        <w:t>u</w:t>
      </w:r>
      <w:r w:rsidRPr="004869FC">
        <w:rPr>
          <w:rFonts w:asciiTheme="majorBidi" w:hAnsiTheme="majorBidi" w:cstheme="majorBidi"/>
          <w:sz w:val="24"/>
          <w:szCs w:val="24"/>
        </w:rPr>
        <w:t>r</w:t>
      </w:r>
      <w:r w:rsidR="00B14D93" w:rsidRPr="004869FC">
        <w:rPr>
          <w:rStyle w:val="FootnoteReference"/>
          <w:rFonts w:asciiTheme="majorBidi" w:hAnsiTheme="majorBidi" w:cstheme="majorBidi"/>
          <w:sz w:val="24"/>
          <w:szCs w:val="24"/>
        </w:rPr>
        <w:footnoteReference w:id="14"/>
      </w:r>
      <w:r w:rsidR="00D90682" w:rsidRPr="004869FC">
        <w:rPr>
          <w:rFonts w:asciiTheme="majorBidi" w:hAnsiTheme="majorBidi" w:cstheme="majorBidi"/>
          <w:sz w:val="24"/>
          <w:szCs w:val="24"/>
        </w:rPr>
        <w:t xml:space="preserve">. </w:t>
      </w:r>
      <w:r w:rsidR="00C159B3" w:rsidRPr="004869FC">
        <w:rPr>
          <w:rFonts w:asciiTheme="majorBidi" w:hAnsiTheme="majorBidi" w:cstheme="majorBidi"/>
          <w:sz w:val="24"/>
          <w:szCs w:val="24"/>
        </w:rPr>
        <w:t xml:space="preserve">It is in this sense that </w:t>
      </w:r>
      <w:proofErr w:type="spellStart"/>
      <w:r w:rsidR="00C159B3" w:rsidRPr="004869FC">
        <w:rPr>
          <w:rFonts w:asciiTheme="majorBidi" w:hAnsiTheme="majorBidi" w:cstheme="majorBidi"/>
          <w:i/>
          <w:iCs/>
          <w:sz w:val="24"/>
          <w:szCs w:val="24"/>
        </w:rPr>
        <w:t>gheirat</w:t>
      </w:r>
      <w:proofErr w:type="spellEnd"/>
      <w:r w:rsidR="00C159B3" w:rsidRPr="004869FC">
        <w:rPr>
          <w:rFonts w:asciiTheme="majorBidi" w:hAnsiTheme="majorBidi" w:cstheme="majorBidi"/>
          <w:sz w:val="24"/>
          <w:szCs w:val="24"/>
        </w:rPr>
        <w:t xml:space="preserve"> </w:t>
      </w:r>
      <w:r w:rsidR="00AD77A6" w:rsidRPr="004869FC">
        <w:rPr>
          <w:rFonts w:asciiTheme="majorBidi" w:hAnsiTheme="majorBidi" w:cstheme="majorBidi"/>
          <w:sz w:val="24"/>
          <w:szCs w:val="24"/>
        </w:rPr>
        <w:t>can be considered as being</w:t>
      </w:r>
      <w:r w:rsidR="00C159B3" w:rsidRPr="004869FC">
        <w:rPr>
          <w:rFonts w:asciiTheme="majorBidi" w:hAnsiTheme="majorBidi" w:cstheme="majorBidi"/>
          <w:sz w:val="24"/>
          <w:szCs w:val="24"/>
        </w:rPr>
        <w:t xml:space="preserve"> closely tied to patriarchal considerations</w:t>
      </w:r>
      <w:r w:rsidR="00C159B3" w:rsidRPr="004869FC">
        <w:rPr>
          <w:rStyle w:val="FootnoteReference"/>
          <w:rFonts w:asciiTheme="majorBidi" w:hAnsiTheme="majorBidi" w:cstheme="majorBidi"/>
          <w:sz w:val="24"/>
          <w:szCs w:val="24"/>
        </w:rPr>
        <w:footnoteReference w:id="15"/>
      </w:r>
      <w:r w:rsidR="00C159B3" w:rsidRPr="004869FC">
        <w:rPr>
          <w:rFonts w:asciiTheme="majorBidi" w:hAnsiTheme="majorBidi" w:cstheme="majorBidi"/>
          <w:sz w:val="24"/>
          <w:szCs w:val="24"/>
        </w:rPr>
        <w:t>.</w:t>
      </w:r>
    </w:p>
    <w:p w14:paraId="2DB43C76" w14:textId="59ACAF72" w:rsidR="004316A7" w:rsidRPr="004869FC" w:rsidRDefault="00210403" w:rsidP="000D2AF9">
      <w:pPr>
        <w:spacing w:line="240" w:lineRule="auto"/>
        <w:jc w:val="both"/>
        <w:outlineLvl w:val="0"/>
        <w:rPr>
          <w:rFonts w:asciiTheme="majorBidi" w:hAnsiTheme="majorBidi" w:cstheme="majorBidi"/>
          <w:b/>
          <w:bCs/>
          <w:sz w:val="24"/>
          <w:szCs w:val="24"/>
        </w:rPr>
      </w:pPr>
      <w:r w:rsidRPr="004869FC">
        <w:rPr>
          <w:rFonts w:asciiTheme="majorBidi" w:hAnsiTheme="majorBidi" w:cstheme="majorBidi"/>
          <w:b/>
          <w:bCs/>
          <w:sz w:val="24"/>
          <w:szCs w:val="24"/>
        </w:rPr>
        <w:t>7</w:t>
      </w:r>
      <w:r w:rsidR="00B15BDF" w:rsidRPr="004869FC">
        <w:rPr>
          <w:rFonts w:asciiTheme="majorBidi" w:hAnsiTheme="majorBidi" w:cstheme="majorBidi"/>
          <w:b/>
          <w:bCs/>
          <w:sz w:val="24"/>
          <w:szCs w:val="24"/>
        </w:rPr>
        <w:t xml:space="preserve">. </w:t>
      </w:r>
      <w:r w:rsidR="00FF2DDF" w:rsidRPr="004869FC">
        <w:rPr>
          <w:rFonts w:asciiTheme="majorBidi" w:hAnsiTheme="majorBidi" w:cstheme="majorBidi"/>
          <w:b/>
          <w:bCs/>
          <w:sz w:val="24"/>
          <w:szCs w:val="24"/>
        </w:rPr>
        <w:t>Discussion</w:t>
      </w:r>
    </w:p>
    <w:p w14:paraId="76804531" w14:textId="201B2ABE" w:rsidR="00BE25A6" w:rsidRPr="004869FC" w:rsidRDefault="006E06C1" w:rsidP="0007134A">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The current study was concerned with</w:t>
      </w:r>
      <w:r w:rsidR="00C30BA8" w:rsidRPr="004869FC">
        <w:rPr>
          <w:rFonts w:asciiTheme="majorBidi" w:hAnsiTheme="majorBidi" w:cstheme="majorBidi"/>
          <w:sz w:val="24"/>
          <w:szCs w:val="24"/>
        </w:rPr>
        <w:t xml:space="preserve"> </w:t>
      </w:r>
      <w:r w:rsidRPr="004869FC">
        <w:rPr>
          <w:rFonts w:asciiTheme="majorBidi" w:hAnsiTheme="majorBidi" w:cstheme="majorBidi"/>
          <w:sz w:val="24"/>
          <w:szCs w:val="24"/>
        </w:rPr>
        <w:t xml:space="preserve">the relationship between </w:t>
      </w:r>
      <w:r w:rsidR="00C30BA8" w:rsidRPr="004869FC">
        <w:rPr>
          <w:rFonts w:asciiTheme="majorBidi" w:hAnsiTheme="majorBidi" w:cstheme="majorBidi"/>
          <w:sz w:val="24"/>
          <w:szCs w:val="24"/>
        </w:rPr>
        <w:t xml:space="preserve">impoliteness </w:t>
      </w:r>
      <w:r w:rsidRPr="004869FC">
        <w:rPr>
          <w:rFonts w:asciiTheme="majorBidi" w:hAnsiTheme="majorBidi" w:cstheme="majorBidi"/>
          <w:sz w:val="24"/>
          <w:szCs w:val="24"/>
        </w:rPr>
        <w:t>and the notion of moral order</w:t>
      </w:r>
      <w:r w:rsidR="00C30BA8" w:rsidRPr="004869FC">
        <w:rPr>
          <w:rFonts w:asciiTheme="majorBidi" w:hAnsiTheme="majorBidi" w:cstheme="majorBidi"/>
          <w:sz w:val="24"/>
          <w:szCs w:val="24"/>
        </w:rPr>
        <w:t>.</w:t>
      </w:r>
      <w:r w:rsidRPr="004869FC">
        <w:rPr>
          <w:rFonts w:asciiTheme="majorBidi" w:hAnsiTheme="majorBidi" w:cstheme="majorBidi"/>
          <w:sz w:val="24"/>
          <w:szCs w:val="24"/>
        </w:rPr>
        <w:t xml:space="preserve"> We focused on </w:t>
      </w:r>
      <w:r w:rsidR="00C30BA8" w:rsidRPr="004869FC">
        <w:rPr>
          <w:rFonts w:asciiTheme="majorBidi" w:hAnsiTheme="majorBidi" w:cstheme="majorBidi"/>
          <w:sz w:val="24"/>
          <w:szCs w:val="24"/>
        </w:rPr>
        <w:t xml:space="preserve">comments posted on the official </w:t>
      </w:r>
      <w:r w:rsidR="00740A88" w:rsidRPr="004869FC">
        <w:rPr>
          <w:rFonts w:asciiTheme="majorBidi" w:hAnsiTheme="majorBidi" w:cstheme="majorBidi"/>
          <w:i/>
          <w:iCs/>
          <w:sz w:val="24"/>
          <w:szCs w:val="24"/>
        </w:rPr>
        <w:t>Facebook</w:t>
      </w:r>
      <w:r w:rsidR="00C30BA8" w:rsidRPr="004869FC">
        <w:rPr>
          <w:rFonts w:asciiTheme="majorBidi" w:hAnsiTheme="majorBidi" w:cstheme="majorBidi"/>
          <w:sz w:val="24"/>
          <w:szCs w:val="24"/>
        </w:rPr>
        <w:t xml:space="preserve"> page of </w:t>
      </w:r>
      <w:r w:rsidRPr="004869FC">
        <w:rPr>
          <w:rFonts w:asciiTheme="majorBidi" w:hAnsiTheme="majorBidi" w:cstheme="majorBidi"/>
          <w:sz w:val="24"/>
          <w:szCs w:val="24"/>
        </w:rPr>
        <w:t>the</w:t>
      </w:r>
      <w:r w:rsidR="00C30BA8" w:rsidRPr="004869FC">
        <w:rPr>
          <w:rFonts w:asciiTheme="majorBidi" w:hAnsiTheme="majorBidi" w:cstheme="majorBidi"/>
          <w:sz w:val="24"/>
          <w:szCs w:val="24"/>
        </w:rPr>
        <w:t xml:space="preserve"> Iranian actress, Golshifteh </w:t>
      </w:r>
      <w:proofErr w:type="spellStart"/>
      <w:r w:rsidR="00C30BA8" w:rsidRPr="004869FC">
        <w:rPr>
          <w:rFonts w:asciiTheme="majorBidi" w:hAnsiTheme="majorBidi" w:cstheme="majorBidi"/>
          <w:sz w:val="24"/>
          <w:szCs w:val="24"/>
        </w:rPr>
        <w:t>Farahani</w:t>
      </w:r>
      <w:proofErr w:type="spellEnd"/>
      <w:r w:rsidRPr="004869FC">
        <w:rPr>
          <w:rFonts w:asciiTheme="majorBidi" w:hAnsiTheme="majorBidi" w:cstheme="majorBidi"/>
          <w:sz w:val="24"/>
          <w:szCs w:val="24"/>
        </w:rPr>
        <w:t xml:space="preserve">. Analysis of the </w:t>
      </w:r>
      <w:r w:rsidR="00AD4306" w:rsidRPr="004869FC">
        <w:rPr>
          <w:rFonts w:asciiTheme="majorBidi" w:hAnsiTheme="majorBidi" w:cstheme="majorBidi"/>
          <w:sz w:val="24"/>
          <w:szCs w:val="24"/>
        </w:rPr>
        <w:t xml:space="preserve">data </w:t>
      </w:r>
      <w:r w:rsidR="00FB5DA7" w:rsidRPr="004869FC">
        <w:rPr>
          <w:rFonts w:asciiTheme="majorBidi" w:hAnsiTheme="majorBidi" w:cstheme="majorBidi"/>
          <w:sz w:val="24"/>
          <w:szCs w:val="24"/>
        </w:rPr>
        <w:t>revealed</w:t>
      </w:r>
      <w:r w:rsidR="00C30BA8" w:rsidRPr="004869FC">
        <w:rPr>
          <w:rFonts w:asciiTheme="majorBidi" w:hAnsiTheme="majorBidi" w:cstheme="majorBidi"/>
          <w:sz w:val="24"/>
          <w:szCs w:val="24"/>
        </w:rPr>
        <w:t xml:space="preserve"> how and why impoliteness arise</w:t>
      </w:r>
      <w:r w:rsidRPr="004869FC">
        <w:rPr>
          <w:rFonts w:asciiTheme="majorBidi" w:hAnsiTheme="majorBidi" w:cstheme="majorBidi"/>
          <w:sz w:val="24"/>
          <w:szCs w:val="24"/>
        </w:rPr>
        <w:t>s</w:t>
      </w:r>
      <w:r w:rsidR="00C30BA8" w:rsidRPr="004869FC">
        <w:rPr>
          <w:rFonts w:asciiTheme="majorBidi" w:hAnsiTheme="majorBidi" w:cstheme="majorBidi"/>
          <w:sz w:val="24"/>
          <w:szCs w:val="24"/>
        </w:rPr>
        <w:t xml:space="preserve"> and </w:t>
      </w:r>
      <w:r w:rsidRPr="004869FC">
        <w:rPr>
          <w:rFonts w:asciiTheme="majorBidi" w:hAnsiTheme="majorBidi" w:cstheme="majorBidi"/>
          <w:sz w:val="24"/>
          <w:szCs w:val="24"/>
        </w:rPr>
        <w:t>how</w:t>
      </w:r>
      <w:r w:rsidR="00C30BA8" w:rsidRPr="004869FC">
        <w:rPr>
          <w:rFonts w:asciiTheme="majorBidi" w:hAnsiTheme="majorBidi" w:cstheme="majorBidi"/>
          <w:sz w:val="24"/>
          <w:szCs w:val="24"/>
        </w:rPr>
        <w:t xml:space="preserve"> different aspects of the moral order </w:t>
      </w:r>
      <w:r w:rsidRPr="004869FC">
        <w:rPr>
          <w:rFonts w:asciiTheme="majorBidi" w:hAnsiTheme="majorBidi" w:cstheme="majorBidi"/>
          <w:sz w:val="24"/>
          <w:szCs w:val="24"/>
        </w:rPr>
        <w:t xml:space="preserve">can and do influence the construction of these comments. As such, we viewed the comments as situationally constructed, yet morally informed. </w:t>
      </w:r>
      <w:r w:rsidR="00F84293" w:rsidRPr="004869FC">
        <w:rPr>
          <w:rFonts w:asciiTheme="majorBidi" w:hAnsiTheme="majorBidi" w:cstheme="majorBidi"/>
          <w:sz w:val="24"/>
          <w:szCs w:val="24"/>
        </w:rPr>
        <w:t>It appears that what these comments have in common is the fact that they originate from a set of similar assumptions and expectations</w:t>
      </w:r>
      <w:r w:rsidR="00AD4306" w:rsidRPr="004869FC">
        <w:rPr>
          <w:rFonts w:asciiTheme="majorBidi" w:hAnsiTheme="majorBidi" w:cstheme="majorBidi"/>
          <w:sz w:val="24"/>
          <w:szCs w:val="24"/>
        </w:rPr>
        <w:t>,</w:t>
      </w:r>
      <w:r w:rsidR="00F84293" w:rsidRPr="004869FC">
        <w:rPr>
          <w:rFonts w:asciiTheme="majorBidi" w:hAnsiTheme="majorBidi" w:cstheme="majorBidi"/>
          <w:sz w:val="24"/>
          <w:szCs w:val="24"/>
        </w:rPr>
        <w:t xml:space="preserve"> which we consider to be part of the societal moral order.</w:t>
      </w:r>
      <w:r w:rsidR="00BE25A6" w:rsidRPr="004869FC">
        <w:rPr>
          <w:rFonts w:asciiTheme="majorBidi" w:hAnsiTheme="majorBidi" w:cstheme="majorBidi"/>
          <w:sz w:val="24"/>
          <w:szCs w:val="24"/>
        </w:rPr>
        <w:t xml:space="preserve"> </w:t>
      </w:r>
      <w:r w:rsidR="00E16DFC" w:rsidRPr="004869FC">
        <w:rPr>
          <w:rFonts w:asciiTheme="majorBidi" w:hAnsiTheme="majorBidi" w:cstheme="majorBidi"/>
          <w:sz w:val="24"/>
          <w:szCs w:val="24"/>
        </w:rPr>
        <w:t xml:space="preserve">We considered the impolite language used in the comments under investigation to have been occasioned by an implicature [i.e. ‘what is </w:t>
      </w:r>
      <w:proofErr w:type="spellStart"/>
      <w:r w:rsidR="00E16DFC" w:rsidRPr="004869FC">
        <w:rPr>
          <w:rFonts w:asciiTheme="majorBidi" w:hAnsiTheme="majorBidi" w:cstheme="majorBidi"/>
          <w:sz w:val="24"/>
          <w:szCs w:val="24"/>
        </w:rPr>
        <w:t>done</w:t>
      </w:r>
      <w:r w:rsidR="00E16DFC" w:rsidRPr="004869FC">
        <w:rPr>
          <w:rFonts w:asciiTheme="majorBidi" w:hAnsiTheme="majorBidi" w:cstheme="majorBidi"/>
          <w:sz w:val="24"/>
          <w:szCs w:val="24"/>
          <w:vertAlign w:val="subscript"/>
        </w:rPr>
        <w:t>user-int</w:t>
      </w:r>
      <w:proofErr w:type="spellEnd"/>
      <w:r w:rsidR="00E16DFC" w:rsidRPr="004869FC">
        <w:rPr>
          <w:rFonts w:asciiTheme="majorBidi" w:hAnsiTheme="majorBidi" w:cstheme="majorBidi"/>
          <w:sz w:val="24"/>
          <w:szCs w:val="24"/>
        </w:rPr>
        <w:t xml:space="preserve">’ = Golshifteh blatantly violates a moral expectancy] (see Recanati, 2010). The impolite language directed at Golshifteh is thus a response to what users take to be </w:t>
      </w:r>
      <w:proofErr w:type="spellStart"/>
      <w:r w:rsidR="00E16DFC" w:rsidRPr="004869FC">
        <w:rPr>
          <w:rFonts w:asciiTheme="majorBidi" w:hAnsiTheme="majorBidi" w:cstheme="majorBidi"/>
          <w:sz w:val="24"/>
          <w:szCs w:val="24"/>
        </w:rPr>
        <w:t>Golshifteh’s</w:t>
      </w:r>
      <w:proofErr w:type="spellEnd"/>
      <w:r w:rsidR="00E16DFC" w:rsidRPr="004869FC">
        <w:rPr>
          <w:rFonts w:asciiTheme="majorBidi" w:hAnsiTheme="majorBidi" w:cstheme="majorBidi"/>
          <w:sz w:val="24"/>
          <w:szCs w:val="24"/>
        </w:rPr>
        <w:t xml:space="preserve"> </w:t>
      </w:r>
      <w:r w:rsidR="0007134A" w:rsidRPr="004869FC">
        <w:rPr>
          <w:rFonts w:asciiTheme="majorBidi" w:hAnsiTheme="majorBidi" w:cstheme="majorBidi"/>
          <w:sz w:val="24"/>
          <w:szCs w:val="24"/>
        </w:rPr>
        <w:t>violation of the moral order</w:t>
      </w:r>
      <w:r w:rsidR="00E16DFC" w:rsidRPr="004869FC">
        <w:rPr>
          <w:rFonts w:asciiTheme="majorBidi" w:hAnsiTheme="majorBidi" w:cstheme="majorBidi"/>
          <w:sz w:val="24"/>
          <w:szCs w:val="24"/>
        </w:rPr>
        <w:t>.</w:t>
      </w:r>
      <w:r w:rsidR="005E79AD" w:rsidRPr="004869FC">
        <w:rPr>
          <w:rFonts w:asciiTheme="majorBidi" w:hAnsiTheme="majorBidi" w:cstheme="majorBidi"/>
          <w:sz w:val="24"/>
          <w:szCs w:val="24"/>
        </w:rPr>
        <w:t xml:space="preserve"> </w:t>
      </w:r>
    </w:p>
    <w:p w14:paraId="00BB0949" w14:textId="2CD07B9A" w:rsidR="00C22C1A" w:rsidRPr="004869FC" w:rsidRDefault="005E79AD" w:rsidP="00B00F3D">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 xml:space="preserve">It should, however, be stated in passing that the moral order expectancies delineated in this study are not necessarily indicative of how one should behave in Iran as the data under investigation only pertains to social media (i.e. Facebook). </w:t>
      </w:r>
      <w:proofErr w:type="gramStart"/>
      <w:r w:rsidRPr="004869FC">
        <w:rPr>
          <w:rFonts w:asciiTheme="majorBidi" w:hAnsiTheme="majorBidi" w:cstheme="majorBidi"/>
          <w:sz w:val="24"/>
          <w:szCs w:val="24"/>
        </w:rPr>
        <w:t xml:space="preserve">Whether this phenomenon can go further than </w:t>
      </w:r>
      <w:r w:rsidR="0070664A" w:rsidRPr="004869FC">
        <w:rPr>
          <w:rFonts w:asciiTheme="majorBidi" w:hAnsiTheme="majorBidi" w:cstheme="majorBidi"/>
          <w:sz w:val="24"/>
          <w:szCs w:val="24"/>
        </w:rPr>
        <w:t xml:space="preserve">this </w:t>
      </w:r>
      <w:r w:rsidRPr="004869FC">
        <w:rPr>
          <w:rFonts w:asciiTheme="majorBidi" w:hAnsiTheme="majorBidi" w:cstheme="majorBidi"/>
          <w:sz w:val="24"/>
          <w:szCs w:val="24"/>
        </w:rPr>
        <w:t>requires extensive research in different contexts and interactional situations</w:t>
      </w:r>
      <w:r w:rsidR="00DD2A9A" w:rsidRPr="004869FC">
        <w:rPr>
          <w:rFonts w:asciiTheme="majorBidi" w:hAnsiTheme="majorBidi" w:cstheme="majorBidi"/>
          <w:sz w:val="24"/>
          <w:szCs w:val="24"/>
        </w:rPr>
        <w:t>;</w:t>
      </w:r>
      <w:r w:rsidRPr="004869FC">
        <w:rPr>
          <w:rFonts w:asciiTheme="majorBidi" w:hAnsiTheme="majorBidi" w:cstheme="majorBidi"/>
          <w:sz w:val="24"/>
          <w:szCs w:val="24"/>
        </w:rPr>
        <w:t xml:space="preserve"> an endeavour which is certainly beyond the scope of this paper.</w:t>
      </w:r>
      <w:proofErr w:type="gramEnd"/>
      <w:r w:rsidR="00C22C1A" w:rsidRPr="004869FC">
        <w:rPr>
          <w:rFonts w:asciiTheme="majorBidi" w:hAnsiTheme="majorBidi" w:cstheme="majorBidi"/>
          <w:sz w:val="24"/>
          <w:szCs w:val="24"/>
        </w:rPr>
        <w:t xml:space="preserve"> What the current study shows is that:</w:t>
      </w:r>
    </w:p>
    <w:p w14:paraId="2FDBD8DC" w14:textId="236F9B75" w:rsidR="005E79AD" w:rsidRPr="004869FC" w:rsidRDefault="00C22C1A" w:rsidP="00C22C1A">
      <w:pPr>
        <w:spacing w:line="240" w:lineRule="auto"/>
        <w:ind w:left="720" w:right="720"/>
        <w:jc w:val="both"/>
        <w:rPr>
          <w:rFonts w:asciiTheme="majorBidi" w:hAnsiTheme="majorBidi" w:cstheme="majorBidi"/>
          <w:sz w:val="24"/>
          <w:szCs w:val="24"/>
        </w:rPr>
      </w:pPr>
      <w:proofErr w:type="gramStart"/>
      <w:r w:rsidRPr="004869FC">
        <w:rPr>
          <w:rFonts w:asciiTheme="majorBidi" w:hAnsiTheme="majorBidi" w:cstheme="majorBidi"/>
          <w:sz w:val="24"/>
          <w:szCs w:val="24"/>
        </w:rPr>
        <w:t>people</w:t>
      </w:r>
      <w:proofErr w:type="gramEnd"/>
      <w:r w:rsidRPr="004869FC">
        <w:rPr>
          <w:rFonts w:asciiTheme="majorBidi" w:hAnsiTheme="majorBidi" w:cstheme="majorBidi"/>
          <w:sz w:val="24"/>
          <w:szCs w:val="24"/>
        </w:rPr>
        <w:t xml:space="preserve"> are, first and foremost, members of larger entities such as families, teams, armies, companies, tribes, and nations. These larger entities are more than the sum of the people who compose them; they are real, they matter, and they must be protected. (Haidt, 2012: 116)</w:t>
      </w:r>
    </w:p>
    <w:p w14:paraId="31EB7033" w14:textId="550E87D4" w:rsidR="005E2E00" w:rsidRPr="004869FC" w:rsidRDefault="00CA716D" w:rsidP="00151E52">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lastRenderedPageBreak/>
        <w:t>T</w:t>
      </w:r>
      <w:r w:rsidR="00675CFC" w:rsidRPr="004869FC">
        <w:rPr>
          <w:rFonts w:asciiTheme="majorBidi" w:hAnsiTheme="majorBidi" w:cstheme="majorBidi"/>
          <w:sz w:val="24"/>
          <w:szCs w:val="24"/>
        </w:rPr>
        <w:t>he expectancies discussed in this study</w:t>
      </w:r>
      <w:r w:rsidR="00BE25A6" w:rsidRPr="004869FC">
        <w:rPr>
          <w:rFonts w:asciiTheme="majorBidi" w:hAnsiTheme="majorBidi" w:cstheme="majorBidi"/>
          <w:sz w:val="24"/>
          <w:szCs w:val="24"/>
        </w:rPr>
        <w:t xml:space="preserve"> are socially </w:t>
      </w:r>
      <w:r w:rsidR="00E32E80" w:rsidRPr="004869FC">
        <w:rPr>
          <w:rFonts w:asciiTheme="majorBidi" w:hAnsiTheme="majorBidi" w:cstheme="majorBidi"/>
          <w:sz w:val="24"/>
          <w:szCs w:val="24"/>
        </w:rPr>
        <w:t xml:space="preserve">and societally </w:t>
      </w:r>
      <w:r w:rsidR="00BE25A6" w:rsidRPr="004869FC">
        <w:rPr>
          <w:rFonts w:asciiTheme="majorBidi" w:hAnsiTheme="majorBidi" w:cstheme="majorBidi"/>
          <w:sz w:val="24"/>
          <w:szCs w:val="24"/>
        </w:rPr>
        <w:t>grounded (</w:t>
      </w:r>
      <w:proofErr w:type="spellStart"/>
      <w:r w:rsidR="00C7260F" w:rsidRPr="004869FC">
        <w:rPr>
          <w:rFonts w:asciiTheme="majorBidi" w:hAnsiTheme="majorBidi" w:cstheme="majorBidi"/>
          <w:sz w:val="24"/>
          <w:szCs w:val="24"/>
        </w:rPr>
        <w:t>Kádár</w:t>
      </w:r>
      <w:proofErr w:type="spellEnd"/>
      <w:r w:rsidR="00BE25A6" w:rsidRPr="004869FC">
        <w:rPr>
          <w:rFonts w:asciiTheme="majorBidi" w:hAnsiTheme="majorBidi" w:cstheme="majorBidi"/>
          <w:sz w:val="24"/>
          <w:szCs w:val="24"/>
        </w:rPr>
        <w:t xml:space="preserve"> and Haugh</w:t>
      </w:r>
      <w:r w:rsidR="00E56F5F" w:rsidRPr="004869FC">
        <w:rPr>
          <w:rFonts w:asciiTheme="majorBidi" w:hAnsiTheme="majorBidi" w:cstheme="majorBidi"/>
          <w:sz w:val="24"/>
          <w:szCs w:val="24"/>
        </w:rPr>
        <w:t>,</w:t>
      </w:r>
      <w:r w:rsidR="00BE25A6" w:rsidRPr="004869FC">
        <w:rPr>
          <w:rFonts w:asciiTheme="majorBidi" w:hAnsiTheme="majorBidi" w:cstheme="majorBidi"/>
          <w:sz w:val="24"/>
          <w:szCs w:val="24"/>
        </w:rPr>
        <w:t xml:space="preserve"> 201</w:t>
      </w:r>
      <w:r w:rsidR="006A06EA" w:rsidRPr="004869FC">
        <w:rPr>
          <w:rFonts w:asciiTheme="majorBidi" w:hAnsiTheme="majorBidi" w:cstheme="majorBidi"/>
          <w:sz w:val="24"/>
          <w:szCs w:val="24"/>
        </w:rPr>
        <w:t>3</w:t>
      </w:r>
      <w:r w:rsidR="00BE25A6" w:rsidRPr="004869FC">
        <w:rPr>
          <w:rFonts w:asciiTheme="majorBidi" w:hAnsiTheme="majorBidi" w:cstheme="majorBidi"/>
          <w:sz w:val="24"/>
          <w:szCs w:val="24"/>
        </w:rPr>
        <w:t>).</w:t>
      </w:r>
      <w:r w:rsidR="00B156D8" w:rsidRPr="004869FC">
        <w:rPr>
          <w:rFonts w:asciiTheme="majorBidi" w:hAnsiTheme="majorBidi" w:cstheme="majorBidi"/>
          <w:sz w:val="24"/>
          <w:szCs w:val="24"/>
        </w:rPr>
        <w:t xml:space="preserve"> It is exactly against such a background that one can envisage a</w:t>
      </w:r>
      <w:r w:rsidR="0063027C" w:rsidRPr="004869FC">
        <w:rPr>
          <w:rFonts w:asciiTheme="majorBidi" w:hAnsiTheme="majorBidi" w:cstheme="majorBidi"/>
          <w:sz w:val="24"/>
          <w:szCs w:val="24"/>
        </w:rPr>
        <w:t xml:space="preserve">t least three possibilities. The first possibility </w:t>
      </w:r>
      <w:r w:rsidR="00EA067E" w:rsidRPr="004869FC">
        <w:rPr>
          <w:rFonts w:asciiTheme="majorBidi" w:hAnsiTheme="majorBidi" w:cstheme="majorBidi"/>
          <w:sz w:val="24"/>
          <w:szCs w:val="24"/>
        </w:rPr>
        <w:t>is</w:t>
      </w:r>
      <w:r w:rsidR="0063027C" w:rsidRPr="004869FC">
        <w:rPr>
          <w:rFonts w:asciiTheme="majorBidi" w:hAnsiTheme="majorBidi" w:cstheme="majorBidi"/>
          <w:sz w:val="24"/>
          <w:szCs w:val="24"/>
        </w:rPr>
        <w:t xml:space="preserve"> that t</w:t>
      </w:r>
      <w:r w:rsidR="00B156D8" w:rsidRPr="004869FC">
        <w:rPr>
          <w:rFonts w:asciiTheme="majorBidi" w:hAnsiTheme="majorBidi" w:cstheme="majorBidi"/>
          <w:sz w:val="24"/>
          <w:szCs w:val="24"/>
        </w:rPr>
        <w:t>he socially grounded network from which such expectations arise is confined to the bounds of groups</w:t>
      </w:r>
      <w:r w:rsidR="00ED094D" w:rsidRPr="004869FC">
        <w:rPr>
          <w:rFonts w:asciiTheme="majorBidi" w:hAnsiTheme="majorBidi" w:cstheme="majorBidi"/>
          <w:sz w:val="24"/>
          <w:szCs w:val="24"/>
        </w:rPr>
        <w:t>,</w:t>
      </w:r>
      <w:r w:rsidR="00B156D8" w:rsidRPr="004869FC">
        <w:rPr>
          <w:rFonts w:asciiTheme="majorBidi" w:hAnsiTheme="majorBidi" w:cstheme="majorBidi"/>
          <w:sz w:val="24"/>
          <w:szCs w:val="24"/>
        </w:rPr>
        <w:t xml:space="preserve"> usually not any larger than families and </w:t>
      </w:r>
      <w:r w:rsidR="004223BC" w:rsidRPr="004869FC">
        <w:rPr>
          <w:rFonts w:asciiTheme="majorBidi" w:hAnsiTheme="majorBidi" w:cstheme="majorBidi"/>
          <w:sz w:val="24"/>
          <w:szCs w:val="24"/>
        </w:rPr>
        <w:t>friends</w:t>
      </w:r>
      <w:r w:rsidR="00B156D8" w:rsidRPr="004869FC">
        <w:rPr>
          <w:rFonts w:asciiTheme="majorBidi" w:hAnsiTheme="majorBidi" w:cstheme="majorBidi"/>
          <w:sz w:val="24"/>
          <w:szCs w:val="24"/>
        </w:rPr>
        <w:t xml:space="preserve">. </w:t>
      </w:r>
      <w:r w:rsidR="0019251A" w:rsidRPr="004869FC">
        <w:rPr>
          <w:rFonts w:asciiTheme="majorBidi" w:hAnsiTheme="majorBidi" w:cstheme="majorBidi"/>
          <w:sz w:val="24"/>
          <w:szCs w:val="24"/>
        </w:rPr>
        <w:t xml:space="preserve">The ubiquitous and widespread nature of the comments under scrutiny as well as the frequent references the </w:t>
      </w:r>
      <w:r w:rsidR="000B47BE" w:rsidRPr="004869FC">
        <w:rPr>
          <w:rFonts w:asciiTheme="majorBidi" w:hAnsiTheme="majorBidi" w:cstheme="majorBidi"/>
          <w:sz w:val="24"/>
          <w:szCs w:val="24"/>
        </w:rPr>
        <w:t>users</w:t>
      </w:r>
      <w:r w:rsidR="0019251A" w:rsidRPr="004869FC">
        <w:rPr>
          <w:rFonts w:asciiTheme="majorBidi" w:hAnsiTheme="majorBidi" w:cstheme="majorBidi"/>
          <w:sz w:val="24"/>
          <w:szCs w:val="24"/>
        </w:rPr>
        <w:t xml:space="preserve"> make </w:t>
      </w:r>
      <w:r w:rsidR="007A32C7" w:rsidRPr="004869FC">
        <w:rPr>
          <w:rFonts w:asciiTheme="majorBidi" w:hAnsiTheme="majorBidi" w:cstheme="majorBidi"/>
          <w:sz w:val="24"/>
          <w:szCs w:val="24"/>
        </w:rPr>
        <w:t>in their comments to</w:t>
      </w:r>
      <w:r w:rsidR="0019251A" w:rsidRPr="004869FC">
        <w:rPr>
          <w:rFonts w:asciiTheme="majorBidi" w:hAnsiTheme="majorBidi" w:cstheme="majorBidi"/>
          <w:sz w:val="24"/>
          <w:szCs w:val="24"/>
        </w:rPr>
        <w:t xml:space="preserve"> the shared nature of these beliefs, rule this possibility out. </w:t>
      </w:r>
      <w:r w:rsidR="0052772F" w:rsidRPr="004869FC">
        <w:rPr>
          <w:rFonts w:asciiTheme="majorBidi" w:hAnsiTheme="majorBidi" w:cstheme="majorBidi"/>
          <w:sz w:val="24"/>
          <w:szCs w:val="24"/>
        </w:rPr>
        <w:t>Evidently</w:t>
      </w:r>
      <w:r w:rsidR="00A6298C" w:rsidRPr="004869FC">
        <w:rPr>
          <w:rFonts w:asciiTheme="majorBidi" w:hAnsiTheme="majorBidi" w:cstheme="majorBidi"/>
          <w:sz w:val="24"/>
          <w:szCs w:val="24"/>
        </w:rPr>
        <w:t xml:space="preserve"> the positions individual users have taken moves beyond idiosyncratic gradations (cf. Silverstein</w:t>
      </w:r>
      <w:r w:rsidR="009075D5" w:rsidRPr="004869FC">
        <w:rPr>
          <w:rFonts w:asciiTheme="majorBidi" w:hAnsiTheme="majorBidi" w:cstheme="majorBidi"/>
          <w:sz w:val="24"/>
          <w:szCs w:val="24"/>
        </w:rPr>
        <w:t>,</w:t>
      </w:r>
      <w:r w:rsidR="00A6298C" w:rsidRPr="004869FC">
        <w:rPr>
          <w:rFonts w:asciiTheme="majorBidi" w:hAnsiTheme="majorBidi" w:cstheme="majorBidi"/>
          <w:sz w:val="24"/>
          <w:szCs w:val="24"/>
        </w:rPr>
        <w:t xml:space="preserve"> 2003).</w:t>
      </w:r>
      <w:r w:rsidR="004F25BF" w:rsidRPr="004869FC">
        <w:rPr>
          <w:rFonts w:asciiTheme="majorBidi" w:hAnsiTheme="majorBidi" w:cstheme="majorBidi"/>
          <w:sz w:val="24"/>
          <w:szCs w:val="24"/>
        </w:rPr>
        <w:t xml:space="preserve"> The second possibility </w:t>
      </w:r>
      <w:r w:rsidR="00EA067E" w:rsidRPr="004869FC">
        <w:rPr>
          <w:rFonts w:asciiTheme="majorBidi" w:hAnsiTheme="majorBidi" w:cstheme="majorBidi"/>
          <w:sz w:val="24"/>
          <w:szCs w:val="24"/>
        </w:rPr>
        <w:t>is</w:t>
      </w:r>
      <w:r w:rsidR="004F25BF" w:rsidRPr="004869FC">
        <w:rPr>
          <w:rFonts w:asciiTheme="majorBidi" w:hAnsiTheme="majorBidi" w:cstheme="majorBidi"/>
          <w:sz w:val="24"/>
          <w:szCs w:val="24"/>
        </w:rPr>
        <w:t xml:space="preserve"> that the comments represent “community of practice”, or any other “group-based”</w:t>
      </w:r>
      <w:r w:rsidR="00157D22" w:rsidRPr="004869FC">
        <w:rPr>
          <w:rFonts w:asciiTheme="majorBidi" w:hAnsiTheme="majorBidi" w:cstheme="majorBidi"/>
          <w:sz w:val="24"/>
          <w:szCs w:val="24"/>
        </w:rPr>
        <w:t xml:space="preserve"> norms. </w:t>
      </w:r>
      <w:r w:rsidR="00F47F49" w:rsidRPr="004869FC">
        <w:rPr>
          <w:rFonts w:asciiTheme="majorBidi" w:hAnsiTheme="majorBidi" w:cstheme="majorBidi"/>
          <w:sz w:val="24"/>
          <w:szCs w:val="24"/>
        </w:rPr>
        <w:t xml:space="preserve">These norms </w:t>
      </w:r>
      <w:r w:rsidR="007540EE" w:rsidRPr="004869FC">
        <w:rPr>
          <w:rFonts w:asciiTheme="majorBidi" w:hAnsiTheme="majorBidi" w:cstheme="majorBidi"/>
          <w:sz w:val="24"/>
          <w:szCs w:val="24"/>
        </w:rPr>
        <w:t>include</w:t>
      </w:r>
      <w:r w:rsidR="00F47F49" w:rsidRPr="004869FC">
        <w:rPr>
          <w:rFonts w:asciiTheme="majorBidi" w:hAnsiTheme="majorBidi" w:cstheme="majorBidi"/>
          <w:sz w:val="24"/>
          <w:szCs w:val="24"/>
        </w:rPr>
        <w:t xml:space="preserve"> “sets of expectancies that are shared across identifiable communities of practice, organisational cultures or indeed any social group recognised as such by members” (</w:t>
      </w:r>
      <w:proofErr w:type="spellStart"/>
      <w:r w:rsidR="00C7260F" w:rsidRPr="004869FC">
        <w:rPr>
          <w:rFonts w:asciiTheme="majorBidi" w:hAnsiTheme="majorBidi" w:cstheme="majorBidi"/>
          <w:sz w:val="24"/>
          <w:szCs w:val="24"/>
        </w:rPr>
        <w:t>Kádár</w:t>
      </w:r>
      <w:proofErr w:type="spellEnd"/>
      <w:r w:rsidR="00F47F49" w:rsidRPr="004869FC">
        <w:rPr>
          <w:rFonts w:asciiTheme="majorBidi" w:hAnsiTheme="majorBidi" w:cstheme="majorBidi"/>
          <w:sz w:val="24"/>
          <w:szCs w:val="24"/>
        </w:rPr>
        <w:t xml:space="preserve"> and Haugh</w:t>
      </w:r>
      <w:r w:rsidR="006E6A8A" w:rsidRPr="004869FC">
        <w:rPr>
          <w:rFonts w:asciiTheme="majorBidi" w:hAnsiTheme="majorBidi" w:cstheme="majorBidi"/>
          <w:sz w:val="24"/>
          <w:szCs w:val="24"/>
        </w:rPr>
        <w:t>,</w:t>
      </w:r>
      <w:r w:rsidR="00F47F49" w:rsidRPr="004869FC">
        <w:rPr>
          <w:rFonts w:asciiTheme="majorBidi" w:hAnsiTheme="majorBidi" w:cstheme="majorBidi"/>
          <w:sz w:val="24"/>
          <w:szCs w:val="24"/>
        </w:rPr>
        <w:t xml:space="preserve"> 201</w:t>
      </w:r>
      <w:r w:rsidR="006A06EA" w:rsidRPr="004869FC">
        <w:rPr>
          <w:rFonts w:asciiTheme="majorBidi" w:hAnsiTheme="majorBidi" w:cstheme="majorBidi"/>
          <w:sz w:val="24"/>
          <w:szCs w:val="24"/>
        </w:rPr>
        <w:t>3</w:t>
      </w:r>
      <w:r w:rsidR="00F47F49" w:rsidRPr="004869FC">
        <w:rPr>
          <w:rFonts w:asciiTheme="majorBidi" w:hAnsiTheme="majorBidi" w:cstheme="majorBidi"/>
          <w:sz w:val="24"/>
          <w:szCs w:val="24"/>
        </w:rPr>
        <w:t>: 95).</w:t>
      </w:r>
      <w:r w:rsidR="005E2E00" w:rsidRPr="004869FC">
        <w:rPr>
          <w:rFonts w:asciiTheme="majorBidi" w:hAnsiTheme="majorBidi" w:cstheme="majorBidi"/>
          <w:sz w:val="24"/>
          <w:szCs w:val="24"/>
        </w:rPr>
        <w:t xml:space="preserve"> As was noted above, what the comments analysed have in common is </w:t>
      </w:r>
      <w:r w:rsidR="001D63C9" w:rsidRPr="004869FC">
        <w:rPr>
          <w:rFonts w:asciiTheme="majorBidi" w:hAnsiTheme="majorBidi" w:cstheme="majorBidi"/>
          <w:sz w:val="24"/>
          <w:szCs w:val="24"/>
        </w:rPr>
        <w:t>a noticeably frequent reference</w:t>
      </w:r>
      <w:r w:rsidR="005E2E00" w:rsidRPr="004869FC">
        <w:rPr>
          <w:rFonts w:asciiTheme="majorBidi" w:hAnsiTheme="majorBidi" w:cstheme="majorBidi"/>
          <w:sz w:val="24"/>
          <w:szCs w:val="24"/>
        </w:rPr>
        <w:t xml:space="preserve"> to what</w:t>
      </w:r>
      <w:r w:rsidR="00217700" w:rsidRPr="004869FC">
        <w:rPr>
          <w:rFonts w:asciiTheme="majorBidi" w:hAnsiTheme="majorBidi" w:cstheme="majorBidi"/>
          <w:sz w:val="24"/>
          <w:szCs w:val="24"/>
        </w:rPr>
        <w:t xml:space="preserve"> </w:t>
      </w:r>
      <w:r w:rsidR="005E2E00" w:rsidRPr="004869FC">
        <w:rPr>
          <w:rFonts w:asciiTheme="majorBidi" w:hAnsiTheme="majorBidi" w:cstheme="majorBidi"/>
          <w:sz w:val="24"/>
          <w:szCs w:val="24"/>
        </w:rPr>
        <w:t xml:space="preserve">can be called </w:t>
      </w:r>
      <w:r w:rsidR="00F93B89" w:rsidRPr="004869FC">
        <w:rPr>
          <w:rFonts w:asciiTheme="majorBidi" w:hAnsiTheme="majorBidi" w:cstheme="majorBidi"/>
          <w:sz w:val="24"/>
          <w:szCs w:val="24"/>
        </w:rPr>
        <w:t xml:space="preserve">the notion of </w:t>
      </w:r>
      <w:r w:rsidR="005E2E00" w:rsidRPr="004869FC">
        <w:rPr>
          <w:rFonts w:asciiTheme="majorBidi" w:hAnsiTheme="majorBidi" w:cstheme="majorBidi"/>
          <w:sz w:val="24"/>
          <w:szCs w:val="24"/>
        </w:rPr>
        <w:t xml:space="preserve">‘us’ </w:t>
      </w:r>
      <w:r w:rsidR="00A33A64" w:rsidRPr="004869FC">
        <w:rPr>
          <w:rFonts w:asciiTheme="majorBidi" w:hAnsiTheme="majorBidi" w:cstheme="majorBidi"/>
          <w:sz w:val="24"/>
          <w:szCs w:val="24"/>
        </w:rPr>
        <w:t>by making</w:t>
      </w:r>
      <w:r w:rsidR="005E2E00" w:rsidRPr="004869FC">
        <w:rPr>
          <w:rFonts w:asciiTheme="majorBidi" w:hAnsiTheme="majorBidi" w:cstheme="majorBidi"/>
          <w:sz w:val="24"/>
          <w:szCs w:val="24"/>
        </w:rPr>
        <w:t xml:space="preserve"> </w:t>
      </w:r>
      <w:r w:rsidR="00386E2F" w:rsidRPr="004869FC">
        <w:rPr>
          <w:rFonts w:asciiTheme="majorBidi" w:hAnsiTheme="majorBidi" w:cstheme="majorBidi"/>
          <w:sz w:val="24"/>
          <w:szCs w:val="24"/>
        </w:rPr>
        <w:t xml:space="preserve">our </w:t>
      </w:r>
      <w:r w:rsidR="005E2E00" w:rsidRPr="004869FC">
        <w:rPr>
          <w:rFonts w:asciiTheme="majorBidi" w:hAnsiTheme="majorBidi" w:cstheme="majorBidi"/>
          <w:sz w:val="24"/>
          <w:szCs w:val="24"/>
        </w:rPr>
        <w:t>own attributes desirable, and “heighten a sense of membership in the in-group” (</w:t>
      </w:r>
      <w:proofErr w:type="spellStart"/>
      <w:r w:rsidR="005E2E00" w:rsidRPr="004869FC">
        <w:rPr>
          <w:rFonts w:asciiTheme="majorBidi" w:hAnsiTheme="majorBidi" w:cstheme="majorBidi"/>
          <w:sz w:val="24"/>
          <w:szCs w:val="24"/>
        </w:rPr>
        <w:t>Blitvich</w:t>
      </w:r>
      <w:proofErr w:type="spellEnd"/>
      <w:r w:rsidR="009F5751" w:rsidRPr="004869FC">
        <w:rPr>
          <w:rFonts w:asciiTheme="majorBidi" w:hAnsiTheme="majorBidi" w:cstheme="majorBidi"/>
          <w:sz w:val="24"/>
          <w:szCs w:val="24"/>
        </w:rPr>
        <w:t>,</w:t>
      </w:r>
      <w:r w:rsidR="005E2E00" w:rsidRPr="004869FC">
        <w:rPr>
          <w:rFonts w:asciiTheme="majorBidi" w:hAnsiTheme="majorBidi" w:cstheme="majorBidi"/>
          <w:sz w:val="24"/>
          <w:szCs w:val="24"/>
        </w:rPr>
        <w:t xml:space="preserve"> 2010: 541). </w:t>
      </w:r>
      <w:r w:rsidR="00392B89" w:rsidRPr="004869FC">
        <w:rPr>
          <w:rFonts w:asciiTheme="majorBidi" w:hAnsiTheme="majorBidi" w:cstheme="majorBidi"/>
          <w:sz w:val="24"/>
          <w:szCs w:val="24"/>
        </w:rPr>
        <w:t xml:space="preserve">Of course it is not entirely clear what the category of ‘us’ includes; what is </w:t>
      </w:r>
      <w:r w:rsidR="00ED094D" w:rsidRPr="004869FC">
        <w:rPr>
          <w:rFonts w:asciiTheme="majorBidi" w:hAnsiTheme="majorBidi" w:cstheme="majorBidi"/>
          <w:sz w:val="24"/>
          <w:szCs w:val="24"/>
        </w:rPr>
        <w:t>clearly evident,</w:t>
      </w:r>
      <w:r w:rsidR="00392B89" w:rsidRPr="004869FC">
        <w:rPr>
          <w:rFonts w:asciiTheme="majorBidi" w:hAnsiTheme="majorBidi" w:cstheme="majorBidi"/>
          <w:sz w:val="24"/>
          <w:szCs w:val="24"/>
        </w:rPr>
        <w:t xml:space="preserve"> however</w:t>
      </w:r>
      <w:r w:rsidR="00ED094D" w:rsidRPr="004869FC">
        <w:rPr>
          <w:rFonts w:asciiTheme="majorBidi" w:hAnsiTheme="majorBidi" w:cstheme="majorBidi"/>
          <w:sz w:val="24"/>
          <w:szCs w:val="24"/>
        </w:rPr>
        <w:t>,</w:t>
      </w:r>
      <w:r w:rsidR="00392B89" w:rsidRPr="004869FC">
        <w:rPr>
          <w:rFonts w:asciiTheme="majorBidi" w:hAnsiTheme="majorBidi" w:cstheme="majorBidi"/>
          <w:sz w:val="24"/>
          <w:szCs w:val="24"/>
        </w:rPr>
        <w:t xml:space="preserve"> is that users who post comments of the sort discussed in this </w:t>
      </w:r>
      <w:r w:rsidR="00B17E8E" w:rsidRPr="004869FC">
        <w:rPr>
          <w:rFonts w:asciiTheme="majorBidi" w:hAnsiTheme="majorBidi" w:cstheme="majorBidi"/>
          <w:sz w:val="24"/>
          <w:szCs w:val="24"/>
        </w:rPr>
        <w:t>paper</w:t>
      </w:r>
      <w:r w:rsidR="00392B89" w:rsidRPr="004869FC">
        <w:rPr>
          <w:rFonts w:asciiTheme="majorBidi" w:hAnsiTheme="majorBidi" w:cstheme="majorBidi"/>
          <w:sz w:val="24"/>
          <w:szCs w:val="24"/>
        </w:rPr>
        <w:t xml:space="preserve"> tend to underscore and explicitly refer to their own expectations as socially salient. </w:t>
      </w:r>
      <w:r w:rsidR="00EA58C2" w:rsidRPr="004869FC">
        <w:rPr>
          <w:rFonts w:asciiTheme="majorBidi" w:hAnsiTheme="majorBidi" w:cstheme="majorBidi"/>
          <w:sz w:val="24"/>
          <w:szCs w:val="24"/>
        </w:rPr>
        <w:t>Viewing these expectations as part of the “community of practice”, or any other “group-based” norms is advantageous in that it allows us to consider those comments that support what Golshifteh has done</w:t>
      </w:r>
      <w:r w:rsidR="00ED094D" w:rsidRPr="004869FC">
        <w:rPr>
          <w:rFonts w:asciiTheme="majorBidi" w:hAnsiTheme="majorBidi" w:cstheme="majorBidi"/>
          <w:sz w:val="24"/>
          <w:szCs w:val="24"/>
        </w:rPr>
        <w:t>,</w:t>
      </w:r>
      <w:r w:rsidR="00EA58C2" w:rsidRPr="004869FC">
        <w:rPr>
          <w:rFonts w:asciiTheme="majorBidi" w:hAnsiTheme="majorBidi" w:cstheme="majorBidi"/>
          <w:sz w:val="24"/>
          <w:szCs w:val="24"/>
        </w:rPr>
        <w:t xml:space="preserve"> as belonging to a different “community of practice” or different “group-based” norms.</w:t>
      </w:r>
      <w:r w:rsidR="003A4754" w:rsidRPr="004869FC">
        <w:rPr>
          <w:rFonts w:asciiTheme="majorBidi" w:hAnsiTheme="majorBidi" w:cstheme="majorBidi"/>
          <w:sz w:val="24"/>
          <w:szCs w:val="24"/>
        </w:rPr>
        <w:t xml:space="preserve"> On this account, Golshifteh represents the views, norms, and expectations of the latter community of practice –</w:t>
      </w:r>
      <w:r w:rsidR="00ED094D" w:rsidRPr="004869FC">
        <w:rPr>
          <w:rFonts w:asciiTheme="majorBidi" w:hAnsiTheme="majorBidi" w:cstheme="majorBidi"/>
          <w:sz w:val="24"/>
          <w:szCs w:val="24"/>
        </w:rPr>
        <w:t xml:space="preserve"> </w:t>
      </w:r>
      <w:r w:rsidR="003A4754" w:rsidRPr="004869FC">
        <w:rPr>
          <w:rFonts w:asciiTheme="majorBidi" w:hAnsiTheme="majorBidi" w:cstheme="majorBidi"/>
          <w:sz w:val="24"/>
          <w:szCs w:val="24"/>
        </w:rPr>
        <w:t>whom we can arbitrarily call ‘intellectuals</w:t>
      </w:r>
      <w:r w:rsidR="00D002F4" w:rsidRPr="004869FC">
        <w:rPr>
          <w:rFonts w:asciiTheme="majorBidi" w:hAnsiTheme="majorBidi" w:cstheme="majorBidi"/>
          <w:sz w:val="24"/>
          <w:szCs w:val="24"/>
        </w:rPr>
        <w:t>/progressives’ – which is evidently in</w:t>
      </w:r>
      <w:r w:rsidR="003A4754" w:rsidRPr="004869FC">
        <w:rPr>
          <w:rFonts w:asciiTheme="majorBidi" w:hAnsiTheme="majorBidi" w:cstheme="majorBidi"/>
          <w:sz w:val="24"/>
          <w:szCs w:val="24"/>
        </w:rPr>
        <w:t xml:space="preserve"> conflict with those respected by the other group(s). </w:t>
      </w:r>
    </w:p>
    <w:p w14:paraId="3768D5C1" w14:textId="57807A04" w:rsidR="00834DBE" w:rsidRPr="004869FC" w:rsidRDefault="00D9400A" w:rsidP="00E24A3A">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 xml:space="preserve">A question that arises </w:t>
      </w:r>
      <w:r w:rsidR="00542BD1" w:rsidRPr="004869FC">
        <w:rPr>
          <w:rFonts w:asciiTheme="majorBidi" w:hAnsiTheme="majorBidi" w:cstheme="majorBidi"/>
          <w:sz w:val="24"/>
          <w:szCs w:val="24"/>
        </w:rPr>
        <w:t>at</w:t>
      </w:r>
      <w:r w:rsidRPr="004869FC">
        <w:rPr>
          <w:rFonts w:asciiTheme="majorBidi" w:hAnsiTheme="majorBidi" w:cstheme="majorBidi"/>
          <w:sz w:val="24"/>
          <w:szCs w:val="24"/>
        </w:rPr>
        <w:t xml:space="preserve"> this juncture</w:t>
      </w:r>
      <w:r w:rsidR="007F59D5" w:rsidRPr="004869FC">
        <w:rPr>
          <w:rFonts w:asciiTheme="majorBidi" w:hAnsiTheme="majorBidi" w:cstheme="majorBidi"/>
          <w:sz w:val="24"/>
          <w:szCs w:val="24"/>
        </w:rPr>
        <w:t xml:space="preserve"> – </w:t>
      </w:r>
      <w:r w:rsidR="009A2144" w:rsidRPr="004869FC">
        <w:rPr>
          <w:rFonts w:asciiTheme="majorBidi" w:hAnsiTheme="majorBidi" w:cstheme="majorBidi"/>
          <w:sz w:val="24"/>
          <w:szCs w:val="24"/>
        </w:rPr>
        <w:t>whose</w:t>
      </w:r>
      <w:r w:rsidR="007F59D5" w:rsidRPr="004869FC">
        <w:rPr>
          <w:rFonts w:asciiTheme="majorBidi" w:hAnsiTheme="majorBidi" w:cstheme="majorBidi"/>
          <w:sz w:val="24"/>
          <w:szCs w:val="24"/>
        </w:rPr>
        <w:t xml:space="preserve"> answer lies at the heart of the third possibility – </w:t>
      </w:r>
      <w:r w:rsidRPr="004869FC">
        <w:rPr>
          <w:rFonts w:asciiTheme="majorBidi" w:hAnsiTheme="majorBidi" w:cstheme="majorBidi"/>
          <w:sz w:val="24"/>
          <w:szCs w:val="24"/>
        </w:rPr>
        <w:t>is</w:t>
      </w:r>
      <w:r w:rsidR="00ED094D" w:rsidRPr="004869FC">
        <w:rPr>
          <w:rFonts w:asciiTheme="majorBidi" w:hAnsiTheme="majorBidi" w:cstheme="majorBidi"/>
          <w:sz w:val="24"/>
          <w:szCs w:val="24"/>
        </w:rPr>
        <w:t>:</w:t>
      </w:r>
      <w:r w:rsidRPr="004869FC">
        <w:rPr>
          <w:rFonts w:asciiTheme="majorBidi" w:hAnsiTheme="majorBidi" w:cstheme="majorBidi"/>
          <w:sz w:val="24"/>
          <w:szCs w:val="24"/>
        </w:rPr>
        <w:t xml:space="preserve"> whose evaluations should be </w:t>
      </w:r>
      <w:r w:rsidR="00DF60C1" w:rsidRPr="004869FC">
        <w:rPr>
          <w:rFonts w:asciiTheme="majorBidi" w:hAnsiTheme="majorBidi" w:cstheme="majorBidi"/>
          <w:sz w:val="24"/>
          <w:szCs w:val="24"/>
        </w:rPr>
        <w:t>considered</w:t>
      </w:r>
      <w:r w:rsidRPr="004869FC">
        <w:rPr>
          <w:rFonts w:asciiTheme="majorBidi" w:hAnsiTheme="majorBidi" w:cstheme="majorBidi"/>
          <w:sz w:val="24"/>
          <w:szCs w:val="24"/>
        </w:rPr>
        <w:t xml:space="preserve"> as part of a more </w:t>
      </w:r>
      <w:r w:rsidR="00430D99" w:rsidRPr="004869FC">
        <w:rPr>
          <w:rFonts w:asciiTheme="majorBidi" w:hAnsiTheme="majorBidi" w:cstheme="majorBidi"/>
          <w:sz w:val="24"/>
          <w:szCs w:val="24"/>
        </w:rPr>
        <w:t>abstract</w:t>
      </w:r>
      <w:r w:rsidRPr="004869FC">
        <w:rPr>
          <w:rFonts w:asciiTheme="majorBidi" w:hAnsiTheme="majorBidi" w:cstheme="majorBidi"/>
          <w:sz w:val="24"/>
          <w:szCs w:val="24"/>
        </w:rPr>
        <w:t xml:space="preserve">, </w:t>
      </w:r>
      <w:r w:rsidR="00F64C8E" w:rsidRPr="004869FC">
        <w:rPr>
          <w:rFonts w:asciiTheme="majorBidi" w:hAnsiTheme="majorBidi" w:cstheme="majorBidi"/>
          <w:sz w:val="24"/>
          <w:szCs w:val="24"/>
        </w:rPr>
        <w:t xml:space="preserve">i.e. </w:t>
      </w:r>
      <w:r w:rsidRPr="004869FC">
        <w:rPr>
          <w:rFonts w:asciiTheme="majorBidi" w:hAnsiTheme="majorBidi" w:cstheme="majorBidi"/>
          <w:sz w:val="24"/>
          <w:szCs w:val="24"/>
        </w:rPr>
        <w:t>third</w:t>
      </w:r>
      <w:r w:rsidR="00575953" w:rsidRPr="004869FC">
        <w:rPr>
          <w:rFonts w:asciiTheme="majorBidi" w:hAnsiTheme="majorBidi" w:cstheme="majorBidi"/>
          <w:sz w:val="24"/>
          <w:szCs w:val="24"/>
        </w:rPr>
        <w:t>,</w:t>
      </w:r>
      <w:r w:rsidR="009F5751" w:rsidRPr="004869FC">
        <w:rPr>
          <w:rFonts w:asciiTheme="majorBidi" w:hAnsiTheme="majorBidi" w:cstheme="majorBidi"/>
          <w:sz w:val="24"/>
          <w:szCs w:val="24"/>
        </w:rPr>
        <w:t xml:space="preserve"> </w:t>
      </w:r>
      <w:r w:rsidR="00645C07" w:rsidRPr="004869FC">
        <w:rPr>
          <w:rFonts w:asciiTheme="majorBidi" w:hAnsiTheme="majorBidi" w:cstheme="majorBidi"/>
          <w:sz w:val="24"/>
          <w:szCs w:val="24"/>
        </w:rPr>
        <w:t xml:space="preserve">layer </w:t>
      </w:r>
      <w:r w:rsidR="00A70B45" w:rsidRPr="004869FC">
        <w:rPr>
          <w:rFonts w:asciiTheme="majorBidi" w:hAnsiTheme="majorBidi" w:cstheme="majorBidi"/>
          <w:sz w:val="24"/>
          <w:szCs w:val="24"/>
        </w:rPr>
        <w:t>in which</w:t>
      </w:r>
      <w:r w:rsidR="008C09C0" w:rsidRPr="004869FC">
        <w:rPr>
          <w:rFonts w:asciiTheme="majorBidi" w:hAnsiTheme="majorBidi" w:cstheme="majorBidi"/>
          <w:sz w:val="24"/>
          <w:szCs w:val="24"/>
        </w:rPr>
        <w:t xml:space="preserve"> </w:t>
      </w:r>
      <w:r w:rsidR="00A70B45" w:rsidRPr="004869FC">
        <w:rPr>
          <w:rFonts w:asciiTheme="majorBidi" w:hAnsiTheme="majorBidi" w:cstheme="majorBidi"/>
          <w:sz w:val="24"/>
          <w:szCs w:val="24"/>
        </w:rPr>
        <w:t>one would expect to see more general “</w:t>
      </w:r>
      <w:r w:rsidR="008C09C0" w:rsidRPr="004869FC">
        <w:rPr>
          <w:rFonts w:asciiTheme="majorBidi" w:hAnsiTheme="majorBidi" w:cstheme="majorBidi"/>
          <w:sz w:val="24"/>
          <w:szCs w:val="24"/>
        </w:rPr>
        <w:t>expectancies as they are represented in supra-local</w:t>
      </w:r>
      <w:r w:rsidR="00A70B45" w:rsidRPr="004869FC">
        <w:rPr>
          <w:rFonts w:asciiTheme="majorBidi" w:hAnsiTheme="majorBidi" w:cstheme="majorBidi"/>
          <w:sz w:val="24"/>
          <w:szCs w:val="24"/>
        </w:rPr>
        <w:t xml:space="preserve"> </w:t>
      </w:r>
      <w:r w:rsidR="008C09C0" w:rsidRPr="004869FC">
        <w:rPr>
          <w:rFonts w:asciiTheme="majorBidi" w:hAnsiTheme="majorBidi" w:cstheme="majorBidi"/>
          <w:sz w:val="24"/>
          <w:szCs w:val="24"/>
        </w:rPr>
        <w:t>(i.e. societal) conventions for evaluatin</w:t>
      </w:r>
      <w:r w:rsidR="00A70B45" w:rsidRPr="004869FC">
        <w:rPr>
          <w:rFonts w:asciiTheme="majorBidi" w:hAnsiTheme="majorBidi" w:cstheme="majorBidi"/>
          <w:sz w:val="24"/>
          <w:szCs w:val="24"/>
        </w:rPr>
        <w:t>g social actions and meanings”</w:t>
      </w:r>
      <w:r w:rsidR="008E0CBA" w:rsidRPr="004869FC">
        <w:rPr>
          <w:rFonts w:asciiTheme="majorBidi" w:hAnsiTheme="majorBidi" w:cstheme="majorBidi"/>
          <w:sz w:val="24"/>
          <w:szCs w:val="24"/>
        </w:rPr>
        <w:t xml:space="preserve"> (</w:t>
      </w:r>
      <w:proofErr w:type="spellStart"/>
      <w:r w:rsidR="00C7260F" w:rsidRPr="004869FC">
        <w:rPr>
          <w:rFonts w:asciiTheme="majorBidi" w:hAnsiTheme="majorBidi" w:cstheme="majorBidi"/>
          <w:sz w:val="24"/>
          <w:szCs w:val="24"/>
        </w:rPr>
        <w:t>Kádár</w:t>
      </w:r>
      <w:proofErr w:type="spellEnd"/>
      <w:r w:rsidR="008E0CBA" w:rsidRPr="004869FC">
        <w:rPr>
          <w:rFonts w:asciiTheme="majorBidi" w:hAnsiTheme="majorBidi" w:cstheme="majorBidi"/>
          <w:sz w:val="24"/>
          <w:szCs w:val="24"/>
        </w:rPr>
        <w:t xml:space="preserve"> and Haugh</w:t>
      </w:r>
      <w:r w:rsidR="00610066" w:rsidRPr="004869FC">
        <w:rPr>
          <w:rFonts w:asciiTheme="majorBidi" w:hAnsiTheme="majorBidi" w:cstheme="majorBidi"/>
          <w:sz w:val="24"/>
          <w:szCs w:val="24"/>
        </w:rPr>
        <w:t>,</w:t>
      </w:r>
      <w:r w:rsidR="00B96CB1" w:rsidRPr="004869FC">
        <w:rPr>
          <w:rFonts w:asciiTheme="majorBidi" w:hAnsiTheme="majorBidi" w:cstheme="majorBidi"/>
          <w:sz w:val="24"/>
          <w:szCs w:val="24"/>
        </w:rPr>
        <w:t xml:space="preserve"> 2013</w:t>
      </w:r>
      <w:r w:rsidR="008E0CBA" w:rsidRPr="004869FC">
        <w:rPr>
          <w:rFonts w:asciiTheme="majorBidi" w:hAnsiTheme="majorBidi" w:cstheme="majorBidi"/>
          <w:sz w:val="24"/>
          <w:szCs w:val="24"/>
        </w:rPr>
        <w:t>: 95)?</w:t>
      </w:r>
      <w:r w:rsidR="00897E2D" w:rsidRPr="004869FC">
        <w:rPr>
          <w:rFonts w:asciiTheme="majorBidi" w:hAnsiTheme="majorBidi" w:cstheme="majorBidi"/>
          <w:sz w:val="24"/>
          <w:szCs w:val="24"/>
        </w:rPr>
        <w:t xml:space="preserve"> In other words, </w:t>
      </w:r>
      <w:r w:rsidR="009262E0" w:rsidRPr="004869FC">
        <w:rPr>
          <w:rFonts w:asciiTheme="majorBidi" w:hAnsiTheme="majorBidi" w:cstheme="majorBidi"/>
          <w:sz w:val="24"/>
          <w:szCs w:val="24"/>
        </w:rPr>
        <w:t>we need</w:t>
      </w:r>
      <w:r w:rsidR="00897E2D" w:rsidRPr="004869FC">
        <w:rPr>
          <w:rFonts w:asciiTheme="majorBidi" w:hAnsiTheme="majorBidi" w:cstheme="majorBidi"/>
          <w:sz w:val="24"/>
          <w:szCs w:val="24"/>
        </w:rPr>
        <w:t xml:space="preserve"> to provide </w:t>
      </w:r>
      <w:r w:rsidR="00E43FEA" w:rsidRPr="004869FC">
        <w:rPr>
          <w:rFonts w:asciiTheme="majorBidi" w:hAnsiTheme="majorBidi" w:cstheme="majorBidi"/>
          <w:sz w:val="24"/>
          <w:szCs w:val="24"/>
        </w:rPr>
        <w:t>an explanation</w:t>
      </w:r>
      <w:r w:rsidR="00012E31" w:rsidRPr="004869FC">
        <w:rPr>
          <w:rFonts w:asciiTheme="majorBidi" w:hAnsiTheme="majorBidi" w:cstheme="majorBidi"/>
          <w:sz w:val="24"/>
          <w:szCs w:val="24"/>
        </w:rPr>
        <w:t xml:space="preserve"> as to why, </w:t>
      </w:r>
      <w:r w:rsidR="00897E2D" w:rsidRPr="004869FC">
        <w:rPr>
          <w:rFonts w:asciiTheme="majorBidi" w:hAnsiTheme="majorBidi" w:cstheme="majorBidi"/>
          <w:sz w:val="24"/>
          <w:szCs w:val="24"/>
        </w:rPr>
        <w:t xml:space="preserve">how </w:t>
      </w:r>
      <w:r w:rsidR="00012E31" w:rsidRPr="004869FC">
        <w:rPr>
          <w:rFonts w:asciiTheme="majorBidi" w:hAnsiTheme="majorBidi" w:cstheme="majorBidi"/>
          <w:sz w:val="24"/>
          <w:szCs w:val="24"/>
        </w:rPr>
        <w:t xml:space="preserve">and whose </w:t>
      </w:r>
      <w:r w:rsidR="00897E2D" w:rsidRPr="004869FC">
        <w:rPr>
          <w:rFonts w:asciiTheme="majorBidi" w:hAnsiTheme="majorBidi" w:cstheme="majorBidi"/>
          <w:sz w:val="24"/>
          <w:szCs w:val="24"/>
        </w:rPr>
        <w:t>moral evaluations</w:t>
      </w:r>
      <w:r w:rsidR="00ED094D" w:rsidRPr="004869FC">
        <w:rPr>
          <w:rFonts w:asciiTheme="majorBidi" w:hAnsiTheme="majorBidi" w:cstheme="majorBidi"/>
          <w:sz w:val="24"/>
          <w:szCs w:val="24"/>
        </w:rPr>
        <w:t>,</w:t>
      </w:r>
      <w:r w:rsidR="00897E2D" w:rsidRPr="004869FC">
        <w:rPr>
          <w:rFonts w:asciiTheme="majorBidi" w:hAnsiTheme="majorBidi" w:cstheme="majorBidi"/>
          <w:sz w:val="24"/>
          <w:szCs w:val="24"/>
        </w:rPr>
        <w:t xml:space="preserve"> and their corresponding expectancies</w:t>
      </w:r>
      <w:r w:rsidR="00ED094D" w:rsidRPr="004869FC">
        <w:rPr>
          <w:rFonts w:asciiTheme="majorBidi" w:hAnsiTheme="majorBidi" w:cstheme="majorBidi"/>
          <w:sz w:val="24"/>
          <w:szCs w:val="24"/>
        </w:rPr>
        <w:t>,</w:t>
      </w:r>
      <w:r w:rsidR="00897E2D" w:rsidRPr="004869FC">
        <w:rPr>
          <w:rFonts w:asciiTheme="majorBidi" w:hAnsiTheme="majorBidi" w:cstheme="majorBidi"/>
          <w:sz w:val="24"/>
          <w:szCs w:val="24"/>
        </w:rPr>
        <w:t xml:space="preserve"> are indeed part of the society’s ‘supra-local’</w:t>
      </w:r>
      <w:r w:rsidR="0051581D" w:rsidRPr="004869FC">
        <w:rPr>
          <w:rFonts w:asciiTheme="majorBidi" w:hAnsiTheme="majorBidi" w:cstheme="majorBidi"/>
          <w:sz w:val="24"/>
          <w:szCs w:val="24"/>
        </w:rPr>
        <w:t xml:space="preserve"> conventions, </w:t>
      </w:r>
      <w:r w:rsidR="00ED094D" w:rsidRPr="004869FC">
        <w:rPr>
          <w:rFonts w:asciiTheme="majorBidi" w:hAnsiTheme="majorBidi" w:cstheme="majorBidi"/>
          <w:sz w:val="24"/>
          <w:szCs w:val="24"/>
        </w:rPr>
        <w:t xml:space="preserve">particularly </w:t>
      </w:r>
      <w:r w:rsidR="00B43C5D" w:rsidRPr="004869FC">
        <w:rPr>
          <w:rFonts w:asciiTheme="majorBidi" w:hAnsiTheme="majorBidi" w:cstheme="majorBidi"/>
          <w:sz w:val="24"/>
          <w:szCs w:val="24"/>
        </w:rPr>
        <w:t>in contexts in which, a</w:t>
      </w:r>
      <w:r w:rsidR="0051581D" w:rsidRPr="004869FC">
        <w:rPr>
          <w:rFonts w:asciiTheme="majorBidi" w:hAnsiTheme="majorBidi" w:cstheme="majorBidi"/>
          <w:sz w:val="24"/>
          <w:szCs w:val="24"/>
        </w:rPr>
        <w:t xml:space="preserve">s Potter argues, “evaluations are flexibly constructed to mesh </w:t>
      </w:r>
      <w:r w:rsidR="00E70B98" w:rsidRPr="004869FC">
        <w:rPr>
          <w:rFonts w:asciiTheme="majorBidi" w:hAnsiTheme="majorBidi" w:cstheme="majorBidi"/>
          <w:sz w:val="24"/>
          <w:szCs w:val="24"/>
        </w:rPr>
        <w:t>with specific ongoing practices</w:t>
      </w:r>
      <w:r w:rsidR="0051581D" w:rsidRPr="004869FC">
        <w:rPr>
          <w:rFonts w:asciiTheme="majorBidi" w:hAnsiTheme="majorBidi" w:cstheme="majorBidi"/>
          <w:sz w:val="24"/>
          <w:szCs w:val="24"/>
        </w:rPr>
        <w:t xml:space="preserve">” </w:t>
      </w:r>
      <w:r w:rsidR="00E70B98" w:rsidRPr="004869FC">
        <w:rPr>
          <w:rFonts w:asciiTheme="majorBidi" w:hAnsiTheme="majorBidi" w:cstheme="majorBidi"/>
          <w:sz w:val="24"/>
          <w:szCs w:val="24"/>
        </w:rPr>
        <w:t xml:space="preserve">(Potter, </w:t>
      </w:r>
      <w:r w:rsidR="00245602">
        <w:rPr>
          <w:rFonts w:asciiTheme="majorBidi" w:hAnsiTheme="majorBidi" w:cstheme="majorBidi"/>
          <w:sz w:val="24"/>
          <w:szCs w:val="24"/>
        </w:rPr>
        <w:t xml:space="preserve">1998, </w:t>
      </w:r>
      <w:r w:rsidR="00E70B98" w:rsidRPr="004869FC">
        <w:rPr>
          <w:rFonts w:asciiTheme="majorBidi" w:hAnsiTheme="majorBidi" w:cstheme="majorBidi"/>
          <w:sz w:val="24"/>
          <w:szCs w:val="24"/>
        </w:rPr>
        <w:t xml:space="preserve">cited in Haugh, 2013: 56). </w:t>
      </w:r>
      <w:r w:rsidR="00D87C61" w:rsidRPr="004869FC">
        <w:rPr>
          <w:rFonts w:asciiTheme="majorBidi" w:hAnsiTheme="majorBidi" w:cstheme="majorBidi"/>
          <w:sz w:val="24"/>
          <w:szCs w:val="24"/>
        </w:rPr>
        <w:t xml:space="preserve">One tentative answer would be that while interactants might at times want to perform different socially meaningful actions via their comments, they seem to be able to stipulate the moral order </w:t>
      </w:r>
      <w:r w:rsidR="00ED094D" w:rsidRPr="004869FC">
        <w:rPr>
          <w:rFonts w:asciiTheme="majorBidi" w:hAnsiTheme="majorBidi" w:cstheme="majorBidi"/>
          <w:sz w:val="24"/>
          <w:szCs w:val="24"/>
        </w:rPr>
        <w:t xml:space="preserve">with which </w:t>
      </w:r>
      <w:r w:rsidR="00D87C61" w:rsidRPr="004869FC">
        <w:rPr>
          <w:rFonts w:asciiTheme="majorBidi" w:hAnsiTheme="majorBidi" w:cstheme="majorBidi"/>
          <w:sz w:val="24"/>
          <w:szCs w:val="24"/>
        </w:rPr>
        <w:t xml:space="preserve">they </w:t>
      </w:r>
      <w:r w:rsidR="0051581D" w:rsidRPr="004869FC">
        <w:rPr>
          <w:rFonts w:asciiTheme="majorBidi" w:hAnsiTheme="majorBidi" w:cstheme="majorBidi"/>
          <w:sz w:val="24"/>
          <w:szCs w:val="24"/>
        </w:rPr>
        <w:t xml:space="preserve">align themselves </w:t>
      </w:r>
      <w:r w:rsidR="009169B8" w:rsidRPr="004869FC">
        <w:rPr>
          <w:rFonts w:asciiTheme="majorBidi" w:hAnsiTheme="majorBidi" w:cstheme="majorBidi"/>
          <w:sz w:val="24"/>
          <w:szCs w:val="24"/>
        </w:rPr>
        <w:t>with</w:t>
      </w:r>
      <w:r w:rsidR="00D87C61" w:rsidRPr="004869FC">
        <w:rPr>
          <w:rFonts w:asciiTheme="majorBidi" w:hAnsiTheme="majorBidi" w:cstheme="majorBidi"/>
          <w:sz w:val="24"/>
          <w:szCs w:val="24"/>
        </w:rPr>
        <w:t xml:space="preserve"> the country</w:t>
      </w:r>
      <w:r w:rsidR="00437CE9" w:rsidRPr="004869FC">
        <w:rPr>
          <w:rFonts w:asciiTheme="majorBidi" w:hAnsiTheme="majorBidi" w:cstheme="majorBidi"/>
          <w:sz w:val="24"/>
          <w:szCs w:val="24"/>
        </w:rPr>
        <w:t>’s</w:t>
      </w:r>
      <w:r w:rsidR="00D87C61" w:rsidRPr="004869FC">
        <w:rPr>
          <w:rFonts w:asciiTheme="majorBidi" w:hAnsiTheme="majorBidi" w:cstheme="majorBidi"/>
          <w:sz w:val="24"/>
          <w:szCs w:val="24"/>
        </w:rPr>
        <w:t xml:space="preserve"> moral order</w:t>
      </w:r>
      <w:r w:rsidR="009169B8" w:rsidRPr="004869FC">
        <w:rPr>
          <w:rFonts w:asciiTheme="majorBidi" w:hAnsiTheme="majorBidi" w:cstheme="majorBidi"/>
          <w:sz w:val="24"/>
          <w:szCs w:val="24"/>
        </w:rPr>
        <w:t>, thus constructing socially meaningful and societally</w:t>
      </w:r>
      <w:r w:rsidR="0051581D" w:rsidRPr="004869FC">
        <w:rPr>
          <w:rFonts w:asciiTheme="majorBidi" w:hAnsiTheme="majorBidi" w:cstheme="majorBidi"/>
          <w:sz w:val="24"/>
          <w:szCs w:val="24"/>
        </w:rPr>
        <w:t xml:space="preserve"> coherent </w:t>
      </w:r>
      <w:r w:rsidR="009169B8" w:rsidRPr="004869FC">
        <w:rPr>
          <w:rFonts w:asciiTheme="majorBidi" w:hAnsiTheme="majorBidi" w:cstheme="majorBidi"/>
          <w:sz w:val="24"/>
          <w:szCs w:val="24"/>
        </w:rPr>
        <w:t>“</w:t>
      </w:r>
      <w:r w:rsidR="0051581D" w:rsidRPr="004869FC">
        <w:rPr>
          <w:rFonts w:asciiTheme="majorBidi" w:hAnsiTheme="majorBidi" w:cstheme="majorBidi"/>
          <w:sz w:val="24"/>
          <w:szCs w:val="24"/>
        </w:rPr>
        <w:t>versions of the social and moral</w:t>
      </w:r>
      <w:r w:rsidR="009169B8" w:rsidRPr="004869FC">
        <w:rPr>
          <w:rFonts w:asciiTheme="majorBidi" w:hAnsiTheme="majorBidi" w:cstheme="majorBidi"/>
          <w:sz w:val="24"/>
          <w:szCs w:val="24"/>
        </w:rPr>
        <w:t xml:space="preserve"> world” to which they claim to belong</w:t>
      </w:r>
      <w:r w:rsidR="0051581D" w:rsidRPr="004869FC">
        <w:rPr>
          <w:rFonts w:asciiTheme="majorBidi" w:hAnsiTheme="majorBidi" w:cstheme="majorBidi"/>
          <w:sz w:val="24"/>
          <w:szCs w:val="24"/>
        </w:rPr>
        <w:t xml:space="preserve"> </w:t>
      </w:r>
      <w:r w:rsidR="009169B8" w:rsidRPr="004869FC">
        <w:rPr>
          <w:rFonts w:asciiTheme="majorBidi" w:hAnsiTheme="majorBidi" w:cstheme="majorBidi"/>
          <w:sz w:val="24"/>
          <w:szCs w:val="24"/>
        </w:rPr>
        <w:t>(</w:t>
      </w:r>
      <w:r w:rsidR="00804A61" w:rsidRPr="004869FC">
        <w:rPr>
          <w:rFonts w:asciiTheme="majorBidi" w:hAnsiTheme="majorBidi" w:cstheme="majorBidi"/>
          <w:sz w:val="24"/>
          <w:szCs w:val="24"/>
        </w:rPr>
        <w:t xml:space="preserve">Potter, </w:t>
      </w:r>
      <w:r w:rsidR="004947A9">
        <w:rPr>
          <w:rFonts w:asciiTheme="majorBidi" w:hAnsiTheme="majorBidi" w:cstheme="majorBidi"/>
          <w:sz w:val="24"/>
          <w:szCs w:val="24"/>
        </w:rPr>
        <w:t xml:space="preserve">1998, </w:t>
      </w:r>
      <w:r w:rsidR="009169B8" w:rsidRPr="004869FC">
        <w:rPr>
          <w:rFonts w:asciiTheme="majorBidi" w:hAnsiTheme="majorBidi" w:cstheme="majorBidi"/>
          <w:sz w:val="24"/>
          <w:szCs w:val="24"/>
        </w:rPr>
        <w:t>cited in Haugh</w:t>
      </w:r>
      <w:r w:rsidR="007863E0" w:rsidRPr="004869FC">
        <w:rPr>
          <w:rFonts w:asciiTheme="majorBidi" w:hAnsiTheme="majorBidi" w:cstheme="majorBidi"/>
          <w:sz w:val="24"/>
          <w:szCs w:val="24"/>
        </w:rPr>
        <w:t>,</w:t>
      </w:r>
      <w:r w:rsidR="009169B8" w:rsidRPr="004869FC">
        <w:rPr>
          <w:rFonts w:asciiTheme="majorBidi" w:hAnsiTheme="majorBidi" w:cstheme="majorBidi"/>
          <w:sz w:val="24"/>
          <w:szCs w:val="24"/>
        </w:rPr>
        <w:t xml:space="preserve"> 2013: 56).</w:t>
      </w:r>
      <w:r w:rsidR="00CB1A19" w:rsidRPr="004869FC">
        <w:rPr>
          <w:rFonts w:asciiTheme="majorBidi" w:hAnsiTheme="majorBidi" w:cstheme="majorBidi"/>
          <w:sz w:val="24"/>
          <w:szCs w:val="24"/>
        </w:rPr>
        <w:t xml:space="preserve"> The tendency to view this group of social </w:t>
      </w:r>
      <w:r w:rsidR="00F15E93" w:rsidRPr="004869FC">
        <w:rPr>
          <w:rFonts w:asciiTheme="majorBidi" w:hAnsiTheme="majorBidi" w:cstheme="majorBidi"/>
          <w:sz w:val="24"/>
          <w:szCs w:val="24"/>
        </w:rPr>
        <w:t>interactants</w:t>
      </w:r>
      <w:r w:rsidR="00CB1A19" w:rsidRPr="004869FC">
        <w:rPr>
          <w:rFonts w:asciiTheme="majorBidi" w:hAnsiTheme="majorBidi" w:cstheme="majorBidi"/>
          <w:sz w:val="24"/>
          <w:szCs w:val="24"/>
        </w:rPr>
        <w:t xml:space="preserve"> as representing a third (i.e. supra-local) layer of the moral order makes more sense if we </w:t>
      </w:r>
      <w:r w:rsidR="00C25EEF" w:rsidRPr="004869FC">
        <w:rPr>
          <w:rFonts w:asciiTheme="majorBidi" w:hAnsiTheme="majorBidi" w:cstheme="majorBidi"/>
          <w:sz w:val="24"/>
          <w:szCs w:val="24"/>
        </w:rPr>
        <w:t>take account of</w:t>
      </w:r>
      <w:r w:rsidR="0091484B" w:rsidRPr="004869FC">
        <w:rPr>
          <w:rFonts w:asciiTheme="majorBidi" w:hAnsiTheme="majorBidi" w:cstheme="majorBidi"/>
          <w:sz w:val="24"/>
          <w:szCs w:val="24"/>
        </w:rPr>
        <w:t xml:space="preserve"> the fact that </w:t>
      </w:r>
      <w:r w:rsidR="00CB1A19" w:rsidRPr="004869FC">
        <w:rPr>
          <w:rFonts w:asciiTheme="majorBidi" w:hAnsiTheme="majorBidi" w:cstheme="majorBidi"/>
          <w:sz w:val="24"/>
          <w:szCs w:val="24"/>
        </w:rPr>
        <w:t>those who oppose such impolite comments</w:t>
      </w:r>
      <w:r w:rsidR="00D00B0E" w:rsidRPr="004869FC">
        <w:rPr>
          <w:rFonts w:asciiTheme="majorBidi" w:hAnsiTheme="majorBidi" w:cstheme="majorBidi"/>
          <w:sz w:val="24"/>
          <w:szCs w:val="24"/>
        </w:rPr>
        <w:t xml:space="preserve">, </w:t>
      </w:r>
      <w:r w:rsidR="00C81D46" w:rsidRPr="004869FC">
        <w:rPr>
          <w:rFonts w:asciiTheme="majorBidi" w:hAnsiTheme="majorBidi" w:cstheme="majorBidi"/>
          <w:sz w:val="24"/>
          <w:szCs w:val="24"/>
        </w:rPr>
        <w:t xml:space="preserve">thus </w:t>
      </w:r>
      <w:r w:rsidR="00C25EEF" w:rsidRPr="004869FC">
        <w:rPr>
          <w:rFonts w:asciiTheme="majorBidi" w:hAnsiTheme="majorBidi" w:cstheme="majorBidi"/>
          <w:sz w:val="24"/>
          <w:szCs w:val="24"/>
        </w:rPr>
        <w:t>supporting</w:t>
      </w:r>
      <w:r w:rsidR="00D00B0E" w:rsidRPr="004869FC">
        <w:rPr>
          <w:rFonts w:asciiTheme="majorBidi" w:hAnsiTheme="majorBidi" w:cstheme="majorBidi"/>
          <w:sz w:val="24"/>
          <w:szCs w:val="24"/>
        </w:rPr>
        <w:t xml:space="preserve"> Golshifteh, </w:t>
      </w:r>
      <w:r w:rsidR="000516D1" w:rsidRPr="004869FC">
        <w:rPr>
          <w:rFonts w:asciiTheme="majorBidi" w:hAnsiTheme="majorBidi" w:cstheme="majorBidi"/>
          <w:sz w:val="24"/>
          <w:szCs w:val="24"/>
        </w:rPr>
        <w:t xml:space="preserve">tend </w:t>
      </w:r>
      <w:r w:rsidR="00C25EEF" w:rsidRPr="004869FC">
        <w:rPr>
          <w:rFonts w:asciiTheme="majorBidi" w:hAnsiTheme="majorBidi" w:cstheme="majorBidi"/>
          <w:sz w:val="24"/>
          <w:szCs w:val="24"/>
        </w:rPr>
        <w:t xml:space="preserve">not </w:t>
      </w:r>
      <w:r w:rsidR="00CB1A19" w:rsidRPr="004869FC">
        <w:rPr>
          <w:rFonts w:asciiTheme="majorBidi" w:hAnsiTheme="majorBidi" w:cstheme="majorBidi"/>
          <w:sz w:val="24"/>
          <w:szCs w:val="24"/>
        </w:rPr>
        <w:t xml:space="preserve">to </w:t>
      </w:r>
      <w:r w:rsidR="00B9660D" w:rsidRPr="004869FC">
        <w:rPr>
          <w:rFonts w:asciiTheme="majorBidi" w:hAnsiTheme="majorBidi" w:cstheme="majorBidi"/>
          <w:sz w:val="24"/>
          <w:szCs w:val="24"/>
        </w:rPr>
        <w:t>express their objection</w:t>
      </w:r>
      <w:r w:rsidR="00CB1A19" w:rsidRPr="004869FC">
        <w:rPr>
          <w:rFonts w:asciiTheme="majorBidi" w:hAnsiTheme="majorBidi" w:cstheme="majorBidi"/>
          <w:sz w:val="24"/>
          <w:szCs w:val="24"/>
        </w:rPr>
        <w:t xml:space="preserve"> by referring to the fact that the expectations referred to in the impolite and </w:t>
      </w:r>
      <w:r w:rsidR="00386E2F" w:rsidRPr="004869FC">
        <w:rPr>
          <w:rFonts w:asciiTheme="majorBidi" w:hAnsiTheme="majorBidi" w:cstheme="majorBidi"/>
          <w:sz w:val="24"/>
          <w:szCs w:val="24"/>
        </w:rPr>
        <w:t xml:space="preserve">offensive </w:t>
      </w:r>
      <w:r w:rsidR="00CB1A19" w:rsidRPr="004869FC">
        <w:rPr>
          <w:rFonts w:asciiTheme="majorBidi" w:hAnsiTheme="majorBidi" w:cstheme="majorBidi"/>
          <w:sz w:val="24"/>
          <w:szCs w:val="24"/>
        </w:rPr>
        <w:t>comments need to change</w:t>
      </w:r>
      <w:r w:rsidR="00C25EEF" w:rsidRPr="004869FC">
        <w:rPr>
          <w:rFonts w:asciiTheme="majorBidi" w:hAnsiTheme="majorBidi" w:cstheme="majorBidi"/>
          <w:sz w:val="24"/>
          <w:szCs w:val="24"/>
        </w:rPr>
        <w:t>,</w:t>
      </w:r>
      <w:r w:rsidR="00EF4FF8" w:rsidRPr="004869FC">
        <w:rPr>
          <w:rFonts w:asciiTheme="majorBidi" w:hAnsiTheme="majorBidi" w:cstheme="majorBidi"/>
          <w:sz w:val="24"/>
          <w:szCs w:val="24"/>
        </w:rPr>
        <w:t xml:space="preserve"> but rather</w:t>
      </w:r>
      <w:r w:rsidR="00CB1A19" w:rsidRPr="004869FC">
        <w:rPr>
          <w:rFonts w:asciiTheme="majorBidi" w:hAnsiTheme="majorBidi" w:cstheme="majorBidi"/>
          <w:sz w:val="24"/>
          <w:szCs w:val="24"/>
        </w:rPr>
        <w:t xml:space="preserve"> </w:t>
      </w:r>
      <w:r w:rsidR="00B43C5D" w:rsidRPr="004869FC">
        <w:rPr>
          <w:rFonts w:asciiTheme="majorBidi" w:hAnsiTheme="majorBidi" w:cstheme="majorBidi"/>
          <w:sz w:val="24"/>
          <w:szCs w:val="24"/>
        </w:rPr>
        <w:t>that</w:t>
      </w:r>
      <w:r w:rsidR="000B6BB2" w:rsidRPr="004869FC">
        <w:rPr>
          <w:rFonts w:asciiTheme="majorBidi" w:hAnsiTheme="majorBidi" w:cstheme="majorBidi"/>
          <w:sz w:val="24"/>
          <w:szCs w:val="24"/>
        </w:rPr>
        <w:t xml:space="preserve"> they</w:t>
      </w:r>
      <w:r w:rsidR="00CB1A19" w:rsidRPr="004869FC">
        <w:rPr>
          <w:rFonts w:asciiTheme="majorBidi" w:hAnsiTheme="majorBidi" w:cstheme="majorBidi"/>
          <w:sz w:val="24"/>
          <w:szCs w:val="24"/>
        </w:rPr>
        <w:t xml:space="preserve"> have been misinterpreted. </w:t>
      </w:r>
      <w:r w:rsidR="006E5ADD" w:rsidRPr="004869FC">
        <w:rPr>
          <w:rFonts w:asciiTheme="majorBidi" w:hAnsiTheme="majorBidi" w:cstheme="majorBidi"/>
          <w:sz w:val="24"/>
          <w:szCs w:val="24"/>
        </w:rPr>
        <w:t>It is exactly in such a context that one would expect to see</w:t>
      </w:r>
      <w:r w:rsidR="00C25EEF" w:rsidRPr="004869FC">
        <w:rPr>
          <w:rFonts w:asciiTheme="majorBidi" w:hAnsiTheme="majorBidi" w:cstheme="majorBidi"/>
          <w:sz w:val="24"/>
          <w:szCs w:val="24"/>
        </w:rPr>
        <w:t>,</w:t>
      </w:r>
      <w:r w:rsidR="006E5ADD" w:rsidRPr="004869FC">
        <w:rPr>
          <w:rFonts w:asciiTheme="majorBidi" w:hAnsiTheme="majorBidi" w:cstheme="majorBidi"/>
          <w:sz w:val="24"/>
          <w:szCs w:val="24"/>
        </w:rPr>
        <w:t xml:space="preserve"> not necessarily a clash of expectations</w:t>
      </w:r>
      <w:r w:rsidR="00C25EEF" w:rsidRPr="004869FC">
        <w:rPr>
          <w:rFonts w:asciiTheme="majorBidi" w:hAnsiTheme="majorBidi" w:cstheme="majorBidi"/>
          <w:sz w:val="24"/>
          <w:szCs w:val="24"/>
        </w:rPr>
        <w:t>,</w:t>
      </w:r>
      <w:r w:rsidR="006E5ADD" w:rsidRPr="004869FC">
        <w:rPr>
          <w:rFonts w:asciiTheme="majorBidi" w:hAnsiTheme="majorBidi" w:cstheme="majorBidi"/>
          <w:sz w:val="24"/>
          <w:szCs w:val="24"/>
        </w:rPr>
        <w:t xml:space="preserve"> but a clash of interpretations</w:t>
      </w:r>
      <w:r w:rsidR="00C25EEF" w:rsidRPr="004869FC">
        <w:rPr>
          <w:rFonts w:asciiTheme="majorBidi" w:hAnsiTheme="majorBidi" w:cstheme="majorBidi"/>
          <w:sz w:val="24"/>
          <w:szCs w:val="24"/>
        </w:rPr>
        <w:t>.</w:t>
      </w:r>
      <w:r w:rsidR="006E5ADD" w:rsidRPr="004869FC">
        <w:rPr>
          <w:rFonts w:asciiTheme="majorBidi" w:hAnsiTheme="majorBidi" w:cstheme="majorBidi"/>
          <w:sz w:val="24"/>
          <w:szCs w:val="24"/>
        </w:rPr>
        <w:t xml:space="preserve"> </w:t>
      </w:r>
      <w:r w:rsidR="00C25EEF" w:rsidRPr="004869FC">
        <w:rPr>
          <w:rFonts w:asciiTheme="majorBidi" w:hAnsiTheme="majorBidi" w:cstheme="majorBidi"/>
          <w:sz w:val="24"/>
          <w:szCs w:val="24"/>
        </w:rPr>
        <w:t xml:space="preserve">In </w:t>
      </w:r>
      <w:r w:rsidR="00DB3839" w:rsidRPr="004869FC">
        <w:rPr>
          <w:rFonts w:asciiTheme="majorBidi" w:hAnsiTheme="majorBidi" w:cstheme="majorBidi"/>
          <w:sz w:val="24"/>
          <w:szCs w:val="24"/>
        </w:rPr>
        <w:t xml:space="preserve">this </w:t>
      </w:r>
      <w:r w:rsidR="0021056C" w:rsidRPr="004869FC">
        <w:rPr>
          <w:rFonts w:asciiTheme="majorBidi" w:hAnsiTheme="majorBidi" w:cstheme="majorBidi"/>
          <w:sz w:val="24"/>
          <w:szCs w:val="24"/>
        </w:rPr>
        <w:t>context</w:t>
      </w:r>
      <w:r w:rsidR="00C25EEF" w:rsidRPr="004869FC">
        <w:rPr>
          <w:rFonts w:asciiTheme="majorBidi" w:hAnsiTheme="majorBidi" w:cstheme="majorBidi"/>
          <w:sz w:val="24"/>
          <w:szCs w:val="24"/>
        </w:rPr>
        <w:t xml:space="preserve">, </w:t>
      </w:r>
      <w:r w:rsidR="006E5ADD" w:rsidRPr="004869FC">
        <w:rPr>
          <w:rFonts w:asciiTheme="majorBidi" w:hAnsiTheme="majorBidi" w:cstheme="majorBidi"/>
          <w:sz w:val="24"/>
          <w:szCs w:val="24"/>
        </w:rPr>
        <w:t>who</w:t>
      </w:r>
      <w:r w:rsidR="0021397B" w:rsidRPr="004869FC">
        <w:rPr>
          <w:rFonts w:asciiTheme="majorBidi" w:hAnsiTheme="majorBidi" w:cstheme="majorBidi"/>
          <w:sz w:val="24"/>
          <w:szCs w:val="24"/>
        </w:rPr>
        <w:t>ever</w:t>
      </w:r>
      <w:r w:rsidR="006E5ADD" w:rsidRPr="004869FC">
        <w:rPr>
          <w:rFonts w:asciiTheme="majorBidi" w:hAnsiTheme="majorBidi" w:cstheme="majorBidi"/>
          <w:sz w:val="24"/>
          <w:szCs w:val="24"/>
        </w:rPr>
        <w:t xml:space="preserve"> </w:t>
      </w:r>
      <w:r w:rsidR="00DB3839" w:rsidRPr="004869FC">
        <w:rPr>
          <w:rFonts w:asciiTheme="majorBidi" w:hAnsiTheme="majorBidi" w:cstheme="majorBidi"/>
          <w:sz w:val="24"/>
          <w:szCs w:val="24"/>
        </w:rPr>
        <w:t xml:space="preserve">claims to be </w:t>
      </w:r>
      <w:r w:rsidR="00F80E21" w:rsidRPr="004869FC">
        <w:rPr>
          <w:rFonts w:asciiTheme="majorBidi" w:hAnsiTheme="majorBidi" w:cstheme="majorBidi"/>
          <w:sz w:val="24"/>
          <w:szCs w:val="24"/>
        </w:rPr>
        <w:t xml:space="preserve">more </w:t>
      </w:r>
      <w:r w:rsidR="00C25EEF" w:rsidRPr="004869FC">
        <w:rPr>
          <w:rFonts w:asciiTheme="majorBidi" w:hAnsiTheme="majorBidi" w:cstheme="majorBidi"/>
          <w:sz w:val="24"/>
          <w:szCs w:val="24"/>
        </w:rPr>
        <w:t>knowledgeable</w:t>
      </w:r>
      <w:r w:rsidR="006E5ADD" w:rsidRPr="004869FC">
        <w:rPr>
          <w:rFonts w:asciiTheme="majorBidi" w:hAnsiTheme="majorBidi" w:cstheme="majorBidi"/>
          <w:sz w:val="24"/>
          <w:szCs w:val="24"/>
        </w:rPr>
        <w:t xml:space="preserve"> about the moral order or</w:t>
      </w:r>
      <w:r w:rsidR="00C25EEF" w:rsidRPr="004869FC">
        <w:rPr>
          <w:rFonts w:asciiTheme="majorBidi" w:hAnsiTheme="majorBidi" w:cstheme="majorBidi"/>
          <w:sz w:val="24"/>
          <w:szCs w:val="24"/>
        </w:rPr>
        <w:t>,</w:t>
      </w:r>
      <w:r w:rsidR="006E5ADD" w:rsidRPr="004869FC">
        <w:rPr>
          <w:rFonts w:asciiTheme="majorBidi" w:hAnsiTheme="majorBidi" w:cstheme="majorBidi"/>
          <w:sz w:val="24"/>
          <w:szCs w:val="24"/>
        </w:rPr>
        <w:t xml:space="preserve"> more technically</w:t>
      </w:r>
      <w:r w:rsidR="00C25EEF" w:rsidRPr="004869FC">
        <w:rPr>
          <w:rFonts w:asciiTheme="majorBidi" w:hAnsiTheme="majorBidi" w:cstheme="majorBidi"/>
          <w:sz w:val="24"/>
          <w:szCs w:val="24"/>
        </w:rPr>
        <w:t>,</w:t>
      </w:r>
      <w:r w:rsidR="006E5ADD" w:rsidRPr="004869FC">
        <w:rPr>
          <w:rFonts w:asciiTheme="majorBidi" w:hAnsiTheme="majorBidi" w:cstheme="majorBidi"/>
          <w:sz w:val="24"/>
          <w:szCs w:val="24"/>
        </w:rPr>
        <w:t xml:space="preserve"> who</w:t>
      </w:r>
      <w:r w:rsidR="0021397B" w:rsidRPr="004869FC">
        <w:rPr>
          <w:rFonts w:asciiTheme="majorBidi" w:hAnsiTheme="majorBidi" w:cstheme="majorBidi"/>
          <w:sz w:val="24"/>
          <w:szCs w:val="24"/>
        </w:rPr>
        <w:t>ever</w:t>
      </w:r>
      <w:r w:rsidR="006E5ADD" w:rsidRPr="004869FC">
        <w:rPr>
          <w:rFonts w:asciiTheme="majorBidi" w:hAnsiTheme="majorBidi" w:cstheme="majorBidi"/>
          <w:sz w:val="24"/>
          <w:szCs w:val="24"/>
        </w:rPr>
        <w:t xml:space="preserve"> </w:t>
      </w:r>
      <w:r w:rsidR="00DB3839" w:rsidRPr="004869FC">
        <w:rPr>
          <w:rFonts w:asciiTheme="majorBidi" w:hAnsiTheme="majorBidi" w:cstheme="majorBidi"/>
          <w:sz w:val="24"/>
          <w:szCs w:val="24"/>
        </w:rPr>
        <w:t>thinks he/she has</w:t>
      </w:r>
      <w:r w:rsidR="006E5ADD" w:rsidRPr="004869FC">
        <w:rPr>
          <w:rFonts w:asciiTheme="majorBidi" w:hAnsiTheme="majorBidi" w:cstheme="majorBidi"/>
          <w:sz w:val="24"/>
          <w:szCs w:val="24"/>
        </w:rPr>
        <w:t xml:space="preserve"> more epistemic </w:t>
      </w:r>
      <w:r w:rsidR="00E24A3A" w:rsidRPr="004869FC">
        <w:rPr>
          <w:rFonts w:asciiTheme="majorBidi" w:hAnsiTheme="majorBidi" w:cstheme="majorBidi"/>
          <w:sz w:val="24"/>
          <w:szCs w:val="24"/>
        </w:rPr>
        <w:t>status</w:t>
      </w:r>
      <w:r w:rsidR="008E0927" w:rsidRPr="004869FC">
        <w:rPr>
          <w:rFonts w:asciiTheme="majorBidi" w:hAnsiTheme="majorBidi" w:cstheme="majorBidi"/>
          <w:sz w:val="24"/>
          <w:szCs w:val="24"/>
        </w:rPr>
        <w:t>,</w:t>
      </w:r>
      <w:r w:rsidR="006E5ADD" w:rsidRPr="004869FC">
        <w:rPr>
          <w:rFonts w:asciiTheme="majorBidi" w:hAnsiTheme="majorBidi" w:cstheme="majorBidi"/>
          <w:sz w:val="24"/>
          <w:szCs w:val="24"/>
        </w:rPr>
        <w:t xml:space="preserve"> </w:t>
      </w:r>
      <w:r w:rsidR="00DB3839" w:rsidRPr="004869FC">
        <w:rPr>
          <w:rFonts w:asciiTheme="majorBidi" w:hAnsiTheme="majorBidi" w:cstheme="majorBidi"/>
          <w:sz w:val="24"/>
          <w:szCs w:val="24"/>
        </w:rPr>
        <w:t>feels entitled</w:t>
      </w:r>
      <w:r w:rsidR="006E5ADD" w:rsidRPr="004869FC">
        <w:rPr>
          <w:rFonts w:asciiTheme="majorBidi" w:hAnsiTheme="majorBidi" w:cstheme="majorBidi"/>
          <w:sz w:val="24"/>
          <w:szCs w:val="24"/>
        </w:rPr>
        <w:t xml:space="preserve"> to </w:t>
      </w:r>
      <w:r w:rsidR="00DB3839" w:rsidRPr="004869FC">
        <w:rPr>
          <w:rFonts w:asciiTheme="majorBidi" w:hAnsiTheme="majorBidi" w:cstheme="majorBidi"/>
          <w:sz w:val="24"/>
          <w:szCs w:val="24"/>
        </w:rPr>
        <w:t>be offended by the</w:t>
      </w:r>
      <w:r w:rsidR="00C25EEF" w:rsidRPr="004869FC">
        <w:rPr>
          <w:rFonts w:asciiTheme="majorBidi" w:hAnsiTheme="majorBidi" w:cstheme="majorBidi"/>
          <w:sz w:val="24"/>
          <w:szCs w:val="24"/>
        </w:rPr>
        <w:t xml:space="preserve"> </w:t>
      </w:r>
      <w:r w:rsidR="006E5ADD" w:rsidRPr="004869FC">
        <w:rPr>
          <w:rFonts w:asciiTheme="majorBidi" w:hAnsiTheme="majorBidi" w:cstheme="majorBidi"/>
          <w:sz w:val="24"/>
          <w:szCs w:val="24"/>
        </w:rPr>
        <w:t>behaviour</w:t>
      </w:r>
      <w:r w:rsidR="00C25EEF" w:rsidRPr="004869FC">
        <w:rPr>
          <w:rFonts w:asciiTheme="majorBidi" w:hAnsiTheme="majorBidi" w:cstheme="majorBidi"/>
          <w:sz w:val="24"/>
          <w:szCs w:val="24"/>
        </w:rPr>
        <w:t xml:space="preserve"> of others</w:t>
      </w:r>
      <w:r w:rsidR="00DB3839" w:rsidRPr="004869FC">
        <w:rPr>
          <w:rFonts w:asciiTheme="majorBidi" w:hAnsiTheme="majorBidi" w:cstheme="majorBidi"/>
          <w:sz w:val="24"/>
          <w:szCs w:val="24"/>
        </w:rPr>
        <w:t xml:space="preserve"> (e.g. Golshifteh) and to respond offensively to that particular </w:t>
      </w:r>
      <w:proofErr w:type="gramStart"/>
      <w:r w:rsidR="00DB3839" w:rsidRPr="004869FC">
        <w:rPr>
          <w:rFonts w:asciiTheme="majorBidi" w:hAnsiTheme="majorBidi" w:cstheme="majorBidi"/>
          <w:sz w:val="24"/>
          <w:szCs w:val="24"/>
        </w:rPr>
        <w:t>behaviour</w:t>
      </w:r>
      <w:r w:rsidR="006E5ADD" w:rsidRPr="004869FC">
        <w:rPr>
          <w:rFonts w:asciiTheme="majorBidi" w:hAnsiTheme="majorBidi" w:cstheme="majorBidi"/>
          <w:sz w:val="24"/>
          <w:szCs w:val="24"/>
        </w:rPr>
        <w:t>.</w:t>
      </w:r>
      <w:proofErr w:type="gramEnd"/>
    </w:p>
    <w:p w14:paraId="3882F27F" w14:textId="35B859F5" w:rsidR="006024AA" w:rsidRPr="004869FC" w:rsidRDefault="006024AA" w:rsidP="00D042F4">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lastRenderedPageBreak/>
        <w:t>While the findings of the present study are based on Persian data</w:t>
      </w:r>
      <w:r w:rsidR="002412B6">
        <w:rPr>
          <w:rFonts w:asciiTheme="majorBidi" w:hAnsiTheme="majorBidi" w:cstheme="majorBidi"/>
          <w:sz w:val="24"/>
          <w:szCs w:val="24"/>
        </w:rPr>
        <w:t xml:space="preserve"> (cf. Parvaresh &amp; Tayebi, 2014; Tayebi &amp; Parvaresh, 2014)</w:t>
      </w:r>
      <w:r w:rsidRPr="004869FC">
        <w:rPr>
          <w:rFonts w:asciiTheme="majorBidi" w:hAnsiTheme="majorBidi" w:cstheme="majorBidi"/>
          <w:sz w:val="24"/>
          <w:szCs w:val="24"/>
        </w:rPr>
        <w:t>, similarities can be found with Anglo-World expectancies, especially if one takes into account a broader concept such as morality. I</w:t>
      </w:r>
      <w:r w:rsidR="009A542E" w:rsidRPr="004869FC">
        <w:rPr>
          <w:rFonts w:asciiTheme="majorBidi" w:hAnsiTheme="majorBidi" w:cstheme="majorBidi"/>
          <w:sz w:val="24"/>
          <w:szCs w:val="24"/>
        </w:rPr>
        <w:t>n this respect, it can be argued</w:t>
      </w:r>
      <w:r w:rsidRPr="004869FC">
        <w:rPr>
          <w:rFonts w:asciiTheme="majorBidi" w:hAnsiTheme="majorBidi" w:cstheme="majorBidi"/>
          <w:sz w:val="24"/>
          <w:szCs w:val="24"/>
        </w:rPr>
        <w:t xml:space="preserve"> that, at a more abstract level, the expectancies found in the current study can also be found in other cultures, especially when it comes to </w:t>
      </w:r>
      <w:r w:rsidR="00AA6FB1" w:rsidRPr="004869FC">
        <w:rPr>
          <w:rFonts w:asciiTheme="majorBidi" w:hAnsiTheme="majorBidi" w:cstheme="majorBidi"/>
          <w:sz w:val="24"/>
          <w:szCs w:val="24"/>
        </w:rPr>
        <w:t xml:space="preserve">such </w:t>
      </w:r>
      <w:r w:rsidRPr="004869FC">
        <w:rPr>
          <w:rFonts w:asciiTheme="majorBidi" w:hAnsiTheme="majorBidi" w:cstheme="majorBidi"/>
          <w:sz w:val="24"/>
          <w:szCs w:val="24"/>
        </w:rPr>
        <w:t xml:space="preserve">universal moral foundations </w:t>
      </w:r>
      <w:r w:rsidR="00AA6FB1" w:rsidRPr="004869FC">
        <w:rPr>
          <w:rFonts w:asciiTheme="majorBidi" w:hAnsiTheme="majorBidi" w:cstheme="majorBidi"/>
          <w:sz w:val="24"/>
          <w:szCs w:val="24"/>
        </w:rPr>
        <w:t>as</w:t>
      </w:r>
      <w:r w:rsidRPr="004869FC">
        <w:rPr>
          <w:rFonts w:asciiTheme="majorBidi" w:hAnsiTheme="majorBidi" w:cstheme="majorBidi"/>
          <w:sz w:val="24"/>
          <w:szCs w:val="24"/>
        </w:rPr>
        <w:t xml:space="preserve"> ‘in</w:t>
      </w:r>
      <w:r w:rsidR="004F52F9" w:rsidRPr="004869FC">
        <w:rPr>
          <w:rFonts w:asciiTheme="majorBidi" w:hAnsiTheme="majorBidi" w:cstheme="majorBidi"/>
          <w:sz w:val="24"/>
          <w:szCs w:val="24"/>
        </w:rPr>
        <w:t>-</w:t>
      </w:r>
      <w:r w:rsidRPr="004869FC">
        <w:rPr>
          <w:rFonts w:asciiTheme="majorBidi" w:hAnsiTheme="majorBidi" w:cstheme="majorBidi"/>
          <w:sz w:val="24"/>
          <w:szCs w:val="24"/>
        </w:rPr>
        <w:t xml:space="preserve">group/loyalty’ and ‘purity/sanctity’ discussed in Section 2 above. What the findings of this study suggest is that, while there certainly </w:t>
      </w:r>
      <w:r w:rsidR="00D042F4" w:rsidRPr="004869FC">
        <w:rPr>
          <w:rFonts w:asciiTheme="majorBidi" w:hAnsiTheme="majorBidi" w:cstheme="majorBidi"/>
          <w:sz w:val="24"/>
          <w:szCs w:val="24"/>
        </w:rPr>
        <w:t>are</w:t>
      </w:r>
      <w:r w:rsidRPr="004869FC">
        <w:rPr>
          <w:rFonts w:asciiTheme="majorBidi" w:hAnsiTheme="majorBidi" w:cstheme="majorBidi"/>
          <w:sz w:val="24"/>
          <w:szCs w:val="24"/>
        </w:rPr>
        <w:t xml:space="preserve"> similarities between cultures as far as morality is concerned, </w:t>
      </w:r>
      <w:r w:rsidR="00DC4F5B" w:rsidRPr="004869FC">
        <w:rPr>
          <w:rFonts w:asciiTheme="majorBidi" w:hAnsiTheme="majorBidi" w:cstheme="majorBidi"/>
          <w:sz w:val="24"/>
          <w:szCs w:val="24"/>
        </w:rPr>
        <w:t xml:space="preserve">moral considerations seem to influence </w:t>
      </w:r>
      <w:r w:rsidRPr="004869FC">
        <w:rPr>
          <w:rFonts w:asciiTheme="majorBidi" w:hAnsiTheme="majorBidi" w:cstheme="majorBidi"/>
          <w:sz w:val="24"/>
          <w:szCs w:val="24"/>
        </w:rPr>
        <w:t xml:space="preserve">different </w:t>
      </w:r>
      <w:r w:rsidR="00DC4F5B" w:rsidRPr="004869FC">
        <w:rPr>
          <w:rFonts w:asciiTheme="majorBidi" w:hAnsiTheme="majorBidi" w:cstheme="majorBidi"/>
          <w:sz w:val="24"/>
          <w:szCs w:val="24"/>
        </w:rPr>
        <w:t>‘domains of life’ in different cultures (cf. Haidt, 2012).</w:t>
      </w:r>
      <w:r w:rsidR="00DA1D3D" w:rsidRPr="004869FC">
        <w:rPr>
          <w:rFonts w:asciiTheme="majorBidi" w:hAnsiTheme="majorBidi" w:cstheme="majorBidi"/>
          <w:sz w:val="24"/>
          <w:szCs w:val="24"/>
        </w:rPr>
        <w:t xml:space="preserve"> In other words, while there might be similarities across cultures as far as morality is concerned, cultures are different </w:t>
      </w:r>
      <w:r w:rsidR="001B1656" w:rsidRPr="004869FC">
        <w:rPr>
          <w:rFonts w:asciiTheme="majorBidi" w:hAnsiTheme="majorBidi" w:cstheme="majorBidi"/>
          <w:sz w:val="24"/>
          <w:szCs w:val="24"/>
        </w:rPr>
        <w:t xml:space="preserve">from each other </w:t>
      </w:r>
      <w:r w:rsidR="00DA1D3D" w:rsidRPr="004869FC">
        <w:rPr>
          <w:rFonts w:asciiTheme="majorBidi" w:hAnsiTheme="majorBidi" w:cstheme="majorBidi"/>
          <w:sz w:val="24"/>
          <w:szCs w:val="24"/>
        </w:rPr>
        <w:t xml:space="preserve">in terms </w:t>
      </w:r>
      <w:r w:rsidR="001B1656" w:rsidRPr="004869FC">
        <w:rPr>
          <w:rFonts w:asciiTheme="majorBidi" w:hAnsiTheme="majorBidi" w:cstheme="majorBidi"/>
          <w:sz w:val="24"/>
          <w:szCs w:val="24"/>
        </w:rPr>
        <w:t xml:space="preserve">of what they consider to be the ‘normal state </w:t>
      </w:r>
      <w:r w:rsidR="00424D8B" w:rsidRPr="004869FC">
        <w:rPr>
          <w:rFonts w:asciiTheme="majorBidi" w:hAnsiTheme="majorBidi" w:cstheme="majorBidi"/>
          <w:sz w:val="24"/>
          <w:szCs w:val="24"/>
        </w:rPr>
        <w:t xml:space="preserve">[i.e. the moral order] </w:t>
      </w:r>
      <w:r w:rsidR="001B1656" w:rsidRPr="004869FC">
        <w:rPr>
          <w:rFonts w:asciiTheme="majorBidi" w:hAnsiTheme="majorBidi" w:cstheme="majorBidi"/>
          <w:sz w:val="24"/>
          <w:szCs w:val="24"/>
        </w:rPr>
        <w:t>of things</w:t>
      </w:r>
      <w:r w:rsidR="00424D8B" w:rsidRPr="004869FC">
        <w:rPr>
          <w:rFonts w:asciiTheme="majorBidi" w:hAnsiTheme="majorBidi" w:cstheme="majorBidi"/>
          <w:sz w:val="24"/>
          <w:szCs w:val="24"/>
        </w:rPr>
        <w:t>’</w:t>
      </w:r>
      <w:r w:rsidR="001B1656" w:rsidRPr="004869FC">
        <w:rPr>
          <w:rFonts w:asciiTheme="majorBidi" w:hAnsiTheme="majorBidi" w:cstheme="majorBidi"/>
          <w:sz w:val="24"/>
          <w:szCs w:val="24"/>
        </w:rPr>
        <w:t xml:space="preserve"> (</w:t>
      </w:r>
      <w:proofErr w:type="spellStart"/>
      <w:r w:rsidR="001B1656" w:rsidRPr="004869FC">
        <w:rPr>
          <w:rFonts w:asciiTheme="majorBidi" w:hAnsiTheme="majorBidi" w:cstheme="majorBidi"/>
          <w:sz w:val="24"/>
          <w:szCs w:val="24"/>
        </w:rPr>
        <w:t>Kádár</w:t>
      </w:r>
      <w:proofErr w:type="spellEnd"/>
      <w:r w:rsidR="001B1656" w:rsidRPr="004869FC">
        <w:rPr>
          <w:rFonts w:asciiTheme="majorBidi" w:hAnsiTheme="majorBidi" w:cstheme="majorBidi"/>
          <w:sz w:val="24"/>
          <w:szCs w:val="24"/>
        </w:rPr>
        <w:t xml:space="preserve">, 2017: 2). </w:t>
      </w:r>
      <w:r w:rsidR="00715B94" w:rsidRPr="004869FC">
        <w:rPr>
          <w:rFonts w:asciiTheme="majorBidi" w:hAnsiTheme="majorBidi" w:cstheme="majorBidi"/>
          <w:sz w:val="24"/>
          <w:szCs w:val="24"/>
        </w:rPr>
        <w:t xml:space="preserve">It is exactly these differences that </w:t>
      </w:r>
      <w:r w:rsidR="00EE7E44" w:rsidRPr="004869FC">
        <w:rPr>
          <w:rFonts w:asciiTheme="majorBidi" w:hAnsiTheme="majorBidi" w:cstheme="majorBidi"/>
          <w:sz w:val="24"/>
          <w:szCs w:val="24"/>
        </w:rPr>
        <w:t>cause social and ritualistic events to be performed differently across different cultures (cf. Parvaresh and Capone, 2017).</w:t>
      </w:r>
    </w:p>
    <w:p w14:paraId="3865500E" w14:textId="76211177" w:rsidR="00C66DF8" w:rsidRDefault="00970AB8" w:rsidP="00793BE6">
      <w:pPr>
        <w:spacing w:line="240" w:lineRule="auto"/>
        <w:jc w:val="both"/>
        <w:rPr>
          <w:rFonts w:asciiTheme="majorBidi" w:hAnsiTheme="majorBidi" w:cstheme="majorBidi"/>
          <w:sz w:val="24"/>
          <w:szCs w:val="24"/>
        </w:rPr>
      </w:pPr>
      <w:r w:rsidRPr="004869FC">
        <w:rPr>
          <w:rFonts w:asciiTheme="majorBidi" w:hAnsiTheme="majorBidi" w:cstheme="majorBidi"/>
          <w:sz w:val="24"/>
          <w:szCs w:val="24"/>
        </w:rPr>
        <w:t>As Spencer-</w:t>
      </w:r>
      <w:proofErr w:type="spellStart"/>
      <w:r w:rsidRPr="004869FC">
        <w:rPr>
          <w:rFonts w:asciiTheme="majorBidi" w:hAnsiTheme="majorBidi" w:cstheme="majorBidi"/>
          <w:sz w:val="24"/>
          <w:szCs w:val="24"/>
        </w:rPr>
        <w:t>Oatey</w:t>
      </w:r>
      <w:proofErr w:type="spellEnd"/>
      <w:r w:rsidRPr="004869FC">
        <w:rPr>
          <w:rFonts w:asciiTheme="majorBidi" w:hAnsiTheme="majorBidi" w:cstheme="majorBidi"/>
          <w:sz w:val="24"/>
          <w:szCs w:val="24"/>
        </w:rPr>
        <w:t xml:space="preserve"> and </w:t>
      </w:r>
      <w:proofErr w:type="spellStart"/>
      <w:r w:rsidRPr="004869FC">
        <w:rPr>
          <w:rFonts w:asciiTheme="majorBidi" w:hAnsiTheme="majorBidi" w:cstheme="majorBidi"/>
          <w:sz w:val="24"/>
          <w:szCs w:val="24"/>
        </w:rPr>
        <w:t>Kádár</w:t>
      </w:r>
      <w:proofErr w:type="spellEnd"/>
      <w:r w:rsidRPr="004869FC">
        <w:rPr>
          <w:rFonts w:asciiTheme="majorBidi" w:hAnsiTheme="majorBidi" w:cstheme="majorBidi"/>
          <w:sz w:val="24"/>
          <w:szCs w:val="24"/>
        </w:rPr>
        <w:t xml:space="preserve"> (2016) argue, impoliteness evaluations are related to our ‘implicit’ standards of behaviour, also known as our moral order. </w:t>
      </w:r>
      <w:r w:rsidR="00375300" w:rsidRPr="004869FC">
        <w:rPr>
          <w:rFonts w:asciiTheme="majorBidi" w:hAnsiTheme="majorBidi" w:cstheme="majorBidi"/>
          <w:sz w:val="24"/>
          <w:szCs w:val="24"/>
        </w:rPr>
        <w:t xml:space="preserve">While we identified a number of recurring </w:t>
      </w:r>
      <w:r w:rsidR="0055378E" w:rsidRPr="004869FC">
        <w:rPr>
          <w:rFonts w:asciiTheme="majorBidi" w:hAnsiTheme="majorBidi" w:cstheme="majorBidi"/>
          <w:sz w:val="24"/>
          <w:szCs w:val="24"/>
        </w:rPr>
        <w:t>expectancies</w:t>
      </w:r>
      <w:r w:rsidR="00375300" w:rsidRPr="004869FC">
        <w:rPr>
          <w:rFonts w:asciiTheme="majorBidi" w:hAnsiTheme="majorBidi" w:cstheme="majorBidi"/>
          <w:sz w:val="24"/>
          <w:szCs w:val="24"/>
        </w:rPr>
        <w:t xml:space="preserve"> that </w:t>
      </w:r>
      <w:r w:rsidR="00EE6037" w:rsidRPr="004869FC">
        <w:rPr>
          <w:rFonts w:asciiTheme="majorBidi" w:hAnsiTheme="majorBidi" w:cstheme="majorBidi"/>
          <w:sz w:val="24"/>
          <w:szCs w:val="24"/>
        </w:rPr>
        <w:t xml:space="preserve">appear </w:t>
      </w:r>
      <w:r w:rsidR="00375300" w:rsidRPr="004869FC">
        <w:rPr>
          <w:rFonts w:asciiTheme="majorBidi" w:hAnsiTheme="majorBidi" w:cstheme="majorBidi"/>
          <w:sz w:val="24"/>
          <w:szCs w:val="24"/>
        </w:rPr>
        <w:t xml:space="preserve">to be part of the moral order, we </w:t>
      </w:r>
      <w:r w:rsidR="00C25EEF" w:rsidRPr="004869FC">
        <w:rPr>
          <w:rFonts w:asciiTheme="majorBidi" w:hAnsiTheme="majorBidi" w:cstheme="majorBidi"/>
          <w:sz w:val="24"/>
          <w:szCs w:val="24"/>
        </w:rPr>
        <w:t xml:space="preserve">have </w:t>
      </w:r>
      <w:r w:rsidR="00375300" w:rsidRPr="004869FC">
        <w:rPr>
          <w:rFonts w:asciiTheme="majorBidi" w:hAnsiTheme="majorBidi" w:cstheme="majorBidi"/>
          <w:sz w:val="24"/>
          <w:szCs w:val="24"/>
        </w:rPr>
        <w:t xml:space="preserve">only </w:t>
      </w:r>
      <w:r w:rsidR="00EE6037" w:rsidRPr="004869FC">
        <w:rPr>
          <w:rFonts w:asciiTheme="majorBidi" w:hAnsiTheme="majorBidi" w:cstheme="majorBidi"/>
          <w:sz w:val="24"/>
          <w:szCs w:val="24"/>
        </w:rPr>
        <w:t xml:space="preserve">scratched </w:t>
      </w:r>
      <w:r w:rsidR="00375300" w:rsidRPr="004869FC">
        <w:rPr>
          <w:rFonts w:asciiTheme="majorBidi" w:hAnsiTheme="majorBidi" w:cstheme="majorBidi"/>
          <w:sz w:val="24"/>
          <w:szCs w:val="24"/>
        </w:rPr>
        <w:t xml:space="preserve">the surface </w:t>
      </w:r>
      <w:r w:rsidR="00EE6037" w:rsidRPr="004869FC">
        <w:rPr>
          <w:rFonts w:asciiTheme="majorBidi" w:hAnsiTheme="majorBidi" w:cstheme="majorBidi"/>
          <w:sz w:val="24"/>
          <w:szCs w:val="24"/>
        </w:rPr>
        <w:t xml:space="preserve">because </w:t>
      </w:r>
      <w:r w:rsidR="00375300" w:rsidRPr="004869FC">
        <w:rPr>
          <w:rFonts w:asciiTheme="majorBidi" w:hAnsiTheme="majorBidi" w:cstheme="majorBidi"/>
          <w:sz w:val="24"/>
          <w:szCs w:val="24"/>
        </w:rPr>
        <w:t>each of these expectancies need to be explored in great</w:t>
      </w:r>
      <w:r w:rsidR="00EE6037" w:rsidRPr="004869FC">
        <w:rPr>
          <w:rFonts w:asciiTheme="majorBidi" w:hAnsiTheme="majorBidi" w:cstheme="majorBidi"/>
          <w:sz w:val="24"/>
          <w:szCs w:val="24"/>
        </w:rPr>
        <w:t>er</w:t>
      </w:r>
      <w:r w:rsidR="00316A7B" w:rsidRPr="004869FC">
        <w:rPr>
          <w:rFonts w:asciiTheme="majorBidi" w:hAnsiTheme="majorBidi" w:cstheme="majorBidi"/>
          <w:sz w:val="24"/>
          <w:szCs w:val="24"/>
        </w:rPr>
        <w:t xml:space="preserve"> detail and with reference </w:t>
      </w:r>
      <w:r w:rsidR="008E3C87" w:rsidRPr="004869FC">
        <w:rPr>
          <w:rFonts w:asciiTheme="majorBidi" w:hAnsiTheme="majorBidi" w:cstheme="majorBidi"/>
          <w:sz w:val="24"/>
          <w:szCs w:val="24"/>
        </w:rPr>
        <w:t>t</w:t>
      </w:r>
      <w:r w:rsidR="00375300" w:rsidRPr="004869FC">
        <w:rPr>
          <w:rFonts w:asciiTheme="majorBidi" w:hAnsiTheme="majorBidi" w:cstheme="majorBidi"/>
          <w:sz w:val="24"/>
          <w:szCs w:val="24"/>
        </w:rPr>
        <w:t xml:space="preserve">o different data-sets. The expectancies that we found are too complex and intertwined with other social considerations to be fully explored in one single study. Future research is therefore needed to </w:t>
      </w:r>
      <w:r w:rsidR="00EE6037" w:rsidRPr="004869FC">
        <w:rPr>
          <w:rFonts w:asciiTheme="majorBidi" w:hAnsiTheme="majorBidi" w:cstheme="majorBidi"/>
          <w:sz w:val="24"/>
          <w:szCs w:val="24"/>
        </w:rPr>
        <w:t>examine</w:t>
      </w:r>
      <w:r w:rsidR="00375300" w:rsidRPr="004869FC">
        <w:rPr>
          <w:rFonts w:asciiTheme="majorBidi" w:hAnsiTheme="majorBidi" w:cstheme="majorBidi"/>
          <w:sz w:val="24"/>
          <w:szCs w:val="24"/>
        </w:rPr>
        <w:t xml:space="preserve"> each of these expectancies</w:t>
      </w:r>
      <w:r w:rsidR="00EE6037" w:rsidRPr="004869FC">
        <w:rPr>
          <w:rFonts w:asciiTheme="majorBidi" w:hAnsiTheme="majorBidi" w:cstheme="majorBidi"/>
          <w:sz w:val="24"/>
          <w:szCs w:val="24"/>
        </w:rPr>
        <w:t>,</w:t>
      </w:r>
      <w:r w:rsidR="00375300" w:rsidRPr="004869FC">
        <w:rPr>
          <w:rFonts w:asciiTheme="majorBidi" w:hAnsiTheme="majorBidi" w:cstheme="majorBidi"/>
          <w:sz w:val="24"/>
          <w:szCs w:val="24"/>
        </w:rPr>
        <w:t xml:space="preserve"> by drawing on different methodologies</w:t>
      </w:r>
      <w:r w:rsidR="00EE6037" w:rsidRPr="004869FC">
        <w:rPr>
          <w:rFonts w:asciiTheme="majorBidi" w:hAnsiTheme="majorBidi" w:cstheme="majorBidi"/>
          <w:sz w:val="24"/>
          <w:szCs w:val="24"/>
        </w:rPr>
        <w:t>,</w:t>
      </w:r>
      <w:r w:rsidR="00375300" w:rsidRPr="004869FC">
        <w:rPr>
          <w:rFonts w:asciiTheme="majorBidi" w:hAnsiTheme="majorBidi" w:cstheme="majorBidi"/>
          <w:sz w:val="24"/>
          <w:szCs w:val="24"/>
        </w:rPr>
        <w:t xml:space="preserve"> including not only those </w:t>
      </w:r>
      <w:r w:rsidR="00956103" w:rsidRPr="004869FC">
        <w:rPr>
          <w:rFonts w:asciiTheme="majorBidi" w:hAnsiTheme="majorBidi" w:cstheme="majorBidi"/>
          <w:sz w:val="24"/>
          <w:szCs w:val="24"/>
        </w:rPr>
        <w:t>found</w:t>
      </w:r>
      <w:r w:rsidR="00375300" w:rsidRPr="004869FC">
        <w:rPr>
          <w:rFonts w:asciiTheme="majorBidi" w:hAnsiTheme="majorBidi" w:cstheme="majorBidi"/>
          <w:sz w:val="24"/>
          <w:szCs w:val="24"/>
        </w:rPr>
        <w:t xml:space="preserve"> in linguistics but also</w:t>
      </w:r>
      <w:r w:rsidR="00386E2F" w:rsidRPr="004869FC">
        <w:rPr>
          <w:rFonts w:asciiTheme="majorBidi" w:hAnsiTheme="majorBidi" w:cstheme="majorBidi"/>
          <w:sz w:val="24"/>
          <w:szCs w:val="24"/>
        </w:rPr>
        <w:t xml:space="preserve"> those</w:t>
      </w:r>
      <w:r w:rsidR="00EA067E" w:rsidRPr="004869FC">
        <w:rPr>
          <w:rFonts w:asciiTheme="majorBidi" w:hAnsiTheme="majorBidi" w:cstheme="majorBidi"/>
          <w:sz w:val="24"/>
          <w:szCs w:val="24"/>
        </w:rPr>
        <w:t xml:space="preserve"> evident in</w:t>
      </w:r>
      <w:r w:rsidR="00EE6037" w:rsidRPr="004869FC">
        <w:rPr>
          <w:rFonts w:asciiTheme="majorBidi" w:hAnsiTheme="majorBidi" w:cstheme="majorBidi"/>
          <w:sz w:val="24"/>
          <w:szCs w:val="24"/>
        </w:rPr>
        <w:t xml:space="preserve">, amongst others, </w:t>
      </w:r>
      <w:r w:rsidR="00375300" w:rsidRPr="004869FC">
        <w:rPr>
          <w:rFonts w:asciiTheme="majorBidi" w:hAnsiTheme="majorBidi" w:cstheme="majorBidi"/>
          <w:sz w:val="24"/>
          <w:szCs w:val="24"/>
        </w:rPr>
        <w:t>anth</w:t>
      </w:r>
      <w:r w:rsidR="00EC6AC5" w:rsidRPr="004869FC">
        <w:rPr>
          <w:rFonts w:asciiTheme="majorBidi" w:hAnsiTheme="majorBidi" w:cstheme="majorBidi"/>
          <w:sz w:val="24"/>
          <w:szCs w:val="24"/>
        </w:rPr>
        <w:t xml:space="preserve">ropology and </w:t>
      </w:r>
      <w:r w:rsidR="00E37181" w:rsidRPr="004869FC">
        <w:rPr>
          <w:rFonts w:asciiTheme="majorBidi" w:hAnsiTheme="majorBidi" w:cstheme="majorBidi"/>
          <w:sz w:val="24"/>
          <w:szCs w:val="24"/>
        </w:rPr>
        <w:t>moral</w:t>
      </w:r>
      <w:r w:rsidR="00EC6AC5" w:rsidRPr="004869FC">
        <w:rPr>
          <w:rFonts w:asciiTheme="majorBidi" w:hAnsiTheme="majorBidi" w:cstheme="majorBidi"/>
          <w:sz w:val="24"/>
          <w:szCs w:val="24"/>
        </w:rPr>
        <w:t xml:space="preserve"> psychology. Last but not least, as a corollary of the rapid growth of computer-mediated communication, defined as “human interactions occurring through the use of devices such as computers, tablets, and smartphones” (</w:t>
      </w:r>
      <w:proofErr w:type="spellStart"/>
      <w:r w:rsidR="00EC6AC5" w:rsidRPr="004869FC">
        <w:rPr>
          <w:rFonts w:asciiTheme="majorBidi" w:hAnsiTheme="majorBidi" w:cstheme="majorBidi"/>
          <w:sz w:val="24"/>
          <w:szCs w:val="24"/>
        </w:rPr>
        <w:t>Hardaker</w:t>
      </w:r>
      <w:proofErr w:type="spellEnd"/>
      <w:r w:rsidR="00EC6AC5" w:rsidRPr="004869FC">
        <w:rPr>
          <w:rFonts w:asciiTheme="majorBidi" w:hAnsiTheme="majorBidi" w:cstheme="majorBidi"/>
          <w:sz w:val="24"/>
          <w:szCs w:val="24"/>
        </w:rPr>
        <w:t xml:space="preserve"> and </w:t>
      </w:r>
      <w:proofErr w:type="spellStart"/>
      <w:r w:rsidR="00EC6AC5" w:rsidRPr="004869FC">
        <w:rPr>
          <w:rFonts w:asciiTheme="majorBidi" w:hAnsiTheme="majorBidi" w:cstheme="majorBidi"/>
          <w:sz w:val="24"/>
          <w:szCs w:val="24"/>
        </w:rPr>
        <w:t>McGlashan</w:t>
      </w:r>
      <w:proofErr w:type="spellEnd"/>
      <w:r w:rsidR="00EC6AC5" w:rsidRPr="004869FC">
        <w:rPr>
          <w:rFonts w:asciiTheme="majorBidi" w:hAnsiTheme="majorBidi" w:cstheme="majorBidi"/>
          <w:sz w:val="24"/>
          <w:szCs w:val="24"/>
        </w:rPr>
        <w:t>,</w:t>
      </w:r>
      <w:r w:rsidR="00B82428" w:rsidRPr="004869FC">
        <w:rPr>
          <w:rFonts w:asciiTheme="majorBidi" w:hAnsiTheme="majorBidi" w:cstheme="majorBidi"/>
          <w:sz w:val="24"/>
          <w:szCs w:val="24"/>
        </w:rPr>
        <w:t xml:space="preserve"> 2016</w:t>
      </w:r>
      <w:r w:rsidR="00EC6AC5" w:rsidRPr="004869FC">
        <w:rPr>
          <w:rFonts w:asciiTheme="majorBidi" w:hAnsiTheme="majorBidi" w:cstheme="majorBidi"/>
          <w:sz w:val="24"/>
          <w:szCs w:val="24"/>
        </w:rPr>
        <w:t xml:space="preserve">: 81), people tend to spend a significant amount of time virtually interacting with others (Page et al., 2014) using such social networking services such as </w:t>
      </w:r>
      <w:r w:rsidR="00EC6AC5" w:rsidRPr="004869FC">
        <w:rPr>
          <w:rFonts w:asciiTheme="majorBidi" w:hAnsiTheme="majorBidi" w:cstheme="majorBidi"/>
          <w:i/>
          <w:iCs/>
          <w:sz w:val="24"/>
          <w:szCs w:val="24"/>
        </w:rPr>
        <w:t>Facebook</w:t>
      </w:r>
      <w:r w:rsidR="00EC6AC5" w:rsidRPr="004869FC">
        <w:rPr>
          <w:rFonts w:asciiTheme="majorBidi" w:hAnsiTheme="majorBidi" w:cstheme="majorBidi"/>
          <w:sz w:val="24"/>
          <w:szCs w:val="24"/>
        </w:rPr>
        <w:t xml:space="preserve"> and </w:t>
      </w:r>
      <w:r w:rsidR="00EC6AC5" w:rsidRPr="004869FC">
        <w:rPr>
          <w:rFonts w:asciiTheme="majorBidi" w:hAnsiTheme="majorBidi" w:cstheme="majorBidi"/>
          <w:i/>
          <w:iCs/>
          <w:sz w:val="24"/>
          <w:szCs w:val="24"/>
        </w:rPr>
        <w:t>Instagram</w:t>
      </w:r>
      <w:r w:rsidR="00EC6AC5" w:rsidRPr="004869FC">
        <w:rPr>
          <w:rFonts w:asciiTheme="majorBidi" w:hAnsiTheme="majorBidi" w:cstheme="majorBidi"/>
          <w:sz w:val="24"/>
          <w:szCs w:val="24"/>
        </w:rPr>
        <w:t xml:space="preserve">, to name only two. In this context, as Locher (2010: 1) points out, more attention needs to be paid to investigating the various ways interactants “negotiate” different aspects of language including the rather frequent and ubiquitous use of rude/impolite language (cf. </w:t>
      </w:r>
      <w:proofErr w:type="spellStart"/>
      <w:r w:rsidR="00793BE6" w:rsidRPr="004869FC">
        <w:rPr>
          <w:rFonts w:asciiTheme="majorBidi" w:hAnsiTheme="majorBidi" w:cstheme="majorBidi"/>
          <w:sz w:val="24"/>
          <w:szCs w:val="24"/>
        </w:rPr>
        <w:t>Bedijs</w:t>
      </w:r>
      <w:proofErr w:type="spellEnd"/>
      <w:r w:rsidR="00793BE6" w:rsidRPr="004869FC">
        <w:rPr>
          <w:rFonts w:asciiTheme="majorBidi" w:hAnsiTheme="majorBidi" w:cstheme="majorBidi"/>
          <w:sz w:val="24"/>
          <w:szCs w:val="24"/>
        </w:rPr>
        <w:t xml:space="preserve">, Held and </w:t>
      </w:r>
      <w:proofErr w:type="spellStart"/>
      <w:r w:rsidR="00793BE6" w:rsidRPr="004869FC">
        <w:rPr>
          <w:rFonts w:asciiTheme="majorBidi" w:hAnsiTheme="majorBidi" w:cstheme="majorBidi"/>
          <w:sz w:val="24"/>
          <w:szCs w:val="24"/>
        </w:rPr>
        <w:t>Maaß</w:t>
      </w:r>
      <w:proofErr w:type="spellEnd"/>
      <w:r w:rsidR="00793BE6" w:rsidRPr="004869FC">
        <w:rPr>
          <w:rFonts w:asciiTheme="majorBidi" w:hAnsiTheme="majorBidi" w:cstheme="majorBidi"/>
          <w:sz w:val="24"/>
          <w:szCs w:val="24"/>
        </w:rPr>
        <w:t xml:space="preserve">, </w:t>
      </w:r>
      <w:r w:rsidR="00EC6AC5" w:rsidRPr="004869FC">
        <w:rPr>
          <w:rFonts w:asciiTheme="majorBidi" w:hAnsiTheme="majorBidi" w:cstheme="majorBidi"/>
          <w:sz w:val="24"/>
          <w:szCs w:val="24"/>
        </w:rPr>
        <w:t xml:space="preserve">2014). </w:t>
      </w:r>
    </w:p>
    <w:p w14:paraId="6643BDAE" w14:textId="77777777" w:rsidR="00F0619F" w:rsidRDefault="00F0619F" w:rsidP="00793BE6">
      <w:pPr>
        <w:spacing w:line="240" w:lineRule="auto"/>
        <w:jc w:val="both"/>
        <w:rPr>
          <w:rFonts w:asciiTheme="majorBidi" w:hAnsiTheme="majorBidi" w:cstheme="majorBidi"/>
          <w:sz w:val="24"/>
          <w:szCs w:val="24"/>
        </w:rPr>
      </w:pPr>
    </w:p>
    <w:p w14:paraId="31B1801C" w14:textId="018C76E3" w:rsidR="00EF5A5E" w:rsidRPr="00212640" w:rsidRDefault="00EF5A5E" w:rsidP="00793BE6">
      <w:pPr>
        <w:spacing w:line="240" w:lineRule="auto"/>
        <w:jc w:val="both"/>
        <w:rPr>
          <w:rFonts w:asciiTheme="majorBidi" w:hAnsiTheme="majorBidi" w:cstheme="majorBidi"/>
          <w:b/>
          <w:bCs/>
          <w:sz w:val="24"/>
          <w:szCs w:val="24"/>
        </w:rPr>
      </w:pPr>
      <w:r w:rsidRPr="00212640">
        <w:rPr>
          <w:rFonts w:asciiTheme="majorBidi" w:hAnsiTheme="majorBidi" w:cstheme="majorBidi"/>
          <w:b/>
          <w:bCs/>
          <w:sz w:val="24"/>
          <w:szCs w:val="24"/>
        </w:rPr>
        <w:t>Acknowledgments</w:t>
      </w:r>
    </w:p>
    <w:p w14:paraId="13B701FC" w14:textId="63671241" w:rsidR="00EF5A5E" w:rsidRDefault="00EF5A5E" w:rsidP="0053334F">
      <w:pPr>
        <w:spacing w:line="240" w:lineRule="auto"/>
        <w:jc w:val="both"/>
        <w:rPr>
          <w:rFonts w:asciiTheme="majorBidi" w:hAnsiTheme="majorBidi" w:cstheme="majorBidi"/>
          <w:sz w:val="24"/>
          <w:szCs w:val="24"/>
        </w:rPr>
      </w:pPr>
      <w:r w:rsidRPr="006B6BBC">
        <w:rPr>
          <w:rFonts w:asciiTheme="majorBidi" w:hAnsiTheme="majorBidi" w:cstheme="majorBidi"/>
          <w:sz w:val="24"/>
          <w:szCs w:val="24"/>
        </w:rPr>
        <w:t xml:space="preserve">We are immensely grateful to </w:t>
      </w:r>
      <w:r w:rsidR="00CC1A74" w:rsidRPr="006B6BBC">
        <w:rPr>
          <w:rFonts w:asciiTheme="majorBidi" w:hAnsiTheme="majorBidi" w:cstheme="majorBidi"/>
          <w:sz w:val="24"/>
          <w:szCs w:val="24"/>
        </w:rPr>
        <w:t>Prof. Michael Haugh and two anonymous referees</w:t>
      </w:r>
      <w:r w:rsidRPr="006B6BBC">
        <w:rPr>
          <w:rFonts w:asciiTheme="majorBidi" w:hAnsiTheme="majorBidi" w:cstheme="majorBidi"/>
          <w:sz w:val="24"/>
          <w:szCs w:val="24"/>
        </w:rPr>
        <w:t xml:space="preserve"> </w:t>
      </w:r>
      <w:r w:rsidR="00CC1A74" w:rsidRPr="006B6BBC">
        <w:rPr>
          <w:rFonts w:asciiTheme="majorBidi" w:hAnsiTheme="majorBidi" w:cstheme="majorBidi"/>
          <w:sz w:val="24"/>
          <w:szCs w:val="24"/>
        </w:rPr>
        <w:t xml:space="preserve">from the Journal of Pragmatics </w:t>
      </w:r>
      <w:r w:rsidRPr="006B6BBC">
        <w:rPr>
          <w:rFonts w:asciiTheme="majorBidi" w:hAnsiTheme="majorBidi" w:cstheme="majorBidi"/>
          <w:sz w:val="24"/>
          <w:szCs w:val="24"/>
        </w:rPr>
        <w:t xml:space="preserve">for their </w:t>
      </w:r>
      <w:r w:rsidR="00974306" w:rsidRPr="006B6BBC">
        <w:rPr>
          <w:rFonts w:asciiTheme="majorBidi" w:hAnsiTheme="majorBidi" w:cstheme="majorBidi"/>
          <w:sz w:val="24"/>
          <w:szCs w:val="24"/>
        </w:rPr>
        <w:t xml:space="preserve">insightful </w:t>
      </w:r>
      <w:r w:rsidRPr="006B6BBC">
        <w:rPr>
          <w:rFonts w:asciiTheme="majorBidi" w:hAnsiTheme="majorBidi" w:cstheme="majorBidi"/>
          <w:sz w:val="24"/>
          <w:szCs w:val="24"/>
        </w:rPr>
        <w:t>comments on earlier version</w:t>
      </w:r>
      <w:r w:rsidR="00CC1A74" w:rsidRPr="006B6BBC">
        <w:rPr>
          <w:rFonts w:asciiTheme="majorBidi" w:hAnsiTheme="majorBidi" w:cstheme="majorBidi"/>
          <w:sz w:val="24"/>
          <w:szCs w:val="24"/>
        </w:rPr>
        <w:t>s</w:t>
      </w:r>
      <w:r w:rsidRPr="006B6BBC">
        <w:rPr>
          <w:rFonts w:asciiTheme="majorBidi" w:hAnsiTheme="majorBidi" w:cstheme="majorBidi"/>
          <w:sz w:val="24"/>
          <w:szCs w:val="24"/>
        </w:rPr>
        <w:t xml:space="preserve"> of </w:t>
      </w:r>
      <w:r w:rsidR="00CC1A74" w:rsidRPr="006B6BBC">
        <w:rPr>
          <w:rFonts w:asciiTheme="majorBidi" w:hAnsiTheme="majorBidi" w:cstheme="majorBidi"/>
          <w:sz w:val="24"/>
          <w:szCs w:val="24"/>
        </w:rPr>
        <w:t xml:space="preserve">this paper. </w:t>
      </w:r>
      <w:r w:rsidR="00987CCE" w:rsidRPr="006B6BBC">
        <w:rPr>
          <w:rFonts w:asciiTheme="majorBidi" w:hAnsiTheme="majorBidi" w:cstheme="majorBidi"/>
          <w:sz w:val="24"/>
          <w:szCs w:val="24"/>
        </w:rPr>
        <w:t xml:space="preserve">We also wish to express our gratitude to Prof. Manoochehr Tavangar for his </w:t>
      </w:r>
      <w:r w:rsidR="00845092" w:rsidRPr="006B6BBC">
        <w:rPr>
          <w:rFonts w:asciiTheme="majorBidi" w:hAnsiTheme="majorBidi" w:cstheme="majorBidi"/>
          <w:sz w:val="24"/>
          <w:szCs w:val="24"/>
        </w:rPr>
        <w:t xml:space="preserve">helpful </w:t>
      </w:r>
      <w:r w:rsidR="00987CCE" w:rsidRPr="006B6BBC">
        <w:rPr>
          <w:rFonts w:asciiTheme="majorBidi" w:hAnsiTheme="majorBidi" w:cstheme="majorBidi"/>
          <w:sz w:val="24"/>
          <w:szCs w:val="24"/>
        </w:rPr>
        <w:t xml:space="preserve">advice on </w:t>
      </w:r>
      <w:r w:rsidR="008F3195" w:rsidRPr="006B6BBC">
        <w:rPr>
          <w:rFonts w:asciiTheme="majorBidi" w:hAnsiTheme="majorBidi" w:cstheme="majorBidi"/>
          <w:sz w:val="24"/>
          <w:szCs w:val="24"/>
        </w:rPr>
        <w:t xml:space="preserve">the use of </w:t>
      </w:r>
      <w:r w:rsidR="0053334F" w:rsidRPr="006B6BBC">
        <w:rPr>
          <w:rFonts w:asciiTheme="majorBidi" w:hAnsiTheme="majorBidi" w:cstheme="majorBidi"/>
          <w:sz w:val="24"/>
          <w:szCs w:val="24"/>
        </w:rPr>
        <w:t>glossing conventions in Persian</w:t>
      </w:r>
      <w:r w:rsidR="00987CCE" w:rsidRPr="006B6BBC">
        <w:rPr>
          <w:rFonts w:asciiTheme="majorBidi" w:hAnsiTheme="majorBidi" w:cstheme="majorBidi"/>
          <w:sz w:val="24"/>
          <w:szCs w:val="24"/>
        </w:rPr>
        <w:t>.</w:t>
      </w:r>
      <w:r w:rsidRPr="006B6BBC">
        <w:rPr>
          <w:rFonts w:asciiTheme="majorBidi" w:hAnsiTheme="majorBidi" w:cstheme="majorBidi"/>
          <w:sz w:val="24"/>
          <w:szCs w:val="24"/>
        </w:rPr>
        <w:t xml:space="preserve"> </w:t>
      </w:r>
      <w:r w:rsidR="00845092" w:rsidRPr="006B6BBC">
        <w:rPr>
          <w:rFonts w:asciiTheme="majorBidi" w:hAnsiTheme="majorBidi" w:cstheme="majorBidi"/>
          <w:sz w:val="24"/>
          <w:szCs w:val="24"/>
        </w:rPr>
        <w:t>The usual disclaimers apply.</w:t>
      </w:r>
    </w:p>
    <w:p w14:paraId="04B9853C" w14:textId="77777777" w:rsidR="00EF5A5E" w:rsidRPr="004869FC" w:rsidRDefault="00EF5A5E" w:rsidP="00793BE6">
      <w:pPr>
        <w:spacing w:line="240" w:lineRule="auto"/>
        <w:jc w:val="both"/>
        <w:rPr>
          <w:rFonts w:asciiTheme="majorBidi" w:hAnsiTheme="majorBidi" w:cstheme="majorBidi"/>
          <w:sz w:val="24"/>
          <w:szCs w:val="24"/>
        </w:rPr>
      </w:pPr>
    </w:p>
    <w:p w14:paraId="6437128F" w14:textId="2FCFDC0E" w:rsidR="00F80E21" w:rsidRPr="004869FC" w:rsidRDefault="00F80E21" w:rsidP="000D2AF9">
      <w:pPr>
        <w:spacing w:line="240" w:lineRule="auto"/>
        <w:contextualSpacing/>
        <w:jc w:val="both"/>
        <w:outlineLvl w:val="0"/>
        <w:rPr>
          <w:rFonts w:asciiTheme="majorBidi" w:hAnsiTheme="majorBidi" w:cstheme="majorBidi"/>
          <w:b/>
          <w:bCs/>
          <w:sz w:val="24"/>
          <w:szCs w:val="24"/>
        </w:rPr>
      </w:pPr>
      <w:r w:rsidRPr="004869FC">
        <w:rPr>
          <w:rFonts w:asciiTheme="majorBidi" w:hAnsiTheme="majorBidi" w:cstheme="majorBidi"/>
          <w:b/>
          <w:bCs/>
          <w:sz w:val="24"/>
          <w:szCs w:val="24"/>
        </w:rPr>
        <w:t>References</w:t>
      </w:r>
    </w:p>
    <w:p w14:paraId="6C879FDC" w14:textId="6AF80169" w:rsidR="00C66DF8" w:rsidRPr="004869FC" w:rsidRDefault="00C66DF8" w:rsidP="00F304E4">
      <w:pPr>
        <w:spacing w:line="240" w:lineRule="auto"/>
        <w:ind w:left="720" w:hanging="720"/>
        <w:contextualSpacing/>
        <w:jc w:val="both"/>
        <w:rPr>
          <w:rFonts w:asciiTheme="majorBidi" w:hAnsiTheme="majorBidi" w:cstheme="majorBidi"/>
          <w:sz w:val="24"/>
          <w:szCs w:val="24"/>
          <w:lang w:val="en-GB"/>
        </w:rPr>
      </w:pPr>
      <w:proofErr w:type="spellStart"/>
      <w:r w:rsidRPr="004869FC">
        <w:rPr>
          <w:rFonts w:asciiTheme="majorBidi" w:hAnsiTheme="majorBidi" w:cstheme="majorBidi"/>
          <w:sz w:val="24"/>
          <w:szCs w:val="24"/>
        </w:rPr>
        <w:t>Andersson</w:t>
      </w:r>
      <w:proofErr w:type="spellEnd"/>
      <w:r w:rsidRPr="004869FC">
        <w:rPr>
          <w:rFonts w:asciiTheme="majorBidi" w:hAnsiTheme="majorBidi" w:cstheme="majorBidi"/>
          <w:sz w:val="24"/>
          <w:szCs w:val="24"/>
        </w:rPr>
        <w:t xml:space="preserve">, M. </w:t>
      </w:r>
      <w:r w:rsidRPr="004869FC">
        <w:rPr>
          <w:rFonts w:asciiTheme="majorBidi" w:hAnsiTheme="majorBidi" w:cstheme="majorBidi"/>
          <w:sz w:val="24"/>
          <w:szCs w:val="24"/>
          <w:lang w:val="en-GB"/>
        </w:rPr>
        <w:t xml:space="preserve">Lynne, </w:t>
      </w:r>
      <w:r w:rsidRPr="004869FC">
        <w:rPr>
          <w:rFonts w:asciiTheme="majorBidi" w:hAnsiTheme="majorBidi" w:cstheme="majorBidi"/>
          <w:sz w:val="24"/>
          <w:szCs w:val="24"/>
        </w:rPr>
        <w:t xml:space="preserve">Pearson, </w:t>
      </w:r>
      <w:r w:rsidRPr="004869FC">
        <w:rPr>
          <w:rFonts w:asciiTheme="majorBidi" w:hAnsiTheme="majorBidi" w:cstheme="majorBidi"/>
          <w:sz w:val="24"/>
          <w:szCs w:val="24"/>
          <w:lang w:val="en-GB"/>
        </w:rPr>
        <w:t>Christine M. </w:t>
      </w:r>
      <w:r w:rsidRPr="004869FC">
        <w:rPr>
          <w:rFonts w:asciiTheme="majorBidi" w:hAnsiTheme="majorBidi" w:cstheme="majorBidi"/>
          <w:sz w:val="24"/>
          <w:szCs w:val="24"/>
        </w:rPr>
        <w:t xml:space="preserve">1999. </w:t>
      </w:r>
      <w:proofErr w:type="gramStart"/>
      <w:r w:rsidRPr="004869FC">
        <w:rPr>
          <w:rFonts w:asciiTheme="majorBidi" w:hAnsiTheme="majorBidi" w:cstheme="majorBidi"/>
          <w:sz w:val="24"/>
          <w:szCs w:val="24"/>
        </w:rPr>
        <w:t>Tit for tat?</w:t>
      </w:r>
      <w:proofErr w:type="gramEnd"/>
      <w:r w:rsidRPr="004869FC">
        <w:rPr>
          <w:rFonts w:asciiTheme="majorBidi" w:hAnsiTheme="majorBidi" w:cstheme="majorBidi"/>
          <w:sz w:val="24"/>
          <w:szCs w:val="24"/>
        </w:rPr>
        <w:t xml:space="preserve"> </w:t>
      </w:r>
      <w:proofErr w:type="gramStart"/>
      <w:r w:rsidRPr="004869FC">
        <w:rPr>
          <w:rFonts w:asciiTheme="majorBidi" w:hAnsiTheme="majorBidi" w:cstheme="majorBidi"/>
          <w:sz w:val="24"/>
          <w:szCs w:val="24"/>
        </w:rPr>
        <w:t>The spiraling effect of incivilit</w:t>
      </w:r>
      <w:r w:rsidR="00A36C6D" w:rsidRPr="004869FC">
        <w:rPr>
          <w:rFonts w:asciiTheme="majorBidi" w:hAnsiTheme="majorBidi" w:cstheme="majorBidi"/>
          <w:sz w:val="24"/>
          <w:szCs w:val="24"/>
        </w:rPr>
        <w:t>y in the workplace.</w:t>
      </w:r>
      <w:proofErr w:type="gramEnd"/>
      <w:r w:rsidR="00A36C6D" w:rsidRPr="004869FC">
        <w:rPr>
          <w:rFonts w:asciiTheme="majorBidi" w:hAnsiTheme="majorBidi" w:cstheme="majorBidi"/>
          <w:sz w:val="24"/>
          <w:szCs w:val="24"/>
        </w:rPr>
        <w:t xml:space="preserve"> Academy of Management R</w:t>
      </w:r>
      <w:r w:rsidRPr="004869FC">
        <w:rPr>
          <w:rFonts w:asciiTheme="majorBidi" w:hAnsiTheme="majorBidi" w:cstheme="majorBidi"/>
          <w:sz w:val="24"/>
          <w:szCs w:val="24"/>
        </w:rPr>
        <w:t>eview, 24 (3), 452-471.</w:t>
      </w:r>
    </w:p>
    <w:p w14:paraId="2A0CB282" w14:textId="77777777" w:rsidR="00C66DF8" w:rsidRPr="004869FC" w:rsidRDefault="00C66DF8" w:rsidP="00F304E4">
      <w:pPr>
        <w:spacing w:line="240" w:lineRule="auto"/>
        <w:ind w:left="720" w:hanging="720"/>
        <w:contextualSpacing/>
        <w:jc w:val="both"/>
        <w:rPr>
          <w:rFonts w:asciiTheme="majorBidi" w:hAnsiTheme="majorBidi" w:cstheme="majorBidi"/>
          <w:sz w:val="24"/>
          <w:szCs w:val="24"/>
        </w:rPr>
      </w:pPr>
      <w:proofErr w:type="spellStart"/>
      <w:r w:rsidRPr="004869FC">
        <w:rPr>
          <w:rFonts w:asciiTheme="majorBidi" w:hAnsiTheme="majorBidi" w:cstheme="majorBidi"/>
          <w:sz w:val="24"/>
          <w:szCs w:val="24"/>
        </w:rPr>
        <w:t>Androutsopoulos</w:t>
      </w:r>
      <w:proofErr w:type="spellEnd"/>
      <w:r w:rsidRPr="004869FC">
        <w:rPr>
          <w:rFonts w:asciiTheme="majorBidi" w:hAnsiTheme="majorBidi" w:cstheme="majorBidi"/>
          <w:sz w:val="24"/>
          <w:szCs w:val="24"/>
        </w:rPr>
        <w:t xml:space="preserve">, </w:t>
      </w:r>
      <w:proofErr w:type="spellStart"/>
      <w:r w:rsidRPr="004869FC">
        <w:rPr>
          <w:rFonts w:asciiTheme="majorBidi" w:hAnsiTheme="majorBidi" w:cstheme="majorBidi"/>
          <w:sz w:val="24"/>
          <w:szCs w:val="24"/>
        </w:rPr>
        <w:t>Jannis</w:t>
      </w:r>
      <w:proofErr w:type="spellEnd"/>
      <w:r w:rsidRPr="004869FC">
        <w:rPr>
          <w:rFonts w:asciiTheme="majorBidi" w:hAnsiTheme="majorBidi" w:cstheme="majorBidi"/>
          <w:sz w:val="24"/>
          <w:szCs w:val="24"/>
        </w:rPr>
        <w:t>. 2006. Introduction: Sociolinguistics and computer</w:t>
      </w:r>
      <w:r w:rsidRPr="004869FC">
        <w:rPr>
          <w:rFonts w:ascii="Cambria Math" w:hAnsi="Cambria Math" w:cs="Cambria Math"/>
          <w:sz w:val="24"/>
          <w:szCs w:val="24"/>
        </w:rPr>
        <w:t>‐</w:t>
      </w:r>
      <w:r w:rsidRPr="004869FC">
        <w:rPr>
          <w:rFonts w:asciiTheme="majorBidi" w:hAnsiTheme="majorBidi" w:cstheme="majorBidi"/>
          <w:sz w:val="24"/>
          <w:szCs w:val="24"/>
        </w:rPr>
        <w:t xml:space="preserve">mediated communication. </w:t>
      </w:r>
      <w:proofErr w:type="gramStart"/>
      <w:r w:rsidRPr="004869FC">
        <w:rPr>
          <w:rFonts w:asciiTheme="majorBidi" w:hAnsiTheme="majorBidi" w:cstheme="majorBidi"/>
          <w:sz w:val="24"/>
          <w:szCs w:val="24"/>
        </w:rPr>
        <w:t>Journal of sociolinguistics, 10 (4), 419-438.</w:t>
      </w:r>
      <w:proofErr w:type="gramEnd"/>
    </w:p>
    <w:p w14:paraId="4428FB2B" w14:textId="3B4BA757" w:rsidR="00C66DF8" w:rsidRPr="004869FC" w:rsidRDefault="00C66DF8" w:rsidP="00F304E4">
      <w:pPr>
        <w:spacing w:line="240" w:lineRule="auto"/>
        <w:ind w:left="720" w:hanging="720"/>
        <w:contextualSpacing/>
        <w:jc w:val="both"/>
        <w:rPr>
          <w:rFonts w:asciiTheme="majorBidi" w:hAnsiTheme="majorBidi" w:cstheme="majorBidi"/>
          <w:sz w:val="24"/>
          <w:szCs w:val="24"/>
          <w:lang w:val="en-GB"/>
        </w:rPr>
      </w:pPr>
      <w:proofErr w:type="spellStart"/>
      <w:r w:rsidRPr="004869FC">
        <w:rPr>
          <w:rFonts w:asciiTheme="majorBidi" w:hAnsiTheme="majorBidi" w:cstheme="majorBidi"/>
          <w:sz w:val="24"/>
          <w:szCs w:val="24"/>
          <w:lang w:val="en-GB"/>
        </w:rPr>
        <w:lastRenderedPageBreak/>
        <w:t>Antaki</w:t>
      </w:r>
      <w:proofErr w:type="spellEnd"/>
      <w:r w:rsidRPr="004869FC">
        <w:rPr>
          <w:rFonts w:asciiTheme="majorBidi" w:hAnsiTheme="majorBidi" w:cstheme="majorBidi"/>
          <w:sz w:val="24"/>
          <w:szCs w:val="24"/>
          <w:lang w:val="en-GB"/>
        </w:rPr>
        <w:t>, Charles, Alexandra</w:t>
      </w:r>
      <w:r w:rsidR="009B52B9" w:rsidRPr="004869FC">
        <w:rPr>
          <w:rFonts w:asciiTheme="majorBidi" w:hAnsiTheme="majorBidi" w:cstheme="majorBidi"/>
          <w:sz w:val="24"/>
          <w:szCs w:val="24"/>
          <w:lang w:val="en-GB"/>
        </w:rPr>
        <w:t>,</w:t>
      </w:r>
      <w:r w:rsidRPr="004869FC">
        <w:rPr>
          <w:rFonts w:asciiTheme="majorBidi" w:hAnsiTheme="majorBidi" w:cstheme="majorBidi"/>
          <w:sz w:val="24"/>
          <w:szCs w:val="24"/>
          <w:lang w:val="en-GB"/>
        </w:rPr>
        <w:t xml:space="preserve"> Kent. </w:t>
      </w:r>
      <w:r w:rsidRPr="004869FC">
        <w:rPr>
          <w:rFonts w:asciiTheme="majorBidi" w:hAnsiTheme="majorBidi" w:cstheme="majorBidi"/>
          <w:sz w:val="24"/>
          <w:szCs w:val="24"/>
        </w:rPr>
        <w:t>2012. Telling people what to do (and, sometimes, why): Contingency, entitlement and explanation in staff requests to adults with intellectual impairments. Journal of Pragmatics, 44 (6), 876-889.</w:t>
      </w:r>
    </w:p>
    <w:p w14:paraId="73388792" w14:textId="00EA7D15" w:rsidR="00C66DF8" w:rsidRPr="004869FC" w:rsidRDefault="00C66DF8" w:rsidP="00F304E4">
      <w:pPr>
        <w:spacing w:line="240" w:lineRule="auto"/>
        <w:ind w:left="720" w:hanging="720"/>
        <w:contextualSpacing/>
        <w:jc w:val="both"/>
        <w:rPr>
          <w:rFonts w:asciiTheme="majorBidi" w:hAnsiTheme="majorBidi" w:cstheme="majorBidi"/>
          <w:sz w:val="24"/>
          <w:szCs w:val="24"/>
          <w:lang w:val="en-GB"/>
        </w:rPr>
      </w:pPr>
      <w:proofErr w:type="spellStart"/>
      <w:r w:rsidRPr="004869FC">
        <w:rPr>
          <w:rFonts w:asciiTheme="majorBidi" w:hAnsiTheme="majorBidi" w:cstheme="majorBidi"/>
          <w:sz w:val="24"/>
          <w:szCs w:val="24"/>
          <w:lang w:val="en-GB"/>
        </w:rPr>
        <w:t>Bagozzi</w:t>
      </w:r>
      <w:proofErr w:type="spellEnd"/>
      <w:r w:rsidRPr="004869FC">
        <w:rPr>
          <w:rFonts w:asciiTheme="majorBidi" w:hAnsiTheme="majorBidi" w:cstheme="majorBidi"/>
          <w:sz w:val="24"/>
          <w:szCs w:val="24"/>
          <w:lang w:val="en-GB"/>
        </w:rPr>
        <w:t xml:space="preserve">, Richard P., </w:t>
      </w:r>
      <w:proofErr w:type="spellStart"/>
      <w:r w:rsidRPr="004869FC">
        <w:rPr>
          <w:rFonts w:asciiTheme="majorBidi" w:hAnsiTheme="majorBidi" w:cstheme="majorBidi"/>
          <w:sz w:val="24"/>
          <w:szCs w:val="24"/>
          <w:lang w:val="en-GB"/>
        </w:rPr>
        <w:t>Utpal</w:t>
      </w:r>
      <w:proofErr w:type="spellEnd"/>
      <w:r w:rsidRPr="004869FC">
        <w:rPr>
          <w:rFonts w:asciiTheme="majorBidi" w:hAnsiTheme="majorBidi" w:cstheme="majorBidi"/>
          <w:sz w:val="24"/>
          <w:szCs w:val="24"/>
          <w:lang w:val="en-GB"/>
        </w:rPr>
        <w:t xml:space="preserve"> M. Dholakia. </w:t>
      </w:r>
      <w:r w:rsidRPr="004869FC">
        <w:rPr>
          <w:rFonts w:asciiTheme="majorBidi" w:hAnsiTheme="majorBidi" w:cstheme="majorBidi"/>
          <w:sz w:val="24"/>
          <w:szCs w:val="24"/>
        </w:rPr>
        <w:t>2002. Intentional social action in v</w:t>
      </w:r>
      <w:r w:rsidR="00E94EE0" w:rsidRPr="004869FC">
        <w:rPr>
          <w:rFonts w:asciiTheme="majorBidi" w:hAnsiTheme="majorBidi" w:cstheme="majorBidi"/>
          <w:sz w:val="24"/>
          <w:szCs w:val="24"/>
        </w:rPr>
        <w:t>irtual communities. Journal of I</w:t>
      </w:r>
      <w:r w:rsidRPr="004869FC">
        <w:rPr>
          <w:rFonts w:asciiTheme="majorBidi" w:hAnsiTheme="majorBidi" w:cstheme="majorBidi"/>
          <w:sz w:val="24"/>
          <w:szCs w:val="24"/>
        </w:rPr>
        <w:t>nteracti</w:t>
      </w:r>
      <w:r w:rsidR="00E94EE0" w:rsidRPr="004869FC">
        <w:rPr>
          <w:rFonts w:asciiTheme="majorBidi" w:hAnsiTheme="majorBidi" w:cstheme="majorBidi"/>
          <w:sz w:val="24"/>
          <w:szCs w:val="24"/>
        </w:rPr>
        <w:t>ve M</w:t>
      </w:r>
      <w:r w:rsidRPr="004869FC">
        <w:rPr>
          <w:rFonts w:asciiTheme="majorBidi" w:hAnsiTheme="majorBidi" w:cstheme="majorBidi"/>
          <w:sz w:val="24"/>
          <w:szCs w:val="24"/>
        </w:rPr>
        <w:t>arketing, 16(2), 2-21.</w:t>
      </w:r>
    </w:p>
    <w:p w14:paraId="5AB5DBE8" w14:textId="77777777" w:rsidR="00C66DF8" w:rsidRPr="004869FC" w:rsidRDefault="00C66DF8" w:rsidP="00F304E4">
      <w:pPr>
        <w:spacing w:line="240" w:lineRule="auto"/>
        <w:ind w:left="720" w:hanging="720"/>
        <w:contextualSpacing/>
        <w:jc w:val="both"/>
        <w:rPr>
          <w:rFonts w:asciiTheme="majorBidi" w:hAnsiTheme="majorBidi" w:cstheme="majorBidi"/>
          <w:sz w:val="24"/>
          <w:szCs w:val="24"/>
          <w:lang w:val="en-GB"/>
        </w:rPr>
      </w:pPr>
      <w:proofErr w:type="spellStart"/>
      <w:r w:rsidRPr="004869FC">
        <w:rPr>
          <w:rFonts w:asciiTheme="majorBidi" w:hAnsiTheme="majorBidi" w:cstheme="majorBidi"/>
          <w:sz w:val="24"/>
          <w:szCs w:val="24"/>
          <w:lang w:val="en-GB"/>
        </w:rPr>
        <w:t>Bedijs</w:t>
      </w:r>
      <w:proofErr w:type="spellEnd"/>
      <w:r w:rsidRPr="004869FC">
        <w:rPr>
          <w:rFonts w:asciiTheme="majorBidi" w:hAnsiTheme="majorBidi" w:cstheme="majorBidi"/>
          <w:sz w:val="24"/>
          <w:szCs w:val="24"/>
          <w:lang w:val="en-GB"/>
        </w:rPr>
        <w:t xml:space="preserve">, Kristina, Held, Gudrun, </w:t>
      </w:r>
      <w:proofErr w:type="spellStart"/>
      <w:r w:rsidRPr="004869FC">
        <w:rPr>
          <w:rFonts w:asciiTheme="majorBidi" w:hAnsiTheme="majorBidi" w:cstheme="majorBidi"/>
          <w:sz w:val="24"/>
          <w:szCs w:val="24"/>
          <w:lang w:val="en-GB"/>
        </w:rPr>
        <w:t>Maaß</w:t>
      </w:r>
      <w:proofErr w:type="spellEnd"/>
      <w:r w:rsidRPr="004869FC">
        <w:rPr>
          <w:rFonts w:asciiTheme="majorBidi" w:hAnsiTheme="majorBidi" w:cstheme="majorBidi"/>
          <w:sz w:val="24"/>
          <w:szCs w:val="24"/>
          <w:lang w:val="en-GB"/>
        </w:rPr>
        <w:t xml:space="preserve">, Christiane. </w:t>
      </w:r>
      <w:r w:rsidRPr="004869FC">
        <w:rPr>
          <w:rFonts w:asciiTheme="majorBidi" w:hAnsiTheme="majorBidi" w:cstheme="majorBidi"/>
          <w:sz w:val="24"/>
          <w:szCs w:val="24"/>
        </w:rPr>
        <w:t xml:space="preserve">(Eds.). 2014. Face work and social media (Vol. 2). </w:t>
      </w:r>
      <w:proofErr w:type="gramStart"/>
      <w:r w:rsidRPr="004869FC">
        <w:rPr>
          <w:rFonts w:asciiTheme="majorBidi" w:hAnsiTheme="majorBidi" w:cstheme="majorBidi"/>
          <w:sz w:val="24"/>
          <w:szCs w:val="24"/>
        </w:rPr>
        <w:t xml:space="preserve">LIT </w:t>
      </w:r>
      <w:proofErr w:type="spellStart"/>
      <w:r w:rsidRPr="004869FC">
        <w:rPr>
          <w:rFonts w:asciiTheme="majorBidi" w:hAnsiTheme="majorBidi" w:cstheme="majorBidi"/>
          <w:sz w:val="24"/>
          <w:szCs w:val="24"/>
        </w:rPr>
        <w:t>Verlag</w:t>
      </w:r>
      <w:proofErr w:type="spellEnd"/>
      <w:r w:rsidRPr="004869FC">
        <w:rPr>
          <w:rFonts w:asciiTheme="majorBidi" w:hAnsiTheme="majorBidi" w:cstheme="majorBidi"/>
          <w:sz w:val="24"/>
          <w:szCs w:val="24"/>
        </w:rPr>
        <w:t xml:space="preserve"> </w:t>
      </w:r>
      <w:proofErr w:type="spellStart"/>
      <w:r w:rsidRPr="004869FC">
        <w:rPr>
          <w:rFonts w:asciiTheme="majorBidi" w:hAnsiTheme="majorBidi" w:cstheme="majorBidi"/>
          <w:sz w:val="24"/>
          <w:szCs w:val="24"/>
        </w:rPr>
        <w:t>Münster</w:t>
      </w:r>
      <w:proofErr w:type="spellEnd"/>
      <w:r w:rsidRPr="004869FC">
        <w:rPr>
          <w:rFonts w:asciiTheme="majorBidi" w:hAnsiTheme="majorBidi" w:cstheme="majorBidi"/>
          <w:sz w:val="24"/>
          <w:szCs w:val="24"/>
        </w:rPr>
        <w:t>.</w:t>
      </w:r>
      <w:proofErr w:type="gramEnd"/>
    </w:p>
    <w:p w14:paraId="0DC23477" w14:textId="77777777" w:rsidR="00C66DF8" w:rsidRPr="004869FC" w:rsidRDefault="00C66DF8" w:rsidP="00F304E4">
      <w:pPr>
        <w:spacing w:line="240" w:lineRule="auto"/>
        <w:ind w:left="720" w:hanging="720"/>
        <w:contextualSpacing/>
        <w:jc w:val="both"/>
        <w:rPr>
          <w:rFonts w:asciiTheme="majorBidi" w:hAnsiTheme="majorBidi" w:cstheme="majorBidi"/>
          <w:sz w:val="24"/>
          <w:szCs w:val="24"/>
          <w:lang w:val="en-GB"/>
        </w:rPr>
      </w:pPr>
      <w:proofErr w:type="spellStart"/>
      <w:proofErr w:type="gramStart"/>
      <w:r w:rsidRPr="004869FC">
        <w:rPr>
          <w:rFonts w:asciiTheme="majorBidi" w:hAnsiTheme="majorBidi" w:cstheme="majorBidi"/>
          <w:sz w:val="24"/>
          <w:szCs w:val="24"/>
          <w:lang w:val="en-AU"/>
        </w:rPr>
        <w:t>Blitvich</w:t>
      </w:r>
      <w:proofErr w:type="spellEnd"/>
      <w:r w:rsidRPr="004869FC">
        <w:rPr>
          <w:rFonts w:asciiTheme="majorBidi" w:hAnsiTheme="majorBidi" w:cstheme="majorBidi"/>
          <w:sz w:val="24"/>
          <w:szCs w:val="24"/>
          <w:lang w:val="en-AU"/>
        </w:rPr>
        <w:t xml:space="preserve">, </w:t>
      </w:r>
      <w:r w:rsidRPr="004869FC">
        <w:rPr>
          <w:rFonts w:asciiTheme="majorBidi" w:hAnsiTheme="majorBidi" w:cstheme="majorBidi"/>
          <w:sz w:val="24"/>
          <w:szCs w:val="24"/>
          <w:lang w:val="en-GB"/>
        </w:rPr>
        <w:t xml:space="preserve">Pilar </w:t>
      </w:r>
      <w:proofErr w:type="spellStart"/>
      <w:r w:rsidRPr="004869FC">
        <w:rPr>
          <w:rFonts w:asciiTheme="majorBidi" w:hAnsiTheme="majorBidi" w:cstheme="majorBidi"/>
          <w:sz w:val="24"/>
          <w:szCs w:val="24"/>
          <w:lang w:val="en-GB"/>
        </w:rPr>
        <w:t>Garcés-Conejos</w:t>
      </w:r>
      <w:proofErr w:type="spellEnd"/>
      <w:r w:rsidRPr="004869FC">
        <w:rPr>
          <w:rFonts w:asciiTheme="majorBidi" w:hAnsiTheme="majorBidi" w:cstheme="majorBidi"/>
          <w:sz w:val="24"/>
          <w:szCs w:val="24"/>
          <w:lang w:val="en-GB"/>
        </w:rPr>
        <w:t>.</w:t>
      </w:r>
      <w:proofErr w:type="gramEnd"/>
      <w:r w:rsidRPr="004869FC">
        <w:rPr>
          <w:rFonts w:asciiTheme="majorBidi" w:hAnsiTheme="majorBidi" w:cstheme="majorBidi"/>
          <w:sz w:val="24"/>
          <w:szCs w:val="24"/>
          <w:lang w:val="en-GB"/>
        </w:rPr>
        <w:t xml:space="preserve"> </w:t>
      </w:r>
      <w:r w:rsidRPr="004869FC">
        <w:rPr>
          <w:rFonts w:asciiTheme="majorBidi" w:hAnsiTheme="majorBidi" w:cstheme="majorBidi"/>
          <w:sz w:val="24"/>
          <w:szCs w:val="24"/>
          <w:lang w:val="en-AU"/>
        </w:rPr>
        <w:t xml:space="preserve">2010. A genre approach to the study of </w:t>
      </w:r>
      <w:proofErr w:type="spellStart"/>
      <w:r w:rsidRPr="004869FC">
        <w:rPr>
          <w:rFonts w:asciiTheme="majorBidi" w:hAnsiTheme="majorBidi" w:cstheme="majorBidi"/>
          <w:sz w:val="24"/>
          <w:szCs w:val="24"/>
          <w:lang w:val="en-AU"/>
        </w:rPr>
        <w:t>im</w:t>
      </w:r>
      <w:proofErr w:type="spellEnd"/>
      <w:r w:rsidRPr="004869FC">
        <w:rPr>
          <w:rFonts w:asciiTheme="majorBidi" w:hAnsiTheme="majorBidi" w:cstheme="majorBidi"/>
          <w:sz w:val="24"/>
          <w:szCs w:val="24"/>
          <w:lang w:val="en-AU"/>
        </w:rPr>
        <w:t>-politeness. International Review of Pragmatics, 2(1), 46-94.</w:t>
      </w:r>
    </w:p>
    <w:p w14:paraId="6E638342" w14:textId="5811ABDC" w:rsidR="00C66DF8" w:rsidRPr="004869FC" w:rsidRDefault="00C66DF8" w:rsidP="00F304E4">
      <w:pPr>
        <w:spacing w:line="240" w:lineRule="auto"/>
        <w:ind w:left="720" w:hanging="720"/>
        <w:contextualSpacing/>
        <w:jc w:val="both"/>
        <w:rPr>
          <w:rFonts w:asciiTheme="majorBidi" w:hAnsiTheme="majorBidi" w:cstheme="majorBidi"/>
          <w:sz w:val="24"/>
          <w:szCs w:val="24"/>
          <w:lang w:val="en-GB"/>
        </w:rPr>
      </w:pPr>
      <w:r w:rsidRPr="004869FC">
        <w:rPr>
          <w:rFonts w:asciiTheme="majorBidi" w:hAnsiTheme="majorBidi" w:cstheme="majorBidi"/>
          <w:sz w:val="24"/>
          <w:szCs w:val="24"/>
        </w:rPr>
        <w:t xml:space="preserve">Bourdieu, </w:t>
      </w:r>
      <w:r w:rsidRPr="004869FC">
        <w:rPr>
          <w:rFonts w:asciiTheme="majorBidi" w:hAnsiTheme="majorBidi" w:cstheme="majorBidi"/>
          <w:sz w:val="24"/>
          <w:szCs w:val="24"/>
          <w:lang w:val="en-GB"/>
        </w:rPr>
        <w:t xml:space="preserve">Pierre. </w:t>
      </w:r>
      <w:r w:rsidR="0070443D" w:rsidRPr="004869FC">
        <w:rPr>
          <w:rFonts w:asciiTheme="majorBidi" w:hAnsiTheme="majorBidi" w:cstheme="majorBidi"/>
          <w:sz w:val="24"/>
          <w:szCs w:val="24"/>
        </w:rPr>
        <w:t xml:space="preserve">1977. Outline of a theory of </w:t>
      </w:r>
      <w:proofErr w:type="spellStart"/>
      <w:r w:rsidR="0070443D" w:rsidRPr="004869FC">
        <w:rPr>
          <w:rFonts w:asciiTheme="majorBidi" w:hAnsiTheme="majorBidi" w:cstheme="majorBidi"/>
          <w:sz w:val="24"/>
          <w:szCs w:val="24"/>
        </w:rPr>
        <w:t>i</w:t>
      </w:r>
      <w:r w:rsidRPr="004869FC">
        <w:rPr>
          <w:rFonts w:asciiTheme="majorBidi" w:hAnsiTheme="majorBidi" w:cstheme="majorBidi"/>
          <w:sz w:val="24"/>
          <w:szCs w:val="24"/>
        </w:rPr>
        <w:t>ractice</w:t>
      </w:r>
      <w:proofErr w:type="spellEnd"/>
      <w:r w:rsidRPr="004869FC">
        <w:rPr>
          <w:rFonts w:asciiTheme="majorBidi" w:hAnsiTheme="majorBidi" w:cstheme="majorBidi"/>
          <w:sz w:val="24"/>
          <w:szCs w:val="24"/>
        </w:rPr>
        <w:t xml:space="preserve"> (Vol. 16). </w:t>
      </w:r>
      <w:proofErr w:type="gramStart"/>
      <w:r w:rsidRPr="004869FC">
        <w:rPr>
          <w:rFonts w:asciiTheme="majorBidi" w:hAnsiTheme="majorBidi" w:cstheme="majorBidi"/>
          <w:sz w:val="24"/>
          <w:szCs w:val="24"/>
        </w:rPr>
        <w:t>Cambridge university press.</w:t>
      </w:r>
      <w:proofErr w:type="gramEnd"/>
    </w:p>
    <w:p w14:paraId="7AAF667F" w14:textId="77777777" w:rsidR="00C66DF8" w:rsidRPr="004869FC" w:rsidRDefault="00C66DF8" w:rsidP="00F304E4">
      <w:pPr>
        <w:spacing w:line="240" w:lineRule="auto"/>
        <w:ind w:left="720" w:hanging="720"/>
        <w:contextualSpacing/>
        <w:jc w:val="both"/>
        <w:rPr>
          <w:rFonts w:asciiTheme="majorBidi" w:hAnsiTheme="majorBidi" w:cstheme="majorBidi"/>
          <w:sz w:val="24"/>
          <w:szCs w:val="24"/>
        </w:rPr>
      </w:pPr>
      <w:r w:rsidRPr="004869FC">
        <w:rPr>
          <w:rFonts w:asciiTheme="majorBidi" w:hAnsiTheme="majorBidi" w:cstheme="majorBidi"/>
          <w:sz w:val="24"/>
          <w:szCs w:val="24"/>
        </w:rPr>
        <w:t xml:space="preserve">Bousfield, Derek, 2008. </w:t>
      </w:r>
      <w:proofErr w:type="gramStart"/>
      <w:r w:rsidRPr="004869FC">
        <w:rPr>
          <w:rFonts w:asciiTheme="majorBidi" w:hAnsiTheme="majorBidi" w:cstheme="majorBidi"/>
          <w:sz w:val="24"/>
          <w:szCs w:val="24"/>
        </w:rPr>
        <w:t>Impoliteness in Interaction.</w:t>
      </w:r>
      <w:proofErr w:type="gramEnd"/>
      <w:r w:rsidRPr="004869FC">
        <w:rPr>
          <w:rFonts w:asciiTheme="majorBidi" w:hAnsiTheme="majorBidi" w:cstheme="majorBidi"/>
          <w:sz w:val="24"/>
          <w:szCs w:val="24"/>
        </w:rPr>
        <w:t xml:space="preserve"> John Benjamins, Amsterdam.</w:t>
      </w:r>
    </w:p>
    <w:p w14:paraId="0EBEB17B" w14:textId="01D3F28D" w:rsidR="00E2678B" w:rsidRPr="004869FC" w:rsidRDefault="00E2678B" w:rsidP="00F304E4">
      <w:pPr>
        <w:spacing w:line="240" w:lineRule="auto"/>
        <w:ind w:left="720" w:hanging="720"/>
        <w:contextualSpacing/>
        <w:jc w:val="both"/>
        <w:rPr>
          <w:rFonts w:asciiTheme="majorBidi" w:hAnsiTheme="majorBidi" w:cstheme="majorBidi"/>
          <w:sz w:val="24"/>
          <w:szCs w:val="24"/>
        </w:rPr>
      </w:pPr>
      <w:r w:rsidRPr="004869FC">
        <w:rPr>
          <w:rFonts w:asciiTheme="majorBidi" w:hAnsiTheme="majorBidi" w:cstheme="majorBidi"/>
          <w:sz w:val="24"/>
          <w:szCs w:val="24"/>
        </w:rPr>
        <w:t xml:space="preserve">Brown, Penelope, 2001. </w:t>
      </w:r>
      <w:proofErr w:type="gramStart"/>
      <w:r w:rsidRPr="004869FC">
        <w:rPr>
          <w:rFonts w:asciiTheme="majorBidi" w:hAnsiTheme="majorBidi" w:cstheme="majorBidi"/>
          <w:sz w:val="24"/>
          <w:szCs w:val="24"/>
        </w:rPr>
        <w:t>Politeness and language.</w:t>
      </w:r>
      <w:proofErr w:type="gramEnd"/>
      <w:r w:rsidRPr="004869FC">
        <w:rPr>
          <w:rFonts w:asciiTheme="majorBidi" w:hAnsiTheme="majorBidi" w:cstheme="majorBidi"/>
          <w:sz w:val="24"/>
          <w:szCs w:val="24"/>
        </w:rPr>
        <w:t xml:space="preserve"> In: </w:t>
      </w:r>
      <w:proofErr w:type="spellStart"/>
      <w:r w:rsidRPr="004869FC">
        <w:rPr>
          <w:rFonts w:asciiTheme="majorBidi" w:hAnsiTheme="majorBidi" w:cstheme="majorBidi"/>
          <w:sz w:val="24"/>
          <w:szCs w:val="24"/>
        </w:rPr>
        <w:t>Smelser</w:t>
      </w:r>
      <w:proofErr w:type="spellEnd"/>
      <w:r w:rsidRPr="004869FC">
        <w:rPr>
          <w:rFonts w:asciiTheme="majorBidi" w:hAnsiTheme="majorBidi" w:cstheme="majorBidi"/>
          <w:sz w:val="24"/>
          <w:szCs w:val="24"/>
        </w:rPr>
        <w:t xml:space="preserve">, Neil, </w:t>
      </w:r>
      <w:proofErr w:type="spellStart"/>
      <w:r w:rsidRPr="004869FC">
        <w:rPr>
          <w:rFonts w:asciiTheme="majorBidi" w:hAnsiTheme="majorBidi" w:cstheme="majorBidi"/>
          <w:sz w:val="24"/>
          <w:szCs w:val="24"/>
        </w:rPr>
        <w:t>Baltes</w:t>
      </w:r>
      <w:proofErr w:type="spellEnd"/>
      <w:r w:rsidRPr="004869FC">
        <w:rPr>
          <w:rFonts w:asciiTheme="majorBidi" w:hAnsiTheme="majorBidi" w:cstheme="majorBidi"/>
          <w:sz w:val="24"/>
          <w:szCs w:val="24"/>
        </w:rPr>
        <w:t>, Paul (Eds.), International Encyclopedia of the Social and Behavioural Sciences. Elsevier Science, Oxford, pp. 11620-11624.</w:t>
      </w:r>
    </w:p>
    <w:p w14:paraId="35FC0927" w14:textId="77777777" w:rsidR="00C66DF8" w:rsidRPr="004869FC" w:rsidRDefault="00C66DF8" w:rsidP="00F304E4">
      <w:pPr>
        <w:spacing w:line="240" w:lineRule="auto"/>
        <w:ind w:left="720" w:hanging="720"/>
        <w:contextualSpacing/>
        <w:jc w:val="both"/>
        <w:rPr>
          <w:rFonts w:asciiTheme="majorBidi" w:hAnsiTheme="majorBidi" w:cstheme="majorBidi"/>
          <w:sz w:val="24"/>
          <w:szCs w:val="24"/>
          <w:lang w:val="en-AU"/>
        </w:rPr>
      </w:pPr>
      <w:r w:rsidRPr="004869FC">
        <w:rPr>
          <w:rFonts w:asciiTheme="majorBidi" w:hAnsiTheme="majorBidi" w:cstheme="majorBidi"/>
          <w:sz w:val="24"/>
          <w:szCs w:val="24"/>
          <w:lang w:val="en-AU"/>
        </w:rPr>
        <w:t>Brown, Penelope, Levinson, Stephen, C. 1987. Politeness: Some universals in language usage. Cambridge: Cambridge University Press.</w:t>
      </w:r>
    </w:p>
    <w:p w14:paraId="62C3654B" w14:textId="77777777" w:rsidR="00C66DF8" w:rsidRPr="004869FC" w:rsidRDefault="00C66DF8" w:rsidP="00F304E4">
      <w:pPr>
        <w:spacing w:line="240" w:lineRule="auto"/>
        <w:ind w:left="720" w:hanging="720"/>
        <w:contextualSpacing/>
        <w:jc w:val="both"/>
        <w:rPr>
          <w:rFonts w:asciiTheme="majorBidi" w:hAnsiTheme="majorBidi" w:cstheme="majorBidi"/>
          <w:sz w:val="24"/>
          <w:szCs w:val="24"/>
        </w:rPr>
      </w:pPr>
      <w:r w:rsidRPr="004869FC">
        <w:rPr>
          <w:rFonts w:asciiTheme="majorBidi" w:hAnsiTheme="majorBidi" w:cstheme="majorBidi"/>
          <w:sz w:val="24"/>
          <w:szCs w:val="24"/>
        </w:rPr>
        <w:t xml:space="preserve">Cameron, Deborah. 2004. Out of the bottle: The social life of metalanguage. In: Jaworski, A., Coupland, N., </w:t>
      </w:r>
      <w:proofErr w:type="spellStart"/>
      <w:r w:rsidRPr="004869FC">
        <w:rPr>
          <w:rFonts w:asciiTheme="majorBidi" w:hAnsiTheme="majorBidi" w:cstheme="majorBidi"/>
          <w:sz w:val="24"/>
          <w:szCs w:val="24"/>
        </w:rPr>
        <w:t>Galasinski</w:t>
      </w:r>
      <w:proofErr w:type="spellEnd"/>
      <w:r w:rsidRPr="004869FC">
        <w:rPr>
          <w:rFonts w:asciiTheme="majorBidi" w:hAnsiTheme="majorBidi" w:cstheme="majorBidi"/>
          <w:sz w:val="24"/>
          <w:szCs w:val="24"/>
        </w:rPr>
        <w:t xml:space="preserve">, D. (Eds.), Metalanguage: Social and Ideological Perspectives. Berlin and New York: Mouton de </w:t>
      </w:r>
      <w:proofErr w:type="spellStart"/>
      <w:r w:rsidRPr="004869FC">
        <w:rPr>
          <w:rFonts w:asciiTheme="majorBidi" w:hAnsiTheme="majorBidi" w:cstheme="majorBidi"/>
          <w:sz w:val="24"/>
          <w:szCs w:val="24"/>
        </w:rPr>
        <w:t>Gruyter</w:t>
      </w:r>
      <w:proofErr w:type="spellEnd"/>
      <w:r w:rsidRPr="004869FC">
        <w:rPr>
          <w:rFonts w:asciiTheme="majorBidi" w:hAnsiTheme="majorBidi" w:cstheme="majorBidi"/>
          <w:sz w:val="24"/>
          <w:szCs w:val="24"/>
        </w:rPr>
        <w:t>. pp. 311–21.</w:t>
      </w:r>
    </w:p>
    <w:p w14:paraId="7D11E980" w14:textId="4609AA09" w:rsidR="00C66DF8" w:rsidRPr="004869FC" w:rsidRDefault="00C66DF8" w:rsidP="00F304E4">
      <w:pPr>
        <w:spacing w:line="240" w:lineRule="auto"/>
        <w:ind w:left="720" w:hanging="720"/>
        <w:contextualSpacing/>
        <w:jc w:val="both"/>
        <w:rPr>
          <w:rFonts w:asciiTheme="majorBidi" w:hAnsiTheme="majorBidi" w:cstheme="majorBidi"/>
          <w:sz w:val="24"/>
          <w:szCs w:val="24"/>
        </w:rPr>
      </w:pPr>
      <w:r w:rsidRPr="004869FC">
        <w:rPr>
          <w:rFonts w:asciiTheme="majorBidi" w:hAnsiTheme="majorBidi" w:cstheme="majorBidi"/>
          <w:sz w:val="24"/>
          <w:szCs w:val="24"/>
        </w:rPr>
        <w:t xml:space="preserve">Chhabra, </w:t>
      </w:r>
      <w:proofErr w:type="spellStart"/>
      <w:r w:rsidRPr="004869FC">
        <w:rPr>
          <w:rFonts w:asciiTheme="majorBidi" w:hAnsiTheme="majorBidi" w:cstheme="majorBidi"/>
          <w:sz w:val="24"/>
          <w:szCs w:val="24"/>
        </w:rPr>
        <w:t>Aseem</w:t>
      </w:r>
      <w:proofErr w:type="spellEnd"/>
      <w:r w:rsidRPr="004869FC">
        <w:rPr>
          <w:rFonts w:asciiTheme="majorBidi" w:hAnsiTheme="majorBidi" w:cstheme="majorBidi"/>
          <w:sz w:val="24"/>
          <w:szCs w:val="24"/>
        </w:rPr>
        <w:t xml:space="preserve">. </w:t>
      </w:r>
      <w:r w:rsidR="00AD0039" w:rsidRPr="004869FC">
        <w:rPr>
          <w:rFonts w:asciiTheme="majorBidi" w:hAnsiTheme="majorBidi" w:cstheme="majorBidi"/>
          <w:sz w:val="24"/>
          <w:szCs w:val="24"/>
        </w:rPr>
        <w:t>2013</w:t>
      </w:r>
      <w:r w:rsidRPr="004869FC">
        <w:rPr>
          <w:rFonts w:asciiTheme="majorBidi" w:hAnsiTheme="majorBidi" w:cstheme="majorBidi"/>
          <w:sz w:val="24"/>
          <w:szCs w:val="24"/>
        </w:rPr>
        <w:t xml:space="preserve">. Golshifteh </w:t>
      </w:r>
      <w:proofErr w:type="spellStart"/>
      <w:r w:rsidRPr="004869FC">
        <w:rPr>
          <w:rFonts w:asciiTheme="majorBidi" w:hAnsiTheme="majorBidi" w:cstheme="majorBidi"/>
          <w:sz w:val="24"/>
          <w:szCs w:val="24"/>
        </w:rPr>
        <w:t>Farahani</w:t>
      </w:r>
      <w:proofErr w:type="spellEnd"/>
      <w:r w:rsidRPr="004869FC">
        <w:rPr>
          <w:rFonts w:asciiTheme="majorBidi" w:hAnsiTheme="majorBidi" w:cstheme="majorBidi"/>
          <w:sz w:val="24"/>
          <w:szCs w:val="24"/>
        </w:rPr>
        <w:t xml:space="preserve"> plays a woman caring for her older husband in </w:t>
      </w:r>
      <w:proofErr w:type="spellStart"/>
      <w:r w:rsidRPr="004869FC">
        <w:rPr>
          <w:rFonts w:asciiTheme="majorBidi" w:hAnsiTheme="majorBidi" w:cstheme="majorBidi"/>
          <w:sz w:val="24"/>
          <w:szCs w:val="24"/>
        </w:rPr>
        <w:t>Atiq</w:t>
      </w:r>
      <w:proofErr w:type="spellEnd"/>
      <w:r w:rsidRPr="004869FC">
        <w:rPr>
          <w:rFonts w:asciiTheme="majorBidi" w:hAnsiTheme="majorBidi" w:cstheme="majorBidi"/>
          <w:sz w:val="24"/>
          <w:szCs w:val="24"/>
        </w:rPr>
        <w:t xml:space="preserve"> </w:t>
      </w:r>
      <w:proofErr w:type="spellStart"/>
      <w:r w:rsidRPr="004869FC">
        <w:rPr>
          <w:rFonts w:asciiTheme="majorBidi" w:hAnsiTheme="majorBidi" w:cstheme="majorBidi"/>
          <w:sz w:val="24"/>
          <w:szCs w:val="24"/>
        </w:rPr>
        <w:t>Rahimi's</w:t>
      </w:r>
      <w:proofErr w:type="spellEnd"/>
      <w:r w:rsidRPr="004869FC">
        <w:rPr>
          <w:rFonts w:asciiTheme="majorBidi" w:hAnsiTheme="majorBidi" w:cstheme="majorBidi"/>
          <w:sz w:val="24"/>
          <w:szCs w:val="24"/>
        </w:rPr>
        <w:t xml:space="preserve"> 'The Patience Stone'. </w:t>
      </w:r>
      <w:r w:rsidR="00F63CA2" w:rsidRPr="004869FC">
        <w:rPr>
          <w:rFonts w:asciiTheme="majorBidi" w:hAnsiTheme="majorBidi" w:cstheme="majorBidi"/>
          <w:sz w:val="24"/>
          <w:szCs w:val="24"/>
        </w:rPr>
        <w:t>New York Daily News</w:t>
      </w:r>
      <w:r w:rsidR="00193B73" w:rsidRPr="004869FC">
        <w:rPr>
          <w:rFonts w:asciiTheme="majorBidi" w:hAnsiTheme="majorBidi" w:cstheme="majorBidi"/>
          <w:sz w:val="24"/>
          <w:szCs w:val="24"/>
        </w:rPr>
        <w:t xml:space="preserve"> (16</w:t>
      </w:r>
      <w:r w:rsidR="001D3017" w:rsidRPr="004869FC">
        <w:rPr>
          <w:rFonts w:asciiTheme="majorBidi" w:hAnsiTheme="majorBidi" w:cstheme="majorBidi"/>
          <w:sz w:val="24"/>
          <w:szCs w:val="24"/>
        </w:rPr>
        <w:t xml:space="preserve"> August</w:t>
      </w:r>
      <w:r w:rsidR="00193B73" w:rsidRPr="004869FC">
        <w:rPr>
          <w:rFonts w:asciiTheme="majorBidi" w:hAnsiTheme="majorBidi" w:cstheme="majorBidi"/>
          <w:sz w:val="24"/>
          <w:szCs w:val="24"/>
        </w:rPr>
        <w:t>)</w:t>
      </w:r>
      <w:r w:rsidRPr="004869FC">
        <w:rPr>
          <w:rFonts w:asciiTheme="majorBidi" w:hAnsiTheme="majorBidi" w:cstheme="majorBidi"/>
          <w:sz w:val="24"/>
          <w:szCs w:val="24"/>
        </w:rPr>
        <w:t>. Retrieved from http://www.nydailynews.com/entertainment/tv-movies/iranian-actress-golshifteh-farahani-stars-patience-stone-article-1.1428244</w:t>
      </w:r>
    </w:p>
    <w:p w14:paraId="3337CBFC" w14:textId="77777777" w:rsidR="00C66DF8" w:rsidRPr="004869FC" w:rsidRDefault="00C66DF8" w:rsidP="00F304E4">
      <w:pPr>
        <w:spacing w:line="240" w:lineRule="auto"/>
        <w:ind w:left="720" w:hanging="720"/>
        <w:contextualSpacing/>
        <w:jc w:val="both"/>
        <w:rPr>
          <w:rFonts w:asciiTheme="majorBidi" w:hAnsiTheme="majorBidi" w:cstheme="majorBidi"/>
          <w:sz w:val="24"/>
          <w:szCs w:val="24"/>
        </w:rPr>
      </w:pPr>
      <w:r w:rsidRPr="004869FC">
        <w:rPr>
          <w:rFonts w:asciiTheme="majorBidi" w:hAnsiTheme="majorBidi" w:cstheme="majorBidi"/>
          <w:sz w:val="24"/>
          <w:szCs w:val="24"/>
        </w:rPr>
        <w:t xml:space="preserve">Culpeper, Jonathan. 1996. </w:t>
      </w:r>
      <w:proofErr w:type="gramStart"/>
      <w:r w:rsidRPr="004869FC">
        <w:rPr>
          <w:rFonts w:asciiTheme="majorBidi" w:hAnsiTheme="majorBidi" w:cstheme="majorBidi"/>
          <w:sz w:val="24"/>
          <w:szCs w:val="24"/>
        </w:rPr>
        <w:t>Towards</w:t>
      </w:r>
      <w:proofErr w:type="gramEnd"/>
      <w:r w:rsidRPr="004869FC">
        <w:rPr>
          <w:rFonts w:asciiTheme="majorBidi" w:hAnsiTheme="majorBidi" w:cstheme="majorBidi"/>
          <w:sz w:val="24"/>
          <w:szCs w:val="24"/>
        </w:rPr>
        <w:t xml:space="preserve"> an anatomy of impoliteness.  </w:t>
      </w:r>
      <w:proofErr w:type="gramStart"/>
      <w:r w:rsidRPr="004869FC">
        <w:rPr>
          <w:rFonts w:asciiTheme="majorBidi" w:hAnsiTheme="majorBidi" w:cstheme="majorBidi"/>
          <w:sz w:val="24"/>
          <w:szCs w:val="24"/>
        </w:rPr>
        <w:t>Journal of Pragmatics 25, 349- 367.</w:t>
      </w:r>
      <w:proofErr w:type="gramEnd"/>
    </w:p>
    <w:p w14:paraId="0D50B93C" w14:textId="77777777" w:rsidR="00C66DF8" w:rsidRPr="004869FC" w:rsidRDefault="00C66DF8" w:rsidP="00F304E4">
      <w:pPr>
        <w:spacing w:line="240" w:lineRule="auto"/>
        <w:ind w:left="720" w:hanging="720"/>
        <w:contextualSpacing/>
        <w:jc w:val="both"/>
        <w:rPr>
          <w:rFonts w:asciiTheme="majorBidi" w:hAnsiTheme="majorBidi" w:cstheme="majorBidi"/>
          <w:sz w:val="24"/>
          <w:szCs w:val="24"/>
        </w:rPr>
      </w:pPr>
      <w:r w:rsidRPr="004869FC">
        <w:rPr>
          <w:rFonts w:asciiTheme="majorBidi" w:hAnsiTheme="majorBidi" w:cstheme="majorBidi"/>
          <w:sz w:val="24"/>
          <w:szCs w:val="24"/>
        </w:rPr>
        <w:t>Culpeper, Jonathan. 2010. Conventionalised impoliteness formulae. Journal of Pragmatics, 42(12), 3232-3245.</w:t>
      </w:r>
    </w:p>
    <w:p w14:paraId="7239337E" w14:textId="271EF79B" w:rsidR="00E2678B" w:rsidRPr="004869FC" w:rsidRDefault="00E2678B" w:rsidP="00F304E4">
      <w:pPr>
        <w:spacing w:line="240" w:lineRule="auto"/>
        <w:ind w:left="720" w:hanging="720"/>
        <w:contextualSpacing/>
        <w:jc w:val="both"/>
        <w:rPr>
          <w:rFonts w:asciiTheme="majorBidi" w:hAnsiTheme="majorBidi" w:cstheme="majorBidi"/>
          <w:sz w:val="24"/>
          <w:szCs w:val="24"/>
        </w:rPr>
      </w:pPr>
      <w:r w:rsidRPr="004869FC">
        <w:rPr>
          <w:rFonts w:asciiTheme="majorBidi" w:hAnsiTheme="majorBidi" w:cstheme="majorBidi"/>
          <w:sz w:val="24"/>
          <w:szCs w:val="24"/>
        </w:rPr>
        <w:t>Culpeper, Jonathan, 2011. Impoliteness: Using Language to Cause Offence. Cambridge University Press, Cambridge.</w:t>
      </w:r>
    </w:p>
    <w:p w14:paraId="6CDEE9A4" w14:textId="0F9597BF" w:rsidR="00C66DF8" w:rsidRPr="004869FC" w:rsidRDefault="00C66DF8" w:rsidP="00F304E4">
      <w:pPr>
        <w:spacing w:line="240" w:lineRule="auto"/>
        <w:ind w:left="720" w:hanging="720"/>
        <w:contextualSpacing/>
        <w:jc w:val="both"/>
        <w:rPr>
          <w:rFonts w:asciiTheme="majorBidi" w:hAnsiTheme="majorBidi" w:cstheme="majorBidi"/>
          <w:sz w:val="24"/>
          <w:szCs w:val="24"/>
          <w:lang w:val="en-AU"/>
        </w:rPr>
      </w:pPr>
      <w:r w:rsidRPr="004869FC">
        <w:rPr>
          <w:rFonts w:asciiTheme="majorBidi" w:hAnsiTheme="majorBidi" w:cstheme="majorBidi"/>
          <w:sz w:val="24"/>
          <w:szCs w:val="24"/>
        </w:rPr>
        <w:t>Culpeper, Jonathan, Marti</w:t>
      </w:r>
      <w:r w:rsidR="0044024E" w:rsidRPr="004869FC">
        <w:rPr>
          <w:rFonts w:asciiTheme="majorBidi" w:hAnsiTheme="majorBidi" w:cstheme="majorBidi"/>
          <w:sz w:val="24"/>
          <w:szCs w:val="24"/>
        </w:rPr>
        <w:t xml:space="preserve">, Leyla, Mei, </w:t>
      </w:r>
      <w:proofErr w:type="spellStart"/>
      <w:r w:rsidR="0044024E" w:rsidRPr="004869FC">
        <w:rPr>
          <w:rFonts w:asciiTheme="majorBidi" w:hAnsiTheme="majorBidi" w:cstheme="majorBidi"/>
          <w:sz w:val="24"/>
          <w:szCs w:val="24"/>
        </w:rPr>
        <w:t>Meilian</w:t>
      </w:r>
      <w:proofErr w:type="spellEnd"/>
      <w:r w:rsidR="0044024E" w:rsidRPr="004869FC">
        <w:rPr>
          <w:rFonts w:asciiTheme="majorBidi" w:hAnsiTheme="majorBidi" w:cstheme="majorBidi"/>
          <w:sz w:val="24"/>
          <w:szCs w:val="24"/>
        </w:rPr>
        <w:t xml:space="preserve">, </w:t>
      </w:r>
      <w:proofErr w:type="spellStart"/>
      <w:r w:rsidR="0044024E" w:rsidRPr="004869FC">
        <w:rPr>
          <w:rFonts w:asciiTheme="majorBidi" w:hAnsiTheme="majorBidi" w:cstheme="majorBidi"/>
          <w:sz w:val="24"/>
          <w:szCs w:val="24"/>
        </w:rPr>
        <w:t>Nevala</w:t>
      </w:r>
      <w:proofErr w:type="spellEnd"/>
      <w:r w:rsidR="0044024E" w:rsidRPr="004869FC">
        <w:rPr>
          <w:rFonts w:asciiTheme="majorBidi" w:hAnsiTheme="majorBidi" w:cstheme="majorBidi"/>
          <w:sz w:val="24"/>
          <w:szCs w:val="24"/>
        </w:rPr>
        <w:t xml:space="preserve">, </w:t>
      </w:r>
      <w:r w:rsidRPr="004869FC">
        <w:rPr>
          <w:rFonts w:asciiTheme="majorBidi" w:hAnsiTheme="majorBidi" w:cstheme="majorBidi"/>
          <w:sz w:val="24"/>
          <w:szCs w:val="24"/>
        </w:rPr>
        <w:t xml:space="preserve">Minna, </w:t>
      </w:r>
      <w:proofErr w:type="spellStart"/>
      <w:r w:rsidRPr="004869FC">
        <w:rPr>
          <w:rFonts w:asciiTheme="majorBidi" w:hAnsiTheme="majorBidi" w:cstheme="majorBidi"/>
          <w:sz w:val="24"/>
          <w:szCs w:val="24"/>
        </w:rPr>
        <w:t>Schauer</w:t>
      </w:r>
      <w:proofErr w:type="spellEnd"/>
      <w:r w:rsidRPr="004869FC">
        <w:rPr>
          <w:rFonts w:asciiTheme="majorBidi" w:hAnsiTheme="majorBidi" w:cstheme="majorBidi"/>
          <w:sz w:val="24"/>
          <w:szCs w:val="24"/>
        </w:rPr>
        <w:t xml:space="preserve">, Gila. 2010. </w:t>
      </w:r>
      <w:r w:rsidRPr="004869FC">
        <w:rPr>
          <w:rFonts w:asciiTheme="majorBidi" w:hAnsiTheme="majorBidi" w:cstheme="majorBidi"/>
          <w:sz w:val="24"/>
          <w:szCs w:val="24"/>
          <w:lang w:val="en-AU"/>
        </w:rPr>
        <w:t>Cross-cultural variation in the perception of impoliteness: A study of impoliteness events reported by students in England, China, Finland, Germany, and Turkey. Intercultural Pragmatics 7 (4), 597–624.</w:t>
      </w:r>
    </w:p>
    <w:p w14:paraId="236C77A7" w14:textId="2A5E538C" w:rsidR="00BA4688" w:rsidRPr="004869FC" w:rsidRDefault="00BA4688" w:rsidP="00BA4688">
      <w:pPr>
        <w:spacing w:line="240" w:lineRule="auto"/>
        <w:ind w:left="720" w:hanging="720"/>
        <w:contextualSpacing/>
        <w:jc w:val="both"/>
        <w:rPr>
          <w:rFonts w:asciiTheme="majorBidi" w:hAnsiTheme="majorBidi" w:cstheme="majorBidi"/>
          <w:sz w:val="24"/>
          <w:szCs w:val="24"/>
        </w:rPr>
      </w:pPr>
      <w:r w:rsidRPr="00B608E2">
        <w:rPr>
          <w:rFonts w:asciiTheme="majorBidi" w:hAnsiTheme="majorBidi" w:cstheme="majorBidi"/>
          <w:sz w:val="24"/>
          <w:szCs w:val="24"/>
        </w:rPr>
        <w:t xml:space="preserve">Culpeper, </w:t>
      </w:r>
      <w:r w:rsidR="0030448F" w:rsidRPr="00B608E2">
        <w:rPr>
          <w:rFonts w:asciiTheme="majorBidi" w:hAnsiTheme="majorBidi" w:cstheme="majorBidi"/>
          <w:sz w:val="24"/>
          <w:szCs w:val="24"/>
        </w:rPr>
        <w:t xml:space="preserve">Jonathan, Haugh, Michael, </w:t>
      </w:r>
      <w:proofErr w:type="spellStart"/>
      <w:r w:rsidR="0030448F" w:rsidRPr="00B608E2">
        <w:rPr>
          <w:rFonts w:asciiTheme="majorBidi" w:hAnsiTheme="majorBidi" w:cstheme="majorBidi"/>
          <w:sz w:val="24"/>
          <w:szCs w:val="24"/>
        </w:rPr>
        <w:t>Kádár</w:t>
      </w:r>
      <w:proofErr w:type="spellEnd"/>
      <w:r w:rsidR="0030448F" w:rsidRPr="00B608E2">
        <w:rPr>
          <w:rFonts w:asciiTheme="majorBidi" w:hAnsiTheme="majorBidi" w:cstheme="majorBidi"/>
          <w:sz w:val="24"/>
          <w:szCs w:val="24"/>
        </w:rPr>
        <w:t>,</w:t>
      </w:r>
      <w:r w:rsidRPr="00B608E2">
        <w:rPr>
          <w:rFonts w:asciiTheme="majorBidi" w:hAnsiTheme="majorBidi" w:cstheme="majorBidi"/>
          <w:sz w:val="24"/>
          <w:szCs w:val="24"/>
        </w:rPr>
        <w:t xml:space="preserve"> </w:t>
      </w:r>
      <w:proofErr w:type="spellStart"/>
      <w:r w:rsidRPr="00B608E2">
        <w:rPr>
          <w:rFonts w:asciiTheme="majorBidi" w:hAnsiTheme="majorBidi" w:cstheme="majorBidi"/>
          <w:sz w:val="24"/>
          <w:szCs w:val="24"/>
        </w:rPr>
        <w:t>Dániel</w:t>
      </w:r>
      <w:proofErr w:type="spellEnd"/>
      <w:r w:rsidRPr="00B608E2">
        <w:rPr>
          <w:rFonts w:asciiTheme="majorBidi" w:hAnsiTheme="majorBidi" w:cstheme="majorBidi"/>
          <w:sz w:val="24"/>
          <w:szCs w:val="24"/>
        </w:rPr>
        <w:t xml:space="preserve"> Z. 2017. The Palgr</w:t>
      </w:r>
      <w:r w:rsidR="00203376" w:rsidRPr="00B608E2">
        <w:rPr>
          <w:rFonts w:asciiTheme="majorBidi" w:hAnsiTheme="majorBidi" w:cstheme="majorBidi"/>
          <w:sz w:val="24"/>
          <w:szCs w:val="24"/>
        </w:rPr>
        <w:t>ave Handbook of Linguistic (</w:t>
      </w:r>
      <w:proofErr w:type="spellStart"/>
      <w:r w:rsidR="00203376" w:rsidRPr="00B608E2">
        <w:rPr>
          <w:rFonts w:asciiTheme="majorBidi" w:hAnsiTheme="majorBidi" w:cstheme="majorBidi"/>
          <w:sz w:val="24"/>
          <w:szCs w:val="24"/>
        </w:rPr>
        <w:t>Im</w:t>
      </w:r>
      <w:proofErr w:type="spellEnd"/>
      <w:proofErr w:type="gramStart"/>
      <w:r w:rsidR="00203376" w:rsidRPr="00B608E2">
        <w:rPr>
          <w:rFonts w:asciiTheme="majorBidi" w:hAnsiTheme="majorBidi" w:cstheme="majorBidi"/>
          <w:sz w:val="24"/>
          <w:szCs w:val="24"/>
        </w:rPr>
        <w:t>)</w:t>
      </w:r>
      <w:r w:rsidRPr="00B608E2">
        <w:rPr>
          <w:rFonts w:asciiTheme="majorBidi" w:hAnsiTheme="majorBidi" w:cstheme="majorBidi"/>
          <w:sz w:val="24"/>
          <w:szCs w:val="24"/>
        </w:rPr>
        <w:t>politeness</w:t>
      </w:r>
      <w:proofErr w:type="gramEnd"/>
      <w:r w:rsidRPr="00B608E2">
        <w:rPr>
          <w:rFonts w:asciiTheme="majorBidi" w:hAnsiTheme="majorBidi" w:cstheme="majorBidi"/>
          <w:sz w:val="24"/>
          <w:szCs w:val="24"/>
        </w:rPr>
        <w:t>. Palgrave Macmillan.</w:t>
      </w:r>
    </w:p>
    <w:p w14:paraId="428D63F6" w14:textId="77777777" w:rsidR="00C66DF8" w:rsidRPr="004869FC" w:rsidRDefault="00C66DF8" w:rsidP="00F304E4">
      <w:pPr>
        <w:spacing w:line="240" w:lineRule="auto"/>
        <w:ind w:left="720" w:hanging="720"/>
        <w:contextualSpacing/>
        <w:jc w:val="both"/>
        <w:rPr>
          <w:rFonts w:asciiTheme="majorBidi" w:hAnsiTheme="majorBidi" w:cstheme="majorBidi"/>
          <w:sz w:val="24"/>
          <w:szCs w:val="24"/>
        </w:rPr>
      </w:pPr>
      <w:r w:rsidRPr="004869FC">
        <w:rPr>
          <w:rFonts w:asciiTheme="majorBidi" w:hAnsiTheme="majorBidi" w:cstheme="majorBidi"/>
          <w:sz w:val="24"/>
          <w:szCs w:val="24"/>
        </w:rPr>
        <w:t xml:space="preserve">Davis, Joseph E. 2008. </w:t>
      </w:r>
      <w:proofErr w:type="gramStart"/>
      <w:r w:rsidRPr="004869FC">
        <w:rPr>
          <w:rFonts w:asciiTheme="majorBidi" w:hAnsiTheme="majorBidi" w:cstheme="majorBidi"/>
          <w:sz w:val="24"/>
          <w:szCs w:val="24"/>
        </w:rPr>
        <w:t>Moral Order.</w:t>
      </w:r>
      <w:proofErr w:type="gramEnd"/>
      <w:r w:rsidRPr="004869FC">
        <w:rPr>
          <w:rFonts w:asciiTheme="majorBidi" w:hAnsiTheme="majorBidi" w:cstheme="majorBidi"/>
          <w:sz w:val="24"/>
          <w:szCs w:val="24"/>
        </w:rPr>
        <w:t xml:space="preserve"> Culture 2(1), p. 17.</w:t>
      </w:r>
    </w:p>
    <w:p w14:paraId="4540BD57" w14:textId="77777777" w:rsidR="00C66DF8" w:rsidRPr="004869FC" w:rsidRDefault="00C66DF8" w:rsidP="00F304E4">
      <w:pPr>
        <w:spacing w:line="240" w:lineRule="auto"/>
        <w:ind w:left="720" w:hanging="720"/>
        <w:contextualSpacing/>
        <w:jc w:val="both"/>
        <w:rPr>
          <w:rFonts w:asciiTheme="majorBidi" w:hAnsiTheme="majorBidi" w:cstheme="majorBidi"/>
          <w:sz w:val="24"/>
          <w:szCs w:val="24"/>
        </w:rPr>
      </w:pPr>
      <w:r w:rsidRPr="004869FC">
        <w:rPr>
          <w:rFonts w:asciiTheme="majorBidi" w:hAnsiTheme="majorBidi" w:cstheme="majorBidi"/>
          <w:sz w:val="24"/>
          <w:szCs w:val="24"/>
        </w:rPr>
        <w:t xml:space="preserve">Dixon, Sally. 2015. </w:t>
      </w:r>
      <w:proofErr w:type="spellStart"/>
      <w:r w:rsidRPr="004869FC">
        <w:rPr>
          <w:rFonts w:asciiTheme="majorBidi" w:hAnsiTheme="majorBidi" w:cstheme="majorBidi"/>
          <w:sz w:val="24"/>
          <w:szCs w:val="24"/>
        </w:rPr>
        <w:t>Gimme</w:t>
      </w:r>
      <w:proofErr w:type="spellEnd"/>
      <w:r w:rsidRPr="004869FC">
        <w:rPr>
          <w:rFonts w:asciiTheme="majorBidi" w:hAnsiTheme="majorBidi" w:cstheme="majorBidi"/>
          <w:sz w:val="24"/>
          <w:szCs w:val="24"/>
        </w:rPr>
        <w:t xml:space="preserve">! </w:t>
      </w:r>
      <w:proofErr w:type="spellStart"/>
      <w:r w:rsidRPr="004869FC">
        <w:rPr>
          <w:rFonts w:asciiTheme="majorBidi" w:hAnsiTheme="majorBidi" w:cstheme="majorBidi"/>
          <w:sz w:val="24"/>
          <w:szCs w:val="24"/>
        </w:rPr>
        <w:t>Gimme</w:t>
      </w:r>
      <w:proofErr w:type="spellEnd"/>
      <w:r w:rsidRPr="004869FC">
        <w:rPr>
          <w:rFonts w:asciiTheme="majorBidi" w:hAnsiTheme="majorBidi" w:cstheme="majorBidi"/>
          <w:sz w:val="24"/>
          <w:szCs w:val="24"/>
        </w:rPr>
        <w:t xml:space="preserve">! </w:t>
      </w:r>
      <w:proofErr w:type="spellStart"/>
      <w:r w:rsidRPr="004869FC">
        <w:rPr>
          <w:rFonts w:asciiTheme="majorBidi" w:hAnsiTheme="majorBidi" w:cstheme="majorBidi"/>
          <w:sz w:val="24"/>
          <w:szCs w:val="24"/>
        </w:rPr>
        <w:t>Gimme</w:t>
      </w:r>
      <w:proofErr w:type="spellEnd"/>
      <w:proofErr w:type="gramStart"/>
      <w:r w:rsidRPr="004869FC">
        <w:rPr>
          <w:rFonts w:asciiTheme="majorBidi" w:hAnsiTheme="majorBidi" w:cstheme="majorBidi"/>
          <w:sz w:val="24"/>
          <w:szCs w:val="24"/>
        </w:rPr>
        <w:t>!:</w:t>
      </w:r>
      <w:proofErr w:type="gramEnd"/>
      <w:r w:rsidRPr="004869FC">
        <w:rPr>
          <w:rFonts w:asciiTheme="majorBidi" w:hAnsiTheme="majorBidi" w:cstheme="majorBidi"/>
          <w:sz w:val="24"/>
          <w:szCs w:val="24"/>
        </w:rPr>
        <w:t xml:space="preserve"> object requests, ownership and entitlement in a children's play session. Journal of Pragmatics, 82, 39-51.</w:t>
      </w:r>
    </w:p>
    <w:p w14:paraId="5FAC9ECD" w14:textId="77777777" w:rsidR="00C66DF8" w:rsidRDefault="00C66DF8" w:rsidP="00F304E4">
      <w:pPr>
        <w:spacing w:line="240" w:lineRule="auto"/>
        <w:ind w:left="720" w:hanging="720"/>
        <w:contextualSpacing/>
        <w:jc w:val="both"/>
        <w:rPr>
          <w:rFonts w:asciiTheme="majorBidi" w:hAnsiTheme="majorBidi" w:cstheme="majorBidi"/>
          <w:sz w:val="24"/>
          <w:szCs w:val="24"/>
        </w:rPr>
      </w:pPr>
      <w:proofErr w:type="spellStart"/>
      <w:proofErr w:type="gramStart"/>
      <w:r w:rsidRPr="004869FC">
        <w:rPr>
          <w:rFonts w:asciiTheme="majorBidi" w:hAnsiTheme="majorBidi" w:cstheme="majorBidi"/>
          <w:sz w:val="24"/>
          <w:szCs w:val="24"/>
        </w:rPr>
        <w:t>Dobs</w:t>
      </w:r>
      <w:proofErr w:type="spellEnd"/>
      <w:r w:rsidRPr="004869FC">
        <w:rPr>
          <w:rFonts w:asciiTheme="majorBidi" w:hAnsiTheme="majorBidi" w:cstheme="majorBidi"/>
          <w:sz w:val="24"/>
          <w:szCs w:val="24"/>
        </w:rPr>
        <w:t xml:space="preserve">, Abby Mueller, and Pilar </w:t>
      </w:r>
      <w:proofErr w:type="spellStart"/>
      <w:r w:rsidRPr="004869FC">
        <w:rPr>
          <w:rFonts w:asciiTheme="majorBidi" w:hAnsiTheme="majorBidi" w:cstheme="majorBidi"/>
          <w:sz w:val="24"/>
          <w:szCs w:val="24"/>
        </w:rPr>
        <w:t>Garcés</w:t>
      </w:r>
      <w:proofErr w:type="spellEnd"/>
      <w:r w:rsidRPr="004869FC">
        <w:rPr>
          <w:rFonts w:asciiTheme="majorBidi" w:hAnsiTheme="majorBidi" w:cstheme="majorBidi"/>
          <w:sz w:val="24"/>
          <w:szCs w:val="24"/>
        </w:rPr>
        <w:t xml:space="preserve">-Conejos </w:t>
      </w:r>
      <w:proofErr w:type="spellStart"/>
      <w:r w:rsidRPr="004869FC">
        <w:rPr>
          <w:rFonts w:asciiTheme="majorBidi" w:hAnsiTheme="majorBidi" w:cstheme="majorBidi"/>
          <w:sz w:val="24"/>
          <w:szCs w:val="24"/>
        </w:rPr>
        <w:t>Blitvich</w:t>
      </w:r>
      <w:proofErr w:type="spellEnd"/>
      <w:r w:rsidRPr="004869FC">
        <w:rPr>
          <w:rFonts w:asciiTheme="majorBidi" w:hAnsiTheme="majorBidi" w:cstheme="majorBidi"/>
          <w:sz w:val="24"/>
          <w:szCs w:val="24"/>
        </w:rPr>
        <w:t>.</w:t>
      </w:r>
      <w:proofErr w:type="gramEnd"/>
      <w:r w:rsidRPr="004869FC">
        <w:rPr>
          <w:rFonts w:asciiTheme="majorBidi" w:hAnsiTheme="majorBidi" w:cstheme="majorBidi"/>
          <w:sz w:val="24"/>
          <w:szCs w:val="24"/>
        </w:rPr>
        <w:t xml:space="preserve"> 2013. Impoliteness in </w:t>
      </w:r>
      <w:proofErr w:type="spellStart"/>
      <w:r w:rsidRPr="004869FC">
        <w:rPr>
          <w:rFonts w:asciiTheme="majorBidi" w:hAnsiTheme="majorBidi" w:cstheme="majorBidi"/>
          <w:sz w:val="24"/>
          <w:szCs w:val="24"/>
        </w:rPr>
        <w:t>polylogal</w:t>
      </w:r>
      <w:proofErr w:type="spellEnd"/>
      <w:r w:rsidRPr="004869FC">
        <w:rPr>
          <w:rFonts w:asciiTheme="majorBidi" w:hAnsiTheme="majorBidi" w:cstheme="majorBidi"/>
          <w:sz w:val="24"/>
          <w:szCs w:val="24"/>
        </w:rPr>
        <w:t xml:space="preserve"> interaction: Accounting for face-threat witnesses’ responses. </w:t>
      </w:r>
      <w:proofErr w:type="gramStart"/>
      <w:r w:rsidRPr="004869FC">
        <w:rPr>
          <w:rFonts w:asciiTheme="majorBidi" w:hAnsiTheme="majorBidi" w:cstheme="majorBidi"/>
          <w:sz w:val="24"/>
          <w:szCs w:val="24"/>
        </w:rPr>
        <w:t>Journal of pragmatics 53, 112-130.</w:t>
      </w:r>
      <w:proofErr w:type="gramEnd"/>
    </w:p>
    <w:p w14:paraId="38FC6E80" w14:textId="1A1650F9" w:rsidR="002607BB" w:rsidRPr="004869FC" w:rsidRDefault="002607BB" w:rsidP="002607BB">
      <w:pPr>
        <w:spacing w:line="240" w:lineRule="auto"/>
        <w:ind w:left="720" w:hanging="720"/>
        <w:contextualSpacing/>
        <w:jc w:val="both"/>
        <w:rPr>
          <w:rFonts w:asciiTheme="majorBidi" w:hAnsiTheme="majorBidi" w:cstheme="majorBidi"/>
          <w:sz w:val="24"/>
          <w:szCs w:val="24"/>
        </w:rPr>
      </w:pPr>
      <w:r w:rsidRPr="002607BB">
        <w:rPr>
          <w:rFonts w:asciiTheme="majorBidi" w:hAnsiTheme="majorBidi" w:cstheme="majorBidi"/>
          <w:sz w:val="24"/>
          <w:szCs w:val="24"/>
        </w:rPr>
        <w:t>Domenici, Kathy, Littlejohn</w:t>
      </w:r>
      <w:r>
        <w:rPr>
          <w:rFonts w:asciiTheme="majorBidi" w:hAnsiTheme="majorBidi" w:cstheme="majorBidi"/>
          <w:sz w:val="24"/>
          <w:szCs w:val="24"/>
        </w:rPr>
        <w:t xml:space="preserve">, </w:t>
      </w:r>
      <w:r w:rsidR="006C42DF">
        <w:rPr>
          <w:rFonts w:asciiTheme="majorBidi" w:hAnsiTheme="majorBidi" w:cstheme="majorBidi"/>
          <w:sz w:val="24"/>
          <w:szCs w:val="24"/>
        </w:rPr>
        <w:t>Stephen</w:t>
      </w:r>
      <w:r w:rsidRPr="002607BB">
        <w:rPr>
          <w:rFonts w:asciiTheme="majorBidi" w:hAnsiTheme="majorBidi" w:cstheme="majorBidi"/>
          <w:sz w:val="24"/>
          <w:szCs w:val="24"/>
        </w:rPr>
        <w:t xml:space="preserve">. </w:t>
      </w:r>
      <w:r>
        <w:rPr>
          <w:rFonts w:asciiTheme="majorBidi" w:hAnsiTheme="majorBidi" w:cstheme="majorBidi"/>
          <w:sz w:val="24"/>
          <w:szCs w:val="24"/>
        </w:rPr>
        <w:t xml:space="preserve">2006. </w:t>
      </w:r>
      <w:r w:rsidRPr="002607BB">
        <w:rPr>
          <w:rFonts w:asciiTheme="majorBidi" w:hAnsiTheme="majorBidi" w:cstheme="majorBidi"/>
          <w:sz w:val="24"/>
          <w:szCs w:val="24"/>
        </w:rPr>
        <w:t>Facework: Bridging</w:t>
      </w:r>
      <w:r>
        <w:rPr>
          <w:rFonts w:asciiTheme="majorBidi" w:hAnsiTheme="majorBidi" w:cstheme="majorBidi"/>
          <w:sz w:val="24"/>
          <w:szCs w:val="24"/>
        </w:rPr>
        <w:t xml:space="preserve"> theory and practice. London: Sage</w:t>
      </w:r>
      <w:r w:rsidRPr="002607BB">
        <w:rPr>
          <w:rFonts w:asciiTheme="majorBidi" w:hAnsiTheme="majorBidi" w:cstheme="majorBidi"/>
          <w:sz w:val="24"/>
          <w:szCs w:val="24"/>
        </w:rPr>
        <w:t>.</w:t>
      </w:r>
    </w:p>
    <w:p w14:paraId="7C550366" w14:textId="77777777" w:rsidR="00C66DF8" w:rsidRPr="004869FC" w:rsidRDefault="00C66DF8" w:rsidP="00F304E4">
      <w:pPr>
        <w:spacing w:line="240" w:lineRule="auto"/>
        <w:ind w:left="720" w:hanging="720"/>
        <w:contextualSpacing/>
        <w:jc w:val="both"/>
        <w:rPr>
          <w:rFonts w:asciiTheme="majorBidi" w:hAnsiTheme="majorBidi" w:cstheme="majorBidi"/>
          <w:sz w:val="24"/>
          <w:szCs w:val="24"/>
          <w:lang w:val="en-AU"/>
        </w:rPr>
      </w:pPr>
      <w:proofErr w:type="spellStart"/>
      <w:r w:rsidRPr="004869FC">
        <w:rPr>
          <w:rFonts w:asciiTheme="majorBidi" w:hAnsiTheme="majorBidi" w:cstheme="majorBidi"/>
          <w:sz w:val="24"/>
          <w:szCs w:val="24"/>
          <w:lang w:val="en-AU"/>
        </w:rPr>
        <w:t>Eelen</w:t>
      </w:r>
      <w:proofErr w:type="spellEnd"/>
      <w:r w:rsidRPr="004869FC">
        <w:rPr>
          <w:rFonts w:asciiTheme="majorBidi" w:hAnsiTheme="majorBidi" w:cstheme="majorBidi"/>
          <w:sz w:val="24"/>
          <w:szCs w:val="24"/>
          <w:lang w:val="en-AU"/>
        </w:rPr>
        <w:t>, Gino. 2001. A critique of politeness theories. Manchester: St. Jerome.</w:t>
      </w:r>
    </w:p>
    <w:p w14:paraId="1EC70CEA" w14:textId="57E221D7" w:rsidR="000F57EB" w:rsidRPr="004869FC" w:rsidRDefault="000F57EB" w:rsidP="00933499">
      <w:pPr>
        <w:spacing w:line="240" w:lineRule="auto"/>
        <w:ind w:left="720" w:hanging="720"/>
        <w:contextualSpacing/>
        <w:jc w:val="both"/>
        <w:rPr>
          <w:rFonts w:asciiTheme="majorBidi" w:hAnsiTheme="majorBidi" w:cstheme="majorBidi"/>
          <w:sz w:val="24"/>
          <w:szCs w:val="24"/>
          <w:lang w:val="en-AU"/>
        </w:rPr>
      </w:pPr>
      <w:proofErr w:type="spellStart"/>
      <w:r w:rsidRPr="004869FC">
        <w:rPr>
          <w:rFonts w:asciiTheme="majorBidi" w:hAnsiTheme="majorBidi" w:cstheme="majorBidi"/>
          <w:sz w:val="24"/>
          <w:szCs w:val="24"/>
          <w:lang w:val="en-AU"/>
        </w:rPr>
        <w:t>Etehad</w:t>
      </w:r>
      <w:proofErr w:type="spellEnd"/>
      <w:r w:rsidRPr="004869FC">
        <w:rPr>
          <w:rFonts w:asciiTheme="majorBidi" w:hAnsiTheme="majorBidi" w:cstheme="majorBidi"/>
          <w:sz w:val="24"/>
          <w:szCs w:val="24"/>
          <w:lang w:val="en-AU"/>
        </w:rPr>
        <w:t xml:space="preserve">, Melissa. </w:t>
      </w:r>
      <w:r w:rsidR="00A50778" w:rsidRPr="004869FC">
        <w:rPr>
          <w:rFonts w:asciiTheme="majorBidi" w:hAnsiTheme="majorBidi" w:cstheme="majorBidi"/>
          <w:sz w:val="24"/>
          <w:szCs w:val="24"/>
          <w:lang w:val="en-AU"/>
        </w:rPr>
        <w:t xml:space="preserve">09 Jan </w:t>
      </w:r>
      <w:r w:rsidRPr="004869FC">
        <w:rPr>
          <w:rFonts w:asciiTheme="majorBidi" w:hAnsiTheme="majorBidi" w:cstheme="majorBidi"/>
          <w:sz w:val="24"/>
          <w:szCs w:val="24"/>
          <w:lang w:val="en-AU"/>
        </w:rPr>
        <w:t xml:space="preserve">2018. Iran tried to block the internet to disrupt protests. It wound up disrupting daily life. Los Angeles Times, </w:t>
      </w:r>
      <w:r w:rsidR="00933499" w:rsidRPr="004869FC">
        <w:rPr>
          <w:rFonts w:asciiTheme="majorBidi" w:hAnsiTheme="majorBidi" w:cstheme="majorBidi"/>
          <w:sz w:val="24"/>
          <w:szCs w:val="24"/>
          <w:lang w:val="en-AU"/>
        </w:rPr>
        <w:t xml:space="preserve">Retrieved from: </w:t>
      </w:r>
      <w:r w:rsidR="00933499" w:rsidRPr="004869FC">
        <w:rPr>
          <w:rFonts w:asciiTheme="majorBidi" w:hAnsiTheme="majorBidi" w:cstheme="majorBidi"/>
          <w:sz w:val="24"/>
          <w:szCs w:val="24"/>
          <w:lang w:val="en-AU"/>
        </w:rPr>
        <w:lastRenderedPageBreak/>
        <w:t>http://www.latimes.com/world/middleeast/la-fg-iran-social-media-ban-20180109-story.html</w:t>
      </w:r>
    </w:p>
    <w:p w14:paraId="64705398" w14:textId="40777161" w:rsidR="00C66DF8" w:rsidRPr="004869FC" w:rsidRDefault="00C66DF8" w:rsidP="00F304E4">
      <w:pPr>
        <w:spacing w:line="240" w:lineRule="auto"/>
        <w:ind w:left="720" w:hanging="720"/>
        <w:contextualSpacing/>
        <w:jc w:val="both"/>
        <w:rPr>
          <w:rFonts w:asciiTheme="majorBidi" w:hAnsiTheme="majorBidi" w:cstheme="majorBidi"/>
          <w:sz w:val="24"/>
          <w:szCs w:val="24"/>
        </w:rPr>
      </w:pPr>
      <w:r w:rsidRPr="004869FC">
        <w:rPr>
          <w:rFonts w:asciiTheme="majorBidi" w:hAnsiTheme="majorBidi" w:cstheme="majorBidi"/>
          <w:sz w:val="24"/>
          <w:szCs w:val="24"/>
        </w:rPr>
        <w:t xml:space="preserve">Fraser, Brue, Nolen, William. 1981. The association of deference with </w:t>
      </w:r>
      <w:r w:rsidR="000C588B" w:rsidRPr="004869FC">
        <w:rPr>
          <w:rFonts w:asciiTheme="majorBidi" w:hAnsiTheme="majorBidi" w:cstheme="majorBidi"/>
          <w:sz w:val="24"/>
          <w:szCs w:val="24"/>
        </w:rPr>
        <w:t>linguistic form. International J</w:t>
      </w:r>
      <w:r w:rsidRPr="004869FC">
        <w:rPr>
          <w:rFonts w:asciiTheme="majorBidi" w:hAnsiTheme="majorBidi" w:cstheme="majorBidi"/>
          <w:sz w:val="24"/>
          <w:szCs w:val="24"/>
        </w:rPr>
        <w:t>ournal of the Sociology of Language, 1981(27), 93-110.</w:t>
      </w:r>
    </w:p>
    <w:p w14:paraId="4443CB81" w14:textId="411C6AA9" w:rsidR="00C66DF8" w:rsidRPr="004869FC" w:rsidRDefault="00C24EAC" w:rsidP="00F304E4">
      <w:pPr>
        <w:spacing w:line="240" w:lineRule="auto"/>
        <w:ind w:left="720" w:hanging="720"/>
        <w:contextualSpacing/>
        <w:jc w:val="both"/>
        <w:rPr>
          <w:rFonts w:asciiTheme="majorBidi" w:hAnsiTheme="majorBidi" w:cstheme="majorBidi"/>
          <w:sz w:val="24"/>
          <w:szCs w:val="24"/>
          <w:lang w:val="en-AU"/>
        </w:rPr>
      </w:pPr>
      <w:proofErr w:type="spellStart"/>
      <w:r>
        <w:rPr>
          <w:rFonts w:asciiTheme="majorBidi" w:hAnsiTheme="majorBidi" w:cstheme="majorBidi"/>
          <w:sz w:val="24"/>
          <w:szCs w:val="24"/>
          <w:lang w:val="en-AU"/>
        </w:rPr>
        <w:t>Garfinkel</w:t>
      </w:r>
      <w:proofErr w:type="spellEnd"/>
      <w:r>
        <w:rPr>
          <w:rFonts w:asciiTheme="majorBidi" w:hAnsiTheme="majorBidi" w:cstheme="majorBidi"/>
          <w:sz w:val="24"/>
          <w:szCs w:val="24"/>
          <w:lang w:val="en-AU"/>
        </w:rPr>
        <w:t>, Harold. 1964</w:t>
      </w:r>
      <w:r w:rsidR="00C66DF8" w:rsidRPr="004869FC">
        <w:rPr>
          <w:rFonts w:asciiTheme="majorBidi" w:hAnsiTheme="majorBidi" w:cstheme="majorBidi"/>
          <w:sz w:val="24"/>
          <w:szCs w:val="24"/>
          <w:lang w:val="en-AU"/>
        </w:rPr>
        <w:t>. Studies of the Routine Grounds of Everyday Activities. Social Problems 11(3), 225-250.</w:t>
      </w:r>
    </w:p>
    <w:p w14:paraId="77E2F32B" w14:textId="77777777" w:rsidR="00C66DF8" w:rsidRPr="004869FC" w:rsidRDefault="00C66DF8" w:rsidP="00F304E4">
      <w:pPr>
        <w:spacing w:line="240" w:lineRule="auto"/>
        <w:ind w:left="720" w:hanging="720"/>
        <w:contextualSpacing/>
        <w:jc w:val="both"/>
        <w:rPr>
          <w:rFonts w:asciiTheme="majorBidi" w:hAnsiTheme="majorBidi" w:cstheme="majorBidi"/>
          <w:sz w:val="24"/>
          <w:szCs w:val="24"/>
        </w:rPr>
      </w:pPr>
      <w:r w:rsidRPr="004869FC">
        <w:rPr>
          <w:rFonts w:asciiTheme="majorBidi" w:hAnsiTheme="majorBidi" w:cstheme="majorBidi"/>
          <w:sz w:val="24"/>
          <w:szCs w:val="24"/>
        </w:rPr>
        <w:t xml:space="preserve">Gibbons, F. 6 Sep 2012. Golshifteh </w:t>
      </w:r>
      <w:proofErr w:type="spellStart"/>
      <w:r w:rsidRPr="004869FC">
        <w:rPr>
          <w:rFonts w:asciiTheme="majorBidi" w:hAnsiTheme="majorBidi" w:cstheme="majorBidi"/>
          <w:sz w:val="24"/>
          <w:szCs w:val="24"/>
        </w:rPr>
        <w:t>Farahani</w:t>
      </w:r>
      <w:proofErr w:type="spellEnd"/>
      <w:r w:rsidRPr="004869FC">
        <w:rPr>
          <w:rFonts w:asciiTheme="majorBidi" w:hAnsiTheme="majorBidi" w:cstheme="majorBidi"/>
          <w:sz w:val="24"/>
          <w:szCs w:val="24"/>
        </w:rPr>
        <w:t xml:space="preserve">: 'Exile from Iran is like death'. </w:t>
      </w:r>
      <w:proofErr w:type="gramStart"/>
      <w:r w:rsidRPr="004869FC">
        <w:rPr>
          <w:rFonts w:asciiTheme="majorBidi" w:hAnsiTheme="majorBidi" w:cstheme="majorBidi"/>
          <w:sz w:val="24"/>
          <w:szCs w:val="24"/>
        </w:rPr>
        <w:t>The Guardian.</w:t>
      </w:r>
      <w:proofErr w:type="gramEnd"/>
      <w:r w:rsidRPr="004869FC">
        <w:rPr>
          <w:rFonts w:asciiTheme="majorBidi" w:hAnsiTheme="majorBidi" w:cstheme="majorBidi"/>
          <w:sz w:val="24"/>
          <w:szCs w:val="24"/>
        </w:rPr>
        <w:t xml:space="preserve"> Retrieved from https://www.theguardian.com/film/2012/sep/06/golshifteh-farahani-exile-iran-like-death</w:t>
      </w:r>
    </w:p>
    <w:p w14:paraId="5897BA9F" w14:textId="77777777" w:rsidR="00C66DF8" w:rsidRPr="004869FC" w:rsidRDefault="00C66DF8" w:rsidP="00F304E4">
      <w:pPr>
        <w:spacing w:line="240" w:lineRule="auto"/>
        <w:ind w:left="720" w:hanging="720"/>
        <w:contextualSpacing/>
        <w:jc w:val="both"/>
        <w:rPr>
          <w:rFonts w:asciiTheme="majorBidi" w:hAnsiTheme="majorBidi" w:cstheme="majorBidi"/>
          <w:sz w:val="24"/>
          <w:szCs w:val="24"/>
        </w:rPr>
      </w:pPr>
      <w:r w:rsidRPr="004869FC">
        <w:rPr>
          <w:rFonts w:asciiTheme="majorBidi" w:hAnsiTheme="majorBidi" w:cstheme="majorBidi"/>
          <w:sz w:val="24"/>
          <w:szCs w:val="24"/>
        </w:rPr>
        <w:t xml:space="preserve">Goffman, Erving. 1981. Forms of talk. </w:t>
      </w:r>
      <w:proofErr w:type="gramStart"/>
      <w:r w:rsidRPr="004869FC">
        <w:rPr>
          <w:rFonts w:asciiTheme="majorBidi" w:hAnsiTheme="majorBidi" w:cstheme="majorBidi"/>
          <w:sz w:val="24"/>
          <w:szCs w:val="24"/>
        </w:rPr>
        <w:t>University of Pennsylvania Press.</w:t>
      </w:r>
      <w:proofErr w:type="gramEnd"/>
    </w:p>
    <w:p w14:paraId="4FDF454B" w14:textId="77777777" w:rsidR="00C66DF8" w:rsidRPr="004869FC" w:rsidRDefault="00C66DF8" w:rsidP="00F304E4">
      <w:pPr>
        <w:spacing w:line="240" w:lineRule="auto"/>
        <w:ind w:left="720" w:hanging="720"/>
        <w:contextualSpacing/>
        <w:jc w:val="both"/>
        <w:rPr>
          <w:rFonts w:asciiTheme="majorBidi" w:hAnsiTheme="majorBidi" w:cstheme="majorBidi"/>
          <w:sz w:val="24"/>
          <w:szCs w:val="24"/>
        </w:rPr>
      </w:pPr>
      <w:r w:rsidRPr="004869FC">
        <w:rPr>
          <w:rFonts w:asciiTheme="majorBidi" w:hAnsiTheme="majorBidi" w:cstheme="majorBidi"/>
          <w:sz w:val="24"/>
          <w:szCs w:val="24"/>
        </w:rPr>
        <w:t xml:space="preserve">Graham, </w:t>
      </w:r>
      <w:r w:rsidRPr="004869FC">
        <w:rPr>
          <w:rFonts w:asciiTheme="majorBidi" w:hAnsiTheme="majorBidi" w:cstheme="majorBidi"/>
          <w:sz w:val="24"/>
          <w:szCs w:val="24"/>
          <w:lang w:val="en-GB"/>
        </w:rPr>
        <w:t xml:space="preserve">Sage Lambert. </w:t>
      </w:r>
      <w:r w:rsidRPr="004869FC">
        <w:rPr>
          <w:rFonts w:asciiTheme="majorBidi" w:hAnsiTheme="majorBidi" w:cstheme="majorBidi"/>
          <w:sz w:val="24"/>
          <w:szCs w:val="24"/>
        </w:rPr>
        <w:t>2007. Disagreeing to agree: Conflict</w:t>
      </w:r>
      <w:proofErr w:type="gramStart"/>
      <w:r w:rsidRPr="004869FC">
        <w:rPr>
          <w:rFonts w:asciiTheme="majorBidi" w:hAnsiTheme="majorBidi" w:cstheme="majorBidi"/>
          <w:sz w:val="24"/>
          <w:szCs w:val="24"/>
        </w:rPr>
        <w:t>,(</w:t>
      </w:r>
      <w:proofErr w:type="spellStart"/>
      <w:proofErr w:type="gramEnd"/>
      <w:r w:rsidRPr="004869FC">
        <w:rPr>
          <w:rFonts w:asciiTheme="majorBidi" w:hAnsiTheme="majorBidi" w:cstheme="majorBidi"/>
          <w:sz w:val="24"/>
          <w:szCs w:val="24"/>
        </w:rPr>
        <w:t>im</w:t>
      </w:r>
      <w:proofErr w:type="spellEnd"/>
      <w:r w:rsidRPr="004869FC">
        <w:rPr>
          <w:rFonts w:asciiTheme="majorBidi" w:hAnsiTheme="majorBidi" w:cstheme="majorBidi"/>
          <w:sz w:val="24"/>
          <w:szCs w:val="24"/>
        </w:rPr>
        <w:t>) politeness and identity in a computer-mediated community. Journal of Pragmatics, 39(4), 742-759.</w:t>
      </w:r>
    </w:p>
    <w:p w14:paraId="6BFA900C" w14:textId="42D652D6" w:rsidR="00526F3D" w:rsidRPr="004869FC" w:rsidRDefault="00526F3D" w:rsidP="00526F3D">
      <w:pPr>
        <w:spacing w:line="240" w:lineRule="auto"/>
        <w:ind w:left="720" w:hanging="720"/>
        <w:contextualSpacing/>
        <w:jc w:val="both"/>
        <w:rPr>
          <w:rFonts w:asciiTheme="majorBidi" w:hAnsiTheme="majorBidi" w:cstheme="majorBidi"/>
          <w:sz w:val="24"/>
          <w:szCs w:val="24"/>
          <w:lang w:val="en-GB"/>
        </w:rPr>
      </w:pPr>
      <w:r w:rsidRPr="004869FC">
        <w:rPr>
          <w:rFonts w:asciiTheme="majorBidi" w:hAnsiTheme="majorBidi" w:cstheme="majorBidi"/>
          <w:sz w:val="24"/>
          <w:szCs w:val="24"/>
          <w:lang w:val="en-GB"/>
        </w:rPr>
        <w:t>Greene, Joshua, Haidt, Jonathan. 2002. "How (and where) does moral judgment work?" Trends in Cognitive Sciences 6 (12), 517-523.</w:t>
      </w:r>
    </w:p>
    <w:p w14:paraId="43723ECA" w14:textId="77777777" w:rsidR="00C66DF8" w:rsidRPr="004869FC" w:rsidRDefault="00C66DF8" w:rsidP="00F304E4">
      <w:pPr>
        <w:spacing w:line="240" w:lineRule="auto"/>
        <w:ind w:left="720" w:hanging="720"/>
        <w:contextualSpacing/>
        <w:jc w:val="both"/>
        <w:rPr>
          <w:rFonts w:asciiTheme="majorBidi" w:hAnsiTheme="majorBidi" w:cstheme="majorBidi"/>
          <w:sz w:val="24"/>
          <w:szCs w:val="24"/>
          <w:lang w:val="en-AU"/>
        </w:rPr>
      </w:pPr>
      <w:r w:rsidRPr="004869FC">
        <w:rPr>
          <w:rFonts w:asciiTheme="majorBidi" w:hAnsiTheme="majorBidi" w:cstheme="majorBidi"/>
          <w:sz w:val="24"/>
          <w:szCs w:val="24"/>
          <w:lang w:val="en-AU"/>
        </w:rPr>
        <w:t>Grice, Paul. 1975. Logic and Conversation. In: Studies in syntax and semantics III: Speech acts, (Eds.), Cole, P., Morgan, J. Academic Press: New York, pp. 183-98.</w:t>
      </w:r>
    </w:p>
    <w:p w14:paraId="14B2CE21" w14:textId="1EB3192E" w:rsidR="00964F68" w:rsidRPr="004869FC" w:rsidRDefault="00964F68" w:rsidP="00F304E4">
      <w:pPr>
        <w:spacing w:line="240" w:lineRule="auto"/>
        <w:ind w:left="720" w:hanging="720"/>
        <w:contextualSpacing/>
        <w:jc w:val="both"/>
        <w:rPr>
          <w:rFonts w:ascii="Times New Roman" w:eastAsia="Times New Roman" w:hAnsi="Times New Roman" w:cs="Times New Roman"/>
          <w:sz w:val="24"/>
          <w:szCs w:val="24"/>
          <w:lang w:val="en-GB" w:eastAsia="en-GB"/>
        </w:rPr>
      </w:pPr>
      <w:r w:rsidRPr="004869FC">
        <w:rPr>
          <w:rFonts w:ascii="Times New Roman" w:eastAsia="Times New Roman" w:hAnsi="Times New Roman" w:cs="Times New Roman"/>
          <w:sz w:val="24"/>
          <w:szCs w:val="24"/>
          <w:lang w:val="en-GB" w:eastAsia="en-GB"/>
        </w:rPr>
        <w:t xml:space="preserve">Haidt, Jonathan. </w:t>
      </w:r>
      <w:r w:rsidR="00941502" w:rsidRPr="004869FC">
        <w:rPr>
          <w:rFonts w:ascii="Times New Roman" w:eastAsia="Times New Roman" w:hAnsi="Times New Roman" w:cs="Times New Roman"/>
          <w:sz w:val="24"/>
          <w:szCs w:val="24"/>
          <w:lang w:val="en-GB" w:eastAsia="en-GB"/>
        </w:rPr>
        <w:t>2012</w:t>
      </w:r>
      <w:proofErr w:type="gramStart"/>
      <w:r w:rsidR="00941502" w:rsidRPr="004869FC">
        <w:rPr>
          <w:rFonts w:ascii="Times New Roman" w:eastAsia="Times New Roman" w:hAnsi="Times New Roman" w:cs="Times New Roman"/>
          <w:sz w:val="24"/>
          <w:szCs w:val="24"/>
          <w:lang w:val="en-GB" w:eastAsia="en-GB"/>
        </w:rPr>
        <w:t>.</w:t>
      </w:r>
      <w:r w:rsidRPr="004869FC">
        <w:rPr>
          <w:rFonts w:ascii="Times New Roman" w:eastAsia="Times New Roman" w:hAnsi="Times New Roman" w:cs="Times New Roman"/>
          <w:sz w:val="24"/>
          <w:szCs w:val="24"/>
          <w:lang w:val="en-GB" w:eastAsia="en-GB"/>
        </w:rPr>
        <w:t>The</w:t>
      </w:r>
      <w:proofErr w:type="gramEnd"/>
      <w:r w:rsidRPr="004869FC">
        <w:rPr>
          <w:rFonts w:ascii="Times New Roman" w:eastAsia="Times New Roman" w:hAnsi="Times New Roman" w:cs="Times New Roman"/>
          <w:sz w:val="24"/>
          <w:szCs w:val="24"/>
          <w:lang w:val="en-GB" w:eastAsia="en-GB"/>
        </w:rPr>
        <w:t xml:space="preserve"> righteous mind: Why good people are divided by politics and religion. </w:t>
      </w:r>
      <w:proofErr w:type="gramStart"/>
      <w:r w:rsidRPr="004869FC">
        <w:rPr>
          <w:rFonts w:ascii="Times New Roman" w:eastAsia="Times New Roman" w:hAnsi="Times New Roman" w:cs="Times New Roman"/>
          <w:sz w:val="24"/>
          <w:szCs w:val="24"/>
          <w:lang w:val="en-GB" w:eastAsia="en-GB"/>
        </w:rPr>
        <w:t>Vintage Publications.</w:t>
      </w:r>
      <w:proofErr w:type="gramEnd"/>
    </w:p>
    <w:p w14:paraId="175122DC" w14:textId="18DF70C7" w:rsidR="00941502" w:rsidRPr="004869FC" w:rsidRDefault="00941502" w:rsidP="006216E8">
      <w:pPr>
        <w:spacing w:line="240" w:lineRule="auto"/>
        <w:ind w:left="720" w:hanging="720"/>
        <w:contextualSpacing/>
        <w:jc w:val="both"/>
        <w:rPr>
          <w:rFonts w:ascii="Times New Roman" w:eastAsia="Times New Roman" w:hAnsi="Times New Roman" w:cs="Times New Roman"/>
          <w:sz w:val="24"/>
          <w:szCs w:val="24"/>
          <w:lang w:val="en-GB" w:eastAsia="en-GB"/>
        </w:rPr>
      </w:pPr>
      <w:r w:rsidRPr="004869FC">
        <w:rPr>
          <w:rFonts w:ascii="Times New Roman" w:eastAsia="Times New Roman" w:hAnsi="Times New Roman" w:cs="Times New Roman"/>
          <w:sz w:val="24"/>
          <w:szCs w:val="24"/>
          <w:lang w:val="en-GB" w:eastAsia="en-GB"/>
        </w:rPr>
        <w:t xml:space="preserve">Haidt, Jonathan, </w:t>
      </w:r>
      <w:proofErr w:type="spellStart"/>
      <w:r w:rsidRPr="004869FC">
        <w:rPr>
          <w:rFonts w:ascii="Times New Roman" w:eastAsia="Times New Roman" w:hAnsi="Times New Roman" w:cs="Times New Roman"/>
          <w:sz w:val="24"/>
          <w:szCs w:val="24"/>
          <w:lang w:val="en-GB" w:eastAsia="en-GB"/>
        </w:rPr>
        <w:t>Kesebir</w:t>
      </w:r>
      <w:proofErr w:type="spellEnd"/>
      <w:r w:rsidRPr="004869FC">
        <w:rPr>
          <w:rFonts w:ascii="Times New Roman" w:eastAsia="Times New Roman" w:hAnsi="Times New Roman" w:cs="Times New Roman"/>
          <w:sz w:val="24"/>
          <w:szCs w:val="24"/>
          <w:lang w:val="en-GB" w:eastAsia="en-GB"/>
        </w:rPr>
        <w:t xml:space="preserve">, </w:t>
      </w:r>
      <w:proofErr w:type="spellStart"/>
      <w:r w:rsidRPr="004869FC">
        <w:rPr>
          <w:rFonts w:ascii="Times New Roman" w:eastAsia="Times New Roman" w:hAnsi="Times New Roman" w:cs="Times New Roman"/>
          <w:sz w:val="24"/>
          <w:szCs w:val="24"/>
          <w:lang w:val="en-GB" w:eastAsia="en-GB"/>
        </w:rPr>
        <w:t>Selin</w:t>
      </w:r>
      <w:proofErr w:type="spellEnd"/>
      <w:r w:rsidRPr="004869FC">
        <w:rPr>
          <w:rFonts w:ascii="Times New Roman" w:eastAsia="Times New Roman" w:hAnsi="Times New Roman" w:cs="Times New Roman"/>
          <w:sz w:val="24"/>
          <w:szCs w:val="24"/>
          <w:lang w:val="en-GB" w:eastAsia="en-GB"/>
        </w:rPr>
        <w:t>. 2010. Morality. In</w:t>
      </w:r>
      <w:r w:rsidR="006216E8" w:rsidRPr="004869FC">
        <w:rPr>
          <w:rFonts w:ascii="Times New Roman" w:eastAsia="Times New Roman" w:hAnsi="Times New Roman" w:cs="Times New Roman"/>
          <w:sz w:val="24"/>
          <w:szCs w:val="24"/>
          <w:lang w:val="en-GB" w:eastAsia="en-GB"/>
        </w:rPr>
        <w:t>:</w:t>
      </w:r>
      <w:r w:rsidRPr="004869FC">
        <w:rPr>
          <w:rFonts w:ascii="Times New Roman" w:eastAsia="Times New Roman" w:hAnsi="Times New Roman" w:cs="Times New Roman"/>
          <w:sz w:val="24"/>
          <w:szCs w:val="24"/>
          <w:lang w:val="en-GB" w:eastAsia="en-GB"/>
        </w:rPr>
        <w:t xml:space="preserve"> S. Fiske, D. Gilbert, G. </w:t>
      </w:r>
      <w:proofErr w:type="spellStart"/>
      <w:r w:rsidRPr="004869FC">
        <w:rPr>
          <w:rFonts w:ascii="Times New Roman" w:eastAsia="Times New Roman" w:hAnsi="Times New Roman" w:cs="Times New Roman"/>
          <w:sz w:val="24"/>
          <w:szCs w:val="24"/>
          <w:lang w:val="en-GB" w:eastAsia="en-GB"/>
        </w:rPr>
        <w:t>Lindzey</w:t>
      </w:r>
      <w:proofErr w:type="spellEnd"/>
      <w:r w:rsidRPr="004869FC">
        <w:rPr>
          <w:rFonts w:ascii="Times New Roman" w:eastAsia="Times New Roman" w:hAnsi="Times New Roman" w:cs="Times New Roman"/>
          <w:sz w:val="24"/>
          <w:szCs w:val="24"/>
          <w:lang w:val="en-GB" w:eastAsia="en-GB"/>
        </w:rPr>
        <w:t xml:space="preserve"> (Eds.),</w:t>
      </w:r>
      <w:r w:rsidR="006216E8" w:rsidRPr="004869FC">
        <w:rPr>
          <w:rFonts w:ascii="Times New Roman" w:eastAsia="Times New Roman" w:hAnsi="Times New Roman" w:cs="Times New Roman"/>
          <w:sz w:val="24"/>
          <w:szCs w:val="24"/>
          <w:lang w:val="en-GB" w:eastAsia="en-GB"/>
        </w:rPr>
        <w:t xml:space="preserve"> </w:t>
      </w:r>
      <w:r w:rsidRPr="004869FC">
        <w:rPr>
          <w:rFonts w:ascii="Times New Roman" w:eastAsia="Times New Roman" w:hAnsi="Times New Roman" w:cs="Times New Roman"/>
          <w:sz w:val="24"/>
          <w:szCs w:val="24"/>
          <w:lang w:val="en-GB" w:eastAsia="en-GB"/>
        </w:rPr>
        <w:t>Handbook of social psycholo</w:t>
      </w:r>
      <w:r w:rsidR="006216E8" w:rsidRPr="004869FC">
        <w:rPr>
          <w:rFonts w:ascii="Times New Roman" w:eastAsia="Times New Roman" w:hAnsi="Times New Roman" w:cs="Times New Roman"/>
          <w:sz w:val="24"/>
          <w:szCs w:val="24"/>
          <w:lang w:val="en-GB" w:eastAsia="en-GB"/>
        </w:rPr>
        <w:t>gy. Hoboken, NJ,</w:t>
      </w:r>
      <w:r w:rsidRPr="004869FC">
        <w:rPr>
          <w:rFonts w:ascii="Times New Roman" w:eastAsia="Times New Roman" w:hAnsi="Times New Roman" w:cs="Times New Roman"/>
          <w:sz w:val="24"/>
          <w:szCs w:val="24"/>
          <w:lang w:val="en-GB" w:eastAsia="en-GB"/>
        </w:rPr>
        <w:t xml:space="preserve"> John Wiley</w:t>
      </w:r>
      <w:r w:rsidR="006216E8" w:rsidRPr="004869FC">
        <w:rPr>
          <w:rFonts w:ascii="Times New Roman" w:eastAsia="Times New Roman" w:hAnsi="Times New Roman" w:cs="Times New Roman"/>
          <w:sz w:val="24"/>
          <w:szCs w:val="24"/>
          <w:lang w:val="en-GB" w:eastAsia="en-GB"/>
        </w:rPr>
        <w:t>, pp. 797-852.</w:t>
      </w:r>
    </w:p>
    <w:p w14:paraId="10DF9E7B" w14:textId="77777777" w:rsidR="00C66DF8" w:rsidRPr="004869FC" w:rsidRDefault="00C66DF8" w:rsidP="00F304E4">
      <w:pPr>
        <w:spacing w:line="240" w:lineRule="auto"/>
        <w:ind w:left="720" w:hanging="720"/>
        <w:contextualSpacing/>
        <w:jc w:val="both"/>
        <w:rPr>
          <w:rFonts w:asciiTheme="majorBidi" w:hAnsiTheme="majorBidi" w:cstheme="majorBidi"/>
          <w:sz w:val="24"/>
          <w:szCs w:val="24"/>
          <w:lang w:val="en-GB"/>
        </w:rPr>
      </w:pPr>
      <w:proofErr w:type="spellStart"/>
      <w:r w:rsidRPr="004869FC">
        <w:rPr>
          <w:rFonts w:asciiTheme="majorBidi" w:hAnsiTheme="majorBidi" w:cstheme="majorBidi"/>
          <w:sz w:val="24"/>
          <w:szCs w:val="24"/>
          <w:lang w:val="en-GB"/>
        </w:rPr>
        <w:t>Hardaker</w:t>
      </w:r>
      <w:proofErr w:type="spellEnd"/>
      <w:r w:rsidRPr="004869FC">
        <w:rPr>
          <w:rFonts w:asciiTheme="majorBidi" w:hAnsiTheme="majorBidi" w:cstheme="majorBidi"/>
          <w:sz w:val="24"/>
          <w:szCs w:val="24"/>
          <w:lang w:val="en-GB"/>
        </w:rPr>
        <w:t xml:space="preserve">, Claire, </w:t>
      </w:r>
      <w:proofErr w:type="spellStart"/>
      <w:r w:rsidRPr="004869FC">
        <w:rPr>
          <w:rFonts w:asciiTheme="majorBidi" w:hAnsiTheme="majorBidi" w:cstheme="majorBidi"/>
          <w:sz w:val="24"/>
          <w:szCs w:val="24"/>
          <w:lang w:val="en-GB"/>
        </w:rPr>
        <w:t>McGlashan</w:t>
      </w:r>
      <w:proofErr w:type="spellEnd"/>
      <w:r w:rsidRPr="004869FC">
        <w:rPr>
          <w:rFonts w:asciiTheme="majorBidi" w:hAnsiTheme="majorBidi" w:cstheme="majorBidi"/>
          <w:sz w:val="24"/>
          <w:szCs w:val="24"/>
          <w:lang w:val="en-GB"/>
        </w:rPr>
        <w:t>, Mark. 2016. Real men don’t hate women: Twitter rape threats and group identity. Journal of Pragmatics, 91, 80-93.</w:t>
      </w:r>
    </w:p>
    <w:p w14:paraId="71D72C1C" w14:textId="310719FD" w:rsidR="00905EE0" w:rsidRPr="004869FC" w:rsidRDefault="006C3538" w:rsidP="00F304E4">
      <w:pPr>
        <w:spacing w:line="240" w:lineRule="auto"/>
        <w:ind w:left="720" w:hanging="720"/>
        <w:contextualSpacing/>
        <w:jc w:val="both"/>
        <w:rPr>
          <w:rFonts w:asciiTheme="majorBidi" w:hAnsiTheme="majorBidi" w:cstheme="majorBidi"/>
          <w:sz w:val="24"/>
          <w:szCs w:val="24"/>
          <w:lang w:val="en-GB"/>
        </w:rPr>
      </w:pPr>
      <w:r w:rsidRPr="004869FC">
        <w:rPr>
          <w:rFonts w:asciiTheme="majorBidi" w:hAnsiTheme="majorBidi" w:cstheme="majorBidi"/>
          <w:sz w:val="24"/>
          <w:szCs w:val="24"/>
          <w:lang w:val="en-GB"/>
        </w:rPr>
        <w:t>Haugh, Michael.</w:t>
      </w:r>
      <w:r w:rsidR="00905EE0" w:rsidRPr="004869FC">
        <w:rPr>
          <w:rFonts w:asciiTheme="majorBidi" w:hAnsiTheme="majorBidi" w:cstheme="majorBidi"/>
          <w:sz w:val="24"/>
          <w:szCs w:val="24"/>
          <w:lang w:val="en-GB"/>
        </w:rPr>
        <w:t xml:space="preserve"> 2007. The discursive challenge to politeness theory: an interactional alternative. Journal</w:t>
      </w:r>
      <w:r w:rsidR="00F51C65" w:rsidRPr="004869FC">
        <w:rPr>
          <w:rFonts w:asciiTheme="majorBidi" w:hAnsiTheme="majorBidi" w:cstheme="majorBidi"/>
          <w:sz w:val="24"/>
          <w:szCs w:val="24"/>
          <w:lang w:val="en-GB"/>
        </w:rPr>
        <w:t xml:space="preserve"> of Politeness Research 3, 295-</w:t>
      </w:r>
      <w:r w:rsidR="00905EE0" w:rsidRPr="004869FC">
        <w:rPr>
          <w:rFonts w:asciiTheme="majorBidi" w:hAnsiTheme="majorBidi" w:cstheme="majorBidi"/>
          <w:sz w:val="24"/>
          <w:szCs w:val="24"/>
          <w:lang w:val="en-GB"/>
        </w:rPr>
        <w:t>317.</w:t>
      </w:r>
    </w:p>
    <w:p w14:paraId="07CD5C99" w14:textId="40D0CACE" w:rsidR="00E2678B" w:rsidRPr="004869FC" w:rsidRDefault="006C3538" w:rsidP="00F304E4">
      <w:pPr>
        <w:spacing w:line="240" w:lineRule="auto"/>
        <w:ind w:left="720" w:hanging="720"/>
        <w:contextualSpacing/>
        <w:jc w:val="both"/>
        <w:rPr>
          <w:rFonts w:asciiTheme="majorBidi" w:hAnsiTheme="majorBidi" w:cstheme="majorBidi"/>
          <w:sz w:val="24"/>
          <w:szCs w:val="24"/>
        </w:rPr>
      </w:pPr>
      <w:r w:rsidRPr="004869FC">
        <w:rPr>
          <w:rFonts w:asciiTheme="majorBidi" w:hAnsiTheme="majorBidi" w:cstheme="majorBidi"/>
          <w:sz w:val="24"/>
          <w:szCs w:val="24"/>
        </w:rPr>
        <w:t>Haugh, Michael.</w:t>
      </w:r>
      <w:r w:rsidR="00E2678B" w:rsidRPr="004869FC">
        <w:rPr>
          <w:rFonts w:asciiTheme="majorBidi" w:hAnsiTheme="majorBidi" w:cstheme="majorBidi"/>
          <w:sz w:val="24"/>
          <w:szCs w:val="24"/>
        </w:rPr>
        <w:t xml:space="preserve"> 2010. When is an email really offensive? </w:t>
      </w:r>
      <w:proofErr w:type="spellStart"/>
      <w:proofErr w:type="gramStart"/>
      <w:r w:rsidR="00E2678B" w:rsidRPr="004869FC">
        <w:rPr>
          <w:rFonts w:asciiTheme="majorBidi" w:hAnsiTheme="majorBidi" w:cstheme="majorBidi"/>
          <w:sz w:val="24"/>
          <w:szCs w:val="24"/>
        </w:rPr>
        <w:t>Argumentativity</w:t>
      </w:r>
      <w:proofErr w:type="spellEnd"/>
      <w:r w:rsidR="00E2678B" w:rsidRPr="004869FC">
        <w:rPr>
          <w:rFonts w:asciiTheme="majorBidi" w:hAnsiTheme="majorBidi" w:cstheme="majorBidi"/>
          <w:sz w:val="24"/>
          <w:szCs w:val="24"/>
        </w:rPr>
        <w:t xml:space="preserve"> and variability in evaluations of impoliteness.</w:t>
      </w:r>
      <w:proofErr w:type="gramEnd"/>
      <w:r w:rsidR="00E2678B" w:rsidRPr="004869FC">
        <w:rPr>
          <w:rFonts w:asciiTheme="majorBidi" w:hAnsiTheme="majorBidi" w:cstheme="majorBidi"/>
          <w:sz w:val="24"/>
          <w:szCs w:val="24"/>
        </w:rPr>
        <w:t xml:space="preserve"> </w:t>
      </w:r>
      <w:proofErr w:type="gramStart"/>
      <w:r w:rsidR="00E2678B" w:rsidRPr="004869FC">
        <w:rPr>
          <w:rFonts w:asciiTheme="majorBidi" w:hAnsiTheme="majorBidi" w:cstheme="majorBidi"/>
          <w:sz w:val="24"/>
          <w:szCs w:val="24"/>
        </w:rPr>
        <w:t>Journal of Politeness Research 6, 7--31.</w:t>
      </w:r>
      <w:proofErr w:type="gramEnd"/>
    </w:p>
    <w:p w14:paraId="2E385D55" w14:textId="43615381" w:rsidR="00E2678B" w:rsidRPr="004869FC" w:rsidRDefault="00C66DF8" w:rsidP="00F304E4">
      <w:pPr>
        <w:spacing w:line="240" w:lineRule="auto"/>
        <w:ind w:left="720" w:hanging="720"/>
        <w:contextualSpacing/>
        <w:jc w:val="both"/>
        <w:rPr>
          <w:rFonts w:asciiTheme="majorBidi" w:hAnsiTheme="majorBidi" w:cstheme="majorBidi"/>
          <w:sz w:val="24"/>
          <w:szCs w:val="24"/>
        </w:rPr>
      </w:pPr>
      <w:r w:rsidRPr="004869FC">
        <w:rPr>
          <w:rFonts w:asciiTheme="majorBidi" w:hAnsiTheme="majorBidi" w:cstheme="majorBidi"/>
          <w:sz w:val="24"/>
          <w:szCs w:val="24"/>
        </w:rPr>
        <w:t xml:space="preserve">Haugh, Michael. 2013. </w:t>
      </w:r>
      <w:proofErr w:type="spellStart"/>
      <w:r w:rsidRPr="004869FC">
        <w:rPr>
          <w:rFonts w:asciiTheme="majorBidi" w:hAnsiTheme="majorBidi" w:cstheme="majorBidi"/>
          <w:sz w:val="24"/>
          <w:szCs w:val="24"/>
        </w:rPr>
        <w:t>Im</w:t>
      </w:r>
      <w:proofErr w:type="spellEnd"/>
      <w:r w:rsidRPr="004869FC">
        <w:rPr>
          <w:rFonts w:asciiTheme="majorBidi" w:hAnsiTheme="majorBidi" w:cstheme="majorBidi"/>
          <w:sz w:val="24"/>
          <w:szCs w:val="24"/>
        </w:rPr>
        <w:t>/politeness, social practice and the participation order. Journal of Pragmatics, 58, 52-72.</w:t>
      </w:r>
    </w:p>
    <w:p w14:paraId="502E2178" w14:textId="0F700154" w:rsidR="00C66DF8" w:rsidRPr="004869FC" w:rsidRDefault="00C66DF8" w:rsidP="00572D48">
      <w:pPr>
        <w:spacing w:line="240" w:lineRule="auto"/>
        <w:ind w:left="720" w:hanging="720"/>
        <w:contextualSpacing/>
        <w:jc w:val="both"/>
        <w:rPr>
          <w:rFonts w:asciiTheme="majorBidi" w:hAnsiTheme="majorBidi" w:cstheme="majorBidi"/>
          <w:sz w:val="24"/>
          <w:szCs w:val="24"/>
        </w:rPr>
      </w:pPr>
      <w:r w:rsidRPr="004869FC">
        <w:rPr>
          <w:rFonts w:asciiTheme="majorBidi" w:hAnsiTheme="majorBidi" w:cstheme="majorBidi"/>
          <w:sz w:val="24"/>
          <w:szCs w:val="24"/>
        </w:rPr>
        <w:t xml:space="preserve">Haugh, Michael. 2015. </w:t>
      </w:r>
      <w:proofErr w:type="spellStart"/>
      <w:r w:rsidR="004D0B8F" w:rsidRPr="004869FC">
        <w:rPr>
          <w:rFonts w:asciiTheme="majorBidi" w:hAnsiTheme="majorBidi" w:cstheme="majorBidi"/>
          <w:sz w:val="24"/>
          <w:szCs w:val="24"/>
        </w:rPr>
        <w:t>Im</w:t>
      </w:r>
      <w:proofErr w:type="spellEnd"/>
      <w:r w:rsidR="004D0B8F" w:rsidRPr="004869FC">
        <w:rPr>
          <w:rFonts w:asciiTheme="majorBidi" w:hAnsiTheme="majorBidi" w:cstheme="majorBidi"/>
          <w:sz w:val="24"/>
          <w:szCs w:val="24"/>
        </w:rPr>
        <w:t>/politeness i</w:t>
      </w:r>
      <w:r w:rsidR="00572D48" w:rsidRPr="004869FC">
        <w:rPr>
          <w:rFonts w:asciiTheme="majorBidi" w:hAnsiTheme="majorBidi" w:cstheme="majorBidi"/>
          <w:sz w:val="24"/>
          <w:szCs w:val="24"/>
        </w:rPr>
        <w:t xml:space="preserve">mplicatures. </w:t>
      </w:r>
      <w:proofErr w:type="gramStart"/>
      <w:r w:rsidR="00572D48" w:rsidRPr="004869FC">
        <w:rPr>
          <w:rFonts w:asciiTheme="majorBidi" w:hAnsiTheme="majorBidi" w:cstheme="majorBidi"/>
          <w:sz w:val="24"/>
          <w:szCs w:val="24"/>
        </w:rPr>
        <w:t xml:space="preserve">Mouton de </w:t>
      </w:r>
      <w:proofErr w:type="spellStart"/>
      <w:r w:rsidR="00572D48" w:rsidRPr="004869FC">
        <w:rPr>
          <w:rFonts w:asciiTheme="majorBidi" w:hAnsiTheme="majorBidi" w:cstheme="majorBidi"/>
          <w:sz w:val="24"/>
          <w:szCs w:val="24"/>
        </w:rPr>
        <w:t>Gruyter</w:t>
      </w:r>
      <w:proofErr w:type="spellEnd"/>
      <w:r w:rsidR="00572D48" w:rsidRPr="004869FC">
        <w:rPr>
          <w:rFonts w:asciiTheme="majorBidi" w:hAnsiTheme="majorBidi" w:cstheme="majorBidi"/>
          <w:sz w:val="24"/>
          <w:szCs w:val="24"/>
        </w:rPr>
        <w:t>, Berlin</w:t>
      </w:r>
      <w:r w:rsidRPr="004869FC">
        <w:rPr>
          <w:rFonts w:asciiTheme="majorBidi" w:hAnsiTheme="majorBidi" w:cstheme="majorBidi"/>
          <w:sz w:val="24"/>
          <w:szCs w:val="24"/>
        </w:rPr>
        <w:t>.</w:t>
      </w:r>
      <w:proofErr w:type="gramEnd"/>
    </w:p>
    <w:p w14:paraId="14C6CB8B" w14:textId="77777777" w:rsidR="00C66DF8" w:rsidRPr="004869FC" w:rsidRDefault="00C66DF8" w:rsidP="00F304E4">
      <w:pPr>
        <w:spacing w:line="240" w:lineRule="auto"/>
        <w:ind w:left="720" w:hanging="720"/>
        <w:contextualSpacing/>
        <w:jc w:val="both"/>
        <w:rPr>
          <w:rFonts w:asciiTheme="majorBidi" w:hAnsiTheme="majorBidi" w:cstheme="majorBidi"/>
          <w:sz w:val="24"/>
          <w:szCs w:val="24"/>
        </w:rPr>
      </w:pPr>
      <w:r w:rsidRPr="004869FC">
        <w:rPr>
          <w:rFonts w:asciiTheme="majorBidi" w:hAnsiTheme="majorBidi" w:cstheme="majorBidi"/>
          <w:sz w:val="24"/>
          <w:szCs w:val="24"/>
          <w:lang w:val="de-DE"/>
        </w:rPr>
        <w:t xml:space="preserve">Haugh, Michael., Kádár, Daniel Z., Mills, Sara. 2013. </w:t>
      </w:r>
      <w:r w:rsidRPr="004869FC">
        <w:rPr>
          <w:rFonts w:asciiTheme="majorBidi" w:hAnsiTheme="majorBidi" w:cstheme="majorBidi"/>
          <w:sz w:val="24"/>
          <w:szCs w:val="24"/>
        </w:rPr>
        <w:t>Interpersonal pragmatics: Issues and debates. Journal of Pragmatics, 58, 1-11.</w:t>
      </w:r>
    </w:p>
    <w:p w14:paraId="08863D1E" w14:textId="77777777" w:rsidR="00C66DF8" w:rsidRPr="004869FC" w:rsidRDefault="00C66DF8" w:rsidP="00F304E4">
      <w:pPr>
        <w:spacing w:line="240" w:lineRule="auto"/>
        <w:ind w:left="720" w:hanging="720"/>
        <w:contextualSpacing/>
        <w:jc w:val="both"/>
        <w:rPr>
          <w:rFonts w:asciiTheme="majorBidi" w:hAnsiTheme="majorBidi" w:cstheme="majorBidi"/>
          <w:sz w:val="24"/>
          <w:szCs w:val="24"/>
          <w:lang w:val="en-GB"/>
        </w:rPr>
      </w:pPr>
      <w:r w:rsidRPr="004869FC">
        <w:rPr>
          <w:rFonts w:asciiTheme="majorBidi" w:hAnsiTheme="majorBidi" w:cstheme="majorBidi"/>
          <w:sz w:val="24"/>
          <w:szCs w:val="24"/>
        </w:rPr>
        <w:t xml:space="preserve">Heinemann, </w:t>
      </w:r>
      <w:r w:rsidRPr="004869FC">
        <w:rPr>
          <w:rFonts w:asciiTheme="majorBidi" w:hAnsiTheme="majorBidi" w:cstheme="majorBidi"/>
          <w:sz w:val="24"/>
          <w:szCs w:val="24"/>
          <w:lang w:val="en-GB"/>
        </w:rPr>
        <w:t xml:space="preserve">Trine. </w:t>
      </w:r>
      <w:r w:rsidRPr="004869FC">
        <w:rPr>
          <w:rFonts w:asciiTheme="majorBidi" w:hAnsiTheme="majorBidi" w:cstheme="majorBidi"/>
          <w:sz w:val="24"/>
          <w:szCs w:val="24"/>
        </w:rPr>
        <w:t>2006. ‘Will you or can’t you?</w:t>
      </w:r>
      <w:proofErr w:type="gramStart"/>
      <w:r w:rsidRPr="004869FC">
        <w:rPr>
          <w:rFonts w:asciiTheme="majorBidi" w:hAnsiTheme="majorBidi" w:cstheme="majorBidi"/>
          <w:sz w:val="24"/>
          <w:szCs w:val="24"/>
        </w:rPr>
        <w:t>’:</w:t>
      </w:r>
      <w:proofErr w:type="gramEnd"/>
      <w:r w:rsidRPr="004869FC">
        <w:rPr>
          <w:rFonts w:asciiTheme="majorBidi" w:hAnsiTheme="majorBidi" w:cstheme="majorBidi"/>
          <w:sz w:val="24"/>
          <w:szCs w:val="24"/>
        </w:rPr>
        <w:t xml:space="preserve"> Displaying entitlement in interrogative requests. Journal of Pragmatics, 38(7), 1081-1104.</w:t>
      </w:r>
    </w:p>
    <w:p w14:paraId="20E35E60" w14:textId="77777777" w:rsidR="00C66DF8" w:rsidRPr="004869FC" w:rsidRDefault="00C66DF8" w:rsidP="00F304E4">
      <w:pPr>
        <w:spacing w:line="240" w:lineRule="auto"/>
        <w:ind w:left="720" w:hanging="720"/>
        <w:contextualSpacing/>
        <w:jc w:val="both"/>
        <w:rPr>
          <w:rFonts w:asciiTheme="majorBidi" w:hAnsiTheme="majorBidi" w:cstheme="majorBidi"/>
          <w:sz w:val="24"/>
          <w:szCs w:val="24"/>
        </w:rPr>
      </w:pPr>
      <w:r w:rsidRPr="004869FC">
        <w:rPr>
          <w:rFonts w:asciiTheme="majorBidi" w:hAnsiTheme="majorBidi" w:cstheme="majorBidi"/>
          <w:sz w:val="24"/>
          <w:szCs w:val="24"/>
        </w:rPr>
        <w:t>Heritage, John. 2012. Epistemics in action: Action formation and territories of knowledge. Research on Language &amp; Social Interaction, 45(1), 1-29.</w:t>
      </w:r>
    </w:p>
    <w:p w14:paraId="4DA83E60" w14:textId="77777777" w:rsidR="00C66DF8" w:rsidRPr="004869FC" w:rsidRDefault="00C66DF8" w:rsidP="00F304E4">
      <w:pPr>
        <w:spacing w:line="240" w:lineRule="auto"/>
        <w:ind w:left="720" w:hanging="720"/>
        <w:contextualSpacing/>
        <w:jc w:val="both"/>
        <w:rPr>
          <w:rFonts w:asciiTheme="majorBidi" w:hAnsiTheme="majorBidi" w:cstheme="majorBidi"/>
          <w:sz w:val="24"/>
          <w:szCs w:val="24"/>
        </w:rPr>
      </w:pPr>
      <w:r w:rsidRPr="004869FC">
        <w:rPr>
          <w:rFonts w:asciiTheme="majorBidi" w:hAnsiTheme="majorBidi" w:cstheme="majorBidi"/>
          <w:sz w:val="24"/>
          <w:szCs w:val="24"/>
          <w:lang w:val="de-DE"/>
        </w:rPr>
        <w:t xml:space="preserve">Herring, Susan, Stein, Dieter ,Virtanen, Tuija. </w:t>
      </w:r>
      <w:r w:rsidRPr="004869FC">
        <w:rPr>
          <w:rFonts w:asciiTheme="majorBidi" w:hAnsiTheme="majorBidi" w:cstheme="majorBidi"/>
          <w:sz w:val="24"/>
          <w:szCs w:val="24"/>
        </w:rPr>
        <w:t xml:space="preserve">2013. Introduction to the pragmatics of computer-mediated communication. In: Herring, S.C., Stein, D., Virtanen, T. (Eds.), Pragmatics of Computer Mediated Communication. Mouton De </w:t>
      </w:r>
      <w:proofErr w:type="spellStart"/>
      <w:r w:rsidRPr="004869FC">
        <w:rPr>
          <w:rFonts w:asciiTheme="majorBidi" w:hAnsiTheme="majorBidi" w:cstheme="majorBidi"/>
          <w:sz w:val="24"/>
          <w:szCs w:val="24"/>
        </w:rPr>
        <w:t>Gruyter</w:t>
      </w:r>
      <w:proofErr w:type="spellEnd"/>
      <w:r w:rsidRPr="004869FC">
        <w:rPr>
          <w:rFonts w:asciiTheme="majorBidi" w:hAnsiTheme="majorBidi" w:cstheme="majorBidi"/>
          <w:sz w:val="24"/>
          <w:szCs w:val="24"/>
        </w:rPr>
        <w:t>, Berlin, pp. 3--32.</w:t>
      </w:r>
    </w:p>
    <w:p w14:paraId="6E0D8C95" w14:textId="77777777" w:rsidR="00C66DF8" w:rsidRDefault="00C66DF8" w:rsidP="00F304E4">
      <w:pPr>
        <w:spacing w:line="240" w:lineRule="auto"/>
        <w:ind w:left="720" w:hanging="720"/>
        <w:contextualSpacing/>
        <w:jc w:val="both"/>
        <w:rPr>
          <w:rFonts w:asciiTheme="majorBidi" w:hAnsiTheme="majorBidi" w:cstheme="majorBidi"/>
          <w:sz w:val="24"/>
          <w:szCs w:val="24"/>
        </w:rPr>
      </w:pPr>
      <w:r w:rsidRPr="004869FC">
        <w:rPr>
          <w:rFonts w:asciiTheme="majorBidi" w:hAnsiTheme="majorBidi" w:cstheme="majorBidi"/>
          <w:sz w:val="24"/>
          <w:szCs w:val="24"/>
        </w:rPr>
        <w:t xml:space="preserve">Jay, William, 2000. Why we curse: A neuro-psycho-social theory of speech. </w:t>
      </w:r>
      <w:proofErr w:type="gramStart"/>
      <w:r w:rsidRPr="004869FC">
        <w:rPr>
          <w:rFonts w:asciiTheme="majorBidi" w:hAnsiTheme="majorBidi" w:cstheme="majorBidi"/>
          <w:sz w:val="24"/>
          <w:szCs w:val="24"/>
        </w:rPr>
        <w:t>John Benjamins, Philadelphia and Amsterdam.</w:t>
      </w:r>
      <w:proofErr w:type="gramEnd"/>
    </w:p>
    <w:p w14:paraId="2D022097" w14:textId="35DD49CC" w:rsidR="006C1D7A" w:rsidRPr="006C1D7A" w:rsidRDefault="006C1D7A" w:rsidP="006C1D7A">
      <w:pPr>
        <w:spacing w:line="240" w:lineRule="auto"/>
        <w:ind w:left="720" w:hanging="720"/>
        <w:contextualSpacing/>
        <w:jc w:val="both"/>
        <w:rPr>
          <w:rFonts w:asciiTheme="majorBidi" w:hAnsiTheme="majorBidi" w:cstheme="majorBidi"/>
          <w:sz w:val="24"/>
          <w:szCs w:val="24"/>
        </w:rPr>
      </w:pPr>
      <w:proofErr w:type="spellStart"/>
      <w:r w:rsidRPr="006C1D7A">
        <w:rPr>
          <w:rFonts w:asciiTheme="majorBidi" w:hAnsiTheme="majorBidi" w:cstheme="majorBidi"/>
          <w:sz w:val="24"/>
          <w:szCs w:val="24"/>
        </w:rPr>
        <w:t>Jayyusi</w:t>
      </w:r>
      <w:proofErr w:type="spellEnd"/>
      <w:r w:rsidRPr="006C1D7A">
        <w:rPr>
          <w:rFonts w:asciiTheme="majorBidi" w:hAnsiTheme="majorBidi" w:cstheme="majorBidi"/>
          <w:sz w:val="24"/>
          <w:szCs w:val="24"/>
        </w:rPr>
        <w:t>, Lena, 1991. Values and moral judgement: communicative praxis as moral order. In: Button, Graham (Ed.), Ethnomethodology and the</w:t>
      </w:r>
      <w:r>
        <w:rPr>
          <w:rFonts w:asciiTheme="majorBidi" w:hAnsiTheme="majorBidi" w:cstheme="majorBidi"/>
          <w:sz w:val="24"/>
          <w:szCs w:val="24"/>
        </w:rPr>
        <w:t xml:space="preserve"> </w:t>
      </w:r>
      <w:r w:rsidRPr="006C1D7A">
        <w:rPr>
          <w:rFonts w:asciiTheme="majorBidi" w:hAnsiTheme="majorBidi" w:cstheme="majorBidi"/>
          <w:sz w:val="24"/>
          <w:szCs w:val="24"/>
        </w:rPr>
        <w:t xml:space="preserve">Human Sciences. </w:t>
      </w:r>
      <w:proofErr w:type="gramStart"/>
      <w:r w:rsidRPr="006C1D7A">
        <w:rPr>
          <w:rFonts w:asciiTheme="majorBidi" w:hAnsiTheme="majorBidi" w:cstheme="majorBidi"/>
          <w:sz w:val="24"/>
          <w:szCs w:val="24"/>
        </w:rPr>
        <w:t>Cambridge University Press, Cambridge, pp. 227--251.</w:t>
      </w:r>
      <w:proofErr w:type="gramEnd"/>
    </w:p>
    <w:p w14:paraId="11D954CF" w14:textId="0555553D" w:rsidR="00BF6308" w:rsidRPr="004869FC" w:rsidRDefault="00BF6308" w:rsidP="00F304E4">
      <w:pPr>
        <w:spacing w:line="240" w:lineRule="auto"/>
        <w:ind w:left="720" w:hanging="720"/>
        <w:contextualSpacing/>
        <w:jc w:val="both"/>
        <w:rPr>
          <w:rFonts w:asciiTheme="majorBidi" w:hAnsiTheme="majorBidi" w:cstheme="majorBidi"/>
          <w:sz w:val="24"/>
          <w:szCs w:val="24"/>
        </w:rPr>
      </w:pPr>
      <w:proofErr w:type="spellStart"/>
      <w:r w:rsidRPr="004869FC">
        <w:rPr>
          <w:rFonts w:asciiTheme="majorBidi" w:hAnsiTheme="majorBidi" w:cstheme="majorBidi"/>
          <w:sz w:val="24"/>
          <w:szCs w:val="24"/>
        </w:rPr>
        <w:t>Kádár</w:t>
      </w:r>
      <w:proofErr w:type="spellEnd"/>
      <w:r w:rsidRPr="004869FC">
        <w:rPr>
          <w:rFonts w:asciiTheme="majorBidi" w:hAnsiTheme="majorBidi" w:cstheme="majorBidi"/>
          <w:sz w:val="24"/>
          <w:szCs w:val="24"/>
        </w:rPr>
        <w:t xml:space="preserve">, </w:t>
      </w:r>
      <w:proofErr w:type="spellStart"/>
      <w:r w:rsidRPr="004869FC">
        <w:rPr>
          <w:rFonts w:asciiTheme="majorBidi" w:hAnsiTheme="majorBidi" w:cstheme="majorBidi"/>
          <w:sz w:val="24"/>
          <w:szCs w:val="24"/>
        </w:rPr>
        <w:t>Dániel</w:t>
      </w:r>
      <w:proofErr w:type="spellEnd"/>
      <w:r w:rsidRPr="004869FC">
        <w:rPr>
          <w:rFonts w:asciiTheme="majorBidi" w:hAnsiTheme="majorBidi" w:cstheme="majorBidi"/>
          <w:sz w:val="24"/>
          <w:szCs w:val="24"/>
        </w:rPr>
        <w:t xml:space="preserve"> Z. 2017. </w:t>
      </w:r>
      <w:proofErr w:type="gramStart"/>
      <w:r w:rsidRPr="004869FC">
        <w:rPr>
          <w:rFonts w:asciiTheme="majorBidi" w:hAnsiTheme="majorBidi" w:cstheme="majorBidi"/>
          <w:sz w:val="24"/>
          <w:szCs w:val="24"/>
        </w:rPr>
        <w:t>Politeness, Impoliteness and Ritual.</w:t>
      </w:r>
      <w:proofErr w:type="gramEnd"/>
      <w:r w:rsidRPr="004869FC">
        <w:rPr>
          <w:rFonts w:asciiTheme="majorBidi" w:hAnsiTheme="majorBidi" w:cstheme="majorBidi"/>
          <w:sz w:val="24"/>
          <w:szCs w:val="24"/>
        </w:rPr>
        <w:t xml:space="preserve"> Cambridge: Cambridge University Press.</w:t>
      </w:r>
    </w:p>
    <w:p w14:paraId="18D72ED6" w14:textId="59973196" w:rsidR="00C66DF8" w:rsidRPr="004869FC" w:rsidRDefault="00C66DF8" w:rsidP="00F304E4">
      <w:pPr>
        <w:spacing w:line="240" w:lineRule="auto"/>
        <w:ind w:left="720" w:hanging="720"/>
        <w:contextualSpacing/>
        <w:jc w:val="both"/>
        <w:rPr>
          <w:rFonts w:asciiTheme="majorBidi" w:hAnsiTheme="majorBidi" w:cstheme="majorBidi"/>
          <w:sz w:val="24"/>
          <w:szCs w:val="24"/>
          <w:lang w:val="en-AU"/>
        </w:rPr>
      </w:pPr>
      <w:proofErr w:type="spellStart"/>
      <w:r w:rsidRPr="004869FC">
        <w:rPr>
          <w:rFonts w:asciiTheme="majorBidi" w:hAnsiTheme="majorBidi" w:cstheme="majorBidi"/>
          <w:sz w:val="24"/>
          <w:szCs w:val="24"/>
          <w:lang w:val="en-AU"/>
        </w:rPr>
        <w:lastRenderedPageBreak/>
        <w:t>Kádár</w:t>
      </w:r>
      <w:proofErr w:type="spellEnd"/>
      <w:r w:rsidRPr="004869FC">
        <w:rPr>
          <w:rFonts w:asciiTheme="majorBidi" w:hAnsiTheme="majorBidi" w:cstheme="majorBidi"/>
          <w:sz w:val="24"/>
          <w:szCs w:val="24"/>
          <w:lang w:val="en-AU"/>
        </w:rPr>
        <w:t>,</w:t>
      </w:r>
      <w:r w:rsidRPr="004869FC">
        <w:rPr>
          <w:rFonts w:asciiTheme="majorBidi" w:hAnsiTheme="majorBidi" w:cstheme="majorBidi"/>
          <w:b/>
          <w:bCs/>
          <w:sz w:val="24"/>
          <w:szCs w:val="24"/>
          <w:lang w:val="en-AU"/>
        </w:rPr>
        <w:t xml:space="preserve"> </w:t>
      </w:r>
      <w:r w:rsidRPr="004869FC">
        <w:rPr>
          <w:rFonts w:asciiTheme="majorBidi" w:hAnsiTheme="majorBidi" w:cstheme="majorBidi"/>
          <w:sz w:val="24"/>
          <w:szCs w:val="24"/>
          <w:lang w:val="en-AU"/>
        </w:rPr>
        <w:t xml:space="preserve">Daniel. </w:t>
      </w:r>
      <w:proofErr w:type="gramStart"/>
      <w:r w:rsidRPr="004869FC">
        <w:rPr>
          <w:rFonts w:asciiTheme="majorBidi" w:hAnsiTheme="majorBidi" w:cstheme="majorBidi"/>
          <w:sz w:val="24"/>
          <w:szCs w:val="24"/>
          <w:lang w:val="en-AU"/>
        </w:rPr>
        <w:t>Z., Haugh, Michael.</w:t>
      </w:r>
      <w:proofErr w:type="gramEnd"/>
      <w:r w:rsidRPr="004869FC">
        <w:rPr>
          <w:rFonts w:asciiTheme="majorBidi" w:hAnsiTheme="majorBidi" w:cstheme="majorBidi"/>
          <w:sz w:val="24"/>
          <w:szCs w:val="24"/>
          <w:lang w:val="en-AU"/>
        </w:rPr>
        <w:t xml:space="preserve"> 2013. Understanding politeness. Cambridge, UK: Cambridge University Press. </w:t>
      </w:r>
    </w:p>
    <w:p w14:paraId="122C8137" w14:textId="26EE029E" w:rsidR="00C66DF8" w:rsidRPr="004869FC" w:rsidRDefault="00C66DF8" w:rsidP="00F304E4">
      <w:pPr>
        <w:spacing w:line="240" w:lineRule="auto"/>
        <w:ind w:left="720" w:hanging="720"/>
        <w:contextualSpacing/>
        <w:jc w:val="both"/>
        <w:rPr>
          <w:rFonts w:asciiTheme="majorBidi" w:hAnsiTheme="majorBidi" w:cstheme="majorBidi"/>
          <w:sz w:val="24"/>
          <w:szCs w:val="24"/>
          <w:lang w:val="en-GB"/>
        </w:rPr>
      </w:pPr>
      <w:r w:rsidRPr="004869FC">
        <w:rPr>
          <w:rFonts w:asciiTheme="majorBidi" w:hAnsiTheme="majorBidi" w:cstheme="majorBidi"/>
          <w:sz w:val="24"/>
          <w:szCs w:val="24"/>
          <w:lang w:val="de-DE"/>
        </w:rPr>
        <w:t xml:space="preserve">Kaplan, Andreas M., Haenlein, Michael. </w:t>
      </w:r>
      <w:r w:rsidRPr="004869FC">
        <w:rPr>
          <w:rFonts w:asciiTheme="majorBidi" w:hAnsiTheme="majorBidi" w:cstheme="majorBidi"/>
          <w:sz w:val="24"/>
          <w:szCs w:val="24"/>
        </w:rPr>
        <w:t xml:space="preserve">2010. Users of the world, unite! </w:t>
      </w:r>
      <w:proofErr w:type="gramStart"/>
      <w:r w:rsidRPr="004869FC">
        <w:rPr>
          <w:rFonts w:asciiTheme="majorBidi" w:hAnsiTheme="majorBidi" w:cstheme="majorBidi"/>
          <w:sz w:val="24"/>
          <w:szCs w:val="24"/>
        </w:rPr>
        <w:t>The challenges and opportuni</w:t>
      </w:r>
      <w:r w:rsidR="005E1B0E" w:rsidRPr="004869FC">
        <w:rPr>
          <w:rFonts w:asciiTheme="majorBidi" w:hAnsiTheme="majorBidi" w:cstheme="majorBidi"/>
          <w:sz w:val="24"/>
          <w:szCs w:val="24"/>
        </w:rPr>
        <w:t>ties of Social Media.</w:t>
      </w:r>
      <w:proofErr w:type="gramEnd"/>
      <w:r w:rsidR="005E1B0E" w:rsidRPr="004869FC">
        <w:rPr>
          <w:rFonts w:asciiTheme="majorBidi" w:hAnsiTheme="majorBidi" w:cstheme="majorBidi"/>
          <w:sz w:val="24"/>
          <w:szCs w:val="24"/>
        </w:rPr>
        <w:t xml:space="preserve"> Business H</w:t>
      </w:r>
      <w:r w:rsidRPr="004869FC">
        <w:rPr>
          <w:rFonts w:asciiTheme="majorBidi" w:hAnsiTheme="majorBidi" w:cstheme="majorBidi"/>
          <w:sz w:val="24"/>
          <w:szCs w:val="24"/>
        </w:rPr>
        <w:t>orizons, 53(1), 59-68.</w:t>
      </w:r>
    </w:p>
    <w:p w14:paraId="6E82BB18" w14:textId="15D9050B" w:rsidR="00C66DF8" w:rsidRPr="004869FC" w:rsidRDefault="00C66DF8" w:rsidP="00F304E4">
      <w:pPr>
        <w:spacing w:line="240" w:lineRule="auto"/>
        <w:ind w:left="720" w:hanging="720"/>
        <w:contextualSpacing/>
        <w:jc w:val="both"/>
        <w:rPr>
          <w:rFonts w:asciiTheme="majorBidi" w:hAnsiTheme="majorBidi" w:cstheme="majorBidi"/>
          <w:sz w:val="24"/>
          <w:szCs w:val="24"/>
        </w:rPr>
      </w:pPr>
      <w:proofErr w:type="spellStart"/>
      <w:r w:rsidRPr="004869FC">
        <w:rPr>
          <w:rFonts w:asciiTheme="majorBidi" w:hAnsiTheme="majorBidi" w:cstheme="majorBidi"/>
          <w:sz w:val="24"/>
          <w:szCs w:val="24"/>
        </w:rPr>
        <w:t>Koutlaki</w:t>
      </w:r>
      <w:proofErr w:type="spellEnd"/>
      <w:r w:rsidRPr="004869FC">
        <w:rPr>
          <w:rFonts w:asciiTheme="majorBidi" w:hAnsiTheme="majorBidi" w:cstheme="majorBidi"/>
          <w:sz w:val="24"/>
          <w:szCs w:val="24"/>
        </w:rPr>
        <w:t xml:space="preserve">, Sofia. 2002. Offers and expressions of thanks as face enhancing acts: </w:t>
      </w:r>
      <w:proofErr w:type="spellStart"/>
      <w:r w:rsidRPr="004869FC">
        <w:rPr>
          <w:rFonts w:asciiTheme="majorBidi" w:hAnsiTheme="majorBidi" w:cstheme="majorBidi"/>
          <w:sz w:val="24"/>
          <w:szCs w:val="24"/>
        </w:rPr>
        <w:t>ta'arof</w:t>
      </w:r>
      <w:proofErr w:type="spellEnd"/>
      <w:r w:rsidRPr="004869FC">
        <w:rPr>
          <w:rFonts w:asciiTheme="majorBidi" w:hAnsiTheme="majorBidi" w:cstheme="majorBidi"/>
          <w:sz w:val="24"/>
          <w:szCs w:val="24"/>
        </w:rPr>
        <w:t xml:space="preserve"> in Persian.</w:t>
      </w:r>
      <w:r w:rsidR="00ED18EA" w:rsidRPr="004869FC">
        <w:rPr>
          <w:rFonts w:asciiTheme="majorBidi" w:hAnsiTheme="majorBidi" w:cstheme="majorBidi"/>
          <w:sz w:val="24"/>
          <w:szCs w:val="24"/>
        </w:rPr>
        <w:t xml:space="preserve"> Journal of P</w:t>
      </w:r>
      <w:r w:rsidRPr="004869FC">
        <w:rPr>
          <w:rFonts w:asciiTheme="majorBidi" w:hAnsiTheme="majorBidi" w:cstheme="majorBidi"/>
          <w:sz w:val="24"/>
          <w:szCs w:val="24"/>
        </w:rPr>
        <w:t>ragmatics 34, 1733-1756.</w:t>
      </w:r>
    </w:p>
    <w:p w14:paraId="285073EB" w14:textId="77777777" w:rsidR="00C66DF8" w:rsidRPr="004869FC" w:rsidRDefault="00C66DF8" w:rsidP="00F304E4">
      <w:pPr>
        <w:spacing w:line="240" w:lineRule="auto"/>
        <w:ind w:left="720" w:hanging="720"/>
        <w:contextualSpacing/>
        <w:jc w:val="both"/>
        <w:rPr>
          <w:rFonts w:asciiTheme="majorBidi" w:hAnsiTheme="majorBidi" w:cstheme="majorBidi"/>
          <w:sz w:val="24"/>
          <w:szCs w:val="24"/>
        </w:rPr>
      </w:pPr>
      <w:proofErr w:type="spellStart"/>
      <w:r w:rsidRPr="004869FC">
        <w:rPr>
          <w:rFonts w:asciiTheme="majorBidi" w:hAnsiTheme="majorBidi" w:cstheme="majorBidi"/>
          <w:sz w:val="24"/>
          <w:szCs w:val="24"/>
        </w:rPr>
        <w:t>Koutlaki</w:t>
      </w:r>
      <w:proofErr w:type="spellEnd"/>
      <w:r w:rsidRPr="004869FC">
        <w:rPr>
          <w:rFonts w:asciiTheme="majorBidi" w:hAnsiTheme="majorBidi" w:cstheme="majorBidi"/>
          <w:sz w:val="24"/>
          <w:szCs w:val="24"/>
        </w:rPr>
        <w:t xml:space="preserve">, Sofia. 2009. Two sides of the same coin: how the notion of ‘face’ in encoded in Persian communication. In: </w:t>
      </w:r>
      <w:proofErr w:type="spellStart"/>
      <w:r w:rsidRPr="004869FC">
        <w:rPr>
          <w:rFonts w:asciiTheme="majorBidi" w:hAnsiTheme="majorBidi" w:cstheme="majorBidi"/>
          <w:sz w:val="24"/>
          <w:szCs w:val="24"/>
        </w:rPr>
        <w:t>Bargiela-Chiappini</w:t>
      </w:r>
      <w:proofErr w:type="spellEnd"/>
      <w:r w:rsidRPr="004869FC">
        <w:rPr>
          <w:rFonts w:asciiTheme="majorBidi" w:hAnsiTheme="majorBidi" w:cstheme="majorBidi"/>
          <w:sz w:val="24"/>
          <w:szCs w:val="24"/>
        </w:rPr>
        <w:t>, F., Haugh, M. (Eds.), Face, Communication, and Social interaction. Equinox, London, pp. 115–133.</w:t>
      </w:r>
    </w:p>
    <w:p w14:paraId="317BBCF0" w14:textId="77777777" w:rsidR="00C66DF8" w:rsidRPr="004869FC" w:rsidRDefault="00C66DF8" w:rsidP="00F304E4">
      <w:pPr>
        <w:spacing w:line="240" w:lineRule="auto"/>
        <w:ind w:left="720" w:hanging="720"/>
        <w:contextualSpacing/>
        <w:jc w:val="both"/>
        <w:rPr>
          <w:rFonts w:asciiTheme="majorBidi" w:hAnsiTheme="majorBidi" w:cstheme="majorBidi"/>
          <w:sz w:val="24"/>
          <w:szCs w:val="24"/>
        </w:rPr>
      </w:pPr>
      <w:r w:rsidRPr="004869FC">
        <w:rPr>
          <w:rFonts w:asciiTheme="majorBidi" w:hAnsiTheme="majorBidi" w:cstheme="majorBidi"/>
          <w:sz w:val="24"/>
          <w:szCs w:val="24"/>
        </w:rPr>
        <w:t xml:space="preserve">Leigh, Rob. 2012. Iranian actress Golshifteh </w:t>
      </w:r>
      <w:proofErr w:type="spellStart"/>
      <w:r w:rsidRPr="004869FC">
        <w:rPr>
          <w:rFonts w:asciiTheme="majorBidi" w:hAnsiTheme="majorBidi" w:cstheme="majorBidi"/>
          <w:sz w:val="24"/>
          <w:szCs w:val="24"/>
        </w:rPr>
        <w:t>Farahani</w:t>
      </w:r>
      <w:proofErr w:type="spellEnd"/>
      <w:r w:rsidRPr="004869FC">
        <w:rPr>
          <w:rFonts w:asciiTheme="majorBidi" w:hAnsiTheme="majorBidi" w:cstheme="majorBidi"/>
          <w:sz w:val="24"/>
          <w:szCs w:val="24"/>
        </w:rPr>
        <w:t xml:space="preserve"> 'banned' from her homeland after naked pic magazine pose. </w:t>
      </w:r>
      <w:proofErr w:type="gramStart"/>
      <w:r w:rsidRPr="004869FC">
        <w:rPr>
          <w:rFonts w:asciiTheme="majorBidi" w:hAnsiTheme="majorBidi" w:cstheme="majorBidi"/>
          <w:sz w:val="24"/>
          <w:szCs w:val="24"/>
        </w:rPr>
        <w:t>The Mirror.</w:t>
      </w:r>
      <w:proofErr w:type="gramEnd"/>
      <w:r w:rsidRPr="004869FC">
        <w:rPr>
          <w:rFonts w:asciiTheme="majorBidi" w:hAnsiTheme="majorBidi" w:cstheme="majorBidi"/>
          <w:sz w:val="24"/>
          <w:szCs w:val="24"/>
        </w:rPr>
        <w:t xml:space="preserve"> Retrieved from http://www.mirror.co.uk/news/uk-news/iranian-actress-golshifteh-farahani-banned-190872</w:t>
      </w:r>
    </w:p>
    <w:p w14:paraId="730C105C" w14:textId="77777777" w:rsidR="00C66DF8" w:rsidRPr="004869FC" w:rsidRDefault="00C66DF8" w:rsidP="00F304E4">
      <w:pPr>
        <w:spacing w:line="240" w:lineRule="auto"/>
        <w:ind w:left="720" w:hanging="720"/>
        <w:contextualSpacing/>
        <w:jc w:val="both"/>
        <w:rPr>
          <w:rFonts w:asciiTheme="majorBidi" w:hAnsiTheme="majorBidi" w:cstheme="majorBidi"/>
          <w:sz w:val="24"/>
          <w:szCs w:val="24"/>
        </w:rPr>
      </w:pPr>
      <w:proofErr w:type="gramStart"/>
      <w:r w:rsidRPr="004869FC">
        <w:rPr>
          <w:rFonts w:asciiTheme="majorBidi" w:hAnsiTheme="majorBidi" w:cstheme="majorBidi"/>
          <w:sz w:val="24"/>
          <w:szCs w:val="24"/>
        </w:rPr>
        <w:t>Locher, Miriam, A. 2010.</w:t>
      </w:r>
      <w:proofErr w:type="gramEnd"/>
      <w:r w:rsidRPr="004869FC">
        <w:rPr>
          <w:rFonts w:asciiTheme="majorBidi" w:hAnsiTheme="majorBidi" w:cstheme="majorBidi"/>
          <w:sz w:val="24"/>
          <w:szCs w:val="24"/>
        </w:rPr>
        <w:t xml:space="preserve"> Introduction: Politeness and impoliteness in computer-mediated communication. Journal of Politeness Research, 6, 1-5.</w:t>
      </w:r>
    </w:p>
    <w:p w14:paraId="30DC9D12" w14:textId="15D181A7" w:rsidR="00C66DF8" w:rsidRPr="004869FC" w:rsidRDefault="00DD5B79" w:rsidP="00F304E4">
      <w:pPr>
        <w:spacing w:line="240" w:lineRule="auto"/>
        <w:ind w:left="720" w:hanging="720"/>
        <w:contextualSpacing/>
        <w:jc w:val="both"/>
        <w:rPr>
          <w:rFonts w:asciiTheme="majorBidi" w:hAnsiTheme="majorBidi" w:cstheme="majorBidi"/>
          <w:sz w:val="24"/>
          <w:szCs w:val="24"/>
        </w:rPr>
      </w:pPr>
      <w:r w:rsidRPr="004869FC">
        <w:rPr>
          <w:rFonts w:asciiTheme="majorBidi" w:hAnsiTheme="majorBidi" w:cstheme="majorBidi"/>
          <w:sz w:val="24"/>
          <w:szCs w:val="24"/>
        </w:rPr>
        <w:t>MacDonald, C. 2002</w:t>
      </w:r>
      <w:r w:rsidR="00C66DF8" w:rsidRPr="004869FC">
        <w:rPr>
          <w:rFonts w:asciiTheme="majorBidi" w:hAnsiTheme="majorBidi" w:cstheme="majorBidi"/>
          <w:sz w:val="24"/>
          <w:szCs w:val="24"/>
        </w:rPr>
        <w:t>. Moral Decision Making: An Analysis. Available from: http://ethicsweb.ca/guide/moral-decision.html.</w:t>
      </w:r>
    </w:p>
    <w:p w14:paraId="7DCAF8BF" w14:textId="4D4DE239" w:rsidR="00BE2550" w:rsidRPr="004869FC" w:rsidRDefault="00BE2550" w:rsidP="00F304E4">
      <w:pPr>
        <w:spacing w:line="240" w:lineRule="auto"/>
        <w:ind w:left="720" w:hanging="720"/>
        <w:contextualSpacing/>
        <w:jc w:val="both"/>
        <w:rPr>
          <w:rFonts w:asciiTheme="majorBidi" w:hAnsiTheme="majorBidi" w:cstheme="majorBidi"/>
          <w:sz w:val="24"/>
          <w:szCs w:val="24"/>
        </w:rPr>
      </w:pPr>
      <w:r w:rsidRPr="004869FC">
        <w:rPr>
          <w:rFonts w:asciiTheme="majorBidi" w:hAnsiTheme="majorBidi" w:cstheme="majorBidi"/>
          <w:sz w:val="24"/>
          <w:szCs w:val="24"/>
        </w:rPr>
        <w:t xml:space="preserve">McElroy, Damien, Ahmad </w:t>
      </w:r>
      <w:proofErr w:type="spellStart"/>
      <w:r w:rsidRPr="004869FC">
        <w:rPr>
          <w:rFonts w:asciiTheme="majorBidi" w:hAnsiTheme="majorBidi" w:cstheme="majorBidi"/>
          <w:sz w:val="24"/>
          <w:szCs w:val="24"/>
        </w:rPr>
        <w:t>Vahdat</w:t>
      </w:r>
      <w:proofErr w:type="spellEnd"/>
      <w:r w:rsidRPr="004869FC">
        <w:rPr>
          <w:rFonts w:asciiTheme="majorBidi" w:hAnsiTheme="majorBidi" w:cstheme="majorBidi"/>
          <w:sz w:val="24"/>
          <w:szCs w:val="24"/>
        </w:rPr>
        <w:t>. 2012. Iranian actress banned from homeland after naked magazine shoot. The Telegraph (18 Jan). Retrieved from http://www.telegraph.co.uk/news/worldnews/middleeast/iran/9023031/Iranian-actress-banned-from-homeland-after-naked-magazine-shoot.html</w:t>
      </w:r>
    </w:p>
    <w:p w14:paraId="1F7E3258" w14:textId="77777777" w:rsidR="00C66DF8" w:rsidRPr="004869FC" w:rsidRDefault="00C66DF8" w:rsidP="00F304E4">
      <w:pPr>
        <w:spacing w:line="240" w:lineRule="auto"/>
        <w:ind w:left="720" w:hanging="720"/>
        <w:contextualSpacing/>
        <w:jc w:val="both"/>
        <w:rPr>
          <w:rFonts w:asciiTheme="majorBidi" w:hAnsiTheme="majorBidi" w:cstheme="majorBidi"/>
          <w:sz w:val="24"/>
          <w:szCs w:val="24"/>
          <w:lang w:val="en-AU"/>
        </w:rPr>
      </w:pPr>
      <w:r w:rsidRPr="004869FC">
        <w:rPr>
          <w:rFonts w:asciiTheme="majorBidi" w:hAnsiTheme="majorBidi" w:cstheme="majorBidi"/>
          <w:sz w:val="24"/>
          <w:szCs w:val="24"/>
          <w:lang w:val="en-AU"/>
        </w:rPr>
        <w:t>Mills, Sara. 2003. Gender and politeness. Cambridge: Cambridge University Press.</w:t>
      </w:r>
    </w:p>
    <w:p w14:paraId="475E0EF1" w14:textId="77777777" w:rsidR="00C66DF8" w:rsidRPr="004869FC" w:rsidRDefault="00C66DF8" w:rsidP="00F304E4">
      <w:pPr>
        <w:spacing w:line="240" w:lineRule="auto"/>
        <w:ind w:left="720" w:hanging="720"/>
        <w:contextualSpacing/>
        <w:jc w:val="both"/>
        <w:rPr>
          <w:rFonts w:asciiTheme="majorBidi" w:hAnsiTheme="majorBidi" w:cstheme="majorBidi"/>
          <w:sz w:val="24"/>
          <w:szCs w:val="24"/>
        </w:rPr>
      </w:pPr>
      <w:r w:rsidRPr="004869FC">
        <w:rPr>
          <w:rFonts w:asciiTheme="majorBidi" w:hAnsiTheme="majorBidi" w:cstheme="majorBidi"/>
          <w:sz w:val="24"/>
          <w:szCs w:val="24"/>
        </w:rPr>
        <w:t>Mills, Sara. 2009. Impoliteness in a cultural context. Journal of Pragmatics, 41(5), 1047-1060.</w:t>
      </w:r>
    </w:p>
    <w:p w14:paraId="007962D1" w14:textId="00DBF669" w:rsidR="00712A5F" w:rsidRPr="004869FC" w:rsidRDefault="00712A5F" w:rsidP="00F304E4">
      <w:pPr>
        <w:spacing w:line="240" w:lineRule="auto"/>
        <w:ind w:left="720" w:hanging="720"/>
        <w:contextualSpacing/>
        <w:jc w:val="both"/>
        <w:rPr>
          <w:rFonts w:asciiTheme="majorBidi" w:hAnsiTheme="majorBidi" w:cstheme="majorBidi"/>
          <w:sz w:val="24"/>
          <w:szCs w:val="24"/>
        </w:rPr>
      </w:pPr>
      <w:r w:rsidRPr="004869FC">
        <w:rPr>
          <w:rFonts w:asciiTheme="majorBidi" w:hAnsiTheme="majorBidi" w:cstheme="majorBidi"/>
          <w:sz w:val="24"/>
          <w:szCs w:val="24"/>
        </w:rPr>
        <w:t xml:space="preserve">Mills, Sara. 2017. </w:t>
      </w:r>
      <w:r w:rsidR="00565A82" w:rsidRPr="004869FC">
        <w:rPr>
          <w:rFonts w:asciiTheme="majorBidi" w:hAnsiTheme="majorBidi" w:cstheme="majorBidi"/>
          <w:sz w:val="24"/>
          <w:szCs w:val="24"/>
        </w:rPr>
        <w:t>English politeness and c</w:t>
      </w:r>
      <w:r w:rsidRPr="004869FC">
        <w:rPr>
          <w:rFonts w:asciiTheme="majorBidi" w:hAnsiTheme="majorBidi" w:cstheme="majorBidi"/>
          <w:sz w:val="24"/>
          <w:szCs w:val="24"/>
        </w:rPr>
        <w:t>lass. Cambridge: Cambridge University Press.</w:t>
      </w:r>
    </w:p>
    <w:p w14:paraId="2E288B32" w14:textId="77777777" w:rsidR="00C66DF8" w:rsidRPr="004869FC" w:rsidRDefault="00C66DF8" w:rsidP="00F304E4">
      <w:pPr>
        <w:spacing w:line="240" w:lineRule="auto"/>
        <w:ind w:left="720" w:hanging="720"/>
        <w:contextualSpacing/>
        <w:jc w:val="both"/>
        <w:rPr>
          <w:rFonts w:asciiTheme="majorBidi" w:hAnsiTheme="majorBidi" w:cstheme="majorBidi"/>
          <w:sz w:val="24"/>
          <w:szCs w:val="24"/>
        </w:rPr>
      </w:pPr>
      <w:proofErr w:type="spellStart"/>
      <w:r w:rsidRPr="004869FC">
        <w:rPr>
          <w:rFonts w:asciiTheme="majorBidi" w:hAnsiTheme="majorBidi" w:cstheme="majorBidi"/>
          <w:sz w:val="24"/>
          <w:szCs w:val="24"/>
        </w:rPr>
        <w:t>Moallem</w:t>
      </w:r>
      <w:proofErr w:type="spellEnd"/>
      <w:r w:rsidRPr="004869FC">
        <w:rPr>
          <w:rFonts w:asciiTheme="majorBidi" w:hAnsiTheme="majorBidi" w:cstheme="majorBidi"/>
          <w:sz w:val="24"/>
          <w:szCs w:val="24"/>
        </w:rPr>
        <w:t xml:space="preserve">, </w:t>
      </w:r>
      <w:proofErr w:type="spellStart"/>
      <w:r w:rsidRPr="004869FC">
        <w:rPr>
          <w:rFonts w:asciiTheme="majorBidi" w:hAnsiTheme="majorBidi" w:cstheme="majorBidi"/>
          <w:sz w:val="24"/>
          <w:szCs w:val="24"/>
        </w:rPr>
        <w:t>Minoo</w:t>
      </w:r>
      <w:proofErr w:type="spellEnd"/>
      <w:r w:rsidRPr="004869FC">
        <w:rPr>
          <w:rFonts w:asciiTheme="majorBidi" w:hAnsiTheme="majorBidi" w:cstheme="majorBidi"/>
          <w:sz w:val="24"/>
          <w:szCs w:val="24"/>
        </w:rPr>
        <w:t xml:space="preserve">. 2005. </w:t>
      </w:r>
      <w:proofErr w:type="gramStart"/>
      <w:r w:rsidRPr="004869FC">
        <w:rPr>
          <w:rFonts w:asciiTheme="majorBidi" w:hAnsiTheme="majorBidi" w:cstheme="majorBidi"/>
          <w:sz w:val="24"/>
          <w:szCs w:val="24"/>
        </w:rPr>
        <w:t>Between</w:t>
      </w:r>
      <w:proofErr w:type="gramEnd"/>
      <w:r w:rsidRPr="004869FC">
        <w:rPr>
          <w:rFonts w:asciiTheme="majorBidi" w:hAnsiTheme="majorBidi" w:cstheme="majorBidi"/>
          <w:sz w:val="24"/>
          <w:szCs w:val="24"/>
        </w:rPr>
        <w:t xml:space="preserve"> warrior brother and veiled sister: Islamic fundamentalism and the politics of patriarchy in Iran. </w:t>
      </w:r>
      <w:proofErr w:type="gramStart"/>
      <w:r w:rsidRPr="004869FC">
        <w:rPr>
          <w:rFonts w:asciiTheme="majorBidi" w:hAnsiTheme="majorBidi" w:cstheme="majorBidi"/>
          <w:sz w:val="24"/>
          <w:szCs w:val="24"/>
        </w:rPr>
        <w:t>University of California Press.</w:t>
      </w:r>
      <w:proofErr w:type="gramEnd"/>
    </w:p>
    <w:p w14:paraId="08F8D82F" w14:textId="7454F32C" w:rsidR="00E130F3" w:rsidRPr="004869FC" w:rsidRDefault="00E130F3" w:rsidP="00F304E4">
      <w:pPr>
        <w:spacing w:line="240" w:lineRule="auto"/>
        <w:ind w:left="720" w:hanging="720"/>
        <w:contextualSpacing/>
        <w:jc w:val="both"/>
        <w:rPr>
          <w:rFonts w:asciiTheme="majorBidi" w:hAnsiTheme="majorBidi" w:cstheme="majorBidi"/>
          <w:sz w:val="24"/>
          <w:szCs w:val="24"/>
        </w:rPr>
      </w:pPr>
      <w:proofErr w:type="spellStart"/>
      <w:r w:rsidRPr="004869FC">
        <w:rPr>
          <w:rFonts w:asciiTheme="majorBidi" w:hAnsiTheme="majorBidi" w:cstheme="majorBidi"/>
          <w:sz w:val="24"/>
          <w:szCs w:val="24"/>
        </w:rPr>
        <w:t>Mouri</w:t>
      </w:r>
      <w:proofErr w:type="spellEnd"/>
      <w:r w:rsidRPr="004869FC">
        <w:rPr>
          <w:rFonts w:asciiTheme="majorBidi" w:hAnsiTheme="majorBidi" w:cstheme="majorBidi"/>
          <w:sz w:val="24"/>
          <w:szCs w:val="24"/>
        </w:rPr>
        <w:t xml:space="preserve">, Leila. </w:t>
      </w:r>
      <w:proofErr w:type="spellStart"/>
      <w:proofErr w:type="gramStart"/>
      <w:r w:rsidRPr="004869FC">
        <w:rPr>
          <w:rFonts w:asciiTheme="majorBidi" w:hAnsiTheme="majorBidi" w:cstheme="majorBidi"/>
          <w:sz w:val="24"/>
          <w:szCs w:val="24"/>
        </w:rPr>
        <w:t>n.d</w:t>
      </w:r>
      <w:proofErr w:type="gramEnd"/>
      <w:r w:rsidRPr="004869FC">
        <w:rPr>
          <w:rFonts w:asciiTheme="majorBidi" w:hAnsiTheme="majorBidi" w:cstheme="majorBidi"/>
          <w:sz w:val="24"/>
          <w:szCs w:val="24"/>
        </w:rPr>
        <w:t>.</w:t>
      </w:r>
      <w:proofErr w:type="spellEnd"/>
      <w:r w:rsidRPr="004869FC">
        <w:rPr>
          <w:rFonts w:asciiTheme="majorBidi" w:hAnsiTheme="majorBidi" w:cstheme="majorBidi"/>
          <w:sz w:val="24"/>
          <w:szCs w:val="24"/>
        </w:rPr>
        <w:t xml:space="preserve"> Compulsory Hijab in Iran: There Is No Room for Appeasement. </w:t>
      </w:r>
      <w:proofErr w:type="spellStart"/>
      <w:proofErr w:type="gramStart"/>
      <w:r w:rsidRPr="004869FC">
        <w:rPr>
          <w:rFonts w:asciiTheme="majorBidi" w:hAnsiTheme="majorBidi" w:cstheme="majorBidi"/>
          <w:sz w:val="24"/>
          <w:szCs w:val="24"/>
        </w:rPr>
        <w:t>Huffingtonpost</w:t>
      </w:r>
      <w:proofErr w:type="spellEnd"/>
      <w:r w:rsidRPr="004869FC">
        <w:rPr>
          <w:rFonts w:asciiTheme="majorBidi" w:hAnsiTheme="majorBidi" w:cstheme="majorBidi"/>
          <w:sz w:val="24"/>
          <w:szCs w:val="24"/>
        </w:rPr>
        <w:t>.</w:t>
      </w:r>
      <w:proofErr w:type="gramEnd"/>
      <w:r w:rsidRPr="004869FC">
        <w:rPr>
          <w:rFonts w:asciiTheme="majorBidi" w:hAnsiTheme="majorBidi" w:cstheme="majorBidi"/>
          <w:sz w:val="24"/>
          <w:szCs w:val="24"/>
        </w:rPr>
        <w:t xml:space="preserve"> </w:t>
      </w:r>
      <w:r w:rsidR="007863DF" w:rsidRPr="004869FC">
        <w:rPr>
          <w:rFonts w:asciiTheme="majorBidi" w:hAnsiTheme="majorBidi" w:cstheme="majorBidi"/>
          <w:sz w:val="24"/>
          <w:szCs w:val="24"/>
        </w:rPr>
        <w:t>Retrievable</w:t>
      </w:r>
      <w:r w:rsidRPr="004869FC">
        <w:rPr>
          <w:rFonts w:asciiTheme="majorBidi" w:hAnsiTheme="majorBidi" w:cstheme="majorBidi"/>
          <w:sz w:val="24"/>
          <w:szCs w:val="24"/>
        </w:rPr>
        <w:t xml:space="preserve"> from</w:t>
      </w:r>
      <w:r w:rsidR="008A56BA" w:rsidRPr="004869FC">
        <w:rPr>
          <w:rFonts w:asciiTheme="majorBidi" w:hAnsiTheme="majorBidi" w:cstheme="majorBidi"/>
          <w:sz w:val="24"/>
          <w:szCs w:val="24"/>
        </w:rPr>
        <w:t>:</w:t>
      </w:r>
      <w:r w:rsidRPr="004869FC">
        <w:rPr>
          <w:rFonts w:asciiTheme="majorBidi" w:hAnsiTheme="majorBidi" w:cstheme="majorBidi"/>
          <w:sz w:val="24"/>
          <w:szCs w:val="24"/>
        </w:rPr>
        <w:t xml:space="preserve"> https://www.huffingtonpost.com/leila-mouri/compulsory-hijab-in-iran-_b_1698338.html</w:t>
      </w:r>
    </w:p>
    <w:p w14:paraId="6470D2F4" w14:textId="77777777" w:rsidR="00C66DF8" w:rsidRPr="004869FC" w:rsidRDefault="00C66DF8" w:rsidP="00F304E4">
      <w:pPr>
        <w:spacing w:line="240" w:lineRule="auto"/>
        <w:ind w:left="720" w:hanging="720"/>
        <w:contextualSpacing/>
        <w:jc w:val="both"/>
        <w:rPr>
          <w:rFonts w:asciiTheme="majorBidi" w:hAnsiTheme="majorBidi" w:cstheme="majorBidi"/>
          <w:sz w:val="24"/>
          <w:szCs w:val="24"/>
        </w:rPr>
      </w:pPr>
      <w:proofErr w:type="spellStart"/>
      <w:proofErr w:type="gramStart"/>
      <w:r w:rsidRPr="004869FC">
        <w:rPr>
          <w:rFonts w:asciiTheme="majorBidi" w:hAnsiTheme="majorBidi" w:cstheme="majorBidi"/>
          <w:sz w:val="24"/>
          <w:szCs w:val="24"/>
        </w:rPr>
        <w:t>Naraqi</w:t>
      </w:r>
      <w:proofErr w:type="spellEnd"/>
      <w:r w:rsidRPr="004869FC">
        <w:rPr>
          <w:rFonts w:asciiTheme="majorBidi" w:hAnsiTheme="majorBidi" w:cstheme="majorBidi"/>
          <w:sz w:val="24"/>
          <w:szCs w:val="24"/>
        </w:rPr>
        <w:t>.</w:t>
      </w:r>
      <w:proofErr w:type="gramEnd"/>
      <w:r w:rsidRPr="004869FC">
        <w:rPr>
          <w:rFonts w:asciiTheme="majorBidi" w:hAnsiTheme="majorBidi" w:cstheme="majorBidi"/>
          <w:sz w:val="24"/>
          <w:szCs w:val="24"/>
        </w:rPr>
        <w:t xml:space="preserve"> M. M. (circa 1795[1963]). </w:t>
      </w:r>
      <w:proofErr w:type="spellStart"/>
      <w:r w:rsidRPr="004869FC">
        <w:rPr>
          <w:rFonts w:asciiTheme="majorBidi" w:hAnsiTheme="majorBidi" w:cstheme="majorBidi"/>
          <w:sz w:val="24"/>
          <w:szCs w:val="24"/>
        </w:rPr>
        <w:t>Jāmi</w:t>
      </w:r>
      <w:proofErr w:type="spellEnd"/>
      <w:r w:rsidRPr="004869FC">
        <w:rPr>
          <w:rFonts w:asciiTheme="majorBidi" w:hAnsiTheme="majorBidi" w:cstheme="majorBidi"/>
          <w:sz w:val="24"/>
          <w:szCs w:val="24"/>
        </w:rPr>
        <w:t xml:space="preserve">’ </w:t>
      </w:r>
      <w:proofErr w:type="spellStart"/>
      <w:r w:rsidRPr="004869FC">
        <w:rPr>
          <w:rFonts w:asciiTheme="majorBidi" w:hAnsiTheme="majorBidi" w:cstheme="majorBidi"/>
          <w:sz w:val="24"/>
          <w:szCs w:val="24"/>
        </w:rPr>
        <w:t>al-saʿādāt</w:t>
      </w:r>
      <w:proofErr w:type="spellEnd"/>
      <w:r w:rsidRPr="004869FC">
        <w:rPr>
          <w:rFonts w:asciiTheme="majorBidi" w:hAnsiTheme="majorBidi" w:cstheme="majorBidi"/>
          <w:sz w:val="24"/>
          <w:szCs w:val="24"/>
        </w:rPr>
        <w:t xml:space="preserve">. </w:t>
      </w:r>
      <w:proofErr w:type="spellStart"/>
      <w:r w:rsidRPr="004869FC">
        <w:rPr>
          <w:rFonts w:asciiTheme="majorBidi" w:hAnsiTheme="majorBidi" w:cstheme="majorBidi"/>
          <w:sz w:val="24"/>
          <w:szCs w:val="24"/>
        </w:rPr>
        <w:t>CreateSpace</w:t>
      </w:r>
      <w:proofErr w:type="spellEnd"/>
      <w:r w:rsidRPr="004869FC">
        <w:rPr>
          <w:rFonts w:asciiTheme="majorBidi" w:hAnsiTheme="majorBidi" w:cstheme="majorBidi"/>
          <w:sz w:val="24"/>
          <w:szCs w:val="24"/>
        </w:rPr>
        <w:t xml:space="preserve"> Independent Publishing Platform: UK.</w:t>
      </w:r>
    </w:p>
    <w:p w14:paraId="5759DA05" w14:textId="7A4849CF" w:rsidR="00C66DF8" w:rsidRDefault="00C66DF8" w:rsidP="00F304E4">
      <w:pPr>
        <w:spacing w:line="240" w:lineRule="auto"/>
        <w:ind w:left="720" w:hanging="720"/>
        <w:contextualSpacing/>
        <w:jc w:val="both"/>
        <w:rPr>
          <w:rFonts w:asciiTheme="majorBidi" w:hAnsiTheme="majorBidi" w:cstheme="majorBidi"/>
          <w:sz w:val="24"/>
          <w:szCs w:val="24"/>
        </w:rPr>
      </w:pPr>
      <w:r w:rsidRPr="004869FC">
        <w:rPr>
          <w:rFonts w:asciiTheme="majorBidi" w:hAnsiTheme="majorBidi" w:cstheme="majorBidi"/>
          <w:sz w:val="24"/>
          <w:szCs w:val="24"/>
          <w:lang w:val="de-DE"/>
        </w:rPr>
        <w:t>Page, Ruth, Barton</w:t>
      </w:r>
      <w:r w:rsidR="0025447A" w:rsidRPr="004869FC">
        <w:rPr>
          <w:rFonts w:asciiTheme="majorBidi" w:hAnsiTheme="majorBidi" w:cstheme="majorBidi"/>
          <w:sz w:val="24"/>
          <w:szCs w:val="24"/>
          <w:lang w:val="de-DE"/>
        </w:rPr>
        <w:t>, David, Unger, Johann Wolfgang</w:t>
      </w:r>
      <w:r w:rsidRPr="004869FC">
        <w:rPr>
          <w:rFonts w:asciiTheme="majorBidi" w:hAnsiTheme="majorBidi" w:cstheme="majorBidi"/>
          <w:sz w:val="24"/>
          <w:szCs w:val="24"/>
          <w:lang w:val="de-DE"/>
        </w:rPr>
        <w:t xml:space="preserve">, Zappavigna, Michele. </w:t>
      </w:r>
      <w:r w:rsidRPr="004869FC">
        <w:rPr>
          <w:rFonts w:asciiTheme="majorBidi" w:hAnsiTheme="majorBidi" w:cstheme="majorBidi"/>
          <w:sz w:val="24"/>
          <w:szCs w:val="24"/>
        </w:rPr>
        <w:t xml:space="preserve">2014. Researching language and social media: A student guide. </w:t>
      </w:r>
      <w:r w:rsidR="00BE2B47" w:rsidRPr="004869FC">
        <w:rPr>
          <w:rFonts w:asciiTheme="majorBidi" w:hAnsiTheme="majorBidi" w:cstheme="majorBidi"/>
          <w:sz w:val="24"/>
          <w:szCs w:val="24"/>
        </w:rPr>
        <w:t xml:space="preserve">London: </w:t>
      </w:r>
      <w:r w:rsidRPr="004869FC">
        <w:rPr>
          <w:rFonts w:asciiTheme="majorBidi" w:hAnsiTheme="majorBidi" w:cstheme="majorBidi"/>
          <w:sz w:val="24"/>
          <w:szCs w:val="24"/>
        </w:rPr>
        <w:t>Routledge.</w:t>
      </w:r>
    </w:p>
    <w:p w14:paraId="6AB2D1F1" w14:textId="7B1198AF" w:rsidR="00906E83" w:rsidRPr="004869FC" w:rsidRDefault="00906E83" w:rsidP="00906E83">
      <w:pPr>
        <w:spacing w:line="240" w:lineRule="auto"/>
        <w:ind w:left="720" w:hanging="720"/>
        <w:contextualSpacing/>
        <w:jc w:val="both"/>
        <w:rPr>
          <w:rFonts w:asciiTheme="majorBidi" w:hAnsiTheme="majorBidi" w:cstheme="majorBidi"/>
          <w:sz w:val="24"/>
          <w:szCs w:val="24"/>
        </w:rPr>
      </w:pPr>
      <w:r w:rsidRPr="004869FC">
        <w:rPr>
          <w:rFonts w:asciiTheme="majorBidi" w:hAnsiTheme="majorBidi" w:cstheme="majorBidi"/>
          <w:sz w:val="24"/>
          <w:szCs w:val="24"/>
        </w:rPr>
        <w:t>Parvaresh, Vahid, Capone, Alessandro. 2017. The pragmeme of accommodation: The case of interaction around the event of death. Springer: Switzerland.</w:t>
      </w:r>
    </w:p>
    <w:p w14:paraId="3FF12A16" w14:textId="712011FE" w:rsidR="008B20F0" w:rsidRPr="004869FC" w:rsidRDefault="008B20F0" w:rsidP="008B20F0">
      <w:pPr>
        <w:spacing w:line="240" w:lineRule="auto"/>
        <w:ind w:left="720" w:hanging="720"/>
        <w:contextualSpacing/>
        <w:jc w:val="both"/>
        <w:rPr>
          <w:rFonts w:asciiTheme="majorBidi" w:hAnsiTheme="majorBidi" w:cstheme="majorBidi"/>
          <w:sz w:val="24"/>
          <w:szCs w:val="24"/>
        </w:rPr>
      </w:pPr>
      <w:r w:rsidRPr="008B20F0">
        <w:rPr>
          <w:rFonts w:asciiTheme="majorBidi" w:hAnsiTheme="majorBidi" w:cstheme="majorBidi"/>
          <w:sz w:val="24"/>
          <w:szCs w:val="24"/>
        </w:rPr>
        <w:t>Parvaresh, Vahid,</w:t>
      </w:r>
      <w:r>
        <w:rPr>
          <w:rFonts w:asciiTheme="majorBidi" w:hAnsiTheme="majorBidi" w:cstheme="majorBidi"/>
          <w:sz w:val="24"/>
          <w:szCs w:val="24"/>
        </w:rPr>
        <w:t xml:space="preserve"> </w:t>
      </w:r>
      <w:r w:rsidRPr="008B20F0">
        <w:rPr>
          <w:rFonts w:asciiTheme="majorBidi" w:hAnsiTheme="majorBidi" w:cstheme="majorBidi"/>
          <w:sz w:val="24"/>
          <w:szCs w:val="24"/>
        </w:rPr>
        <w:t>Tayebi</w:t>
      </w:r>
      <w:r>
        <w:rPr>
          <w:rFonts w:asciiTheme="majorBidi" w:hAnsiTheme="majorBidi" w:cstheme="majorBidi"/>
          <w:sz w:val="24"/>
          <w:szCs w:val="24"/>
        </w:rPr>
        <w:t xml:space="preserve">, Tahmineh. </w:t>
      </w:r>
      <w:r w:rsidR="00D701FD">
        <w:rPr>
          <w:rFonts w:asciiTheme="majorBidi" w:hAnsiTheme="majorBidi" w:cstheme="majorBidi"/>
          <w:sz w:val="24"/>
          <w:szCs w:val="24"/>
        </w:rPr>
        <w:t xml:space="preserve">2014. </w:t>
      </w:r>
      <w:r w:rsidR="00BB3D25">
        <w:rPr>
          <w:rFonts w:asciiTheme="majorBidi" w:hAnsiTheme="majorBidi" w:cstheme="majorBidi"/>
          <w:sz w:val="24"/>
          <w:szCs w:val="24"/>
        </w:rPr>
        <w:t xml:space="preserve">Vaguely speaking in Persian. </w:t>
      </w:r>
      <w:r w:rsidRPr="008B20F0">
        <w:rPr>
          <w:rFonts w:asciiTheme="majorBidi" w:hAnsiTheme="majorBidi" w:cstheme="majorBidi"/>
          <w:sz w:val="24"/>
          <w:szCs w:val="24"/>
        </w:rPr>
        <w:t>Discourse Processes</w:t>
      </w:r>
      <w:r w:rsidR="00BB3D25">
        <w:rPr>
          <w:rFonts w:asciiTheme="majorBidi" w:hAnsiTheme="majorBidi" w:cstheme="majorBidi"/>
          <w:sz w:val="24"/>
          <w:szCs w:val="24"/>
        </w:rPr>
        <w:t xml:space="preserve">, 51, </w:t>
      </w:r>
      <w:r w:rsidRPr="008B20F0">
        <w:rPr>
          <w:rFonts w:asciiTheme="majorBidi" w:hAnsiTheme="majorBidi" w:cstheme="majorBidi"/>
          <w:sz w:val="24"/>
          <w:szCs w:val="24"/>
        </w:rPr>
        <w:t>565-600.</w:t>
      </w:r>
    </w:p>
    <w:p w14:paraId="2D0DC391" w14:textId="0307C021" w:rsidR="00C66DF8" w:rsidRDefault="00C66DF8" w:rsidP="00F304E4">
      <w:pPr>
        <w:spacing w:line="240" w:lineRule="auto"/>
        <w:ind w:left="720" w:hanging="720"/>
        <w:contextualSpacing/>
        <w:jc w:val="both"/>
        <w:rPr>
          <w:rFonts w:asciiTheme="majorBidi" w:hAnsiTheme="majorBidi" w:cstheme="majorBidi"/>
          <w:sz w:val="24"/>
          <w:szCs w:val="24"/>
        </w:rPr>
      </w:pPr>
      <w:r w:rsidRPr="004869FC">
        <w:rPr>
          <w:rFonts w:asciiTheme="majorBidi" w:hAnsiTheme="majorBidi" w:cstheme="majorBidi"/>
          <w:sz w:val="24"/>
          <w:szCs w:val="24"/>
        </w:rPr>
        <w:t xml:space="preserve">Pike, K. L. 1966. </w:t>
      </w:r>
      <w:proofErr w:type="gramStart"/>
      <w:r w:rsidRPr="004869FC">
        <w:rPr>
          <w:rFonts w:asciiTheme="majorBidi" w:hAnsiTheme="majorBidi" w:cstheme="majorBidi"/>
          <w:sz w:val="24"/>
          <w:szCs w:val="24"/>
        </w:rPr>
        <w:t>Etic and emic standpoints for the description of behavior.</w:t>
      </w:r>
      <w:proofErr w:type="gramEnd"/>
      <w:r w:rsidRPr="004869FC">
        <w:rPr>
          <w:rFonts w:asciiTheme="majorBidi" w:hAnsiTheme="majorBidi" w:cstheme="majorBidi"/>
          <w:sz w:val="24"/>
          <w:szCs w:val="24"/>
        </w:rPr>
        <w:t xml:space="preserve"> In Smith A. G. (Ed.), Communication and culture: Readings in the codes of human interaction. Holt</w:t>
      </w:r>
      <w:r w:rsidR="003041AA" w:rsidRPr="004869FC">
        <w:rPr>
          <w:rFonts w:asciiTheme="majorBidi" w:hAnsiTheme="majorBidi" w:cstheme="majorBidi"/>
          <w:sz w:val="24"/>
          <w:szCs w:val="24"/>
        </w:rPr>
        <w:t>, Rinehart &amp; Winston: New York,</w:t>
      </w:r>
      <w:r w:rsidRPr="004869FC">
        <w:rPr>
          <w:rFonts w:asciiTheme="majorBidi" w:hAnsiTheme="majorBidi" w:cstheme="majorBidi"/>
          <w:sz w:val="24"/>
          <w:szCs w:val="24"/>
        </w:rPr>
        <w:t xml:space="preserve"> pp. 152–163.</w:t>
      </w:r>
    </w:p>
    <w:p w14:paraId="51D583E4" w14:textId="2AB48B4D" w:rsidR="004B3B80" w:rsidRPr="004869FC" w:rsidRDefault="004B3B80" w:rsidP="00F304E4">
      <w:pPr>
        <w:spacing w:line="240" w:lineRule="auto"/>
        <w:ind w:left="720" w:hanging="720"/>
        <w:contextualSpacing/>
        <w:jc w:val="both"/>
        <w:rPr>
          <w:rFonts w:asciiTheme="majorBidi" w:hAnsiTheme="majorBidi" w:cstheme="majorBidi"/>
          <w:sz w:val="24"/>
          <w:szCs w:val="24"/>
        </w:rPr>
      </w:pPr>
      <w:r w:rsidRPr="004B3B80">
        <w:rPr>
          <w:rFonts w:asciiTheme="majorBidi" w:hAnsiTheme="majorBidi" w:cstheme="majorBidi"/>
          <w:sz w:val="24"/>
          <w:szCs w:val="24"/>
        </w:rPr>
        <w:t>Potter, Jonathan, 1998. Discursive social psychology: from attitudes to evaluative practices. European Revi</w:t>
      </w:r>
      <w:r>
        <w:rPr>
          <w:rFonts w:asciiTheme="majorBidi" w:hAnsiTheme="majorBidi" w:cstheme="majorBidi"/>
          <w:sz w:val="24"/>
          <w:szCs w:val="24"/>
        </w:rPr>
        <w:t>ew of Social Psychology 9, 233-</w:t>
      </w:r>
      <w:r w:rsidRPr="004B3B80">
        <w:rPr>
          <w:rFonts w:asciiTheme="majorBidi" w:hAnsiTheme="majorBidi" w:cstheme="majorBidi"/>
          <w:sz w:val="24"/>
          <w:szCs w:val="24"/>
        </w:rPr>
        <w:t>266.</w:t>
      </w:r>
    </w:p>
    <w:p w14:paraId="19A7CF97" w14:textId="77777777" w:rsidR="00C66DF8" w:rsidRPr="004869FC" w:rsidRDefault="00C66DF8" w:rsidP="00F304E4">
      <w:pPr>
        <w:spacing w:line="240" w:lineRule="auto"/>
        <w:ind w:left="720" w:hanging="720"/>
        <w:contextualSpacing/>
        <w:jc w:val="both"/>
        <w:rPr>
          <w:rFonts w:asciiTheme="majorBidi" w:hAnsiTheme="majorBidi" w:cstheme="majorBidi"/>
          <w:sz w:val="24"/>
          <w:szCs w:val="24"/>
        </w:rPr>
      </w:pPr>
      <w:r w:rsidRPr="004869FC">
        <w:rPr>
          <w:rFonts w:asciiTheme="majorBidi" w:hAnsiTheme="majorBidi" w:cstheme="majorBidi"/>
          <w:sz w:val="24"/>
          <w:szCs w:val="24"/>
        </w:rPr>
        <w:t xml:space="preserve">Price, </w:t>
      </w:r>
      <w:proofErr w:type="spellStart"/>
      <w:r w:rsidRPr="004869FC">
        <w:rPr>
          <w:rFonts w:asciiTheme="majorBidi" w:hAnsiTheme="majorBidi" w:cstheme="majorBidi"/>
          <w:sz w:val="24"/>
          <w:szCs w:val="24"/>
        </w:rPr>
        <w:t>Massoume</w:t>
      </w:r>
      <w:proofErr w:type="spellEnd"/>
      <w:r w:rsidRPr="004869FC">
        <w:rPr>
          <w:rFonts w:asciiTheme="majorBidi" w:hAnsiTheme="majorBidi" w:cstheme="majorBidi"/>
          <w:sz w:val="24"/>
          <w:szCs w:val="24"/>
        </w:rPr>
        <w:t>. 2006. Patriarchy and parental control in Iran. Iranian Chamber Society, available from http://www.iranchamber.com/society/articles/patriarchy_parental_control.php.</w:t>
      </w:r>
    </w:p>
    <w:p w14:paraId="55D39FFB" w14:textId="4407A8F9" w:rsidR="00C66DF8" w:rsidRPr="004869FC" w:rsidRDefault="00C66DF8" w:rsidP="00F304E4">
      <w:pPr>
        <w:spacing w:line="240" w:lineRule="auto"/>
        <w:ind w:left="720" w:hanging="720"/>
        <w:contextualSpacing/>
        <w:jc w:val="both"/>
        <w:rPr>
          <w:rFonts w:asciiTheme="majorBidi" w:hAnsiTheme="majorBidi" w:cstheme="majorBidi"/>
          <w:sz w:val="24"/>
          <w:szCs w:val="24"/>
        </w:rPr>
      </w:pPr>
      <w:r w:rsidRPr="004869FC">
        <w:rPr>
          <w:rFonts w:asciiTheme="majorBidi" w:hAnsiTheme="majorBidi" w:cstheme="majorBidi"/>
          <w:sz w:val="24"/>
          <w:szCs w:val="24"/>
        </w:rPr>
        <w:t>Raymond, Geoffrey, Heritage, John. 2006. The epistemics of social relations: Own</w:t>
      </w:r>
      <w:r w:rsidR="00644E8B" w:rsidRPr="004869FC">
        <w:rPr>
          <w:rFonts w:asciiTheme="majorBidi" w:hAnsiTheme="majorBidi" w:cstheme="majorBidi"/>
          <w:sz w:val="24"/>
          <w:szCs w:val="24"/>
        </w:rPr>
        <w:t>ing grandchildren. Language in S</w:t>
      </w:r>
      <w:r w:rsidRPr="004869FC">
        <w:rPr>
          <w:rFonts w:asciiTheme="majorBidi" w:hAnsiTheme="majorBidi" w:cstheme="majorBidi"/>
          <w:sz w:val="24"/>
          <w:szCs w:val="24"/>
        </w:rPr>
        <w:t>ociety, 35(5), 677-705.</w:t>
      </w:r>
    </w:p>
    <w:p w14:paraId="1F5CFDDB" w14:textId="66C8B527" w:rsidR="00486F8D" w:rsidRPr="004869FC" w:rsidRDefault="00486F8D" w:rsidP="00F304E4">
      <w:pPr>
        <w:spacing w:line="240" w:lineRule="auto"/>
        <w:ind w:left="720" w:hanging="720"/>
        <w:contextualSpacing/>
        <w:jc w:val="both"/>
        <w:rPr>
          <w:rFonts w:asciiTheme="majorBidi" w:hAnsiTheme="majorBidi" w:cstheme="majorBidi"/>
          <w:sz w:val="24"/>
          <w:szCs w:val="24"/>
        </w:rPr>
      </w:pPr>
      <w:r w:rsidRPr="004869FC">
        <w:rPr>
          <w:rFonts w:asciiTheme="majorBidi" w:hAnsiTheme="majorBidi" w:cstheme="majorBidi"/>
          <w:sz w:val="24"/>
          <w:szCs w:val="24"/>
        </w:rPr>
        <w:lastRenderedPageBreak/>
        <w:t>Recanati, François. 2004. Literal meaning. Cambridge: Cambridge University Press.</w:t>
      </w:r>
    </w:p>
    <w:p w14:paraId="32AD4F01" w14:textId="436DA434" w:rsidR="00C66DF8" w:rsidRDefault="00C66DF8" w:rsidP="00F304E4">
      <w:pPr>
        <w:spacing w:line="240" w:lineRule="auto"/>
        <w:ind w:left="720" w:hanging="720"/>
        <w:contextualSpacing/>
        <w:jc w:val="both"/>
        <w:rPr>
          <w:rFonts w:asciiTheme="majorBidi" w:hAnsiTheme="majorBidi" w:cstheme="majorBidi"/>
          <w:sz w:val="24"/>
          <w:szCs w:val="24"/>
        </w:rPr>
      </w:pPr>
      <w:r w:rsidRPr="008A1017">
        <w:rPr>
          <w:rFonts w:asciiTheme="majorBidi" w:hAnsiTheme="majorBidi" w:cstheme="majorBidi"/>
          <w:sz w:val="24"/>
          <w:szCs w:val="24"/>
        </w:rPr>
        <w:t xml:space="preserve">Recanati, François. 2010. </w:t>
      </w:r>
      <w:r w:rsidRPr="004869FC">
        <w:rPr>
          <w:rFonts w:asciiTheme="majorBidi" w:hAnsiTheme="majorBidi" w:cstheme="majorBidi"/>
          <w:sz w:val="24"/>
          <w:szCs w:val="24"/>
          <w:lang w:val="fr-FR"/>
        </w:rPr>
        <w:t>Truth-</w:t>
      </w:r>
      <w:proofErr w:type="spellStart"/>
      <w:r w:rsidRPr="004869FC">
        <w:rPr>
          <w:rFonts w:asciiTheme="majorBidi" w:hAnsiTheme="majorBidi" w:cstheme="majorBidi"/>
          <w:sz w:val="24"/>
          <w:szCs w:val="24"/>
          <w:lang w:val="fr-FR"/>
        </w:rPr>
        <w:t>conditional</w:t>
      </w:r>
      <w:proofErr w:type="spellEnd"/>
      <w:r w:rsidRPr="004869FC">
        <w:rPr>
          <w:rFonts w:asciiTheme="majorBidi" w:hAnsiTheme="majorBidi" w:cstheme="majorBidi"/>
          <w:sz w:val="24"/>
          <w:szCs w:val="24"/>
          <w:lang w:val="fr-FR"/>
        </w:rPr>
        <w:t xml:space="preserve"> </w:t>
      </w:r>
      <w:proofErr w:type="spellStart"/>
      <w:r w:rsidRPr="004869FC">
        <w:rPr>
          <w:rFonts w:asciiTheme="majorBidi" w:hAnsiTheme="majorBidi" w:cstheme="majorBidi"/>
          <w:sz w:val="24"/>
          <w:szCs w:val="24"/>
          <w:lang w:val="fr-FR"/>
        </w:rPr>
        <w:t>pragmatics</w:t>
      </w:r>
      <w:proofErr w:type="spellEnd"/>
      <w:r w:rsidRPr="004869FC">
        <w:rPr>
          <w:rFonts w:asciiTheme="majorBidi" w:hAnsiTheme="majorBidi" w:cstheme="majorBidi"/>
          <w:sz w:val="24"/>
          <w:szCs w:val="24"/>
          <w:lang w:val="fr-FR"/>
        </w:rPr>
        <w:t xml:space="preserve">. </w:t>
      </w:r>
      <w:r w:rsidRPr="004869FC">
        <w:rPr>
          <w:rFonts w:asciiTheme="majorBidi" w:hAnsiTheme="majorBidi" w:cstheme="majorBidi"/>
          <w:sz w:val="24"/>
          <w:szCs w:val="24"/>
        </w:rPr>
        <w:t>Oxford: Oxford University Press.</w:t>
      </w:r>
    </w:p>
    <w:p w14:paraId="20B9D0D4" w14:textId="54DD9E12" w:rsidR="001D2679" w:rsidRDefault="001D2679" w:rsidP="00DD638D">
      <w:pPr>
        <w:spacing w:line="240" w:lineRule="auto"/>
        <w:ind w:left="720" w:hanging="720"/>
        <w:contextualSpacing/>
        <w:jc w:val="both"/>
        <w:rPr>
          <w:rFonts w:asciiTheme="majorBidi" w:hAnsiTheme="majorBidi" w:cstheme="majorBidi"/>
          <w:sz w:val="24"/>
          <w:szCs w:val="24"/>
        </w:rPr>
      </w:pPr>
      <w:r>
        <w:rPr>
          <w:rFonts w:asciiTheme="majorBidi" w:hAnsiTheme="majorBidi" w:cstheme="majorBidi"/>
          <w:sz w:val="24"/>
          <w:szCs w:val="24"/>
        </w:rPr>
        <w:t xml:space="preserve">Recanati, François. 2012. Contextualism: Some varieties. In: </w:t>
      </w:r>
      <w:r w:rsidRPr="001D2679">
        <w:rPr>
          <w:rFonts w:asciiTheme="majorBidi" w:hAnsiTheme="majorBidi" w:cstheme="majorBidi"/>
          <w:sz w:val="24"/>
          <w:szCs w:val="24"/>
        </w:rPr>
        <w:t>Allan, Keith, Jaszczolt</w:t>
      </w:r>
      <w:r>
        <w:rPr>
          <w:rFonts w:asciiTheme="majorBidi" w:hAnsiTheme="majorBidi" w:cstheme="majorBidi"/>
          <w:sz w:val="24"/>
          <w:szCs w:val="24"/>
        </w:rPr>
        <w:t xml:space="preserve">, </w:t>
      </w:r>
      <w:proofErr w:type="spellStart"/>
      <w:r w:rsidRPr="001D2679">
        <w:rPr>
          <w:rFonts w:asciiTheme="majorBidi" w:hAnsiTheme="majorBidi" w:cstheme="majorBidi"/>
          <w:sz w:val="24"/>
          <w:szCs w:val="24"/>
        </w:rPr>
        <w:t>Kasia</w:t>
      </w:r>
      <w:proofErr w:type="spellEnd"/>
      <w:r w:rsidRPr="001D2679">
        <w:rPr>
          <w:rFonts w:asciiTheme="majorBidi" w:hAnsiTheme="majorBidi" w:cstheme="majorBidi"/>
          <w:sz w:val="24"/>
          <w:szCs w:val="24"/>
        </w:rPr>
        <w:t xml:space="preserve"> M.</w:t>
      </w:r>
      <w:r w:rsidR="00F61EA0">
        <w:rPr>
          <w:rFonts w:asciiTheme="majorBidi" w:hAnsiTheme="majorBidi" w:cstheme="majorBidi"/>
          <w:sz w:val="24"/>
          <w:szCs w:val="24"/>
        </w:rPr>
        <w:t>, (E</w:t>
      </w:r>
      <w:r>
        <w:rPr>
          <w:rFonts w:asciiTheme="majorBidi" w:hAnsiTheme="majorBidi" w:cstheme="majorBidi"/>
          <w:sz w:val="24"/>
          <w:szCs w:val="24"/>
        </w:rPr>
        <w:t>ds.</w:t>
      </w:r>
      <w:r w:rsidR="00F61EA0">
        <w:rPr>
          <w:rFonts w:asciiTheme="majorBidi" w:hAnsiTheme="majorBidi" w:cstheme="majorBidi"/>
          <w:sz w:val="24"/>
          <w:szCs w:val="24"/>
        </w:rPr>
        <w:t>),</w:t>
      </w:r>
      <w:r>
        <w:rPr>
          <w:rFonts w:asciiTheme="majorBidi" w:hAnsiTheme="majorBidi" w:cstheme="majorBidi"/>
          <w:sz w:val="24"/>
          <w:szCs w:val="24"/>
        </w:rPr>
        <w:t xml:space="preserve"> </w:t>
      </w:r>
      <w:proofErr w:type="gramStart"/>
      <w:r>
        <w:rPr>
          <w:rFonts w:asciiTheme="majorBidi" w:hAnsiTheme="majorBidi" w:cstheme="majorBidi"/>
          <w:sz w:val="24"/>
          <w:szCs w:val="24"/>
        </w:rPr>
        <w:t>The</w:t>
      </w:r>
      <w:proofErr w:type="gramEnd"/>
      <w:r>
        <w:rPr>
          <w:rFonts w:asciiTheme="majorBidi" w:hAnsiTheme="majorBidi" w:cstheme="majorBidi"/>
          <w:sz w:val="24"/>
          <w:szCs w:val="24"/>
        </w:rPr>
        <w:t xml:space="preserve"> Cambridge Handbook of P</w:t>
      </w:r>
      <w:r w:rsidRPr="001D2679">
        <w:rPr>
          <w:rFonts w:asciiTheme="majorBidi" w:hAnsiTheme="majorBidi" w:cstheme="majorBidi"/>
          <w:sz w:val="24"/>
          <w:szCs w:val="24"/>
        </w:rPr>
        <w:t xml:space="preserve">ragmatics. </w:t>
      </w:r>
      <w:r w:rsidR="00A83AC2">
        <w:rPr>
          <w:rFonts w:asciiTheme="majorBidi" w:hAnsiTheme="majorBidi" w:cstheme="majorBidi"/>
          <w:sz w:val="24"/>
          <w:szCs w:val="24"/>
        </w:rPr>
        <w:t xml:space="preserve">Cambridge: </w:t>
      </w:r>
      <w:r w:rsidRPr="001D2679">
        <w:rPr>
          <w:rFonts w:asciiTheme="majorBidi" w:hAnsiTheme="majorBidi" w:cstheme="majorBidi"/>
          <w:sz w:val="24"/>
          <w:szCs w:val="24"/>
        </w:rPr>
        <w:t>Cambridge University Press, 135-149.</w:t>
      </w:r>
    </w:p>
    <w:p w14:paraId="008F334E" w14:textId="085F378C" w:rsidR="008B71F1" w:rsidRPr="004869FC" w:rsidRDefault="008B71F1" w:rsidP="008B71F1">
      <w:pPr>
        <w:spacing w:line="240" w:lineRule="auto"/>
        <w:ind w:left="720" w:hanging="720"/>
        <w:contextualSpacing/>
        <w:jc w:val="both"/>
        <w:rPr>
          <w:rFonts w:asciiTheme="majorBidi" w:hAnsiTheme="majorBidi" w:cstheme="majorBidi"/>
          <w:sz w:val="24"/>
          <w:szCs w:val="24"/>
        </w:rPr>
      </w:pPr>
      <w:proofErr w:type="gramStart"/>
      <w:r w:rsidRPr="008B71F1">
        <w:rPr>
          <w:rFonts w:asciiTheme="majorBidi" w:hAnsiTheme="majorBidi" w:cstheme="majorBidi"/>
          <w:sz w:val="24"/>
          <w:szCs w:val="24"/>
        </w:rPr>
        <w:t>Reeves, B</w:t>
      </w:r>
      <w:r>
        <w:rPr>
          <w:rFonts w:asciiTheme="majorBidi" w:hAnsiTheme="majorBidi" w:cstheme="majorBidi"/>
          <w:sz w:val="24"/>
          <w:szCs w:val="24"/>
        </w:rPr>
        <w:t>yron,</w:t>
      </w:r>
      <w:r w:rsidRPr="008B71F1">
        <w:rPr>
          <w:rFonts w:asciiTheme="majorBidi" w:hAnsiTheme="majorBidi" w:cstheme="majorBidi"/>
          <w:sz w:val="24"/>
          <w:szCs w:val="24"/>
        </w:rPr>
        <w:t xml:space="preserve"> </w:t>
      </w:r>
      <w:r w:rsidR="00661AAF">
        <w:rPr>
          <w:rFonts w:asciiTheme="majorBidi" w:hAnsiTheme="majorBidi" w:cstheme="majorBidi"/>
          <w:sz w:val="24"/>
          <w:szCs w:val="24"/>
        </w:rPr>
        <w:t>Nass, C</w:t>
      </w:r>
      <w:r w:rsidR="00483368">
        <w:rPr>
          <w:rFonts w:asciiTheme="majorBidi" w:hAnsiTheme="majorBidi" w:cstheme="majorBidi"/>
          <w:sz w:val="24"/>
          <w:szCs w:val="24"/>
        </w:rPr>
        <w:t>lifford</w:t>
      </w:r>
      <w:r w:rsidR="00661AAF">
        <w:rPr>
          <w:rFonts w:asciiTheme="majorBidi" w:hAnsiTheme="majorBidi" w:cstheme="majorBidi"/>
          <w:sz w:val="24"/>
          <w:szCs w:val="24"/>
        </w:rPr>
        <w:t>.</w:t>
      </w:r>
      <w:proofErr w:type="gramEnd"/>
      <w:r>
        <w:rPr>
          <w:rFonts w:asciiTheme="majorBidi" w:hAnsiTheme="majorBidi" w:cstheme="majorBidi"/>
          <w:sz w:val="24"/>
          <w:szCs w:val="24"/>
        </w:rPr>
        <w:t xml:space="preserve"> 1996. The media e</w:t>
      </w:r>
      <w:r w:rsidRPr="008B71F1">
        <w:rPr>
          <w:rFonts w:asciiTheme="majorBidi" w:hAnsiTheme="majorBidi" w:cstheme="majorBidi"/>
          <w:sz w:val="24"/>
          <w:szCs w:val="24"/>
        </w:rPr>
        <w:t>quation</w:t>
      </w:r>
      <w:r>
        <w:rPr>
          <w:rFonts w:asciiTheme="majorBidi" w:hAnsiTheme="majorBidi" w:cstheme="majorBidi"/>
          <w:sz w:val="24"/>
          <w:szCs w:val="24"/>
        </w:rPr>
        <w:t>.</w:t>
      </w:r>
      <w:r w:rsidRPr="008B71F1">
        <w:rPr>
          <w:rFonts w:asciiTheme="majorBidi" w:hAnsiTheme="majorBidi" w:cstheme="majorBidi"/>
          <w:sz w:val="24"/>
          <w:szCs w:val="24"/>
        </w:rPr>
        <w:t xml:space="preserve"> Cambridge</w:t>
      </w:r>
      <w:r>
        <w:rPr>
          <w:rFonts w:asciiTheme="majorBidi" w:hAnsiTheme="majorBidi" w:cstheme="majorBidi"/>
          <w:sz w:val="24"/>
          <w:szCs w:val="24"/>
        </w:rPr>
        <w:t>: Cambridge University Press.</w:t>
      </w:r>
    </w:p>
    <w:p w14:paraId="3DBCA5A4" w14:textId="77777777" w:rsidR="00C66DF8" w:rsidRPr="004869FC" w:rsidRDefault="00C66DF8" w:rsidP="00F304E4">
      <w:pPr>
        <w:spacing w:line="240" w:lineRule="auto"/>
        <w:ind w:left="720" w:hanging="720"/>
        <w:contextualSpacing/>
        <w:jc w:val="both"/>
        <w:rPr>
          <w:rFonts w:asciiTheme="majorBidi" w:hAnsiTheme="majorBidi" w:cstheme="majorBidi"/>
          <w:sz w:val="24"/>
          <w:szCs w:val="24"/>
        </w:rPr>
      </w:pPr>
      <w:proofErr w:type="gramStart"/>
      <w:r w:rsidRPr="004869FC">
        <w:rPr>
          <w:rFonts w:asciiTheme="majorBidi" w:hAnsiTheme="majorBidi" w:cstheme="majorBidi"/>
          <w:sz w:val="24"/>
          <w:szCs w:val="24"/>
        </w:rPr>
        <w:t>Sharifian, Farzad.</w:t>
      </w:r>
      <w:proofErr w:type="gramEnd"/>
      <w:r w:rsidRPr="004869FC">
        <w:rPr>
          <w:rFonts w:asciiTheme="majorBidi" w:hAnsiTheme="majorBidi" w:cstheme="majorBidi"/>
          <w:sz w:val="24"/>
          <w:szCs w:val="24"/>
        </w:rPr>
        <w:t xml:space="preserve"> 2007. L1 cultural conceptualization in L2 learning: the case of Persian-speaking learners of English. In: Sharifian, F., Palmer, G.B. (Eds.), Applied Cultural Linguistics. John Benjamin B.V., </w:t>
      </w:r>
      <w:proofErr w:type="gramStart"/>
      <w:r w:rsidRPr="004869FC">
        <w:rPr>
          <w:rFonts w:asciiTheme="majorBidi" w:hAnsiTheme="majorBidi" w:cstheme="majorBidi"/>
          <w:sz w:val="24"/>
          <w:szCs w:val="24"/>
        </w:rPr>
        <w:t>The</w:t>
      </w:r>
      <w:proofErr w:type="gramEnd"/>
      <w:r w:rsidRPr="004869FC">
        <w:rPr>
          <w:rFonts w:asciiTheme="majorBidi" w:hAnsiTheme="majorBidi" w:cstheme="majorBidi"/>
          <w:sz w:val="24"/>
          <w:szCs w:val="24"/>
        </w:rPr>
        <w:t xml:space="preserve"> Netherlands, pp. 33–52.</w:t>
      </w:r>
    </w:p>
    <w:p w14:paraId="092B5AF9" w14:textId="77777777" w:rsidR="00C66DF8" w:rsidRPr="004869FC" w:rsidRDefault="00C66DF8" w:rsidP="00F304E4">
      <w:pPr>
        <w:spacing w:line="240" w:lineRule="auto"/>
        <w:ind w:left="720" w:hanging="720"/>
        <w:contextualSpacing/>
        <w:jc w:val="both"/>
        <w:rPr>
          <w:rFonts w:asciiTheme="majorBidi" w:hAnsiTheme="majorBidi" w:cstheme="majorBidi"/>
          <w:sz w:val="24"/>
          <w:szCs w:val="24"/>
        </w:rPr>
      </w:pPr>
      <w:proofErr w:type="gramStart"/>
      <w:r w:rsidRPr="004869FC">
        <w:rPr>
          <w:rFonts w:asciiTheme="majorBidi" w:hAnsiTheme="majorBidi" w:cstheme="majorBidi"/>
          <w:sz w:val="24"/>
          <w:szCs w:val="24"/>
        </w:rPr>
        <w:t>Sharifian, Farzad.</w:t>
      </w:r>
      <w:proofErr w:type="gramEnd"/>
      <w:r w:rsidRPr="004869FC">
        <w:rPr>
          <w:rFonts w:asciiTheme="majorBidi" w:hAnsiTheme="majorBidi" w:cstheme="majorBidi"/>
          <w:sz w:val="24"/>
          <w:szCs w:val="24"/>
        </w:rPr>
        <w:t xml:space="preserve">  2011. Cultural conceptualisations and language: Theoretical framework and applications. Amsterdam/Philadelphia: John Benjamins.</w:t>
      </w:r>
    </w:p>
    <w:p w14:paraId="21FB0BA1" w14:textId="3A90426A" w:rsidR="00DD5B79" w:rsidRPr="004869FC" w:rsidRDefault="00DD5B79" w:rsidP="00F304E4">
      <w:pPr>
        <w:spacing w:line="240" w:lineRule="auto"/>
        <w:ind w:left="720" w:hanging="720"/>
        <w:contextualSpacing/>
        <w:jc w:val="both"/>
        <w:rPr>
          <w:rFonts w:asciiTheme="majorBidi" w:hAnsiTheme="majorBidi" w:cstheme="majorBidi"/>
          <w:sz w:val="24"/>
          <w:szCs w:val="24"/>
        </w:rPr>
      </w:pPr>
      <w:proofErr w:type="gramStart"/>
      <w:r w:rsidRPr="004869FC">
        <w:rPr>
          <w:rFonts w:asciiTheme="majorBidi" w:hAnsiTheme="majorBidi" w:cstheme="majorBidi"/>
          <w:sz w:val="24"/>
          <w:szCs w:val="24"/>
        </w:rPr>
        <w:t>Sharifian, Farzad.</w:t>
      </w:r>
      <w:proofErr w:type="gramEnd"/>
      <w:r w:rsidRPr="004869FC">
        <w:rPr>
          <w:rFonts w:asciiTheme="majorBidi" w:hAnsiTheme="majorBidi" w:cstheme="majorBidi"/>
          <w:sz w:val="24"/>
          <w:szCs w:val="24"/>
        </w:rPr>
        <w:t xml:space="preserve"> 2017</w:t>
      </w:r>
      <w:r w:rsidR="00B15282" w:rsidRPr="004869FC">
        <w:rPr>
          <w:rFonts w:asciiTheme="majorBidi" w:hAnsiTheme="majorBidi" w:cstheme="majorBidi"/>
          <w:sz w:val="24"/>
          <w:szCs w:val="24"/>
        </w:rPr>
        <w:t>. Cultural l</w:t>
      </w:r>
      <w:r w:rsidRPr="004869FC">
        <w:rPr>
          <w:rFonts w:asciiTheme="majorBidi" w:hAnsiTheme="majorBidi" w:cstheme="majorBidi"/>
          <w:sz w:val="24"/>
          <w:szCs w:val="24"/>
        </w:rPr>
        <w:t>inguistics: Cultural conceptualisations and language.  Amsterdam/Philadelphia: John Benjamins.</w:t>
      </w:r>
    </w:p>
    <w:p w14:paraId="45C4A6EA" w14:textId="2CDA46FC" w:rsidR="00C66DF8" w:rsidRPr="004869FC" w:rsidRDefault="00C66DF8" w:rsidP="00F304E4">
      <w:pPr>
        <w:spacing w:line="240" w:lineRule="auto"/>
        <w:ind w:left="720" w:hanging="720"/>
        <w:contextualSpacing/>
        <w:jc w:val="both"/>
        <w:rPr>
          <w:rFonts w:asciiTheme="majorBidi" w:hAnsiTheme="majorBidi" w:cstheme="majorBidi"/>
          <w:sz w:val="24"/>
          <w:szCs w:val="24"/>
          <w:lang w:val="en-GB"/>
        </w:rPr>
      </w:pPr>
      <w:proofErr w:type="gramStart"/>
      <w:r w:rsidRPr="004869FC">
        <w:rPr>
          <w:rFonts w:asciiTheme="majorBidi" w:hAnsiTheme="majorBidi" w:cstheme="majorBidi"/>
          <w:sz w:val="24"/>
          <w:szCs w:val="24"/>
          <w:lang w:val="en-GB"/>
        </w:rPr>
        <w:t>Sharifian, Farzad, Tayebi, Tahmineh.</w:t>
      </w:r>
      <w:proofErr w:type="gramEnd"/>
      <w:r w:rsidRPr="004869FC">
        <w:rPr>
          <w:rFonts w:asciiTheme="majorBidi" w:hAnsiTheme="majorBidi" w:cstheme="majorBidi"/>
          <w:sz w:val="24"/>
          <w:szCs w:val="24"/>
          <w:lang w:val="en-GB"/>
        </w:rPr>
        <w:t xml:space="preserve"> 2017. Perception of (</w:t>
      </w:r>
      <w:proofErr w:type="spellStart"/>
      <w:r w:rsidRPr="004869FC">
        <w:rPr>
          <w:rFonts w:asciiTheme="majorBidi" w:hAnsiTheme="majorBidi" w:cstheme="majorBidi"/>
          <w:sz w:val="24"/>
          <w:szCs w:val="24"/>
          <w:lang w:val="en-GB"/>
        </w:rPr>
        <w:t>im</w:t>
      </w:r>
      <w:proofErr w:type="spellEnd"/>
      <w:proofErr w:type="gramStart"/>
      <w:r w:rsidRPr="004869FC">
        <w:rPr>
          <w:rFonts w:asciiTheme="majorBidi" w:hAnsiTheme="majorBidi" w:cstheme="majorBidi"/>
          <w:sz w:val="24"/>
          <w:szCs w:val="24"/>
          <w:lang w:val="en-GB"/>
        </w:rPr>
        <w:t>)politeness</w:t>
      </w:r>
      <w:proofErr w:type="gramEnd"/>
      <w:r w:rsidRPr="004869FC">
        <w:rPr>
          <w:rFonts w:asciiTheme="majorBidi" w:hAnsiTheme="majorBidi" w:cstheme="majorBidi"/>
          <w:sz w:val="24"/>
          <w:szCs w:val="24"/>
          <w:lang w:val="en-GB"/>
        </w:rPr>
        <w:t xml:space="preserve"> and underlying cultural conceptualisations: A study of Persian.  Pragma</w:t>
      </w:r>
      <w:r w:rsidR="00A523C9" w:rsidRPr="004869FC">
        <w:rPr>
          <w:rFonts w:asciiTheme="majorBidi" w:hAnsiTheme="majorBidi" w:cstheme="majorBidi"/>
          <w:sz w:val="24"/>
          <w:szCs w:val="24"/>
          <w:lang w:val="en-GB"/>
        </w:rPr>
        <w:t>tics and Society 8(2), 231-253.</w:t>
      </w:r>
      <w:r w:rsidRPr="004869FC">
        <w:rPr>
          <w:rFonts w:asciiTheme="majorBidi" w:hAnsiTheme="majorBidi" w:cstheme="majorBidi"/>
          <w:sz w:val="24"/>
          <w:szCs w:val="24"/>
          <w:lang w:val="en-GB"/>
        </w:rPr>
        <w:t xml:space="preserve">  </w:t>
      </w:r>
    </w:p>
    <w:p w14:paraId="0932EC5F" w14:textId="77777777" w:rsidR="00C66DF8" w:rsidRPr="004869FC" w:rsidRDefault="00C66DF8" w:rsidP="00F304E4">
      <w:pPr>
        <w:spacing w:line="240" w:lineRule="auto"/>
        <w:ind w:left="720" w:hanging="720"/>
        <w:contextualSpacing/>
        <w:jc w:val="both"/>
        <w:rPr>
          <w:rFonts w:asciiTheme="majorBidi" w:hAnsiTheme="majorBidi" w:cstheme="majorBidi"/>
          <w:sz w:val="24"/>
          <w:szCs w:val="24"/>
        </w:rPr>
      </w:pPr>
      <w:r w:rsidRPr="004869FC">
        <w:rPr>
          <w:rFonts w:asciiTheme="majorBidi" w:hAnsiTheme="majorBidi" w:cstheme="majorBidi"/>
          <w:sz w:val="24"/>
          <w:szCs w:val="24"/>
        </w:rPr>
        <w:t xml:space="preserve">Silverstein, Michael. 2003. Indexical order and the dialectics of sociolinguistic life. </w:t>
      </w:r>
      <w:proofErr w:type="gramStart"/>
      <w:r w:rsidRPr="004869FC">
        <w:rPr>
          <w:rFonts w:asciiTheme="majorBidi" w:hAnsiTheme="majorBidi" w:cstheme="majorBidi"/>
          <w:sz w:val="24"/>
          <w:szCs w:val="24"/>
        </w:rPr>
        <w:t>Language &amp; communication, 23(3), 193-229.</w:t>
      </w:r>
      <w:proofErr w:type="gramEnd"/>
    </w:p>
    <w:p w14:paraId="01A2A998" w14:textId="77777777" w:rsidR="00C66DF8" w:rsidRPr="004869FC" w:rsidRDefault="00C66DF8" w:rsidP="00F304E4">
      <w:pPr>
        <w:spacing w:line="240" w:lineRule="auto"/>
        <w:ind w:left="720" w:hanging="720"/>
        <w:contextualSpacing/>
        <w:jc w:val="both"/>
        <w:rPr>
          <w:rFonts w:asciiTheme="majorBidi" w:hAnsiTheme="majorBidi" w:cstheme="majorBidi"/>
          <w:sz w:val="24"/>
          <w:szCs w:val="24"/>
        </w:rPr>
      </w:pPr>
      <w:r w:rsidRPr="004869FC">
        <w:rPr>
          <w:rFonts w:asciiTheme="majorBidi" w:hAnsiTheme="majorBidi" w:cstheme="majorBidi"/>
          <w:sz w:val="24"/>
          <w:szCs w:val="24"/>
        </w:rPr>
        <w:t>Spencer-</w:t>
      </w:r>
      <w:proofErr w:type="spellStart"/>
      <w:r w:rsidRPr="004869FC">
        <w:rPr>
          <w:rFonts w:asciiTheme="majorBidi" w:hAnsiTheme="majorBidi" w:cstheme="majorBidi"/>
          <w:sz w:val="24"/>
          <w:szCs w:val="24"/>
        </w:rPr>
        <w:t>Oatey</w:t>
      </w:r>
      <w:proofErr w:type="spellEnd"/>
      <w:r w:rsidRPr="004869FC">
        <w:rPr>
          <w:rFonts w:asciiTheme="majorBidi" w:hAnsiTheme="majorBidi" w:cstheme="majorBidi"/>
          <w:sz w:val="24"/>
          <w:szCs w:val="24"/>
        </w:rPr>
        <w:t>, Helen. 2005. (</w:t>
      </w:r>
      <w:proofErr w:type="spellStart"/>
      <w:r w:rsidRPr="004869FC">
        <w:rPr>
          <w:rFonts w:asciiTheme="majorBidi" w:hAnsiTheme="majorBidi" w:cstheme="majorBidi"/>
          <w:sz w:val="24"/>
          <w:szCs w:val="24"/>
        </w:rPr>
        <w:t>Im</w:t>
      </w:r>
      <w:proofErr w:type="spellEnd"/>
      <w:proofErr w:type="gramStart"/>
      <w:r w:rsidRPr="004869FC">
        <w:rPr>
          <w:rFonts w:asciiTheme="majorBidi" w:hAnsiTheme="majorBidi" w:cstheme="majorBidi"/>
          <w:sz w:val="24"/>
          <w:szCs w:val="24"/>
        </w:rPr>
        <w:t>)politeness</w:t>
      </w:r>
      <w:proofErr w:type="gramEnd"/>
      <w:r w:rsidRPr="004869FC">
        <w:rPr>
          <w:rFonts w:asciiTheme="majorBidi" w:hAnsiTheme="majorBidi" w:cstheme="majorBidi"/>
          <w:sz w:val="24"/>
          <w:szCs w:val="24"/>
        </w:rPr>
        <w:t xml:space="preserve">, face and perceptions of rapport: </w:t>
      </w:r>
      <w:proofErr w:type="spellStart"/>
      <w:r w:rsidRPr="004869FC">
        <w:rPr>
          <w:rFonts w:asciiTheme="majorBidi" w:hAnsiTheme="majorBidi" w:cstheme="majorBidi"/>
          <w:sz w:val="24"/>
          <w:szCs w:val="24"/>
        </w:rPr>
        <w:t>unpackaging</w:t>
      </w:r>
      <w:proofErr w:type="spellEnd"/>
      <w:r w:rsidRPr="004869FC">
        <w:rPr>
          <w:rFonts w:asciiTheme="majorBidi" w:hAnsiTheme="majorBidi" w:cstheme="majorBidi"/>
          <w:sz w:val="24"/>
          <w:szCs w:val="24"/>
        </w:rPr>
        <w:t xml:space="preserve"> their bases and interrelationships. Journal of Politeness Research 1 (1), 95–120.</w:t>
      </w:r>
    </w:p>
    <w:p w14:paraId="139CFF6E" w14:textId="715BCA95" w:rsidR="003178BC" w:rsidRPr="004869FC" w:rsidRDefault="003178BC" w:rsidP="003178BC">
      <w:pPr>
        <w:spacing w:line="240" w:lineRule="auto"/>
        <w:ind w:left="720" w:hanging="720"/>
        <w:contextualSpacing/>
        <w:rPr>
          <w:rFonts w:asciiTheme="majorBidi" w:hAnsiTheme="majorBidi" w:cstheme="majorBidi"/>
          <w:sz w:val="24"/>
          <w:szCs w:val="24"/>
        </w:rPr>
      </w:pPr>
      <w:r w:rsidRPr="004869FC">
        <w:rPr>
          <w:rFonts w:asciiTheme="majorBidi" w:hAnsiTheme="majorBidi" w:cstheme="majorBidi"/>
          <w:sz w:val="24"/>
          <w:szCs w:val="24"/>
        </w:rPr>
        <w:t>Spencer-</w:t>
      </w:r>
      <w:proofErr w:type="spellStart"/>
      <w:r w:rsidRPr="004869FC">
        <w:rPr>
          <w:rFonts w:asciiTheme="majorBidi" w:hAnsiTheme="majorBidi" w:cstheme="majorBidi"/>
          <w:sz w:val="24"/>
          <w:szCs w:val="24"/>
        </w:rPr>
        <w:t>Oatey</w:t>
      </w:r>
      <w:proofErr w:type="spellEnd"/>
      <w:r w:rsidRPr="004869FC">
        <w:rPr>
          <w:rFonts w:asciiTheme="majorBidi" w:hAnsiTheme="majorBidi" w:cstheme="majorBidi"/>
          <w:sz w:val="24"/>
          <w:szCs w:val="24"/>
        </w:rPr>
        <w:t xml:space="preserve">, Helen, </w:t>
      </w:r>
      <w:proofErr w:type="spellStart"/>
      <w:r w:rsidRPr="004869FC">
        <w:rPr>
          <w:rFonts w:asciiTheme="majorBidi" w:hAnsiTheme="majorBidi" w:cstheme="majorBidi"/>
          <w:sz w:val="24"/>
          <w:szCs w:val="24"/>
        </w:rPr>
        <w:t>Kádár</w:t>
      </w:r>
      <w:proofErr w:type="spellEnd"/>
      <w:r w:rsidRPr="004869FC">
        <w:rPr>
          <w:rFonts w:asciiTheme="majorBidi" w:hAnsiTheme="majorBidi" w:cstheme="majorBidi"/>
          <w:sz w:val="24"/>
          <w:szCs w:val="24"/>
        </w:rPr>
        <w:t>, Daniel Z. 2016. The bases of (</w:t>
      </w:r>
      <w:proofErr w:type="spellStart"/>
      <w:r w:rsidRPr="004869FC">
        <w:rPr>
          <w:rFonts w:asciiTheme="majorBidi" w:hAnsiTheme="majorBidi" w:cstheme="majorBidi"/>
          <w:sz w:val="24"/>
          <w:szCs w:val="24"/>
        </w:rPr>
        <w:t>im</w:t>
      </w:r>
      <w:proofErr w:type="spellEnd"/>
      <w:r w:rsidRPr="004869FC">
        <w:rPr>
          <w:rFonts w:asciiTheme="majorBidi" w:hAnsiTheme="majorBidi" w:cstheme="majorBidi"/>
          <w:sz w:val="24"/>
          <w:szCs w:val="24"/>
        </w:rPr>
        <w:t xml:space="preserve">) politeness evaluations: Culture, the moral order and the East–West debate. </w:t>
      </w:r>
      <w:proofErr w:type="gramStart"/>
      <w:r w:rsidRPr="004869FC">
        <w:rPr>
          <w:rFonts w:asciiTheme="majorBidi" w:hAnsiTheme="majorBidi" w:cstheme="majorBidi"/>
          <w:sz w:val="24"/>
          <w:szCs w:val="24"/>
        </w:rPr>
        <w:t>East Asian Pragmatics 1(1), pp.73-106.</w:t>
      </w:r>
      <w:proofErr w:type="gramEnd"/>
    </w:p>
    <w:p w14:paraId="5E3D9340" w14:textId="3EA144A7" w:rsidR="003B73AD" w:rsidRPr="004869FC" w:rsidRDefault="003B73AD" w:rsidP="003B73AD">
      <w:pPr>
        <w:spacing w:line="240" w:lineRule="auto"/>
        <w:ind w:left="720" w:hanging="720"/>
        <w:contextualSpacing/>
        <w:jc w:val="both"/>
        <w:rPr>
          <w:rFonts w:asciiTheme="majorBidi" w:hAnsiTheme="majorBidi" w:cstheme="majorBidi"/>
          <w:sz w:val="24"/>
          <w:szCs w:val="24"/>
        </w:rPr>
      </w:pPr>
      <w:r w:rsidRPr="004869FC">
        <w:rPr>
          <w:rFonts w:asciiTheme="majorBidi" w:hAnsiTheme="majorBidi" w:cstheme="majorBidi"/>
          <w:sz w:val="24"/>
          <w:szCs w:val="24"/>
        </w:rPr>
        <w:t>Tavangar, Manoochehr, Amouzadeh, Mohammad</w:t>
      </w:r>
      <w:r w:rsidR="00251147" w:rsidRPr="004869FC">
        <w:rPr>
          <w:rFonts w:asciiTheme="majorBidi" w:hAnsiTheme="majorBidi" w:cstheme="majorBidi"/>
          <w:sz w:val="24"/>
          <w:szCs w:val="24"/>
        </w:rPr>
        <w:t>.</w:t>
      </w:r>
      <w:r w:rsidRPr="004869FC">
        <w:rPr>
          <w:rFonts w:asciiTheme="majorBidi" w:hAnsiTheme="majorBidi" w:cstheme="majorBidi"/>
          <w:sz w:val="24"/>
          <w:szCs w:val="24"/>
        </w:rPr>
        <w:t xml:space="preserve"> 2009. Subjective modality and tense in Persian. </w:t>
      </w:r>
      <w:proofErr w:type="gramStart"/>
      <w:r w:rsidRPr="004869FC">
        <w:rPr>
          <w:rFonts w:asciiTheme="majorBidi" w:hAnsiTheme="majorBidi" w:cstheme="majorBidi"/>
          <w:sz w:val="24"/>
          <w:szCs w:val="24"/>
        </w:rPr>
        <w:t>Language Sciences, 31, pp.853-873.</w:t>
      </w:r>
      <w:proofErr w:type="gramEnd"/>
    </w:p>
    <w:p w14:paraId="7B0E5683" w14:textId="29B9F6CB" w:rsidR="003B73AD" w:rsidRDefault="00C66DF8" w:rsidP="003B73AD">
      <w:pPr>
        <w:spacing w:line="240" w:lineRule="auto"/>
        <w:ind w:left="720" w:hanging="720"/>
        <w:contextualSpacing/>
        <w:jc w:val="both"/>
        <w:rPr>
          <w:rFonts w:asciiTheme="majorBidi" w:hAnsiTheme="majorBidi" w:cstheme="majorBidi"/>
          <w:sz w:val="24"/>
          <w:szCs w:val="24"/>
          <w:lang w:val="en-GB"/>
        </w:rPr>
      </w:pPr>
      <w:r w:rsidRPr="004869FC">
        <w:rPr>
          <w:rFonts w:asciiTheme="majorBidi" w:hAnsiTheme="majorBidi" w:cstheme="majorBidi"/>
          <w:sz w:val="24"/>
          <w:szCs w:val="24"/>
          <w:lang w:val="en-GB"/>
        </w:rPr>
        <w:t xml:space="preserve">Tayebi, Tahmineh. 2016. Why do people take offence? </w:t>
      </w:r>
      <w:proofErr w:type="gramStart"/>
      <w:r w:rsidRPr="004869FC">
        <w:rPr>
          <w:rFonts w:asciiTheme="majorBidi" w:hAnsiTheme="majorBidi" w:cstheme="majorBidi"/>
          <w:sz w:val="24"/>
          <w:szCs w:val="24"/>
          <w:lang w:val="en-GB"/>
        </w:rPr>
        <w:t>Exploring the underlying expectations.</w:t>
      </w:r>
      <w:proofErr w:type="gramEnd"/>
      <w:r w:rsidRPr="004869FC">
        <w:rPr>
          <w:rFonts w:asciiTheme="majorBidi" w:hAnsiTheme="majorBidi" w:cstheme="majorBidi"/>
          <w:sz w:val="24"/>
          <w:szCs w:val="24"/>
          <w:lang w:val="en-GB"/>
        </w:rPr>
        <w:t xml:space="preserve"> Journal of Pragmatics</w:t>
      </w:r>
      <w:r w:rsidR="00EB1DC3" w:rsidRPr="004869FC">
        <w:rPr>
          <w:rFonts w:asciiTheme="majorBidi" w:hAnsiTheme="majorBidi" w:cstheme="majorBidi"/>
          <w:sz w:val="24"/>
          <w:szCs w:val="24"/>
          <w:lang w:val="en-GB"/>
        </w:rPr>
        <w:t>, 101, 1-</w:t>
      </w:r>
      <w:r w:rsidR="003B73AD" w:rsidRPr="004869FC">
        <w:rPr>
          <w:rFonts w:asciiTheme="majorBidi" w:hAnsiTheme="majorBidi" w:cstheme="majorBidi"/>
          <w:sz w:val="24"/>
          <w:szCs w:val="24"/>
          <w:lang w:val="en-GB"/>
        </w:rPr>
        <w:t>17.</w:t>
      </w:r>
    </w:p>
    <w:p w14:paraId="26C6C6F0" w14:textId="49786BB3" w:rsidR="00D673E3" w:rsidRDefault="00D673E3" w:rsidP="003B73AD">
      <w:pPr>
        <w:spacing w:line="240" w:lineRule="auto"/>
        <w:ind w:left="720" w:hanging="720"/>
        <w:contextualSpacing/>
        <w:jc w:val="both"/>
        <w:rPr>
          <w:rFonts w:asciiTheme="majorBidi" w:hAnsiTheme="majorBidi" w:cstheme="majorBidi"/>
          <w:sz w:val="24"/>
          <w:szCs w:val="24"/>
          <w:lang w:val="en-GB"/>
        </w:rPr>
      </w:pPr>
      <w:r>
        <w:rPr>
          <w:rFonts w:asciiTheme="majorBidi" w:hAnsiTheme="majorBidi" w:cstheme="majorBidi"/>
          <w:sz w:val="24"/>
          <w:szCs w:val="24"/>
          <w:lang w:val="en-GB"/>
        </w:rPr>
        <w:t xml:space="preserve">Tayebi, Tahmineh. </w:t>
      </w:r>
      <w:r w:rsidR="002E1AE4">
        <w:rPr>
          <w:rFonts w:asciiTheme="majorBidi" w:hAnsiTheme="majorBidi" w:cstheme="majorBidi"/>
          <w:sz w:val="24"/>
          <w:szCs w:val="24"/>
          <w:lang w:val="en-GB"/>
        </w:rPr>
        <w:t xml:space="preserve">2018. </w:t>
      </w:r>
      <w:r>
        <w:rPr>
          <w:rFonts w:asciiTheme="majorBidi" w:hAnsiTheme="majorBidi" w:cstheme="majorBidi"/>
          <w:sz w:val="24"/>
          <w:szCs w:val="24"/>
          <w:lang w:val="en-GB"/>
        </w:rPr>
        <w:t>I</w:t>
      </w:r>
      <w:r w:rsidRPr="00D673E3">
        <w:rPr>
          <w:rFonts w:asciiTheme="majorBidi" w:hAnsiTheme="majorBidi" w:cstheme="majorBidi"/>
          <w:sz w:val="24"/>
          <w:szCs w:val="24"/>
          <w:lang w:val="en-GB"/>
        </w:rPr>
        <w:t>mplying an impolite belie</w:t>
      </w:r>
      <w:r>
        <w:rPr>
          <w:rFonts w:asciiTheme="majorBidi" w:hAnsiTheme="majorBidi" w:cstheme="majorBidi"/>
          <w:sz w:val="24"/>
          <w:szCs w:val="24"/>
          <w:lang w:val="en-GB"/>
        </w:rPr>
        <w:t xml:space="preserve">f: A case of </w:t>
      </w:r>
      <w:proofErr w:type="spellStart"/>
      <w:r w:rsidRPr="00D673E3">
        <w:rPr>
          <w:rFonts w:asciiTheme="majorBidi" w:hAnsiTheme="majorBidi" w:cstheme="majorBidi"/>
          <w:i/>
          <w:iCs/>
          <w:sz w:val="24"/>
          <w:szCs w:val="24"/>
          <w:lang w:val="en-GB"/>
        </w:rPr>
        <w:t>tikkeh</w:t>
      </w:r>
      <w:proofErr w:type="spellEnd"/>
      <w:r>
        <w:rPr>
          <w:rFonts w:asciiTheme="majorBidi" w:hAnsiTheme="majorBidi" w:cstheme="majorBidi"/>
          <w:sz w:val="24"/>
          <w:szCs w:val="24"/>
          <w:lang w:val="en-GB"/>
        </w:rPr>
        <w:t xml:space="preserve"> in Persian.</w:t>
      </w:r>
      <w:r w:rsidRPr="00D673E3">
        <w:rPr>
          <w:rFonts w:asciiTheme="majorBidi" w:hAnsiTheme="majorBidi" w:cstheme="majorBidi"/>
          <w:sz w:val="24"/>
          <w:szCs w:val="24"/>
          <w:lang w:val="en-GB"/>
        </w:rPr>
        <w:t xml:space="preserve"> Intercultural Pragmatics</w:t>
      </w:r>
      <w:r w:rsidR="002E1AE4">
        <w:rPr>
          <w:rFonts w:asciiTheme="majorBidi" w:hAnsiTheme="majorBidi" w:cstheme="majorBidi"/>
          <w:sz w:val="24"/>
          <w:szCs w:val="24"/>
          <w:lang w:val="en-GB"/>
        </w:rPr>
        <w:t xml:space="preserve">, 15, </w:t>
      </w:r>
      <w:r w:rsidRPr="00D673E3">
        <w:rPr>
          <w:rFonts w:asciiTheme="majorBidi" w:hAnsiTheme="majorBidi" w:cstheme="majorBidi"/>
          <w:sz w:val="24"/>
          <w:szCs w:val="24"/>
          <w:lang w:val="en-GB"/>
        </w:rPr>
        <w:t>89-113.</w:t>
      </w:r>
    </w:p>
    <w:p w14:paraId="58AC813D" w14:textId="1994441B" w:rsidR="00F36D53" w:rsidRPr="004869FC" w:rsidRDefault="00F36D53" w:rsidP="00F36D53">
      <w:pPr>
        <w:spacing w:line="240" w:lineRule="auto"/>
        <w:ind w:left="720" w:hanging="720"/>
        <w:contextualSpacing/>
        <w:jc w:val="both"/>
        <w:rPr>
          <w:rFonts w:asciiTheme="majorBidi" w:hAnsiTheme="majorBidi" w:cstheme="majorBidi"/>
          <w:sz w:val="24"/>
          <w:szCs w:val="24"/>
          <w:lang w:val="en-GB"/>
        </w:rPr>
      </w:pPr>
      <w:r w:rsidRPr="00F36D53">
        <w:rPr>
          <w:rFonts w:asciiTheme="majorBidi" w:hAnsiTheme="majorBidi" w:cstheme="majorBidi"/>
          <w:sz w:val="24"/>
          <w:szCs w:val="24"/>
          <w:lang w:val="en-GB"/>
        </w:rPr>
        <w:t>Tayebi, Tahmineh, Parvaresh</w:t>
      </w:r>
      <w:r>
        <w:rPr>
          <w:rFonts w:asciiTheme="majorBidi" w:hAnsiTheme="majorBidi" w:cstheme="majorBidi"/>
          <w:sz w:val="24"/>
          <w:szCs w:val="24"/>
          <w:lang w:val="en-GB"/>
        </w:rPr>
        <w:t>, Vahid</w:t>
      </w:r>
      <w:r w:rsidR="00221EA7">
        <w:rPr>
          <w:rFonts w:asciiTheme="majorBidi" w:hAnsiTheme="majorBidi" w:cstheme="majorBidi"/>
          <w:sz w:val="24"/>
          <w:szCs w:val="24"/>
          <w:lang w:val="en-GB"/>
        </w:rPr>
        <w:t>. 2014</w:t>
      </w:r>
      <w:r>
        <w:rPr>
          <w:rFonts w:asciiTheme="majorBidi" w:hAnsiTheme="majorBidi" w:cstheme="majorBidi"/>
          <w:sz w:val="24"/>
          <w:szCs w:val="24"/>
          <w:lang w:val="en-GB"/>
        </w:rPr>
        <w:t xml:space="preserve">. </w:t>
      </w:r>
      <w:r w:rsidRPr="00F36D53">
        <w:rPr>
          <w:rFonts w:asciiTheme="majorBidi" w:hAnsiTheme="majorBidi" w:cstheme="majorBidi"/>
          <w:sz w:val="24"/>
          <w:szCs w:val="24"/>
          <w:lang w:val="en-GB"/>
        </w:rPr>
        <w:t>Convers</w:t>
      </w:r>
      <w:r>
        <w:rPr>
          <w:rFonts w:asciiTheme="majorBidi" w:hAnsiTheme="majorBidi" w:cstheme="majorBidi"/>
          <w:sz w:val="24"/>
          <w:szCs w:val="24"/>
          <w:lang w:val="en-GB"/>
        </w:rPr>
        <w:t>ational disclaimers in Persian.</w:t>
      </w:r>
      <w:r w:rsidRPr="00F36D53">
        <w:rPr>
          <w:rFonts w:asciiTheme="majorBidi" w:hAnsiTheme="majorBidi" w:cstheme="majorBidi"/>
          <w:sz w:val="24"/>
          <w:szCs w:val="24"/>
          <w:lang w:val="en-GB"/>
        </w:rPr>
        <w:t xml:space="preserve"> Journal of Pragmatics</w:t>
      </w:r>
      <w:r>
        <w:rPr>
          <w:rFonts w:asciiTheme="majorBidi" w:hAnsiTheme="majorBidi" w:cstheme="majorBidi"/>
          <w:sz w:val="24"/>
          <w:szCs w:val="24"/>
          <w:lang w:val="en-GB"/>
        </w:rPr>
        <w:t xml:space="preserve">, 62, </w:t>
      </w:r>
      <w:r w:rsidRPr="00F36D53">
        <w:rPr>
          <w:rFonts w:asciiTheme="majorBidi" w:hAnsiTheme="majorBidi" w:cstheme="majorBidi"/>
          <w:sz w:val="24"/>
          <w:szCs w:val="24"/>
          <w:lang w:val="en-GB"/>
        </w:rPr>
        <w:t>77-93.</w:t>
      </w:r>
    </w:p>
    <w:p w14:paraId="1ED237DE" w14:textId="3164BF60" w:rsidR="008C484B" w:rsidRPr="00321A9B" w:rsidRDefault="008C484B" w:rsidP="00F304E4">
      <w:pPr>
        <w:spacing w:line="240" w:lineRule="auto"/>
        <w:ind w:left="720" w:hanging="720"/>
        <w:contextualSpacing/>
        <w:jc w:val="both"/>
        <w:rPr>
          <w:rFonts w:asciiTheme="majorBidi" w:hAnsiTheme="majorBidi" w:cstheme="majorBidi"/>
          <w:sz w:val="24"/>
          <w:szCs w:val="24"/>
        </w:rPr>
      </w:pPr>
      <w:r w:rsidRPr="004869FC">
        <w:rPr>
          <w:rFonts w:asciiTheme="majorBidi" w:hAnsiTheme="majorBidi" w:cstheme="majorBidi"/>
          <w:sz w:val="24"/>
          <w:szCs w:val="24"/>
          <w:lang w:val="en-GB"/>
        </w:rPr>
        <w:t>Tehrani, Ali. 1979. Islamic ethics (in Persian)</w:t>
      </w:r>
      <w:r w:rsidR="00276219" w:rsidRPr="004869FC">
        <w:rPr>
          <w:rFonts w:asciiTheme="majorBidi" w:hAnsiTheme="majorBidi" w:cstheme="majorBidi"/>
          <w:sz w:val="24"/>
          <w:szCs w:val="24"/>
          <w:lang w:val="en-GB"/>
        </w:rPr>
        <w:t xml:space="preserve"> (</w:t>
      </w:r>
      <w:proofErr w:type="spellStart"/>
      <w:r w:rsidR="00276219" w:rsidRPr="004869FC">
        <w:rPr>
          <w:rFonts w:asciiTheme="majorBidi" w:hAnsiTheme="majorBidi" w:cstheme="majorBidi"/>
          <w:sz w:val="24"/>
          <w:szCs w:val="24"/>
          <w:lang w:val="en-GB"/>
        </w:rPr>
        <w:t>vol</w:t>
      </w:r>
      <w:proofErr w:type="spellEnd"/>
      <w:r w:rsidR="00276219" w:rsidRPr="004869FC">
        <w:rPr>
          <w:rFonts w:asciiTheme="majorBidi" w:hAnsiTheme="majorBidi" w:cstheme="majorBidi"/>
          <w:sz w:val="24"/>
          <w:szCs w:val="24"/>
          <w:lang w:val="en-GB"/>
        </w:rPr>
        <w:t xml:space="preserve"> III)</w:t>
      </w:r>
      <w:r w:rsidRPr="004869FC">
        <w:rPr>
          <w:rFonts w:asciiTheme="majorBidi" w:hAnsiTheme="majorBidi" w:cstheme="majorBidi"/>
          <w:sz w:val="24"/>
          <w:szCs w:val="24"/>
          <w:lang w:val="en-GB"/>
        </w:rPr>
        <w:t xml:space="preserve">. </w:t>
      </w:r>
      <w:r w:rsidRPr="00321A9B">
        <w:rPr>
          <w:rFonts w:asciiTheme="majorBidi" w:hAnsiTheme="majorBidi" w:cstheme="majorBidi"/>
          <w:sz w:val="24"/>
          <w:szCs w:val="24"/>
        </w:rPr>
        <w:t xml:space="preserve">Tehran, Iran: </w:t>
      </w:r>
      <w:proofErr w:type="spellStart"/>
      <w:r w:rsidRPr="00321A9B">
        <w:rPr>
          <w:rFonts w:asciiTheme="majorBidi" w:hAnsiTheme="majorBidi" w:cstheme="majorBidi"/>
          <w:sz w:val="24"/>
          <w:szCs w:val="24"/>
        </w:rPr>
        <w:t>Ghadir</w:t>
      </w:r>
      <w:proofErr w:type="spellEnd"/>
      <w:r w:rsidRPr="00321A9B">
        <w:rPr>
          <w:rFonts w:asciiTheme="majorBidi" w:hAnsiTheme="majorBidi" w:cstheme="majorBidi"/>
          <w:sz w:val="24"/>
          <w:szCs w:val="24"/>
        </w:rPr>
        <w:t xml:space="preserve"> Publications.</w:t>
      </w:r>
    </w:p>
    <w:p w14:paraId="28B54485" w14:textId="77777777" w:rsidR="00C66DF8" w:rsidRPr="004869FC" w:rsidRDefault="00C66DF8" w:rsidP="00F304E4">
      <w:pPr>
        <w:spacing w:line="240" w:lineRule="auto"/>
        <w:ind w:left="720" w:hanging="720"/>
        <w:contextualSpacing/>
        <w:jc w:val="both"/>
        <w:rPr>
          <w:rFonts w:asciiTheme="majorBidi" w:hAnsiTheme="majorBidi" w:cstheme="majorBidi"/>
          <w:sz w:val="24"/>
          <w:szCs w:val="24"/>
        </w:rPr>
      </w:pPr>
      <w:r w:rsidRPr="004869FC">
        <w:rPr>
          <w:rFonts w:asciiTheme="majorBidi" w:hAnsiTheme="majorBidi" w:cstheme="majorBidi"/>
          <w:sz w:val="24"/>
          <w:szCs w:val="24"/>
        </w:rPr>
        <w:t xml:space="preserve">Watts, Richard, J. 2003. </w:t>
      </w:r>
      <w:proofErr w:type="gramStart"/>
      <w:r w:rsidRPr="004869FC">
        <w:rPr>
          <w:rFonts w:asciiTheme="majorBidi" w:hAnsiTheme="majorBidi" w:cstheme="majorBidi"/>
          <w:sz w:val="24"/>
          <w:szCs w:val="24"/>
        </w:rPr>
        <w:t>Politeness.</w:t>
      </w:r>
      <w:proofErr w:type="gramEnd"/>
      <w:r w:rsidRPr="004869FC">
        <w:rPr>
          <w:rFonts w:asciiTheme="majorBidi" w:hAnsiTheme="majorBidi" w:cstheme="majorBidi"/>
          <w:sz w:val="24"/>
          <w:szCs w:val="24"/>
        </w:rPr>
        <w:t xml:space="preserve"> Cambridge, UK: Cambridge UP.</w:t>
      </w:r>
    </w:p>
    <w:p w14:paraId="50E6861E" w14:textId="5EEBFBFB" w:rsidR="00605DD4" w:rsidRPr="00D96B64" w:rsidRDefault="00C66DF8" w:rsidP="003F4C76">
      <w:pPr>
        <w:spacing w:line="240" w:lineRule="auto"/>
        <w:ind w:left="720" w:hanging="720"/>
        <w:contextualSpacing/>
        <w:jc w:val="both"/>
        <w:rPr>
          <w:rFonts w:asciiTheme="majorBidi" w:hAnsiTheme="majorBidi" w:cstheme="majorBidi"/>
          <w:sz w:val="24"/>
          <w:szCs w:val="24"/>
          <w:lang w:val="de-DE"/>
        </w:rPr>
      </w:pPr>
      <w:r w:rsidRPr="004869FC">
        <w:rPr>
          <w:rFonts w:asciiTheme="majorBidi" w:hAnsiTheme="majorBidi" w:cstheme="majorBidi"/>
          <w:sz w:val="24"/>
          <w:szCs w:val="24"/>
        </w:rPr>
        <w:t xml:space="preserve">Watts, Richard. J. 2010. </w:t>
      </w:r>
      <w:r w:rsidR="000C2030" w:rsidRPr="004869FC">
        <w:rPr>
          <w:rFonts w:asciiTheme="majorBidi" w:hAnsiTheme="majorBidi" w:cstheme="majorBidi"/>
          <w:sz w:val="24"/>
          <w:szCs w:val="24"/>
        </w:rPr>
        <w:t>Linguistic politen</w:t>
      </w:r>
      <w:r w:rsidR="00FB649A" w:rsidRPr="004869FC">
        <w:rPr>
          <w:rFonts w:asciiTheme="majorBidi" w:hAnsiTheme="majorBidi" w:cstheme="majorBidi"/>
          <w:sz w:val="24"/>
          <w:szCs w:val="24"/>
        </w:rPr>
        <w:t xml:space="preserve">ess theory and its aftermath: </w:t>
      </w:r>
      <w:proofErr w:type="spellStart"/>
      <w:r w:rsidR="00DC01AC" w:rsidRPr="004869FC">
        <w:rPr>
          <w:rFonts w:asciiTheme="majorBidi" w:hAnsiTheme="majorBidi" w:cstheme="majorBidi"/>
          <w:sz w:val="24"/>
          <w:szCs w:val="24"/>
        </w:rPr>
        <w:t>R</w:t>
      </w:r>
      <w:r w:rsidR="000C2030" w:rsidRPr="004869FC">
        <w:rPr>
          <w:rFonts w:asciiTheme="majorBidi" w:hAnsiTheme="majorBidi" w:cstheme="majorBidi"/>
          <w:sz w:val="24"/>
          <w:szCs w:val="24"/>
        </w:rPr>
        <w:t>cent</w:t>
      </w:r>
      <w:proofErr w:type="spellEnd"/>
      <w:r w:rsidR="000C2030" w:rsidRPr="004869FC">
        <w:rPr>
          <w:rFonts w:asciiTheme="majorBidi" w:hAnsiTheme="majorBidi" w:cstheme="majorBidi"/>
          <w:sz w:val="24"/>
          <w:szCs w:val="24"/>
        </w:rPr>
        <w:t xml:space="preserve"> research trails. </w:t>
      </w:r>
      <w:r w:rsidR="000C2030" w:rsidRPr="004869FC">
        <w:rPr>
          <w:rFonts w:asciiTheme="majorBidi" w:hAnsiTheme="majorBidi" w:cstheme="majorBidi"/>
          <w:sz w:val="24"/>
          <w:szCs w:val="24"/>
          <w:lang w:val="de-DE"/>
        </w:rPr>
        <w:t>In: Locher, Miriam, Graham, Sage (Eds.), Interpersonal Pragmatics. Berlin: Mouton de Gruyter, pp. 43-70.</w:t>
      </w:r>
    </w:p>
    <w:sectPr w:rsidR="00605DD4" w:rsidRPr="00D96B6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00055" w14:textId="77777777" w:rsidR="00D80219" w:rsidRDefault="00D80219" w:rsidP="00EA7562">
      <w:pPr>
        <w:spacing w:after="0" w:line="240" w:lineRule="auto"/>
      </w:pPr>
      <w:r>
        <w:separator/>
      </w:r>
    </w:p>
  </w:endnote>
  <w:endnote w:type="continuationSeparator" w:id="0">
    <w:p w14:paraId="2D79B914" w14:textId="77777777" w:rsidR="00D80219" w:rsidRDefault="00D80219" w:rsidP="00EA7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997519"/>
      <w:docPartObj>
        <w:docPartGallery w:val="Page Numbers (Bottom of Page)"/>
        <w:docPartUnique/>
      </w:docPartObj>
    </w:sdtPr>
    <w:sdtEndPr>
      <w:rPr>
        <w:noProof/>
      </w:rPr>
    </w:sdtEndPr>
    <w:sdtContent>
      <w:p w14:paraId="6FDFB64E" w14:textId="77777777" w:rsidR="008A1017" w:rsidRDefault="008A1017">
        <w:pPr>
          <w:pStyle w:val="Footer"/>
          <w:jc w:val="center"/>
        </w:pPr>
        <w:r>
          <w:fldChar w:fldCharType="begin"/>
        </w:r>
        <w:r>
          <w:instrText xml:space="preserve"> PAGE   \* MERGEFORMAT </w:instrText>
        </w:r>
        <w:r>
          <w:fldChar w:fldCharType="separate"/>
        </w:r>
        <w:r w:rsidR="0014429C">
          <w:rPr>
            <w:noProof/>
          </w:rPr>
          <w:t>20</w:t>
        </w:r>
        <w:r>
          <w:rPr>
            <w:noProof/>
          </w:rPr>
          <w:fldChar w:fldCharType="end"/>
        </w:r>
      </w:p>
    </w:sdtContent>
  </w:sdt>
  <w:p w14:paraId="7461B3C9" w14:textId="77777777" w:rsidR="008A1017" w:rsidRDefault="008A1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DFF55" w14:textId="77777777" w:rsidR="00D80219" w:rsidRDefault="00D80219" w:rsidP="00EA7562">
      <w:pPr>
        <w:spacing w:after="0" w:line="240" w:lineRule="auto"/>
      </w:pPr>
      <w:r>
        <w:separator/>
      </w:r>
    </w:p>
  </w:footnote>
  <w:footnote w:type="continuationSeparator" w:id="0">
    <w:p w14:paraId="2C756B9B" w14:textId="77777777" w:rsidR="00D80219" w:rsidRDefault="00D80219" w:rsidP="00EA7562">
      <w:pPr>
        <w:spacing w:after="0" w:line="240" w:lineRule="auto"/>
      </w:pPr>
      <w:r>
        <w:continuationSeparator/>
      </w:r>
    </w:p>
  </w:footnote>
  <w:footnote w:id="1">
    <w:p w14:paraId="62A6EA3E" w14:textId="134F68E5" w:rsidR="008A1017" w:rsidRPr="00C725E4" w:rsidRDefault="008A1017" w:rsidP="00212E14">
      <w:pPr>
        <w:pStyle w:val="Header"/>
        <w:jc w:val="both"/>
      </w:pPr>
      <w:r>
        <w:rPr>
          <w:rStyle w:val="FootnoteReference"/>
        </w:rPr>
        <w:footnoteRef/>
      </w:r>
      <w:r>
        <w:t xml:space="preserve"> The photograph and the corresponding comments can be found at: </w:t>
      </w:r>
      <w:r w:rsidRPr="004043A0">
        <w:t>http://goo.gl/BD2KYA</w:t>
      </w:r>
      <w:r>
        <w:rPr>
          <w:rStyle w:val="Hyperlink"/>
        </w:rPr>
        <w:t xml:space="preserve"> </w:t>
      </w:r>
      <w:r w:rsidRPr="00C725E4">
        <w:rPr>
          <w:rStyle w:val="Hyperlink"/>
          <w:color w:val="auto"/>
          <w:u w:val="none"/>
        </w:rPr>
        <w:t>(last accessed 0</w:t>
      </w:r>
      <w:r>
        <w:rPr>
          <w:rStyle w:val="Hyperlink"/>
          <w:color w:val="auto"/>
          <w:u w:val="none"/>
        </w:rPr>
        <w:t>8</w:t>
      </w:r>
      <w:r w:rsidRPr="00C725E4">
        <w:rPr>
          <w:rStyle w:val="Hyperlink"/>
          <w:color w:val="auto"/>
          <w:u w:val="none"/>
        </w:rPr>
        <w:t>/May/2018).</w:t>
      </w:r>
    </w:p>
  </w:footnote>
  <w:footnote w:id="2">
    <w:p w14:paraId="44CF2565" w14:textId="19214EEF" w:rsidR="008A1017" w:rsidRPr="00D372CC" w:rsidRDefault="008A1017" w:rsidP="000C50ED">
      <w:pPr>
        <w:pStyle w:val="FootnoteText"/>
        <w:jc w:val="both"/>
      </w:pPr>
      <w:r w:rsidRPr="00D372CC">
        <w:rPr>
          <w:rStyle w:val="FootnoteReference"/>
        </w:rPr>
        <w:footnoteRef/>
      </w:r>
      <w:r w:rsidRPr="00D372CC">
        <w:t xml:space="preserve"> While we prefer to use the term ‘expectancy’ rather than ‘expectation’, throughout the paper the two might be used interchangeably. Technically speaking, ‘expectancy’ can be defined as a state of expectation. An ‘expectation’, however, is something which is likely to happen. </w:t>
      </w:r>
    </w:p>
  </w:footnote>
  <w:footnote w:id="3">
    <w:p w14:paraId="7C53EF8E" w14:textId="5B06C02D" w:rsidR="008A1017" w:rsidRDefault="008A1017" w:rsidP="00A41BEB">
      <w:pPr>
        <w:pStyle w:val="FootnoteText"/>
        <w:jc w:val="both"/>
      </w:pPr>
      <w:r>
        <w:rPr>
          <w:rStyle w:val="FootnoteReference"/>
        </w:rPr>
        <w:footnoteRef/>
      </w:r>
      <w:r>
        <w:t xml:space="preserve"> It is also worthwhile noting that the page under investigation has a blue badge which, as per </w:t>
      </w:r>
      <w:r w:rsidRPr="00EB1FF8">
        <w:rPr>
          <w:i/>
          <w:iCs/>
        </w:rPr>
        <w:t>Facebook</w:t>
      </w:r>
      <w:r>
        <w:t xml:space="preserve"> policy, </w:t>
      </w:r>
      <w:r w:rsidRPr="004A2868">
        <w:t xml:space="preserve">means that </w:t>
      </w:r>
      <w:r>
        <w:t xml:space="preserve">it has been confirmed by </w:t>
      </w:r>
      <w:r w:rsidRPr="00EB1FF8">
        <w:rPr>
          <w:i/>
          <w:iCs/>
        </w:rPr>
        <w:t>Facebook</w:t>
      </w:r>
      <w:r>
        <w:t xml:space="preserve"> as being an authentic p</w:t>
      </w:r>
      <w:r w:rsidRPr="004A2868">
        <w:t>age or profile</w:t>
      </w:r>
      <w:r>
        <w:t>.</w:t>
      </w:r>
    </w:p>
  </w:footnote>
  <w:footnote w:id="4">
    <w:p w14:paraId="4E20900D" w14:textId="0B46E99D" w:rsidR="008A1017" w:rsidRPr="005F4EE7" w:rsidRDefault="008A1017" w:rsidP="00E458B0">
      <w:pPr>
        <w:pStyle w:val="FootnoteText"/>
        <w:jc w:val="both"/>
      </w:pPr>
      <w:r w:rsidRPr="005F4EE7">
        <w:rPr>
          <w:rStyle w:val="FootnoteReference"/>
        </w:rPr>
        <w:footnoteRef/>
      </w:r>
      <w:r w:rsidRPr="005F4EE7">
        <w:t xml:space="preserve"> We are aware of the fact that in Iranian culture the act of baring one’s body has not been done by Golshifteh alone and that some other popular figures, celebrities and socialites have over the years done similar things. While each of these public taboo violations </w:t>
      </w:r>
      <w:r>
        <w:t>can</w:t>
      </w:r>
      <w:r w:rsidRPr="005F4EE7">
        <w:t xml:space="preserve"> be investigated from different perspectives, we believe that what they have done is not at all comparable to what Golshifteh did in terms of social and political effects as she was one of the first celebrities who bared herself. </w:t>
      </w:r>
    </w:p>
  </w:footnote>
  <w:footnote w:id="5">
    <w:p w14:paraId="3B1A2714" w14:textId="701B7522" w:rsidR="008A1017" w:rsidRDefault="008A1017" w:rsidP="00663903">
      <w:pPr>
        <w:pStyle w:val="FootnoteText"/>
        <w:jc w:val="both"/>
      </w:pPr>
      <w:r>
        <w:rPr>
          <w:rStyle w:val="FootnoteReference"/>
        </w:rPr>
        <w:footnoteRef/>
      </w:r>
      <w:r>
        <w:t xml:space="preserve"> </w:t>
      </w:r>
      <w:r w:rsidRPr="00EB1FF8">
        <w:rPr>
          <w:i/>
          <w:iCs/>
        </w:rPr>
        <w:t>Facebook</w:t>
      </w:r>
      <w:r>
        <w:t>’s Data Policy states that “[p]</w:t>
      </w:r>
      <w:proofErr w:type="spellStart"/>
      <w:r>
        <w:t>ublic</w:t>
      </w:r>
      <w:proofErr w:type="spellEnd"/>
      <w:r>
        <w:t xml:space="preserve"> information is any information you share with a public audience, as well as information in your Public Profile, or content you share on a </w:t>
      </w:r>
      <w:r w:rsidRPr="00EB1FF8">
        <w:rPr>
          <w:i/>
          <w:iCs/>
        </w:rPr>
        <w:t>Facebook</w:t>
      </w:r>
      <w:r>
        <w:t xml:space="preserve"> page or another public forum.” Public information, </w:t>
      </w:r>
      <w:r w:rsidRPr="00EB1FF8">
        <w:rPr>
          <w:i/>
          <w:iCs/>
        </w:rPr>
        <w:t>Facebook</w:t>
      </w:r>
      <w:r>
        <w:t xml:space="preserve"> stipulates, “is available to anyone on or off our Services and can be seen or accessed through online search engines.” Consequently, “[w]</w:t>
      </w:r>
      <w:proofErr w:type="spellStart"/>
      <w:r>
        <w:t>hen</w:t>
      </w:r>
      <w:proofErr w:type="spellEnd"/>
      <w:r>
        <w:t xml:space="preserve"> you comment on another person’s post or like their content on </w:t>
      </w:r>
      <w:r w:rsidRPr="00EB1FF8">
        <w:rPr>
          <w:i/>
          <w:iCs/>
        </w:rPr>
        <w:t>Facebook</w:t>
      </w:r>
      <w:r>
        <w:t>, that person decides the audience who can see your comment or like. If their audience is public, your comment will also be public” (</w:t>
      </w:r>
      <w:r w:rsidRPr="00EB1FF8">
        <w:rPr>
          <w:i/>
          <w:iCs/>
        </w:rPr>
        <w:t>Facebook</w:t>
      </w:r>
      <w:r>
        <w:t xml:space="preserve"> Data Policy, accessible via the following address: </w:t>
      </w:r>
      <w:r w:rsidRPr="004A0462">
        <w:t>https://en-gb.facebook.com/full_data_use_policy</w:t>
      </w:r>
      <w:r>
        <w:t>).</w:t>
      </w:r>
    </w:p>
  </w:footnote>
  <w:footnote w:id="6">
    <w:p w14:paraId="21BDFE0F" w14:textId="076C70F5" w:rsidR="008A1017" w:rsidRDefault="008A1017" w:rsidP="00301755">
      <w:pPr>
        <w:pStyle w:val="FootnoteText"/>
        <w:jc w:val="both"/>
      </w:pPr>
      <w:r w:rsidRPr="00F046C0">
        <w:rPr>
          <w:rStyle w:val="FootnoteReference"/>
        </w:rPr>
        <w:footnoteRef/>
      </w:r>
      <w:r w:rsidRPr="00F046C0">
        <w:t xml:space="preserve"> It should be noted that by the word ‘top-down’ we do not mean that our approach to data is top-down. Indeed, we have drawn on, for example, Recanati (2010)  - a philosopher whose approach to pragmatics is notably top-down – in order to explain how, in the absence of any explanation (i.e. linguistic data) on the part of Golshifteh, users tend to interpret the very act of ‘baring herself’ differently accordingly to the moral order expectancies they invoke.</w:t>
      </w:r>
      <w:r>
        <w:t xml:space="preserve"> </w:t>
      </w:r>
    </w:p>
  </w:footnote>
  <w:footnote w:id="7">
    <w:p w14:paraId="29B78547" w14:textId="14B4B19D" w:rsidR="008A1017" w:rsidRDefault="008A1017" w:rsidP="00EF48EC">
      <w:pPr>
        <w:pStyle w:val="FootnoteText"/>
        <w:jc w:val="both"/>
      </w:pPr>
      <w:r>
        <w:rPr>
          <w:rStyle w:val="FootnoteReference"/>
        </w:rPr>
        <w:footnoteRef/>
      </w:r>
      <w:r>
        <w:t xml:space="preserve"> </w:t>
      </w:r>
      <w:r w:rsidRPr="00E35A70">
        <w:rPr>
          <w:i/>
          <w:iCs/>
        </w:rPr>
        <w:t>Abbreviations</w:t>
      </w:r>
      <w:r>
        <w:t xml:space="preserve"> are as follows: IMP, imperative; NEG, negative; OM, object marker; PL, plural; PP, past participle; SG, singular; SUBJ, subjunctive. Additionally, the plus sign ‘+’ separates the two parts of a compound verb (Tavangar &amp; </w:t>
      </w:r>
      <w:proofErr w:type="spellStart"/>
      <w:r>
        <w:t>Amoozadeh</w:t>
      </w:r>
      <w:proofErr w:type="spellEnd"/>
      <w:r>
        <w:t>, 2009).</w:t>
      </w:r>
    </w:p>
  </w:footnote>
  <w:footnote w:id="8">
    <w:p w14:paraId="7559F3EB" w14:textId="416D7214" w:rsidR="008A1017" w:rsidRDefault="008A1017" w:rsidP="00482120">
      <w:pPr>
        <w:pStyle w:val="FootnoteText"/>
        <w:jc w:val="both"/>
      </w:pPr>
      <w:r>
        <w:rPr>
          <w:rStyle w:val="FootnoteReference"/>
        </w:rPr>
        <w:footnoteRef/>
      </w:r>
      <w:r>
        <w:t xml:space="preserve"> Following Recanati (2010: 143), we consider implicatures as being “species of pragmatic implication”, i.e. the implication of an action. We are cognizant of the fact that implicatures are generated via an inference “</w:t>
      </w:r>
      <w:proofErr w:type="gramStart"/>
      <w:r w:rsidRPr="00AF214E">
        <w:rPr>
          <w:i/>
          <w:iCs/>
        </w:rPr>
        <w:t>whose</w:t>
      </w:r>
      <w:proofErr w:type="gramEnd"/>
      <w:r w:rsidRPr="00AF214E">
        <w:rPr>
          <w:i/>
          <w:iCs/>
        </w:rPr>
        <w:t xml:space="preserve"> input is the fact</w:t>
      </w:r>
      <w:r>
        <w:t xml:space="preserve"> </w:t>
      </w:r>
      <w:r w:rsidRPr="00AF214E">
        <w:rPr>
          <w:i/>
          <w:iCs/>
        </w:rPr>
        <w:t>that the speaker has said that</w:t>
      </w:r>
      <w:r>
        <w:t xml:space="preserve"> p.” </w:t>
      </w:r>
      <w:proofErr w:type="gramStart"/>
      <w:r>
        <w:t>(p. 144, original italics).</w:t>
      </w:r>
      <w:proofErr w:type="gramEnd"/>
      <w:r>
        <w:t xml:space="preserve"> What we have in the case of the nude photograph in question is not words, but action. </w:t>
      </w:r>
    </w:p>
  </w:footnote>
  <w:footnote w:id="9">
    <w:p w14:paraId="22E7F4E0" w14:textId="6441CEF0" w:rsidR="008A1017" w:rsidRDefault="008A1017" w:rsidP="00037B36">
      <w:pPr>
        <w:pStyle w:val="FootnoteText"/>
      </w:pPr>
      <w:r>
        <w:rPr>
          <w:rStyle w:val="FootnoteReference"/>
        </w:rPr>
        <w:footnoteRef/>
      </w:r>
      <w:r>
        <w:t xml:space="preserve"> It is worthwhile to note that Iran’s compulsory hijab policy was brought to force after the 1979’s revolution and consequently </w:t>
      </w:r>
      <w:r w:rsidRPr="00037B36">
        <w:t xml:space="preserve">women </w:t>
      </w:r>
      <w:r>
        <w:t>were</w:t>
      </w:r>
      <w:r w:rsidRPr="00037B36">
        <w:t xml:space="preserve"> required to wear headscarf in public</w:t>
      </w:r>
      <w:r>
        <w:t>. Indeed, s</w:t>
      </w:r>
      <w:r w:rsidRPr="00037B36">
        <w:t xml:space="preserve">ince 1979, </w:t>
      </w:r>
      <w:r>
        <w:t>“</w:t>
      </w:r>
      <w:r w:rsidRPr="00037B36">
        <w:t>the Iranian government has made hijab an emblem of its r</w:t>
      </w:r>
      <w:r>
        <w:t>eligious and political identity” (</w:t>
      </w:r>
      <w:proofErr w:type="spellStart"/>
      <w:r>
        <w:t>Mouri</w:t>
      </w:r>
      <w:proofErr w:type="spellEnd"/>
      <w:r>
        <w:t xml:space="preserve">, </w:t>
      </w:r>
      <w:proofErr w:type="spellStart"/>
      <w:r>
        <w:t>n.d.</w:t>
      </w:r>
      <w:proofErr w:type="spellEnd"/>
      <w:r>
        <w:t>, para 5).</w:t>
      </w:r>
    </w:p>
  </w:footnote>
  <w:footnote w:id="10">
    <w:p w14:paraId="16EF6D6B" w14:textId="707DC3F0" w:rsidR="008A1017" w:rsidRDefault="008A1017" w:rsidP="008143AA">
      <w:pPr>
        <w:pStyle w:val="FootnoteText"/>
        <w:jc w:val="both"/>
      </w:pPr>
      <w:r>
        <w:rPr>
          <w:rStyle w:val="FootnoteReference"/>
        </w:rPr>
        <w:footnoteRef/>
      </w:r>
      <w:r>
        <w:t xml:space="preserve"> </w:t>
      </w:r>
      <w:proofErr w:type="spellStart"/>
      <w:r w:rsidRPr="002A458E">
        <w:rPr>
          <w:i/>
          <w:iCs/>
        </w:rPr>
        <w:t>Mim</w:t>
      </w:r>
      <w:proofErr w:type="spellEnd"/>
      <w:r w:rsidRPr="002A458E">
        <w:rPr>
          <w:i/>
          <w:iCs/>
        </w:rPr>
        <w:t xml:space="preserve"> </w:t>
      </w:r>
      <w:proofErr w:type="spellStart"/>
      <w:r w:rsidRPr="002A458E">
        <w:rPr>
          <w:i/>
          <w:iCs/>
        </w:rPr>
        <w:t>Mesle</w:t>
      </w:r>
      <w:proofErr w:type="spellEnd"/>
      <w:r w:rsidRPr="002A458E">
        <w:rPr>
          <w:i/>
          <w:iCs/>
        </w:rPr>
        <w:t xml:space="preserve"> </w:t>
      </w:r>
      <w:proofErr w:type="spellStart"/>
      <w:r w:rsidRPr="002A458E">
        <w:rPr>
          <w:i/>
          <w:iCs/>
        </w:rPr>
        <w:t>M</w:t>
      </w:r>
      <w:r>
        <w:rPr>
          <w:i/>
          <w:iCs/>
        </w:rPr>
        <w:t>â</w:t>
      </w:r>
      <w:r w:rsidRPr="002A458E">
        <w:rPr>
          <w:i/>
          <w:iCs/>
        </w:rPr>
        <w:t>dar</w:t>
      </w:r>
      <w:proofErr w:type="spellEnd"/>
      <w:r>
        <w:t xml:space="preserve"> (M for Mother) is an Iranian film directed by </w:t>
      </w:r>
      <w:proofErr w:type="spellStart"/>
      <w:r>
        <w:t>Rasoul</w:t>
      </w:r>
      <w:proofErr w:type="spellEnd"/>
      <w:r>
        <w:t xml:space="preserve"> </w:t>
      </w:r>
      <w:proofErr w:type="spellStart"/>
      <w:r>
        <w:t>Mollaqolipour</w:t>
      </w:r>
      <w:proofErr w:type="spellEnd"/>
      <w:r>
        <w:t xml:space="preserve">, starring Golshifteh </w:t>
      </w:r>
      <w:proofErr w:type="spellStart"/>
      <w:r>
        <w:t>Farahani</w:t>
      </w:r>
      <w:proofErr w:type="spellEnd"/>
      <w:r>
        <w:t xml:space="preserve">. The film was a great box-office success. </w:t>
      </w:r>
      <w:r w:rsidRPr="001A604F">
        <w:t>In M for Mother</w:t>
      </w:r>
      <w:r>
        <w:t>,</w:t>
      </w:r>
      <w:r w:rsidRPr="001A604F">
        <w:t xml:space="preserve"> </w:t>
      </w:r>
      <w:r>
        <w:t>Golshifteh</w:t>
      </w:r>
      <w:r w:rsidRPr="001A604F">
        <w:t xml:space="preserve"> </w:t>
      </w:r>
      <w:r>
        <w:t>“</w:t>
      </w:r>
      <w:r w:rsidRPr="001A604F">
        <w:t>seared herself into the national consciousness playing a pregnant woman gassed during the Iran-Iraq war, abandoned b</w:t>
      </w:r>
      <w:r>
        <w:t>y her husband and now carrying ‘a gift from God’ in her womb” (Gibbons, 2012: para. 4). Indeed, b</w:t>
      </w:r>
      <w:r w:rsidRPr="001A604F">
        <w:t xml:space="preserve">oth rural and urban </w:t>
      </w:r>
      <w:r>
        <w:t>people in Iran</w:t>
      </w:r>
      <w:r w:rsidRPr="001A604F">
        <w:t xml:space="preserve"> </w:t>
      </w:r>
      <w:r>
        <w:t>“</w:t>
      </w:r>
      <w:r w:rsidRPr="001A604F">
        <w:t>embraced her as their down-to-earth hero</w:t>
      </w:r>
      <w:r>
        <w:t xml:space="preserve"> […]” to the extent that</w:t>
      </w:r>
      <w:r w:rsidRPr="001A604F">
        <w:t xml:space="preserve"> </w:t>
      </w:r>
      <w:r>
        <w:t>“</w:t>
      </w:r>
      <w:proofErr w:type="spellStart"/>
      <w:r w:rsidRPr="001A604F">
        <w:t>Marjane</w:t>
      </w:r>
      <w:proofErr w:type="spellEnd"/>
      <w:r w:rsidRPr="001A604F">
        <w:t xml:space="preserve"> </w:t>
      </w:r>
      <w:proofErr w:type="spellStart"/>
      <w:r w:rsidRPr="001A604F">
        <w:t>Satrapi</w:t>
      </w:r>
      <w:proofErr w:type="spellEnd"/>
      <w:r w:rsidRPr="001A604F">
        <w:t>, author of Persepolis</w:t>
      </w:r>
      <w:r>
        <w:t xml:space="preserve"> […] says: ‘</w:t>
      </w:r>
      <w:r w:rsidRPr="001A604F">
        <w:t>She was not just Ir</w:t>
      </w:r>
      <w:r>
        <w:t>an, she was the mother of Iran’” (Gibbons, 2012: para. 4).</w:t>
      </w:r>
    </w:p>
  </w:footnote>
  <w:footnote w:id="11">
    <w:p w14:paraId="09512D31" w14:textId="7FB2B710" w:rsidR="008A1017" w:rsidRDefault="008A1017" w:rsidP="00AA2454">
      <w:pPr>
        <w:pStyle w:val="FootnoteText"/>
        <w:jc w:val="both"/>
      </w:pPr>
      <w:r>
        <w:rPr>
          <w:rStyle w:val="FootnoteReference"/>
        </w:rPr>
        <w:footnoteRef/>
      </w:r>
      <w:r>
        <w:t xml:space="preserve"> Some of the expectancies discussed in this paper have previously been referred to as ‘cultural schemas’ (e.g. Sharifian, 2011, 2017).</w:t>
      </w:r>
    </w:p>
  </w:footnote>
  <w:footnote w:id="12">
    <w:p w14:paraId="482CBD5A" w14:textId="451EB044" w:rsidR="008A1017" w:rsidRDefault="008A1017" w:rsidP="00E109C7">
      <w:pPr>
        <w:pStyle w:val="FootnoteText"/>
        <w:jc w:val="both"/>
      </w:pPr>
      <w:r w:rsidRPr="000474B4">
        <w:rPr>
          <w:rStyle w:val="FootnoteReference"/>
          <w:rFonts w:asciiTheme="majorBidi" w:hAnsiTheme="majorBidi" w:cstheme="majorBidi"/>
          <w:sz w:val="24"/>
          <w:szCs w:val="24"/>
        </w:rPr>
        <w:footnoteRef/>
      </w:r>
      <w:r w:rsidRPr="000474B4">
        <w:rPr>
          <w:rFonts w:asciiTheme="majorBidi" w:hAnsiTheme="majorBidi" w:cstheme="majorBidi"/>
          <w:sz w:val="24"/>
          <w:szCs w:val="24"/>
        </w:rPr>
        <w:t xml:space="preserve"> What is interesting about </w:t>
      </w:r>
      <w:proofErr w:type="spellStart"/>
      <w:r w:rsidRPr="000474B4">
        <w:rPr>
          <w:rFonts w:asciiTheme="majorBidi" w:hAnsiTheme="majorBidi" w:cstheme="majorBidi"/>
          <w:i/>
          <w:iCs/>
          <w:sz w:val="24"/>
          <w:szCs w:val="24"/>
        </w:rPr>
        <w:t>sharm</w:t>
      </w:r>
      <w:proofErr w:type="spellEnd"/>
      <w:r w:rsidRPr="000474B4">
        <w:rPr>
          <w:rFonts w:asciiTheme="majorBidi" w:hAnsiTheme="majorBidi" w:cstheme="majorBidi"/>
          <w:sz w:val="24"/>
          <w:szCs w:val="24"/>
        </w:rPr>
        <w:t xml:space="preserve"> is that it is usually expected more from women than men (cf. </w:t>
      </w:r>
      <w:proofErr w:type="spellStart"/>
      <w:r w:rsidRPr="000474B4">
        <w:rPr>
          <w:rFonts w:asciiTheme="majorBidi" w:hAnsiTheme="majorBidi" w:cstheme="majorBidi"/>
          <w:sz w:val="24"/>
          <w:szCs w:val="24"/>
        </w:rPr>
        <w:t>Moallem</w:t>
      </w:r>
      <w:proofErr w:type="spellEnd"/>
      <w:r w:rsidRPr="000474B4">
        <w:rPr>
          <w:rFonts w:asciiTheme="majorBidi" w:hAnsiTheme="majorBidi" w:cstheme="majorBidi"/>
          <w:sz w:val="24"/>
          <w:szCs w:val="24"/>
        </w:rPr>
        <w:t xml:space="preserve"> 2005). This seems to be an example of the dominance of</w:t>
      </w:r>
      <w:r>
        <w:rPr>
          <w:rFonts w:asciiTheme="majorBidi" w:hAnsiTheme="majorBidi" w:cstheme="majorBidi"/>
          <w:sz w:val="24"/>
          <w:szCs w:val="24"/>
        </w:rPr>
        <w:t xml:space="preserve"> patriarchy in Iranian society (cf. Price 2006).</w:t>
      </w:r>
    </w:p>
    <w:p w14:paraId="48C2D4C8" w14:textId="2D7CC360" w:rsidR="008A1017" w:rsidRDefault="008A1017">
      <w:pPr>
        <w:pStyle w:val="FootnoteText"/>
      </w:pPr>
    </w:p>
  </w:footnote>
  <w:footnote w:id="13">
    <w:p w14:paraId="129A84A6" w14:textId="39634957" w:rsidR="008A1017" w:rsidRPr="00DA138D" w:rsidRDefault="008A1017" w:rsidP="00F82107">
      <w:pPr>
        <w:pStyle w:val="FootnoteText"/>
        <w:jc w:val="both"/>
      </w:pPr>
      <w:r w:rsidRPr="00DA138D">
        <w:rPr>
          <w:rStyle w:val="FootnoteReference"/>
        </w:rPr>
        <w:footnoteRef/>
      </w:r>
      <w:r w:rsidRPr="00DA138D">
        <w:t xml:space="preserve"> The expectancies discussed in this paper seem to be is closely associated with another expectancy known as </w:t>
      </w:r>
      <w:proofErr w:type="spellStart"/>
      <w:r w:rsidRPr="00DA138D">
        <w:t>âberu-dari</w:t>
      </w:r>
      <w:proofErr w:type="spellEnd"/>
      <w:r w:rsidRPr="00DA138D">
        <w:t xml:space="preserve"> (saving the ‘face’ of others). As Tayebi (2016: 8</w:t>
      </w:r>
      <w:r>
        <w:t xml:space="preserve">) </w:t>
      </w:r>
      <w:r w:rsidRPr="00DA138D">
        <w:t xml:space="preserve">notes, </w:t>
      </w:r>
      <w:proofErr w:type="spellStart"/>
      <w:r w:rsidRPr="00DA138D">
        <w:t>âberu</w:t>
      </w:r>
      <w:proofErr w:type="spellEnd"/>
      <w:r w:rsidRPr="00DA138D">
        <w:t xml:space="preserve"> can be, understood in association with the notion of ‘face’ (cf. </w:t>
      </w:r>
      <w:proofErr w:type="spellStart"/>
      <w:r w:rsidRPr="00DA138D">
        <w:t>Koutlaki</w:t>
      </w:r>
      <w:proofErr w:type="spellEnd"/>
      <w:r w:rsidRPr="00DA138D">
        <w:t>, 2002, 2009; Sharifian, 2007, 2011</w:t>
      </w:r>
      <w:r>
        <w:t xml:space="preserve">; </w:t>
      </w:r>
      <w:r w:rsidRPr="00DA138D">
        <w:rPr>
          <w:rFonts w:cstheme="majorBidi"/>
        </w:rPr>
        <w:t>Sharifian and Tayebi, 2017</w:t>
      </w:r>
      <w:r w:rsidRPr="00DA138D">
        <w:t xml:space="preserve">): </w:t>
      </w:r>
    </w:p>
    <w:p w14:paraId="4CDF7E7D" w14:textId="77777777" w:rsidR="008A1017" w:rsidRDefault="008A1017" w:rsidP="00616D24">
      <w:pPr>
        <w:pStyle w:val="FootnoteText"/>
      </w:pPr>
    </w:p>
    <w:p w14:paraId="3504655E" w14:textId="77777777" w:rsidR="008A1017" w:rsidRDefault="008A1017" w:rsidP="00616D24">
      <w:pPr>
        <w:pStyle w:val="FootnoteText"/>
        <w:ind w:left="720" w:right="720"/>
        <w:jc w:val="both"/>
      </w:pPr>
      <w:r>
        <w:t>I</w:t>
      </w:r>
      <w:r w:rsidRPr="004B6AAF">
        <w:t xml:space="preserve">n Persian, </w:t>
      </w:r>
      <w:proofErr w:type="spellStart"/>
      <w:r w:rsidRPr="004B6AAF">
        <w:t>âberu</w:t>
      </w:r>
      <w:proofErr w:type="spellEnd"/>
      <w:r w:rsidRPr="004B6AAF">
        <w:t xml:space="preserve"> “embodies the image of a person, a family, or a group, particularly as viewed by others in the society’’ (Sharifian, 2007:36). </w:t>
      </w:r>
      <w:r>
        <w:t xml:space="preserve">Because </w:t>
      </w:r>
      <w:proofErr w:type="spellStart"/>
      <w:r>
        <w:t>âberu</w:t>
      </w:r>
      <w:proofErr w:type="spellEnd"/>
      <w:r>
        <w:t xml:space="preserve"> is closely associated with people’s sense of public worth and prestige, it creates an expectation in Persian culture that one’s </w:t>
      </w:r>
      <w:proofErr w:type="spellStart"/>
      <w:r>
        <w:t>âberu</w:t>
      </w:r>
      <w:proofErr w:type="spellEnd"/>
      <w:r>
        <w:t xml:space="preserve"> should always be maintained(</w:t>
      </w:r>
      <w:proofErr w:type="spellStart"/>
      <w:r>
        <w:t>âberu-dari</w:t>
      </w:r>
      <w:proofErr w:type="spellEnd"/>
      <w:r>
        <w:t xml:space="preserve">) and that one is always advised and expected to do everything at his/her disposal not to damage one’s own or another’s </w:t>
      </w:r>
      <w:proofErr w:type="spellStart"/>
      <w:r>
        <w:t>âberu</w:t>
      </w:r>
      <w:proofErr w:type="spellEnd"/>
      <w:r>
        <w:t xml:space="preserve">.  </w:t>
      </w:r>
      <w:r w:rsidRPr="004B6AAF">
        <w:t>(Tayebi 2016: 8)</w:t>
      </w:r>
    </w:p>
  </w:footnote>
  <w:footnote w:id="14">
    <w:p w14:paraId="3265825C" w14:textId="7D28311E" w:rsidR="008A1017" w:rsidRDefault="008A1017" w:rsidP="00E517FC">
      <w:pPr>
        <w:pStyle w:val="FootnoteText"/>
        <w:jc w:val="both"/>
      </w:pPr>
      <w:r>
        <w:rPr>
          <w:rStyle w:val="FootnoteReference"/>
        </w:rPr>
        <w:footnoteRef/>
      </w:r>
      <w:r>
        <w:t xml:space="preserve"> The extent to which </w:t>
      </w:r>
      <w:proofErr w:type="spellStart"/>
      <w:r>
        <w:t>Golshifteh’s</w:t>
      </w:r>
      <w:proofErr w:type="spellEnd"/>
      <w:r>
        <w:t xml:space="preserve"> father could have prevented his daughter from posing for, and posting, the nude photograph is entirely unclear, particularly nowadays with the dramatic changes in modern society. This has changed the status of women, at least in some parts of society, from being dependent on their parents, to having a much more independent social role. This is indeed a paradox which needs to be addressed in future papers.</w:t>
      </w:r>
    </w:p>
  </w:footnote>
  <w:footnote w:id="15">
    <w:p w14:paraId="6D716878" w14:textId="15A21C5B" w:rsidR="008A1017" w:rsidRPr="00C159B3" w:rsidRDefault="008A1017">
      <w:pPr>
        <w:pStyle w:val="FootnoteText"/>
      </w:pPr>
      <w:r w:rsidRPr="00C159B3">
        <w:rPr>
          <w:rStyle w:val="FootnoteReference"/>
        </w:rPr>
        <w:footnoteRef/>
      </w:r>
      <w:r w:rsidRPr="00C159B3">
        <w:t xml:space="preserve"> </w:t>
      </w:r>
      <w:r w:rsidRPr="00C159B3">
        <w:rPr>
          <w:rFonts w:cstheme="majorBidi"/>
        </w:rPr>
        <w:t xml:space="preserve">According to this expectancy of the moral order, people, </w:t>
      </w:r>
      <w:r w:rsidRPr="005F4EE7">
        <w:rPr>
          <w:rFonts w:cstheme="majorBidi"/>
        </w:rPr>
        <w:t>particularly women, are expected to protect their own body, and thus refrain from revealing it in front of others (</w:t>
      </w:r>
      <w:proofErr w:type="spellStart"/>
      <w:r w:rsidRPr="005F4EE7">
        <w:rPr>
          <w:rFonts w:cstheme="majorBidi"/>
        </w:rPr>
        <w:t>Naraqi</w:t>
      </w:r>
      <w:proofErr w:type="spellEnd"/>
      <w:r w:rsidRPr="005F4EE7">
        <w:rPr>
          <w:rFonts w:cstheme="majorBidi"/>
        </w:rPr>
        <w:t>, 1963). Patriarchally</w:t>
      </w:r>
      <w:r w:rsidRPr="00C159B3">
        <w:rPr>
          <w:rFonts w:cstheme="majorBidi"/>
        </w:rPr>
        <w:t>, men are also expected to prevent their own mother, sister, daughter, and wife from revealing their bodies.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0AFE0" w14:textId="3A612FB7" w:rsidR="008A1017" w:rsidRPr="004C2D81" w:rsidRDefault="008A1017">
    <w:pPr>
      <w:pStyle w:val="Header"/>
      <w:rPr>
        <w:sz w:val="32"/>
        <w:szCs w:val="32"/>
      </w:rPr>
    </w:pPr>
    <w:r w:rsidRPr="004C2D81">
      <w:rPr>
        <w:sz w:val="32"/>
        <w:szCs w:val="32"/>
      </w:rPr>
      <w:t xml:space="preserve">Accepted for Publication in </w:t>
    </w:r>
    <w:r w:rsidRPr="004C2D81">
      <w:rPr>
        <w:i/>
        <w:iCs/>
        <w:sz w:val="32"/>
        <w:szCs w:val="32"/>
      </w:rPr>
      <w:t>Journal of Pragmatics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4A2F"/>
    <w:multiLevelType w:val="hybridMultilevel"/>
    <w:tmpl w:val="B79ED9F8"/>
    <w:lvl w:ilvl="0" w:tplc="C4CAF71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C111149"/>
    <w:multiLevelType w:val="hybridMultilevel"/>
    <w:tmpl w:val="ABCAF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F60F8E"/>
    <w:multiLevelType w:val="hybridMultilevel"/>
    <w:tmpl w:val="9A0400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5A0EC6"/>
    <w:multiLevelType w:val="hybridMultilevel"/>
    <w:tmpl w:val="B7665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2F0236"/>
    <w:multiLevelType w:val="hybridMultilevel"/>
    <w:tmpl w:val="63146102"/>
    <w:lvl w:ilvl="0" w:tplc="8BC8DF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FC2"/>
    <w:rsid w:val="00000B36"/>
    <w:rsid w:val="00001E07"/>
    <w:rsid w:val="000022F8"/>
    <w:rsid w:val="00002AF1"/>
    <w:rsid w:val="00004DF1"/>
    <w:rsid w:val="00005C49"/>
    <w:rsid w:val="0000673C"/>
    <w:rsid w:val="00010EB1"/>
    <w:rsid w:val="00011DB4"/>
    <w:rsid w:val="00012653"/>
    <w:rsid w:val="00012E31"/>
    <w:rsid w:val="00012FB4"/>
    <w:rsid w:val="0001394F"/>
    <w:rsid w:val="000151AF"/>
    <w:rsid w:val="00015E06"/>
    <w:rsid w:val="00016006"/>
    <w:rsid w:val="00016181"/>
    <w:rsid w:val="0001626C"/>
    <w:rsid w:val="000172A8"/>
    <w:rsid w:val="000175CD"/>
    <w:rsid w:val="00020662"/>
    <w:rsid w:val="00020867"/>
    <w:rsid w:val="0002178F"/>
    <w:rsid w:val="000217DC"/>
    <w:rsid w:val="00021C27"/>
    <w:rsid w:val="00022E05"/>
    <w:rsid w:val="00022FA0"/>
    <w:rsid w:val="00023075"/>
    <w:rsid w:val="000233C0"/>
    <w:rsid w:val="00025524"/>
    <w:rsid w:val="00025800"/>
    <w:rsid w:val="0002770A"/>
    <w:rsid w:val="00027BE6"/>
    <w:rsid w:val="00030DEB"/>
    <w:rsid w:val="00030F7A"/>
    <w:rsid w:val="0003239B"/>
    <w:rsid w:val="00032585"/>
    <w:rsid w:val="00033234"/>
    <w:rsid w:val="0003494D"/>
    <w:rsid w:val="00035046"/>
    <w:rsid w:val="00035750"/>
    <w:rsid w:val="00036BF1"/>
    <w:rsid w:val="00036F1F"/>
    <w:rsid w:val="0003729F"/>
    <w:rsid w:val="00037B36"/>
    <w:rsid w:val="00040417"/>
    <w:rsid w:val="000406B5"/>
    <w:rsid w:val="00042432"/>
    <w:rsid w:val="00042C22"/>
    <w:rsid w:val="00045521"/>
    <w:rsid w:val="00046DD8"/>
    <w:rsid w:val="000474B4"/>
    <w:rsid w:val="00047C34"/>
    <w:rsid w:val="0005013A"/>
    <w:rsid w:val="00050F5E"/>
    <w:rsid w:val="00051014"/>
    <w:rsid w:val="000516D1"/>
    <w:rsid w:val="00052347"/>
    <w:rsid w:val="000528FC"/>
    <w:rsid w:val="00052B79"/>
    <w:rsid w:val="00053000"/>
    <w:rsid w:val="00053375"/>
    <w:rsid w:val="00054A6A"/>
    <w:rsid w:val="00054D6D"/>
    <w:rsid w:val="000556AD"/>
    <w:rsid w:val="00056BF6"/>
    <w:rsid w:val="000575B4"/>
    <w:rsid w:val="00060A22"/>
    <w:rsid w:val="00061CE3"/>
    <w:rsid w:val="000621B2"/>
    <w:rsid w:val="0006284F"/>
    <w:rsid w:val="00063D16"/>
    <w:rsid w:val="000650FC"/>
    <w:rsid w:val="000654EB"/>
    <w:rsid w:val="00067F7F"/>
    <w:rsid w:val="0007134A"/>
    <w:rsid w:val="0007157D"/>
    <w:rsid w:val="000718B3"/>
    <w:rsid w:val="00071FBD"/>
    <w:rsid w:val="00072291"/>
    <w:rsid w:val="00074A18"/>
    <w:rsid w:val="000766EF"/>
    <w:rsid w:val="00077048"/>
    <w:rsid w:val="00077092"/>
    <w:rsid w:val="00081B00"/>
    <w:rsid w:val="00082269"/>
    <w:rsid w:val="00082E02"/>
    <w:rsid w:val="00083B25"/>
    <w:rsid w:val="00084D89"/>
    <w:rsid w:val="000853B2"/>
    <w:rsid w:val="000858C1"/>
    <w:rsid w:val="000865BF"/>
    <w:rsid w:val="0008674E"/>
    <w:rsid w:val="00086A8F"/>
    <w:rsid w:val="00087842"/>
    <w:rsid w:val="0008787D"/>
    <w:rsid w:val="00090131"/>
    <w:rsid w:val="00090610"/>
    <w:rsid w:val="00090DD6"/>
    <w:rsid w:val="00091322"/>
    <w:rsid w:val="00091594"/>
    <w:rsid w:val="00091832"/>
    <w:rsid w:val="00092127"/>
    <w:rsid w:val="0009222A"/>
    <w:rsid w:val="00092B61"/>
    <w:rsid w:val="00093D82"/>
    <w:rsid w:val="00094A36"/>
    <w:rsid w:val="00095B11"/>
    <w:rsid w:val="000963A5"/>
    <w:rsid w:val="00096B85"/>
    <w:rsid w:val="00097F05"/>
    <w:rsid w:val="000A006C"/>
    <w:rsid w:val="000A0287"/>
    <w:rsid w:val="000A14AC"/>
    <w:rsid w:val="000A15BB"/>
    <w:rsid w:val="000A1EAF"/>
    <w:rsid w:val="000A3443"/>
    <w:rsid w:val="000A3459"/>
    <w:rsid w:val="000A3C09"/>
    <w:rsid w:val="000A3F3F"/>
    <w:rsid w:val="000A42DC"/>
    <w:rsid w:val="000A5C60"/>
    <w:rsid w:val="000A5DE2"/>
    <w:rsid w:val="000A6042"/>
    <w:rsid w:val="000B1DCB"/>
    <w:rsid w:val="000B3894"/>
    <w:rsid w:val="000B3B82"/>
    <w:rsid w:val="000B3CCD"/>
    <w:rsid w:val="000B47BE"/>
    <w:rsid w:val="000B4DAB"/>
    <w:rsid w:val="000B52E8"/>
    <w:rsid w:val="000B5429"/>
    <w:rsid w:val="000B6895"/>
    <w:rsid w:val="000B6BB2"/>
    <w:rsid w:val="000C1015"/>
    <w:rsid w:val="000C2030"/>
    <w:rsid w:val="000C218C"/>
    <w:rsid w:val="000C388D"/>
    <w:rsid w:val="000C469C"/>
    <w:rsid w:val="000C46BF"/>
    <w:rsid w:val="000C5009"/>
    <w:rsid w:val="000C50ED"/>
    <w:rsid w:val="000C588B"/>
    <w:rsid w:val="000C6541"/>
    <w:rsid w:val="000D0372"/>
    <w:rsid w:val="000D0874"/>
    <w:rsid w:val="000D0BF1"/>
    <w:rsid w:val="000D1128"/>
    <w:rsid w:val="000D1C4B"/>
    <w:rsid w:val="000D1E86"/>
    <w:rsid w:val="000D22A9"/>
    <w:rsid w:val="000D2378"/>
    <w:rsid w:val="000D2636"/>
    <w:rsid w:val="000D27E5"/>
    <w:rsid w:val="000D2AF9"/>
    <w:rsid w:val="000D34B3"/>
    <w:rsid w:val="000D41D6"/>
    <w:rsid w:val="000D6CDE"/>
    <w:rsid w:val="000D746F"/>
    <w:rsid w:val="000D7965"/>
    <w:rsid w:val="000E06C1"/>
    <w:rsid w:val="000E06D9"/>
    <w:rsid w:val="000E0C69"/>
    <w:rsid w:val="000E14F7"/>
    <w:rsid w:val="000E16DF"/>
    <w:rsid w:val="000E1ACB"/>
    <w:rsid w:val="000E1F49"/>
    <w:rsid w:val="000E2037"/>
    <w:rsid w:val="000E4391"/>
    <w:rsid w:val="000E4795"/>
    <w:rsid w:val="000E647D"/>
    <w:rsid w:val="000E6983"/>
    <w:rsid w:val="000E6D45"/>
    <w:rsid w:val="000E6EFE"/>
    <w:rsid w:val="000F0544"/>
    <w:rsid w:val="000F0CD8"/>
    <w:rsid w:val="000F11E1"/>
    <w:rsid w:val="000F37A1"/>
    <w:rsid w:val="000F4344"/>
    <w:rsid w:val="000F475F"/>
    <w:rsid w:val="000F495D"/>
    <w:rsid w:val="000F4D73"/>
    <w:rsid w:val="000F5030"/>
    <w:rsid w:val="000F57EB"/>
    <w:rsid w:val="000F6EE5"/>
    <w:rsid w:val="000F771A"/>
    <w:rsid w:val="00102E13"/>
    <w:rsid w:val="00103224"/>
    <w:rsid w:val="00103582"/>
    <w:rsid w:val="00103CCC"/>
    <w:rsid w:val="00103E05"/>
    <w:rsid w:val="00104DB7"/>
    <w:rsid w:val="00105957"/>
    <w:rsid w:val="00105FC1"/>
    <w:rsid w:val="001069F5"/>
    <w:rsid w:val="00107D94"/>
    <w:rsid w:val="00107FA9"/>
    <w:rsid w:val="00110384"/>
    <w:rsid w:val="0011074B"/>
    <w:rsid w:val="00110DC1"/>
    <w:rsid w:val="00110E61"/>
    <w:rsid w:val="0011134B"/>
    <w:rsid w:val="001113D1"/>
    <w:rsid w:val="00111A69"/>
    <w:rsid w:val="00111D93"/>
    <w:rsid w:val="001134E8"/>
    <w:rsid w:val="00114960"/>
    <w:rsid w:val="001150DC"/>
    <w:rsid w:val="001163EC"/>
    <w:rsid w:val="001167EB"/>
    <w:rsid w:val="00116F50"/>
    <w:rsid w:val="00117168"/>
    <w:rsid w:val="00121271"/>
    <w:rsid w:val="00122C0E"/>
    <w:rsid w:val="00123C6F"/>
    <w:rsid w:val="00123FC2"/>
    <w:rsid w:val="00125445"/>
    <w:rsid w:val="00125D14"/>
    <w:rsid w:val="00126270"/>
    <w:rsid w:val="001262C2"/>
    <w:rsid w:val="0012783F"/>
    <w:rsid w:val="00127926"/>
    <w:rsid w:val="00127EAE"/>
    <w:rsid w:val="00130610"/>
    <w:rsid w:val="00130D17"/>
    <w:rsid w:val="00130D69"/>
    <w:rsid w:val="00132591"/>
    <w:rsid w:val="001326B2"/>
    <w:rsid w:val="00132730"/>
    <w:rsid w:val="00133A35"/>
    <w:rsid w:val="00133A58"/>
    <w:rsid w:val="0013447C"/>
    <w:rsid w:val="00137542"/>
    <w:rsid w:val="00137808"/>
    <w:rsid w:val="00140494"/>
    <w:rsid w:val="00141762"/>
    <w:rsid w:val="00141A80"/>
    <w:rsid w:val="00141B3C"/>
    <w:rsid w:val="00141F9E"/>
    <w:rsid w:val="00142861"/>
    <w:rsid w:val="001436C3"/>
    <w:rsid w:val="00143BBC"/>
    <w:rsid w:val="00143CB7"/>
    <w:rsid w:val="0014429C"/>
    <w:rsid w:val="00144A52"/>
    <w:rsid w:val="00144F61"/>
    <w:rsid w:val="00144FDE"/>
    <w:rsid w:val="00145B9C"/>
    <w:rsid w:val="001464E9"/>
    <w:rsid w:val="00147DFD"/>
    <w:rsid w:val="00151E52"/>
    <w:rsid w:val="00151F5F"/>
    <w:rsid w:val="00152AA5"/>
    <w:rsid w:val="00152F4A"/>
    <w:rsid w:val="00152FA5"/>
    <w:rsid w:val="00152FB3"/>
    <w:rsid w:val="00153965"/>
    <w:rsid w:val="00153EB2"/>
    <w:rsid w:val="00153F31"/>
    <w:rsid w:val="00153FD1"/>
    <w:rsid w:val="001546C4"/>
    <w:rsid w:val="001546EE"/>
    <w:rsid w:val="00154A09"/>
    <w:rsid w:val="00154AC4"/>
    <w:rsid w:val="00155A4F"/>
    <w:rsid w:val="00156D1F"/>
    <w:rsid w:val="00157AB9"/>
    <w:rsid w:val="00157D22"/>
    <w:rsid w:val="00160C80"/>
    <w:rsid w:val="00161ABB"/>
    <w:rsid w:val="00161EED"/>
    <w:rsid w:val="00163ECF"/>
    <w:rsid w:val="00164D39"/>
    <w:rsid w:val="001650E9"/>
    <w:rsid w:val="001657B2"/>
    <w:rsid w:val="00166407"/>
    <w:rsid w:val="0016761D"/>
    <w:rsid w:val="00172545"/>
    <w:rsid w:val="0017269F"/>
    <w:rsid w:val="00172A96"/>
    <w:rsid w:val="00172F95"/>
    <w:rsid w:val="00174AA8"/>
    <w:rsid w:val="001751F3"/>
    <w:rsid w:val="0017559D"/>
    <w:rsid w:val="001756EA"/>
    <w:rsid w:val="00176720"/>
    <w:rsid w:val="00177D2B"/>
    <w:rsid w:val="00181754"/>
    <w:rsid w:val="00181F7E"/>
    <w:rsid w:val="00183C6E"/>
    <w:rsid w:val="00184296"/>
    <w:rsid w:val="0018518A"/>
    <w:rsid w:val="001868A3"/>
    <w:rsid w:val="0018736C"/>
    <w:rsid w:val="00187C1C"/>
    <w:rsid w:val="00190562"/>
    <w:rsid w:val="00191C4F"/>
    <w:rsid w:val="00191E58"/>
    <w:rsid w:val="0019251A"/>
    <w:rsid w:val="00192600"/>
    <w:rsid w:val="00192A3F"/>
    <w:rsid w:val="00192BCE"/>
    <w:rsid w:val="00192CB2"/>
    <w:rsid w:val="00193963"/>
    <w:rsid w:val="00193B73"/>
    <w:rsid w:val="001946E5"/>
    <w:rsid w:val="001948B1"/>
    <w:rsid w:val="00194C7C"/>
    <w:rsid w:val="00195245"/>
    <w:rsid w:val="001952E2"/>
    <w:rsid w:val="00195CC5"/>
    <w:rsid w:val="0019683E"/>
    <w:rsid w:val="00197648"/>
    <w:rsid w:val="001A0875"/>
    <w:rsid w:val="001A17D9"/>
    <w:rsid w:val="001A1A55"/>
    <w:rsid w:val="001A1EDD"/>
    <w:rsid w:val="001A335B"/>
    <w:rsid w:val="001A4903"/>
    <w:rsid w:val="001A5517"/>
    <w:rsid w:val="001A604F"/>
    <w:rsid w:val="001A6631"/>
    <w:rsid w:val="001A6AE9"/>
    <w:rsid w:val="001A6B5A"/>
    <w:rsid w:val="001A7437"/>
    <w:rsid w:val="001A79AA"/>
    <w:rsid w:val="001A7C00"/>
    <w:rsid w:val="001A7C2E"/>
    <w:rsid w:val="001B1656"/>
    <w:rsid w:val="001B1C5E"/>
    <w:rsid w:val="001B27FF"/>
    <w:rsid w:val="001B33EE"/>
    <w:rsid w:val="001B45B8"/>
    <w:rsid w:val="001B4E1E"/>
    <w:rsid w:val="001B6C49"/>
    <w:rsid w:val="001B6EEF"/>
    <w:rsid w:val="001B7729"/>
    <w:rsid w:val="001B7E90"/>
    <w:rsid w:val="001C17A8"/>
    <w:rsid w:val="001C1B32"/>
    <w:rsid w:val="001C207C"/>
    <w:rsid w:val="001C2725"/>
    <w:rsid w:val="001C2853"/>
    <w:rsid w:val="001C2887"/>
    <w:rsid w:val="001C2A7D"/>
    <w:rsid w:val="001C33F3"/>
    <w:rsid w:val="001C3EAE"/>
    <w:rsid w:val="001C4159"/>
    <w:rsid w:val="001C4DC7"/>
    <w:rsid w:val="001C5326"/>
    <w:rsid w:val="001C5AA2"/>
    <w:rsid w:val="001C6330"/>
    <w:rsid w:val="001C676C"/>
    <w:rsid w:val="001C6DFD"/>
    <w:rsid w:val="001C6E00"/>
    <w:rsid w:val="001D053B"/>
    <w:rsid w:val="001D0812"/>
    <w:rsid w:val="001D0BFD"/>
    <w:rsid w:val="001D102A"/>
    <w:rsid w:val="001D1812"/>
    <w:rsid w:val="001D1FE2"/>
    <w:rsid w:val="001D2679"/>
    <w:rsid w:val="001D3017"/>
    <w:rsid w:val="001D312D"/>
    <w:rsid w:val="001D32F6"/>
    <w:rsid w:val="001D4986"/>
    <w:rsid w:val="001D63C9"/>
    <w:rsid w:val="001D6B7E"/>
    <w:rsid w:val="001E08F4"/>
    <w:rsid w:val="001E0F78"/>
    <w:rsid w:val="001E17B0"/>
    <w:rsid w:val="001E1D8B"/>
    <w:rsid w:val="001E2BA1"/>
    <w:rsid w:val="001E2E62"/>
    <w:rsid w:val="001E34DB"/>
    <w:rsid w:val="001E3D8F"/>
    <w:rsid w:val="001E44DA"/>
    <w:rsid w:val="001E4BD7"/>
    <w:rsid w:val="001E5286"/>
    <w:rsid w:val="001E63BF"/>
    <w:rsid w:val="001E7926"/>
    <w:rsid w:val="001E7EA9"/>
    <w:rsid w:val="001F0F70"/>
    <w:rsid w:val="001F0FED"/>
    <w:rsid w:val="001F1140"/>
    <w:rsid w:val="001F1858"/>
    <w:rsid w:val="001F1E77"/>
    <w:rsid w:val="001F1FCA"/>
    <w:rsid w:val="001F2E94"/>
    <w:rsid w:val="001F3430"/>
    <w:rsid w:val="001F4A54"/>
    <w:rsid w:val="001F4C0C"/>
    <w:rsid w:val="001F4EE3"/>
    <w:rsid w:val="001F4F59"/>
    <w:rsid w:val="001F65F8"/>
    <w:rsid w:val="001F700F"/>
    <w:rsid w:val="001F76EA"/>
    <w:rsid w:val="001F7AF6"/>
    <w:rsid w:val="001F7B07"/>
    <w:rsid w:val="00200EB5"/>
    <w:rsid w:val="002010ED"/>
    <w:rsid w:val="00201188"/>
    <w:rsid w:val="0020152B"/>
    <w:rsid w:val="00201962"/>
    <w:rsid w:val="00201AED"/>
    <w:rsid w:val="002024F8"/>
    <w:rsid w:val="002029D6"/>
    <w:rsid w:val="00202DC1"/>
    <w:rsid w:val="00203376"/>
    <w:rsid w:val="00203D0B"/>
    <w:rsid w:val="002045CF"/>
    <w:rsid w:val="00204B4E"/>
    <w:rsid w:val="00204CC5"/>
    <w:rsid w:val="00204EB8"/>
    <w:rsid w:val="00205E67"/>
    <w:rsid w:val="0020669C"/>
    <w:rsid w:val="00207882"/>
    <w:rsid w:val="00207A0A"/>
    <w:rsid w:val="00207FDE"/>
    <w:rsid w:val="0021009B"/>
    <w:rsid w:val="0021026A"/>
    <w:rsid w:val="0021033F"/>
    <w:rsid w:val="00210403"/>
    <w:rsid w:val="00210499"/>
    <w:rsid w:val="0021056C"/>
    <w:rsid w:val="00211173"/>
    <w:rsid w:val="002112DD"/>
    <w:rsid w:val="002121C8"/>
    <w:rsid w:val="00212640"/>
    <w:rsid w:val="002129BB"/>
    <w:rsid w:val="00212C95"/>
    <w:rsid w:val="00212E14"/>
    <w:rsid w:val="002138E3"/>
    <w:rsid w:val="0021397B"/>
    <w:rsid w:val="00214250"/>
    <w:rsid w:val="00215266"/>
    <w:rsid w:val="002153E0"/>
    <w:rsid w:val="002158D6"/>
    <w:rsid w:val="0021642D"/>
    <w:rsid w:val="002167DD"/>
    <w:rsid w:val="00217700"/>
    <w:rsid w:val="002177AA"/>
    <w:rsid w:val="002177F2"/>
    <w:rsid w:val="0021796C"/>
    <w:rsid w:val="00220020"/>
    <w:rsid w:val="0022095C"/>
    <w:rsid w:val="002211DA"/>
    <w:rsid w:val="002213BE"/>
    <w:rsid w:val="00221EA7"/>
    <w:rsid w:val="00222214"/>
    <w:rsid w:val="00223B37"/>
    <w:rsid w:val="00223C11"/>
    <w:rsid w:val="0022449E"/>
    <w:rsid w:val="0022469A"/>
    <w:rsid w:val="00224B4B"/>
    <w:rsid w:val="00224D21"/>
    <w:rsid w:val="00224F18"/>
    <w:rsid w:val="002257FC"/>
    <w:rsid w:val="00226D16"/>
    <w:rsid w:val="002277D9"/>
    <w:rsid w:val="00230489"/>
    <w:rsid w:val="002311E1"/>
    <w:rsid w:val="00231F44"/>
    <w:rsid w:val="00231F5D"/>
    <w:rsid w:val="002320F9"/>
    <w:rsid w:val="002328CE"/>
    <w:rsid w:val="0023303A"/>
    <w:rsid w:val="002343DE"/>
    <w:rsid w:val="0023447E"/>
    <w:rsid w:val="0023448E"/>
    <w:rsid w:val="002345C0"/>
    <w:rsid w:val="002346F0"/>
    <w:rsid w:val="00235354"/>
    <w:rsid w:val="00235FE3"/>
    <w:rsid w:val="002361C3"/>
    <w:rsid w:val="00240013"/>
    <w:rsid w:val="00240656"/>
    <w:rsid w:val="00240861"/>
    <w:rsid w:val="00240F88"/>
    <w:rsid w:val="002410CF"/>
    <w:rsid w:val="002412B6"/>
    <w:rsid w:val="00241B57"/>
    <w:rsid w:val="00241D95"/>
    <w:rsid w:val="00242FB8"/>
    <w:rsid w:val="00243C5E"/>
    <w:rsid w:val="00244DAA"/>
    <w:rsid w:val="002453D0"/>
    <w:rsid w:val="00245602"/>
    <w:rsid w:val="00245FC3"/>
    <w:rsid w:val="002460BD"/>
    <w:rsid w:val="0024669D"/>
    <w:rsid w:val="00246C39"/>
    <w:rsid w:val="00246DBA"/>
    <w:rsid w:val="00246F7F"/>
    <w:rsid w:val="00246FB3"/>
    <w:rsid w:val="0024778B"/>
    <w:rsid w:val="0025025D"/>
    <w:rsid w:val="00250886"/>
    <w:rsid w:val="00251147"/>
    <w:rsid w:val="002515DE"/>
    <w:rsid w:val="00251C9D"/>
    <w:rsid w:val="002523CD"/>
    <w:rsid w:val="00252719"/>
    <w:rsid w:val="00253BAC"/>
    <w:rsid w:val="00253C80"/>
    <w:rsid w:val="0025447A"/>
    <w:rsid w:val="00254EA0"/>
    <w:rsid w:val="00255D00"/>
    <w:rsid w:val="00255FD6"/>
    <w:rsid w:val="00256575"/>
    <w:rsid w:val="002566DA"/>
    <w:rsid w:val="00256B14"/>
    <w:rsid w:val="0025740F"/>
    <w:rsid w:val="002574A2"/>
    <w:rsid w:val="002574A8"/>
    <w:rsid w:val="00260198"/>
    <w:rsid w:val="002604ED"/>
    <w:rsid w:val="002607BB"/>
    <w:rsid w:val="00261998"/>
    <w:rsid w:val="0026259A"/>
    <w:rsid w:val="00262A13"/>
    <w:rsid w:val="00262E05"/>
    <w:rsid w:val="00263A5A"/>
    <w:rsid w:val="0026491F"/>
    <w:rsid w:val="00264AFC"/>
    <w:rsid w:val="00265BE9"/>
    <w:rsid w:val="00266514"/>
    <w:rsid w:val="00267FDC"/>
    <w:rsid w:val="002708D7"/>
    <w:rsid w:val="002712F3"/>
    <w:rsid w:val="00272355"/>
    <w:rsid w:val="00272669"/>
    <w:rsid w:val="0027357A"/>
    <w:rsid w:val="00273726"/>
    <w:rsid w:val="0027379F"/>
    <w:rsid w:val="002742EF"/>
    <w:rsid w:val="002744D7"/>
    <w:rsid w:val="00274C8F"/>
    <w:rsid w:val="002756A3"/>
    <w:rsid w:val="00275916"/>
    <w:rsid w:val="00276219"/>
    <w:rsid w:val="002762CF"/>
    <w:rsid w:val="00276E0A"/>
    <w:rsid w:val="00280848"/>
    <w:rsid w:val="00282156"/>
    <w:rsid w:val="00282DE3"/>
    <w:rsid w:val="00283201"/>
    <w:rsid w:val="0028340D"/>
    <w:rsid w:val="00284F3D"/>
    <w:rsid w:val="00285206"/>
    <w:rsid w:val="00286064"/>
    <w:rsid w:val="002863A5"/>
    <w:rsid w:val="00287BEB"/>
    <w:rsid w:val="0029162A"/>
    <w:rsid w:val="002917B3"/>
    <w:rsid w:val="00291FCB"/>
    <w:rsid w:val="00292927"/>
    <w:rsid w:val="00293023"/>
    <w:rsid w:val="002932E0"/>
    <w:rsid w:val="00293371"/>
    <w:rsid w:val="0029338D"/>
    <w:rsid w:val="00294BBB"/>
    <w:rsid w:val="0029557D"/>
    <w:rsid w:val="00295A0A"/>
    <w:rsid w:val="00296ACC"/>
    <w:rsid w:val="0029786C"/>
    <w:rsid w:val="002A11D5"/>
    <w:rsid w:val="002A151C"/>
    <w:rsid w:val="002A178B"/>
    <w:rsid w:val="002A19F8"/>
    <w:rsid w:val="002A1A46"/>
    <w:rsid w:val="002A1B86"/>
    <w:rsid w:val="002A2446"/>
    <w:rsid w:val="002A4347"/>
    <w:rsid w:val="002A458E"/>
    <w:rsid w:val="002A58A4"/>
    <w:rsid w:val="002A5C8C"/>
    <w:rsid w:val="002A6D2D"/>
    <w:rsid w:val="002A6F47"/>
    <w:rsid w:val="002B1EAE"/>
    <w:rsid w:val="002B20F3"/>
    <w:rsid w:val="002B22C6"/>
    <w:rsid w:val="002B24E1"/>
    <w:rsid w:val="002B2589"/>
    <w:rsid w:val="002B2E14"/>
    <w:rsid w:val="002B342A"/>
    <w:rsid w:val="002B443D"/>
    <w:rsid w:val="002B45E4"/>
    <w:rsid w:val="002B4A2D"/>
    <w:rsid w:val="002B540C"/>
    <w:rsid w:val="002B5688"/>
    <w:rsid w:val="002B59B9"/>
    <w:rsid w:val="002B5CE9"/>
    <w:rsid w:val="002B5E2E"/>
    <w:rsid w:val="002B5F32"/>
    <w:rsid w:val="002B78B6"/>
    <w:rsid w:val="002C1C80"/>
    <w:rsid w:val="002C200A"/>
    <w:rsid w:val="002C209A"/>
    <w:rsid w:val="002C2E2E"/>
    <w:rsid w:val="002C3595"/>
    <w:rsid w:val="002C4C7B"/>
    <w:rsid w:val="002C5912"/>
    <w:rsid w:val="002C5A1B"/>
    <w:rsid w:val="002D1D6C"/>
    <w:rsid w:val="002D24A2"/>
    <w:rsid w:val="002D268B"/>
    <w:rsid w:val="002D3736"/>
    <w:rsid w:val="002D3BEE"/>
    <w:rsid w:val="002D5160"/>
    <w:rsid w:val="002D53B9"/>
    <w:rsid w:val="002D53D2"/>
    <w:rsid w:val="002D5E94"/>
    <w:rsid w:val="002D5EBA"/>
    <w:rsid w:val="002D60DF"/>
    <w:rsid w:val="002D6A31"/>
    <w:rsid w:val="002D6F08"/>
    <w:rsid w:val="002D708E"/>
    <w:rsid w:val="002D7125"/>
    <w:rsid w:val="002D7D99"/>
    <w:rsid w:val="002E0705"/>
    <w:rsid w:val="002E0F0C"/>
    <w:rsid w:val="002E1AE4"/>
    <w:rsid w:val="002E2250"/>
    <w:rsid w:val="002E230A"/>
    <w:rsid w:val="002E2A35"/>
    <w:rsid w:val="002E3525"/>
    <w:rsid w:val="002E610A"/>
    <w:rsid w:val="002E6ACA"/>
    <w:rsid w:val="002E71BE"/>
    <w:rsid w:val="002E7504"/>
    <w:rsid w:val="002F0631"/>
    <w:rsid w:val="002F0A6E"/>
    <w:rsid w:val="002F108F"/>
    <w:rsid w:val="002F190A"/>
    <w:rsid w:val="002F22CE"/>
    <w:rsid w:val="002F2AD6"/>
    <w:rsid w:val="002F2D3A"/>
    <w:rsid w:val="002F2D60"/>
    <w:rsid w:val="002F3F08"/>
    <w:rsid w:val="002F4907"/>
    <w:rsid w:val="002F5201"/>
    <w:rsid w:val="002F5381"/>
    <w:rsid w:val="002F5922"/>
    <w:rsid w:val="002F5EE5"/>
    <w:rsid w:val="002F6724"/>
    <w:rsid w:val="002F6999"/>
    <w:rsid w:val="002F69F0"/>
    <w:rsid w:val="002F6D73"/>
    <w:rsid w:val="002F6E70"/>
    <w:rsid w:val="002F762B"/>
    <w:rsid w:val="00300165"/>
    <w:rsid w:val="003007C1"/>
    <w:rsid w:val="0030084D"/>
    <w:rsid w:val="00300F63"/>
    <w:rsid w:val="0030167C"/>
    <w:rsid w:val="00301755"/>
    <w:rsid w:val="0030249C"/>
    <w:rsid w:val="00303D12"/>
    <w:rsid w:val="003041AA"/>
    <w:rsid w:val="0030448F"/>
    <w:rsid w:val="00304EF1"/>
    <w:rsid w:val="00305625"/>
    <w:rsid w:val="003056AD"/>
    <w:rsid w:val="00305E86"/>
    <w:rsid w:val="00305F9C"/>
    <w:rsid w:val="0030651B"/>
    <w:rsid w:val="003066EE"/>
    <w:rsid w:val="00306D82"/>
    <w:rsid w:val="0030722E"/>
    <w:rsid w:val="003075E7"/>
    <w:rsid w:val="00307CC7"/>
    <w:rsid w:val="00311319"/>
    <w:rsid w:val="003115A2"/>
    <w:rsid w:val="00311BF0"/>
    <w:rsid w:val="003121CB"/>
    <w:rsid w:val="00312F5B"/>
    <w:rsid w:val="00313151"/>
    <w:rsid w:val="00313575"/>
    <w:rsid w:val="00314482"/>
    <w:rsid w:val="0031480D"/>
    <w:rsid w:val="00314E7A"/>
    <w:rsid w:val="003156D1"/>
    <w:rsid w:val="00315B79"/>
    <w:rsid w:val="003164B6"/>
    <w:rsid w:val="00316A7B"/>
    <w:rsid w:val="003178BC"/>
    <w:rsid w:val="00317B6E"/>
    <w:rsid w:val="003205BF"/>
    <w:rsid w:val="00320646"/>
    <w:rsid w:val="0032151E"/>
    <w:rsid w:val="003218E3"/>
    <w:rsid w:val="00321A9B"/>
    <w:rsid w:val="00321EE1"/>
    <w:rsid w:val="00322EDC"/>
    <w:rsid w:val="003237C1"/>
    <w:rsid w:val="0032492B"/>
    <w:rsid w:val="00325F72"/>
    <w:rsid w:val="00327702"/>
    <w:rsid w:val="0032777E"/>
    <w:rsid w:val="00330073"/>
    <w:rsid w:val="00330A6B"/>
    <w:rsid w:val="00330F98"/>
    <w:rsid w:val="003314FD"/>
    <w:rsid w:val="00331F26"/>
    <w:rsid w:val="00332325"/>
    <w:rsid w:val="00332B26"/>
    <w:rsid w:val="003339BC"/>
    <w:rsid w:val="00334503"/>
    <w:rsid w:val="00334EBB"/>
    <w:rsid w:val="00334ECB"/>
    <w:rsid w:val="00336293"/>
    <w:rsid w:val="00337494"/>
    <w:rsid w:val="00340AEF"/>
    <w:rsid w:val="003417B9"/>
    <w:rsid w:val="0034210B"/>
    <w:rsid w:val="003423CC"/>
    <w:rsid w:val="00344563"/>
    <w:rsid w:val="003454C0"/>
    <w:rsid w:val="003455E8"/>
    <w:rsid w:val="00345B39"/>
    <w:rsid w:val="00345C87"/>
    <w:rsid w:val="00345E7A"/>
    <w:rsid w:val="00345FDC"/>
    <w:rsid w:val="00346071"/>
    <w:rsid w:val="00346115"/>
    <w:rsid w:val="00346DB6"/>
    <w:rsid w:val="00347017"/>
    <w:rsid w:val="0034767C"/>
    <w:rsid w:val="0035017C"/>
    <w:rsid w:val="003505A9"/>
    <w:rsid w:val="003509AA"/>
    <w:rsid w:val="0035107F"/>
    <w:rsid w:val="0035140A"/>
    <w:rsid w:val="00351461"/>
    <w:rsid w:val="00351A8D"/>
    <w:rsid w:val="003545D1"/>
    <w:rsid w:val="00356CC3"/>
    <w:rsid w:val="00357EA5"/>
    <w:rsid w:val="00360A9C"/>
    <w:rsid w:val="003621DD"/>
    <w:rsid w:val="00362D13"/>
    <w:rsid w:val="00362D37"/>
    <w:rsid w:val="00362F42"/>
    <w:rsid w:val="0036348C"/>
    <w:rsid w:val="00363642"/>
    <w:rsid w:val="00363A47"/>
    <w:rsid w:val="003645FB"/>
    <w:rsid w:val="00364C23"/>
    <w:rsid w:val="00366533"/>
    <w:rsid w:val="00366CF7"/>
    <w:rsid w:val="00367A9D"/>
    <w:rsid w:val="00367FF6"/>
    <w:rsid w:val="00370C0C"/>
    <w:rsid w:val="00370C68"/>
    <w:rsid w:val="00371A0A"/>
    <w:rsid w:val="0037492E"/>
    <w:rsid w:val="00374CEE"/>
    <w:rsid w:val="00374E7B"/>
    <w:rsid w:val="00375300"/>
    <w:rsid w:val="0037548A"/>
    <w:rsid w:val="00375664"/>
    <w:rsid w:val="00377F36"/>
    <w:rsid w:val="00380013"/>
    <w:rsid w:val="00380E41"/>
    <w:rsid w:val="00382D03"/>
    <w:rsid w:val="00382FDF"/>
    <w:rsid w:val="003830C0"/>
    <w:rsid w:val="00383486"/>
    <w:rsid w:val="00383969"/>
    <w:rsid w:val="00386283"/>
    <w:rsid w:val="00386C9E"/>
    <w:rsid w:val="00386E2F"/>
    <w:rsid w:val="003871CB"/>
    <w:rsid w:val="003871E5"/>
    <w:rsid w:val="00387419"/>
    <w:rsid w:val="00387EED"/>
    <w:rsid w:val="0039111C"/>
    <w:rsid w:val="00391486"/>
    <w:rsid w:val="003914F3"/>
    <w:rsid w:val="00391526"/>
    <w:rsid w:val="00392B89"/>
    <w:rsid w:val="003931FD"/>
    <w:rsid w:val="00394A78"/>
    <w:rsid w:val="00394C1D"/>
    <w:rsid w:val="00395555"/>
    <w:rsid w:val="00395716"/>
    <w:rsid w:val="00395A4A"/>
    <w:rsid w:val="00395F41"/>
    <w:rsid w:val="003968C6"/>
    <w:rsid w:val="003A047D"/>
    <w:rsid w:val="003A18A5"/>
    <w:rsid w:val="003A2004"/>
    <w:rsid w:val="003A22B0"/>
    <w:rsid w:val="003A2344"/>
    <w:rsid w:val="003A4754"/>
    <w:rsid w:val="003A556F"/>
    <w:rsid w:val="003A59CF"/>
    <w:rsid w:val="003A6668"/>
    <w:rsid w:val="003A77CB"/>
    <w:rsid w:val="003B07F6"/>
    <w:rsid w:val="003B0EE3"/>
    <w:rsid w:val="003B2945"/>
    <w:rsid w:val="003B2A5B"/>
    <w:rsid w:val="003B347D"/>
    <w:rsid w:val="003B3C24"/>
    <w:rsid w:val="003B3E1D"/>
    <w:rsid w:val="003B459F"/>
    <w:rsid w:val="003B4B6B"/>
    <w:rsid w:val="003B4D81"/>
    <w:rsid w:val="003B4E32"/>
    <w:rsid w:val="003B6023"/>
    <w:rsid w:val="003B61E7"/>
    <w:rsid w:val="003B625F"/>
    <w:rsid w:val="003B6AF0"/>
    <w:rsid w:val="003B717E"/>
    <w:rsid w:val="003B73AD"/>
    <w:rsid w:val="003B7740"/>
    <w:rsid w:val="003B7FD5"/>
    <w:rsid w:val="003C00DC"/>
    <w:rsid w:val="003C088F"/>
    <w:rsid w:val="003C25DD"/>
    <w:rsid w:val="003C2DFD"/>
    <w:rsid w:val="003C3485"/>
    <w:rsid w:val="003C3FE1"/>
    <w:rsid w:val="003C45A9"/>
    <w:rsid w:val="003C4E17"/>
    <w:rsid w:val="003C4E86"/>
    <w:rsid w:val="003C5B37"/>
    <w:rsid w:val="003C65C3"/>
    <w:rsid w:val="003C7204"/>
    <w:rsid w:val="003C7574"/>
    <w:rsid w:val="003C765B"/>
    <w:rsid w:val="003D022E"/>
    <w:rsid w:val="003D0F12"/>
    <w:rsid w:val="003D17FA"/>
    <w:rsid w:val="003D307F"/>
    <w:rsid w:val="003D3290"/>
    <w:rsid w:val="003D39F9"/>
    <w:rsid w:val="003D4606"/>
    <w:rsid w:val="003D4940"/>
    <w:rsid w:val="003D69BB"/>
    <w:rsid w:val="003D6C68"/>
    <w:rsid w:val="003D726B"/>
    <w:rsid w:val="003E02AA"/>
    <w:rsid w:val="003E0604"/>
    <w:rsid w:val="003E19BB"/>
    <w:rsid w:val="003E1FA0"/>
    <w:rsid w:val="003E2980"/>
    <w:rsid w:val="003E2A72"/>
    <w:rsid w:val="003E3063"/>
    <w:rsid w:val="003E3427"/>
    <w:rsid w:val="003E3650"/>
    <w:rsid w:val="003E42A3"/>
    <w:rsid w:val="003E4881"/>
    <w:rsid w:val="003E4BE7"/>
    <w:rsid w:val="003E4E7B"/>
    <w:rsid w:val="003E5ACB"/>
    <w:rsid w:val="003E5AFB"/>
    <w:rsid w:val="003E75B3"/>
    <w:rsid w:val="003E76DC"/>
    <w:rsid w:val="003E7B0E"/>
    <w:rsid w:val="003F065C"/>
    <w:rsid w:val="003F0874"/>
    <w:rsid w:val="003F0A48"/>
    <w:rsid w:val="003F1165"/>
    <w:rsid w:val="003F1297"/>
    <w:rsid w:val="003F178C"/>
    <w:rsid w:val="003F2182"/>
    <w:rsid w:val="003F2F1E"/>
    <w:rsid w:val="003F3966"/>
    <w:rsid w:val="003F4339"/>
    <w:rsid w:val="003F4517"/>
    <w:rsid w:val="003F4726"/>
    <w:rsid w:val="003F4A80"/>
    <w:rsid w:val="003F4C76"/>
    <w:rsid w:val="003F5F5F"/>
    <w:rsid w:val="00400665"/>
    <w:rsid w:val="00401828"/>
    <w:rsid w:val="00401A24"/>
    <w:rsid w:val="00401B51"/>
    <w:rsid w:val="00401BB7"/>
    <w:rsid w:val="004043A0"/>
    <w:rsid w:val="004048EB"/>
    <w:rsid w:val="00404CE9"/>
    <w:rsid w:val="004055ED"/>
    <w:rsid w:val="0040794C"/>
    <w:rsid w:val="00407CF0"/>
    <w:rsid w:val="00407FEF"/>
    <w:rsid w:val="00410F21"/>
    <w:rsid w:val="00411AD5"/>
    <w:rsid w:val="0041372A"/>
    <w:rsid w:val="00413F63"/>
    <w:rsid w:val="00414112"/>
    <w:rsid w:val="00414824"/>
    <w:rsid w:val="00414A07"/>
    <w:rsid w:val="004152AF"/>
    <w:rsid w:val="00415BB1"/>
    <w:rsid w:val="00415C0F"/>
    <w:rsid w:val="00415DA7"/>
    <w:rsid w:val="00415ED1"/>
    <w:rsid w:val="00415F65"/>
    <w:rsid w:val="004165FF"/>
    <w:rsid w:val="00417146"/>
    <w:rsid w:val="00417322"/>
    <w:rsid w:val="00417339"/>
    <w:rsid w:val="00417E76"/>
    <w:rsid w:val="0042055B"/>
    <w:rsid w:val="004209A1"/>
    <w:rsid w:val="0042169E"/>
    <w:rsid w:val="0042177D"/>
    <w:rsid w:val="0042195B"/>
    <w:rsid w:val="00421BFC"/>
    <w:rsid w:val="004223BC"/>
    <w:rsid w:val="00422935"/>
    <w:rsid w:val="00422A83"/>
    <w:rsid w:val="00423BD0"/>
    <w:rsid w:val="00424344"/>
    <w:rsid w:val="00424404"/>
    <w:rsid w:val="00424D8B"/>
    <w:rsid w:val="00424ECA"/>
    <w:rsid w:val="00425C22"/>
    <w:rsid w:val="00430D99"/>
    <w:rsid w:val="00430D9B"/>
    <w:rsid w:val="004316A7"/>
    <w:rsid w:val="0043181E"/>
    <w:rsid w:val="004318BF"/>
    <w:rsid w:val="0043297D"/>
    <w:rsid w:val="00432E75"/>
    <w:rsid w:val="00433690"/>
    <w:rsid w:val="0043457A"/>
    <w:rsid w:val="004345E4"/>
    <w:rsid w:val="00435189"/>
    <w:rsid w:val="00437CE9"/>
    <w:rsid w:val="00437F77"/>
    <w:rsid w:val="0044024E"/>
    <w:rsid w:val="0044043A"/>
    <w:rsid w:val="00440D38"/>
    <w:rsid w:val="004411EE"/>
    <w:rsid w:val="00441CA8"/>
    <w:rsid w:val="004421C1"/>
    <w:rsid w:val="00442300"/>
    <w:rsid w:val="00442774"/>
    <w:rsid w:val="00443A40"/>
    <w:rsid w:val="00443E1A"/>
    <w:rsid w:val="00443ED9"/>
    <w:rsid w:val="0044497B"/>
    <w:rsid w:val="00444A54"/>
    <w:rsid w:val="00444A88"/>
    <w:rsid w:val="0044532E"/>
    <w:rsid w:val="004453E8"/>
    <w:rsid w:val="00445718"/>
    <w:rsid w:val="00446BE1"/>
    <w:rsid w:val="004472E4"/>
    <w:rsid w:val="00447367"/>
    <w:rsid w:val="0044765F"/>
    <w:rsid w:val="00447A7B"/>
    <w:rsid w:val="0045008B"/>
    <w:rsid w:val="00450CF2"/>
    <w:rsid w:val="00451F1C"/>
    <w:rsid w:val="00453739"/>
    <w:rsid w:val="00454887"/>
    <w:rsid w:val="004550AE"/>
    <w:rsid w:val="00455852"/>
    <w:rsid w:val="00455AB9"/>
    <w:rsid w:val="00455CD6"/>
    <w:rsid w:val="0045627E"/>
    <w:rsid w:val="00456B6F"/>
    <w:rsid w:val="00456BBD"/>
    <w:rsid w:val="00457C68"/>
    <w:rsid w:val="00457D45"/>
    <w:rsid w:val="0046028E"/>
    <w:rsid w:val="00460348"/>
    <w:rsid w:val="00460623"/>
    <w:rsid w:val="00461034"/>
    <w:rsid w:val="00461340"/>
    <w:rsid w:val="004613E2"/>
    <w:rsid w:val="004631D0"/>
    <w:rsid w:val="00463798"/>
    <w:rsid w:val="00463A0D"/>
    <w:rsid w:val="00463B0B"/>
    <w:rsid w:val="004641B3"/>
    <w:rsid w:val="0046438D"/>
    <w:rsid w:val="00464986"/>
    <w:rsid w:val="00465878"/>
    <w:rsid w:val="00467991"/>
    <w:rsid w:val="004700C1"/>
    <w:rsid w:val="004705C0"/>
    <w:rsid w:val="00471B7F"/>
    <w:rsid w:val="00473152"/>
    <w:rsid w:val="004734F2"/>
    <w:rsid w:val="00473CF0"/>
    <w:rsid w:val="00474040"/>
    <w:rsid w:val="00474500"/>
    <w:rsid w:val="00476244"/>
    <w:rsid w:val="00477997"/>
    <w:rsid w:val="00477EBB"/>
    <w:rsid w:val="00480AB9"/>
    <w:rsid w:val="00481E98"/>
    <w:rsid w:val="00482120"/>
    <w:rsid w:val="00482861"/>
    <w:rsid w:val="00483368"/>
    <w:rsid w:val="004833F0"/>
    <w:rsid w:val="00484081"/>
    <w:rsid w:val="0048462C"/>
    <w:rsid w:val="00485A87"/>
    <w:rsid w:val="00485F32"/>
    <w:rsid w:val="00486901"/>
    <w:rsid w:val="004869FC"/>
    <w:rsid w:val="00486F8D"/>
    <w:rsid w:val="00487598"/>
    <w:rsid w:val="00490353"/>
    <w:rsid w:val="00490A58"/>
    <w:rsid w:val="00490B7E"/>
    <w:rsid w:val="00491243"/>
    <w:rsid w:val="00491269"/>
    <w:rsid w:val="004915E8"/>
    <w:rsid w:val="00491AEE"/>
    <w:rsid w:val="004947A9"/>
    <w:rsid w:val="0049486F"/>
    <w:rsid w:val="00494956"/>
    <w:rsid w:val="00495038"/>
    <w:rsid w:val="00496A89"/>
    <w:rsid w:val="00496B3B"/>
    <w:rsid w:val="00496B3F"/>
    <w:rsid w:val="00496C3D"/>
    <w:rsid w:val="00496E13"/>
    <w:rsid w:val="00496E2A"/>
    <w:rsid w:val="00497412"/>
    <w:rsid w:val="004A0298"/>
    <w:rsid w:val="004A0462"/>
    <w:rsid w:val="004A24AF"/>
    <w:rsid w:val="004A2868"/>
    <w:rsid w:val="004A2FEB"/>
    <w:rsid w:val="004A310B"/>
    <w:rsid w:val="004A31F0"/>
    <w:rsid w:val="004A3599"/>
    <w:rsid w:val="004A3A91"/>
    <w:rsid w:val="004A3D5C"/>
    <w:rsid w:val="004A4141"/>
    <w:rsid w:val="004A421D"/>
    <w:rsid w:val="004A44AE"/>
    <w:rsid w:val="004A5A99"/>
    <w:rsid w:val="004A5D04"/>
    <w:rsid w:val="004A706C"/>
    <w:rsid w:val="004B06A7"/>
    <w:rsid w:val="004B0965"/>
    <w:rsid w:val="004B1DC7"/>
    <w:rsid w:val="004B2869"/>
    <w:rsid w:val="004B35ED"/>
    <w:rsid w:val="004B3B80"/>
    <w:rsid w:val="004B3DA9"/>
    <w:rsid w:val="004B5DC6"/>
    <w:rsid w:val="004B6AAF"/>
    <w:rsid w:val="004B6D83"/>
    <w:rsid w:val="004B6FF3"/>
    <w:rsid w:val="004B7B5F"/>
    <w:rsid w:val="004C0242"/>
    <w:rsid w:val="004C0D56"/>
    <w:rsid w:val="004C108A"/>
    <w:rsid w:val="004C21E9"/>
    <w:rsid w:val="004C2AEA"/>
    <w:rsid w:val="004C2C1A"/>
    <w:rsid w:val="004C2D81"/>
    <w:rsid w:val="004C423D"/>
    <w:rsid w:val="004C46E4"/>
    <w:rsid w:val="004C611F"/>
    <w:rsid w:val="004C655D"/>
    <w:rsid w:val="004C78FF"/>
    <w:rsid w:val="004D0695"/>
    <w:rsid w:val="004D0B8F"/>
    <w:rsid w:val="004D10C8"/>
    <w:rsid w:val="004D113E"/>
    <w:rsid w:val="004D1525"/>
    <w:rsid w:val="004D1AFD"/>
    <w:rsid w:val="004D1D62"/>
    <w:rsid w:val="004D1FAC"/>
    <w:rsid w:val="004D5304"/>
    <w:rsid w:val="004D60EE"/>
    <w:rsid w:val="004D6972"/>
    <w:rsid w:val="004E1124"/>
    <w:rsid w:val="004E1246"/>
    <w:rsid w:val="004E274B"/>
    <w:rsid w:val="004E2CCD"/>
    <w:rsid w:val="004E3402"/>
    <w:rsid w:val="004E45C9"/>
    <w:rsid w:val="004E4C44"/>
    <w:rsid w:val="004E56BD"/>
    <w:rsid w:val="004E5A09"/>
    <w:rsid w:val="004E6696"/>
    <w:rsid w:val="004E7499"/>
    <w:rsid w:val="004F07F7"/>
    <w:rsid w:val="004F11D1"/>
    <w:rsid w:val="004F133B"/>
    <w:rsid w:val="004F148B"/>
    <w:rsid w:val="004F1F50"/>
    <w:rsid w:val="004F25BF"/>
    <w:rsid w:val="004F27B9"/>
    <w:rsid w:val="004F3BC6"/>
    <w:rsid w:val="004F3C37"/>
    <w:rsid w:val="004F3C69"/>
    <w:rsid w:val="004F4123"/>
    <w:rsid w:val="004F52F9"/>
    <w:rsid w:val="004F60FC"/>
    <w:rsid w:val="004F6613"/>
    <w:rsid w:val="004F66CD"/>
    <w:rsid w:val="004F6EA6"/>
    <w:rsid w:val="004F7008"/>
    <w:rsid w:val="004F7772"/>
    <w:rsid w:val="004F7BE3"/>
    <w:rsid w:val="004F7E20"/>
    <w:rsid w:val="005004DA"/>
    <w:rsid w:val="00500BCD"/>
    <w:rsid w:val="00501595"/>
    <w:rsid w:val="00502555"/>
    <w:rsid w:val="00502F97"/>
    <w:rsid w:val="00503D5F"/>
    <w:rsid w:val="00503DA9"/>
    <w:rsid w:val="0050413F"/>
    <w:rsid w:val="00504D36"/>
    <w:rsid w:val="00506EE5"/>
    <w:rsid w:val="005070D1"/>
    <w:rsid w:val="00512BB0"/>
    <w:rsid w:val="00512E12"/>
    <w:rsid w:val="00512FA4"/>
    <w:rsid w:val="00514329"/>
    <w:rsid w:val="0051483D"/>
    <w:rsid w:val="0051581D"/>
    <w:rsid w:val="00515998"/>
    <w:rsid w:val="005159BF"/>
    <w:rsid w:val="00515BC1"/>
    <w:rsid w:val="00516607"/>
    <w:rsid w:val="00516670"/>
    <w:rsid w:val="00516D2C"/>
    <w:rsid w:val="00516E4A"/>
    <w:rsid w:val="0052102E"/>
    <w:rsid w:val="0052140A"/>
    <w:rsid w:val="005219BE"/>
    <w:rsid w:val="00522799"/>
    <w:rsid w:val="00522A38"/>
    <w:rsid w:val="00522F21"/>
    <w:rsid w:val="00522FC2"/>
    <w:rsid w:val="00523A09"/>
    <w:rsid w:val="00523AB0"/>
    <w:rsid w:val="00526F3D"/>
    <w:rsid w:val="0052772F"/>
    <w:rsid w:val="00531169"/>
    <w:rsid w:val="005321EA"/>
    <w:rsid w:val="0053334F"/>
    <w:rsid w:val="00533E6A"/>
    <w:rsid w:val="0053442B"/>
    <w:rsid w:val="00534504"/>
    <w:rsid w:val="00534512"/>
    <w:rsid w:val="00534AB7"/>
    <w:rsid w:val="005359C9"/>
    <w:rsid w:val="00535A24"/>
    <w:rsid w:val="00536292"/>
    <w:rsid w:val="005366F8"/>
    <w:rsid w:val="00537587"/>
    <w:rsid w:val="005404F1"/>
    <w:rsid w:val="00540B79"/>
    <w:rsid w:val="00541224"/>
    <w:rsid w:val="005413C5"/>
    <w:rsid w:val="005419C3"/>
    <w:rsid w:val="00541B5C"/>
    <w:rsid w:val="00541CF1"/>
    <w:rsid w:val="005423E4"/>
    <w:rsid w:val="00542BD1"/>
    <w:rsid w:val="00542DFE"/>
    <w:rsid w:val="005432E2"/>
    <w:rsid w:val="00543536"/>
    <w:rsid w:val="00543573"/>
    <w:rsid w:val="0054364F"/>
    <w:rsid w:val="005436DC"/>
    <w:rsid w:val="00544E8B"/>
    <w:rsid w:val="00546522"/>
    <w:rsid w:val="00547A51"/>
    <w:rsid w:val="0055108F"/>
    <w:rsid w:val="00551CF0"/>
    <w:rsid w:val="00552006"/>
    <w:rsid w:val="00552A09"/>
    <w:rsid w:val="00552B21"/>
    <w:rsid w:val="0055378E"/>
    <w:rsid w:val="00553813"/>
    <w:rsid w:val="00553F37"/>
    <w:rsid w:val="0055456F"/>
    <w:rsid w:val="005552BA"/>
    <w:rsid w:val="00555763"/>
    <w:rsid w:val="005560EC"/>
    <w:rsid w:val="00556814"/>
    <w:rsid w:val="005572D5"/>
    <w:rsid w:val="00557CB9"/>
    <w:rsid w:val="005600C6"/>
    <w:rsid w:val="00560736"/>
    <w:rsid w:val="005617E0"/>
    <w:rsid w:val="00561806"/>
    <w:rsid w:val="0056289C"/>
    <w:rsid w:val="00562A60"/>
    <w:rsid w:val="005635A7"/>
    <w:rsid w:val="00564428"/>
    <w:rsid w:val="00564D53"/>
    <w:rsid w:val="00564ED9"/>
    <w:rsid w:val="00565A82"/>
    <w:rsid w:val="00565E1E"/>
    <w:rsid w:val="00566B83"/>
    <w:rsid w:val="005674EC"/>
    <w:rsid w:val="0057014B"/>
    <w:rsid w:val="00570200"/>
    <w:rsid w:val="00570925"/>
    <w:rsid w:val="00570F58"/>
    <w:rsid w:val="00572523"/>
    <w:rsid w:val="0057297F"/>
    <w:rsid w:val="00572D48"/>
    <w:rsid w:val="00572FA7"/>
    <w:rsid w:val="0057341C"/>
    <w:rsid w:val="00573554"/>
    <w:rsid w:val="00573D5F"/>
    <w:rsid w:val="00574E0A"/>
    <w:rsid w:val="00575758"/>
    <w:rsid w:val="00575953"/>
    <w:rsid w:val="00575ADA"/>
    <w:rsid w:val="00576743"/>
    <w:rsid w:val="005769C1"/>
    <w:rsid w:val="0057703D"/>
    <w:rsid w:val="00577287"/>
    <w:rsid w:val="005774F4"/>
    <w:rsid w:val="00577A24"/>
    <w:rsid w:val="00577A93"/>
    <w:rsid w:val="00580175"/>
    <w:rsid w:val="00582740"/>
    <w:rsid w:val="005837BF"/>
    <w:rsid w:val="00584437"/>
    <w:rsid w:val="005857F8"/>
    <w:rsid w:val="005865CF"/>
    <w:rsid w:val="005868D4"/>
    <w:rsid w:val="00586E8C"/>
    <w:rsid w:val="00586F2E"/>
    <w:rsid w:val="005876BC"/>
    <w:rsid w:val="00587B19"/>
    <w:rsid w:val="00590EEB"/>
    <w:rsid w:val="005919FD"/>
    <w:rsid w:val="00591CB3"/>
    <w:rsid w:val="005921A3"/>
    <w:rsid w:val="00593917"/>
    <w:rsid w:val="00594248"/>
    <w:rsid w:val="005949F3"/>
    <w:rsid w:val="005960B3"/>
    <w:rsid w:val="00596655"/>
    <w:rsid w:val="00596F6C"/>
    <w:rsid w:val="005978AB"/>
    <w:rsid w:val="005A045B"/>
    <w:rsid w:val="005A04D1"/>
    <w:rsid w:val="005A06E4"/>
    <w:rsid w:val="005A07D3"/>
    <w:rsid w:val="005A19DB"/>
    <w:rsid w:val="005A1C75"/>
    <w:rsid w:val="005A1E30"/>
    <w:rsid w:val="005A40A3"/>
    <w:rsid w:val="005A4217"/>
    <w:rsid w:val="005A4747"/>
    <w:rsid w:val="005A4DB3"/>
    <w:rsid w:val="005A56EF"/>
    <w:rsid w:val="005A573E"/>
    <w:rsid w:val="005A65AD"/>
    <w:rsid w:val="005A791D"/>
    <w:rsid w:val="005A7ABF"/>
    <w:rsid w:val="005B0E60"/>
    <w:rsid w:val="005B302D"/>
    <w:rsid w:val="005B3546"/>
    <w:rsid w:val="005B36E7"/>
    <w:rsid w:val="005B388F"/>
    <w:rsid w:val="005B3ABE"/>
    <w:rsid w:val="005B4571"/>
    <w:rsid w:val="005B4791"/>
    <w:rsid w:val="005B58B0"/>
    <w:rsid w:val="005B63B1"/>
    <w:rsid w:val="005B6684"/>
    <w:rsid w:val="005B68E8"/>
    <w:rsid w:val="005B6B37"/>
    <w:rsid w:val="005B6C68"/>
    <w:rsid w:val="005B726A"/>
    <w:rsid w:val="005B76F8"/>
    <w:rsid w:val="005B7A09"/>
    <w:rsid w:val="005C279F"/>
    <w:rsid w:val="005C2C9D"/>
    <w:rsid w:val="005C41D3"/>
    <w:rsid w:val="005C4350"/>
    <w:rsid w:val="005C54EB"/>
    <w:rsid w:val="005C58FE"/>
    <w:rsid w:val="005C65FB"/>
    <w:rsid w:val="005C6834"/>
    <w:rsid w:val="005C688A"/>
    <w:rsid w:val="005C6CDC"/>
    <w:rsid w:val="005C6D0E"/>
    <w:rsid w:val="005C71C1"/>
    <w:rsid w:val="005C7DEE"/>
    <w:rsid w:val="005D020F"/>
    <w:rsid w:val="005D2579"/>
    <w:rsid w:val="005D29A1"/>
    <w:rsid w:val="005D2CEF"/>
    <w:rsid w:val="005D3273"/>
    <w:rsid w:val="005D3464"/>
    <w:rsid w:val="005D3C6B"/>
    <w:rsid w:val="005D4EB4"/>
    <w:rsid w:val="005D5E29"/>
    <w:rsid w:val="005D7F3A"/>
    <w:rsid w:val="005E06E2"/>
    <w:rsid w:val="005E1B0E"/>
    <w:rsid w:val="005E2E00"/>
    <w:rsid w:val="005E3A64"/>
    <w:rsid w:val="005E3CDE"/>
    <w:rsid w:val="005E3FB8"/>
    <w:rsid w:val="005E492F"/>
    <w:rsid w:val="005E4E43"/>
    <w:rsid w:val="005E5045"/>
    <w:rsid w:val="005E5439"/>
    <w:rsid w:val="005E577E"/>
    <w:rsid w:val="005E77CD"/>
    <w:rsid w:val="005E79AD"/>
    <w:rsid w:val="005F022E"/>
    <w:rsid w:val="005F0D86"/>
    <w:rsid w:val="005F2A26"/>
    <w:rsid w:val="005F2EB1"/>
    <w:rsid w:val="005F3043"/>
    <w:rsid w:val="005F33A6"/>
    <w:rsid w:val="005F39D0"/>
    <w:rsid w:val="005F3B82"/>
    <w:rsid w:val="005F4EE7"/>
    <w:rsid w:val="005F525E"/>
    <w:rsid w:val="005F73F3"/>
    <w:rsid w:val="00600273"/>
    <w:rsid w:val="006006D9"/>
    <w:rsid w:val="00602264"/>
    <w:rsid w:val="006024AA"/>
    <w:rsid w:val="006027EA"/>
    <w:rsid w:val="00602A3B"/>
    <w:rsid w:val="00602E63"/>
    <w:rsid w:val="00602F24"/>
    <w:rsid w:val="00603EEF"/>
    <w:rsid w:val="00605DD4"/>
    <w:rsid w:val="00605F00"/>
    <w:rsid w:val="006061EF"/>
    <w:rsid w:val="00606E6F"/>
    <w:rsid w:val="00610066"/>
    <w:rsid w:val="00610FD8"/>
    <w:rsid w:val="006110F2"/>
    <w:rsid w:val="0061110E"/>
    <w:rsid w:val="006116A6"/>
    <w:rsid w:val="00611F94"/>
    <w:rsid w:val="00612649"/>
    <w:rsid w:val="006131B5"/>
    <w:rsid w:val="00613231"/>
    <w:rsid w:val="00613F75"/>
    <w:rsid w:val="00614607"/>
    <w:rsid w:val="00614BF8"/>
    <w:rsid w:val="006161CE"/>
    <w:rsid w:val="00616657"/>
    <w:rsid w:val="00616D24"/>
    <w:rsid w:val="00616D83"/>
    <w:rsid w:val="00616D9A"/>
    <w:rsid w:val="00616DD3"/>
    <w:rsid w:val="00620947"/>
    <w:rsid w:val="00620969"/>
    <w:rsid w:val="00620C87"/>
    <w:rsid w:val="006215E4"/>
    <w:rsid w:val="006216E8"/>
    <w:rsid w:val="00621E07"/>
    <w:rsid w:val="00621F19"/>
    <w:rsid w:val="00622515"/>
    <w:rsid w:val="00622A0F"/>
    <w:rsid w:val="006231A6"/>
    <w:rsid w:val="00624E7A"/>
    <w:rsid w:val="0062521B"/>
    <w:rsid w:val="006277B4"/>
    <w:rsid w:val="0063027C"/>
    <w:rsid w:val="00630C36"/>
    <w:rsid w:val="00632687"/>
    <w:rsid w:val="006328B3"/>
    <w:rsid w:val="00633DAC"/>
    <w:rsid w:val="006348ED"/>
    <w:rsid w:val="00634E41"/>
    <w:rsid w:val="006350C4"/>
    <w:rsid w:val="00635377"/>
    <w:rsid w:val="006354E1"/>
    <w:rsid w:val="00635C4F"/>
    <w:rsid w:val="00636477"/>
    <w:rsid w:val="0063676D"/>
    <w:rsid w:val="00637A4E"/>
    <w:rsid w:val="00637F4D"/>
    <w:rsid w:val="006401C0"/>
    <w:rsid w:val="00641AD1"/>
    <w:rsid w:val="00641F1B"/>
    <w:rsid w:val="00642421"/>
    <w:rsid w:val="006429C3"/>
    <w:rsid w:val="00642AAB"/>
    <w:rsid w:val="006441E6"/>
    <w:rsid w:val="006446AC"/>
    <w:rsid w:val="00644748"/>
    <w:rsid w:val="00644E8B"/>
    <w:rsid w:val="00645A05"/>
    <w:rsid w:val="00645C07"/>
    <w:rsid w:val="0064766B"/>
    <w:rsid w:val="00647A09"/>
    <w:rsid w:val="00651819"/>
    <w:rsid w:val="00652C3E"/>
    <w:rsid w:val="006531DA"/>
    <w:rsid w:val="0065368C"/>
    <w:rsid w:val="00653747"/>
    <w:rsid w:val="006542DC"/>
    <w:rsid w:val="00654D85"/>
    <w:rsid w:val="00655B30"/>
    <w:rsid w:val="00655E44"/>
    <w:rsid w:val="00657349"/>
    <w:rsid w:val="00660089"/>
    <w:rsid w:val="00660C72"/>
    <w:rsid w:val="00661AAF"/>
    <w:rsid w:val="00662FC4"/>
    <w:rsid w:val="00662FD1"/>
    <w:rsid w:val="0066301B"/>
    <w:rsid w:val="00663903"/>
    <w:rsid w:val="00663AEA"/>
    <w:rsid w:val="0066478C"/>
    <w:rsid w:val="00664BAA"/>
    <w:rsid w:val="0066505A"/>
    <w:rsid w:val="006650F1"/>
    <w:rsid w:val="006663DE"/>
    <w:rsid w:val="00666C9F"/>
    <w:rsid w:val="00666D0D"/>
    <w:rsid w:val="00667AE3"/>
    <w:rsid w:val="0067012C"/>
    <w:rsid w:val="00670605"/>
    <w:rsid w:val="00671D4E"/>
    <w:rsid w:val="00672CD8"/>
    <w:rsid w:val="00673176"/>
    <w:rsid w:val="006738B4"/>
    <w:rsid w:val="006742D8"/>
    <w:rsid w:val="00675837"/>
    <w:rsid w:val="00675CFC"/>
    <w:rsid w:val="00675D9F"/>
    <w:rsid w:val="00675FB9"/>
    <w:rsid w:val="006764DC"/>
    <w:rsid w:val="00676A2F"/>
    <w:rsid w:val="00677572"/>
    <w:rsid w:val="006778D1"/>
    <w:rsid w:val="00677A86"/>
    <w:rsid w:val="00680651"/>
    <w:rsid w:val="006822D5"/>
    <w:rsid w:val="00682CE1"/>
    <w:rsid w:val="0068317C"/>
    <w:rsid w:val="006835C8"/>
    <w:rsid w:val="00683779"/>
    <w:rsid w:val="00685C55"/>
    <w:rsid w:val="00685D6C"/>
    <w:rsid w:val="00686138"/>
    <w:rsid w:val="00686886"/>
    <w:rsid w:val="00687F7F"/>
    <w:rsid w:val="00690515"/>
    <w:rsid w:val="006909AF"/>
    <w:rsid w:val="006909E8"/>
    <w:rsid w:val="0069312B"/>
    <w:rsid w:val="0069579B"/>
    <w:rsid w:val="00695CD6"/>
    <w:rsid w:val="00695E91"/>
    <w:rsid w:val="006A06EA"/>
    <w:rsid w:val="006A0748"/>
    <w:rsid w:val="006A0BC9"/>
    <w:rsid w:val="006A14C3"/>
    <w:rsid w:val="006A1AB9"/>
    <w:rsid w:val="006A3444"/>
    <w:rsid w:val="006A3D77"/>
    <w:rsid w:val="006A6413"/>
    <w:rsid w:val="006A66BC"/>
    <w:rsid w:val="006B0354"/>
    <w:rsid w:val="006B040B"/>
    <w:rsid w:val="006B0631"/>
    <w:rsid w:val="006B17F8"/>
    <w:rsid w:val="006B1A74"/>
    <w:rsid w:val="006B21C8"/>
    <w:rsid w:val="006B22BC"/>
    <w:rsid w:val="006B3222"/>
    <w:rsid w:val="006B3882"/>
    <w:rsid w:val="006B38A2"/>
    <w:rsid w:val="006B3A15"/>
    <w:rsid w:val="006B48F8"/>
    <w:rsid w:val="006B4B0F"/>
    <w:rsid w:val="006B4D40"/>
    <w:rsid w:val="006B4F67"/>
    <w:rsid w:val="006B5179"/>
    <w:rsid w:val="006B6A3D"/>
    <w:rsid w:val="006B6BBC"/>
    <w:rsid w:val="006B713D"/>
    <w:rsid w:val="006B725F"/>
    <w:rsid w:val="006B7E56"/>
    <w:rsid w:val="006C02AA"/>
    <w:rsid w:val="006C02B0"/>
    <w:rsid w:val="006C02E9"/>
    <w:rsid w:val="006C19AD"/>
    <w:rsid w:val="006C1B4E"/>
    <w:rsid w:val="006C1D7A"/>
    <w:rsid w:val="006C23C7"/>
    <w:rsid w:val="006C3538"/>
    <w:rsid w:val="006C42DF"/>
    <w:rsid w:val="006C4D0B"/>
    <w:rsid w:val="006C5BD5"/>
    <w:rsid w:val="006D01D0"/>
    <w:rsid w:val="006D0564"/>
    <w:rsid w:val="006D1C07"/>
    <w:rsid w:val="006D2248"/>
    <w:rsid w:val="006D27E0"/>
    <w:rsid w:val="006D30B8"/>
    <w:rsid w:val="006D442A"/>
    <w:rsid w:val="006D6CA3"/>
    <w:rsid w:val="006D71AA"/>
    <w:rsid w:val="006D7916"/>
    <w:rsid w:val="006D7C8E"/>
    <w:rsid w:val="006E06C1"/>
    <w:rsid w:val="006E0864"/>
    <w:rsid w:val="006E326D"/>
    <w:rsid w:val="006E4086"/>
    <w:rsid w:val="006E4773"/>
    <w:rsid w:val="006E4AB7"/>
    <w:rsid w:val="006E5A37"/>
    <w:rsid w:val="006E5ADD"/>
    <w:rsid w:val="006E6652"/>
    <w:rsid w:val="006E66BD"/>
    <w:rsid w:val="006E6A8A"/>
    <w:rsid w:val="006E7295"/>
    <w:rsid w:val="006F08D7"/>
    <w:rsid w:val="006F1301"/>
    <w:rsid w:val="006F1850"/>
    <w:rsid w:val="006F1B80"/>
    <w:rsid w:val="006F33CD"/>
    <w:rsid w:val="006F35DB"/>
    <w:rsid w:val="006F389B"/>
    <w:rsid w:val="006F3B5F"/>
    <w:rsid w:val="006F658C"/>
    <w:rsid w:val="006F74B9"/>
    <w:rsid w:val="006F7676"/>
    <w:rsid w:val="006F77A4"/>
    <w:rsid w:val="006F7CE2"/>
    <w:rsid w:val="00701489"/>
    <w:rsid w:val="0070191A"/>
    <w:rsid w:val="00701F8A"/>
    <w:rsid w:val="00701F97"/>
    <w:rsid w:val="0070291B"/>
    <w:rsid w:val="00703922"/>
    <w:rsid w:val="0070443D"/>
    <w:rsid w:val="00706560"/>
    <w:rsid w:val="007065E4"/>
    <w:rsid w:val="0070664A"/>
    <w:rsid w:val="00706E94"/>
    <w:rsid w:val="007074B5"/>
    <w:rsid w:val="007077E3"/>
    <w:rsid w:val="007112F8"/>
    <w:rsid w:val="007118A4"/>
    <w:rsid w:val="00712A5F"/>
    <w:rsid w:val="00712E90"/>
    <w:rsid w:val="00714CE0"/>
    <w:rsid w:val="00714DBC"/>
    <w:rsid w:val="007153C2"/>
    <w:rsid w:val="00715B94"/>
    <w:rsid w:val="00715FD4"/>
    <w:rsid w:val="0071699B"/>
    <w:rsid w:val="00720169"/>
    <w:rsid w:val="007207FF"/>
    <w:rsid w:val="00723BEB"/>
    <w:rsid w:val="00724834"/>
    <w:rsid w:val="0072487E"/>
    <w:rsid w:val="0072710D"/>
    <w:rsid w:val="00727E93"/>
    <w:rsid w:val="0073162A"/>
    <w:rsid w:val="007323B8"/>
    <w:rsid w:val="007346E5"/>
    <w:rsid w:val="00734A80"/>
    <w:rsid w:val="00734DB5"/>
    <w:rsid w:val="00735DE1"/>
    <w:rsid w:val="0073604B"/>
    <w:rsid w:val="00737E35"/>
    <w:rsid w:val="00740A88"/>
    <w:rsid w:val="00741C43"/>
    <w:rsid w:val="007423B4"/>
    <w:rsid w:val="0074345D"/>
    <w:rsid w:val="007434C7"/>
    <w:rsid w:val="00743542"/>
    <w:rsid w:val="007445A2"/>
    <w:rsid w:val="00745058"/>
    <w:rsid w:val="00745F10"/>
    <w:rsid w:val="007461D8"/>
    <w:rsid w:val="00746318"/>
    <w:rsid w:val="007463D2"/>
    <w:rsid w:val="00747485"/>
    <w:rsid w:val="00747B82"/>
    <w:rsid w:val="00750B5A"/>
    <w:rsid w:val="00750E99"/>
    <w:rsid w:val="0075259B"/>
    <w:rsid w:val="007540EE"/>
    <w:rsid w:val="00754C7A"/>
    <w:rsid w:val="00755AA2"/>
    <w:rsid w:val="00756C1D"/>
    <w:rsid w:val="007609DF"/>
    <w:rsid w:val="007611B3"/>
    <w:rsid w:val="007611D0"/>
    <w:rsid w:val="0076161A"/>
    <w:rsid w:val="007616B7"/>
    <w:rsid w:val="00761B9B"/>
    <w:rsid w:val="00762906"/>
    <w:rsid w:val="00763B3C"/>
    <w:rsid w:val="007647A9"/>
    <w:rsid w:val="00765A51"/>
    <w:rsid w:val="00766582"/>
    <w:rsid w:val="00766752"/>
    <w:rsid w:val="007670F2"/>
    <w:rsid w:val="00767FE0"/>
    <w:rsid w:val="00770113"/>
    <w:rsid w:val="00770A05"/>
    <w:rsid w:val="00771809"/>
    <w:rsid w:val="00772F74"/>
    <w:rsid w:val="0077389F"/>
    <w:rsid w:val="00773D76"/>
    <w:rsid w:val="0077418A"/>
    <w:rsid w:val="00775385"/>
    <w:rsid w:val="00776974"/>
    <w:rsid w:val="00777C7D"/>
    <w:rsid w:val="00780FA3"/>
    <w:rsid w:val="007817F9"/>
    <w:rsid w:val="00782FA3"/>
    <w:rsid w:val="007837AA"/>
    <w:rsid w:val="00783D3C"/>
    <w:rsid w:val="0078421E"/>
    <w:rsid w:val="00784727"/>
    <w:rsid w:val="00784A96"/>
    <w:rsid w:val="00784EBC"/>
    <w:rsid w:val="00785532"/>
    <w:rsid w:val="007863DF"/>
    <w:rsid w:val="007863E0"/>
    <w:rsid w:val="007870AC"/>
    <w:rsid w:val="0078739A"/>
    <w:rsid w:val="0079046E"/>
    <w:rsid w:val="00790D16"/>
    <w:rsid w:val="00791DD9"/>
    <w:rsid w:val="00792441"/>
    <w:rsid w:val="00792AEF"/>
    <w:rsid w:val="00792B25"/>
    <w:rsid w:val="00793BE6"/>
    <w:rsid w:val="00793D4C"/>
    <w:rsid w:val="00793E3B"/>
    <w:rsid w:val="00793FE7"/>
    <w:rsid w:val="007941CC"/>
    <w:rsid w:val="00794C3C"/>
    <w:rsid w:val="00795037"/>
    <w:rsid w:val="007955D8"/>
    <w:rsid w:val="007956FF"/>
    <w:rsid w:val="00796BA2"/>
    <w:rsid w:val="007977C5"/>
    <w:rsid w:val="007A030C"/>
    <w:rsid w:val="007A04D6"/>
    <w:rsid w:val="007A1374"/>
    <w:rsid w:val="007A1826"/>
    <w:rsid w:val="007A32C7"/>
    <w:rsid w:val="007A36D1"/>
    <w:rsid w:val="007A3B83"/>
    <w:rsid w:val="007A45D9"/>
    <w:rsid w:val="007A659D"/>
    <w:rsid w:val="007A6652"/>
    <w:rsid w:val="007A706C"/>
    <w:rsid w:val="007B051D"/>
    <w:rsid w:val="007B17D2"/>
    <w:rsid w:val="007B1A58"/>
    <w:rsid w:val="007B2957"/>
    <w:rsid w:val="007B32E4"/>
    <w:rsid w:val="007B3757"/>
    <w:rsid w:val="007B38AA"/>
    <w:rsid w:val="007B465C"/>
    <w:rsid w:val="007B4CCA"/>
    <w:rsid w:val="007B50F0"/>
    <w:rsid w:val="007B75EA"/>
    <w:rsid w:val="007B7985"/>
    <w:rsid w:val="007C069C"/>
    <w:rsid w:val="007C094C"/>
    <w:rsid w:val="007C0A1B"/>
    <w:rsid w:val="007C2107"/>
    <w:rsid w:val="007C255F"/>
    <w:rsid w:val="007C42EC"/>
    <w:rsid w:val="007C5857"/>
    <w:rsid w:val="007C5BC3"/>
    <w:rsid w:val="007C5D0B"/>
    <w:rsid w:val="007C5DB5"/>
    <w:rsid w:val="007C686C"/>
    <w:rsid w:val="007C69F8"/>
    <w:rsid w:val="007C7E7A"/>
    <w:rsid w:val="007D151E"/>
    <w:rsid w:val="007D1B80"/>
    <w:rsid w:val="007D2A74"/>
    <w:rsid w:val="007D2FB2"/>
    <w:rsid w:val="007D3650"/>
    <w:rsid w:val="007D3913"/>
    <w:rsid w:val="007D3BA7"/>
    <w:rsid w:val="007D3CEC"/>
    <w:rsid w:val="007D438E"/>
    <w:rsid w:val="007D5076"/>
    <w:rsid w:val="007D68E5"/>
    <w:rsid w:val="007D6B04"/>
    <w:rsid w:val="007D6E5C"/>
    <w:rsid w:val="007D7AD6"/>
    <w:rsid w:val="007E0617"/>
    <w:rsid w:val="007E0773"/>
    <w:rsid w:val="007E1E39"/>
    <w:rsid w:val="007E2346"/>
    <w:rsid w:val="007E2579"/>
    <w:rsid w:val="007E4770"/>
    <w:rsid w:val="007E51B2"/>
    <w:rsid w:val="007E5BCF"/>
    <w:rsid w:val="007E6587"/>
    <w:rsid w:val="007E6FD6"/>
    <w:rsid w:val="007E7342"/>
    <w:rsid w:val="007E7518"/>
    <w:rsid w:val="007E764E"/>
    <w:rsid w:val="007F093A"/>
    <w:rsid w:val="007F0CD7"/>
    <w:rsid w:val="007F1A9B"/>
    <w:rsid w:val="007F36C8"/>
    <w:rsid w:val="007F4534"/>
    <w:rsid w:val="007F4644"/>
    <w:rsid w:val="007F4E8D"/>
    <w:rsid w:val="007F59D5"/>
    <w:rsid w:val="007F5C37"/>
    <w:rsid w:val="007F6301"/>
    <w:rsid w:val="007F66B8"/>
    <w:rsid w:val="007F6CF1"/>
    <w:rsid w:val="007F6DFF"/>
    <w:rsid w:val="007F7674"/>
    <w:rsid w:val="007F7EB1"/>
    <w:rsid w:val="007F7FE6"/>
    <w:rsid w:val="00801080"/>
    <w:rsid w:val="00801A54"/>
    <w:rsid w:val="00802BCB"/>
    <w:rsid w:val="00803566"/>
    <w:rsid w:val="00804A1C"/>
    <w:rsid w:val="00804A61"/>
    <w:rsid w:val="00805FE4"/>
    <w:rsid w:val="00806AF9"/>
    <w:rsid w:val="0080711B"/>
    <w:rsid w:val="0080773B"/>
    <w:rsid w:val="00807A33"/>
    <w:rsid w:val="00810696"/>
    <w:rsid w:val="008106C5"/>
    <w:rsid w:val="00812E50"/>
    <w:rsid w:val="00813F68"/>
    <w:rsid w:val="008143AA"/>
    <w:rsid w:val="0081468C"/>
    <w:rsid w:val="008156A8"/>
    <w:rsid w:val="008157C1"/>
    <w:rsid w:val="00816AEE"/>
    <w:rsid w:val="00817D36"/>
    <w:rsid w:val="0082059B"/>
    <w:rsid w:val="008210BA"/>
    <w:rsid w:val="00821A16"/>
    <w:rsid w:val="00821C98"/>
    <w:rsid w:val="0082232A"/>
    <w:rsid w:val="0082246E"/>
    <w:rsid w:val="0082434C"/>
    <w:rsid w:val="0082601C"/>
    <w:rsid w:val="008263D4"/>
    <w:rsid w:val="0082737B"/>
    <w:rsid w:val="0082796B"/>
    <w:rsid w:val="008304C5"/>
    <w:rsid w:val="008313A8"/>
    <w:rsid w:val="00832A7F"/>
    <w:rsid w:val="00833158"/>
    <w:rsid w:val="008333BB"/>
    <w:rsid w:val="00833535"/>
    <w:rsid w:val="0083438B"/>
    <w:rsid w:val="008344A1"/>
    <w:rsid w:val="00834DBE"/>
    <w:rsid w:val="00836376"/>
    <w:rsid w:val="00836D62"/>
    <w:rsid w:val="00837848"/>
    <w:rsid w:val="00837B7B"/>
    <w:rsid w:val="00840489"/>
    <w:rsid w:val="0084069D"/>
    <w:rsid w:val="00844EA5"/>
    <w:rsid w:val="00845092"/>
    <w:rsid w:val="00845FC8"/>
    <w:rsid w:val="00847182"/>
    <w:rsid w:val="00850BFD"/>
    <w:rsid w:val="00850FC0"/>
    <w:rsid w:val="00852A4D"/>
    <w:rsid w:val="008534E1"/>
    <w:rsid w:val="00853896"/>
    <w:rsid w:val="00853C83"/>
    <w:rsid w:val="008543AE"/>
    <w:rsid w:val="0085461A"/>
    <w:rsid w:val="00854805"/>
    <w:rsid w:val="0085498D"/>
    <w:rsid w:val="00857843"/>
    <w:rsid w:val="0086040B"/>
    <w:rsid w:val="00860528"/>
    <w:rsid w:val="00861176"/>
    <w:rsid w:val="0086134F"/>
    <w:rsid w:val="00863FA1"/>
    <w:rsid w:val="00864C45"/>
    <w:rsid w:val="00866682"/>
    <w:rsid w:val="00866D1F"/>
    <w:rsid w:val="00867665"/>
    <w:rsid w:val="00867811"/>
    <w:rsid w:val="00867C30"/>
    <w:rsid w:val="0087038A"/>
    <w:rsid w:val="00870440"/>
    <w:rsid w:val="008709E2"/>
    <w:rsid w:val="00870FFB"/>
    <w:rsid w:val="0087363C"/>
    <w:rsid w:val="0087385F"/>
    <w:rsid w:val="00874690"/>
    <w:rsid w:val="008764E8"/>
    <w:rsid w:val="008773F7"/>
    <w:rsid w:val="00877C21"/>
    <w:rsid w:val="00880330"/>
    <w:rsid w:val="00880D5C"/>
    <w:rsid w:val="008828F2"/>
    <w:rsid w:val="008849CA"/>
    <w:rsid w:val="008855A5"/>
    <w:rsid w:val="00885790"/>
    <w:rsid w:val="00890599"/>
    <w:rsid w:val="00890CB1"/>
    <w:rsid w:val="00890DD1"/>
    <w:rsid w:val="00892AD8"/>
    <w:rsid w:val="00892B26"/>
    <w:rsid w:val="00892FD1"/>
    <w:rsid w:val="00893D94"/>
    <w:rsid w:val="00893FF0"/>
    <w:rsid w:val="008944D2"/>
    <w:rsid w:val="008954A1"/>
    <w:rsid w:val="008954E0"/>
    <w:rsid w:val="00896A7D"/>
    <w:rsid w:val="00896CE2"/>
    <w:rsid w:val="00896DFA"/>
    <w:rsid w:val="00897625"/>
    <w:rsid w:val="0089764D"/>
    <w:rsid w:val="00897E2D"/>
    <w:rsid w:val="008A0157"/>
    <w:rsid w:val="008A0766"/>
    <w:rsid w:val="008A1017"/>
    <w:rsid w:val="008A1021"/>
    <w:rsid w:val="008A25A3"/>
    <w:rsid w:val="008A25AE"/>
    <w:rsid w:val="008A260E"/>
    <w:rsid w:val="008A2C56"/>
    <w:rsid w:val="008A3363"/>
    <w:rsid w:val="008A3DD6"/>
    <w:rsid w:val="008A3E0A"/>
    <w:rsid w:val="008A411D"/>
    <w:rsid w:val="008A459A"/>
    <w:rsid w:val="008A4B80"/>
    <w:rsid w:val="008A4BF3"/>
    <w:rsid w:val="008A50C1"/>
    <w:rsid w:val="008A56BA"/>
    <w:rsid w:val="008A5FE8"/>
    <w:rsid w:val="008A6703"/>
    <w:rsid w:val="008A6C56"/>
    <w:rsid w:val="008A6F4E"/>
    <w:rsid w:val="008A7358"/>
    <w:rsid w:val="008A7736"/>
    <w:rsid w:val="008A7C79"/>
    <w:rsid w:val="008B007E"/>
    <w:rsid w:val="008B03B9"/>
    <w:rsid w:val="008B05B2"/>
    <w:rsid w:val="008B1094"/>
    <w:rsid w:val="008B1812"/>
    <w:rsid w:val="008B20F0"/>
    <w:rsid w:val="008B225F"/>
    <w:rsid w:val="008B24BA"/>
    <w:rsid w:val="008B2C89"/>
    <w:rsid w:val="008B3850"/>
    <w:rsid w:val="008B3F4D"/>
    <w:rsid w:val="008B4811"/>
    <w:rsid w:val="008B4859"/>
    <w:rsid w:val="008B5F3F"/>
    <w:rsid w:val="008B66EE"/>
    <w:rsid w:val="008B6ABC"/>
    <w:rsid w:val="008B71F1"/>
    <w:rsid w:val="008B7789"/>
    <w:rsid w:val="008C026E"/>
    <w:rsid w:val="008C09C0"/>
    <w:rsid w:val="008C0BEF"/>
    <w:rsid w:val="008C1AFC"/>
    <w:rsid w:val="008C3755"/>
    <w:rsid w:val="008C3A12"/>
    <w:rsid w:val="008C484B"/>
    <w:rsid w:val="008C5399"/>
    <w:rsid w:val="008C74AE"/>
    <w:rsid w:val="008C79FF"/>
    <w:rsid w:val="008C7AE3"/>
    <w:rsid w:val="008D0B07"/>
    <w:rsid w:val="008D0DBF"/>
    <w:rsid w:val="008D1A90"/>
    <w:rsid w:val="008D25D4"/>
    <w:rsid w:val="008D32BE"/>
    <w:rsid w:val="008D4085"/>
    <w:rsid w:val="008D40CE"/>
    <w:rsid w:val="008D52BE"/>
    <w:rsid w:val="008D553D"/>
    <w:rsid w:val="008D62C8"/>
    <w:rsid w:val="008D6381"/>
    <w:rsid w:val="008D6A2E"/>
    <w:rsid w:val="008D70B7"/>
    <w:rsid w:val="008D73C5"/>
    <w:rsid w:val="008E02B0"/>
    <w:rsid w:val="008E0905"/>
    <w:rsid w:val="008E0927"/>
    <w:rsid w:val="008E0A09"/>
    <w:rsid w:val="008E0B91"/>
    <w:rsid w:val="008E0CBA"/>
    <w:rsid w:val="008E0D17"/>
    <w:rsid w:val="008E2A6D"/>
    <w:rsid w:val="008E392B"/>
    <w:rsid w:val="008E39AF"/>
    <w:rsid w:val="008E3C87"/>
    <w:rsid w:val="008E4D5E"/>
    <w:rsid w:val="008E5B2E"/>
    <w:rsid w:val="008E6291"/>
    <w:rsid w:val="008E63A1"/>
    <w:rsid w:val="008E68E4"/>
    <w:rsid w:val="008E7D30"/>
    <w:rsid w:val="008F073D"/>
    <w:rsid w:val="008F21DA"/>
    <w:rsid w:val="008F2998"/>
    <w:rsid w:val="008F2BF6"/>
    <w:rsid w:val="008F3195"/>
    <w:rsid w:val="008F460E"/>
    <w:rsid w:val="008F4835"/>
    <w:rsid w:val="008F635C"/>
    <w:rsid w:val="008F64C8"/>
    <w:rsid w:val="008F67CD"/>
    <w:rsid w:val="008F6978"/>
    <w:rsid w:val="008F6D03"/>
    <w:rsid w:val="008F7B5D"/>
    <w:rsid w:val="0090042C"/>
    <w:rsid w:val="009005C6"/>
    <w:rsid w:val="00900E3C"/>
    <w:rsid w:val="009015C8"/>
    <w:rsid w:val="009019D8"/>
    <w:rsid w:val="00902892"/>
    <w:rsid w:val="00904E37"/>
    <w:rsid w:val="00905531"/>
    <w:rsid w:val="00905EE0"/>
    <w:rsid w:val="009061B8"/>
    <w:rsid w:val="009066AB"/>
    <w:rsid w:val="009066AC"/>
    <w:rsid w:val="009067B4"/>
    <w:rsid w:val="00906E83"/>
    <w:rsid w:val="00906E8C"/>
    <w:rsid w:val="00906F65"/>
    <w:rsid w:val="00906FC3"/>
    <w:rsid w:val="009075D5"/>
    <w:rsid w:val="009114B1"/>
    <w:rsid w:val="009115CD"/>
    <w:rsid w:val="009120F1"/>
    <w:rsid w:val="009123B6"/>
    <w:rsid w:val="00913A31"/>
    <w:rsid w:val="00913CBE"/>
    <w:rsid w:val="0091484B"/>
    <w:rsid w:val="009149C2"/>
    <w:rsid w:val="0091551C"/>
    <w:rsid w:val="009169B8"/>
    <w:rsid w:val="00917409"/>
    <w:rsid w:val="0091764D"/>
    <w:rsid w:val="00917F9C"/>
    <w:rsid w:val="009202DB"/>
    <w:rsid w:val="009203BD"/>
    <w:rsid w:val="009204DA"/>
    <w:rsid w:val="0092064F"/>
    <w:rsid w:val="00920669"/>
    <w:rsid w:val="0092096F"/>
    <w:rsid w:val="00922077"/>
    <w:rsid w:val="00922ABF"/>
    <w:rsid w:val="00923861"/>
    <w:rsid w:val="00923CED"/>
    <w:rsid w:val="00924B69"/>
    <w:rsid w:val="00924E48"/>
    <w:rsid w:val="00924FBB"/>
    <w:rsid w:val="00924FC4"/>
    <w:rsid w:val="0092516E"/>
    <w:rsid w:val="009256E5"/>
    <w:rsid w:val="009259F7"/>
    <w:rsid w:val="00925C33"/>
    <w:rsid w:val="00925F10"/>
    <w:rsid w:val="009262E0"/>
    <w:rsid w:val="00926662"/>
    <w:rsid w:val="00926DB4"/>
    <w:rsid w:val="00927F48"/>
    <w:rsid w:val="00930058"/>
    <w:rsid w:val="00930EE2"/>
    <w:rsid w:val="00930FBA"/>
    <w:rsid w:val="00931A20"/>
    <w:rsid w:val="00933499"/>
    <w:rsid w:val="00933FC6"/>
    <w:rsid w:val="00934DC2"/>
    <w:rsid w:val="00936004"/>
    <w:rsid w:val="00936805"/>
    <w:rsid w:val="00936958"/>
    <w:rsid w:val="00936AAA"/>
    <w:rsid w:val="00937020"/>
    <w:rsid w:val="00937327"/>
    <w:rsid w:val="0093775C"/>
    <w:rsid w:val="0094029C"/>
    <w:rsid w:val="009403DD"/>
    <w:rsid w:val="009409DB"/>
    <w:rsid w:val="00941502"/>
    <w:rsid w:val="00941F6C"/>
    <w:rsid w:val="0094355B"/>
    <w:rsid w:val="00943661"/>
    <w:rsid w:val="00944845"/>
    <w:rsid w:val="009448DE"/>
    <w:rsid w:val="00944A52"/>
    <w:rsid w:val="00944AE5"/>
    <w:rsid w:val="00946154"/>
    <w:rsid w:val="009465B1"/>
    <w:rsid w:val="009474A9"/>
    <w:rsid w:val="00950337"/>
    <w:rsid w:val="009509F5"/>
    <w:rsid w:val="00950F2F"/>
    <w:rsid w:val="009518CE"/>
    <w:rsid w:val="00952D7A"/>
    <w:rsid w:val="00953230"/>
    <w:rsid w:val="009538E2"/>
    <w:rsid w:val="0095533A"/>
    <w:rsid w:val="00956103"/>
    <w:rsid w:val="00957D09"/>
    <w:rsid w:val="00960198"/>
    <w:rsid w:val="00962221"/>
    <w:rsid w:val="009631AE"/>
    <w:rsid w:val="0096360F"/>
    <w:rsid w:val="00963984"/>
    <w:rsid w:val="00963EBC"/>
    <w:rsid w:val="00963FAD"/>
    <w:rsid w:val="00963FBF"/>
    <w:rsid w:val="00964A53"/>
    <w:rsid w:val="00964F68"/>
    <w:rsid w:val="00965216"/>
    <w:rsid w:val="009660E0"/>
    <w:rsid w:val="00967137"/>
    <w:rsid w:val="00970AB8"/>
    <w:rsid w:val="00970D78"/>
    <w:rsid w:val="00971034"/>
    <w:rsid w:val="00971248"/>
    <w:rsid w:val="009713FD"/>
    <w:rsid w:val="0097164A"/>
    <w:rsid w:val="00971818"/>
    <w:rsid w:val="00972B67"/>
    <w:rsid w:val="00973019"/>
    <w:rsid w:val="009737E9"/>
    <w:rsid w:val="00973F22"/>
    <w:rsid w:val="00974306"/>
    <w:rsid w:val="00974C5B"/>
    <w:rsid w:val="00975C16"/>
    <w:rsid w:val="00976309"/>
    <w:rsid w:val="00976A7A"/>
    <w:rsid w:val="00976BC8"/>
    <w:rsid w:val="009773D7"/>
    <w:rsid w:val="0098257F"/>
    <w:rsid w:val="00983208"/>
    <w:rsid w:val="009836FA"/>
    <w:rsid w:val="0098477C"/>
    <w:rsid w:val="0098508C"/>
    <w:rsid w:val="00986AF9"/>
    <w:rsid w:val="00987CCE"/>
    <w:rsid w:val="0099116E"/>
    <w:rsid w:val="00991533"/>
    <w:rsid w:val="009924CE"/>
    <w:rsid w:val="0099288A"/>
    <w:rsid w:val="0099439D"/>
    <w:rsid w:val="009943AA"/>
    <w:rsid w:val="00995B2F"/>
    <w:rsid w:val="009964DF"/>
    <w:rsid w:val="00997C5D"/>
    <w:rsid w:val="009A02D3"/>
    <w:rsid w:val="009A033A"/>
    <w:rsid w:val="009A0DCD"/>
    <w:rsid w:val="009A0E2D"/>
    <w:rsid w:val="009A1D68"/>
    <w:rsid w:val="009A2144"/>
    <w:rsid w:val="009A4271"/>
    <w:rsid w:val="009A4581"/>
    <w:rsid w:val="009A4E63"/>
    <w:rsid w:val="009A5289"/>
    <w:rsid w:val="009A542E"/>
    <w:rsid w:val="009A59E8"/>
    <w:rsid w:val="009A5C20"/>
    <w:rsid w:val="009A5E2F"/>
    <w:rsid w:val="009A749E"/>
    <w:rsid w:val="009A7B77"/>
    <w:rsid w:val="009B0082"/>
    <w:rsid w:val="009B00BA"/>
    <w:rsid w:val="009B0A57"/>
    <w:rsid w:val="009B148A"/>
    <w:rsid w:val="009B21DD"/>
    <w:rsid w:val="009B2451"/>
    <w:rsid w:val="009B3664"/>
    <w:rsid w:val="009B52B9"/>
    <w:rsid w:val="009B5B82"/>
    <w:rsid w:val="009B6774"/>
    <w:rsid w:val="009B67F5"/>
    <w:rsid w:val="009B67FD"/>
    <w:rsid w:val="009B75A1"/>
    <w:rsid w:val="009B782A"/>
    <w:rsid w:val="009B7B10"/>
    <w:rsid w:val="009C052D"/>
    <w:rsid w:val="009C0570"/>
    <w:rsid w:val="009C061D"/>
    <w:rsid w:val="009C0B10"/>
    <w:rsid w:val="009C29B7"/>
    <w:rsid w:val="009C2AC6"/>
    <w:rsid w:val="009C356B"/>
    <w:rsid w:val="009C35DA"/>
    <w:rsid w:val="009C3631"/>
    <w:rsid w:val="009C36AE"/>
    <w:rsid w:val="009C4A82"/>
    <w:rsid w:val="009C4FD4"/>
    <w:rsid w:val="009C5732"/>
    <w:rsid w:val="009C6C25"/>
    <w:rsid w:val="009C7819"/>
    <w:rsid w:val="009C7D87"/>
    <w:rsid w:val="009D01F0"/>
    <w:rsid w:val="009D0A8A"/>
    <w:rsid w:val="009D1798"/>
    <w:rsid w:val="009D222E"/>
    <w:rsid w:val="009D2C3C"/>
    <w:rsid w:val="009D34AD"/>
    <w:rsid w:val="009D35C8"/>
    <w:rsid w:val="009D3F7A"/>
    <w:rsid w:val="009D4696"/>
    <w:rsid w:val="009D5707"/>
    <w:rsid w:val="009D5EA9"/>
    <w:rsid w:val="009D5F73"/>
    <w:rsid w:val="009D606E"/>
    <w:rsid w:val="009D64E0"/>
    <w:rsid w:val="009D667B"/>
    <w:rsid w:val="009E0118"/>
    <w:rsid w:val="009E0373"/>
    <w:rsid w:val="009E227C"/>
    <w:rsid w:val="009E2D6B"/>
    <w:rsid w:val="009E30A3"/>
    <w:rsid w:val="009E3F7B"/>
    <w:rsid w:val="009E4A19"/>
    <w:rsid w:val="009E5B12"/>
    <w:rsid w:val="009E6E9E"/>
    <w:rsid w:val="009E7344"/>
    <w:rsid w:val="009E775D"/>
    <w:rsid w:val="009F039F"/>
    <w:rsid w:val="009F03E6"/>
    <w:rsid w:val="009F1475"/>
    <w:rsid w:val="009F1B81"/>
    <w:rsid w:val="009F2141"/>
    <w:rsid w:val="009F2B68"/>
    <w:rsid w:val="009F2ED9"/>
    <w:rsid w:val="009F307D"/>
    <w:rsid w:val="009F3A99"/>
    <w:rsid w:val="009F3D3C"/>
    <w:rsid w:val="009F3E6D"/>
    <w:rsid w:val="009F4784"/>
    <w:rsid w:val="009F5751"/>
    <w:rsid w:val="009F5A46"/>
    <w:rsid w:val="009F6192"/>
    <w:rsid w:val="009F6354"/>
    <w:rsid w:val="009F66FA"/>
    <w:rsid w:val="009F7594"/>
    <w:rsid w:val="00A01A49"/>
    <w:rsid w:val="00A02CE7"/>
    <w:rsid w:val="00A03DD9"/>
    <w:rsid w:val="00A0415B"/>
    <w:rsid w:val="00A04EE2"/>
    <w:rsid w:val="00A056C2"/>
    <w:rsid w:val="00A05E2D"/>
    <w:rsid w:val="00A06762"/>
    <w:rsid w:val="00A07C3E"/>
    <w:rsid w:val="00A07E18"/>
    <w:rsid w:val="00A10D47"/>
    <w:rsid w:val="00A11FF6"/>
    <w:rsid w:val="00A12569"/>
    <w:rsid w:val="00A12793"/>
    <w:rsid w:val="00A12DB1"/>
    <w:rsid w:val="00A1342D"/>
    <w:rsid w:val="00A13B99"/>
    <w:rsid w:val="00A13E40"/>
    <w:rsid w:val="00A13FF5"/>
    <w:rsid w:val="00A1493D"/>
    <w:rsid w:val="00A14A9F"/>
    <w:rsid w:val="00A14C3C"/>
    <w:rsid w:val="00A14E05"/>
    <w:rsid w:val="00A15CCD"/>
    <w:rsid w:val="00A15E6B"/>
    <w:rsid w:val="00A20C53"/>
    <w:rsid w:val="00A23187"/>
    <w:rsid w:val="00A239D1"/>
    <w:rsid w:val="00A24A0F"/>
    <w:rsid w:val="00A25B2B"/>
    <w:rsid w:val="00A2736C"/>
    <w:rsid w:val="00A27449"/>
    <w:rsid w:val="00A30C6C"/>
    <w:rsid w:val="00A31156"/>
    <w:rsid w:val="00A311A5"/>
    <w:rsid w:val="00A31520"/>
    <w:rsid w:val="00A317DA"/>
    <w:rsid w:val="00A326C5"/>
    <w:rsid w:val="00A33A64"/>
    <w:rsid w:val="00A33EB1"/>
    <w:rsid w:val="00A34F04"/>
    <w:rsid w:val="00A36C6D"/>
    <w:rsid w:val="00A36E86"/>
    <w:rsid w:val="00A36FF6"/>
    <w:rsid w:val="00A37E73"/>
    <w:rsid w:val="00A37F52"/>
    <w:rsid w:val="00A40207"/>
    <w:rsid w:val="00A4114B"/>
    <w:rsid w:val="00A41AFC"/>
    <w:rsid w:val="00A41BEB"/>
    <w:rsid w:val="00A41FFA"/>
    <w:rsid w:val="00A422A9"/>
    <w:rsid w:val="00A432E2"/>
    <w:rsid w:val="00A43565"/>
    <w:rsid w:val="00A43E09"/>
    <w:rsid w:val="00A44D7E"/>
    <w:rsid w:val="00A4505A"/>
    <w:rsid w:val="00A45AAA"/>
    <w:rsid w:val="00A464EE"/>
    <w:rsid w:val="00A46F51"/>
    <w:rsid w:val="00A50778"/>
    <w:rsid w:val="00A508D2"/>
    <w:rsid w:val="00A509A3"/>
    <w:rsid w:val="00A5147B"/>
    <w:rsid w:val="00A51CBF"/>
    <w:rsid w:val="00A523C9"/>
    <w:rsid w:val="00A52533"/>
    <w:rsid w:val="00A52D60"/>
    <w:rsid w:val="00A53482"/>
    <w:rsid w:val="00A53581"/>
    <w:rsid w:val="00A53962"/>
    <w:rsid w:val="00A54E5B"/>
    <w:rsid w:val="00A554F3"/>
    <w:rsid w:val="00A55659"/>
    <w:rsid w:val="00A568B2"/>
    <w:rsid w:val="00A569E5"/>
    <w:rsid w:val="00A5748C"/>
    <w:rsid w:val="00A577C9"/>
    <w:rsid w:val="00A57ECA"/>
    <w:rsid w:val="00A60045"/>
    <w:rsid w:val="00A601D0"/>
    <w:rsid w:val="00A60200"/>
    <w:rsid w:val="00A60813"/>
    <w:rsid w:val="00A62495"/>
    <w:rsid w:val="00A6298C"/>
    <w:rsid w:val="00A62BE0"/>
    <w:rsid w:val="00A6346D"/>
    <w:rsid w:val="00A634E4"/>
    <w:rsid w:val="00A639FF"/>
    <w:rsid w:val="00A649D3"/>
    <w:rsid w:val="00A6580D"/>
    <w:rsid w:val="00A65F7A"/>
    <w:rsid w:val="00A66409"/>
    <w:rsid w:val="00A6661C"/>
    <w:rsid w:val="00A67252"/>
    <w:rsid w:val="00A70B45"/>
    <w:rsid w:val="00A7373C"/>
    <w:rsid w:val="00A73BAB"/>
    <w:rsid w:val="00A740E4"/>
    <w:rsid w:val="00A7460A"/>
    <w:rsid w:val="00A74EEF"/>
    <w:rsid w:val="00A7600E"/>
    <w:rsid w:val="00A76054"/>
    <w:rsid w:val="00A7652D"/>
    <w:rsid w:val="00A77B8C"/>
    <w:rsid w:val="00A803A1"/>
    <w:rsid w:val="00A80E7E"/>
    <w:rsid w:val="00A8125B"/>
    <w:rsid w:val="00A8163A"/>
    <w:rsid w:val="00A81799"/>
    <w:rsid w:val="00A81F33"/>
    <w:rsid w:val="00A83AC2"/>
    <w:rsid w:val="00A84F32"/>
    <w:rsid w:val="00A851BB"/>
    <w:rsid w:val="00A85CC9"/>
    <w:rsid w:val="00A8633D"/>
    <w:rsid w:val="00A87188"/>
    <w:rsid w:val="00A872FE"/>
    <w:rsid w:val="00A8771A"/>
    <w:rsid w:val="00A910C2"/>
    <w:rsid w:val="00A917C8"/>
    <w:rsid w:val="00A91A53"/>
    <w:rsid w:val="00A91E49"/>
    <w:rsid w:val="00A929EC"/>
    <w:rsid w:val="00A9334B"/>
    <w:rsid w:val="00A933EB"/>
    <w:rsid w:val="00A943F7"/>
    <w:rsid w:val="00A950F7"/>
    <w:rsid w:val="00A96301"/>
    <w:rsid w:val="00A96FBD"/>
    <w:rsid w:val="00AA0336"/>
    <w:rsid w:val="00AA072F"/>
    <w:rsid w:val="00AA1592"/>
    <w:rsid w:val="00AA1C2E"/>
    <w:rsid w:val="00AA2235"/>
    <w:rsid w:val="00AA2454"/>
    <w:rsid w:val="00AA2F2B"/>
    <w:rsid w:val="00AA3FD6"/>
    <w:rsid w:val="00AA401D"/>
    <w:rsid w:val="00AA5023"/>
    <w:rsid w:val="00AA57CE"/>
    <w:rsid w:val="00AA5AD1"/>
    <w:rsid w:val="00AA6FB1"/>
    <w:rsid w:val="00AA7DF8"/>
    <w:rsid w:val="00AB05A6"/>
    <w:rsid w:val="00AB0DD9"/>
    <w:rsid w:val="00AB259F"/>
    <w:rsid w:val="00AB3573"/>
    <w:rsid w:val="00AB3C77"/>
    <w:rsid w:val="00AB3E77"/>
    <w:rsid w:val="00AB4D4C"/>
    <w:rsid w:val="00AB6BBA"/>
    <w:rsid w:val="00AB6C87"/>
    <w:rsid w:val="00AB7CEF"/>
    <w:rsid w:val="00AC03F5"/>
    <w:rsid w:val="00AC0B2B"/>
    <w:rsid w:val="00AC3901"/>
    <w:rsid w:val="00AC3A5E"/>
    <w:rsid w:val="00AC3CE3"/>
    <w:rsid w:val="00AC3D22"/>
    <w:rsid w:val="00AC3F67"/>
    <w:rsid w:val="00AC502A"/>
    <w:rsid w:val="00AC5891"/>
    <w:rsid w:val="00AC7F0E"/>
    <w:rsid w:val="00AD0039"/>
    <w:rsid w:val="00AD0D92"/>
    <w:rsid w:val="00AD20B8"/>
    <w:rsid w:val="00AD2E5B"/>
    <w:rsid w:val="00AD3EB1"/>
    <w:rsid w:val="00AD3FD3"/>
    <w:rsid w:val="00AD4306"/>
    <w:rsid w:val="00AD6046"/>
    <w:rsid w:val="00AD6195"/>
    <w:rsid w:val="00AD6674"/>
    <w:rsid w:val="00AD667A"/>
    <w:rsid w:val="00AD77A6"/>
    <w:rsid w:val="00AE0343"/>
    <w:rsid w:val="00AE1A60"/>
    <w:rsid w:val="00AE2726"/>
    <w:rsid w:val="00AE27AE"/>
    <w:rsid w:val="00AE349B"/>
    <w:rsid w:val="00AE361F"/>
    <w:rsid w:val="00AE43C9"/>
    <w:rsid w:val="00AE492E"/>
    <w:rsid w:val="00AE5B75"/>
    <w:rsid w:val="00AE67C7"/>
    <w:rsid w:val="00AE687E"/>
    <w:rsid w:val="00AE6F32"/>
    <w:rsid w:val="00AE7FC8"/>
    <w:rsid w:val="00AF047D"/>
    <w:rsid w:val="00AF08B0"/>
    <w:rsid w:val="00AF0AB1"/>
    <w:rsid w:val="00AF11F8"/>
    <w:rsid w:val="00AF178D"/>
    <w:rsid w:val="00AF20F3"/>
    <w:rsid w:val="00AF214E"/>
    <w:rsid w:val="00AF311E"/>
    <w:rsid w:val="00AF3AF8"/>
    <w:rsid w:val="00AF4753"/>
    <w:rsid w:val="00AF4FAE"/>
    <w:rsid w:val="00AF50AA"/>
    <w:rsid w:val="00AF53E4"/>
    <w:rsid w:val="00AF625E"/>
    <w:rsid w:val="00AF6530"/>
    <w:rsid w:val="00AF6C19"/>
    <w:rsid w:val="00AF6E4E"/>
    <w:rsid w:val="00AF7371"/>
    <w:rsid w:val="00AF75E5"/>
    <w:rsid w:val="00AF79BF"/>
    <w:rsid w:val="00AF7F32"/>
    <w:rsid w:val="00B0022C"/>
    <w:rsid w:val="00B005D2"/>
    <w:rsid w:val="00B00F3D"/>
    <w:rsid w:val="00B01414"/>
    <w:rsid w:val="00B01A7B"/>
    <w:rsid w:val="00B01DF2"/>
    <w:rsid w:val="00B028B7"/>
    <w:rsid w:val="00B02B8A"/>
    <w:rsid w:val="00B031BC"/>
    <w:rsid w:val="00B03960"/>
    <w:rsid w:val="00B04DA3"/>
    <w:rsid w:val="00B062AC"/>
    <w:rsid w:val="00B066E9"/>
    <w:rsid w:val="00B0697E"/>
    <w:rsid w:val="00B10D76"/>
    <w:rsid w:val="00B11E27"/>
    <w:rsid w:val="00B123D8"/>
    <w:rsid w:val="00B12877"/>
    <w:rsid w:val="00B13938"/>
    <w:rsid w:val="00B14D93"/>
    <w:rsid w:val="00B15282"/>
    <w:rsid w:val="00B1529B"/>
    <w:rsid w:val="00B156D8"/>
    <w:rsid w:val="00B15BDF"/>
    <w:rsid w:val="00B15F4B"/>
    <w:rsid w:val="00B172FE"/>
    <w:rsid w:val="00B17E6A"/>
    <w:rsid w:val="00B17E8E"/>
    <w:rsid w:val="00B20DC9"/>
    <w:rsid w:val="00B20EC1"/>
    <w:rsid w:val="00B21616"/>
    <w:rsid w:val="00B22464"/>
    <w:rsid w:val="00B2288A"/>
    <w:rsid w:val="00B22E38"/>
    <w:rsid w:val="00B23D53"/>
    <w:rsid w:val="00B23E25"/>
    <w:rsid w:val="00B24559"/>
    <w:rsid w:val="00B25565"/>
    <w:rsid w:val="00B2673C"/>
    <w:rsid w:val="00B27BBE"/>
    <w:rsid w:val="00B30411"/>
    <w:rsid w:val="00B31264"/>
    <w:rsid w:val="00B3164E"/>
    <w:rsid w:val="00B31EF0"/>
    <w:rsid w:val="00B33533"/>
    <w:rsid w:val="00B33F7B"/>
    <w:rsid w:val="00B33FB7"/>
    <w:rsid w:val="00B3548B"/>
    <w:rsid w:val="00B356DF"/>
    <w:rsid w:val="00B356F1"/>
    <w:rsid w:val="00B35F38"/>
    <w:rsid w:val="00B3681C"/>
    <w:rsid w:val="00B36B07"/>
    <w:rsid w:val="00B36DA1"/>
    <w:rsid w:val="00B37301"/>
    <w:rsid w:val="00B37C8B"/>
    <w:rsid w:val="00B37C96"/>
    <w:rsid w:val="00B40192"/>
    <w:rsid w:val="00B40D15"/>
    <w:rsid w:val="00B41AC2"/>
    <w:rsid w:val="00B4216E"/>
    <w:rsid w:val="00B421EF"/>
    <w:rsid w:val="00B42B73"/>
    <w:rsid w:val="00B43213"/>
    <w:rsid w:val="00B435E5"/>
    <w:rsid w:val="00B43C5D"/>
    <w:rsid w:val="00B43D3D"/>
    <w:rsid w:val="00B44143"/>
    <w:rsid w:val="00B443B0"/>
    <w:rsid w:val="00B447BD"/>
    <w:rsid w:val="00B45342"/>
    <w:rsid w:val="00B45D52"/>
    <w:rsid w:val="00B46DD6"/>
    <w:rsid w:val="00B472B3"/>
    <w:rsid w:val="00B474DE"/>
    <w:rsid w:val="00B47716"/>
    <w:rsid w:val="00B47F33"/>
    <w:rsid w:val="00B505F3"/>
    <w:rsid w:val="00B50BC2"/>
    <w:rsid w:val="00B50D72"/>
    <w:rsid w:val="00B50F58"/>
    <w:rsid w:val="00B51D67"/>
    <w:rsid w:val="00B523F3"/>
    <w:rsid w:val="00B534D3"/>
    <w:rsid w:val="00B56436"/>
    <w:rsid w:val="00B5757E"/>
    <w:rsid w:val="00B6028B"/>
    <w:rsid w:val="00B60896"/>
    <w:rsid w:val="00B608E2"/>
    <w:rsid w:val="00B62205"/>
    <w:rsid w:val="00B62775"/>
    <w:rsid w:val="00B62AE9"/>
    <w:rsid w:val="00B62DA5"/>
    <w:rsid w:val="00B63978"/>
    <w:rsid w:val="00B63E13"/>
    <w:rsid w:val="00B642B7"/>
    <w:rsid w:val="00B646E1"/>
    <w:rsid w:val="00B648C1"/>
    <w:rsid w:val="00B64CAC"/>
    <w:rsid w:val="00B658EA"/>
    <w:rsid w:val="00B65EAB"/>
    <w:rsid w:val="00B665B5"/>
    <w:rsid w:val="00B668B2"/>
    <w:rsid w:val="00B66992"/>
    <w:rsid w:val="00B67E15"/>
    <w:rsid w:val="00B71EAB"/>
    <w:rsid w:val="00B71FDB"/>
    <w:rsid w:val="00B72EFF"/>
    <w:rsid w:val="00B73EEA"/>
    <w:rsid w:val="00B74A33"/>
    <w:rsid w:val="00B75703"/>
    <w:rsid w:val="00B75E08"/>
    <w:rsid w:val="00B7699A"/>
    <w:rsid w:val="00B76C3F"/>
    <w:rsid w:val="00B7749D"/>
    <w:rsid w:val="00B80C95"/>
    <w:rsid w:val="00B82428"/>
    <w:rsid w:val="00B826B8"/>
    <w:rsid w:val="00B826E8"/>
    <w:rsid w:val="00B8294C"/>
    <w:rsid w:val="00B834E1"/>
    <w:rsid w:val="00B8408B"/>
    <w:rsid w:val="00B84D0B"/>
    <w:rsid w:val="00B853F3"/>
    <w:rsid w:val="00B86A19"/>
    <w:rsid w:val="00B86BA1"/>
    <w:rsid w:val="00B86BF6"/>
    <w:rsid w:val="00B87721"/>
    <w:rsid w:val="00B903E4"/>
    <w:rsid w:val="00B90764"/>
    <w:rsid w:val="00B90D33"/>
    <w:rsid w:val="00B915CD"/>
    <w:rsid w:val="00B92444"/>
    <w:rsid w:val="00B92EF8"/>
    <w:rsid w:val="00B93382"/>
    <w:rsid w:val="00B937E0"/>
    <w:rsid w:val="00B941D6"/>
    <w:rsid w:val="00B94339"/>
    <w:rsid w:val="00B95AA5"/>
    <w:rsid w:val="00B9660D"/>
    <w:rsid w:val="00B96CB1"/>
    <w:rsid w:val="00B96DE0"/>
    <w:rsid w:val="00B97584"/>
    <w:rsid w:val="00BA1B6A"/>
    <w:rsid w:val="00BA3755"/>
    <w:rsid w:val="00BA3AE3"/>
    <w:rsid w:val="00BA407C"/>
    <w:rsid w:val="00BA4150"/>
    <w:rsid w:val="00BA4688"/>
    <w:rsid w:val="00BA499B"/>
    <w:rsid w:val="00BA4B14"/>
    <w:rsid w:val="00BA5438"/>
    <w:rsid w:val="00BA695F"/>
    <w:rsid w:val="00BA6D0E"/>
    <w:rsid w:val="00BA6FF1"/>
    <w:rsid w:val="00BA7498"/>
    <w:rsid w:val="00BB0463"/>
    <w:rsid w:val="00BB0995"/>
    <w:rsid w:val="00BB0DAC"/>
    <w:rsid w:val="00BB11EA"/>
    <w:rsid w:val="00BB1394"/>
    <w:rsid w:val="00BB2C3D"/>
    <w:rsid w:val="00BB3243"/>
    <w:rsid w:val="00BB336E"/>
    <w:rsid w:val="00BB3D25"/>
    <w:rsid w:val="00BB52D8"/>
    <w:rsid w:val="00BB5673"/>
    <w:rsid w:val="00BB577B"/>
    <w:rsid w:val="00BB592A"/>
    <w:rsid w:val="00BB6CD9"/>
    <w:rsid w:val="00BB6D89"/>
    <w:rsid w:val="00BB6E4B"/>
    <w:rsid w:val="00BC0480"/>
    <w:rsid w:val="00BC0781"/>
    <w:rsid w:val="00BC0C29"/>
    <w:rsid w:val="00BC0C76"/>
    <w:rsid w:val="00BC11B7"/>
    <w:rsid w:val="00BC2288"/>
    <w:rsid w:val="00BC3149"/>
    <w:rsid w:val="00BC3772"/>
    <w:rsid w:val="00BC3781"/>
    <w:rsid w:val="00BC4487"/>
    <w:rsid w:val="00BC4B67"/>
    <w:rsid w:val="00BC5681"/>
    <w:rsid w:val="00BC5F53"/>
    <w:rsid w:val="00BC6B0D"/>
    <w:rsid w:val="00BC7182"/>
    <w:rsid w:val="00BC71F5"/>
    <w:rsid w:val="00BC74CC"/>
    <w:rsid w:val="00BC7965"/>
    <w:rsid w:val="00BC7A04"/>
    <w:rsid w:val="00BC7A4E"/>
    <w:rsid w:val="00BD057C"/>
    <w:rsid w:val="00BD0B59"/>
    <w:rsid w:val="00BD0E13"/>
    <w:rsid w:val="00BD1FED"/>
    <w:rsid w:val="00BD26ED"/>
    <w:rsid w:val="00BD2EBF"/>
    <w:rsid w:val="00BD3E99"/>
    <w:rsid w:val="00BD5E0B"/>
    <w:rsid w:val="00BD7725"/>
    <w:rsid w:val="00BD7A2A"/>
    <w:rsid w:val="00BE1160"/>
    <w:rsid w:val="00BE169E"/>
    <w:rsid w:val="00BE1A2B"/>
    <w:rsid w:val="00BE1C02"/>
    <w:rsid w:val="00BE22EA"/>
    <w:rsid w:val="00BE2550"/>
    <w:rsid w:val="00BE25A6"/>
    <w:rsid w:val="00BE2B47"/>
    <w:rsid w:val="00BE3BCB"/>
    <w:rsid w:val="00BE4001"/>
    <w:rsid w:val="00BE44FB"/>
    <w:rsid w:val="00BE45E6"/>
    <w:rsid w:val="00BE703B"/>
    <w:rsid w:val="00BE7114"/>
    <w:rsid w:val="00BE7773"/>
    <w:rsid w:val="00BF06A7"/>
    <w:rsid w:val="00BF0985"/>
    <w:rsid w:val="00BF0D5D"/>
    <w:rsid w:val="00BF2C8F"/>
    <w:rsid w:val="00BF2F3A"/>
    <w:rsid w:val="00BF33D7"/>
    <w:rsid w:val="00BF361C"/>
    <w:rsid w:val="00BF387F"/>
    <w:rsid w:val="00BF45BF"/>
    <w:rsid w:val="00BF4E28"/>
    <w:rsid w:val="00BF4F89"/>
    <w:rsid w:val="00BF5828"/>
    <w:rsid w:val="00BF6308"/>
    <w:rsid w:val="00BF794B"/>
    <w:rsid w:val="00BF7D5B"/>
    <w:rsid w:val="00BF7F82"/>
    <w:rsid w:val="00C006FA"/>
    <w:rsid w:val="00C014D6"/>
    <w:rsid w:val="00C01669"/>
    <w:rsid w:val="00C01BC4"/>
    <w:rsid w:val="00C02872"/>
    <w:rsid w:val="00C0475F"/>
    <w:rsid w:val="00C048AD"/>
    <w:rsid w:val="00C05788"/>
    <w:rsid w:val="00C0627C"/>
    <w:rsid w:val="00C06659"/>
    <w:rsid w:val="00C06BC4"/>
    <w:rsid w:val="00C0773A"/>
    <w:rsid w:val="00C07B2D"/>
    <w:rsid w:val="00C11031"/>
    <w:rsid w:val="00C11DD5"/>
    <w:rsid w:val="00C159B3"/>
    <w:rsid w:val="00C15B5D"/>
    <w:rsid w:val="00C16277"/>
    <w:rsid w:val="00C163C6"/>
    <w:rsid w:val="00C16F37"/>
    <w:rsid w:val="00C20E93"/>
    <w:rsid w:val="00C21A43"/>
    <w:rsid w:val="00C228ED"/>
    <w:rsid w:val="00C22C1A"/>
    <w:rsid w:val="00C22C83"/>
    <w:rsid w:val="00C232A5"/>
    <w:rsid w:val="00C24316"/>
    <w:rsid w:val="00C2462F"/>
    <w:rsid w:val="00C24EAC"/>
    <w:rsid w:val="00C250B0"/>
    <w:rsid w:val="00C2534C"/>
    <w:rsid w:val="00C2564B"/>
    <w:rsid w:val="00C25B0C"/>
    <w:rsid w:val="00C25EEF"/>
    <w:rsid w:val="00C26C8E"/>
    <w:rsid w:val="00C30BA8"/>
    <w:rsid w:val="00C32D7C"/>
    <w:rsid w:val="00C33571"/>
    <w:rsid w:val="00C34143"/>
    <w:rsid w:val="00C341B5"/>
    <w:rsid w:val="00C34973"/>
    <w:rsid w:val="00C34CC6"/>
    <w:rsid w:val="00C34DCF"/>
    <w:rsid w:val="00C3545C"/>
    <w:rsid w:val="00C354A8"/>
    <w:rsid w:val="00C354DC"/>
    <w:rsid w:val="00C35880"/>
    <w:rsid w:val="00C36645"/>
    <w:rsid w:val="00C40894"/>
    <w:rsid w:val="00C41499"/>
    <w:rsid w:val="00C414A5"/>
    <w:rsid w:val="00C41E76"/>
    <w:rsid w:val="00C45FEF"/>
    <w:rsid w:val="00C46C0D"/>
    <w:rsid w:val="00C46DC5"/>
    <w:rsid w:val="00C5025A"/>
    <w:rsid w:val="00C5029F"/>
    <w:rsid w:val="00C51087"/>
    <w:rsid w:val="00C51B3F"/>
    <w:rsid w:val="00C51BA8"/>
    <w:rsid w:val="00C53255"/>
    <w:rsid w:val="00C53B29"/>
    <w:rsid w:val="00C55274"/>
    <w:rsid w:val="00C55920"/>
    <w:rsid w:val="00C55923"/>
    <w:rsid w:val="00C56AC4"/>
    <w:rsid w:val="00C57455"/>
    <w:rsid w:val="00C5765A"/>
    <w:rsid w:val="00C61506"/>
    <w:rsid w:val="00C61632"/>
    <w:rsid w:val="00C618FA"/>
    <w:rsid w:val="00C62105"/>
    <w:rsid w:val="00C623A8"/>
    <w:rsid w:val="00C627B4"/>
    <w:rsid w:val="00C6312E"/>
    <w:rsid w:val="00C63422"/>
    <w:rsid w:val="00C63D07"/>
    <w:rsid w:val="00C641E9"/>
    <w:rsid w:val="00C64DD0"/>
    <w:rsid w:val="00C65D1B"/>
    <w:rsid w:val="00C66DF8"/>
    <w:rsid w:val="00C67D3A"/>
    <w:rsid w:val="00C705A6"/>
    <w:rsid w:val="00C706C5"/>
    <w:rsid w:val="00C72099"/>
    <w:rsid w:val="00C7251A"/>
    <w:rsid w:val="00C725E4"/>
    <w:rsid w:val="00C7260F"/>
    <w:rsid w:val="00C7278E"/>
    <w:rsid w:val="00C72C76"/>
    <w:rsid w:val="00C72CFE"/>
    <w:rsid w:val="00C73F9C"/>
    <w:rsid w:val="00C74980"/>
    <w:rsid w:val="00C749CB"/>
    <w:rsid w:val="00C74AF5"/>
    <w:rsid w:val="00C75816"/>
    <w:rsid w:val="00C75CEF"/>
    <w:rsid w:val="00C76987"/>
    <w:rsid w:val="00C801D1"/>
    <w:rsid w:val="00C81D46"/>
    <w:rsid w:val="00C820C4"/>
    <w:rsid w:val="00C827E0"/>
    <w:rsid w:val="00C82832"/>
    <w:rsid w:val="00C86398"/>
    <w:rsid w:val="00C86C21"/>
    <w:rsid w:val="00C90EFF"/>
    <w:rsid w:val="00C91B23"/>
    <w:rsid w:val="00C91E42"/>
    <w:rsid w:val="00C92669"/>
    <w:rsid w:val="00C92778"/>
    <w:rsid w:val="00C92806"/>
    <w:rsid w:val="00C92A49"/>
    <w:rsid w:val="00C946B9"/>
    <w:rsid w:val="00C94F04"/>
    <w:rsid w:val="00C951DE"/>
    <w:rsid w:val="00C95529"/>
    <w:rsid w:val="00C95D20"/>
    <w:rsid w:val="00C96170"/>
    <w:rsid w:val="00C96F9E"/>
    <w:rsid w:val="00C976DC"/>
    <w:rsid w:val="00C97CE1"/>
    <w:rsid w:val="00CA1B00"/>
    <w:rsid w:val="00CA208D"/>
    <w:rsid w:val="00CA31DF"/>
    <w:rsid w:val="00CA3C9D"/>
    <w:rsid w:val="00CA3D30"/>
    <w:rsid w:val="00CA4D11"/>
    <w:rsid w:val="00CA4F6F"/>
    <w:rsid w:val="00CA716D"/>
    <w:rsid w:val="00CA74B4"/>
    <w:rsid w:val="00CA77EA"/>
    <w:rsid w:val="00CA7F87"/>
    <w:rsid w:val="00CB012C"/>
    <w:rsid w:val="00CB09CF"/>
    <w:rsid w:val="00CB0FEA"/>
    <w:rsid w:val="00CB1052"/>
    <w:rsid w:val="00CB16B9"/>
    <w:rsid w:val="00CB1857"/>
    <w:rsid w:val="00CB1A19"/>
    <w:rsid w:val="00CB1D3F"/>
    <w:rsid w:val="00CB26C7"/>
    <w:rsid w:val="00CB2849"/>
    <w:rsid w:val="00CB2872"/>
    <w:rsid w:val="00CB412B"/>
    <w:rsid w:val="00CB7A85"/>
    <w:rsid w:val="00CB7BE5"/>
    <w:rsid w:val="00CC0629"/>
    <w:rsid w:val="00CC16D2"/>
    <w:rsid w:val="00CC1A74"/>
    <w:rsid w:val="00CC1AEE"/>
    <w:rsid w:val="00CC2242"/>
    <w:rsid w:val="00CC3005"/>
    <w:rsid w:val="00CC3479"/>
    <w:rsid w:val="00CC35B3"/>
    <w:rsid w:val="00CC4BF4"/>
    <w:rsid w:val="00CC53AD"/>
    <w:rsid w:val="00CC5B85"/>
    <w:rsid w:val="00CC6B9B"/>
    <w:rsid w:val="00CC6BDD"/>
    <w:rsid w:val="00CC7AAA"/>
    <w:rsid w:val="00CD01D2"/>
    <w:rsid w:val="00CD08E1"/>
    <w:rsid w:val="00CD191D"/>
    <w:rsid w:val="00CD1B3A"/>
    <w:rsid w:val="00CD2AB7"/>
    <w:rsid w:val="00CD2CC0"/>
    <w:rsid w:val="00CD35FC"/>
    <w:rsid w:val="00CD444B"/>
    <w:rsid w:val="00CD51DF"/>
    <w:rsid w:val="00CD5597"/>
    <w:rsid w:val="00CD5D72"/>
    <w:rsid w:val="00CD6673"/>
    <w:rsid w:val="00CD691E"/>
    <w:rsid w:val="00CD705B"/>
    <w:rsid w:val="00CE086E"/>
    <w:rsid w:val="00CE0DC3"/>
    <w:rsid w:val="00CE14E6"/>
    <w:rsid w:val="00CE1A69"/>
    <w:rsid w:val="00CE2B92"/>
    <w:rsid w:val="00CE2E07"/>
    <w:rsid w:val="00CE3672"/>
    <w:rsid w:val="00CE3BB9"/>
    <w:rsid w:val="00CE3EFB"/>
    <w:rsid w:val="00CE53AC"/>
    <w:rsid w:val="00CE5428"/>
    <w:rsid w:val="00CE5DF9"/>
    <w:rsid w:val="00CE616F"/>
    <w:rsid w:val="00CE7C02"/>
    <w:rsid w:val="00CE7F25"/>
    <w:rsid w:val="00CF00D2"/>
    <w:rsid w:val="00CF1668"/>
    <w:rsid w:val="00CF1E9B"/>
    <w:rsid w:val="00CF23B1"/>
    <w:rsid w:val="00CF2F49"/>
    <w:rsid w:val="00CF3621"/>
    <w:rsid w:val="00CF366B"/>
    <w:rsid w:val="00CF3FA8"/>
    <w:rsid w:val="00CF4F0B"/>
    <w:rsid w:val="00CF5399"/>
    <w:rsid w:val="00CF54F6"/>
    <w:rsid w:val="00CF698A"/>
    <w:rsid w:val="00CF6CB4"/>
    <w:rsid w:val="00CF7886"/>
    <w:rsid w:val="00CF7E6F"/>
    <w:rsid w:val="00D002F4"/>
    <w:rsid w:val="00D00B0E"/>
    <w:rsid w:val="00D01B8D"/>
    <w:rsid w:val="00D02AA4"/>
    <w:rsid w:val="00D03678"/>
    <w:rsid w:val="00D03785"/>
    <w:rsid w:val="00D042F4"/>
    <w:rsid w:val="00D05235"/>
    <w:rsid w:val="00D06B7E"/>
    <w:rsid w:val="00D075B0"/>
    <w:rsid w:val="00D1076F"/>
    <w:rsid w:val="00D108B3"/>
    <w:rsid w:val="00D11AF0"/>
    <w:rsid w:val="00D139AD"/>
    <w:rsid w:val="00D13A00"/>
    <w:rsid w:val="00D14657"/>
    <w:rsid w:val="00D147F8"/>
    <w:rsid w:val="00D14FB2"/>
    <w:rsid w:val="00D152E8"/>
    <w:rsid w:val="00D15AF9"/>
    <w:rsid w:val="00D166F2"/>
    <w:rsid w:val="00D16ACE"/>
    <w:rsid w:val="00D1703D"/>
    <w:rsid w:val="00D17156"/>
    <w:rsid w:val="00D171C4"/>
    <w:rsid w:val="00D176EF"/>
    <w:rsid w:val="00D17F1A"/>
    <w:rsid w:val="00D17FE3"/>
    <w:rsid w:val="00D20236"/>
    <w:rsid w:val="00D2112E"/>
    <w:rsid w:val="00D213CB"/>
    <w:rsid w:val="00D2140D"/>
    <w:rsid w:val="00D22049"/>
    <w:rsid w:val="00D22C86"/>
    <w:rsid w:val="00D244E2"/>
    <w:rsid w:val="00D2460D"/>
    <w:rsid w:val="00D2476F"/>
    <w:rsid w:val="00D258E9"/>
    <w:rsid w:val="00D2624B"/>
    <w:rsid w:val="00D27110"/>
    <w:rsid w:val="00D3070E"/>
    <w:rsid w:val="00D31319"/>
    <w:rsid w:val="00D328BF"/>
    <w:rsid w:val="00D32DA4"/>
    <w:rsid w:val="00D32F0D"/>
    <w:rsid w:val="00D337B9"/>
    <w:rsid w:val="00D3391F"/>
    <w:rsid w:val="00D34256"/>
    <w:rsid w:val="00D347BF"/>
    <w:rsid w:val="00D348CA"/>
    <w:rsid w:val="00D35191"/>
    <w:rsid w:val="00D35969"/>
    <w:rsid w:val="00D359F2"/>
    <w:rsid w:val="00D36F63"/>
    <w:rsid w:val="00D372CC"/>
    <w:rsid w:val="00D40959"/>
    <w:rsid w:val="00D4103C"/>
    <w:rsid w:val="00D42532"/>
    <w:rsid w:val="00D44849"/>
    <w:rsid w:val="00D45368"/>
    <w:rsid w:val="00D4592E"/>
    <w:rsid w:val="00D45B51"/>
    <w:rsid w:val="00D46707"/>
    <w:rsid w:val="00D4765E"/>
    <w:rsid w:val="00D47BE1"/>
    <w:rsid w:val="00D50555"/>
    <w:rsid w:val="00D50B6F"/>
    <w:rsid w:val="00D51286"/>
    <w:rsid w:val="00D527DB"/>
    <w:rsid w:val="00D5291D"/>
    <w:rsid w:val="00D529F6"/>
    <w:rsid w:val="00D54B4C"/>
    <w:rsid w:val="00D54E5D"/>
    <w:rsid w:val="00D550B1"/>
    <w:rsid w:val="00D555BB"/>
    <w:rsid w:val="00D55C47"/>
    <w:rsid w:val="00D56898"/>
    <w:rsid w:val="00D574E3"/>
    <w:rsid w:val="00D60005"/>
    <w:rsid w:val="00D6029B"/>
    <w:rsid w:val="00D60E55"/>
    <w:rsid w:val="00D61613"/>
    <w:rsid w:val="00D62A33"/>
    <w:rsid w:val="00D62EFA"/>
    <w:rsid w:val="00D62F34"/>
    <w:rsid w:val="00D63DA2"/>
    <w:rsid w:val="00D641D7"/>
    <w:rsid w:val="00D654DE"/>
    <w:rsid w:val="00D65849"/>
    <w:rsid w:val="00D658F2"/>
    <w:rsid w:val="00D6617A"/>
    <w:rsid w:val="00D6654E"/>
    <w:rsid w:val="00D666D2"/>
    <w:rsid w:val="00D666F6"/>
    <w:rsid w:val="00D66C78"/>
    <w:rsid w:val="00D673E3"/>
    <w:rsid w:val="00D701FD"/>
    <w:rsid w:val="00D711A2"/>
    <w:rsid w:val="00D71279"/>
    <w:rsid w:val="00D71A96"/>
    <w:rsid w:val="00D71D8C"/>
    <w:rsid w:val="00D73155"/>
    <w:rsid w:val="00D7391A"/>
    <w:rsid w:val="00D7500B"/>
    <w:rsid w:val="00D75C8E"/>
    <w:rsid w:val="00D775D4"/>
    <w:rsid w:val="00D776D0"/>
    <w:rsid w:val="00D776F5"/>
    <w:rsid w:val="00D80219"/>
    <w:rsid w:val="00D8034C"/>
    <w:rsid w:val="00D804E4"/>
    <w:rsid w:val="00D80800"/>
    <w:rsid w:val="00D825E7"/>
    <w:rsid w:val="00D83D6C"/>
    <w:rsid w:val="00D85E89"/>
    <w:rsid w:val="00D87463"/>
    <w:rsid w:val="00D87C61"/>
    <w:rsid w:val="00D87E70"/>
    <w:rsid w:val="00D9035A"/>
    <w:rsid w:val="00D90682"/>
    <w:rsid w:val="00D906EA"/>
    <w:rsid w:val="00D90990"/>
    <w:rsid w:val="00D90EB9"/>
    <w:rsid w:val="00D91491"/>
    <w:rsid w:val="00D9180E"/>
    <w:rsid w:val="00D920EE"/>
    <w:rsid w:val="00D92D67"/>
    <w:rsid w:val="00D9334D"/>
    <w:rsid w:val="00D93F92"/>
    <w:rsid w:val="00D9400A"/>
    <w:rsid w:val="00D94855"/>
    <w:rsid w:val="00D9493A"/>
    <w:rsid w:val="00D94F91"/>
    <w:rsid w:val="00D950D9"/>
    <w:rsid w:val="00D95F8B"/>
    <w:rsid w:val="00D96980"/>
    <w:rsid w:val="00D96B64"/>
    <w:rsid w:val="00D9735D"/>
    <w:rsid w:val="00DA0583"/>
    <w:rsid w:val="00DA05CE"/>
    <w:rsid w:val="00DA06D8"/>
    <w:rsid w:val="00DA0CAA"/>
    <w:rsid w:val="00DA138D"/>
    <w:rsid w:val="00DA1738"/>
    <w:rsid w:val="00DA1D3D"/>
    <w:rsid w:val="00DA633F"/>
    <w:rsid w:val="00DA6DD8"/>
    <w:rsid w:val="00DA751B"/>
    <w:rsid w:val="00DB0DC2"/>
    <w:rsid w:val="00DB1006"/>
    <w:rsid w:val="00DB10AA"/>
    <w:rsid w:val="00DB20FD"/>
    <w:rsid w:val="00DB216B"/>
    <w:rsid w:val="00DB246D"/>
    <w:rsid w:val="00DB2820"/>
    <w:rsid w:val="00DB3839"/>
    <w:rsid w:val="00DB5235"/>
    <w:rsid w:val="00DB5A15"/>
    <w:rsid w:val="00DB7433"/>
    <w:rsid w:val="00DB7F93"/>
    <w:rsid w:val="00DC01AC"/>
    <w:rsid w:val="00DC0242"/>
    <w:rsid w:val="00DC19C4"/>
    <w:rsid w:val="00DC4F59"/>
    <w:rsid w:val="00DC4F5B"/>
    <w:rsid w:val="00DC5BCA"/>
    <w:rsid w:val="00DC67B1"/>
    <w:rsid w:val="00DC697B"/>
    <w:rsid w:val="00DC7E32"/>
    <w:rsid w:val="00DD0383"/>
    <w:rsid w:val="00DD03D1"/>
    <w:rsid w:val="00DD125A"/>
    <w:rsid w:val="00DD198D"/>
    <w:rsid w:val="00DD2A9A"/>
    <w:rsid w:val="00DD30BC"/>
    <w:rsid w:val="00DD4008"/>
    <w:rsid w:val="00DD48C5"/>
    <w:rsid w:val="00DD59EC"/>
    <w:rsid w:val="00DD5AD8"/>
    <w:rsid w:val="00DD5B79"/>
    <w:rsid w:val="00DD6152"/>
    <w:rsid w:val="00DD638D"/>
    <w:rsid w:val="00DD7C5C"/>
    <w:rsid w:val="00DD7D82"/>
    <w:rsid w:val="00DE03A4"/>
    <w:rsid w:val="00DE1183"/>
    <w:rsid w:val="00DE1520"/>
    <w:rsid w:val="00DE2FA5"/>
    <w:rsid w:val="00DE3AAF"/>
    <w:rsid w:val="00DE3C66"/>
    <w:rsid w:val="00DE52B0"/>
    <w:rsid w:val="00DE6116"/>
    <w:rsid w:val="00DE6534"/>
    <w:rsid w:val="00DE6EA4"/>
    <w:rsid w:val="00DE7146"/>
    <w:rsid w:val="00DE7205"/>
    <w:rsid w:val="00DE7683"/>
    <w:rsid w:val="00DE7EA6"/>
    <w:rsid w:val="00DF0347"/>
    <w:rsid w:val="00DF0E66"/>
    <w:rsid w:val="00DF127A"/>
    <w:rsid w:val="00DF1C3C"/>
    <w:rsid w:val="00DF20D2"/>
    <w:rsid w:val="00DF217D"/>
    <w:rsid w:val="00DF21C2"/>
    <w:rsid w:val="00DF27BE"/>
    <w:rsid w:val="00DF2F31"/>
    <w:rsid w:val="00DF332F"/>
    <w:rsid w:val="00DF4C97"/>
    <w:rsid w:val="00DF51F1"/>
    <w:rsid w:val="00DF60C1"/>
    <w:rsid w:val="00DF7726"/>
    <w:rsid w:val="00E0157D"/>
    <w:rsid w:val="00E01719"/>
    <w:rsid w:val="00E01D9A"/>
    <w:rsid w:val="00E03756"/>
    <w:rsid w:val="00E03E14"/>
    <w:rsid w:val="00E04309"/>
    <w:rsid w:val="00E04AD0"/>
    <w:rsid w:val="00E04C38"/>
    <w:rsid w:val="00E053B9"/>
    <w:rsid w:val="00E102A9"/>
    <w:rsid w:val="00E107F4"/>
    <w:rsid w:val="00E109C7"/>
    <w:rsid w:val="00E10CD2"/>
    <w:rsid w:val="00E1208E"/>
    <w:rsid w:val="00E12C6F"/>
    <w:rsid w:val="00E130F3"/>
    <w:rsid w:val="00E135C5"/>
    <w:rsid w:val="00E13BAB"/>
    <w:rsid w:val="00E15E36"/>
    <w:rsid w:val="00E16DFC"/>
    <w:rsid w:val="00E16F2C"/>
    <w:rsid w:val="00E200C4"/>
    <w:rsid w:val="00E217F4"/>
    <w:rsid w:val="00E226F9"/>
    <w:rsid w:val="00E22A08"/>
    <w:rsid w:val="00E23BDB"/>
    <w:rsid w:val="00E24262"/>
    <w:rsid w:val="00E24319"/>
    <w:rsid w:val="00E24338"/>
    <w:rsid w:val="00E24795"/>
    <w:rsid w:val="00E24A3A"/>
    <w:rsid w:val="00E24FE9"/>
    <w:rsid w:val="00E26778"/>
    <w:rsid w:val="00E2678B"/>
    <w:rsid w:val="00E26AF0"/>
    <w:rsid w:val="00E27008"/>
    <w:rsid w:val="00E30508"/>
    <w:rsid w:val="00E32E80"/>
    <w:rsid w:val="00E32F26"/>
    <w:rsid w:val="00E33603"/>
    <w:rsid w:val="00E34435"/>
    <w:rsid w:val="00E34A91"/>
    <w:rsid w:val="00E34B72"/>
    <w:rsid w:val="00E34D75"/>
    <w:rsid w:val="00E35142"/>
    <w:rsid w:val="00E35246"/>
    <w:rsid w:val="00E35300"/>
    <w:rsid w:val="00E35A70"/>
    <w:rsid w:val="00E35D37"/>
    <w:rsid w:val="00E36799"/>
    <w:rsid w:val="00E36DAC"/>
    <w:rsid w:val="00E36EC2"/>
    <w:rsid w:val="00E37181"/>
    <w:rsid w:val="00E40137"/>
    <w:rsid w:val="00E4079A"/>
    <w:rsid w:val="00E408BC"/>
    <w:rsid w:val="00E40B1D"/>
    <w:rsid w:val="00E41D2A"/>
    <w:rsid w:val="00E422C3"/>
    <w:rsid w:val="00E42301"/>
    <w:rsid w:val="00E42996"/>
    <w:rsid w:val="00E434C2"/>
    <w:rsid w:val="00E4370C"/>
    <w:rsid w:val="00E43A8D"/>
    <w:rsid w:val="00E43C0B"/>
    <w:rsid w:val="00E43FEA"/>
    <w:rsid w:val="00E449F7"/>
    <w:rsid w:val="00E450D5"/>
    <w:rsid w:val="00E458B0"/>
    <w:rsid w:val="00E46308"/>
    <w:rsid w:val="00E46A1F"/>
    <w:rsid w:val="00E47495"/>
    <w:rsid w:val="00E479E0"/>
    <w:rsid w:val="00E47A93"/>
    <w:rsid w:val="00E51132"/>
    <w:rsid w:val="00E51356"/>
    <w:rsid w:val="00E5157D"/>
    <w:rsid w:val="00E517FC"/>
    <w:rsid w:val="00E519EC"/>
    <w:rsid w:val="00E528D4"/>
    <w:rsid w:val="00E52C15"/>
    <w:rsid w:val="00E54187"/>
    <w:rsid w:val="00E554C6"/>
    <w:rsid w:val="00E55665"/>
    <w:rsid w:val="00E558FC"/>
    <w:rsid w:val="00E5640F"/>
    <w:rsid w:val="00E568A1"/>
    <w:rsid w:val="00E56BC9"/>
    <w:rsid w:val="00E56F5F"/>
    <w:rsid w:val="00E602CF"/>
    <w:rsid w:val="00E62198"/>
    <w:rsid w:val="00E62272"/>
    <w:rsid w:val="00E6291B"/>
    <w:rsid w:val="00E64625"/>
    <w:rsid w:val="00E64999"/>
    <w:rsid w:val="00E6629D"/>
    <w:rsid w:val="00E66646"/>
    <w:rsid w:val="00E6769D"/>
    <w:rsid w:val="00E70B98"/>
    <w:rsid w:val="00E70DF7"/>
    <w:rsid w:val="00E70F79"/>
    <w:rsid w:val="00E71FE1"/>
    <w:rsid w:val="00E727F8"/>
    <w:rsid w:val="00E7305D"/>
    <w:rsid w:val="00E755A2"/>
    <w:rsid w:val="00E77867"/>
    <w:rsid w:val="00E77B45"/>
    <w:rsid w:val="00E8038A"/>
    <w:rsid w:val="00E804DE"/>
    <w:rsid w:val="00E81218"/>
    <w:rsid w:val="00E8188C"/>
    <w:rsid w:val="00E81E77"/>
    <w:rsid w:val="00E82490"/>
    <w:rsid w:val="00E825F3"/>
    <w:rsid w:val="00E83198"/>
    <w:rsid w:val="00E8358F"/>
    <w:rsid w:val="00E83A33"/>
    <w:rsid w:val="00E84E1B"/>
    <w:rsid w:val="00E84E24"/>
    <w:rsid w:val="00E84F79"/>
    <w:rsid w:val="00E86720"/>
    <w:rsid w:val="00E869CF"/>
    <w:rsid w:val="00E874B2"/>
    <w:rsid w:val="00E90283"/>
    <w:rsid w:val="00E906EE"/>
    <w:rsid w:val="00E90716"/>
    <w:rsid w:val="00E90E15"/>
    <w:rsid w:val="00E91BD6"/>
    <w:rsid w:val="00E92A3A"/>
    <w:rsid w:val="00E9430B"/>
    <w:rsid w:val="00E94B9D"/>
    <w:rsid w:val="00E94EE0"/>
    <w:rsid w:val="00E9633A"/>
    <w:rsid w:val="00E974D8"/>
    <w:rsid w:val="00E977EE"/>
    <w:rsid w:val="00E97922"/>
    <w:rsid w:val="00E97A3C"/>
    <w:rsid w:val="00E97B0E"/>
    <w:rsid w:val="00EA0242"/>
    <w:rsid w:val="00EA067E"/>
    <w:rsid w:val="00EA178A"/>
    <w:rsid w:val="00EA3329"/>
    <w:rsid w:val="00EA4508"/>
    <w:rsid w:val="00EA4E8C"/>
    <w:rsid w:val="00EA552E"/>
    <w:rsid w:val="00EA58C2"/>
    <w:rsid w:val="00EA64BE"/>
    <w:rsid w:val="00EA705A"/>
    <w:rsid w:val="00EA7562"/>
    <w:rsid w:val="00EA7C25"/>
    <w:rsid w:val="00EB17AF"/>
    <w:rsid w:val="00EB1B7D"/>
    <w:rsid w:val="00EB1DC3"/>
    <w:rsid w:val="00EB1FF8"/>
    <w:rsid w:val="00EB200E"/>
    <w:rsid w:val="00EB23E6"/>
    <w:rsid w:val="00EB3077"/>
    <w:rsid w:val="00EB38BA"/>
    <w:rsid w:val="00EB482B"/>
    <w:rsid w:val="00EB52A0"/>
    <w:rsid w:val="00EB72A4"/>
    <w:rsid w:val="00EC0120"/>
    <w:rsid w:val="00EC0299"/>
    <w:rsid w:val="00EC0300"/>
    <w:rsid w:val="00EC06A3"/>
    <w:rsid w:val="00EC0AAA"/>
    <w:rsid w:val="00EC2AE3"/>
    <w:rsid w:val="00EC3BB2"/>
    <w:rsid w:val="00EC4E2D"/>
    <w:rsid w:val="00EC5307"/>
    <w:rsid w:val="00EC6AC5"/>
    <w:rsid w:val="00EC7BDD"/>
    <w:rsid w:val="00EC7F5D"/>
    <w:rsid w:val="00EC7FAD"/>
    <w:rsid w:val="00ED094D"/>
    <w:rsid w:val="00ED153B"/>
    <w:rsid w:val="00ED18EA"/>
    <w:rsid w:val="00ED450B"/>
    <w:rsid w:val="00ED4696"/>
    <w:rsid w:val="00ED5B75"/>
    <w:rsid w:val="00ED5E00"/>
    <w:rsid w:val="00ED5F4F"/>
    <w:rsid w:val="00ED64ED"/>
    <w:rsid w:val="00ED719D"/>
    <w:rsid w:val="00EE09DD"/>
    <w:rsid w:val="00EE0C12"/>
    <w:rsid w:val="00EE175A"/>
    <w:rsid w:val="00EE1B32"/>
    <w:rsid w:val="00EE3E6F"/>
    <w:rsid w:val="00EE3FDA"/>
    <w:rsid w:val="00EE55C0"/>
    <w:rsid w:val="00EE6037"/>
    <w:rsid w:val="00EE740B"/>
    <w:rsid w:val="00EE750D"/>
    <w:rsid w:val="00EE78FD"/>
    <w:rsid w:val="00EE7E44"/>
    <w:rsid w:val="00EF0944"/>
    <w:rsid w:val="00EF12F4"/>
    <w:rsid w:val="00EF13D6"/>
    <w:rsid w:val="00EF17B1"/>
    <w:rsid w:val="00EF18AD"/>
    <w:rsid w:val="00EF1B1B"/>
    <w:rsid w:val="00EF1F63"/>
    <w:rsid w:val="00EF30E0"/>
    <w:rsid w:val="00EF36FC"/>
    <w:rsid w:val="00EF3BD2"/>
    <w:rsid w:val="00EF3DF6"/>
    <w:rsid w:val="00EF40FB"/>
    <w:rsid w:val="00EF48EC"/>
    <w:rsid w:val="00EF4FF8"/>
    <w:rsid w:val="00EF559C"/>
    <w:rsid w:val="00EF5A5E"/>
    <w:rsid w:val="00EF5AA5"/>
    <w:rsid w:val="00EF65F0"/>
    <w:rsid w:val="00EF6FB6"/>
    <w:rsid w:val="00EF7839"/>
    <w:rsid w:val="00F009CA"/>
    <w:rsid w:val="00F01A69"/>
    <w:rsid w:val="00F02FDC"/>
    <w:rsid w:val="00F043CD"/>
    <w:rsid w:val="00F046C0"/>
    <w:rsid w:val="00F04C8A"/>
    <w:rsid w:val="00F04D2D"/>
    <w:rsid w:val="00F04DD1"/>
    <w:rsid w:val="00F0514C"/>
    <w:rsid w:val="00F0619F"/>
    <w:rsid w:val="00F0634C"/>
    <w:rsid w:val="00F07396"/>
    <w:rsid w:val="00F07A69"/>
    <w:rsid w:val="00F10079"/>
    <w:rsid w:val="00F104E1"/>
    <w:rsid w:val="00F12071"/>
    <w:rsid w:val="00F1285B"/>
    <w:rsid w:val="00F13C61"/>
    <w:rsid w:val="00F15A9B"/>
    <w:rsid w:val="00F15E93"/>
    <w:rsid w:val="00F1672E"/>
    <w:rsid w:val="00F20C3B"/>
    <w:rsid w:val="00F21780"/>
    <w:rsid w:val="00F218E5"/>
    <w:rsid w:val="00F22707"/>
    <w:rsid w:val="00F227EA"/>
    <w:rsid w:val="00F22ECB"/>
    <w:rsid w:val="00F231CE"/>
    <w:rsid w:val="00F23BEA"/>
    <w:rsid w:val="00F25868"/>
    <w:rsid w:val="00F262ED"/>
    <w:rsid w:val="00F26AC2"/>
    <w:rsid w:val="00F27710"/>
    <w:rsid w:val="00F27751"/>
    <w:rsid w:val="00F27D90"/>
    <w:rsid w:val="00F27E28"/>
    <w:rsid w:val="00F304E4"/>
    <w:rsid w:val="00F30579"/>
    <w:rsid w:val="00F31954"/>
    <w:rsid w:val="00F31DCB"/>
    <w:rsid w:val="00F32BDC"/>
    <w:rsid w:val="00F33AD9"/>
    <w:rsid w:val="00F33B86"/>
    <w:rsid w:val="00F3473A"/>
    <w:rsid w:val="00F35144"/>
    <w:rsid w:val="00F35475"/>
    <w:rsid w:val="00F356CD"/>
    <w:rsid w:val="00F35DF8"/>
    <w:rsid w:val="00F36AA9"/>
    <w:rsid w:val="00F36D53"/>
    <w:rsid w:val="00F36ED3"/>
    <w:rsid w:val="00F40141"/>
    <w:rsid w:val="00F408C9"/>
    <w:rsid w:val="00F417F2"/>
    <w:rsid w:val="00F425E2"/>
    <w:rsid w:val="00F4273A"/>
    <w:rsid w:val="00F43142"/>
    <w:rsid w:val="00F43F2F"/>
    <w:rsid w:val="00F443D3"/>
    <w:rsid w:val="00F44AFD"/>
    <w:rsid w:val="00F44F56"/>
    <w:rsid w:val="00F45079"/>
    <w:rsid w:val="00F45238"/>
    <w:rsid w:val="00F45AC9"/>
    <w:rsid w:val="00F45EAA"/>
    <w:rsid w:val="00F46867"/>
    <w:rsid w:val="00F46CFF"/>
    <w:rsid w:val="00F46D64"/>
    <w:rsid w:val="00F47F49"/>
    <w:rsid w:val="00F501C6"/>
    <w:rsid w:val="00F50C57"/>
    <w:rsid w:val="00F51C65"/>
    <w:rsid w:val="00F52757"/>
    <w:rsid w:val="00F52C74"/>
    <w:rsid w:val="00F5351C"/>
    <w:rsid w:val="00F53991"/>
    <w:rsid w:val="00F53F17"/>
    <w:rsid w:val="00F54285"/>
    <w:rsid w:val="00F54B17"/>
    <w:rsid w:val="00F54BB7"/>
    <w:rsid w:val="00F5508A"/>
    <w:rsid w:val="00F55126"/>
    <w:rsid w:val="00F5529F"/>
    <w:rsid w:val="00F5561D"/>
    <w:rsid w:val="00F56253"/>
    <w:rsid w:val="00F5797F"/>
    <w:rsid w:val="00F60E91"/>
    <w:rsid w:val="00F61EA0"/>
    <w:rsid w:val="00F61FDA"/>
    <w:rsid w:val="00F62E74"/>
    <w:rsid w:val="00F63CA2"/>
    <w:rsid w:val="00F63FA0"/>
    <w:rsid w:val="00F64314"/>
    <w:rsid w:val="00F64C8E"/>
    <w:rsid w:val="00F64F4E"/>
    <w:rsid w:val="00F65684"/>
    <w:rsid w:val="00F65B8E"/>
    <w:rsid w:val="00F67843"/>
    <w:rsid w:val="00F67CD0"/>
    <w:rsid w:val="00F717ED"/>
    <w:rsid w:val="00F7183A"/>
    <w:rsid w:val="00F72296"/>
    <w:rsid w:val="00F72462"/>
    <w:rsid w:val="00F7506B"/>
    <w:rsid w:val="00F77DA9"/>
    <w:rsid w:val="00F80E21"/>
    <w:rsid w:val="00F80F84"/>
    <w:rsid w:val="00F81ADA"/>
    <w:rsid w:val="00F82107"/>
    <w:rsid w:val="00F826DF"/>
    <w:rsid w:val="00F82DF0"/>
    <w:rsid w:val="00F838A5"/>
    <w:rsid w:val="00F83CA7"/>
    <w:rsid w:val="00F84293"/>
    <w:rsid w:val="00F85404"/>
    <w:rsid w:val="00F8562E"/>
    <w:rsid w:val="00F85689"/>
    <w:rsid w:val="00F86157"/>
    <w:rsid w:val="00F862A9"/>
    <w:rsid w:val="00F87169"/>
    <w:rsid w:val="00F87866"/>
    <w:rsid w:val="00F87D34"/>
    <w:rsid w:val="00F90550"/>
    <w:rsid w:val="00F90643"/>
    <w:rsid w:val="00F91CDB"/>
    <w:rsid w:val="00F92A8F"/>
    <w:rsid w:val="00F93B89"/>
    <w:rsid w:val="00F9428E"/>
    <w:rsid w:val="00F94E16"/>
    <w:rsid w:val="00F956F4"/>
    <w:rsid w:val="00F95FEC"/>
    <w:rsid w:val="00F9787F"/>
    <w:rsid w:val="00F97F03"/>
    <w:rsid w:val="00FA0546"/>
    <w:rsid w:val="00FA0913"/>
    <w:rsid w:val="00FA0B25"/>
    <w:rsid w:val="00FA0CE6"/>
    <w:rsid w:val="00FA12CC"/>
    <w:rsid w:val="00FA31FE"/>
    <w:rsid w:val="00FA41EB"/>
    <w:rsid w:val="00FA4D95"/>
    <w:rsid w:val="00FA52DE"/>
    <w:rsid w:val="00FA61CA"/>
    <w:rsid w:val="00FA695A"/>
    <w:rsid w:val="00FA6DA2"/>
    <w:rsid w:val="00FA7D03"/>
    <w:rsid w:val="00FA7DB6"/>
    <w:rsid w:val="00FB0C52"/>
    <w:rsid w:val="00FB19AA"/>
    <w:rsid w:val="00FB2535"/>
    <w:rsid w:val="00FB360D"/>
    <w:rsid w:val="00FB3B40"/>
    <w:rsid w:val="00FB44D5"/>
    <w:rsid w:val="00FB4DFE"/>
    <w:rsid w:val="00FB5539"/>
    <w:rsid w:val="00FB556E"/>
    <w:rsid w:val="00FB5DA7"/>
    <w:rsid w:val="00FB649A"/>
    <w:rsid w:val="00FB6516"/>
    <w:rsid w:val="00FB6B76"/>
    <w:rsid w:val="00FB7180"/>
    <w:rsid w:val="00FB73E6"/>
    <w:rsid w:val="00FB74C0"/>
    <w:rsid w:val="00FC03B1"/>
    <w:rsid w:val="00FC159B"/>
    <w:rsid w:val="00FC1FAA"/>
    <w:rsid w:val="00FC2771"/>
    <w:rsid w:val="00FC304C"/>
    <w:rsid w:val="00FC4131"/>
    <w:rsid w:val="00FC492B"/>
    <w:rsid w:val="00FC6239"/>
    <w:rsid w:val="00FC6254"/>
    <w:rsid w:val="00FC6315"/>
    <w:rsid w:val="00FC69BB"/>
    <w:rsid w:val="00FD2550"/>
    <w:rsid w:val="00FD2EC2"/>
    <w:rsid w:val="00FD3375"/>
    <w:rsid w:val="00FD3B08"/>
    <w:rsid w:val="00FD4EBB"/>
    <w:rsid w:val="00FD536C"/>
    <w:rsid w:val="00FD6513"/>
    <w:rsid w:val="00FD7BF3"/>
    <w:rsid w:val="00FE002E"/>
    <w:rsid w:val="00FE1DC5"/>
    <w:rsid w:val="00FE3C95"/>
    <w:rsid w:val="00FE3E3B"/>
    <w:rsid w:val="00FE4155"/>
    <w:rsid w:val="00FE43C3"/>
    <w:rsid w:val="00FE5266"/>
    <w:rsid w:val="00FE53FB"/>
    <w:rsid w:val="00FE655F"/>
    <w:rsid w:val="00FE68BC"/>
    <w:rsid w:val="00FE6ACF"/>
    <w:rsid w:val="00FE7466"/>
    <w:rsid w:val="00FF0FC2"/>
    <w:rsid w:val="00FF1744"/>
    <w:rsid w:val="00FF180F"/>
    <w:rsid w:val="00FF194E"/>
    <w:rsid w:val="00FF2923"/>
    <w:rsid w:val="00FF2DDF"/>
    <w:rsid w:val="00FF35D7"/>
    <w:rsid w:val="00FF3DEE"/>
    <w:rsid w:val="00FF7081"/>
    <w:rsid w:val="00FF7087"/>
    <w:rsid w:val="00FF7672"/>
    <w:rsid w:val="00FF7C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A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A7562"/>
    <w:pPr>
      <w:spacing w:after="0" w:line="240" w:lineRule="auto"/>
    </w:pPr>
    <w:rPr>
      <w:sz w:val="20"/>
      <w:szCs w:val="20"/>
    </w:rPr>
  </w:style>
  <w:style w:type="character" w:customStyle="1" w:styleId="FootnoteTextChar">
    <w:name w:val="Footnote Text Char"/>
    <w:basedOn w:val="DefaultParagraphFont"/>
    <w:link w:val="FootnoteText"/>
    <w:uiPriority w:val="99"/>
    <w:rsid w:val="00EA7562"/>
    <w:rPr>
      <w:sz w:val="20"/>
      <w:szCs w:val="20"/>
    </w:rPr>
  </w:style>
  <w:style w:type="character" w:styleId="FootnoteReference">
    <w:name w:val="footnote reference"/>
    <w:basedOn w:val="DefaultParagraphFont"/>
    <w:uiPriority w:val="99"/>
    <w:semiHidden/>
    <w:unhideWhenUsed/>
    <w:rsid w:val="00EA7562"/>
    <w:rPr>
      <w:vertAlign w:val="superscript"/>
    </w:rPr>
  </w:style>
  <w:style w:type="character" w:styleId="CommentReference">
    <w:name w:val="annotation reference"/>
    <w:basedOn w:val="DefaultParagraphFont"/>
    <w:uiPriority w:val="99"/>
    <w:semiHidden/>
    <w:unhideWhenUsed/>
    <w:rsid w:val="00A943F7"/>
    <w:rPr>
      <w:sz w:val="16"/>
      <w:szCs w:val="16"/>
    </w:rPr>
  </w:style>
  <w:style w:type="paragraph" w:styleId="CommentText">
    <w:name w:val="annotation text"/>
    <w:basedOn w:val="Normal"/>
    <w:link w:val="CommentTextChar"/>
    <w:uiPriority w:val="99"/>
    <w:semiHidden/>
    <w:unhideWhenUsed/>
    <w:rsid w:val="00A943F7"/>
    <w:pPr>
      <w:spacing w:line="240" w:lineRule="auto"/>
    </w:pPr>
    <w:rPr>
      <w:sz w:val="20"/>
      <w:szCs w:val="20"/>
    </w:rPr>
  </w:style>
  <w:style w:type="character" w:customStyle="1" w:styleId="CommentTextChar">
    <w:name w:val="Comment Text Char"/>
    <w:basedOn w:val="DefaultParagraphFont"/>
    <w:link w:val="CommentText"/>
    <w:uiPriority w:val="99"/>
    <w:semiHidden/>
    <w:rsid w:val="00A943F7"/>
    <w:rPr>
      <w:sz w:val="20"/>
      <w:szCs w:val="20"/>
    </w:rPr>
  </w:style>
  <w:style w:type="paragraph" w:styleId="CommentSubject">
    <w:name w:val="annotation subject"/>
    <w:basedOn w:val="CommentText"/>
    <w:next w:val="CommentText"/>
    <w:link w:val="CommentSubjectChar"/>
    <w:uiPriority w:val="99"/>
    <w:semiHidden/>
    <w:unhideWhenUsed/>
    <w:rsid w:val="00A943F7"/>
    <w:rPr>
      <w:b/>
      <w:bCs/>
    </w:rPr>
  </w:style>
  <w:style w:type="character" w:customStyle="1" w:styleId="CommentSubjectChar">
    <w:name w:val="Comment Subject Char"/>
    <w:basedOn w:val="CommentTextChar"/>
    <w:link w:val="CommentSubject"/>
    <w:uiPriority w:val="99"/>
    <w:semiHidden/>
    <w:rsid w:val="00A943F7"/>
    <w:rPr>
      <w:b/>
      <w:bCs/>
      <w:sz w:val="20"/>
      <w:szCs w:val="20"/>
    </w:rPr>
  </w:style>
  <w:style w:type="paragraph" w:styleId="BalloonText">
    <w:name w:val="Balloon Text"/>
    <w:basedOn w:val="Normal"/>
    <w:link w:val="BalloonTextChar"/>
    <w:uiPriority w:val="99"/>
    <w:semiHidden/>
    <w:unhideWhenUsed/>
    <w:rsid w:val="00A94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3F7"/>
    <w:rPr>
      <w:rFonts w:ascii="Tahoma" w:hAnsi="Tahoma" w:cs="Tahoma"/>
      <w:sz w:val="16"/>
      <w:szCs w:val="16"/>
    </w:rPr>
  </w:style>
  <w:style w:type="character" w:styleId="Hyperlink">
    <w:name w:val="Hyperlink"/>
    <w:basedOn w:val="DefaultParagraphFont"/>
    <w:uiPriority w:val="99"/>
    <w:unhideWhenUsed/>
    <w:rsid w:val="00537587"/>
    <w:rPr>
      <w:color w:val="0000FF" w:themeColor="hyperlink"/>
      <w:u w:val="single"/>
    </w:rPr>
  </w:style>
  <w:style w:type="paragraph" w:styleId="Header">
    <w:name w:val="header"/>
    <w:basedOn w:val="Normal"/>
    <w:link w:val="HeaderChar"/>
    <w:uiPriority w:val="99"/>
    <w:unhideWhenUsed/>
    <w:rsid w:val="00DD0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3D1"/>
  </w:style>
  <w:style w:type="paragraph" w:styleId="Footer">
    <w:name w:val="footer"/>
    <w:basedOn w:val="Normal"/>
    <w:link w:val="FooterChar"/>
    <w:uiPriority w:val="99"/>
    <w:unhideWhenUsed/>
    <w:rsid w:val="00DD0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3D1"/>
  </w:style>
  <w:style w:type="paragraph" w:styleId="ListParagraph">
    <w:name w:val="List Paragraph"/>
    <w:basedOn w:val="Normal"/>
    <w:uiPriority w:val="34"/>
    <w:qFormat/>
    <w:rsid w:val="000E6D45"/>
    <w:pPr>
      <w:ind w:left="720"/>
      <w:contextualSpacing/>
    </w:pPr>
  </w:style>
  <w:style w:type="paragraph" w:styleId="Revision">
    <w:name w:val="Revision"/>
    <w:hidden/>
    <w:uiPriority w:val="99"/>
    <w:semiHidden/>
    <w:rsid w:val="000B3B82"/>
    <w:pPr>
      <w:spacing w:after="0" w:line="240" w:lineRule="auto"/>
    </w:pPr>
  </w:style>
  <w:style w:type="paragraph" w:customStyle="1" w:styleId="Default">
    <w:name w:val="Default"/>
    <w:rsid w:val="00C354D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72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35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A7562"/>
    <w:pPr>
      <w:spacing w:after="0" w:line="240" w:lineRule="auto"/>
    </w:pPr>
    <w:rPr>
      <w:sz w:val="20"/>
      <w:szCs w:val="20"/>
    </w:rPr>
  </w:style>
  <w:style w:type="character" w:customStyle="1" w:styleId="FootnoteTextChar">
    <w:name w:val="Footnote Text Char"/>
    <w:basedOn w:val="DefaultParagraphFont"/>
    <w:link w:val="FootnoteText"/>
    <w:uiPriority w:val="99"/>
    <w:rsid w:val="00EA7562"/>
    <w:rPr>
      <w:sz w:val="20"/>
      <w:szCs w:val="20"/>
    </w:rPr>
  </w:style>
  <w:style w:type="character" w:styleId="FootnoteReference">
    <w:name w:val="footnote reference"/>
    <w:basedOn w:val="DefaultParagraphFont"/>
    <w:uiPriority w:val="99"/>
    <w:semiHidden/>
    <w:unhideWhenUsed/>
    <w:rsid w:val="00EA7562"/>
    <w:rPr>
      <w:vertAlign w:val="superscript"/>
    </w:rPr>
  </w:style>
  <w:style w:type="character" w:styleId="CommentReference">
    <w:name w:val="annotation reference"/>
    <w:basedOn w:val="DefaultParagraphFont"/>
    <w:uiPriority w:val="99"/>
    <w:semiHidden/>
    <w:unhideWhenUsed/>
    <w:rsid w:val="00A943F7"/>
    <w:rPr>
      <w:sz w:val="16"/>
      <w:szCs w:val="16"/>
    </w:rPr>
  </w:style>
  <w:style w:type="paragraph" w:styleId="CommentText">
    <w:name w:val="annotation text"/>
    <w:basedOn w:val="Normal"/>
    <w:link w:val="CommentTextChar"/>
    <w:uiPriority w:val="99"/>
    <w:semiHidden/>
    <w:unhideWhenUsed/>
    <w:rsid w:val="00A943F7"/>
    <w:pPr>
      <w:spacing w:line="240" w:lineRule="auto"/>
    </w:pPr>
    <w:rPr>
      <w:sz w:val="20"/>
      <w:szCs w:val="20"/>
    </w:rPr>
  </w:style>
  <w:style w:type="character" w:customStyle="1" w:styleId="CommentTextChar">
    <w:name w:val="Comment Text Char"/>
    <w:basedOn w:val="DefaultParagraphFont"/>
    <w:link w:val="CommentText"/>
    <w:uiPriority w:val="99"/>
    <w:semiHidden/>
    <w:rsid w:val="00A943F7"/>
    <w:rPr>
      <w:sz w:val="20"/>
      <w:szCs w:val="20"/>
    </w:rPr>
  </w:style>
  <w:style w:type="paragraph" w:styleId="CommentSubject">
    <w:name w:val="annotation subject"/>
    <w:basedOn w:val="CommentText"/>
    <w:next w:val="CommentText"/>
    <w:link w:val="CommentSubjectChar"/>
    <w:uiPriority w:val="99"/>
    <w:semiHidden/>
    <w:unhideWhenUsed/>
    <w:rsid w:val="00A943F7"/>
    <w:rPr>
      <w:b/>
      <w:bCs/>
    </w:rPr>
  </w:style>
  <w:style w:type="character" w:customStyle="1" w:styleId="CommentSubjectChar">
    <w:name w:val="Comment Subject Char"/>
    <w:basedOn w:val="CommentTextChar"/>
    <w:link w:val="CommentSubject"/>
    <w:uiPriority w:val="99"/>
    <w:semiHidden/>
    <w:rsid w:val="00A943F7"/>
    <w:rPr>
      <w:b/>
      <w:bCs/>
      <w:sz w:val="20"/>
      <w:szCs w:val="20"/>
    </w:rPr>
  </w:style>
  <w:style w:type="paragraph" w:styleId="BalloonText">
    <w:name w:val="Balloon Text"/>
    <w:basedOn w:val="Normal"/>
    <w:link w:val="BalloonTextChar"/>
    <w:uiPriority w:val="99"/>
    <w:semiHidden/>
    <w:unhideWhenUsed/>
    <w:rsid w:val="00A94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3F7"/>
    <w:rPr>
      <w:rFonts w:ascii="Tahoma" w:hAnsi="Tahoma" w:cs="Tahoma"/>
      <w:sz w:val="16"/>
      <w:szCs w:val="16"/>
    </w:rPr>
  </w:style>
  <w:style w:type="character" w:styleId="Hyperlink">
    <w:name w:val="Hyperlink"/>
    <w:basedOn w:val="DefaultParagraphFont"/>
    <w:uiPriority w:val="99"/>
    <w:unhideWhenUsed/>
    <w:rsid w:val="00537587"/>
    <w:rPr>
      <w:color w:val="0000FF" w:themeColor="hyperlink"/>
      <w:u w:val="single"/>
    </w:rPr>
  </w:style>
  <w:style w:type="paragraph" w:styleId="Header">
    <w:name w:val="header"/>
    <w:basedOn w:val="Normal"/>
    <w:link w:val="HeaderChar"/>
    <w:uiPriority w:val="99"/>
    <w:unhideWhenUsed/>
    <w:rsid w:val="00DD0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3D1"/>
  </w:style>
  <w:style w:type="paragraph" w:styleId="Footer">
    <w:name w:val="footer"/>
    <w:basedOn w:val="Normal"/>
    <w:link w:val="FooterChar"/>
    <w:uiPriority w:val="99"/>
    <w:unhideWhenUsed/>
    <w:rsid w:val="00DD0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3D1"/>
  </w:style>
  <w:style w:type="paragraph" w:styleId="ListParagraph">
    <w:name w:val="List Paragraph"/>
    <w:basedOn w:val="Normal"/>
    <w:uiPriority w:val="34"/>
    <w:qFormat/>
    <w:rsid w:val="000E6D45"/>
    <w:pPr>
      <w:ind w:left="720"/>
      <w:contextualSpacing/>
    </w:pPr>
  </w:style>
  <w:style w:type="paragraph" w:styleId="Revision">
    <w:name w:val="Revision"/>
    <w:hidden/>
    <w:uiPriority w:val="99"/>
    <w:semiHidden/>
    <w:rsid w:val="000B3B82"/>
    <w:pPr>
      <w:spacing w:after="0" w:line="240" w:lineRule="auto"/>
    </w:pPr>
  </w:style>
  <w:style w:type="paragraph" w:customStyle="1" w:styleId="Default">
    <w:name w:val="Default"/>
    <w:rsid w:val="00C354D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72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35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74698">
      <w:bodyDiv w:val="1"/>
      <w:marLeft w:val="0"/>
      <w:marRight w:val="0"/>
      <w:marTop w:val="0"/>
      <w:marBottom w:val="0"/>
      <w:divBdr>
        <w:top w:val="none" w:sz="0" w:space="0" w:color="auto"/>
        <w:left w:val="none" w:sz="0" w:space="0" w:color="auto"/>
        <w:bottom w:val="none" w:sz="0" w:space="0" w:color="auto"/>
        <w:right w:val="none" w:sz="0" w:space="0" w:color="auto"/>
      </w:divBdr>
    </w:div>
    <w:div w:id="1095326693">
      <w:bodyDiv w:val="1"/>
      <w:marLeft w:val="0"/>
      <w:marRight w:val="0"/>
      <w:marTop w:val="0"/>
      <w:marBottom w:val="0"/>
      <w:divBdr>
        <w:top w:val="none" w:sz="0" w:space="0" w:color="auto"/>
        <w:left w:val="none" w:sz="0" w:space="0" w:color="auto"/>
        <w:bottom w:val="none" w:sz="0" w:space="0" w:color="auto"/>
        <w:right w:val="none" w:sz="0" w:space="0" w:color="auto"/>
      </w:divBdr>
    </w:div>
    <w:div w:id="2094737861">
      <w:bodyDiv w:val="1"/>
      <w:marLeft w:val="0"/>
      <w:marRight w:val="0"/>
      <w:marTop w:val="0"/>
      <w:marBottom w:val="0"/>
      <w:divBdr>
        <w:top w:val="none" w:sz="0" w:space="0" w:color="auto"/>
        <w:left w:val="none" w:sz="0" w:space="0" w:color="auto"/>
        <w:bottom w:val="none" w:sz="0" w:space="0" w:color="auto"/>
        <w:right w:val="none" w:sz="0" w:space="0" w:color="auto"/>
      </w:divBdr>
    </w:div>
    <w:div w:id="213189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079E6-272C-4ED5-8B0C-8ABF5117E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11934</Words>
  <Characters>68028</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271</cp:revision>
  <cp:lastPrinted>2018-05-20T06:18:00Z</cp:lastPrinted>
  <dcterms:created xsi:type="dcterms:W3CDTF">2018-01-28T09:30:00Z</dcterms:created>
  <dcterms:modified xsi:type="dcterms:W3CDTF">2018-05-28T09:30:00Z</dcterms:modified>
</cp:coreProperties>
</file>