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2C7CE" w14:textId="166E7D07" w:rsidR="005C6B49" w:rsidRPr="005B464A" w:rsidRDefault="00621FE1" w:rsidP="005C6B49">
      <w:pPr>
        <w:spacing w:line="360" w:lineRule="auto"/>
        <w:rPr>
          <w:rFonts w:ascii="Verdana" w:hAnsi="Verdana" w:cs="Times New Roman"/>
          <w:b/>
          <w:sz w:val="18"/>
          <w:szCs w:val="18"/>
          <w:lang w:val="en-GB"/>
        </w:rPr>
      </w:pPr>
      <w:r w:rsidRPr="005B464A">
        <w:rPr>
          <w:rFonts w:ascii="Verdana" w:hAnsi="Verdana" w:cs="Times New Roman"/>
          <w:b/>
          <w:sz w:val="18"/>
          <w:szCs w:val="18"/>
          <w:lang w:val="en-GB"/>
        </w:rPr>
        <w:t>Shifting specialized oncological care from hospital- to home-setting: Is there support among patients, specialists and general practitioners?</w:t>
      </w:r>
    </w:p>
    <w:p w14:paraId="72681368" w14:textId="77777777" w:rsidR="005C6B49" w:rsidRPr="00330A1B" w:rsidRDefault="005C6B49" w:rsidP="005C6B49">
      <w:pPr>
        <w:spacing w:line="360" w:lineRule="auto"/>
        <w:rPr>
          <w:rFonts w:ascii="Verdana" w:hAnsi="Verdana" w:cs="Times New Roman"/>
          <w:b/>
          <w:sz w:val="18"/>
          <w:szCs w:val="18"/>
          <w:lang w:val="en-GB"/>
        </w:rPr>
      </w:pPr>
    </w:p>
    <w:p w14:paraId="1DBD7A70" w14:textId="13ED8BF6" w:rsidR="005C6B49" w:rsidRPr="00330A1B" w:rsidRDefault="005C6B49" w:rsidP="005C6B49">
      <w:pPr>
        <w:spacing w:line="360" w:lineRule="auto"/>
        <w:rPr>
          <w:rFonts w:ascii="Verdana" w:hAnsi="Verdana" w:cs="Times New Roman"/>
          <w:b/>
          <w:sz w:val="18"/>
          <w:szCs w:val="18"/>
          <w:lang w:val="en-GB"/>
        </w:rPr>
      </w:pPr>
      <w:r w:rsidRPr="00330A1B">
        <w:rPr>
          <w:rFonts w:ascii="Verdana" w:hAnsi="Verdana" w:cs="Times New Roman"/>
          <w:b/>
          <w:sz w:val="18"/>
          <w:szCs w:val="18"/>
          <w:lang w:val="en-GB"/>
        </w:rPr>
        <w:t>ABSTRACT</w:t>
      </w:r>
    </w:p>
    <w:p w14:paraId="5E7167FF" w14:textId="5AE2EDF6" w:rsidR="00621FE1" w:rsidRPr="002D484B" w:rsidRDefault="00520878" w:rsidP="005B464A">
      <w:pPr>
        <w:pStyle w:val="Standaard1"/>
        <w:spacing w:line="480" w:lineRule="auto"/>
        <w:jc w:val="both"/>
        <w:rPr>
          <w:rFonts w:ascii="Verdana" w:eastAsiaTheme="minorHAnsi" w:hAnsi="Verdana" w:cs="Times New Roman"/>
          <w:color w:val="auto"/>
          <w:sz w:val="18"/>
          <w:szCs w:val="18"/>
          <w:lang w:eastAsia="en-US"/>
        </w:rPr>
      </w:pPr>
      <w:r w:rsidRPr="002D484B">
        <w:rPr>
          <w:rFonts w:ascii="Verdana" w:hAnsi="Verdana" w:cs="Times New Roman"/>
          <w:b/>
          <w:i/>
          <w:sz w:val="18"/>
          <w:szCs w:val="18"/>
        </w:rPr>
        <w:t xml:space="preserve">Purpose </w:t>
      </w:r>
      <w:r w:rsidR="00B81F0A">
        <w:rPr>
          <w:rFonts w:ascii="Verdana" w:hAnsi="Verdana" w:cs="Times New Roman"/>
          <w:sz w:val="18"/>
          <w:szCs w:val="18"/>
        </w:rPr>
        <w:t xml:space="preserve">Oncological home-hospitalization  might be a patient-centred approach to deal with the increasing burden of cancer on healthcare facilities and finances. </w:t>
      </w:r>
      <w:r w:rsidR="00C311E4">
        <w:rPr>
          <w:rFonts w:ascii="Verdana" w:hAnsi="Verdana" w:cs="Times New Roman"/>
          <w:sz w:val="18"/>
          <w:szCs w:val="18"/>
        </w:rPr>
        <w:t xml:space="preserve">Before implementation into practice its feasibility, costs and support among stakeholders should be evaluated. </w:t>
      </w:r>
      <w:r w:rsidR="00B81F0A">
        <w:rPr>
          <w:rFonts w:ascii="Verdana" w:hAnsi="Verdana" w:cs="Times New Roman"/>
          <w:sz w:val="18"/>
          <w:szCs w:val="18"/>
        </w:rPr>
        <w:t xml:space="preserve">The purpose of this trial was to examine patients’, specialists’ and general practitioners’ perspectives towards the opportunities of </w:t>
      </w:r>
      <w:r w:rsidR="00E83031">
        <w:rPr>
          <w:rFonts w:ascii="Verdana" w:hAnsi="Verdana" w:cs="Times New Roman"/>
          <w:sz w:val="18"/>
          <w:szCs w:val="18"/>
        </w:rPr>
        <w:t xml:space="preserve">implementing </w:t>
      </w:r>
      <w:r w:rsidR="00C311E4">
        <w:rPr>
          <w:rFonts w:ascii="Verdana" w:hAnsi="Verdana" w:cs="Times New Roman"/>
          <w:sz w:val="18"/>
          <w:szCs w:val="18"/>
        </w:rPr>
        <w:t>oncological home-hospitalization</w:t>
      </w:r>
      <w:r w:rsidR="00B81F0A">
        <w:rPr>
          <w:rFonts w:ascii="Verdana" w:hAnsi="Verdana" w:cs="Times New Roman"/>
          <w:sz w:val="18"/>
          <w:szCs w:val="18"/>
        </w:rPr>
        <w:t xml:space="preserve"> within the Belgian healthcare system.</w:t>
      </w:r>
    </w:p>
    <w:p w14:paraId="1B8E8A53" w14:textId="4AAB0B7F" w:rsidR="005C6B49" w:rsidRPr="005B464A" w:rsidRDefault="005C6B49" w:rsidP="005B464A">
      <w:pPr>
        <w:pStyle w:val="Standaard1"/>
        <w:spacing w:line="480" w:lineRule="auto"/>
        <w:jc w:val="both"/>
        <w:rPr>
          <w:rFonts w:ascii="Verdana" w:hAnsi="Verdana" w:cs="Times New Roman"/>
          <w:sz w:val="18"/>
          <w:szCs w:val="18"/>
        </w:rPr>
      </w:pPr>
      <w:r w:rsidRPr="002D484B">
        <w:rPr>
          <w:rFonts w:ascii="Verdana" w:hAnsi="Verdana" w:cs="Times New Roman"/>
          <w:b/>
          <w:i/>
          <w:sz w:val="18"/>
          <w:szCs w:val="18"/>
        </w:rPr>
        <w:t>Methods</w:t>
      </w:r>
      <w:r w:rsidRPr="005B464A">
        <w:rPr>
          <w:rFonts w:ascii="Verdana" w:hAnsi="Verdana" w:cs="Times New Roman"/>
          <w:b/>
          <w:i/>
          <w:sz w:val="18"/>
          <w:szCs w:val="18"/>
        </w:rPr>
        <w:t xml:space="preserve"> </w:t>
      </w:r>
      <w:r w:rsidR="00B81F0A" w:rsidRPr="005B464A">
        <w:rPr>
          <w:rFonts w:ascii="Verdana" w:hAnsi="Verdana" w:cs="Times New Roman"/>
          <w:sz w:val="18"/>
          <w:szCs w:val="18"/>
        </w:rPr>
        <w:t>A regional cross-sectiona</w:t>
      </w:r>
      <w:r w:rsidR="00B81F0A">
        <w:rPr>
          <w:rFonts w:ascii="Verdana" w:hAnsi="Verdana" w:cs="Times New Roman"/>
          <w:sz w:val="18"/>
          <w:szCs w:val="18"/>
        </w:rPr>
        <w:t xml:space="preserve">l survey study was launched in order to investigate the stakeholders’ views on oncological home-hospitalization and </w:t>
      </w:r>
      <w:r w:rsidR="00E83031">
        <w:rPr>
          <w:rFonts w:ascii="Verdana" w:hAnsi="Verdana" w:cs="Times New Roman"/>
          <w:sz w:val="18"/>
          <w:szCs w:val="18"/>
        </w:rPr>
        <w:t xml:space="preserve">the </w:t>
      </w:r>
      <w:r w:rsidR="00B81F0A">
        <w:rPr>
          <w:rFonts w:ascii="Verdana" w:hAnsi="Verdana" w:cs="Times New Roman"/>
          <w:sz w:val="18"/>
          <w:szCs w:val="18"/>
        </w:rPr>
        <w:t>current</w:t>
      </w:r>
      <w:r w:rsidR="00E83031">
        <w:rPr>
          <w:rFonts w:ascii="Verdana" w:hAnsi="Verdana" w:cs="Times New Roman"/>
          <w:sz w:val="18"/>
          <w:szCs w:val="18"/>
        </w:rPr>
        <w:t xml:space="preserve"> </w:t>
      </w:r>
      <w:r w:rsidR="00C311E4">
        <w:rPr>
          <w:rFonts w:ascii="Verdana" w:hAnsi="Verdana" w:cs="Times New Roman"/>
          <w:sz w:val="18"/>
          <w:szCs w:val="18"/>
        </w:rPr>
        <w:t>cancer</w:t>
      </w:r>
      <w:r w:rsidR="00B81F0A">
        <w:rPr>
          <w:rFonts w:ascii="Verdana" w:hAnsi="Verdana" w:cs="Times New Roman"/>
          <w:sz w:val="18"/>
          <w:szCs w:val="18"/>
        </w:rPr>
        <w:t xml:space="preserve"> care</w:t>
      </w:r>
      <w:r w:rsidR="00C311E4">
        <w:rPr>
          <w:rFonts w:ascii="Verdana" w:hAnsi="Verdana" w:cs="Times New Roman"/>
          <w:sz w:val="18"/>
          <w:szCs w:val="18"/>
        </w:rPr>
        <w:t xml:space="preserve"> focusing on integration of primary </w:t>
      </w:r>
      <w:r w:rsidR="00B719C5">
        <w:rPr>
          <w:rFonts w:ascii="Verdana" w:hAnsi="Verdana" w:cs="Times New Roman"/>
          <w:sz w:val="18"/>
          <w:szCs w:val="18"/>
        </w:rPr>
        <w:t>care</w:t>
      </w:r>
      <w:r w:rsidR="00C311E4">
        <w:rPr>
          <w:rFonts w:ascii="Verdana" w:hAnsi="Verdana" w:cs="Times New Roman"/>
          <w:sz w:val="18"/>
          <w:szCs w:val="18"/>
        </w:rPr>
        <w:t xml:space="preserve"> and continuous care.</w:t>
      </w:r>
    </w:p>
    <w:p w14:paraId="3889572A" w14:textId="5009F042" w:rsidR="00540F8E" w:rsidRPr="002D484B" w:rsidRDefault="005C6B49" w:rsidP="005B464A">
      <w:pPr>
        <w:pStyle w:val="Standaard1"/>
        <w:spacing w:line="480" w:lineRule="auto"/>
        <w:jc w:val="both"/>
        <w:rPr>
          <w:rFonts w:ascii="Verdana" w:hAnsi="Verdana" w:cs="Times New Roman"/>
          <w:sz w:val="18"/>
          <w:szCs w:val="18"/>
        </w:rPr>
      </w:pPr>
      <w:r w:rsidRPr="00330A1B">
        <w:rPr>
          <w:rFonts w:ascii="Verdana" w:hAnsi="Verdana" w:cs="Times New Roman"/>
          <w:b/>
          <w:i/>
          <w:sz w:val="18"/>
          <w:szCs w:val="18"/>
        </w:rPr>
        <w:t>Results</w:t>
      </w:r>
      <w:r w:rsidRPr="005B464A">
        <w:rPr>
          <w:rFonts w:ascii="Verdana" w:hAnsi="Verdana" w:cs="Times New Roman"/>
          <w:b/>
          <w:i/>
          <w:sz w:val="18"/>
          <w:szCs w:val="18"/>
        </w:rPr>
        <w:t xml:space="preserve"> </w:t>
      </w:r>
      <w:r w:rsidR="00B8311D" w:rsidRPr="005B464A">
        <w:rPr>
          <w:rFonts w:ascii="Verdana" w:hAnsi="Verdana" w:cs="Times New Roman"/>
          <w:sz w:val="18"/>
          <w:szCs w:val="18"/>
        </w:rPr>
        <w:t xml:space="preserve">Of the responders, </w:t>
      </w:r>
      <w:r w:rsidR="00B81F0A" w:rsidRPr="00FF2B44">
        <w:rPr>
          <w:rFonts w:ascii="Verdana" w:hAnsi="Verdana" w:cs="Times New Roman"/>
          <w:sz w:val="18"/>
          <w:szCs w:val="18"/>
        </w:rPr>
        <w:t>37</w:t>
      </w:r>
      <w:r w:rsidR="00B81F0A">
        <w:rPr>
          <w:rFonts w:ascii="Verdana" w:hAnsi="Verdana" w:cs="Times New Roman"/>
          <w:sz w:val="18"/>
          <w:szCs w:val="18"/>
        </w:rPr>
        <w:t xml:space="preserve"> out of 163 patients</w:t>
      </w:r>
      <w:r w:rsidR="00B8311D">
        <w:rPr>
          <w:rFonts w:ascii="Verdana" w:hAnsi="Verdana" w:cs="Times New Roman"/>
          <w:sz w:val="18"/>
          <w:szCs w:val="18"/>
        </w:rPr>
        <w:t xml:space="preserve"> (27%)</w:t>
      </w:r>
      <w:r w:rsidR="00B81F0A">
        <w:rPr>
          <w:rFonts w:ascii="Verdana" w:hAnsi="Verdana" w:cs="Times New Roman"/>
          <w:sz w:val="18"/>
          <w:szCs w:val="18"/>
        </w:rPr>
        <w:t xml:space="preserve">, 51 of 62 general practitioners </w:t>
      </w:r>
      <w:r w:rsidR="00B8311D">
        <w:rPr>
          <w:rFonts w:ascii="Verdana" w:hAnsi="Verdana" w:cs="Times New Roman"/>
          <w:sz w:val="18"/>
          <w:szCs w:val="18"/>
        </w:rPr>
        <w:t xml:space="preserve">(82%) </w:t>
      </w:r>
      <w:r w:rsidR="00B81F0A">
        <w:rPr>
          <w:rFonts w:ascii="Verdana" w:hAnsi="Verdana" w:cs="Times New Roman"/>
          <w:sz w:val="18"/>
          <w:szCs w:val="18"/>
        </w:rPr>
        <w:t>and 10 of 15 specialists</w:t>
      </w:r>
      <w:r w:rsidR="00B8311D">
        <w:rPr>
          <w:rFonts w:ascii="Verdana" w:hAnsi="Verdana" w:cs="Times New Roman"/>
          <w:sz w:val="18"/>
          <w:szCs w:val="18"/>
        </w:rPr>
        <w:t xml:space="preserve"> (67%) </w:t>
      </w:r>
      <w:r w:rsidR="00B81F0A">
        <w:rPr>
          <w:rFonts w:ascii="Verdana" w:hAnsi="Verdana" w:cs="Times New Roman"/>
          <w:sz w:val="18"/>
          <w:szCs w:val="18"/>
        </w:rPr>
        <w:t>feel positive about the opportunities for oncological home-hospitalization.</w:t>
      </w:r>
      <w:r w:rsidR="00540F8E">
        <w:rPr>
          <w:rFonts w:ascii="Verdana" w:hAnsi="Verdana" w:cs="Times New Roman"/>
          <w:sz w:val="18"/>
          <w:szCs w:val="18"/>
        </w:rPr>
        <w:t xml:space="preserve"> </w:t>
      </w:r>
      <w:r w:rsidR="00B719C5">
        <w:rPr>
          <w:rFonts w:ascii="Verdana" w:hAnsi="Verdana" w:cs="Times New Roman"/>
          <w:sz w:val="18"/>
          <w:szCs w:val="18"/>
        </w:rPr>
        <w:t>Nevertheless</w:t>
      </w:r>
      <w:r w:rsidR="00540F8E">
        <w:rPr>
          <w:rFonts w:ascii="Verdana" w:hAnsi="Verdana" w:cs="Times New Roman"/>
          <w:sz w:val="18"/>
          <w:szCs w:val="18"/>
        </w:rPr>
        <w:t xml:space="preserve">, </w:t>
      </w:r>
      <w:r w:rsidR="00770A7B">
        <w:rPr>
          <w:rFonts w:ascii="Verdana" w:hAnsi="Verdana" w:cs="Times New Roman"/>
          <w:sz w:val="18"/>
          <w:szCs w:val="18"/>
        </w:rPr>
        <w:t>11/15 specialists</w:t>
      </w:r>
      <w:r w:rsidR="00027F86">
        <w:rPr>
          <w:rFonts w:ascii="Verdana" w:hAnsi="Verdana" w:cs="Times New Roman"/>
          <w:sz w:val="18"/>
          <w:szCs w:val="18"/>
        </w:rPr>
        <w:t xml:space="preserve"> (73%) </w:t>
      </w:r>
      <w:r w:rsidR="00770A7B">
        <w:rPr>
          <w:rFonts w:ascii="Verdana" w:hAnsi="Verdana" w:cs="Times New Roman"/>
          <w:sz w:val="18"/>
          <w:szCs w:val="18"/>
        </w:rPr>
        <w:t>and 51/62 general practitioners</w:t>
      </w:r>
      <w:r w:rsidR="00027F86">
        <w:rPr>
          <w:rFonts w:ascii="Verdana" w:hAnsi="Verdana" w:cs="Times New Roman"/>
          <w:sz w:val="18"/>
          <w:szCs w:val="18"/>
        </w:rPr>
        <w:t xml:space="preserve"> (82%) </w:t>
      </w:r>
      <w:r w:rsidR="00770A7B">
        <w:rPr>
          <w:rFonts w:ascii="Verdana" w:hAnsi="Verdana" w:cs="Times New Roman"/>
          <w:sz w:val="18"/>
          <w:szCs w:val="18"/>
        </w:rPr>
        <w:t xml:space="preserve">feel primary care might </w:t>
      </w:r>
      <w:r w:rsidR="00544D1B">
        <w:rPr>
          <w:rFonts w:ascii="Verdana" w:hAnsi="Verdana" w:cs="Times New Roman"/>
          <w:sz w:val="18"/>
          <w:szCs w:val="18"/>
        </w:rPr>
        <w:t xml:space="preserve">currently </w:t>
      </w:r>
      <w:r w:rsidR="00770A7B">
        <w:rPr>
          <w:rFonts w:ascii="Verdana" w:hAnsi="Verdana" w:cs="Times New Roman"/>
          <w:sz w:val="18"/>
          <w:szCs w:val="18"/>
        </w:rPr>
        <w:t>be (too) little involved in order to ensure continuous care</w:t>
      </w:r>
      <w:r w:rsidR="00027F86">
        <w:rPr>
          <w:rFonts w:ascii="Verdana" w:hAnsi="Verdana" w:cs="Times New Roman"/>
          <w:sz w:val="18"/>
          <w:szCs w:val="18"/>
        </w:rPr>
        <w:t xml:space="preserve"> for cancer patients</w:t>
      </w:r>
      <w:r w:rsidR="00770A7B">
        <w:rPr>
          <w:rFonts w:ascii="Verdana" w:hAnsi="Verdana" w:cs="Times New Roman"/>
          <w:sz w:val="18"/>
          <w:szCs w:val="18"/>
        </w:rPr>
        <w:t xml:space="preserve">. Opportunities </w:t>
      </w:r>
      <w:r w:rsidR="00027F86">
        <w:rPr>
          <w:rFonts w:ascii="Verdana" w:hAnsi="Verdana" w:cs="Times New Roman"/>
          <w:sz w:val="18"/>
          <w:szCs w:val="18"/>
        </w:rPr>
        <w:t xml:space="preserve">for improved continuous care </w:t>
      </w:r>
      <w:r w:rsidR="00770A7B">
        <w:rPr>
          <w:rFonts w:ascii="Verdana" w:hAnsi="Verdana" w:cs="Times New Roman"/>
          <w:sz w:val="18"/>
          <w:szCs w:val="18"/>
        </w:rPr>
        <w:t>are seen in better communication between primary care and hospital and more patient</w:t>
      </w:r>
      <w:r w:rsidR="00BA05FF">
        <w:rPr>
          <w:rFonts w:ascii="Verdana" w:hAnsi="Verdana" w:cs="Times New Roman"/>
          <w:sz w:val="18"/>
          <w:szCs w:val="18"/>
        </w:rPr>
        <w:t xml:space="preserve"> contacts</w:t>
      </w:r>
      <w:r w:rsidR="00770A7B">
        <w:rPr>
          <w:rFonts w:ascii="Verdana" w:hAnsi="Verdana" w:cs="Times New Roman"/>
          <w:sz w:val="18"/>
          <w:szCs w:val="18"/>
        </w:rPr>
        <w:t xml:space="preserve"> for primary care</w:t>
      </w:r>
      <w:r w:rsidR="00BA05FF">
        <w:rPr>
          <w:rFonts w:ascii="Verdana" w:hAnsi="Verdana" w:cs="Times New Roman"/>
          <w:sz w:val="18"/>
          <w:szCs w:val="18"/>
        </w:rPr>
        <w:t xml:space="preserve"> during the cancer treatment process</w:t>
      </w:r>
      <w:r w:rsidR="00770A7B">
        <w:rPr>
          <w:rFonts w:ascii="Verdana" w:hAnsi="Verdana" w:cs="Times New Roman"/>
          <w:sz w:val="18"/>
          <w:szCs w:val="18"/>
        </w:rPr>
        <w:t xml:space="preserve">.  </w:t>
      </w:r>
    </w:p>
    <w:p w14:paraId="04C07218" w14:textId="283C55A2" w:rsidR="005C6B49" w:rsidRPr="00330A1B" w:rsidRDefault="005C6B49" w:rsidP="005B464A">
      <w:pPr>
        <w:spacing w:after="0" w:line="480" w:lineRule="auto"/>
        <w:jc w:val="both"/>
        <w:rPr>
          <w:rFonts w:ascii="Verdana" w:hAnsi="Verdana" w:cs="Times New Roman"/>
          <w:sz w:val="18"/>
          <w:szCs w:val="18"/>
          <w:lang w:val="en-GB"/>
        </w:rPr>
      </w:pPr>
      <w:r w:rsidRPr="00330A1B">
        <w:rPr>
          <w:rFonts w:ascii="Verdana" w:hAnsi="Verdana" w:cs="Times New Roman"/>
          <w:b/>
          <w:i/>
          <w:sz w:val="18"/>
          <w:szCs w:val="18"/>
          <w:lang w:val="en-GB"/>
        </w:rPr>
        <w:t>Conclusion</w:t>
      </w:r>
      <w:r w:rsidRPr="005B464A">
        <w:rPr>
          <w:rFonts w:ascii="Verdana" w:hAnsi="Verdana" w:cs="Times New Roman"/>
          <w:b/>
          <w:i/>
          <w:sz w:val="18"/>
          <w:szCs w:val="18"/>
          <w:lang w:val="en-GB"/>
        </w:rPr>
        <w:t xml:space="preserve"> </w:t>
      </w:r>
      <w:r w:rsidR="00770A7B" w:rsidRPr="005B464A">
        <w:rPr>
          <w:rFonts w:ascii="Verdana" w:eastAsia="Arial" w:hAnsi="Verdana" w:cs="Times New Roman"/>
          <w:color w:val="000000"/>
          <w:sz w:val="18"/>
          <w:szCs w:val="18"/>
          <w:lang w:val="en-GB" w:eastAsia="en-GB"/>
        </w:rPr>
        <w:t xml:space="preserve">This survey study demonstrated there is support among different stakeholders groups for </w:t>
      </w:r>
      <w:r w:rsidR="00863B83">
        <w:rPr>
          <w:rFonts w:ascii="Verdana" w:eastAsia="Arial" w:hAnsi="Verdana" w:cs="Times New Roman"/>
          <w:color w:val="000000"/>
          <w:sz w:val="18"/>
          <w:szCs w:val="18"/>
          <w:lang w:val="en-GB" w:eastAsia="en-GB"/>
        </w:rPr>
        <w:t>the implementation of</w:t>
      </w:r>
      <w:r w:rsidR="00770A7B" w:rsidRPr="005B464A">
        <w:rPr>
          <w:rFonts w:ascii="Verdana" w:eastAsia="Arial" w:hAnsi="Verdana" w:cs="Times New Roman"/>
          <w:color w:val="000000"/>
          <w:sz w:val="18"/>
          <w:szCs w:val="18"/>
          <w:lang w:val="en-GB" w:eastAsia="en-GB"/>
        </w:rPr>
        <w:t xml:space="preserve"> oncological home-hospitalization. However, some barriers impeding transmural continuous care should be tackled</w:t>
      </w:r>
      <w:r w:rsidR="00027F86">
        <w:rPr>
          <w:rFonts w:ascii="Verdana" w:eastAsia="Arial" w:hAnsi="Verdana" w:cs="Times New Roman"/>
          <w:color w:val="000000"/>
          <w:sz w:val="18"/>
          <w:szCs w:val="18"/>
          <w:lang w:val="en-GB" w:eastAsia="en-GB"/>
        </w:rPr>
        <w:t xml:space="preserve"> before putting such model into practice</w:t>
      </w:r>
      <w:r w:rsidR="00770A7B" w:rsidRPr="00FF2B44">
        <w:rPr>
          <w:rFonts w:ascii="Verdana" w:eastAsia="Arial" w:hAnsi="Verdana" w:cs="Times New Roman"/>
          <w:color w:val="000000"/>
          <w:sz w:val="18"/>
          <w:szCs w:val="18"/>
          <w:lang w:val="en-GB" w:eastAsia="en-GB"/>
        </w:rPr>
        <w:t>.</w:t>
      </w:r>
    </w:p>
    <w:p w14:paraId="65E5AED9" w14:textId="77777777" w:rsidR="005C6B49" w:rsidRDefault="005C6B49" w:rsidP="005C6B49">
      <w:pPr>
        <w:pStyle w:val="Standaard1"/>
        <w:jc w:val="both"/>
        <w:rPr>
          <w:rFonts w:ascii="Verdana" w:hAnsi="Verdana" w:cs="Times New Roman"/>
          <w:sz w:val="18"/>
          <w:szCs w:val="18"/>
        </w:rPr>
      </w:pPr>
    </w:p>
    <w:p w14:paraId="1E6E319E" w14:textId="77777777" w:rsidR="00770A7B" w:rsidRDefault="00770A7B" w:rsidP="005C6B49">
      <w:pPr>
        <w:pStyle w:val="Standaard1"/>
        <w:jc w:val="both"/>
        <w:rPr>
          <w:rFonts w:ascii="Verdana" w:hAnsi="Verdana" w:cs="Times New Roman"/>
          <w:sz w:val="18"/>
          <w:szCs w:val="18"/>
        </w:rPr>
      </w:pPr>
    </w:p>
    <w:p w14:paraId="04724735" w14:textId="77777777" w:rsidR="00770A7B" w:rsidRDefault="00770A7B" w:rsidP="005C6B49">
      <w:pPr>
        <w:pStyle w:val="Standaard1"/>
        <w:jc w:val="both"/>
        <w:rPr>
          <w:rFonts w:ascii="Verdana" w:hAnsi="Verdana" w:cs="Times New Roman"/>
          <w:sz w:val="18"/>
          <w:szCs w:val="18"/>
        </w:rPr>
      </w:pPr>
    </w:p>
    <w:p w14:paraId="2F226757" w14:textId="77777777" w:rsidR="00770A7B" w:rsidRDefault="00770A7B" w:rsidP="005C6B49">
      <w:pPr>
        <w:pStyle w:val="Standaard1"/>
        <w:jc w:val="both"/>
        <w:rPr>
          <w:rFonts w:ascii="Verdana" w:hAnsi="Verdana" w:cs="Times New Roman"/>
          <w:sz w:val="18"/>
          <w:szCs w:val="18"/>
        </w:rPr>
      </w:pPr>
    </w:p>
    <w:p w14:paraId="55E33917" w14:textId="77777777" w:rsidR="00770A7B" w:rsidRDefault="00770A7B" w:rsidP="005C6B49">
      <w:pPr>
        <w:pStyle w:val="Standaard1"/>
        <w:jc w:val="both"/>
        <w:rPr>
          <w:rFonts w:ascii="Verdana" w:hAnsi="Verdana" w:cs="Times New Roman"/>
          <w:sz w:val="18"/>
          <w:szCs w:val="18"/>
        </w:rPr>
      </w:pPr>
    </w:p>
    <w:p w14:paraId="091201F3" w14:textId="77777777" w:rsidR="00770A7B" w:rsidRDefault="00770A7B" w:rsidP="005C6B49">
      <w:pPr>
        <w:pStyle w:val="Standaard1"/>
        <w:jc w:val="both"/>
        <w:rPr>
          <w:rFonts w:ascii="Verdana" w:hAnsi="Verdana" w:cs="Times New Roman"/>
          <w:sz w:val="18"/>
          <w:szCs w:val="18"/>
        </w:rPr>
      </w:pPr>
    </w:p>
    <w:p w14:paraId="12E16B8C" w14:textId="77777777" w:rsidR="00770A7B" w:rsidRDefault="00770A7B" w:rsidP="005C6B49">
      <w:pPr>
        <w:pStyle w:val="Standaard1"/>
        <w:jc w:val="both"/>
        <w:rPr>
          <w:rFonts w:ascii="Verdana" w:hAnsi="Verdana" w:cs="Times New Roman"/>
          <w:sz w:val="18"/>
          <w:szCs w:val="18"/>
        </w:rPr>
      </w:pPr>
    </w:p>
    <w:p w14:paraId="6CE78A09" w14:textId="77777777" w:rsidR="00770A7B" w:rsidRDefault="00770A7B" w:rsidP="005C6B49">
      <w:pPr>
        <w:pStyle w:val="Standaard1"/>
        <w:jc w:val="both"/>
        <w:rPr>
          <w:rFonts w:ascii="Verdana" w:hAnsi="Verdana" w:cs="Times New Roman"/>
          <w:sz w:val="18"/>
          <w:szCs w:val="18"/>
        </w:rPr>
      </w:pPr>
    </w:p>
    <w:p w14:paraId="09A7739C" w14:textId="77777777" w:rsidR="00770A7B" w:rsidRDefault="00770A7B" w:rsidP="005C6B49">
      <w:pPr>
        <w:pStyle w:val="Standaard1"/>
        <w:jc w:val="both"/>
        <w:rPr>
          <w:rFonts w:ascii="Verdana" w:hAnsi="Verdana" w:cs="Times New Roman"/>
          <w:sz w:val="18"/>
          <w:szCs w:val="18"/>
        </w:rPr>
      </w:pPr>
    </w:p>
    <w:p w14:paraId="780AD05B" w14:textId="77777777" w:rsidR="00770A7B" w:rsidRDefault="00770A7B" w:rsidP="005C6B49">
      <w:pPr>
        <w:pStyle w:val="Standaard1"/>
        <w:jc w:val="both"/>
        <w:rPr>
          <w:rFonts w:ascii="Verdana" w:hAnsi="Verdana" w:cs="Times New Roman"/>
          <w:sz w:val="18"/>
          <w:szCs w:val="18"/>
        </w:rPr>
      </w:pPr>
    </w:p>
    <w:p w14:paraId="51E82519" w14:textId="77777777" w:rsidR="00770A7B" w:rsidRDefault="00770A7B" w:rsidP="005C6B49">
      <w:pPr>
        <w:pStyle w:val="Standaard1"/>
        <w:jc w:val="both"/>
        <w:rPr>
          <w:rFonts w:ascii="Verdana" w:hAnsi="Verdana" w:cs="Times New Roman"/>
          <w:sz w:val="18"/>
          <w:szCs w:val="18"/>
        </w:rPr>
      </w:pPr>
    </w:p>
    <w:p w14:paraId="51E41B9A" w14:textId="77777777" w:rsidR="00770A7B" w:rsidRDefault="00770A7B" w:rsidP="005C6B49">
      <w:pPr>
        <w:pStyle w:val="Standaard1"/>
        <w:jc w:val="both"/>
        <w:rPr>
          <w:rFonts w:ascii="Verdana" w:hAnsi="Verdana" w:cs="Times New Roman"/>
          <w:sz w:val="18"/>
          <w:szCs w:val="18"/>
        </w:rPr>
      </w:pPr>
    </w:p>
    <w:p w14:paraId="0D70226A" w14:textId="77777777" w:rsidR="00770A7B" w:rsidRDefault="00770A7B" w:rsidP="005C6B49">
      <w:pPr>
        <w:pStyle w:val="Standaard1"/>
        <w:jc w:val="both"/>
        <w:rPr>
          <w:rFonts w:ascii="Verdana" w:hAnsi="Verdana" w:cs="Times New Roman"/>
          <w:sz w:val="18"/>
          <w:szCs w:val="18"/>
        </w:rPr>
      </w:pPr>
    </w:p>
    <w:p w14:paraId="21E4E4BF" w14:textId="77777777" w:rsidR="00770A7B" w:rsidRDefault="00770A7B" w:rsidP="005C6B49">
      <w:pPr>
        <w:pStyle w:val="Standaard1"/>
        <w:jc w:val="both"/>
        <w:rPr>
          <w:rFonts w:ascii="Verdana" w:hAnsi="Verdana" w:cs="Times New Roman"/>
          <w:sz w:val="18"/>
          <w:szCs w:val="18"/>
        </w:rPr>
      </w:pPr>
    </w:p>
    <w:p w14:paraId="65283B9E" w14:textId="77777777" w:rsidR="00770A7B" w:rsidRDefault="00770A7B" w:rsidP="005C6B49">
      <w:pPr>
        <w:pStyle w:val="Standaard1"/>
        <w:jc w:val="both"/>
        <w:rPr>
          <w:rFonts w:ascii="Verdana" w:hAnsi="Verdana" w:cs="Times New Roman"/>
          <w:sz w:val="18"/>
          <w:szCs w:val="18"/>
        </w:rPr>
      </w:pPr>
    </w:p>
    <w:p w14:paraId="5383FA22" w14:textId="77777777" w:rsidR="00770A7B" w:rsidRPr="005B464A" w:rsidRDefault="00770A7B" w:rsidP="005C6B49">
      <w:pPr>
        <w:pStyle w:val="Standaard1"/>
        <w:jc w:val="both"/>
        <w:rPr>
          <w:rFonts w:ascii="Verdana" w:hAnsi="Verdana" w:cs="Times New Roman"/>
          <w:sz w:val="18"/>
          <w:szCs w:val="18"/>
        </w:rPr>
      </w:pPr>
    </w:p>
    <w:p w14:paraId="3771BA83" w14:textId="26974E9D" w:rsidR="005C6B49" w:rsidRPr="002D484B" w:rsidRDefault="002A66CC" w:rsidP="005B464A">
      <w:pPr>
        <w:spacing w:after="0" w:line="480" w:lineRule="auto"/>
        <w:jc w:val="both"/>
        <w:rPr>
          <w:rFonts w:ascii="Verdana" w:hAnsi="Verdana" w:cs="Times New Roman"/>
          <w:b/>
          <w:sz w:val="18"/>
          <w:szCs w:val="18"/>
          <w:lang w:val="en-GB"/>
        </w:rPr>
      </w:pPr>
      <w:r w:rsidRPr="00330A1B">
        <w:rPr>
          <w:rFonts w:ascii="Verdana" w:hAnsi="Verdana" w:cs="Times New Roman"/>
          <w:b/>
          <w:sz w:val="18"/>
          <w:szCs w:val="18"/>
          <w:lang w:val="en-GB"/>
        </w:rPr>
        <w:t xml:space="preserve">Keywords: </w:t>
      </w:r>
      <w:r w:rsidR="00770A7B">
        <w:rPr>
          <w:rFonts w:ascii="Verdana" w:hAnsi="Verdana" w:cs="Times New Roman"/>
          <w:sz w:val="18"/>
          <w:szCs w:val="18"/>
          <w:lang w:val="en-GB"/>
        </w:rPr>
        <w:t>Cancer care</w:t>
      </w:r>
      <w:r w:rsidR="00770A7B" w:rsidRPr="005B464A">
        <w:rPr>
          <w:rFonts w:ascii="Verdana" w:hAnsi="Verdana" w:cs="Times New Roman"/>
          <w:sz w:val="18"/>
          <w:szCs w:val="18"/>
          <w:lang w:val="en-GB"/>
        </w:rPr>
        <w:t>, Home-hospitalization,</w:t>
      </w:r>
      <w:r w:rsidR="00770A7B">
        <w:rPr>
          <w:rFonts w:ascii="Verdana" w:hAnsi="Verdana" w:cs="Times New Roman"/>
          <w:b/>
          <w:sz w:val="18"/>
          <w:szCs w:val="18"/>
          <w:lang w:val="en-GB"/>
        </w:rPr>
        <w:t xml:space="preserve"> </w:t>
      </w:r>
      <w:r w:rsidR="00770A7B" w:rsidRPr="005B464A">
        <w:rPr>
          <w:rFonts w:ascii="Verdana" w:eastAsia="Arial" w:hAnsi="Verdana" w:cs="Times New Roman"/>
          <w:color w:val="000000"/>
          <w:sz w:val="18"/>
          <w:szCs w:val="18"/>
          <w:lang w:val="en-GB" w:eastAsia="en-GB"/>
        </w:rPr>
        <w:t>Survey</w:t>
      </w:r>
      <w:r w:rsidR="00770A7B">
        <w:rPr>
          <w:rFonts w:ascii="Verdana" w:eastAsia="Arial" w:hAnsi="Verdana" w:cs="Times New Roman"/>
          <w:color w:val="000000"/>
          <w:sz w:val="18"/>
          <w:szCs w:val="18"/>
          <w:lang w:val="en-GB" w:eastAsia="en-GB"/>
        </w:rPr>
        <w:t>, Patients, Oncologists, General Practitioners</w:t>
      </w:r>
      <w:r w:rsidR="005C6B49" w:rsidRPr="00330A1B">
        <w:rPr>
          <w:rFonts w:ascii="Verdana" w:hAnsi="Verdana" w:cs="Times New Roman"/>
          <w:b/>
          <w:sz w:val="18"/>
          <w:szCs w:val="18"/>
          <w:lang w:val="en-GB"/>
        </w:rPr>
        <w:br w:type="page"/>
      </w:r>
    </w:p>
    <w:p w14:paraId="210CFAD9" w14:textId="77777777" w:rsidR="005C6B49" w:rsidRPr="00FF2B44" w:rsidRDefault="005C6B49" w:rsidP="005C6B49">
      <w:pPr>
        <w:spacing w:line="360" w:lineRule="auto"/>
        <w:jc w:val="both"/>
        <w:rPr>
          <w:rFonts w:ascii="Verdana" w:hAnsi="Verdana" w:cs="Times New Roman"/>
          <w:b/>
          <w:sz w:val="18"/>
          <w:szCs w:val="18"/>
          <w:lang w:val="en-GB"/>
        </w:rPr>
      </w:pPr>
      <w:r w:rsidRPr="002D484B">
        <w:rPr>
          <w:rFonts w:ascii="Verdana" w:hAnsi="Verdana" w:cs="Times New Roman"/>
          <w:b/>
          <w:sz w:val="18"/>
          <w:szCs w:val="18"/>
          <w:lang w:val="en-GB"/>
        </w:rPr>
        <w:lastRenderedPageBreak/>
        <w:t>INTRODUCTION</w:t>
      </w:r>
    </w:p>
    <w:p w14:paraId="1734A36D" w14:textId="612216F9" w:rsidR="002977C2" w:rsidRPr="00FF2B44" w:rsidRDefault="002977C2" w:rsidP="00F35814">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Currently, societies are confronted with an increasing (financial) pressure on healthcare as result of the ageing population, the growing number of chronical diseases, technological advances and highly personalized medicine</w:t>
      </w:r>
      <w:r w:rsidR="00DF108D" w:rsidRPr="009C4D71">
        <w:rPr>
          <w:rFonts w:ascii="Verdana" w:hAnsi="Verdana" w:cs="Times New Roman"/>
          <w:sz w:val="18"/>
          <w:szCs w:val="18"/>
          <w:lang w:val="en-GB"/>
        </w:rPr>
        <w:t xml:space="preserve"> </w:t>
      </w:r>
      <w:r w:rsidR="00DF108D"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&lt;EndNote&gt;&lt;Cite&gt;&lt;Author&gt;Hurst&lt;/Author&gt;&lt;Year&gt;2000&lt;/Year&gt;&lt;IDText&gt;Challenges for health systems in member countries of the Organisation for Economic Co-operation and Development&lt;/IDText&gt;&lt;DisplayText&gt;(1)&lt;/DisplayText&gt;&lt;record&gt;&lt;urls&gt;&lt;related-urls&gt;&lt;url&gt;https://www.ncbi.nlm.nih.gov/pubmed/10916912&lt;/url&gt;&lt;url&gt;https://www.ncbi.nlm.nih.gov/pmc/PMC2560789/&lt;/url&gt;&lt;/related-urls&gt;&lt;/urls&gt;&lt;isbn&gt;0042-9686&lt;/isbn&gt;&lt;titles&gt;&lt;title&gt;Challenges for health systems in member countries of the Organisation for Economic Co-operation and Development&lt;/title&gt;&lt;secondary-title&gt;Bulletin of the World Health Organization&lt;/secondary-title&gt;&lt;/titles&gt;&lt;pages&gt;751-760&lt;/pages&gt;&lt;number&gt;6&lt;/number&gt;&lt;contributors&gt;&lt;authors&gt;&lt;author&gt;Hurst, J.&lt;/author&gt;&lt;/authors&gt;&lt;/contributors&gt;&lt;added-date format="utc"&gt;1548319501&lt;/added-date&gt;&lt;ref-type name="Journal Article"&gt;17&lt;/ref-type&gt;&lt;dates&gt;&lt;year&gt;2000&lt;/year&gt;&lt;/dates&gt;&lt;rec-number&gt;217&lt;/rec-number&gt;&lt;publisher&gt;World Health Organization&lt;/publisher&gt;&lt;last-updated-date format="utc"&gt;1548319501&lt;/last-updated-date&gt;&lt;accession-num&gt;10916912&lt;/accession-num&gt;&lt;volume&gt;78&lt;/volume&gt;&lt;remote-database-name&gt;PubMed&lt;/remote-database-name&gt;&lt;/record&gt;&lt;/Cite&gt;&lt;/EndNote&gt;</w:instrText>
      </w:r>
      <w:r w:rsidR="00DF108D"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(1)</w:t>
      </w:r>
      <w:r w:rsidR="00DF108D" w:rsidRPr="00330A1B">
        <w:rPr>
          <w:rFonts w:ascii="Verdana" w:hAnsi="Verdana" w:cs="Times New Roman"/>
          <w:sz w:val="18"/>
          <w:szCs w:val="18"/>
          <w:lang w:val="en-GB"/>
        </w:rPr>
        <w:fldChar w:fldCharType="end"/>
      </w:r>
      <w:r w:rsidRPr="00330A1B">
        <w:rPr>
          <w:rFonts w:ascii="Verdana" w:hAnsi="Verdana" w:cs="Times New Roman"/>
          <w:sz w:val="18"/>
          <w:szCs w:val="18"/>
          <w:lang w:val="en-GB"/>
        </w:rPr>
        <w:t>. As a result, governments are forced to seek new models in order to organize healthcare cost-effectively, without losing the current quality of care</w:t>
      </w:r>
      <w:r w:rsidR="00F44D01" w:rsidRPr="00330A1B">
        <w:rPr>
          <w:rFonts w:ascii="Verdana" w:hAnsi="Verdana" w:cs="Times New Roman"/>
          <w:sz w:val="18"/>
          <w:szCs w:val="18"/>
          <w:lang w:val="en-GB"/>
        </w:rPr>
        <w:t xml:space="preserve"> </w:t>
      </w:r>
      <w:r w:rsidR="00F44D01"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&lt;EndNote&gt;&lt;Cite&gt;&lt;Author&gt;Institute of Medicine Committee on Quality of Health Care in&lt;/Author&gt;&lt;Year&gt;2001&lt;/Year&gt;&lt;DisplayText&gt;(2)&lt;/DisplayText&gt;&lt;record&gt;&lt;titles&gt;&lt;secondary-title&gt;Crossing the Quality Chasm: A New Health System for the 21st Century&lt;/secondary-title&gt;&lt;/titles&gt;&lt;contributors&gt;&lt;authors&gt;&lt;author&gt;Institute of Medicine Committee on Quality of Health Care in, America&lt;/author&gt;&lt;/authors&gt;&lt;/contributors&gt;&lt;language&gt;eng&lt;/language&gt;&lt;added-date format="utc"&gt;1499101061&lt;/added-date&gt;&lt;pub-location&gt;Washington (DC)&lt;/pub-location&gt;&lt;ref-type name="Book Section"&gt;5&lt;/ref-type&gt;&lt;dates&gt;&lt;year&gt;2001&lt;/year&gt;&lt;/dates&gt;&lt;rec-number&gt;106&lt;/rec-number&gt;&lt;publisher&gt;National Academies Press (US)&amp;#xD;Copyright 2001 by the National Academy of Sciences. All rights reserved.&lt;/publisher&gt;&lt;last-updated-date format="utc"&gt;1499101061&lt;/last-updated-date&gt;&lt;accession-num&gt;25057539&lt;/accession-num&gt;&lt;electronic-resource-num&gt;10.17226/10027&lt;/electronic-resource-num&gt;&lt;/record&gt;&lt;/Cite&gt;&lt;/EndNote&gt;</w:instrText>
      </w:r>
      <w:r w:rsidR="00F44D01"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(2)</w:t>
      </w:r>
      <w:r w:rsidR="00F44D01" w:rsidRPr="00330A1B">
        <w:rPr>
          <w:rFonts w:ascii="Verdana" w:hAnsi="Verdana" w:cs="Times New Roman"/>
          <w:sz w:val="18"/>
          <w:szCs w:val="18"/>
          <w:lang w:val="en-GB"/>
        </w:rPr>
        <w:fldChar w:fldCharType="end"/>
      </w:r>
      <w:r w:rsidRPr="00330A1B">
        <w:rPr>
          <w:rFonts w:ascii="Verdana" w:hAnsi="Verdana" w:cs="Times New Roman"/>
          <w:sz w:val="18"/>
          <w:szCs w:val="18"/>
          <w:lang w:val="en-GB"/>
        </w:rPr>
        <w:t>. Furthermore, whereas current models for healthcare delivery are largely focus</w:t>
      </w:r>
      <w:r w:rsidRPr="002D484B">
        <w:rPr>
          <w:rFonts w:ascii="Verdana" w:hAnsi="Verdana" w:cs="Times New Roman"/>
          <w:sz w:val="18"/>
          <w:szCs w:val="18"/>
          <w:lang w:val="en-GB"/>
        </w:rPr>
        <w:t xml:space="preserve">ed on delivering acute care, the challenge is to reorganize healthcare </w:t>
      </w:r>
      <w:r w:rsidR="003A064D" w:rsidRPr="00FF2B44">
        <w:rPr>
          <w:rFonts w:ascii="Verdana" w:hAnsi="Verdana" w:cs="Times New Roman"/>
          <w:sz w:val="18"/>
          <w:szCs w:val="18"/>
          <w:lang w:val="en-GB"/>
        </w:rPr>
        <w:t>to meet</w:t>
      </w:r>
      <w:r w:rsidRPr="00FF2B44">
        <w:rPr>
          <w:rFonts w:ascii="Verdana" w:hAnsi="Verdana" w:cs="Times New Roman"/>
          <w:sz w:val="18"/>
          <w:szCs w:val="18"/>
          <w:lang w:val="en-GB"/>
        </w:rPr>
        <w:t xml:space="preserve"> the need</w:t>
      </w:r>
      <w:r w:rsidR="003A064D" w:rsidRPr="00BA05FF">
        <w:rPr>
          <w:rFonts w:ascii="Verdana" w:hAnsi="Verdana" w:cs="Times New Roman"/>
          <w:sz w:val="18"/>
          <w:szCs w:val="18"/>
          <w:lang w:val="en-GB"/>
        </w:rPr>
        <w:t>s</w:t>
      </w:r>
      <w:r w:rsidRPr="009C4D71">
        <w:rPr>
          <w:rFonts w:ascii="Verdana" w:hAnsi="Verdana" w:cs="Times New Roman"/>
          <w:sz w:val="18"/>
          <w:szCs w:val="18"/>
          <w:lang w:val="en-GB"/>
        </w:rPr>
        <w:t xml:space="preserve"> of more chronic care</w:t>
      </w:r>
      <w:r w:rsidR="00F44D01" w:rsidRPr="009C4D71">
        <w:rPr>
          <w:rFonts w:ascii="Verdana" w:hAnsi="Verdana" w:cs="Times New Roman"/>
          <w:sz w:val="18"/>
          <w:szCs w:val="18"/>
          <w:lang w:val="en-GB"/>
        </w:rPr>
        <w:t xml:space="preserve"> </w:t>
      </w:r>
      <w:r w:rsidR="00F44D01"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&lt;EndNote&gt;&lt;Cite&gt;&lt;Year&gt;2002&lt;/Year&gt;&lt;IDText&gt;Innovative care for chronic conditions: building blocks for action: global report&lt;/IDText&gt;&lt;DisplayText&gt;(3)&lt;/DisplayText&gt;&lt;record&gt;&lt;titles&gt;&lt;title&gt;Innovative care for chronic conditions: building blocks for action: global report&lt;/title&gt;&lt;/titles&gt;&lt;added-date format="utc"&gt;1548318920&lt;/added-date&gt;&lt;ref-type name="Report"&gt;27&lt;/ref-type&gt;&lt;dates&gt;&lt;year&gt;2002&lt;/year&gt;&lt;/dates&gt;&lt;rec-number&gt;216&lt;/rec-number&gt;&lt;publisher&gt;World Health Organization&lt;/publisher&gt;&lt;last-updated-date format="utc"&gt;1548318982&lt;/last-updated-date&gt;&lt;/record&gt;&lt;/Cite&gt;&lt;/EndNote&gt;</w:instrText>
      </w:r>
      <w:r w:rsidR="00F44D01"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(3)</w:t>
      </w:r>
      <w:r w:rsidR="00F44D01" w:rsidRPr="00330A1B">
        <w:rPr>
          <w:rFonts w:ascii="Verdana" w:hAnsi="Verdana" w:cs="Times New Roman"/>
          <w:sz w:val="18"/>
          <w:szCs w:val="18"/>
          <w:lang w:val="en-GB"/>
        </w:rPr>
        <w:fldChar w:fldCharType="end"/>
      </w:r>
      <w:r w:rsidRPr="00330A1B">
        <w:rPr>
          <w:rFonts w:ascii="Verdana" w:hAnsi="Verdana" w:cs="Times New Roman"/>
          <w:sz w:val="18"/>
          <w:szCs w:val="18"/>
          <w:lang w:val="en-GB"/>
        </w:rPr>
        <w:t>. However, providing high-quality chronic care requires multidisciplinary approaches, inevita</w:t>
      </w:r>
      <w:r w:rsidRPr="002D484B">
        <w:rPr>
          <w:rFonts w:ascii="Verdana" w:hAnsi="Verdana" w:cs="Times New Roman"/>
          <w:sz w:val="18"/>
          <w:szCs w:val="18"/>
          <w:lang w:val="en-GB"/>
        </w:rPr>
        <w:t xml:space="preserve">bly bringing new challenges. </w:t>
      </w:r>
    </w:p>
    <w:p w14:paraId="6736F758" w14:textId="79D6A42F" w:rsidR="00B7413D" w:rsidRPr="00330A1B" w:rsidRDefault="00B7413D" w:rsidP="00F35814">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In Belgium, the governmental aim of preventing unnecessary hospital admissions and hospital stays has been translated into an action plan in order to provide higher quality and efficiency of care. Transition of hospital care to healthcare actors outside the hospital is part of this action plan and </w:t>
      </w:r>
      <w:r w:rsidR="003A064D" w:rsidRPr="009C4D71">
        <w:rPr>
          <w:rFonts w:ascii="Verdana" w:hAnsi="Verdana" w:cs="Times New Roman"/>
          <w:sz w:val="18"/>
          <w:szCs w:val="18"/>
          <w:lang w:val="en-GB"/>
        </w:rPr>
        <w:t xml:space="preserve">goes along </w:t>
      </w:r>
      <w:r w:rsidRPr="009C4D71">
        <w:rPr>
          <w:rFonts w:ascii="Verdana" w:hAnsi="Verdana" w:cs="Times New Roman"/>
          <w:sz w:val="18"/>
          <w:szCs w:val="18"/>
          <w:lang w:val="en-GB"/>
        </w:rPr>
        <w:t>with the emerging need for more transmural and integrated care</w:t>
      </w:r>
      <w:r w:rsidR="00A869FE" w:rsidRPr="009C4D71">
        <w:rPr>
          <w:rFonts w:ascii="Verdana" w:hAnsi="Verdana" w:cs="Times New Roman"/>
          <w:sz w:val="18"/>
          <w:szCs w:val="18"/>
          <w:lang w:val="en-GB"/>
        </w:rPr>
        <w:t xml:space="preserve"> models</w:t>
      </w:r>
      <w:r w:rsidRPr="009C4D71">
        <w:rPr>
          <w:rFonts w:ascii="Verdana" w:hAnsi="Verdana" w:cs="Times New Roman"/>
          <w:sz w:val="18"/>
          <w:szCs w:val="18"/>
          <w:lang w:val="en-GB"/>
        </w:rPr>
        <w:t xml:space="preserve"> guaranteeing continuous care for chroni</w:t>
      </w:r>
      <w:r w:rsidR="00102751">
        <w:rPr>
          <w:rFonts w:ascii="Verdana" w:hAnsi="Verdana" w:cs="Times New Roman"/>
          <w:sz w:val="18"/>
          <w:szCs w:val="18"/>
          <w:lang w:val="en-GB"/>
        </w:rPr>
        <w:t>c</w:t>
      </w:r>
      <w:r w:rsidRPr="009C4D71">
        <w:rPr>
          <w:rFonts w:ascii="Verdana" w:hAnsi="Verdana" w:cs="Times New Roman"/>
          <w:sz w:val="18"/>
          <w:szCs w:val="18"/>
          <w:lang w:val="en-GB"/>
        </w:rPr>
        <w:t xml:space="preserve"> diseases </w:t>
      </w:r>
      <w:r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&lt;EndNote&gt;&lt;Cite&gt;&lt;Author&gt;Michel&lt;/Author&gt;&lt;Year&gt;9 oktober 2014&lt;/Year&gt;&lt;IDText&gt;Regeerakkoord - Accord de Gouvernement&lt;/IDText&gt;&lt;DisplayText&gt;(4, 5)&lt;/DisplayText&gt;&lt;record&gt;&lt;titles&gt;&lt;title&gt;Regeerakkoord - Accord de Gouvernement&lt;/title&gt;&lt;/titles&gt;&lt;contributors&gt;&lt;authors&gt;&lt;author&gt;Michel&lt;/author&gt;&lt;/authors&gt;&lt;/contributors&gt;&lt;added-date format="utc"&gt;1518446064&lt;/added-date&gt;&lt;ref-type name="Government Document"&gt;46&lt;/ref-type&gt;&lt;dates&gt;&lt;year&gt;9 oktober 2014&lt;/year&gt;&lt;/dates&gt;&lt;rec-number&gt;157&lt;/rec-number&gt;&lt;last-updated-date format="utc"&gt;1518446086&lt;/last-updated-date&gt;&lt;/record&gt;&lt;/Cite&gt;&lt;Cite&gt;&lt;Author&gt;Commissie&lt;/Author&gt;&lt;Year&gt;28 april 2015&lt;/Year&gt;&lt;IDText&gt;Plan van Aanpak. Hervorming ziekenhuisfinanciering.&lt;/IDText&gt;&lt;record&gt;&lt;titles&gt;&lt;title&gt;Plan van Aanpak. Hervorming ziekenhuisfinanciering.&lt;/title&gt;&lt;/titles&gt;&lt;contributors&gt;&lt;authors&gt;&lt;author&gt;Commissie Volksgezondheid&lt;/author&gt;&lt;/authors&gt;&lt;/contributors&gt;&lt;added-date format="utc"&gt;1518451328&lt;/added-date&gt;&lt;ref-type name="Government Document"&gt;46&lt;/ref-type&gt;&lt;dates&gt;&lt;year&gt;28 april 2015&lt;/year&gt;&lt;/dates&gt;&lt;rec-number&gt;158&lt;/rec-number&gt;&lt;last-updated-date format="utc"&gt;1518451368&lt;/last-updated-date&gt;&lt;/record&gt;&lt;/Cite&gt;&lt;/EndNote&gt;</w:instrText>
      </w:r>
      <w:r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(4, 5)</w:t>
      </w:r>
      <w:r w:rsidRPr="00330A1B">
        <w:rPr>
          <w:rFonts w:ascii="Verdana" w:hAnsi="Verdana" w:cs="Times New Roman"/>
          <w:sz w:val="18"/>
          <w:szCs w:val="18"/>
          <w:lang w:val="en-GB"/>
        </w:rPr>
        <w:fldChar w:fldCharType="end"/>
      </w:r>
      <w:r w:rsidRPr="00330A1B">
        <w:rPr>
          <w:rFonts w:ascii="Verdana" w:hAnsi="Verdana" w:cs="Times New Roman"/>
          <w:sz w:val="18"/>
          <w:szCs w:val="18"/>
          <w:lang w:val="en-GB"/>
        </w:rPr>
        <w:t>. In light of this action plan, some pilot</w:t>
      </w:r>
      <w:r w:rsidRPr="002D484B">
        <w:rPr>
          <w:rFonts w:ascii="Verdana" w:hAnsi="Verdana" w:cs="Times New Roman"/>
          <w:sz w:val="18"/>
          <w:szCs w:val="18"/>
          <w:lang w:val="en-GB"/>
        </w:rPr>
        <w:t xml:space="preserve"> projects were launched in preparation of </w:t>
      </w:r>
      <w:r w:rsidR="00B0155D" w:rsidRPr="00FF2B44">
        <w:rPr>
          <w:rFonts w:ascii="Verdana" w:hAnsi="Verdana" w:cs="Times New Roman"/>
          <w:sz w:val="18"/>
          <w:szCs w:val="18"/>
          <w:lang w:val="en-GB"/>
        </w:rPr>
        <w:t>a</w:t>
      </w:r>
      <w:r w:rsidRPr="00FF2B44">
        <w:rPr>
          <w:rFonts w:ascii="Verdana" w:hAnsi="Verdana" w:cs="Times New Roman"/>
          <w:sz w:val="18"/>
          <w:szCs w:val="18"/>
          <w:lang w:val="en-GB"/>
        </w:rPr>
        <w:t xml:space="preserve"> reformation of the healthcare landscape. One of the themes proposed was home-hospitalisation, defined as: </w:t>
      </w:r>
      <w:r w:rsidR="008517BB" w:rsidRPr="005B464A">
        <w:rPr>
          <w:rFonts w:ascii="Verdana" w:hAnsi="Verdana" w:cs="Times New Roman"/>
          <w:sz w:val="18"/>
          <w:szCs w:val="18"/>
          <w:lang w:val="en-GB"/>
        </w:rPr>
        <w:t>‘</w:t>
      </w:r>
      <w:r w:rsidRPr="00330A1B">
        <w:rPr>
          <w:rFonts w:ascii="Verdana" w:hAnsi="Verdana" w:cs="Times New Roman"/>
          <w:sz w:val="18"/>
          <w:szCs w:val="18"/>
          <w:lang w:val="en-GB"/>
        </w:rPr>
        <w:t>provi</w:t>
      </w:r>
      <w:r w:rsidRPr="002D484B">
        <w:rPr>
          <w:rFonts w:ascii="Verdana" w:hAnsi="Verdana" w:cs="Times New Roman"/>
          <w:sz w:val="18"/>
          <w:szCs w:val="18"/>
          <w:lang w:val="en-GB"/>
        </w:rPr>
        <w:t>ding care at the patients homes that otherwise could only be given at the hospital</w:t>
      </w:r>
      <w:r w:rsidR="008517BB" w:rsidRPr="005B464A">
        <w:rPr>
          <w:rFonts w:ascii="Verdana" w:hAnsi="Verdana" w:cs="Times New Roman"/>
          <w:sz w:val="18"/>
          <w:szCs w:val="18"/>
          <w:lang w:val="en-GB"/>
        </w:rPr>
        <w:t>’</w:t>
      </w:r>
      <w:r w:rsidRPr="00330A1B">
        <w:rPr>
          <w:rFonts w:ascii="Verdana" w:hAnsi="Verdana" w:cs="Times New Roman"/>
          <w:sz w:val="18"/>
          <w:szCs w:val="18"/>
          <w:lang w:val="en-GB"/>
        </w:rPr>
        <w:t xml:space="preserve"> </w:t>
      </w:r>
      <w:r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&lt;EndNote&gt;&lt;Cite&gt;&lt;Author&gt;Farfan-Portet&lt;/Author&gt;&lt;Year&gt;2015&lt;/Year&gt;&lt;IDText&gt;Thuishospitalisatie: opties voor een Belgisch model&lt;/IDText&gt;&lt;DisplayText&gt;(6)&lt;/DisplayText&gt;&lt;record&gt;&lt;titles&gt;&lt;title&gt;Thuishospitalisatie: opties voor een Belgisch model&lt;/title&gt;&lt;/titles&gt;&lt;contributors&gt;&lt;authors&gt;&lt;author&gt;Farfan-Portet, M-I.&lt;/author&gt;&lt;author&gt;Denis, A.&lt;/author&gt;&lt;author&gt;Mergaert, L.&lt;/author&gt;&lt;author&gt;Daue, F.&lt;/author&gt;&lt;author&gt;Mistiaen, P.&lt;/author&gt;&lt;author&gt;Gerkens, S.&lt;/author&gt;&lt;/authors&gt;&lt;/contributors&gt;&lt;added-date format="utc"&gt;1478617769&lt;/added-date&gt;&lt;ref-type name="Generic"&gt;13&lt;/ref-type&gt;&lt;dates&gt;&lt;year&gt;2015&lt;/year&gt;&lt;/dates&gt;&lt;rec-number&gt;42&lt;/rec-number&gt;&lt;publisher&gt;KCE Rapport 250 As&lt;/publisher&gt;&lt;last-updated-date format="utc"&gt;1499088002&lt;/last-updated-date&gt;&lt;/record&gt;&lt;/Cite&gt;&lt;/EndNote&gt;</w:instrText>
      </w:r>
      <w:r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(6)</w:t>
      </w:r>
      <w:r w:rsidRPr="00330A1B">
        <w:rPr>
          <w:rFonts w:ascii="Verdana" w:hAnsi="Verdana" w:cs="Times New Roman"/>
          <w:sz w:val="18"/>
          <w:szCs w:val="18"/>
          <w:lang w:val="en-GB"/>
        </w:rPr>
        <w:fldChar w:fldCharType="end"/>
      </w:r>
      <w:r w:rsidRPr="00330A1B">
        <w:rPr>
          <w:rFonts w:ascii="Verdana" w:hAnsi="Verdana" w:cs="Times New Roman"/>
          <w:sz w:val="18"/>
          <w:szCs w:val="18"/>
          <w:lang w:val="en-GB"/>
        </w:rPr>
        <w:t xml:space="preserve">. </w:t>
      </w:r>
    </w:p>
    <w:p w14:paraId="78406C2E" w14:textId="7B8CD298" w:rsidR="002977C2" w:rsidRPr="00330A1B" w:rsidRDefault="002977C2" w:rsidP="00F35814">
      <w:pPr>
        <w:spacing w:line="480" w:lineRule="auto"/>
        <w:jc w:val="both"/>
        <w:rPr>
          <w:rFonts w:ascii="Verdana" w:hAnsi="Verdana" w:cs="Times New Roman"/>
          <w:sz w:val="18"/>
          <w:szCs w:val="18"/>
          <w:lang w:val="en-GB"/>
        </w:rPr>
      </w:pPr>
      <w:r w:rsidRPr="002D484B">
        <w:rPr>
          <w:rFonts w:ascii="Verdana" w:hAnsi="Verdana" w:cs="Times New Roman"/>
          <w:sz w:val="18"/>
          <w:szCs w:val="18"/>
          <w:lang w:val="en-GB"/>
        </w:rPr>
        <w:t xml:space="preserve">Since cancer is </w:t>
      </w:r>
      <w:r w:rsidRPr="00FF2B44">
        <w:rPr>
          <w:rFonts w:ascii="Verdana" w:hAnsi="Verdana" w:cs="Times New Roman"/>
          <w:sz w:val="18"/>
          <w:szCs w:val="18"/>
          <w:lang w:val="en-GB"/>
        </w:rPr>
        <w:t xml:space="preserve">the second most common disease and characterized by strong progresses and innovation in its therapeutic domain, opportunities for home-hospitalization are seen within this domain of healthcare </w:t>
      </w:r>
      <w:r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&lt;EndNote&gt;&lt;Cite&gt;&lt;Author&gt;Van Dyck&lt;/Author&gt;&lt;Year&gt;2015&lt;/Year&gt;&lt;IDText&gt;Oncology Horizon Scanning Project&lt;/IDText&gt;&lt;DisplayText&gt;(7)&lt;/DisplayText&gt;&lt;record&gt;&lt;titles&gt;&lt;title&gt;Oncology Horizon Scanning Project&lt;/title&gt;&lt;secondary-title&gt;Vlerick HMC Report 2015-1&lt;/secondary-title&gt;&lt;/titles&gt;&lt;contributors&gt;&lt;authors&gt;&lt;author&gt;Van Dyck, Walter.&lt;/author&gt;&lt;author&gt;Geldof, Tine.&lt;/author&gt;&lt;/authors&gt;&lt;/contributors&gt;&lt;added-date format="utc"&gt;1518512062&lt;/added-date&gt;&lt;pub-location&gt;Brussels - Ghent - Leuven - St. Petersburg&lt;/pub-location&gt;&lt;ref-type name="Generic"&gt;13&lt;/ref-type&gt;&lt;dates&gt;&lt;year&gt;2015&lt;/year&gt;&lt;/dates&gt;&lt;rec-number&gt;159&lt;/rec-number&gt;&lt;publisher&gt;Vlerick Business School - The Business School of Ghent University and KU Leuven&lt;/publisher&gt;&lt;last-updated-date format="utc"&gt;1518512264&lt;/last-updated-date&gt;&lt;/record&gt;&lt;/Cite&gt;&lt;/EndNote&gt;</w:instrText>
      </w:r>
      <w:r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(7)</w:t>
      </w:r>
      <w:r w:rsidRPr="00330A1B">
        <w:rPr>
          <w:rFonts w:ascii="Verdana" w:hAnsi="Verdana" w:cs="Times New Roman"/>
          <w:sz w:val="18"/>
          <w:szCs w:val="18"/>
          <w:lang w:val="en-GB"/>
        </w:rPr>
        <w:fldChar w:fldCharType="end"/>
      </w:r>
      <w:r w:rsidRPr="00330A1B">
        <w:rPr>
          <w:rFonts w:ascii="Verdana" w:hAnsi="Verdana" w:cs="Times New Roman"/>
          <w:sz w:val="18"/>
          <w:szCs w:val="18"/>
          <w:lang w:val="en-GB"/>
        </w:rPr>
        <w:t>. Oncological home-hospitalisation (OHH) has already been introduced in other countries, however, its quality and effect on healthcare costs is poorly evaluated.</w:t>
      </w:r>
      <w:r w:rsidRPr="00FF2B44">
        <w:rPr>
          <w:rFonts w:ascii="Verdana" w:hAnsi="Verdana" w:cs="Times New Roman"/>
          <w:sz w:val="18"/>
          <w:szCs w:val="18"/>
          <w:lang w:val="en-GB"/>
        </w:rPr>
        <w:t xml:space="preserve"> </w:t>
      </w:r>
      <w:r w:rsidR="003A064D" w:rsidRPr="00FF2B44">
        <w:rPr>
          <w:rFonts w:ascii="Verdana" w:hAnsi="Verdana" w:cs="Times New Roman"/>
          <w:sz w:val="18"/>
          <w:szCs w:val="18"/>
          <w:lang w:val="en-GB"/>
        </w:rPr>
        <w:t>D</w:t>
      </w:r>
      <w:r w:rsidRPr="00BA05FF">
        <w:rPr>
          <w:rFonts w:ascii="Verdana" w:hAnsi="Verdana" w:cs="Times New Roman"/>
          <w:sz w:val="18"/>
          <w:szCs w:val="18"/>
          <w:lang w:val="en-GB"/>
        </w:rPr>
        <w:t>espite the large heterogeneity of the reported models for OHH and methods used for the analyses, in general these trials demonstrated it is a safe, e</w:t>
      </w:r>
      <w:r w:rsidRPr="009C4D71">
        <w:rPr>
          <w:rFonts w:ascii="Verdana" w:hAnsi="Verdana" w:cs="Times New Roman"/>
          <w:sz w:val="18"/>
          <w:szCs w:val="18"/>
          <w:lang w:val="en-GB"/>
        </w:rPr>
        <w:t xml:space="preserve">quivalent and acceptable alternative to ambulatory hospital care </w:t>
      </w:r>
      <w:r w:rsidRPr="00330A1B">
        <w:rPr>
          <w:rFonts w:ascii="Verdana" w:hAnsi="Verdana" w:cs="Times New Roman"/>
          <w:sz w:val="18"/>
          <w:szCs w:val="18"/>
          <w:lang w:val="en-GB"/>
        </w:rPr>
        <w:fldChar w:fldCharType="begin">
          <w:fldData xml:space="preserve">PEVuZE5vdGU+PENpdGU+PEF1dGhvcj5WYW4gRHljazwvQXV0aG9yPjxZZWFyPjIwMTU8L1llYXI+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=
</w:fldData>
        </w:fldChar>
      </w:r>
      <w:r w:rsidR="00DF108D" w:rsidRPr="009C4D71">
        <w:rPr>
          <w:rFonts w:ascii="Verdana" w:hAnsi="Verdana" w:cs="Times New Roman"/>
          <w:sz w:val="18"/>
          <w:szCs w:val="18"/>
          <w:lang w:val="en-GB"/>
        </w:rPr>
        <w:instrText xml:space="preserve"> ADDIN EN.CITE </w:instrText>
      </w:r>
      <w:r w:rsidR="00DF108D" w:rsidRPr="009C4D71">
        <w:rPr>
          <w:rFonts w:ascii="Verdana" w:hAnsi="Verdana" w:cs="Times New Roman"/>
          <w:sz w:val="18"/>
          <w:szCs w:val="18"/>
          <w:lang w:val="en-GB"/>
        </w:rPr>
        <w:fldChar w:fldCharType="begin">
          <w:fldData xml:space="preserve">PEVuZE5vdGU+PENpdGU+PEF1dGhvcj5WYW4gRHljazwvQXV0aG9yPjxZZWFyPjIwMTU8L1llYXI+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=
</w:fldData>
        </w:fldChar>
      </w:r>
      <w:r w:rsidR="00DF108D" w:rsidRPr="009C4D71">
        <w:rPr>
          <w:rFonts w:ascii="Verdana" w:hAnsi="Verdana" w:cs="Times New Roman"/>
          <w:sz w:val="18"/>
          <w:szCs w:val="18"/>
          <w:lang w:val="en-GB"/>
        </w:rPr>
        <w:instrText xml:space="preserve"> ADDIN EN.CITE.DATA </w:instrText>
      </w:r>
      <w:r w:rsidR="00DF108D" w:rsidRPr="009C4D71">
        <w:rPr>
          <w:rFonts w:ascii="Verdana" w:hAnsi="Verdana" w:cs="Times New Roman"/>
          <w:sz w:val="18"/>
          <w:szCs w:val="18"/>
          <w:lang w:val="en-GB"/>
        </w:rPr>
      </w:r>
      <w:r w:rsidR="00DF108D" w:rsidRPr="009C4D71">
        <w:rPr>
          <w:rFonts w:ascii="Verdana" w:hAnsi="Verdana" w:cs="Times New Roman"/>
          <w:sz w:val="18"/>
          <w:szCs w:val="18"/>
          <w:lang w:val="en-GB"/>
        </w:rPr>
        <w:fldChar w:fldCharType="end"/>
      </w:r>
      <w:r w:rsidRPr="00330A1B">
        <w:rPr>
          <w:rFonts w:ascii="Verdana" w:hAnsi="Verdana" w:cs="Times New Roman"/>
          <w:sz w:val="18"/>
          <w:szCs w:val="18"/>
          <w:lang w:val="en-GB"/>
        </w:rPr>
      </w:r>
      <w:r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(7, 8)</w:t>
      </w:r>
      <w:r w:rsidRPr="00330A1B">
        <w:rPr>
          <w:rFonts w:ascii="Verdana" w:hAnsi="Verdana" w:cs="Times New Roman"/>
          <w:sz w:val="18"/>
          <w:szCs w:val="18"/>
          <w:lang w:val="en-GB"/>
        </w:rPr>
        <w:fldChar w:fldCharType="end"/>
      </w:r>
      <w:r w:rsidRPr="00330A1B">
        <w:rPr>
          <w:rFonts w:ascii="Verdana" w:hAnsi="Verdana" w:cs="Times New Roman"/>
          <w:sz w:val="18"/>
          <w:szCs w:val="18"/>
          <w:lang w:val="en-GB"/>
        </w:rPr>
        <w:t xml:space="preserve">. </w:t>
      </w:r>
    </w:p>
    <w:p w14:paraId="6AC5B8E8" w14:textId="7D1CA17C" w:rsidR="0016399D" w:rsidRPr="009C4D71" w:rsidRDefault="003F2ECF" w:rsidP="00F35814">
      <w:pPr>
        <w:spacing w:after="0" w:line="480" w:lineRule="auto"/>
        <w:jc w:val="both"/>
        <w:rPr>
          <w:rFonts w:ascii="Verdana" w:hAnsi="Verdana" w:cs="Times New Roman"/>
          <w:sz w:val="18"/>
          <w:szCs w:val="18"/>
          <w:lang w:val="en-GB"/>
        </w:rPr>
      </w:pPr>
      <w:r w:rsidRPr="002D484B">
        <w:rPr>
          <w:rFonts w:ascii="Verdana" w:hAnsi="Verdana" w:cs="Times New Roman"/>
          <w:sz w:val="18"/>
          <w:szCs w:val="18"/>
          <w:lang w:val="en-GB"/>
        </w:rPr>
        <w:t xml:space="preserve">As part of a larger project, a model for oncological home-hospitalisation </w:t>
      </w:r>
      <w:r w:rsidR="008266D7" w:rsidRPr="00FF2B44">
        <w:rPr>
          <w:rFonts w:ascii="Verdana" w:hAnsi="Verdana" w:cs="Times New Roman"/>
          <w:sz w:val="18"/>
          <w:szCs w:val="18"/>
          <w:lang w:val="en-GB"/>
        </w:rPr>
        <w:t>was</w:t>
      </w:r>
      <w:r w:rsidRPr="00FF2B44">
        <w:rPr>
          <w:rFonts w:ascii="Verdana" w:hAnsi="Verdana" w:cs="Times New Roman"/>
          <w:sz w:val="18"/>
          <w:szCs w:val="18"/>
          <w:lang w:val="en-GB"/>
        </w:rPr>
        <w:t xml:space="preserve"> implemented within the oncology department of the general hosp</w:t>
      </w:r>
      <w:r w:rsidRPr="009C4D71">
        <w:rPr>
          <w:rFonts w:ascii="Verdana" w:hAnsi="Verdana" w:cs="Times New Roman"/>
          <w:sz w:val="18"/>
          <w:szCs w:val="18"/>
          <w:lang w:val="en-GB"/>
        </w:rPr>
        <w:t>ital Groeninge, Kortrijk</w:t>
      </w:r>
      <w:r w:rsidR="008A7BB5" w:rsidRPr="009C4D71">
        <w:rPr>
          <w:rFonts w:ascii="Verdana" w:hAnsi="Verdana" w:cs="Times New Roman"/>
          <w:sz w:val="18"/>
          <w:szCs w:val="18"/>
          <w:lang w:val="en-GB"/>
        </w:rPr>
        <w:t xml:space="preserve"> (Belgium)</w:t>
      </w:r>
      <w:r w:rsidRPr="009C4D71">
        <w:rPr>
          <w:rFonts w:ascii="Verdana" w:hAnsi="Verdana" w:cs="Times New Roman"/>
          <w:sz w:val="18"/>
          <w:szCs w:val="18"/>
          <w:lang w:val="en-GB"/>
        </w:rPr>
        <w:t xml:space="preserve">. </w:t>
      </w:r>
      <w:r w:rsidR="008266D7" w:rsidRPr="009C4D71">
        <w:rPr>
          <w:rFonts w:ascii="Verdana" w:hAnsi="Verdana" w:cs="Times New Roman"/>
          <w:sz w:val="18"/>
          <w:szCs w:val="18"/>
          <w:lang w:val="en-GB"/>
        </w:rPr>
        <w:t xml:space="preserve">The introduction of specialized oncological care into the home-setting was dual. For those patients receiving certain subcutaneous cancer drugs, the full administration process </w:t>
      </w:r>
      <w:r w:rsidR="00B152C3" w:rsidRPr="009C4D71">
        <w:rPr>
          <w:rFonts w:ascii="Verdana" w:hAnsi="Verdana" w:cs="Times New Roman"/>
          <w:sz w:val="18"/>
          <w:szCs w:val="18"/>
          <w:lang w:val="en-GB"/>
        </w:rPr>
        <w:t>was</w:t>
      </w:r>
      <w:r w:rsidR="008266D7" w:rsidRPr="009C4D71">
        <w:rPr>
          <w:rFonts w:ascii="Verdana" w:hAnsi="Verdana" w:cs="Times New Roman"/>
          <w:sz w:val="18"/>
          <w:szCs w:val="18"/>
          <w:lang w:val="en-GB"/>
        </w:rPr>
        <w:t xml:space="preserve"> performed at the patients’ homes. For those patients receiving intravenous </w:t>
      </w:r>
      <w:r w:rsidR="004F5DF9" w:rsidRPr="009C4D71">
        <w:rPr>
          <w:rFonts w:ascii="Verdana" w:hAnsi="Verdana" w:cs="Times New Roman"/>
          <w:sz w:val="18"/>
          <w:szCs w:val="18"/>
          <w:lang w:val="en-GB"/>
        </w:rPr>
        <w:t>cancer medication, only the re</w:t>
      </w:r>
      <w:r w:rsidR="008A7BB5" w:rsidRPr="009C4D71">
        <w:rPr>
          <w:rFonts w:ascii="Verdana" w:hAnsi="Verdana" w:cs="Times New Roman"/>
          <w:sz w:val="18"/>
          <w:szCs w:val="18"/>
          <w:lang w:val="en-GB"/>
        </w:rPr>
        <w:t xml:space="preserve">quired preparatory steps for therapy administration (i.e. blood collection and IV line access provision, nursing review, toxicity scoring and vital signs monitoring) could be </w:t>
      </w:r>
      <w:r w:rsidR="00BB5BCB" w:rsidRPr="009C4D71">
        <w:rPr>
          <w:rFonts w:ascii="Verdana" w:hAnsi="Verdana" w:cs="Times New Roman"/>
          <w:sz w:val="18"/>
          <w:szCs w:val="18"/>
          <w:lang w:val="en-GB"/>
        </w:rPr>
        <w:t xml:space="preserve">carried out </w:t>
      </w:r>
      <w:r w:rsidR="008A7BB5" w:rsidRPr="009C4D71">
        <w:rPr>
          <w:rFonts w:ascii="Verdana" w:hAnsi="Verdana" w:cs="Times New Roman"/>
          <w:sz w:val="18"/>
          <w:szCs w:val="18"/>
          <w:lang w:val="en-GB"/>
        </w:rPr>
        <w:t>at the patients’ homes,</w:t>
      </w:r>
      <w:r w:rsidR="00920585" w:rsidRPr="009C4D71">
        <w:rPr>
          <w:rFonts w:ascii="Verdana" w:hAnsi="Verdana" w:cs="Times New Roman"/>
          <w:sz w:val="18"/>
          <w:szCs w:val="18"/>
          <w:lang w:val="en-GB"/>
        </w:rPr>
        <w:t xml:space="preserve"> whereas</w:t>
      </w:r>
      <w:r w:rsidR="008A7BB5" w:rsidRPr="009C4D71">
        <w:rPr>
          <w:rFonts w:ascii="Verdana" w:hAnsi="Verdana" w:cs="Times New Roman"/>
          <w:sz w:val="18"/>
          <w:szCs w:val="18"/>
          <w:lang w:val="en-GB"/>
        </w:rPr>
        <w:t xml:space="preserve"> the </w:t>
      </w:r>
      <w:r w:rsidR="008A7BB5" w:rsidRPr="009C4D71">
        <w:rPr>
          <w:rFonts w:ascii="Verdana" w:hAnsi="Verdana" w:cs="Times New Roman"/>
          <w:sz w:val="18"/>
          <w:szCs w:val="18"/>
          <w:lang w:val="en-GB"/>
        </w:rPr>
        <w:lastRenderedPageBreak/>
        <w:t xml:space="preserve">administration </w:t>
      </w:r>
      <w:r w:rsidR="00F83EB2" w:rsidRPr="009C4D71">
        <w:rPr>
          <w:rFonts w:ascii="Verdana" w:hAnsi="Verdana" w:cs="Times New Roman"/>
          <w:sz w:val="18"/>
          <w:szCs w:val="18"/>
          <w:lang w:val="en-GB"/>
        </w:rPr>
        <w:t xml:space="preserve">of the anticancer product </w:t>
      </w:r>
      <w:r w:rsidR="008A7BB5" w:rsidRPr="009C4D71">
        <w:rPr>
          <w:rFonts w:ascii="Verdana" w:hAnsi="Verdana" w:cs="Times New Roman"/>
          <w:sz w:val="18"/>
          <w:szCs w:val="18"/>
          <w:lang w:val="en-GB"/>
        </w:rPr>
        <w:t xml:space="preserve">itself was still executed at the oncology day care unit </w:t>
      </w:r>
      <w:r w:rsidR="000B1EEF" w:rsidRPr="009C4D71">
        <w:rPr>
          <w:rFonts w:ascii="Verdana" w:hAnsi="Verdana" w:cs="Times New Roman"/>
          <w:sz w:val="18"/>
          <w:szCs w:val="18"/>
          <w:lang w:val="en-GB"/>
        </w:rPr>
        <w:t xml:space="preserve">(DCU) </w:t>
      </w:r>
      <w:r w:rsidR="008A7BB5" w:rsidRPr="009C4D71">
        <w:rPr>
          <w:rFonts w:ascii="Verdana" w:hAnsi="Verdana" w:cs="Times New Roman"/>
          <w:sz w:val="18"/>
          <w:szCs w:val="18"/>
          <w:lang w:val="en-GB"/>
        </w:rPr>
        <w:t xml:space="preserve">of the hospital. </w:t>
      </w:r>
    </w:p>
    <w:p w14:paraId="5A3559CE" w14:textId="6EDF1B5B" w:rsidR="00F35814" w:rsidRPr="009C4D71" w:rsidRDefault="006312CF" w:rsidP="00B152C3">
      <w:pPr>
        <w:spacing w:after="0" w:line="480" w:lineRule="auto"/>
        <w:jc w:val="both"/>
        <w:rPr>
          <w:rFonts w:ascii="Verdana" w:hAnsi="Verdana" w:cs="Times New Roman"/>
          <w:sz w:val="18"/>
          <w:szCs w:val="18"/>
          <w:lang w:val="en-GB"/>
        </w:rPr>
      </w:pPr>
      <w:r w:rsidRPr="009C4D71">
        <w:rPr>
          <w:rFonts w:ascii="Verdana" w:hAnsi="Verdana" w:cs="Times New Roman"/>
          <w:sz w:val="18"/>
          <w:szCs w:val="18"/>
          <w:lang w:val="en-GB"/>
        </w:rPr>
        <w:t>When investigating the opportunities of oncological home-hospitalization within the Belgian context, it is of interest to examine the practical as well as financial feasibility of such new care model.</w:t>
      </w:r>
      <w:r w:rsidR="003A064D" w:rsidRPr="009C4D71">
        <w:rPr>
          <w:rFonts w:ascii="Verdana" w:hAnsi="Verdana" w:cs="Times New Roman"/>
          <w:sz w:val="18"/>
          <w:szCs w:val="18"/>
          <w:lang w:val="en-GB"/>
        </w:rPr>
        <w:t xml:space="preserve"> </w:t>
      </w:r>
      <w:r w:rsidR="00E83AA4" w:rsidRPr="009C4D71">
        <w:rPr>
          <w:rFonts w:ascii="Verdana" w:hAnsi="Verdana" w:cs="Times New Roman"/>
          <w:sz w:val="18"/>
          <w:szCs w:val="18"/>
          <w:lang w:val="en-GB"/>
        </w:rPr>
        <w:t>However, i</w:t>
      </w:r>
      <w:r w:rsidRPr="009C4D71">
        <w:rPr>
          <w:rFonts w:ascii="Verdana" w:hAnsi="Verdana" w:cs="Times New Roman"/>
          <w:sz w:val="18"/>
          <w:szCs w:val="18"/>
          <w:lang w:val="en-GB"/>
        </w:rPr>
        <w:t xml:space="preserve">t should also be </w:t>
      </w:r>
      <w:r w:rsidR="00F83EB2" w:rsidRPr="009C4D71">
        <w:rPr>
          <w:rFonts w:ascii="Verdana" w:hAnsi="Verdana" w:cs="Times New Roman"/>
          <w:sz w:val="18"/>
          <w:szCs w:val="18"/>
          <w:lang w:val="en-GB"/>
        </w:rPr>
        <w:t>questioned</w:t>
      </w:r>
      <w:r w:rsidRPr="009C4D71">
        <w:rPr>
          <w:rFonts w:ascii="Verdana" w:hAnsi="Verdana" w:cs="Times New Roman"/>
          <w:sz w:val="18"/>
          <w:szCs w:val="18"/>
          <w:lang w:val="en-GB"/>
        </w:rPr>
        <w:t xml:space="preserve"> whether there is general support for such new way of specialized care delivery among the different stakeholders</w:t>
      </w:r>
      <w:r w:rsidR="003A064D" w:rsidRPr="009C4D71">
        <w:rPr>
          <w:rFonts w:ascii="Verdana" w:hAnsi="Verdana" w:cs="Times New Roman"/>
          <w:sz w:val="18"/>
          <w:szCs w:val="18"/>
          <w:lang w:val="en-GB"/>
        </w:rPr>
        <w:t>: patients, hospital doctors and general practitioners</w:t>
      </w:r>
      <w:r w:rsidR="00761544">
        <w:rPr>
          <w:rFonts w:ascii="Verdana" w:hAnsi="Verdana" w:cs="Times New Roman"/>
          <w:sz w:val="18"/>
          <w:szCs w:val="18"/>
          <w:lang w:val="en-GB"/>
        </w:rPr>
        <w:t xml:space="preserve"> (GP’s)</w:t>
      </w:r>
      <w:r w:rsidRPr="00FF2B44">
        <w:rPr>
          <w:rFonts w:ascii="Verdana" w:hAnsi="Verdana" w:cs="Times New Roman"/>
          <w:sz w:val="18"/>
          <w:szCs w:val="18"/>
          <w:lang w:val="en-GB"/>
        </w:rPr>
        <w:t xml:space="preserve">. </w:t>
      </w:r>
      <w:r w:rsidR="00BB5BCB" w:rsidRPr="00FF2B44">
        <w:rPr>
          <w:rFonts w:ascii="Verdana" w:hAnsi="Verdana" w:cs="Times New Roman"/>
          <w:sz w:val="18"/>
          <w:szCs w:val="18"/>
          <w:lang w:val="en-GB"/>
        </w:rPr>
        <w:t xml:space="preserve">After </w:t>
      </w:r>
      <w:r w:rsidR="00B152C3" w:rsidRPr="00FF2B44">
        <w:rPr>
          <w:rFonts w:ascii="Verdana" w:hAnsi="Verdana" w:cs="Times New Roman"/>
          <w:sz w:val="18"/>
          <w:szCs w:val="18"/>
          <w:lang w:val="en-GB"/>
        </w:rPr>
        <w:t>successful evaluation of the abovementioned care path for (partial) oncological home-hospitalisation during a pilot study</w:t>
      </w:r>
      <w:r w:rsidR="00785FC3" w:rsidRPr="00BA05FF">
        <w:rPr>
          <w:rFonts w:ascii="Verdana" w:hAnsi="Verdana" w:cs="Times New Roman"/>
          <w:sz w:val="18"/>
          <w:szCs w:val="18"/>
          <w:lang w:val="en-GB"/>
        </w:rPr>
        <w:t xml:space="preserve"> </w:t>
      </w:r>
      <w:r w:rsidR="00785FC3"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&lt;EndNote&gt;&lt;Cite&gt;&lt;Author&gt;Cool&lt;/Author&gt;&lt;Year&gt;2018&lt;/Year&gt;&lt;IDText&gt;An observational pilot study to evaluate the feasibility and quality of (partial) oncological&lt;/IDText&gt;&lt;DisplayText&gt;(9)&lt;/DisplayText&gt;&lt;record&gt;&lt;titles&gt;&lt;title&gt;An observational pilot study to evaluate the feasibility and quality of (partial) oncological&amp;#xA;home-hospitalization&lt;/title&gt;&lt;/titles&gt;&lt;contributors&gt;&lt;authors&gt;&lt;author&gt;Cool, Lieselot&lt;/author&gt;&lt;author&gt;Missiaen, Jana&lt;/author&gt;&lt;author&gt;Vandijck, Dominique&lt;/author&gt;&lt;author&gt;Debruyne, Philip&lt;/author&gt;&lt;author&gt;Pottel, Hans&lt;/author&gt;&lt;author&gt;Foulon, Veerle&lt;/author&gt;&lt;author&gt;De Jonghe, Pieter Jan&lt;/author&gt;&lt;author&gt;Vergauwe, Philippe&lt;/author&gt;&lt;author&gt;Lycke, Michelle&lt;/author&gt;&lt;author&gt;Lefebvre, Tessa&lt;/author&gt;&lt;author&gt;Van Eygen, Koen&lt;/author&gt;&lt;/authors&gt;&lt;/contributors&gt;&lt;added-date format="utc"&gt;1528122911&lt;/added-date&gt;&lt;ref-type name="Unpublished Work"&gt;34&lt;/ref-type&gt;&lt;dates&gt;&lt;year&gt;2018&lt;/year&gt;&lt;/dates&gt;&lt;rec-number&gt;168&lt;/rec-number&gt;&lt;last-updated-date format="utc"&gt;1544534528&lt;/last-updated-date&gt;&lt;/record&gt;&lt;/Cite&gt;&lt;/EndNote&gt;</w:instrText>
      </w:r>
      <w:r w:rsidR="00785FC3"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(9)</w:t>
      </w:r>
      <w:r w:rsidR="00785FC3" w:rsidRPr="00330A1B">
        <w:rPr>
          <w:rFonts w:ascii="Verdana" w:hAnsi="Verdana" w:cs="Times New Roman"/>
          <w:sz w:val="18"/>
          <w:szCs w:val="18"/>
          <w:lang w:val="en-GB"/>
        </w:rPr>
        <w:fldChar w:fldCharType="end"/>
      </w:r>
      <w:r w:rsidR="00B152C3" w:rsidRPr="00330A1B">
        <w:rPr>
          <w:rFonts w:ascii="Verdana" w:hAnsi="Verdana" w:cs="Times New Roman"/>
          <w:sz w:val="18"/>
          <w:szCs w:val="18"/>
          <w:lang w:val="en-GB"/>
        </w:rPr>
        <w:t>, the model</w:t>
      </w:r>
      <w:r w:rsidR="0016399D" w:rsidRPr="00330A1B">
        <w:rPr>
          <w:rFonts w:ascii="Verdana" w:hAnsi="Verdana" w:cs="Times New Roman"/>
          <w:sz w:val="18"/>
          <w:szCs w:val="18"/>
          <w:lang w:val="en-GB"/>
        </w:rPr>
        <w:t xml:space="preserve"> was introduced to</w:t>
      </w:r>
      <w:r w:rsidRPr="00FF2B44">
        <w:rPr>
          <w:rFonts w:ascii="Verdana" w:hAnsi="Verdana" w:cs="Times New Roman"/>
          <w:sz w:val="18"/>
          <w:szCs w:val="18"/>
          <w:lang w:val="en-GB"/>
        </w:rPr>
        <w:t xml:space="preserve"> a </w:t>
      </w:r>
      <w:r w:rsidR="009C2DD0" w:rsidRPr="00FF2B44">
        <w:rPr>
          <w:rFonts w:ascii="Verdana" w:hAnsi="Verdana" w:cs="Times New Roman"/>
          <w:sz w:val="18"/>
          <w:szCs w:val="18"/>
          <w:lang w:val="en-GB"/>
        </w:rPr>
        <w:t>local</w:t>
      </w:r>
      <w:r w:rsidRPr="00FF2B44">
        <w:rPr>
          <w:rFonts w:ascii="Verdana" w:hAnsi="Verdana" w:cs="Times New Roman"/>
          <w:sz w:val="18"/>
          <w:szCs w:val="18"/>
          <w:lang w:val="en-GB"/>
        </w:rPr>
        <w:t xml:space="preserve"> group of</w:t>
      </w:r>
      <w:r w:rsidR="0016399D" w:rsidRPr="00BA05FF">
        <w:rPr>
          <w:rFonts w:ascii="Verdana" w:hAnsi="Verdana" w:cs="Times New Roman"/>
          <w:sz w:val="18"/>
          <w:szCs w:val="18"/>
          <w:lang w:val="en-GB"/>
        </w:rPr>
        <w:t xml:space="preserve"> patients, cancer</w:t>
      </w:r>
      <w:r w:rsidR="0016399D" w:rsidRPr="009C4D71">
        <w:rPr>
          <w:rFonts w:ascii="Verdana" w:hAnsi="Verdana" w:cs="Times New Roman"/>
          <w:sz w:val="18"/>
          <w:szCs w:val="18"/>
          <w:lang w:val="en-GB"/>
        </w:rPr>
        <w:t xml:space="preserve"> specialists and </w:t>
      </w:r>
      <w:r w:rsidR="00756CE0" w:rsidRPr="009C4D71">
        <w:rPr>
          <w:rFonts w:ascii="Verdana" w:hAnsi="Verdana" w:cs="Times New Roman"/>
          <w:sz w:val="18"/>
          <w:szCs w:val="18"/>
          <w:lang w:val="en-GB"/>
        </w:rPr>
        <w:t>general practitioners</w:t>
      </w:r>
      <w:r w:rsidR="00B152C3" w:rsidRPr="009C4D71">
        <w:rPr>
          <w:rFonts w:ascii="Verdana" w:hAnsi="Verdana" w:cs="Times New Roman"/>
          <w:sz w:val="18"/>
          <w:szCs w:val="18"/>
          <w:lang w:val="en-GB"/>
        </w:rPr>
        <w:t xml:space="preserve"> in order to evaluate their views on this new concept of care delivery. </w:t>
      </w:r>
    </w:p>
    <w:p w14:paraId="665E2A75" w14:textId="7809E9D6" w:rsidR="00F83EB2" w:rsidRPr="009C4D71" w:rsidRDefault="00D669D9" w:rsidP="008226E2">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The primary aim of this</w:t>
      </w:r>
      <w:r w:rsidR="00E83AA4" w:rsidRPr="009C4D71">
        <w:rPr>
          <w:rFonts w:ascii="Verdana" w:hAnsi="Verdana" w:cs="Times New Roman"/>
          <w:sz w:val="18"/>
          <w:szCs w:val="18"/>
          <w:lang w:val="en-GB"/>
        </w:rPr>
        <w:t xml:space="preserve"> qualitative</w:t>
      </w:r>
      <w:r w:rsidRPr="009C4D71">
        <w:rPr>
          <w:rFonts w:ascii="Verdana" w:hAnsi="Verdana" w:cs="Times New Roman"/>
          <w:sz w:val="18"/>
          <w:szCs w:val="18"/>
          <w:lang w:val="en-GB"/>
        </w:rPr>
        <w:t xml:space="preserve"> study was to determine cancer</w:t>
      </w:r>
      <w:r w:rsidR="006312CF" w:rsidRPr="009C4D71">
        <w:rPr>
          <w:rFonts w:ascii="Verdana" w:hAnsi="Verdana" w:cs="Times New Roman"/>
          <w:sz w:val="18"/>
          <w:szCs w:val="18"/>
          <w:lang w:val="en-GB"/>
        </w:rPr>
        <w:t xml:space="preserve"> patients</w:t>
      </w:r>
      <w:r w:rsidRPr="009C4D71">
        <w:rPr>
          <w:rFonts w:ascii="Verdana" w:hAnsi="Verdana" w:cs="Times New Roman"/>
          <w:sz w:val="18"/>
          <w:szCs w:val="18"/>
          <w:lang w:val="en-GB"/>
        </w:rPr>
        <w:t>’</w:t>
      </w:r>
      <w:r w:rsidR="006312CF" w:rsidRPr="009C4D71">
        <w:rPr>
          <w:rFonts w:ascii="Verdana" w:hAnsi="Verdana" w:cs="Times New Roman"/>
          <w:sz w:val="18"/>
          <w:szCs w:val="18"/>
          <w:lang w:val="en-GB"/>
        </w:rPr>
        <w:t xml:space="preserve"> and </w:t>
      </w:r>
      <w:r w:rsidR="002977C2" w:rsidRPr="009C4D71">
        <w:rPr>
          <w:rFonts w:ascii="Verdana" w:hAnsi="Verdana" w:cs="Times New Roman"/>
          <w:sz w:val="18"/>
          <w:szCs w:val="18"/>
          <w:lang w:val="en-GB"/>
        </w:rPr>
        <w:t>healthcare providers</w:t>
      </w:r>
      <w:r w:rsidRPr="009C4D71">
        <w:rPr>
          <w:rFonts w:ascii="Verdana" w:hAnsi="Verdana" w:cs="Times New Roman"/>
          <w:sz w:val="18"/>
          <w:szCs w:val="18"/>
          <w:lang w:val="en-GB"/>
        </w:rPr>
        <w:t xml:space="preserve">’ interest for </w:t>
      </w:r>
      <w:r w:rsidR="00F83EB2" w:rsidRPr="009C4D71">
        <w:rPr>
          <w:rFonts w:ascii="Verdana" w:hAnsi="Verdana" w:cs="Times New Roman"/>
          <w:sz w:val="18"/>
          <w:szCs w:val="18"/>
          <w:lang w:val="en-GB"/>
        </w:rPr>
        <w:t>(</w:t>
      </w:r>
      <w:r w:rsidR="002977C2" w:rsidRPr="009C4D71">
        <w:rPr>
          <w:rFonts w:ascii="Verdana" w:hAnsi="Verdana" w:cs="Times New Roman"/>
          <w:sz w:val="18"/>
          <w:szCs w:val="18"/>
          <w:lang w:val="en-GB"/>
        </w:rPr>
        <w:t>partial</w:t>
      </w:r>
      <w:r w:rsidR="00F83EB2" w:rsidRPr="009C4D71">
        <w:rPr>
          <w:rFonts w:ascii="Verdana" w:hAnsi="Verdana" w:cs="Times New Roman"/>
          <w:sz w:val="18"/>
          <w:szCs w:val="18"/>
          <w:lang w:val="en-GB"/>
        </w:rPr>
        <w:t>)</w:t>
      </w:r>
      <w:r w:rsidR="002977C2" w:rsidRPr="009C4D71">
        <w:rPr>
          <w:rFonts w:ascii="Verdana" w:hAnsi="Verdana" w:cs="Times New Roman"/>
          <w:sz w:val="18"/>
          <w:szCs w:val="18"/>
          <w:lang w:val="en-GB"/>
        </w:rPr>
        <w:t xml:space="preserve"> oncological </w:t>
      </w:r>
      <w:r w:rsidR="00B748D5" w:rsidRPr="009C4D71">
        <w:rPr>
          <w:rFonts w:ascii="Verdana" w:hAnsi="Verdana" w:cs="Times New Roman"/>
          <w:sz w:val="18"/>
          <w:szCs w:val="18"/>
          <w:lang w:val="en-GB"/>
        </w:rPr>
        <w:t xml:space="preserve">home-hospitalisation and who they </w:t>
      </w:r>
      <w:r w:rsidR="00785FC3" w:rsidRPr="009C4D71">
        <w:rPr>
          <w:rFonts w:ascii="Verdana" w:hAnsi="Verdana" w:cs="Times New Roman"/>
          <w:sz w:val="18"/>
          <w:szCs w:val="18"/>
          <w:lang w:val="en-GB"/>
        </w:rPr>
        <w:t xml:space="preserve">would </w:t>
      </w:r>
      <w:r w:rsidR="00B748D5" w:rsidRPr="009C4D71">
        <w:rPr>
          <w:rFonts w:ascii="Verdana" w:hAnsi="Verdana" w:cs="Times New Roman"/>
          <w:sz w:val="18"/>
          <w:szCs w:val="18"/>
          <w:lang w:val="en-GB"/>
        </w:rPr>
        <w:t xml:space="preserve">recognise as the best healthcare provider to assign these specific tasks to. </w:t>
      </w:r>
      <w:r w:rsidR="00785FC3" w:rsidRPr="009C4D71">
        <w:rPr>
          <w:rFonts w:ascii="Verdana" w:hAnsi="Verdana" w:cs="Times New Roman"/>
          <w:sz w:val="18"/>
          <w:szCs w:val="18"/>
          <w:lang w:val="en-GB"/>
        </w:rPr>
        <w:t>Secondly</w:t>
      </w:r>
      <w:r w:rsidR="00B748D5" w:rsidRPr="009C4D71">
        <w:rPr>
          <w:rFonts w:ascii="Verdana" w:hAnsi="Verdana" w:cs="Times New Roman"/>
          <w:sz w:val="18"/>
          <w:szCs w:val="18"/>
          <w:lang w:val="en-GB"/>
        </w:rPr>
        <w:t xml:space="preserve">, the aim of this study was to </w:t>
      </w:r>
      <w:r w:rsidR="00F83EB2" w:rsidRPr="009C4D71">
        <w:rPr>
          <w:rFonts w:ascii="Verdana" w:hAnsi="Verdana" w:cs="Times New Roman"/>
          <w:sz w:val="18"/>
          <w:szCs w:val="18"/>
          <w:lang w:val="en-GB"/>
        </w:rPr>
        <w:t xml:space="preserve">explore potential shortages of the current treatment process for cancer patients and how these could be addressed in order to improve the current quality of care. </w:t>
      </w:r>
    </w:p>
    <w:p w14:paraId="78015B0A" w14:textId="77777777" w:rsidR="005C6B49" w:rsidRPr="009C4D71" w:rsidRDefault="005C6B49" w:rsidP="005C6B49">
      <w:pPr>
        <w:spacing w:line="360" w:lineRule="auto"/>
        <w:rPr>
          <w:rFonts w:ascii="Verdana" w:hAnsi="Verdana" w:cs="Times New Roman"/>
          <w:b/>
          <w:sz w:val="18"/>
          <w:szCs w:val="18"/>
          <w:lang w:val="en-GB"/>
        </w:rPr>
      </w:pPr>
      <w:r w:rsidRPr="009C4D71">
        <w:rPr>
          <w:rFonts w:ascii="Verdana" w:hAnsi="Verdana" w:cs="Times New Roman"/>
          <w:b/>
          <w:sz w:val="18"/>
          <w:szCs w:val="18"/>
          <w:lang w:val="en-GB"/>
        </w:rPr>
        <w:t>METHODS</w:t>
      </w:r>
    </w:p>
    <w:p w14:paraId="64ECF257" w14:textId="3C54C6C3" w:rsidR="004256B7" w:rsidRPr="009C4D71" w:rsidRDefault="00D669D9" w:rsidP="002659E8">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A regional </w:t>
      </w:r>
      <w:r w:rsidR="009924DB" w:rsidRPr="009C4D71">
        <w:rPr>
          <w:rFonts w:ascii="Verdana" w:hAnsi="Verdana" w:cs="Times New Roman"/>
          <w:sz w:val="18"/>
          <w:szCs w:val="18"/>
          <w:lang w:val="en-GB"/>
        </w:rPr>
        <w:t>cross-sectional</w:t>
      </w:r>
      <w:r w:rsidRPr="009C4D71">
        <w:rPr>
          <w:rFonts w:ascii="Verdana" w:hAnsi="Verdana" w:cs="Times New Roman"/>
          <w:sz w:val="18"/>
          <w:szCs w:val="18"/>
          <w:lang w:val="en-GB"/>
        </w:rPr>
        <w:t xml:space="preserve"> survey study was launched to investigate patients’, specialists’ and </w:t>
      </w:r>
      <w:r w:rsidR="00756CE0" w:rsidRPr="009C4D71">
        <w:rPr>
          <w:rFonts w:ascii="Verdana" w:hAnsi="Verdana" w:cs="Times New Roman"/>
          <w:sz w:val="18"/>
          <w:szCs w:val="18"/>
          <w:lang w:val="en-GB"/>
        </w:rPr>
        <w:t>general practitioners</w:t>
      </w:r>
      <w:r w:rsidRPr="009C4D71">
        <w:rPr>
          <w:rFonts w:ascii="Verdana" w:hAnsi="Verdana" w:cs="Times New Roman"/>
          <w:sz w:val="18"/>
          <w:szCs w:val="18"/>
          <w:lang w:val="en-GB"/>
        </w:rPr>
        <w:t>’ views on</w:t>
      </w:r>
      <w:r w:rsidR="009C2DD0" w:rsidRPr="009C4D71">
        <w:rPr>
          <w:rFonts w:ascii="Verdana" w:hAnsi="Verdana" w:cs="Times New Roman"/>
          <w:sz w:val="18"/>
          <w:szCs w:val="18"/>
          <w:lang w:val="en-GB"/>
        </w:rPr>
        <w:t xml:space="preserve"> (partial)</w:t>
      </w:r>
      <w:r w:rsidRPr="009C4D71">
        <w:rPr>
          <w:rFonts w:ascii="Verdana" w:hAnsi="Verdana" w:cs="Times New Roman"/>
          <w:sz w:val="18"/>
          <w:szCs w:val="18"/>
          <w:lang w:val="en-GB"/>
        </w:rPr>
        <w:t xml:space="preserve"> oncological home-hospitalisation. This study encloses two study protocols which were both approved by the Ethical Committee of the general hospital Groeninge, Kortrijk. A first protocol focused on the patients’ </w:t>
      </w:r>
      <w:r w:rsidR="002E705B" w:rsidRPr="009C4D71">
        <w:rPr>
          <w:rFonts w:ascii="Verdana" w:hAnsi="Verdana" w:cs="Times New Roman"/>
          <w:sz w:val="18"/>
          <w:szCs w:val="18"/>
          <w:lang w:val="en-GB"/>
        </w:rPr>
        <w:t>perspectives</w:t>
      </w:r>
      <w:r w:rsidRPr="009C4D71">
        <w:rPr>
          <w:rFonts w:ascii="Verdana" w:hAnsi="Verdana" w:cs="Times New Roman"/>
          <w:sz w:val="18"/>
          <w:szCs w:val="18"/>
          <w:lang w:val="en-GB"/>
        </w:rPr>
        <w:t xml:space="preserve"> and was part of a master’s thesis project (</w:t>
      </w:r>
      <w:r w:rsidR="002659E8" w:rsidRPr="009C4D71">
        <w:rPr>
          <w:rFonts w:ascii="Verdana" w:hAnsi="Verdana" w:cs="Times New Roman"/>
          <w:sz w:val="18"/>
          <w:szCs w:val="18"/>
          <w:lang w:val="en-GB"/>
        </w:rPr>
        <w:t>registration</w:t>
      </w:r>
      <w:r w:rsidRPr="009C4D71">
        <w:rPr>
          <w:rFonts w:ascii="Verdana" w:hAnsi="Verdana" w:cs="Times New Roman"/>
          <w:sz w:val="18"/>
          <w:szCs w:val="18"/>
          <w:lang w:val="en-GB"/>
        </w:rPr>
        <w:t xml:space="preserve"> number: </w:t>
      </w:r>
      <w:r w:rsidR="002659E8" w:rsidRPr="009C4D71">
        <w:rPr>
          <w:rFonts w:ascii="Verdana" w:hAnsi="Verdana" w:cs="Times New Roman"/>
          <w:sz w:val="18"/>
          <w:szCs w:val="18"/>
          <w:lang w:val="en-GB"/>
        </w:rPr>
        <w:t>CME 18001). Another protocol concerned the questioning of healthcare providers (registration number: B396201836643). All activities were carried out in compliance with good clinical practice guidelines.</w:t>
      </w:r>
    </w:p>
    <w:p w14:paraId="265B9568" w14:textId="4F5979F3" w:rsidR="009924DB" w:rsidRDefault="009924DB" w:rsidP="009924DB">
      <w:pPr>
        <w:spacing w:line="480" w:lineRule="auto"/>
        <w:jc w:val="both"/>
        <w:rPr>
          <w:rFonts w:ascii="Verdana" w:hAnsi="Verdana" w:cs="Times New Roman"/>
          <w:sz w:val="18"/>
          <w:szCs w:val="18"/>
          <w:lang w:val="en-US"/>
        </w:rPr>
      </w:pPr>
      <w:r w:rsidRPr="009C4D71">
        <w:rPr>
          <w:rFonts w:ascii="Verdana" w:hAnsi="Verdana" w:cs="Times New Roman"/>
          <w:sz w:val="18"/>
          <w:szCs w:val="18"/>
          <w:lang w:val="en-GB"/>
        </w:rPr>
        <w:t>Study-specific questionnaires were created for each of the stakeholders</w:t>
      </w:r>
      <w:r w:rsidR="002E705B" w:rsidRPr="009C4D71">
        <w:rPr>
          <w:rFonts w:ascii="Verdana" w:hAnsi="Verdana" w:cs="Times New Roman"/>
          <w:sz w:val="18"/>
          <w:szCs w:val="18"/>
          <w:lang w:val="en-GB"/>
        </w:rPr>
        <w:t>’ group</w:t>
      </w:r>
      <w:r w:rsidRPr="009C4D71">
        <w:rPr>
          <w:rFonts w:ascii="Verdana" w:hAnsi="Verdana" w:cs="Times New Roman"/>
          <w:sz w:val="18"/>
          <w:szCs w:val="18"/>
          <w:lang w:val="en-GB"/>
        </w:rPr>
        <w:t xml:space="preserve"> of interest. The content of the questionnaire was based upon clinical experiences and was presented to a panel of experts from each group of interest in order to check face validity</w:t>
      </w:r>
      <w:r w:rsidRPr="00330A1B">
        <w:rPr>
          <w:rFonts w:ascii="Verdana" w:hAnsi="Verdana" w:cs="Times New Roman"/>
          <w:sz w:val="18"/>
          <w:szCs w:val="18"/>
          <w:lang w:val="en-GB"/>
        </w:rPr>
        <w:t xml:space="preserve">. </w:t>
      </w:r>
      <w:r w:rsidRPr="00FF2B44">
        <w:rPr>
          <w:rFonts w:ascii="Verdana" w:hAnsi="Verdana" w:cs="Times New Roman"/>
          <w:sz w:val="18"/>
          <w:szCs w:val="18"/>
          <w:lang w:val="en-GB"/>
        </w:rPr>
        <w:t xml:space="preserve">It was deliberately chosen to compose the questionnaires as concisely as possible in the hope of getting the response rates as high as possible. </w:t>
      </w:r>
      <w:r w:rsidR="00920585" w:rsidRPr="009C4D71">
        <w:rPr>
          <w:rFonts w:ascii="Verdana" w:hAnsi="Verdana" w:cs="Times New Roman"/>
          <w:sz w:val="18"/>
          <w:szCs w:val="18"/>
          <w:lang w:val="en-GB"/>
        </w:rPr>
        <w:t>Nevertheless</w:t>
      </w:r>
      <w:r w:rsidRPr="009C4D71">
        <w:rPr>
          <w:rFonts w:ascii="Verdana" w:hAnsi="Verdana" w:cs="Times New Roman"/>
          <w:sz w:val="18"/>
          <w:szCs w:val="18"/>
          <w:lang w:val="en-GB"/>
        </w:rPr>
        <w:t>, all participants had the opportunity to add additional information or reservations to the questionnaire, by using the available free text fields.</w:t>
      </w:r>
      <w:r w:rsidR="002B6C59" w:rsidRPr="009C4D71">
        <w:rPr>
          <w:rFonts w:ascii="Verdana" w:hAnsi="Verdana" w:cs="Times New Roman"/>
          <w:sz w:val="18"/>
          <w:szCs w:val="18"/>
          <w:lang w:val="en-GB"/>
        </w:rPr>
        <w:t xml:space="preserve"> </w:t>
      </w:r>
      <w:r w:rsidR="002B6C59" w:rsidRPr="009C4D71">
        <w:rPr>
          <w:rFonts w:ascii="Verdana" w:hAnsi="Verdana" w:cs="Times New Roman"/>
          <w:sz w:val="18"/>
          <w:szCs w:val="18"/>
          <w:lang w:val="en-US"/>
        </w:rPr>
        <w:t>This study used a convenience sample for the three stakeholder groups.</w:t>
      </w:r>
    </w:p>
    <w:p w14:paraId="0CC4DBD1" w14:textId="77777777" w:rsidR="00102751" w:rsidRPr="009C4D71" w:rsidRDefault="00102751" w:rsidP="009924DB">
      <w:pPr>
        <w:spacing w:line="480" w:lineRule="auto"/>
        <w:jc w:val="both"/>
        <w:rPr>
          <w:rFonts w:ascii="Verdana" w:hAnsi="Verdana" w:cs="Times New Roman"/>
          <w:sz w:val="18"/>
          <w:szCs w:val="18"/>
          <w:lang w:val="en-US"/>
        </w:rPr>
      </w:pPr>
    </w:p>
    <w:p w14:paraId="50A78FEA" w14:textId="4748E32B" w:rsidR="002659E8" w:rsidRPr="005B464A" w:rsidRDefault="002659E8" w:rsidP="002659E8">
      <w:pPr>
        <w:spacing w:line="360" w:lineRule="auto"/>
        <w:rPr>
          <w:rFonts w:ascii="Verdana" w:hAnsi="Verdana" w:cs="Times New Roman"/>
          <w:b/>
          <w:i/>
          <w:sz w:val="18"/>
          <w:szCs w:val="18"/>
          <w:lang w:val="en-GB"/>
        </w:rPr>
      </w:pPr>
      <w:r w:rsidRPr="005B464A">
        <w:rPr>
          <w:rFonts w:ascii="Verdana" w:hAnsi="Verdana" w:cs="Times New Roman"/>
          <w:b/>
          <w:i/>
          <w:sz w:val="18"/>
          <w:szCs w:val="18"/>
          <w:lang w:val="en-GB"/>
        </w:rPr>
        <w:lastRenderedPageBreak/>
        <w:t>Patient Questionnaire</w:t>
      </w:r>
    </w:p>
    <w:p w14:paraId="1BF6EE32" w14:textId="704E69A9" w:rsidR="002659E8" w:rsidRPr="009C4D71" w:rsidRDefault="009C2DD0" w:rsidP="00D669D9">
      <w:pPr>
        <w:spacing w:after="0" w:line="480" w:lineRule="auto"/>
        <w:jc w:val="both"/>
        <w:rPr>
          <w:rFonts w:ascii="Verdana" w:hAnsi="Verdana" w:cs="Times New Roman"/>
          <w:sz w:val="18"/>
          <w:szCs w:val="18"/>
          <w:lang w:val="en-GB"/>
        </w:rPr>
      </w:pPr>
      <w:r w:rsidRPr="00330A1B">
        <w:rPr>
          <w:rFonts w:ascii="Verdana" w:hAnsi="Verdana" w:cs="Times New Roman"/>
          <w:sz w:val="18"/>
          <w:szCs w:val="18"/>
          <w:lang w:val="en-GB"/>
        </w:rPr>
        <w:t xml:space="preserve">A self-administrating </w:t>
      </w:r>
      <w:r w:rsidR="00923D63" w:rsidRPr="00330A1B">
        <w:rPr>
          <w:rFonts w:ascii="Verdana" w:hAnsi="Verdana" w:cs="Times New Roman"/>
          <w:sz w:val="18"/>
          <w:szCs w:val="18"/>
          <w:lang w:val="en-GB"/>
        </w:rPr>
        <w:t xml:space="preserve">Dutch-language </w:t>
      </w:r>
      <w:r w:rsidRPr="00FF2B44">
        <w:rPr>
          <w:rFonts w:ascii="Verdana" w:hAnsi="Verdana" w:cs="Times New Roman"/>
          <w:sz w:val="18"/>
          <w:szCs w:val="18"/>
          <w:lang w:val="en-GB"/>
        </w:rPr>
        <w:t>questionnaire was presented</w:t>
      </w:r>
      <w:r w:rsidR="00DC5FC3" w:rsidRPr="00FF2B44">
        <w:rPr>
          <w:rFonts w:ascii="Verdana" w:hAnsi="Verdana" w:cs="Times New Roman"/>
          <w:sz w:val="18"/>
          <w:szCs w:val="18"/>
          <w:lang w:val="en-GB"/>
        </w:rPr>
        <w:t xml:space="preserve"> on paper</w:t>
      </w:r>
      <w:r w:rsidRPr="00FF2B44">
        <w:rPr>
          <w:rFonts w:ascii="Verdana" w:hAnsi="Verdana" w:cs="Times New Roman"/>
          <w:sz w:val="18"/>
          <w:szCs w:val="18"/>
          <w:lang w:val="en-GB"/>
        </w:rPr>
        <w:t xml:space="preserve"> to all patients visiting the oncology d</w:t>
      </w:r>
      <w:r w:rsidRPr="009C4D71">
        <w:rPr>
          <w:rFonts w:ascii="Verdana" w:hAnsi="Verdana" w:cs="Times New Roman"/>
          <w:sz w:val="18"/>
          <w:szCs w:val="18"/>
          <w:lang w:val="en-GB"/>
        </w:rPr>
        <w:t>ay care unit of the general hospital Groeninge, Kortrijk, between the 15</w:t>
      </w:r>
      <w:r w:rsidRPr="009C4D71">
        <w:rPr>
          <w:rFonts w:ascii="Verdana" w:hAnsi="Verdana" w:cs="Times New Roman"/>
          <w:sz w:val="18"/>
          <w:szCs w:val="18"/>
          <w:vertAlign w:val="superscript"/>
          <w:lang w:val="en-GB"/>
        </w:rPr>
        <w:t>th</w:t>
      </w:r>
      <w:r w:rsidRPr="009C4D71">
        <w:rPr>
          <w:rFonts w:ascii="Verdana" w:hAnsi="Verdana" w:cs="Times New Roman"/>
          <w:sz w:val="18"/>
          <w:szCs w:val="18"/>
          <w:lang w:val="en-GB"/>
        </w:rPr>
        <w:t xml:space="preserve"> and 23</w:t>
      </w:r>
      <w:r w:rsidRPr="009C4D71">
        <w:rPr>
          <w:rFonts w:ascii="Verdana" w:hAnsi="Verdana" w:cs="Times New Roman"/>
          <w:sz w:val="18"/>
          <w:szCs w:val="18"/>
          <w:vertAlign w:val="superscript"/>
          <w:lang w:val="en-GB"/>
        </w:rPr>
        <w:t>th</w:t>
      </w:r>
      <w:r w:rsidRPr="009C4D71">
        <w:rPr>
          <w:rFonts w:ascii="Verdana" w:hAnsi="Verdana" w:cs="Times New Roman"/>
          <w:sz w:val="18"/>
          <w:szCs w:val="18"/>
          <w:lang w:val="en-GB"/>
        </w:rPr>
        <w:t xml:space="preserve"> of February 2018. Patients were excluded for study-participation if they were not</w:t>
      </w:r>
      <w:r w:rsidR="00501F47" w:rsidRPr="009C4D71">
        <w:rPr>
          <w:rFonts w:ascii="Verdana" w:hAnsi="Verdana" w:cs="Times New Roman"/>
          <w:sz w:val="18"/>
          <w:szCs w:val="18"/>
          <w:lang w:val="en-GB"/>
        </w:rPr>
        <w:t xml:space="preserve"> able to</w:t>
      </w:r>
      <w:r w:rsidRPr="009C4D71">
        <w:rPr>
          <w:rFonts w:ascii="Verdana" w:hAnsi="Verdana" w:cs="Times New Roman"/>
          <w:sz w:val="18"/>
          <w:szCs w:val="18"/>
          <w:lang w:val="en-GB"/>
        </w:rPr>
        <w:t xml:space="preserve"> r</w:t>
      </w:r>
      <w:r w:rsidR="00501F47" w:rsidRPr="009C4D71">
        <w:rPr>
          <w:rFonts w:ascii="Verdana" w:hAnsi="Verdana" w:cs="Times New Roman"/>
          <w:sz w:val="18"/>
          <w:szCs w:val="18"/>
          <w:lang w:val="en-GB"/>
        </w:rPr>
        <w:t>ead</w:t>
      </w:r>
      <w:r w:rsidRPr="009C4D71">
        <w:rPr>
          <w:rFonts w:ascii="Verdana" w:hAnsi="Verdana" w:cs="Times New Roman"/>
          <w:sz w:val="18"/>
          <w:szCs w:val="18"/>
          <w:lang w:val="en-GB"/>
        </w:rPr>
        <w:t xml:space="preserve"> Dutch, </w:t>
      </w:r>
      <w:r w:rsidR="00B3045A" w:rsidRPr="009C4D71">
        <w:rPr>
          <w:rFonts w:ascii="Verdana" w:hAnsi="Verdana" w:cs="Times New Roman"/>
          <w:sz w:val="18"/>
          <w:szCs w:val="18"/>
          <w:lang w:val="en-GB"/>
        </w:rPr>
        <w:t xml:space="preserve">if they were visiting the DCU for the first time, </w:t>
      </w:r>
      <w:r w:rsidR="00B334A9" w:rsidRPr="009C4D71">
        <w:rPr>
          <w:rFonts w:ascii="Verdana" w:hAnsi="Verdana" w:cs="Times New Roman"/>
          <w:sz w:val="18"/>
          <w:szCs w:val="18"/>
          <w:lang w:val="en-GB"/>
        </w:rPr>
        <w:t>if they were included in a clinical trial with any investigational medical product or if they were staying in the joint seats hall</w:t>
      </w:r>
      <w:r w:rsidR="00DC5FC3" w:rsidRPr="009C4D71">
        <w:rPr>
          <w:rFonts w:ascii="Verdana" w:hAnsi="Verdana" w:cs="Times New Roman"/>
          <w:sz w:val="18"/>
          <w:szCs w:val="18"/>
          <w:lang w:val="en-GB"/>
        </w:rPr>
        <w:t xml:space="preserve"> (for privacy reasons)</w:t>
      </w:r>
      <w:r w:rsidR="00B334A9" w:rsidRPr="009C4D71">
        <w:rPr>
          <w:rFonts w:ascii="Verdana" w:hAnsi="Verdana" w:cs="Times New Roman"/>
          <w:sz w:val="18"/>
          <w:szCs w:val="18"/>
          <w:lang w:val="en-GB"/>
        </w:rPr>
        <w:t>.</w:t>
      </w:r>
      <w:r w:rsidR="00DC5FC3" w:rsidRPr="009C4D71">
        <w:rPr>
          <w:rFonts w:ascii="Verdana" w:hAnsi="Verdana" w:cs="Times New Roman"/>
          <w:sz w:val="18"/>
          <w:szCs w:val="18"/>
          <w:lang w:val="en-GB"/>
        </w:rPr>
        <w:t xml:space="preserve"> Eligible patients were informed about the study and if they were willing to participate, a signed informed consent form was collected. </w:t>
      </w:r>
    </w:p>
    <w:p w14:paraId="5B115F6D" w14:textId="6D6AC20D" w:rsidR="00124254" w:rsidRPr="009C4D71" w:rsidRDefault="00DC5FC3" w:rsidP="008B55D5">
      <w:pPr>
        <w:spacing w:line="480" w:lineRule="auto"/>
        <w:jc w:val="both"/>
        <w:rPr>
          <w:rFonts w:ascii="Verdana" w:hAnsi="Verdana" w:cs="Times New Roman"/>
          <w:sz w:val="18"/>
          <w:szCs w:val="18"/>
          <w:lang w:val="en-US"/>
        </w:rPr>
      </w:pPr>
      <w:r w:rsidRPr="009C4D71">
        <w:rPr>
          <w:rFonts w:ascii="Verdana" w:hAnsi="Verdana" w:cs="Times New Roman"/>
          <w:sz w:val="18"/>
          <w:szCs w:val="18"/>
          <w:lang w:val="en-US"/>
        </w:rPr>
        <w:t xml:space="preserve">The patient questionnaire included </w:t>
      </w:r>
      <w:r w:rsidR="00304D39" w:rsidRPr="009C4D71">
        <w:rPr>
          <w:rFonts w:ascii="Verdana" w:hAnsi="Verdana" w:cs="Times New Roman"/>
          <w:sz w:val="18"/>
          <w:szCs w:val="18"/>
          <w:lang w:val="en-US"/>
        </w:rPr>
        <w:t xml:space="preserve">questions on satisfaction with </w:t>
      </w:r>
      <w:r w:rsidR="00C211C1" w:rsidRPr="009C4D71">
        <w:rPr>
          <w:rFonts w:ascii="Verdana" w:hAnsi="Verdana" w:cs="Times New Roman"/>
          <w:sz w:val="18"/>
          <w:szCs w:val="18"/>
          <w:lang w:val="en-US"/>
        </w:rPr>
        <w:t>the working of the oncology DCU</w:t>
      </w:r>
      <w:r w:rsidR="00920585" w:rsidRPr="009C4D71">
        <w:rPr>
          <w:rFonts w:ascii="Verdana" w:hAnsi="Verdana" w:cs="Times New Roman"/>
          <w:sz w:val="18"/>
          <w:szCs w:val="18"/>
          <w:lang w:val="en-US"/>
        </w:rPr>
        <w:t>, the duration of these visits and</w:t>
      </w:r>
      <w:r w:rsidR="00304D39" w:rsidRPr="009C4D71">
        <w:rPr>
          <w:rFonts w:ascii="Verdana" w:hAnsi="Verdana" w:cs="Times New Roman"/>
          <w:sz w:val="18"/>
          <w:szCs w:val="18"/>
          <w:lang w:val="en-US"/>
        </w:rPr>
        <w:t xml:space="preserve"> their </w:t>
      </w:r>
      <w:r w:rsidR="002E705B" w:rsidRPr="009C4D71">
        <w:rPr>
          <w:rFonts w:ascii="Verdana" w:hAnsi="Verdana" w:cs="Times New Roman"/>
          <w:sz w:val="18"/>
          <w:szCs w:val="18"/>
          <w:lang w:val="en-US"/>
        </w:rPr>
        <w:t>perspectives towards</w:t>
      </w:r>
      <w:r w:rsidR="00304D39" w:rsidRPr="009C4D71">
        <w:rPr>
          <w:rFonts w:ascii="Verdana" w:hAnsi="Verdana" w:cs="Times New Roman"/>
          <w:sz w:val="18"/>
          <w:szCs w:val="18"/>
          <w:lang w:val="en-US"/>
        </w:rPr>
        <w:t xml:space="preserve"> </w:t>
      </w:r>
      <w:r w:rsidR="00C211C1" w:rsidRPr="009C4D71">
        <w:rPr>
          <w:rFonts w:ascii="Verdana" w:hAnsi="Verdana" w:cs="Times New Roman"/>
          <w:sz w:val="18"/>
          <w:szCs w:val="18"/>
          <w:lang w:val="en-US"/>
        </w:rPr>
        <w:t>partial and full OHH. For those patients who had already experience with the</w:t>
      </w:r>
      <w:r w:rsidR="00540F8E">
        <w:rPr>
          <w:rFonts w:ascii="Verdana" w:hAnsi="Verdana" w:cs="Times New Roman"/>
          <w:sz w:val="18"/>
          <w:szCs w:val="18"/>
          <w:lang w:val="en-US"/>
        </w:rPr>
        <w:t xml:space="preserve"> locally</w:t>
      </w:r>
      <w:r w:rsidR="00C211C1" w:rsidRPr="00FF2B44">
        <w:rPr>
          <w:rFonts w:ascii="Verdana" w:hAnsi="Verdana" w:cs="Times New Roman"/>
          <w:sz w:val="18"/>
          <w:szCs w:val="18"/>
          <w:lang w:val="en-US"/>
        </w:rPr>
        <w:t xml:space="preserve"> implemented model for </w:t>
      </w:r>
      <w:r w:rsidR="00540F8E">
        <w:rPr>
          <w:rFonts w:ascii="Verdana" w:hAnsi="Verdana" w:cs="Times New Roman"/>
          <w:sz w:val="18"/>
          <w:szCs w:val="18"/>
          <w:lang w:val="en-US"/>
        </w:rPr>
        <w:t>OHH</w:t>
      </w:r>
      <w:r w:rsidR="002E705B" w:rsidRPr="00FF2B44">
        <w:rPr>
          <w:rFonts w:ascii="Verdana" w:hAnsi="Verdana" w:cs="Times New Roman"/>
          <w:sz w:val="18"/>
          <w:szCs w:val="18"/>
          <w:lang w:val="en-US"/>
        </w:rPr>
        <w:t xml:space="preserve">, </w:t>
      </w:r>
      <w:r w:rsidR="00C211C1" w:rsidRPr="00FF2B44">
        <w:rPr>
          <w:rFonts w:ascii="Verdana" w:hAnsi="Verdana" w:cs="Times New Roman"/>
          <w:sz w:val="18"/>
          <w:szCs w:val="18"/>
          <w:lang w:val="en-US"/>
        </w:rPr>
        <w:t xml:space="preserve">some additional questions about their satisfaction with this </w:t>
      </w:r>
      <w:r w:rsidR="008101E8" w:rsidRPr="009C4D71">
        <w:rPr>
          <w:rFonts w:ascii="Verdana" w:hAnsi="Verdana" w:cs="Times New Roman"/>
          <w:sz w:val="18"/>
          <w:szCs w:val="18"/>
          <w:lang w:val="en-US"/>
        </w:rPr>
        <w:t xml:space="preserve">new </w:t>
      </w:r>
      <w:r w:rsidR="00C211C1" w:rsidRPr="009C4D71">
        <w:rPr>
          <w:rFonts w:ascii="Verdana" w:hAnsi="Verdana" w:cs="Times New Roman"/>
          <w:sz w:val="18"/>
          <w:szCs w:val="18"/>
          <w:lang w:val="en-US"/>
        </w:rPr>
        <w:t>practice</w:t>
      </w:r>
      <w:r w:rsidR="002E705B" w:rsidRPr="009C4D71">
        <w:rPr>
          <w:rFonts w:ascii="Verdana" w:hAnsi="Verdana" w:cs="Times New Roman"/>
          <w:sz w:val="18"/>
          <w:szCs w:val="18"/>
          <w:lang w:val="en-US"/>
        </w:rPr>
        <w:t xml:space="preserve"> were presented</w:t>
      </w:r>
      <w:r w:rsidR="00C211C1" w:rsidRPr="009C4D71">
        <w:rPr>
          <w:rFonts w:ascii="Verdana" w:hAnsi="Verdana" w:cs="Times New Roman"/>
          <w:sz w:val="18"/>
          <w:szCs w:val="18"/>
          <w:lang w:val="en-US"/>
        </w:rPr>
        <w:t>. The questionnaire used a combination of items with fixed respon</w:t>
      </w:r>
      <w:r w:rsidR="002E705B" w:rsidRPr="009C4D71">
        <w:rPr>
          <w:rFonts w:ascii="Verdana" w:hAnsi="Verdana" w:cs="Times New Roman"/>
          <w:sz w:val="18"/>
          <w:szCs w:val="18"/>
          <w:lang w:val="en-US"/>
        </w:rPr>
        <w:t>se options and free text fields.</w:t>
      </w:r>
    </w:p>
    <w:p w14:paraId="54CD1BDF" w14:textId="14702761" w:rsidR="00C211C1" w:rsidRPr="005B464A" w:rsidRDefault="008B55D5" w:rsidP="008B55D5">
      <w:pPr>
        <w:spacing w:line="360" w:lineRule="auto"/>
        <w:rPr>
          <w:rFonts w:ascii="Verdana" w:hAnsi="Verdana" w:cs="Times New Roman"/>
          <w:b/>
          <w:i/>
          <w:sz w:val="18"/>
          <w:szCs w:val="18"/>
          <w:lang w:val="en-GB"/>
        </w:rPr>
      </w:pPr>
      <w:r w:rsidRPr="005B464A">
        <w:rPr>
          <w:rFonts w:ascii="Verdana" w:hAnsi="Verdana" w:cs="Times New Roman"/>
          <w:b/>
          <w:i/>
          <w:sz w:val="18"/>
          <w:szCs w:val="18"/>
          <w:lang w:val="en-GB"/>
        </w:rPr>
        <w:t>Specialist</w:t>
      </w:r>
      <w:r w:rsidR="00BB7A61" w:rsidRPr="005B464A">
        <w:rPr>
          <w:rFonts w:ascii="Verdana" w:hAnsi="Verdana" w:cs="Times New Roman"/>
          <w:b/>
          <w:i/>
          <w:sz w:val="18"/>
          <w:szCs w:val="18"/>
          <w:lang w:val="en-GB"/>
        </w:rPr>
        <w:t xml:space="preserve"> </w:t>
      </w:r>
      <w:r w:rsidR="00756CE0" w:rsidRPr="005B464A">
        <w:rPr>
          <w:rFonts w:ascii="Verdana" w:hAnsi="Verdana" w:cs="Times New Roman"/>
          <w:b/>
          <w:i/>
          <w:sz w:val="18"/>
          <w:szCs w:val="18"/>
          <w:lang w:val="en-GB"/>
        </w:rPr>
        <w:t>Questionnaire</w:t>
      </w:r>
    </w:p>
    <w:p w14:paraId="3E983DE2" w14:textId="33A35C84" w:rsidR="00756CE0" w:rsidRPr="009C4D71" w:rsidRDefault="00756CE0" w:rsidP="00BE79A6">
      <w:pPr>
        <w:spacing w:line="480" w:lineRule="auto"/>
        <w:jc w:val="both"/>
        <w:rPr>
          <w:rFonts w:ascii="Verdana" w:hAnsi="Verdana" w:cs="Times New Roman"/>
          <w:sz w:val="18"/>
          <w:szCs w:val="18"/>
          <w:lang w:val="en-GB"/>
        </w:rPr>
      </w:pPr>
      <w:r w:rsidRPr="00330A1B">
        <w:rPr>
          <w:rFonts w:ascii="Verdana" w:hAnsi="Verdana" w:cs="Times New Roman"/>
          <w:sz w:val="18"/>
          <w:szCs w:val="18"/>
          <w:lang w:val="en-GB"/>
        </w:rPr>
        <w:t xml:space="preserve">A self-administrating Dutch-language survey was mailed electronically to physicians specialized in </w:t>
      </w:r>
      <w:r w:rsidR="003A064D" w:rsidRPr="00FF2B44">
        <w:rPr>
          <w:rFonts w:ascii="Verdana" w:hAnsi="Verdana" w:cs="Times New Roman"/>
          <w:sz w:val="18"/>
          <w:szCs w:val="18"/>
          <w:lang w:val="en-GB"/>
        </w:rPr>
        <w:t xml:space="preserve">medical </w:t>
      </w:r>
      <w:r w:rsidRPr="00FF2B44">
        <w:rPr>
          <w:rFonts w:ascii="Verdana" w:hAnsi="Verdana" w:cs="Times New Roman"/>
          <w:sz w:val="18"/>
          <w:szCs w:val="18"/>
          <w:lang w:val="en-GB"/>
        </w:rPr>
        <w:t>oncology</w:t>
      </w:r>
      <w:r w:rsidR="003A064D" w:rsidRPr="00FF2B44">
        <w:rPr>
          <w:rFonts w:ascii="Verdana" w:hAnsi="Verdana" w:cs="Times New Roman"/>
          <w:sz w:val="18"/>
          <w:szCs w:val="18"/>
          <w:lang w:val="en-GB"/>
        </w:rPr>
        <w:t xml:space="preserve"> or haematology;</w:t>
      </w:r>
      <w:r w:rsidRPr="00BA05FF">
        <w:rPr>
          <w:rFonts w:ascii="Verdana" w:hAnsi="Verdana" w:cs="Times New Roman"/>
          <w:sz w:val="18"/>
          <w:szCs w:val="18"/>
          <w:lang w:val="en-GB"/>
        </w:rPr>
        <w:t xml:space="preserve"> </w:t>
      </w:r>
      <w:r w:rsidR="00BB7A61" w:rsidRPr="009C4D71">
        <w:rPr>
          <w:rFonts w:ascii="Verdana" w:hAnsi="Verdana" w:cs="Times New Roman"/>
          <w:sz w:val="18"/>
          <w:szCs w:val="18"/>
          <w:lang w:val="en-GB"/>
        </w:rPr>
        <w:t xml:space="preserve">and </w:t>
      </w:r>
      <w:r w:rsidRPr="009C4D71">
        <w:rPr>
          <w:rFonts w:ascii="Verdana" w:hAnsi="Verdana" w:cs="Times New Roman"/>
          <w:sz w:val="18"/>
          <w:szCs w:val="18"/>
          <w:lang w:val="en-GB"/>
        </w:rPr>
        <w:t>who are active within the regional hospital network</w:t>
      </w:r>
      <w:r w:rsidR="002E705B" w:rsidRPr="009C4D71">
        <w:rPr>
          <w:rFonts w:ascii="Verdana" w:hAnsi="Verdana" w:cs="Times New Roman"/>
          <w:sz w:val="18"/>
          <w:szCs w:val="18"/>
          <w:lang w:val="en-GB"/>
        </w:rPr>
        <w:t xml:space="preserve"> </w:t>
      </w:r>
      <w:r w:rsidR="00314AD8" w:rsidRPr="009C4D71">
        <w:rPr>
          <w:rFonts w:ascii="Verdana" w:hAnsi="Verdana" w:cs="Times New Roman"/>
          <w:sz w:val="18"/>
          <w:szCs w:val="18"/>
          <w:lang w:val="en-GB"/>
        </w:rPr>
        <w:t>the general hospital G</w:t>
      </w:r>
      <w:r w:rsidR="002E705B" w:rsidRPr="009C4D71">
        <w:rPr>
          <w:rFonts w:ascii="Verdana" w:hAnsi="Verdana" w:cs="Times New Roman"/>
          <w:sz w:val="18"/>
          <w:szCs w:val="18"/>
          <w:lang w:val="en-GB"/>
        </w:rPr>
        <w:t xml:space="preserve">roeninge takes part </w:t>
      </w:r>
      <w:r w:rsidR="003A064D" w:rsidRPr="009C4D71">
        <w:rPr>
          <w:rFonts w:ascii="Verdana" w:hAnsi="Verdana" w:cs="Times New Roman"/>
          <w:sz w:val="18"/>
          <w:szCs w:val="18"/>
          <w:lang w:val="en-GB"/>
        </w:rPr>
        <w:t>in</w:t>
      </w:r>
      <w:r w:rsidRPr="009C4D71">
        <w:rPr>
          <w:rFonts w:ascii="Verdana" w:hAnsi="Verdana" w:cs="Times New Roman"/>
          <w:sz w:val="18"/>
          <w:szCs w:val="18"/>
          <w:lang w:val="en-GB"/>
        </w:rPr>
        <w:t xml:space="preserve">. </w:t>
      </w:r>
      <w:r w:rsidR="00997648" w:rsidRPr="009C4D71">
        <w:rPr>
          <w:rFonts w:ascii="Verdana" w:hAnsi="Verdana" w:cs="Times New Roman"/>
          <w:sz w:val="18"/>
          <w:szCs w:val="18"/>
          <w:lang w:val="en-GB"/>
        </w:rPr>
        <w:t xml:space="preserve">This </w:t>
      </w:r>
      <w:r w:rsidRPr="009C4D71">
        <w:rPr>
          <w:rFonts w:ascii="Verdana" w:hAnsi="Verdana" w:cs="Times New Roman"/>
          <w:sz w:val="18"/>
          <w:szCs w:val="18"/>
          <w:lang w:val="en-GB"/>
        </w:rPr>
        <w:t>network is a partnership between seven neighbouring hospitals</w:t>
      </w:r>
      <w:r w:rsidR="00997648" w:rsidRPr="009C4D71">
        <w:rPr>
          <w:rFonts w:ascii="Verdana" w:hAnsi="Verdana" w:cs="Times New Roman"/>
          <w:sz w:val="18"/>
          <w:szCs w:val="18"/>
          <w:lang w:val="en-GB"/>
        </w:rPr>
        <w:t xml:space="preserve"> covering a region of 40 municipalities. </w:t>
      </w:r>
      <w:r w:rsidR="00BB7A61" w:rsidRPr="009C4D71">
        <w:rPr>
          <w:rFonts w:ascii="Verdana" w:hAnsi="Verdana" w:cs="Times New Roman"/>
          <w:sz w:val="18"/>
          <w:szCs w:val="18"/>
          <w:lang w:val="en-GB"/>
        </w:rPr>
        <w:t>A</w:t>
      </w:r>
      <w:r w:rsidR="004D5B2C" w:rsidRPr="009C4D71">
        <w:rPr>
          <w:rFonts w:ascii="Verdana" w:hAnsi="Verdana" w:cs="Times New Roman"/>
          <w:sz w:val="18"/>
          <w:szCs w:val="18"/>
          <w:lang w:val="en-GB"/>
        </w:rPr>
        <w:t>fter sending an invitation e-mail, physicians were reminded twice with an interval of two weeks.</w:t>
      </w:r>
      <w:r w:rsidR="009924DB" w:rsidRPr="009C4D71">
        <w:rPr>
          <w:rFonts w:ascii="Verdana" w:hAnsi="Verdana" w:cs="Times New Roman"/>
          <w:sz w:val="18"/>
          <w:szCs w:val="18"/>
          <w:lang w:val="en-GB"/>
        </w:rPr>
        <w:t xml:space="preserve"> </w:t>
      </w:r>
      <w:r w:rsidR="00BE79A6" w:rsidRPr="009C4D71">
        <w:rPr>
          <w:rFonts w:ascii="Verdana" w:hAnsi="Verdana" w:cs="Times New Roman"/>
          <w:sz w:val="18"/>
          <w:szCs w:val="18"/>
          <w:lang w:val="en-GB"/>
        </w:rPr>
        <w:t>By completing and returning the questionnaire, the participants agreed upon study participation and data collection. All data was gathered anonymously.</w:t>
      </w:r>
    </w:p>
    <w:p w14:paraId="3C022B01" w14:textId="7F52E5FE" w:rsidR="00756CE0" w:rsidRPr="009C4D71" w:rsidRDefault="00756CE0" w:rsidP="00756CE0">
      <w:pPr>
        <w:spacing w:line="480" w:lineRule="auto"/>
        <w:jc w:val="both"/>
        <w:rPr>
          <w:rFonts w:ascii="Verdana" w:hAnsi="Verdana" w:cs="Times New Roman"/>
          <w:sz w:val="18"/>
          <w:szCs w:val="18"/>
          <w:lang w:val="en-US"/>
        </w:rPr>
      </w:pPr>
      <w:r w:rsidRPr="009C4D71">
        <w:rPr>
          <w:rFonts w:ascii="Verdana" w:hAnsi="Verdana" w:cs="Times New Roman"/>
          <w:sz w:val="18"/>
          <w:szCs w:val="18"/>
          <w:lang w:val="en-US"/>
        </w:rPr>
        <w:t xml:space="preserve">The </w:t>
      </w:r>
      <w:r w:rsidR="00BE79A6" w:rsidRPr="009C4D71">
        <w:rPr>
          <w:rFonts w:ascii="Verdana" w:hAnsi="Verdana" w:cs="Times New Roman"/>
          <w:sz w:val="18"/>
          <w:szCs w:val="18"/>
          <w:lang w:val="en-US"/>
        </w:rPr>
        <w:t>specialist</w:t>
      </w:r>
      <w:r w:rsidRPr="009C4D71">
        <w:rPr>
          <w:rFonts w:ascii="Verdana" w:hAnsi="Verdana" w:cs="Times New Roman"/>
          <w:sz w:val="18"/>
          <w:szCs w:val="18"/>
          <w:lang w:val="en-US"/>
        </w:rPr>
        <w:t xml:space="preserve"> questionnaire included questions </w:t>
      </w:r>
      <w:r w:rsidR="004A38FD" w:rsidRPr="009C4D71">
        <w:rPr>
          <w:rFonts w:ascii="Verdana" w:hAnsi="Verdana" w:cs="Times New Roman"/>
          <w:sz w:val="18"/>
          <w:szCs w:val="18"/>
          <w:lang w:val="en-US"/>
        </w:rPr>
        <w:t xml:space="preserve">on </w:t>
      </w:r>
      <w:r w:rsidR="002E705B" w:rsidRPr="009C4D71">
        <w:rPr>
          <w:rFonts w:ascii="Verdana" w:hAnsi="Verdana" w:cs="Times New Roman"/>
          <w:sz w:val="18"/>
          <w:szCs w:val="18"/>
          <w:lang w:val="en-US"/>
        </w:rPr>
        <w:t>demographics</w:t>
      </w:r>
      <w:r w:rsidR="004A38FD" w:rsidRPr="009C4D71">
        <w:rPr>
          <w:rFonts w:ascii="Verdana" w:hAnsi="Verdana" w:cs="Times New Roman"/>
          <w:sz w:val="18"/>
          <w:szCs w:val="18"/>
          <w:lang w:val="en-US"/>
        </w:rPr>
        <w:t xml:space="preserve">, experiences with the current collaboration with primary healthcare providers and their </w:t>
      </w:r>
      <w:r w:rsidR="002E705B" w:rsidRPr="009C4D71">
        <w:rPr>
          <w:rFonts w:ascii="Verdana" w:hAnsi="Verdana" w:cs="Times New Roman"/>
          <w:sz w:val="18"/>
          <w:szCs w:val="18"/>
          <w:lang w:val="en-US"/>
        </w:rPr>
        <w:t>perspectives towards</w:t>
      </w:r>
      <w:r w:rsidR="004A38FD" w:rsidRPr="009C4D71">
        <w:rPr>
          <w:rFonts w:ascii="Verdana" w:hAnsi="Verdana" w:cs="Times New Roman"/>
          <w:sz w:val="18"/>
          <w:szCs w:val="18"/>
          <w:lang w:val="en-US"/>
        </w:rPr>
        <w:t xml:space="preserve"> oncological home-hospitalization. </w:t>
      </w:r>
      <w:r w:rsidRPr="009C4D71">
        <w:rPr>
          <w:rFonts w:ascii="Verdana" w:hAnsi="Verdana" w:cs="Times New Roman"/>
          <w:sz w:val="18"/>
          <w:szCs w:val="18"/>
          <w:lang w:val="en-US"/>
        </w:rPr>
        <w:t>The questionnaire used a combination of items with fixed</w:t>
      </w:r>
      <w:r w:rsidR="004A38FD" w:rsidRPr="009C4D71">
        <w:rPr>
          <w:rFonts w:ascii="Verdana" w:hAnsi="Verdana" w:cs="Times New Roman"/>
          <w:sz w:val="18"/>
          <w:szCs w:val="18"/>
          <w:lang w:val="en-US"/>
        </w:rPr>
        <w:t xml:space="preserve"> or multiple</w:t>
      </w:r>
      <w:r w:rsidRPr="009C4D71">
        <w:rPr>
          <w:rFonts w:ascii="Verdana" w:hAnsi="Verdana" w:cs="Times New Roman"/>
          <w:sz w:val="18"/>
          <w:szCs w:val="18"/>
          <w:lang w:val="en-US"/>
        </w:rPr>
        <w:t xml:space="preserve"> respon</w:t>
      </w:r>
      <w:r w:rsidR="002E705B" w:rsidRPr="009C4D71">
        <w:rPr>
          <w:rFonts w:ascii="Verdana" w:hAnsi="Verdana" w:cs="Times New Roman"/>
          <w:sz w:val="18"/>
          <w:szCs w:val="18"/>
          <w:lang w:val="en-US"/>
        </w:rPr>
        <w:t>se options and free text fields.</w:t>
      </w:r>
    </w:p>
    <w:p w14:paraId="03E64685" w14:textId="78745D11" w:rsidR="00304D39" w:rsidRPr="005B464A" w:rsidRDefault="00756CE0" w:rsidP="005B464A">
      <w:pPr>
        <w:spacing w:line="360" w:lineRule="auto"/>
        <w:rPr>
          <w:rFonts w:ascii="Verdana" w:hAnsi="Verdana" w:cs="Times New Roman"/>
          <w:b/>
          <w:i/>
          <w:sz w:val="18"/>
          <w:szCs w:val="18"/>
          <w:lang w:val="en-GB"/>
        </w:rPr>
      </w:pPr>
      <w:r w:rsidRPr="005B464A">
        <w:rPr>
          <w:rFonts w:ascii="Verdana" w:hAnsi="Verdana" w:cs="Times New Roman"/>
          <w:b/>
          <w:i/>
          <w:sz w:val="18"/>
          <w:szCs w:val="18"/>
          <w:lang w:val="en-GB"/>
        </w:rPr>
        <w:t>General Practitioner Questionnaire</w:t>
      </w:r>
    </w:p>
    <w:p w14:paraId="6DA366F8" w14:textId="1685E7D3" w:rsidR="004A38FD" w:rsidRPr="009C4D71" w:rsidRDefault="004A38FD" w:rsidP="004A38FD">
      <w:pPr>
        <w:spacing w:line="480" w:lineRule="auto"/>
        <w:jc w:val="both"/>
        <w:rPr>
          <w:rFonts w:ascii="Verdana" w:hAnsi="Verdana" w:cs="Times New Roman"/>
          <w:sz w:val="18"/>
          <w:szCs w:val="18"/>
          <w:lang w:val="en-GB"/>
        </w:rPr>
      </w:pPr>
      <w:r w:rsidRPr="00330A1B">
        <w:rPr>
          <w:rFonts w:ascii="Verdana" w:hAnsi="Verdana" w:cs="Times New Roman"/>
          <w:sz w:val="18"/>
          <w:szCs w:val="18"/>
          <w:lang w:val="en-GB"/>
        </w:rPr>
        <w:t xml:space="preserve">A self-administrating Dutch-language survey was mailed electronically to primary care physicians affiliated to the regional general practitioners group of south-west Flanders, Belgium. </w:t>
      </w:r>
      <w:r w:rsidR="000D403D" w:rsidRPr="00FF2B44">
        <w:rPr>
          <w:rFonts w:ascii="Verdana" w:hAnsi="Verdana" w:cs="Times New Roman"/>
          <w:sz w:val="18"/>
          <w:szCs w:val="18"/>
          <w:lang w:val="en-GB"/>
        </w:rPr>
        <w:t xml:space="preserve">This organization gathers the interests of </w:t>
      </w:r>
      <w:r w:rsidR="00761544">
        <w:rPr>
          <w:rFonts w:ascii="Verdana" w:hAnsi="Verdana" w:cs="Times New Roman"/>
          <w:sz w:val="18"/>
          <w:szCs w:val="18"/>
          <w:lang w:val="en-GB"/>
        </w:rPr>
        <w:t>GP’s</w:t>
      </w:r>
      <w:r w:rsidR="000D403D" w:rsidRPr="00FF2B44">
        <w:rPr>
          <w:rFonts w:ascii="Verdana" w:hAnsi="Verdana" w:cs="Times New Roman"/>
          <w:sz w:val="18"/>
          <w:szCs w:val="18"/>
          <w:lang w:val="en-GB"/>
        </w:rPr>
        <w:t xml:space="preserve"> active within the wide surrounding of the general hospital Groeninge, Kortrijk</w:t>
      </w:r>
      <w:r w:rsidR="003A064D" w:rsidRPr="00FF2B44">
        <w:rPr>
          <w:rFonts w:ascii="Verdana" w:hAnsi="Verdana" w:cs="Times New Roman"/>
          <w:sz w:val="18"/>
          <w:szCs w:val="18"/>
          <w:lang w:val="en-GB"/>
        </w:rPr>
        <w:t>,</w:t>
      </w:r>
      <w:r w:rsidR="000D403D" w:rsidRPr="009C4D71">
        <w:rPr>
          <w:rFonts w:ascii="Verdana" w:hAnsi="Verdana" w:cs="Times New Roman"/>
          <w:sz w:val="18"/>
          <w:szCs w:val="18"/>
          <w:lang w:val="en-GB"/>
        </w:rPr>
        <w:t xml:space="preserve"> where </w:t>
      </w:r>
      <w:r w:rsidR="00314AD8" w:rsidRPr="009C4D71">
        <w:rPr>
          <w:rFonts w:ascii="Verdana" w:hAnsi="Verdana" w:cs="Times New Roman"/>
          <w:sz w:val="18"/>
          <w:szCs w:val="18"/>
          <w:lang w:val="en-GB"/>
        </w:rPr>
        <w:t>a</w:t>
      </w:r>
      <w:r w:rsidR="000D403D" w:rsidRPr="009C4D71">
        <w:rPr>
          <w:rFonts w:ascii="Verdana" w:hAnsi="Verdana" w:cs="Times New Roman"/>
          <w:sz w:val="18"/>
          <w:szCs w:val="18"/>
          <w:lang w:val="en-GB"/>
        </w:rPr>
        <w:t xml:space="preserve"> model for </w:t>
      </w:r>
      <w:r w:rsidR="00540F8E">
        <w:rPr>
          <w:rFonts w:ascii="Verdana" w:hAnsi="Verdana" w:cs="Times New Roman"/>
          <w:sz w:val="18"/>
          <w:szCs w:val="18"/>
          <w:lang w:val="en-GB"/>
        </w:rPr>
        <w:t>OHH</w:t>
      </w:r>
      <w:r w:rsidR="000D403D" w:rsidRPr="00FF2B44">
        <w:rPr>
          <w:rFonts w:ascii="Verdana" w:hAnsi="Verdana" w:cs="Times New Roman"/>
          <w:sz w:val="18"/>
          <w:szCs w:val="18"/>
          <w:lang w:val="en-GB"/>
        </w:rPr>
        <w:t xml:space="preserve"> was launched. </w:t>
      </w:r>
      <w:r w:rsidRPr="00FF2B44">
        <w:rPr>
          <w:rFonts w:ascii="Verdana" w:hAnsi="Verdana" w:cs="Times New Roman"/>
          <w:sz w:val="18"/>
          <w:szCs w:val="18"/>
          <w:lang w:val="en-GB"/>
        </w:rPr>
        <w:t xml:space="preserve">After sending an invitation e-mail, physicians were reminded twice with an interval of two weeks. By completing and returning the questionnaire, the participants agreed upon </w:t>
      </w:r>
      <w:r w:rsidRPr="009C4D71">
        <w:rPr>
          <w:rFonts w:ascii="Verdana" w:hAnsi="Verdana" w:cs="Times New Roman"/>
          <w:sz w:val="18"/>
          <w:szCs w:val="18"/>
          <w:lang w:val="en-GB"/>
        </w:rPr>
        <w:t>study participation and data collection. All data was gathered anonymously.</w:t>
      </w:r>
    </w:p>
    <w:p w14:paraId="652B6671" w14:textId="01CC4102" w:rsidR="00B91F3D" w:rsidRPr="009C4D71" w:rsidRDefault="004A38FD" w:rsidP="000D403D">
      <w:pPr>
        <w:spacing w:line="480" w:lineRule="auto"/>
        <w:jc w:val="both"/>
        <w:rPr>
          <w:rFonts w:ascii="Verdana" w:hAnsi="Verdana" w:cs="Times New Roman"/>
          <w:sz w:val="18"/>
          <w:szCs w:val="18"/>
          <w:lang w:val="en-GB"/>
        </w:rPr>
      </w:pPr>
      <w:r w:rsidRPr="009C4D71">
        <w:rPr>
          <w:rFonts w:ascii="Verdana" w:hAnsi="Verdana" w:cs="Times New Roman"/>
          <w:sz w:val="18"/>
          <w:szCs w:val="18"/>
          <w:lang w:val="en-US"/>
        </w:rPr>
        <w:t xml:space="preserve">The </w:t>
      </w:r>
      <w:r w:rsidR="000D403D" w:rsidRPr="009C4D71">
        <w:rPr>
          <w:rFonts w:ascii="Verdana" w:hAnsi="Verdana" w:cs="Times New Roman"/>
          <w:sz w:val="18"/>
          <w:szCs w:val="18"/>
          <w:lang w:val="en-US"/>
        </w:rPr>
        <w:t>general practitioners’</w:t>
      </w:r>
      <w:r w:rsidRPr="009C4D71">
        <w:rPr>
          <w:rFonts w:ascii="Verdana" w:hAnsi="Verdana" w:cs="Times New Roman"/>
          <w:sz w:val="18"/>
          <w:szCs w:val="18"/>
          <w:lang w:val="en-US"/>
        </w:rPr>
        <w:t xml:space="preserve"> questionnaire included questions on </w:t>
      </w:r>
      <w:r w:rsidR="002E705B" w:rsidRPr="009C4D71">
        <w:rPr>
          <w:rFonts w:ascii="Verdana" w:hAnsi="Verdana" w:cs="Times New Roman"/>
          <w:sz w:val="18"/>
          <w:szCs w:val="18"/>
          <w:lang w:val="en-US"/>
        </w:rPr>
        <w:t>demographics</w:t>
      </w:r>
      <w:r w:rsidRPr="009C4D71">
        <w:rPr>
          <w:rFonts w:ascii="Verdana" w:hAnsi="Verdana" w:cs="Times New Roman"/>
          <w:sz w:val="18"/>
          <w:szCs w:val="18"/>
          <w:lang w:val="en-US"/>
        </w:rPr>
        <w:t xml:space="preserve">, experiences with the </w:t>
      </w:r>
      <w:r w:rsidR="000D403D" w:rsidRPr="009C4D71">
        <w:rPr>
          <w:rFonts w:ascii="Verdana" w:hAnsi="Verdana" w:cs="Times New Roman"/>
          <w:sz w:val="18"/>
          <w:szCs w:val="18"/>
          <w:lang w:val="en-US"/>
        </w:rPr>
        <w:t>present</w:t>
      </w:r>
      <w:r w:rsidRPr="009C4D71">
        <w:rPr>
          <w:rFonts w:ascii="Verdana" w:hAnsi="Verdana" w:cs="Times New Roman"/>
          <w:sz w:val="18"/>
          <w:szCs w:val="18"/>
          <w:lang w:val="en-US"/>
        </w:rPr>
        <w:t xml:space="preserve"> oncological care and their </w:t>
      </w:r>
      <w:r w:rsidR="002E705B" w:rsidRPr="009C4D71">
        <w:rPr>
          <w:rFonts w:ascii="Verdana" w:hAnsi="Verdana" w:cs="Times New Roman"/>
          <w:sz w:val="18"/>
          <w:szCs w:val="18"/>
          <w:lang w:val="en-US"/>
        </w:rPr>
        <w:t>perspectives towards</w:t>
      </w:r>
      <w:r w:rsidRPr="009C4D71">
        <w:rPr>
          <w:rFonts w:ascii="Verdana" w:hAnsi="Verdana" w:cs="Times New Roman"/>
          <w:sz w:val="18"/>
          <w:szCs w:val="18"/>
          <w:lang w:val="en-US"/>
        </w:rPr>
        <w:t xml:space="preserve"> oncological home-hospitalization. The questionnaire used a combination of items with fixed or multiple respons</w:t>
      </w:r>
      <w:r w:rsidR="00FB3416" w:rsidRPr="009C4D71">
        <w:rPr>
          <w:rFonts w:ascii="Verdana" w:hAnsi="Verdana" w:cs="Times New Roman"/>
          <w:sz w:val="18"/>
          <w:szCs w:val="18"/>
          <w:lang w:val="en-US"/>
        </w:rPr>
        <w:t>e options and free text fields</w:t>
      </w:r>
      <w:r w:rsidR="002E705B" w:rsidRPr="009C4D71">
        <w:rPr>
          <w:rFonts w:ascii="Verdana" w:hAnsi="Verdana" w:cs="Times New Roman"/>
          <w:sz w:val="18"/>
          <w:szCs w:val="18"/>
          <w:lang w:val="en-US"/>
        </w:rPr>
        <w:t>.</w:t>
      </w:r>
    </w:p>
    <w:p w14:paraId="1B23A45A" w14:textId="77777777" w:rsidR="005C6B49" w:rsidRPr="005B464A" w:rsidRDefault="005C6B49" w:rsidP="005C6B49">
      <w:pPr>
        <w:spacing w:line="360" w:lineRule="auto"/>
        <w:rPr>
          <w:rFonts w:ascii="Verdana" w:hAnsi="Verdana" w:cs="Times New Roman"/>
          <w:b/>
          <w:i/>
          <w:sz w:val="18"/>
          <w:szCs w:val="18"/>
          <w:lang w:val="en-GB"/>
        </w:rPr>
      </w:pPr>
      <w:r w:rsidRPr="005B464A">
        <w:rPr>
          <w:rFonts w:ascii="Verdana" w:hAnsi="Verdana" w:cs="Times New Roman"/>
          <w:b/>
          <w:i/>
          <w:sz w:val="18"/>
          <w:szCs w:val="18"/>
          <w:lang w:val="en-GB"/>
        </w:rPr>
        <w:t>Statistical analysis</w:t>
      </w:r>
    </w:p>
    <w:p w14:paraId="19E5F906" w14:textId="1AFCB88E" w:rsidR="001906BE" w:rsidRPr="009C4D71" w:rsidRDefault="00D23200" w:rsidP="004F5A4A">
      <w:pPr>
        <w:spacing w:line="480" w:lineRule="auto"/>
        <w:jc w:val="both"/>
        <w:rPr>
          <w:rFonts w:ascii="Verdana" w:hAnsi="Verdana" w:cs="Times New Roman"/>
          <w:sz w:val="18"/>
          <w:szCs w:val="18"/>
          <w:lang w:val="en-GB"/>
        </w:rPr>
      </w:pPr>
      <w:r w:rsidRPr="00330A1B">
        <w:rPr>
          <w:rFonts w:ascii="Verdana" w:hAnsi="Verdana" w:cs="Times New Roman"/>
          <w:sz w:val="18"/>
          <w:szCs w:val="18"/>
          <w:lang w:val="en-US"/>
        </w:rPr>
        <w:t xml:space="preserve">The </w:t>
      </w:r>
      <w:r w:rsidR="004F5A4A" w:rsidRPr="00330A1B">
        <w:rPr>
          <w:rFonts w:ascii="Verdana" w:hAnsi="Verdana" w:cs="Times New Roman"/>
          <w:sz w:val="18"/>
          <w:szCs w:val="18"/>
          <w:lang w:val="en-US"/>
        </w:rPr>
        <w:t>categorical</w:t>
      </w:r>
      <w:r w:rsidRPr="00FF2B44">
        <w:rPr>
          <w:rFonts w:ascii="Verdana" w:hAnsi="Verdana" w:cs="Times New Roman"/>
          <w:sz w:val="18"/>
          <w:szCs w:val="18"/>
          <w:lang w:val="en-US"/>
        </w:rPr>
        <w:t xml:space="preserve"> dat</w:t>
      </w:r>
      <w:r w:rsidR="004F5A4A" w:rsidRPr="00FF2B44">
        <w:rPr>
          <w:rFonts w:ascii="Verdana" w:hAnsi="Verdana" w:cs="Times New Roman"/>
          <w:sz w:val="18"/>
          <w:szCs w:val="18"/>
          <w:lang w:val="en-US"/>
        </w:rPr>
        <w:t xml:space="preserve">a gathered during this trial </w:t>
      </w:r>
      <w:r w:rsidR="00314AD8" w:rsidRPr="00FF2B44">
        <w:rPr>
          <w:rFonts w:ascii="Verdana" w:hAnsi="Verdana" w:cs="Times New Roman"/>
          <w:sz w:val="18"/>
          <w:szCs w:val="18"/>
          <w:lang w:val="en-US"/>
        </w:rPr>
        <w:t>was</w:t>
      </w:r>
      <w:r w:rsidRPr="00BA05FF">
        <w:rPr>
          <w:rFonts w:ascii="Verdana" w:hAnsi="Verdana" w:cs="Times New Roman"/>
          <w:sz w:val="18"/>
          <w:szCs w:val="18"/>
          <w:lang w:val="en-US"/>
        </w:rPr>
        <w:t xml:space="preserve"> summarized using descriptive statistics. Frequency distributions we</w:t>
      </w:r>
      <w:r w:rsidRPr="009C4D71">
        <w:rPr>
          <w:rFonts w:ascii="Verdana" w:hAnsi="Verdana" w:cs="Times New Roman"/>
          <w:sz w:val="18"/>
          <w:szCs w:val="18"/>
          <w:lang w:val="en-US"/>
        </w:rPr>
        <w:t xml:space="preserve">re calculated for all variables. </w:t>
      </w:r>
      <w:r w:rsidR="004F5A4A" w:rsidRPr="009C4D71">
        <w:rPr>
          <w:rFonts w:ascii="Verdana" w:hAnsi="Verdana" w:cs="Times New Roman"/>
          <w:sz w:val="18"/>
          <w:szCs w:val="18"/>
          <w:lang w:val="en-US"/>
        </w:rPr>
        <w:t>The proportional distribution of fixed</w:t>
      </w:r>
      <w:r w:rsidR="00314AD8" w:rsidRPr="009C4D71">
        <w:rPr>
          <w:rFonts w:ascii="Verdana" w:hAnsi="Verdana" w:cs="Times New Roman"/>
          <w:sz w:val="18"/>
          <w:szCs w:val="18"/>
          <w:lang w:val="en-US"/>
        </w:rPr>
        <w:t>-</w:t>
      </w:r>
      <w:r w:rsidR="004F5A4A" w:rsidRPr="009C4D71">
        <w:rPr>
          <w:rFonts w:ascii="Verdana" w:hAnsi="Verdana" w:cs="Times New Roman"/>
          <w:sz w:val="18"/>
          <w:szCs w:val="18"/>
          <w:lang w:val="en-US"/>
        </w:rPr>
        <w:t xml:space="preserve">response variables were examined for the different demographic characteristics using exact Chi-Square tests. </w:t>
      </w:r>
      <w:r w:rsidR="004F5A4A" w:rsidRPr="009C4D71">
        <w:rPr>
          <w:rFonts w:ascii="Verdana" w:hAnsi="Verdana" w:cs="Times New Roman"/>
          <w:sz w:val="18"/>
          <w:szCs w:val="18"/>
          <w:lang w:val="en-GB"/>
        </w:rPr>
        <w:t>P</w:t>
      </w:r>
      <w:r w:rsidR="001906BE" w:rsidRPr="009C4D71">
        <w:rPr>
          <w:rFonts w:ascii="Verdana" w:hAnsi="Verdana" w:cs="Times New Roman"/>
          <w:sz w:val="18"/>
          <w:szCs w:val="18"/>
          <w:lang w:val="en-GB"/>
        </w:rPr>
        <w:t xml:space="preserve">-values below 0.05 were considered statistically significant (no correction for multiple comparison was done). All statistical analyses were conducted using SPSS Statistics 24. </w:t>
      </w:r>
    </w:p>
    <w:p w14:paraId="5DE46CEF" w14:textId="323FCB41" w:rsidR="004F5A4A" w:rsidRPr="009C4D71" w:rsidRDefault="004F5A4A" w:rsidP="001906BE">
      <w:pPr>
        <w:spacing w:line="480" w:lineRule="auto"/>
        <w:jc w:val="both"/>
        <w:rPr>
          <w:rFonts w:ascii="Verdana" w:hAnsi="Verdana" w:cs="Times New Roman"/>
          <w:sz w:val="18"/>
          <w:szCs w:val="18"/>
          <w:lang w:val="en-US"/>
        </w:rPr>
      </w:pPr>
      <w:r w:rsidRPr="009C4D71">
        <w:rPr>
          <w:rFonts w:ascii="Verdana" w:hAnsi="Verdana" w:cs="Times New Roman"/>
          <w:sz w:val="18"/>
          <w:szCs w:val="18"/>
          <w:lang w:val="en-US"/>
        </w:rPr>
        <w:t xml:space="preserve">Qualitative data was </w:t>
      </w:r>
      <w:r w:rsidR="00F7366A" w:rsidRPr="009C4D71">
        <w:rPr>
          <w:rFonts w:ascii="Verdana" w:hAnsi="Verdana" w:cs="Times New Roman"/>
          <w:sz w:val="18"/>
          <w:szCs w:val="18"/>
          <w:lang w:val="en-US"/>
        </w:rPr>
        <w:t>coded systematically by one researcher, after which</w:t>
      </w:r>
      <w:r w:rsidR="00E601F1" w:rsidRPr="009C4D71">
        <w:rPr>
          <w:rFonts w:ascii="Verdana" w:hAnsi="Verdana" w:cs="Times New Roman"/>
          <w:sz w:val="18"/>
          <w:szCs w:val="18"/>
          <w:lang w:val="en-US"/>
        </w:rPr>
        <w:t xml:space="preserve"> a second researcher was consulted to</w:t>
      </w:r>
      <w:r w:rsidR="00F7366A" w:rsidRPr="009C4D71">
        <w:rPr>
          <w:rFonts w:ascii="Verdana" w:hAnsi="Verdana" w:cs="Times New Roman"/>
          <w:sz w:val="18"/>
          <w:szCs w:val="18"/>
          <w:lang w:val="en-US"/>
        </w:rPr>
        <w:t xml:space="preserve"> discuss</w:t>
      </w:r>
      <w:r w:rsidR="00E601F1" w:rsidRPr="009C4D71">
        <w:rPr>
          <w:rFonts w:ascii="Verdana" w:hAnsi="Verdana" w:cs="Times New Roman"/>
          <w:sz w:val="18"/>
          <w:szCs w:val="18"/>
          <w:lang w:val="en-US"/>
        </w:rPr>
        <w:t xml:space="preserve"> the results</w:t>
      </w:r>
      <w:r w:rsidR="00F7366A" w:rsidRPr="009C4D71">
        <w:rPr>
          <w:rFonts w:ascii="Verdana" w:hAnsi="Verdana" w:cs="Times New Roman"/>
          <w:sz w:val="18"/>
          <w:szCs w:val="18"/>
          <w:lang w:val="en-US"/>
        </w:rPr>
        <w:t xml:space="preserve">. </w:t>
      </w:r>
    </w:p>
    <w:p w14:paraId="31AA5786" w14:textId="77777777" w:rsidR="005C6B49" w:rsidRPr="009C4D71" w:rsidRDefault="005C6B49" w:rsidP="005C6B49">
      <w:pPr>
        <w:spacing w:line="360" w:lineRule="auto"/>
        <w:jc w:val="both"/>
        <w:rPr>
          <w:rFonts w:ascii="Verdana" w:hAnsi="Verdana" w:cs="Times New Roman"/>
          <w:b/>
          <w:sz w:val="18"/>
          <w:szCs w:val="18"/>
          <w:lang w:val="en-GB"/>
        </w:rPr>
      </w:pPr>
      <w:r w:rsidRPr="009C4D71">
        <w:rPr>
          <w:rFonts w:ascii="Verdana" w:hAnsi="Verdana" w:cs="Times New Roman"/>
          <w:b/>
          <w:sz w:val="18"/>
          <w:szCs w:val="18"/>
          <w:lang w:val="en-GB"/>
        </w:rPr>
        <w:t>RESULTS</w:t>
      </w:r>
    </w:p>
    <w:p w14:paraId="6EEC755C" w14:textId="54605601" w:rsidR="005C6B49" w:rsidRPr="005B464A" w:rsidRDefault="008226E2" w:rsidP="005C6B49">
      <w:pPr>
        <w:spacing w:line="360" w:lineRule="auto"/>
        <w:rPr>
          <w:rFonts w:ascii="Verdana" w:hAnsi="Verdana" w:cs="Times New Roman"/>
          <w:b/>
          <w:i/>
          <w:sz w:val="18"/>
          <w:szCs w:val="18"/>
          <w:lang w:val="en-GB"/>
        </w:rPr>
      </w:pPr>
      <w:r w:rsidRPr="005B464A">
        <w:rPr>
          <w:rFonts w:ascii="Verdana" w:hAnsi="Verdana" w:cs="Times New Roman"/>
          <w:b/>
          <w:i/>
          <w:sz w:val="18"/>
          <w:szCs w:val="18"/>
          <w:lang w:val="en-GB"/>
        </w:rPr>
        <w:t xml:space="preserve">Patients </w:t>
      </w:r>
    </w:p>
    <w:p w14:paraId="7E0CFC48" w14:textId="3D634DD9" w:rsidR="00442473" w:rsidRPr="009C4D71" w:rsidRDefault="00E601F1" w:rsidP="00286B9E">
      <w:pPr>
        <w:spacing w:line="480" w:lineRule="auto"/>
        <w:jc w:val="both"/>
        <w:rPr>
          <w:rFonts w:ascii="Verdana" w:hAnsi="Verdana" w:cs="Times New Roman"/>
          <w:sz w:val="18"/>
          <w:szCs w:val="18"/>
          <w:lang w:val="en-GB"/>
        </w:rPr>
      </w:pPr>
      <w:r w:rsidRPr="00330A1B">
        <w:rPr>
          <w:rFonts w:ascii="Verdana" w:hAnsi="Verdana" w:cs="Times New Roman"/>
          <w:sz w:val="18"/>
          <w:szCs w:val="18"/>
          <w:lang w:val="en-GB"/>
        </w:rPr>
        <w:t xml:space="preserve">In the context of this trial, 206 patients were approached whereof </w:t>
      </w:r>
      <w:r w:rsidR="00375AED" w:rsidRPr="00330A1B">
        <w:rPr>
          <w:rFonts w:ascii="Verdana" w:hAnsi="Verdana" w:cs="Times New Roman"/>
          <w:sz w:val="18"/>
          <w:szCs w:val="18"/>
          <w:lang w:val="en-GB"/>
        </w:rPr>
        <w:t>163 completed the study questionnaire</w:t>
      </w:r>
      <w:r w:rsidR="00286B9E" w:rsidRPr="00FF2B44">
        <w:rPr>
          <w:rFonts w:ascii="Verdana" w:hAnsi="Verdana" w:cs="Times New Roman"/>
          <w:sz w:val="18"/>
          <w:szCs w:val="18"/>
          <w:lang w:val="en-GB"/>
        </w:rPr>
        <w:t xml:space="preserve"> (response rate </w:t>
      </w:r>
      <w:r w:rsidR="00882BDA" w:rsidRPr="00FF2B44">
        <w:rPr>
          <w:rFonts w:ascii="Verdana" w:hAnsi="Verdana" w:cs="Times New Roman"/>
          <w:sz w:val="18"/>
          <w:szCs w:val="18"/>
          <w:lang w:val="en-GB"/>
        </w:rPr>
        <w:t>=</w:t>
      </w:r>
      <w:r w:rsidR="00286B9E" w:rsidRPr="00FF2B44">
        <w:rPr>
          <w:rFonts w:ascii="Verdana" w:hAnsi="Verdana" w:cs="Times New Roman"/>
          <w:sz w:val="18"/>
          <w:szCs w:val="18"/>
          <w:lang w:val="en-GB"/>
        </w:rPr>
        <w:t xml:space="preserve"> 79%). </w:t>
      </w:r>
      <w:r w:rsidR="00F41EAE" w:rsidRPr="00BA05FF">
        <w:rPr>
          <w:rFonts w:ascii="Verdana" w:hAnsi="Verdana" w:cs="Times New Roman"/>
          <w:sz w:val="18"/>
          <w:szCs w:val="18"/>
          <w:lang w:val="en-GB"/>
        </w:rPr>
        <w:t xml:space="preserve">21 </w:t>
      </w:r>
      <w:r w:rsidR="00286B9E" w:rsidRPr="009C4D71">
        <w:rPr>
          <w:rFonts w:ascii="Verdana" w:hAnsi="Verdana" w:cs="Times New Roman"/>
          <w:sz w:val="18"/>
          <w:szCs w:val="18"/>
          <w:lang w:val="en-GB"/>
        </w:rPr>
        <w:t>patients refused</w:t>
      </w:r>
      <w:r w:rsidR="00375AED" w:rsidRPr="009C4D71">
        <w:rPr>
          <w:rFonts w:ascii="Verdana" w:hAnsi="Verdana" w:cs="Times New Roman"/>
          <w:sz w:val="18"/>
          <w:szCs w:val="18"/>
          <w:lang w:val="en-GB"/>
        </w:rPr>
        <w:t xml:space="preserve"> participation</w:t>
      </w:r>
      <w:r w:rsidR="00286B9E" w:rsidRPr="009C4D71">
        <w:rPr>
          <w:rFonts w:ascii="Verdana" w:hAnsi="Verdana" w:cs="Times New Roman"/>
          <w:sz w:val="18"/>
          <w:szCs w:val="18"/>
          <w:lang w:val="en-GB"/>
        </w:rPr>
        <w:t xml:space="preserve"> and </w:t>
      </w:r>
      <w:r w:rsidR="00F41EAE" w:rsidRPr="009C4D71">
        <w:rPr>
          <w:rFonts w:ascii="Verdana" w:hAnsi="Verdana" w:cs="Times New Roman"/>
          <w:sz w:val="18"/>
          <w:szCs w:val="18"/>
          <w:lang w:val="en-GB"/>
        </w:rPr>
        <w:t>22</w:t>
      </w:r>
      <w:r w:rsidR="00286B9E" w:rsidRPr="009C4D71">
        <w:rPr>
          <w:rFonts w:ascii="Verdana" w:hAnsi="Verdana" w:cs="Times New Roman"/>
          <w:sz w:val="18"/>
          <w:szCs w:val="18"/>
          <w:lang w:val="en-GB"/>
        </w:rPr>
        <w:t xml:space="preserve"> </w:t>
      </w:r>
      <w:r w:rsidR="00F41EAE" w:rsidRPr="009C4D71">
        <w:rPr>
          <w:rFonts w:ascii="Verdana" w:hAnsi="Verdana" w:cs="Times New Roman"/>
          <w:sz w:val="18"/>
          <w:szCs w:val="18"/>
          <w:lang w:val="en-GB"/>
        </w:rPr>
        <w:t xml:space="preserve">patients </w:t>
      </w:r>
      <w:r w:rsidR="00286B9E" w:rsidRPr="009C4D71">
        <w:rPr>
          <w:rFonts w:ascii="Verdana" w:hAnsi="Verdana" w:cs="Times New Roman"/>
          <w:sz w:val="18"/>
          <w:szCs w:val="18"/>
          <w:lang w:val="en-GB"/>
        </w:rPr>
        <w:t xml:space="preserve">were </w:t>
      </w:r>
      <w:r w:rsidR="006356B0" w:rsidRPr="009C4D71">
        <w:rPr>
          <w:rFonts w:ascii="Verdana" w:hAnsi="Verdana" w:cs="Times New Roman"/>
          <w:sz w:val="18"/>
          <w:szCs w:val="18"/>
          <w:lang w:val="en-GB"/>
        </w:rPr>
        <w:t>incapable</w:t>
      </w:r>
      <w:r w:rsidR="00286B9E" w:rsidRPr="009C4D71">
        <w:rPr>
          <w:rFonts w:ascii="Verdana" w:hAnsi="Verdana" w:cs="Times New Roman"/>
          <w:sz w:val="18"/>
          <w:szCs w:val="18"/>
          <w:lang w:val="en-GB"/>
        </w:rPr>
        <w:t xml:space="preserve"> </w:t>
      </w:r>
      <w:r w:rsidR="00375AED" w:rsidRPr="009C4D71">
        <w:rPr>
          <w:rFonts w:ascii="Verdana" w:hAnsi="Verdana" w:cs="Times New Roman"/>
          <w:sz w:val="18"/>
          <w:szCs w:val="18"/>
          <w:lang w:val="en-GB"/>
        </w:rPr>
        <w:t>of completing</w:t>
      </w:r>
      <w:r w:rsidR="00286B9E" w:rsidRPr="009C4D71">
        <w:rPr>
          <w:rFonts w:ascii="Verdana" w:hAnsi="Verdana" w:cs="Times New Roman"/>
          <w:sz w:val="18"/>
          <w:szCs w:val="18"/>
          <w:lang w:val="en-GB"/>
        </w:rPr>
        <w:t xml:space="preserve"> </w:t>
      </w:r>
      <w:r w:rsidR="00F41EAE" w:rsidRPr="009C4D71">
        <w:rPr>
          <w:rFonts w:ascii="Verdana" w:hAnsi="Verdana" w:cs="Times New Roman"/>
          <w:sz w:val="18"/>
          <w:szCs w:val="18"/>
          <w:lang w:val="en-GB"/>
        </w:rPr>
        <w:t>the</w:t>
      </w:r>
      <w:r w:rsidR="00286B9E" w:rsidRPr="009C4D71">
        <w:rPr>
          <w:rFonts w:ascii="Verdana" w:hAnsi="Verdana" w:cs="Times New Roman"/>
          <w:sz w:val="18"/>
          <w:szCs w:val="18"/>
          <w:lang w:val="en-GB"/>
        </w:rPr>
        <w:t xml:space="preserve"> questionnaire during their stay at the oncology DCU. </w:t>
      </w:r>
      <w:r w:rsidR="00F41EAE" w:rsidRPr="009C4D71">
        <w:rPr>
          <w:rFonts w:ascii="Verdana" w:hAnsi="Verdana" w:cs="Times New Roman"/>
          <w:sz w:val="18"/>
          <w:szCs w:val="18"/>
          <w:lang w:val="en-GB"/>
        </w:rPr>
        <w:t xml:space="preserve">Of those patients who completed the </w:t>
      </w:r>
      <w:r w:rsidRPr="009C4D71">
        <w:rPr>
          <w:rFonts w:ascii="Verdana" w:hAnsi="Verdana" w:cs="Times New Roman"/>
          <w:sz w:val="18"/>
          <w:szCs w:val="18"/>
          <w:lang w:val="en-GB"/>
        </w:rPr>
        <w:t>survey</w:t>
      </w:r>
      <w:r w:rsidR="00F41EAE" w:rsidRPr="009C4D71">
        <w:rPr>
          <w:rFonts w:ascii="Verdana" w:hAnsi="Verdana" w:cs="Times New Roman"/>
          <w:sz w:val="18"/>
          <w:szCs w:val="18"/>
          <w:lang w:val="en-GB"/>
        </w:rPr>
        <w:t>, 36</w:t>
      </w:r>
      <w:r w:rsidRPr="009C4D71">
        <w:rPr>
          <w:rFonts w:ascii="Verdana" w:hAnsi="Verdana" w:cs="Times New Roman"/>
          <w:sz w:val="18"/>
          <w:szCs w:val="18"/>
          <w:lang w:val="en-GB"/>
        </w:rPr>
        <w:t xml:space="preserve"> (22%)</w:t>
      </w:r>
      <w:r w:rsidR="00F41EAE" w:rsidRPr="009C4D71">
        <w:rPr>
          <w:rFonts w:ascii="Verdana" w:hAnsi="Verdana" w:cs="Times New Roman"/>
          <w:sz w:val="18"/>
          <w:szCs w:val="18"/>
          <w:lang w:val="en-GB"/>
        </w:rPr>
        <w:t xml:space="preserve"> already had experience with the </w:t>
      </w:r>
      <w:r w:rsidR="00453329" w:rsidRPr="009C4D71">
        <w:rPr>
          <w:rFonts w:ascii="Verdana" w:hAnsi="Verdana" w:cs="Times New Roman"/>
          <w:sz w:val="18"/>
          <w:szCs w:val="18"/>
          <w:lang w:val="en-GB"/>
        </w:rPr>
        <w:t>new care model for (partial) oncological home-hospitalization.</w:t>
      </w:r>
      <w:r w:rsidR="00F12F2B" w:rsidRPr="009C4D71">
        <w:rPr>
          <w:rFonts w:ascii="Verdana" w:hAnsi="Verdana" w:cs="Times New Roman"/>
          <w:sz w:val="18"/>
          <w:szCs w:val="18"/>
          <w:lang w:val="en-GB"/>
        </w:rPr>
        <w:t xml:space="preserve"> (Table 1)</w:t>
      </w:r>
    </w:p>
    <w:p w14:paraId="1FE4EE70" w14:textId="76409BE7" w:rsidR="00B20F57" w:rsidRPr="009C4D71" w:rsidRDefault="006356B0" w:rsidP="00FA3553">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In total</w:t>
      </w:r>
      <w:r w:rsidR="00FA3553" w:rsidRPr="009C4D71">
        <w:rPr>
          <w:rFonts w:ascii="Verdana" w:hAnsi="Verdana" w:cs="Times New Roman"/>
          <w:sz w:val="18"/>
          <w:szCs w:val="18"/>
          <w:lang w:val="en-GB"/>
        </w:rPr>
        <w:t xml:space="preserve">, </w:t>
      </w:r>
      <w:r w:rsidR="00047F40" w:rsidRPr="009C4D71">
        <w:rPr>
          <w:rFonts w:ascii="Verdana" w:hAnsi="Verdana" w:cs="Times New Roman"/>
          <w:sz w:val="18"/>
          <w:szCs w:val="18"/>
          <w:lang w:val="en-GB"/>
        </w:rPr>
        <w:t>37 (</w:t>
      </w:r>
      <w:r w:rsidR="00FA3553" w:rsidRPr="009C4D71">
        <w:rPr>
          <w:rFonts w:ascii="Verdana" w:hAnsi="Verdana" w:cs="Times New Roman"/>
          <w:sz w:val="18"/>
          <w:szCs w:val="18"/>
          <w:lang w:val="en-GB"/>
        </w:rPr>
        <w:t>27%</w:t>
      </w:r>
      <w:r w:rsidR="00047F40" w:rsidRPr="009C4D71">
        <w:rPr>
          <w:rFonts w:ascii="Verdana" w:hAnsi="Verdana" w:cs="Times New Roman"/>
          <w:sz w:val="18"/>
          <w:szCs w:val="18"/>
          <w:lang w:val="en-GB"/>
        </w:rPr>
        <w:t>)</w:t>
      </w:r>
      <w:r w:rsidR="00FA3553" w:rsidRPr="009C4D71">
        <w:rPr>
          <w:rFonts w:ascii="Verdana" w:hAnsi="Verdana" w:cs="Times New Roman"/>
          <w:sz w:val="18"/>
          <w:szCs w:val="18"/>
          <w:lang w:val="en-GB"/>
        </w:rPr>
        <w:t xml:space="preserve"> </w:t>
      </w:r>
      <w:r w:rsidRPr="009C4D71">
        <w:rPr>
          <w:rFonts w:ascii="Verdana" w:hAnsi="Verdana" w:cs="Times New Roman"/>
          <w:sz w:val="18"/>
          <w:szCs w:val="18"/>
          <w:lang w:val="en-GB"/>
        </w:rPr>
        <w:t xml:space="preserve">participants </w:t>
      </w:r>
      <w:r w:rsidR="00FA3553" w:rsidRPr="009C4D71">
        <w:rPr>
          <w:rFonts w:ascii="Verdana" w:hAnsi="Verdana" w:cs="Times New Roman"/>
          <w:sz w:val="18"/>
          <w:szCs w:val="18"/>
          <w:lang w:val="en-GB"/>
        </w:rPr>
        <w:t xml:space="preserve">reported to </w:t>
      </w:r>
      <w:r w:rsidR="00047F40" w:rsidRPr="009C4D71">
        <w:rPr>
          <w:rFonts w:ascii="Verdana" w:hAnsi="Verdana" w:cs="Times New Roman"/>
          <w:sz w:val="18"/>
          <w:szCs w:val="18"/>
          <w:lang w:val="en-GB"/>
        </w:rPr>
        <w:t>feel positive</w:t>
      </w:r>
      <w:r w:rsidR="00FA3553" w:rsidRPr="009C4D71">
        <w:rPr>
          <w:rFonts w:ascii="Verdana" w:hAnsi="Verdana" w:cs="Times New Roman"/>
          <w:sz w:val="18"/>
          <w:szCs w:val="18"/>
          <w:lang w:val="en-GB"/>
        </w:rPr>
        <w:t xml:space="preserve"> about the opportunity of administrating cancer treatment </w:t>
      </w:r>
      <w:r w:rsidR="00047F40" w:rsidRPr="009C4D71">
        <w:rPr>
          <w:rFonts w:ascii="Verdana" w:hAnsi="Verdana" w:cs="Times New Roman"/>
          <w:sz w:val="18"/>
          <w:szCs w:val="18"/>
          <w:lang w:val="en-GB"/>
        </w:rPr>
        <w:t>in the home environment</w:t>
      </w:r>
      <w:r w:rsidR="00FA3553" w:rsidRPr="009C4D71">
        <w:rPr>
          <w:rFonts w:ascii="Verdana" w:hAnsi="Verdana" w:cs="Times New Roman"/>
          <w:sz w:val="18"/>
          <w:szCs w:val="18"/>
          <w:lang w:val="en-GB"/>
        </w:rPr>
        <w:t xml:space="preserve">; </w:t>
      </w:r>
      <w:r w:rsidR="00047F40" w:rsidRPr="009C4D71">
        <w:rPr>
          <w:rFonts w:ascii="Verdana" w:hAnsi="Verdana" w:cs="Times New Roman"/>
          <w:sz w:val="18"/>
          <w:szCs w:val="18"/>
          <w:lang w:val="en-GB"/>
        </w:rPr>
        <w:t>33 (</w:t>
      </w:r>
      <w:r w:rsidR="00FA3553" w:rsidRPr="009C4D71">
        <w:rPr>
          <w:rFonts w:ascii="Verdana" w:hAnsi="Verdana" w:cs="Times New Roman"/>
          <w:sz w:val="18"/>
          <w:szCs w:val="18"/>
          <w:lang w:val="en-GB"/>
        </w:rPr>
        <w:t>20%</w:t>
      </w:r>
      <w:r w:rsidR="00047F40" w:rsidRPr="009C4D71">
        <w:rPr>
          <w:rFonts w:ascii="Verdana" w:hAnsi="Verdana" w:cs="Times New Roman"/>
          <w:sz w:val="18"/>
          <w:szCs w:val="18"/>
          <w:lang w:val="en-GB"/>
        </w:rPr>
        <w:t>)</w:t>
      </w:r>
      <w:r w:rsidR="00FA3553" w:rsidRPr="009C4D71">
        <w:rPr>
          <w:rFonts w:ascii="Verdana" w:hAnsi="Verdana" w:cs="Times New Roman"/>
          <w:sz w:val="18"/>
          <w:szCs w:val="18"/>
          <w:lang w:val="en-GB"/>
        </w:rPr>
        <w:t xml:space="preserve"> patients did not </w:t>
      </w:r>
      <w:r w:rsidRPr="009C4D71">
        <w:rPr>
          <w:rFonts w:ascii="Verdana" w:hAnsi="Verdana" w:cs="Times New Roman"/>
          <w:sz w:val="18"/>
          <w:szCs w:val="18"/>
          <w:lang w:val="en-GB"/>
        </w:rPr>
        <w:t>have</w:t>
      </w:r>
      <w:r w:rsidR="00FA3553" w:rsidRPr="009C4D71">
        <w:rPr>
          <w:rFonts w:ascii="Verdana" w:hAnsi="Verdana" w:cs="Times New Roman"/>
          <w:sz w:val="18"/>
          <w:szCs w:val="18"/>
          <w:lang w:val="en-GB"/>
        </w:rPr>
        <w:t xml:space="preserve"> an opinion, whereas </w:t>
      </w:r>
      <w:r w:rsidR="00047F40" w:rsidRPr="009C4D71">
        <w:rPr>
          <w:rFonts w:ascii="Verdana" w:hAnsi="Verdana" w:cs="Times New Roman"/>
          <w:sz w:val="18"/>
          <w:szCs w:val="18"/>
          <w:lang w:val="en-GB"/>
        </w:rPr>
        <w:t>80 (</w:t>
      </w:r>
      <w:r w:rsidR="00FA3553" w:rsidRPr="009C4D71">
        <w:rPr>
          <w:rFonts w:ascii="Verdana" w:hAnsi="Verdana" w:cs="Times New Roman"/>
          <w:sz w:val="18"/>
          <w:szCs w:val="18"/>
          <w:lang w:val="en-GB"/>
        </w:rPr>
        <w:t>49%</w:t>
      </w:r>
      <w:r w:rsidR="00047F40" w:rsidRPr="009C4D71">
        <w:rPr>
          <w:rFonts w:ascii="Verdana" w:hAnsi="Verdana" w:cs="Times New Roman"/>
          <w:sz w:val="18"/>
          <w:szCs w:val="18"/>
          <w:lang w:val="en-GB"/>
        </w:rPr>
        <w:t>) patients</w:t>
      </w:r>
      <w:r w:rsidR="00FA3553" w:rsidRPr="009C4D71">
        <w:rPr>
          <w:rFonts w:ascii="Verdana" w:hAnsi="Verdana" w:cs="Times New Roman"/>
          <w:sz w:val="18"/>
          <w:szCs w:val="18"/>
          <w:lang w:val="en-GB"/>
        </w:rPr>
        <w:t xml:space="preserve"> expressed to </w:t>
      </w:r>
      <w:r w:rsidR="00047F40" w:rsidRPr="009C4D71">
        <w:rPr>
          <w:rFonts w:ascii="Verdana" w:hAnsi="Verdana" w:cs="Times New Roman"/>
          <w:sz w:val="18"/>
          <w:szCs w:val="18"/>
          <w:lang w:val="en-GB"/>
        </w:rPr>
        <w:t>feel negative</w:t>
      </w:r>
      <w:r w:rsidR="00FA3553" w:rsidRPr="009C4D71">
        <w:rPr>
          <w:rFonts w:ascii="Verdana" w:hAnsi="Verdana" w:cs="Times New Roman"/>
          <w:sz w:val="18"/>
          <w:szCs w:val="18"/>
          <w:lang w:val="en-GB"/>
        </w:rPr>
        <w:t xml:space="preserve"> about this concept</w:t>
      </w:r>
      <w:r w:rsidR="00684A28" w:rsidRPr="009C4D71">
        <w:rPr>
          <w:rFonts w:ascii="Verdana" w:hAnsi="Verdana" w:cs="Times New Roman"/>
          <w:sz w:val="18"/>
          <w:szCs w:val="18"/>
          <w:lang w:val="en-GB"/>
        </w:rPr>
        <w:t xml:space="preserve"> (figure 1.a.)</w:t>
      </w:r>
      <w:r w:rsidR="00FA3553" w:rsidRPr="009C4D71">
        <w:rPr>
          <w:rFonts w:ascii="Verdana" w:hAnsi="Verdana" w:cs="Times New Roman"/>
          <w:sz w:val="18"/>
          <w:szCs w:val="18"/>
          <w:lang w:val="en-GB"/>
        </w:rPr>
        <w:t xml:space="preserve">. Key reasons given for accepting full </w:t>
      </w:r>
      <w:r w:rsidR="00047F40" w:rsidRPr="009C4D71">
        <w:rPr>
          <w:rFonts w:ascii="Verdana" w:hAnsi="Verdana" w:cs="Times New Roman"/>
          <w:sz w:val="18"/>
          <w:szCs w:val="18"/>
          <w:lang w:val="en-GB"/>
        </w:rPr>
        <w:t>OHH</w:t>
      </w:r>
      <w:r w:rsidR="00FA3553" w:rsidRPr="009C4D71">
        <w:rPr>
          <w:rFonts w:ascii="Verdana" w:hAnsi="Verdana" w:cs="Times New Roman"/>
          <w:sz w:val="18"/>
          <w:szCs w:val="18"/>
          <w:lang w:val="en-GB"/>
        </w:rPr>
        <w:t xml:space="preserve"> are the comfort of </w:t>
      </w:r>
      <w:r w:rsidR="00761544">
        <w:rPr>
          <w:rFonts w:ascii="Verdana" w:hAnsi="Verdana" w:cs="Times New Roman"/>
          <w:sz w:val="18"/>
          <w:szCs w:val="18"/>
          <w:lang w:val="en-GB"/>
        </w:rPr>
        <w:t>the</w:t>
      </w:r>
      <w:r w:rsidR="00761544" w:rsidRPr="00FF2B44">
        <w:rPr>
          <w:rFonts w:ascii="Verdana" w:hAnsi="Verdana" w:cs="Times New Roman"/>
          <w:sz w:val="18"/>
          <w:szCs w:val="18"/>
          <w:lang w:val="en-GB"/>
        </w:rPr>
        <w:t xml:space="preserve"> </w:t>
      </w:r>
      <w:r w:rsidR="00FA3553" w:rsidRPr="00FF2B44">
        <w:rPr>
          <w:rFonts w:ascii="Verdana" w:hAnsi="Verdana" w:cs="Times New Roman"/>
          <w:sz w:val="18"/>
          <w:szCs w:val="18"/>
          <w:lang w:val="en-GB"/>
        </w:rPr>
        <w:t xml:space="preserve">own home during treatment (n = 9), the absence of waiting times (n = 3) and </w:t>
      </w:r>
      <w:r w:rsidR="003A064D" w:rsidRPr="009C4D71">
        <w:rPr>
          <w:rFonts w:ascii="Verdana" w:hAnsi="Verdana" w:cs="Times New Roman"/>
          <w:sz w:val="18"/>
          <w:szCs w:val="18"/>
          <w:lang w:val="en-GB"/>
        </w:rPr>
        <w:t xml:space="preserve">saving </w:t>
      </w:r>
      <w:r w:rsidR="00FA3553" w:rsidRPr="009C4D71">
        <w:rPr>
          <w:rFonts w:ascii="Verdana" w:hAnsi="Verdana" w:cs="Times New Roman"/>
          <w:sz w:val="18"/>
          <w:szCs w:val="18"/>
          <w:lang w:val="en-GB"/>
        </w:rPr>
        <w:t xml:space="preserve">displacements (n = 2). Key reasons for not favouring full </w:t>
      </w:r>
      <w:r w:rsidRPr="009C4D71">
        <w:rPr>
          <w:rFonts w:ascii="Verdana" w:hAnsi="Verdana" w:cs="Times New Roman"/>
          <w:sz w:val="18"/>
          <w:szCs w:val="18"/>
          <w:lang w:val="en-GB"/>
        </w:rPr>
        <w:t>OHH</w:t>
      </w:r>
      <w:r w:rsidR="00FA3553" w:rsidRPr="009C4D71">
        <w:rPr>
          <w:rFonts w:ascii="Verdana" w:hAnsi="Verdana" w:cs="Times New Roman"/>
          <w:sz w:val="18"/>
          <w:szCs w:val="18"/>
          <w:lang w:val="en-GB"/>
        </w:rPr>
        <w:t xml:space="preserve"> are the preferred presence of a physician or care team (n = 13); the safe environment of the clinic (n = 22); contact with fellow sufferers (n = 4) and preference of keeping home- and hospital-environment separately (n = 4).  There was no statistical</w:t>
      </w:r>
      <w:r w:rsidRPr="009C4D71">
        <w:rPr>
          <w:rFonts w:ascii="Verdana" w:hAnsi="Verdana" w:cs="Times New Roman"/>
          <w:sz w:val="18"/>
          <w:szCs w:val="18"/>
          <w:lang w:val="en-GB"/>
        </w:rPr>
        <w:t>ly significant</w:t>
      </w:r>
      <w:r w:rsidR="00FA3553" w:rsidRPr="009C4D71">
        <w:rPr>
          <w:rFonts w:ascii="Verdana" w:hAnsi="Verdana" w:cs="Times New Roman"/>
          <w:sz w:val="18"/>
          <w:szCs w:val="18"/>
          <w:lang w:val="en-GB"/>
        </w:rPr>
        <w:t xml:space="preserve"> </w:t>
      </w:r>
      <w:r w:rsidRPr="009C4D71">
        <w:rPr>
          <w:rFonts w:ascii="Verdana" w:hAnsi="Verdana" w:cs="Times New Roman"/>
          <w:sz w:val="18"/>
          <w:szCs w:val="18"/>
          <w:lang w:val="en-GB"/>
        </w:rPr>
        <w:t xml:space="preserve">association observed between acceptance or rejection of full OHH and whether or not the patients had already experience with the locally introduced home-hospitalization model </w:t>
      </w:r>
      <w:r w:rsidR="00FA3553" w:rsidRPr="009C4D71">
        <w:rPr>
          <w:rFonts w:ascii="Verdana" w:hAnsi="Verdana" w:cs="Times New Roman"/>
          <w:sz w:val="18"/>
          <w:szCs w:val="18"/>
          <w:lang w:val="en-GB"/>
        </w:rPr>
        <w:t xml:space="preserve">(p = 0.484). </w:t>
      </w:r>
    </w:p>
    <w:p w14:paraId="1F9A9D3B" w14:textId="27A9D991" w:rsidR="003E71EB" w:rsidRPr="009C4D71" w:rsidRDefault="003E71EB" w:rsidP="003E71EB">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Partial oncological home-hospitalization, only including preparation of therapy-administration at the patients home</w:t>
      </w:r>
      <w:r w:rsidR="003A064D" w:rsidRPr="009C4D71">
        <w:rPr>
          <w:rFonts w:ascii="Verdana" w:hAnsi="Verdana" w:cs="Times New Roman"/>
          <w:sz w:val="18"/>
          <w:szCs w:val="18"/>
          <w:lang w:val="en-GB"/>
        </w:rPr>
        <w:t xml:space="preserve">, while treatment itself is administered the next day in hospital, </w:t>
      </w:r>
      <w:r w:rsidRPr="009C4D71">
        <w:rPr>
          <w:rFonts w:ascii="Verdana" w:hAnsi="Verdana" w:cs="Times New Roman"/>
          <w:sz w:val="18"/>
          <w:szCs w:val="18"/>
          <w:lang w:val="en-GB"/>
        </w:rPr>
        <w:t xml:space="preserve">was accepted by a larger group of responders (69/163 or 42%). 33 (20%) patients did not have an opinion about this, whereas 54 (33%) reported not to be in favour. Reason for negation was provided by 40 patients which could be simplified to the following key arguments: patients prefer to concentrate all treatment-related care to one day (n = 7); there are difficulties or discomfort to make time available the day before treatment (n = 7); patients feel more safe in clinic (n = 6); patients prefer to avoid two punctures in two days (n = 5); day of treatment is considered a wasted day anyhow, so it doesn’t matter how long it exactly takes (n = 5) and others (n = 10). </w:t>
      </w:r>
      <w:r w:rsidR="00684A28" w:rsidRPr="009C4D71">
        <w:rPr>
          <w:rFonts w:ascii="Verdana" w:hAnsi="Verdana" w:cs="Times New Roman"/>
          <w:sz w:val="18"/>
          <w:szCs w:val="18"/>
          <w:lang w:val="en-GB"/>
        </w:rPr>
        <w:t>90</w:t>
      </w:r>
      <w:r w:rsidRPr="009C4D71">
        <w:rPr>
          <w:rFonts w:ascii="Verdana" w:hAnsi="Verdana" w:cs="Times New Roman"/>
          <w:sz w:val="18"/>
          <w:szCs w:val="18"/>
          <w:lang w:val="en-GB"/>
        </w:rPr>
        <w:t xml:space="preserve"> patients expressed their </w:t>
      </w:r>
      <w:r w:rsidR="00684A28" w:rsidRPr="009C4D71">
        <w:rPr>
          <w:rFonts w:ascii="Verdana" w:hAnsi="Verdana" w:cs="Times New Roman"/>
          <w:sz w:val="18"/>
          <w:szCs w:val="18"/>
          <w:lang w:val="en-GB"/>
        </w:rPr>
        <w:t>views on</w:t>
      </w:r>
      <w:r w:rsidRPr="009C4D71">
        <w:rPr>
          <w:rFonts w:ascii="Verdana" w:hAnsi="Verdana" w:cs="Times New Roman"/>
          <w:sz w:val="18"/>
          <w:szCs w:val="18"/>
          <w:lang w:val="en-GB"/>
        </w:rPr>
        <w:t xml:space="preserve"> the most </w:t>
      </w:r>
      <w:r w:rsidR="00684A28" w:rsidRPr="009C4D71">
        <w:rPr>
          <w:rFonts w:ascii="Verdana" w:hAnsi="Verdana" w:cs="Times New Roman"/>
          <w:sz w:val="18"/>
          <w:szCs w:val="18"/>
          <w:lang w:val="en-GB"/>
        </w:rPr>
        <w:t>suitable</w:t>
      </w:r>
      <w:r w:rsidRPr="009C4D71">
        <w:rPr>
          <w:rFonts w:ascii="Verdana" w:hAnsi="Verdana" w:cs="Times New Roman"/>
          <w:sz w:val="18"/>
          <w:szCs w:val="18"/>
          <w:lang w:val="en-GB"/>
        </w:rPr>
        <w:t xml:space="preserve"> healthcare provider</w:t>
      </w:r>
      <w:r w:rsidR="00684A28" w:rsidRPr="009C4D71">
        <w:rPr>
          <w:rFonts w:ascii="Verdana" w:hAnsi="Verdana" w:cs="Times New Roman"/>
          <w:sz w:val="18"/>
          <w:szCs w:val="18"/>
          <w:lang w:val="en-GB"/>
        </w:rPr>
        <w:t xml:space="preserve"> who should be</w:t>
      </w:r>
      <w:r w:rsidRPr="009C4D71">
        <w:rPr>
          <w:rFonts w:ascii="Verdana" w:hAnsi="Verdana" w:cs="Times New Roman"/>
          <w:sz w:val="18"/>
          <w:szCs w:val="18"/>
          <w:lang w:val="en-GB"/>
        </w:rPr>
        <w:t xml:space="preserve"> in charge </w:t>
      </w:r>
      <w:r w:rsidR="00684A28" w:rsidRPr="009C4D71">
        <w:rPr>
          <w:rFonts w:ascii="Verdana" w:hAnsi="Verdana" w:cs="Times New Roman"/>
          <w:sz w:val="18"/>
          <w:szCs w:val="18"/>
          <w:lang w:val="en-GB"/>
        </w:rPr>
        <w:t>of oncological home-hospitalization, with most patients selecting hospital nurses (n = 75</w:t>
      </w:r>
      <w:r w:rsidR="00E77114" w:rsidRPr="009C4D71">
        <w:rPr>
          <w:rFonts w:ascii="Verdana" w:hAnsi="Verdana" w:cs="Times New Roman"/>
          <w:sz w:val="18"/>
          <w:szCs w:val="18"/>
          <w:lang w:val="en-GB"/>
        </w:rPr>
        <w:t>; 83%</w:t>
      </w:r>
      <w:r w:rsidR="00684A28" w:rsidRPr="009C4D71">
        <w:rPr>
          <w:rFonts w:ascii="Verdana" w:hAnsi="Verdana" w:cs="Times New Roman"/>
          <w:sz w:val="18"/>
          <w:szCs w:val="18"/>
          <w:lang w:val="en-GB"/>
        </w:rPr>
        <w:t xml:space="preserve">) (figure 1.b).  </w:t>
      </w:r>
    </w:p>
    <w:p w14:paraId="770A76E4" w14:textId="3A0C51D7" w:rsidR="00B20F57" w:rsidRPr="009C4D71" w:rsidRDefault="00193B18" w:rsidP="00FA3553">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In general, </w:t>
      </w:r>
      <w:r w:rsidR="00CD6F2C" w:rsidRPr="009C4D71">
        <w:rPr>
          <w:rFonts w:ascii="Verdana" w:hAnsi="Verdana" w:cs="Times New Roman"/>
          <w:sz w:val="18"/>
          <w:szCs w:val="18"/>
          <w:lang w:val="en-GB"/>
        </w:rPr>
        <w:t xml:space="preserve">158/163 (91%) patients declared to be satisfied with the current </w:t>
      </w:r>
      <w:r w:rsidR="004A744E" w:rsidRPr="009C4D71">
        <w:rPr>
          <w:rFonts w:ascii="Verdana" w:hAnsi="Verdana" w:cs="Times New Roman"/>
          <w:sz w:val="18"/>
          <w:szCs w:val="18"/>
          <w:lang w:val="en-GB"/>
        </w:rPr>
        <w:t>working</w:t>
      </w:r>
      <w:r w:rsidR="00CD6F2C" w:rsidRPr="009C4D71">
        <w:rPr>
          <w:rFonts w:ascii="Verdana" w:hAnsi="Verdana" w:cs="Times New Roman"/>
          <w:sz w:val="18"/>
          <w:szCs w:val="18"/>
          <w:lang w:val="en-GB"/>
        </w:rPr>
        <w:t xml:space="preserve"> of the oncology DCU and 110/163 (67%) </w:t>
      </w:r>
      <w:r w:rsidR="000A6EE9" w:rsidRPr="009C4D71">
        <w:rPr>
          <w:rFonts w:ascii="Verdana" w:hAnsi="Verdana" w:cs="Times New Roman"/>
          <w:sz w:val="18"/>
          <w:szCs w:val="18"/>
          <w:lang w:val="en-GB"/>
        </w:rPr>
        <w:t>feels</w:t>
      </w:r>
      <w:r w:rsidR="00CD6F2C" w:rsidRPr="009C4D71">
        <w:rPr>
          <w:rFonts w:ascii="Verdana" w:hAnsi="Verdana" w:cs="Times New Roman"/>
          <w:sz w:val="18"/>
          <w:szCs w:val="18"/>
          <w:lang w:val="en-GB"/>
        </w:rPr>
        <w:t xml:space="preserve"> the involved waiting times are acceptable.</w:t>
      </w:r>
      <w:r w:rsidR="00585908" w:rsidRPr="009C4D71">
        <w:rPr>
          <w:rFonts w:ascii="Verdana" w:hAnsi="Verdana" w:cs="Times New Roman"/>
          <w:sz w:val="18"/>
          <w:szCs w:val="18"/>
          <w:lang w:val="en-GB"/>
        </w:rPr>
        <w:t xml:space="preserve"> No dif</w:t>
      </w:r>
      <w:r w:rsidR="000A6EE9" w:rsidRPr="009C4D71">
        <w:rPr>
          <w:rFonts w:ascii="Verdana" w:hAnsi="Verdana" w:cs="Times New Roman"/>
          <w:sz w:val="18"/>
          <w:szCs w:val="18"/>
          <w:lang w:val="en-GB"/>
        </w:rPr>
        <w:t xml:space="preserve">ferences in distribution were observed for those patients who are already familiar with the home-hospitalization model or not (p = 0.613 and p = 0.093 respectively). </w:t>
      </w:r>
      <w:r w:rsidR="00365618" w:rsidRPr="009C4D71">
        <w:rPr>
          <w:rFonts w:ascii="Verdana" w:hAnsi="Verdana" w:cs="Times New Roman"/>
          <w:sz w:val="18"/>
          <w:szCs w:val="18"/>
          <w:lang w:val="en-GB"/>
        </w:rPr>
        <w:t xml:space="preserve">All patients who </w:t>
      </w:r>
      <w:r w:rsidR="00761544">
        <w:rPr>
          <w:rFonts w:ascii="Verdana" w:hAnsi="Verdana" w:cs="Times New Roman"/>
          <w:sz w:val="18"/>
          <w:szCs w:val="18"/>
          <w:lang w:val="en-GB"/>
        </w:rPr>
        <w:t>were</w:t>
      </w:r>
      <w:r w:rsidR="00761544" w:rsidRPr="00FF2B44">
        <w:rPr>
          <w:rFonts w:ascii="Verdana" w:hAnsi="Verdana" w:cs="Times New Roman"/>
          <w:sz w:val="18"/>
          <w:szCs w:val="18"/>
          <w:lang w:val="en-GB"/>
        </w:rPr>
        <w:t xml:space="preserve"> </w:t>
      </w:r>
      <w:r w:rsidR="00365618" w:rsidRPr="00FF2B44">
        <w:rPr>
          <w:rFonts w:ascii="Verdana" w:hAnsi="Verdana" w:cs="Times New Roman"/>
          <w:sz w:val="18"/>
          <w:szCs w:val="18"/>
          <w:lang w:val="en-GB"/>
        </w:rPr>
        <w:t>familiar with the locally implemented model for partial home-hospitalization (36/36) declared to be satisfied with this new care model.</w:t>
      </w:r>
      <w:r w:rsidR="00F12F2B" w:rsidRPr="009C4D71">
        <w:rPr>
          <w:rFonts w:ascii="Verdana" w:hAnsi="Verdana" w:cs="Times New Roman"/>
          <w:sz w:val="18"/>
          <w:szCs w:val="18"/>
          <w:lang w:val="en-GB"/>
        </w:rPr>
        <w:t xml:space="preserve"> (Table 2)</w:t>
      </w:r>
      <w:r w:rsidR="00365618" w:rsidRPr="009C4D71">
        <w:rPr>
          <w:rFonts w:ascii="Verdana" w:hAnsi="Verdana" w:cs="Times New Roman"/>
          <w:sz w:val="18"/>
          <w:szCs w:val="18"/>
          <w:lang w:val="en-GB"/>
        </w:rPr>
        <w:t xml:space="preserve"> </w:t>
      </w:r>
    </w:p>
    <w:p w14:paraId="667E535F" w14:textId="77777777" w:rsidR="003603BF" w:rsidRPr="005B464A" w:rsidRDefault="003603BF" w:rsidP="003603BF">
      <w:pPr>
        <w:spacing w:line="360" w:lineRule="auto"/>
        <w:rPr>
          <w:rFonts w:ascii="Verdana" w:hAnsi="Verdana" w:cs="Times New Roman"/>
          <w:b/>
          <w:i/>
          <w:sz w:val="18"/>
          <w:szCs w:val="18"/>
          <w:lang w:val="en-GB"/>
        </w:rPr>
      </w:pPr>
      <w:r w:rsidRPr="005B464A">
        <w:rPr>
          <w:rFonts w:ascii="Verdana" w:hAnsi="Verdana" w:cs="Times New Roman"/>
          <w:b/>
          <w:i/>
          <w:sz w:val="18"/>
          <w:szCs w:val="18"/>
          <w:lang w:val="en-GB"/>
        </w:rPr>
        <w:t>Specialists</w:t>
      </w:r>
    </w:p>
    <w:p w14:paraId="73DE32DC" w14:textId="4CDBF2A5" w:rsidR="00A92E00" w:rsidRPr="009C4D71" w:rsidRDefault="00486419" w:rsidP="00A92E00">
      <w:pPr>
        <w:spacing w:after="0" w:line="480" w:lineRule="auto"/>
        <w:jc w:val="both"/>
        <w:rPr>
          <w:rFonts w:ascii="Verdana" w:hAnsi="Verdana" w:cs="Times New Roman"/>
          <w:sz w:val="18"/>
          <w:szCs w:val="18"/>
          <w:lang w:val="en-GB"/>
        </w:rPr>
      </w:pPr>
      <w:r w:rsidRPr="00330A1B">
        <w:rPr>
          <w:rFonts w:ascii="Verdana" w:hAnsi="Verdana" w:cs="Times New Roman"/>
          <w:sz w:val="18"/>
          <w:szCs w:val="18"/>
          <w:lang w:val="en-GB"/>
        </w:rPr>
        <w:t xml:space="preserve">In total, 15 responses were received from 46 </w:t>
      </w:r>
      <w:r w:rsidR="00761544">
        <w:rPr>
          <w:rFonts w:ascii="Verdana" w:hAnsi="Verdana" w:cs="Times New Roman"/>
          <w:sz w:val="18"/>
          <w:szCs w:val="18"/>
          <w:lang w:val="en-GB"/>
        </w:rPr>
        <w:t xml:space="preserve">medical </w:t>
      </w:r>
      <w:r w:rsidR="00672A34" w:rsidRPr="00330A1B">
        <w:rPr>
          <w:rFonts w:ascii="Verdana" w:hAnsi="Verdana" w:cs="Times New Roman"/>
          <w:sz w:val="18"/>
          <w:szCs w:val="18"/>
          <w:lang w:val="en-GB"/>
        </w:rPr>
        <w:t>oncology</w:t>
      </w:r>
      <w:r w:rsidR="00761544">
        <w:rPr>
          <w:rFonts w:ascii="Verdana" w:hAnsi="Verdana" w:cs="Times New Roman"/>
          <w:sz w:val="18"/>
          <w:szCs w:val="18"/>
          <w:lang w:val="en-GB"/>
        </w:rPr>
        <w:t xml:space="preserve"> / haematology</w:t>
      </w:r>
      <w:r w:rsidR="00672A34" w:rsidRPr="00330A1B">
        <w:rPr>
          <w:rFonts w:ascii="Verdana" w:hAnsi="Verdana" w:cs="Times New Roman"/>
          <w:sz w:val="18"/>
          <w:szCs w:val="18"/>
          <w:lang w:val="en-GB"/>
        </w:rPr>
        <w:t xml:space="preserve"> </w:t>
      </w:r>
      <w:r w:rsidRPr="00FF2B44">
        <w:rPr>
          <w:rFonts w:ascii="Verdana" w:hAnsi="Verdana" w:cs="Times New Roman"/>
          <w:sz w:val="18"/>
          <w:szCs w:val="18"/>
          <w:lang w:val="en-GB"/>
        </w:rPr>
        <w:t>specialist of the local hospital network (response rate = 33%). The responders represented different</w:t>
      </w:r>
      <w:r w:rsidR="00672A34" w:rsidRPr="009C4D71">
        <w:rPr>
          <w:rFonts w:ascii="Verdana" w:hAnsi="Verdana" w:cs="Times New Roman"/>
          <w:sz w:val="18"/>
          <w:szCs w:val="18"/>
          <w:lang w:val="en-GB"/>
        </w:rPr>
        <w:t xml:space="preserve"> sex-, age- and speciality categories</w:t>
      </w:r>
      <w:r w:rsidRPr="009C4D71">
        <w:rPr>
          <w:rFonts w:ascii="Verdana" w:hAnsi="Verdana" w:cs="Times New Roman"/>
          <w:sz w:val="18"/>
          <w:szCs w:val="18"/>
          <w:lang w:val="en-GB"/>
        </w:rPr>
        <w:t xml:space="preserve"> </w:t>
      </w:r>
      <w:r w:rsidR="00672A34" w:rsidRPr="009C4D71">
        <w:rPr>
          <w:rFonts w:ascii="Verdana" w:hAnsi="Verdana" w:cs="Times New Roman"/>
          <w:sz w:val="18"/>
          <w:szCs w:val="18"/>
          <w:lang w:val="en-GB"/>
        </w:rPr>
        <w:t xml:space="preserve">(table </w:t>
      </w:r>
      <w:r w:rsidR="00534846" w:rsidRPr="009C4D71">
        <w:rPr>
          <w:rFonts w:ascii="Verdana" w:hAnsi="Verdana" w:cs="Times New Roman"/>
          <w:sz w:val="18"/>
          <w:szCs w:val="18"/>
          <w:lang w:val="en-GB"/>
        </w:rPr>
        <w:t>1</w:t>
      </w:r>
      <w:r w:rsidR="00672A34" w:rsidRPr="009C4D71">
        <w:rPr>
          <w:rFonts w:ascii="Verdana" w:hAnsi="Verdana" w:cs="Times New Roman"/>
          <w:sz w:val="18"/>
          <w:szCs w:val="18"/>
          <w:lang w:val="en-GB"/>
        </w:rPr>
        <w:t>).</w:t>
      </w:r>
      <w:r w:rsidR="00704A58" w:rsidRPr="009C4D71">
        <w:rPr>
          <w:rFonts w:ascii="Verdana" w:hAnsi="Verdana" w:cs="Times New Roman"/>
          <w:sz w:val="18"/>
          <w:szCs w:val="18"/>
          <w:lang w:val="en-GB"/>
        </w:rPr>
        <w:t xml:space="preserve"> Median number of subspecialties within the domain of oncology reported is 1.</w:t>
      </w:r>
      <w:r w:rsidR="00672A34" w:rsidRPr="009C4D71">
        <w:rPr>
          <w:rFonts w:ascii="Verdana" w:hAnsi="Verdana" w:cs="Times New Roman"/>
          <w:sz w:val="18"/>
          <w:szCs w:val="18"/>
          <w:lang w:val="en-GB"/>
        </w:rPr>
        <w:t xml:space="preserve"> </w:t>
      </w:r>
    </w:p>
    <w:p w14:paraId="5B41CD08" w14:textId="26E0B6DD" w:rsidR="00E22390" w:rsidRPr="009C4D71" w:rsidRDefault="00E22390" w:rsidP="00E22390">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When considering the </w:t>
      </w:r>
      <w:r w:rsidR="00A92E00" w:rsidRPr="009C4D71">
        <w:rPr>
          <w:rFonts w:ascii="Verdana" w:hAnsi="Verdana" w:cs="Times New Roman"/>
          <w:sz w:val="18"/>
          <w:szCs w:val="18"/>
          <w:lang w:val="en-GB"/>
        </w:rPr>
        <w:t>opportunities</w:t>
      </w:r>
      <w:r w:rsidRPr="009C4D71">
        <w:rPr>
          <w:rFonts w:ascii="Verdana" w:hAnsi="Verdana" w:cs="Times New Roman"/>
          <w:sz w:val="18"/>
          <w:szCs w:val="18"/>
          <w:lang w:val="en-GB"/>
        </w:rPr>
        <w:t xml:space="preserve"> of oncological home-hospitalization; 10 out of 15 specialist</w:t>
      </w:r>
      <w:r w:rsidR="003F6D9B" w:rsidRPr="009C4D71">
        <w:rPr>
          <w:rFonts w:ascii="Verdana" w:hAnsi="Verdana" w:cs="Times New Roman"/>
          <w:sz w:val="18"/>
          <w:szCs w:val="18"/>
          <w:lang w:val="en-GB"/>
        </w:rPr>
        <w:t>s (67%)</w:t>
      </w:r>
      <w:r w:rsidRPr="009C4D71">
        <w:rPr>
          <w:rFonts w:ascii="Verdana" w:hAnsi="Verdana" w:cs="Times New Roman"/>
          <w:sz w:val="18"/>
          <w:szCs w:val="18"/>
          <w:lang w:val="en-GB"/>
        </w:rPr>
        <w:t xml:space="preserve"> declared to feel positive about this concept and believe there are a number of cancer treatment</w:t>
      </w:r>
      <w:r w:rsidR="00370884" w:rsidRPr="005B464A">
        <w:rPr>
          <w:rFonts w:ascii="Verdana" w:hAnsi="Verdana" w:cs="Times New Roman"/>
          <w:sz w:val="18"/>
          <w:szCs w:val="18"/>
          <w:lang w:val="en-GB"/>
        </w:rPr>
        <w:t>s</w:t>
      </w:r>
      <w:r w:rsidRPr="00330A1B">
        <w:rPr>
          <w:rFonts w:ascii="Verdana" w:hAnsi="Verdana" w:cs="Times New Roman"/>
          <w:sz w:val="18"/>
          <w:szCs w:val="18"/>
          <w:lang w:val="en-GB"/>
        </w:rPr>
        <w:t xml:space="preserve"> which can be administered at the patients’ homes instead of in the hospital. According to</w:t>
      </w:r>
      <w:r w:rsidR="00A92E00" w:rsidRPr="00330A1B">
        <w:rPr>
          <w:rFonts w:ascii="Verdana" w:hAnsi="Verdana" w:cs="Times New Roman"/>
          <w:sz w:val="18"/>
          <w:szCs w:val="18"/>
          <w:lang w:val="en-GB"/>
        </w:rPr>
        <w:t xml:space="preserve"> m</w:t>
      </w:r>
      <w:r w:rsidR="00A92E00" w:rsidRPr="00FF2B44">
        <w:rPr>
          <w:rFonts w:ascii="Verdana" w:hAnsi="Verdana" w:cs="Times New Roman"/>
          <w:sz w:val="18"/>
          <w:szCs w:val="18"/>
          <w:lang w:val="en-GB"/>
        </w:rPr>
        <w:t>ost</w:t>
      </w:r>
      <w:r w:rsidRPr="00FF2B44">
        <w:rPr>
          <w:rFonts w:ascii="Verdana" w:hAnsi="Verdana" w:cs="Times New Roman"/>
          <w:sz w:val="18"/>
          <w:szCs w:val="18"/>
          <w:lang w:val="en-GB"/>
        </w:rPr>
        <w:t xml:space="preserve"> specialists, home-administration should be perfo</w:t>
      </w:r>
      <w:r w:rsidR="00A92E00" w:rsidRPr="00BA05FF">
        <w:rPr>
          <w:rFonts w:ascii="Verdana" w:hAnsi="Verdana" w:cs="Times New Roman"/>
          <w:sz w:val="18"/>
          <w:szCs w:val="18"/>
          <w:lang w:val="en-GB"/>
        </w:rPr>
        <w:t>rmed by hospital nurses (n = 7) or</w:t>
      </w:r>
      <w:r w:rsidRPr="009C4D71">
        <w:rPr>
          <w:rFonts w:ascii="Verdana" w:hAnsi="Verdana" w:cs="Times New Roman"/>
          <w:sz w:val="18"/>
          <w:szCs w:val="18"/>
          <w:lang w:val="en-GB"/>
        </w:rPr>
        <w:t xml:space="preserve"> homecare nurses who received special training (n = 7)</w:t>
      </w:r>
      <w:r w:rsidR="00A92E00" w:rsidRPr="009C4D71">
        <w:rPr>
          <w:rFonts w:ascii="Verdana" w:hAnsi="Verdana" w:cs="Times New Roman"/>
          <w:sz w:val="18"/>
          <w:szCs w:val="18"/>
          <w:lang w:val="en-GB"/>
        </w:rPr>
        <w:t xml:space="preserve"> (figure 1.b.)</w:t>
      </w:r>
      <w:r w:rsidRPr="009C4D71">
        <w:rPr>
          <w:rFonts w:ascii="Verdana" w:hAnsi="Verdana" w:cs="Times New Roman"/>
          <w:sz w:val="18"/>
          <w:szCs w:val="18"/>
          <w:lang w:val="en-GB"/>
        </w:rPr>
        <w:t xml:space="preserve">. Coordination of this specialized homecare should be performed </w:t>
      </w:r>
      <w:r w:rsidR="00A92E00" w:rsidRPr="009C4D71">
        <w:rPr>
          <w:rFonts w:ascii="Verdana" w:hAnsi="Verdana" w:cs="Times New Roman"/>
          <w:sz w:val="18"/>
          <w:szCs w:val="18"/>
          <w:lang w:val="en-GB"/>
        </w:rPr>
        <w:t>by the oncologist (n = 7) or</w:t>
      </w:r>
      <w:r w:rsidRPr="009C4D71">
        <w:rPr>
          <w:rFonts w:ascii="Verdana" w:hAnsi="Verdana" w:cs="Times New Roman"/>
          <w:sz w:val="18"/>
          <w:szCs w:val="18"/>
          <w:lang w:val="en-GB"/>
        </w:rPr>
        <w:t xml:space="preserve"> a coordinating person within </w:t>
      </w:r>
      <w:r w:rsidR="003A064D" w:rsidRPr="009C4D71">
        <w:rPr>
          <w:rFonts w:ascii="Verdana" w:hAnsi="Verdana" w:cs="Times New Roman"/>
          <w:sz w:val="18"/>
          <w:szCs w:val="18"/>
          <w:lang w:val="en-GB"/>
        </w:rPr>
        <w:t>the hospital</w:t>
      </w:r>
      <w:r w:rsidR="00A92E00" w:rsidRPr="009C4D71">
        <w:rPr>
          <w:rFonts w:ascii="Verdana" w:hAnsi="Verdana" w:cs="Times New Roman"/>
          <w:sz w:val="18"/>
          <w:szCs w:val="18"/>
          <w:lang w:val="en-GB"/>
        </w:rPr>
        <w:t xml:space="preserve"> (n = 7) (figure 1.c.)</w:t>
      </w:r>
      <w:r w:rsidR="00A05EDC" w:rsidRPr="009C4D71">
        <w:rPr>
          <w:rFonts w:ascii="Verdana" w:hAnsi="Verdana" w:cs="Times New Roman"/>
          <w:sz w:val="18"/>
          <w:szCs w:val="18"/>
          <w:lang w:val="en-GB"/>
        </w:rPr>
        <w:t xml:space="preserve"> </w:t>
      </w:r>
      <w:r w:rsidR="006B5212" w:rsidRPr="009C4D71">
        <w:rPr>
          <w:rFonts w:ascii="Verdana" w:hAnsi="Verdana" w:cs="Times New Roman"/>
          <w:sz w:val="18"/>
          <w:szCs w:val="18"/>
          <w:lang w:val="en-GB"/>
        </w:rPr>
        <w:t xml:space="preserve">The distribution in </w:t>
      </w:r>
      <w:r w:rsidR="00A92E00" w:rsidRPr="009C4D71">
        <w:rPr>
          <w:rFonts w:ascii="Verdana" w:hAnsi="Verdana" w:cs="Times New Roman"/>
          <w:sz w:val="18"/>
          <w:szCs w:val="18"/>
          <w:lang w:val="en-GB"/>
        </w:rPr>
        <w:t>perspectives</w:t>
      </w:r>
      <w:r w:rsidR="006B5212" w:rsidRPr="009C4D71">
        <w:rPr>
          <w:rFonts w:ascii="Verdana" w:hAnsi="Verdana" w:cs="Times New Roman"/>
          <w:sz w:val="18"/>
          <w:szCs w:val="18"/>
          <w:lang w:val="en-GB"/>
        </w:rPr>
        <w:t xml:space="preserve"> towards oncological home-hospitalization was not statistically different for the differences is demographics</w:t>
      </w:r>
      <w:r w:rsidR="00F160D8" w:rsidRPr="009C4D71">
        <w:rPr>
          <w:rFonts w:ascii="Verdana" w:hAnsi="Verdana" w:cs="Times New Roman"/>
          <w:sz w:val="18"/>
          <w:szCs w:val="18"/>
          <w:lang w:val="en-GB"/>
        </w:rPr>
        <w:t xml:space="preserve"> (all p &gt; 0.05)</w:t>
      </w:r>
      <w:r w:rsidR="006B5212" w:rsidRPr="009C4D71">
        <w:rPr>
          <w:rFonts w:ascii="Verdana" w:hAnsi="Verdana" w:cs="Times New Roman"/>
          <w:sz w:val="18"/>
          <w:szCs w:val="18"/>
          <w:lang w:val="en-GB"/>
        </w:rPr>
        <w:t xml:space="preserve">. </w:t>
      </w:r>
    </w:p>
    <w:p w14:paraId="733E704F" w14:textId="15D3FDC6" w:rsidR="0042764C" w:rsidRPr="009C4D71" w:rsidRDefault="00577C70" w:rsidP="00672A34">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When evaluating specialists’ views on the current treatment process for cancer patients, </w:t>
      </w:r>
      <w:r w:rsidR="00145067" w:rsidRPr="009C4D71">
        <w:rPr>
          <w:rFonts w:ascii="Verdana" w:hAnsi="Verdana" w:cs="Times New Roman"/>
          <w:sz w:val="18"/>
          <w:szCs w:val="18"/>
          <w:lang w:val="en-GB"/>
        </w:rPr>
        <w:t>11 specialists</w:t>
      </w:r>
      <w:r w:rsidR="003F6D9B" w:rsidRPr="009C4D71">
        <w:rPr>
          <w:rFonts w:ascii="Verdana" w:hAnsi="Verdana" w:cs="Times New Roman"/>
          <w:sz w:val="18"/>
          <w:szCs w:val="18"/>
          <w:lang w:val="en-GB"/>
        </w:rPr>
        <w:t xml:space="preserve"> (73%)</w:t>
      </w:r>
      <w:r w:rsidR="00145067" w:rsidRPr="009C4D71">
        <w:rPr>
          <w:rFonts w:ascii="Verdana" w:hAnsi="Verdana" w:cs="Times New Roman"/>
          <w:sz w:val="18"/>
          <w:szCs w:val="18"/>
          <w:lang w:val="en-GB"/>
        </w:rPr>
        <w:t xml:space="preserve"> believe primary healthcare</w:t>
      </w:r>
      <w:r w:rsidR="009D1F7A" w:rsidRPr="009C4D71">
        <w:rPr>
          <w:rFonts w:ascii="Verdana" w:hAnsi="Verdana" w:cs="Times New Roman"/>
          <w:sz w:val="18"/>
          <w:szCs w:val="18"/>
          <w:lang w:val="en-GB"/>
        </w:rPr>
        <w:t xml:space="preserve"> providers might be (too) little involved</w:t>
      </w:r>
      <w:r w:rsidR="00145067" w:rsidRPr="009C4D71">
        <w:rPr>
          <w:rFonts w:ascii="Verdana" w:hAnsi="Verdana" w:cs="Times New Roman"/>
          <w:sz w:val="18"/>
          <w:szCs w:val="18"/>
          <w:lang w:val="en-GB"/>
        </w:rPr>
        <w:t xml:space="preserve"> in order to guarantee continuous care. </w:t>
      </w:r>
      <w:r w:rsidR="00145067" w:rsidRPr="00102751">
        <w:rPr>
          <w:rFonts w:ascii="Verdana" w:hAnsi="Verdana" w:cs="Times New Roman"/>
          <w:sz w:val="18"/>
          <w:szCs w:val="18"/>
          <w:lang w:val="en-GB"/>
        </w:rPr>
        <w:t>Those phases</w:t>
      </w:r>
      <w:r w:rsidR="00145067" w:rsidRPr="00330A1B">
        <w:rPr>
          <w:rFonts w:ascii="Verdana" w:hAnsi="Verdana" w:cs="Times New Roman"/>
          <w:sz w:val="18"/>
          <w:szCs w:val="18"/>
          <w:lang w:val="en-GB"/>
        </w:rPr>
        <w:t xml:space="preserve"> of the treatment process most cited are the period between diagnosis and start of treatment (n = 7) and treatment</w:t>
      </w:r>
      <w:r w:rsidR="00412FC6" w:rsidRPr="00330A1B">
        <w:rPr>
          <w:rFonts w:ascii="Verdana" w:hAnsi="Verdana" w:cs="Times New Roman"/>
          <w:sz w:val="18"/>
          <w:szCs w:val="18"/>
          <w:lang w:val="en-GB"/>
        </w:rPr>
        <w:t xml:space="preserve"> itself</w:t>
      </w:r>
      <w:r w:rsidR="00145067" w:rsidRPr="00FF2B44">
        <w:rPr>
          <w:rFonts w:ascii="Verdana" w:hAnsi="Verdana" w:cs="Times New Roman"/>
          <w:sz w:val="18"/>
          <w:szCs w:val="18"/>
          <w:lang w:val="en-GB"/>
        </w:rPr>
        <w:t xml:space="preserve"> (n = 10). </w:t>
      </w:r>
      <w:r w:rsidR="00B71CC6" w:rsidRPr="00FF2B44">
        <w:rPr>
          <w:rFonts w:ascii="Verdana" w:hAnsi="Verdana" w:cs="Times New Roman"/>
          <w:sz w:val="18"/>
          <w:szCs w:val="18"/>
          <w:lang w:val="en-GB"/>
        </w:rPr>
        <w:t>Most</w:t>
      </w:r>
      <w:r w:rsidR="004A744E" w:rsidRPr="00FF2B44">
        <w:rPr>
          <w:rFonts w:ascii="Verdana" w:hAnsi="Verdana" w:cs="Times New Roman"/>
          <w:sz w:val="18"/>
          <w:szCs w:val="18"/>
          <w:lang w:val="en-GB"/>
        </w:rPr>
        <w:t xml:space="preserve"> frequently</w:t>
      </w:r>
      <w:r w:rsidR="00B71CC6" w:rsidRPr="00BA05FF">
        <w:rPr>
          <w:rFonts w:ascii="Verdana" w:hAnsi="Verdana" w:cs="Times New Roman"/>
          <w:sz w:val="18"/>
          <w:szCs w:val="18"/>
          <w:lang w:val="en-GB"/>
        </w:rPr>
        <w:t xml:space="preserve"> selected opportunities </w:t>
      </w:r>
      <w:r w:rsidR="00412FC6" w:rsidRPr="009C4D71">
        <w:rPr>
          <w:rFonts w:ascii="Verdana" w:hAnsi="Verdana" w:cs="Times New Roman"/>
          <w:sz w:val="18"/>
          <w:szCs w:val="18"/>
          <w:lang w:val="en-GB"/>
        </w:rPr>
        <w:t xml:space="preserve">to improve this involvement are </w:t>
      </w:r>
      <w:r w:rsidR="00B71CC6" w:rsidRPr="009C4D71">
        <w:rPr>
          <w:rFonts w:ascii="Verdana" w:hAnsi="Verdana" w:cs="Times New Roman"/>
          <w:sz w:val="18"/>
          <w:szCs w:val="18"/>
          <w:lang w:val="en-GB"/>
        </w:rPr>
        <w:t xml:space="preserve">better communication between primary </w:t>
      </w:r>
      <w:r w:rsidR="003A064D" w:rsidRPr="009C4D71">
        <w:rPr>
          <w:rFonts w:ascii="Verdana" w:hAnsi="Verdana" w:cs="Times New Roman"/>
          <w:sz w:val="18"/>
          <w:szCs w:val="18"/>
          <w:lang w:val="en-GB"/>
        </w:rPr>
        <w:t xml:space="preserve">care </w:t>
      </w:r>
      <w:r w:rsidR="00B71CC6" w:rsidRPr="009C4D71">
        <w:rPr>
          <w:rFonts w:ascii="Verdana" w:hAnsi="Verdana" w:cs="Times New Roman"/>
          <w:sz w:val="18"/>
          <w:szCs w:val="18"/>
          <w:lang w:val="en-GB"/>
        </w:rPr>
        <w:t xml:space="preserve">and </w:t>
      </w:r>
      <w:r w:rsidR="003A064D" w:rsidRPr="009C4D71">
        <w:rPr>
          <w:rFonts w:ascii="Verdana" w:hAnsi="Verdana" w:cs="Times New Roman"/>
          <w:sz w:val="18"/>
          <w:szCs w:val="18"/>
          <w:lang w:val="en-GB"/>
        </w:rPr>
        <w:t>hospital</w:t>
      </w:r>
      <w:r w:rsidR="00B71CC6" w:rsidRPr="009C4D71">
        <w:rPr>
          <w:rFonts w:ascii="Verdana" w:hAnsi="Verdana" w:cs="Times New Roman"/>
          <w:sz w:val="18"/>
          <w:szCs w:val="18"/>
          <w:lang w:val="en-GB"/>
        </w:rPr>
        <w:t xml:space="preserve"> (n = 11) and access to the (hospitals’) electronic patients files (n = 10). </w:t>
      </w:r>
      <w:r w:rsidR="0042764C" w:rsidRPr="009C4D71">
        <w:rPr>
          <w:rFonts w:ascii="Verdana" w:hAnsi="Verdana" w:cs="Times New Roman"/>
          <w:sz w:val="18"/>
          <w:szCs w:val="18"/>
          <w:lang w:val="en-GB"/>
        </w:rPr>
        <w:t xml:space="preserve">Five specialists declared primary healthcare providers currently do not have sufficient information in order to provide continuity of care. Most reported </w:t>
      </w:r>
      <w:r w:rsidR="00E22390" w:rsidRPr="009C4D71">
        <w:rPr>
          <w:rFonts w:ascii="Verdana" w:hAnsi="Verdana" w:cs="Times New Roman"/>
          <w:sz w:val="18"/>
          <w:szCs w:val="18"/>
          <w:lang w:val="en-GB"/>
        </w:rPr>
        <w:t>missing information</w:t>
      </w:r>
      <w:r w:rsidR="0042764C" w:rsidRPr="009C4D71">
        <w:rPr>
          <w:rFonts w:ascii="Verdana" w:hAnsi="Verdana" w:cs="Times New Roman"/>
          <w:sz w:val="18"/>
          <w:szCs w:val="18"/>
          <w:lang w:val="en-GB"/>
        </w:rPr>
        <w:t xml:space="preserve"> according to the specialists is information regarding treatment (n</w:t>
      </w:r>
      <w:r w:rsidR="00E77114" w:rsidRPr="009C4D71">
        <w:rPr>
          <w:rFonts w:ascii="Verdana" w:hAnsi="Verdana" w:cs="Times New Roman"/>
          <w:sz w:val="18"/>
          <w:szCs w:val="18"/>
          <w:lang w:val="en-GB"/>
        </w:rPr>
        <w:t xml:space="preserve"> </w:t>
      </w:r>
      <w:r w:rsidR="0042764C" w:rsidRPr="009C4D71">
        <w:rPr>
          <w:rFonts w:ascii="Verdana" w:hAnsi="Verdana" w:cs="Times New Roman"/>
          <w:sz w:val="18"/>
          <w:szCs w:val="18"/>
          <w:lang w:val="en-GB"/>
        </w:rPr>
        <w:t>=</w:t>
      </w:r>
      <w:r w:rsidR="00E77114" w:rsidRPr="009C4D71">
        <w:rPr>
          <w:rFonts w:ascii="Verdana" w:hAnsi="Verdana" w:cs="Times New Roman"/>
          <w:sz w:val="18"/>
          <w:szCs w:val="18"/>
          <w:lang w:val="en-GB"/>
        </w:rPr>
        <w:t xml:space="preserve"> </w:t>
      </w:r>
      <w:r w:rsidR="0042764C" w:rsidRPr="009C4D71">
        <w:rPr>
          <w:rFonts w:ascii="Verdana" w:hAnsi="Verdana" w:cs="Times New Roman"/>
          <w:sz w:val="18"/>
          <w:szCs w:val="18"/>
          <w:lang w:val="en-GB"/>
        </w:rPr>
        <w:t>4) and pharmacology (n</w:t>
      </w:r>
      <w:r w:rsidR="00E77114" w:rsidRPr="009C4D71">
        <w:rPr>
          <w:rFonts w:ascii="Verdana" w:hAnsi="Verdana" w:cs="Times New Roman"/>
          <w:sz w:val="18"/>
          <w:szCs w:val="18"/>
          <w:lang w:val="en-GB"/>
        </w:rPr>
        <w:t xml:space="preserve"> </w:t>
      </w:r>
      <w:r w:rsidR="0042764C" w:rsidRPr="009C4D71">
        <w:rPr>
          <w:rFonts w:ascii="Verdana" w:hAnsi="Verdana" w:cs="Times New Roman"/>
          <w:sz w:val="18"/>
          <w:szCs w:val="18"/>
          <w:lang w:val="en-GB"/>
        </w:rPr>
        <w:t>=</w:t>
      </w:r>
      <w:r w:rsidR="00E77114" w:rsidRPr="009C4D71">
        <w:rPr>
          <w:rFonts w:ascii="Verdana" w:hAnsi="Verdana" w:cs="Times New Roman"/>
          <w:sz w:val="18"/>
          <w:szCs w:val="18"/>
          <w:lang w:val="en-GB"/>
        </w:rPr>
        <w:t xml:space="preserve"> </w:t>
      </w:r>
      <w:r w:rsidR="0042764C" w:rsidRPr="009C4D71">
        <w:rPr>
          <w:rFonts w:ascii="Verdana" w:hAnsi="Verdana" w:cs="Times New Roman"/>
          <w:sz w:val="18"/>
          <w:szCs w:val="18"/>
          <w:lang w:val="en-GB"/>
        </w:rPr>
        <w:t>4)</w:t>
      </w:r>
      <w:r w:rsidR="00A92E00" w:rsidRPr="009C4D71">
        <w:rPr>
          <w:rFonts w:ascii="Verdana" w:hAnsi="Verdana" w:cs="Times New Roman"/>
          <w:sz w:val="18"/>
          <w:szCs w:val="18"/>
          <w:lang w:val="en-GB"/>
        </w:rPr>
        <w:t xml:space="preserve"> (figure 2)</w:t>
      </w:r>
      <w:r w:rsidR="0042764C" w:rsidRPr="009C4D71">
        <w:rPr>
          <w:rFonts w:ascii="Verdana" w:hAnsi="Verdana" w:cs="Times New Roman"/>
          <w:sz w:val="18"/>
          <w:szCs w:val="18"/>
          <w:lang w:val="en-GB"/>
        </w:rPr>
        <w:t>.</w:t>
      </w:r>
    </w:p>
    <w:p w14:paraId="69042340" w14:textId="77777777" w:rsidR="001E6ADC" w:rsidRPr="005B464A" w:rsidRDefault="001E6ADC" w:rsidP="001E6ADC">
      <w:pPr>
        <w:spacing w:line="360" w:lineRule="auto"/>
        <w:rPr>
          <w:rFonts w:ascii="Verdana" w:hAnsi="Verdana" w:cs="Times New Roman"/>
          <w:b/>
          <w:i/>
          <w:sz w:val="18"/>
          <w:szCs w:val="18"/>
          <w:lang w:val="en-GB"/>
        </w:rPr>
      </w:pPr>
      <w:r w:rsidRPr="005B464A">
        <w:rPr>
          <w:rFonts w:ascii="Verdana" w:hAnsi="Verdana" w:cs="Times New Roman"/>
          <w:b/>
          <w:i/>
          <w:sz w:val="18"/>
          <w:szCs w:val="18"/>
          <w:lang w:val="en-GB"/>
        </w:rPr>
        <w:t>General practitioners</w:t>
      </w:r>
    </w:p>
    <w:p w14:paraId="3D678122" w14:textId="312FDF67" w:rsidR="0042764C" w:rsidRPr="009C4D71" w:rsidRDefault="002B736D" w:rsidP="00672A34">
      <w:pPr>
        <w:spacing w:line="480" w:lineRule="auto"/>
        <w:jc w:val="both"/>
        <w:rPr>
          <w:rFonts w:ascii="Verdana" w:hAnsi="Verdana" w:cs="Times New Roman"/>
          <w:sz w:val="18"/>
          <w:szCs w:val="18"/>
          <w:lang w:val="en-GB"/>
        </w:rPr>
      </w:pPr>
      <w:r w:rsidRPr="00330A1B">
        <w:rPr>
          <w:rFonts w:ascii="Verdana" w:hAnsi="Verdana" w:cs="Times New Roman"/>
          <w:sz w:val="18"/>
          <w:szCs w:val="18"/>
          <w:lang w:val="en-GB"/>
        </w:rPr>
        <w:t xml:space="preserve">The general practitioners’ questionnaire was sent to all members of the local association for general practitioners (n = </w:t>
      </w:r>
      <w:r w:rsidR="003C3AF6" w:rsidRPr="00330A1B">
        <w:rPr>
          <w:rFonts w:ascii="Verdana" w:hAnsi="Verdana" w:cs="Times New Roman"/>
          <w:sz w:val="18"/>
          <w:szCs w:val="18"/>
          <w:lang w:val="en-GB"/>
        </w:rPr>
        <w:t>286</w:t>
      </w:r>
      <w:r w:rsidRPr="00330A1B">
        <w:rPr>
          <w:rFonts w:ascii="Verdana" w:hAnsi="Verdana" w:cs="Times New Roman"/>
          <w:sz w:val="18"/>
          <w:szCs w:val="18"/>
          <w:lang w:val="en-GB"/>
        </w:rPr>
        <w:t xml:space="preserve">), of which 62 responses were received (response rate = </w:t>
      </w:r>
      <w:r w:rsidR="003C3AF6" w:rsidRPr="00FF2B44">
        <w:rPr>
          <w:rFonts w:ascii="Verdana" w:hAnsi="Verdana" w:cs="Times New Roman"/>
          <w:sz w:val="18"/>
          <w:szCs w:val="18"/>
          <w:lang w:val="en-GB"/>
        </w:rPr>
        <w:t>21.7</w:t>
      </w:r>
      <w:r w:rsidRPr="00FF2B44">
        <w:rPr>
          <w:rFonts w:ascii="Verdana" w:hAnsi="Verdana" w:cs="Times New Roman"/>
          <w:sz w:val="18"/>
          <w:szCs w:val="18"/>
          <w:lang w:val="en-GB"/>
        </w:rPr>
        <w:t>%).</w:t>
      </w:r>
      <w:r w:rsidR="00504822" w:rsidRPr="00FF2B44">
        <w:rPr>
          <w:rFonts w:ascii="Verdana" w:hAnsi="Verdana" w:cs="Times New Roman"/>
          <w:sz w:val="18"/>
          <w:szCs w:val="18"/>
          <w:lang w:val="en-GB"/>
        </w:rPr>
        <w:t xml:space="preserve"> Demographic details of the responde</w:t>
      </w:r>
      <w:r w:rsidR="00E22390" w:rsidRPr="009C4D71">
        <w:rPr>
          <w:rFonts w:ascii="Verdana" w:hAnsi="Verdana" w:cs="Times New Roman"/>
          <w:sz w:val="18"/>
          <w:szCs w:val="18"/>
          <w:lang w:val="en-GB"/>
        </w:rPr>
        <w:t>nts are represented in table 1. 45 general practitioners declared to feel positive about the possibilities for oncological home-hospitalization</w:t>
      </w:r>
      <w:r w:rsidR="003C44AF" w:rsidRPr="009C4D71">
        <w:rPr>
          <w:rFonts w:ascii="Verdana" w:hAnsi="Verdana" w:cs="Times New Roman"/>
          <w:sz w:val="18"/>
          <w:szCs w:val="18"/>
          <w:lang w:val="en-GB"/>
        </w:rPr>
        <w:t xml:space="preserve"> (73%)</w:t>
      </w:r>
      <w:r w:rsidR="00E22390" w:rsidRPr="009C4D71">
        <w:rPr>
          <w:rFonts w:ascii="Verdana" w:hAnsi="Verdana" w:cs="Times New Roman"/>
          <w:sz w:val="18"/>
          <w:szCs w:val="18"/>
          <w:lang w:val="en-GB"/>
        </w:rPr>
        <w:t xml:space="preserve">. </w:t>
      </w:r>
      <w:r w:rsidR="008B3810" w:rsidRPr="009C4D71">
        <w:rPr>
          <w:rFonts w:ascii="Verdana" w:hAnsi="Verdana" w:cs="Times New Roman"/>
          <w:sz w:val="18"/>
          <w:szCs w:val="18"/>
          <w:lang w:val="en-GB"/>
        </w:rPr>
        <w:t xml:space="preserve">According </w:t>
      </w:r>
      <w:r w:rsidR="004A744E" w:rsidRPr="009C4D71">
        <w:rPr>
          <w:rFonts w:ascii="Verdana" w:hAnsi="Verdana" w:cs="Times New Roman"/>
          <w:sz w:val="18"/>
          <w:szCs w:val="18"/>
          <w:lang w:val="en-GB"/>
        </w:rPr>
        <w:t xml:space="preserve">to </w:t>
      </w:r>
      <w:r w:rsidR="008B3810" w:rsidRPr="009C4D71">
        <w:rPr>
          <w:rFonts w:ascii="Verdana" w:hAnsi="Verdana" w:cs="Times New Roman"/>
          <w:sz w:val="18"/>
          <w:szCs w:val="18"/>
          <w:lang w:val="en-GB"/>
        </w:rPr>
        <w:t>them, homecare nurses with special oncology training should be responsible for this new type o</w:t>
      </w:r>
      <w:r w:rsidR="00534846" w:rsidRPr="009C4D71">
        <w:rPr>
          <w:rFonts w:ascii="Verdana" w:hAnsi="Verdana" w:cs="Times New Roman"/>
          <w:sz w:val="18"/>
          <w:szCs w:val="18"/>
          <w:lang w:val="en-GB"/>
        </w:rPr>
        <w:t>f specialized homecare (n = 37)</w:t>
      </w:r>
      <w:r w:rsidR="00761544">
        <w:rPr>
          <w:rFonts w:ascii="Verdana" w:hAnsi="Verdana" w:cs="Times New Roman"/>
          <w:sz w:val="18"/>
          <w:szCs w:val="18"/>
          <w:lang w:val="en-GB"/>
        </w:rPr>
        <w:t>.</w:t>
      </w:r>
      <w:r w:rsidR="00534846" w:rsidRPr="00FF2B44">
        <w:rPr>
          <w:rFonts w:ascii="Verdana" w:hAnsi="Verdana" w:cs="Times New Roman"/>
          <w:sz w:val="18"/>
          <w:szCs w:val="18"/>
          <w:lang w:val="en-GB"/>
        </w:rPr>
        <w:t xml:space="preserve"> </w:t>
      </w:r>
      <w:r w:rsidR="00761544">
        <w:rPr>
          <w:rFonts w:ascii="Verdana" w:hAnsi="Verdana" w:cs="Times New Roman"/>
          <w:sz w:val="18"/>
          <w:szCs w:val="18"/>
          <w:lang w:val="en-GB"/>
        </w:rPr>
        <w:t>C</w:t>
      </w:r>
      <w:r w:rsidR="008B3810" w:rsidRPr="00FF2B44">
        <w:rPr>
          <w:rFonts w:ascii="Verdana" w:hAnsi="Verdana" w:cs="Times New Roman"/>
          <w:sz w:val="18"/>
          <w:szCs w:val="18"/>
          <w:lang w:val="en-GB"/>
        </w:rPr>
        <w:t>oordination should be perfo</w:t>
      </w:r>
      <w:r w:rsidR="00534846" w:rsidRPr="00FF2B44">
        <w:rPr>
          <w:rFonts w:ascii="Verdana" w:hAnsi="Verdana" w:cs="Times New Roman"/>
          <w:sz w:val="18"/>
          <w:szCs w:val="18"/>
          <w:lang w:val="en-GB"/>
        </w:rPr>
        <w:t>rmed by the oncologist (n = 19),</w:t>
      </w:r>
      <w:r w:rsidR="008B3810" w:rsidRPr="00FF2B44">
        <w:rPr>
          <w:rFonts w:ascii="Verdana" w:hAnsi="Verdana" w:cs="Times New Roman"/>
          <w:sz w:val="18"/>
          <w:szCs w:val="18"/>
          <w:lang w:val="en-GB"/>
        </w:rPr>
        <w:t xml:space="preserve"> general practitioner (n = 16) or </w:t>
      </w:r>
      <w:r w:rsidR="00370884" w:rsidRPr="005B464A">
        <w:rPr>
          <w:rFonts w:ascii="Verdana" w:hAnsi="Verdana" w:cs="Times New Roman"/>
          <w:sz w:val="18"/>
          <w:szCs w:val="18"/>
          <w:lang w:val="en-GB"/>
        </w:rPr>
        <w:t xml:space="preserve">a </w:t>
      </w:r>
      <w:r w:rsidR="008B3810" w:rsidRPr="00330A1B">
        <w:rPr>
          <w:rFonts w:ascii="Verdana" w:hAnsi="Verdana" w:cs="Times New Roman"/>
          <w:sz w:val="18"/>
          <w:szCs w:val="18"/>
          <w:lang w:val="en-GB"/>
        </w:rPr>
        <w:t xml:space="preserve">coordinator </w:t>
      </w:r>
      <w:r w:rsidR="00370884" w:rsidRPr="005B464A">
        <w:rPr>
          <w:rFonts w:ascii="Verdana" w:hAnsi="Verdana" w:cs="Times New Roman"/>
          <w:sz w:val="18"/>
          <w:szCs w:val="18"/>
          <w:lang w:val="en-GB"/>
        </w:rPr>
        <w:t>within</w:t>
      </w:r>
      <w:r w:rsidR="00370884" w:rsidRPr="00330A1B">
        <w:rPr>
          <w:rFonts w:ascii="Verdana" w:hAnsi="Verdana" w:cs="Times New Roman"/>
          <w:sz w:val="18"/>
          <w:szCs w:val="18"/>
          <w:lang w:val="en-GB"/>
        </w:rPr>
        <w:t xml:space="preserve"> </w:t>
      </w:r>
      <w:r w:rsidR="003A064D" w:rsidRPr="00330A1B">
        <w:rPr>
          <w:rFonts w:ascii="Verdana" w:hAnsi="Verdana" w:cs="Times New Roman"/>
          <w:sz w:val="18"/>
          <w:szCs w:val="18"/>
          <w:lang w:val="en-GB"/>
        </w:rPr>
        <w:t>t</w:t>
      </w:r>
      <w:r w:rsidR="003A064D" w:rsidRPr="00FF2B44">
        <w:rPr>
          <w:rFonts w:ascii="Verdana" w:hAnsi="Verdana" w:cs="Times New Roman"/>
          <w:sz w:val="18"/>
          <w:szCs w:val="18"/>
          <w:lang w:val="en-GB"/>
        </w:rPr>
        <w:t>he hospital</w:t>
      </w:r>
      <w:r w:rsidR="008B3810" w:rsidRPr="00FF2B44">
        <w:rPr>
          <w:rFonts w:ascii="Verdana" w:hAnsi="Verdana" w:cs="Times New Roman"/>
          <w:sz w:val="18"/>
          <w:szCs w:val="18"/>
          <w:lang w:val="en-GB"/>
        </w:rPr>
        <w:t xml:space="preserve"> (n = 12). </w:t>
      </w:r>
      <w:r w:rsidR="00F160D8" w:rsidRPr="00BA05FF">
        <w:rPr>
          <w:rFonts w:ascii="Verdana" w:hAnsi="Verdana" w:cs="Times New Roman"/>
          <w:sz w:val="18"/>
          <w:szCs w:val="18"/>
          <w:lang w:val="en-GB"/>
        </w:rPr>
        <w:t>The distribution in perspectives towards oncological home-hospitalization was not statistically different for the differences is demographics (all p &gt; 0.05).</w:t>
      </w:r>
    </w:p>
    <w:p w14:paraId="00A5320F" w14:textId="56F193C3" w:rsidR="008B3810" w:rsidRPr="009C4D71" w:rsidRDefault="001E7B6C" w:rsidP="00672A34">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51 out of 62 responders</w:t>
      </w:r>
      <w:r w:rsidR="003F6D9B" w:rsidRPr="009C4D71">
        <w:rPr>
          <w:rFonts w:ascii="Verdana" w:hAnsi="Verdana" w:cs="Times New Roman"/>
          <w:sz w:val="18"/>
          <w:szCs w:val="18"/>
          <w:lang w:val="en-GB"/>
        </w:rPr>
        <w:t xml:space="preserve"> (82%)</w:t>
      </w:r>
      <w:r w:rsidRPr="009C4D71">
        <w:rPr>
          <w:rFonts w:ascii="Verdana" w:hAnsi="Verdana" w:cs="Times New Roman"/>
          <w:sz w:val="18"/>
          <w:szCs w:val="18"/>
          <w:lang w:val="en-GB"/>
        </w:rPr>
        <w:t xml:space="preserve"> feel primary healthcare providers might be (too) little involved to ensure continuous care for cancer patients. </w:t>
      </w:r>
      <w:r w:rsidR="00534846" w:rsidRPr="009C4D71">
        <w:rPr>
          <w:rFonts w:ascii="Verdana" w:hAnsi="Verdana" w:cs="Times New Roman"/>
          <w:sz w:val="18"/>
          <w:szCs w:val="18"/>
          <w:lang w:val="en-GB"/>
        </w:rPr>
        <w:t>According to the general practitioners o</w:t>
      </w:r>
      <w:r w:rsidRPr="009C4D71">
        <w:rPr>
          <w:rFonts w:ascii="Verdana" w:hAnsi="Verdana" w:cs="Times New Roman"/>
          <w:sz w:val="18"/>
          <w:szCs w:val="18"/>
          <w:lang w:val="en-GB"/>
        </w:rPr>
        <w:t>ptimal involvement fall</w:t>
      </w:r>
      <w:r w:rsidR="00534846" w:rsidRPr="009C4D71">
        <w:rPr>
          <w:rFonts w:ascii="Verdana" w:hAnsi="Verdana" w:cs="Times New Roman"/>
          <w:sz w:val="18"/>
          <w:szCs w:val="18"/>
          <w:lang w:val="en-GB"/>
        </w:rPr>
        <w:t>s</w:t>
      </w:r>
      <w:r w:rsidRPr="009C4D71">
        <w:rPr>
          <w:rFonts w:ascii="Verdana" w:hAnsi="Verdana" w:cs="Times New Roman"/>
          <w:sz w:val="18"/>
          <w:szCs w:val="18"/>
          <w:lang w:val="en-GB"/>
        </w:rPr>
        <w:t xml:space="preserve"> short </w:t>
      </w:r>
      <w:r w:rsidR="00761544" w:rsidRPr="00BF5CC0">
        <w:rPr>
          <w:rFonts w:ascii="Verdana" w:hAnsi="Verdana" w:cs="Times New Roman"/>
          <w:sz w:val="18"/>
          <w:szCs w:val="18"/>
          <w:lang w:val="en-GB"/>
        </w:rPr>
        <w:t>at the phase between diagnosis and treatment (n = 20)</w:t>
      </w:r>
      <w:r w:rsidR="00761544">
        <w:rPr>
          <w:rFonts w:ascii="Verdana" w:hAnsi="Verdana" w:cs="Times New Roman"/>
          <w:sz w:val="18"/>
          <w:szCs w:val="18"/>
          <w:lang w:val="en-GB"/>
        </w:rPr>
        <w:t xml:space="preserve">, </w:t>
      </w:r>
      <w:r w:rsidRPr="00FF2B44">
        <w:rPr>
          <w:rFonts w:ascii="Verdana" w:hAnsi="Verdana" w:cs="Times New Roman"/>
          <w:sz w:val="18"/>
          <w:szCs w:val="18"/>
          <w:lang w:val="en-GB"/>
        </w:rPr>
        <w:t xml:space="preserve">during treatment (n = 39), </w:t>
      </w:r>
      <w:r w:rsidRPr="00BA05FF">
        <w:rPr>
          <w:rFonts w:ascii="Verdana" w:hAnsi="Verdana" w:cs="Times New Roman"/>
          <w:sz w:val="18"/>
          <w:szCs w:val="18"/>
          <w:lang w:val="en-GB"/>
        </w:rPr>
        <w:t xml:space="preserve">and during follow-up and/or post-treatment (n = 18). </w:t>
      </w:r>
      <w:r w:rsidR="00534846" w:rsidRPr="009C4D71">
        <w:rPr>
          <w:rFonts w:ascii="Verdana" w:hAnsi="Verdana" w:cs="Times New Roman"/>
          <w:sz w:val="18"/>
          <w:szCs w:val="18"/>
          <w:lang w:val="en-GB"/>
        </w:rPr>
        <w:t xml:space="preserve">Most </w:t>
      </w:r>
      <w:r w:rsidR="00761544">
        <w:rPr>
          <w:rFonts w:ascii="Verdana" w:hAnsi="Verdana" w:cs="Times New Roman"/>
          <w:sz w:val="18"/>
          <w:szCs w:val="18"/>
          <w:lang w:val="en-GB"/>
        </w:rPr>
        <w:t>GP’s</w:t>
      </w:r>
      <w:r w:rsidRPr="00FF2B44">
        <w:rPr>
          <w:rFonts w:ascii="Verdana" w:hAnsi="Verdana" w:cs="Times New Roman"/>
          <w:sz w:val="18"/>
          <w:szCs w:val="18"/>
          <w:lang w:val="en-GB"/>
        </w:rPr>
        <w:t xml:space="preserve"> </w:t>
      </w:r>
      <w:r w:rsidR="00534846" w:rsidRPr="00FF2B44">
        <w:rPr>
          <w:rFonts w:ascii="Verdana" w:hAnsi="Verdana" w:cs="Times New Roman"/>
          <w:sz w:val="18"/>
          <w:szCs w:val="18"/>
          <w:lang w:val="en-GB"/>
        </w:rPr>
        <w:t xml:space="preserve">feel </w:t>
      </w:r>
      <w:r w:rsidRPr="00FF2B44">
        <w:rPr>
          <w:rFonts w:ascii="Verdana" w:hAnsi="Verdana" w:cs="Times New Roman"/>
          <w:sz w:val="18"/>
          <w:szCs w:val="18"/>
          <w:lang w:val="en-GB"/>
        </w:rPr>
        <w:t xml:space="preserve">involvement can be </w:t>
      </w:r>
      <w:r w:rsidR="003A064D" w:rsidRPr="009C4D71">
        <w:rPr>
          <w:rFonts w:ascii="Verdana" w:hAnsi="Verdana" w:cs="Times New Roman"/>
          <w:sz w:val="18"/>
          <w:szCs w:val="18"/>
          <w:lang w:val="en-GB"/>
        </w:rPr>
        <w:t xml:space="preserve">improved </w:t>
      </w:r>
      <w:r w:rsidRPr="009C4D71">
        <w:rPr>
          <w:rFonts w:ascii="Verdana" w:hAnsi="Verdana" w:cs="Times New Roman"/>
          <w:sz w:val="18"/>
          <w:szCs w:val="18"/>
          <w:lang w:val="en-GB"/>
        </w:rPr>
        <w:t>by more patient contact</w:t>
      </w:r>
      <w:r w:rsidR="00974B43" w:rsidRPr="009C4D71">
        <w:rPr>
          <w:rFonts w:ascii="Verdana" w:hAnsi="Verdana" w:cs="Times New Roman"/>
          <w:sz w:val="18"/>
          <w:szCs w:val="18"/>
          <w:lang w:val="en-GB"/>
        </w:rPr>
        <w:t>s</w:t>
      </w:r>
      <w:r w:rsidRPr="009C4D71">
        <w:rPr>
          <w:rFonts w:ascii="Verdana" w:hAnsi="Verdana" w:cs="Times New Roman"/>
          <w:sz w:val="18"/>
          <w:szCs w:val="18"/>
          <w:lang w:val="en-GB"/>
        </w:rPr>
        <w:t xml:space="preserve"> for primary care during </w:t>
      </w:r>
      <w:r w:rsidR="00974B43" w:rsidRPr="009C4D71">
        <w:rPr>
          <w:rFonts w:ascii="Verdana" w:hAnsi="Verdana" w:cs="Times New Roman"/>
          <w:sz w:val="18"/>
          <w:szCs w:val="18"/>
          <w:lang w:val="en-GB"/>
        </w:rPr>
        <w:t>the</w:t>
      </w:r>
      <w:r w:rsidRPr="009C4D71">
        <w:rPr>
          <w:rFonts w:ascii="Verdana" w:hAnsi="Verdana" w:cs="Times New Roman"/>
          <w:sz w:val="18"/>
          <w:szCs w:val="18"/>
          <w:lang w:val="en-GB"/>
        </w:rPr>
        <w:t xml:space="preserve"> oncological treatment process (n = 31). Furthermore, 21</w:t>
      </w:r>
      <w:r w:rsidR="00AD5195" w:rsidRPr="009C4D71">
        <w:rPr>
          <w:rFonts w:ascii="Verdana" w:hAnsi="Verdana" w:cs="Times New Roman"/>
          <w:sz w:val="18"/>
          <w:szCs w:val="18"/>
          <w:lang w:val="en-GB"/>
        </w:rPr>
        <w:t>/62</w:t>
      </w:r>
      <w:r w:rsidRPr="009C4D71">
        <w:rPr>
          <w:rFonts w:ascii="Verdana" w:hAnsi="Verdana" w:cs="Times New Roman"/>
          <w:sz w:val="18"/>
          <w:szCs w:val="18"/>
          <w:lang w:val="en-GB"/>
        </w:rPr>
        <w:t xml:space="preserve"> GP’s</w:t>
      </w:r>
      <w:r w:rsidR="003F6D9B" w:rsidRPr="009C4D71">
        <w:rPr>
          <w:rFonts w:ascii="Verdana" w:hAnsi="Verdana" w:cs="Times New Roman"/>
          <w:sz w:val="18"/>
          <w:szCs w:val="18"/>
          <w:lang w:val="en-GB"/>
        </w:rPr>
        <w:t xml:space="preserve"> (34%)</w:t>
      </w:r>
      <w:r w:rsidRPr="009C4D71">
        <w:rPr>
          <w:rFonts w:ascii="Verdana" w:hAnsi="Verdana" w:cs="Times New Roman"/>
          <w:sz w:val="18"/>
          <w:szCs w:val="18"/>
          <w:lang w:val="en-GB"/>
        </w:rPr>
        <w:t xml:space="preserve"> consider they do not have sufficient information </w:t>
      </w:r>
      <w:r w:rsidR="00AD5195" w:rsidRPr="009C4D71">
        <w:rPr>
          <w:rFonts w:ascii="Verdana" w:hAnsi="Verdana" w:cs="Times New Roman"/>
          <w:sz w:val="18"/>
          <w:szCs w:val="18"/>
          <w:lang w:val="en-GB"/>
        </w:rPr>
        <w:t xml:space="preserve">to ensure care continuity, which is specified in shortages of information regarding pharmacology (n = 21), treatment (n = 15) and treatment intention (n = 12). </w:t>
      </w:r>
    </w:p>
    <w:p w14:paraId="711BC171" w14:textId="77777777" w:rsidR="00FA3553" w:rsidRPr="009C4D71" w:rsidRDefault="00FA3553" w:rsidP="00FA3553">
      <w:pPr>
        <w:spacing w:line="360" w:lineRule="auto"/>
        <w:rPr>
          <w:rFonts w:ascii="Verdana" w:hAnsi="Verdana" w:cs="Times New Roman"/>
          <w:b/>
          <w:sz w:val="18"/>
          <w:szCs w:val="18"/>
          <w:lang w:val="en-US"/>
        </w:rPr>
      </w:pPr>
      <w:r w:rsidRPr="009C4D71">
        <w:rPr>
          <w:rFonts w:ascii="Verdana" w:hAnsi="Verdana" w:cs="Times New Roman"/>
          <w:b/>
          <w:sz w:val="18"/>
          <w:szCs w:val="18"/>
          <w:lang w:val="en-US"/>
        </w:rPr>
        <w:t>DISCUSSION</w:t>
      </w:r>
    </w:p>
    <w:p w14:paraId="0A2E7459" w14:textId="599CAFEB" w:rsidR="00884375" w:rsidRPr="009C4D71" w:rsidRDefault="00884375" w:rsidP="00884375">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The primary aim of this regional survey study was to explore the current perspectives towards the concept of oncological home-hospitalization among different stakeholder groups in Belgium. The results of this study demonstrate that </w:t>
      </w:r>
      <w:r w:rsidR="00102751">
        <w:rPr>
          <w:rFonts w:ascii="Verdana" w:hAnsi="Verdana" w:cs="Times New Roman"/>
          <w:sz w:val="18"/>
          <w:szCs w:val="18"/>
          <w:lang w:val="en-GB"/>
        </w:rPr>
        <w:t xml:space="preserve">the </w:t>
      </w:r>
      <w:r w:rsidRPr="009C4D71">
        <w:rPr>
          <w:rFonts w:ascii="Verdana" w:hAnsi="Verdana" w:cs="Times New Roman"/>
          <w:sz w:val="18"/>
          <w:szCs w:val="18"/>
          <w:lang w:val="en-GB"/>
        </w:rPr>
        <w:t>majority of</w:t>
      </w:r>
      <w:r w:rsidR="003A064D" w:rsidRPr="009C4D71">
        <w:rPr>
          <w:rFonts w:ascii="Verdana" w:hAnsi="Verdana" w:cs="Times New Roman"/>
          <w:sz w:val="18"/>
          <w:szCs w:val="18"/>
          <w:lang w:val="en-GB"/>
        </w:rPr>
        <w:t xml:space="preserve"> responding</w:t>
      </w:r>
      <w:r w:rsidRPr="009C4D71">
        <w:rPr>
          <w:rFonts w:ascii="Verdana" w:hAnsi="Verdana" w:cs="Times New Roman"/>
          <w:sz w:val="18"/>
          <w:szCs w:val="18"/>
          <w:lang w:val="en-GB"/>
        </w:rPr>
        <w:t xml:space="preserve"> physicians (67% of specialists and 73% general practitioners) feel there are opportunities for such care model within the current healthcare delivery system, whereas patients </w:t>
      </w:r>
      <w:r w:rsidR="003A064D" w:rsidRPr="009C4D71">
        <w:rPr>
          <w:rFonts w:ascii="Verdana" w:hAnsi="Verdana" w:cs="Times New Roman"/>
          <w:sz w:val="18"/>
          <w:szCs w:val="18"/>
          <w:lang w:val="en-GB"/>
        </w:rPr>
        <w:t>are more reluctant to accept</w:t>
      </w:r>
      <w:r w:rsidRPr="009C4D71">
        <w:rPr>
          <w:rFonts w:ascii="Verdana" w:hAnsi="Verdana" w:cs="Times New Roman"/>
          <w:sz w:val="18"/>
          <w:szCs w:val="18"/>
          <w:lang w:val="en-GB"/>
        </w:rPr>
        <w:t xml:space="preserve"> </w:t>
      </w:r>
      <w:r w:rsidR="00FB08D1">
        <w:rPr>
          <w:rFonts w:ascii="Verdana" w:hAnsi="Verdana" w:cs="Times New Roman"/>
          <w:sz w:val="18"/>
          <w:szCs w:val="18"/>
          <w:lang w:val="en-GB"/>
        </w:rPr>
        <w:t>OHH</w:t>
      </w:r>
      <w:r w:rsidRPr="00FF2B44">
        <w:rPr>
          <w:rFonts w:ascii="Verdana" w:hAnsi="Verdana" w:cs="Times New Roman"/>
          <w:sz w:val="18"/>
          <w:szCs w:val="18"/>
          <w:lang w:val="en-GB"/>
        </w:rPr>
        <w:t xml:space="preserve"> (23%). </w:t>
      </w:r>
      <w:r w:rsidR="00102751">
        <w:rPr>
          <w:rFonts w:ascii="Verdana" w:hAnsi="Verdana" w:cs="Times New Roman"/>
          <w:sz w:val="18"/>
          <w:szCs w:val="18"/>
          <w:lang w:val="en-GB"/>
        </w:rPr>
        <w:t>T</w:t>
      </w:r>
      <w:r w:rsidR="00BA68BB" w:rsidRPr="00FF2B44">
        <w:rPr>
          <w:rFonts w:ascii="Verdana" w:hAnsi="Verdana" w:cs="Times New Roman"/>
          <w:sz w:val="18"/>
          <w:szCs w:val="18"/>
          <w:lang w:val="en-GB"/>
        </w:rPr>
        <w:t xml:space="preserve">o our knowledge this was the first </w:t>
      </w:r>
      <w:r w:rsidR="003A064D" w:rsidRPr="009C4D71">
        <w:rPr>
          <w:rFonts w:ascii="Verdana" w:hAnsi="Verdana" w:cs="Times New Roman"/>
          <w:sz w:val="18"/>
          <w:szCs w:val="18"/>
          <w:lang w:val="en-GB"/>
        </w:rPr>
        <w:t xml:space="preserve">survey </w:t>
      </w:r>
      <w:r w:rsidR="00BA68BB" w:rsidRPr="009C4D71">
        <w:rPr>
          <w:rFonts w:ascii="Verdana" w:hAnsi="Verdana" w:cs="Times New Roman"/>
          <w:sz w:val="18"/>
          <w:szCs w:val="18"/>
          <w:lang w:val="en-GB"/>
        </w:rPr>
        <w:t>evaluating patient</w:t>
      </w:r>
      <w:r w:rsidR="00761544">
        <w:rPr>
          <w:rFonts w:ascii="Verdana" w:hAnsi="Verdana" w:cs="Times New Roman"/>
          <w:sz w:val="18"/>
          <w:szCs w:val="18"/>
          <w:lang w:val="en-GB"/>
        </w:rPr>
        <w:t>s’</w:t>
      </w:r>
      <w:r w:rsidR="00BA68BB" w:rsidRPr="00FF2B44">
        <w:rPr>
          <w:rFonts w:ascii="Verdana" w:hAnsi="Verdana" w:cs="Times New Roman"/>
          <w:sz w:val="18"/>
          <w:szCs w:val="18"/>
          <w:lang w:val="en-GB"/>
        </w:rPr>
        <w:t>, general practitioner</w:t>
      </w:r>
      <w:r w:rsidR="00761544">
        <w:rPr>
          <w:rFonts w:ascii="Verdana" w:hAnsi="Verdana" w:cs="Times New Roman"/>
          <w:sz w:val="18"/>
          <w:szCs w:val="18"/>
          <w:lang w:val="en-GB"/>
        </w:rPr>
        <w:t>s’</w:t>
      </w:r>
      <w:r w:rsidR="00BA68BB" w:rsidRPr="00FF2B44">
        <w:rPr>
          <w:rFonts w:ascii="Verdana" w:hAnsi="Verdana" w:cs="Times New Roman"/>
          <w:sz w:val="18"/>
          <w:szCs w:val="18"/>
          <w:lang w:val="en-GB"/>
        </w:rPr>
        <w:t xml:space="preserve"> and specialists’ views on oncological home-hospitalization. </w:t>
      </w:r>
      <w:r w:rsidR="00102751" w:rsidRPr="005B464A">
        <w:rPr>
          <w:rFonts w:ascii="Verdana" w:hAnsi="Verdana" w:cs="Times New Roman"/>
          <w:sz w:val="18"/>
          <w:szCs w:val="18"/>
          <w:lang w:val="en-US"/>
        </w:rPr>
        <w:t>A</w:t>
      </w:r>
      <w:r w:rsidR="00BA68BB" w:rsidRPr="00FF2B44">
        <w:rPr>
          <w:rFonts w:ascii="Verdana" w:hAnsi="Verdana" w:cs="Times New Roman"/>
          <w:sz w:val="18"/>
          <w:szCs w:val="18"/>
          <w:lang w:val="en-GB"/>
        </w:rPr>
        <w:t xml:space="preserve"> recent Dutch investigation revealed similar numbers for patient preferences</w:t>
      </w:r>
      <w:r w:rsidR="00974B43" w:rsidRPr="00FF2B44">
        <w:rPr>
          <w:rFonts w:ascii="Verdana" w:hAnsi="Verdana" w:cs="Times New Roman"/>
          <w:sz w:val="18"/>
          <w:szCs w:val="18"/>
          <w:lang w:val="en-GB"/>
        </w:rPr>
        <w:t xml:space="preserve"> on full OHH</w:t>
      </w:r>
      <w:r w:rsidR="00BA68BB" w:rsidRPr="00FF2B44">
        <w:rPr>
          <w:rFonts w:ascii="Verdana" w:hAnsi="Verdana" w:cs="Times New Roman"/>
          <w:sz w:val="18"/>
          <w:szCs w:val="18"/>
          <w:lang w:val="en-GB"/>
        </w:rPr>
        <w:t xml:space="preserve"> </w:t>
      </w:r>
      <w:r w:rsidR="00BA68BB"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&lt;EndNote&gt;&lt;Cite&gt;&lt;Author&gt;Gerrits&lt;/Author&gt;&lt;Year&gt;2018&lt;/Year&gt;&lt;IDText&gt;Toedienen van immunotherapie in de thuissituatie is voor veel patiënten een volwaardig alternatief.&lt;/IDText&gt;&lt;DisplayText&gt;(10)&lt;/DisplayText&gt;&lt;record&gt;&lt;titles&gt;&lt;title&gt;Toedienen van immunotherapie in de thuissituatie is voor veel patiënten een volwaardig alternatief.&lt;/title&gt;&lt;/titles&gt;&lt;number&gt;24/09/2018&lt;/number&gt;&lt;contributors&gt;&lt;authors&gt;&lt;author&gt;Gerrits, Olivier&lt;/author&gt;&lt;/authors&gt;&lt;/contributors&gt;&lt;added-date format="utc"&gt;1548241402&lt;/added-date&gt;&lt;ref-type name="Web Page"&gt;12&lt;/ref-type&gt;&lt;dates&gt;&lt;year&gt;2018&lt;/year&gt;&lt;/dates&gt;&lt;rec-number&gt;209&lt;/rec-number&gt;&lt;publisher&gt;Medzine&lt;/publisher&gt;&lt;last-updated-date format="utc"&gt;1548241456&lt;/last-updated-date&gt;&lt;volume&gt;2018&lt;/volume&gt;&lt;/record&gt;&lt;/Cite&gt;&lt;/EndNote&gt;</w:instrText>
      </w:r>
      <w:r w:rsidR="00BA68BB"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(10)</w:t>
      </w:r>
      <w:r w:rsidR="00BA68BB" w:rsidRPr="00330A1B">
        <w:rPr>
          <w:rFonts w:ascii="Verdana" w:hAnsi="Verdana" w:cs="Times New Roman"/>
          <w:sz w:val="18"/>
          <w:szCs w:val="18"/>
          <w:lang w:val="en-GB"/>
        </w:rPr>
        <w:fldChar w:fldCharType="end"/>
      </w:r>
      <w:r w:rsidR="00BA68BB" w:rsidRPr="00330A1B">
        <w:rPr>
          <w:rFonts w:ascii="Verdana" w:hAnsi="Verdana" w:cs="Times New Roman"/>
          <w:sz w:val="18"/>
          <w:szCs w:val="18"/>
          <w:lang w:val="en-GB"/>
        </w:rPr>
        <w:t xml:space="preserve"> and recent</w:t>
      </w:r>
      <w:r w:rsidR="00BA68BB" w:rsidRPr="00FF2B44">
        <w:rPr>
          <w:rFonts w:ascii="Verdana" w:hAnsi="Verdana" w:cs="Times New Roman"/>
          <w:sz w:val="18"/>
          <w:szCs w:val="18"/>
          <w:lang w:val="en-GB"/>
        </w:rPr>
        <w:t xml:space="preserve"> initiatives on oncological home-hospitalisation</w:t>
      </w:r>
      <w:r w:rsidR="003A064D" w:rsidRPr="00BA05FF">
        <w:rPr>
          <w:rFonts w:ascii="Verdana" w:hAnsi="Verdana" w:cs="Times New Roman"/>
          <w:sz w:val="18"/>
          <w:szCs w:val="18"/>
          <w:lang w:val="en-GB"/>
        </w:rPr>
        <w:t xml:space="preserve"> </w:t>
      </w:r>
      <w:r w:rsidR="003A064D" w:rsidRPr="00330A1B">
        <w:rPr>
          <w:rFonts w:ascii="Verdana" w:hAnsi="Verdana" w:cs="Times New Roman"/>
          <w:sz w:val="18"/>
          <w:szCs w:val="18"/>
          <w:lang w:val="en-GB"/>
        </w:rPr>
        <w:fldChar w:fldCharType="begin">
          <w:fldData xml:space="preserve">PEVuZE5vdGU+PENpdGU+PEF1dGhvcj5Db3JyaWU8L0F1dGhvcj48WWVhcj4yMDEzPC9ZZWFyPjxJ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</w:fldData>
        </w:fldChar>
      </w:r>
      <w:r w:rsidR="003A064D" w:rsidRPr="009C4D71">
        <w:rPr>
          <w:rFonts w:ascii="Verdana" w:hAnsi="Verdana" w:cs="Times New Roman"/>
          <w:sz w:val="18"/>
          <w:szCs w:val="18"/>
          <w:lang w:val="en-GB"/>
        </w:rPr>
        <w:instrText xml:space="preserve"> ADDIN EN.CITE </w:instrText>
      </w:r>
      <w:r w:rsidR="003A064D" w:rsidRPr="009C4D71">
        <w:rPr>
          <w:rFonts w:ascii="Verdana" w:hAnsi="Verdana" w:cs="Times New Roman"/>
          <w:sz w:val="18"/>
          <w:szCs w:val="18"/>
          <w:lang w:val="en-GB"/>
        </w:rPr>
        <w:fldChar w:fldCharType="begin">
          <w:fldData xml:space="preserve">PEVuZE5vdGU+PENpdGU+PEF1dGhvcj5Db3JyaWU8L0F1dGhvcj48WWVhcj4yMDEzPC9ZZWFyPjxJ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</w:fldData>
        </w:fldChar>
      </w:r>
      <w:r w:rsidR="003A064D" w:rsidRPr="009C4D71">
        <w:rPr>
          <w:rFonts w:ascii="Verdana" w:hAnsi="Verdana" w:cs="Times New Roman"/>
          <w:sz w:val="18"/>
          <w:szCs w:val="18"/>
          <w:lang w:val="en-GB"/>
        </w:rPr>
        <w:instrText xml:space="preserve"> ADDIN EN.CITE.DATA </w:instrText>
      </w:r>
      <w:r w:rsidR="003A064D" w:rsidRPr="009C4D71">
        <w:rPr>
          <w:rFonts w:ascii="Verdana" w:hAnsi="Verdana" w:cs="Times New Roman"/>
          <w:sz w:val="18"/>
          <w:szCs w:val="18"/>
          <w:lang w:val="en-GB"/>
        </w:rPr>
      </w:r>
      <w:r w:rsidR="003A064D" w:rsidRPr="009C4D71">
        <w:rPr>
          <w:rFonts w:ascii="Verdana" w:hAnsi="Verdana" w:cs="Times New Roman"/>
          <w:sz w:val="18"/>
          <w:szCs w:val="18"/>
          <w:lang w:val="en-GB"/>
        </w:rPr>
        <w:fldChar w:fldCharType="end"/>
      </w:r>
      <w:r w:rsidR="003A064D" w:rsidRPr="00330A1B">
        <w:rPr>
          <w:rFonts w:ascii="Verdana" w:hAnsi="Verdana" w:cs="Times New Roman"/>
          <w:sz w:val="18"/>
          <w:szCs w:val="18"/>
          <w:lang w:val="en-GB"/>
        </w:rPr>
      </w:r>
      <w:r w:rsidR="003A064D" w:rsidRPr="00330A1B">
        <w:rPr>
          <w:rFonts w:ascii="Verdana" w:hAnsi="Verdana" w:cs="Times New Roman"/>
          <w:sz w:val="18"/>
          <w:szCs w:val="18"/>
          <w:lang w:val="en-GB"/>
        </w:rPr>
        <w:fldChar w:fldCharType="separate"/>
      </w:r>
      <w:r w:rsidR="003A064D" w:rsidRPr="00330A1B">
        <w:rPr>
          <w:rFonts w:ascii="Verdana" w:hAnsi="Verdana" w:cs="Times New Roman"/>
          <w:noProof/>
          <w:sz w:val="18"/>
          <w:szCs w:val="18"/>
          <w:lang w:val="en-GB"/>
        </w:rPr>
        <w:t>(11-15)</w:t>
      </w:r>
      <w:r w:rsidR="003A064D" w:rsidRPr="00330A1B">
        <w:rPr>
          <w:rFonts w:ascii="Verdana" w:hAnsi="Verdana" w:cs="Times New Roman"/>
          <w:sz w:val="18"/>
          <w:szCs w:val="18"/>
          <w:lang w:val="en-GB"/>
        </w:rPr>
        <w:fldChar w:fldCharType="end"/>
      </w:r>
      <w:r w:rsidR="00BA68BB" w:rsidRPr="00330A1B">
        <w:rPr>
          <w:rFonts w:ascii="Verdana" w:hAnsi="Verdana" w:cs="Times New Roman"/>
          <w:sz w:val="18"/>
          <w:szCs w:val="18"/>
          <w:lang w:val="en-GB"/>
        </w:rPr>
        <w:t xml:space="preserve"> demonstrate there is interest among a substantial proportion of cancer patients and caregivers. </w:t>
      </w:r>
      <w:r w:rsidRPr="00330A1B">
        <w:rPr>
          <w:rFonts w:ascii="Verdana" w:hAnsi="Verdana" w:cs="Times New Roman"/>
          <w:sz w:val="18"/>
          <w:szCs w:val="18"/>
          <w:lang w:val="en-GB"/>
        </w:rPr>
        <w:t xml:space="preserve">Besides </w:t>
      </w:r>
      <w:r w:rsidR="00BA68BB" w:rsidRPr="00330A1B">
        <w:rPr>
          <w:rFonts w:ascii="Verdana" w:hAnsi="Verdana" w:cs="Times New Roman"/>
          <w:sz w:val="18"/>
          <w:szCs w:val="18"/>
          <w:lang w:val="en-GB"/>
        </w:rPr>
        <w:t xml:space="preserve">the stakeholders’ </w:t>
      </w:r>
      <w:r w:rsidR="007D087B" w:rsidRPr="00FF2B44">
        <w:rPr>
          <w:rFonts w:ascii="Verdana" w:hAnsi="Verdana" w:cs="Times New Roman"/>
          <w:sz w:val="18"/>
          <w:szCs w:val="18"/>
          <w:lang w:val="en-GB"/>
        </w:rPr>
        <w:t xml:space="preserve">perspectives on the implementation </w:t>
      </w:r>
      <w:r w:rsidR="00974B43" w:rsidRPr="00FF2B44">
        <w:rPr>
          <w:rFonts w:ascii="Verdana" w:hAnsi="Verdana" w:cs="Times New Roman"/>
          <w:sz w:val="18"/>
          <w:szCs w:val="18"/>
          <w:lang w:val="en-GB"/>
        </w:rPr>
        <w:t>of</w:t>
      </w:r>
      <w:r w:rsidR="007D087B" w:rsidRPr="00FF2B44">
        <w:rPr>
          <w:rFonts w:ascii="Verdana" w:hAnsi="Verdana" w:cs="Times New Roman"/>
          <w:sz w:val="18"/>
          <w:szCs w:val="18"/>
          <w:lang w:val="en-GB"/>
        </w:rPr>
        <w:t xml:space="preserve"> a n</w:t>
      </w:r>
      <w:r w:rsidR="00BA68BB" w:rsidRPr="00FF2B44">
        <w:rPr>
          <w:rFonts w:ascii="Verdana" w:hAnsi="Verdana" w:cs="Times New Roman"/>
          <w:sz w:val="18"/>
          <w:szCs w:val="18"/>
          <w:lang w:val="en-GB"/>
        </w:rPr>
        <w:t>ew care model for home cancer treatment,</w:t>
      </w:r>
      <w:r w:rsidRPr="009C4D71">
        <w:rPr>
          <w:rFonts w:ascii="Verdana" w:hAnsi="Verdana" w:cs="Times New Roman"/>
          <w:sz w:val="18"/>
          <w:szCs w:val="18"/>
          <w:lang w:val="en-GB"/>
        </w:rPr>
        <w:t xml:space="preserve"> this survey also revealed </w:t>
      </w:r>
      <w:r w:rsidR="007D087B" w:rsidRPr="009C4D71">
        <w:rPr>
          <w:rFonts w:ascii="Verdana" w:hAnsi="Verdana" w:cs="Times New Roman"/>
          <w:sz w:val="18"/>
          <w:szCs w:val="18"/>
          <w:lang w:val="en-GB"/>
        </w:rPr>
        <w:t>some</w:t>
      </w:r>
      <w:r w:rsidRPr="009C4D71">
        <w:rPr>
          <w:rFonts w:ascii="Verdana" w:hAnsi="Verdana" w:cs="Times New Roman"/>
          <w:sz w:val="18"/>
          <w:szCs w:val="18"/>
          <w:lang w:val="en-GB"/>
        </w:rPr>
        <w:t xml:space="preserve"> shortcomings and ambiguities within the current cancer care impeding general implementation of </w:t>
      </w:r>
      <w:r w:rsidR="00BA68BB" w:rsidRPr="009C4D71">
        <w:rPr>
          <w:rFonts w:ascii="Verdana" w:hAnsi="Verdana" w:cs="Times New Roman"/>
          <w:sz w:val="18"/>
          <w:szCs w:val="18"/>
          <w:lang w:val="en-GB"/>
        </w:rPr>
        <w:t>such model</w:t>
      </w:r>
      <w:r w:rsidRPr="009C4D71">
        <w:rPr>
          <w:rFonts w:ascii="Verdana" w:hAnsi="Verdana" w:cs="Times New Roman"/>
          <w:sz w:val="18"/>
          <w:szCs w:val="18"/>
          <w:lang w:val="en-GB"/>
        </w:rPr>
        <w:t xml:space="preserve">. </w:t>
      </w:r>
    </w:p>
    <w:p w14:paraId="0C221FB7" w14:textId="322866F6" w:rsidR="00D12F1C" w:rsidRPr="00330A1B" w:rsidRDefault="00884375" w:rsidP="00884375">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Patients and healthcare providers seem to agree that nurses (from primary or secondary healthcare) are the most suitable healthcare providers for executing specialized oncological procedures at the patients’ homes. Nevertheless, the physicians clearly expressed the importance of hospital experience or a proper training. These expectations </w:t>
      </w:r>
      <w:r w:rsidR="007D087B" w:rsidRPr="009C4D71">
        <w:rPr>
          <w:rFonts w:ascii="Verdana" w:hAnsi="Verdana" w:cs="Times New Roman"/>
          <w:sz w:val="18"/>
          <w:szCs w:val="18"/>
          <w:lang w:val="en-GB"/>
        </w:rPr>
        <w:t>are in line with initiatives on OHH described in the available literature, mentioning nurses to be responsible for this specialized homecare</w:t>
      </w:r>
      <w:r w:rsidRPr="009C4D71">
        <w:rPr>
          <w:rFonts w:ascii="Verdana" w:hAnsi="Verdana" w:cs="Times New Roman"/>
          <w:sz w:val="18"/>
          <w:szCs w:val="18"/>
          <w:lang w:val="en-GB"/>
        </w:rPr>
        <w:t xml:space="preserve"> </w:t>
      </w:r>
      <w:r w:rsidRPr="00330A1B">
        <w:rPr>
          <w:rFonts w:ascii="Verdana" w:hAnsi="Verdana" w:cs="Times New Roman"/>
          <w:sz w:val="18"/>
          <w:szCs w:val="18"/>
          <w:lang w:val="en-GB"/>
        </w:rPr>
        <w:fldChar w:fldCharType="begin">
          <w:fldData xml:space="preserve">PEVuZE5vdGU+PENpdGU+PEF1dGhvcj5Db3JyaWU8L0F1dGhvcj48WWVhcj4yMDEzPC9ZZWFyPjxJ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=
</w:fldData>
        </w:fldChar>
      </w:r>
      <w:r w:rsidR="00DF108D" w:rsidRPr="009C4D71">
        <w:rPr>
          <w:rFonts w:ascii="Verdana" w:hAnsi="Verdana" w:cs="Times New Roman"/>
          <w:sz w:val="18"/>
          <w:szCs w:val="18"/>
          <w:lang w:val="en-GB"/>
        </w:rPr>
        <w:instrText xml:space="preserve"> ADDIN EN.CITE </w:instrText>
      </w:r>
      <w:r w:rsidR="00DF108D" w:rsidRPr="009C4D71">
        <w:rPr>
          <w:rFonts w:ascii="Verdana" w:hAnsi="Verdana" w:cs="Times New Roman"/>
          <w:sz w:val="18"/>
          <w:szCs w:val="18"/>
          <w:lang w:val="en-GB"/>
        </w:rPr>
        <w:fldChar w:fldCharType="begin">
          <w:fldData xml:space="preserve">PEVuZE5vdGU+PENpdGU+PEF1dGhvcj5Db3JyaWU8L0F1dGhvcj48WWVhcj4yMDEzPC9ZZWFyPjxJ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=
</w:fldData>
        </w:fldChar>
      </w:r>
      <w:r w:rsidR="00DF108D" w:rsidRPr="009C4D71">
        <w:rPr>
          <w:rFonts w:ascii="Verdana" w:hAnsi="Verdana" w:cs="Times New Roman"/>
          <w:sz w:val="18"/>
          <w:szCs w:val="18"/>
          <w:lang w:val="en-GB"/>
        </w:rPr>
        <w:instrText xml:space="preserve"> ADDIN EN.CITE.DATA </w:instrText>
      </w:r>
      <w:r w:rsidR="00DF108D" w:rsidRPr="009C4D71">
        <w:rPr>
          <w:rFonts w:ascii="Verdana" w:hAnsi="Verdana" w:cs="Times New Roman"/>
          <w:sz w:val="18"/>
          <w:szCs w:val="18"/>
          <w:lang w:val="en-GB"/>
        </w:rPr>
      </w:r>
      <w:r w:rsidR="00DF108D" w:rsidRPr="009C4D71">
        <w:rPr>
          <w:rFonts w:ascii="Verdana" w:hAnsi="Verdana" w:cs="Times New Roman"/>
          <w:sz w:val="18"/>
          <w:szCs w:val="18"/>
          <w:lang w:val="en-GB"/>
        </w:rPr>
        <w:fldChar w:fldCharType="end"/>
      </w:r>
      <w:r w:rsidRPr="00330A1B">
        <w:rPr>
          <w:rFonts w:ascii="Verdana" w:hAnsi="Verdana" w:cs="Times New Roman"/>
          <w:sz w:val="18"/>
          <w:szCs w:val="18"/>
          <w:lang w:val="en-GB"/>
        </w:rPr>
      </w:r>
      <w:r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(11-13, 15, 16)</w:t>
      </w:r>
      <w:r w:rsidRPr="00330A1B">
        <w:rPr>
          <w:rFonts w:ascii="Verdana" w:hAnsi="Verdana" w:cs="Times New Roman"/>
          <w:sz w:val="18"/>
          <w:szCs w:val="18"/>
          <w:lang w:val="en-GB"/>
        </w:rPr>
        <w:fldChar w:fldCharType="end"/>
      </w:r>
      <w:r w:rsidRPr="00330A1B">
        <w:rPr>
          <w:rFonts w:ascii="Verdana" w:hAnsi="Verdana" w:cs="Times New Roman"/>
          <w:sz w:val="18"/>
          <w:szCs w:val="18"/>
          <w:lang w:val="en-GB"/>
        </w:rPr>
        <w:t xml:space="preserve">. When evaluating most suitable healthcare professional for coordinating OHH, majority of specialists and general practitioners believe this should be organized by </w:t>
      </w:r>
      <w:r w:rsidR="003A064D" w:rsidRPr="00330A1B">
        <w:rPr>
          <w:rFonts w:ascii="Verdana" w:hAnsi="Verdana" w:cs="Times New Roman"/>
          <w:sz w:val="18"/>
          <w:szCs w:val="18"/>
          <w:lang w:val="en-GB"/>
        </w:rPr>
        <w:t>h</w:t>
      </w:r>
      <w:r w:rsidR="003A064D" w:rsidRPr="00FF2B44">
        <w:rPr>
          <w:rFonts w:ascii="Verdana" w:hAnsi="Verdana" w:cs="Times New Roman"/>
          <w:sz w:val="18"/>
          <w:szCs w:val="18"/>
          <w:lang w:val="en-GB"/>
        </w:rPr>
        <w:t>ealthcare providers in the hospital</w:t>
      </w:r>
      <w:r w:rsidRPr="00FF2B44">
        <w:rPr>
          <w:rFonts w:ascii="Verdana" w:hAnsi="Verdana" w:cs="Times New Roman"/>
          <w:sz w:val="18"/>
          <w:szCs w:val="18"/>
          <w:lang w:val="en-GB"/>
        </w:rPr>
        <w:t xml:space="preserve">, albeit also a considerable number of physicians feel coordination can be performed by the general practitioner. </w:t>
      </w:r>
      <w:r w:rsidR="007D087B" w:rsidRPr="00BA05FF">
        <w:rPr>
          <w:rFonts w:ascii="Verdana" w:hAnsi="Verdana" w:cs="Times New Roman"/>
          <w:sz w:val="18"/>
          <w:szCs w:val="18"/>
          <w:lang w:val="en-GB"/>
        </w:rPr>
        <w:t>T</w:t>
      </w:r>
      <w:r w:rsidRPr="009C4D71">
        <w:rPr>
          <w:rFonts w:ascii="Verdana" w:hAnsi="Verdana" w:cs="Times New Roman"/>
          <w:sz w:val="18"/>
          <w:szCs w:val="18"/>
          <w:lang w:val="en-GB"/>
        </w:rPr>
        <w:t xml:space="preserve">he authors believe the most suitable model for OHH comprises a close collaboration between primary </w:t>
      </w:r>
      <w:r w:rsidR="000C36A2">
        <w:rPr>
          <w:rFonts w:ascii="Verdana" w:hAnsi="Verdana" w:cs="Times New Roman"/>
          <w:sz w:val="18"/>
          <w:szCs w:val="18"/>
          <w:lang w:val="en-GB"/>
        </w:rPr>
        <w:t xml:space="preserve">care </w:t>
      </w:r>
      <w:r w:rsidRPr="00330A1B">
        <w:rPr>
          <w:rFonts w:ascii="Verdana" w:hAnsi="Verdana" w:cs="Times New Roman"/>
          <w:sz w:val="18"/>
          <w:szCs w:val="18"/>
          <w:lang w:val="en-GB"/>
        </w:rPr>
        <w:t xml:space="preserve">and </w:t>
      </w:r>
      <w:r w:rsidR="00330A1B">
        <w:rPr>
          <w:rFonts w:ascii="Verdana" w:hAnsi="Verdana" w:cs="Times New Roman"/>
          <w:sz w:val="18"/>
          <w:szCs w:val="18"/>
          <w:lang w:val="en-GB"/>
        </w:rPr>
        <w:t xml:space="preserve">the </w:t>
      </w:r>
      <w:r w:rsidR="000C36A2">
        <w:rPr>
          <w:rFonts w:ascii="Verdana" w:hAnsi="Verdana" w:cs="Times New Roman"/>
          <w:sz w:val="18"/>
          <w:szCs w:val="18"/>
          <w:lang w:val="en-GB"/>
        </w:rPr>
        <w:t>hospital</w:t>
      </w:r>
      <w:r w:rsidRPr="00330A1B">
        <w:rPr>
          <w:rFonts w:ascii="Verdana" w:hAnsi="Verdana" w:cs="Times New Roman"/>
          <w:sz w:val="18"/>
          <w:szCs w:val="18"/>
          <w:lang w:val="en-GB"/>
        </w:rPr>
        <w:t xml:space="preserve"> favouring conti</w:t>
      </w:r>
      <w:r w:rsidR="007D087B" w:rsidRPr="00330A1B">
        <w:rPr>
          <w:rFonts w:ascii="Verdana" w:hAnsi="Verdana" w:cs="Times New Roman"/>
          <w:sz w:val="18"/>
          <w:szCs w:val="18"/>
          <w:lang w:val="en-GB"/>
        </w:rPr>
        <w:t>nuous care for cancer patients</w:t>
      </w:r>
      <w:r w:rsidR="00974B43" w:rsidRPr="00FF2B44">
        <w:rPr>
          <w:rFonts w:ascii="Verdana" w:hAnsi="Verdana" w:cs="Times New Roman"/>
          <w:sz w:val="18"/>
          <w:szCs w:val="18"/>
          <w:lang w:val="en-GB"/>
        </w:rPr>
        <w:t>. T</w:t>
      </w:r>
      <w:r w:rsidR="007D087B" w:rsidRPr="00FF2B44">
        <w:rPr>
          <w:rFonts w:ascii="Verdana" w:hAnsi="Verdana" w:cs="Times New Roman"/>
          <w:sz w:val="18"/>
          <w:szCs w:val="18"/>
          <w:lang w:val="en-GB"/>
        </w:rPr>
        <w:t xml:space="preserve">his </w:t>
      </w:r>
      <w:r w:rsidR="003A064D" w:rsidRPr="00FF2B44">
        <w:rPr>
          <w:rFonts w:ascii="Verdana" w:hAnsi="Verdana" w:cs="Times New Roman"/>
          <w:sz w:val="18"/>
          <w:szCs w:val="18"/>
          <w:lang w:val="en-GB"/>
        </w:rPr>
        <w:t>is</w:t>
      </w:r>
      <w:r w:rsidR="007D087B" w:rsidRPr="00BA05FF">
        <w:rPr>
          <w:rFonts w:ascii="Verdana" w:hAnsi="Verdana" w:cs="Times New Roman"/>
          <w:sz w:val="18"/>
          <w:szCs w:val="18"/>
          <w:lang w:val="en-GB"/>
        </w:rPr>
        <w:t xml:space="preserve"> supporte</w:t>
      </w:r>
      <w:r w:rsidR="00974B43" w:rsidRPr="009C4D71">
        <w:rPr>
          <w:rFonts w:ascii="Verdana" w:hAnsi="Verdana" w:cs="Times New Roman"/>
          <w:sz w:val="18"/>
          <w:szCs w:val="18"/>
          <w:lang w:val="en-GB"/>
        </w:rPr>
        <w:t>d by the finding of this survey and recently, a similar</w:t>
      </w:r>
      <w:r w:rsidR="007D087B" w:rsidRPr="009C4D71">
        <w:rPr>
          <w:rFonts w:ascii="Verdana" w:hAnsi="Verdana" w:cs="Times New Roman"/>
          <w:sz w:val="18"/>
          <w:szCs w:val="18"/>
          <w:lang w:val="en-GB"/>
        </w:rPr>
        <w:t xml:space="preserve"> mixed</w:t>
      </w:r>
      <w:r w:rsidRPr="009C4D71">
        <w:rPr>
          <w:rFonts w:ascii="Verdana" w:hAnsi="Verdana" w:cs="Times New Roman"/>
          <w:sz w:val="18"/>
          <w:szCs w:val="18"/>
          <w:lang w:val="en-GB"/>
        </w:rPr>
        <w:t xml:space="preserve"> model </w:t>
      </w:r>
      <w:r w:rsidR="00974B43" w:rsidRPr="009C4D71">
        <w:rPr>
          <w:rFonts w:ascii="Verdana" w:hAnsi="Verdana" w:cs="Times New Roman"/>
          <w:sz w:val="18"/>
          <w:szCs w:val="18"/>
          <w:lang w:val="en-GB"/>
        </w:rPr>
        <w:t xml:space="preserve">approach </w:t>
      </w:r>
      <w:r w:rsidR="007D087B" w:rsidRPr="009C4D71">
        <w:rPr>
          <w:rFonts w:ascii="Verdana" w:hAnsi="Verdana" w:cs="Times New Roman"/>
          <w:sz w:val="18"/>
          <w:szCs w:val="18"/>
          <w:lang w:val="en-GB"/>
        </w:rPr>
        <w:t xml:space="preserve">for </w:t>
      </w:r>
      <w:r w:rsidR="00974B43" w:rsidRPr="009C4D71">
        <w:rPr>
          <w:rFonts w:ascii="Verdana" w:hAnsi="Verdana" w:cs="Times New Roman"/>
          <w:sz w:val="18"/>
          <w:szCs w:val="18"/>
          <w:lang w:val="en-GB"/>
        </w:rPr>
        <w:t>the</w:t>
      </w:r>
      <w:r w:rsidR="007D087B" w:rsidRPr="009C4D71">
        <w:rPr>
          <w:rFonts w:ascii="Verdana" w:hAnsi="Verdana" w:cs="Times New Roman"/>
          <w:sz w:val="18"/>
          <w:szCs w:val="18"/>
          <w:lang w:val="en-GB"/>
        </w:rPr>
        <w:t xml:space="preserve"> organisation and delivery</w:t>
      </w:r>
      <w:r w:rsidR="00974B43" w:rsidRPr="009C4D71">
        <w:rPr>
          <w:rFonts w:ascii="Verdana" w:hAnsi="Verdana" w:cs="Times New Roman"/>
          <w:sz w:val="18"/>
          <w:szCs w:val="18"/>
          <w:lang w:val="en-GB"/>
        </w:rPr>
        <w:t xml:space="preserve"> of general home hospitalization</w:t>
      </w:r>
      <w:r w:rsidR="007D087B" w:rsidRPr="009C4D71">
        <w:rPr>
          <w:rFonts w:ascii="Verdana" w:hAnsi="Verdana" w:cs="Times New Roman"/>
          <w:sz w:val="18"/>
          <w:szCs w:val="18"/>
          <w:lang w:val="en-GB"/>
        </w:rPr>
        <w:t xml:space="preserve"> was suggested </w:t>
      </w:r>
      <w:r w:rsidR="00974B43" w:rsidRPr="009C4D71">
        <w:rPr>
          <w:rFonts w:ascii="Verdana" w:hAnsi="Verdana" w:cs="Times New Roman"/>
          <w:sz w:val="18"/>
          <w:szCs w:val="18"/>
          <w:lang w:val="en-GB"/>
        </w:rPr>
        <w:t>by</w:t>
      </w:r>
      <w:r w:rsidRPr="009C4D71">
        <w:rPr>
          <w:rFonts w:ascii="Verdana" w:hAnsi="Verdana" w:cs="Times New Roman"/>
          <w:sz w:val="18"/>
          <w:szCs w:val="18"/>
          <w:lang w:val="en-GB"/>
        </w:rPr>
        <w:t xml:space="preserve"> a group of Belgian stakeholders </w:t>
      </w:r>
      <w:r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&lt;EndNote&gt;&lt;Cite&gt;&lt;Author&gt;Farfan-Portet&lt;/Author&gt;&lt;Year&gt;2015&lt;/Year&gt;&lt;IDText&gt;Thuishospitalisatie: opties voor een Belgisch model&lt;/IDText&gt;&lt;DisplayText&gt;(6)&lt;/DisplayText&gt;&lt;record&gt;&lt;titles&gt;&lt;title&gt;Thuishospitalisatie: opties voor een Belgisch model&lt;/title&gt;&lt;/titles&gt;&lt;contributors&gt;&lt;authors&gt;&lt;author&gt;Farfan-Portet, M-I.&lt;/author&gt;&lt;author&gt;Denis, A.&lt;/author&gt;&lt;author&gt;Mergaert, L.&lt;/author&gt;&lt;author&gt;Daue, F.&lt;/author&gt;&lt;author&gt;Mistiaen, P.&lt;/author&gt;&lt;author&gt;Gerkens, S.&lt;/author&gt;&lt;/authors&gt;&lt;/contributors&gt;&lt;added-date format="utc"&gt;1478635769&lt;/added-date&gt;&lt;ref-type name="Generic"&gt;13&lt;/ref-type&gt;&lt;dates&gt;&lt;year&gt;2015&lt;/year&gt;&lt;/dates&gt;&lt;rec-number&gt;42&lt;/rec-number&gt;&lt;publisher&gt;KCE Rapport 250 As&lt;/publisher&gt;&lt;last-updated-date format="utc"&gt;1499102402&lt;/last-updated-date&gt;&lt;/record&gt;&lt;/Cite&gt;&lt;/EndNote&gt;</w:instrText>
      </w:r>
      <w:r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(6)</w:t>
      </w:r>
      <w:r w:rsidRPr="00330A1B">
        <w:rPr>
          <w:rFonts w:ascii="Verdana" w:hAnsi="Verdana" w:cs="Times New Roman"/>
          <w:sz w:val="18"/>
          <w:szCs w:val="18"/>
          <w:lang w:val="en-GB"/>
        </w:rPr>
        <w:fldChar w:fldCharType="end"/>
      </w:r>
      <w:r w:rsidR="00974B43" w:rsidRPr="00330A1B">
        <w:rPr>
          <w:rFonts w:ascii="Verdana" w:hAnsi="Verdana" w:cs="Times New Roman"/>
          <w:sz w:val="18"/>
          <w:szCs w:val="18"/>
          <w:lang w:val="en-GB"/>
        </w:rPr>
        <w:t xml:space="preserve">. Furthermore, multidisciplinary integrated care </w:t>
      </w:r>
      <w:r w:rsidRPr="00330A1B">
        <w:rPr>
          <w:rFonts w:ascii="Verdana" w:hAnsi="Verdana" w:cs="Times New Roman"/>
          <w:sz w:val="18"/>
          <w:szCs w:val="18"/>
          <w:lang w:val="en-GB"/>
        </w:rPr>
        <w:t xml:space="preserve"> is currently </w:t>
      </w:r>
      <w:r w:rsidRPr="00FF2B44">
        <w:rPr>
          <w:rFonts w:ascii="Verdana" w:hAnsi="Verdana" w:cs="Times New Roman"/>
          <w:sz w:val="18"/>
          <w:szCs w:val="18"/>
          <w:lang w:val="en-GB"/>
        </w:rPr>
        <w:t xml:space="preserve">encouraged by global policy makers as </w:t>
      </w:r>
      <w:r w:rsidR="00974B43" w:rsidRPr="00FF2B44">
        <w:rPr>
          <w:rFonts w:ascii="Verdana" w:hAnsi="Verdana" w:cs="Times New Roman"/>
          <w:sz w:val="18"/>
          <w:szCs w:val="18"/>
          <w:lang w:val="en-GB"/>
        </w:rPr>
        <w:t>it is</w:t>
      </w:r>
      <w:r w:rsidRPr="00FF2B44">
        <w:rPr>
          <w:rFonts w:ascii="Verdana" w:hAnsi="Verdana" w:cs="Times New Roman"/>
          <w:sz w:val="18"/>
          <w:szCs w:val="18"/>
          <w:lang w:val="en-GB"/>
        </w:rPr>
        <w:t xml:space="preserve"> believed to enhance health outcomes and improve health system performance </w:t>
      </w:r>
      <w:r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&lt;EndNote&gt;&lt;Cite&gt;&lt;Year&gt;2018&lt;/Year&gt;&lt;IDText&gt;Continuity and coordination of care: a practice brief to support implementation of the WHO Framework on integrated&lt;/IDText&gt;&lt;DisplayText&gt;(17)&lt;/DisplayText&gt;&lt;record&gt;&lt;titles&gt;&lt;title&gt;Continuity and coordination of care: a practice brief to support implementation of the WHO Framework on integrated&amp;#xA;people-centred health services&lt;/title&gt;&lt;/titles&gt;&lt;added-date format="utc"&gt;1548082395&lt;/added-date&gt;&lt;pub-location&gt;Geneva&lt;/pub-location&gt;&lt;ref-type name="Report"&gt;27&lt;/ref-type&gt;&lt;dates&gt;&lt;year&gt;2018&lt;/year&gt;&lt;/dates&gt;&lt;rec-number&gt;200&lt;/rec-number&gt;&lt;publisher&gt;World Health Organization&lt;/publisher&gt;&lt;last-updated-date format="utc"&gt;1548082445&lt;/last-updated-date&gt;&lt;/record&gt;&lt;/Cite&gt;&lt;/EndNote&gt;</w:instrText>
      </w:r>
      <w:r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(17)</w:t>
      </w:r>
      <w:r w:rsidRPr="00330A1B">
        <w:rPr>
          <w:rFonts w:ascii="Verdana" w:hAnsi="Verdana" w:cs="Times New Roman"/>
          <w:sz w:val="18"/>
          <w:szCs w:val="18"/>
          <w:lang w:val="en-GB"/>
        </w:rPr>
        <w:fldChar w:fldCharType="end"/>
      </w:r>
      <w:r w:rsidRPr="00330A1B">
        <w:rPr>
          <w:rFonts w:ascii="Verdana" w:hAnsi="Verdana" w:cs="Times New Roman"/>
          <w:sz w:val="18"/>
          <w:szCs w:val="18"/>
          <w:lang w:val="en-GB"/>
        </w:rPr>
        <w:t xml:space="preserve">. </w:t>
      </w:r>
    </w:p>
    <w:p w14:paraId="333240FE" w14:textId="2E00FA2A" w:rsidR="00884375" w:rsidRPr="00330A1B" w:rsidRDefault="003A064D" w:rsidP="00FF2B44">
      <w:pPr>
        <w:spacing w:line="480" w:lineRule="auto"/>
        <w:jc w:val="both"/>
        <w:rPr>
          <w:rFonts w:ascii="Verdana" w:hAnsi="Verdana" w:cs="Times New Roman"/>
          <w:sz w:val="18"/>
          <w:szCs w:val="18"/>
          <w:lang w:val="en-GB"/>
        </w:rPr>
      </w:pPr>
      <w:r w:rsidRPr="00FF2B44">
        <w:rPr>
          <w:rFonts w:ascii="Verdana" w:hAnsi="Verdana" w:cs="Times New Roman"/>
          <w:sz w:val="18"/>
          <w:szCs w:val="18"/>
          <w:lang w:val="en-GB"/>
        </w:rPr>
        <w:t>This</w:t>
      </w:r>
      <w:r w:rsidR="00884375" w:rsidRPr="00FF2B44">
        <w:rPr>
          <w:rFonts w:ascii="Verdana" w:hAnsi="Verdana" w:cs="Times New Roman"/>
          <w:sz w:val="18"/>
          <w:szCs w:val="18"/>
          <w:lang w:val="en-GB"/>
        </w:rPr>
        <w:t xml:space="preserve"> survey demonstrated that healthcare providers, despite high patient satisfaction, also feel some shortcomings within the current ambulatory cancer care impeding transmural and continuous care.</w:t>
      </w:r>
      <w:r w:rsidR="00884375" w:rsidRPr="009C4D71">
        <w:rPr>
          <w:rFonts w:ascii="Verdana" w:hAnsi="Verdana" w:cs="Times New Roman"/>
          <w:sz w:val="18"/>
          <w:szCs w:val="18"/>
          <w:lang w:val="en-GB"/>
        </w:rPr>
        <w:t xml:space="preserve"> Historically, primary healthcare was little involved in the care path of cancer patients which was strongly dominated by technical interventions focusing on treatment </w:t>
      </w:r>
      <w:r w:rsidR="00884375" w:rsidRPr="00330A1B">
        <w:rPr>
          <w:rFonts w:ascii="Verdana" w:hAnsi="Verdana" w:cs="Times New Roman"/>
          <w:sz w:val="18"/>
          <w:szCs w:val="18"/>
          <w:lang w:val="en-GB"/>
        </w:rPr>
        <w:fldChar w:fldCharType="begin">
          <w:fldData xml:space="preserve">PEVuZE5vdGU+PENpdGU+PEF1dGhvcj5SdWJpbjwvQXV0aG9yPjxZZWFyPjIwMTU8L1llYXI+PElE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</w:fldData>
        </w:fldChar>
      </w:r>
      <w:r w:rsidR="00DF108D" w:rsidRPr="009C4D71">
        <w:rPr>
          <w:rFonts w:ascii="Verdana" w:hAnsi="Verdana" w:cs="Times New Roman"/>
          <w:sz w:val="18"/>
          <w:szCs w:val="18"/>
          <w:lang w:val="en-GB"/>
        </w:rPr>
        <w:instrText xml:space="preserve"> ADDIN EN.CITE </w:instrText>
      </w:r>
      <w:r w:rsidR="00DF108D" w:rsidRPr="009C4D71">
        <w:rPr>
          <w:rFonts w:ascii="Verdana" w:hAnsi="Verdana" w:cs="Times New Roman"/>
          <w:sz w:val="18"/>
          <w:szCs w:val="18"/>
          <w:lang w:val="en-GB"/>
        </w:rPr>
        <w:fldChar w:fldCharType="begin">
          <w:fldData xml:space="preserve">PEVuZE5vdGU+PENpdGU+PEF1dGhvcj5SdWJpbjwvQXV0aG9yPjxZZWFyPjIwMTU8L1llYXI+PElE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</w:fldData>
        </w:fldChar>
      </w:r>
      <w:r w:rsidR="00DF108D" w:rsidRPr="009C4D71">
        <w:rPr>
          <w:rFonts w:ascii="Verdana" w:hAnsi="Verdana" w:cs="Times New Roman"/>
          <w:sz w:val="18"/>
          <w:szCs w:val="18"/>
          <w:lang w:val="en-GB"/>
        </w:rPr>
        <w:instrText xml:space="preserve"> ADDIN EN.CITE.DATA </w:instrText>
      </w:r>
      <w:r w:rsidR="00DF108D" w:rsidRPr="009C4D71">
        <w:rPr>
          <w:rFonts w:ascii="Verdana" w:hAnsi="Verdana" w:cs="Times New Roman"/>
          <w:sz w:val="18"/>
          <w:szCs w:val="18"/>
          <w:lang w:val="en-GB"/>
        </w:rPr>
      </w:r>
      <w:r w:rsidR="00DF108D" w:rsidRPr="009C4D71">
        <w:rPr>
          <w:rFonts w:ascii="Verdana" w:hAnsi="Verdana" w:cs="Times New Roman"/>
          <w:sz w:val="18"/>
          <w:szCs w:val="18"/>
          <w:lang w:val="en-GB"/>
        </w:rPr>
        <w:fldChar w:fldCharType="end"/>
      </w:r>
      <w:r w:rsidR="00884375" w:rsidRPr="00330A1B">
        <w:rPr>
          <w:rFonts w:ascii="Verdana" w:hAnsi="Verdana" w:cs="Times New Roman"/>
          <w:sz w:val="18"/>
          <w:szCs w:val="18"/>
          <w:lang w:val="en-GB"/>
        </w:rPr>
      </w:r>
      <w:r w:rsidR="00884375"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(18)</w:t>
      </w:r>
      <w:r w:rsidR="00884375" w:rsidRPr="00330A1B">
        <w:rPr>
          <w:rFonts w:ascii="Verdana" w:hAnsi="Verdana" w:cs="Times New Roman"/>
          <w:sz w:val="18"/>
          <w:szCs w:val="18"/>
          <w:lang w:val="en-GB"/>
        </w:rPr>
        <w:fldChar w:fldCharType="end"/>
      </w:r>
      <w:r w:rsidR="00884375" w:rsidRPr="00330A1B">
        <w:rPr>
          <w:rFonts w:ascii="Verdana" w:hAnsi="Verdana" w:cs="Times New Roman"/>
          <w:sz w:val="18"/>
          <w:szCs w:val="18"/>
          <w:lang w:val="en-GB"/>
        </w:rPr>
        <w:t xml:space="preserve">. </w:t>
      </w:r>
      <w:r w:rsidR="0057634D" w:rsidRPr="00330A1B">
        <w:rPr>
          <w:rFonts w:ascii="Verdana" w:hAnsi="Verdana" w:cs="Times New Roman"/>
          <w:sz w:val="18"/>
          <w:szCs w:val="18"/>
          <w:lang w:val="en-GB"/>
        </w:rPr>
        <w:t>A</w:t>
      </w:r>
      <w:r w:rsidR="00884375" w:rsidRPr="00FF2B44">
        <w:rPr>
          <w:rFonts w:ascii="Verdana" w:hAnsi="Verdana" w:cs="Times New Roman"/>
          <w:sz w:val="18"/>
          <w:szCs w:val="18"/>
          <w:lang w:val="en-GB"/>
        </w:rPr>
        <w:t xml:space="preserve">s the nature of cancer is evolving; the importance of </w:t>
      </w:r>
      <w:r w:rsidR="00DC710D" w:rsidRPr="00FF2B44">
        <w:rPr>
          <w:rFonts w:ascii="Verdana" w:hAnsi="Verdana" w:cs="Times New Roman"/>
          <w:sz w:val="18"/>
          <w:szCs w:val="18"/>
          <w:lang w:val="en-GB"/>
        </w:rPr>
        <w:t xml:space="preserve">integrating primary healthcare in cancer care is strongly emphasized </w:t>
      </w:r>
      <w:r w:rsidR="00884375" w:rsidRPr="00330A1B">
        <w:rPr>
          <w:rFonts w:ascii="Verdana" w:hAnsi="Verdana" w:cs="Times New Roman"/>
          <w:sz w:val="18"/>
          <w:szCs w:val="18"/>
          <w:lang w:val="en-GB"/>
        </w:rPr>
        <w:fldChar w:fldCharType="begin">
          <w:fldData xml:space="preserve">PEVuZE5vdGU+PENpdGU+PEF1dGhvcj5FQ0NPPC9BdXRob3I+PFllYXI+MjAxNzwvWWVhcj48SURU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</w:fldData>
        </w:fldChar>
      </w:r>
      <w:r w:rsidR="00DF108D" w:rsidRPr="009C4D71">
        <w:rPr>
          <w:rFonts w:ascii="Verdana" w:hAnsi="Verdana" w:cs="Times New Roman"/>
          <w:sz w:val="18"/>
          <w:szCs w:val="18"/>
          <w:lang w:val="en-GB"/>
        </w:rPr>
        <w:instrText xml:space="preserve"> ADDIN EN.CITE </w:instrText>
      </w:r>
      <w:r w:rsidR="00DF108D" w:rsidRPr="009C4D71">
        <w:rPr>
          <w:rFonts w:ascii="Verdana" w:hAnsi="Verdana" w:cs="Times New Roman"/>
          <w:sz w:val="18"/>
          <w:szCs w:val="18"/>
          <w:lang w:val="en-GB"/>
        </w:rPr>
        <w:fldChar w:fldCharType="begin">
          <w:fldData xml:space="preserve">PEVuZE5vdGU+PENpdGU+PEF1dGhvcj5FQ0NPPC9BdXRob3I+PFllYXI+MjAxNzwvWWVhcj48SURU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</w:fldData>
        </w:fldChar>
      </w:r>
      <w:r w:rsidR="00DF108D" w:rsidRPr="009C4D71">
        <w:rPr>
          <w:rFonts w:ascii="Verdana" w:hAnsi="Verdana" w:cs="Times New Roman"/>
          <w:sz w:val="18"/>
          <w:szCs w:val="18"/>
          <w:lang w:val="en-GB"/>
        </w:rPr>
        <w:instrText xml:space="preserve"> ADDIN EN.CITE.DATA </w:instrText>
      </w:r>
      <w:r w:rsidR="00DF108D" w:rsidRPr="009C4D71">
        <w:rPr>
          <w:rFonts w:ascii="Verdana" w:hAnsi="Verdana" w:cs="Times New Roman"/>
          <w:sz w:val="18"/>
          <w:szCs w:val="18"/>
          <w:lang w:val="en-GB"/>
        </w:rPr>
      </w:r>
      <w:r w:rsidR="00DF108D" w:rsidRPr="009C4D71">
        <w:rPr>
          <w:rFonts w:ascii="Verdana" w:hAnsi="Verdana" w:cs="Times New Roman"/>
          <w:sz w:val="18"/>
          <w:szCs w:val="18"/>
          <w:lang w:val="en-GB"/>
        </w:rPr>
        <w:fldChar w:fldCharType="end"/>
      </w:r>
      <w:r w:rsidR="00884375" w:rsidRPr="00330A1B">
        <w:rPr>
          <w:rFonts w:ascii="Verdana" w:hAnsi="Verdana" w:cs="Times New Roman"/>
          <w:sz w:val="18"/>
          <w:szCs w:val="18"/>
          <w:lang w:val="en-GB"/>
        </w:rPr>
      </w:r>
      <w:r w:rsidR="00884375"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(18, 19)</w:t>
      </w:r>
      <w:r w:rsidR="00884375" w:rsidRPr="00330A1B">
        <w:rPr>
          <w:rFonts w:ascii="Verdana" w:hAnsi="Verdana" w:cs="Times New Roman"/>
          <w:sz w:val="18"/>
          <w:szCs w:val="18"/>
          <w:lang w:val="en-GB"/>
        </w:rPr>
        <w:fldChar w:fldCharType="end"/>
      </w:r>
      <w:r w:rsidR="00884375" w:rsidRPr="00330A1B">
        <w:rPr>
          <w:rFonts w:ascii="Verdana" w:hAnsi="Verdana" w:cs="Times New Roman"/>
          <w:sz w:val="18"/>
          <w:szCs w:val="18"/>
          <w:lang w:val="en-GB"/>
        </w:rPr>
        <w:t xml:space="preserve">. Many reports are available defining the GP’s role during cancer diagnosis </w:t>
      </w:r>
      <w:r w:rsidR="00884375"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&lt;EndNote&gt;&lt;Cite&gt;&lt;Author&gt;Green&lt;/Author&gt;&lt;Year&gt;2015&lt;/Year&gt;&lt;IDText&gt;Cancer detection in primary care: insights from general practitioners&lt;/IDText&gt;&lt;DisplayText&gt;(20)&lt;/DisplayText&gt;&lt;record&gt;&lt;urls&gt;&lt;related-urls&gt;&lt;url&gt;https://www.ncbi.nlm.nih.gov/pubmed/25734388&lt;/url&gt;&lt;url&gt;https://www.ncbi.nlm.nih.gov/pmc/PMC4385975/&lt;/url&gt;&lt;/related-urls&gt;&lt;/urls&gt;&lt;isbn&gt;1532-1827&amp;#xD;0007-0920&lt;/isbn&gt;&lt;titles&gt;&lt;title&gt;Cancer detection in primary care: insights from general practitioners&lt;/title&gt;&lt;secondary-title&gt;British journal of cancer&lt;/secondary-title&gt;&lt;/titles&gt;&lt;pages&gt;S41-S49&lt;/pages&gt;&lt;number&gt;Suppl 1&lt;/number&gt;&lt;contributors&gt;&lt;authors&gt;&lt;author&gt;Green, T.&lt;/author&gt;&lt;author&gt;Atkin, K.&lt;/author&gt;&lt;author&gt;Macleod, U.&lt;/author&gt;&lt;/authors&gt;&lt;/contributors&gt;&lt;added-date format="utc"&gt;1548252622&lt;/added-date&gt;&lt;ref-type name="Journal Article"&gt;17&lt;/ref-type&gt;&lt;dates&gt;&lt;year&gt;2015&lt;/year&gt;&lt;/dates&gt;&lt;rec-number&gt;212&lt;/rec-number&gt;&lt;publisher&gt;Nature Publishing Group&lt;/publisher&gt;&lt;last-updated-date format="utc"&gt;1548252622&lt;/last-updated-date&gt;&lt;accession-num&gt;25734388&lt;/accession-num&gt;&lt;electronic-resource-num&gt;10.1038/bjc.2015.41&lt;/electronic-resource-num&gt;&lt;volume&gt;112 Suppl 1&lt;/volume&gt;&lt;remote-database-name&gt;PubMed&lt;/remote-database-name&gt;&lt;/record&gt;&lt;/Cite&gt;&lt;/EndNote&gt;</w:instrText>
      </w:r>
      <w:r w:rsidR="00884375"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(20)</w:t>
      </w:r>
      <w:r w:rsidR="00884375" w:rsidRPr="00330A1B">
        <w:rPr>
          <w:rFonts w:ascii="Verdana" w:hAnsi="Verdana" w:cs="Times New Roman"/>
          <w:sz w:val="18"/>
          <w:szCs w:val="18"/>
          <w:lang w:val="en-GB"/>
        </w:rPr>
        <w:fldChar w:fldCharType="end"/>
      </w:r>
      <w:r w:rsidR="00884375" w:rsidRPr="00330A1B">
        <w:rPr>
          <w:rFonts w:ascii="Verdana" w:hAnsi="Verdana" w:cs="Times New Roman"/>
          <w:sz w:val="18"/>
          <w:szCs w:val="18"/>
          <w:lang w:val="en-GB"/>
        </w:rPr>
        <w:t xml:space="preserve">, follow-up post treatment </w:t>
      </w:r>
      <w:r w:rsidR="00884375"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&lt;EndNote&gt;&lt;Cite&gt;&lt;Author&gt;Aubin&lt;/Author&gt;&lt;Year&gt;2012&lt;/Year&gt;&lt;IDText&gt;Interventions to improve continuity of care in the follow-up of patients with cancer&lt;/IDText&gt;&lt;DisplayText&gt;(21)&lt;/DisplayText&gt;&lt;record&gt;&lt;dates&gt;&lt;pub-dates&gt;&lt;date&gt;Jul 11&lt;/date&gt;&lt;/pub-dates&gt;&lt;year&gt;2012&lt;/year&gt;&lt;/dates&gt;&lt;keywords&gt;&lt;keyword&gt;Adult&lt;/keyword&gt;&lt;keyword&gt;Case Management&lt;/keyword&gt;&lt;keyword&gt;Continuity of Patient Care/*standards&lt;/keyword&gt;&lt;keyword&gt;Health Personnel/psychology&lt;/keyword&gt;&lt;keyword&gt;Humans&lt;/keyword&gt;&lt;keyword&gt;Job Satisfaction&lt;/keyword&gt;&lt;keyword&gt;Neoplasms/*therapy&lt;/keyword&gt;&lt;keyword&gt;Patient Care Team&lt;/keyword&gt;&lt;keyword&gt;Quality Improvement/*standards&lt;/keyword&gt;&lt;/keywords&gt;&lt;isbn&gt;1361-6137&lt;/isbn&gt;&lt;titles&gt;&lt;title&gt;Interventions to improve continuity of care in the follow-up of patients with cancer&lt;/title&gt;&lt;secondary-title&gt;Cochrane Database Syst Rev&lt;/secondary-title&gt;&lt;alt-title&gt;The Cochrane database of systematic reviews&lt;/alt-title&gt;&lt;/titles&gt;&lt;pages&gt;Cd007672&lt;/pages&gt;&lt;number&gt;7&lt;/number&gt;&lt;contributors&gt;&lt;authors&gt;&lt;author&gt;Aubin, M.&lt;/author&gt;&lt;author&gt;Giguere, A.&lt;/author&gt;&lt;author&gt;Martin, M.&lt;/author&gt;&lt;author&gt;Verreault, R.&lt;/author&gt;&lt;author&gt;Fitch, M. I.&lt;/author&gt;&lt;author&gt;Kazanjian, A.&lt;/author&gt;&lt;author&gt;Carmichael, P. H.&lt;/author&gt;&lt;/authors&gt;&lt;/contributors&gt;&lt;edition&gt;2012/07/13&lt;/edition&gt;&lt;language&gt;eng&lt;/language&gt;&lt;added-date format="utc"&gt;1548251951&lt;/added-date&gt;&lt;ref-type name="Journal Article"&gt;17&lt;/ref-type&gt;&lt;auth-address&gt;Department of Family Medicine and Emergency Medicine, Universite Laval, Quebec city, Canada. Michele.Aubin@mfa.ulaval.ca.&lt;/auth-address&gt;&lt;remote-database-provider&gt;NLM&lt;/remote-database-provider&gt;&lt;rec-number&gt;211&lt;/rec-number&gt;&lt;last-updated-date format="utc"&gt;1548251951&lt;/last-updated-date&gt;&lt;accession-num&gt;22786508&lt;/accession-num&gt;&lt;electronic-resource-num&gt;10.1002/14651858.CD007672.pub2&lt;/electronic-resource-num&gt;&lt;/record&gt;&lt;/Cite&gt;&lt;/EndNote&gt;</w:instrText>
      </w:r>
      <w:r w:rsidR="00884375"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(21)</w:t>
      </w:r>
      <w:r w:rsidR="00884375" w:rsidRPr="00330A1B">
        <w:rPr>
          <w:rFonts w:ascii="Verdana" w:hAnsi="Verdana" w:cs="Times New Roman"/>
          <w:sz w:val="18"/>
          <w:szCs w:val="18"/>
          <w:lang w:val="en-GB"/>
        </w:rPr>
        <w:fldChar w:fldCharType="end"/>
      </w:r>
      <w:r w:rsidR="00884375" w:rsidRPr="00330A1B">
        <w:rPr>
          <w:rFonts w:ascii="Verdana" w:hAnsi="Verdana" w:cs="Times New Roman"/>
          <w:sz w:val="18"/>
          <w:szCs w:val="18"/>
          <w:lang w:val="en-GB"/>
        </w:rPr>
        <w:t xml:space="preserve"> and palliative care </w:t>
      </w:r>
      <w:r w:rsidR="00884375"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&lt;EndNote&gt;&lt;Cite&gt;&lt;Author&gt;Carmont&lt;/Author&gt;&lt;Year&gt;2018&lt;/Year&gt;&lt;IDText&gt;Systematic review of the effectiveness, barriers and facilitators to general practitioner engagement with specialist secondary services in integrated palliative care&lt;/IDText&gt;&lt;DisplayText&gt;(22)&lt;/DisplayText&gt;&lt;record&gt;&lt;dates&gt;&lt;pub-dates&gt;&lt;date&gt;Dec&lt;/date&gt;&lt;/pub-dates&gt;&lt;year&gt;2018&lt;/year&gt;&lt;/dates&gt;&lt;keywords&gt;&lt;keyword&gt;Communication&lt;/keyword&gt;&lt;keyword&gt;Integrated care&lt;/keyword&gt;&lt;keyword&gt;Supportive care&lt;/keyword&gt;&lt;/keywords&gt;&lt;isbn&gt;2045-435x&lt;/isbn&gt;&lt;titles&gt;&lt;title&gt;Systematic review of the effectiveness, barriers and facilitators to general practitioner engagement with specialist secondary services in integrated palliative care&lt;/title&gt;&lt;secondary-title&gt;BMJ Support Palliat Care&lt;/secondary-title&gt;&lt;alt-title&gt;BMJ supportive &amp;amp; palliative care&lt;/alt-title&gt;&lt;/titles&gt;&lt;pages&gt;385-399&lt;/pages&gt;&lt;number&gt;4&lt;/number&gt;&lt;contributors&gt;&lt;authors&gt;&lt;author&gt;Carmont, S. A.&lt;/author&gt;&lt;author&gt;Mitchell, G.&lt;/author&gt;&lt;author&gt;Senior, H.&lt;/author&gt;&lt;author&gt;Foster, M.&lt;/author&gt;&lt;/authors&gt;&lt;/contributors&gt;&lt;edition&gt;2017/02/16&lt;/edition&gt;&lt;language&gt;eng&lt;/language&gt;&lt;added-date format="utc"&gt;1548234576&lt;/added-date&gt;&lt;ref-type name="Journal Article"&gt;17&lt;/ref-type&gt;&lt;auth-address&gt;The University of Queensland, Brisbane, Queensland, Australia.&amp;#xD;Massey University, Auckland, New Zealand.&amp;#xD;Griffith University, Brisbane, Queensland, Australia.&lt;/auth-address&gt;&lt;remote-database-provider&gt;NLM&lt;/remote-database-provider&gt;&lt;rec-number&gt;207&lt;/rec-number&gt;&lt;last-updated-date format="utc"&gt;1548234576&lt;/last-updated-date&gt;&lt;accession-num&gt;28196828&lt;/accession-num&gt;&lt;electronic-resource-num&gt;10.1136/bmjspcare-2016-001125&lt;/electronic-resource-num&gt;&lt;volume&gt;8&lt;/volume&gt;&lt;/record&gt;&lt;/Cite&gt;&lt;/EndNote&gt;</w:instrText>
      </w:r>
      <w:r w:rsidR="00884375"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(22)</w:t>
      </w:r>
      <w:r w:rsidR="00884375" w:rsidRPr="00330A1B">
        <w:rPr>
          <w:rFonts w:ascii="Verdana" w:hAnsi="Verdana" w:cs="Times New Roman"/>
          <w:sz w:val="18"/>
          <w:szCs w:val="18"/>
          <w:lang w:val="en-GB"/>
        </w:rPr>
        <w:fldChar w:fldCharType="end"/>
      </w:r>
      <w:r w:rsidR="00884375" w:rsidRPr="00330A1B">
        <w:rPr>
          <w:rFonts w:ascii="Verdana" w:hAnsi="Verdana" w:cs="Times New Roman"/>
          <w:sz w:val="18"/>
          <w:szCs w:val="18"/>
          <w:lang w:val="en-GB"/>
        </w:rPr>
        <w:t xml:space="preserve">, but only limited literature is available on GP integration during active cancer treatment </w:t>
      </w:r>
      <w:r w:rsidR="00884375" w:rsidRPr="00330A1B">
        <w:rPr>
          <w:rFonts w:ascii="Verdana" w:hAnsi="Verdana" w:cs="Times New Roman"/>
          <w:sz w:val="18"/>
          <w:szCs w:val="18"/>
          <w:lang w:val="en-GB"/>
        </w:rPr>
        <w:fldChar w:fldCharType="begin"/>
      </w:r>
      <w:r w:rsidR="00DF108D" w:rsidRPr="009C4D71">
        <w:rPr>
          <w:rFonts w:ascii="Verdana" w:hAnsi="Verdana" w:cs="Times New Roman"/>
          <w:sz w:val="18"/>
          <w:szCs w:val="18"/>
          <w:lang w:val="en-GB"/>
        </w:rPr>
        <w:instrText xml:space="preserve"> ADDIN EN.CITE &lt;EndNote&gt;&lt;Cite&gt;&lt;Author&gt;Ouwens&lt;/Author&gt;&lt;Year&gt;2009&lt;/Year&gt;&lt;IDText&gt;Implementation of integrated care for patients with cancer: a systematic review of interventions and effects&lt;/IDText&gt;&lt;DisplayText&gt;(23)&lt;/DisplayText&gt;&lt;record&gt;&lt;dates&gt;&lt;pub-dates&gt;&lt;date&gt;Apr&lt;/date&gt;&lt;/pub-dates&gt;&lt;year&gt;2009&lt;/year&gt;&lt;/dates&gt;&lt;keywords&gt;&lt;keyword&gt;Delivery of Health Care, Integrated/*organization &amp;amp; administration/standards&lt;/keyword&gt;&lt;keyword&gt;Humans&lt;/keyword&gt;&lt;keyword&gt;*Medical Oncology&lt;/keyword&gt;&lt;keyword&gt;*Quality of Health Care&lt;/keyword&gt;&lt;/keywords&gt;&lt;isbn&gt;1353-4505&lt;/isbn&gt;&lt;titles&gt;&lt;title&gt;Implementation of integrated care for patients with cancer: a systematic review of interventions and effects&lt;/title&gt;&lt;secondary-title&gt;Int J Qual Health Care&lt;/secondary-title&gt;&lt;alt-title&gt;International journal for quality in health care : journal of the International Society for Quality in Health Care&lt;/alt-title&gt;&lt;/titles&gt;&lt;pages&gt;137-44&lt;/pages&gt;&lt;number&gt;2&lt;/number&gt;&lt;contributors&gt;&lt;authors&gt;&lt;author&gt;Ouwens, M.&lt;/author&gt;&lt;author&gt;Hulscher, M.&lt;/author&gt;&lt;author&gt;Hermens, R.&lt;/author&gt;&lt;author&gt;Faber, M.&lt;/author&gt;&lt;author&gt;Marres, H.&lt;/author&gt;&lt;author&gt;Wollersheim, H.&lt;/author&gt;&lt;author&gt;Grol, R.&lt;/author&gt;&lt;/authors&gt;&lt;/contributors&gt;&lt;edition&gt;2009/01/17&lt;/edition&gt;&lt;language&gt;eng&lt;/language&gt;&lt;added-date format="utc"&gt;1548253238&lt;/added-date&gt;&lt;ref-type name="Journal Article"&gt;17&lt;/ref-type&gt;&lt;auth-address&gt;Department of IQ Healthcare (114 IQ), Radboud University Nijmegen Medical Centre, Nijmegen, The Netherlands. m.ouwens@iq.umcn.nl&lt;/auth-address&gt;&lt;remote-database-provider&gt;NLM&lt;/remote-database-provider&gt;&lt;rec-number&gt;213&lt;/rec-number&gt;&lt;last-updated-date format="utc"&gt;1548253238&lt;/last-updated-date&gt;&lt;accession-num&gt;19147593&lt;/accession-num&gt;&lt;electronic-resource-num&gt;10.1093/intqhc/mzn061&lt;/electronic-resource-num&gt;&lt;volume&gt;21&lt;/volume&gt;&lt;/record&gt;&lt;/Cite&gt;&lt;/EndNote&gt;</w:instrText>
      </w:r>
      <w:r w:rsidR="00884375"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(23)</w:t>
      </w:r>
      <w:r w:rsidR="00884375" w:rsidRPr="00330A1B">
        <w:rPr>
          <w:rFonts w:ascii="Verdana" w:hAnsi="Verdana" w:cs="Times New Roman"/>
          <w:sz w:val="18"/>
          <w:szCs w:val="18"/>
          <w:lang w:val="en-GB"/>
        </w:rPr>
        <w:fldChar w:fldCharType="end"/>
      </w:r>
      <w:r w:rsidR="00884375" w:rsidRPr="00330A1B">
        <w:rPr>
          <w:rFonts w:ascii="Verdana" w:hAnsi="Verdana" w:cs="Times New Roman"/>
          <w:sz w:val="18"/>
          <w:szCs w:val="18"/>
          <w:lang w:val="en-GB"/>
        </w:rPr>
        <w:t xml:space="preserve">. </w:t>
      </w:r>
      <w:r w:rsidR="00102751">
        <w:rPr>
          <w:rFonts w:ascii="Verdana" w:hAnsi="Verdana" w:cs="Times New Roman"/>
          <w:sz w:val="18"/>
          <w:szCs w:val="18"/>
          <w:lang w:val="en-GB"/>
        </w:rPr>
        <w:t>However</w:t>
      </w:r>
      <w:r w:rsidR="00C63B5E">
        <w:rPr>
          <w:rFonts w:ascii="Verdana" w:hAnsi="Verdana" w:cs="Times New Roman"/>
          <w:sz w:val="18"/>
          <w:szCs w:val="18"/>
          <w:lang w:val="en-GB"/>
        </w:rPr>
        <w:t>, o</w:t>
      </w:r>
      <w:r w:rsidR="00884375" w:rsidRPr="00FF2B44">
        <w:rPr>
          <w:rFonts w:ascii="Verdana" w:hAnsi="Verdana" w:cs="Times New Roman"/>
          <w:sz w:val="18"/>
          <w:szCs w:val="18"/>
          <w:lang w:val="en-GB"/>
        </w:rPr>
        <w:t>pportunities</w:t>
      </w:r>
      <w:r w:rsidR="00DF51D1" w:rsidRPr="00FF2B44">
        <w:rPr>
          <w:rFonts w:ascii="Verdana" w:hAnsi="Verdana" w:cs="Times New Roman"/>
          <w:sz w:val="18"/>
          <w:szCs w:val="18"/>
          <w:lang w:val="en-GB"/>
        </w:rPr>
        <w:t xml:space="preserve"> for </w:t>
      </w:r>
      <w:r w:rsidR="00C63B5E">
        <w:rPr>
          <w:rFonts w:ascii="Verdana" w:hAnsi="Verdana" w:cs="Times New Roman"/>
          <w:sz w:val="18"/>
          <w:szCs w:val="18"/>
          <w:lang w:val="en-GB"/>
        </w:rPr>
        <w:t>GP</w:t>
      </w:r>
      <w:r w:rsidR="00DF51D1" w:rsidRPr="00FF2B44">
        <w:rPr>
          <w:rFonts w:ascii="Verdana" w:hAnsi="Verdana" w:cs="Times New Roman"/>
          <w:sz w:val="18"/>
          <w:szCs w:val="18"/>
          <w:lang w:val="en-GB"/>
        </w:rPr>
        <w:t xml:space="preserve"> involv</w:t>
      </w:r>
      <w:r w:rsidR="00E501D7" w:rsidRPr="00FF2B44">
        <w:rPr>
          <w:rFonts w:ascii="Verdana" w:hAnsi="Verdana" w:cs="Times New Roman"/>
          <w:sz w:val="18"/>
          <w:szCs w:val="18"/>
          <w:lang w:val="en-GB"/>
        </w:rPr>
        <w:t>e</w:t>
      </w:r>
      <w:r w:rsidR="00DF51D1" w:rsidRPr="00FF2B44">
        <w:rPr>
          <w:rFonts w:ascii="Verdana" w:hAnsi="Verdana" w:cs="Times New Roman"/>
          <w:sz w:val="18"/>
          <w:szCs w:val="18"/>
          <w:lang w:val="en-GB"/>
        </w:rPr>
        <w:t>ment</w:t>
      </w:r>
      <w:r w:rsidR="00884375" w:rsidRPr="00FF2B44">
        <w:rPr>
          <w:rFonts w:ascii="Verdana" w:hAnsi="Verdana" w:cs="Times New Roman"/>
          <w:sz w:val="18"/>
          <w:szCs w:val="18"/>
          <w:lang w:val="en-GB"/>
        </w:rPr>
        <w:t xml:space="preserve"> are recognized for symptom control and management o</w:t>
      </w:r>
      <w:r w:rsidR="00884375" w:rsidRPr="00BA05FF">
        <w:rPr>
          <w:rFonts w:ascii="Verdana" w:hAnsi="Verdana" w:cs="Times New Roman"/>
          <w:sz w:val="18"/>
          <w:szCs w:val="18"/>
          <w:lang w:val="en-GB"/>
        </w:rPr>
        <w:t>f toxicities</w:t>
      </w:r>
      <w:r w:rsidR="0057634D" w:rsidRPr="009C4D71">
        <w:rPr>
          <w:rFonts w:ascii="Verdana" w:hAnsi="Verdana" w:cs="Times New Roman"/>
          <w:sz w:val="18"/>
          <w:szCs w:val="18"/>
          <w:lang w:val="en-GB"/>
        </w:rPr>
        <w:t xml:space="preserve"> in the home environment</w:t>
      </w:r>
      <w:r w:rsidR="00884375" w:rsidRPr="009C4D71">
        <w:rPr>
          <w:rFonts w:ascii="Verdana" w:hAnsi="Verdana" w:cs="Times New Roman"/>
          <w:sz w:val="18"/>
          <w:szCs w:val="18"/>
          <w:lang w:val="en-GB"/>
        </w:rPr>
        <w:t xml:space="preserve"> </w:t>
      </w:r>
      <w:r w:rsidR="00761544">
        <w:rPr>
          <w:rFonts w:ascii="Verdana" w:hAnsi="Verdana" w:cs="Times New Roman"/>
          <w:sz w:val="18"/>
          <w:szCs w:val="18"/>
          <w:lang w:val="en-GB"/>
        </w:rPr>
        <w:t xml:space="preserve">which might </w:t>
      </w:r>
      <w:r w:rsidR="00884375" w:rsidRPr="00FF2B44">
        <w:rPr>
          <w:rFonts w:ascii="Verdana" w:hAnsi="Verdana" w:cs="Times New Roman"/>
          <w:sz w:val="18"/>
          <w:szCs w:val="18"/>
          <w:lang w:val="en-GB"/>
        </w:rPr>
        <w:t>avoid emergency department visits and hospital admission</w:t>
      </w:r>
      <w:r w:rsidR="00102751">
        <w:rPr>
          <w:rFonts w:ascii="Verdana" w:hAnsi="Verdana" w:cs="Times New Roman"/>
          <w:sz w:val="18"/>
          <w:szCs w:val="18"/>
          <w:lang w:val="en-GB"/>
        </w:rPr>
        <w:t xml:space="preserve"> </w:t>
      </w:r>
      <w:r w:rsidR="00102751">
        <w:rPr>
          <w:rFonts w:ascii="Verdana" w:hAnsi="Verdana" w:cs="Times New Roman"/>
          <w:sz w:val="18"/>
          <w:szCs w:val="18"/>
          <w:lang w:val="en-GB"/>
        </w:rPr>
        <w:fldChar w:fldCharType="begin">
          <w:fldData xml:space="preserve">PEVuZE5vdGU+PENpdGU+PEF1dGhvcj5SdWJpbjwvQXV0aG9yPjxZZWFyPjIwMTU8L1llYXI+PElE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</w:fldData>
        </w:fldChar>
      </w:r>
      <w:r w:rsidR="00102751">
        <w:rPr>
          <w:rFonts w:ascii="Verdana" w:hAnsi="Verdana" w:cs="Times New Roman"/>
          <w:sz w:val="18"/>
          <w:szCs w:val="18"/>
          <w:lang w:val="en-GB"/>
        </w:rPr>
        <w:instrText xml:space="preserve"> ADDIN EN.CITE </w:instrText>
      </w:r>
      <w:r w:rsidR="00102751">
        <w:rPr>
          <w:rFonts w:ascii="Verdana" w:hAnsi="Verdana" w:cs="Times New Roman"/>
          <w:sz w:val="18"/>
          <w:szCs w:val="18"/>
          <w:lang w:val="en-GB"/>
        </w:rPr>
        <w:fldChar w:fldCharType="begin">
          <w:fldData xml:space="preserve">PEVuZE5vdGU+PENpdGU+PEF1dGhvcj5SdWJpbjwvQXV0aG9yPjxZZWFyPjIwMTU8L1llYXI+PElE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</w:fldData>
        </w:fldChar>
      </w:r>
      <w:r w:rsidR="00102751">
        <w:rPr>
          <w:rFonts w:ascii="Verdana" w:hAnsi="Verdana" w:cs="Times New Roman"/>
          <w:sz w:val="18"/>
          <w:szCs w:val="18"/>
          <w:lang w:val="en-GB"/>
        </w:rPr>
        <w:instrText xml:space="preserve"> ADDIN EN.CITE.DATA </w:instrText>
      </w:r>
      <w:r w:rsidR="00102751">
        <w:rPr>
          <w:rFonts w:ascii="Verdana" w:hAnsi="Verdana" w:cs="Times New Roman"/>
          <w:sz w:val="18"/>
          <w:szCs w:val="18"/>
          <w:lang w:val="en-GB"/>
        </w:rPr>
      </w:r>
      <w:r w:rsidR="00102751">
        <w:rPr>
          <w:rFonts w:ascii="Verdana" w:hAnsi="Verdana" w:cs="Times New Roman"/>
          <w:sz w:val="18"/>
          <w:szCs w:val="18"/>
          <w:lang w:val="en-GB"/>
        </w:rPr>
        <w:fldChar w:fldCharType="end"/>
      </w:r>
      <w:r w:rsidR="00102751">
        <w:rPr>
          <w:rFonts w:ascii="Verdana" w:hAnsi="Verdana" w:cs="Times New Roman"/>
          <w:sz w:val="18"/>
          <w:szCs w:val="18"/>
          <w:lang w:val="en-GB"/>
        </w:rPr>
      </w:r>
      <w:r w:rsidR="00102751">
        <w:rPr>
          <w:rFonts w:ascii="Verdana" w:hAnsi="Verdana" w:cs="Times New Roman"/>
          <w:sz w:val="18"/>
          <w:szCs w:val="18"/>
          <w:lang w:val="en-GB"/>
        </w:rPr>
        <w:fldChar w:fldCharType="separate"/>
      </w:r>
      <w:r w:rsidR="00102751">
        <w:rPr>
          <w:rFonts w:ascii="Verdana" w:hAnsi="Verdana" w:cs="Times New Roman"/>
          <w:noProof/>
          <w:sz w:val="18"/>
          <w:szCs w:val="18"/>
          <w:lang w:val="en-GB"/>
        </w:rPr>
        <w:t>(18)</w:t>
      </w:r>
      <w:r w:rsidR="00102751">
        <w:rPr>
          <w:rFonts w:ascii="Verdana" w:hAnsi="Verdana" w:cs="Times New Roman"/>
          <w:sz w:val="18"/>
          <w:szCs w:val="18"/>
          <w:lang w:val="en-GB"/>
        </w:rPr>
        <w:fldChar w:fldCharType="end"/>
      </w:r>
      <w:r w:rsidR="00761544">
        <w:rPr>
          <w:rFonts w:ascii="Verdana" w:hAnsi="Verdana" w:cs="Times New Roman"/>
          <w:sz w:val="18"/>
          <w:szCs w:val="18"/>
          <w:lang w:val="en-GB"/>
        </w:rPr>
        <w:t>. In addition</w:t>
      </w:r>
      <w:r w:rsidR="00884375" w:rsidRPr="00FF2B44">
        <w:rPr>
          <w:rFonts w:ascii="Verdana" w:hAnsi="Verdana" w:cs="Times New Roman"/>
          <w:sz w:val="18"/>
          <w:szCs w:val="18"/>
          <w:lang w:val="en-GB"/>
        </w:rPr>
        <w:t>,</w:t>
      </w:r>
      <w:r w:rsidR="00761544">
        <w:rPr>
          <w:rFonts w:ascii="Verdana" w:hAnsi="Verdana" w:cs="Times New Roman"/>
          <w:sz w:val="18"/>
          <w:szCs w:val="18"/>
          <w:lang w:val="en-GB"/>
        </w:rPr>
        <w:t xml:space="preserve"> GP’s are believed to have in important role in the</w:t>
      </w:r>
      <w:r w:rsidR="00884375" w:rsidRPr="00FF2B44">
        <w:rPr>
          <w:rFonts w:ascii="Verdana" w:hAnsi="Verdana" w:cs="Times New Roman"/>
          <w:sz w:val="18"/>
          <w:szCs w:val="18"/>
          <w:lang w:val="en-GB"/>
        </w:rPr>
        <w:t xml:space="preserve"> management of concurrent mental health problems </w:t>
      </w:r>
      <w:r w:rsidR="00330A1B">
        <w:rPr>
          <w:rFonts w:ascii="Verdana" w:hAnsi="Verdana" w:cs="Times New Roman"/>
          <w:sz w:val="18"/>
          <w:szCs w:val="18"/>
          <w:lang w:val="en-GB"/>
        </w:rPr>
        <w:t>and potential</w:t>
      </w:r>
      <w:r w:rsidR="00884375" w:rsidRPr="00FF2B44">
        <w:rPr>
          <w:rFonts w:ascii="Verdana" w:hAnsi="Verdana" w:cs="Times New Roman"/>
          <w:sz w:val="18"/>
          <w:szCs w:val="18"/>
          <w:lang w:val="en-GB"/>
        </w:rPr>
        <w:t xml:space="preserve"> comorbidities </w:t>
      </w:r>
      <w:r w:rsidR="00884375" w:rsidRPr="00330A1B">
        <w:rPr>
          <w:rFonts w:ascii="Verdana" w:hAnsi="Verdana" w:cs="Times New Roman"/>
          <w:sz w:val="18"/>
          <w:szCs w:val="18"/>
          <w:lang w:val="en-GB"/>
        </w:rPr>
        <w:fldChar w:fldCharType="begin">
          <w:fldData xml:space="preserve">PEVuZE5vdGU+PENpdGU+PEF1dGhvcj5SdWJpbjwvQXV0aG9yPjxZZWFyPjIwMTU8L1llYXI+PElE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</w:fldData>
        </w:fldChar>
      </w:r>
      <w:r w:rsidR="00DF108D" w:rsidRPr="009C4D71">
        <w:rPr>
          <w:rFonts w:ascii="Verdana" w:hAnsi="Verdana" w:cs="Times New Roman"/>
          <w:sz w:val="18"/>
          <w:szCs w:val="18"/>
          <w:lang w:val="en-GB"/>
        </w:rPr>
        <w:instrText xml:space="preserve"> ADDIN EN.CITE </w:instrText>
      </w:r>
      <w:r w:rsidR="00DF108D" w:rsidRPr="009C4D71">
        <w:rPr>
          <w:rFonts w:ascii="Verdana" w:hAnsi="Verdana" w:cs="Times New Roman"/>
          <w:sz w:val="18"/>
          <w:szCs w:val="18"/>
          <w:lang w:val="en-GB"/>
        </w:rPr>
        <w:fldChar w:fldCharType="begin">
          <w:fldData xml:space="preserve">PEVuZE5vdGU+PENpdGU+PEF1dGhvcj5SdWJpbjwvQXV0aG9yPjxZZWFyPjIwMTU8L1llYXI+PElE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</w:fldData>
        </w:fldChar>
      </w:r>
      <w:r w:rsidR="00DF108D" w:rsidRPr="009C4D71">
        <w:rPr>
          <w:rFonts w:ascii="Verdana" w:hAnsi="Verdana" w:cs="Times New Roman"/>
          <w:sz w:val="18"/>
          <w:szCs w:val="18"/>
          <w:lang w:val="en-GB"/>
        </w:rPr>
        <w:instrText xml:space="preserve"> ADDIN EN.CITE.DATA </w:instrText>
      </w:r>
      <w:r w:rsidR="00DF108D" w:rsidRPr="009C4D71">
        <w:rPr>
          <w:rFonts w:ascii="Verdana" w:hAnsi="Verdana" w:cs="Times New Roman"/>
          <w:sz w:val="18"/>
          <w:szCs w:val="18"/>
          <w:lang w:val="en-GB"/>
        </w:rPr>
      </w:r>
      <w:r w:rsidR="00DF108D" w:rsidRPr="009C4D71">
        <w:rPr>
          <w:rFonts w:ascii="Verdana" w:hAnsi="Verdana" w:cs="Times New Roman"/>
          <w:sz w:val="18"/>
          <w:szCs w:val="18"/>
          <w:lang w:val="en-GB"/>
        </w:rPr>
        <w:fldChar w:fldCharType="end"/>
      </w:r>
      <w:r w:rsidR="00884375" w:rsidRPr="00330A1B">
        <w:rPr>
          <w:rFonts w:ascii="Verdana" w:hAnsi="Verdana" w:cs="Times New Roman"/>
          <w:sz w:val="18"/>
          <w:szCs w:val="18"/>
          <w:lang w:val="en-GB"/>
        </w:rPr>
      </w:r>
      <w:r w:rsidR="00884375"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(18)</w:t>
      </w:r>
      <w:r w:rsidR="00884375" w:rsidRPr="00330A1B">
        <w:rPr>
          <w:rFonts w:ascii="Verdana" w:hAnsi="Verdana" w:cs="Times New Roman"/>
          <w:sz w:val="18"/>
          <w:szCs w:val="18"/>
          <w:lang w:val="en-GB"/>
        </w:rPr>
        <w:fldChar w:fldCharType="end"/>
      </w:r>
      <w:r w:rsidR="00DC710D" w:rsidRPr="00330A1B">
        <w:rPr>
          <w:rFonts w:ascii="Verdana" w:hAnsi="Verdana" w:cs="Times New Roman"/>
          <w:sz w:val="18"/>
          <w:szCs w:val="18"/>
          <w:lang w:val="en-GB"/>
        </w:rPr>
        <w:t>. The authors believe th</w:t>
      </w:r>
      <w:r w:rsidR="00330A1B">
        <w:rPr>
          <w:rFonts w:ascii="Verdana" w:hAnsi="Verdana" w:cs="Times New Roman"/>
          <w:sz w:val="18"/>
          <w:szCs w:val="18"/>
          <w:lang w:val="en-GB"/>
        </w:rPr>
        <w:t xml:space="preserve">ese opportunities </w:t>
      </w:r>
      <w:r w:rsidR="00761544">
        <w:rPr>
          <w:rFonts w:ascii="Verdana" w:hAnsi="Verdana" w:cs="Times New Roman"/>
          <w:sz w:val="18"/>
          <w:szCs w:val="18"/>
          <w:lang w:val="en-GB"/>
        </w:rPr>
        <w:t xml:space="preserve">should be encouraged in practice as it will enhance continuous cancer care. Furthermore, this will be </w:t>
      </w:r>
      <w:r w:rsidR="00AE3190">
        <w:rPr>
          <w:rFonts w:ascii="Verdana" w:hAnsi="Verdana" w:cs="Times New Roman"/>
          <w:sz w:val="18"/>
          <w:szCs w:val="18"/>
          <w:lang w:val="en-GB"/>
        </w:rPr>
        <w:t>crucial</w:t>
      </w:r>
      <w:r w:rsidR="00E33781" w:rsidRPr="00330A1B">
        <w:rPr>
          <w:rFonts w:ascii="Verdana" w:hAnsi="Verdana" w:cs="Times New Roman"/>
          <w:sz w:val="18"/>
          <w:szCs w:val="18"/>
          <w:lang w:val="en-GB"/>
        </w:rPr>
        <w:t xml:space="preserve"> when healthcare providers </w:t>
      </w:r>
      <w:r w:rsidR="0022661F" w:rsidRPr="00330A1B">
        <w:rPr>
          <w:rFonts w:ascii="Verdana" w:hAnsi="Verdana" w:cs="Times New Roman"/>
          <w:sz w:val="18"/>
          <w:szCs w:val="18"/>
          <w:lang w:val="en-GB"/>
        </w:rPr>
        <w:t>are willing to introduce OHH</w:t>
      </w:r>
      <w:r w:rsidR="00DF51D1" w:rsidRPr="00FF2B44">
        <w:rPr>
          <w:rFonts w:ascii="Verdana" w:hAnsi="Verdana" w:cs="Times New Roman"/>
          <w:sz w:val="18"/>
          <w:szCs w:val="18"/>
          <w:lang w:val="en-GB"/>
        </w:rPr>
        <w:t xml:space="preserve">. </w:t>
      </w:r>
      <w:r w:rsidR="00330A1B">
        <w:rPr>
          <w:rFonts w:ascii="Verdana" w:hAnsi="Verdana" w:cs="Times New Roman"/>
          <w:sz w:val="18"/>
          <w:szCs w:val="18"/>
          <w:lang w:val="en-GB"/>
        </w:rPr>
        <w:t xml:space="preserve">Increased involvement of the primary care during cancer therapy will provide more insights into the patients treatment </w:t>
      </w:r>
      <w:r w:rsidR="00AE3190">
        <w:rPr>
          <w:rFonts w:ascii="Verdana" w:hAnsi="Verdana" w:cs="Times New Roman"/>
          <w:sz w:val="18"/>
          <w:szCs w:val="18"/>
          <w:lang w:val="en-GB"/>
        </w:rPr>
        <w:t>pathway</w:t>
      </w:r>
      <w:r w:rsidR="00330A1B">
        <w:rPr>
          <w:rFonts w:ascii="Verdana" w:hAnsi="Verdana" w:cs="Times New Roman"/>
          <w:sz w:val="18"/>
          <w:szCs w:val="18"/>
          <w:lang w:val="en-GB"/>
        </w:rPr>
        <w:t xml:space="preserve">, hence leading to </w:t>
      </w:r>
      <w:r w:rsidR="006B730C">
        <w:rPr>
          <w:rFonts w:ascii="Verdana" w:hAnsi="Verdana" w:cs="Times New Roman"/>
          <w:sz w:val="18"/>
          <w:szCs w:val="18"/>
          <w:lang w:val="en-GB"/>
        </w:rPr>
        <w:t>increased quality</w:t>
      </w:r>
      <w:r w:rsidR="00AE3190">
        <w:rPr>
          <w:rFonts w:ascii="Verdana" w:hAnsi="Verdana" w:cs="Times New Roman"/>
          <w:sz w:val="18"/>
          <w:szCs w:val="18"/>
          <w:lang w:val="en-GB"/>
        </w:rPr>
        <w:t xml:space="preserve"> of care</w:t>
      </w:r>
      <w:r w:rsidR="006B730C">
        <w:rPr>
          <w:rFonts w:ascii="Verdana" w:hAnsi="Verdana" w:cs="Times New Roman"/>
          <w:sz w:val="18"/>
          <w:szCs w:val="18"/>
          <w:lang w:val="en-GB"/>
        </w:rPr>
        <w:t xml:space="preserve">. </w:t>
      </w:r>
      <w:r w:rsidR="00DF51D1" w:rsidRPr="00FF2B44">
        <w:rPr>
          <w:rFonts w:ascii="Verdana" w:hAnsi="Verdana" w:cs="Times New Roman"/>
          <w:sz w:val="18"/>
          <w:szCs w:val="18"/>
          <w:lang w:val="en-GB"/>
        </w:rPr>
        <w:t>T</w:t>
      </w:r>
      <w:r w:rsidR="00884375" w:rsidRPr="00FF2B44">
        <w:rPr>
          <w:rFonts w:ascii="Verdana" w:hAnsi="Verdana" w:cs="Times New Roman"/>
          <w:sz w:val="18"/>
          <w:szCs w:val="18"/>
          <w:lang w:val="en-GB"/>
        </w:rPr>
        <w:t xml:space="preserve">he results of this survey demonstrate </w:t>
      </w:r>
      <w:r w:rsidR="0022661F" w:rsidRPr="009C4D71">
        <w:rPr>
          <w:rFonts w:ascii="Verdana" w:hAnsi="Verdana" w:cs="Times New Roman"/>
          <w:sz w:val="18"/>
          <w:szCs w:val="18"/>
          <w:lang w:val="en-GB"/>
        </w:rPr>
        <w:t xml:space="preserve">that </w:t>
      </w:r>
      <w:r w:rsidR="00884375" w:rsidRPr="009C4D71">
        <w:rPr>
          <w:rFonts w:ascii="Verdana" w:hAnsi="Verdana" w:cs="Times New Roman"/>
          <w:sz w:val="18"/>
          <w:szCs w:val="18"/>
          <w:lang w:val="en-GB"/>
        </w:rPr>
        <w:t>the</w:t>
      </w:r>
      <w:r w:rsidR="00E33781" w:rsidRPr="009C4D71">
        <w:rPr>
          <w:rFonts w:ascii="Verdana" w:hAnsi="Verdana" w:cs="Times New Roman"/>
          <w:sz w:val="18"/>
          <w:szCs w:val="18"/>
          <w:lang w:val="en-GB"/>
        </w:rPr>
        <w:t xml:space="preserve"> aforementioned</w:t>
      </w:r>
      <w:r w:rsidR="00884375" w:rsidRPr="009C4D71">
        <w:rPr>
          <w:rFonts w:ascii="Verdana" w:hAnsi="Verdana" w:cs="Times New Roman"/>
          <w:sz w:val="18"/>
          <w:szCs w:val="18"/>
          <w:lang w:val="en-GB"/>
        </w:rPr>
        <w:t xml:space="preserve"> opportunities are recognised by our local GP’s and specialists</w:t>
      </w:r>
      <w:r w:rsidR="0022661F" w:rsidRPr="009C4D71">
        <w:rPr>
          <w:rFonts w:ascii="Verdana" w:hAnsi="Verdana" w:cs="Times New Roman"/>
          <w:sz w:val="18"/>
          <w:szCs w:val="18"/>
          <w:lang w:val="en-GB"/>
        </w:rPr>
        <w:t xml:space="preserve">. </w:t>
      </w:r>
      <w:r w:rsidR="00884375" w:rsidRPr="009C4D71">
        <w:rPr>
          <w:rFonts w:ascii="Verdana" w:hAnsi="Verdana" w:cs="Times New Roman"/>
          <w:sz w:val="18"/>
          <w:szCs w:val="18"/>
          <w:lang w:val="en-GB"/>
        </w:rPr>
        <w:t xml:space="preserve">Better communication and more patient contacts for primary care were </w:t>
      </w:r>
      <w:r w:rsidR="00DC710D" w:rsidRPr="009C4D71">
        <w:rPr>
          <w:rFonts w:ascii="Verdana" w:hAnsi="Verdana" w:cs="Times New Roman"/>
          <w:sz w:val="18"/>
          <w:szCs w:val="18"/>
          <w:lang w:val="en-GB"/>
        </w:rPr>
        <w:t xml:space="preserve">the </w:t>
      </w:r>
      <w:r w:rsidR="00884375" w:rsidRPr="009C4D71">
        <w:rPr>
          <w:rFonts w:ascii="Verdana" w:hAnsi="Verdana" w:cs="Times New Roman"/>
          <w:sz w:val="18"/>
          <w:szCs w:val="18"/>
          <w:lang w:val="en-GB"/>
        </w:rPr>
        <w:t xml:space="preserve">most frequently reported areas for improvement. Moreover, a substantial number of physicians (33% of specialists and 34% of GP’s) feel that primary care professionals do not have sufficient information to ensure care continuity. </w:t>
      </w:r>
      <w:r w:rsidR="00DC710D" w:rsidRPr="009C4D71">
        <w:rPr>
          <w:rFonts w:ascii="Verdana" w:hAnsi="Verdana" w:cs="Times New Roman"/>
          <w:sz w:val="18"/>
          <w:szCs w:val="18"/>
          <w:lang w:val="en-GB"/>
        </w:rPr>
        <w:t xml:space="preserve">Yet, </w:t>
      </w:r>
      <w:r w:rsidR="00AE3190">
        <w:rPr>
          <w:rFonts w:ascii="Verdana" w:hAnsi="Verdana" w:cs="Times New Roman"/>
          <w:sz w:val="18"/>
          <w:szCs w:val="18"/>
          <w:lang w:val="en-GB"/>
        </w:rPr>
        <w:t xml:space="preserve">the authors are convinced that </w:t>
      </w:r>
      <w:r w:rsidR="00DC710D" w:rsidRPr="00FF2B44">
        <w:rPr>
          <w:rFonts w:ascii="Verdana" w:hAnsi="Verdana" w:cs="Times New Roman"/>
          <w:sz w:val="18"/>
          <w:szCs w:val="18"/>
          <w:lang w:val="en-GB"/>
        </w:rPr>
        <w:t>these barriers should be easily overcome given the r</w:t>
      </w:r>
      <w:r w:rsidR="00884375" w:rsidRPr="00FF2B44">
        <w:rPr>
          <w:rFonts w:ascii="Verdana" w:hAnsi="Verdana" w:cs="Times New Roman"/>
          <w:sz w:val="18"/>
          <w:szCs w:val="18"/>
          <w:lang w:val="en-GB"/>
        </w:rPr>
        <w:t>ecent technological advances and growing eHealth opportunities</w:t>
      </w:r>
      <w:r w:rsidR="00DC710D" w:rsidRPr="00BA05FF">
        <w:rPr>
          <w:rFonts w:ascii="Verdana" w:hAnsi="Verdana" w:cs="Times New Roman"/>
          <w:sz w:val="18"/>
          <w:szCs w:val="18"/>
          <w:lang w:val="en-GB"/>
        </w:rPr>
        <w:t xml:space="preserve"> </w:t>
      </w:r>
      <w:r w:rsidR="00884375" w:rsidRPr="00330A1B">
        <w:rPr>
          <w:rFonts w:ascii="Verdana" w:hAnsi="Verdana" w:cs="Times New Roman"/>
          <w:sz w:val="18"/>
          <w:szCs w:val="18"/>
          <w:lang w:val="en-GB"/>
        </w:rPr>
        <w:fldChar w:fldCharType="begin">
          <w:fldData xml:space="preserve">PEVuZE5vdGU+PENpdGU+PEF1dGhvcj5SdWJpbjwvQXV0aG9yPjxZZWFyPjIwMTU8L1llYXI+PElE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</w:fldData>
        </w:fldChar>
      </w:r>
      <w:r w:rsidR="00DF108D" w:rsidRPr="009C4D71">
        <w:rPr>
          <w:rFonts w:ascii="Verdana" w:hAnsi="Verdana" w:cs="Times New Roman"/>
          <w:sz w:val="18"/>
          <w:szCs w:val="18"/>
          <w:lang w:val="en-GB"/>
        </w:rPr>
        <w:instrText xml:space="preserve"> ADDIN EN.CITE </w:instrText>
      </w:r>
      <w:r w:rsidR="00DF108D" w:rsidRPr="009C4D71">
        <w:rPr>
          <w:rFonts w:ascii="Verdana" w:hAnsi="Verdana" w:cs="Times New Roman"/>
          <w:sz w:val="18"/>
          <w:szCs w:val="18"/>
          <w:lang w:val="en-GB"/>
        </w:rPr>
        <w:fldChar w:fldCharType="begin">
          <w:fldData xml:space="preserve">PEVuZE5vdGU+PENpdGU+PEF1dGhvcj5SdWJpbjwvQXV0aG9yPjxZZWFyPjIwMTU8L1llYXI+PElE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</w:fldData>
        </w:fldChar>
      </w:r>
      <w:r w:rsidR="00DF108D" w:rsidRPr="009C4D71">
        <w:rPr>
          <w:rFonts w:ascii="Verdana" w:hAnsi="Verdana" w:cs="Times New Roman"/>
          <w:sz w:val="18"/>
          <w:szCs w:val="18"/>
          <w:lang w:val="en-GB"/>
        </w:rPr>
        <w:instrText xml:space="preserve"> ADDIN EN.CITE.DATA </w:instrText>
      </w:r>
      <w:r w:rsidR="00DF108D" w:rsidRPr="009C4D71">
        <w:rPr>
          <w:rFonts w:ascii="Verdana" w:hAnsi="Verdana" w:cs="Times New Roman"/>
          <w:sz w:val="18"/>
          <w:szCs w:val="18"/>
          <w:lang w:val="en-GB"/>
        </w:rPr>
      </w:r>
      <w:r w:rsidR="00DF108D" w:rsidRPr="009C4D71">
        <w:rPr>
          <w:rFonts w:ascii="Verdana" w:hAnsi="Verdana" w:cs="Times New Roman"/>
          <w:sz w:val="18"/>
          <w:szCs w:val="18"/>
          <w:lang w:val="en-GB"/>
        </w:rPr>
        <w:fldChar w:fldCharType="end"/>
      </w:r>
      <w:r w:rsidR="00884375" w:rsidRPr="00330A1B">
        <w:rPr>
          <w:rFonts w:ascii="Verdana" w:hAnsi="Verdana" w:cs="Times New Roman"/>
          <w:sz w:val="18"/>
          <w:szCs w:val="18"/>
          <w:lang w:val="en-GB"/>
        </w:rPr>
      </w:r>
      <w:r w:rsidR="00884375" w:rsidRPr="00330A1B">
        <w:rPr>
          <w:rFonts w:ascii="Verdana" w:hAnsi="Verdana" w:cs="Times New Roman"/>
          <w:sz w:val="18"/>
          <w:szCs w:val="18"/>
          <w:lang w:val="en-GB"/>
        </w:rPr>
        <w:fldChar w:fldCharType="separate"/>
      </w:r>
      <w:r w:rsidR="00DF108D" w:rsidRPr="00330A1B">
        <w:rPr>
          <w:rFonts w:ascii="Verdana" w:hAnsi="Verdana" w:cs="Times New Roman"/>
          <w:noProof/>
          <w:sz w:val="18"/>
          <w:szCs w:val="18"/>
          <w:lang w:val="en-GB"/>
        </w:rPr>
        <w:t>(18, 24)</w:t>
      </w:r>
      <w:r w:rsidR="00884375" w:rsidRPr="00330A1B">
        <w:rPr>
          <w:rFonts w:ascii="Verdana" w:hAnsi="Verdana" w:cs="Times New Roman"/>
          <w:sz w:val="18"/>
          <w:szCs w:val="18"/>
          <w:lang w:val="en-GB"/>
        </w:rPr>
        <w:fldChar w:fldCharType="end"/>
      </w:r>
      <w:r w:rsidR="00884375" w:rsidRPr="00330A1B">
        <w:rPr>
          <w:rFonts w:ascii="Verdana" w:hAnsi="Verdana" w:cs="Times New Roman"/>
          <w:sz w:val="18"/>
          <w:szCs w:val="18"/>
          <w:lang w:val="en-GB"/>
        </w:rPr>
        <w:t xml:space="preserve">. </w:t>
      </w:r>
    </w:p>
    <w:p w14:paraId="06121BE6" w14:textId="217DFDEF" w:rsidR="00716AD7" w:rsidRPr="009C4D71" w:rsidRDefault="00884375" w:rsidP="00716AD7">
      <w:pPr>
        <w:spacing w:line="480" w:lineRule="auto"/>
        <w:jc w:val="both"/>
        <w:rPr>
          <w:rFonts w:ascii="Verdana" w:hAnsi="Verdana" w:cs="Times New Roman"/>
          <w:sz w:val="18"/>
          <w:szCs w:val="18"/>
          <w:lang w:val="en-GB"/>
        </w:rPr>
      </w:pPr>
      <w:r w:rsidRPr="00FF2B44">
        <w:rPr>
          <w:rFonts w:ascii="Verdana" w:hAnsi="Verdana" w:cs="Times New Roman"/>
          <w:sz w:val="18"/>
          <w:szCs w:val="18"/>
          <w:lang w:val="en-GB"/>
        </w:rPr>
        <w:t xml:space="preserve">In addition to better communication, also legislation and financing were expressed as complicating factors for </w:t>
      </w:r>
      <w:r w:rsidR="0029161B" w:rsidRPr="00FF2B44">
        <w:rPr>
          <w:rFonts w:ascii="Verdana" w:hAnsi="Verdana" w:cs="Times New Roman"/>
          <w:sz w:val="18"/>
          <w:szCs w:val="18"/>
          <w:lang w:val="en-GB"/>
        </w:rPr>
        <w:t xml:space="preserve">the </w:t>
      </w:r>
      <w:r w:rsidRPr="00FF2B44">
        <w:rPr>
          <w:rFonts w:ascii="Verdana" w:hAnsi="Verdana" w:cs="Times New Roman"/>
          <w:sz w:val="18"/>
          <w:szCs w:val="18"/>
          <w:lang w:val="en-GB"/>
        </w:rPr>
        <w:t>implement</w:t>
      </w:r>
      <w:r w:rsidR="00A41A7C" w:rsidRPr="00BA05FF">
        <w:rPr>
          <w:rFonts w:ascii="Verdana" w:hAnsi="Verdana" w:cs="Times New Roman"/>
          <w:sz w:val="18"/>
          <w:szCs w:val="18"/>
          <w:lang w:val="en-GB"/>
        </w:rPr>
        <w:t>ation of</w:t>
      </w:r>
      <w:r w:rsidRPr="00BA05FF">
        <w:rPr>
          <w:rFonts w:ascii="Verdana" w:hAnsi="Verdana" w:cs="Times New Roman"/>
          <w:sz w:val="18"/>
          <w:szCs w:val="18"/>
          <w:lang w:val="en-GB"/>
        </w:rPr>
        <w:t xml:space="preserve"> OHH in Belg</w:t>
      </w:r>
      <w:r w:rsidRPr="009C4D71">
        <w:rPr>
          <w:rFonts w:ascii="Verdana" w:hAnsi="Verdana" w:cs="Times New Roman"/>
          <w:sz w:val="18"/>
          <w:szCs w:val="18"/>
          <w:lang w:val="en-GB"/>
        </w:rPr>
        <w:t>ium. Within the sta</w:t>
      </w:r>
      <w:r w:rsidRPr="00FF2B44">
        <w:rPr>
          <w:rFonts w:ascii="Verdana" w:hAnsi="Verdana" w:cs="Times New Roman"/>
          <w:sz w:val="18"/>
          <w:szCs w:val="18"/>
          <w:lang w:val="en-GB"/>
        </w:rPr>
        <w:t xml:space="preserve">ndard of care, the treating physician is responsible for therapy prescription and entrusting administration of the product to an expert nurse, while the physician should remain available in case of problems </w:t>
      </w:r>
      <w:r w:rsidRPr="00330A1B">
        <w:rPr>
          <w:rFonts w:ascii="Verdana" w:hAnsi="Verdana" w:cs="Times New Roman"/>
          <w:sz w:val="18"/>
          <w:szCs w:val="18"/>
          <w:lang w:val="en-GB"/>
        </w:rPr>
        <w:fldChar w:fldCharType="begin"/>
      </w:r>
      <w:r w:rsidR="00AF0FB5" w:rsidRPr="009C4D71">
        <w:rPr>
          <w:rFonts w:ascii="Verdana" w:hAnsi="Verdana" w:cs="Times New Roman"/>
          <w:sz w:val="18"/>
          <w:szCs w:val="18"/>
          <w:lang w:val="en-GB"/>
        </w:rPr>
        <w:instrText xml:space="preserve"> ADDIN EN.CITE &lt;EndNote&gt;&lt;Cite&gt;&lt;IDText&gt;18 JUNI 1990. - Koninklijk besluit houdende vaststelling van de lijst van de technische verpleegkundige verstrekkingen en de lijst van de handelingen die door een arts aan beoefenaars van de verpleegkunde kunnen worden toevertrouwd, alsmede de wijze van uitvoering van die verstrekkingen en handelingen en de kwalificatievereisten waaraan de beoefenaars van de verpleegkunde moeten voldoen&lt;/IDText&gt;&lt;DisplayText&gt;(25)&lt;/DisplayText&gt;&lt;record&gt;&lt;titles&gt;&lt;title&gt;18 JUNI 1990. - Koninklijk besluit houdende vaststelling van de lijst van de technische verpleegkundige verstrekkingen en de lijst van de handelingen die door een arts aan beoefenaars van de verpleegkunde kunnen worden toevertrouwd, alsmede de wijze van uitvoering van die verstrekkingen en handelingen en de kwalificatievereisten waaraan de beoefenaars van de verpleegkunde moeten voldoen&lt;/title&gt;&lt;/titles&gt;&lt;added-date format="utc"&gt;1548090017&lt;/added-date&gt;&lt;ref-type name="Legal Rule or Regulation"&gt;50&lt;/ref-type&gt;&lt;rec-number&gt;203&lt;/rec-number&gt;&lt;last-updated-date format="utc"&gt;1548090122&lt;/last-updated-date&gt;&lt;contributors&gt;&lt;secondary-authors&gt;&lt;author&gt;VOLKSGEZONDHEID EN LEEFMILIEU&lt;/author&gt;&lt;/secondary-authors&gt;&lt;/contributors&gt;&lt;/record&gt;&lt;/Cite&gt;&lt;/EndNote&gt;</w:instrText>
      </w:r>
      <w:r w:rsidRPr="00330A1B">
        <w:rPr>
          <w:rFonts w:ascii="Verdana" w:hAnsi="Verdana" w:cs="Times New Roman"/>
          <w:sz w:val="18"/>
          <w:szCs w:val="18"/>
          <w:lang w:val="en-GB"/>
        </w:rPr>
        <w:fldChar w:fldCharType="separate"/>
      </w:r>
      <w:r w:rsidR="00AF0FB5" w:rsidRPr="00330A1B">
        <w:rPr>
          <w:rFonts w:ascii="Verdana" w:hAnsi="Verdana" w:cs="Times New Roman"/>
          <w:noProof/>
          <w:sz w:val="18"/>
          <w:szCs w:val="18"/>
          <w:lang w:val="en-GB"/>
        </w:rPr>
        <w:t>(25)</w:t>
      </w:r>
      <w:r w:rsidRPr="00330A1B">
        <w:rPr>
          <w:rFonts w:ascii="Verdana" w:hAnsi="Verdana" w:cs="Times New Roman"/>
          <w:sz w:val="18"/>
          <w:szCs w:val="18"/>
          <w:lang w:val="en-GB"/>
        </w:rPr>
        <w:fldChar w:fldCharType="end"/>
      </w:r>
      <w:r w:rsidRPr="00330A1B">
        <w:rPr>
          <w:rFonts w:ascii="Verdana" w:hAnsi="Verdana" w:cs="Times New Roman"/>
          <w:sz w:val="18"/>
          <w:szCs w:val="18"/>
          <w:lang w:val="en-GB"/>
        </w:rPr>
        <w:t xml:space="preserve">. </w:t>
      </w:r>
      <w:r w:rsidR="0029161B" w:rsidRPr="00330A1B">
        <w:rPr>
          <w:rFonts w:ascii="Verdana" w:hAnsi="Verdana" w:cs="Times New Roman"/>
          <w:sz w:val="18"/>
          <w:szCs w:val="18"/>
          <w:lang w:val="en-GB"/>
        </w:rPr>
        <w:t xml:space="preserve">When considering an integrated model approach for OHH, one should face the responsibility shifts coming along with it. </w:t>
      </w:r>
      <w:r w:rsidR="00A41A7C" w:rsidRPr="00FF2B44">
        <w:rPr>
          <w:rFonts w:ascii="Verdana" w:hAnsi="Verdana" w:cs="Times New Roman"/>
          <w:sz w:val="18"/>
          <w:szCs w:val="18"/>
          <w:lang w:val="en-GB"/>
        </w:rPr>
        <w:t>Besides, a</w:t>
      </w:r>
      <w:r w:rsidRPr="00FF2B44">
        <w:rPr>
          <w:rFonts w:ascii="Verdana" w:hAnsi="Verdana" w:cs="Times New Roman"/>
          <w:sz w:val="18"/>
          <w:szCs w:val="18"/>
          <w:lang w:val="en-GB"/>
        </w:rPr>
        <w:t>ttention should be paid to the fact that nurses with special qualification or equivalent experience are required to administer chemotherapy</w:t>
      </w:r>
      <w:r w:rsidR="00A41A7C" w:rsidRPr="00FF2B44">
        <w:rPr>
          <w:rFonts w:ascii="Verdana" w:hAnsi="Verdana" w:cs="Times New Roman"/>
          <w:sz w:val="18"/>
          <w:szCs w:val="18"/>
          <w:lang w:val="en-GB"/>
        </w:rPr>
        <w:t xml:space="preserve"> in an oncology centre</w:t>
      </w:r>
      <w:r w:rsidR="00DF51D1" w:rsidRPr="00BA05FF">
        <w:rPr>
          <w:rFonts w:ascii="Verdana" w:hAnsi="Verdana" w:cs="Times New Roman"/>
          <w:sz w:val="18"/>
          <w:szCs w:val="18"/>
          <w:lang w:val="en-GB"/>
        </w:rPr>
        <w:t xml:space="preserve"> according to Belgian law </w:t>
      </w:r>
      <w:r w:rsidR="00DF51D1" w:rsidRPr="00330A1B">
        <w:rPr>
          <w:rFonts w:ascii="Verdana" w:hAnsi="Verdana" w:cs="Times New Roman"/>
          <w:sz w:val="18"/>
          <w:szCs w:val="18"/>
          <w:lang w:val="en-GB"/>
        </w:rPr>
        <w:fldChar w:fldCharType="begin"/>
      </w:r>
      <w:r w:rsidR="00DF51D1" w:rsidRPr="009C4D71">
        <w:rPr>
          <w:rFonts w:ascii="Verdana" w:hAnsi="Verdana" w:cs="Times New Roman"/>
          <w:sz w:val="18"/>
          <w:szCs w:val="18"/>
          <w:lang w:val="en-GB"/>
        </w:rPr>
        <w:instrText xml:space="preserve"> ADDIN EN.CITE &lt;EndNote&gt;&lt;Cite&gt;&lt;Year&gt;2003&lt;/Year&gt;&lt;IDText&gt;21 MAART 2003. - Koninklijk besluit houdende vaststelling van de normen waaraan het zorgprogramma voor oncologische basiszorg en het zorgprogramma voor oncologie moeten voldoen om te worden erken&lt;/IDText&gt;&lt;DisplayText&gt;(26)&lt;/DisplayText&gt;&lt;record&gt;&lt;titles&gt;&lt;title&gt;&lt;style face="bold" font="default" size="100%"&gt;21 MAART 2003. - Koninklijk besluit houdende vaststelling van de normen waaraan het zorgprogramma voor oncologische basiszorg en het zorgprogramma voor oncologie moeten voldoen om te worden erken&lt;/style&gt;&lt;/title&gt;&lt;/titles&gt;&lt;added-date format="utc"&gt;1548085588&lt;/added-date&gt;&lt;ref-type name="Legal Rule or Regulation"&gt;50&lt;/ref-type&gt;&lt;dates&gt;&lt;year&gt;2003&lt;/year&gt;&lt;/dates&gt;&lt;rec-number&gt;201&lt;/rec-number&gt;&lt;last-updated-date format="utc"&gt;1548085679&lt;/last-updated-date&gt;&lt;/record&gt;&lt;/Cite&gt;&lt;/EndNote&gt;</w:instrText>
      </w:r>
      <w:r w:rsidR="00DF51D1" w:rsidRPr="00330A1B">
        <w:rPr>
          <w:rFonts w:ascii="Verdana" w:hAnsi="Verdana" w:cs="Times New Roman"/>
          <w:sz w:val="18"/>
          <w:szCs w:val="18"/>
          <w:lang w:val="en-GB"/>
        </w:rPr>
        <w:fldChar w:fldCharType="separate"/>
      </w:r>
      <w:r w:rsidR="00DF51D1" w:rsidRPr="00330A1B">
        <w:rPr>
          <w:rFonts w:ascii="Verdana" w:hAnsi="Verdana" w:cs="Times New Roman"/>
          <w:noProof/>
          <w:sz w:val="18"/>
          <w:szCs w:val="18"/>
          <w:lang w:val="en-GB"/>
        </w:rPr>
        <w:t>(26)</w:t>
      </w:r>
      <w:r w:rsidR="00DF51D1" w:rsidRPr="00330A1B">
        <w:rPr>
          <w:rFonts w:ascii="Verdana" w:hAnsi="Verdana" w:cs="Times New Roman"/>
          <w:sz w:val="18"/>
          <w:szCs w:val="18"/>
          <w:lang w:val="en-GB"/>
        </w:rPr>
        <w:fldChar w:fldCharType="end"/>
      </w:r>
      <w:r w:rsidRPr="00330A1B">
        <w:rPr>
          <w:rFonts w:ascii="Verdana" w:hAnsi="Verdana" w:cs="Times New Roman"/>
          <w:sz w:val="18"/>
          <w:szCs w:val="18"/>
          <w:lang w:val="en-GB"/>
        </w:rPr>
        <w:t xml:space="preserve">. A clear legal framework </w:t>
      </w:r>
      <w:r w:rsidR="007477F7" w:rsidRPr="00330A1B">
        <w:rPr>
          <w:rFonts w:ascii="Verdana" w:hAnsi="Verdana" w:cs="Times New Roman"/>
          <w:sz w:val="18"/>
          <w:szCs w:val="18"/>
          <w:lang w:val="en-GB"/>
        </w:rPr>
        <w:t>is needed</w:t>
      </w:r>
      <w:r w:rsidRPr="00330A1B">
        <w:rPr>
          <w:rFonts w:ascii="Verdana" w:hAnsi="Verdana" w:cs="Times New Roman"/>
          <w:sz w:val="18"/>
          <w:szCs w:val="18"/>
          <w:lang w:val="en-GB"/>
        </w:rPr>
        <w:t xml:space="preserve"> allowing shared responsibility if a continuous and multidisciplinary care delivery path for oncological home-hospitalization will be implemented. </w:t>
      </w:r>
      <w:r w:rsidR="00AE3190">
        <w:rPr>
          <w:rFonts w:ascii="Verdana" w:hAnsi="Verdana" w:cs="Times New Roman"/>
          <w:sz w:val="18"/>
          <w:szCs w:val="18"/>
          <w:lang w:val="en-GB"/>
        </w:rPr>
        <w:t>Likewise</w:t>
      </w:r>
      <w:r w:rsidRPr="00330A1B">
        <w:rPr>
          <w:rFonts w:ascii="Verdana" w:hAnsi="Verdana" w:cs="Times New Roman"/>
          <w:sz w:val="18"/>
          <w:szCs w:val="18"/>
          <w:lang w:val="en-GB"/>
        </w:rPr>
        <w:t>, as home-hospitalization is currently not recognized by the</w:t>
      </w:r>
      <w:r w:rsidR="0029161B" w:rsidRPr="00FF2B44">
        <w:rPr>
          <w:rFonts w:ascii="Verdana" w:hAnsi="Verdana" w:cs="Times New Roman"/>
          <w:sz w:val="18"/>
          <w:szCs w:val="18"/>
          <w:lang w:val="en-GB"/>
        </w:rPr>
        <w:t xml:space="preserve"> </w:t>
      </w:r>
      <w:r w:rsidR="00EE7C63">
        <w:rPr>
          <w:rFonts w:ascii="Verdana" w:hAnsi="Verdana" w:cs="Times New Roman"/>
          <w:sz w:val="18"/>
          <w:szCs w:val="18"/>
          <w:lang w:val="en-GB"/>
        </w:rPr>
        <w:t xml:space="preserve">Belgian </w:t>
      </w:r>
      <w:r w:rsidR="0029161B" w:rsidRPr="00FF2B44">
        <w:rPr>
          <w:rFonts w:ascii="Verdana" w:hAnsi="Verdana" w:cs="Times New Roman"/>
          <w:sz w:val="18"/>
          <w:szCs w:val="18"/>
          <w:lang w:val="en-GB"/>
        </w:rPr>
        <w:t xml:space="preserve">health </w:t>
      </w:r>
      <w:r w:rsidRPr="00FF2B44">
        <w:rPr>
          <w:rFonts w:ascii="Verdana" w:hAnsi="Verdana" w:cs="Times New Roman"/>
          <w:sz w:val="18"/>
          <w:szCs w:val="18"/>
          <w:lang w:val="en-GB"/>
        </w:rPr>
        <w:t xml:space="preserve">authorities, </w:t>
      </w:r>
      <w:r w:rsidR="0029161B" w:rsidRPr="00FF2B44">
        <w:rPr>
          <w:rFonts w:ascii="Verdana" w:hAnsi="Verdana" w:cs="Times New Roman"/>
          <w:sz w:val="18"/>
          <w:szCs w:val="18"/>
          <w:lang w:val="en-GB"/>
        </w:rPr>
        <w:t>there are currently no</w:t>
      </w:r>
      <w:r w:rsidR="007477F7" w:rsidRPr="009C4D71">
        <w:rPr>
          <w:rFonts w:ascii="Verdana" w:hAnsi="Verdana" w:cs="Times New Roman"/>
          <w:sz w:val="18"/>
          <w:szCs w:val="18"/>
          <w:lang w:val="en-GB"/>
        </w:rPr>
        <w:t xml:space="preserve"> financial resources</w:t>
      </w:r>
      <w:r w:rsidR="0029161B" w:rsidRPr="009C4D71">
        <w:rPr>
          <w:rFonts w:ascii="Verdana" w:hAnsi="Verdana" w:cs="Times New Roman"/>
          <w:sz w:val="18"/>
          <w:szCs w:val="18"/>
          <w:lang w:val="en-GB"/>
        </w:rPr>
        <w:t xml:space="preserve"> available</w:t>
      </w:r>
      <w:r w:rsidR="007477F7" w:rsidRPr="009C4D71">
        <w:rPr>
          <w:rFonts w:ascii="Verdana" w:hAnsi="Verdana" w:cs="Times New Roman"/>
          <w:sz w:val="18"/>
          <w:szCs w:val="18"/>
          <w:lang w:val="en-GB"/>
        </w:rPr>
        <w:t xml:space="preserve">. </w:t>
      </w:r>
    </w:p>
    <w:p w14:paraId="42E4A69E" w14:textId="79838712" w:rsidR="00DF51D1" w:rsidRDefault="00F55F4B" w:rsidP="00716AD7">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Despite</w:t>
      </w:r>
      <w:r w:rsidR="0009182C" w:rsidRPr="009C4D71">
        <w:rPr>
          <w:rFonts w:ascii="Verdana" w:hAnsi="Verdana" w:cs="Times New Roman"/>
          <w:sz w:val="18"/>
          <w:szCs w:val="18"/>
          <w:lang w:val="en-GB"/>
        </w:rPr>
        <w:t xml:space="preserve"> acceptable response rates, the present</w:t>
      </w:r>
      <w:r w:rsidR="00CC4522" w:rsidRPr="009C4D71">
        <w:rPr>
          <w:rFonts w:ascii="Verdana" w:hAnsi="Verdana" w:cs="Times New Roman"/>
          <w:sz w:val="18"/>
          <w:szCs w:val="18"/>
          <w:lang w:val="en-GB"/>
        </w:rPr>
        <w:t xml:space="preserve"> survey</w:t>
      </w:r>
      <w:r w:rsidR="0009182C" w:rsidRPr="009C4D71">
        <w:rPr>
          <w:rFonts w:ascii="Verdana" w:hAnsi="Verdana" w:cs="Times New Roman"/>
          <w:sz w:val="18"/>
          <w:szCs w:val="18"/>
          <w:lang w:val="en-GB"/>
        </w:rPr>
        <w:t xml:space="preserve"> study was prone to participation bias. </w:t>
      </w:r>
      <w:r w:rsidR="00CC4522" w:rsidRPr="009C4D71">
        <w:rPr>
          <w:rFonts w:ascii="Verdana" w:hAnsi="Verdana" w:cs="Times New Roman"/>
          <w:sz w:val="18"/>
          <w:szCs w:val="18"/>
          <w:lang w:val="en-GB"/>
        </w:rPr>
        <w:t>Furthermore,</w:t>
      </w:r>
      <w:r w:rsidR="002F5D7C" w:rsidRPr="009C4D71">
        <w:rPr>
          <w:rFonts w:ascii="Verdana" w:hAnsi="Verdana" w:cs="Times New Roman"/>
          <w:sz w:val="18"/>
          <w:szCs w:val="18"/>
          <w:lang w:val="en-GB"/>
        </w:rPr>
        <w:t xml:space="preserve"> due to the local characteristic of this trial the results might not be representable to the </w:t>
      </w:r>
      <w:r w:rsidR="00DF51D1" w:rsidRPr="009C4D71">
        <w:rPr>
          <w:rFonts w:ascii="Verdana" w:hAnsi="Verdana" w:cs="Times New Roman"/>
          <w:sz w:val="18"/>
          <w:szCs w:val="18"/>
          <w:lang w:val="en-GB"/>
        </w:rPr>
        <w:t xml:space="preserve">Belgian </w:t>
      </w:r>
      <w:r w:rsidR="002F5D7C" w:rsidRPr="009C4D71">
        <w:rPr>
          <w:rFonts w:ascii="Verdana" w:hAnsi="Verdana" w:cs="Times New Roman"/>
          <w:sz w:val="18"/>
          <w:szCs w:val="18"/>
          <w:lang w:val="en-GB"/>
        </w:rPr>
        <w:t xml:space="preserve">population. </w:t>
      </w:r>
      <w:r w:rsidR="00DF51D1" w:rsidRPr="009C4D71">
        <w:rPr>
          <w:rFonts w:ascii="Verdana" w:hAnsi="Verdana" w:cs="Times New Roman"/>
          <w:sz w:val="18"/>
          <w:szCs w:val="18"/>
          <w:lang w:val="en-GB"/>
        </w:rPr>
        <w:t>And finally</w:t>
      </w:r>
      <w:r w:rsidR="002F5D7C" w:rsidRPr="009C4D71">
        <w:rPr>
          <w:rFonts w:ascii="Verdana" w:hAnsi="Verdana" w:cs="Times New Roman"/>
          <w:sz w:val="18"/>
          <w:szCs w:val="18"/>
          <w:lang w:val="en-GB"/>
        </w:rPr>
        <w:t>,</w:t>
      </w:r>
      <w:r w:rsidR="00AE3190">
        <w:rPr>
          <w:rFonts w:ascii="Verdana" w:hAnsi="Verdana" w:cs="Times New Roman"/>
          <w:sz w:val="18"/>
          <w:szCs w:val="18"/>
          <w:lang w:val="en-GB"/>
        </w:rPr>
        <w:t xml:space="preserve"> one should be aware that</w:t>
      </w:r>
      <w:r w:rsidR="002F5D7C" w:rsidRPr="00FF2B44">
        <w:rPr>
          <w:rFonts w:ascii="Verdana" w:hAnsi="Verdana" w:cs="Times New Roman"/>
          <w:sz w:val="18"/>
          <w:szCs w:val="18"/>
          <w:lang w:val="en-GB"/>
        </w:rPr>
        <w:t xml:space="preserve"> the</w:t>
      </w:r>
      <w:r w:rsidR="00CC4522" w:rsidRPr="00FF2B44">
        <w:rPr>
          <w:rFonts w:ascii="Verdana" w:hAnsi="Verdana" w:cs="Times New Roman"/>
          <w:sz w:val="18"/>
          <w:szCs w:val="18"/>
          <w:lang w:val="en-GB"/>
        </w:rPr>
        <w:t xml:space="preserve"> results of this survey </w:t>
      </w:r>
      <w:r w:rsidR="00DF51D1" w:rsidRPr="00FF2B44">
        <w:rPr>
          <w:rFonts w:ascii="Verdana" w:hAnsi="Verdana" w:cs="Times New Roman"/>
          <w:sz w:val="18"/>
          <w:szCs w:val="18"/>
          <w:lang w:val="en-GB"/>
        </w:rPr>
        <w:t xml:space="preserve">reflect the situation for the Belgian healthcare system. </w:t>
      </w:r>
      <w:r w:rsidR="00DF51D1" w:rsidRPr="009C4D71">
        <w:rPr>
          <w:rFonts w:ascii="Verdana" w:hAnsi="Verdana" w:cs="Times New Roman"/>
          <w:sz w:val="18"/>
          <w:szCs w:val="18"/>
          <w:lang w:val="en-GB"/>
        </w:rPr>
        <w:t xml:space="preserve">Different systems in other countries may yield different results. </w:t>
      </w:r>
    </w:p>
    <w:p w14:paraId="5951F677" w14:textId="77777777" w:rsidR="00102751" w:rsidRDefault="00102751" w:rsidP="00716AD7">
      <w:pPr>
        <w:spacing w:line="480" w:lineRule="auto"/>
        <w:jc w:val="both"/>
        <w:rPr>
          <w:rFonts w:ascii="Verdana" w:hAnsi="Verdana" w:cs="Times New Roman"/>
          <w:sz w:val="18"/>
          <w:szCs w:val="18"/>
          <w:lang w:val="en-GB"/>
        </w:rPr>
      </w:pPr>
    </w:p>
    <w:p w14:paraId="3869177C" w14:textId="77777777" w:rsidR="00102751" w:rsidRPr="009C4D71" w:rsidRDefault="00102751" w:rsidP="00716AD7">
      <w:pPr>
        <w:spacing w:line="480" w:lineRule="auto"/>
        <w:jc w:val="both"/>
        <w:rPr>
          <w:rFonts w:ascii="Verdana" w:hAnsi="Verdana" w:cs="Times New Roman"/>
          <w:sz w:val="18"/>
          <w:szCs w:val="18"/>
          <w:lang w:val="en-GB"/>
        </w:rPr>
      </w:pPr>
    </w:p>
    <w:p w14:paraId="4AD7683E" w14:textId="77777777" w:rsidR="00FA3553" w:rsidRPr="005B464A" w:rsidRDefault="00FA3553" w:rsidP="00FA3553">
      <w:pPr>
        <w:spacing w:line="360" w:lineRule="auto"/>
        <w:rPr>
          <w:rFonts w:ascii="Verdana" w:hAnsi="Verdana" w:cs="Times New Roman"/>
          <w:b/>
          <w:i/>
          <w:sz w:val="18"/>
          <w:szCs w:val="18"/>
          <w:lang w:val="en-GB"/>
        </w:rPr>
      </w:pPr>
      <w:r w:rsidRPr="005B464A">
        <w:rPr>
          <w:rFonts w:ascii="Verdana" w:hAnsi="Verdana" w:cs="Times New Roman"/>
          <w:b/>
          <w:i/>
          <w:sz w:val="18"/>
          <w:szCs w:val="18"/>
          <w:lang w:val="en-GB"/>
        </w:rPr>
        <w:t>Conclusion</w:t>
      </w:r>
    </w:p>
    <w:p w14:paraId="482A11C0" w14:textId="3ABE2389" w:rsidR="00704A58" w:rsidRPr="009C4D71" w:rsidRDefault="00CC4522" w:rsidP="00672A34">
      <w:pPr>
        <w:spacing w:line="480" w:lineRule="auto"/>
        <w:jc w:val="both"/>
        <w:rPr>
          <w:rFonts w:ascii="Verdana" w:hAnsi="Verdana" w:cs="Times New Roman"/>
          <w:sz w:val="18"/>
          <w:szCs w:val="18"/>
          <w:lang w:val="en-GB"/>
        </w:rPr>
      </w:pPr>
      <w:r w:rsidRPr="00330A1B">
        <w:rPr>
          <w:rFonts w:ascii="Verdana" w:hAnsi="Verdana" w:cs="Times New Roman"/>
          <w:sz w:val="18"/>
          <w:szCs w:val="18"/>
          <w:lang w:val="en-GB"/>
        </w:rPr>
        <w:t xml:space="preserve">Based on the results of this </w:t>
      </w:r>
      <w:r w:rsidR="00EE7C63">
        <w:rPr>
          <w:rFonts w:ascii="Verdana" w:hAnsi="Verdana" w:cs="Times New Roman"/>
          <w:sz w:val="18"/>
          <w:szCs w:val="18"/>
          <w:lang w:val="en-GB"/>
        </w:rPr>
        <w:t xml:space="preserve">survey </w:t>
      </w:r>
      <w:r w:rsidRPr="00330A1B">
        <w:rPr>
          <w:rFonts w:ascii="Verdana" w:hAnsi="Verdana" w:cs="Times New Roman"/>
          <w:sz w:val="18"/>
          <w:szCs w:val="18"/>
          <w:lang w:val="en-GB"/>
        </w:rPr>
        <w:t xml:space="preserve">study </w:t>
      </w:r>
      <w:r w:rsidR="007A446F" w:rsidRPr="00330A1B">
        <w:rPr>
          <w:rFonts w:ascii="Verdana" w:hAnsi="Verdana" w:cs="Times New Roman"/>
          <w:sz w:val="18"/>
          <w:szCs w:val="18"/>
          <w:lang w:val="en-GB"/>
        </w:rPr>
        <w:t>we</w:t>
      </w:r>
      <w:r w:rsidRPr="00330A1B">
        <w:rPr>
          <w:rFonts w:ascii="Verdana" w:hAnsi="Verdana" w:cs="Times New Roman"/>
          <w:sz w:val="18"/>
          <w:szCs w:val="18"/>
          <w:lang w:val="en-GB"/>
        </w:rPr>
        <w:t xml:space="preserve"> can conclude that there is </w:t>
      </w:r>
      <w:r w:rsidR="007A446F" w:rsidRPr="00FF2B44">
        <w:rPr>
          <w:rFonts w:ascii="Verdana" w:hAnsi="Verdana" w:cs="Times New Roman"/>
          <w:sz w:val="18"/>
          <w:szCs w:val="18"/>
          <w:lang w:val="en-GB"/>
        </w:rPr>
        <w:t xml:space="preserve">support among different stakeholder groups for </w:t>
      </w:r>
      <w:r w:rsidR="00B440E3" w:rsidRPr="009C4D71">
        <w:rPr>
          <w:rFonts w:ascii="Verdana" w:hAnsi="Verdana" w:cs="Times New Roman"/>
          <w:sz w:val="18"/>
          <w:szCs w:val="18"/>
          <w:lang w:val="en-GB"/>
        </w:rPr>
        <w:t xml:space="preserve">a model of </w:t>
      </w:r>
      <w:r w:rsidR="007A446F" w:rsidRPr="009C4D71">
        <w:rPr>
          <w:rFonts w:ascii="Verdana" w:hAnsi="Verdana" w:cs="Times New Roman"/>
          <w:sz w:val="18"/>
          <w:szCs w:val="18"/>
          <w:lang w:val="en-GB"/>
        </w:rPr>
        <w:t xml:space="preserve">oncological home-hospitalization. </w:t>
      </w:r>
      <w:r w:rsidR="00AE3B84" w:rsidRPr="009C4D71">
        <w:rPr>
          <w:rFonts w:ascii="Verdana" w:hAnsi="Verdana" w:cs="Times New Roman"/>
          <w:sz w:val="18"/>
          <w:szCs w:val="18"/>
          <w:lang w:val="en-GB"/>
        </w:rPr>
        <w:t>Nevertheless</w:t>
      </w:r>
      <w:r w:rsidR="00B440E3" w:rsidRPr="009C4D71">
        <w:rPr>
          <w:rFonts w:ascii="Verdana" w:hAnsi="Verdana" w:cs="Times New Roman"/>
          <w:sz w:val="18"/>
          <w:szCs w:val="18"/>
          <w:lang w:val="en-GB"/>
        </w:rPr>
        <w:t xml:space="preserve">, before implementing such model into practice, some barriers impeding continuous </w:t>
      </w:r>
      <w:r w:rsidR="00844E45" w:rsidRPr="009C4D71">
        <w:rPr>
          <w:rFonts w:ascii="Verdana" w:hAnsi="Verdana" w:cs="Times New Roman"/>
          <w:sz w:val="18"/>
          <w:szCs w:val="18"/>
          <w:lang w:val="en-GB"/>
        </w:rPr>
        <w:t xml:space="preserve">cancer </w:t>
      </w:r>
      <w:r w:rsidR="00B440E3" w:rsidRPr="009C4D71">
        <w:rPr>
          <w:rFonts w:ascii="Verdana" w:hAnsi="Verdana" w:cs="Times New Roman"/>
          <w:sz w:val="18"/>
          <w:szCs w:val="18"/>
          <w:lang w:val="en-GB"/>
        </w:rPr>
        <w:t>care</w:t>
      </w:r>
      <w:r w:rsidR="00844E45" w:rsidRPr="009C4D71">
        <w:rPr>
          <w:rFonts w:ascii="Verdana" w:hAnsi="Verdana" w:cs="Times New Roman"/>
          <w:sz w:val="18"/>
          <w:szCs w:val="18"/>
          <w:lang w:val="en-GB"/>
        </w:rPr>
        <w:t xml:space="preserve"> delivery</w:t>
      </w:r>
      <w:r w:rsidR="00B440E3" w:rsidRPr="009C4D71">
        <w:rPr>
          <w:rFonts w:ascii="Verdana" w:hAnsi="Verdana" w:cs="Times New Roman"/>
          <w:sz w:val="18"/>
          <w:szCs w:val="18"/>
          <w:lang w:val="en-GB"/>
        </w:rPr>
        <w:t xml:space="preserve"> should be tackled. </w:t>
      </w:r>
      <w:r w:rsidR="00844E45" w:rsidRPr="009C4D71">
        <w:rPr>
          <w:rFonts w:ascii="Verdana" w:hAnsi="Verdana" w:cs="Times New Roman"/>
          <w:sz w:val="18"/>
          <w:szCs w:val="18"/>
          <w:lang w:val="en-GB"/>
        </w:rPr>
        <w:t>A number of recommendations</w:t>
      </w:r>
      <w:r w:rsidR="00AE3B84" w:rsidRPr="00330A1B">
        <w:rPr>
          <w:rFonts w:ascii="Verdana" w:hAnsi="Verdana" w:cs="Times New Roman"/>
          <w:sz w:val="18"/>
          <w:szCs w:val="18"/>
          <w:lang w:val="en-GB"/>
        </w:rPr>
        <w:t>, relatively easy to implement into</w:t>
      </w:r>
      <w:r w:rsidR="00844E45" w:rsidRPr="00330A1B">
        <w:rPr>
          <w:rFonts w:ascii="Verdana" w:hAnsi="Verdana" w:cs="Times New Roman"/>
          <w:sz w:val="18"/>
          <w:szCs w:val="18"/>
          <w:lang w:val="en-GB"/>
        </w:rPr>
        <w:t xml:space="preserve"> practice</w:t>
      </w:r>
      <w:r w:rsidR="00AE3B84" w:rsidRPr="00330A1B">
        <w:rPr>
          <w:rFonts w:ascii="Verdana" w:hAnsi="Verdana" w:cs="Times New Roman"/>
          <w:sz w:val="18"/>
          <w:szCs w:val="18"/>
          <w:lang w:val="en-GB"/>
        </w:rPr>
        <w:t>;</w:t>
      </w:r>
      <w:r w:rsidR="00844E45" w:rsidRPr="00FF2B44">
        <w:rPr>
          <w:rFonts w:ascii="Verdana" w:hAnsi="Verdana" w:cs="Times New Roman"/>
          <w:sz w:val="18"/>
          <w:szCs w:val="18"/>
          <w:lang w:val="en-GB"/>
        </w:rPr>
        <w:t xml:space="preserve"> were indicated by the responding physicians. </w:t>
      </w:r>
    </w:p>
    <w:p w14:paraId="281A116F" w14:textId="77777777" w:rsidR="00275359" w:rsidRPr="009C4D71" w:rsidRDefault="00275359" w:rsidP="00275359">
      <w:pPr>
        <w:spacing w:line="360" w:lineRule="auto"/>
        <w:rPr>
          <w:rFonts w:ascii="Verdana" w:hAnsi="Verdana" w:cs="Times New Roman"/>
          <w:b/>
          <w:sz w:val="18"/>
          <w:szCs w:val="18"/>
          <w:lang w:val="en-US"/>
        </w:rPr>
      </w:pPr>
      <w:r w:rsidRPr="009C4D71">
        <w:rPr>
          <w:rFonts w:ascii="Verdana" w:hAnsi="Verdana" w:cs="Times New Roman"/>
          <w:b/>
          <w:sz w:val="18"/>
          <w:szCs w:val="18"/>
          <w:lang w:val="en-US"/>
        </w:rPr>
        <w:t>ACKNOWLEDGEMENTS</w:t>
      </w:r>
    </w:p>
    <w:p w14:paraId="0B1B99BB" w14:textId="6C0E44F3" w:rsidR="00275359" w:rsidRPr="00FF2B44" w:rsidRDefault="00275359" w:rsidP="0009664E">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This work was supported by </w:t>
      </w:r>
      <w:r w:rsidR="008517BB" w:rsidRPr="005B464A">
        <w:rPr>
          <w:rFonts w:ascii="Verdana" w:hAnsi="Verdana" w:cs="Times New Roman"/>
          <w:sz w:val="18"/>
          <w:szCs w:val="18"/>
          <w:lang w:val="en-GB"/>
        </w:rPr>
        <w:t>‘</w:t>
      </w:r>
      <w:r w:rsidRPr="00330A1B">
        <w:rPr>
          <w:rFonts w:ascii="Verdana" w:hAnsi="Verdana" w:cs="Times New Roman"/>
          <w:sz w:val="18"/>
          <w:szCs w:val="18"/>
          <w:lang w:val="en-GB"/>
        </w:rPr>
        <w:t>Kom Op Tegen Kanker</w:t>
      </w:r>
      <w:r w:rsidR="008517BB" w:rsidRPr="005B464A">
        <w:rPr>
          <w:rFonts w:ascii="Verdana" w:hAnsi="Verdana" w:cs="Times New Roman"/>
          <w:sz w:val="18"/>
          <w:szCs w:val="18"/>
          <w:lang w:val="en-GB"/>
        </w:rPr>
        <w:t>’</w:t>
      </w:r>
      <w:r w:rsidRPr="00330A1B">
        <w:rPr>
          <w:rFonts w:ascii="Verdana" w:hAnsi="Verdana" w:cs="Times New Roman"/>
          <w:sz w:val="18"/>
          <w:szCs w:val="18"/>
          <w:lang w:val="en-GB"/>
        </w:rPr>
        <w:t xml:space="preserve"> (Stand up to Cancer), the Flemish cancer society, [registration number: KOTK 0014089]; a non-profit organization stimulating innovative appr</w:t>
      </w:r>
      <w:r w:rsidRPr="00FF2B44">
        <w:rPr>
          <w:rFonts w:ascii="Verdana" w:hAnsi="Verdana" w:cs="Times New Roman"/>
          <w:sz w:val="18"/>
          <w:szCs w:val="18"/>
          <w:lang w:val="en-GB"/>
        </w:rPr>
        <w:t xml:space="preserve">oaches to improve quality of life of cancer patients and their environment. The authors want to thank all participants for their cooperation to this survey study. </w:t>
      </w:r>
      <w:bookmarkStart w:id="0" w:name="_Toc504552758"/>
    </w:p>
    <w:p w14:paraId="3CE55C92" w14:textId="77777777" w:rsidR="00275359" w:rsidRPr="009C4D71" w:rsidRDefault="00275359" w:rsidP="00275359">
      <w:pPr>
        <w:spacing w:line="360" w:lineRule="auto"/>
        <w:rPr>
          <w:rFonts w:ascii="Verdana" w:hAnsi="Verdana" w:cs="Times New Roman"/>
          <w:b/>
          <w:sz w:val="18"/>
          <w:szCs w:val="18"/>
          <w:lang w:val="en-GB"/>
        </w:rPr>
      </w:pPr>
      <w:r w:rsidRPr="009C4D71">
        <w:rPr>
          <w:rFonts w:ascii="Verdana" w:hAnsi="Verdana" w:cs="Times New Roman"/>
          <w:b/>
          <w:sz w:val="18"/>
          <w:szCs w:val="18"/>
          <w:lang w:val="en-GB"/>
        </w:rPr>
        <w:t>CONFLICT OF INTEREST STATEMENT</w:t>
      </w:r>
      <w:bookmarkEnd w:id="0"/>
    </w:p>
    <w:p w14:paraId="461D2B60" w14:textId="77777777" w:rsidR="00275359" w:rsidRPr="009C4D71" w:rsidRDefault="00275359" w:rsidP="0009664E">
      <w:pPr>
        <w:spacing w:line="480"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The authors have declared no conflicts of interest. All authors participated in the article preparation and approved the final article for publication.  </w:t>
      </w:r>
    </w:p>
    <w:p w14:paraId="6815CFA6" w14:textId="77777777" w:rsidR="00275359" w:rsidRPr="009C4D71" w:rsidRDefault="00275359" w:rsidP="00275359">
      <w:pPr>
        <w:spacing w:line="360" w:lineRule="auto"/>
        <w:jc w:val="both"/>
        <w:rPr>
          <w:rFonts w:ascii="Verdana" w:eastAsia="Times New Roman" w:hAnsi="Verdana" w:cs="Times New Roman"/>
          <w:sz w:val="18"/>
          <w:szCs w:val="18"/>
          <w:lang w:val="en-GB"/>
        </w:rPr>
      </w:pPr>
    </w:p>
    <w:p w14:paraId="3CC04D09" w14:textId="77777777" w:rsidR="00275359" w:rsidRPr="009C4D71" w:rsidRDefault="00275359" w:rsidP="00672A34">
      <w:pPr>
        <w:spacing w:line="480" w:lineRule="auto"/>
        <w:jc w:val="both"/>
        <w:rPr>
          <w:rFonts w:ascii="Verdana" w:hAnsi="Verdana" w:cs="Times New Roman"/>
          <w:sz w:val="18"/>
          <w:szCs w:val="18"/>
          <w:lang w:val="en-GB"/>
        </w:rPr>
      </w:pPr>
    </w:p>
    <w:p w14:paraId="4E9A8074" w14:textId="77777777" w:rsidR="00CC4522" w:rsidRPr="009C4D71" w:rsidRDefault="00CC4522" w:rsidP="00672A34">
      <w:pPr>
        <w:spacing w:line="480" w:lineRule="auto"/>
        <w:jc w:val="both"/>
        <w:rPr>
          <w:rFonts w:ascii="Verdana" w:hAnsi="Verdana" w:cs="Times New Roman"/>
          <w:sz w:val="18"/>
          <w:szCs w:val="18"/>
          <w:lang w:val="en-GB"/>
        </w:rPr>
      </w:pPr>
    </w:p>
    <w:p w14:paraId="4F69DAE4" w14:textId="141C55B9" w:rsidR="00275359" w:rsidRPr="009C4D71" w:rsidRDefault="00275359">
      <w:pPr>
        <w:rPr>
          <w:rFonts w:ascii="Verdana" w:hAnsi="Verdana" w:cs="Times New Roman"/>
          <w:sz w:val="18"/>
          <w:szCs w:val="18"/>
          <w:lang w:val="en-GB"/>
        </w:rPr>
      </w:pPr>
      <w:r w:rsidRPr="009C4D71">
        <w:rPr>
          <w:rFonts w:ascii="Verdana" w:hAnsi="Verdana" w:cs="Times New Roman"/>
          <w:sz w:val="18"/>
          <w:szCs w:val="18"/>
          <w:lang w:val="en-GB"/>
        </w:rPr>
        <w:br w:type="page"/>
      </w:r>
    </w:p>
    <w:tbl>
      <w:tblPr>
        <w:tblStyle w:val="Tabelraster"/>
        <w:tblW w:w="9298" w:type="dxa"/>
        <w:tblLayout w:type="fixed"/>
        <w:tblLook w:val="04A0" w:firstRow="1" w:lastRow="0" w:firstColumn="1" w:lastColumn="0" w:noHBand="0" w:noVBand="1"/>
      </w:tblPr>
      <w:tblGrid>
        <w:gridCol w:w="2263"/>
        <w:gridCol w:w="2127"/>
        <w:gridCol w:w="2013"/>
        <w:gridCol w:w="2895"/>
      </w:tblGrid>
      <w:tr w:rsidR="003C3AF6" w:rsidRPr="00370884" w14:paraId="1A0BDD3B" w14:textId="77777777" w:rsidTr="00C917F6">
        <w:tc>
          <w:tcPr>
            <w:tcW w:w="9298" w:type="dxa"/>
            <w:gridSpan w:val="4"/>
            <w:shd w:val="clear" w:color="auto" w:fill="000000" w:themeFill="text1"/>
          </w:tcPr>
          <w:p w14:paraId="57DED12F" w14:textId="5B61135C" w:rsidR="003C3AF6" w:rsidRPr="009C4D71" w:rsidRDefault="003C3AF6" w:rsidP="00C93D75">
            <w:pPr>
              <w:spacing w:line="276" w:lineRule="auto"/>
              <w:jc w:val="both"/>
              <w:rPr>
                <w:rFonts w:ascii="Verdana" w:hAnsi="Verdana" w:cs="Times New Roman"/>
                <w:b/>
                <w:color w:val="FFFFFF" w:themeColor="background1"/>
                <w:sz w:val="18"/>
                <w:szCs w:val="18"/>
                <w:lang w:val="en-GB"/>
              </w:rPr>
            </w:pPr>
            <w:r w:rsidRPr="009C4D71">
              <w:rPr>
                <w:rFonts w:ascii="Verdana" w:hAnsi="Verdana" w:cs="Times New Roman"/>
                <w:b/>
                <w:color w:val="FFFFFF" w:themeColor="background1"/>
                <w:sz w:val="18"/>
                <w:szCs w:val="18"/>
                <w:lang w:val="en-GB"/>
              </w:rPr>
              <w:t>Table 1. Respondent characteristics</w:t>
            </w:r>
          </w:p>
        </w:tc>
      </w:tr>
      <w:tr w:rsidR="001B16CB" w:rsidRPr="00370884" w14:paraId="3C60F41E" w14:textId="77777777" w:rsidTr="00C917F6">
        <w:tc>
          <w:tcPr>
            <w:tcW w:w="2263" w:type="dxa"/>
            <w:vMerge w:val="restart"/>
          </w:tcPr>
          <w:p w14:paraId="41118163" w14:textId="0D562510" w:rsidR="001B16CB" w:rsidRPr="00330A1B" w:rsidRDefault="001B16CB" w:rsidP="00C93D75">
            <w:pPr>
              <w:spacing w:line="276" w:lineRule="auto"/>
              <w:jc w:val="both"/>
              <w:rPr>
                <w:rFonts w:ascii="Verdana" w:hAnsi="Verdana" w:cs="Times New Roman"/>
                <w:sz w:val="18"/>
                <w:szCs w:val="18"/>
                <w:lang w:val="en-GB"/>
              </w:rPr>
            </w:pPr>
          </w:p>
        </w:tc>
        <w:tc>
          <w:tcPr>
            <w:tcW w:w="2127" w:type="dxa"/>
          </w:tcPr>
          <w:p w14:paraId="004AB404" w14:textId="77777777" w:rsidR="001B16CB" w:rsidRPr="00FF2B44" w:rsidRDefault="001B16CB" w:rsidP="00C93D75">
            <w:pPr>
              <w:spacing w:line="276" w:lineRule="auto"/>
              <w:jc w:val="both"/>
              <w:rPr>
                <w:rFonts w:ascii="Verdana" w:hAnsi="Verdana" w:cs="Times New Roman"/>
                <w:sz w:val="18"/>
                <w:szCs w:val="18"/>
                <w:lang w:val="en-GB"/>
              </w:rPr>
            </w:pPr>
            <w:r w:rsidRPr="00FF2B44">
              <w:rPr>
                <w:rFonts w:ascii="Verdana" w:hAnsi="Verdana" w:cs="Times New Roman"/>
                <w:sz w:val="18"/>
                <w:szCs w:val="18"/>
                <w:lang w:val="en-GB"/>
              </w:rPr>
              <w:t>Patients</w:t>
            </w:r>
          </w:p>
          <w:p w14:paraId="7ECFC5D1" w14:textId="1144F8A9" w:rsidR="001B16CB" w:rsidRPr="009C4D71" w:rsidRDefault="001B16CB" w:rsidP="00C93D75">
            <w:pPr>
              <w:spacing w:line="276" w:lineRule="auto"/>
              <w:jc w:val="both"/>
              <w:rPr>
                <w:rFonts w:ascii="Verdana" w:hAnsi="Verdana" w:cs="Times New Roman"/>
                <w:sz w:val="18"/>
                <w:szCs w:val="18"/>
                <w:lang w:val="en-GB"/>
              </w:rPr>
            </w:pPr>
            <w:r w:rsidRPr="009C4D71">
              <w:rPr>
                <w:rFonts w:ascii="Verdana" w:hAnsi="Verdana" w:cs="Times New Roman"/>
                <w:i/>
                <w:sz w:val="18"/>
                <w:szCs w:val="18"/>
                <w:lang w:val="en-GB"/>
              </w:rPr>
              <w:t>N</w:t>
            </w:r>
            <w:r w:rsidRPr="009C4D71">
              <w:rPr>
                <w:rFonts w:ascii="Verdana" w:hAnsi="Verdana" w:cs="Times New Roman"/>
                <w:sz w:val="18"/>
                <w:szCs w:val="18"/>
                <w:lang w:val="en-GB"/>
              </w:rPr>
              <w:t xml:space="preserve"> = 163</w:t>
            </w:r>
          </w:p>
        </w:tc>
        <w:tc>
          <w:tcPr>
            <w:tcW w:w="2013" w:type="dxa"/>
          </w:tcPr>
          <w:p w14:paraId="21A97AC1" w14:textId="26F77853" w:rsidR="001B16CB" w:rsidRPr="009C4D71" w:rsidRDefault="001B16CB" w:rsidP="00C93D75">
            <w:pPr>
              <w:spacing w:line="276" w:lineRule="auto"/>
              <w:jc w:val="both"/>
              <w:rPr>
                <w:rFonts w:ascii="Verdana" w:hAnsi="Verdana" w:cs="Times New Roman"/>
                <w:i/>
                <w:sz w:val="18"/>
                <w:szCs w:val="18"/>
                <w:lang w:val="en-GB"/>
              </w:rPr>
            </w:pPr>
            <w:r w:rsidRPr="009C4D71">
              <w:rPr>
                <w:rFonts w:ascii="Verdana" w:hAnsi="Verdana" w:cs="Times New Roman"/>
                <w:i/>
                <w:sz w:val="18"/>
                <w:szCs w:val="18"/>
                <w:lang w:val="en-GB"/>
              </w:rPr>
              <w:t xml:space="preserve">Specialists </w:t>
            </w:r>
          </w:p>
          <w:p w14:paraId="579D8A68" w14:textId="3EAAC9BA" w:rsidR="001B16CB" w:rsidRPr="009C4D71" w:rsidRDefault="001B16CB" w:rsidP="00C93D75">
            <w:pPr>
              <w:spacing w:line="276" w:lineRule="auto"/>
              <w:jc w:val="both"/>
              <w:rPr>
                <w:rFonts w:ascii="Verdana" w:hAnsi="Verdana" w:cs="Times New Roman"/>
                <w:i/>
                <w:sz w:val="18"/>
                <w:szCs w:val="18"/>
                <w:lang w:val="en-GB"/>
              </w:rPr>
            </w:pPr>
            <w:r w:rsidRPr="009C4D71">
              <w:rPr>
                <w:rFonts w:ascii="Verdana" w:hAnsi="Verdana" w:cs="Times New Roman"/>
                <w:i/>
                <w:sz w:val="18"/>
                <w:szCs w:val="18"/>
                <w:lang w:val="en-GB"/>
              </w:rPr>
              <w:t>N = 15</w:t>
            </w:r>
          </w:p>
        </w:tc>
        <w:tc>
          <w:tcPr>
            <w:tcW w:w="2895" w:type="dxa"/>
          </w:tcPr>
          <w:p w14:paraId="577E1929" w14:textId="77777777" w:rsidR="001B16CB" w:rsidRPr="009C4D71" w:rsidRDefault="001B16CB" w:rsidP="00C93D75">
            <w:pPr>
              <w:spacing w:line="276" w:lineRule="auto"/>
              <w:jc w:val="both"/>
              <w:rPr>
                <w:rFonts w:ascii="Verdana" w:hAnsi="Verdana" w:cs="Times New Roman"/>
                <w:i/>
                <w:sz w:val="18"/>
                <w:szCs w:val="18"/>
                <w:lang w:val="en-GB"/>
              </w:rPr>
            </w:pPr>
            <w:r w:rsidRPr="009C4D71">
              <w:rPr>
                <w:rFonts w:ascii="Verdana" w:hAnsi="Verdana" w:cs="Times New Roman"/>
                <w:i/>
                <w:sz w:val="18"/>
                <w:szCs w:val="18"/>
                <w:lang w:val="en-GB"/>
              </w:rPr>
              <w:t>General practitioners</w:t>
            </w:r>
          </w:p>
          <w:p w14:paraId="51D390A5" w14:textId="1B981B87" w:rsidR="001B16CB" w:rsidRPr="009C4D71" w:rsidRDefault="001B16CB" w:rsidP="00C93D75">
            <w:pPr>
              <w:spacing w:line="276" w:lineRule="auto"/>
              <w:jc w:val="both"/>
              <w:rPr>
                <w:rFonts w:ascii="Verdana" w:hAnsi="Verdana" w:cs="Times New Roman"/>
                <w:i/>
                <w:sz w:val="18"/>
                <w:szCs w:val="18"/>
                <w:lang w:val="en-GB"/>
              </w:rPr>
            </w:pPr>
            <w:r w:rsidRPr="009C4D71">
              <w:rPr>
                <w:rFonts w:ascii="Verdana" w:hAnsi="Verdana" w:cs="Times New Roman"/>
                <w:i/>
                <w:sz w:val="18"/>
                <w:szCs w:val="18"/>
                <w:lang w:val="en-GB"/>
              </w:rPr>
              <w:t>N = 62</w:t>
            </w:r>
          </w:p>
        </w:tc>
      </w:tr>
      <w:tr w:rsidR="001B16CB" w:rsidRPr="00370884" w14:paraId="69A3019E" w14:textId="77777777" w:rsidTr="00C917F6">
        <w:tc>
          <w:tcPr>
            <w:tcW w:w="2263" w:type="dxa"/>
            <w:vMerge/>
          </w:tcPr>
          <w:p w14:paraId="11F37378" w14:textId="77777777" w:rsidR="001B16CB" w:rsidRPr="009C4D71" w:rsidRDefault="001B16CB" w:rsidP="000B76DD">
            <w:pPr>
              <w:spacing w:line="276" w:lineRule="auto"/>
              <w:rPr>
                <w:rFonts w:ascii="Verdana" w:hAnsi="Verdana" w:cs="Times New Roman"/>
                <w:sz w:val="18"/>
                <w:szCs w:val="18"/>
                <w:lang w:val="en-GB"/>
              </w:rPr>
            </w:pPr>
          </w:p>
        </w:tc>
        <w:tc>
          <w:tcPr>
            <w:tcW w:w="2127" w:type="dxa"/>
          </w:tcPr>
          <w:p w14:paraId="43A16D14" w14:textId="2D81FD1D" w:rsidR="001B16CB" w:rsidRPr="009C4D71" w:rsidRDefault="001B16CB" w:rsidP="000B76DD">
            <w:pPr>
              <w:spacing w:line="276" w:lineRule="auto"/>
              <w:rPr>
                <w:rFonts w:ascii="Verdana" w:hAnsi="Verdana" w:cs="Times New Roman"/>
                <w:sz w:val="18"/>
                <w:szCs w:val="18"/>
                <w:lang w:val="en-GB"/>
              </w:rPr>
            </w:pPr>
            <w:r w:rsidRPr="009C4D71">
              <w:rPr>
                <w:rFonts w:ascii="Verdana" w:hAnsi="Verdana" w:cs="Times New Roman"/>
                <w:sz w:val="18"/>
                <w:szCs w:val="18"/>
                <w:lang w:val="en-GB"/>
              </w:rPr>
              <w:t>No. (%)</w:t>
            </w:r>
          </w:p>
        </w:tc>
        <w:tc>
          <w:tcPr>
            <w:tcW w:w="2013" w:type="dxa"/>
          </w:tcPr>
          <w:p w14:paraId="22E271BB" w14:textId="74261D77" w:rsidR="001B16CB" w:rsidRPr="009C4D71" w:rsidRDefault="001B16CB" w:rsidP="000B76DD">
            <w:pPr>
              <w:spacing w:line="276" w:lineRule="auto"/>
              <w:rPr>
                <w:rFonts w:ascii="Verdana" w:hAnsi="Verdana" w:cs="Times New Roman"/>
                <w:sz w:val="18"/>
                <w:szCs w:val="18"/>
                <w:lang w:val="en-GB"/>
              </w:rPr>
            </w:pPr>
            <w:r w:rsidRPr="009C4D71">
              <w:rPr>
                <w:rFonts w:ascii="Verdana" w:hAnsi="Verdana" w:cs="Times New Roman"/>
                <w:sz w:val="18"/>
                <w:szCs w:val="18"/>
                <w:lang w:val="en-GB"/>
              </w:rPr>
              <w:t>No. (%)</w:t>
            </w:r>
          </w:p>
        </w:tc>
        <w:tc>
          <w:tcPr>
            <w:tcW w:w="2895" w:type="dxa"/>
          </w:tcPr>
          <w:p w14:paraId="6431E820" w14:textId="00EE5DF4" w:rsidR="001B16CB" w:rsidRPr="009C4D71" w:rsidRDefault="001B16CB" w:rsidP="000B76DD">
            <w:pPr>
              <w:spacing w:line="276" w:lineRule="auto"/>
              <w:rPr>
                <w:rFonts w:ascii="Verdana" w:hAnsi="Verdana" w:cs="Times New Roman"/>
                <w:sz w:val="18"/>
                <w:szCs w:val="18"/>
                <w:lang w:val="en-GB"/>
              </w:rPr>
            </w:pPr>
            <w:r w:rsidRPr="009C4D71">
              <w:rPr>
                <w:rFonts w:ascii="Verdana" w:hAnsi="Verdana" w:cs="Times New Roman"/>
                <w:sz w:val="18"/>
                <w:szCs w:val="18"/>
                <w:lang w:val="en-GB"/>
              </w:rPr>
              <w:t>No. (%)</w:t>
            </w:r>
          </w:p>
        </w:tc>
      </w:tr>
      <w:tr w:rsidR="00C93D75" w:rsidRPr="00370884" w14:paraId="290E034B" w14:textId="77777777" w:rsidTr="00C917F6">
        <w:tc>
          <w:tcPr>
            <w:tcW w:w="2263" w:type="dxa"/>
          </w:tcPr>
          <w:p w14:paraId="335180AD" w14:textId="4CE8AB16" w:rsidR="00C93D75" w:rsidRPr="00330A1B" w:rsidRDefault="00C93D75" w:rsidP="00C93D75">
            <w:pPr>
              <w:spacing w:line="276" w:lineRule="auto"/>
              <w:jc w:val="both"/>
              <w:rPr>
                <w:rFonts w:ascii="Verdana" w:hAnsi="Verdana" w:cs="Times New Roman"/>
                <w:sz w:val="18"/>
                <w:szCs w:val="18"/>
                <w:lang w:val="en-GB"/>
              </w:rPr>
            </w:pPr>
            <w:r w:rsidRPr="00330A1B">
              <w:rPr>
                <w:rFonts w:ascii="Verdana" w:hAnsi="Verdana" w:cs="Times New Roman"/>
                <w:sz w:val="18"/>
                <w:szCs w:val="18"/>
                <w:lang w:val="en-GB"/>
              </w:rPr>
              <w:t>Gender</w:t>
            </w:r>
          </w:p>
          <w:p w14:paraId="3112F49E" w14:textId="77777777" w:rsidR="00C93D75" w:rsidRPr="00FF2B44" w:rsidRDefault="00C93D75" w:rsidP="00C93D75">
            <w:pPr>
              <w:spacing w:line="276" w:lineRule="auto"/>
              <w:ind w:left="708"/>
              <w:jc w:val="both"/>
              <w:rPr>
                <w:rFonts w:ascii="Verdana" w:hAnsi="Verdana" w:cs="Times New Roman"/>
                <w:sz w:val="18"/>
                <w:szCs w:val="18"/>
                <w:lang w:val="en-GB"/>
              </w:rPr>
            </w:pPr>
            <w:r w:rsidRPr="00FF2B44">
              <w:rPr>
                <w:rFonts w:ascii="Verdana" w:hAnsi="Verdana" w:cs="Times New Roman"/>
                <w:sz w:val="18"/>
                <w:szCs w:val="18"/>
                <w:lang w:val="en-GB"/>
              </w:rPr>
              <w:t>Female</w:t>
            </w:r>
          </w:p>
          <w:p w14:paraId="7498BE45" w14:textId="77777777"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Male</w:t>
            </w:r>
          </w:p>
          <w:p w14:paraId="6E81E522" w14:textId="7AB4DCFD"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Missing</w:t>
            </w:r>
          </w:p>
        </w:tc>
        <w:tc>
          <w:tcPr>
            <w:tcW w:w="2127" w:type="dxa"/>
          </w:tcPr>
          <w:p w14:paraId="5F0E98CE" w14:textId="77777777" w:rsidR="00C93D75" w:rsidRPr="009C4D71" w:rsidRDefault="00C93D75" w:rsidP="00C93D75">
            <w:pPr>
              <w:spacing w:line="276" w:lineRule="auto"/>
              <w:jc w:val="both"/>
              <w:rPr>
                <w:rFonts w:ascii="Verdana" w:hAnsi="Verdana" w:cs="Times New Roman"/>
                <w:sz w:val="18"/>
                <w:szCs w:val="18"/>
                <w:lang w:val="en-GB"/>
              </w:rPr>
            </w:pPr>
          </w:p>
          <w:p w14:paraId="4E09025C" w14:textId="704F0369" w:rsidR="000B76DD" w:rsidRPr="009C4D71" w:rsidRDefault="000B76DD"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87</w:t>
            </w:r>
            <w:r w:rsidR="00C917F6" w:rsidRPr="009C4D71">
              <w:rPr>
                <w:rFonts w:ascii="Verdana" w:hAnsi="Verdana" w:cs="Times New Roman"/>
                <w:sz w:val="18"/>
                <w:szCs w:val="18"/>
                <w:lang w:val="en-GB"/>
              </w:rPr>
              <w:t xml:space="preserve"> (53.4%)</w:t>
            </w:r>
          </w:p>
          <w:p w14:paraId="4F85DBE7" w14:textId="3C50291D" w:rsidR="000B76DD" w:rsidRPr="009C4D71" w:rsidRDefault="000B76DD"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66</w:t>
            </w:r>
            <w:r w:rsidR="00C917F6" w:rsidRPr="009C4D71">
              <w:rPr>
                <w:rFonts w:ascii="Verdana" w:hAnsi="Verdana" w:cs="Times New Roman"/>
                <w:sz w:val="18"/>
                <w:szCs w:val="18"/>
                <w:lang w:val="en-GB"/>
              </w:rPr>
              <w:t xml:space="preserve"> (40.5%)</w:t>
            </w:r>
          </w:p>
          <w:p w14:paraId="7BFBFC90" w14:textId="6A461AAB" w:rsidR="000B76DD" w:rsidRPr="009C4D71" w:rsidRDefault="000B76DD"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10</w:t>
            </w:r>
            <w:r w:rsidR="00C917F6" w:rsidRPr="009C4D71">
              <w:rPr>
                <w:rFonts w:ascii="Verdana" w:hAnsi="Verdana" w:cs="Times New Roman"/>
                <w:sz w:val="18"/>
                <w:szCs w:val="18"/>
                <w:lang w:val="en-GB"/>
              </w:rPr>
              <w:t xml:space="preserve"> (6.1%)</w:t>
            </w:r>
          </w:p>
        </w:tc>
        <w:tc>
          <w:tcPr>
            <w:tcW w:w="2013" w:type="dxa"/>
          </w:tcPr>
          <w:p w14:paraId="3909CA19" w14:textId="03E4CF93" w:rsidR="00C93D75" w:rsidRPr="009C4D71" w:rsidRDefault="00C93D75" w:rsidP="00C93D75">
            <w:pPr>
              <w:spacing w:line="276" w:lineRule="auto"/>
              <w:jc w:val="both"/>
              <w:rPr>
                <w:rFonts w:ascii="Verdana" w:hAnsi="Verdana" w:cs="Times New Roman"/>
                <w:sz w:val="18"/>
                <w:szCs w:val="18"/>
                <w:lang w:val="en-GB"/>
              </w:rPr>
            </w:pPr>
          </w:p>
          <w:p w14:paraId="339CE9EE" w14:textId="7CAC44BD" w:rsidR="003C3AF6"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7 (</w:t>
            </w:r>
            <w:r w:rsidR="003C3AF6" w:rsidRPr="009C4D71">
              <w:rPr>
                <w:rFonts w:ascii="Verdana" w:hAnsi="Verdana" w:cs="Times New Roman"/>
                <w:sz w:val="18"/>
                <w:szCs w:val="18"/>
                <w:lang w:val="en-GB"/>
              </w:rPr>
              <w:t>46.7%)</w:t>
            </w:r>
          </w:p>
          <w:p w14:paraId="6F2BDB48" w14:textId="77D5F16E"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7</w:t>
            </w:r>
            <w:r w:rsidR="003C3AF6" w:rsidRPr="009C4D71">
              <w:rPr>
                <w:rFonts w:ascii="Verdana" w:hAnsi="Verdana" w:cs="Times New Roman"/>
                <w:sz w:val="18"/>
                <w:szCs w:val="18"/>
                <w:lang w:val="en-GB"/>
              </w:rPr>
              <w:t xml:space="preserve"> (46.7%)</w:t>
            </w:r>
          </w:p>
          <w:p w14:paraId="08403913" w14:textId="2D2CAC9C"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1</w:t>
            </w:r>
            <w:r w:rsidR="003C3AF6" w:rsidRPr="009C4D71">
              <w:rPr>
                <w:rFonts w:ascii="Verdana" w:hAnsi="Verdana" w:cs="Times New Roman"/>
                <w:sz w:val="18"/>
                <w:szCs w:val="18"/>
                <w:lang w:val="en-GB"/>
              </w:rPr>
              <w:t xml:space="preserve"> (6.7%)</w:t>
            </w:r>
          </w:p>
        </w:tc>
        <w:tc>
          <w:tcPr>
            <w:tcW w:w="2895" w:type="dxa"/>
          </w:tcPr>
          <w:p w14:paraId="1E04179B" w14:textId="77777777" w:rsidR="00C93D75" w:rsidRPr="009C4D71" w:rsidRDefault="00C93D75" w:rsidP="00C93D75">
            <w:pPr>
              <w:spacing w:line="276" w:lineRule="auto"/>
              <w:jc w:val="both"/>
              <w:rPr>
                <w:rFonts w:ascii="Verdana" w:hAnsi="Verdana" w:cs="Times New Roman"/>
                <w:sz w:val="18"/>
                <w:szCs w:val="18"/>
                <w:lang w:val="en-GB"/>
              </w:rPr>
            </w:pPr>
          </w:p>
          <w:p w14:paraId="1E0A4F3B" w14:textId="15AE82BE"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22 (35.5%)</w:t>
            </w:r>
          </w:p>
          <w:p w14:paraId="4A42AA49" w14:textId="62DA788F"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40 (64.5%)</w:t>
            </w:r>
          </w:p>
          <w:p w14:paraId="22DA3AC9" w14:textId="7E37AF51"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w:t>
            </w:r>
          </w:p>
        </w:tc>
      </w:tr>
      <w:tr w:rsidR="00C93D75" w:rsidRPr="00370884" w14:paraId="1734B80B" w14:textId="77777777" w:rsidTr="00C917F6">
        <w:tc>
          <w:tcPr>
            <w:tcW w:w="2263" w:type="dxa"/>
          </w:tcPr>
          <w:p w14:paraId="078EBC91" w14:textId="25C72A47" w:rsidR="00C93D75" w:rsidRPr="00330A1B" w:rsidRDefault="00C93D75" w:rsidP="00C93D75">
            <w:pPr>
              <w:spacing w:line="276" w:lineRule="auto"/>
              <w:jc w:val="both"/>
              <w:rPr>
                <w:rFonts w:ascii="Verdana" w:hAnsi="Verdana" w:cs="Times New Roman"/>
                <w:sz w:val="18"/>
                <w:szCs w:val="18"/>
                <w:lang w:val="en-GB"/>
              </w:rPr>
            </w:pPr>
            <w:r w:rsidRPr="00330A1B">
              <w:rPr>
                <w:rFonts w:ascii="Verdana" w:hAnsi="Verdana" w:cs="Times New Roman"/>
                <w:sz w:val="18"/>
                <w:szCs w:val="18"/>
                <w:lang w:val="en-GB"/>
              </w:rPr>
              <w:t>Age (years)</w:t>
            </w:r>
          </w:p>
          <w:p w14:paraId="17133008" w14:textId="24756280" w:rsidR="00C93D75" w:rsidRPr="00FF2B44" w:rsidRDefault="00C93D75" w:rsidP="00C93D75">
            <w:pPr>
              <w:spacing w:line="276" w:lineRule="auto"/>
              <w:ind w:left="708"/>
              <w:jc w:val="both"/>
              <w:rPr>
                <w:rFonts w:ascii="Verdana" w:hAnsi="Verdana" w:cs="Times New Roman"/>
                <w:sz w:val="18"/>
                <w:szCs w:val="18"/>
                <w:lang w:val="en-GB"/>
              </w:rPr>
            </w:pPr>
            <w:r w:rsidRPr="00FF2B44">
              <w:rPr>
                <w:rFonts w:ascii="Verdana" w:hAnsi="Verdana" w:cs="Times New Roman"/>
                <w:sz w:val="18"/>
                <w:szCs w:val="18"/>
                <w:lang w:val="en-GB"/>
              </w:rPr>
              <w:t>25 – 34</w:t>
            </w:r>
          </w:p>
          <w:p w14:paraId="4650930E" w14:textId="757975EF"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35 – 44</w:t>
            </w:r>
          </w:p>
          <w:p w14:paraId="4FAE3973" w14:textId="38EEF51F"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45 – 54</w:t>
            </w:r>
          </w:p>
          <w:p w14:paraId="34C947BD" w14:textId="1A139B0C"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55 – 64</w:t>
            </w:r>
          </w:p>
          <w:p w14:paraId="19A118A9" w14:textId="60167377" w:rsidR="00C93D75" w:rsidRPr="00330A1B"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 65</w:t>
            </w:r>
          </w:p>
        </w:tc>
        <w:tc>
          <w:tcPr>
            <w:tcW w:w="2127" w:type="dxa"/>
          </w:tcPr>
          <w:p w14:paraId="5D938FC6" w14:textId="77777777" w:rsidR="00C93D75" w:rsidRPr="00FF2B44" w:rsidRDefault="00C93D75" w:rsidP="00C93D75">
            <w:pPr>
              <w:spacing w:line="276" w:lineRule="auto"/>
              <w:jc w:val="both"/>
              <w:rPr>
                <w:rFonts w:ascii="Verdana" w:hAnsi="Verdana" w:cs="Times New Roman"/>
                <w:sz w:val="18"/>
                <w:szCs w:val="18"/>
                <w:lang w:val="en-GB"/>
              </w:rPr>
            </w:pPr>
          </w:p>
          <w:p w14:paraId="7B098240" w14:textId="00FF8A28" w:rsidR="00E22390" w:rsidRPr="009C4D71" w:rsidRDefault="00E22390" w:rsidP="00C93D75">
            <w:pPr>
              <w:spacing w:line="276" w:lineRule="auto"/>
              <w:jc w:val="both"/>
              <w:rPr>
                <w:rFonts w:ascii="Verdana" w:hAnsi="Verdana" w:cs="Times New Roman"/>
                <w:i/>
                <w:sz w:val="18"/>
                <w:szCs w:val="18"/>
                <w:lang w:val="en-GB"/>
              </w:rPr>
            </w:pPr>
            <w:r w:rsidRPr="009C4D71">
              <w:rPr>
                <w:rFonts w:ascii="Verdana" w:hAnsi="Verdana" w:cs="Times New Roman"/>
                <w:i/>
                <w:sz w:val="18"/>
                <w:szCs w:val="18"/>
                <w:lang w:val="en-GB"/>
              </w:rPr>
              <w:t>No information</w:t>
            </w:r>
          </w:p>
        </w:tc>
        <w:tc>
          <w:tcPr>
            <w:tcW w:w="2013" w:type="dxa"/>
          </w:tcPr>
          <w:p w14:paraId="41B0E878" w14:textId="0D150911" w:rsidR="00C93D75" w:rsidRPr="009C4D71" w:rsidRDefault="00C93D75" w:rsidP="00C93D75">
            <w:pPr>
              <w:spacing w:line="276" w:lineRule="auto"/>
              <w:jc w:val="both"/>
              <w:rPr>
                <w:rFonts w:ascii="Verdana" w:hAnsi="Verdana" w:cs="Times New Roman"/>
                <w:sz w:val="18"/>
                <w:szCs w:val="18"/>
                <w:lang w:val="en-GB"/>
              </w:rPr>
            </w:pPr>
          </w:p>
          <w:p w14:paraId="3AD30869" w14:textId="1ED4F2B0"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1</w:t>
            </w:r>
            <w:r w:rsidR="003C3AF6" w:rsidRPr="009C4D71">
              <w:rPr>
                <w:rFonts w:ascii="Verdana" w:hAnsi="Verdana" w:cs="Times New Roman"/>
                <w:sz w:val="18"/>
                <w:szCs w:val="18"/>
                <w:lang w:val="en-GB"/>
              </w:rPr>
              <w:t xml:space="preserve"> (6.7%)</w:t>
            </w:r>
          </w:p>
          <w:p w14:paraId="2818150A" w14:textId="6A6F03EE"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7</w:t>
            </w:r>
            <w:r w:rsidR="003C3AF6" w:rsidRPr="009C4D71">
              <w:rPr>
                <w:rFonts w:ascii="Verdana" w:hAnsi="Verdana" w:cs="Times New Roman"/>
                <w:sz w:val="18"/>
                <w:szCs w:val="18"/>
                <w:lang w:val="en-GB"/>
              </w:rPr>
              <w:t xml:space="preserve"> (45.7%)</w:t>
            </w:r>
          </w:p>
          <w:p w14:paraId="7A48CFEA" w14:textId="3FF6B1EE"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4</w:t>
            </w:r>
            <w:r w:rsidR="003C3AF6" w:rsidRPr="009C4D71">
              <w:rPr>
                <w:rFonts w:ascii="Verdana" w:hAnsi="Verdana" w:cs="Times New Roman"/>
                <w:sz w:val="18"/>
                <w:szCs w:val="18"/>
                <w:lang w:val="en-GB"/>
              </w:rPr>
              <w:t xml:space="preserve"> (26.7%)</w:t>
            </w:r>
          </w:p>
          <w:p w14:paraId="53B835CF" w14:textId="7614C396"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3</w:t>
            </w:r>
            <w:r w:rsidR="003C3AF6" w:rsidRPr="009C4D71">
              <w:rPr>
                <w:rFonts w:ascii="Verdana" w:hAnsi="Verdana" w:cs="Times New Roman"/>
                <w:sz w:val="18"/>
                <w:szCs w:val="18"/>
                <w:lang w:val="en-GB"/>
              </w:rPr>
              <w:t xml:space="preserve"> (20.0%)</w:t>
            </w:r>
          </w:p>
          <w:p w14:paraId="543BB8A6" w14:textId="6FAACF7F"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0</w:t>
            </w:r>
            <w:r w:rsidR="003C3AF6" w:rsidRPr="009C4D71">
              <w:rPr>
                <w:rFonts w:ascii="Verdana" w:hAnsi="Verdana" w:cs="Times New Roman"/>
                <w:sz w:val="18"/>
                <w:szCs w:val="18"/>
                <w:lang w:val="en-GB"/>
              </w:rPr>
              <w:t xml:space="preserve"> (0</w:t>
            </w:r>
            <w:r w:rsidR="002D1DAE" w:rsidRPr="009C4D71">
              <w:rPr>
                <w:rFonts w:ascii="Verdana" w:hAnsi="Verdana" w:cs="Times New Roman"/>
                <w:sz w:val="18"/>
                <w:szCs w:val="18"/>
                <w:lang w:val="en-GB"/>
              </w:rPr>
              <w:t>.0</w:t>
            </w:r>
            <w:r w:rsidR="003C3AF6" w:rsidRPr="009C4D71">
              <w:rPr>
                <w:rFonts w:ascii="Verdana" w:hAnsi="Verdana" w:cs="Times New Roman"/>
                <w:sz w:val="18"/>
                <w:szCs w:val="18"/>
                <w:lang w:val="en-GB"/>
              </w:rPr>
              <w:t>%)</w:t>
            </w:r>
          </w:p>
        </w:tc>
        <w:tc>
          <w:tcPr>
            <w:tcW w:w="2895" w:type="dxa"/>
          </w:tcPr>
          <w:p w14:paraId="0E4D6D1E" w14:textId="77777777" w:rsidR="00C93D75" w:rsidRPr="009C4D71" w:rsidRDefault="00C93D75" w:rsidP="00C93D75">
            <w:pPr>
              <w:spacing w:line="276" w:lineRule="auto"/>
              <w:jc w:val="both"/>
              <w:rPr>
                <w:rFonts w:ascii="Verdana" w:hAnsi="Verdana" w:cs="Times New Roman"/>
                <w:sz w:val="18"/>
                <w:szCs w:val="18"/>
                <w:lang w:val="en-GB"/>
              </w:rPr>
            </w:pPr>
          </w:p>
          <w:p w14:paraId="4B5FE107" w14:textId="394DB97A"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14 (22.6%)</w:t>
            </w:r>
          </w:p>
          <w:p w14:paraId="574EA5A6" w14:textId="75D14B51"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5 (8.1%)</w:t>
            </w:r>
          </w:p>
          <w:p w14:paraId="4BF019B6" w14:textId="794365FF"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16 (25.8%)</w:t>
            </w:r>
          </w:p>
          <w:p w14:paraId="78B8D141" w14:textId="29ACE658"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20 (32.3%)</w:t>
            </w:r>
          </w:p>
          <w:p w14:paraId="1227AD6C" w14:textId="690D7770"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7 (11.3%)</w:t>
            </w:r>
          </w:p>
        </w:tc>
      </w:tr>
      <w:tr w:rsidR="00C93D75" w:rsidRPr="00370884" w14:paraId="66DE8F47" w14:textId="77777777" w:rsidTr="00C917F6">
        <w:tc>
          <w:tcPr>
            <w:tcW w:w="2263" w:type="dxa"/>
          </w:tcPr>
          <w:p w14:paraId="58587924" w14:textId="1514AE4E" w:rsidR="00C93D75" w:rsidRPr="00FF2B44" w:rsidRDefault="00C93D75" w:rsidP="00C93D75">
            <w:pPr>
              <w:spacing w:line="276" w:lineRule="auto"/>
              <w:jc w:val="both"/>
              <w:rPr>
                <w:rFonts w:ascii="Verdana" w:hAnsi="Verdana" w:cs="Times New Roman"/>
                <w:sz w:val="18"/>
                <w:szCs w:val="18"/>
                <w:lang w:val="en-GB"/>
              </w:rPr>
            </w:pPr>
            <w:r w:rsidRPr="00330A1B">
              <w:rPr>
                <w:rFonts w:ascii="Verdana" w:hAnsi="Verdana" w:cs="Times New Roman"/>
                <w:sz w:val="18"/>
                <w:szCs w:val="18"/>
                <w:lang w:val="en-GB"/>
              </w:rPr>
              <w:t>Specialty</w:t>
            </w:r>
            <w:r w:rsidR="000C5699" w:rsidRPr="00330A1B">
              <w:rPr>
                <w:rFonts w:ascii="Verdana" w:hAnsi="Verdana" w:cs="Times New Roman"/>
                <w:sz w:val="18"/>
                <w:szCs w:val="18"/>
                <w:lang w:val="en-GB"/>
              </w:rPr>
              <w:t>*</w:t>
            </w:r>
          </w:p>
          <w:p w14:paraId="1D298087" w14:textId="77777777"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Breast</w:t>
            </w:r>
          </w:p>
          <w:p w14:paraId="63106F85" w14:textId="426F0375"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Dermatology</w:t>
            </w:r>
          </w:p>
          <w:p w14:paraId="37E46AF5" w14:textId="77777777"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Digestive</w:t>
            </w:r>
          </w:p>
          <w:p w14:paraId="50E80F78" w14:textId="77777777"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Geriatric</w:t>
            </w:r>
          </w:p>
          <w:p w14:paraId="16BC3364" w14:textId="77777777"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Gynaecology</w:t>
            </w:r>
          </w:p>
          <w:p w14:paraId="6A1ABD6F" w14:textId="77777777"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Haematology</w:t>
            </w:r>
          </w:p>
          <w:p w14:paraId="695E9863" w14:textId="77777777"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Head &amp; Neck</w:t>
            </w:r>
          </w:p>
          <w:p w14:paraId="0CA8795F" w14:textId="77777777"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Neurology</w:t>
            </w:r>
          </w:p>
          <w:p w14:paraId="09F527E6" w14:textId="692A9CD0"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Pulmonology</w:t>
            </w:r>
          </w:p>
          <w:p w14:paraId="5C852D20" w14:textId="0B507D8D" w:rsidR="00C93D75" w:rsidRPr="009C4D71" w:rsidRDefault="00C93D75" w:rsidP="00C93D75">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Urology</w:t>
            </w:r>
          </w:p>
        </w:tc>
        <w:tc>
          <w:tcPr>
            <w:tcW w:w="2127" w:type="dxa"/>
          </w:tcPr>
          <w:p w14:paraId="6A08C2A4" w14:textId="4ED47B03" w:rsidR="00C93D75" w:rsidRPr="009C4D71" w:rsidRDefault="00B406E2" w:rsidP="00C93D75">
            <w:pPr>
              <w:spacing w:line="276" w:lineRule="auto"/>
              <w:jc w:val="both"/>
              <w:rPr>
                <w:rFonts w:ascii="Verdana" w:hAnsi="Verdana" w:cs="Times New Roman"/>
                <w:i/>
                <w:sz w:val="18"/>
                <w:szCs w:val="18"/>
                <w:lang w:val="en-GB"/>
              </w:rPr>
            </w:pPr>
            <w:r w:rsidRPr="009C4D71">
              <w:rPr>
                <w:rFonts w:ascii="Verdana" w:hAnsi="Verdana" w:cs="Times New Roman"/>
                <w:i/>
                <w:sz w:val="18"/>
                <w:szCs w:val="18"/>
                <w:lang w:val="en-GB"/>
              </w:rPr>
              <w:t>NA</w:t>
            </w:r>
          </w:p>
        </w:tc>
        <w:tc>
          <w:tcPr>
            <w:tcW w:w="2013" w:type="dxa"/>
          </w:tcPr>
          <w:p w14:paraId="6854FBF5" w14:textId="36D6D07B" w:rsidR="00C93D75" w:rsidRPr="009C4D71" w:rsidRDefault="00C93D75" w:rsidP="00C93D75">
            <w:pPr>
              <w:spacing w:line="276" w:lineRule="auto"/>
              <w:jc w:val="both"/>
              <w:rPr>
                <w:rFonts w:ascii="Verdana" w:hAnsi="Verdana" w:cs="Times New Roman"/>
                <w:sz w:val="18"/>
                <w:szCs w:val="18"/>
                <w:lang w:val="en-GB"/>
              </w:rPr>
            </w:pPr>
          </w:p>
          <w:p w14:paraId="1F52DD38" w14:textId="7716F99B"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3</w:t>
            </w:r>
            <w:r w:rsidR="000C5699" w:rsidRPr="009C4D71">
              <w:rPr>
                <w:rFonts w:ascii="Verdana" w:hAnsi="Verdana" w:cs="Times New Roman"/>
                <w:sz w:val="18"/>
                <w:szCs w:val="18"/>
                <w:lang w:val="en-GB"/>
              </w:rPr>
              <w:t xml:space="preserve"> (20%)</w:t>
            </w:r>
          </w:p>
          <w:p w14:paraId="3B69CA9C" w14:textId="63BEA11F"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2</w:t>
            </w:r>
            <w:r w:rsidR="000C5699" w:rsidRPr="009C4D71">
              <w:rPr>
                <w:rFonts w:ascii="Verdana" w:hAnsi="Verdana" w:cs="Times New Roman"/>
                <w:sz w:val="18"/>
                <w:szCs w:val="18"/>
                <w:lang w:val="en-GB"/>
              </w:rPr>
              <w:t xml:space="preserve"> (</w:t>
            </w:r>
            <w:r w:rsidR="002D1DAE" w:rsidRPr="009C4D71">
              <w:rPr>
                <w:rFonts w:ascii="Verdana" w:hAnsi="Verdana" w:cs="Times New Roman"/>
                <w:sz w:val="18"/>
                <w:szCs w:val="18"/>
                <w:lang w:val="en-GB"/>
              </w:rPr>
              <w:t>13.3%-</w:t>
            </w:r>
          </w:p>
          <w:p w14:paraId="4B5C9EB0" w14:textId="23380937"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6</w:t>
            </w:r>
            <w:r w:rsidR="002D1DAE" w:rsidRPr="009C4D71">
              <w:rPr>
                <w:rFonts w:ascii="Verdana" w:hAnsi="Verdana" w:cs="Times New Roman"/>
                <w:sz w:val="18"/>
                <w:szCs w:val="18"/>
                <w:lang w:val="en-GB"/>
              </w:rPr>
              <w:t xml:space="preserve"> (40.0%)</w:t>
            </w:r>
          </w:p>
          <w:p w14:paraId="39C580E3" w14:textId="37C64C7C"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2</w:t>
            </w:r>
            <w:r w:rsidR="002D1DAE" w:rsidRPr="009C4D71">
              <w:rPr>
                <w:rFonts w:ascii="Verdana" w:hAnsi="Verdana" w:cs="Times New Roman"/>
                <w:sz w:val="18"/>
                <w:szCs w:val="18"/>
                <w:lang w:val="en-GB"/>
              </w:rPr>
              <w:t xml:space="preserve"> (13.3%)</w:t>
            </w:r>
          </w:p>
          <w:p w14:paraId="1B4B8C05" w14:textId="4D711227"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4</w:t>
            </w:r>
            <w:r w:rsidR="002D1DAE" w:rsidRPr="009C4D71">
              <w:rPr>
                <w:rFonts w:ascii="Verdana" w:hAnsi="Verdana" w:cs="Times New Roman"/>
                <w:sz w:val="18"/>
                <w:szCs w:val="18"/>
                <w:lang w:val="en-GB"/>
              </w:rPr>
              <w:t xml:space="preserve"> (26.7%)</w:t>
            </w:r>
          </w:p>
          <w:p w14:paraId="188E4CD7" w14:textId="05D24B99"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3</w:t>
            </w:r>
            <w:r w:rsidR="002D1DAE" w:rsidRPr="009C4D71">
              <w:rPr>
                <w:rFonts w:ascii="Verdana" w:hAnsi="Verdana" w:cs="Times New Roman"/>
                <w:sz w:val="18"/>
                <w:szCs w:val="18"/>
                <w:lang w:val="en-GB"/>
              </w:rPr>
              <w:t xml:space="preserve"> (20.0%)</w:t>
            </w:r>
          </w:p>
          <w:p w14:paraId="31EC711E" w14:textId="06E72DB5"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4</w:t>
            </w:r>
            <w:r w:rsidR="002D1DAE" w:rsidRPr="009C4D71">
              <w:rPr>
                <w:rFonts w:ascii="Verdana" w:hAnsi="Verdana" w:cs="Times New Roman"/>
                <w:sz w:val="18"/>
                <w:szCs w:val="18"/>
                <w:lang w:val="en-GB"/>
              </w:rPr>
              <w:t xml:space="preserve"> (26.7%)</w:t>
            </w:r>
          </w:p>
          <w:p w14:paraId="12B20B31" w14:textId="6DD121E3"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2</w:t>
            </w:r>
            <w:r w:rsidR="002D1DAE" w:rsidRPr="009C4D71">
              <w:rPr>
                <w:rFonts w:ascii="Verdana" w:hAnsi="Verdana" w:cs="Times New Roman"/>
                <w:sz w:val="18"/>
                <w:szCs w:val="18"/>
                <w:lang w:val="en-GB"/>
              </w:rPr>
              <w:t xml:space="preserve"> (13.3%)</w:t>
            </w:r>
          </w:p>
          <w:p w14:paraId="40BCEE06" w14:textId="0B0DF6F5" w:rsidR="00C93D75" w:rsidRPr="009C4D71"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4</w:t>
            </w:r>
            <w:r w:rsidR="002D1DAE" w:rsidRPr="009C4D71">
              <w:rPr>
                <w:rFonts w:ascii="Verdana" w:hAnsi="Verdana" w:cs="Times New Roman"/>
                <w:sz w:val="18"/>
                <w:szCs w:val="18"/>
                <w:lang w:val="en-GB"/>
              </w:rPr>
              <w:t xml:space="preserve"> (26.7%)</w:t>
            </w:r>
          </w:p>
          <w:p w14:paraId="7C210820" w14:textId="31C7C14A" w:rsidR="00C93D75" w:rsidRPr="00330A1B" w:rsidRDefault="00C93D75"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4</w:t>
            </w:r>
            <w:bookmarkStart w:id="1" w:name="_GoBack"/>
            <w:bookmarkEnd w:id="1"/>
            <w:r w:rsidR="002D1DAE" w:rsidRPr="00330A1B">
              <w:rPr>
                <w:rFonts w:ascii="Verdana" w:hAnsi="Verdana" w:cs="Times New Roman"/>
                <w:sz w:val="18"/>
                <w:szCs w:val="18"/>
                <w:lang w:val="en-GB"/>
              </w:rPr>
              <w:t xml:space="preserve"> (26.7%)</w:t>
            </w:r>
          </w:p>
        </w:tc>
        <w:tc>
          <w:tcPr>
            <w:tcW w:w="2895" w:type="dxa"/>
          </w:tcPr>
          <w:p w14:paraId="1A41BC39" w14:textId="3016C497" w:rsidR="00C93D75" w:rsidRPr="00FF2B44" w:rsidRDefault="00C93D75" w:rsidP="00C93D75">
            <w:pPr>
              <w:spacing w:line="276" w:lineRule="auto"/>
              <w:jc w:val="both"/>
              <w:rPr>
                <w:rFonts w:ascii="Verdana" w:hAnsi="Verdana" w:cs="Times New Roman"/>
                <w:i/>
                <w:sz w:val="18"/>
                <w:szCs w:val="18"/>
                <w:lang w:val="en-GB"/>
              </w:rPr>
            </w:pPr>
            <w:r w:rsidRPr="00FF2B44">
              <w:rPr>
                <w:rFonts w:ascii="Verdana" w:hAnsi="Verdana" w:cs="Times New Roman"/>
                <w:i/>
                <w:sz w:val="18"/>
                <w:szCs w:val="18"/>
                <w:lang w:val="en-GB"/>
              </w:rPr>
              <w:t>NA</w:t>
            </w:r>
          </w:p>
        </w:tc>
      </w:tr>
      <w:tr w:rsidR="00C93D75" w:rsidRPr="00370884" w14:paraId="419F745A" w14:textId="77777777" w:rsidTr="00C917F6">
        <w:tc>
          <w:tcPr>
            <w:tcW w:w="2263" w:type="dxa"/>
          </w:tcPr>
          <w:p w14:paraId="24B78930" w14:textId="79C26AD7" w:rsidR="00C93D75" w:rsidRPr="00FF2B44" w:rsidRDefault="00A07E12" w:rsidP="00C93D75">
            <w:pPr>
              <w:spacing w:line="276" w:lineRule="auto"/>
              <w:jc w:val="both"/>
              <w:rPr>
                <w:rFonts w:ascii="Verdana" w:hAnsi="Verdana" w:cs="Times New Roman"/>
                <w:sz w:val="18"/>
                <w:szCs w:val="18"/>
                <w:lang w:val="en-GB"/>
              </w:rPr>
            </w:pPr>
            <w:r w:rsidRPr="00330A1B">
              <w:rPr>
                <w:rFonts w:ascii="Verdana" w:hAnsi="Verdana" w:cs="Times New Roman"/>
                <w:sz w:val="18"/>
                <w:szCs w:val="18"/>
                <w:lang w:val="en-GB"/>
              </w:rPr>
              <w:t>Practice setting</w:t>
            </w:r>
          </w:p>
          <w:p w14:paraId="3A0F12B7" w14:textId="6F4DB724" w:rsidR="00A07E12" w:rsidRPr="009C4D71" w:rsidRDefault="00A07E12" w:rsidP="00A07E12">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Solo</w:t>
            </w:r>
          </w:p>
          <w:p w14:paraId="1377D6EB" w14:textId="5A5E8797" w:rsidR="00A07E12" w:rsidRPr="009C4D71" w:rsidRDefault="00A07E12" w:rsidP="00A07E12">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Group (≥ 2)</w:t>
            </w:r>
          </w:p>
          <w:p w14:paraId="77849880" w14:textId="77777777" w:rsidR="00A07E12" w:rsidRPr="009C4D71" w:rsidRDefault="00A07E12" w:rsidP="00A07E12">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Association</w:t>
            </w:r>
          </w:p>
          <w:p w14:paraId="5C6DC243" w14:textId="6D954A67" w:rsidR="00A07E12" w:rsidRPr="009C4D71" w:rsidRDefault="00A07E12" w:rsidP="00A07E12">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Community health centre</w:t>
            </w:r>
          </w:p>
          <w:p w14:paraId="413B9EC9" w14:textId="4B067F41" w:rsidR="00C93D75" w:rsidRPr="009C4D71" w:rsidRDefault="00A07E12" w:rsidP="00A07E12">
            <w:pPr>
              <w:spacing w:line="276" w:lineRule="auto"/>
              <w:ind w:left="708"/>
              <w:jc w:val="both"/>
              <w:rPr>
                <w:rFonts w:ascii="Verdana" w:hAnsi="Verdana" w:cs="Times New Roman"/>
                <w:sz w:val="18"/>
                <w:szCs w:val="18"/>
                <w:lang w:val="en-GB"/>
              </w:rPr>
            </w:pPr>
            <w:r w:rsidRPr="009C4D71">
              <w:rPr>
                <w:rFonts w:ascii="Verdana" w:hAnsi="Verdana" w:cs="Times New Roman"/>
                <w:sz w:val="18"/>
                <w:szCs w:val="18"/>
                <w:lang w:val="en-GB"/>
              </w:rPr>
              <w:t>Other</w:t>
            </w:r>
          </w:p>
        </w:tc>
        <w:tc>
          <w:tcPr>
            <w:tcW w:w="2127" w:type="dxa"/>
          </w:tcPr>
          <w:p w14:paraId="27475E43" w14:textId="392B57CF" w:rsidR="00C93D75" w:rsidRPr="009C4D71" w:rsidRDefault="00B406E2" w:rsidP="00C93D75">
            <w:pPr>
              <w:spacing w:line="276" w:lineRule="auto"/>
              <w:jc w:val="both"/>
              <w:rPr>
                <w:rFonts w:ascii="Verdana" w:hAnsi="Verdana" w:cs="Times New Roman"/>
                <w:i/>
                <w:sz w:val="18"/>
                <w:szCs w:val="18"/>
                <w:lang w:val="en-GB"/>
              </w:rPr>
            </w:pPr>
            <w:r w:rsidRPr="009C4D71">
              <w:rPr>
                <w:rFonts w:ascii="Verdana" w:hAnsi="Verdana" w:cs="Times New Roman"/>
                <w:i/>
                <w:sz w:val="18"/>
                <w:szCs w:val="18"/>
                <w:lang w:val="en-GB"/>
              </w:rPr>
              <w:t>NA</w:t>
            </w:r>
          </w:p>
        </w:tc>
        <w:tc>
          <w:tcPr>
            <w:tcW w:w="2013" w:type="dxa"/>
          </w:tcPr>
          <w:p w14:paraId="77F7F0A0" w14:textId="748099A3" w:rsidR="00C93D75" w:rsidRPr="009C4D71" w:rsidRDefault="00C93D75" w:rsidP="00C93D75">
            <w:pPr>
              <w:spacing w:line="276" w:lineRule="auto"/>
              <w:jc w:val="both"/>
              <w:rPr>
                <w:rFonts w:ascii="Verdana" w:hAnsi="Verdana" w:cs="Times New Roman"/>
                <w:i/>
                <w:sz w:val="18"/>
                <w:szCs w:val="18"/>
                <w:lang w:val="en-GB"/>
              </w:rPr>
            </w:pPr>
            <w:r w:rsidRPr="009C4D71">
              <w:rPr>
                <w:rFonts w:ascii="Verdana" w:hAnsi="Verdana" w:cs="Times New Roman"/>
                <w:i/>
                <w:sz w:val="18"/>
                <w:szCs w:val="18"/>
                <w:lang w:val="en-GB"/>
              </w:rPr>
              <w:t>NA</w:t>
            </w:r>
          </w:p>
        </w:tc>
        <w:tc>
          <w:tcPr>
            <w:tcW w:w="2895" w:type="dxa"/>
          </w:tcPr>
          <w:p w14:paraId="534CC3D1" w14:textId="77777777" w:rsidR="00C93D75" w:rsidRPr="009C4D71" w:rsidRDefault="00C93D75" w:rsidP="00C93D75">
            <w:pPr>
              <w:spacing w:line="276" w:lineRule="auto"/>
              <w:jc w:val="both"/>
              <w:rPr>
                <w:rFonts w:ascii="Verdana" w:hAnsi="Verdana" w:cs="Times New Roman"/>
                <w:sz w:val="18"/>
                <w:szCs w:val="18"/>
                <w:lang w:val="en-GB"/>
              </w:rPr>
            </w:pPr>
          </w:p>
          <w:p w14:paraId="1BA84A4A" w14:textId="77777777" w:rsidR="00A07E12" w:rsidRPr="009C4D71" w:rsidRDefault="00A07E12"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26 (41.9%)</w:t>
            </w:r>
          </w:p>
          <w:p w14:paraId="2236A937" w14:textId="77777777" w:rsidR="00A07E12" w:rsidRPr="009C4D71" w:rsidRDefault="00A07E12"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33 (53.2%)</w:t>
            </w:r>
          </w:p>
          <w:p w14:paraId="5D186DB3" w14:textId="77777777" w:rsidR="00A07E12" w:rsidRPr="009C4D71" w:rsidRDefault="00A07E12"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1 (1.6%)</w:t>
            </w:r>
          </w:p>
          <w:p w14:paraId="516CB44F" w14:textId="77777777" w:rsidR="00A07E12" w:rsidRPr="009C4D71" w:rsidRDefault="00A07E12"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1 (1.6%)</w:t>
            </w:r>
          </w:p>
          <w:p w14:paraId="7DD7247B" w14:textId="199916BF" w:rsidR="00A07E12" w:rsidRPr="009C4D71" w:rsidRDefault="00A07E12" w:rsidP="00C93D75">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1 (1.6%)</w:t>
            </w:r>
          </w:p>
        </w:tc>
      </w:tr>
    </w:tbl>
    <w:p w14:paraId="3A2BC528" w14:textId="0BFC2907" w:rsidR="00672A34" w:rsidRPr="005B464A" w:rsidRDefault="000C5699" w:rsidP="002D1DAE">
      <w:pPr>
        <w:spacing w:line="240" w:lineRule="auto"/>
        <w:jc w:val="both"/>
        <w:rPr>
          <w:rFonts w:ascii="Verdana" w:hAnsi="Verdana" w:cs="Times New Roman"/>
          <w:sz w:val="18"/>
          <w:szCs w:val="18"/>
          <w:lang w:val="en-GB"/>
        </w:rPr>
      </w:pPr>
      <w:r w:rsidRPr="005B464A">
        <w:rPr>
          <w:rFonts w:ascii="Verdana" w:hAnsi="Verdana" w:cs="Times New Roman"/>
          <w:sz w:val="18"/>
          <w:szCs w:val="18"/>
          <w:lang w:val="en-GB"/>
        </w:rPr>
        <w:t xml:space="preserve">* Percentage given is de percentage of experience within the specialty domain represented in the </w:t>
      </w:r>
      <w:r w:rsidR="002D1DAE" w:rsidRPr="005B464A">
        <w:rPr>
          <w:rFonts w:ascii="Verdana" w:hAnsi="Verdana" w:cs="Times New Roman"/>
          <w:sz w:val="18"/>
          <w:szCs w:val="18"/>
          <w:lang w:val="en-GB"/>
        </w:rPr>
        <w:t xml:space="preserve">complete </w:t>
      </w:r>
      <w:r w:rsidRPr="005B464A">
        <w:rPr>
          <w:rFonts w:ascii="Verdana" w:hAnsi="Verdana" w:cs="Times New Roman"/>
          <w:sz w:val="18"/>
          <w:szCs w:val="18"/>
          <w:lang w:val="en-GB"/>
        </w:rPr>
        <w:t xml:space="preserve">respondents group. Respondents could </w:t>
      </w:r>
      <w:r w:rsidR="002D1DAE" w:rsidRPr="005B464A">
        <w:rPr>
          <w:rFonts w:ascii="Verdana" w:hAnsi="Verdana" w:cs="Times New Roman"/>
          <w:sz w:val="18"/>
          <w:szCs w:val="18"/>
          <w:lang w:val="en-GB"/>
        </w:rPr>
        <w:t>master</w:t>
      </w:r>
      <w:r w:rsidRPr="005B464A">
        <w:rPr>
          <w:rFonts w:ascii="Verdana" w:hAnsi="Verdana" w:cs="Times New Roman"/>
          <w:sz w:val="18"/>
          <w:szCs w:val="18"/>
          <w:lang w:val="en-GB"/>
        </w:rPr>
        <w:t xml:space="preserve"> </w:t>
      </w:r>
      <w:r w:rsidR="002D1DAE" w:rsidRPr="005B464A">
        <w:rPr>
          <w:rFonts w:ascii="Verdana" w:hAnsi="Verdana" w:cs="Times New Roman"/>
          <w:sz w:val="18"/>
          <w:szCs w:val="18"/>
          <w:lang w:val="en-GB"/>
        </w:rPr>
        <w:t xml:space="preserve">several specialty domains. </w:t>
      </w:r>
    </w:p>
    <w:p w14:paraId="31E83BE1" w14:textId="77777777" w:rsidR="00B66388" w:rsidRPr="00330A1B" w:rsidRDefault="00B66388" w:rsidP="002D1DAE">
      <w:pPr>
        <w:spacing w:line="240" w:lineRule="auto"/>
        <w:jc w:val="both"/>
        <w:rPr>
          <w:rFonts w:ascii="Verdana" w:hAnsi="Verdana" w:cs="Times New Roman"/>
          <w:sz w:val="18"/>
          <w:szCs w:val="18"/>
          <w:lang w:val="en-GB"/>
        </w:rPr>
      </w:pPr>
    </w:p>
    <w:tbl>
      <w:tblPr>
        <w:tblStyle w:val="Tabelraster"/>
        <w:tblW w:w="0" w:type="auto"/>
        <w:tblLook w:val="04A0" w:firstRow="1" w:lastRow="0" w:firstColumn="1" w:lastColumn="0" w:noHBand="0" w:noVBand="1"/>
      </w:tblPr>
      <w:tblGrid>
        <w:gridCol w:w="2122"/>
        <w:gridCol w:w="1502"/>
        <w:gridCol w:w="1812"/>
        <w:gridCol w:w="1813"/>
        <w:gridCol w:w="1813"/>
      </w:tblGrid>
      <w:tr w:rsidR="00267788" w:rsidRPr="005B464A" w14:paraId="0A1AE96A" w14:textId="77777777" w:rsidTr="00267788">
        <w:tc>
          <w:tcPr>
            <w:tcW w:w="9062" w:type="dxa"/>
            <w:gridSpan w:val="5"/>
            <w:shd w:val="clear" w:color="auto" w:fill="000000" w:themeFill="text1"/>
          </w:tcPr>
          <w:p w14:paraId="0EF5E33A" w14:textId="46244F15" w:rsidR="00267788" w:rsidRPr="00FF2B44" w:rsidRDefault="00267788" w:rsidP="00267788">
            <w:pPr>
              <w:spacing w:line="276" w:lineRule="auto"/>
              <w:jc w:val="both"/>
              <w:rPr>
                <w:rFonts w:ascii="Verdana" w:hAnsi="Verdana" w:cs="Times New Roman"/>
                <w:b/>
                <w:sz w:val="18"/>
                <w:szCs w:val="18"/>
                <w:lang w:val="en-US"/>
              </w:rPr>
            </w:pPr>
            <w:r w:rsidRPr="00FF2B44">
              <w:rPr>
                <w:rFonts w:ascii="Verdana" w:hAnsi="Verdana" w:cs="Times New Roman"/>
                <w:b/>
                <w:color w:val="FFFFFF" w:themeColor="background1"/>
                <w:sz w:val="18"/>
                <w:szCs w:val="18"/>
                <w:lang w:val="en-GB"/>
              </w:rPr>
              <w:t>Table 2. Patients’ reported satisfaction with the current oncological care</w:t>
            </w:r>
          </w:p>
        </w:tc>
      </w:tr>
      <w:tr w:rsidR="001B16CB" w:rsidRPr="00370884" w14:paraId="5F3151C5" w14:textId="77777777" w:rsidTr="001B16CB">
        <w:tc>
          <w:tcPr>
            <w:tcW w:w="2122" w:type="dxa"/>
            <w:vMerge w:val="restart"/>
          </w:tcPr>
          <w:p w14:paraId="45793A9C" w14:textId="77777777" w:rsidR="001B16CB" w:rsidRPr="00330A1B" w:rsidRDefault="001B16CB" w:rsidP="001B16CB">
            <w:pPr>
              <w:spacing w:line="276" w:lineRule="auto"/>
              <w:jc w:val="both"/>
              <w:rPr>
                <w:rFonts w:ascii="Verdana" w:hAnsi="Verdana" w:cs="Times New Roman"/>
                <w:sz w:val="18"/>
                <w:szCs w:val="18"/>
                <w:lang w:val="en-GB"/>
              </w:rPr>
            </w:pPr>
          </w:p>
        </w:tc>
        <w:tc>
          <w:tcPr>
            <w:tcW w:w="1502" w:type="dxa"/>
          </w:tcPr>
          <w:p w14:paraId="56CA47DD" w14:textId="54542C86" w:rsidR="001B16CB" w:rsidRPr="00FF2B44" w:rsidRDefault="001B16CB" w:rsidP="001B16CB">
            <w:pPr>
              <w:spacing w:line="276" w:lineRule="auto"/>
              <w:jc w:val="both"/>
              <w:rPr>
                <w:rFonts w:ascii="Verdana" w:hAnsi="Verdana" w:cs="Times New Roman"/>
                <w:sz w:val="18"/>
                <w:szCs w:val="18"/>
                <w:lang w:val="en-GB"/>
              </w:rPr>
            </w:pPr>
            <w:r w:rsidRPr="00FF2B44">
              <w:rPr>
                <w:rFonts w:ascii="Verdana" w:hAnsi="Verdana" w:cs="Times New Roman"/>
                <w:sz w:val="18"/>
                <w:szCs w:val="18"/>
                <w:lang w:val="en-GB"/>
              </w:rPr>
              <w:t>Positive</w:t>
            </w:r>
          </w:p>
        </w:tc>
        <w:tc>
          <w:tcPr>
            <w:tcW w:w="1812" w:type="dxa"/>
          </w:tcPr>
          <w:p w14:paraId="2933D748" w14:textId="3C3CF9A8" w:rsidR="001B16CB" w:rsidRPr="009C4D71" w:rsidRDefault="001B16CB" w:rsidP="001B16CB">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Negative</w:t>
            </w:r>
          </w:p>
        </w:tc>
        <w:tc>
          <w:tcPr>
            <w:tcW w:w="1813" w:type="dxa"/>
          </w:tcPr>
          <w:p w14:paraId="44D6B182" w14:textId="0A4267DE" w:rsidR="001B16CB" w:rsidRPr="009C4D71" w:rsidRDefault="001B16CB" w:rsidP="001B16CB">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Neutral</w:t>
            </w:r>
          </w:p>
        </w:tc>
        <w:tc>
          <w:tcPr>
            <w:tcW w:w="1813" w:type="dxa"/>
          </w:tcPr>
          <w:p w14:paraId="7B64A595" w14:textId="3E8B9EC1" w:rsidR="001B16CB" w:rsidRPr="009C4D71" w:rsidRDefault="001B16CB" w:rsidP="001B16CB">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 xml:space="preserve">Missing </w:t>
            </w:r>
          </w:p>
        </w:tc>
      </w:tr>
      <w:tr w:rsidR="001B16CB" w:rsidRPr="00370884" w14:paraId="507F5D47" w14:textId="77777777" w:rsidTr="001B16CB">
        <w:tc>
          <w:tcPr>
            <w:tcW w:w="2122" w:type="dxa"/>
            <w:vMerge/>
          </w:tcPr>
          <w:p w14:paraId="422146AA" w14:textId="77777777" w:rsidR="001B16CB" w:rsidRPr="009C4D71" w:rsidRDefault="001B16CB" w:rsidP="001B16CB">
            <w:pPr>
              <w:spacing w:line="276" w:lineRule="auto"/>
              <w:jc w:val="both"/>
              <w:rPr>
                <w:rFonts w:ascii="Verdana" w:hAnsi="Verdana" w:cs="Times New Roman"/>
                <w:sz w:val="18"/>
                <w:szCs w:val="18"/>
                <w:lang w:val="en-GB"/>
              </w:rPr>
            </w:pPr>
          </w:p>
        </w:tc>
        <w:tc>
          <w:tcPr>
            <w:tcW w:w="1502" w:type="dxa"/>
          </w:tcPr>
          <w:p w14:paraId="11A0BF81" w14:textId="59E47A3D" w:rsidR="001B16CB" w:rsidRPr="009C4D71" w:rsidRDefault="001B16CB" w:rsidP="001B16CB">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No. (%)</w:t>
            </w:r>
          </w:p>
        </w:tc>
        <w:tc>
          <w:tcPr>
            <w:tcW w:w="1812" w:type="dxa"/>
          </w:tcPr>
          <w:p w14:paraId="5EDF5FE0" w14:textId="2D326B6D" w:rsidR="001B16CB" w:rsidRPr="009C4D71" w:rsidRDefault="001B16CB" w:rsidP="001B16CB">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No. (%)</w:t>
            </w:r>
          </w:p>
        </w:tc>
        <w:tc>
          <w:tcPr>
            <w:tcW w:w="1813" w:type="dxa"/>
          </w:tcPr>
          <w:p w14:paraId="3A6DEE11" w14:textId="024FF258" w:rsidR="001B16CB" w:rsidRPr="009C4D71" w:rsidRDefault="001B16CB" w:rsidP="001B16CB">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No. (%)</w:t>
            </w:r>
          </w:p>
        </w:tc>
        <w:tc>
          <w:tcPr>
            <w:tcW w:w="1813" w:type="dxa"/>
          </w:tcPr>
          <w:p w14:paraId="2652C5EA" w14:textId="5010C0DB" w:rsidR="001B16CB" w:rsidRPr="009C4D71" w:rsidRDefault="001B16CB" w:rsidP="001B16CB">
            <w:pPr>
              <w:spacing w:line="276" w:lineRule="auto"/>
              <w:jc w:val="both"/>
              <w:rPr>
                <w:rFonts w:ascii="Verdana" w:hAnsi="Verdana" w:cs="Times New Roman"/>
                <w:sz w:val="18"/>
                <w:szCs w:val="18"/>
                <w:lang w:val="en-GB"/>
              </w:rPr>
            </w:pPr>
            <w:r w:rsidRPr="009C4D71">
              <w:rPr>
                <w:rFonts w:ascii="Verdana" w:hAnsi="Verdana" w:cs="Times New Roman"/>
                <w:sz w:val="18"/>
                <w:szCs w:val="18"/>
                <w:lang w:val="en-GB"/>
              </w:rPr>
              <w:t>No. (%)</w:t>
            </w:r>
          </w:p>
        </w:tc>
      </w:tr>
      <w:tr w:rsidR="00267788" w:rsidRPr="00370884" w14:paraId="176CB687" w14:textId="77777777" w:rsidTr="001B16CB">
        <w:tc>
          <w:tcPr>
            <w:tcW w:w="2122" w:type="dxa"/>
          </w:tcPr>
          <w:p w14:paraId="2DE09AC7" w14:textId="77777777" w:rsidR="001B16CB" w:rsidRPr="00FF2B44" w:rsidRDefault="001B16CB" w:rsidP="00B66388">
            <w:pPr>
              <w:rPr>
                <w:rFonts w:ascii="Verdana" w:hAnsi="Verdana" w:cs="Times New Roman"/>
                <w:sz w:val="18"/>
                <w:szCs w:val="18"/>
                <w:lang w:val="en-US"/>
              </w:rPr>
            </w:pPr>
            <w:r w:rsidRPr="00330A1B">
              <w:rPr>
                <w:rFonts w:ascii="Verdana" w:hAnsi="Verdana" w:cs="Times New Roman"/>
                <w:sz w:val="18"/>
                <w:szCs w:val="18"/>
                <w:lang w:val="en-US"/>
              </w:rPr>
              <w:t>General satisfaction oncology DCU</w:t>
            </w:r>
          </w:p>
          <w:p w14:paraId="021ACA29" w14:textId="1C9E907F"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w:t>
            </w:r>
            <w:r w:rsidRPr="009C4D71">
              <w:rPr>
                <w:rFonts w:ascii="Verdana" w:hAnsi="Verdana" w:cs="Times New Roman"/>
                <w:i/>
                <w:sz w:val="18"/>
                <w:szCs w:val="18"/>
                <w:lang w:val="en-US"/>
              </w:rPr>
              <w:t xml:space="preserve">N </w:t>
            </w:r>
            <w:r w:rsidRPr="009C4D71">
              <w:rPr>
                <w:rFonts w:ascii="Verdana" w:hAnsi="Verdana" w:cs="Times New Roman"/>
                <w:sz w:val="18"/>
                <w:szCs w:val="18"/>
                <w:lang w:val="en-US"/>
              </w:rPr>
              <w:t>= 163)</w:t>
            </w:r>
          </w:p>
        </w:tc>
        <w:tc>
          <w:tcPr>
            <w:tcW w:w="1502" w:type="dxa"/>
          </w:tcPr>
          <w:p w14:paraId="4B9AB444" w14:textId="77777777" w:rsidR="00267788" w:rsidRPr="009C4D71" w:rsidRDefault="00267788" w:rsidP="00B66388">
            <w:pPr>
              <w:rPr>
                <w:rFonts w:ascii="Verdana" w:hAnsi="Verdana" w:cs="Times New Roman"/>
                <w:sz w:val="18"/>
                <w:szCs w:val="18"/>
                <w:lang w:val="en-US"/>
              </w:rPr>
            </w:pPr>
          </w:p>
          <w:p w14:paraId="58CA4755" w14:textId="76A833F1"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158 (96.9%)</w:t>
            </w:r>
          </w:p>
        </w:tc>
        <w:tc>
          <w:tcPr>
            <w:tcW w:w="1812" w:type="dxa"/>
          </w:tcPr>
          <w:p w14:paraId="3C6EC6A5" w14:textId="77777777" w:rsidR="00267788" w:rsidRPr="009C4D71" w:rsidRDefault="00267788" w:rsidP="00B66388">
            <w:pPr>
              <w:rPr>
                <w:rFonts w:ascii="Verdana" w:hAnsi="Verdana" w:cs="Times New Roman"/>
                <w:sz w:val="18"/>
                <w:szCs w:val="18"/>
                <w:lang w:val="en-US"/>
              </w:rPr>
            </w:pPr>
          </w:p>
          <w:p w14:paraId="631F69D0" w14:textId="4653BFF1"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2 (1.2%)</w:t>
            </w:r>
          </w:p>
        </w:tc>
        <w:tc>
          <w:tcPr>
            <w:tcW w:w="1813" w:type="dxa"/>
          </w:tcPr>
          <w:p w14:paraId="7F019BE3" w14:textId="77777777" w:rsidR="00267788" w:rsidRPr="009C4D71" w:rsidRDefault="00267788" w:rsidP="00B66388">
            <w:pPr>
              <w:rPr>
                <w:rFonts w:ascii="Verdana" w:hAnsi="Verdana" w:cs="Times New Roman"/>
                <w:sz w:val="18"/>
                <w:szCs w:val="18"/>
                <w:lang w:val="en-US"/>
              </w:rPr>
            </w:pPr>
          </w:p>
          <w:p w14:paraId="472B2A8D" w14:textId="0B3E525E"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0 (0%)</w:t>
            </w:r>
          </w:p>
        </w:tc>
        <w:tc>
          <w:tcPr>
            <w:tcW w:w="1813" w:type="dxa"/>
          </w:tcPr>
          <w:p w14:paraId="02E93FCF" w14:textId="77777777" w:rsidR="00267788" w:rsidRPr="009C4D71" w:rsidRDefault="00267788" w:rsidP="00B66388">
            <w:pPr>
              <w:rPr>
                <w:rFonts w:ascii="Verdana" w:hAnsi="Verdana" w:cs="Times New Roman"/>
                <w:sz w:val="18"/>
                <w:szCs w:val="18"/>
                <w:lang w:val="en-US"/>
              </w:rPr>
            </w:pPr>
          </w:p>
          <w:p w14:paraId="5E0C42D4" w14:textId="7C59E83A"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3 (1.8%)</w:t>
            </w:r>
          </w:p>
        </w:tc>
      </w:tr>
      <w:tr w:rsidR="00267788" w:rsidRPr="00370884" w14:paraId="038302AC" w14:textId="77777777" w:rsidTr="001B16CB">
        <w:tc>
          <w:tcPr>
            <w:tcW w:w="2122" w:type="dxa"/>
          </w:tcPr>
          <w:p w14:paraId="0A1A2790" w14:textId="77777777" w:rsidR="00267788" w:rsidRPr="00FF2B44" w:rsidRDefault="001B16CB" w:rsidP="00B66388">
            <w:pPr>
              <w:rPr>
                <w:rFonts w:ascii="Verdana" w:hAnsi="Verdana" w:cs="Times New Roman"/>
                <w:sz w:val="18"/>
                <w:szCs w:val="18"/>
                <w:lang w:val="en-US"/>
              </w:rPr>
            </w:pPr>
            <w:r w:rsidRPr="00330A1B">
              <w:rPr>
                <w:rFonts w:ascii="Verdana" w:hAnsi="Verdana" w:cs="Times New Roman"/>
                <w:sz w:val="18"/>
                <w:szCs w:val="18"/>
                <w:lang w:val="en-US"/>
              </w:rPr>
              <w:t>Waiting times at oncology DCU</w:t>
            </w:r>
          </w:p>
          <w:p w14:paraId="40A32805" w14:textId="1E59F94D"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w:t>
            </w:r>
            <w:r w:rsidRPr="009C4D71">
              <w:rPr>
                <w:rFonts w:ascii="Verdana" w:hAnsi="Verdana" w:cs="Times New Roman"/>
                <w:i/>
                <w:sz w:val="18"/>
                <w:szCs w:val="18"/>
                <w:lang w:val="en-US"/>
              </w:rPr>
              <w:t xml:space="preserve">N </w:t>
            </w:r>
            <w:r w:rsidRPr="009C4D71">
              <w:rPr>
                <w:rFonts w:ascii="Verdana" w:hAnsi="Verdana" w:cs="Times New Roman"/>
                <w:sz w:val="18"/>
                <w:szCs w:val="18"/>
                <w:lang w:val="en-US"/>
              </w:rPr>
              <w:t>= 163)</w:t>
            </w:r>
          </w:p>
        </w:tc>
        <w:tc>
          <w:tcPr>
            <w:tcW w:w="1502" w:type="dxa"/>
          </w:tcPr>
          <w:p w14:paraId="76290012" w14:textId="77777777" w:rsidR="00267788" w:rsidRPr="009C4D71" w:rsidRDefault="00267788" w:rsidP="00B66388">
            <w:pPr>
              <w:rPr>
                <w:rFonts w:ascii="Verdana" w:hAnsi="Verdana" w:cs="Times New Roman"/>
                <w:sz w:val="18"/>
                <w:szCs w:val="18"/>
                <w:lang w:val="en-US"/>
              </w:rPr>
            </w:pPr>
          </w:p>
          <w:p w14:paraId="4E430C86" w14:textId="2DDD9BFD"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110 (67.5%)</w:t>
            </w:r>
          </w:p>
        </w:tc>
        <w:tc>
          <w:tcPr>
            <w:tcW w:w="1812" w:type="dxa"/>
          </w:tcPr>
          <w:p w14:paraId="4C1E7B5D" w14:textId="77777777" w:rsidR="00267788" w:rsidRPr="009C4D71" w:rsidRDefault="00267788" w:rsidP="00B66388">
            <w:pPr>
              <w:rPr>
                <w:rFonts w:ascii="Verdana" w:hAnsi="Verdana" w:cs="Times New Roman"/>
                <w:sz w:val="18"/>
                <w:szCs w:val="18"/>
                <w:lang w:val="en-US"/>
              </w:rPr>
            </w:pPr>
          </w:p>
          <w:p w14:paraId="7D44602B" w14:textId="15F7676E"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15 (9.2%)</w:t>
            </w:r>
          </w:p>
        </w:tc>
        <w:tc>
          <w:tcPr>
            <w:tcW w:w="1813" w:type="dxa"/>
          </w:tcPr>
          <w:p w14:paraId="78117CAE" w14:textId="77777777" w:rsidR="00267788" w:rsidRPr="009C4D71" w:rsidRDefault="00267788" w:rsidP="00B66388">
            <w:pPr>
              <w:rPr>
                <w:rFonts w:ascii="Verdana" w:hAnsi="Verdana" w:cs="Times New Roman"/>
                <w:sz w:val="18"/>
                <w:szCs w:val="18"/>
                <w:lang w:val="en-US"/>
              </w:rPr>
            </w:pPr>
          </w:p>
          <w:p w14:paraId="432A5C9D" w14:textId="187D96D6"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35 (21.5%)</w:t>
            </w:r>
          </w:p>
        </w:tc>
        <w:tc>
          <w:tcPr>
            <w:tcW w:w="1813" w:type="dxa"/>
          </w:tcPr>
          <w:p w14:paraId="77DCD1E0" w14:textId="77777777" w:rsidR="00267788" w:rsidRPr="009C4D71" w:rsidRDefault="00267788" w:rsidP="00B66388">
            <w:pPr>
              <w:rPr>
                <w:rFonts w:ascii="Verdana" w:hAnsi="Verdana" w:cs="Times New Roman"/>
                <w:sz w:val="18"/>
                <w:szCs w:val="18"/>
                <w:lang w:val="en-US"/>
              </w:rPr>
            </w:pPr>
          </w:p>
          <w:p w14:paraId="4B2FCAC7" w14:textId="202EF9CD"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3 (1.8%)</w:t>
            </w:r>
          </w:p>
        </w:tc>
      </w:tr>
      <w:tr w:rsidR="00267788" w:rsidRPr="00370884" w14:paraId="5F5E31EF" w14:textId="77777777" w:rsidTr="001B16CB">
        <w:tc>
          <w:tcPr>
            <w:tcW w:w="2122" w:type="dxa"/>
          </w:tcPr>
          <w:p w14:paraId="7CBDC181" w14:textId="77777777" w:rsidR="00267788" w:rsidRPr="00FF2B44" w:rsidRDefault="001B16CB" w:rsidP="00B66388">
            <w:pPr>
              <w:rPr>
                <w:rFonts w:ascii="Verdana" w:hAnsi="Verdana" w:cs="Times New Roman"/>
                <w:sz w:val="18"/>
                <w:szCs w:val="18"/>
                <w:lang w:val="en-US"/>
              </w:rPr>
            </w:pPr>
            <w:r w:rsidRPr="00330A1B">
              <w:rPr>
                <w:rFonts w:ascii="Verdana" w:hAnsi="Verdana" w:cs="Times New Roman"/>
                <w:sz w:val="18"/>
                <w:szCs w:val="18"/>
                <w:lang w:val="en-US"/>
              </w:rPr>
              <w:t>General satisfaction partial OHH*</w:t>
            </w:r>
          </w:p>
          <w:p w14:paraId="540A33CF" w14:textId="16B57D75"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w:t>
            </w:r>
            <w:r w:rsidRPr="009C4D71">
              <w:rPr>
                <w:rFonts w:ascii="Verdana" w:hAnsi="Verdana" w:cs="Times New Roman"/>
                <w:i/>
                <w:sz w:val="18"/>
                <w:szCs w:val="18"/>
                <w:lang w:val="en-US"/>
              </w:rPr>
              <w:t>N</w:t>
            </w:r>
            <w:r w:rsidRPr="009C4D71">
              <w:rPr>
                <w:rFonts w:ascii="Verdana" w:hAnsi="Verdana" w:cs="Times New Roman"/>
                <w:sz w:val="18"/>
                <w:szCs w:val="18"/>
                <w:lang w:val="en-US"/>
              </w:rPr>
              <w:t xml:space="preserve"> = 36)</w:t>
            </w:r>
          </w:p>
        </w:tc>
        <w:tc>
          <w:tcPr>
            <w:tcW w:w="1502" w:type="dxa"/>
          </w:tcPr>
          <w:p w14:paraId="73DC8122" w14:textId="77777777" w:rsidR="00267788" w:rsidRPr="009C4D71" w:rsidRDefault="00267788" w:rsidP="00B66388">
            <w:pPr>
              <w:rPr>
                <w:rFonts w:ascii="Verdana" w:hAnsi="Verdana" w:cs="Times New Roman"/>
                <w:sz w:val="18"/>
                <w:szCs w:val="18"/>
                <w:lang w:val="en-US"/>
              </w:rPr>
            </w:pPr>
          </w:p>
          <w:p w14:paraId="2672764D" w14:textId="29B60111"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36 (100%)</w:t>
            </w:r>
          </w:p>
        </w:tc>
        <w:tc>
          <w:tcPr>
            <w:tcW w:w="1812" w:type="dxa"/>
          </w:tcPr>
          <w:p w14:paraId="1E3C4D08" w14:textId="77777777" w:rsidR="00267788" w:rsidRPr="009C4D71" w:rsidRDefault="00267788" w:rsidP="00B66388">
            <w:pPr>
              <w:rPr>
                <w:rFonts w:ascii="Verdana" w:hAnsi="Verdana" w:cs="Times New Roman"/>
                <w:sz w:val="18"/>
                <w:szCs w:val="18"/>
                <w:lang w:val="en-US"/>
              </w:rPr>
            </w:pPr>
          </w:p>
          <w:p w14:paraId="1031233F" w14:textId="4F47A97F"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0 (0%)</w:t>
            </w:r>
          </w:p>
        </w:tc>
        <w:tc>
          <w:tcPr>
            <w:tcW w:w="1813" w:type="dxa"/>
          </w:tcPr>
          <w:p w14:paraId="361B71A7" w14:textId="77777777" w:rsidR="00267788" w:rsidRPr="009C4D71" w:rsidRDefault="00267788" w:rsidP="00B66388">
            <w:pPr>
              <w:rPr>
                <w:rFonts w:ascii="Verdana" w:hAnsi="Verdana" w:cs="Times New Roman"/>
                <w:sz w:val="18"/>
                <w:szCs w:val="18"/>
                <w:lang w:val="en-US"/>
              </w:rPr>
            </w:pPr>
          </w:p>
          <w:p w14:paraId="4821CF00" w14:textId="251045FE"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0 (0%)</w:t>
            </w:r>
          </w:p>
        </w:tc>
        <w:tc>
          <w:tcPr>
            <w:tcW w:w="1813" w:type="dxa"/>
          </w:tcPr>
          <w:p w14:paraId="215845B7" w14:textId="77777777" w:rsidR="00267788" w:rsidRPr="009C4D71" w:rsidRDefault="00267788" w:rsidP="00B66388">
            <w:pPr>
              <w:rPr>
                <w:rFonts w:ascii="Verdana" w:hAnsi="Verdana" w:cs="Times New Roman"/>
                <w:sz w:val="18"/>
                <w:szCs w:val="18"/>
                <w:lang w:val="en-US"/>
              </w:rPr>
            </w:pPr>
          </w:p>
          <w:p w14:paraId="540F05CB" w14:textId="4531E359" w:rsidR="001B16CB" w:rsidRPr="009C4D71" w:rsidRDefault="001B16CB" w:rsidP="00B66388">
            <w:pPr>
              <w:rPr>
                <w:rFonts w:ascii="Verdana" w:hAnsi="Verdana" w:cs="Times New Roman"/>
                <w:sz w:val="18"/>
                <w:szCs w:val="18"/>
                <w:lang w:val="en-US"/>
              </w:rPr>
            </w:pPr>
            <w:r w:rsidRPr="009C4D71">
              <w:rPr>
                <w:rFonts w:ascii="Verdana" w:hAnsi="Verdana" w:cs="Times New Roman"/>
                <w:sz w:val="18"/>
                <w:szCs w:val="18"/>
                <w:lang w:val="en-US"/>
              </w:rPr>
              <w:t>0 (0%)</w:t>
            </w:r>
          </w:p>
        </w:tc>
      </w:tr>
    </w:tbl>
    <w:p w14:paraId="0ECC92A8" w14:textId="0465E6CE" w:rsidR="008226E2" w:rsidRPr="005B464A" w:rsidRDefault="001B16CB" w:rsidP="001B16CB">
      <w:pPr>
        <w:spacing w:line="240" w:lineRule="auto"/>
        <w:jc w:val="both"/>
        <w:rPr>
          <w:rFonts w:ascii="Verdana" w:hAnsi="Verdana" w:cs="Times New Roman"/>
          <w:sz w:val="18"/>
          <w:szCs w:val="18"/>
          <w:lang w:val="en-GB"/>
        </w:rPr>
      </w:pPr>
      <w:r w:rsidRPr="005B464A">
        <w:rPr>
          <w:rFonts w:ascii="Verdana" w:hAnsi="Verdana" w:cs="Times New Roman"/>
          <w:sz w:val="18"/>
          <w:szCs w:val="18"/>
          <w:lang w:val="en-GB"/>
        </w:rPr>
        <w:t xml:space="preserve">* Only applicable for those patients who had experience with the locally implemented model for partial oncological home-hospitalization. </w:t>
      </w:r>
    </w:p>
    <w:p w14:paraId="6D7B0C10" w14:textId="44F9FFCC" w:rsidR="00672A34" w:rsidRPr="005B464A" w:rsidRDefault="00672A34" w:rsidP="00672A34">
      <w:pPr>
        <w:pStyle w:val="Bijschrift"/>
        <w:jc w:val="both"/>
        <w:rPr>
          <w:rFonts w:ascii="Verdana" w:hAnsi="Verdana" w:cs="Times New Roman"/>
          <w:lang w:val="en-US"/>
        </w:rPr>
      </w:pPr>
    </w:p>
    <w:p w14:paraId="32052A03" w14:textId="77777777" w:rsidR="00672A34" w:rsidRPr="005B464A" w:rsidRDefault="00672A34" w:rsidP="00672A34">
      <w:pPr>
        <w:rPr>
          <w:rFonts w:ascii="Verdana" w:hAnsi="Verdana" w:cs="Times New Roman"/>
          <w:sz w:val="18"/>
          <w:szCs w:val="18"/>
          <w:lang w:val="en-US"/>
        </w:rPr>
      </w:pPr>
    </w:p>
    <w:p w14:paraId="1A427436" w14:textId="77777777" w:rsidR="00275359" w:rsidRPr="005B464A" w:rsidRDefault="00275359" w:rsidP="00672A34">
      <w:pPr>
        <w:rPr>
          <w:rFonts w:ascii="Verdana" w:hAnsi="Verdana" w:cs="Times New Roman"/>
          <w:sz w:val="18"/>
          <w:szCs w:val="18"/>
          <w:lang w:val="en-US"/>
        </w:rPr>
      </w:pPr>
    </w:p>
    <w:p w14:paraId="5A9AFD0C" w14:textId="5F4E42C8" w:rsidR="00AA75BB" w:rsidRPr="005B464A" w:rsidRDefault="00360343" w:rsidP="00AA75BB">
      <w:pPr>
        <w:rPr>
          <w:rFonts w:ascii="Verdana" w:hAnsi="Verdana" w:cs="Times New Roman"/>
          <w:i/>
          <w:sz w:val="18"/>
          <w:szCs w:val="18"/>
          <w:lang w:val="en-US"/>
        </w:rPr>
      </w:pPr>
      <w:r w:rsidRPr="005B464A">
        <w:rPr>
          <w:rFonts w:ascii="Verdana" w:hAnsi="Verdana" w:cs="Times New Roman"/>
          <w:noProof/>
          <w:sz w:val="18"/>
          <w:szCs w:val="18"/>
          <w:lang w:eastAsia="nl-BE"/>
        </w:rPr>
        <mc:AlternateContent>
          <mc:Choice Requires="wpg">
            <w:drawing>
              <wp:anchor distT="0" distB="0" distL="114300" distR="114300" simplePos="0" relativeHeight="251661312" behindDoc="0" locked="0" layoutInCell="1" allowOverlap="1" wp14:anchorId="2D4A8F7E" wp14:editId="0D9879A8">
                <wp:simplePos x="0" y="0"/>
                <wp:positionH relativeFrom="column">
                  <wp:posOffset>-595418</wp:posOffset>
                </wp:positionH>
                <wp:positionV relativeFrom="paragraph">
                  <wp:posOffset>3126105</wp:posOffset>
                </wp:positionV>
                <wp:extent cx="7069455" cy="1616710"/>
                <wp:effectExtent l="0" t="0" r="17145" b="2540"/>
                <wp:wrapSquare wrapText="bothSides"/>
                <wp:docPr id="21" name="Groep 21"/>
                <wp:cNvGraphicFramePr/>
                <a:graphic xmlns:a="http://schemas.openxmlformats.org/drawingml/2006/main">
                  <a:graphicData uri="http://schemas.microsoft.com/office/word/2010/wordprocessingGroup">
                    <wpg:wgp>
                      <wpg:cNvGrpSpPr/>
                      <wpg:grpSpPr>
                        <a:xfrm>
                          <a:off x="0" y="0"/>
                          <a:ext cx="7069455" cy="1616710"/>
                          <a:chOff x="0" y="0"/>
                          <a:chExt cx="7069664" cy="1616710"/>
                        </a:xfrm>
                      </wpg:grpSpPr>
                      <wpg:graphicFrame>
                        <wpg:cNvPr id="12" name="Grafiek 12"/>
                        <wpg:cNvFrPr/>
                        <wpg:xfrm>
                          <a:off x="0" y="0"/>
                          <a:ext cx="2228850" cy="1616710"/>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14" name="Grafiek 14"/>
                        <wpg:cNvFrPr/>
                        <wpg:xfrm>
                          <a:off x="4621105" y="0"/>
                          <a:ext cx="2448559" cy="161671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15" name="Grafiek 15"/>
                        <wpg:cNvFrPr/>
                        <wpg:xfrm>
                          <a:off x="2226733" y="0"/>
                          <a:ext cx="2395855" cy="1616710"/>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379660" id="Groep 21" o:spid="_x0000_s1026" style="position:absolute;margin-left:-46.9pt;margin-top:246.15pt;width:556.65pt;height:127.3pt;z-index:251661312" coordsize="70696,16167"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ek 12" o:spid="_x0000_s1027" type="#_x0000_t75" style="position:absolute;left:-60;top:-60;width:22432;height:162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">
                  <v:imagedata r:id="rId14" o:title=""/>
                  <o:lock v:ext="edit" aspectratio="f"/>
                </v:shape>
                <v:shape id="Grafiek 14" o:spid="_x0000_s1028" type="#_x0000_t75" style="position:absolute;left:46148;top:-60;width:24628;height:162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">
                  <v:imagedata r:id="rId15" o:title=""/>
                  <o:lock v:ext="edit" aspectratio="f"/>
                </v:shape>
                <v:shape id="Grafiek 15" o:spid="_x0000_s1029" type="#_x0000_t75" style="position:absolute;left:22190;top:-60;width:24080;height:162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">
                  <v:imagedata r:id="rId16" o:title=""/>
                  <o:lock v:ext="edit" aspectratio="f"/>
                </v:shape>
                <w10:wrap type="square"/>
              </v:group>
            </w:pict>
          </mc:Fallback>
        </mc:AlternateContent>
      </w:r>
      <w:r w:rsidR="00AA75BB" w:rsidRPr="005B464A">
        <w:rPr>
          <w:rFonts w:ascii="Verdana" w:hAnsi="Verdana" w:cs="Times New Roman"/>
          <w:noProof/>
          <w:sz w:val="18"/>
          <w:szCs w:val="18"/>
          <w:lang w:eastAsia="nl-BE"/>
        </w:rPr>
        <mc:AlternateContent>
          <mc:Choice Requires="wps">
            <w:drawing>
              <wp:anchor distT="45720" distB="45720" distL="114300" distR="114300" simplePos="0" relativeHeight="251663360" behindDoc="0" locked="0" layoutInCell="1" allowOverlap="1" wp14:anchorId="6F76FF58" wp14:editId="7D0ABE2B">
                <wp:simplePos x="0" y="0"/>
                <wp:positionH relativeFrom="column">
                  <wp:posOffset>-355600</wp:posOffset>
                </wp:positionH>
                <wp:positionV relativeFrom="paragraph">
                  <wp:posOffset>84455</wp:posOffset>
                </wp:positionV>
                <wp:extent cx="7324725" cy="253365"/>
                <wp:effectExtent l="0" t="0" r="28575" b="1333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253365"/>
                        </a:xfrm>
                        <a:prstGeom prst="rect">
                          <a:avLst/>
                        </a:prstGeom>
                        <a:solidFill>
                          <a:schemeClr val="tx1"/>
                        </a:solidFill>
                        <a:ln w="9525">
                          <a:solidFill>
                            <a:srgbClr val="000000"/>
                          </a:solidFill>
                          <a:miter lim="800000"/>
                          <a:headEnd/>
                          <a:tailEnd/>
                        </a:ln>
                      </wps:spPr>
                      <wps:txbx>
                        <w:txbxContent>
                          <w:p w14:paraId="7579A680" w14:textId="77777777" w:rsidR="00B8311D" w:rsidRDefault="00B8311D" w:rsidP="00AA75BB">
                            <w:pPr>
                              <w:shd w:val="clear" w:color="auto" w:fill="000000" w:themeFill="text1"/>
                              <w:rPr>
                                <w:rFonts w:ascii="Verdana" w:hAnsi="Verdana"/>
                                <w:b/>
                                <w:color w:val="FFFFFF" w:themeColor="background1"/>
                                <w:sz w:val="18"/>
                                <w:szCs w:val="18"/>
                                <w:lang w:val="en-US"/>
                              </w:rPr>
                            </w:pPr>
                            <w:r>
                              <w:rPr>
                                <w:rFonts w:ascii="Verdana" w:hAnsi="Verdana"/>
                                <w:b/>
                                <w:color w:val="FFFFFF" w:themeColor="background1"/>
                                <w:sz w:val="18"/>
                                <w:szCs w:val="18"/>
                                <w:lang w:val="en-US"/>
                              </w:rPr>
                              <w:t>Figure 1. Perspectives towards oncological home-hospitalization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6FF58" id="_x0000_t202" coordsize="21600,21600" o:spt="202" path="m,l,21600r21600,l21600,xe">
                <v:stroke joinstyle="miter"/>
                <v:path gradientshapeok="t" o:connecttype="rect"/>
              </v:shapetype>
              <v:shape id="Tekstvak 1" o:spid="_x0000_s1026" type="#_x0000_t202" style="position:absolute;margin-left:-28pt;margin-top:6.65pt;width:576.75pt;height:1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" fillcolor="black [3213]">
                <v:textbox>
                  <w:txbxContent>
                    <w:p w14:paraId="7579A680" w14:textId="77777777" w:rsidR="00B8311D" w:rsidRDefault="00B8311D" w:rsidP="00AA75BB">
                      <w:pPr>
                        <w:shd w:val="clear" w:color="auto" w:fill="000000" w:themeFill="text1"/>
                        <w:rPr>
                          <w:rFonts w:ascii="Verdana" w:hAnsi="Verdana"/>
                          <w:b/>
                          <w:color w:val="FFFFFF" w:themeColor="background1"/>
                          <w:sz w:val="18"/>
                          <w:szCs w:val="18"/>
                          <w:lang w:val="en-US"/>
                        </w:rPr>
                      </w:pPr>
                      <w:r>
                        <w:rPr>
                          <w:rFonts w:ascii="Verdana" w:hAnsi="Verdana"/>
                          <w:b/>
                          <w:color w:val="FFFFFF" w:themeColor="background1"/>
                          <w:sz w:val="18"/>
                          <w:szCs w:val="18"/>
                          <w:lang w:val="en-US"/>
                        </w:rPr>
                        <w:t>Figure 1. Perspectives towards oncological home-hospitalization</w:t>
                      </w:r>
                    </w:p>
                  </w:txbxContent>
                </v:textbox>
                <w10:wrap type="square"/>
              </v:shape>
            </w:pict>
          </mc:Fallback>
        </mc:AlternateContent>
      </w:r>
      <w:r w:rsidR="00AA75BB" w:rsidRPr="005B464A">
        <w:rPr>
          <w:rFonts w:ascii="Verdana" w:hAnsi="Verdana" w:cs="Times New Roman"/>
          <w:noProof/>
          <w:sz w:val="18"/>
          <w:szCs w:val="18"/>
          <w:lang w:eastAsia="nl-BE"/>
        </w:rPr>
        <mc:AlternateContent>
          <mc:Choice Requires="wps">
            <w:drawing>
              <wp:anchor distT="45720" distB="45720" distL="114300" distR="114300" simplePos="0" relativeHeight="251659264" behindDoc="0" locked="0" layoutInCell="1" allowOverlap="1" wp14:anchorId="432EC35C" wp14:editId="6E944C30">
                <wp:simplePos x="0" y="0"/>
                <wp:positionH relativeFrom="column">
                  <wp:posOffset>-355600</wp:posOffset>
                </wp:positionH>
                <wp:positionV relativeFrom="paragraph">
                  <wp:posOffset>4969510</wp:posOffset>
                </wp:positionV>
                <wp:extent cx="7325360" cy="2268855"/>
                <wp:effectExtent l="0" t="0" r="27940" b="1714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2268855"/>
                        </a:xfrm>
                        <a:prstGeom prst="rect">
                          <a:avLst/>
                        </a:prstGeom>
                        <a:solidFill>
                          <a:srgbClr val="FFFFFF"/>
                        </a:solidFill>
                        <a:ln w="9525">
                          <a:solidFill>
                            <a:srgbClr val="000000"/>
                          </a:solidFill>
                          <a:miter lim="800000"/>
                          <a:headEnd/>
                          <a:tailEnd/>
                        </a:ln>
                      </wps:spPr>
                      <wps:txbx>
                        <w:txbxContent>
                          <w:p w14:paraId="00D880CF" w14:textId="5B420387" w:rsidR="00B8311D" w:rsidRDefault="00B8311D" w:rsidP="00AF0FB5">
                            <w:pPr>
                              <w:jc w:val="center"/>
                              <w:rPr>
                                <w:rFonts w:ascii="Verdana" w:hAnsi="Verdana"/>
                                <w:sz w:val="18"/>
                                <w:szCs w:val="18"/>
                                <w:lang w:val="en-US"/>
                              </w:rPr>
                            </w:pPr>
                            <w:r>
                              <w:rPr>
                                <w:rFonts w:ascii="Verdana" w:hAnsi="Verdana"/>
                                <w:sz w:val="18"/>
                                <w:szCs w:val="18"/>
                                <w:lang w:val="en-US"/>
                              </w:rPr>
                              <w:t>c. Most suitable healthcare provider responsible for coordinating oncological home-hospitalization.</w:t>
                            </w:r>
                          </w:p>
                          <w:p w14:paraId="0CD22559" w14:textId="77777777" w:rsidR="00B8311D" w:rsidRDefault="00B8311D" w:rsidP="00AA75BB">
                            <w:pPr>
                              <w:rPr>
                                <w:i/>
                                <w:sz w:val="10"/>
                                <w:szCs w:val="10"/>
                                <w:lang w:val="en-US"/>
                              </w:rPr>
                            </w:pPr>
                          </w:p>
                          <w:p w14:paraId="74EF77E2" w14:textId="3617C780" w:rsidR="00B8311D" w:rsidRDefault="00B8311D" w:rsidP="00AA75BB">
                            <w:pPr>
                              <w:jc w:val="center"/>
                              <w:rPr>
                                <w:i/>
                                <w:lang w:val="en-US"/>
                              </w:rPr>
                            </w:pPr>
                            <w:r>
                              <w:rPr>
                                <w:noProof/>
                                <w:sz w:val="20"/>
                                <w:szCs w:val="20"/>
                                <w:lang w:eastAsia="nl-BE"/>
                              </w:rPr>
                              <w:drawing>
                                <wp:inline distT="0" distB="0" distL="0" distR="0" wp14:anchorId="2153A76F" wp14:editId="77774826">
                                  <wp:extent cx="2910840" cy="1562100"/>
                                  <wp:effectExtent l="0" t="0" r="3810" b="0"/>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sz w:val="20"/>
                                <w:szCs w:val="20"/>
                                <w:lang w:eastAsia="nl-BE"/>
                              </w:rPr>
                              <w:drawing>
                                <wp:inline distT="0" distB="0" distL="0" distR="0" wp14:anchorId="214B1BDA" wp14:editId="3E04C3E5">
                                  <wp:extent cx="2910840" cy="1562100"/>
                                  <wp:effectExtent l="0" t="0" r="3810" b="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D7196B" w14:textId="77777777" w:rsidR="00B8311D" w:rsidRDefault="00B8311D" w:rsidP="00AA75BB">
                            <w:pPr>
                              <w:rPr>
                                <w:i/>
                                <w:lang w:val="en-US"/>
                              </w:rPr>
                            </w:pPr>
                          </w:p>
                          <w:p w14:paraId="53F6E6ED" w14:textId="77777777" w:rsidR="00B8311D" w:rsidRDefault="00B8311D" w:rsidP="00AA75BB">
                            <w:pPr>
                              <w:rPr>
                                <w:i/>
                                <w:lang w:val="en-US"/>
                              </w:rPr>
                            </w:pPr>
                          </w:p>
                          <w:p w14:paraId="4205EFC2" w14:textId="77777777" w:rsidR="00B8311D" w:rsidRDefault="00B8311D" w:rsidP="00AA75BB">
                            <w:pPr>
                              <w:rPr>
                                <w:i/>
                                <w:lang w:val="en-US"/>
                              </w:rPr>
                            </w:pPr>
                          </w:p>
                          <w:p w14:paraId="78CBC143" w14:textId="77777777" w:rsidR="00B8311D" w:rsidRDefault="00B8311D" w:rsidP="00AA75BB">
                            <w:pPr>
                              <w:rPr>
                                <w:i/>
                                <w:lang w:val="en-US"/>
                              </w:rPr>
                            </w:pPr>
                          </w:p>
                          <w:p w14:paraId="3BC214BC" w14:textId="77777777" w:rsidR="00B8311D" w:rsidRDefault="00B8311D" w:rsidP="00AA75BB">
                            <w:pPr>
                              <w:rPr>
                                <w:i/>
                                <w:lang w:val="en-US"/>
                              </w:rPr>
                            </w:pPr>
                          </w:p>
                          <w:p w14:paraId="1FA251A2" w14:textId="77777777" w:rsidR="00B8311D" w:rsidRDefault="00B8311D" w:rsidP="00AA75BB">
                            <w:pPr>
                              <w:rPr>
                                <w:i/>
                                <w:lang w:val="en-US"/>
                              </w:rPr>
                            </w:pPr>
                          </w:p>
                          <w:p w14:paraId="31226575" w14:textId="77777777" w:rsidR="00B8311D" w:rsidRDefault="00B8311D" w:rsidP="00AA75BB">
                            <w:pPr>
                              <w:rPr>
                                <w:i/>
                                <w:lang w:val="en-US"/>
                              </w:rPr>
                            </w:pPr>
                          </w:p>
                          <w:p w14:paraId="0F9AF66D" w14:textId="77777777" w:rsidR="00B8311D" w:rsidRDefault="00B8311D" w:rsidP="00AA75BB">
                            <w:pPr>
                              <w:rPr>
                                <w:i/>
                                <w:lang w:val="en-US"/>
                              </w:rPr>
                            </w:pPr>
                          </w:p>
                          <w:p w14:paraId="46EC5A8F" w14:textId="77777777" w:rsidR="00B8311D" w:rsidRDefault="00B8311D" w:rsidP="00AA75BB">
                            <w:pPr>
                              <w:rPr>
                                <w:i/>
                                <w:lang w:val="en-US"/>
                              </w:rPr>
                            </w:pPr>
                          </w:p>
                          <w:p w14:paraId="745B0B2B" w14:textId="77777777" w:rsidR="00B8311D" w:rsidRDefault="00B8311D" w:rsidP="00AA75BB">
                            <w:pPr>
                              <w:rPr>
                                <w:i/>
                                <w:lang w:val="en-US"/>
                              </w:rPr>
                            </w:pPr>
                          </w:p>
                          <w:p w14:paraId="63C86E0D" w14:textId="77777777" w:rsidR="00B8311D" w:rsidRDefault="00B8311D" w:rsidP="00AA75BB">
                            <w:pPr>
                              <w:rPr>
                                <w:i/>
                                <w:lang w:val="en-US"/>
                              </w:rPr>
                            </w:pPr>
                          </w:p>
                          <w:p w14:paraId="1B32C543" w14:textId="77777777" w:rsidR="00B8311D" w:rsidRDefault="00B8311D" w:rsidP="00AA75BB">
                            <w:pPr>
                              <w:rPr>
                                <w:i/>
                                <w:lang w:val="en-US"/>
                              </w:rPr>
                            </w:pPr>
                          </w:p>
                          <w:p w14:paraId="05C65B55" w14:textId="63314AD3" w:rsidR="00B8311D" w:rsidRDefault="00B8311D" w:rsidP="00AA75BB">
                            <w:pPr>
                              <w:rPr>
                                <w:lang w:val="en-US"/>
                              </w:rPr>
                            </w:pPr>
                            <w:r>
                              <w:rPr>
                                <w:noProof/>
                                <w:sz w:val="20"/>
                                <w:szCs w:val="20"/>
                                <w:lang w:eastAsia="nl-BE"/>
                              </w:rPr>
                              <w:drawing>
                                <wp:inline distT="0" distB="0" distL="0" distR="0" wp14:anchorId="59783B75" wp14:editId="32863F25">
                                  <wp:extent cx="487680" cy="266700"/>
                                  <wp:effectExtent l="0" t="0" r="7620" b="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sz w:val="20"/>
                                <w:szCs w:val="20"/>
                                <w:lang w:eastAsia="nl-BE"/>
                              </w:rPr>
                              <w:drawing>
                                <wp:inline distT="0" distB="0" distL="0" distR="0" wp14:anchorId="748DD95B" wp14:editId="5C665C19">
                                  <wp:extent cx="487680" cy="266700"/>
                                  <wp:effectExtent l="0" t="0" r="7620" b="0"/>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EC35C" id="Tekstvak 217" o:spid="_x0000_s1027" type="#_x0000_t202" style="position:absolute;margin-left:-28pt;margin-top:391.3pt;width:576.8pt;height:17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">
                <v:textbox>
                  <w:txbxContent>
                    <w:p w14:paraId="00D880CF" w14:textId="5B420387" w:rsidR="00B8311D" w:rsidRDefault="00B8311D" w:rsidP="00AF0FB5">
                      <w:pPr>
                        <w:jc w:val="center"/>
                        <w:rPr>
                          <w:rFonts w:ascii="Verdana" w:hAnsi="Verdana"/>
                          <w:sz w:val="18"/>
                          <w:szCs w:val="18"/>
                          <w:lang w:val="en-US"/>
                        </w:rPr>
                      </w:pPr>
                      <w:r>
                        <w:rPr>
                          <w:rFonts w:ascii="Verdana" w:hAnsi="Verdana"/>
                          <w:sz w:val="18"/>
                          <w:szCs w:val="18"/>
                          <w:lang w:val="en-US"/>
                        </w:rPr>
                        <w:t>c. Most suitable healthcare provider responsible for coordinating oncological home-hospitalization.</w:t>
                      </w:r>
                    </w:p>
                    <w:p w14:paraId="0CD22559" w14:textId="77777777" w:rsidR="00B8311D" w:rsidRDefault="00B8311D" w:rsidP="00AA75BB">
                      <w:pPr>
                        <w:rPr>
                          <w:i/>
                          <w:sz w:val="10"/>
                          <w:szCs w:val="10"/>
                          <w:lang w:val="en-US"/>
                        </w:rPr>
                      </w:pPr>
                    </w:p>
                    <w:p w14:paraId="74EF77E2" w14:textId="3617C780" w:rsidR="00B8311D" w:rsidRDefault="00B8311D" w:rsidP="00AA75BB">
                      <w:pPr>
                        <w:jc w:val="center"/>
                        <w:rPr>
                          <w:i/>
                          <w:lang w:val="en-US"/>
                        </w:rPr>
                      </w:pPr>
                      <w:r>
                        <w:rPr>
                          <w:noProof/>
                          <w:sz w:val="20"/>
                          <w:szCs w:val="20"/>
                          <w:lang w:eastAsia="nl-BE"/>
                        </w:rPr>
                        <w:drawing>
                          <wp:inline distT="0" distB="0" distL="0" distR="0" wp14:anchorId="2153A76F" wp14:editId="77774826">
                            <wp:extent cx="2910840" cy="1562100"/>
                            <wp:effectExtent l="0" t="0" r="3810" b="0"/>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sz w:val="20"/>
                          <w:szCs w:val="20"/>
                          <w:lang w:eastAsia="nl-BE"/>
                        </w:rPr>
                        <w:drawing>
                          <wp:inline distT="0" distB="0" distL="0" distR="0" wp14:anchorId="214B1BDA" wp14:editId="3E04C3E5">
                            <wp:extent cx="2910840" cy="1562100"/>
                            <wp:effectExtent l="0" t="0" r="3810" b="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D7196B" w14:textId="77777777" w:rsidR="00B8311D" w:rsidRDefault="00B8311D" w:rsidP="00AA75BB">
                      <w:pPr>
                        <w:rPr>
                          <w:i/>
                          <w:lang w:val="en-US"/>
                        </w:rPr>
                      </w:pPr>
                    </w:p>
                    <w:p w14:paraId="53F6E6ED" w14:textId="77777777" w:rsidR="00B8311D" w:rsidRDefault="00B8311D" w:rsidP="00AA75BB">
                      <w:pPr>
                        <w:rPr>
                          <w:i/>
                          <w:lang w:val="en-US"/>
                        </w:rPr>
                      </w:pPr>
                    </w:p>
                    <w:p w14:paraId="4205EFC2" w14:textId="77777777" w:rsidR="00B8311D" w:rsidRDefault="00B8311D" w:rsidP="00AA75BB">
                      <w:pPr>
                        <w:rPr>
                          <w:i/>
                          <w:lang w:val="en-US"/>
                        </w:rPr>
                      </w:pPr>
                    </w:p>
                    <w:p w14:paraId="78CBC143" w14:textId="77777777" w:rsidR="00B8311D" w:rsidRDefault="00B8311D" w:rsidP="00AA75BB">
                      <w:pPr>
                        <w:rPr>
                          <w:i/>
                          <w:lang w:val="en-US"/>
                        </w:rPr>
                      </w:pPr>
                    </w:p>
                    <w:p w14:paraId="3BC214BC" w14:textId="77777777" w:rsidR="00B8311D" w:rsidRDefault="00B8311D" w:rsidP="00AA75BB">
                      <w:pPr>
                        <w:rPr>
                          <w:i/>
                          <w:lang w:val="en-US"/>
                        </w:rPr>
                      </w:pPr>
                    </w:p>
                    <w:p w14:paraId="1FA251A2" w14:textId="77777777" w:rsidR="00B8311D" w:rsidRDefault="00B8311D" w:rsidP="00AA75BB">
                      <w:pPr>
                        <w:rPr>
                          <w:i/>
                          <w:lang w:val="en-US"/>
                        </w:rPr>
                      </w:pPr>
                    </w:p>
                    <w:p w14:paraId="31226575" w14:textId="77777777" w:rsidR="00B8311D" w:rsidRDefault="00B8311D" w:rsidP="00AA75BB">
                      <w:pPr>
                        <w:rPr>
                          <w:i/>
                          <w:lang w:val="en-US"/>
                        </w:rPr>
                      </w:pPr>
                    </w:p>
                    <w:p w14:paraId="0F9AF66D" w14:textId="77777777" w:rsidR="00B8311D" w:rsidRDefault="00B8311D" w:rsidP="00AA75BB">
                      <w:pPr>
                        <w:rPr>
                          <w:i/>
                          <w:lang w:val="en-US"/>
                        </w:rPr>
                      </w:pPr>
                    </w:p>
                    <w:p w14:paraId="46EC5A8F" w14:textId="77777777" w:rsidR="00B8311D" w:rsidRDefault="00B8311D" w:rsidP="00AA75BB">
                      <w:pPr>
                        <w:rPr>
                          <w:i/>
                          <w:lang w:val="en-US"/>
                        </w:rPr>
                      </w:pPr>
                    </w:p>
                    <w:p w14:paraId="745B0B2B" w14:textId="77777777" w:rsidR="00B8311D" w:rsidRDefault="00B8311D" w:rsidP="00AA75BB">
                      <w:pPr>
                        <w:rPr>
                          <w:i/>
                          <w:lang w:val="en-US"/>
                        </w:rPr>
                      </w:pPr>
                    </w:p>
                    <w:p w14:paraId="63C86E0D" w14:textId="77777777" w:rsidR="00B8311D" w:rsidRDefault="00B8311D" w:rsidP="00AA75BB">
                      <w:pPr>
                        <w:rPr>
                          <w:i/>
                          <w:lang w:val="en-US"/>
                        </w:rPr>
                      </w:pPr>
                    </w:p>
                    <w:p w14:paraId="1B32C543" w14:textId="77777777" w:rsidR="00B8311D" w:rsidRDefault="00B8311D" w:rsidP="00AA75BB">
                      <w:pPr>
                        <w:rPr>
                          <w:i/>
                          <w:lang w:val="en-US"/>
                        </w:rPr>
                      </w:pPr>
                    </w:p>
                    <w:p w14:paraId="05C65B55" w14:textId="63314AD3" w:rsidR="00B8311D" w:rsidRDefault="00B8311D" w:rsidP="00AA75BB">
                      <w:pPr>
                        <w:rPr>
                          <w:lang w:val="en-US"/>
                        </w:rPr>
                      </w:pPr>
                      <w:r>
                        <w:rPr>
                          <w:noProof/>
                          <w:sz w:val="20"/>
                          <w:szCs w:val="20"/>
                          <w:lang w:eastAsia="nl-BE"/>
                        </w:rPr>
                        <w:drawing>
                          <wp:inline distT="0" distB="0" distL="0" distR="0" wp14:anchorId="59783B75" wp14:editId="32863F25">
                            <wp:extent cx="487680" cy="266700"/>
                            <wp:effectExtent l="0" t="0" r="7620" b="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sz w:val="20"/>
                          <w:szCs w:val="20"/>
                          <w:lang w:eastAsia="nl-BE"/>
                        </w:rPr>
                        <w:drawing>
                          <wp:inline distT="0" distB="0" distL="0" distR="0" wp14:anchorId="748DD95B" wp14:editId="5C665C19">
                            <wp:extent cx="487680" cy="266700"/>
                            <wp:effectExtent l="0" t="0" r="7620" b="0"/>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w10:wrap type="square"/>
              </v:shape>
            </w:pict>
          </mc:Fallback>
        </mc:AlternateContent>
      </w:r>
      <w:r w:rsidR="00AA75BB" w:rsidRPr="005B464A">
        <w:rPr>
          <w:rFonts w:ascii="Verdana" w:hAnsi="Verdana" w:cs="Times New Roman"/>
          <w:noProof/>
          <w:sz w:val="18"/>
          <w:szCs w:val="18"/>
          <w:lang w:eastAsia="nl-BE"/>
        </w:rPr>
        <mc:AlternateContent>
          <mc:Choice Requires="wps">
            <w:drawing>
              <wp:anchor distT="45720" distB="45720" distL="114300" distR="114300" simplePos="0" relativeHeight="251660288" behindDoc="0" locked="0" layoutInCell="1" allowOverlap="1" wp14:anchorId="74098BF1" wp14:editId="5864E586">
                <wp:simplePos x="0" y="0"/>
                <wp:positionH relativeFrom="column">
                  <wp:posOffset>-355600</wp:posOffset>
                </wp:positionH>
                <wp:positionV relativeFrom="paragraph">
                  <wp:posOffset>2686050</wp:posOffset>
                </wp:positionV>
                <wp:extent cx="7325360" cy="2286000"/>
                <wp:effectExtent l="0" t="0" r="27940" b="19050"/>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2286000"/>
                        </a:xfrm>
                        <a:prstGeom prst="rect">
                          <a:avLst/>
                        </a:prstGeom>
                        <a:solidFill>
                          <a:srgbClr val="FFFFFF"/>
                        </a:solidFill>
                        <a:ln w="9525">
                          <a:solidFill>
                            <a:srgbClr val="000000"/>
                          </a:solidFill>
                          <a:miter lim="800000"/>
                          <a:headEnd/>
                          <a:tailEnd/>
                        </a:ln>
                      </wps:spPr>
                      <wps:txbx>
                        <w:txbxContent>
                          <w:p w14:paraId="4E7D3CF3" w14:textId="74232217" w:rsidR="00B8311D" w:rsidRDefault="00B8311D" w:rsidP="00AF0FB5">
                            <w:pPr>
                              <w:jc w:val="center"/>
                              <w:rPr>
                                <w:rFonts w:ascii="Verdana" w:hAnsi="Verdana"/>
                                <w:sz w:val="18"/>
                                <w:szCs w:val="18"/>
                                <w:lang w:val="en-US"/>
                              </w:rPr>
                            </w:pPr>
                            <w:r>
                              <w:rPr>
                                <w:rFonts w:ascii="Verdana" w:hAnsi="Verdana"/>
                                <w:sz w:val="18"/>
                                <w:szCs w:val="18"/>
                                <w:lang w:val="en-US"/>
                              </w:rPr>
                              <w:t>b. Most suitable healthcare provider responsible for home administration of cancer therapeutics.</w:t>
                            </w:r>
                          </w:p>
                          <w:p w14:paraId="35980DDF" w14:textId="77777777" w:rsidR="00B8311D" w:rsidRDefault="00B8311D" w:rsidP="00AA75BB">
                            <w:pPr>
                              <w:jc w:val="center"/>
                              <w:rPr>
                                <w:i/>
                                <w:lang w:val="en-US"/>
                              </w:rPr>
                            </w:pPr>
                          </w:p>
                          <w:p w14:paraId="2558E474" w14:textId="77777777" w:rsidR="00B8311D" w:rsidRDefault="00B8311D" w:rsidP="00AA75BB">
                            <w:pPr>
                              <w:rPr>
                                <w:i/>
                                <w:lang w:val="en-US"/>
                              </w:rPr>
                            </w:pPr>
                          </w:p>
                          <w:p w14:paraId="5E40F1B5" w14:textId="77777777" w:rsidR="00B8311D" w:rsidRDefault="00B8311D" w:rsidP="00AA75BB">
                            <w:pPr>
                              <w:rPr>
                                <w:i/>
                                <w:lang w:val="en-US"/>
                              </w:rPr>
                            </w:pPr>
                          </w:p>
                          <w:p w14:paraId="7C85961A" w14:textId="77777777" w:rsidR="00B8311D" w:rsidRDefault="00B8311D" w:rsidP="00AA75BB">
                            <w:pPr>
                              <w:rPr>
                                <w:i/>
                                <w:lang w:val="en-US"/>
                              </w:rPr>
                            </w:pPr>
                          </w:p>
                          <w:p w14:paraId="2BDC4C1F" w14:textId="77777777" w:rsidR="00B8311D" w:rsidRDefault="00B8311D" w:rsidP="00AA75BB">
                            <w:pPr>
                              <w:rPr>
                                <w:i/>
                                <w:lang w:val="en-US"/>
                              </w:rPr>
                            </w:pPr>
                          </w:p>
                          <w:p w14:paraId="3D6111A9" w14:textId="77777777" w:rsidR="00B8311D" w:rsidRDefault="00B8311D" w:rsidP="00AA75BB">
                            <w:pPr>
                              <w:rPr>
                                <w:i/>
                                <w:lang w:val="en-US"/>
                              </w:rPr>
                            </w:pPr>
                          </w:p>
                          <w:p w14:paraId="4FEF5669" w14:textId="77777777" w:rsidR="00B8311D" w:rsidRDefault="00B8311D" w:rsidP="00AA75BB">
                            <w:pPr>
                              <w:rPr>
                                <w:i/>
                                <w:lang w:val="en-US"/>
                              </w:rPr>
                            </w:pPr>
                          </w:p>
                          <w:p w14:paraId="2BD2E811" w14:textId="77777777" w:rsidR="00B8311D" w:rsidRDefault="00B8311D" w:rsidP="00AA75BB">
                            <w:pPr>
                              <w:rPr>
                                <w:i/>
                                <w:lang w:val="en-US"/>
                              </w:rPr>
                            </w:pPr>
                          </w:p>
                          <w:p w14:paraId="551D998F" w14:textId="77777777" w:rsidR="00B8311D" w:rsidRDefault="00B8311D" w:rsidP="00AA75BB">
                            <w:pPr>
                              <w:rPr>
                                <w:i/>
                                <w:lang w:val="en-US"/>
                              </w:rPr>
                            </w:pPr>
                          </w:p>
                          <w:p w14:paraId="6B98E46E" w14:textId="77777777" w:rsidR="00B8311D" w:rsidRDefault="00B8311D" w:rsidP="00AA75BB">
                            <w:pPr>
                              <w:rPr>
                                <w:i/>
                                <w:lang w:val="en-US"/>
                              </w:rPr>
                            </w:pPr>
                          </w:p>
                          <w:p w14:paraId="638035DD" w14:textId="77777777" w:rsidR="00B8311D" w:rsidRDefault="00B8311D" w:rsidP="00AA75BB">
                            <w:pPr>
                              <w:rPr>
                                <w:i/>
                                <w:lang w:val="en-US"/>
                              </w:rPr>
                            </w:pPr>
                          </w:p>
                          <w:p w14:paraId="489F3A53" w14:textId="77777777" w:rsidR="00B8311D" w:rsidRDefault="00B8311D" w:rsidP="00AA75BB">
                            <w:pPr>
                              <w:rPr>
                                <w:i/>
                                <w:lang w:val="en-US"/>
                              </w:rPr>
                            </w:pPr>
                          </w:p>
                          <w:p w14:paraId="1F8D503B" w14:textId="77777777" w:rsidR="00B8311D" w:rsidRDefault="00B8311D" w:rsidP="00AA75BB">
                            <w:pPr>
                              <w:rPr>
                                <w:i/>
                                <w:lang w:val="en-US"/>
                              </w:rPr>
                            </w:pPr>
                          </w:p>
                          <w:p w14:paraId="0B4BA541" w14:textId="3E88FA61" w:rsidR="00B8311D" w:rsidRDefault="00B8311D" w:rsidP="00AA75BB">
                            <w:pPr>
                              <w:rPr>
                                <w:lang w:val="en-US"/>
                              </w:rPr>
                            </w:pPr>
                            <w:r>
                              <w:rPr>
                                <w:noProof/>
                                <w:sz w:val="20"/>
                                <w:szCs w:val="20"/>
                                <w:lang w:eastAsia="nl-BE"/>
                              </w:rPr>
                              <w:drawing>
                                <wp:inline distT="0" distB="0" distL="0" distR="0" wp14:anchorId="1996CFB7" wp14:editId="1CAD46FC">
                                  <wp:extent cx="487680" cy="266700"/>
                                  <wp:effectExtent l="0" t="0" r="7620" b="0"/>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sz w:val="20"/>
                                <w:szCs w:val="20"/>
                                <w:lang w:eastAsia="nl-BE"/>
                              </w:rPr>
                              <w:drawing>
                                <wp:inline distT="0" distB="0" distL="0" distR="0" wp14:anchorId="49AB5F8B" wp14:editId="465588CF">
                                  <wp:extent cx="487680" cy="266700"/>
                                  <wp:effectExtent l="0" t="0" r="7620" b="0"/>
                                  <wp:docPr id="36" name="Grafie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98BF1" id="Tekstvak 16" o:spid="_x0000_s1028" type="#_x0000_t202" style="position:absolute;margin-left:-28pt;margin-top:211.5pt;width:576.8pt;height:18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">
                <v:textbox>
                  <w:txbxContent>
                    <w:p w14:paraId="4E7D3CF3" w14:textId="74232217" w:rsidR="00B8311D" w:rsidRDefault="00B8311D" w:rsidP="00AF0FB5">
                      <w:pPr>
                        <w:jc w:val="center"/>
                        <w:rPr>
                          <w:rFonts w:ascii="Verdana" w:hAnsi="Verdana"/>
                          <w:sz w:val="18"/>
                          <w:szCs w:val="18"/>
                          <w:lang w:val="en-US"/>
                        </w:rPr>
                      </w:pPr>
                      <w:r>
                        <w:rPr>
                          <w:rFonts w:ascii="Verdana" w:hAnsi="Verdana"/>
                          <w:sz w:val="18"/>
                          <w:szCs w:val="18"/>
                          <w:lang w:val="en-US"/>
                        </w:rPr>
                        <w:t>b. Most suitable healthcare provider responsible for home administration of cancer therapeutics.</w:t>
                      </w:r>
                    </w:p>
                    <w:p w14:paraId="35980DDF" w14:textId="77777777" w:rsidR="00B8311D" w:rsidRDefault="00B8311D" w:rsidP="00AA75BB">
                      <w:pPr>
                        <w:jc w:val="center"/>
                        <w:rPr>
                          <w:i/>
                          <w:lang w:val="en-US"/>
                        </w:rPr>
                      </w:pPr>
                    </w:p>
                    <w:p w14:paraId="2558E474" w14:textId="77777777" w:rsidR="00B8311D" w:rsidRDefault="00B8311D" w:rsidP="00AA75BB">
                      <w:pPr>
                        <w:rPr>
                          <w:i/>
                          <w:lang w:val="en-US"/>
                        </w:rPr>
                      </w:pPr>
                    </w:p>
                    <w:p w14:paraId="5E40F1B5" w14:textId="77777777" w:rsidR="00B8311D" w:rsidRDefault="00B8311D" w:rsidP="00AA75BB">
                      <w:pPr>
                        <w:rPr>
                          <w:i/>
                          <w:lang w:val="en-US"/>
                        </w:rPr>
                      </w:pPr>
                    </w:p>
                    <w:p w14:paraId="7C85961A" w14:textId="77777777" w:rsidR="00B8311D" w:rsidRDefault="00B8311D" w:rsidP="00AA75BB">
                      <w:pPr>
                        <w:rPr>
                          <w:i/>
                          <w:lang w:val="en-US"/>
                        </w:rPr>
                      </w:pPr>
                    </w:p>
                    <w:p w14:paraId="2BDC4C1F" w14:textId="77777777" w:rsidR="00B8311D" w:rsidRDefault="00B8311D" w:rsidP="00AA75BB">
                      <w:pPr>
                        <w:rPr>
                          <w:i/>
                          <w:lang w:val="en-US"/>
                        </w:rPr>
                      </w:pPr>
                    </w:p>
                    <w:p w14:paraId="3D6111A9" w14:textId="77777777" w:rsidR="00B8311D" w:rsidRDefault="00B8311D" w:rsidP="00AA75BB">
                      <w:pPr>
                        <w:rPr>
                          <w:i/>
                          <w:lang w:val="en-US"/>
                        </w:rPr>
                      </w:pPr>
                    </w:p>
                    <w:p w14:paraId="4FEF5669" w14:textId="77777777" w:rsidR="00B8311D" w:rsidRDefault="00B8311D" w:rsidP="00AA75BB">
                      <w:pPr>
                        <w:rPr>
                          <w:i/>
                          <w:lang w:val="en-US"/>
                        </w:rPr>
                      </w:pPr>
                    </w:p>
                    <w:p w14:paraId="2BD2E811" w14:textId="77777777" w:rsidR="00B8311D" w:rsidRDefault="00B8311D" w:rsidP="00AA75BB">
                      <w:pPr>
                        <w:rPr>
                          <w:i/>
                          <w:lang w:val="en-US"/>
                        </w:rPr>
                      </w:pPr>
                    </w:p>
                    <w:p w14:paraId="551D998F" w14:textId="77777777" w:rsidR="00B8311D" w:rsidRDefault="00B8311D" w:rsidP="00AA75BB">
                      <w:pPr>
                        <w:rPr>
                          <w:i/>
                          <w:lang w:val="en-US"/>
                        </w:rPr>
                      </w:pPr>
                    </w:p>
                    <w:p w14:paraId="6B98E46E" w14:textId="77777777" w:rsidR="00B8311D" w:rsidRDefault="00B8311D" w:rsidP="00AA75BB">
                      <w:pPr>
                        <w:rPr>
                          <w:i/>
                          <w:lang w:val="en-US"/>
                        </w:rPr>
                      </w:pPr>
                    </w:p>
                    <w:p w14:paraId="638035DD" w14:textId="77777777" w:rsidR="00B8311D" w:rsidRDefault="00B8311D" w:rsidP="00AA75BB">
                      <w:pPr>
                        <w:rPr>
                          <w:i/>
                          <w:lang w:val="en-US"/>
                        </w:rPr>
                      </w:pPr>
                    </w:p>
                    <w:p w14:paraId="489F3A53" w14:textId="77777777" w:rsidR="00B8311D" w:rsidRDefault="00B8311D" w:rsidP="00AA75BB">
                      <w:pPr>
                        <w:rPr>
                          <w:i/>
                          <w:lang w:val="en-US"/>
                        </w:rPr>
                      </w:pPr>
                    </w:p>
                    <w:p w14:paraId="1F8D503B" w14:textId="77777777" w:rsidR="00B8311D" w:rsidRDefault="00B8311D" w:rsidP="00AA75BB">
                      <w:pPr>
                        <w:rPr>
                          <w:i/>
                          <w:lang w:val="en-US"/>
                        </w:rPr>
                      </w:pPr>
                    </w:p>
                    <w:p w14:paraId="0B4BA541" w14:textId="3E88FA61" w:rsidR="00B8311D" w:rsidRDefault="00B8311D" w:rsidP="00AA75BB">
                      <w:pPr>
                        <w:rPr>
                          <w:lang w:val="en-US"/>
                        </w:rPr>
                      </w:pPr>
                      <w:r>
                        <w:rPr>
                          <w:noProof/>
                          <w:sz w:val="20"/>
                          <w:szCs w:val="20"/>
                          <w:lang w:eastAsia="nl-BE"/>
                        </w:rPr>
                        <w:drawing>
                          <wp:inline distT="0" distB="0" distL="0" distR="0" wp14:anchorId="1996CFB7" wp14:editId="1CAD46FC">
                            <wp:extent cx="487680" cy="266700"/>
                            <wp:effectExtent l="0" t="0" r="7620" b="0"/>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sz w:val="20"/>
                          <w:szCs w:val="20"/>
                          <w:lang w:eastAsia="nl-BE"/>
                        </w:rPr>
                        <w:drawing>
                          <wp:inline distT="0" distB="0" distL="0" distR="0" wp14:anchorId="49AB5F8B" wp14:editId="465588CF">
                            <wp:extent cx="487680" cy="266700"/>
                            <wp:effectExtent l="0" t="0" r="7620" b="0"/>
                            <wp:docPr id="36" name="Grafie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w10:wrap type="square"/>
              </v:shape>
            </w:pict>
          </mc:Fallback>
        </mc:AlternateContent>
      </w:r>
      <w:r w:rsidR="00AA75BB" w:rsidRPr="005B464A">
        <w:rPr>
          <w:rFonts w:ascii="Verdana" w:hAnsi="Verdana" w:cs="Times New Roman"/>
          <w:noProof/>
          <w:sz w:val="18"/>
          <w:szCs w:val="18"/>
          <w:lang w:eastAsia="nl-BE"/>
        </w:rPr>
        <mc:AlternateContent>
          <mc:Choice Requires="wpg">
            <w:drawing>
              <wp:anchor distT="0" distB="0" distL="114300" distR="114300" simplePos="0" relativeHeight="251662336" behindDoc="0" locked="0" layoutInCell="1" allowOverlap="1" wp14:anchorId="206FA0D4" wp14:editId="3CDDB4B5">
                <wp:simplePos x="0" y="0"/>
                <wp:positionH relativeFrom="column">
                  <wp:posOffset>-360045</wp:posOffset>
                </wp:positionH>
                <wp:positionV relativeFrom="paragraph">
                  <wp:posOffset>341630</wp:posOffset>
                </wp:positionV>
                <wp:extent cx="7325360" cy="2345055"/>
                <wp:effectExtent l="0" t="0" r="27940" b="17145"/>
                <wp:wrapSquare wrapText="bothSides"/>
                <wp:docPr id="13" name="Groep 13"/>
                <wp:cNvGraphicFramePr/>
                <a:graphic xmlns:a="http://schemas.openxmlformats.org/drawingml/2006/main">
                  <a:graphicData uri="http://schemas.microsoft.com/office/word/2010/wordprocessingGroup">
                    <wpg:wgp>
                      <wpg:cNvGrpSpPr/>
                      <wpg:grpSpPr>
                        <a:xfrm>
                          <a:off x="0" y="0"/>
                          <a:ext cx="7325360" cy="2345055"/>
                          <a:chOff x="0" y="0"/>
                          <a:chExt cx="7325360" cy="2345055"/>
                        </a:xfrm>
                      </wpg:grpSpPr>
                      <wps:wsp>
                        <wps:cNvPr id="6" name="Tekstvak 2"/>
                        <wps:cNvSpPr txBox="1">
                          <a:spLocks noChangeArrowheads="1"/>
                        </wps:cNvSpPr>
                        <wps:spPr bwMode="auto">
                          <a:xfrm>
                            <a:off x="0" y="0"/>
                            <a:ext cx="7325360" cy="2345055"/>
                          </a:xfrm>
                          <a:prstGeom prst="rect">
                            <a:avLst/>
                          </a:prstGeom>
                          <a:solidFill>
                            <a:srgbClr val="FFFFFF"/>
                          </a:solidFill>
                          <a:ln w="9525">
                            <a:solidFill>
                              <a:srgbClr val="000000"/>
                            </a:solidFill>
                            <a:miter lim="800000"/>
                            <a:headEnd/>
                            <a:tailEnd/>
                          </a:ln>
                        </wps:spPr>
                        <wps:txbx>
                          <w:txbxContent>
                            <w:p w14:paraId="00B87EB7" w14:textId="3D39F970" w:rsidR="00B8311D" w:rsidRDefault="00B8311D" w:rsidP="00AF0FB5">
                              <w:pPr>
                                <w:jc w:val="center"/>
                                <w:rPr>
                                  <w:rFonts w:ascii="Verdana" w:hAnsi="Verdana"/>
                                  <w:sz w:val="18"/>
                                  <w:szCs w:val="18"/>
                                  <w:lang w:val="en-US"/>
                                </w:rPr>
                              </w:pPr>
                              <w:r>
                                <w:rPr>
                                  <w:rFonts w:ascii="Verdana" w:hAnsi="Verdana"/>
                                  <w:sz w:val="18"/>
                                  <w:szCs w:val="18"/>
                                  <w:lang w:val="en-US"/>
                                </w:rPr>
                                <w:t>a. Perspectives towards the possibility of oncological home-hospitalization, defined as administrating cancer therapeutics at the patient’s’ homes instead of at the oncology day care unit.</w:t>
                              </w:r>
                            </w:p>
                            <w:p w14:paraId="40E1F5B1" w14:textId="77777777" w:rsidR="00B8311D" w:rsidRDefault="00B8311D" w:rsidP="00AA75BB">
                              <w:pPr>
                                <w:rPr>
                                  <w:i/>
                                  <w:lang w:val="en-US"/>
                                </w:rPr>
                              </w:pPr>
                            </w:p>
                            <w:p w14:paraId="379B6A04" w14:textId="77777777" w:rsidR="00B8311D" w:rsidRDefault="00B8311D" w:rsidP="00AA75BB">
                              <w:pPr>
                                <w:rPr>
                                  <w:i/>
                                  <w:lang w:val="en-US"/>
                                </w:rPr>
                              </w:pPr>
                            </w:p>
                            <w:p w14:paraId="603EFD75" w14:textId="77777777" w:rsidR="00B8311D" w:rsidRDefault="00B8311D" w:rsidP="00AA75BB">
                              <w:pPr>
                                <w:rPr>
                                  <w:i/>
                                  <w:lang w:val="en-US"/>
                                </w:rPr>
                              </w:pPr>
                            </w:p>
                            <w:p w14:paraId="6B8E61D2" w14:textId="77777777" w:rsidR="00B8311D" w:rsidRDefault="00B8311D" w:rsidP="00AA75BB">
                              <w:pPr>
                                <w:rPr>
                                  <w:i/>
                                  <w:lang w:val="en-US"/>
                                </w:rPr>
                              </w:pPr>
                            </w:p>
                            <w:p w14:paraId="504B99D8" w14:textId="77777777" w:rsidR="00B8311D" w:rsidRDefault="00B8311D" w:rsidP="00AA75BB">
                              <w:pPr>
                                <w:rPr>
                                  <w:i/>
                                  <w:lang w:val="en-US"/>
                                </w:rPr>
                              </w:pPr>
                            </w:p>
                            <w:p w14:paraId="7F59C450" w14:textId="77777777" w:rsidR="00B8311D" w:rsidRDefault="00B8311D" w:rsidP="00AA75BB">
                              <w:pPr>
                                <w:rPr>
                                  <w:i/>
                                  <w:lang w:val="en-US"/>
                                </w:rPr>
                              </w:pPr>
                            </w:p>
                            <w:p w14:paraId="31CD30E4" w14:textId="77777777" w:rsidR="00B8311D" w:rsidRDefault="00B8311D" w:rsidP="00AA75BB">
                              <w:pPr>
                                <w:rPr>
                                  <w:i/>
                                  <w:lang w:val="en-US"/>
                                </w:rPr>
                              </w:pPr>
                            </w:p>
                            <w:p w14:paraId="27D9702C" w14:textId="77777777" w:rsidR="00B8311D" w:rsidRDefault="00B8311D" w:rsidP="00AA75BB">
                              <w:pPr>
                                <w:rPr>
                                  <w:i/>
                                  <w:lang w:val="en-US"/>
                                </w:rPr>
                              </w:pPr>
                            </w:p>
                            <w:p w14:paraId="5BB11D8D" w14:textId="77777777" w:rsidR="00B8311D" w:rsidRDefault="00B8311D" w:rsidP="00AA75BB">
                              <w:pPr>
                                <w:rPr>
                                  <w:i/>
                                  <w:lang w:val="en-US"/>
                                </w:rPr>
                              </w:pPr>
                            </w:p>
                            <w:p w14:paraId="34C794B2" w14:textId="77777777" w:rsidR="00B8311D" w:rsidRDefault="00B8311D" w:rsidP="00AA75BB">
                              <w:pPr>
                                <w:rPr>
                                  <w:i/>
                                  <w:lang w:val="en-US"/>
                                </w:rPr>
                              </w:pPr>
                            </w:p>
                            <w:p w14:paraId="67A04EC6" w14:textId="77777777" w:rsidR="00B8311D" w:rsidRDefault="00B8311D" w:rsidP="00AA75BB">
                              <w:pPr>
                                <w:rPr>
                                  <w:i/>
                                  <w:lang w:val="en-US"/>
                                </w:rPr>
                              </w:pPr>
                            </w:p>
                            <w:p w14:paraId="0BFAE12B" w14:textId="77777777" w:rsidR="00B8311D" w:rsidRDefault="00B8311D" w:rsidP="00AA75BB">
                              <w:pPr>
                                <w:rPr>
                                  <w:i/>
                                  <w:lang w:val="en-US"/>
                                </w:rPr>
                              </w:pPr>
                            </w:p>
                            <w:p w14:paraId="329CDCEE" w14:textId="74A42A6A" w:rsidR="00B8311D" w:rsidRDefault="00B8311D" w:rsidP="00AA75BB">
                              <w:pPr>
                                <w:rPr>
                                  <w:lang w:val="en-US"/>
                                </w:rPr>
                              </w:pPr>
                              <w:r>
                                <w:rPr>
                                  <w:noProof/>
                                  <w:sz w:val="20"/>
                                  <w:szCs w:val="20"/>
                                  <w:lang w:eastAsia="nl-BE"/>
                                </w:rPr>
                                <w:drawing>
                                  <wp:inline distT="0" distB="0" distL="0" distR="0" wp14:anchorId="185B47BB" wp14:editId="4CB91D41">
                                    <wp:extent cx="490855" cy="271145"/>
                                    <wp:effectExtent l="0" t="0" r="4445" b="14605"/>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sz w:val="20"/>
                                  <w:szCs w:val="20"/>
                                  <w:lang w:eastAsia="nl-BE"/>
                                </w:rPr>
                                <w:drawing>
                                  <wp:inline distT="0" distB="0" distL="0" distR="0" wp14:anchorId="00DB8636" wp14:editId="38A17AD1">
                                    <wp:extent cx="490855" cy="271145"/>
                                    <wp:effectExtent l="0" t="0" r="4445" b="1460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a:noAutofit/>
                        </wps:bodyPr>
                      </wps:wsp>
                      <wpg:grpSp>
                        <wpg:cNvPr id="7" name="Groep 7"/>
                        <wpg:cNvGrpSpPr/>
                        <wpg:grpSpPr>
                          <a:xfrm>
                            <a:off x="143933" y="584200"/>
                            <a:ext cx="7071783" cy="1532255"/>
                            <a:chOff x="143933" y="584200"/>
                            <a:chExt cx="7071783" cy="1532255"/>
                          </a:xfrm>
                        </wpg:grpSpPr>
                        <wpg:graphicFrame>
                          <wpg:cNvPr id="8" name="Grafiek 8"/>
                          <wpg:cNvFrPr/>
                          <wpg:xfrm>
                            <a:off x="143933" y="584200"/>
                            <a:ext cx="2228850" cy="1532255"/>
                          </wpg:xfrm>
                          <a:graphic>
                            <a:graphicData uri="http://schemas.openxmlformats.org/drawingml/2006/chart">
                              <c:chart xmlns:c="http://schemas.openxmlformats.org/drawingml/2006/chart" xmlns:r="http://schemas.openxmlformats.org/officeDocument/2006/relationships" r:id="rId31"/>
                            </a:graphicData>
                          </a:graphic>
                        </wpg:graphicFrame>
                        <wpg:graphicFrame>
                          <wpg:cNvPr id="9" name="Grafiek 9"/>
                          <wpg:cNvFrPr/>
                          <wpg:xfrm>
                            <a:off x="2370666" y="584200"/>
                            <a:ext cx="2438400" cy="1532255"/>
                          </wpg:xfrm>
                          <a:graphic>
                            <a:graphicData uri="http://schemas.openxmlformats.org/drawingml/2006/chart">
                              <c:chart xmlns:c="http://schemas.openxmlformats.org/drawingml/2006/chart" xmlns:r="http://schemas.openxmlformats.org/officeDocument/2006/relationships" r:id="rId32"/>
                            </a:graphicData>
                          </a:graphic>
                        </wpg:graphicFrame>
                        <wpg:graphicFrame>
                          <wpg:cNvPr id="10" name="Grafiek 10"/>
                          <wpg:cNvFrPr/>
                          <wpg:xfrm>
                            <a:off x="4809066" y="584200"/>
                            <a:ext cx="2406650" cy="1532255"/>
                          </wpg:xfrm>
                          <a:graphic>
                            <a:graphicData uri="http://schemas.openxmlformats.org/drawingml/2006/chart">
                              <c:chart xmlns:c="http://schemas.openxmlformats.org/drawingml/2006/chart" xmlns:r="http://schemas.openxmlformats.org/officeDocument/2006/relationships" r:id="rId33"/>
                            </a:graphicData>
                          </a:graphic>
                        </wpg:graphicFrame>
                      </wpg:grpSp>
                    </wpg:wgp>
                  </a:graphicData>
                </a:graphic>
                <wp14:sizeRelH relativeFrom="page">
                  <wp14:pctWidth>0</wp14:pctWidth>
                </wp14:sizeRelH>
                <wp14:sizeRelV relativeFrom="page">
                  <wp14:pctHeight>0</wp14:pctHeight>
                </wp14:sizeRelV>
              </wp:anchor>
            </w:drawing>
          </mc:Choice>
          <mc:Fallback>
            <w:pict>
              <v:group w14:anchorId="206FA0D4" id="Groep 13" o:spid="_x0000_s1029" style="position:absolute;margin-left:-28.35pt;margin-top:26.9pt;width:576.8pt;height:184.65pt;z-index:251662336" coordsize="73253,23450"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">
                <v:shape id="Tekstvak 2" o:spid="_x0000_s1030" type="#_x0000_t202" style="position:absolute;width:73253;height:2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00B87EB7" w14:textId="3D39F970" w:rsidR="00B8311D" w:rsidRDefault="00B8311D" w:rsidP="00AF0FB5">
                        <w:pPr>
                          <w:jc w:val="center"/>
                          <w:rPr>
                            <w:rFonts w:ascii="Verdana" w:hAnsi="Verdana"/>
                            <w:sz w:val="18"/>
                            <w:szCs w:val="18"/>
                            <w:lang w:val="en-US"/>
                          </w:rPr>
                        </w:pPr>
                        <w:r>
                          <w:rPr>
                            <w:rFonts w:ascii="Verdana" w:hAnsi="Verdana"/>
                            <w:sz w:val="18"/>
                            <w:szCs w:val="18"/>
                            <w:lang w:val="en-US"/>
                          </w:rPr>
                          <w:t>a. Perspectives towards the possibility of oncological home-hospitalization, defined as administrating cancer therapeutics at the patient’s’ homes instead of at the oncology day care unit.</w:t>
                        </w:r>
                      </w:p>
                      <w:p w14:paraId="40E1F5B1" w14:textId="77777777" w:rsidR="00B8311D" w:rsidRDefault="00B8311D" w:rsidP="00AA75BB">
                        <w:pPr>
                          <w:rPr>
                            <w:i/>
                            <w:lang w:val="en-US"/>
                          </w:rPr>
                        </w:pPr>
                      </w:p>
                      <w:p w14:paraId="379B6A04" w14:textId="77777777" w:rsidR="00B8311D" w:rsidRDefault="00B8311D" w:rsidP="00AA75BB">
                        <w:pPr>
                          <w:rPr>
                            <w:i/>
                            <w:lang w:val="en-US"/>
                          </w:rPr>
                        </w:pPr>
                      </w:p>
                      <w:p w14:paraId="603EFD75" w14:textId="77777777" w:rsidR="00B8311D" w:rsidRDefault="00B8311D" w:rsidP="00AA75BB">
                        <w:pPr>
                          <w:rPr>
                            <w:i/>
                            <w:lang w:val="en-US"/>
                          </w:rPr>
                        </w:pPr>
                      </w:p>
                      <w:p w14:paraId="6B8E61D2" w14:textId="77777777" w:rsidR="00B8311D" w:rsidRDefault="00B8311D" w:rsidP="00AA75BB">
                        <w:pPr>
                          <w:rPr>
                            <w:i/>
                            <w:lang w:val="en-US"/>
                          </w:rPr>
                        </w:pPr>
                      </w:p>
                      <w:p w14:paraId="504B99D8" w14:textId="77777777" w:rsidR="00B8311D" w:rsidRDefault="00B8311D" w:rsidP="00AA75BB">
                        <w:pPr>
                          <w:rPr>
                            <w:i/>
                            <w:lang w:val="en-US"/>
                          </w:rPr>
                        </w:pPr>
                      </w:p>
                      <w:p w14:paraId="7F59C450" w14:textId="77777777" w:rsidR="00B8311D" w:rsidRDefault="00B8311D" w:rsidP="00AA75BB">
                        <w:pPr>
                          <w:rPr>
                            <w:i/>
                            <w:lang w:val="en-US"/>
                          </w:rPr>
                        </w:pPr>
                      </w:p>
                      <w:p w14:paraId="31CD30E4" w14:textId="77777777" w:rsidR="00B8311D" w:rsidRDefault="00B8311D" w:rsidP="00AA75BB">
                        <w:pPr>
                          <w:rPr>
                            <w:i/>
                            <w:lang w:val="en-US"/>
                          </w:rPr>
                        </w:pPr>
                      </w:p>
                      <w:p w14:paraId="27D9702C" w14:textId="77777777" w:rsidR="00B8311D" w:rsidRDefault="00B8311D" w:rsidP="00AA75BB">
                        <w:pPr>
                          <w:rPr>
                            <w:i/>
                            <w:lang w:val="en-US"/>
                          </w:rPr>
                        </w:pPr>
                      </w:p>
                      <w:p w14:paraId="5BB11D8D" w14:textId="77777777" w:rsidR="00B8311D" w:rsidRDefault="00B8311D" w:rsidP="00AA75BB">
                        <w:pPr>
                          <w:rPr>
                            <w:i/>
                            <w:lang w:val="en-US"/>
                          </w:rPr>
                        </w:pPr>
                      </w:p>
                      <w:p w14:paraId="34C794B2" w14:textId="77777777" w:rsidR="00B8311D" w:rsidRDefault="00B8311D" w:rsidP="00AA75BB">
                        <w:pPr>
                          <w:rPr>
                            <w:i/>
                            <w:lang w:val="en-US"/>
                          </w:rPr>
                        </w:pPr>
                      </w:p>
                      <w:p w14:paraId="67A04EC6" w14:textId="77777777" w:rsidR="00B8311D" w:rsidRDefault="00B8311D" w:rsidP="00AA75BB">
                        <w:pPr>
                          <w:rPr>
                            <w:i/>
                            <w:lang w:val="en-US"/>
                          </w:rPr>
                        </w:pPr>
                      </w:p>
                      <w:p w14:paraId="0BFAE12B" w14:textId="77777777" w:rsidR="00B8311D" w:rsidRDefault="00B8311D" w:rsidP="00AA75BB">
                        <w:pPr>
                          <w:rPr>
                            <w:i/>
                            <w:lang w:val="en-US"/>
                          </w:rPr>
                        </w:pPr>
                      </w:p>
                      <w:p w14:paraId="329CDCEE" w14:textId="74A42A6A" w:rsidR="00B8311D" w:rsidRDefault="00B8311D" w:rsidP="00AA75BB">
                        <w:pPr>
                          <w:rPr>
                            <w:lang w:val="en-US"/>
                          </w:rPr>
                        </w:pPr>
                        <w:r>
                          <w:rPr>
                            <w:noProof/>
                            <w:sz w:val="20"/>
                            <w:szCs w:val="20"/>
                            <w:lang w:eastAsia="nl-BE"/>
                          </w:rPr>
                          <w:drawing>
                            <wp:inline distT="0" distB="0" distL="0" distR="0" wp14:anchorId="185B47BB" wp14:editId="4CB91D41">
                              <wp:extent cx="490855" cy="271145"/>
                              <wp:effectExtent l="0" t="0" r="4445" b="14605"/>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sz w:val="20"/>
                            <w:szCs w:val="20"/>
                            <w:lang w:eastAsia="nl-BE"/>
                          </w:rPr>
                          <w:drawing>
                            <wp:inline distT="0" distB="0" distL="0" distR="0" wp14:anchorId="00DB8636" wp14:editId="38A17AD1">
                              <wp:extent cx="490855" cy="271145"/>
                              <wp:effectExtent l="0" t="0" r="4445" b="1460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shape>
                <v:group id="Groep 7" o:spid="_x0000_s1031" style="position:absolute;left:1439;top:5842;width:70718;height:15322" coordorigin="1439,5842" coordsize="70717,1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ek 8" o:spid="_x0000_s1032" type="#_x0000_t75" style="position:absolute;left:1402;top:5791;width:22372;height:154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">
                    <v:imagedata r:id="rId36" o:title=""/>
                    <o:lock v:ext="edit" aspectratio="f"/>
                  </v:shape>
                  <v:shape id="Grafiek 9" o:spid="_x0000_s1033" type="#_x0000_t75" style="position:absolute;left:23652;top:5791;width:24506;height:154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">
                    <v:imagedata r:id="rId37" o:title=""/>
                    <o:lock v:ext="edit" aspectratio="f"/>
                  </v:shape>
                  <v:shape id="Grafiek 10" o:spid="_x0000_s1034" type="#_x0000_t75" style="position:absolute;left:48036;top:5791;width:24201;height:154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">
                    <v:imagedata r:id="rId38" o:title=""/>
                    <o:lock v:ext="edit" aspectratio="f"/>
                  </v:shape>
                </v:group>
                <w10:wrap type="square"/>
              </v:group>
            </w:pict>
          </mc:Fallback>
        </mc:AlternateContent>
      </w:r>
    </w:p>
    <w:p w14:paraId="027108B9" w14:textId="38EA1F54" w:rsidR="00AF0FB5" w:rsidRPr="005B464A" w:rsidRDefault="00AF0FB5" w:rsidP="00672A34">
      <w:pPr>
        <w:rPr>
          <w:rFonts w:ascii="Verdana" w:hAnsi="Verdana" w:cs="Times New Roman"/>
          <w:sz w:val="18"/>
          <w:szCs w:val="18"/>
          <w:lang w:val="en-US"/>
        </w:rPr>
      </w:pPr>
      <w:r w:rsidRPr="005B464A">
        <w:rPr>
          <w:rFonts w:ascii="Verdana" w:hAnsi="Verdana" w:cs="Times New Roman"/>
          <w:sz w:val="18"/>
          <w:szCs w:val="18"/>
          <w:lang w:val="en-US"/>
        </w:rPr>
        <w:br/>
      </w:r>
    </w:p>
    <w:p w14:paraId="08C0A0C7" w14:textId="77777777" w:rsidR="00AF0FB5" w:rsidRPr="005B464A" w:rsidRDefault="00AF0FB5">
      <w:pPr>
        <w:rPr>
          <w:rFonts w:ascii="Verdana" w:hAnsi="Verdana" w:cs="Times New Roman"/>
          <w:sz w:val="18"/>
          <w:szCs w:val="18"/>
          <w:lang w:val="en-US"/>
        </w:rPr>
      </w:pPr>
      <w:r w:rsidRPr="005B464A">
        <w:rPr>
          <w:rFonts w:ascii="Verdana" w:hAnsi="Verdana" w:cs="Times New Roman"/>
          <w:sz w:val="18"/>
          <w:szCs w:val="18"/>
          <w:lang w:val="en-US"/>
        </w:rPr>
        <w:br w:type="page"/>
      </w:r>
    </w:p>
    <w:p w14:paraId="16246401" w14:textId="2BF5F963" w:rsidR="00783946" w:rsidRPr="005B464A" w:rsidRDefault="00934B11" w:rsidP="00934B11">
      <w:pPr>
        <w:rPr>
          <w:rFonts w:ascii="Verdana" w:hAnsi="Verdana" w:cs="Times New Roman"/>
          <w:sz w:val="18"/>
          <w:szCs w:val="18"/>
          <w:lang w:val="en-US"/>
        </w:rPr>
      </w:pPr>
      <w:r w:rsidRPr="005B464A">
        <w:rPr>
          <w:rFonts w:ascii="Verdana" w:hAnsi="Verdana" w:cs="Times New Roman"/>
          <w:noProof/>
          <w:sz w:val="18"/>
          <w:szCs w:val="18"/>
          <w:lang w:eastAsia="nl-BE"/>
        </w:rPr>
        <mc:AlternateContent>
          <mc:Choice Requires="wpg">
            <w:drawing>
              <wp:anchor distT="0" distB="0" distL="114300" distR="114300" simplePos="0" relativeHeight="251665408" behindDoc="0" locked="0" layoutInCell="1" allowOverlap="1" wp14:anchorId="70D67365" wp14:editId="69FF3275">
                <wp:simplePos x="0" y="0"/>
                <wp:positionH relativeFrom="column">
                  <wp:posOffset>0</wp:posOffset>
                </wp:positionH>
                <wp:positionV relativeFrom="paragraph">
                  <wp:posOffset>0</wp:posOffset>
                </wp:positionV>
                <wp:extent cx="5753100" cy="9144000"/>
                <wp:effectExtent l="0" t="0" r="19050" b="0"/>
                <wp:wrapSquare wrapText="bothSides"/>
                <wp:docPr id="18" name="Groep 18"/>
                <wp:cNvGraphicFramePr/>
                <a:graphic xmlns:a="http://schemas.openxmlformats.org/drawingml/2006/main">
                  <a:graphicData uri="http://schemas.microsoft.com/office/word/2010/wordprocessingGroup">
                    <wpg:wgp>
                      <wpg:cNvGrpSpPr/>
                      <wpg:grpSpPr>
                        <a:xfrm>
                          <a:off x="0" y="0"/>
                          <a:ext cx="5753100" cy="9144000"/>
                          <a:chOff x="0" y="0"/>
                          <a:chExt cx="5753100" cy="9144000"/>
                        </a:xfrm>
                      </wpg:grpSpPr>
                      <wpg:graphicFrame>
                        <wpg:cNvPr id="32" name="Grafiek 32"/>
                        <wpg:cNvFrPr/>
                        <wpg:xfrm>
                          <a:off x="0" y="6362700"/>
                          <a:ext cx="5753100" cy="2781300"/>
                        </wpg:xfrm>
                        <a:graphic>
                          <a:graphicData uri="http://schemas.openxmlformats.org/drawingml/2006/chart">
                            <c:chart xmlns:c="http://schemas.openxmlformats.org/drawingml/2006/chart" xmlns:r="http://schemas.openxmlformats.org/officeDocument/2006/relationships" r:id="rId39"/>
                          </a:graphicData>
                        </a:graphic>
                      </wpg:graphicFrame>
                      <wpg:graphicFrame>
                        <wpg:cNvPr id="33" name="Grafiek 33"/>
                        <wpg:cNvFrPr/>
                        <wpg:xfrm>
                          <a:off x="0" y="3147060"/>
                          <a:ext cx="5753100" cy="3213100"/>
                        </wpg:xfrm>
                        <a:graphic>
                          <a:graphicData uri="http://schemas.openxmlformats.org/drawingml/2006/chart">
                            <c:chart xmlns:c="http://schemas.openxmlformats.org/drawingml/2006/chart" xmlns:r="http://schemas.openxmlformats.org/officeDocument/2006/relationships" r:id="rId40"/>
                          </a:graphicData>
                        </a:graphic>
                      </wpg:graphicFrame>
                      <wpg:graphicFrame>
                        <wpg:cNvPr id="34" name="Grafiek 34"/>
                        <wpg:cNvFrPr/>
                        <wpg:xfrm>
                          <a:off x="0" y="411480"/>
                          <a:ext cx="5753100" cy="2730500"/>
                        </wpg:xfrm>
                        <a:graphic>
                          <a:graphicData uri="http://schemas.openxmlformats.org/drawingml/2006/chart">
                            <c:chart xmlns:c="http://schemas.openxmlformats.org/drawingml/2006/chart" xmlns:r="http://schemas.openxmlformats.org/officeDocument/2006/relationships" r:id="rId41"/>
                          </a:graphicData>
                        </a:graphic>
                      </wpg:graphicFrame>
                      <wps:wsp>
                        <wps:cNvPr id="35" name="Tekstvak 2"/>
                        <wps:cNvSpPr txBox="1">
                          <a:spLocks noChangeArrowheads="1"/>
                        </wps:cNvSpPr>
                        <wps:spPr bwMode="auto">
                          <a:xfrm>
                            <a:off x="0" y="0"/>
                            <a:ext cx="5753100" cy="411480"/>
                          </a:xfrm>
                          <a:prstGeom prst="rect">
                            <a:avLst/>
                          </a:prstGeom>
                          <a:solidFill>
                            <a:schemeClr val="tx1"/>
                          </a:solidFill>
                          <a:ln w="9525">
                            <a:solidFill>
                              <a:srgbClr val="000000"/>
                            </a:solidFill>
                            <a:miter lim="800000"/>
                            <a:headEnd/>
                            <a:tailEnd/>
                          </a:ln>
                        </wps:spPr>
                        <wps:txbx>
                          <w:txbxContent>
                            <w:p w14:paraId="6E15CF11" w14:textId="77777777" w:rsidR="00B8311D" w:rsidRDefault="00B8311D" w:rsidP="00934B11">
                              <w:pPr>
                                <w:rPr>
                                  <w:b/>
                                  <w:color w:val="FFFFFF" w:themeColor="background1"/>
                                  <w:sz w:val="18"/>
                                  <w:szCs w:val="18"/>
                                  <w:lang w:val="en-US"/>
                                </w:rPr>
                              </w:pPr>
                              <w:r>
                                <w:rPr>
                                  <w:rFonts w:ascii="Verdana" w:hAnsi="Verdana"/>
                                  <w:b/>
                                  <w:color w:val="FFFFFF" w:themeColor="background1"/>
                                  <w:sz w:val="18"/>
                                  <w:szCs w:val="18"/>
                                  <w:lang w:val="en-US"/>
                                </w:rPr>
                                <w:t>Figure 2: Specialists’ and General practitioners’ perspectives about the current oncological care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0D67365" id="Groep 18" o:spid="_x0000_s1035" style="position:absolute;margin-left:0;margin-top:0;width:453pt;height:10in;z-index:251665408" coordsize="57531,91440"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">
                <v:shape id="Grafiek 32" o:spid="_x0000_s1036" type="#_x0000_t75" style="position:absolute;left:-60;top:63581;width:57667;height:279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">
                  <v:imagedata r:id="rId42" o:title=""/>
                  <o:lock v:ext="edit" aspectratio="f"/>
                </v:shape>
                <v:shape id="Grafiek 33" o:spid="_x0000_s1037" type="#_x0000_t75" style="position:absolute;left:-60;top:31394;width:57667;height:32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">
                  <v:imagedata r:id="rId43" o:title=""/>
                  <o:lock v:ext="edit" aspectratio="f"/>
                </v:shape>
                <v:shape id="Grafiek 34" o:spid="_x0000_s1038" type="#_x0000_t75" style="position:absolute;left:-60;top:4084;width:57667;height:273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">
                  <v:imagedata r:id="rId44" o:title=""/>
                  <o:lock v:ext="edit" aspectratio="f"/>
                </v:shape>
                <v:shape id="Tekstvak 2" o:spid="_x0000_s1039" type="#_x0000_t202" style="position:absolute;width:57531;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xGr8A&#10;AADbAAAADwAAAGRycy9kb3ducmV2LnhtbESPzQrCMBCE74LvEFbwIpqqKFKNIoIo3vx5gKVZ22qz&#10;KU3U+PZGEDwOM/MNs1gFU4knNa60rGA4SEAQZ1aXnCu4nLf9GQjnkTVWlknBmxyslu3WAlNtX3yk&#10;58nnIkLYpaig8L5OpXRZQQbdwNbE0bvaxqCPssmlbvAV4aaSoySZSoMlx4UCa9oUlN1PD6PgetvY&#10;WW90CJfJsN4GrHbWrMdKdTthPQfhKfh/+NfeawXjCXy/x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C7EavwAAANsAAAAPAAAAAAAAAAAAAAAAAJgCAABkcnMvZG93bnJl&#10;di54bWxQSwUGAAAAAAQABAD1AAAAhAMAAAAA&#10;" fillcolor="black [3213]">
                  <v:textbox>
                    <w:txbxContent>
                      <w:p w14:paraId="6E15CF11" w14:textId="77777777" w:rsidR="00B8311D" w:rsidRDefault="00B8311D" w:rsidP="00934B11">
                        <w:pPr>
                          <w:rPr>
                            <w:b/>
                            <w:color w:val="FFFFFF" w:themeColor="background1"/>
                            <w:sz w:val="18"/>
                            <w:szCs w:val="18"/>
                            <w:lang w:val="en-US"/>
                          </w:rPr>
                        </w:pPr>
                        <w:r>
                          <w:rPr>
                            <w:rFonts w:ascii="Verdana" w:hAnsi="Verdana"/>
                            <w:b/>
                            <w:color w:val="FFFFFF" w:themeColor="background1"/>
                            <w:sz w:val="18"/>
                            <w:szCs w:val="18"/>
                            <w:lang w:val="en-US"/>
                          </w:rPr>
                          <w:t>Figure 2: Specialists’ and General practitioners’ perspectives about the current oncological care</w:t>
                        </w:r>
                      </w:p>
                    </w:txbxContent>
                  </v:textbox>
                </v:shape>
                <w10:wrap type="square"/>
              </v:group>
            </w:pict>
          </mc:Fallback>
        </mc:AlternateContent>
      </w:r>
    </w:p>
    <w:p w14:paraId="0969BFCB" w14:textId="4A6F310A" w:rsidR="001B49FA" w:rsidRPr="005B464A" w:rsidRDefault="001B49FA" w:rsidP="001B49FA">
      <w:pPr>
        <w:spacing w:line="360" w:lineRule="auto"/>
        <w:rPr>
          <w:rFonts w:ascii="Verdana" w:hAnsi="Verdana" w:cs="Times New Roman"/>
          <w:b/>
          <w:sz w:val="18"/>
          <w:szCs w:val="18"/>
          <w:lang w:val="en-US"/>
        </w:rPr>
      </w:pPr>
      <w:r w:rsidRPr="005B464A">
        <w:rPr>
          <w:rFonts w:ascii="Verdana" w:hAnsi="Verdana" w:cs="Times New Roman"/>
          <w:b/>
          <w:sz w:val="18"/>
          <w:szCs w:val="18"/>
          <w:lang w:val="en-US"/>
        </w:rPr>
        <w:t>REFERENCES</w:t>
      </w:r>
    </w:p>
    <w:p w14:paraId="1BB6570B" w14:textId="77777777" w:rsidR="00102751" w:rsidRPr="00102751" w:rsidRDefault="001B49FA" w:rsidP="00102751">
      <w:pPr>
        <w:pStyle w:val="EndNoteBibliography"/>
        <w:spacing w:after="0"/>
      </w:pPr>
      <w:r w:rsidRPr="005B464A">
        <w:rPr>
          <w:rFonts w:ascii="Verdana" w:hAnsi="Verdana" w:cs="Times New Roman"/>
          <w:sz w:val="18"/>
          <w:szCs w:val="18"/>
          <w:lang w:val="en-GB"/>
        </w:rPr>
        <w:fldChar w:fldCharType="begin"/>
      </w:r>
      <w:r w:rsidRPr="005B464A">
        <w:rPr>
          <w:rFonts w:ascii="Verdana" w:hAnsi="Verdana" w:cs="Times New Roman"/>
          <w:sz w:val="18"/>
          <w:szCs w:val="18"/>
        </w:rPr>
        <w:instrText xml:space="preserve"> ADDIN EN.REFLIST </w:instrText>
      </w:r>
      <w:r w:rsidRPr="005B464A">
        <w:rPr>
          <w:rFonts w:ascii="Verdana" w:hAnsi="Verdana" w:cs="Times New Roman"/>
          <w:sz w:val="18"/>
          <w:szCs w:val="18"/>
          <w:lang w:val="en-GB"/>
        </w:rPr>
        <w:fldChar w:fldCharType="separate"/>
      </w:r>
      <w:r w:rsidR="00102751" w:rsidRPr="00102751">
        <w:t>1.</w:t>
      </w:r>
      <w:r w:rsidR="00102751" w:rsidRPr="00102751">
        <w:tab/>
        <w:t>Hurst J. Challenges for health systems in member countries of the Organisation for Economic Co-operation and Development. Bulletin of the World Health Organization. 2000;78(6):751-60.</w:t>
      </w:r>
    </w:p>
    <w:p w14:paraId="69F80362" w14:textId="77777777" w:rsidR="00102751" w:rsidRPr="00102751" w:rsidRDefault="00102751" w:rsidP="00102751">
      <w:pPr>
        <w:pStyle w:val="EndNoteBibliography"/>
      </w:pPr>
      <w:r w:rsidRPr="00102751">
        <w:t>2.</w:t>
      </w:r>
      <w:r w:rsidRPr="00102751">
        <w:tab/>
        <w:t>Institute of Medicine Committee on Quality of Health Care in A.  Crossing the Quality Chasm: A New Health System for the 21st Century. Washington (DC): National Academies Press (US)</w:t>
      </w:r>
    </w:p>
    <w:p w14:paraId="16E42F86" w14:textId="77777777" w:rsidR="00102751" w:rsidRPr="00102751" w:rsidRDefault="00102751" w:rsidP="00102751">
      <w:pPr>
        <w:pStyle w:val="EndNoteBibliography"/>
        <w:spacing w:after="0"/>
      </w:pPr>
      <w:r w:rsidRPr="00102751">
        <w:t>Copyright 2001 by the National Academy of Sciences. All rights reserved.; 2001.</w:t>
      </w:r>
    </w:p>
    <w:p w14:paraId="0D1AA608" w14:textId="77777777" w:rsidR="00102751" w:rsidRPr="00102751" w:rsidRDefault="00102751" w:rsidP="00102751">
      <w:pPr>
        <w:pStyle w:val="EndNoteBibliography"/>
        <w:spacing w:after="0"/>
      </w:pPr>
      <w:r w:rsidRPr="00102751">
        <w:t>3.</w:t>
      </w:r>
      <w:r w:rsidRPr="00102751">
        <w:tab/>
        <w:t>Innovative care for chronic conditions: building blocks for action: global report. World Health Organization; 2002.</w:t>
      </w:r>
    </w:p>
    <w:p w14:paraId="50F157D3" w14:textId="77777777" w:rsidR="00102751" w:rsidRPr="00102751" w:rsidRDefault="00102751" w:rsidP="00102751">
      <w:pPr>
        <w:pStyle w:val="EndNoteBibliography"/>
        <w:spacing w:after="0"/>
      </w:pPr>
      <w:r w:rsidRPr="00102751">
        <w:t>4.</w:t>
      </w:r>
      <w:r w:rsidRPr="00102751">
        <w:tab/>
        <w:t>Michel. Regeerakkoord - Accord de Gouvernement. 9 oktober 2014.</w:t>
      </w:r>
    </w:p>
    <w:p w14:paraId="36C1669A" w14:textId="77777777" w:rsidR="00102751" w:rsidRPr="00102751" w:rsidRDefault="00102751" w:rsidP="00102751">
      <w:pPr>
        <w:pStyle w:val="EndNoteBibliography"/>
        <w:spacing w:after="0"/>
      </w:pPr>
      <w:r w:rsidRPr="00102751">
        <w:t>5.</w:t>
      </w:r>
      <w:r w:rsidRPr="00102751">
        <w:tab/>
        <w:t>Volksgezondheid C. Plan van Aanpak. Hervorming ziekenhuisfinanciering. 28 april 2015.</w:t>
      </w:r>
    </w:p>
    <w:p w14:paraId="311FD5E1" w14:textId="77777777" w:rsidR="00102751" w:rsidRPr="00102751" w:rsidRDefault="00102751" w:rsidP="00102751">
      <w:pPr>
        <w:pStyle w:val="EndNoteBibliography"/>
        <w:spacing w:after="0"/>
      </w:pPr>
      <w:r w:rsidRPr="00102751">
        <w:t>6.</w:t>
      </w:r>
      <w:r w:rsidRPr="00102751">
        <w:tab/>
        <w:t>Farfan-Portet M-I, Denis A, Mergaert L, Daue F, Mistiaen P, Gerkens S. Thuishospitalisatie: opties voor een Belgisch model. KCE Rapport 250 As; 2015.</w:t>
      </w:r>
    </w:p>
    <w:p w14:paraId="733329F8" w14:textId="77777777" w:rsidR="00102751" w:rsidRPr="00102751" w:rsidRDefault="00102751" w:rsidP="00102751">
      <w:pPr>
        <w:pStyle w:val="EndNoteBibliography"/>
        <w:spacing w:after="0"/>
      </w:pPr>
      <w:r w:rsidRPr="00102751">
        <w:t>7.</w:t>
      </w:r>
      <w:r w:rsidRPr="00102751">
        <w:tab/>
        <w:t>Van Dyck W, Geldof T. Oncology Horizon Scanning Project. Vlerick HMC Report 2015-1. Brussels - Ghent - Leuven - St. Petersburg: Vlerick Business School - The Business School of Ghent University and KU Leuven; 2015.</w:t>
      </w:r>
    </w:p>
    <w:p w14:paraId="751F14CF" w14:textId="77777777" w:rsidR="00102751" w:rsidRPr="00102751" w:rsidRDefault="00102751" w:rsidP="00102751">
      <w:pPr>
        <w:pStyle w:val="EndNoteBibliography"/>
        <w:spacing w:after="0"/>
      </w:pPr>
      <w:r w:rsidRPr="00102751">
        <w:t>8.</w:t>
      </w:r>
      <w:r w:rsidRPr="00102751">
        <w:tab/>
        <w:t>Cool L, Vandijck D, Debruyne P, Desmedt M, Lefebvre T, Lycke M, et al. Organization, quality and cost of oncological home-hospitalization: A systematic review. Critical Reviews in Oncology/Hematology. 2018;126:145-53.</w:t>
      </w:r>
    </w:p>
    <w:p w14:paraId="51B2F7D3" w14:textId="77777777" w:rsidR="00102751" w:rsidRPr="00102751" w:rsidRDefault="00102751" w:rsidP="00102751">
      <w:pPr>
        <w:pStyle w:val="EndNoteBibliography"/>
      </w:pPr>
      <w:r w:rsidRPr="00102751">
        <w:t>9.</w:t>
      </w:r>
      <w:r w:rsidRPr="00102751">
        <w:tab/>
        <w:t>Cool L, Missiaen J, Vandijck D, Debruyne P, Pottel H, Foulon V, et al. An observational pilot study to evaluate the feasibility and quality of (partial) oncological</w:t>
      </w:r>
    </w:p>
    <w:p w14:paraId="25603EA4" w14:textId="77777777" w:rsidR="00102751" w:rsidRPr="00102751" w:rsidRDefault="00102751" w:rsidP="00102751">
      <w:pPr>
        <w:pStyle w:val="EndNoteBibliography"/>
        <w:spacing w:after="0"/>
      </w:pPr>
      <w:r w:rsidRPr="00102751">
        <w:t>home-hospitalization. 2018.</w:t>
      </w:r>
    </w:p>
    <w:p w14:paraId="5604EAF9" w14:textId="77777777" w:rsidR="00102751" w:rsidRPr="00102751" w:rsidRDefault="00102751" w:rsidP="00102751">
      <w:pPr>
        <w:pStyle w:val="EndNoteBibliography"/>
        <w:spacing w:after="0"/>
      </w:pPr>
      <w:r w:rsidRPr="00102751">
        <w:t>10.</w:t>
      </w:r>
      <w:r w:rsidRPr="00102751">
        <w:tab/>
        <w:t>Gerrits O. Toedienen van immunotherapie in de thuissituatie is voor veel patiënten een volwaardig alternatief.: Medzine; 2018 [</w:t>
      </w:r>
    </w:p>
    <w:p w14:paraId="0930D36A" w14:textId="77777777" w:rsidR="00102751" w:rsidRPr="00102751" w:rsidRDefault="00102751" w:rsidP="00102751">
      <w:pPr>
        <w:pStyle w:val="EndNoteBibliography"/>
        <w:spacing w:after="0"/>
      </w:pPr>
      <w:r w:rsidRPr="00102751">
        <w:t>11.</w:t>
      </w:r>
      <w:r w:rsidRPr="00102751">
        <w:tab/>
        <w:t>Corrie PG, Moody AM, Armstrong G, Nolasco S, Lao-Sirieix SH, Bavister L, et al. Is community treatment best? a randomised trial comparing delivery of cancer treatment in the hospital, home and GP surgery. Br J Cancer. 2013;109(6):1549-55.</w:t>
      </w:r>
    </w:p>
    <w:p w14:paraId="620783FD" w14:textId="77777777" w:rsidR="00102751" w:rsidRPr="00102751" w:rsidRDefault="00102751" w:rsidP="00102751">
      <w:pPr>
        <w:pStyle w:val="EndNoteBibliography"/>
        <w:spacing w:after="0"/>
      </w:pPr>
      <w:r w:rsidRPr="00102751">
        <w:t>12.</w:t>
      </w:r>
      <w:r w:rsidRPr="00102751">
        <w:tab/>
        <w:t>Touati M, Lamarsalle L, Moreau S, Vergnenegre F, Lefort S, Brillat C, et al. Cost savings of home bortezomib injection in patients with multiple myeloma treated by a combination care in Outpatient Hospital and Hospital care at Home. Support Care Cancer. 2016;24(12):5007-14.</w:t>
      </w:r>
    </w:p>
    <w:p w14:paraId="658AD6D7" w14:textId="77777777" w:rsidR="00102751" w:rsidRPr="00102751" w:rsidRDefault="00102751" w:rsidP="00102751">
      <w:pPr>
        <w:pStyle w:val="EndNoteBibliography"/>
        <w:spacing w:after="0"/>
      </w:pPr>
      <w:r w:rsidRPr="00102751">
        <w:t>13.</w:t>
      </w:r>
      <w:r w:rsidRPr="00102751">
        <w:tab/>
        <w:t>Lal R, Hillerdal GN, Shah RN, Crosse B, Thompson J, Nicolson M, et al. Feasibility of home delivery of pemetrexed in patients with advanced non-squamous non-small cell lung cancer. Lung Cancer. 2015;89(2):154-60.</w:t>
      </w:r>
    </w:p>
    <w:p w14:paraId="58C774DB" w14:textId="77777777" w:rsidR="00102751" w:rsidRPr="00102751" w:rsidRDefault="00102751" w:rsidP="00102751">
      <w:pPr>
        <w:pStyle w:val="EndNoteBibliography"/>
        <w:spacing w:after="0"/>
      </w:pPr>
      <w:r w:rsidRPr="00102751">
        <w:t>14.</w:t>
      </w:r>
      <w:r w:rsidRPr="00102751">
        <w:tab/>
        <w:t>Luthi F, Fucina N, Divorne N, Santos-Eggimann B, Currat-Zweifel C, Rollier P, et al. Home care--a safe and attractive alternative to inpatient administration of intensive chemotherapies. Support Care Cancer. 2012;20(3):575-81.</w:t>
      </w:r>
    </w:p>
    <w:p w14:paraId="5FAFA9D6" w14:textId="77777777" w:rsidR="00102751" w:rsidRPr="00102751" w:rsidRDefault="00102751" w:rsidP="00102751">
      <w:pPr>
        <w:pStyle w:val="EndNoteBibliography"/>
        <w:spacing w:after="0"/>
      </w:pPr>
      <w:r w:rsidRPr="00102751">
        <w:t>15.</w:t>
      </w:r>
      <w:r w:rsidRPr="00102751">
        <w:tab/>
        <w:t>Lassalle A, Thomare P, Fronteau C, Mahe B, Jube C, Blin N, et al. Home administration of bortezomib in multiple myeloma is cost-effective and is preferred by patients compared with hospital administration: results of a prospective single-center study. Ann Oncol. 2016;27(2):314-8.</w:t>
      </w:r>
    </w:p>
    <w:p w14:paraId="5FF43CB8" w14:textId="77777777" w:rsidR="00102751" w:rsidRPr="00102751" w:rsidRDefault="00102751" w:rsidP="00102751">
      <w:pPr>
        <w:pStyle w:val="EndNoteBibliography"/>
        <w:spacing w:after="0"/>
      </w:pPr>
      <w:r w:rsidRPr="00102751">
        <w:t>16.</w:t>
      </w:r>
      <w:r w:rsidRPr="00102751">
        <w:tab/>
        <w:t>Couillerot-Peyrondet A-L, Leclerc S, Hirtzlin I, Rumeau-Pinchon C. Analyse de l'activité de chimiothérapie anticancéreuse en hospitalisation à domicile (HAD) à partir du PMSI-HAD. Santé Publique. 2016;28(3):341-52.</w:t>
      </w:r>
    </w:p>
    <w:p w14:paraId="64FE76F5" w14:textId="77777777" w:rsidR="00102751" w:rsidRPr="00102751" w:rsidRDefault="00102751" w:rsidP="00102751">
      <w:pPr>
        <w:pStyle w:val="EndNoteBibliography"/>
      </w:pPr>
      <w:r w:rsidRPr="00102751">
        <w:t>17.</w:t>
      </w:r>
      <w:r w:rsidRPr="00102751">
        <w:tab/>
        <w:t>Continuity and coordination of care: a practice brief to support implementation of the WHO Framework on integrated</w:t>
      </w:r>
    </w:p>
    <w:p w14:paraId="0EF7D249" w14:textId="77777777" w:rsidR="00102751" w:rsidRPr="00102751" w:rsidRDefault="00102751" w:rsidP="00102751">
      <w:pPr>
        <w:pStyle w:val="EndNoteBibliography"/>
        <w:spacing w:after="0"/>
      </w:pPr>
      <w:r w:rsidRPr="00102751">
        <w:t>people-centred health services. Geneva: World Health Organization; 2018.</w:t>
      </w:r>
    </w:p>
    <w:p w14:paraId="003F1003" w14:textId="77777777" w:rsidR="00102751" w:rsidRPr="00102751" w:rsidRDefault="00102751" w:rsidP="00102751">
      <w:pPr>
        <w:pStyle w:val="EndNoteBibliography"/>
        <w:spacing w:after="0"/>
      </w:pPr>
      <w:r w:rsidRPr="00102751">
        <w:t>18.</w:t>
      </w:r>
      <w:r w:rsidRPr="00102751">
        <w:tab/>
        <w:t>Rubin G, Berendsen A, Crawford SM, Dommett R, Earle C, Emery J, et al. The expanding role of primary care in cancer control. Lancet Oncol. 2015;16(12):1231-72.</w:t>
      </w:r>
    </w:p>
    <w:p w14:paraId="35D9D9A8" w14:textId="77777777" w:rsidR="00102751" w:rsidRPr="00102751" w:rsidRDefault="00102751" w:rsidP="00102751">
      <w:pPr>
        <w:pStyle w:val="EndNoteBibliography"/>
        <w:spacing w:after="0"/>
      </w:pPr>
      <w:r w:rsidRPr="00102751">
        <w:t>19.</w:t>
      </w:r>
      <w:r w:rsidRPr="00102751">
        <w:tab/>
        <w:t>ECCO. Integrated Cancer Care: Bringing Primary Care and Secondary Care Together. ECCO Position Statement. Brussels: European CanCer Organisation; 2017.</w:t>
      </w:r>
    </w:p>
    <w:p w14:paraId="2183CF57" w14:textId="77777777" w:rsidR="00102751" w:rsidRPr="00102751" w:rsidRDefault="00102751" w:rsidP="00102751">
      <w:pPr>
        <w:pStyle w:val="EndNoteBibliography"/>
        <w:spacing w:after="0"/>
      </w:pPr>
      <w:r w:rsidRPr="00102751">
        <w:t>20.</w:t>
      </w:r>
      <w:r w:rsidRPr="00102751">
        <w:tab/>
        <w:t>Green T, Atkin K, Macleod U. Cancer detection in primary care: insights from general practitioners. British journal of cancer. 2015;112 Suppl 1(Suppl 1):S41-S9.</w:t>
      </w:r>
    </w:p>
    <w:p w14:paraId="60CE3DB2" w14:textId="77777777" w:rsidR="00102751" w:rsidRPr="00102751" w:rsidRDefault="00102751" w:rsidP="00102751">
      <w:pPr>
        <w:pStyle w:val="EndNoteBibliography"/>
        <w:spacing w:after="0"/>
      </w:pPr>
      <w:r w:rsidRPr="00102751">
        <w:t>21.</w:t>
      </w:r>
      <w:r w:rsidRPr="00102751">
        <w:tab/>
        <w:t>Aubin M, Giguere A, Martin M, Verreault R, Fitch MI, Kazanjian A, et al. Interventions to improve continuity of care in the follow-up of patients with cancer. Cochrane Database Syst Rev. 2012(7):Cd007672.</w:t>
      </w:r>
    </w:p>
    <w:p w14:paraId="73F48F22" w14:textId="77777777" w:rsidR="00102751" w:rsidRPr="00102751" w:rsidRDefault="00102751" w:rsidP="00102751">
      <w:pPr>
        <w:pStyle w:val="EndNoteBibliography"/>
        <w:spacing w:after="0"/>
      </w:pPr>
      <w:r w:rsidRPr="00102751">
        <w:t>22.</w:t>
      </w:r>
      <w:r w:rsidRPr="00102751">
        <w:tab/>
        <w:t>Carmont SA, Mitchell G, Senior H, Foster M. Systematic review of the effectiveness, barriers and facilitators to general practitioner engagement with specialist secondary services in integrated palliative care. BMJ Support Palliat Care. 2018;8(4):385-99.</w:t>
      </w:r>
    </w:p>
    <w:p w14:paraId="20A364E5" w14:textId="77777777" w:rsidR="00102751" w:rsidRPr="00102751" w:rsidRDefault="00102751" w:rsidP="00102751">
      <w:pPr>
        <w:pStyle w:val="EndNoteBibliography"/>
        <w:spacing w:after="0"/>
      </w:pPr>
      <w:r w:rsidRPr="00102751">
        <w:t>23.</w:t>
      </w:r>
      <w:r w:rsidRPr="00102751">
        <w:tab/>
        <w:t>Ouwens M, Hulscher M, Hermens R, Faber M, Marres H, Wollersheim H, et al. Implementation of integrated care for patients with cancer: a systematic review of interventions and effects. Int J Qual Health Care. 2009;21(2):137-44.</w:t>
      </w:r>
    </w:p>
    <w:p w14:paraId="718DDC1C" w14:textId="77777777" w:rsidR="00102751" w:rsidRPr="00102751" w:rsidRDefault="00102751" w:rsidP="00102751">
      <w:pPr>
        <w:pStyle w:val="EndNoteBibliography"/>
        <w:spacing w:after="0"/>
      </w:pPr>
      <w:r w:rsidRPr="00102751">
        <w:t>24.</w:t>
      </w:r>
      <w:r w:rsidRPr="00102751">
        <w:tab/>
        <w:t>Janssen A, Brunner M, Keep M, Hines M, Nagarajan SV, Kielly-Carroll C, et al. Interdisciplinary eHealth Practice in Cancer Care: A Review of the Literature. International journal of environmental research and public health. 2017;14(11):1289.</w:t>
      </w:r>
    </w:p>
    <w:p w14:paraId="1B27197D" w14:textId="77777777" w:rsidR="00102751" w:rsidRPr="00102751" w:rsidRDefault="00102751" w:rsidP="00102751">
      <w:pPr>
        <w:pStyle w:val="EndNoteBibliography"/>
        <w:spacing w:after="0"/>
      </w:pPr>
      <w:r w:rsidRPr="00102751">
        <w:t>25.</w:t>
      </w:r>
      <w:r w:rsidRPr="00102751">
        <w:tab/>
        <w:t>18 JUNI 1990. - Koninklijk besluit houdende vaststelling van de lijst van de technische verpleegkundige verstrekkingen en de lijst van de handelingen die door een arts aan beoefenaars van de verpleegkunde kunnen worden toevertrouwd, alsmede de wijze van uitvoering van die verstrekkingen en handelingen en de kwalificatievereisten waaraan de beoefenaars van de verpleegkunde moeten voldoen.</w:t>
      </w:r>
    </w:p>
    <w:p w14:paraId="79C72296" w14:textId="77777777" w:rsidR="00102751" w:rsidRPr="00102751" w:rsidRDefault="00102751" w:rsidP="00102751">
      <w:pPr>
        <w:pStyle w:val="EndNoteBibliography"/>
      </w:pPr>
      <w:r w:rsidRPr="00102751">
        <w:t>26.</w:t>
      </w:r>
      <w:r w:rsidRPr="00102751">
        <w:tab/>
      </w:r>
      <w:r w:rsidRPr="005B464A">
        <w:t>21 MAART 2003. - Koninklijk besluit houdende vaststelling van de normen waaraan het zorgprogramma voor oncologische basiszorg en het zorgprogramma voor oncologie moeten voldoen om te worden erken,</w:t>
      </w:r>
      <w:r w:rsidRPr="00102751">
        <w:t xml:space="preserve"> (2003).</w:t>
      </w:r>
    </w:p>
    <w:p w14:paraId="0F5F61BE" w14:textId="46099C8A" w:rsidR="00FD5D51" w:rsidRPr="005B464A" w:rsidRDefault="001B49FA">
      <w:pPr>
        <w:rPr>
          <w:rFonts w:ascii="Verdana" w:hAnsi="Verdana" w:cs="Times New Roman"/>
          <w:sz w:val="18"/>
          <w:szCs w:val="18"/>
        </w:rPr>
      </w:pPr>
      <w:r w:rsidRPr="005B464A">
        <w:rPr>
          <w:rFonts w:ascii="Verdana" w:hAnsi="Verdana" w:cs="Times New Roman"/>
          <w:sz w:val="18"/>
          <w:szCs w:val="18"/>
          <w:lang w:val="en-GB"/>
        </w:rPr>
        <w:fldChar w:fldCharType="end"/>
      </w:r>
    </w:p>
    <w:p w14:paraId="1F9935F0" w14:textId="1E2489B0" w:rsidR="00C16A6B" w:rsidRPr="005B464A" w:rsidRDefault="00C16A6B" w:rsidP="00934B11">
      <w:pPr>
        <w:rPr>
          <w:rFonts w:ascii="Verdana" w:hAnsi="Verdana" w:cs="Times New Roman"/>
          <w:b/>
          <w:sz w:val="18"/>
          <w:szCs w:val="18"/>
        </w:rPr>
      </w:pPr>
    </w:p>
    <w:sectPr w:rsidR="00C16A6B" w:rsidRPr="005B464A" w:rsidSect="00F81FE2">
      <w:footerReference w:type="default" r:id="rId4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B3142" w16cid:durableId="1FFBED63"/>
  <w16cid:commentId w16cid:paraId="526EA4E1" w16cid:durableId="1FFBED64"/>
  <w16cid:commentId w16cid:paraId="27CC01FA" w16cid:durableId="1FFBED65"/>
  <w16cid:commentId w16cid:paraId="442C48C4" w16cid:durableId="1FFBED66"/>
  <w16cid:commentId w16cid:paraId="71CB214D" w16cid:durableId="1FFBED67"/>
  <w16cid:commentId w16cid:paraId="6E3D98C3" w16cid:durableId="1FFBED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14EC" w14:textId="77777777" w:rsidR="00B8311D" w:rsidRDefault="00B8311D" w:rsidP="004D6832">
      <w:pPr>
        <w:spacing w:after="0" w:line="240" w:lineRule="auto"/>
      </w:pPr>
      <w:r>
        <w:separator/>
      </w:r>
    </w:p>
  </w:endnote>
  <w:endnote w:type="continuationSeparator" w:id="0">
    <w:p w14:paraId="2028500A" w14:textId="77777777" w:rsidR="00B8311D" w:rsidRDefault="00B8311D" w:rsidP="004D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537861"/>
      <w:docPartObj>
        <w:docPartGallery w:val="Page Numbers (Bottom of Page)"/>
        <w:docPartUnique/>
      </w:docPartObj>
    </w:sdtPr>
    <w:sdtEndPr/>
    <w:sdtContent>
      <w:p w14:paraId="4021DBCE" w14:textId="77777777" w:rsidR="00B8311D" w:rsidRDefault="00B8311D">
        <w:pPr>
          <w:pStyle w:val="Voettekst"/>
          <w:jc w:val="right"/>
        </w:pPr>
        <w:r>
          <w:fldChar w:fldCharType="begin"/>
        </w:r>
        <w:r>
          <w:instrText>PAGE   \* MERGEFORMAT</w:instrText>
        </w:r>
        <w:r>
          <w:fldChar w:fldCharType="separate"/>
        </w:r>
        <w:r w:rsidR="009A2256" w:rsidRPr="009A2256">
          <w:rPr>
            <w:noProof/>
            <w:lang w:val="nl-NL"/>
          </w:rPr>
          <w:t>11</w:t>
        </w:r>
        <w:r>
          <w:fldChar w:fldCharType="end"/>
        </w:r>
      </w:p>
    </w:sdtContent>
  </w:sdt>
  <w:p w14:paraId="6DFA38B0" w14:textId="77777777" w:rsidR="00B8311D" w:rsidRDefault="00B831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4EA7A" w14:textId="77777777" w:rsidR="00B8311D" w:rsidRDefault="00B8311D" w:rsidP="004D6832">
      <w:pPr>
        <w:spacing w:after="0" w:line="240" w:lineRule="auto"/>
      </w:pPr>
      <w:r>
        <w:separator/>
      </w:r>
    </w:p>
  </w:footnote>
  <w:footnote w:type="continuationSeparator" w:id="0">
    <w:p w14:paraId="733B62AD" w14:textId="77777777" w:rsidR="00B8311D" w:rsidRDefault="00B8311D" w:rsidP="004D6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C6A5D"/>
    <w:multiLevelType w:val="hybridMultilevel"/>
    <w:tmpl w:val="9580B29A"/>
    <w:lvl w:ilvl="0" w:tplc="905814F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BB76383"/>
    <w:multiLevelType w:val="multilevel"/>
    <w:tmpl w:val="E12269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7EDE7033"/>
    <w:multiLevelType w:val="hybridMultilevel"/>
    <w:tmpl w:val="2598AF36"/>
    <w:lvl w:ilvl="0" w:tplc="905814F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16A6B"/>
    <w:rsid w:val="00001678"/>
    <w:rsid w:val="00001ED6"/>
    <w:rsid w:val="00004B2C"/>
    <w:rsid w:val="0001539C"/>
    <w:rsid w:val="00015490"/>
    <w:rsid w:val="00016CDB"/>
    <w:rsid w:val="00017D8E"/>
    <w:rsid w:val="00020796"/>
    <w:rsid w:val="00025CD3"/>
    <w:rsid w:val="00027F86"/>
    <w:rsid w:val="00030A60"/>
    <w:rsid w:val="00032E4C"/>
    <w:rsid w:val="00032FC4"/>
    <w:rsid w:val="00034D3C"/>
    <w:rsid w:val="00036B33"/>
    <w:rsid w:val="00036F01"/>
    <w:rsid w:val="00037811"/>
    <w:rsid w:val="000406D8"/>
    <w:rsid w:val="000414DD"/>
    <w:rsid w:val="00044ED0"/>
    <w:rsid w:val="00047F40"/>
    <w:rsid w:val="00050DB0"/>
    <w:rsid w:val="00051A6B"/>
    <w:rsid w:val="00056951"/>
    <w:rsid w:val="00056B63"/>
    <w:rsid w:val="000665CA"/>
    <w:rsid w:val="00067370"/>
    <w:rsid w:val="00067419"/>
    <w:rsid w:val="00071B59"/>
    <w:rsid w:val="000720F3"/>
    <w:rsid w:val="00073A9D"/>
    <w:rsid w:val="00073FDD"/>
    <w:rsid w:val="0007699F"/>
    <w:rsid w:val="0008081D"/>
    <w:rsid w:val="000820CD"/>
    <w:rsid w:val="00082BE7"/>
    <w:rsid w:val="00084D07"/>
    <w:rsid w:val="00085B8E"/>
    <w:rsid w:val="000904D9"/>
    <w:rsid w:val="0009182C"/>
    <w:rsid w:val="00093056"/>
    <w:rsid w:val="00096210"/>
    <w:rsid w:val="0009664E"/>
    <w:rsid w:val="000A2ECE"/>
    <w:rsid w:val="000A33AD"/>
    <w:rsid w:val="000A38AD"/>
    <w:rsid w:val="000A6EE9"/>
    <w:rsid w:val="000B1EEF"/>
    <w:rsid w:val="000B76DD"/>
    <w:rsid w:val="000C1F8C"/>
    <w:rsid w:val="000C36A2"/>
    <w:rsid w:val="000C5328"/>
    <w:rsid w:val="000C5699"/>
    <w:rsid w:val="000D09CC"/>
    <w:rsid w:val="000D1530"/>
    <w:rsid w:val="000D1C19"/>
    <w:rsid w:val="000D35C3"/>
    <w:rsid w:val="000D36B8"/>
    <w:rsid w:val="000D403D"/>
    <w:rsid w:val="000D4169"/>
    <w:rsid w:val="000E18B3"/>
    <w:rsid w:val="000E4577"/>
    <w:rsid w:val="000E5568"/>
    <w:rsid w:val="000E5937"/>
    <w:rsid w:val="00100667"/>
    <w:rsid w:val="00102751"/>
    <w:rsid w:val="00111572"/>
    <w:rsid w:val="0011222B"/>
    <w:rsid w:val="00112CFE"/>
    <w:rsid w:val="001231D8"/>
    <w:rsid w:val="00124254"/>
    <w:rsid w:val="00126486"/>
    <w:rsid w:val="00130FCA"/>
    <w:rsid w:val="0013540D"/>
    <w:rsid w:val="00135EC3"/>
    <w:rsid w:val="00140A9D"/>
    <w:rsid w:val="00143196"/>
    <w:rsid w:val="00145067"/>
    <w:rsid w:val="0014535D"/>
    <w:rsid w:val="00145FEB"/>
    <w:rsid w:val="001478E7"/>
    <w:rsid w:val="00152CFC"/>
    <w:rsid w:val="00153E1B"/>
    <w:rsid w:val="00157B36"/>
    <w:rsid w:val="0016399D"/>
    <w:rsid w:val="00166FA2"/>
    <w:rsid w:val="0017061D"/>
    <w:rsid w:val="00172073"/>
    <w:rsid w:val="00172991"/>
    <w:rsid w:val="001757B2"/>
    <w:rsid w:val="00176630"/>
    <w:rsid w:val="00184F41"/>
    <w:rsid w:val="0018762D"/>
    <w:rsid w:val="00187986"/>
    <w:rsid w:val="001906BE"/>
    <w:rsid w:val="00190E0D"/>
    <w:rsid w:val="00191F82"/>
    <w:rsid w:val="001938BE"/>
    <w:rsid w:val="00193B18"/>
    <w:rsid w:val="00196DEA"/>
    <w:rsid w:val="00197E94"/>
    <w:rsid w:val="001A03C8"/>
    <w:rsid w:val="001A51FC"/>
    <w:rsid w:val="001B16CB"/>
    <w:rsid w:val="001B49FA"/>
    <w:rsid w:val="001C05AA"/>
    <w:rsid w:val="001D0EDB"/>
    <w:rsid w:val="001D1138"/>
    <w:rsid w:val="001D2448"/>
    <w:rsid w:val="001D2D90"/>
    <w:rsid w:val="001D4038"/>
    <w:rsid w:val="001E0514"/>
    <w:rsid w:val="001E0761"/>
    <w:rsid w:val="001E0EC7"/>
    <w:rsid w:val="001E359E"/>
    <w:rsid w:val="001E6ADC"/>
    <w:rsid w:val="001E7B6C"/>
    <w:rsid w:val="001F123A"/>
    <w:rsid w:val="001F5A66"/>
    <w:rsid w:val="001F74FF"/>
    <w:rsid w:val="00206005"/>
    <w:rsid w:val="0020709C"/>
    <w:rsid w:val="00207CF9"/>
    <w:rsid w:val="00212652"/>
    <w:rsid w:val="0021787F"/>
    <w:rsid w:val="00224C74"/>
    <w:rsid w:val="00226033"/>
    <w:rsid w:val="0022661F"/>
    <w:rsid w:val="00226C05"/>
    <w:rsid w:val="002336A9"/>
    <w:rsid w:val="002460CE"/>
    <w:rsid w:val="00251030"/>
    <w:rsid w:val="002522A3"/>
    <w:rsid w:val="002532A9"/>
    <w:rsid w:val="00253A18"/>
    <w:rsid w:val="00255261"/>
    <w:rsid w:val="00256C9A"/>
    <w:rsid w:val="00260244"/>
    <w:rsid w:val="0026546C"/>
    <w:rsid w:val="0026594D"/>
    <w:rsid w:val="002659E8"/>
    <w:rsid w:val="002673F7"/>
    <w:rsid w:val="00267788"/>
    <w:rsid w:val="00270204"/>
    <w:rsid w:val="002708DF"/>
    <w:rsid w:val="00272259"/>
    <w:rsid w:val="00275359"/>
    <w:rsid w:val="00277002"/>
    <w:rsid w:val="00282FD6"/>
    <w:rsid w:val="0028350E"/>
    <w:rsid w:val="002835E3"/>
    <w:rsid w:val="00285652"/>
    <w:rsid w:val="00286B9E"/>
    <w:rsid w:val="00287C30"/>
    <w:rsid w:val="0029161B"/>
    <w:rsid w:val="00294704"/>
    <w:rsid w:val="00294A0B"/>
    <w:rsid w:val="00295A06"/>
    <w:rsid w:val="00296E01"/>
    <w:rsid w:val="002977C2"/>
    <w:rsid w:val="00297B2C"/>
    <w:rsid w:val="00297F2E"/>
    <w:rsid w:val="002A06D6"/>
    <w:rsid w:val="002A114F"/>
    <w:rsid w:val="002A2EAD"/>
    <w:rsid w:val="002A4E24"/>
    <w:rsid w:val="002A5A5A"/>
    <w:rsid w:val="002A66CC"/>
    <w:rsid w:val="002B117E"/>
    <w:rsid w:val="002B2E6C"/>
    <w:rsid w:val="002B41F1"/>
    <w:rsid w:val="002B4F55"/>
    <w:rsid w:val="002B6505"/>
    <w:rsid w:val="002B6C59"/>
    <w:rsid w:val="002B736D"/>
    <w:rsid w:val="002C060C"/>
    <w:rsid w:val="002C3E26"/>
    <w:rsid w:val="002C4BF3"/>
    <w:rsid w:val="002C74E9"/>
    <w:rsid w:val="002C7DBD"/>
    <w:rsid w:val="002D100F"/>
    <w:rsid w:val="002D1C76"/>
    <w:rsid w:val="002D1DAE"/>
    <w:rsid w:val="002D484B"/>
    <w:rsid w:val="002D753F"/>
    <w:rsid w:val="002E12C6"/>
    <w:rsid w:val="002E705B"/>
    <w:rsid w:val="002F2C94"/>
    <w:rsid w:val="002F3B6D"/>
    <w:rsid w:val="002F5987"/>
    <w:rsid w:val="002F5D7C"/>
    <w:rsid w:val="002F6708"/>
    <w:rsid w:val="00300669"/>
    <w:rsid w:val="00300BEB"/>
    <w:rsid w:val="00304D39"/>
    <w:rsid w:val="00304F33"/>
    <w:rsid w:val="00312431"/>
    <w:rsid w:val="00314AD8"/>
    <w:rsid w:val="00315CFB"/>
    <w:rsid w:val="00320B5E"/>
    <w:rsid w:val="003216A3"/>
    <w:rsid w:val="00324AA6"/>
    <w:rsid w:val="00324B44"/>
    <w:rsid w:val="00330A1B"/>
    <w:rsid w:val="0033399E"/>
    <w:rsid w:val="003374CB"/>
    <w:rsid w:val="00345764"/>
    <w:rsid w:val="003513D0"/>
    <w:rsid w:val="00352D57"/>
    <w:rsid w:val="00352DB1"/>
    <w:rsid w:val="0035673F"/>
    <w:rsid w:val="00356F61"/>
    <w:rsid w:val="00360343"/>
    <w:rsid w:val="003603BF"/>
    <w:rsid w:val="00361108"/>
    <w:rsid w:val="00361343"/>
    <w:rsid w:val="00365618"/>
    <w:rsid w:val="00367465"/>
    <w:rsid w:val="00370884"/>
    <w:rsid w:val="00375AED"/>
    <w:rsid w:val="003766AD"/>
    <w:rsid w:val="00377D0C"/>
    <w:rsid w:val="00380E9C"/>
    <w:rsid w:val="003824BC"/>
    <w:rsid w:val="00383F65"/>
    <w:rsid w:val="00387DEE"/>
    <w:rsid w:val="0039444D"/>
    <w:rsid w:val="003A064D"/>
    <w:rsid w:val="003A1441"/>
    <w:rsid w:val="003A241F"/>
    <w:rsid w:val="003A53D4"/>
    <w:rsid w:val="003A6029"/>
    <w:rsid w:val="003B0361"/>
    <w:rsid w:val="003B0F90"/>
    <w:rsid w:val="003B5155"/>
    <w:rsid w:val="003C1573"/>
    <w:rsid w:val="003C2E5A"/>
    <w:rsid w:val="003C376D"/>
    <w:rsid w:val="003C3AF6"/>
    <w:rsid w:val="003C44AF"/>
    <w:rsid w:val="003C4AA1"/>
    <w:rsid w:val="003C7452"/>
    <w:rsid w:val="003D6738"/>
    <w:rsid w:val="003E01CE"/>
    <w:rsid w:val="003E065A"/>
    <w:rsid w:val="003E0873"/>
    <w:rsid w:val="003E0E80"/>
    <w:rsid w:val="003E432B"/>
    <w:rsid w:val="003E4925"/>
    <w:rsid w:val="003E68B8"/>
    <w:rsid w:val="003E71EB"/>
    <w:rsid w:val="003F1E0C"/>
    <w:rsid w:val="003F2ECF"/>
    <w:rsid w:val="003F45AA"/>
    <w:rsid w:val="003F6D9B"/>
    <w:rsid w:val="0040046D"/>
    <w:rsid w:val="00400DFC"/>
    <w:rsid w:val="004068A0"/>
    <w:rsid w:val="00406CF3"/>
    <w:rsid w:val="00407102"/>
    <w:rsid w:val="00412FC6"/>
    <w:rsid w:val="0041334B"/>
    <w:rsid w:val="004173FF"/>
    <w:rsid w:val="00422885"/>
    <w:rsid w:val="004256B7"/>
    <w:rsid w:val="0042764C"/>
    <w:rsid w:val="00434CAF"/>
    <w:rsid w:val="00436682"/>
    <w:rsid w:val="00441B3A"/>
    <w:rsid w:val="00442473"/>
    <w:rsid w:val="00452FFF"/>
    <w:rsid w:val="00453329"/>
    <w:rsid w:val="00457DA1"/>
    <w:rsid w:val="0046371E"/>
    <w:rsid w:val="0046398C"/>
    <w:rsid w:val="00471034"/>
    <w:rsid w:val="00472597"/>
    <w:rsid w:val="004730FE"/>
    <w:rsid w:val="00476349"/>
    <w:rsid w:val="00480327"/>
    <w:rsid w:val="00483E1D"/>
    <w:rsid w:val="00486419"/>
    <w:rsid w:val="004943B6"/>
    <w:rsid w:val="004977A1"/>
    <w:rsid w:val="004A2070"/>
    <w:rsid w:val="004A38FD"/>
    <w:rsid w:val="004A4C0B"/>
    <w:rsid w:val="004A6515"/>
    <w:rsid w:val="004A71C3"/>
    <w:rsid w:val="004A744E"/>
    <w:rsid w:val="004B11F3"/>
    <w:rsid w:val="004B44E0"/>
    <w:rsid w:val="004B71D1"/>
    <w:rsid w:val="004C0996"/>
    <w:rsid w:val="004C2211"/>
    <w:rsid w:val="004C365D"/>
    <w:rsid w:val="004C38C9"/>
    <w:rsid w:val="004C55D0"/>
    <w:rsid w:val="004C5E0C"/>
    <w:rsid w:val="004C7117"/>
    <w:rsid w:val="004D1F64"/>
    <w:rsid w:val="004D5B2C"/>
    <w:rsid w:val="004D6832"/>
    <w:rsid w:val="004D7049"/>
    <w:rsid w:val="004D7260"/>
    <w:rsid w:val="004E047F"/>
    <w:rsid w:val="004E126F"/>
    <w:rsid w:val="004E4691"/>
    <w:rsid w:val="004E4AD3"/>
    <w:rsid w:val="004F2689"/>
    <w:rsid w:val="004F3502"/>
    <w:rsid w:val="004F4C9B"/>
    <w:rsid w:val="004F5A4A"/>
    <w:rsid w:val="004F5DF9"/>
    <w:rsid w:val="004F6320"/>
    <w:rsid w:val="00501F47"/>
    <w:rsid w:val="00504822"/>
    <w:rsid w:val="005116CD"/>
    <w:rsid w:val="00516BFA"/>
    <w:rsid w:val="00517369"/>
    <w:rsid w:val="00520878"/>
    <w:rsid w:val="00524190"/>
    <w:rsid w:val="00525034"/>
    <w:rsid w:val="005258E6"/>
    <w:rsid w:val="00527535"/>
    <w:rsid w:val="00527E3A"/>
    <w:rsid w:val="00532A1F"/>
    <w:rsid w:val="00533DD0"/>
    <w:rsid w:val="00534846"/>
    <w:rsid w:val="0053594D"/>
    <w:rsid w:val="005361F9"/>
    <w:rsid w:val="00540F8E"/>
    <w:rsid w:val="0054185A"/>
    <w:rsid w:val="00542658"/>
    <w:rsid w:val="00544D1B"/>
    <w:rsid w:val="00550528"/>
    <w:rsid w:val="00552092"/>
    <w:rsid w:val="00553188"/>
    <w:rsid w:val="00554D9C"/>
    <w:rsid w:val="00555C97"/>
    <w:rsid w:val="00557443"/>
    <w:rsid w:val="005579A5"/>
    <w:rsid w:val="00557B13"/>
    <w:rsid w:val="0056182B"/>
    <w:rsid w:val="0056380D"/>
    <w:rsid w:val="00564363"/>
    <w:rsid w:val="00567C27"/>
    <w:rsid w:val="00571020"/>
    <w:rsid w:val="00573951"/>
    <w:rsid w:val="0057634D"/>
    <w:rsid w:val="00577C70"/>
    <w:rsid w:val="005825F4"/>
    <w:rsid w:val="00582D6E"/>
    <w:rsid w:val="005846C0"/>
    <w:rsid w:val="00584D2D"/>
    <w:rsid w:val="00585908"/>
    <w:rsid w:val="00592378"/>
    <w:rsid w:val="005A4920"/>
    <w:rsid w:val="005A4928"/>
    <w:rsid w:val="005A5C6F"/>
    <w:rsid w:val="005B1B05"/>
    <w:rsid w:val="005B2B80"/>
    <w:rsid w:val="005B464A"/>
    <w:rsid w:val="005B4CE3"/>
    <w:rsid w:val="005C06DA"/>
    <w:rsid w:val="005C0766"/>
    <w:rsid w:val="005C0F3A"/>
    <w:rsid w:val="005C0F8A"/>
    <w:rsid w:val="005C513F"/>
    <w:rsid w:val="005C6B49"/>
    <w:rsid w:val="005D06C4"/>
    <w:rsid w:val="005E15F5"/>
    <w:rsid w:val="005E1937"/>
    <w:rsid w:val="005E22FD"/>
    <w:rsid w:val="005E2ACA"/>
    <w:rsid w:val="005E4691"/>
    <w:rsid w:val="005E5EF6"/>
    <w:rsid w:val="005E75F1"/>
    <w:rsid w:val="005F0123"/>
    <w:rsid w:val="005F5674"/>
    <w:rsid w:val="0060028C"/>
    <w:rsid w:val="00603C1C"/>
    <w:rsid w:val="00613301"/>
    <w:rsid w:val="00621E66"/>
    <w:rsid w:val="00621FE1"/>
    <w:rsid w:val="00622660"/>
    <w:rsid w:val="00622D2F"/>
    <w:rsid w:val="006230B7"/>
    <w:rsid w:val="0062674A"/>
    <w:rsid w:val="00626F63"/>
    <w:rsid w:val="006312CF"/>
    <w:rsid w:val="0063242E"/>
    <w:rsid w:val="006347AF"/>
    <w:rsid w:val="0063527D"/>
    <w:rsid w:val="006356B0"/>
    <w:rsid w:val="00642525"/>
    <w:rsid w:val="00647259"/>
    <w:rsid w:val="006501FB"/>
    <w:rsid w:val="00656184"/>
    <w:rsid w:val="006562C8"/>
    <w:rsid w:val="006564D5"/>
    <w:rsid w:val="00662C3C"/>
    <w:rsid w:val="00664D40"/>
    <w:rsid w:val="00672000"/>
    <w:rsid w:val="00672968"/>
    <w:rsid w:val="00672A34"/>
    <w:rsid w:val="00672EFB"/>
    <w:rsid w:val="006747BF"/>
    <w:rsid w:val="00674B2C"/>
    <w:rsid w:val="00680EFE"/>
    <w:rsid w:val="00684A28"/>
    <w:rsid w:val="0069294E"/>
    <w:rsid w:val="00694256"/>
    <w:rsid w:val="00694A3C"/>
    <w:rsid w:val="00694EE7"/>
    <w:rsid w:val="006959D9"/>
    <w:rsid w:val="006A0762"/>
    <w:rsid w:val="006A4718"/>
    <w:rsid w:val="006A4840"/>
    <w:rsid w:val="006A6555"/>
    <w:rsid w:val="006A6A75"/>
    <w:rsid w:val="006A6CB8"/>
    <w:rsid w:val="006A739E"/>
    <w:rsid w:val="006B2A81"/>
    <w:rsid w:val="006B5212"/>
    <w:rsid w:val="006B566A"/>
    <w:rsid w:val="006B730C"/>
    <w:rsid w:val="006C247E"/>
    <w:rsid w:val="006C2875"/>
    <w:rsid w:val="006C3F8D"/>
    <w:rsid w:val="006C5116"/>
    <w:rsid w:val="006C596D"/>
    <w:rsid w:val="006C5975"/>
    <w:rsid w:val="006C6661"/>
    <w:rsid w:val="006D1BBA"/>
    <w:rsid w:val="006D35EE"/>
    <w:rsid w:val="006D361F"/>
    <w:rsid w:val="006D5448"/>
    <w:rsid w:val="006D7C5A"/>
    <w:rsid w:val="006E1C03"/>
    <w:rsid w:val="006E22F1"/>
    <w:rsid w:val="006E6505"/>
    <w:rsid w:val="006F73D3"/>
    <w:rsid w:val="00700701"/>
    <w:rsid w:val="00704A58"/>
    <w:rsid w:val="00705937"/>
    <w:rsid w:val="00710B39"/>
    <w:rsid w:val="007128DF"/>
    <w:rsid w:val="00713AEF"/>
    <w:rsid w:val="00713E3D"/>
    <w:rsid w:val="00716AD7"/>
    <w:rsid w:val="00723C99"/>
    <w:rsid w:val="0072613D"/>
    <w:rsid w:val="00727D2D"/>
    <w:rsid w:val="00727EF3"/>
    <w:rsid w:val="00731D72"/>
    <w:rsid w:val="007320E7"/>
    <w:rsid w:val="0074427D"/>
    <w:rsid w:val="007477F7"/>
    <w:rsid w:val="00750A35"/>
    <w:rsid w:val="00752535"/>
    <w:rsid w:val="00752625"/>
    <w:rsid w:val="00753ABA"/>
    <w:rsid w:val="00756CE0"/>
    <w:rsid w:val="00757C3B"/>
    <w:rsid w:val="00761544"/>
    <w:rsid w:val="007617C9"/>
    <w:rsid w:val="00762FFC"/>
    <w:rsid w:val="00765A92"/>
    <w:rsid w:val="00765EDA"/>
    <w:rsid w:val="00767EA6"/>
    <w:rsid w:val="00770A7B"/>
    <w:rsid w:val="00771F69"/>
    <w:rsid w:val="00775563"/>
    <w:rsid w:val="007762A7"/>
    <w:rsid w:val="007809E2"/>
    <w:rsid w:val="00782F37"/>
    <w:rsid w:val="00783232"/>
    <w:rsid w:val="00783946"/>
    <w:rsid w:val="00785FC3"/>
    <w:rsid w:val="00786492"/>
    <w:rsid w:val="00786910"/>
    <w:rsid w:val="00786A0C"/>
    <w:rsid w:val="00787FF6"/>
    <w:rsid w:val="007911DF"/>
    <w:rsid w:val="00791E07"/>
    <w:rsid w:val="00797048"/>
    <w:rsid w:val="007A3361"/>
    <w:rsid w:val="007A446F"/>
    <w:rsid w:val="007C5C98"/>
    <w:rsid w:val="007C5EF6"/>
    <w:rsid w:val="007D087B"/>
    <w:rsid w:val="007E08CB"/>
    <w:rsid w:val="007E1822"/>
    <w:rsid w:val="007E30FE"/>
    <w:rsid w:val="007E3F52"/>
    <w:rsid w:val="007E6633"/>
    <w:rsid w:val="007F205B"/>
    <w:rsid w:val="007F34CB"/>
    <w:rsid w:val="007F5A92"/>
    <w:rsid w:val="007F6BC7"/>
    <w:rsid w:val="007F6CBA"/>
    <w:rsid w:val="00802415"/>
    <w:rsid w:val="00802DAA"/>
    <w:rsid w:val="008101E8"/>
    <w:rsid w:val="00810396"/>
    <w:rsid w:val="008226E2"/>
    <w:rsid w:val="00822DED"/>
    <w:rsid w:val="00825055"/>
    <w:rsid w:val="008263F8"/>
    <w:rsid w:val="008266D7"/>
    <w:rsid w:val="008274B2"/>
    <w:rsid w:val="008274FC"/>
    <w:rsid w:val="008318F9"/>
    <w:rsid w:val="0083383E"/>
    <w:rsid w:val="00834653"/>
    <w:rsid w:val="00834E48"/>
    <w:rsid w:val="00843A85"/>
    <w:rsid w:val="00844977"/>
    <w:rsid w:val="00844E45"/>
    <w:rsid w:val="00847F56"/>
    <w:rsid w:val="00850335"/>
    <w:rsid w:val="008517BB"/>
    <w:rsid w:val="00853D69"/>
    <w:rsid w:val="008577D6"/>
    <w:rsid w:val="008603D1"/>
    <w:rsid w:val="008618CF"/>
    <w:rsid w:val="00863B83"/>
    <w:rsid w:val="00864210"/>
    <w:rsid w:val="008658CE"/>
    <w:rsid w:val="008668A7"/>
    <w:rsid w:val="00866C46"/>
    <w:rsid w:val="0087311D"/>
    <w:rsid w:val="00873313"/>
    <w:rsid w:val="008777B6"/>
    <w:rsid w:val="00881283"/>
    <w:rsid w:val="00882BDA"/>
    <w:rsid w:val="00884375"/>
    <w:rsid w:val="008910FB"/>
    <w:rsid w:val="008947B5"/>
    <w:rsid w:val="00895181"/>
    <w:rsid w:val="0089550C"/>
    <w:rsid w:val="00895553"/>
    <w:rsid w:val="008A2C3C"/>
    <w:rsid w:val="008A2DBE"/>
    <w:rsid w:val="008A50C5"/>
    <w:rsid w:val="008A7A15"/>
    <w:rsid w:val="008A7BB5"/>
    <w:rsid w:val="008B08D7"/>
    <w:rsid w:val="008B3810"/>
    <w:rsid w:val="008B55D5"/>
    <w:rsid w:val="008B6757"/>
    <w:rsid w:val="008C0379"/>
    <w:rsid w:val="008C1A3C"/>
    <w:rsid w:val="008C2752"/>
    <w:rsid w:val="008C796C"/>
    <w:rsid w:val="008C7A2D"/>
    <w:rsid w:val="008D09D9"/>
    <w:rsid w:val="008D1D40"/>
    <w:rsid w:val="008D286D"/>
    <w:rsid w:val="008D3DE0"/>
    <w:rsid w:val="008D480C"/>
    <w:rsid w:val="008D4B53"/>
    <w:rsid w:val="008D5A71"/>
    <w:rsid w:val="008E13AF"/>
    <w:rsid w:val="008E1935"/>
    <w:rsid w:val="008E73C3"/>
    <w:rsid w:val="008F2766"/>
    <w:rsid w:val="008F582D"/>
    <w:rsid w:val="008F7E3A"/>
    <w:rsid w:val="0090284F"/>
    <w:rsid w:val="00903B18"/>
    <w:rsid w:val="00904A43"/>
    <w:rsid w:val="00910D62"/>
    <w:rsid w:val="0091180C"/>
    <w:rsid w:val="00911DCF"/>
    <w:rsid w:val="00914ED4"/>
    <w:rsid w:val="009162EE"/>
    <w:rsid w:val="00920585"/>
    <w:rsid w:val="00922444"/>
    <w:rsid w:val="00923D63"/>
    <w:rsid w:val="00925301"/>
    <w:rsid w:val="00927816"/>
    <w:rsid w:val="009278EC"/>
    <w:rsid w:val="00927F32"/>
    <w:rsid w:val="00930612"/>
    <w:rsid w:val="009342A5"/>
    <w:rsid w:val="00934B11"/>
    <w:rsid w:val="009376A2"/>
    <w:rsid w:val="00937E14"/>
    <w:rsid w:val="00941BF0"/>
    <w:rsid w:val="00943EA6"/>
    <w:rsid w:val="009458DD"/>
    <w:rsid w:val="0095546A"/>
    <w:rsid w:val="00967E7D"/>
    <w:rsid w:val="00974B43"/>
    <w:rsid w:val="00974B82"/>
    <w:rsid w:val="00980A2E"/>
    <w:rsid w:val="0098199A"/>
    <w:rsid w:val="009821BE"/>
    <w:rsid w:val="00985740"/>
    <w:rsid w:val="00986333"/>
    <w:rsid w:val="00986FEB"/>
    <w:rsid w:val="009924DB"/>
    <w:rsid w:val="0099384A"/>
    <w:rsid w:val="00997648"/>
    <w:rsid w:val="00997A25"/>
    <w:rsid w:val="009A0395"/>
    <w:rsid w:val="009A2256"/>
    <w:rsid w:val="009A42FA"/>
    <w:rsid w:val="009A53C3"/>
    <w:rsid w:val="009B1EFC"/>
    <w:rsid w:val="009B4DC0"/>
    <w:rsid w:val="009B4FB2"/>
    <w:rsid w:val="009B7533"/>
    <w:rsid w:val="009C1313"/>
    <w:rsid w:val="009C2DD0"/>
    <w:rsid w:val="009C4D71"/>
    <w:rsid w:val="009C733E"/>
    <w:rsid w:val="009D1F7A"/>
    <w:rsid w:val="009D2502"/>
    <w:rsid w:val="009D3810"/>
    <w:rsid w:val="009D5828"/>
    <w:rsid w:val="009E2A9A"/>
    <w:rsid w:val="009E7846"/>
    <w:rsid w:val="009E79BB"/>
    <w:rsid w:val="009F2111"/>
    <w:rsid w:val="009F29E4"/>
    <w:rsid w:val="009F365C"/>
    <w:rsid w:val="009F6E69"/>
    <w:rsid w:val="00A00B0C"/>
    <w:rsid w:val="00A03606"/>
    <w:rsid w:val="00A05EDC"/>
    <w:rsid w:val="00A070CF"/>
    <w:rsid w:val="00A07704"/>
    <w:rsid w:val="00A07E12"/>
    <w:rsid w:val="00A11C34"/>
    <w:rsid w:val="00A146F4"/>
    <w:rsid w:val="00A14B66"/>
    <w:rsid w:val="00A15E44"/>
    <w:rsid w:val="00A165D8"/>
    <w:rsid w:val="00A174E6"/>
    <w:rsid w:val="00A210D3"/>
    <w:rsid w:val="00A21F82"/>
    <w:rsid w:val="00A22150"/>
    <w:rsid w:val="00A232B0"/>
    <w:rsid w:val="00A24D9C"/>
    <w:rsid w:val="00A310A6"/>
    <w:rsid w:val="00A321DF"/>
    <w:rsid w:val="00A351D2"/>
    <w:rsid w:val="00A35809"/>
    <w:rsid w:val="00A35BC6"/>
    <w:rsid w:val="00A37543"/>
    <w:rsid w:val="00A41A7C"/>
    <w:rsid w:val="00A41DBA"/>
    <w:rsid w:val="00A447AA"/>
    <w:rsid w:val="00A47557"/>
    <w:rsid w:val="00A51A8E"/>
    <w:rsid w:val="00A51E7A"/>
    <w:rsid w:val="00A5352D"/>
    <w:rsid w:val="00A55F19"/>
    <w:rsid w:val="00A664AC"/>
    <w:rsid w:val="00A679F4"/>
    <w:rsid w:val="00A724C2"/>
    <w:rsid w:val="00A73034"/>
    <w:rsid w:val="00A733CB"/>
    <w:rsid w:val="00A82ABB"/>
    <w:rsid w:val="00A847E9"/>
    <w:rsid w:val="00A869FE"/>
    <w:rsid w:val="00A90B5B"/>
    <w:rsid w:val="00A92E00"/>
    <w:rsid w:val="00A979B6"/>
    <w:rsid w:val="00AA1AB3"/>
    <w:rsid w:val="00AA7021"/>
    <w:rsid w:val="00AA75BB"/>
    <w:rsid w:val="00AB073E"/>
    <w:rsid w:val="00AB1B54"/>
    <w:rsid w:val="00AB40E9"/>
    <w:rsid w:val="00AB5641"/>
    <w:rsid w:val="00AC482F"/>
    <w:rsid w:val="00AC550E"/>
    <w:rsid w:val="00AC64A0"/>
    <w:rsid w:val="00AD10A2"/>
    <w:rsid w:val="00AD264F"/>
    <w:rsid w:val="00AD3F8F"/>
    <w:rsid w:val="00AD5195"/>
    <w:rsid w:val="00AE3190"/>
    <w:rsid w:val="00AE3B3E"/>
    <w:rsid w:val="00AE3B84"/>
    <w:rsid w:val="00AE3D0D"/>
    <w:rsid w:val="00AE4B16"/>
    <w:rsid w:val="00AE5DA8"/>
    <w:rsid w:val="00AE7C01"/>
    <w:rsid w:val="00AF0FB5"/>
    <w:rsid w:val="00AF1661"/>
    <w:rsid w:val="00AF1C8E"/>
    <w:rsid w:val="00AF56F2"/>
    <w:rsid w:val="00AF6A8C"/>
    <w:rsid w:val="00AF79E1"/>
    <w:rsid w:val="00AF7D14"/>
    <w:rsid w:val="00B009FD"/>
    <w:rsid w:val="00B0155D"/>
    <w:rsid w:val="00B0774A"/>
    <w:rsid w:val="00B11A35"/>
    <w:rsid w:val="00B14150"/>
    <w:rsid w:val="00B152C3"/>
    <w:rsid w:val="00B17419"/>
    <w:rsid w:val="00B20F57"/>
    <w:rsid w:val="00B22720"/>
    <w:rsid w:val="00B3045A"/>
    <w:rsid w:val="00B31F43"/>
    <w:rsid w:val="00B334A9"/>
    <w:rsid w:val="00B34520"/>
    <w:rsid w:val="00B34D24"/>
    <w:rsid w:val="00B36697"/>
    <w:rsid w:val="00B376B1"/>
    <w:rsid w:val="00B406E2"/>
    <w:rsid w:val="00B43C80"/>
    <w:rsid w:val="00B440E3"/>
    <w:rsid w:val="00B4422F"/>
    <w:rsid w:val="00B46EFA"/>
    <w:rsid w:val="00B52DB0"/>
    <w:rsid w:val="00B54906"/>
    <w:rsid w:val="00B56D0C"/>
    <w:rsid w:val="00B66388"/>
    <w:rsid w:val="00B70719"/>
    <w:rsid w:val="00B719C5"/>
    <w:rsid w:val="00B71CC6"/>
    <w:rsid w:val="00B720B7"/>
    <w:rsid w:val="00B7413D"/>
    <w:rsid w:val="00B748D5"/>
    <w:rsid w:val="00B750EA"/>
    <w:rsid w:val="00B762E8"/>
    <w:rsid w:val="00B76461"/>
    <w:rsid w:val="00B8103B"/>
    <w:rsid w:val="00B81F0A"/>
    <w:rsid w:val="00B8311D"/>
    <w:rsid w:val="00B84C92"/>
    <w:rsid w:val="00B86BE2"/>
    <w:rsid w:val="00B91F3D"/>
    <w:rsid w:val="00B92794"/>
    <w:rsid w:val="00B93553"/>
    <w:rsid w:val="00B950DA"/>
    <w:rsid w:val="00B95292"/>
    <w:rsid w:val="00B9547F"/>
    <w:rsid w:val="00B977A2"/>
    <w:rsid w:val="00BA05FF"/>
    <w:rsid w:val="00BA1A48"/>
    <w:rsid w:val="00BA68BB"/>
    <w:rsid w:val="00BB0DDF"/>
    <w:rsid w:val="00BB1B4F"/>
    <w:rsid w:val="00BB27A5"/>
    <w:rsid w:val="00BB5BCB"/>
    <w:rsid w:val="00BB65FC"/>
    <w:rsid w:val="00BB7A61"/>
    <w:rsid w:val="00BC3149"/>
    <w:rsid w:val="00BC6854"/>
    <w:rsid w:val="00BD1862"/>
    <w:rsid w:val="00BD2AD2"/>
    <w:rsid w:val="00BD4A6C"/>
    <w:rsid w:val="00BD5016"/>
    <w:rsid w:val="00BD5FB7"/>
    <w:rsid w:val="00BD6110"/>
    <w:rsid w:val="00BD7397"/>
    <w:rsid w:val="00BE0AAA"/>
    <w:rsid w:val="00BE0DFD"/>
    <w:rsid w:val="00BE49A2"/>
    <w:rsid w:val="00BE6B96"/>
    <w:rsid w:val="00BE79A6"/>
    <w:rsid w:val="00BE7AD6"/>
    <w:rsid w:val="00BF1C5D"/>
    <w:rsid w:val="00BF2562"/>
    <w:rsid w:val="00BF5CF3"/>
    <w:rsid w:val="00BF6569"/>
    <w:rsid w:val="00C0578A"/>
    <w:rsid w:val="00C135D9"/>
    <w:rsid w:val="00C1549C"/>
    <w:rsid w:val="00C163AE"/>
    <w:rsid w:val="00C166E6"/>
    <w:rsid w:val="00C16A6B"/>
    <w:rsid w:val="00C17D8C"/>
    <w:rsid w:val="00C211C1"/>
    <w:rsid w:val="00C25C0F"/>
    <w:rsid w:val="00C27EE6"/>
    <w:rsid w:val="00C311E4"/>
    <w:rsid w:val="00C34BEE"/>
    <w:rsid w:val="00C40A44"/>
    <w:rsid w:val="00C40F42"/>
    <w:rsid w:val="00C4211F"/>
    <w:rsid w:val="00C4709B"/>
    <w:rsid w:val="00C53598"/>
    <w:rsid w:val="00C53D4B"/>
    <w:rsid w:val="00C552A2"/>
    <w:rsid w:val="00C566B4"/>
    <w:rsid w:val="00C629A1"/>
    <w:rsid w:val="00C63B5E"/>
    <w:rsid w:val="00C64373"/>
    <w:rsid w:val="00C6523F"/>
    <w:rsid w:val="00C661E8"/>
    <w:rsid w:val="00C7171D"/>
    <w:rsid w:val="00C722A0"/>
    <w:rsid w:val="00C746E9"/>
    <w:rsid w:val="00C75B08"/>
    <w:rsid w:val="00C76BF2"/>
    <w:rsid w:val="00C854FA"/>
    <w:rsid w:val="00C85ED6"/>
    <w:rsid w:val="00C87C43"/>
    <w:rsid w:val="00C87F4D"/>
    <w:rsid w:val="00C917F6"/>
    <w:rsid w:val="00C92CCB"/>
    <w:rsid w:val="00C93D75"/>
    <w:rsid w:val="00C9706D"/>
    <w:rsid w:val="00C97D21"/>
    <w:rsid w:val="00CA06E5"/>
    <w:rsid w:val="00CA2B76"/>
    <w:rsid w:val="00CA56C4"/>
    <w:rsid w:val="00CB29D1"/>
    <w:rsid w:val="00CB5F57"/>
    <w:rsid w:val="00CC09F3"/>
    <w:rsid w:val="00CC275B"/>
    <w:rsid w:val="00CC426A"/>
    <w:rsid w:val="00CC4522"/>
    <w:rsid w:val="00CC5CC3"/>
    <w:rsid w:val="00CC6351"/>
    <w:rsid w:val="00CD018F"/>
    <w:rsid w:val="00CD1169"/>
    <w:rsid w:val="00CD5AA1"/>
    <w:rsid w:val="00CD6F2C"/>
    <w:rsid w:val="00CE2D81"/>
    <w:rsid w:val="00CE2FA0"/>
    <w:rsid w:val="00CE5A7C"/>
    <w:rsid w:val="00CE6208"/>
    <w:rsid w:val="00CF06E6"/>
    <w:rsid w:val="00CF0706"/>
    <w:rsid w:val="00CF6115"/>
    <w:rsid w:val="00D00621"/>
    <w:rsid w:val="00D0762A"/>
    <w:rsid w:val="00D10D40"/>
    <w:rsid w:val="00D12F1C"/>
    <w:rsid w:val="00D15729"/>
    <w:rsid w:val="00D177C9"/>
    <w:rsid w:val="00D17ECA"/>
    <w:rsid w:val="00D227DE"/>
    <w:rsid w:val="00D23200"/>
    <w:rsid w:val="00D24D7B"/>
    <w:rsid w:val="00D25FD0"/>
    <w:rsid w:val="00D26991"/>
    <w:rsid w:val="00D31647"/>
    <w:rsid w:val="00D32B70"/>
    <w:rsid w:val="00D36408"/>
    <w:rsid w:val="00D36DB4"/>
    <w:rsid w:val="00D400DB"/>
    <w:rsid w:val="00D40FDF"/>
    <w:rsid w:val="00D44CAD"/>
    <w:rsid w:val="00D47F52"/>
    <w:rsid w:val="00D526F1"/>
    <w:rsid w:val="00D52751"/>
    <w:rsid w:val="00D536FD"/>
    <w:rsid w:val="00D5632B"/>
    <w:rsid w:val="00D57722"/>
    <w:rsid w:val="00D57C47"/>
    <w:rsid w:val="00D63026"/>
    <w:rsid w:val="00D63B93"/>
    <w:rsid w:val="00D669D9"/>
    <w:rsid w:val="00D67917"/>
    <w:rsid w:val="00D6798D"/>
    <w:rsid w:val="00D67B74"/>
    <w:rsid w:val="00D67D8F"/>
    <w:rsid w:val="00D71FEF"/>
    <w:rsid w:val="00D7250A"/>
    <w:rsid w:val="00D741E2"/>
    <w:rsid w:val="00D7431A"/>
    <w:rsid w:val="00D8151A"/>
    <w:rsid w:val="00D818E0"/>
    <w:rsid w:val="00D83B43"/>
    <w:rsid w:val="00D854D6"/>
    <w:rsid w:val="00D904F7"/>
    <w:rsid w:val="00D922C0"/>
    <w:rsid w:val="00DA66DB"/>
    <w:rsid w:val="00DA761A"/>
    <w:rsid w:val="00DB128C"/>
    <w:rsid w:val="00DB1576"/>
    <w:rsid w:val="00DB3308"/>
    <w:rsid w:val="00DB785F"/>
    <w:rsid w:val="00DC136D"/>
    <w:rsid w:val="00DC27F1"/>
    <w:rsid w:val="00DC4310"/>
    <w:rsid w:val="00DC4D06"/>
    <w:rsid w:val="00DC5FC3"/>
    <w:rsid w:val="00DC60A0"/>
    <w:rsid w:val="00DC710D"/>
    <w:rsid w:val="00DC7892"/>
    <w:rsid w:val="00DD0D7A"/>
    <w:rsid w:val="00DD1576"/>
    <w:rsid w:val="00DD1D35"/>
    <w:rsid w:val="00DD2EE6"/>
    <w:rsid w:val="00DD3295"/>
    <w:rsid w:val="00DD57E4"/>
    <w:rsid w:val="00DD58F5"/>
    <w:rsid w:val="00DD7AEC"/>
    <w:rsid w:val="00DE4FF0"/>
    <w:rsid w:val="00DE68B6"/>
    <w:rsid w:val="00DF0A55"/>
    <w:rsid w:val="00DF108D"/>
    <w:rsid w:val="00DF4971"/>
    <w:rsid w:val="00DF50EF"/>
    <w:rsid w:val="00DF515B"/>
    <w:rsid w:val="00DF51D1"/>
    <w:rsid w:val="00DF7BC5"/>
    <w:rsid w:val="00E01C00"/>
    <w:rsid w:val="00E05386"/>
    <w:rsid w:val="00E064B9"/>
    <w:rsid w:val="00E20CB8"/>
    <w:rsid w:val="00E22390"/>
    <w:rsid w:val="00E22993"/>
    <w:rsid w:val="00E25ECB"/>
    <w:rsid w:val="00E31167"/>
    <w:rsid w:val="00E33781"/>
    <w:rsid w:val="00E34AEC"/>
    <w:rsid w:val="00E37049"/>
    <w:rsid w:val="00E457C3"/>
    <w:rsid w:val="00E47A6A"/>
    <w:rsid w:val="00E47B4E"/>
    <w:rsid w:val="00E501D7"/>
    <w:rsid w:val="00E52AFF"/>
    <w:rsid w:val="00E52B2A"/>
    <w:rsid w:val="00E601F1"/>
    <w:rsid w:val="00E62D41"/>
    <w:rsid w:val="00E71DBB"/>
    <w:rsid w:val="00E72A83"/>
    <w:rsid w:val="00E74FAE"/>
    <w:rsid w:val="00E765E2"/>
    <w:rsid w:val="00E76E2B"/>
    <w:rsid w:val="00E77114"/>
    <w:rsid w:val="00E81710"/>
    <w:rsid w:val="00E8175C"/>
    <w:rsid w:val="00E81BED"/>
    <w:rsid w:val="00E82131"/>
    <w:rsid w:val="00E83031"/>
    <w:rsid w:val="00E83AA4"/>
    <w:rsid w:val="00E97834"/>
    <w:rsid w:val="00E97B36"/>
    <w:rsid w:val="00EA14FF"/>
    <w:rsid w:val="00EA1776"/>
    <w:rsid w:val="00EA4B28"/>
    <w:rsid w:val="00EA6E02"/>
    <w:rsid w:val="00EB1A74"/>
    <w:rsid w:val="00EB71A2"/>
    <w:rsid w:val="00EB7CDA"/>
    <w:rsid w:val="00EC38FF"/>
    <w:rsid w:val="00EC4E71"/>
    <w:rsid w:val="00ED05CF"/>
    <w:rsid w:val="00EE1B74"/>
    <w:rsid w:val="00EE5746"/>
    <w:rsid w:val="00EE7C63"/>
    <w:rsid w:val="00EF086E"/>
    <w:rsid w:val="00EF09EA"/>
    <w:rsid w:val="00EF1082"/>
    <w:rsid w:val="00EF23A6"/>
    <w:rsid w:val="00F01312"/>
    <w:rsid w:val="00F01829"/>
    <w:rsid w:val="00F02952"/>
    <w:rsid w:val="00F12F2B"/>
    <w:rsid w:val="00F13F78"/>
    <w:rsid w:val="00F14E90"/>
    <w:rsid w:val="00F15B35"/>
    <w:rsid w:val="00F160D8"/>
    <w:rsid w:val="00F16BA3"/>
    <w:rsid w:val="00F232A9"/>
    <w:rsid w:val="00F24BEE"/>
    <w:rsid w:val="00F26659"/>
    <w:rsid w:val="00F266CD"/>
    <w:rsid w:val="00F26704"/>
    <w:rsid w:val="00F27306"/>
    <w:rsid w:val="00F34762"/>
    <w:rsid w:val="00F35814"/>
    <w:rsid w:val="00F35AB1"/>
    <w:rsid w:val="00F37AD2"/>
    <w:rsid w:val="00F41EAE"/>
    <w:rsid w:val="00F44D01"/>
    <w:rsid w:val="00F47ECC"/>
    <w:rsid w:val="00F5228E"/>
    <w:rsid w:val="00F54A53"/>
    <w:rsid w:val="00F55F4B"/>
    <w:rsid w:val="00F602ED"/>
    <w:rsid w:val="00F63FCC"/>
    <w:rsid w:val="00F63FE9"/>
    <w:rsid w:val="00F7366A"/>
    <w:rsid w:val="00F814D9"/>
    <w:rsid w:val="00F81FE2"/>
    <w:rsid w:val="00F83EB2"/>
    <w:rsid w:val="00F8408D"/>
    <w:rsid w:val="00F918D7"/>
    <w:rsid w:val="00F9254B"/>
    <w:rsid w:val="00F93F57"/>
    <w:rsid w:val="00F95650"/>
    <w:rsid w:val="00F96B76"/>
    <w:rsid w:val="00FA3553"/>
    <w:rsid w:val="00FA7DEB"/>
    <w:rsid w:val="00FB08D1"/>
    <w:rsid w:val="00FB151F"/>
    <w:rsid w:val="00FB26C9"/>
    <w:rsid w:val="00FB2C7A"/>
    <w:rsid w:val="00FB3416"/>
    <w:rsid w:val="00FB59E0"/>
    <w:rsid w:val="00FC01E9"/>
    <w:rsid w:val="00FC100E"/>
    <w:rsid w:val="00FC2FAC"/>
    <w:rsid w:val="00FC3E41"/>
    <w:rsid w:val="00FC58C5"/>
    <w:rsid w:val="00FC630C"/>
    <w:rsid w:val="00FC7C35"/>
    <w:rsid w:val="00FD1079"/>
    <w:rsid w:val="00FD2567"/>
    <w:rsid w:val="00FD4107"/>
    <w:rsid w:val="00FD4B16"/>
    <w:rsid w:val="00FD5093"/>
    <w:rsid w:val="00FD5D51"/>
    <w:rsid w:val="00FD64AE"/>
    <w:rsid w:val="00FE1A24"/>
    <w:rsid w:val="00FE1C4C"/>
    <w:rsid w:val="00FE3409"/>
    <w:rsid w:val="00FE41B1"/>
    <w:rsid w:val="00FF0C84"/>
    <w:rsid w:val="00FF13A5"/>
    <w:rsid w:val="00FF2B44"/>
    <w:rsid w:val="00FF74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FFEB"/>
  <w15:chartTrackingRefBased/>
  <w15:docId w15:val="{6CDE214B-07A6-42D9-B660-EC459097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72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68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6832"/>
  </w:style>
  <w:style w:type="paragraph" w:styleId="Voettekst">
    <w:name w:val="footer"/>
    <w:basedOn w:val="Standaard"/>
    <w:link w:val="VoettekstChar"/>
    <w:uiPriority w:val="99"/>
    <w:unhideWhenUsed/>
    <w:rsid w:val="004D68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6832"/>
  </w:style>
  <w:style w:type="character" w:styleId="Verwijzingopmerking">
    <w:name w:val="annotation reference"/>
    <w:basedOn w:val="Standaardalinea-lettertype"/>
    <w:uiPriority w:val="99"/>
    <w:semiHidden/>
    <w:unhideWhenUsed/>
    <w:rsid w:val="00941BF0"/>
    <w:rPr>
      <w:sz w:val="16"/>
      <w:szCs w:val="16"/>
    </w:rPr>
  </w:style>
  <w:style w:type="paragraph" w:styleId="Tekstopmerking">
    <w:name w:val="annotation text"/>
    <w:basedOn w:val="Standaard"/>
    <w:link w:val="TekstopmerkingChar"/>
    <w:uiPriority w:val="99"/>
    <w:unhideWhenUsed/>
    <w:rsid w:val="00941BF0"/>
    <w:pPr>
      <w:spacing w:line="240" w:lineRule="auto"/>
    </w:pPr>
    <w:rPr>
      <w:sz w:val="20"/>
      <w:szCs w:val="20"/>
    </w:rPr>
  </w:style>
  <w:style w:type="character" w:customStyle="1" w:styleId="TekstopmerkingChar">
    <w:name w:val="Tekst opmerking Char"/>
    <w:basedOn w:val="Standaardalinea-lettertype"/>
    <w:link w:val="Tekstopmerking"/>
    <w:uiPriority w:val="99"/>
    <w:rsid w:val="00941BF0"/>
    <w:rPr>
      <w:sz w:val="20"/>
      <w:szCs w:val="20"/>
    </w:rPr>
  </w:style>
  <w:style w:type="paragraph" w:styleId="Onderwerpvanopmerking">
    <w:name w:val="annotation subject"/>
    <w:basedOn w:val="Tekstopmerking"/>
    <w:next w:val="Tekstopmerking"/>
    <w:link w:val="OnderwerpvanopmerkingChar"/>
    <w:uiPriority w:val="99"/>
    <w:semiHidden/>
    <w:unhideWhenUsed/>
    <w:rsid w:val="00941BF0"/>
    <w:rPr>
      <w:b/>
      <w:bCs/>
    </w:rPr>
  </w:style>
  <w:style w:type="character" w:customStyle="1" w:styleId="OnderwerpvanopmerkingChar">
    <w:name w:val="Onderwerp van opmerking Char"/>
    <w:basedOn w:val="TekstopmerkingChar"/>
    <w:link w:val="Onderwerpvanopmerking"/>
    <w:uiPriority w:val="99"/>
    <w:semiHidden/>
    <w:rsid w:val="00941BF0"/>
    <w:rPr>
      <w:b/>
      <w:bCs/>
      <w:sz w:val="20"/>
      <w:szCs w:val="20"/>
    </w:rPr>
  </w:style>
  <w:style w:type="paragraph" w:styleId="Ballontekst">
    <w:name w:val="Balloon Text"/>
    <w:basedOn w:val="Standaard"/>
    <w:link w:val="BallontekstChar"/>
    <w:uiPriority w:val="99"/>
    <w:semiHidden/>
    <w:unhideWhenUsed/>
    <w:rsid w:val="00941B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1BF0"/>
    <w:rPr>
      <w:rFonts w:ascii="Segoe UI" w:hAnsi="Segoe UI" w:cs="Segoe UI"/>
      <w:sz w:val="18"/>
      <w:szCs w:val="18"/>
    </w:rPr>
  </w:style>
  <w:style w:type="paragraph" w:customStyle="1" w:styleId="EndNoteBibliographyTitle">
    <w:name w:val="EndNote Bibliography Title"/>
    <w:basedOn w:val="Standaard"/>
    <w:link w:val="EndNoteBibliographyTitleChar"/>
    <w:rsid w:val="001B49FA"/>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1B49FA"/>
    <w:rPr>
      <w:rFonts w:ascii="Calibri" w:hAnsi="Calibri" w:cs="Calibri"/>
      <w:noProof/>
      <w:lang w:val="en-US"/>
    </w:rPr>
  </w:style>
  <w:style w:type="paragraph" w:customStyle="1" w:styleId="EndNoteBibliography">
    <w:name w:val="EndNote Bibliography"/>
    <w:basedOn w:val="Standaard"/>
    <w:link w:val="EndNoteBibliographyChar"/>
    <w:rsid w:val="001B49F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1B49FA"/>
    <w:rPr>
      <w:rFonts w:ascii="Calibri" w:hAnsi="Calibri" w:cs="Calibri"/>
      <w:noProof/>
      <w:lang w:val="en-US"/>
    </w:rPr>
  </w:style>
  <w:style w:type="paragraph" w:styleId="Bijschrift">
    <w:name w:val="caption"/>
    <w:basedOn w:val="Standaard"/>
    <w:next w:val="Standaard"/>
    <w:uiPriority w:val="35"/>
    <w:unhideWhenUsed/>
    <w:qFormat/>
    <w:rsid w:val="00190E0D"/>
    <w:pPr>
      <w:spacing w:after="200" w:line="240" w:lineRule="auto"/>
    </w:pPr>
    <w:rPr>
      <w:i/>
      <w:iCs/>
      <w:color w:val="44546A" w:themeColor="text2"/>
      <w:sz w:val="18"/>
      <w:szCs w:val="18"/>
    </w:rPr>
  </w:style>
  <w:style w:type="table" w:styleId="Tabelraster">
    <w:name w:val="Table Grid"/>
    <w:basedOn w:val="Standaardtabel"/>
    <w:uiPriority w:val="39"/>
    <w:rsid w:val="0019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21787F"/>
    <w:pPr>
      <w:spacing w:after="0" w:line="276" w:lineRule="auto"/>
    </w:pPr>
    <w:rPr>
      <w:rFonts w:ascii="Arial" w:eastAsia="Arial" w:hAnsi="Arial" w:cs="Arial"/>
      <w:color w:val="000000"/>
      <w:lang w:val="en-GB" w:eastAsia="en-GB"/>
    </w:rPr>
  </w:style>
  <w:style w:type="character" w:customStyle="1" w:styleId="Kop1Char">
    <w:name w:val="Kop 1 Char"/>
    <w:basedOn w:val="Standaardalinea-lettertype"/>
    <w:link w:val="Kop1"/>
    <w:uiPriority w:val="9"/>
    <w:rsid w:val="00E72A83"/>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713AEF"/>
    <w:pPr>
      <w:ind w:left="720"/>
      <w:contextualSpacing/>
    </w:pPr>
  </w:style>
  <w:style w:type="character" w:styleId="Hyperlink">
    <w:name w:val="Hyperlink"/>
    <w:basedOn w:val="Standaardalinea-lettertype"/>
    <w:uiPriority w:val="99"/>
    <w:unhideWhenUsed/>
    <w:rsid w:val="00731D72"/>
    <w:rPr>
      <w:color w:val="0563C1" w:themeColor="hyperlink"/>
      <w:u w:val="single"/>
    </w:rPr>
  </w:style>
  <w:style w:type="paragraph" w:customStyle="1" w:styleId="Default">
    <w:name w:val="Default"/>
    <w:rsid w:val="009924DB"/>
    <w:pPr>
      <w:autoSpaceDE w:val="0"/>
      <w:autoSpaceDN w:val="0"/>
      <w:adjustRightInd w:val="0"/>
      <w:spacing w:after="0" w:line="240" w:lineRule="auto"/>
    </w:pPr>
    <w:rPr>
      <w:rFonts w:ascii="Calibri" w:hAnsi="Calibri" w:cs="Calibri"/>
      <w:color w:val="000000"/>
      <w:sz w:val="24"/>
      <w:szCs w:val="24"/>
    </w:rPr>
  </w:style>
  <w:style w:type="character" w:styleId="Tekstvantijdelijkeaanduiding">
    <w:name w:val="Placeholder Text"/>
    <w:basedOn w:val="Standaardalinea-lettertype"/>
    <w:uiPriority w:val="99"/>
    <w:semiHidden/>
    <w:rsid w:val="00672A34"/>
    <w:rPr>
      <w:color w:val="808080"/>
    </w:rPr>
  </w:style>
  <w:style w:type="paragraph" w:styleId="Revisie">
    <w:name w:val="Revision"/>
    <w:hidden/>
    <w:uiPriority w:val="99"/>
    <w:semiHidden/>
    <w:rsid w:val="009C4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39821">
      <w:bodyDiv w:val="1"/>
      <w:marLeft w:val="0"/>
      <w:marRight w:val="0"/>
      <w:marTop w:val="0"/>
      <w:marBottom w:val="0"/>
      <w:divBdr>
        <w:top w:val="none" w:sz="0" w:space="0" w:color="auto"/>
        <w:left w:val="none" w:sz="0" w:space="0" w:color="auto"/>
        <w:bottom w:val="none" w:sz="0" w:space="0" w:color="auto"/>
        <w:right w:val="none" w:sz="0" w:space="0" w:color="auto"/>
      </w:divBdr>
    </w:div>
    <w:div w:id="690030999">
      <w:bodyDiv w:val="1"/>
      <w:marLeft w:val="0"/>
      <w:marRight w:val="0"/>
      <w:marTop w:val="0"/>
      <w:marBottom w:val="0"/>
      <w:divBdr>
        <w:top w:val="none" w:sz="0" w:space="0" w:color="auto"/>
        <w:left w:val="none" w:sz="0" w:space="0" w:color="auto"/>
        <w:bottom w:val="none" w:sz="0" w:space="0" w:color="auto"/>
        <w:right w:val="none" w:sz="0" w:space="0" w:color="auto"/>
      </w:divBdr>
    </w:div>
    <w:div w:id="1294485962">
      <w:bodyDiv w:val="1"/>
      <w:marLeft w:val="0"/>
      <w:marRight w:val="0"/>
      <w:marTop w:val="0"/>
      <w:marBottom w:val="0"/>
      <w:divBdr>
        <w:top w:val="none" w:sz="0" w:space="0" w:color="auto"/>
        <w:left w:val="none" w:sz="0" w:space="0" w:color="auto"/>
        <w:bottom w:val="none" w:sz="0" w:space="0" w:color="auto"/>
        <w:right w:val="none" w:sz="0" w:space="0" w:color="auto"/>
      </w:divBdr>
    </w:div>
    <w:div w:id="1474058488">
      <w:bodyDiv w:val="1"/>
      <w:marLeft w:val="0"/>
      <w:marRight w:val="0"/>
      <w:marTop w:val="0"/>
      <w:marBottom w:val="0"/>
      <w:divBdr>
        <w:top w:val="none" w:sz="0" w:space="0" w:color="auto"/>
        <w:left w:val="none" w:sz="0" w:space="0" w:color="auto"/>
        <w:bottom w:val="none" w:sz="0" w:space="0" w:color="auto"/>
        <w:right w:val="none" w:sz="0" w:space="0" w:color="auto"/>
      </w:divBdr>
    </w:div>
    <w:div w:id="1641879654">
      <w:bodyDiv w:val="1"/>
      <w:marLeft w:val="0"/>
      <w:marRight w:val="0"/>
      <w:marTop w:val="0"/>
      <w:marBottom w:val="0"/>
      <w:divBdr>
        <w:top w:val="none" w:sz="0" w:space="0" w:color="auto"/>
        <w:left w:val="none" w:sz="0" w:space="0" w:color="auto"/>
        <w:bottom w:val="none" w:sz="0" w:space="0" w:color="auto"/>
        <w:right w:val="none" w:sz="0" w:space="0" w:color="auto"/>
      </w:divBdr>
    </w:div>
    <w:div w:id="1851749278">
      <w:bodyDiv w:val="1"/>
      <w:marLeft w:val="0"/>
      <w:marRight w:val="0"/>
      <w:marTop w:val="0"/>
      <w:marBottom w:val="0"/>
      <w:divBdr>
        <w:top w:val="none" w:sz="0" w:space="0" w:color="auto"/>
        <w:left w:val="none" w:sz="0" w:space="0" w:color="auto"/>
        <w:bottom w:val="none" w:sz="0" w:space="0" w:color="auto"/>
        <w:right w:val="none" w:sz="0" w:space="0" w:color="auto"/>
      </w:divBdr>
    </w:div>
    <w:div w:id="21098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9"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0.xm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image" Target="media/image6.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7.xml"/><Relationship Id="rId29" Type="http://schemas.openxmlformats.org/officeDocument/2006/relationships/chart" Target="charts/chart10.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image" Target="media/image5.png"/><Relationship Id="rId40" Type="http://schemas.openxmlformats.org/officeDocument/2006/relationships/chart" Target="charts/chart16.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image" Target="media/image4.png"/><Relationship Id="rId49" Type="http://schemas.microsoft.com/office/2016/09/relationships/commentsIds" Target="commentsIds.xml"/><Relationship Id="rId10" Type="http://schemas.openxmlformats.org/officeDocument/2006/relationships/chart" Target="charts/chart3.xml"/><Relationship Id="rId19" Type="http://schemas.openxmlformats.org/officeDocument/2006/relationships/chart" Target="charts/chart6.xml"/><Relationship Id="rId31" Type="http://schemas.openxmlformats.org/officeDocument/2006/relationships/chart" Target="charts/chart12.xml"/><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chart" Target="charts/chart5.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1.xml"/><Relationship Id="rId43"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cool\Documents\EM_FEBR\CRF_Efficientiemeting2_Lieselot_2018053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Specialist_2018121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Huisarts_2018121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cool\Documents\EM_FEBR\CRF_Efficientiemeting2_Lieselot_2018053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cool\Documents\EM_FEBR\CRF_Efficientiemeting2_Lieselot_2018053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lcool\Documents\EM_FEBR\CRF_Efficientiemeting2_Lieselot_2018053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Specialist_2018121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Specialist_2018121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Specialist_20181211.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Huisarts_2018121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Specialist_2018121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Specialist_201812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Huisarts_2018121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Specialist_2018121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Huisarts_2018121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Specialist_2018121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rkna_fileserver\lcool$\Onco%20at%20home\5.%20HA%20bevraging\RESPONSES\Huisarts_2018121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Patients'</a:t>
            </a:r>
            <a:r>
              <a:rPr lang="nl-BE" sz="800" baseline="0">
                <a:latin typeface="Verdana" panose="020B0604030504040204" pitchFamily="34" charset="0"/>
                <a:ea typeface="Verdana" panose="020B0604030504040204" pitchFamily="34" charset="0"/>
                <a:cs typeface="Verdana" panose="020B0604030504040204" pitchFamily="34" charset="0"/>
              </a:rPr>
              <a:t> perspective</a:t>
            </a:r>
            <a:endParaRPr lang="nl-BE" sz="800">
              <a:latin typeface="Verdana" panose="020B0604030504040204" pitchFamily="34" charset="0"/>
              <a:ea typeface="Verdana" panose="020B0604030504040204" pitchFamily="34" charset="0"/>
              <a:cs typeface="Verdana" panose="020B0604030504040204" pitchFamily="34" charset="0"/>
            </a:endParaRP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0.13541332974403841"/>
          <c:y val="0.23350384422685577"/>
          <c:w val="0.80190860757789895"/>
          <c:h val="0.38674963351497793"/>
        </c:manualLayout>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'Dummies_All ptn'!$L$165:$M$165</c:f>
              <c:strCache>
                <c:ptCount val="2"/>
                <c:pt idx="0">
                  <c:v>hospital nurse</c:v>
                </c:pt>
                <c:pt idx="1">
                  <c:v>homecare nurse</c:v>
                </c:pt>
              </c:strCache>
            </c:strRef>
          </c:cat>
          <c:val>
            <c:numRef>
              <c:f>'Dummies_All ptn'!$L$166:$M$166</c:f>
              <c:numCache>
                <c:formatCode>General</c:formatCode>
                <c:ptCount val="2"/>
                <c:pt idx="0">
                  <c:v>75</c:v>
                </c:pt>
                <c:pt idx="1">
                  <c:v>39</c:v>
                </c:pt>
              </c:numCache>
            </c:numRef>
          </c:val>
          <c:extLst xmlns:c16r2="http://schemas.microsoft.com/office/drawing/2015/06/chart">
            <c:ext xmlns:c16="http://schemas.microsoft.com/office/drawing/2014/chart" uri="{C3380CC4-5D6E-409C-BE32-E72D297353CC}">
              <c16:uniqueId val="{00000000-2789-4D23-8769-7C686A39920B}"/>
            </c:ext>
          </c:extLst>
        </c:ser>
        <c:dLbls>
          <c:dLblPos val="outEnd"/>
          <c:showLegendKey val="0"/>
          <c:showVal val="1"/>
          <c:showCatName val="0"/>
          <c:showSerName val="0"/>
          <c:showPercent val="0"/>
          <c:showBubbleSize val="0"/>
        </c:dLbls>
        <c:gapWidth val="219"/>
        <c:overlap val="-27"/>
        <c:axId val="170848640"/>
        <c:axId val="170913080"/>
      </c:barChart>
      <c:catAx>
        <c:axId val="17084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0913080"/>
        <c:crosses val="autoZero"/>
        <c:auto val="1"/>
        <c:lblAlgn val="ctr"/>
        <c:lblOffset val="100"/>
        <c:noMultiLvlLbl val="0"/>
      </c:catAx>
      <c:valAx>
        <c:axId val="170913080"/>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084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Specialists' perspective</a:t>
            </a: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Blad1!$B$61:$B$65</c:f>
              <c:strCache>
                <c:ptCount val="5"/>
                <c:pt idx="0">
                  <c:v>general practitioner</c:v>
                </c:pt>
                <c:pt idx="1">
                  <c:v>oncologist</c:v>
                </c:pt>
                <c:pt idx="2">
                  <c:v>coordinator 1 HC</c:v>
                </c:pt>
                <c:pt idx="3">
                  <c:v>coordinator 2 HC</c:v>
                </c:pt>
                <c:pt idx="4">
                  <c:v>Other</c:v>
                </c:pt>
              </c:strCache>
            </c:strRef>
          </c:cat>
          <c:val>
            <c:numRef>
              <c:f>Blad1!$C$61:$C$65</c:f>
              <c:numCache>
                <c:formatCode>General</c:formatCode>
                <c:ptCount val="5"/>
                <c:pt idx="0">
                  <c:v>4</c:v>
                </c:pt>
                <c:pt idx="1">
                  <c:v>7</c:v>
                </c:pt>
                <c:pt idx="2">
                  <c:v>2</c:v>
                </c:pt>
                <c:pt idx="3">
                  <c:v>6</c:v>
                </c:pt>
                <c:pt idx="4">
                  <c:v>0</c:v>
                </c:pt>
              </c:numCache>
            </c:numRef>
          </c:val>
          <c:extLst xmlns:c16r2="http://schemas.microsoft.com/office/drawing/2015/06/chart">
            <c:ext xmlns:c16="http://schemas.microsoft.com/office/drawing/2014/chart" uri="{C3380CC4-5D6E-409C-BE32-E72D297353CC}">
              <c16:uniqueId val="{00000000-C527-4B11-A249-99CE9ED59E98}"/>
            </c:ext>
          </c:extLst>
        </c:ser>
        <c:dLbls>
          <c:dLblPos val="outEnd"/>
          <c:showLegendKey val="0"/>
          <c:showVal val="1"/>
          <c:showCatName val="0"/>
          <c:showSerName val="0"/>
          <c:showPercent val="0"/>
          <c:showBubbleSize val="0"/>
        </c:dLbls>
        <c:gapWidth val="219"/>
        <c:overlap val="-27"/>
        <c:axId val="171256160"/>
        <c:axId val="171256552"/>
      </c:barChart>
      <c:catAx>
        <c:axId val="17125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256552"/>
        <c:crosses val="autoZero"/>
        <c:auto val="1"/>
        <c:lblAlgn val="ctr"/>
        <c:lblOffset val="100"/>
        <c:noMultiLvlLbl val="0"/>
      </c:catAx>
      <c:valAx>
        <c:axId val="171256552"/>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125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General</a:t>
            </a:r>
            <a:r>
              <a:rPr lang="nl-BE" sz="800" baseline="0">
                <a:latin typeface="Verdana" panose="020B0604030504040204" pitchFamily="34" charset="0"/>
                <a:ea typeface="Verdana" panose="020B0604030504040204" pitchFamily="34" charset="0"/>
                <a:cs typeface="Verdana" panose="020B0604030504040204" pitchFamily="34" charset="0"/>
              </a:rPr>
              <a:t> practitioners' perspective</a:t>
            </a:r>
            <a:endParaRPr lang="nl-BE" sz="800">
              <a:latin typeface="Verdana" panose="020B0604030504040204" pitchFamily="34" charset="0"/>
              <a:ea typeface="Verdana" panose="020B0604030504040204" pitchFamily="34" charset="0"/>
              <a:cs typeface="Verdana" panose="020B0604030504040204" pitchFamily="34" charset="0"/>
            </a:endParaRP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Blad1!$B$47:$B$51</c:f>
              <c:strCache>
                <c:ptCount val="5"/>
                <c:pt idx="0">
                  <c:v>general practitioner</c:v>
                </c:pt>
                <c:pt idx="1">
                  <c:v>oncologist</c:v>
                </c:pt>
                <c:pt idx="2">
                  <c:v>coordinator 1 HC</c:v>
                </c:pt>
                <c:pt idx="3">
                  <c:v>coordinator 2 HC</c:v>
                </c:pt>
                <c:pt idx="4">
                  <c:v>Other</c:v>
                </c:pt>
              </c:strCache>
            </c:strRef>
          </c:cat>
          <c:val>
            <c:numRef>
              <c:f>Blad1!$C$47:$C$51</c:f>
              <c:numCache>
                <c:formatCode>General</c:formatCode>
                <c:ptCount val="5"/>
                <c:pt idx="0">
                  <c:v>16</c:v>
                </c:pt>
                <c:pt idx="1">
                  <c:v>19</c:v>
                </c:pt>
                <c:pt idx="2">
                  <c:v>7</c:v>
                </c:pt>
                <c:pt idx="3">
                  <c:v>12</c:v>
                </c:pt>
                <c:pt idx="4">
                  <c:v>0</c:v>
                </c:pt>
              </c:numCache>
            </c:numRef>
          </c:val>
          <c:extLst xmlns:c16r2="http://schemas.microsoft.com/office/drawing/2015/06/chart">
            <c:ext xmlns:c16="http://schemas.microsoft.com/office/drawing/2014/chart" uri="{C3380CC4-5D6E-409C-BE32-E72D297353CC}">
              <c16:uniqueId val="{00000000-05F9-456D-AF78-AD66EFA6AF6A}"/>
            </c:ext>
          </c:extLst>
        </c:ser>
        <c:dLbls>
          <c:dLblPos val="outEnd"/>
          <c:showLegendKey val="0"/>
          <c:showVal val="1"/>
          <c:showCatName val="0"/>
          <c:showSerName val="0"/>
          <c:showPercent val="0"/>
          <c:showBubbleSize val="0"/>
        </c:dLbls>
        <c:gapWidth val="219"/>
        <c:overlap val="-27"/>
        <c:axId val="171257336"/>
        <c:axId val="171257728"/>
      </c:barChart>
      <c:catAx>
        <c:axId val="17125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257728"/>
        <c:crosses val="autoZero"/>
        <c:auto val="1"/>
        <c:lblAlgn val="ctr"/>
        <c:lblOffset val="100"/>
        <c:noMultiLvlLbl val="0"/>
      </c:catAx>
      <c:valAx>
        <c:axId val="171257728"/>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1257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Patients'</a:t>
            </a:r>
            <a:r>
              <a:rPr lang="nl-BE" sz="800" baseline="0">
                <a:latin typeface="Verdana" panose="020B0604030504040204" pitchFamily="34" charset="0"/>
                <a:ea typeface="Verdana" panose="020B0604030504040204" pitchFamily="34" charset="0"/>
                <a:cs typeface="Verdana" panose="020B0604030504040204" pitchFamily="34" charset="0"/>
              </a:rPr>
              <a:t> perspective</a:t>
            </a:r>
            <a:endParaRPr lang="nl-BE" sz="800">
              <a:latin typeface="Verdana" panose="020B0604030504040204" pitchFamily="34" charset="0"/>
              <a:ea typeface="Verdana" panose="020B0604030504040204" pitchFamily="34" charset="0"/>
              <a:cs typeface="Verdana" panose="020B0604030504040204" pitchFamily="34" charset="0"/>
            </a:endParaRP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Blad1!$A$2:$A$5</c:f>
              <c:strCache>
                <c:ptCount val="4"/>
                <c:pt idx="0">
                  <c:v>positive</c:v>
                </c:pt>
                <c:pt idx="1">
                  <c:v>negative</c:v>
                </c:pt>
                <c:pt idx="2">
                  <c:v>neutral</c:v>
                </c:pt>
                <c:pt idx="3">
                  <c:v>missing</c:v>
                </c:pt>
              </c:strCache>
            </c:strRef>
          </c:cat>
          <c:val>
            <c:numRef>
              <c:f>Blad1!$B$2:$B$5</c:f>
              <c:numCache>
                <c:formatCode>General</c:formatCode>
                <c:ptCount val="4"/>
                <c:pt idx="0">
                  <c:v>37</c:v>
                </c:pt>
                <c:pt idx="1">
                  <c:v>80</c:v>
                </c:pt>
                <c:pt idx="2">
                  <c:v>33</c:v>
                </c:pt>
                <c:pt idx="3">
                  <c:v>13</c:v>
                </c:pt>
              </c:numCache>
            </c:numRef>
          </c:val>
          <c:extLst xmlns:c16r2="http://schemas.microsoft.com/office/drawing/2015/06/chart">
            <c:ext xmlns:c16="http://schemas.microsoft.com/office/drawing/2014/chart" uri="{C3380CC4-5D6E-409C-BE32-E72D297353CC}">
              <c16:uniqueId val="{00000000-0ACC-4FC8-9683-80623A37FD63}"/>
            </c:ext>
          </c:extLst>
        </c:ser>
        <c:dLbls>
          <c:showLegendKey val="0"/>
          <c:showVal val="0"/>
          <c:showCatName val="0"/>
          <c:showSerName val="0"/>
          <c:showPercent val="0"/>
          <c:showBubbleSize val="0"/>
        </c:dLbls>
        <c:gapWidth val="150"/>
        <c:axId val="171194888"/>
        <c:axId val="171258120"/>
      </c:barChart>
      <c:catAx>
        <c:axId val="17119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258120"/>
        <c:crosses val="autoZero"/>
        <c:auto val="1"/>
        <c:lblAlgn val="ctr"/>
        <c:lblOffset val="100"/>
        <c:noMultiLvlLbl val="0"/>
      </c:catAx>
      <c:valAx>
        <c:axId val="171258120"/>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out"/>
        <c:minorTickMark val="none"/>
        <c:tickLblPos val="nextTo"/>
        <c:crossAx val="17119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Specialists'</a:t>
            </a:r>
            <a:r>
              <a:rPr lang="nl-BE" sz="800" baseline="0">
                <a:latin typeface="Verdana" panose="020B0604030504040204" pitchFamily="34" charset="0"/>
                <a:ea typeface="Verdana" panose="020B0604030504040204" pitchFamily="34" charset="0"/>
                <a:cs typeface="Verdana" panose="020B0604030504040204" pitchFamily="34" charset="0"/>
              </a:rPr>
              <a:t> perspective</a:t>
            </a:r>
            <a:endParaRPr lang="nl-BE" sz="800">
              <a:latin typeface="Verdana" panose="020B0604030504040204" pitchFamily="34" charset="0"/>
              <a:ea typeface="Verdana" panose="020B0604030504040204" pitchFamily="34" charset="0"/>
              <a:cs typeface="Verdana" panose="020B0604030504040204" pitchFamily="34" charset="0"/>
            </a:endParaRP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Blad1!$A$19:$A$22</c:f>
              <c:strCache>
                <c:ptCount val="4"/>
                <c:pt idx="0">
                  <c:v>positive</c:v>
                </c:pt>
                <c:pt idx="1">
                  <c:v>negative</c:v>
                </c:pt>
                <c:pt idx="2">
                  <c:v>neutral</c:v>
                </c:pt>
                <c:pt idx="3">
                  <c:v>missing</c:v>
                </c:pt>
              </c:strCache>
            </c:strRef>
          </c:cat>
          <c:val>
            <c:numRef>
              <c:f>Blad1!$B$19:$B$22</c:f>
              <c:numCache>
                <c:formatCode>General</c:formatCode>
                <c:ptCount val="4"/>
                <c:pt idx="0">
                  <c:v>10</c:v>
                </c:pt>
                <c:pt idx="1">
                  <c:v>4</c:v>
                </c:pt>
                <c:pt idx="2">
                  <c:v>1</c:v>
                </c:pt>
                <c:pt idx="3">
                  <c:v>0</c:v>
                </c:pt>
              </c:numCache>
            </c:numRef>
          </c:val>
          <c:extLst xmlns:c16r2="http://schemas.microsoft.com/office/drawing/2015/06/chart">
            <c:ext xmlns:c16="http://schemas.microsoft.com/office/drawing/2014/chart" uri="{C3380CC4-5D6E-409C-BE32-E72D297353CC}">
              <c16:uniqueId val="{00000000-D50E-440B-83BA-5FA81771C82D}"/>
            </c:ext>
          </c:extLst>
        </c:ser>
        <c:dLbls>
          <c:dLblPos val="outEnd"/>
          <c:showLegendKey val="0"/>
          <c:showVal val="1"/>
          <c:showCatName val="0"/>
          <c:showSerName val="0"/>
          <c:showPercent val="0"/>
          <c:showBubbleSize val="0"/>
        </c:dLbls>
        <c:gapWidth val="219"/>
        <c:overlap val="-27"/>
        <c:axId val="171258904"/>
        <c:axId val="171732792"/>
      </c:barChart>
      <c:catAx>
        <c:axId val="17125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732792"/>
        <c:crosses val="autoZero"/>
        <c:auto val="1"/>
        <c:lblAlgn val="ctr"/>
        <c:lblOffset val="100"/>
        <c:noMultiLvlLbl val="0"/>
      </c:catAx>
      <c:valAx>
        <c:axId val="171732792"/>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1258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General practitioners' perspective</a:t>
            </a: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Blad1!$A$12:$A$15</c:f>
              <c:strCache>
                <c:ptCount val="4"/>
                <c:pt idx="0">
                  <c:v>positive</c:v>
                </c:pt>
                <c:pt idx="1">
                  <c:v>negative</c:v>
                </c:pt>
                <c:pt idx="2">
                  <c:v>neutral</c:v>
                </c:pt>
                <c:pt idx="3">
                  <c:v>missing</c:v>
                </c:pt>
              </c:strCache>
            </c:strRef>
          </c:cat>
          <c:val>
            <c:numRef>
              <c:f>Blad1!$B$12:$B$15</c:f>
              <c:numCache>
                <c:formatCode>General</c:formatCode>
                <c:ptCount val="4"/>
                <c:pt idx="0">
                  <c:v>45</c:v>
                </c:pt>
                <c:pt idx="1">
                  <c:v>5</c:v>
                </c:pt>
                <c:pt idx="2">
                  <c:v>10</c:v>
                </c:pt>
                <c:pt idx="3">
                  <c:v>2</c:v>
                </c:pt>
              </c:numCache>
            </c:numRef>
          </c:val>
          <c:extLst xmlns:c16r2="http://schemas.microsoft.com/office/drawing/2015/06/chart">
            <c:ext xmlns:c16="http://schemas.microsoft.com/office/drawing/2014/chart" uri="{C3380CC4-5D6E-409C-BE32-E72D297353CC}">
              <c16:uniqueId val="{00000000-9CAD-4EF7-ABCE-F07D45657710}"/>
            </c:ext>
          </c:extLst>
        </c:ser>
        <c:dLbls>
          <c:dLblPos val="outEnd"/>
          <c:showLegendKey val="0"/>
          <c:showVal val="1"/>
          <c:showCatName val="0"/>
          <c:showSerName val="0"/>
          <c:showPercent val="0"/>
          <c:showBubbleSize val="0"/>
        </c:dLbls>
        <c:gapWidth val="219"/>
        <c:overlap val="-27"/>
        <c:axId val="171733576"/>
        <c:axId val="171733968"/>
      </c:barChart>
      <c:catAx>
        <c:axId val="17173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733968"/>
        <c:crosses val="autoZero"/>
        <c:auto val="1"/>
        <c:lblAlgn val="ctr"/>
        <c:lblOffset val="100"/>
        <c:noMultiLvlLbl val="0"/>
      </c:catAx>
      <c:valAx>
        <c:axId val="171733968"/>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1733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900">
                <a:latin typeface="Verdana" panose="020B0604030504040204" pitchFamily="34" charset="0"/>
                <a:ea typeface="Verdana" panose="020B0604030504040204" pitchFamily="34" charset="0"/>
                <a:cs typeface="Verdana" panose="020B0604030504040204" pitchFamily="34" charset="0"/>
              </a:rPr>
              <a:t>c. What information is currenty missing for primary care providers to guarantee continuity of care?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Blad3!$S$1</c:f>
              <c:strCache>
                <c:ptCount val="1"/>
                <c:pt idx="0">
                  <c:v>Specialists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Blad3!$R$2:$R$8</c:f>
              <c:strCache>
                <c:ptCount val="6"/>
                <c:pt idx="0">
                  <c:v>Info regarding treatment</c:v>
                </c:pt>
                <c:pt idx="1">
                  <c:v>Treatment intention</c:v>
                </c:pt>
                <c:pt idx="2">
                  <c:v>Info regarding pharmacology </c:v>
                </c:pt>
                <c:pt idx="3">
                  <c:v>Info regarding referral options</c:v>
                </c:pt>
                <c:pt idx="4">
                  <c:v>Specific medical patient data</c:v>
                </c:pt>
                <c:pt idx="5">
                  <c:v>Specific psychosocial patient data</c:v>
                </c:pt>
              </c:strCache>
              <c:extLst xmlns:c16r2="http://schemas.microsoft.com/office/drawing/2015/06/chart"/>
            </c:strRef>
          </c:cat>
          <c:val>
            <c:numRef>
              <c:f>Blad3!$S$2:$S$8</c:f>
              <c:numCache>
                <c:formatCode>General</c:formatCode>
                <c:ptCount val="6"/>
                <c:pt idx="0">
                  <c:v>4</c:v>
                </c:pt>
                <c:pt idx="1">
                  <c:v>3</c:v>
                </c:pt>
                <c:pt idx="2">
                  <c:v>4</c:v>
                </c:pt>
                <c:pt idx="3">
                  <c:v>2</c:v>
                </c:pt>
                <c:pt idx="4">
                  <c:v>2</c:v>
                </c:pt>
                <c:pt idx="5">
                  <c:v>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8946-4B23-8477-B44D80EF13BC}"/>
            </c:ext>
          </c:extLst>
        </c:ser>
        <c:ser>
          <c:idx val="1"/>
          <c:order val="1"/>
          <c:tx>
            <c:strRef>
              <c:f>Blad3!$T$1</c:f>
              <c:strCache>
                <c:ptCount val="1"/>
                <c:pt idx="0">
                  <c:v>General practitioners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Blad3!$R$2:$R$8</c:f>
              <c:strCache>
                <c:ptCount val="6"/>
                <c:pt idx="0">
                  <c:v>Info regarding treatment</c:v>
                </c:pt>
                <c:pt idx="1">
                  <c:v>Treatment intention</c:v>
                </c:pt>
                <c:pt idx="2">
                  <c:v>Info regarding pharmacology </c:v>
                </c:pt>
                <c:pt idx="3">
                  <c:v>Info regarding referral options</c:v>
                </c:pt>
                <c:pt idx="4">
                  <c:v>Specific medical patient data</c:v>
                </c:pt>
                <c:pt idx="5">
                  <c:v>Specific psychosocial patient data</c:v>
                </c:pt>
              </c:strCache>
              <c:extLst xmlns:c16r2="http://schemas.microsoft.com/office/drawing/2015/06/chart"/>
            </c:strRef>
          </c:cat>
          <c:val>
            <c:numRef>
              <c:f>Blad3!$T$2:$T$8</c:f>
              <c:numCache>
                <c:formatCode>General</c:formatCode>
                <c:ptCount val="6"/>
                <c:pt idx="0">
                  <c:v>15</c:v>
                </c:pt>
                <c:pt idx="1">
                  <c:v>12</c:v>
                </c:pt>
                <c:pt idx="2">
                  <c:v>21</c:v>
                </c:pt>
                <c:pt idx="3">
                  <c:v>1</c:v>
                </c:pt>
                <c:pt idx="4">
                  <c:v>3</c:v>
                </c:pt>
                <c:pt idx="5">
                  <c:v>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8946-4B23-8477-B44D80EF13BC}"/>
            </c:ext>
          </c:extLst>
        </c:ser>
        <c:dLbls>
          <c:dLblPos val="outEnd"/>
          <c:showLegendKey val="0"/>
          <c:showVal val="1"/>
          <c:showCatName val="0"/>
          <c:showSerName val="0"/>
          <c:showPercent val="0"/>
          <c:showBubbleSize val="0"/>
        </c:dLbls>
        <c:gapWidth val="219"/>
        <c:overlap val="-27"/>
        <c:axId val="171734752"/>
        <c:axId val="171735144"/>
      </c:barChart>
      <c:catAx>
        <c:axId val="17173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735144"/>
        <c:crosses val="autoZero"/>
        <c:auto val="1"/>
        <c:lblAlgn val="ctr"/>
        <c:lblOffset val="100"/>
        <c:noMultiLvlLbl val="0"/>
      </c:catAx>
      <c:valAx>
        <c:axId val="171735144"/>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BE"/>
                  <a:t>Frequency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1734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900">
                <a:latin typeface="Verdana" panose="020B0604030504040204" pitchFamily="34" charset="0"/>
                <a:ea typeface="Verdana" panose="020B0604030504040204" pitchFamily="34" charset="0"/>
                <a:cs typeface="Verdana" panose="020B0604030504040204" pitchFamily="34" charset="0"/>
              </a:rPr>
              <a:t>b. How can this involvement be increased?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9987137369418228E-2"/>
          <c:y val="0.14232526489744338"/>
          <c:w val="0.91573030192418015"/>
          <c:h val="0.59681115355630054"/>
        </c:manualLayout>
      </c:layout>
      <c:barChart>
        <c:barDir val="col"/>
        <c:grouping val="clustered"/>
        <c:varyColors val="0"/>
        <c:ser>
          <c:idx val="0"/>
          <c:order val="0"/>
          <c:tx>
            <c:strRef>
              <c:f>Blad3!$J$1</c:f>
              <c:strCache>
                <c:ptCount val="1"/>
                <c:pt idx="0">
                  <c:v>Specialists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Blad3!$I$2:$I$8</c:f>
              <c:strCache>
                <c:ptCount val="6"/>
                <c:pt idx="0">
                  <c:v>More patient contact for primary care</c:v>
                </c:pt>
                <c:pt idx="1">
                  <c:v>Better communication between 1 &amp; 2 care</c:v>
                </c:pt>
                <c:pt idx="2">
                  <c:v>More consultation between physicians </c:v>
                </c:pt>
                <c:pt idx="3">
                  <c:v>More consultation with homecare nurses</c:v>
                </c:pt>
                <c:pt idx="4">
                  <c:v>More consultation with hospital nurses</c:v>
                </c:pt>
                <c:pt idx="5">
                  <c:v>Access to electronic patient files</c:v>
                </c:pt>
              </c:strCache>
              <c:extLst xmlns:c16r2="http://schemas.microsoft.com/office/drawing/2015/06/chart"/>
            </c:strRef>
          </c:cat>
          <c:val>
            <c:numRef>
              <c:f>Blad3!$J$2:$J$8</c:f>
              <c:numCache>
                <c:formatCode>General</c:formatCode>
                <c:ptCount val="6"/>
                <c:pt idx="0">
                  <c:v>6</c:v>
                </c:pt>
                <c:pt idx="1">
                  <c:v>11</c:v>
                </c:pt>
                <c:pt idx="2">
                  <c:v>4</c:v>
                </c:pt>
                <c:pt idx="3">
                  <c:v>4</c:v>
                </c:pt>
                <c:pt idx="4">
                  <c:v>0</c:v>
                </c:pt>
                <c:pt idx="5">
                  <c:v>10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1B48-4BB8-8C5B-6188EFD020F4}"/>
            </c:ext>
          </c:extLst>
        </c:ser>
        <c:ser>
          <c:idx val="1"/>
          <c:order val="1"/>
          <c:tx>
            <c:strRef>
              <c:f>Blad3!$K$1</c:f>
              <c:strCache>
                <c:ptCount val="1"/>
                <c:pt idx="0">
                  <c:v>General practitioners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Blad3!$I$2:$I$8</c:f>
              <c:strCache>
                <c:ptCount val="6"/>
                <c:pt idx="0">
                  <c:v>More patient contact for primary care</c:v>
                </c:pt>
                <c:pt idx="1">
                  <c:v>Better communication between 1 &amp; 2 care</c:v>
                </c:pt>
                <c:pt idx="2">
                  <c:v>More consultation between physicians </c:v>
                </c:pt>
                <c:pt idx="3">
                  <c:v>More consultation with homecare nurses</c:v>
                </c:pt>
                <c:pt idx="4">
                  <c:v>More consultation with hospital nurses</c:v>
                </c:pt>
                <c:pt idx="5">
                  <c:v>Access to electronic patient files</c:v>
                </c:pt>
              </c:strCache>
              <c:extLst xmlns:c16r2="http://schemas.microsoft.com/office/drawing/2015/06/chart"/>
            </c:strRef>
          </c:cat>
          <c:val>
            <c:numRef>
              <c:f>Blad3!$K$2:$K$8</c:f>
              <c:numCache>
                <c:formatCode>General</c:formatCode>
                <c:ptCount val="6"/>
                <c:pt idx="0">
                  <c:v>31</c:v>
                </c:pt>
                <c:pt idx="1">
                  <c:v>21</c:v>
                </c:pt>
                <c:pt idx="2">
                  <c:v>16</c:v>
                </c:pt>
                <c:pt idx="3">
                  <c:v>4</c:v>
                </c:pt>
                <c:pt idx="4">
                  <c:v>20</c:v>
                </c:pt>
                <c:pt idx="5">
                  <c:v>13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1B48-4BB8-8C5B-6188EFD020F4}"/>
            </c:ext>
          </c:extLst>
        </c:ser>
        <c:dLbls>
          <c:dLblPos val="outEnd"/>
          <c:showLegendKey val="0"/>
          <c:showVal val="1"/>
          <c:showCatName val="0"/>
          <c:showSerName val="0"/>
          <c:showPercent val="0"/>
          <c:showBubbleSize val="0"/>
        </c:dLbls>
        <c:gapWidth val="219"/>
        <c:overlap val="-27"/>
        <c:axId val="171735928"/>
        <c:axId val="171736320"/>
      </c:barChart>
      <c:catAx>
        <c:axId val="171735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736320"/>
        <c:crosses val="autoZero"/>
        <c:auto val="0"/>
        <c:lblAlgn val="ctr"/>
        <c:lblOffset val="100"/>
        <c:noMultiLvlLbl val="0"/>
      </c:catAx>
      <c:valAx>
        <c:axId val="17173632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BE"/>
                  <a:t>Frequency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1735928"/>
        <c:crossesAt val="1"/>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nl-BE" sz="900">
                <a:latin typeface="Verdana" panose="020B0604030504040204" pitchFamily="34" charset="0"/>
                <a:ea typeface="Verdana" panose="020B0604030504040204" pitchFamily="34" charset="0"/>
                <a:cs typeface="Verdana" panose="020B0604030504040204" pitchFamily="34" charset="0"/>
              </a:rPr>
              <a:t>a. Phases where primary care providers might be (too) little involved in order to ensure continuity of care. </a:t>
            </a:r>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Blad3!$C$1</c:f>
              <c:strCache>
                <c:ptCount val="1"/>
                <c:pt idx="0">
                  <c:v>Specialists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Blad3!$B$2:$B$8</c:f>
              <c:strCache>
                <c:ptCount val="6"/>
                <c:pt idx="0">
                  <c:v>No</c:v>
                </c:pt>
                <c:pt idx="1">
                  <c:v>Between research and diagnosis</c:v>
                </c:pt>
                <c:pt idx="2">
                  <c:v>Between diagnosis and treatment start</c:v>
                </c:pt>
                <c:pt idx="3">
                  <c:v>During treatment</c:v>
                </c:pt>
                <c:pt idx="4">
                  <c:v>During follow-up and/or post-treatment</c:v>
                </c:pt>
                <c:pt idx="5">
                  <c:v>Palliative Phase</c:v>
                </c:pt>
              </c:strCache>
              <c:extLst xmlns:c16r2="http://schemas.microsoft.com/office/drawing/2015/06/chart"/>
            </c:strRef>
          </c:cat>
          <c:val>
            <c:numRef>
              <c:f>Blad3!$C$2:$C$8</c:f>
              <c:numCache>
                <c:formatCode>General</c:formatCode>
                <c:ptCount val="6"/>
                <c:pt idx="0">
                  <c:v>4</c:v>
                </c:pt>
                <c:pt idx="1">
                  <c:v>2</c:v>
                </c:pt>
                <c:pt idx="2">
                  <c:v>7</c:v>
                </c:pt>
                <c:pt idx="3">
                  <c:v>10</c:v>
                </c:pt>
                <c:pt idx="4">
                  <c:v>3</c:v>
                </c:pt>
                <c:pt idx="5">
                  <c:v>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60C3-4E10-A931-CFEBC07CE0CF}"/>
            </c:ext>
          </c:extLst>
        </c:ser>
        <c:ser>
          <c:idx val="1"/>
          <c:order val="1"/>
          <c:tx>
            <c:strRef>
              <c:f>Blad3!$D$1</c:f>
              <c:strCache>
                <c:ptCount val="1"/>
                <c:pt idx="0">
                  <c:v>General practitioners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Blad3!$B$2:$B$8</c:f>
              <c:strCache>
                <c:ptCount val="6"/>
                <c:pt idx="0">
                  <c:v>No</c:v>
                </c:pt>
                <c:pt idx="1">
                  <c:v>Between research and diagnosis</c:v>
                </c:pt>
                <c:pt idx="2">
                  <c:v>Between diagnosis and treatment start</c:v>
                </c:pt>
                <c:pt idx="3">
                  <c:v>During treatment</c:v>
                </c:pt>
                <c:pt idx="4">
                  <c:v>During follow-up and/or post-treatment</c:v>
                </c:pt>
                <c:pt idx="5">
                  <c:v>Palliative Phase</c:v>
                </c:pt>
              </c:strCache>
              <c:extLst xmlns:c16r2="http://schemas.microsoft.com/office/drawing/2015/06/chart"/>
            </c:strRef>
          </c:cat>
          <c:val>
            <c:numRef>
              <c:f>Blad3!$D$2:$D$8</c:f>
              <c:numCache>
                <c:formatCode>General</c:formatCode>
                <c:ptCount val="6"/>
                <c:pt idx="0">
                  <c:v>11</c:v>
                </c:pt>
                <c:pt idx="1">
                  <c:v>14</c:v>
                </c:pt>
                <c:pt idx="2">
                  <c:v>20</c:v>
                </c:pt>
                <c:pt idx="3">
                  <c:v>39</c:v>
                </c:pt>
                <c:pt idx="4">
                  <c:v>18</c:v>
                </c:pt>
                <c:pt idx="5">
                  <c:v>4</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60C3-4E10-A931-CFEBC07CE0CF}"/>
            </c:ext>
          </c:extLst>
        </c:ser>
        <c:dLbls>
          <c:dLblPos val="outEnd"/>
          <c:showLegendKey val="0"/>
          <c:showVal val="1"/>
          <c:showCatName val="0"/>
          <c:showSerName val="0"/>
          <c:showPercent val="0"/>
          <c:showBubbleSize val="0"/>
        </c:dLbls>
        <c:gapWidth val="219"/>
        <c:overlap val="-27"/>
        <c:axId val="210071240"/>
        <c:axId val="210071632"/>
      </c:barChart>
      <c:catAx>
        <c:axId val="21007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210071632"/>
        <c:crosses val="autoZero"/>
        <c:auto val="1"/>
        <c:lblAlgn val="ctr"/>
        <c:lblOffset val="100"/>
        <c:noMultiLvlLbl val="0"/>
      </c:catAx>
      <c:valAx>
        <c:axId val="210071632"/>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BE"/>
                  <a:t>Frequency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210071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b="0" i="0" baseline="0">
                <a:effectLst/>
                <a:latin typeface="Verdana" panose="020B0604030504040204" pitchFamily="34" charset="0"/>
                <a:ea typeface="Verdana" panose="020B0604030504040204" pitchFamily="34" charset="0"/>
                <a:cs typeface="Verdana" panose="020B0604030504040204" pitchFamily="34" charset="0"/>
              </a:rPr>
              <a:t>General practitioners' perspective</a:t>
            </a:r>
            <a:endParaRPr lang="nl-BE" sz="800">
              <a:effectLst/>
              <a:latin typeface="Verdana" panose="020B0604030504040204" pitchFamily="34" charset="0"/>
              <a:ea typeface="Verdana" panose="020B0604030504040204" pitchFamily="34" charset="0"/>
              <a:cs typeface="Verdana" panose="020B0604030504040204" pitchFamily="34" charset="0"/>
            </a:endParaRP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Blad1!$B$42:$B$46</c:f>
              <c:strCache>
                <c:ptCount val="4"/>
                <c:pt idx="0">
                  <c:v>general practitioner</c:v>
                </c:pt>
                <c:pt idx="1">
                  <c:v>hospital nurse</c:v>
                </c:pt>
                <c:pt idx="2">
                  <c:v>homecare nurse</c:v>
                </c:pt>
                <c:pt idx="3">
                  <c:v>homecare nurse with special training</c:v>
                </c:pt>
              </c:strCache>
              <c:extLst xmlns:c16r2="http://schemas.microsoft.com/office/drawing/2015/06/chart"/>
            </c:strRef>
          </c:cat>
          <c:val>
            <c:numRef>
              <c:f>Blad1!$C$42:$C$46</c:f>
              <c:numCache>
                <c:formatCode>General</c:formatCode>
                <c:ptCount val="4"/>
                <c:pt idx="0">
                  <c:v>11</c:v>
                </c:pt>
                <c:pt idx="1">
                  <c:v>16</c:v>
                </c:pt>
                <c:pt idx="2">
                  <c:v>2</c:v>
                </c:pt>
                <c:pt idx="3">
                  <c:v>37</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0131-4456-8525-461C8AABF7A5}"/>
            </c:ext>
          </c:extLst>
        </c:ser>
        <c:dLbls>
          <c:dLblPos val="outEnd"/>
          <c:showLegendKey val="0"/>
          <c:showVal val="1"/>
          <c:showCatName val="0"/>
          <c:showSerName val="0"/>
          <c:showPercent val="0"/>
          <c:showBubbleSize val="0"/>
        </c:dLbls>
        <c:gapWidth val="219"/>
        <c:overlap val="-27"/>
        <c:axId val="170519912"/>
        <c:axId val="170473096"/>
      </c:barChart>
      <c:catAx>
        <c:axId val="17051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0473096"/>
        <c:crosses val="autoZero"/>
        <c:auto val="1"/>
        <c:lblAlgn val="ctr"/>
        <c:lblOffset val="100"/>
        <c:noMultiLvlLbl val="0"/>
      </c:catAx>
      <c:valAx>
        <c:axId val="170473096"/>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BE"/>
                  <a:t>Frequency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0519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Specialists' perspective</a:t>
            </a: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Blad1!$B$56:$B$60</c:f>
              <c:strCache>
                <c:ptCount val="4"/>
                <c:pt idx="0">
                  <c:v>general practitioner</c:v>
                </c:pt>
                <c:pt idx="1">
                  <c:v>hospital nurse</c:v>
                </c:pt>
                <c:pt idx="2">
                  <c:v>homecare nurse</c:v>
                </c:pt>
                <c:pt idx="3">
                  <c:v>homecare nurse with special training</c:v>
                </c:pt>
              </c:strCache>
              <c:extLst xmlns:c16r2="http://schemas.microsoft.com/office/drawing/2015/06/chart"/>
            </c:strRef>
          </c:cat>
          <c:val>
            <c:numRef>
              <c:f>Blad1!$C$56:$C$60</c:f>
              <c:numCache>
                <c:formatCode>General</c:formatCode>
                <c:ptCount val="4"/>
                <c:pt idx="0">
                  <c:v>4</c:v>
                </c:pt>
                <c:pt idx="1">
                  <c:v>7</c:v>
                </c:pt>
                <c:pt idx="2">
                  <c:v>0</c:v>
                </c:pt>
                <c:pt idx="3">
                  <c:v>7</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3259-4F27-A153-40459FED0D4D}"/>
            </c:ext>
          </c:extLst>
        </c:ser>
        <c:dLbls>
          <c:dLblPos val="outEnd"/>
          <c:showLegendKey val="0"/>
          <c:showVal val="1"/>
          <c:showCatName val="0"/>
          <c:showSerName val="0"/>
          <c:showPercent val="0"/>
          <c:showBubbleSize val="0"/>
        </c:dLbls>
        <c:gapWidth val="219"/>
        <c:overlap val="-27"/>
        <c:axId val="170538672"/>
        <c:axId val="169817584"/>
      </c:barChart>
      <c:catAx>
        <c:axId val="17053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69817584"/>
        <c:crosses val="autoZero"/>
        <c:auto val="1"/>
        <c:lblAlgn val="ctr"/>
        <c:lblOffset val="100"/>
        <c:noMultiLvlLbl val="0"/>
      </c:catAx>
      <c:valAx>
        <c:axId val="169817584"/>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053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Specialists' perspective</a:t>
            </a: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Blad1!$B$61:$B$65</c:f>
              <c:strCache>
                <c:ptCount val="5"/>
                <c:pt idx="0">
                  <c:v>general practitioner</c:v>
                </c:pt>
                <c:pt idx="1">
                  <c:v>oncologist</c:v>
                </c:pt>
                <c:pt idx="2">
                  <c:v>coordinator 1 HC</c:v>
                </c:pt>
                <c:pt idx="3">
                  <c:v>coordinator 2 HC</c:v>
                </c:pt>
                <c:pt idx="4">
                  <c:v>Other</c:v>
                </c:pt>
              </c:strCache>
            </c:strRef>
          </c:cat>
          <c:val>
            <c:numRef>
              <c:f>Blad1!$C$61:$C$65</c:f>
              <c:numCache>
                <c:formatCode>General</c:formatCode>
                <c:ptCount val="5"/>
                <c:pt idx="0">
                  <c:v>4</c:v>
                </c:pt>
                <c:pt idx="1">
                  <c:v>7</c:v>
                </c:pt>
                <c:pt idx="2">
                  <c:v>2</c:v>
                </c:pt>
                <c:pt idx="3">
                  <c:v>6</c:v>
                </c:pt>
                <c:pt idx="4">
                  <c:v>0</c:v>
                </c:pt>
              </c:numCache>
            </c:numRef>
          </c:val>
          <c:extLst xmlns:c16r2="http://schemas.microsoft.com/office/drawing/2015/06/chart">
            <c:ext xmlns:c16="http://schemas.microsoft.com/office/drawing/2014/chart" uri="{C3380CC4-5D6E-409C-BE32-E72D297353CC}">
              <c16:uniqueId val="{00000000-0240-42DA-A45C-06C4F3F4059A}"/>
            </c:ext>
          </c:extLst>
        </c:ser>
        <c:dLbls>
          <c:dLblPos val="outEnd"/>
          <c:showLegendKey val="0"/>
          <c:showVal val="1"/>
          <c:showCatName val="0"/>
          <c:showSerName val="0"/>
          <c:showPercent val="0"/>
          <c:showBubbleSize val="0"/>
        </c:dLbls>
        <c:gapWidth val="219"/>
        <c:overlap val="-27"/>
        <c:axId val="170728936"/>
        <c:axId val="170729320"/>
      </c:barChart>
      <c:catAx>
        <c:axId val="17072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0729320"/>
        <c:crosses val="autoZero"/>
        <c:auto val="1"/>
        <c:lblAlgn val="ctr"/>
        <c:lblOffset val="100"/>
        <c:noMultiLvlLbl val="0"/>
      </c:catAx>
      <c:valAx>
        <c:axId val="170729320"/>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0728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General</a:t>
            </a:r>
            <a:r>
              <a:rPr lang="nl-BE" sz="800" baseline="0">
                <a:latin typeface="Verdana" panose="020B0604030504040204" pitchFamily="34" charset="0"/>
                <a:ea typeface="Verdana" panose="020B0604030504040204" pitchFamily="34" charset="0"/>
                <a:cs typeface="Verdana" panose="020B0604030504040204" pitchFamily="34" charset="0"/>
              </a:rPr>
              <a:t> practitioners' perspective</a:t>
            </a:r>
            <a:endParaRPr lang="nl-BE" sz="800">
              <a:latin typeface="Verdana" panose="020B0604030504040204" pitchFamily="34" charset="0"/>
              <a:ea typeface="Verdana" panose="020B0604030504040204" pitchFamily="34" charset="0"/>
              <a:cs typeface="Verdana" panose="020B0604030504040204" pitchFamily="34" charset="0"/>
            </a:endParaRP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Blad1!$B$47:$B$51</c:f>
              <c:strCache>
                <c:ptCount val="5"/>
                <c:pt idx="0">
                  <c:v>general practitioner</c:v>
                </c:pt>
                <c:pt idx="1">
                  <c:v>oncologist</c:v>
                </c:pt>
                <c:pt idx="2">
                  <c:v>coordinator 1 HC</c:v>
                </c:pt>
                <c:pt idx="3">
                  <c:v>coordinator 2 HC</c:v>
                </c:pt>
                <c:pt idx="4">
                  <c:v>Other</c:v>
                </c:pt>
              </c:strCache>
            </c:strRef>
          </c:cat>
          <c:val>
            <c:numRef>
              <c:f>Blad1!$C$47:$C$51</c:f>
              <c:numCache>
                <c:formatCode>General</c:formatCode>
                <c:ptCount val="5"/>
                <c:pt idx="0">
                  <c:v>16</c:v>
                </c:pt>
                <c:pt idx="1">
                  <c:v>19</c:v>
                </c:pt>
                <c:pt idx="2">
                  <c:v>7</c:v>
                </c:pt>
                <c:pt idx="3">
                  <c:v>12</c:v>
                </c:pt>
                <c:pt idx="4">
                  <c:v>0</c:v>
                </c:pt>
              </c:numCache>
            </c:numRef>
          </c:val>
          <c:extLst xmlns:c16r2="http://schemas.microsoft.com/office/drawing/2015/06/chart">
            <c:ext xmlns:c16="http://schemas.microsoft.com/office/drawing/2014/chart" uri="{C3380CC4-5D6E-409C-BE32-E72D297353CC}">
              <c16:uniqueId val="{00000000-7755-45DC-8475-87C403D56A3C}"/>
            </c:ext>
          </c:extLst>
        </c:ser>
        <c:dLbls>
          <c:dLblPos val="outEnd"/>
          <c:showLegendKey val="0"/>
          <c:showVal val="1"/>
          <c:showCatName val="0"/>
          <c:showSerName val="0"/>
          <c:showPercent val="0"/>
          <c:showBubbleSize val="0"/>
        </c:dLbls>
        <c:gapWidth val="219"/>
        <c:overlap val="-27"/>
        <c:axId val="169350064"/>
        <c:axId val="169350456"/>
      </c:barChart>
      <c:catAx>
        <c:axId val="16935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69350456"/>
        <c:crosses val="autoZero"/>
        <c:auto val="1"/>
        <c:lblAlgn val="ctr"/>
        <c:lblOffset val="100"/>
        <c:noMultiLvlLbl val="0"/>
      </c:catAx>
      <c:valAx>
        <c:axId val="169350456"/>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69350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Specialists' perspective</a:t>
            </a: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Blad1!$B$61:$B$65</c:f>
              <c:strCache>
                <c:ptCount val="5"/>
                <c:pt idx="0">
                  <c:v>general practitioner</c:v>
                </c:pt>
                <c:pt idx="1">
                  <c:v>oncologist</c:v>
                </c:pt>
                <c:pt idx="2">
                  <c:v>coordinator 1 HC</c:v>
                </c:pt>
                <c:pt idx="3">
                  <c:v>coordinator 2 HC</c:v>
                </c:pt>
                <c:pt idx="4">
                  <c:v>Other</c:v>
                </c:pt>
              </c:strCache>
            </c:strRef>
          </c:cat>
          <c:val>
            <c:numRef>
              <c:f>Blad1!$C$61:$C$65</c:f>
              <c:numCache>
                <c:formatCode>General</c:formatCode>
                <c:ptCount val="5"/>
                <c:pt idx="0">
                  <c:v>4</c:v>
                </c:pt>
                <c:pt idx="1">
                  <c:v>7</c:v>
                </c:pt>
                <c:pt idx="2">
                  <c:v>2</c:v>
                </c:pt>
                <c:pt idx="3">
                  <c:v>6</c:v>
                </c:pt>
                <c:pt idx="4">
                  <c:v>0</c:v>
                </c:pt>
              </c:numCache>
            </c:numRef>
          </c:val>
          <c:extLst xmlns:c16r2="http://schemas.microsoft.com/office/drawing/2015/06/chart">
            <c:ext xmlns:c16="http://schemas.microsoft.com/office/drawing/2014/chart" uri="{C3380CC4-5D6E-409C-BE32-E72D297353CC}">
              <c16:uniqueId val="{00000000-0713-4D73-950E-7308758C93C7}"/>
            </c:ext>
          </c:extLst>
        </c:ser>
        <c:dLbls>
          <c:dLblPos val="outEnd"/>
          <c:showLegendKey val="0"/>
          <c:showVal val="1"/>
          <c:showCatName val="0"/>
          <c:showSerName val="0"/>
          <c:showPercent val="0"/>
          <c:showBubbleSize val="0"/>
        </c:dLbls>
        <c:gapWidth val="219"/>
        <c:overlap val="-27"/>
        <c:axId val="169351240"/>
        <c:axId val="169351632"/>
      </c:barChart>
      <c:catAx>
        <c:axId val="16935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69351632"/>
        <c:crosses val="autoZero"/>
        <c:auto val="1"/>
        <c:lblAlgn val="ctr"/>
        <c:lblOffset val="100"/>
        <c:noMultiLvlLbl val="0"/>
      </c:catAx>
      <c:valAx>
        <c:axId val="169351632"/>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69351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General</a:t>
            </a:r>
            <a:r>
              <a:rPr lang="nl-BE" sz="800" baseline="0">
                <a:latin typeface="Verdana" panose="020B0604030504040204" pitchFamily="34" charset="0"/>
                <a:ea typeface="Verdana" panose="020B0604030504040204" pitchFamily="34" charset="0"/>
                <a:cs typeface="Verdana" panose="020B0604030504040204" pitchFamily="34" charset="0"/>
              </a:rPr>
              <a:t> practitioners' perspective</a:t>
            </a:r>
            <a:endParaRPr lang="nl-BE" sz="800">
              <a:latin typeface="Verdana" panose="020B0604030504040204" pitchFamily="34" charset="0"/>
              <a:ea typeface="Verdana" panose="020B0604030504040204" pitchFamily="34" charset="0"/>
              <a:cs typeface="Verdana" panose="020B0604030504040204" pitchFamily="34" charset="0"/>
            </a:endParaRP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Blad1!$B$47:$B$51</c:f>
              <c:strCache>
                <c:ptCount val="5"/>
                <c:pt idx="0">
                  <c:v>general practitioner</c:v>
                </c:pt>
                <c:pt idx="1">
                  <c:v>oncologist</c:v>
                </c:pt>
                <c:pt idx="2">
                  <c:v>coordinator 1 HC</c:v>
                </c:pt>
                <c:pt idx="3">
                  <c:v>coordinator 2 HC</c:v>
                </c:pt>
                <c:pt idx="4">
                  <c:v>Other</c:v>
                </c:pt>
              </c:strCache>
            </c:strRef>
          </c:cat>
          <c:val>
            <c:numRef>
              <c:f>Blad1!$C$47:$C$51</c:f>
              <c:numCache>
                <c:formatCode>General</c:formatCode>
                <c:ptCount val="5"/>
                <c:pt idx="0">
                  <c:v>16</c:v>
                </c:pt>
                <c:pt idx="1">
                  <c:v>19</c:v>
                </c:pt>
                <c:pt idx="2">
                  <c:v>7</c:v>
                </c:pt>
                <c:pt idx="3">
                  <c:v>12</c:v>
                </c:pt>
                <c:pt idx="4">
                  <c:v>0</c:v>
                </c:pt>
              </c:numCache>
            </c:numRef>
          </c:val>
          <c:extLst xmlns:c16r2="http://schemas.microsoft.com/office/drawing/2015/06/chart">
            <c:ext xmlns:c16="http://schemas.microsoft.com/office/drawing/2014/chart" uri="{C3380CC4-5D6E-409C-BE32-E72D297353CC}">
              <c16:uniqueId val="{00000000-B56E-4D60-87B7-B3103AB9EBDB}"/>
            </c:ext>
          </c:extLst>
        </c:ser>
        <c:dLbls>
          <c:dLblPos val="outEnd"/>
          <c:showLegendKey val="0"/>
          <c:showVal val="1"/>
          <c:showCatName val="0"/>
          <c:showSerName val="0"/>
          <c:showPercent val="0"/>
          <c:showBubbleSize val="0"/>
        </c:dLbls>
        <c:gapWidth val="219"/>
        <c:overlap val="-27"/>
        <c:axId val="171192536"/>
        <c:axId val="171192928"/>
      </c:barChart>
      <c:catAx>
        <c:axId val="171192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192928"/>
        <c:crosses val="autoZero"/>
        <c:auto val="1"/>
        <c:lblAlgn val="ctr"/>
        <c:lblOffset val="100"/>
        <c:noMultiLvlLbl val="0"/>
      </c:catAx>
      <c:valAx>
        <c:axId val="171192928"/>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1192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Specialists' perspective</a:t>
            </a: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Blad1!$B$61:$B$65</c:f>
              <c:strCache>
                <c:ptCount val="5"/>
                <c:pt idx="0">
                  <c:v>general practitioner</c:v>
                </c:pt>
                <c:pt idx="1">
                  <c:v>oncologist</c:v>
                </c:pt>
                <c:pt idx="2">
                  <c:v>coordinator 1 HC</c:v>
                </c:pt>
                <c:pt idx="3">
                  <c:v>coordinator 2 HC</c:v>
                </c:pt>
                <c:pt idx="4">
                  <c:v>Other</c:v>
                </c:pt>
              </c:strCache>
            </c:strRef>
          </c:cat>
          <c:val>
            <c:numRef>
              <c:f>Blad1!$C$61:$C$65</c:f>
              <c:numCache>
                <c:formatCode>General</c:formatCode>
                <c:ptCount val="5"/>
                <c:pt idx="0">
                  <c:v>4</c:v>
                </c:pt>
                <c:pt idx="1">
                  <c:v>7</c:v>
                </c:pt>
                <c:pt idx="2">
                  <c:v>2</c:v>
                </c:pt>
                <c:pt idx="3">
                  <c:v>6</c:v>
                </c:pt>
                <c:pt idx="4">
                  <c:v>0</c:v>
                </c:pt>
              </c:numCache>
            </c:numRef>
          </c:val>
          <c:extLst xmlns:c16r2="http://schemas.microsoft.com/office/drawing/2015/06/chart">
            <c:ext xmlns:c16="http://schemas.microsoft.com/office/drawing/2014/chart" uri="{C3380CC4-5D6E-409C-BE32-E72D297353CC}">
              <c16:uniqueId val="{00000000-D299-4F39-8660-9968A7DB023F}"/>
            </c:ext>
          </c:extLst>
        </c:ser>
        <c:dLbls>
          <c:dLblPos val="outEnd"/>
          <c:showLegendKey val="0"/>
          <c:showVal val="1"/>
          <c:showCatName val="0"/>
          <c:showSerName val="0"/>
          <c:showPercent val="0"/>
          <c:showBubbleSize val="0"/>
        </c:dLbls>
        <c:gapWidth val="219"/>
        <c:overlap val="-27"/>
        <c:axId val="171194104"/>
        <c:axId val="171194496"/>
      </c:barChart>
      <c:catAx>
        <c:axId val="17119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194496"/>
        <c:crosses val="autoZero"/>
        <c:auto val="1"/>
        <c:lblAlgn val="ctr"/>
        <c:lblOffset val="100"/>
        <c:noMultiLvlLbl val="0"/>
      </c:catAx>
      <c:valAx>
        <c:axId val="171194496"/>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1194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nl-BE" sz="800">
                <a:latin typeface="Verdana" panose="020B0604030504040204" pitchFamily="34" charset="0"/>
                <a:ea typeface="Verdana" panose="020B0604030504040204" pitchFamily="34" charset="0"/>
                <a:cs typeface="Verdana" panose="020B0604030504040204" pitchFamily="34" charset="0"/>
              </a:rPr>
              <a:t>General</a:t>
            </a:r>
            <a:r>
              <a:rPr lang="nl-BE" sz="800" baseline="0">
                <a:latin typeface="Verdana" panose="020B0604030504040204" pitchFamily="34" charset="0"/>
                <a:ea typeface="Verdana" panose="020B0604030504040204" pitchFamily="34" charset="0"/>
                <a:cs typeface="Verdana" panose="020B0604030504040204" pitchFamily="34" charset="0"/>
              </a:rPr>
              <a:t> practitioners' perspective</a:t>
            </a:r>
            <a:endParaRPr lang="nl-BE" sz="800">
              <a:latin typeface="Verdana" panose="020B0604030504040204" pitchFamily="34" charset="0"/>
              <a:ea typeface="Verdana" panose="020B0604030504040204" pitchFamily="34" charset="0"/>
              <a:cs typeface="Verdana" panose="020B0604030504040204" pitchFamily="34" charset="0"/>
            </a:endParaRP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Blad1!$B$47:$B$51</c:f>
              <c:strCache>
                <c:ptCount val="5"/>
                <c:pt idx="0">
                  <c:v>general practitioner</c:v>
                </c:pt>
                <c:pt idx="1">
                  <c:v>oncologist</c:v>
                </c:pt>
                <c:pt idx="2">
                  <c:v>coordinator 1 HC</c:v>
                </c:pt>
                <c:pt idx="3">
                  <c:v>coordinator 2 HC</c:v>
                </c:pt>
                <c:pt idx="4">
                  <c:v>Other</c:v>
                </c:pt>
              </c:strCache>
            </c:strRef>
          </c:cat>
          <c:val>
            <c:numRef>
              <c:f>Blad1!$C$47:$C$51</c:f>
              <c:numCache>
                <c:formatCode>General</c:formatCode>
                <c:ptCount val="5"/>
                <c:pt idx="0">
                  <c:v>16</c:v>
                </c:pt>
                <c:pt idx="1">
                  <c:v>19</c:v>
                </c:pt>
                <c:pt idx="2">
                  <c:v>7</c:v>
                </c:pt>
                <c:pt idx="3">
                  <c:v>12</c:v>
                </c:pt>
                <c:pt idx="4">
                  <c:v>0</c:v>
                </c:pt>
              </c:numCache>
            </c:numRef>
          </c:val>
          <c:extLst xmlns:c16r2="http://schemas.microsoft.com/office/drawing/2015/06/chart">
            <c:ext xmlns:c16="http://schemas.microsoft.com/office/drawing/2014/chart" uri="{C3380CC4-5D6E-409C-BE32-E72D297353CC}">
              <c16:uniqueId val="{00000000-46CF-44B0-9AA7-564C30515CD7}"/>
            </c:ext>
          </c:extLst>
        </c:ser>
        <c:dLbls>
          <c:dLblPos val="outEnd"/>
          <c:showLegendKey val="0"/>
          <c:showVal val="1"/>
          <c:showCatName val="0"/>
          <c:showSerName val="0"/>
          <c:showPercent val="0"/>
          <c:showBubbleSize val="0"/>
        </c:dLbls>
        <c:gapWidth val="219"/>
        <c:overlap val="-27"/>
        <c:axId val="171195672"/>
        <c:axId val="171255376"/>
      </c:barChart>
      <c:catAx>
        <c:axId val="17119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71255376"/>
        <c:crosses val="autoZero"/>
        <c:auto val="1"/>
        <c:lblAlgn val="ctr"/>
        <c:lblOffset val="100"/>
        <c:noMultiLvlLbl val="0"/>
      </c:catAx>
      <c:valAx>
        <c:axId val="171255376"/>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nl-BE" sz="800"/>
                  <a:t>Frequency</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crossAx val="171195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104D-90EE-4889-A416-3FB1AEDC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7467</Words>
  <Characters>41072</Characters>
  <Application>Microsoft Office Word</Application>
  <DocSecurity>0</DocSecurity>
  <Lines>342</Lines>
  <Paragraphs>96</Paragraphs>
  <ScaleCrop>false</ScaleCrop>
  <HeadingPairs>
    <vt:vector size="2" baseType="variant">
      <vt:variant>
        <vt:lpstr>Titel</vt:lpstr>
      </vt:variant>
      <vt:variant>
        <vt:i4>1</vt:i4>
      </vt:variant>
    </vt:vector>
  </HeadingPairs>
  <TitlesOfParts>
    <vt:vector size="1" baseType="lpstr">
      <vt:lpstr/>
    </vt:vector>
  </TitlesOfParts>
  <Company>AZ Groeninge</Company>
  <LinksUpToDate>false</LinksUpToDate>
  <CharactersWithSpaces>48443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EYGEN KOEN</dc:creator>
  <cp:keywords/>
  <dc:description/>
  <cp:lastModifiedBy>COOL LIESELOT</cp:lastModifiedBy>
  <cp:revision>5</cp:revision>
  <cp:lastPrinted>2019-01-29T09:20:00Z</cp:lastPrinted>
  <dcterms:created xsi:type="dcterms:W3CDTF">2019-01-30T12:47:00Z</dcterms:created>
  <dcterms:modified xsi:type="dcterms:W3CDTF">2019-01-30T13:09:00Z</dcterms:modified>
</cp:coreProperties>
</file>