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52A7" w14:textId="09B7B279" w:rsidR="00190727" w:rsidRPr="003217E3" w:rsidRDefault="00190727" w:rsidP="00190727">
      <w:pPr>
        <w:spacing w:after="0" w:line="480" w:lineRule="auto"/>
        <w:jc w:val="center"/>
        <w:rPr>
          <w:rFonts w:ascii="Times New Roman" w:hAnsi="Times New Roman" w:cs="Times New Roman"/>
          <w:b/>
          <w:sz w:val="24"/>
          <w:szCs w:val="24"/>
          <w:lang w:val="en-GB"/>
        </w:rPr>
      </w:pPr>
      <w:bookmarkStart w:id="0" w:name="_GoBack"/>
      <w:bookmarkEnd w:id="0"/>
      <w:r w:rsidRPr="003217E3">
        <w:rPr>
          <w:rFonts w:ascii="Times New Roman" w:hAnsi="Times New Roman" w:cs="Times New Roman"/>
          <w:b/>
          <w:sz w:val="24"/>
          <w:szCs w:val="24"/>
          <w:lang w:val="en-GB"/>
        </w:rPr>
        <w:t>SARCOPENIA AND HEALTH</w:t>
      </w:r>
      <w:r w:rsidR="003217E3">
        <w:rPr>
          <w:rFonts w:ascii="Times New Roman" w:hAnsi="Times New Roman" w:cs="Times New Roman"/>
          <w:b/>
          <w:sz w:val="24"/>
          <w:szCs w:val="24"/>
          <w:lang w:val="en-GB"/>
        </w:rPr>
        <w:t xml:space="preserve"> RELATED</w:t>
      </w:r>
      <w:r w:rsidRPr="003217E3">
        <w:rPr>
          <w:rFonts w:ascii="Times New Roman" w:hAnsi="Times New Roman" w:cs="Times New Roman"/>
          <w:b/>
          <w:sz w:val="24"/>
          <w:szCs w:val="24"/>
          <w:lang w:val="en-GB"/>
        </w:rPr>
        <w:t xml:space="preserve"> OUTCOMES: </w:t>
      </w:r>
    </w:p>
    <w:p w14:paraId="09EAD239" w14:textId="77777777" w:rsidR="00D20568" w:rsidRPr="003217E3" w:rsidRDefault="00190727" w:rsidP="00190727">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t>AN UMBRELLA REVIEW</w:t>
      </w:r>
      <w:r w:rsidR="00EF6D53" w:rsidRPr="003217E3">
        <w:rPr>
          <w:rFonts w:ascii="Times New Roman" w:hAnsi="Times New Roman" w:cs="Times New Roman"/>
          <w:b/>
          <w:sz w:val="24"/>
          <w:szCs w:val="24"/>
          <w:lang w:val="en-GB"/>
        </w:rPr>
        <w:t xml:space="preserve"> OF OBSERVATIONAL STUDIES</w:t>
      </w:r>
    </w:p>
    <w:p w14:paraId="108F8A6F" w14:textId="77777777" w:rsidR="00E04422" w:rsidRPr="003217E3" w:rsidRDefault="00E04422" w:rsidP="006867B7">
      <w:pPr>
        <w:spacing w:after="0" w:line="480" w:lineRule="auto"/>
        <w:jc w:val="both"/>
        <w:rPr>
          <w:rFonts w:ascii="Times New Roman" w:hAnsi="Times New Roman" w:cs="Times New Roman"/>
          <w:sz w:val="24"/>
          <w:szCs w:val="24"/>
          <w:lang w:val="en-GB"/>
        </w:rPr>
      </w:pPr>
    </w:p>
    <w:p w14:paraId="6DBE80DD" w14:textId="05CC0811" w:rsidR="00112919" w:rsidRPr="003217E3" w:rsidRDefault="00D55884"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Nicola Veronese</w:t>
      </w:r>
      <w:r w:rsidR="00007C0B" w:rsidRPr="003217E3">
        <w:rPr>
          <w:rFonts w:ascii="Times New Roman" w:hAnsi="Times New Roman" w:cs="Times New Roman"/>
          <w:sz w:val="24"/>
          <w:szCs w:val="24"/>
          <w:vertAlign w:val="superscript"/>
          <w:lang w:val="en-GB"/>
        </w:rPr>
        <w:t>1</w:t>
      </w:r>
      <w:r w:rsidRPr="003217E3">
        <w:rPr>
          <w:rFonts w:ascii="Times New Roman" w:hAnsi="Times New Roman" w:cs="Times New Roman"/>
          <w:sz w:val="24"/>
          <w:szCs w:val="24"/>
          <w:lang w:val="en-GB"/>
        </w:rPr>
        <w:t>, Jacopo Demurtas</w:t>
      </w:r>
      <w:r w:rsidR="00007C0B" w:rsidRPr="003217E3">
        <w:rPr>
          <w:rFonts w:ascii="Times New Roman" w:hAnsi="Times New Roman" w:cs="Times New Roman"/>
          <w:sz w:val="24"/>
          <w:szCs w:val="24"/>
          <w:vertAlign w:val="superscript"/>
          <w:lang w:val="en-GB"/>
        </w:rPr>
        <w:t>2</w:t>
      </w:r>
      <w:r w:rsidRPr="003217E3">
        <w:rPr>
          <w:rFonts w:ascii="Times New Roman" w:hAnsi="Times New Roman" w:cs="Times New Roman"/>
          <w:sz w:val="24"/>
          <w:szCs w:val="24"/>
          <w:lang w:val="en-GB"/>
        </w:rPr>
        <w:t>,</w:t>
      </w:r>
      <w:r w:rsidR="004B090C" w:rsidRPr="003217E3">
        <w:rPr>
          <w:rFonts w:ascii="Times New Roman" w:hAnsi="Times New Roman" w:cs="Times New Roman"/>
          <w:sz w:val="24"/>
          <w:szCs w:val="24"/>
          <w:lang w:val="en-GB"/>
        </w:rPr>
        <w:t xml:space="preserve"> Pinar Soysal</w:t>
      </w:r>
      <w:r w:rsidR="004B090C" w:rsidRPr="003217E3">
        <w:rPr>
          <w:rFonts w:ascii="Times New Roman" w:hAnsi="Times New Roman" w:cs="Times New Roman"/>
          <w:sz w:val="24"/>
          <w:szCs w:val="24"/>
          <w:vertAlign w:val="superscript"/>
          <w:lang w:val="en-GB"/>
        </w:rPr>
        <w:t>3</w:t>
      </w:r>
      <w:r w:rsidR="004B090C"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Lee Smith</w:t>
      </w:r>
      <w:r w:rsidR="004B090C" w:rsidRPr="003217E3">
        <w:rPr>
          <w:rFonts w:ascii="Times New Roman" w:hAnsi="Times New Roman" w:cs="Times New Roman"/>
          <w:sz w:val="24"/>
          <w:szCs w:val="24"/>
          <w:vertAlign w:val="superscript"/>
          <w:lang w:val="en-GB"/>
        </w:rPr>
        <w:t>4</w:t>
      </w:r>
      <w:r w:rsidRPr="003217E3">
        <w:rPr>
          <w:rFonts w:ascii="Times New Roman" w:hAnsi="Times New Roman" w:cs="Times New Roman"/>
          <w:sz w:val="24"/>
          <w:szCs w:val="24"/>
          <w:lang w:val="en-GB"/>
        </w:rPr>
        <w:t>, Gabriel Torbahn</w:t>
      </w:r>
      <w:r w:rsidR="00CA238A" w:rsidRPr="003217E3">
        <w:rPr>
          <w:rFonts w:ascii="Times New Roman" w:hAnsi="Times New Roman" w:cs="Times New Roman"/>
          <w:sz w:val="24"/>
          <w:szCs w:val="24"/>
          <w:vertAlign w:val="superscript"/>
          <w:lang w:val="en-GB"/>
        </w:rPr>
        <w:t>5</w:t>
      </w:r>
      <w:r w:rsidRPr="003217E3">
        <w:rPr>
          <w:rFonts w:ascii="Times New Roman" w:hAnsi="Times New Roman" w:cs="Times New Roman"/>
          <w:sz w:val="24"/>
          <w:szCs w:val="24"/>
          <w:lang w:val="en-GB"/>
        </w:rPr>
        <w:t xml:space="preserve">, </w:t>
      </w:r>
      <w:r w:rsidR="00BE7B3E" w:rsidRPr="003217E3">
        <w:rPr>
          <w:rFonts w:ascii="Times New Roman" w:hAnsi="Times New Roman" w:cs="Times New Roman"/>
          <w:sz w:val="24"/>
          <w:szCs w:val="24"/>
          <w:lang w:val="en-GB"/>
        </w:rPr>
        <w:t xml:space="preserve">Daniel </w:t>
      </w:r>
      <w:r w:rsidR="0061793B" w:rsidRPr="003217E3">
        <w:rPr>
          <w:rFonts w:ascii="Times New Roman" w:hAnsi="Times New Roman" w:cs="Times New Roman"/>
          <w:sz w:val="24"/>
          <w:szCs w:val="24"/>
          <w:lang w:val="en-GB"/>
        </w:rPr>
        <w:t>Schoene</w:t>
      </w:r>
      <w:r w:rsidR="0061793B" w:rsidRPr="003217E3">
        <w:rPr>
          <w:rFonts w:ascii="Times New Roman" w:hAnsi="Times New Roman" w:cs="Times New Roman"/>
          <w:sz w:val="24"/>
          <w:szCs w:val="24"/>
          <w:vertAlign w:val="superscript"/>
          <w:lang w:val="en-GB"/>
        </w:rPr>
        <w:t>6</w:t>
      </w:r>
      <w:r w:rsidR="00BE7B3E" w:rsidRPr="003217E3">
        <w:rPr>
          <w:rFonts w:ascii="Times New Roman" w:hAnsi="Times New Roman" w:cs="Times New Roman"/>
          <w:sz w:val="24"/>
          <w:szCs w:val="24"/>
          <w:lang w:val="en-GB"/>
        </w:rPr>
        <w:t>, Lukas Schwingshackl</w:t>
      </w:r>
      <w:r w:rsidR="004B090C" w:rsidRPr="003217E3">
        <w:rPr>
          <w:rFonts w:ascii="Times New Roman" w:hAnsi="Times New Roman" w:cs="Times New Roman"/>
          <w:sz w:val="24"/>
          <w:szCs w:val="24"/>
          <w:vertAlign w:val="superscript"/>
          <w:lang w:val="en-GB"/>
        </w:rPr>
        <w:t>7</w:t>
      </w:r>
      <w:r w:rsidR="00BE7B3E"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Cornel </w:t>
      </w:r>
      <w:r w:rsidR="0061793B" w:rsidRPr="003217E3">
        <w:rPr>
          <w:rFonts w:ascii="Times New Roman" w:hAnsi="Times New Roman" w:cs="Times New Roman"/>
          <w:sz w:val="24"/>
          <w:szCs w:val="24"/>
          <w:lang w:val="en-GB"/>
        </w:rPr>
        <w:t>Sieber</w:t>
      </w:r>
      <w:r w:rsidR="0061793B" w:rsidRPr="003217E3">
        <w:rPr>
          <w:rFonts w:ascii="Times New Roman" w:hAnsi="Times New Roman" w:cs="Times New Roman"/>
          <w:sz w:val="24"/>
          <w:szCs w:val="24"/>
          <w:vertAlign w:val="superscript"/>
          <w:lang w:val="en-GB"/>
        </w:rPr>
        <w:t>5</w:t>
      </w:r>
      <w:r w:rsidR="00400DFF" w:rsidRPr="003217E3">
        <w:rPr>
          <w:rFonts w:ascii="Times New Roman" w:hAnsi="Times New Roman" w:cs="Times New Roman"/>
          <w:sz w:val="24"/>
          <w:szCs w:val="24"/>
          <w:vertAlign w:val="superscript"/>
          <w:lang w:val="en-GB"/>
        </w:rPr>
        <w:t>,</w:t>
      </w:r>
      <w:r w:rsidR="004B090C" w:rsidRPr="003217E3">
        <w:rPr>
          <w:rFonts w:ascii="Times New Roman" w:hAnsi="Times New Roman" w:cs="Times New Roman"/>
          <w:sz w:val="24"/>
          <w:szCs w:val="24"/>
          <w:vertAlign w:val="superscript"/>
          <w:lang w:val="en-GB"/>
        </w:rPr>
        <w:t>8</w:t>
      </w:r>
      <w:r w:rsidRPr="003217E3">
        <w:rPr>
          <w:rFonts w:ascii="Times New Roman" w:hAnsi="Times New Roman" w:cs="Times New Roman"/>
          <w:sz w:val="24"/>
          <w:szCs w:val="24"/>
          <w:lang w:val="en-GB"/>
        </w:rPr>
        <w:t>,</w:t>
      </w:r>
      <w:r w:rsidR="004B090C" w:rsidRPr="003217E3">
        <w:rPr>
          <w:rFonts w:ascii="Times New Roman" w:hAnsi="Times New Roman" w:cs="Times New Roman"/>
          <w:sz w:val="24"/>
          <w:szCs w:val="24"/>
          <w:lang w:val="en-GB"/>
        </w:rPr>
        <w:t xml:space="preserve"> Jurgen Bauer</w:t>
      </w:r>
      <w:r w:rsidR="00EB355B" w:rsidRPr="003217E3">
        <w:rPr>
          <w:rFonts w:ascii="Times New Roman" w:hAnsi="Times New Roman" w:cs="Times New Roman"/>
          <w:sz w:val="24"/>
          <w:szCs w:val="24"/>
          <w:vertAlign w:val="superscript"/>
          <w:lang w:val="en-GB"/>
        </w:rPr>
        <w:t>9</w:t>
      </w:r>
      <w:r w:rsidR="00EB355B" w:rsidRPr="003217E3">
        <w:rPr>
          <w:rFonts w:ascii="Times New Roman" w:hAnsi="Times New Roman" w:cs="Times New Roman"/>
          <w:sz w:val="24"/>
          <w:szCs w:val="24"/>
          <w:lang w:val="en-GB"/>
        </w:rPr>
        <w:t>,</w:t>
      </w:r>
      <w:r w:rsidR="00B7466B" w:rsidRPr="003217E3">
        <w:rPr>
          <w:rFonts w:ascii="Times New Roman" w:hAnsi="Times New Roman" w:cs="Times New Roman"/>
          <w:sz w:val="24"/>
          <w:szCs w:val="24"/>
          <w:lang w:val="en-GB"/>
        </w:rPr>
        <w:t xml:space="preserve"> Matteo Cesari</w:t>
      </w:r>
      <w:r w:rsidR="00B7466B" w:rsidRPr="003217E3">
        <w:rPr>
          <w:rFonts w:ascii="Times New Roman" w:hAnsi="Times New Roman" w:cs="Times New Roman"/>
          <w:sz w:val="24"/>
          <w:szCs w:val="24"/>
          <w:vertAlign w:val="superscript"/>
          <w:lang w:val="en-GB"/>
        </w:rPr>
        <w:t>10</w:t>
      </w:r>
      <w:r w:rsidR="00B7466B" w:rsidRPr="003217E3">
        <w:rPr>
          <w:rFonts w:ascii="Times New Roman" w:hAnsi="Times New Roman" w:cs="Times New Roman"/>
          <w:sz w:val="24"/>
          <w:szCs w:val="24"/>
          <w:lang w:val="en-GB"/>
        </w:rPr>
        <w:t>,</w:t>
      </w:r>
      <w:r w:rsidR="00832FE3" w:rsidRPr="003217E3">
        <w:rPr>
          <w:rFonts w:ascii="Times New Roman" w:hAnsi="Times New Roman" w:cs="Times New Roman"/>
          <w:sz w:val="24"/>
          <w:szCs w:val="24"/>
          <w:lang w:val="en-GB"/>
        </w:rPr>
        <w:t xml:space="preserve"> </w:t>
      </w:r>
      <w:proofErr w:type="spellStart"/>
      <w:r w:rsidR="00832FE3" w:rsidRPr="003217E3">
        <w:rPr>
          <w:rFonts w:ascii="Times New Roman" w:hAnsi="Times New Roman" w:cs="Times New Roman"/>
          <w:sz w:val="24"/>
          <w:szCs w:val="24"/>
          <w:lang w:val="en-GB"/>
        </w:rPr>
        <w:t>Oliviere</w:t>
      </w:r>
      <w:proofErr w:type="spellEnd"/>
      <w:r w:rsidR="00832FE3" w:rsidRPr="003217E3">
        <w:rPr>
          <w:rFonts w:ascii="Times New Roman" w:hAnsi="Times New Roman" w:cs="Times New Roman"/>
          <w:sz w:val="24"/>
          <w:szCs w:val="24"/>
          <w:lang w:val="en-GB"/>
        </w:rPr>
        <w:t xml:space="preserve"> Bruyere</w:t>
      </w:r>
      <w:r w:rsidR="00832FE3" w:rsidRPr="003217E3">
        <w:rPr>
          <w:rFonts w:ascii="Times New Roman" w:hAnsi="Times New Roman" w:cs="Times New Roman"/>
          <w:sz w:val="24"/>
          <w:szCs w:val="24"/>
          <w:vertAlign w:val="superscript"/>
          <w:lang w:val="en-GB"/>
        </w:rPr>
        <w:t>11</w:t>
      </w:r>
      <w:r w:rsidR="00832FE3" w:rsidRPr="003217E3">
        <w:rPr>
          <w:rFonts w:ascii="Times New Roman" w:hAnsi="Times New Roman" w:cs="Times New Roman"/>
          <w:sz w:val="24"/>
          <w:szCs w:val="24"/>
          <w:lang w:val="en-GB"/>
        </w:rPr>
        <w:t xml:space="preserve">, Jean-Yves </w:t>
      </w:r>
      <w:proofErr w:type="spellStart"/>
      <w:r w:rsidR="00832FE3" w:rsidRPr="003217E3">
        <w:rPr>
          <w:rFonts w:ascii="Times New Roman" w:hAnsi="Times New Roman" w:cs="Times New Roman"/>
          <w:sz w:val="24"/>
          <w:szCs w:val="24"/>
          <w:lang w:val="en-GB"/>
        </w:rPr>
        <w:t>Reginster</w:t>
      </w:r>
      <w:proofErr w:type="spellEnd"/>
      <w:r w:rsidR="0020265C" w:rsidRPr="003217E3">
        <w:rPr>
          <w:rFonts w:ascii="Times New Roman" w:hAnsi="Times New Roman" w:cs="Times New Roman"/>
          <w:sz w:val="24"/>
          <w:szCs w:val="24"/>
          <w:lang w:val="en-GB"/>
        </w:rPr>
        <w:t xml:space="preserve"> </w:t>
      </w:r>
      <w:r w:rsidR="00832FE3" w:rsidRPr="003217E3">
        <w:rPr>
          <w:rFonts w:ascii="Times New Roman" w:hAnsi="Times New Roman" w:cs="Times New Roman"/>
          <w:sz w:val="24"/>
          <w:szCs w:val="24"/>
          <w:vertAlign w:val="superscript"/>
          <w:lang w:val="en-GB"/>
        </w:rPr>
        <w:t>11</w:t>
      </w:r>
      <w:r w:rsidR="00832FE3" w:rsidRPr="003217E3">
        <w:rPr>
          <w:rFonts w:ascii="Times New Roman" w:hAnsi="Times New Roman" w:cs="Times New Roman"/>
          <w:sz w:val="24"/>
          <w:szCs w:val="24"/>
          <w:lang w:val="en-GB"/>
        </w:rPr>
        <w:t>,</w:t>
      </w:r>
      <w:r w:rsidR="0020265C" w:rsidRPr="003217E3">
        <w:rPr>
          <w:rFonts w:ascii="Times New Roman" w:hAnsi="Times New Roman" w:cs="Times New Roman"/>
          <w:sz w:val="24"/>
          <w:szCs w:val="24"/>
          <w:lang w:val="en-GB"/>
        </w:rPr>
        <w:t xml:space="preserve"> Charlotte Beaudart</w:t>
      </w:r>
      <w:r w:rsidR="0020265C" w:rsidRPr="003217E3">
        <w:rPr>
          <w:rFonts w:ascii="Times New Roman" w:hAnsi="Times New Roman" w:cs="Times New Roman"/>
          <w:sz w:val="24"/>
          <w:szCs w:val="24"/>
          <w:vertAlign w:val="superscript"/>
          <w:lang w:val="en-GB"/>
        </w:rPr>
        <w:t>11</w:t>
      </w:r>
      <w:r w:rsidR="0020265C" w:rsidRPr="003217E3">
        <w:rPr>
          <w:rFonts w:ascii="Times New Roman" w:hAnsi="Times New Roman" w:cs="Times New Roman"/>
          <w:sz w:val="24"/>
          <w:szCs w:val="24"/>
          <w:lang w:val="en-GB"/>
        </w:rPr>
        <w:t>,</w:t>
      </w:r>
      <w:r w:rsidR="00832FE3" w:rsidRPr="003217E3">
        <w:rPr>
          <w:rFonts w:ascii="Times New Roman" w:hAnsi="Times New Roman" w:cs="Times New Roman"/>
          <w:sz w:val="24"/>
          <w:szCs w:val="24"/>
          <w:lang w:val="en-GB"/>
        </w:rPr>
        <w:t xml:space="preserve"> Alfonso </w:t>
      </w:r>
      <w:r w:rsidR="003E1601" w:rsidRPr="003217E3">
        <w:rPr>
          <w:rFonts w:ascii="Times New Roman" w:hAnsi="Times New Roman" w:cs="Times New Roman"/>
          <w:sz w:val="24"/>
          <w:szCs w:val="24"/>
          <w:lang w:val="en-GB"/>
        </w:rPr>
        <w:t xml:space="preserve">J. </w:t>
      </w:r>
      <w:r w:rsidR="00832FE3" w:rsidRPr="003217E3">
        <w:rPr>
          <w:rFonts w:ascii="Times New Roman" w:hAnsi="Times New Roman" w:cs="Times New Roman"/>
          <w:sz w:val="24"/>
          <w:szCs w:val="24"/>
          <w:lang w:val="en-GB"/>
        </w:rPr>
        <w:t>Cruz-Jentoft</w:t>
      </w:r>
      <w:r w:rsidR="00832FE3"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2</w:t>
      </w:r>
      <w:r w:rsidR="00832FE3" w:rsidRPr="003217E3">
        <w:rPr>
          <w:rFonts w:ascii="Times New Roman" w:hAnsi="Times New Roman" w:cs="Times New Roman"/>
          <w:sz w:val="24"/>
          <w:szCs w:val="24"/>
          <w:lang w:val="en-GB"/>
        </w:rPr>
        <w:t>, Cyrus Cooper</w:t>
      </w:r>
      <w:r w:rsidR="00612E18"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3</w:t>
      </w:r>
      <w:r w:rsidR="00612E18"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4</w:t>
      </w:r>
      <w:r w:rsidR="00832FE3" w:rsidRPr="003217E3">
        <w:rPr>
          <w:rFonts w:ascii="Times New Roman" w:hAnsi="Times New Roman" w:cs="Times New Roman"/>
          <w:sz w:val="24"/>
          <w:szCs w:val="24"/>
          <w:lang w:val="en-GB"/>
        </w:rPr>
        <w:t xml:space="preserve">, </w:t>
      </w:r>
      <w:r w:rsidR="002C63B9" w:rsidRPr="003217E3">
        <w:rPr>
          <w:rFonts w:ascii="Times New Roman" w:hAnsi="Times New Roman" w:cs="Times New Roman"/>
          <w:sz w:val="24"/>
          <w:szCs w:val="24"/>
          <w:lang w:val="en-GB"/>
        </w:rPr>
        <w:t>Mirko Petrovic</w:t>
      </w:r>
      <w:r w:rsidR="002C63B9" w:rsidRPr="003217E3">
        <w:rPr>
          <w:rFonts w:ascii="Times New Roman" w:hAnsi="Times New Roman" w:cs="Times New Roman"/>
          <w:sz w:val="24"/>
          <w:szCs w:val="24"/>
          <w:vertAlign w:val="superscript"/>
          <w:lang w:val="en-GB"/>
        </w:rPr>
        <w:t>15</w:t>
      </w:r>
      <w:r w:rsidR="002C63B9"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Stefania Maggi</w:t>
      </w:r>
      <w:r w:rsidR="00007C0B" w:rsidRPr="003217E3">
        <w:rPr>
          <w:rFonts w:ascii="Times New Roman" w:hAnsi="Times New Roman" w:cs="Times New Roman"/>
          <w:sz w:val="24"/>
          <w:szCs w:val="24"/>
          <w:vertAlign w:val="superscript"/>
          <w:lang w:val="en-GB"/>
        </w:rPr>
        <w:t xml:space="preserve">1 </w:t>
      </w:r>
      <w:r w:rsidR="00341560" w:rsidRPr="003217E3">
        <w:rPr>
          <w:rFonts w:ascii="Times New Roman" w:hAnsi="Times New Roman" w:cs="Times New Roman"/>
          <w:sz w:val="24"/>
          <w:szCs w:val="24"/>
          <w:lang w:val="en-GB"/>
        </w:rPr>
        <w:t>on behalf of the Special Interest Groups in Systematic Reviews and Meta-analyses</w:t>
      </w:r>
      <w:r w:rsidR="000307F9" w:rsidRPr="003217E3">
        <w:rPr>
          <w:rFonts w:ascii="Times New Roman" w:hAnsi="Times New Roman" w:cs="Times New Roman"/>
          <w:sz w:val="24"/>
          <w:szCs w:val="24"/>
          <w:lang w:val="en-GB"/>
        </w:rPr>
        <w:t xml:space="preserve"> for </w:t>
      </w:r>
      <w:r w:rsidR="006264F1">
        <w:rPr>
          <w:rFonts w:ascii="Times New Roman" w:hAnsi="Times New Roman" w:cs="Times New Roman"/>
          <w:sz w:val="24"/>
          <w:szCs w:val="24"/>
          <w:lang w:val="en-GB"/>
        </w:rPr>
        <w:t>h</w:t>
      </w:r>
      <w:r w:rsidR="000307F9" w:rsidRPr="003217E3">
        <w:rPr>
          <w:rFonts w:ascii="Times New Roman" w:hAnsi="Times New Roman" w:cs="Times New Roman"/>
          <w:sz w:val="24"/>
          <w:szCs w:val="24"/>
          <w:lang w:val="en-GB"/>
        </w:rPr>
        <w:t xml:space="preserve">ealthy </w:t>
      </w:r>
      <w:r w:rsidR="006264F1">
        <w:rPr>
          <w:rFonts w:ascii="Times New Roman" w:hAnsi="Times New Roman" w:cs="Times New Roman"/>
          <w:sz w:val="24"/>
          <w:szCs w:val="24"/>
          <w:lang w:val="en-GB"/>
        </w:rPr>
        <w:t>a</w:t>
      </w:r>
      <w:r w:rsidR="000307F9" w:rsidRPr="003217E3">
        <w:rPr>
          <w:rFonts w:ascii="Times New Roman" w:hAnsi="Times New Roman" w:cs="Times New Roman"/>
          <w:sz w:val="24"/>
          <w:szCs w:val="24"/>
          <w:lang w:val="en-GB"/>
        </w:rPr>
        <w:t>geing</w:t>
      </w:r>
      <w:r w:rsidR="004A7FA6" w:rsidRPr="003217E3">
        <w:rPr>
          <w:rFonts w:ascii="Times New Roman" w:hAnsi="Times New Roman" w:cs="Times New Roman"/>
          <w:sz w:val="24"/>
          <w:szCs w:val="24"/>
          <w:lang w:val="en-GB"/>
        </w:rPr>
        <w:t xml:space="preserve">, Sarcopenia and </w:t>
      </w:r>
      <w:r w:rsidR="002A244A" w:rsidRPr="003217E3">
        <w:rPr>
          <w:rFonts w:ascii="Times New Roman" w:hAnsi="Times New Roman" w:cs="Times New Roman"/>
          <w:sz w:val="24"/>
          <w:szCs w:val="24"/>
          <w:lang w:val="en-GB"/>
        </w:rPr>
        <w:t xml:space="preserve">Frailty and </w:t>
      </w:r>
      <w:r w:rsidR="006264F1">
        <w:rPr>
          <w:rFonts w:ascii="Times New Roman" w:hAnsi="Times New Roman" w:cs="Times New Roman"/>
          <w:sz w:val="24"/>
          <w:szCs w:val="24"/>
          <w:lang w:val="en-GB"/>
        </w:rPr>
        <w:t>r</w:t>
      </w:r>
      <w:r w:rsidR="002A244A" w:rsidRPr="003217E3">
        <w:rPr>
          <w:rFonts w:ascii="Times New Roman" w:hAnsi="Times New Roman" w:cs="Times New Roman"/>
          <w:sz w:val="24"/>
          <w:szCs w:val="24"/>
          <w:lang w:val="en-GB"/>
        </w:rPr>
        <w:t xml:space="preserve">esilience in older persons </w:t>
      </w:r>
      <w:r w:rsidR="004A7FA6" w:rsidRPr="003217E3">
        <w:rPr>
          <w:rFonts w:ascii="Times New Roman" w:hAnsi="Times New Roman" w:cs="Times New Roman"/>
          <w:sz w:val="24"/>
          <w:szCs w:val="24"/>
          <w:lang w:val="en-GB"/>
        </w:rPr>
        <w:t xml:space="preserve">of </w:t>
      </w:r>
      <w:r w:rsidR="0020265C" w:rsidRPr="003217E3">
        <w:rPr>
          <w:rFonts w:ascii="Times New Roman" w:hAnsi="Times New Roman" w:cs="Times New Roman"/>
          <w:sz w:val="24"/>
          <w:szCs w:val="24"/>
          <w:lang w:val="en-GB"/>
        </w:rPr>
        <w:t>t</w:t>
      </w:r>
      <w:r w:rsidR="004A7FA6" w:rsidRPr="003217E3">
        <w:rPr>
          <w:rFonts w:ascii="Times New Roman" w:hAnsi="Times New Roman" w:cs="Times New Roman"/>
          <w:sz w:val="24"/>
          <w:szCs w:val="24"/>
          <w:lang w:val="en-GB"/>
        </w:rPr>
        <w:t>he European Geriatric Medicine</w:t>
      </w:r>
      <w:r w:rsidR="00CB02BB" w:rsidRPr="003217E3">
        <w:rPr>
          <w:rFonts w:ascii="Times New Roman" w:hAnsi="Times New Roman" w:cs="Times New Roman"/>
          <w:sz w:val="24"/>
          <w:szCs w:val="24"/>
          <w:lang w:val="en-GB"/>
        </w:rPr>
        <w:t xml:space="preserve"> </w:t>
      </w:r>
      <w:r w:rsidR="003E1601" w:rsidRPr="003217E3">
        <w:rPr>
          <w:rFonts w:ascii="Times New Roman" w:hAnsi="Times New Roman" w:cs="Times New Roman"/>
          <w:sz w:val="24"/>
          <w:szCs w:val="24"/>
          <w:lang w:val="en-GB"/>
        </w:rPr>
        <w:t xml:space="preserve">Society </w:t>
      </w:r>
      <w:r w:rsidR="00CB02BB" w:rsidRPr="003217E3">
        <w:rPr>
          <w:rFonts w:ascii="Times New Roman" w:hAnsi="Times New Roman" w:cs="Times New Roman"/>
          <w:sz w:val="24"/>
          <w:szCs w:val="24"/>
          <w:lang w:val="en-GB"/>
        </w:rPr>
        <w:t>(</w:t>
      </w:r>
      <w:proofErr w:type="spellStart"/>
      <w:r w:rsidR="00CB02BB" w:rsidRPr="003217E3">
        <w:rPr>
          <w:rFonts w:ascii="Times New Roman" w:hAnsi="Times New Roman" w:cs="Times New Roman"/>
          <w:sz w:val="24"/>
          <w:szCs w:val="24"/>
          <w:lang w:val="en-GB"/>
        </w:rPr>
        <w:t>EuGMS</w:t>
      </w:r>
      <w:proofErr w:type="spellEnd"/>
      <w:r w:rsidR="00CB02BB" w:rsidRPr="003217E3">
        <w:rPr>
          <w:rFonts w:ascii="Times New Roman" w:hAnsi="Times New Roman" w:cs="Times New Roman"/>
          <w:sz w:val="24"/>
          <w:szCs w:val="24"/>
          <w:lang w:val="en-GB"/>
        </w:rPr>
        <w:t>)</w:t>
      </w:r>
    </w:p>
    <w:p w14:paraId="4062957F" w14:textId="77777777" w:rsidR="00007C0B" w:rsidRPr="003217E3" w:rsidRDefault="00007C0B" w:rsidP="006867B7">
      <w:pPr>
        <w:spacing w:after="0" w:line="480" w:lineRule="auto"/>
        <w:jc w:val="both"/>
        <w:rPr>
          <w:rFonts w:ascii="Times New Roman" w:hAnsi="Times New Roman" w:cs="Times New Roman"/>
          <w:sz w:val="24"/>
          <w:szCs w:val="24"/>
          <w:lang w:val="en-GB"/>
        </w:rPr>
      </w:pPr>
    </w:p>
    <w:p w14:paraId="210E02AE" w14:textId="77777777" w:rsidR="00007C0B" w:rsidRPr="003217E3" w:rsidRDefault="00007C0B"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 xml:space="preserve">1 </w:t>
      </w:r>
      <w:r w:rsidRPr="003217E3">
        <w:rPr>
          <w:rFonts w:ascii="Times New Roman" w:hAnsi="Times New Roman" w:cs="Times New Roman"/>
          <w:sz w:val="24"/>
          <w:szCs w:val="24"/>
          <w:lang w:val="en-GB"/>
        </w:rPr>
        <w:t>National Research Council, Neuroscience Institute, Aging Branch, Padova, Italy.</w:t>
      </w:r>
    </w:p>
    <w:p w14:paraId="31898303" w14:textId="77777777" w:rsidR="00007C0B" w:rsidRPr="003217E3" w:rsidRDefault="00007C0B"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2</w:t>
      </w:r>
      <w:r w:rsidRPr="003217E3">
        <w:rPr>
          <w:rFonts w:ascii="Times New Roman" w:hAnsi="Times New Roman" w:cs="Times New Roman"/>
          <w:sz w:val="24"/>
          <w:szCs w:val="24"/>
          <w:lang w:val="en-GB"/>
        </w:rPr>
        <w:t xml:space="preserve"> Primary Care Department </w:t>
      </w:r>
      <w:proofErr w:type="spellStart"/>
      <w:r w:rsidRPr="003217E3">
        <w:rPr>
          <w:rFonts w:ascii="Times New Roman" w:hAnsi="Times New Roman" w:cs="Times New Roman"/>
          <w:sz w:val="24"/>
          <w:szCs w:val="24"/>
          <w:lang w:val="en-GB"/>
        </w:rPr>
        <w:t>Azienda</w:t>
      </w:r>
      <w:proofErr w:type="spellEnd"/>
      <w:r w:rsidRPr="003217E3">
        <w:rPr>
          <w:rFonts w:ascii="Times New Roman" w:hAnsi="Times New Roman" w:cs="Times New Roman"/>
          <w:sz w:val="24"/>
          <w:szCs w:val="24"/>
          <w:lang w:val="en-GB"/>
        </w:rPr>
        <w:t xml:space="preserve"> USL Toscana Sud Est, 58100 Grosseto, Italy.</w:t>
      </w:r>
    </w:p>
    <w:p w14:paraId="0373CD9B" w14:textId="77777777" w:rsidR="004B090C"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 xml:space="preserve">3 </w:t>
      </w:r>
      <w:r w:rsidRPr="003217E3">
        <w:rPr>
          <w:rFonts w:ascii="Times New Roman" w:hAnsi="Times New Roman" w:cs="Times New Roman"/>
          <w:sz w:val="24"/>
          <w:szCs w:val="24"/>
          <w:lang w:val="en-GB"/>
        </w:rPr>
        <w:t xml:space="preserve">Department of Geriatric Medicine, </w:t>
      </w:r>
      <w:proofErr w:type="spellStart"/>
      <w:r w:rsidRPr="003217E3">
        <w:rPr>
          <w:rFonts w:ascii="Times New Roman" w:hAnsi="Times New Roman" w:cs="Times New Roman"/>
          <w:sz w:val="24"/>
          <w:szCs w:val="24"/>
          <w:lang w:val="en-GB"/>
        </w:rPr>
        <w:t>Bezmialem</w:t>
      </w:r>
      <w:proofErr w:type="spellEnd"/>
      <w:r w:rsidRPr="003217E3">
        <w:rPr>
          <w:rFonts w:ascii="Times New Roman" w:hAnsi="Times New Roman" w:cs="Times New Roman"/>
          <w:sz w:val="24"/>
          <w:szCs w:val="24"/>
          <w:lang w:val="en-GB"/>
        </w:rPr>
        <w:t xml:space="preserve"> </w:t>
      </w:r>
      <w:proofErr w:type="spellStart"/>
      <w:r w:rsidRPr="003217E3">
        <w:rPr>
          <w:rFonts w:ascii="Times New Roman" w:hAnsi="Times New Roman" w:cs="Times New Roman"/>
          <w:sz w:val="24"/>
          <w:szCs w:val="24"/>
          <w:lang w:val="en-GB"/>
        </w:rPr>
        <w:t>Vakif</w:t>
      </w:r>
      <w:proofErr w:type="spellEnd"/>
      <w:r w:rsidRPr="003217E3">
        <w:rPr>
          <w:rFonts w:ascii="Times New Roman" w:hAnsi="Times New Roman" w:cs="Times New Roman"/>
          <w:sz w:val="24"/>
          <w:szCs w:val="24"/>
          <w:lang w:val="en-GB"/>
        </w:rPr>
        <w:t xml:space="preserve"> University, Istanbul, Turkey.</w:t>
      </w:r>
    </w:p>
    <w:p w14:paraId="0CA359AD" w14:textId="77777777" w:rsidR="00007C0B"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4</w:t>
      </w:r>
      <w:r w:rsidR="00007C0B" w:rsidRPr="003217E3">
        <w:rPr>
          <w:rFonts w:ascii="Times New Roman" w:hAnsi="Times New Roman" w:cs="Times New Roman"/>
          <w:sz w:val="24"/>
          <w:szCs w:val="24"/>
          <w:vertAlign w:val="superscript"/>
          <w:lang w:val="en-GB"/>
        </w:rPr>
        <w:t xml:space="preserve"> </w:t>
      </w:r>
      <w:r w:rsidR="00CA238A" w:rsidRPr="003217E3">
        <w:rPr>
          <w:rFonts w:ascii="Times New Roman" w:hAnsi="Times New Roman" w:cs="Times New Roman"/>
          <w:sz w:val="24"/>
          <w:szCs w:val="24"/>
          <w:lang w:val="en-GB"/>
        </w:rPr>
        <w:t>The Cambridge Centre for Sport and Exercise Sciences, Anglia Ruskin University, Cambridge CB1 1PT, UK.</w:t>
      </w:r>
    </w:p>
    <w:p w14:paraId="71B3F552" w14:textId="60FE54C4" w:rsidR="00CA238A"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5</w:t>
      </w:r>
      <w:r w:rsidR="00CA238A" w:rsidRPr="003217E3">
        <w:rPr>
          <w:rFonts w:ascii="Times New Roman" w:hAnsi="Times New Roman" w:cs="Times New Roman"/>
          <w:sz w:val="24"/>
          <w:szCs w:val="24"/>
          <w:vertAlign w:val="superscript"/>
          <w:lang w:val="en-GB"/>
        </w:rPr>
        <w:t xml:space="preserve"> </w:t>
      </w:r>
      <w:r w:rsidR="0061793B" w:rsidRPr="003217E3">
        <w:rPr>
          <w:rFonts w:ascii="Times New Roman" w:hAnsi="Times New Roman" w:cs="Times New Roman"/>
          <w:sz w:val="24"/>
          <w:szCs w:val="24"/>
          <w:lang w:val="en-GB"/>
        </w:rPr>
        <w:t xml:space="preserve">Institute for Biomedicine of Aging, </w:t>
      </w:r>
      <w:r w:rsidR="008A3434" w:rsidRPr="003217E3">
        <w:rPr>
          <w:rFonts w:ascii="Times New Roman" w:hAnsi="Times New Roman" w:cs="Times New Roman"/>
          <w:sz w:val="24"/>
          <w:szCs w:val="24"/>
          <w:lang w:val="en-GB"/>
        </w:rPr>
        <w:t xml:space="preserve">Friedrich-Alexander-Universität </w:t>
      </w:r>
      <w:r w:rsidR="0061793B" w:rsidRPr="003217E3">
        <w:rPr>
          <w:rFonts w:ascii="Times New Roman" w:hAnsi="Times New Roman" w:cs="Times New Roman"/>
          <w:sz w:val="24"/>
          <w:szCs w:val="24"/>
          <w:lang w:val="en-GB"/>
        </w:rPr>
        <w:t>Erlangen-</w:t>
      </w:r>
      <w:proofErr w:type="spellStart"/>
      <w:r w:rsidR="0061793B" w:rsidRPr="003217E3">
        <w:rPr>
          <w:rFonts w:ascii="Times New Roman" w:hAnsi="Times New Roman" w:cs="Times New Roman"/>
          <w:sz w:val="24"/>
          <w:szCs w:val="24"/>
          <w:lang w:val="en-GB"/>
        </w:rPr>
        <w:t>Nürnberg</w:t>
      </w:r>
      <w:proofErr w:type="spellEnd"/>
      <w:r w:rsidR="0061793B" w:rsidRPr="003217E3">
        <w:rPr>
          <w:rFonts w:ascii="Times New Roman" w:hAnsi="Times New Roman" w:cs="Times New Roman"/>
          <w:sz w:val="24"/>
          <w:szCs w:val="24"/>
          <w:lang w:val="en-GB"/>
        </w:rPr>
        <w:t xml:space="preserve">, Nuremberg, Germany. </w:t>
      </w:r>
      <w:r w:rsidR="00CA238A" w:rsidRPr="003217E3">
        <w:rPr>
          <w:rFonts w:ascii="Times New Roman" w:hAnsi="Times New Roman" w:cs="Times New Roman"/>
          <w:sz w:val="24"/>
          <w:szCs w:val="24"/>
          <w:lang w:val="en-GB"/>
        </w:rPr>
        <w:t xml:space="preserve"> </w:t>
      </w:r>
    </w:p>
    <w:p w14:paraId="1FD742D4" w14:textId="565B4E7D" w:rsidR="00CA238A"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6</w:t>
      </w:r>
      <w:r w:rsidR="0061793B" w:rsidRPr="003217E3">
        <w:rPr>
          <w:rFonts w:ascii="Times New Roman" w:hAnsi="Times New Roman" w:cs="Times New Roman"/>
          <w:sz w:val="24"/>
          <w:szCs w:val="24"/>
          <w:vertAlign w:val="superscript"/>
          <w:lang w:val="en-GB"/>
        </w:rPr>
        <w:t xml:space="preserve"> </w:t>
      </w:r>
      <w:r w:rsidR="0061793B" w:rsidRPr="003217E3">
        <w:rPr>
          <w:rFonts w:ascii="Times New Roman" w:hAnsi="Times New Roman" w:cs="Times New Roman"/>
          <w:sz w:val="24"/>
          <w:szCs w:val="24"/>
          <w:lang w:val="en-GB"/>
        </w:rPr>
        <w:t>Institute of Medical Physics, Friedrich-</w:t>
      </w:r>
      <w:r w:rsidR="008A3434" w:rsidRPr="003217E3">
        <w:rPr>
          <w:rFonts w:ascii="Times New Roman" w:hAnsi="Times New Roman" w:cs="Times New Roman"/>
          <w:sz w:val="24"/>
          <w:szCs w:val="24"/>
          <w:lang w:val="en-GB"/>
        </w:rPr>
        <w:t xml:space="preserve">Alexander-Universität </w:t>
      </w:r>
      <w:r w:rsidR="0061793B" w:rsidRPr="003217E3">
        <w:rPr>
          <w:rFonts w:ascii="Times New Roman" w:hAnsi="Times New Roman" w:cs="Times New Roman"/>
          <w:sz w:val="24"/>
          <w:szCs w:val="24"/>
          <w:lang w:val="en-GB"/>
        </w:rPr>
        <w:t>Erlangen-</w:t>
      </w:r>
      <w:proofErr w:type="spellStart"/>
      <w:r w:rsidR="0061793B" w:rsidRPr="003217E3">
        <w:rPr>
          <w:rFonts w:ascii="Times New Roman" w:hAnsi="Times New Roman" w:cs="Times New Roman"/>
          <w:sz w:val="24"/>
          <w:szCs w:val="24"/>
          <w:lang w:val="en-GB"/>
        </w:rPr>
        <w:t>Nürnberg</w:t>
      </w:r>
      <w:proofErr w:type="spellEnd"/>
      <w:r w:rsidR="0061793B" w:rsidRPr="003217E3">
        <w:rPr>
          <w:rFonts w:ascii="Times New Roman" w:hAnsi="Times New Roman" w:cs="Times New Roman"/>
          <w:sz w:val="24"/>
          <w:szCs w:val="24"/>
          <w:lang w:val="en-GB"/>
        </w:rPr>
        <w:t xml:space="preserve">, Erlangen, Germany. </w:t>
      </w:r>
    </w:p>
    <w:p w14:paraId="202B7232" w14:textId="77777777" w:rsidR="00CA238A" w:rsidRPr="003217E3" w:rsidRDefault="004B090C" w:rsidP="007F3527">
      <w:pPr>
        <w:spacing w:after="0" w:line="480" w:lineRule="auto"/>
        <w:jc w:val="both"/>
        <w:rPr>
          <w:lang w:val="en-GB"/>
        </w:rPr>
      </w:pPr>
      <w:r w:rsidRPr="003217E3">
        <w:rPr>
          <w:rFonts w:ascii="Times New Roman" w:hAnsi="Times New Roman" w:cs="Times New Roman"/>
          <w:sz w:val="24"/>
          <w:szCs w:val="24"/>
          <w:vertAlign w:val="superscript"/>
          <w:lang w:val="en-GB"/>
        </w:rPr>
        <w:t>7</w:t>
      </w:r>
      <w:r w:rsidR="00CA238A" w:rsidRPr="003217E3">
        <w:rPr>
          <w:rFonts w:ascii="Times New Roman" w:hAnsi="Times New Roman" w:cs="Times New Roman"/>
          <w:sz w:val="24"/>
          <w:szCs w:val="24"/>
          <w:lang w:val="en-GB"/>
        </w:rPr>
        <w:t xml:space="preserve"> </w:t>
      </w:r>
      <w:r w:rsidR="0061793B" w:rsidRPr="003217E3">
        <w:rPr>
          <w:rFonts w:ascii="Times New Roman" w:hAnsi="Times New Roman" w:cs="Times New Roman"/>
          <w:sz w:val="24"/>
          <w:szCs w:val="24"/>
          <w:lang w:val="en-GB"/>
        </w:rPr>
        <w:t xml:space="preserve">Institute for Evidence in Medicine (for Cochrane Germany Foundation), Medical </w:t>
      </w:r>
      <w:proofErr w:type="spellStart"/>
      <w:r w:rsidR="0061793B" w:rsidRPr="003217E3">
        <w:rPr>
          <w:rFonts w:ascii="Times New Roman" w:hAnsi="Times New Roman" w:cs="Times New Roman"/>
          <w:sz w:val="24"/>
          <w:szCs w:val="24"/>
          <w:lang w:val="en-GB"/>
        </w:rPr>
        <w:t>Center</w:t>
      </w:r>
      <w:proofErr w:type="spellEnd"/>
      <w:r w:rsidR="0061793B" w:rsidRPr="003217E3">
        <w:rPr>
          <w:rFonts w:ascii="Times New Roman" w:hAnsi="Times New Roman" w:cs="Times New Roman"/>
          <w:sz w:val="24"/>
          <w:szCs w:val="24"/>
          <w:lang w:val="en-GB"/>
        </w:rPr>
        <w:t>-University of Freiburg, Freiburg, Germany</w:t>
      </w:r>
    </w:p>
    <w:p w14:paraId="3DC89DF7" w14:textId="77777777" w:rsidR="00CA238A"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8</w:t>
      </w:r>
      <w:r w:rsidR="00CA238A" w:rsidRPr="003217E3">
        <w:rPr>
          <w:rFonts w:ascii="Times New Roman" w:hAnsi="Times New Roman" w:cs="Times New Roman"/>
          <w:sz w:val="24"/>
          <w:szCs w:val="24"/>
          <w:vertAlign w:val="superscript"/>
          <w:lang w:val="en-GB"/>
        </w:rPr>
        <w:t xml:space="preserve"> </w:t>
      </w:r>
      <w:proofErr w:type="spellStart"/>
      <w:r w:rsidR="0061793B" w:rsidRPr="003217E3">
        <w:rPr>
          <w:rFonts w:ascii="Times New Roman" w:hAnsi="Times New Roman" w:cs="Times New Roman"/>
          <w:sz w:val="24"/>
          <w:szCs w:val="24"/>
          <w:lang w:val="en-GB"/>
        </w:rPr>
        <w:t>Kantonsspital</w:t>
      </w:r>
      <w:proofErr w:type="spellEnd"/>
      <w:r w:rsidR="0061793B" w:rsidRPr="003217E3">
        <w:rPr>
          <w:rFonts w:ascii="Times New Roman" w:hAnsi="Times New Roman" w:cs="Times New Roman"/>
          <w:sz w:val="24"/>
          <w:szCs w:val="24"/>
          <w:lang w:val="en-GB"/>
        </w:rPr>
        <w:t xml:space="preserve"> Winterthur, Switzerland</w:t>
      </w:r>
      <w:r w:rsidR="00400DFF" w:rsidRPr="003217E3">
        <w:rPr>
          <w:rFonts w:ascii="Times New Roman" w:hAnsi="Times New Roman" w:cs="Times New Roman"/>
          <w:sz w:val="24"/>
          <w:szCs w:val="24"/>
          <w:lang w:val="en-GB"/>
        </w:rPr>
        <w:t>.</w:t>
      </w:r>
    </w:p>
    <w:p w14:paraId="5460D03D" w14:textId="77777777" w:rsidR="004F63F0" w:rsidRPr="003217E3" w:rsidRDefault="004F63F0"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 xml:space="preserve">9 </w:t>
      </w:r>
      <w:proofErr w:type="spellStart"/>
      <w:r w:rsidRPr="003217E3">
        <w:rPr>
          <w:rFonts w:ascii="Times New Roman" w:hAnsi="Times New Roman" w:cs="Times New Roman"/>
          <w:sz w:val="24"/>
          <w:szCs w:val="24"/>
          <w:lang w:val="en-GB"/>
        </w:rPr>
        <w:t>Center</w:t>
      </w:r>
      <w:proofErr w:type="spellEnd"/>
      <w:r w:rsidRPr="003217E3">
        <w:rPr>
          <w:rFonts w:ascii="Times New Roman" w:hAnsi="Times New Roman" w:cs="Times New Roman"/>
          <w:sz w:val="24"/>
          <w:szCs w:val="24"/>
          <w:lang w:val="en-GB"/>
        </w:rPr>
        <w:t xml:space="preserve"> for Geriatric Medicine, University of Heidelberg, </w:t>
      </w:r>
      <w:proofErr w:type="spellStart"/>
      <w:r w:rsidRPr="003217E3">
        <w:rPr>
          <w:rFonts w:ascii="Times New Roman" w:hAnsi="Times New Roman" w:cs="Times New Roman"/>
          <w:sz w:val="24"/>
          <w:szCs w:val="24"/>
          <w:lang w:val="en-GB"/>
        </w:rPr>
        <w:t>Agaplesion</w:t>
      </w:r>
      <w:proofErr w:type="spellEnd"/>
      <w:r w:rsidRPr="003217E3">
        <w:rPr>
          <w:rFonts w:ascii="Times New Roman" w:hAnsi="Times New Roman" w:cs="Times New Roman"/>
          <w:sz w:val="24"/>
          <w:szCs w:val="24"/>
          <w:lang w:val="en-GB"/>
        </w:rPr>
        <w:t xml:space="preserve"> </w:t>
      </w:r>
      <w:proofErr w:type="spellStart"/>
      <w:r w:rsidRPr="003217E3">
        <w:rPr>
          <w:rFonts w:ascii="Times New Roman" w:hAnsi="Times New Roman" w:cs="Times New Roman"/>
          <w:sz w:val="24"/>
          <w:szCs w:val="24"/>
          <w:lang w:val="en-GB"/>
        </w:rPr>
        <w:t>Bethanien</w:t>
      </w:r>
      <w:proofErr w:type="spellEnd"/>
      <w:r w:rsidRPr="003217E3">
        <w:rPr>
          <w:rFonts w:ascii="Times New Roman" w:hAnsi="Times New Roman" w:cs="Times New Roman"/>
          <w:sz w:val="24"/>
          <w:szCs w:val="24"/>
          <w:lang w:val="en-GB"/>
        </w:rPr>
        <w:t xml:space="preserve"> Hospital, Heidelberg, Germany.</w:t>
      </w:r>
    </w:p>
    <w:p w14:paraId="2121A741" w14:textId="20B20CE5" w:rsidR="00B7466B" w:rsidRPr="003217E3" w:rsidRDefault="00B7466B" w:rsidP="007F3527">
      <w:pPr>
        <w:spacing w:after="0" w:line="480" w:lineRule="auto"/>
        <w:jc w:val="both"/>
        <w:rPr>
          <w:rFonts w:ascii="Times New Roman" w:hAnsi="Times New Roman" w:cs="Times New Roman"/>
          <w:sz w:val="24"/>
          <w:szCs w:val="24"/>
        </w:rPr>
      </w:pPr>
      <w:r w:rsidRPr="003217E3">
        <w:rPr>
          <w:rFonts w:ascii="Times New Roman" w:hAnsi="Times New Roman" w:cs="Times New Roman"/>
          <w:sz w:val="24"/>
          <w:szCs w:val="24"/>
          <w:vertAlign w:val="superscript"/>
        </w:rPr>
        <w:t>10</w:t>
      </w:r>
      <w:r w:rsidRPr="003217E3">
        <w:rPr>
          <w:rFonts w:ascii="Times New Roman" w:hAnsi="Times New Roman" w:cs="Times New Roman"/>
          <w:sz w:val="24"/>
          <w:szCs w:val="24"/>
        </w:rPr>
        <w:t xml:space="preserve"> </w:t>
      </w:r>
      <w:r w:rsidR="00EA385F" w:rsidRPr="003217E3">
        <w:rPr>
          <w:rFonts w:ascii="Times New Roman" w:hAnsi="Times New Roman" w:cs="Times New Roman"/>
          <w:sz w:val="24"/>
          <w:szCs w:val="24"/>
        </w:rPr>
        <w:t>Geriatric Unit, Fondazione IRCCS Ca’ Granda Ospedale Maggiore Policlinico, University of Milan, Milan, Italy</w:t>
      </w:r>
      <w:r w:rsidRPr="003217E3">
        <w:rPr>
          <w:rFonts w:ascii="Times New Roman" w:hAnsi="Times New Roman" w:cs="Times New Roman"/>
          <w:sz w:val="24"/>
          <w:szCs w:val="24"/>
        </w:rPr>
        <w:t>.</w:t>
      </w:r>
    </w:p>
    <w:p w14:paraId="231A1C17" w14:textId="6CA9E0A0" w:rsidR="00400DFF" w:rsidRPr="003217E3" w:rsidRDefault="00832FE3"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lastRenderedPageBreak/>
        <w:t>11</w:t>
      </w:r>
      <w:r w:rsidRPr="003217E3">
        <w:rPr>
          <w:rFonts w:ascii="Times New Roman" w:hAnsi="Times New Roman" w:cs="Times New Roman"/>
          <w:sz w:val="24"/>
          <w:szCs w:val="24"/>
          <w:lang w:val="en-GB"/>
        </w:rPr>
        <w:t xml:space="preserve"> </w:t>
      </w:r>
      <w:r w:rsidR="002C63B9" w:rsidRPr="003217E3">
        <w:rPr>
          <w:rFonts w:ascii="Times New Roman" w:hAnsi="Times New Roman" w:cs="Times New Roman"/>
          <w:sz w:val="24"/>
          <w:szCs w:val="24"/>
          <w:lang w:val="en-GB"/>
        </w:rPr>
        <w:t>WHO Collaborating Centre for Public Health Aspects of Musculoskeletal Health and Aging, Division of Public Health, Epidemiology and Health Economics, University of Liège, Liège, Belgium</w:t>
      </w:r>
    </w:p>
    <w:p w14:paraId="143A95EF" w14:textId="0B959B85" w:rsidR="00832FE3" w:rsidRPr="003217E3" w:rsidRDefault="002C63B9"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12</w:t>
      </w:r>
      <w:r w:rsidR="00832FE3" w:rsidRPr="003217E3">
        <w:rPr>
          <w:rFonts w:ascii="Times New Roman" w:hAnsi="Times New Roman" w:cs="Times New Roman"/>
          <w:sz w:val="24"/>
          <w:szCs w:val="24"/>
          <w:vertAlign w:val="superscript"/>
          <w:lang w:val="en-GB"/>
        </w:rPr>
        <w:t xml:space="preserve"> </w:t>
      </w:r>
      <w:proofErr w:type="spellStart"/>
      <w:r w:rsidR="003E1601" w:rsidRPr="003217E3">
        <w:rPr>
          <w:rFonts w:ascii="Times New Roman" w:hAnsi="Times New Roman" w:cs="Times New Roman"/>
          <w:sz w:val="24"/>
          <w:szCs w:val="24"/>
          <w:lang w:val="en-GB"/>
        </w:rPr>
        <w:t>Servicio</w:t>
      </w:r>
      <w:proofErr w:type="spellEnd"/>
      <w:r w:rsidR="003E1601" w:rsidRPr="003217E3">
        <w:rPr>
          <w:rFonts w:ascii="Times New Roman" w:hAnsi="Times New Roman" w:cs="Times New Roman"/>
          <w:sz w:val="24"/>
          <w:szCs w:val="24"/>
          <w:lang w:val="en-GB"/>
        </w:rPr>
        <w:t xml:space="preserve"> de </w:t>
      </w:r>
      <w:proofErr w:type="spellStart"/>
      <w:r w:rsidR="003E1601" w:rsidRPr="003217E3">
        <w:rPr>
          <w:rFonts w:ascii="Times New Roman" w:hAnsi="Times New Roman" w:cs="Times New Roman"/>
          <w:sz w:val="24"/>
          <w:szCs w:val="24"/>
          <w:lang w:val="en-GB"/>
        </w:rPr>
        <w:t>Geriatría</w:t>
      </w:r>
      <w:proofErr w:type="spellEnd"/>
      <w:r w:rsidR="003E1601" w:rsidRPr="003217E3">
        <w:rPr>
          <w:rFonts w:ascii="Times New Roman" w:hAnsi="Times New Roman" w:cs="Times New Roman"/>
          <w:sz w:val="24"/>
          <w:szCs w:val="24"/>
          <w:lang w:val="en-GB"/>
        </w:rPr>
        <w:t xml:space="preserve">, Hospital Universitario Ramón </w:t>
      </w:r>
      <w:r w:rsidR="00832FE3" w:rsidRPr="003217E3">
        <w:rPr>
          <w:rFonts w:ascii="Times New Roman" w:hAnsi="Times New Roman" w:cs="Times New Roman"/>
          <w:sz w:val="24"/>
          <w:szCs w:val="24"/>
          <w:lang w:val="en-GB"/>
        </w:rPr>
        <w:t xml:space="preserve">y </w:t>
      </w:r>
      <w:proofErr w:type="spellStart"/>
      <w:r w:rsidR="00832FE3" w:rsidRPr="003217E3">
        <w:rPr>
          <w:rFonts w:ascii="Times New Roman" w:hAnsi="Times New Roman" w:cs="Times New Roman"/>
          <w:sz w:val="24"/>
          <w:szCs w:val="24"/>
          <w:lang w:val="en-GB"/>
        </w:rPr>
        <w:t>Cajal</w:t>
      </w:r>
      <w:proofErr w:type="spellEnd"/>
      <w:r w:rsidR="003E1601" w:rsidRPr="003217E3">
        <w:rPr>
          <w:rFonts w:ascii="Times New Roman" w:hAnsi="Times New Roman" w:cs="Times New Roman"/>
          <w:sz w:val="24"/>
          <w:szCs w:val="24"/>
          <w:lang w:val="en-GB"/>
        </w:rPr>
        <w:t xml:space="preserve"> (IRYCIS)</w:t>
      </w:r>
      <w:r w:rsidR="00832FE3" w:rsidRPr="003217E3">
        <w:rPr>
          <w:rFonts w:ascii="Times New Roman" w:hAnsi="Times New Roman" w:cs="Times New Roman"/>
          <w:sz w:val="24"/>
          <w:szCs w:val="24"/>
          <w:lang w:val="en-GB"/>
        </w:rPr>
        <w:t>, Madrid, Spain.</w:t>
      </w:r>
    </w:p>
    <w:p w14:paraId="2696C00D" w14:textId="7F330ECA" w:rsidR="00612E18" w:rsidRPr="003217E3" w:rsidRDefault="00832FE3"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3</w:t>
      </w:r>
      <w:r w:rsidRPr="003217E3">
        <w:rPr>
          <w:rFonts w:ascii="Times New Roman" w:hAnsi="Times New Roman" w:cs="Times New Roman"/>
          <w:sz w:val="24"/>
          <w:szCs w:val="24"/>
          <w:vertAlign w:val="superscript"/>
          <w:lang w:val="en-GB"/>
        </w:rPr>
        <w:t xml:space="preserve"> </w:t>
      </w:r>
      <w:r w:rsidR="00612E18" w:rsidRPr="003217E3">
        <w:rPr>
          <w:rFonts w:ascii="Times New Roman" w:hAnsi="Times New Roman" w:cs="Times New Roman"/>
          <w:sz w:val="24"/>
          <w:szCs w:val="24"/>
          <w:vertAlign w:val="superscript"/>
          <w:lang w:val="en-GB"/>
        </w:rPr>
        <w:t xml:space="preserve">    </w:t>
      </w:r>
      <w:r w:rsidR="00612E18" w:rsidRPr="003217E3">
        <w:rPr>
          <w:rFonts w:ascii="Times New Roman" w:hAnsi="Times New Roman" w:cs="Times New Roman"/>
          <w:sz w:val="24"/>
          <w:szCs w:val="24"/>
          <w:lang w:val="en-GB"/>
        </w:rPr>
        <w:t>MRC Life</w:t>
      </w:r>
      <w:r w:rsidR="004D505B">
        <w:rPr>
          <w:rFonts w:ascii="Times New Roman" w:hAnsi="Times New Roman" w:cs="Times New Roman"/>
          <w:sz w:val="24"/>
          <w:szCs w:val="24"/>
          <w:lang w:val="en-GB"/>
        </w:rPr>
        <w:t xml:space="preserve"> </w:t>
      </w:r>
      <w:r w:rsidR="00612E18" w:rsidRPr="003217E3">
        <w:rPr>
          <w:rFonts w:ascii="Times New Roman" w:hAnsi="Times New Roman" w:cs="Times New Roman"/>
          <w:sz w:val="24"/>
          <w:szCs w:val="24"/>
          <w:lang w:val="en-GB"/>
        </w:rPr>
        <w:t>course Epidemiology Unit, University of Southampton, Southampton General Hospital, Southampton, UK.</w:t>
      </w:r>
    </w:p>
    <w:p w14:paraId="00527E7B" w14:textId="6E7B189C" w:rsidR="00832FE3" w:rsidRPr="003217E3" w:rsidRDefault="00612E18"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4</w:t>
      </w:r>
      <w:r w:rsidRPr="003217E3">
        <w:rPr>
          <w:rFonts w:ascii="Times New Roman" w:hAnsi="Times New Roman" w:cs="Times New Roman"/>
          <w:sz w:val="24"/>
          <w:szCs w:val="24"/>
          <w:vertAlign w:val="superscript"/>
          <w:lang w:val="en-GB"/>
        </w:rPr>
        <w:t xml:space="preserve">    </w:t>
      </w:r>
      <w:r w:rsidRPr="003217E3">
        <w:rPr>
          <w:rFonts w:ascii="Times New Roman" w:hAnsi="Times New Roman" w:cs="Times New Roman"/>
          <w:sz w:val="24"/>
          <w:szCs w:val="24"/>
          <w:lang w:val="en-GB"/>
        </w:rPr>
        <w:t>NIHR Musculoskeletal Biomedical Research Unit, University of Oxford, Oxford, UK.</w:t>
      </w:r>
    </w:p>
    <w:p w14:paraId="036C07B8" w14:textId="44DF8715" w:rsidR="00A0670F" w:rsidRPr="003217E3" w:rsidRDefault="00A0670F"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15</w:t>
      </w:r>
      <w:r w:rsidRPr="003217E3">
        <w:rPr>
          <w:rFonts w:ascii="Times New Roman" w:hAnsi="Times New Roman" w:cs="Times New Roman"/>
          <w:sz w:val="24"/>
          <w:szCs w:val="24"/>
          <w:lang w:val="en-GB"/>
        </w:rPr>
        <w:t xml:space="preserve"> Department of Geriatrics, Ghent University Hospital, Ghent, Belgium</w:t>
      </w:r>
    </w:p>
    <w:p w14:paraId="77CADA4B" w14:textId="77777777" w:rsidR="00832FE3" w:rsidRPr="003217E3" w:rsidRDefault="00832FE3" w:rsidP="006867B7">
      <w:pPr>
        <w:spacing w:after="0" w:line="480" w:lineRule="auto"/>
        <w:jc w:val="both"/>
        <w:rPr>
          <w:rFonts w:ascii="Times New Roman" w:hAnsi="Times New Roman" w:cs="Times New Roman"/>
          <w:sz w:val="24"/>
          <w:szCs w:val="24"/>
          <w:lang w:val="en-GB"/>
        </w:rPr>
      </w:pPr>
    </w:p>
    <w:p w14:paraId="3C25767E" w14:textId="77777777" w:rsidR="00400DFF" w:rsidRPr="003217E3" w:rsidRDefault="00400DFF"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Corresponding author</w:t>
      </w:r>
      <w:r w:rsidRPr="003217E3">
        <w:rPr>
          <w:rFonts w:ascii="Times New Roman" w:hAnsi="Times New Roman" w:cs="Times New Roman"/>
          <w:sz w:val="24"/>
          <w:szCs w:val="24"/>
          <w:lang w:val="en-GB"/>
        </w:rPr>
        <w:t xml:space="preserve">: </w:t>
      </w:r>
    </w:p>
    <w:p w14:paraId="043FA2C2" w14:textId="77777777" w:rsidR="00400DFF" w:rsidRPr="003217E3" w:rsidRDefault="00400DFF"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Nicola Veronese, MD. National Research Council, Neuroscience Institute, Aging Branch Via </w:t>
      </w:r>
      <w:proofErr w:type="spellStart"/>
      <w:r w:rsidRPr="003217E3">
        <w:rPr>
          <w:rFonts w:ascii="Times New Roman" w:hAnsi="Times New Roman" w:cs="Times New Roman"/>
          <w:sz w:val="24"/>
          <w:szCs w:val="24"/>
          <w:lang w:val="en-GB"/>
        </w:rPr>
        <w:t>Giustiniani</w:t>
      </w:r>
      <w:proofErr w:type="spellEnd"/>
      <w:r w:rsidRPr="003217E3">
        <w:rPr>
          <w:rFonts w:ascii="Times New Roman" w:hAnsi="Times New Roman" w:cs="Times New Roman"/>
          <w:sz w:val="24"/>
          <w:szCs w:val="24"/>
          <w:lang w:val="en-GB"/>
        </w:rPr>
        <w:t>, 2, 35128 Padova, Italy. Fax: +39 0498211218; phone: +39 0498211746</w:t>
      </w:r>
      <w:r w:rsidR="00033402" w:rsidRPr="003217E3">
        <w:rPr>
          <w:rFonts w:ascii="Times New Roman" w:hAnsi="Times New Roman" w:cs="Times New Roman"/>
          <w:sz w:val="24"/>
          <w:szCs w:val="24"/>
          <w:lang w:val="en-GB"/>
        </w:rPr>
        <w:t>; email: ilmannato@gmail.com</w:t>
      </w:r>
    </w:p>
    <w:p w14:paraId="18539DEF" w14:textId="77777777" w:rsidR="00B0015A" w:rsidRPr="003217E3" w:rsidRDefault="00B0015A">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5ADE88CE" w14:textId="77777777" w:rsidR="00C1735F" w:rsidRPr="003217E3" w:rsidRDefault="00C1735F" w:rsidP="00C1735F">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KEY SUMMARY POINTS</w:t>
      </w:r>
    </w:p>
    <w:p w14:paraId="26331C68" w14:textId="7B8D157F" w:rsidR="00C1735F" w:rsidRPr="003217E3" w:rsidRDefault="00C1735F" w:rsidP="00C1735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Aim: </w:t>
      </w:r>
      <w:r w:rsidRPr="003217E3">
        <w:rPr>
          <w:rFonts w:ascii="Times New Roman" w:hAnsi="Times New Roman" w:cs="Times New Roman"/>
          <w:sz w:val="24"/>
          <w:szCs w:val="24"/>
          <w:lang w:val="en-GB"/>
        </w:rPr>
        <w:t xml:space="preserve">To investigate </w:t>
      </w:r>
      <w:r w:rsidR="00742B45" w:rsidRPr="003217E3">
        <w:rPr>
          <w:rFonts w:ascii="Times New Roman" w:hAnsi="Times New Roman" w:cs="Times New Roman"/>
          <w:sz w:val="24"/>
          <w:szCs w:val="24"/>
          <w:lang w:val="en-GB"/>
        </w:rPr>
        <w:t xml:space="preserve">associations </w:t>
      </w:r>
      <w:r w:rsidR="003217E3">
        <w:rPr>
          <w:rFonts w:ascii="Times New Roman" w:hAnsi="Times New Roman" w:cs="Times New Roman"/>
          <w:sz w:val="24"/>
          <w:szCs w:val="24"/>
          <w:lang w:val="en-GB"/>
        </w:rPr>
        <w:t>of</w:t>
      </w:r>
      <w:r w:rsidRPr="003217E3">
        <w:rPr>
          <w:rFonts w:ascii="Times New Roman" w:hAnsi="Times New Roman" w:cs="Times New Roman"/>
          <w:sz w:val="24"/>
          <w:szCs w:val="24"/>
          <w:lang w:val="en-GB"/>
        </w:rPr>
        <w:t xml:space="preserve"> sarcopenia with </w:t>
      </w:r>
      <w:r w:rsidR="002F49A0" w:rsidRPr="003217E3">
        <w:rPr>
          <w:rFonts w:ascii="Times New Roman" w:hAnsi="Times New Roman" w:cs="Times New Roman"/>
          <w:sz w:val="24"/>
          <w:szCs w:val="24"/>
          <w:lang w:val="en-GB"/>
        </w:rPr>
        <w:t xml:space="preserve">adverse health </w:t>
      </w:r>
      <w:r w:rsidR="00EF1549" w:rsidRPr="003217E3">
        <w:rPr>
          <w:rFonts w:ascii="Times New Roman" w:hAnsi="Times New Roman" w:cs="Times New Roman"/>
          <w:sz w:val="24"/>
          <w:szCs w:val="24"/>
          <w:lang w:val="en-GB"/>
        </w:rPr>
        <w:t xml:space="preserve">related </w:t>
      </w:r>
      <w:r w:rsidR="002F49A0" w:rsidRPr="003217E3">
        <w:rPr>
          <w:rFonts w:ascii="Times New Roman" w:hAnsi="Times New Roman" w:cs="Times New Roman"/>
          <w:sz w:val="24"/>
          <w:szCs w:val="24"/>
          <w:lang w:val="en-GB"/>
        </w:rPr>
        <w:t>outcomes</w:t>
      </w:r>
      <w:r w:rsidRPr="003217E3">
        <w:rPr>
          <w:rFonts w:ascii="Times New Roman" w:hAnsi="Times New Roman" w:cs="Times New Roman"/>
          <w:sz w:val="24"/>
          <w:szCs w:val="24"/>
          <w:lang w:val="en-GB"/>
        </w:rPr>
        <w:t xml:space="preserve">, through an umbrella review method. </w:t>
      </w:r>
    </w:p>
    <w:p w14:paraId="11D585E5" w14:textId="648FE329" w:rsidR="00C1735F" w:rsidRPr="003217E3" w:rsidRDefault="00C1735F" w:rsidP="00C1735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Findings</w:t>
      </w:r>
      <w:r w:rsidRPr="003217E3">
        <w:rPr>
          <w:rFonts w:ascii="Times New Roman" w:hAnsi="Times New Roman" w:cs="Times New Roman"/>
          <w:sz w:val="24"/>
          <w:szCs w:val="24"/>
          <w:lang w:val="en-GB"/>
        </w:rPr>
        <w:t xml:space="preserve">: Sarcopenia </w:t>
      </w:r>
      <w:r w:rsidR="003217E3">
        <w:rPr>
          <w:rFonts w:ascii="Times New Roman" w:hAnsi="Times New Roman" w:cs="Times New Roman"/>
          <w:sz w:val="24"/>
          <w:szCs w:val="24"/>
          <w:lang w:val="en-GB"/>
        </w:rPr>
        <w:t>appears to be</w:t>
      </w:r>
      <w:r w:rsidRPr="003217E3">
        <w:rPr>
          <w:rFonts w:ascii="Times New Roman" w:hAnsi="Times New Roman" w:cs="Times New Roman"/>
          <w:sz w:val="24"/>
          <w:szCs w:val="24"/>
          <w:lang w:val="en-GB"/>
        </w:rPr>
        <w:t xml:space="preserve"> significantly associated with several </w:t>
      </w:r>
      <w:r w:rsidR="009A40CD" w:rsidRPr="003217E3">
        <w:rPr>
          <w:rFonts w:ascii="Times New Roman" w:hAnsi="Times New Roman" w:cs="Times New Roman"/>
          <w:sz w:val="24"/>
          <w:szCs w:val="24"/>
          <w:lang w:val="en-GB"/>
        </w:rPr>
        <w:t>adverse</w:t>
      </w:r>
      <w:r w:rsidRPr="003217E3">
        <w:rPr>
          <w:rFonts w:ascii="Times New Roman" w:hAnsi="Times New Roman" w:cs="Times New Roman"/>
          <w:sz w:val="24"/>
          <w:szCs w:val="24"/>
          <w:lang w:val="en-GB"/>
        </w:rPr>
        <w:t xml:space="preserve"> outcomes in older people, </w:t>
      </w:r>
      <w:r w:rsidR="00662BEC" w:rsidRPr="003217E3">
        <w:rPr>
          <w:rFonts w:ascii="Times New Roman" w:hAnsi="Times New Roman" w:cs="Times New Roman"/>
          <w:sz w:val="24"/>
          <w:szCs w:val="24"/>
          <w:lang w:val="en-GB"/>
        </w:rPr>
        <w:t xml:space="preserve">with </w:t>
      </w:r>
      <w:r w:rsidRPr="003217E3">
        <w:rPr>
          <w:rFonts w:ascii="Times New Roman" w:hAnsi="Times New Roman" w:cs="Times New Roman"/>
          <w:sz w:val="24"/>
          <w:szCs w:val="24"/>
          <w:lang w:val="en-GB"/>
        </w:rPr>
        <w:t xml:space="preserve">a highly </w:t>
      </w:r>
      <w:r w:rsidR="009A40CD" w:rsidRPr="003217E3">
        <w:rPr>
          <w:rFonts w:ascii="Times New Roman" w:hAnsi="Times New Roman" w:cs="Times New Roman"/>
          <w:sz w:val="24"/>
          <w:szCs w:val="24"/>
          <w:lang w:val="en-GB"/>
        </w:rPr>
        <w:t>suggestive</w:t>
      </w:r>
      <w:r w:rsidRPr="003217E3">
        <w:rPr>
          <w:rFonts w:ascii="Times New Roman" w:hAnsi="Times New Roman" w:cs="Times New Roman"/>
          <w:sz w:val="24"/>
          <w:szCs w:val="24"/>
          <w:lang w:val="en-GB"/>
        </w:rPr>
        <w:t xml:space="preserve"> evidence for </w:t>
      </w:r>
      <w:r w:rsidR="00EF1549" w:rsidRPr="003217E3">
        <w:rPr>
          <w:rFonts w:ascii="Times New Roman" w:hAnsi="Times New Roman" w:cs="Times New Roman"/>
          <w:sz w:val="24"/>
          <w:szCs w:val="24"/>
          <w:lang w:val="en-GB"/>
        </w:rPr>
        <w:t>increased</w:t>
      </w:r>
      <w:r w:rsidRPr="003217E3">
        <w:rPr>
          <w:rFonts w:ascii="Times New Roman" w:hAnsi="Times New Roman" w:cs="Times New Roman"/>
          <w:sz w:val="24"/>
          <w:szCs w:val="24"/>
          <w:lang w:val="en-GB"/>
        </w:rPr>
        <w:t xml:space="preserve"> risk of mortality, disability </w:t>
      </w:r>
      <w:r w:rsidR="00742B45" w:rsidRPr="003217E3">
        <w:rPr>
          <w:rFonts w:ascii="Times New Roman" w:hAnsi="Times New Roman" w:cs="Times New Roman"/>
          <w:sz w:val="24"/>
          <w:szCs w:val="24"/>
          <w:lang w:val="en-GB"/>
        </w:rPr>
        <w:t xml:space="preserve">and </w:t>
      </w:r>
      <w:r w:rsidRPr="003217E3">
        <w:rPr>
          <w:rFonts w:ascii="Times New Roman" w:hAnsi="Times New Roman" w:cs="Times New Roman"/>
          <w:sz w:val="24"/>
          <w:szCs w:val="24"/>
          <w:lang w:val="en-GB"/>
        </w:rPr>
        <w:t xml:space="preserve">falls. </w:t>
      </w:r>
    </w:p>
    <w:p w14:paraId="477E59F0" w14:textId="047F0030" w:rsidR="00C1735F" w:rsidRPr="003217E3" w:rsidRDefault="00C1735F" w:rsidP="00C1735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Message</w:t>
      </w:r>
      <w:r w:rsidRPr="003217E3">
        <w:rPr>
          <w:rFonts w:ascii="Times New Roman" w:hAnsi="Times New Roman" w:cs="Times New Roman"/>
          <w:sz w:val="24"/>
          <w:szCs w:val="24"/>
          <w:lang w:val="en-GB"/>
        </w:rPr>
        <w:t xml:space="preserve">: </w:t>
      </w:r>
      <w:r w:rsidR="009B396B" w:rsidRPr="009B396B">
        <w:rPr>
          <w:rFonts w:ascii="Times New Roman" w:hAnsi="Times New Roman" w:cs="Times New Roman"/>
          <w:sz w:val="24"/>
          <w:szCs w:val="24"/>
          <w:highlight w:val="yellow"/>
          <w:lang w:val="en-GB"/>
        </w:rPr>
        <w:t>Sarcopenia</w:t>
      </w:r>
      <w:r w:rsidRPr="009B396B">
        <w:rPr>
          <w:rFonts w:ascii="Times New Roman" w:hAnsi="Times New Roman" w:cs="Times New Roman"/>
          <w:sz w:val="24"/>
          <w:szCs w:val="24"/>
          <w:highlight w:val="yellow"/>
          <w:lang w:val="en-GB"/>
        </w:rPr>
        <w:t xml:space="preserve"> </w:t>
      </w:r>
      <w:r w:rsidR="00742B45" w:rsidRPr="009B396B">
        <w:rPr>
          <w:rFonts w:ascii="Times New Roman" w:hAnsi="Times New Roman" w:cs="Times New Roman"/>
          <w:sz w:val="24"/>
          <w:szCs w:val="24"/>
          <w:highlight w:val="yellow"/>
          <w:lang w:val="en-GB"/>
        </w:rPr>
        <w:t xml:space="preserve">is associated with </w:t>
      </w:r>
      <w:r w:rsidRPr="009B396B">
        <w:rPr>
          <w:rFonts w:ascii="Times New Roman" w:hAnsi="Times New Roman" w:cs="Times New Roman"/>
          <w:sz w:val="24"/>
          <w:szCs w:val="24"/>
          <w:highlight w:val="yellow"/>
          <w:lang w:val="en-GB"/>
        </w:rPr>
        <w:t xml:space="preserve">several </w:t>
      </w:r>
      <w:r w:rsidR="007B2990" w:rsidRPr="009B396B">
        <w:rPr>
          <w:rFonts w:ascii="Times New Roman" w:hAnsi="Times New Roman" w:cs="Times New Roman"/>
          <w:sz w:val="24"/>
          <w:szCs w:val="24"/>
          <w:highlight w:val="yellow"/>
          <w:lang w:val="en-GB"/>
        </w:rPr>
        <w:t>adverse</w:t>
      </w:r>
      <w:r w:rsidR="00281158" w:rsidRPr="009B396B">
        <w:rPr>
          <w:rFonts w:ascii="Times New Roman" w:hAnsi="Times New Roman" w:cs="Times New Roman"/>
          <w:sz w:val="24"/>
          <w:szCs w:val="24"/>
          <w:highlight w:val="yellow"/>
          <w:lang w:val="en-GB"/>
        </w:rPr>
        <w:t xml:space="preserve"> health</w:t>
      </w:r>
      <w:r w:rsidRPr="009B396B">
        <w:rPr>
          <w:rFonts w:ascii="Times New Roman" w:hAnsi="Times New Roman" w:cs="Times New Roman"/>
          <w:sz w:val="24"/>
          <w:szCs w:val="24"/>
          <w:highlight w:val="yellow"/>
          <w:lang w:val="en-GB"/>
        </w:rPr>
        <w:t xml:space="preserve"> </w:t>
      </w:r>
      <w:r w:rsidR="00EF1549" w:rsidRPr="009B396B">
        <w:rPr>
          <w:rFonts w:ascii="Times New Roman" w:hAnsi="Times New Roman" w:cs="Times New Roman"/>
          <w:sz w:val="24"/>
          <w:szCs w:val="24"/>
          <w:highlight w:val="yellow"/>
          <w:lang w:val="en-GB"/>
        </w:rPr>
        <w:t xml:space="preserve">related </w:t>
      </w:r>
      <w:r w:rsidRPr="009B396B">
        <w:rPr>
          <w:rFonts w:ascii="Times New Roman" w:hAnsi="Times New Roman" w:cs="Times New Roman"/>
          <w:sz w:val="24"/>
          <w:szCs w:val="24"/>
          <w:highlight w:val="yellow"/>
          <w:lang w:val="en-GB"/>
        </w:rPr>
        <w:t>outcomes in older people</w:t>
      </w:r>
      <w:r w:rsidR="009B396B" w:rsidRPr="009B396B">
        <w:rPr>
          <w:rFonts w:ascii="Times New Roman" w:hAnsi="Times New Roman" w:cs="Times New Roman"/>
          <w:sz w:val="24"/>
          <w:szCs w:val="24"/>
          <w:highlight w:val="yellow"/>
          <w:lang w:val="en-GB"/>
        </w:rPr>
        <w:t>, indicating the need of assessing this condition in daily practice</w:t>
      </w:r>
      <w:r w:rsidRPr="003217E3">
        <w:rPr>
          <w:rFonts w:ascii="Times New Roman" w:hAnsi="Times New Roman" w:cs="Times New Roman"/>
          <w:sz w:val="24"/>
          <w:szCs w:val="24"/>
          <w:lang w:val="en-GB"/>
        </w:rPr>
        <w:t xml:space="preserve">. </w:t>
      </w:r>
    </w:p>
    <w:p w14:paraId="554D2B6C" w14:textId="77777777" w:rsidR="00C1735F" w:rsidRPr="003217E3" w:rsidRDefault="00C1735F">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0C87A2E8" w14:textId="77777777" w:rsidR="000137C8" w:rsidRPr="003217E3" w:rsidRDefault="000137C8" w:rsidP="000137C8">
      <w:pPr>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ABSTRACT</w:t>
      </w:r>
    </w:p>
    <w:p w14:paraId="4A815B7F" w14:textId="5DB13A0F" w:rsidR="00D92D8B" w:rsidRPr="003217E3" w:rsidRDefault="002174A5"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Background</w:t>
      </w:r>
      <w:r w:rsidR="000137C8" w:rsidRPr="003217E3">
        <w:rPr>
          <w:rFonts w:ascii="Times New Roman" w:hAnsi="Times New Roman" w:cs="Times New Roman"/>
          <w:sz w:val="24"/>
          <w:szCs w:val="24"/>
          <w:lang w:val="en-GB"/>
        </w:rPr>
        <w:t xml:space="preserve">: </w:t>
      </w:r>
      <w:r w:rsidR="00C8335B" w:rsidRPr="003217E3">
        <w:rPr>
          <w:rFonts w:ascii="Times New Roman" w:hAnsi="Times New Roman" w:cs="Times New Roman"/>
          <w:sz w:val="24"/>
          <w:szCs w:val="24"/>
          <w:lang w:val="en-GB"/>
        </w:rPr>
        <w:t xml:space="preserve">The clinical relevance of sarcopenia </w:t>
      </w:r>
      <w:r w:rsidR="00EF1549" w:rsidRPr="003217E3">
        <w:rPr>
          <w:rFonts w:ascii="Times New Roman" w:hAnsi="Times New Roman" w:cs="Times New Roman"/>
          <w:sz w:val="24"/>
          <w:szCs w:val="24"/>
          <w:lang w:val="en-GB"/>
        </w:rPr>
        <w:t>has</w:t>
      </w:r>
      <w:r w:rsidR="00C8335B" w:rsidRPr="003217E3">
        <w:rPr>
          <w:rFonts w:ascii="Times New Roman" w:hAnsi="Times New Roman" w:cs="Times New Roman"/>
          <w:sz w:val="24"/>
          <w:szCs w:val="24"/>
          <w:lang w:val="en-GB"/>
        </w:rPr>
        <w:t xml:space="preserve"> increasingly </w:t>
      </w:r>
      <w:r w:rsidR="00EF1549" w:rsidRPr="003217E3">
        <w:rPr>
          <w:rFonts w:ascii="Times New Roman" w:hAnsi="Times New Roman" w:cs="Times New Roman"/>
          <w:sz w:val="24"/>
          <w:szCs w:val="24"/>
          <w:lang w:val="en-GB"/>
        </w:rPr>
        <w:t xml:space="preserve">been </w:t>
      </w:r>
      <w:r w:rsidR="00C8335B" w:rsidRPr="003217E3">
        <w:rPr>
          <w:rFonts w:ascii="Times New Roman" w:hAnsi="Times New Roman" w:cs="Times New Roman"/>
          <w:sz w:val="24"/>
          <w:szCs w:val="24"/>
          <w:lang w:val="en-GB"/>
        </w:rPr>
        <w:t xml:space="preserve">recognized. However, </w:t>
      </w:r>
      <w:r w:rsidR="006971F5" w:rsidRPr="003217E3">
        <w:rPr>
          <w:rFonts w:ascii="Times New Roman" w:hAnsi="Times New Roman" w:cs="Times New Roman"/>
          <w:sz w:val="24"/>
          <w:szCs w:val="24"/>
          <w:lang w:val="en-GB"/>
        </w:rPr>
        <w:t xml:space="preserve">whether it is associated with </w:t>
      </w:r>
      <w:r w:rsidR="00C8335B" w:rsidRPr="003217E3">
        <w:rPr>
          <w:rFonts w:ascii="Times New Roman" w:hAnsi="Times New Roman" w:cs="Times New Roman"/>
          <w:sz w:val="24"/>
          <w:szCs w:val="24"/>
          <w:lang w:val="en-GB"/>
        </w:rPr>
        <w:t xml:space="preserve">the development of other medical conditions is </w:t>
      </w:r>
      <w:r w:rsidR="00EF1549" w:rsidRPr="003217E3">
        <w:rPr>
          <w:rFonts w:ascii="Times New Roman" w:hAnsi="Times New Roman" w:cs="Times New Roman"/>
          <w:sz w:val="24"/>
          <w:szCs w:val="24"/>
          <w:lang w:val="en-GB"/>
        </w:rPr>
        <w:t xml:space="preserve">still </w:t>
      </w:r>
      <w:r w:rsidR="00C8335B" w:rsidRPr="003217E3">
        <w:rPr>
          <w:rFonts w:ascii="Times New Roman" w:hAnsi="Times New Roman" w:cs="Times New Roman"/>
          <w:sz w:val="24"/>
          <w:szCs w:val="24"/>
          <w:lang w:val="en-GB"/>
        </w:rPr>
        <w:t>unclear</w:t>
      </w:r>
      <w:r w:rsidR="00DE17BF" w:rsidRPr="003217E3">
        <w:rPr>
          <w:rFonts w:ascii="Times New Roman" w:hAnsi="Times New Roman" w:cs="Times New Roman"/>
          <w:sz w:val="24"/>
          <w:szCs w:val="24"/>
          <w:lang w:val="en-GB"/>
        </w:rPr>
        <w:t>.</w:t>
      </w:r>
      <w:r w:rsidR="000137C8" w:rsidRPr="003217E3">
        <w:rPr>
          <w:rFonts w:ascii="Times New Roman" w:hAnsi="Times New Roman" w:cs="Times New Roman"/>
          <w:sz w:val="24"/>
          <w:szCs w:val="24"/>
          <w:lang w:val="en-GB"/>
        </w:rPr>
        <w:t xml:space="preserve"> Therefore, we aim</w:t>
      </w:r>
      <w:r w:rsidR="0007320F" w:rsidRPr="003217E3">
        <w:rPr>
          <w:rFonts w:ascii="Times New Roman" w:hAnsi="Times New Roman" w:cs="Times New Roman"/>
          <w:sz w:val="24"/>
          <w:szCs w:val="24"/>
          <w:lang w:val="en-GB"/>
        </w:rPr>
        <w:t>ed</w:t>
      </w:r>
      <w:r w:rsidR="000137C8" w:rsidRPr="003217E3">
        <w:rPr>
          <w:rFonts w:ascii="Times New Roman" w:hAnsi="Times New Roman" w:cs="Times New Roman"/>
          <w:sz w:val="24"/>
          <w:szCs w:val="24"/>
          <w:lang w:val="en-GB"/>
        </w:rPr>
        <w:t xml:space="preserve"> </w:t>
      </w:r>
      <w:bookmarkStart w:id="1" w:name="_Hlk6732227"/>
      <w:r w:rsidR="000137C8" w:rsidRPr="003217E3">
        <w:rPr>
          <w:rFonts w:ascii="Times New Roman" w:hAnsi="Times New Roman" w:cs="Times New Roman"/>
          <w:sz w:val="24"/>
          <w:szCs w:val="24"/>
          <w:lang w:val="en-GB"/>
        </w:rPr>
        <w:t xml:space="preserve">to capture the </w:t>
      </w:r>
      <w:r w:rsidR="003217E3">
        <w:rPr>
          <w:rFonts w:ascii="Times New Roman" w:hAnsi="Times New Roman" w:cs="Times New Roman"/>
          <w:sz w:val="24"/>
          <w:szCs w:val="24"/>
          <w:lang w:val="en-GB"/>
        </w:rPr>
        <w:t>scale</w:t>
      </w:r>
      <w:r w:rsidR="000137C8" w:rsidRPr="003217E3">
        <w:rPr>
          <w:rFonts w:ascii="Times New Roman" w:hAnsi="Times New Roman" w:cs="Times New Roman"/>
          <w:sz w:val="24"/>
          <w:szCs w:val="24"/>
          <w:lang w:val="en-GB"/>
        </w:rPr>
        <w:t xml:space="preserve"> of outcomes that have been associated with the presence of sarcopenia and systematically assess the quality, strength and credibility of these associations</w:t>
      </w:r>
      <w:r w:rsidR="00C7488C" w:rsidRPr="003217E3">
        <w:rPr>
          <w:rFonts w:ascii="Times New Roman" w:hAnsi="Times New Roman" w:cs="Times New Roman"/>
          <w:sz w:val="24"/>
          <w:szCs w:val="24"/>
          <w:lang w:val="en-GB"/>
        </w:rPr>
        <w:t xml:space="preserve"> using</w:t>
      </w:r>
      <w:r w:rsidR="00E33D89">
        <w:rPr>
          <w:rFonts w:ascii="Times New Roman" w:hAnsi="Times New Roman" w:cs="Times New Roman"/>
          <w:sz w:val="24"/>
          <w:szCs w:val="24"/>
          <w:lang w:val="en-GB"/>
        </w:rPr>
        <w:t xml:space="preserve"> an</w:t>
      </w:r>
      <w:r w:rsidR="00C7488C" w:rsidRPr="003217E3">
        <w:rPr>
          <w:rFonts w:ascii="Times New Roman" w:hAnsi="Times New Roman" w:cs="Times New Roman"/>
          <w:sz w:val="24"/>
          <w:szCs w:val="24"/>
          <w:lang w:val="en-GB"/>
        </w:rPr>
        <w:t xml:space="preserve"> </w:t>
      </w:r>
      <w:r w:rsidR="000137C8" w:rsidRPr="003217E3">
        <w:rPr>
          <w:rFonts w:ascii="Times New Roman" w:hAnsi="Times New Roman" w:cs="Times New Roman"/>
          <w:sz w:val="24"/>
          <w:szCs w:val="24"/>
          <w:lang w:val="en-GB"/>
        </w:rPr>
        <w:t>umbrella review method</w:t>
      </w:r>
      <w:bookmarkEnd w:id="1"/>
      <w:r w:rsidR="002439BC" w:rsidRPr="003217E3">
        <w:rPr>
          <w:rFonts w:ascii="Times New Roman" w:hAnsi="Times New Roman" w:cs="Times New Roman"/>
          <w:sz w:val="24"/>
          <w:szCs w:val="24"/>
          <w:lang w:val="en-GB"/>
        </w:rPr>
        <w:t>ology</w:t>
      </w:r>
      <w:r w:rsidR="00C7488C" w:rsidRPr="003217E3">
        <w:rPr>
          <w:rFonts w:ascii="Times New Roman" w:hAnsi="Times New Roman" w:cs="Times New Roman"/>
          <w:sz w:val="24"/>
          <w:szCs w:val="24"/>
          <w:lang w:val="en-GB"/>
        </w:rPr>
        <w:t>.</w:t>
      </w:r>
      <w:r w:rsidR="000137C8" w:rsidRPr="003217E3">
        <w:rPr>
          <w:rFonts w:ascii="Times New Roman" w:hAnsi="Times New Roman" w:cs="Times New Roman"/>
          <w:sz w:val="24"/>
          <w:szCs w:val="24"/>
          <w:lang w:val="en-GB"/>
        </w:rPr>
        <w:t xml:space="preserve"> </w:t>
      </w:r>
    </w:p>
    <w:p w14:paraId="5FA00056" w14:textId="01C239A4" w:rsidR="00D92D8B" w:rsidRPr="003217E3" w:rsidRDefault="00D92D8B"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Methods</w:t>
      </w:r>
      <w:r w:rsidRPr="003217E3">
        <w:rPr>
          <w:rFonts w:ascii="Times New Roman" w:hAnsi="Times New Roman" w:cs="Times New Roman"/>
          <w:sz w:val="24"/>
          <w:szCs w:val="24"/>
          <w:lang w:val="en-GB"/>
        </w:rPr>
        <w:t xml:space="preserve">: </w:t>
      </w:r>
      <w:r w:rsidR="0007320F" w:rsidRPr="003217E3">
        <w:rPr>
          <w:rFonts w:ascii="Times New Roman" w:hAnsi="Times New Roman" w:cs="Times New Roman"/>
          <w:sz w:val="24"/>
          <w:szCs w:val="24"/>
          <w:lang w:val="en-GB"/>
        </w:rPr>
        <w:t xml:space="preserve">A systematic review in </w:t>
      </w:r>
      <w:r w:rsidR="007B2990" w:rsidRPr="003217E3">
        <w:rPr>
          <w:rFonts w:ascii="Times New Roman" w:hAnsi="Times New Roman" w:cs="Times New Roman"/>
          <w:sz w:val="24"/>
          <w:szCs w:val="24"/>
          <w:lang w:val="en-GB"/>
        </w:rPr>
        <w:t>several databases</w:t>
      </w:r>
      <w:r w:rsidR="0007320F" w:rsidRPr="003217E3">
        <w:rPr>
          <w:rFonts w:ascii="Times New Roman" w:hAnsi="Times New Roman" w:cs="Times New Roman"/>
          <w:sz w:val="24"/>
          <w:szCs w:val="24"/>
          <w:lang w:val="en-GB"/>
        </w:rPr>
        <w:t xml:space="preserve"> was </w:t>
      </w:r>
      <w:r w:rsidR="00796F68" w:rsidRPr="003217E3">
        <w:rPr>
          <w:rFonts w:ascii="Times New Roman" w:hAnsi="Times New Roman" w:cs="Times New Roman"/>
          <w:sz w:val="24"/>
          <w:szCs w:val="24"/>
          <w:lang w:val="en-GB"/>
        </w:rPr>
        <w:t>carried out</w:t>
      </w:r>
      <w:r w:rsidR="007B2990" w:rsidRPr="003217E3">
        <w:rPr>
          <w:rFonts w:ascii="Times New Roman" w:hAnsi="Times New Roman" w:cs="Times New Roman"/>
          <w:sz w:val="24"/>
          <w:szCs w:val="24"/>
          <w:lang w:val="en-GB"/>
        </w:rPr>
        <w:t>,</w:t>
      </w:r>
      <w:r w:rsidR="0007320F" w:rsidRPr="003217E3">
        <w:rPr>
          <w:rFonts w:ascii="Times New Roman" w:hAnsi="Times New Roman" w:cs="Times New Roman"/>
          <w:sz w:val="24"/>
          <w:szCs w:val="24"/>
          <w:lang w:val="en-GB"/>
        </w:rPr>
        <w:t xml:space="preserve"> until 20th February 2019. </w:t>
      </w:r>
      <w:r w:rsidRPr="003217E3">
        <w:rPr>
          <w:rFonts w:ascii="Times New Roman" w:hAnsi="Times New Roman" w:cs="Times New Roman"/>
          <w:sz w:val="24"/>
          <w:szCs w:val="24"/>
          <w:lang w:val="en-GB"/>
        </w:rPr>
        <w:t>For each association, random-effects summary effect size, 95</w:t>
      </w:r>
      <w:r w:rsidR="000F7351" w:rsidRPr="003217E3">
        <w:rPr>
          <w:rFonts w:ascii="Times New Roman" w:hAnsi="Times New Roman" w:cs="Times New Roman"/>
          <w:sz w:val="24"/>
          <w:szCs w:val="24"/>
          <w:lang w:val="en-GB"/>
        </w:rPr>
        <w:t>%</w:t>
      </w:r>
      <w:r w:rsidR="00C6672A"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confidence intervals</w:t>
      </w:r>
      <w:r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CIs</w:t>
      </w:r>
      <w:r w:rsidR="00383D4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0007320F" w:rsidRPr="003217E3">
        <w:rPr>
          <w:rFonts w:ascii="Times New Roman" w:hAnsi="Times New Roman" w:cs="Times New Roman"/>
          <w:sz w:val="24"/>
          <w:szCs w:val="24"/>
          <w:lang w:val="en-GB"/>
        </w:rPr>
        <w:t>heterogeneity</w:t>
      </w:r>
      <w:r w:rsidR="002439BC" w:rsidRPr="003217E3">
        <w:rPr>
          <w:rFonts w:ascii="Times New Roman" w:hAnsi="Times New Roman" w:cs="Times New Roman"/>
          <w:sz w:val="24"/>
          <w:szCs w:val="24"/>
          <w:lang w:val="en-GB"/>
        </w:rPr>
        <w:t xml:space="preserve"> (I</w:t>
      </w:r>
      <w:r w:rsidR="002439BC" w:rsidRPr="003217E3">
        <w:rPr>
          <w:rFonts w:ascii="Times New Roman" w:hAnsi="Times New Roman" w:cs="Times New Roman"/>
          <w:sz w:val="24"/>
          <w:szCs w:val="24"/>
          <w:vertAlign w:val="superscript"/>
          <w:lang w:val="en-GB"/>
        </w:rPr>
        <w:t>2</w:t>
      </w:r>
      <w:r w:rsidR="002439BC" w:rsidRPr="003217E3">
        <w:rPr>
          <w:rFonts w:ascii="Times New Roman" w:hAnsi="Times New Roman" w:cs="Times New Roman"/>
          <w:sz w:val="24"/>
          <w:szCs w:val="24"/>
          <w:lang w:val="en-GB"/>
        </w:rPr>
        <w:t>)</w:t>
      </w:r>
      <w:r w:rsidR="0007320F" w:rsidRPr="003217E3">
        <w:rPr>
          <w:rFonts w:ascii="Times New Roman" w:hAnsi="Times New Roman" w:cs="Times New Roman"/>
          <w:sz w:val="24"/>
          <w:szCs w:val="24"/>
          <w:lang w:val="en-GB"/>
        </w:rPr>
        <w:t xml:space="preserve">, evidence for small-study effect, evidence for excess significance bias </w:t>
      </w:r>
      <w:r w:rsidRPr="003217E3">
        <w:rPr>
          <w:rFonts w:ascii="Times New Roman" w:hAnsi="Times New Roman" w:cs="Times New Roman"/>
          <w:sz w:val="24"/>
          <w:szCs w:val="24"/>
          <w:lang w:val="en-GB"/>
        </w:rPr>
        <w:t>and 95</w:t>
      </w:r>
      <w:r w:rsidR="000F7351"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prediction intervals </w:t>
      </w:r>
      <w:r w:rsidR="0007320F" w:rsidRPr="003217E3">
        <w:rPr>
          <w:rFonts w:ascii="Times New Roman" w:hAnsi="Times New Roman" w:cs="Times New Roman"/>
          <w:sz w:val="24"/>
          <w:szCs w:val="24"/>
          <w:lang w:val="en-GB"/>
        </w:rPr>
        <w:t>were</w:t>
      </w:r>
      <w:r w:rsidRPr="003217E3">
        <w:rPr>
          <w:rFonts w:ascii="Times New Roman" w:hAnsi="Times New Roman" w:cs="Times New Roman"/>
          <w:sz w:val="24"/>
          <w:szCs w:val="24"/>
          <w:lang w:val="en-GB"/>
        </w:rPr>
        <w:t xml:space="preserve"> estimated. We used these metrics to categorize the evidence of significant outcomes (p&lt;0.05) from class I (convincing)</w:t>
      </w:r>
      <w:r w:rsidR="007B2990" w:rsidRPr="003217E3">
        <w:rPr>
          <w:rFonts w:ascii="Times New Roman" w:hAnsi="Times New Roman" w:cs="Times New Roman"/>
          <w:sz w:val="24"/>
          <w:szCs w:val="24"/>
          <w:lang w:val="en-GB"/>
        </w:rPr>
        <w:t xml:space="preserve"> to </w:t>
      </w:r>
      <w:r w:rsidRPr="003217E3">
        <w:rPr>
          <w:rFonts w:ascii="Times New Roman" w:hAnsi="Times New Roman" w:cs="Times New Roman"/>
          <w:sz w:val="24"/>
          <w:szCs w:val="24"/>
          <w:lang w:val="en-GB"/>
        </w:rPr>
        <w:t>class IV (weak), according to pre</w:t>
      </w:r>
      <w:r w:rsidR="002F49A0"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established criteria.</w:t>
      </w:r>
    </w:p>
    <w:p w14:paraId="1839BDFC" w14:textId="2739DCC4" w:rsidR="00D92D8B" w:rsidRPr="003217E3" w:rsidRDefault="00D92D8B"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Results</w:t>
      </w:r>
      <w:r w:rsidRPr="003217E3">
        <w:rPr>
          <w:rFonts w:ascii="Times New Roman" w:hAnsi="Times New Roman" w:cs="Times New Roman"/>
          <w:sz w:val="24"/>
          <w:szCs w:val="24"/>
          <w:lang w:val="en-GB"/>
        </w:rPr>
        <w:t xml:space="preserve">: </w:t>
      </w:r>
      <w:r w:rsidR="009049B4" w:rsidRPr="003217E3">
        <w:rPr>
          <w:rFonts w:ascii="Times New Roman" w:hAnsi="Times New Roman" w:cs="Times New Roman"/>
          <w:sz w:val="24"/>
          <w:szCs w:val="24"/>
          <w:lang w:val="en-GB"/>
        </w:rPr>
        <w:t xml:space="preserve">From </w:t>
      </w:r>
      <w:r w:rsidR="00401816" w:rsidRPr="003217E3">
        <w:rPr>
          <w:rFonts w:ascii="Times New Roman" w:hAnsi="Times New Roman" w:cs="Times New Roman"/>
          <w:sz w:val="24"/>
          <w:szCs w:val="24"/>
          <w:lang w:val="en-GB"/>
        </w:rPr>
        <w:t>358</w:t>
      </w:r>
      <w:r w:rsidR="009049B4" w:rsidRPr="003217E3">
        <w:rPr>
          <w:rFonts w:ascii="Times New Roman" w:hAnsi="Times New Roman" w:cs="Times New Roman"/>
          <w:sz w:val="24"/>
          <w:szCs w:val="24"/>
          <w:lang w:val="en-GB"/>
        </w:rPr>
        <w:t xml:space="preserve"> abstracts,</w:t>
      </w:r>
      <w:r w:rsidR="00401816"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6</w:t>
      </w:r>
      <w:r w:rsidR="00401816" w:rsidRPr="003217E3">
        <w:rPr>
          <w:rFonts w:ascii="Times New Roman" w:hAnsi="Times New Roman" w:cs="Times New Roman"/>
          <w:sz w:val="24"/>
          <w:szCs w:val="24"/>
          <w:lang w:val="en-GB"/>
        </w:rPr>
        <w:t xml:space="preserve"> meta-analyses </w:t>
      </w:r>
      <w:r w:rsidR="00383D4B" w:rsidRPr="003217E3">
        <w:rPr>
          <w:rFonts w:ascii="Times New Roman" w:hAnsi="Times New Roman" w:cs="Times New Roman"/>
          <w:sz w:val="24"/>
          <w:szCs w:val="24"/>
          <w:lang w:val="en-GB"/>
        </w:rPr>
        <w:t>with</w:t>
      </w:r>
      <w:r w:rsidR="00401816" w:rsidRPr="003217E3">
        <w:rPr>
          <w:rFonts w:ascii="Times New Roman" w:hAnsi="Times New Roman" w:cs="Times New Roman"/>
          <w:sz w:val="24"/>
          <w:szCs w:val="24"/>
          <w:lang w:val="en-GB"/>
        </w:rPr>
        <w:t xml:space="preserve"> 14 </w:t>
      </w:r>
      <w:r w:rsidR="00845886" w:rsidRPr="00845886">
        <w:rPr>
          <w:rFonts w:ascii="Times New Roman" w:hAnsi="Times New Roman" w:cs="Times New Roman"/>
          <w:sz w:val="24"/>
          <w:szCs w:val="24"/>
          <w:highlight w:val="yellow"/>
          <w:lang w:val="en-GB"/>
        </w:rPr>
        <w:t>associations</w:t>
      </w:r>
      <w:r w:rsidR="00401816" w:rsidRPr="003217E3">
        <w:rPr>
          <w:rFonts w:ascii="Times New Roman" w:hAnsi="Times New Roman" w:cs="Times New Roman"/>
          <w:sz w:val="24"/>
          <w:szCs w:val="24"/>
          <w:lang w:val="en-GB"/>
        </w:rPr>
        <w:t xml:space="preserve"> were included</w:t>
      </w:r>
      <w:r w:rsidR="009049B4"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S</w:t>
      </w:r>
      <w:r w:rsidR="00401816" w:rsidRPr="003217E3">
        <w:rPr>
          <w:rFonts w:ascii="Times New Roman" w:hAnsi="Times New Roman" w:cs="Times New Roman"/>
          <w:sz w:val="24"/>
          <w:szCs w:val="24"/>
          <w:lang w:val="en-GB"/>
        </w:rPr>
        <w:t xml:space="preserve">arcopenia was associated with </w:t>
      </w:r>
      <w:r w:rsidR="00662BEC" w:rsidRPr="003217E3">
        <w:rPr>
          <w:rFonts w:ascii="Times New Roman" w:hAnsi="Times New Roman" w:cs="Times New Roman"/>
          <w:sz w:val="24"/>
          <w:szCs w:val="24"/>
          <w:lang w:val="en-GB"/>
        </w:rPr>
        <w:t xml:space="preserve">higher risk of </w:t>
      </w:r>
      <w:r w:rsidR="00401816" w:rsidRPr="003217E3">
        <w:rPr>
          <w:rFonts w:ascii="Times New Roman" w:hAnsi="Times New Roman" w:cs="Times New Roman"/>
          <w:sz w:val="24"/>
          <w:szCs w:val="24"/>
          <w:lang w:val="en-GB"/>
        </w:rPr>
        <w:t>other comorbidities and mortality in 11</w:t>
      </w:r>
      <w:r w:rsidR="00383D4B" w:rsidRPr="003217E3">
        <w:rPr>
          <w:rFonts w:ascii="Times New Roman" w:hAnsi="Times New Roman" w:cs="Times New Roman"/>
          <w:sz w:val="24"/>
          <w:szCs w:val="24"/>
          <w:lang w:val="en-GB"/>
        </w:rPr>
        <w:t xml:space="preserve"> of </w:t>
      </w:r>
      <w:r w:rsidR="00401816" w:rsidRPr="003217E3">
        <w:rPr>
          <w:rFonts w:ascii="Times New Roman" w:hAnsi="Times New Roman" w:cs="Times New Roman"/>
          <w:sz w:val="24"/>
          <w:szCs w:val="24"/>
          <w:lang w:val="en-GB"/>
        </w:rPr>
        <w:t>14 outcomes</w:t>
      </w:r>
      <w:r w:rsidR="00383D4B" w:rsidRPr="003217E3">
        <w:rPr>
          <w:rFonts w:ascii="Times New Roman" w:hAnsi="Times New Roman" w:cs="Times New Roman"/>
          <w:sz w:val="24"/>
          <w:szCs w:val="24"/>
          <w:lang w:val="en-GB"/>
        </w:rPr>
        <w:t xml:space="preserve"> explored.</w:t>
      </w:r>
      <w:r w:rsidR="00401816" w:rsidRPr="003217E3">
        <w:rPr>
          <w:rFonts w:ascii="Times New Roman" w:hAnsi="Times New Roman" w:cs="Times New Roman"/>
          <w:sz w:val="24"/>
          <w:szCs w:val="24"/>
          <w:lang w:val="en-GB"/>
        </w:rPr>
        <w:t xml:space="preserve"> </w:t>
      </w:r>
      <w:r w:rsidR="009049B4" w:rsidRPr="003217E3">
        <w:rPr>
          <w:rFonts w:ascii="Times New Roman" w:hAnsi="Times New Roman" w:cs="Times New Roman"/>
          <w:sz w:val="24"/>
          <w:szCs w:val="24"/>
          <w:lang w:val="en-GB"/>
        </w:rPr>
        <w:t>However,</w:t>
      </w:r>
      <w:r w:rsidR="00401816" w:rsidRPr="003217E3">
        <w:rPr>
          <w:rFonts w:ascii="Times New Roman" w:hAnsi="Times New Roman" w:cs="Times New Roman"/>
          <w:sz w:val="24"/>
          <w:szCs w:val="24"/>
          <w:lang w:val="en-GB"/>
        </w:rPr>
        <w:t xml:space="preserve"> only</w:t>
      </w:r>
      <w:r w:rsidR="009049B4"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3</w:t>
      </w:r>
      <w:r w:rsidR="00401816" w:rsidRPr="003217E3">
        <w:rPr>
          <w:rFonts w:ascii="Times New Roman" w:hAnsi="Times New Roman" w:cs="Times New Roman"/>
          <w:sz w:val="24"/>
          <w:szCs w:val="24"/>
          <w:lang w:val="en-GB"/>
        </w:rPr>
        <w:t xml:space="preserve"> outcomes (i.e. association between sarcopenia and </w:t>
      </w:r>
      <w:r w:rsidR="00EF1549" w:rsidRPr="003217E3">
        <w:rPr>
          <w:rFonts w:ascii="Times New Roman" w:hAnsi="Times New Roman" w:cs="Times New Roman"/>
          <w:sz w:val="24"/>
          <w:szCs w:val="24"/>
          <w:lang w:val="en-GB"/>
        </w:rPr>
        <w:t xml:space="preserve">increased </w:t>
      </w:r>
      <w:r w:rsidR="00401816" w:rsidRPr="003217E3">
        <w:rPr>
          <w:rFonts w:ascii="Times New Roman" w:hAnsi="Times New Roman" w:cs="Times New Roman"/>
          <w:sz w:val="24"/>
          <w:szCs w:val="24"/>
          <w:lang w:val="en-GB"/>
        </w:rPr>
        <w:t>risk of death in community-dwelling older people</w:t>
      </w:r>
      <w:r w:rsidR="00730F48" w:rsidRPr="003217E3">
        <w:rPr>
          <w:rFonts w:ascii="Times New Roman" w:hAnsi="Times New Roman" w:cs="Times New Roman"/>
          <w:sz w:val="24"/>
          <w:szCs w:val="24"/>
          <w:lang w:val="en-GB"/>
        </w:rPr>
        <w:t xml:space="preserve"> [</w:t>
      </w:r>
      <w:r w:rsidR="0019269B" w:rsidRPr="003217E3">
        <w:rPr>
          <w:rFonts w:ascii="Times New Roman" w:hAnsi="Times New Roman" w:cs="Times New Roman"/>
          <w:sz w:val="24"/>
          <w:szCs w:val="24"/>
          <w:lang w:val="en-GB"/>
        </w:rPr>
        <w:t>odds</w:t>
      </w:r>
      <w:r w:rsidR="00AB1B79" w:rsidRPr="003217E3">
        <w:rPr>
          <w:rFonts w:ascii="Times New Roman" w:hAnsi="Times New Roman" w:cs="Times New Roman"/>
          <w:sz w:val="24"/>
          <w:szCs w:val="24"/>
          <w:lang w:val="en-GB"/>
        </w:rPr>
        <w:t xml:space="preserve"> ratio, </w:t>
      </w:r>
      <w:r w:rsidR="0019269B" w:rsidRPr="003217E3">
        <w:rPr>
          <w:rFonts w:ascii="Times New Roman" w:hAnsi="Times New Roman" w:cs="Times New Roman"/>
          <w:sz w:val="24"/>
          <w:szCs w:val="24"/>
          <w:lang w:val="en-GB"/>
        </w:rPr>
        <w:t>O</w:t>
      </w:r>
      <w:r w:rsidR="00730F48" w:rsidRPr="003217E3">
        <w:rPr>
          <w:rFonts w:ascii="Times New Roman" w:hAnsi="Times New Roman" w:cs="Times New Roman"/>
          <w:sz w:val="24"/>
          <w:szCs w:val="24"/>
          <w:lang w:val="en-GB"/>
        </w:rPr>
        <w:t>R= 3.</w:t>
      </w:r>
      <w:r w:rsidR="00C6672A" w:rsidRPr="003217E3">
        <w:rPr>
          <w:rFonts w:ascii="Times New Roman" w:hAnsi="Times New Roman" w:cs="Times New Roman"/>
          <w:sz w:val="24"/>
          <w:szCs w:val="24"/>
          <w:lang w:val="en-GB"/>
        </w:rPr>
        <w:t>60</w:t>
      </w:r>
      <w:r w:rsidR="00730F48" w:rsidRPr="003217E3">
        <w:rPr>
          <w:rFonts w:ascii="Times New Roman" w:hAnsi="Times New Roman" w:cs="Times New Roman"/>
          <w:sz w:val="24"/>
          <w:szCs w:val="24"/>
          <w:lang w:val="en-GB"/>
        </w:rPr>
        <w:t>; 95%</w:t>
      </w:r>
      <w:r w:rsidR="002439BC" w:rsidRPr="003217E3">
        <w:rPr>
          <w:rFonts w:ascii="Times New Roman" w:hAnsi="Times New Roman" w:cs="Times New Roman"/>
          <w:sz w:val="24"/>
          <w:szCs w:val="24"/>
          <w:lang w:val="en-GB"/>
        </w:rPr>
        <w:t xml:space="preserve"> </w:t>
      </w:r>
      <w:r w:rsidR="00730F48" w:rsidRPr="003217E3">
        <w:rPr>
          <w:rFonts w:ascii="Times New Roman" w:hAnsi="Times New Roman" w:cs="Times New Roman"/>
          <w:sz w:val="24"/>
          <w:szCs w:val="24"/>
          <w:lang w:val="en-GB"/>
        </w:rPr>
        <w:t>CI: 2.</w:t>
      </w:r>
      <w:r w:rsidR="00C6672A" w:rsidRPr="003217E3">
        <w:rPr>
          <w:rFonts w:ascii="Times New Roman" w:hAnsi="Times New Roman" w:cs="Times New Roman"/>
          <w:sz w:val="24"/>
          <w:szCs w:val="24"/>
          <w:lang w:val="en-GB"/>
        </w:rPr>
        <w:t>96</w:t>
      </w:r>
      <w:r w:rsidR="00730F48" w:rsidRPr="003217E3">
        <w:rPr>
          <w:rFonts w:ascii="Times New Roman" w:hAnsi="Times New Roman" w:cs="Times New Roman"/>
          <w:sz w:val="24"/>
          <w:szCs w:val="24"/>
          <w:lang w:val="en-GB"/>
        </w:rPr>
        <w:t>-4.37</w:t>
      </w:r>
      <w:r w:rsidR="002439BC" w:rsidRPr="003217E3">
        <w:rPr>
          <w:rFonts w:ascii="Times New Roman" w:hAnsi="Times New Roman" w:cs="Times New Roman"/>
          <w:sz w:val="24"/>
          <w:szCs w:val="24"/>
          <w:lang w:val="en-GB"/>
        </w:rPr>
        <w:t>; n=14,305</w:t>
      </w:r>
      <w:r w:rsidR="00730F48" w:rsidRPr="003217E3">
        <w:rPr>
          <w:rFonts w:ascii="Times New Roman" w:hAnsi="Times New Roman" w:cs="Times New Roman"/>
          <w:sz w:val="24"/>
          <w:szCs w:val="24"/>
          <w:lang w:val="en-GB"/>
        </w:rPr>
        <w:t xml:space="preserve">], </w:t>
      </w:r>
      <w:r w:rsidR="00401816" w:rsidRPr="003217E3">
        <w:rPr>
          <w:rFonts w:ascii="Times New Roman" w:hAnsi="Times New Roman" w:cs="Times New Roman"/>
          <w:sz w:val="24"/>
          <w:szCs w:val="24"/>
          <w:lang w:val="en-GB"/>
        </w:rPr>
        <w:t>disability</w:t>
      </w:r>
      <w:r w:rsidR="00730F48" w:rsidRPr="003217E3">
        <w:rPr>
          <w:rFonts w:ascii="Times New Roman" w:hAnsi="Times New Roman" w:cs="Times New Roman"/>
          <w:sz w:val="24"/>
          <w:szCs w:val="24"/>
          <w:lang w:val="en-GB"/>
        </w:rPr>
        <w:t xml:space="preserve"> [</w:t>
      </w:r>
      <w:r w:rsidR="0019269B" w:rsidRPr="003217E3">
        <w:rPr>
          <w:rFonts w:ascii="Times New Roman" w:hAnsi="Times New Roman" w:cs="Times New Roman"/>
          <w:sz w:val="24"/>
          <w:szCs w:val="24"/>
          <w:lang w:val="en-GB"/>
        </w:rPr>
        <w:t>O</w:t>
      </w:r>
      <w:r w:rsidR="00730F48" w:rsidRPr="003217E3">
        <w:rPr>
          <w:rFonts w:ascii="Times New Roman" w:hAnsi="Times New Roman" w:cs="Times New Roman"/>
          <w:sz w:val="24"/>
          <w:szCs w:val="24"/>
          <w:lang w:val="en-GB"/>
        </w:rPr>
        <w:t>R= 3.04; 95%CI: 1.80-5.12</w:t>
      </w:r>
      <w:r w:rsidR="002439BC" w:rsidRPr="003217E3">
        <w:rPr>
          <w:rFonts w:ascii="Times New Roman" w:hAnsi="Times New Roman" w:cs="Times New Roman"/>
          <w:sz w:val="24"/>
          <w:szCs w:val="24"/>
          <w:lang w:val="en-GB"/>
        </w:rPr>
        <w:t>; n=8,569</w:t>
      </w:r>
      <w:r w:rsidR="00730F48" w:rsidRPr="003217E3">
        <w:rPr>
          <w:rFonts w:ascii="Times New Roman" w:hAnsi="Times New Roman" w:cs="Times New Roman"/>
          <w:sz w:val="24"/>
          <w:szCs w:val="24"/>
          <w:lang w:val="en-GB"/>
        </w:rPr>
        <w:t>] and</w:t>
      </w:r>
      <w:r w:rsidR="00401816" w:rsidRPr="003217E3">
        <w:rPr>
          <w:rFonts w:ascii="Times New Roman" w:hAnsi="Times New Roman" w:cs="Times New Roman"/>
          <w:sz w:val="24"/>
          <w:szCs w:val="24"/>
          <w:lang w:val="en-GB"/>
        </w:rPr>
        <w:t xml:space="preserve"> falls</w:t>
      </w:r>
      <w:r w:rsidR="00730F48" w:rsidRPr="003217E3">
        <w:rPr>
          <w:rFonts w:ascii="Times New Roman" w:hAnsi="Times New Roman" w:cs="Times New Roman"/>
          <w:sz w:val="24"/>
          <w:szCs w:val="24"/>
          <w:lang w:val="en-GB"/>
        </w:rPr>
        <w:t xml:space="preserve"> [</w:t>
      </w:r>
      <w:r w:rsidR="0019269B" w:rsidRPr="003217E3">
        <w:rPr>
          <w:rFonts w:ascii="Times New Roman" w:hAnsi="Times New Roman" w:cs="Times New Roman"/>
          <w:sz w:val="24"/>
          <w:szCs w:val="24"/>
          <w:lang w:val="en-GB"/>
        </w:rPr>
        <w:t>O</w:t>
      </w:r>
      <w:r w:rsidR="00730F48" w:rsidRPr="003217E3">
        <w:rPr>
          <w:rFonts w:ascii="Times New Roman" w:hAnsi="Times New Roman" w:cs="Times New Roman"/>
          <w:sz w:val="24"/>
          <w:szCs w:val="24"/>
          <w:lang w:val="en-GB"/>
        </w:rPr>
        <w:t>R= 1.60; 95%CI: 1.</w:t>
      </w:r>
      <w:r w:rsidR="00C6672A" w:rsidRPr="003217E3">
        <w:rPr>
          <w:rFonts w:ascii="Times New Roman" w:hAnsi="Times New Roman" w:cs="Times New Roman"/>
          <w:sz w:val="24"/>
          <w:szCs w:val="24"/>
          <w:lang w:val="en-GB"/>
        </w:rPr>
        <w:t>31</w:t>
      </w:r>
      <w:r w:rsidR="00730F48" w:rsidRPr="003217E3">
        <w:rPr>
          <w:rFonts w:ascii="Times New Roman" w:hAnsi="Times New Roman" w:cs="Times New Roman"/>
          <w:sz w:val="24"/>
          <w:szCs w:val="24"/>
          <w:lang w:val="en-GB"/>
        </w:rPr>
        <w:t>-1.</w:t>
      </w:r>
      <w:r w:rsidR="00C6672A" w:rsidRPr="003217E3">
        <w:rPr>
          <w:rFonts w:ascii="Times New Roman" w:hAnsi="Times New Roman" w:cs="Times New Roman"/>
          <w:sz w:val="24"/>
          <w:szCs w:val="24"/>
          <w:lang w:val="en-GB"/>
        </w:rPr>
        <w:t>97</w:t>
      </w:r>
      <w:r w:rsidR="002439BC" w:rsidRPr="003217E3">
        <w:rPr>
          <w:rFonts w:ascii="Times New Roman" w:hAnsi="Times New Roman" w:cs="Times New Roman"/>
          <w:sz w:val="24"/>
          <w:szCs w:val="24"/>
          <w:lang w:val="en-GB"/>
        </w:rPr>
        <w:t>; n=12,261</w:t>
      </w:r>
      <w:r w:rsidR="00730F48" w:rsidRPr="003217E3">
        <w:rPr>
          <w:rFonts w:ascii="Times New Roman" w:hAnsi="Times New Roman" w:cs="Times New Roman"/>
          <w:sz w:val="24"/>
          <w:szCs w:val="24"/>
          <w:lang w:val="en-GB"/>
        </w:rPr>
        <w:t>]</w:t>
      </w:r>
      <w:r w:rsidR="00401816" w:rsidRPr="003217E3">
        <w:rPr>
          <w:rFonts w:ascii="Times New Roman" w:hAnsi="Times New Roman" w:cs="Times New Roman"/>
          <w:sz w:val="24"/>
          <w:szCs w:val="24"/>
          <w:lang w:val="en-GB"/>
        </w:rPr>
        <w:t>) presented a highly suggestive evidence (class II)</w:t>
      </w:r>
      <w:r w:rsidR="009049B4" w:rsidRPr="003217E3">
        <w:rPr>
          <w:rFonts w:ascii="Times New Roman" w:hAnsi="Times New Roman" w:cs="Times New Roman"/>
          <w:sz w:val="24"/>
          <w:szCs w:val="24"/>
          <w:lang w:val="en-GB"/>
        </w:rPr>
        <w:t>.</w:t>
      </w:r>
      <w:r w:rsidR="009A1166" w:rsidRPr="003217E3">
        <w:rPr>
          <w:rFonts w:ascii="Times New Roman" w:hAnsi="Times New Roman" w:cs="Times New Roman"/>
          <w:sz w:val="24"/>
          <w:szCs w:val="24"/>
          <w:lang w:val="en-GB"/>
        </w:rPr>
        <w:t xml:space="preserve"> </w:t>
      </w:r>
      <w:r w:rsidR="00C6672A" w:rsidRPr="003217E3">
        <w:rPr>
          <w:rFonts w:ascii="Times New Roman" w:hAnsi="Times New Roman" w:cs="Times New Roman"/>
          <w:sz w:val="24"/>
          <w:szCs w:val="24"/>
          <w:lang w:val="en-GB"/>
        </w:rPr>
        <w:t>O</w:t>
      </w:r>
      <w:r w:rsidR="009A1166" w:rsidRPr="003217E3">
        <w:rPr>
          <w:rFonts w:ascii="Times New Roman" w:hAnsi="Times New Roman" w:cs="Times New Roman"/>
          <w:sz w:val="24"/>
          <w:szCs w:val="24"/>
          <w:lang w:val="en-GB"/>
        </w:rPr>
        <w:t xml:space="preserve">ther </w:t>
      </w:r>
      <w:r w:rsidR="002439BC" w:rsidRPr="003217E3">
        <w:rPr>
          <w:rFonts w:ascii="Times New Roman" w:hAnsi="Times New Roman" w:cs="Times New Roman"/>
          <w:sz w:val="24"/>
          <w:szCs w:val="24"/>
          <w:lang w:val="en-GB"/>
        </w:rPr>
        <w:t xml:space="preserve">association </w:t>
      </w:r>
      <w:r w:rsidR="009A1166" w:rsidRPr="003217E3">
        <w:rPr>
          <w:rFonts w:ascii="Times New Roman" w:hAnsi="Times New Roman" w:cs="Times New Roman"/>
          <w:sz w:val="24"/>
          <w:szCs w:val="24"/>
          <w:lang w:val="en-GB"/>
        </w:rPr>
        <w:t>were classified as</w:t>
      </w:r>
      <w:r w:rsidR="0053412A" w:rsidRPr="003217E3">
        <w:rPr>
          <w:rFonts w:ascii="Times New Roman" w:hAnsi="Times New Roman" w:cs="Times New Roman"/>
          <w:sz w:val="24"/>
          <w:szCs w:val="24"/>
          <w:lang w:val="en-GB"/>
        </w:rPr>
        <w:t xml:space="preserve"> having only a</w:t>
      </w:r>
      <w:r w:rsidR="009A1166" w:rsidRPr="003217E3">
        <w:rPr>
          <w:rFonts w:ascii="Times New Roman" w:hAnsi="Times New Roman" w:cs="Times New Roman"/>
          <w:sz w:val="24"/>
          <w:szCs w:val="24"/>
          <w:lang w:val="en-GB"/>
        </w:rPr>
        <w:t xml:space="preserve"> weak evidence.</w:t>
      </w:r>
    </w:p>
    <w:p w14:paraId="7A3A1EBF" w14:textId="5910C464" w:rsidR="007421C3" w:rsidRPr="003217E3" w:rsidRDefault="00D92D8B"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Conclusion</w:t>
      </w:r>
      <w:r w:rsidRPr="003217E3">
        <w:rPr>
          <w:rFonts w:ascii="Times New Roman" w:hAnsi="Times New Roman" w:cs="Times New Roman"/>
          <w:sz w:val="24"/>
          <w:szCs w:val="24"/>
          <w:lang w:val="en-GB"/>
        </w:rPr>
        <w:t xml:space="preserve">: </w:t>
      </w:r>
      <w:r w:rsidR="0006633F" w:rsidRPr="003217E3">
        <w:rPr>
          <w:rFonts w:ascii="Times New Roman" w:hAnsi="Times New Roman" w:cs="Times New Roman"/>
          <w:sz w:val="24"/>
          <w:szCs w:val="24"/>
          <w:lang w:val="en-GB"/>
        </w:rPr>
        <w:t xml:space="preserve">Sarcopenia </w:t>
      </w:r>
      <w:r w:rsidR="009B396B" w:rsidRPr="009B396B">
        <w:rPr>
          <w:rFonts w:ascii="Times New Roman" w:hAnsi="Times New Roman" w:cs="Times New Roman"/>
          <w:sz w:val="24"/>
          <w:szCs w:val="24"/>
          <w:highlight w:val="yellow"/>
          <w:lang w:val="en-GB"/>
        </w:rPr>
        <w:t>is</w:t>
      </w:r>
      <w:r w:rsidR="0006633F" w:rsidRPr="003217E3">
        <w:rPr>
          <w:rFonts w:ascii="Times New Roman" w:hAnsi="Times New Roman" w:cs="Times New Roman"/>
          <w:sz w:val="24"/>
          <w:szCs w:val="24"/>
          <w:lang w:val="en-GB"/>
        </w:rPr>
        <w:t xml:space="preserve"> associated with several </w:t>
      </w:r>
      <w:r w:rsidR="009A40CD" w:rsidRPr="003217E3">
        <w:rPr>
          <w:rFonts w:ascii="Times New Roman" w:hAnsi="Times New Roman" w:cs="Times New Roman"/>
          <w:sz w:val="24"/>
          <w:szCs w:val="24"/>
          <w:lang w:val="en-GB"/>
        </w:rPr>
        <w:t>adverse</w:t>
      </w:r>
      <w:r w:rsidR="0006633F"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 xml:space="preserve">health related </w:t>
      </w:r>
      <w:r w:rsidR="0006633F" w:rsidRPr="003217E3">
        <w:rPr>
          <w:rFonts w:ascii="Times New Roman" w:hAnsi="Times New Roman" w:cs="Times New Roman"/>
          <w:sz w:val="24"/>
          <w:szCs w:val="24"/>
          <w:lang w:val="en-GB"/>
        </w:rPr>
        <w:t>outcomes in older people</w:t>
      </w:r>
      <w:r w:rsidR="005E3D12" w:rsidRPr="003217E3">
        <w:rPr>
          <w:rFonts w:ascii="Times New Roman" w:hAnsi="Times New Roman" w:cs="Times New Roman"/>
          <w:sz w:val="24"/>
          <w:szCs w:val="24"/>
          <w:lang w:val="en-GB"/>
        </w:rPr>
        <w:t xml:space="preserve"> and </w:t>
      </w:r>
      <w:r w:rsidR="00725A64" w:rsidRPr="003217E3">
        <w:rPr>
          <w:rFonts w:ascii="Times New Roman" w:hAnsi="Times New Roman" w:cs="Times New Roman"/>
          <w:sz w:val="24"/>
          <w:szCs w:val="24"/>
          <w:lang w:val="en-GB"/>
        </w:rPr>
        <w:t xml:space="preserve">its </w:t>
      </w:r>
      <w:r w:rsidR="0006633F" w:rsidRPr="003217E3">
        <w:rPr>
          <w:rFonts w:ascii="Times New Roman" w:hAnsi="Times New Roman" w:cs="Times New Roman"/>
          <w:sz w:val="24"/>
          <w:szCs w:val="24"/>
          <w:lang w:val="en-GB"/>
        </w:rPr>
        <w:t>association</w:t>
      </w:r>
      <w:r w:rsidR="002F49A0" w:rsidRPr="003217E3">
        <w:rPr>
          <w:rFonts w:ascii="Times New Roman" w:hAnsi="Times New Roman" w:cs="Times New Roman"/>
          <w:sz w:val="24"/>
          <w:szCs w:val="24"/>
          <w:lang w:val="en-GB"/>
        </w:rPr>
        <w:t>s</w:t>
      </w:r>
      <w:r w:rsidR="0006633F" w:rsidRPr="003217E3">
        <w:rPr>
          <w:rFonts w:ascii="Times New Roman" w:hAnsi="Times New Roman" w:cs="Times New Roman"/>
          <w:sz w:val="24"/>
          <w:szCs w:val="24"/>
          <w:lang w:val="en-GB"/>
        </w:rPr>
        <w:t xml:space="preserve"> with </w:t>
      </w:r>
      <w:r w:rsidR="00EF1549" w:rsidRPr="003217E3">
        <w:rPr>
          <w:rFonts w:ascii="Times New Roman" w:hAnsi="Times New Roman" w:cs="Times New Roman"/>
          <w:sz w:val="24"/>
          <w:szCs w:val="24"/>
          <w:lang w:val="en-GB"/>
        </w:rPr>
        <w:t xml:space="preserve">mortality, </w:t>
      </w:r>
      <w:r w:rsidR="0006633F" w:rsidRPr="003217E3">
        <w:rPr>
          <w:rFonts w:ascii="Times New Roman" w:hAnsi="Times New Roman" w:cs="Times New Roman"/>
          <w:sz w:val="24"/>
          <w:szCs w:val="24"/>
          <w:lang w:val="en-GB"/>
        </w:rPr>
        <w:t>disability, falls is supported by a highly suggestive evidence</w:t>
      </w:r>
      <w:r w:rsidR="00C6672A" w:rsidRPr="003217E3">
        <w:rPr>
          <w:rFonts w:ascii="Times New Roman" w:hAnsi="Times New Roman" w:cs="Times New Roman"/>
          <w:sz w:val="24"/>
          <w:szCs w:val="24"/>
          <w:lang w:val="en-GB"/>
        </w:rPr>
        <w:t>. The effect of interventions on sarcopenia to improve these outcomes needs to be investigated</w:t>
      </w:r>
      <w:r w:rsidRPr="003217E3">
        <w:rPr>
          <w:rFonts w:ascii="Times New Roman" w:hAnsi="Times New Roman" w:cs="Times New Roman"/>
          <w:sz w:val="24"/>
          <w:szCs w:val="24"/>
          <w:lang w:val="en-GB"/>
        </w:rPr>
        <w:t xml:space="preserve">.  </w:t>
      </w:r>
    </w:p>
    <w:p w14:paraId="22BA7A0D" w14:textId="77777777" w:rsidR="007421C3" w:rsidRPr="003217E3" w:rsidRDefault="007421C3" w:rsidP="00D92D8B">
      <w:pPr>
        <w:spacing w:after="0" w:line="480" w:lineRule="auto"/>
        <w:jc w:val="both"/>
        <w:rPr>
          <w:rFonts w:ascii="Times New Roman" w:hAnsi="Times New Roman" w:cs="Times New Roman"/>
          <w:sz w:val="24"/>
          <w:szCs w:val="24"/>
          <w:lang w:val="en-GB"/>
        </w:rPr>
      </w:pPr>
    </w:p>
    <w:p w14:paraId="66E91784" w14:textId="77777777" w:rsidR="000137C8" w:rsidRPr="003217E3" w:rsidRDefault="007421C3" w:rsidP="00D92D8B">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Keywords</w:t>
      </w:r>
      <w:r w:rsidRPr="003217E3">
        <w:rPr>
          <w:rFonts w:ascii="Times New Roman" w:hAnsi="Times New Roman" w:cs="Times New Roman"/>
          <w:sz w:val="24"/>
          <w:szCs w:val="24"/>
          <w:lang w:val="en-GB"/>
        </w:rPr>
        <w:t>: sarcopenia; health; umbrella review;</w:t>
      </w:r>
      <w:r w:rsidR="001D3899" w:rsidRPr="003217E3">
        <w:rPr>
          <w:rFonts w:ascii="Times New Roman" w:hAnsi="Times New Roman" w:cs="Times New Roman"/>
          <w:sz w:val="24"/>
          <w:szCs w:val="24"/>
          <w:lang w:val="en-GB"/>
        </w:rPr>
        <w:t xml:space="preserve"> meta-analysis;</w:t>
      </w:r>
      <w:r w:rsidR="00383D4B" w:rsidRPr="003217E3">
        <w:rPr>
          <w:rFonts w:ascii="Times New Roman" w:hAnsi="Times New Roman" w:cs="Times New Roman"/>
          <w:sz w:val="24"/>
          <w:szCs w:val="24"/>
          <w:lang w:val="en-GB"/>
        </w:rPr>
        <w:t xml:space="preserve"> mortality; fall; disability;</w:t>
      </w:r>
      <w:r w:rsidRPr="003217E3">
        <w:rPr>
          <w:rFonts w:ascii="Times New Roman" w:hAnsi="Times New Roman" w:cs="Times New Roman"/>
          <w:sz w:val="24"/>
          <w:szCs w:val="24"/>
          <w:lang w:val="en-GB"/>
        </w:rPr>
        <w:t xml:space="preserve"> </w:t>
      </w:r>
      <w:r w:rsidR="001D3899" w:rsidRPr="003217E3">
        <w:rPr>
          <w:rFonts w:ascii="Times New Roman" w:hAnsi="Times New Roman" w:cs="Times New Roman"/>
          <w:sz w:val="24"/>
          <w:szCs w:val="24"/>
          <w:lang w:val="en-GB"/>
        </w:rPr>
        <w:t xml:space="preserve">risk factor. </w:t>
      </w:r>
      <w:r w:rsidR="000137C8" w:rsidRPr="003217E3">
        <w:rPr>
          <w:rFonts w:ascii="Times New Roman" w:hAnsi="Times New Roman" w:cs="Times New Roman"/>
          <w:sz w:val="24"/>
          <w:szCs w:val="24"/>
          <w:lang w:val="en-GB"/>
        </w:rPr>
        <w:br w:type="page"/>
      </w:r>
    </w:p>
    <w:p w14:paraId="17381825" w14:textId="77777777" w:rsidR="00E04422" w:rsidRPr="003217E3" w:rsidRDefault="00C47B89" w:rsidP="00C47B89">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INTRODUCTION</w:t>
      </w:r>
    </w:p>
    <w:p w14:paraId="5E02FA36" w14:textId="2793DE57" w:rsidR="00E04422" w:rsidRPr="003217E3" w:rsidRDefault="00627813"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Sarcopenia is defined as “</w:t>
      </w:r>
      <w:r w:rsidRPr="003217E3">
        <w:rPr>
          <w:rFonts w:ascii="Times New Roman" w:hAnsi="Times New Roman" w:cs="Times New Roman"/>
          <w:i/>
          <w:sz w:val="24"/>
          <w:szCs w:val="24"/>
          <w:lang w:val="en-GB"/>
        </w:rPr>
        <w:t xml:space="preserve">age-related muscle loss, </w:t>
      </w:r>
      <w:r w:rsidR="00725A64" w:rsidRPr="003217E3">
        <w:rPr>
          <w:rFonts w:ascii="Times New Roman" w:hAnsi="Times New Roman" w:cs="Times New Roman"/>
          <w:i/>
          <w:sz w:val="24"/>
          <w:szCs w:val="24"/>
          <w:lang w:val="en-GB"/>
        </w:rPr>
        <w:t xml:space="preserve">affecting </w:t>
      </w:r>
      <w:r w:rsidRPr="003217E3">
        <w:rPr>
          <w:rFonts w:ascii="Times New Roman" w:hAnsi="Times New Roman" w:cs="Times New Roman"/>
          <w:i/>
          <w:sz w:val="24"/>
          <w:szCs w:val="24"/>
          <w:lang w:val="en-GB"/>
        </w:rPr>
        <w:t>a combination of appendicular muscle mass, muscle strength, and</w:t>
      </w:r>
      <w:r w:rsidR="0000720A" w:rsidRPr="003217E3">
        <w:rPr>
          <w:rFonts w:ascii="Times New Roman" w:hAnsi="Times New Roman" w:cs="Times New Roman"/>
          <w:i/>
          <w:sz w:val="24"/>
          <w:szCs w:val="24"/>
          <w:lang w:val="en-GB"/>
        </w:rPr>
        <w:t>/or</w:t>
      </w:r>
      <w:r w:rsidRPr="003217E3">
        <w:rPr>
          <w:rFonts w:ascii="Times New Roman" w:hAnsi="Times New Roman" w:cs="Times New Roman"/>
          <w:i/>
          <w:sz w:val="24"/>
          <w:szCs w:val="24"/>
          <w:lang w:val="en-GB"/>
        </w:rPr>
        <w:t xml:space="preserve"> physical performance measures</w:t>
      </w:r>
      <w:r w:rsidR="00C475A2" w:rsidRPr="003217E3">
        <w:rPr>
          <w:rFonts w:ascii="Times New Roman" w:hAnsi="Times New Roman" w:cs="Times New Roman"/>
          <w:sz w:val="24"/>
          <w:szCs w:val="24"/>
          <w:lang w:val="en-GB"/>
        </w:rPr>
        <w:t>”</w:t>
      </w:r>
      <w:r w:rsidR="00D439C0" w:rsidRPr="003217E3">
        <w:rPr>
          <w:rFonts w:ascii="Times New Roman" w:hAnsi="Times New Roman" w:cs="Times New Roman"/>
          <w:sz w:val="24"/>
          <w:szCs w:val="24"/>
          <w:lang w:val="en-GB"/>
        </w:rPr>
        <w:t xml:space="preserve"> traditionally associated with several adverse outcomes in older people</w:t>
      </w:r>
      <w:r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t xml:space="preserve"> </w:t>
      </w:r>
      <w:r w:rsidR="00C475A2"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&lt;EndNote&gt;&lt;Cite&gt;&lt;Author&gt;Woo&lt;/Author&gt;&lt;Year&gt;2017&lt;/Year&gt;&lt;RecNum&gt;5399&lt;/RecNum&gt;&lt;DisplayText&gt;[1]&lt;/DisplayText&gt;&lt;record&gt;&lt;rec-number&gt;5399&lt;/rec-number&gt;&lt;foreign-keys&gt;&lt;key app="EN" db-id="t2wadffz0tdfane25rb50ezte9zwtdwpseft"&gt;5399&lt;/key&gt;&lt;/foreign-keys&gt;&lt;ref-type name="Journal Article"&gt;17&lt;/ref-type&gt;&lt;contributors&gt;&lt;authors&gt;&lt;author&gt;Woo, Jean&lt;/author&gt;&lt;/authors&gt;&lt;/contributors&gt;&lt;titles&gt;&lt;title&gt;Sarcopenia&lt;/title&gt;&lt;secondary-title&gt;Clinics in geriatric medicine&lt;/secondary-title&gt;&lt;/titles&gt;&lt;periodical&gt;&lt;full-title&gt;Clinics in geriatric medicine&lt;/full-title&gt;&lt;/periodical&gt;&lt;pages&gt;305-314&lt;/pages&gt;&lt;volume&gt;33&lt;/volume&gt;&lt;number&gt;3&lt;/number&gt;&lt;dates&gt;&lt;year&gt;2017&lt;/year&gt;&lt;/dates&gt;&lt;isbn&gt;0749-0690&lt;/isbn&gt;&lt;urls&gt;&lt;/urls&gt;&lt;/record&gt;&lt;/Cite&gt;&lt;/EndNote&gt;</w:instrText>
      </w:r>
      <w:r w:rsidR="00C475A2"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1" w:tooltip="Woo, 2017 #5399" w:history="1">
        <w:r w:rsidR="00C57581" w:rsidRPr="003217E3">
          <w:rPr>
            <w:rFonts w:ascii="Times New Roman" w:hAnsi="Times New Roman" w:cs="Times New Roman"/>
            <w:sz w:val="24"/>
            <w:szCs w:val="24"/>
            <w:lang w:val="en-GB"/>
          </w:rPr>
          <w:t>1</w:t>
        </w:r>
      </w:hyperlink>
      <w:r w:rsidR="00516903" w:rsidRPr="003217E3">
        <w:rPr>
          <w:rFonts w:ascii="Times New Roman" w:hAnsi="Times New Roman" w:cs="Times New Roman"/>
          <w:sz w:val="24"/>
          <w:szCs w:val="24"/>
          <w:lang w:val="en-GB"/>
        </w:rPr>
        <w:t>]</w:t>
      </w:r>
      <w:r w:rsidR="00C475A2"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4E1DBB" w:rsidRPr="003217E3">
        <w:rPr>
          <w:rFonts w:ascii="Times New Roman" w:hAnsi="Times New Roman" w:cs="Times New Roman"/>
          <w:sz w:val="24"/>
          <w:szCs w:val="24"/>
          <w:lang w:val="en-GB"/>
        </w:rPr>
        <w:t xml:space="preserve">A growing body of literature suggests </w:t>
      </w:r>
      <w:r w:rsidR="00C475A2" w:rsidRPr="003217E3">
        <w:rPr>
          <w:rFonts w:ascii="Times New Roman" w:hAnsi="Times New Roman" w:cs="Times New Roman"/>
          <w:sz w:val="24"/>
          <w:szCs w:val="24"/>
          <w:lang w:val="en-GB"/>
        </w:rPr>
        <w:t>that s</w:t>
      </w:r>
      <w:r w:rsidRPr="003217E3">
        <w:rPr>
          <w:rFonts w:ascii="Times New Roman" w:hAnsi="Times New Roman" w:cs="Times New Roman"/>
          <w:sz w:val="24"/>
          <w:szCs w:val="24"/>
          <w:lang w:val="en-GB"/>
        </w:rPr>
        <w:t xml:space="preserve">arcopenia </w:t>
      </w:r>
      <w:r w:rsidR="00C475A2" w:rsidRPr="003217E3">
        <w:rPr>
          <w:rFonts w:ascii="Times New Roman" w:hAnsi="Times New Roman" w:cs="Times New Roman"/>
          <w:sz w:val="24"/>
          <w:szCs w:val="24"/>
          <w:lang w:val="en-GB"/>
        </w:rPr>
        <w:t>may increase</w:t>
      </w:r>
      <w:r w:rsidRPr="003217E3">
        <w:rPr>
          <w:rFonts w:ascii="Times New Roman" w:hAnsi="Times New Roman" w:cs="Times New Roman"/>
          <w:sz w:val="24"/>
          <w:szCs w:val="24"/>
          <w:lang w:val="en-GB"/>
        </w:rPr>
        <w:t xml:space="preserve"> the risk for falls</w:t>
      </w:r>
      <w:r w:rsidR="000715F7" w:rsidRPr="003217E3">
        <w:rPr>
          <w:rFonts w:ascii="Times New Roman" w:hAnsi="Times New Roman" w:cs="Times New Roman"/>
          <w:sz w:val="24"/>
          <w:szCs w:val="24"/>
          <w:lang w:val="en-GB"/>
        </w:rPr>
        <w:t xml:space="preserve"> </w:t>
      </w:r>
      <w:r w:rsidR="000715F7"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&lt;EndNote&gt;&lt;Cite&gt;&lt;Author&gt;Landi&lt;/Author&gt;&lt;Year&gt;2012&lt;/Year&gt;&lt;RecNum&gt;1097&lt;/RecNum&gt;&lt;DisplayText&gt;[2]&lt;/DisplayText&gt;&lt;record&gt;&lt;rec-number&gt;1097&lt;/rec-number&gt;&lt;foreign-keys&gt;&lt;key app="EN" db-id="t2wadffz0tdfane25rb50ezte9zwtdwpseft"&gt;1097&lt;/key&gt;&lt;/foreign-keys&gt;&lt;ref-type name="Journal Article"&gt;17&lt;/ref-type&gt;&lt;contributors&gt;&lt;authors&gt;&lt;author&gt;Landi, Francesco&lt;/author&gt;&lt;author&gt;Liperoti, Rosa&lt;/author&gt;&lt;author&gt;Russo, Andrea&lt;/author&gt;&lt;author&gt;Giovannini, Silvia&lt;/author&gt;&lt;author&gt;Tosato, Matteo&lt;/author&gt;&lt;author&gt;Capoluongo, Ettore&lt;/author&gt;&lt;author&gt;Bernabei, Roberto&lt;/author&gt;&lt;author&gt;Onder, Graziano&lt;/author&gt;&lt;/authors&gt;&lt;/contributors&gt;&lt;titles&gt;&lt;title&gt;Sarcopenia as a risk factor for falls in elderly individuals: Results from the ilSIRENTE study&lt;/title&gt;&lt;secondary-title&gt;Clinical Nutrition&lt;/secondary-title&gt;&lt;/titles&gt;&lt;periodical&gt;&lt;full-title&gt;Clinical Nutrition&lt;/full-title&gt;&lt;/periodical&gt;&lt;pages&gt;652-658&lt;/pages&gt;&lt;volume&gt;31&lt;/volume&gt;&lt;number&gt;5&lt;/number&gt;&lt;dates&gt;&lt;year&gt;2012&lt;/year&gt;&lt;/dates&gt;&lt;publisher&gt;Elsevier Ltd&lt;/publisher&gt;&lt;urls&gt;&lt;related-urls&gt;&lt;url&gt;http://linkinghub.elsevier.com/retrieve/pii/S0261561412000362&lt;/url&gt;&lt;/related-urls&gt;&lt;/urls&gt;&lt;electronic-resource-num&gt;10.1016/j.clnu.2012.02.007&lt;/electronic-resource-num&gt;&lt;/record&gt;&lt;/Cite&gt;&lt;/EndNote&gt;</w:instrText>
      </w:r>
      <w:r w:rsidR="000715F7"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2" w:tooltip="Landi, 2012 #1097" w:history="1">
        <w:r w:rsidR="00C57581" w:rsidRPr="003217E3">
          <w:rPr>
            <w:rFonts w:ascii="Times New Roman" w:hAnsi="Times New Roman" w:cs="Times New Roman"/>
            <w:sz w:val="24"/>
            <w:szCs w:val="24"/>
            <w:lang w:val="en-GB"/>
          </w:rPr>
          <w:t>2</w:t>
        </w:r>
      </w:hyperlink>
      <w:r w:rsidR="00516903"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fractures</w:t>
      </w:r>
      <w:r w:rsidR="000715F7" w:rsidRPr="003217E3">
        <w:rPr>
          <w:rFonts w:ascii="Times New Roman" w:hAnsi="Times New Roman" w:cs="Times New Roman"/>
          <w:sz w:val="24"/>
          <w:szCs w:val="24"/>
          <w:lang w:val="en-GB"/>
        </w:rPr>
        <w:t xml:space="preserve"> </w:t>
      </w:r>
      <w:r w:rsidR="000715F7"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&lt;EndNote&gt;&lt;Cite&gt;&lt;Author&gt;Cederholm&lt;/Author&gt;&lt;Year&gt;2013&lt;/Year&gt;&lt;RecNum&gt;310&lt;/RecNum&gt;&lt;DisplayText&gt;[3]&lt;/DisplayText&gt;&lt;record&gt;&lt;rec-number&gt;310&lt;/rec-number&gt;&lt;foreign-keys&gt;&lt;key app="EN" db-id="t2wadffz0tdfane25rb50ezte9zwtdwpseft"&gt;310&lt;/key&gt;&lt;/foreign-keys&gt;&lt;ref-type name="Journal Article"&gt;17&lt;/ref-type&gt;&lt;contributors&gt;&lt;authors&gt;&lt;author&gt;Cederholm, T.&lt;/author&gt;&lt;author&gt;Cruz-Jentoft, A. J.&lt;/author&gt;&lt;author&gt;Maggi, S.&lt;/author&gt;&lt;/authors&gt;&lt;/contributors&gt;&lt;titles&gt;&lt;title&gt;Sarcopenia and fragility fractures&lt;/title&gt;&lt;secondary-title&gt;European Journal of Physical and Rehabilitation Medicine&lt;/secondary-title&gt;&lt;/titles&gt;&lt;pages&gt;111-117&lt;/pages&gt;&lt;volume&gt;49&lt;/volume&gt;&lt;number&gt;1&lt;/number&gt;&lt;keywords&gt;&lt;keyword&gt;Calcium&lt;/keyword&gt;&lt;keyword&gt;Exercise&lt;/keyword&gt;&lt;keyword&gt;Hip fractures&lt;/keyword&gt;&lt;keyword&gt;Proteins&lt;/keyword&gt;&lt;keyword&gt;Resistance training&lt;/keyword&gt;&lt;keyword&gt;Sarcopenia&lt;/keyword&gt;&lt;keyword&gt;Vitamin D&lt;/keyword&gt;&lt;/keywords&gt;&lt;dates&gt;&lt;year&gt;2013&lt;/year&gt;&lt;/dates&gt;&lt;urls&gt;&lt;pdf-urls&gt;&lt;url&gt;file:///C:/Users/Nicola Veronese/AppData/Local/Mendeley Ltd./Mendeley Desktop/Downloaded/Cederholm, Cruz-Jentoft, Maggi - 2013 - Sarcopenia and fragility fractures.pdf&lt;/url&gt;&lt;/pdf-urls&gt;&lt;/urls&gt;&lt;/record&gt;&lt;/Cite&gt;&lt;/EndNote&gt;</w:instrText>
      </w:r>
      <w:r w:rsidR="000715F7"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3" w:tooltip="Cederholm, 2013 #310" w:history="1">
        <w:r w:rsidR="00C57581" w:rsidRPr="003217E3">
          <w:rPr>
            <w:rFonts w:ascii="Times New Roman" w:hAnsi="Times New Roman" w:cs="Times New Roman"/>
            <w:sz w:val="24"/>
            <w:szCs w:val="24"/>
            <w:lang w:val="en-GB"/>
          </w:rPr>
          <w:t>3</w:t>
        </w:r>
      </w:hyperlink>
      <w:r w:rsidR="00516903"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297F2D" w:rsidRPr="003217E3">
        <w:rPr>
          <w:rFonts w:ascii="Times New Roman" w:hAnsi="Times New Roman" w:cs="Times New Roman"/>
          <w:sz w:val="24"/>
          <w:szCs w:val="24"/>
          <w:lang w:val="en-GB"/>
        </w:rPr>
        <w:t>disability</w:t>
      </w:r>
      <w:r w:rsidR="000715F7" w:rsidRPr="003217E3">
        <w:rPr>
          <w:rFonts w:ascii="Times New Roman" w:hAnsi="Times New Roman" w:cs="Times New Roman"/>
          <w:sz w:val="24"/>
          <w:szCs w:val="24"/>
          <w:lang w:val="en-GB"/>
        </w:rPr>
        <w:t xml:space="preserve"> </w:t>
      </w:r>
      <w:r w:rsidR="000715F7"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&lt;EndNote&gt;&lt;Cite&gt;&lt;Author&gt;Lang&lt;/Author&gt;&lt;Year&gt;2010&lt;/Year&gt;&lt;RecNum&gt;1104&lt;/RecNum&gt;&lt;DisplayText&gt;[4]&lt;/DisplayText&gt;&lt;record&gt;&lt;rec-number&gt;1104&lt;/rec-number&gt;&lt;foreign-keys&gt;&lt;key app="EN" db-id="t2wadffz0tdfane25rb50ezte9zwtdwpseft"&gt;1104&lt;/key&gt;&lt;/foreign-keys&gt;&lt;ref-type name="Journal Article"&gt;17&lt;/ref-type&gt;&lt;contributors&gt;&lt;authors&gt;&lt;author&gt;Lang, T.&lt;/author&gt;&lt;author&gt;Streeper, T.&lt;/author&gt;&lt;author&gt;Cawthon, P.&lt;/author&gt;&lt;author&gt;Baldwin, K.&lt;/author&gt;&lt;author&gt;Taaffe, D. R.&lt;/author&gt;&lt;author&gt;Harris, T. B.&lt;/author&gt;&lt;/authors&gt;&lt;/contributors&gt;&lt;titles&gt;&lt;title&gt;Sarcopenia: etiology, clinical consequences, intervention, and assessment&lt;/title&gt;&lt;secondary-title&gt;Osteoporosis international : a journal established as result of cooperation between the European Foundation for Osteoporosis and the National Osteoporosis Foundation of the USA&lt;/secondary-title&gt;&lt;/titles&gt;&lt;periodical&gt;&lt;full-title&gt;Osteoporos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USA&lt;/abbr-1&gt;&lt;/periodical&gt;&lt;pages&gt;543-559&lt;/pages&gt;&lt;volume&gt;21&lt;/volume&gt;&lt;number&gt;4&lt;/number&gt;&lt;keywords&gt;&lt;keyword&gt;aging&lt;/keyword&gt;&lt;keyword&gt;falls&lt;/keyword&gt;&lt;keyword&gt;imaging&lt;/keyword&gt;&lt;keyword&gt;muscle strength&lt;/keyword&gt;&lt;keyword&gt;sarcopenia&lt;/keyword&gt;&lt;keyword&gt;skeletal muscle&lt;/keyword&gt;&lt;/keywords&gt;&lt;dates&gt;&lt;year&gt;2010&lt;/year&gt;&lt;/dates&gt;&lt;isbn&gt;1433-2965 (Electronic)\n0937-941X (Linking)&lt;/isbn&gt;&lt;urls&gt;&lt;related-urls&gt;&lt;url&gt;http://eutils.ncbi.nlm.nih.gov/entrez/eutils/elink.fcgi?dbfrom=pubmed&amp;amp;id=19779761&amp;amp;retmode=ref&amp;amp;cmd=prlinks%5Cnpapers3://publication/doi/10.1007/s00198-009-1059-y&lt;/url&gt;&lt;/related-urls&gt;&lt;/urls&gt;&lt;electronic-resource-num&gt;10.1007/s00198-009-1059-y&lt;/electronic-resource-num&gt;&lt;/record&gt;&lt;/Cite&gt;&lt;/EndNote&gt;</w:instrText>
      </w:r>
      <w:r w:rsidR="000715F7"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4" w:tooltip="Lang, 2010 #1104" w:history="1">
        <w:r w:rsidR="00C57581" w:rsidRPr="003217E3">
          <w:rPr>
            <w:rFonts w:ascii="Times New Roman" w:hAnsi="Times New Roman" w:cs="Times New Roman"/>
            <w:sz w:val="24"/>
            <w:szCs w:val="24"/>
            <w:lang w:val="en-GB"/>
          </w:rPr>
          <w:t>4</w:t>
        </w:r>
      </w:hyperlink>
      <w:r w:rsidR="00516903"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and mortality </w:t>
      </w:r>
      <w:r w:rsidR="000715F7" w:rsidRPr="003217E3">
        <w:rPr>
          <w:rFonts w:ascii="Times New Roman" w:hAnsi="Times New Roman" w:cs="Times New Roman"/>
          <w:sz w:val="24"/>
          <w:szCs w:val="24"/>
          <w:lang w:val="en-GB"/>
        </w:rPr>
        <w:fldChar w:fldCharType="begin">
          <w:fldData xml:space="preserve">PEVuZE5vdGU+PENpdGU+PEF1dGhvcj5DZXNhcmk8L0F1dGhvcj48WWVhcj4yMDA5PC9ZZWFyPjxS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czwvYWJici0xPjwvYWx0LXBlcmlvZGljYWw+PHBhZ2VzPjM3Ny04NDwvcGFnZXM+PHZvbHVtZT42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YnItMT48L2FsdC1wZXJpb2RpY2FsPjxwYWdlcz43NzItNjwvcGFnZXM+PHZvbHVtZT4zMjwvdm9s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</w:fldData>
        </w:fldChar>
      </w:r>
      <w:r w:rsidR="00527600" w:rsidRPr="003217E3">
        <w:rPr>
          <w:rFonts w:ascii="Times New Roman" w:hAnsi="Times New Roman" w:cs="Times New Roman"/>
          <w:sz w:val="24"/>
          <w:szCs w:val="24"/>
          <w:lang w:val="en-GB"/>
        </w:rPr>
        <w:instrText xml:space="preserve"> ADDIN EN.CITE </w:instrText>
      </w:r>
      <w:r w:rsidR="00527600" w:rsidRPr="003217E3">
        <w:rPr>
          <w:rFonts w:ascii="Times New Roman" w:hAnsi="Times New Roman" w:cs="Times New Roman"/>
          <w:sz w:val="24"/>
          <w:szCs w:val="24"/>
          <w:lang w:val="en-GB"/>
        </w:rPr>
        <w:fldChar w:fldCharType="begin">
          <w:fldData xml:space="preserve">PEVuZE5vdGU+PENpdGU+PEF1dGhvcj5DZXNhcmk8L0F1dGhvcj48WWVhcj4yMDA5PC9ZZWFyPjxS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czwvYWJici0xPjwvYWx0LXBlcmlvZGljYWw+PHBhZ2VzPjM3Ny04NDwvcGFnZXM+PHZvbHVtZT42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YnItMT48L2FsdC1wZXJpb2RpY2FsPjxwYWdlcz43NzItNjwvcGFnZXM+PHZvbHVtZT4zMjwvdm9s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</w:fldData>
        </w:fldChar>
      </w:r>
      <w:r w:rsidR="00527600" w:rsidRPr="003217E3">
        <w:rPr>
          <w:rFonts w:ascii="Times New Roman" w:hAnsi="Times New Roman" w:cs="Times New Roman"/>
          <w:sz w:val="24"/>
          <w:szCs w:val="24"/>
          <w:lang w:val="en-GB"/>
        </w:rPr>
        <w:instrText xml:space="preserve"> ADDIN EN.CITE.DATA </w:instrText>
      </w:r>
      <w:r w:rsidR="00527600" w:rsidRPr="003217E3">
        <w:rPr>
          <w:rFonts w:ascii="Times New Roman" w:hAnsi="Times New Roman" w:cs="Times New Roman"/>
          <w:sz w:val="24"/>
          <w:szCs w:val="24"/>
          <w:lang w:val="en-GB"/>
        </w:rPr>
      </w:r>
      <w:r w:rsidR="00527600" w:rsidRPr="003217E3">
        <w:rPr>
          <w:rFonts w:ascii="Times New Roman" w:hAnsi="Times New Roman" w:cs="Times New Roman"/>
          <w:sz w:val="24"/>
          <w:szCs w:val="24"/>
          <w:lang w:val="en-GB"/>
        </w:rPr>
        <w:fldChar w:fldCharType="end"/>
      </w:r>
      <w:r w:rsidR="000715F7" w:rsidRPr="003217E3">
        <w:rPr>
          <w:rFonts w:ascii="Times New Roman" w:hAnsi="Times New Roman" w:cs="Times New Roman"/>
          <w:sz w:val="24"/>
          <w:szCs w:val="24"/>
          <w:lang w:val="en-GB"/>
        </w:rPr>
      </w:r>
      <w:r w:rsidR="000715F7"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5" w:tooltip="Cesari, 2009 #3627" w:history="1">
        <w:r w:rsidR="00C57581" w:rsidRPr="003217E3">
          <w:rPr>
            <w:rFonts w:ascii="Times New Roman" w:hAnsi="Times New Roman" w:cs="Times New Roman"/>
            <w:sz w:val="24"/>
            <w:szCs w:val="24"/>
            <w:lang w:val="en-GB"/>
          </w:rPr>
          <w:t>5-7</w:t>
        </w:r>
      </w:hyperlink>
      <w:r w:rsidR="00527600"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00F1250C" w:rsidRPr="003217E3">
        <w:rPr>
          <w:rFonts w:ascii="Times New Roman" w:hAnsi="Times New Roman" w:cs="Times New Roman"/>
          <w:sz w:val="24"/>
          <w:szCs w:val="24"/>
          <w:lang w:val="en-GB"/>
        </w:rPr>
        <w:t>,</w:t>
      </w:r>
      <w:r w:rsidR="004E6DAD"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being consequently</w:t>
      </w:r>
      <w:r w:rsidR="004E6DAD" w:rsidRPr="003217E3">
        <w:rPr>
          <w:rFonts w:ascii="Times New Roman" w:hAnsi="Times New Roman" w:cs="Times New Roman"/>
          <w:sz w:val="24"/>
          <w:szCs w:val="24"/>
          <w:lang w:val="en-GB"/>
        </w:rPr>
        <w:t xml:space="preserve"> associated </w:t>
      </w:r>
      <w:r w:rsidR="00725A64" w:rsidRPr="003217E3">
        <w:rPr>
          <w:rFonts w:ascii="Times New Roman" w:hAnsi="Times New Roman" w:cs="Times New Roman"/>
          <w:sz w:val="24"/>
          <w:szCs w:val="24"/>
          <w:lang w:val="en-GB"/>
        </w:rPr>
        <w:t xml:space="preserve">also </w:t>
      </w:r>
      <w:r w:rsidR="004E6DAD" w:rsidRPr="003217E3">
        <w:rPr>
          <w:rFonts w:ascii="Times New Roman" w:hAnsi="Times New Roman" w:cs="Times New Roman"/>
          <w:sz w:val="24"/>
          <w:szCs w:val="24"/>
          <w:lang w:val="en-GB"/>
        </w:rPr>
        <w:t>with poor quality of life</w:t>
      </w:r>
      <w:r w:rsidR="0001102A" w:rsidRPr="003217E3">
        <w:rPr>
          <w:rFonts w:ascii="Times New Roman" w:hAnsi="Times New Roman" w:cs="Times New Roman"/>
          <w:sz w:val="24"/>
          <w:szCs w:val="24"/>
          <w:lang w:val="en-GB"/>
        </w:rPr>
        <w:t>.</w:t>
      </w:r>
      <w:r w:rsidR="004E6DAD" w:rsidRPr="003217E3">
        <w:rPr>
          <w:rFonts w:ascii="Times New Roman" w:hAnsi="Times New Roman" w:cs="Times New Roman"/>
          <w:sz w:val="24"/>
          <w:szCs w:val="24"/>
          <w:lang w:val="en-GB"/>
        </w:rPr>
        <w:t xml:space="preserve"> </w:t>
      </w:r>
      <w:r w:rsidR="004E6DAD" w:rsidRPr="003217E3">
        <w:rPr>
          <w:rFonts w:ascii="Times New Roman" w:hAnsi="Times New Roman" w:cs="Times New Roman"/>
          <w:sz w:val="24"/>
          <w:szCs w:val="24"/>
          <w:lang w:val="en-GB"/>
        </w:rPr>
        <w:fldChar w:fldCharType="begin">
          <w:fldData xml:space="preserve">PEVuZE5vdGU+PENpdGU+PEF1dGhvcj5SaXp6b2xpPC9BdXRob3I+PFllYXI+MjAxMzwvWWVhcj48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</w:fldData>
        </w:fldChar>
      </w:r>
      <w:r w:rsidR="00527600" w:rsidRPr="003217E3">
        <w:rPr>
          <w:rFonts w:ascii="Times New Roman" w:hAnsi="Times New Roman" w:cs="Times New Roman"/>
          <w:sz w:val="24"/>
          <w:szCs w:val="24"/>
          <w:lang w:val="en-GB"/>
        </w:rPr>
        <w:instrText xml:space="preserve"> ADDIN EN.CITE </w:instrText>
      </w:r>
      <w:r w:rsidR="00527600" w:rsidRPr="003217E3">
        <w:rPr>
          <w:rFonts w:ascii="Times New Roman" w:hAnsi="Times New Roman" w:cs="Times New Roman"/>
          <w:sz w:val="24"/>
          <w:szCs w:val="24"/>
          <w:lang w:val="en-GB"/>
        </w:rPr>
        <w:fldChar w:fldCharType="begin">
          <w:fldData xml:space="preserve">PEVuZE5vdGU+PENpdGU+PEF1dGhvcj5SaXp6b2xpPC9BdXRob3I+PFllYXI+MjAxMzwvWWVhcj48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</w:fldData>
        </w:fldChar>
      </w:r>
      <w:r w:rsidR="00527600" w:rsidRPr="003217E3">
        <w:rPr>
          <w:rFonts w:ascii="Times New Roman" w:hAnsi="Times New Roman" w:cs="Times New Roman"/>
          <w:sz w:val="24"/>
          <w:szCs w:val="24"/>
          <w:lang w:val="en-GB"/>
        </w:rPr>
        <w:instrText xml:space="preserve"> ADDIN EN.CITE.DATA </w:instrText>
      </w:r>
      <w:r w:rsidR="00527600" w:rsidRPr="003217E3">
        <w:rPr>
          <w:rFonts w:ascii="Times New Roman" w:hAnsi="Times New Roman" w:cs="Times New Roman"/>
          <w:sz w:val="24"/>
          <w:szCs w:val="24"/>
          <w:lang w:val="en-GB"/>
        </w:rPr>
      </w:r>
      <w:r w:rsidR="00527600" w:rsidRPr="003217E3">
        <w:rPr>
          <w:rFonts w:ascii="Times New Roman" w:hAnsi="Times New Roman" w:cs="Times New Roman"/>
          <w:sz w:val="24"/>
          <w:szCs w:val="24"/>
          <w:lang w:val="en-GB"/>
        </w:rPr>
        <w:fldChar w:fldCharType="end"/>
      </w:r>
      <w:r w:rsidR="004E6DAD" w:rsidRPr="003217E3">
        <w:rPr>
          <w:rFonts w:ascii="Times New Roman" w:hAnsi="Times New Roman" w:cs="Times New Roman"/>
          <w:sz w:val="24"/>
          <w:szCs w:val="24"/>
          <w:lang w:val="en-GB"/>
        </w:rPr>
      </w:r>
      <w:r w:rsidR="004E6DAD"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8" w:tooltip="Rizzoli, 2013 #3526" w:history="1">
        <w:r w:rsidR="00C57581" w:rsidRPr="003217E3">
          <w:rPr>
            <w:rFonts w:ascii="Times New Roman" w:hAnsi="Times New Roman" w:cs="Times New Roman"/>
            <w:sz w:val="24"/>
            <w:szCs w:val="24"/>
            <w:lang w:val="en-GB"/>
          </w:rPr>
          <w:t>8</w:t>
        </w:r>
      </w:hyperlink>
      <w:r w:rsidR="00527600" w:rsidRPr="003217E3">
        <w:rPr>
          <w:rFonts w:ascii="Times New Roman" w:hAnsi="Times New Roman" w:cs="Times New Roman"/>
          <w:sz w:val="24"/>
          <w:szCs w:val="24"/>
          <w:lang w:val="en-GB"/>
        </w:rPr>
        <w:t>]</w:t>
      </w:r>
      <w:r w:rsidR="004E6DAD" w:rsidRPr="003217E3">
        <w:rPr>
          <w:rFonts w:ascii="Times New Roman" w:hAnsi="Times New Roman" w:cs="Times New Roman"/>
          <w:sz w:val="24"/>
          <w:szCs w:val="24"/>
          <w:lang w:val="en-GB"/>
        </w:rPr>
        <w:fldChar w:fldCharType="end"/>
      </w:r>
    </w:p>
    <w:p w14:paraId="3345E15B" w14:textId="77777777" w:rsidR="009454C8" w:rsidRPr="003217E3" w:rsidRDefault="009454C8" w:rsidP="006867B7">
      <w:pPr>
        <w:spacing w:after="0" w:line="480" w:lineRule="auto"/>
        <w:jc w:val="both"/>
        <w:rPr>
          <w:rFonts w:ascii="Times New Roman" w:hAnsi="Times New Roman" w:cs="Times New Roman"/>
          <w:sz w:val="24"/>
          <w:szCs w:val="24"/>
          <w:lang w:val="en-GB"/>
        </w:rPr>
      </w:pPr>
    </w:p>
    <w:p w14:paraId="1AE31D94" w14:textId="4176BBDE" w:rsidR="00C475A2" w:rsidRPr="003217E3" w:rsidRDefault="00625DF2"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The p</w:t>
      </w:r>
      <w:r w:rsidR="004E1DBB" w:rsidRPr="003217E3">
        <w:rPr>
          <w:rFonts w:ascii="Times New Roman" w:hAnsi="Times New Roman" w:cs="Times New Roman"/>
          <w:sz w:val="24"/>
          <w:szCs w:val="24"/>
          <w:lang w:val="en-GB"/>
        </w:rPr>
        <w:t>revalence of sarcopenia is particularly high in older adults</w:t>
      </w:r>
      <w:r w:rsidR="00B56892" w:rsidRPr="003217E3">
        <w:rPr>
          <w:rFonts w:ascii="Times New Roman" w:hAnsi="Times New Roman" w:cs="Times New Roman"/>
          <w:sz w:val="24"/>
          <w:szCs w:val="24"/>
          <w:lang w:val="en-GB"/>
        </w:rPr>
        <w:t>. A recent systematic review and meta-analysis suggested that its prevalence is a</w:t>
      </w:r>
      <w:r w:rsidR="002D27B9" w:rsidRPr="003217E3">
        <w:rPr>
          <w:rFonts w:ascii="Times New Roman" w:hAnsi="Times New Roman" w:cs="Times New Roman"/>
          <w:sz w:val="24"/>
          <w:szCs w:val="24"/>
          <w:lang w:val="en-GB"/>
        </w:rPr>
        <w:t>pproximately</w:t>
      </w:r>
      <w:r w:rsidR="00B56892" w:rsidRPr="003217E3">
        <w:rPr>
          <w:rFonts w:ascii="Times New Roman" w:hAnsi="Times New Roman" w:cs="Times New Roman"/>
          <w:sz w:val="24"/>
          <w:szCs w:val="24"/>
          <w:lang w:val="en-GB"/>
        </w:rPr>
        <w:t xml:space="preserve"> 10% in</w:t>
      </w:r>
      <w:r w:rsidR="004E1DBB" w:rsidRPr="003217E3">
        <w:rPr>
          <w:rFonts w:ascii="Times New Roman" w:hAnsi="Times New Roman" w:cs="Times New Roman"/>
          <w:sz w:val="24"/>
          <w:szCs w:val="24"/>
          <w:lang w:val="en-GB"/>
        </w:rPr>
        <w:t xml:space="preserve"> this population</w:t>
      </w:r>
      <w:r w:rsidR="002D27B9"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&lt;EndNote&gt;&lt;Cite&gt;&lt;Author&gt;Mayhew&lt;/Author&gt;&lt;Year&gt;2018&lt;/Year&gt;&lt;RecNum&gt;5400&lt;/RecNum&gt;&lt;DisplayText&gt;[9]&lt;/DisplayText&gt;&lt;record&gt;&lt;rec-number&gt;5400&lt;/rec-number&gt;&lt;foreign-keys&gt;&lt;key app="EN" db-id="t2wadffz0tdfane25rb50ezte9zwtdwpseft"&gt;5400&lt;/key&gt;&lt;/foreign-keys&gt;&lt;ref-type name="Journal Article"&gt;17&lt;/ref-type&gt;&lt;contributors&gt;&lt;authors&gt;&lt;author&gt;Mayhew, AJ&lt;/author&gt;&lt;author&gt;Amog, K&lt;/author&gt;&lt;author&gt;Phillips, S&lt;/author&gt;&lt;author&gt;Parise, G&lt;/author&gt;&lt;author&gt;McNicholas, PD&lt;/author&gt;&lt;author&gt;de Souza, RJ&lt;/author&gt;&lt;author&gt;Thabane, L&lt;/author&gt;&lt;author&gt;Raina, P&lt;/author&gt;&lt;/authors&gt;&lt;/contributors&gt;&lt;titles&gt;&lt;title&gt;The prevalence of sarcopenia in community-dwelling older adults, an exploration of differences between studies and within definitions: a systematic review and meta-analyses&lt;/title&gt;&lt;secondary-title&gt;Age and ageing&lt;/secondary-title&gt;&lt;/titles&gt;&lt;periodical&gt;&lt;full-title&gt;Age Ageing&lt;/full-title&gt;&lt;abbr-1&gt;Age and ageing&lt;/abbr-1&gt;&lt;/periodical&gt;&lt;pages&gt;48-56&lt;/pages&gt;&lt;volume&gt;48&lt;/volume&gt;&lt;number&gt;1&lt;/number&gt;&lt;dates&gt;&lt;year&gt;2018&lt;/year&gt;&lt;/dates&gt;&lt;urls&gt;&lt;/urls&gt;&lt;/record&gt;&lt;/Cite&gt;&lt;/EndNote&gt;</w:instrText>
      </w:r>
      <w:r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9" w:tooltip="Mayhew, 2018 #5400" w:history="1">
        <w:r w:rsidR="00C57581" w:rsidRPr="003217E3">
          <w:rPr>
            <w:rFonts w:ascii="Times New Roman" w:hAnsi="Times New Roman" w:cs="Times New Roman"/>
            <w:sz w:val="24"/>
            <w:szCs w:val="24"/>
            <w:lang w:val="en-GB"/>
          </w:rPr>
          <w:t>9</w:t>
        </w:r>
      </w:hyperlink>
      <w:r w:rsidR="00527600"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2D27B9" w:rsidRPr="003217E3">
        <w:rPr>
          <w:rFonts w:ascii="Times New Roman" w:hAnsi="Times New Roman" w:cs="Times New Roman"/>
          <w:sz w:val="24"/>
          <w:szCs w:val="24"/>
          <w:lang w:val="en-GB"/>
        </w:rPr>
        <w:t xml:space="preserve"> However,</w:t>
      </w:r>
      <w:r w:rsidR="0045463D" w:rsidRPr="003217E3">
        <w:rPr>
          <w:rFonts w:ascii="Times New Roman" w:hAnsi="Times New Roman" w:cs="Times New Roman"/>
          <w:sz w:val="24"/>
          <w:szCs w:val="24"/>
          <w:lang w:val="en-GB"/>
        </w:rPr>
        <w:t xml:space="preserve"> </w:t>
      </w:r>
      <w:r w:rsidR="002D27B9" w:rsidRPr="003217E3">
        <w:rPr>
          <w:rFonts w:ascii="Times New Roman" w:hAnsi="Times New Roman" w:cs="Times New Roman"/>
          <w:sz w:val="24"/>
          <w:szCs w:val="24"/>
          <w:lang w:val="en-GB"/>
        </w:rPr>
        <w:t>variations in estimates exist</w:t>
      </w:r>
      <w:r w:rsidR="0045463D"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 xml:space="preserve">due </w:t>
      </w:r>
      <w:r w:rsidR="0045463D" w:rsidRPr="003217E3">
        <w:rPr>
          <w:rFonts w:ascii="Times New Roman" w:hAnsi="Times New Roman" w:cs="Times New Roman"/>
          <w:sz w:val="24"/>
          <w:szCs w:val="24"/>
          <w:lang w:val="en-GB"/>
        </w:rPr>
        <w:t xml:space="preserve">to </w:t>
      </w:r>
      <w:r w:rsidR="002D27B9" w:rsidRPr="003217E3">
        <w:rPr>
          <w:rFonts w:ascii="Times New Roman" w:hAnsi="Times New Roman" w:cs="Times New Roman"/>
          <w:sz w:val="24"/>
          <w:szCs w:val="24"/>
          <w:lang w:val="en-GB"/>
        </w:rPr>
        <w:t xml:space="preserve">different </w:t>
      </w:r>
      <w:r w:rsidR="00CD5FAB" w:rsidRPr="003217E3">
        <w:rPr>
          <w:rFonts w:ascii="Times New Roman" w:hAnsi="Times New Roman" w:cs="Times New Roman"/>
          <w:sz w:val="24"/>
          <w:szCs w:val="24"/>
          <w:lang w:val="en-GB"/>
        </w:rPr>
        <w:t>criteria</w:t>
      </w:r>
      <w:r w:rsidR="0045463D" w:rsidRPr="003217E3">
        <w:rPr>
          <w:rFonts w:ascii="Times New Roman" w:hAnsi="Times New Roman" w:cs="Times New Roman"/>
          <w:sz w:val="24"/>
          <w:szCs w:val="24"/>
          <w:lang w:val="en-GB"/>
        </w:rPr>
        <w:t xml:space="preserve"> </w:t>
      </w:r>
      <w:r w:rsidR="002D27B9" w:rsidRPr="003217E3">
        <w:rPr>
          <w:rFonts w:ascii="Times New Roman" w:hAnsi="Times New Roman" w:cs="Times New Roman"/>
          <w:sz w:val="24"/>
          <w:szCs w:val="24"/>
          <w:lang w:val="en-GB"/>
        </w:rPr>
        <w:t xml:space="preserve">used to </w:t>
      </w:r>
      <w:r w:rsidR="00725A64" w:rsidRPr="003217E3">
        <w:rPr>
          <w:rFonts w:ascii="Times New Roman" w:hAnsi="Times New Roman" w:cs="Times New Roman"/>
          <w:sz w:val="24"/>
          <w:szCs w:val="24"/>
          <w:lang w:val="en-GB"/>
        </w:rPr>
        <w:t xml:space="preserve">diagnose </w:t>
      </w:r>
      <w:r w:rsidR="002D27B9" w:rsidRPr="003217E3">
        <w:rPr>
          <w:rFonts w:ascii="Times New Roman" w:hAnsi="Times New Roman" w:cs="Times New Roman"/>
          <w:sz w:val="24"/>
          <w:szCs w:val="24"/>
          <w:lang w:val="en-GB"/>
        </w:rPr>
        <w:t>sarcopenia</w:t>
      </w:r>
      <w:r w:rsidR="0045463D" w:rsidRPr="003217E3">
        <w:rPr>
          <w:rFonts w:ascii="Times New Roman" w:hAnsi="Times New Roman" w:cs="Times New Roman"/>
          <w:sz w:val="24"/>
          <w:szCs w:val="24"/>
          <w:lang w:val="en-GB"/>
        </w:rPr>
        <w:t xml:space="preserve">. </w:t>
      </w:r>
      <w:r w:rsidR="0045463D"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&lt;EndNote&gt;&lt;Cite&gt;&lt;Author&gt;Mayhew&lt;/Author&gt;&lt;Year&gt;2018&lt;/Year&gt;&lt;RecNum&gt;5400&lt;/RecNum&gt;&lt;DisplayText&gt;[9]&lt;/DisplayText&gt;&lt;record&gt;&lt;rec-number&gt;5400&lt;/rec-number&gt;&lt;foreign-keys&gt;&lt;key app="EN" db-id="t2wadffz0tdfane25rb50ezte9zwtdwpseft"&gt;5400&lt;/key&gt;&lt;/foreign-keys&gt;&lt;ref-type name="Journal Article"&gt;17&lt;/ref-type&gt;&lt;contributors&gt;&lt;authors&gt;&lt;author&gt;Mayhew, AJ&lt;/author&gt;&lt;author&gt;Amog, K&lt;/author&gt;&lt;author&gt;Phillips, S&lt;/author&gt;&lt;author&gt;Parise, G&lt;/author&gt;&lt;author&gt;McNicholas, PD&lt;/author&gt;&lt;author&gt;de Souza, RJ&lt;/author&gt;&lt;author&gt;Thabane, L&lt;/author&gt;&lt;author&gt;Raina, P&lt;/author&gt;&lt;/authors&gt;&lt;/contributors&gt;&lt;titles&gt;&lt;title&gt;The prevalence of sarcopenia in community-dwelling older adults, an exploration of differences between studies and within definitions: a systematic review and meta-analyses&lt;/title&gt;&lt;secondary-title&gt;Age and ageing&lt;/secondary-title&gt;&lt;/titles&gt;&lt;periodical&gt;&lt;full-title&gt;Age Ageing&lt;/full-title&gt;&lt;abbr-1&gt;Age and ageing&lt;/abbr-1&gt;&lt;/periodical&gt;&lt;pages&gt;48-56&lt;/pages&gt;&lt;volume&gt;48&lt;/volume&gt;&lt;number&gt;1&lt;/number&gt;&lt;dates&gt;&lt;year&gt;2018&lt;/year&gt;&lt;/dates&gt;&lt;urls&gt;&lt;/urls&gt;&lt;/record&gt;&lt;/Cite&gt;&lt;/EndNote&gt;</w:instrText>
      </w:r>
      <w:r w:rsidR="0045463D"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9" w:tooltip="Mayhew, 2018 #5400" w:history="1">
        <w:r w:rsidR="00C57581" w:rsidRPr="003217E3">
          <w:rPr>
            <w:rFonts w:ascii="Times New Roman" w:hAnsi="Times New Roman" w:cs="Times New Roman"/>
            <w:sz w:val="24"/>
            <w:szCs w:val="24"/>
            <w:lang w:val="en-GB"/>
          </w:rPr>
          <w:t>9</w:t>
        </w:r>
      </w:hyperlink>
      <w:r w:rsidR="00527600" w:rsidRPr="003217E3">
        <w:rPr>
          <w:rFonts w:ascii="Times New Roman" w:hAnsi="Times New Roman" w:cs="Times New Roman"/>
          <w:sz w:val="24"/>
          <w:szCs w:val="24"/>
          <w:lang w:val="en-GB"/>
        </w:rPr>
        <w:t>]</w:t>
      </w:r>
      <w:r w:rsidR="0045463D" w:rsidRPr="003217E3">
        <w:rPr>
          <w:rFonts w:ascii="Times New Roman" w:hAnsi="Times New Roman" w:cs="Times New Roman"/>
          <w:sz w:val="24"/>
          <w:szCs w:val="24"/>
          <w:lang w:val="en-GB"/>
        </w:rPr>
        <w:fldChar w:fldCharType="end"/>
      </w:r>
      <w:r w:rsidR="000517C7"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At the same time, s</w:t>
      </w:r>
      <w:r w:rsidR="000517C7" w:rsidRPr="003217E3">
        <w:rPr>
          <w:rFonts w:ascii="Times New Roman" w:hAnsi="Times New Roman" w:cs="Times New Roman"/>
          <w:sz w:val="24"/>
          <w:szCs w:val="24"/>
          <w:lang w:val="en-GB"/>
        </w:rPr>
        <w:t>arcopenia is a relatively new concept in geriatric medicine. For example, only in September 2016 it was introduced in the ICD‐10‐CM</w:t>
      </w:r>
      <w:r w:rsidR="00ED69A3" w:rsidRPr="003217E3">
        <w:rPr>
          <w:rFonts w:ascii="Times New Roman" w:hAnsi="Times New Roman" w:cs="Times New Roman"/>
          <w:sz w:val="24"/>
          <w:szCs w:val="24"/>
          <w:lang w:val="en-GB"/>
        </w:rPr>
        <w:t xml:space="preserve"> as</w:t>
      </w:r>
      <w:r w:rsidR="002D27B9" w:rsidRPr="003217E3">
        <w:rPr>
          <w:rFonts w:ascii="Times New Roman" w:hAnsi="Times New Roman" w:cs="Times New Roman"/>
          <w:sz w:val="24"/>
          <w:szCs w:val="24"/>
          <w:lang w:val="en-GB"/>
        </w:rPr>
        <w:t xml:space="preserve"> a</w:t>
      </w:r>
      <w:r w:rsidR="00ED69A3" w:rsidRPr="003217E3">
        <w:rPr>
          <w:rFonts w:ascii="Times New Roman" w:hAnsi="Times New Roman" w:cs="Times New Roman"/>
          <w:sz w:val="24"/>
          <w:szCs w:val="24"/>
          <w:lang w:val="en-GB"/>
        </w:rPr>
        <w:t xml:space="preserve"> medical condition. </w:t>
      </w:r>
      <w:r w:rsidR="00ED69A3"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&lt;EndNote&gt;&lt;Cite&gt;&lt;Author&gt;Anker&lt;/Author&gt;&lt;Year&gt;2016&lt;/Year&gt;&lt;RecNum&gt;5401&lt;/RecNum&gt;&lt;DisplayText&gt;[10, 11]&lt;/DisplayText&gt;&lt;record&gt;&lt;rec-number&gt;5401&lt;/rec-number&gt;&lt;foreign-keys&gt;&lt;key app="EN" db-id="t2wadffz0tdfane25rb50ezte9zwtdwpseft"&gt;5401&lt;/key&gt;&lt;/foreign-keys&gt;&lt;ref-type name="Journal Article"&gt;17&lt;/ref-type&gt;&lt;contributors&gt;&lt;authors&gt;&lt;author&gt;Anker, Stefan D&lt;/author&gt;&lt;author&gt;Morley, John E&lt;/author&gt;&lt;author&gt;von Haehling, Stephan&lt;/author&gt;&lt;/authors&gt;&lt;/contributors&gt;&lt;titles&gt;&lt;title&gt;Welcome to the ICD‐10 code for sarcopenia&lt;/title&gt;&lt;secondary-title&gt;Journal of cachexia, sarcopenia and muscle&lt;/secondary-title&gt;&lt;/titles&gt;&lt;periodical&gt;&lt;full-title&gt;Journal of Cachexia, Sarcopenia and Muscle&lt;/full-title&gt;&lt;/periodical&gt;&lt;pages&gt;512-514&lt;/pages&gt;&lt;volume&gt;7&lt;/volume&gt;&lt;number&gt;5&lt;/number&gt;&lt;dates&gt;&lt;year&gt;2016&lt;/year&gt;&lt;/dates&gt;&lt;isbn&gt;2190-5991&lt;/isbn&gt;&lt;urls&gt;&lt;/urls&gt;&lt;/record&gt;&lt;/Cite&gt;&lt;Cite&gt;&lt;Author&gt;Marzetti&lt;/Author&gt;&lt;Year&gt;2017&lt;/Year&gt;&lt;RecNum&gt;6697&lt;/RecNum&gt;&lt;record&gt;&lt;rec-number&gt;6697&lt;/rec-number&gt;&lt;foreign-keys&gt;&lt;key app="EN" db-id="t2wadffz0tdfane25rb50ezte9zwtdwpseft"&gt;6697&lt;/key&gt;&lt;/foreign-keys&gt;&lt;ref-type name="Journal Article"&gt;17&lt;/ref-type&gt;&lt;contributors&gt;&lt;authors&gt;&lt;author&gt;Marzetti, Emanuele&lt;/author&gt;&lt;author&gt;Calvani, Riccardo&lt;/author&gt;&lt;author&gt;Tosato, Matteo&lt;/author&gt;&lt;author&gt;Cesari, Matteo&lt;/author&gt;&lt;author&gt;Di Bari, Mauro&lt;/author&gt;&lt;author&gt;Cherubini, Antonio&lt;/author&gt;&lt;author&gt;Collamati, Agnese&lt;/author&gt;&lt;author&gt;D’Angelo, Emanuela&lt;/author&gt;&lt;author&gt;Pahor, Marco&lt;/author&gt;&lt;author&gt;Bernabei, Roberto&lt;/author&gt;&lt;/authors&gt;&lt;/contributors&gt;&lt;titles&gt;&lt;title&gt;Sarcopenia: an overview&lt;/title&gt;&lt;secondary-title&gt;Aging clinical and experimental research&lt;/secondary-title&gt;&lt;/titles&gt;&lt;periodical&gt;&lt;full-title&gt;Aging Clinical and Experimental Research&lt;/full-title&gt;&lt;/periodical&gt;&lt;pages&gt;11-17&lt;/pages&gt;&lt;volume&gt;29&lt;/volume&gt;&lt;number&gt;1&lt;/number&gt;&lt;dates&gt;&lt;year&gt;2017&lt;/year&gt;&lt;/dates&gt;&lt;isbn&gt;1720-8319&lt;/isbn&gt;&lt;urls&gt;&lt;/urls&gt;&lt;/record&gt;&lt;/Cite&gt;&lt;/EndNote&gt;</w:instrText>
      </w:r>
      <w:r w:rsidR="00ED69A3"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0" w:tooltip="Anker, 2016 #5401" w:history="1">
        <w:r w:rsidR="00C57581" w:rsidRPr="003217E3">
          <w:rPr>
            <w:rFonts w:ascii="Times New Roman" w:hAnsi="Times New Roman" w:cs="Times New Roman"/>
            <w:sz w:val="24"/>
            <w:szCs w:val="24"/>
            <w:lang w:val="en-GB"/>
          </w:rPr>
          <w:t>10</w:t>
        </w:r>
      </w:hyperlink>
      <w:r w:rsidR="00007F9B" w:rsidRPr="003217E3">
        <w:rPr>
          <w:rFonts w:ascii="Times New Roman" w:hAnsi="Times New Roman" w:cs="Times New Roman"/>
          <w:sz w:val="24"/>
          <w:szCs w:val="24"/>
          <w:lang w:val="en-GB"/>
        </w:rPr>
        <w:t xml:space="preserve">, </w:t>
      </w:r>
      <w:hyperlink w:anchor="_ENREF_11" w:tooltip="Marzetti, 2017 #6697" w:history="1">
        <w:r w:rsidR="00C57581" w:rsidRPr="003217E3">
          <w:rPr>
            <w:rFonts w:ascii="Times New Roman" w:hAnsi="Times New Roman" w:cs="Times New Roman"/>
            <w:sz w:val="24"/>
            <w:szCs w:val="24"/>
            <w:lang w:val="en-GB"/>
          </w:rPr>
          <w:t>11</w:t>
        </w:r>
      </w:hyperlink>
      <w:r w:rsidR="00007F9B" w:rsidRPr="003217E3">
        <w:rPr>
          <w:rFonts w:ascii="Times New Roman" w:hAnsi="Times New Roman" w:cs="Times New Roman"/>
          <w:sz w:val="24"/>
          <w:szCs w:val="24"/>
          <w:lang w:val="en-GB"/>
        </w:rPr>
        <w:t>]</w:t>
      </w:r>
      <w:r w:rsidR="00ED69A3" w:rsidRPr="003217E3">
        <w:rPr>
          <w:rFonts w:ascii="Times New Roman" w:hAnsi="Times New Roman" w:cs="Times New Roman"/>
          <w:sz w:val="24"/>
          <w:szCs w:val="24"/>
          <w:lang w:val="en-GB"/>
        </w:rPr>
        <w:fldChar w:fldCharType="end"/>
      </w:r>
      <w:r w:rsidR="00297F2D" w:rsidRPr="003217E3">
        <w:rPr>
          <w:rFonts w:ascii="Times New Roman" w:hAnsi="Times New Roman" w:cs="Times New Roman"/>
          <w:sz w:val="24"/>
          <w:szCs w:val="24"/>
          <w:lang w:val="en-GB"/>
        </w:rPr>
        <w:t xml:space="preserve"> Finally, the interest in sarcopenia is also increasing </w:t>
      </w:r>
      <w:r w:rsidR="00CD33F8" w:rsidRPr="003217E3">
        <w:rPr>
          <w:rFonts w:ascii="Times New Roman" w:hAnsi="Times New Roman" w:cs="Times New Roman"/>
          <w:sz w:val="24"/>
          <w:szCs w:val="24"/>
          <w:lang w:val="en-GB"/>
        </w:rPr>
        <w:t>beyond the perimeter of geriatric medicine</w:t>
      </w:r>
      <w:r w:rsidR="00297F2D" w:rsidRPr="003217E3">
        <w:rPr>
          <w:rFonts w:ascii="Times New Roman" w:hAnsi="Times New Roman" w:cs="Times New Roman"/>
          <w:sz w:val="24"/>
          <w:szCs w:val="24"/>
          <w:lang w:val="en-GB"/>
        </w:rPr>
        <w:t xml:space="preserve"> </w:t>
      </w:r>
      <w:r w:rsidR="00D439C0"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&lt;EndNote&gt;&lt;Cite&gt;&lt;Author&gt;Dent&lt;/Author&gt;&lt;Year&gt;2018&lt;/Year&gt;&lt;RecNum&gt;6693&lt;/RecNum&gt;&lt;DisplayText&gt;[12]&lt;/DisplayText&gt;&lt;record&gt;&lt;rec-number&gt;6693&lt;/rec-number&gt;&lt;foreign-keys&gt;&lt;key app="EN" db-id="t2wadffz0tdfane25rb50ezte9zwtdwpseft"&gt;6693&lt;/key&gt;&lt;/foreign-keys&gt;&lt;ref-type name="Journal Article"&gt;17&lt;/ref-type&gt;&lt;contributors&gt;&lt;authors&gt;&lt;author&gt;Dent, Elsa&lt;/author&gt;&lt;author&gt;Morley, JE&lt;/author&gt;&lt;author&gt;Cruz-Jentoft, AJ&lt;/author&gt;&lt;author&gt;Arai, H&lt;/author&gt;&lt;author&gt;Kritchevsky, SB&lt;/author&gt;&lt;author&gt;Guralnik, J&lt;/author&gt;&lt;author&gt;Bauer, JM&lt;/author&gt;&lt;author&gt;Pahor, M&lt;/author&gt;&lt;author&gt;Clark, BC&lt;/author&gt;&lt;author&gt;Cesari, M&lt;/author&gt;&lt;/authors&gt;&lt;/contributors&gt;&lt;titles&gt;&lt;title&gt;International clinical practice guidelines for sarcopenia (ICFSR): screening, diagnosis and management&lt;/title&gt;&lt;secondary-title&gt;The journal of nutrition, health &amp;amp; aging&lt;/secondary-title&gt;&lt;/titles&gt;&lt;periodical&gt;&lt;full-title&gt;J Nutr Health Aging&lt;/full-title&gt;&lt;abbr-1&gt;The journal of nutrition, health &amp;amp; aging&lt;/abbr-1&gt;&lt;/periodical&gt;&lt;pages&gt;1148-1161&lt;/pages&gt;&lt;volume&gt;22&lt;/volume&gt;&lt;number&gt;10&lt;/number&gt;&lt;dates&gt;&lt;year&gt;2018&lt;/year&gt;&lt;/dates&gt;&lt;isbn&gt;1279-7707&lt;/isbn&gt;&lt;urls&gt;&lt;/urls&gt;&lt;/record&gt;&lt;/Cite&gt;&lt;/EndNote&gt;</w:instrText>
      </w:r>
      <w:r w:rsidR="00D439C0"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2" w:tooltip="Dent, 2018 #6693" w:history="1">
        <w:r w:rsidR="00C57581" w:rsidRPr="003217E3">
          <w:rPr>
            <w:rFonts w:ascii="Times New Roman" w:hAnsi="Times New Roman" w:cs="Times New Roman"/>
            <w:sz w:val="24"/>
            <w:szCs w:val="24"/>
            <w:lang w:val="en-GB"/>
          </w:rPr>
          <w:t>12</w:t>
        </w:r>
      </w:hyperlink>
      <w:r w:rsidR="00007F9B" w:rsidRPr="003217E3">
        <w:rPr>
          <w:rFonts w:ascii="Times New Roman" w:hAnsi="Times New Roman" w:cs="Times New Roman"/>
          <w:sz w:val="24"/>
          <w:szCs w:val="24"/>
          <w:lang w:val="en-GB"/>
        </w:rPr>
        <w:t>]</w:t>
      </w:r>
      <w:r w:rsidR="00D439C0" w:rsidRPr="003217E3">
        <w:rPr>
          <w:rFonts w:ascii="Times New Roman" w:hAnsi="Times New Roman" w:cs="Times New Roman"/>
          <w:sz w:val="24"/>
          <w:szCs w:val="24"/>
          <w:lang w:val="en-GB"/>
        </w:rPr>
        <w:fldChar w:fldCharType="end"/>
      </w:r>
      <w:r w:rsidR="00F1250C"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t xml:space="preserve"> such as</w:t>
      </w:r>
      <w:r w:rsidR="00CD33F8" w:rsidRPr="003217E3">
        <w:rPr>
          <w:rFonts w:ascii="Times New Roman" w:hAnsi="Times New Roman" w:cs="Times New Roman"/>
          <w:sz w:val="24"/>
          <w:szCs w:val="24"/>
          <w:lang w:val="en-GB"/>
        </w:rPr>
        <w:t xml:space="preserve"> in</w:t>
      </w:r>
      <w:r w:rsidR="00297F2D" w:rsidRPr="003217E3">
        <w:rPr>
          <w:rFonts w:ascii="Times New Roman" w:hAnsi="Times New Roman" w:cs="Times New Roman"/>
          <w:sz w:val="24"/>
          <w:szCs w:val="24"/>
          <w:lang w:val="en-GB"/>
        </w:rPr>
        <w:t xml:space="preserve"> oncology </w:t>
      </w:r>
      <w:r w:rsidR="00297F2D"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&lt;EndNote&gt;&lt;Cite&gt;&lt;Author&gt;Chindapasirt&lt;/Author&gt;&lt;Year&gt;2015&lt;/Year&gt;&lt;RecNum&gt;5403&lt;/RecNum&gt;&lt;DisplayText&gt;[13]&lt;/DisplayText&gt;&lt;record&gt;&lt;rec-number&gt;5403&lt;/rec-number&gt;&lt;foreign-keys&gt;&lt;key app="EN" db-id="t2wadffz0tdfane25rb50ezte9zwtdwpseft"&gt;5403&lt;/key&gt;&lt;/foreign-keys&gt;&lt;ref-type name="Journal Article"&gt;17&lt;/ref-type&gt;&lt;contributors&gt;&lt;authors&gt;&lt;author&gt;Chindapasirt, J.&lt;/author&gt;&lt;/authors&gt;&lt;/contributors&gt;&lt;auth-address&gt;Division of Medical Oncology, Faculty of Medicine, Khon Kaen University, Khon Kaen, Thailand E-mail : jarich@kku.ac.th.&lt;/auth-address&gt;&lt;titles&gt;&lt;title&gt;Sarcopenia in Cancer Patients&lt;/title&gt;&lt;secondary-title&gt;Asian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8075-7&lt;/pages&gt;&lt;volume&gt;16&lt;/volume&gt;&lt;number&gt;18&lt;/number&gt;&lt;edition&gt;2016/01/09&lt;/edition&gt;&lt;keywords&gt;&lt;keyword&gt;Humans&lt;/keyword&gt;&lt;keyword&gt;Neoplasms/*complications&lt;/keyword&gt;&lt;keyword&gt;Prognosis&lt;/keyword&gt;&lt;keyword&gt;Sarcopenia/*etiology&lt;/keyword&gt;&lt;/keywords&gt;&lt;dates&gt;&lt;year&gt;2015&lt;/year&gt;&lt;/dates&gt;&lt;isbn&gt;1513-7368&lt;/isbn&gt;&lt;accession-num&gt;26745041&lt;/accession-num&gt;&lt;urls&gt;&lt;/urls&gt;&lt;remote-database-provider&gt;NLM&lt;/remote-database-provider&gt;&lt;language&gt;eng&lt;/language&gt;&lt;/record&gt;&lt;/Cite&gt;&lt;/EndNote&gt;</w:instrText>
      </w:r>
      <w:r w:rsidR="00297F2D"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3" w:tooltip="Chindapasirt, 2015 #5403" w:history="1">
        <w:r w:rsidR="00C57581" w:rsidRPr="003217E3">
          <w:rPr>
            <w:rFonts w:ascii="Times New Roman" w:hAnsi="Times New Roman" w:cs="Times New Roman"/>
            <w:sz w:val="24"/>
            <w:szCs w:val="24"/>
            <w:lang w:val="en-GB"/>
          </w:rPr>
          <w:t>13</w:t>
        </w:r>
      </w:hyperlink>
      <w:r w:rsidR="00007F9B"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fldChar w:fldCharType="end"/>
      </w:r>
      <w:r w:rsidR="00CD33F8"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t xml:space="preserve"> cardiology </w:t>
      </w:r>
      <w:r w:rsidR="00297F2D"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&lt;EndNote&gt;&lt;Cite&gt;&lt;Author&gt;von Haehling&lt;/Author&gt;&lt;Year&gt;2018&lt;/Year&gt;&lt;RecNum&gt;5404&lt;/RecNum&gt;&lt;DisplayText&gt;[14]&lt;/DisplayText&gt;&lt;record&gt;&lt;rec-number&gt;5404&lt;/rec-number&gt;&lt;foreign-keys&gt;&lt;key app="EN" db-id="t2wadffz0tdfane25rb50ezte9zwtdwpseft"&gt;5404&lt;/key&gt;&lt;/foreign-keys&gt;&lt;ref-type name="Journal Article"&gt;17&lt;/ref-type&gt;&lt;contributors&gt;&lt;authors&gt;&lt;author&gt;von Haehling, S.&lt;/author&gt;&lt;/authors&gt;&lt;/contributors&gt;&lt;auth-address&gt;Department of Cardiology and Pneumology, University of Gottingen Medical Center, Gottingen, Germany.&amp;#xD;Deutsches Zentrum fur Herz-und Kreislaufforschung, Standort Gottingen, Gottingen, Germany.&lt;/auth-address&gt;&lt;titles&gt;&lt;title&gt;Muscle wasting and sarcopenia in heart failure: a brief overview of the current literature&lt;/title&gt;&lt;secondary-title&gt;ESC Heart Fail&lt;/secondary-title&gt;&lt;alt-title&gt;ESC heart failure&lt;/alt-title&gt;&lt;/titles&gt;&lt;periodical&gt;&lt;full-title&gt;ESC Heart Fail&lt;/full-title&gt;&lt;abbr-1&gt;ESC heart failure&lt;/abbr-1&gt;&lt;/periodical&gt;&lt;alt-periodical&gt;&lt;full-title&gt;ESC Heart Fail&lt;/full-title&gt;&lt;abbr-1&gt;ESC heart failure&lt;/abbr-1&gt;&lt;/alt-periodical&gt;&lt;pages&gt;1074-1082&lt;/pages&gt;&lt;volume&gt;5&lt;/volume&gt;&lt;number&gt;6&lt;/number&gt;&lt;edition&gt;2018/12/21&lt;/edition&gt;&lt;dates&gt;&lt;year&gt;2018&lt;/year&gt;&lt;pub-dates&gt;&lt;date&gt;Dec&lt;/date&gt;&lt;/pub-dates&gt;&lt;/dates&gt;&lt;isbn&gt;2055-5822&lt;/isbn&gt;&lt;accession-num&gt;30570227&lt;/accession-num&gt;&lt;urls&gt;&lt;/urls&gt;&lt;electronic-resource-num&gt;10.1002/ehf2.12388&lt;/electronic-resource-num&gt;&lt;remote-database-provider&gt;NLM&lt;/remote-database-provider&gt;&lt;language&gt;eng&lt;/language&gt;&lt;/record&gt;&lt;/Cite&gt;&lt;/EndNote&gt;</w:instrText>
      </w:r>
      <w:r w:rsidR="00297F2D"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4" w:tooltip="von Haehling, 2018 #5404" w:history="1">
        <w:r w:rsidR="00C57581" w:rsidRPr="003217E3">
          <w:rPr>
            <w:rFonts w:ascii="Times New Roman" w:hAnsi="Times New Roman" w:cs="Times New Roman"/>
            <w:sz w:val="24"/>
            <w:szCs w:val="24"/>
            <w:lang w:val="en-GB"/>
          </w:rPr>
          <w:t>14</w:t>
        </w:r>
      </w:hyperlink>
      <w:r w:rsidR="00007F9B"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fldChar w:fldCharType="end"/>
      </w:r>
      <w:r w:rsidR="00870BB5" w:rsidRPr="003217E3">
        <w:rPr>
          <w:rFonts w:ascii="Times New Roman" w:hAnsi="Times New Roman" w:cs="Times New Roman"/>
          <w:sz w:val="24"/>
          <w:szCs w:val="24"/>
          <w:lang w:val="en-GB"/>
        </w:rPr>
        <w:t xml:space="preserve"> and </w:t>
      </w:r>
      <w:r w:rsidR="00CD33F8" w:rsidRPr="003217E3">
        <w:rPr>
          <w:rFonts w:ascii="Times New Roman" w:hAnsi="Times New Roman" w:cs="Times New Roman"/>
          <w:sz w:val="24"/>
          <w:szCs w:val="24"/>
          <w:lang w:val="en-GB"/>
        </w:rPr>
        <w:t xml:space="preserve">respiratory </w:t>
      </w:r>
      <w:r w:rsidR="00997AA3" w:rsidRPr="003217E3">
        <w:rPr>
          <w:rFonts w:ascii="Times New Roman" w:hAnsi="Times New Roman" w:cs="Times New Roman"/>
          <w:sz w:val="24"/>
          <w:szCs w:val="24"/>
          <w:lang w:val="en-GB"/>
        </w:rPr>
        <w:t>medicine</w:t>
      </w:r>
      <w:r w:rsidR="00870BB5" w:rsidRPr="003217E3">
        <w:rPr>
          <w:rFonts w:ascii="Times New Roman" w:hAnsi="Times New Roman" w:cs="Times New Roman"/>
          <w:sz w:val="24"/>
          <w:szCs w:val="24"/>
          <w:lang w:val="en-GB"/>
        </w:rPr>
        <w:t>.</w:t>
      </w:r>
      <w:r w:rsidR="00870BB5" w:rsidRPr="003217E3">
        <w:rPr>
          <w:rFonts w:ascii="Times New Roman" w:hAnsi="Times New Roman" w:cs="Times New Roman"/>
          <w:sz w:val="24"/>
          <w:szCs w:val="24"/>
          <w:lang w:val="en-GB"/>
        </w:rPr>
        <w:fldChar w:fldCharType="begin">
          <w:fldData xml:space="preserve">PEVuZE5vdGU+PENpdGU+PEF1dGhvcj5Kb25lczwvQXV0aG9yPjxZZWFyPjIwMTU8L1llYXI+PFJl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PEVuZE5vdGU+PENpdGU+PEF1dGhvcj5Kb25lczwvQXV0aG9yPjxZZWFyPjIwMTU8L1llYXI+PFJl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00870BB5" w:rsidRPr="003217E3">
        <w:rPr>
          <w:rFonts w:ascii="Times New Roman" w:hAnsi="Times New Roman" w:cs="Times New Roman"/>
          <w:sz w:val="24"/>
          <w:szCs w:val="24"/>
          <w:lang w:val="en-GB"/>
        </w:rPr>
      </w:r>
      <w:r w:rsidR="00870BB5"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5" w:tooltip="Jones, 2015 #2958" w:history="1">
        <w:r w:rsidR="00C57581" w:rsidRPr="003217E3">
          <w:rPr>
            <w:rFonts w:ascii="Times New Roman" w:hAnsi="Times New Roman" w:cs="Times New Roman"/>
            <w:sz w:val="24"/>
            <w:szCs w:val="24"/>
            <w:lang w:val="en-GB"/>
          </w:rPr>
          <w:t>15</w:t>
        </w:r>
      </w:hyperlink>
      <w:r w:rsidR="00007F9B" w:rsidRPr="003217E3">
        <w:rPr>
          <w:rFonts w:ascii="Times New Roman" w:hAnsi="Times New Roman" w:cs="Times New Roman"/>
          <w:sz w:val="24"/>
          <w:szCs w:val="24"/>
          <w:lang w:val="en-GB"/>
        </w:rPr>
        <w:t>]</w:t>
      </w:r>
      <w:r w:rsidR="00870BB5" w:rsidRPr="003217E3">
        <w:rPr>
          <w:rFonts w:ascii="Times New Roman" w:hAnsi="Times New Roman" w:cs="Times New Roman"/>
          <w:sz w:val="24"/>
          <w:szCs w:val="24"/>
          <w:lang w:val="en-GB"/>
        </w:rPr>
        <w:fldChar w:fldCharType="end"/>
      </w:r>
    </w:p>
    <w:p w14:paraId="15F26F1D" w14:textId="77777777" w:rsidR="009454C8" w:rsidRPr="003217E3" w:rsidRDefault="009454C8" w:rsidP="006867B7">
      <w:pPr>
        <w:spacing w:after="0" w:line="480" w:lineRule="auto"/>
        <w:jc w:val="both"/>
        <w:rPr>
          <w:rFonts w:ascii="Times New Roman" w:hAnsi="Times New Roman" w:cs="Times New Roman"/>
          <w:sz w:val="24"/>
          <w:szCs w:val="24"/>
          <w:lang w:val="en-GB"/>
        </w:rPr>
      </w:pPr>
    </w:p>
    <w:p w14:paraId="109D75CB" w14:textId="1EC55C8D" w:rsidR="0065655F" w:rsidRPr="003217E3" w:rsidRDefault="000F403A" w:rsidP="006867B7">
      <w:pPr>
        <w:spacing w:after="0" w:line="480" w:lineRule="auto"/>
        <w:jc w:val="both"/>
        <w:rPr>
          <w:rFonts w:ascii="Times New Roman" w:hAnsi="Times New Roman" w:cs="Times New Roman"/>
          <w:sz w:val="24"/>
          <w:szCs w:val="24"/>
          <w:lang w:val="en-GB"/>
        </w:rPr>
      </w:pPr>
      <w:bookmarkStart w:id="2" w:name="_Hlk13724062"/>
      <w:r w:rsidRPr="004A10BC">
        <w:rPr>
          <w:rFonts w:ascii="Times New Roman" w:hAnsi="Times New Roman" w:cs="Times New Roman"/>
          <w:sz w:val="24"/>
          <w:szCs w:val="24"/>
          <w:highlight w:val="yellow"/>
          <w:lang w:val="en-GB"/>
        </w:rPr>
        <w:t xml:space="preserve">However, to estimate the magnitude of sarcopenia with various outcomes could be of importance in order to understand </w:t>
      </w:r>
      <w:r w:rsidR="00704C51" w:rsidRPr="004A10BC">
        <w:rPr>
          <w:rFonts w:ascii="Times New Roman" w:hAnsi="Times New Roman" w:cs="Times New Roman"/>
          <w:sz w:val="24"/>
          <w:szCs w:val="24"/>
          <w:highlight w:val="yellow"/>
          <w:lang w:val="en-GB"/>
        </w:rPr>
        <w:t xml:space="preserve">which specific medical conditions </w:t>
      </w:r>
      <w:r w:rsidR="004A10BC" w:rsidRPr="004A10BC">
        <w:rPr>
          <w:rFonts w:ascii="Times New Roman" w:hAnsi="Times New Roman" w:cs="Times New Roman"/>
          <w:sz w:val="24"/>
          <w:szCs w:val="24"/>
          <w:highlight w:val="yellow"/>
          <w:lang w:val="en-GB"/>
        </w:rPr>
        <w:t xml:space="preserve">sarcopenia </w:t>
      </w:r>
      <w:r w:rsidR="00A10484">
        <w:rPr>
          <w:rFonts w:ascii="Times New Roman" w:hAnsi="Times New Roman" w:cs="Times New Roman"/>
          <w:sz w:val="24"/>
          <w:szCs w:val="24"/>
          <w:highlight w:val="yellow"/>
          <w:lang w:val="en-GB"/>
        </w:rPr>
        <w:t>may</w:t>
      </w:r>
      <w:r w:rsidR="004A10BC" w:rsidRPr="004A10BC">
        <w:rPr>
          <w:rFonts w:ascii="Times New Roman" w:hAnsi="Times New Roman" w:cs="Times New Roman"/>
          <w:sz w:val="24"/>
          <w:szCs w:val="24"/>
          <w:highlight w:val="yellow"/>
          <w:lang w:val="en-GB"/>
        </w:rPr>
        <w:t xml:space="preserve"> be considered a risk factor</w:t>
      </w:r>
      <w:r w:rsidR="002F20F9">
        <w:rPr>
          <w:rFonts w:ascii="Times New Roman" w:hAnsi="Times New Roman" w:cs="Times New Roman"/>
          <w:sz w:val="24"/>
          <w:szCs w:val="24"/>
          <w:highlight w:val="yellow"/>
          <w:lang w:val="en-GB"/>
        </w:rPr>
        <w:t xml:space="preserve"> for</w:t>
      </w:r>
      <w:r w:rsidR="004A10BC" w:rsidRPr="004A10BC">
        <w:rPr>
          <w:rFonts w:ascii="Times New Roman" w:hAnsi="Times New Roman" w:cs="Times New Roman"/>
          <w:sz w:val="24"/>
          <w:szCs w:val="24"/>
          <w:highlight w:val="yellow"/>
          <w:lang w:val="en-GB"/>
        </w:rPr>
        <w:t>.</w:t>
      </w:r>
      <w:r w:rsidR="004A10BC">
        <w:rPr>
          <w:rFonts w:ascii="Times New Roman" w:hAnsi="Times New Roman" w:cs="Times New Roman"/>
          <w:sz w:val="24"/>
          <w:szCs w:val="24"/>
          <w:lang w:val="en-GB"/>
        </w:rPr>
        <w:t xml:space="preserve"> </w:t>
      </w:r>
      <w:bookmarkEnd w:id="2"/>
      <w:r w:rsidR="00D9753C" w:rsidRPr="003217E3">
        <w:rPr>
          <w:rFonts w:ascii="Times New Roman" w:hAnsi="Times New Roman" w:cs="Times New Roman"/>
          <w:sz w:val="24"/>
          <w:szCs w:val="24"/>
          <w:lang w:val="en-GB"/>
        </w:rPr>
        <w:t>Therefore</w:t>
      </w:r>
      <w:r w:rsidR="00FC703A" w:rsidRPr="003217E3">
        <w:rPr>
          <w:rFonts w:ascii="Times New Roman" w:hAnsi="Times New Roman" w:cs="Times New Roman"/>
          <w:sz w:val="24"/>
          <w:szCs w:val="24"/>
          <w:lang w:val="en-GB"/>
        </w:rPr>
        <w:t xml:space="preserve">, we </w:t>
      </w:r>
      <w:r w:rsidR="00625DF2" w:rsidRPr="003217E3">
        <w:rPr>
          <w:rFonts w:ascii="Times New Roman" w:hAnsi="Times New Roman" w:cs="Times New Roman"/>
          <w:sz w:val="24"/>
          <w:szCs w:val="24"/>
          <w:lang w:val="en-GB"/>
        </w:rPr>
        <w:t>aimed</w:t>
      </w:r>
      <w:r w:rsidR="00FC703A" w:rsidRPr="003217E3">
        <w:rPr>
          <w:rFonts w:ascii="Times New Roman" w:hAnsi="Times New Roman" w:cs="Times New Roman"/>
          <w:sz w:val="24"/>
          <w:szCs w:val="24"/>
          <w:lang w:val="en-GB"/>
        </w:rPr>
        <w:t xml:space="preserve"> to capture the </w:t>
      </w:r>
      <w:r w:rsidR="003217E3">
        <w:rPr>
          <w:rFonts w:ascii="Times New Roman" w:hAnsi="Times New Roman" w:cs="Times New Roman"/>
          <w:sz w:val="24"/>
          <w:szCs w:val="24"/>
          <w:lang w:val="en-GB"/>
        </w:rPr>
        <w:t>scale</w:t>
      </w:r>
      <w:r w:rsidR="00FC703A" w:rsidRPr="003217E3">
        <w:rPr>
          <w:rFonts w:ascii="Times New Roman" w:hAnsi="Times New Roman" w:cs="Times New Roman"/>
          <w:sz w:val="24"/>
          <w:szCs w:val="24"/>
          <w:lang w:val="en-GB"/>
        </w:rPr>
        <w:t xml:space="preserve"> of outcomes</w:t>
      </w:r>
      <w:r w:rsidR="00AE1AF4">
        <w:rPr>
          <w:rFonts w:ascii="Times New Roman" w:hAnsi="Times New Roman" w:cs="Times New Roman"/>
          <w:sz w:val="24"/>
          <w:szCs w:val="24"/>
          <w:lang w:val="en-GB"/>
        </w:rPr>
        <w:t xml:space="preserve">, </w:t>
      </w:r>
      <w:r w:rsidR="00AE1AF4" w:rsidRPr="00AE1AF4">
        <w:rPr>
          <w:rFonts w:ascii="Times New Roman" w:hAnsi="Times New Roman" w:cs="Times New Roman"/>
          <w:sz w:val="24"/>
          <w:szCs w:val="24"/>
          <w:highlight w:val="yellow"/>
          <w:lang w:val="en-GB"/>
        </w:rPr>
        <w:t>in magnitude of associations</w:t>
      </w:r>
      <w:r w:rsidR="00AE1AF4">
        <w:rPr>
          <w:rFonts w:ascii="Times New Roman" w:hAnsi="Times New Roman" w:cs="Times New Roman"/>
          <w:sz w:val="24"/>
          <w:szCs w:val="24"/>
          <w:lang w:val="en-GB"/>
        </w:rPr>
        <w:t>,</w:t>
      </w:r>
      <w:r w:rsidR="00FC703A" w:rsidRPr="003217E3">
        <w:rPr>
          <w:rFonts w:ascii="Times New Roman" w:hAnsi="Times New Roman" w:cs="Times New Roman"/>
          <w:sz w:val="24"/>
          <w:szCs w:val="24"/>
          <w:lang w:val="en-GB"/>
        </w:rPr>
        <w:t xml:space="preserve"> that have been </w:t>
      </w:r>
      <w:r w:rsidR="0041503C" w:rsidRPr="003217E3">
        <w:rPr>
          <w:rFonts w:ascii="Times New Roman" w:hAnsi="Times New Roman" w:cs="Times New Roman"/>
          <w:sz w:val="24"/>
          <w:szCs w:val="24"/>
          <w:lang w:val="en-GB"/>
        </w:rPr>
        <w:t xml:space="preserve">longitudinally </w:t>
      </w:r>
      <w:r w:rsidR="00FC703A" w:rsidRPr="003217E3">
        <w:rPr>
          <w:rFonts w:ascii="Times New Roman" w:hAnsi="Times New Roman" w:cs="Times New Roman"/>
          <w:sz w:val="24"/>
          <w:szCs w:val="24"/>
          <w:lang w:val="en-GB"/>
        </w:rPr>
        <w:t xml:space="preserve">associated with </w:t>
      </w:r>
      <w:r w:rsidR="00593107" w:rsidRPr="003217E3">
        <w:rPr>
          <w:rFonts w:ascii="Times New Roman" w:hAnsi="Times New Roman" w:cs="Times New Roman"/>
          <w:sz w:val="24"/>
          <w:szCs w:val="24"/>
          <w:lang w:val="en-GB"/>
        </w:rPr>
        <w:t>the presence of sarcopenia</w:t>
      </w:r>
      <w:r w:rsidR="00997AA3" w:rsidRPr="003217E3">
        <w:rPr>
          <w:rFonts w:ascii="Times New Roman" w:hAnsi="Times New Roman" w:cs="Times New Roman"/>
          <w:sz w:val="24"/>
          <w:szCs w:val="24"/>
          <w:lang w:val="en-GB"/>
        </w:rPr>
        <w:t>. Moreover,</w:t>
      </w:r>
      <w:r w:rsidR="00FC703A" w:rsidRPr="003217E3">
        <w:rPr>
          <w:rFonts w:ascii="Times New Roman" w:hAnsi="Times New Roman" w:cs="Times New Roman"/>
          <w:sz w:val="24"/>
          <w:szCs w:val="24"/>
          <w:lang w:val="en-GB"/>
        </w:rPr>
        <w:t xml:space="preserve"> </w:t>
      </w:r>
      <w:r w:rsidR="00D85DDC" w:rsidRPr="003217E3">
        <w:rPr>
          <w:rFonts w:ascii="Times New Roman" w:hAnsi="Times New Roman" w:cs="Times New Roman"/>
          <w:sz w:val="24"/>
          <w:szCs w:val="24"/>
          <w:lang w:val="en-GB"/>
        </w:rPr>
        <w:t xml:space="preserve">we </w:t>
      </w:r>
      <w:r w:rsidR="00FC703A" w:rsidRPr="003217E3">
        <w:rPr>
          <w:rFonts w:ascii="Times New Roman" w:hAnsi="Times New Roman" w:cs="Times New Roman"/>
          <w:sz w:val="24"/>
          <w:szCs w:val="24"/>
          <w:lang w:val="en-GB"/>
        </w:rPr>
        <w:t>systematically assess</w:t>
      </w:r>
      <w:r w:rsidR="00D85DDC" w:rsidRPr="003217E3">
        <w:rPr>
          <w:rFonts w:ascii="Times New Roman" w:hAnsi="Times New Roman" w:cs="Times New Roman"/>
          <w:sz w:val="24"/>
          <w:szCs w:val="24"/>
          <w:lang w:val="en-GB"/>
        </w:rPr>
        <w:t>ed</w:t>
      </w:r>
      <w:r w:rsidR="00FC703A" w:rsidRPr="003217E3">
        <w:rPr>
          <w:rFonts w:ascii="Times New Roman" w:hAnsi="Times New Roman" w:cs="Times New Roman"/>
          <w:sz w:val="24"/>
          <w:szCs w:val="24"/>
          <w:lang w:val="en-GB"/>
        </w:rPr>
        <w:t xml:space="preserve"> the quality, strength and credibility of the</w:t>
      </w:r>
      <w:r w:rsidR="004C29CF" w:rsidRPr="003217E3">
        <w:rPr>
          <w:rFonts w:ascii="Times New Roman" w:hAnsi="Times New Roman" w:cs="Times New Roman"/>
          <w:sz w:val="24"/>
          <w:szCs w:val="24"/>
          <w:lang w:val="en-GB"/>
        </w:rPr>
        <w:t>se</w:t>
      </w:r>
      <w:r w:rsidR="00FC703A" w:rsidRPr="003217E3">
        <w:rPr>
          <w:rFonts w:ascii="Times New Roman" w:hAnsi="Times New Roman" w:cs="Times New Roman"/>
          <w:sz w:val="24"/>
          <w:szCs w:val="24"/>
          <w:lang w:val="en-GB"/>
        </w:rPr>
        <w:t xml:space="preserve"> associations.</w:t>
      </w:r>
      <w:r w:rsidR="00593107" w:rsidRPr="003217E3">
        <w:rPr>
          <w:rFonts w:ascii="Times New Roman" w:hAnsi="Times New Roman" w:cs="Times New Roman"/>
          <w:sz w:val="24"/>
          <w:szCs w:val="24"/>
          <w:lang w:val="en-GB"/>
        </w:rPr>
        <w:t xml:space="preserve"> </w:t>
      </w:r>
      <w:r w:rsidR="009454C8" w:rsidRPr="003217E3">
        <w:rPr>
          <w:rFonts w:ascii="Times New Roman" w:hAnsi="Times New Roman" w:cs="Times New Roman"/>
          <w:sz w:val="24"/>
          <w:szCs w:val="24"/>
          <w:lang w:val="en-GB"/>
        </w:rPr>
        <w:t>To</w:t>
      </w:r>
      <w:r w:rsidR="00997AA3" w:rsidRPr="003217E3">
        <w:rPr>
          <w:rFonts w:ascii="Times New Roman" w:hAnsi="Times New Roman" w:cs="Times New Roman"/>
          <w:sz w:val="24"/>
          <w:szCs w:val="24"/>
          <w:lang w:val="en-GB"/>
        </w:rPr>
        <w:t xml:space="preserve"> achieve </w:t>
      </w:r>
      <w:r w:rsidR="00593107" w:rsidRPr="003217E3">
        <w:rPr>
          <w:rFonts w:ascii="Times New Roman" w:hAnsi="Times New Roman" w:cs="Times New Roman"/>
          <w:sz w:val="24"/>
          <w:szCs w:val="24"/>
          <w:lang w:val="en-GB"/>
        </w:rPr>
        <w:t xml:space="preserve">this aim, we </w:t>
      </w:r>
      <w:r w:rsidR="00625DF2" w:rsidRPr="003217E3">
        <w:rPr>
          <w:rFonts w:ascii="Times New Roman" w:hAnsi="Times New Roman" w:cs="Times New Roman"/>
          <w:sz w:val="24"/>
          <w:szCs w:val="24"/>
          <w:lang w:val="en-GB"/>
        </w:rPr>
        <w:t>used</w:t>
      </w:r>
      <w:r w:rsidR="00FC703A" w:rsidRPr="003217E3">
        <w:rPr>
          <w:rFonts w:ascii="Times New Roman" w:hAnsi="Times New Roman" w:cs="Times New Roman"/>
          <w:sz w:val="24"/>
          <w:szCs w:val="24"/>
          <w:lang w:val="en-GB"/>
        </w:rPr>
        <w:t xml:space="preserve"> the umbrella review method to combine evidence from a wide range of outcomes and populations</w:t>
      </w:r>
      <w:r w:rsidR="00593107" w:rsidRPr="003217E3">
        <w:rPr>
          <w:rFonts w:ascii="Times New Roman" w:hAnsi="Times New Roman" w:cs="Times New Roman"/>
          <w:sz w:val="24"/>
          <w:szCs w:val="24"/>
          <w:lang w:val="en-GB"/>
        </w:rPr>
        <w:t>, included</w:t>
      </w:r>
      <w:r w:rsidR="00FC703A" w:rsidRPr="003217E3">
        <w:rPr>
          <w:rFonts w:ascii="Times New Roman" w:hAnsi="Times New Roman" w:cs="Times New Roman"/>
          <w:sz w:val="24"/>
          <w:szCs w:val="24"/>
          <w:lang w:val="en-GB"/>
        </w:rPr>
        <w:t xml:space="preserve"> </w:t>
      </w:r>
      <w:r w:rsidR="00593107" w:rsidRPr="003217E3">
        <w:rPr>
          <w:rFonts w:ascii="Times New Roman" w:hAnsi="Times New Roman" w:cs="Times New Roman"/>
          <w:sz w:val="24"/>
          <w:szCs w:val="24"/>
          <w:lang w:val="en-GB"/>
        </w:rPr>
        <w:t>in</w:t>
      </w:r>
      <w:r w:rsidR="00FC703A" w:rsidRPr="003217E3">
        <w:rPr>
          <w:rFonts w:ascii="Times New Roman" w:hAnsi="Times New Roman" w:cs="Times New Roman"/>
          <w:sz w:val="24"/>
          <w:szCs w:val="24"/>
          <w:lang w:val="en-GB"/>
        </w:rPr>
        <w:t xml:space="preserve"> observational studies.</w:t>
      </w:r>
    </w:p>
    <w:p w14:paraId="03BCA073" w14:textId="77777777" w:rsidR="00B576E0" w:rsidRPr="003217E3" w:rsidRDefault="00B576E0" w:rsidP="006867B7">
      <w:pPr>
        <w:spacing w:after="0" w:line="480" w:lineRule="auto"/>
        <w:jc w:val="both"/>
        <w:rPr>
          <w:rFonts w:ascii="Times New Roman" w:hAnsi="Times New Roman" w:cs="Times New Roman"/>
          <w:sz w:val="24"/>
          <w:szCs w:val="24"/>
          <w:lang w:val="en-GB"/>
        </w:rPr>
      </w:pPr>
    </w:p>
    <w:p w14:paraId="76641BFD" w14:textId="77777777" w:rsidR="00C47B89" w:rsidRPr="003217E3" w:rsidRDefault="00C47B89">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7992AC4C" w14:textId="77777777" w:rsidR="00C47B89" w:rsidRPr="003217E3" w:rsidRDefault="00C47B89" w:rsidP="00C47B89">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MATERIALS AND METHODS</w:t>
      </w:r>
    </w:p>
    <w:p w14:paraId="0AE8D553" w14:textId="41313D5F" w:rsidR="00915018" w:rsidRPr="003217E3" w:rsidRDefault="00915018" w:rsidP="00CF77B2">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This umbrella review followed a structured protocol (available upon request from the corresponding author) </w:t>
      </w:r>
      <w:r w:rsidR="00796F68" w:rsidRPr="003217E3">
        <w:rPr>
          <w:rFonts w:ascii="Times New Roman" w:hAnsi="Times New Roman"/>
          <w:sz w:val="24"/>
          <w:szCs w:val="24"/>
          <w:lang w:val="en-GB"/>
        </w:rPr>
        <w:t>that was</w:t>
      </w:r>
      <w:r w:rsidRPr="003217E3">
        <w:rPr>
          <w:rFonts w:ascii="Times New Roman" w:hAnsi="Times New Roman"/>
          <w:sz w:val="24"/>
          <w:szCs w:val="24"/>
          <w:lang w:val="en-GB"/>
        </w:rPr>
        <w:t xml:space="preserve"> </w:t>
      </w:r>
      <w:r w:rsidR="00C00533">
        <w:rPr>
          <w:rFonts w:ascii="Times New Roman" w:hAnsi="Times New Roman"/>
          <w:sz w:val="24"/>
          <w:szCs w:val="24"/>
          <w:lang w:val="en-GB"/>
        </w:rPr>
        <w:t>registered</w:t>
      </w:r>
      <w:r w:rsidRPr="003217E3">
        <w:rPr>
          <w:rFonts w:ascii="Times New Roman" w:hAnsi="Times New Roman"/>
          <w:sz w:val="24"/>
          <w:szCs w:val="24"/>
          <w:lang w:val="en-GB"/>
        </w:rPr>
        <w:t xml:space="preserve"> in PROSPERO (</w:t>
      </w:r>
      <w:hyperlink r:id="rId7" w:history="1">
        <w:r w:rsidR="00852137" w:rsidRPr="003217E3">
          <w:rPr>
            <w:rStyle w:val="Hyperlink"/>
            <w:rFonts w:ascii="Times New Roman" w:hAnsi="Times New Roman"/>
            <w:sz w:val="24"/>
            <w:szCs w:val="24"/>
            <w:lang w:val="en-GB"/>
          </w:rPr>
          <w:t>https://www.crd.york.ac.uk/prospero/display_record.php?RecordID=122509</w:t>
        </w:r>
      </w:hyperlink>
      <w:r w:rsidRPr="003217E3">
        <w:rPr>
          <w:rFonts w:ascii="Times New Roman" w:hAnsi="Times New Roman"/>
          <w:sz w:val="24"/>
          <w:szCs w:val="24"/>
          <w:lang w:val="en-GB"/>
        </w:rPr>
        <w:t>)</w:t>
      </w:r>
      <w:r w:rsidR="00852137" w:rsidRPr="003217E3">
        <w:rPr>
          <w:rFonts w:ascii="Times New Roman" w:hAnsi="Times New Roman"/>
          <w:sz w:val="24"/>
          <w:szCs w:val="24"/>
          <w:lang w:val="en-GB"/>
        </w:rPr>
        <w:t xml:space="preserve"> and is reported according to the reporting guideline by </w:t>
      </w:r>
      <w:proofErr w:type="spellStart"/>
      <w:r w:rsidR="00852137" w:rsidRPr="003217E3">
        <w:rPr>
          <w:rFonts w:ascii="Times New Roman" w:hAnsi="Times New Roman"/>
          <w:sz w:val="24"/>
          <w:szCs w:val="24"/>
          <w:lang w:val="en-GB"/>
        </w:rPr>
        <w:t>Shenkin</w:t>
      </w:r>
      <w:proofErr w:type="spellEnd"/>
      <w:r w:rsidR="00852137" w:rsidRPr="003217E3">
        <w:rPr>
          <w:rFonts w:ascii="Times New Roman" w:hAnsi="Times New Roman"/>
          <w:sz w:val="24"/>
          <w:szCs w:val="24"/>
          <w:lang w:val="en-GB"/>
        </w:rPr>
        <w:t xml:space="preserve"> et al</w:t>
      </w:r>
      <w:r w:rsidR="0001102A" w:rsidRPr="003217E3">
        <w:rPr>
          <w:rFonts w:ascii="Times New Roman" w:hAnsi="Times New Roman"/>
          <w:sz w:val="24"/>
          <w:szCs w:val="24"/>
          <w:lang w:val="en-GB"/>
        </w:rPr>
        <w:t>.</w:t>
      </w:r>
      <w:r w:rsidR="00852137" w:rsidRPr="003217E3">
        <w:rPr>
          <w:rFonts w:ascii="Times New Roman" w:hAnsi="Times New Roman"/>
          <w:sz w:val="24"/>
          <w:szCs w:val="24"/>
          <w:lang w:val="en-GB"/>
        </w:rPr>
        <w:t xml:space="preserve"> </w:t>
      </w:r>
      <w:r w:rsidR="00852137"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&lt;EndNote&gt;&lt;Cite&gt;&lt;Author&gt;Shenkin&lt;/Author&gt;&lt;Year&gt;2017&lt;/Year&gt;&lt;RecNum&gt;5402&lt;/RecNum&gt;&lt;DisplayText&gt;[16]&lt;/DisplayText&gt;&lt;record&gt;&lt;rec-number&gt;5402&lt;/rec-number&gt;&lt;foreign-keys&gt;&lt;key app="EN" db-id="t2wadffz0tdfane25rb50ezte9zwtdwpseft"&gt;5402&lt;/key&gt;&lt;/foreign-keys&gt;&lt;ref-type name="Journal Article"&gt;17&lt;/ref-type&gt;&lt;contributors&gt;&lt;authors&gt;&lt;author&gt;Shenkin, Susan D&lt;/author&gt;&lt;author&gt;Harrison, Jennifer K&lt;/author&gt;&lt;author&gt;Wilkinson, Tim&lt;/author&gt;&lt;author&gt;Dodds, Richard M&lt;/author&gt;&lt;author&gt;Ioannidis, John PA&lt;/author&gt;&lt;/authors&gt;&lt;/contributors&gt;&lt;titles&gt;&lt;title&gt;Systematic reviews: guidance relevant for studies of older people&lt;/title&gt;&lt;secondary-title&gt;Age and ageing&lt;/secondary-title&gt;&lt;/titles&gt;&lt;periodical&gt;&lt;full-title&gt;Age Ageing&lt;/full-title&gt;&lt;abbr-1&gt;Age and ageing&lt;/abbr-1&gt;&lt;/periodical&gt;&lt;pages&gt;722-728&lt;/pages&gt;&lt;volume&gt;46&lt;/volume&gt;&lt;number&gt;5&lt;/number&gt;&lt;dates&gt;&lt;year&gt;2017&lt;/year&gt;&lt;/dates&gt;&lt;isbn&gt;0002-0729&lt;/isbn&gt;&lt;urls&gt;&lt;/urls&gt;&lt;/record&gt;&lt;/Cite&gt;&lt;/EndNote&gt;</w:instrText>
      </w:r>
      <w:r w:rsidR="00852137"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6" w:tooltip="Shenkin, 2017 #5402" w:history="1">
        <w:r w:rsidR="00C57581" w:rsidRPr="003217E3">
          <w:rPr>
            <w:rFonts w:ascii="Times New Roman" w:hAnsi="Times New Roman" w:cs="Times New Roman"/>
            <w:sz w:val="24"/>
            <w:szCs w:val="24"/>
            <w:lang w:val="en-GB"/>
          </w:rPr>
          <w:t>16</w:t>
        </w:r>
      </w:hyperlink>
      <w:r w:rsidR="00007F9B" w:rsidRPr="003217E3">
        <w:rPr>
          <w:rFonts w:ascii="Times New Roman" w:hAnsi="Times New Roman" w:cs="Times New Roman"/>
          <w:sz w:val="24"/>
          <w:szCs w:val="24"/>
          <w:lang w:val="en-GB"/>
        </w:rPr>
        <w:t>]</w:t>
      </w:r>
      <w:r w:rsidR="00852137" w:rsidRPr="003217E3">
        <w:rPr>
          <w:rFonts w:ascii="Times New Roman" w:hAnsi="Times New Roman" w:cs="Times New Roman"/>
          <w:sz w:val="24"/>
          <w:szCs w:val="24"/>
          <w:lang w:val="en-GB"/>
        </w:rPr>
        <w:fldChar w:fldCharType="end"/>
      </w:r>
      <w:r w:rsidRPr="003217E3">
        <w:rPr>
          <w:rFonts w:ascii="Times New Roman" w:hAnsi="Times New Roman"/>
          <w:sz w:val="24"/>
          <w:szCs w:val="24"/>
          <w:lang w:val="en-GB"/>
        </w:rPr>
        <w:t xml:space="preserve"> </w:t>
      </w:r>
    </w:p>
    <w:p w14:paraId="214C926B" w14:textId="77777777" w:rsidR="00915018" w:rsidRPr="003217E3" w:rsidRDefault="00915018" w:rsidP="00CF77B2">
      <w:pPr>
        <w:spacing w:after="0" w:line="480" w:lineRule="auto"/>
        <w:jc w:val="both"/>
        <w:rPr>
          <w:rFonts w:ascii="Times New Roman" w:hAnsi="Times New Roman"/>
          <w:sz w:val="24"/>
          <w:szCs w:val="24"/>
          <w:lang w:val="en-GB"/>
        </w:rPr>
      </w:pPr>
    </w:p>
    <w:p w14:paraId="1199CE5E" w14:textId="77777777" w:rsidR="00CF77B2" w:rsidRPr="003217E3" w:rsidRDefault="00CF77B2" w:rsidP="00CF77B2">
      <w:pPr>
        <w:spacing w:after="0" w:line="480" w:lineRule="auto"/>
        <w:jc w:val="both"/>
        <w:rPr>
          <w:rFonts w:ascii="Times New Roman" w:hAnsi="Times New Roman"/>
          <w:b/>
          <w:i/>
          <w:sz w:val="24"/>
          <w:szCs w:val="24"/>
          <w:lang w:val="en-GB"/>
        </w:rPr>
      </w:pPr>
      <w:r w:rsidRPr="003217E3">
        <w:rPr>
          <w:rFonts w:ascii="Times New Roman" w:hAnsi="Times New Roman"/>
          <w:b/>
          <w:i/>
          <w:sz w:val="24"/>
          <w:szCs w:val="24"/>
          <w:lang w:val="en-GB"/>
        </w:rPr>
        <w:t>Data sources and searches</w:t>
      </w:r>
    </w:p>
    <w:p w14:paraId="548EA82A" w14:textId="463BA376" w:rsidR="00CF77B2" w:rsidRPr="003217E3" w:rsidRDefault="00CF77B2" w:rsidP="00CF77B2">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We conducted an umbrella review </w:t>
      </w:r>
      <w:r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&lt;EndNote&gt;&lt;Cite&gt;&lt;Author&gt;Ioannidis&lt;/Author&gt;&lt;Year&gt;2009&lt;/Year&gt;&lt;RecNum&gt;17&lt;/RecNum&gt;&lt;DisplayText&gt;[17]&lt;/DisplayText&gt;&lt;record&gt;&lt;rec-number&gt;17&lt;/rec-number&gt;&lt;foreign-keys&gt;&lt;key app="EN" db-id="zvrfdp9dct2e9me9xarxdzzz2d95vs2dx0rz"&gt;17&lt;/key&gt;&lt;/foreign-keys&gt;&lt;ref-type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titles&gt;&lt;periodical&gt;&lt;full-title&gt;CMAJ&lt;/full-title&gt;&lt;/periodical&gt;&lt;pages&gt;488-93&lt;/pages&gt;&lt;volume&gt;181&lt;/volume&gt;&lt;number&gt;8&lt;/number&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13&lt;/date&gt;&lt;/pub-dates&gt;&lt;/dates&gt;&lt;isbn&gt;1488-2329 (Electronic)&amp;#xD;0820-3946 (Linking)&lt;/isbn&gt;&lt;accession-num&gt;19654195&lt;/accession-num&gt;&lt;urls&gt;&lt;related-urls&gt;&lt;url&gt;http://www.ncbi.nlm.nih.gov/pubmed/19654195&lt;/url&gt;&lt;/related-urls&gt;&lt;/urls&gt;&lt;custom2&gt;PMC2761440&lt;/custom2&gt;&lt;electronic-resource-num&gt;10.1503/cmaj.081086&lt;/electronic-resource-num&gt;&lt;/record&gt;&lt;/Cite&gt;&lt;/EndNote&gt;</w:instrText>
      </w:r>
      <w:r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17" w:tooltip="Ioannidis, 2009 #17" w:history="1">
        <w:r w:rsidR="00C57581" w:rsidRPr="003217E3">
          <w:rPr>
            <w:rFonts w:ascii="Times New Roman" w:hAnsi="Times New Roman"/>
            <w:sz w:val="24"/>
            <w:szCs w:val="24"/>
            <w:lang w:val="en-GB"/>
          </w:rPr>
          <w:t>17</w:t>
        </w:r>
      </w:hyperlink>
      <w:r w:rsidR="00007F9B" w:rsidRPr="003217E3">
        <w:rPr>
          <w:rFonts w:ascii="Times New Roman" w:hAnsi="Times New Roman"/>
          <w:sz w:val="24"/>
          <w:szCs w:val="24"/>
          <w:lang w:val="en-GB"/>
        </w:rPr>
        <w:t>]</w:t>
      </w:r>
      <w:r w:rsidRPr="003217E3">
        <w:rPr>
          <w:rFonts w:ascii="Times New Roman" w:hAnsi="Times New Roman"/>
          <w:sz w:val="24"/>
          <w:szCs w:val="24"/>
          <w:lang w:val="en-GB"/>
        </w:rPr>
        <w:fldChar w:fldCharType="end"/>
      </w:r>
      <w:r w:rsidRPr="003217E3">
        <w:rPr>
          <w:rFonts w:ascii="Times New Roman" w:hAnsi="Times New Roman"/>
          <w:sz w:val="24"/>
          <w:szCs w:val="24"/>
          <w:lang w:val="en-GB"/>
        </w:rPr>
        <w:t xml:space="preserve"> searching several databases (</w:t>
      </w:r>
      <w:proofErr w:type="spellStart"/>
      <w:r w:rsidRPr="003217E3">
        <w:rPr>
          <w:rFonts w:ascii="Times New Roman" w:hAnsi="Times New Roman"/>
          <w:sz w:val="24"/>
          <w:szCs w:val="24"/>
          <w:lang w:val="en-GB"/>
        </w:rPr>
        <w:t>Epistemonikos</w:t>
      </w:r>
      <w:proofErr w:type="spellEnd"/>
      <w:r w:rsidRPr="003217E3">
        <w:rPr>
          <w:rFonts w:ascii="Times New Roman" w:hAnsi="Times New Roman"/>
          <w:sz w:val="24"/>
          <w:szCs w:val="24"/>
          <w:lang w:val="en-GB"/>
        </w:rPr>
        <w:t xml:space="preserve">, MEDLINE through Ovid, </w:t>
      </w:r>
      <w:r w:rsidR="00383D4B" w:rsidRPr="003217E3">
        <w:rPr>
          <w:rFonts w:ascii="Times New Roman" w:hAnsi="Times New Roman"/>
          <w:sz w:val="24"/>
          <w:szCs w:val="24"/>
          <w:lang w:val="en-GB"/>
        </w:rPr>
        <w:t>CINHAL, EMBASE</w:t>
      </w:r>
      <w:r w:rsidRPr="003217E3">
        <w:rPr>
          <w:rFonts w:ascii="Times New Roman" w:hAnsi="Times New Roman"/>
          <w:sz w:val="24"/>
          <w:szCs w:val="24"/>
          <w:lang w:val="en-GB"/>
        </w:rPr>
        <w:t xml:space="preserve">, Cochrane library and </w:t>
      </w:r>
      <w:r w:rsidR="00551548" w:rsidRPr="003217E3">
        <w:rPr>
          <w:rFonts w:ascii="Times New Roman" w:hAnsi="Times New Roman" w:cs="Times New Roman"/>
          <w:sz w:val="24"/>
          <w:szCs w:val="24"/>
          <w:lang w:val="en-GB"/>
        </w:rPr>
        <w:t>JBI Database of Systematic Reviews and Implementation Reports</w:t>
      </w:r>
      <w:r w:rsidRPr="003217E3">
        <w:rPr>
          <w:rFonts w:ascii="Times New Roman" w:hAnsi="Times New Roman"/>
          <w:sz w:val="24"/>
          <w:szCs w:val="24"/>
          <w:lang w:val="en-GB"/>
        </w:rPr>
        <w:t>) from inception until  20</w:t>
      </w:r>
      <w:r w:rsidRPr="003217E3">
        <w:rPr>
          <w:rFonts w:ascii="Times New Roman" w:hAnsi="Times New Roman"/>
          <w:sz w:val="24"/>
          <w:szCs w:val="24"/>
          <w:vertAlign w:val="superscript"/>
          <w:lang w:val="en-GB"/>
        </w:rPr>
        <w:t>th</w:t>
      </w:r>
      <w:r w:rsidRPr="003217E3">
        <w:rPr>
          <w:rFonts w:ascii="Times New Roman" w:hAnsi="Times New Roman"/>
          <w:sz w:val="24"/>
          <w:szCs w:val="24"/>
          <w:lang w:val="en-GB"/>
        </w:rPr>
        <w:t xml:space="preserve"> February 2019. The search strategy used in MEDLINE is reported, as example in </w:t>
      </w:r>
      <w:r w:rsidRPr="003217E3">
        <w:rPr>
          <w:rFonts w:ascii="Times New Roman" w:hAnsi="Times New Roman"/>
          <w:b/>
          <w:sz w:val="24"/>
          <w:szCs w:val="24"/>
          <w:lang w:val="en-GB"/>
        </w:rPr>
        <w:t>Supplementary Table 1</w:t>
      </w:r>
      <w:r w:rsidRPr="003217E3">
        <w:rPr>
          <w:rFonts w:ascii="Times New Roman" w:hAnsi="Times New Roman"/>
          <w:sz w:val="24"/>
          <w:szCs w:val="24"/>
          <w:lang w:val="en-GB"/>
        </w:rPr>
        <w:t xml:space="preserve">. </w:t>
      </w:r>
      <w:r w:rsidR="0041503C" w:rsidRPr="003217E3">
        <w:rPr>
          <w:rFonts w:ascii="Times New Roman" w:hAnsi="Times New Roman"/>
          <w:sz w:val="24"/>
          <w:szCs w:val="24"/>
          <w:lang w:val="en-GB"/>
        </w:rPr>
        <w:t xml:space="preserve">The search strategy was </w:t>
      </w:r>
      <w:r w:rsidR="00A7065D" w:rsidRPr="003217E3">
        <w:rPr>
          <w:rFonts w:ascii="Times New Roman" w:hAnsi="Times New Roman"/>
          <w:sz w:val="24"/>
          <w:szCs w:val="24"/>
          <w:lang w:val="en-GB"/>
        </w:rPr>
        <w:t xml:space="preserve">adapted </w:t>
      </w:r>
      <w:r w:rsidR="0041503C" w:rsidRPr="003217E3">
        <w:rPr>
          <w:rFonts w:ascii="Times New Roman" w:hAnsi="Times New Roman"/>
          <w:sz w:val="24"/>
          <w:szCs w:val="24"/>
          <w:lang w:val="en-GB"/>
        </w:rPr>
        <w:t xml:space="preserve">to </w:t>
      </w:r>
      <w:r w:rsidR="00383D4B" w:rsidRPr="003217E3">
        <w:rPr>
          <w:rFonts w:ascii="Times New Roman" w:hAnsi="Times New Roman"/>
          <w:sz w:val="24"/>
          <w:szCs w:val="24"/>
          <w:lang w:val="en-GB"/>
        </w:rPr>
        <w:t xml:space="preserve">the other databases. </w:t>
      </w:r>
      <w:r w:rsidR="00504451" w:rsidRPr="003217E3">
        <w:rPr>
          <w:rFonts w:ascii="Times New Roman" w:hAnsi="Times New Roman"/>
          <w:sz w:val="24"/>
          <w:szCs w:val="24"/>
          <w:lang w:val="en-GB"/>
        </w:rPr>
        <w:t>Furthermore</w:t>
      </w:r>
      <w:r w:rsidRPr="003217E3">
        <w:rPr>
          <w:rFonts w:ascii="Times New Roman" w:hAnsi="Times New Roman"/>
          <w:sz w:val="24"/>
          <w:szCs w:val="24"/>
          <w:lang w:val="en-GB"/>
        </w:rPr>
        <w:t xml:space="preserve">, we hand-searched the reference lists of </w:t>
      </w:r>
      <w:r w:rsidR="00F40E9E" w:rsidRPr="003217E3">
        <w:rPr>
          <w:rFonts w:ascii="Times New Roman" w:hAnsi="Times New Roman"/>
          <w:sz w:val="24"/>
          <w:szCs w:val="24"/>
          <w:lang w:val="en-GB"/>
        </w:rPr>
        <w:t xml:space="preserve">included </w:t>
      </w:r>
      <w:r w:rsidRPr="003217E3">
        <w:rPr>
          <w:rFonts w:ascii="Times New Roman" w:hAnsi="Times New Roman"/>
          <w:sz w:val="24"/>
          <w:szCs w:val="24"/>
          <w:lang w:val="en-GB"/>
        </w:rPr>
        <w:t xml:space="preserve">articles. </w:t>
      </w:r>
      <w:r w:rsidR="00012372" w:rsidRPr="003217E3">
        <w:rPr>
          <w:rFonts w:ascii="Times New Roman" w:hAnsi="Times New Roman" w:cs="Times New Roman"/>
          <w:sz w:val="24"/>
          <w:szCs w:val="24"/>
          <w:lang w:val="en-GB"/>
        </w:rPr>
        <w:t>No language restrictions were applied.</w:t>
      </w:r>
    </w:p>
    <w:p w14:paraId="7FD6400D" w14:textId="77777777" w:rsidR="00C47B89" w:rsidRPr="003217E3" w:rsidRDefault="00C47B89" w:rsidP="00C47B89">
      <w:pPr>
        <w:spacing w:after="0" w:line="480" w:lineRule="auto"/>
        <w:jc w:val="both"/>
        <w:rPr>
          <w:rFonts w:ascii="Times New Roman" w:hAnsi="Times New Roman" w:cs="Times New Roman"/>
          <w:b/>
          <w:sz w:val="24"/>
          <w:szCs w:val="24"/>
          <w:lang w:val="en-GB"/>
        </w:rPr>
      </w:pPr>
    </w:p>
    <w:p w14:paraId="59642909" w14:textId="77777777" w:rsidR="00B8490C" w:rsidRPr="003217E3" w:rsidRDefault="00504451" w:rsidP="00C47B89">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Study selection</w:t>
      </w:r>
    </w:p>
    <w:p w14:paraId="728710EA" w14:textId="38712740" w:rsidR="00A70BFF" w:rsidRPr="003217E3" w:rsidRDefault="00504451" w:rsidP="00A70BF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In this umbrella review we included: 1) </w:t>
      </w:r>
      <w:r w:rsidR="0023043D" w:rsidRPr="003217E3">
        <w:rPr>
          <w:rFonts w:ascii="Times New Roman" w:hAnsi="Times New Roman" w:cs="Times New Roman"/>
          <w:sz w:val="24"/>
          <w:szCs w:val="24"/>
          <w:lang w:val="en-GB"/>
        </w:rPr>
        <w:t xml:space="preserve">peer-reviewed </w:t>
      </w:r>
      <w:r w:rsidR="00B8490C" w:rsidRPr="003217E3">
        <w:rPr>
          <w:rFonts w:ascii="Times New Roman" w:hAnsi="Times New Roman" w:cs="Times New Roman"/>
          <w:sz w:val="24"/>
          <w:szCs w:val="24"/>
          <w:lang w:val="en-GB"/>
        </w:rPr>
        <w:t xml:space="preserve">systematic reviews with meta-analyses that </w:t>
      </w:r>
      <w:r w:rsidR="00F40E9E" w:rsidRPr="003217E3">
        <w:rPr>
          <w:rFonts w:ascii="Times New Roman" w:hAnsi="Times New Roman" w:cs="Times New Roman"/>
          <w:sz w:val="24"/>
          <w:szCs w:val="24"/>
          <w:lang w:val="en-GB"/>
        </w:rPr>
        <w:t xml:space="preserve">compared </w:t>
      </w:r>
      <w:r w:rsidR="00B8490C" w:rsidRPr="003217E3">
        <w:rPr>
          <w:rFonts w:ascii="Times New Roman" w:hAnsi="Times New Roman" w:cs="Times New Roman"/>
          <w:sz w:val="24"/>
          <w:szCs w:val="24"/>
          <w:lang w:val="en-GB"/>
        </w:rPr>
        <w:t xml:space="preserve">people </w:t>
      </w:r>
      <w:r w:rsidR="00CD5FAB" w:rsidRPr="003217E3">
        <w:rPr>
          <w:rFonts w:ascii="Times New Roman" w:hAnsi="Times New Roman" w:cs="Times New Roman"/>
          <w:sz w:val="24"/>
          <w:szCs w:val="24"/>
          <w:lang w:val="en-GB"/>
        </w:rPr>
        <w:t>with</w:t>
      </w:r>
      <w:r w:rsidR="00B8490C" w:rsidRPr="003217E3">
        <w:rPr>
          <w:rFonts w:ascii="Times New Roman" w:hAnsi="Times New Roman" w:cs="Times New Roman"/>
          <w:sz w:val="24"/>
          <w:szCs w:val="24"/>
          <w:lang w:val="en-GB"/>
        </w:rPr>
        <w:t xml:space="preserve"> sarcopenia</w:t>
      </w:r>
      <w:r w:rsidR="00012372" w:rsidRPr="003217E3">
        <w:rPr>
          <w:rFonts w:ascii="Times New Roman" w:hAnsi="Times New Roman" w:cs="Times New Roman"/>
          <w:sz w:val="24"/>
          <w:szCs w:val="24"/>
          <w:lang w:val="en-GB"/>
        </w:rPr>
        <w:t xml:space="preserve"> (</w:t>
      </w:r>
      <w:r w:rsidR="00F40E9E" w:rsidRPr="003217E3">
        <w:rPr>
          <w:rFonts w:ascii="Times New Roman" w:hAnsi="Times New Roman" w:cs="Times New Roman"/>
          <w:sz w:val="24"/>
          <w:szCs w:val="24"/>
          <w:lang w:val="en-GB"/>
        </w:rPr>
        <w:t xml:space="preserve">defined </w:t>
      </w:r>
      <w:r w:rsidR="00012372" w:rsidRPr="003217E3">
        <w:rPr>
          <w:rFonts w:ascii="Times New Roman" w:hAnsi="Times New Roman" w:cs="Times New Roman"/>
          <w:sz w:val="24"/>
          <w:szCs w:val="24"/>
          <w:lang w:val="en-GB"/>
        </w:rPr>
        <w:t xml:space="preserve">as a combination of an estimate of low muscle mass and a test of physical performance and/or muscle strength) </w:t>
      </w:r>
      <w:r w:rsidR="004C29CF" w:rsidRPr="003217E3">
        <w:rPr>
          <w:rFonts w:ascii="Times New Roman" w:hAnsi="Times New Roman" w:cs="Times New Roman"/>
          <w:sz w:val="24"/>
          <w:szCs w:val="24"/>
          <w:lang w:val="en-GB"/>
        </w:rPr>
        <w:t>according to validated criteria</w:t>
      </w:r>
      <w:r w:rsidR="00CD5FAB" w:rsidRPr="003217E3">
        <w:rPr>
          <w:rFonts w:ascii="Times New Roman" w:hAnsi="Times New Roman" w:cs="Times New Roman"/>
          <w:sz w:val="24"/>
          <w:szCs w:val="24"/>
          <w:lang w:val="en-GB"/>
        </w:rPr>
        <w:t xml:space="preserve"> (e.g. </w:t>
      </w:r>
      <w:r w:rsidR="008F268C" w:rsidRPr="003217E3">
        <w:rPr>
          <w:rFonts w:ascii="Times New Roman" w:hAnsi="Times New Roman" w:cs="Times New Roman"/>
          <w:sz w:val="24"/>
          <w:szCs w:val="24"/>
          <w:lang w:val="en-GB"/>
        </w:rPr>
        <w:t>European Working Group on Sarcopenia in Older People</w:t>
      </w:r>
      <w:r w:rsidR="00F40E9E" w:rsidRPr="003217E3">
        <w:rPr>
          <w:rFonts w:ascii="Times New Roman" w:hAnsi="Times New Roman" w:cs="Times New Roman"/>
          <w:sz w:val="24"/>
          <w:szCs w:val="24"/>
          <w:lang w:val="en-GB"/>
        </w:rPr>
        <w:t xml:space="preserve"> (EWGSOP)</w:t>
      </w:r>
      <w:r w:rsidR="00012372"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&lt;EndNote&gt;&lt;Cite&gt;&lt;Author&gt;Cruz-Jentoft&lt;/Author&gt;&lt;Year&gt;2010&lt;/Year&gt;&lt;RecNum&gt;429&lt;/RecNum&gt;&lt;DisplayText&gt;[18]&lt;/DisplayText&gt;&lt;record&gt;&lt;rec-number&gt;429&lt;/rec-number&gt;&lt;foreign-keys&gt;&lt;key app="EN" db-id="t2wadffz0tdfane25rb50ezte9zwtdwpseft"&gt;429&lt;/key&gt;&lt;/foreign-keys&gt;&lt;ref-type name="Journal Article"&gt;17&lt;/ref-type&gt;&lt;contributors&gt;&lt;authors&gt;&lt;author&gt;Cruz-Jentoft, A. J.&lt;/author&gt;&lt;author&gt;Baeyens, J. P.&lt;/author&gt;&lt;author&gt;Bauer, J. M.&lt;/author&gt;&lt;author&gt;Boirie, Y.&lt;/author&gt;&lt;author&gt;Cederholm, T.&lt;/author&gt;&lt;author&gt;Landi, F.&lt;/author&gt;&lt;author&gt;Martin, F. C.&lt;/author&gt;&lt;author&gt;Michel, J. P.&lt;/author&gt;&lt;author&gt;Rolland, Y.&lt;/author&gt;&lt;author&gt;Schneider, S. M.&lt;/author&gt;&lt;author&gt;Topinkova, E.&lt;/author&gt;&lt;author&gt;Vandewoude, M.&lt;/author&gt;&lt;author&gt;Zamboni, M.&lt;/author&gt;&lt;author&gt;European Working Group on Sarcopenia in Older, People&lt;/author&gt;&lt;/authors&gt;&lt;/contributors&gt;&lt;titles&gt;&lt;title&gt;Sarcopenia: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Ageing&lt;/full-title&gt;&lt;abbr-1&gt;Age and ageing&lt;/abbr-1&gt;&lt;/periodical&gt;&lt;pages&gt;412-423&lt;/pages&gt;&lt;volume&gt;39&lt;/volume&gt;&lt;number&gt;4&lt;/number&gt;&lt;keywords&gt;&lt;keyword&gt;*Aging&lt;/keyword&gt;&lt;keyword&gt;*Muscle Strength&lt;/keyword&gt;&lt;keyword&gt;Aged&lt;/keyword&gt;&lt;keyword&gt;Aged, 80 and over&lt;/keyword&gt;&lt;keyword&gt;Cachexia/diagnosis&lt;/keyword&gt;&lt;keyword&gt;Female&lt;/keyword&gt;&lt;keyword&gt;Frail Elderly&lt;/keyword&gt;&lt;keyword&gt;Geriatric Assessment&lt;/keyword&gt;&lt;keyword&gt;Humans&lt;/keyword&gt;&lt;keyword&gt;Male&lt;/keyword&gt;&lt;keyword&gt;Muscle, Skeletal/*physiopathology&lt;/keyword&gt;&lt;keyword&gt;Obesity/diagnosis&lt;/keyword&gt;&lt;keyword&gt;Sarcopenia/*diagnosis/therapy&lt;/keyword&gt;&lt;/keywords&gt;&lt;dates&gt;&lt;year&gt;2010&lt;/year&gt;&lt;/dates&gt;&lt;isbn&gt;1468-2834 (Electronic)\r0002-0729 (Linking)&lt;/isbn&gt;&lt;urls&gt;&lt;related-urls&gt;&lt;url&gt;http://www.ncbi.nlm.nih.gov/pubmed/20392703&lt;/url&gt;&lt;/related-urls&gt;&lt;/urls&gt;&lt;electronic-resource-num&gt;10.1093/ageing/afq034&lt;/electronic-resource-num&gt;&lt;/record&gt;&lt;/Cite&gt;&lt;/EndNote&gt;</w:instrText>
      </w:r>
      <w:r w:rsidR="00012372"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8" w:tooltip="Cruz-Jentoft, 2010 #429" w:history="1">
        <w:r w:rsidR="00C57581" w:rsidRPr="003217E3">
          <w:rPr>
            <w:rFonts w:ascii="Times New Roman" w:hAnsi="Times New Roman" w:cs="Times New Roman"/>
            <w:sz w:val="24"/>
            <w:szCs w:val="24"/>
            <w:lang w:val="en-GB"/>
          </w:rPr>
          <w:t>18</w:t>
        </w:r>
      </w:hyperlink>
      <w:r w:rsidR="00007F9B" w:rsidRPr="003217E3">
        <w:rPr>
          <w:rFonts w:ascii="Times New Roman" w:hAnsi="Times New Roman" w:cs="Times New Roman"/>
          <w:sz w:val="24"/>
          <w:szCs w:val="24"/>
          <w:lang w:val="en-GB"/>
        </w:rPr>
        <w:t>]</w:t>
      </w:r>
      <w:r w:rsidR="00012372" w:rsidRPr="003217E3">
        <w:rPr>
          <w:rFonts w:ascii="Times New Roman" w:hAnsi="Times New Roman" w:cs="Times New Roman"/>
          <w:sz w:val="24"/>
          <w:szCs w:val="24"/>
          <w:lang w:val="en-GB"/>
        </w:rPr>
        <w:fldChar w:fldCharType="end"/>
      </w:r>
      <w:r w:rsidR="00012372" w:rsidRPr="003217E3">
        <w:rPr>
          <w:rFonts w:ascii="Times New Roman" w:hAnsi="Times New Roman" w:cs="Times New Roman"/>
          <w:sz w:val="24"/>
          <w:szCs w:val="24"/>
          <w:lang w:val="en-GB"/>
        </w:rPr>
        <w:t xml:space="preserve"> or</w:t>
      </w:r>
      <w:r w:rsidR="00CD5FAB" w:rsidRPr="003217E3">
        <w:rPr>
          <w:rFonts w:ascii="Times New Roman" w:hAnsi="Times New Roman" w:cs="Times New Roman"/>
          <w:sz w:val="24"/>
          <w:szCs w:val="24"/>
          <w:lang w:val="en-GB"/>
        </w:rPr>
        <w:t xml:space="preserve"> </w:t>
      </w:r>
      <w:r w:rsidR="00F40E9E" w:rsidRPr="003217E3">
        <w:rPr>
          <w:rFonts w:ascii="Times New Roman" w:hAnsi="Times New Roman" w:cs="Times New Roman"/>
          <w:sz w:val="24"/>
          <w:szCs w:val="24"/>
          <w:lang w:val="en-GB"/>
        </w:rPr>
        <w:t xml:space="preserve">Asian Working Group on </w:t>
      </w:r>
      <w:r w:rsidR="004D505B" w:rsidRPr="004D505B">
        <w:rPr>
          <w:rFonts w:ascii="Times New Roman" w:hAnsi="Times New Roman" w:cs="Times New Roman"/>
          <w:sz w:val="24"/>
          <w:szCs w:val="24"/>
          <w:lang w:val="en-GB"/>
        </w:rPr>
        <w:t>Sarcopenia</w:t>
      </w:r>
      <w:r w:rsidR="00F40E9E"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t>A</w:t>
      </w:r>
      <w:r w:rsidR="00CD5FAB" w:rsidRPr="003217E3">
        <w:rPr>
          <w:rFonts w:ascii="Times New Roman" w:hAnsi="Times New Roman" w:cs="Times New Roman"/>
          <w:sz w:val="24"/>
          <w:szCs w:val="24"/>
          <w:lang w:val="en-GB"/>
        </w:rPr>
        <w:t>WGS</w:t>
      </w:r>
      <w:r w:rsidR="00F40E9E" w:rsidRPr="003217E3">
        <w:rPr>
          <w:rFonts w:ascii="Times New Roman" w:hAnsi="Times New Roman" w:cs="Times New Roman"/>
          <w:sz w:val="24"/>
          <w:szCs w:val="24"/>
          <w:lang w:val="en-GB"/>
        </w:rPr>
        <w:t>)</w:t>
      </w:r>
      <w:r w:rsidR="00012372"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&lt;EndNote&gt;&lt;Cite&gt;&lt;Author&gt;Chen&lt;/Author&gt;&lt;Year&gt;2014&lt;/Year&gt;&lt;RecNum&gt;5949&lt;/RecNum&gt;&lt;DisplayText&gt;[19]&lt;/DisplayText&gt;&lt;record&gt;&lt;rec-number&gt;5949&lt;/rec-number&gt;&lt;foreign-keys&gt;&lt;key app="EN" db-id="t2wadffz0tdfane25rb50ezte9zwtdwpseft"&gt;5949&lt;/key&gt;&lt;/foreign-keys&gt;&lt;ref-type name="Journal Article"&gt;17&lt;/ref-type&gt;&lt;contributors&gt;&lt;authors&gt;&lt;author&gt;Chen, Liang-Kung&lt;/author&gt;&lt;author&gt;Liu, Li-Kuo&lt;/author&gt;&lt;author&gt;Woo, Jean&lt;/author&gt;&lt;author&gt;Assantachai, Prasert&lt;/author&gt;&lt;author&gt;Auyeung, Tung-Wai&lt;/author&gt;&lt;author&gt;Bahyah, Kamaruzzaman Shahrul&lt;/author&gt;&lt;author&gt;Chou, Ming-Yueh&lt;/author&gt;&lt;author&gt;Chen, Liang-Yu&lt;/author&gt;&lt;author&gt;Hsu, Pi-Shan&lt;/author&gt;&lt;author&gt;Krairit, Orapitchaya&lt;/author&gt;&lt;/authors&gt;&lt;/contributors&gt;&lt;titles&gt;&lt;title&gt;Sarcopenia in Asia: consensus report of the Asian Working Group for Sarcopenia&lt;/title&gt;&lt;secondary-title&gt;Journal of the American Medical Directors Association&lt;/secondary-title&gt;&lt;/titles&gt;&lt;periodical&gt;&lt;full-title&gt;J Am Med Dir Assoc&lt;/full-title&gt;&lt;abbr-1&gt;Journal of the American Medical Directors Association&lt;/abbr-1&gt;&lt;/periodical&gt;&lt;pages&gt;95-101&lt;/pages&gt;&lt;volume&gt;15&lt;/volume&gt;&lt;number&gt;2&lt;/number&gt;&lt;dates&gt;&lt;year&gt;2014&lt;/year&gt;&lt;/dates&gt;&lt;isbn&gt;1525-8610&lt;/isbn&gt;&lt;urls&gt;&lt;/urls&gt;&lt;/record&gt;&lt;/Cite&gt;&lt;/EndNote&gt;</w:instrText>
      </w:r>
      <w:r w:rsidR="00012372"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9" w:tooltip="Chen, 2014 #5949" w:history="1">
        <w:r w:rsidR="00C57581" w:rsidRPr="003217E3">
          <w:rPr>
            <w:rFonts w:ascii="Times New Roman" w:hAnsi="Times New Roman" w:cs="Times New Roman"/>
            <w:sz w:val="24"/>
            <w:szCs w:val="24"/>
            <w:lang w:val="en-GB"/>
          </w:rPr>
          <w:t>19</w:t>
        </w:r>
      </w:hyperlink>
      <w:r w:rsidR="00007F9B" w:rsidRPr="003217E3">
        <w:rPr>
          <w:rFonts w:ascii="Times New Roman" w:hAnsi="Times New Roman" w:cs="Times New Roman"/>
          <w:sz w:val="24"/>
          <w:szCs w:val="24"/>
          <w:lang w:val="en-GB"/>
        </w:rPr>
        <w:t>]</w:t>
      </w:r>
      <w:r w:rsidR="00012372" w:rsidRPr="003217E3">
        <w:rPr>
          <w:rFonts w:ascii="Times New Roman" w:hAnsi="Times New Roman" w:cs="Times New Roman"/>
          <w:sz w:val="24"/>
          <w:szCs w:val="24"/>
          <w:lang w:val="en-GB"/>
        </w:rPr>
        <w:fldChar w:fldCharType="end"/>
      </w:r>
      <w:r w:rsidR="00CD5FAB" w:rsidRPr="003217E3">
        <w:rPr>
          <w:rFonts w:ascii="Times New Roman" w:hAnsi="Times New Roman" w:cs="Times New Roman"/>
          <w:sz w:val="24"/>
          <w:szCs w:val="24"/>
          <w:lang w:val="en-GB"/>
        </w:rPr>
        <w:t>)</w:t>
      </w:r>
      <w:r w:rsidR="00B8490C" w:rsidRPr="003217E3">
        <w:rPr>
          <w:rFonts w:ascii="Times New Roman" w:hAnsi="Times New Roman" w:cs="Times New Roman"/>
          <w:sz w:val="24"/>
          <w:szCs w:val="24"/>
          <w:lang w:val="en-GB"/>
        </w:rPr>
        <w:t xml:space="preserve"> vs. those without</w:t>
      </w:r>
      <w:r w:rsidR="008D1F1C" w:rsidRPr="003217E3">
        <w:rPr>
          <w:rFonts w:ascii="Times New Roman" w:hAnsi="Times New Roman" w:cs="Times New Roman"/>
          <w:sz w:val="24"/>
          <w:szCs w:val="24"/>
          <w:lang w:val="en-GB"/>
        </w:rPr>
        <w:t xml:space="preserve"> sarcopenia; </w:t>
      </w:r>
      <w:r w:rsidR="00012372" w:rsidRPr="003217E3">
        <w:rPr>
          <w:rFonts w:ascii="Times New Roman" w:hAnsi="Times New Roman" w:cs="Times New Roman"/>
          <w:sz w:val="24"/>
          <w:szCs w:val="24"/>
          <w:lang w:val="en-GB"/>
        </w:rPr>
        <w:t xml:space="preserve">2) </w:t>
      </w:r>
      <w:r w:rsidR="00B8490C" w:rsidRPr="003217E3">
        <w:rPr>
          <w:rFonts w:ascii="Times New Roman" w:hAnsi="Times New Roman" w:cs="Times New Roman"/>
          <w:sz w:val="24"/>
          <w:szCs w:val="24"/>
          <w:lang w:val="en-GB"/>
        </w:rPr>
        <w:t>meta-analyses</w:t>
      </w:r>
      <w:r w:rsidR="00012372" w:rsidRPr="003217E3">
        <w:rPr>
          <w:rFonts w:ascii="Times New Roman" w:hAnsi="Times New Roman" w:cs="Times New Roman"/>
          <w:sz w:val="24"/>
          <w:szCs w:val="24"/>
          <w:lang w:val="en-GB"/>
        </w:rPr>
        <w:t xml:space="preserve"> </w:t>
      </w:r>
      <w:r w:rsidR="00997AA3" w:rsidRPr="003217E3">
        <w:rPr>
          <w:rFonts w:ascii="Times New Roman" w:hAnsi="Times New Roman" w:cs="Times New Roman"/>
          <w:sz w:val="24"/>
          <w:szCs w:val="24"/>
          <w:lang w:val="en-GB"/>
        </w:rPr>
        <w:t>including</w:t>
      </w:r>
      <w:r w:rsidR="00B8490C" w:rsidRPr="003217E3">
        <w:rPr>
          <w:rFonts w:ascii="Times New Roman" w:hAnsi="Times New Roman" w:cs="Times New Roman"/>
          <w:sz w:val="24"/>
          <w:szCs w:val="24"/>
          <w:lang w:val="en-GB"/>
        </w:rPr>
        <w:t xml:space="preserve"> </w:t>
      </w:r>
      <w:r w:rsidR="004C29CF" w:rsidRPr="003217E3">
        <w:rPr>
          <w:rFonts w:ascii="Times New Roman" w:hAnsi="Times New Roman" w:cs="Times New Roman"/>
          <w:sz w:val="24"/>
          <w:szCs w:val="24"/>
          <w:lang w:val="en-GB"/>
        </w:rPr>
        <w:t>observational</w:t>
      </w:r>
      <w:r w:rsidR="00B8490C" w:rsidRPr="003217E3">
        <w:rPr>
          <w:rFonts w:ascii="Times New Roman" w:hAnsi="Times New Roman" w:cs="Times New Roman"/>
          <w:sz w:val="24"/>
          <w:szCs w:val="24"/>
          <w:lang w:val="en-GB"/>
        </w:rPr>
        <w:t xml:space="preserve"> studies</w:t>
      </w:r>
      <w:r w:rsidR="004C29CF" w:rsidRPr="003217E3">
        <w:rPr>
          <w:rFonts w:ascii="Times New Roman" w:hAnsi="Times New Roman" w:cs="Times New Roman"/>
          <w:sz w:val="24"/>
          <w:szCs w:val="24"/>
          <w:lang w:val="en-GB"/>
        </w:rPr>
        <w:t xml:space="preserve"> (</w:t>
      </w:r>
      <w:r w:rsidR="00CF64BD" w:rsidRPr="003217E3">
        <w:rPr>
          <w:rFonts w:ascii="Times New Roman" w:hAnsi="Times New Roman" w:cs="Times New Roman"/>
          <w:sz w:val="24"/>
          <w:szCs w:val="24"/>
          <w:lang w:val="en-GB"/>
        </w:rPr>
        <w:t>prospective cohort studies</w:t>
      </w:r>
      <w:r w:rsidR="00383D4B" w:rsidRPr="003217E3">
        <w:rPr>
          <w:rFonts w:ascii="Times New Roman" w:hAnsi="Times New Roman" w:cs="Times New Roman"/>
          <w:sz w:val="24"/>
          <w:szCs w:val="24"/>
          <w:lang w:val="en-GB"/>
        </w:rPr>
        <w:t xml:space="preserve"> and</w:t>
      </w:r>
      <w:r w:rsidR="00CF64BD" w:rsidRPr="003217E3">
        <w:rPr>
          <w:rFonts w:ascii="Times New Roman" w:hAnsi="Times New Roman" w:cs="Times New Roman"/>
          <w:sz w:val="24"/>
          <w:szCs w:val="24"/>
          <w:lang w:val="en-GB"/>
        </w:rPr>
        <w:t xml:space="preserve"> case-</w:t>
      </w:r>
      <w:r w:rsidR="00383D4B" w:rsidRPr="003217E3">
        <w:rPr>
          <w:rFonts w:ascii="Times New Roman" w:hAnsi="Times New Roman" w:cs="Times New Roman"/>
          <w:sz w:val="24"/>
          <w:szCs w:val="24"/>
          <w:lang w:val="en-GB"/>
        </w:rPr>
        <w:t>control</w:t>
      </w:r>
      <w:r w:rsidR="00CF64BD" w:rsidRPr="003217E3">
        <w:rPr>
          <w:rFonts w:ascii="Times New Roman" w:hAnsi="Times New Roman" w:cs="Times New Roman"/>
          <w:sz w:val="24"/>
          <w:szCs w:val="24"/>
          <w:lang w:val="en-GB"/>
        </w:rPr>
        <w:t xml:space="preserve"> studies</w:t>
      </w:r>
      <w:r w:rsidR="004C29CF" w:rsidRPr="003217E3">
        <w:rPr>
          <w:rFonts w:ascii="Times New Roman" w:hAnsi="Times New Roman" w:cs="Times New Roman"/>
          <w:sz w:val="24"/>
          <w:szCs w:val="24"/>
          <w:lang w:val="en-GB"/>
        </w:rPr>
        <w:t>)</w:t>
      </w:r>
      <w:r w:rsidR="00B8490C" w:rsidRPr="003217E3">
        <w:rPr>
          <w:rFonts w:ascii="Times New Roman" w:hAnsi="Times New Roman" w:cs="Times New Roman"/>
          <w:sz w:val="24"/>
          <w:szCs w:val="24"/>
          <w:lang w:val="en-GB"/>
        </w:rPr>
        <w:t xml:space="preserve"> that investigated the association of sarcopenia with any health-related outcome (</w:t>
      </w:r>
      <w:r w:rsidR="0000720A" w:rsidRPr="003217E3">
        <w:rPr>
          <w:rFonts w:ascii="Times New Roman" w:hAnsi="Times New Roman" w:cs="Times New Roman"/>
          <w:sz w:val="24"/>
          <w:szCs w:val="24"/>
          <w:lang w:val="en-GB"/>
        </w:rPr>
        <w:t>for example,</w:t>
      </w:r>
      <w:r w:rsidR="00B8490C" w:rsidRPr="003217E3">
        <w:rPr>
          <w:rFonts w:ascii="Times New Roman" w:hAnsi="Times New Roman" w:cs="Times New Roman"/>
          <w:sz w:val="24"/>
          <w:szCs w:val="24"/>
          <w:lang w:val="en-GB"/>
        </w:rPr>
        <w:t xml:space="preserve"> </w:t>
      </w:r>
      <w:r w:rsidR="00CD5FAB" w:rsidRPr="003217E3">
        <w:rPr>
          <w:rFonts w:ascii="Times New Roman" w:hAnsi="Times New Roman" w:cs="Times New Roman"/>
          <w:sz w:val="24"/>
          <w:szCs w:val="24"/>
          <w:lang w:val="en-GB"/>
        </w:rPr>
        <w:t>cardiovascular disease</w:t>
      </w:r>
      <w:r w:rsidR="00B8490C" w:rsidRPr="003217E3">
        <w:rPr>
          <w:rFonts w:ascii="Times New Roman" w:hAnsi="Times New Roman" w:cs="Times New Roman"/>
          <w:sz w:val="24"/>
          <w:szCs w:val="24"/>
          <w:lang w:val="en-GB"/>
        </w:rPr>
        <w:t>, cancer,</w:t>
      </w:r>
      <w:r w:rsidR="00637EB3" w:rsidRPr="003217E3">
        <w:rPr>
          <w:rFonts w:ascii="Times New Roman" w:hAnsi="Times New Roman" w:cs="Times New Roman"/>
          <w:sz w:val="24"/>
          <w:szCs w:val="24"/>
          <w:lang w:val="en-GB"/>
        </w:rPr>
        <w:t xml:space="preserve"> fractures,</w:t>
      </w:r>
      <w:r w:rsidR="00B8490C" w:rsidRPr="003217E3">
        <w:rPr>
          <w:rFonts w:ascii="Times New Roman" w:hAnsi="Times New Roman" w:cs="Times New Roman"/>
          <w:sz w:val="24"/>
          <w:szCs w:val="24"/>
          <w:lang w:val="en-GB"/>
        </w:rPr>
        <w:t xml:space="preserve"> </w:t>
      </w:r>
      <w:r w:rsidR="0025406D" w:rsidRPr="003217E3">
        <w:rPr>
          <w:rFonts w:ascii="Times New Roman" w:hAnsi="Times New Roman" w:cs="Times New Roman"/>
          <w:sz w:val="24"/>
          <w:szCs w:val="24"/>
          <w:lang w:val="en-GB"/>
        </w:rPr>
        <w:t>mortality</w:t>
      </w:r>
      <w:r w:rsidR="00012372" w:rsidRPr="003217E3">
        <w:rPr>
          <w:rFonts w:ascii="Times New Roman" w:hAnsi="Times New Roman" w:cs="Times New Roman"/>
          <w:sz w:val="24"/>
          <w:szCs w:val="24"/>
          <w:lang w:val="en-GB"/>
        </w:rPr>
        <w:t xml:space="preserve">). </w:t>
      </w:r>
      <w:r w:rsidR="00277035" w:rsidRPr="003217E3">
        <w:rPr>
          <w:rFonts w:ascii="Times New Roman" w:hAnsi="Times New Roman" w:cs="Times New Roman"/>
          <w:sz w:val="24"/>
          <w:szCs w:val="24"/>
          <w:lang w:val="en-GB"/>
        </w:rPr>
        <w:t xml:space="preserve">Studies reporting sarcopenia </w:t>
      </w:r>
      <w:r w:rsidR="004C29CF" w:rsidRPr="003217E3">
        <w:rPr>
          <w:rFonts w:ascii="Times New Roman" w:hAnsi="Times New Roman" w:cs="Times New Roman"/>
          <w:sz w:val="24"/>
          <w:szCs w:val="24"/>
          <w:lang w:val="en-GB"/>
        </w:rPr>
        <w:t>only</w:t>
      </w:r>
      <w:r w:rsidR="00277035" w:rsidRPr="003217E3">
        <w:rPr>
          <w:rFonts w:ascii="Times New Roman" w:hAnsi="Times New Roman" w:cs="Times New Roman"/>
          <w:sz w:val="24"/>
          <w:szCs w:val="24"/>
          <w:lang w:val="en-GB"/>
        </w:rPr>
        <w:t xml:space="preserve"> </w:t>
      </w:r>
      <w:r w:rsidR="000E747D" w:rsidRPr="003217E3">
        <w:rPr>
          <w:rFonts w:ascii="Times New Roman" w:hAnsi="Times New Roman" w:cs="Times New Roman"/>
          <w:sz w:val="24"/>
          <w:szCs w:val="24"/>
          <w:lang w:val="en-GB"/>
        </w:rPr>
        <w:t xml:space="preserve">as </w:t>
      </w:r>
      <w:r w:rsidR="00277035" w:rsidRPr="003217E3">
        <w:rPr>
          <w:rFonts w:ascii="Times New Roman" w:hAnsi="Times New Roman" w:cs="Times New Roman"/>
          <w:sz w:val="24"/>
          <w:szCs w:val="24"/>
          <w:lang w:val="en-GB"/>
        </w:rPr>
        <w:t xml:space="preserve">low muscle mass or low performance in </w:t>
      </w:r>
      <w:r w:rsidR="000E747D" w:rsidRPr="003217E3">
        <w:rPr>
          <w:rFonts w:ascii="Times New Roman" w:hAnsi="Times New Roman" w:cs="Times New Roman"/>
          <w:sz w:val="24"/>
          <w:szCs w:val="24"/>
          <w:lang w:val="en-GB"/>
        </w:rPr>
        <w:t xml:space="preserve">tests of </w:t>
      </w:r>
      <w:r w:rsidR="00277035" w:rsidRPr="003217E3">
        <w:rPr>
          <w:rFonts w:ascii="Times New Roman" w:hAnsi="Times New Roman" w:cs="Times New Roman"/>
          <w:sz w:val="24"/>
          <w:szCs w:val="24"/>
          <w:lang w:val="en-GB"/>
        </w:rPr>
        <w:t xml:space="preserve">physical </w:t>
      </w:r>
      <w:r w:rsidR="000E747D" w:rsidRPr="003217E3">
        <w:rPr>
          <w:rFonts w:ascii="Times New Roman" w:hAnsi="Times New Roman" w:cs="Times New Roman"/>
          <w:sz w:val="24"/>
          <w:szCs w:val="24"/>
          <w:lang w:val="en-GB"/>
        </w:rPr>
        <w:t xml:space="preserve">function </w:t>
      </w:r>
      <w:r w:rsidR="00277035" w:rsidRPr="003217E3">
        <w:rPr>
          <w:rFonts w:ascii="Times New Roman" w:hAnsi="Times New Roman" w:cs="Times New Roman"/>
          <w:sz w:val="24"/>
          <w:szCs w:val="24"/>
          <w:lang w:val="en-GB"/>
        </w:rPr>
        <w:t>and/or muscle strength</w:t>
      </w:r>
      <w:r w:rsidR="000C7E1A" w:rsidRPr="003217E3">
        <w:rPr>
          <w:rFonts w:ascii="Times New Roman" w:hAnsi="Times New Roman" w:cs="Times New Roman"/>
          <w:sz w:val="24"/>
          <w:szCs w:val="24"/>
          <w:lang w:val="en-GB"/>
        </w:rPr>
        <w:t xml:space="preserve"> and meta-analyses including only cross-sectional investigations</w:t>
      </w:r>
      <w:r w:rsidR="00277035"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t>were</w:t>
      </w:r>
      <w:r w:rsidR="00277035" w:rsidRPr="003217E3">
        <w:rPr>
          <w:rFonts w:ascii="Times New Roman" w:hAnsi="Times New Roman" w:cs="Times New Roman"/>
          <w:sz w:val="24"/>
          <w:szCs w:val="24"/>
          <w:lang w:val="en-GB"/>
        </w:rPr>
        <w:t xml:space="preserve"> </w:t>
      </w:r>
      <w:r w:rsidR="00F6573C" w:rsidRPr="003217E3">
        <w:rPr>
          <w:rFonts w:ascii="Times New Roman" w:hAnsi="Times New Roman" w:cs="Times New Roman"/>
          <w:sz w:val="24"/>
          <w:szCs w:val="24"/>
          <w:lang w:val="en-GB"/>
        </w:rPr>
        <w:t xml:space="preserve">excluded. </w:t>
      </w:r>
    </w:p>
    <w:p w14:paraId="42A0C842" w14:textId="77777777" w:rsidR="004C29CF" w:rsidRPr="003217E3" w:rsidRDefault="004C29CF" w:rsidP="00A70BFF">
      <w:pPr>
        <w:spacing w:after="0" w:line="480" w:lineRule="auto"/>
        <w:jc w:val="both"/>
        <w:rPr>
          <w:rFonts w:ascii="Times New Roman" w:hAnsi="Times New Roman" w:cs="Times New Roman"/>
          <w:b/>
          <w:sz w:val="24"/>
          <w:szCs w:val="24"/>
          <w:lang w:val="en-GB"/>
        </w:rPr>
      </w:pPr>
    </w:p>
    <w:p w14:paraId="2D2F7182" w14:textId="4FB8AD80" w:rsidR="0053541C" w:rsidRPr="003217E3" w:rsidRDefault="00C07FBA" w:rsidP="00D06C3B">
      <w:pPr>
        <w:spacing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lastRenderedPageBreak/>
        <w:t xml:space="preserve">Two </w:t>
      </w:r>
      <w:r w:rsidR="00F40E9E" w:rsidRPr="003217E3">
        <w:rPr>
          <w:rFonts w:ascii="Times New Roman" w:hAnsi="Times New Roman" w:cs="Times New Roman"/>
          <w:sz w:val="24"/>
          <w:szCs w:val="24"/>
          <w:lang w:val="en-GB"/>
        </w:rPr>
        <w:t xml:space="preserve">reviewers </w:t>
      </w:r>
      <w:r w:rsidRPr="003217E3">
        <w:rPr>
          <w:rFonts w:ascii="Times New Roman" w:hAnsi="Times New Roman" w:cs="Times New Roman"/>
          <w:sz w:val="24"/>
          <w:szCs w:val="24"/>
          <w:lang w:val="en-GB"/>
        </w:rPr>
        <w:t xml:space="preserve">(PS, JD) </w:t>
      </w:r>
      <w:r w:rsidR="0023043D" w:rsidRPr="003217E3">
        <w:rPr>
          <w:rFonts w:ascii="Times New Roman" w:hAnsi="Times New Roman" w:cs="Times New Roman"/>
          <w:sz w:val="24"/>
          <w:szCs w:val="24"/>
          <w:lang w:val="en-GB"/>
        </w:rPr>
        <w:t>performed</w:t>
      </w:r>
      <w:r w:rsidRPr="003217E3">
        <w:rPr>
          <w:rFonts w:ascii="Times New Roman" w:hAnsi="Times New Roman" w:cs="Times New Roman"/>
          <w:sz w:val="24"/>
          <w:szCs w:val="24"/>
          <w:lang w:val="en-GB"/>
        </w:rPr>
        <w:t xml:space="preserve"> the primary</w:t>
      </w:r>
      <w:r w:rsidR="000E6902" w:rsidRPr="003217E3">
        <w:rPr>
          <w:rFonts w:ascii="Times New Roman" w:hAnsi="Times New Roman" w:cs="Times New Roman"/>
          <w:sz w:val="24"/>
          <w:szCs w:val="24"/>
          <w:lang w:val="en-GB"/>
        </w:rPr>
        <w:t xml:space="preserve"> and secondary</w:t>
      </w:r>
      <w:r w:rsidRPr="003217E3">
        <w:rPr>
          <w:rFonts w:ascii="Times New Roman" w:hAnsi="Times New Roman" w:cs="Times New Roman"/>
          <w:sz w:val="24"/>
          <w:szCs w:val="24"/>
          <w:lang w:val="en-GB"/>
        </w:rPr>
        <w:t xml:space="preserve"> screening (i.e., title/abstract </w:t>
      </w:r>
      <w:r w:rsidR="000E6902" w:rsidRPr="003217E3">
        <w:rPr>
          <w:rFonts w:ascii="Times New Roman" w:hAnsi="Times New Roman" w:cs="Times New Roman"/>
          <w:sz w:val="24"/>
          <w:szCs w:val="24"/>
          <w:lang w:val="en-GB"/>
        </w:rPr>
        <w:t xml:space="preserve">and full-texts </w:t>
      </w:r>
      <w:r w:rsidRPr="003217E3">
        <w:rPr>
          <w:rFonts w:ascii="Times New Roman" w:hAnsi="Times New Roman" w:cs="Times New Roman"/>
          <w:sz w:val="24"/>
          <w:szCs w:val="24"/>
          <w:lang w:val="en-GB"/>
        </w:rPr>
        <w:t>screening</w:t>
      </w:r>
      <w:r w:rsidR="000E6902" w:rsidRPr="003217E3">
        <w:rPr>
          <w:rFonts w:ascii="Times New Roman" w:hAnsi="Times New Roman" w:cs="Times New Roman"/>
          <w:sz w:val="24"/>
          <w:szCs w:val="24"/>
          <w:lang w:val="en-GB"/>
        </w:rPr>
        <w:t>, respectively</w:t>
      </w:r>
      <w:r w:rsidRPr="003217E3">
        <w:rPr>
          <w:rFonts w:ascii="Times New Roman" w:hAnsi="Times New Roman" w:cs="Times New Roman"/>
          <w:sz w:val="24"/>
          <w:szCs w:val="24"/>
          <w:lang w:val="en-GB"/>
        </w:rPr>
        <w:t>)</w:t>
      </w:r>
      <w:r w:rsidR="0023043D" w:rsidRPr="003217E3">
        <w:rPr>
          <w:rFonts w:ascii="Times New Roman" w:hAnsi="Times New Roman" w:cs="Times New Roman"/>
          <w:sz w:val="24"/>
          <w:szCs w:val="24"/>
          <w:lang w:val="en-GB"/>
        </w:rPr>
        <w:t xml:space="preserve"> and d</w:t>
      </w:r>
      <w:r w:rsidRPr="003217E3">
        <w:rPr>
          <w:rFonts w:ascii="Times New Roman" w:hAnsi="Times New Roman" w:cs="Times New Roman"/>
          <w:sz w:val="24"/>
          <w:szCs w:val="24"/>
          <w:lang w:val="en-GB"/>
        </w:rPr>
        <w:t xml:space="preserve">isagreements </w:t>
      </w:r>
      <w:r w:rsidR="0023043D" w:rsidRPr="003217E3">
        <w:rPr>
          <w:rFonts w:ascii="Times New Roman" w:hAnsi="Times New Roman" w:cs="Times New Roman"/>
          <w:sz w:val="24"/>
          <w:szCs w:val="24"/>
          <w:lang w:val="en-GB"/>
        </w:rPr>
        <w:t>were</w:t>
      </w:r>
      <w:r w:rsidRPr="003217E3">
        <w:rPr>
          <w:rFonts w:ascii="Times New Roman" w:hAnsi="Times New Roman" w:cs="Times New Roman"/>
          <w:sz w:val="24"/>
          <w:szCs w:val="24"/>
          <w:lang w:val="en-GB"/>
        </w:rPr>
        <w:t xml:space="preserve"> resolved through consensus with another independent </w:t>
      </w:r>
      <w:r w:rsidR="00F40E9E" w:rsidRPr="003217E3">
        <w:rPr>
          <w:rFonts w:ascii="Times New Roman" w:hAnsi="Times New Roman" w:cs="Times New Roman"/>
          <w:sz w:val="24"/>
          <w:szCs w:val="24"/>
          <w:lang w:val="en-GB"/>
        </w:rPr>
        <w:t>reviewer</w:t>
      </w:r>
      <w:r w:rsidRPr="003217E3">
        <w:rPr>
          <w:rFonts w:ascii="Times New Roman" w:hAnsi="Times New Roman" w:cs="Times New Roman"/>
          <w:sz w:val="24"/>
          <w:szCs w:val="24"/>
          <w:lang w:val="en-GB"/>
        </w:rPr>
        <w:t xml:space="preserve"> (LS). </w:t>
      </w:r>
    </w:p>
    <w:p w14:paraId="1B78381F" w14:textId="77777777" w:rsidR="0001102A" w:rsidRPr="003217E3" w:rsidRDefault="0001102A" w:rsidP="00E87A21">
      <w:pPr>
        <w:spacing w:after="0" w:line="480" w:lineRule="auto"/>
        <w:jc w:val="both"/>
        <w:rPr>
          <w:rFonts w:ascii="Times New Roman" w:hAnsi="Times New Roman" w:cs="Times New Roman"/>
          <w:b/>
          <w:i/>
          <w:sz w:val="24"/>
          <w:szCs w:val="24"/>
          <w:lang w:val="en-GB"/>
        </w:rPr>
      </w:pPr>
    </w:p>
    <w:p w14:paraId="1022406D" w14:textId="42C1AF8B" w:rsidR="00E87A21" w:rsidRPr="003217E3" w:rsidRDefault="0023043D" w:rsidP="00E87A21">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D</w:t>
      </w:r>
      <w:r w:rsidR="00E87A21" w:rsidRPr="003217E3">
        <w:rPr>
          <w:rFonts w:ascii="Times New Roman" w:hAnsi="Times New Roman" w:cs="Times New Roman"/>
          <w:b/>
          <w:i/>
          <w:sz w:val="24"/>
          <w:szCs w:val="24"/>
          <w:lang w:val="en-GB"/>
        </w:rPr>
        <w:t>ata extraction</w:t>
      </w:r>
    </w:p>
    <w:p w14:paraId="0D0E51EB" w14:textId="1616C07D" w:rsidR="00E87A21" w:rsidRPr="003217E3" w:rsidRDefault="00E87A21" w:rsidP="00E87A21">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Two independent investigators (PS, JD) extract</w:t>
      </w:r>
      <w:r w:rsidR="0023043D" w:rsidRPr="003217E3">
        <w:rPr>
          <w:rFonts w:ascii="Times New Roman" w:hAnsi="Times New Roman" w:cs="Times New Roman"/>
          <w:sz w:val="24"/>
          <w:szCs w:val="24"/>
          <w:lang w:val="en-GB"/>
        </w:rPr>
        <w:t>ed</w:t>
      </w:r>
      <w:r w:rsidRPr="003217E3">
        <w:rPr>
          <w:rFonts w:ascii="Times New Roman" w:hAnsi="Times New Roman" w:cs="Times New Roman"/>
          <w:sz w:val="24"/>
          <w:szCs w:val="24"/>
          <w:lang w:val="en-GB"/>
        </w:rPr>
        <w:t xml:space="preserve"> the following information for each </w:t>
      </w:r>
      <w:r w:rsidR="0023043D" w:rsidRPr="003217E3">
        <w:rPr>
          <w:rFonts w:ascii="Times New Roman" w:hAnsi="Times New Roman" w:cs="Times New Roman"/>
          <w:sz w:val="24"/>
          <w:szCs w:val="24"/>
          <w:lang w:val="en-GB"/>
        </w:rPr>
        <w:t>meta-analysis included</w:t>
      </w:r>
      <w:r w:rsidRPr="003217E3">
        <w:rPr>
          <w:rFonts w:ascii="Times New Roman" w:hAnsi="Times New Roman" w:cs="Times New Roman"/>
          <w:sz w:val="24"/>
          <w:szCs w:val="24"/>
          <w:lang w:val="en-GB"/>
        </w:rPr>
        <w:t>: (1) first author name; (2) year of publication; (</w:t>
      </w:r>
      <w:r w:rsidR="008D1F1C" w:rsidRPr="003217E3">
        <w:rPr>
          <w:rFonts w:ascii="Times New Roman" w:hAnsi="Times New Roman" w:cs="Times New Roman"/>
          <w:sz w:val="24"/>
          <w:szCs w:val="24"/>
          <w:lang w:val="en-GB"/>
        </w:rPr>
        <w:t>3</w:t>
      </w:r>
      <w:r w:rsidRPr="003217E3">
        <w:rPr>
          <w:rFonts w:ascii="Times New Roman" w:hAnsi="Times New Roman" w:cs="Times New Roman"/>
          <w:sz w:val="24"/>
          <w:szCs w:val="24"/>
          <w:lang w:val="en-GB"/>
        </w:rPr>
        <w:t>) the number of included studies and the total number of people included in the review; (</w:t>
      </w:r>
      <w:r w:rsidR="0023043D" w:rsidRPr="003217E3">
        <w:rPr>
          <w:rFonts w:ascii="Times New Roman" w:hAnsi="Times New Roman" w:cs="Times New Roman"/>
          <w:sz w:val="24"/>
          <w:szCs w:val="24"/>
          <w:lang w:val="en-GB"/>
        </w:rPr>
        <w:t>4</w:t>
      </w:r>
      <w:r w:rsidRPr="003217E3">
        <w:rPr>
          <w:rFonts w:ascii="Times New Roman" w:hAnsi="Times New Roman" w:cs="Times New Roman"/>
          <w:sz w:val="24"/>
          <w:szCs w:val="24"/>
          <w:lang w:val="en-GB"/>
        </w:rPr>
        <w:t>) the definition used for sarcopenia; (</w:t>
      </w:r>
      <w:r w:rsidR="0023043D" w:rsidRPr="003217E3">
        <w:rPr>
          <w:rFonts w:ascii="Times New Roman" w:hAnsi="Times New Roman" w:cs="Times New Roman"/>
          <w:sz w:val="24"/>
          <w:szCs w:val="24"/>
          <w:lang w:val="en-GB"/>
        </w:rPr>
        <w:t>5</w:t>
      </w:r>
      <w:r w:rsidRPr="003217E3">
        <w:rPr>
          <w:rFonts w:ascii="Times New Roman" w:hAnsi="Times New Roman" w:cs="Times New Roman"/>
          <w:sz w:val="24"/>
          <w:szCs w:val="24"/>
          <w:lang w:val="en-GB"/>
        </w:rPr>
        <w:t>) the effect size; (</w:t>
      </w:r>
      <w:r w:rsidR="0023043D" w:rsidRPr="003217E3">
        <w:rPr>
          <w:rFonts w:ascii="Times New Roman" w:hAnsi="Times New Roman" w:cs="Times New Roman"/>
          <w:sz w:val="24"/>
          <w:szCs w:val="24"/>
          <w:lang w:val="en-GB"/>
        </w:rPr>
        <w:t>6</w:t>
      </w:r>
      <w:r w:rsidRPr="003217E3">
        <w:rPr>
          <w:rFonts w:ascii="Times New Roman" w:hAnsi="Times New Roman" w:cs="Times New Roman"/>
          <w:sz w:val="24"/>
          <w:szCs w:val="24"/>
          <w:lang w:val="en-GB"/>
        </w:rPr>
        <w:t>) study design (</w:t>
      </w:r>
      <w:r w:rsidR="00A91E66" w:rsidRPr="003217E3">
        <w:rPr>
          <w:rFonts w:ascii="Times New Roman" w:hAnsi="Times New Roman" w:cs="Times New Roman"/>
          <w:sz w:val="24"/>
          <w:szCs w:val="24"/>
          <w:lang w:val="en-GB"/>
        </w:rPr>
        <w:t>prospective cohort studies</w:t>
      </w:r>
      <w:r w:rsidR="00383D4B" w:rsidRPr="003217E3">
        <w:rPr>
          <w:rFonts w:ascii="Times New Roman" w:hAnsi="Times New Roman" w:cs="Times New Roman"/>
          <w:sz w:val="24"/>
          <w:szCs w:val="24"/>
          <w:lang w:val="en-GB"/>
        </w:rPr>
        <w:t xml:space="preserve"> and </w:t>
      </w:r>
      <w:r w:rsidR="00A91E66" w:rsidRPr="003217E3">
        <w:rPr>
          <w:rFonts w:ascii="Times New Roman" w:hAnsi="Times New Roman" w:cs="Times New Roman"/>
          <w:sz w:val="24"/>
          <w:szCs w:val="24"/>
          <w:lang w:val="en-GB"/>
        </w:rPr>
        <w:t xml:space="preserve"> case-</w:t>
      </w:r>
      <w:r w:rsidR="00383D4B" w:rsidRPr="003217E3">
        <w:rPr>
          <w:rFonts w:ascii="Times New Roman" w:hAnsi="Times New Roman" w:cs="Times New Roman"/>
          <w:sz w:val="24"/>
          <w:szCs w:val="24"/>
          <w:lang w:val="en-GB"/>
        </w:rPr>
        <w:t>control</w:t>
      </w:r>
      <w:r w:rsidR="00A91E66" w:rsidRPr="003217E3">
        <w:rPr>
          <w:rFonts w:ascii="Times New Roman" w:hAnsi="Times New Roman" w:cs="Times New Roman"/>
          <w:sz w:val="24"/>
          <w:szCs w:val="24"/>
          <w:lang w:val="en-GB"/>
        </w:rPr>
        <w:t xml:space="preserve"> studies</w:t>
      </w:r>
      <w:r w:rsidRPr="003217E3">
        <w:rPr>
          <w:rFonts w:ascii="Times New Roman" w:hAnsi="Times New Roman" w:cs="Times New Roman"/>
          <w:sz w:val="24"/>
          <w:szCs w:val="24"/>
          <w:lang w:val="en-GB"/>
        </w:rPr>
        <w:t>); (</w:t>
      </w:r>
      <w:r w:rsidR="0023043D" w:rsidRPr="003217E3">
        <w:rPr>
          <w:rFonts w:ascii="Times New Roman" w:hAnsi="Times New Roman" w:cs="Times New Roman"/>
          <w:sz w:val="24"/>
          <w:szCs w:val="24"/>
          <w:lang w:val="en-GB"/>
        </w:rPr>
        <w:t>7</w:t>
      </w:r>
      <w:r w:rsidRPr="003217E3">
        <w:rPr>
          <w:rFonts w:ascii="Times New Roman" w:hAnsi="Times New Roman" w:cs="Times New Roman"/>
          <w:sz w:val="24"/>
          <w:szCs w:val="24"/>
          <w:lang w:val="en-GB"/>
        </w:rPr>
        <w:t>) number of cases</w:t>
      </w:r>
      <w:r w:rsidR="0062188E" w:rsidRPr="003217E3">
        <w:rPr>
          <w:rFonts w:ascii="Times New Roman" w:hAnsi="Times New Roman" w:cs="Times New Roman"/>
          <w:sz w:val="24"/>
          <w:szCs w:val="24"/>
          <w:lang w:val="en-GB"/>
        </w:rPr>
        <w:t xml:space="preserve"> (i.e. people having the event of interest, e.g. </w:t>
      </w:r>
      <w:r w:rsidR="0023043D" w:rsidRPr="003217E3">
        <w:rPr>
          <w:rFonts w:ascii="Times New Roman" w:hAnsi="Times New Roman" w:cs="Times New Roman"/>
          <w:sz w:val="24"/>
          <w:szCs w:val="24"/>
          <w:lang w:val="en-GB"/>
        </w:rPr>
        <w:t>deaths</w:t>
      </w:r>
      <w:r w:rsidR="0062188E"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and controls</w:t>
      </w:r>
      <w:r w:rsidR="0062188E" w:rsidRPr="003217E3">
        <w:rPr>
          <w:rFonts w:ascii="Times New Roman" w:hAnsi="Times New Roman" w:cs="Times New Roman"/>
          <w:sz w:val="24"/>
          <w:szCs w:val="24"/>
          <w:lang w:val="en-GB"/>
        </w:rPr>
        <w:t xml:space="preserve"> (i.e. people without events)</w:t>
      </w:r>
      <w:r w:rsidRPr="003217E3">
        <w:rPr>
          <w:rFonts w:ascii="Times New Roman" w:hAnsi="Times New Roman" w:cs="Times New Roman"/>
          <w:sz w:val="24"/>
          <w:szCs w:val="24"/>
          <w:lang w:val="en-GB"/>
        </w:rPr>
        <w:t xml:space="preserve"> for each study</w:t>
      </w:r>
      <w:r w:rsidR="00E07832" w:rsidRPr="003217E3">
        <w:rPr>
          <w:rFonts w:ascii="Times New Roman" w:hAnsi="Times New Roman" w:cs="Times New Roman"/>
          <w:sz w:val="24"/>
          <w:szCs w:val="24"/>
          <w:lang w:val="en-GB"/>
        </w:rPr>
        <w:t>; (</w:t>
      </w:r>
      <w:r w:rsidR="0023043D" w:rsidRPr="003217E3">
        <w:rPr>
          <w:rFonts w:ascii="Times New Roman" w:hAnsi="Times New Roman" w:cs="Times New Roman"/>
          <w:sz w:val="24"/>
          <w:szCs w:val="24"/>
          <w:lang w:val="en-GB"/>
        </w:rPr>
        <w:t>8</w:t>
      </w:r>
      <w:r w:rsidR="00E07832" w:rsidRPr="003217E3">
        <w:rPr>
          <w:rFonts w:ascii="Times New Roman" w:hAnsi="Times New Roman" w:cs="Times New Roman"/>
          <w:sz w:val="24"/>
          <w:szCs w:val="24"/>
          <w:lang w:val="en-GB"/>
        </w:rPr>
        <w:t xml:space="preserve">) </w:t>
      </w:r>
      <w:r w:rsidR="004C29CF" w:rsidRPr="003217E3">
        <w:rPr>
          <w:rFonts w:ascii="Times New Roman" w:hAnsi="Times New Roman" w:cs="Times New Roman"/>
          <w:sz w:val="24"/>
          <w:szCs w:val="24"/>
          <w:lang w:val="en-GB"/>
        </w:rPr>
        <w:t>setting</w:t>
      </w:r>
      <w:r w:rsidR="0023043D" w:rsidRPr="003217E3">
        <w:rPr>
          <w:rFonts w:ascii="Times New Roman" w:hAnsi="Times New Roman" w:cs="Times New Roman"/>
          <w:sz w:val="24"/>
          <w:szCs w:val="24"/>
          <w:lang w:val="en-GB"/>
        </w:rPr>
        <w:t>; (9) mean age (more or less than 65 years). We planned to extract</w:t>
      </w:r>
      <w:r w:rsidR="005D1E24" w:rsidRPr="003217E3">
        <w:rPr>
          <w:rFonts w:ascii="Times New Roman" w:hAnsi="Times New Roman" w:cs="Times New Roman"/>
          <w:sz w:val="24"/>
          <w:szCs w:val="24"/>
          <w:lang w:val="en-GB"/>
        </w:rPr>
        <w:t xml:space="preserve"> functional status</w:t>
      </w:r>
      <w:r w:rsidR="00A91E66" w:rsidRPr="003217E3">
        <w:rPr>
          <w:rFonts w:ascii="Times New Roman" w:hAnsi="Times New Roman" w:cs="Times New Roman"/>
          <w:sz w:val="24"/>
          <w:szCs w:val="24"/>
          <w:lang w:val="en-GB"/>
        </w:rPr>
        <w:t xml:space="preserve"> (e.g. disabled or not)</w:t>
      </w:r>
      <w:r w:rsidR="0023043D"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for</w:t>
      </w:r>
      <w:r w:rsidR="0023043D" w:rsidRPr="003217E3">
        <w:rPr>
          <w:rFonts w:ascii="Times New Roman" w:hAnsi="Times New Roman" w:cs="Times New Roman"/>
          <w:sz w:val="24"/>
          <w:szCs w:val="24"/>
          <w:lang w:val="en-GB"/>
        </w:rPr>
        <w:t xml:space="preserve"> each study, but this information was not extensively reported</w:t>
      </w:r>
      <w:r w:rsidRPr="003217E3">
        <w:rPr>
          <w:rFonts w:ascii="Times New Roman" w:hAnsi="Times New Roman" w:cs="Times New Roman"/>
          <w:sz w:val="24"/>
          <w:szCs w:val="24"/>
          <w:lang w:val="en-GB"/>
        </w:rPr>
        <w:t xml:space="preserve">. </w:t>
      </w:r>
      <w:r w:rsidR="00A02602" w:rsidRPr="003217E3">
        <w:rPr>
          <w:rFonts w:ascii="Times New Roman" w:hAnsi="Times New Roman" w:cs="Times New Roman"/>
          <w:sz w:val="24"/>
          <w:szCs w:val="24"/>
          <w:lang w:val="en-GB"/>
        </w:rPr>
        <w:t>Disagreements w</w:t>
      </w:r>
      <w:r w:rsidR="00826BEF" w:rsidRPr="003217E3">
        <w:rPr>
          <w:rFonts w:ascii="Times New Roman" w:hAnsi="Times New Roman" w:cs="Times New Roman"/>
          <w:sz w:val="24"/>
          <w:szCs w:val="24"/>
          <w:lang w:val="en-GB"/>
        </w:rPr>
        <w:t>ere</w:t>
      </w:r>
      <w:r w:rsidR="00A02602" w:rsidRPr="003217E3">
        <w:rPr>
          <w:rFonts w:ascii="Times New Roman" w:hAnsi="Times New Roman" w:cs="Times New Roman"/>
          <w:sz w:val="24"/>
          <w:szCs w:val="24"/>
          <w:lang w:val="en-GB"/>
        </w:rPr>
        <w:t xml:space="preserve"> resolved </w:t>
      </w:r>
      <w:r w:rsidR="00383D4B" w:rsidRPr="003217E3">
        <w:rPr>
          <w:rFonts w:ascii="Times New Roman" w:hAnsi="Times New Roman" w:cs="Times New Roman"/>
          <w:sz w:val="24"/>
          <w:szCs w:val="24"/>
          <w:lang w:val="en-GB"/>
        </w:rPr>
        <w:t>through</w:t>
      </w:r>
      <w:r w:rsidR="005D1E24" w:rsidRPr="003217E3">
        <w:rPr>
          <w:rFonts w:ascii="Times New Roman" w:hAnsi="Times New Roman" w:cs="Times New Roman"/>
          <w:sz w:val="24"/>
          <w:szCs w:val="24"/>
          <w:lang w:val="en-GB"/>
        </w:rPr>
        <w:t xml:space="preserve"> discussion</w:t>
      </w:r>
      <w:r w:rsidR="00383D4B" w:rsidRPr="003217E3">
        <w:rPr>
          <w:rFonts w:ascii="Times New Roman" w:hAnsi="Times New Roman" w:cs="Times New Roman"/>
          <w:sz w:val="24"/>
          <w:szCs w:val="24"/>
          <w:lang w:val="en-GB"/>
        </w:rPr>
        <w:t>/</w:t>
      </w:r>
      <w:r w:rsidR="00A02602" w:rsidRPr="003217E3">
        <w:rPr>
          <w:rFonts w:ascii="Times New Roman" w:hAnsi="Times New Roman" w:cs="Times New Roman"/>
          <w:sz w:val="24"/>
          <w:szCs w:val="24"/>
          <w:lang w:val="en-GB"/>
        </w:rPr>
        <w:t>consensus with another independent author (LS).</w:t>
      </w:r>
    </w:p>
    <w:p w14:paraId="79696050" w14:textId="77777777" w:rsidR="00C178AE" w:rsidRPr="003217E3" w:rsidRDefault="00C178AE" w:rsidP="00E87A21">
      <w:pPr>
        <w:spacing w:after="0" w:line="480" w:lineRule="auto"/>
        <w:jc w:val="both"/>
        <w:rPr>
          <w:rFonts w:ascii="Times New Roman" w:hAnsi="Times New Roman" w:cs="Times New Roman"/>
          <w:sz w:val="24"/>
          <w:szCs w:val="24"/>
          <w:lang w:val="en-GB"/>
        </w:rPr>
      </w:pPr>
    </w:p>
    <w:p w14:paraId="5AA0C2E4" w14:textId="01E32B25" w:rsidR="00852137" w:rsidRPr="003217E3" w:rsidRDefault="00E87A21" w:rsidP="00852137">
      <w:pPr>
        <w:spacing w:after="0" w:line="480" w:lineRule="auto"/>
        <w:jc w:val="both"/>
        <w:rPr>
          <w:rFonts w:ascii="Times New Roman" w:hAnsi="Times New Roman" w:cs="Times New Roman"/>
          <w:b/>
          <w:sz w:val="24"/>
          <w:szCs w:val="24"/>
          <w:lang w:val="en-GB"/>
        </w:rPr>
      </w:pPr>
      <w:r w:rsidRPr="003217E3">
        <w:rPr>
          <w:rFonts w:ascii="Times New Roman" w:hAnsi="Times New Roman" w:cs="Times New Roman"/>
          <w:sz w:val="24"/>
          <w:szCs w:val="24"/>
          <w:lang w:val="en-GB"/>
        </w:rPr>
        <w:t>We extract</w:t>
      </w:r>
      <w:r w:rsidR="00E761DB" w:rsidRPr="003217E3">
        <w:rPr>
          <w:rFonts w:ascii="Times New Roman" w:hAnsi="Times New Roman" w:cs="Times New Roman"/>
          <w:sz w:val="24"/>
          <w:szCs w:val="24"/>
          <w:lang w:val="en-GB"/>
        </w:rPr>
        <w:t>ed</w:t>
      </w:r>
      <w:r w:rsidRPr="003217E3">
        <w:rPr>
          <w:rFonts w:ascii="Times New Roman" w:hAnsi="Times New Roman" w:cs="Times New Roman"/>
          <w:sz w:val="24"/>
          <w:szCs w:val="24"/>
          <w:lang w:val="en-GB"/>
        </w:rPr>
        <w:t xml:space="preserve"> the study-specific estimated relative risk for health outcome</w:t>
      </w:r>
      <w:r w:rsidR="00826BEF" w:rsidRPr="003217E3">
        <w:rPr>
          <w:rFonts w:ascii="Times New Roman" w:hAnsi="Times New Roman" w:cs="Times New Roman"/>
          <w:sz w:val="24"/>
          <w:szCs w:val="24"/>
          <w:lang w:val="en-GB"/>
        </w:rPr>
        <w:t>s</w:t>
      </w:r>
      <w:r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relative risk [RR]</w:t>
      </w:r>
      <w:r w:rsidRPr="003217E3">
        <w:rPr>
          <w:rFonts w:ascii="Times New Roman" w:hAnsi="Times New Roman" w:cs="Times New Roman"/>
          <w:sz w:val="24"/>
          <w:szCs w:val="24"/>
          <w:lang w:val="en-GB"/>
        </w:rPr>
        <w:t>, odds ratio [OR], hazard ratio</w:t>
      </w:r>
      <w:r w:rsidR="00A91E66" w:rsidRPr="003217E3">
        <w:rPr>
          <w:rFonts w:ascii="Times New Roman" w:hAnsi="Times New Roman" w:cs="Times New Roman"/>
          <w:sz w:val="24"/>
          <w:szCs w:val="24"/>
          <w:lang w:val="en-GB"/>
        </w:rPr>
        <w:t xml:space="preserve"> [HR]</w:t>
      </w:r>
      <w:r w:rsidRPr="003217E3">
        <w:rPr>
          <w:rFonts w:ascii="Times New Roman" w:hAnsi="Times New Roman" w:cs="Times New Roman"/>
          <w:sz w:val="24"/>
          <w:szCs w:val="24"/>
          <w:lang w:val="en-GB"/>
        </w:rPr>
        <w:t xml:space="preserve">), along with the </w:t>
      </w:r>
      <w:r w:rsidR="005D1E24" w:rsidRPr="003217E3">
        <w:rPr>
          <w:rFonts w:ascii="Times New Roman" w:hAnsi="Times New Roman" w:cs="Times New Roman"/>
          <w:sz w:val="24"/>
          <w:szCs w:val="24"/>
          <w:lang w:val="en-GB"/>
        </w:rPr>
        <w:t>95</w:t>
      </w:r>
      <w:r w:rsidR="005843E1" w:rsidRPr="003217E3">
        <w:rPr>
          <w:rFonts w:ascii="Times New Roman" w:hAnsi="Times New Roman" w:cs="Times New Roman"/>
          <w:sz w:val="24"/>
          <w:szCs w:val="24"/>
          <w:lang w:val="en-GB"/>
        </w:rPr>
        <w:t>%-</w:t>
      </w:r>
      <w:r w:rsidR="005D1E24" w:rsidRPr="003217E3">
        <w:rPr>
          <w:rFonts w:ascii="Times New Roman" w:hAnsi="Times New Roman" w:cs="Times New Roman"/>
          <w:sz w:val="24"/>
          <w:szCs w:val="24"/>
          <w:lang w:val="en-GB"/>
        </w:rPr>
        <w:t>confidence interval (</w:t>
      </w:r>
      <w:r w:rsidRPr="003217E3">
        <w:rPr>
          <w:rFonts w:ascii="Times New Roman" w:hAnsi="Times New Roman" w:cs="Times New Roman"/>
          <w:sz w:val="24"/>
          <w:szCs w:val="24"/>
          <w:lang w:val="en-GB"/>
        </w:rPr>
        <w:t>95</w:t>
      </w:r>
      <w:r w:rsidR="005843E1"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CI</w:t>
      </w:r>
      <w:r w:rsidR="005D1E24" w:rsidRPr="003217E3">
        <w:rPr>
          <w:rFonts w:ascii="Times New Roman" w:hAnsi="Times New Roman" w:cs="Times New Roman"/>
          <w:sz w:val="24"/>
          <w:szCs w:val="24"/>
          <w:lang w:val="en-GB"/>
        </w:rPr>
        <w:t>)</w:t>
      </w:r>
      <w:r w:rsidR="00D82131" w:rsidRPr="003217E3">
        <w:rPr>
          <w:rFonts w:ascii="Times New Roman" w:hAnsi="Times New Roman" w:cs="Times New Roman"/>
          <w:sz w:val="24"/>
          <w:szCs w:val="24"/>
          <w:lang w:val="en-GB"/>
        </w:rPr>
        <w:t xml:space="preserve">, adjusted for the highest number of covariates possible in each </w:t>
      </w:r>
      <w:r w:rsidR="00383D4B" w:rsidRPr="003217E3">
        <w:rPr>
          <w:rFonts w:ascii="Times New Roman" w:hAnsi="Times New Roman" w:cs="Times New Roman"/>
          <w:sz w:val="24"/>
          <w:szCs w:val="24"/>
          <w:lang w:val="en-GB"/>
        </w:rPr>
        <w:t>study</w:t>
      </w:r>
      <w:r w:rsidRPr="003217E3">
        <w:rPr>
          <w:rFonts w:ascii="Times New Roman" w:hAnsi="Times New Roman" w:cs="Times New Roman"/>
          <w:sz w:val="24"/>
          <w:szCs w:val="24"/>
          <w:lang w:val="en-GB"/>
        </w:rPr>
        <w:t xml:space="preserve">. If two meta-analyses were available for the same association, we </w:t>
      </w:r>
      <w:r w:rsidR="00E761DB" w:rsidRPr="003217E3">
        <w:rPr>
          <w:rFonts w:ascii="Times New Roman" w:hAnsi="Times New Roman" w:cs="Times New Roman"/>
          <w:sz w:val="24"/>
          <w:szCs w:val="24"/>
          <w:lang w:val="en-GB"/>
        </w:rPr>
        <w:t>i</w:t>
      </w:r>
      <w:r w:rsidRPr="003217E3">
        <w:rPr>
          <w:rFonts w:ascii="Times New Roman" w:hAnsi="Times New Roman" w:cs="Times New Roman"/>
          <w:sz w:val="24"/>
          <w:szCs w:val="24"/>
          <w:lang w:val="en-GB"/>
        </w:rPr>
        <w:t>nclude</w:t>
      </w:r>
      <w:r w:rsidR="00E761DB"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 largest in terms of studies.</w:t>
      </w:r>
      <w:r w:rsidR="005D1E24" w:rsidRPr="003217E3">
        <w:rPr>
          <w:rFonts w:ascii="Times New Roman" w:hAnsi="Times New Roman" w:cs="Times New Roman"/>
          <w:sz w:val="24"/>
          <w:szCs w:val="24"/>
          <w:lang w:val="en-GB"/>
        </w:rPr>
        <w:t xml:space="preserve"> </w:t>
      </w:r>
    </w:p>
    <w:p w14:paraId="0A6AC1A0" w14:textId="77777777" w:rsidR="001D026C" w:rsidRPr="003217E3" w:rsidRDefault="001D026C" w:rsidP="00E87A21">
      <w:pPr>
        <w:spacing w:after="0" w:line="480" w:lineRule="auto"/>
        <w:jc w:val="both"/>
        <w:rPr>
          <w:rFonts w:ascii="Times New Roman" w:hAnsi="Times New Roman" w:cs="Times New Roman"/>
          <w:sz w:val="24"/>
          <w:szCs w:val="24"/>
          <w:lang w:val="en-GB"/>
        </w:rPr>
      </w:pPr>
    </w:p>
    <w:p w14:paraId="3C92D072" w14:textId="77777777" w:rsidR="001D026C" w:rsidRPr="003217E3" w:rsidRDefault="001D026C" w:rsidP="00E87A21">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Outcomes</w:t>
      </w:r>
    </w:p>
    <w:p w14:paraId="67537D87" w14:textId="1DD0C7FF" w:rsidR="001D026C" w:rsidRPr="003217E3" w:rsidRDefault="00017D1E" w:rsidP="00E87A21">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We included all </w:t>
      </w:r>
      <w:r w:rsidR="004D505B" w:rsidRPr="004D505B">
        <w:rPr>
          <w:rFonts w:ascii="Times New Roman" w:hAnsi="Times New Roman" w:cs="Times New Roman"/>
          <w:sz w:val="24"/>
          <w:szCs w:val="24"/>
          <w:lang w:val="en-GB"/>
        </w:rPr>
        <w:t>health-related</w:t>
      </w:r>
      <w:r w:rsidR="00997AA3" w:rsidRPr="003217E3">
        <w:rPr>
          <w:rFonts w:ascii="Times New Roman" w:hAnsi="Times New Roman" w:cs="Times New Roman"/>
          <w:sz w:val="24"/>
          <w:szCs w:val="24"/>
          <w:lang w:val="en-GB"/>
        </w:rPr>
        <w:t xml:space="preserve"> </w:t>
      </w:r>
      <w:r w:rsidR="00637AF4" w:rsidRPr="003217E3">
        <w:rPr>
          <w:rFonts w:ascii="Times New Roman" w:hAnsi="Times New Roman" w:cs="Times New Roman"/>
          <w:sz w:val="24"/>
          <w:szCs w:val="24"/>
          <w:lang w:val="en-GB"/>
        </w:rPr>
        <w:t>outcomes, defined as medical conditions</w:t>
      </w:r>
      <w:r w:rsidR="000E6902" w:rsidRPr="003217E3">
        <w:rPr>
          <w:rFonts w:ascii="Times New Roman" w:hAnsi="Times New Roman" w:cs="Times New Roman"/>
          <w:sz w:val="24"/>
          <w:szCs w:val="24"/>
          <w:lang w:val="en-GB"/>
        </w:rPr>
        <w:t xml:space="preserve"> (such as mortality, disability, falls, length of stay, cardiovascular disease)</w:t>
      </w:r>
      <w:r w:rsidR="00637AF4" w:rsidRPr="003217E3">
        <w:rPr>
          <w:rFonts w:ascii="Times New Roman" w:hAnsi="Times New Roman" w:cs="Times New Roman"/>
          <w:sz w:val="24"/>
          <w:szCs w:val="24"/>
          <w:lang w:val="en-GB"/>
        </w:rPr>
        <w:t xml:space="preserve"> </w:t>
      </w:r>
      <w:r w:rsidR="000E6902" w:rsidRPr="003217E3">
        <w:rPr>
          <w:rFonts w:ascii="Times New Roman" w:hAnsi="Times New Roman" w:cs="Times New Roman"/>
          <w:sz w:val="24"/>
          <w:szCs w:val="24"/>
          <w:lang w:val="en-GB"/>
        </w:rPr>
        <w:t xml:space="preserve">and </w:t>
      </w:r>
      <w:r w:rsidR="00715E71" w:rsidRPr="003217E3">
        <w:rPr>
          <w:rFonts w:ascii="Times New Roman" w:hAnsi="Times New Roman" w:cs="Times New Roman"/>
          <w:sz w:val="24"/>
          <w:szCs w:val="24"/>
          <w:lang w:val="en-GB"/>
        </w:rPr>
        <w:t>mortality</w:t>
      </w:r>
      <w:r w:rsidR="00637AF4" w:rsidRPr="003217E3">
        <w:rPr>
          <w:rFonts w:ascii="Times New Roman" w:hAnsi="Times New Roman" w:cs="Times New Roman"/>
          <w:sz w:val="24"/>
          <w:szCs w:val="24"/>
          <w:lang w:val="en-GB"/>
        </w:rPr>
        <w:t xml:space="preserve">. </w:t>
      </w:r>
    </w:p>
    <w:p w14:paraId="6981F06C" w14:textId="443F0A2D" w:rsidR="006D7926" w:rsidRPr="003217E3" w:rsidRDefault="006D7926" w:rsidP="00A70BFF">
      <w:pPr>
        <w:spacing w:after="0" w:line="480" w:lineRule="auto"/>
        <w:jc w:val="both"/>
        <w:rPr>
          <w:rFonts w:ascii="Times New Roman" w:hAnsi="Times New Roman" w:cs="Times New Roman"/>
          <w:sz w:val="24"/>
          <w:szCs w:val="24"/>
          <w:lang w:val="en-GB"/>
        </w:rPr>
      </w:pPr>
    </w:p>
    <w:p w14:paraId="41764798" w14:textId="71A56FF4" w:rsidR="0062032A" w:rsidRPr="003217E3" w:rsidRDefault="0062032A" w:rsidP="00A70BFF">
      <w:pPr>
        <w:spacing w:after="0" w:line="480" w:lineRule="auto"/>
        <w:jc w:val="both"/>
        <w:rPr>
          <w:rFonts w:ascii="Times New Roman" w:hAnsi="Times New Roman" w:cs="Times New Roman"/>
          <w:sz w:val="24"/>
          <w:szCs w:val="24"/>
          <w:lang w:val="en-GB"/>
        </w:rPr>
      </w:pPr>
    </w:p>
    <w:p w14:paraId="72C4C665" w14:textId="77777777" w:rsidR="0062032A" w:rsidRPr="003217E3" w:rsidRDefault="0062032A" w:rsidP="00A70BFF">
      <w:pPr>
        <w:spacing w:after="0" w:line="480" w:lineRule="auto"/>
        <w:jc w:val="both"/>
        <w:rPr>
          <w:rFonts w:ascii="Times New Roman" w:hAnsi="Times New Roman" w:cs="Times New Roman"/>
          <w:sz w:val="24"/>
          <w:szCs w:val="24"/>
          <w:lang w:val="en-GB"/>
        </w:rPr>
      </w:pPr>
    </w:p>
    <w:p w14:paraId="551A7D55" w14:textId="77777777" w:rsidR="0053541C" w:rsidRPr="003217E3" w:rsidRDefault="0025406D" w:rsidP="00A70BFF">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lastRenderedPageBreak/>
        <w:t xml:space="preserve">Methodological quality of </w:t>
      </w:r>
      <w:r w:rsidR="00A432A6" w:rsidRPr="003217E3">
        <w:rPr>
          <w:rFonts w:ascii="Times New Roman" w:hAnsi="Times New Roman" w:cs="Times New Roman"/>
          <w:b/>
          <w:i/>
          <w:sz w:val="24"/>
          <w:szCs w:val="24"/>
          <w:lang w:val="en-GB"/>
        </w:rPr>
        <w:t>systematic reviews</w:t>
      </w:r>
    </w:p>
    <w:p w14:paraId="7447020A" w14:textId="3320C35B" w:rsidR="000369EB" w:rsidRPr="003217E3" w:rsidRDefault="00826BEF" w:rsidP="000369EB">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O</w:t>
      </w:r>
      <w:r w:rsidR="00784CF0" w:rsidRPr="003217E3">
        <w:rPr>
          <w:rFonts w:ascii="Times New Roman" w:hAnsi="Times New Roman"/>
          <w:sz w:val="24"/>
          <w:szCs w:val="24"/>
          <w:lang w:val="en-GB"/>
        </w:rPr>
        <w:t xml:space="preserve">ne </w:t>
      </w:r>
      <w:r w:rsidR="00FC5730" w:rsidRPr="003217E3">
        <w:rPr>
          <w:rFonts w:ascii="Times New Roman" w:hAnsi="Times New Roman"/>
          <w:sz w:val="24"/>
          <w:szCs w:val="24"/>
          <w:lang w:val="en-GB"/>
        </w:rPr>
        <w:t xml:space="preserve">reviewer </w:t>
      </w:r>
      <w:r w:rsidR="00784CF0" w:rsidRPr="003217E3">
        <w:rPr>
          <w:rFonts w:ascii="Times New Roman" w:hAnsi="Times New Roman"/>
          <w:sz w:val="24"/>
          <w:szCs w:val="24"/>
          <w:lang w:val="en-GB"/>
        </w:rPr>
        <w:t>(PS)</w:t>
      </w:r>
      <w:r w:rsidR="000369EB" w:rsidRPr="003217E3">
        <w:rPr>
          <w:rFonts w:ascii="Times New Roman" w:hAnsi="Times New Roman"/>
          <w:sz w:val="24"/>
          <w:szCs w:val="24"/>
          <w:lang w:val="en-GB"/>
        </w:rPr>
        <w:t xml:space="preserve"> assessed the methodological quality of the included meta-analyses using AMSTAR</w:t>
      </w:r>
      <w:r w:rsidR="0062032A" w:rsidRPr="003217E3">
        <w:rPr>
          <w:rFonts w:ascii="Times New Roman" w:hAnsi="Times New Roman"/>
          <w:sz w:val="24"/>
          <w:szCs w:val="24"/>
          <w:lang w:val="en-GB"/>
        </w:rPr>
        <w:t>.</w:t>
      </w:r>
      <w:r w:rsidR="002439BC" w:rsidRPr="003217E3">
        <w:rPr>
          <w:rFonts w:ascii="Times New Roman" w:hAnsi="Times New Roman"/>
          <w:sz w:val="24"/>
          <w:szCs w:val="24"/>
          <w:lang w:val="en-GB"/>
        </w:rPr>
        <w:t xml:space="preserve"> </w:t>
      </w:r>
      <w:r w:rsidR="000369EB"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&lt;EndNote&gt;&lt;Cite&gt;&lt;Author&gt;Shea&lt;/Author&gt;&lt;Year&gt;2007&lt;/Year&gt;&lt;RecNum&gt;3833&lt;/RecNum&gt;&lt;DisplayText&gt;[20]&lt;/DisplayText&gt;&lt;record&gt;&lt;rec-number&gt;3833&lt;/rec-number&gt;&lt;foreign-keys&gt;&lt;key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0369EB"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0" w:tooltip="Shea, 2007 #3833" w:history="1">
        <w:r w:rsidR="00C57581" w:rsidRPr="003217E3">
          <w:rPr>
            <w:rFonts w:ascii="Times New Roman" w:hAnsi="Times New Roman"/>
            <w:sz w:val="24"/>
            <w:szCs w:val="24"/>
            <w:lang w:val="en-GB"/>
          </w:rPr>
          <w:t>20</w:t>
        </w:r>
      </w:hyperlink>
      <w:r w:rsidR="00007F9B" w:rsidRPr="003217E3">
        <w:rPr>
          <w:rFonts w:ascii="Times New Roman" w:hAnsi="Times New Roman"/>
          <w:sz w:val="24"/>
          <w:szCs w:val="24"/>
          <w:lang w:val="en-GB"/>
        </w:rPr>
        <w:t>]</w:t>
      </w:r>
      <w:r w:rsidR="000369EB" w:rsidRPr="003217E3">
        <w:rPr>
          <w:rFonts w:ascii="Times New Roman" w:hAnsi="Times New Roman"/>
          <w:sz w:val="24"/>
          <w:szCs w:val="24"/>
          <w:lang w:val="en-GB"/>
        </w:rPr>
        <w:fldChar w:fldCharType="end"/>
      </w:r>
      <w:r w:rsidR="00784CF0" w:rsidRPr="003217E3">
        <w:rPr>
          <w:rFonts w:ascii="Times New Roman" w:hAnsi="Times New Roman"/>
          <w:sz w:val="24"/>
          <w:szCs w:val="24"/>
          <w:lang w:val="en-GB"/>
        </w:rPr>
        <w:t xml:space="preserve"> Another author checked this task (JD).</w:t>
      </w:r>
      <w:r w:rsidR="000369EB" w:rsidRPr="003217E3">
        <w:rPr>
          <w:rFonts w:ascii="Times New Roman" w:hAnsi="Times New Roman"/>
          <w:sz w:val="24"/>
          <w:szCs w:val="24"/>
          <w:lang w:val="en-GB"/>
        </w:rPr>
        <w:t xml:space="preserve"> We </w:t>
      </w:r>
      <w:r w:rsidR="00784CF0" w:rsidRPr="003217E3">
        <w:rPr>
          <w:rFonts w:ascii="Times New Roman" w:hAnsi="Times New Roman"/>
          <w:sz w:val="24"/>
          <w:szCs w:val="24"/>
          <w:lang w:val="en-GB"/>
        </w:rPr>
        <w:t xml:space="preserve">then </w:t>
      </w:r>
      <w:r w:rsidR="000369EB" w:rsidRPr="003217E3">
        <w:rPr>
          <w:rFonts w:ascii="Times New Roman" w:hAnsi="Times New Roman"/>
          <w:sz w:val="24"/>
          <w:szCs w:val="24"/>
          <w:lang w:val="en-GB"/>
        </w:rPr>
        <w:t xml:space="preserve">categorized the overall AMSTAR score as high (8-11 items achieved), moderate (4-7 items) </w:t>
      </w:r>
      <w:r w:rsidR="00383D4B" w:rsidRPr="003217E3">
        <w:rPr>
          <w:rFonts w:ascii="Times New Roman" w:hAnsi="Times New Roman"/>
          <w:sz w:val="24"/>
          <w:szCs w:val="24"/>
          <w:lang w:val="en-GB"/>
        </w:rPr>
        <w:t>or</w:t>
      </w:r>
      <w:r w:rsidR="000369EB" w:rsidRPr="003217E3">
        <w:rPr>
          <w:rFonts w:ascii="Times New Roman" w:hAnsi="Times New Roman"/>
          <w:sz w:val="24"/>
          <w:szCs w:val="24"/>
          <w:lang w:val="en-GB"/>
        </w:rPr>
        <w:t xml:space="preserve"> low (0-3 items).</w:t>
      </w:r>
      <w:r w:rsidR="000369EB"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&lt;EndNote&gt;&lt;Cite&gt;&lt;Author&gt;Shea&lt;/Author&gt;&lt;Year&gt;2007&lt;/Year&gt;&lt;RecNum&gt;3833&lt;/RecNum&gt;&lt;DisplayText&gt;[20]&lt;/DisplayText&gt;&lt;record&gt;&lt;rec-number&gt;3833&lt;/rec-number&gt;&lt;foreign-keys&gt;&lt;key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0369EB"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0" w:tooltip="Shea, 2007 #3833" w:history="1">
        <w:r w:rsidR="00C57581" w:rsidRPr="003217E3">
          <w:rPr>
            <w:rFonts w:ascii="Times New Roman" w:hAnsi="Times New Roman"/>
            <w:sz w:val="24"/>
            <w:szCs w:val="24"/>
            <w:lang w:val="en-GB"/>
          </w:rPr>
          <w:t>20</w:t>
        </w:r>
      </w:hyperlink>
      <w:r w:rsidR="00007F9B" w:rsidRPr="003217E3">
        <w:rPr>
          <w:rFonts w:ascii="Times New Roman" w:hAnsi="Times New Roman"/>
          <w:sz w:val="24"/>
          <w:szCs w:val="24"/>
          <w:lang w:val="en-GB"/>
        </w:rPr>
        <w:t>]</w:t>
      </w:r>
      <w:r w:rsidR="000369EB" w:rsidRPr="003217E3">
        <w:rPr>
          <w:rFonts w:ascii="Times New Roman" w:hAnsi="Times New Roman"/>
          <w:sz w:val="24"/>
          <w:szCs w:val="24"/>
          <w:lang w:val="en-GB"/>
        </w:rPr>
        <w:fldChar w:fldCharType="end"/>
      </w:r>
    </w:p>
    <w:p w14:paraId="63262381" w14:textId="77777777" w:rsidR="002603AF" w:rsidRPr="003217E3" w:rsidRDefault="002603AF" w:rsidP="00502B29">
      <w:pPr>
        <w:spacing w:after="0" w:line="480" w:lineRule="auto"/>
        <w:jc w:val="both"/>
        <w:rPr>
          <w:rFonts w:ascii="Times New Roman" w:hAnsi="Times New Roman" w:cs="Times New Roman"/>
          <w:b/>
          <w:sz w:val="24"/>
          <w:szCs w:val="24"/>
          <w:lang w:val="en-GB"/>
        </w:rPr>
      </w:pPr>
    </w:p>
    <w:p w14:paraId="492CFF07" w14:textId="77777777" w:rsidR="00502B29" w:rsidRPr="003217E3" w:rsidRDefault="00502B29" w:rsidP="00502B29">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 xml:space="preserve">Statistical analysis </w:t>
      </w:r>
    </w:p>
    <w:p w14:paraId="5E409059" w14:textId="262A9DA0" w:rsidR="00502B29" w:rsidRPr="003217E3" w:rsidRDefault="00502B29" w:rsidP="00502B2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For each meta-analysis, we </w:t>
      </w:r>
      <w:r w:rsidR="00DE08B3" w:rsidRPr="003217E3">
        <w:rPr>
          <w:rFonts w:ascii="Times New Roman" w:hAnsi="Times New Roman" w:cs="Times New Roman"/>
          <w:sz w:val="24"/>
          <w:szCs w:val="24"/>
          <w:lang w:val="en-GB"/>
        </w:rPr>
        <w:t>re-calculated</w:t>
      </w:r>
      <w:r w:rsidRPr="003217E3">
        <w:rPr>
          <w:rFonts w:ascii="Times New Roman" w:hAnsi="Times New Roman" w:cs="Times New Roman"/>
          <w:sz w:val="24"/>
          <w:szCs w:val="24"/>
          <w:lang w:val="en-GB"/>
        </w:rPr>
        <w:t xml:space="preserve"> the summary effect size and its 95</w:t>
      </w:r>
      <w:r w:rsidR="00FC5730" w:rsidRPr="003217E3">
        <w:rPr>
          <w:rFonts w:ascii="Times New Roman" w:hAnsi="Times New Roman" w:cs="Times New Roman"/>
          <w:sz w:val="24"/>
          <w:szCs w:val="24"/>
          <w:lang w:val="en-GB"/>
        </w:rPr>
        <w:t>%</w:t>
      </w:r>
      <w:r w:rsidR="00715E71"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CI </w:t>
      </w:r>
      <w:r w:rsidR="00DE08B3" w:rsidRPr="003217E3">
        <w:rPr>
          <w:rFonts w:ascii="Times New Roman" w:hAnsi="Times New Roman" w:cs="Times New Roman"/>
          <w:sz w:val="24"/>
          <w:szCs w:val="24"/>
          <w:lang w:val="en-GB"/>
        </w:rPr>
        <w:t>under the assumption of</w:t>
      </w:r>
      <w:r w:rsidRPr="003217E3">
        <w:rPr>
          <w:rFonts w:ascii="Times New Roman" w:hAnsi="Times New Roman" w:cs="Times New Roman"/>
          <w:sz w:val="24"/>
          <w:szCs w:val="24"/>
          <w:lang w:val="en-GB"/>
        </w:rPr>
        <w:t xml:space="preserve"> </w:t>
      </w:r>
      <w:r w:rsidR="00DE08B3" w:rsidRPr="003217E3">
        <w:rPr>
          <w:rFonts w:ascii="Times New Roman" w:hAnsi="Times New Roman" w:cs="Times New Roman"/>
          <w:sz w:val="24"/>
          <w:szCs w:val="24"/>
          <w:lang w:val="en-GB"/>
        </w:rPr>
        <w:t>the</w:t>
      </w:r>
      <w:r w:rsidRPr="003217E3">
        <w:rPr>
          <w:rFonts w:ascii="Times New Roman" w:hAnsi="Times New Roman" w:cs="Times New Roman"/>
          <w:sz w:val="24"/>
          <w:szCs w:val="24"/>
          <w:lang w:val="en-GB"/>
        </w:rPr>
        <w:t xml:space="preserve"> random-effects models.</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&lt;EndNote&gt;&lt;Cite&gt;&lt;Author&gt;Lau&lt;/Author&gt;&lt;Year&gt;1997&lt;/Year&gt;&lt;RecNum&gt;18&lt;/RecNum&gt;&lt;DisplayText&gt;[21]&lt;/DisplayText&gt;&lt;record&gt;&lt;rec-number&gt;18&lt;/rec-number&gt;&lt;foreign-keys&gt;&lt;key app="EN" db-id="zvrfdp9dct2e9me9xarxdzzz2d95vs2dx0rz"&gt;18&lt;/key&gt;&lt;/foreign-keys&gt;&lt;ref-type name="Journal Article"&gt;17&lt;/ref-type&gt;&lt;contributors&gt;&lt;authors&gt;&lt;author&gt;Lau, J.&lt;/author&gt;&lt;author&gt;Ioannidis, J. P.&lt;/author&gt;&lt;author&gt;Schmid, C. H.&lt;/author&gt;&lt;/authors&gt;&lt;/contributors&gt;&lt;auth-address&gt;Division of Clinical Care Research, New England Medical Center, Boston, MA 02111, USA.&lt;/auth-address&gt;&lt;titles&gt;&lt;title&gt;Quantitative synthesis in systematic reviews&lt;/title&gt;&lt;secondary-title&gt;Ann Intern Med&lt;/secondary-title&gt;&lt;/titles&gt;&lt;periodical&gt;&lt;full-title&gt;Ann Intern Med&lt;/full-title&gt;&lt;/periodical&gt;&lt;pages&gt;820-6&lt;/pages&gt;&lt;volume&gt;127&lt;/volume&gt;&lt;number&gt;9&lt;/number&gt;&lt;keywords&gt;&lt;keyword&gt;Bias (Epidemiology)&lt;/keyword&gt;&lt;keyword&gt;Humans&lt;/keyword&gt;&lt;keyword&gt;*Meta-Analysis as Topic&lt;/keyword&gt;&lt;keyword&gt;Randomized Controlled Trials as Topic&lt;/keyword&gt;&lt;keyword&gt;*Research Design/standards&lt;/keyword&gt;&lt;keyword&gt;Statistics as Topic&lt;/keyword&gt;&lt;/keywords&gt;&lt;dates&gt;&lt;year&gt;1997&lt;/year&gt;&lt;pub-dates&gt;&lt;date&gt;Nov 1&lt;/date&gt;&lt;/pub-dates&gt;&lt;/dates&gt;&lt;isbn&gt;0003-4819 (Print)&amp;#xD;0003-4819 (Linking)&lt;/isbn&gt;&lt;accession-num&gt;9382404&lt;/accession-num&gt;&lt;urls&gt;&lt;related-urls&gt;&lt;url&gt;http://www.ncbi.nlm.nih.gov/pubmed/9382404&lt;/url&gt;&lt;/related-urls&gt;&lt;/urls&gt;&lt;/record&gt;&lt;/Cite&gt;&lt;/EndNote&gt;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1" w:tooltip="Lau, 1997 #18" w:history="1">
        <w:r w:rsidR="00C57581" w:rsidRPr="003217E3">
          <w:rPr>
            <w:rFonts w:ascii="Times New Roman" w:hAnsi="Times New Roman" w:cs="Times New Roman"/>
            <w:sz w:val="24"/>
            <w:szCs w:val="24"/>
            <w:lang w:val="en-GB"/>
          </w:rPr>
          <w:t>21</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p>
    <w:p w14:paraId="6DEE9A3E" w14:textId="77777777" w:rsidR="00297A49" w:rsidRPr="003217E3" w:rsidRDefault="00297A49" w:rsidP="00502B29">
      <w:pPr>
        <w:spacing w:after="0" w:line="480" w:lineRule="auto"/>
        <w:jc w:val="both"/>
        <w:rPr>
          <w:rFonts w:ascii="Times New Roman" w:hAnsi="Times New Roman" w:cs="Times New Roman"/>
          <w:sz w:val="24"/>
          <w:szCs w:val="24"/>
          <w:lang w:val="en-GB"/>
        </w:rPr>
      </w:pPr>
    </w:p>
    <w:p w14:paraId="75A03CA6" w14:textId="5C238A91" w:rsidR="00502B29" w:rsidRPr="003217E3" w:rsidRDefault="00026858" w:rsidP="00502B2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We </w:t>
      </w:r>
      <w:r w:rsidR="008F268C" w:rsidRPr="003217E3">
        <w:rPr>
          <w:rFonts w:ascii="Times New Roman" w:hAnsi="Times New Roman" w:cs="Times New Roman"/>
          <w:sz w:val="24"/>
          <w:szCs w:val="24"/>
          <w:lang w:val="en-GB"/>
        </w:rPr>
        <w:t xml:space="preserve">planned to </w:t>
      </w:r>
      <w:r w:rsidR="004D7E98" w:rsidRPr="003217E3">
        <w:rPr>
          <w:rFonts w:ascii="Times New Roman" w:hAnsi="Times New Roman" w:cs="Times New Roman"/>
          <w:sz w:val="24"/>
          <w:szCs w:val="24"/>
          <w:lang w:val="en-GB"/>
        </w:rPr>
        <w:t xml:space="preserve">stratify </w:t>
      </w:r>
      <w:r w:rsidR="00A67263" w:rsidRPr="003217E3">
        <w:rPr>
          <w:rFonts w:ascii="Times New Roman" w:hAnsi="Times New Roman" w:cs="Times New Roman"/>
          <w:sz w:val="24"/>
          <w:szCs w:val="24"/>
          <w:lang w:val="en-GB"/>
        </w:rPr>
        <w:t>t</w:t>
      </w:r>
      <w:r w:rsidR="00502B29" w:rsidRPr="003217E3">
        <w:rPr>
          <w:rFonts w:ascii="Times New Roman" w:hAnsi="Times New Roman" w:cs="Times New Roman"/>
          <w:sz w:val="24"/>
          <w:szCs w:val="24"/>
          <w:lang w:val="en-GB"/>
        </w:rPr>
        <w:t>he findings for: (1) diagnostic criteria</w:t>
      </w:r>
      <w:r w:rsidR="008C0DB9" w:rsidRPr="003217E3">
        <w:rPr>
          <w:rFonts w:ascii="Times New Roman" w:hAnsi="Times New Roman" w:cs="Times New Roman"/>
          <w:sz w:val="24"/>
          <w:szCs w:val="24"/>
          <w:lang w:val="en-GB"/>
        </w:rPr>
        <w:t xml:space="preserve"> used</w:t>
      </w:r>
      <w:r w:rsidR="00502B29" w:rsidRPr="003217E3">
        <w:rPr>
          <w:rFonts w:ascii="Times New Roman" w:hAnsi="Times New Roman" w:cs="Times New Roman"/>
          <w:sz w:val="24"/>
          <w:szCs w:val="24"/>
          <w:lang w:val="en-GB"/>
        </w:rPr>
        <w:t xml:space="preserve"> for sarcopenia (</w:t>
      </w:r>
      <w:bookmarkStart w:id="3" w:name="_Hlk6686607"/>
      <w:r w:rsidR="00383D4B" w:rsidRPr="003217E3">
        <w:rPr>
          <w:rFonts w:ascii="Times New Roman" w:hAnsi="Times New Roman" w:cs="Times New Roman"/>
          <w:sz w:val="24"/>
          <w:szCs w:val="24"/>
          <w:lang w:val="en-GB"/>
        </w:rPr>
        <w:t>EWGSOP</w:t>
      </w:r>
      <w:r w:rsidR="007E3BB8" w:rsidRPr="003217E3">
        <w:rPr>
          <w:rFonts w:ascii="Times New Roman" w:hAnsi="Times New Roman" w:cs="Times New Roman"/>
          <w:sz w:val="24"/>
          <w:szCs w:val="24"/>
          <w:lang w:val="en-GB"/>
        </w:rPr>
        <w:t xml:space="preserve"> </w:t>
      </w:r>
      <w:bookmarkEnd w:id="3"/>
      <w:r w:rsidR="007E3BB8" w:rsidRPr="003217E3">
        <w:rPr>
          <w:rFonts w:ascii="Times New Roman" w:hAnsi="Times New Roman" w:cs="Times New Roman"/>
          <w:sz w:val="24"/>
          <w:szCs w:val="24"/>
          <w:lang w:val="en-GB"/>
        </w:rPr>
        <w:t>in 2010</w:t>
      </w:r>
      <w:r w:rsidR="00502B29" w:rsidRPr="003217E3">
        <w:rPr>
          <w:rFonts w:ascii="Times New Roman" w:hAnsi="Times New Roman" w:cs="Times New Roman"/>
          <w:sz w:val="24"/>
          <w:szCs w:val="24"/>
          <w:lang w:val="en-GB"/>
        </w:rPr>
        <w:t xml:space="preserve"> </w:t>
      </w:r>
      <w:r w:rsidR="00502B29"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&lt;EndNote&gt;&lt;Cite&gt;&lt;Author&gt;Cruz-Jentoft&lt;/Author&gt;&lt;Year&gt;2010&lt;/Year&gt;&lt;RecNum&gt;429&lt;/RecNum&gt;&lt;DisplayText&gt;[18]&lt;/DisplayText&gt;&lt;record&gt;&lt;rec-number&gt;429&lt;/rec-number&gt;&lt;foreign-keys&gt;&lt;key app="EN" db-id="t2wadffz0tdfane25rb50ezte9zwtdwpseft"&gt;429&lt;/key&gt;&lt;/foreign-keys&gt;&lt;ref-type name="Journal Article"&gt;17&lt;/ref-type&gt;&lt;contributors&gt;&lt;authors&gt;&lt;author&gt;Cruz-Jentoft, A. J.&lt;/author&gt;&lt;author&gt;Baeyens, J. P.&lt;/author&gt;&lt;author&gt;Bauer, J. M.&lt;/author&gt;&lt;author&gt;Boirie, Y.&lt;/author&gt;&lt;author&gt;Cederholm, T.&lt;/author&gt;&lt;author&gt;Landi, F.&lt;/author&gt;&lt;author&gt;Martin, F. C.&lt;/author&gt;&lt;author&gt;Michel, J. P.&lt;/author&gt;&lt;author&gt;Rolland, Y.&lt;/author&gt;&lt;author&gt;Schneider, S. M.&lt;/author&gt;&lt;author&gt;Topinkova, E.&lt;/author&gt;&lt;author&gt;Vandewoude, M.&lt;/author&gt;&lt;author&gt;Zamboni, M.&lt;/author&gt;&lt;author&gt;European Working Group on Sarcopenia in Older, People&lt;/author&gt;&lt;/authors&gt;&lt;/contributors&gt;&lt;titles&gt;&lt;title&gt;Sarcopenia: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Ageing&lt;/full-title&gt;&lt;abbr-1&gt;Age and ageing&lt;/abbr-1&gt;&lt;/periodical&gt;&lt;pages&gt;412-423&lt;/pages&gt;&lt;volume&gt;39&lt;/volume&gt;&lt;number&gt;4&lt;/number&gt;&lt;keywords&gt;&lt;keyword&gt;*Aging&lt;/keyword&gt;&lt;keyword&gt;*Muscle Strength&lt;/keyword&gt;&lt;keyword&gt;Aged&lt;/keyword&gt;&lt;keyword&gt;Aged, 80 and over&lt;/keyword&gt;&lt;keyword&gt;Cachexia/diagnosis&lt;/keyword&gt;&lt;keyword&gt;Female&lt;/keyword&gt;&lt;keyword&gt;Frail Elderly&lt;/keyword&gt;&lt;keyword&gt;Geriatric Assessment&lt;/keyword&gt;&lt;keyword&gt;Humans&lt;/keyword&gt;&lt;keyword&gt;Male&lt;/keyword&gt;&lt;keyword&gt;Muscle, Skeletal/*physiopathology&lt;/keyword&gt;&lt;keyword&gt;Obesity/diagnosis&lt;/keyword&gt;&lt;keyword&gt;Sarcopenia/*diagnosis/therapy&lt;/keyword&gt;&lt;/keywords&gt;&lt;dates&gt;&lt;year&gt;2010&lt;/year&gt;&lt;/dates&gt;&lt;isbn&gt;1468-2834 (Electronic)\r0002-0729 (Linking)&lt;/isbn&gt;&lt;urls&gt;&lt;related-urls&gt;&lt;url&gt;http://www.ncbi.nlm.nih.gov/pubmed/20392703&lt;/url&gt;&lt;/related-urls&gt;&lt;/urls&gt;&lt;electronic-resource-num&gt;10.1093/ageing/afq034&lt;/electronic-resource-num&gt;&lt;/record&gt;&lt;/Cite&gt;&lt;/EndNote&gt;</w:instrText>
      </w:r>
      <w:r w:rsidR="00502B29"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8" w:tooltip="Cruz-Jentoft, 2010 #429" w:history="1">
        <w:r w:rsidR="00C57581" w:rsidRPr="003217E3">
          <w:rPr>
            <w:rFonts w:ascii="Times New Roman" w:hAnsi="Times New Roman" w:cs="Times New Roman"/>
            <w:sz w:val="24"/>
            <w:szCs w:val="24"/>
            <w:lang w:val="en-GB"/>
          </w:rPr>
          <w:t>18</w:t>
        </w:r>
      </w:hyperlink>
      <w:r w:rsidR="00007F9B" w:rsidRPr="003217E3">
        <w:rPr>
          <w:rFonts w:ascii="Times New Roman" w:hAnsi="Times New Roman" w:cs="Times New Roman"/>
          <w:sz w:val="24"/>
          <w:szCs w:val="24"/>
          <w:lang w:val="en-GB"/>
        </w:rPr>
        <w:t>]</w:t>
      </w:r>
      <w:r w:rsidR="00502B29" w:rsidRPr="003217E3">
        <w:rPr>
          <w:rFonts w:ascii="Times New Roman" w:hAnsi="Times New Roman" w:cs="Times New Roman"/>
          <w:sz w:val="24"/>
          <w:szCs w:val="24"/>
          <w:lang w:val="en-GB"/>
        </w:rPr>
        <w:fldChar w:fldCharType="end"/>
      </w:r>
      <w:r w:rsidR="008C0DB9"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AWGS</w:t>
      </w:r>
      <w:r w:rsidR="00B80F14" w:rsidRPr="003217E3">
        <w:rPr>
          <w:rFonts w:ascii="Times New Roman" w:hAnsi="Times New Roman" w:cs="Times New Roman"/>
          <w:sz w:val="24"/>
          <w:szCs w:val="24"/>
          <w:lang w:val="en-GB"/>
        </w:rPr>
        <w:t xml:space="preserve"> </w:t>
      </w:r>
      <w:r w:rsidR="008F268C"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&lt;EndNote&gt;&lt;Cite&gt;&lt;Author&gt;Chen&lt;/Author&gt;&lt;Year&gt;2014&lt;/Year&gt;&lt;RecNum&gt;5949&lt;/RecNum&gt;&lt;DisplayText&gt;[19]&lt;/DisplayText&gt;&lt;record&gt;&lt;rec-number&gt;5949&lt;/rec-number&gt;&lt;foreign-keys&gt;&lt;key app="EN" db-id="t2wadffz0tdfane25rb50ezte9zwtdwpseft"&gt;5949&lt;/key&gt;&lt;/foreign-keys&gt;&lt;ref-type name="Journal Article"&gt;17&lt;/ref-type&gt;&lt;contributors&gt;&lt;authors&gt;&lt;author&gt;Chen, Liang-Kung&lt;/author&gt;&lt;author&gt;Liu, Li-Kuo&lt;/author&gt;&lt;author&gt;Woo, Jean&lt;/author&gt;&lt;author&gt;Assantachai, Prasert&lt;/author&gt;&lt;author&gt;Auyeung, Tung-Wai&lt;/author&gt;&lt;author&gt;Bahyah, Kamaruzzaman Shahrul&lt;/author&gt;&lt;author&gt;Chou, Ming-Yueh&lt;/author&gt;&lt;author&gt;Chen, Liang-Yu&lt;/author&gt;&lt;author&gt;Hsu, Pi-Shan&lt;/author&gt;&lt;author&gt;Krairit, Orapitchaya&lt;/author&gt;&lt;/authors&gt;&lt;/contributors&gt;&lt;titles&gt;&lt;title&gt;Sarcopenia in Asia: consensus report of the Asian Working Group for Sarcopenia&lt;/title&gt;&lt;secondary-title&gt;Journal of the American Medical Directors Association&lt;/secondary-title&gt;&lt;/titles&gt;&lt;periodical&gt;&lt;full-title&gt;J Am Med Dir Assoc&lt;/full-title&gt;&lt;abbr-1&gt;Journal of the American Medical Directors Association&lt;/abbr-1&gt;&lt;/periodical&gt;&lt;pages&gt;95-101&lt;/pages&gt;&lt;volume&gt;15&lt;/volume&gt;&lt;number&gt;2&lt;/number&gt;&lt;dates&gt;&lt;year&gt;2014&lt;/year&gt;&lt;/dates&gt;&lt;isbn&gt;1525-8610&lt;/isbn&gt;&lt;urls&gt;&lt;/urls&gt;&lt;/record&gt;&lt;/Cite&gt;&lt;/EndNote&gt;</w:instrText>
      </w:r>
      <w:r w:rsidR="008F268C"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9" w:tooltip="Chen, 2014 #5949" w:history="1">
        <w:r w:rsidR="00C57581" w:rsidRPr="003217E3">
          <w:rPr>
            <w:rFonts w:ascii="Times New Roman" w:hAnsi="Times New Roman" w:cs="Times New Roman"/>
            <w:sz w:val="24"/>
            <w:szCs w:val="24"/>
            <w:lang w:val="en-GB"/>
          </w:rPr>
          <w:t>19</w:t>
        </w:r>
      </w:hyperlink>
      <w:r w:rsidR="00007F9B" w:rsidRPr="003217E3">
        <w:rPr>
          <w:rFonts w:ascii="Times New Roman" w:hAnsi="Times New Roman" w:cs="Times New Roman"/>
          <w:sz w:val="24"/>
          <w:szCs w:val="24"/>
          <w:lang w:val="en-GB"/>
        </w:rPr>
        <w:t>]</w:t>
      </w:r>
      <w:r w:rsidR="008F268C" w:rsidRPr="003217E3">
        <w:rPr>
          <w:rFonts w:ascii="Times New Roman" w:hAnsi="Times New Roman" w:cs="Times New Roman"/>
          <w:sz w:val="24"/>
          <w:szCs w:val="24"/>
          <w:lang w:val="en-GB"/>
        </w:rPr>
        <w:fldChar w:fldCharType="end"/>
      </w:r>
      <w:r w:rsidR="008C0DB9" w:rsidRPr="003217E3">
        <w:rPr>
          <w:rFonts w:ascii="Times New Roman" w:hAnsi="Times New Roman" w:cs="Times New Roman"/>
          <w:sz w:val="24"/>
          <w:szCs w:val="24"/>
          <w:lang w:val="en-GB"/>
        </w:rPr>
        <w:t xml:space="preserve">, FNIH </w:t>
      </w:r>
      <w:r w:rsidR="008C0DB9"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&lt;EndNote&gt;&lt;Cite&gt;&lt;Author&gt;Studenski&lt;/Author&gt;&lt;Year&gt;2014&lt;/Year&gt;&lt;RecNum&gt;6019&lt;/RecNum&gt;&lt;DisplayText&gt;[22]&lt;/DisplayText&gt;&lt;record&gt;&lt;rec-number&gt;6019&lt;/rec-number&gt;&lt;foreign-keys&gt;&lt;key app="EN" db-id="t2wadffz0tdfane25rb50ezte9zwtdwpseft"&gt;6019&lt;/key&gt;&lt;/foreign-keys&gt;&lt;ref-type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estimates&lt;/title&gt;&lt;secondary-title&gt;Journals of Gerontology Series A: Biomedical Sciences and Medical Sciences&lt;/secondary-title&gt;&lt;/titles&gt;&lt;periodical&gt;&lt;full-title&gt;Journals of Gerontology Series A: Biomedical Sciences and Medical Sciences&lt;/full-title&gt;&lt;/periodical&gt;&lt;pages&gt;547-558&lt;/pages&gt;&lt;volume&gt;69&lt;/volume&gt;&lt;number&gt;5&lt;/number&gt;&lt;dates&gt;&lt;year&gt;2014&lt;/year&gt;&lt;/dates&gt;&lt;isbn&gt;1758-535X&lt;/isbn&gt;&lt;urls&gt;&lt;/urls&gt;&lt;/record&gt;&lt;/Cite&gt;&lt;/EndNote&gt;</w:instrText>
      </w:r>
      <w:r w:rsidR="008C0DB9"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2" w:tooltip="Studenski, 2014 #6019" w:history="1">
        <w:r w:rsidR="00C57581" w:rsidRPr="003217E3">
          <w:rPr>
            <w:rFonts w:ascii="Times New Roman" w:hAnsi="Times New Roman" w:cs="Times New Roman"/>
            <w:sz w:val="24"/>
            <w:szCs w:val="24"/>
            <w:lang w:val="en-GB"/>
          </w:rPr>
          <w:t>22</w:t>
        </w:r>
      </w:hyperlink>
      <w:r w:rsidR="00007F9B" w:rsidRPr="003217E3">
        <w:rPr>
          <w:rFonts w:ascii="Times New Roman" w:hAnsi="Times New Roman" w:cs="Times New Roman"/>
          <w:sz w:val="24"/>
          <w:szCs w:val="24"/>
          <w:lang w:val="en-GB"/>
        </w:rPr>
        <w:t>]</w:t>
      </w:r>
      <w:r w:rsidR="008C0DB9" w:rsidRPr="003217E3">
        <w:rPr>
          <w:rFonts w:ascii="Times New Roman" w:hAnsi="Times New Roman" w:cs="Times New Roman"/>
          <w:sz w:val="24"/>
          <w:szCs w:val="24"/>
          <w:lang w:val="en-GB"/>
        </w:rPr>
        <w:fldChar w:fldCharType="end"/>
      </w:r>
      <w:r w:rsidR="008F268C" w:rsidRPr="003217E3">
        <w:rPr>
          <w:rFonts w:ascii="Times New Roman" w:hAnsi="Times New Roman" w:cs="Times New Roman"/>
          <w:sz w:val="24"/>
          <w:szCs w:val="24"/>
          <w:lang w:val="en-GB"/>
        </w:rPr>
        <w:t>)</w:t>
      </w:r>
      <w:r w:rsidR="00B80F14" w:rsidRPr="003217E3">
        <w:rPr>
          <w:rFonts w:ascii="Times New Roman" w:hAnsi="Times New Roman" w:cs="Times New Roman"/>
          <w:sz w:val="24"/>
          <w:szCs w:val="24"/>
          <w:lang w:val="en-GB"/>
        </w:rPr>
        <w:t xml:space="preserve"> or other</w:t>
      </w:r>
      <w:r w:rsidR="008C0DB9" w:rsidRPr="003217E3">
        <w:rPr>
          <w:rFonts w:ascii="Times New Roman" w:hAnsi="Times New Roman" w:cs="Times New Roman"/>
          <w:sz w:val="24"/>
          <w:szCs w:val="24"/>
          <w:lang w:val="en-GB"/>
        </w:rPr>
        <w:t>s</w:t>
      </w:r>
      <w:r w:rsidR="00B80F14" w:rsidRPr="003217E3">
        <w:rPr>
          <w:rFonts w:ascii="Times New Roman" w:hAnsi="Times New Roman" w:cs="Times New Roman"/>
          <w:sz w:val="24"/>
          <w:szCs w:val="24"/>
          <w:lang w:val="en-GB"/>
        </w:rPr>
        <w:t xml:space="preserve">; (2) mean age </w:t>
      </w:r>
      <w:r w:rsidR="00826BEF" w:rsidRPr="003217E3">
        <w:rPr>
          <w:rFonts w:ascii="Times New Roman" w:hAnsi="Times New Roman" w:cs="Times New Roman"/>
          <w:sz w:val="24"/>
          <w:szCs w:val="24"/>
          <w:lang w:val="en-GB"/>
        </w:rPr>
        <w:t>(</w:t>
      </w:r>
      <w:r w:rsidR="00B80F14" w:rsidRPr="003217E3">
        <w:rPr>
          <w:rFonts w:ascii="Times New Roman" w:hAnsi="Times New Roman" w:cs="Times New Roman"/>
          <w:sz w:val="24"/>
          <w:szCs w:val="24"/>
          <w:u w:val="single"/>
          <w:lang w:val="en-GB"/>
        </w:rPr>
        <w:t>&gt;</w:t>
      </w:r>
      <w:r w:rsidR="00B80F14" w:rsidRPr="003217E3">
        <w:rPr>
          <w:rFonts w:ascii="Times New Roman" w:hAnsi="Times New Roman" w:cs="Times New Roman"/>
          <w:sz w:val="24"/>
          <w:szCs w:val="24"/>
          <w:lang w:val="en-GB"/>
        </w:rPr>
        <w:t xml:space="preserve"> 65 vs. &lt; 65 years)</w:t>
      </w:r>
      <w:r w:rsidR="00A67263" w:rsidRPr="003217E3">
        <w:rPr>
          <w:rFonts w:ascii="Times New Roman" w:hAnsi="Times New Roman" w:cs="Times New Roman"/>
          <w:sz w:val="24"/>
          <w:szCs w:val="24"/>
          <w:lang w:val="en-GB"/>
        </w:rPr>
        <w:t xml:space="preserve">; (3) </w:t>
      </w:r>
      <w:r w:rsidR="005D1E24" w:rsidRPr="003217E3">
        <w:rPr>
          <w:rFonts w:ascii="Times New Roman" w:hAnsi="Times New Roman" w:cs="Times New Roman"/>
          <w:sz w:val="24"/>
          <w:szCs w:val="24"/>
          <w:lang w:val="en-GB"/>
        </w:rPr>
        <w:t>functional status (</w:t>
      </w:r>
      <w:r w:rsidR="00A432A6" w:rsidRPr="003217E3">
        <w:rPr>
          <w:rFonts w:ascii="Times New Roman" w:hAnsi="Times New Roman" w:cs="Times New Roman"/>
          <w:sz w:val="24"/>
          <w:szCs w:val="24"/>
          <w:lang w:val="en-GB"/>
        </w:rPr>
        <w:t>disabled or not</w:t>
      </w:r>
      <w:r w:rsidR="005D1E24" w:rsidRPr="003217E3">
        <w:rPr>
          <w:rFonts w:ascii="Times New Roman" w:hAnsi="Times New Roman" w:cs="Times New Roman"/>
          <w:sz w:val="24"/>
          <w:szCs w:val="24"/>
          <w:lang w:val="en-GB"/>
        </w:rPr>
        <w:t>); (4) setting</w:t>
      </w:r>
      <w:r w:rsidR="00A432A6" w:rsidRPr="003217E3">
        <w:rPr>
          <w:rFonts w:ascii="Times New Roman" w:hAnsi="Times New Roman" w:cs="Times New Roman"/>
          <w:sz w:val="24"/>
          <w:szCs w:val="24"/>
          <w:lang w:val="en-GB"/>
        </w:rPr>
        <w:t xml:space="preserve"> (community, nursing home, hospital, others)</w:t>
      </w:r>
      <w:r w:rsidR="00A67263" w:rsidRPr="003217E3">
        <w:rPr>
          <w:rFonts w:ascii="Times New Roman" w:hAnsi="Times New Roman" w:cs="Times New Roman"/>
          <w:sz w:val="24"/>
          <w:szCs w:val="24"/>
          <w:lang w:val="en-GB"/>
        </w:rPr>
        <w:t xml:space="preserve">. </w:t>
      </w:r>
      <w:r w:rsidR="00855146" w:rsidRPr="003217E3">
        <w:rPr>
          <w:rFonts w:ascii="Times New Roman" w:hAnsi="Times New Roman" w:cs="Times New Roman"/>
          <w:sz w:val="24"/>
          <w:szCs w:val="24"/>
          <w:lang w:val="en-GB"/>
        </w:rPr>
        <w:t xml:space="preserve">The stratification for mean age was not possible since all the studies included older people. </w:t>
      </w:r>
    </w:p>
    <w:p w14:paraId="1F439D86" w14:textId="77777777" w:rsidR="00297A49" w:rsidRPr="003217E3" w:rsidRDefault="00297A49" w:rsidP="00502B29">
      <w:pPr>
        <w:spacing w:after="0" w:line="480" w:lineRule="auto"/>
        <w:jc w:val="both"/>
        <w:rPr>
          <w:rFonts w:ascii="Times New Roman" w:hAnsi="Times New Roman" w:cs="Times New Roman"/>
          <w:sz w:val="24"/>
          <w:szCs w:val="24"/>
          <w:lang w:val="en-GB"/>
        </w:rPr>
      </w:pPr>
    </w:p>
    <w:p w14:paraId="7FFEE2D6" w14:textId="4BA19C25" w:rsidR="00502B29" w:rsidRPr="003217E3" w:rsidRDefault="00502B29" w:rsidP="00502B2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We estimate</w:t>
      </w:r>
      <w:r w:rsidR="00855146"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 prediction interval and its 95</w:t>
      </w:r>
      <w:r w:rsidR="00026858"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CI, which further accounts for between-study effects and estimates the certainty of the association if a new study addresses that same association</w:t>
      </w:r>
      <w:r w:rsidR="00855146" w:rsidRPr="003217E3">
        <w:rPr>
          <w:rFonts w:ascii="Times New Roman" w:hAnsi="Times New Roman" w:cs="Times New Roman"/>
          <w:sz w:val="24"/>
          <w:szCs w:val="24"/>
          <w:lang w:val="en-GB"/>
        </w:rPr>
        <w:t>.</w:t>
      </w:r>
      <w:r w:rsidR="005D1E24"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&lt;EndNote&gt;&lt;Cite&gt;&lt;Author&gt;Higgins&lt;/Author&gt;&lt;Year&gt;2009&lt;/Year&gt;&lt;RecNum&gt;20&lt;/RecNum&gt;&lt;DisplayText&gt;[23]&lt;/DisplayText&gt;&lt;record&gt;&lt;rec-number&gt;20&lt;/rec-number&gt;&lt;foreign-keys&gt;&lt;key app="EN" db-id="zvrfdp9dct2e9me9xarxdzzz2d95vs2dx0rz"&gt;20&lt;/key&gt;&lt;/foreign-keys&gt;&lt;ref-type name="Journal Article"&gt;17&lt;/ref-type&gt;&lt;contributors&gt;&lt;authors&gt;&lt;author&gt;Higgins, J. P.&lt;/author&gt;&lt;author&gt;Thompson, S. G.&lt;/author&gt;&lt;author&gt;Spiegelhalter, D. J.&lt;/author&gt;&lt;/authors&gt;&lt;/contributors&gt;&lt;auth-address&gt;Medical Research Council Biostatistics Unit Cambridge, UK.&lt;/auth-address&gt;&lt;titles&gt;&lt;title&gt;A re-evaluation of random-effects meta-analysis&lt;/title&gt;&lt;secondary-title&gt;J R Stat Soc Ser A Stat Soc&lt;/secondary-title&gt;&lt;/titles&gt;&lt;periodical&gt;&lt;full-title&gt;J R Stat Soc Ser A Stat Soc&lt;/full-title&gt;&lt;/periodical&gt;&lt;pages&gt;137-159&lt;/pages&gt;&lt;volume&gt;172&lt;/volume&gt;&lt;number&gt;1&lt;/number&gt;&lt;dates&gt;&lt;year&gt;2009&lt;/year&gt;&lt;pub-dates&gt;&lt;date&gt;Jan&lt;/date&gt;&lt;/pub-dates&gt;&lt;/dates&gt;&lt;isbn&gt;0964-1998 (Print)&amp;#xD;0964-1998 (Linking)&lt;/isbn&gt;&lt;accession-num&gt;19381330&lt;/accession-num&gt;&lt;urls&gt;&lt;related-urls&gt;&lt;url&gt;http://www.ncbi.nlm.nih.gov/pubmed/19381330&lt;/url&gt;&lt;/related-urls&gt;&lt;/urls&gt;&lt;custom2&gt;PMC2667312&lt;/custom2&gt;&lt;electronic-resource-num&gt;10.1111/j.1467-985X.2008.00552.x&lt;/electronic-resource-num&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3" w:tooltip="Higgins, 2009 #20" w:history="1">
        <w:r w:rsidR="00C57581" w:rsidRPr="003217E3">
          <w:rPr>
            <w:rFonts w:ascii="Times New Roman" w:hAnsi="Times New Roman" w:cs="Times New Roman"/>
            <w:sz w:val="24"/>
            <w:szCs w:val="24"/>
            <w:lang w:val="en-GB"/>
          </w:rPr>
          <w:t>23</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For the largest dataset of each meta-analysis, we calculate</w:t>
      </w:r>
      <w:r w:rsidR="00FD0D9E"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w:t>
      </w:r>
      <w:r w:rsidR="004E2E00" w:rsidRPr="003217E3">
        <w:rPr>
          <w:rFonts w:ascii="Times New Roman" w:hAnsi="Times New Roman" w:cs="Times New Roman"/>
          <w:sz w:val="24"/>
          <w:szCs w:val="24"/>
          <w:lang w:val="en-GB"/>
        </w:rPr>
        <w:t xml:space="preserve"> standard error</w:t>
      </w:r>
      <w:r w:rsidR="00383D4B" w:rsidRPr="003217E3">
        <w:rPr>
          <w:rFonts w:ascii="Times New Roman" w:hAnsi="Times New Roman" w:cs="Times New Roman"/>
          <w:sz w:val="24"/>
          <w:szCs w:val="24"/>
          <w:lang w:val="en-GB"/>
        </w:rPr>
        <w:t xml:space="preserve"> (SE)</w:t>
      </w:r>
      <w:r w:rsidRPr="003217E3">
        <w:rPr>
          <w:rFonts w:ascii="Times New Roman" w:hAnsi="Times New Roman" w:cs="Times New Roman"/>
          <w:sz w:val="24"/>
          <w:szCs w:val="24"/>
          <w:lang w:val="en-GB"/>
        </w:rPr>
        <w:t xml:space="preserve"> of the effect size</w:t>
      </w:r>
      <w:r w:rsidR="00FD0D9E" w:rsidRPr="003217E3">
        <w:rPr>
          <w:rFonts w:ascii="Times New Roman" w:hAnsi="Times New Roman" w:cs="Times New Roman"/>
          <w:sz w:val="24"/>
          <w:szCs w:val="24"/>
          <w:lang w:val="en-GB"/>
        </w:rPr>
        <w:t xml:space="preserve"> </w:t>
      </w:r>
      <w:r w:rsidR="00355AC7" w:rsidRPr="003217E3">
        <w:rPr>
          <w:rFonts w:ascii="Times New Roman" w:hAnsi="Times New Roman" w:cs="Times New Roman"/>
          <w:sz w:val="24"/>
          <w:szCs w:val="24"/>
          <w:lang w:val="en-GB"/>
        </w:rPr>
        <w:t>to investigate</w:t>
      </w:r>
      <w:r w:rsidR="00FD0D9E" w:rsidRPr="003217E3">
        <w:rPr>
          <w:rFonts w:ascii="Times New Roman" w:hAnsi="Times New Roman" w:cs="Times New Roman"/>
          <w:sz w:val="24"/>
          <w:szCs w:val="24"/>
          <w:lang w:val="en-GB"/>
        </w:rPr>
        <w:t xml:space="preserve"> if the largest study was more conservative than the real effect size</w:t>
      </w:r>
      <w:r w:rsidRPr="003217E3">
        <w:rPr>
          <w:rFonts w:ascii="Times New Roman" w:hAnsi="Times New Roman" w:cs="Times New Roman"/>
          <w:sz w:val="24"/>
          <w:szCs w:val="24"/>
          <w:lang w:val="en-GB"/>
        </w:rPr>
        <w:t>.</w:t>
      </w:r>
      <w:r w:rsidR="00297A49" w:rsidRPr="003217E3">
        <w:rPr>
          <w:rFonts w:ascii="Times New Roman" w:hAnsi="Times New Roman" w:cs="Times New Roman"/>
          <w:sz w:val="24"/>
          <w:szCs w:val="24"/>
          <w:lang w:val="en-GB"/>
        </w:rPr>
        <w:t xml:space="preserve"> </w:t>
      </w:r>
      <w:r w:rsidR="00FD0D9E" w:rsidRPr="003217E3">
        <w:rPr>
          <w:rFonts w:ascii="Times New Roman" w:hAnsi="Times New Roman" w:cs="Times New Roman"/>
          <w:sz w:val="24"/>
          <w:szCs w:val="24"/>
          <w:lang w:val="en-GB"/>
        </w:rPr>
        <w:t>Heterogeneity was</w:t>
      </w:r>
      <w:r w:rsidRPr="003217E3">
        <w:rPr>
          <w:rFonts w:ascii="Times New Roman" w:hAnsi="Times New Roman" w:cs="Times New Roman"/>
          <w:sz w:val="24"/>
          <w:szCs w:val="24"/>
          <w:lang w:val="en-GB"/>
        </w:rPr>
        <w:t xml:space="preserve"> estimated </w:t>
      </w:r>
      <w:r w:rsidR="00FD0D9E" w:rsidRPr="003217E3">
        <w:rPr>
          <w:rFonts w:ascii="Times New Roman" w:hAnsi="Times New Roman" w:cs="Times New Roman"/>
          <w:sz w:val="24"/>
          <w:szCs w:val="24"/>
          <w:lang w:val="en-GB"/>
        </w:rPr>
        <w:t>using</w:t>
      </w:r>
      <w:r w:rsidRPr="003217E3">
        <w:rPr>
          <w:rFonts w:ascii="Times New Roman" w:hAnsi="Times New Roman" w:cs="Times New Roman"/>
          <w:sz w:val="24"/>
          <w:szCs w:val="24"/>
          <w:lang w:val="en-GB"/>
        </w:rPr>
        <w:t xml:space="preserve"> the </w:t>
      </w:r>
      <w:r w:rsidRPr="003217E3">
        <w:rPr>
          <w:rFonts w:ascii="Times New Roman" w:hAnsi="Times New Roman" w:cs="Times New Roman"/>
          <w:i/>
          <w:sz w:val="24"/>
          <w:szCs w:val="24"/>
          <w:lang w:val="en-GB"/>
        </w:rPr>
        <w:t>I</w:t>
      </w:r>
      <w:r w:rsidRPr="003217E3">
        <w:rPr>
          <w:rFonts w:ascii="Times New Roman" w:hAnsi="Times New Roman" w:cs="Times New Roman"/>
          <w:i/>
          <w:sz w:val="24"/>
          <w:szCs w:val="24"/>
          <w:vertAlign w:val="superscript"/>
          <w:lang w:val="en-GB"/>
        </w:rPr>
        <w:t xml:space="preserve">2 </w:t>
      </w:r>
      <w:r w:rsidRPr="003217E3">
        <w:rPr>
          <w:rFonts w:ascii="Times New Roman" w:hAnsi="Times New Roman" w:cs="Times New Roman"/>
          <w:sz w:val="24"/>
          <w:szCs w:val="24"/>
          <w:lang w:val="en-GB"/>
        </w:rPr>
        <w:t>metric</w:t>
      </w:r>
      <w:r w:rsidR="00FD0D9E" w:rsidRPr="003217E3">
        <w:rPr>
          <w:rFonts w:ascii="Times New Roman" w:hAnsi="Times New Roman" w:cs="Times New Roman"/>
          <w:sz w:val="24"/>
          <w:szCs w:val="24"/>
          <w:lang w:val="en-GB"/>
        </w:rPr>
        <w:t>, with</w:t>
      </w:r>
      <w:r w:rsidRPr="003217E3">
        <w:rPr>
          <w:rFonts w:ascii="Times New Roman" w:hAnsi="Times New Roman" w:cs="Times New Roman"/>
          <w:sz w:val="24"/>
          <w:szCs w:val="24"/>
          <w:lang w:val="en-GB"/>
        </w:rPr>
        <w:t xml:space="preserve"> values </w:t>
      </w:r>
      <w:r w:rsidRPr="003217E3">
        <w:rPr>
          <w:rFonts w:ascii="Times New Roman" w:hAnsi="Times New Roman" w:cs="Times New Roman"/>
          <w:sz w:val="24"/>
          <w:szCs w:val="24"/>
          <w:u w:val="single"/>
          <w:lang w:val="en-GB"/>
        </w:rPr>
        <w:t>&gt;</w:t>
      </w:r>
      <w:r w:rsidRPr="003217E3">
        <w:rPr>
          <w:rFonts w:ascii="Times New Roman" w:hAnsi="Times New Roman" w:cs="Times New Roman"/>
          <w:sz w:val="24"/>
          <w:szCs w:val="24"/>
          <w:lang w:val="en-GB"/>
        </w:rPr>
        <w:t xml:space="preserve"> 50% indicative</w:t>
      </w:r>
      <w:r w:rsidR="00FD0D9E" w:rsidRPr="003217E3">
        <w:rPr>
          <w:rFonts w:ascii="Times New Roman" w:hAnsi="Times New Roman" w:cs="Times New Roman"/>
          <w:sz w:val="24"/>
          <w:szCs w:val="24"/>
          <w:lang w:val="en-GB"/>
        </w:rPr>
        <w:t xml:space="preserve"> of</w:t>
      </w:r>
      <w:r w:rsidRPr="003217E3">
        <w:rPr>
          <w:rFonts w:ascii="Times New Roman" w:hAnsi="Times New Roman" w:cs="Times New Roman"/>
          <w:sz w:val="24"/>
          <w:szCs w:val="24"/>
          <w:lang w:val="en-GB"/>
        </w:rPr>
        <w:t xml:space="preserve"> high heterogeneity, </w:t>
      </w:r>
      <w:r w:rsidR="00FD0D9E" w:rsidRPr="003217E3">
        <w:rPr>
          <w:rFonts w:ascii="Times New Roman" w:hAnsi="Times New Roman" w:cs="Times New Roman"/>
          <w:sz w:val="24"/>
          <w:szCs w:val="24"/>
          <w:lang w:val="en-GB"/>
        </w:rPr>
        <w:t xml:space="preserve">and values </w:t>
      </w:r>
      <w:r w:rsidR="00FD0D9E" w:rsidRPr="003217E3">
        <w:rPr>
          <w:rFonts w:ascii="Times New Roman" w:hAnsi="Times New Roman" w:cs="Times New Roman"/>
          <w:sz w:val="24"/>
          <w:szCs w:val="24"/>
          <w:u w:val="single"/>
          <w:lang w:val="en-GB"/>
        </w:rPr>
        <w:t>&gt;</w:t>
      </w:r>
      <w:r w:rsidRPr="003217E3">
        <w:rPr>
          <w:rFonts w:ascii="Times New Roman" w:hAnsi="Times New Roman" w:cs="Times New Roman"/>
          <w:sz w:val="24"/>
          <w:szCs w:val="24"/>
          <w:lang w:val="en-GB"/>
        </w:rPr>
        <w:t xml:space="preserve"> 75% </w:t>
      </w:r>
      <w:r w:rsidR="00FD0D9E" w:rsidRPr="003217E3">
        <w:rPr>
          <w:rFonts w:ascii="Times New Roman" w:hAnsi="Times New Roman" w:cs="Times New Roman"/>
          <w:sz w:val="24"/>
          <w:szCs w:val="24"/>
          <w:lang w:val="en-GB"/>
        </w:rPr>
        <w:t>suggesting</w:t>
      </w:r>
      <w:r w:rsidRPr="003217E3">
        <w:rPr>
          <w:rFonts w:ascii="Times New Roman" w:hAnsi="Times New Roman" w:cs="Times New Roman"/>
          <w:sz w:val="24"/>
          <w:szCs w:val="24"/>
          <w:lang w:val="en-GB"/>
        </w:rPr>
        <w:t xml:space="preserve"> very high heterogeneity</w:t>
      </w:r>
      <w:r w:rsidR="00383D4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fldData xml:space="preserve">PEVuZE5vdGU+PENpdGU+PEF1dGhvcj5IaWdnaW5zPC9BdXRob3I+PFllYXI+MjAwMjwvWWVhcj48
UmVjTnVtPjIxPC9SZWNOdW0+PERpc3BsYXlUZXh0PlsyNCwgMjVdPC9EaXNwbGF5VGV4dD48cmVj
b3JkPjxyZWMtbnVtYmVyPjIxPC9yZWMtbnVtYmVyPjxmb3JlaWduLWtleXM+PGtleSBhcHA9IkVO
IiBkYi1pZD0ienZyZmRwOWRjdDJlOW1lOXhhcnhkenp6MmQ5NXZzMmR4MHJ6Ij4yMTwva2V5Pjwv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aXRsZT5TdGF0IE1lZDwvc2Vjb25kYXJ5LXRpdGxlPjxhbHQtdGl0bGU+U3RhdGlzdGljcyBpbiBt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PEVuZE5vdGU+PENpdGU+PEF1dGhvcj5IaWdnaW5zPC9BdXRob3I+PFllYXI+MjAwMjwvWWVhcj48
UmVjTnVtPjIxPC9SZWNOdW0+PERpc3BsYXlUZXh0PlsyNCwgMjVdPC9EaXNwbGF5VGV4dD48cmVj
b3JkPjxyZWMtbnVtYmVyPjIxPC9yZWMtbnVtYmVyPjxmb3JlaWduLWtleXM+PGtleSBhcHA9IkVO
IiBkYi1pZD0ienZyZmRwOWRjdDJlOW1lOXhhcnhkenp6MmQ5NXZzMmR4MHJ6Ij4yMTwva2V5Pjwv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aXRsZT5TdGF0IE1lZDwvc2Vjb25kYXJ5LXRpdGxlPjxhbHQtdGl0bGU+U3RhdGlzdGljcyBpbiBt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4" w:tooltip="Higgins, 2002 #21" w:history="1">
        <w:r w:rsidR="00C57581" w:rsidRPr="003217E3">
          <w:rPr>
            <w:rFonts w:ascii="Times New Roman" w:hAnsi="Times New Roman" w:cs="Times New Roman"/>
            <w:sz w:val="24"/>
            <w:szCs w:val="24"/>
            <w:lang w:val="en-GB"/>
          </w:rPr>
          <w:t>24</w:t>
        </w:r>
      </w:hyperlink>
      <w:r w:rsidR="00007F9B" w:rsidRPr="003217E3">
        <w:rPr>
          <w:rFonts w:ascii="Times New Roman" w:hAnsi="Times New Roman" w:cs="Times New Roman"/>
          <w:sz w:val="24"/>
          <w:szCs w:val="24"/>
          <w:lang w:val="en-GB"/>
        </w:rPr>
        <w:t xml:space="preserve">, </w:t>
      </w:r>
      <w:hyperlink w:anchor="_ENREF_25" w:tooltip="Ioannidis, 2007 #22" w:history="1">
        <w:r w:rsidR="00C57581" w:rsidRPr="003217E3">
          <w:rPr>
            <w:rFonts w:ascii="Times New Roman" w:hAnsi="Times New Roman" w:cs="Times New Roman"/>
            <w:sz w:val="24"/>
            <w:szCs w:val="24"/>
            <w:lang w:val="en-GB"/>
          </w:rPr>
          <w:t>25</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In addition, we calculate</w:t>
      </w:r>
      <w:r w:rsidR="00FD0D9E"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 evidence of small-study effects (i.e., whether small studies would have inflated effect sizes compared to larger ones). To this end, </w:t>
      </w:r>
      <w:r w:rsidR="00FD0D9E" w:rsidRPr="003217E3">
        <w:rPr>
          <w:rFonts w:ascii="Times New Roman" w:hAnsi="Times New Roman" w:cs="Times New Roman"/>
          <w:sz w:val="24"/>
          <w:szCs w:val="24"/>
          <w:lang w:val="en-GB"/>
        </w:rPr>
        <w:t>we used</w:t>
      </w:r>
      <w:r w:rsidRPr="003217E3">
        <w:rPr>
          <w:rFonts w:ascii="Times New Roman" w:hAnsi="Times New Roman" w:cs="Times New Roman"/>
          <w:sz w:val="24"/>
          <w:szCs w:val="24"/>
          <w:lang w:val="en-GB"/>
        </w:rPr>
        <w:t xml:space="preserve"> the regression asymmetry test developed by Egger and </w:t>
      </w:r>
      <w:r w:rsidR="004D505B" w:rsidRPr="004D505B">
        <w:rPr>
          <w:rFonts w:ascii="Times New Roman" w:hAnsi="Times New Roman" w:cs="Times New Roman"/>
          <w:sz w:val="24"/>
          <w:szCs w:val="24"/>
          <w:lang w:val="en-GB"/>
        </w:rPr>
        <w:t>co-workers</w:t>
      </w:r>
      <w:r w:rsidR="00826BEF"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&lt;EndNote&gt;&lt;Cite&gt;&lt;Author&gt;Egger&lt;/Author&gt;&lt;Year&gt;1997&lt;/Year&gt;&lt;RecNum&gt;23&lt;/RecNum&gt;&lt;DisplayText&gt;[26]&lt;/DisplayText&gt;&lt;record&gt;&lt;rec-number&gt;23&lt;/rec-number&gt;&lt;foreign-keys&gt;&lt;key app="EN" db-id="zvrfdp9dct2e9me9xarxdzzz2d95vs2dx0rz"&gt;23&lt;/key&gt;&lt;/foreign-keys&gt;&lt;ref-type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www.ncbi.nlm.nih.gov/pubmed/9310563&lt;/url&gt;&lt;/related-urls&gt;&lt;/urls&gt;&lt;custom2&gt;PMC2127453&lt;/custom2&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6" w:tooltip="Egger, 1997 #23" w:history="1">
        <w:r w:rsidR="00C57581" w:rsidRPr="003217E3">
          <w:rPr>
            <w:rFonts w:ascii="Times New Roman" w:hAnsi="Times New Roman" w:cs="Times New Roman"/>
            <w:sz w:val="24"/>
            <w:szCs w:val="24"/>
            <w:lang w:val="en-GB"/>
          </w:rPr>
          <w:t>26</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FD0D9E" w:rsidRPr="003217E3">
        <w:rPr>
          <w:rFonts w:ascii="Times New Roman" w:hAnsi="Times New Roman" w:cs="Times New Roman"/>
          <w:sz w:val="24"/>
          <w:szCs w:val="24"/>
          <w:lang w:val="en-GB"/>
        </w:rPr>
        <w:t>, using a</w:t>
      </w:r>
      <w:r w:rsidRPr="003217E3">
        <w:rPr>
          <w:rFonts w:ascii="Times New Roman" w:hAnsi="Times New Roman" w:cs="Times New Roman"/>
          <w:sz w:val="24"/>
          <w:szCs w:val="24"/>
          <w:lang w:val="en-GB"/>
        </w:rPr>
        <w:t xml:space="preserve"> </w:t>
      </w:r>
      <w:r w:rsidR="005D1E24" w:rsidRPr="003217E3">
        <w:rPr>
          <w:rFonts w:ascii="Times New Roman" w:hAnsi="Times New Roman" w:cs="Times New Roman"/>
          <w:sz w:val="24"/>
          <w:szCs w:val="24"/>
          <w:lang w:val="en-GB"/>
        </w:rPr>
        <w:t>p-</w:t>
      </w:r>
      <w:r w:rsidRPr="003217E3">
        <w:rPr>
          <w:rFonts w:ascii="Times New Roman" w:hAnsi="Times New Roman" w:cs="Times New Roman"/>
          <w:sz w:val="24"/>
          <w:szCs w:val="24"/>
          <w:lang w:val="en-GB"/>
        </w:rPr>
        <w:t>value &lt; 0.10</w:t>
      </w:r>
      <w:r w:rsidR="00FD0D9E"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fldData xml:space="preserve">PEVuZE5vdGU+PENpdGU+PEF1dGhvcj5DYXJ2YWxobzwvQXV0aG9yPjxZZWFyPjIwMTY8L1llYXI+
PFJlY051bT4yNDwvUmVjTnVtPjxEaXNwbGF5VGV4dD5bMjddPC9EaXNwbGF5VGV4dD48cmVjb3Jk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PEVuZE5vdGU+PENpdGU+PEF1dGhvcj5DYXJ2YWxobzwvQXV0aG9yPjxZZWFyPjIwMTY8L1llYXI+
PFJlY051bT4yNDwvUmVjTnVtPjxEaXNwbGF5VGV4dD5bMjddPC9EaXNwbGF5VGV4dD48cmVjb3Jk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7" w:tooltip="Carvalho, 2016 #24" w:history="1">
        <w:r w:rsidR="00C57581" w:rsidRPr="003217E3">
          <w:rPr>
            <w:rFonts w:ascii="Times New Roman" w:hAnsi="Times New Roman" w:cs="Times New Roman"/>
            <w:sz w:val="24"/>
            <w:szCs w:val="24"/>
            <w:lang w:val="en-GB"/>
          </w:rPr>
          <w:t>27</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BD3069"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Finally, we </w:t>
      </w:r>
      <w:r w:rsidR="00FD0D9E" w:rsidRPr="003217E3">
        <w:rPr>
          <w:rFonts w:ascii="Times New Roman" w:hAnsi="Times New Roman" w:cs="Times New Roman"/>
          <w:sz w:val="24"/>
          <w:szCs w:val="24"/>
          <w:lang w:val="en-GB"/>
        </w:rPr>
        <w:t>applied</w:t>
      </w:r>
      <w:r w:rsidRPr="003217E3">
        <w:rPr>
          <w:rFonts w:ascii="Times New Roman" w:hAnsi="Times New Roman" w:cs="Times New Roman"/>
          <w:sz w:val="24"/>
          <w:szCs w:val="24"/>
          <w:lang w:val="en-GB"/>
        </w:rPr>
        <w:t xml:space="preserve"> the Ioannidis’ excess of significance test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&lt;EndNote&gt;&lt;Cite&gt;&lt;Author&gt;Ioannidis&lt;/Author&gt;&lt;Year&gt;2007&lt;/Year&gt;&lt;RecNum&gt;25&lt;/RecNum&gt;&lt;DisplayText&gt;[28]&lt;/DisplayText&gt;&lt;record&gt;&lt;rec-number&gt;25&lt;/rec-number&gt;&lt;foreign-keys&gt;&lt;key app="EN" db-id="zvrfdp9dct2e9me9xarxdzzz2d95vs2dx0rz"&gt;25&lt;/key&gt;&lt;/foreign-keys&gt;&lt;ref-type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8" w:tooltip="Ioannidis, 2007 #7" w:history="1">
        <w:r w:rsidR="00C57581" w:rsidRPr="003217E3">
          <w:rPr>
            <w:rFonts w:ascii="Times New Roman" w:hAnsi="Times New Roman" w:cs="Times New Roman"/>
            <w:sz w:val="24"/>
            <w:szCs w:val="24"/>
            <w:lang w:val="en-GB"/>
          </w:rPr>
          <w:t>28</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FD0D9E" w:rsidRPr="003217E3">
        <w:rPr>
          <w:rFonts w:ascii="Times New Roman" w:hAnsi="Times New Roman" w:cs="Times New Roman"/>
          <w:sz w:val="24"/>
          <w:szCs w:val="24"/>
          <w:lang w:val="en-GB"/>
        </w:rPr>
        <w:t xml:space="preserve"> that</w:t>
      </w:r>
      <w:r w:rsidRPr="003217E3">
        <w:rPr>
          <w:rFonts w:ascii="Times New Roman" w:hAnsi="Times New Roman" w:cs="Times New Roman"/>
          <w:sz w:val="24"/>
          <w:szCs w:val="24"/>
          <w:lang w:val="en-GB"/>
        </w:rPr>
        <w:t xml:space="preserve"> evaluates whether the number of studies with nominally significant results (i.e. with p&lt; 0.05) among those included in a meta-analysis is too large based on the power that these data sets have to detect effects at α=0.05. </w:t>
      </w:r>
      <w:r w:rsidR="00FD0D9E" w:rsidRPr="003217E3">
        <w:rPr>
          <w:rFonts w:ascii="Times New Roman" w:hAnsi="Times New Roman" w:cs="Times New Roman"/>
          <w:sz w:val="24"/>
          <w:szCs w:val="24"/>
          <w:lang w:val="en-GB"/>
        </w:rPr>
        <w:t>T</w:t>
      </w:r>
      <w:r w:rsidRPr="003217E3">
        <w:rPr>
          <w:rFonts w:ascii="Times New Roman" w:hAnsi="Times New Roman" w:cs="Times New Roman"/>
          <w:sz w:val="24"/>
          <w:szCs w:val="24"/>
          <w:lang w:val="en-GB"/>
        </w:rPr>
        <w:t>he number of expected ‘positive’ (</w:t>
      </w:r>
      <w:r w:rsidR="000E747D" w:rsidRPr="003217E3">
        <w:rPr>
          <w:rFonts w:ascii="Times New Roman" w:hAnsi="Times New Roman" w:cs="Times New Roman"/>
          <w:sz w:val="24"/>
          <w:szCs w:val="24"/>
          <w:lang w:val="en-GB"/>
        </w:rPr>
        <w:t xml:space="preserve">E; </w:t>
      </w:r>
      <w:r w:rsidRPr="003217E3">
        <w:rPr>
          <w:rFonts w:ascii="Times New Roman" w:hAnsi="Times New Roman" w:cs="Times New Roman"/>
          <w:sz w:val="24"/>
          <w:szCs w:val="24"/>
          <w:lang w:val="en-GB"/>
        </w:rPr>
        <w:t xml:space="preserve">i.e., statistically significant </w:t>
      </w:r>
      <w:r w:rsidR="00FD0D9E" w:rsidRPr="003217E3">
        <w:rPr>
          <w:rFonts w:ascii="Times New Roman" w:hAnsi="Times New Roman" w:cs="Times New Roman"/>
          <w:sz w:val="24"/>
          <w:szCs w:val="24"/>
          <w:lang w:val="en-GB"/>
        </w:rPr>
        <w:t>studies</w:t>
      </w:r>
      <w:r w:rsidRPr="003217E3">
        <w:rPr>
          <w:rFonts w:ascii="Times New Roman" w:hAnsi="Times New Roman" w:cs="Times New Roman"/>
          <w:sz w:val="24"/>
          <w:szCs w:val="24"/>
          <w:lang w:val="en-GB"/>
        </w:rPr>
        <w:t>)</w:t>
      </w:r>
      <w:r w:rsidR="00FD0D9E" w:rsidRPr="003217E3">
        <w:rPr>
          <w:rFonts w:ascii="Times New Roman" w:hAnsi="Times New Roman" w:cs="Times New Roman"/>
          <w:sz w:val="24"/>
          <w:szCs w:val="24"/>
          <w:lang w:val="en-GB"/>
        </w:rPr>
        <w:t xml:space="preserve"> was </w:t>
      </w:r>
      <w:r w:rsidRPr="003217E3">
        <w:rPr>
          <w:rFonts w:ascii="Times New Roman" w:hAnsi="Times New Roman" w:cs="Times New Roman"/>
          <w:sz w:val="24"/>
          <w:szCs w:val="24"/>
          <w:lang w:val="en-GB"/>
        </w:rPr>
        <w:t xml:space="preserve">compared with the </w:t>
      </w:r>
      <w:r w:rsidRPr="003217E3">
        <w:rPr>
          <w:rFonts w:ascii="Times New Roman" w:hAnsi="Times New Roman" w:cs="Times New Roman"/>
          <w:sz w:val="24"/>
          <w:szCs w:val="24"/>
          <w:lang w:val="en-GB"/>
        </w:rPr>
        <w:lastRenderedPageBreak/>
        <w:t>observed (O) number of statistically significant studies through a χ</w:t>
      </w:r>
      <w:r w:rsidRPr="003217E3">
        <w:rPr>
          <w:rFonts w:ascii="Times New Roman" w:hAnsi="Times New Roman" w:cs="Times New Roman"/>
          <w:sz w:val="24"/>
          <w:szCs w:val="24"/>
          <w:vertAlign w:val="superscript"/>
          <w:lang w:val="en-GB"/>
        </w:rPr>
        <w:t>2</w:t>
      </w:r>
      <w:r w:rsidRPr="003217E3">
        <w:rPr>
          <w:rFonts w:ascii="Times New Roman" w:hAnsi="Times New Roman" w:cs="Times New Roman"/>
          <w:sz w:val="24"/>
          <w:szCs w:val="24"/>
          <w:lang w:val="en-GB"/>
        </w:rPr>
        <w:t>-based test</w:t>
      </w:r>
      <w:r w:rsidR="00FD0D9E"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&lt;EndNote&gt;&lt;Cite&gt;&lt;Author&gt;Ioannidis&lt;/Author&gt;&lt;Year&gt;2007&lt;/Year&gt;&lt;RecNum&gt;25&lt;/RecNum&gt;&lt;DisplayText&gt;[28]&lt;/DisplayText&gt;&lt;record&gt;&lt;rec-number&gt;25&lt;/rec-number&gt;&lt;foreign-keys&gt;&lt;key app="EN" db-id="zvrfdp9dct2e9me9xarxdzzz2d95vs2dx0rz"&gt;25&lt;/key&gt;&lt;/foreign-keys&gt;&lt;ref-type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8" w:tooltip="Ioannidis, 2007 #7" w:history="1">
        <w:r w:rsidR="00C57581" w:rsidRPr="003217E3">
          <w:rPr>
            <w:rFonts w:ascii="Times New Roman" w:hAnsi="Times New Roman" w:cs="Times New Roman"/>
            <w:sz w:val="24"/>
            <w:szCs w:val="24"/>
            <w:lang w:val="en-GB"/>
          </w:rPr>
          <w:t>28</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BD3069" w:rsidRPr="003217E3">
        <w:rPr>
          <w:rFonts w:ascii="Times New Roman" w:hAnsi="Times New Roman" w:cs="Times New Roman"/>
          <w:sz w:val="24"/>
          <w:szCs w:val="24"/>
          <w:lang w:val="en-GB"/>
        </w:rPr>
        <w:t xml:space="preserve">A p-value&lt;0.10 was considered indicating of </w:t>
      </w:r>
      <w:r w:rsidR="00BD3069" w:rsidRPr="003217E3">
        <w:rPr>
          <w:rFonts w:ascii="Times New Roman" w:hAnsi="Times New Roman"/>
          <w:sz w:val="24"/>
          <w:szCs w:val="24"/>
          <w:lang w:val="en-GB"/>
        </w:rPr>
        <w:t xml:space="preserve">excess statistical significance. </w:t>
      </w:r>
    </w:p>
    <w:p w14:paraId="70511EAE" w14:textId="77777777" w:rsidR="00297A49" w:rsidRPr="003217E3" w:rsidRDefault="00297A49" w:rsidP="00446208">
      <w:pPr>
        <w:spacing w:after="0" w:line="480" w:lineRule="auto"/>
        <w:jc w:val="both"/>
        <w:rPr>
          <w:rFonts w:ascii="Times New Roman" w:hAnsi="Times New Roman" w:cs="Times New Roman"/>
          <w:sz w:val="24"/>
          <w:szCs w:val="24"/>
          <w:lang w:val="en-GB"/>
        </w:rPr>
      </w:pPr>
    </w:p>
    <w:p w14:paraId="7312EBA0" w14:textId="77777777" w:rsidR="00502B29" w:rsidRPr="003217E3" w:rsidRDefault="00502B29" w:rsidP="00446208">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We </w:t>
      </w:r>
      <w:r w:rsidR="00FD0D9E" w:rsidRPr="003217E3">
        <w:rPr>
          <w:rFonts w:ascii="Times New Roman" w:hAnsi="Times New Roman" w:cs="Times New Roman"/>
          <w:sz w:val="24"/>
          <w:szCs w:val="24"/>
          <w:lang w:val="en-GB"/>
        </w:rPr>
        <w:t xml:space="preserve">planned to </w:t>
      </w:r>
      <w:r w:rsidR="004E2E00" w:rsidRPr="003217E3">
        <w:rPr>
          <w:rFonts w:ascii="Times New Roman" w:hAnsi="Times New Roman" w:cs="Times New Roman"/>
          <w:sz w:val="24"/>
          <w:szCs w:val="24"/>
          <w:lang w:val="en-GB"/>
        </w:rPr>
        <w:t>perform</w:t>
      </w:r>
      <w:r w:rsidRPr="003217E3">
        <w:rPr>
          <w:rFonts w:ascii="Times New Roman" w:hAnsi="Times New Roman" w:cs="Times New Roman"/>
          <w:sz w:val="24"/>
          <w:szCs w:val="24"/>
          <w:lang w:val="en-GB"/>
        </w:rPr>
        <w:t xml:space="preserve"> sensitivity analysis by restricting analyses to </w:t>
      </w:r>
      <w:r w:rsidR="0025406D" w:rsidRPr="003217E3">
        <w:rPr>
          <w:rFonts w:ascii="Times New Roman" w:hAnsi="Times New Roman" w:cs="Times New Roman"/>
          <w:sz w:val="24"/>
          <w:szCs w:val="24"/>
          <w:lang w:val="en-GB"/>
        </w:rPr>
        <w:t xml:space="preserve">prospective </w:t>
      </w:r>
      <w:r w:rsidRPr="003217E3">
        <w:rPr>
          <w:rFonts w:ascii="Times New Roman" w:hAnsi="Times New Roman" w:cs="Times New Roman"/>
          <w:sz w:val="24"/>
          <w:szCs w:val="24"/>
          <w:lang w:val="en-GB"/>
        </w:rPr>
        <w:t>observational studies</w:t>
      </w:r>
      <w:r w:rsidR="000859DE" w:rsidRPr="003217E3">
        <w:rPr>
          <w:rFonts w:ascii="Times New Roman" w:hAnsi="Times New Roman" w:cs="Times New Roman"/>
          <w:sz w:val="24"/>
          <w:szCs w:val="24"/>
          <w:lang w:val="en-GB"/>
        </w:rPr>
        <w:t xml:space="preserve"> with</w:t>
      </w:r>
      <w:r w:rsidR="004E2E00" w:rsidRPr="003217E3">
        <w:rPr>
          <w:rFonts w:ascii="Times New Roman" w:hAnsi="Times New Roman" w:cs="Times New Roman"/>
          <w:sz w:val="24"/>
          <w:szCs w:val="24"/>
          <w:lang w:val="en-GB"/>
        </w:rPr>
        <w:t xml:space="preserve"> convincing (class I) or highly suggestive (class II) evidence</w:t>
      </w:r>
      <w:r w:rsidR="000859DE" w:rsidRPr="003217E3">
        <w:rPr>
          <w:rFonts w:ascii="Times New Roman" w:hAnsi="Times New Roman" w:cs="Times New Roman"/>
          <w:sz w:val="24"/>
          <w:szCs w:val="24"/>
          <w:lang w:val="en-GB"/>
        </w:rPr>
        <w:t xml:space="preserve"> only</w:t>
      </w:r>
      <w:r w:rsidR="009F6E8C" w:rsidRPr="003217E3">
        <w:rPr>
          <w:rFonts w:ascii="Times New Roman" w:hAnsi="Times New Roman" w:cs="Times New Roman"/>
          <w:sz w:val="24"/>
          <w:szCs w:val="24"/>
          <w:lang w:val="en-GB"/>
        </w:rPr>
        <w:t xml:space="preserve"> (for methods of evidence grading see paragraph below)</w:t>
      </w:r>
      <w:r w:rsidRPr="003217E3">
        <w:rPr>
          <w:rFonts w:ascii="Times New Roman" w:hAnsi="Times New Roman" w:cs="Times New Roman"/>
          <w:sz w:val="24"/>
          <w:szCs w:val="24"/>
          <w:lang w:val="en-GB"/>
        </w:rPr>
        <w:t>.</w:t>
      </w:r>
      <w:r w:rsidR="00297A49" w:rsidRPr="003217E3">
        <w:rPr>
          <w:rFonts w:ascii="Times New Roman" w:hAnsi="Times New Roman" w:cs="Times New Roman"/>
          <w:sz w:val="24"/>
          <w:szCs w:val="24"/>
          <w:lang w:val="en-GB"/>
        </w:rPr>
        <w:t xml:space="preserve"> However, the three outcomes in class II included only cohort studies</w:t>
      </w:r>
      <w:r w:rsidR="00951633"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00446208" w:rsidRPr="003217E3">
        <w:rPr>
          <w:rFonts w:ascii="Times New Roman" w:hAnsi="Times New Roman" w:cs="Times New Roman"/>
          <w:sz w:val="24"/>
          <w:szCs w:val="24"/>
          <w:lang w:val="en-GB"/>
        </w:rPr>
        <w:t xml:space="preserve">In addition, for associations supported by either class I or class II evidence, we </w:t>
      </w:r>
      <w:r w:rsidR="00FD0D9E" w:rsidRPr="003217E3">
        <w:rPr>
          <w:rFonts w:ascii="Times New Roman" w:hAnsi="Times New Roman" w:cs="Times New Roman"/>
          <w:sz w:val="24"/>
          <w:szCs w:val="24"/>
          <w:lang w:val="en-GB"/>
        </w:rPr>
        <w:t>used</w:t>
      </w:r>
      <w:r w:rsidR="00446208" w:rsidRPr="003217E3">
        <w:rPr>
          <w:rFonts w:ascii="Times New Roman" w:hAnsi="Times New Roman" w:cs="Times New Roman"/>
          <w:sz w:val="24"/>
          <w:szCs w:val="24"/>
          <w:lang w:val="en-GB"/>
        </w:rPr>
        <w:t xml:space="preserve"> credibility ceilings, a sensitivity analysis tool that accounts for potential methodological limitations of observational studies, which might lead to spurious precision of combined effect estimates. This method assumes that every observational study has a probability </w:t>
      </w:r>
      <w:r w:rsidR="00446208" w:rsidRPr="003217E3">
        <w:rPr>
          <w:rFonts w:ascii="Times New Roman" w:hAnsi="Times New Roman" w:cs="Times New Roman"/>
          <w:i/>
          <w:sz w:val="24"/>
          <w:szCs w:val="24"/>
          <w:lang w:val="en-GB"/>
        </w:rPr>
        <w:t>c</w:t>
      </w:r>
      <w:r w:rsidR="00446208" w:rsidRPr="003217E3">
        <w:rPr>
          <w:rFonts w:ascii="Times New Roman" w:hAnsi="Times New Roman" w:cs="Times New Roman"/>
          <w:sz w:val="24"/>
          <w:szCs w:val="24"/>
          <w:lang w:val="en-GB"/>
        </w:rPr>
        <w:t xml:space="preserve"> (credibility ceiling) that the true </w:t>
      </w:r>
      <w:r w:rsidR="00FD0D9E" w:rsidRPr="003217E3">
        <w:rPr>
          <w:rFonts w:ascii="Times New Roman" w:hAnsi="Times New Roman" w:cs="Times New Roman"/>
          <w:sz w:val="24"/>
          <w:szCs w:val="24"/>
          <w:lang w:val="en-GB"/>
        </w:rPr>
        <w:t>effect size</w:t>
      </w:r>
      <w:r w:rsidR="00446208" w:rsidRPr="003217E3">
        <w:rPr>
          <w:rFonts w:ascii="Times New Roman" w:hAnsi="Times New Roman" w:cs="Times New Roman"/>
          <w:sz w:val="24"/>
          <w:szCs w:val="24"/>
          <w:lang w:val="en-GB"/>
        </w:rPr>
        <w:t xml:space="preserve"> could be in a different direction from the one suggested by its point estimate. The pooled </w:t>
      </w:r>
      <w:r w:rsidR="00FD0D9E" w:rsidRPr="003217E3">
        <w:rPr>
          <w:rFonts w:ascii="Times New Roman" w:hAnsi="Times New Roman" w:cs="Times New Roman"/>
          <w:sz w:val="24"/>
          <w:szCs w:val="24"/>
          <w:lang w:val="en-GB"/>
        </w:rPr>
        <w:t>effect size was</w:t>
      </w:r>
      <w:r w:rsidR="00446208" w:rsidRPr="003217E3">
        <w:rPr>
          <w:rFonts w:ascii="Times New Roman" w:hAnsi="Times New Roman" w:cs="Times New Roman"/>
          <w:sz w:val="24"/>
          <w:szCs w:val="24"/>
          <w:lang w:val="en-GB"/>
        </w:rPr>
        <w:t xml:space="preserve"> re-estimated using a wide range of credibility ceilings</w:t>
      </w:r>
      <w:r w:rsidR="006A29D3" w:rsidRPr="003217E3">
        <w:rPr>
          <w:rFonts w:ascii="Times New Roman" w:hAnsi="Times New Roman" w:cs="Times New Roman"/>
          <w:sz w:val="24"/>
          <w:szCs w:val="24"/>
          <w:lang w:val="en-GB"/>
        </w:rPr>
        <w:t>. Finally, for class I and II evidence we specifically evaluate</w:t>
      </w:r>
      <w:r w:rsidR="00FD0D9E" w:rsidRPr="003217E3">
        <w:rPr>
          <w:rFonts w:ascii="Times New Roman" w:hAnsi="Times New Roman" w:cs="Times New Roman"/>
          <w:sz w:val="24"/>
          <w:szCs w:val="24"/>
          <w:lang w:val="en-GB"/>
        </w:rPr>
        <w:t>d</w:t>
      </w:r>
      <w:r w:rsidR="006A29D3" w:rsidRPr="003217E3">
        <w:rPr>
          <w:rFonts w:ascii="Times New Roman" w:hAnsi="Times New Roman" w:cs="Times New Roman"/>
          <w:sz w:val="24"/>
          <w:szCs w:val="24"/>
          <w:lang w:val="en-GB"/>
        </w:rPr>
        <w:t xml:space="preserve"> the risk of bias </w:t>
      </w:r>
      <w:r w:rsidR="00FD0D9E" w:rsidRPr="003217E3">
        <w:rPr>
          <w:rFonts w:ascii="Times New Roman" w:hAnsi="Times New Roman" w:cs="Times New Roman"/>
          <w:sz w:val="24"/>
          <w:szCs w:val="24"/>
          <w:lang w:val="en-GB"/>
        </w:rPr>
        <w:t>using the AMSTAR</w:t>
      </w:r>
      <w:r w:rsidR="00355AC7" w:rsidRPr="003217E3">
        <w:rPr>
          <w:rFonts w:ascii="Times New Roman" w:hAnsi="Times New Roman" w:cs="Times New Roman"/>
          <w:sz w:val="24"/>
          <w:szCs w:val="24"/>
          <w:lang w:val="en-GB"/>
        </w:rPr>
        <w:t xml:space="preserve"> risk of bias tool</w:t>
      </w:r>
      <w:r w:rsidR="00BD3069" w:rsidRPr="003217E3">
        <w:rPr>
          <w:rFonts w:ascii="Times New Roman" w:hAnsi="Times New Roman" w:cs="Times New Roman"/>
          <w:sz w:val="24"/>
          <w:szCs w:val="24"/>
          <w:lang w:val="en-GB"/>
        </w:rPr>
        <w:t>.</w:t>
      </w:r>
      <w:r w:rsidR="006A29D3" w:rsidRPr="003217E3">
        <w:rPr>
          <w:rFonts w:ascii="Times New Roman" w:hAnsi="Times New Roman" w:cs="Times New Roman"/>
          <w:sz w:val="24"/>
          <w:szCs w:val="24"/>
          <w:lang w:val="en-GB"/>
        </w:rPr>
        <w:t xml:space="preserve"> </w:t>
      </w:r>
    </w:p>
    <w:p w14:paraId="37E6410D" w14:textId="77777777" w:rsidR="007E3BB8" w:rsidRPr="003217E3" w:rsidRDefault="007E3BB8">
      <w:pPr>
        <w:rPr>
          <w:rFonts w:ascii="Times New Roman" w:hAnsi="Times New Roman" w:cs="Times New Roman"/>
          <w:b/>
          <w:i/>
          <w:sz w:val="24"/>
          <w:szCs w:val="24"/>
          <w:lang w:val="en-GB"/>
        </w:rPr>
      </w:pPr>
    </w:p>
    <w:p w14:paraId="175A672B" w14:textId="77777777" w:rsidR="004552B3" w:rsidRPr="003217E3" w:rsidRDefault="004552B3" w:rsidP="004552B3">
      <w:pPr>
        <w:spacing w:after="0" w:line="480" w:lineRule="auto"/>
        <w:jc w:val="both"/>
        <w:outlineLvl w:val="0"/>
        <w:rPr>
          <w:rFonts w:ascii="Times New Roman" w:hAnsi="Times New Roman"/>
          <w:b/>
          <w:i/>
          <w:sz w:val="24"/>
          <w:szCs w:val="24"/>
          <w:lang w:val="en-GB"/>
        </w:rPr>
      </w:pPr>
      <w:r w:rsidRPr="003217E3">
        <w:rPr>
          <w:rFonts w:ascii="Times New Roman" w:hAnsi="Times New Roman"/>
          <w:b/>
          <w:i/>
          <w:sz w:val="24"/>
          <w:szCs w:val="24"/>
          <w:lang w:val="en-GB"/>
        </w:rPr>
        <w:t>Grading the evidence</w:t>
      </w:r>
    </w:p>
    <w:p w14:paraId="02348F20" w14:textId="5AFA4823" w:rsidR="004552B3" w:rsidRPr="003217E3" w:rsidRDefault="00EA147F" w:rsidP="004552B3">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U</w:t>
      </w:r>
      <w:r w:rsidR="004552B3" w:rsidRPr="003217E3">
        <w:rPr>
          <w:rFonts w:ascii="Times New Roman" w:hAnsi="Times New Roman"/>
          <w:sz w:val="24"/>
          <w:szCs w:val="24"/>
          <w:lang w:val="en-GB"/>
        </w:rPr>
        <w:t xml:space="preserve">sing the criteria mentioned </w:t>
      </w:r>
      <w:r w:rsidRPr="003217E3">
        <w:rPr>
          <w:rFonts w:ascii="Times New Roman" w:hAnsi="Times New Roman"/>
          <w:sz w:val="24"/>
          <w:szCs w:val="24"/>
          <w:lang w:val="en-GB"/>
        </w:rPr>
        <w:t>in the statistical analysis section</w:t>
      </w:r>
      <w:r w:rsidR="004552B3" w:rsidRPr="003217E3">
        <w:rPr>
          <w:rFonts w:ascii="Times New Roman" w:hAnsi="Times New Roman"/>
          <w:sz w:val="24"/>
          <w:szCs w:val="24"/>
          <w:lang w:val="en-GB"/>
        </w:rPr>
        <w:t>, associations that presented nominally statistically significant random</w:t>
      </w:r>
      <w:r w:rsidR="00BD3069" w:rsidRPr="003217E3">
        <w:rPr>
          <w:rFonts w:ascii="Times New Roman" w:hAnsi="Times New Roman"/>
          <w:sz w:val="24"/>
          <w:szCs w:val="24"/>
          <w:lang w:val="en-GB"/>
        </w:rPr>
        <w:t>-</w:t>
      </w:r>
      <w:r w:rsidR="004552B3" w:rsidRPr="003217E3">
        <w:rPr>
          <w:rFonts w:ascii="Times New Roman" w:hAnsi="Times New Roman"/>
          <w:sz w:val="24"/>
          <w:szCs w:val="24"/>
          <w:lang w:val="en-GB"/>
        </w:rPr>
        <w:t>effects summary estimates (i.e. p&lt;0</w:t>
      </w:r>
      <w:r w:rsidR="004552B3" w:rsidRPr="003217E3">
        <w:rPr>
          <w:rFonts w:ascii="ScalaLancetPro-Bold" w:hAnsi="ScalaLancetPro-Bold" w:cs="ScalaLancetPro-Bold"/>
          <w:b/>
          <w:bCs/>
          <w:color w:val="231F20"/>
          <w:sz w:val="18"/>
          <w:szCs w:val="18"/>
          <w:lang w:val="en-GB" w:eastAsia="it-IT"/>
        </w:rPr>
        <w:t>.</w:t>
      </w:r>
      <w:r w:rsidR="004552B3" w:rsidRPr="003217E3">
        <w:rPr>
          <w:rFonts w:ascii="Times New Roman" w:hAnsi="Times New Roman"/>
          <w:sz w:val="24"/>
          <w:szCs w:val="24"/>
          <w:lang w:val="en-GB"/>
        </w:rPr>
        <w:t xml:space="preserve">05) were categorized into </w:t>
      </w:r>
      <w:r w:rsidRPr="003217E3">
        <w:rPr>
          <w:rFonts w:ascii="Times New Roman" w:hAnsi="Times New Roman"/>
          <w:sz w:val="24"/>
          <w:szCs w:val="24"/>
          <w:lang w:val="en-GB"/>
        </w:rPr>
        <w:t>convincing</w:t>
      </w:r>
      <w:r w:rsidR="004552B3" w:rsidRPr="003217E3">
        <w:rPr>
          <w:rFonts w:ascii="Times New Roman" w:hAnsi="Times New Roman"/>
          <w:sz w:val="24"/>
          <w:szCs w:val="24"/>
          <w:lang w:val="en-GB"/>
        </w:rPr>
        <w:t>, highly suggestive, suggestive, or weak evidence</w:t>
      </w:r>
      <w:r w:rsidRPr="003217E3">
        <w:rPr>
          <w:rFonts w:ascii="Times New Roman" w:hAnsi="Times New Roman"/>
          <w:sz w:val="24"/>
          <w:szCs w:val="24"/>
          <w:lang w:val="en-GB"/>
        </w:rPr>
        <w:t xml:space="preserve"> (class I to IV)</w:t>
      </w:r>
      <w:r w:rsidR="004552B3" w:rsidRPr="003217E3">
        <w:rPr>
          <w:rFonts w:ascii="Times New Roman" w:hAnsi="Times New Roman"/>
          <w:sz w:val="24"/>
          <w:szCs w:val="24"/>
          <w:lang w:val="en-GB"/>
        </w:rPr>
        <w:t xml:space="preserve">, following a grading scheme that has already been applied in various fields </w:t>
      </w:r>
      <w:r w:rsidRPr="003217E3">
        <w:rPr>
          <w:rFonts w:ascii="Times New Roman" w:hAnsi="Times New Roman"/>
          <w:sz w:val="24"/>
          <w:szCs w:val="24"/>
          <w:lang w:val="en-GB"/>
        </w:rPr>
        <w:t xml:space="preserve">of medicine. </w:t>
      </w:r>
      <w:r w:rsidR="004552B3" w:rsidRPr="003217E3">
        <w:rPr>
          <w:rFonts w:ascii="Times New Roman" w:hAnsi="Times New Roman"/>
          <w:sz w:val="24"/>
          <w:szCs w:val="24"/>
          <w:lang w:val="en-GB"/>
        </w:rPr>
        <w:fldChar w:fldCharType="begin">
          <w:fldData xml:space="preserve">PEVuZE5vdGU+PENpdGU+PEF1dGhvcj5Bcm9tYXRhcmlzPC9BdXRob3I+PFllYXI+MjAxNTwvWWVh
cj48UmVjTnVtPjM3NjI8L1JlY051bT48RGlzcGxheVRleHQ+WzI5LTM2XTwvRGlzcGxheVRleHQ+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PGFiYnItMT5CbWo8L2FiYnItMT48L3BlcmlvZGljYWw+PHBhZ2VzPmo0Nzc8L3BhZ2VzPjx2b2x1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</w:fldData>
        </w:fldChar>
      </w:r>
      <w:r w:rsidR="00190214" w:rsidRPr="003217E3">
        <w:rPr>
          <w:rFonts w:ascii="Times New Roman" w:hAnsi="Times New Roman"/>
          <w:sz w:val="24"/>
          <w:szCs w:val="24"/>
          <w:lang w:val="en-GB"/>
        </w:rPr>
        <w:instrText xml:space="preserve"> ADDIN EN.CITE </w:instrText>
      </w:r>
      <w:r w:rsidR="00190214" w:rsidRPr="003217E3">
        <w:rPr>
          <w:rFonts w:ascii="Times New Roman" w:hAnsi="Times New Roman"/>
          <w:sz w:val="24"/>
          <w:szCs w:val="24"/>
          <w:lang w:val="en-GB"/>
        </w:rPr>
        <w:fldChar w:fldCharType="begin">
          <w:fldData xml:space="preserve">PEVuZE5vdGU+PENpdGU+PEF1dGhvcj5Bcm9tYXRhcmlzPC9BdXRob3I+PFllYXI+MjAxNTwvWWVh
cj48UmVjTnVtPjM3NjI8L1JlY051bT48RGlzcGxheVRleHQ+WzI5LTM2XTwvRGlzcGxheVRleHQ+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PGFiYnItMT5CbWo8L2FiYnItMT48L3BlcmlvZGljYWw+PHBhZ2VzPmo0Nzc8L3BhZ2VzPjx2b2x1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</w:fldData>
        </w:fldChar>
      </w:r>
      <w:r w:rsidR="00190214" w:rsidRPr="003217E3">
        <w:rPr>
          <w:rFonts w:ascii="Times New Roman" w:hAnsi="Times New Roman"/>
          <w:sz w:val="24"/>
          <w:szCs w:val="24"/>
          <w:lang w:val="en-GB"/>
        </w:rPr>
        <w:instrText xml:space="preserve"> ADDIN EN.CITE.DATA </w:instrText>
      </w:r>
      <w:r w:rsidR="00190214" w:rsidRPr="003217E3">
        <w:rPr>
          <w:rFonts w:ascii="Times New Roman" w:hAnsi="Times New Roman"/>
          <w:sz w:val="24"/>
          <w:szCs w:val="24"/>
          <w:lang w:val="en-GB"/>
        </w:rPr>
      </w:r>
      <w:r w:rsidR="00190214" w:rsidRPr="003217E3">
        <w:rPr>
          <w:rFonts w:ascii="Times New Roman" w:hAnsi="Times New Roman"/>
          <w:sz w:val="24"/>
          <w:szCs w:val="24"/>
          <w:lang w:val="en-GB"/>
        </w:rPr>
        <w:fldChar w:fldCharType="end"/>
      </w:r>
      <w:r w:rsidR="004552B3" w:rsidRPr="003217E3">
        <w:rPr>
          <w:rFonts w:ascii="Times New Roman" w:hAnsi="Times New Roman"/>
          <w:sz w:val="24"/>
          <w:szCs w:val="24"/>
          <w:lang w:val="en-GB"/>
        </w:rPr>
      </w:r>
      <w:r w:rsidR="004552B3"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9" w:tooltip="Aromataris, 2015 #3762" w:history="1">
        <w:r w:rsidR="00C57581" w:rsidRPr="003217E3">
          <w:rPr>
            <w:rFonts w:ascii="Times New Roman" w:hAnsi="Times New Roman"/>
            <w:sz w:val="24"/>
            <w:szCs w:val="24"/>
            <w:lang w:val="en-GB"/>
          </w:rPr>
          <w:t>29-36</w:t>
        </w:r>
      </w:hyperlink>
      <w:r w:rsidR="00007F9B" w:rsidRPr="003217E3">
        <w:rPr>
          <w:rFonts w:ascii="Times New Roman" w:hAnsi="Times New Roman"/>
          <w:sz w:val="24"/>
          <w:szCs w:val="24"/>
          <w:lang w:val="en-GB"/>
        </w:rPr>
        <w:t>]</w:t>
      </w:r>
      <w:r w:rsidR="004552B3" w:rsidRPr="003217E3">
        <w:rPr>
          <w:rFonts w:ascii="Times New Roman" w:hAnsi="Times New Roman"/>
          <w:sz w:val="24"/>
          <w:szCs w:val="24"/>
          <w:lang w:val="en-GB"/>
        </w:rPr>
        <w:fldChar w:fldCharType="end"/>
      </w:r>
      <w:r w:rsidRPr="003217E3">
        <w:rPr>
          <w:rFonts w:ascii="Times New Roman" w:hAnsi="Times New Roman"/>
          <w:sz w:val="24"/>
          <w:szCs w:val="24"/>
          <w:lang w:val="en-GB"/>
        </w:rPr>
        <w:t xml:space="preserve"> These criteria are</w:t>
      </w:r>
      <w:r w:rsidR="00BD3069" w:rsidRPr="003217E3">
        <w:rPr>
          <w:rFonts w:ascii="Times New Roman" w:hAnsi="Times New Roman"/>
          <w:sz w:val="24"/>
          <w:szCs w:val="24"/>
          <w:lang w:val="en-GB"/>
        </w:rPr>
        <w:t xml:space="preserve"> fully</w:t>
      </w:r>
      <w:r w:rsidRPr="003217E3">
        <w:rPr>
          <w:rFonts w:ascii="Times New Roman" w:hAnsi="Times New Roman"/>
          <w:sz w:val="24"/>
          <w:szCs w:val="24"/>
          <w:lang w:val="en-GB"/>
        </w:rPr>
        <w:t xml:space="preserve"> reported in </w:t>
      </w:r>
      <w:r w:rsidRPr="003217E3">
        <w:rPr>
          <w:rFonts w:ascii="Times New Roman" w:hAnsi="Times New Roman"/>
          <w:b/>
          <w:sz w:val="24"/>
          <w:szCs w:val="24"/>
          <w:lang w:val="en-GB"/>
        </w:rPr>
        <w:t>Supplementary Table 2</w:t>
      </w:r>
      <w:r w:rsidRPr="003217E3">
        <w:rPr>
          <w:rFonts w:ascii="Times New Roman" w:hAnsi="Times New Roman"/>
          <w:sz w:val="24"/>
          <w:szCs w:val="24"/>
          <w:lang w:val="en-GB"/>
        </w:rPr>
        <w:t xml:space="preserve">. </w:t>
      </w:r>
    </w:p>
    <w:p w14:paraId="35638270" w14:textId="77777777" w:rsidR="004E2E00" w:rsidRPr="003217E3" w:rsidRDefault="004E2E00">
      <w:pPr>
        <w:rPr>
          <w:rFonts w:ascii="Times New Roman" w:hAnsi="Times New Roman" w:cs="Times New Roman"/>
          <w:b/>
          <w:sz w:val="24"/>
          <w:szCs w:val="24"/>
          <w:lang w:val="en-GB"/>
        </w:rPr>
      </w:pPr>
    </w:p>
    <w:p w14:paraId="458FC4ED" w14:textId="77777777" w:rsidR="002802C2" w:rsidRPr="003217E3" w:rsidRDefault="002802C2">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37829875" w14:textId="77777777" w:rsidR="00D56DE9" w:rsidRPr="003217E3" w:rsidRDefault="00D56DE9" w:rsidP="00D56DE9">
      <w:pPr>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RESULTS</w:t>
      </w:r>
    </w:p>
    <w:p w14:paraId="281F8A9C" w14:textId="77777777" w:rsidR="00BB4411" w:rsidRPr="003217E3" w:rsidRDefault="00BB4411" w:rsidP="00BB4411">
      <w:pPr>
        <w:spacing w:after="0" w:line="480" w:lineRule="auto"/>
        <w:jc w:val="both"/>
        <w:outlineLvl w:val="0"/>
        <w:rPr>
          <w:rFonts w:ascii="Times New Roman" w:hAnsi="Times New Roman"/>
          <w:b/>
          <w:i/>
          <w:sz w:val="24"/>
          <w:szCs w:val="24"/>
          <w:lang w:val="en-GB"/>
        </w:rPr>
      </w:pPr>
      <w:r w:rsidRPr="003217E3">
        <w:rPr>
          <w:rFonts w:ascii="Times New Roman" w:hAnsi="Times New Roman"/>
          <w:b/>
          <w:i/>
          <w:sz w:val="24"/>
          <w:szCs w:val="24"/>
          <w:lang w:val="en-GB"/>
        </w:rPr>
        <w:t xml:space="preserve">Literature </w:t>
      </w:r>
      <w:r w:rsidR="000F4FFD" w:rsidRPr="003217E3">
        <w:rPr>
          <w:rFonts w:ascii="Times New Roman" w:hAnsi="Times New Roman"/>
          <w:b/>
          <w:i/>
          <w:sz w:val="24"/>
          <w:szCs w:val="24"/>
          <w:lang w:val="en-GB"/>
        </w:rPr>
        <w:t>search</w:t>
      </w:r>
    </w:p>
    <w:p w14:paraId="5D154ECC" w14:textId="3DCBE8F1" w:rsidR="00BB4411" w:rsidRPr="004D505B" w:rsidRDefault="00E200FF" w:rsidP="00BB4411">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W</w:t>
      </w:r>
      <w:r w:rsidR="00BB4411" w:rsidRPr="003217E3">
        <w:rPr>
          <w:rFonts w:ascii="Times New Roman" w:hAnsi="Times New Roman"/>
          <w:sz w:val="24"/>
          <w:szCs w:val="24"/>
          <w:lang w:val="en-GB"/>
        </w:rPr>
        <w:t>e</w:t>
      </w:r>
      <w:r w:rsidRPr="003217E3">
        <w:rPr>
          <w:rFonts w:ascii="Times New Roman" w:hAnsi="Times New Roman"/>
          <w:sz w:val="24"/>
          <w:szCs w:val="24"/>
          <w:lang w:val="en-GB"/>
        </w:rPr>
        <w:t xml:space="preserve"> initially</w:t>
      </w:r>
      <w:r w:rsidR="00BB4411" w:rsidRPr="003217E3">
        <w:rPr>
          <w:rFonts w:ascii="Times New Roman" w:hAnsi="Times New Roman"/>
          <w:sz w:val="24"/>
          <w:szCs w:val="24"/>
          <w:lang w:val="en-GB"/>
        </w:rPr>
        <w:t xml:space="preserve"> identified </w:t>
      </w:r>
      <w:r w:rsidRPr="003217E3">
        <w:rPr>
          <w:rFonts w:ascii="Times New Roman" w:hAnsi="Times New Roman"/>
          <w:sz w:val="24"/>
          <w:szCs w:val="24"/>
          <w:lang w:val="en-GB"/>
        </w:rPr>
        <w:t>358 non-duplicated</w:t>
      </w:r>
      <w:r w:rsidR="00BB4411" w:rsidRPr="003217E3">
        <w:rPr>
          <w:rFonts w:ascii="Times New Roman" w:hAnsi="Times New Roman"/>
          <w:sz w:val="24"/>
          <w:szCs w:val="24"/>
          <w:lang w:val="en-GB"/>
        </w:rPr>
        <w:t xml:space="preserve"> papers.</w:t>
      </w:r>
      <w:r w:rsidRPr="003217E3">
        <w:rPr>
          <w:rFonts w:ascii="Times New Roman" w:hAnsi="Times New Roman"/>
          <w:sz w:val="24"/>
          <w:szCs w:val="24"/>
          <w:lang w:val="en-GB"/>
        </w:rPr>
        <w:t xml:space="preserve"> Of the</w:t>
      </w:r>
      <w:r w:rsidR="00E47CB6" w:rsidRPr="003217E3">
        <w:rPr>
          <w:rFonts w:ascii="Times New Roman" w:hAnsi="Times New Roman"/>
          <w:sz w:val="24"/>
          <w:szCs w:val="24"/>
          <w:lang w:val="en-GB"/>
        </w:rPr>
        <w:t>se</w:t>
      </w:r>
      <w:r w:rsidRPr="003217E3">
        <w:rPr>
          <w:rFonts w:ascii="Times New Roman" w:hAnsi="Times New Roman"/>
          <w:sz w:val="24"/>
          <w:szCs w:val="24"/>
          <w:lang w:val="en-GB"/>
        </w:rPr>
        <w:t>, 50 full-texts were screened</w:t>
      </w:r>
      <w:r w:rsidR="00D85DDC" w:rsidRPr="003217E3">
        <w:rPr>
          <w:rFonts w:ascii="Times New Roman" w:hAnsi="Times New Roman"/>
          <w:sz w:val="24"/>
          <w:szCs w:val="24"/>
          <w:lang w:val="en-GB"/>
        </w:rPr>
        <w:t xml:space="preserve"> (see the full-texts excluded in </w:t>
      </w:r>
      <w:r w:rsidR="00D85DDC" w:rsidRPr="003217E3">
        <w:rPr>
          <w:rFonts w:ascii="Times New Roman" w:hAnsi="Times New Roman"/>
          <w:b/>
          <w:sz w:val="24"/>
          <w:szCs w:val="24"/>
          <w:lang w:val="en-GB"/>
        </w:rPr>
        <w:t>Supplementary Table 3</w:t>
      </w:r>
      <w:r w:rsidR="00D85DDC" w:rsidRPr="003217E3">
        <w:rPr>
          <w:rFonts w:ascii="Times New Roman" w:hAnsi="Times New Roman"/>
          <w:sz w:val="24"/>
          <w:szCs w:val="24"/>
          <w:lang w:val="en-GB"/>
        </w:rPr>
        <w:t xml:space="preserve">) </w:t>
      </w:r>
      <w:r w:rsidRPr="003217E3">
        <w:rPr>
          <w:rFonts w:ascii="Times New Roman" w:hAnsi="Times New Roman"/>
          <w:sz w:val="24"/>
          <w:szCs w:val="24"/>
          <w:lang w:val="en-GB"/>
        </w:rPr>
        <w:t xml:space="preserve">and finally </w:t>
      </w:r>
      <w:r w:rsidR="00997AA3" w:rsidRPr="003217E3">
        <w:rPr>
          <w:rFonts w:ascii="Times New Roman" w:hAnsi="Times New Roman"/>
          <w:sz w:val="24"/>
          <w:szCs w:val="24"/>
          <w:lang w:val="en-GB"/>
        </w:rPr>
        <w:t>6</w:t>
      </w:r>
      <w:r w:rsidRPr="003217E3">
        <w:rPr>
          <w:rFonts w:ascii="Times New Roman" w:hAnsi="Times New Roman"/>
          <w:sz w:val="24"/>
          <w:szCs w:val="24"/>
          <w:lang w:val="en-GB"/>
        </w:rPr>
        <w:t xml:space="preserve"> meta-analyses</w:t>
      </w:r>
      <w:r w:rsidR="00DE16C3" w:rsidRPr="003217E3">
        <w:rPr>
          <w:rFonts w:ascii="Times New Roman" w:hAnsi="Times New Roman"/>
          <w:sz w:val="24"/>
          <w:szCs w:val="24"/>
          <w:lang w:val="en-GB"/>
        </w:rPr>
        <w:t xml:space="preserve"> </w:t>
      </w:r>
      <w:r w:rsidR="00DE16C3"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Y051bT42MDE3PC9SZWNOdW0+PERpc3BsYXlUZXh0PlszNy00Ml08L0Rpc3BsYXlUZXh0PjxyZWNv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cGFnZXM+MTI1My0xMjYyPC9wYWdlcz48dm9sdW1lPjI5PC92b2x1bWU+PG51bWJlcj42PC9udW1i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b2RpY2FsPjxwYWdlcz5lMDE2OTU0ODwvcGFnZXM+PHZvbHVtZT4xMjwvdm9sdW1lPjxudW1iZXI+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ZSBBbGltZW50YXJ5IFRyYWN0PC9hYmJyLTE+PC9hbHQtcGVyaW9kaWNhbD48cGFnZXM+MTg5MC0x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</w:fldData>
        </w:fldChar>
      </w:r>
      <w:r w:rsidR="00190214" w:rsidRPr="003217E3">
        <w:rPr>
          <w:rFonts w:ascii="Times New Roman" w:hAnsi="Times New Roman"/>
          <w:sz w:val="24"/>
          <w:szCs w:val="24"/>
          <w:lang w:val="en-GB"/>
        </w:rPr>
        <w:instrText xml:space="preserve"> ADDIN EN.CITE </w:instrText>
      </w:r>
      <w:r w:rsidR="00190214"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Y051bT42MDE3PC9SZWNOdW0+PERpc3BsYXlUZXh0PlszNy00Ml08L0Rpc3BsYXlUZXh0PjxyZWNv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cGFnZXM+MTI1My0xMjYyPC9wYWdlcz48dm9sdW1lPjI5PC92b2x1bWU+PG51bWJlcj42PC9udW1i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b2RpY2FsPjxwYWdlcz5lMDE2OTU0ODwvcGFnZXM+PHZvbHVtZT4xMjwvdm9sdW1lPjxudW1iZXI+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ZSBBbGltZW50YXJ5IFRyYWN0PC9hYmJyLTE+PC9hbHQtcGVyaW9kaWNhbD48cGFnZXM+MTg5MC0x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</w:fldData>
        </w:fldChar>
      </w:r>
      <w:r w:rsidR="00190214" w:rsidRPr="003217E3">
        <w:rPr>
          <w:rFonts w:ascii="Times New Roman" w:hAnsi="Times New Roman"/>
          <w:sz w:val="24"/>
          <w:szCs w:val="24"/>
          <w:lang w:val="en-GB"/>
        </w:rPr>
        <w:instrText xml:space="preserve"> ADDIN EN.CITE.DATA </w:instrText>
      </w:r>
      <w:r w:rsidR="00190214" w:rsidRPr="003217E3">
        <w:rPr>
          <w:rFonts w:ascii="Times New Roman" w:hAnsi="Times New Roman"/>
          <w:sz w:val="24"/>
          <w:szCs w:val="24"/>
          <w:lang w:val="en-GB"/>
        </w:rPr>
      </w:r>
      <w:r w:rsidR="00190214" w:rsidRPr="003217E3">
        <w:rPr>
          <w:rFonts w:ascii="Times New Roman" w:hAnsi="Times New Roman"/>
          <w:sz w:val="24"/>
          <w:szCs w:val="24"/>
          <w:lang w:val="en-GB"/>
        </w:rPr>
        <w:fldChar w:fldCharType="end"/>
      </w:r>
      <w:r w:rsidR="00DE16C3" w:rsidRPr="003217E3">
        <w:rPr>
          <w:rFonts w:ascii="Times New Roman" w:hAnsi="Times New Roman"/>
          <w:sz w:val="24"/>
          <w:szCs w:val="24"/>
          <w:lang w:val="en-GB"/>
        </w:rPr>
      </w:r>
      <w:r w:rsidR="00DE16C3"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37" w:tooltip="Zhang, 2019 #6017" w:history="1">
        <w:r w:rsidR="00C57581" w:rsidRPr="003217E3">
          <w:rPr>
            <w:rFonts w:ascii="Times New Roman" w:hAnsi="Times New Roman"/>
            <w:sz w:val="24"/>
            <w:szCs w:val="24"/>
            <w:lang w:val="en-GB"/>
          </w:rPr>
          <w:t>37-42</w:t>
        </w:r>
      </w:hyperlink>
      <w:r w:rsidR="00007F9B" w:rsidRPr="003217E3">
        <w:rPr>
          <w:rFonts w:ascii="Times New Roman" w:hAnsi="Times New Roman"/>
          <w:sz w:val="24"/>
          <w:szCs w:val="24"/>
          <w:lang w:val="en-GB"/>
        </w:rPr>
        <w:t>]</w:t>
      </w:r>
      <w:r w:rsidR="00DE16C3" w:rsidRPr="003217E3">
        <w:rPr>
          <w:rFonts w:ascii="Times New Roman" w:hAnsi="Times New Roman"/>
          <w:sz w:val="24"/>
          <w:szCs w:val="24"/>
          <w:lang w:val="en-GB"/>
        </w:rPr>
        <w:fldChar w:fldCharType="end"/>
      </w:r>
      <w:r w:rsidRPr="003217E3">
        <w:rPr>
          <w:rFonts w:ascii="Times New Roman" w:hAnsi="Times New Roman"/>
          <w:sz w:val="24"/>
          <w:szCs w:val="24"/>
          <w:lang w:val="en-GB"/>
        </w:rPr>
        <w:t>, including 14 different outcomes</w:t>
      </w:r>
      <w:r w:rsidR="00BD3069" w:rsidRPr="003217E3">
        <w:rPr>
          <w:rFonts w:ascii="Times New Roman" w:hAnsi="Times New Roman"/>
          <w:sz w:val="24"/>
          <w:szCs w:val="24"/>
          <w:lang w:val="en-GB"/>
        </w:rPr>
        <w:t>,</w:t>
      </w:r>
      <w:r w:rsidR="00BB4411" w:rsidRPr="003217E3">
        <w:rPr>
          <w:rFonts w:ascii="Times New Roman" w:hAnsi="Times New Roman"/>
          <w:sz w:val="24"/>
          <w:szCs w:val="24"/>
          <w:lang w:val="en-GB"/>
        </w:rPr>
        <w:t xml:space="preserve"> were included</w:t>
      </w:r>
      <w:r w:rsidR="000F4FFD" w:rsidRPr="003217E3">
        <w:rPr>
          <w:rFonts w:ascii="Times New Roman" w:hAnsi="Times New Roman"/>
          <w:sz w:val="24"/>
          <w:szCs w:val="24"/>
          <w:lang w:val="en-GB"/>
        </w:rPr>
        <w:t xml:space="preserve"> (</w:t>
      </w:r>
      <w:r w:rsidR="000F4FFD" w:rsidRPr="003217E3">
        <w:rPr>
          <w:rFonts w:ascii="Times New Roman" w:hAnsi="Times New Roman"/>
          <w:b/>
          <w:sz w:val="24"/>
          <w:szCs w:val="24"/>
          <w:lang w:val="en-GB"/>
        </w:rPr>
        <w:t>Figure 1)</w:t>
      </w:r>
      <w:r w:rsidRPr="003217E3">
        <w:rPr>
          <w:rFonts w:ascii="Times New Roman" w:hAnsi="Times New Roman"/>
          <w:sz w:val="24"/>
          <w:szCs w:val="24"/>
          <w:lang w:val="en-GB"/>
        </w:rPr>
        <w:t xml:space="preserve">. </w:t>
      </w:r>
    </w:p>
    <w:p w14:paraId="157CD6EE" w14:textId="77777777" w:rsidR="00BB4411" w:rsidRPr="004D505B" w:rsidRDefault="00BB4411" w:rsidP="00BB4411">
      <w:pPr>
        <w:spacing w:after="0" w:line="480" w:lineRule="auto"/>
        <w:jc w:val="both"/>
        <w:rPr>
          <w:rFonts w:ascii="Times New Roman" w:hAnsi="Times New Roman"/>
          <w:sz w:val="24"/>
          <w:szCs w:val="24"/>
          <w:lang w:val="en-GB"/>
        </w:rPr>
      </w:pPr>
    </w:p>
    <w:p w14:paraId="714E34BC" w14:textId="77777777" w:rsidR="00BB4411" w:rsidRPr="003217E3" w:rsidRDefault="00BB4411" w:rsidP="00BB4411">
      <w:pPr>
        <w:spacing w:after="0" w:line="480" w:lineRule="auto"/>
        <w:outlineLvl w:val="0"/>
        <w:rPr>
          <w:rFonts w:ascii="Times New Roman" w:hAnsi="Times New Roman"/>
          <w:b/>
          <w:i/>
          <w:sz w:val="24"/>
          <w:szCs w:val="24"/>
          <w:lang w:val="en-GB"/>
        </w:rPr>
      </w:pPr>
      <w:r w:rsidRPr="003217E3">
        <w:rPr>
          <w:rFonts w:ascii="Times New Roman" w:hAnsi="Times New Roman"/>
          <w:b/>
          <w:i/>
          <w:sz w:val="24"/>
          <w:szCs w:val="24"/>
          <w:lang w:val="en-GB"/>
        </w:rPr>
        <w:t>Meta-analyses of observational studies</w:t>
      </w:r>
    </w:p>
    <w:p w14:paraId="604A0D0D" w14:textId="27079B46" w:rsidR="00BB4411" w:rsidRPr="003217E3" w:rsidRDefault="00BB4411" w:rsidP="00BB4411">
      <w:pPr>
        <w:spacing w:after="0" w:line="480" w:lineRule="auto"/>
        <w:jc w:val="both"/>
        <w:rPr>
          <w:rFonts w:ascii="Times New Roman" w:hAnsi="Times New Roman"/>
          <w:sz w:val="24"/>
          <w:szCs w:val="24"/>
          <w:lang w:val="en-GB"/>
        </w:rPr>
      </w:pPr>
      <w:r w:rsidRPr="003217E3">
        <w:rPr>
          <w:rFonts w:ascii="Times New Roman" w:hAnsi="Times New Roman"/>
          <w:b/>
          <w:sz w:val="24"/>
          <w:szCs w:val="24"/>
          <w:lang w:val="en-GB"/>
        </w:rPr>
        <w:t>Table 1</w:t>
      </w:r>
      <w:r w:rsidR="00A32E62" w:rsidRPr="003217E3">
        <w:rPr>
          <w:rFonts w:ascii="Times New Roman" w:hAnsi="Times New Roman"/>
          <w:sz w:val="24"/>
          <w:szCs w:val="24"/>
          <w:lang w:val="en-GB"/>
        </w:rPr>
        <w:t xml:space="preserve"> reports the main analyses of our work. T</w:t>
      </w:r>
      <w:r w:rsidRPr="003217E3">
        <w:rPr>
          <w:rFonts w:ascii="Times New Roman" w:hAnsi="Times New Roman"/>
          <w:sz w:val="24"/>
          <w:szCs w:val="24"/>
          <w:lang w:val="en-GB"/>
        </w:rPr>
        <w:t xml:space="preserve">he median number of studies for each outcome was </w:t>
      </w:r>
      <w:r w:rsidR="00A32E62" w:rsidRPr="003217E3">
        <w:rPr>
          <w:rFonts w:ascii="Times New Roman" w:hAnsi="Times New Roman"/>
          <w:sz w:val="24"/>
          <w:szCs w:val="24"/>
          <w:lang w:val="en-GB"/>
        </w:rPr>
        <w:t>5</w:t>
      </w:r>
      <w:r w:rsidRPr="003217E3">
        <w:rPr>
          <w:rFonts w:ascii="Times New Roman" w:hAnsi="Times New Roman"/>
          <w:sz w:val="24"/>
          <w:szCs w:val="24"/>
          <w:lang w:val="en-GB"/>
        </w:rPr>
        <w:t xml:space="preserve">, the median number of participants was </w:t>
      </w:r>
      <w:r w:rsidR="00A32E62" w:rsidRPr="003217E3">
        <w:rPr>
          <w:rFonts w:ascii="Times New Roman" w:hAnsi="Times New Roman"/>
          <w:sz w:val="24"/>
          <w:szCs w:val="24"/>
          <w:lang w:val="en-GB"/>
        </w:rPr>
        <w:t>1,436</w:t>
      </w:r>
      <w:r w:rsidRPr="003217E3">
        <w:rPr>
          <w:rFonts w:ascii="Times New Roman" w:hAnsi="Times New Roman"/>
          <w:sz w:val="24"/>
          <w:szCs w:val="24"/>
          <w:lang w:val="en-GB"/>
        </w:rPr>
        <w:t xml:space="preserve"> and the median number of cases</w:t>
      </w:r>
      <w:r w:rsidR="00BB793C">
        <w:rPr>
          <w:rFonts w:ascii="Times New Roman" w:hAnsi="Times New Roman"/>
          <w:sz w:val="24"/>
          <w:szCs w:val="24"/>
          <w:lang w:val="en-GB"/>
        </w:rPr>
        <w:t xml:space="preserve"> (</w:t>
      </w:r>
      <w:r w:rsidR="00BB793C" w:rsidRPr="00BB793C">
        <w:rPr>
          <w:rFonts w:ascii="Times New Roman" w:hAnsi="Times New Roman"/>
          <w:sz w:val="24"/>
          <w:szCs w:val="24"/>
          <w:highlight w:val="yellow"/>
          <w:lang w:val="en-GB"/>
        </w:rPr>
        <w:t xml:space="preserve">i.e. </w:t>
      </w:r>
      <w:r w:rsidR="00BB793C" w:rsidRPr="00BB793C">
        <w:rPr>
          <w:rFonts w:ascii="Times New Roman" w:hAnsi="Times New Roman" w:cs="Times New Roman"/>
          <w:sz w:val="24"/>
          <w:szCs w:val="24"/>
          <w:highlight w:val="yellow"/>
          <w:lang w:val="en-GB"/>
        </w:rPr>
        <w:t>people having the event of interest)</w:t>
      </w:r>
      <w:r w:rsidRPr="003217E3">
        <w:rPr>
          <w:rFonts w:ascii="Times New Roman" w:hAnsi="Times New Roman"/>
          <w:sz w:val="24"/>
          <w:szCs w:val="24"/>
          <w:lang w:val="en-GB"/>
        </w:rPr>
        <w:t xml:space="preserve"> was </w:t>
      </w:r>
      <w:r w:rsidR="00A32E62" w:rsidRPr="003217E3">
        <w:rPr>
          <w:rFonts w:ascii="Times New Roman" w:hAnsi="Times New Roman"/>
          <w:sz w:val="24"/>
          <w:szCs w:val="24"/>
          <w:lang w:val="en-GB"/>
        </w:rPr>
        <w:t>298</w:t>
      </w:r>
      <w:r w:rsidRPr="003217E3">
        <w:rPr>
          <w:rFonts w:ascii="Times New Roman" w:hAnsi="Times New Roman"/>
          <w:sz w:val="24"/>
          <w:szCs w:val="24"/>
          <w:lang w:val="en-GB"/>
        </w:rPr>
        <w:t xml:space="preserve">. </w:t>
      </w:r>
    </w:p>
    <w:p w14:paraId="13E39633" w14:textId="77777777" w:rsidR="00BB4411" w:rsidRPr="003217E3" w:rsidRDefault="00BB4411" w:rsidP="00BB4411">
      <w:pPr>
        <w:spacing w:after="0" w:line="480" w:lineRule="auto"/>
        <w:jc w:val="both"/>
        <w:rPr>
          <w:rFonts w:ascii="Times New Roman" w:hAnsi="Times New Roman"/>
          <w:sz w:val="24"/>
          <w:szCs w:val="24"/>
          <w:lang w:val="en-GB"/>
        </w:rPr>
      </w:pPr>
    </w:p>
    <w:p w14:paraId="1D05DA47" w14:textId="798272EA" w:rsidR="00A45CCA" w:rsidRPr="003217E3" w:rsidRDefault="005269D2" w:rsidP="00610352">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Seven of the 14 outcomes </w:t>
      </w:r>
      <w:r w:rsidR="008268EB" w:rsidRPr="003217E3">
        <w:rPr>
          <w:rFonts w:ascii="Times New Roman" w:hAnsi="Times New Roman"/>
          <w:sz w:val="24"/>
          <w:szCs w:val="24"/>
          <w:lang w:val="en-GB"/>
        </w:rPr>
        <w:t xml:space="preserve">included post-operative complications </w:t>
      </w:r>
      <w:r w:rsidR="00BD3069" w:rsidRPr="003217E3">
        <w:rPr>
          <w:rFonts w:ascii="Times New Roman" w:hAnsi="Times New Roman"/>
          <w:sz w:val="24"/>
          <w:szCs w:val="24"/>
          <w:lang w:val="en-GB"/>
        </w:rPr>
        <w:t xml:space="preserve">associated with sarcopenia </w:t>
      </w:r>
      <w:r w:rsidR="008268EB" w:rsidRPr="003217E3">
        <w:rPr>
          <w:rFonts w:ascii="Times New Roman" w:hAnsi="Times New Roman"/>
          <w:sz w:val="24"/>
          <w:szCs w:val="24"/>
          <w:lang w:val="en-GB"/>
        </w:rPr>
        <w:t>in hospitalized older people</w:t>
      </w:r>
      <w:r w:rsidR="00BD3069" w:rsidRPr="003217E3">
        <w:rPr>
          <w:lang w:val="en-GB"/>
        </w:rPr>
        <w:t xml:space="preserve"> </w:t>
      </w:r>
      <w:r w:rsidR="00BD3069" w:rsidRPr="003217E3">
        <w:rPr>
          <w:rFonts w:ascii="Times New Roman" w:hAnsi="Times New Roman"/>
          <w:sz w:val="24"/>
          <w:szCs w:val="24"/>
          <w:lang w:val="en-GB"/>
        </w:rPr>
        <w:t>with gastric cancer</w:t>
      </w:r>
      <w:r w:rsidR="008268EB" w:rsidRPr="003217E3">
        <w:rPr>
          <w:rFonts w:ascii="Times New Roman" w:hAnsi="Times New Roman"/>
          <w:sz w:val="24"/>
          <w:szCs w:val="24"/>
          <w:lang w:val="en-GB"/>
        </w:rPr>
        <w:t xml:space="preserve">, </w:t>
      </w:r>
      <w:r w:rsidR="00997AA3" w:rsidRPr="003217E3">
        <w:rPr>
          <w:rFonts w:ascii="Times New Roman" w:hAnsi="Times New Roman"/>
          <w:sz w:val="24"/>
          <w:szCs w:val="24"/>
          <w:lang w:val="en-GB"/>
        </w:rPr>
        <w:t>2</w:t>
      </w:r>
      <w:r w:rsidR="008268EB" w:rsidRPr="003217E3">
        <w:rPr>
          <w:rFonts w:ascii="Times New Roman" w:hAnsi="Times New Roman"/>
          <w:sz w:val="24"/>
          <w:szCs w:val="24"/>
          <w:lang w:val="en-GB"/>
        </w:rPr>
        <w:t xml:space="preserve"> outcomes </w:t>
      </w:r>
      <w:r w:rsidR="00971725" w:rsidRPr="003217E3">
        <w:rPr>
          <w:rFonts w:ascii="Times New Roman" w:hAnsi="Times New Roman"/>
          <w:sz w:val="24"/>
          <w:szCs w:val="24"/>
          <w:lang w:val="en-GB"/>
        </w:rPr>
        <w:t xml:space="preserve">were related to </w:t>
      </w:r>
      <w:r w:rsidR="008268EB" w:rsidRPr="003217E3">
        <w:rPr>
          <w:rFonts w:ascii="Times New Roman" w:hAnsi="Times New Roman"/>
          <w:sz w:val="24"/>
          <w:szCs w:val="24"/>
          <w:lang w:val="en-GB"/>
        </w:rPr>
        <w:t>death (one</w:t>
      </w:r>
      <w:r w:rsidR="00971725" w:rsidRPr="003217E3">
        <w:rPr>
          <w:rFonts w:ascii="Times New Roman" w:hAnsi="Times New Roman"/>
          <w:sz w:val="24"/>
          <w:szCs w:val="24"/>
          <w:lang w:val="en-GB"/>
        </w:rPr>
        <w:t xml:space="preserve"> meta-analysis explored the association between sarcopenia and mortality</w:t>
      </w:r>
      <w:r w:rsidR="008268EB" w:rsidRPr="003217E3">
        <w:rPr>
          <w:rFonts w:ascii="Times New Roman" w:hAnsi="Times New Roman"/>
          <w:sz w:val="24"/>
          <w:szCs w:val="24"/>
          <w:lang w:val="en-GB"/>
        </w:rPr>
        <w:t xml:space="preserve"> in nursing home residents and another one in community-dwelling people). </w:t>
      </w:r>
      <w:r w:rsidR="00DF0FF0" w:rsidRPr="003217E3">
        <w:rPr>
          <w:rFonts w:ascii="Times New Roman" w:hAnsi="Times New Roman"/>
          <w:sz w:val="24"/>
          <w:szCs w:val="24"/>
          <w:lang w:val="en-GB"/>
        </w:rPr>
        <w:t>All the outcomes included studies using the criteria suggested by EWGSOP</w:t>
      </w:r>
      <w:r w:rsidR="00EF3702" w:rsidRPr="003217E3">
        <w:rPr>
          <w:rFonts w:ascii="Times New Roman" w:hAnsi="Times New Roman"/>
          <w:sz w:val="24"/>
          <w:szCs w:val="24"/>
          <w:lang w:val="en-GB"/>
        </w:rPr>
        <w:t xml:space="preserve">, except </w:t>
      </w:r>
      <w:r w:rsidR="00997AA3" w:rsidRPr="003217E3">
        <w:rPr>
          <w:rFonts w:ascii="Times New Roman" w:hAnsi="Times New Roman"/>
          <w:sz w:val="24"/>
          <w:szCs w:val="24"/>
          <w:lang w:val="en-GB"/>
        </w:rPr>
        <w:t xml:space="preserve">2 </w:t>
      </w:r>
      <w:r w:rsidR="00EF3702" w:rsidRPr="003217E3">
        <w:rPr>
          <w:rFonts w:ascii="Times New Roman" w:hAnsi="Times New Roman"/>
          <w:sz w:val="24"/>
          <w:szCs w:val="24"/>
          <w:lang w:val="en-GB"/>
        </w:rPr>
        <w:t xml:space="preserve">outcomes using the criteria suggested by the AWGS and </w:t>
      </w:r>
      <w:r w:rsidR="00F7253F" w:rsidRPr="003217E3">
        <w:rPr>
          <w:rFonts w:ascii="Times New Roman" w:eastAsia="Times New Roman" w:hAnsi="Times New Roman" w:cs="Times New Roman"/>
          <w:sz w:val="24"/>
          <w:szCs w:val="24"/>
          <w:lang w:val="en-GB" w:eastAsia="de-DE"/>
        </w:rPr>
        <w:t>Foundation for the National Institutes of Health (</w:t>
      </w:r>
      <w:r w:rsidR="00EF3702" w:rsidRPr="003217E3">
        <w:rPr>
          <w:rFonts w:ascii="Times New Roman" w:hAnsi="Times New Roman"/>
          <w:sz w:val="24"/>
          <w:szCs w:val="24"/>
          <w:lang w:val="en-GB"/>
        </w:rPr>
        <w:t>FNIH</w:t>
      </w:r>
      <w:r w:rsidR="00F7253F" w:rsidRPr="003217E3">
        <w:rPr>
          <w:rFonts w:ascii="Times New Roman" w:hAnsi="Times New Roman"/>
          <w:sz w:val="24"/>
          <w:szCs w:val="24"/>
          <w:lang w:val="en-GB"/>
        </w:rPr>
        <w:t>)</w:t>
      </w:r>
      <w:r w:rsidR="00EF3702" w:rsidRPr="003217E3">
        <w:rPr>
          <w:rFonts w:ascii="Times New Roman" w:hAnsi="Times New Roman"/>
          <w:sz w:val="24"/>
          <w:szCs w:val="24"/>
          <w:lang w:val="en-GB"/>
        </w:rPr>
        <w:t xml:space="preserve">. </w:t>
      </w:r>
      <w:r w:rsidR="00D51C49" w:rsidRPr="003217E3">
        <w:rPr>
          <w:rFonts w:ascii="Times New Roman" w:hAnsi="Times New Roman"/>
          <w:sz w:val="24"/>
          <w:szCs w:val="24"/>
          <w:lang w:val="en-GB"/>
        </w:rPr>
        <w:t xml:space="preserve">Half of the outcomes </w:t>
      </w:r>
      <w:r w:rsidR="00DB13E1" w:rsidRPr="003217E3">
        <w:rPr>
          <w:rFonts w:ascii="Times New Roman" w:hAnsi="Times New Roman"/>
          <w:sz w:val="24"/>
          <w:szCs w:val="24"/>
          <w:lang w:val="en-GB"/>
        </w:rPr>
        <w:t>included only</w:t>
      </w:r>
      <w:r w:rsidR="00971725" w:rsidRPr="003217E3">
        <w:rPr>
          <w:rFonts w:ascii="Times New Roman" w:hAnsi="Times New Roman"/>
          <w:sz w:val="24"/>
          <w:szCs w:val="24"/>
          <w:lang w:val="en-GB"/>
        </w:rPr>
        <w:t xml:space="preserve"> </w:t>
      </w:r>
      <w:r w:rsidR="00D51C49" w:rsidRPr="003217E3">
        <w:rPr>
          <w:rFonts w:ascii="Times New Roman" w:hAnsi="Times New Roman"/>
          <w:sz w:val="24"/>
          <w:szCs w:val="24"/>
          <w:lang w:val="en-GB"/>
        </w:rPr>
        <w:t xml:space="preserve">cohort studies, the other half </w:t>
      </w:r>
      <w:r w:rsidR="00971725" w:rsidRPr="003217E3">
        <w:rPr>
          <w:rFonts w:ascii="Times New Roman" w:hAnsi="Times New Roman"/>
          <w:sz w:val="24"/>
          <w:szCs w:val="24"/>
          <w:lang w:val="en-GB"/>
        </w:rPr>
        <w:t xml:space="preserve">in </w:t>
      </w:r>
      <w:r w:rsidR="00D51C49" w:rsidRPr="003217E3">
        <w:rPr>
          <w:rFonts w:ascii="Times New Roman" w:hAnsi="Times New Roman"/>
          <w:sz w:val="24"/>
          <w:szCs w:val="24"/>
          <w:lang w:val="en-GB"/>
        </w:rPr>
        <w:t xml:space="preserve">a mix of cohort and case-control studies. </w:t>
      </w:r>
    </w:p>
    <w:p w14:paraId="04938EAB" w14:textId="2A11EDB0" w:rsidR="00BB4411" w:rsidRPr="003217E3" w:rsidRDefault="002237BC" w:rsidP="006D7926">
      <w:pPr>
        <w:spacing w:line="480" w:lineRule="auto"/>
        <w:jc w:val="both"/>
        <w:rPr>
          <w:rFonts w:ascii="Times New Roman" w:hAnsi="Times New Roman"/>
          <w:sz w:val="24"/>
          <w:szCs w:val="24"/>
          <w:lang w:val="en-GB"/>
        </w:rPr>
      </w:pPr>
      <w:r w:rsidRPr="003217E3">
        <w:rPr>
          <w:rFonts w:ascii="Times New Roman" w:hAnsi="Times New Roman"/>
          <w:b/>
          <w:sz w:val="24"/>
          <w:szCs w:val="24"/>
          <w:lang w:val="en-GB"/>
        </w:rPr>
        <w:t xml:space="preserve">Supplementary Table </w:t>
      </w:r>
      <w:r w:rsidR="00DB13E1" w:rsidRPr="003217E3">
        <w:rPr>
          <w:rFonts w:ascii="Times New Roman" w:hAnsi="Times New Roman"/>
          <w:b/>
          <w:sz w:val="24"/>
          <w:szCs w:val="24"/>
          <w:lang w:val="en-GB"/>
        </w:rPr>
        <w:t>4</w:t>
      </w:r>
      <w:r w:rsidRPr="003217E3">
        <w:rPr>
          <w:rFonts w:ascii="Times New Roman" w:hAnsi="Times New Roman"/>
          <w:sz w:val="24"/>
          <w:szCs w:val="24"/>
          <w:lang w:val="en-GB"/>
        </w:rPr>
        <w:t xml:space="preserve"> reports the assessment of the quality of the meta-analyses included</w:t>
      </w:r>
      <w:r w:rsidR="00DB13E1" w:rsidRPr="003217E3">
        <w:rPr>
          <w:rFonts w:ascii="Times New Roman" w:hAnsi="Times New Roman"/>
          <w:sz w:val="24"/>
          <w:szCs w:val="24"/>
          <w:lang w:val="en-GB"/>
        </w:rPr>
        <w:t xml:space="preserve">, </w:t>
      </w:r>
      <w:r w:rsidRPr="003217E3">
        <w:rPr>
          <w:rFonts w:ascii="Times New Roman" w:hAnsi="Times New Roman"/>
          <w:sz w:val="24"/>
          <w:szCs w:val="24"/>
          <w:lang w:val="en-GB"/>
        </w:rPr>
        <w:t xml:space="preserve">showing that these works had moderate/high quality. </w:t>
      </w:r>
    </w:p>
    <w:p w14:paraId="2BD4E46E" w14:textId="77777777" w:rsidR="00BB4411" w:rsidRPr="003217E3" w:rsidRDefault="00BB4411" w:rsidP="00BB4411">
      <w:pPr>
        <w:spacing w:after="0" w:line="480" w:lineRule="auto"/>
        <w:jc w:val="both"/>
        <w:rPr>
          <w:rFonts w:ascii="Times New Roman" w:hAnsi="Times New Roman"/>
          <w:sz w:val="24"/>
          <w:szCs w:val="24"/>
          <w:lang w:val="en-GB"/>
        </w:rPr>
      </w:pPr>
    </w:p>
    <w:p w14:paraId="214C0D2E" w14:textId="60CA1B06" w:rsidR="00BB4411" w:rsidRPr="003217E3" w:rsidRDefault="00BB4411" w:rsidP="00BB4411">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Overall, </w:t>
      </w:r>
      <w:r w:rsidR="00D51C49" w:rsidRPr="003217E3">
        <w:rPr>
          <w:rFonts w:ascii="Times New Roman" w:hAnsi="Times New Roman"/>
          <w:sz w:val="24"/>
          <w:szCs w:val="24"/>
          <w:lang w:val="en-GB"/>
        </w:rPr>
        <w:t>11/14</w:t>
      </w:r>
      <w:r w:rsidRPr="003217E3">
        <w:rPr>
          <w:rFonts w:ascii="Times New Roman" w:hAnsi="Times New Roman"/>
          <w:sz w:val="24"/>
          <w:szCs w:val="24"/>
          <w:lang w:val="en-GB"/>
        </w:rPr>
        <w:t xml:space="preserve"> (</w:t>
      </w:r>
      <w:r w:rsidR="00D51C49" w:rsidRPr="003217E3">
        <w:rPr>
          <w:rFonts w:ascii="Times New Roman" w:hAnsi="Times New Roman"/>
          <w:sz w:val="24"/>
          <w:szCs w:val="24"/>
          <w:lang w:val="en-GB"/>
        </w:rPr>
        <w:t>7</w:t>
      </w:r>
      <w:r w:rsidRPr="003217E3">
        <w:rPr>
          <w:rFonts w:ascii="Times New Roman" w:hAnsi="Times New Roman"/>
          <w:sz w:val="24"/>
          <w:szCs w:val="24"/>
          <w:lang w:val="en-GB"/>
        </w:rPr>
        <w:t>9%) reported nominally significant summary results (p&lt;0</w:t>
      </w:r>
      <w:r w:rsidRPr="003217E3">
        <w:rPr>
          <w:rFonts w:ascii="ScalaLancetPro-Bold" w:hAnsi="ScalaLancetPro-Bold" w:cs="ScalaLancetPro-Bold"/>
          <w:b/>
          <w:bCs/>
          <w:color w:val="231F20"/>
          <w:sz w:val="18"/>
          <w:szCs w:val="18"/>
          <w:lang w:val="en-GB" w:eastAsia="it-IT"/>
        </w:rPr>
        <w:t>.</w:t>
      </w:r>
      <w:r w:rsidRPr="003217E3">
        <w:rPr>
          <w:rFonts w:ascii="Times New Roman" w:hAnsi="Times New Roman"/>
          <w:sz w:val="24"/>
          <w:szCs w:val="24"/>
          <w:lang w:val="en-GB"/>
        </w:rPr>
        <w:t xml:space="preserve">05), but only 4 associations survived </w:t>
      </w:r>
      <w:r w:rsidR="00971725" w:rsidRPr="003217E3">
        <w:rPr>
          <w:rFonts w:ascii="Times New Roman" w:hAnsi="Times New Roman"/>
          <w:sz w:val="24"/>
          <w:szCs w:val="24"/>
          <w:lang w:val="en-GB"/>
        </w:rPr>
        <w:t>when a</w:t>
      </w:r>
      <w:r w:rsidRPr="003217E3">
        <w:rPr>
          <w:rFonts w:ascii="Times New Roman" w:hAnsi="Times New Roman"/>
          <w:sz w:val="24"/>
          <w:szCs w:val="24"/>
          <w:lang w:val="en-GB"/>
        </w:rPr>
        <w:t xml:space="preserve"> more stringent </w:t>
      </w:r>
      <w:r w:rsidRPr="003217E3">
        <w:rPr>
          <w:rFonts w:ascii="Times New Roman" w:hAnsi="Times New Roman"/>
          <w:i/>
          <w:iCs/>
          <w:sz w:val="24"/>
          <w:szCs w:val="24"/>
          <w:lang w:val="en-GB"/>
        </w:rPr>
        <w:t>P</w:t>
      </w:r>
      <w:r w:rsidRPr="003217E3">
        <w:rPr>
          <w:rFonts w:ascii="Times New Roman" w:hAnsi="Times New Roman"/>
          <w:sz w:val="24"/>
          <w:szCs w:val="24"/>
          <w:lang w:val="en-GB"/>
        </w:rPr>
        <w:t> value (</w:t>
      </w:r>
      <w:r w:rsidRPr="003217E3">
        <w:rPr>
          <w:rFonts w:ascii="Times New Roman" w:hAnsi="Times New Roman"/>
          <w:i/>
          <w:iCs/>
          <w:sz w:val="24"/>
          <w:szCs w:val="24"/>
          <w:lang w:val="en-GB"/>
        </w:rPr>
        <w:t>P</w:t>
      </w:r>
      <w:r w:rsidRPr="003217E3">
        <w:rPr>
          <w:rFonts w:ascii="Times New Roman" w:eastAsia="MS Mincho" w:hAnsi="Times New Roman"/>
          <w:sz w:val="24"/>
          <w:szCs w:val="24"/>
          <w:lang w:val="en-GB"/>
        </w:rPr>
        <w:t> </w:t>
      </w:r>
      <w:r w:rsidRPr="003217E3">
        <w:rPr>
          <w:rFonts w:ascii="Times New Roman" w:hAnsi="Times New Roman"/>
          <w:sz w:val="24"/>
          <w:szCs w:val="24"/>
          <w:lang w:val="en-GB"/>
        </w:rPr>
        <w:t>&lt;</w:t>
      </w:r>
      <w:r w:rsidRPr="003217E3">
        <w:rPr>
          <w:rFonts w:ascii="Times New Roman" w:eastAsia="MS Mincho" w:hAnsi="Times New Roman"/>
          <w:sz w:val="24"/>
          <w:szCs w:val="24"/>
          <w:lang w:val="en-GB"/>
        </w:rPr>
        <w:t> </w:t>
      </w:r>
      <w:r w:rsidRPr="003217E3">
        <w:rPr>
          <w:rFonts w:ascii="Times New Roman" w:hAnsi="Times New Roman"/>
          <w:sz w:val="24"/>
          <w:szCs w:val="24"/>
          <w:lang w:val="en-GB"/>
        </w:rPr>
        <w:t>10</w:t>
      </w:r>
      <w:r w:rsidRPr="003217E3">
        <w:rPr>
          <w:rFonts w:ascii="Times New Roman" w:hAnsi="Times New Roman"/>
          <w:sz w:val="24"/>
          <w:szCs w:val="24"/>
          <w:vertAlign w:val="superscript"/>
          <w:lang w:val="en-GB"/>
        </w:rPr>
        <w:t>−6</w:t>
      </w:r>
      <w:r w:rsidRPr="003217E3">
        <w:rPr>
          <w:rFonts w:ascii="Times New Roman" w:hAnsi="Times New Roman"/>
          <w:sz w:val="24"/>
          <w:szCs w:val="24"/>
          <w:lang w:val="en-GB"/>
        </w:rPr>
        <w:t>)</w:t>
      </w:r>
      <w:r w:rsidR="00971725" w:rsidRPr="003217E3">
        <w:rPr>
          <w:rFonts w:ascii="Times New Roman" w:hAnsi="Times New Roman"/>
          <w:sz w:val="24"/>
          <w:szCs w:val="24"/>
          <w:lang w:val="en-GB"/>
        </w:rPr>
        <w:t xml:space="preserve"> was introduced</w:t>
      </w:r>
      <w:r w:rsidR="00D51C49" w:rsidRPr="003217E3">
        <w:rPr>
          <w:rFonts w:ascii="Times New Roman" w:hAnsi="Times New Roman"/>
          <w:sz w:val="24"/>
          <w:szCs w:val="24"/>
          <w:lang w:val="en-GB"/>
        </w:rPr>
        <w:t xml:space="preserve">, as shown in </w:t>
      </w:r>
      <w:r w:rsidR="00D51C49" w:rsidRPr="003217E3">
        <w:rPr>
          <w:rFonts w:ascii="Times New Roman" w:hAnsi="Times New Roman"/>
          <w:b/>
          <w:sz w:val="24"/>
          <w:szCs w:val="24"/>
          <w:lang w:val="en-GB"/>
        </w:rPr>
        <w:t>Table 1</w:t>
      </w:r>
      <w:r w:rsidR="00D51C49" w:rsidRPr="003217E3">
        <w:rPr>
          <w:rFonts w:ascii="Times New Roman" w:hAnsi="Times New Roman"/>
          <w:sz w:val="24"/>
          <w:szCs w:val="24"/>
          <w:lang w:val="en-GB"/>
        </w:rPr>
        <w:t xml:space="preserve">. </w:t>
      </w:r>
    </w:p>
    <w:p w14:paraId="7DA2608B" w14:textId="77777777" w:rsidR="00BB4411" w:rsidRPr="003217E3" w:rsidRDefault="00BB4411" w:rsidP="00BB4411">
      <w:pPr>
        <w:spacing w:after="0" w:line="480" w:lineRule="auto"/>
        <w:jc w:val="both"/>
        <w:rPr>
          <w:rFonts w:ascii="Times New Roman" w:hAnsi="Times New Roman"/>
          <w:sz w:val="24"/>
          <w:szCs w:val="24"/>
          <w:lang w:val="en-GB"/>
        </w:rPr>
      </w:pPr>
    </w:p>
    <w:p w14:paraId="595EB599" w14:textId="18F13544" w:rsidR="00BB4411" w:rsidRPr="003217E3" w:rsidRDefault="00EB3148" w:rsidP="00BB4411">
      <w:pPr>
        <w:spacing w:after="0" w:line="480" w:lineRule="auto"/>
        <w:jc w:val="both"/>
        <w:rPr>
          <w:rFonts w:ascii="Times New Roman" w:hAnsi="Times New Roman"/>
          <w:sz w:val="24"/>
          <w:szCs w:val="24"/>
          <w:lang w:val="en-GB"/>
        </w:rPr>
      </w:pPr>
      <w:r>
        <w:rPr>
          <w:rFonts w:ascii="Times New Roman" w:hAnsi="Times New Roman"/>
          <w:sz w:val="24"/>
          <w:szCs w:val="24"/>
          <w:lang w:val="en-GB"/>
        </w:rPr>
        <w:t>T</w:t>
      </w:r>
      <w:r w:rsidR="00123950" w:rsidRPr="003217E3">
        <w:rPr>
          <w:rFonts w:ascii="Times New Roman" w:hAnsi="Times New Roman"/>
          <w:sz w:val="24"/>
          <w:szCs w:val="24"/>
          <w:lang w:val="en-GB"/>
        </w:rPr>
        <w:t xml:space="preserve">he largest studies </w:t>
      </w:r>
      <w:r w:rsidR="007D6E11" w:rsidRPr="003217E3">
        <w:rPr>
          <w:rFonts w:ascii="Times New Roman" w:hAnsi="Times New Roman"/>
          <w:sz w:val="24"/>
          <w:szCs w:val="24"/>
          <w:lang w:val="en-GB"/>
        </w:rPr>
        <w:t>were</w:t>
      </w:r>
      <w:r w:rsidR="00BD3069" w:rsidRPr="003217E3">
        <w:rPr>
          <w:rFonts w:ascii="Times New Roman" w:hAnsi="Times New Roman"/>
          <w:sz w:val="24"/>
          <w:szCs w:val="24"/>
          <w:lang w:val="en-GB"/>
        </w:rPr>
        <w:t xml:space="preserve"> statistically</w:t>
      </w:r>
      <w:r w:rsidR="00D51C49" w:rsidRPr="003217E3">
        <w:rPr>
          <w:rFonts w:ascii="Times New Roman" w:hAnsi="Times New Roman"/>
          <w:sz w:val="24"/>
          <w:szCs w:val="24"/>
          <w:lang w:val="en-GB"/>
        </w:rPr>
        <w:t xml:space="preserve"> significant in 8/14 of the outcomes included</w:t>
      </w:r>
      <w:r w:rsidR="00BB4411" w:rsidRPr="003217E3">
        <w:rPr>
          <w:rFonts w:ascii="Times New Roman" w:hAnsi="Times New Roman"/>
          <w:sz w:val="24"/>
          <w:szCs w:val="24"/>
          <w:lang w:val="en-GB"/>
        </w:rPr>
        <w:t xml:space="preserve">. Heterogeneity among studies was </w:t>
      </w:r>
      <w:r w:rsidR="007A0CC4" w:rsidRPr="003217E3">
        <w:rPr>
          <w:rFonts w:ascii="Times New Roman" w:hAnsi="Times New Roman"/>
          <w:sz w:val="24"/>
          <w:szCs w:val="24"/>
          <w:lang w:val="en-GB"/>
        </w:rPr>
        <w:t xml:space="preserve">generally </w:t>
      </w:r>
      <w:r w:rsidR="00BD3069" w:rsidRPr="003217E3">
        <w:rPr>
          <w:rFonts w:ascii="Times New Roman" w:hAnsi="Times New Roman"/>
          <w:sz w:val="24"/>
          <w:szCs w:val="24"/>
          <w:lang w:val="en-GB"/>
        </w:rPr>
        <w:t>low</w:t>
      </w:r>
      <w:r w:rsidR="007A0CC4" w:rsidRPr="003217E3">
        <w:rPr>
          <w:rFonts w:ascii="Times New Roman" w:hAnsi="Times New Roman"/>
          <w:sz w:val="24"/>
          <w:szCs w:val="24"/>
          <w:lang w:val="en-GB"/>
        </w:rPr>
        <w:t>, having only three outcomes with an I</w:t>
      </w:r>
      <w:r w:rsidR="007A0CC4" w:rsidRPr="003217E3">
        <w:rPr>
          <w:rFonts w:ascii="Times New Roman" w:hAnsi="Times New Roman"/>
          <w:sz w:val="24"/>
          <w:szCs w:val="24"/>
          <w:vertAlign w:val="superscript"/>
          <w:lang w:val="en-GB"/>
        </w:rPr>
        <w:t>2</w:t>
      </w:r>
      <w:r w:rsidR="007A0CC4" w:rsidRPr="003217E3">
        <w:rPr>
          <w:rFonts w:ascii="Times New Roman" w:hAnsi="Times New Roman"/>
          <w:sz w:val="24"/>
          <w:szCs w:val="24"/>
          <w:lang w:val="en-GB"/>
        </w:rPr>
        <w:t xml:space="preserve"> &gt;50% and, of them, only </w:t>
      </w:r>
      <w:r w:rsidR="007A0CC4" w:rsidRPr="003217E3">
        <w:rPr>
          <w:rFonts w:ascii="Times New Roman" w:hAnsi="Times New Roman"/>
          <w:sz w:val="24"/>
          <w:szCs w:val="24"/>
          <w:lang w:val="en-GB"/>
        </w:rPr>
        <w:lastRenderedPageBreak/>
        <w:t>one with very high heterogeneity</w:t>
      </w:r>
      <w:r w:rsidR="00BD3069" w:rsidRPr="003217E3">
        <w:rPr>
          <w:rFonts w:ascii="Times New Roman" w:hAnsi="Times New Roman"/>
          <w:sz w:val="24"/>
          <w:szCs w:val="24"/>
          <w:lang w:val="en-GB"/>
        </w:rPr>
        <w:t xml:space="preserve"> (I</w:t>
      </w:r>
      <w:r w:rsidR="00BD3069" w:rsidRPr="003217E3">
        <w:rPr>
          <w:rFonts w:ascii="Times New Roman" w:hAnsi="Times New Roman"/>
          <w:sz w:val="24"/>
          <w:szCs w:val="24"/>
          <w:vertAlign w:val="superscript"/>
          <w:lang w:val="en-GB"/>
        </w:rPr>
        <w:t>2</w:t>
      </w:r>
      <w:r w:rsidR="00BD3069" w:rsidRPr="003217E3">
        <w:rPr>
          <w:rFonts w:ascii="Times New Roman" w:hAnsi="Times New Roman"/>
          <w:sz w:val="24"/>
          <w:szCs w:val="24"/>
          <w:lang w:val="en-GB"/>
        </w:rPr>
        <w:t xml:space="preserve"> </w:t>
      </w:r>
      <w:r w:rsidR="00BD3069" w:rsidRPr="003217E3">
        <w:rPr>
          <w:rFonts w:ascii="Times New Roman" w:hAnsi="Times New Roman"/>
          <w:sz w:val="24"/>
          <w:szCs w:val="24"/>
          <w:u w:val="single"/>
          <w:lang w:val="en-GB"/>
        </w:rPr>
        <w:t>&gt;</w:t>
      </w:r>
      <w:r w:rsidR="00BD3069" w:rsidRPr="003217E3">
        <w:rPr>
          <w:rFonts w:ascii="Times New Roman" w:hAnsi="Times New Roman"/>
          <w:sz w:val="24"/>
          <w:szCs w:val="24"/>
          <w:lang w:val="en-GB"/>
        </w:rPr>
        <w:t>75%)</w:t>
      </w:r>
      <w:r w:rsidR="00BB4411" w:rsidRPr="003217E3">
        <w:rPr>
          <w:rFonts w:ascii="Times New Roman" w:hAnsi="Times New Roman"/>
          <w:sz w:val="24"/>
          <w:szCs w:val="24"/>
          <w:lang w:val="en-GB"/>
        </w:rPr>
        <w:t xml:space="preserve">. </w:t>
      </w:r>
      <w:r w:rsidR="007A0CC4" w:rsidRPr="003217E3">
        <w:rPr>
          <w:rFonts w:ascii="Times New Roman" w:hAnsi="Times New Roman"/>
          <w:sz w:val="24"/>
          <w:szCs w:val="24"/>
          <w:lang w:val="en-GB"/>
        </w:rPr>
        <w:t>Five associations</w:t>
      </w:r>
      <w:r w:rsidR="00BB4411" w:rsidRPr="003217E3">
        <w:rPr>
          <w:rFonts w:ascii="Times New Roman" w:hAnsi="Times New Roman"/>
          <w:sz w:val="24"/>
          <w:szCs w:val="24"/>
          <w:lang w:val="en-GB"/>
        </w:rPr>
        <w:t xml:space="preserve"> presented 95</w:t>
      </w:r>
      <w:r w:rsidR="00A61E7F" w:rsidRPr="003217E3">
        <w:rPr>
          <w:rFonts w:ascii="Times New Roman" w:hAnsi="Times New Roman"/>
          <w:sz w:val="24"/>
          <w:szCs w:val="24"/>
          <w:lang w:val="en-GB"/>
        </w:rPr>
        <w:t>%-</w:t>
      </w:r>
      <w:r w:rsidR="00BB4411" w:rsidRPr="003217E3">
        <w:rPr>
          <w:rFonts w:ascii="Times New Roman" w:hAnsi="Times New Roman"/>
          <w:sz w:val="24"/>
          <w:szCs w:val="24"/>
          <w:lang w:val="en-GB"/>
        </w:rPr>
        <w:t xml:space="preserve">prediction intervals excluding the null value. Evidence for excess statistical significance was present in </w:t>
      </w:r>
      <w:r w:rsidR="00EC2C05" w:rsidRPr="003217E3">
        <w:rPr>
          <w:rFonts w:ascii="Times New Roman" w:hAnsi="Times New Roman"/>
          <w:sz w:val="24"/>
          <w:szCs w:val="24"/>
          <w:lang w:val="en-GB"/>
        </w:rPr>
        <w:t>11/14</w:t>
      </w:r>
      <w:r w:rsidR="00BB4411" w:rsidRPr="003217E3">
        <w:rPr>
          <w:rFonts w:ascii="Times New Roman" w:hAnsi="Times New Roman"/>
          <w:sz w:val="24"/>
          <w:szCs w:val="24"/>
          <w:lang w:val="en-GB"/>
        </w:rPr>
        <w:t xml:space="preserve"> outcomes and small-study effects were also </w:t>
      </w:r>
      <w:r w:rsidR="00EC2C05" w:rsidRPr="003217E3">
        <w:rPr>
          <w:rFonts w:ascii="Times New Roman" w:hAnsi="Times New Roman"/>
          <w:sz w:val="24"/>
          <w:szCs w:val="24"/>
          <w:lang w:val="en-GB"/>
        </w:rPr>
        <w:t>reported</w:t>
      </w:r>
      <w:r w:rsidR="00BB4411" w:rsidRPr="003217E3">
        <w:rPr>
          <w:rFonts w:ascii="Times New Roman" w:hAnsi="Times New Roman"/>
          <w:sz w:val="24"/>
          <w:szCs w:val="24"/>
          <w:lang w:val="en-GB"/>
        </w:rPr>
        <w:t xml:space="preserve"> in 5/</w:t>
      </w:r>
      <w:r w:rsidR="00EC2C05" w:rsidRPr="003217E3">
        <w:rPr>
          <w:rFonts w:ascii="Times New Roman" w:hAnsi="Times New Roman"/>
          <w:sz w:val="24"/>
          <w:szCs w:val="24"/>
          <w:lang w:val="en-GB"/>
        </w:rPr>
        <w:t>14</w:t>
      </w:r>
      <w:r w:rsidR="00BB4411" w:rsidRPr="003217E3">
        <w:rPr>
          <w:rFonts w:ascii="Times New Roman" w:hAnsi="Times New Roman"/>
          <w:sz w:val="24"/>
          <w:szCs w:val="24"/>
          <w:lang w:val="en-GB"/>
        </w:rPr>
        <w:t xml:space="preserve"> of the outcomes. </w:t>
      </w:r>
      <w:bookmarkStart w:id="4" w:name="_Hlk531288319"/>
    </w:p>
    <w:bookmarkEnd w:id="4"/>
    <w:p w14:paraId="21698739" w14:textId="77777777" w:rsidR="00BB4411" w:rsidRPr="003217E3" w:rsidRDefault="00BB4411" w:rsidP="00BB4411">
      <w:pPr>
        <w:spacing w:after="0" w:line="480" w:lineRule="auto"/>
        <w:jc w:val="both"/>
        <w:rPr>
          <w:rFonts w:ascii="Times New Roman" w:hAnsi="Times New Roman"/>
          <w:sz w:val="24"/>
          <w:szCs w:val="24"/>
          <w:lang w:val="en-GB"/>
        </w:rPr>
      </w:pPr>
    </w:p>
    <w:p w14:paraId="68756AF9" w14:textId="6D01FEE9" w:rsidR="00BB4411" w:rsidRPr="003217E3" w:rsidRDefault="00BB4411" w:rsidP="00BB4411">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Based on the above</w:t>
      </w:r>
      <w:r w:rsidR="00997AA3" w:rsidRPr="003217E3">
        <w:rPr>
          <w:rFonts w:ascii="Times New Roman" w:hAnsi="Times New Roman"/>
          <w:sz w:val="24"/>
          <w:szCs w:val="24"/>
          <w:lang w:val="en-GB"/>
        </w:rPr>
        <w:t>mentioned</w:t>
      </w:r>
      <w:r w:rsidRPr="003217E3">
        <w:rPr>
          <w:rFonts w:ascii="Times New Roman" w:hAnsi="Times New Roman"/>
          <w:sz w:val="24"/>
          <w:szCs w:val="24"/>
          <w:lang w:val="en-GB"/>
        </w:rPr>
        <w:t xml:space="preserve"> criteria,</w:t>
      </w:r>
      <w:r w:rsidR="00A953B7" w:rsidRPr="003217E3">
        <w:rPr>
          <w:rFonts w:ascii="Times New Roman" w:hAnsi="Times New Roman"/>
          <w:sz w:val="24"/>
          <w:szCs w:val="24"/>
          <w:lang w:val="en-GB"/>
        </w:rPr>
        <w:t xml:space="preserve"> none of the outcomes presented a convincing evidence (class I), whilst </w:t>
      </w:r>
      <w:r w:rsidR="00E64966" w:rsidRPr="003217E3">
        <w:rPr>
          <w:rFonts w:ascii="Times New Roman" w:hAnsi="Times New Roman"/>
          <w:sz w:val="24"/>
          <w:szCs w:val="24"/>
          <w:lang w:val="en-GB"/>
        </w:rPr>
        <w:t xml:space="preserve">three outcomes </w:t>
      </w:r>
      <w:r w:rsidR="00E64966" w:rsidRPr="003217E3">
        <w:rPr>
          <w:rFonts w:ascii="Times New Roman" w:hAnsi="Times New Roman" w:cs="Times New Roman"/>
          <w:sz w:val="24"/>
          <w:szCs w:val="24"/>
          <w:lang w:val="en-GB"/>
        </w:rPr>
        <w:t xml:space="preserve">(i.e. association between sarcopenia and </w:t>
      </w:r>
      <w:r w:rsidR="00997AA3" w:rsidRPr="003217E3">
        <w:rPr>
          <w:rFonts w:ascii="Times New Roman" w:hAnsi="Times New Roman" w:cs="Times New Roman"/>
          <w:sz w:val="24"/>
          <w:szCs w:val="24"/>
          <w:lang w:val="en-GB"/>
        </w:rPr>
        <w:t xml:space="preserve">increased </w:t>
      </w:r>
      <w:r w:rsidR="00E64966" w:rsidRPr="003217E3">
        <w:rPr>
          <w:rFonts w:ascii="Times New Roman" w:hAnsi="Times New Roman" w:cs="Times New Roman"/>
          <w:sz w:val="24"/>
          <w:szCs w:val="24"/>
          <w:lang w:val="en-GB"/>
        </w:rPr>
        <w:t>risk of death in community-dwelling older people [</w:t>
      </w:r>
      <w:r w:rsidR="00030E76" w:rsidRPr="003217E3">
        <w:rPr>
          <w:rFonts w:ascii="Times New Roman" w:hAnsi="Times New Roman" w:cs="Times New Roman"/>
          <w:sz w:val="24"/>
          <w:szCs w:val="24"/>
          <w:lang w:val="en-GB"/>
        </w:rPr>
        <w:t>OR= 3.</w:t>
      </w:r>
      <w:r w:rsidR="007D6E11" w:rsidRPr="003217E3">
        <w:rPr>
          <w:rFonts w:ascii="Times New Roman" w:hAnsi="Times New Roman" w:cs="Times New Roman"/>
          <w:sz w:val="24"/>
          <w:szCs w:val="24"/>
          <w:lang w:val="en-GB"/>
        </w:rPr>
        <w:t>60</w:t>
      </w:r>
      <w:r w:rsidR="00030E76" w:rsidRPr="003217E3">
        <w:rPr>
          <w:rFonts w:ascii="Times New Roman" w:hAnsi="Times New Roman" w:cs="Times New Roman"/>
          <w:sz w:val="24"/>
          <w:szCs w:val="24"/>
          <w:lang w:val="en-GB"/>
        </w:rPr>
        <w:t>; 95%CI: 2.9</w:t>
      </w:r>
      <w:r w:rsidR="007D6E11" w:rsidRPr="003217E3">
        <w:rPr>
          <w:rFonts w:ascii="Times New Roman" w:hAnsi="Times New Roman" w:cs="Times New Roman"/>
          <w:sz w:val="24"/>
          <w:szCs w:val="24"/>
          <w:lang w:val="en-GB"/>
        </w:rPr>
        <w:t>6</w:t>
      </w:r>
      <w:r w:rsidR="00030E76" w:rsidRPr="003217E3">
        <w:rPr>
          <w:rFonts w:ascii="Times New Roman" w:hAnsi="Times New Roman" w:cs="Times New Roman"/>
          <w:sz w:val="24"/>
          <w:szCs w:val="24"/>
          <w:lang w:val="en-GB"/>
        </w:rPr>
        <w:t>-4.37</w:t>
      </w:r>
      <w:r w:rsidR="009A40CD" w:rsidRPr="003217E3">
        <w:rPr>
          <w:rFonts w:ascii="Times New Roman" w:hAnsi="Times New Roman" w:cs="Times New Roman"/>
          <w:sz w:val="24"/>
          <w:szCs w:val="24"/>
          <w:lang w:val="en-GB"/>
        </w:rPr>
        <w:t>, n=14,305</w:t>
      </w:r>
      <w:r w:rsidR="00D201C5" w:rsidRPr="003217E3">
        <w:rPr>
          <w:rFonts w:ascii="Times New Roman" w:hAnsi="Times New Roman" w:cs="Times New Roman"/>
          <w:sz w:val="24"/>
          <w:szCs w:val="24"/>
          <w:lang w:val="en-GB"/>
        </w:rPr>
        <w:t xml:space="preserve"> participants</w:t>
      </w:r>
      <w:r w:rsidR="00E64966" w:rsidRPr="003217E3">
        <w:rPr>
          <w:rFonts w:ascii="Times New Roman" w:hAnsi="Times New Roman" w:cs="Times New Roman"/>
          <w:sz w:val="24"/>
          <w:szCs w:val="24"/>
          <w:lang w:val="en-GB"/>
        </w:rPr>
        <w:t>], disability [</w:t>
      </w:r>
      <w:r w:rsidR="00030E76" w:rsidRPr="003217E3">
        <w:rPr>
          <w:rFonts w:ascii="Times New Roman" w:hAnsi="Times New Roman" w:cs="Times New Roman"/>
          <w:sz w:val="24"/>
          <w:szCs w:val="24"/>
          <w:lang w:val="en-GB"/>
        </w:rPr>
        <w:t>OR= 3.04; 95%CI: 1.80-5.12</w:t>
      </w:r>
      <w:r w:rsidR="009A40CD" w:rsidRPr="003217E3">
        <w:rPr>
          <w:rFonts w:ascii="Times New Roman" w:hAnsi="Times New Roman" w:cs="Times New Roman"/>
          <w:sz w:val="24"/>
          <w:szCs w:val="24"/>
          <w:lang w:val="en-GB"/>
        </w:rPr>
        <w:t>, n=8,569</w:t>
      </w:r>
      <w:r w:rsidR="00E64966" w:rsidRPr="003217E3">
        <w:rPr>
          <w:rFonts w:ascii="Times New Roman" w:hAnsi="Times New Roman" w:cs="Times New Roman"/>
          <w:sz w:val="24"/>
          <w:szCs w:val="24"/>
          <w:lang w:val="en-GB"/>
        </w:rPr>
        <w:t>] and falls [</w:t>
      </w:r>
      <w:r w:rsidR="00030E76" w:rsidRPr="003217E3">
        <w:rPr>
          <w:rFonts w:ascii="Times New Roman" w:hAnsi="Times New Roman" w:cs="Times New Roman"/>
          <w:sz w:val="24"/>
          <w:szCs w:val="24"/>
          <w:lang w:val="en-GB"/>
        </w:rPr>
        <w:t>OR= 1.60; 95%CI: 1.3</w:t>
      </w:r>
      <w:r w:rsidR="007D6E11" w:rsidRPr="003217E3">
        <w:rPr>
          <w:rFonts w:ascii="Times New Roman" w:hAnsi="Times New Roman" w:cs="Times New Roman"/>
          <w:sz w:val="24"/>
          <w:szCs w:val="24"/>
          <w:lang w:val="en-GB"/>
        </w:rPr>
        <w:t>1</w:t>
      </w:r>
      <w:r w:rsidR="00030E76" w:rsidRPr="003217E3">
        <w:rPr>
          <w:rFonts w:ascii="Times New Roman" w:hAnsi="Times New Roman" w:cs="Times New Roman"/>
          <w:sz w:val="24"/>
          <w:szCs w:val="24"/>
          <w:lang w:val="en-GB"/>
        </w:rPr>
        <w:t>-1.9</w:t>
      </w:r>
      <w:r w:rsidR="007D6E11" w:rsidRPr="003217E3">
        <w:rPr>
          <w:rFonts w:ascii="Times New Roman" w:hAnsi="Times New Roman" w:cs="Times New Roman"/>
          <w:sz w:val="24"/>
          <w:szCs w:val="24"/>
          <w:lang w:val="en-GB"/>
        </w:rPr>
        <w:t>7</w:t>
      </w:r>
      <w:r w:rsidR="009A40CD" w:rsidRPr="003217E3">
        <w:rPr>
          <w:rFonts w:ascii="Times New Roman" w:hAnsi="Times New Roman" w:cs="Times New Roman"/>
          <w:sz w:val="24"/>
          <w:szCs w:val="24"/>
          <w:lang w:val="en-GB"/>
        </w:rPr>
        <w:t>, n=12,261</w:t>
      </w:r>
      <w:r w:rsidR="00E64966" w:rsidRPr="003217E3">
        <w:rPr>
          <w:rFonts w:ascii="Times New Roman" w:hAnsi="Times New Roman" w:cs="Times New Roman"/>
          <w:sz w:val="24"/>
          <w:szCs w:val="24"/>
          <w:lang w:val="en-GB"/>
        </w:rPr>
        <w:t xml:space="preserve">]) presented a highly suggestive evidence (class II), </w:t>
      </w:r>
      <w:r w:rsidR="00A953B7" w:rsidRPr="003217E3">
        <w:rPr>
          <w:rFonts w:ascii="Times New Roman" w:hAnsi="Times New Roman"/>
          <w:sz w:val="24"/>
          <w:szCs w:val="24"/>
          <w:lang w:val="en-GB"/>
        </w:rPr>
        <w:t xml:space="preserve">mainly due to the presence of </w:t>
      </w:r>
      <w:r w:rsidR="00BD3069" w:rsidRPr="003217E3">
        <w:rPr>
          <w:rFonts w:ascii="Times New Roman" w:hAnsi="Times New Roman"/>
          <w:sz w:val="24"/>
          <w:szCs w:val="24"/>
          <w:lang w:val="en-GB"/>
        </w:rPr>
        <w:t>excess statistical significance</w:t>
      </w:r>
      <w:r w:rsidR="00A953B7" w:rsidRPr="003217E3">
        <w:rPr>
          <w:rFonts w:ascii="Times New Roman" w:hAnsi="Times New Roman"/>
          <w:sz w:val="24"/>
          <w:szCs w:val="24"/>
          <w:lang w:val="en-GB"/>
        </w:rPr>
        <w:t xml:space="preserve">. </w:t>
      </w:r>
      <w:r w:rsidR="007836CF" w:rsidRPr="003217E3">
        <w:rPr>
          <w:rFonts w:ascii="Times New Roman" w:hAnsi="Times New Roman"/>
          <w:sz w:val="24"/>
          <w:szCs w:val="24"/>
          <w:lang w:val="en-GB"/>
        </w:rPr>
        <w:t>The other associations</w:t>
      </w:r>
      <w:r w:rsidR="00E11AD9" w:rsidRPr="003217E3">
        <w:rPr>
          <w:rFonts w:ascii="Times New Roman" w:hAnsi="Times New Roman"/>
          <w:sz w:val="24"/>
          <w:szCs w:val="24"/>
          <w:lang w:val="en-GB"/>
        </w:rPr>
        <w:t xml:space="preserve"> between sarcopenia and medical conditions/death</w:t>
      </w:r>
      <w:r w:rsidR="007836CF" w:rsidRPr="003217E3">
        <w:rPr>
          <w:rFonts w:ascii="Times New Roman" w:hAnsi="Times New Roman"/>
          <w:sz w:val="24"/>
          <w:szCs w:val="24"/>
          <w:lang w:val="en-GB"/>
        </w:rPr>
        <w:t xml:space="preserve"> presented a weak strength of evidence. </w:t>
      </w:r>
    </w:p>
    <w:p w14:paraId="7B95C76B" w14:textId="77777777" w:rsidR="00BB4411" w:rsidRPr="003217E3" w:rsidRDefault="00BB4411" w:rsidP="00BB4411">
      <w:pPr>
        <w:spacing w:after="0" w:line="480" w:lineRule="auto"/>
        <w:jc w:val="both"/>
        <w:outlineLvl w:val="0"/>
        <w:rPr>
          <w:rFonts w:ascii="Times New Roman" w:hAnsi="Times New Roman"/>
          <w:sz w:val="24"/>
          <w:szCs w:val="24"/>
          <w:lang w:val="en-GB"/>
        </w:rPr>
      </w:pPr>
    </w:p>
    <w:p w14:paraId="11468EED" w14:textId="1C7FBE6A" w:rsidR="00DB13E1" w:rsidRPr="003217E3" w:rsidRDefault="008863EB" w:rsidP="00BB4411">
      <w:pPr>
        <w:spacing w:after="0" w:line="480" w:lineRule="auto"/>
        <w:jc w:val="both"/>
        <w:outlineLvl w:val="0"/>
        <w:rPr>
          <w:rFonts w:ascii="Times New Roman" w:hAnsi="Times New Roman"/>
          <w:sz w:val="24"/>
          <w:szCs w:val="24"/>
          <w:lang w:val="en-GB"/>
        </w:rPr>
      </w:pPr>
      <w:r w:rsidRPr="003217E3">
        <w:rPr>
          <w:rFonts w:ascii="Times New Roman" w:hAnsi="Times New Roman"/>
          <w:sz w:val="24"/>
          <w:szCs w:val="24"/>
          <w:lang w:val="en-GB"/>
        </w:rPr>
        <w:t>For the three outcomes in class II, we r</w:t>
      </w:r>
      <w:r w:rsidR="006F3EAB" w:rsidRPr="003217E3">
        <w:rPr>
          <w:rFonts w:ascii="Times New Roman" w:hAnsi="Times New Roman"/>
          <w:sz w:val="24"/>
          <w:szCs w:val="24"/>
          <w:lang w:val="en-GB"/>
        </w:rPr>
        <w:t>a</w:t>
      </w:r>
      <w:r w:rsidRPr="003217E3">
        <w:rPr>
          <w:rFonts w:ascii="Times New Roman" w:hAnsi="Times New Roman"/>
          <w:sz w:val="24"/>
          <w:szCs w:val="24"/>
          <w:lang w:val="en-GB"/>
        </w:rPr>
        <w:t xml:space="preserve">n </w:t>
      </w:r>
      <w:r w:rsidR="00610352" w:rsidRPr="003217E3">
        <w:rPr>
          <w:rFonts w:ascii="Times New Roman" w:hAnsi="Times New Roman"/>
          <w:sz w:val="24"/>
          <w:szCs w:val="24"/>
          <w:lang w:val="en-GB"/>
        </w:rPr>
        <w:t xml:space="preserve">some </w:t>
      </w:r>
      <w:r w:rsidRPr="003217E3">
        <w:rPr>
          <w:rFonts w:ascii="Times New Roman" w:hAnsi="Times New Roman"/>
          <w:sz w:val="24"/>
          <w:szCs w:val="24"/>
          <w:lang w:val="en-GB"/>
        </w:rPr>
        <w:t>sensitivity analyses</w:t>
      </w:r>
      <w:r w:rsidR="00DB13E1" w:rsidRPr="003217E3">
        <w:rPr>
          <w:rFonts w:ascii="Times New Roman" w:hAnsi="Times New Roman"/>
          <w:sz w:val="24"/>
          <w:szCs w:val="24"/>
          <w:lang w:val="en-GB"/>
        </w:rPr>
        <w:t>, as mentioned in the statistical analysis section.</w:t>
      </w:r>
      <w:r w:rsidRPr="003217E3">
        <w:rPr>
          <w:rFonts w:ascii="Times New Roman" w:hAnsi="Times New Roman"/>
          <w:sz w:val="24"/>
          <w:szCs w:val="24"/>
          <w:lang w:val="en-GB"/>
        </w:rPr>
        <w:t xml:space="preserve"> </w:t>
      </w:r>
      <w:r w:rsidR="00610352" w:rsidRPr="003217E3">
        <w:rPr>
          <w:rFonts w:ascii="Times New Roman" w:hAnsi="Times New Roman"/>
          <w:sz w:val="24"/>
          <w:szCs w:val="24"/>
          <w:lang w:val="en-GB"/>
        </w:rPr>
        <w:t>First, t</w:t>
      </w:r>
      <w:r w:rsidR="00D32DF4" w:rsidRPr="003217E3">
        <w:rPr>
          <w:rFonts w:ascii="Times New Roman" w:hAnsi="Times New Roman"/>
          <w:sz w:val="24"/>
          <w:szCs w:val="24"/>
          <w:lang w:val="en-GB"/>
        </w:rPr>
        <w:t>he application of the 10% credibility ceiling did not affect any class II associations.</w:t>
      </w:r>
      <w:r w:rsidR="00C35773" w:rsidRPr="003217E3">
        <w:rPr>
          <w:rFonts w:ascii="Times New Roman" w:hAnsi="Times New Roman"/>
          <w:sz w:val="24"/>
          <w:szCs w:val="24"/>
          <w:lang w:val="en-GB"/>
        </w:rPr>
        <w:t xml:space="preserve"> </w:t>
      </w:r>
      <w:r w:rsidR="006F3EAB" w:rsidRPr="003217E3">
        <w:rPr>
          <w:rFonts w:ascii="Times New Roman" w:hAnsi="Times New Roman"/>
          <w:sz w:val="24"/>
          <w:szCs w:val="24"/>
          <w:lang w:val="en-GB"/>
        </w:rPr>
        <w:t xml:space="preserve">According to </w:t>
      </w:r>
      <w:r w:rsidR="00C35773" w:rsidRPr="003217E3">
        <w:rPr>
          <w:rFonts w:ascii="Times New Roman" w:hAnsi="Times New Roman"/>
          <w:sz w:val="24"/>
          <w:szCs w:val="24"/>
          <w:lang w:val="en-GB"/>
        </w:rPr>
        <w:t xml:space="preserve">the </w:t>
      </w:r>
      <w:r w:rsidR="006F3EAB" w:rsidRPr="003217E3">
        <w:rPr>
          <w:rFonts w:ascii="Times New Roman" w:hAnsi="Times New Roman"/>
          <w:sz w:val="24"/>
          <w:szCs w:val="24"/>
          <w:lang w:val="en-GB"/>
        </w:rPr>
        <w:t>risk of bias</w:t>
      </w:r>
      <w:r w:rsidR="00C35773" w:rsidRPr="003217E3">
        <w:rPr>
          <w:rFonts w:ascii="Times New Roman" w:hAnsi="Times New Roman"/>
          <w:sz w:val="24"/>
          <w:szCs w:val="24"/>
          <w:lang w:val="en-GB"/>
        </w:rPr>
        <w:t xml:space="preserve"> </w:t>
      </w:r>
      <w:r w:rsidR="006F3EAB" w:rsidRPr="003217E3">
        <w:rPr>
          <w:rFonts w:ascii="Times New Roman" w:hAnsi="Times New Roman"/>
          <w:sz w:val="24"/>
          <w:szCs w:val="24"/>
          <w:lang w:val="en-GB"/>
        </w:rPr>
        <w:t>assessment</w:t>
      </w:r>
      <w:r w:rsidR="00C35773" w:rsidRPr="003217E3">
        <w:rPr>
          <w:rFonts w:ascii="Times New Roman" w:hAnsi="Times New Roman"/>
          <w:sz w:val="24"/>
          <w:szCs w:val="24"/>
          <w:lang w:val="en-GB"/>
        </w:rPr>
        <w:t xml:space="preserve"> </w:t>
      </w:r>
      <w:r w:rsidR="006F3EAB" w:rsidRPr="003217E3">
        <w:rPr>
          <w:rFonts w:ascii="Times New Roman" w:hAnsi="Times New Roman"/>
          <w:sz w:val="24"/>
          <w:szCs w:val="24"/>
          <w:lang w:val="en-GB"/>
        </w:rPr>
        <w:t xml:space="preserve">using </w:t>
      </w:r>
      <w:r w:rsidR="00C35773" w:rsidRPr="003217E3">
        <w:rPr>
          <w:rFonts w:ascii="Times New Roman" w:hAnsi="Times New Roman"/>
          <w:sz w:val="24"/>
          <w:szCs w:val="24"/>
          <w:lang w:val="en-GB"/>
        </w:rPr>
        <w:t>AMSTAR, one meta-analysis</w:t>
      </w:r>
      <w:r w:rsidR="001D6258" w:rsidRPr="003217E3">
        <w:rPr>
          <w:rFonts w:ascii="Times New Roman" w:hAnsi="Times New Roman"/>
          <w:sz w:val="24"/>
          <w:szCs w:val="24"/>
          <w:lang w:val="en-GB"/>
        </w:rPr>
        <w:t xml:space="preserve"> </w:t>
      </w:r>
      <w:r w:rsidR="001D6258"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&lt;EndNote&gt;&lt;Cite&gt;&lt;Author&gt;Beaudart&lt;/Author&gt;&lt;Year&gt;2017&lt;/Year&gt;&lt;RecNum&gt;6014&lt;/RecNum&gt;&lt;DisplayText&gt;[39]&lt;/DisplayText&gt;&lt;record&gt;&lt;rec-number&gt;6014&lt;/rec-number&gt;&lt;foreign-keys&gt;&lt;key app="EN" db-id="t2wadffz0tdfane25rb50ezte9zwtdwpseft"&gt;6014&lt;/key&gt;&lt;key app="ENWeb" db-id=""&gt;0&lt;/key&gt;&lt;/foreign-keys&gt;&lt;ref-type name="Journal Article"&gt;17&lt;/ref-type&gt;&lt;contributors&gt;&lt;authors&gt;&lt;author&gt;Beaudart, C.&lt;/author&gt;&lt;author&gt;Zaaria, M.&lt;/author&gt;&lt;author&gt;Pasleau, F.&lt;/author&gt;&lt;author&gt;Reginster, J. Y.&lt;/author&gt;&lt;author&gt;Bruyere, O.&lt;/author&gt;&lt;/authors&gt;&lt;/contributors&gt;&lt;auth-address&gt;Public Health, Epidemiology and Health Economics, University of Liege, Liege, Belgium.&amp;#xD;Aix-Marseille University, School of Medicine, Marseille, France.&amp;#xD;Life Sciences Library, University of Liege, Liege, Belgium.&lt;/auth-address&gt;&lt;titles&gt;&lt;title&gt;Health Outcomes of Sarcopenia: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one&lt;/abbr-1&gt;&lt;/alt-periodical&gt;&lt;pages&gt;e0169548&lt;/pages&gt;&lt;volume&gt;12&lt;/volume&gt;&lt;number&gt;1&lt;/number&gt;&lt;keywords&gt;&lt;keyword&gt;Hospitalization/*statistics &amp;amp; numerical data&lt;/keyword&gt;&lt;keyword&gt;Humans&lt;/keyword&gt;&lt;keyword&gt;*Outcome Assessment (Health Care)&lt;/keyword&gt;&lt;keyword&gt;Sarcopenia/*physiopathology&lt;/keyword&gt;&lt;/keywords&gt;&lt;dates&gt;&lt;year&gt;2017&lt;/year&gt;&lt;/dates&gt;&lt;isbn&gt;1932-6203 (Electronic)&amp;#xD;1932-6203 (Linking)&lt;/isbn&gt;&lt;accession-num&gt;28095426&lt;/accession-num&gt;&lt;urls&gt;&lt;related-urls&gt;&lt;url&gt;http://www.ncbi.nlm.nih.gov/pubmed/28095426&lt;/url&gt;&lt;/related-urls&gt;&lt;/urls&gt;&lt;custom2&gt;5240970&lt;/custom2&gt;&lt;electronic-resource-num&gt;10.1371/journal.pone.0169548&lt;/electronic-resource-num&gt;&lt;/record&gt;&lt;/Cite&gt;&lt;/EndNote&gt;</w:instrText>
      </w:r>
      <w:r w:rsidR="001D6258"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39" w:tooltip="Beaudart, 2017 #6014" w:history="1">
        <w:r w:rsidR="00C57581" w:rsidRPr="003217E3">
          <w:rPr>
            <w:rFonts w:ascii="Times New Roman" w:hAnsi="Times New Roman"/>
            <w:sz w:val="24"/>
            <w:szCs w:val="24"/>
            <w:lang w:val="en-GB"/>
          </w:rPr>
          <w:t>39</w:t>
        </w:r>
      </w:hyperlink>
      <w:r w:rsidR="00007F9B" w:rsidRPr="003217E3">
        <w:rPr>
          <w:rFonts w:ascii="Times New Roman" w:hAnsi="Times New Roman"/>
          <w:sz w:val="24"/>
          <w:szCs w:val="24"/>
          <w:lang w:val="en-GB"/>
        </w:rPr>
        <w:t>]</w:t>
      </w:r>
      <w:r w:rsidR="001D6258" w:rsidRPr="003217E3">
        <w:rPr>
          <w:rFonts w:ascii="Times New Roman" w:hAnsi="Times New Roman"/>
          <w:sz w:val="24"/>
          <w:szCs w:val="24"/>
          <w:lang w:val="en-GB"/>
        </w:rPr>
        <w:fldChar w:fldCharType="end"/>
      </w:r>
      <w:r w:rsidR="00C35773" w:rsidRPr="003217E3">
        <w:rPr>
          <w:rFonts w:ascii="Times New Roman" w:hAnsi="Times New Roman"/>
          <w:sz w:val="24"/>
          <w:szCs w:val="24"/>
          <w:lang w:val="en-GB"/>
        </w:rPr>
        <w:t xml:space="preserve"> including two class II </w:t>
      </w:r>
      <w:r w:rsidR="00E11AD9" w:rsidRPr="003217E3">
        <w:rPr>
          <w:rFonts w:ascii="Times New Roman" w:hAnsi="Times New Roman"/>
          <w:sz w:val="24"/>
          <w:szCs w:val="24"/>
          <w:lang w:val="en-GB"/>
        </w:rPr>
        <w:t>outcomes</w:t>
      </w:r>
      <w:r w:rsidR="00C35773" w:rsidRPr="003217E3">
        <w:rPr>
          <w:rFonts w:ascii="Times New Roman" w:hAnsi="Times New Roman"/>
          <w:sz w:val="24"/>
          <w:szCs w:val="24"/>
          <w:lang w:val="en-GB"/>
        </w:rPr>
        <w:t xml:space="preserve">, reported a moderate study quality (mainly because grey literature was not explored and the conflict of interest of </w:t>
      </w:r>
      <w:r w:rsidR="001C1F02" w:rsidRPr="003217E3">
        <w:rPr>
          <w:rFonts w:ascii="Times New Roman" w:hAnsi="Times New Roman"/>
          <w:sz w:val="24"/>
          <w:szCs w:val="24"/>
          <w:lang w:val="en-GB"/>
        </w:rPr>
        <w:t>the single studies not reported) and the other one had a high quality.</w:t>
      </w:r>
      <w:r w:rsidR="00E11AD9" w:rsidRPr="003217E3">
        <w:rPr>
          <w:rFonts w:ascii="Times New Roman" w:hAnsi="Times New Roman"/>
          <w:sz w:val="24"/>
          <w:szCs w:val="24"/>
          <w:lang w:val="en-GB"/>
        </w:rPr>
        <w:t xml:space="preserve"> </w:t>
      </w:r>
      <w:r w:rsidR="00E11AD9"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007F9B" w:rsidRPr="003217E3">
        <w:rPr>
          <w:rFonts w:ascii="Times New Roman" w:hAnsi="Times New Roman"/>
          <w:sz w:val="24"/>
          <w:szCs w:val="24"/>
          <w:lang w:val="en-GB"/>
        </w:rPr>
        <w:instrText xml:space="preserve"> ADDIN EN.CITE </w:instrText>
      </w:r>
      <w:r w:rsidR="00007F9B"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007F9B" w:rsidRPr="003217E3">
        <w:rPr>
          <w:rFonts w:ascii="Times New Roman" w:hAnsi="Times New Roman"/>
          <w:sz w:val="24"/>
          <w:szCs w:val="24"/>
          <w:lang w:val="en-GB"/>
        </w:rPr>
        <w:instrText xml:space="preserve"> ADDIN EN.CITE.DATA </w:instrText>
      </w:r>
      <w:r w:rsidR="00007F9B" w:rsidRPr="003217E3">
        <w:rPr>
          <w:rFonts w:ascii="Times New Roman" w:hAnsi="Times New Roman"/>
          <w:sz w:val="24"/>
          <w:szCs w:val="24"/>
          <w:lang w:val="en-GB"/>
        </w:rPr>
      </w:r>
      <w:r w:rsidR="00007F9B" w:rsidRPr="003217E3">
        <w:rPr>
          <w:rFonts w:ascii="Times New Roman" w:hAnsi="Times New Roman"/>
          <w:sz w:val="24"/>
          <w:szCs w:val="24"/>
          <w:lang w:val="en-GB"/>
        </w:rPr>
        <w:fldChar w:fldCharType="end"/>
      </w:r>
      <w:r w:rsidR="00E11AD9" w:rsidRPr="003217E3">
        <w:rPr>
          <w:rFonts w:ascii="Times New Roman" w:hAnsi="Times New Roman"/>
          <w:sz w:val="24"/>
          <w:szCs w:val="24"/>
          <w:lang w:val="en-GB"/>
        </w:rPr>
      </w:r>
      <w:r w:rsidR="00E11AD9"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37" w:tooltip="Zhang, 2019 #6017" w:history="1">
        <w:r w:rsidR="00C57581" w:rsidRPr="003217E3">
          <w:rPr>
            <w:rFonts w:ascii="Times New Roman" w:hAnsi="Times New Roman"/>
            <w:sz w:val="24"/>
            <w:szCs w:val="24"/>
            <w:lang w:val="en-GB"/>
          </w:rPr>
          <w:t>37</w:t>
        </w:r>
      </w:hyperlink>
      <w:r w:rsidR="00007F9B" w:rsidRPr="003217E3">
        <w:rPr>
          <w:rFonts w:ascii="Times New Roman" w:hAnsi="Times New Roman"/>
          <w:sz w:val="24"/>
          <w:szCs w:val="24"/>
          <w:lang w:val="en-GB"/>
        </w:rPr>
        <w:t>]</w:t>
      </w:r>
      <w:r w:rsidR="00E11AD9" w:rsidRPr="003217E3">
        <w:rPr>
          <w:rFonts w:ascii="Times New Roman" w:hAnsi="Times New Roman"/>
          <w:sz w:val="24"/>
          <w:szCs w:val="24"/>
          <w:lang w:val="en-GB"/>
        </w:rPr>
        <w:fldChar w:fldCharType="end"/>
      </w:r>
      <w:r w:rsidR="001C1F02" w:rsidRPr="003217E3">
        <w:rPr>
          <w:rFonts w:ascii="Times New Roman" w:hAnsi="Times New Roman"/>
          <w:sz w:val="24"/>
          <w:szCs w:val="24"/>
          <w:lang w:val="en-GB"/>
        </w:rPr>
        <w:t xml:space="preserve"> </w:t>
      </w:r>
    </w:p>
    <w:p w14:paraId="68BC3C65" w14:textId="597C92C3" w:rsidR="00DB13E1" w:rsidRPr="003217E3" w:rsidRDefault="001D6258" w:rsidP="00BB4411">
      <w:pPr>
        <w:spacing w:after="0" w:line="480" w:lineRule="auto"/>
        <w:jc w:val="both"/>
        <w:outlineLvl w:val="0"/>
        <w:rPr>
          <w:rFonts w:ascii="Times New Roman" w:hAnsi="Times New Roman"/>
          <w:sz w:val="24"/>
          <w:szCs w:val="24"/>
          <w:lang w:val="en-GB"/>
        </w:rPr>
      </w:pPr>
      <w:r w:rsidRPr="003217E3">
        <w:rPr>
          <w:rFonts w:ascii="Times New Roman" w:hAnsi="Times New Roman"/>
          <w:sz w:val="24"/>
          <w:szCs w:val="24"/>
          <w:lang w:val="en-GB"/>
        </w:rPr>
        <w:t>In one meta-</w:t>
      </w:r>
      <w:r w:rsidR="0070457B" w:rsidRPr="003217E3">
        <w:rPr>
          <w:rFonts w:ascii="Times New Roman" w:hAnsi="Times New Roman"/>
          <w:sz w:val="24"/>
          <w:szCs w:val="24"/>
          <w:lang w:val="en-GB"/>
        </w:rPr>
        <w:t>analysis exploring</w:t>
      </w:r>
      <w:r w:rsidRPr="003217E3">
        <w:rPr>
          <w:rFonts w:ascii="Times New Roman" w:hAnsi="Times New Roman"/>
          <w:sz w:val="24"/>
          <w:szCs w:val="24"/>
          <w:lang w:val="en-GB"/>
        </w:rPr>
        <w:t xml:space="preserve"> the association between sarcopenia and falls</w:t>
      </w:r>
      <w:r w:rsidR="00DB13E1" w:rsidRPr="003217E3">
        <w:rPr>
          <w:rFonts w:ascii="Times New Roman" w:hAnsi="Times New Roman"/>
          <w:sz w:val="24"/>
          <w:szCs w:val="24"/>
          <w:lang w:val="en-GB"/>
        </w:rPr>
        <w:t xml:space="preserve"> </w:t>
      </w:r>
      <w:r w:rsidR="00DB13E1"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DB13E1" w:rsidRPr="003217E3">
        <w:rPr>
          <w:rFonts w:ascii="Times New Roman" w:hAnsi="Times New Roman"/>
          <w:sz w:val="24"/>
          <w:szCs w:val="24"/>
          <w:lang w:val="en-GB"/>
        </w:rPr>
        <w:instrText xml:space="preserve"> ADDIN EN.CITE </w:instrText>
      </w:r>
      <w:r w:rsidR="00DB13E1"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DB13E1" w:rsidRPr="003217E3">
        <w:rPr>
          <w:rFonts w:ascii="Times New Roman" w:hAnsi="Times New Roman"/>
          <w:sz w:val="24"/>
          <w:szCs w:val="24"/>
          <w:lang w:val="en-GB"/>
        </w:rPr>
        <w:instrText xml:space="preserve"> ADDIN EN.CITE.DATA </w:instrText>
      </w:r>
      <w:r w:rsidR="00DB13E1" w:rsidRPr="003217E3">
        <w:rPr>
          <w:rFonts w:ascii="Times New Roman" w:hAnsi="Times New Roman"/>
          <w:sz w:val="24"/>
          <w:szCs w:val="24"/>
          <w:lang w:val="en-GB"/>
        </w:rPr>
      </w:r>
      <w:r w:rsidR="00DB13E1" w:rsidRPr="003217E3">
        <w:rPr>
          <w:rFonts w:ascii="Times New Roman" w:hAnsi="Times New Roman"/>
          <w:sz w:val="24"/>
          <w:szCs w:val="24"/>
          <w:lang w:val="en-GB"/>
        </w:rPr>
        <w:fldChar w:fldCharType="end"/>
      </w:r>
      <w:r w:rsidR="00DB13E1" w:rsidRPr="003217E3">
        <w:rPr>
          <w:rFonts w:ascii="Times New Roman" w:hAnsi="Times New Roman"/>
          <w:sz w:val="24"/>
          <w:szCs w:val="24"/>
          <w:lang w:val="en-GB"/>
        </w:rPr>
      </w:r>
      <w:r w:rsidR="00DB13E1" w:rsidRPr="003217E3">
        <w:rPr>
          <w:rFonts w:ascii="Times New Roman" w:hAnsi="Times New Roman"/>
          <w:sz w:val="24"/>
          <w:szCs w:val="24"/>
          <w:lang w:val="en-GB"/>
        </w:rPr>
        <w:fldChar w:fldCharType="separate"/>
      </w:r>
      <w:r w:rsidR="00DB13E1" w:rsidRPr="003217E3">
        <w:rPr>
          <w:rFonts w:ascii="Times New Roman" w:hAnsi="Times New Roman"/>
          <w:sz w:val="24"/>
          <w:szCs w:val="24"/>
          <w:lang w:val="en-GB"/>
        </w:rPr>
        <w:t>[</w:t>
      </w:r>
      <w:hyperlink w:anchor="_ENREF_37" w:tooltip="Zhang, 2019 #6017" w:history="1">
        <w:r w:rsidR="00C57581" w:rsidRPr="003217E3">
          <w:rPr>
            <w:rFonts w:ascii="Times New Roman" w:hAnsi="Times New Roman"/>
            <w:sz w:val="24"/>
            <w:szCs w:val="24"/>
            <w:lang w:val="en-GB"/>
          </w:rPr>
          <w:t>37</w:t>
        </w:r>
      </w:hyperlink>
      <w:r w:rsidR="00DB13E1" w:rsidRPr="003217E3">
        <w:rPr>
          <w:rFonts w:ascii="Times New Roman" w:hAnsi="Times New Roman"/>
          <w:sz w:val="24"/>
          <w:szCs w:val="24"/>
          <w:lang w:val="en-GB"/>
        </w:rPr>
        <w:t>]</w:t>
      </w:r>
      <w:r w:rsidR="00DB13E1" w:rsidRPr="003217E3">
        <w:rPr>
          <w:rFonts w:ascii="Times New Roman" w:hAnsi="Times New Roman"/>
          <w:sz w:val="24"/>
          <w:szCs w:val="24"/>
          <w:lang w:val="en-GB"/>
        </w:rPr>
        <w:fldChar w:fldCharType="end"/>
      </w:r>
      <w:r w:rsidRPr="003217E3">
        <w:rPr>
          <w:rFonts w:ascii="Times New Roman" w:hAnsi="Times New Roman"/>
          <w:sz w:val="24"/>
          <w:szCs w:val="24"/>
          <w:lang w:val="en-GB"/>
        </w:rPr>
        <w:t xml:space="preserve">, we were able to </w:t>
      </w:r>
      <w:r w:rsidR="00E11AD9" w:rsidRPr="003217E3">
        <w:rPr>
          <w:rFonts w:ascii="Times New Roman" w:hAnsi="Times New Roman"/>
          <w:sz w:val="24"/>
          <w:szCs w:val="24"/>
          <w:lang w:val="en-GB"/>
        </w:rPr>
        <w:t xml:space="preserve">further </w:t>
      </w:r>
      <w:r w:rsidRPr="003217E3">
        <w:rPr>
          <w:rFonts w:ascii="Times New Roman" w:hAnsi="Times New Roman"/>
          <w:sz w:val="24"/>
          <w:szCs w:val="24"/>
          <w:lang w:val="en-GB"/>
        </w:rPr>
        <w:t>stratify our analysis</w:t>
      </w:r>
      <w:r w:rsidR="00610352" w:rsidRPr="003217E3">
        <w:rPr>
          <w:rFonts w:ascii="Times New Roman" w:hAnsi="Times New Roman"/>
          <w:sz w:val="24"/>
          <w:szCs w:val="24"/>
          <w:lang w:val="en-GB"/>
        </w:rPr>
        <w:t xml:space="preserve"> by setting and by criteria</w:t>
      </w:r>
      <w:r w:rsidR="00971725" w:rsidRPr="003217E3">
        <w:rPr>
          <w:rFonts w:ascii="Times New Roman" w:hAnsi="Times New Roman"/>
          <w:sz w:val="24"/>
          <w:szCs w:val="24"/>
          <w:lang w:val="en-GB"/>
        </w:rPr>
        <w:t xml:space="preserve"> of sarcopenia</w:t>
      </w:r>
      <w:r w:rsidR="00610352" w:rsidRPr="003217E3">
        <w:rPr>
          <w:rFonts w:ascii="Times New Roman" w:hAnsi="Times New Roman"/>
          <w:sz w:val="24"/>
          <w:szCs w:val="24"/>
          <w:lang w:val="en-GB"/>
        </w:rPr>
        <w:t xml:space="preserve"> used</w:t>
      </w:r>
      <w:r w:rsidRPr="003217E3">
        <w:rPr>
          <w:rFonts w:ascii="Times New Roman" w:hAnsi="Times New Roman"/>
          <w:sz w:val="24"/>
          <w:szCs w:val="24"/>
          <w:lang w:val="en-GB"/>
        </w:rPr>
        <w:t>.</w:t>
      </w:r>
      <w:r w:rsidR="00E11AD9" w:rsidRPr="003217E3">
        <w:rPr>
          <w:rFonts w:ascii="Times New Roman" w:hAnsi="Times New Roman"/>
          <w:sz w:val="24"/>
          <w:szCs w:val="24"/>
          <w:lang w:val="en-GB"/>
        </w:rPr>
        <w:t xml:space="preserve"> </w:t>
      </w:r>
      <w:r w:rsidRPr="003217E3">
        <w:rPr>
          <w:rFonts w:ascii="Times New Roman" w:hAnsi="Times New Roman"/>
          <w:sz w:val="24"/>
          <w:szCs w:val="24"/>
          <w:lang w:val="en-GB"/>
        </w:rPr>
        <w:t xml:space="preserve">After excluding two studies </w:t>
      </w:r>
      <w:r w:rsidR="00B62788" w:rsidRPr="003217E3">
        <w:rPr>
          <w:rFonts w:ascii="Times New Roman" w:hAnsi="Times New Roman"/>
          <w:sz w:val="24"/>
          <w:szCs w:val="24"/>
          <w:lang w:val="en-GB"/>
        </w:rPr>
        <w:t>conducted in</w:t>
      </w:r>
      <w:r w:rsidRPr="003217E3">
        <w:rPr>
          <w:rFonts w:ascii="Times New Roman" w:hAnsi="Times New Roman"/>
          <w:sz w:val="24"/>
          <w:szCs w:val="24"/>
          <w:lang w:val="en-GB"/>
        </w:rPr>
        <w:t xml:space="preserve"> nursing home residents, </w:t>
      </w:r>
      <w:r w:rsidR="001D1595" w:rsidRPr="003217E3">
        <w:rPr>
          <w:rFonts w:ascii="Times New Roman" w:hAnsi="Times New Roman"/>
          <w:sz w:val="24"/>
          <w:szCs w:val="24"/>
          <w:lang w:val="en-GB"/>
        </w:rPr>
        <w:t>the re-calculated credibility evidence remained of class II since</w:t>
      </w:r>
      <w:r w:rsidR="00DB13E1" w:rsidRPr="003217E3">
        <w:rPr>
          <w:rFonts w:ascii="Times New Roman" w:hAnsi="Times New Roman"/>
          <w:sz w:val="24"/>
          <w:szCs w:val="24"/>
          <w:lang w:val="en-GB"/>
        </w:rPr>
        <w:t xml:space="preserve"> </w:t>
      </w:r>
      <w:r w:rsidR="001D1595" w:rsidRPr="003217E3">
        <w:rPr>
          <w:rFonts w:ascii="Times New Roman" w:hAnsi="Times New Roman"/>
          <w:sz w:val="24"/>
          <w:szCs w:val="24"/>
          <w:lang w:val="en-GB"/>
        </w:rPr>
        <w:t xml:space="preserve">we identified the presence of excess statistical significance and small-study effect. </w:t>
      </w:r>
    </w:p>
    <w:p w14:paraId="3C104277" w14:textId="0925449A" w:rsidR="008863EB" w:rsidRPr="003217E3" w:rsidRDefault="007F46E1" w:rsidP="00BB4411">
      <w:pPr>
        <w:spacing w:after="0" w:line="480" w:lineRule="auto"/>
        <w:jc w:val="both"/>
        <w:outlineLvl w:val="0"/>
        <w:rPr>
          <w:rFonts w:ascii="Times New Roman" w:hAnsi="Times New Roman"/>
          <w:b/>
          <w:i/>
          <w:sz w:val="24"/>
          <w:szCs w:val="24"/>
          <w:lang w:val="en-GB"/>
        </w:rPr>
      </w:pPr>
      <w:r w:rsidRPr="003217E3">
        <w:rPr>
          <w:rFonts w:ascii="Times New Roman" w:hAnsi="Times New Roman"/>
          <w:sz w:val="24"/>
          <w:szCs w:val="24"/>
          <w:lang w:val="en-GB"/>
        </w:rPr>
        <w:t xml:space="preserve">Finally, for the </w:t>
      </w:r>
      <w:r w:rsidR="00E11AD9" w:rsidRPr="003217E3">
        <w:rPr>
          <w:rFonts w:ascii="Times New Roman" w:hAnsi="Times New Roman"/>
          <w:sz w:val="24"/>
          <w:szCs w:val="24"/>
          <w:lang w:val="en-GB"/>
        </w:rPr>
        <w:t>association between sarcopenia and falls</w:t>
      </w:r>
      <w:r w:rsidRPr="003217E3">
        <w:rPr>
          <w:rFonts w:ascii="Times New Roman" w:hAnsi="Times New Roman"/>
          <w:sz w:val="24"/>
          <w:szCs w:val="24"/>
          <w:lang w:val="en-GB"/>
        </w:rPr>
        <w:t xml:space="preserve">, </w:t>
      </w:r>
      <w:r w:rsidR="001363B6" w:rsidRPr="003217E3">
        <w:rPr>
          <w:rFonts w:ascii="Times New Roman" w:hAnsi="Times New Roman"/>
          <w:sz w:val="24"/>
          <w:szCs w:val="24"/>
          <w:lang w:val="en-GB"/>
        </w:rPr>
        <w:t xml:space="preserve">there were </w:t>
      </w:r>
      <w:r w:rsidR="00B90EBB" w:rsidRPr="003217E3">
        <w:rPr>
          <w:rFonts w:ascii="Times New Roman" w:hAnsi="Times New Roman"/>
          <w:sz w:val="24"/>
          <w:szCs w:val="24"/>
          <w:lang w:val="en-GB"/>
        </w:rPr>
        <w:t>no significant differences between the studies using the FNIH</w:t>
      </w:r>
      <w:r w:rsidR="00C7480D" w:rsidRPr="003217E3">
        <w:rPr>
          <w:rFonts w:ascii="Times New Roman" w:hAnsi="Times New Roman"/>
          <w:sz w:val="24"/>
          <w:szCs w:val="24"/>
          <w:lang w:val="en-GB"/>
        </w:rPr>
        <w:t xml:space="preserve"> (n=6 studies)</w:t>
      </w:r>
      <w:r w:rsidR="00B90EBB" w:rsidRPr="003217E3">
        <w:rPr>
          <w:rFonts w:ascii="Times New Roman" w:hAnsi="Times New Roman"/>
          <w:sz w:val="24"/>
          <w:szCs w:val="24"/>
          <w:lang w:val="en-GB"/>
        </w:rPr>
        <w:t xml:space="preserve"> </w:t>
      </w:r>
      <w:r w:rsidR="00B90EBB"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&lt;EndNote&gt;&lt;Cite&gt;&lt;Author&gt;Studenski&lt;/Author&gt;&lt;Year&gt;2014&lt;/Year&gt;&lt;RecNum&gt;6019&lt;/RecNum&gt;&lt;DisplayText&gt;[22]&lt;/DisplayText&gt;&lt;record&gt;&lt;rec-number&gt;6019&lt;/rec-number&gt;&lt;foreign-keys&gt;&lt;key app="EN" db-id="t2wadffz0tdfane25rb50ezte9zwtdwpseft"&gt;6019&lt;/key&gt;&lt;/foreign-keys&gt;&lt;ref-type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estimates&lt;/title&gt;&lt;secondary-title&gt;Journals of Gerontology Series A: Biomedical Sciences and Medical Sciences&lt;/secondary-title&gt;&lt;/titles&gt;&lt;periodical&gt;&lt;full-title&gt;Journals of Gerontology Series A: Biomedical Sciences and Medical Sciences&lt;/full-title&gt;&lt;/periodical&gt;&lt;pages&gt;547-558&lt;/pages&gt;&lt;volume&gt;69&lt;/volume&gt;&lt;number&gt;5&lt;/number&gt;&lt;dates&gt;&lt;year&gt;2014&lt;/year&gt;&lt;/dates&gt;&lt;isbn&gt;1758-535X&lt;/isbn&gt;&lt;urls&gt;&lt;/urls&gt;&lt;/record&gt;&lt;/Cite&gt;&lt;/EndNote&gt;</w:instrText>
      </w:r>
      <w:r w:rsidR="00B90EBB"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2" w:tooltip="Studenski, 2014 #6019" w:history="1">
        <w:r w:rsidR="00C57581" w:rsidRPr="003217E3">
          <w:rPr>
            <w:rFonts w:ascii="Times New Roman" w:hAnsi="Times New Roman"/>
            <w:sz w:val="24"/>
            <w:szCs w:val="24"/>
            <w:lang w:val="en-GB"/>
          </w:rPr>
          <w:t>22</w:t>
        </w:r>
      </w:hyperlink>
      <w:r w:rsidR="00007F9B" w:rsidRPr="003217E3">
        <w:rPr>
          <w:rFonts w:ascii="Times New Roman" w:hAnsi="Times New Roman"/>
          <w:sz w:val="24"/>
          <w:szCs w:val="24"/>
          <w:lang w:val="en-GB"/>
        </w:rPr>
        <w:t>]</w:t>
      </w:r>
      <w:r w:rsidR="00B90EBB" w:rsidRPr="003217E3">
        <w:rPr>
          <w:rFonts w:ascii="Times New Roman" w:hAnsi="Times New Roman"/>
          <w:sz w:val="24"/>
          <w:szCs w:val="24"/>
          <w:lang w:val="en-GB"/>
        </w:rPr>
        <w:fldChar w:fldCharType="end"/>
      </w:r>
      <w:r w:rsidR="00B90EBB" w:rsidRPr="003217E3">
        <w:rPr>
          <w:rFonts w:ascii="Times New Roman" w:hAnsi="Times New Roman"/>
          <w:sz w:val="24"/>
          <w:szCs w:val="24"/>
          <w:lang w:val="en-GB"/>
        </w:rPr>
        <w:t xml:space="preserve"> and the EWGSOP criteria</w:t>
      </w:r>
      <w:r w:rsidR="00C7480D" w:rsidRPr="003217E3">
        <w:rPr>
          <w:rFonts w:ascii="Times New Roman" w:hAnsi="Times New Roman"/>
          <w:sz w:val="24"/>
          <w:szCs w:val="24"/>
          <w:lang w:val="en-GB"/>
        </w:rPr>
        <w:t xml:space="preserve"> (n=5 studies)</w:t>
      </w:r>
      <w:r w:rsidR="001363B6" w:rsidRPr="003217E3">
        <w:rPr>
          <w:rFonts w:ascii="Times New Roman" w:hAnsi="Times New Roman"/>
          <w:sz w:val="24"/>
          <w:szCs w:val="24"/>
          <w:lang w:val="en-GB"/>
        </w:rPr>
        <w:t>, having both</w:t>
      </w:r>
      <w:r w:rsidR="00B90EBB" w:rsidRPr="003217E3">
        <w:rPr>
          <w:rFonts w:ascii="Times New Roman" w:hAnsi="Times New Roman"/>
          <w:sz w:val="24"/>
          <w:szCs w:val="24"/>
          <w:lang w:val="en-GB"/>
        </w:rPr>
        <w:t xml:space="preserve"> a class II evidence. </w:t>
      </w:r>
      <w:r w:rsidR="005007BA" w:rsidRPr="003217E3">
        <w:rPr>
          <w:rFonts w:ascii="Times New Roman" w:hAnsi="Times New Roman"/>
          <w:sz w:val="24"/>
          <w:szCs w:val="24"/>
          <w:lang w:val="en-GB"/>
        </w:rPr>
        <w:t xml:space="preserve">Only one study used the AWGS criteria and, consequently, no analysis was done. </w:t>
      </w:r>
    </w:p>
    <w:p w14:paraId="6B42627C" w14:textId="77777777" w:rsidR="00596306" w:rsidRPr="003217E3" w:rsidRDefault="006E1A8C" w:rsidP="006E1A8C">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DISCUSSION</w:t>
      </w:r>
    </w:p>
    <w:p w14:paraId="6CC91852" w14:textId="45377F34" w:rsidR="00C178AE" w:rsidRPr="003217E3" w:rsidRDefault="00596306" w:rsidP="00B0500D">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Th</w:t>
      </w:r>
      <w:r w:rsidR="00894DF5" w:rsidRPr="003217E3">
        <w:rPr>
          <w:rFonts w:ascii="Times New Roman" w:hAnsi="Times New Roman" w:cs="Times New Roman"/>
          <w:sz w:val="24"/>
          <w:szCs w:val="24"/>
          <w:lang w:val="en-GB"/>
        </w:rPr>
        <w:t>e present</w:t>
      </w:r>
      <w:r w:rsidRPr="003217E3">
        <w:rPr>
          <w:rFonts w:ascii="Times New Roman" w:hAnsi="Times New Roman" w:cs="Times New Roman"/>
          <w:sz w:val="24"/>
          <w:szCs w:val="24"/>
          <w:lang w:val="en-GB"/>
        </w:rPr>
        <w:t xml:space="preserve"> </w:t>
      </w:r>
      <w:r w:rsidR="00B0500D" w:rsidRPr="003217E3">
        <w:rPr>
          <w:rFonts w:ascii="Times New Roman" w:hAnsi="Times New Roman" w:cs="Times New Roman"/>
          <w:sz w:val="24"/>
          <w:szCs w:val="24"/>
          <w:lang w:val="en-GB"/>
        </w:rPr>
        <w:t>umbrella review</w:t>
      </w:r>
      <w:r w:rsidR="006E1A8C" w:rsidRPr="003217E3">
        <w:rPr>
          <w:rFonts w:ascii="Times New Roman" w:hAnsi="Times New Roman" w:cs="Times New Roman"/>
          <w:sz w:val="24"/>
          <w:szCs w:val="24"/>
          <w:lang w:val="en-GB"/>
        </w:rPr>
        <w:t xml:space="preserve">, including </w:t>
      </w:r>
      <w:r w:rsidR="00997AA3" w:rsidRPr="003217E3">
        <w:rPr>
          <w:rFonts w:ascii="Times New Roman" w:hAnsi="Times New Roman" w:cs="Times New Roman"/>
          <w:sz w:val="24"/>
          <w:szCs w:val="24"/>
          <w:lang w:val="en-GB"/>
        </w:rPr>
        <w:t>6</w:t>
      </w:r>
      <w:r w:rsidR="006E1A8C" w:rsidRPr="003217E3">
        <w:rPr>
          <w:rFonts w:ascii="Times New Roman" w:hAnsi="Times New Roman" w:cs="Times New Roman"/>
          <w:sz w:val="24"/>
          <w:szCs w:val="24"/>
          <w:lang w:val="en-GB"/>
        </w:rPr>
        <w:t xml:space="preserve"> systematic reviews with meta-analyses and </w:t>
      </w:r>
      <w:r w:rsidR="00D50CA8" w:rsidRPr="003217E3">
        <w:rPr>
          <w:rFonts w:ascii="Times New Roman" w:hAnsi="Times New Roman" w:cs="Times New Roman"/>
          <w:sz w:val="24"/>
          <w:szCs w:val="24"/>
          <w:lang w:val="en-GB"/>
        </w:rPr>
        <w:t xml:space="preserve">focusing on </w:t>
      </w:r>
      <w:r w:rsidR="006E1A8C" w:rsidRPr="003217E3">
        <w:rPr>
          <w:rFonts w:ascii="Times New Roman" w:hAnsi="Times New Roman" w:cs="Times New Roman"/>
          <w:sz w:val="24"/>
          <w:szCs w:val="24"/>
          <w:lang w:val="en-GB"/>
        </w:rPr>
        <w:t xml:space="preserve">14 different outcomes, </w:t>
      </w:r>
      <w:r w:rsidRPr="003217E3">
        <w:rPr>
          <w:rFonts w:ascii="Times New Roman" w:hAnsi="Times New Roman" w:cs="Times New Roman"/>
          <w:sz w:val="24"/>
          <w:szCs w:val="24"/>
          <w:lang w:val="en-GB"/>
        </w:rPr>
        <w:t>summarize</w:t>
      </w:r>
      <w:r w:rsidR="0070457B"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w:t>
      </w:r>
      <w:r w:rsidR="006E1A8C" w:rsidRPr="003217E3">
        <w:rPr>
          <w:rFonts w:ascii="Times New Roman" w:hAnsi="Times New Roman" w:cs="Times New Roman"/>
          <w:sz w:val="24"/>
          <w:szCs w:val="24"/>
          <w:lang w:val="en-GB"/>
        </w:rPr>
        <w:t xml:space="preserve">the current evidence </w:t>
      </w:r>
      <w:r w:rsidR="00D12209" w:rsidRPr="003217E3">
        <w:rPr>
          <w:rFonts w:ascii="Times New Roman" w:hAnsi="Times New Roman" w:cs="Times New Roman"/>
          <w:sz w:val="24"/>
          <w:szCs w:val="24"/>
          <w:lang w:val="en-GB"/>
        </w:rPr>
        <w:t xml:space="preserve">regarding sarcopenia as </w:t>
      </w:r>
      <w:r w:rsidR="0070457B" w:rsidRPr="003217E3">
        <w:rPr>
          <w:rFonts w:ascii="Times New Roman" w:hAnsi="Times New Roman" w:cs="Times New Roman"/>
          <w:sz w:val="24"/>
          <w:szCs w:val="24"/>
          <w:lang w:val="en-GB"/>
        </w:rPr>
        <w:t xml:space="preserve">a </w:t>
      </w:r>
      <w:r w:rsidR="00D12209" w:rsidRPr="003217E3">
        <w:rPr>
          <w:rFonts w:ascii="Times New Roman" w:hAnsi="Times New Roman" w:cs="Times New Roman"/>
          <w:sz w:val="24"/>
          <w:szCs w:val="24"/>
          <w:lang w:val="en-GB"/>
        </w:rPr>
        <w:t>risk</w:t>
      </w:r>
      <w:r w:rsidR="0070457B" w:rsidRPr="003217E3">
        <w:rPr>
          <w:rFonts w:ascii="Times New Roman" w:hAnsi="Times New Roman" w:cs="Times New Roman"/>
          <w:sz w:val="24"/>
          <w:szCs w:val="24"/>
          <w:lang w:val="en-GB"/>
        </w:rPr>
        <w:t xml:space="preserve"> factor</w:t>
      </w:r>
      <w:r w:rsidR="00D12209"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 xml:space="preserve">for </w:t>
      </w:r>
      <w:r w:rsidR="00D50CA8" w:rsidRPr="003217E3">
        <w:rPr>
          <w:rFonts w:ascii="Times New Roman" w:hAnsi="Times New Roman" w:cs="Times New Roman"/>
          <w:sz w:val="24"/>
          <w:szCs w:val="24"/>
          <w:lang w:val="en-GB"/>
        </w:rPr>
        <w:t xml:space="preserve">negative </w:t>
      </w:r>
      <w:r w:rsidR="00883878" w:rsidRPr="003217E3">
        <w:rPr>
          <w:rFonts w:ascii="Times New Roman" w:hAnsi="Times New Roman" w:cs="Times New Roman"/>
          <w:sz w:val="24"/>
          <w:szCs w:val="24"/>
          <w:lang w:val="en-GB"/>
        </w:rPr>
        <w:t xml:space="preserve">health </w:t>
      </w:r>
      <w:r w:rsidR="00997AA3" w:rsidRPr="003217E3">
        <w:rPr>
          <w:rFonts w:ascii="Times New Roman" w:hAnsi="Times New Roman" w:cs="Times New Roman"/>
          <w:sz w:val="24"/>
          <w:szCs w:val="24"/>
          <w:lang w:val="en-GB"/>
        </w:rPr>
        <w:t xml:space="preserve">related </w:t>
      </w:r>
      <w:r w:rsidR="00883878" w:rsidRPr="003217E3">
        <w:rPr>
          <w:rFonts w:ascii="Times New Roman" w:hAnsi="Times New Roman" w:cs="Times New Roman"/>
          <w:sz w:val="24"/>
          <w:szCs w:val="24"/>
          <w:lang w:val="en-GB"/>
        </w:rPr>
        <w:t>outcomes</w:t>
      </w:r>
      <w:r w:rsidR="00D12209" w:rsidRPr="003217E3">
        <w:rPr>
          <w:rFonts w:ascii="Times New Roman" w:hAnsi="Times New Roman" w:cs="Times New Roman"/>
          <w:sz w:val="24"/>
          <w:szCs w:val="24"/>
          <w:lang w:val="en-GB"/>
        </w:rPr>
        <w:t xml:space="preserve"> and mortality in older people</w:t>
      </w:r>
      <w:r w:rsidRPr="003217E3">
        <w:rPr>
          <w:rFonts w:ascii="Times New Roman" w:hAnsi="Times New Roman" w:cs="Times New Roman"/>
          <w:sz w:val="24"/>
          <w:szCs w:val="24"/>
          <w:lang w:val="en-GB"/>
        </w:rPr>
        <w:t>.</w:t>
      </w:r>
      <w:r w:rsidR="00D12209" w:rsidRPr="003217E3">
        <w:rPr>
          <w:rFonts w:ascii="Times New Roman" w:hAnsi="Times New Roman" w:cs="Times New Roman"/>
          <w:sz w:val="24"/>
          <w:szCs w:val="24"/>
          <w:lang w:val="en-GB"/>
        </w:rPr>
        <w:t xml:space="preserve"> Overall, several conditions </w:t>
      </w:r>
      <w:r w:rsidR="0070457B" w:rsidRPr="003217E3">
        <w:rPr>
          <w:rFonts w:ascii="Times New Roman" w:hAnsi="Times New Roman" w:cs="Times New Roman"/>
          <w:sz w:val="24"/>
          <w:szCs w:val="24"/>
          <w:lang w:val="en-GB"/>
        </w:rPr>
        <w:t>were found to be</w:t>
      </w:r>
      <w:r w:rsidR="00D12209" w:rsidRPr="003217E3">
        <w:rPr>
          <w:rFonts w:ascii="Times New Roman" w:hAnsi="Times New Roman" w:cs="Times New Roman"/>
          <w:sz w:val="24"/>
          <w:szCs w:val="24"/>
          <w:lang w:val="en-GB"/>
        </w:rPr>
        <w:t xml:space="preserve"> associated with sarcopenia, but a highly suggestive evidence </w:t>
      </w:r>
      <w:r w:rsidR="0070457B" w:rsidRPr="003217E3">
        <w:rPr>
          <w:rFonts w:ascii="Times New Roman" w:hAnsi="Times New Roman" w:cs="Times New Roman"/>
          <w:sz w:val="24"/>
          <w:szCs w:val="24"/>
          <w:lang w:val="en-GB"/>
        </w:rPr>
        <w:t xml:space="preserve">was </w:t>
      </w:r>
      <w:r w:rsidR="00D12209" w:rsidRPr="003217E3">
        <w:rPr>
          <w:rFonts w:ascii="Times New Roman" w:hAnsi="Times New Roman" w:cs="Times New Roman"/>
          <w:sz w:val="24"/>
          <w:szCs w:val="24"/>
          <w:lang w:val="en-GB"/>
        </w:rPr>
        <w:t>only</w:t>
      </w:r>
      <w:r w:rsidR="0070457B" w:rsidRPr="003217E3">
        <w:rPr>
          <w:rFonts w:ascii="Times New Roman" w:hAnsi="Times New Roman" w:cs="Times New Roman"/>
          <w:sz w:val="24"/>
          <w:szCs w:val="24"/>
          <w:lang w:val="en-GB"/>
        </w:rPr>
        <w:t xml:space="preserve"> found</w:t>
      </w:r>
      <w:r w:rsidR="00D12209" w:rsidRPr="003217E3">
        <w:rPr>
          <w:rFonts w:ascii="Times New Roman" w:hAnsi="Times New Roman" w:cs="Times New Roman"/>
          <w:sz w:val="24"/>
          <w:szCs w:val="24"/>
          <w:lang w:val="en-GB"/>
        </w:rPr>
        <w:t xml:space="preserve"> for </w:t>
      </w:r>
      <w:r w:rsidR="00997AA3" w:rsidRPr="003217E3">
        <w:rPr>
          <w:rFonts w:ascii="Times New Roman" w:hAnsi="Times New Roman" w:cs="Times New Roman"/>
          <w:sz w:val="24"/>
          <w:szCs w:val="24"/>
          <w:lang w:val="en-GB"/>
        </w:rPr>
        <w:t xml:space="preserve">mortality, </w:t>
      </w:r>
      <w:r w:rsidR="00D12209" w:rsidRPr="003217E3">
        <w:rPr>
          <w:rFonts w:ascii="Times New Roman" w:hAnsi="Times New Roman" w:cs="Times New Roman"/>
          <w:sz w:val="24"/>
          <w:szCs w:val="24"/>
          <w:lang w:val="en-GB"/>
        </w:rPr>
        <w:t xml:space="preserve">disability and falls. </w:t>
      </w:r>
      <w:r w:rsidR="00B86C58" w:rsidRPr="003217E3">
        <w:rPr>
          <w:rFonts w:ascii="Times New Roman" w:hAnsi="Times New Roman" w:cs="Times New Roman"/>
          <w:sz w:val="24"/>
          <w:szCs w:val="24"/>
          <w:lang w:val="en-GB"/>
        </w:rPr>
        <w:t>For the other outcomes included</w:t>
      </w:r>
      <w:r w:rsidR="00883878" w:rsidRPr="003217E3">
        <w:rPr>
          <w:rFonts w:ascii="Times New Roman" w:hAnsi="Times New Roman" w:cs="Times New Roman"/>
          <w:sz w:val="24"/>
          <w:szCs w:val="24"/>
          <w:lang w:val="en-GB"/>
        </w:rPr>
        <w:t>,</w:t>
      </w:r>
      <w:r w:rsidR="00B86C58" w:rsidRPr="003217E3">
        <w:rPr>
          <w:rFonts w:ascii="Times New Roman" w:hAnsi="Times New Roman" w:cs="Times New Roman"/>
          <w:sz w:val="24"/>
          <w:szCs w:val="24"/>
          <w:lang w:val="en-GB"/>
        </w:rPr>
        <w:t xml:space="preserve"> the strength of association</w:t>
      </w:r>
      <w:r w:rsidR="0070457B" w:rsidRPr="003217E3">
        <w:rPr>
          <w:rFonts w:ascii="Times New Roman" w:hAnsi="Times New Roman" w:cs="Times New Roman"/>
          <w:sz w:val="24"/>
          <w:szCs w:val="24"/>
          <w:lang w:val="en-GB"/>
        </w:rPr>
        <w:t>s</w:t>
      </w:r>
      <w:r w:rsidR="00B86C58" w:rsidRPr="003217E3">
        <w:rPr>
          <w:rFonts w:ascii="Times New Roman" w:hAnsi="Times New Roman" w:cs="Times New Roman"/>
          <w:sz w:val="24"/>
          <w:szCs w:val="24"/>
          <w:lang w:val="en-GB"/>
        </w:rPr>
        <w:t xml:space="preserve"> was weak</w:t>
      </w:r>
      <w:r w:rsidR="007A4376" w:rsidRPr="003217E3">
        <w:rPr>
          <w:rFonts w:ascii="Times New Roman" w:hAnsi="Times New Roman" w:cs="Times New Roman"/>
          <w:sz w:val="24"/>
          <w:szCs w:val="24"/>
          <w:lang w:val="en-GB"/>
        </w:rPr>
        <w:t xml:space="preserve">, mainly </w:t>
      </w:r>
      <w:r w:rsidR="0070457B" w:rsidRPr="003217E3">
        <w:rPr>
          <w:rFonts w:ascii="Times New Roman" w:hAnsi="Times New Roman" w:cs="Times New Roman"/>
          <w:sz w:val="24"/>
          <w:szCs w:val="24"/>
          <w:lang w:val="en-GB"/>
        </w:rPr>
        <w:t>owing</w:t>
      </w:r>
      <w:r w:rsidR="007A4376" w:rsidRPr="003217E3">
        <w:rPr>
          <w:rFonts w:ascii="Times New Roman" w:hAnsi="Times New Roman" w:cs="Times New Roman"/>
          <w:sz w:val="24"/>
          <w:szCs w:val="24"/>
          <w:lang w:val="en-GB"/>
        </w:rPr>
        <w:t xml:space="preserve"> to </w:t>
      </w:r>
      <w:r w:rsidR="00D50CA8" w:rsidRPr="003217E3">
        <w:rPr>
          <w:rFonts w:ascii="Times New Roman" w:hAnsi="Times New Roman" w:cs="Times New Roman"/>
          <w:sz w:val="24"/>
          <w:szCs w:val="24"/>
          <w:lang w:val="en-GB"/>
        </w:rPr>
        <w:t xml:space="preserve">the low number of </w:t>
      </w:r>
      <w:r w:rsidR="007A4376" w:rsidRPr="003217E3">
        <w:rPr>
          <w:rFonts w:ascii="Times New Roman" w:hAnsi="Times New Roman" w:cs="Times New Roman"/>
          <w:sz w:val="24"/>
          <w:szCs w:val="24"/>
          <w:lang w:val="en-GB"/>
        </w:rPr>
        <w:t>incident cases reported</w:t>
      </w:r>
      <w:r w:rsidR="00B86C58"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 </w:t>
      </w:r>
    </w:p>
    <w:p w14:paraId="79B6E391" w14:textId="77777777" w:rsidR="006E1A8C" w:rsidRPr="003217E3" w:rsidRDefault="006E1A8C" w:rsidP="00B0500D">
      <w:pPr>
        <w:spacing w:after="0" w:line="480" w:lineRule="auto"/>
        <w:jc w:val="both"/>
        <w:rPr>
          <w:rFonts w:ascii="Times New Roman" w:hAnsi="Times New Roman" w:cs="Times New Roman"/>
          <w:sz w:val="24"/>
          <w:szCs w:val="24"/>
          <w:lang w:val="en-GB"/>
        </w:rPr>
      </w:pPr>
    </w:p>
    <w:p w14:paraId="78453386" w14:textId="0447D2FC" w:rsidR="002B4065" w:rsidRPr="003217E3" w:rsidRDefault="00D50CA8" w:rsidP="00A705C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Sarcopenia stirs an increasing interest among geriatricians and also among experts in other medical specialties, </w:t>
      </w:r>
      <w:r w:rsidR="00894DF5" w:rsidRPr="003217E3">
        <w:rPr>
          <w:rFonts w:ascii="Times New Roman" w:hAnsi="Times New Roman" w:cs="Times New Roman"/>
          <w:sz w:val="24"/>
          <w:szCs w:val="24"/>
          <w:lang w:val="en-GB"/>
        </w:rPr>
        <w:t xml:space="preserve">for instance </w:t>
      </w:r>
      <w:r w:rsidRPr="003217E3">
        <w:rPr>
          <w:rFonts w:ascii="Times New Roman" w:hAnsi="Times New Roman" w:cs="Times New Roman"/>
          <w:sz w:val="24"/>
          <w:szCs w:val="24"/>
          <w:lang w:val="en-GB"/>
        </w:rPr>
        <w:t>oncology and nephrology</w:t>
      </w:r>
      <w:r w:rsidR="00D201C5" w:rsidRPr="003217E3">
        <w:rPr>
          <w:rFonts w:ascii="Times New Roman" w:hAnsi="Times New Roman" w:cs="Times New Roman"/>
          <w:sz w:val="24"/>
          <w:szCs w:val="24"/>
          <w:lang w:val="en-GB"/>
        </w:rPr>
        <w:t>.</w:t>
      </w:r>
      <w:r w:rsidR="00432BBB" w:rsidRPr="003217E3">
        <w:rPr>
          <w:rFonts w:ascii="Times New Roman" w:hAnsi="Times New Roman" w:cs="Times New Roman"/>
          <w:sz w:val="24"/>
          <w:szCs w:val="24"/>
          <w:lang w:val="en-GB"/>
        </w:rPr>
        <w:t xml:space="preserve"> </w:t>
      </w:r>
      <w:r w:rsidR="001A1124"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&lt;EndNote&gt;&lt;Cite&gt;&lt;Author&gt;Sayer&lt;/Author&gt;&lt;Year&gt;2014&lt;/Year&gt;&lt;RecNum&gt;5461&lt;/RecNum&gt;&lt;DisplayText&gt;[43]&lt;/DisplayText&gt;&lt;record&gt;&lt;rec-number&gt;5461&lt;/rec-number&gt;&lt;foreign-keys&gt;&lt;key app="EN" db-id="t2wadffz0tdfane25rb50ezte9zwtdwpseft"&gt;5461&lt;/key&gt;&lt;/foreign-keys&gt;&lt;ref-type name="Generic"&gt;13&lt;/ref-type&gt;&lt;contributors&gt;&lt;authors&gt;&lt;author&gt;Sayer, Avan Aihie&lt;/author&gt;&lt;/authors&gt;&lt;/contributors&gt;&lt;titles&gt;&lt;title&gt;Sarcopenia the new geriatric giant: time to translate research findings into clinical practice&lt;/title&gt;&lt;/titles&gt;&lt;pages&gt;736-7&lt;/pages&gt;&lt;volume&gt;34&lt;/volume&gt;&lt;num-vols&gt;6&lt;/num-vols&gt;&lt;dates&gt;&lt;year&gt;2014&lt;/year&gt;&lt;/dates&gt;&lt;publisher&gt;British Geriatrics Society&lt;/publisher&gt;&lt;isbn&gt;0002-0729&lt;/isbn&gt;&lt;urls&gt;&lt;/urls&gt;&lt;/record&gt;&lt;/Cite&gt;&lt;/EndNote&gt;</w:instrText>
      </w:r>
      <w:r w:rsidR="001A1124"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43" w:tooltip="Sayer, 2014 #5461" w:history="1">
        <w:r w:rsidR="00C57581" w:rsidRPr="003217E3">
          <w:rPr>
            <w:rFonts w:ascii="Times New Roman" w:hAnsi="Times New Roman" w:cs="Times New Roman"/>
            <w:sz w:val="24"/>
            <w:szCs w:val="24"/>
            <w:lang w:val="en-GB"/>
          </w:rPr>
          <w:t>43</w:t>
        </w:r>
      </w:hyperlink>
      <w:r w:rsidR="00007F9B" w:rsidRPr="003217E3">
        <w:rPr>
          <w:rFonts w:ascii="Times New Roman" w:hAnsi="Times New Roman" w:cs="Times New Roman"/>
          <w:sz w:val="24"/>
          <w:szCs w:val="24"/>
          <w:lang w:val="en-GB"/>
        </w:rPr>
        <w:t>]</w:t>
      </w:r>
      <w:r w:rsidR="001A1124" w:rsidRPr="003217E3">
        <w:rPr>
          <w:rFonts w:ascii="Times New Roman" w:hAnsi="Times New Roman" w:cs="Times New Roman"/>
          <w:sz w:val="24"/>
          <w:szCs w:val="24"/>
          <w:lang w:val="en-GB"/>
        </w:rPr>
        <w:fldChar w:fldCharType="end"/>
      </w:r>
      <w:r w:rsidR="00E36AA4" w:rsidRPr="003217E3">
        <w:rPr>
          <w:rFonts w:ascii="Times New Roman" w:hAnsi="Times New Roman" w:cs="Times New Roman"/>
          <w:sz w:val="24"/>
          <w:szCs w:val="24"/>
          <w:lang w:val="en-GB"/>
        </w:rPr>
        <w:t xml:space="preserve"> </w:t>
      </w:r>
      <w:r w:rsidR="000B32A3" w:rsidRPr="003217E3">
        <w:rPr>
          <w:rFonts w:ascii="Times New Roman" w:hAnsi="Times New Roman" w:cs="Times New Roman"/>
          <w:sz w:val="24"/>
          <w:szCs w:val="24"/>
          <w:lang w:val="en-GB"/>
        </w:rPr>
        <w:t>In order to</w:t>
      </w:r>
      <w:r w:rsidR="005E172B" w:rsidRPr="003217E3">
        <w:rPr>
          <w:rFonts w:ascii="Times New Roman" w:hAnsi="Times New Roman" w:cs="Times New Roman"/>
          <w:sz w:val="24"/>
          <w:szCs w:val="24"/>
          <w:lang w:val="en-GB"/>
        </w:rPr>
        <w:t xml:space="preserve"> </w:t>
      </w:r>
      <w:r w:rsidR="000B32A3" w:rsidRPr="003217E3">
        <w:rPr>
          <w:rFonts w:ascii="Times New Roman" w:hAnsi="Times New Roman" w:cs="Times New Roman"/>
          <w:sz w:val="24"/>
          <w:szCs w:val="24"/>
          <w:lang w:val="en-GB"/>
        </w:rPr>
        <w:t xml:space="preserve">avoid </w:t>
      </w:r>
      <w:r w:rsidRPr="003217E3">
        <w:rPr>
          <w:rFonts w:ascii="Times New Roman" w:hAnsi="Times New Roman" w:cs="Times New Roman"/>
          <w:sz w:val="24"/>
          <w:szCs w:val="24"/>
          <w:lang w:val="en-GB"/>
        </w:rPr>
        <w:t xml:space="preserve">results </w:t>
      </w:r>
      <w:r w:rsidR="000B32A3" w:rsidRPr="003217E3">
        <w:rPr>
          <w:rFonts w:ascii="Times New Roman" w:hAnsi="Times New Roman" w:cs="Times New Roman"/>
          <w:sz w:val="24"/>
          <w:szCs w:val="24"/>
          <w:lang w:val="en-GB"/>
        </w:rPr>
        <w:t xml:space="preserve">that </w:t>
      </w:r>
      <w:r w:rsidRPr="003217E3">
        <w:rPr>
          <w:rFonts w:ascii="Times New Roman" w:hAnsi="Times New Roman" w:cs="Times New Roman"/>
          <w:sz w:val="24"/>
          <w:szCs w:val="24"/>
          <w:lang w:val="en-GB"/>
        </w:rPr>
        <w:t xml:space="preserve">would have to be </w:t>
      </w:r>
      <w:r w:rsidR="005E172B" w:rsidRPr="003217E3">
        <w:rPr>
          <w:rFonts w:ascii="Times New Roman" w:hAnsi="Times New Roman" w:cs="Times New Roman"/>
          <w:sz w:val="24"/>
          <w:szCs w:val="24"/>
          <w:lang w:val="en-GB"/>
        </w:rPr>
        <w:t>attributed</w:t>
      </w:r>
      <w:r w:rsidRPr="003217E3">
        <w:rPr>
          <w:rFonts w:ascii="Times New Roman" w:hAnsi="Times New Roman" w:cs="Times New Roman"/>
          <w:sz w:val="24"/>
          <w:szCs w:val="24"/>
          <w:lang w:val="en-GB"/>
        </w:rPr>
        <w:t xml:space="preserve"> specifically</w:t>
      </w:r>
      <w:r w:rsidR="005E172B" w:rsidRPr="003217E3">
        <w:rPr>
          <w:rFonts w:ascii="Times New Roman" w:hAnsi="Times New Roman" w:cs="Times New Roman"/>
          <w:sz w:val="24"/>
          <w:szCs w:val="24"/>
          <w:lang w:val="en-GB"/>
        </w:rPr>
        <w:t xml:space="preserve"> to muscle </w:t>
      </w:r>
      <w:r w:rsidRPr="003217E3">
        <w:rPr>
          <w:rFonts w:ascii="Times New Roman" w:hAnsi="Times New Roman" w:cs="Times New Roman"/>
          <w:sz w:val="24"/>
          <w:szCs w:val="24"/>
          <w:lang w:val="en-GB"/>
        </w:rPr>
        <w:t>strength/</w:t>
      </w:r>
      <w:r w:rsidR="005E172B" w:rsidRPr="003217E3">
        <w:rPr>
          <w:rFonts w:ascii="Times New Roman" w:hAnsi="Times New Roman" w:cs="Times New Roman"/>
          <w:sz w:val="24"/>
          <w:szCs w:val="24"/>
          <w:lang w:val="en-GB"/>
        </w:rPr>
        <w:t xml:space="preserve">function or to low muscle mass </w:t>
      </w:r>
      <w:r w:rsidRPr="003217E3">
        <w:rPr>
          <w:rFonts w:ascii="Times New Roman" w:hAnsi="Times New Roman" w:cs="Times New Roman"/>
          <w:sz w:val="24"/>
          <w:szCs w:val="24"/>
          <w:lang w:val="en-GB"/>
        </w:rPr>
        <w:t>only and not to the modern concept of sarcopenia</w:t>
      </w:r>
      <w:r w:rsidR="000B32A3" w:rsidRPr="003217E3">
        <w:rPr>
          <w:rFonts w:ascii="Times New Roman" w:hAnsi="Times New Roman" w:cs="Times New Roman"/>
          <w:sz w:val="24"/>
          <w:szCs w:val="24"/>
          <w:lang w:val="en-GB"/>
        </w:rPr>
        <w:t xml:space="preserve">, </w:t>
      </w:r>
      <w:r w:rsidR="0070457B" w:rsidRPr="003217E3">
        <w:rPr>
          <w:rFonts w:ascii="Times New Roman" w:hAnsi="Times New Roman" w:cs="Times New Roman"/>
          <w:sz w:val="24"/>
          <w:szCs w:val="24"/>
          <w:lang w:val="en-GB"/>
        </w:rPr>
        <w:t xml:space="preserve">the present review </w:t>
      </w:r>
      <w:r w:rsidR="005E172B" w:rsidRPr="003217E3">
        <w:rPr>
          <w:rFonts w:ascii="Times New Roman" w:hAnsi="Times New Roman" w:cs="Times New Roman"/>
          <w:sz w:val="24"/>
          <w:szCs w:val="24"/>
          <w:lang w:val="en-GB"/>
        </w:rPr>
        <w:t>include</w:t>
      </w:r>
      <w:r w:rsidR="0070457B" w:rsidRPr="003217E3">
        <w:rPr>
          <w:rFonts w:ascii="Times New Roman" w:hAnsi="Times New Roman" w:cs="Times New Roman"/>
          <w:sz w:val="24"/>
          <w:szCs w:val="24"/>
          <w:lang w:val="en-GB"/>
        </w:rPr>
        <w:t>d</w:t>
      </w:r>
      <w:r w:rsidR="005E172B" w:rsidRPr="003217E3">
        <w:rPr>
          <w:rFonts w:ascii="Times New Roman" w:hAnsi="Times New Roman" w:cs="Times New Roman"/>
          <w:sz w:val="24"/>
          <w:szCs w:val="24"/>
          <w:lang w:val="en-GB"/>
        </w:rPr>
        <w:t xml:space="preserve"> only studies </w:t>
      </w:r>
      <w:r w:rsidRPr="003217E3">
        <w:rPr>
          <w:rFonts w:ascii="Times New Roman" w:hAnsi="Times New Roman" w:cs="Times New Roman"/>
          <w:sz w:val="24"/>
          <w:szCs w:val="24"/>
          <w:lang w:val="en-GB"/>
        </w:rPr>
        <w:t xml:space="preserve">that applied </w:t>
      </w:r>
      <w:r w:rsidR="005E172B" w:rsidRPr="003217E3">
        <w:rPr>
          <w:rFonts w:ascii="Times New Roman" w:hAnsi="Times New Roman" w:cs="Times New Roman"/>
          <w:sz w:val="24"/>
          <w:szCs w:val="24"/>
          <w:lang w:val="en-GB"/>
        </w:rPr>
        <w:t>the criteria</w:t>
      </w:r>
      <w:r w:rsidR="00883878" w:rsidRPr="003217E3">
        <w:rPr>
          <w:rFonts w:ascii="Times New Roman" w:hAnsi="Times New Roman" w:cs="Times New Roman"/>
          <w:sz w:val="24"/>
          <w:szCs w:val="24"/>
          <w:lang w:val="en-GB"/>
        </w:rPr>
        <w:t xml:space="preserve"> and definitions</w:t>
      </w:r>
      <w:r w:rsidR="005E172B" w:rsidRPr="003217E3">
        <w:rPr>
          <w:rFonts w:ascii="Times New Roman" w:hAnsi="Times New Roman" w:cs="Times New Roman"/>
          <w:sz w:val="24"/>
          <w:szCs w:val="24"/>
          <w:lang w:val="en-GB"/>
        </w:rPr>
        <w:t xml:space="preserve"> suggested by international societies that nowadays include both</w:t>
      </w:r>
      <w:r w:rsidR="009515F6" w:rsidRPr="003217E3">
        <w:rPr>
          <w:rFonts w:ascii="Times New Roman" w:hAnsi="Times New Roman" w:cs="Times New Roman"/>
          <w:sz w:val="24"/>
          <w:szCs w:val="24"/>
          <w:lang w:val="en-GB"/>
        </w:rPr>
        <w:t xml:space="preserve"> dimensions</w:t>
      </w:r>
      <w:r w:rsidR="00883878" w:rsidRPr="003217E3">
        <w:rPr>
          <w:rFonts w:ascii="Times New Roman" w:hAnsi="Times New Roman" w:cs="Times New Roman"/>
          <w:sz w:val="24"/>
          <w:szCs w:val="24"/>
          <w:lang w:val="en-GB"/>
        </w:rPr>
        <w:t>,</w:t>
      </w:r>
      <w:r w:rsidR="005E172B" w:rsidRPr="003217E3">
        <w:rPr>
          <w:rFonts w:ascii="Times New Roman" w:hAnsi="Times New Roman" w:cs="Times New Roman"/>
          <w:sz w:val="24"/>
          <w:szCs w:val="24"/>
          <w:lang w:val="en-GB"/>
        </w:rPr>
        <w:t xml:space="preserve"> </w:t>
      </w:r>
      <w:r w:rsidR="009515F6" w:rsidRPr="003217E3">
        <w:rPr>
          <w:rFonts w:ascii="Times New Roman" w:hAnsi="Times New Roman" w:cs="Times New Roman"/>
          <w:sz w:val="24"/>
          <w:szCs w:val="24"/>
          <w:lang w:val="en-GB"/>
        </w:rPr>
        <w:t>muscle mass</w:t>
      </w:r>
      <w:r w:rsidR="005E172B" w:rsidRPr="003217E3">
        <w:rPr>
          <w:rFonts w:ascii="Times New Roman" w:hAnsi="Times New Roman" w:cs="Times New Roman"/>
          <w:sz w:val="24"/>
          <w:szCs w:val="24"/>
          <w:lang w:val="en-GB"/>
        </w:rPr>
        <w:t xml:space="preserve"> </w:t>
      </w:r>
      <w:r w:rsidR="005F68D8">
        <w:rPr>
          <w:rFonts w:ascii="Times New Roman" w:hAnsi="Times New Roman" w:cs="Times New Roman"/>
          <w:sz w:val="24"/>
          <w:szCs w:val="24"/>
          <w:lang w:val="en-GB"/>
        </w:rPr>
        <w:t xml:space="preserve">estimation </w:t>
      </w:r>
      <w:r w:rsidR="005E172B" w:rsidRPr="003217E3">
        <w:rPr>
          <w:rFonts w:ascii="Times New Roman" w:hAnsi="Times New Roman" w:cs="Times New Roman"/>
          <w:sz w:val="24"/>
          <w:szCs w:val="24"/>
          <w:lang w:val="en-GB"/>
        </w:rPr>
        <w:t xml:space="preserve">and muscle </w:t>
      </w:r>
      <w:r w:rsidR="009515F6" w:rsidRPr="003217E3">
        <w:rPr>
          <w:rFonts w:ascii="Times New Roman" w:hAnsi="Times New Roman" w:cs="Times New Roman"/>
          <w:sz w:val="24"/>
          <w:szCs w:val="24"/>
          <w:lang w:val="en-GB"/>
        </w:rPr>
        <w:t>strength/</w:t>
      </w:r>
      <w:r w:rsidR="005E172B" w:rsidRPr="003217E3">
        <w:rPr>
          <w:rFonts w:ascii="Times New Roman" w:hAnsi="Times New Roman" w:cs="Times New Roman"/>
          <w:sz w:val="24"/>
          <w:szCs w:val="24"/>
          <w:lang w:val="en-GB"/>
        </w:rPr>
        <w:t xml:space="preserve">function. </w:t>
      </w:r>
      <w:r w:rsidR="002B4065"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&lt;EndNote&gt;&lt;Cite&gt;&lt;Author&gt;Beaudart&lt;/Author&gt;&lt;Year&gt;2019&lt;/Year&gt;&lt;RecNum&gt;6021&lt;/RecNum&gt;&lt;DisplayText&gt;[44]&lt;/DisplayText&gt;&lt;record&gt;&lt;rec-number&gt;6021&lt;/rec-number&gt;&lt;foreign-keys&gt;&lt;key app="EN" db-id="t2wadffz0tdfane25rb50ezte9zwtdwpseft"&gt;6021&lt;/key&gt;&lt;/foreign-keys&gt;&lt;ref-type name="Journal Article"&gt;17&lt;/ref-type&gt;&lt;contributors&gt;&lt;authors&gt;&lt;author&gt;Beaudart, C&lt;/author&gt;&lt;author&gt;Rolland, Y&lt;/author&gt;&lt;author&gt;Cruz-Jentoft, AJ&lt;/author&gt;&lt;author&gt;Bauer, JM&lt;/author&gt;&lt;author&gt;Sieber, C&lt;/author&gt;&lt;author&gt;Cooper, C&lt;/author&gt;&lt;author&gt;Al-Daghri, N&lt;/author&gt;&lt;author&gt;de Carvalho Araujo, I&lt;/author&gt;&lt;author&gt;Bautmans, I&lt;/author&gt;&lt;author&gt;Bernabei, R&lt;/author&gt;&lt;/authors&gt;&lt;/contributors&gt;&lt;titles&gt;&lt;title&gt;Assessment of Muscle Function and Physical Performance in Daily Clinical Practice: A position paper endorsed by the European Society for Clinical and Economic Aspects of Osteoporosis, Osteoarthritis and Musculoskeletal Diseases (ESCEO)&lt;/title&gt;&lt;secondary-title&gt;Calcified tissue international&lt;/secondary-title&gt;&lt;/titles&gt;&lt;periodical&gt;&lt;full-title&gt;Calcif Tissue Int&lt;/full-title&gt;&lt;abbr-1&gt;Calcified tissue international&lt;/abbr-1&gt;&lt;/periodical&gt;&lt;dates&gt;&lt;year&gt;2019&lt;/year&gt;&lt;/dates&gt;&lt;isbn&gt;0171-967X&lt;/isbn&gt;&lt;urls&gt;&lt;/urls&gt;&lt;electronic-resource-num&gt;doi: 10.1007/s00223-019-00545-w.&lt;/electronic-resource-num&gt;&lt;/record&gt;&lt;/Cite&gt;&lt;/EndNote&gt;</w:instrText>
      </w:r>
      <w:r w:rsidR="002B4065"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44" w:tooltip="Beaudart, 2019 #6021" w:history="1">
        <w:r w:rsidR="00C57581" w:rsidRPr="003217E3">
          <w:rPr>
            <w:rFonts w:ascii="Times New Roman" w:hAnsi="Times New Roman" w:cs="Times New Roman"/>
            <w:sz w:val="24"/>
            <w:szCs w:val="24"/>
            <w:lang w:val="en-GB"/>
          </w:rPr>
          <w:t>44</w:t>
        </w:r>
      </w:hyperlink>
      <w:r w:rsidR="00007F9B" w:rsidRPr="003217E3">
        <w:rPr>
          <w:rFonts w:ascii="Times New Roman" w:hAnsi="Times New Roman" w:cs="Times New Roman"/>
          <w:sz w:val="24"/>
          <w:szCs w:val="24"/>
          <w:lang w:val="en-GB"/>
        </w:rPr>
        <w:t>]</w:t>
      </w:r>
      <w:r w:rsidR="002B4065" w:rsidRPr="003217E3">
        <w:rPr>
          <w:rFonts w:ascii="Times New Roman" w:hAnsi="Times New Roman" w:cs="Times New Roman"/>
          <w:sz w:val="24"/>
          <w:szCs w:val="24"/>
          <w:lang w:val="en-GB"/>
        </w:rPr>
        <w:fldChar w:fldCharType="end"/>
      </w:r>
      <w:r w:rsidR="003E683B" w:rsidRPr="003217E3">
        <w:rPr>
          <w:rFonts w:ascii="Times New Roman" w:hAnsi="Times New Roman" w:cs="Times New Roman"/>
          <w:sz w:val="24"/>
          <w:szCs w:val="24"/>
          <w:lang w:val="en-GB"/>
        </w:rPr>
        <w:t xml:space="preserve"> </w:t>
      </w:r>
      <w:r w:rsidR="005F68D8" w:rsidRPr="005F68D8">
        <w:rPr>
          <w:rFonts w:ascii="Times New Roman" w:hAnsi="Times New Roman" w:cs="Times New Roman"/>
          <w:sz w:val="24"/>
          <w:szCs w:val="24"/>
          <w:highlight w:val="yellow"/>
          <w:lang w:val="en-GB"/>
        </w:rPr>
        <w:t>This newer concept allows to better understand that the two dimensions of sarcopenia (function and anatomy) co-exist in the clinical presentation of this syndrome.</w:t>
      </w:r>
      <w:r w:rsidR="005F68D8">
        <w:rPr>
          <w:rFonts w:ascii="Times New Roman" w:hAnsi="Times New Roman" w:cs="Times New Roman"/>
          <w:sz w:val="24"/>
          <w:szCs w:val="24"/>
          <w:lang w:val="en-GB"/>
        </w:rPr>
        <w:t xml:space="preserve"> </w:t>
      </w:r>
      <w:r w:rsidR="00C57581">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&lt;EndNote&gt;&lt;Cite&gt;&lt;Author&gt;Cruz-Jentoft&lt;/Author&gt;&lt;Year&gt;2019&lt;/Year&gt;&lt;RecNum&gt;7203&lt;/RecNum&gt;&lt;DisplayText&gt;[45]&lt;/DisplayText&gt;&lt;record&gt;&lt;rec-number&gt;7203&lt;/rec-number&gt;&lt;foreign-keys&gt;&lt;key app="EN" db-id="t2wadffz0tdfane25rb50ezte9zwtdwpseft"&gt;7203&lt;/key&gt;&lt;/foreign-keys&gt;&lt;ref-type name="Journal Article"&gt;17&lt;/ref-type&gt;&lt;contributors&gt;&lt;authors&gt;&lt;author&gt;Cruz-Jentoft, Alfonso J&lt;/author&gt;&lt;author&gt;Sayer, Avan A&lt;/author&gt;&lt;/authors&gt;&lt;/contributors&gt;&lt;titles&gt;&lt;title&gt;Sarcopenia&lt;/title&gt;&lt;secondary-title&gt;The Lancet&lt;/secondary-title&gt;&lt;/titles&gt;&lt;periodical&gt;&lt;full-title&gt;The Lancet&lt;/full-title&gt;&lt;/periodical&gt;&lt;dates&gt;&lt;year&gt;2019&lt;/year&gt;&lt;/dates&gt;&lt;isbn&gt;0140-6736&lt;/isbn&gt;&lt;urls&gt;&lt;/urls&gt;&lt;/record&gt;&lt;/Cite&gt;&lt;/EndNote&gt;</w:instrText>
      </w:r>
      <w:r w:rsidR="00C57581">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5" w:tooltip="Cruz-Jentoft, 2019 #7203" w:history="1">
        <w:r w:rsidR="00C57581">
          <w:rPr>
            <w:rFonts w:ascii="Times New Roman" w:hAnsi="Times New Roman" w:cs="Times New Roman"/>
            <w:noProof/>
            <w:sz w:val="24"/>
            <w:szCs w:val="24"/>
            <w:lang w:val="en-GB"/>
          </w:rPr>
          <w:t>45</w:t>
        </w:r>
      </w:hyperlink>
      <w:r w:rsidR="00C57581">
        <w:rPr>
          <w:rFonts w:ascii="Times New Roman" w:hAnsi="Times New Roman" w:cs="Times New Roman"/>
          <w:noProof/>
          <w:sz w:val="24"/>
          <w:szCs w:val="24"/>
          <w:lang w:val="en-GB"/>
        </w:rPr>
        <w:t>]</w:t>
      </w:r>
      <w:r w:rsidR="00C57581">
        <w:rPr>
          <w:rFonts w:ascii="Times New Roman" w:hAnsi="Times New Roman" w:cs="Times New Roman"/>
          <w:sz w:val="24"/>
          <w:szCs w:val="24"/>
          <w:lang w:val="en-GB"/>
        </w:rPr>
        <w:fldChar w:fldCharType="end"/>
      </w:r>
    </w:p>
    <w:p w14:paraId="11D693A5" w14:textId="77777777" w:rsidR="002B4065" w:rsidRPr="003217E3" w:rsidRDefault="002B4065" w:rsidP="00A705C9">
      <w:pPr>
        <w:spacing w:after="0" w:line="480" w:lineRule="auto"/>
        <w:jc w:val="both"/>
        <w:rPr>
          <w:rFonts w:ascii="Times New Roman" w:hAnsi="Times New Roman" w:cs="Times New Roman"/>
          <w:sz w:val="24"/>
          <w:szCs w:val="24"/>
          <w:lang w:val="en-GB"/>
        </w:rPr>
      </w:pPr>
    </w:p>
    <w:p w14:paraId="6FEACD12" w14:textId="78C9D957" w:rsidR="00A705C9" w:rsidRPr="003217E3" w:rsidRDefault="002B4065" w:rsidP="00AD1928">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In the light of </w:t>
      </w:r>
      <w:r w:rsidR="0070457B" w:rsidRPr="003217E3">
        <w:rPr>
          <w:rFonts w:ascii="Times New Roman" w:hAnsi="Times New Roman" w:cs="Times New Roman"/>
          <w:sz w:val="24"/>
          <w:szCs w:val="24"/>
          <w:lang w:val="en-GB"/>
        </w:rPr>
        <w:t>the present</w:t>
      </w:r>
      <w:r w:rsidRPr="003217E3">
        <w:rPr>
          <w:rFonts w:ascii="Times New Roman" w:hAnsi="Times New Roman" w:cs="Times New Roman"/>
          <w:sz w:val="24"/>
          <w:szCs w:val="24"/>
          <w:lang w:val="en-GB"/>
        </w:rPr>
        <w:t xml:space="preserve"> findings, </w:t>
      </w:r>
      <w:r w:rsidR="0070457B" w:rsidRPr="003217E3">
        <w:rPr>
          <w:rFonts w:ascii="Times New Roman" w:hAnsi="Times New Roman" w:cs="Times New Roman"/>
          <w:sz w:val="24"/>
          <w:szCs w:val="24"/>
          <w:lang w:val="en-GB"/>
        </w:rPr>
        <w:t>one</w:t>
      </w:r>
      <w:r w:rsidR="00883878" w:rsidRPr="003217E3">
        <w:rPr>
          <w:rFonts w:ascii="Times New Roman" w:hAnsi="Times New Roman" w:cs="Times New Roman"/>
          <w:sz w:val="24"/>
          <w:szCs w:val="24"/>
          <w:lang w:val="en-GB"/>
        </w:rPr>
        <w:t xml:space="preserve"> </w:t>
      </w:r>
      <w:r w:rsidR="00784345" w:rsidRPr="003217E3">
        <w:rPr>
          <w:rFonts w:ascii="Times New Roman" w:hAnsi="Times New Roman" w:cs="Times New Roman"/>
          <w:sz w:val="24"/>
          <w:szCs w:val="24"/>
          <w:lang w:val="en-GB"/>
        </w:rPr>
        <w:t xml:space="preserve">can speculate that sarcopenia </w:t>
      </w:r>
      <w:r w:rsidR="009515F6" w:rsidRPr="003217E3">
        <w:rPr>
          <w:rFonts w:ascii="Times New Roman" w:hAnsi="Times New Roman" w:cs="Times New Roman"/>
          <w:sz w:val="24"/>
          <w:szCs w:val="24"/>
          <w:lang w:val="en-GB"/>
        </w:rPr>
        <w:t xml:space="preserve">would be </w:t>
      </w:r>
      <w:r w:rsidR="00883878" w:rsidRPr="003217E3">
        <w:rPr>
          <w:rFonts w:ascii="Times New Roman" w:hAnsi="Times New Roman" w:cs="Times New Roman"/>
          <w:sz w:val="24"/>
          <w:szCs w:val="24"/>
          <w:lang w:val="en-GB"/>
        </w:rPr>
        <w:t>associated with a higher risk of mortality</w:t>
      </w:r>
      <w:r w:rsidR="00326C3F" w:rsidRPr="003217E3">
        <w:rPr>
          <w:rFonts w:ascii="Times New Roman" w:hAnsi="Times New Roman" w:cs="Times New Roman"/>
          <w:sz w:val="24"/>
          <w:szCs w:val="24"/>
          <w:lang w:val="en-GB"/>
        </w:rPr>
        <w:t>,</w:t>
      </w:r>
      <w:r w:rsidR="009515F6" w:rsidRPr="003217E3">
        <w:rPr>
          <w:rFonts w:ascii="Times New Roman" w:hAnsi="Times New Roman" w:cs="Times New Roman"/>
          <w:sz w:val="24"/>
          <w:szCs w:val="24"/>
          <w:lang w:val="en-GB"/>
        </w:rPr>
        <w:t xml:space="preserve"> which is</w:t>
      </w:r>
      <w:r w:rsidR="00326C3F"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mediated by</w:t>
      </w:r>
      <w:r w:rsidR="00784345" w:rsidRPr="003217E3">
        <w:rPr>
          <w:rFonts w:ascii="Times New Roman" w:hAnsi="Times New Roman" w:cs="Times New Roman"/>
          <w:sz w:val="24"/>
          <w:szCs w:val="24"/>
          <w:lang w:val="en-GB"/>
        </w:rPr>
        <w:t xml:space="preserve"> an increased risk of falls and disability</w:t>
      </w:r>
      <w:r w:rsidR="000379A3" w:rsidRPr="003217E3">
        <w:rPr>
          <w:rFonts w:ascii="Times New Roman" w:hAnsi="Times New Roman" w:cs="Times New Roman"/>
          <w:sz w:val="24"/>
          <w:szCs w:val="24"/>
          <w:lang w:val="en-GB"/>
        </w:rPr>
        <w:t>,</w:t>
      </w:r>
      <w:r w:rsidR="00715E71" w:rsidRPr="003217E3">
        <w:rPr>
          <w:rFonts w:ascii="Times New Roman" w:hAnsi="Times New Roman" w:cs="Times New Roman"/>
          <w:sz w:val="24"/>
          <w:szCs w:val="24"/>
          <w:lang w:val="en-GB"/>
        </w:rPr>
        <w:t xml:space="preserve"> since </w:t>
      </w:r>
      <w:r w:rsidR="002B338B" w:rsidRPr="003217E3">
        <w:rPr>
          <w:rFonts w:ascii="Times New Roman" w:hAnsi="Times New Roman" w:cs="Times New Roman"/>
          <w:sz w:val="24"/>
          <w:szCs w:val="24"/>
          <w:lang w:val="en-GB"/>
        </w:rPr>
        <w:t xml:space="preserve">these outcomes are </w:t>
      </w:r>
      <w:r w:rsidR="001363B6" w:rsidRPr="003217E3">
        <w:rPr>
          <w:rFonts w:ascii="Times New Roman" w:hAnsi="Times New Roman" w:cs="Times New Roman"/>
          <w:sz w:val="24"/>
          <w:szCs w:val="24"/>
          <w:lang w:val="en-GB"/>
        </w:rPr>
        <w:t>supported by a highly suggestive</w:t>
      </w:r>
      <w:r w:rsidR="002B338B" w:rsidRPr="003217E3">
        <w:rPr>
          <w:rFonts w:ascii="Times New Roman" w:hAnsi="Times New Roman" w:cs="Times New Roman"/>
          <w:sz w:val="24"/>
          <w:szCs w:val="24"/>
          <w:lang w:val="en-GB"/>
        </w:rPr>
        <w:t xml:space="preserve"> evidence</w:t>
      </w:r>
      <w:r w:rsidR="00EF4EC5" w:rsidRPr="003217E3">
        <w:rPr>
          <w:rFonts w:ascii="Times New Roman" w:hAnsi="Times New Roman" w:cs="Times New Roman"/>
          <w:sz w:val="24"/>
          <w:szCs w:val="24"/>
          <w:lang w:val="en-GB"/>
        </w:rPr>
        <w:t>, even if the mediation effects have not been investigated so far</w:t>
      </w:r>
      <w:r w:rsidR="002B338B" w:rsidRPr="003217E3">
        <w:rPr>
          <w:rFonts w:ascii="Times New Roman" w:hAnsi="Times New Roman" w:cs="Times New Roman"/>
          <w:sz w:val="24"/>
          <w:szCs w:val="24"/>
          <w:lang w:val="en-GB"/>
        </w:rPr>
        <w:t>.</w:t>
      </w:r>
      <w:r w:rsidR="00AD192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Nevertheless,</w:t>
      </w:r>
      <w:r w:rsidR="00AD1928" w:rsidRPr="003217E3">
        <w:rPr>
          <w:rFonts w:ascii="Times New Roman" w:hAnsi="Times New Roman" w:cs="Times New Roman"/>
          <w:sz w:val="24"/>
          <w:szCs w:val="24"/>
          <w:lang w:val="en-GB"/>
        </w:rPr>
        <w:t xml:space="preserve"> </w:t>
      </w:r>
      <w:r w:rsidR="00326C3F" w:rsidRPr="003217E3">
        <w:rPr>
          <w:rFonts w:ascii="Times New Roman" w:hAnsi="Times New Roman" w:cs="Times New Roman"/>
          <w:sz w:val="24"/>
          <w:szCs w:val="24"/>
          <w:lang w:val="en-GB"/>
        </w:rPr>
        <w:t>risk of falls and disability</w:t>
      </w:r>
      <w:r w:rsidR="00AD192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are not supported by</w:t>
      </w:r>
      <w:r w:rsidR="00AD1928" w:rsidRPr="003217E3">
        <w:rPr>
          <w:rFonts w:ascii="Times New Roman" w:hAnsi="Times New Roman" w:cs="Times New Roman"/>
          <w:sz w:val="24"/>
          <w:szCs w:val="24"/>
          <w:lang w:val="en-GB"/>
        </w:rPr>
        <w:t xml:space="preserve"> convincing evidence (class I) </w:t>
      </w:r>
      <w:r w:rsidR="00883878" w:rsidRPr="003217E3">
        <w:rPr>
          <w:rFonts w:ascii="Times New Roman" w:hAnsi="Times New Roman" w:cs="Times New Roman"/>
          <w:sz w:val="24"/>
          <w:szCs w:val="24"/>
          <w:lang w:val="en-GB"/>
        </w:rPr>
        <w:t>due to</w:t>
      </w:r>
      <w:r w:rsidR="00AD1928" w:rsidRPr="003217E3">
        <w:rPr>
          <w:rFonts w:ascii="Times New Roman" w:hAnsi="Times New Roman" w:cs="Times New Roman"/>
          <w:sz w:val="24"/>
          <w:szCs w:val="24"/>
          <w:lang w:val="en-GB"/>
        </w:rPr>
        <w:t xml:space="preserve"> excess statistical significance, a common issue in meta-analyses</w:t>
      </w:r>
      <w:r w:rsidR="00883878" w:rsidRPr="003217E3">
        <w:rPr>
          <w:rFonts w:ascii="Times New Roman" w:hAnsi="Times New Roman" w:cs="Times New Roman"/>
          <w:sz w:val="24"/>
          <w:szCs w:val="24"/>
          <w:lang w:val="en-GB"/>
        </w:rPr>
        <w:t>.</w:t>
      </w:r>
      <w:r w:rsidR="00AD192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B</w:t>
      </w:r>
      <w:r w:rsidR="00AD1928" w:rsidRPr="003217E3">
        <w:rPr>
          <w:rFonts w:ascii="Times New Roman" w:hAnsi="Times New Roman" w:cs="Times New Roman"/>
          <w:sz w:val="24"/>
          <w:szCs w:val="24"/>
          <w:lang w:val="en-GB"/>
        </w:rPr>
        <w:t>iases that increase the proportion of ‘positive’ (significant) results may also inflate the observed summary effect size leading to an overestimation in the expected significant studies, as found</w:t>
      </w:r>
      <w:r w:rsidR="005F29D9" w:rsidRPr="003217E3">
        <w:rPr>
          <w:rFonts w:ascii="Times New Roman" w:hAnsi="Times New Roman" w:cs="Times New Roman"/>
          <w:sz w:val="24"/>
          <w:szCs w:val="24"/>
          <w:lang w:val="en-GB"/>
        </w:rPr>
        <w:t xml:space="preserve"> in </w:t>
      </w:r>
      <w:r w:rsidR="002560D7" w:rsidRPr="003217E3">
        <w:rPr>
          <w:rFonts w:ascii="Times New Roman" w:hAnsi="Times New Roman" w:cs="Times New Roman"/>
          <w:sz w:val="24"/>
          <w:szCs w:val="24"/>
          <w:lang w:val="en-GB"/>
        </w:rPr>
        <w:t>the present</w:t>
      </w:r>
      <w:r w:rsidR="005F29D9" w:rsidRPr="003217E3">
        <w:rPr>
          <w:rFonts w:ascii="Times New Roman" w:hAnsi="Times New Roman" w:cs="Times New Roman"/>
          <w:sz w:val="24"/>
          <w:szCs w:val="24"/>
          <w:lang w:val="en-GB"/>
        </w:rPr>
        <w:t xml:space="preserve"> umbrella review</w:t>
      </w:r>
      <w:r w:rsidR="00AD1928" w:rsidRPr="003217E3">
        <w:rPr>
          <w:rFonts w:ascii="Times New Roman" w:hAnsi="Times New Roman" w:cs="Times New Roman"/>
          <w:sz w:val="24"/>
          <w:szCs w:val="24"/>
          <w:lang w:val="en-GB"/>
        </w:rPr>
        <w:t>.</w:t>
      </w:r>
      <w:r w:rsidR="005F29D9"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&lt;EndNote&gt;&lt;Cite&gt;&lt;Author&gt;Ioannidis&lt;/Author&gt;&lt;Year&gt;2007&lt;/Year&gt;&lt;RecNum&gt;7&lt;/RecNum&gt;&lt;DisplayText&gt;[28]&lt;/DisplayText&gt;&lt;record&gt;&lt;rec-number&gt;7&lt;/rec-number&gt;&lt;foreign-keys&gt;&lt;key app="EN" db-id="2wztsf00owfttje5r2bpsz5h99fvzwassvrf"&gt;7&lt;/key&gt;&lt;/foreign-keys&gt;&lt;ref-type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005F29D9"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8" w:tooltip="Ioannidis, 2007 #7" w:history="1">
        <w:r w:rsidR="00C57581" w:rsidRPr="003217E3">
          <w:rPr>
            <w:rFonts w:ascii="Times New Roman" w:hAnsi="Times New Roman" w:cs="Times New Roman"/>
            <w:sz w:val="24"/>
            <w:szCs w:val="24"/>
            <w:lang w:val="en-GB"/>
          </w:rPr>
          <w:t>28</w:t>
        </w:r>
      </w:hyperlink>
      <w:r w:rsidR="00007F9B" w:rsidRPr="003217E3">
        <w:rPr>
          <w:rFonts w:ascii="Times New Roman" w:hAnsi="Times New Roman" w:cs="Times New Roman"/>
          <w:sz w:val="24"/>
          <w:szCs w:val="24"/>
          <w:lang w:val="en-GB"/>
        </w:rPr>
        <w:t>]</w:t>
      </w:r>
      <w:r w:rsidR="005F29D9" w:rsidRPr="003217E3">
        <w:rPr>
          <w:rFonts w:ascii="Times New Roman" w:hAnsi="Times New Roman" w:cs="Times New Roman"/>
          <w:sz w:val="24"/>
          <w:szCs w:val="24"/>
          <w:lang w:val="en-GB"/>
        </w:rPr>
        <w:fldChar w:fldCharType="end"/>
      </w:r>
      <w:r w:rsidR="00AD1928" w:rsidRPr="003217E3">
        <w:rPr>
          <w:rFonts w:ascii="Times New Roman" w:hAnsi="Times New Roman" w:cs="Times New Roman"/>
          <w:sz w:val="24"/>
          <w:szCs w:val="24"/>
          <w:lang w:val="en-GB"/>
        </w:rPr>
        <w:t xml:space="preserve"> </w:t>
      </w:r>
      <w:r w:rsidR="00A705C9" w:rsidRPr="003217E3">
        <w:rPr>
          <w:rFonts w:ascii="Times New Roman" w:hAnsi="Times New Roman" w:cs="Times New Roman"/>
          <w:sz w:val="24"/>
          <w:szCs w:val="24"/>
          <w:lang w:val="en-GB"/>
        </w:rPr>
        <w:t xml:space="preserve">Sarcopenia is associated </w:t>
      </w:r>
      <w:r w:rsidR="00732DA6" w:rsidRPr="003217E3">
        <w:rPr>
          <w:rFonts w:ascii="Times New Roman" w:hAnsi="Times New Roman" w:cs="Times New Roman"/>
          <w:sz w:val="24"/>
          <w:szCs w:val="24"/>
          <w:lang w:val="en-GB"/>
        </w:rPr>
        <w:t xml:space="preserve">with </w:t>
      </w:r>
      <w:r w:rsidR="00A705C9" w:rsidRPr="003217E3">
        <w:rPr>
          <w:rFonts w:ascii="Times New Roman" w:hAnsi="Times New Roman" w:cs="Times New Roman"/>
          <w:sz w:val="24"/>
          <w:szCs w:val="24"/>
          <w:lang w:val="en-GB"/>
        </w:rPr>
        <w:t xml:space="preserve">multiple factors typical </w:t>
      </w:r>
      <w:r w:rsidR="00732DA6" w:rsidRPr="003217E3">
        <w:rPr>
          <w:rFonts w:ascii="Times New Roman" w:hAnsi="Times New Roman" w:cs="Times New Roman"/>
          <w:sz w:val="24"/>
          <w:szCs w:val="24"/>
          <w:lang w:val="en-GB"/>
        </w:rPr>
        <w:t xml:space="preserve">for </w:t>
      </w:r>
      <w:r w:rsidR="002560D7" w:rsidRPr="003217E3">
        <w:rPr>
          <w:rFonts w:ascii="Times New Roman" w:hAnsi="Times New Roman" w:cs="Times New Roman"/>
          <w:sz w:val="24"/>
          <w:szCs w:val="24"/>
          <w:lang w:val="en-GB"/>
        </w:rPr>
        <w:t>the</w:t>
      </w:r>
      <w:r w:rsidR="00A705C9" w:rsidRPr="003217E3">
        <w:rPr>
          <w:rFonts w:ascii="Times New Roman" w:hAnsi="Times New Roman" w:cs="Times New Roman"/>
          <w:sz w:val="24"/>
          <w:szCs w:val="24"/>
          <w:lang w:val="en-GB"/>
        </w:rPr>
        <w:t xml:space="preserve"> ageing process </w:t>
      </w:r>
      <w:r w:rsidR="00A705C9"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&lt;EndNote&gt;&lt;Cite&gt;&lt;Author&gt;Calvani&lt;/Author&gt;&lt;Year&gt;2015&lt;/Year&gt;&lt;RecNum&gt;275&lt;/RecNum&gt;&lt;DisplayText&gt;[46]&lt;/DisplayText&gt;&lt;record&gt;&lt;rec-number&gt;275&lt;/rec-number&gt;&lt;foreign-keys&gt;&lt;key app="EN" db-id="t2wadffz0tdfane25rb50ezte9zwtdwpseft"&gt;275&lt;/key&gt;&lt;/foreign-keys&gt;&lt;ref-type name="Journal Article"&gt;17&lt;/ref-type&gt;&lt;contributors&gt;&lt;authors&gt;&lt;author&gt;Calvani, Riccardo&lt;/author&gt;&lt;author&gt;Marini, Federico&lt;/author&gt;&lt;author&gt;Cesari, Matteo&lt;/author&gt;&lt;author&gt;Tosato, Matteo&lt;/author&gt;&lt;author&gt;Anker, Stefan D.&lt;/author&gt;&lt;author&gt;Von Haehling, Stephan&lt;/author&gt;&lt;author&gt;Miller, Ram R.&lt;/author&gt;&lt;author&gt;Bernabei, Roberto&lt;/author&gt;&lt;author&gt;Landi, Francesco&lt;/author&gt;&lt;author&gt;Marzetti, Emanuele&lt;/author&gt;&lt;/authors&gt;&lt;/contributors&gt;&lt;titles&gt;&lt;title&gt;Biomarkers for physical frailty and sarcopenia: State of the science and future developments&lt;/title&gt;&lt;secondary-title&gt;Journal of Cachexia, Sarcopenia and Muscle&lt;/secondary-title&gt;&lt;/titles&gt;&lt;periodical&gt;&lt;full-title&gt;Journal of Cachexia, Sarcopenia and Muscle&lt;/full-title&gt;&lt;/periodical&gt;&lt;pages&gt;278-286&lt;/pages&gt;&lt;volume&gt;6&lt;/volume&gt;&lt;number&gt;4&lt;/number&gt;&lt;keywords&gt;&lt;keyword&gt;Ageing&lt;/keyword&gt;&lt;keyword&gt;Circulating markers&lt;/keyword&gt;&lt;keyword&gt;Disability&lt;/keyword&gt;&lt;keyword&gt;Imaging&lt;/keyword&gt;&lt;keyword&gt;Multivariate modelling&lt;/keyword&gt;&lt;keyword&gt;Physical performance&lt;/keyword&gt;&lt;/keywords&gt;&lt;dates&gt;&lt;year&gt;2015&lt;/year&gt;&lt;/dates&gt;&lt;urls&gt;&lt;pdf-urls&gt;&lt;url&gt;file:///C:/Users/Nicola Veronese/AppData/Local/Mendeley Ltd./Mendeley Desktop/Downloaded/Calvani et al. - 2015 - Biomarkers for physical frailty and sarcopenia State of the science and future developments.pdf&lt;/url&gt;&lt;/pdf-urls&gt;&lt;/urls&gt;&lt;electronic-resource-num&gt;10.1002/jcsm.12051&lt;/electronic-resource-num&gt;&lt;/record&gt;&lt;/Cite&gt;&lt;/EndNote&gt;</w:instrText>
      </w:r>
      <w:r w:rsidR="00A705C9"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6" w:tooltip="Calvani, 2015 #275" w:history="1">
        <w:r w:rsidR="00C57581">
          <w:rPr>
            <w:rFonts w:ascii="Times New Roman" w:hAnsi="Times New Roman" w:cs="Times New Roman"/>
            <w:noProof/>
            <w:sz w:val="24"/>
            <w:szCs w:val="24"/>
            <w:lang w:val="en-GB"/>
          </w:rPr>
          <w:t>46</w:t>
        </w:r>
      </w:hyperlink>
      <w:r w:rsidR="00C57581">
        <w:rPr>
          <w:rFonts w:ascii="Times New Roman" w:hAnsi="Times New Roman" w:cs="Times New Roman"/>
          <w:noProof/>
          <w:sz w:val="24"/>
          <w:szCs w:val="24"/>
          <w:lang w:val="en-GB"/>
        </w:rPr>
        <w:t>]</w:t>
      </w:r>
      <w:r w:rsidR="00A705C9"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unhealthy lifestyle </w:t>
      </w:r>
      <w:r w:rsidR="00A705C9"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&lt;EndNote&gt;&lt;Cite&gt;&lt;Author&gt;Cruz-Jentoft&lt;/Author&gt;&lt;Year&gt;2017&lt;/Year&gt;&lt;RecNum&gt;6020&lt;/RecNum&gt;&lt;DisplayText&gt;[47]&lt;/DisplayText&gt;&lt;record&gt;&lt;rec-number&gt;6020&lt;/rec-number&gt;&lt;foreign-keys&gt;&lt;key app="EN" db-id="t2wadffz0tdfane25rb50ezte9zwtdwpseft"&gt;6020&lt;/key&gt;&lt;/foreign-keys&gt;&lt;ref-type name="Journal Article"&gt;17&lt;/ref-type&gt;&lt;contributors&gt;&lt;authors&gt;&lt;author&gt;Cruz-Jentoft, Alfonso J&lt;/author&gt;&lt;author&gt;Kiesswetter, Eva&lt;/author&gt;&lt;author&gt;Drey, Michael&lt;/author&gt;&lt;author&gt;Sieber, Cornel C&lt;/author&gt;&lt;/authors&gt;&lt;/contributors&gt;&lt;titles&gt;&lt;title&gt;Nutrition, frailty, and sarcopenia&lt;/title&gt;&lt;secondary-title&gt;Aging clinical and experimental research&lt;/secondary-title&gt;&lt;/titles&gt;&lt;periodical&gt;&lt;full-title&gt;Aging Clinical and Experimental Research&lt;/full-title&gt;&lt;/periodical&gt;&lt;pages&gt;43-48&lt;/pages&gt;&lt;volume&gt;29&lt;/volume&gt;&lt;number&gt;1&lt;/number&gt;&lt;dates&gt;&lt;year&gt;2017&lt;/year&gt;&lt;/dates&gt;&lt;isbn&gt;1720-8319&lt;/isbn&gt;&lt;urls&gt;&lt;/urls&gt;&lt;/record&gt;&lt;/Cite&gt;&lt;/EndNote&gt;</w:instrText>
      </w:r>
      <w:r w:rsidR="00A705C9"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7" w:tooltip="Cruz-Jentoft, 2017 #6020" w:history="1">
        <w:r w:rsidR="00C57581">
          <w:rPr>
            <w:rFonts w:ascii="Times New Roman" w:hAnsi="Times New Roman" w:cs="Times New Roman"/>
            <w:noProof/>
            <w:sz w:val="24"/>
            <w:szCs w:val="24"/>
            <w:lang w:val="en-GB"/>
          </w:rPr>
          <w:t>47</w:t>
        </w:r>
      </w:hyperlink>
      <w:r w:rsidR="00C57581">
        <w:rPr>
          <w:rFonts w:ascii="Times New Roman" w:hAnsi="Times New Roman" w:cs="Times New Roman"/>
          <w:noProof/>
          <w:sz w:val="24"/>
          <w:szCs w:val="24"/>
          <w:lang w:val="en-GB"/>
        </w:rPr>
        <w:t>]</w:t>
      </w:r>
      <w:r w:rsidR="00A705C9"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and inflammation </w:t>
      </w:r>
      <w:r w:rsidR="00A705C9" w:rsidRPr="003217E3">
        <w:rPr>
          <w:rFonts w:ascii="Times New Roman" w:hAnsi="Times New Roman" w:cs="Times New Roman"/>
          <w:sz w:val="24"/>
          <w:szCs w:val="24"/>
          <w:lang w:val="en-GB"/>
        </w:rPr>
        <w:fldChar w:fldCharType="begin">
          <w:fldData xml:space="preserve">PEVuZE5vdGU+PENpdGU+PEF1dGhvcj5CYW5vPC9BdXRob3I+PFllYXI+MjAxNzwvWWVhcj48UmVj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=
</w:fldData>
        </w:fldChar>
      </w:r>
      <w:r w:rsidR="00C57581">
        <w:rPr>
          <w:rFonts w:ascii="Times New Roman" w:hAnsi="Times New Roman" w:cs="Times New Roman"/>
          <w:sz w:val="24"/>
          <w:szCs w:val="24"/>
          <w:lang w:val="en-GB"/>
        </w:rPr>
        <w:instrText xml:space="preserve"> ADDIN EN.CITE </w:instrText>
      </w:r>
      <w:r w:rsidR="00C57581">
        <w:rPr>
          <w:rFonts w:ascii="Times New Roman" w:hAnsi="Times New Roman" w:cs="Times New Roman"/>
          <w:sz w:val="24"/>
          <w:szCs w:val="24"/>
          <w:lang w:val="en-GB"/>
        </w:rPr>
        <w:fldChar w:fldCharType="begin">
          <w:fldData xml:space="preserve">PEVuZE5vdGU+PENpdGU+PEF1dGhvcj5CYW5vPC9BdXRob3I+PFllYXI+MjAxNzwvWWVhcj48UmVj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=
</w:fldData>
        </w:fldChar>
      </w:r>
      <w:r w:rsidR="00C57581">
        <w:rPr>
          <w:rFonts w:ascii="Times New Roman" w:hAnsi="Times New Roman" w:cs="Times New Roman"/>
          <w:sz w:val="24"/>
          <w:szCs w:val="24"/>
          <w:lang w:val="en-GB"/>
        </w:rPr>
        <w:instrText xml:space="preserve"> ADDIN EN.CITE.DATA </w:instrText>
      </w:r>
      <w:r w:rsidR="00C57581">
        <w:rPr>
          <w:rFonts w:ascii="Times New Roman" w:hAnsi="Times New Roman" w:cs="Times New Roman"/>
          <w:sz w:val="24"/>
          <w:szCs w:val="24"/>
          <w:lang w:val="en-GB"/>
        </w:rPr>
      </w:r>
      <w:r w:rsidR="00C57581">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r>
      <w:r w:rsidR="00A705C9"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8" w:tooltip="Bano, 2017 #3902" w:history="1">
        <w:r w:rsidR="00C57581">
          <w:rPr>
            <w:rFonts w:ascii="Times New Roman" w:hAnsi="Times New Roman" w:cs="Times New Roman"/>
            <w:noProof/>
            <w:sz w:val="24"/>
            <w:szCs w:val="24"/>
            <w:lang w:val="en-GB"/>
          </w:rPr>
          <w:t>48</w:t>
        </w:r>
      </w:hyperlink>
      <w:r w:rsidR="00C57581">
        <w:rPr>
          <w:rFonts w:ascii="Times New Roman" w:hAnsi="Times New Roman" w:cs="Times New Roman"/>
          <w:noProof/>
          <w:sz w:val="24"/>
          <w:szCs w:val="24"/>
          <w:lang w:val="en-GB"/>
        </w:rPr>
        <w:t xml:space="preserve">, </w:t>
      </w:r>
      <w:hyperlink w:anchor="_ENREF_49" w:tooltip="Can, 2017 #6695" w:history="1">
        <w:r w:rsidR="00C57581">
          <w:rPr>
            <w:rFonts w:ascii="Times New Roman" w:hAnsi="Times New Roman" w:cs="Times New Roman"/>
            <w:noProof/>
            <w:sz w:val="24"/>
            <w:szCs w:val="24"/>
            <w:lang w:val="en-GB"/>
          </w:rPr>
          <w:t>49</w:t>
        </w:r>
      </w:hyperlink>
      <w:r w:rsidR="00C57581">
        <w:rPr>
          <w:rFonts w:ascii="Times New Roman" w:hAnsi="Times New Roman" w:cs="Times New Roman"/>
          <w:noProof/>
          <w:sz w:val="24"/>
          <w:szCs w:val="24"/>
          <w:lang w:val="en-GB"/>
        </w:rPr>
        <w:t>]</w:t>
      </w:r>
      <w:r w:rsidR="00A705C9"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and all these factors are associated per se to higher </w:t>
      </w:r>
      <w:r w:rsidR="00A705C9" w:rsidRPr="003217E3">
        <w:rPr>
          <w:rFonts w:ascii="Times New Roman" w:hAnsi="Times New Roman" w:cs="Times New Roman"/>
          <w:sz w:val="24"/>
          <w:szCs w:val="24"/>
          <w:lang w:val="en-GB"/>
        </w:rPr>
        <w:lastRenderedPageBreak/>
        <w:t>risk of disability, falls and mortality.</w:t>
      </w:r>
      <w:r w:rsidR="00157B06"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&lt;EndNote&gt;&lt;Cite&gt;&lt;Author&gt;Dunn&lt;/Author&gt;&lt;Year&gt;1992&lt;/Year&gt;&lt;RecNum&gt;6694&lt;/RecNum&gt;&lt;DisplayText&gt;[50]&lt;/DisplayText&gt;&lt;record&gt;&lt;rec-number&gt;6694&lt;/rec-number&gt;&lt;foreign-keys&gt;&lt;key app="EN" db-id="t2wadffz0tdfane25rb50ezte9zwtdwpseft"&gt;6694&lt;/key&gt;&lt;/foreign-keys&gt;&lt;ref-type name="Journal Article"&gt;17&lt;/ref-type&gt;&lt;contributors&gt;&lt;authors&gt;&lt;author&gt;Dunn, Julie E&lt;/author&gt;&lt;author&gt;Rudberg, Mark A&lt;/author&gt;&lt;author&gt;Furner, Sylvia E&lt;/author&gt;&lt;author&gt;Cassel, Christine K&lt;/author&gt;&lt;/authors&gt;&lt;/contributors&gt;&lt;titles&gt;&lt;title&gt;Mortality, disability, and falls in older persons: the role of underlying disease and disability&lt;/title&gt;&lt;secondary-title&gt;American Journal of Public Health&lt;/secondary-title&gt;&lt;/titles&gt;&lt;periodical&gt;&lt;full-title&gt;American Journal of Public Health&lt;/full-title&gt;&lt;/periodical&gt;&lt;pages&gt;395-400&lt;/pages&gt;&lt;volume&gt;82&lt;/volume&gt;&lt;number&gt;3&lt;/number&gt;&lt;dates&gt;&lt;year&gt;1992&lt;/year&gt;&lt;/dates&gt;&lt;isbn&gt;0090-0036&lt;/isbn&gt;&lt;urls&gt;&lt;/urls&gt;&lt;/record&gt;&lt;/Cite&gt;&lt;/EndNote&gt;</w:instrText>
      </w:r>
      <w:r w:rsidR="00157B06"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0" w:tooltip="Dunn, 1992 #6694" w:history="1">
        <w:r w:rsidR="00C57581">
          <w:rPr>
            <w:rFonts w:ascii="Times New Roman" w:hAnsi="Times New Roman" w:cs="Times New Roman"/>
            <w:noProof/>
            <w:sz w:val="24"/>
            <w:szCs w:val="24"/>
            <w:lang w:val="en-GB"/>
          </w:rPr>
          <w:t>50</w:t>
        </w:r>
      </w:hyperlink>
      <w:r w:rsidR="00C57581">
        <w:rPr>
          <w:rFonts w:ascii="Times New Roman" w:hAnsi="Times New Roman" w:cs="Times New Roman"/>
          <w:noProof/>
          <w:sz w:val="24"/>
          <w:szCs w:val="24"/>
          <w:lang w:val="en-GB"/>
        </w:rPr>
        <w:t>]</w:t>
      </w:r>
      <w:r w:rsidR="00157B06"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w:t>
      </w:r>
      <w:r w:rsidR="00883930" w:rsidRPr="003217E3">
        <w:rPr>
          <w:rFonts w:ascii="Times New Roman" w:hAnsi="Times New Roman" w:cs="Times New Roman"/>
          <w:sz w:val="24"/>
          <w:szCs w:val="24"/>
          <w:lang w:val="en-GB"/>
        </w:rPr>
        <w:t xml:space="preserve">Even if we choose the most adjusted estimates among those available in each meta-analysis, </w:t>
      </w:r>
      <w:r w:rsidR="002560D7" w:rsidRPr="003217E3">
        <w:rPr>
          <w:rFonts w:ascii="Times New Roman" w:hAnsi="Times New Roman" w:cs="Times New Roman"/>
          <w:sz w:val="24"/>
          <w:szCs w:val="24"/>
          <w:lang w:val="en-GB"/>
        </w:rPr>
        <w:t xml:space="preserve">it is likely </w:t>
      </w:r>
      <w:r w:rsidR="000B551D" w:rsidRPr="003217E3">
        <w:rPr>
          <w:rFonts w:ascii="Times New Roman" w:hAnsi="Times New Roman" w:cs="Times New Roman"/>
          <w:sz w:val="24"/>
          <w:szCs w:val="24"/>
          <w:lang w:val="en-GB"/>
        </w:rPr>
        <w:t>that these factors can explain the association between sarcopenia and the negative outcomes</w:t>
      </w:r>
      <w:r w:rsidR="00B95208" w:rsidRPr="003217E3">
        <w:rPr>
          <w:rFonts w:ascii="Times New Roman" w:hAnsi="Times New Roman" w:cs="Times New Roman"/>
          <w:sz w:val="24"/>
          <w:szCs w:val="24"/>
          <w:lang w:val="en-GB"/>
        </w:rPr>
        <w:t xml:space="preserve"> mentioned. </w:t>
      </w:r>
    </w:p>
    <w:p w14:paraId="1243EE10" w14:textId="77777777" w:rsidR="00D201C5" w:rsidRPr="003217E3" w:rsidRDefault="00D201C5" w:rsidP="00CF25A7">
      <w:pPr>
        <w:spacing w:after="0" w:line="480" w:lineRule="auto"/>
        <w:jc w:val="both"/>
        <w:rPr>
          <w:rFonts w:ascii="Times New Roman" w:hAnsi="Times New Roman" w:cs="Times New Roman"/>
          <w:sz w:val="24"/>
          <w:szCs w:val="24"/>
          <w:lang w:val="en-GB"/>
        </w:rPr>
      </w:pPr>
    </w:p>
    <w:p w14:paraId="1DCA2B38" w14:textId="61BF7B36" w:rsidR="005C6A11" w:rsidRPr="003217E3" w:rsidRDefault="00C316C8" w:rsidP="00CF25A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In </w:t>
      </w:r>
      <w:r w:rsidR="002560D7" w:rsidRPr="003217E3">
        <w:rPr>
          <w:rFonts w:ascii="Times New Roman" w:hAnsi="Times New Roman" w:cs="Times New Roman"/>
          <w:sz w:val="24"/>
          <w:szCs w:val="24"/>
          <w:lang w:val="en-GB"/>
        </w:rPr>
        <w:t>the present</w:t>
      </w:r>
      <w:r w:rsidRPr="003217E3">
        <w:rPr>
          <w:rFonts w:ascii="Times New Roman" w:hAnsi="Times New Roman" w:cs="Times New Roman"/>
          <w:sz w:val="24"/>
          <w:szCs w:val="24"/>
          <w:lang w:val="en-GB"/>
        </w:rPr>
        <w:t xml:space="preserve"> umbrella review, sarcopenia was also significantly associated with post-operative complications in older participants undergoing surgical procedures, </w:t>
      </w:r>
      <w:r w:rsidR="00883878" w:rsidRPr="003217E3">
        <w:rPr>
          <w:rFonts w:ascii="Times New Roman" w:hAnsi="Times New Roman" w:cs="Times New Roman"/>
          <w:sz w:val="24"/>
          <w:szCs w:val="24"/>
          <w:lang w:val="en-GB"/>
        </w:rPr>
        <w:t>but this</w:t>
      </w:r>
      <w:r w:rsidR="002560D7"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is </w:t>
      </w:r>
      <w:r w:rsidR="00883878" w:rsidRPr="003217E3">
        <w:rPr>
          <w:rFonts w:ascii="Times New Roman" w:hAnsi="Times New Roman" w:cs="Times New Roman"/>
          <w:sz w:val="24"/>
          <w:szCs w:val="24"/>
          <w:lang w:val="en-GB"/>
        </w:rPr>
        <w:t xml:space="preserve">only </w:t>
      </w:r>
      <w:r w:rsidRPr="003217E3">
        <w:rPr>
          <w:rFonts w:ascii="Times New Roman" w:hAnsi="Times New Roman" w:cs="Times New Roman"/>
          <w:sz w:val="24"/>
          <w:szCs w:val="24"/>
          <w:lang w:val="en-GB"/>
        </w:rPr>
        <w:t xml:space="preserve">supported by weak evidence, mainly due to the few </w:t>
      </w:r>
      <w:r w:rsidR="007F1D9A" w:rsidRPr="003217E3">
        <w:rPr>
          <w:rFonts w:ascii="Times New Roman" w:hAnsi="Times New Roman" w:cs="Times New Roman"/>
          <w:sz w:val="24"/>
          <w:szCs w:val="24"/>
          <w:lang w:val="en-GB"/>
        </w:rPr>
        <w:t>numbers</w:t>
      </w:r>
      <w:r w:rsidRPr="003217E3">
        <w:rPr>
          <w:rFonts w:ascii="Times New Roman" w:hAnsi="Times New Roman" w:cs="Times New Roman"/>
          <w:sz w:val="24"/>
          <w:szCs w:val="24"/>
          <w:lang w:val="en-GB"/>
        </w:rPr>
        <w:t xml:space="preserve"> of incident cases reported in </w:t>
      </w:r>
      <w:r w:rsidR="001E5133" w:rsidRPr="003217E3">
        <w:rPr>
          <w:rFonts w:ascii="Times New Roman" w:hAnsi="Times New Roman" w:cs="Times New Roman"/>
          <w:sz w:val="24"/>
          <w:szCs w:val="24"/>
          <w:lang w:val="en-GB"/>
        </w:rPr>
        <w:t xml:space="preserve">the included </w:t>
      </w:r>
      <w:r w:rsidRPr="003217E3">
        <w:rPr>
          <w:rFonts w:ascii="Times New Roman" w:hAnsi="Times New Roman" w:cs="Times New Roman"/>
          <w:sz w:val="24"/>
          <w:szCs w:val="24"/>
          <w:lang w:val="en-GB"/>
        </w:rPr>
        <w:t>meta-analyses.</w:t>
      </w:r>
      <w:r w:rsidR="0088387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fldChar w:fldCharType="begin">
          <w:fldData xml:space="preserve">PEVuZE5vdGU+PENpdGU+PEF1dGhvcj5ZYW5nPC9BdXRob3I+PFllYXI+MjAxODwvWWVhcj48UmVj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ZGljYWw+PHBhZ2VzPjE4OTAtMTkwMjwvcGFnZXM+PHZvbHVtZT4yMjwvdm9sdW1lPjxudW1iZXI+
MTE8L251bWJlcj48ZGF0ZXM+PHllYXI+MjAxODwveWVhcj48cHViLWRhdGVzPjxkYXRlPk5vdjwv
ZGF0ZT48L3B1Yi1kYXRlcz48L2RhdGVzPjxpc2JuPjE4NzMtNDYyNiAoRWxlY3Ryb25pYykmI3hE
OzEwOTEtMjU1WCAoTGlua2luZyk8L2lzYm4+PGFjY2Vzc2lvbi1udW0+Mjk5ODc3Mzk8L2FjY2Vz
c2lvbi1udW0+PHVybHM+PHJlbGF0ZWQtdXJscz48dXJsPmh0dHA6Ly93d3cubmNiaS5ubG0ubmlo
Lmdvdi9wdWJtZWQvMjk5ODc3Mzk8L3VybD48L3JlbGF0ZWQtdXJscz48L3VybHM+PGVsZWN0cm9u
aWMtcmVzb3VyY2UtbnVtPjEwLjEwMDcvczExNjA1LTAxOC0zODU2LTA8L2VsZWN0cm9uaWMtcmVz
b3VyY2UtbnVtPjwvcmVjb3JkPjwvQ2l0ZT48L0VuZE5vdGU+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PEVuZE5vdGU+PENpdGU+PEF1dGhvcj5ZYW5nPC9BdXRob3I+PFllYXI+MjAxODwvWWVhcj48UmVj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ZGljYWw+PHBhZ2VzPjE4OTAtMTkwMjwvcGFnZXM+PHZvbHVtZT4yMjwvdm9sdW1lPjxudW1iZXI+
MTE8L251bWJlcj48ZGF0ZXM+PHllYXI+MjAxODwveWVhcj48cHViLWRhdGVzPjxkYXRlPk5vdjwv
ZGF0ZT48L3B1Yi1kYXRlcz48L2RhdGVzPjxpc2JuPjE4NzMtNDYyNiAoRWxlY3Ryb25pYykmI3hE
OzEwOTEtMjU1WCAoTGlua2luZyk8L2lzYm4+PGFjY2Vzc2lvbi1udW0+Mjk5ODc3Mzk8L2FjY2Vz
c2lvbi1udW0+PHVybHM+PHJlbGF0ZWQtdXJscz48dXJsPmh0dHA6Ly93d3cubmNiaS5ubG0ubmlo
Lmdvdi9wdWJtZWQvMjk5ODc3Mzk8L3VybD48L3JlbGF0ZWQtdXJscz48L3VybHM+PGVsZWN0cm9u
aWMtcmVzb3VyY2UtbnVtPjEwLjEwMDcvczExNjA1LTAxOC0zODU2LTA8L2VsZWN0cm9uaWMtcmVz
b3VyY2UtbnVtPjwvcmVjb3JkPjwvQ2l0ZT48L0VuZE5vdGU+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00883878" w:rsidRPr="003217E3">
        <w:rPr>
          <w:rFonts w:ascii="Times New Roman" w:hAnsi="Times New Roman" w:cs="Times New Roman"/>
          <w:sz w:val="24"/>
          <w:szCs w:val="24"/>
          <w:lang w:val="en-GB"/>
        </w:rPr>
      </w:r>
      <w:r w:rsidR="00883878"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41" w:tooltip="Yang, 2018 #6012" w:history="1">
        <w:r w:rsidR="00C57581" w:rsidRPr="003217E3">
          <w:rPr>
            <w:rFonts w:ascii="Times New Roman" w:hAnsi="Times New Roman" w:cs="Times New Roman"/>
            <w:sz w:val="24"/>
            <w:szCs w:val="24"/>
            <w:lang w:val="en-GB"/>
          </w:rPr>
          <w:t>41</w:t>
        </w:r>
      </w:hyperlink>
      <w:r w:rsidR="00007F9B" w:rsidRPr="003217E3">
        <w:rPr>
          <w:rFonts w:ascii="Times New Roman" w:hAnsi="Times New Roman" w:cs="Times New Roman"/>
          <w:sz w:val="24"/>
          <w:szCs w:val="24"/>
          <w:lang w:val="en-GB"/>
        </w:rPr>
        <w:t>]</w:t>
      </w:r>
      <w:r w:rsidR="00883878"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7F1D9A" w:rsidRPr="003217E3">
        <w:rPr>
          <w:rFonts w:ascii="Times New Roman" w:hAnsi="Times New Roman" w:cs="Times New Roman"/>
          <w:sz w:val="24"/>
          <w:szCs w:val="24"/>
          <w:lang w:val="en-GB"/>
        </w:rPr>
        <w:t xml:space="preserve"> </w:t>
      </w:r>
      <w:r w:rsidR="007F1D9A" w:rsidRPr="007C724E">
        <w:rPr>
          <w:rFonts w:ascii="Times New Roman" w:hAnsi="Times New Roman" w:cs="Times New Roman"/>
          <w:sz w:val="24"/>
          <w:szCs w:val="24"/>
          <w:highlight w:val="yellow"/>
          <w:lang w:val="en-GB"/>
        </w:rPr>
        <w:t>Even if these findings are exploratory</w:t>
      </w:r>
      <w:r w:rsidR="00D937C8" w:rsidRPr="007C724E">
        <w:rPr>
          <w:rFonts w:ascii="Times New Roman" w:hAnsi="Times New Roman" w:cs="Times New Roman"/>
          <w:sz w:val="24"/>
          <w:szCs w:val="24"/>
          <w:highlight w:val="yellow"/>
          <w:lang w:val="en-GB"/>
        </w:rPr>
        <w:t>, they</w:t>
      </w:r>
      <w:r w:rsidR="007F1D9A" w:rsidRPr="007C724E">
        <w:rPr>
          <w:rFonts w:ascii="Times New Roman" w:hAnsi="Times New Roman" w:cs="Times New Roman"/>
          <w:sz w:val="24"/>
          <w:szCs w:val="24"/>
          <w:highlight w:val="yellow"/>
          <w:lang w:val="en-GB"/>
        </w:rPr>
        <w:t xml:space="preserve"> </w:t>
      </w:r>
      <w:r w:rsidR="00765955" w:rsidRPr="007C724E">
        <w:rPr>
          <w:rFonts w:ascii="Times New Roman" w:hAnsi="Times New Roman" w:cs="Times New Roman"/>
          <w:sz w:val="24"/>
          <w:szCs w:val="24"/>
          <w:highlight w:val="yellow"/>
          <w:lang w:val="en-GB"/>
        </w:rPr>
        <w:t xml:space="preserve">suggest that sarcopenia </w:t>
      </w:r>
      <w:r w:rsidR="007C724E" w:rsidRPr="007C724E">
        <w:rPr>
          <w:rFonts w:ascii="Times New Roman" w:hAnsi="Times New Roman" w:cs="Times New Roman"/>
          <w:sz w:val="24"/>
          <w:szCs w:val="24"/>
          <w:highlight w:val="yellow"/>
          <w:lang w:val="en-US"/>
        </w:rPr>
        <w:t>may be a useful tool to stratify prognosis</w:t>
      </w:r>
      <w:r w:rsidR="007C724E">
        <w:rPr>
          <w:rFonts w:ascii="Times New Roman" w:hAnsi="Times New Roman" w:cs="Times New Roman"/>
          <w:sz w:val="24"/>
          <w:szCs w:val="24"/>
          <w:lang w:val="en-US"/>
        </w:rPr>
        <w:t xml:space="preserve"> </w:t>
      </w:r>
      <w:r w:rsidR="001E5133" w:rsidRPr="003217E3">
        <w:rPr>
          <w:rFonts w:ascii="Times New Roman" w:hAnsi="Times New Roman" w:cs="Times New Roman"/>
          <w:sz w:val="24"/>
          <w:szCs w:val="24"/>
          <w:lang w:val="en-GB"/>
        </w:rPr>
        <w:t xml:space="preserve">in the context of (major) </w:t>
      </w:r>
      <w:r w:rsidR="00D937C8" w:rsidRPr="003217E3">
        <w:rPr>
          <w:rFonts w:ascii="Times New Roman" w:hAnsi="Times New Roman" w:cs="Times New Roman"/>
          <w:sz w:val="24"/>
          <w:szCs w:val="24"/>
          <w:lang w:val="en-GB"/>
        </w:rPr>
        <w:t>surgical interventions</w:t>
      </w:r>
      <w:r w:rsidR="00A24A7B" w:rsidRPr="003217E3">
        <w:rPr>
          <w:rFonts w:ascii="Times New Roman" w:hAnsi="Times New Roman" w:cs="Times New Roman"/>
          <w:sz w:val="24"/>
          <w:szCs w:val="24"/>
          <w:lang w:val="en-GB"/>
        </w:rPr>
        <w:t xml:space="preserve"> </w:t>
      </w:r>
      <w:r w:rsidR="0059777B" w:rsidRPr="003217E3">
        <w:rPr>
          <w:rFonts w:ascii="Times New Roman" w:hAnsi="Times New Roman" w:cs="Times New Roman"/>
          <w:sz w:val="24"/>
          <w:szCs w:val="24"/>
          <w:lang w:val="en-GB"/>
        </w:rPr>
        <w:t>with the intention</w:t>
      </w:r>
      <w:r w:rsidR="00A24A7B" w:rsidRPr="003217E3">
        <w:rPr>
          <w:rFonts w:ascii="Times New Roman" w:hAnsi="Times New Roman" w:cs="Times New Roman"/>
          <w:sz w:val="24"/>
          <w:szCs w:val="24"/>
          <w:lang w:val="en-GB"/>
        </w:rPr>
        <w:t xml:space="preserve"> to better stratify the </w:t>
      </w:r>
      <w:r w:rsidR="009F79AF" w:rsidRPr="003217E3">
        <w:rPr>
          <w:rFonts w:ascii="Times New Roman" w:hAnsi="Times New Roman" w:cs="Times New Roman"/>
          <w:sz w:val="24"/>
          <w:szCs w:val="24"/>
          <w:lang w:val="en-GB"/>
        </w:rPr>
        <w:t xml:space="preserve">prognosis of these patients. </w:t>
      </w:r>
      <w:r w:rsidR="005C6A11" w:rsidRPr="003217E3">
        <w:rPr>
          <w:rFonts w:ascii="Times New Roman" w:hAnsi="Times New Roman" w:cs="Times New Roman"/>
          <w:sz w:val="24"/>
          <w:szCs w:val="24"/>
          <w:lang w:val="en-GB"/>
        </w:rPr>
        <w:t xml:space="preserve">In this </w:t>
      </w:r>
      <w:r w:rsidR="0059777B" w:rsidRPr="003217E3">
        <w:rPr>
          <w:rFonts w:ascii="Times New Roman" w:hAnsi="Times New Roman" w:cs="Times New Roman"/>
          <w:sz w:val="24"/>
          <w:szCs w:val="24"/>
          <w:lang w:val="en-GB"/>
        </w:rPr>
        <w:t>context</w:t>
      </w:r>
      <w:r w:rsidR="005C6A11" w:rsidRPr="003217E3">
        <w:rPr>
          <w:rFonts w:ascii="Times New Roman" w:hAnsi="Times New Roman" w:cs="Times New Roman"/>
          <w:sz w:val="24"/>
          <w:szCs w:val="24"/>
          <w:lang w:val="en-GB"/>
        </w:rPr>
        <w:t xml:space="preserve">, </w:t>
      </w:r>
      <w:r w:rsidR="0059777B" w:rsidRPr="003217E3">
        <w:rPr>
          <w:rFonts w:ascii="Times New Roman" w:hAnsi="Times New Roman" w:cs="Times New Roman"/>
          <w:sz w:val="24"/>
          <w:szCs w:val="24"/>
          <w:lang w:val="en-GB"/>
        </w:rPr>
        <w:t>it has to be acknowledged that an increasing number of studies ha</w:t>
      </w:r>
      <w:r w:rsidR="003C2E3D" w:rsidRPr="003217E3">
        <w:rPr>
          <w:rFonts w:ascii="Times New Roman" w:hAnsi="Times New Roman" w:cs="Times New Roman"/>
          <w:sz w:val="24"/>
          <w:szCs w:val="24"/>
          <w:lang w:val="en-GB"/>
        </w:rPr>
        <w:t>ve</w:t>
      </w:r>
      <w:r w:rsidR="0059777B" w:rsidRPr="003217E3">
        <w:rPr>
          <w:rFonts w:ascii="Times New Roman" w:hAnsi="Times New Roman" w:cs="Times New Roman"/>
          <w:sz w:val="24"/>
          <w:szCs w:val="24"/>
          <w:lang w:val="en-GB"/>
        </w:rPr>
        <w:t xml:space="preserve"> </w:t>
      </w:r>
      <w:r w:rsidR="00307618" w:rsidRPr="003217E3">
        <w:rPr>
          <w:rFonts w:ascii="Times New Roman" w:hAnsi="Times New Roman" w:cs="Times New Roman"/>
          <w:sz w:val="24"/>
          <w:szCs w:val="24"/>
          <w:lang w:val="en-GB"/>
        </w:rPr>
        <w:t>report</w:t>
      </w:r>
      <w:r w:rsidR="003C2E3D" w:rsidRPr="003217E3">
        <w:rPr>
          <w:rFonts w:ascii="Times New Roman" w:hAnsi="Times New Roman" w:cs="Times New Roman"/>
          <w:sz w:val="24"/>
          <w:szCs w:val="24"/>
          <w:lang w:val="en-GB"/>
        </w:rPr>
        <w:t>ed</w:t>
      </w:r>
      <w:r w:rsidR="00307618" w:rsidRPr="003217E3">
        <w:rPr>
          <w:rFonts w:ascii="Times New Roman" w:hAnsi="Times New Roman" w:cs="Times New Roman"/>
          <w:sz w:val="24"/>
          <w:szCs w:val="24"/>
          <w:lang w:val="en-GB"/>
        </w:rPr>
        <w:t xml:space="preserve"> a </w:t>
      </w:r>
      <w:r w:rsidR="005C6A11" w:rsidRPr="003217E3">
        <w:rPr>
          <w:rFonts w:ascii="Times New Roman" w:hAnsi="Times New Roman" w:cs="Times New Roman"/>
          <w:sz w:val="24"/>
          <w:szCs w:val="24"/>
          <w:lang w:val="en-GB"/>
        </w:rPr>
        <w:t xml:space="preserve">possible </w:t>
      </w:r>
      <w:r w:rsidR="00307618" w:rsidRPr="003217E3">
        <w:rPr>
          <w:rFonts w:ascii="Times New Roman" w:hAnsi="Times New Roman" w:cs="Times New Roman"/>
          <w:sz w:val="24"/>
          <w:szCs w:val="24"/>
          <w:lang w:val="en-GB"/>
        </w:rPr>
        <w:t xml:space="preserve">prognostic role for sarcopenia in other </w:t>
      </w:r>
      <w:r w:rsidR="00521BB6" w:rsidRPr="003217E3">
        <w:rPr>
          <w:rFonts w:ascii="Times New Roman" w:hAnsi="Times New Roman" w:cs="Times New Roman"/>
          <w:sz w:val="24"/>
          <w:szCs w:val="24"/>
          <w:lang w:val="en-GB"/>
        </w:rPr>
        <w:t>medical disciplines</w:t>
      </w:r>
      <w:r w:rsidR="00307618" w:rsidRPr="003217E3">
        <w:rPr>
          <w:rFonts w:ascii="Times New Roman" w:hAnsi="Times New Roman" w:cs="Times New Roman"/>
          <w:sz w:val="24"/>
          <w:szCs w:val="24"/>
          <w:lang w:val="en-GB"/>
        </w:rPr>
        <w:t xml:space="preserve">, such as surgery </w:t>
      </w:r>
      <w:r w:rsidR="00307618"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&lt;EndNote&gt;&lt;Cite&gt;&lt;Author&gt;Du&lt;/Author&gt;&lt;Year&gt;2014&lt;/Year&gt;&lt;RecNum&gt;5462&lt;/RecNum&gt;&lt;DisplayText&gt;[51]&lt;/DisplayText&gt;&lt;record&gt;&lt;rec-number&gt;5462&lt;/rec-number&gt;&lt;foreign-keys&gt;&lt;key app="EN" db-id="t2wadffz0tdfane25rb50ezte9zwtdwpseft"&gt;5462&lt;/key&gt;&lt;/foreign-keys&gt;&lt;ref-type name="Journal Article"&gt;17&lt;/ref-type&gt;&lt;contributors&gt;&lt;authors&gt;&lt;author&gt;Du, Yang&lt;/author&gt;&lt;author&gt;Karvellas, Constantine J&lt;/author&gt;&lt;author&gt;Baracos, Vickie&lt;/author&gt;&lt;author&gt;Williams, David C&lt;/author&gt;&lt;author&gt;Khadaroo, Rachel G&lt;/author&gt;&lt;author&gt;Group, Emergency Surgery ACES&lt;/author&gt;&lt;/authors&gt;&lt;/contributors&gt;&lt;titles&gt;&lt;title&gt;Sarcopenia is a predictor of outcomes in very elderly patients undergoing emergency surgery&lt;/title&gt;&lt;secondary-title&gt;Surgery&lt;/secondary-title&gt;&lt;/titles&gt;&lt;periodical&gt;&lt;full-title&gt;Surgery&lt;/full-title&gt;&lt;/periodical&gt;&lt;pages&gt;521-527&lt;/pages&gt;&lt;volume&gt;156&lt;/volume&gt;&lt;number&gt;3&lt;/number&gt;&lt;dates&gt;&lt;year&gt;2014&lt;/year&gt;&lt;/dates&gt;&lt;isbn&gt;0039-6060&lt;/isbn&gt;&lt;urls&gt;&lt;/urls&gt;&lt;/record&gt;&lt;/Cite&gt;&lt;/EndNote&gt;</w:instrText>
      </w:r>
      <w:r w:rsidR="00307618"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1" w:tooltip="Du, 2014 #5462" w:history="1">
        <w:r w:rsidR="00C57581">
          <w:rPr>
            <w:rFonts w:ascii="Times New Roman" w:hAnsi="Times New Roman" w:cs="Times New Roman"/>
            <w:noProof/>
            <w:sz w:val="24"/>
            <w:szCs w:val="24"/>
            <w:lang w:val="en-GB"/>
          </w:rPr>
          <w:t>51</w:t>
        </w:r>
      </w:hyperlink>
      <w:r w:rsidR="00C57581">
        <w:rPr>
          <w:rFonts w:ascii="Times New Roman" w:hAnsi="Times New Roman" w:cs="Times New Roman"/>
          <w:noProof/>
          <w:sz w:val="24"/>
          <w:szCs w:val="24"/>
          <w:lang w:val="en-GB"/>
        </w:rPr>
        <w:t>]</w:t>
      </w:r>
      <w:r w:rsidR="00307618" w:rsidRPr="003217E3">
        <w:rPr>
          <w:rFonts w:ascii="Times New Roman" w:hAnsi="Times New Roman" w:cs="Times New Roman"/>
          <w:sz w:val="24"/>
          <w:szCs w:val="24"/>
          <w:lang w:val="en-GB"/>
        </w:rPr>
        <w:fldChar w:fldCharType="end"/>
      </w:r>
      <w:r w:rsidR="00307618" w:rsidRPr="003217E3">
        <w:rPr>
          <w:rFonts w:ascii="Times New Roman" w:hAnsi="Times New Roman" w:cs="Times New Roman"/>
          <w:sz w:val="24"/>
          <w:szCs w:val="24"/>
          <w:lang w:val="en-GB"/>
        </w:rPr>
        <w:t xml:space="preserve">, cardiology </w:t>
      </w:r>
      <w:r w:rsidR="00307618"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&lt;EndNote&gt;&lt;Cite&gt;&lt;Author&gt;Anker&lt;/Author&gt;&lt;Year&gt;2013&lt;/Year&gt;&lt;RecNum&gt;5463&lt;/RecNum&gt;&lt;DisplayText&gt;[52]&lt;/DisplayText&gt;&lt;record&gt;&lt;rec-number&gt;5463&lt;/rec-number&gt;&lt;foreign-keys&gt;&lt;key app="EN" db-id="t2wadffz0tdfane25rb50ezte9zwtdwpseft"&gt;5463&lt;/key&gt;&lt;/foreign-keys&gt;&lt;ref-type name="Journal Article"&gt;17&lt;/ref-type&gt;&lt;contributors&gt;&lt;authors&gt;&lt;author&gt;Anker, Markus S&lt;/author&gt;&lt;author&gt;Von Haehling, Stephan&lt;/author&gt;&lt;author&gt;Springer, Jochen&lt;/author&gt;&lt;author&gt;Banach, Maciej&lt;/author&gt;&lt;author&gt;Anker, Stefan D&lt;/author&gt;&lt;/authors&gt;&lt;/contributors&gt;&lt;titles&gt;&lt;title&gt;Highlights of the mechanistic and therapeutic cachexia and sarcopenia research 2010 to 2012 and their relevance for cardiology&lt;/title&gt;&lt;secondary-title&gt;International Journal of Cardiology&lt;/secondary-title&gt;&lt;/titles&gt;&lt;periodical&gt;&lt;full-title&gt;Int J Cardiol&lt;/full-title&gt;&lt;abbr-1&gt;International journal of cardiology&lt;/abbr-1&gt;&lt;/periodical&gt;&lt;pages&gt;73-76&lt;/pages&gt;&lt;volume&gt;162&lt;/volume&gt;&lt;number&gt;2&lt;/number&gt;&lt;dates&gt;&lt;year&gt;2013&lt;/year&gt;&lt;/dates&gt;&lt;isbn&gt;0167-5273&lt;/isbn&gt;&lt;urls&gt;&lt;/urls&gt;&lt;/record&gt;&lt;/Cite&gt;&lt;/EndNote&gt;</w:instrText>
      </w:r>
      <w:r w:rsidR="00307618"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2" w:tooltip="Anker, 2013 #5463" w:history="1">
        <w:r w:rsidR="00C57581">
          <w:rPr>
            <w:rFonts w:ascii="Times New Roman" w:hAnsi="Times New Roman" w:cs="Times New Roman"/>
            <w:noProof/>
            <w:sz w:val="24"/>
            <w:szCs w:val="24"/>
            <w:lang w:val="en-GB"/>
          </w:rPr>
          <w:t>52</w:t>
        </w:r>
      </w:hyperlink>
      <w:r w:rsidR="00C57581">
        <w:rPr>
          <w:rFonts w:ascii="Times New Roman" w:hAnsi="Times New Roman" w:cs="Times New Roman"/>
          <w:noProof/>
          <w:sz w:val="24"/>
          <w:szCs w:val="24"/>
          <w:lang w:val="en-GB"/>
        </w:rPr>
        <w:t>]</w:t>
      </w:r>
      <w:r w:rsidR="00307618" w:rsidRPr="003217E3">
        <w:rPr>
          <w:rFonts w:ascii="Times New Roman" w:hAnsi="Times New Roman" w:cs="Times New Roman"/>
          <w:sz w:val="24"/>
          <w:szCs w:val="24"/>
          <w:lang w:val="en-GB"/>
        </w:rPr>
        <w:fldChar w:fldCharType="end"/>
      </w:r>
      <w:r w:rsidR="00307618" w:rsidRPr="003217E3">
        <w:rPr>
          <w:rFonts w:ascii="Times New Roman" w:hAnsi="Times New Roman" w:cs="Times New Roman"/>
          <w:sz w:val="24"/>
          <w:szCs w:val="24"/>
          <w:lang w:val="en-GB"/>
        </w:rPr>
        <w:t xml:space="preserve"> and oncology. </w:t>
      </w:r>
      <w:r w:rsidR="00307618"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&lt;EndNote&gt;&lt;Cite&gt;&lt;Author&gt;Joglekar&lt;/Author&gt;&lt;Year&gt;2015&lt;/Year&gt;&lt;RecNum&gt;5464&lt;/RecNum&gt;&lt;DisplayText&gt;[53]&lt;/DisplayText&gt;&lt;record&gt;&lt;rec-number&gt;5464&lt;/rec-number&gt;&lt;foreign-keys&gt;&lt;key app="EN" db-id="t2wadffz0tdfane25rb50ezte9zwtdwpseft"&gt;5464&lt;/key&gt;&lt;/foreign-keys&gt;&lt;ref-type name="Journal Article"&gt;17&lt;/ref-type&gt;&lt;contributors&gt;&lt;authors&gt;&lt;author&gt;Joglekar, Savita&lt;/author&gt;&lt;author&gt;Nau, Peter N&lt;/author&gt;&lt;author&gt;Mezhir, James J&lt;/author&gt;&lt;/authors&gt;&lt;/contributors&gt;&lt;titles&gt;&lt;title&gt;The impact of sarcopenia on survival and complications in surgical oncology: a review of the current literature&lt;/title&gt;&lt;secondary-title&gt;Journal of surgical oncology&lt;/secondary-title&gt;&lt;/titles&gt;&lt;periodical&gt;&lt;full-title&gt;J Surg Oncol&lt;/full-title&gt;&lt;abbr-1&gt;Journal of surgical oncology&lt;/abbr-1&gt;&lt;/periodical&gt;&lt;pages&gt;503-509&lt;/pages&gt;&lt;volume&gt;112&lt;/volume&gt;&lt;number&gt;5&lt;/number&gt;&lt;dates&gt;&lt;year&gt;2015&lt;/year&gt;&lt;/dates&gt;&lt;isbn&gt;0022-4790&lt;/isbn&gt;&lt;urls&gt;&lt;/urls&gt;&lt;/record&gt;&lt;/Cite&gt;&lt;/EndNote&gt;</w:instrText>
      </w:r>
      <w:r w:rsidR="00307618"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3" w:tooltip="Joglekar, 2015 #5464" w:history="1">
        <w:r w:rsidR="00C57581">
          <w:rPr>
            <w:rFonts w:ascii="Times New Roman" w:hAnsi="Times New Roman" w:cs="Times New Roman"/>
            <w:noProof/>
            <w:sz w:val="24"/>
            <w:szCs w:val="24"/>
            <w:lang w:val="en-GB"/>
          </w:rPr>
          <w:t>53</w:t>
        </w:r>
      </w:hyperlink>
      <w:r w:rsidR="00C57581">
        <w:rPr>
          <w:rFonts w:ascii="Times New Roman" w:hAnsi="Times New Roman" w:cs="Times New Roman"/>
          <w:noProof/>
          <w:sz w:val="24"/>
          <w:szCs w:val="24"/>
          <w:lang w:val="en-GB"/>
        </w:rPr>
        <w:t>]</w:t>
      </w:r>
      <w:r w:rsidR="00307618" w:rsidRPr="003217E3">
        <w:rPr>
          <w:rFonts w:ascii="Times New Roman" w:hAnsi="Times New Roman" w:cs="Times New Roman"/>
          <w:sz w:val="24"/>
          <w:szCs w:val="24"/>
          <w:lang w:val="en-GB"/>
        </w:rPr>
        <w:fldChar w:fldCharType="end"/>
      </w:r>
      <w:r w:rsidR="005C6A11" w:rsidRPr="003217E3">
        <w:rPr>
          <w:rFonts w:ascii="Times New Roman" w:hAnsi="Times New Roman" w:cs="Times New Roman"/>
          <w:sz w:val="24"/>
          <w:szCs w:val="24"/>
          <w:lang w:val="en-GB"/>
        </w:rPr>
        <w:t xml:space="preserve"> Unfortunately,</w:t>
      </w:r>
      <w:r w:rsidR="002560D7" w:rsidRPr="003217E3">
        <w:rPr>
          <w:rFonts w:ascii="Times New Roman" w:hAnsi="Times New Roman" w:cs="Times New Roman"/>
          <w:sz w:val="24"/>
          <w:szCs w:val="24"/>
          <w:lang w:val="en-GB"/>
        </w:rPr>
        <w:t xml:space="preserve"> </w:t>
      </w:r>
      <w:r w:rsidR="00521BB6" w:rsidRPr="003217E3">
        <w:rPr>
          <w:rFonts w:ascii="Times New Roman" w:hAnsi="Times New Roman" w:cs="Times New Roman"/>
          <w:sz w:val="24"/>
          <w:szCs w:val="24"/>
          <w:lang w:val="en-GB"/>
        </w:rPr>
        <w:t>we</w:t>
      </w:r>
      <w:r w:rsidR="002560D7" w:rsidRPr="003217E3">
        <w:rPr>
          <w:rFonts w:ascii="Times New Roman" w:hAnsi="Times New Roman" w:cs="Times New Roman"/>
          <w:sz w:val="24"/>
          <w:szCs w:val="24"/>
          <w:lang w:val="en-GB"/>
        </w:rPr>
        <w:t xml:space="preserve"> did not </w:t>
      </w:r>
      <w:r w:rsidR="005C6A11" w:rsidRPr="003217E3">
        <w:rPr>
          <w:rFonts w:ascii="Times New Roman" w:hAnsi="Times New Roman" w:cs="Times New Roman"/>
          <w:sz w:val="24"/>
          <w:szCs w:val="24"/>
          <w:lang w:val="en-GB"/>
        </w:rPr>
        <w:t xml:space="preserve">find any meta-analysis </w:t>
      </w:r>
      <w:r w:rsidR="0059777B" w:rsidRPr="003217E3">
        <w:rPr>
          <w:rFonts w:ascii="Times New Roman" w:hAnsi="Times New Roman" w:cs="Times New Roman"/>
          <w:sz w:val="24"/>
          <w:szCs w:val="24"/>
          <w:lang w:val="en-GB"/>
        </w:rPr>
        <w:t xml:space="preserve">in </w:t>
      </w:r>
      <w:r w:rsidR="005C6A11" w:rsidRPr="003217E3">
        <w:rPr>
          <w:rFonts w:ascii="Times New Roman" w:hAnsi="Times New Roman" w:cs="Times New Roman"/>
          <w:sz w:val="24"/>
          <w:szCs w:val="24"/>
          <w:lang w:val="en-GB"/>
        </w:rPr>
        <w:t xml:space="preserve">these fields of great interest. </w:t>
      </w:r>
    </w:p>
    <w:p w14:paraId="6FE8CA99" w14:textId="77777777" w:rsidR="001363B6" w:rsidRPr="003217E3" w:rsidRDefault="001363B6" w:rsidP="00CF25A7">
      <w:pPr>
        <w:spacing w:after="0" w:line="480" w:lineRule="auto"/>
        <w:jc w:val="both"/>
        <w:rPr>
          <w:rFonts w:ascii="Times New Roman" w:hAnsi="Times New Roman" w:cs="Times New Roman"/>
          <w:sz w:val="24"/>
          <w:szCs w:val="24"/>
          <w:lang w:val="en-GB"/>
        </w:rPr>
      </w:pPr>
    </w:p>
    <w:p w14:paraId="50B145D1" w14:textId="4B164099" w:rsidR="00BB0EEF" w:rsidRDefault="00124C45" w:rsidP="00CF25A7">
      <w:pPr>
        <w:spacing w:after="0" w:line="480" w:lineRule="auto"/>
        <w:jc w:val="both"/>
        <w:rPr>
          <w:rFonts w:ascii="Times New Roman" w:hAnsi="Times New Roman" w:cs="Times New Roman"/>
          <w:sz w:val="24"/>
          <w:szCs w:val="24"/>
          <w:lang w:val="en-GB"/>
        </w:rPr>
      </w:pPr>
      <w:r w:rsidRPr="003217E3">
        <w:rPr>
          <w:rFonts w:ascii="Times New Roman" w:hAnsi="Times New Roman"/>
          <w:sz w:val="24"/>
          <w:szCs w:val="24"/>
          <w:lang w:val="en-GB"/>
        </w:rPr>
        <w:t xml:space="preserve">Even </w:t>
      </w:r>
      <w:r w:rsidR="00894DF5" w:rsidRPr="003217E3">
        <w:rPr>
          <w:rFonts w:ascii="Times New Roman" w:hAnsi="Times New Roman"/>
          <w:sz w:val="24"/>
          <w:szCs w:val="24"/>
          <w:lang w:val="en-GB"/>
        </w:rPr>
        <w:t xml:space="preserve">being </w:t>
      </w:r>
      <w:r w:rsidRPr="003217E3">
        <w:rPr>
          <w:rFonts w:ascii="Times New Roman" w:hAnsi="Times New Roman"/>
          <w:sz w:val="24"/>
          <w:szCs w:val="24"/>
          <w:lang w:val="en-GB"/>
        </w:rPr>
        <w:t xml:space="preserve">novel, the findings of </w:t>
      </w:r>
      <w:r w:rsidR="002560D7" w:rsidRPr="003217E3">
        <w:rPr>
          <w:rFonts w:ascii="Times New Roman" w:hAnsi="Times New Roman"/>
          <w:sz w:val="24"/>
          <w:szCs w:val="24"/>
          <w:lang w:val="en-GB"/>
        </w:rPr>
        <w:t xml:space="preserve">this </w:t>
      </w:r>
      <w:r w:rsidRPr="003217E3">
        <w:rPr>
          <w:rFonts w:ascii="Times New Roman" w:hAnsi="Times New Roman"/>
          <w:sz w:val="24"/>
          <w:szCs w:val="24"/>
          <w:lang w:val="en-GB"/>
        </w:rPr>
        <w:t xml:space="preserve">work should be interpreted within limitations. First, only </w:t>
      </w:r>
      <w:r w:rsidR="00894DF5" w:rsidRPr="003217E3">
        <w:rPr>
          <w:rFonts w:ascii="Times New Roman" w:hAnsi="Times New Roman"/>
          <w:sz w:val="24"/>
          <w:szCs w:val="24"/>
          <w:lang w:val="en-GB"/>
        </w:rPr>
        <w:t>6</w:t>
      </w:r>
      <w:r w:rsidRPr="003217E3">
        <w:rPr>
          <w:rFonts w:ascii="Times New Roman" w:hAnsi="Times New Roman"/>
          <w:sz w:val="24"/>
          <w:szCs w:val="24"/>
          <w:lang w:val="en-GB"/>
        </w:rPr>
        <w:t xml:space="preserve"> meta-analyses </w:t>
      </w:r>
      <w:r w:rsidR="001D113E" w:rsidRPr="003217E3">
        <w:rPr>
          <w:rFonts w:ascii="Times New Roman" w:hAnsi="Times New Roman"/>
          <w:sz w:val="24"/>
          <w:szCs w:val="24"/>
          <w:lang w:val="en-GB"/>
        </w:rPr>
        <w:t xml:space="preserve">with a limited number of studies and participants were included. Altogether these findings suggest that we need future studies using validated criteria for sarcopenia for understanding the role of sarcopenia as </w:t>
      </w:r>
      <w:r w:rsidR="002560D7" w:rsidRPr="003217E3">
        <w:rPr>
          <w:rFonts w:ascii="Times New Roman" w:hAnsi="Times New Roman"/>
          <w:sz w:val="24"/>
          <w:szCs w:val="24"/>
          <w:lang w:val="en-GB"/>
        </w:rPr>
        <w:t xml:space="preserve">a </w:t>
      </w:r>
      <w:r w:rsidR="001D113E" w:rsidRPr="003217E3">
        <w:rPr>
          <w:rFonts w:ascii="Times New Roman" w:hAnsi="Times New Roman"/>
          <w:sz w:val="24"/>
          <w:szCs w:val="24"/>
          <w:lang w:val="en-GB"/>
        </w:rPr>
        <w:t xml:space="preserve">risk </w:t>
      </w:r>
      <w:r w:rsidR="002560D7" w:rsidRPr="003217E3">
        <w:rPr>
          <w:rFonts w:ascii="Times New Roman" w:hAnsi="Times New Roman"/>
          <w:sz w:val="24"/>
          <w:szCs w:val="24"/>
          <w:lang w:val="en-GB"/>
        </w:rPr>
        <w:t xml:space="preserve">factor </w:t>
      </w:r>
      <w:r w:rsidR="001D113E" w:rsidRPr="003217E3">
        <w:rPr>
          <w:rFonts w:ascii="Times New Roman" w:hAnsi="Times New Roman"/>
          <w:sz w:val="24"/>
          <w:szCs w:val="24"/>
          <w:lang w:val="en-GB"/>
        </w:rPr>
        <w:t xml:space="preserve">for other diseases, such as cancer, cardiovascular disease or </w:t>
      </w:r>
      <w:r w:rsidR="000072D7" w:rsidRPr="003217E3">
        <w:rPr>
          <w:rFonts w:ascii="Times New Roman" w:hAnsi="Times New Roman"/>
          <w:sz w:val="24"/>
          <w:szCs w:val="24"/>
          <w:lang w:val="en-GB"/>
        </w:rPr>
        <w:t xml:space="preserve">mood disorders. Second, </w:t>
      </w:r>
      <w:r w:rsidRPr="003217E3">
        <w:rPr>
          <w:rFonts w:ascii="Times New Roman" w:hAnsi="Times New Roman"/>
          <w:sz w:val="24"/>
          <w:szCs w:val="24"/>
          <w:lang w:val="en-GB"/>
        </w:rPr>
        <w:t>meta-analyses included studies with significant differences in design, population and other basic characteristics</w:t>
      </w:r>
      <w:r w:rsidR="00827B4B" w:rsidRPr="003217E3">
        <w:rPr>
          <w:rFonts w:ascii="Times New Roman" w:hAnsi="Times New Roman"/>
          <w:sz w:val="24"/>
          <w:szCs w:val="24"/>
          <w:lang w:val="en-GB"/>
        </w:rPr>
        <w:t>. Therefore, it is possible that</w:t>
      </w:r>
      <w:r w:rsidRPr="003217E3">
        <w:rPr>
          <w:rFonts w:ascii="Times New Roman" w:hAnsi="Times New Roman"/>
          <w:sz w:val="24"/>
          <w:szCs w:val="24"/>
          <w:lang w:val="en-GB"/>
        </w:rPr>
        <w:t xml:space="preserve"> heterogeneity may be </w:t>
      </w:r>
      <w:r w:rsidR="00827B4B" w:rsidRPr="003217E3">
        <w:rPr>
          <w:rFonts w:ascii="Times New Roman" w:hAnsi="Times New Roman"/>
          <w:sz w:val="24"/>
          <w:szCs w:val="24"/>
          <w:lang w:val="en-GB"/>
        </w:rPr>
        <w:t>a relevant issue</w:t>
      </w:r>
      <w:r w:rsidRPr="003217E3">
        <w:rPr>
          <w:rFonts w:ascii="Times New Roman" w:hAnsi="Times New Roman"/>
          <w:sz w:val="24"/>
          <w:szCs w:val="24"/>
          <w:lang w:val="en-GB"/>
        </w:rPr>
        <w:t>. We</w:t>
      </w:r>
      <w:r w:rsidR="00827B4B" w:rsidRPr="003217E3">
        <w:rPr>
          <w:rFonts w:ascii="Times New Roman" w:hAnsi="Times New Roman"/>
          <w:sz w:val="24"/>
          <w:szCs w:val="24"/>
          <w:lang w:val="en-GB"/>
        </w:rPr>
        <w:t xml:space="preserve"> consequently</w:t>
      </w:r>
      <w:r w:rsidRPr="003217E3">
        <w:rPr>
          <w:rFonts w:ascii="Times New Roman" w:hAnsi="Times New Roman"/>
          <w:sz w:val="24"/>
          <w:szCs w:val="24"/>
          <w:lang w:val="en-GB"/>
        </w:rPr>
        <w:t xml:space="preserve"> used an I</w:t>
      </w:r>
      <w:r w:rsidRPr="003217E3">
        <w:rPr>
          <w:rFonts w:ascii="Times New Roman" w:hAnsi="Times New Roman"/>
          <w:sz w:val="24"/>
          <w:szCs w:val="24"/>
          <w:vertAlign w:val="superscript"/>
          <w:lang w:val="en-GB"/>
        </w:rPr>
        <w:t>2</w:t>
      </w:r>
      <w:r w:rsidRPr="003217E3">
        <w:rPr>
          <w:rFonts w:ascii="Times New Roman" w:hAnsi="Times New Roman"/>
          <w:sz w:val="24"/>
          <w:szCs w:val="24"/>
          <w:lang w:val="en-GB"/>
        </w:rPr>
        <w:t xml:space="preserve">&lt;50% as one of the criteria for class I evidence (convincing) in order to assign the best-evidence grade only to robust associations. However, clinical heterogeneity </w:t>
      </w:r>
      <w:r w:rsidR="0016009E" w:rsidRPr="003217E3">
        <w:rPr>
          <w:rFonts w:ascii="Times New Roman" w:hAnsi="Times New Roman"/>
          <w:sz w:val="24"/>
          <w:szCs w:val="24"/>
          <w:lang w:val="en-GB"/>
        </w:rPr>
        <w:t>might</w:t>
      </w:r>
      <w:r w:rsidRPr="003217E3">
        <w:rPr>
          <w:rFonts w:ascii="Times New Roman" w:hAnsi="Times New Roman"/>
          <w:sz w:val="24"/>
          <w:szCs w:val="24"/>
          <w:lang w:val="en-GB"/>
        </w:rPr>
        <w:t xml:space="preserve"> be </w:t>
      </w:r>
      <w:r w:rsidR="0016009E" w:rsidRPr="003217E3">
        <w:rPr>
          <w:rFonts w:ascii="Times New Roman" w:hAnsi="Times New Roman"/>
          <w:sz w:val="24"/>
          <w:szCs w:val="24"/>
          <w:lang w:val="en-GB"/>
        </w:rPr>
        <w:t>of importance,</w:t>
      </w:r>
      <w:r w:rsidRPr="003217E3">
        <w:rPr>
          <w:rFonts w:ascii="Times New Roman" w:hAnsi="Times New Roman"/>
          <w:sz w:val="24"/>
          <w:szCs w:val="24"/>
          <w:lang w:val="en-GB"/>
        </w:rPr>
        <w:t xml:space="preserve"> even in the absence of statistical heterogeneity </w:t>
      </w:r>
      <w:r w:rsidR="00827B4B" w:rsidRPr="003217E3">
        <w:rPr>
          <w:rFonts w:ascii="Times New Roman" w:hAnsi="Times New Roman"/>
          <w:sz w:val="24"/>
          <w:szCs w:val="24"/>
          <w:lang w:val="en-GB"/>
        </w:rPr>
        <w:fldChar w:fldCharType="begin"/>
      </w:r>
      <w:r w:rsidR="00C57581">
        <w:rPr>
          <w:rFonts w:ascii="Times New Roman" w:hAnsi="Times New Roman"/>
          <w:sz w:val="24"/>
          <w:szCs w:val="24"/>
          <w:lang w:val="en-GB"/>
        </w:rPr>
        <w:instrText xml:space="preserve"> ADDIN EN.CITE &lt;EndNote&gt;&lt;Cite&gt;&lt;Author&gt;Ioannidis&lt;/Author&gt;&lt;Year&gt;2008&lt;/Year&gt;&lt;RecNum&gt;4200&lt;/RecNum&gt;&lt;DisplayText&gt;[54]&lt;/DisplayText&gt;&lt;record&gt;&lt;rec-number&gt;4200&lt;/rec-number&gt;&lt;foreign-keys&gt;&lt;key app="EN" db-id="t2wadffz0tdfane25rb50ezte9zwtdwpseft"&gt;4200&lt;/key&gt;&lt;/foreign-keys&gt;&lt;ref-type name="Journal Article"&gt;17&lt;/ref-type&gt;&lt;contributors&gt;&lt;authors&gt;&lt;author&gt;Ioannidis, J. P.&lt;/author&gt;&lt;author&gt;Patsopoulos, N. A.&lt;/author&gt;&lt;author&gt;Rothstein, H. R.&lt;/author&gt;&lt;/authors&gt;&lt;/contributors&gt;&lt;auth-address&gt;Clinical Trials and Evidence Based Medicine Unit, Department of Hygiene and Epidemiology, University of Ioannina School of Medicine and Biomedical Research Institute, Foundation for Research and Technology-Hellas, Ioannina 45110, Greece. jioannid@cc.uoi.gr&lt;/auth-address&gt;&lt;titles&gt;&lt;title&gt;Reasons or excuses for avoiding meta-analysis in forest plots&lt;/title&gt;&lt;secondary-title&gt;BMJ&lt;/secondary-title&gt;&lt;alt-title&gt;BMJ (Clinical research ed.)&lt;/alt-title&gt;&lt;/titles&gt;&lt;periodical&gt;&lt;full-title&gt;BMJ&lt;/full-title&gt;&lt;abbr-1&gt;Bmj&lt;/abbr-1&gt;&lt;/periodical&gt;&lt;pages&gt;1413-5&lt;/pages&gt;&lt;volume&gt;336&lt;/volume&gt;&lt;number&gt;7658&lt;/number&gt;&lt;edition&gt;2008/06/21&lt;/edition&gt;&lt;keywords&gt;&lt;keyword&gt;Data Display&lt;/keyword&gt;&lt;keyword&gt;Data Interpretation, Statistical&lt;/keyword&gt;&lt;keyword&gt;Meta-Analysis as Topic&lt;/keyword&gt;&lt;keyword&gt;Sample Size&lt;/keyword&gt;&lt;keyword&gt;Statistics as Topic&lt;/keyword&gt;&lt;/keywords&gt;&lt;dates&gt;&lt;year&gt;2008&lt;/year&gt;&lt;pub-dates&gt;&lt;date&gt;Jun 21&lt;/date&gt;&lt;/pub-dates&gt;&lt;/dates&gt;&lt;isbn&gt;1756-1833 (Electronic)&amp;#xD;0959-535X (Linking)&lt;/isbn&gt;&lt;accession-num&gt;18566080&lt;/accession-num&gt;&lt;urls&gt;&lt;/urls&gt;&lt;custom2&gt;PMC2432114&lt;/custom2&gt;&lt;electronic-resource-num&gt;10.1136/bmj.a117&lt;/electronic-resource-num&gt;&lt;remote-database-provider&gt;NLM&lt;/remote-database-provider&gt;&lt;language&gt;eng&lt;/language&gt;&lt;/record&gt;&lt;/Cite&gt;&lt;/EndNote&gt;</w:instrText>
      </w:r>
      <w:r w:rsidR="00827B4B" w:rsidRPr="003217E3">
        <w:rPr>
          <w:rFonts w:ascii="Times New Roman" w:hAnsi="Times New Roman"/>
          <w:sz w:val="24"/>
          <w:szCs w:val="24"/>
          <w:lang w:val="en-GB"/>
        </w:rPr>
        <w:fldChar w:fldCharType="separate"/>
      </w:r>
      <w:r w:rsidR="00C57581">
        <w:rPr>
          <w:rFonts w:ascii="Times New Roman" w:hAnsi="Times New Roman"/>
          <w:noProof/>
          <w:sz w:val="24"/>
          <w:szCs w:val="24"/>
          <w:lang w:val="en-GB"/>
        </w:rPr>
        <w:t>[</w:t>
      </w:r>
      <w:hyperlink w:anchor="_ENREF_54" w:tooltip="Ioannidis, 2008 #4200" w:history="1">
        <w:r w:rsidR="00C57581">
          <w:rPr>
            <w:rFonts w:ascii="Times New Roman" w:hAnsi="Times New Roman"/>
            <w:noProof/>
            <w:sz w:val="24"/>
            <w:szCs w:val="24"/>
            <w:lang w:val="en-GB"/>
          </w:rPr>
          <w:t>54</w:t>
        </w:r>
      </w:hyperlink>
      <w:r w:rsidR="00C57581">
        <w:rPr>
          <w:rFonts w:ascii="Times New Roman" w:hAnsi="Times New Roman"/>
          <w:noProof/>
          <w:sz w:val="24"/>
          <w:szCs w:val="24"/>
          <w:lang w:val="en-GB"/>
        </w:rPr>
        <w:t>]</w:t>
      </w:r>
      <w:r w:rsidR="00827B4B" w:rsidRPr="003217E3">
        <w:rPr>
          <w:rFonts w:ascii="Times New Roman" w:hAnsi="Times New Roman"/>
          <w:sz w:val="24"/>
          <w:szCs w:val="24"/>
          <w:lang w:val="en-GB"/>
        </w:rPr>
        <w:fldChar w:fldCharType="end"/>
      </w:r>
      <w:r w:rsidR="002439BC" w:rsidRPr="003217E3">
        <w:rPr>
          <w:rFonts w:ascii="Times New Roman" w:hAnsi="Times New Roman"/>
          <w:sz w:val="24"/>
          <w:szCs w:val="24"/>
          <w:lang w:val="en-GB"/>
        </w:rPr>
        <w:t>.</w:t>
      </w:r>
      <w:r w:rsidR="00827B4B" w:rsidRPr="003217E3">
        <w:rPr>
          <w:rFonts w:ascii="Times New Roman" w:hAnsi="Times New Roman"/>
          <w:sz w:val="24"/>
          <w:szCs w:val="24"/>
          <w:lang w:val="en-GB"/>
        </w:rPr>
        <w:t xml:space="preserve"> </w:t>
      </w:r>
      <w:r w:rsidR="0016009E" w:rsidRPr="003217E3">
        <w:rPr>
          <w:rFonts w:ascii="Times New Roman" w:hAnsi="Times New Roman"/>
          <w:sz w:val="24"/>
          <w:szCs w:val="24"/>
          <w:lang w:val="en-GB"/>
        </w:rPr>
        <w:t xml:space="preserve">Finally, </w:t>
      </w:r>
      <w:r w:rsidR="002560D7" w:rsidRPr="003217E3">
        <w:rPr>
          <w:rFonts w:ascii="Times New Roman" w:hAnsi="Times New Roman"/>
          <w:sz w:val="24"/>
          <w:szCs w:val="24"/>
          <w:lang w:val="en-GB"/>
        </w:rPr>
        <w:t xml:space="preserve">it was not possible </w:t>
      </w:r>
      <w:r w:rsidR="00B261DF" w:rsidRPr="003217E3">
        <w:rPr>
          <w:rFonts w:ascii="Times New Roman" w:hAnsi="Times New Roman"/>
          <w:sz w:val="24"/>
          <w:szCs w:val="24"/>
          <w:lang w:val="en-GB"/>
        </w:rPr>
        <w:t xml:space="preserve">to precisely </w:t>
      </w:r>
      <w:r w:rsidR="002560D7" w:rsidRPr="003217E3">
        <w:rPr>
          <w:rFonts w:ascii="Times New Roman" w:hAnsi="Times New Roman"/>
          <w:sz w:val="24"/>
          <w:szCs w:val="24"/>
          <w:lang w:val="en-GB"/>
        </w:rPr>
        <w:t xml:space="preserve">carry out </w:t>
      </w:r>
      <w:r w:rsidR="00521BB6" w:rsidRPr="003217E3">
        <w:rPr>
          <w:rFonts w:ascii="Times New Roman" w:hAnsi="Times New Roman"/>
          <w:sz w:val="24"/>
          <w:szCs w:val="24"/>
          <w:lang w:val="en-GB"/>
        </w:rPr>
        <w:t>all aspects</w:t>
      </w:r>
      <w:r w:rsidR="00B261DF" w:rsidRPr="003217E3">
        <w:rPr>
          <w:rFonts w:ascii="Times New Roman" w:hAnsi="Times New Roman"/>
          <w:sz w:val="24"/>
          <w:szCs w:val="24"/>
          <w:lang w:val="en-GB"/>
        </w:rPr>
        <w:t xml:space="preserve"> of </w:t>
      </w:r>
      <w:r w:rsidR="002560D7" w:rsidRPr="003217E3">
        <w:rPr>
          <w:rFonts w:ascii="Times New Roman" w:hAnsi="Times New Roman"/>
          <w:sz w:val="24"/>
          <w:szCs w:val="24"/>
          <w:lang w:val="en-GB"/>
        </w:rPr>
        <w:t>the pre-registered</w:t>
      </w:r>
      <w:r w:rsidR="00B261DF" w:rsidRPr="003217E3">
        <w:rPr>
          <w:rFonts w:ascii="Times New Roman" w:hAnsi="Times New Roman"/>
          <w:sz w:val="24"/>
          <w:szCs w:val="24"/>
          <w:lang w:val="en-GB"/>
        </w:rPr>
        <w:t xml:space="preserve"> protocol, </w:t>
      </w:r>
      <w:proofErr w:type="gramStart"/>
      <w:r w:rsidR="00B261DF" w:rsidRPr="003217E3">
        <w:rPr>
          <w:rFonts w:ascii="Times New Roman" w:hAnsi="Times New Roman"/>
          <w:sz w:val="24"/>
          <w:szCs w:val="24"/>
          <w:lang w:val="en-GB"/>
        </w:rPr>
        <w:t>in particular pre-</w:t>
      </w:r>
      <w:proofErr w:type="gramEnd"/>
      <w:r w:rsidR="00B261DF" w:rsidRPr="003217E3">
        <w:rPr>
          <w:rFonts w:ascii="Times New Roman" w:hAnsi="Times New Roman"/>
          <w:sz w:val="24"/>
          <w:szCs w:val="24"/>
          <w:lang w:val="en-GB"/>
        </w:rPr>
        <w:t xml:space="preserve">planned sensitivity analyses. </w:t>
      </w:r>
      <w:r w:rsidR="00521BB6" w:rsidRPr="003217E3">
        <w:rPr>
          <w:rFonts w:ascii="Times New Roman" w:hAnsi="Times New Roman" w:cs="Times New Roman"/>
          <w:sz w:val="24"/>
          <w:szCs w:val="24"/>
          <w:lang w:val="en-GB"/>
        </w:rPr>
        <w:t xml:space="preserve">Although we conducted a comprehensive systematic literature search in </w:t>
      </w:r>
      <w:r w:rsidR="00521BB6" w:rsidRPr="003217E3">
        <w:rPr>
          <w:rFonts w:ascii="Times New Roman" w:hAnsi="Times New Roman" w:cs="Times New Roman"/>
          <w:sz w:val="24"/>
          <w:szCs w:val="24"/>
          <w:lang w:val="en-GB"/>
        </w:rPr>
        <w:lastRenderedPageBreak/>
        <w:t xml:space="preserve">major medical databases without language restrictions, language bias cannot be excluded since these databases mostly include journals from the US and Europe.  </w:t>
      </w:r>
    </w:p>
    <w:p w14:paraId="2FB91835" w14:textId="77777777" w:rsidR="002F20F9" w:rsidRPr="003217E3" w:rsidRDefault="002F20F9" w:rsidP="00CF25A7">
      <w:pPr>
        <w:spacing w:after="0" w:line="480" w:lineRule="auto"/>
        <w:jc w:val="both"/>
        <w:rPr>
          <w:rFonts w:ascii="Times New Roman" w:hAnsi="Times New Roman"/>
          <w:sz w:val="24"/>
          <w:szCs w:val="24"/>
          <w:lang w:val="en-GB"/>
        </w:rPr>
      </w:pPr>
    </w:p>
    <w:p w14:paraId="425B52F9" w14:textId="2A308019" w:rsidR="00D06C3B" w:rsidRPr="003217E3" w:rsidRDefault="008043DA" w:rsidP="00CF25A7">
      <w:pPr>
        <w:spacing w:after="0" w:line="480" w:lineRule="auto"/>
        <w:jc w:val="both"/>
        <w:rPr>
          <w:rFonts w:ascii="Times New Roman" w:hAnsi="Times New Roman" w:cs="Times New Roman"/>
          <w:b/>
          <w:sz w:val="24"/>
          <w:szCs w:val="24"/>
          <w:lang w:val="en-GB"/>
        </w:rPr>
      </w:pPr>
      <w:r w:rsidRPr="003217E3">
        <w:rPr>
          <w:rFonts w:ascii="Times New Roman" w:hAnsi="Times New Roman" w:cs="Times New Roman"/>
          <w:sz w:val="24"/>
          <w:szCs w:val="24"/>
          <w:lang w:val="en-GB"/>
        </w:rPr>
        <w:t xml:space="preserve">In conclusion, </w:t>
      </w:r>
      <w:r w:rsidR="00B261DF" w:rsidRPr="003217E3">
        <w:rPr>
          <w:rFonts w:ascii="Times New Roman" w:hAnsi="Times New Roman" w:cs="Times New Roman"/>
          <w:sz w:val="24"/>
          <w:szCs w:val="24"/>
          <w:lang w:val="en-GB"/>
        </w:rPr>
        <w:t xml:space="preserve">sarcopenia seems to be significantly associated with several negative </w:t>
      </w:r>
      <w:r w:rsidR="00894DF5" w:rsidRPr="003217E3">
        <w:rPr>
          <w:rFonts w:ascii="Times New Roman" w:hAnsi="Times New Roman" w:cs="Times New Roman"/>
          <w:sz w:val="24"/>
          <w:szCs w:val="24"/>
          <w:lang w:val="en-GB"/>
        </w:rPr>
        <w:t xml:space="preserve">health related </w:t>
      </w:r>
      <w:r w:rsidR="00B261DF" w:rsidRPr="003217E3">
        <w:rPr>
          <w:rFonts w:ascii="Times New Roman" w:hAnsi="Times New Roman" w:cs="Times New Roman"/>
          <w:sz w:val="24"/>
          <w:szCs w:val="24"/>
          <w:lang w:val="en-GB"/>
        </w:rPr>
        <w:t>outcomes in older people</w:t>
      </w:r>
      <w:r w:rsidR="00076537" w:rsidRPr="003217E3">
        <w:rPr>
          <w:rFonts w:ascii="Times New Roman" w:hAnsi="Times New Roman" w:cs="Times New Roman"/>
          <w:sz w:val="24"/>
          <w:szCs w:val="24"/>
          <w:lang w:val="en-GB"/>
        </w:rPr>
        <w:t xml:space="preserve">, </w:t>
      </w:r>
      <w:r w:rsidR="004D505B" w:rsidRPr="003217E3">
        <w:rPr>
          <w:rFonts w:ascii="Times New Roman" w:hAnsi="Times New Roman" w:cs="Times New Roman"/>
          <w:sz w:val="24"/>
          <w:szCs w:val="24"/>
          <w:lang w:val="en-GB"/>
        </w:rPr>
        <w:t>although</w:t>
      </w:r>
      <w:r w:rsidR="00076537" w:rsidRPr="003217E3">
        <w:rPr>
          <w:rFonts w:ascii="Times New Roman" w:hAnsi="Times New Roman" w:cs="Times New Roman"/>
          <w:sz w:val="24"/>
          <w:szCs w:val="24"/>
          <w:lang w:val="en-GB"/>
        </w:rPr>
        <w:t xml:space="preserve"> only the association with </w:t>
      </w:r>
      <w:r w:rsidR="004D505B" w:rsidRPr="003217E3">
        <w:rPr>
          <w:rFonts w:ascii="Times New Roman" w:hAnsi="Times New Roman" w:cs="Times New Roman"/>
          <w:sz w:val="24"/>
          <w:szCs w:val="24"/>
          <w:lang w:val="en-GB"/>
        </w:rPr>
        <w:t xml:space="preserve">mortality, </w:t>
      </w:r>
      <w:r w:rsidR="00076537" w:rsidRPr="003217E3">
        <w:rPr>
          <w:rFonts w:ascii="Times New Roman" w:hAnsi="Times New Roman" w:cs="Times New Roman"/>
          <w:sz w:val="24"/>
          <w:szCs w:val="24"/>
          <w:lang w:val="en-GB"/>
        </w:rPr>
        <w:t>disability</w:t>
      </w:r>
      <w:r w:rsidR="004D505B" w:rsidRPr="003217E3">
        <w:rPr>
          <w:rFonts w:ascii="Times New Roman" w:hAnsi="Times New Roman" w:cs="Times New Roman"/>
          <w:sz w:val="24"/>
          <w:szCs w:val="24"/>
          <w:lang w:val="en-GB"/>
        </w:rPr>
        <w:t xml:space="preserve"> and</w:t>
      </w:r>
      <w:r w:rsidR="00076537" w:rsidRPr="003217E3">
        <w:rPr>
          <w:rFonts w:ascii="Times New Roman" w:hAnsi="Times New Roman" w:cs="Times New Roman"/>
          <w:sz w:val="24"/>
          <w:szCs w:val="24"/>
          <w:lang w:val="en-GB"/>
        </w:rPr>
        <w:t xml:space="preserve"> falls</w:t>
      </w:r>
      <w:r w:rsidR="004D505B" w:rsidRPr="003217E3">
        <w:rPr>
          <w:rFonts w:ascii="Times New Roman" w:hAnsi="Times New Roman" w:cs="Times New Roman"/>
          <w:sz w:val="24"/>
          <w:szCs w:val="24"/>
          <w:lang w:val="en-GB"/>
        </w:rPr>
        <w:t xml:space="preserve"> </w:t>
      </w:r>
      <w:r w:rsidR="00076537" w:rsidRPr="003217E3">
        <w:rPr>
          <w:rFonts w:ascii="Times New Roman" w:hAnsi="Times New Roman" w:cs="Times New Roman"/>
          <w:sz w:val="24"/>
          <w:szCs w:val="24"/>
          <w:lang w:val="en-GB"/>
        </w:rPr>
        <w:t xml:space="preserve">is supported by a highly suggestive evidence. </w:t>
      </w:r>
      <w:bookmarkStart w:id="5" w:name="_Hlk13724555"/>
      <w:r w:rsidR="00732DA6" w:rsidRPr="003217E3">
        <w:rPr>
          <w:rFonts w:ascii="Times New Roman" w:hAnsi="Times New Roman" w:cs="Times New Roman"/>
          <w:sz w:val="24"/>
          <w:szCs w:val="24"/>
          <w:lang w:val="en-GB"/>
        </w:rPr>
        <w:t xml:space="preserve">Considering the relevance of these factors for the independence and quality of life of older people, </w:t>
      </w:r>
      <w:r w:rsidR="002C4F75" w:rsidRPr="0004794B">
        <w:rPr>
          <w:rFonts w:ascii="Times New Roman" w:hAnsi="Times New Roman" w:cs="Times New Roman"/>
          <w:sz w:val="24"/>
          <w:szCs w:val="24"/>
          <w:highlight w:val="yellow"/>
          <w:lang w:val="en-GB"/>
        </w:rPr>
        <w:t xml:space="preserve">the present findings provide evidence for the potential implementation of </w:t>
      </w:r>
      <w:r w:rsidR="00732DA6" w:rsidRPr="0004794B">
        <w:rPr>
          <w:rFonts w:ascii="Times New Roman" w:hAnsi="Times New Roman" w:cs="Times New Roman"/>
          <w:sz w:val="24"/>
          <w:szCs w:val="24"/>
          <w:highlight w:val="yellow"/>
          <w:lang w:val="en-GB"/>
        </w:rPr>
        <w:t xml:space="preserve">a brief screening for sarcopenia </w:t>
      </w:r>
      <w:r w:rsidR="002C4F75" w:rsidRPr="0004794B">
        <w:rPr>
          <w:rFonts w:ascii="Times New Roman" w:hAnsi="Times New Roman" w:cs="Times New Roman"/>
          <w:sz w:val="24"/>
          <w:szCs w:val="24"/>
          <w:highlight w:val="yellow"/>
          <w:lang w:val="en-GB"/>
        </w:rPr>
        <w:t>in clinical practice</w:t>
      </w:r>
      <w:r w:rsidR="002C4F75">
        <w:rPr>
          <w:rFonts w:ascii="Times New Roman" w:hAnsi="Times New Roman" w:cs="Times New Roman"/>
          <w:sz w:val="24"/>
          <w:szCs w:val="24"/>
          <w:lang w:val="en-GB"/>
        </w:rPr>
        <w:t xml:space="preserve"> </w:t>
      </w:r>
      <w:r w:rsidR="00732DA6" w:rsidRPr="003217E3">
        <w:rPr>
          <w:rFonts w:ascii="Times New Roman" w:hAnsi="Times New Roman" w:cs="Times New Roman"/>
          <w:sz w:val="24"/>
          <w:szCs w:val="24"/>
          <w:lang w:val="en-GB"/>
        </w:rPr>
        <w:t xml:space="preserve">and subsequent treatment if appropriate. </w:t>
      </w:r>
      <w:r w:rsidR="00732DA6" w:rsidRPr="0004794B">
        <w:rPr>
          <w:rFonts w:ascii="Times New Roman" w:hAnsi="Times New Roman" w:cs="Times New Roman"/>
          <w:sz w:val="24"/>
          <w:szCs w:val="24"/>
          <w:highlight w:val="yellow"/>
          <w:lang w:val="en-GB"/>
        </w:rPr>
        <w:t xml:space="preserve">However, </w:t>
      </w:r>
      <w:r w:rsidR="002C4F75" w:rsidRPr="0004794B">
        <w:rPr>
          <w:rFonts w:ascii="Times New Roman" w:hAnsi="Times New Roman" w:cs="Times New Roman"/>
          <w:sz w:val="24"/>
          <w:szCs w:val="24"/>
          <w:highlight w:val="yellow"/>
          <w:lang w:val="en-GB"/>
        </w:rPr>
        <w:t>before a robust recommendation can be provided</w:t>
      </w:r>
      <w:r w:rsidR="002C4F75">
        <w:rPr>
          <w:rFonts w:ascii="Times New Roman" w:hAnsi="Times New Roman" w:cs="Times New Roman"/>
          <w:sz w:val="24"/>
          <w:szCs w:val="24"/>
          <w:lang w:val="en-GB"/>
        </w:rPr>
        <w:t xml:space="preserve"> </w:t>
      </w:r>
      <w:r w:rsidR="00732DA6" w:rsidRPr="003217E3">
        <w:rPr>
          <w:rFonts w:ascii="Times New Roman" w:hAnsi="Times New Roman" w:cs="Times New Roman"/>
          <w:sz w:val="24"/>
          <w:szCs w:val="24"/>
          <w:lang w:val="en-GB"/>
        </w:rPr>
        <w:t>stronger</w:t>
      </w:r>
      <w:r w:rsidR="005009FB" w:rsidRPr="003217E3">
        <w:rPr>
          <w:rFonts w:ascii="Times New Roman" w:hAnsi="Times New Roman" w:cs="Times New Roman"/>
          <w:sz w:val="24"/>
          <w:szCs w:val="24"/>
          <w:lang w:val="en-GB"/>
        </w:rPr>
        <w:t xml:space="preserve"> epidemiological evidence is needed to support the importance of sarcopenia in daily practice </w:t>
      </w:r>
      <w:r w:rsidR="00AA77F0" w:rsidRPr="003217E3">
        <w:rPr>
          <w:rFonts w:ascii="Times New Roman" w:hAnsi="Times New Roman" w:cs="Times New Roman"/>
          <w:sz w:val="24"/>
          <w:szCs w:val="24"/>
          <w:lang w:val="en-GB"/>
        </w:rPr>
        <w:t xml:space="preserve">as </w:t>
      </w:r>
      <w:r w:rsidR="002560D7" w:rsidRPr="003217E3">
        <w:rPr>
          <w:rFonts w:ascii="Times New Roman" w:hAnsi="Times New Roman" w:cs="Times New Roman"/>
          <w:sz w:val="24"/>
          <w:szCs w:val="24"/>
          <w:lang w:val="en-GB"/>
        </w:rPr>
        <w:t xml:space="preserve">an </w:t>
      </w:r>
      <w:r w:rsidR="00AA77F0" w:rsidRPr="003217E3">
        <w:rPr>
          <w:rFonts w:ascii="Times New Roman" w:hAnsi="Times New Roman" w:cs="Times New Roman"/>
          <w:sz w:val="24"/>
          <w:szCs w:val="24"/>
          <w:lang w:val="en-GB"/>
        </w:rPr>
        <w:t xml:space="preserve">independent risk factor for </w:t>
      </w:r>
      <w:r w:rsidR="00732DA6" w:rsidRPr="003217E3">
        <w:rPr>
          <w:rFonts w:ascii="Times New Roman" w:hAnsi="Times New Roman" w:cs="Times New Roman"/>
          <w:sz w:val="24"/>
          <w:szCs w:val="24"/>
          <w:lang w:val="en-GB"/>
        </w:rPr>
        <w:t xml:space="preserve">different </w:t>
      </w:r>
      <w:r w:rsidR="00AA77F0" w:rsidRPr="003217E3">
        <w:rPr>
          <w:rFonts w:ascii="Times New Roman" w:hAnsi="Times New Roman" w:cs="Times New Roman"/>
          <w:sz w:val="24"/>
          <w:szCs w:val="24"/>
          <w:lang w:val="en-GB"/>
        </w:rPr>
        <w:t>medical conditions and mortality in older people.</w:t>
      </w:r>
      <w:r w:rsidR="002C4F75">
        <w:rPr>
          <w:rFonts w:ascii="Times New Roman" w:hAnsi="Times New Roman" w:cs="Times New Roman"/>
          <w:sz w:val="24"/>
          <w:szCs w:val="24"/>
          <w:lang w:val="en-GB"/>
        </w:rPr>
        <w:t xml:space="preserve"> </w:t>
      </w:r>
      <w:r w:rsidR="00AA77F0" w:rsidRPr="003217E3">
        <w:rPr>
          <w:rFonts w:ascii="Times New Roman" w:hAnsi="Times New Roman" w:cs="Times New Roman"/>
          <w:sz w:val="24"/>
          <w:szCs w:val="24"/>
          <w:lang w:val="en-GB"/>
        </w:rPr>
        <w:t xml:space="preserve"> </w:t>
      </w:r>
      <w:r w:rsidR="002C4F75" w:rsidRPr="0004794B">
        <w:rPr>
          <w:rFonts w:ascii="Times New Roman" w:hAnsi="Times New Roman" w:cs="Times New Roman"/>
          <w:sz w:val="24"/>
          <w:szCs w:val="24"/>
          <w:highlight w:val="yellow"/>
          <w:lang w:val="en-GB"/>
        </w:rPr>
        <w:t>Next, experimental studies are required that investigate whether screening and successive interventions in clinical practice improve the outcomes identified in this umbrella review.</w:t>
      </w:r>
      <w:r w:rsidR="002C4F75" w:rsidRPr="002C4F75">
        <w:rPr>
          <w:rFonts w:ascii="Times New Roman" w:hAnsi="Times New Roman" w:cs="Times New Roman"/>
          <w:sz w:val="24"/>
          <w:szCs w:val="24"/>
          <w:lang w:val="en-GB"/>
        </w:rPr>
        <w:t xml:space="preserve"> </w:t>
      </w:r>
      <w:r w:rsidR="00D06C3B" w:rsidRPr="003217E3">
        <w:rPr>
          <w:rFonts w:ascii="Times New Roman" w:hAnsi="Times New Roman" w:cs="Times New Roman"/>
          <w:b/>
          <w:sz w:val="24"/>
          <w:szCs w:val="24"/>
          <w:lang w:val="en-GB"/>
        </w:rPr>
        <w:br w:type="page"/>
      </w:r>
    </w:p>
    <w:bookmarkEnd w:id="5"/>
    <w:p w14:paraId="448AFB57" w14:textId="77777777" w:rsidR="00AC7135" w:rsidRPr="003217E3" w:rsidRDefault="00AC7135" w:rsidP="00580843">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COMPLIANCE WITH ETHICAL STANDARDS</w:t>
      </w:r>
    </w:p>
    <w:p w14:paraId="22D90D20" w14:textId="77777777" w:rsidR="00AC7135" w:rsidRPr="003217E3" w:rsidRDefault="00AC7135" w:rsidP="00580843">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Conflict of interest: </w:t>
      </w:r>
      <w:r w:rsidRPr="003217E3">
        <w:rPr>
          <w:rFonts w:ascii="Times New Roman" w:hAnsi="Times New Roman" w:cs="Times New Roman"/>
          <w:sz w:val="24"/>
          <w:szCs w:val="24"/>
          <w:lang w:val="en-GB"/>
        </w:rPr>
        <w:t>All authors declare no conflict of interest.</w:t>
      </w:r>
    </w:p>
    <w:p w14:paraId="7BD95A44" w14:textId="77777777" w:rsidR="00AC7135" w:rsidRPr="003217E3" w:rsidRDefault="00AC7135" w:rsidP="00580843">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Ethical approval: </w:t>
      </w:r>
      <w:r w:rsidRPr="003217E3">
        <w:rPr>
          <w:rFonts w:ascii="Times New Roman" w:hAnsi="Times New Roman" w:cs="Times New Roman"/>
          <w:sz w:val="24"/>
          <w:szCs w:val="24"/>
          <w:lang w:val="en-GB"/>
        </w:rPr>
        <w:t xml:space="preserve">Was not requested being a revision of already published literature. </w:t>
      </w:r>
    </w:p>
    <w:p w14:paraId="5C68D425" w14:textId="77777777" w:rsidR="00AC7135" w:rsidRPr="003217E3" w:rsidRDefault="00AC7135" w:rsidP="00580843">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Informed consent: </w:t>
      </w:r>
      <w:r w:rsidRPr="003217E3">
        <w:rPr>
          <w:rFonts w:ascii="Times New Roman" w:hAnsi="Times New Roman" w:cs="Times New Roman"/>
          <w:sz w:val="24"/>
          <w:szCs w:val="24"/>
          <w:lang w:val="en-GB"/>
        </w:rPr>
        <w:t xml:space="preserve">No patients were included in this review. </w:t>
      </w:r>
    </w:p>
    <w:p w14:paraId="3C9F6995" w14:textId="77777777" w:rsidR="00AC7135" w:rsidRPr="003217E3" w:rsidRDefault="00AC7135" w:rsidP="00580843">
      <w:pPr>
        <w:spacing w:after="0" w:line="480" w:lineRule="auto"/>
        <w:jc w:val="both"/>
        <w:rPr>
          <w:rFonts w:ascii="Times New Roman" w:hAnsi="Times New Roman" w:cs="Times New Roman"/>
          <w:sz w:val="24"/>
          <w:szCs w:val="24"/>
        </w:rPr>
      </w:pPr>
      <w:r w:rsidRPr="003217E3">
        <w:rPr>
          <w:rFonts w:ascii="Times New Roman" w:hAnsi="Times New Roman" w:cs="Times New Roman"/>
          <w:b/>
          <w:sz w:val="24"/>
          <w:szCs w:val="24"/>
        </w:rPr>
        <w:t xml:space="preserve">Sponsor’s role: </w:t>
      </w:r>
      <w:r w:rsidRPr="003217E3">
        <w:rPr>
          <w:rFonts w:ascii="Times New Roman" w:hAnsi="Times New Roman" w:cs="Times New Roman"/>
          <w:sz w:val="24"/>
          <w:szCs w:val="24"/>
        </w:rPr>
        <w:t xml:space="preserve">None. </w:t>
      </w:r>
    </w:p>
    <w:p w14:paraId="4AA2404F" w14:textId="77777777" w:rsidR="00C75504" w:rsidRPr="003217E3" w:rsidRDefault="00C75504" w:rsidP="00AC7135">
      <w:pPr>
        <w:rPr>
          <w:rFonts w:ascii="Times New Roman" w:hAnsi="Times New Roman" w:cs="Times New Roman"/>
          <w:b/>
          <w:sz w:val="24"/>
          <w:szCs w:val="24"/>
        </w:rPr>
      </w:pPr>
      <w:r w:rsidRPr="003217E3">
        <w:rPr>
          <w:rFonts w:ascii="Times New Roman" w:hAnsi="Times New Roman" w:cs="Times New Roman"/>
          <w:b/>
          <w:sz w:val="24"/>
          <w:szCs w:val="24"/>
        </w:rPr>
        <w:br w:type="page"/>
      </w:r>
    </w:p>
    <w:p w14:paraId="4D8A05F8" w14:textId="77777777" w:rsidR="009A2028" w:rsidRPr="00A017C3" w:rsidRDefault="005F0D1C" w:rsidP="00A017C3">
      <w:pPr>
        <w:spacing w:after="0" w:line="480" w:lineRule="auto"/>
        <w:jc w:val="center"/>
        <w:rPr>
          <w:rFonts w:ascii="Times New Roman" w:hAnsi="Times New Roman" w:cs="Times New Roman"/>
          <w:b/>
          <w:sz w:val="24"/>
          <w:szCs w:val="24"/>
        </w:rPr>
      </w:pPr>
      <w:r w:rsidRPr="00A017C3">
        <w:rPr>
          <w:rFonts w:ascii="Times New Roman" w:hAnsi="Times New Roman" w:cs="Times New Roman"/>
          <w:b/>
          <w:sz w:val="24"/>
          <w:szCs w:val="24"/>
        </w:rPr>
        <w:lastRenderedPageBreak/>
        <w:t>REFERENCES</w:t>
      </w:r>
    </w:p>
    <w:p w14:paraId="2546B794" w14:textId="77777777" w:rsidR="00C57581" w:rsidRPr="00C57581" w:rsidRDefault="009A2028" w:rsidP="00C57581">
      <w:pPr>
        <w:pStyle w:val="EndNoteBibliography"/>
        <w:spacing w:after="0"/>
        <w:rPr>
          <w:lang w:val="it-IT"/>
        </w:rPr>
      </w:pPr>
      <w:r w:rsidRPr="00A017C3">
        <w:rPr>
          <w:rFonts w:ascii="Times New Roman" w:hAnsi="Times New Roman" w:cs="Times New Roman"/>
          <w:sz w:val="24"/>
          <w:szCs w:val="24"/>
        </w:rPr>
        <w:fldChar w:fldCharType="begin"/>
      </w:r>
      <w:r w:rsidRPr="00A017C3">
        <w:rPr>
          <w:rFonts w:ascii="Times New Roman" w:hAnsi="Times New Roman" w:cs="Times New Roman"/>
          <w:sz w:val="24"/>
          <w:szCs w:val="24"/>
          <w:lang w:val="it-IT"/>
        </w:rPr>
        <w:instrText xml:space="preserve"> ADDIN EN.REFLIST </w:instrText>
      </w:r>
      <w:r w:rsidRPr="00A017C3">
        <w:rPr>
          <w:rFonts w:ascii="Times New Roman" w:hAnsi="Times New Roman" w:cs="Times New Roman"/>
          <w:sz w:val="24"/>
          <w:szCs w:val="24"/>
        </w:rPr>
        <w:fldChar w:fldCharType="separate"/>
      </w:r>
      <w:bookmarkStart w:id="6" w:name="_ENREF_1"/>
      <w:r w:rsidR="00C57581" w:rsidRPr="00C57581">
        <w:rPr>
          <w:lang w:val="it-IT"/>
        </w:rPr>
        <w:t xml:space="preserve">1. Woo J. Sarcopenia. Clinics in geriatric medicine. 2017;33(3):305-14. </w:t>
      </w:r>
      <w:bookmarkEnd w:id="6"/>
    </w:p>
    <w:p w14:paraId="34EC134F" w14:textId="77777777" w:rsidR="00C57581" w:rsidRPr="00C57581" w:rsidRDefault="00C57581" w:rsidP="00C57581">
      <w:pPr>
        <w:pStyle w:val="EndNoteBibliography"/>
        <w:spacing w:after="0"/>
      </w:pPr>
      <w:bookmarkStart w:id="7" w:name="_ENREF_2"/>
      <w:r w:rsidRPr="00C57581">
        <w:rPr>
          <w:lang w:val="it-IT"/>
        </w:rPr>
        <w:t xml:space="preserve">2. Landi F, Liperoti R, Russo A, Giovannini S, Tosato M, Capoluongo E et al. </w:t>
      </w:r>
      <w:r w:rsidRPr="00C57581">
        <w:t>Sarcopenia as a risk factor for falls in elderly individuals: Results from the ilSIRENTE study. Clinical Nutrition. 2012;31(5):652-8. doi:10.1016/j.clnu.2012.02.007.</w:t>
      </w:r>
      <w:bookmarkEnd w:id="7"/>
    </w:p>
    <w:p w14:paraId="2067C8A5" w14:textId="77777777" w:rsidR="00C57581" w:rsidRPr="00C57581" w:rsidRDefault="00C57581" w:rsidP="00C57581">
      <w:pPr>
        <w:pStyle w:val="EndNoteBibliography"/>
        <w:spacing w:after="0"/>
      </w:pPr>
      <w:bookmarkStart w:id="8" w:name="_ENREF_3"/>
      <w:r w:rsidRPr="00C57581">
        <w:t xml:space="preserve">3. Cederholm T, Cruz-Jentoft AJ, Maggi S. Sarcopenia and fragility fractures. European Journal of Physical and Rehabilitation Medicine. 2013;49(1):111-7. </w:t>
      </w:r>
      <w:bookmarkEnd w:id="8"/>
    </w:p>
    <w:p w14:paraId="3368A0C6" w14:textId="77777777" w:rsidR="00C57581" w:rsidRPr="00C57581" w:rsidRDefault="00C57581" w:rsidP="00C57581">
      <w:pPr>
        <w:pStyle w:val="EndNoteBibliography"/>
        <w:spacing w:after="0"/>
      </w:pPr>
      <w:bookmarkStart w:id="9" w:name="_ENREF_4"/>
      <w:r w:rsidRPr="00C57581">
        <w:t>4. Lang T, Streeper T, Cawthon P, Baldwin K, Taaffe DR, Harris TB. Sarcopenia: etiology, clinical consequences, intervention, and assessment. Osteoporosis international : a journal established as result of cooperation between the European Foundation for Osteoporosis and the National Osteoporosis Foundation of the USA. 2010;21(4):543-59. doi:10.1007/s00198-009-1059-y.</w:t>
      </w:r>
      <w:bookmarkEnd w:id="9"/>
    </w:p>
    <w:p w14:paraId="367FDFBD" w14:textId="77777777" w:rsidR="00C57581" w:rsidRPr="00C57581" w:rsidRDefault="00C57581" w:rsidP="00C57581">
      <w:pPr>
        <w:pStyle w:val="EndNoteBibliography"/>
        <w:spacing w:after="0"/>
      </w:pPr>
      <w:bookmarkStart w:id="10" w:name="_ENREF_5"/>
      <w:r w:rsidRPr="00C57581">
        <w:rPr>
          <w:lang w:val="it-IT"/>
        </w:rPr>
        <w:t xml:space="preserve">5. Cesari M, Pahor M, Lauretani F, Zamboni V, Bandinelli S, Bernabei R et al. </w:t>
      </w:r>
      <w:r w:rsidRPr="00C57581">
        <w:t>Skeletal muscle and mortality results from the InCHIANTI Study. The journals of gerontology Series A, Biological sciences and medical sciences. 2009;64(3):377-84. doi:10.1093/gerona/gln031.</w:t>
      </w:r>
      <w:bookmarkEnd w:id="10"/>
    </w:p>
    <w:p w14:paraId="2E16DE42" w14:textId="77777777" w:rsidR="00C57581" w:rsidRPr="00C57581" w:rsidRDefault="00C57581" w:rsidP="00C57581">
      <w:pPr>
        <w:pStyle w:val="EndNoteBibliography"/>
        <w:spacing w:after="0"/>
      </w:pPr>
      <w:bookmarkStart w:id="11" w:name="_ENREF_6"/>
      <w:r w:rsidRPr="00C57581">
        <w:t>6. Gariballa S, Alessa A. Sarcopenia: prevalence and prognostic significance in hospitalized patients. Clinical nutrition (Edinburgh, Scotland). 2013;32(5):772-6. doi:10.1016/j.clnu.2013.01.010.</w:t>
      </w:r>
      <w:bookmarkEnd w:id="11"/>
    </w:p>
    <w:p w14:paraId="01C80F1C" w14:textId="77777777" w:rsidR="00C57581" w:rsidRPr="00C57581" w:rsidRDefault="00C57581" w:rsidP="00C57581">
      <w:pPr>
        <w:pStyle w:val="EndNoteBibliography"/>
        <w:spacing w:after="0"/>
      </w:pPr>
      <w:bookmarkStart w:id="12" w:name="_ENREF_7"/>
      <w:r w:rsidRPr="00C57581">
        <w:t xml:space="preserve">7. Perkisas S, De Cock A-M, Vandewoude M, Verhoeven V. Prevalence of sarcopenia and 9-year mortality in nursing home residents. Aging clinical and experimental research. 2018:1-9. </w:t>
      </w:r>
      <w:bookmarkEnd w:id="12"/>
    </w:p>
    <w:p w14:paraId="76026A97" w14:textId="77777777" w:rsidR="00C57581" w:rsidRPr="00C57581" w:rsidRDefault="00C57581" w:rsidP="00C57581">
      <w:pPr>
        <w:pStyle w:val="EndNoteBibliography"/>
        <w:spacing w:after="0"/>
      </w:pPr>
      <w:bookmarkStart w:id="13" w:name="_ENREF_8"/>
      <w:r w:rsidRPr="00C57581">
        <w:t>8. Rizzoli R, Reginster JY, Arnal JF, Bautmans I, Beaudart C, Bischoff-Ferrari H et al. Quality of life in sarcopenia and frailty. Calcified tissue international. 2013;93(2):101-20. doi:10.1007/s00223-013-9758-y.</w:t>
      </w:r>
      <w:bookmarkEnd w:id="13"/>
    </w:p>
    <w:p w14:paraId="5B871C39" w14:textId="77777777" w:rsidR="00C57581" w:rsidRPr="00C57581" w:rsidRDefault="00C57581" w:rsidP="00C57581">
      <w:pPr>
        <w:pStyle w:val="EndNoteBibliography"/>
        <w:spacing w:after="0"/>
      </w:pPr>
      <w:bookmarkStart w:id="14" w:name="_ENREF_9"/>
      <w:r w:rsidRPr="00C57581">
        <w:t xml:space="preserve">9. Mayhew A, Amog K, Phillips S, Parise G, McNicholas P, de Souza R et al. The prevalence of sarcopenia in community-dwelling older adults, an exploration of differences between studies and within definitions: a systematic review and meta-analyses. Age and ageing. 2018;48(1):48-56. </w:t>
      </w:r>
      <w:bookmarkEnd w:id="14"/>
    </w:p>
    <w:p w14:paraId="5DACA5A3" w14:textId="77777777" w:rsidR="00C57581" w:rsidRPr="00C57581" w:rsidRDefault="00C57581" w:rsidP="00C57581">
      <w:pPr>
        <w:pStyle w:val="EndNoteBibliography"/>
        <w:spacing w:after="0"/>
        <w:rPr>
          <w:lang w:val="it-IT"/>
        </w:rPr>
      </w:pPr>
      <w:bookmarkStart w:id="15" w:name="_ENREF_10"/>
      <w:r w:rsidRPr="00C57581">
        <w:t xml:space="preserve">10. Anker SD, Morley JE, von Haehling S. Welcome to the ICD‐10 code for sarcopenia. </w:t>
      </w:r>
      <w:r w:rsidRPr="00C57581">
        <w:rPr>
          <w:lang w:val="it-IT"/>
        </w:rPr>
        <w:t xml:space="preserve">Journal of cachexia, sarcopenia and muscle. 2016;7(5):512-4. </w:t>
      </w:r>
      <w:bookmarkEnd w:id="15"/>
    </w:p>
    <w:p w14:paraId="200EC567" w14:textId="77777777" w:rsidR="00C57581" w:rsidRPr="00C57581" w:rsidRDefault="00C57581" w:rsidP="00C57581">
      <w:pPr>
        <w:pStyle w:val="EndNoteBibliography"/>
        <w:spacing w:after="0"/>
      </w:pPr>
      <w:bookmarkStart w:id="16" w:name="_ENREF_11"/>
      <w:r w:rsidRPr="00C57581">
        <w:rPr>
          <w:lang w:val="it-IT"/>
        </w:rPr>
        <w:t xml:space="preserve">11. Marzetti E, Calvani R, Tosato M, Cesari M, Di Bari M, Cherubini A et al. </w:t>
      </w:r>
      <w:r w:rsidRPr="00C57581">
        <w:t xml:space="preserve">Sarcopenia: an overview. Aging clinical and experimental research. 2017;29(1):11-7. </w:t>
      </w:r>
      <w:bookmarkEnd w:id="16"/>
    </w:p>
    <w:p w14:paraId="0AB9ACF8" w14:textId="77777777" w:rsidR="00C57581" w:rsidRPr="00C57581" w:rsidRDefault="00C57581" w:rsidP="00C57581">
      <w:pPr>
        <w:pStyle w:val="EndNoteBibliography"/>
        <w:spacing w:after="0"/>
      </w:pPr>
      <w:bookmarkStart w:id="17" w:name="_ENREF_12"/>
      <w:r w:rsidRPr="00C57581">
        <w:t xml:space="preserve">12. Dent E, Morley J, Cruz-Jentoft A, Arai H, Kritchevsky S, Guralnik J et al. International clinical practice guidelines for sarcopenia (ICFSR): screening, diagnosis and management. The journal of nutrition, health &amp; aging. 2018;22(10):1148-61. </w:t>
      </w:r>
      <w:bookmarkEnd w:id="17"/>
    </w:p>
    <w:p w14:paraId="5DEABE4D" w14:textId="77777777" w:rsidR="00C57581" w:rsidRPr="00C57581" w:rsidRDefault="00C57581" w:rsidP="00C57581">
      <w:pPr>
        <w:pStyle w:val="EndNoteBibliography"/>
        <w:spacing w:after="0"/>
      </w:pPr>
      <w:bookmarkStart w:id="18" w:name="_ENREF_13"/>
      <w:r w:rsidRPr="00C57581">
        <w:t xml:space="preserve">13. Chindapasirt J. Sarcopenia in Cancer Patients. Asian Pacific journal of cancer prevention : APJCP. 2015;16(18):8075-7. </w:t>
      </w:r>
      <w:bookmarkEnd w:id="18"/>
    </w:p>
    <w:p w14:paraId="1B2F3F21" w14:textId="77777777" w:rsidR="00C57581" w:rsidRPr="00C57581" w:rsidRDefault="00C57581" w:rsidP="00C57581">
      <w:pPr>
        <w:pStyle w:val="EndNoteBibliography"/>
        <w:spacing w:after="0"/>
      </w:pPr>
      <w:bookmarkStart w:id="19" w:name="_ENREF_14"/>
      <w:r w:rsidRPr="00C57581">
        <w:t>14. von Haehling S. Muscle wasting and sarcopenia in heart failure: a brief overview of the current literature. ESC heart failure. 2018;5(6):1074-82. doi:10.1002/ehf2.12388.</w:t>
      </w:r>
      <w:bookmarkEnd w:id="19"/>
    </w:p>
    <w:p w14:paraId="24A9B609" w14:textId="77777777" w:rsidR="00C57581" w:rsidRPr="00C57581" w:rsidRDefault="00C57581" w:rsidP="00C57581">
      <w:pPr>
        <w:pStyle w:val="EndNoteBibliography"/>
        <w:spacing w:after="0"/>
      </w:pPr>
      <w:bookmarkStart w:id="20" w:name="_ENREF_15"/>
      <w:r w:rsidRPr="00C57581">
        <w:t>15. Jones SE, Maddocks M, Kon SS, Canavan JL, Nolan CM, Clark AL et al. Sarcopenia in COPD: prevalence, clinical correlates and response to pulmonary rehabilitation. Thorax. 2015;70(3):213-8. doi:10.1136/thoraxjnl-2014-206440.</w:t>
      </w:r>
      <w:bookmarkEnd w:id="20"/>
    </w:p>
    <w:p w14:paraId="68979A48" w14:textId="77777777" w:rsidR="00C57581" w:rsidRPr="00C57581" w:rsidRDefault="00C57581" w:rsidP="00C57581">
      <w:pPr>
        <w:pStyle w:val="EndNoteBibliography"/>
        <w:spacing w:after="0"/>
      </w:pPr>
      <w:bookmarkStart w:id="21" w:name="_ENREF_16"/>
      <w:r w:rsidRPr="00C57581">
        <w:t xml:space="preserve">16. Shenkin SD, Harrison JK, Wilkinson T, Dodds RM, Ioannidis JP. Systematic reviews: guidance relevant for studies of older people. Age and ageing. 2017;46(5):722-8. </w:t>
      </w:r>
      <w:bookmarkEnd w:id="21"/>
    </w:p>
    <w:p w14:paraId="61E4609E" w14:textId="77777777" w:rsidR="00C57581" w:rsidRPr="00C57581" w:rsidRDefault="00C57581" w:rsidP="00C57581">
      <w:pPr>
        <w:pStyle w:val="EndNoteBibliography"/>
        <w:spacing w:after="0"/>
      </w:pPr>
      <w:bookmarkStart w:id="22" w:name="_ENREF_17"/>
      <w:r w:rsidRPr="00C57581">
        <w:t>17. Ioannidis JP. Integration of evidence from multiple meta-analyses: a primer on umbrella reviews, treatment networks and multiple treatments meta-analyses. CMAJ. 2009;181(8):488-93. doi:10.1503/cmaj.081086.</w:t>
      </w:r>
      <w:bookmarkEnd w:id="22"/>
    </w:p>
    <w:p w14:paraId="793FFD18" w14:textId="77777777" w:rsidR="00C57581" w:rsidRPr="00C57581" w:rsidRDefault="00C57581" w:rsidP="00C57581">
      <w:pPr>
        <w:pStyle w:val="EndNoteBibliography"/>
        <w:spacing w:after="0"/>
      </w:pPr>
      <w:bookmarkStart w:id="23" w:name="_ENREF_18"/>
      <w:r w:rsidRPr="00C57581">
        <w:t>18. Cruz-Jentoft AJ, Baeyens JP, Bauer JM, Boirie Y, Cederholm T, Landi F et al. Sarcopenia: European consensus on definition and diagnosis: Report of the European Working Group on Sarcopenia in Older People. Age and ageing. 2010;39(4):412-23. doi:10.1093/ageing/afq034.</w:t>
      </w:r>
      <w:bookmarkEnd w:id="23"/>
    </w:p>
    <w:p w14:paraId="73B49172" w14:textId="77777777" w:rsidR="00C57581" w:rsidRPr="00C57581" w:rsidRDefault="00C57581" w:rsidP="00C57581">
      <w:pPr>
        <w:pStyle w:val="EndNoteBibliography"/>
        <w:spacing w:after="0"/>
      </w:pPr>
      <w:bookmarkStart w:id="24" w:name="_ENREF_19"/>
      <w:r w:rsidRPr="00C57581">
        <w:t xml:space="preserve">19. Chen L-K, Liu L-K, Woo J, Assantachai P, Auyeung T-W, Bahyah KS et al. Sarcopenia in Asia: consensus report of the Asian Working Group for Sarcopenia. Journal of the American Medical Directors Association. 2014;15(2):95-101. </w:t>
      </w:r>
      <w:bookmarkEnd w:id="24"/>
    </w:p>
    <w:p w14:paraId="0C1883DE" w14:textId="77777777" w:rsidR="00C57581" w:rsidRPr="00C57581" w:rsidRDefault="00C57581" w:rsidP="00C57581">
      <w:pPr>
        <w:pStyle w:val="EndNoteBibliography"/>
        <w:spacing w:after="0"/>
      </w:pPr>
      <w:bookmarkStart w:id="25" w:name="_ENREF_20"/>
      <w:r w:rsidRPr="00C57581">
        <w:t>20. Shea BJ, Grimshaw JM, Wells GA, Boers M, Andersson N, Hamel C et al. Development of AMSTAR: a measurement tool to assess the methodological quality of systematic reviews. BMC Medical Research Methodology. 2007;7(1):10. doi:10.1186/1471-2288-7-10.</w:t>
      </w:r>
      <w:bookmarkEnd w:id="25"/>
    </w:p>
    <w:p w14:paraId="208247B5" w14:textId="77777777" w:rsidR="00C57581" w:rsidRPr="00C57581" w:rsidRDefault="00C57581" w:rsidP="00C57581">
      <w:pPr>
        <w:pStyle w:val="EndNoteBibliography"/>
        <w:spacing w:after="0"/>
      </w:pPr>
      <w:bookmarkStart w:id="26" w:name="_ENREF_21"/>
      <w:r w:rsidRPr="00C57581">
        <w:lastRenderedPageBreak/>
        <w:t xml:space="preserve">21. Lau J, Ioannidis JP, Schmid CH. Quantitative synthesis in systematic reviews. Ann Intern Med. 1997;127(9):820-6. </w:t>
      </w:r>
      <w:bookmarkEnd w:id="26"/>
    </w:p>
    <w:p w14:paraId="0669A791" w14:textId="77777777" w:rsidR="00C57581" w:rsidRPr="00C57581" w:rsidRDefault="00C57581" w:rsidP="00C57581">
      <w:pPr>
        <w:pStyle w:val="EndNoteBibliography"/>
        <w:spacing w:after="0"/>
      </w:pPr>
      <w:bookmarkStart w:id="27" w:name="_ENREF_22"/>
      <w:r w:rsidRPr="00C57581">
        <w:t xml:space="preserve">22. Studenski SA, Peters KW, Alley DE, Cawthon PM, McLean RR, Harris TB et al. The FNIH sarcopenia project: rationale, study description, conference recommendations, and final estimates. Journals of Gerontology Series A: Biomedical Sciences and Medical Sciences. 2014;69(5):547-58. </w:t>
      </w:r>
      <w:bookmarkEnd w:id="27"/>
    </w:p>
    <w:p w14:paraId="372767D2" w14:textId="77777777" w:rsidR="00C57581" w:rsidRPr="00C57581" w:rsidRDefault="00C57581" w:rsidP="00C57581">
      <w:pPr>
        <w:pStyle w:val="EndNoteBibliography"/>
        <w:spacing w:after="0"/>
      </w:pPr>
      <w:bookmarkStart w:id="28" w:name="_ENREF_23"/>
      <w:r w:rsidRPr="00C57581">
        <w:t>23. Higgins JP, Thompson SG, Spiegelhalter DJ. A re-evaluation of random-effects meta-analysis. J R Stat Soc Ser A Stat Soc. 2009;172(1):137-59. doi:10.1111/j.1467-985X.2008.00552.x.</w:t>
      </w:r>
      <w:bookmarkEnd w:id="28"/>
    </w:p>
    <w:p w14:paraId="466B485E" w14:textId="77777777" w:rsidR="00C57581" w:rsidRPr="00C57581" w:rsidRDefault="00C57581" w:rsidP="00C57581">
      <w:pPr>
        <w:pStyle w:val="EndNoteBibliography"/>
        <w:spacing w:after="0"/>
      </w:pPr>
      <w:bookmarkStart w:id="29" w:name="_ENREF_24"/>
      <w:r w:rsidRPr="00C57581">
        <w:t>24. Higgins JP, Thompson SG. Quantifying heterogeneity in a meta-analysis. Stat Med. 2002;21(11):1539-58. doi:10.1002/sim.1186.</w:t>
      </w:r>
      <w:bookmarkEnd w:id="29"/>
    </w:p>
    <w:p w14:paraId="2C209C55" w14:textId="77777777" w:rsidR="00C57581" w:rsidRPr="00C57581" w:rsidRDefault="00C57581" w:rsidP="00C57581">
      <w:pPr>
        <w:pStyle w:val="EndNoteBibliography"/>
        <w:spacing w:after="0"/>
      </w:pPr>
      <w:bookmarkStart w:id="30" w:name="_ENREF_25"/>
      <w:r w:rsidRPr="00C57581">
        <w:t>25. Ioannidis JP, Patsopoulos NA, Evangelou E. Uncertainty in heterogeneity estimates in meta-analyses. BMJ. 2007;335(7626):914-6. doi:10.1136/bmj.39343.408449.80.</w:t>
      </w:r>
      <w:bookmarkEnd w:id="30"/>
    </w:p>
    <w:p w14:paraId="79BD773A" w14:textId="77777777" w:rsidR="00C57581" w:rsidRPr="00C57581" w:rsidRDefault="00C57581" w:rsidP="00C57581">
      <w:pPr>
        <w:pStyle w:val="EndNoteBibliography"/>
        <w:spacing w:after="0"/>
      </w:pPr>
      <w:bookmarkStart w:id="31" w:name="_ENREF_26"/>
      <w:r w:rsidRPr="00C57581">
        <w:t xml:space="preserve">26. Egger M, Davey Smith G, Schneider M, Minder C. Bias in meta-analysis detected by a simple, graphical test. BMJ. 1997;315(7109):629-34. </w:t>
      </w:r>
      <w:bookmarkEnd w:id="31"/>
    </w:p>
    <w:p w14:paraId="45AD6792" w14:textId="77777777" w:rsidR="00C57581" w:rsidRPr="00C57581" w:rsidRDefault="00C57581" w:rsidP="00C57581">
      <w:pPr>
        <w:pStyle w:val="EndNoteBibliography"/>
        <w:spacing w:after="0"/>
      </w:pPr>
      <w:bookmarkStart w:id="32" w:name="_ENREF_27"/>
      <w:r w:rsidRPr="00C57581">
        <w:t>27. Carvalho AF, Kohler CA, Brunoni AR, Miskowiak KW, Herrmann N, Lanctot KL et al. Bias in Peripheral Depression Biomarkers. Psychotherapy and psychosomatics. 2016;85(2):81-90. doi:10.1159/000441457.</w:t>
      </w:r>
      <w:bookmarkEnd w:id="32"/>
    </w:p>
    <w:p w14:paraId="2F4BB4EC" w14:textId="77777777" w:rsidR="00C57581" w:rsidRPr="00C57581" w:rsidRDefault="00C57581" w:rsidP="00C57581">
      <w:pPr>
        <w:pStyle w:val="EndNoteBibliography"/>
        <w:spacing w:after="0"/>
      </w:pPr>
      <w:bookmarkStart w:id="33" w:name="_ENREF_28"/>
      <w:r w:rsidRPr="00C57581">
        <w:t>28. Ioannidis JP, Trikalinos TA. An exploratory test for an excess of significant findings. Clin Trials. 2007;4(3):245-53. doi:10.1177/1740774507079441.</w:t>
      </w:r>
      <w:bookmarkEnd w:id="33"/>
    </w:p>
    <w:p w14:paraId="31DF4BBF" w14:textId="77777777" w:rsidR="00C57581" w:rsidRPr="00C57581" w:rsidRDefault="00C57581" w:rsidP="00C57581">
      <w:pPr>
        <w:pStyle w:val="EndNoteBibliography"/>
        <w:spacing w:after="0"/>
      </w:pPr>
      <w:bookmarkStart w:id="34" w:name="_ENREF_29"/>
      <w:r w:rsidRPr="00C57581">
        <w:t>29. Aromataris E, Fernandez R, Godfrey CM, Holly C, Khalil H, Tungpunkom P. Summarizing systematic reviews: methodological development, conduct and reporting of an umbrella review approach. International journal of evidence-based healthcare. 2015;13(3):132-40. doi:10.1097/xeb.0000000000000055.</w:t>
      </w:r>
      <w:bookmarkEnd w:id="34"/>
    </w:p>
    <w:p w14:paraId="75EA1268" w14:textId="77777777" w:rsidR="00C57581" w:rsidRPr="00C57581" w:rsidRDefault="00C57581" w:rsidP="00C57581">
      <w:pPr>
        <w:pStyle w:val="EndNoteBibliography"/>
        <w:spacing w:after="0"/>
      </w:pPr>
      <w:bookmarkStart w:id="35" w:name="_ENREF_30"/>
      <w:r w:rsidRPr="00C57581">
        <w:t>30. Belbasis L, Savvidou MD, Kanu C, Evangelou E, Tzoulaki I. Birth weight in relation to health and disease in later life: an umbrella review of systematic reviews and meta-analyses. BMC medicine. 2016;14(1):147. doi:10.1186/s12916-016-0692-5.</w:t>
      </w:r>
      <w:bookmarkEnd w:id="35"/>
    </w:p>
    <w:p w14:paraId="26D0A6AD" w14:textId="77777777" w:rsidR="00C57581" w:rsidRPr="00C57581" w:rsidRDefault="00C57581" w:rsidP="00C57581">
      <w:pPr>
        <w:pStyle w:val="EndNoteBibliography"/>
        <w:spacing w:after="0"/>
      </w:pPr>
      <w:bookmarkStart w:id="36" w:name="_ENREF_31"/>
      <w:r w:rsidRPr="00C57581">
        <w:t>31. Bellou V, Belbasis L, Tzoulaki I, Evangelou E, Ioannidis JP. Environmental risk factors and Parkinson's disease: An umbrella review of meta-analyses. Parkinsonism &amp; related disorders. 2016;23:1-9. doi:10.1016/j.parkreldis.2015.12.008.</w:t>
      </w:r>
      <w:bookmarkEnd w:id="36"/>
    </w:p>
    <w:p w14:paraId="6768E6ED" w14:textId="77777777" w:rsidR="00C57581" w:rsidRPr="00C57581" w:rsidRDefault="00C57581" w:rsidP="00C57581">
      <w:pPr>
        <w:pStyle w:val="EndNoteBibliography"/>
        <w:spacing w:after="0"/>
      </w:pPr>
      <w:bookmarkStart w:id="37" w:name="_ENREF_32"/>
      <w:r w:rsidRPr="00C57581">
        <w:t>32. Dinu M, Pagliai G, Casini A, Sofi F. Mediterranean diet and multiple health outcomes: An umbrella review of meta-analyses of observational studies and randomized trials. Nutrition, Metabolism and Cardiovascular Diseases. 2017;27(1):e21. doi:10.1016/j.numecd.2016.11.055.</w:t>
      </w:r>
      <w:bookmarkEnd w:id="37"/>
    </w:p>
    <w:p w14:paraId="20E62C55" w14:textId="77777777" w:rsidR="00C57581" w:rsidRPr="00C57581" w:rsidRDefault="00C57581" w:rsidP="00C57581">
      <w:pPr>
        <w:pStyle w:val="EndNoteBibliography"/>
        <w:spacing w:after="0"/>
      </w:pPr>
      <w:bookmarkStart w:id="38" w:name="_ENREF_33"/>
      <w:r w:rsidRPr="00C57581">
        <w:t>33. Kyrgiou M, Kalliala I, Markozannes G, Gunter MJ, Paraskevaidis E, Gabra H et al. Adiposity and cancer at major anatomical sites: umbrella review of the literature. Bmj. 2017;356(28):j477. doi:10.1136/bmj.j477.</w:t>
      </w:r>
      <w:bookmarkEnd w:id="38"/>
    </w:p>
    <w:p w14:paraId="16F28600" w14:textId="77777777" w:rsidR="00C57581" w:rsidRPr="00C57581" w:rsidRDefault="00C57581" w:rsidP="00C57581">
      <w:pPr>
        <w:pStyle w:val="EndNoteBibliography"/>
        <w:spacing w:after="0"/>
      </w:pPr>
      <w:bookmarkStart w:id="39" w:name="_ENREF_34"/>
      <w:r w:rsidRPr="00C57581">
        <w:t xml:space="preserve">34. Li X, Meng X, Timofeeva M, Tzoulaki I, Tsilidis KK, Ioannidis PA et al. Serum uric acid levels and multiple health outcomes: umbrella review of evidence from observational studies, randomised controlled trials, and Mendelian randomisation studies. Bmj. 2017;357:j2376. </w:t>
      </w:r>
      <w:bookmarkEnd w:id="39"/>
    </w:p>
    <w:p w14:paraId="24439C22" w14:textId="77777777" w:rsidR="00C57581" w:rsidRPr="007C724E" w:rsidRDefault="00C57581" w:rsidP="00C57581">
      <w:pPr>
        <w:pStyle w:val="EndNoteBibliography"/>
        <w:spacing w:after="0"/>
        <w:rPr>
          <w:lang w:val="it-IT"/>
        </w:rPr>
      </w:pPr>
      <w:bookmarkStart w:id="40" w:name="_ENREF_35"/>
      <w:r w:rsidRPr="00C57581">
        <w:t xml:space="preserve">35. Theodoratou E, Tzoulaki I, Zgaga L, Ioannidis JPA. Vitamin D and multiple health outcomes: umbrella review of systematic reviews and meta-analyses of observational studies and randomised trials. </w:t>
      </w:r>
      <w:r w:rsidRPr="007C724E">
        <w:rPr>
          <w:lang w:val="it-IT"/>
        </w:rPr>
        <w:t xml:space="preserve">BMJ : British Medical Journal. 2014;348:g2035. </w:t>
      </w:r>
      <w:bookmarkEnd w:id="40"/>
    </w:p>
    <w:p w14:paraId="09E67685" w14:textId="77777777" w:rsidR="00C57581" w:rsidRPr="00C57581" w:rsidRDefault="00C57581" w:rsidP="00C57581">
      <w:pPr>
        <w:pStyle w:val="EndNoteBibliography"/>
        <w:spacing w:after="0"/>
      </w:pPr>
      <w:bookmarkStart w:id="41" w:name="_ENREF_36"/>
      <w:r w:rsidRPr="007C724E">
        <w:rPr>
          <w:lang w:val="it-IT"/>
        </w:rPr>
        <w:t xml:space="preserve">36. Veronese N, Solmi M, Caruso MG, Giannelli G, Osella AR, Evangelou E et al. </w:t>
      </w:r>
      <w:r w:rsidRPr="00C57581">
        <w:t>Dietary fiber and health outcomes: an umbrella review of systematic reviews and meta-analyses. The American journal of clinical nutrition. 2018;107(3):436-44. doi:10.1093/ajcn/nqx082.</w:t>
      </w:r>
      <w:bookmarkEnd w:id="41"/>
    </w:p>
    <w:p w14:paraId="61571611" w14:textId="77777777" w:rsidR="00C57581" w:rsidRPr="00C57581" w:rsidRDefault="00C57581" w:rsidP="00C57581">
      <w:pPr>
        <w:pStyle w:val="EndNoteBibliography"/>
        <w:spacing w:after="0"/>
      </w:pPr>
      <w:bookmarkStart w:id="42" w:name="_ENREF_37"/>
      <w:r w:rsidRPr="00C57581">
        <w:t>37. Zhang X, Huang P, Dou Q, Wang C, Zhang W, Yang Y et al. Falls among older adults with sarcopenia dwelling in nursing home or community: A meta-analysis. Clinical nutrition (Edinburgh, Scotland). 2019. doi:10.1016/j.clnu.2019.01.002.</w:t>
      </w:r>
      <w:bookmarkEnd w:id="42"/>
    </w:p>
    <w:p w14:paraId="297F6264" w14:textId="77777777" w:rsidR="00C57581" w:rsidRPr="00C57581" w:rsidRDefault="00C57581" w:rsidP="00C57581">
      <w:pPr>
        <w:pStyle w:val="EndNoteBibliography"/>
        <w:spacing w:after="0"/>
      </w:pPr>
      <w:bookmarkStart w:id="43" w:name="_ENREF_38"/>
      <w:r w:rsidRPr="00C57581">
        <w:t>38. Zhang Y, Hao Q, Ge M, Dong B. Association of sarcopenia and fractures in community-dwelling older adults: a systematic review and meta-analysis of cohort studies. Osteoporosis international : a journal established as result of cooperation between the European Foundation for Osteoporosis and the National Osteoporosis Foundation of the USA. 2018;29(6):1253-62. doi:10.1007/s00198-018-4429-5.</w:t>
      </w:r>
      <w:bookmarkEnd w:id="43"/>
    </w:p>
    <w:p w14:paraId="7B2B6957" w14:textId="77777777" w:rsidR="00C57581" w:rsidRPr="00C57581" w:rsidRDefault="00C57581" w:rsidP="00C57581">
      <w:pPr>
        <w:pStyle w:val="EndNoteBibliography"/>
        <w:spacing w:after="0"/>
      </w:pPr>
      <w:bookmarkStart w:id="44" w:name="_ENREF_39"/>
      <w:r w:rsidRPr="00C57581">
        <w:t>39. Beaudart C, Zaaria M, Pasleau F, Reginster JY, Bruyere O. Health Outcomes of Sarcopenia: A Systematic Review and Meta-Analysis. PloS one. 2017;12(1):e0169548. doi:10.1371/journal.pone.0169548.</w:t>
      </w:r>
      <w:bookmarkEnd w:id="44"/>
    </w:p>
    <w:p w14:paraId="56E155B0" w14:textId="77777777" w:rsidR="00C57581" w:rsidRPr="00C57581" w:rsidRDefault="00C57581" w:rsidP="00C57581">
      <w:pPr>
        <w:pStyle w:val="EndNoteBibliography"/>
        <w:spacing w:after="0"/>
      </w:pPr>
      <w:bookmarkStart w:id="45" w:name="_ENREF_40"/>
      <w:r w:rsidRPr="00C57581">
        <w:t>40. Zhao Y, Zhang Y, Hao Q, Ge M, Dong B. Sarcopenia and hospital-related outcomes in the old people: a systematic review and meta-analysis. Aging clinical and experimental research. 2019;31(1):5-14. doi:10.1007/s40520-018-0931-z.</w:t>
      </w:r>
      <w:bookmarkEnd w:id="45"/>
    </w:p>
    <w:p w14:paraId="309BF4D6" w14:textId="77777777" w:rsidR="00C57581" w:rsidRPr="00C57581" w:rsidRDefault="00C57581" w:rsidP="00C57581">
      <w:pPr>
        <w:pStyle w:val="EndNoteBibliography"/>
        <w:spacing w:after="0"/>
      </w:pPr>
      <w:bookmarkStart w:id="46" w:name="_ENREF_41"/>
      <w:r w:rsidRPr="00C57581">
        <w:lastRenderedPageBreak/>
        <w:t>41. Yang Z, Zhou X, Ma B, Xing Y, Jiang X, Wang Z. Predictive Value of Preoperative Sarcopenia in Patients with Gastric Cancer: a Meta-analysis and Systematic Review. Journal of gastrointestinal surgery : official journal of the Society for Surgery of the Alimentary Tract. 2018;22(11):1890-902. doi:10.1007/s11605-018-3856-0.</w:t>
      </w:r>
      <w:bookmarkEnd w:id="46"/>
    </w:p>
    <w:p w14:paraId="1E484668" w14:textId="77777777" w:rsidR="00C57581" w:rsidRPr="00C57581" w:rsidRDefault="00C57581" w:rsidP="00C57581">
      <w:pPr>
        <w:pStyle w:val="EndNoteBibliography"/>
        <w:spacing w:after="0"/>
      </w:pPr>
      <w:bookmarkStart w:id="47" w:name="_ENREF_42"/>
      <w:r w:rsidRPr="00C57581">
        <w:t>42. Zhang X, Wang C, Dou Q, Zhang W, Yang Y, Xie X. Sarcopenia as a predictor of all-cause mortality among older nursing home residents: a systematic review and meta-analysis. BMJ open. 2018;8(11):e021252. doi:10.1136/bmjopen-2017-021252.</w:t>
      </w:r>
      <w:bookmarkEnd w:id="47"/>
    </w:p>
    <w:p w14:paraId="05EA9645" w14:textId="77777777" w:rsidR="00C57581" w:rsidRPr="00C57581" w:rsidRDefault="00C57581" w:rsidP="00C57581">
      <w:pPr>
        <w:pStyle w:val="EndNoteBibliography"/>
        <w:spacing w:after="0"/>
      </w:pPr>
      <w:bookmarkStart w:id="48" w:name="_ENREF_43"/>
      <w:r w:rsidRPr="00C57581">
        <w:t>43. Sayer AA. Sarcopenia the new geriatric giant: time to translate research findings into clinical practice. British Geriatrics Society; 2014. p. 736-7.</w:t>
      </w:r>
      <w:bookmarkEnd w:id="48"/>
    </w:p>
    <w:p w14:paraId="06A06606" w14:textId="77777777" w:rsidR="00C57581" w:rsidRPr="00C57581" w:rsidRDefault="00C57581" w:rsidP="00C57581">
      <w:pPr>
        <w:pStyle w:val="EndNoteBibliography"/>
        <w:spacing w:after="0"/>
      </w:pPr>
      <w:bookmarkStart w:id="49" w:name="_ENREF_44"/>
      <w:r w:rsidRPr="00C57581">
        <w:t>44. Beaudart C, Rolland Y, Cruz-Jentoft A, Bauer J, Sieber C, Cooper C et al. Assessment of Muscle Function and Physical Performance in Daily Clinical Practice: A position paper endorsed by the European Society for Clinical and Economic Aspects of Osteoporosis, Osteoarthritis and Musculoskeletal Diseases (ESCEO). Calcified tissue international. 2019. doi:doi: 10.1007/s00223-019-00545-w.</w:t>
      </w:r>
      <w:bookmarkEnd w:id="49"/>
    </w:p>
    <w:p w14:paraId="2DDF6022" w14:textId="77777777" w:rsidR="00C57581" w:rsidRPr="00C57581" w:rsidRDefault="00C57581" w:rsidP="00C57581">
      <w:pPr>
        <w:pStyle w:val="EndNoteBibliography"/>
        <w:spacing w:after="0"/>
      </w:pPr>
      <w:bookmarkStart w:id="50" w:name="_ENREF_45"/>
      <w:r w:rsidRPr="00C57581">
        <w:t xml:space="preserve">45. Cruz-Jentoft AJ, Sayer AA. Sarcopenia. The Lancet. 2019. </w:t>
      </w:r>
      <w:bookmarkEnd w:id="50"/>
    </w:p>
    <w:p w14:paraId="24260850" w14:textId="77777777" w:rsidR="00C57581" w:rsidRPr="00C57581" w:rsidRDefault="00C57581" w:rsidP="00C57581">
      <w:pPr>
        <w:pStyle w:val="EndNoteBibliography"/>
        <w:spacing w:after="0"/>
      </w:pPr>
      <w:bookmarkStart w:id="51" w:name="_ENREF_46"/>
      <w:r w:rsidRPr="00C57581">
        <w:t>46. Calvani R, Marini F, Cesari M, Tosato M, Anker SD, Von Haehling S et al. Biomarkers for physical frailty and sarcopenia: State of the science and future developments. Journal of Cachexia, Sarcopenia and Muscle. 2015;6(4):278-86. doi:10.1002/jcsm.12051.</w:t>
      </w:r>
      <w:bookmarkEnd w:id="51"/>
    </w:p>
    <w:p w14:paraId="308962E7" w14:textId="77777777" w:rsidR="00C57581" w:rsidRPr="007C724E" w:rsidRDefault="00C57581" w:rsidP="00C57581">
      <w:pPr>
        <w:pStyle w:val="EndNoteBibliography"/>
        <w:spacing w:after="0"/>
        <w:rPr>
          <w:lang w:val="it-IT"/>
        </w:rPr>
      </w:pPr>
      <w:bookmarkStart w:id="52" w:name="_ENREF_47"/>
      <w:r w:rsidRPr="00C57581">
        <w:t xml:space="preserve">47. Cruz-Jentoft AJ, Kiesswetter E, Drey M, Sieber CC. Nutrition, frailty, and sarcopenia. Aging clinical and experimental research. </w:t>
      </w:r>
      <w:r w:rsidRPr="007C724E">
        <w:rPr>
          <w:lang w:val="it-IT"/>
        </w:rPr>
        <w:t xml:space="preserve">2017;29(1):43-8. </w:t>
      </w:r>
      <w:bookmarkEnd w:id="52"/>
    </w:p>
    <w:p w14:paraId="3F33C182" w14:textId="77777777" w:rsidR="00C57581" w:rsidRPr="00C57581" w:rsidRDefault="00C57581" w:rsidP="00C57581">
      <w:pPr>
        <w:pStyle w:val="EndNoteBibliography"/>
        <w:spacing w:after="0"/>
      </w:pPr>
      <w:bookmarkStart w:id="53" w:name="_ENREF_48"/>
      <w:r w:rsidRPr="007C724E">
        <w:rPr>
          <w:lang w:val="it-IT"/>
        </w:rPr>
        <w:t xml:space="preserve">48. Bano G, Trevisan C, Carraro S, Solmi M, Luchini C, Stubbs B et al. </w:t>
      </w:r>
      <w:r w:rsidRPr="00C57581">
        <w:t>Inflammation and sarcopenia: A systematic review and meta-analysis. Maturitas. 2017;96:10-5. doi:10.1016/j.maturitas.2016.11.006.</w:t>
      </w:r>
      <w:bookmarkEnd w:id="53"/>
    </w:p>
    <w:p w14:paraId="1421C3A8" w14:textId="77777777" w:rsidR="00C57581" w:rsidRPr="00C57581" w:rsidRDefault="00C57581" w:rsidP="00C57581">
      <w:pPr>
        <w:pStyle w:val="EndNoteBibliography"/>
        <w:spacing w:after="0"/>
      </w:pPr>
      <w:bookmarkStart w:id="54" w:name="_ENREF_49"/>
      <w:r w:rsidRPr="00C57581">
        <w:t xml:space="preserve">49. Can B, Kara O, Kizilarslanoglu MC, Arik G, Aycicek GS, Sumer F et al. Serum markers of inflammation and oxidative stress in sarcopenia. Aging clinical and experimental research. 2017;29(4):745-52. </w:t>
      </w:r>
      <w:bookmarkEnd w:id="54"/>
    </w:p>
    <w:p w14:paraId="2C246552" w14:textId="77777777" w:rsidR="00C57581" w:rsidRPr="00C57581" w:rsidRDefault="00C57581" w:rsidP="00C57581">
      <w:pPr>
        <w:pStyle w:val="EndNoteBibliography"/>
        <w:spacing w:after="0"/>
      </w:pPr>
      <w:bookmarkStart w:id="55" w:name="_ENREF_50"/>
      <w:r w:rsidRPr="00C57581">
        <w:t xml:space="preserve">50. Dunn JE, Rudberg MA, Furner SE, Cassel CK. Mortality, disability, and falls in older persons: the role of underlying disease and disability. American Journal of Public Health. 1992;82(3):395-400. </w:t>
      </w:r>
      <w:bookmarkEnd w:id="55"/>
    </w:p>
    <w:p w14:paraId="4BDDDD89" w14:textId="77777777" w:rsidR="00C57581" w:rsidRPr="00C57581" w:rsidRDefault="00C57581" w:rsidP="00C57581">
      <w:pPr>
        <w:pStyle w:val="EndNoteBibliography"/>
        <w:spacing w:after="0"/>
      </w:pPr>
      <w:bookmarkStart w:id="56" w:name="_ENREF_51"/>
      <w:r w:rsidRPr="00C57581">
        <w:t xml:space="preserve">51. Du Y, Karvellas CJ, Baracos V, Williams DC, Khadaroo RG, Group ESA. Sarcopenia is a predictor of outcomes in very elderly patients undergoing emergency surgery. Surgery. 2014;156(3):521-7. </w:t>
      </w:r>
      <w:bookmarkEnd w:id="56"/>
    </w:p>
    <w:p w14:paraId="557036A4" w14:textId="77777777" w:rsidR="00C57581" w:rsidRPr="00C57581" w:rsidRDefault="00C57581" w:rsidP="00C57581">
      <w:pPr>
        <w:pStyle w:val="EndNoteBibliography"/>
        <w:spacing w:after="0"/>
      </w:pPr>
      <w:bookmarkStart w:id="57" w:name="_ENREF_52"/>
      <w:r w:rsidRPr="00C57581">
        <w:t xml:space="preserve">52. Anker MS, Von Haehling S, Springer J, Banach M, Anker SD. Highlights of the mechanistic and therapeutic cachexia and sarcopenia research 2010 to 2012 and their relevance for cardiology. International journal of cardiology. 2013;162(2):73-6. </w:t>
      </w:r>
      <w:bookmarkEnd w:id="57"/>
    </w:p>
    <w:p w14:paraId="275A1442" w14:textId="77777777" w:rsidR="00C57581" w:rsidRPr="00C57581" w:rsidRDefault="00C57581" w:rsidP="00C57581">
      <w:pPr>
        <w:pStyle w:val="EndNoteBibliography"/>
        <w:spacing w:after="0"/>
      </w:pPr>
      <w:bookmarkStart w:id="58" w:name="_ENREF_53"/>
      <w:r w:rsidRPr="00C57581">
        <w:t xml:space="preserve">53. Joglekar S, Nau PN, Mezhir JJ. The impact of sarcopenia on survival and complications in surgical oncology: a review of the current literature. Journal of surgical oncology. 2015;112(5):503-9. </w:t>
      </w:r>
      <w:bookmarkEnd w:id="58"/>
    </w:p>
    <w:p w14:paraId="24CC82AB" w14:textId="77777777" w:rsidR="00C57581" w:rsidRPr="00C57581" w:rsidRDefault="00C57581" w:rsidP="00C57581">
      <w:pPr>
        <w:pStyle w:val="EndNoteBibliography"/>
      </w:pPr>
      <w:bookmarkStart w:id="59" w:name="_ENREF_54"/>
      <w:r w:rsidRPr="00C57581">
        <w:t>54. Ioannidis JP, Patsopoulos NA, Rothstein HR. Reasons or excuses for avoiding meta-analysis in forest plots. Bmj. 2008;336(7658):1413-5. doi:10.1136/bmj.a117.</w:t>
      </w:r>
      <w:bookmarkEnd w:id="59"/>
    </w:p>
    <w:p w14:paraId="188CDC4A" w14:textId="7861FF8D" w:rsidR="00516903" w:rsidRDefault="009A2028" w:rsidP="003F3697">
      <w:pPr>
        <w:pStyle w:val="EndNoteBibliography"/>
        <w:rPr>
          <w:rFonts w:ascii="Times New Roman" w:hAnsi="Times New Roman" w:cs="Times New Roman"/>
          <w:sz w:val="24"/>
          <w:szCs w:val="24"/>
        </w:rPr>
      </w:pPr>
      <w:r w:rsidRPr="00A017C3">
        <w:rPr>
          <w:rFonts w:ascii="Times New Roman" w:hAnsi="Times New Roman" w:cs="Times New Roman"/>
          <w:sz w:val="24"/>
          <w:szCs w:val="24"/>
        </w:rPr>
        <w:fldChar w:fldCharType="end"/>
      </w:r>
    </w:p>
    <w:sectPr w:rsidR="00516903" w:rsidSect="0019021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242D" w14:textId="77777777" w:rsidR="00B03664" w:rsidRDefault="00B03664" w:rsidP="00432BBB">
      <w:pPr>
        <w:spacing w:after="0" w:line="240" w:lineRule="auto"/>
      </w:pPr>
      <w:r>
        <w:separator/>
      </w:r>
    </w:p>
  </w:endnote>
  <w:endnote w:type="continuationSeparator" w:id="0">
    <w:p w14:paraId="3BC52614" w14:textId="77777777" w:rsidR="00B03664" w:rsidRDefault="00B03664" w:rsidP="0043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calaLancetPro-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37816"/>
      <w:docPartObj>
        <w:docPartGallery w:val="Page Numbers (Bottom of Page)"/>
        <w:docPartUnique/>
      </w:docPartObj>
    </w:sdtPr>
    <w:sdtEndPr/>
    <w:sdtContent>
      <w:p w14:paraId="257AC7C4" w14:textId="77777777" w:rsidR="00894DF5" w:rsidRDefault="00894DF5">
        <w:pPr>
          <w:pStyle w:val="Footer"/>
          <w:jc w:val="right"/>
        </w:pPr>
        <w:r>
          <w:fldChar w:fldCharType="begin"/>
        </w:r>
        <w:r>
          <w:instrText>PAGE   \* MERGEFORMAT</w:instrText>
        </w:r>
        <w:r>
          <w:fldChar w:fldCharType="separate"/>
        </w:r>
        <w:r>
          <w:rPr>
            <w:noProof/>
          </w:rPr>
          <w:t>15</w:t>
        </w:r>
        <w:r>
          <w:fldChar w:fldCharType="end"/>
        </w:r>
      </w:p>
    </w:sdtContent>
  </w:sdt>
  <w:p w14:paraId="724E78BA" w14:textId="77777777" w:rsidR="00894DF5" w:rsidRDefault="0089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849E" w14:textId="77777777" w:rsidR="00B03664" w:rsidRDefault="00B03664" w:rsidP="00432BBB">
      <w:pPr>
        <w:spacing w:after="0" w:line="240" w:lineRule="auto"/>
      </w:pPr>
      <w:r>
        <w:separator/>
      </w:r>
    </w:p>
  </w:footnote>
  <w:footnote w:type="continuationSeparator" w:id="0">
    <w:p w14:paraId="45DBD6AA" w14:textId="77777777" w:rsidR="00B03664" w:rsidRDefault="00B03664" w:rsidP="0043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F22B2"/>
    <w:multiLevelType w:val="hybridMultilevel"/>
    <w:tmpl w:val="68CA6C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G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275&lt;/item&gt;&lt;item&gt;310&lt;/item&gt;&lt;item&gt;429&lt;/item&gt;&lt;item&gt;1097&lt;/item&gt;&lt;item&gt;1104&lt;/item&gt;&lt;item&gt;2932&lt;/item&gt;&lt;item&gt;2958&lt;/item&gt;&lt;item&gt;3285&lt;/item&gt;&lt;item&gt;3319&lt;/item&gt;&lt;item&gt;3323&lt;/item&gt;&lt;item&gt;3324&lt;/item&gt;&lt;item&gt;3334&lt;/item&gt;&lt;item&gt;3526&lt;/item&gt;&lt;item&gt;3535&lt;/item&gt;&lt;item&gt;3627&lt;/item&gt;&lt;item&gt;3762&lt;/item&gt;&lt;item&gt;3833&lt;/item&gt;&lt;item&gt;3902&lt;/item&gt;&lt;item&gt;3963&lt;/item&gt;&lt;item&gt;4200&lt;/item&gt;&lt;item&gt;5399&lt;/item&gt;&lt;item&gt;5400&lt;/item&gt;&lt;item&gt;5401&lt;/item&gt;&lt;item&gt;5402&lt;/item&gt;&lt;item&gt;5403&lt;/item&gt;&lt;item&gt;5404&lt;/item&gt;&lt;item&gt;5461&lt;/item&gt;&lt;item&gt;5462&lt;/item&gt;&lt;item&gt;5463&lt;/item&gt;&lt;item&gt;5464&lt;/item&gt;&lt;item&gt;5949&lt;/item&gt;&lt;item&gt;6012&lt;/item&gt;&lt;item&gt;6013&lt;/item&gt;&lt;item&gt;6014&lt;/item&gt;&lt;item&gt;6016&lt;/item&gt;&lt;item&gt;6017&lt;/item&gt;&lt;item&gt;6018&lt;/item&gt;&lt;item&gt;6019&lt;/item&gt;&lt;item&gt;6020&lt;/item&gt;&lt;item&gt;6021&lt;/item&gt;&lt;item&gt;6693&lt;/item&gt;&lt;item&gt;6694&lt;/item&gt;&lt;item&gt;6695&lt;/item&gt;&lt;item&gt;6696&lt;/item&gt;&lt;item&gt;6697&lt;/item&gt;&lt;item&gt;7203&lt;/item&gt;&lt;/record-ids&gt;&lt;/item&gt;&lt;/Libraries&gt;"/>
  </w:docVars>
  <w:rsids>
    <w:rsidRoot w:val="006867B7"/>
    <w:rsid w:val="0000720A"/>
    <w:rsid w:val="000072D7"/>
    <w:rsid w:val="00007C0B"/>
    <w:rsid w:val="00007F9B"/>
    <w:rsid w:val="00010493"/>
    <w:rsid w:val="0001102A"/>
    <w:rsid w:val="00012372"/>
    <w:rsid w:val="000137C8"/>
    <w:rsid w:val="00017D1E"/>
    <w:rsid w:val="00020ECE"/>
    <w:rsid w:val="00026858"/>
    <w:rsid w:val="000307F9"/>
    <w:rsid w:val="00030E76"/>
    <w:rsid w:val="00033402"/>
    <w:rsid w:val="000369EB"/>
    <w:rsid w:val="000379A3"/>
    <w:rsid w:val="000444C8"/>
    <w:rsid w:val="0004794B"/>
    <w:rsid w:val="000517C7"/>
    <w:rsid w:val="0005204F"/>
    <w:rsid w:val="0005411A"/>
    <w:rsid w:val="00057900"/>
    <w:rsid w:val="00062319"/>
    <w:rsid w:val="0006633F"/>
    <w:rsid w:val="000715F7"/>
    <w:rsid w:val="0007320F"/>
    <w:rsid w:val="00076537"/>
    <w:rsid w:val="000859DE"/>
    <w:rsid w:val="00087DC7"/>
    <w:rsid w:val="000A2E9D"/>
    <w:rsid w:val="000B32A3"/>
    <w:rsid w:val="000B551D"/>
    <w:rsid w:val="000C7E1A"/>
    <w:rsid w:val="000E6902"/>
    <w:rsid w:val="000E747D"/>
    <w:rsid w:val="000F0B91"/>
    <w:rsid w:val="000F403A"/>
    <w:rsid w:val="000F4FFD"/>
    <w:rsid w:val="000F7351"/>
    <w:rsid w:val="0010099B"/>
    <w:rsid w:val="001064C9"/>
    <w:rsid w:val="00112919"/>
    <w:rsid w:val="00123950"/>
    <w:rsid w:val="00124C45"/>
    <w:rsid w:val="001363B6"/>
    <w:rsid w:val="00157039"/>
    <w:rsid w:val="00157B06"/>
    <w:rsid w:val="0016009E"/>
    <w:rsid w:val="00190214"/>
    <w:rsid w:val="00190727"/>
    <w:rsid w:val="0019269B"/>
    <w:rsid w:val="001A1124"/>
    <w:rsid w:val="001A1D72"/>
    <w:rsid w:val="001A7120"/>
    <w:rsid w:val="001C1F02"/>
    <w:rsid w:val="001C5CFB"/>
    <w:rsid w:val="001D026C"/>
    <w:rsid w:val="001D113E"/>
    <w:rsid w:val="001D1595"/>
    <w:rsid w:val="001D3899"/>
    <w:rsid w:val="001D49AF"/>
    <w:rsid w:val="001D5936"/>
    <w:rsid w:val="001D6258"/>
    <w:rsid w:val="001E1044"/>
    <w:rsid w:val="001E1A43"/>
    <w:rsid w:val="001E5133"/>
    <w:rsid w:val="0020265C"/>
    <w:rsid w:val="002174A5"/>
    <w:rsid w:val="002237BC"/>
    <w:rsid w:val="00227148"/>
    <w:rsid w:val="0023043D"/>
    <w:rsid w:val="002439BC"/>
    <w:rsid w:val="0025406D"/>
    <w:rsid w:val="002560D7"/>
    <w:rsid w:val="002603AF"/>
    <w:rsid w:val="00277035"/>
    <w:rsid w:val="002802C2"/>
    <w:rsid w:val="00281158"/>
    <w:rsid w:val="00297A49"/>
    <w:rsid w:val="00297F2D"/>
    <w:rsid w:val="002A244A"/>
    <w:rsid w:val="002A3379"/>
    <w:rsid w:val="002B338B"/>
    <w:rsid w:val="002B3B78"/>
    <w:rsid w:val="002B4065"/>
    <w:rsid w:val="002C4F75"/>
    <w:rsid w:val="002C63B9"/>
    <w:rsid w:val="002C76FF"/>
    <w:rsid w:val="002D27B9"/>
    <w:rsid w:val="002D675D"/>
    <w:rsid w:val="002F0D49"/>
    <w:rsid w:val="002F20F9"/>
    <w:rsid w:val="002F49A0"/>
    <w:rsid w:val="00307618"/>
    <w:rsid w:val="003217E3"/>
    <w:rsid w:val="00326C3F"/>
    <w:rsid w:val="00341560"/>
    <w:rsid w:val="00355A3B"/>
    <w:rsid w:val="00355AC7"/>
    <w:rsid w:val="003643E6"/>
    <w:rsid w:val="00374460"/>
    <w:rsid w:val="00383D4B"/>
    <w:rsid w:val="003A43BE"/>
    <w:rsid w:val="003A694F"/>
    <w:rsid w:val="003C2E3D"/>
    <w:rsid w:val="003E1366"/>
    <w:rsid w:val="003E1601"/>
    <w:rsid w:val="003E238F"/>
    <w:rsid w:val="003E4CC2"/>
    <w:rsid w:val="003E683B"/>
    <w:rsid w:val="003F3697"/>
    <w:rsid w:val="00400DFF"/>
    <w:rsid w:val="00401816"/>
    <w:rsid w:val="00403E21"/>
    <w:rsid w:val="0041503C"/>
    <w:rsid w:val="00420A02"/>
    <w:rsid w:val="004218B1"/>
    <w:rsid w:val="004266FE"/>
    <w:rsid w:val="0043290C"/>
    <w:rsid w:val="00432BBB"/>
    <w:rsid w:val="00446208"/>
    <w:rsid w:val="0045463D"/>
    <w:rsid w:val="004552B3"/>
    <w:rsid w:val="00457AB3"/>
    <w:rsid w:val="00464626"/>
    <w:rsid w:val="0046566F"/>
    <w:rsid w:val="004840F0"/>
    <w:rsid w:val="00492FA6"/>
    <w:rsid w:val="004964A7"/>
    <w:rsid w:val="004A10BC"/>
    <w:rsid w:val="004A7FA6"/>
    <w:rsid w:val="004B090C"/>
    <w:rsid w:val="004C29CF"/>
    <w:rsid w:val="004C374C"/>
    <w:rsid w:val="004D0D8A"/>
    <w:rsid w:val="004D505B"/>
    <w:rsid w:val="004D7E98"/>
    <w:rsid w:val="004E1DBB"/>
    <w:rsid w:val="004E2E00"/>
    <w:rsid w:val="004E6DAD"/>
    <w:rsid w:val="004F63F0"/>
    <w:rsid w:val="005007BA"/>
    <w:rsid w:val="005009FB"/>
    <w:rsid w:val="00502B29"/>
    <w:rsid w:val="00504451"/>
    <w:rsid w:val="005055A0"/>
    <w:rsid w:val="00516903"/>
    <w:rsid w:val="00521BB6"/>
    <w:rsid w:val="0052355F"/>
    <w:rsid w:val="005269D2"/>
    <w:rsid w:val="00527600"/>
    <w:rsid w:val="0053412A"/>
    <w:rsid w:val="0053541C"/>
    <w:rsid w:val="005413AC"/>
    <w:rsid w:val="00551548"/>
    <w:rsid w:val="00551C47"/>
    <w:rsid w:val="00561C65"/>
    <w:rsid w:val="005711B0"/>
    <w:rsid w:val="00580843"/>
    <w:rsid w:val="005843E1"/>
    <w:rsid w:val="00593107"/>
    <w:rsid w:val="00596306"/>
    <w:rsid w:val="0059777B"/>
    <w:rsid w:val="005A1747"/>
    <w:rsid w:val="005C6A11"/>
    <w:rsid w:val="005D1E24"/>
    <w:rsid w:val="005D3781"/>
    <w:rsid w:val="005E172B"/>
    <w:rsid w:val="005E3D12"/>
    <w:rsid w:val="005F0D1C"/>
    <w:rsid w:val="005F1E3D"/>
    <w:rsid w:val="005F27B2"/>
    <w:rsid w:val="005F29D9"/>
    <w:rsid w:val="005F436B"/>
    <w:rsid w:val="005F68D8"/>
    <w:rsid w:val="006073E4"/>
    <w:rsid w:val="00610352"/>
    <w:rsid w:val="00612E18"/>
    <w:rsid w:val="0061793B"/>
    <w:rsid w:val="0062032A"/>
    <w:rsid w:val="0062188E"/>
    <w:rsid w:val="00625DF2"/>
    <w:rsid w:val="006264F1"/>
    <w:rsid w:val="00627813"/>
    <w:rsid w:val="00637AF4"/>
    <w:rsid w:val="00637EB3"/>
    <w:rsid w:val="00651CAA"/>
    <w:rsid w:val="0065655F"/>
    <w:rsid w:val="00662BEC"/>
    <w:rsid w:val="006867B7"/>
    <w:rsid w:val="00695ECC"/>
    <w:rsid w:val="006971F5"/>
    <w:rsid w:val="006A1E2F"/>
    <w:rsid w:val="006A29D3"/>
    <w:rsid w:val="006B1898"/>
    <w:rsid w:val="006D7926"/>
    <w:rsid w:val="006E1A8C"/>
    <w:rsid w:val="006E6BB3"/>
    <w:rsid w:val="006F3EAB"/>
    <w:rsid w:val="0070457B"/>
    <w:rsid w:val="00704C51"/>
    <w:rsid w:val="00715E71"/>
    <w:rsid w:val="00725A64"/>
    <w:rsid w:val="00730F48"/>
    <w:rsid w:val="00732DA6"/>
    <w:rsid w:val="007421C3"/>
    <w:rsid w:val="00742B45"/>
    <w:rsid w:val="00760BA4"/>
    <w:rsid w:val="00765955"/>
    <w:rsid w:val="00772996"/>
    <w:rsid w:val="00775BD3"/>
    <w:rsid w:val="007836CF"/>
    <w:rsid w:val="00784345"/>
    <w:rsid w:val="00784CF0"/>
    <w:rsid w:val="00796F68"/>
    <w:rsid w:val="007A0CC4"/>
    <w:rsid w:val="007A4376"/>
    <w:rsid w:val="007B2990"/>
    <w:rsid w:val="007C5925"/>
    <w:rsid w:val="007C724E"/>
    <w:rsid w:val="007D169F"/>
    <w:rsid w:val="007D6E11"/>
    <w:rsid w:val="007E3BB8"/>
    <w:rsid w:val="007F1D9A"/>
    <w:rsid w:val="007F3527"/>
    <w:rsid w:val="007F46E1"/>
    <w:rsid w:val="008043DA"/>
    <w:rsid w:val="008268EB"/>
    <w:rsid w:val="00826BEF"/>
    <w:rsid w:val="00827B4B"/>
    <w:rsid w:val="00832FE3"/>
    <w:rsid w:val="00833B9D"/>
    <w:rsid w:val="008453FF"/>
    <w:rsid w:val="00845886"/>
    <w:rsid w:val="00852137"/>
    <w:rsid w:val="00855146"/>
    <w:rsid w:val="008607EE"/>
    <w:rsid w:val="00870BB5"/>
    <w:rsid w:val="00872DBB"/>
    <w:rsid w:val="00873C3A"/>
    <w:rsid w:val="0087643C"/>
    <w:rsid w:val="00883878"/>
    <w:rsid w:val="00883930"/>
    <w:rsid w:val="008863EB"/>
    <w:rsid w:val="00890FE8"/>
    <w:rsid w:val="00891F48"/>
    <w:rsid w:val="00894DF5"/>
    <w:rsid w:val="008A3434"/>
    <w:rsid w:val="008C0425"/>
    <w:rsid w:val="008C06FC"/>
    <w:rsid w:val="008C0DB9"/>
    <w:rsid w:val="008D1F1C"/>
    <w:rsid w:val="008E7A02"/>
    <w:rsid w:val="008F1378"/>
    <w:rsid w:val="008F268C"/>
    <w:rsid w:val="008F4458"/>
    <w:rsid w:val="008F6B3E"/>
    <w:rsid w:val="009049B4"/>
    <w:rsid w:val="00915018"/>
    <w:rsid w:val="009454C8"/>
    <w:rsid w:val="009515F6"/>
    <w:rsid w:val="00951633"/>
    <w:rsid w:val="00962AED"/>
    <w:rsid w:val="00971725"/>
    <w:rsid w:val="00971E16"/>
    <w:rsid w:val="009842D8"/>
    <w:rsid w:val="00985FC6"/>
    <w:rsid w:val="00997AA3"/>
    <w:rsid w:val="009A1166"/>
    <w:rsid w:val="009A2028"/>
    <w:rsid w:val="009A40CD"/>
    <w:rsid w:val="009B396B"/>
    <w:rsid w:val="009B4137"/>
    <w:rsid w:val="009E45A0"/>
    <w:rsid w:val="009F1B61"/>
    <w:rsid w:val="009F6262"/>
    <w:rsid w:val="009F6E8C"/>
    <w:rsid w:val="009F79AF"/>
    <w:rsid w:val="00A017C3"/>
    <w:rsid w:val="00A01A64"/>
    <w:rsid w:val="00A02602"/>
    <w:rsid w:val="00A0670F"/>
    <w:rsid w:val="00A10484"/>
    <w:rsid w:val="00A24A7B"/>
    <w:rsid w:val="00A24B7F"/>
    <w:rsid w:val="00A32E62"/>
    <w:rsid w:val="00A432A6"/>
    <w:rsid w:val="00A45CCA"/>
    <w:rsid w:val="00A57CCE"/>
    <w:rsid w:val="00A61E7F"/>
    <w:rsid w:val="00A67263"/>
    <w:rsid w:val="00A705C9"/>
    <w:rsid w:val="00A7065D"/>
    <w:rsid w:val="00A70BFF"/>
    <w:rsid w:val="00A71C7A"/>
    <w:rsid w:val="00A767C8"/>
    <w:rsid w:val="00A81C1D"/>
    <w:rsid w:val="00A91E66"/>
    <w:rsid w:val="00A953B7"/>
    <w:rsid w:val="00AA77F0"/>
    <w:rsid w:val="00AB1B79"/>
    <w:rsid w:val="00AC7135"/>
    <w:rsid w:val="00AD1765"/>
    <w:rsid w:val="00AD1928"/>
    <w:rsid w:val="00AE1AF4"/>
    <w:rsid w:val="00AF7C7A"/>
    <w:rsid w:val="00B0015A"/>
    <w:rsid w:val="00B03664"/>
    <w:rsid w:val="00B0500D"/>
    <w:rsid w:val="00B133B7"/>
    <w:rsid w:val="00B165AC"/>
    <w:rsid w:val="00B261DF"/>
    <w:rsid w:val="00B314B7"/>
    <w:rsid w:val="00B36127"/>
    <w:rsid w:val="00B40F1E"/>
    <w:rsid w:val="00B47232"/>
    <w:rsid w:val="00B5071B"/>
    <w:rsid w:val="00B56892"/>
    <w:rsid w:val="00B576E0"/>
    <w:rsid w:val="00B6117F"/>
    <w:rsid w:val="00B62788"/>
    <w:rsid w:val="00B7466B"/>
    <w:rsid w:val="00B80F14"/>
    <w:rsid w:val="00B8490C"/>
    <w:rsid w:val="00B8583D"/>
    <w:rsid w:val="00B86C58"/>
    <w:rsid w:val="00B90EBB"/>
    <w:rsid w:val="00B95208"/>
    <w:rsid w:val="00B96B11"/>
    <w:rsid w:val="00BA6747"/>
    <w:rsid w:val="00BB0EEF"/>
    <w:rsid w:val="00BB4411"/>
    <w:rsid w:val="00BB793C"/>
    <w:rsid w:val="00BD3069"/>
    <w:rsid w:val="00BD35EC"/>
    <w:rsid w:val="00BD5DD4"/>
    <w:rsid w:val="00BE2762"/>
    <w:rsid w:val="00BE7B3E"/>
    <w:rsid w:val="00C00533"/>
    <w:rsid w:val="00C0270D"/>
    <w:rsid w:val="00C07FBA"/>
    <w:rsid w:val="00C11762"/>
    <w:rsid w:val="00C1735F"/>
    <w:rsid w:val="00C178AE"/>
    <w:rsid w:val="00C206CD"/>
    <w:rsid w:val="00C3002E"/>
    <w:rsid w:val="00C316C8"/>
    <w:rsid w:val="00C35773"/>
    <w:rsid w:val="00C36D60"/>
    <w:rsid w:val="00C475A2"/>
    <w:rsid w:val="00C47B89"/>
    <w:rsid w:val="00C57581"/>
    <w:rsid w:val="00C6672A"/>
    <w:rsid w:val="00C7480D"/>
    <w:rsid w:val="00C7488C"/>
    <w:rsid w:val="00C75504"/>
    <w:rsid w:val="00C8335B"/>
    <w:rsid w:val="00C91529"/>
    <w:rsid w:val="00CA238A"/>
    <w:rsid w:val="00CA7CA0"/>
    <w:rsid w:val="00CB02BB"/>
    <w:rsid w:val="00CB7796"/>
    <w:rsid w:val="00CC27BC"/>
    <w:rsid w:val="00CD33F8"/>
    <w:rsid w:val="00CD5FAB"/>
    <w:rsid w:val="00CE6C91"/>
    <w:rsid w:val="00CF25A7"/>
    <w:rsid w:val="00CF64BD"/>
    <w:rsid w:val="00CF77B2"/>
    <w:rsid w:val="00D06C3B"/>
    <w:rsid w:val="00D12209"/>
    <w:rsid w:val="00D201C5"/>
    <w:rsid w:val="00D20568"/>
    <w:rsid w:val="00D32DF4"/>
    <w:rsid w:val="00D439C0"/>
    <w:rsid w:val="00D44E94"/>
    <w:rsid w:val="00D501A4"/>
    <w:rsid w:val="00D50CA8"/>
    <w:rsid w:val="00D51C49"/>
    <w:rsid w:val="00D522FD"/>
    <w:rsid w:val="00D55884"/>
    <w:rsid w:val="00D56DE9"/>
    <w:rsid w:val="00D769C1"/>
    <w:rsid w:val="00D82131"/>
    <w:rsid w:val="00D82FA1"/>
    <w:rsid w:val="00D85DDC"/>
    <w:rsid w:val="00D92D8B"/>
    <w:rsid w:val="00D937C8"/>
    <w:rsid w:val="00D9753C"/>
    <w:rsid w:val="00DA1F45"/>
    <w:rsid w:val="00DB13E1"/>
    <w:rsid w:val="00DC34D9"/>
    <w:rsid w:val="00DC7208"/>
    <w:rsid w:val="00DD42F6"/>
    <w:rsid w:val="00DD652F"/>
    <w:rsid w:val="00DE08B3"/>
    <w:rsid w:val="00DE16C3"/>
    <w:rsid w:val="00DE17BF"/>
    <w:rsid w:val="00DE37D5"/>
    <w:rsid w:val="00DF0FF0"/>
    <w:rsid w:val="00E04422"/>
    <w:rsid w:val="00E05184"/>
    <w:rsid w:val="00E07832"/>
    <w:rsid w:val="00E11AD9"/>
    <w:rsid w:val="00E200FF"/>
    <w:rsid w:val="00E33D89"/>
    <w:rsid w:val="00E36AA4"/>
    <w:rsid w:val="00E47CB6"/>
    <w:rsid w:val="00E52444"/>
    <w:rsid w:val="00E64966"/>
    <w:rsid w:val="00E73630"/>
    <w:rsid w:val="00E761DB"/>
    <w:rsid w:val="00E87A21"/>
    <w:rsid w:val="00E90E12"/>
    <w:rsid w:val="00EA147F"/>
    <w:rsid w:val="00EA385F"/>
    <w:rsid w:val="00EA41D7"/>
    <w:rsid w:val="00EB3148"/>
    <w:rsid w:val="00EB355B"/>
    <w:rsid w:val="00EC2C05"/>
    <w:rsid w:val="00ED69A3"/>
    <w:rsid w:val="00EE0151"/>
    <w:rsid w:val="00EE6C73"/>
    <w:rsid w:val="00EF1549"/>
    <w:rsid w:val="00EF3702"/>
    <w:rsid w:val="00EF4EC5"/>
    <w:rsid w:val="00EF6D53"/>
    <w:rsid w:val="00F1250C"/>
    <w:rsid w:val="00F16D38"/>
    <w:rsid w:val="00F353D1"/>
    <w:rsid w:val="00F40E9E"/>
    <w:rsid w:val="00F41DD8"/>
    <w:rsid w:val="00F45F2E"/>
    <w:rsid w:val="00F62874"/>
    <w:rsid w:val="00F64F98"/>
    <w:rsid w:val="00F6573C"/>
    <w:rsid w:val="00F717BC"/>
    <w:rsid w:val="00F72014"/>
    <w:rsid w:val="00F7253F"/>
    <w:rsid w:val="00FB1E73"/>
    <w:rsid w:val="00FC0D78"/>
    <w:rsid w:val="00FC14AF"/>
    <w:rsid w:val="00FC5403"/>
    <w:rsid w:val="00FC5730"/>
    <w:rsid w:val="00FC703A"/>
    <w:rsid w:val="00FC7060"/>
    <w:rsid w:val="00FD0D9E"/>
    <w:rsid w:val="00FD609E"/>
    <w:rsid w:val="00FD6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E9DA"/>
  <w15:docId w15:val="{27456469-B6A1-3C48-855C-1FA61D0D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5CFB"/>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Heading3">
    <w:name w:val="heading 3"/>
    <w:basedOn w:val="Normal"/>
    <w:next w:val="Normal"/>
    <w:link w:val="Heading3Char"/>
    <w:uiPriority w:val="9"/>
    <w:unhideWhenUsed/>
    <w:qFormat/>
    <w:rsid w:val="00106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B3"/>
    <w:pPr>
      <w:ind w:left="720"/>
      <w:contextualSpacing/>
    </w:pPr>
  </w:style>
  <w:style w:type="character" w:styleId="CommentReference">
    <w:name w:val="annotation reference"/>
    <w:basedOn w:val="DefaultParagraphFont"/>
    <w:uiPriority w:val="99"/>
    <w:semiHidden/>
    <w:unhideWhenUsed/>
    <w:rsid w:val="003E4CC2"/>
    <w:rPr>
      <w:sz w:val="16"/>
      <w:szCs w:val="16"/>
    </w:rPr>
  </w:style>
  <w:style w:type="paragraph" w:styleId="CommentText">
    <w:name w:val="annotation text"/>
    <w:basedOn w:val="Normal"/>
    <w:link w:val="CommentTextChar"/>
    <w:uiPriority w:val="99"/>
    <w:unhideWhenUsed/>
    <w:rsid w:val="003E4CC2"/>
    <w:pPr>
      <w:spacing w:line="240" w:lineRule="auto"/>
    </w:pPr>
    <w:rPr>
      <w:sz w:val="20"/>
      <w:szCs w:val="20"/>
    </w:rPr>
  </w:style>
  <w:style w:type="character" w:customStyle="1" w:styleId="CommentTextChar">
    <w:name w:val="Comment Text Char"/>
    <w:basedOn w:val="DefaultParagraphFont"/>
    <w:link w:val="CommentText"/>
    <w:uiPriority w:val="99"/>
    <w:rsid w:val="003E4CC2"/>
    <w:rPr>
      <w:sz w:val="20"/>
      <w:szCs w:val="20"/>
    </w:rPr>
  </w:style>
  <w:style w:type="paragraph" w:styleId="CommentSubject">
    <w:name w:val="annotation subject"/>
    <w:basedOn w:val="CommentText"/>
    <w:next w:val="CommentText"/>
    <w:link w:val="CommentSubjectChar"/>
    <w:uiPriority w:val="99"/>
    <w:semiHidden/>
    <w:unhideWhenUsed/>
    <w:rsid w:val="003E4CC2"/>
    <w:rPr>
      <w:b/>
      <w:bCs/>
    </w:rPr>
  </w:style>
  <w:style w:type="character" w:customStyle="1" w:styleId="CommentSubjectChar">
    <w:name w:val="Comment Subject Char"/>
    <w:basedOn w:val="CommentTextChar"/>
    <w:link w:val="CommentSubject"/>
    <w:uiPriority w:val="99"/>
    <w:semiHidden/>
    <w:rsid w:val="003E4CC2"/>
    <w:rPr>
      <w:b/>
      <w:bCs/>
      <w:sz w:val="20"/>
      <w:szCs w:val="20"/>
    </w:rPr>
  </w:style>
  <w:style w:type="paragraph" w:styleId="BalloonText">
    <w:name w:val="Balloon Text"/>
    <w:basedOn w:val="Normal"/>
    <w:link w:val="BalloonTextChar"/>
    <w:uiPriority w:val="99"/>
    <w:semiHidden/>
    <w:unhideWhenUsed/>
    <w:rsid w:val="003E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C2"/>
    <w:rPr>
      <w:rFonts w:ascii="Segoe UI" w:hAnsi="Segoe UI" w:cs="Segoe UI"/>
      <w:sz w:val="18"/>
      <w:szCs w:val="18"/>
    </w:rPr>
  </w:style>
  <w:style w:type="paragraph" w:customStyle="1" w:styleId="EndNoteBibliographyTitle">
    <w:name w:val="EndNote Bibliography Title"/>
    <w:basedOn w:val="Normal"/>
    <w:link w:val="EndNoteBibliographyTitleCarattere"/>
    <w:rsid w:val="009A2028"/>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9A2028"/>
    <w:rPr>
      <w:rFonts w:ascii="Calibri" w:hAnsi="Calibri" w:cs="Calibri"/>
      <w:noProof/>
      <w:lang w:val="en-US"/>
    </w:rPr>
  </w:style>
  <w:style w:type="paragraph" w:customStyle="1" w:styleId="EndNoteBibliography">
    <w:name w:val="EndNote Bibliography"/>
    <w:basedOn w:val="Normal"/>
    <w:link w:val="EndNoteBibliographyCarattere"/>
    <w:rsid w:val="009A2028"/>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9A2028"/>
    <w:rPr>
      <w:rFonts w:ascii="Calibri" w:hAnsi="Calibri" w:cs="Calibri"/>
      <w:noProof/>
      <w:lang w:val="en-US"/>
    </w:rPr>
  </w:style>
  <w:style w:type="character" w:styleId="Hyperlink">
    <w:name w:val="Hyperlink"/>
    <w:basedOn w:val="DefaultParagraphFont"/>
    <w:uiPriority w:val="99"/>
    <w:unhideWhenUsed/>
    <w:rsid w:val="009A2028"/>
    <w:rPr>
      <w:color w:val="0563C1" w:themeColor="hyperlink"/>
      <w:u w:val="single"/>
    </w:rPr>
  </w:style>
  <w:style w:type="character" w:customStyle="1" w:styleId="Menzionenonrisolta1">
    <w:name w:val="Menzione non risolta1"/>
    <w:basedOn w:val="DefaultParagraphFont"/>
    <w:uiPriority w:val="99"/>
    <w:semiHidden/>
    <w:unhideWhenUsed/>
    <w:rsid w:val="009A2028"/>
    <w:rPr>
      <w:color w:val="605E5C"/>
      <w:shd w:val="clear" w:color="auto" w:fill="E1DFDD"/>
    </w:rPr>
  </w:style>
  <w:style w:type="table" w:styleId="TableGrid">
    <w:name w:val="Table Grid"/>
    <w:basedOn w:val="TableNormal"/>
    <w:uiPriority w:val="39"/>
    <w:rsid w:val="004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_3vff3xh4yd"/>
    <w:basedOn w:val="Normal"/>
    <w:rsid w:val="00B165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CD5FAB"/>
    <w:rPr>
      <w:i/>
      <w:iCs/>
    </w:rPr>
  </w:style>
  <w:style w:type="character" w:customStyle="1" w:styleId="Heading2Char">
    <w:name w:val="Heading 2 Char"/>
    <w:basedOn w:val="DefaultParagraphFont"/>
    <w:link w:val="Heading2"/>
    <w:uiPriority w:val="9"/>
    <w:rsid w:val="001C5CFB"/>
    <w:rPr>
      <w:rFonts w:ascii="Times New Roman" w:eastAsia="Times New Roman" w:hAnsi="Times New Roman" w:cs="Times New Roman"/>
      <w:b/>
      <w:bCs/>
      <w:sz w:val="36"/>
      <w:szCs w:val="36"/>
      <w:lang w:val="de-DE" w:eastAsia="de-DE"/>
    </w:rPr>
  </w:style>
  <w:style w:type="character" w:customStyle="1" w:styleId="tdate">
    <w:name w:val="tdate"/>
    <w:basedOn w:val="DefaultParagraphFont"/>
    <w:rsid w:val="001C5CFB"/>
  </w:style>
  <w:style w:type="paragraph" w:styleId="NormalWeb">
    <w:name w:val="Normal (Web)"/>
    <w:basedOn w:val="Normal"/>
    <w:uiPriority w:val="99"/>
    <w:unhideWhenUsed/>
    <w:rsid w:val="001C5CF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432B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2BBB"/>
  </w:style>
  <w:style w:type="paragraph" w:styleId="Footer">
    <w:name w:val="footer"/>
    <w:basedOn w:val="Normal"/>
    <w:link w:val="FooterChar"/>
    <w:uiPriority w:val="99"/>
    <w:unhideWhenUsed/>
    <w:rsid w:val="00432B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2BBB"/>
  </w:style>
  <w:style w:type="character" w:customStyle="1" w:styleId="Menzionenonrisolta2">
    <w:name w:val="Menzione non risolta2"/>
    <w:basedOn w:val="DefaultParagraphFont"/>
    <w:uiPriority w:val="99"/>
    <w:semiHidden/>
    <w:unhideWhenUsed/>
    <w:rsid w:val="00CF64BD"/>
    <w:rPr>
      <w:color w:val="605E5C"/>
      <w:shd w:val="clear" w:color="auto" w:fill="E1DFDD"/>
    </w:rPr>
  </w:style>
  <w:style w:type="character" w:customStyle="1" w:styleId="NichtaufgelsteErwhnung1">
    <w:name w:val="Nicht aufgelöste Erwähnung1"/>
    <w:basedOn w:val="DefaultParagraphFont"/>
    <w:uiPriority w:val="99"/>
    <w:semiHidden/>
    <w:unhideWhenUsed/>
    <w:rsid w:val="00D439C0"/>
    <w:rPr>
      <w:color w:val="605E5C"/>
      <w:shd w:val="clear" w:color="auto" w:fill="E1DFDD"/>
    </w:rPr>
  </w:style>
  <w:style w:type="character" w:customStyle="1" w:styleId="Heading3Char">
    <w:name w:val="Heading 3 Char"/>
    <w:basedOn w:val="DefaultParagraphFont"/>
    <w:link w:val="Heading3"/>
    <w:uiPriority w:val="9"/>
    <w:rsid w:val="001064C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5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0552">
      <w:bodyDiv w:val="1"/>
      <w:marLeft w:val="0"/>
      <w:marRight w:val="0"/>
      <w:marTop w:val="0"/>
      <w:marBottom w:val="0"/>
      <w:divBdr>
        <w:top w:val="none" w:sz="0" w:space="0" w:color="auto"/>
        <w:left w:val="none" w:sz="0" w:space="0" w:color="auto"/>
        <w:bottom w:val="none" w:sz="0" w:space="0" w:color="auto"/>
        <w:right w:val="none" w:sz="0" w:space="0" w:color="auto"/>
      </w:divBdr>
    </w:div>
    <w:div w:id="164982232">
      <w:bodyDiv w:val="1"/>
      <w:marLeft w:val="0"/>
      <w:marRight w:val="0"/>
      <w:marTop w:val="0"/>
      <w:marBottom w:val="0"/>
      <w:divBdr>
        <w:top w:val="none" w:sz="0" w:space="0" w:color="auto"/>
        <w:left w:val="none" w:sz="0" w:space="0" w:color="auto"/>
        <w:bottom w:val="none" w:sz="0" w:space="0" w:color="auto"/>
        <w:right w:val="none" w:sz="0" w:space="0" w:color="auto"/>
      </w:divBdr>
    </w:div>
    <w:div w:id="422067770">
      <w:bodyDiv w:val="1"/>
      <w:marLeft w:val="0"/>
      <w:marRight w:val="0"/>
      <w:marTop w:val="0"/>
      <w:marBottom w:val="0"/>
      <w:divBdr>
        <w:top w:val="none" w:sz="0" w:space="0" w:color="auto"/>
        <w:left w:val="none" w:sz="0" w:space="0" w:color="auto"/>
        <w:bottom w:val="none" w:sz="0" w:space="0" w:color="auto"/>
        <w:right w:val="none" w:sz="0" w:space="0" w:color="auto"/>
      </w:divBdr>
    </w:div>
    <w:div w:id="732121434">
      <w:bodyDiv w:val="1"/>
      <w:marLeft w:val="0"/>
      <w:marRight w:val="0"/>
      <w:marTop w:val="0"/>
      <w:marBottom w:val="0"/>
      <w:divBdr>
        <w:top w:val="none" w:sz="0" w:space="0" w:color="auto"/>
        <w:left w:val="none" w:sz="0" w:space="0" w:color="auto"/>
        <w:bottom w:val="none" w:sz="0" w:space="0" w:color="auto"/>
        <w:right w:val="none" w:sz="0" w:space="0" w:color="auto"/>
      </w:divBdr>
    </w:div>
    <w:div w:id="809791118">
      <w:bodyDiv w:val="1"/>
      <w:marLeft w:val="0"/>
      <w:marRight w:val="0"/>
      <w:marTop w:val="0"/>
      <w:marBottom w:val="0"/>
      <w:divBdr>
        <w:top w:val="none" w:sz="0" w:space="0" w:color="auto"/>
        <w:left w:val="none" w:sz="0" w:space="0" w:color="auto"/>
        <w:bottom w:val="none" w:sz="0" w:space="0" w:color="auto"/>
        <w:right w:val="none" w:sz="0" w:space="0" w:color="auto"/>
      </w:divBdr>
    </w:div>
    <w:div w:id="998463343">
      <w:bodyDiv w:val="1"/>
      <w:marLeft w:val="0"/>
      <w:marRight w:val="0"/>
      <w:marTop w:val="0"/>
      <w:marBottom w:val="0"/>
      <w:divBdr>
        <w:top w:val="none" w:sz="0" w:space="0" w:color="auto"/>
        <w:left w:val="none" w:sz="0" w:space="0" w:color="auto"/>
        <w:bottom w:val="none" w:sz="0" w:space="0" w:color="auto"/>
        <w:right w:val="none" w:sz="0" w:space="0" w:color="auto"/>
      </w:divBdr>
      <w:divsChild>
        <w:div w:id="1125730194">
          <w:marLeft w:val="0"/>
          <w:marRight w:val="0"/>
          <w:marTop w:val="0"/>
          <w:marBottom w:val="0"/>
          <w:divBdr>
            <w:top w:val="none" w:sz="0" w:space="0" w:color="auto"/>
            <w:left w:val="none" w:sz="0" w:space="0" w:color="auto"/>
            <w:bottom w:val="none" w:sz="0" w:space="0" w:color="auto"/>
            <w:right w:val="none" w:sz="0" w:space="0" w:color="auto"/>
          </w:divBdr>
        </w:div>
      </w:divsChild>
    </w:div>
    <w:div w:id="1286808590">
      <w:bodyDiv w:val="1"/>
      <w:marLeft w:val="0"/>
      <w:marRight w:val="0"/>
      <w:marTop w:val="0"/>
      <w:marBottom w:val="0"/>
      <w:divBdr>
        <w:top w:val="none" w:sz="0" w:space="0" w:color="auto"/>
        <w:left w:val="none" w:sz="0" w:space="0" w:color="auto"/>
        <w:bottom w:val="none" w:sz="0" w:space="0" w:color="auto"/>
        <w:right w:val="none" w:sz="0" w:space="0" w:color="auto"/>
      </w:divBdr>
    </w:div>
    <w:div w:id="1603340689">
      <w:bodyDiv w:val="1"/>
      <w:marLeft w:val="0"/>
      <w:marRight w:val="0"/>
      <w:marTop w:val="0"/>
      <w:marBottom w:val="0"/>
      <w:divBdr>
        <w:top w:val="none" w:sz="0" w:space="0" w:color="auto"/>
        <w:left w:val="none" w:sz="0" w:space="0" w:color="auto"/>
        <w:bottom w:val="none" w:sz="0" w:space="0" w:color="auto"/>
        <w:right w:val="none" w:sz="0" w:space="0" w:color="auto"/>
      </w:divBdr>
    </w:div>
    <w:div w:id="1851672876">
      <w:bodyDiv w:val="1"/>
      <w:marLeft w:val="0"/>
      <w:marRight w:val="0"/>
      <w:marTop w:val="0"/>
      <w:marBottom w:val="0"/>
      <w:divBdr>
        <w:top w:val="none" w:sz="0" w:space="0" w:color="auto"/>
        <w:left w:val="none" w:sz="0" w:space="0" w:color="auto"/>
        <w:bottom w:val="none" w:sz="0" w:space="0" w:color="auto"/>
        <w:right w:val="none" w:sz="0" w:space="0" w:color="auto"/>
      </w:divBdr>
    </w:div>
    <w:div w:id="1943299390">
      <w:bodyDiv w:val="1"/>
      <w:marLeft w:val="0"/>
      <w:marRight w:val="0"/>
      <w:marTop w:val="0"/>
      <w:marBottom w:val="0"/>
      <w:divBdr>
        <w:top w:val="none" w:sz="0" w:space="0" w:color="auto"/>
        <w:left w:val="none" w:sz="0" w:space="0" w:color="auto"/>
        <w:bottom w:val="none" w:sz="0" w:space="0" w:color="auto"/>
        <w:right w:val="none" w:sz="0" w:space="0" w:color="auto"/>
      </w:divBdr>
    </w:div>
    <w:div w:id="2015185928">
      <w:bodyDiv w:val="1"/>
      <w:marLeft w:val="0"/>
      <w:marRight w:val="0"/>
      <w:marTop w:val="0"/>
      <w:marBottom w:val="0"/>
      <w:divBdr>
        <w:top w:val="none" w:sz="0" w:space="0" w:color="auto"/>
        <w:left w:val="none" w:sz="0" w:space="0" w:color="auto"/>
        <w:bottom w:val="none" w:sz="0" w:space="0" w:color="auto"/>
        <w:right w:val="none" w:sz="0" w:space="0" w:color="auto"/>
      </w:divBdr>
    </w:div>
    <w:div w:id="21328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rd.york.ac.uk/prospero/display_record.php?RecordID=122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12750</Words>
  <Characters>72681</Characters>
  <Application>Microsoft Office Word</Application>
  <DocSecurity>0</DocSecurity>
  <Lines>605</Lines>
  <Paragraphs>170</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5" baseType="lpstr">
      <vt:lpstr/>
      <vt:lpstr/>
      <vt:lpstr/>
      <vt:lpstr/>
      <vt:lpstr/>
    </vt:vector>
  </TitlesOfParts>
  <Company>Department für Med. Biometrie und Med. Informatik</Company>
  <LinksUpToDate>false</LinksUpToDate>
  <CharactersWithSpaces>85261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Veronese</dc:creator>
  <cp:lastModifiedBy>Lee Smith</cp:lastModifiedBy>
  <cp:revision>2</cp:revision>
  <dcterms:created xsi:type="dcterms:W3CDTF">2019-08-23T08:37:00Z</dcterms:created>
  <dcterms:modified xsi:type="dcterms:W3CDTF">2019-08-23T08:37:00Z</dcterms:modified>
</cp:coreProperties>
</file>