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69" w:rsidRPr="001F5864" w:rsidRDefault="006D24B4" w:rsidP="00FF5E1D">
      <w:pPr>
        <w:spacing w:line="480" w:lineRule="auto"/>
        <w:rPr>
          <w:rFonts w:ascii="Times New Roman" w:hAnsi="Times New Roman" w:cs="Times New Roman"/>
          <w:sz w:val="24"/>
          <w:szCs w:val="24"/>
          <w:u w:val="single"/>
        </w:rPr>
      </w:pPr>
      <w:r w:rsidRPr="001F5864">
        <w:rPr>
          <w:rFonts w:ascii="Times New Roman" w:hAnsi="Times New Roman" w:cs="Times New Roman"/>
          <w:sz w:val="24"/>
          <w:szCs w:val="24"/>
          <w:u w:val="single"/>
        </w:rPr>
        <w:t xml:space="preserve">Courageous Leaders: </w:t>
      </w:r>
      <w:r w:rsidR="00060670" w:rsidRPr="001F5864">
        <w:rPr>
          <w:rFonts w:ascii="Times New Roman" w:hAnsi="Times New Roman" w:cs="Times New Roman"/>
          <w:sz w:val="24"/>
          <w:szCs w:val="24"/>
          <w:u w:val="single"/>
        </w:rPr>
        <w:t xml:space="preserve">Promoting and </w:t>
      </w:r>
      <w:r w:rsidR="000B7869" w:rsidRPr="001F5864">
        <w:rPr>
          <w:rFonts w:ascii="Times New Roman" w:hAnsi="Times New Roman" w:cs="Times New Roman"/>
          <w:sz w:val="24"/>
          <w:szCs w:val="24"/>
          <w:u w:val="single"/>
        </w:rPr>
        <w:t>Supporting Diversity in School Leadership Development</w:t>
      </w:r>
    </w:p>
    <w:p w:rsidR="00CA2679" w:rsidRPr="001F5864" w:rsidRDefault="001758F7" w:rsidP="00FF5E1D">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Introduction</w:t>
      </w:r>
    </w:p>
    <w:p w:rsidR="00ED0678" w:rsidRPr="001F5864" w:rsidRDefault="00706B60" w:rsidP="00706B60">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This article examines the effect of </w:t>
      </w:r>
      <w:r w:rsidR="000B7869" w:rsidRPr="001F5864">
        <w:rPr>
          <w:rFonts w:ascii="Times New Roman" w:hAnsi="Times New Roman" w:cs="Times New Roman"/>
          <w:sz w:val="24"/>
          <w:szCs w:val="24"/>
        </w:rPr>
        <w:t xml:space="preserve">the United Kingdom’s first </w:t>
      </w:r>
      <w:r w:rsidRPr="001F5864">
        <w:rPr>
          <w:rFonts w:ascii="Times New Roman" w:hAnsi="Times New Roman" w:cs="Times New Roman"/>
          <w:sz w:val="24"/>
          <w:szCs w:val="24"/>
        </w:rPr>
        <w:t xml:space="preserve">LGBT </w:t>
      </w:r>
      <w:r w:rsidR="000B7869" w:rsidRPr="001F5864">
        <w:rPr>
          <w:rFonts w:ascii="Times New Roman" w:hAnsi="Times New Roman" w:cs="Times New Roman"/>
          <w:sz w:val="24"/>
          <w:szCs w:val="24"/>
        </w:rPr>
        <w:t xml:space="preserve">(lesbian, gay, bisexual and transgender) </w:t>
      </w:r>
      <w:r w:rsidRPr="001F5864">
        <w:rPr>
          <w:rFonts w:ascii="Times New Roman" w:hAnsi="Times New Roman" w:cs="Times New Roman"/>
          <w:sz w:val="24"/>
          <w:szCs w:val="24"/>
        </w:rPr>
        <w:t xml:space="preserve">School Leadership programme. Based on the values of </w:t>
      </w:r>
      <w:r w:rsidR="000B7869" w:rsidRPr="001F5864">
        <w:rPr>
          <w:rFonts w:ascii="Times New Roman" w:hAnsi="Times New Roman" w:cs="Times New Roman"/>
          <w:sz w:val="24"/>
          <w:szCs w:val="24"/>
        </w:rPr>
        <w:t xml:space="preserve">authentic leadership, </w:t>
      </w:r>
      <w:r w:rsidRPr="001F5864">
        <w:rPr>
          <w:rFonts w:ascii="Times New Roman" w:hAnsi="Times New Roman" w:cs="Times New Roman"/>
          <w:sz w:val="24"/>
          <w:szCs w:val="24"/>
        </w:rPr>
        <w:t xml:space="preserve">promoting inclusion, celebrating diversity, accepting difference, challenging the status quo, and achieving social justice, </w:t>
      </w:r>
      <w:r w:rsidR="000B7869" w:rsidRPr="001F5864">
        <w:rPr>
          <w:rFonts w:ascii="Times New Roman" w:hAnsi="Times New Roman" w:cs="Times New Roman"/>
          <w:sz w:val="24"/>
          <w:szCs w:val="24"/>
        </w:rPr>
        <w:t xml:space="preserve">the </w:t>
      </w:r>
      <w:r w:rsidRPr="001F5864">
        <w:rPr>
          <w:rFonts w:ascii="Times New Roman" w:hAnsi="Times New Roman" w:cs="Times New Roman"/>
          <w:sz w:val="24"/>
          <w:szCs w:val="24"/>
        </w:rPr>
        <w:t xml:space="preserve">Courageous Leaders </w:t>
      </w:r>
      <w:r w:rsidR="000B7869" w:rsidRPr="001F5864">
        <w:rPr>
          <w:rFonts w:ascii="Times New Roman" w:hAnsi="Times New Roman" w:cs="Times New Roman"/>
          <w:sz w:val="24"/>
          <w:szCs w:val="24"/>
        </w:rPr>
        <w:t xml:space="preserve">programme </w:t>
      </w:r>
      <w:r w:rsidRPr="001F5864">
        <w:rPr>
          <w:rFonts w:ascii="Times New Roman" w:hAnsi="Times New Roman" w:cs="Times New Roman"/>
          <w:sz w:val="24"/>
          <w:szCs w:val="24"/>
        </w:rPr>
        <w:t xml:space="preserve">provided mentoring, training and support for LGBT </w:t>
      </w:r>
      <w:r w:rsidR="000B7869" w:rsidRPr="001F5864">
        <w:rPr>
          <w:rFonts w:ascii="Times New Roman" w:hAnsi="Times New Roman" w:cs="Times New Roman"/>
          <w:sz w:val="24"/>
          <w:szCs w:val="24"/>
        </w:rPr>
        <w:t xml:space="preserve">teachers </w:t>
      </w:r>
      <w:r w:rsidRPr="001F5864">
        <w:rPr>
          <w:rFonts w:ascii="Times New Roman" w:hAnsi="Times New Roman" w:cs="Times New Roman"/>
          <w:sz w:val="24"/>
          <w:szCs w:val="24"/>
        </w:rPr>
        <w:t xml:space="preserve">aspiring </w:t>
      </w:r>
      <w:r w:rsidR="000B7869" w:rsidRPr="001F5864">
        <w:rPr>
          <w:rFonts w:ascii="Times New Roman" w:hAnsi="Times New Roman" w:cs="Times New Roman"/>
          <w:sz w:val="24"/>
          <w:szCs w:val="24"/>
        </w:rPr>
        <w:t xml:space="preserve">to become </w:t>
      </w:r>
      <w:r w:rsidRPr="001F5864">
        <w:rPr>
          <w:rFonts w:ascii="Times New Roman" w:hAnsi="Times New Roman" w:cs="Times New Roman"/>
          <w:sz w:val="24"/>
          <w:szCs w:val="24"/>
        </w:rPr>
        <w:t>school leaders</w:t>
      </w:r>
      <w:r w:rsidR="000B7869" w:rsidRPr="001F5864">
        <w:rPr>
          <w:rFonts w:ascii="Times New Roman" w:hAnsi="Times New Roman" w:cs="Times New Roman"/>
          <w:sz w:val="24"/>
          <w:szCs w:val="24"/>
        </w:rPr>
        <w:t xml:space="preserve">. </w:t>
      </w:r>
      <w:r w:rsidRPr="001F5864">
        <w:rPr>
          <w:rFonts w:ascii="Times New Roman" w:hAnsi="Times New Roman" w:cs="Times New Roman"/>
          <w:sz w:val="24"/>
          <w:szCs w:val="24"/>
        </w:rPr>
        <w:t xml:space="preserve">Utilising Social Phenomenology as methodological framework, the article considers the written reflections of a single cohort of ten </w:t>
      </w:r>
      <w:r w:rsidR="000B7869" w:rsidRPr="001F5864">
        <w:rPr>
          <w:rFonts w:ascii="Times New Roman" w:hAnsi="Times New Roman" w:cs="Times New Roman"/>
          <w:sz w:val="24"/>
          <w:szCs w:val="24"/>
        </w:rPr>
        <w:t xml:space="preserve">lesbian and gay </w:t>
      </w:r>
      <w:r w:rsidRPr="001F5864">
        <w:rPr>
          <w:rFonts w:ascii="Times New Roman" w:hAnsi="Times New Roman" w:cs="Times New Roman"/>
          <w:sz w:val="24"/>
          <w:szCs w:val="24"/>
        </w:rPr>
        <w:t xml:space="preserve">teacher participants, to reflect on the </w:t>
      </w:r>
      <w:r w:rsidR="000B7869" w:rsidRPr="001F5864">
        <w:rPr>
          <w:rFonts w:ascii="Times New Roman" w:hAnsi="Times New Roman" w:cs="Times New Roman"/>
          <w:sz w:val="24"/>
          <w:szCs w:val="24"/>
        </w:rPr>
        <w:t xml:space="preserve">way in which </w:t>
      </w:r>
      <w:r w:rsidRPr="001F5864">
        <w:rPr>
          <w:rFonts w:ascii="Times New Roman" w:hAnsi="Times New Roman" w:cs="Times New Roman"/>
          <w:sz w:val="24"/>
          <w:szCs w:val="24"/>
        </w:rPr>
        <w:t xml:space="preserve">Courageous Leaders </w:t>
      </w:r>
      <w:r w:rsidR="002F08F9" w:rsidRPr="001F5864">
        <w:rPr>
          <w:rFonts w:ascii="Times New Roman" w:hAnsi="Times New Roman" w:cs="Times New Roman"/>
          <w:sz w:val="24"/>
          <w:szCs w:val="24"/>
        </w:rPr>
        <w:t xml:space="preserve">affected </w:t>
      </w:r>
      <w:r w:rsidR="00507FA1" w:rsidRPr="001F5864">
        <w:rPr>
          <w:rFonts w:ascii="Times New Roman" w:hAnsi="Times New Roman" w:cs="Times New Roman"/>
          <w:sz w:val="24"/>
          <w:szCs w:val="24"/>
        </w:rPr>
        <w:t xml:space="preserve">their </w:t>
      </w:r>
      <w:r w:rsidRPr="001F5864">
        <w:rPr>
          <w:rFonts w:ascii="Times New Roman" w:hAnsi="Times New Roman" w:cs="Times New Roman"/>
          <w:sz w:val="24"/>
          <w:szCs w:val="24"/>
        </w:rPr>
        <w:t xml:space="preserve">professional </w:t>
      </w:r>
      <w:r w:rsidR="002F08F9" w:rsidRPr="001F5864">
        <w:rPr>
          <w:rFonts w:ascii="Times New Roman" w:hAnsi="Times New Roman" w:cs="Times New Roman"/>
          <w:sz w:val="24"/>
          <w:szCs w:val="24"/>
        </w:rPr>
        <w:t>identities and behaviours</w:t>
      </w:r>
      <w:r w:rsidRPr="001F5864">
        <w:rPr>
          <w:rFonts w:ascii="Times New Roman" w:hAnsi="Times New Roman" w:cs="Times New Roman"/>
          <w:sz w:val="24"/>
          <w:szCs w:val="24"/>
        </w:rPr>
        <w:t xml:space="preserve">. </w:t>
      </w:r>
    </w:p>
    <w:p w:rsidR="00797606" w:rsidRPr="001F5864" w:rsidRDefault="00F96427" w:rsidP="00706B60">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There is evidence to suggest that schools are particularly challenging environments for </w:t>
      </w:r>
      <w:r w:rsidR="00897C89" w:rsidRPr="001F5864">
        <w:rPr>
          <w:rFonts w:ascii="Times New Roman" w:hAnsi="Times New Roman" w:cs="Times New Roman"/>
          <w:sz w:val="24"/>
          <w:szCs w:val="24"/>
        </w:rPr>
        <w:t>LGBT</w:t>
      </w:r>
      <w:r w:rsidRPr="001F5864">
        <w:rPr>
          <w:rFonts w:ascii="Times New Roman" w:hAnsi="Times New Roman" w:cs="Times New Roman"/>
          <w:sz w:val="24"/>
          <w:szCs w:val="24"/>
        </w:rPr>
        <w:t xml:space="preserve"> teachers</w:t>
      </w:r>
      <w:r w:rsidR="00797606" w:rsidRPr="001F5864">
        <w:rPr>
          <w:rFonts w:ascii="Times New Roman" w:hAnsi="Times New Roman" w:cs="Times New Roman"/>
          <w:sz w:val="24"/>
          <w:szCs w:val="24"/>
        </w:rPr>
        <w:t xml:space="preserve">. Despite legislative protection, recent literature about </w:t>
      </w:r>
      <w:r w:rsidR="00897C89" w:rsidRPr="001F5864">
        <w:rPr>
          <w:rFonts w:ascii="Times New Roman" w:hAnsi="Times New Roman" w:cs="Times New Roman"/>
          <w:sz w:val="24"/>
          <w:szCs w:val="24"/>
        </w:rPr>
        <w:t>LGBT</w:t>
      </w:r>
      <w:r w:rsidR="00797606" w:rsidRPr="001F5864">
        <w:rPr>
          <w:rFonts w:ascii="Times New Roman" w:hAnsi="Times New Roman" w:cs="Times New Roman"/>
          <w:sz w:val="24"/>
          <w:szCs w:val="24"/>
        </w:rPr>
        <w:t xml:space="preserve"> teachers continues to record concerns about discrimination in UK schools (Rudoe, 2014</w:t>
      </w:r>
      <w:r w:rsidR="005D1547" w:rsidRPr="001F5864">
        <w:rPr>
          <w:rFonts w:ascii="Times New Roman" w:hAnsi="Times New Roman" w:cs="Times New Roman"/>
          <w:sz w:val="24"/>
          <w:szCs w:val="24"/>
        </w:rPr>
        <w:t>; Thompson-Lee, 2017</w:t>
      </w:r>
      <w:r w:rsidR="002F08F9" w:rsidRPr="001F5864">
        <w:rPr>
          <w:rFonts w:ascii="Times New Roman" w:hAnsi="Times New Roman" w:cs="Times New Roman"/>
          <w:sz w:val="24"/>
          <w:szCs w:val="24"/>
        </w:rPr>
        <w:t>; Rivers</w:t>
      </w:r>
      <w:r w:rsidR="00045C7F" w:rsidRPr="001F5864">
        <w:rPr>
          <w:rFonts w:ascii="Times New Roman" w:hAnsi="Times New Roman" w:cs="Times New Roman"/>
          <w:sz w:val="24"/>
          <w:szCs w:val="24"/>
        </w:rPr>
        <w:t>,</w:t>
      </w:r>
      <w:r w:rsidR="002F08F9" w:rsidRPr="001F5864">
        <w:rPr>
          <w:rFonts w:ascii="Times New Roman" w:hAnsi="Times New Roman" w:cs="Times New Roman"/>
          <w:sz w:val="24"/>
          <w:szCs w:val="24"/>
        </w:rPr>
        <w:t xml:space="preserve"> 2018</w:t>
      </w:r>
      <w:r w:rsidR="00797606" w:rsidRPr="001F5864">
        <w:rPr>
          <w:rFonts w:ascii="Times New Roman" w:hAnsi="Times New Roman" w:cs="Times New Roman"/>
          <w:sz w:val="24"/>
          <w:szCs w:val="24"/>
        </w:rPr>
        <w:t xml:space="preserve">).  Evidence suggests that many </w:t>
      </w:r>
      <w:r w:rsidR="00897C89" w:rsidRPr="001F5864">
        <w:rPr>
          <w:rFonts w:ascii="Times New Roman" w:hAnsi="Times New Roman" w:cs="Times New Roman"/>
          <w:sz w:val="24"/>
          <w:szCs w:val="24"/>
        </w:rPr>
        <w:t>LGBT</w:t>
      </w:r>
      <w:r w:rsidR="00797606" w:rsidRPr="001F5864">
        <w:rPr>
          <w:rFonts w:ascii="Times New Roman" w:hAnsi="Times New Roman" w:cs="Times New Roman"/>
          <w:sz w:val="24"/>
          <w:szCs w:val="24"/>
        </w:rPr>
        <w:t xml:space="preserve"> teachers do not yet feel adequately protected in schools. </w:t>
      </w:r>
      <w:r w:rsidR="004E0F35" w:rsidRPr="001F5864">
        <w:rPr>
          <w:rFonts w:ascii="Times New Roman" w:hAnsi="Times New Roman" w:cs="Times New Roman"/>
          <w:sz w:val="24"/>
          <w:szCs w:val="24"/>
        </w:rPr>
        <w:t>Preston (2018</w:t>
      </w:r>
      <w:r w:rsidR="00797606" w:rsidRPr="001F5864">
        <w:rPr>
          <w:rFonts w:ascii="Times New Roman" w:hAnsi="Times New Roman" w:cs="Times New Roman"/>
          <w:sz w:val="24"/>
          <w:szCs w:val="24"/>
        </w:rPr>
        <w:t>), for example, note</w:t>
      </w:r>
      <w:r w:rsidR="004E0F35" w:rsidRPr="001F5864">
        <w:rPr>
          <w:rFonts w:ascii="Times New Roman" w:hAnsi="Times New Roman" w:cs="Times New Roman"/>
          <w:sz w:val="24"/>
          <w:szCs w:val="24"/>
        </w:rPr>
        <w:t>s</w:t>
      </w:r>
      <w:r w:rsidR="00797606" w:rsidRPr="001F5864">
        <w:rPr>
          <w:rFonts w:ascii="Times New Roman" w:hAnsi="Times New Roman" w:cs="Times New Roman"/>
          <w:sz w:val="24"/>
          <w:szCs w:val="24"/>
        </w:rPr>
        <w:t xml:space="preserve"> an enduring climate of fear about coming out</w:t>
      </w:r>
      <w:r w:rsidR="00B81118" w:rsidRPr="001F5864">
        <w:rPr>
          <w:rFonts w:ascii="Times New Roman" w:hAnsi="Times New Roman" w:cs="Times New Roman"/>
          <w:sz w:val="24"/>
          <w:szCs w:val="24"/>
        </w:rPr>
        <w:t xml:space="preserve"> in the school workplace</w:t>
      </w:r>
      <w:r w:rsidR="00797606" w:rsidRPr="001F5864">
        <w:rPr>
          <w:rFonts w:ascii="Times New Roman" w:hAnsi="Times New Roman" w:cs="Times New Roman"/>
          <w:sz w:val="24"/>
          <w:szCs w:val="24"/>
        </w:rPr>
        <w:t xml:space="preserve">, stating that </w:t>
      </w:r>
      <w:r w:rsidR="00897C89" w:rsidRPr="001F5864">
        <w:rPr>
          <w:rFonts w:ascii="Times New Roman" w:hAnsi="Times New Roman" w:cs="Times New Roman"/>
          <w:sz w:val="24"/>
          <w:szCs w:val="24"/>
        </w:rPr>
        <w:t>LGBT</w:t>
      </w:r>
      <w:r w:rsidR="00797606" w:rsidRPr="001F5864">
        <w:rPr>
          <w:rFonts w:ascii="Times New Roman" w:hAnsi="Times New Roman" w:cs="Times New Roman"/>
          <w:sz w:val="24"/>
          <w:szCs w:val="24"/>
        </w:rPr>
        <w:t xml:space="preserve"> teachers have to ‘navigate complex terrain negotiating tricky private and professional boundaries’ (p. 340)</w:t>
      </w:r>
      <w:r w:rsidR="00B81118" w:rsidRPr="001F5864">
        <w:rPr>
          <w:rFonts w:ascii="Times New Roman" w:hAnsi="Times New Roman" w:cs="Times New Roman"/>
          <w:sz w:val="24"/>
          <w:szCs w:val="24"/>
        </w:rPr>
        <w:t xml:space="preserve">. </w:t>
      </w:r>
      <w:r w:rsidR="00065FF8" w:rsidRPr="001F5864">
        <w:rPr>
          <w:rFonts w:ascii="Times New Roman" w:hAnsi="Times New Roman" w:cs="Times New Roman"/>
          <w:sz w:val="24"/>
          <w:szCs w:val="24"/>
        </w:rPr>
        <w:t>Lee (2018)</w:t>
      </w:r>
      <w:r w:rsidR="00B81118" w:rsidRPr="001F5864">
        <w:rPr>
          <w:rFonts w:ascii="Times New Roman" w:hAnsi="Times New Roman" w:cs="Times New Roman"/>
          <w:sz w:val="24"/>
          <w:szCs w:val="24"/>
        </w:rPr>
        <w:t xml:space="preserve"> too</w:t>
      </w:r>
      <w:r w:rsidR="00045C7F" w:rsidRPr="001F5864">
        <w:rPr>
          <w:rFonts w:ascii="Times New Roman" w:hAnsi="Times New Roman" w:cs="Times New Roman"/>
          <w:sz w:val="24"/>
          <w:szCs w:val="24"/>
        </w:rPr>
        <w:t>,</w:t>
      </w:r>
      <w:r w:rsidR="00065FF8" w:rsidRPr="001F5864">
        <w:rPr>
          <w:rFonts w:ascii="Times New Roman" w:hAnsi="Times New Roman" w:cs="Times New Roman"/>
          <w:sz w:val="24"/>
          <w:szCs w:val="24"/>
        </w:rPr>
        <w:t xml:space="preserve"> found that one </w:t>
      </w:r>
      <w:r w:rsidR="00B81118" w:rsidRPr="001F5864">
        <w:rPr>
          <w:rFonts w:ascii="Times New Roman" w:hAnsi="Times New Roman" w:cs="Times New Roman"/>
          <w:sz w:val="24"/>
          <w:szCs w:val="24"/>
        </w:rPr>
        <w:lastRenderedPageBreak/>
        <w:t xml:space="preserve">in </w:t>
      </w:r>
      <w:r w:rsidR="00065FF8" w:rsidRPr="001F5864">
        <w:rPr>
          <w:rFonts w:ascii="Times New Roman" w:hAnsi="Times New Roman" w:cs="Times New Roman"/>
          <w:sz w:val="24"/>
          <w:szCs w:val="24"/>
        </w:rPr>
        <w:t xml:space="preserve">four </w:t>
      </w:r>
      <w:r w:rsidR="00987FF3" w:rsidRPr="001F5864">
        <w:rPr>
          <w:rFonts w:ascii="Times New Roman" w:hAnsi="Times New Roman" w:cs="Times New Roman"/>
          <w:sz w:val="24"/>
          <w:szCs w:val="24"/>
        </w:rPr>
        <w:t xml:space="preserve">of the </w:t>
      </w:r>
      <w:r w:rsidR="00065FF8" w:rsidRPr="001F5864">
        <w:rPr>
          <w:rFonts w:ascii="Times New Roman" w:hAnsi="Times New Roman" w:cs="Times New Roman"/>
          <w:sz w:val="24"/>
          <w:szCs w:val="24"/>
        </w:rPr>
        <w:t>teachers she surveyed</w:t>
      </w:r>
      <w:r w:rsidR="00B81118" w:rsidRPr="001F5864">
        <w:rPr>
          <w:rFonts w:ascii="Times New Roman" w:hAnsi="Times New Roman" w:cs="Times New Roman"/>
          <w:sz w:val="24"/>
          <w:szCs w:val="24"/>
        </w:rPr>
        <w:t>,</w:t>
      </w:r>
      <w:r w:rsidR="00065FF8" w:rsidRPr="001F5864">
        <w:rPr>
          <w:rFonts w:ascii="Times New Roman" w:hAnsi="Times New Roman" w:cs="Times New Roman"/>
          <w:sz w:val="24"/>
          <w:szCs w:val="24"/>
        </w:rPr>
        <w:t xml:space="preserve"> believed that their </w:t>
      </w:r>
      <w:r w:rsidR="00897C89" w:rsidRPr="001F5864">
        <w:rPr>
          <w:rFonts w:ascii="Times New Roman" w:hAnsi="Times New Roman" w:cs="Times New Roman"/>
          <w:sz w:val="24"/>
          <w:szCs w:val="24"/>
        </w:rPr>
        <w:t>LGBT</w:t>
      </w:r>
      <w:r w:rsidR="00065FF8" w:rsidRPr="001F5864">
        <w:rPr>
          <w:rFonts w:ascii="Times New Roman" w:hAnsi="Times New Roman" w:cs="Times New Roman"/>
          <w:sz w:val="24"/>
          <w:szCs w:val="24"/>
        </w:rPr>
        <w:t xml:space="preserve"> identity had been a barrier to promotion</w:t>
      </w:r>
      <w:r w:rsidR="00797606" w:rsidRPr="001F5864">
        <w:rPr>
          <w:rFonts w:ascii="Times New Roman" w:hAnsi="Times New Roman" w:cs="Times New Roman"/>
          <w:sz w:val="24"/>
          <w:szCs w:val="24"/>
        </w:rPr>
        <w:t xml:space="preserve">. </w:t>
      </w:r>
    </w:p>
    <w:p w:rsidR="0011111A" w:rsidRPr="001F5864" w:rsidRDefault="00A23144" w:rsidP="0011111A">
      <w:pPr>
        <w:spacing w:line="480" w:lineRule="auto"/>
        <w:rPr>
          <w:rFonts w:ascii="Times New Roman" w:hAnsi="Times New Roman" w:cs="Times New Roman"/>
          <w:sz w:val="24"/>
          <w:szCs w:val="24"/>
        </w:rPr>
      </w:pPr>
      <w:r w:rsidRPr="001F5864">
        <w:rPr>
          <w:rFonts w:ascii="Times New Roman" w:hAnsi="Times New Roman" w:cs="Times New Roman"/>
          <w:sz w:val="24"/>
          <w:szCs w:val="24"/>
        </w:rPr>
        <w:t>Courageous Leaders</w:t>
      </w:r>
      <w:r w:rsidR="00B81118" w:rsidRPr="001F5864">
        <w:rPr>
          <w:rFonts w:ascii="Times New Roman" w:hAnsi="Times New Roman" w:cs="Times New Roman"/>
          <w:sz w:val="24"/>
          <w:szCs w:val="24"/>
        </w:rPr>
        <w:t xml:space="preserve"> was a </w:t>
      </w:r>
      <w:r w:rsidR="001F69A5" w:rsidRPr="001F5864">
        <w:rPr>
          <w:rFonts w:ascii="Times New Roman" w:hAnsi="Times New Roman" w:cs="Times New Roman"/>
          <w:sz w:val="24"/>
          <w:szCs w:val="24"/>
        </w:rPr>
        <w:t xml:space="preserve">year-long </w:t>
      </w:r>
      <w:r w:rsidR="001B1A82" w:rsidRPr="001F5864">
        <w:rPr>
          <w:rFonts w:ascii="Times New Roman" w:hAnsi="Times New Roman" w:cs="Times New Roman"/>
          <w:sz w:val="24"/>
          <w:szCs w:val="24"/>
        </w:rPr>
        <w:t>programme</w:t>
      </w:r>
      <w:r w:rsidR="00045C7F" w:rsidRPr="001F5864">
        <w:rPr>
          <w:rFonts w:ascii="Times New Roman" w:hAnsi="Times New Roman" w:cs="Times New Roman"/>
          <w:sz w:val="24"/>
          <w:szCs w:val="24"/>
        </w:rPr>
        <w:t xml:space="preserve"> </w:t>
      </w:r>
      <w:r w:rsidR="001F69A5" w:rsidRPr="001F5864">
        <w:rPr>
          <w:rFonts w:ascii="Times New Roman" w:hAnsi="Times New Roman" w:cs="Times New Roman"/>
          <w:sz w:val="24"/>
          <w:szCs w:val="24"/>
        </w:rPr>
        <w:t xml:space="preserve">for teachers </w:t>
      </w:r>
      <w:r w:rsidR="00045C7F" w:rsidRPr="001F5864">
        <w:rPr>
          <w:rFonts w:ascii="Times New Roman" w:hAnsi="Times New Roman" w:cs="Times New Roman"/>
          <w:sz w:val="24"/>
          <w:szCs w:val="24"/>
        </w:rPr>
        <w:t xml:space="preserve">designed around the </w:t>
      </w:r>
      <w:r w:rsidRPr="001F5864">
        <w:rPr>
          <w:rFonts w:ascii="Times New Roman" w:hAnsi="Times New Roman" w:cs="Times New Roman"/>
          <w:sz w:val="24"/>
          <w:szCs w:val="24"/>
        </w:rPr>
        <w:t xml:space="preserve">values </w:t>
      </w:r>
      <w:r w:rsidR="00045C7F" w:rsidRPr="001F5864">
        <w:rPr>
          <w:rFonts w:ascii="Times New Roman" w:hAnsi="Times New Roman" w:cs="Times New Roman"/>
          <w:sz w:val="24"/>
          <w:szCs w:val="24"/>
        </w:rPr>
        <w:t xml:space="preserve">promoting </w:t>
      </w:r>
      <w:r w:rsidRPr="001F5864">
        <w:rPr>
          <w:rFonts w:ascii="Times New Roman" w:hAnsi="Times New Roman" w:cs="Times New Roman"/>
          <w:sz w:val="24"/>
          <w:szCs w:val="24"/>
        </w:rPr>
        <w:t xml:space="preserve">inclusion, celebrating diversity, accepting difference, challenging the status quo, and achieving social justice, Courageous Leaders provided mentoring, training and support for </w:t>
      </w:r>
      <w:r w:rsidR="00897C89" w:rsidRPr="001F5864">
        <w:rPr>
          <w:rFonts w:ascii="Times New Roman" w:hAnsi="Times New Roman" w:cs="Times New Roman"/>
          <w:sz w:val="24"/>
          <w:szCs w:val="24"/>
        </w:rPr>
        <w:t>LGBT</w:t>
      </w:r>
      <w:r w:rsidRPr="001F5864">
        <w:rPr>
          <w:rFonts w:ascii="Times New Roman" w:hAnsi="Times New Roman" w:cs="Times New Roman"/>
          <w:sz w:val="24"/>
          <w:szCs w:val="24"/>
        </w:rPr>
        <w:t xml:space="preserve"> aspiring school leaders over a twelve month period, with the aim of helping them achieve promotion. Using the written evaluations of a single cohort of ten teacher participants</w:t>
      </w:r>
      <w:r w:rsidR="00045C7F" w:rsidRPr="001F5864">
        <w:rPr>
          <w:rFonts w:ascii="Times New Roman" w:hAnsi="Times New Roman" w:cs="Times New Roman"/>
          <w:sz w:val="24"/>
          <w:szCs w:val="24"/>
        </w:rPr>
        <w:t xml:space="preserve"> who each identified as either lesbian or gay</w:t>
      </w:r>
      <w:r w:rsidRPr="001F5864">
        <w:rPr>
          <w:rFonts w:ascii="Times New Roman" w:hAnsi="Times New Roman" w:cs="Times New Roman"/>
          <w:sz w:val="24"/>
          <w:szCs w:val="24"/>
        </w:rPr>
        <w:t xml:space="preserve">, this </w:t>
      </w:r>
      <w:r w:rsidR="00B81118" w:rsidRPr="001F5864">
        <w:rPr>
          <w:rFonts w:ascii="Times New Roman" w:hAnsi="Times New Roman" w:cs="Times New Roman"/>
          <w:sz w:val="24"/>
          <w:szCs w:val="24"/>
        </w:rPr>
        <w:t xml:space="preserve">article </w:t>
      </w:r>
      <w:r w:rsidR="001B1A82" w:rsidRPr="001F5864">
        <w:rPr>
          <w:rFonts w:ascii="Times New Roman" w:hAnsi="Times New Roman" w:cs="Times New Roman"/>
          <w:sz w:val="24"/>
          <w:szCs w:val="24"/>
        </w:rPr>
        <w:t xml:space="preserve">explores the effect </w:t>
      </w:r>
      <w:r w:rsidR="00507FA1" w:rsidRPr="001F5864">
        <w:rPr>
          <w:rFonts w:ascii="Times New Roman" w:hAnsi="Times New Roman" w:cs="Times New Roman"/>
          <w:sz w:val="24"/>
          <w:szCs w:val="24"/>
        </w:rPr>
        <w:t xml:space="preserve">of the programme on the professional identities and behaviours of the participants. </w:t>
      </w:r>
    </w:p>
    <w:p w:rsidR="00324086" w:rsidRPr="001F5864" w:rsidRDefault="0011111A" w:rsidP="0011111A">
      <w:pPr>
        <w:spacing w:line="480" w:lineRule="auto"/>
        <w:rPr>
          <w:rFonts w:ascii="Times New Roman" w:hAnsi="Times New Roman" w:cs="Times New Roman"/>
          <w:sz w:val="24"/>
          <w:szCs w:val="24"/>
          <w:u w:val="single"/>
        </w:rPr>
      </w:pPr>
      <w:r w:rsidRPr="001F5864">
        <w:rPr>
          <w:rFonts w:ascii="Times New Roman" w:hAnsi="Times New Roman" w:cs="Times New Roman"/>
          <w:sz w:val="24"/>
          <w:szCs w:val="24"/>
        </w:rPr>
        <w:t xml:space="preserve">This article is underpinned by a poststructuralist theoretical framework that rejects essentialist paradigms of sexuality and challenges heteronormativity. Schools practise heteronormativity through the expectations placed upon pupils and staff. School staff are entrusted to uphold and promote the dominant discourse of the wider community and this usually means that heterosexuality, male masculinity and female femininity are the only gender and sexual identities that are encouraged in young people and even staff (Jackson, 2006). Rigid binaries of male/female, boy/girl, heterosexual/homosexual are engineered from the earliest years of formal education. Schools preserve and perpetuate the norms of masculinity and femininity, equating </w:t>
      </w:r>
      <w:r w:rsidRPr="001F5864">
        <w:rPr>
          <w:rFonts w:ascii="Times New Roman" w:hAnsi="Times New Roman" w:cs="Times New Roman"/>
          <w:sz w:val="24"/>
          <w:szCs w:val="24"/>
        </w:rPr>
        <w:lastRenderedPageBreak/>
        <w:t xml:space="preserve">masculinity with strength, activity and rationality; and recognising in femininity, the inverse but complementary features of weakness, passivity and emotionality (Ferfolja, 2010). Pupils are coerced into understanding, accepting and engaging in the practices of gender regulation and heteronormativity (Renold, 2002) and this endures through all stages of education, from the play corner in reception, right through to the school leavers’ prom (Robinson, 2002). This paper assumes that gender and sexual identities are multiple and fragmented (Ward and Winstanley, 2005) </w:t>
      </w:r>
      <w:r w:rsidR="00B22419" w:rsidRPr="001F5864">
        <w:rPr>
          <w:rFonts w:ascii="Times New Roman" w:hAnsi="Times New Roman" w:cs="Times New Roman"/>
          <w:sz w:val="24"/>
          <w:szCs w:val="24"/>
        </w:rPr>
        <w:t>and are constructed in relation</w:t>
      </w:r>
      <w:r w:rsidRPr="001F5864">
        <w:rPr>
          <w:rFonts w:ascii="Times New Roman" w:hAnsi="Times New Roman" w:cs="Times New Roman"/>
          <w:sz w:val="24"/>
          <w:szCs w:val="24"/>
        </w:rPr>
        <w:t xml:space="preserve"> to others and within systems of power and knowledge (Sullivan, 2003).</w:t>
      </w:r>
    </w:p>
    <w:p w:rsidR="00B22419" w:rsidRPr="001F5864" w:rsidRDefault="00A23144"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The </w:t>
      </w:r>
      <w:r w:rsidR="00B81118" w:rsidRPr="001F5864">
        <w:rPr>
          <w:rFonts w:ascii="Times New Roman" w:hAnsi="Times New Roman" w:cs="Times New Roman"/>
          <w:sz w:val="24"/>
          <w:szCs w:val="24"/>
        </w:rPr>
        <w:t xml:space="preserve">article </w:t>
      </w:r>
      <w:r w:rsidRPr="001F5864">
        <w:rPr>
          <w:rFonts w:ascii="Times New Roman" w:hAnsi="Times New Roman" w:cs="Times New Roman"/>
          <w:sz w:val="24"/>
          <w:szCs w:val="24"/>
        </w:rPr>
        <w:t xml:space="preserve">begins with a </w:t>
      </w:r>
      <w:r w:rsidR="00507FA1" w:rsidRPr="001F5864">
        <w:rPr>
          <w:rFonts w:ascii="Times New Roman" w:hAnsi="Times New Roman" w:cs="Times New Roman"/>
          <w:sz w:val="24"/>
          <w:szCs w:val="24"/>
        </w:rPr>
        <w:t xml:space="preserve">brief </w:t>
      </w:r>
      <w:r w:rsidRPr="001F5864">
        <w:rPr>
          <w:rFonts w:ascii="Times New Roman" w:hAnsi="Times New Roman" w:cs="Times New Roman"/>
          <w:sz w:val="24"/>
          <w:szCs w:val="24"/>
        </w:rPr>
        <w:t>review of the literature</w:t>
      </w:r>
      <w:r w:rsidR="00324086" w:rsidRPr="001F5864">
        <w:rPr>
          <w:rFonts w:ascii="Times New Roman" w:hAnsi="Times New Roman" w:cs="Times New Roman"/>
          <w:sz w:val="24"/>
          <w:szCs w:val="24"/>
        </w:rPr>
        <w:t xml:space="preserve"> before describing the methodological process for undertaking this research. </w:t>
      </w:r>
      <w:r w:rsidR="00987FF3" w:rsidRPr="001F5864">
        <w:rPr>
          <w:rFonts w:ascii="Times New Roman" w:hAnsi="Times New Roman" w:cs="Times New Roman"/>
          <w:sz w:val="24"/>
          <w:szCs w:val="24"/>
        </w:rPr>
        <w:t xml:space="preserve">Drawing on the written </w:t>
      </w:r>
      <w:r w:rsidR="00B22419" w:rsidRPr="001F5864">
        <w:rPr>
          <w:rFonts w:ascii="Times New Roman" w:hAnsi="Times New Roman" w:cs="Times New Roman"/>
          <w:sz w:val="24"/>
          <w:szCs w:val="24"/>
        </w:rPr>
        <w:t xml:space="preserve">course </w:t>
      </w:r>
      <w:r w:rsidR="005D1547" w:rsidRPr="001F5864">
        <w:rPr>
          <w:rFonts w:ascii="Times New Roman" w:hAnsi="Times New Roman" w:cs="Times New Roman"/>
          <w:sz w:val="24"/>
          <w:szCs w:val="24"/>
        </w:rPr>
        <w:t xml:space="preserve">evaluations </w:t>
      </w:r>
      <w:r w:rsidR="00987FF3" w:rsidRPr="001F5864">
        <w:rPr>
          <w:rFonts w:ascii="Times New Roman" w:hAnsi="Times New Roman" w:cs="Times New Roman"/>
          <w:sz w:val="24"/>
          <w:szCs w:val="24"/>
        </w:rPr>
        <w:t xml:space="preserve">of the participants, common </w:t>
      </w:r>
      <w:r w:rsidR="00324086" w:rsidRPr="001F5864">
        <w:rPr>
          <w:rFonts w:ascii="Times New Roman" w:hAnsi="Times New Roman" w:cs="Times New Roman"/>
          <w:sz w:val="24"/>
          <w:szCs w:val="24"/>
        </w:rPr>
        <w:t xml:space="preserve">themes </w:t>
      </w:r>
      <w:r w:rsidR="00987FF3" w:rsidRPr="001F5864">
        <w:rPr>
          <w:rFonts w:ascii="Times New Roman" w:hAnsi="Times New Roman" w:cs="Times New Roman"/>
          <w:sz w:val="24"/>
          <w:szCs w:val="24"/>
        </w:rPr>
        <w:t xml:space="preserve">are identified, </w:t>
      </w:r>
      <w:r w:rsidR="00B22419" w:rsidRPr="001F5864">
        <w:rPr>
          <w:rFonts w:ascii="Times New Roman" w:hAnsi="Times New Roman" w:cs="Times New Roman"/>
          <w:sz w:val="24"/>
          <w:szCs w:val="24"/>
        </w:rPr>
        <w:t>before conclusions are reached.</w:t>
      </w:r>
    </w:p>
    <w:p w:rsidR="00272011" w:rsidRPr="001F5864" w:rsidRDefault="00295389" w:rsidP="001F69A5">
      <w:pPr>
        <w:spacing w:line="480" w:lineRule="auto"/>
        <w:rPr>
          <w:rFonts w:ascii="Times New Roman" w:hAnsi="Times New Roman" w:cs="Times New Roman"/>
          <w:sz w:val="24"/>
          <w:szCs w:val="24"/>
        </w:rPr>
      </w:pPr>
      <w:r w:rsidRPr="001F5864">
        <w:rPr>
          <w:rFonts w:ascii="Times New Roman" w:hAnsi="Times New Roman" w:cs="Times New Roman"/>
          <w:sz w:val="24"/>
          <w:szCs w:val="24"/>
        </w:rPr>
        <w:t>Leadership can be broadly defined as holding an influence which moves others to think and behave in a particular way (Fassinger et.al 2010)</w:t>
      </w:r>
      <w:r w:rsidR="009A2EDD" w:rsidRPr="001F5864">
        <w:rPr>
          <w:rFonts w:ascii="Times New Roman" w:hAnsi="Times New Roman" w:cs="Times New Roman"/>
          <w:sz w:val="24"/>
          <w:szCs w:val="24"/>
        </w:rPr>
        <w:t xml:space="preserve">. </w:t>
      </w:r>
      <w:r w:rsidR="00EC4C5E" w:rsidRPr="001F5864">
        <w:rPr>
          <w:rFonts w:ascii="Times New Roman" w:hAnsi="Times New Roman" w:cs="Times New Roman"/>
          <w:sz w:val="24"/>
          <w:szCs w:val="24"/>
        </w:rPr>
        <w:t xml:space="preserve"> </w:t>
      </w:r>
      <w:r w:rsidR="00D26BAE" w:rsidRPr="001F5864">
        <w:rPr>
          <w:rFonts w:ascii="Times New Roman" w:hAnsi="Times New Roman" w:cs="Times New Roman"/>
          <w:sz w:val="24"/>
          <w:szCs w:val="24"/>
        </w:rPr>
        <w:t>Historically, i</w:t>
      </w:r>
      <w:r w:rsidR="00CA2679" w:rsidRPr="001F5864">
        <w:rPr>
          <w:rFonts w:ascii="Times New Roman" w:hAnsi="Times New Roman" w:cs="Times New Roman"/>
          <w:sz w:val="24"/>
          <w:szCs w:val="24"/>
        </w:rPr>
        <w:t>n W</w:t>
      </w:r>
      <w:r w:rsidRPr="001F5864">
        <w:rPr>
          <w:rFonts w:ascii="Times New Roman" w:hAnsi="Times New Roman" w:cs="Times New Roman"/>
          <w:sz w:val="24"/>
          <w:szCs w:val="24"/>
        </w:rPr>
        <w:t xml:space="preserve">estern society, leadership evolved from the notion </w:t>
      </w:r>
      <w:r w:rsidR="00772EB7" w:rsidRPr="001F5864">
        <w:rPr>
          <w:rFonts w:ascii="Times New Roman" w:hAnsi="Times New Roman" w:cs="Times New Roman"/>
          <w:sz w:val="24"/>
          <w:szCs w:val="24"/>
        </w:rPr>
        <w:t xml:space="preserve">of </w:t>
      </w:r>
      <w:r w:rsidRPr="001F5864">
        <w:rPr>
          <w:rFonts w:ascii="Times New Roman" w:hAnsi="Times New Roman" w:cs="Times New Roman"/>
          <w:sz w:val="24"/>
          <w:szCs w:val="24"/>
        </w:rPr>
        <w:t>great male leaders, command</w:t>
      </w:r>
      <w:r w:rsidR="00D26BAE" w:rsidRPr="001F5864">
        <w:rPr>
          <w:rFonts w:ascii="Times New Roman" w:hAnsi="Times New Roman" w:cs="Times New Roman"/>
          <w:sz w:val="24"/>
          <w:szCs w:val="24"/>
        </w:rPr>
        <w:t>ing authority and control</w:t>
      </w:r>
      <w:r w:rsidR="003149DD" w:rsidRPr="001F5864">
        <w:rPr>
          <w:rFonts w:ascii="Times New Roman" w:hAnsi="Times New Roman" w:cs="Times New Roman"/>
          <w:sz w:val="24"/>
          <w:szCs w:val="24"/>
        </w:rPr>
        <w:t>ling their</w:t>
      </w:r>
      <w:r w:rsidR="00D26BAE" w:rsidRPr="001F5864">
        <w:rPr>
          <w:rFonts w:ascii="Times New Roman" w:hAnsi="Times New Roman" w:cs="Times New Roman"/>
          <w:sz w:val="24"/>
          <w:szCs w:val="24"/>
        </w:rPr>
        <w:t xml:space="preserve"> followers</w:t>
      </w:r>
      <w:r w:rsidR="007F173A" w:rsidRPr="001F5864">
        <w:rPr>
          <w:rFonts w:ascii="Times New Roman" w:hAnsi="Times New Roman" w:cs="Times New Roman"/>
          <w:sz w:val="24"/>
          <w:szCs w:val="24"/>
        </w:rPr>
        <w:t xml:space="preserve"> (Sy, 2010)</w:t>
      </w:r>
      <w:r w:rsidR="00D26BAE" w:rsidRPr="001F5864">
        <w:rPr>
          <w:rFonts w:ascii="Times New Roman" w:hAnsi="Times New Roman" w:cs="Times New Roman"/>
          <w:sz w:val="24"/>
          <w:szCs w:val="24"/>
        </w:rPr>
        <w:t xml:space="preserve">. More recently, </w:t>
      </w:r>
      <w:r w:rsidRPr="001F5864">
        <w:rPr>
          <w:rFonts w:ascii="Times New Roman" w:hAnsi="Times New Roman" w:cs="Times New Roman"/>
          <w:sz w:val="24"/>
          <w:szCs w:val="24"/>
        </w:rPr>
        <w:t xml:space="preserve">theories of leadership </w:t>
      </w:r>
      <w:r w:rsidR="00D26BAE" w:rsidRPr="001F5864">
        <w:rPr>
          <w:rFonts w:ascii="Times New Roman" w:hAnsi="Times New Roman" w:cs="Times New Roman"/>
          <w:sz w:val="24"/>
          <w:szCs w:val="24"/>
        </w:rPr>
        <w:t xml:space="preserve">present models in </w:t>
      </w:r>
      <w:r w:rsidR="009A2EDD" w:rsidRPr="001F5864">
        <w:rPr>
          <w:rFonts w:ascii="Times New Roman" w:hAnsi="Times New Roman" w:cs="Times New Roman"/>
          <w:sz w:val="24"/>
          <w:szCs w:val="24"/>
        </w:rPr>
        <w:t xml:space="preserve">which </w:t>
      </w:r>
      <w:r w:rsidR="00D26BAE" w:rsidRPr="001F5864">
        <w:rPr>
          <w:rFonts w:ascii="Times New Roman" w:hAnsi="Times New Roman" w:cs="Times New Roman"/>
          <w:sz w:val="24"/>
          <w:szCs w:val="24"/>
        </w:rPr>
        <w:t xml:space="preserve">authority needs to </w:t>
      </w:r>
      <w:r w:rsidR="00772EB7" w:rsidRPr="001F5864">
        <w:rPr>
          <w:rFonts w:ascii="Times New Roman" w:hAnsi="Times New Roman" w:cs="Times New Roman"/>
          <w:sz w:val="24"/>
          <w:szCs w:val="24"/>
        </w:rPr>
        <w:t xml:space="preserve">be </w:t>
      </w:r>
      <w:r w:rsidR="00D26BAE" w:rsidRPr="001F5864">
        <w:rPr>
          <w:rFonts w:ascii="Times New Roman" w:hAnsi="Times New Roman" w:cs="Times New Roman"/>
          <w:sz w:val="24"/>
          <w:szCs w:val="24"/>
        </w:rPr>
        <w:t>earned and depend</w:t>
      </w:r>
      <w:r w:rsidR="00772EB7" w:rsidRPr="001F5864">
        <w:rPr>
          <w:rFonts w:ascii="Times New Roman" w:hAnsi="Times New Roman" w:cs="Times New Roman"/>
          <w:sz w:val="24"/>
          <w:szCs w:val="24"/>
        </w:rPr>
        <w:t>s on the leader</w:t>
      </w:r>
      <w:r w:rsidR="00D26BAE" w:rsidRPr="001F5864">
        <w:rPr>
          <w:rFonts w:ascii="Times New Roman" w:hAnsi="Times New Roman" w:cs="Times New Roman"/>
          <w:sz w:val="24"/>
          <w:szCs w:val="24"/>
        </w:rPr>
        <w:t xml:space="preserve"> </w:t>
      </w:r>
      <w:r w:rsidR="003149DD" w:rsidRPr="001F5864">
        <w:rPr>
          <w:rFonts w:ascii="Times New Roman" w:hAnsi="Times New Roman" w:cs="Times New Roman"/>
          <w:sz w:val="24"/>
          <w:szCs w:val="24"/>
        </w:rPr>
        <w:t>convincing others of their credibility</w:t>
      </w:r>
      <w:r w:rsidR="00CA2679" w:rsidRPr="001F5864">
        <w:rPr>
          <w:rFonts w:ascii="Times New Roman" w:hAnsi="Times New Roman" w:cs="Times New Roman"/>
          <w:sz w:val="24"/>
          <w:szCs w:val="24"/>
        </w:rPr>
        <w:t>,</w:t>
      </w:r>
      <w:r w:rsidR="003149DD" w:rsidRPr="001F5864">
        <w:rPr>
          <w:rFonts w:ascii="Times New Roman" w:hAnsi="Times New Roman" w:cs="Times New Roman"/>
          <w:sz w:val="24"/>
          <w:szCs w:val="24"/>
        </w:rPr>
        <w:t xml:space="preserve"> </w:t>
      </w:r>
      <w:r w:rsidR="00CA2679" w:rsidRPr="001F5864">
        <w:rPr>
          <w:rFonts w:ascii="Times New Roman" w:hAnsi="Times New Roman" w:cs="Times New Roman"/>
          <w:sz w:val="24"/>
          <w:szCs w:val="24"/>
        </w:rPr>
        <w:t xml:space="preserve">by </w:t>
      </w:r>
      <w:r w:rsidR="003149DD" w:rsidRPr="001F5864">
        <w:rPr>
          <w:rFonts w:ascii="Times New Roman" w:hAnsi="Times New Roman" w:cs="Times New Roman"/>
          <w:sz w:val="24"/>
          <w:szCs w:val="24"/>
        </w:rPr>
        <w:t>exhibit</w:t>
      </w:r>
      <w:r w:rsidR="003149DD" w:rsidRPr="001F5864">
        <w:rPr>
          <w:rFonts w:ascii="Times New Roman" w:hAnsi="Times New Roman" w:cs="Times New Roman"/>
          <w:sz w:val="24"/>
          <w:szCs w:val="24"/>
        </w:rPr>
        <w:lastRenderedPageBreak/>
        <w:t xml:space="preserve">ing </w:t>
      </w:r>
      <w:r w:rsidRPr="001F5864">
        <w:rPr>
          <w:rFonts w:ascii="Times New Roman" w:hAnsi="Times New Roman" w:cs="Times New Roman"/>
          <w:sz w:val="24"/>
          <w:szCs w:val="24"/>
        </w:rPr>
        <w:t>traits, skills and expertise</w:t>
      </w:r>
      <w:r w:rsidR="00F7241E" w:rsidRPr="001F5864">
        <w:rPr>
          <w:rFonts w:ascii="Times New Roman" w:hAnsi="Times New Roman" w:cs="Times New Roman"/>
          <w:sz w:val="24"/>
          <w:szCs w:val="24"/>
        </w:rPr>
        <w:t xml:space="preserve"> that convince potential followers that a leader is worthy of following</w:t>
      </w:r>
      <w:r w:rsidRPr="001F5864">
        <w:rPr>
          <w:rFonts w:ascii="Times New Roman" w:hAnsi="Times New Roman" w:cs="Times New Roman"/>
          <w:sz w:val="24"/>
          <w:szCs w:val="24"/>
        </w:rPr>
        <w:t>. Fassinger et</w:t>
      </w:r>
      <w:r w:rsidR="00772EB7" w:rsidRPr="001F5864">
        <w:rPr>
          <w:rFonts w:ascii="Times New Roman" w:hAnsi="Times New Roman" w:cs="Times New Roman"/>
          <w:sz w:val="24"/>
          <w:szCs w:val="24"/>
        </w:rPr>
        <w:t>.</w:t>
      </w:r>
      <w:r w:rsidRPr="001F5864">
        <w:rPr>
          <w:rFonts w:ascii="Times New Roman" w:hAnsi="Times New Roman" w:cs="Times New Roman"/>
          <w:sz w:val="24"/>
          <w:szCs w:val="24"/>
        </w:rPr>
        <w:t>al (2010) describe leadership as a transactional interplay of lead-and-obey behaviour in which followers, motivated by</w:t>
      </w:r>
      <w:r w:rsidR="00772EB7" w:rsidRPr="001F5864">
        <w:rPr>
          <w:rFonts w:ascii="Times New Roman" w:hAnsi="Times New Roman" w:cs="Times New Roman"/>
          <w:sz w:val="24"/>
          <w:szCs w:val="24"/>
        </w:rPr>
        <w:t xml:space="preserve"> self-interest, are rewarded, praised or punished</w:t>
      </w:r>
      <w:r w:rsidRPr="001F5864">
        <w:rPr>
          <w:rFonts w:ascii="Times New Roman" w:hAnsi="Times New Roman" w:cs="Times New Roman"/>
          <w:sz w:val="24"/>
          <w:szCs w:val="24"/>
        </w:rPr>
        <w:t xml:space="preserve"> for specific behavio</w:t>
      </w:r>
      <w:r w:rsidR="00772EB7" w:rsidRPr="001F5864">
        <w:rPr>
          <w:rFonts w:ascii="Times New Roman" w:hAnsi="Times New Roman" w:cs="Times New Roman"/>
          <w:sz w:val="24"/>
          <w:szCs w:val="24"/>
        </w:rPr>
        <w:t>u</w:t>
      </w:r>
      <w:r w:rsidRPr="001F5864">
        <w:rPr>
          <w:rFonts w:ascii="Times New Roman" w:hAnsi="Times New Roman" w:cs="Times New Roman"/>
          <w:sz w:val="24"/>
          <w:szCs w:val="24"/>
        </w:rPr>
        <w:t xml:space="preserve">rs determined by the leader. </w:t>
      </w:r>
      <w:r w:rsidR="003149DD" w:rsidRPr="001F5864">
        <w:rPr>
          <w:rFonts w:ascii="Times New Roman" w:hAnsi="Times New Roman" w:cs="Times New Roman"/>
          <w:sz w:val="24"/>
          <w:szCs w:val="24"/>
        </w:rPr>
        <w:t xml:space="preserve">This transactional interplay </w:t>
      </w:r>
      <w:r w:rsidRPr="001F5864">
        <w:rPr>
          <w:rFonts w:ascii="Times New Roman" w:hAnsi="Times New Roman" w:cs="Times New Roman"/>
          <w:sz w:val="24"/>
          <w:szCs w:val="24"/>
        </w:rPr>
        <w:t xml:space="preserve">model of leadership is </w:t>
      </w:r>
      <w:r w:rsidR="003149DD" w:rsidRPr="001F5864">
        <w:rPr>
          <w:rFonts w:ascii="Times New Roman" w:hAnsi="Times New Roman" w:cs="Times New Roman"/>
          <w:sz w:val="24"/>
          <w:szCs w:val="24"/>
        </w:rPr>
        <w:t xml:space="preserve">however, </w:t>
      </w:r>
      <w:r w:rsidRPr="001F5864">
        <w:rPr>
          <w:rFonts w:ascii="Times New Roman" w:hAnsi="Times New Roman" w:cs="Times New Roman"/>
          <w:sz w:val="24"/>
          <w:szCs w:val="24"/>
        </w:rPr>
        <w:t xml:space="preserve">contingent upon leaders being beyond reproach themselves, </w:t>
      </w:r>
      <w:r w:rsidR="00F7241E" w:rsidRPr="001F5864">
        <w:rPr>
          <w:rFonts w:ascii="Times New Roman" w:hAnsi="Times New Roman" w:cs="Times New Roman"/>
          <w:sz w:val="24"/>
          <w:szCs w:val="24"/>
        </w:rPr>
        <w:t>emanating</w:t>
      </w:r>
      <w:r w:rsidRPr="001F5864">
        <w:rPr>
          <w:rFonts w:ascii="Times New Roman" w:hAnsi="Times New Roman" w:cs="Times New Roman"/>
          <w:sz w:val="24"/>
          <w:szCs w:val="24"/>
        </w:rPr>
        <w:t xml:space="preserve"> power and not presenting perceived weaknesses that followers may take advantage of</w:t>
      </w:r>
      <w:r w:rsidR="003149DD" w:rsidRPr="001F5864">
        <w:rPr>
          <w:rFonts w:ascii="Times New Roman" w:hAnsi="Times New Roman" w:cs="Times New Roman"/>
          <w:sz w:val="24"/>
          <w:szCs w:val="24"/>
        </w:rPr>
        <w:t xml:space="preserve"> (</w:t>
      </w:r>
      <w:r w:rsidR="00772EB7" w:rsidRPr="001F5864">
        <w:rPr>
          <w:rFonts w:ascii="Times New Roman" w:hAnsi="Times New Roman" w:cs="Times New Roman"/>
          <w:sz w:val="24"/>
          <w:szCs w:val="24"/>
        </w:rPr>
        <w:t>ibid).</w:t>
      </w:r>
      <w:r w:rsidR="00D659E9" w:rsidRPr="001F5864">
        <w:rPr>
          <w:rFonts w:ascii="Times New Roman" w:hAnsi="Times New Roman" w:cs="Times New Roman"/>
          <w:sz w:val="24"/>
          <w:szCs w:val="24"/>
        </w:rPr>
        <w:t xml:space="preserve"> </w:t>
      </w:r>
      <w:r w:rsidR="007109C8" w:rsidRPr="001F5864">
        <w:rPr>
          <w:rFonts w:ascii="Times New Roman" w:hAnsi="Times New Roman" w:cs="Times New Roman"/>
          <w:sz w:val="24"/>
          <w:szCs w:val="24"/>
        </w:rPr>
        <w:t>According to Blount (2003</w:t>
      </w:r>
      <w:r w:rsidR="002B3B0F" w:rsidRPr="001F5864">
        <w:rPr>
          <w:rFonts w:ascii="Times New Roman" w:hAnsi="Times New Roman" w:cs="Times New Roman"/>
          <w:sz w:val="24"/>
          <w:szCs w:val="24"/>
        </w:rPr>
        <w:t>)</w:t>
      </w:r>
      <w:r w:rsidR="00772EB7" w:rsidRPr="001F5864">
        <w:rPr>
          <w:rFonts w:ascii="Times New Roman" w:hAnsi="Times New Roman" w:cs="Times New Roman"/>
          <w:sz w:val="24"/>
          <w:szCs w:val="24"/>
        </w:rPr>
        <w:t>,</w:t>
      </w:r>
      <w:r w:rsidR="002B3B0F" w:rsidRPr="001F5864">
        <w:rPr>
          <w:rFonts w:ascii="Times New Roman" w:hAnsi="Times New Roman" w:cs="Times New Roman"/>
          <w:sz w:val="24"/>
          <w:szCs w:val="24"/>
        </w:rPr>
        <w:t xml:space="preserve"> h</w:t>
      </w:r>
      <w:r w:rsidR="007109C8" w:rsidRPr="001F5864">
        <w:rPr>
          <w:rFonts w:ascii="Times New Roman" w:hAnsi="Times New Roman" w:cs="Times New Roman"/>
          <w:sz w:val="24"/>
          <w:szCs w:val="24"/>
        </w:rPr>
        <w:t>eterosexual, white, masculine and able bodied</w:t>
      </w:r>
      <w:r w:rsidR="002B3B0F" w:rsidRPr="001F5864">
        <w:rPr>
          <w:rFonts w:ascii="Times New Roman" w:hAnsi="Times New Roman" w:cs="Times New Roman"/>
          <w:sz w:val="24"/>
          <w:szCs w:val="24"/>
        </w:rPr>
        <w:t>,</w:t>
      </w:r>
      <w:r w:rsidR="007109C8" w:rsidRPr="001F5864">
        <w:rPr>
          <w:rFonts w:ascii="Times New Roman" w:hAnsi="Times New Roman" w:cs="Times New Roman"/>
          <w:sz w:val="24"/>
          <w:szCs w:val="24"/>
        </w:rPr>
        <w:t xml:space="preserve"> are all characteristics embedded in Western conceptualizations of leadership</w:t>
      </w:r>
      <w:r w:rsidR="00772EB7" w:rsidRPr="001F5864">
        <w:rPr>
          <w:rFonts w:ascii="Times New Roman" w:hAnsi="Times New Roman" w:cs="Times New Roman"/>
          <w:sz w:val="24"/>
          <w:szCs w:val="24"/>
        </w:rPr>
        <w:t xml:space="preserve">, including school leadership. Despite </w:t>
      </w:r>
      <w:r w:rsidR="00C81D33" w:rsidRPr="001F5864">
        <w:rPr>
          <w:rFonts w:ascii="Times New Roman" w:hAnsi="Times New Roman" w:cs="Times New Roman"/>
          <w:sz w:val="24"/>
          <w:szCs w:val="24"/>
        </w:rPr>
        <w:t xml:space="preserve">a </w:t>
      </w:r>
      <w:r w:rsidR="00772EB7" w:rsidRPr="001F5864">
        <w:rPr>
          <w:rFonts w:ascii="Times New Roman" w:hAnsi="Times New Roman" w:cs="Times New Roman"/>
          <w:sz w:val="24"/>
          <w:szCs w:val="24"/>
        </w:rPr>
        <w:t xml:space="preserve">teaching population in the West </w:t>
      </w:r>
      <w:r w:rsidR="00C81D33" w:rsidRPr="001F5864">
        <w:rPr>
          <w:rFonts w:ascii="Times New Roman" w:hAnsi="Times New Roman" w:cs="Times New Roman"/>
          <w:sz w:val="24"/>
          <w:szCs w:val="24"/>
        </w:rPr>
        <w:t xml:space="preserve">that is overwhelmingly </w:t>
      </w:r>
      <w:r w:rsidR="00772EB7" w:rsidRPr="001F5864">
        <w:rPr>
          <w:rFonts w:ascii="Times New Roman" w:hAnsi="Times New Roman" w:cs="Times New Roman"/>
          <w:sz w:val="24"/>
          <w:szCs w:val="24"/>
        </w:rPr>
        <w:t xml:space="preserve">female, </w:t>
      </w:r>
      <w:r w:rsidR="002B3B0F" w:rsidRPr="001F5864">
        <w:rPr>
          <w:rFonts w:ascii="Times New Roman" w:hAnsi="Times New Roman" w:cs="Times New Roman"/>
          <w:sz w:val="24"/>
          <w:szCs w:val="24"/>
        </w:rPr>
        <w:t>the traditional notion of the Headmaster, is a trope in which</w:t>
      </w:r>
      <w:r w:rsidR="00272011" w:rsidRPr="001F5864">
        <w:rPr>
          <w:rFonts w:ascii="Times New Roman" w:hAnsi="Times New Roman" w:cs="Times New Roman"/>
          <w:sz w:val="24"/>
          <w:szCs w:val="24"/>
        </w:rPr>
        <w:t xml:space="preserve"> the masculine white male, continues to preside</w:t>
      </w:r>
      <w:r w:rsidR="001912CD" w:rsidRPr="001F5864">
        <w:rPr>
          <w:rFonts w:ascii="Times New Roman" w:hAnsi="Times New Roman" w:cs="Times New Roman"/>
          <w:sz w:val="24"/>
          <w:szCs w:val="24"/>
        </w:rPr>
        <w:t xml:space="preserve">, </w:t>
      </w:r>
      <w:r w:rsidR="0090494D" w:rsidRPr="001F5864">
        <w:rPr>
          <w:rFonts w:ascii="Times New Roman" w:hAnsi="Times New Roman" w:cs="Times New Roman"/>
          <w:sz w:val="24"/>
          <w:szCs w:val="24"/>
        </w:rPr>
        <w:t>particularly in secondary schools</w:t>
      </w:r>
      <w:r w:rsidR="001912CD" w:rsidRPr="001F5864">
        <w:rPr>
          <w:rFonts w:ascii="Times New Roman" w:hAnsi="Times New Roman" w:cs="Times New Roman"/>
          <w:sz w:val="24"/>
          <w:szCs w:val="24"/>
        </w:rPr>
        <w:t xml:space="preserve">. </w:t>
      </w:r>
      <w:r w:rsidR="00BA7910" w:rsidRPr="001F5864">
        <w:rPr>
          <w:rFonts w:ascii="Times New Roman" w:hAnsi="Times New Roman" w:cs="Times New Roman"/>
          <w:sz w:val="24"/>
          <w:szCs w:val="24"/>
        </w:rPr>
        <w:t xml:space="preserve">Even in primary schools, where teaching </w:t>
      </w:r>
      <w:r w:rsidR="0090494D" w:rsidRPr="001F5864">
        <w:rPr>
          <w:rFonts w:ascii="Times New Roman" w:hAnsi="Times New Roman" w:cs="Times New Roman"/>
          <w:sz w:val="24"/>
          <w:szCs w:val="24"/>
        </w:rPr>
        <w:t>younger children is regarded as feminised and inextricably linked to care (Moreau, 2019)</w:t>
      </w:r>
      <w:r w:rsidR="00BA7910" w:rsidRPr="001F5864">
        <w:rPr>
          <w:rFonts w:ascii="Times New Roman" w:hAnsi="Times New Roman" w:cs="Times New Roman"/>
          <w:sz w:val="24"/>
          <w:szCs w:val="24"/>
        </w:rPr>
        <w:t>,</w:t>
      </w:r>
      <w:r w:rsidR="0090494D" w:rsidRPr="001F5864">
        <w:rPr>
          <w:rFonts w:ascii="Times New Roman" w:hAnsi="Times New Roman" w:cs="Times New Roman"/>
          <w:sz w:val="24"/>
          <w:szCs w:val="24"/>
        </w:rPr>
        <w:t xml:space="preserve"> </w:t>
      </w:r>
      <w:r w:rsidR="001F69A5" w:rsidRPr="001F5864">
        <w:rPr>
          <w:rFonts w:ascii="Times New Roman" w:hAnsi="Times New Roman" w:cs="Times New Roman"/>
          <w:sz w:val="24"/>
          <w:szCs w:val="24"/>
        </w:rPr>
        <w:t>UK Government policies continue to focus on attracting m</w:t>
      </w:r>
      <w:r w:rsidR="0090494D" w:rsidRPr="001F5864">
        <w:rPr>
          <w:rFonts w:ascii="Times New Roman" w:hAnsi="Times New Roman" w:cs="Times New Roman"/>
          <w:sz w:val="24"/>
          <w:szCs w:val="24"/>
        </w:rPr>
        <w:t xml:space="preserve">en into teaching, </w:t>
      </w:r>
      <w:r w:rsidR="001F69A5" w:rsidRPr="001F5864">
        <w:rPr>
          <w:rFonts w:ascii="Times New Roman" w:hAnsi="Times New Roman" w:cs="Times New Roman"/>
          <w:sz w:val="24"/>
          <w:szCs w:val="24"/>
        </w:rPr>
        <w:t>ignoring the under repr</w:t>
      </w:r>
      <w:r w:rsidR="00BA7910" w:rsidRPr="001F5864">
        <w:rPr>
          <w:rFonts w:ascii="Times New Roman" w:hAnsi="Times New Roman" w:cs="Times New Roman"/>
          <w:sz w:val="24"/>
          <w:szCs w:val="24"/>
        </w:rPr>
        <w:t xml:space="preserve">esentation across all education </w:t>
      </w:r>
      <w:r w:rsidR="001F69A5" w:rsidRPr="001F5864">
        <w:rPr>
          <w:rFonts w:ascii="Times New Roman" w:hAnsi="Times New Roman" w:cs="Times New Roman"/>
          <w:sz w:val="24"/>
          <w:szCs w:val="24"/>
        </w:rPr>
        <w:t>phases of wo</w:t>
      </w:r>
      <w:r w:rsidR="0090494D" w:rsidRPr="001F5864">
        <w:rPr>
          <w:rFonts w:ascii="Times New Roman" w:hAnsi="Times New Roman" w:cs="Times New Roman"/>
          <w:sz w:val="24"/>
          <w:szCs w:val="24"/>
        </w:rPr>
        <w:t xml:space="preserve">men in </w:t>
      </w:r>
      <w:r w:rsidR="00BA7910" w:rsidRPr="001F5864">
        <w:rPr>
          <w:rFonts w:ascii="Times New Roman" w:hAnsi="Times New Roman" w:cs="Times New Roman"/>
          <w:sz w:val="24"/>
          <w:szCs w:val="24"/>
        </w:rPr>
        <w:t>leadership roles (Moreau, et.al. 2008).</w:t>
      </w:r>
    </w:p>
    <w:p w:rsidR="00BA7910" w:rsidRPr="001F5864" w:rsidRDefault="00BA7910" w:rsidP="001F69A5">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There are a number of leadership programmes emerging however, aiming to challenge the white male leadership trope and improve the diversity of school leadership. For example, </w:t>
      </w:r>
      <w:r w:rsidR="008253C0" w:rsidRPr="001F5864">
        <w:rPr>
          <w:rFonts w:ascii="Times New Roman" w:hAnsi="Times New Roman" w:cs="Times New Roman"/>
          <w:sz w:val="24"/>
          <w:szCs w:val="24"/>
        </w:rPr>
        <w:t>there are programmes for black and minority ethnic aspiring leaders (Coleman and Campbell-</w:t>
      </w:r>
      <w:r w:rsidR="008253C0" w:rsidRPr="001F5864">
        <w:rPr>
          <w:rFonts w:ascii="Times New Roman" w:hAnsi="Times New Roman" w:cs="Times New Roman"/>
          <w:sz w:val="24"/>
          <w:szCs w:val="24"/>
        </w:rPr>
        <w:lastRenderedPageBreak/>
        <w:t>Stephens, 2010) and a thriving Women</w:t>
      </w:r>
      <w:r w:rsidR="007F2AA1" w:rsidRPr="001F5864">
        <w:rPr>
          <w:rFonts w:ascii="Times New Roman" w:hAnsi="Times New Roman" w:cs="Times New Roman"/>
          <w:sz w:val="24"/>
          <w:szCs w:val="24"/>
        </w:rPr>
        <w:t>’</w:t>
      </w:r>
      <w:r w:rsidR="008253C0" w:rsidRPr="001F5864">
        <w:rPr>
          <w:rFonts w:ascii="Times New Roman" w:hAnsi="Times New Roman" w:cs="Times New Roman"/>
          <w:sz w:val="24"/>
          <w:szCs w:val="24"/>
        </w:rPr>
        <w:t xml:space="preserve">s leadership programme </w:t>
      </w:r>
      <w:r w:rsidR="00A74CA4" w:rsidRPr="001F5864">
        <w:rPr>
          <w:rFonts w:ascii="Times New Roman" w:hAnsi="Times New Roman" w:cs="Times New Roman"/>
          <w:sz w:val="24"/>
          <w:szCs w:val="24"/>
        </w:rPr>
        <w:t>called Women Ed. Women Ed</w:t>
      </w:r>
      <w:r w:rsidR="008253C0" w:rsidRPr="001F5864">
        <w:rPr>
          <w:rFonts w:ascii="Times New Roman" w:hAnsi="Times New Roman" w:cs="Times New Roman"/>
          <w:sz w:val="24"/>
          <w:szCs w:val="24"/>
        </w:rPr>
        <w:t xml:space="preserve"> describes itself as a </w:t>
      </w:r>
      <w:r w:rsidR="008253C0" w:rsidRPr="001F5864">
        <w:rPr>
          <w:rFonts w:ascii="Times New Roman" w:hAnsi="Times New Roman" w:cs="Times New Roman"/>
          <w:sz w:val="24"/>
          <w:szCs w:val="24"/>
          <w:lang w:val="en"/>
        </w:rPr>
        <w:t>grassroots movement connecting existing and aspiring leaders in education.</w:t>
      </w:r>
      <w:r w:rsidR="00A74CA4" w:rsidRPr="001F5864">
        <w:rPr>
          <w:rFonts w:ascii="Times New Roman" w:hAnsi="Times New Roman" w:cs="Times New Roman"/>
          <w:sz w:val="24"/>
          <w:szCs w:val="24"/>
          <w:lang w:val="en"/>
        </w:rPr>
        <w:t xml:space="preserve"> With the mantra of 10% </w:t>
      </w:r>
      <w:r w:rsidR="007F2AA1" w:rsidRPr="001F5864">
        <w:rPr>
          <w:rFonts w:ascii="Times New Roman" w:hAnsi="Times New Roman" w:cs="Times New Roman"/>
          <w:sz w:val="24"/>
          <w:szCs w:val="24"/>
          <w:lang w:val="en"/>
        </w:rPr>
        <w:t>braver, the programme encourages women to succeed in leaderships positions, challenging gender stereotyping in schools and seeking to close the gender pay gap (Porritt and Featherstone, 2019)</w:t>
      </w:r>
    </w:p>
    <w:p w:rsidR="002B70A5" w:rsidRPr="001F5864" w:rsidRDefault="00FA08CA" w:rsidP="00FF5E1D">
      <w:pPr>
        <w:spacing w:line="480" w:lineRule="auto"/>
        <w:rPr>
          <w:rFonts w:ascii="Times New Roman" w:eastAsia="Times New Roman" w:hAnsi="Times New Roman" w:cs="Times New Roman"/>
          <w:sz w:val="24"/>
          <w:szCs w:val="24"/>
          <w:lang w:eastAsia="en-GB"/>
        </w:rPr>
      </w:pPr>
      <w:r w:rsidRPr="001F5864">
        <w:rPr>
          <w:rFonts w:ascii="Times New Roman" w:eastAsia="Times New Roman" w:hAnsi="Times New Roman" w:cs="Times New Roman"/>
          <w:sz w:val="24"/>
          <w:szCs w:val="24"/>
          <w:lang w:eastAsia="en-GB"/>
        </w:rPr>
        <w:t xml:space="preserve">Whilst the BME and Women’s Education Leadership programmes, in common with Courageous Leaders, aim to produce more diverse school leaders, for LGBT teachers, the decision of whether or not to declare their sexual identity by coming out in school means </w:t>
      </w:r>
      <w:r w:rsidR="002B70A5" w:rsidRPr="001F5864">
        <w:rPr>
          <w:rFonts w:ascii="Times New Roman" w:eastAsia="Times New Roman" w:hAnsi="Times New Roman" w:cs="Times New Roman"/>
          <w:sz w:val="24"/>
          <w:szCs w:val="24"/>
          <w:lang w:eastAsia="en-GB"/>
        </w:rPr>
        <w:t>unlike BME and Women aspiring leaders, LGBT teachers</w:t>
      </w:r>
      <w:r w:rsidR="00A74CA4" w:rsidRPr="001F5864">
        <w:rPr>
          <w:rFonts w:ascii="Times New Roman" w:eastAsia="Times New Roman" w:hAnsi="Times New Roman" w:cs="Times New Roman"/>
          <w:sz w:val="24"/>
          <w:szCs w:val="24"/>
          <w:lang w:eastAsia="en-GB"/>
        </w:rPr>
        <w:t xml:space="preserve"> may be misidentified in the work-place and subject to heteronormative practices. </w:t>
      </w:r>
    </w:p>
    <w:p w:rsidR="00EC4C5E" w:rsidRPr="001F5864" w:rsidRDefault="00073689" w:rsidP="00FF5E1D">
      <w:pPr>
        <w:spacing w:line="480" w:lineRule="auto"/>
        <w:rPr>
          <w:rFonts w:ascii="Times New Roman" w:eastAsia="Times New Roman" w:hAnsi="Times New Roman" w:cs="Times New Roman"/>
          <w:sz w:val="24"/>
          <w:szCs w:val="24"/>
          <w:lang w:eastAsia="en-GB"/>
        </w:rPr>
      </w:pPr>
      <w:r w:rsidRPr="001F5864">
        <w:rPr>
          <w:rFonts w:ascii="Times New Roman" w:eastAsia="Times New Roman" w:hAnsi="Times New Roman" w:cs="Times New Roman"/>
          <w:sz w:val="24"/>
          <w:szCs w:val="24"/>
          <w:lang w:eastAsia="en-GB"/>
        </w:rPr>
        <w:t>Heteronormativity defines, produces and perpetuates gender and sexuality practices in day-to-day school life (</w:t>
      </w:r>
      <w:r w:rsidR="004E0F35" w:rsidRPr="001F5864">
        <w:rPr>
          <w:rFonts w:ascii="Times New Roman" w:eastAsia="Times New Roman" w:hAnsi="Times New Roman" w:cs="Times New Roman"/>
          <w:sz w:val="24"/>
          <w:szCs w:val="24"/>
          <w:lang w:eastAsia="en-GB"/>
        </w:rPr>
        <w:t>Thompson-</w:t>
      </w:r>
      <w:r w:rsidR="0059473F" w:rsidRPr="001F5864">
        <w:rPr>
          <w:rFonts w:ascii="Times New Roman" w:eastAsia="Times New Roman" w:hAnsi="Times New Roman" w:cs="Times New Roman"/>
          <w:sz w:val="24"/>
          <w:szCs w:val="24"/>
          <w:lang w:eastAsia="en-GB"/>
        </w:rPr>
        <w:t>Lee, 2017</w:t>
      </w:r>
      <w:r w:rsidRPr="001F5864">
        <w:rPr>
          <w:rFonts w:ascii="Times New Roman" w:eastAsia="Times New Roman" w:hAnsi="Times New Roman" w:cs="Times New Roman"/>
          <w:sz w:val="24"/>
          <w:szCs w:val="24"/>
          <w:lang w:eastAsia="en-GB"/>
        </w:rPr>
        <w:t>)</w:t>
      </w:r>
      <w:r w:rsidR="0011111A" w:rsidRPr="001F5864">
        <w:rPr>
          <w:rFonts w:ascii="Times New Roman" w:eastAsia="Times New Roman" w:hAnsi="Times New Roman" w:cs="Times New Roman"/>
          <w:sz w:val="24"/>
          <w:szCs w:val="24"/>
          <w:lang w:eastAsia="en-GB"/>
        </w:rPr>
        <w:t xml:space="preserve">. </w:t>
      </w:r>
      <w:r w:rsidR="00E70A94" w:rsidRPr="001F5864">
        <w:rPr>
          <w:rFonts w:ascii="Times New Roman" w:hAnsi="Times New Roman" w:cs="Times New Roman"/>
          <w:sz w:val="24"/>
          <w:szCs w:val="24"/>
        </w:rPr>
        <w:t xml:space="preserve">Difference or diversity, particularly in schools, are too often framed “in terms of deficiencies and frequently labeled . . . as genetic and moral failings” (Karpinski and Lugg, 2006, p. 281). </w:t>
      </w:r>
      <w:r w:rsidR="004838FA" w:rsidRPr="001F5864">
        <w:rPr>
          <w:rFonts w:ascii="Times New Roman" w:eastAsia="Times New Roman" w:hAnsi="Times New Roman" w:cs="Times New Roman"/>
          <w:sz w:val="24"/>
          <w:szCs w:val="24"/>
          <w:lang w:eastAsia="en-GB"/>
        </w:rPr>
        <w:t xml:space="preserve">Gray </w:t>
      </w:r>
      <w:r w:rsidR="00272011" w:rsidRPr="001F5864">
        <w:rPr>
          <w:rFonts w:ascii="Times New Roman" w:eastAsia="Times New Roman" w:hAnsi="Times New Roman" w:cs="Times New Roman"/>
          <w:sz w:val="24"/>
          <w:szCs w:val="24"/>
          <w:lang w:eastAsia="en-GB"/>
        </w:rPr>
        <w:t xml:space="preserve">(2010) </w:t>
      </w:r>
      <w:r w:rsidR="004838FA" w:rsidRPr="001F5864">
        <w:rPr>
          <w:rFonts w:ascii="Times New Roman" w:eastAsia="Times New Roman" w:hAnsi="Times New Roman" w:cs="Times New Roman"/>
          <w:sz w:val="24"/>
          <w:szCs w:val="24"/>
          <w:lang w:eastAsia="en-GB"/>
        </w:rPr>
        <w:t>argues that male masculinity dominates</w:t>
      </w:r>
      <w:r w:rsidR="00272011" w:rsidRPr="001F5864">
        <w:rPr>
          <w:rFonts w:ascii="Times New Roman" w:eastAsia="Times New Roman" w:hAnsi="Times New Roman" w:cs="Times New Roman"/>
          <w:sz w:val="24"/>
          <w:szCs w:val="24"/>
          <w:lang w:eastAsia="en-GB"/>
        </w:rPr>
        <w:t xml:space="preserve"> in schools</w:t>
      </w:r>
      <w:r w:rsidR="004838FA" w:rsidRPr="001F5864">
        <w:rPr>
          <w:rFonts w:ascii="Times New Roman" w:eastAsia="Times New Roman" w:hAnsi="Times New Roman" w:cs="Times New Roman"/>
          <w:sz w:val="24"/>
          <w:szCs w:val="24"/>
          <w:lang w:eastAsia="en-GB"/>
        </w:rPr>
        <w:t xml:space="preserve">, achieving its superior status through misogynistic and homophobic cultural and social representations. </w:t>
      </w:r>
      <w:r w:rsidR="00D659E9" w:rsidRPr="001F5864">
        <w:rPr>
          <w:rFonts w:ascii="Times New Roman" w:eastAsia="Times New Roman" w:hAnsi="Times New Roman" w:cs="Times New Roman"/>
          <w:sz w:val="24"/>
          <w:szCs w:val="24"/>
          <w:lang w:eastAsia="en-GB"/>
        </w:rPr>
        <w:t>Schools sanction</w:t>
      </w:r>
      <w:r w:rsidRPr="001F5864">
        <w:rPr>
          <w:rFonts w:ascii="Times New Roman" w:eastAsia="Times New Roman" w:hAnsi="Times New Roman" w:cs="Times New Roman"/>
          <w:sz w:val="24"/>
          <w:szCs w:val="24"/>
          <w:lang w:eastAsia="en-GB"/>
        </w:rPr>
        <w:t xml:space="preserve"> those identities and relationships that conform to </w:t>
      </w:r>
      <w:r w:rsidRPr="001F5864">
        <w:rPr>
          <w:rFonts w:ascii="Times New Roman" w:eastAsia="Times New Roman" w:hAnsi="Times New Roman" w:cs="Times New Roman"/>
          <w:sz w:val="24"/>
          <w:szCs w:val="24"/>
          <w:lang w:eastAsia="en-GB"/>
        </w:rPr>
        <w:lastRenderedPageBreak/>
        <w:t xml:space="preserve">the norms and values of heterosexuality – male masculinity and female </w:t>
      </w:r>
      <w:r w:rsidR="00D659E9" w:rsidRPr="001F5864">
        <w:rPr>
          <w:rFonts w:ascii="Times New Roman" w:eastAsia="Times New Roman" w:hAnsi="Times New Roman" w:cs="Times New Roman"/>
          <w:sz w:val="24"/>
          <w:szCs w:val="24"/>
          <w:lang w:eastAsia="en-GB"/>
        </w:rPr>
        <w:t xml:space="preserve">femininity – but in doing so </w:t>
      </w:r>
      <w:r w:rsidR="00F0364A" w:rsidRPr="001F5864">
        <w:rPr>
          <w:rFonts w:ascii="Times New Roman" w:eastAsia="Times New Roman" w:hAnsi="Times New Roman" w:cs="Times New Roman"/>
          <w:sz w:val="24"/>
          <w:szCs w:val="24"/>
          <w:lang w:eastAsia="en-GB"/>
        </w:rPr>
        <w:t>render</w:t>
      </w:r>
      <w:r w:rsidRPr="001F5864">
        <w:rPr>
          <w:rFonts w:ascii="Times New Roman" w:eastAsia="Times New Roman" w:hAnsi="Times New Roman" w:cs="Times New Roman"/>
          <w:sz w:val="24"/>
          <w:szCs w:val="24"/>
          <w:lang w:eastAsia="en-GB"/>
        </w:rPr>
        <w:t xml:space="preserve"> individuals who do not appear to fit</w:t>
      </w:r>
      <w:r w:rsidR="00F0364A" w:rsidRPr="001F5864">
        <w:rPr>
          <w:rFonts w:ascii="Times New Roman" w:eastAsia="Times New Roman" w:hAnsi="Times New Roman" w:cs="Times New Roman"/>
          <w:sz w:val="24"/>
          <w:szCs w:val="24"/>
          <w:lang w:eastAsia="en-GB"/>
        </w:rPr>
        <w:t>,</w:t>
      </w:r>
      <w:r w:rsidRPr="001F5864">
        <w:rPr>
          <w:rFonts w:ascii="Times New Roman" w:eastAsia="Times New Roman" w:hAnsi="Times New Roman" w:cs="Times New Roman"/>
          <w:sz w:val="24"/>
          <w:szCs w:val="24"/>
          <w:lang w:eastAsia="en-GB"/>
        </w:rPr>
        <w:t xml:space="preserve"> as excluded or Othered. </w:t>
      </w:r>
      <w:r w:rsidR="00295389" w:rsidRPr="001F5864">
        <w:rPr>
          <w:rFonts w:ascii="Times New Roman" w:eastAsia="Times New Roman" w:hAnsi="Times New Roman" w:cs="Times New Roman"/>
          <w:sz w:val="24"/>
          <w:szCs w:val="24"/>
          <w:lang w:eastAsia="en-GB"/>
        </w:rPr>
        <w:t xml:space="preserve">Despite 74% of the </w:t>
      </w:r>
      <w:r w:rsidR="00507FA1" w:rsidRPr="001F5864">
        <w:rPr>
          <w:rFonts w:ascii="Times New Roman" w:eastAsia="Times New Roman" w:hAnsi="Times New Roman" w:cs="Times New Roman"/>
          <w:sz w:val="24"/>
          <w:szCs w:val="24"/>
          <w:lang w:eastAsia="en-GB"/>
        </w:rPr>
        <w:t xml:space="preserve">UK’s </w:t>
      </w:r>
      <w:r w:rsidR="00295389" w:rsidRPr="001F5864">
        <w:rPr>
          <w:rFonts w:ascii="Times New Roman" w:eastAsia="Times New Roman" w:hAnsi="Times New Roman" w:cs="Times New Roman"/>
          <w:sz w:val="24"/>
          <w:szCs w:val="24"/>
          <w:lang w:eastAsia="en-GB"/>
        </w:rPr>
        <w:t>schools workforce being female, less than a third of women become Headteachers (</w:t>
      </w:r>
      <w:r w:rsidR="00F0364A" w:rsidRPr="001F5864">
        <w:rPr>
          <w:rFonts w:ascii="Times New Roman" w:eastAsia="Times New Roman" w:hAnsi="Times New Roman" w:cs="Times New Roman"/>
          <w:sz w:val="24"/>
          <w:szCs w:val="24"/>
          <w:lang w:eastAsia="en-GB"/>
        </w:rPr>
        <w:t>Torrance et. al, 2017</w:t>
      </w:r>
      <w:r w:rsidR="00295389" w:rsidRPr="001F5864">
        <w:rPr>
          <w:rFonts w:ascii="Times New Roman" w:eastAsia="Times New Roman" w:hAnsi="Times New Roman" w:cs="Times New Roman"/>
          <w:sz w:val="24"/>
          <w:szCs w:val="24"/>
          <w:lang w:eastAsia="en-GB"/>
        </w:rPr>
        <w:t>).</w:t>
      </w:r>
      <w:r w:rsidR="00272011" w:rsidRPr="001F5864">
        <w:rPr>
          <w:rFonts w:ascii="Times New Roman" w:eastAsia="Times New Roman" w:hAnsi="Times New Roman" w:cs="Times New Roman"/>
          <w:sz w:val="24"/>
          <w:szCs w:val="24"/>
          <w:lang w:eastAsia="en-GB"/>
        </w:rPr>
        <w:t xml:space="preserve"> The privileging of male masculinity in school contributes then to the continued emergence of masculine male school leaders </w:t>
      </w:r>
      <w:r w:rsidR="00B631E1" w:rsidRPr="001F5864">
        <w:rPr>
          <w:rFonts w:ascii="Times New Roman" w:eastAsia="Times New Roman" w:hAnsi="Times New Roman" w:cs="Times New Roman"/>
          <w:sz w:val="24"/>
          <w:szCs w:val="24"/>
          <w:lang w:eastAsia="en-GB"/>
        </w:rPr>
        <w:t>in an environment in which they represent a minority of the workforce.</w:t>
      </w:r>
      <w:r w:rsidRPr="001F5864">
        <w:rPr>
          <w:rFonts w:ascii="Times New Roman" w:eastAsia="Times New Roman" w:hAnsi="Times New Roman" w:cs="Times New Roman"/>
          <w:sz w:val="24"/>
          <w:szCs w:val="24"/>
          <w:lang w:eastAsia="en-GB"/>
        </w:rPr>
        <w:t xml:space="preserve"> </w:t>
      </w:r>
      <w:r w:rsidR="00EC4C5E" w:rsidRPr="001F5864">
        <w:rPr>
          <w:rFonts w:ascii="Times New Roman" w:hAnsi="Times New Roman" w:cs="Times New Roman"/>
          <w:sz w:val="24"/>
          <w:szCs w:val="24"/>
        </w:rPr>
        <w:t xml:space="preserve">Although secondary schools in </w:t>
      </w:r>
      <w:r w:rsidR="00396B24" w:rsidRPr="001F5864">
        <w:rPr>
          <w:rFonts w:ascii="Times New Roman" w:hAnsi="Times New Roman" w:cs="Times New Roman"/>
          <w:sz w:val="24"/>
          <w:szCs w:val="24"/>
        </w:rPr>
        <w:t xml:space="preserve">the </w:t>
      </w:r>
      <w:r w:rsidR="00507FA1" w:rsidRPr="001F5864">
        <w:rPr>
          <w:rFonts w:ascii="Times New Roman" w:hAnsi="Times New Roman" w:cs="Times New Roman"/>
          <w:sz w:val="24"/>
          <w:szCs w:val="24"/>
        </w:rPr>
        <w:t xml:space="preserve">UK </w:t>
      </w:r>
      <w:r w:rsidR="00EC4C5E" w:rsidRPr="001F5864">
        <w:rPr>
          <w:rFonts w:ascii="Times New Roman" w:hAnsi="Times New Roman" w:cs="Times New Roman"/>
          <w:sz w:val="24"/>
          <w:szCs w:val="24"/>
        </w:rPr>
        <w:t xml:space="preserve">are starting to </w:t>
      </w:r>
      <w:r w:rsidR="008253FC" w:rsidRPr="001F5864">
        <w:rPr>
          <w:rFonts w:ascii="Times New Roman" w:hAnsi="Times New Roman" w:cs="Times New Roman"/>
          <w:sz w:val="24"/>
          <w:szCs w:val="24"/>
        </w:rPr>
        <w:t xml:space="preserve">acknowledge and </w:t>
      </w:r>
      <w:r w:rsidR="00EC4C5E" w:rsidRPr="001F5864">
        <w:rPr>
          <w:rFonts w:ascii="Times New Roman" w:hAnsi="Times New Roman" w:cs="Times New Roman"/>
          <w:sz w:val="24"/>
          <w:szCs w:val="24"/>
        </w:rPr>
        <w:t xml:space="preserve">support young people with </w:t>
      </w:r>
      <w:r w:rsidR="00897C89" w:rsidRPr="001F5864">
        <w:rPr>
          <w:rFonts w:ascii="Times New Roman" w:hAnsi="Times New Roman" w:cs="Times New Roman"/>
          <w:sz w:val="24"/>
          <w:szCs w:val="24"/>
        </w:rPr>
        <w:t>LGBT</w:t>
      </w:r>
      <w:r w:rsidR="00EC4C5E" w:rsidRPr="001F5864">
        <w:rPr>
          <w:rFonts w:ascii="Times New Roman" w:hAnsi="Times New Roman" w:cs="Times New Roman"/>
          <w:sz w:val="24"/>
          <w:szCs w:val="24"/>
        </w:rPr>
        <w:t xml:space="preserve"> identities, it remains extremely challenging </w:t>
      </w:r>
      <w:r w:rsidR="00396B24" w:rsidRPr="001F5864">
        <w:rPr>
          <w:rFonts w:ascii="Times New Roman" w:hAnsi="Times New Roman" w:cs="Times New Roman"/>
          <w:sz w:val="24"/>
          <w:szCs w:val="24"/>
        </w:rPr>
        <w:t xml:space="preserve">for </w:t>
      </w:r>
      <w:r w:rsidR="00897C89" w:rsidRPr="001F5864">
        <w:rPr>
          <w:rFonts w:ascii="Times New Roman" w:hAnsi="Times New Roman" w:cs="Times New Roman"/>
          <w:sz w:val="24"/>
          <w:szCs w:val="24"/>
        </w:rPr>
        <w:t>LGBT</w:t>
      </w:r>
      <w:r w:rsidR="00396B24" w:rsidRPr="001F5864">
        <w:rPr>
          <w:rFonts w:ascii="Times New Roman" w:hAnsi="Times New Roman" w:cs="Times New Roman"/>
          <w:sz w:val="24"/>
          <w:szCs w:val="24"/>
        </w:rPr>
        <w:t xml:space="preserve"> teachers and in particular </w:t>
      </w:r>
      <w:r w:rsidR="00897C89" w:rsidRPr="001F5864">
        <w:rPr>
          <w:rFonts w:ascii="Times New Roman" w:hAnsi="Times New Roman" w:cs="Times New Roman"/>
          <w:sz w:val="24"/>
          <w:szCs w:val="24"/>
        </w:rPr>
        <w:t>LGBT</w:t>
      </w:r>
      <w:r w:rsidR="00396B24" w:rsidRPr="001F5864">
        <w:rPr>
          <w:rFonts w:ascii="Times New Roman" w:hAnsi="Times New Roman" w:cs="Times New Roman"/>
          <w:sz w:val="24"/>
          <w:szCs w:val="24"/>
        </w:rPr>
        <w:t xml:space="preserve"> teacher leaders</w:t>
      </w:r>
      <w:r w:rsidR="00C552AB" w:rsidRPr="001F5864">
        <w:rPr>
          <w:rFonts w:ascii="Times New Roman" w:hAnsi="Times New Roman" w:cs="Times New Roman"/>
          <w:sz w:val="24"/>
          <w:szCs w:val="24"/>
        </w:rPr>
        <w:t>,</w:t>
      </w:r>
      <w:r w:rsidR="00396B24" w:rsidRPr="001F5864">
        <w:rPr>
          <w:rFonts w:ascii="Times New Roman" w:hAnsi="Times New Roman" w:cs="Times New Roman"/>
          <w:sz w:val="24"/>
          <w:szCs w:val="24"/>
        </w:rPr>
        <w:t xml:space="preserve"> </w:t>
      </w:r>
      <w:r w:rsidR="00EC4C5E" w:rsidRPr="001F5864">
        <w:rPr>
          <w:rFonts w:ascii="Times New Roman" w:hAnsi="Times New Roman" w:cs="Times New Roman"/>
          <w:sz w:val="24"/>
          <w:szCs w:val="24"/>
        </w:rPr>
        <w:t>to</w:t>
      </w:r>
      <w:r w:rsidR="00A65307" w:rsidRPr="001F5864">
        <w:rPr>
          <w:rFonts w:ascii="Times New Roman" w:hAnsi="Times New Roman" w:cs="Times New Roman"/>
          <w:sz w:val="24"/>
          <w:szCs w:val="24"/>
        </w:rPr>
        <w:t xml:space="preserve"> </w:t>
      </w:r>
      <w:r w:rsidR="003042B7" w:rsidRPr="001F5864">
        <w:rPr>
          <w:rFonts w:ascii="Times New Roman" w:hAnsi="Times New Roman" w:cs="Times New Roman"/>
          <w:sz w:val="24"/>
          <w:szCs w:val="24"/>
        </w:rPr>
        <w:t xml:space="preserve">reconcile their personal and professional identities </w:t>
      </w:r>
      <w:r w:rsidR="008253FC" w:rsidRPr="001F5864">
        <w:rPr>
          <w:rFonts w:ascii="Times New Roman" w:hAnsi="Times New Roman" w:cs="Times New Roman"/>
          <w:sz w:val="24"/>
          <w:szCs w:val="24"/>
        </w:rPr>
        <w:t xml:space="preserve">in </w:t>
      </w:r>
      <w:r w:rsidR="003042B7" w:rsidRPr="001F5864">
        <w:rPr>
          <w:rFonts w:ascii="Times New Roman" w:hAnsi="Times New Roman" w:cs="Times New Roman"/>
          <w:sz w:val="24"/>
          <w:szCs w:val="24"/>
        </w:rPr>
        <w:t xml:space="preserve">the </w:t>
      </w:r>
      <w:r w:rsidR="008253FC" w:rsidRPr="001F5864">
        <w:rPr>
          <w:rFonts w:ascii="Times New Roman" w:hAnsi="Times New Roman" w:cs="Times New Roman"/>
          <w:sz w:val="24"/>
          <w:szCs w:val="24"/>
        </w:rPr>
        <w:t>workplaces</w:t>
      </w:r>
      <w:r w:rsidR="00EC4C5E" w:rsidRPr="001F5864">
        <w:rPr>
          <w:rFonts w:ascii="Times New Roman" w:hAnsi="Times New Roman" w:cs="Times New Roman"/>
          <w:sz w:val="24"/>
          <w:szCs w:val="24"/>
        </w:rPr>
        <w:t xml:space="preserve">. </w:t>
      </w:r>
      <w:r w:rsidR="00C552AB" w:rsidRPr="001F5864">
        <w:rPr>
          <w:rFonts w:ascii="Times New Roman" w:hAnsi="Times New Roman" w:cs="Times New Roman"/>
          <w:sz w:val="24"/>
          <w:szCs w:val="24"/>
        </w:rPr>
        <w:t>Lugg and Koschoreck (2003</w:t>
      </w:r>
      <w:r w:rsidR="00EC4C5E" w:rsidRPr="001F5864">
        <w:rPr>
          <w:rFonts w:ascii="Times New Roman" w:hAnsi="Times New Roman" w:cs="Times New Roman"/>
          <w:sz w:val="24"/>
          <w:szCs w:val="24"/>
        </w:rPr>
        <w:t>) describe</w:t>
      </w:r>
      <w:r w:rsidR="0096517D" w:rsidRPr="001F5864">
        <w:rPr>
          <w:rFonts w:ascii="Times New Roman" w:hAnsi="Times New Roman" w:cs="Times New Roman"/>
          <w:sz w:val="24"/>
          <w:szCs w:val="24"/>
        </w:rPr>
        <w:t>d</w:t>
      </w:r>
      <w:r w:rsidR="00EC4C5E" w:rsidRPr="001F5864">
        <w:rPr>
          <w:rFonts w:ascii="Times New Roman" w:hAnsi="Times New Roman" w:cs="Times New Roman"/>
          <w:sz w:val="24"/>
          <w:szCs w:val="24"/>
        </w:rPr>
        <w:t xml:space="preserve"> school leadership, as ‘the final unrecognized and unexamined closet’</w:t>
      </w:r>
      <w:r w:rsidR="008253FC" w:rsidRPr="001F5864">
        <w:rPr>
          <w:rFonts w:ascii="Times New Roman" w:hAnsi="Times New Roman" w:cs="Times New Roman"/>
          <w:sz w:val="24"/>
          <w:szCs w:val="24"/>
        </w:rPr>
        <w:t xml:space="preserve"> (p.4)</w:t>
      </w:r>
      <w:r w:rsidR="00EC4C5E" w:rsidRPr="001F5864">
        <w:rPr>
          <w:rFonts w:ascii="Times New Roman" w:hAnsi="Times New Roman" w:cs="Times New Roman"/>
          <w:sz w:val="24"/>
          <w:szCs w:val="24"/>
        </w:rPr>
        <w:t>, adding that heterosexuality is a compulsory component of school leadership.</w:t>
      </w:r>
      <w:r w:rsidR="00FF65C1" w:rsidRPr="001F5864">
        <w:rPr>
          <w:rFonts w:ascii="Times New Roman" w:hAnsi="Times New Roman" w:cs="Times New Roman"/>
          <w:sz w:val="24"/>
          <w:szCs w:val="24"/>
        </w:rPr>
        <w:t xml:space="preserve"> </w:t>
      </w:r>
      <w:r w:rsidR="0096517D" w:rsidRPr="001F5864">
        <w:rPr>
          <w:rFonts w:ascii="Times New Roman" w:hAnsi="Times New Roman" w:cs="Times New Roman"/>
          <w:sz w:val="24"/>
          <w:szCs w:val="24"/>
        </w:rPr>
        <w:t>Payne and Smith (2018)</w:t>
      </w:r>
      <w:r w:rsidR="00396B24" w:rsidRPr="001F5864">
        <w:rPr>
          <w:rFonts w:ascii="Times New Roman" w:hAnsi="Times New Roman" w:cs="Times New Roman"/>
          <w:sz w:val="24"/>
          <w:szCs w:val="24"/>
        </w:rPr>
        <w:t xml:space="preserve"> concur, noting that </w:t>
      </w:r>
      <w:r w:rsidR="00386A8B" w:rsidRPr="001F5864">
        <w:rPr>
          <w:rFonts w:ascii="Times New Roman" w:hAnsi="Times New Roman" w:cs="Times New Roman"/>
          <w:sz w:val="24"/>
          <w:szCs w:val="24"/>
        </w:rPr>
        <w:t xml:space="preserve">normative </w:t>
      </w:r>
      <w:r w:rsidR="00A65307" w:rsidRPr="001F5864">
        <w:rPr>
          <w:rFonts w:ascii="Times New Roman" w:hAnsi="Times New Roman" w:cs="Times New Roman"/>
          <w:sz w:val="24"/>
          <w:szCs w:val="24"/>
        </w:rPr>
        <w:t xml:space="preserve">gender and sexuality serve as </w:t>
      </w:r>
      <w:r w:rsidR="00FF65C1" w:rsidRPr="001F5864">
        <w:rPr>
          <w:rFonts w:ascii="Times New Roman" w:hAnsi="Times New Roman" w:cs="Times New Roman"/>
          <w:sz w:val="24"/>
          <w:szCs w:val="24"/>
        </w:rPr>
        <w:t>stron</w:t>
      </w:r>
      <w:r w:rsidR="00A65307" w:rsidRPr="001F5864">
        <w:rPr>
          <w:rFonts w:ascii="Times New Roman" w:hAnsi="Times New Roman" w:cs="Times New Roman"/>
          <w:sz w:val="24"/>
          <w:szCs w:val="24"/>
        </w:rPr>
        <w:t xml:space="preserve">g, emotional organizing factors </w:t>
      </w:r>
      <w:r w:rsidR="00FF65C1" w:rsidRPr="001F5864">
        <w:rPr>
          <w:rFonts w:ascii="Times New Roman" w:hAnsi="Times New Roman" w:cs="Times New Roman"/>
          <w:sz w:val="24"/>
          <w:szCs w:val="24"/>
        </w:rPr>
        <w:t>in educational</w:t>
      </w:r>
      <w:r w:rsidR="00A65307" w:rsidRPr="001F5864">
        <w:rPr>
          <w:rFonts w:ascii="Times New Roman" w:hAnsi="Times New Roman" w:cs="Times New Roman"/>
          <w:sz w:val="24"/>
          <w:szCs w:val="24"/>
        </w:rPr>
        <w:t xml:space="preserve"> leadership</w:t>
      </w:r>
      <w:r w:rsidR="00FF65C1" w:rsidRPr="001F5864">
        <w:rPr>
          <w:rFonts w:ascii="Times New Roman" w:hAnsi="Times New Roman" w:cs="Times New Roman"/>
          <w:sz w:val="24"/>
          <w:szCs w:val="24"/>
        </w:rPr>
        <w:t>.</w:t>
      </w:r>
      <w:r w:rsidR="00A65307" w:rsidRPr="001F5864">
        <w:rPr>
          <w:rFonts w:ascii="Times New Roman" w:hAnsi="Times New Roman" w:cs="Times New Roman"/>
          <w:sz w:val="24"/>
          <w:szCs w:val="24"/>
        </w:rPr>
        <w:t xml:space="preserve"> </w:t>
      </w:r>
      <w:r w:rsidR="00CE485F" w:rsidRPr="001F5864">
        <w:rPr>
          <w:rFonts w:ascii="Times New Roman" w:hAnsi="Times New Roman" w:cs="Times New Roman"/>
          <w:sz w:val="24"/>
          <w:szCs w:val="24"/>
        </w:rPr>
        <w:t>Britzman (2012) attributes this to the relationship teachers have to their w</w:t>
      </w:r>
      <w:r w:rsidR="008253FC" w:rsidRPr="001F5864">
        <w:rPr>
          <w:rFonts w:ascii="Times New Roman" w:hAnsi="Times New Roman" w:cs="Times New Roman"/>
          <w:sz w:val="24"/>
          <w:szCs w:val="24"/>
        </w:rPr>
        <w:t xml:space="preserve">orkplace and their history as school </w:t>
      </w:r>
      <w:r w:rsidR="00CE485F" w:rsidRPr="001F5864">
        <w:rPr>
          <w:rFonts w:ascii="Times New Roman" w:hAnsi="Times New Roman" w:cs="Times New Roman"/>
          <w:sz w:val="24"/>
          <w:szCs w:val="24"/>
        </w:rPr>
        <w:t>pupil</w:t>
      </w:r>
      <w:r w:rsidR="008253FC" w:rsidRPr="001F5864">
        <w:rPr>
          <w:rFonts w:ascii="Times New Roman" w:hAnsi="Times New Roman" w:cs="Times New Roman"/>
          <w:sz w:val="24"/>
          <w:szCs w:val="24"/>
        </w:rPr>
        <w:t>s</w:t>
      </w:r>
      <w:r w:rsidR="00CE485F" w:rsidRPr="001F5864">
        <w:rPr>
          <w:rFonts w:ascii="Times New Roman" w:hAnsi="Times New Roman" w:cs="Times New Roman"/>
          <w:sz w:val="24"/>
          <w:szCs w:val="24"/>
        </w:rPr>
        <w:t xml:space="preserve">. Britzman states ‘Teaching is one of the few professions where newcomers feel the force of their own history of learning as if it telegraphs relevancy to their work’ (2012, </w:t>
      </w:r>
      <w:r w:rsidR="008253FC" w:rsidRPr="001F5864">
        <w:rPr>
          <w:rFonts w:ascii="Times New Roman" w:hAnsi="Times New Roman" w:cs="Times New Roman"/>
          <w:sz w:val="24"/>
          <w:szCs w:val="24"/>
        </w:rPr>
        <w:t>p</w:t>
      </w:r>
      <w:r w:rsidR="00CE485F" w:rsidRPr="001F5864">
        <w:rPr>
          <w:rFonts w:ascii="Times New Roman" w:hAnsi="Times New Roman" w:cs="Times New Roman"/>
          <w:sz w:val="24"/>
          <w:szCs w:val="24"/>
        </w:rPr>
        <w:t xml:space="preserve">1). </w:t>
      </w:r>
    </w:p>
    <w:p w:rsidR="004838FA" w:rsidRPr="001F5864" w:rsidRDefault="00FF65C1" w:rsidP="00FF5E1D">
      <w:pPr>
        <w:spacing w:line="480" w:lineRule="auto"/>
        <w:rPr>
          <w:rFonts w:ascii="Times New Roman" w:hAnsi="Times New Roman" w:cs="Times New Roman"/>
          <w:sz w:val="24"/>
          <w:szCs w:val="24"/>
        </w:rPr>
      </w:pPr>
      <w:r w:rsidRPr="001F5864">
        <w:rPr>
          <w:rFonts w:ascii="Times New Roman" w:eastAsia="Times New Roman" w:hAnsi="Times New Roman" w:cs="Times New Roman"/>
          <w:sz w:val="24"/>
          <w:szCs w:val="24"/>
          <w:lang w:eastAsia="en-GB"/>
        </w:rPr>
        <w:lastRenderedPageBreak/>
        <w:t xml:space="preserve">One of the ways </w:t>
      </w:r>
      <w:r w:rsidR="00603BF8" w:rsidRPr="001F5864">
        <w:rPr>
          <w:rFonts w:ascii="Times New Roman" w:eastAsia="Times New Roman" w:hAnsi="Times New Roman" w:cs="Times New Roman"/>
          <w:sz w:val="24"/>
          <w:szCs w:val="24"/>
          <w:lang w:eastAsia="en-GB"/>
        </w:rPr>
        <w:t xml:space="preserve">in which </w:t>
      </w:r>
      <w:r w:rsidR="00897C89" w:rsidRPr="001F5864">
        <w:rPr>
          <w:rFonts w:ascii="Times New Roman" w:eastAsia="Times New Roman" w:hAnsi="Times New Roman" w:cs="Times New Roman"/>
          <w:sz w:val="24"/>
          <w:szCs w:val="24"/>
          <w:lang w:eastAsia="en-GB"/>
        </w:rPr>
        <w:t>LGBT</w:t>
      </w:r>
      <w:r w:rsidR="00C552AB" w:rsidRPr="001F5864">
        <w:rPr>
          <w:rFonts w:ascii="Times New Roman" w:eastAsia="Times New Roman" w:hAnsi="Times New Roman" w:cs="Times New Roman"/>
          <w:sz w:val="24"/>
          <w:szCs w:val="24"/>
          <w:lang w:eastAsia="en-GB"/>
        </w:rPr>
        <w:t xml:space="preserve"> </w:t>
      </w:r>
      <w:r w:rsidRPr="001F5864">
        <w:rPr>
          <w:rFonts w:ascii="Times New Roman" w:eastAsia="Times New Roman" w:hAnsi="Times New Roman" w:cs="Times New Roman"/>
          <w:sz w:val="24"/>
          <w:szCs w:val="24"/>
          <w:lang w:eastAsia="en-GB"/>
        </w:rPr>
        <w:t xml:space="preserve">school leaders may emerge is through carefully managing the intersection between their professional and personal identities. </w:t>
      </w:r>
      <w:r w:rsidR="004838FA" w:rsidRPr="001F5864">
        <w:rPr>
          <w:rFonts w:ascii="Times New Roman" w:hAnsi="Times New Roman" w:cs="Times New Roman"/>
          <w:sz w:val="24"/>
          <w:szCs w:val="24"/>
        </w:rPr>
        <w:t xml:space="preserve">Sparkes (1994) suggests that whilst the splitting of identities into professional and private may offer </w:t>
      </w:r>
      <w:r w:rsidR="00897C89" w:rsidRPr="001F5864">
        <w:rPr>
          <w:rFonts w:ascii="Times New Roman" w:hAnsi="Times New Roman" w:cs="Times New Roman"/>
          <w:sz w:val="24"/>
          <w:szCs w:val="24"/>
        </w:rPr>
        <w:t>LGBT</w:t>
      </w:r>
      <w:r w:rsidR="00603BF8" w:rsidRPr="001F5864">
        <w:rPr>
          <w:rFonts w:ascii="Times New Roman" w:hAnsi="Times New Roman" w:cs="Times New Roman"/>
          <w:sz w:val="24"/>
          <w:szCs w:val="24"/>
        </w:rPr>
        <w:t xml:space="preserve"> </w:t>
      </w:r>
      <w:r w:rsidR="004838FA" w:rsidRPr="001F5864">
        <w:rPr>
          <w:rFonts w:ascii="Times New Roman" w:hAnsi="Times New Roman" w:cs="Times New Roman"/>
          <w:sz w:val="24"/>
          <w:szCs w:val="24"/>
        </w:rPr>
        <w:t xml:space="preserve">teachers a place of safety and protection from harassment or discrimination, it disguises the difficulties </w:t>
      </w:r>
      <w:r w:rsidR="00897C89" w:rsidRPr="001F5864">
        <w:rPr>
          <w:rFonts w:ascii="Times New Roman" w:hAnsi="Times New Roman" w:cs="Times New Roman"/>
          <w:sz w:val="24"/>
          <w:szCs w:val="24"/>
        </w:rPr>
        <w:t>LGBT</w:t>
      </w:r>
      <w:r w:rsidR="00603BF8" w:rsidRPr="001F5864">
        <w:rPr>
          <w:rFonts w:ascii="Times New Roman" w:hAnsi="Times New Roman" w:cs="Times New Roman"/>
          <w:sz w:val="24"/>
          <w:szCs w:val="24"/>
        </w:rPr>
        <w:t xml:space="preserve"> </w:t>
      </w:r>
      <w:r w:rsidR="004838FA" w:rsidRPr="001F5864">
        <w:rPr>
          <w:rFonts w:ascii="Times New Roman" w:hAnsi="Times New Roman" w:cs="Times New Roman"/>
          <w:sz w:val="24"/>
          <w:szCs w:val="24"/>
        </w:rPr>
        <w:t>teachers encounter and perpetuates the myth</w:t>
      </w:r>
      <w:r w:rsidR="00603BF8" w:rsidRPr="001F5864">
        <w:rPr>
          <w:rFonts w:ascii="Times New Roman" w:hAnsi="Times New Roman" w:cs="Times New Roman"/>
          <w:sz w:val="24"/>
          <w:szCs w:val="24"/>
        </w:rPr>
        <w:t xml:space="preserve"> to pupils in particular</w:t>
      </w:r>
      <w:r w:rsidR="00C552AB" w:rsidRPr="001F5864">
        <w:rPr>
          <w:rFonts w:ascii="Times New Roman" w:hAnsi="Times New Roman" w:cs="Times New Roman"/>
          <w:sz w:val="24"/>
          <w:szCs w:val="24"/>
        </w:rPr>
        <w:t>,</w:t>
      </w:r>
      <w:r w:rsidR="004838FA" w:rsidRPr="001F5864">
        <w:rPr>
          <w:rFonts w:ascii="Times New Roman" w:hAnsi="Times New Roman" w:cs="Times New Roman"/>
          <w:sz w:val="24"/>
          <w:szCs w:val="24"/>
        </w:rPr>
        <w:t xml:space="preserve"> that everyone is heterosexual</w:t>
      </w:r>
      <w:r w:rsidR="00603BF8" w:rsidRPr="001F5864">
        <w:rPr>
          <w:rFonts w:ascii="Times New Roman" w:hAnsi="Times New Roman" w:cs="Times New Roman"/>
          <w:sz w:val="24"/>
          <w:szCs w:val="24"/>
        </w:rPr>
        <w:t>.</w:t>
      </w:r>
      <w:r w:rsidR="004838FA" w:rsidRPr="001F5864">
        <w:rPr>
          <w:rFonts w:ascii="Times New Roman" w:hAnsi="Times New Roman" w:cs="Times New Roman"/>
          <w:sz w:val="24"/>
          <w:szCs w:val="24"/>
        </w:rPr>
        <w:t xml:space="preserve"> </w:t>
      </w:r>
    </w:p>
    <w:p w:rsidR="002B70A5" w:rsidRPr="001F5864" w:rsidRDefault="002B70A5" w:rsidP="00FF5E1D">
      <w:pPr>
        <w:spacing w:line="480" w:lineRule="auto"/>
        <w:rPr>
          <w:rFonts w:ascii="Times New Roman" w:eastAsia="Times New Roman" w:hAnsi="Times New Roman" w:cs="Times New Roman"/>
          <w:sz w:val="24"/>
          <w:szCs w:val="24"/>
          <w:lang w:eastAsia="en-GB"/>
        </w:rPr>
      </w:pPr>
      <w:r w:rsidRPr="001F5864">
        <w:rPr>
          <w:rFonts w:ascii="Times New Roman" w:eastAsia="Times New Roman" w:hAnsi="Times New Roman" w:cs="Times New Roman"/>
          <w:sz w:val="24"/>
          <w:szCs w:val="24"/>
          <w:lang w:eastAsia="en-GB"/>
        </w:rPr>
        <w:t>In her article, “The problem of coming out”, Rasmussen (2004) considers the moral, political and pedagogical issues that necessarily influence educational discourses of the closet and coming out. She suggests that coming out discourses tend to forge a relationship between inclusivity and coming out, a relationship that, she claims, situates the closet “as a zone of shame and exclusion” (p.144). Rasmussen asserts that by encouraging teachers to come out, it leaves those who are unable to do so feeling that they have somehow abdicated their moral responsibility as a role model to young people.</w:t>
      </w:r>
    </w:p>
    <w:p w:rsidR="00113C6C" w:rsidRPr="001F5864" w:rsidRDefault="008D3DE6"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Aspiring </w:t>
      </w:r>
      <w:r w:rsidR="00CF2760" w:rsidRPr="001F5864">
        <w:rPr>
          <w:rFonts w:ascii="Times New Roman" w:hAnsi="Times New Roman" w:cs="Times New Roman"/>
          <w:sz w:val="24"/>
          <w:szCs w:val="24"/>
        </w:rPr>
        <w:t xml:space="preserve">School leaders are </w:t>
      </w:r>
      <w:r w:rsidR="006F57CA" w:rsidRPr="001F5864">
        <w:rPr>
          <w:rFonts w:ascii="Times New Roman" w:hAnsi="Times New Roman" w:cs="Times New Roman"/>
          <w:sz w:val="24"/>
          <w:szCs w:val="24"/>
        </w:rPr>
        <w:t xml:space="preserve">expected </w:t>
      </w:r>
      <w:r w:rsidR="00CF2760" w:rsidRPr="001F5864">
        <w:rPr>
          <w:rFonts w:ascii="Times New Roman" w:hAnsi="Times New Roman" w:cs="Times New Roman"/>
          <w:sz w:val="24"/>
          <w:szCs w:val="24"/>
        </w:rPr>
        <w:t>to conform to gender expectations, presenting as typically male or</w:t>
      </w:r>
      <w:r w:rsidR="003042B7" w:rsidRPr="001F5864">
        <w:rPr>
          <w:rFonts w:ascii="Times New Roman" w:hAnsi="Times New Roman" w:cs="Times New Roman"/>
          <w:sz w:val="24"/>
          <w:szCs w:val="24"/>
        </w:rPr>
        <w:t>,</w:t>
      </w:r>
      <w:r w:rsidR="00CF2760" w:rsidRPr="001F5864">
        <w:rPr>
          <w:rFonts w:ascii="Times New Roman" w:hAnsi="Times New Roman" w:cs="Times New Roman"/>
          <w:sz w:val="24"/>
          <w:szCs w:val="24"/>
        </w:rPr>
        <w:t xml:space="preserve"> in the case of female leaders, typically female. </w:t>
      </w:r>
      <w:r w:rsidRPr="001F5864">
        <w:rPr>
          <w:rFonts w:ascii="Times New Roman" w:hAnsi="Times New Roman" w:cs="Times New Roman"/>
          <w:sz w:val="24"/>
          <w:szCs w:val="24"/>
        </w:rPr>
        <w:t>According to Courtney (2014), t</w:t>
      </w:r>
      <w:r w:rsidR="00CF2760" w:rsidRPr="001F5864">
        <w:rPr>
          <w:rFonts w:ascii="Times New Roman" w:hAnsi="Times New Roman" w:cs="Times New Roman"/>
          <w:sz w:val="24"/>
          <w:szCs w:val="24"/>
        </w:rPr>
        <w:t xml:space="preserve">he latter can be particularly problematic for </w:t>
      </w:r>
      <w:r w:rsidRPr="001F5864">
        <w:rPr>
          <w:rFonts w:ascii="Times New Roman" w:hAnsi="Times New Roman" w:cs="Times New Roman"/>
          <w:sz w:val="24"/>
          <w:szCs w:val="24"/>
        </w:rPr>
        <w:t xml:space="preserve">aspiring </w:t>
      </w:r>
      <w:r w:rsidR="00CF2760" w:rsidRPr="001F5864">
        <w:rPr>
          <w:rFonts w:ascii="Times New Roman" w:hAnsi="Times New Roman" w:cs="Times New Roman"/>
          <w:sz w:val="24"/>
          <w:szCs w:val="24"/>
        </w:rPr>
        <w:t>women leaders</w:t>
      </w:r>
      <w:r w:rsidR="0096517D" w:rsidRPr="001F5864">
        <w:rPr>
          <w:rFonts w:ascii="Times New Roman" w:hAnsi="Times New Roman" w:cs="Times New Roman"/>
          <w:sz w:val="24"/>
          <w:szCs w:val="24"/>
        </w:rPr>
        <w:t>,</w:t>
      </w:r>
      <w:r w:rsidR="00CF2760" w:rsidRPr="001F5864">
        <w:rPr>
          <w:rFonts w:ascii="Times New Roman" w:hAnsi="Times New Roman" w:cs="Times New Roman"/>
          <w:sz w:val="24"/>
          <w:szCs w:val="24"/>
        </w:rPr>
        <w:t xml:space="preserve"> as the traits </w:t>
      </w:r>
      <w:r w:rsidR="00B41CE8" w:rsidRPr="001F5864">
        <w:rPr>
          <w:rFonts w:ascii="Times New Roman" w:hAnsi="Times New Roman" w:cs="Times New Roman"/>
          <w:sz w:val="24"/>
          <w:szCs w:val="24"/>
        </w:rPr>
        <w:t>of leader</w:t>
      </w:r>
      <w:r w:rsidR="00B41CE8" w:rsidRPr="001F5864">
        <w:rPr>
          <w:rFonts w:ascii="Times New Roman" w:hAnsi="Times New Roman" w:cs="Times New Roman"/>
          <w:sz w:val="24"/>
          <w:szCs w:val="24"/>
        </w:rPr>
        <w:lastRenderedPageBreak/>
        <w:t>ship such as ambition, strength, power and assertiveness are all imbued with notions of masculinity.</w:t>
      </w:r>
      <w:r w:rsidR="00526AD8" w:rsidRPr="001F5864">
        <w:rPr>
          <w:rFonts w:ascii="Times New Roman" w:hAnsi="Times New Roman" w:cs="Times New Roman"/>
          <w:sz w:val="24"/>
          <w:szCs w:val="24"/>
        </w:rPr>
        <w:t xml:space="preserve"> </w:t>
      </w:r>
      <w:r w:rsidR="008E2A39" w:rsidRPr="001F5864">
        <w:rPr>
          <w:rFonts w:ascii="Times New Roman" w:hAnsi="Times New Roman" w:cs="Times New Roman"/>
          <w:sz w:val="24"/>
          <w:szCs w:val="24"/>
        </w:rPr>
        <w:t>Fassinger, et.al. (2010),</w:t>
      </w:r>
      <w:r w:rsidR="003F489D" w:rsidRPr="001F5864">
        <w:rPr>
          <w:rFonts w:ascii="Times New Roman" w:hAnsi="Times New Roman" w:cs="Times New Roman"/>
          <w:sz w:val="24"/>
          <w:szCs w:val="24"/>
        </w:rPr>
        <w:t xml:space="preserve"> state</w:t>
      </w:r>
      <w:r w:rsidRPr="001F5864">
        <w:rPr>
          <w:rFonts w:ascii="Times New Roman" w:hAnsi="Times New Roman" w:cs="Times New Roman"/>
          <w:sz w:val="24"/>
          <w:szCs w:val="24"/>
        </w:rPr>
        <w:t xml:space="preserve"> that t</w:t>
      </w:r>
      <w:r w:rsidR="00526AD8" w:rsidRPr="001F5864">
        <w:rPr>
          <w:rFonts w:ascii="Times New Roman" w:hAnsi="Times New Roman" w:cs="Times New Roman"/>
          <w:sz w:val="24"/>
          <w:szCs w:val="24"/>
        </w:rPr>
        <w:t xml:space="preserve">here is an obvious and ironic double bind </w:t>
      </w:r>
      <w:r w:rsidR="00D340AA" w:rsidRPr="001F5864">
        <w:rPr>
          <w:rFonts w:ascii="Times New Roman" w:hAnsi="Times New Roman" w:cs="Times New Roman"/>
          <w:sz w:val="24"/>
          <w:szCs w:val="24"/>
        </w:rPr>
        <w:t xml:space="preserve">for </w:t>
      </w:r>
      <w:r w:rsidR="00386A8B" w:rsidRPr="001F5864">
        <w:rPr>
          <w:rFonts w:ascii="Times New Roman" w:hAnsi="Times New Roman" w:cs="Times New Roman"/>
          <w:sz w:val="24"/>
          <w:szCs w:val="24"/>
        </w:rPr>
        <w:t xml:space="preserve">some </w:t>
      </w:r>
      <w:r w:rsidR="00D340AA" w:rsidRPr="001F5864">
        <w:rPr>
          <w:rFonts w:ascii="Times New Roman" w:hAnsi="Times New Roman" w:cs="Times New Roman"/>
          <w:sz w:val="24"/>
          <w:szCs w:val="24"/>
        </w:rPr>
        <w:t xml:space="preserve">lesbian leaders because as a </w:t>
      </w:r>
      <w:r w:rsidR="00526AD8" w:rsidRPr="001F5864">
        <w:rPr>
          <w:rFonts w:ascii="Times New Roman" w:hAnsi="Times New Roman" w:cs="Times New Roman"/>
          <w:sz w:val="24"/>
          <w:szCs w:val="24"/>
        </w:rPr>
        <w:t>lesbian, s</w:t>
      </w:r>
      <w:r w:rsidR="0096517D" w:rsidRPr="001F5864">
        <w:rPr>
          <w:rFonts w:ascii="Times New Roman" w:hAnsi="Times New Roman" w:cs="Times New Roman"/>
          <w:sz w:val="24"/>
          <w:szCs w:val="24"/>
        </w:rPr>
        <w:t>he cannot be viewed as a ‘real’</w:t>
      </w:r>
      <w:r w:rsidR="00D340AA" w:rsidRPr="001F5864">
        <w:rPr>
          <w:rFonts w:ascii="Times New Roman" w:hAnsi="Times New Roman" w:cs="Times New Roman"/>
          <w:sz w:val="24"/>
          <w:szCs w:val="24"/>
        </w:rPr>
        <w:t xml:space="preserve"> </w:t>
      </w:r>
      <w:r w:rsidR="00526AD8" w:rsidRPr="001F5864">
        <w:rPr>
          <w:rFonts w:ascii="Times New Roman" w:hAnsi="Times New Roman" w:cs="Times New Roman"/>
          <w:sz w:val="24"/>
          <w:szCs w:val="24"/>
        </w:rPr>
        <w:t xml:space="preserve">woman, but as a woman, she cannot be viewed as </w:t>
      </w:r>
      <w:r w:rsidR="0096517D" w:rsidRPr="001F5864">
        <w:rPr>
          <w:rFonts w:ascii="Times New Roman" w:hAnsi="Times New Roman" w:cs="Times New Roman"/>
          <w:sz w:val="24"/>
          <w:szCs w:val="24"/>
        </w:rPr>
        <w:t>a ‘real’</w:t>
      </w:r>
      <w:r w:rsidR="00D340AA" w:rsidRPr="001F5864">
        <w:rPr>
          <w:rFonts w:ascii="Times New Roman" w:hAnsi="Times New Roman" w:cs="Times New Roman"/>
          <w:sz w:val="24"/>
          <w:szCs w:val="24"/>
        </w:rPr>
        <w:t xml:space="preserve"> </w:t>
      </w:r>
      <w:r w:rsidR="00526AD8" w:rsidRPr="001F5864">
        <w:rPr>
          <w:rFonts w:ascii="Times New Roman" w:hAnsi="Times New Roman" w:cs="Times New Roman"/>
          <w:sz w:val="24"/>
          <w:szCs w:val="24"/>
        </w:rPr>
        <w:t>leader. And if she furth</w:t>
      </w:r>
      <w:r w:rsidR="00D340AA" w:rsidRPr="001F5864">
        <w:rPr>
          <w:rFonts w:ascii="Times New Roman" w:hAnsi="Times New Roman" w:cs="Times New Roman"/>
          <w:sz w:val="24"/>
          <w:szCs w:val="24"/>
        </w:rPr>
        <w:t xml:space="preserve">er confounds her predicament by </w:t>
      </w:r>
      <w:r w:rsidR="00526AD8" w:rsidRPr="001F5864">
        <w:rPr>
          <w:rFonts w:ascii="Times New Roman" w:hAnsi="Times New Roman" w:cs="Times New Roman"/>
          <w:sz w:val="24"/>
          <w:szCs w:val="24"/>
        </w:rPr>
        <w:t xml:space="preserve">clear transgressions of gender </w:t>
      </w:r>
      <w:r w:rsidR="00D340AA" w:rsidRPr="001F5864">
        <w:rPr>
          <w:rFonts w:ascii="Times New Roman" w:hAnsi="Times New Roman" w:cs="Times New Roman"/>
          <w:sz w:val="24"/>
          <w:szCs w:val="24"/>
        </w:rPr>
        <w:t>role behavio</w:t>
      </w:r>
      <w:r w:rsidR="00E70A94" w:rsidRPr="001F5864">
        <w:rPr>
          <w:rFonts w:ascii="Times New Roman" w:hAnsi="Times New Roman" w:cs="Times New Roman"/>
          <w:sz w:val="24"/>
          <w:szCs w:val="24"/>
        </w:rPr>
        <w:t>u</w:t>
      </w:r>
      <w:r w:rsidR="00D340AA" w:rsidRPr="001F5864">
        <w:rPr>
          <w:rFonts w:ascii="Times New Roman" w:hAnsi="Times New Roman" w:cs="Times New Roman"/>
          <w:sz w:val="24"/>
          <w:szCs w:val="24"/>
        </w:rPr>
        <w:t xml:space="preserve">r (i.e., </w:t>
      </w:r>
      <w:r w:rsidR="00E70A94" w:rsidRPr="001F5864">
        <w:rPr>
          <w:rFonts w:ascii="Times New Roman" w:hAnsi="Times New Roman" w:cs="Times New Roman"/>
          <w:sz w:val="24"/>
          <w:szCs w:val="24"/>
        </w:rPr>
        <w:t xml:space="preserve">by dressing or </w:t>
      </w:r>
      <w:r w:rsidR="00D340AA" w:rsidRPr="001F5864">
        <w:rPr>
          <w:rFonts w:ascii="Times New Roman" w:hAnsi="Times New Roman" w:cs="Times New Roman"/>
          <w:sz w:val="24"/>
          <w:szCs w:val="24"/>
        </w:rPr>
        <w:t xml:space="preserve">acting </w:t>
      </w:r>
      <w:r w:rsidR="00E70A94" w:rsidRPr="001F5864">
        <w:rPr>
          <w:rFonts w:ascii="Times New Roman" w:hAnsi="Times New Roman" w:cs="Times New Roman"/>
          <w:sz w:val="24"/>
          <w:szCs w:val="24"/>
        </w:rPr>
        <w:t xml:space="preserve">in </w:t>
      </w:r>
      <w:r w:rsidR="00526AD8" w:rsidRPr="001F5864">
        <w:rPr>
          <w:rFonts w:ascii="Times New Roman" w:hAnsi="Times New Roman" w:cs="Times New Roman"/>
          <w:sz w:val="24"/>
          <w:szCs w:val="24"/>
        </w:rPr>
        <w:t>masculine</w:t>
      </w:r>
      <w:r w:rsidR="00E70A94" w:rsidRPr="001F5864">
        <w:rPr>
          <w:rFonts w:ascii="Times New Roman" w:hAnsi="Times New Roman" w:cs="Times New Roman"/>
          <w:sz w:val="24"/>
          <w:szCs w:val="24"/>
        </w:rPr>
        <w:t xml:space="preserve"> way</w:t>
      </w:r>
      <w:r w:rsidR="00526AD8" w:rsidRPr="001F5864">
        <w:rPr>
          <w:rFonts w:ascii="Times New Roman" w:hAnsi="Times New Roman" w:cs="Times New Roman"/>
          <w:sz w:val="24"/>
          <w:szCs w:val="24"/>
        </w:rPr>
        <w:t>), it is reasonable to ex</w:t>
      </w:r>
      <w:r w:rsidR="00D340AA" w:rsidRPr="001F5864">
        <w:rPr>
          <w:rFonts w:ascii="Times New Roman" w:hAnsi="Times New Roman" w:cs="Times New Roman"/>
          <w:sz w:val="24"/>
          <w:szCs w:val="24"/>
        </w:rPr>
        <w:t xml:space="preserve">pect that her </w:t>
      </w:r>
      <w:r w:rsidR="0095050D" w:rsidRPr="001F5864">
        <w:rPr>
          <w:rFonts w:ascii="Times New Roman" w:hAnsi="Times New Roman" w:cs="Times New Roman"/>
          <w:sz w:val="24"/>
          <w:szCs w:val="24"/>
        </w:rPr>
        <w:t xml:space="preserve">professional identity </w:t>
      </w:r>
      <w:r w:rsidR="00526AD8" w:rsidRPr="001F5864">
        <w:rPr>
          <w:rFonts w:ascii="Times New Roman" w:hAnsi="Times New Roman" w:cs="Times New Roman"/>
          <w:sz w:val="24"/>
          <w:szCs w:val="24"/>
        </w:rPr>
        <w:t>will be further th</w:t>
      </w:r>
      <w:r w:rsidR="00D340AA" w:rsidRPr="001F5864">
        <w:rPr>
          <w:rFonts w:ascii="Times New Roman" w:hAnsi="Times New Roman" w:cs="Times New Roman"/>
          <w:sz w:val="24"/>
          <w:szCs w:val="24"/>
        </w:rPr>
        <w:t xml:space="preserve">reatened and her perceived (and </w:t>
      </w:r>
      <w:r w:rsidR="00526AD8" w:rsidRPr="001F5864">
        <w:rPr>
          <w:rFonts w:ascii="Times New Roman" w:hAnsi="Times New Roman" w:cs="Times New Roman"/>
          <w:sz w:val="24"/>
          <w:szCs w:val="24"/>
        </w:rPr>
        <w:t>even actual) leadership effectiveness compromised</w:t>
      </w:r>
      <w:r w:rsidRPr="001F5864">
        <w:rPr>
          <w:rFonts w:ascii="Times New Roman" w:hAnsi="Times New Roman" w:cs="Times New Roman"/>
          <w:sz w:val="24"/>
          <w:szCs w:val="24"/>
        </w:rPr>
        <w:t>.</w:t>
      </w:r>
      <w:r w:rsidR="001F6CB2" w:rsidRPr="001F5864">
        <w:rPr>
          <w:rFonts w:ascii="Times New Roman" w:hAnsi="Times New Roman" w:cs="Times New Roman"/>
          <w:sz w:val="24"/>
          <w:szCs w:val="24"/>
        </w:rPr>
        <w:t xml:space="preserve"> </w:t>
      </w:r>
    </w:p>
    <w:p w:rsidR="00715EBC" w:rsidRPr="001F5864" w:rsidRDefault="00715EBC" w:rsidP="0095050D">
      <w:pPr>
        <w:pStyle w:val="Paragraph"/>
      </w:pPr>
      <w:r w:rsidRPr="001F5864">
        <w:t xml:space="preserve">Much of the literature on </w:t>
      </w:r>
      <w:r w:rsidR="00897C89" w:rsidRPr="001F5864">
        <w:t>LGBT</w:t>
      </w:r>
      <w:r w:rsidRPr="001F5864">
        <w:t xml:space="preserve"> teachers portrays them as marginalised by the heterosexual hegemony of the</w:t>
      </w:r>
      <w:r w:rsidR="00E70A94" w:rsidRPr="001F5864">
        <w:t>ir school communities</w:t>
      </w:r>
      <w:r w:rsidRPr="001F5864">
        <w:t xml:space="preserve"> (</w:t>
      </w:r>
      <w:r w:rsidR="00544F3A" w:rsidRPr="001F5864">
        <w:t xml:space="preserve">DePalma and Atkinson, 2009, </w:t>
      </w:r>
      <w:r w:rsidRPr="001F5864">
        <w:t>Gray, 2010; Rudoe, 2010</w:t>
      </w:r>
      <w:r w:rsidR="000F33AF" w:rsidRPr="001F5864">
        <w:t>; Thompson-Lee, 2017</w:t>
      </w:r>
      <w:r w:rsidRPr="001F5864">
        <w:t>). Neary (2013)</w:t>
      </w:r>
      <w:r w:rsidR="00E70A94" w:rsidRPr="001F5864">
        <w:t xml:space="preserve"> </w:t>
      </w:r>
      <w:r w:rsidR="000F33AF" w:rsidRPr="001F5864">
        <w:t xml:space="preserve">describes the </w:t>
      </w:r>
      <w:r w:rsidRPr="001F5864">
        <w:t>school staffro</w:t>
      </w:r>
      <w:r w:rsidR="000F33AF" w:rsidRPr="001F5864">
        <w:t>om as ‘</w:t>
      </w:r>
      <w:r w:rsidRPr="001F5864">
        <w:t>embedded with assumptions of heterosexuality’ (</w:t>
      </w:r>
      <w:r w:rsidR="00E70A94" w:rsidRPr="001F5864">
        <w:t>p.</w:t>
      </w:r>
      <w:r w:rsidRPr="001F5864">
        <w:t xml:space="preserve">13).  </w:t>
      </w:r>
      <w:r w:rsidR="00E70A94" w:rsidRPr="001F5864">
        <w:t xml:space="preserve">For </w:t>
      </w:r>
      <w:r w:rsidR="00897C89" w:rsidRPr="001F5864">
        <w:t>LGBT</w:t>
      </w:r>
      <w:r w:rsidR="00E70A94" w:rsidRPr="001F5864">
        <w:t xml:space="preserve"> teachers, s</w:t>
      </w:r>
      <w:r w:rsidRPr="001F5864">
        <w:t xml:space="preserve">ignificant energy and vigilance is required then to </w:t>
      </w:r>
      <w:r w:rsidR="00E266EA" w:rsidRPr="001F5864">
        <w:t>navigate</w:t>
      </w:r>
      <w:r w:rsidRPr="001F5864">
        <w:t xml:space="preserve"> the heterosexual staffroom and classroom</w:t>
      </w:r>
      <w:r w:rsidR="00E70A94" w:rsidRPr="001F5864">
        <w:t>.</w:t>
      </w:r>
      <w:r w:rsidRPr="001F5864">
        <w:t xml:space="preserve"> LGBT aspiring school leaders may experience low self-efficacy in regard to assuming certain leadership roles; </w:t>
      </w:r>
      <w:r w:rsidR="00580FCB" w:rsidRPr="001F5864">
        <w:t xml:space="preserve">Lineback et.al (2016), found that the </w:t>
      </w:r>
      <w:r w:rsidR="00897C89" w:rsidRPr="001F5864">
        <w:t>LGBT</w:t>
      </w:r>
      <w:r w:rsidR="00580FCB" w:rsidRPr="001F5864">
        <w:t xml:space="preserve"> teachers in their study tried to remain as invisible as possible in their schools so as to not draw attention to themselves, acknowledging that this strategy was not conducive to job promotion. Fahie (2016) too</w:t>
      </w:r>
      <w:r w:rsidR="0095050D" w:rsidRPr="001F5864">
        <w:t>,</w:t>
      </w:r>
      <w:r w:rsidR="00580FCB" w:rsidRPr="001F5864">
        <w:t xml:space="preserve"> found that participants in his </w:t>
      </w:r>
      <w:r w:rsidR="00580FCB" w:rsidRPr="001F5864">
        <w:lastRenderedPageBreak/>
        <w:t>study avoided opportunities for promotion, as to do so would ‘increase their professional profile and raise their level of visibility withi</w:t>
      </w:r>
      <w:r w:rsidR="0095050D" w:rsidRPr="001F5864">
        <w:t>n the local community’ (p.402).</w:t>
      </w:r>
    </w:p>
    <w:p w:rsidR="0095050D" w:rsidRPr="001F5864" w:rsidRDefault="0095050D" w:rsidP="0095050D">
      <w:pPr>
        <w:rPr>
          <w:lang w:eastAsia="en-GB"/>
        </w:rPr>
      </w:pPr>
    </w:p>
    <w:p w:rsidR="0067085A" w:rsidRPr="001F5864" w:rsidRDefault="005B7C39" w:rsidP="00E266EA">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Some of the strategies </w:t>
      </w:r>
      <w:r w:rsidR="00897C89" w:rsidRPr="001F5864">
        <w:rPr>
          <w:rFonts w:ascii="Times New Roman" w:hAnsi="Times New Roman" w:cs="Times New Roman"/>
          <w:sz w:val="24"/>
          <w:szCs w:val="24"/>
        </w:rPr>
        <w:t>LGBT</w:t>
      </w:r>
      <w:r w:rsidRPr="001F5864">
        <w:rPr>
          <w:rFonts w:ascii="Times New Roman" w:hAnsi="Times New Roman" w:cs="Times New Roman"/>
          <w:sz w:val="24"/>
          <w:szCs w:val="24"/>
        </w:rPr>
        <w:t xml:space="preserve"> </w:t>
      </w:r>
      <w:r w:rsidR="00580FCB" w:rsidRPr="001F5864">
        <w:rPr>
          <w:rFonts w:ascii="Times New Roman" w:hAnsi="Times New Roman" w:cs="Times New Roman"/>
          <w:sz w:val="24"/>
          <w:szCs w:val="24"/>
        </w:rPr>
        <w:t xml:space="preserve">teachers </w:t>
      </w:r>
      <w:r w:rsidRPr="001F5864">
        <w:rPr>
          <w:rFonts w:ascii="Times New Roman" w:hAnsi="Times New Roman" w:cs="Times New Roman"/>
          <w:sz w:val="24"/>
          <w:szCs w:val="24"/>
        </w:rPr>
        <w:t>deploy to manage their identities in school</w:t>
      </w:r>
      <w:r w:rsidR="00580FCB" w:rsidRPr="001F5864">
        <w:rPr>
          <w:rFonts w:ascii="Times New Roman" w:hAnsi="Times New Roman" w:cs="Times New Roman"/>
          <w:sz w:val="24"/>
          <w:szCs w:val="24"/>
        </w:rPr>
        <w:t xml:space="preserve"> may be</w:t>
      </w:r>
      <w:r w:rsidRPr="001F5864">
        <w:rPr>
          <w:rFonts w:ascii="Times New Roman" w:hAnsi="Times New Roman" w:cs="Times New Roman"/>
          <w:sz w:val="24"/>
          <w:szCs w:val="24"/>
        </w:rPr>
        <w:t xml:space="preserve"> however</w:t>
      </w:r>
      <w:r w:rsidR="00580FCB" w:rsidRPr="001F5864">
        <w:rPr>
          <w:rFonts w:ascii="Times New Roman" w:hAnsi="Times New Roman" w:cs="Times New Roman"/>
          <w:sz w:val="24"/>
          <w:szCs w:val="24"/>
        </w:rPr>
        <w:t>,</w:t>
      </w:r>
      <w:r w:rsidRPr="001F5864">
        <w:rPr>
          <w:rFonts w:ascii="Times New Roman" w:hAnsi="Times New Roman" w:cs="Times New Roman"/>
          <w:sz w:val="24"/>
          <w:szCs w:val="24"/>
        </w:rPr>
        <w:t xml:space="preserve"> conducive to emerging as leaders. </w:t>
      </w:r>
      <w:r w:rsidR="008E2A39" w:rsidRPr="001F5864">
        <w:rPr>
          <w:rFonts w:ascii="Times New Roman" w:hAnsi="Times New Roman" w:cs="Times New Roman"/>
          <w:sz w:val="24"/>
          <w:szCs w:val="24"/>
        </w:rPr>
        <w:t>Fassinger, et.al. (2010),</w:t>
      </w:r>
      <w:r w:rsidR="003F489D" w:rsidRPr="001F5864">
        <w:rPr>
          <w:rFonts w:ascii="Times New Roman" w:hAnsi="Times New Roman" w:cs="Times New Roman"/>
          <w:sz w:val="24"/>
          <w:szCs w:val="24"/>
        </w:rPr>
        <w:t xml:space="preserve"> state </w:t>
      </w:r>
      <w:r w:rsidRPr="001F5864">
        <w:rPr>
          <w:rFonts w:ascii="Times New Roman" w:hAnsi="Times New Roman" w:cs="Times New Roman"/>
          <w:sz w:val="24"/>
          <w:szCs w:val="24"/>
        </w:rPr>
        <w:t xml:space="preserve">that </w:t>
      </w:r>
      <w:r w:rsidR="00487260" w:rsidRPr="001F5864">
        <w:rPr>
          <w:rFonts w:ascii="Times New Roman" w:hAnsi="Times New Roman" w:cs="Times New Roman"/>
          <w:sz w:val="24"/>
          <w:szCs w:val="24"/>
        </w:rPr>
        <w:t>in studies</w:t>
      </w:r>
      <w:r w:rsidR="000E269C" w:rsidRPr="001F5864">
        <w:rPr>
          <w:rFonts w:ascii="Times New Roman" w:hAnsi="Times New Roman" w:cs="Times New Roman"/>
          <w:sz w:val="24"/>
          <w:szCs w:val="24"/>
        </w:rPr>
        <w:t xml:space="preserve"> of gay and lesbian leadership, </w:t>
      </w:r>
      <w:r w:rsidR="00487260" w:rsidRPr="001F5864">
        <w:rPr>
          <w:rFonts w:ascii="Times New Roman" w:hAnsi="Times New Roman" w:cs="Times New Roman"/>
          <w:sz w:val="24"/>
          <w:szCs w:val="24"/>
        </w:rPr>
        <w:t xml:space="preserve">many </w:t>
      </w:r>
      <w:r w:rsidR="00897C89" w:rsidRPr="001F5864">
        <w:rPr>
          <w:rFonts w:ascii="Times New Roman" w:hAnsi="Times New Roman" w:cs="Times New Roman"/>
          <w:sz w:val="24"/>
          <w:szCs w:val="24"/>
        </w:rPr>
        <w:t>LGBT</w:t>
      </w:r>
      <w:r w:rsidR="00487260" w:rsidRPr="001F5864">
        <w:rPr>
          <w:rFonts w:ascii="Times New Roman" w:hAnsi="Times New Roman" w:cs="Times New Roman"/>
          <w:sz w:val="24"/>
          <w:szCs w:val="24"/>
        </w:rPr>
        <w:t xml:space="preserve"> leaders overcompensate for their sexual identity by achieving and demonstrating high competence</w:t>
      </w:r>
      <w:r w:rsidR="0080484D" w:rsidRPr="001F5864">
        <w:rPr>
          <w:rFonts w:ascii="Times New Roman" w:hAnsi="Times New Roman" w:cs="Times New Roman"/>
          <w:sz w:val="24"/>
          <w:szCs w:val="24"/>
        </w:rPr>
        <w:t>, hoping that their ability will safeguard them against discrimination in the workplace on the grounds of their sexual identity</w:t>
      </w:r>
      <w:r w:rsidR="000E269C" w:rsidRPr="001F5864">
        <w:rPr>
          <w:rFonts w:ascii="Times New Roman" w:hAnsi="Times New Roman" w:cs="Times New Roman"/>
          <w:sz w:val="24"/>
          <w:szCs w:val="24"/>
        </w:rPr>
        <w:t xml:space="preserve"> (see also Coon; 2001; Snyder; 2006</w:t>
      </w:r>
      <w:r w:rsidR="00E266EA" w:rsidRPr="001F5864">
        <w:rPr>
          <w:rFonts w:ascii="Times New Roman" w:hAnsi="Times New Roman" w:cs="Times New Roman"/>
          <w:sz w:val="24"/>
          <w:szCs w:val="24"/>
        </w:rPr>
        <w:t>,</w:t>
      </w:r>
      <w:r w:rsidR="000E269C" w:rsidRPr="001F5864">
        <w:rPr>
          <w:rFonts w:ascii="Times New Roman" w:hAnsi="Times New Roman" w:cs="Times New Roman"/>
          <w:sz w:val="24"/>
          <w:szCs w:val="24"/>
        </w:rPr>
        <w:t xml:space="preserve"> </w:t>
      </w:r>
      <w:r w:rsidR="003042B7" w:rsidRPr="001F5864">
        <w:rPr>
          <w:rFonts w:ascii="Times New Roman" w:hAnsi="Times New Roman" w:cs="Times New Roman"/>
          <w:sz w:val="24"/>
          <w:szCs w:val="24"/>
        </w:rPr>
        <w:t>and Rudoe, 2010</w:t>
      </w:r>
      <w:r w:rsidR="000E269C" w:rsidRPr="001F5864">
        <w:rPr>
          <w:rFonts w:ascii="Times New Roman" w:hAnsi="Times New Roman" w:cs="Times New Roman"/>
          <w:sz w:val="24"/>
          <w:szCs w:val="24"/>
        </w:rPr>
        <w:t>)</w:t>
      </w:r>
      <w:r w:rsidR="00487260" w:rsidRPr="001F5864">
        <w:rPr>
          <w:rFonts w:ascii="Times New Roman" w:hAnsi="Times New Roman" w:cs="Times New Roman"/>
          <w:sz w:val="24"/>
          <w:szCs w:val="24"/>
        </w:rPr>
        <w:t>.</w:t>
      </w:r>
      <w:r w:rsidR="00212ED8" w:rsidRPr="001F5864">
        <w:rPr>
          <w:rFonts w:ascii="Times New Roman" w:hAnsi="Times New Roman" w:cs="Times New Roman"/>
          <w:sz w:val="24"/>
          <w:szCs w:val="24"/>
        </w:rPr>
        <w:t xml:space="preserve"> </w:t>
      </w:r>
      <w:r w:rsidR="0008008F" w:rsidRPr="001F5864">
        <w:rPr>
          <w:rFonts w:ascii="Times New Roman" w:eastAsia="Calibri" w:hAnsi="Times New Roman" w:cs="Times New Roman"/>
          <w:sz w:val="24"/>
          <w:szCs w:val="24"/>
          <w:lang w:val="en-US"/>
        </w:rPr>
        <w:t xml:space="preserve">Much of the literature shows that </w:t>
      </w:r>
      <w:r w:rsidR="00897C89" w:rsidRPr="001F5864">
        <w:rPr>
          <w:rFonts w:ascii="Times New Roman" w:eastAsia="Calibri" w:hAnsi="Times New Roman" w:cs="Times New Roman"/>
          <w:sz w:val="24"/>
          <w:szCs w:val="24"/>
          <w:lang w:val="en-US"/>
        </w:rPr>
        <w:t>LGBT</w:t>
      </w:r>
      <w:r w:rsidR="00487260" w:rsidRPr="001F5864">
        <w:rPr>
          <w:rFonts w:ascii="Times New Roman" w:eastAsia="Calibri" w:hAnsi="Times New Roman" w:cs="Times New Roman"/>
          <w:sz w:val="24"/>
          <w:szCs w:val="24"/>
          <w:lang w:val="en-US"/>
        </w:rPr>
        <w:t xml:space="preserve"> </w:t>
      </w:r>
      <w:r w:rsidR="0008008F" w:rsidRPr="001F5864">
        <w:rPr>
          <w:rFonts w:ascii="Times New Roman" w:eastAsia="Calibri" w:hAnsi="Times New Roman" w:cs="Times New Roman"/>
          <w:sz w:val="24"/>
          <w:szCs w:val="24"/>
          <w:lang w:val="en-US"/>
        </w:rPr>
        <w:t>teachers place inordinate amounts of time and energy into their teaching, often over-performing in order to develop a positive professional reputation as an outstanding teacher</w:t>
      </w:r>
      <w:r w:rsidR="00B510DE" w:rsidRPr="001F5864">
        <w:rPr>
          <w:rFonts w:ascii="Times New Roman" w:eastAsia="Calibri" w:hAnsi="Times New Roman" w:cs="Times New Roman"/>
          <w:sz w:val="24"/>
          <w:szCs w:val="24"/>
          <w:lang w:val="en-US"/>
        </w:rPr>
        <w:t xml:space="preserve"> or teacher leader</w:t>
      </w:r>
      <w:r w:rsidR="00790E46" w:rsidRPr="001F5864">
        <w:rPr>
          <w:rFonts w:ascii="Times New Roman" w:eastAsia="Calibri" w:hAnsi="Times New Roman" w:cs="Times New Roman"/>
          <w:sz w:val="24"/>
          <w:szCs w:val="24"/>
          <w:lang w:val="en-US"/>
        </w:rPr>
        <w:t xml:space="preserve">. </w:t>
      </w:r>
      <w:r w:rsidR="0096517D" w:rsidRPr="001F5864">
        <w:rPr>
          <w:rFonts w:ascii="Times New Roman" w:eastAsia="Calibri" w:hAnsi="Times New Roman" w:cs="Times New Roman"/>
          <w:sz w:val="24"/>
          <w:szCs w:val="24"/>
          <w:lang w:val="en-US"/>
        </w:rPr>
        <w:t>L</w:t>
      </w:r>
      <w:r w:rsidR="0008008F" w:rsidRPr="001F5864">
        <w:rPr>
          <w:rFonts w:ascii="Times New Roman" w:eastAsia="Calibri" w:hAnsi="Times New Roman" w:cs="Times New Roman"/>
          <w:sz w:val="24"/>
          <w:szCs w:val="24"/>
          <w:lang w:val="en-US"/>
        </w:rPr>
        <w:t xml:space="preserve">esbian teachers in Griffin’s research </w:t>
      </w:r>
      <w:r w:rsidR="0096517D" w:rsidRPr="001F5864">
        <w:rPr>
          <w:rFonts w:ascii="Times New Roman" w:eastAsia="Calibri" w:hAnsi="Times New Roman" w:cs="Times New Roman"/>
          <w:sz w:val="24"/>
          <w:szCs w:val="24"/>
          <w:lang w:val="en-US"/>
        </w:rPr>
        <w:t xml:space="preserve">similarly </w:t>
      </w:r>
      <w:r w:rsidR="0008008F" w:rsidRPr="001F5864">
        <w:rPr>
          <w:rFonts w:ascii="Times New Roman" w:eastAsia="Calibri" w:hAnsi="Times New Roman" w:cs="Times New Roman"/>
          <w:sz w:val="24"/>
          <w:szCs w:val="24"/>
          <w:lang w:val="en-US"/>
        </w:rPr>
        <w:t xml:space="preserve">sought to acquire the reputation of being someone </w:t>
      </w:r>
      <w:r w:rsidR="000E269C" w:rsidRPr="001F5864">
        <w:rPr>
          <w:rFonts w:ascii="Times New Roman" w:eastAsia="Calibri" w:hAnsi="Times New Roman" w:cs="Times New Roman"/>
          <w:sz w:val="24"/>
          <w:szCs w:val="24"/>
          <w:lang w:val="en-US"/>
        </w:rPr>
        <w:t>“not to mess with” (1992, p</w:t>
      </w:r>
      <w:r w:rsidR="0008008F" w:rsidRPr="001F5864">
        <w:rPr>
          <w:rFonts w:ascii="Times New Roman" w:eastAsia="Calibri" w:hAnsi="Times New Roman" w:cs="Times New Roman"/>
          <w:sz w:val="24"/>
          <w:szCs w:val="24"/>
          <w:lang w:val="en-US"/>
        </w:rPr>
        <w:t xml:space="preserve">173), whilst strategies adopted by </w:t>
      </w:r>
      <w:r w:rsidR="00790E46" w:rsidRPr="001F5864">
        <w:rPr>
          <w:rFonts w:ascii="Times New Roman" w:eastAsia="Calibri" w:hAnsi="Times New Roman" w:cs="Times New Roman"/>
          <w:sz w:val="24"/>
          <w:szCs w:val="24"/>
          <w:lang w:val="en-US"/>
        </w:rPr>
        <w:t>Rudoe’s (2010)</w:t>
      </w:r>
      <w:r w:rsidR="0008008F" w:rsidRPr="001F5864">
        <w:rPr>
          <w:rFonts w:ascii="Times New Roman" w:eastAsia="Calibri" w:hAnsi="Times New Roman" w:cs="Times New Roman"/>
          <w:sz w:val="24"/>
          <w:szCs w:val="24"/>
          <w:lang w:val="en-US"/>
        </w:rPr>
        <w:t xml:space="preserve"> participants included endlessly rehearsing how they would respond to confrontation in relation to ho</w:t>
      </w:r>
      <w:r w:rsidR="00790E46" w:rsidRPr="001F5864">
        <w:rPr>
          <w:rFonts w:ascii="Times New Roman" w:eastAsia="Calibri" w:hAnsi="Times New Roman" w:cs="Times New Roman"/>
          <w:sz w:val="24"/>
          <w:szCs w:val="24"/>
          <w:lang w:val="en-US"/>
        </w:rPr>
        <w:t xml:space="preserve">mophobic remarks or behaviours </w:t>
      </w:r>
      <w:r w:rsidR="0008008F" w:rsidRPr="001F5864">
        <w:rPr>
          <w:rFonts w:ascii="Times New Roman" w:eastAsia="Calibri" w:hAnsi="Times New Roman" w:cs="Times New Roman"/>
          <w:sz w:val="24"/>
          <w:szCs w:val="24"/>
          <w:lang w:val="en-US"/>
        </w:rPr>
        <w:t>.</w:t>
      </w:r>
    </w:p>
    <w:p w:rsidR="0008008F" w:rsidRPr="001F5864" w:rsidRDefault="0067085A" w:rsidP="00FF5E1D">
      <w:pPr>
        <w:spacing w:line="480" w:lineRule="auto"/>
        <w:rPr>
          <w:rFonts w:ascii="Times New Roman" w:hAnsi="Times New Roman" w:cs="Times New Roman"/>
          <w:sz w:val="24"/>
          <w:szCs w:val="24"/>
        </w:rPr>
      </w:pPr>
      <w:r w:rsidRPr="001F5864">
        <w:rPr>
          <w:rFonts w:ascii="Times New Roman" w:eastAsia="Calibri" w:hAnsi="Times New Roman" w:cs="Times New Roman"/>
          <w:sz w:val="24"/>
          <w:szCs w:val="24"/>
          <w:lang w:val="en-US"/>
        </w:rPr>
        <w:t xml:space="preserve">There is </w:t>
      </w:r>
      <w:r w:rsidR="00E266EA" w:rsidRPr="001F5864">
        <w:rPr>
          <w:rFonts w:ascii="Times New Roman" w:eastAsia="Calibri" w:hAnsi="Times New Roman" w:cs="Times New Roman"/>
          <w:sz w:val="24"/>
          <w:szCs w:val="24"/>
          <w:lang w:val="en-US"/>
        </w:rPr>
        <w:t>e</w:t>
      </w:r>
      <w:r w:rsidRPr="001F5864">
        <w:rPr>
          <w:rFonts w:ascii="Times New Roman" w:eastAsia="Calibri" w:hAnsi="Times New Roman" w:cs="Times New Roman"/>
          <w:sz w:val="24"/>
          <w:szCs w:val="24"/>
          <w:lang w:val="en-US"/>
        </w:rPr>
        <w:t>vidence to suggest</w:t>
      </w:r>
      <w:r w:rsidR="002C5102" w:rsidRPr="001F5864">
        <w:rPr>
          <w:rFonts w:ascii="Times New Roman" w:eastAsia="Calibri" w:hAnsi="Times New Roman" w:cs="Times New Roman"/>
          <w:sz w:val="24"/>
          <w:szCs w:val="24"/>
          <w:lang w:val="en-US"/>
        </w:rPr>
        <w:t>, however,</w:t>
      </w:r>
      <w:r w:rsidRPr="001F5864">
        <w:rPr>
          <w:rFonts w:ascii="Times New Roman" w:eastAsia="Calibri" w:hAnsi="Times New Roman" w:cs="Times New Roman"/>
          <w:sz w:val="24"/>
          <w:szCs w:val="24"/>
          <w:lang w:val="en-US"/>
        </w:rPr>
        <w:t xml:space="preserve"> </w:t>
      </w:r>
      <w:r w:rsidR="00B510DE" w:rsidRPr="001F5864">
        <w:rPr>
          <w:rFonts w:ascii="Times New Roman" w:eastAsia="Calibri" w:hAnsi="Times New Roman" w:cs="Times New Roman"/>
          <w:sz w:val="24"/>
          <w:szCs w:val="24"/>
          <w:lang w:val="en-US"/>
        </w:rPr>
        <w:t>that some of the values espoused by</w:t>
      </w:r>
      <w:r w:rsidRPr="001F5864">
        <w:rPr>
          <w:rFonts w:ascii="Times New Roman" w:eastAsia="Calibri" w:hAnsi="Times New Roman" w:cs="Times New Roman"/>
          <w:sz w:val="24"/>
          <w:szCs w:val="24"/>
          <w:lang w:val="en-US"/>
        </w:rPr>
        <w:t xml:space="preserve"> </w:t>
      </w:r>
      <w:r w:rsidR="00897C89" w:rsidRPr="001F5864">
        <w:rPr>
          <w:rFonts w:ascii="Times New Roman" w:eastAsia="Calibri" w:hAnsi="Times New Roman" w:cs="Times New Roman"/>
          <w:sz w:val="24"/>
          <w:szCs w:val="24"/>
          <w:lang w:val="en-US"/>
        </w:rPr>
        <w:t>LGBT</w:t>
      </w:r>
      <w:r w:rsidRPr="001F5864">
        <w:rPr>
          <w:rFonts w:ascii="Times New Roman" w:eastAsia="Calibri" w:hAnsi="Times New Roman" w:cs="Times New Roman"/>
          <w:sz w:val="24"/>
          <w:szCs w:val="24"/>
          <w:lang w:val="en-US"/>
        </w:rPr>
        <w:t xml:space="preserve"> </w:t>
      </w:r>
      <w:r w:rsidR="00544F3A" w:rsidRPr="001F5864">
        <w:rPr>
          <w:rFonts w:ascii="Times New Roman" w:eastAsia="Calibri" w:hAnsi="Times New Roman" w:cs="Times New Roman"/>
          <w:sz w:val="24"/>
          <w:szCs w:val="24"/>
          <w:lang w:val="en-US"/>
        </w:rPr>
        <w:t xml:space="preserve">workers </w:t>
      </w:r>
      <w:r w:rsidRPr="001F5864">
        <w:rPr>
          <w:rFonts w:ascii="Times New Roman" w:eastAsia="Calibri" w:hAnsi="Times New Roman" w:cs="Times New Roman"/>
          <w:sz w:val="24"/>
          <w:szCs w:val="24"/>
          <w:lang w:val="en-US"/>
        </w:rPr>
        <w:t xml:space="preserve">make them ideally placed to become effective leaders. </w:t>
      </w:r>
      <w:r w:rsidR="00B510DE" w:rsidRPr="001F5864">
        <w:rPr>
          <w:rFonts w:ascii="Times New Roman" w:hAnsi="Times New Roman" w:cs="Times New Roman"/>
          <w:sz w:val="24"/>
          <w:szCs w:val="24"/>
        </w:rPr>
        <w:t>Snyder (2006)</w:t>
      </w:r>
      <w:r w:rsidR="002C5102" w:rsidRPr="001F5864">
        <w:rPr>
          <w:rFonts w:ascii="Times New Roman" w:hAnsi="Times New Roman" w:cs="Times New Roman"/>
          <w:sz w:val="24"/>
          <w:szCs w:val="24"/>
        </w:rPr>
        <w:t xml:space="preserve"> </w:t>
      </w:r>
      <w:r w:rsidR="008657AF" w:rsidRPr="001F5864">
        <w:rPr>
          <w:rFonts w:ascii="Times New Roman" w:hAnsi="Times New Roman" w:cs="Times New Roman"/>
          <w:sz w:val="24"/>
          <w:szCs w:val="24"/>
        </w:rPr>
        <w:t xml:space="preserve">showed that employees </w:t>
      </w:r>
      <w:r w:rsidR="008657AF" w:rsidRPr="001F5864">
        <w:rPr>
          <w:rFonts w:ascii="Times New Roman" w:hAnsi="Times New Roman" w:cs="Times New Roman"/>
          <w:sz w:val="24"/>
          <w:szCs w:val="24"/>
        </w:rPr>
        <w:lastRenderedPageBreak/>
        <w:t xml:space="preserve">who work for gay </w:t>
      </w:r>
      <w:r w:rsidR="00B510DE" w:rsidRPr="001F5864">
        <w:rPr>
          <w:rFonts w:ascii="Times New Roman" w:hAnsi="Times New Roman" w:cs="Times New Roman"/>
          <w:sz w:val="24"/>
          <w:szCs w:val="24"/>
        </w:rPr>
        <w:t xml:space="preserve">leaders </w:t>
      </w:r>
      <w:r w:rsidR="008657AF" w:rsidRPr="001F5864">
        <w:rPr>
          <w:rFonts w:ascii="Times New Roman" w:hAnsi="Times New Roman" w:cs="Times New Roman"/>
          <w:sz w:val="24"/>
          <w:szCs w:val="24"/>
        </w:rPr>
        <w:t xml:space="preserve">have significantly higher levels of </w:t>
      </w:r>
      <w:r w:rsidR="000E269C" w:rsidRPr="001F5864">
        <w:rPr>
          <w:rFonts w:ascii="Times New Roman" w:hAnsi="Times New Roman" w:cs="Times New Roman"/>
          <w:sz w:val="24"/>
          <w:szCs w:val="24"/>
        </w:rPr>
        <w:t xml:space="preserve">career </w:t>
      </w:r>
      <w:r w:rsidR="008657AF" w:rsidRPr="001F5864">
        <w:rPr>
          <w:rFonts w:ascii="Times New Roman" w:hAnsi="Times New Roman" w:cs="Times New Roman"/>
          <w:sz w:val="24"/>
          <w:szCs w:val="24"/>
        </w:rPr>
        <w:t>engagement</w:t>
      </w:r>
      <w:r w:rsidR="000E269C" w:rsidRPr="001F5864">
        <w:rPr>
          <w:rFonts w:ascii="Times New Roman" w:hAnsi="Times New Roman" w:cs="Times New Roman"/>
          <w:sz w:val="24"/>
          <w:szCs w:val="24"/>
        </w:rPr>
        <w:t>, career</w:t>
      </w:r>
      <w:r w:rsidR="008657AF" w:rsidRPr="001F5864">
        <w:rPr>
          <w:rFonts w:ascii="Times New Roman" w:hAnsi="Times New Roman" w:cs="Times New Roman"/>
          <w:sz w:val="24"/>
          <w:szCs w:val="24"/>
        </w:rPr>
        <w:t xml:space="preserve"> satisfaction and workplace morale</w:t>
      </w:r>
      <w:r w:rsidR="00AF78B4" w:rsidRPr="001F5864">
        <w:rPr>
          <w:rFonts w:ascii="Times New Roman" w:hAnsi="Times New Roman" w:cs="Times New Roman"/>
          <w:sz w:val="24"/>
          <w:szCs w:val="24"/>
        </w:rPr>
        <w:t>,</w:t>
      </w:r>
      <w:r w:rsidR="008657AF" w:rsidRPr="001F5864">
        <w:rPr>
          <w:rFonts w:ascii="Times New Roman" w:hAnsi="Times New Roman" w:cs="Times New Roman"/>
          <w:sz w:val="24"/>
          <w:szCs w:val="24"/>
        </w:rPr>
        <w:t xml:space="preserve"> than </w:t>
      </w:r>
      <w:r w:rsidR="002C5102" w:rsidRPr="001F5864">
        <w:rPr>
          <w:rFonts w:ascii="Times New Roman" w:hAnsi="Times New Roman" w:cs="Times New Roman"/>
          <w:sz w:val="24"/>
          <w:szCs w:val="24"/>
        </w:rPr>
        <w:t xml:space="preserve">the </w:t>
      </w:r>
      <w:r w:rsidR="008657AF" w:rsidRPr="001F5864">
        <w:rPr>
          <w:rFonts w:ascii="Times New Roman" w:hAnsi="Times New Roman" w:cs="Times New Roman"/>
          <w:sz w:val="24"/>
          <w:szCs w:val="24"/>
        </w:rPr>
        <w:t>general workforce</w:t>
      </w:r>
      <w:r w:rsidR="00AF78B4" w:rsidRPr="001F5864">
        <w:rPr>
          <w:rFonts w:ascii="Times New Roman" w:hAnsi="Times New Roman" w:cs="Times New Roman"/>
          <w:sz w:val="24"/>
          <w:szCs w:val="24"/>
        </w:rPr>
        <w:t xml:space="preserve"> in the USA</w:t>
      </w:r>
      <w:r w:rsidR="00F8441F" w:rsidRPr="001F5864">
        <w:rPr>
          <w:rFonts w:ascii="Times New Roman" w:hAnsi="Times New Roman" w:cs="Times New Roman"/>
          <w:sz w:val="24"/>
          <w:szCs w:val="24"/>
        </w:rPr>
        <w:t xml:space="preserve">. </w:t>
      </w:r>
      <w:r w:rsidRPr="001F5864">
        <w:rPr>
          <w:rFonts w:ascii="Times New Roman" w:hAnsi="Times New Roman" w:cs="Times New Roman"/>
          <w:sz w:val="24"/>
          <w:szCs w:val="24"/>
        </w:rPr>
        <w:t>Coon (2001)</w:t>
      </w:r>
      <w:r w:rsidR="003B1B35" w:rsidRPr="001F5864">
        <w:rPr>
          <w:rFonts w:ascii="Times New Roman" w:hAnsi="Times New Roman" w:cs="Times New Roman"/>
          <w:sz w:val="24"/>
          <w:szCs w:val="24"/>
        </w:rPr>
        <w:t xml:space="preserve"> </w:t>
      </w:r>
      <w:r w:rsidR="001B1A82" w:rsidRPr="001F5864">
        <w:rPr>
          <w:rFonts w:ascii="Times New Roman" w:hAnsi="Times New Roman" w:cs="Times New Roman"/>
          <w:sz w:val="24"/>
          <w:szCs w:val="24"/>
        </w:rPr>
        <w:t>discovered that</w:t>
      </w:r>
      <w:r w:rsidR="003457AD" w:rsidRPr="001F5864">
        <w:rPr>
          <w:rFonts w:ascii="Times New Roman" w:hAnsi="Times New Roman" w:cs="Times New Roman"/>
          <w:sz w:val="24"/>
          <w:szCs w:val="24"/>
        </w:rPr>
        <w:t xml:space="preserve"> gay and lesbian leaders attributed their leadership strengths to </w:t>
      </w:r>
      <w:r w:rsidR="00A4643B" w:rsidRPr="001F5864">
        <w:rPr>
          <w:rFonts w:ascii="Times New Roman" w:hAnsi="Times New Roman" w:cs="Times New Roman"/>
          <w:sz w:val="24"/>
          <w:szCs w:val="24"/>
        </w:rPr>
        <w:t xml:space="preserve">previous challenging </w:t>
      </w:r>
      <w:r w:rsidR="003457AD" w:rsidRPr="001F5864">
        <w:rPr>
          <w:rFonts w:ascii="Times New Roman" w:hAnsi="Times New Roman" w:cs="Times New Roman"/>
          <w:sz w:val="24"/>
          <w:szCs w:val="24"/>
        </w:rPr>
        <w:t>experiences as sexual minorities</w:t>
      </w:r>
      <w:r w:rsidRPr="001F5864">
        <w:rPr>
          <w:rFonts w:ascii="Times New Roman" w:hAnsi="Times New Roman" w:cs="Times New Roman"/>
          <w:sz w:val="24"/>
          <w:szCs w:val="24"/>
        </w:rPr>
        <w:t xml:space="preserve">. </w:t>
      </w:r>
      <w:r w:rsidR="003457AD" w:rsidRPr="001F5864">
        <w:rPr>
          <w:rFonts w:ascii="Times New Roman" w:hAnsi="Times New Roman" w:cs="Times New Roman"/>
          <w:sz w:val="24"/>
          <w:szCs w:val="24"/>
        </w:rPr>
        <w:t xml:space="preserve">The strengths attributed to being gay or lesbian </w:t>
      </w:r>
      <w:r w:rsidRPr="001F5864">
        <w:rPr>
          <w:rFonts w:ascii="Times New Roman" w:hAnsi="Times New Roman" w:cs="Times New Roman"/>
          <w:sz w:val="24"/>
          <w:szCs w:val="24"/>
        </w:rPr>
        <w:t>included</w:t>
      </w:r>
      <w:r w:rsidR="008657AF" w:rsidRPr="001F5864">
        <w:rPr>
          <w:rFonts w:ascii="Times New Roman" w:hAnsi="Times New Roman" w:cs="Times New Roman"/>
          <w:sz w:val="24"/>
          <w:szCs w:val="24"/>
        </w:rPr>
        <w:t xml:space="preserve"> </w:t>
      </w:r>
      <w:r w:rsidRPr="001F5864">
        <w:rPr>
          <w:rFonts w:ascii="Times New Roman" w:hAnsi="Times New Roman" w:cs="Times New Roman"/>
          <w:sz w:val="24"/>
          <w:szCs w:val="24"/>
        </w:rPr>
        <w:t>challenging the status quo</w:t>
      </w:r>
      <w:r w:rsidR="008657AF" w:rsidRPr="001F5864">
        <w:rPr>
          <w:rFonts w:ascii="Times New Roman" w:hAnsi="Times New Roman" w:cs="Times New Roman"/>
          <w:sz w:val="24"/>
          <w:szCs w:val="24"/>
        </w:rPr>
        <w:t xml:space="preserve"> of the organis</w:t>
      </w:r>
      <w:r w:rsidRPr="001F5864">
        <w:rPr>
          <w:rFonts w:ascii="Times New Roman" w:hAnsi="Times New Roman" w:cs="Times New Roman"/>
          <w:sz w:val="24"/>
          <w:szCs w:val="24"/>
        </w:rPr>
        <w:t xml:space="preserve">ational culture, </w:t>
      </w:r>
      <w:r w:rsidR="003457AD" w:rsidRPr="001F5864">
        <w:rPr>
          <w:rFonts w:ascii="Times New Roman" w:hAnsi="Times New Roman" w:cs="Times New Roman"/>
          <w:sz w:val="24"/>
          <w:szCs w:val="24"/>
        </w:rPr>
        <w:t xml:space="preserve">risk taking, </w:t>
      </w:r>
      <w:r w:rsidR="00A4643B" w:rsidRPr="001F5864">
        <w:rPr>
          <w:rFonts w:ascii="Times New Roman" w:hAnsi="Times New Roman" w:cs="Times New Roman"/>
          <w:sz w:val="24"/>
          <w:szCs w:val="24"/>
        </w:rPr>
        <w:t xml:space="preserve">being willing to listen and learn, </w:t>
      </w:r>
      <w:r w:rsidRPr="001F5864">
        <w:rPr>
          <w:rFonts w:ascii="Times New Roman" w:hAnsi="Times New Roman" w:cs="Times New Roman"/>
          <w:sz w:val="24"/>
          <w:szCs w:val="24"/>
        </w:rPr>
        <w:t xml:space="preserve">fostering collaboration and inclusion, </w:t>
      </w:r>
      <w:r w:rsidR="003457AD" w:rsidRPr="001F5864">
        <w:rPr>
          <w:rFonts w:ascii="Times New Roman" w:hAnsi="Times New Roman" w:cs="Times New Roman"/>
          <w:sz w:val="24"/>
          <w:szCs w:val="24"/>
        </w:rPr>
        <w:t>and empowering others, especially those on the margins of the workforce</w:t>
      </w:r>
      <w:r w:rsidR="00A4643B" w:rsidRPr="001F5864">
        <w:rPr>
          <w:rFonts w:ascii="Times New Roman" w:hAnsi="Times New Roman" w:cs="Times New Roman"/>
          <w:sz w:val="24"/>
          <w:szCs w:val="24"/>
        </w:rPr>
        <w:t>. A</w:t>
      </w:r>
      <w:r w:rsidRPr="001F5864">
        <w:rPr>
          <w:rFonts w:ascii="Times New Roman" w:hAnsi="Times New Roman" w:cs="Times New Roman"/>
          <w:sz w:val="24"/>
          <w:szCs w:val="24"/>
        </w:rPr>
        <w:t xml:space="preserve"> number of these qualities are entirely consistent with characteristics important in models of leaders</w:t>
      </w:r>
      <w:r w:rsidR="00A4643B" w:rsidRPr="001F5864">
        <w:rPr>
          <w:rFonts w:ascii="Times New Roman" w:hAnsi="Times New Roman" w:cs="Times New Roman"/>
          <w:sz w:val="24"/>
          <w:szCs w:val="24"/>
        </w:rPr>
        <w:t>hip</w:t>
      </w:r>
      <w:r w:rsidRPr="001F5864">
        <w:rPr>
          <w:rFonts w:ascii="Times New Roman" w:hAnsi="Times New Roman" w:cs="Times New Roman"/>
          <w:sz w:val="24"/>
          <w:szCs w:val="24"/>
        </w:rPr>
        <w:t xml:space="preserve"> in contemporary </w:t>
      </w:r>
      <w:r w:rsidR="00A4643B" w:rsidRPr="001F5864">
        <w:rPr>
          <w:rFonts w:ascii="Times New Roman" w:hAnsi="Times New Roman" w:cs="Times New Roman"/>
          <w:sz w:val="24"/>
          <w:szCs w:val="24"/>
        </w:rPr>
        <w:t>workplaces</w:t>
      </w:r>
      <w:r w:rsidR="003B1B35" w:rsidRPr="001F5864">
        <w:rPr>
          <w:rFonts w:ascii="Times New Roman" w:hAnsi="Times New Roman" w:cs="Times New Roman"/>
          <w:sz w:val="24"/>
          <w:szCs w:val="24"/>
        </w:rPr>
        <w:t>.</w:t>
      </w:r>
    </w:p>
    <w:p w:rsidR="00C10AAB" w:rsidRPr="001F5864" w:rsidRDefault="00487260" w:rsidP="00FF5E1D">
      <w:pPr>
        <w:autoSpaceDE w:val="0"/>
        <w:autoSpaceDN w:val="0"/>
        <w:adjustRightInd w:val="0"/>
        <w:spacing w:after="0" w:line="480" w:lineRule="auto"/>
        <w:rPr>
          <w:rFonts w:ascii="Times New Roman" w:hAnsi="Times New Roman" w:cs="Times New Roman"/>
          <w:sz w:val="24"/>
          <w:szCs w:val="24"/>
          <w:u w:val="single"/>
        </w:rPr>
      </w:pPr>
      <w:r w:rsidRPr="001F5864">
        <w:rPr>
          <w:rFonts w:ascii="Times New Roman" w:hAnsi="Times New Roman" w:cs="Times New Roman"/>
          <w:sz w:val="24"/>
          <w:szCs w:val="24"/>
        </w:rPr>
        <w:t xml:space="preserve">It can be challenging for </w:t>
      </w:r>
      <w:r w:rsidR="00897C89" w:rsidRPr="001F5864">
        <w:rPr>
          <w:rFonts w:ascii="Times New Roman" w:hAnsi="Times New Roman" w:cs="Times New Roman"/>
          <w:sz w:val="24"/>
          <w:szCs w:val="24"/>
        </w:rPr>
        <w:t>LGBT</w:t>
      </w:r>
      <w:r w:rsidRPr="001F5864">
        <w:rPr>
          <w:rFonts w:ascii="Times New Roman" w:hAnsi="Times New Roman" w:cs="Times New Roman"/>
          <w:sz w:val="24"/>
          <w:szCs w:val="24"/>
        </w:rPr>
        <w:t xml:space="preserve"> teachers seeking career progression to know whether or not to reveal their sexual identity </w:t>
      </w:r>
      <w:r w:rsidR="00792689" w:rsidRPr="001F5864">
        <w:rPr>
          <w:rFonts w:ascii="Times New Roman" w:hAnsi="Times New Roman" w:cs="Times New Roman"/>
          <w:sz w:val="24"/>
          <w:szCs w:val="24"/>
        </w:rPr>
        <w:t>in the</w:t>
      </w:r>
      <w:r w:rsidRPr="001F5864">
        <w:rPr>
          <w:rFonts w:ascii="Times New Roman" w:hAnsi="Times New Roman" w:cs="Times New Roman"/>
          <w:sz w:val="24"/>
          <w:szCs w:val="24"/>
        </w:rPr>
        <w:t xml:space="preserve"> school</w:t>
      </w:r>
      <w:r w:rsidR="00792689" w:rsidRPr="001F5864">
        <w:rPr>
          <w:rFonts w:ascii="Times New Roman" w:hAnsi="Times New Roman" w:cs="Times New Roman"/>
          <w:sz w:val="24"/>
          <w:szCs w:val="24"/>
        </w:rPr>
        <w:t xml:space="preserve"> workplace</w:t>
      </w:r>
      <w:r w:rsidRPr="001F5864">
        <w:rPr>
          <w:rFonts w:ascii="Times New Roman" w:hAnsi="Times New Roman" w:cs="Times New Roman"/>
          <w:sz w:val="24"/>
          <w:szCs w:val="24"/>
        </w:rPr>
        <w:t xml:space="preserve">. </w:t>
      </w:r>
      <w:r w:rsidR="002834D2" w:rsidRPr="001F5864">
        <w:rPr>
          <w:rFonts w:ascii="Times New Roman" w:hAnsi="Times New Roman" w:cs="Times New Roman"/>
          <w:sz w:val="24"/>
          <w:szCs w:val="24"/>
        </w:rPr>
        <w:t>T</w:t>
      </w:r>
      <w:r w:rsidR="00AD4D26" w:rsidRPr="001F5864">
        <w:rPr>
          <w:rFonts w:ascii="Times New Roman" w:hAnsi="Times New Roman" w:cs="Times New Roman"/>
          <w:sz w:val="24"/>
          <w:szCs w:val="24"/>
        </w:rPr>
        <w:t>he disclosure process may be affected not only by the</w:t>
      </w:r>
      <w:r w:rsidR="002834D2" w:rsidRPr="001F5864">
        <w:rPr>
          <w:rFonts w:ascii="Times New Roman" w:hAnsi="Times New Roman" w:cs="Times New Roman"/>
          <w:sz w:val="24"/>
          <w:szCs w:val="24"/>
        </w:rPr>
        <w:t>ir</w:t>
      </w:r>
      <w:r w:rsidR="00AD4D26" w:rsidRPr="001F5864">
        <w:rPr>
          <w:rFonts w:ascii="Times New Roman" w:hAnsi="Times New Roman" w:cs="Times New Roman"/>
          <w:sz w:val="24"/>
          <w:szCs w:val="24"/>
        </w:rPr>
        <w:t xml:space="preserve"> current environment, but also by the individual’s perceptions of past experiences </w:t>
      </w:r>
      <w:r w:rsidR="005B7C39" w:rsidRPr="001F5864">
        <w:rPr>
          <w:rFonts w:ascii="Times New Roman" w:hAnsi="Times New Roman" w:cs="Times New Roman"/>
          <w:sz w:val="24"/>
          <w:szCs w:val="24"/>
        </w:rPr>
        <w:t xml:space="preserve">of </w:t>
      </w:r>
      <w:r w:rsidR="00AD4D26" w:rsidRPr="001F5864">
        <w:rPr>
          <w:rFonts w:ascii="Times New Roman" w:hAnsi="Times New Roman" w:cs="Times New Roman"/>
          <w:sz w:val="24"/>
          <w:szCs w:val="24"/>
        </w:rPr>
        <w:t>discrimination</w:t>
      </w:r>
      <w:r w:rsidR="002834D2" w:rsidRPr="001F5864">
        <w:rPr>
          <w:rFonts w:ascii="Times New Roman" w:hAnsi="Times New Roman" w:cs="Times New Roman"/>
          <w:sz w:val="24"/>
          <w:szCs w:val="24"/>
        </w:rPr>
        <w:t>, much of which may have painfully taken place within the school environment as a pupil</w:t>
      </w:r>
      <w:r w:rsidR="00AD4D26" w:rsidRPr="001F5864">
        <w:rPr>
          <w:rFonts w:ascii="Times New Roman" w:hAnsi="Times New Roman" w:cs="Times New Roman"/>
          <w:sz w:val="24"/>
          <w:szCs w:val="24"/>
        </w:rPr>
        <w:t xml:space="preserve">. </w:t>
      </w:r>
      <w:r w:rsidR="002834D2" w:rsidRPr="001F5864">
        <w:rPr>
          <w:rFonts w:ascii="Times New Roman" w:hAnsi="Times New Roman" w:cs="Times New Roman"/>
          <w:sz w:val="24"/>
          <w:szCs w:val="24"/>
        </w:rPr>
        <w:t>According to Ragins and Singh (2007), the fear of negative repercussions in the workplace may lead to psychological distress and decreased job performance even in the absence of actual discrimination (p.1104).</w:t>
      </w:r>
    </w:p>
    <w:p w:rsidR="00C10AAB" w:rsidRPr="001F5864" w:rsidRDefault="00C10AAB" w:rsidP="00FF5E1D">
      <w:pPr>
        <w:autoSpaceDE w:val="0"/>
        <w:autoSpaceDN w:val="0"/>
        <w:adjustRightInd w:val="0"/>
        <w:spacing w:after="0" w:line="480" w:lineRule="auto"/>
        <w:rPr>
          <w:rFonts w:ascii="Times New Roman" w:hAnsi="Times New Roman" w:cs="Times New Roman"/>
          <w:sz w:val="24"/>
          <w:szCs w:val="24"/>
          <w:u w:val="single"/>
        </w:rPr>
      </w:pPr>
    </w:p>
    <w:p w:rsidR="002834D2" w:rsidRPr="001F5864" w:rsidRDefault="001E3700" w:rsidP="00FF5E1D">
      <w:pPr>
        <w:autoSpaceDE w:val="0"/>
        <w:autoSpaceDN w:val="0"/>
        <w:adjustRightInd w:val="0"/>
        <w:spacing w:after="0" w:line="480" w:lineRule="auto"/>
        <w:rPr>
          <w:rFonts w:ascii="Times New Roman" w:hAnsi="Times New Roman" w:cs="Times New Roman"/>
          <w:sz w:val="24"/>
          <w:szCs w:val="24"/>
          <w:u w:val="single"/>
        </w:rPr>
      </w:pPr>
      <w:r w:rsidRPr="001F5864">
        <w:rPr>
          <w:rFonts w:ascii="Times New Roman" w:eastAsia="Calibri" w:hAnsi="Times New Roman" w:cs="Times New Roman"/>
          <w:sz w:val="24"/>
          <w:szCs w:val="24"/>
          <w:lang w:val="en-US"/>
        </w:rPr>
        <w:lastRenderedPageBreak/>
        <w:t>Though rarely explicitly articulated</w:t>
      </w:r>
      <w:r w:rsidR="00B90E24" w:rsidRPr="001F5864">
        <w:rPr>
          <w:rFonts w:ascii="Times New Roman" w:eastAsia="Calibri" w:hAnsi="Times New Roman" w:cs="Times New Roman"/>
          <w:sz w:val="24"/>
          <w:szCs w:val="24"/>
          <w:lang w:val="en-US"/>
        </w:rPr>
        <w:t>, the</w:t>
      </w:r>
      <w:r w:rsidR="00F50169" w:rsidRPr="001F5864">
        <w:rPr>
          <w:rFonts w:ascii="Times New Roman" w:eastAsia="Calibri" w:hAnsi="Times New Roman" w:cs="Times New Roman"/>
          <w:sz w:val="24"/>
          <w:szCs w:val="24"/>
          <w:lang w:val="en-US"/>
        </w:rPr>
        <w:t>re is evidence that the</w:t>
      </w:r>
      <w:r w:rsidR="00B90E24" w:rsidRPr="001F5864">
        <w:rPr>
          <w:rFonts w:ascii="Times New Roman" w:eastAsia="Calibri" w:hAnsi="Times New Roman" w:cs="Times New Roman"/>
          <w:sz w:val="24"/>
          <w:szCs w:val="24"/>
          <w:lang w:val="en-US"/>
        </w:rPr>
        <w:t xml:space="preserve"> principal fear of </w:t>
      </w:r>
      <w:r w:rsidR="00897C89" w:rsidRPr="001F5864">
        <w:rPr>
          <w:rFonts w:ascii="Times New Roman" w:eastAsia="Calibri" w:hAnsi="Times New Roman" w:cs="Times New Roman"/>
          <w:sz w:val="24"/>
          <w:szCs w:val="24"/>
          <w:lang w:val="en-US"/>
        </w:rPr>
        <w:t>LGBT</w:t>
      </w:r>
      <w:r w:rsidR="00B90E24" w:rsidRPr="001F5864">
        <w:rPr>
          <w:rFonts w:ascii="Times New Roman" w:eastAsia="Calibri" w:hAnsi="Times New Roman" w:cs="Times New Roman"/>
          <w:sz w:val="24"/>
          <w:szCs w:val="24"/>
          <w:lang w:val="en-US"/>
        </w:rPr>
        <w:t xml:space="preserve"> teachers </w:t>
      </w:r>
      <w:r w:rsidR="003B1B35" w:rsidRPr="001F5864">
        <w:rPr>
          <w:rFonts w:ascii="Times New Roman" w:eastAsia="Calibri" w:hAnsi="Times New Roman" w:cs="Times New Roman"/>
          <w:sz w:val="24"/>
          <w:szCs w:val="24"/>
          <w:lang w:val="en-US"/>
        </w:rPr>
        <w:t xml:space="preserve">(particularly those in primary schools), </w:t>
      </w:r>
      <w:r w:rsidR="00B90E24" w:rsidRPr="001F5864">
        <w:rPr>
          <w:rFonts w:ascii="Times New Roman" w:eastAsia="Calibri" w:hAnsi="Times New Roman" w:cs="Times New Roman"/>
          <w:sz w:val="24"/>
          <w:szCs w:val="24"/>
          <w:lang w:val="en-US"/>
        </w:rPr>
        <w:t>is that their heterosexual colleagues</w:t>
      </w:r>
      <w:r w:rsidR="003B1B35" w:rsidRPr="001F5864">
        <w:rPr>
          <w:rFonts w:ascii="Times New Roman" w:eastAsia="Calibri" w:hAnsi="Times New Roman" w:cs="Times New Roman"/>
          <w:sz w:val="24"/>
          <w:szCs w:val="24"/>
          <w:lang w:val="en-US"/>
        </w:rPr>
        <w:t>,</w:t>
      </w:r>
      <w:r w:rsidR="00B90E24" w:rsidRPr="001F5864">
        <w:rPr>
          <w:rFonts w:ascii="Times New Roman" w:eastAsia="Calibri" w:hAnsi="Times New Roman" w:cs="Times New Roman"/>
          <w:sz w:val="24"/>
          <w:szCs w:val="24"/>
          <w:lang w:val="en-US"/>
        </w:rPr>
        <w:t xml:space="preserve"> and parents of pupils in their care</w:t>
      </w:r>
      <w:r w:rsidR="00A4643B" w:rsidRPr="001F5864">
        <w:rPr>
          <w:rFonts w:ascii="Times New Roman" w:eastAsia="Calibri" w:hAnsi="Times New Roman" w:cs="Times New Roman"/>
          <w:sz w:val="24"/>
          <w:szCs w:val="24"/>
          <w:lang w:val="en-US"/>
        </w:rPr>
        <w:t>,</w:t>
      </w:r>
      <w:r w:rsidR="00B90E24" w:rsidRPr="001F5864">
        <w:rPr>
          <w:rFonts w:ascii="Times New Roman" w:eastAsia="Calibri" w:hAnsi="Times New Roman" w:cs="Times New Roman"/>
          <w:sz w:val="24"/>
          <w:szCs w:val="24"/>
          <w:lang w:val="en-US"/>
        </w:rPr>
        <w:t xml:space="preserve"> will align their identity with discourses of hypersexuality and paedophilia</w:t>
      </w:r>
      <w:r w:rsidR="007E2695" w:rsidRPr="001F5864">
        <w:rPr>
          <w:rFonts w:ascii="Times New Roman" w:eastAsia="Calibri" w:hAnsi="Times New Roman" w:cs="Times New Roman"/>
          <w:sz w:val="24"/>
          <w:szCs w:val="24"/>
          <w:lang w:val="en-US"/>
        </w:rPr>
        <w:t xml:space="preserve"> (</w:t>
      </w:r>
      <w:r w:rsidR="003B1B35" w:rsidRPr="001F5864">
        <w:rPr>
          <w:rFonts w:ascii="Times New Roman" w:eastAsia="Calibri" w:hAnsi="Times New Roman" w:cs="Times New Roman"/>
          <w:sz w:val="24"/>
          <w:szCs w:val="24"/>
          <w:lang w:val="en-US"/>
        </w:rPr>
        <w:t xml:space="preserve">see </w:t>
      </w:r>
      <w:r w:rsidR="007E2695" w:rsidRPr="001F5864">
        <w:rPr>
          <w:rFonts w:ascii="Times New Roman" w:eastAsia="Calibri" w:hAnsi="Times New Roman" w:cs="Times New Roman"/>
          <w:sz w:val="24"/>
          <w:szCs w:val="24"/>
          <w:lang w:val="en-US"/>
        </w:rPr>
        <w:t xml:space="preserve">Cavanagh, 2008; </w:t>
      </w:r>
      <w:r w:rsidR="00F50169" w:rsidRPr="001F5864">
        <w:rPr>
          <w:rFonts w:ascii="Times New Roman" w:eastAsia="Calibri" w:hAnsi="Times New Roman" w:cs="Times New Roman"/>
          <w:sz w:val="24"/>
          <w:szCs w:val="24"/>
          <w:lang w:val="en-US"/>
        </w:rPr>
        <w:t xml:space="preserve">Borg, 2017: </w:t>
      </w:r>
      <w:r w:rsidR="004E0F35" w:rsidRPr="001F5864">
        <w:rPr>
          <w:rFonts w:ascii="Times New Roman" w:eastAsia="Calibri" w:hAnsi="Times New Roman" w:cs="Times New Roman"/>
          <w:sz w:val="24"/>
          <w:szCs w:val="24"/>
          <w:lang w:val="en-US"/>
        </w:rPr>
        <w:t>Thompson-</w:t>
      </w:r>
      <w:r w:rsidR="007E2695" w:rsidRPr="001F5864">
        <w:rPr>
          <w:rFonts w:ascii="Times New Roman" w:eastAsia="Calibri" w:hAnsi="Times New Roman" w:cs="Times New Roman"/>
          <w:sz w:val="24"/>
          <w:szCs w:val="24"/>
          <w:lang w:val="en-US"/>
        </w:rPr>
        <w:t>Lee, 2017)</w:t>
      </w:r>
      <w:r w:rsidR="00B90E24" w:rsidRPr="001F5864">
        <w:rPr>
          <w:rFonts w:ascii="Times New Roman" w:eastAsia="Calibri" w:hAnsi="Times New Roman" w:cs="Times New Roman"/>
          <w:sz w:val="24"/>
          <w:szCs w:val="24"/>
          <w:lang w:val="en-US"/>
        </w:rPr>
        <w:t xml:space="preserve">. </w:t>
      </w:r>
      <w:r w:rsidR="00171B53" w:rsidRPr="001F5864">
        <w:rPr>
          <w:rFonts w:ascii="Times New Roman" w:eastAsia="Calibri" w:hAnsi="Times New Roman" w:cs="Times New Roman"/>
          <w:sz w:val="24"/>
          <w:szCs w:val="24"/>
          <w:lang w:val="en-US"/>
        </w:rPr>
        <w:t xml:space="preserve">Piper and Sikes (2010) </w:t>
      </w:r>
      <w:r w:rsidR="007E2695" w:rsidRPr="001F5864">
        <w:rPr>
          <w:rFonts w:ascii="Times New Roman" w:eastAsia="Calibri" w:hAnsi="Times New Roman" w:cs="Times New Roman"/>
          <w:sz w:val="24"/>
          <w:szCs w:val="24"/>
          <w:lang w:val="en-US"/>
        </w:rPr>
        <w:t>too observe that ‘</w:t>
      </w:r>
      <w:r w:rsidR="00171B53" w:rsidRPr="001F5864">
        <w:rPr>
          <w:rFonts w:ascii="Times New Roman" w:eastAsia="Calibri" w:hAnsi="Times New Roman" w:cs="Times New Roman"/>
          <w:sz w:val="24"/>
          <w:szCs w:val="24"/>
          <w:lang w:val="en-US"/>
        </w:rPr>
        <w:t>fear of the pedophile taints adult</w:t>
      </w:r>
      <w:r w:rsidR="007E2695" w:rsidRPr="001F5864">
        <w:rPr>
          <w:rFonts w:ascii="Times New Roman" w:eastAsia="Calibri" w:hAnsi="Times New Roman" w:cs="Times New Roman"/>
          <w:sz w:val="24"/>
          <w:szCs w:val="24"/>
          <w:lang w:val="en-US"/>
        </w:rPr>
        <w:t>–child relationships in general’ (</w:t>
      </w:r>
      <w:r w:rsidR="002834D2" w:rsidRPr="001F5864">
        <w:rPr>
          <w:rFonts w:ascii="Times New Roman" w:eastAsia="Calibri" w:hAnsi="Times New Roman" w:cs="Times New Roman"/>
          <w:sz w:val="24"/>
          <w:szCs w:val="24"/>
          <w:lang w:val="en-US"/>
        </w:rPr>
        <w:t>p.</w:t>
      </w:r>
      <w:r w:rsidR="004E0F35" w:rsidRPr="001F5864">
        <w:rPr>
          <w:rFonts w:ascii="Times New Roman" w:eastAsia="Calibri" w:hAnsi="Times New Roman" w:cs="Times New Roman"/>
          <w:sz w:val="24"/>
          <w:szCs w:val="24"/>
          <w:lang w:val="en-US"/>
        </w:rPr>
        <w:t>567). Although</w:t>
      </w:r>
      <w:r w:rsidR="00E46AD6" w:rsidRPr="001F5864">
        <w:rPr>
          <w:rFonts w:ascii="Times New Roman" w:eastAsia="Calibri" w:hAnsi="Times New Roman" w:cs="Times New Roman"/>
          <w:sz w:val="24"/>
          <w:szCs w:val="24"/>
          <w:lang w:val="en-US"/>
        </w:rPr>
        <w:t xml:space="preserve"> </w:t>
      </w:r>
      <w:r w:rsidR="004E0F35" w:rsidRPr="001F5864">
        <w:rPr>
          <w:rFonts w:ascii="Times New Roman" w:eastAsia="Calibri" w:hAnsi="Times New Roman" w:cs="Times New Roman"/>
          <w:sz w:val="24"/>
          <w:szCs w:val="24"/>
          <w:lang w:val="en-US"/>
        </w:rPr>
        <w:t>Preston (2018) suggests</w:t>
      </w:r>
      <w:r w:rsidR="00171B53" w:rsidRPr="001F5864">
        <w:rPr>
          <w:rFonts w:ascii="Times New Roman" w:eastAsia="Calibri" w:hAnsi="Times New Roman" w:cs="Times New Roman"/>
          <w:sz w:val="24"/>
          <w:szCs w:val="24"/>
          <w:lang w:val="en-US"/>
        </w:rPr>
        <w:t xml:space="preserve"> all teachers are potentially under suspici</w:t>
      </w:r>
      <w:r w:rsidR="007E2695" w:rsidRPr="001F5864">
        <w:rPr>
          <w:rFonts w:ascii="Times New Roman" w:eastAsia="Calibri" w:hAnsi="Times New Roman" w:cs="Times New Roman"/>
          <w:sz w:val="24"/>
          <w:szCs w:val="24"/>
          <w:lang w:val="en-US"/>
        </w:rPr>
        <w:t>on, Piper and Sikes argue that ‘</w:t>
      </w:r>
      <w:r w:rsidR="00171B53" w:rsidRPr="001F5864">
        <w:rPr>
          <w:rFonts w:ascii="Times New Roman" w:eastAsia="Calibri" w:hAnsi="Times New Roman" w:cs="Times New Roman"/>
          <w:sz w:val="24"/>
          <w:szCs w:val="24"/>
          <w:lang w:val="en-US"/>
        </w:rPr>
        <w:t>When the focus is on sex that is regarded as being outside of the norm …</w:t>
      </w:r>
      <w:r w:rsidR="007E2695" w:rsidRPr="001F5864">
        <w:rPr>
          <w:rFonts w:ascii="Times New Roman" w:eastAsia="Calibri" w:hAnsi="Times New Roman" w:cs="Times New Roman"/>
          <w:sz w:val="24"/>
          <w:szCs w:val="24"/>
          <w:lang w:val="en-US"/>
        </w:rPr>
        <w:t xml:space="preserve"> the difficulties are magnified’</w:t>
      </w:r>
      <w:r w:rsidR="00171B53" w:rsidRPr="001F5864">
        <w:rPr>
          <w:rFonts w:ascii="Times New Roman" w:eastAsia="Calibri" w:hAnsi="Times New Roman" w:cs="Times New Roman"/>
          <w:sz w:val="24"/>
          <w:szCs w:val="24"/>
          <w:lang w:val="en-US"/>
        </w:rPr>
        <w:t xml:space="preserve"> (ibid.). The moral panic around child protection is a particular problem, therefore, for </w:t>
      </w:r>
      <w:r w:rsidR="001B5EB2" w:rsidRPr="001F5864">
        <w:rPr>
          <w:rFonts w:ascii="Times New Roman" w:eastAsia="Calibri" w:hAnsi="Times New Roman" w:cs="Times New Roman"/>
          <w:sz w:val="24"/>
          <w:szCs w:val="24"/>
          <w:lang w:val="en-US"/>
        </w:rPr>
        <w:t xml:space="preserve">LGBT </w:t>
      </w:r>
      <w:r w:rsidR="00171B53" w:rsidRPr="001F5864">
        <w:rPr>
          <w:rFonts w:ascii="Times New Roman" w:eastAsia="Calibri" w:hAnsi="Times New Roman" w:cs="Times New Roman"/>
          <w:sz w:val="24"/>
          <w:szCs w:val="24"/>
          <w:lang w:val="en-US"/>
        </w:rPr>
        <w:t xml:space="preserve">in schools. As the title of the 2010 </w:t>
      </w:r>
      <w:r w:rsidR="00897C89" w:rsidRPr="001F5864">
        <w:rPr>
          <w:rFonts w:ascii="Times New Roman" w:eastAsia="Calibri" w:hAnsi="Times New Roman" w:cs="Times New Roman"/>
          <w:sz w:val="24"/>
          <w:szCs w:val="24"/>
          <w:lang w:val="en-US"/>
        </w:rPr>
        <w:t>article</w:t>
      </w:r>
      <w:r w:rsidR="00171B53" w:rsidRPr="001F5864">
        <w:rPr>
          <w:rFonts w:ascii="Times New Roman" w:eastAsia="Calibri" w:hAnsi="Times New Roman" w:cs="Times New Roman"/>
          <w:sz w:val="24"/>
          <w:szCs w:val="24"/>
          <w:lang w:val="en-US"/>
        </w:rPr>
        <w:t xml:space="preserve"> by Piper and Sikes declares, ‘All Teachers are Vulnerable </w:t>
      </w:r>
      <w:r w:rsidR="007E2695" w:rsidRPr="001F5864">
        <w:rPr>
          <w:rFonts w:ascii="Times New Roman" w:eastAsia="Calibri" w:hAnsi="Times New Roman" w:cs="Times New Roman"/>
          <w:sz w:val="24"/>
          <w:szCs w:val="24"/>
          <w:lang w:val="en-US"/>
        </w:rPr>
        <w:t>but Especially Gay Teachers’ (</w:t>
      </w:r>
      <w:r w:rsidR="002834D2" w:rsidRPr="001F5864">
        <w:rPr>
          <w:rFonts w:ascii="Times New Roman" w:eastAsia="Calibri" w:hAnsi="Times New Roman" w:cs="Times New Roman"/>
          <w:sz w:val="24"/>
          <w:szCs w:val="24"/>
          <w:lang w:val="en-US"/>
        </w:rPr>
        <w:t>p.</w:t>
      </w:r>
      <w:r w:rsidR="00171B53" w:rsidRPr="001F5864">
        <w:rPr>
          <w:rFonts w:ascii="Times New Roman" w:eastAsia="Calibri" w:hAnsi="Times New Roman" w:cs="Times New Roman"/>
          <w:sz w:val="24"/>
          <w:szCs w:val="24"/>
          <w:lang w:val="en-US"/>
        </w:rPr>
        <w:t>566).</w:t>
      </w:r>
      <w:r w:rsidR="002834D2" w:rsidRPr="001F5864">
        <w:rPr>
          <w:rFonts w:ascii="Times New Roman" w:eastAsia="Calibri" w:hAnsi="Times New Roman" w:cs="Times New Roman"/>
          <w:sz w:val="24"/>
          <w:szCs w:val="24"/>
          <w:lang w:val="en-US"/>
        </w:rPr>
        <w:t xml:space="preserve"> </w:t>
      </w:r>
    </w:p>
    <w:p w:rsidR="00E46AD6" w:rsidRPr="001F5864" w:rsidRDefault="00E46AD6" w:rsidP="00FF5E1D">
      <w:pPr>
        <w:autoSpaceDE w:val="0"/>
        <w:autoSpaceDN w:val="0"/>
        <w:adjustRightInd w:val="0"/>
        <w:spacing w:after="0" w:line="480" w:lineRule="auto"/>
        <w:rPr>
          <w:rFonts w:ascii="Times New Roman" w:hAnsi="Times New Roman" w:cs="Times New Roman"/>
          <w:sz w:val="24"/>
          <w:szCs w:val="24"/>
        </w:rPr>
      </w:pPr>
    </w:p>
    <w:p w:rsidR="00E46AD6" w:rsidRPr="001F5864" w:rsidRDefault="00C10AAB" w:rsidP="00FF5E1D">
      <w:pPr>
        <w:autoSpaceDE w:val="0"/>
        <w:autoSpaceDN w:val="0"/>
        <w:adjustRightInd w:val="0"/>
        <w:spacing w:after="0" w:line="480" w:lineRule="auto"/>
        <w:rPr>
          <w:rFonts w:ascii="Times New Roman" w:hAnsi="Times New Roman" w:cs="Times New Roman"/>
          <w:sz w:val="24"/>
          <w:szCs w:val="24"/>
        </w:rPr>
      </w:pPr>
      <w:r w:rsidRPr="001F5864">
        <w:rPr>
          <w:rFonts w:ascii="Times New Roman" w:hAnsi="Times New Roman" w:cs="Times New Roman"/>
          <w:sz w:val="24"/>
          <w:szCs w:val="24"/>
        </w:rPr>
        <w:t>Within the last ten years, t</w:t>
      </w:r>
      <w:r w:rsidR="00E756B0" w:rsidRPr="001F5864">
        <w:rPr>
          <w:rFonts w:ascii="Times New Roman" w:hAnsi="Times New Roman" w:cs="Times New Roman"/>
          <w:sz w:val="24"/>
          <w:szCs w:val="24"/>
        </w:rPr>
        <w:t xml:space="preserve">here have been important leaps in protective legislation in the UK for </w:t>
      </w:r>
      <w:r w:rsidR="00897C89" w:rsidRPr="001F5864">
        <w:rPr>
          <w:rFonts w:ascii="Times New Roman" w:hAnsi="Times New Roman" w:cs="Times New Roman"/>
          <w:sz w:val="24"/>
          <w:szCs w:val="24"/>
        </w:rPr>
        <w:t>LGBT</w:t>
      </w:r>
      <w:r w:rsidRPr="001F5864">
        <w:rPr>
          <w:rFonts w:ascii="Times New Roman" w:hAnsi="Times New Roman" w:cs="Times New Roman"/>
          <w:sz w:val="24"/>
          <w:szCs w:val="24"/>
        </w:rPr>
        <w:t xml:space="preserve"> individuals in the workplace (see for example, the Equality Act; </w:t>
      </w:r>
      <w:r w:rsidR="00E756B0" w:rsidRPr="001F5864">
        <w:rPr>
          <w:rFonts w:ascii="Times New Roman" w:hAnsi="Times New Roman" w:cs="Times New Roman"/>
          <w:sz w:val="24"/>
          <w:szCs w:val="24"/>
        </w:rPr>
        <w:t xml:space="preserve">2010). The Equal Marriage Act (2015) </w:t>
      </w:r>
      <w:r w:rsidRPr="001F5864">
        <w:rPr>
          <w:rFonts w:ascii="Times New Roman" w:hAnsi="Times New Roman" w:cs="Times New Roman"/>
          <w:sz w:val="24"/>
          <w:szCs w:val="24"/>
        </w:rPr>
        <w:t xml:space="preserve">has </w:t>
      </w:r>
      <w:r w:rsidR="00E756B0" w:rsidRPr="001F5864">
        <w:rPr>
          <w:rFonts w:ascii="Times New Roman" w:hAnsi="Times New Roman" w:cs="Times New Roman"/>
          <w:sz w:val="24"/>
          <w:szCs w:val="24"/>
        </w:rPr>
        <w:t xml:space="preserve">also improved the status of same-sex relationships, positively presenting </w:t>
      </w:r>
      <w:r w:rsidR="00897C89" w:rsidRPr="001F5864">
        <w:rPr>
          <w:rFonts w:ascii="Times New Roman" w:hAnsi="Times New Roman" w:cs="Times New Roman"/>
          <w:sz w:val="24"/>
          <w:szCs w:val="24"/>
        </w:rPr>
        <w:t>LGBT</w:t>
      </w:r>
      <w:r w:rsidR="00E756B0" w:rsidRPr="001F5864">
        <w:rPr>
          <w:rFonts w:ascii="Times New Roman" w:hAnsi="Times New Roman" w:cs="Times New Roman"/>
          <w:sz w:val="24"/>
          <w:szCs w:val="24"/>
        </w:rPr>
        <w:t xml:space="preserve"> identities in the mainstream and providing occupational security, particularly </w:t>
      </w:r>
      <w:r w:rsidR="00E756B0" w:rsidRPr="001F5864">
        <w:rPr>
          <w:rFonts w:ascii="Times New Roman" w:hAnsi="Times New Roman" w:cs="Times New Roman"/>
          <w:sz w:val="24"/>
          <w:szCs w:val="24"/>
        </w:rPr>
        <w:lastRenderedPageBreak/>
        <w:t xml:space="preserve">around workplace benefits and pensions for same sex couples. </w:t>
      </w:r>
      <w:r w:rsidR="004136A4" w:rsidRPr="001F5864">
        <w:rPr>
          <w:rFonts w:ascii="Times New Roman" w:hAnsi="Times New Roman" w:cs="Times New Roman"/>
          <w:sz w:val="24"/>
          <w:szCs w:val="24"/>
        </w:rPr>
        <w:t xml:space="preserve">This has emboldened </w:t>
      </w:r>
      <w:r w:rsidR="001B5EB2" w:rsidRPr="001F5864">
        <w:rPr>
          <w:rFonts w:ascii="Times New Roman" w:hAnsi="Times New Roman" w:cs="Times New Roman"/>
          <w:sz w:val="24"/>
          <w:szCs w:val="24"/>
        </w:rPr>
        <w:t xml:space="preserve">a minority of </w:t>
      </w:r>
      <w:r w:rsidR="00897C89" w:rsidRPr="001F5864">
        <w:rPr>
          <w:rFonts w:ascii="Times New Roman" w:hAnsi="Times New Roman" w:cs="Times New Roman"/>
          <w:sz w:val="24"/>
          <w:szCs w:val="24"/>
        </w:rPr>
        <w:t>LGBT</w:t>
      </w:r>
      <w:r w:rsidR="004136A4" w:rsidRPr="001F5864">
        <w:rPr>
          <w:rFonts w:ascii="Times New Roman" w:hAnsi="Times New Roman" w:cs="Times New Roman"/>
          <w:sz w:val="24"/>
          <w:szCs w:val="24"/>
        </w:rPr>
        <w:t xml:space="preserve"> teach</w:t>
      </w:r>
      <w:r w:rsidR="004E428A" w:rsidRPr="001F5864">
        <w:rPr>
          <w:rFonts w:ascii="Times New Roman" w:hAnsi="Times New Roman" w:cs="Times New Roman"/>
          <w:sz w:val="24"/>
          <w:szCs w:val="24"/>
        </w:rPr>
        <w:t xml:space="preserve">ers </w:t>
      </w:r>
      <w:r w:rsidR="00A5549B" w:rsidRPr="001F5864">
        <w:rPr>
          <w:rFonts w:ascii="Times New Roman" w:hAnsi="Times New Roman" w:cs="Times New Roman"/>
          <w:sz w:val="24"/>
          <w:szCs w:val="24"/>
        </w:rPr>
        <w:t xml:space="preserve">in the UK </w:t>
      </w:r>
      <w:r w:rsidR="004E428A" w:rsidRPr="001F5864">
        <w:rPr>
          <w:rFonts w:ascii="Times New Roman" w:hAnsi="Times New Roman" w:cs="Times New Roman"/>
          <w:sz w:val="24"/>
          <w:szCs w:val="24"/>
        </w:rPr>
        <w:t xml:space="preserve">to come out at school (See </w:t>
      </w:r>
      <w:r w:rsidR="004136A4" w:rsidRPr="001F5864">
        <w:rPr>
          <w:rFonts w:ascii="Times New Roman" w:hAnsi="Times New Roman" w:cs="Times New Roman"/>
          <w:sz w:val="24"/>
          <w:szCs w:val="24"/>
        </w:rPr>
        <w:t>for example Daniel Gray</w:t>
      </w:r>
      <w:r w:rsidR="00E46AD6" w:rsidRPr="001F5864">
        <w:rPr>
          <w:rFonts w:ascii="Times New Roman" w:hAnsi="Times New Roman" w:cs="Times New Roman"/>
          <w:sz w:val="24"/>
          <w:szCs w:val="24"/>
        </w:rPr>
        <w:t xml:space="preserve"> - T</w:t>
      </w:r>
      <w:r w:rsidR="00A5549B" w:rsidRPr="001F5864">
        <w:rPr>
          <w:rFonts w:ascii="Times New Roman" w:hAnsi="Times New Roman" w:cs="Times New Roman"/>
          <w:sz w:val="24"/>
          <w:szCs w:val="24"/>
        </w:rPr>
        <w:t>he Observer 26</w:t>
      </w:r>
      <w:r w:rsidR="00A5549B" w:rsidRPr="001F5864">
        <w:rPr>
          <w:rFonts w:ascii="Times New Roman" w:hAnsi="Times New Roman" w:cs="Times New Roman"/>
          <w:sz w:val="24"/>
          <w:szCs w:val="24"/>
          <w:vertAlign w:val="superscript"/>
        </w:rPr>
        <w:t>th</w:t>
      </w:r>
      <w:r w:rsidR="00A5549B" w:rsidRPr="001F5864">
        <w:rPr>
          <w:rFonts w:ascii="Times New Roman" w:hAnsi="Times New Roman" w:cs="Times New Roman"/>
          <w:sz w:val="24"/>
          <w:szCs w:val="24"/>
        </w:rPr>
        <w:t xml:space="preserve"> May 2018</w:t>
      </w:r>
      <w:r w:rsidR="004136A4" w:rsidRPr="001F5864">
        <w:rPr>
          <w:rFonts w:ascii="Times New Roman" w:hAnsi="Times New Roman" w:cs="Times New Roman"/>
          <w:sz w:val="24"/>
          <w:szCs w:val="24"/>
        </w:rPr>
        <w:t xml:space="preserve">). </w:t>
      </w:r>
    </w:p>
    <w:p w:rsidR="00BD1464" w:rsidRPr="001F5864" w:rsidRDefault="00BD1464" w:rsidP="00FF5E1D">
      <w:pPr>
        <w:autoSpaceDE w:val="0"/>
        <w:autoSpaceDN w:val="0"/>
        <w:adjustRightInd w:val="0"/>
        <w:spacing w:after="0" w:line="480" w:lineRule="auto"/>
        <w:rPr>
          <w:rFonts w:ascii="Times New Roman" w:hAnsi="Times New Roman" w:cs="Times New Roman"/>
          <w:sz w:val="24"/>
          <w:szCs w:val="24"/>
        </w:rPr>
      </w:pPr>
    </w:p>
    <w:p w:rsidR="001B5EB2" w:rsidRPr="001F5864" w:rsidRDefault="00AD4D26" w:rsidP="00FF5E1D">
      <w:pPr>
        <w:autoSpaceDE w:val="0"/>
        <w:autoSpaceDN w:val="0"/>
        <w:adjustRightInd w:val="0"/>
        <w:spacing w:after="0"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The </w:t>
      </w:r>
      <w:r w:rsidR="007E2695" w:rsidRPr="001F5864">
        <w:rPr>
          <w:rFonts w:ascii="Times New Roman" w:hAnsi="Times New Roman" w:cs="Times New Roman"/>
          <w:sz w:val="24"/>
          <w:szCs w:val="24"/>
        </w:rPr>
        <w:t xml:space="preserve">traditional </w:t>
      </w:r>
      <w:r w:rsidRPr="001F5864">
        <w:rPr>
          <w:rFonts w:ascii="Times New Roman" w:hAnsi="Times New Roman" w:cs="Times New Roman"/>
          <w:sz w:val="24"/>
          <w:szCs w:val="24"/>
        </w:rPr>
        <w:t xml:space="preserve">role of the school leader is </w:t>
      </w:r>
      <w:r w:rsidR="00E46AD6" w:rsidRPr="001F5864">
        <w:rPr>
          <w:rFonts w:ascii="Times New Roman" w:hAnsi="Times New Roman" w:cs="Times New Roman"/>
          <w:sz w:val="24"/>
          <w:szCs w:val="24"/>
        </w:rPr>
        <w:t xml:space="preserve">as </w:t>
      </w:r>
      <w:r w:rsidRPr="001F5864">
        <w:rPr>
          <w:rFonts w:ascii="Times New Roman" w:hAnsi="Times New Roman" w:cs="Times New Roman"/>
          <w:sz w:val="24"/>
          <w:szCs w:val="24"/>
        </w:rPr>
        <w:t>a figurehead</w:t>
      </w:r>
      <w:r w:rsidR="007E2695" w:rsidRPr="001F5864">
        <w:rPr>
          <w:rFonts w:ascii="Times New Roman" w:hAnsi="Times New Roman" w:cs="Times New Roman"/>
          <w:sz w:val="24"/>
          <w:szCs w:val="24"/>
        </w:rPr>
        <w:t>,</w:t>
      </w:r>
      <w:r w:rsidRPr="001F5864">
        <w:rPr>
          <w:rFonts w:ascii="Times New Roman" w:hAnsi="Times New Roman" w:cs="Times New Roman"/>
          <w:sz w:val="24"/>
          <w:szCs w:val="24"/>
        </w:rPr>
        <w:t xml:space="preserve"> and </w:t>
      </w:r>
      <w:r w:rsidR="004E428A" w:rsidRPr="001F5864">
        <w:rPr>
          <w:rFonts w:ascii="Times New Roman" w:hAnsi="Times New Roman" w:cs="Times New Roman"/>
          <w:sz w:val="24"/>
          <w:szCs w:val="24"/>
        </w:rPr>
        <w:t xml:space="preserve">this entails being a </w:t>
      </w:r>
      <w:r w:rsidRPr="001F5864">
        <w:rPr>
          <w:rFonts w:ascii="Times New Roman" w:hAnsi="Times New Roman" w:cs="Times New Roman"/>
          <w:sz w:val="24"/>
          <w:szCs w:val="24"/>
        </w:rPr>
        <w:t>visible pre</w:t>
      </w:r>
      <w:r w:rsidR="00E46AD6" w:rsidRPr="001F5864">
        <w:rPr>
          <w:rFonts w:ascii="Times New Roman" w:hAnsi="Times New Roman" w:cs="Times New Roman"/>
          <w:sz w:val="24"/>
          <w:szCs w:val="24"/>
        </w:rPr>
        <w:t>sence in all aspects of school</w:t>
      </w:r>
      <w:r w:rsidR="004E428A" w:rsidRPr="001F5864">
        <w:rPr>
          <w:rFonts w:ascii="Times New Roman" w:hAnsi="Times New Roman" w:cs="Times New Roman"/>
          <w:sz w:val="24"/>
          <w:szCs w:val="24"/>
        </w:rPr>
        <w:t xml:space="preserve"> life. </w:t>
      </w:r>
      <w:r w:rsidR="009840FB" w:rsidRPr="001F5864">
        <w:rPr>
          <w:rFonts w:ascii="Times New Roman" w:hAnsi="Times New Roman" w:cs="Times New Roman"/>
          <w:sz w:val="24"/>
          <w:szCs w:val="24"/>
        </w:rPr>
        <w:t>A</w:t>
      </w:r>
      <w:r w:rsidR="004E428A" w:rsidRPr="001F5864">
        <w:rPr>
          <w:rFonts w:ascii="Times New Roman" w:hAnsi="Times New Roman" w:cs="Times New Roman"/>
          <w:sz w:val="24"/>
          <w:szCs w:val="24"/>
        </w:rPr>
        <w:t>ttendance at extra-</w:t>
      </w:r>
      <w:r w:rsidRPr="001F5864">
        <w:rPr>
          <w:rFonts w:ascii="Times New Roman" w:hAnsi="Times New Roman" w:cs="Times New Roman"/>
          <w:sz w:val="24"/>
          <w:szCs w:val="24"/>
        </w:rPr>
        <w:t xml:space="preserve">curricular events such </w:t>
      </w:r>
      <w:r w:rsidR="004E428A" w:rsidRPr="001F5864">
        <w:rPr>
          <w:rFonts w:ascii="Times New Roman" w:hAnsi="Times New Roman" w:cs="Times New Roman"/>
          <w:sz w:val="24"/>
          <w:szCs w:val="24"/>
        </w:rPr>
        <w:t>as Parent-Teacher fund raising events, school c</w:t>
      </w:r>
      <w:r w:rsidRPr="001F5864">
        <w:rPr>
          <w:rFonts w:ascii="Times New Roman" w:hAnsi="Times New Roman" w:cs="Times New Roman"/>
          <w:sz w:val="24"/>
          <w:szCs w:val="24"/>
        </w:rPr>
        <w:t>oncerts and school social gatherings</w:t>
      </w:r>
      <w:r w:rsidR="007E2695" w:rsidRPr="001F5864">
        <w:rPr>
          <w:rFonts w:ascii="Times New Roman" w:hAnsi="Times New Roman" w:cs="Times New Roman"/>
          <w:sz w:val="24"/>
          <w:szCs w:val="24"/>
        </w:rPr>
        <w:t xml:space="preserve"> are all important parts of school leadership</w:t>
      </w:r>
      <w:r w:rsidR="00EC131A" w:rsidRPr="001F5864">
        <w:rPr>
          <w:rFonts w:ascii="Times New Roman" w:hAnsi="Times New Roman" w:cs="Times New Roman"/>
          <w:sz w:val="24"/>
          <w:szCs w:val="24"/>
        </w:rPr>
        <w:t>.</w:t>
      </w:r>
      <w:r w:rsidRPr="001F5864">
        <w:rPr>
          <w:rFonts w:ascii="Times New Roman" w:hAnsi="Times New Roman" w:cs="Times New Roman"/>
          <w:sz w:val="24"/>
          <w:szCs w:val="24"/>
        </w:rPr>
        <w:t xml:space="preserve"> Typically heterosexual school leaders would be accompanied at such events by their </w:t>
      </w:r>
      <w:r w:rsidR="007E2695" w:rsidRPr="001F5864">
        <w:rPr>
          <w:rFonts w:ascii="Times New Roman" w:hAnsi="Times New Roman" w:cs="Times New Roman"/>
          <w:sz w:val="24"/>
          <w:szCs w:val="24"/>
        </w:rPr>
        <w:t xml:space="preserve">opposite-sex </w:t>
      </w:r>
      <w:r w:rsidRPr="001F5864">
        <w:rPr>
          <w:rFonts w:ascii="Times New Roman" w:hAnsi="Times New Roman" w:cs="Times New Roman"/>
          <w:sz w:val="24"/>
          <w:szCs w:val="24"/>
        </w:rPr>
        <w:t>partner or spouse.</w:t>
      </w:r>
      <w:r w:rsidR="00EC131A" w:rsidRPr="001F5864">
        <w:rPr>
          <w:rFonts w:ascii="Times New Roman" w:hAnsi="Times New Roman" w:cs="Times New Roman"/>
          <w:sz w:val="24"/>
          <w:szCs w:val="24"/>
        </w:rPr>
        <w:t xml:space="preserve"> However, </w:t>
      </w:r>
      <w:r w:rsidR="008E2A39" w:rsidRPr="001F5864">
        <w:rPr>
          <w:rFonts w:ascii="Times New Roman" w:hAnsi="Times New Roman" w:cs="Times New Roman"/>
          <w:sz w:val="24"/>
          <w:szCs w:val="24"/>
        </w:rPr>
        <w:t>Fassinger, et.al. (2010),</w:t>
      </w:r>
      <w:r w:rsidR="003F489D" w:rsidRPr="001F5864">
        <w:rPr>
          <w:rFonts w:ascii="Times New Roman" w:hAnsi="Times New Roman" w:cs="Times New Roman"/>
          <w:sz w:val="24"/>
          <w:szCs w:val="24"/>
        </w:rPr>
        <w:t xml:space="preserve"> note </w:t>
      </w:r>
      <w:r w:rsidR="00EC131A" w:rsidRPr="001F5864">
        <w:rPr>
          <w:rFonts w:ascii="Times New Roman" w:hAnsi="Times New Roman" w:cs="Times New Roman"/>
          <w:sz w:val="24"/>
          <w:szCs w:val="24"/>
        </w:rPr>
        <w:t>that in</w:t>
      </w:r>
      <w:r w:rsidR="004E428A" w:rsidRPr="001F5864">
        <w:rPr>
          <w:rFonts w:ascii="Times New Roman" w:hAnsi="Times New Roman" w:cs="Times New Roman"/>
          <w:sz w:val="24"/>
          <w:szCs w:val="24"/>
        </w:rPr>
        <w:t xml:space="preserve"> the case of an </w:t>
      </w:r>
      <w:r w:rsidR="00897C89" w:rsidRPr="001F5864">
        <w:rPr>
          <w:rFonts w:ascii="Times New Roman" w:hAnsi="Times New Roman" w:cs="Times New Roman"/>
          <w:sz w:val="24"/>
          <w:szCs w:val="24"/>
        </w:rPr>
        <w:t>LGBT</w:t>
      </w:r>
      <w:r w:rsidR="004E428A" w:rsidRPr="001F5864">
        <w:rPr>
          <w:rFonts w:ascii="Times New Roman" w:hAnsi="Times New Roman" w:cs="Times New Roman"/>
          <w:sz w:val="24"/>
          <w:szCs w:val="24"/>
        </w:rPr>
        <w:t xml:space="preserve"> leader, the presence of a </w:t>
      </w:r>
      <w:r w:rsidR="009840FB" w:rsidRPr="001F5864">
        <w:rPr>
          <w:rFonts w:ascii="Times New Roman" w:hAnsi="Times New Roman" w:cs="Times New Roman"/>
          <w:sz w:val="24"/>
          <w:szCs w:val="24"/>
        </w:rPr>
        <w:t>same sex</w:t>
      </w:r>
      <w:r w:rsidR="00EC131A" w:rsidRPr="001F5864">
        <w:rPr>
          <w:rFonts w:ascii="Times New Roman" w:hAnsi="Times New Roman" w:cs="Times New Roman"/>
          <w:sz w:val="24"/>
          <w:szCs w:val="24"/>
        </w:rPr>
        <w:t xml:space="preserve"> </w:t>
      </w:r>
      <w:r w:rsidR="00C66AE7" w:rsidRPr="001F5864">
        <w:rPr>
          <w:rFonts w:ascii="Times New Roman" w:hAnsi="Times New Roman" w:cs="Times New Roman"/>
          <w:sz w:val="24"/>
          <w:szCs w:val="24"/>
        </w:rPr>
        <w:t xml:space="preserve">partner is a constant reminder </w:t>
      </w:r>
      <w:r w:rsidR="009840FB" w:rsidRPr="001F5864">
        <w:rPr>
          <w:rFonts w:ascii="Times New Roman" w:hAnsi="Times New Roman" w:cs="Times New Roman"/>
          <w:sz w:val="24"/>
          <w:szCs w:val="24"/>
        </w:rPr>
        <w:t xml:space="preserve">to the wider school community </w:t>
      </w:r>
      <w:r w:rsidR="00C66AE7" w:rsidRPr="001F5864">
        <w:rPr>
          <w:rFonts w:ascii="Times New Roman" w:hAnsi="Times New Roman" w:cs="Times New Roman"/>
          <w:sz w:val="24"/>
          <w:szCs w:val="24"/>
        </w:rPr>
        <w:t>of the gender</w:t>
      </w:r>
      <w:r w:rsidR="00166BC6" w:rsidRPr="001F5864">
        <w:rPr>
          <w:rFonts w:ascii="Times New Roman" w:hAnsi="Times New Roman" w:cs="Times New Roman"/>
          <w:sz w:val="24"/>
          <w:szCs w:val="24"/>
        </w:rPr>
        <w:t xml:space="preserve"> </w:t>
      </w:r>
      <w:r w:rsidR="00C66AE7" w:rsidRPr="001F5864">
        <w:rPr>
          <w:rFonts w:ascii="Times New Roman" w:hAnsi="Times New Roman" w:cs="Times New Roman"/>
          <w:sz w:val="24"/>
          <w:szCs w:val="24"/>
        </w:rPr>
        <w:t>transgression</w:t>
      </w:r>
      <w:r w:rsidR="009840FB" w:rsidRPr="001F5864">
        <w:rPr>
          <w:rFonts w:ascii="Times New Roman" w:hAnsi="Times New Roman" w:cs="Times New Roman"/>
          <w:sz w:val="24"/>
          <w:szCs w:val="24"/>
        </w:rPr>
        <w:t xml:space="preserve"> and may be deemed as inappropriate,</w:t>
      </w:r>
      <w:r w:rsidR="004E428A" w:rsidRPr="001F5864">
        <w:rPr>
          <w:rFonts w:ascii="Times New Roman" w:hAnsi="Times New Roman" w:cs="Times New Roman"/>
          <w:sz w:val="24"/>
          <w:szCs w:val="24"/>
        </w:rPr>
        <w:t xml:space="preserve"> due to the way in which</w:t>
      </w:r>
      <w:r w:rsidR="00166BC6" w:rsidRPr="001F5864">
        <w:rPr>
          <w:rFonts w:ascii="Times New Roman" w:hAnsi="Times New Roman" w:cs="Times New Roman"/>
          <w:sz w:val="24"/>
          <w:szCs w:val="24"/>
        </w:rPr>
        <w:t xml:space="preserve"> same sex relationships are often conflated with </w:t>
      </w:r>
      <w:r w:rsidR="009840FB" w:rsidRPr="001F5864">
        <w:rPr>
          <w:rFonts w:ascii="Times New Roman" w:hAnsi="Times New Roman" w:cs="Times New Roman"/>
          <w:sz w:val="24"/>
          <w:szCs w:val="24"/>
        </w:rPr>
        <w:t>the act</w:t>
      </w:r>
      <w:r w:rsidR="00171B53" w:rsidRPr="001F5864">
        <w:rPr>
          <w:rFonts w:ascii="Times New Roman" w:hAnsi="Times New Roman" w:cs="Times New Roman"/>
          <w:sz w:val="24"/>
          <w:szCs w:val="24"/>
        </w:rPr>
        <w:t xml:space="preserve"> of sex</w:t>
      </w:r>
      <w:r w:rsidR="009840FB" w:rsidRPr="001F5864">
        <w:rPr>
          <w:rFonts w:ascii="Times New Roman" w:hAnsi="Times New Roman" w:cs="Times New Roman"/>
          <w:sz w:val="24"/>
          <w:szCs w:val="24"/>
        </w:rPr>
        <w:t xml:space="preserve">, </w:t>
      </w:r>
      <w:r w:rsidR="00166BC6" w:rsidRPr="001F5864">
        <w:rPr>
          <w:rFonts w:ascii="Times New Roman" w:hAnsi="Times New Roman" w:cs="Times New Roman"/>
          <w:sz w:val="24"/>
          <w:szCs w:val="24"/>
        </w:rPr>
        <w:t xml:space="preserve">in </w:t>
      </w:r>
      <w:r w:rsidR="00171B53" w:rsidRPr="001F5864">
        <w:rPr>
          <w:rFonts w:ascii="Times New Roman" w:hAnsi="Times New Roman" w:cs="Times New Roman"/>
          <w:sz w:val="24"/>
          <w:szCs w:val="24"/>
        </w:rPr>
        <w:t xml:space="preserve">a </w:t>
      </w:r>
      <w:r w:rsidR="00166BC6" w:rsidRPr="001F5864">
        <w:rPr>
          <w:rFonts w:ascii="Times New Roman" w:hAnsi="Times New Roman" w:cs="Times New Roman"/>
          <w:sz w:val="24"/>
          <w:szCs w:val="24"/>
        </w:rPr>
        <w:t xml:space="preserve">way that heterosexual </w:t>
      </w:r>
      <w:r w:rsidR="004E428A" w:rsidRPr="001F5864">
        <w:rPr>
          <w:rFonts w:ascii="Times New Roman" w:hAnsi="Times New Roman" w:cs="Times New Roman"/>
          <w:sz w:val="24"/>
          <w:szCs w:val="24"/>
        </w:rPr>
        <w:t>relationships</w:t>
      </w:r>
      <w:r w:rsidR="00166BC6" w:rsidRPr="001F5864">
        <w:rPr>
          <w:rFonts w:ascii="Times New Roman" w:hAnsi="Times New Roman" w:cs="Times New Roman"/>
          <w:sz w:val="24"/>
          <w:szCs w:val="24"/>
        </w:rPr>
        <w:t xml:space="preserve"> are not. </w:t>
      </w:r>
      <w:r w:rsidR="007E2695" w:rsidRPr="001F5864">
        <w:rPr>
          <w:rFonts w:ascii="Times New Roman" w:hAnsi="Times New Roman" w:cs="Times New Roman"/>
          <w:sz w:val="24"/>
          <w:szCs w:val="24"/>
        </w:rPr>
        <w:t>C</w:t>
      </w:r>
      <w:r w:rsidR="009840FB" w:rsidRPr="001F5864">
        <w:rPr>
          <w:rFonts w:ascii="Times New Roman" w:hAnsi="Times New Roman" w:cs="Times New Roman"/>
          <w:sz w:val="24"/>
          <w:szCs w:val="24"/>
        </w:rPr>
        <w:t>onversely</w:t>
      </w:r>
      <w:r w:rsidR="007E2695" w:rsidRPr="001F5864">
        <w:rPr>
          <w:rFonts w:ascii="Times New Roman" w:hAnsi="Times New Roman" w:cs="Times New Roman"/>
          <w:sz w:val="24"/>
          <w:szCs w:val="24"/>
        </w:rPr>
        <w:t xml:space="preserve"> however</w:t>
      </w:r>
      <w:r w:rsidR="009840FB" w:rsidRPr="001F5864">
        <w:rPr>
          <w:rFonts w:ascii="Times New Roman" w:hAnsi="Times New Roman" w:cs="Times New Roman"/>
          <w:sz w:val="24"/>
          <w:szCs w:val="24"/>
        </w:rPr>
        <w:t xml:space="preserve">, </w:t>
      </w:r>
      <w:r w:rsidR="00EC131A" w:rsidRPr="001F5864">
        <w:rPr>
          <w:rFonts w:ascii="Times New Roman" w:hAnsi="Times New Roman" w:cs="Times New Roman"/>
          <w:sz w:val="24"/>
          <w:szCs w:val="24"/>
        </w:rPr>
        <w:t xml:space="preserve">the apparent lack of any partner </w:t>
      </w:r>
      <w:r w:rsidR="004E428A" w:rsidRPr="001F5864">
        <w:rPr>
          <w:rFonts w:ascii="Times New Roman" w:hAnsi="Times New Roman" w:cs="Times New Roman"/>
          <w:sz w:val="24"/>
          <w:szCs w:val="24"/>
        </w:rPr>
        <w:t xml:space="preserve">may also be seen as unusual, </w:t>
      </w:r>
      <w:r w:rsidR="0003115D" w:rsidRPr="001F5864">
        <w:rPr>
          <w:rFonts w:ascii="Times New Roman" w:hAnsi="Times New Roman" w:cs="Times New Roman"/>
          <w:sz w:val="24"/>
          <w:szCs w:val="24"/>
        </w:rPr>
        <w:t xml:space="preserve">suggesting </w:t>
      </w:r>
      <w:r w:rsidR="004E428A" w:rsidRPr="001F5864">
        <w:rPr>
          <w:rFonts w:ascii="Times New Roman" w:hAnsi="Times New Roman" w:cs="Times New Roman"/>
          <w:sz w:val="24"/>
          <w:szCs w:val="24"/>
        </w:rPr>
        <w:t xml:space="preserve">the leader lacks the </w:t>
      </w:r>
      <w:r w:rsidR="0003115D" w:rsidRPr="001F5864">
        <w:rPr>
          <w:rFonts w:ascii="Times New Roman" w:hAnsi="Times New Roman" w:cs="Times New Roman"/>
          <w:sz w:val="24"/>
          <w:szCs w:val="24"/>
        </w:rPr>
        <w:t xml:space="preserve">necessary </w:t>
      </w:r>
      <w:r w:rsidR="004E428A" w:rsidRPr="001F5864">
        <w:rPr>
          <w:rFonts w:ascii="Times New Roman" w:hAnsi="Times New Roman" w:cs="Times New Roman"/>
          <w:sz w:val="24"/>
          <w:szCs w:val="24"/>
        </w:rPr>
        <w:t>attributes to attract a partner</w:t>
      </w:r>
      <w:r w:rsidR="0003115D" w:rsidRPr="001F5864">
        <w:rPr>
          <w:rFonts w:ascii="Times New Roman" w:hAnsi="Times New Roman" w:cs="Times New Roman"/>
          <w:sz w:val="24"/>
          <w:szCs w:val="24"/>
        </w:rPr>
        <w:t xml:space="preserve"> of any kind</w:t>
      </w:r>
      <w:r w:rsidR="009840FB" w:rsidRPr="001F5864">
        <w:rPr>
          <w:rFonts w:ascii="Times New Roman" w:hAnsi="Times New Roman" w:cs="Times New Roman"/>
          <w:sz w:val="24"/>
          <w:szCs w:val="24"/>
        </w:rPr>
        <w:t xml:space="preserve">, and is </w:t>
      </w:r>
      <w:r w:rsidR="007521B5" w:rsidRPr="001F5864">
        <w:rPr>
          <w:rFonts w:ascii="Times New Roman" w:hAnsi="Times New Roman" w:cs="Times New Roman"/>
          <w:sz w:val="24"/>
          <w:szCs w:val="24"/>
        </w:rPr>
        <w:t xml:space="preserve">perhaps odd or </w:t>
      </w:r>
      <w:r w:rsidR="009840FB" w:rsidRPr="001F5864">
        <w:rPr>
          <w:rFonts w:ascii="Times New Roman" w:hAnsi="Times New Roman" w:cs="Times New Roman"/>
          <w:sz w:val="24"/>
          <w:szCs w:val="24"/>
        </w:rPr>
        <w:t xml:space="preserve">deficient </w:t>
      </w:r>
      <w:r w:rsidR="00E46AD6" w:rsidRPr="001F5864">
        <w:rPr>
          <w:rFonts w:ascii="Times New Roman" w:hAnsi="Times New Roman" w:cs="Times New Roman"/>
          <w:sz w:val="24"/>
          <w:szCs w:val="24"/>
        </w:rPr>
        <w:t xml:space="preserve">in some </w:t>
      </w:r>
      <w:r w:rsidR="009840FB" w:rsidRPr="001F5864">
        <w:rPr>
          <w:rFonts w:ascii="Times New Roman" w:hAnsi="Times New Roman" w:cs="Times New Roman"/>
          <w:sz w:val="24"/>
          <w:szCs w:val="24"/>
        </w:rPr>
        <w:t>way</w:t>
      </w:r>
      <w:r w:rsidR="00C74291" w:rsidRPr="001F5864">
        <w:rPr>
          <w:rFonts w:ascii="Times New Roman" w:hAnsi="Times New Roman" w:cs="Times New Roman"/>
          <w:sz w:val="24"/>
          <w:szCs w:val="24"/>
        </w:rPr>
        <w:t xml:space="preserve">. </w:t>
      </w:r>
      <w:r w:rsidR="0003115D" w:rsidRPr="001F5864">
        <w:rPr>
          <w:rFonts w:ascii="Times New Roman" w:hAnsi="Times New Roman" w:cs="Times New Roman"/>
          <w:sz w:val="24"/>
          <w:szCs w:val="24"/>
        </w:rPr>
        <w:t xml:space="preserve">It takes considerable courage for an </w:t>
      </w:r>
      <w:r w:rsidR="00897C89" w:rsidRPr="001F5864">
        <w:rPr>
          <w:rFonts w:ascii="Times New Roman" w:hAnsi="Times New Roman" w:cs="Times New Roman"/>
          <w:sz w:val="24"/>
          <w:szCs w:val="24"/>
        </w:rPr>
        <w:t>LGBT</w:t>
      </w:r>
      <w:r w:rsidR="0003115D" w:rsidRPr="001F5864">
        <w:rPr>
          <w:rFonts w:ascii="Times New Roman" w:hAnsi="Times New Roman" w:cs="Times New Roman"/>
          <w:sz w:val="24"/>
          <w:szCs w:val="24"/>
        </w:rPr>
        <w:t xml:space="preserve"> school leader to present themselves with their same sex partner in the school community. However, </w:t>
      </w:r>
      <w:r w:rsidR="008E2A39" w:rsidRPr="001F5864">
        <w:rPr>
          <w:rFonts w:ascii="Times New Roman" w:hAnsi="Times New Roman" w:cs="Times New Roman"/>
          <w:sz w:val="24"/>
          <w:szCs w:val="24"/>
        </w:rPr>
        <w:t>Fassinger, et.al. (2010),</w:t>
      </w:r>
      <w:r w:rsidR="003F489D" w:rsidRPr="001F5864">
        <w:rPr>
          <w:rFonts w:ascii="Times New Roman" w:hAnsi="Times New Roman" w:cs="Times New Roman"/>
          <w:sz w:val="24"/>
          <w:szCs w:val="24"/>
        </w:rPr>
        <w:t xml:space="preserve"> argue</w:t>
      </w:r>
      <w:r w:rsidR="0003115D" w:rsidRPr="001F5864">
        <w:rPr>
          <w:rFonts w:ascii="Times New Roman" w:hAnsi="Times New Roman" w:cs="Times New Roman"/>
          <w:sz w:val="24"/>
          <w:szCs w:val="24"/>
        </w:rPr>
        <w:t xml:space="preserve"> </w:t>
      </w:r>
      <w:r w:rsidR="00EC131A" w:rsidRPr="001F5864">
        <w:rPr>
          <w:rFonts w:ascii="Times New Roman" w:hAnsi="Times New Roman" w:cs="Times New Roman"/>
          <w:sz w:val="24"/>
          <w:szCs w:val="24"/>
        </w:rPr>
        <w:t xml:space="preserve">that </w:t>
      </w:r>
      <w:r w:rsidR="0003115D" w:rsidRPr="001F5864">
        <w:rPr>
          <w:rFonts w:ascii="Times New Roman" w:hAnsi="Times New Roman" w:cs="Times New Roman"/>
          <w:sz w:val="24"/>
          <w:szCs w:val="24"/>
        </w:rPr>
        <w:t xml:space="preserve">the visibility of a same sex </w:t>
      </w:r>
      <w:r w:rsidR="0003115D" w:rsidRPr="001F5864">
        <w:rPr>
          <w:rFonts w:ascii="Times New Roman" w:hAnsi="Times New Roman" w:cs="Times New Roman"/>
          <w:sz w:val="24"/>
          <w:szCs w:val="24"/>
        </w:rPr>
        <w:lastRenderedPageBreak/>
        <w:t>partner</w:t>
      </w:r>
      <w:r w:rsidR="00C74291" w:rsidRPr="001F5864">
        <w:rPr>
          <w:rFonts w:ascii="Times New Roman" w:hAnsi="Times New Roman" w:cs="Times New Roman"/>
          <w:sz w:val="24"/>
          <w:szCs w:val="24"/>
        </w:rPr>
        <w:t>, especially over time</w:t>
      </w:r>
      <w:r w:rsidR="0003115D" w:rsidRPr="001F5864">
        <w:rPr>
          <w:rFonts w:ascii="Times New Roman" w:hAnsi="Times New Roman" w:cs="Times New Roman"/>
          <w:sz w:val="24"/>
          <w:szCs w:val="24"/>
        </w:rPr>
        <w:t xml:space="preserve">, </w:t>
      </w:r>
      <w:r w:rsidR="00EC131A" w:rsidRPr="001F5864">
        <w:rPr>
          <w:rFonts w:ascii="Times New Roman" w:hAnsi="Times New Roman" w:cs="Times New Roman"/>
          <w:sz w:val="24"/>
          <w:szCs w:val="24"/>
        </w:rPr>
        <w:t xml:space="preserve">may </w:t>
      </w:r>
      <w:r w:rsidR="007521B5" w:rsidRPr="001F5864">
        <w:rPr>
          <w:rFonts w:ascii="Times New Roman" w:hAnsi="Times New Roman" w:cs="Times New Roman"/>
          <w:sz w:val="24"/>
          <w:szCs w:val="24"/>
        </w:rPr>
        <w:t xml:space="preserve">normalise same-sex relationships within the school community, dispelling negative myths for those with little previous contact of </w:t>
      </w:r>
      <w:r w:rsidR="00897C89" w:rsidRPr="001F5864">
        <w:rPr>
          <w:rFonts w:ascii="Times New Roman" w:hAnsi="Times New Roman" w:cs="Times New Roman"/>
          <w:sz w:val="24"/>
          <w:szCs w:val="24"/>
        </w:rPr>
        <w:t>LGBT</w:t>
      </w:r>
      <w:r w:rsidR="007521B5" w:rsidRPr="001F5864">
        <w:rPr>
          <w:rFonts w:ascii="Times New Roman" w:hAnsi="Times New Roman" w:cs="Times New Roman"/>
          <w:sz w:val="24"/>
          <w:szCs w:val="24"/>
        </w:rPr>
        <w:t xml:space="preserve"> relationships.  It may also encourage others within the school community to come out themselves </w:t>
      </w:r>
      <w:r w:rsidR="00BD1464" w:rsidRPr="001F5864">
        <w:rPr>
          <w:rFonts w:ascii="Times New Roman" w:hAnsi="Times New Roman" w:cs="Times New Roman"/>
          <w:sz w:val="24"/>
          <w:szCs w:val="24"/>
        </w:rPr>
        <w:t xml:space="preserve">creating </w:t>
      </w:r>
      <w:r w:rsidR="007521B5" w:rsidRPr="001F5864">
        <w:rPr>
          <w:rFonts w:ascii="Times New Roman" w:hAnsi="Times New Roman" w:cs="Times New Roman"/>
          <w:sz w:val="24"/>
          <w:szCs w:val="24"/>
        </w:rPr>
        <w:t xml:space="preserve">an environment that is inclusive. </w:t>
      </w:r>
      <w:r w:rsidR="00E50E73" w:rsidRPr="001F5864">
        <w:rPr>
          <w:rFonts w:ascii="Times New Roman" w:hAnsi="Times New Roman" w:cs="Times New Roman"/>
          <w:sz w:val="24"/>
          <w:szCs w:val="24"/>
        </w:rPr>
        <w:t>T</w:t>
      </w:r>
      <w:r w:rsidR="007521B5" w:rsidRPr="001F5864">
        <w:rPr>
          <w:rFonts w:ascii="Times New Roman" w:hAnsi="Times New Roman" w:cs="Times New Roman"/>
          <w:sz w:val="24"/>
          <w:szCs w:val="24"/>
        </w:rPr>
        <w:t xml:space="preserve">he consistency of a single partner may </w:t>
      </w:r>
      <w:r w:rsidR="00E50E73" w:rsidRPr="001F5864">
        <w:rPr>
          <w:rFonts w:ascii="Times New Roman" w:hAnsi="Times New Roman" w:cs="Times New Roman"/>
          <w:sz w:val="24"/>
          <w:szCs w:val="24"/>
        </w:rPr>
        <w:t xml:space="preserve">also </w:t>
      </w:r>
      <w:r w:rsidR="007521B5" w:rsidRPr="001F5864">
        <w:rPr>
          <w:rFonts w:ascii="Times New Roman" w:hAnsi="Times New Roman" w:cs="Times New Roman"/>
          <w:sz w:val="24"/>
          <w:szCs w:val="24"/>
        </w:rPr>
        <w:t xml:space="preserve">be viewed by school stakeholders as </w:t>
      </w:r>
      <w:r w:rsidR="00EC131A" w:rsidRPr="001F5864">
        <w:rPr>
          <w:rFonts w:ascii="Times New Roman" w:hAnsi="Times New Roman" w:cs="Times New Roman"/>
          <w:sz w:val="24"/>
          <w:szCs w:val="24"/>
        </w:rPr>
        <w:t xml:space="preserve">a stabilizing influence which </w:t>
      </w:r>
      <w:r w:rsidR="00C66AE7" w:rsidRPr="001F5864">
        <w:rPr>
          <w:rFonts w:ascii="Times New Roman" w:hAnsi="Times New Roman" w:cs="Times New Roman"/>
          <w:sz w:val="24"/>
          <w:szCs w:val="24"/>
        </w:rPr>
        <w:t>counter</w:t>
      </w:r>
      <w:r w:rsidR="00C74291" w:rsidRPr="001F5864">
        <w:rPr>
          <w:rFonts w:ascii="Times New Roman" w:hAnsi="Times New Roman" w:cs="Times New Roman"/>
          <w:sz w:val="24"/>
          <w:szCs w:val="24"/>
        </w:rPr>
        <w:t>s</w:t>
      </w:r>
      <w:r w:rsidR="00EC131A" w:rsidRPr="001F5864">
        <w:rPr>
          <w:rFonts w:ascii="Times New Roman" w:hAnsi="Times New Roman" w:cs="Times New Roman"/>
          <w:sz w:val="24"/>
          <w:szCs w:val="24"/>
        </w:rPr>
        <w:t xml:space="preserve"> </w:t>
      </w:r>
      <w:r w:rsidR="00C66AE7" w:rsidRPr="001F5864">
        <w:rPr>
          <w:rFonts w:ascii="Times New Roman" w:hAnsi="Times New Roman" w:cs="Times New Roman"/>
          <w:sz w:val="24"/>
          <w:szCs w:val="24"/>
        </w:rPr>
        <w:t xml:space="preserve">the </w:t>
      </w:r>
      <w:r w:rsidR="00C74291" w:rsidRPr="001F5864">
        <w:rPr>
          <w:rFonts w:ascii="Times New Roman" w:hAnsi="Times New Roman" w:cs="Times New Roman"/>
          <w:sz w:val="24"/>
          <w:szCs w:val="24"/>
        </w:rPr>
        <w:t xml:space="preserve">promiscuous and </w:t>
      </w:r>
      <w:r w:rsidR="00C66AE7" w:rsidRPr="001F5864">
        <w:rPr>
          <w:rFonts w:ascii="Times New Roman" w:hAnsi="Times New Roman" w:cs="Times New Roman"/>
          <w:sz w:val="24"/>
          <w:szCs w:val="24"/>
        </w:rPr>
        <w:t xml:space="preserve">hypersexual stereotypes </w:t>
      </w:r>
      <w:r w:rsidR="00C74291" w:rsidRPr="001F5864">
        <w:rPr>
          <w:rFonts w:ascii="Times New Roman" w:hAnsi="Times New Roman" w:cs="Times New Roman"/>
          <w:sz w:val="24"/>
          <w:szCs w:val="24"/>
        </w:rPr>
        <w:t xml:space="preserve">synonymous </w:t>
      </w:r>
      <w:r w:rsidR="007521B5" w:rsidRPr="001F5864">
        <w:rPr>
          <w:rFonts w:ascii="Times New Roman" w:hAnsi="Times New Roman" w:cs="Times New Roman"/>
          <w:sz w:val="24"/>
          <w:szCs w:val="24"/>
        </w:rPr>
        <w:t>to some</w:t>
      </w:r>
      <w:r w:rsidR="00E46AD6" w:rsidRPr="001F5864">
        <w:rPr>
          <w:rFonts w:ascii="Times New Roman" w:hAnsi="Times New Roman" w:cs="Times New Roman"/>
          <w:sz w:val="24"/>
          <w:szCs w:val="24"/>
        </w:rPr>
        <w:t>,</w:t>
      </w:r>
      <w:r w:rsidR="007521B5" w:rsidRPr="001F5864">
        <w:rPr>
          <w:rFonts w:ascii="Times New Roman" w:hAnsi="Times New Roman" w:cs="Times New Roman"/>
          <w:sz w:val="24"/>
          <w:szCs w:val="24"/>
        </w:rPr>
        <w:t xml:space="preserve"> with </w:t>
      </w:r>
      <w:r w:rsidR="00C74291" w:rsidRPr="001F5864">
        <w:rPr>
          <w:rFonts w:ascii="Times New Roman" w:hAnsi="Times New Roman" w:cs="Times New Roman"/>
          <w:sz w:val="24"/>
          <w:szCs w:val="24"/>
        </w:rPr>
        <w:t xml:space="preserve">elements of </w:t>
      </w:r>
      <w:r w:rsidR="00897C89" w:rsidRPr="001F5864">
        <w:rPr>
          <w:rFonts w:ascii="Times New Roman" w:hAnsi="Times New Roman" w:cs="Times New Roman"/>
          <w:sz w:val="24"/>
          <w:szCs w:val="24"/>
        </w:rPr>
        <w:t>LGBT</w:t>
      </w:r>
      <w:r w:rsidR="00C74291" w:rsidRPr="001F5864">
        <w:rPr>
          <w:rFonts w:ascii="Times New Roman" w:hAnsi="Times New Roman" w:cs="Times New Roman"/>
          <w:sz w:val="24"/>
          <w:szCs w:val="24"/>
        </w:rPr>
        <w:t xml:space="preserve"> community</w:t>
      </w:r>
      <w:r w:rsidR="00C66AE7" w:rsidRPr="001F5864">
        <w:rPr>
          <w:rFonts w:ascii="Times New Roman" w:hAnsi="Times New Roman" w:cs="Times New Roman"/>
          <w:sz w:val="24"/>
          <w:szCs w:val="24"/>
        </w:rPr>
        <w:t xml:space="preserve">. </w:t>
      </w:r>
    </w:p>
    <w:p w:rsidR="00EA04DB" w:rsidRPr="001F5864" w:rsidRDefault="00BD1464"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T</w:t>
      </w:r>
      <w:r w:rsidR="001B7CFB" w:rsidRPr="001F5864">
        <w:rPr>
          <w:rFonts w:ascii="Times New Roman" w:hAnsi="Times New Roman" w:cs="Times New Roman"/>
          <w:sz w:val="24"/>
          <w:szCs w:val="24"/>
        </w:rPr>
        <w:t xml:space="preserve">he </w:t>
      </w:r>
      <w:r w:rsidR="00991685" w:rsidRPr="001F5864">
        <w:rPr>
          <w:rFonts w:ascii="Times New Roman" w:hAnsi="Times New Roman" w:cs="Times New Roman"/>
          <w:sz w:val="24"/>
          <w:szCs w:val="24"/>
        </w:rPr>
        <w:t xml:space="preserve">climate for </w:t>
      </w:r>
      <w:r w:rsidR="00897C89" w:rsidRPr="001F5864">
        <w:rPr>
          <w:rFonts w:ascii="Times New Roman" w:hAnsi="Times New Roman" w:cs="Times New Roman"/>
          <w:sz w:val="24"/>
          <w:szCs w:val="24"/>
        </w:rPr>
        <w:t>LGBT</w:t>
      </w:r>
      <w:r w:rsidR="00991685" w:rsidRPr="001F5864">
        <w:rPr>
          <w:rFonts w:ascii="Times New Roman" w:hAnsi="Times New Roman" w:cs="Times New Roman"/>
          <w:sz w:val="24"/>
          <w:szCs w:val="24"/>
        </w:rPr>
        <w:t xml:space="preserve"> </w:t>
      </w:r>
      <w:r w:rsidR="001B5EB2" w:rsidRPr="001F5864">
        <w:rPr>
          <w:rFonts w:ascii="Times New Roman" w:hAnsi="Times New Roman" w:cs="Times New Roman"/>
          <w:sz w:val="24"/>
          <w:szCs w:val="24"/>
        </w:rPr>
        <w:t xml:space="preserve">school </w:t>
      </w:r>
      <w:r w:rsidR="00991685" w:rsidRPr="001F5864">
        <w:rPr>
          <w:rFonts w:ascii="Times New Roman" w:hAnsi="Times New Roman" w:cs="Times New Roman"/>
          <w:sz w:val="24"/>
          <w:szCs w:val="24"/>
        </w:rPr>
        <w:t>teachers remains extremely challenging</w:t>
      </w:r>
      <w:r w:rsidR="00EE0851" w:rsidRPr="001F5864">
        <w:rPr>
          <w:rFonts w:ascii="Times New Roman" w:hAnsi="Times New Roman" w:cs="Times New Roman"/>
          <w:sz w:val="24"/>
          <w:szCs w:val="24"/>
        </w:rPr>
        <w:t>.</w:t>
      </w:r>
      <w:r w:rsidR="00762FD5" w:rsidRPr="001F5864">
        <w:rPr>
          <w:rFonts w:ascii="Times New Roman" w:hAnsi="Times New Roman" w:cs="Times New Roman"/>
          <w:sz w:val="24"/>
          <w:szCs w:val="24"/>
        </w:rPr>
        <w:t xml:space="preserve"> </w:t>
      </w:r>
      <w:r w:rsidR="00BC189C" w:rsidRPr="001F5864">
        <w:rPr>
          <w:rFonts w:ascii="Times New Roman" w:hAnsi="Times New Roman" w:cs="Times New Roman"/>
          <w:sz w:val="24"/>
          <w:szCs w:val="24"/>
        </w:rPr>
        <w:t xml:space="preserve">Improvements to equalities legislation at the macro level do not necessarily filter through to create a more positive day-to-day experience for </w:t>
      </w:r>
      <w:r w:rsidR="00897C89" w:rsidRPr="001F5864">
        <w:rPr>
          <w:rFonts w:ascii="Times New Roman" w:hAnsi="Times New Roman" w:cs="Times New Roman"/>
          <w:sz w:val="24"/>
          <w:szCs w:val="24"/>
        </w:rPr>
        <w:t>LGBT</w:t>
      </w:r>
      <w:r w:rsidR="00BC189C" w:rsidRPr="001F5864">
        <w:rPr>
          <w:rFonts w:ascii="Times New Roman" w:hAnsi="Times New Roman" w:cs="Times New Roman"/>
          <w:sz w:val="24"/>
          <w:szCs w:val="24"/>
        </w:rPr>
        <w:t xml:space="preserve"> teacher</w:t>
      </w:r>
      <w:r w:rsidR="008C628E" w:rsidRPr="001F5864">
        <w:rPr>
          <w:rFonts w:ascii="Times New Roman" w:hAnsi="Times New Roman" w:cs="Times New Roman"/>
          <w:sz w:val="24"/>
          <w:szCs w:val="24"/>
        </w:rPr>
        <w:t>s</w:t>
      </w:r>
      <w:r w:rsidR="00BC189C" w:rsidRPr="001F5864">
        <w:rPr>
          <w:rFonts w:ascii="Times New Roman" w:hAnsi="Times New Roman" w:cs="Times New Roman"/>
          <w:sz w:val="24"/>
          <w:szCs w:val="24"/>
        </w:rPr>
        <w:t xml:space="preserve"> at the micro</w:t>
      </w:r>
      <w:r w:rsidR="008C628E" w:rsidRPr="001F5864">
        <w:rPr>
          <w:rFonts w:ascii="Times New Roman" w:hAnsi="Times New Roman" w:cs="Times New Roman"/>
          <w:sz w:val="24"/>
          <w:szCs w:val="24"/>
        </w:rPr>
        <w:t xml:space="preserve"> level of their school communities</w:t>
      </w:r>
      <w:r w:rsidR="00BC189C" w:rsidRPr="001F5864">
        <w:rPr>
          <w:rFonts w:ascii="Times New Roman" w:hAnsi="Times New Roman" w:cs="Times New Roman"/>
          <w:sz w:val="24"/>
          <w:szCs w:val="24"/>
        </w:rPr>
        <w:t>.</w:t>
      </w:r>
      <w:r w:rsidR="003D1982" w:rsidRPr="001F5864">
        <w:rPr>
          <w:rFonts w:ascii="Times New Roman" w:hAnsi="Times New Roman" w:cs="Times New Roman"/>
          <w:sz w:val="24"/>
          <w:szCs w:val="24"/>
        </w:rPr>
        <w:t xml:space="preserve"> </w:t>
      </w:r>
      <w:r w:rsidR="00897C89" w:rsidRPr="001F5864">
        <w:rPr>
          <w:rFonts w:ascii="Times New Roman" w:hAnsi="Times New Roman" w:cs="Times New Roman"/>
          <w:sz w:val="24"/>
          <w:szCs w:val="24"/>
        </w:rPr>
        <w:t>LGBT</w:t>
      </w:r>
      <w:r w:rsidR="00991685" w:rsidRPr="001F5864">
        <w:rPr>
          <w:rFonts w:ascii="Times New Roman" w:hAnsi="Times New Roman" w:cs="Times New Roman"/>
          <w:sz w:val="24"/>
          <w:szCs w:val="24"/>
        </w:rPr>
        <w:t xml:space="preserve"> </w:t>
      </w:r>
      <w:r w:rsidR="00BC189C" w:rsidRPr="001F5864">
        <w:rPr>
          <w:rFonts w:ascii="Times New Roman" w:hAnsi="Times New Roman" w:cs="Times New Roman"/>
          <w:sz w:val="24"/>
          <w:szCs w:val="24"/>
        </w:rPr>
        <w:t xml:space="preserve">aspiring </w:t>
      </w:r>
      <w:r w:rsidR="000F559B" w:rsidRPr="001F5864">
        <w:rPr>
          <w:rFonts w:ascii="Times New Roman" w:hAnsi="Times New Roman" w:cs="Times New Roman"/>
          <w:sz w:val="24"/>
          <w:szCs w:val="24"/>
        </w:rPr>
        <w:t>school l</w:t>
      </w:r>
      <w:r w:rsidR="00BC189C" w:rsidRPr="001F5864">
        <w:rPr>
          <w:rFonts w:ascii="Times New Roman" w:hAnsi="Times New Roman" w:cs="Times New Roman"/>
          <w:sz w:val="24"/>
          <w:szCs w:val="24"/>
        </w:rPr>
        <w:t xml:space="preserve">eaders, must navigate </w:t>
      </w:r>
      <w:r w:rsidR="000F559B" w:rsidRPr="001F5864">
        <w:rPr>
          <w:rFonts w:ascii="Times New Roman" w:hAnsi="Times New Roman" w:cs="Times New Roman"/>
          <w:sz w:val="24"/>
          <w:szCs w:val="24"/>
        </w:rPr>
        <w:t>complex cultural and</w:t>
      </w:r>
      <w:r w:rsidR="00B22419" w:rsidRPr="001F5864">
        <w:rPr>
          <w:rFonts w:ascii="Times New Roman" w:hAnsi="Times New Roman" w:cs="Times New Roman"/>
          <w:sz w:val="24"/>
          <w:szCs w:val="24"/>
        </w:rPr>
        <w:t xml:space="preserve"> political school environments, </w:t>
      </w:r>
      <w:r w:rsidR="00BA6158" w:rsidRPr="001F5864">
        <w:rPr>
          <w:rFonts w:ascii="Times New Roman" w:hAnsi="Times New Roman" w:cs="Times New Roman"/>
          <w:sz w:val="24"/>
          <w:szCs w:val="24"/>
        </w:rPr>
        <w:t>whilst under scrutiny of a host of different schoo</w:t>
      </w:r>
      <w:r w:rsidR="00EA04DB" w:rsidRPr="001F5864">
        <w:rPr>
          <w:rFonts w:ascii="Times New Roman" w:hAnsi="Times New Roman" w:cs="Times New Roman"/>
          <w:sz w:val="24"/>
          <w:szCs w:val="24"/>
        </w:rPr>
        <w:t>l stakeholders. To become a visible</w:t>
      </w:r>
      <w:r w:rsidR="00BA6158" w:rsidRPr="001F5864">
        <w:rPr>
          <w:rFonts w:ascii="Times New Roman" w:hAnsi="Times New Roman" w:cs="Times New Roman"/>
          <w:sz w:val="24"/>
          <w:szCs w:val="24"/>
        </w:rPr>
        <w:t xml:space="preserve"> </w:t>
      </w:r>
      <w:r w:rsidR="00897C89" w:rsidRPr="001F5864">
        <w:rPr>
          <w:rFonts w:ascii="Times New Roman" w:hAnsi="Times New Roman" w:cs="Times New Roman"/>
          <w:sz w:val="24"/>
          <w:szCs w:val="24"/>
        </w:rPr>
        <w:t>LGBT</w:t>
      </w:r>
      <w:r w:rsidR="00BA6158" w:rsidRPr="001F5864">
        <w:rPr>
          <w:rFonts w:ascii="Times New Roman" w:hAnsi="Times New Roman" w:cs="Times New Roman"/>
          <w:sz w:val="24"/>
          <w:szCs w:val="24"/>
        </w:rPr>
        <w:t xml:space="preserve"> school leader is then</w:t>
      </w:r>
      <w:r w:rsidR="001B5EB2" w:rsidRPr="001F5864">
        <w:rPr>
          <w:rFonts w:ascii="Times New Roman" w:hAnsi="Times New Roman" w:cs="Times New Roman"/>
          <w:sz w:val="24"/>
          <w:szCs w:val="24"/>
        </w:rPr>
        <w:t>,</w:t>
      </w:r>
      <w:r w:rsidR="00BA6158" w:rsidRPr="001F5864">
        <w:rPr>
          <w:rFonts w:ascii="Times New Roman" w:hAnsi="Times New Roman" w:cs="Times New Roman"/>
          <w:sz w:val="24"/>
          <w:szCs w:val="24"/>
        </w:rPr>
        <w:t xml:space="preserve"> an act of considerable courage.</w:t>
      </w:r>
    </w:p>
    <w:p w:rsidR="00C55809" w:rsidRPr="001F5864" w:rsidRDefault="00B723C0" w:rsidP="00FF5E1D">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T</w:t>
      </w:r>
      <w:r w:rsidR="003D1982" w:rsidRPr="001F5864">
        <w:rPr>
          <w:rFonts w:ascii="Times New Roman" w:hAnsi="Times New Roman" w:cs="Times New Roman"/>
          <w:b/>
          <w:sz w:val="24"/>
          <w:szCs w:val="24"/>
        </w:rPr>
        <w:t>he Courageous Leaders P</w:t>
      </w:r>
      <w:r w:rsidR="00201529" w:rsidRPr="001F5864">
        <w:rPr>
          <w:rFonts w:ascii="Times New Roman" w:hAnsi="Times New Roman" w:cs="Times New Roman"/>
          <w:b/>
          <w:sz w:val="24"/>
          <w:szCs w:val="24"/>
        </w:rPr>
        <w:t>rogramme</w:t>
      </w:r>
    </w:p>
    <w:p w:rsidR="00836112" w:rsidRPr="001F5864" w:rsidRDefault="00CC7F48" w:rsidP="00FF5E1D">
      <w:pPr>
        <w:pStyle w:val="NormalWeb"/>
        <w:spacing w:line="480" w:lineRule="auto"/>
        <w:rPr>
          <w:lang w:val="en"/>
        </w:rPr>
      </w:pPr>
      <w:r w:rsidRPr="001F5864">
        <w:t>Th</w:t>
      </w:r>
      <w:r w:rsidR="00BA6158" w:rsidRPr="001F5864">
        <w:t xml:space="preserve">e Courageous Leaders programme </w:t>
      </w:r>
      <w:r w:rsidR="00BA6158" w:rsidRPr="001F5864">
        <w:rPr>
          <w:lang w:val="en"/>
        </w:rPr>
        <w:t>offered</w:t>
      </w:r>
      <w:r w:rsidR="00783F7C" w:rsidRPr="001F5864">
        <w:rPr>
          <w:lang w:val="en"/>
        </w:rPr>
        <w:t xml:space="preserve"> </w:t>
      </w:r>
      <w:r w:rsidR="00897C89" w:rsidRPr="001F5864">
        <w:rPr>
          <w:lang w:val="en"/>
        </w:rPr>
        <w:t>LGBT</w:t>
      </w:r>
      <w:r w:rsidR="00783F7C" w:rsidRPr="001F5864">
        <w:rPr>
          <w:lang w:val="en"/>
        </w:rPr>
        <w:t xml:space="preserve"> aspiring </w:t>
      </w:r>
      <w:r w:rsidR="00BA6158" w:rsidRPr="001F5864">
        <w:rPr>
          <w:lang w:val="en"/>
        </w:rPr>
        <w:t xml:space="preserve">school </w:t>
      </w:r>
      <w:r w:rsidR="00783F7C" w:rsidRPr="001F5864">
        <w:rPr>
          <w:lang w:val="en"/>
        </w:rPr>
        <w:t>leaders</w:t>
      </w:r>
      <w:r w:rsidR="002C44F4" w:rsidRPr="001F5864">
        <w:rPr>
          <w:lang w:val="en"/>
        </w:rPr>
        <w:t xml:space="preserve"> </w:t>
      </w:r>
      <w:r w:rsidRPr="001F5864">
        <w:rPr>
          <w:lang w:val="en"/>
        </w:rPr>
        <w:t>mentoring</w:t>
      </w:r>
      <w:r w:rsidR="00783F7C" w:rsidRPr="001F5864">
        <w:rPr>
          <w:lang w:val="en"/>
        </w:rPr>
        <w:t xml:space="preserve"> by education leader</w:t>
      </w:r>
      <w:r w:rsidR="00BA6158" w:rsidRPr="001F5864">
        <w:rPr>
          <w:lang w:val="en"/>
        </w:rPr>
        <w:t>s</w:t>
      </w:r>
      <w:r w:rsidR="00783F7C" w:rsidRPr="001F5864">
        <w:rPr>
          <w:lang w:val="en"/>
        </w:rPr>
        <w:t xml:space="preserve"> </w:t>
      </w:r>
      <w:r w:rsidR="00B36EA3" w:rsidRPr="001F5864">
        <w:rPr>
          <w:lang w:val="en"/>
        </w:rPr>
        <w:t xml:space="preserve">in a safe and inclusive environment. Workshops </w:t>
      </w:r>
      <w:r w:rsidR="00783F7C" w:rsidRPr="001F5864">
        <w:rPr>
          <w:lang w:val="en"/>
        </w:rPr>
        <w:t>promote</w:t>
      </w:r>
      <w:r w:rsidR="00B723C0" w:rsidRPr="001F5864">
        <w:rPr>
          <w:lang w:val="en"/>
        </w:rPr>
        <w:t>d</w:t>
      </w:r>
      <w:r w:rsidR="00783F7C" w:rsidRPr="001F5864">
        <w:rPr>
          <w:lang w:val="en"/>
        </w:rPr>
        <w:t xml:space="preserve"> confidence building, </w:t>
      </w:r>
      <w:r w:rsidR="00B36EA3" w:rsidRPr="001F5864">
        <w:rPr>
          <w:lang w:val="en"/>
        </w:rPr>
        <w:t>develop</w:t>
      </w:r>
      <w:r w:rsidR="00B723C0" w:rsidRPr="001F5864">
        <w:rPr>
          <w:lang w:val="en"/>
        </w:rPr>
        <w:t>ed</w:t>
      </w:r>
      <w:r w:rsidR="00B36EA3" w:rsidRPr="001F5864">
        <w:rPr>
          <w:lang w:val="en"/>
        </w:rPr>
        <w:t xml:space="preserve"> </w:t>
      </w:r>
      <w:r w:rsidR="00B723C0" w:rsidRPr="001F5864">
        <w:rPr>
          <w:lang w:val="en"/>
        </w:rPr>
        <w:t xml:space="preserve">the </w:t>
      </w:r>
      <w:r w:rsidR="00B36EA3" w:rsidRPr="001F5864">
        <w:rPr>
          <w:lang w:val="en"/>
        </w:rPr>
        <w:t xml:space="preserve">communication and presentation skills </w:t>
      </w:r>
      <w:r w:rsidR="00B723C0" w:rsidRPr="001F5864">
        <w:rPr>
          <w:lang w:val="en"/>
        </w:rPr>
        <w:t>of participants</w:t>
      </w:r>
      <w:r w:rsidR="003D1982" w:rsidRPr="001F5864">
        <w:rPr>
          <w:lang w:val="en"/>
        </w:rPr>
        <w:t>,</w:t>
      </w:r>
      <w:r w:rsidR="00B723C0" w:rsidRPr="001F5864">
        <w:rPr>
          <w:lang w:val="en"/>
        </w:rPr>
        <w:t xml:space="preserve"> </w:t>
      </w:r>
      <w:r w:rsidR="00B36EA3" w:rsidRPr="001F5864">
        <w:rPr>
          <w:lang w:val="en"/>
        </w:rPr>
        <w:t xml:space="preserve">and </w:t>
      </w:r>
      <w:r w:rsidR="00783F7C" w:rsidRPr="001F5864">
        <w:rPr>
          <w:lang w:val="en"/>
        </w:rPr>
        <w:t>examine</w:t>
      </w:r>
      <w:r w:rsidR="00B723C0" w:rsidRPr="001F5864">
        <w:rPr>
          <w:lang w:val="en"/>
        </w:rPr>
        <w:t>d</w:t>
      </w:r>
      <w:r w:rsidR="00783F7C" w:rsidRPr="001F5864">
        <w:rPr>
          <w:lang w:val="en"/>
        </w:rPr>
        <w:t xml:space="preserve"> what it means to be </w:t>
      </w:r>
      <w:r w:rsidR="00BA6158" w:rsidRPr="001F5864">
        <w:rPr>
          <w:lang w:val="en"/>
        </w:rPr>
        <w:t xml:space="preserve">an </w:t>
      </w:r>
      <w:r w:rsidR="00783F7C" w:rsidRPr="001F5864">
        <w:rPr>
          <w:lang w:val="en"/>
        </w:rPr>
        <w:t xml:space="preserve">authentic </w:t>
      </w:r>
      <w:r w:rsidR="003D1982" w:rsidRPr="001F5864">
        <w:rPr>
          <w:lang w:val="en"/>
        </w:rPr>
        <w:t xml:space="preserve">school </w:t>
      </w:r>
      <w:r w:rsidR="00783F7C" w:rsidRPr="001F5864">
        <w:rPr>
          <w:lang w:val="en"/>
        </w:rPr>
        <w:t xml:space="preserve">leader. </w:t>
      </w:r>
      <w:r w:rsidR="006C39D3" w:rsidRPr="001F5864">
        <w:rPr>
          <w:rFonts w:eastAsiaTheme="minorHAnsi"/>
          <w:lang w:eastAsia="en-US"/>
        </w:rPr>
        <w:tab/>
      </w:r>
    </w:p>
    <w:p w:rsidR="00125C6B" w:rsidRPr="001F5864" w:rsidRDefault="0030059C"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The cohort of ten teachers </w:t>
      </w:r>
      <w:r w:rsidR="003D1982" w:rsidRPr="001F5864">
        <w:rPr>
          <w:rFonts w:ascii="Times New Roman" w:hAnsi="Times New Roman" w:cs="Times New Roman"/>
          <w:sz w:val="24"/>
          <w:szCs w:val="24"/>
        </w:rPr>
        <w:t xml:space="preserve">analysed for the purpose of this article </w:t>
      </w:r>
      <w:r w:rsidRPr="001F5864">
        <w:rPr>
          <w:rFonts w:ascii="Times New Roman" w:hAnsi="Times New Roman" w:cs="Times New Roman"/>
          <w:sz w:val="24"/>
          <w:szCs w:val="24"/>
        </w:rPr>
        <w:t>comprised of seven females all identifying as either lesbians or gay women</w:t>
      </w:r>
      <w:r w:rsidR="00B723C0" w:rsidRPr="001F5864">
        <w:rPr>
          <w:rFonts w:ascii="Times New Roman" w:hAnsi="Times New Roman" w:cs="Times New Roman"/>
          <w:sz w:val="24"/>
          <w:szCs w:val="24"/>
        </w:rPr>
        <w:t>,</w:t>
      </w:r>
      <w:r w:rsidRPr="001F5864">
        <w:rPr>
          <w:rFonts w:ascii="Times New Roman" w:hAnsi="Times New Roman" w:cs="Times New Roman"/>
          <w:sz w:val="24"/>
          <w:szCs w:val="24"/>
        </w:rPr>
        <w:t xml:space="preserve"> and three males, all identifying as gay men.</w:t>
      </w:r>
      <w:r w:rsidR="0067304D" w:rsidRPr="001F5864">
        <w:rPr>
          <w:rFonts w:ascii="Times New Roman" w:hAnsi="Times New Roman" w:cs="Times New Roman"/>
          <w:sz w:val="24"/>
          <w:szCs w:val="24"/>
        </w:rPr>
        <w:t xml:space="preserve"> </w:t>
      </w:r>
      <w:r w:rsidR="00D050A7" w:rsidRPr="001F5864">
        <w:rPr>
          <w:rFonts w:ascii="Times New Roman" w:hAnsi="Times New Roman" w:cs="Times New Roman"/>
          <w:sz w:val="24"/>
          <w:szCs w:val="24"/>
        </w:rPr>
        <w:t xml:space="preserve">All participants were white and British. The absence of racial diversity suggests perhaps that teachers identifying as both BME and LGBT, are perhaps more likely to pursue a programme based on their racial </w:t>
      </w:r>
      <w:r w:rsidR="00960936" w:rsidRPr="001F5864">
        <w:rPr>
          <w:rFonts w:ascii="Times New Roman" w:hAnsi="Times New Roman" w:cs="Times New Roman"/>
          <w:sz w:val="24"/>
          <w:szCs w:val="24"/>
        </w:rPr>
        <w:t xml:space="preserve">rather than sexual identity, the latter of which can be hidden. </w:t>
      </w:r>
      <w:r w:rsidR="0067304D" w:rsidRPr="001F5864">
        <w:rPr>
          <w:rFonts w:ascii="Times New Roman" w:hAnsi="Times New Roman" w:cs="Times New Roman"/>
          <w:sz w:val="24"/>
          <w:szCs w:val="24"/>
        </w:rPr>
        <w:t>Pseudonyms are used throughout to protect their identities.</w:t>
      </w:r>
      <w:r w:rsidRPr="001F5864">
        <w:rPr>
          <w:rFonts w:ascii="Times New Roman" w:hAnsi="Times New Roman" w:cs="Times New Roman"/>
          <w:sz w:val="24"/>
          <w:szCs w:val="24"/>
        </w:rPr>
        <w:t xml:space="preserve"> </w:t>
      </w:r>
      <w:r w:rsidR="00836112" w:rsidRPr="001F5864">
        <w:rPr>
          <w:rFonts w:ascii="Times New Roman" w:hAnsi="Times New Roman" w:cs="Times New Roman"/>
          <w:sz w:val="24"/>
          <w:szCs w:val="24"/>
        </w:rPr>
        <w:t xml:space="preserve">The males on the programme averaged only 3 years of teaching, whilst the females averaged 13 years in teaching, suggesting that the males had identified themselves, or had been identified by their school, as potential leaders much more quickly that their female counterparts. </w:t>
      </w:r>
      <w:r w:rsidR="00663C90" w:rsidRPr="001F5864">
        <w:rPr>
          <w:rFonts w:ascii="Times New Roman" w:hAnsi="Times New Roman" w:cs="Times New Roman"/>
          <w:sz w:val="24"/>
          <w:szCs w:val="24"/>
        </w:rPr>
        <w:t>T</w:t>
      </w:r>
      <w:r w:rsidR="003D1982" w:rsidRPr="001F5864">
        <w:rPr>
          <w:rFonts w:ascii="Times New Roman" w:hAnsi="Times New Roman" w:cs="Times New Roman"/>
          <w:sz w:val="24"/>
          <w:szCs w:val="24"/>
        </w:rPr>
        <w:t xml:space="preserve">he table below </w:t>
      </w:r>
      <w:r w:rsidR="00125C6B" w:rsidRPr="001F5864">
        <w:rPr>
          <w:rFonts w:ascii="Times New Roman" w:hAnsi="Times New Roman" w:cs="Times New Roman"/>
          <w:sz w:val="24"/>
          <w:szCs w:val="24"/>
        </w:rPr>
        <w:t>provides summary data for each member of the cohort:</w:t>
      </w:r>
    </w:p>
    <w:tbl>
      <w:tblPr>
        <w:tblStyle w:val="TableGrid"/>
        <w:tblW w:w="9918" w:type="dxa"/>
        <w:tblLook w:val="04A0" w:firstRow="1" w:lastRow="0" w:firstColumn="1" w:lastColumn="0" w:noHBand="0" w:noVBand="1"/>
      </w:tblPr>
      <w:tblGrid>
        <w:gridCol w:w="1376"/>
        <w:gridCol w:w="1225"/>
        <w:gridCol w:w="1531"/>
        <w:gridCol w:w="1328"/>
        <w:gridCol w:w="2473"/>
        <w:gridCol w:w="1985"/>
      </w:tblGrid>
      <w:tr w:rsidR="001F5864" w:rsidRPr="001F5864" w:rsidTr="00324086">
        <w:tc>
          <w:tcPr>
            <w:tcW w:w="1376" w:type="dxa"/>
          </w:tcPr>
          <w:p w:rsidR="00E36F1A" w:rsidRPr="001F5864" w:rsidRDefault="00E36F1A" w:rsidP="00EA04DB">
            <w:pPr>
              <w:rPr>
                <w:rFonts w:ascii="Times New Roman" w:hAnsi="Times New Roman" w:cs="Times New Roman"/>
                <w:b/>
                <w:sz w:val="24"/>
                <w:szCs w:val="24"/>
              </w:rPr>
            </w:pPr>
            <w:r w:rsidRPr="001F5864">
              <w:rPr>
                <w:rFonts w:ascii="Times New Roman" w:hAnsi="Times New Roman" w:cs="Times New Roman"/>
                <w:b/>
                <w:sz w:val="24"/>
                <w:szCs w:val="24"/>
              </w:rPr>
              <w:t>Participant</w:t>
            </w:r>
          </w:p>
        </w:tc>
        <w:tc>
          <w:tcPr>
            <w:tcW w:w="1225" w:type="dxa"/>
          </w:tcPr>
          <w:p w:rsidR="00E36F1A" w:rsidRPr="001F5864" w:rsidRDefault="00E36F1A" w:rsidP="00EA04DB">
            <w:pPr>
              <w:rPr>
                <w:rFonts w:ascii="Times New Roman" w:hAnsi="Times New Roman" w:cs="Times New Roman"/>
                <w:b/>
                <w:sz w:val="24"/>
                <w:szCs w:val="24"/>
              </w:rPr>
            </w:pPr>
            <w:r w:rsidRPr="001F5864">
              <w:rPr>
                <w:rFonts w:ascii="Times New Roman" w:hAnsi="Times New Roman" w:cs="Times New Roman"/>
                <w:b/>
                <w:sz w:val="24"/>
                <w:szCs w:val="24"/>
              </w:rPr>
              <w:t>Identity</w:t>
            </w:r>
          </w:p>
        </w:tc>
        <w:tc>
          <w:tcPr>
            <w:tcW w:w="1531" w:type="dxa"/>
          </w:tcPr>
          <w:p w:rsidR="00E36F1A" w:rsidRPr="001F5864" w:rsidRDefault="00E36F1A" w:rsidP="00EA04DB">
            <w:pPr>
              <w:rPr>
                <w:rFonts w:ascii="Times New Roman" w:hAnsi="Times New Roman" w:cs="Times New Roman"/>
                <w:b/>
                <w:sz w:val="24"/>
                <w:szCs w:val="24"/>
              </w:rPr>
            </w:pPr>
            <w:r w:rsidRPr="001F5864">
              <w:rPr>
                <w:rFonts w:ascii="Times New Roman" w:hAnsi="Times New Roman" w:cs="Times New Roman"/>
                <w:b/>
                <w:sz w:val="24"/>
                <w:szCs w:val="24"/>
              </w:rPr>
              <w:t>School Phase</w:t>
            </w:r>
          </w:p>
        </w:tc>
        <w:tc>
          <w:tcPr>
            <w:tcW w:w="1328" w:type="dxa"/>
          </w:tcPr>
          <w:p w:rsidR="00E36F1A" w:rsidRPr="001F5864" w:rsidRDefault="00E36F1A" w:rsidP="00EA04DB">
            <w:pPr>
              <w:rPr>
                <w:rFonts w:ascii="Times New Roman" w:hAnsi="Times New Roman" w:cs="Times New Roman"/>
                <w:b/>
                <w:sz w:val="24"/>
                <w:szCs w:val="24"/>
              </w:rPr>
            </w:pPr>
            <w:r w:rsidRPr="001F5864">
              <w:rPr>
                <w:rFonts w:ascii="Times New Roman" w:hAnsi="Times New Roman" w:cs="Times New Roman"/>
                <w:b/>
                <w:sz w:val="24"/>
                <w:szCs w:val="24"/>
              </w:rPr>
              <w:t>Length of time in teaching</w:t>
            </w:r>
          </w:p>
        </w:tc>
        <w:tc>
          <w:tcPr>
            <w:tcW w:w="2473" w:type="dxa"/>
          </w:tcPr>
          <w:p w:rsidR="00E36F1A" w:rsidRPr="001F5864" w:rsidRDefault="00E36F1A" w:rsidP="00EA04DB">
            <w:pPr>
              <w:rPr>
                <w:rFonts w:ascii="Times New Roman" w:hAnsi="Times New Roman" w:cs="Times New Roman"/>
                <w:b/>
                <w:sz w:val="24"/>
                <w:szCs w:val="24"/>
              </w:rPr>
            </w:pPr>
            <w:r w:rsidRPr="001F5864">
              <w:rPr>
                <w:rFonts w:ascii="Times New Roman" w:hAnsi="Times New Roman" w:cs="Times New Roman"/>
                <w:b/>
                <w:sz w:val="24"/>
                <w:szCs w:val="24"/>
              </w:rPr>
              <w:t>Role on commencement of Courageous Leaders</w:t>
            </w:r>
          </w:p>
          <w:p w:rsidR="00D7436F" w:rsidRPr="001F5864" w:rsidRDefault="00D7436F" w:rsidP="00EA04DB">
            <w:pPr>
              <w:rPr>
                <w:rFonts w:ascii="Times New Roman" w:hAnsi="Times New Roman" w:cs="Times New Roman"/>
                <w:b/>
                <w:sz w:val="24"/>
                <w:szCs w:val="24"/>
              </w:rPr>
            </w:pPr>
          </w:p>
        </w:tc>
        <w:tc>
          <w:tcPr>
            <w:tcW w:w="1985" w:type="dxa"/>
          </w:tcPr>
          <w:p w:rsidR="00E36F1A" w:rsidRPr="001F5864" w:rsidRDefault="00E36F1A" w:rsidP="00EA04DB">
            <w:pPr>
              <w:rPr>
                <w:rFonts w:ascii="Times New Roman" w:hAnsi="Times New Roman" w:cs="Times New Roman"/>
                <w:b/>
                <w:sz w:val="24"/>
                <w:szCs w:val="24"/>
              </w:rPr>
            </w:pPr>
            <w:r w:rsidRPr="001F5864">
              <w:rPr>
                <w:rFonts w:ascii="Times New Roman" w:hAnsi="Times New Roman" w:cs="Times New Roman"/>
                <w:b/>
                <w:sz w:val="24"/>
                <w:szCs w:val="24"/>
              </w:rPr>
              <w:t>Promoted to</w:t>
            </w:r>
            <w:r w:rsidR="00D7436F" w:rsidRPr="001F5864">
              <w:rPr>
                <w:rFonts w:ascii="Times New Roman" w:hAnsi="Times New Roman" w:cs="Times New Roman"/>
                <w:b/>
                <w:sz w:val="24"/>
                <w:szCs w:val="24"/>
              </w:rPr>
              <w:t xml:space="preserve"> within 12 months.</w:t>
            </w:r>
          </w:p>
        </w:tc>
      </w:tr>
      <w:tr w:rsidR="001F5864" w:rsidRPr="001F5864" w:rsidTr="00324086">
        <w:tc>
          <w:tcPr>
            <w:tcW w:w="1376" w:type="dxa"/>
          </w:tcPr>
          <w:p w:rsidR="00E36F1A" w:rsidRPr="001F5864" w:rsidRDefault="00554862" w:rsidP="00FF5E1D">
            <w:pPr>
              <w:tabs>
                <w:tab w:val="left" w:pos="818"/>
              </w:tabs>
              <w:spacing w:line="480" w:lineRule="auto"/>
              <w:rPr>
                <w:rFonts w:ascii="Times New Roman" w:hAnsi="Times New Roman" w:cs="Times New Roman"/>
                <w:sz w:val="24"/>
                <w:szCs w:val="24"/>
              </w:rPr>
            </w:pPr>
            <w:r w:rsidRPr="001F5864">
              <w:rPr>
                <w:rFonts w:ascii="Times New Roman" w:hAnsi="Times New Roman" w:cs="Times New Roman"/>
                <w:sz w:val="24"/>
                <w:szCs w:val="24"/>
              </w:rPr>
              <w:t>Andrew</w:t>
            </w:r>
            <w:r w:rsidR="00E36F1A" w:rsidRPr="001F5864">
              <w:rPr>
                <w:rFonts w:ascii="Times New Roman" w:hAnsi="Times New Roman" w:cs="Times New Roman"/>
                <w:sz w:val="24"/>
                <w:szCs w:val="24"/>
              </w:rPr>
              <w:tab/>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Gay man</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Secondary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5 years</w:t>
            </w:r>
          </w:p>
        </w:tc>
        <w:tc>
          <w:tcPr>
            <w:tcW w:w="2473" w:type="dxa"/>
          </w:tcPr>
          <w:p w:rsidR="00E36F1A" w:rsidRPr="001F5864" w:rsidRDefault="00125C6B"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Assistant </w:t>
            </w:r>
            <w:r w:rsidR="00E36F1A" w:rsidRPr="001F5864">
              <w:rPr>
                <w:rFonts w:ascii="Times New Roman" w:hAnsi="Times New Roman" w:cs="Times New Roman"/>
                <w:sz w:val="24"/>
                <w:szCs w:val="24"/>
              </w:rPr>
              <w:t>Head of Music</w:t>
            </w:r>
          </w:p>
        </w:tc>
        <w:tc>
          <w:tcPr>
            <w:tcW w:w="1985" w:type="dxa"/>
          </w:tcPr>
          <w:p w:rsidR="00E36F1A" w:rsidRPr="001F5864" w:rsidRDefault="00125C6B"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Music</w:t>
            </w:r>
          </w:p>
        </w:tc>
      </w:tr>
      <w:tr w:rsidR="001F5864" w:rsidRPr="001F5864" w:rsidTr="00324086">
        <w:tc>
          <w:tcPr>
            <w:tcW w:w="1376" w:type="dxa"/>
          </w:tcPr>
          <w:p w:rsidR="00E36F1A" w:rsidRPr="001F5864" w:rsidRDefault="00554862"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Ben</w:t>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Gay man</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Secondary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2 years</w:t>
            </w:r>
          </w:p>
        </w:tc>
        <w:tc>
          <w:tcPr>
            <w:tcW w:w="2473"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Teacher of Politics</w:t>
            </w:r>
          </w:p>
        </w:tc>
        <w:tc>
          <w:tcPr>
            <w:tcW w:w="198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Department</w:t>
            </w:r>
          </w:p>
        </w:tc>
      </w:tr>
      <w:tr w:rsidR="001F5864" w:rsidRPr="001F5864" w:rsidTr="00324086">
        <w:tc>
          <w:tcPr>
            <w:tcW w:w="1376" w:type="dxa"/>
          </w:tcPr>
          <w:p w:rsidR="00E36F1A" w:rsidRPr="001F5864" w:rsidRDefault="003E0D73"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Clare</w:t>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Lesbian</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Primary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18 years</w:t>
            </w:r>
          </w:p>
        </w:tc>
        <w:tc>
          <w:tcPr>
            <w:tcW w:w="2473"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Class teacher</w:t>
            </w:r>
          </w:p>
        </w:tc>
        <w:tc>
          <w:tcPr>
            <w:tcW w:w="198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w:t>
            </w:r>
          </w:p>
        </w:tc>
      </w:tr>
      <w:tr w:rsidR="001F5864" w:rsidRPr="001F5864" w:rsidTr="00324086">
        <w:tc>
          <w:tcPr>
            <w:tcW w:w="1376" w:type="dxa"/>
          </w:tcPr>
          <w:p w:rsidR="00E36F1A" w:rsidRPr="001F5864" w:rsidRDefault="00F33A37"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Donna</w:t>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Gay woman</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Secondary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15 years</w:t>
            </w:r>
          </w:p>
        </w:tc>
        <w:tc>
          <w:tcPr>
            <w:tcW w:w="2473"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Physics  Department</w:t>
            </w:r>
          </w:p>
        </w:tc>
        <w:tc>
          <w:tcPr>
            <w:tcW w:w="198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Assistant Headteacher</w:t>
            </w:r>
          </w:p>
        </w:tc>
      </w:tr>
      <w:tr w:rsidR="001F5864" w:rsidRPr="001F5864" w:rsidTr="00324086">
        <w:tc>
          <w:tcPr>
            <w:tcW w:w="1376" w:type="dxa"/>
          </w:tcPr>
          <w:p w:rsidR="00E36F1A" w:rsidRPr="001F5864" w:rsidRDefault="007A2C27"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Eve</w:t>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Lesbian </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Primary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11 years</w:t>
            </w:r>
          </w:p>
        </w:tc>
        <w:tc>
          <w:tcPr>
            <w:tcW w:w="2473"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Class teacher</w:t>
            </w:r>
          </w:p>
        </w:tc>
        <w:tc>
          <w:tcPr>
            <w:tcW w:w="198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w:t>
            </w:r>
          </w:p>
        </w:tc>
      </w:tr>
      <w:tr w:rsidR="001F5864" w:rsidRPr="001F5864" w:rsidTr="00324086">
        <w:tc>
          <w:tcPr>
            <w:tcW w:w="1376" w:type="dxa"/>
          </w:tcPr>
          <w:p w:rsidR="00E36F1A" w:rsidRPr="001F5864" w:rsidRDefault="00B810C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Fraser</w:t>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Gay man</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Primary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3 years</w:t>
            </w:r>
          </w:p>
        </w:tc>
        <w:tc>
          <w:tcPr>
            <w:tcW w:w="2473"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Director of Learning</w:t>
            </w:r>
          </w:p>
        </w:tc>
        <w:tc>
          <w:tcPr>
            <w:tcW w:w="198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School</w:t>
            </w:r>
          </w:p>
        </w:tc>
      </w:tr>
      <w:tr w:rsidR="001F5864" w:rsidRPr="001F5864" w:rsidTr="00324086">
        <w:tc>
          <w:tcPr>
            <w:tcW w:w="1376" w:type="dxa"/>
          </w:tcPr>
          <w:p w:rsidR="00E36F1A" w:rsidRPr="001F5864" w:rsidRDefault="00D757A1"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Grace</w:t>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Lesbian</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Secondary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10 years</w:t>
            </w:r>
          </w:p>
        </w:tc>
        <w:tc>
          <w:tcPr>
            <w:tcW w:w="2473"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PE Teacher</w:t>
            </w:r>
          </w:p>
        </w:tc>
        <w:tc>
          <w:tcPr>
            <w:tcW w:w="198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Year</w:t>
            </w:r>
          </w:p>
        </w:tc>
      </w:tr>
      <w:tr w:rsidR="001F5864" w:rsidRPr="001F5864" w:rsidTr="00324086">
        <w:tc>
          <w:tcPr>
            <w:tcW w:w="1376" w:type="dxa"/>
          </w:tcPr>
          <w:p w:rsidR="00E36F1A"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Helen</w:t>
            </w:r>
          </w:p>
        </w:tc>
        <w:tc>
          <w:tcPr>
            <w:tcW w:w="122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Lesbian</w:t>
            </w:r>
          </w:p>
        </w:tc>
        <w:tc>
          <w:tcPr>
            <w:tcW w:w="1531"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Secondary</w:t>
            </w:r>
          </w:p>
        </w:tc>
        <w:tc>
          <w:tcPr>
            <w:tcW w:w="1328"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12 years</w:t>
            </w:r>
          </w:p>
        </w:tc>
        <w:tc>
          <w:tcPr>
            <w:tcW w:w="2473"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Department</w:t>
            </w:r>
            <w:r w:rsidR="00C52C4F" w:rsidRPr="001F5864">
              <w:rPr>
                <w:rFonts w:ascii="Times New Roman" w:hAnsi="Times New Roman" w:cs="Times New Roman"/>
                <w:sz w:val="24"/>
                <w:szCs w:val="24"/>
              </w:rPr>
              <w:t xml:space="preserve"> for Science</w:t>
            </w:r>
          </w:p>
        </w:tc>
        <w:tc>
          <w:tcPr>
            <w:tcW w:w="1985" w:type="dxa"/>
          </w:tcPr>
          <w:p w:rsidR="00E36F1A" w:rsidRPr="001F5864" w:rsidRDefault="00E36F1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Deputy Headteacher</w:t>
            </w:r>
          </w:p>
        </w:tc>
      </w:tr>
      <w:tr w:rsidR="001F5864" w:rsidRPr="001F5864" w:rsidTr="00324086">
        <w:tc>
          <w:tcPr>
            <w:tcW w:w="1376" w:type="dxa"/>
          </w:tcPr>
          <w:p w:rsidR="00C52C4F" w:rsidRPr="001F5864" w:rsidRDefault="00D367C5"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Isabel</w:t>
            </w:r>
          </w:p>
        </w:tc>
        <w:tc>
          <w:tcPr>
            <w:tcW w:w="1225"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Lesbian</w:t>
            </w:r>
          </w:p>
        </w:tc>
        <w:tc>
          <w:tcPr>
            <w:tcW w:w="1531"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Primary </w:t>
            </w:r>
          </w:p>
        </w:tc>
        <w:tc>
          <w:tcPr>
            <w:tcW w:w="1328"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21 years</w:t>
            </w:r>
          </w:p>
        </w:tc>
        <w:tc>
          <w:tcPr>
            <w:tcW w:w="2473"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Class teacher</w:t>
            </w:r>
          </w:p>
        </w:tc>
        <w:tc>
          <w:tcPr>
            <w:tcW w:w="1985" w:type="dxa"/>
          </w:tcPr>
          <w:p w:rsidR="00C52C4F" w:rsidRPr="001F5864" w:rsidRDefault="00143FD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Alternative Provision</w:t>
            </w:r>
          </w:p>
        </w:tc>
      </w:tr>
      <w:tr w:rsidR="00C52C4F" w:rsidRPr="001F5864" w:rsidTr="00324086">
        <w:tc>
          <w:tcPr>
            <w:tcW w:w="1376" w:type="dxa"/>
          </w:tcPr>
          <w:p w:rsidR="00C52C4F" w:rsidRPr="001F5864" w:rsidRDefault="00B81C68"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Joanne</w:t>
            </w:r>
          </w:p>
        </w:tc>
        <w:tc>
          <w:tcPr>
            <w:tcW w:w="1225"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Gay woman</w:t>
            </w:r>
          </w:p>
        </w:tc>
        <w:tc>
          <w:tcPr>
            <w:tcW w:w="1531"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Sixth Form</w:t>
            </w:r>
          </w:p>
        </w:tc>
        <w:tc>
          <w:tcPr>
            <w:tcW w:w="1328"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10 years</w:t>
            </w:r>
          </w:p>
        </w:tc>
        <w:tc>
          <w:tcPr>
            <w:tcW w:w="2473" w:type="dxa"/>
          </w:tcPr>
          <w:p w:rsidR="00C52C4F"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Science teacher</w:t>
            </w:r>
          </w:p>
        </w:tc>
        <w:tc>
          <w:tcPr>
            <w:tcW w:w="1985" w:type="dxa"/>
          </w:tcPr>
          <w:p w:rsidR="00C52C4F" w:rsidRPr="001F5864" w:rsidRDefault="00143FD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Head of Sixth Form</w:t>
            </w:r>
          </w:p>
        </w:tc>
      </w:tr>
    </w:tbl>
    <w:p w:rsidR="008B3AB6" w:rsidRPr="001F5864" w:rsidRDefault="008B3AB6" w:rsidP="00FF5E1D">
      <w:pPr>
        <w:spacing w:line="480" w:lineRule="auto"/>
        <w:rPr>
          <w:rFonts w:ascii="Times New Roman" w:hAnsi="Times New Roman" w:cs="Times New Roman"/>
          <w:sz w:val="24"/>
          <w:szCs w:val="24"/>
        </w:rPr>
      </w:pPr>
    </w:p>
    <w:p w:rsidR="00904DE3" w:rsidRPr="001F5864" w:rsidRDefault="00D7074E" w:rsidP="007F5D2F">
      <w:pPr>
        <w:spacing w:line="480" w:lineRule="auto"/>
        <w:rPr>
          <w:rFonts w:ascii="Times New Roman" w:hAnsi="Times New Roman" w:cs="Times New Roman"/>
          <w:sz w:val="24"/>
          <w:szCs w:val="24"/>
        </w:rPr>
      </w:pPr>
      <w:r w:rsidRPr="001F5864">
        <w:rPr>
          <w:rFonts w:ascii="Times New Roman" w:hAnsi="Times New Roman" w:cs="Times New Roman"/>
          <w:sz w:val="24"/>
          <w:szCs w:val="24"/>
        </w:rPr>
        <w:t>In order to access the programme, the participants had to seek the permission of their Headteacher to release them from school for five face to face days</w:t>
      </w:r>
      <w:r w:rsidR="00B40BAC" w:rsidRPr="001F5864">
        <w:rPr>
          <w:rFonts w:ascii="Times New Roman" w:hAnsi="Times New Roman" w:cs="Times New Roman"/>
          <w:sz w:val="24"/>
          <w:szCs w:val="24"/>
        </w:rPr>
        <w:t xml:space="preserve">, with </w:t>
      </w:r>
      <w:r w:rsidR="002C44F4" w:rsidRPr="001F5864">
        <w:rPr>
          <w:rFonts w:ascii="Times New Roman" w:hAnsi="Times New Roman" w:cs="Times New Roman"/>
          <w:sz w:val="24"/>
          <w:szCs w:val="24"/>
        </w:rPr>
        <w:t xml:space="preserve">the </w:t>
      </w:r>
      <w:r w:rsidR="00B40BAC" w:rsidRPr="001F5864">
        <w:rPr>
          <w:rFonts w:ascii="Times New Roman" w:hAnsi="Times New Roman" w:cs="Times New Roman"/>
          <w:sz w:val="24"/>
          <w:szCs w:val="24"/>
        </w:rPr>
        <w:t xml:space="preserve">Courageous Leaders </w:t>
      </w:r>
      <w:r w:rsidR="002C44F4" w:rsidRPr="001F5864">
        <w:rPr>
          <w:rFonts w:ascii="Times New Roman" w:hAnsi="Times New Roman" w:cs="Times New Roman"/>
          <w:sz w:val="24"/>
          <w:szCs w:val="24"/>
        </w:rPr>
        <w:t xml:space="preserve">programme </w:t>
      </w:r>
      <w:r w:rsidR="00B40BAC" w:rsidRPr="001F5864">
        <w:rPr>
          <w:rFonts w:ascii="Times New Roman" w:hAnsi="Times New Roman" w:cs="Times New Roman"/>
          <w:sz w:val="24"/>
          <w:szCs w:val="24"/>
        </w:rPr>
        <w:t>paying for teaching cover</w:t>
      </w:r>
      <w:r w:rsidR="00836112" w:rsidRPr="001F5864">
        <w:rPr>
          <w:rFonts w:ascii="Times New Roman" w:hAnsi="Times New Roman" w:cs="Times New Roman"/>
          <w:sz w:val="24"/>
          <w:szCs w:val="24"/>
        </w:rPr>
        <w:t xml:space="preserve">. </w:t>
      </w:r>
      <w:r w:rsidR="00B40BAC" w:rsidRPr="001F5864">
        <w:rPr>
          <w:rFonts w:ascii="Times New Roman" w:hAnsi="Times New Roman" w:cs="Times New Roman"/>
          <w:sz w:val="24"/>
          <w:szCs w:val="24"/>
        </w:rPr>
        <w:t>Each of the participants was then, at least open to their Headteacher about their sexual identity prior to embarking on the programme.</w:t>
      </w:r>
      <w:r w:rsidRPr="001F5864">
        <w:rPr>
          <w:rFonts w:ascii="Times New Roman" w:hAnsi="Times New Roman" w:cs="Times New Roman"/>
          <w:sz w:val="24"/>
          <w:szCs w:val="24"/>
        </w:rPr>
        <w:t xml:space="preserve"> </w:t>
      </w:r>
      <w:r w:rsidR="0012673B" w:rsidRPr="001F5864">
        <w:rPr>
          <w:rFonts w:ascii="Times New Roman" w:hAnsi="Times New Roman" w:cs="Times New Roman"/>
          <w:sz w:val="24"/>
          <w:szCs w:val="24"/>
        </w:rPr>
        <w:t xml:space="preserve">The face to face </w:t>
      </w:r>
      <w:r w:rsidR="00B40BAC" w:rsidRPr="001F5864">
        <w:rPr>
          <w:rFonts w:ascii="Times New Roman" w:hAnsi="Times New Roman" w:cs="Times New Roman"/>
          <w:sz w:val="24"/>
          <w:szCs w:val="24"/>
        </w:rPr>
        <w:t xml:space="preserve">training </w:t>
      </w:r>
      <w:r w:rsidR="0012673B" w:rsidRPr="001F5864">
        <w:rPr>
          <w:rFonts w:ascii="Times New Roman" w:hAnsi="Times New Roman" w:cs="Times New Roman"/>
          <w:sz w:val="24"/>
          <w:szCs w:val="24"/>
        </w:rPr>
        <w:t>days took place in London inevitably le</w:t>
      </w:r>
      <w:r w:rsidR="00663C90" w:rsidRPr="001F5864">
        <w:rPr>
          <w:rFonts w:ascii="Times New Roman" w:hAnsi="Times New Roman" w:cs="Times New Roman"/>
          <w:sz w:val="24"/>
          <w:szCs w:val="24"/>
        </w:rPr>
        <w:t>a</w:t>
      </w:r>
      <w:r w:rsidR="0012673B" w:rsidRPr="001F5864">
        <w:rPr>
          <w:rFonts w:ascii="Times New Roman" w:hAnsi="Times New Roman" w:cs="Times New Roman"/>
          <w:sz w:val="24"/>
          <w:szCs w:val="24"/>
        </w:rPr>
        <w:t>d</w:t>
      </w:r>
      <w:r w:rsidR="00663C90" w:rsidRPr="001F5864">
        <w:rPr>
          <w:rFonts w:ascii="Times New Roman" w:hAnsi="Times New Roman" w:cs="Times New Roman"/>
          <w:sz w:val="24"/>
          <w:szCs w:val="24"/>
        </w:rPr>
        <w:t>ing</w:t>
      </w:r>
      <w:r w:rsidR="0012673B" w:rsidRPr="001F5864">
        <w:rPr>
          <w:rFonts w:ascii="Times New Roman" w:hAnsi="Times New Roman" w:cs="Times New Roman"/>
          <w:sz w:val="24"/>
          <w:szCs w:val="24"/>
        </w:rPr>
        <w:t xml:space="preserve"> to the majority of partic</w:t>
      </w:r>
      <w:r w:rsidRPr="001F5864">
        <w:rPr>
          <w:rFonts w:ascii="Times New Roman" w:hAnsi="Times New Roman" w:cs="Times New Roman"/>
          <w:sz w:val="24"/>
          <w:szCs w:val="24"/>
        </w:rPr>
        <w:t>i</w:t>
      </w:r>
      <w:r w:rsidR="0012673B" w:rsidRPr="001F5864">
        <w:rPr>
          <w:rFonts w:ascii="Times New Roman" w:hAnsi="Times New Roman" w:cs="Times New Roman"/>
          <w:sz w:val="24"/>
          <w:szCs w:val="24"/>
        </w:rPr>
        <w:t xml:space="preserve">pants being based in </w:t>
      </w:r>
      <w:r w:rsidR="000131CF" w:rsidRPr="001F5864">
        <w:rPr>
          <w:rFonts w:ascii="Times New Roman" w:hAnsi="Times New Roman" w:cs="Times New Roman"/>
          <w:sz w:val="24"/>
          <w:szCs w:val="24"/>
        </w:rPr>
        <w:t xml:space="preserve">London or Essex (6 participants), with </w:t>
      </w:r>
      <w:r w:rsidR="00440988" w:rsidRPr="001F5864">
        <w:rPr>
          <w:rFonts w:ascii="Times New Roman" w:hAnsi="Times New Roman" w:cs="Times New Roman"/>
          <w:sz w:val="24"/>
          <w:szCs w:val="24"/>
        </w:rPr>
        <w:t xml:space="preserve">each of the </w:t>
      </w:r>
      <w:r w:rsidR="000131CF" w:rsidRPr="001F5864">
        <w:rPr>
          <w:rFonts w:ascii="Times New Roman" w:hAnsi="Times New Roman" w:cs="Times New Roman"/>
          <w:sz w:val="24"/>
          <w:szCs w:val="24"/>
        </w:rPr>
        <w:t xml:space="preserve">further </w:t>
      </w:r>
      <w:r w:rsidRPr="001F5864">
        <w:rPr>
          <w:rFonts w:ascii="Times New Roman" w:hAnsi="Times New Roman" w:cs="Times New Roman"/>
          <w:sz w:val="24"/>
          <w:szCs w:val="24"/>
        </w:rPr>
        <w:t xml:space="preserve">four </w:t>
      </w:r>
      <w:r w:rsidR="000131CF" w:rsidRPr="001F5864">
        <w:rPr>
          <w:rFonts w:ascii="Times New Roman" w:hAnsi="Times New Roman" w:cs="Times New Roman"/>
          <w:sz w:val="24"/>
          <w:szCs w:val="24"/>
        </w:rPr>
        <w:t>partic</w:t>
      </w:r>
      <w:r w:rsidR="00193CCD" w:rsidRPr="001F5864">
        <w:rPr>
          <w:rFonts w:ascii="Times New Roman" w:hAnsi="Times New Roman" w:cs="Times New Roman"/>
          <w:sz w:val="24"/>
          <w:szCs w:val="24"/>
        </w:rPr>
        <w:t>i</w:t>
      </w:r>
      <w:r w:rsidR="000131CF" w:rsidRPr="001F5864">
        <w:rPr>
          <w:rFonts w:ascii="Times New Roman" w:hAnsi="Times New Roman" w:cs="Times New Roman"/>
          <w:sz w:val="24"/>
          <w:szCs w:val="24"/>
        </w:rPr>
        <w:t xml:space="preserve">pants from the </w:t>
      </w:r>
      <w:r w:rsidR="00201529" w:rsidRPr="001F5864">
        <w:rPr>
          <w:rFonts w:ascii="Times New Roman" w:hAnsi="Times New Roman" w:cs="Times New Roman"/>
          <w:sz w:val="24"/>
          <w:szCs w:val="24"/>
        </w:rPr>
        <w:t>East</w:t>
      </w:r>
      <w:r w:rsidR="000131CF" w:rsidRPr="001F5864">
        <w:rPr>
          <w:rFonts w:ascii="Times New Roman" w:hAnsi="Times New Roman" w:cs="Times New Roman"/>
          <w:sz w:val="24"/>
          <w:szCs w:val="24"/>
        </w:rPr>
        <w:t xml:space="preserve"> of England, </w:t>
      </w:r>
      <w:r w:rsidR="00201529" w:rsidRPr="001F5864">
        <w:rPr>
          <w:rFonts w:ascii="Times New Roman" w:hAnsi="Times New Roman" w:cs="Times New Roman"/>
          <w:sz w:val="24"/>
          <w:szCs w:val="24"/>
        </w:rPr>
        <w:t>Surrey,</w:t>
      </w:r>
      <w:r w:rsidR="000131CF" w:rsidRPr="001F5864">
        <w:rPr>
          <w:rFonts w:ascii="Times New Roman" w:hAnsi="Times New Roman" w:cs="Times New Roman"/>
          <w:sz w:val="24"/>
          <w:szCs w:val="24"/>
        </w:rPr>
        <w:t xml:space="preserve"> Bristol and</w:t>
      </w:r>
      <w:r w:rsidR="00201529" w:rsidRPr="001F5864">
        <w:rPr>
          <w:rFonts w:ascii="Times New Roman" w:hAnsi="Times New Roman" w:cs="Times New Roman"/>
          <w:sz w:val="24"/>
          <w:szCs w:val="24"/>
        </w:rPr>
        <w:t xml:space="preserve"> Ayeshire.</w:t>
      </w:r>
      <w:r w:rsidR="00E97E65" w:rsidRPr="001F5864">
        <w:rPr>
          <w:rFonts w:ascii="Times New Roman" w:hAnsi="Times New Roman" w:cs="Times New Roman"/>
          <w:sz w:val="24"/>
          <w:szCs w:val="24"/>
        </w:rPr>
        <w:t xml:space="preserve"> T</w:t>
      </w:r>
      <w:r w:rsidR="00B40BAC" w:rsidRPr="001F5864">
        <w:rPr>
          <w:rFonts w:ascii="Times New Roman" w:hAnsi="Times New Roman" w:cs="Times New Roman"/>
          <w:sz w:val="24"/>
          <w:szCs w:val="24"/>
        </w:rPr>
        <w:t>he</w:t>
      </w:r>
      <w:r w:rsidR="00193CCD" w:rsidRPr="001F5864">
        <w:rPr>
          <w:rFonts w:ascii="Times New Roman" w:hAnsi="Times New Roman" w:cs="Times New Roman"/>
          <w:sz w:val="24"/>
          <w:szCs w:val="24"/>
        </w:rPr>
        <w:t xml:space="preserve"> </w:t>
      </w:r>
      <w:r w:rsidR="00125C6B" w:rsidRPr="001F5864">
        <w:rPr>
          <w:rFonts w:ascii="Times New Roman" w:hAnsi="Times New Roman" w:cs="Times New Roman"/>
          <w:sz w:val="24"/>
          <w:szCs w:val="24"/>
        </w:rPr>
        <w:t xml:space="preserve">face to face sessions </w:t>
      </w:r>
      <w:r w:rsidR="00440988" w:rsidRPr="001F5864">
        <w:rPr>
          <w:rFonts w:ascii="Times New Roman" w:hAnsi="Times New Roman" w:cs="Times New Roman"/>
          <w:sz w:val="24"/>
          <w:szCs w:val="24"/>
        </w:rPr>
        <w:t xml:space="preserve">spread throughout </w:t>
      </w:r>
      <w:r w:rsidR="00E97E65" w:rsidRPr="001F5864">
        <w:rPr>
          <w:rFonts w:ascii="Times New Roman" w:hAnsi="Times New Roman" w:cs="Times New Roman"/>
          <w:sz w:val="24"/>
          <w:szCs w:val="24"/>
        </w:rPr>
        <w:t>a single academic year and</w:t>
      </w:r>
      <w:r w:rsidR="00440988" w:rsidRPr="001F5864">
        <w:rPr>
          <w:rFonts w:ascii="Times New Roman" w:hAnsi="Times New Roman" w:cs="Times New Roman"/>
          <w:sz w:val="24"/>
          <w:szCs w:val="24"/>
        </w:rPr>
        <w:t xml:space="preserve"> </w:t>
      </w:r>
      <w:r w:rsidR="00904DE3" w:rsidRPr="001F5864">
        <w:rPr>
          <w:rFonts w:ascii="Times New Roman" w:hAnsi="Times New Roman" w:cs="Times New Roman"/>
          <w:sz w:val="24"/>
          <w:szCs w:val="24"/>
        </w:rPr>
        <w:t>covered a range of themes</w:t>
      </w:r>
      <w:r w:rsidR="00440988" w:rsidRPr="001F5864">
        <w:rPr>
          <w:rFonts w:ascii="Times New Roman" w:hAnsi="Times New Roman" w:cs="Times New Roman"/>
          <w:sz w:val="24"/>
          <w:szCs w:val="24"/>
        </w:rPr>
        <w:t xml:space="preserve"> and activities </w:t>
      </w:r>
      <w:r w:rsidR="007F5D2F" w:rsidRPr="001F5864">
        <w:rPr>
          <w:rFonts w:ascii="Times New Roman" w:hAnsi="Times New Roman" w:cs="Times New Roman"/>
          <w:sz w:val="24"/>
          <w:szCs w:val="24"/>
        </w:rPr>
        <w:t xml:space="preserve">including: </w:t>
      </w:r>
      <w:r w:rsidR="00440988" w:rsidRPr="001F5864">
        <w:rPr>
          <w:rFonts w:ascii="Times New Roman" w:hAnsi="Times New Roman" w:cs="Times New Roman"/>
          <w:sz w:val="24"/>
          <w:szCs w:val="24"/>
        </w:rPr>
        <w:lastRenderedPageBreak/>
        <w:t>Verbal and non-verbal communication skills</w:t>
      </w:r>
      <w:r w:rsidR="007F5D2F" w:rsidRPr="001F5864">
        <w:rPr>
          <w:rFonts w:ascii="Times New Roman" w:hAnsi="Times New Roman" w:cs="Times New Roman"/>
          <w:sz w:val="24"/>
          <w:szCs w:val="24"/>
        </w:rPr>
        <w:t xml:space="preserve">; Becoming an Authentic Leader; </w:t>
      </w:r>
      <w:r w:rsidR="00440988" w:rsidRPr="001F5864">
        <w:rPr>
          <w:rFonts w:ascii="Times New Roman" w:hAnsi="Times New Roman" w:cs="Times New Roman"/>
          <w:sz w:val="24"/>
          <w:szCs w:val="24"/>
        </w:rPr>
        <w:t xml:space="preserve">LGBT </w:t>
      </w:r>
      <w:r w:rsidR="00E02C5F" w:rsidRPr="001F5864">
        <w:rPr>
          <w:rFonts w:ascii="Times New Roman" w:hAnsi="Times New Roman" w:cs="Times New Roman"/>
          <w:sz w:val="24"/>
          <w:szCs w:val="24"/>
        </w:rPr>
        <w:t>leaders</w:t>
      </w:r>
      <w:r w:rsidR="007F5D2F" w:rsidRPr="001F5864">
        <w:rPr>
          <w:rFonts w:ascii="Times New Roman" w:hAnsi="Times New Roman" w:cs="Times New Roman"/>
          <w:sz w:val="24"/>
          <w:szCs w:val="24"/>
        </w:rPr>
        <w:t xml:space="preserve"> as role models;</w:t>
      </w:r>
      <w:r w:rsidR="00904DE3" w:rsidRPr="001F5864">
        <w:rPr>
          <w:rFonts w:ascii="Times New Roman" w:hAnsi="Times New Roman" w:cs="Times New Roman"/>
          <w:sz w:val="24"/>
          <w:szCs w:val="24"/>
        </w:rPr>
        <w:t>1:1 Mentoring</w:t>
      </w:r>
      <w:r w:rsidR="00E97E65" w:rsidRPr="001F5864">
        <w:rPr>
          <w:rFonts w:ascii="Times New Roman" w:hAnsi="Times New Roman" w:cs="Times New Roman"/>
          <w:sz w:val="24"/>
          <w:szCs w:val="24"/>
        </w:rPr>
        <w:t xml:space="preserve"> from an LGBT leader</w:t>
      </w:r>
      <w:r w:rsidR="007F5D2F" w:rsidRPr="001F5864">
        <w:rPr>
          <w:rFonts w:ascii="Times New Roman" w:hAnsi="Times New Roman" w:cs="Times New Roman"/>
          <w:sz w:val="24"/>
          <w:szCs w:val="24"/>
        </w:rPr>
        <w:t xml:space="preserve"> and </w:t>
      </w:r>
      <w:r w:rsidR="00904DE3" w:rsidRPr="001F5864">
        <w:rPr>
          <w:rFonts w:ascii="Times New Roman" w:hAnsi="Times New Roman" w:cs="Times New Roman"/>
          <w:sz w:val="24"/>
          <w:szCs w:val="24"/>
        </w:rPr>
        <w:t>Networking</w:t>
      </w:r>
    </w:p>
    <w:p w:rsidR="00087F30" w:rsidRPr="001F5864" w:rsidRDefault="00087F30" w:rsidP="00F224D0">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Methodology</w:t>
      </w:r>
    </w:p>
    <w:p w:rsidR="00CC0D73" w:rsidRPr="001F5864" w:rsidRDefault="00CC0D73" w:rsidP="00F224D0">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Approach</w:t>
      </w:r>
    </w:p>
    <w:p w:rsidR="00CC0D73" w:rsidRPr="001F5864" w:rsidRDefault="00CC0D73" w:rsidP="00F224D0">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Ethics</w:t>
      </w:r>
    </w:p>
    <w:p w:rsidR="00CC0D73" w:rsidRPr="001F5864" w:rsidRDefault="00CC0D73" w:rsidP="00F224D0">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Data collection</w:t>
      </w:r>
    </w:p>
    <w:p w:rsidR="00087F30" w:rsidRPr="001F5864" w:rsidRDefault="00087F30" w:rsidP="00F224D0">
      <w:pPr>
        <w:spacing w:line="480" w:lineRule="auto"/>
        <w:rPr>
          <w:rFonts w:ascii="Times New Roman" w:hAnsi="Times New Roman" w:cs="Times New Roman"/>
          <w:b/>
          <w:sz w:val="24"/>
          <w:szCs w:val="24"/>
        </w:rPr>
      </w:pPr>
    </w:p>
    <w:p w:rsidR="005D1547" w:rsidRPr="001F5864" w:rsidRDefault="00E97E65" w:rsidP="00F224D0">
      <w:pPr>
        <w:spacing w:line="480" w:lineRule="auto"/>
        <w:rPr>
          <w:rFonts w:ascii="Times New Roman" w:hAnsi="Times New Roman" w:cs="Times New Roman"/>
          <w:sz w:val="24"/>
          <w:szCs w:val="24"/>
        </w:rPr>
      </w:pPr>
      <w:r w:rsidRPr="001F5864">
        <w:rPr>
          <w:rFonts w:ascii="Times New Roman" w:hAnsi="Times New Roman" w:cs="Times New Roman"/>
          <w:sz w:val="24"/>
          <w:szCs w:val="24"/>
        </w:rPr>
        <w:t>Two months after the end of the programme</w:t>
      </w:r>
      <w:r w:rsidR="000131CF" w:rsidRPr="001F5864">
        <w:rPr>
          <w:rFonts w:ascii="Times New Roman" w:hAnsi="Times New Roman" w:cs="Times New Roman"/>
          <w:sz w:val="24"/>
          <w:szCs w:val="24"/>
        </w:rPr>
        <w:t xml:space="preserve">, </w:t>
      </w:r>
      <w:r w:rsidR="00036FB1" w:rsidRPr="001F5864">
        <w:rPr>
          <w:rFonts w:ascii="Times New Roman" w:hAnsi="Times New Roman" w:cs="Times New Roman"/>
          <w:sz w:val="24"/>
          <w:szCs w:val="24"/>
        </w:rPr>
        <w:t>partic</w:t>
      </w:r>
      <w:r w:rsidR="005D0ABB" w:rsidRPr="001F5864">
        <w:rPr>
          <w:rFonts w:ascii="Times New Roman" w:hAnsi="Times New Roman" w:cs="Times New Roman"/>
          <w:sz w:val="24"/>
          <w:szCs w:val="24"/>
        </w:rPr>
        <w:t>i</w:t>
      </w:r>
      <w:r w:rsidR="00036FB1" w:rsidRPr="001F5864">
        <w:rPr>
          <w:rFonts w:ascii="Times New Roman" w:hAnsi="Times New Roman" w:cs="Times New Roman"/>
          <w:sz w:val="24"/>
          <w:szCs w:val="24"/>
        </w:rPr>
        <w:t xml:space="preserve">pants were </w:t>
      </w:r>
      <w:r w:rsidR="000131CF" w:rsidRPr="001F5864">
        <w:rPr>
          <w:rFonts w:ascii="Times New Roman" w:hAnsi="Times New Roman" w:cs="Times New Roman"/>
          <w:sz w:val="24"/>
          <w:szCs w:val="24"/>
        </w:rPr>
        <w:t xml:space="preserve">invited by email to complete a written </w:t>
      </w:r>
      <w:r w:rsidR="00036FB1" w:rsidRPr="001F5864">
        <w:rPr>
          <w:rFonts w:ascii="Times New Roman" w:hAnsi="Times New Roman" w:cs="Times New Roman"/>
          <w:sz w:val="24"/>
          <w:szCs w:val="24"/>
        </w:rPr>
        <w:t xml:space="preserve">evaluation </w:t>
      </w:r>
      <w:r w:rsidR="000131CF" w:rsidRPr="001F5864">
        <w:rPr>
          <w:rFonts w:ascii="Times New Roman" w:hAnsi="Times New Roman" w:cs="Times New Roman"/>
          <w:sz w:val="24"/>
          <w:szCs w:val="24"/>
        </w:rPr>
        <w:t>of the programme</w:t>
      </w:r>
      <w:r w:rsidR="00F51B1D" w:rsidRPr="001F5864">
        <w:rPr>
          <w:rFonts w:ascii="Times New Roman" w:hAnsi="Times New Roman" w:cs="Times New Roman"/>
          <w:sz w:val="24"/>
          <w:szCs w:val="24"/>
        </w:rPr>
        <w:t xml:space="preserve"> and could opt in at this point for their evaluation to be used as part of t</w:t>
      </w:r>
      <w:r w:rsidR="00792366" w:rsidRPr="001F5864">
        <w:rPr>
          <w:rFonts w:ascii="Times New Roman" w:hAnsi="Times New Roman" w:cs="Times New Roman"/>
          <w:sz w:val="24"/>
          <w:szCs w:val="24"/>
        </w:rPr>
        <w:t>he data sample for this article</w:t>
      </w:r>
      <w:r w:rsidR="000131CF" w:rsidRPr="001F5864">
        <w:rPr>
          <w:rFonts w:ascii="Times New Roman" w:hAnsi="Times New Roman" w:cs="Times New Roman"/>
          <w:sz w:val="24"/>
          <w:szCs w:val="24"/>
        </w:rPr>
        <w:t>. The evaluation form</w:t>
      </w:r>
      <w:r w:rsidR="00036FB1" w:rsidRPr="001F5864">
        <w:rPr>
          <w:rFonts w:ascii="Times New Roman" w:hAnsi="Times New Roman" w:cs="Times New Roman"/>
          <w:sz w:val="24"/>
          <w:szCs w:val="24"/>
        </w:rPr>
        <w:t xml:space="preserve"> sought qualitative free text written comments reflecting on their experiences of the programme</w:t>
      </w:r>
      <w:r w:rsidR="00957D45" w:rsidRPr="001F5864">
        <w:rPr>
          <w:rFonts w:ascii="Times New Roman" w:hAnsi="Times New Roman" w:cs="Times New Roman"/>
          <w:sz w:val="24"/>
          <w:szCs w:val="24"/>
        </w:rPr>
        <w:t>,</w:t>
      </w:r>
      <w:r w:rsidR="00036FB1" w:rsidRPr="001F5864">
        <w:rPr>
          <w:rFonts w:ascii="Times New Roman" w:hAnsi="Times New Roman" w:cs="Times New Roman"/>
          <w:sz w:val="24"/>
          <w:szCs w:val="24"/>
        </w:rPr>
        <w:t xml:space="preserve"> as well as its </w:t>
      </w:r>
      <w:r w:rsidR="00957D45" w:rsidRPr="001F5864">
        <w:rPr>
          <w:rFonts w:ascii="Times New Roman" w:hAnsi="Times New Roman" w:cs="Times New Roman"/>
          <w:sz w:val="24"/>
          <w:szCs w:val="24"/>
        </w:rPr>
        <w:t xml:space="preserve">subsequent </w:t>
      </w:r>
      <w:r w:rsidR="007F5D2F" w:rsidRPr="001F5864">
        <w:rPr>
          <w:rFonts w:ascii="Times New Roman" w:hAnsi="Times New Roman" w:cs="Times New Roman"/>
          <w:sz w:val="24"/>
          <w:szCs w:val="24"/>
        </w:rPr>
        <w:t xml:space="preserve">effect </w:t>
      </w:r>
      <w:r w:rsidR="00036FB1" w:rsidRPr="001F5864">
        <w:rPr>
          <w:rFonts w:ascii="Times New Roman" w:hAnsi="Times New Roman" w:cs="Times New Roman"/>
          <w:sz w:val="24"/>
          <w:szCs w:val="24"/>
        </w:rPr>
        <w:t>on their professional identity and behaviour</w:t>
      </w:r>
      <w:r w:rsidR="00792366" w:rsidRPr="001F5864">
        <w:rPr>
          <w:rFonts w:ascii="Times New Roman" w:hAnsi="Times New Roman" w:cs="Times New Roman"/>
          <w:sz w:val="24"/>
          <w:szCs w:val="24"/>
        </w:rPr>
        <w:t xml:space="preserve"> in the workplace</w:t>
      </w:r>
      <w:r w:rsidR="00036FB1" w:rsidRPr="001F5864">
        <w:rPr>
          <w:rFonts w:ascii="Times New Roman" w:hAnsi="Times New Roman" w:cs="Times New Roman"/>
          <w:sz w:val="24"/>
          <w:szCs w:val="24"/>
        </w:rPr>
        <w:t xml:space="preserve">. </w:t>
      </w:r>
    </w:p>
    <w:p w:rsidR="00AF6CB8" w:rsidRPr="001F5864" w:rsidRDefault="00E02C5F" w:rsidP="00F224D0">
      <w:pPr>
        <w:spacing w:line="480" w:lineRule="auto"/>
        <w:rPr>
          <w:rFonts w:ascii="Times New Roman" w:hAnsi="Times New Roman" w:cs="Times New Roman"/>
          <w:sz w:val="24"/>
          <w:szCs w:val="24"/>
        </w:rPr>
      </w:pPr>
      <w:r w:rsidRPr="001F5864">
        <w:rPr>
          <w:rFonts w:ascii="Times New Roman" w:hAnsi="Times New Roman" w:cs="Times New Roman"/>
          <w:sz w:val="24"/>
          <w:szCs w:val="24"/>
        </w:rPr>
        <w:t>I</w:t>
      </w:r>
      <w:r w:rsidR="00F224D0" w:rsidRPr="001F5864">
        <w:rPr>
          <w:rFonts w:ascii="Times New Roman" w:hAnsi="Times New Roman" w:cs="Times New Roman"/>
          <w:sz w:val="24"/>
          <w:szCs w:val="24"/>
        </w:rPr>
        <w:t xml:space="preserve">t </w:t>
      </w:r>
      <w:r w:rsidR="00132D47" w:rsidRPr="001F5864">
        <w:rPr>
          <w:rFonts w:ascii="Times New Roman" w:hAnsi="Times New Roman" w:cs="Times New Roman"/>
          <w:sz w:val="24"/>
          <w:szCs w:val="24"/>
        </w:rPr>
        <w:t>is important to acknowledge the</w:t>
      </w:r>
      <w:r w:rsidR="00F224D0" w:rsidRPr="001F5864">
        <w:rPr>
          <w:rFonts w:ascii="Times New Roman" w:hAnsi="Times New Roman" w:cs="Times New Roman"/>
          <w:sz w:val="24"/>
          <w:szCs w:val="24"/>
        </w:rPr>
        <w:t xml:space="preserve"> relationship of the researcher to the </w:t>
      </w:r>
      <w:r w:rsidR="00132D47" w:rsidRPr="001F5864">
        <w:rPr>
          <w:rFonts w:ascii="Times New Roman" w:hAnsi="Times New Roman" w:cs="Times New Roman"/>
          <w:sz w:val="24"/>
          <w:szCs w:val="24"/>
        </w:rPr>
        <w:t>Courageous Leaders</w:t>
      </w:r>
      <w:r w:rsidRPr="001F5864">
        <w:rPr>
          <w:rFonts w:ascii="Times New Roman" w:hAnsi="Times New Roman" w:cs="Times New Roman"/>
          <w:sz w:val="24"/>
          <w:szCs w:val="24"/>
        </w:rPr>
        <w:t xml:space="preserve"> cohort</w:t>
      </w:r>
      <w:r w:rsidR="00F224D0" w:rsidRPr="001F5864">
        <w:rPr>
          <w:rFonts w:ascii="Times New Roman" w:hAnsi="Times New Roman" w:cs="Times New Roman"/>
          <w:sz w:val="24"/>
          <w:szCs w:val="24"/>
        </w:rPr>
        <w:t>. The researcher identifies as a lesbian, is a teacher by background and acted as a mentor to two of the Courageous Leaders participants.</w:t>
      </w:r>
      <w:r w:rsidR="00F224D0" w:rsidRPr="001F5864">
        <w:rPr>
          <w:rFonts w:ascii="Berling-Roman" w:hAnsi="Berling-Roman" w:cs="Berling-Roman"/>
          <w:sz w:val="24"/>
          <w:szCs w:val="24"/>
        </w:rPr>
        <w:t xml:space="preserve"> </w:t>
      </w:r>
      <w:r w:rsidR="00132D47" w:rsidRPr="001F5864">
        <w:rPr>
          <w:rFonts w:ascii="Berling-Roman" w:hAnsi="Berling-Roman" w:cs="Berling-Roman"/>
          <w:sz w:val="24"/>
          <w:szCs w:val="24"/>
        </w:rPr>
        <w:t xml:space="preserve">It is imperative then to recognise </w:t>
      </w:r>
      <w:r w:rsidR="00132D47" w:rsidRPr="001F5864">
        <w:rPr>
          <w:rFonts w:ascii="Times New Roman" w:hAnsi="Times New Roman" w:cs="Times New Roman"/>
          <w:sz w:val="24"/>
          <w:szCs w:val="24"/>
        </w:rPr>
        <w:t xml:space="preserve">that the </w:t>
      </w:r>
      <w:r w:rsidR="00F224D0" w:rsidRPr="001F5864">
        <w:rPr>
          <w:rFonts w:ascii="Times New Roman" w:hAnsi="Times New Roman" w:cs="Times New Roman"/>
          <w:sz w:val="24"/>
          <w:szCs w:val="24"/>
        </w:rPr>
        <w:t xml:space="preserve">sense-making </w:t>
      </w:r>
      <w:r w:rsidR="00132D47" w:rsidRPr="001F5864">
        <w:rPr>
          <w:rFonts w:ascii="Times New Roman" w:hAnsi="Times New Roman" w:cs="Times New Roman"/>
          <w:sz w:val="24"/>
          <w:szCs w:val="24"/>
        </w:rPr>
        <w:t xml:space="preserve">that has taken place for the purpose of this article has been co-constructed </w:t>
      </w:r>
      <w:r w:rsidR="00F224D0" w:rsidRPr="001F5864">
        <w:rPr>
          <w:rFonts w:ascii="Times New Roman" w:hAnsi="Times New Roman" w:cs="Times New Roman"/>
          <w:sz w:val="24"/>
          <w:szCs w:val="24"/>
        </w:rPr>
        <w:t xml:space="preserve">by </w:t>
      </w:r>
      <w:r w:rsidR="00F224D0" w:rsidRPr="001F5864">
        <w:rPr>
          <w:rFonts w:ascii="Times New Roman" w:hAnsi="Times New Roman" w:cs="Times New Roman"/>
          <w:sz w:val="24"/>
          <w:szCs w:val="24"/>
        </w:rPr>
        <w:lastRenderedPageBreak/>
        <w:t xml:space="preserve">both </w:t>
      </w:r>
      <w:r w:rsidR="00132D47" w:rsidRPr="001F5864">
        <w:rPr>
          <w:rFonts w:ascii="Times New Roman" w:hAnsi="Times New Roman" w:cs="Times New Roman"/>
          <w:sz w:val="24"/>
          <w:szCs w:val="24"/>
        </w:rPr>
        <w:t xml:space="preserve">the </w:t>
      </w:r>
      <w:r w:rsidR="00F224D0" w:rsidRPr="001F5864">
        <w:rPr>
          <w:rFonts w:ascii="Times New Roman" w:hAnsi="Times New Roman" w:cs="Times New Roman"/>
          <w:sz w:val="24"/>
          <w:szCs w:val="24"/>
        </w:rPr>
        <w:t>participant</w:t>
      </w:r>
      <w:r w:rsidRPr="001F5864">
        <w:rPr>
          <w:rFonts w:ascii="Times New Roman" w:hAnsi="Times New Roman" w:cs="Times New Roman"/>
          <w:sz w:val="24"/>
          <w:szCs w:val="24"/>
        </w:rPr>
        <w:t>s</w:t>
      </w:r>
      <w:r w:rsidR="00F224D0" w:rsidRPr="001F5864">
        <w:rPr>
          <w:rFonts w:ascii="Times New Roman" w:hAnsi="Times New Roman" w:cs="Times New Roman"/>
          <w:sz w:val="24"/>
          <w:szCs w:val="24"/>
        </w:rPr>
        <w:t xml:space="preserve"> and </w:t>
      </w:r>
      <w:r w:rsidR="00132D47" w:rsidRPr="001F5864">
        <w:rPr>
          <w:rFonts w:ascii="Times New Roman" w:hAnsi="Times New Roman" w:cs="Times New Roman"/>
          <w:sz w:val="24"/>
          <w:szCs w:val="24"/>
        </w:rPr>
        <w:t xml:space="preserve">the researcher, with the latter contextualising the written responses through the lens of knowing the participants over the period of the five face to face days, and interpreting </w:t>
      </w:r>
      <w:r w:rsidR="006974C6" w:rsidRPr="001F5864">
        <w:rPr>
          <w:rFonts w:ascii="Times New Roman" w:hAnsi="Times New Roman" w:cs="Times New Roman"/>
          <w:sz w:val="24"/>
          <w:szCs w:val="24"/>
        </w:rPr>
        <w:t xml:space="preserve">the written </w:t>
      </w:r>
      <w:r w:rsidR="00132D47" w:rsidRPr="001F5864">
        <w:rPr>
          <w:rFonts w:ascii="Times New Roman" w:hAnsi="Times New Roman" w:cs="Times New Roman"/>
          <w:sz w:val="24"/>
          <w:szCs w:val="24"/>
        </w:rPr>
        <w:t xml:space="preserve">reflections </w:t>
      </w:r>
      <w:r w:rsidR="006974C6" w:rsidRPr="001F5864">
        <w:rPr>
          <w:rFonts w:ascii="Times New Roman" w:hAnsi="Times New Roman" w:cs="Times New Roman"/>
          <w:sz w:val="24"/>
          <w:szCs w:val="24"/>
        </w:rPr>
        <w:t>in light of her own challenges as a lesbian teacher</w:t>
      </w:r>
      <w:r w:rsidRPr="001F5864">
        <w:rPr>
          <w:rFonts w:ascii="Times New Roman" w:hAnsi="Times New Roman" w:cs="Times New Roman"/>
          <w:sz w:val="24"/>
          <w:szCs w:val="24"/>
        </w:rPr>
        <w:t xml:space="preserve"> (Thompson-Lee; 2017)</w:t>
      </w:r>
      <w:r w:rsidR="006974C6" w:rsidRPr="001F5864">
        <w:rPr>
          <w:rFonts w:ascii="Times New Roman" w:hAnsi="Times New Roman" w:cs="Times New Roman"/>
          <w:sz w:val="24"/>
          <w:szCs w:val="24"/>
        </w:rPr>
        <w:t>.</w:t>
      </w:r>
      <w:r w:rsidR="00960936" w:rsidRPr="001F5864">
        <w:rPr>
          <w:rFonts w:ascii="Times New Roman" w:hAnsi="Times New Roman" w:cs="Times New Roman"/>
          <w:sz w:val="24"/>
          <w:szCs w:val="24"/>
        </w:rPr>
        <w:t xml:space="preserve"> </w:t>
      </w:r>
      <w:r w:rsidR="00087F30" w:rsidRPr="001F5864">
        <w:rPr>
          <w:rFonts w:ascii="Times New Roman" w:hAnsi="Times New Roman" w:cs="Times New Roman"/>
          <w:sz w:val="24"/>
          <w:szCs w:val="24"/>
        </w:rPr>
        <w:t>Additionally, on a pragmatic note, the personal connection between the author and each of the Courageous Leaders participants led to 100% return rate of the written evaluation forms which is highly unusual in the collection of written forms of data.</w:t>
      </w:r>
    </w:p>
    <w:p w:rsidR="00201529" w:rsidRPr="001F5864" w:rsidRDefault="005535E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The</w:t>
      </w:r>
      <w:r w:rsidR="00201529" w:rsidRPr="001F5864">
        <w:rPr>
          <w:rFonts w:ascii="Times New Roman" w:hAnsi="Times New Roman" w:cs="Times New Roman"/>
          <w:sz w:val="24"/>
          <w:szCs w:val="24"/>
        </w:rPr>
        <w:t xml:space="preserve"> data set </w:t>
      </w:r>
      <w:r w:rsidR="00C73E0D" w:rsidRPr="001F5864">
        <w:rPr>
          <w:rFonts w:ascii="Times New Roman" w:hAnsi="Times New Roman" w:cs="Times New Roman"/>
          <w:sz w:val="24"/>
          <w:szCs w:val="24"/>
        </w:rPr>
        <w:t>of ten evaluations was</w:t>
      </w:r>
      <w:r w:rsidR="00F51B1D" w:rsidRPr="001F5864">
        <w:rPr>
          <w:rFonts w:ascii="Times New Roman" w:hAnsi="Times New Roman" w:cs="Times New Roman"/>
          <w:sz w:val="24"/>
          <w:szCs w:val="24"/>
        </w:rPr>
        <w:t xml:space="preserve"> analys</w:t>
      </w:r>
      <w:r w:rsidR="00201529" w:rsidRPr="001F5864">
        <w:rPr>
          <w:rFonts w:ascii="Times New Roman" w:hAnsi="Times New Roman" w:cs="Times New Roman"/>
          <w:sz w:val="24"/>
          <w:szCs w:val="24"/>
        </w:rPr>
        <w:t xml:space="preserve">ed first </w:t>
      </w:r>
      <w:r w:rsidRPr="001F5864">
        <w:rPr>
          <w:rFonts w:ascii="Times New Roman" w:hAnsi="Times New Roman" w:cs="Times New Roman"/>
          <w:sz w:val="24"/>
          <w:szCs w:val="24"/>
        </w:rPr>
        <w:t xml:space="preserve">utilizing </w:t>
      </w:r>
      <w:r w:rsidR="00201529" w:rsidRPr="001F5864">
        <w:rPr>
          <w:rFonts w:ascii="Times New Roman" w:hAnsi="Times New Roman" w:cs="Times New Roman"/>
          <w:sz w:val="24"/>
          <w:szCs w:val="24"/>
        </w:rPr>
        <w:t xml:space="preserve">emergent coding (Carspecken, </w:t>
      </w:r>
      <w:r w:rsidR="00FF5E1D" w:rsidRPr="001F5864">
        <w:rPr>
          <w:rFonts w:ascii="Times New Roman" w:hAnsi="Times New Roman" w:cs="Times New Roman"/>
          <w:sz w:val="24"/>
          <w:szCs w:val="24"/>
        </w:rPr>
        <w:t>2001</w:t>
      </w:r>
      <w:r w:rsidR="00201529" w:rsidRPr="001F5864">
        <w:rPr>
          <w:rFonts w:ascii="Times New Roman" w:hAnsi="Times New Roman" w:cs="Times New Roman"/>
          <w:sz w:val="24"/>
          <w:szCs w:val="24"/>
        </w:rPr>
        <w:t xml:space="preserve">) across the </w:t>
      </w:r>
      <w:r w:rsidRPr="001F5864">
        <w:rPr>
          <w:rFonts w:ascii="Times New Roman" w:hAnsi="Times New Roman" w:cs="Times New Roman"/>
          <w:sz w:val="24"/>
          <w:szCs w:val="24"/>
        </w:rPr>
        <w:t>free text responses. This produced a number of key themes including coming out, networking, gaining confidence, leadersh</w:t>
      </w:r>
      <w:r w:rsidR="00904DE3" w:rsidRPr="001F5864">
        <w:rPr>
          <w:rFonts w:ascii="Times New Roman" w:hAnsi="Times New Roman" w:cs="Times New Roman"/>
          <w:sz w:val="24"/>
          <w:szCs w:val="24"/>
        </w:rPr>
        <w:t>i</w:t>
      </w:r>
      <w:r w:rsidR="00792366" w:rsidRPr="001F5864">
        <w:rPr>
          <w:rFonts w:ascii="Times New Roman" w:hAnsi="Times New Roman" w:cs="Times New Roman"/>
          <w:sz w:val="24"/>
          <w:szCs w:val="24"/>
        </w:rPr>
        <w:t>p skills and seeking promotion. E</w:t>
      </w:r>
      <w:r w:rsidRPr="001F5864">
        <w:rPr>
          <w:rFonts w:ascii="Times New Roman" w:hAnsi="Times New Roman" w:cs="Times New Roman"/>
          <w:sz w:val="24"/>
          <w:szCs w:val="24"/>
        </w:rPr>
        <w:t xml:space="preserve">ach of the key </w:t>
      </w:r>
      <w:r w:rsidR="00201529" w:rsidRPr="001F5864">
        <w:rPr>
          <w:rFonts w:ascii="Times New Roman" w:hAnsi="Times New Roman" w:cs="Times New Roman"/>
          <w:sz w:val="24"/>
          <w:szCs w:val="24"/>
        </w:rPr>
        <w:t xml:space="preserve">themes </w:t>
      </w:r>
      <w:r w:rsidRPr="001F5864">
        <w:rPr>
          <w:rFonts w:ascii="Times New Roman" w:hAnsi="Times New Roman" w:cs="Times New Roman"/>
          <w:sz w:val="24"/>
          <w:szCs w:val="24"/>
        </w:rPr>
        <w:t>was analys</w:t>
      </w:r>
      <w:r w:rsidR="00201529" w:rsidRPr="001F5864">
        <w:rPr>
          <w:rFonts w:ascii="Times New Roman" w:hAnsi="Times New Roman" w:cs="Times New Roman"/>
          <w:sz w:val="24"/>
          <w:szCs w:val="24"/>
        </w:rPr>
        <w:t xml:space="preserve">ed using </w:t>
      </w:r>
      <w:r w:rsidR="00904DE3" w:rsidRPr="001F5864">
        <w:rPr>
          <w:rFonts w:ascii="Times New Roman" w:hAnsi="Times New Roman" w:cs="Times New Roman"/>
          <w:sz w:val="24"/>
          <w:szCs w:val="24"/>
        </w:rPr>
        <w:t xml:space="preserve">Carspecken’s critical approach (ibid), </w:t>
      </w:r>
      <w:r w:rsidR="00201529" w:rsidRPr="001F5864">
        <w:rPr>
          <w:rFonts w:ascii="Times New Roman" w:hAnsi="Times New Roman" w:cs="Times New Roman"/>
          <w:sz w:val="24"/>
          <w:szCs w:val="24"/>
        </w:rPr>
        <w:t xml:space="preserve">which subsequently and inductively produced sub-themes including </w:t>
      </w:r>
      <w:r w:rsidR="00514259" w:rsidRPr="001F5864">
        <w:rPr>
          <w:rFonts w:ascii="Times New Roman" w:hAnsi="Times New Roman" w:cs="Times New Roman"/>
          <w:sz w:val="24"/>
          <w:szCs w:val="24"/>
        </w:rPr>
        <w:t xml:space="preserve">being </w:t>
      </w:r>
      <w:r w:rsidR="00201529" w:rsidRPr="001F5864">
        <w:rPr>
          <w:rFonts w:ascii="Times New Roman" w:hAnsi="Times New Roman" w:cs="Times New Roman"/>
          <w:sz w:val="24"/>
          <w:szCs w:val="24"/>
        </w:rPr>
        <w:t>role-models</w:t>
      </w:r>
      <w:r w:rsidR="00514259" w:rsidRPr="001F5864">
        <w:rPr>
          <w:rFonts w:ascii="Times New Roman" w:hAnsi="Times New Roman" w:cs="Times New Roman"/>
          <w:sz w:val="24"/>
          <w:szCs w:val="24"/>
        </w:rPr>
        <w:t xml:space="preserve"> for students, leading LGBT awareness</w:t>
      </w:r>
      <w:r w:rsidR="00957D45" w:rsidRPr="001F5864">
        <w:rPr>
          <w:rFonts w:ascii="Times New Roman" w:hAnsi="Times New Roman" w:cs="Times New Roman"/>
          <w:sz w:val="24"/>
          <w:szCs w:val="24"/>
        </w:rPr>
        <w:t xml:space="preserve"> amongst teacher colleagues</w:t>
      </w:r>
      <w:r w:rsidR="00514259" w:rsidRPr="001F5864">
        <w:rPr>
          <w:rFonts w:ascii="Times New Roman" w:hAnsi="Times New Roman" w:cs="Times New Roman"/>
          <w:sz w:val="24"/>
          <w:szCs w:val="24"/>
        </w:rPr>
        <w:t>, communication and presentation development</w:t>
      </w:r>
      <w:r w:rsidR="000131CF" w:rsidRPr="001F5864">
        <w:rPr>
          <w:rFonts w:ascii="Times New Roman" w:hAnsi="Times New Roman" w:cs="Times New Roman"/>
          <w:sz w:val="24"/>
          <w:szCs w:val="24"/>
        </w:rPr>
        <w:t>, and renewed ambition</w:t>
      </w:r>
      <w:r w:rsidR="00201529" w:rsidRPr="001F5864">
        <w:rPr>
          <w:rFonts w:ascii="Times New Roman" w:hAnsi="Times New Roman" w:cs="Times New Roman"/>
          <w:sz w:val="24"/>
          <w:szCs w:val="24"/>
        </w:rPr>
        <w:t xml:space="preserve">. </w:t>
      </w:r>
    </w:p>
    <w:p w:rsidR="00514259" w:rsidRPr="001F5864" w:rsidRDefault="00514259" w:rsidP="00FF5E1D">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Results and Discussion</w:t>
      </w:r>
    </w:p>
    <w:p w:rsidR="004D57A4" w:rsidRPr="001F5864" w:rsidRDefault="00514259"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Participants </w:t>
      </w:r>
      <w:r w:rsidR="00957D45" w:rsidRPr="001F5864">
        <w:rPr>
          <w:rFonts w:ascii="Times New Roman" w:hAnsi="Times New Roman" w:cs="Times New Roman"/>
          <w:sz w:val="24"/>
          <w:szCs w:val="24"/>
        </w:rPr>
        <w:t xml:space="preserve">identified </w:t>
      </w:r>
      <w:r w:rsidR="004D57A4" w:rsidRPr="001F5864">
        <w:rPr>
          <w:rFonts w:ascii="Times New Roman" w:hAnsi="Times New Roman" w:cs="Times New Roman"/>
          <w:sz w:val="24"/>
          <w:szCs w:val="24"/>
        </w:rPr>
        <w:t xml:space="preserve">a number of challenges in being an </w:t>
      </w:r>
      <w:r w:rsidR="00897C89" w:rsidRPr="001F5864">
        <w:rPr>
          <w:rFonts w:ascii="Times New Roman" w:hAnsi="Times New Roman" w:cs="Times New Roman"/>
          <w:sz w:val="24"/>
          <w:szCs w:val="24"/>
        </w:rPr>
        <w:t>LGBT</w:t>
      </w:r>
      <w:r w:rsidR="004D57A4" w:rsidRPr="001F5864">
        <w:rPr>
          <w:rFonts w:ascii="Times New Roman" w:hAnsi="Times New Roman" w:cs="Times New Roman"/>
          <w:sz w:val="24"/>
          <w:szCs w:val="24"/>
        </w:rPr>
        <w:t xml:space="preserve"> teacher and aspiring leader</w:t>
      </w:r>
      <w:r w:rsidR="00957D45" w:rsidRPr="001F5864">
        <w:rPr>
          <w:rFonts w:ascii="Times New Roman" w:hAnsi="Times New Roman" w:cs="Times New Roman"/>
          <w:sz w:val="24"/>
          <w:szCs w:val="24"/>
        </w:rPr>
        <w:t xml:space="preserve">, </w:t>
      </w:r>
      <w:r w:rsidR="00A43FAA" w:rsidRPr="001F5864">
        <w:rPr>
          <w:rFonts w:ascii="Times New Roman" w:hAnsi="Times New Roman" w:cs="Times New Roman"/>
          <w:sz w:val="24"/>
          <w:szCs w:val="24"/>
        </w:rPr>
        <w:t xml:space="preserve">and described </w:t>
      </w:r>
      <w:r w:rsidR="004D57A4" w:rsidRPr="001F5864">
        <w:rPr>
          <w:rFonts w:ascii="Times New Roman" w:hAnsi="Times New Roman" w:cs="Times New Roman"/>
          <w:sz w:val="24"/>
          <w:szCs w:val="24"/>
        </w:rPr>
        <w:t xml:space="preserve">how these had motivated them to participate in the programme. Anxiety </w:t>
      </w:r>
      <w:r w:rsidR="00957D45" w:rsidRPr="001F5864">
        <w:rPr>
          <w:rFonts w:ascii="Times New Roman" w:hAnsi="Times New Roman" w:cs="Times New Roman"/>
          <w:sz w:val="24"/>
          <w:szCs w:val="24"/>
        </w:rPr>
        <w:t xml:space="preserve">in the workplace and being wary around school stakeholders was a common theme. </w:t>
      </w:r>
      <w:r w:rsidR="00897C89" w:rsidRPr="001F5864">
        <w:rPr>
          <w:rFonts w:ascii="Times New Roman" w:hAnsi="Times New Roman" w:cs="Times New Roman"/>
          <w:sz w:val="24"/>
          <w:szCs w:val="24"/>
        </w:rPr>
        <w:t>LGBT</w:t>
      </w:r>
      <w:r w:rsidR="00957D45" w:rsidRPr="001F5864">
        <w:rPr>
          <w:rFonts w:ascii="Times New Roman" w:hAnsi="Times New Roman" w:cs="Times New Roman"/>
          <w:sz w:val="24"/>
          <w:szCs w:val="24"/>
        </w:rPr>
        <w:t xml:space="preserve"> teachers </w:t>
      </w:r>
      <w:r w:rsidR="00957D45" w:rsidRPr="001F5864">
        <w:rPr>
          <w:rFonts w:ascii="Times New Roman" w:hAnsi="Times New Roman" w:cs="Times New Roman"/>
          <w:sz w:val="24"/>
          <w:szCs w:val="24"/>
        </w:rPr>
        <w:lastRenderedPageBreak/>
        <w:t>recognised the importan</w:t>
      </w:r>
      <w:r w:rsidR="000131CF" w:rsidRPr="001F5864">
        <w:rPr>
          <w:rFonts w:ascii="Times New Roman" w:hAnsi="Times New Roman" w:cs="Times New Roman"/>
          <w:sz w:val="24"/>
          <w:szCs w:val="24"/>
        </w:rPr>
        <w:t>ce</w:t>
      </w:r>
      <w:r w:rsidR="00957D45" w:rsidRPr="001F5864">
        <w:rPr>
          <w:rFonts w:ascii="Times New Roman" w:hAnsi="Times New Roman" w:cs="Times New Roman"/>
          <w:sz w:val="24"/>
          <w:szCs w:val="24"/>
        </w:rPr>
        <w:t xml:space="preserve"> of moving between schools to </w:t>
      </w:r>
      <w:r w:rsidR="00E257F3" w:rsidRPr="001F5864">
        <w:rPr>
          <w:rFonts w:ascii="Times New Roman" w:hAnsi="Times New Roman" w:cs="Times New Roman"/>
          <w:sz w:val="24"/>
          <w:szCs w:val="24"/>
        </w:rPr>
        <w:t xml:space="preserve">gain </w:t>
      </w:r>
      <w:r w:rsidR="00957D45" w:rsidRPr="001F5864">
        <w:rPr>
          <w:rFonts w:ascii="Times New Roman" w:hAnsi="Times New Roman" w:cs="Times New Roman"/>
          <w:sz w:val="24"/>
          <w:szCs w:val="24"/>
        </w:rPr>
        <w:t>promotio</w:t>
      </w:r>
      <w:r w:rsidR="0092121E" w:rsidRPr="001F5864">
        <w:rPr>
          <w:rFonts w:ascii="Times New Roman" w:hAnsi="Times New Roman" w:cs="Times New Roman"/>
          <w:sz w:val="24"/>
          <w:szCs w:val="24"/>
        </w:rPr>
        <w:t>n, but concerns around navigating</w:t>
      </w:r>
      <w:r w:rsidR="00957D45" w:rsidRPr="001F5864">
        <w:rPr>
          <w:rFonts w:ascii="Times New Roman" w:hAnsi="Times New Roman" w:cs="Times New Roman"/>
          <w:sz w:val="24"/>
          <w:szCs w:val="24"/>
        </w:rPr>
        <w:t xml:space="preserve"> personal and profe</w:t>
      </w:r>
      <w:r w:rsidR="00146C8D" w:rsidRPr="001F5864">
        <w:rPr>
          <w:rFonts w:ascii="Times New Roman" w:hAnsi="Times New Roman" w:cs="Times New Roman"/>
          <w:sz w:val="24"/>
          <w:szCs w:val="24"/>
        </w:rPr>
        <w:t xml:space="preserve">ssional identities and </w:t>
      </w:r>
      <w:r w:rsidR="00957D45" w:rsidRPr="001F5864">
        <w:rPr>
          <w:rFonts w:ascii="Times New Roman" w:hAnsi="Times New Roman" w:cs="Times New Roman"/>
          <w:sz w:val="24"/>
          <w:szCs w:val="24"/>
        </w:rPr>
        <w:t>in particular ‘coming out’ in each new job</w:t>
      </w:r>
      <w:r w:rsidR="00146C8D" w:rsidRPr="001F5864">
        <w:rPr>
          <w:rFonts w:ascii="Times New Roman" w:hAnsi="Times New Roman" w:cs="Times New Roman"/>
          <w:sz w:val="24"/>
          <w:szCs w:val="24"/>
        </w:rPr>
        <w:t xml:space="preserve"> caused considerable </w:t>
      </w:r>
      <w:r w:rsidR="00247613" w:rsidRPr="001F5864">
        <w:rPr>
          <w:rFonts w:ascii="Times New Roman" w:hAnsi="Times New Roman" w:cs="Times New Roman"/>
          <w:sz w:val="24"/>
          <w:szCs w:val="24"/>
        </w:rPr>
        <w:t>apprehension</w:t>
      </w:r>
      <w:r w:rsidR="0066365E" w:rsidRPr="001F5864">
        <w:rPr>
          <w:rFonts w:ascii="Times New Roman" w:hAnsi="Times New Roman" w:cs="Times New Roman"/>
          <w:sz w:val="24"/>
          <w:szCs w:val="24"/>
        </w:rPr>
        <w:t xml:space="preserve">. </w:t>
      </w:r>
      <w:r w:rsidR="0092121E" w:rsidRPr="001F5864">
        <w:rPr>
          <w:rFonts w:ascii="Times New Roman" w:hAnsi="Times New Roman" w:cs="Times New Roman"/>
          <w:sz w:val="24"/>
          <w:szCs w:val="24"/>
        </w:rPr>
        <w:t xml:space="preserve">The risk of moving schools and either being discriminated against or not being able to come out, made </w:t>
      </w:r>
      <w:r w:rsidR="00792366" w:rsidRPr="001F5864">
        <w:rPr>
          <w:rFonts w:ascii="Times New Roman" w:hAnsi="Times New Roman" w:cs="Times New Roman"/>
          <w:sz w:val="24"/>
          <w:szCs w:val="24"/>
        </w:rPr>
        <w:t xml:space="preserve">participants </w:t>
      </w:r>
      <w:r w:rsidR="0092121E" w:rsidRPr="001F5864">
        <w:rPr>
          <w:rFonts w:ascii="Times New Roman" w:hAnsi="Times New Roman" w:cs="Times New Roman"/>
          <w:sz w:val="24"/>
          <w:szCs w:val="24"/>
        </w:rPr>
        <w:t>wary</w:t>
      </w:r>
      <w:r w:rsidR="00E257F3" w:rsidRPr="001F5864">
        <w:rPr>
          <w:rFonts w:ascii="Times New Roman" w:hAnsi="Times New Roman" w:cs="Times New Roman"/>
          <w:sz w:val="24"/>
          <w:szCs w:val="24"/>
        </w:rPr>
        <w:t>,</w:t>
      </w:r>
      <w:r w:rsidR="00146C8D" w:rsidRPr="001F5864">
        <w:rPr>
          <w:rFonts w:ascii="Times New Roman" w:hAnsi="Times New Roman" w:cs="Times New Roman"/>
          <w:sz w:val="24"/>
          <w:szCs w:val="24"/>
        </w:rPr>
        <w:t xml:space="preserve"> and added a layer of complexity to career decision making</w:t>
      </w:r>
      <w:r w:rsidR="0092121E" w:rsidRPr="001F5864">
        <w:rPr>
          <w:rFonts w:ascii="Times New Roman" w:hAnsi="Times New Roman" w:cs="Times New Roman"/>
          <w:sz w:val="24"/>
          <w:szCs w:val="24"/>
        </w:rPr>
        <w:t>.</w:t>
      </w:r>
      <w:r w:rsidR="005D54D5" w:rsidRPr="001F5864">
        <w:rPr>
          <w:rFonts w:ascii="Times New Roman" w:hAnsi="Times New Roman" w:cs="Times New Roman"/>
          <w:sz w:val="24"/>
          <w:szCs w:val="24"/>
        </w:rPr>
        <w:t xml:space="preserve"> Where </w:t>
      </w:r>
      <w:r w:rsidR="0066365E" w:rsidRPr="001F5864">
        <w:rPr>
          <w:rFonts w:ascii="Times New Roman" w:hAnsi="Times New Roman" w:cs="Times New Roman"/>
          <w:sz w:val="24"/>
          <w:szCs w:val="24"/>
        </w:rPr>
        <w:t>participants</w:t>
      </w:r>
      <w:r w:rsidR="005D54D5" w:rsidRPr="001F5864">
        <w:rPr>
          <w:rFonts w:ascii="Times New Roman" w:hAnsi="Times New Roman" w:cs="Times New Roman"/>
          <w:sz w:val="24"/>
          <w:szCs w:val="24"/>
        </w:rPr>
        <w:t xml:space="preserve"> moved to new schools</w:t>
      </w:r>
      <w:r w:rsidR="0092121E" w:rsidRPr="001F5864">
        <w:rPr>
          <w:rFonts w:ascii="Times New Roman" w:hAnsi="Times New Roman" w:cs="Times New Roman"/>
          <w:sz w:val="24"/>
          <w:szCs w:val="24"/>
        </w:rPr>
        <w:t xml:space="preserve"> for promotion</w:t>
      </w:r>
      <w:r w:rsidR="00852107" w:rsidRPr="001F5864">
        <w:rPr>
          <w:rFonts w:ascii="Times New Roman" w:hAnsi="Times New Roman" w:cs="Times New Roman"/>
          <w:sz w:val="24"/>
          <w:szCs w:val="24"/>
        </w:rPr>
        <w:t xml:space="preserve">, anxiety had initially been </w:t>
      </w:r>
      <w:r w:rsidR="005D54D5" w:rsidRPr="001F5864">
        <w:rPr>
          <w:rFonts w:ascii="Times New Roman" w:hAnsi="Times New Roman" w:cs="Times New Roman"/>
          <w:sz w:val="24"/>
          <w:szCs w:val="24"/>
        </w:rPr>
        <w:t>high</w:t>
      </w:r>
      <w:r w:rsidR="00852107" w:rsidRPr="001F5864">
        <w:rPr>
          <w:rFonts w:ascii="Times New Roman" w:hAnsi="Times New Roman" w:cs="Times New Roman"/>
          <w:sz w:val="24"/>
          <w:szCs w:val="24"/>
        </w:rPr>
        <w:t>. Andrew, a gay male teacher with five year</w:t>
      </w:r>
      <w:r w:rsidR="00E257F3" w:rsidRPr="001F5864">
        <w:rPr>
          <w:rFonts w:ascii="Times New Roman" w:hAnsi="Times New Roman" w:cs="Times New Roman"/>
          <w:sz w:val="24"/>
          <w:szCs w:val="24"/>
        </w:rPr>
        <w:t>s</w:t>
      </w:r>
      <w:r w:rsidR="007F26EE" w:rsidRPr="001F5864">
        <w:rPr>
          <w:rFonts w:ascii="Times New Roman" w:hAnsi="Times New Roman" w:cs="Times New Roman"/>
          <w:sz w:val="24"/>
          <w:szCs w:val="24"/>
        </w:rPr>
        <w:t>’</w:t>
      </w:r>
      <w:r w:rsidR="00E257F3" w:rsidRPr="001F5864">
        <w:rPr>
          <w:rFonts w:ascii="Times New Roman" w:hAnsi="Times New Roman" w:cs="Times New Roman"/>
          <w:sz w:val="24"/>
          <w:szCs w:val="24"/>
        </w:rPr>
        <w:t xml:space="preserve"> </w:t>
      </w:r>
      <w:r w:rsidR="00852107" w:rsidRPr="001F5864">
        <w:rPr>
          <w:rFonts w:ascii="Times New Roman" w:hAnsi="Times New Roman" w:cs="Times New Roman"/>
          <w:sz w:val="24"/>
          <w:szCs w:val="24"/>
        </w:rPr>
        <w:t>exp</w:t>
      </w:r>
      <w:r w:rsidR="00E257F3" w:rsidRPr="001F5864">
        <w:rPr>
          <w:rFonts w:ascii="Times New Roman" w:hAnsi="Times New Roman" w:cs="Times New Roman"/>
          <w:sz w:val="24"/>
          <w:szCs w:val="24"/>
        </w:rPr>
        <w:t>erience, moved schools to be a</w:t>
      </w:r>
      <w:r w:rsidR="0066365E" w:rsidRPr="001F5864">
        <w:rPr>
          <w:rFonts w:ascii="Times New Roman" w:hAnsi="Times New Roman" w:cs="Times New Roman"/>
          <w:sz w:val="24"/>
          <w:szCs w:val="24"/>
        </w:rPr>
        <w:t>n Assistant</w:t>
      </w:r>
      <w:r w:rsidR="00E257F3" w:rsidRPr="001F5864">
        <w:rPr>
          <w:rFonts w:ascii="Times New Roman" w:hAnsi="Times New Roman" w:cs="Times New Roman"/>
          <w:sz w:val="24"/>
          <w:szCs w:val="24"/>
        </w:rPr>
        <w:t xml:space="preserve"> </w:t>
      </w:r>
      <w:r w:rsidR="00852107" w:rsidRPr="001F5864">
        <w:rPr>
          <w:rFonts w:ascii="Times New Roman" w:hAnsi="Times New Roman" w:cs="Times New Roman"/>
          <w:sz w:val="24"/>
          <w:szCs w:val="24"/>
        </w:rPr>
        <w:t>Head of Music but initially regretted the decision</w:t>
      </w:r>
      <w:r w:rsidR="005D54D5" w:rsidRPr="001F5864">
        <w:rPr>
          <w:rFonts w:ascii="Times New Roman" w:hAnsi="Times New Roman" w:cs="Times New Roman"/>
          <w:sz w:val="24"/>
          <w:szCs w:val="24"/>
        </w:rPr>
        <w:t>.</w:t>
      </w:r>
    </w:p>
    <w:p w:rsidR="00554862" w:rsidRPr="001F5864" w:rsidRDefault="004D57A4" w:rsidP="00C73E0D">
      <w:pPr>
        <w:autoSpaceDE w:val="0"/>
        <w:autoSpaceDN w:val="0"/>
        <w:adjustRightInd w:val="0"/>
        <w:spacing w:after="0" w:line="480" w:lineRule="auto"/>
        <w:ind w:left="720"/>
        <w:rPr>
          <w:rFonts w:ascii="Times New Roman" w:eastAsia="ArialMT" w:hAnsi="Times New Roman" w:cs="Times New Roman"/>
          <w:sz w:val="24"/>
          <w:szCs w:val="24"/>
        </w:rPr>
      </w:pPr>
      <w:r w:rsidRPr="001F5864">
        <w:rPr>
          <w:rFonts w:ascii="Times New Roman" w:eastAsia="ArialMT" w:hAnsi="Times New Roman" w:cs="Times New Roman"/>
          <w:sz w:val="24"/>
          <w:szCs w:val="24"/>
        </w:rPr>
        <w:t>I wanted to…see if I was able to be the leader I believed I could be</w:t>
      </w:r>
      <w:r w:rsidR="00E257F3" w:rsidRPr="001F5864">
        <w:rPr>
          <w:rFonts w:ascii="Times New Roman" w:eastAsia="ArialMT" w:hAnsi="Times New Roman" w:cs="Times New Roman"/>
          <w:sz w:val="24"/>
          <w:szCs w:val="24"/>
        </w:rPr>
        <w:t>,</w:t>
      </w:r>
      <w:r w:rsidRPr="001F5864">
        <w:rPr>
          <w:rFonts w:ascii="Times New Roman" w:eastAsia="ArialMT" w:hAnsi="Times New Roman" w:cs="Times New Roman"/>
          <w:sz w:val="24"/>
          <w:szCs w:val="24"/>
        </w:rPr>
        <w:t xml:space="preserve"> </w:t>
      </w:r>
      <w:r w:rsidR="0092121E" w:rsidRPr="001F5864">
        <w:rPr>
          <w:rFonts w:ascii="Times New Roman" w:eastAsia="ArialMT" w:hAnsi="Times New Roman" w:cs="Times New Roman"/>
          <w:sz w:val="24"/>
          <w:szCs w:val="24"/>
        </w:rPr>
        <w:t xml:space="preserve">but in the early days of my latest job I struggled a lot with anxiety and was afraid I had </w:t>
      </w:r>
      <w:r w:rsidR="00E257F3" w:rsidRPr="001F5864">
        <w:rPr>
          <w:rFonts w:ascii="Times New Roman" w:eastAsia="ArialMT" w:hAnsi="Times New Roman" w:cs="Times New Roman"/>
          <w:sz w:val="24"/>
          <w:szCs w:val="24"/>
        </w:rPr>
        <w:t>made the wrong choice in moving</w:t>
      </w:r>
      <w:r w:rsidR="0092121E" w:rsidRPr="001F5864">
        <w:rPr>
          <w:rFonts w:ascii="Times New Roman" w:eastAsia="ArialMT" w:hAnsi="Times New Roman" w:cs="Times New Roman"/>
          <w:sz w:val="24"/>
          <w:szCs w:val="24"/>
        </w:rPr>
        <w:t xml:space="preserve"> </w:t>
      </w:r>
      <w:r w:rsidRPr="001F5864">
        <w:rPr>
          <w:rFonts w:ascii="Times New Roman" w:eastAsia="ArialMT" w:hAnsi="Times New Roman" w:cs="Times New Roman"/>
          <w:sz w:val="24"/>
          <w:szCs w:val="24"/>
        </w:rPr>
        <w:t>(</w:t>
      </w:r>
      <w:r w:rsidR="00554862" w:rsidRPr="001F5864">
        <w:rPr>
          <w:rFonts w:ascii="Times New Roman" w:eastAsia="ArialMT" w:hAnsi="Times New Roman" w:cs="Times New Roman"/>
          <w:sz w:val="24"/>
          <w:szCs w:val="24"/>
        </w:rPr>
        <w:t>Andrew).</w:t>
      </w:r>
    </w:p>
    <w:p w:rsidR="005D54D5" w:rsidRPr="001F5864" w:rsidRDefault="0092121E"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Four </w:t>
      </w:r>
      <w:r w:rsidR="005D54D5" w:rsidRPr="001F5864">
        <w:rPr>
          <w:rFonts w:ascii="Times New Roman" w:hAnsi="Times New Roman" w:cs="Times New Roman"/>
          <w:sz w:val="24"/>
          <w:szCs w:val="24"/>
        </w:rPr>
        <w:t>partic</w:t>
      </w:r>
      <w:r w:rsidRPr="001F5864">
        <w:rPr>
          <w:rFonts w:ascii="Times New Roman" w:hAnsi="Times New Roman" w:cs="Times New Roman"/>
          <w:sz w:val="24"/>
          <w:szCs w:val="24"/>
        </w:rPr>
        <w:t>i</w:t>
      </w:r>
      <w:r w:rsidR="005D54D5" w:rsidRPr="001F5864">
        <w:rPr>
          <w:rFonts w:ascii="Times New Roman" w:hAnsi="Times New Roman" w:cs="Times New Roman"/>
          <w:sz w:val="24"/>
          <w:szCs w:val="24"/>
        </w:rPr>
        <w:t xml:space="preserve">pants wrote of feeling isolated in their </w:t>
      </w:r>
      <w:r w:rsidRPr="001F5864">
        <w:rPr>
          <w:rFonts w:ascii="Times New Roman" w:hAnsi="Times New Roman" w:cs="Times New Roman"/>
          <w:sz w:val="24"/>
          <w:szCs w:val="24"/>
        </w:rPr>
        <w:t xml:space="preserve">current </w:t>
      </w:r>
      <w:r w:rsidR="005D54D5" w:rsidRPr="001F5864">
        <w:rPr>
          <w:rFonts w:ascii="Times New Roman" w:hAnsi="Times New Roman" w:cs="Times New Roman"/>
          <w:sz w:val="24"/>
          <w:szCs w:val="24"/>
        </w:rPr>
        <w:t>roles, and en</w:t>
      </w:r>
      <w:r w:rsidRPr="001F5864">
        <w:rPr>
          <w:rFonts w:ascii="Times New Roman" w:hAnsi="Times New Roman" w:cs="Times New Roman"/>
          <w:sz w:val="24"/>
          <w:szCs w:val="24"/>
        </w:rPr>
        <w:t>g</w:t>
      </w:r>
      <w:r w:rsidR="005D54D5" w:rsidRPr="001F5864">
        <w:rPr>
          <w:rFonts w:ascii="Times New Roman" w:hAnsi="Times New Roman" w:cs="Times New Roman"/>
          <w:sz w:val="24"/>
          <w:szCs w:val="24"/>
        </w:rPr>
        <w:t xml:space="preserve">aged with the Courageous Leaders programme because they did not know any other gay people in </w:t>
      </w:r>
      <w:r w:rsidRPr="001F5864">
        <w:rPr>
          <w:rFonts w:ascii="Times New Roman" w:hAnsi="Times New Roman" w:cs="Times New Roman"/>
          <w:sz w:val="24"/>
          <w:szCs w:val="24"/>
        </w:rPr>
        <w:t xml:space="preserve">their </w:t>
      </w:r>
      <w:r w:rsidR="005D54D5" w:rsidRPr="001F5864">
        <w:rPr>
          <w:rFonts w:ascii="Times New Roman" w:hAnsi="Times New Roman" w:cs="Times New Roman"/>
          <w:sz w:val="24"/>
          <w:szCs w:val="24"/>
        </w:rPr>
        <w:t xml:space="preserve">schools. </w:t>
      </w:r>
      <w:r w:rsidR="00554862" w:rsidRPr="001F5864">
        <w:rPr>
          <w:rFonts w:ascii="Times New Roman" w:hAnsi="Times New Roman" w:cs="Times New Roman"/>
          <w:sz w:val="24"/>
          <w:szCs w:val="24"/>
        </w:rPr>
        <w:t>Ben, a</w:t>
      </w:r>
      <w:r w:rsidRPr="001F5864">
        <w:rPr>
          <w:rFonts w:ascii="Times New Roman" w:hAnsi="Times New Roman" w:cs="Times New Roman"/>
          <w:sz w:val="24"/>
          <w:szCs w:val="24"/>
        </w:rPr>
        <w:t xml:space="preserve"> </w:t>
      </w:r>
      <w:r w:rsidR="00852107" w:rsidRPr="001F5864">
        <w:rPr>
          <w:rFonts w:ascii="Times New Roman" w:hAnsi="Times New Roman" w:cs="Times New Roman"/>
          <w:sz w:val="24"/>
          <w:szCs w:val="24"/>
        </w:rPr>
        <w:t xml:space="preserve">gay </w:t>
      </w:r>
      <w:r w:rsidRPr="001F5864">
        <w:rPr>
          <w:rFonts w:ascii="Times New Roman" w:hAnsi="Times New Roman" w:cs="Times New Roman"/>
          <w:sz w:val="24"/>
          <w:szCs w:val="24"/>
        </w:rPr>
        <w:t xml:space="preserve">male </w:t>
      </w:r>
      <w:r w:rsidR="00852107" w:rsidRPr="001F5864">
        <w:rPr>
          <w:rFonts w:ascii="Times New Roman" w:hAnsi="Times New Roman" w:cs="Times New Roman"/>
          <w:sz w:val="24"/>
          <w:szCs w:val="24"/>
        </w:rPr>
        <w:t xml:space="preserve">secondary school </w:t>
      </w:r>
      <w:r w:rsidRPr="001F5864">
        <w:rPr>
          <w:rFonts w:ascii="Times New Roman" w:hAnsi="Times New Roman" w:cs="Times New Roman"/>
          <w:sz w:val="24"/>
          <w:szCs w:val="24"/>
        </w:rPr>
        <w:t xml:space="preserve">teacher </w:t>
      </w:r>
      <w:r w:rsidR="00852107" w:rsidRPr="001F5864">
        <w:rPr>
          <w:rFonts w:ascii="Times New Roman" w:hAnsi="Times New Roman" w:cs="Times New Roman"/>
          <w:sz w:val="24"/>
          <w:szCs w:val="24"/>
        </w:rPr>
        <w:t xml:space="preserve">of Politics </w:t>
      </w:r>
      <w:r w:rsidRPr="001F5864">
        <w:rPr>
          <w:rFonts w:ascii="Times New Roman" w:hAnsi="Times New Roman" w:cs="Times New Roman"/>
          <w:sz w:val="24"/>
          <w:szCs w:val="24"/>
        </w:rPr>
        <w:t>within two years of his first teaching appointment stated;</w:t>
      </w:r>
    </w:p>
    <w:p w:rsidR="00554862" w:rsidRPr="001F5864" w:rsidRDefault="0092121E" w:rsidP="00E257F3">
      <w:pPr>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A</w:t>
      </w:r>
      <w:r w:rsidR="00E257F3" w:rsidRPr="001F5864">
        <w:rPr>
          <w:rFonts w:ascii="Times New Roman" w:hAnsi="Times New Roman" w:cs="Times New Roman"/>
          <w:sz w:val="24"/>
          <w:szCs w:val="24"/>
        </w:rPr>
        <w:t>s a</w:t>
      </w:r>
      <w:r w:rsidR="004D57A4" w:rsidRPr="001F5864">
        <w:rPr>
          <w:rFonts w:ascii="Times New Roman" w:hAnsi="Times New Roman" w:cs="Times New Roman"/>
          <w:sz w:val="24"/>
          <w:szCs w:val="24"/>
        </w:rPr>
        <w:t xml:space="preserve"> </w:t>
      </w:r>
      <w:r w:rsidR="00E257F3" w:rsidRPr="001F5864">
        <w:rPr>
          <w:rFonts w:ascii="Times New Roman" w:hAnsi="Times New Roman" w:cs="Times New Roman"/>
          <w:sz w:val="24"/>
          <w:szCs w:val="24"/>
        </w:rPr>
        <w:t xml:space="preserve">gay man </w:t>
      </w:r>
      <w:r w:rsidR="004D57A4" w:rsidRPr="001F5864">
        <w:rPr>
          <w:rFonts w:ascii="Times New Roman" w:hAnsi="Times New Roman" w:cs="Times New Roman"/>
          <w:sz w:val="24"/>
          <w:szCs w:val="24"/>
        </w:rPr>
        <w:t xml:space="preserve">(new to the profession) it can at times feel a bit isolating and </w:t>
      </w:r>
      <w:r w:rsidR="00AE1C34" w:rsidRPr="001F5864">
        <w:rPr>
          <w:rFonts w:ascii="Times New Roman" w:hAnsi="Times New Roman" w:cs="Times New Roman"/>
          <w:sz w:val="24"/>
          <w:szCs w:val="24"/>
        </w:rPr>
        <w:t xml:space="preserve">[I] </w:t>
      </w:r>
      <w:r w:rsidR="004D57A4" w:rsidRPr="001F5864">
        <w:rPr>
          <w:rFonts w:ascii="Times New Roman" w:hAnsi="Times New Roman" w:cs="Times New Roman"/>
          <w:sz w:val="24"/>
          <w:szCs w:val="24"/>
        </w:rPr>
        <w:t xml:space="preserve">hoped to benefit from meeting others and learning from their experience to help </w:t>
      </w:r>
      <w:r w:rsidR="00554862" w:rsidRPr="001F5864">
        <w:rPr>
          <w:rFonts w:ascii="Times New Roman" w:hAnsi="Times New Roman" w:cs="Times New Roman"/>
          <w:sz w:val="24"/>
          <w:szCs w:val="24"/>
        </w:rPr>
        <w:t xml:space="preserve">me </w:t>
      </w:r>
      <w:r w:rsidR="004D57A4" w:rsidRPr="001F5864">
        <w:rPr>
          <w:rFonts w:ascii="Times New Roman" w:hAnsi="Times New Roman" w:cs="Times New Roman"/>
          <w:sz w:val="24"/>
          <w:szCs w:val="24"/>
        </w:rPr>
        <w:t xml:space="preserve">overcome </w:t>
      </w:r>
      <w:r w:rsidR="00E257F3" w:rsidRPr="001F5864">
        <w:rPr>
          <w:rFonts w:ascii="Times New Roman" w:hAnsi="Times New Roman" w:cs="Times New Roman"/>
          <w:sz w:val="24"/>
          <w:szCs w:val="24"/>
        </w:rPr>
        <w:t xml:space="preserve">my </w:t>
      </w:r>
      <w:r w:rsidR="004D57A4" w:rsidRPr="001F5864">
        <w:rPr>
          <w:rFonts w:ascii="Times New Roman" w:hAnsi="Times New Roman" w:cs="Times New Roman"/>
          <w:sz w:val="24"/>
          <w:szCs w:val="24"/>
        </w:rPr>
        <w:t>internalised fears and anxieties (</w:t>
      </w:r>
      <w:r w:rsidR="00554862" w:rsidRPr="001F5864">
        <w:rPr>
          <w:rFonts w:ascii="Times New Roman" w:hAnsi="Times New Roman" w:cs="Times New Roman"/>
          <w:sz w:val="24"/>
          <w:szCs w:val="24"/>
        </w:rPr>
        <w:t>Ben</w:t>
      </w:r>
      <w:r w:rsidR="004D57A4" w:rsidRPr="001F5864">
        <w:rPr>
          <w:rFonts w:ascii="Times New Roman" w:hAnsi="Times New Roman" w:cs="Times New Roman"/>
          <w:sz w:val="24"/>
          <w:szCs w:val="24"/>
        </w:rPr>
        <w:t>)</w:t>
      </w:r>
      <w:r w:rsidR="00E257F3" w:rsidRPr="001F5864">
        <w:rPr>
          <w:rFonts w:ascii="Times New Roman" w:hAnsi="Times New Roman" w:cs="Times New Roman"/>
          <w:sz w:val="24"/>
          <w:szCs w:val="24"/>
        </w:rPr>
        <w:t>.</w:t>
      </w:r>
    </w:p>
    <w:p w:rsidR="004D57A4" w:rsidRPr="001F5864" w:rsidRDefault="00554862"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E</w:t>
      </w:r>
      <w:r w:rsidR="009C5E50" w:rsidRPr="001F5864">
        <w:rPr>
          <w:rFonts w:ascii="Times New Roman" w:hAnsi="Times New Roman" w:cs="Times New Roman"/>
          <w:sz w:val="24"/>
          <w:szCs w:val="24"/>
        </w:rPr>
        <w:t>ssentialist paradigms of sexual identity, d</w:t>
      </w:r>
      <w:r w:rsidR="004D57A4" w:rsidRPr="001F5864">
        <w:rPr>
          <w:rFonts w:ascii="Times New Roman" w:hAnsi="Times New Roman" w:cs="Times New Roman"/>
          <w:sz w:val="24"/>
          <w:szCs w:val="24"/>
        </w:rPr>
        <w:t>ifference</w:t>
      </w:r>
      <w:r w:rsidR="009C5E50" w:rsidRPr="001F5864">
        <w:rPr>
          <w:rFonts w:ascii="Times New Roman" w:hAnsi="Times New Roman" w:cs="Times New Roman"/>
          <w:sz w:val="24"/>
          <w:szCs w:val="24"/>
        </w:rPr>
        <w:t xml:space="preserve"> or diversity are often framed </w:t>
      </w:r>
      <w:r w:rsidR="004D57A4" w:rsidRPr="001F5864">
        <w:rPr>
          <w:rFonts w:ascii="Times New Roman" w:hAnsi="Times New Roman" w:cs="Times New Roman"/>
          <w:sz w:val="24"/>
          <w:szCs w:val="24"/>
        </w:rPr>
        <w:t xml:space="preserve">in terms of deficiencies </w:t>
      </w:r>
      <w:r w:rsidR="00AE1C34" w:rsidRPr="001F5864">
        <w:rPr>
          <w:rFonts w:ascii="Times New Roman" w:hAnsi="Times New Roman" w:cs="Times New Roman"/>
          <w:sz w:val="24"/>
          <w:szCs w:val="24"/>
        </w:rPr>
        <w:t xml:space="preserve">and </w:t>
      </w:r>
      <w:r w:rsidR="009C5E50" w:rsidRPr="001F5864">
        <w:rPr>
          <w:rFonts w:ascii="Times New Roman" w:hAnsi="Times New Roman" w:cs="Times New Roman"/>
          <w:sz w:val="24"/>
          <w:szCs w:val="24"/>
        </w:rPr>
        <w:t xml:space="preserve">creates an othering of </w:t>
      </w:r>
      <w:r w:rsidR="00897C89" w:rsidRPr="001F5864">
        <w:rPr>
          <w:rFonts w:ascii="Times New Roman" w:hAnsi="Times New Roman" w:cs="Times New Roman"/>
          <w:sz w:val="24"/>
          <w:szCs w:val="24"/>
        </w:rPr>
        <w:t>LGBT</w:t>
      </w:r>
      <w:r w:rsidR="009C5E50" w:rsidRPr="001F5864">
        <w:rPr>
          <w:rFonts w:ascii="Times New Roman" w:hAnsi="Times New Roman" w:cs="Times New Roman"/>
          <w:sz w:val="24"/>
          <w:szCs w:val="24"/>
        </w:rPr>
        <w:t xml:space="preserve"> teachers. </w:t>
      </w:r>
      <w:r w:rsidR="0096700E" w:rsidRPr="001F5864">
        <w:rPr>
          <w:rFonts w:ascii="Times New Roman" w:hAnsi="Times New Roman" w:cs="Times New Roman"/>
          <w:sz w:val="24"/>
          <w:szCs w:val="24"/>
        </w:rPr>
        <w:t xml:space="preserve">Feeling othered </w:t>
      </w:r>
      <w:r w:rsidR="0066365E" w:rsidRPr="001F5864">
        <w:rPr>
          <w:rFonts w:ascii="Times New Roman" w:hAnsi="Times New Roman" w:cs="Times New Roman"/>
          <w:sz w:val="24"/>
          <w:szCs w:val="24"/>
        </w:rPr>
        <w:t xml:space="preserve">and </w:t>
      </w:r>
      <w:r w:rsidR="0096700E" w:rsidRPr="001F5864">
        <w:rPr>
          <w:rFonts w:ascii="Times New Roman" w:hAnsi="Times New Roman" w:cs="Times New Roman"/>
          <w:sz w:val="24"/>
          <w:szCs w:val="24"/>
        </w:rPr>
        <w:t>vulnerable in the school community</w:t>
      </w:r>
      <w:r w:rsidR="00AE1C34" w:rsidRPr="001F5864">
        <w:rPr>
          <w:rFonts w:ascii="Times New Roman" w:hAnsi="Times New Roman" w:cs="Times New Roman"/>
          <w:sz w:val="24"/>
          <w:szCs w:val="24"/>
        </w:rPr>
        <w:t xml:space="preserve"> was something a number of partic</w:t>
      </w:r>
      <w:r w:rsidR="0092121E" w:rsidRPr="001F5864">
        <w:rPr>
          <w:rFonts w:ascii="Times New Roman" w:hAnsi="Times New Roman" w:cs="Times New Roman"/>
          <w:sz w:val="24"/>
          <w:szCs w:val="24"/>
        </w:rPr>
        <w:t>i</w:t>
      </w:r>
      <w:r w:rsidR="00AE1C34" w:rsidRPr="001F5864">
        <w:rPr>
          <w:rFonts w:ascii="Times New Roman" w:hAnsi="Times New Roman" w:cs="Times New Roman"/>
          <w:sz w:val="24"/>
          <w:szCs w:val="24"/>
        </w:rPr>
        <w:t xml:space="preserve">pants wrote of struggling to overcome. </w:t>
      </w:r>
      <w:r w:rsidR="009C5E50" w:rsidRPr="001F5864">
        <w:rPr>
          <w:rFonts w:ascii="Times New Roman" w:hAnsi="Times New Roman" w:cs="Times New Roman"/>
          <w:sz w:val="24"/>
          <w:szCs w:val="24"/>
        </w:rPr>
        <w:t xml:space="preserve">Three participants described being ambitious but </w:t>
      </w:r>
      <w:r w:rsidR="00AE1C34" w:rsidRPr="001F5864">
        <w:rPr>
          <w:rFonts w:ascii="Times New Roman" w:hAnsi="Times New Roman" w:cs="Times New Roman"/>
          <w:sz w:val="24"/>
          <w:szCs w:val="24"/>
        </w:rPr>
        <w:t>lacking the confidence to put themselves into roles</w:t>
      </w:r>
      <w:r w:rsidRPr="001F5864">
        <w:rPr>
          <w:rFonts w:ascii="Times New Roman" w:hAnsi="Times New Roman" w:cs="Times New Roman"/>
          <w:sz w:val="24"/>
          <w:szCs w:val="24"/>
        </w:rPr>
        <w:t xml:space="preserve"> where they would be more visible within the school community</w:t>
      </w:r>
      <w:r w:rsidR="009C5E50" w:rsidRPr="001F5864">
        <w:rPr>
          <w:rFonts w:ascii="Times New Roman" w:hAnsi="Times New Roman" w:cs="Times New Roman"/>
          <w:sz w:val="24"/>
          <w:szCs w:val="24"/>
        </w:rPr>
        <w:t>,</w:t>
      </w:r>
      <w:r w:rsidR="00AE1C34" w:rsidRPr="001F5864">
        <w:rPr>
          <w:rFonts w:ascii="Times New Roman" w:hAnsi="Times New Roman" w:cs="Times New Roman"/>
          <w:sz w:val="24"/>
          <w:szCs w:val="24"/>
        </w:rPr>
        <w:t xml:space="preserve"> as this comment from </w:t>
      </w:r>
      <w:r w:rsidR="00852107" w:rsidRPr="001F5864">
        <w:rPr>
          <w:rFonts w:ascii="Times New Roman" w:hAnsi="Times New Roman" w:cs="Times New Roman"/>
          <w:sz w:val="24"/>
          <w:szCs w:val="24"/>
        </w:rPr>
        <w:t xml:space="preserve">Andrew </w:t>
      </w:r>
      <w:r w:rsidR="00B416A0" w:rsidRPr="001F5864">
        <w:rPr>
          <w:rFonts w:ascii="Times New Roman" w:hAnsi="Times New Roman" w:cs="Times New Roman"/>
          <w:sz w:val="24"/>
          <w:szCs w:val="24"/>
        </w:rPr>
        <w:t>articulates:</w:t>
      </w:r>
    </w:p>
    <w:p w:rsidR="004D57A4" w:rsidRPr="001F5864" w:rsidRDefault="004D57A4" w:rsidP="00FF5E1D">
      <w:pPr>
        <w:pStyle w:val="NoSpacing"/>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I was excited to attend a programme specifically for LGBT teachers, as I had never previously</w:t>
      </w:r>
      <w:r w:rsidR="00554862" w:rsidRPr="001F5864">
        <w:rPr>
          <w:rFonts w:ascii="Times New Roman" w:hAnsi="Times New Roman" w:cs="Times New Roman"/>
          <w:sz w:val="24"/>
          <w:szCs w:val="24"/>
        </w:rPr>
        <w:t xml:space="preserve"> </w:t>
      </w:r>
      <w:r w:rsidRPr="001F5864">
        <w:rPr>
          <w:rFonts w:ascii="Times New Roman" w:hAnsi="Times New Roman" w:cs="Times New Roman"/>
          <w:sz w:val="24"/>
          <w:szCs w:val="24"/>
        </w:rPr>
        <w:t>had an opportunity to be out at work, and this was something I felt strongly about. I particularly felt</w:t>
      </w:r>
      <w:r w:rsidR="009C5E50" w:rsidRPr="001F5864">
        <w:rPr>
          <w:rFonts w:ascii="Times New Roman" w:hAnsi="Times New Roman" w:cs="Times New Roman"/>
          <w:sz w:val="24"/>
          <w:szCs w:val="24"/>
        </w:rPr>
        <w:t xml:space="preserve"> </w:t>
      </w:r>
      <w:r w:rsidRPr="001F5864">
        <w:rPr>
          <w:rFonts w:ascii="Times New Roman" w:hAnsi="Times New Roman" w:cs="Times New Roman"/>
          <w:sz w:val="24"/>
          <w:szCs w:val="24"/>
        </w:rPr>
        <w:t>vulnerable in a new leadership position and was nervous about exposing my</w:t>
      </w:r>
      <w:r w:rsidR="0096700E" w:rsidRPr="001F5864">
        <w:rPr>
          <w:rFonts w:ascii="Times New Roman" w:hAnsi="Times New Roman" w:cs="Times New Roman"/>
          <w:sz w:val="24"/>
          <w:szCs w:val="24"/>
        </w:rPr>
        <w:t xml:space="preserve"> true </w:t>
      </w:r>
      <w:r w:rsidRPr="001F5864">
        <w:rPr>
          <w:rFonts w:ascii="Times New Roman" w:hAnsi="Times New Roman" w:cs="Times New Roman"/>
          <w:sz w:val="24"/>
          <w:szCs w:val="24"/>
        </w:rPr>
        <w:t>self. I was excited to</w:t>
      </w:r>
      <w:r w:rsidR="009C5E50" w:rsidRPr="001F5864">
        <w:rPr>
          <w:rFonts w:ascii="Times New Roman" w:hAnsi="Times New Roman" w:cs="Times New Roman"/>
          <w:sz w:val="24"/>
          <w:szCs w:val="24"/>
        </w:rPr>
        <w:t xml:space="preserve"> </w:t>
      </w:r>
      <w:r w:rsidRPr="001F5864">
        <w:rPr>
          <w:rFonts w:ascii="Times New Roman" w:hAnsi="Times New Roman" w:cs="Times New Roman"/>
          <w:sz w:val="24"/>
          <w:szCs w:val="24"/>
        </w:rPr>
        <w:t>share and listen to other people</w:t>
      </w:r>
      <w:r w:rsidR="008C5D79" w:rsidRPr="001F5864">
        <w:rPr>
          <w:rFonts w:ascii="Times New Roman" w:hAnsi="Times New Roman" w:cs="Times New Roman"/>
          <w:sz w:val="24"/>
          <w:szCs w:val="24"/>
        </w:rPr>
        <w:t>’</w:t>
      </w:r>
      <w:r w:rsidRPr="001F5864">
        <w:rPr>
          <w:rFonts w:ascii="Times New Roman" w:hAnsi="Times New Roman" w:cs="Times New Roman"/>
          <w:sz w:val="24"/>
          <w:szCs w:val="24"/>
        </w:rPr>
        <w:t>s experiences who are LGBT teachers, as I did not know any LGBT</w:t>
      </w:r>
      <w:r w:rsidR="009C5E50" w:rsidRPr="001F5864">
        <w:rPr>
          <w:rFonts w:ascii="Times New Roman" w:hAnsi="Times New Roman" w:cs="Times New Roman"/>
          <w:sz w:val="24"/>
          <w:szCs w:val="24"/>
        </w:rPr>
        <w:t xml:space="preserve"> </w:t>
      </w:r>
      <w:r w:rsidRPr="001F5864">
        <w:rPr>
          <w:rFonts w:ascii="Times New Roman" w:hAnsi="Times New Roman" w:cs="Times New Roman"/>
          <w:sz w:val="24"/>
          <w:szCs w:val="24"/>
        </w:rPr>
        <w:t xml:space="preserve">teachers who were in </w:t>
      </w:r>
      <w:r w:rsidR="0096700E" w:rsidRPr="001F5864">
        <w:rPr>
          <w:rFonts w:ascii="Times New Roman" w:hAnsi="Times New Roman" w:cs="Times New Roman"/>
          <w:sz w:val="24"/>
          <w:szCs w:val="24"/>
        </w:rPr>
        <w:t xml:space="preserve">any sort of </w:t>
      </w:r>
      <w:r w:rsidRPr="001F5864">
        <w:rPr>
          <w:rFonts w:ascii="Times New Roman" w:hAnsi="Times New Roman" w:cs="Times New Roman"/>
          <w:sz w:val="24"/>
          <w:szCs w:val="24"/>
        </w:rPr>
        <w:t>school leadership</w:t>
      </w:r>
      <w:r w:rsidR="004273CF" w:rsidRPr="001F5864">
        <w:rPr>
          <w:rFonts w:ascii="Times New Roman" w:hAnsi="Times New Roman" w:cs="Times New Roman"/>
          <w:sz w:val="24"/>
          <w:szCs w:val="24"/>
        </w:rPr>
        <w:t xml:space="preserve"> role</w:t>
      </w:r>
      <w:r w:rsidR="00E257F3" w:rsidRPr="001F5864">
        <w:rPr>
          <w:rFonts w:ascii="Times New Roman" w:eastAsia="ArialMT" w:hAnsi="Times New Roman" w:cs="Times New Roman"/>
          <w:sz w:val="24"/>
          <w:szCs w:val="24"/>
        </w:rPr>
        <w:t xml:space="preserve"> </w:t>
      </w:r>
      <w:r w:rsidRPr="001F5864">
        <w:rPr>
          <w:rFonts w:ascii="Times New Roman" w:eastAsia="ArialMT" w:hAnsi="Times New Roman" w:cs="Times New Roman"/>
          <w:sz w:val="24"/>
          <w:szCs w:val="24"/>
        </w:rPr>
        <w:t>(</w:t>
      </w:r>
      <w:r w:rsidR="00554862" w:rsidRPr="001F5864">
        <w:rPr>
          <w:rFonts w:ascii="Times New Roman" w:eastAsia="ArialMT" w:hAnsi="Times New Roman" w:cs="Times New Roman"/>
          <w:sz w:val="24"/>
          <w:szCs w:val="24"/>
        </w:rPr>
        <w:t>Andrew</w:t>
      </w:r>
      <w:r w:rsidRPr="001F5864">
        <w:rPr>
          <w:rFonts w:ascii="Times New Roman" w:eastAsia="ArialMT" w:hAnsi="Times New Roman" w:cs="Times New Roman"/>
          <w:sz w:val="24"/>
          <w:szCs w:val="24"/>
        </w:rPr>
        <w:t>)</w:t>
      </w:r>
      <w:r w:rsidR="00E257F3" w:rsidRPr="001F5864">
        <w:rPr>
          <w:rFonts w:ascii="Times New Roman" w:eastAsia="ArialMT" w:hAnsi="Times New Roman" w:cs="Times New Roman"/>
          <w:sz w:val="24"/>
          <w:szCs w:val="24"/>
        </w:rPr>
        <w:t>.</w:t>
      </w:r>
    </w:p>
    <w:p w:rsidR="00AE1C34" w:rsidRPr="001F5864" w:rsidRDefault="00AE1C34" w:rsidP="00FF5E1D">
      <w:pPr>
        <w:pStyle w:val="NoSpacing"/>
        <w:spacing w:line="480" w:lineRule="auto"/>
        <w:rPr>
          <w:rFonts w:ascii="Times New Roman" w:eastAsia="ArialMT" w:hAnsi="Times New Roman" w:cs="Times New Roman"/>
          <w:sz w:val="24"/>
          <w:szCs w:val="24"/>
        </w:rPr>
      </w:pPr>
    </w:p>
    <w:p w:rsidR="00030BA1" w:rsidRPr="001F5864" w:rsidRDefault="008C5D79" w:rsidP="0066365E">
      <w:pPr>
        <w:pStyle w:val="NoSpacing"/>
        <w:spacing w:line="480" w:lineRule="auto"/>
        <w:rPr>
          <w:rFonts w:ascii="Times New Roman" w:hAnsi="Times New Roman" w:cs="Times New Roman"/>
          <w:sz w:val="24"/>
          <w:szCs w:val="24"/>
        </w:rPr>
      </w:pPr>
      <w:r w:rsidRPr="001F5864">
        <w:rPr>
          <w:rFonts w:ascii="Times New Roman" w:hAnsi="Times New Roman" w:cs="Times New Roman"/>
          <w:sz w:val="24"/>
          <w:szCs w:val="24"/>
        </w:rPr>
        <w:t>T</w:t>
      </w:r>
      <w:r w:rsidR="00AE1C34" w:rsidRPr="001F5864">
        <w:rPr>
          <w:rFonts w:ascii="Times New Roman" w:hAnsi="Times New Roman" w:cs="Times New Roman"/>
          <w:sz w:val="24"/>
          <w:szCs w:val="24"/>
        </w:rPr>
        <w:t xml:space="preserve">his comment </w:t>
      </w:r>
      <w:r w:rsidR="00A3365C" w:rsidRPr="001F5864">
        <w:rPr>
          <w:rFonts w:ascii="Times New Roman" w:hAnsi="Times New Roman" w:cs="Times New Roman"/>
          <w:sz w:val="24"/>
          <w:szCs w:val="24"/>
        </w:rPr>
        <w:t xml:space="preserve">captures the </w:t>
      </w:r>
      <w:r w:rsidR="001E413A" w:rsidRPr="001F5864">
        <w:rPr>
          <w:rFonts w:ascii="Times New Roman" w:hAnsi="Times New Roman" w:cs="Times New Roman"/>
          <w:sz w:val="24"/>
          <w:szCs w:val="24"/>
        </w:rPr>
        <w:t xml:space="preserve">value </w:t>
      </w:r>
      <w:r w:rsidR="00A3365C" w:rsidRPr="001F5864">
        <w:rPr>
          <w:rFonts w:ascii="Times New Roman" w:hAnsi="Times New Roman" w:cs="Times New Roman"/>
          <w:sz w:val="24"/>
          <w:szCs w:val="24"/>
        </w:rPr>
        <w:t xml:space="preserve">of </w:t>
      </w:r>
      <w:r w:rsidR="00897C89" w:rsidRPr="001F5864">
        <w:rPr>
          <w:rFonts w:ascii="Times New Roman" w:hAnsi="Times New Roman" w:cs="Times New Roman"/>
          <w:sz w:val="24"/>
          <w:szCs w:val="24"/>
        </w:rPr>
        <w:t>LGBT</w:t>
      </w:r>
      <w:r w:rsidR="00A3365C" w:rsidRPr="001F5864">
        <w:rPr>
          <w:rFonts w:ascii="Times New Roman" w:hAnsi="Times New Roman" w:cs="Times New Roman"/>
          <w:sz w:val="24"/>
          <w:szCs w:val="24"/>
        </w:rPr>
        <w:t xml:space="preserve"> specific leadership training</w:t>
      </w:r>
      <w:r w:rsidR="001E413A" w:rsidRPr="001F5864">
        <w:rPr>
          <w:rFonts w:ascii="Times New Roman" w:hAnsi="Times New Roman" w:cs="Times New Roman"/>
          <w:sz w:val="24"/>
          <w:szCs w:val="24"/>
        </w:rPr>
        <w:t>, not least for networking</w:t>
      </w:r>
      <w:r w:rsidR="009C5E50" w:rsidRPr="001F5864">
        <w:rPr>
          <w:rFonts w:ascii="Times New Roman" w:hAnsi="Times New Roman" w:cs="Times New Roman"/>
          <w:sz w:val="24"/>
          <w:szCs w:val="24"/>
        </w:rPr>
        <w:t>. T</w:t>
      </w:r>
      <w:r w:rsidR="00A3365C" w:rsidRPr="001F5864">
        <w:rPr>
          <w:rFonts w:ascii="Times New Roman" w:hAnsi="Times New Roman" w:cs="Times New Roman"/>
          <w:sz w:val="24"/>
          <w:szCs w:val="24"/>
        </w:rPr>
        <w:t xml:space="preserve">he absence of visible </w:t>
      </w:r>
      <w:r w:rsidR="00897C89" w:rsidRPr="001F5864">
        <w:rPr>
          <w:rFonts w:ascii="Times New Roman" w:hAnsi="Times New Roman" w:cs="Times New Roman"/>
          <w:sz w:val="24"/>
          <w:szCs w:val="24"/>
        </w:rPr>
        <w:t>LGBT</w:t>
      </w:r>
      <w:r w:rsidR="00A3365C" w:rsidRPr="001F5864">
        <w:rPr>
          <w:rFonts w:ascii="Times New Roman" w:hAnsi="Times New Roman" w:cs="Times New Roman"/>
          <w:sz w:val="24"/>
          <w:szCs w:val="24"/>
        </w:rPr>
        <w:t xml:space="preserve"> </w:t>
      </w:r>
      <w:r w:rsidRPr="001F5864">
        <w:rPr>
          <w:rFonts w:ascii="Times New Roman" w:hAnsi="Times New Roman" w:cs="Times New Roman"/>
          <w:sz w:val="24"/>
          <w:szCs w:val="24"/>
        </w:rPr>
        <w:t xml:space="preserve">leader </w:t>
      </w:r>
      <w:r w:rsidR="00A3365C" w:rsidRPr="001F5864">
        <w:rPr>
          <w:rFonts w:ascii="Times New Roman" w:hAnsi="Times New Roman" w:cs="Times New Roman"/>
          <w:sz w:val="24"/>
          <w:szCs w:val="24"/>
        </w:rPr>
        <w:t xml:space="preserve">role models for </w:t>
      </w:r>
      <w:r w:rsidR="00E257F3" w:rsidRPr="001F5864">
        <w:rPr>
          <w:rFonts w:ascii="Times New Roman" w:hAnsi="Times New Roman" w:cs="Times New Roman"/>
          <w:sz w:val="24"/>
          <w:szCs w:val="24"/>
        </w:rPr>
        <w:t xml:space="preserve">LGBT </w:t>
      </w:r>
      <w:r w:rsidR="00A3365C" w:rsidRPr="001F5864">
        <w:rPr>
          <w:rFonts w:ascii="Times New Roman" w:hAnsi="Times New Roman" w:cs="Times New Roman"/>
          <w:sz w:val="24"/>
          <w:szCs w:val="24"/>
        </w:rPr>
        <w:t xml:space="preserve">teachers, </w:t>
      </w:r>
      <w:r w:rsidR="00E257F3" w:rsidRPr="001F5864">
        <w:rPr>
          <w:rFonts w:ascii="Times New Roman" w:hAnsi="Times New Roman" w:cs="Times New Roman"/>
          <w:sz w:val="24"/>
          <w:szCs w:val="24"/>
        </w:rPr>
        <w:t xml:space="preserve">can </w:t>
      </w:r>
      <w:r w:rsidR="00A3365C" w:rsidRPr="001F5864">
        <w:rPr>
          <w:rFonts w:ascii="Times New Roman" w:hAnsi="Times New Roman" w:cs="Times New Roman"/>
          <w:sz w:val="24"/>
          <w:szCs w:val="24"/>
        </w:rPr>
        <w:t>det</w:t>
      </w:r>
      <w:r w:rsidR="00E257F3" w:rsidRPr="001F5864">
        <w:rPr>
          <w:rFonts w:ascii="Times New Roman" w:hAnsi="Times New Roman" w:cs="Times New Roman"/>
          <w:sz w:val="24"/>
          <w:szCs w:val="24"/>
        </w:rPr>
        <w:t>er</w:t>
      </w:r>
      <w:r w:rsidR="00A3365C" w:rsidRPr="001F5864">
        <w:rPr>
          <w:rFonts w:ascii="Times New Roman" w:hAnsi="Times New Roman" w:cs="Times New Roman"/>
          <w:sz w:val="24"/>
          <w:szCs w:val="24"/>
        </w:rPr>
        <w:t xml:space="preserve"> others from putting themselves forward</w:t>
      </w:r>
      <w:r w:rsidRPr="001F5864">
        <w:rPr>
          <w:rFonts w:ascii="Times New Roman" w:hAnsi="Times New Roman" w:cs="Times New Roman"/>
          <w:sz w:val="24"/>
          <w:szCs w:val="24"/>
        </w:rPr>
        <w:t xml:space="preserve"> for senior leadership positions</w:t>
      </w:r>
      <w:r w:rsidR="00A3365C" w:rsidRPr="001F5864">
        <w:rPr>
          <w:rFonts w:ascii="Times New Roman" w:hAnsi="Times New Roman" w:cs="Times New Roman"/>
          <w:sz w:val="24"/>
          <w:szCs w:val="24"/>
        </w:rPr>
        <w:t xml:space="preserve">, resulting in perpetuating schools as </w:t>
      </w:r>
      <w:r w:rsidR="003E0D73" w:rsidRPr="001F5864">
        <w:rPr>
          <w:rFonts w:ascii="Times New Roman" w:hAnsi="Times New Roman" w:cs="Times New Roman"/>
          <w:sz w:val="24"/>
          <w:szCs w:val="24"/>
        </w:rPr>
        <w:t xml:space="preserve">sites </w:t>
      </w:r>
      <w:r w:rsidR="00A3365C" w:rsidRPr="001F5864">
        <w:rPr>
          <w:rFonts w:ascii="Times New Roman" w:hAnsi="Times New Roman" w:cs="Times New Roman"/>
          <w:sz w:val="24"/>
          <w:szCs w:val="24"/>
        </w:rPr>
        <w:t>of heteronormativity</w:t>
      </w:r>
      <w:r w:rsidR="00554862" w:rsidRPr="001F5864">
        <w:rPr>
          <w:rFonts w:ascii="Times New Roman" w:hAnsi="Times New Roman" w:cs="Times New Roman"/>
          <w:sz w:val="24"/>
          <w:szCs w:val="24"/>
        </w:rPr>
        <w:t>,</w:t>
      </w:r>
      <w:r w:rsidR="004B342A" w:rsidRPr="001F5864">
        <w:rPr>
          <w:rFonts w:ascii="Times New Roman" w:hAnsi="Times New Roman" w:cs="Times New Roman"/>
          <w:sz w:val="24"/>
          <w:szCs w:val="24"/>
        </w:rPr>
        <w:t xml:space="preserve"> and </w:t>
      </w:r>
      <w:r w:rsidR="00B416A0" w:rsidRPr="001F5864">
        <w:rPr>
          <w:rFonts w:ascii="Times New Roman" w:hAnsi="Times New Roman" w:cs="Times New Roman"/>
          <w:sz w:val="24"/>
          <w:szCs w:val="24"/>
        </w:rPr>
        <w:t>leadership as</w:t>
      </w:r>
      <w:r w:rsidR="00E257F3" w:rsidRPr="001F5864">
        <w:rPr>
          <w:rFonts w:ascii="Times New Roman" w:hAnsi="Times New Roman" w:cs="Times New Roman"/>
          <w:sz w:val="24"/>
          <w:szCs w:val="24"/>
        </w:rPr>
        <w:t>,</w:t>
      </w:r>
      <w:r w:rsidR="00B416A0" w:rsidRPr="001F5864">
        <w:rPr>
          <w:rFonts w:ascii="Times New Roman" w:hAnsi="Times New Roman" w:cs="Times New Roman"/>
          <w:sz w:val="24"/>
          <w:szCs w:val="24"/>
        </w:rPr>
        <w:t xml:space="preserve"> </w:t>
      </w:r>
      <w:r w:rsidR="004273CF" w:rsidRPr="001F5864">
        <w:rPr>
          <w:rFonts w:ascii="Times New Roman" w:hAnsi="Times New Roman" w:cs="Times New Roman"/>
          <w:sz w:val="24"/>
          <w:szCs w:val="24"/>
        </w:rPr>
        <w:t xml:space="preserve">visibly at least, only </w:t>
      </w:r>
      <w:r w:rsidR="00B416A0" w:rsidRPr="001F5864">
        <w:rPr>
          <w:rFonts w:ascii="Times New Roman" w:hAnsi="Times New Roman" w:cs="Times New Roman"/>
          <w:sz w:val="24"/>
          <w:szCs w:val="24"/>
        </w:rPr>
        <w:t>heterosexual</w:t>
      </w:r>
      <w:r w:rsidR="00A3365C" w:rsidRPr="001F5864">
        <w:rPr>
          <w:rFonts w:ascii="Times New Roman" w:hAnsi="Times New Roman" w:cs="Times New Roman"/>
          <w:sz w:val="24"/>
          <w:szCs w:val="24"/>
        </w:rPr>
        <w:t>.</w:t>
      </w:r>
      <w:r w:rsidR="0066365E" w:rsidRPr="001F5864">
        <w:rPr>
          <w:rFonts w:ascii="Times New Roman" w:hAnsi="Times New Roman" w:cs="Times New Roman"/>
          <w:sz w:val="24"/>
          <w:szCs w:val="24"/>
        </w:rPr>
        <w:t xml:space="preserve"> </w:t>
      </w:r>
      <w:r w:rsidRPr="001F5864">
        <w:rPr>
          <w:rFonts w:ascii="Times New Roman" w:hAnsi="Times New Roman" w:cs="Times New Roman"/>
          <w:sz w:val="24"/>
          <w:szCs w:val="24"/>
        </w:rPr>
        <w:lastRenderedPageBreak/>
        <w:t xml:space="preserve">Five </w:t>
      </w:r>
      <w:r w:rsidR="008627AA" w:rsidRPr="001F5864">
        <w:rPr>
          <w:rFonts w:ascii="Times New Roman" w:hAnsi="Times New Roman" w:cs="Times New Roman"/>
          <w:sz w:val="24"/>
          <w:szCs w:val="24"/>
        </w:rPr>
        <w:t>participants were motivated to join the Courageous Leaders programme because they wanted specific guidance on whether or not to disclose their sexuality at school, fearing that it may adversely affect opportunities for promotion. There was particular concern about whether or not to disclose the</w:t>
      </w:r>
      <w:r w:rsidRPr="001F5864">
        <w:rPr>
          <w:rFonts w:ascii="Times New Roman" w:hAnsi="Times New Roman" w:cs="Times New Roman"/>
          <w:sz w:val="24"/>
          <w:szCs w:val="24"/>
        </w:rPr>
        <w:t>ir sexual identity to students, fearing what colleagues and particularly</w:t>
      </w:r>
      <w:r w:rsidR="0066365E" w:rsidRPr="001F5864">
        <w:rPr>
          <w:rFonts w:ascii="Times New Roman" w:hAnsi="Times New Roman" w:cs="Times New Roman"/>
          <w:sz w:val="24"/>
          <w:szCs w:val="24"/>
        </w:rPr>
        <w:t>,</w:t>
      </w:r>
      <w:r w:rsidRPr="001F5864">
        <w:rPr>
          <w:rFonts w:ascii="Times New Roman" w:hAnsi="Times New Roman" w:cs="Times New Roman"/>
          <w:sz w:val="24"/>
          <w:szCs w:val="24"/>
        </w:rPr>
        <w:t xml:space="preserve"> </w:t>
      </w:r>
      <w:r w:rsidR="00711ADC" w:rsidRPr="001F5864">
        <w:rPr>
          <w:rFonts w:ascii="Times New Roman" w:hAnsi="Times New Roman" w:cs="Times New Roman"/>
          <w:sz w:val="24"/>
          <w:szCs w:val="24"/>
        </w:rPr>
        <w:t xml:space="preserve">the </w:t>
      </w:r>
      <w:r w:rsidRPr="001F5864">
        <w:rPr>
          <w:rFonts w:ascii="Times New Roman" w:hAnsi="Times New Roman" w:cs="Times New Roman"/>
          <w:sz w:val="24"/>
          <w:szCs w:val="24"/>
        </w:rPr>
        <w:t xml:space="preserve">parents </w:t>
      </w:r>
      <w:r w:rsidR="00711ADC" w:rsidRPr="001F5864">
        <w:rPr>
          <w:rFonts w:ascii="Times New Roman" w:hAnsi="Times New Roman" w:cs="Times New Roman"/>
          <w:sz w:val="24"/>
          <w:szCs w:val="24"/>
        </w:rPr>
        <w:t xml:space="preserve">of pupils </w:t>
      </w:r>
      <w:r w:rsidRPr="001F5864">
        <w:rPr>
          <w:rFonts w:ascii="Times New Roman" w:hAnsi="Times New Roman" w:cs="Times New Roman"/>
          <w:sz w:val="24"/>
          <w:szCs w:val="24"/>
        </w:rPr>
        <w:t>would think</w:t>
      </w:r>
      <w:r w:rsidR="004273CF" w:rsidRPr="001F5864">
        <w:rPr>
          <w:rFonts w:ascii="Times New Roman" w:hAnsi="Times New Roman" w:cs="Times New Roman"/>
          <w:sz w:val="24"/>
          <w:szCs w:val="24"/>
        </w:rPr>
        <w:t xml:space="preserve">. </w:t>
      </w:r>
      <w:r w:rsidR="003E0D73" w:rsidRPr="001F5864">
        <w:rPr>
          <w:rFonts w:ascii="Times New Roman" w:hAnsi="Times New Roman" w:cs="Times New Roman"/>
          <w:sz w:val="24"/>
          <w:szCs w:val="24"/>
        </w:rPr>
        <w:t>Clare</w:t>
      </w:r>
      <w:r w:rsidR="001E413A" w:rsidRPr="001F5864">
        <w:rPr>
          <w:rFonts w:ascii="Times New Roman" w:hAnsi="Times New Roman" w:cs="Times New Roman"/>
          <w:sz w:val="24"/>
          <w:szCs w:val="24"/>
        </w:rPr>
        <w:t xml:space="preserve">, a lesbian primary school teacher with eighteen </w:t>
      </w:r>
      <w:r w:rsidR="00711ADC" w:rsidRPr="001F5864">
        <w:rPr>
          <w:rFonts w:ascii="Times New Roman" w:hAnsi="Times New Roman" w:cs="Times New Roman"/>
          <w:sz w:val="24"/>
          <w:szCs w:val="24"/>
        </w:rPr>
        <w:t>years’ experience</w:t>
      </w:r>
      <w:r w:rsidR="001E413A" w:rsidRPr="001F5864">
        <w:rPr>
          <w:rFonts w:ascii="Times New Roman" w:hAnsi="Times New Roman" w:cs="Times New Roman"/>
          <w:sz w:val="24"/>
          <w:szCs w:val="24"/>
        </w:rPr>
        <w:t>,</w:t>
      </w:r>
      <w:r w:rsidR="00023237" w:rsidRPr="001F5864">
        <w:rPr>
          <w:rFonts w:ascii="Times New Roman" w:hAnsi="Times New Roman" w:cs="Times New Roman"/>
          <w:sz w:val="24"/>
          <w:szCs w:val="24"/>
        </w:rPr>
        <w:t xml:space="preserve"> aptly captures</w:t>
      </w:r>
      <w:r w:rsidR="004273CF" w:rsidRPr="001F5864">
        <w:rPr>
          <w:rFonts w:ascii="Times New Roman" w:hAnsi="Times New Roman" w:cs="Times New Roman"/>
          <w:sz w:val="24"/>
          <w:szCs w:val="24"/>
        </w:rPr>
        <w:t xml:space="preserve"> </w:t>
      </w:r>
      <w:r w:rsidR="00711ADC" w:rsidRPr="001F5864">
        <w:rPr>
          <w:rFonts w:ascii="Times New Roman" w:hAnsi="Times New Roman" w:cs="Times New Roman"/>
          <w:sz w:val="24"/>
          <w:szCs w:val="24"/>
        </w:rPr>
        <w:t xml:space="preserve">her concerns and </w:t>
      </w:r>
      <w:r w:rsidR="004273CF" w:rsidRPr="001F5864">
        <w:rPr>
          <w:rFonts w:ascii="Times New Roman" w:hAnsi="Times New Roman" w:cs="Times New Roman"/>
          <w:sz w:val="24"/>
          <w:szCs w:val="24"/>
        </w:rPr>
        <w:t>motivation</w:t>
      </w:r>
      <w:r w:rsidR="00711ADC" w:rsidRPr="001F5864">
        <w:rPr>
          <w:rFonts w:ascii="Times New Roman" w:hAnsi="Times New Roman" w:cs="Times New Roman"/>
          <w:sz w:val="24"/>
          <w:szCs w:val="24"/>
        </w:rPr>
        <w:t xml:space="preserve"> for joining Courageous Leaders</w:t>
      </w:r>
      <w:r w:rsidR="00B416A0" w:rsidRPr="001F5864">
        <w:rPr>
          <w:rFonts w:ascii="Times New Roman" w:hAnsi="Times New Roman" w:cs="Times New Roman"/>
          <w:sz w:val="24"/>
          <w:szCs w:val="24"/>
        </w:rPr>
        <w:t>:</w:t>
      </w:r>
      <w:r w:rsidRPr="001F5864">
        <w:rPr>
          <w:rFonts w:ascii="Times New Roman" w:hAnsi="Times New Roman" w:cs="Times New Roman"/>
          <w:sz w:val="24"/>
          <w:szCs w:val="24"/>
        </w:rPr>
        <w:t xml:space="preserve"> </w:t>
      </w:r>
    </w:p>
    <w:p w:rsidR="003E0D73" w:rsidRPr="001F5864" w:rsidRDefault="00030BA1" w:rsidP="00711ADC">
      <w:pPr>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 xml:space="preserve">I was excited to attend a programme specifically for LGBT teachers, as I feel </w:t>
      </w:r>
      <w:r w:rsidR="003E0D73" w:rsidRPr="001F5864">
        <w:rPr>
          <w:rFonts w:ascii="Times New Roman" w:hAnsi="Times New Roman" w:cs="Times New Roman"/>
          <w:sz w:val="24"/>
          <w:szCs w:val="24"/>
        </w:rPr>
        <w:t xml:space="preserve">sexuality </w:t>
      </w:r>
      <w:r w:rsidRPr="001F5864">
        <w:rPr>
          <w:rFonts w:ascii="Times New Roman" w:hAnsi="Times New Roman" w:cs="Times New Roman"/>
          <w:sz w:val="24"/>
          <w:szCs w:val="24"/>
        </w:rPr>
        <w:t>brings with it fear and uncertainty</w:t>
      </w:r>
      <w:r w:rsidR="00023237" w:rsidRPr="001F5864">
        <w:rPr>
          <w:rFonts w:ascii="Times New Roman" w:hAnsi="Times New Roman" w:cs="Times New Roman"/>
          <w:sz w:val="24"/>
          <w:szCs w:val="24"/>
        </w:rPr>
        <w:t>, particularly thinking about whether or not to come out at school</w:t>
      </w:r>
      <w:r w:rsidR="00B416A0" w:rsidRPr="001F5864">
        <w:rPr>
          <w:rFonts w:ascii="Times New Roman" w:hAnsi="Times New Roman" w:cs="Times New Roman"/>
          <w:sz w:val="24"/>
          <w:szCs w:val="24"/>
        </w:rPr>
        <w:t xml:space="preserve"> and the </w:t>
      </w:r>
      <w:r w:rsidR="00944878" w:rsidRPr="001F5864">
        <w:rPr>
          <w:rFonts w:ascii="Times New Roman" w:hAnsi="Times New Roman" w:cs="Times New Roman"/>
          <w:sz w:val="24"/>
          <w:szCs w:val="24"/>
        </w:rPr>
        <w:t xml:space="preserve">adverse </w:t>
      </w:r>
      <w:r w:rsidR="00B416A0" w:rsidRPr="001F5864">
        <w:rPr>
          <w:rFonts w:ascii="Times New Roman" w:hAnsi="Times New Roman" w:cs="Times New Roman"/>
          <w:sz w:val="24"/>
          <w:szCs w:val="24"/>
        </w:rPr>
        <w:t xml:space="preserve">effect this </w:t>
      </w:r>
      <w:r w:rsidR="00944878" w:rsidRPr="001F5864">
        <w:rPr>
          <w:rFonts w:ascii="Times New Roman" w:hAnsi="Times New Roman" w:cs="Times New Roman"/>
          <w:sz w:val="24"/>
          <w:szCs w:val="24"/>
        </w:rPr>
        <w:t xml:space="preserve">could have </w:t>
      </w:r>
      <w:r w:rsidR="00B416A0" w:rsidRPr="001F5864">
        <w:rPr>
          <w:rFonts w:ascii="Times New Roman" w:hAnsi="Times New Roman" w:cs="Times New Roman"/>
          <w:sz w:val="24"/>
          <w:szCs w:val="24"/>
        </w:rPr>
        <w:t>on my career prog</w:t>
      </w:r>
      <w:r w:rsidR="004273CF" w:rsidRPr="001F5864">
        <w:rPr>
          <w:rFonts w:ascii="Times New Roman" w:hAnsi="Times New Roman" w:cs="Times New Roman"/>
          <w:sz w:val="24"/>
          <w:szCs w:val="24"/>
        </w:rPr>
        <w:t>r</w:t>
      </w:r>
      <w:r w:rsidR="00B416A0" w:rsidRPr="001F5864">
        <w:rPr>
          <w:rFonts w:ascii="Times New Roman" w:hAnsi="Times New Roman" w:cs="Times New Roman"/>
          <w:sz w:val="24"/>
          <w:szCs w:val="24"/>
        </w:rPr>
        <w:t>ession</w:t>
      </w:r>
      <w:r w:rsidRPr="001F5864">
        <w:rPr>
          <w:rFonts w:ascii="Times New Roman" w:hAnsi="Times New Roman" w:cs="Times New Roman"/>
          <w:sz w:val="24"/>
          <w:szCs w:val="24"/>
        </w:rPr>
        <w:t>. (</w:t>
      </w:r>
      <w:r w:rsidR="003E0D73" w:rsidRPr="001F5864">
        <w:rPr>
          <w:rFonts w:ascii="Times New Roman" w:hAnsi="Times New Roman" w:cs="Times New Roman"/>
          <w:sz w:val="24"/>
          <w:szCs w:val="24"/>
        </w:rPr>
        <w:t>Clare</w:t>
      </w:r>
      <w:r w:rsidR="00711ADC" w:rsidRPr="001F5864">
        <w:rPr>
          <w:rFonts w:ascii="Times New Roman" w:hAnsi="Times New Roman" w:cs="Times New Roman"/>
          <w:sz w:val="24"/>
          <w:szCs w:val="24"/>
        </w:rPr>
        <w:t>)</w:t>
      </w:r>
    </w:p>
    <w:p w:rsidR="00030BA1" w:rsidRPr="001F5864" w:rsidRDefault="00897C89"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LGBT</w:t>
      </w:r>
      <w:r w:rsidR="00023237" w:rsidRPr="001F5864">
        <w:rPr>
          <w:rFonts w:ascii="Times New Roman" w:hAnsi="Times New Roman" w:cs="Times New Roman"/>
          <w:sz w:val="24"/>
          <w:szCs w:val="24"/>
        </w:rPr>
        <w:t xml:space="preserve"> identities </w:t>
      </w:r>
      <w:r w:rsidR="003E0D73" w:rsidRPr="001F5864">
        <w:rPr>
          <w:rFonts w:ascii="Times New Roman" w:hAnsi="Times New Roman" w:cs="Times New Roman"/>
          <w:sz w:val="24"/>
          <w:szCs w:val="24"/>
        </w:rPr>
        <w:t xml:space="preserve">are </w:t>
      </w:r>
      <w:r w:rsidR="0066365E" w:rsidRPr="001F5864">
        <w:rPr>
          <w:rFonts w:ascii="Times New Roman" w:hAnsi="Times New Roman" w:cs="Times New Roman"/>
          <w:sz w:val="24"/>
          <w:szCs w:val="24"/>
        </w:rPr>
        <w:t xml:space="preserve">too </w:t>
      </w:r>
      <w:r w:rsidR="003E0D73" w:rsidRPr="001F5864">
        <w:rPr>
          <w:rFonts w:ascii="Times New Roman" w:hAnsi="Times New Roman" w:cs="Times New Roman"/>
          <w:sz w:val="24"/>
          <w:szCs w:val="24"/>
        </w:rPr>
        <w:t xml:space="preserve">often </w:t>
      </w:r>
      <w:r w:rsidR="00023237" w:rsidRPr="001F5864">
        <w:rPr>
          <w:rFonts w:ascii="Times New Roman" w:hAnsi="Times New Roman" w:cs="Times New Roman"/>
          <w:sz w:val="24"/>
          <w:szCs w:val="24"/>
        </w:rPr>
        <w:t>imbued with notions of sex</w:t>
      </w:r>
      <w:r w:rsidR="001E413A" w:rsidRPr="001F5864">
        <w:rPr>
          <w:rFonts w:ascii="Times New Roman" w:hAnsi="Times New Roman" w:cs="Times New Roman"/>
          <w:sz w:val="24"/>
          <w:szCs w:val="24"/>
        </w:rPr>
        <w:t>ual</w:t>
      </w:r>
      <w:r w:rsidR="00023237" w:rsidRPr="001F5864">
        <w:rPr>
          <w:rFonts w:ascii="Times New Roman" w:hAnsi="Times New Roman" w:cs="Times New Roman"/>
          <w:sz w:val="24"/>
          <w:szCs w:val="24"/>
        </w:rPr>
        <w:t xml:space="preserve"> act</w:t>
      </w:r>
      <w:r w:rsidR="001E413A" w:rsidRPr="001F5864">
        <w:rPr>
          <w:rFonts w:ascii="Times New Roman" w:hAnsi="Times New Roman" w:cs="Times New Roman"/>
          <w:sz w:val="24"/>
          <w:szCs w:val="24"/>
        </w:rPr>
        <w:t>s</w:t>
      </w:r>
      <w:r w:rsidR="00023237" w:rsidRPr="001F5864">
        <w:rPr>
          <w:rFonts w:ascii="Times New Roman" w:hAnsi="Times New Roman" w:cs="Times New Roman"/>
          <w:sz w:val="24"/>
          <w:szCs w:val="24"/>
        </w:rPr>
        <w:t xml:space="preserve"> in the way that heterosexuality is not. </w:t>
      </w:r>
      <w:r w:rsidR="00F33A37" w:rsidRPr="001F5864">
        <w:rPr>
          <w:rFonts w:ascii="Times New Roman" w:hAnsi="Times New Roman" w:cs="Times New Roman"/>
          <w:sz w:val="24"/>
          <w:szCs w:val="24"/>
        </w:rPr>
        <w:t xml:space="preserve">When applied to teachers, LGBT sexual identity is too often conflated with child protection discourses, due in part to the tabloid press historically associating male paedophilia (with boys) with homosexuality. </w:t>
      </w:r>
      <w:r w:rsidR="00944878" w:rsidRPr="001F5864">
        <w:rPr>
          <w:rFonts w:ascii="Times New Roman" w:hAnsi="Times New Roman" w:cs="Times New Roman"/>
          <w:sz w:val="24"/>
          <w:szCs w:val="24"/>
        </w:rPr>
        <w:t>P</w:t>
      </w:r>
      <w:r w:rsidR="00030BA1" w:rsidRPr="001F5864">
        <w:rPr>
          <w:rFonts w:ascii="Times New Roman" w:hAnsi="Times New Roman" w:cs="Times New Roman"/>
          <w:sz w:val="24"/>
          <w:szCs w:val="24"/>
        </w:rPr>
        <w:t xml:space="preserve">anic about protecting </w:t>
      </w:r>
      <w:r w:rsidR="00711ADC" w:rsidRPr="001F5864">
        <w:rPr>
          <w:rFonts w:ascii="Times New Roman" w:hAnsi="Times New Roman" w:cs="Times New Roman"/>
          <w:sz w:val="24"/>
          <w:szCs w:val="24"/>
        </w:rPr>
        <w:t xml:space="preserve">children </w:t>
      </w:r>
      <w:r w:rsidR="00030BA1" w:rsidRPr="001F5864">
        <w:rPr>
          <w:rFonts w:ascii="Times New Roman" w:hAnsi="Times New Roman" w:cs="Times New Roman"/>
          <w:sz w:val="24"/>
          <w:szCs w:val="24"/>
        </w:rPr>
        <w:t xml:space="preserve">from an </w:t>
      </w:r>
      <w:r w:rsidRPr="001F5864">
        <w:rPr>
          <w:rFonts w:ascii="Times New Roman" w:hAnsi="Times New Roman" w:cs="Times New Roman"/>
          <w:sz w:val="24"/>
          <w:szCs w:val="24"/>
        </w:rPr>
        <w:t>LGBT</w:t>
      </w:r>
      <w:r w:rsidR="00030BA1" w:rsidRPr="001F5864">
        <w:rPr>
          <w:rFonts w:ascii="Times New Roman" w:hAnsi="Times New Roman" w:cs="Times New Roman"/>
          <w:sz w:val="24"/>
          <w:szCs w:val="24"/>
        </w:rPr>
        <w:t xml:space="preserve"> teacher </w:t>
      </w:r>
      <w:r w:rsidR="00B416A0" w:rsidRPr="001F5864">
        <w:rPr>
          <w:rFonts w:ascii="Times New Roman" w:hAnsi="Times New Roman" w:cs="Times New Roman"/>
          <w:sz w:val="24"/>
          <w:szCs w:val="24"/>
        </w:rPr>
        <w:t xml:space="preserve">is </w:t>
      </w:r>
      <w:r w:rsidR="00D07024" w:rsidRPr="001F5864">
        <w:rPr>
          <w:rFonts w:ascii="Times New Roman" w:hAnsi="Times New Roman" w:cs="Times New Roman"/>
          <w:sz w:val="24"/>
          <w:szCs w:val="24"/>
        </w:rPr>
        <w:t xml:space="preserve">often </w:t>
      </w:r>
      <w:r w:rsidR="00B416A0" w:rsidRPr="001F5864">
        <w:rPr>
          <w:rFonts w:ascii="Times New Roman" w:hAnsi="Times New Roman" w:cs="Times New Roman"/>
          <w:sz w:val="24"/>
          <w:szCs w:val="24"/>
        </w:rPr>
        <w:t xml:space="preserve">a guise for a more </w:t>
      </w:r>
      <w:r w:rsidR="00030BA1" w:rsidRPr="001F5864">
        <w:rPr>
          <w:rFonts w:ascii="Times New Roman" w:hAnsi="Times New Roman" w:cs="Times New Roman"/>
          <w:sz w:val="24"/>
          <w:szCs w:val="24"/>
        </w:rPr>
        <w:t xml:space="preserve">deeply entrenched worry about the </w:t>
      </w:r>
      <w:r w:rsidR="0006236E" w:rsidRPr="001F5864">
        <w:rPr>
          <w:rFonts w:ascii="Times New Roman" w:hAnsi="Times New Roman" w:cs="Times New Roman"/>
          <w:sz w:val="24"/>
          <w:szCs w:val="24"/>
        </w:rPr>
        <w:t>‘</w:t>
      </w:r>
      <w:r w:rsidR="00030BA1" w:rsidRPr="001F5864">
        <w:rPr>
          <w:rFonts w:ascii="Times New Roman" w:hAnsi="Times New Roman" w:cs="Times New Roman"/>
          <w:sz w:val="24"/>
          <w:szCs w:val="24"/>
        </w:rPr>
        <w:t>proliferation of queer i</w:t>
      </w:r>
      <w:r w:rsidR="00B416A0" w:rsidRPr="001F5864">
        <w:rPr>
          <w:rFonts w:ascii="Times New Roman" w:hAnsi="Times New Roman" w:cs="Times New Roman"/>
          <w:sz w:val="24"/>
          <w:szCs w:val="24"/>
        </w:rPr>
        <w:t>dentifications in school’</w:t>
      </w:r>
      <w:r w:rsidR="00944878" w:rsidRPr="001F5864">
        <w:rPr>
          <w:rFonts w:ascii="Times New Roman" w:hAnsi="Times New Roman" w:cs="Times New Roman"/>
          <w:sz w:val="24"/>
          <w:szCs w:val="24"/>
        </w:rPr>
        <w:t xml:space="preserve"> Cavanagh (2008</w:t>
      </w:r>
      <w:r w:rsidR="00711ADC" w:rsidRPr="001F5864">
        <w:rPr>
          <w:rFonts w:ascii="Times New Roman" w:hAnsi="Times New Roman" w:cs="Times New Roman"/>
          <w:sz w:val="24"/>
          <w:szCs w:val="24"/>
        </w:rPr>
        <w:t>, p.</w:t>
      </w:r>
      <w:r w:rsidR="0006236E" w:rsidRPr="001F5864">
        <w:rPr>
          <w:rFonts w:ascii="Times New Roman" w:hAnsi="Times New Roman" w:cs="Times New Roman"/>
          <w:sz w:val="24"/>
          <w:szCs w:val="24"/>
        </w:rPr>
        <w:t>388</w:t>
      </w:r>
      <w:r w:rsidR="00944878" w:rsidRPr="001F5864">
        <w:rPr>
          <w:rFonts w:ascii="Times New Roman" w:hAnsi="Times New Roman" w:cs="Times New Roman"/>
          <w:sz w:val="24"/>
          <w:szCs w:val="24"/>
        </w:rPr>
        <w:t xml:space="preserve">). When every child is a potential victim of sexual abuse, every teacher is a potential perpetrator. </w:t>
      </w:r>
      <w:r w:rsidR="00D07024" w:rsidRPr="001F5864">
        <w:rPr>
          <w:rFonts w:ascii="Times New Roman" w:hAnsi="Times New Roman" w:cs="Times New Roman"/>
          <w:sz w:val="24"/>
          <w:szCs w:val="24"/>
        </w:rPr>
        <w:t>W</w:t>
      </w:r>
      <w:r w:rsidR="0006236E" w:rsidRPr="001F5864">
        <w:rPr>
          <w:rFonts w:ascii="Times New Roman" w:hAnsi="Times New Roman" w:cs="Times New Roman"/>
          <w:sz w:val="24"/>
          <w:szCs w:val="24"/>
        </w:rPr>
        <w:t xml:space="preserve">hen concern is expressed about the influence </w:t>
      </w:r>
      <w:r w:rsidR="0006236E" w:rsidRPr="001F5864">
        <w:rPr>
          <w:rFonts w:ascii="Times New Roman" w:hAnsi="Times New Roman" w:cs="Times New Roman"/>
          <w:sz w:val="24"/>
          <w:szCs w:val="24"/>
        </w:rPr>
        <w:lastRenderedPageBreak/>
        <w:t xml:space="preserve">on young people of openly </w:t>
      </w:r>
      <w:r w:rsidR="00C43DE5" w:rsidRPr="001F5864">
        <w:rPr>
          <w:rFonts w:ascii="Times New Roman" w:hAnsi="Times New Roman" w:cs="Times New Roman"/>
          <w:sz w:val="24"/>
          <w:szCs w:val="24"/>
        </w:rPr>
        <w:t xml:space="preserve">LGBT </w:t>
      </w:r>
      <w:r w:rsidR="0006236E" w:rsidRPr="001F5864">
        <w:rPr>
          <w:rFonts w:ascii="Times New Roman" w:hAnsi="Times New Roman" w:cs="Times New Roman"/>
          <w:sz w:val="24"/>
          <w:szCs w:val="24"/>
        </w:rPr>
        <w:t xml:space="preserve">teachers, schools are </w:t>
      </w:r>
      <w:r w:rsidR="001E413A" w:rsidRPr="001F5864">
        <w:rPr>
          <w:rFonts w:ascii="Times New Roman" w:hAnsi="Times New Roman" w:cs="Times New Roman"/>
          <w:sz w:val="24"/>
          <w:szCs w:val="24"/>
        </w:rPr>
        <w:t xml:space="preserve">perhaps instead, </w:t>
      </w:r>
      <w:r w:rsidR="0006236E" w:rsidRPr="001F5864">
        <w:rPr>
          <w:rFonts w:ascii="Times New Roman" w:hAnsi="Times New Roman" w:cs="Times New Roman"/>
          <w:sz w:val="24"/>
          <w:szCs w:val="24"/>
        </w:rPr>
        <w:t xml:space="preserve">trying to </w:t>
      </w:r>
      <w:r w:rsidR="00D07024" w:rsidRPr="001F5864">
        <w:rPr>
          <w:rFonts w:ascii="Times New Roman" w:hAnsi="Times New Roman" w:cs="Times New Roman"/>
          <w:sz w:val="24"/>
          <w:szCs w:val="24"/>
        </w:rPr>
        <w:t xml:space="preserve">preserve the </w:t>
      </w:r>
      <w:r w:rsidR="0006236E" w:rsidRPr="001F5864">
        <w:rPr>
          <w:rFonts w:ascii="Times New Roman" w:hAnsi="Times New Roman" w:cs="Times New Roman"/>
          <w:sz w:val="24"/>
          <w:szCs w:val="24"/>
        </w:rPr>
        <w:t xml:space="preserve">conservative </w:t>
      </w:r>
      <w:r w:rsidR="001E413A" w:rsidRPr="001F5864">
        <w:rPr>
          <w:rFonts w:ascii="Times New Roman" w:hAnsi="Times New Roman" w:cs="Times New Roman"/>
          <w:sz w:val="24"/>
          <w:szCs w:val="24"/>
        </w:rPr>
        <w:t xml:space="preserve">and heteronormative </w:t>
      </w:r>
      <w:r w:rsidR="0006236E" w:rsidRPr="001F5864">
        <w:rPr>
          <w:rFonts w:ascii="Times New Roman" w:hAnsi="Times New Roman" w:cs="Times New Roman"/>
          <w:sz w:val="24"/>
          <w:szCs w:val="24"/>
        </w:rPr>
        <w:t>status quo</w:t>
      </w:r>
      <w:r w:rsidR="00F33A37" w:rsidRPr="001F5864">
        <w:rPr>
          <w:rFonts w:ascii="Times New Roman" w:hAnsi="Times New Roman" w:cs="Times New Roman"/>
          <w:sz w:val="24"/>
          <w:szCs w:val="24"/>
        </w:rPr>
        <w:t xml:space="preserve"> (</w:t>
      </w:r>
      <w:r w:rsidR="004E0F35" w:rsidRPr="001F5864">
        <w:rPr>
          <w:rFonts w:ascii="Times New Roman" w:hAnsi="Times New Roman" w:cs="Times New Roman"/>
          <w:sz w:val="24"/>
          <w:szCs w:val="24"/>
        </w:rPr>
        <w:t>Thompson-</w:t>
      </w:r>
      <w:r w:rsidR="00F33A37" w:rsidRPr="001F5864">
        <w:rPr>
          <w:rFonts w:ascii="Times New Roman" w:hAnsi="Times New Roman" w:cs="Times New Roman"/>
          <w:sz w:val="24"/>
          <w:szCs w:val="24"/>
        </w:rPr>
        <w:t>Lee, 2017)</w:t>
      </w:r>
      <w:r w:rsidR="00944878" w:rsidRPr="001F5864">
        <w:rPr>
          <w:rFonts w:ascii="Times New Roman" w:hAnsi="Times New Roman" w:cs="Times New Roman"/>
          <w:sz w:val="24"/>
          <w:szCs w:val="24"/>
        </w:rPr>
        <w:t xml:space="preserve">. </w:t>
      </w:r>
    </w:p>
    <w:p w:rsidR="004D57A4" w:rsidRPr="001F5864" w:rsidRDefault="00030BA1"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Overwhelmingly, the major reason cited by partic</w:t>
      </w:r>
      <w:r w:rsidR="00023237" w:rsidRPr="001F5864">
        <w:rPr>
          <w:rFonts w:ascii="Times New Roman" w:hAnsi="Times New Roman" w:cs="Times New Roman"/>
          <w:sz w:val="24"/>
          <w:szCs w:val="24"/>
        </w:rPr>
        <w:t>i</w:t>
      </w:r>
      <w:r w:rsidRPr="001F5864">
        <w:rPr>
          <w:rFonts w:ascii="Times New Roman" w:hAnsi="Times New Roman" w:cs="Times New Roman"/>
          <w:sz w:val="24"/>
          <w:szCs w:val="24"/>
        </w:rPr>
        <w:t xml:space="preserve">pants </w:t>
      </w:r>
      <w:r w:rsidR="00611950" w:rsidRPr="001F5864">
        <w:rPr>
          <w:rFonts w:ascii="Times New Roman" w:hAnsi="Times New Roman" w:cs="Times New Roman"/>
          <w:sz w:val="24"/>
          <w:szCs w:val="24"/>
        </w:rPr>
        <w:t xml:space="preserve">for wanting to join the Courageous Leaders programme was the absence of any </w:t>
      </w:r>
      <w:r w:rsidR="00711ADC" w:rsidRPr="001F5864">
        <w:rPr>
          <w:rFonts w:ascii="Times New Roman" w:hAnsi="Times New Roman" w:cs="Times New Roman"/>
          <w:sz w:val="24"/>
          <w:szCs w:val="24"/>
        </w:rPr>
        <w:t xml:space="preserve">sort of </w:t>
      </w:r>
      <w:r w:rsidR="004D57A4" w:rsidRPr="001F5864">
        <w:rPr>
          <w:rFonts w:ascii="Times New Roman" w:hAnsi="Times New Roman" w:cs="Times New Roman"/>
          <w:sz w:val="24"/>
          <w:szCs w:val="24"/>
        </w:rPr>
        <w:t>specific L</w:t>
      </w:r>
      <w:r w:rsidR="00611950" w:rsidRPr="001F5864">
        <w:rPr>
          <w:rFonts w:ascii="Times New Roman" w:hAnsi="Times New Roman" w:cs="Times New Roman"/>
          <w:sz w:val="24"/>
          <w:szCs w:val="24"/>
        </w:rPr>
        <w:t>GBT support network for teachers</w:t>
      </w:r>
      <w:r w:rsidR="00023237" w:rsidRPr="001F5864">
        <w:rPr>
          <w:rFonts w:ascii="Times New Roman" w:hAnsi="Times New Roman" w:cs="Times New Roman"/>
          <w:sz w:val="24"/>
          <w:szCs w:val="24"/>
        </w:rPr>
        <w:t>,</w:t>
      </w:r>
      <w:r w:rsidR="00611950" w:rsidRPr="001F5864">
        <w:rPr>
          <w:rFonts w:ascii="Times New Roman" w:hAnsi="Times New Roman" w:cs="Times New Roman"/>
          <w:sz w:val="24"/>
          <w:szCs w:val="24"/>
        </w:rPr>
        <w:t xml:space="preserve"> as </w:t>
      </w:r>
      <w:r w:rsidR="003E0D73" w:rsidRPr="001F5864">
        <w:rPr>
          <w:rFonts w:ascii="Times New Roman" w:hAnsi="Times New Roman" w:cs="Times New Roman"/>
          <w:sz w:val="24"/>
          <w:szCs w:val="24"/>
        </w:rPr>
        <w:t>Clare</w:t>
      </w:r>
      <w:r w:rsidR="00611950" w:rsidRPr="001F5864">
        <w:rPr>
          <w:rFonts w:ascii="Times New Roman" w:hAnsi="Times New Roman" w:cs="Times New Roman"/>
          <w:sz w:val="24"/>
          <w:szCs w:val="24"/>
        </w:rPr>
        <w:t xml:space="preserve"> described.</w:t>
      </w:r>
    </w:p>
    <w:p w:rsidR="00D07024" w:rsidRPr="001F5864" w:rsidRDefault="00D07024" w:rsidP="00711ADC">
      <w:pPr>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T</w:t>
      </w:r>
      <w:r w:rsidR="004D57A4" w:rsidRPr="001F5864">
        <w:rPr>
          <w:rFonts w:ascii="Times New Roman" w:hAnsi="Times New Roman" w:cs="Times New Roman"/>
          <w:sz w:val="24"/>
          <w:szCs w:val="24"/>
        </w:rPr>
        <w:t xml:space="preserve">here isn’t a support network in teaching for LGBT people and I hoped this programme would offer that. </w:t>
      </w:r>
      <w:r w:rsidRPr="001F5864">
        <w:rPr>
          <w:rFonts w:ascii="Times New Roman" w:hAnsi="Times New Roman" w:cs="Times New Roman"/>
          <w:sz w:val="24"/>
          <w:szCs w:val="24"/>
        </w:rPr>
        <w:t xml:space="preserve">It can be so isolating when you are not out to anyone at school </w:t>
      </w:r>
      <w:r w:rsidR="004D57A4" w:rsidRPr="001F5864">
        <w:rPr>
          <w:rFonts w:ascii="Times New Roman" w:hAnsi="Times New Roman" w:cs="Times New Roman"/>
          <w:sz w:val="24"/>
          <w:szCs w:val="24"/>
        </w:rPr>
        <w:t>(</w:t>
      </w:r>
      <w:r w:rsidR="003E0D73" w:rsidRPr="001F5864">
        <w:rPr>
          <w:rFonts w:ascii="Times New Roman" w:hAnsi="Times New Roman" w:cs="Times New Roman"/>
          <w:sz w:val="24"/>
          <w:szCs w:val="24"/>
        </w:rPr>
        <w:t>Clare</w:t>
      </w:r>
      <w:r w:rsidR="004D57A4" w:rsidRPr="001F5864">
        <w:rPr>
          <w:rFonts w:ascii="Times New Roman" w:hAnsi="Times New Roman" w:cs="Times New Roman"/>
          <w:sz w:val="24"/>
          <w:szCs w:val="24"/>
        </w:rPr>
        <w:t>)</w:t>
      </w:r>
      <w:r w:rsidR="00711ADC" w:rsidRPr="001F5864">
        <w:rPr>
          <w:rFonts w:ascii="Times New Roman" w:hAnsi="Times New Roman" w:cs="Times New Roman"/>
          <w:sz w:val="24"/>
          <w:szCs w:val="24"/>
        </w:rPr>
        <w:t>.</w:t>
      </w:r>
    </w:p>
    <w:p w:rsidR="00F33A37" w:rsidRPr="001F5864" w:rsidRDefault="00056D38" w:rsidP="00C43DE5">
      <w:pPr>
        <w:autoSpaceDE w:val="0"/>
        <w:autoSpaceDN w:val="0"/>
        <w:adjustRightInd w:val="0"/>
        <w:spacing w:after="0" w:line="480" w:lineRule="auto"/>
        <w:rPr>
          <w:rFonts w:ascii="Times New Roman" w:hAnsi="Times New Roman" w:cs="Times New Roman"/>
          <w:sz w:val="24"/>
          <w:szCs w:val="24"/>
        </w:rPr>
      </w:pPr>
      <w:r w:rsidRPr="001F5864">
        <w:rPr>
          <w:rFonts w:ascii="Times New Roman" w:hAnsi="Times New Roman" w:cs="Times New Roman"/>
          <w:spacing w:val="5"/>
          <w:sz w:val="24"/>
          <w:szCs w:val="24"/>
          <w:lang w:val="en"/>
        </w:rPr>
        <w:t xml:space="preserve">Rumens (2011) </w:t>
      </w:r>
      <w:r w:rsidR="00711ADC" w:rsidRPr="001F5864">
        <w:rPr>
          <w:rFonts w:ascii="Times New Roman" w:hAnsi="Times New Roman" w:cs="Times New Roman"/>
          <w:spacing w:val="5"/>
          <w:sz w:val="24"/>
          <w:szCs w:val="24"/>
          <w:lang w:val="en"/>
        </w:rPr>
        <w:t xml:space="preserve">describes </w:t>
      </w:r>
      <w:r w:rsidR="00365B72" w:rsidRPr="001F5864">
        <w:rPr>
          <w:rFonts w:ascii="Times New Roman" w:hAnsi="Times New Roman" w:cs="Times New Roman"/>
          <w:spacing w:val="5"/>
          <w:sz w:val="24"/>
          <w:szCs w:val="24"/>
          <w:lang w:val="en"/>
        </w:rPr>
        <w:t>the importance of workplace friendship as a resource for mentoring, climbing managerial career ladders, fitting into existing work cultures and developing managerial</w:t>
      </w:r>
      <w:r w:rsidR="001027F1" w:rsidRPr="001F5864">
        <w:rPr>
          <w:rFonts w:ascii="Times New Roman" w:hAnsi="Times New Roman" w:cs="Times New Roman"/>
          <w:spacing w:val="5"/>
          <w:sz w:val="24"/>
          <w:szCs w:val="24"/>
          <w:lang w:val="en"/>
        </w:rPr>
        <w:t xml:space="preserve"> and leadership </w:t>
      </w:r>
      <w:r w:rsidR="00365B72" w:rsidRPr="001F5864">
        <w:rPr>
          <w:rFonts w:ascii="Times New Roman" w:hAnsi="Times New Roman" w:cs="Times New Roman"/>
          <w:spacing w:val="5"/>
          <w:sz w:val="24"/>
          <w:szCs w:val="24"/>
          <w:lang w:val="en"/>
        </w:rPr>
        <w:t>ide</w:t>
      </w:r>
      <w:r w:rsidRPr="001F5864">
        <w:rPr>
          <w:rFonts w:ascii="Times New Roman" w:hAnsi="Times New Roman" w:cs="Times New Roman"/>
          <w:spacing w:val="5"/>
          <w:sz w:val="24"/>
          <w:szCs w:val="24"/>
          <w:lang w:val="en"/>
        </w:rPr>
        <w:t xml:space="preserve">ntities. </w:t>
      </w:r>
      <w:r w:rsidR="0006236E" w:rsidRPr="001F5864">
        <w:rPr>
          <w:rFonts w:ascii="Times New Roman" w:hAnsi="Times New Roman" w:cs="Times New Roman"/>
          <w:spacing w:val="5"/>
          <w:sz w:val="24"/>
          <w:szCs w:val="24"/>
          <w:lang w:val="en"/>
        </w:rPr>
        <w:t xml:space="preserve">Rumens found </w:t>
      </w:r>
      <w:r w:rsidR="00365B72" w:rsidRPr="001F5864">
        <w:rPr>
          <w:rFonts w:ascii="Times New Roman" w:hAnsi="Times New Roman" w:cs="Times New Roman"/>
          <w:spacing w:val="5"/>
          <w:sz w:val="24"/>
          <w:szCs w:val="24"/>
          <w:lang w:val="en"/>
        </w:rPr>
        <w:t xml:space="preserve">that </w:t>
      </w:r>
      <w:r w:rsidR="00897C89" w:rsidRPr="001F5864">
        <w:rPr>
          <w:rFonts w:ascii="Times New Roman" w:hAnsi="Times New Roman" w:cs="Times New Roman"/>
          <w:spacing w:val="5"/>
          <w:sz w:val="24"/>
          <w:szCs w:val="24"/>
          <w:lang w:val="en"/>
        </w:rPr>
        <w:t>LGBT</w:t>
      </w:r>
      <w:r w:rsidRPr="001F5864">
        <w:rPr>
          <w:rFonts w:ascii="Times New Roman" w:hAnsi="Times New Roman" w:cs="Times New Roman"/>
          <w:spacing w:val="5"/>
          <w:sz w:val="24"/>
          <w:szCs w:val="24"/>
          <w:lang w:val="en"/>
        </w:rPr>
        <w:t xml:space="preserve"> workers </w:t>
      </w:r>
      <w:r w:rsidR="00365B72" w:rsidRPr="001F5864">
        <w:rPr>
          <w:rFonts w:ascii="Times New Roman" w:hAnsi="Times New Roman" w:cs="Times New Roman"/>
          <w:spacing w:val="5"/>
          <w:sz w:val="24"/>
          <w:szCs w:val="24"/>
          <w:lang w:val="en"/>
        </w:rPr>
        <w:t>preferred to be</w:t>
      </w:r>
      <w:r w:rsidRPr="001F5864">
        <w:rPr>
          <w:rFonts w:ascii="Times New Roman" w:hAnsi="Times New Roman" w:cs="Times New Roman"/>
          <w:spacing w:val="5"/>
          <w:sz w:val="24"/>
          <w:szCs w:val="24"/>
          <w:lang w:val="en"/>
        </w:rPr>
        <w:t xml:space="preserve">friend heterosexual colleagues, fearing that an association with other </w:t>
      </w:r>
      <w:r w:rsidR="00897C89" w:rsidRPr="001F5864">
        <w:rPr>
          <w:rFonts w:ascii="Times New Roman" w:hAnsi="Times New Roman" w:cs="Times New Roman"/>
          <w:spacing w:val="5"/>
          <w:sz w:val="24"/>
          <w:szCs w:val="24"/>
          <w:lang w:val="en"/>
        </w:rPr>
        <w:t>LGBT</w:t>
      </w:r>
      <w:r w:rsidRPr="001F5864">
        <w:rPr>
          <w:rFonts w:ascii="Times New Roman" w:hAnsi="Times New Roman" w:cs="Times New Roman"/>
          <w:spacing w:val="5"/>
          <w:sz w:val="24"/>
          <w:szCs w:val="24"/>
          <w:lang w:val="en"/>
        </w:rPr>
        <w:t xml:space="preserve"> workers would hinder career development. If then, as Rumens</w:t>
      </w:r>
      <w:r w:rsidR="00727198" w:rsidRPr="001F5864">
        <w:rPr>
          <w:rFonts w:ascii="Times New Roman" w:hAnsi="Times New Roman" w:cs="Times New Roman"/>
          <w:spacing w:val="5"/>
          <w:sz w:val="24"/>
          <w:szCs w:val="24"/>
          <w:lang w:val="en"/>
        </w:rPr>
        <w:t xml:space="preserve"> suggests</w:t>
      </w:r>
      <w:r w:rsidRPr="001F5864">
        <w:rPr>
          <w:rFonts w:ascii="Times New Roman" w:hAnsi="Times New Roman" w:cs="Times New Roman"/>
          <w:spacing w:val="5"/>
          <w:sz w:val="24"/>
          <w:szCs w:val="24"/>
          <w:lang w:val="en"/>
        </w:rPr>
        <w:t xml:space="preserve">, </w:t>
      </w:r>
      <w:r w:rsidR="00897C89" w:rsidRPr="001F5864">
        <w:rPr>
          <w:rFonts w:ascii="Times New Roman" w:hAnsi="Times New Roman" w:cs="Times New Roman"/>
          <w:spacing w:val="5"/>
          <w:sz w:val="24"/>
          <w:szCs w:val="24"/>
          <w:lang w:val="en"/>
        </w:rPr>
        <w:t>LGBT</w:t>
      </w:r>
      <w:r w:rsidRPr="001F5864">
        <w:rPr>
          <w:rFonts w:ascii="Times New Roman" w:hAnsi="Times New Roman" w:cs="Times New Roman"/>
          <w:spacing w:val="5"/>
          <w:sz w:val="24"/>
          <w:szCs w:val="24"/>
          <w:lang w:val="en"/>
        </w:rPr>
        <w:t xml:space="preserve"> workers avoid contact with one another within the workplace, it is important</w:t>
      </w:r>
      <w:r w:rsidR="00F642B1" w:rsidRPr="001F5864">
        <w:rPr>
          <w:rFonts w:ascii="Times New Roman" w:hAnsi="Times New Roman" w:cs="Times New Roman"/>
          <w:spacing w:val="5"/>
          <w:sz w:val="24"/>
          <w:szCs w:val="24"/>
          <w:lang w:val="en"/>
        </w:rPr>
        <w:t>,</w:t>
      </w:r>
      <w:r w:rsidRPr="001F5864">
        <w:rPr>
          <w:rFonts w:ascii="Times New Roman" w:hAnsi="Times New Roman" w:cs="Times New Roman"/>
          <w:spacing w:val="5"/>
          <w:sz w:val="24"/>
          <w:szCs w:val="24"/>
          <w:lang w:val="en"/>
        </w:rPr>
        <w:t xml:space="preserve"> as </w:t>
      </w:r>
      <w:r w:rsidR="00727198" w:rsidRPr="001F5864">
        <w:rPr>
          <w:rFonts w:ascii="Times New Roman" w:hAnsi="Times New Roman" w:cs="Times New Roman"/>
          <w:spacing w:val="5"/>
          <w:sz w:val="24"/>
          <w:szCs w:val="24"/>
          <w:lang w:val="en"/>
        </w:rPr>
        <w:t xml:space="preserve">Andrew, Ben and Clare </w:t>
      </w:r>
      <w:r w:rsidRPr="001F5864">
        <w:rPr>
          <w:rFonts w:ascii="Times New Roman" w:hAnsi="Times New Roman" w:cs="Times New Roman"/>
          <w:spacing w:val="5"/>
          <w:sz w:val="24"/>
          <w:szCs w:val="24"/>
          <w:lang w:val="en"/>
        </w:rPr>
        <w:t>identified</w:t>
      </w:r>
      <w:r w:rsidR="0006236E" w:rsidRPr="001F5864">
        <w:rPr>
          <w:rFonts w:ascii="Times New Roman" w:hAnsi="Times New Roman" w:cs="Times New Roman"/>
          <w:spacing w:val="5"/>
          <w:sz w:val="24"/>
          <w:szCs w:val="24"/>
          <w:lang w:val="en"/>
        </w:rPr>
        <w:t>,</w:t>
      </w:r>
      <w:r w:rsidRPr="001F5864">
        <w:rPr>
          <w:rFonts w:ascii="Times New Roman" w:hAnsi="Times New Roman" w:cs="Times New Roman"/>
          <w:spacing w:val="5"/>
          <w:sz w:val="24"/>
          <w:szCs w:val="24"/>
          <w:lang w:val="en"/>
        </w:rPr>
        <w:t xml:space="preserve"> that a safe </w:t>
      </w:r>
      <w:r w:rsidR="00F642B1" w:rsidRPr="001F5864">
        <w:rPr>
          <w:rFonts w:ascii="Times New Roman" w:hAnsi="Times New Roman" w:cs="Times New Roman"/>
          <w:spacing w:val="5"/>
          <w:sz w:val="24"/>
          <w:szCs w:val="24"/>
          <w:lang w:val="en"/>
        </w:rPr>
        <w:t xml:space="preserve">professional </w:t>
      </w:r>
      <w:r w:rsidRPr="001F5864">
        <w:rPr>
          <w:rFonts w:ascii="Times New Roman" w:hAnsi="Times New Roman" w:cs="Times New Roman"/>
          <w:spacing w:val="5"/>
          <w:sz w:val="24"/>
          <w:szCs w:val="24"/>
          <w:lang w:val="en"/>
        </w:rPr>
        <w:t xml:space="preserve">network of </w:t>
      </w:r>
      <w:r w:rsidR="00897C89" w:rsidRPr="001F5864">
        <w:rPr>
          <w:rFonts w:ascii="Times New Roman" w:hAnsi="Times New Roman" w:cs="Times New Roman"/>
          <w:spacing w:val="5"/>
          <w:sz w:val="24"/>
          <w:szCs w:val="24"/>
          <w:lang w:val="en"/>
        </w:rPr>
        <w:t>LGBT</w:t>
      </w:r>
      <w:r w:rsidRPr="001F5864">
        <w:rPr>
          <w:rFonts w:ascii="Times New Roman" w:hAnsi="Times New Roman" w:cs="Times New Roman"/>
          <w:spacing w:val="5"/>
          <w:sz w:val="24"/>
          <w:szCs w:val="24"/>
          <w:lang w:val="en"/>
        </w:rPr>
        <w:t xml:space="preserve"> support is available outside the work space.</w:t>
      </w:r>
      <w:r w:rsidR="0006236E" w:rsidRPr="001F5864">
        <w:rPr>
          <w:rFonts w:ascii="Times New Roman" w:hAnsi="Times New Roman" w:cs="Times New Roman"/>
          <w:spacing w:val="5"/>
          <w:sz w:val="24"/>
          <w:szCs w:val="24"/>
          <w:lang w:val="en"/>
        </w:rPr>
        <w:t xml:space="preserve"> </w:t>
      </w:r>
      <w:r w:rsidR="00871183" w:rsidRPr="001F5864">
        <w:rPr>
          <w:rFonts w:ascii="Times New Roman" w:hAnsi="Times New Roman" w:cs="Times New Roman"/>
          <w:sz w:val="24"/>
          <w:szCs w:val="24"/>
        </w:rPr>
        <w:t xml:space="preserve">Courageous Leaders </w:t>
      </w:r>
      <w:r w:rsidR="00727198" w:rsidRPr="001F5864">
        <w:rPr>
          <w:rFonts w:ascii="Times New Roman" w:hAnsi="Times New Roman" w:cs="Times New Roman"/>
          <w:sz w:val="24"/>
          <w:szCs w:val="24"/>
        </w:rPr>
        <w:t>met this need for the LGBT teacher participants, providing</w:t>
      </w:r>
      <w:r w:rsidR="00871183" w:rsidRPr="001F5864">
        <w:rPr>
          <w:rFonts w:ascii="Times New Roman" w:hAnsi="Times New Roman" w:cs="Times New Roman"/>
          <w:sz w:val="24"/>
          <w:szCs w:val="24"/>
        </w:rPr>
        <w:t xml:space="preserve"> a safe space in which </w:t>
      </w:r>
      <w:r w:rsidR="00727198" w:rsidRPr="001F5864">
        <w:rPr>
          <w:rFonts w:ascii="Times New Roman" w:hAnsi="Times New Roman" w:cs="Times New Roman"/>
          <w:sz w:val="24"/>
          <w:szCs w:val="24"/>
        </w:rPr>
        <w:t xml:space="preserve">they </w:t>
      </w:r>
      <w:r w:rsidR="00871183" w:rsidRPr="001F5864">
        <w:rPr>
          <w:rFonts w:ascii="Times New Roman" w:hAnsi="Times New Roman" w:cs="Times New Roman"/>
          <w:sz w:val="24"/>
          <w:szCs w:val="24"/>
        </w:rPr>
        <w:t>could participate in a m</w:t>
      </w:r>
      <w:r w:rsidR="00C43DE5" w:rsidRPr="001F5864">
        <w:rPr>
          <w:rFonts w:ascii="Times New Roman" w:hAnsi="Times New Roman" w:cs="Times New Roman"/>
          <w:sz w:val="24"/>
          <w:szCs w:val="24"/>
        </w:rPr>
        <w:t>utually supportive environment.</w:t>
      </w:r>
    </w:p>
    <w:p w:rsidR="004D57A4" w:rsidRPr="001F5864" w:rsidRDefault="00611950" w:rsidP="00FF5E1D">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Experiences on the Programme</w:t>
      </w:r>
    </w:p>
    <w:p w:rsidR="002A4261" w:rsidRPr="001F5864" w:rsidRDefault="00F642B1"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T</w:t>
      </w:r>
      <w:r w:rsidR="002A4261" w:rsidRPr="001F5864">
        <w:rPr>
          <w:rFonts w:ascii="Times New Roman" w:hAnsi="Times New Roman" w:cs="Times New Roman"/>
          <w:sz w:val="24"/>
          <w:szCs w:val="24"/>
        </w:rPr>
        <w:t>he</w:t>
      </w:r>
      <w:r w:rsidR="00720601" w:rsidRPr="001F5864">
        <w:rPr>
          <w:rFonts w:ascii="Times New Roman" w:hAnsi="Times New Roman" w:cs="Times New Roman"/>
          <w:sz w:val="24"/>
          <w:szCs w:val="24"/>
        </w:rPr>
        <w:t xml:space="preserve"> sense of an </w:t>
      </w:r>
      <w:r w:rsidR="00897C89" w:rsidRPr="001F5864">
        <w:rPr>
          <w:rFonts w:ascii="Times New Roman" w:hAnsi="Times New Roman" w:cs="Times New Roman"/>
          <w:sz w:val="24"/>
          <w:szCs w:val="24"/>
        </w:rPr>
        <w:t>LGBT</w:t>
      </w:r>
      <w:r w:rsidR="00720601" w:rsidRPr="001F5864">
        <w:rPr>
          <w:rFonts w:ascii="Times New Roman" w:hAnsi="Times New Roman" w:cs="Times New Roman"/>
          <w:sz w:val="24"/>
          <w:szCs w:val="24"/>
        </w:rPr>
        <w:t xml:space="preserve"> community</w:t>
      </w:r>
      <w:r w:rsidR="002A4261" w:rsidRPr="001F5864">
        <w:rPr>
          <w:rFonts w:ascii="Times New Roman" w:hAnsi="Times New Roman" w:cs="Times New Roman"/>
          <w:sz w:val="24"/>
          <w:szCs w:val="24"/>
        </w:rPr>
        <w:t xml:space="preserve"> for aspiring leaders was recognised by all participants as</w:t>
      </w:r>
      <w:r w:rsidR="00A76F36" w:rsidRPr="001F5864">
        <w:rPr>
          <w:rFonts w:ascii="Times New Roman" w:hAnsi="Times New Roman" w:cs="Times New Roman"/>
          <w:sz w:val="24"/>
          <w:szCs w:val="24"/>
        </w:rPr>
        <w:t xml:space="preserve"> a strength of the programme. </w:t>
      </w:r>
      <w:r w:rsidR="00F305C4" w:rsidRPr="001F5864">
        <w:rPr>
          <w:rFonts w:ascii="Times New Roman" w:hAnsi="Times New Roman" w:cs="Times New Roman"/>
          <w:sz w:val="24"/>
          <w:szCs w:val="24"/>
        </w:rPr>
        <w:t>Donna</w:t>
      </w:r>
      <w:r w:rsidR="0028256C" w:rsidRPr="001F5864">
        <w:rPr>
          <w:rFonts w:ascii="Times New Roman" w:hAnsi="Times New Roman" w:cs="Times New Roman"/>
          <w:sz w:val="24"/>
          <w:szCs w:val="24"/>
        </w:rPr>
        <w:t>, an experiences Head of Physics in a secondary school</w:t>
      </w:r>
      <w:r w:rsidR="00F305C4" w:rsidRPr="001F5864">
        <w:rPr>
          <w:rFonts w:ascii="Times New Roman" w:hAnsi="Times New Roman" w:cs="Times New Roman"/>
          <w:sz w:val="24"/>
          <w:szCs w:val="24"/>
        </w:rPr>
        <w:t xml:space="preserve"> </w:t>
      </w:r>
      <w:r w:rsidR="002A4261" w:rsidRPr="001F5864">
        <w:rPr>
          <w:rFonts w:ascii="Times New Roman" w:hAnsi="Times New Roman" w:cs="Times New Roman"/>
          <w:sz w:val="24"/>
          <w:szCs w:val="24"/>
        </w:rPr>
        <w:t>states:</w:t>
      </w:r>
    </w:p>
    <w:p w:rsidR="00DB2910" w:rsidRPr="001F5864" w:rsidRDefault="00F305C4" w:rsidP="00FF5E1D">
      <w:pPr>
        <w:tabs>
          <w:tab w:val="left" w:pos="4035"/>
        </w:tabs>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T</w:t>
      </w:r>
      <w:r w:rsidR="00F568D6" w:rsidRPr="001F5864">
        <w:rPr>
          <w:rFonts w:ascii="Times New Roman" w:hAnsi="Times New Roman" w:cs="Times New Roman"/>
          <w:sz w:val="24"/>
          <w:szCs w:val="24"/>
        </w:rPr>
        <w:t>he</w:t>
      </w:r>
      <w:r w:rsidRPr="001F5864">
        <w:rPr>
          <w:rFonts w:ascii="Times New Roman" w:hAnsi="Times New Roman" w:cs="Times New Roman"/>
          <w:sz w:val="24"/>
          <w:szCs w:val="24"/>
        </w:rPr>
        <w:t xml:space="preserve"> sense of an LGBT </w:t>
      </w:r>
      <w:r w:rsidR="00F568D6" w:rsidRPr="001F5864">
        <w:rPr>
          <w:rFonts w:ascii="Times New Roman" w:hAnsi="Times New Roman" w:cs="Times New Roman"/>
          <w:sz w:val="24"/>
          <w:szCs w:val="24"/>
        </w:rPr>
        <w:t>community was nu</w:t>
      </w:r>
      <w:r w:rsidRPr="001F5864">
        <w:rPr>
          <w:rFonts w:ascii="Times New Roman" w:hAnsi="Times New Roman" w:cs="Times New Roman"/>
          <w:sz w:val="24"/>
          <w:szCs w:val="24"/>
        </w:rPr>
        <w:t>r</w:t>
      </w:r>
      <w:r w:rsidR="00F568D6" w:rsidRPr="001F5864">
        <w:rPr>
          <w:rFonts w:ascii="Times New Roman" w:hAnsi="Times New Roman" w:cs="Times New Roman"/>
          <w:sz w:val="24"/>
          <w:szCs w:val="24"/>
        </w:rPr>
        <w:t xml:space="preserve">tured quickly in the group. This provided a safe, trusting and insightful view of leadership, especially addressing </w:t>
      </w:r>
      <w:r w:rsidR="00897C89" w:rsidRPr="001F5864">
        <w:rPr>
          <w:rFonts w:ascii="Times New Roman" w:hAnsi="Times New Roman" w:cs="Times New Roman"/>
          <w:sz w:val="24"/>
          <w:szCs w:val="24"/>
        </w:rPr>
        <w:t>LGBT</w:t>
      </w:r>
      <w:r w:rsidR="00F568D6" w:rsidRPr="001F5864">
        <w:rPr>
          <w:rFonts w:ascii="Times New Roman" w:hAnsi="Times New Roman" w:cs="Times New Roman"/>
          <w:sz w:val="24"/>
          <w:szCs w:val="24"/>
        </w:rPr>
        <w:t xml:space="preserve"> issues in schools or o</w:t>
      </w:r>
      <w:r w:rsidR="002A4261" w:rsidRPr="001F5864">
        <w:rPr>
          <w:rFonts w:ascii="Times New Roman" w:hAnsi="Times New Roman" w:cs="Times New Roman"/>
          <w:sz w:val="24"/>
          <w:szCs w:val="24"/>
        </w:rPr>
        <w:t xml:space="preserve">ur own personal challenges. </w:t>
      </w:r>
      <w:r w:rsidR="00F568D6" w:rsidRPr="001F5864">
        <w:rPr>
          <w:rFonts w:ascii="Times New Roman" w:hAnsi="Times New Roman" w:cs="Times New Roman"/>
          <w:sz w:val="24"/>
          <w:szCs w:val="24"/>
        </w:rPr>
        <w:t>Previously I felt much more isolated and now I do feel as if I am part of a larger community</w:t>
      </w:r>
      <w:r w:rsidR="00122144" w:rsidRPr="001F5864">
        <w:rPr>
          <w:rFonts w:ascii="Times New Roman" w:hAnsi="Times New Roman" w:cs="Times New Roman"/>
          <w:sz w:val="24"/>
          <w:szCs w:val="24"/>
        </w:rPr>
        <w:t>,</w:t>
      </w:r>
      <w:r w:rsidR="00F568D6" w:rsidRPr="001F5864">
        <w:rPr>
          <w:rFonts w:ascii="Times New Roman" w:hAnsi="Times New Roman" w:cs="Times New Roman"/>
          <w:sz w:val="24"/>
          <w:szCs w:val="24"/>
        </w:rPr>
        <w:t xml:space="preserve"> facilit</w:t>
      </w:r>
      <w:r w:rsidRPr="001F5864">
        <w:rPr>
          <w:rFonts w:ascii="Times New Roman" w:hAnsi="Times New Roman" w:cs="Times New Roman"/>
          <w:sz w:val="24"/>
          <w:szCs w:val="24"/>
        </w:rPr>
        <w:t>at</w:t>
      </w:r>
      <w:r w:rsidR="00F568D6" w:rsidRPr="001F5864">
        <w:rPr>
          <w:rFonts w:ascii="Times New Roman" w:hAnsi="Times New Roman" w:cs="Times New Roman"/>
          <w:sz w:val="24"/>
          <w:szCs w:val="24"/>
        </w:rPr>
        <w:t xml:space="preserve">ing change and support for </w:t>
      </w:r>
      <w:r w:rsidR="00897C89" w:rsidRPr="001F5864">
        <w:rPr>
          <w:rFonts w:ascii="Times New Roman" w:hAnsi="Times New Roman" w:cs="Times New Roman"/>
          <w:sz w:val="24"/>
          <w:szCs w:val="24"/>
        </w:rPr>
        <w:t>LGBT</w:t>
      </w:r>
      <w:r w:rsidR="00F568D6" w:rsidRPr="001F5864">
        <w:rPr>
          <w:rFonts w:ascii="Times New Roman" w:hAnsi="Times New Roman" w:cs="Times New Roman"/>
          <w:sz w:val="24"/>
          <w:szCs w:val="24"/>
        </w:rPr>
        <w:t xml:space="preserve"> students and staff. The course has had a huge impact </w:t>
      </w:r>
      <w:r w:rsidRPr="001F5864">
        <w:rPr>
          <w:rFonts w:ascii="Times New Roman" w:hAnsi="Times New Roman" w:cs="Times New Roman"/>
          <w:sz w:val="24"/>
          <w:szCs w:val="24"/>
        </w:rPr>
        <w:t xml:space="preserve">on me </w:t>
      </w:r>
      <w:r w:rsidR="00F568D6" w:rsidRPr="001F5864">
        <w:rPr>
          <w:rFonts w:ascii="Times New Roman" w:hAnsi="Times New Roman" w:cs="Times New Roman"/>
          <w:sz w:val="24"/>
          <w:szCs w:val="24"/>
        </w:rPr>
        <w:t xml:space="preserve">in this field. </w:t>
      </w:r>
      <w:r w:rsidR="00400728" w:rsidRPr="001F5864">
        <w:rPr>
          <w:rFonts w:ascii="Times New Roman" w:hAnsi="Times New Roman" w:cs="Times New Roman"/>
          <w:sz w:val="24"/>
          <w:szCs w:val="24"/>
        </w:rPr>
        <w:t>(</w:t>
      </w:r>
      <w:r w:rsidRPr="001F5864">
        <w:rPr>
          <w:rFonts w:ascii="Times New Roman" w:hAnsi="Times New Roman" w:cs="Times New Roman"/>
          <w:sz w:val="24"/>
          <w:szCs w:val="24"/>
        </w:rPr>
        <w:t>Donna</w:t>
      </w:r>
      <w:r w:rsidR="00400728" w:rsidRPr="001F5864">
        <w:rPr>
          <w:rFonts w:ascii="Times New Roman" w:hAnsi="Times New Roman" w:cs="Times New Roman"/>
          <w:sz w:val="24"/>
          <w:szCs w:val="24"/>
        </w:rPr>
        <w:t>)</w:t>
      </w:r>
    </w:p>
    <w:p w:rsidR="00746D77" w:rsidRPr="001F5864" w:rsidRDefault="00746D77"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It was clear </w:t>
      </w:r>
      <w:r w:rsidR="00122144" w:rsidRPr="001F5864">
        <w:rPr>
          <w:rFonts w:ascii="Times New Roman" w:hAnsi="Times New Roman" w:cs="Times New Roman"/>
          <w:sz w:val="24"/>
          <w:szCs w:val="24"/>
        </w:rPr>
        <w:t xml:space="preserve">that the </w:t>
      </w:r>
      <w:r w:rsidR="00897C89" w:rsidRPr="001F5864">
        <w:rPr>
          <w:rFonts w:ascii="Times New Roman" w:hAnsi="Times New Roman" w:cs="Times New Roman"/>
          <w:sz w:val="24"/>
          <w:szCs w:val="24"/>
        </w:rPr>
        <w:t>LGBT</w:t>
      </w:r>
      <w:r w:rsidR="00122144" w:rsidRPr="001F5864">
        <w:rPr>
          <w:rFonts w:ascii="Times New Roman" w:hAnsi="Times New Roman" w:cs="Times New Roman"/>
          <w:sz w:val="24"/>
          <w:szCs w:val="24"/>
        </w:rPr>
        <w:t xml:space="preserve"> </w:t>
      </w:r>
      <w:r w:rsidR="00727198" w:rsidRPr="001F5864">
        <w:rPr>
          <w:rFonts w:ascii="Times New Roman" w:hAnsi="Times New Roman" w:cs="Times New Roman"/>
          <w:sz w:val="24"/>
          <w:szCs w:val="24"/>
        </w:rPr>
        <w:t xml:space="preserve">teachers valued </w:t>
      </w:r>
      <w:r w:rsidRPr="001F5864">
        <w:rPr>
          <w:rFonts w:ascii="Times New Roman" w:hAnsi="Times New Roman" w:cs="Times New Roman"/>
          <w:sz w:val="24"/>
          <w:szCs w:val="24"/>
        </w:rPr>
        <w:t xml:space="preserve">feeling a part of a community in a way some of them </w:t>
      </w:r>
      <w:r w:rsidR="00122144" w:rsidRPr="001F5864">
        <w:rPr>
          <w:rFonts w:ascii="Times New Roman" w:hAnsi="Times New Roman" w:cs="Times New Roman"/>
          <w:sz w:val="24"/>
          <w:szCs w:val="24"/>
        </w:rPr>
        <w:t xml:space="preserve">had </w:t>
      </w:r>
      <w:r w:rsidRPr="001F5864">
        <w:rPr>
          <w:rFonts w:ascii="Times New Roman" w:hAnsi="Times New Roman" w:cs="Times New Roman"/>
          <w:sz w:val="24"/>
          <w:szCs w:val="24"/>
        </w:rPr>
        <w:t xml:space="preserve">struggled to do in their schools. </w:t>
      </w:r>
      <w:r w:rsidR="00727198" w:rsidRPr="001F5864">
        <w:rPr>
          <w:rFonts w:ascii="Times New Roman" w:hAnsi="Times New Roman" w:cs="Times New Roman"/>
          <w:sz w:val="24"/>
          <w:szCs w:val="24"/>
        </w:rPr>
        <w:t xml:space="preserve">Despite clear equalities legislation, </w:t>
      </w:r>
      <w:r w:rsidR="00C62305" w:rsidRPr="001F5864">
        <w:rPr>
          <w:rFonts w:ascii="Times New Roman" w:hAnsi="Times New Roman" w:cs="Times New Roman"/>
          <w:sz w:val="24"/>
          <w:szCs w:val="24"/>
        </w:rPr>
        <w:t>Payne and Smith (2018),</w:t>
      </w:r>
      <w:r w:rsidR="00F305C4" w:rsidRPr="001F5864">
        <w:rPr>
          <w:rFonts w:ascii="Times New Roman" w:hAnsi="Times New Roman" w:cs="Times New Roman"/>
          <w:sz w:val="24"/>
          <w:szCs w:val="24"/>
        </w:rPr>
        <w:t xml:space="preserve"> state</w:t>
      </w:r>
      <w:r w:rsidRPr="001F5864">
        <w:rPr>
          <w:rFonts w:ascii="Times New Roman" w:hAnsi="Times New Roman" w:cs="Times New Roman"/>
          <w:sz w:val="24"/>
          <w:szCs w:val="24"/>
        </w:rPr>
        <w:t xml:space="preserve"> that school leaders often see embracing </w:t>
      </w:r>
      <w:r w:rsidR="00897C89" w:rsidRPr="001F5864">
        <w:rPr>
          <w:rFonts w:ascii="Times New Roman" w:hAnsi="Times New Roman" w:cs="Times New Roman"/>
          <w:sz w:val="24"/>
          <w:szCs w:val="24"/>
        </w:rPr>
        <w:t>LGBT</w:t>
      </w:r>
      <w:r w:rsidRPr="001F5864">
        <w:rPr>
          <w:rFonts w:ascii="Times New Roman" w:hAnsi="Times New Roman" w:cs="Times New Roman"/>
          <w:sz w:val="24"/>
          <w:szCs w:val="24"/>
        </w:rPr>
        <w:t xml:space="preserve"> stakeholders as a politically c</w:t>
      </w:r>
      <w:r w:rsidR="00487259" w:rsidRPr="001F5864">
        <w:rPr>
          <w:rFonts w:ascii="Times New Roman" w:hAnsi="Times New Roman" w:cs="Times New Roman"/>
          <w:sz w:val="24"/>
          <w:szCs w:val="24"/>
        </w:rPr>
        <w:t xml:space="preserve">harged act, </w:t>
      </w:r>
      <w:r w:rsidRPr="001F5864">
        <w:rPr>
          <w:rFonts w:ascii="Times New Roman" w:hAnsi="Times New Roman" w:cs="Times New Roman"/>
          <w:sz w:val="24"/>
          <w:szCs w:val="24"/>
        </w:rPr>
        <w:t>rather</w:t>
      </w:r>
      <w:r w:rsidR="00487259" w:rsidRPr="001F5864">
        <w:rPr>
          <w:rFonts w:ascii="Times New Roman" w:hAnsi="Times New Roman" w:cs="Times New Roman"/>
          <w:sz w:val="24"/>
          <w:szCs w:val="24"/>
        </w:rPr>
        <w:t xml:space="preserve"> than a professional obligation, </w:t>
      </w:r>
      <w:r w:rsidR="00F305C4" w:rsidRPr="001F5864">
        <w:rPr>
          <w:rFonts w:ascii="Times New Roman" w:hAnsi="Times New Roman" w:cs="Times New Roman"/>
          <w:sz w:val="24"/>
          <w:szCs w:val="24"/>
        </w:rPr>
        <w:t xml:space="preserve">and one in that is </w:t>
      </w:r>
      <w:r w:rsidR="00727198" w:rsidRPr="001F5864">
        <w:rPr>
          <w:rFonts w:ascii="Times New Roman" w:hAnsi="Times New Roman" w:cs="Times New Roman"/>
          <w:sz w:val="24"/>
          <w:szCs w:val="24"/>
        </w:rPr>
        <w:t>‘</w:t>
      </w:r>
      <w:r w:rsidR="00F305C4" w:rsidRPr="001F5864">
        <w:rPr>
          <w:rFonts w:ascii="Times New Roman" w:hAnsi="Times New Roman" w:cs="Times New Roman"/>
          <w:sz w:val="24"/>
          <w:szCs w:val="24"/>
        </w:rPr>
        <w:t xml:space="preserve">potentially antagonistic </w:t>
      </w:r>
      <w:r w:rsidRPr="001F5864">
        <w:rPr>
          <w:rFonts w:ascii="Times New Roman" w:hAnsi="Times New Roman" w:cs="Times New Roman"/>
          <w:sz w:val="24"/>
          <w:szCs w:val="24"/>
        </w:rPr>
        <w:t>to the heteronormative culture of the school</w:t>
      </w:r>
      <w:r w:rsidR="00122144" w:rsidRPr="001F5864">
        <w:rPr>
          <w:rFonts w:ascii="Times New Roman" w:hAnsi="Times New Roman" w:cs="Times New Roman"/>
          <w:sz w:val="24"/>
          <w:szCs w:val="24"/>
        </w:rPr>
        <w:t xml:space="preserve"> community</w:t>
      </w:r>
      <w:r w:rsidR="00727198" w:rsidRPr="001F5864">
        <w:rPr>
          <w:rFonts w:ascii="Times New Roman" w:hAnsi="Times New Roman" w:cs="Times New Roman"/>
          <w:sz w:val="24"/>
          <w:szCs w:val="24"/>
        </w:rPr>
        <w:t>’</w:t>
      </w:r>
      <w:r w:rsidR="00122144" w:rsidRPr="001F5864">
        <w:rPr>
          <w:rFonts w:ascii="Times New Roman" w:hAnsi="Times New Roman" w:cs="Times New Roman"/>
          <w:sz w:val="24"/>
          <w:szCs w:val="24"/>
        </w:rPr>
        <w:t xml:space="preserve"> (</w:t>
      </w:r>
      <w:r w:rsidR="00F305C4" w:rsidRPr="001F5864">
        <w:rPr>
          <w:rFonts w:ascii="Times New Roman" w:hAnsi="Times New Roman" w:cs="Times New Roman"/>
          <w:sz w:val="24"/>
          <w:szCs w:val="24"/>
        </w:rPr>
        <w:t>p.</w:t>
      </w:r>
      <w:r w:rsidRPr="001F5864">
        <w:rPr>
          <w:rFonts w:ascii="Times New Roman" w:hAnsi="Times New Roman" w:cs="Times New Roman"/>
          <w:sz w:val="24"/>
          <w:szCs w:val="24"/>
        </w:rPr>
        <w:t>208</w:t>
      </w:r>
      <w:r w:rsidR="00122144" w:rsidRPr="001F5864">
        <w:rPr>
          <w:rFonts w:ascii="Times New Roman" w:hAnsi="Times New Roman" w:cs="Times New Roman"/>
          <w:sz w:val="24"/>
          <w:szCs w:val="24"/>
        </w:rPr>
        <w:t>)</w:t>
      </w:r>
      <w:r w:rsidRPr="001F5864">
        <w:rPr>
          <w:rFonts w:ascii="Times New Roman" w:hAnsi="Times New Roman" w:cs="Times New Roman"/>
          <w:sz w:val="24"/>
          <w:szCs w:val="24"/>
        </w:rPr>
        <w:t xml:space="preserve">. </w:t>
      </w:r>
      <w:r w:rsidR="00F305C4" w:rsidRPr="001F5864">
        <w:rPr>
          <w:rFonts w:ascii="Times New Roman" w:hAnsi="Times New Roman" w:cs="Times New Roman"/>
          <w:sz w:val="24"/>
          <w:szCs w:val="24"/>
        </w:rPr>
        <w:t>S</w:t>
      </w:r>
      <w:r w:rsidRPr="001F5864">
        <w:rPr>
          <w:rFonts w:ascii="Times New Roman" w:hAnsi="Times New Roman" w:cs="Times New Roman"/>
          <w:sz w:val="24"/>
          <w:szCs w:val="24"/>
        </w:rPr>
        <w:t>pend</w:t>
      </w:r>
      <w:r w:rsidR="00487259" w:rsidRPr="001F5864">
        <w:rPr>
          <w:rFonts w:ascii="Times New Roman" w:hAnsi="Times New Roman" w:cs="Times New Roman"/>
          <w:sz w:val="24"/>
          <w:szCs w:val="24"/>
        </w:rPr>
        <w:t xml:space="preserve">ing time </w:t>
      </w:r>
      <w:r w:rsidR="00F305C4" w:rsidRPr="001F5864">
        <w:rPr>
          <w:rFonts w:ascii="Times New Roman" w:hAnsi="Times New Roman" w:cs="Times New Roman"/>
          <w:sz w:val="24"/>
          <w:szCs w:val="24"/>
        </w:rPr>
        <w:t xml:space="preserve">as their authentic selves </w:t>
      </w:r>
      <w:r w:rsidR="00950C49" w:rsidRPr="001F5864">
        <w:rPr>
          <w:rFonts w:ascii="Times New Roman" w:hAnsi="Times New Roman" w:cs="Times New Roman"/>
          <w:sz w:val="24"/>
          <w:szCs w:val="24"/>
        </w:rPr>
        <w:t xml:space="preserve">reflecting on their professional practice, </w:t>
      </w:r>
      <w:r w:rsidR="00F305C4" w:rsidRPr="001F5864">
        <w:rPr>
          <w:rFonts w:ascii="Times New Roman" w:hAnsi="Times New Roman" w:cs="Times New Roman"/>
          <w:sz w:val="24"/>
          <w:szCs w:val="24"/>
        </w:rPr>
        <w:t>develop</w:t>
      </w:r>
      <w:r w:rsidR="00727198" w:rsidRPr="001F5864">
        <w:rPr>
          <w:rFonts w:ascii="Times New Roman" w:hAnsi="Times New Roman" w:cs="Times New Roman"/>
          <w:sz w:val="24"/>
          <w:szCs w:val="24"/>
        </w:rPr>
        <w:t>ed</w:t>
      </w:r>
      <w:r w:rsidRPr="001F5864">
        <w:rPr>
          <w:rFonts w:ascii="Times New Roman" w:hAnsi="Times New Roman" w:cs="Times New Roman"/>
          <w:sz w:val="24"/>
          <w:szCs w:val="24"/>
        </w:rPr>
        <w:t xml:space="preserve"> the confidence of participants, allaying fears and anxieties about </w:t>
      </w:r>
      <w:r w:rsidR="00330674" w:rsidRPr="001F5864">
        <w:rPr>
          <w:rFonts w:ascii="Times New Roman" w:hAnsi="Times New Roman" w:cs="Times New Roman"/>
          <w:sz w:val="24"/>
          <w:szCs w:val="24"/>
        </w:rPr>
        <w:t xml:space="preserve">the dissonance between their professional and personal identities, as </w:t>
      </w:r>
      <w:r w:rsidR="007A2C27" w:rsidRPr="001F5864">
        <w:rPr>
          <w:rFonts w:ascii="Times New Roman" w:hAnsi="Times New Roman" w:cs="Times New Roman"/>
          <w:sz w:val="24"/>
          <w:szCs w:val="24"/>
        </w:rPr>
        <w:t>Eve, a lesbian primary school teacher with over a decade’s experience</w:t>
      </w:r>
      <w:r w:rsidR="00330674" w:rsidRPr="001F5864">
        <w:rPr>
          <w:rFonts w:ascii="Times New Roman" w:hAnsi="Times New Roman" w:cs="Times New Roman"/>
          <w:sz w:val="24"/>
          <w:szCs w:val="24"/>
        </w:rPr>
        <w:t xml:space="preserve"> describes</w:t>
      </w:r>
      <w:r w:rsidR="007A2C27" w:rsidRPr="001F5864">
        <w:rPr>
          <w:rFonts w:ascii="Times New Roman" w:hAnsi="Times New Roman" w:cs="Times New Roman"/>
          <w:sz w:val="24"/>
          <w:szCs w:val="24"/>
        </w:rPr>
        <w:t>;</w:t>
      </w:r>
    </w:p>
    <w:p w:rsidR="00330674" w:rsidRPr="001F5864" w:rsidRDefault="00F568D6" w:rsidP="00452FDB">
      <w:pPr>
        <w:tabs>
          <w:tab w:val="left" w:pos="4035"/>
        </w:tabs>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lastRenderedPageBreak/>
        <w:t>The size of the community that is out there to call on for support made a strong impression on me and I realised that so long as the right culture is created in school, there should be no reason why anybody should be worried about talking a</w:t>
      </w:r>
      <w:r w:rsidR="00452FDB" w:rsidRPr="001F5864">
        <w:rPr>
          <w:rFonts w:ascii="Times New Roman" w:hAnsi="Times New Roman" w:cs="Times New Roman"/>
          <w:sz w:val="24"/>
          <w:szCs w:val="24"/>
        </w:rPr>
        <w:t>bout these issues in school</w:t>
      </w:r>
      <w:r w:rsidR="007A2C27" w:rsidRPr="001F5864">
        <w:rPr>
          <w:rFonts w:ascii="Times New Roman" w:hAnsi="Times New Roman" w:cs="Times New Roman"/>
          <w:sz w:val="24"/>
          <w:szCs w:val="24"/>
        </w:rPr>
        <w:t xml:space="preserve">  (Eve</w:t>
      </w:r>
      <w:r w:rsidRPr="001F5864">
        <w:rPr>
          <w:rFonts w:ascii="Times New Roman" w:hAnsi="Times New Roman" w:cs="Times New Roman"/>
          <w:sz w:val="24"/>
          <w:szCs w:val="24"/>
        </w:rPr>
        <w:t>)</w:t>
      </w:r>
      <w:r w:rsidR="00452FDB" w:rsidRPr="001F5864">
        <w:rPr>
          <w:rFonts w:ascii="Times New Roman" w:hAnsi="Times New Roman" w:cs="Times New Roman"/>
          <w:sz w:val="24"/>
          <w:szCs w:val="24"/>
        </w:rPr>
        <w:t>.</w:t>
      </w:r>
    </w:p>
    <w:p w:rsidR="00871183" w:rsidRPr="001F5864" w:rsidRDefault="00330674"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Over the course of the </w:t>
      </w:r>
      <w:r w:rsidR="00487259" w:rsidRPr="001F5864">
        <w:rPr>
          <w:rFonts w:ascii="Times New Roman" w:hAnsi="Times New Roman" w:cs="Times New Roman"/>
          <w:sz w:val="24"/>
          <w:szCs w:val="24"/>
        </w:rPr>
        <w:t xml:space="preserve">programme, Courageous Leaders </w:t>
      </w:r>
      <w:r w:rsidRPr="001F5864">
        <w:rPr>
          <w:rFonts w:ascii="Times New Roman" w:hAnsi="Times New Roman" w:cs="Times New Roman"/>
          <w:sz w:val="24"/>
          <w:szCs w:val="24"/>
        </w:rPr>
        <w:t xml:space="preserve">was </w:t>
      </w:r>
      <w:r w:rsidR="00452FDB" w:rsidRPr="001F5864">
        <w:rPr>
          <w:rFonts w:ascii="Times New Roman" w:hAnsi="Times New Roman" w:cs="Times New Roman"/>
          <w:sz w:val="24"/>
          <w:szCs w:val="24"/>
        </w:rPr>
        <w:t xml:space="preserve">frequently referred to </w:t>
      </w:r>
      <w:r w:rsidRPr="001F5864">
        <w:rPr>
          <w:rFonts w:ascii="Times New Roman" w:hAnsi="Times New Roman" w:cs="Times New Roman"/>
          <w:sz w:val="24"/>
          <w:szCs w:val="24"/>
        </w:rPr>
        <w:t xml:space="preserve">by </w:t>
      </w:r>
      <w:r w:rsidR="00487259" w:rsidRPr="001F5864">
        <w:rPr>
          <w:rFonts w:ascii="Times New Roman" w:hAnsi="Times New Roman" w:cs="Times New Roman"/>
          <w:sz w:val="24"/>
          <w:szCs w:val="24"/>
        </w:rPr>
        <w:t xml:space="preserve">participants </w:t>
      </w:r>
      <w:r w:rsidR="00452FDB" w:rsidRPr="001F5864">
        <w:rPr>
          <w:rFonts w:ascii="Times New Roman" w:hAnsi="Times New Roman" w:cs="Times New Roman"/>
          <w:sz w:val="24"/>
          <w:szCs w:val="24"/>
        </w:rPr>
        <w:t xml:space="preserve">as their </w:t>
      </w:r>
      <w:r w:rsidR="0028256C" w:rsidRPr="001F5864">
        <w:rPr>
          <w:rFonts w:ascii="Times New Roman" w:hAnsi="Times New Roman" w:cs="Times New Roman"/>
          <w:sz w:val="24"/>
          <w:szCs w:val="24"/>
        </w:rPr>
        <w:t>‘</w:t>
      </w:r>
      <w:r w:rsidRPr="001F5864">
        <w:rPr>
          <w:rFonts w:ascii="Times New Roman" w:hAnsi="Times New Roman" w:cs="Times New Roman"/>
          <w:sz w:val="24"/>
          <w:szCs w:val="24"/>
        </w:rPr>
        <w:t>safe space</w:t>
      </w:r>
      <w:r w:rsidR="0028256C" w:rsidRPr="001F5864">
        <w:rPr>
          <w:rFonts w:ascii="Times New Roman" w:hAnsi="Times New Roman" w:cs="Times New Roman"/>
          <w:sz w:val="24"/>
          <w:szCs w:val="24"/>
        </w:rPr>
        <w:t>’</w:t>
      </w:r>
      <w:r w:rsidRPr="001F5864">
        <w:rPr>
          <w:rFonts w:ascii="Times New Roman" w:hAnsi="Times New Roman" w:cs="Times New Roman"/>
          <w:sz w:val="24"/>
          <w:szCs w:val="24"/>
        </w:rPr>
        <w:t xml:space="preserve">, somewhere in which </w:t>
      </w:r>
      <w:r w:rsidR="00487259" w:rsidRPr="001F5864">
        <w:rPr>
          <w:rFonts w:ascii="Times New Roman" w:hAnsi="Times New Roman" w:cs="Times New Roman"/>
          <w:sz w:val="24"/>
          <w:szCs w:val="24"/>
        </w:rPr>
        <w:t xml:space="preserve">they </w:t>
      </w:r>
      <w:r w:rsidRPr="001F5864">
        <w:rPr>
          <w:rFonts w:ascii="Times New Roman" w:hAnsi="Times New Roman" w:cs="Times New Roman"/>
          <w:sz w:val="24"/>
          <w:szCs w:val="24"/>
        </w:rPr>
        <w:t>could let down their guard and not worry about managing the intersection of the</w:t>
      </w:r>
      <w:r w:rsidR="007A2C27" w:rsidRPr="001F5864">
        <w:rPr>
          <w:rFonts w:ascii="Times New Roman" w:hAnsi="Times New Roman" w:cs="Times New Roman"/>
          <w:sz w:val="24"/>
          <w:szCs w:val="24"/>
        </w:rPr>
        <w:t xml:space="preserve">ir professional and </w:t>
      </w:r>
      <w:r w:rsidRPr="001F5864">
        <w:rPr>
          <w:rFonts w:ascii="Times New Roman" w:hAnsi="Times New Roman" w:cs="Times New Roman"/>
          <w:sz w:val="24"/>
          <w:szCs w:val="24"/>
        </w:rPr>
        <w:t>personal</w:t>
      </w:r>
      <w:r w:rsidR="007A2C27" w:rsidRPr="001F5864">
        <w:rPr>
          <w:rFonts w:ascii="Times New Roman" w:hAnsi="Times New Roman" w:cs="Times New Roman"/>
          <w:sz w:val="24"/>
          <w:szCs w:val="24"/>
        </w:rPr>
        <w:t xml:space="preserve"> identities</w:t>
      </w:r>
      <w:r w:rsidRPr="001F5864">
        <w:rPr>
          <w:rFonts w:ascii="Times New Roman" w:hAnsi="Times New Roman" w:cs="Times New Roman"/>
          <w:sz w:val="24"/>
          <w:szCs w:val="24"/>
        </w:rPr>
        <w:t>.</w:t>
      </w:r>
      <w:r w:rsidR="0040080C" w:rsidRPr="001F5864">
        <w:rPr>
          <w:rFonts w:ascii="Times New Roman" w:hAnsi="Times New Roman" w:cs="Times New Roman"/>
          <w:sz w:val="24"/>
          <w:szCs w:val="24"/>
        </w:rPr>
        <w:t xml:space="preserve"> </w:t>
      </w:r>
      <w:r w:rsidR="00452FDB" w:rsidRPr="001F5864">
        <w:rPr>
          <w:rFonts w:ascii="Times New Roman" w:hAnsi="Times New Roman" w:cs="Times New Roman"/>
          <w:sz w:val="24"/>
          <w:szCs w:val="24"/>
        </w:rPr>
        <w:t>In the written reflections, s</w:t>
      </w:r>
      <w:r w:rsidR="007A2C27" w:rsidRPr="001F5864">
        <w:rPr>
          <w:rFonts w:ascii="Times New Roman" w:hAnsi="Times New Roman" w:cs="Times New Roman"/>
          <w:sz w:val="24"/>
          <w:szCs w:val="24"/>
        </w:rPr>
        <w:t xml:space="preserve">everal </w:t>
      </w:r>
      <w:r w:rsidR="00F934C3" w:rsidRPr="001F5864">
        <w:rPr>
          <w:rFonts w:ascii="Times New Roman" w:hAnsi="Times New Roman" w:cs="Times New Roman"/>
          <w:sz w:val="24"/>
          <w:szCs w:val="24"/>
        </w:rPr>
        <w:t xml:space="preserve">expressed that </w:t>
      </w:r>
      <w:r w:rsidR="0040080C" w:rsidRPr="001F5864">
        <w:rPr>
          <w:rFonts w:ascii="Times New Roman" w:hAnsi="Times New Roman" w:cs="Times New Roman"/>
          <w:sz w:val="24"/>
          <w:szCs w:val="24"/>
        </w:rPr>
        <w:t xml:space="preserve">this </w:t>
      </w:r>
      <w:r w:rsidR="00F934C3" w:rsidRPr="001F5864">
        <w:rPr>
          <w:rFonts w:ascii="Times New Roman" w:hAnsi="Times New Roman" w:cs="Times New Roman"/>
          <w:sz w:val="24"/>
          <w:szCs w:val="24"/>
        </w:rPr>
        <w:t>w</w:t>
      </w:r>
      <w:r w:rsidR="0040080C" w:rsidRPr="001F5864">
        <w:rPr>
          <w:rFonts w:ascii="Times New Roman" w:hAnsi="Times New Roman" w:cs="Times New Roman"/>
          <w:sz w:val="24"/>
          <w:szCs w:val="24"/>
        </w:rPr>
        <w:t xml:space="preserve">as a relief, allowing </w:t>
      </w:r>
      <w:r w:rsidR="00F934C3" w:rsidRPr="001F5864">
        <w:rPr>
          <w:rFonts w:ascii="Times New Roman" w:hAnsi="Times New Roman" w:cs="Times New Roman"/>
          <w:sz w:val="24"/>
          <w:szCs w:val="24"/>
        </w:rPr>
        <w:t xml:space="preserve">for </w:t>
      </w:r>
      <w:r w:rsidR="0040080C" w:rsidRPr="001F5864">
        <w:rPr>
          <w:rFonts w:ascii="Times New Roman" w:hAnsi="Times New Roman" w:cs="Times New Roman"/>
          <w:sz w:val="24"/>
          <w:szCs w:val="24"/>
        </w:rPr>
        <w:t xml:space="preserve">greater focus on leadership, without worrying about identity management. </w:t>
      </w:r>
      <w:r w:rsidR="00F934C3" w:rsidRPr="001F5864">
        <w:rPr>
          <w:rFonts w:ascii="Times New Roman" w:hAnsi="Times New Roman" w:cs="Times New Roman"/>
          <w:sz w:val="24"/>
          <w:szCs w:val="24"/>
        </w:rPr>
        <w:t xml:space="preserve">Ben, a secondary school teacher relatively new to teaching describes </w:t>
      </w:r>
      <w:r w:rsidR="00452FDB" w:rsidRPr="001F5864">
        <w:rPr>
          <w:rFonts w:ascii="Times New Roman" w:hAnsi="Times New Roman" w:cs="Times New Roman"/>
          <w:sz w:val="24"/>
          <w:szCs w:val="24"/>
        </w:rPr>
        <w:t>his clarity of</w:t>
      </w:r>
      <w:r w:rsidR="00677D60" w:rsidRPr="001F5864">
        <w:rPr>
          <w:rFonts w:ascii="Times New Roman" w:hAnsi="Times New Roman" w:cs="Times New Roman"/>
          <w:sz w:val="24"/>
          <w:szCs w:val="24"/>
        </w:rPr>
        <w:t xml:space="preserve"> focus and thought once the issue of sexual identity was no longer apparent;</w:t>
      </w:r>
    </w:p>
    <w:p w:rsidR="0040080C" w:rsidRPr="001F5864" w:rsidRDefault="00677D60" w:rsidP="00FF5E1D">
      <w:pPr>
        <w:tabs>
          <w:tab w:val="left" w:pos="4035"/>
        </w:tabs>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[it]</w:t>
      </w:r>
      <w:r w:rsidR="00871183" w:rsidRPr="001F5864">
        <w:rPr>
          <w:rFonts w:ascii="Times New Roman" w:hAnsi="Times New Roman" w:cs="Times New Roman"/>
          <w:sz w:val="24"/>
          <w:szCs w:val="24"/>
        </w:rPr>
        <w:t xml:space="preserve"> allowed for frank, open and stimulating discussion in a safe environment where we could discuss challenges faced and be solution focused. This was incredibly empowering where I could be an open and out professional without the hesitation or after thoug</w:t>
      </w:r>
      <w:r w:rsidR="00452FDB" w:rsidRPr="001F5864">
        <w:rPr>
          <w:rFonts w:ascii="Times New Roman" w:hAnsi="Times New Roman" w:cs="Times New Roman"/>
          <w:sz w:val="24"/>
          <w:szCs w:val="24"/>
        </w:rPr>
        <w:t>ht of what my colleagues may</w:t>
      </w:r>
      <w:r w:rsidR="00871183" w:rsidRPr="001F5864">
        <w:rPr>
          <w:rFonts w:ascii="Times New Roman" w:hAnsi="Times New Roman" w:cs="Times New Roman"/>
          <w:sz w:val="24"/>
          <w:szCs w:val="24"/>
        </w:rPr>
        <w:t xml:space="preserve"> think of me. This enabled me to feel more confident and able to actively participate without </w:t>
      </w:r>
      <w:r w:rsidR="00452FDB" w:rsidRPr="001F5864">
        <w:rPr>
          <w:rFonts w:ascii="Times New Roman" w:hAnsi="Times New Roman" w:cs="Times New Roman"/>
          <w:sz w:val="24"/>
          <w:szCs w:val="24"/>
        </w:rPr>
        <w:t xml:space="preserve">the </w:t>
      </w:r>
      <w:r w:rsidR="00871183" w:rsidRPr="001F5864">
        <w:rPr>
          <w:rFonts w:ascii="Times New Roman" w:hAnsi="Times New Roman" w:cs="Times New Roman"/>
          <w:sz w:val="24"/>
          <w:szCs w:val="24"/>
        </w:rPr>
        <w:t>hesitation that so often influences my decision making</w:t>
      </w:r>
      <w:r w:rsidRPr="001F5864">
        <w:rPr>
          <w:rFonts w:ascii="Times New Roman" w:hAnsi="Times New Roman" w:cs="Times New Roman"/>
          <w:sz w:val="24"/>
          <w:szCs w:val="24"/>
        </w:rPr>
        <w:t xml:space="preserve"> process in new situations (Ben</w:t>
      </w:r>
      <w:r w:rsidR="00871183" w:rsidRPr="001F5864">
        <w:rPr>
          <w:rFonts w:ascii="Times New Roman" w:hAnsi="Times New Roman" w:cs="Times New Roman"/>
          <w:sz w:val="24"/>
          <w:szCs w:val="24"/>
        </w:rPr>
        <w:t>).</w:t>
      </w:r>
    </w:p>
    <w:p w:rsidR="00452FDB" w:rsidRPr="001F5864" w:rsidRDefault="00452FDB" w:rsidP="00FF5E1D">
      <w:pPr>
        <w:tabs>
          <w:tab w:val="left" w:pos="4035"/>
        </w:tabs>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Ben’s reflection hints at the way in which </w:t>
      </w:r>
      <w:r w:rsidR="0028256C" w:rsidRPr="001F5864">
        <w:rPr>
          <w:rFonts w:ascii="Times New Roman" w:hAnsi="Times New Roman" w:cs="Times New Roman"/>
          <w:sz w:val="24"/>
          <w:szCs w:val="24"/>
        </w:rPr>
        <w:t xml:space="preserve">managing his </w:t>
      </w:r>
      <w:r w:rsidRPr="001F5864">
        <w:rPr>
          <w:rFonts w:ascii="Times New Roman" w:hAnsi="Times New Roman" w:cs="Times New Roman"/>
          <w:sz w:val="24"/>
          <w:szCs w:val="24"/>
        </w:rPr>
        <w:t>sexual identity erodes his confide</w:t>
      </w:r>
      <w:r w:rsidR="00950C49" w:rsidRPr="001F5864">
        <w:rPr>
          <w:rFonts w:ascii="Times New Roman" w:hAnsi="Times New Roman" w:cs="Times New Roman"/>
          <w:sz w:val="24"/>
          <w:szCs w:val="24"/>
        </w:rPr>
        <w:t xml:space="preserve">nce in the school workplace, </w:t>
      </w:r>
      <w:r w:rsidRPr="001F5864">
        <w:rPr>
          <w:rFonts w:ascii="Times New Roman" w:hAnsi="Times New Roman" w:cs="Times New Roman"/>
          <w:sz w:val="24"/>
          <w:szCs w:val="24"/>
        </w:rPr>
        <w:t xml:space="preserve">causing him to be wary and hesitant in his interactions with others. </w:t>
      </w:r>
    </w:p>
    <w:p w:rsidR="00621448" w:rsidRPr="001F5864" w:rsidRDefault="00677D60" w:rsidP="00FF5E1D">
      <w:pPr>
        <w:autoSpaceDE w:val="0"/>
        <w:autoSpaceDN w:val="0"/>
        <w:adjustRightInd w:val="0"/>
        <w:spacing w:after="0"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The </w:t>
      </w:r>
      <w:r w:rsidR="0040080C" w:rsidRPr="001F5864">
        <w:rPr>
          <w:rFonts w:ascii="Times New Roman" w:hAnsi="Times New Roman" w:cs="Times New Roman"/>
          <w:sz w:val="24"/>
          <w:szCs w:val="24"/>
        </w:rPr>
        <w:t xml:space="preserve">programme </w:t>
      </w:r>
      <w:r w:rsidRPr="001F5864">
        <w:rPr>
          <w:rFonts w:ascii="Times New Roman" w:hAnsi="Times New Roman" w:cs="Times New Roman"/>
          <w:sz w:val="24"/>
          <w:szCs w:val="24"/>
        </w:rPr>
        <w:t xml:space="preserve">aimed to </w:t>
      </w:r>
      <w:r w:rsidR="0040080C" w:rsidRPr="001F5864">
        <w:rPr>
          <w:rFonts w:ascii="Times New Roman" w:hAnsi="Times New Roman" w:cs="Times New Roman"/>
          <w:sz w:val="24"/>
          <w:szCs w:val="24"/>
        </w:rPr>
        <w:t>help participants become more at e</w:t>
      </w:r>
      <w:r w:rsidR="0070430A" w:rsidRPr="001F5864">
        <w:rPr>
          <w:rFonts w:ascii="Times New Roman" w:hAnsi="Times New Roman" w:cs="Times New Roman"/>
          <w:sz w:val="24"/>
          <w:szCs w:val="24"/>
        </w:rPr>
        <w:t xml:space="preserve">ase with themselves </w:t>
      </w:r>
      <w:r w:rsidR="0028256C" w:rsidRPr="001F5864">
        <w:rPr>
          <w:rFonts w:ascii="Times New Roman" w:hAnsi="Times New Roman" w:cs="Times New Roman"/>
          <w:sz w:val="24"/>
          <w:szCs w:val="24"/>
        </w:rPr>
        <w:t xml:space="preserve">so that they could focus on </w:t>
      </w:r>
      <w:r w:rsidR="00572D9C" w:rsidRPr="001F5864">
        <w:rPr>
          <w:rFonts w:ascii="Times New Roman" w:hAnsi="Times New Roman" w:cs="Times New Roman"/>
          <w:sz w:val="24"/>
          <w:szCs w:val="24"/>
        </w:rPr>
        <w:t>leader</w:t>
      </w:r>
      <w:r w:rsidR="0028256C" w:rsidRPr="001F5864">
        <w:rPr>
          <w:rFonts w:ascii="Times New Roman" w:hAnsi="Times New Roman" w:cs="Times New Roman"/>
          <w:sz w:val="24"/>
          <w:szCs w:val="24"/>
        </w:rPr>
        <w:t>ship</w:t>
      </w:r>
      <w:r w:rsidRPr="001F5864">
        <w:rPr>
          <w:rFonts w:ascii="Times New Roman" w:hAnsi="Times New Roman" w:cs="Times New Roman"/>
          <w:sz w:val="24"/>
          <w:szCs w:val="24"/>
        </w:rPr>
        <w:t xml:space="preserve"> in a supportive and environment</w:t>
      </w:r>
      <w:r w:rsidR="00572D9C" w:rsidRPr="001F5864">
        <w:rPr>
          <w:rFonts w:ascii="Times New Roman" w:hAnsi="Times New Roman" w:cs="Times New Roman"/>
          <w:sz w:val="24"/>
          <w:szCs w:val="24"/>
        </w:rPr>
        <w:t xml:space="preserve">. </w:t>
      </w:r>
      <w:r w:rsidR="00B810CD" w:rsidRPr="001F5864">
        <w:rPr>
          <w:rFonts w:ascii="Times New Roman" w:hAnsi="Times New Roman" w:cs="Times New Roman"/>
          <w:sz w:val="24"/>
          <w:szCs w:val="24"/>
        </w:rPr>
        <w:t>Fraser, an ambitious gay man in a middle leadership role,</w:t>
      </w:r>
      <w:r w:rsidR="00572D9C" w:rsidRPr="001F5864">
        <w:rPr>
          <w:rFonts w:ascii="Times New Roman" w:hAnsi="Times New Roman" w:cs="Times New Roman"/>
          <w:sz w:val="24"/>
          <w:szCs w:val="24"/>
        </w:rPr>
        <w:t xml:space="preserve"> </w:t>
      </w:r>
      <w:r w:rsidR="00621448" w:rsidRPr="001F5864">
        <w:rPr>
          <w:rFonts w:ascii="Times New Roman" w:hAnsi="Times New Roman" w:cs="Times New Roman"/>
          <w:sz w:val="24"/>
          <w:szCs w:val="24"/>
        </w:rPr>
        <w:t>captures this:</w:t>
      </w:r>
    </w:p>
    <w:p w:rsidR="00621448" w:rsidRPr="001F5864" w:rsidRDefault="00621448" w:rsidP="00FF5E1D">
      <w:pPr>
        <w:autoSpaceDE w:val="0"/>
        <w:autoSpaceDN w:val="0"/>
        <w:adjustRightInd w:val="0"/>
        <w:spacing w:after="0" w:line="480" w:lineRule="auto"/>
        <w:rPr>
          <w:rFonts w:ascii="Times New Roman" w:hAnsi="Times New Roman" w:cs="Times New Roman"/>
          <w:sz w:val="24"/>
          <w:szCs w:val="24"/>
        </w:rPr>
      </w:pPr>
    </w:p>
    <w:p w:rsidR="00572D9C" w:rsidRPr="001F5864" w:rsidRDefault="00572D9C" w:rsidP="00950C49">
      <w:pPr>
        <w:autoSpaceDE w:val="0"/>
        <w:autoSpaceDN w:val="0"/>
        <w:adjustRightInd w:val="0"/>
        <w:spacing w:after="0" w:line="480" w:lineRule="auto"/>
        <w:ind w:left="720"/>
        <w:rPr>
          <w:rFonts w:ascii="Times New Roman" w:eastAsia="ArialMT" w:hAnsi="Times New Roman" w:cs="Times New Roman"/>
          <w:sz w:val="24"/>
          <w:szCs w:val="24"/>
        </w:rPr>
      </w:pPr>
      <w:r w:rsidRPr="001F5864">
        <w:rPr>
          <w:rFonts w:ascii="Times New Roman" w:hAnsi="Times New Roman" w:cs="Times New Roman"/>
          <w:sz w:val="24"/>
          <w:szCs w:val="24"/>
        </w:rPr>
        <w:t xml:space="preserve">Through the training </w:t>
      </w:r>
      <w:r w:rsidR="00B810CD" w:rsidRPr="001F5864">
        <w:rPr>
          <w:rFonts w:ascii="Times New Roman" w:hAnsi="Times New Roman" w:cs="Times New Roman"/>
          <w:sz w:val="24"/>
          <w:szCs w:val="24"/>
        </w:rPr>
        <w:t>provided, I feel I am more self-</w:t>
      </w:r>
      <w:r w:rsidRPr="001F5864">
        <w:rPr>
          <w:rFonts w:ascii="Times New Roman" w:hAnsi="Times New Roman" w:cs="Times New Roman"/>
          <w:sz w:val="24"/>
          <w:szCs w:val="24"/>
        </w:rPr>
        <w:t>confident and I feel more settled and accepting of my LGBT status with</w:t>
      </w:r>
      <w:r w:rsidR="00621448" w:rsidRPr="001F5864">
        <w:rPr>
          <w:rFonts w:ascii="Times New Roman" w:hAnsi="Times New Roman" w:cs="Times New Roman"/>
          <w:sz w:val="24"/>
          <w:szCs w:val="24"/>
        </w:rPr>
        <w:t>in the teaching profession….</w:t>
      </w:r>
      <w:r w:rsidR="00621448" w:rsidRPr="001F5864">
        <w:rPr>
          <w:rFonts w:ascii="Times New Roman" w:eastAsia="ArialMT" w:hAnsi="Times New Roman" w:cs="Times New Roman"/>
          <w:sz w:val="24"/>
          <w:szCs w:val="24"/>
        </w:rPr>
        <w:t>H</w:t>
      </w:r>
      <w:r w:rsidRPr="001F5864">
        <w:rPr>
          <w:rFonts w:ascii="Times New Roman" w:eastAsia="ArialMT" w:hAnsi="Times New Roman" w:cs="Times New Roman"/>
          <w:sz w:val="24"/>
          <w:szCs w:val="24"/>
        </w:rPr>
        <w:t>earing about the experiences of others has made me feel much less alone in my school journey.</w:t>
      </w:r>
      <w:r w:rsidRPr="001F5864">
        <w:rPr>
          <w:rFonts w:ascii="Times New Roman" w:hAnsi="Times New Roman" w:cs="Times New Roman"/>
          <w:sz w:val="24"/>
          <w:szCs w:val="24"/>
        </w:rPr>
        <w:t xml:space="preserve"> </w:t>
      </w:r>
      <w:r w:rsidR="00B810CD" w:rsidRPr="001F5864">
        <w:rPr>
          <w:rFonts w:ascii="Times New Roman" w:hAnsi="Times New Roman" w:cs="Times New Roman"/>
          <w:sz w:val="24"/>
          <w:szCs w:val="24"/>
        </w:rPr>
        <w:t>(Fraser)</w:t>
      </w:r>
      <w:r w:rsidR="0028256C" w:rsidRPr="001F5864">
        <w:rPr>
          <w:rFonts w:ascii="Times New Roman" w:hAnsi="Times New Roman" w:cs="Times New Roman"/>
          <w:sz w:val="24"/>
          <w:szCs w:val="24"/>
        </w:rPr>
        <w:t>.</w:t>
      </w:r>
    </w:p>
    <w:p w:rsidR="00950C49" w:rsidRPr="001F5864" w:rsidRDefault="00950C49" w:rsidP="00FF5E1D">
      <w:pPr>
        <w:spacing w:line="480" w:lineRule="auto"/>
        <w:rPr>
          <w:rFonts w:ascii="Times New Roman" w:hAnsi="Times New Roman" w:cs="Times New Roman"/>
          <w:sz w:val="24"/>
          <w:szCs w:val="24"/>
        </w:rPr>
      </w:pPr>
    </w:p>
    <w:p w:rsidR="00400728" w:rsidRPr="001F5864" w:rsidRDefault="00400728"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The way in which the Courageous Leaders programme reduced anxiety and facilitated self-acceptance within in safe space was recognised as impacting positivel</w:t>
      </w:r>
      <w:r w:rsidR="0028256C" w:rsidRPr="001F5864">
        <w:rPr>
          <w:rFonts w:ascii="Times New Roman" w:hAnsi="Times New Roman" w:cs="Times New Roman"/>
          <w:sz w:val="24"/>
          <w:szCs w:val="24"/>
        </w:rPr>
        <w:t xml:space="preserve">y on </w:t>
      </w:r>
      <w:r w:rsidRPr="001F5864">
        <w:rPr>
          <w:rFonts w:ascii="Times New Roman" w:hAnsi="Times New Roman" w:cs="Times New Roman"/>
          <w:sz w:val="24"/>
          <w:szCs w:val="24"/>
        </w:rPr>
        <w:t xml:space="preserve">mental health. </w:t>
      </w:r>
      <w:r w:rsidR="00B810CD" w:rsidRPr="001F5864">
        <w:rPr>
          <w:rFonts w:ascii="Times New Roman" w:hAnsi="Times New Roman" w:cs="Times New Roman"/>
          <w:sz w:val="24"/>
          <w:szCs w:val="24"/>
        </w:rPr>
        <w:t>Donna</w:t>
      </w:r>
      <w:r w:rsidRPr="001F5864">
        <w:rPr>
          <w:rFonts w:ascii="Times New Roman" w:hAnsi="Times New Roman" w:cs="Times New Roman"/>
          <w:sz w:val="24"/>
          <w:szCs w:val="24"/>
        </w:rPr>
        <w:t xml:space="preserve"> stated,</w:t>
      </w:r>
    </w:p>
    <w:p w:rsidR="00B810CD" w:rsidRPr="001F5864" w:rsidRDefault="0028256C" w:rsidP="0028256C">
      <w:pPr>
        <w:tabs>
          <w:tab w:val="left" w:pos="4035"/>
        </w:tabs>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It should not be underestimated, t</w:t>
      </w:r>
      <w:r w:rsidR="00400728" w:rsidRPr="001F5864">
        <w:rPr>
          <w:rFonts w:ascii="Times New Roman" w:hAnsi="Times New Roman" w:cs="Times New Roman"/>
          <w:sz w:val="24"/>
          <w:szCs w:val="24"/>
        </w:rPr>
        <w:t xml:space="preserve">he positive effect of support for the </w:t>
      </w:r>
      <w:r w:rsidR="00897C89" w:rsidRPr="001F5864">
        <w:rPr>
          <w:rFonts w:ascii="Times New Roman" w:hAnsi="Times New Roman" w:cs="Times New Roman"/>
          <w:sz w:val="24"/>
          <w:szCs w:val="24"/>
        </w:rPr>
        <w:t>LGBT</w:t>
      </w:r>
      <w:r w:rsidR="00400728" w:rsidRPr="001F5864">
        <w:rPr>
          <w:rFonts w:ascii="Times New Roman" w:hAnsi="Times New Roman" w:cs="Times New Roman"/>
          <w:sz w:val="24"/>
          <w:szCs w:val="24"/>
        </w:rPr>
        <w:t xml:space="preserve"> individual on their mental health and overall w</w:t>
      </w:r>
      <w:r w:rsidRPr="001F5864">
        <w:rPr>
          <w:rFonts w:ascii="Times New Roman" w:hAnsi="Times New Roman" w:cs="Times New Roman"/>
          <w:sz w:val="24"/>
          <w:szCs w:val="24"/>
        </w:rPr>
        <w:t>ell-being</w:t>
      </w:r>
      <w:r w:rsidR="00400728" w:rsidRPr="001F5864">
        <w:rPr>
          <w:rFonts w:ascii="Times New Roman" w:hAnsi="Times New Roman" w:cs="Times New Roman"/>
          <w:sz w:val="24"/>
          <w:szCs w:val="24"/>
        </w:rPr>
        <w:t xml:space="preserve"> (</w:t>
      </w:r>
      <w:r w:rsidR="00B810CD" w:rsidRPr="001F5864">
        <w:rPr>
          <w:rFonts w:ascii="Times New Roman" w:hAnsi="Times New Roman" w:cs="Times New Roman"/>
          <w:sz w:val="24"/>
          <w:szCs w:val="24"/>
        </w:rPr>
        <w:t>Donna</w:t>
      </w:r>
      <w:r w:rsidRPr="001F5864">
        <w:rPr>
          <w:rFonts w:ascii="Times New Roman" w:hAnsi="Times New Roman" w:cs="Times New Roman"/>
          <w:sz w:val="24"/>
          <w:szCs w:val="24"/>
        </w:rPr>
        <w:t>).</w:t>
      </w:r>
    </w:p>
    <w:p w:rsidR="00400728" w:rsidRPr="001F5864" w:rsidRDefault="00400728" w:rsidP="00FF5E1D">
      <w:pPr>
        <w:tabs>
          <w:tab w:val="left" w:pos="4035"/>
        </w:tabs>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The </w:t>
      </w:r>
      <w:r w:rsidR="00B810CD" w:rsidRPr="001F5864">
        <w:rPr>
          <w:rFonts w:ascii="Times New Roman" w:hAnsi="Times New Roman" w:cs="Times New Roman"/>
          <w:sz w:val="24"/>
          <w:szCs w:val="24"/>
        </w:rPr>
        <w:t xml:space="preserve">value of </w:t>
      </w:r>
      <w:r w:rsidRPr="001F5864">
        <w:rPr>
          <w:rFonts w:ascii="Times New Roman" w:hAnsi="Times New Roman" w:cs="Times New Roman"/>
          <w:sz w:val="24"/>
          <w:szCs w:val="24"/>
        </w:rPr>
        <w:t>Courageous Leaders p</w:t>
      </w:r>
      <w:r w:rsidR="00B810CD" w:rsidRPr="001F5864">
        <w:rPr>
          <w:rFonts w:ascii="Times New Roman" w:hAnsi="Times New Roman" w:cs="Times New Roman"/>
          <w:sz w:val="24"/>
          <w:szCs w:val="24"/>
        </w:rPr>
        <w:t>rogramme as a resource for LGBT</w:t>
      </w:r>
      <w:r w:rsidRPr="001F5864">
        <w:rPr>
          <w:rFonts w:ascii="Times New Roman" w:hAnsi="Times New Roman" w:cs="Times New Roman"/>
          <w:sz w:val="24"/>
          <w:szCs w:val="24"/>
        </w:rPr>
        <w:t xml:space="preserve"> teacher wellbeing and mental health was echoed by two </w:t>
      </w:r>
      <w:r w:rsidR="00B810CD" w:rsidRPr="001F5864">
        <w:rPr>
          <w:rFonts w:ascii="Times New Roman" w:hAnsi="Times New Roman" w:cs="Times New Roman"/>
          <w:sz w:val="24"/>
          <w:szCs w:val="24"/>
        </w:rPr>
        <w:t xml:space="preserve">further </w:t>
      </w:r>
      <w:r w:rsidRPr="001F5864">
        <w:rPr>
          <w:rFonts w:ascii="Times New Roman" w:hAnsi="Times New Roman" w:cs="Times New Roman"/>
          <w:sz w:val="24"/>
          <w:szCs w:val="24"/>
        </w:rPr>
        <w:t>partic</w:t>
      </w:r>
      <w:r w:rsidR="00F764FB" w:rsidRPr="001F5864">
        <w:rPr>
          <w:rFonts w:ascii="Times New Roman" w:hAnsi="Times New Roman" w:cs="Times New Roman"/>
          <w:sz w:val="24"/>
          <w:szCs w:val="24"/>
        </w:rPr>
        <w:t>i</w:t>
      </w:r>
      <w:r w:rsidRPr="001F5864">
        <w:rPr>
          <w:rFonts w:ascii="Times New Roman" w:hAnsi="Times New Roman" w:cs="Times New Roman"/>
          <w:sz w:val="24"/>
          <w:szCs w:val="24"/>
        </w:rPr>
        <w:t>pants</w:t>
      </w:r>
      <w:r w:rsidR="00621448" w:rsidRPr="001F5864">
        <w:rPr>
          <w:rFonts w:ascii="Times New Roman" w:hAnsi="Times New Roman" w:cs="Times New Roman"/>
          <w:sz w:val="24"/>
          <w:szCs w:val="24"/>
        </w:rPr>
        <w:t xml:space="preserve"> who admitted </w:t>
      </w:r>
      <w:r w:rsidR="001D3E5F" w:rsidRPr="001F5864">
        <w:rPr>
          <w:rFonts w:ascii="Times New Roman" w:hAnsi="Times New Roman" w:cs="Times New Roman"/>
          <w:sz w:val="24"/>
          <w:szCs w:val="24"/>
        </w:rPr>
        <w:t>in the</w:t>
      </w:r>
      <w:r w:rsidR="0067304D" w:rsidRPr="001F5864">
        <w:rPr>
          <w:rFonts w:ascii="Times New Roman" w:hAnsi="Times New Roman" w:cs="Times New Roman"/>
          <w:sz w:val="24"/>
          <w:szCs w:val="24"/>
        </w:rPr>
        <w:t>ir</w:t>
      </w:r>
      <w:r w:rsidR="001D3E5F" w:rsidRPr="001F5864">
        <w:rPr>
          <w:rFonts w:ascii="Times New Roman" w:hAnsi="Times New Roman" w:cs="Times New Roman"/>
          <w:sz w:val="24"/>
          <w:szCs w:val="24"/>
        </w:rPr>
        <w:t xml:space="preserve"> </w:t>
      </w:r>
      <w:r w:rsidR="0067304D" w:rsidRPr="001F5864">
        <w:rPr>
          <w:rFonts w:ascii="Times New Roman" w:hAnsi="Times New Roman" w:cs="Times New Roman"/>
          <w:sz w:val="24"/>
          <w:szCs w:val="24"/>
        </w:rPr>
        <w:t xml:space="preserve">reflections </w:t>
      </w:r>
      <w:r w:rsidR="00621448" w:rsidRPr="001F5864">
        <w:rPr>
          <w:rFonts w:ascii="Times New Roman" w:hAnsi="Times New Roman" w:cs="Times New Roman"/>
          <w:sz w:val="24"/>
          <w:szCs w:val="24"/>
        </w:rPr>
        <w:t xml:space="preserve">to </w:t>
      </w:r>
      <w:r w:rsidR="00621448" w:rsidRPr="001F5864">
        <w:rPr>
          <w:rFonts w:ascii="Times New Roman" w:hAnsi="Times New Roman" w:cs="Times New Roman"/>
          <w:sz w:val="24"/>
          <w:szCs w:val="24"/>
        </w:rPr>
        <w:lastRenderedPageBreak/>
        <w:t xml:space="preserve">bouts of </w:t>
      </w:r>
      <w:r w:rsidR="001D3E5F" w:rsidRPr="001F5864">
        <w:rPr>
          <w:rFonts w:ascii="Times New Roman" w:hAnsi="Times New Roman" w:cs="Times New Roman"/>
          <w:sz w:val="24"/>
          <w:szCs w:val="24"/>
        </w:rPr>
        <w:t xml:space="preserve">debilitating </w:t>
      </w:r>
      <w:r w:rsidR="0067304D" w:rsidRPr="001F5864">
        <w:rPr>
          <w:rFonts w:ascii="Times New Roman" w:hAnsi="Times New Roman" w:cs="Times New Roman"/>
          <w:sz w:val="24"/>
          <w:szCs w:val="24"/>
        </w:rPr>
        <w:t>depression</w:t>
      </w:r>
      <w:r w:rsidR="00FF5E1D" w:rsidRPr="001F5864">
        <w:rPr>
          <w:rFonts w:ascii="Times New Roman" w:hAnsi="Times New Roman" w:cs="Times New Roman"/>
          <w:sz w:val="24"/>
          <w:szCs w:val="24"/>
        </w:rPr>
        <w:t>. Meyer (201</w:t>
      </w:r>
      <w:r w:rsidRPr="001F5864">
        <w:rPr>
          <w:rFonts w:ascii="Times New Roman" w:hAnsi="Times New Roman" w:cs="Times New Roman"/>
          <w:sz w:val="24"/>
          <w:szCs w:val="24"/>
        </w:rPr>
        <w:t xml:space="preserve">3) </w:t>
      </w:r>
      <w:r w:rsidR="00621448" w:rsidRPr="001F5864">
        <w:rPr>
          <w:rFonts w:ascii="Times New Roman" w:hAnsi="Times New Roman" w:cs="Times New Roman"/>
          <w:sz w:val="24"/>
          <w:szCs w:val="24"/>
        </w:rPr>
        <w:t>researching m</w:t>
      </w:r>
      <w:r w:rsidR="0067304D" w:rsidRPr="001F5864">
        <w:rPr>
          <w:rFonts w:ascii="Times New Roman" w:hAnsi="Times New Roman" w:cs="Times New Roman"/>
          <w:sz w:val="24"/>
          <w:szCs w:val="24"/>
        </w:rPr>
        <w:t xml:space="preserve">inority stress, asserts that a </w:t>
      </w:r>
      <w:r w:rsidRPr="001F5864">
        <w:rPr>
          <w:rFonts w:ascii="Times New Roman" w:hAnsi="Times New Roman" w:cs="Times New Roman"/>
          <w:sz w:val="24"/>
          <w:szCs w:val="24"/>
        </w:rPr>
        <w:t>sense of</w:t>
      </w:r>
      <w:r w:rsidR="00621448" w:rsidRPr="001F5864">
        <w:rPr>
          <w:rFonts w:ascii="Times New Roman" w:hAnsi="Times New Roman" w:cs="Times New Roman"/>
          <w:sz w:val="24"/>
          <w:szCs w:val="24"/>
        </w:rPr>
        <w:t xml:space="preserve"> </w:t>
      </w:r>
      <w:r w:rsidR="0067304D" w:rsidRPr="001F5864">
        <w:rPr>
          <w:rFonts w:ascii="Times New Roman" w:hAnsi="Times New Roman" w:cs="Times New Roman"/>
          <w:sz w:val="24"/>
          <w:szCs w:val="24"/>
        </w:rPr>
        <w:t xml:space="preserve">harmony with one’s environment </w:t>
      </w:r>
      <w:r w:rsidRPr="001F5864">
        <w:rPr>
          <w:rFonts w:ascii="Times New Roman" w:hAnsi="Times New Roman" w:cs="Times New Roman"/>
          <w:sz w:val="24"/>
          <w:szCs w:val="24"/>
        </w:rPr>
        <w:t>is the basis for go</w:t>
      </w:r>
      <w:r w:rsidR="00621448" w:rsidRPr="001F5864">
        <w:rPr>
          <w:rFonts w:ascii="Times New Roman" w:hAnsi="Times New Roman" w:cs="Times New Roman"/>
          <w:sz w:val="24"/>
          <w:szCs w:val="24"/>
        </w:rPr>
        <w:t>od mental health. He adds that ‘</w:t>
      </w:r>
      <w:r w:rsidRPr="001F5864">
        <w:rPr>
          <w:rFonts w:ascii="Times New Roman" w:hAnsi="Times New Roman" w:cs="Times New Roman"/>
          <w:sz w:val="24"/>
          <w:szCs w:val="24"/>
        </w:rPr>
        <w:t>when the individual is a member of a stigmatized minority group, the disharmony between the individual and the dominant culture can be onerous and t</w:t>
      </w:r>
      <w:r w:rsidR="00621448" w:rsidRPr="001F5864">
        <w:rPr>
          <w:rFonts w:ascii="Times New Roman" w:hAnsi="Times New Roman" w:cs="Times New Roman"/>
          <w:sz w:val="24"/>
          <w:szCs w:val="24"/>
        </w:rPr>
        <w:t>he resultant stress significant’</w:t>
      </w:r>
      <w:r w:rsidR="0067304D" w:rsidRPr="001F5864">
        <w:rPr>
          <w:rFonts w:ascii="Times New Roman" w:hAnsi="Times New Roman" w:cs="Times New Roman"/>
          <w:sz w:val="24"/>
          <w:szCs w:val="24"/>
        </w:rPr>
        <w:t xml:space="preserve"> (p.676</w:t>
      </w:r>
      <w:r w:rsidRPr="001F5864">
        <w:rPr>
          <w:rFonts w:ascii="Times New Roman" w:hAnsi="Times New Roman" w:cs="Times New Roman"/>
          <w:sz w:val="24"/>
          <w:szCs w:val="24"/>
        </w:rPr>
        <w:t xml:space="preserve">.). </w:t>
      </w:r>
      <w:r w:rsidR="00621448" w:rsidRPr="001F5864">
        <w:rPr>
          <w:rFonts w:ascii="Times New Roman" w:hAnsi="Times New Roman" w:cs="Times New Roman"/>
          <w:sz w:val="24"/>
          <w:szCs w:val="24"/>
        </w:rPr>
        <w:t xml:space="preserve">Meyer recognised the way in which </w:t>
      </w:r>
      <w:r w:rsidR="00897C89" w:rsidRPr="001F5864">
        <w:rPr>
          <w:rFonts w:ascii="Times New Roman" w:hAnsi="Times New Roman" w:cs="Times New Roman"/>
          <w:sz w:val="24"/>
          <w:szCs w:val="24"/>
        </w:rPr>
        <w:t>LGBT</w:t>
      </w:r>
      <w:r w:rsidR="00621448" w:rsidRPr="001F5864">
        <w:rPr>
          <w:rFonts w:ascii="Times New Roman" w:hAnsi="Times New Roman" w:cs="Times New Roman"/>
          <w:sz w:val="24"/>
          <w:szCs w:val="24"/>
        </w:rPr>
        <w:t xml:space="preserve"> individuals constantly have to try to </w:t>
      </w:r>
      <w:r w:rsidR="001D3E5F" w:rsidRPr="001F5864">
        <w:rPr>
          <w:rFonts w:ascii="Times New Roman" w:hAnsi="Times New Roman" w:cs="Times New Roman"/>
          <w:sz w:val="24"/>
          <w:szCs w:val="24"/>
        </w:rPr>
        <w:t>‘</w:t>
      </w:r>
      <w:r w:rsidR="00621448" w:rsidRPr="001F5864">
        <w:rPr>
          <w:rFonts w:ascii="Times New Roman" w:hAnsi="Times New Roman" w:cs="Times New Roman"/>
          <w:sz w:val="24"/>
          <w:szCs w:val="24"/>
        </w:rPr>
        <w:t xml:space="preserve">maintain </w:t>
      </w:r>
      <w:r w:rsidRPr="001F5864">
        <w:rPr>
          <w:rFonts w:ascii="Times New Roman" w:hAnsi="Times New Roman" w:cs="Times New Roman"/>
          <w:sz w:val="24"/>
          <w:szCs w:val="24"/>
        </w:rPr>
        <w:t>stabilit</w:t>
      </w:r>
      <w:r w:rsidR="00621448" w:rsidRPr="001F5864">
        <w:rPr>
          <w:rFonts w:ascii="Times New Roman" w:hAnsi="Times New Roman" w:cs="Times New Roman"/>
          <w:sz w:val="24"/>
          <w:szCs w:val="24"/>
        </w:rPr>
        <w:t>y and coherence in self-concept</w:t>
      </w:r>
      <w:r w:rsidR="001D3E5F" w:rsidRPr="001F5864">
        <w:rPr>
          <w:rFonts w:ascii="Times New Roman" w:hAnsi="Times New Roman" w:cs="Times New Roman"/>
          <w:sz w:val="24"/>
          <w:szCs w:val="24"/>
        </w:rPr>
        <w:t>’</w:t>
      </w:r>
      <w:r w:rsidRPr="001F5864">
        <w:rPr>
          <w:rFonts w:ascii="Times New Roman" w:hAnsi="Times New Roman" w:cs="Times New Roman"/>
          <w:sz w:val="24"/>
          <w:szCs w:val="24"/>
        </w:rPr>
        <w:t xml:space="preserve"> (p.681) and argues that it is the constant disbursement of energy for this purpose that results in excessive psychological stress among members of the </w:t>
      </w:r>
      <w:r w:rsidR="001D3E5F" w:rsidRPr="001F5864">
        <w:rPr>
          <w:rFonts w:ascii="Times New Roman" w:hAnsi="Times New Roman" w:cs="Times New Roman"/>
          <w:sz w:val="24"/>
          <w:szCs w:val="24"/>
        </w:rPr>
        <w:t xml:space="preserve">LGBT </w:t>
      </w:r>
      <w:r w:rsidRPr="001F5864">
        <w:rPr>
          <w:rFonts w:ascii="Times New Roman" w:hAnsi="Times New Roman" w:cs="Times New Roman"/>
          <w:sz w:val="24"/>
          <w:szCs w:val="24"/>
        </w:rPr>
        <w:t>population.</w:t>
      </w:r>
      <w:r w:rsidR="00F764FB" w:rsidRPr="001F5864">
        <w:rPr>
          <w:rFonts w:ascii="Times New Roman" w:hAnsi="Times New Roman" w:cs="Times New Roman"/>
          <w:sz w:val="24"/>
          <w:szCs w:val="24"/>
        </w:rPr>
        <w:t xml:space="preserve"> It was evident that the </w:t>
      </w:r>
      <w:r w:rsidR="001D3E5F" w:rsidRPr="001F5864">
        <w:rPr>
          <w:rFonts w:ascii="Times New Roman" w:hAnsi="Times New Roman" w:cs="Times New Roman"/>
          <w:sz w:val="24"/>
          <w:szCs w:val="24"/>
        </w:rPr>
        <w:t xml:space="preserve">participants </w:t>
      </w:r>
      <w:r w:rsidR="00F764FB" w:rsidRPr="001F5864">
        <w:rPr>
          <w:rFonts w:ascii="Times New Roman" w:hAnsi="Times New Roman" w:cs="Times New Roman"/>
          <w:sz w:val="24"/>
          <w:szCs w:val="24"/>
        </w:rPr>
        <w:t xml:space="preserve">valued the </w:t>
      </w:r>
      <w:r w:rsidR="0067304D" w:rsidRPr="001F5864">
        <w:rPr>
          <w:rFonts w:ascii="Times New Roman" w:hAnsi="Times New Roman" w:cs="Times New Roman"/>
          <w:sz w:val="24"/>
          <w:szCs w:val="24"/>
        </w:rPr>
        <w:t>‘</w:t>
      </w:r>
      <w:r w:rsidR="00F764FB" w:rsidRPr="001F5864">
        <w:rPr>
          <w:rFonts w:ascii="Times New Roman" w:hAnsi="Times New Roman" w:cs="Times New Roman"/>
          <w:sz w:val="24"/>
          <w:szCs w:val="24"/>
        </w:rPr>
        <w:t>time off</w:t>
      </w:r>
      <w:r w:rsidR="0067304D" w:rsidRPr="001F5864">
        <w:rPr>
          <w:rFonts w:ascii="Times New Roman" w:hAnsi="Times New Roman" w:cs="Times New Roman"/>
          <w:sz w:val="24"/>
          <w:szCs w:val="24"/>
        </w:rPr>
        <w:t>’</w:t>
      </w:r>
      <w:r w:rsidR="00F764FB" w:rsidRPr="001F5864">
        <w:rPr>
          <w:rFonts w:ascii="Times New Roman" w:hAnsi="Times New Roman" w:cs="Times New Roman"/>
          <w:sz w:val="24"/>
          <w:szCs w:val="24"/>
        </w:rPr>
        <w:t xml:space="preserve"> from their dissonance with their school environment</w:t>
      </w:r>
      <w:r w:rsidR="009B34F9" w:rsidRPr="001F5864">
        <w:rPr>
          <w:rFonts w:ascii="Times New Roman" w:hAnsi="Times New Roman" w:cs="Times New Roman"/>
          <w:sz w:val="24"/>
          <w:szCs w:val="24"/>
        </w:rPr>
        <w:t xml:space="preserve"> and the chance to be in a</w:t>
      </w:r>
      <w:r w:rsidR="001D3E5F" w:rsidRPr="001F5864">
        <w:rPr>
          <w:rFonts w:ascii="Times New Roman" w:hAnsi="Times New Roman" w:cs="Times New Roman"/>
          <w:sz w:val="24"/>
          <w:szCs w:val="24"/>
        </w:rPr>
        <w:t xml:space="preserve"> </w:t>
      </w:r>
      <w:r w:rsidR="009B34F9" w:rsidRPr="001F5864">
        <w:rPr>
          <w:rFonts w:ascii="Times New Roman" w:hAnsi="Times New Roman" w:cs="Times New Roman"/>
          <w:sz w:val="24"/>
          <w:szCs w:val="24"/>
        </w:rPr>
        <w:t>professionally stimulating environment without the burden of managing the intersection of their personal and professional identities.</w:t>
      </w:r>
    </w:p>
    <w:p w:rsidR="00643841" w:rsidRPr="001F5864" w:rsidRDefault="00FC1B50"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During the programme, the </w:t>
      </w:r>
      <w:r w:rsidR="0067304D" w:rsidRPr="001F5864">
        <w:rPr>
          <w:rFonts w:ascii="Times New Roman" w:hAnsi="Times New Roman" w:cs="Times New Roman"/>
          <w:sz w:val="24"/>
          <w:szCs w:val="24"/>
        </w:rPr>
        <w:t xml:space="preserve">LGBT teachers </w:t>
      </w:r>
      <w:r w:rsidR="009B34F9" w:rsidRPr="001F5864">
        <w:rPr>
          <w:rFonts w:ascii="Times New Roman" w:hAnsi="Times New Roman" w:cs="Times New Roman"/>
          <w:sz w:val="24"/>
          <w:szCs w:val="24"/>
        </w:rPr>
        <w:t xml:space="preserve">participated in </w:t>
      </w:r>
      <w:r w:rsidRPr="001F5864">
        <w:rPr>
          <w:rFonts w:ascii="Times New Roman" w:hAnsi="Times New Roman" w:cs="Times New Roman"/>
          <w:sz w:val="24"/>
          <w:szCs w:val="24"/>
        </w:rPr>
        <w:t>a workshop on communication and presentation skills for leadership. Led by a facilitator from RADA (</w:t>
      </w:r>
      <w:r w:rsidR="001D3E5F" w:rsidRPr="001F5864">
        <w:rPr>
          <w:rFonts w:ascii="Times New Roman" w:hAnsi="Times New Roman" w:cs="Times New Roman"/>
          <w:sz w:val="24"/>
          <w:szCs w:val="24"/>
        </w:rPr>
        <w:t xml:space="preserve">The </w:t>
      </w:r>
      <w:r w:rsidRPr="001F5864">
        <w:rPr>
          <w:rFonts w:ascii="Times New Roman" w:hAnsi="Times New Roman" w:cs="Times New Roman"/>
          <w:sz w:val="24"/>
          <w:szCs w:val="24"/>
        </w:rPr>
        <w:t xml:space="preserve">Royal Academy for Dramatic Arts), participants were </w:t>
      </w:r>
      <w:r w:rsidR="001D3E5F" w:rsidRPr="001F5864">
        <w:rPr>
          <w:rFonts w:ascii="Times New Roman" w:hAnsi="Times New Roman" w:cs="Times New Roman"/>
          <w:sz w:val="24"/>
          <w:szCs w:val="24"/>
        </w:rPr>
        <w:t>given coaching</w:t>
      </w:r>
      <w:r w:rsidRPr="001F5864">
        <w:rPr>
          <w:rFonts w:ascii="Times New Roman" w:hAnsi="Times New Roman" w:cs="Times New Roman"/>
          <w:sz w:val="24"/>
          <w:szCs w:val="24"/>
        </w:rPr>
        <w:t xml:space="preserve"> </w:t>
      </w:r>
      <w:r w:rsidR="001D3E5F" w:rsidRPr="001F5864">
        <w:rPr>
          <w:rFonts w:ascii="Times New Roman" w:hAnsi="Times New Roman" w:cs="Times New Roman"/>
          <w:sz w:val="24"/>
          <w:szCs w:val="24"/>
        </w:rPr>
        <w:t xml:space="preserve">to develop their </w:t>
      </w:r>
      <w:r w:rsidR="00950C49" w:rsidRPr="001F5864">
        <w:rPr>
          <w:rFonts w:ascii="Times New Roman" w:hAnsi="Times New Roman" w:cs="Times New Roman"/>
          <w:sz w:val="24"/>
          <w:szCs w:val="24"/>
        </w:rPr>
        <w:t xml:space="preserve">verbal and non-verbal </w:t>
      </w:r>
      <w:r w:rsidRPr="001F5864">
        <w:rPr>
          <w:rFonts w:ascii="Times New Roman" w:hAnsi="Times New Roman" w:cs="Times New Roman"/>
          <w:sz w:val="24"/>
          <w:szCs w:val="24"/>
        </w:rPr>
        <w:t>communication</w:t>
      </w:r>
      <w:r w:rsidR="00950C49" w:rsidRPr="001F5864">
        <w:rPr>
          <w:rFonts w:ascii="Times New Roman" w:hAnsi="Times New Roman" w:cs="Times New Roman"/>
          <w:sz w:val="24"/>
          <w:szCs w:val="24"/>
        </w:rPr>
        <w:t xml:space="preserve"> skills, particularly with regard to public speaking</w:t>
      </w:r>
      <w:r w:rsidR="0070430A" w:rsidRPr="001F5864">
        <w:rPr>
          <w:rFonts w:ascii="Times New Roman" w:hAnsi="Times New Roman" w:cs="Times New Roman"/>
          <w:sz w:val="24"/>
          <w:szCs w:val="24"/>
        </w:rPr>
        <w:t>.</w:t>
      </w:r>
      <w:r w:rsidR="00BC3B95" w:rsidRPr="001F5864">
        <w:rPr>
          <w:rFonts w:ascii="Times New Roman" w:hAnsi="Times New Roman" w:cs="Times New Roman"/>
          <w:sz w:val="24"/>
          <w:szCs w:val="24"/>
        </w:rPr>
        <w:t xml:space="preserve"> </w:t>
      </w:r>
      <w:r w:rsidR="0070430A" w:rsidRPr="001F5864">
        <w:rPr>
          <w:rFonts w:ascii="Times New Roman" w:hAnsi="Times New Roman" w:cs="Times New Roman"/>
          <w:sz w:val="24"/>
          <w:szCs w:val="24"/>
        </w:rPr>
        <w:t>I</w:t>
      </w:r>
      <w:r w:rsidR="00071774" w:rsidRPr="001F5864">
        <w:rPr>
          <w:rFonts w:ascii="Times New Roman" w:hAnsi="Times New Roman" w:cs="Times New Roman"/>
          <w:sz w:val="24"/>
          <w:szCs w:val="24"/>
        </w:rPr>
        <w:t xml:space="preserve">n the presence of the entire cohort, </w:t>
      </w:r>
      <w:r w:rsidR="0070430A" w:rsidRPr="001F5864">
        <w:rPr>
          <w:rFonts w:ascii="Times New Roman" w:hAnsi="Times New Roman" w:cs="Times New Roman"/>
          <w:sz w:val="24"/>
          <w:szCs w:val="24"/>
        </w:rPr>
        <w:t>participants co-constructed</w:t>
      </w:r>
      <w:r w:rsidR="00071774" w:rsidRPr="001F5864">
        <w:rPr>
          <w:rFonts w:ascii="Times New Roman" w:hAnsi="Times New Roman" w:cs="Times New Roman"/>
          <w:sz w:val="24"/>
          <w:szCs w:val="24"/>
        </w:rPr>
        <w:t xml:space="preserve"> what it </w:t>
      </w:r>
      <w:r w:rsidR="0070430A" w:rsidRPr="001F5864">
        <w:rPr>
          <w:rFonts w:ascii="Times New Roman" w:hAnsi="Times New Roman" w:cs="Times New Roman"/>
          <w:sz w:val="24"/>
          <w:szCs w:val="24"/>
        </w:rPr>
        <w:t>meant</w:t>
      </w:r>
      <w:r w:rsidR="00071774" w:rsidRPr="001F5864">
        <w:rPr>
          <w:rFonts w:ascii="Times New Roman" w:hAnsi="Times New Roman" w:cs="Times New Roman"/>
          <w:sz w:val="24"/>
          <w:szCs w:val="24"/>
        </w:rPr>
        <w:t xml:space="preserve"> to be a school leader whist being their authentic selves. </w:t>
      </w:r>
      <w:r w:rsidR="00D24F1D" w:rsidRPr="001F5864">
        <w:rPr>
          <w:rFonts w:ascii="Times New Roman" w:hAnsi="Times New Roman" w:cs="Times New Roman"/>
          <w:sz w:val="24"/>
          <w:szCs w:val="24"/>
        </w:rPr>
        <w:t>This session</w:t>
      </w:r>
      <w:r w:rsidRPr="001F5864">
        <w:rPr>
          <w:rFonts w:ascii="Times New Roman" w:hAnsi="Times New Roman" w:cs="Times New Roman"/>
          <w:sz w:val="24"/>
          <w:szCs w:val="24"/>
        </w:rPr>
        <w:t xml:space="preserve"> was overwhelmingly </w:t>
      </w:r>
      <w:r w:rsidR="00D24F1D" w:rsidRPr="001F5864">
        <w:rPr>
          <w:rFonts w:ascii="Times New Roman" w:hAnsi="Times New Roman" w:cs="Times New Roman"/>
          <w:sz w:val="24"/>
          <w:szCs w:val="24"/>
        </w:rPr>
        <w:t xml:space="preserve">rated as </w:t>
      </w:r>
      <w:r w:rsidRPr="001F5864">
        <w:rPr>
          <w:rFonts w:ascii="Times New Roman" w:hAnsi="Times New Roman" w:cs="Times New Roman"/>
          <w:sz w:val="24"/>
          <w:szCs w:val="24"/>
        </w:rPr>
        <w:t>the most rewarding and highly valued</w:t>
      </w:r>
      <w:r w:rsidR="00D24F1D" w:rsidRPr="001F5864">
        <w:rPr>
          <w:rFonts w:ascii="Times New Roman" w:hAnsi="Times New Roman" w:cs="Times New Roman"/>
          <w:sz w:val="24"/>
          <w:szCs w:val="24"/>
        </w:rPr>
        <w:t xml:space="preserve"> </w:t>
      </w:r>
      <w:r w:rsidR="00D24F1D" w:rsidRPr="001F5864">
        <w:rPr>
          <w:rFonts w:ascii="Times New Roman" w:hAnsi="Times New Roman" w:cs="Times New Roman"/>
          <w:sz w:val="24"/>
          <w:szCs w:val="24"/>
        </w:rPr>
        <w:lastRenderedPageBreak/>
        <w:t>aspects of the programme</w:t>
      </w:r>
      <w:r w:rsidR="00BC3B95" w:rsidRPr="001F5864">
        <w:rPr>
          <w:rFonts w:ascii="Times New Roman" w:hAnsi="Times New Roman" w:cs="Times New Roman"/>
          <w:sz w:val="24"/>
          <w:szCs w:val="24"/>
        </w:rPr>
        <w:t xml:space="preserve">, with Grace, a Physical Education teacher with ten years teaching experience recognising the discomfort she felt </w:t>
      </w:r>
      <w:r w:rsidR="0096369F" w:rsidRPr="001F5864">
        <w:rPr>
          <w:rFonts w:ascii="Times New Roman" w:hAnsi="Times New Roman" w:cs="Times New Roman"/>
          <w:sz w:val="24"/>
          <w:szCs w:val="24"/>
        </w:rPr>
        <w:t>speaking in front of others when used to remaining</w:t>
      </w:r>
      <w:r w:rsidR="00D757A1" w:rsidRPr="001F5864">
        <w:rPr>
          <w:rFonts w:ascii="Times New Roman" w:hAnsi="Times New Roman" w:cs="Times New Roman"/>
          <w:sz w:val="24"/>
          <w:szCs w:val="24"/>
        </w:rPr>
        <w:t xml:space="preserve"> as </w:t>
      </w:r>
      <w:r w:rsidR="00BC3B95" w:rsidRPr="001F5864">
        <w:rPr>
          <w:rFonts w:ascii="Times New Roman" w:hAnsi="Times New Roman" w:cs="Times New Roman"/>
          <w:sz w:val="24"/>
          <w:szCs w:val="24"/>
        </w:rPr>
        <w:t>in</w:t>
      </w:r>
      <w:r w:rsidR="00D757A1" w:rsidRPr="001F5864">
        <w:rPr>
          <w:rFonts w:ascii="Times New Roman" w:hAnsi="Times New Roman" w:cs="Times New Roman"/>
          <w:sz w:val="24"/>
          <w:szCs w:val="24"/>
        </w:rPr>
        <w:t>visible as possible in the workplace</w:t>
      </w:r>
      <w:r w:rsidR="00BC3B95" w:rsidRPr="001F5864">
        <w:rPr>
          <w:rFonts w:ascii="Times New Roman" w:hAnsi="Times New Roman" w:cs="Times New Roman"/>
          <w:sz w:val="24"/>
          <w:szCs w:val="24"/>
        </w:rPr>
        <w:t>. She wrote:</w:t>
      </w:r>
    </w:p>
    <w:p w:rsidR="00D757A1" w:rsidRPr="001F5864" w:rsidRDefault="00D757A1" w:rsidP="00071774">
      <w:pPr>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t>T</w:t>
      </w:r>
      <w:r w:rsidR="00643841" w:rsidRPr="001F5864">
        <w:rPr>
          <w:rFonts w:ascii="Times New Roman" w:hAnsi="Times New Roman" w:cs="Times New Roman"/>
          <w:sz w:val="24"/>
          <w:szCs w:val="24"/>
        </w:rPr>
        <w:t>he most valuable moment was when we were taught presentation skills. I legitimately hated every second of it as I was very much outside of my comfort zone</w:t>
      </w:r>
      <w:r w:rsidRPr="001F5864">
        <w:rPr>
          <w:rFonts w:ascii="Times New Roman" w:hAnsi="Times New Roman" w:cs="Times New Roman"/>
          <w:sz w:val="24"/>
          <w:szCs w:val="24"/>
        </w:rPr>
        <w:t>,</w:t>
      </w:r>
      <w:r w:rsidR="00643841" w:rsidRPr="001F5864">
        <w:rPr>
          <w:rFonts w:ascii="Times New Roman" w:hAnsi="Times New Roman" w:cs="Times New Roman"/>
          <w:sz w:val="24"/>
          <w:szCs w:val="24"/>
        </w:rPr>
        <w:t xml:space="preserve"> but I have learned a great deal about how I come acr</w:t>
      </w:r>
      <w:r w:rsidR="00071774" w:rsidRPr="001F5864">
        <w:rPr>
          <w:rFonts w:ascii="Times New Roman" w:hAnsi="Times New Roman" w:cs="Times New Roman"/>
          <w:sz w:val="24"/>
          <w:szCs w:val="24"/>
        </w:rPr>
        <w:t>oss and [have] grown as a result of it</w:t>
      </w:r>
      <w:r w:rsidR="0096369F" w:rsidRPr="001F5864">
        <w:rPr>
          <w:rFonts w:ascii="Times New Roman" w:hAnsi="Times New Roman" w:cs="Times New Roman"/>
          <w:sz w:val="24"/>
          <w:szCs w:val="24"/>
        </w:rPr>
        <w:t>. I’m always Ok in front of the kids, but it’s made me speak up much more readily in staff meetings.</w:t>
      </w:r>
      <w:r w:rsidR="00643841" w:rsidRPr="001F5864">
        <w:rPr>
          <w:rFonts w:ascii="Times New Roman" w:hAnsi="Times New Roman" w:cs="Times New Roman"/>
          <w:sz w:val="24"/>
          <w:szCs w:val="24"/>
        </w:rPr>
        <w:t xml:space="preserve"> (</w:t>
      </w:r>
      <w:r w:rsidRPr="001F5864">
        <w:rPr>
          <w:rFonts w:ascii="Times New Roman" w:hAnsi="Times New Roman" w:cs="Times New Roman"/>
          <w:sz w:val="24"/>
          <w:szCs w:val="24"/>
        </w:rPr>
        <w:t>Grace</w:t>
      </w:r>
      <w:r w:rsidR="00643841" w:rsidRPr="001F5864">
        <w:rPr>
          <w:rFonts w:ascii="Times New Roman" w:hAnsi="Times New Roman" w:cs="Times New Roman"/>
          <w:sz w:val="24"/>
          <w:szCs w:val="24"/>
        </w:rPr>
        <w:t>)</w:t>
      </w:r>
      <w:r w:rsidR="00071774" w:rsidRPr="001F5864">
        <w:rPr>
          <w:rFonts w:ascii="Times New Roman" w:hAnsi="Times New Roman" w:cs="Times New Roman"/>
          <w:sz w:val="24"/>
          <w:szCs w:val="24"/>
        </w:rPr>
        <w:t>.</w:t>
      </w:r>
    </w:p>
    <w:p w:rsidR="00745E2E" w:rsidRPr="001F5864" w:rsidRDefault="000232FB"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As school leadership in the UK </w:t>
      </w:r>
      <w:r w:rsidR="00071774" w:rsidRPr="001F5864">
        <w:rPr>
          <w:rFonts w:ascii="Times New Roman" w:hAnsi="Times New Roman" w:cs="Times New Roman"/>
          <w:sz w:val="24"/>
          <w:szCs w:val="24"/>
        </w:rPr>
        <w:t xml:space="preserve">remains </w:t>
      </w:r>
      <w:r w:rsidRPr="001F5864">
        <w:rPr>
          <w:rFonts w:ascii="Times New Roman" w:hAnsi="Times New Roman" w:cs="Times New Roman"/>
          <w:sz w:val="24"/>
          <w:szCs w:val="24"/>
        </w:rPr>
        <w:t xml:space="preserve">overwhelmingly male, heterosexual and masculine (Gray 2010), the lack of confidence </w:t>
      </w:r>
      <w:r w:rsidR="00D757A1" w:rsidRPr="001F5864">
        <w:rPr>
          <w:rFonts w:ascii="Times New Roman" w:hAnsi="Times New Roman" w:cs="Times New Roman"/>
          <w:sz w:val="24"/>
          <w:szCs w:val="24"/>
        </w:rPr>
        <w:t xml:space="preserve">among </w:t>
      </w:r>
      <w:r w:rsidRPr="001F5864">
        <w:rPr>
          <w:rFonts w:ascii="Times New Roman" w:hAnsi="Times New Roman" w:cs="Times New Roman"/>
          <w:sz w:val="24"/>
          <w:szCs w:val="24"/>
        </w:rPr>
        <w:t xml:space="preserve">the cohort </w:t>
      </w:r>
      <w:r w:rsidR="00D757A1" w:rsidRPr="001F5864">
        <w:rPr>
          <w:rFonts w:ascii="Times New Roman" w:hAnsi="Times New Roman" w:cs="Times New Roman"/>
          <w:sz w:val="24"/>
          <w:szCs w:val="24"/>
        </w:rPr>
        <w:t xml:space="preserve">may </w:t>
      </w:r>
      <w:r w:rsidRPr="001F5864">
        <w:rPr>
          <w:rFonts w:ascii="Times New Roman" w:hAnsi="Times New Roman" w:cs="Times New Roman"/>
          <w:sz w:val="24"/>
          <w:szCs w:val="24"/>
        </w:rPr>
        <w:t xml:space="preserve">be attributed to </w:t>
      </w:r>
      <w:r w:rsidR="00973E28" w:rsidRPr="001F5864">
        <w:rPr>
          <w:rFonts w:ascii="Times New Roman" w:hAnsi="Times New Roman" w:cs="Times New Roman"/>
          <w:sz w:val="24"/>
          <w:szCs w:val="24"/>
        </w:rPr>
        <w:t xml:space="preserve">insecurities </w:t>
      </w:r>
      <w:r w:rsidRPr="001F5864">
        <w:rPr>
          <w:rFonts w:ascii="Times New Roman" w:hAnsi="Times New Roman" w:cs="Times New Roman"/>
          <w:sz w:val="24"/>
          <w:szCs w:val="24"/>
        </w:rPr>
        <w:t xml:space="preserve">around their suitability </w:t>
      </w:r>
      <w:r w:rsidR="00654883" w:rsidRPr="001F5864">
        <w:rPr>
          <w:rFonts w:ascii="Times New Roman" w:hAnsi="Times New Roman" w:cs="Times New Roman"/>
          <w:sz w:val="24"/>
          <w:szCs w:val="24"/>
        </w:rPr>
        <w:t xml:space="preserve">and presentation </w:t>
      </w:r>
      <w:r w:rsidRPr="001F5864">
        <w:rPr>
          <w:rFonts w:ascii="Times New Roman" w:hAnsi="Times New Roman" w:cs="Times New Roman"/>
          <w:sz w:val="24"/>
          <w:szCs w:val="24"/>
        </w:rPr>
        <w:t xml:space="preserve">as a leader. </w:t>
      </w:r>
      <w:r w:rsidR="00745E2E" w:rsidRPr="001F5864">
        <w:rPr>
          <w:rFonts w:ascii="Times New Roman" w:hAnsi="Times New Roman" w:cs="Times New Roman"/>
          <w:sz w:val="24"/>
          <w:szCs w:val="24"/>
        </w:rPr>
        <w:t>During the programme, s</w:t>
      </w:r>
      <w:r w:rsidR="00484959" w:rsidRPr="001F5864">
        <w:rPr>
          <w:rFonts w:ascii="Times New Roman" w:hAnsi="Times New Roman" w:cs="Times New Roman"/>
          <w:sz w:val="24"/>
          <w:szCs w:val="24"/>
        </w:rPr>
        <w:t xml:space="preserve">ome </w:t>
      </w:r>
      <w:r w:rsidR="00C52C4F" w:rsidRPr="001F5864">
        <w:rPr>
          <w:rFonts w:ascii="Times New Roman" w:hAnsi="Times New Roman" w:cs="Times New Roman"/>
          <w:sz w:val="24"/>
          <w:szCs w:val="24"/>
        </w:rPr>
        <w:t>of the five</w:t>
      </w:r>
      <w:r w:rsidR="00484959" w:rsidRPr="001F5864">
        <w:rPr>
          <w:rFonts w:ascii="Times New Roman" w:hAnsi="Times New Roman" w:cs="Times New Roman"/>
          <w:sz w:val="24"/>
          <w:szCs w:val="24"/>
        </w:rPr>
        <w:t xml:space="preserve"> mentors led whole group workshops in which they shared their experiences of navigating their heteronormative school communities and achieving their leadership roles</w:t>
      </w:r>
      <w:r w:rsidR="00C52C4F" w:rsidRPr="001F5864">
        <w:rPr>
          <w:rFonts w:ascii="Times New Roman" w:hAnsi="Times New Roman" w:cs="Times New Roman"/>
          <w:sz w:val="24"/>
          <w:szCs w:val="24"/>
        </w:rPr>
        <w:t xml:space="preserve"> in spite of their LGBT</w:t>
      </w:r>
      <w:r w:rsidR="00745E2E" w:rsidRPr="001F5864">
        <w:rPr>
          <w:rFonts w:ascii="Times New Roman" w:hAnsi="Times New Roman" w:cs="Times New Roman"/>
          <w:sz w:val="24"/>
          <w:szCs w:val="24"/>
        </w:rPr>
        <w:t xml:space="preserve"> identities</w:t>
      </w:r>
      <w:r w:rsidR="00484959" w:rsidRPr="001F5864">
        <w:rPr>
          <w:rFonts w:ascii="Times New Roman" w:hAnsi="Times New Roman" w:cs="Times New Roman"/>
          <w:sz w:val="24"/>
          <w:szCs w:val="24"/>
        </w:rPr>
        <w:t xml:space="preserve">. </w:t>
      </w:r>
      <w:r w:rsidR="00572D9C" w:rsidRPr="001F5864">
        <w:rPr>
          <w:rFonts w:ascii="Times New Roman" w:hAnsi="Times New Roman" w:cs="Times New Roman"/>
          <w:sz w:val="24"/>
          <w:szCs w:val="24"/>
        </w:rPr>
        <w:t xml:space="preserve">The </w:t>
      </w:r>
      <w:r w:rsidR="00745E2E" w:rsidRPr="001F5864">
        <w:rPr>
          <w:rFonts w:ascii="Times New Roman" w:hAnsi="Times New Roman" w:cs="Times New Roman"/>
          <w:sz w:val="24"/>
          <w:szCs w:val="24"/>
        </w:rPr>
        <w:t>speakers were described as inspirational role models by several of the participants</w:t>
      </w:r>
      <w:r w:rsidR="00C52C4F" w:rsidRPr="001F5864">
        <w:rPr>
          <w:rFonts w:ascii="Times New Roman" w:hAnsi="Times New Roman" w:cs="Times New Roman"/>
          <w:sz w:val="24"/>
          <w:szCs w:val="24"/>
        </w:rPr>
        <w:t>. Helen, a secondary school Head of Science with twelve years</w:t>
      </w:r>
      <w:r w:rsidR="00071774" w:rsidRPr="001F5864">
        <w:rPr>
          <w:rFonts w:ascii="Times New Roman" w:hAnsi="Times New Roman" w:cs="Times New Roman"/>
          <w:sz w:val="24"/>
          <w:szCs w:val="24"/>
        </w:rPr>
        <w:t>’</w:t>
      </w:r>
      <w:r w:rsidR="00C52C4F" w:rsidRPr="001F5864">
        <w:rPr>
          <w:rFonts w:ascii="Times New Roman" w:hAnsi="Times New Roman" w:cs="Times New Roman"/>
          <w:sz w:val="24"/>
          <w:szCs w:val="24"/>
        </w:rPr>
        <w:t xml:space="preserve"> experience as a teacher </w:t>
      </w:r>
      <w:r w:rsidR="00071774" w:rsidRPr="001F5864">
        <w:rPr>
          <w:rFonts w:ascii="Times New Roman" w:hAnsi="Times New Roman" w:cs="Times New Roman"/>
          <w:sz w:val="24"/>
          <w:szCs w:val="24"/>
        </w:rPr>
        <w:t xml:space="preserve">valued hearing </w:t>
      </w:r>
      <w:r w:rsidR="000236FE" w:rsidRPr="001F5864">
        <w:rPr>
          <w:rFonts w:ascii="Times New Roman" w:hAnsi="Times New Roman" w:cs="Times New Roman"/>
          <w:sz w:val="24"/>
          <w:szCs w:val="24"/>
        </w:rPr>
        <w:t xml:space="preserve">from </w:t>
      </w:r>
      <w:r w:rsidR="00071774" w:rsidRPr="001F5864">
        <w:rPr>
          <w:rFonts w:ascii="Times New Roman" w:hAnsi="Times New Roman" w:cs="Times New Roman"/>
          <w:sz w:val="24"/>
          <w:szCs w:val="24"/>
        </w:rPr>
        <w:t xml:space="preserve">an out gay </w:t>
      </w:r>
      <w:r w:rsidR="007F26EE" w:rsidRPr="001F5864">
        <w:rPr>
          <w:rFonts w:ascii="Times New Roman" w:hAnsi="Times New Roman" w:cs="Times New Roman"/>
          <w:sz w:val="24"/>
          <w:szCs w:val="24"/>
        </w:rPr>
        <w:t>male H</w:t>
      </w:r>
      <w:r w:rsidR="000236FE" w:rsidRPr="001F5864">
        <w:rPr>
          <w:rFonts w:ascii="Times New Roman" w:hAnsi="Times New Roman" w:cs="Times New Roman"/>
          <w:sz w:val="24"/>
          <w:szCs w:val="24"/>
        </w:rPr>
        <w:t>eadteacher, stating</w:t>
      </w:r>
      <w:r w:rsidR="00C52C4F" w:rsidRPr="001F5864">
        <w:rPr>
          <w:rFonts w:ascii="Times New Roman" w:hAnsi="Times New Roman" w:cs="Times New Roman"/>
          <w:sz w:val="24"/>
          <w:szCs w:val="24"/>
        </w:rPr>
        <w:t>;</w:t>
      </w:r>
    </w:p>
    <w:p w:rsidR="00C52C4F" w:rsidRPr="001F5864" w:rsidRDefault="00745E2E" w:rsidP="000236FE">
      <w:pPr>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lastRenderedPageBreak/>
        <w:t xml:space="preserve">I didn’t think it would be possible to be a Headteacher and be out at school. But I know now that it can be done </w:t>
      </w:r>
      <w:r w:rsidR="00C52C4F" w:rsidRPr="001F5864">
        <w:rPr>
          <w:rFonts w:ascii="Times New Roman" w:hAnsi="Times New Roman" w:cs="Times New Roman"/>
          <w:sz w:val="24"/>
          <w:szCs w:val="24"/>
        </w:rPr>
        <w:t>and this has renewed my ambiti</w:t>
      </w:r>
      <w:r w:rsidR="008230CE" w:rsidRPr="001F5864">
        <w:rPr>
          <w:rFonts w:ascii="Times New Roman" w:hAnsi="Times New Roman" w:cs="Times New Roman"/>
          <w:sz w:val="24"/>
          <w:szCs w:val="24"/>
        </w:rPr>
        <w:t>on to be a HT all over again (</w:t>
      </w:r>
      <w:r w:rsidR="00C52C4F" w:rsidRPr="001F5864">
        <w:rPr>
          <w:rFonts w:ascii="Times New Roman" w:hAnsi="Times New Roman" w:cs="Times New Roman"/>
          <w:sz w:val="24"/>
          <w:szCs w:val="24"/>
        </w:rPr>
        <w:t>Helen</w:t>
      </w:r>
      <w:r w:rsidR="008230CE" w:rsidRPr="001F5864">
        <w:rPr>
          <w:rFonts w:ascii="Times New Roman" w:hAnsi="Times New Roman" w:cs="Times New Roman"/>
          <w:sz w:val="24"/>
          <w:szCs w:val="24"/>
        </w:rPr>
        <w:t>)</w:t>
      </w:r>
      <w:r w:rsidR="00071774" w:rsidRPr="001F5864">
        <w:rPr>
          <w:rFonts w:ascii="Times New Roman" w:hAnsi="Times New Roman" w:cs="Times New Roman"/>
          <w:sz w:val="24"/>
          <w:szCs w:val="24"/>
        </w:rPr>
        <w:t>.</w:t>
      </w:r>
    </w:p>
    <w:p w:rsidR="000236FE" w:rsidRPr="001F5864" w:rsidRDefault="00C52C4F"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Helen’s lack of access to LGBT leadership role models had caused her to give up her ambition of becoming a Headteacher, but </w:t>
      </w:r>
      <w:r w:rsidR="007E4BE7" w:rsidRPr="001F5864">
        <w:rPr>
          <w:rFonts w:ascii="Times New Roman" w:hAnsi="Times New Roman" w:cs="Times New Roman"/>
          <w:sz w:val="24"/>
          <w:szCs w:val="24"/>
        </w:rPr>
        <w:t xml:space="preserve">hearing from a </w:t>
      </w:r>
      <w:r w:rsidR="000236FE" w:rsidRPr="001F5864">
        <w:rPr>
          <w:rFonts w:ascii="Times New Roman" w:hAnsi="Times New Roman" w:cs="Times New Roman"/>
          <w:sz w:val="24"/>
          <w:szCs w:val="24"/>
        </w:rPr>
        <w:t>gay senior leader, out to his</w:t>
      </w:r>
      <w:r w:rsidR="007E4BE7" w:rsidRPr="001F5864">
        <w:rPr>
          <w:rFonts w:ascii="Times New Roman" w:hAnsi="Times New Roman" w:cs="Times New Roman"/>
          <w:sz w:val="24"/>
          <w:szCs w:val="24"/>
        </w:rPr>
        <w:t xml:space="preserve"> staff, </w:t>
      </w:r>
      <w:r w:rsidR="000236FE" w:rsidRPr="001F5864">
        <w:rPr>
          <w:rFonts w:ascii="Times New Roman" w:hAnsi="Times New Roman" w:cs="Times New Roman"/>
          <w:sz w:val="24"/>
          <w:szCs w:val="24"/>
        </w:rPr>
        <w:t xml:space="preserve">pupils </w:t>
      </w:r>
      <w:r w:rsidR="007E4BE7" w:rsidRPr="001F5864">
        <w:rPr>
          <w:rFonts w:ascii="Times New Roman" w:hAnsi="Times New Roman" w:cs="Times New Roman"/>
          <w:sz w:val="24"/>
          <w:szCs w:val="24"/>
        </w:rPr>
        <w:t xml:space="preserve">all other school stakeholders, motivated Helen to resume the quest for leadership </w:t>
      </w:r>
      <w:r w:rsidR="0070430A" w:rsidRPr="001F5864">
        <w:rPr>
          <w:rFonts w:ascii="Times New Roman" w:hAnsi="Times New Roman" w:cs="Times New Roman"/>
          <w:sz w:val="24"/>
          <w:szCs w:val="24"/>
        </w:rPr>
        <w:t xml:space="preserve">she had previously </w:t>
      </w:r>
      <w:r w:rsidR="007E4BE7" w:rsidRPr="001F5864">
        <w:rPr>
          <w:rFonts w:ascii="Times New Roman" w:hAnsi="Times New Roman" w:cs="Times New Roman"/>
          <w:sz w:val="24"/>
          <w:szCs w:val="24"/>
        </w:rPr>
        <w:t>abandoned because of her sexual identity.</w:t>
      </w:r>
      <w:r w:rsidRPr="001F5864">
        <w:rPr>
          <w:rFonts w:ascii="Times New Roman" w:hAnsi="Times New Roman" w:cs="Times New Roman"/>
          <w:sz w:val="24"/>
          <w:szCs w:val="24"/>
        </w:rPr>
        <w:t xml:space="preserve">  </w:t>
      </w:r>
    </w:p>
    <w:p w:rsidR="00627CED" w:rsidRPr="001F5864" w:rsidRDefault="003D59A4"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During</w:t>
      </w:r>
      <w:r w:rsidR="00572D9C" w:rsidRPr="001F5864">
        <w:rPr>
          <w:rFonts w:ascii="Times New Roman" w:hAnsi="Times New Roman" w:cs="Times New Roman"/>
          <w:sz w:val="24"/>
          <w:szCs w:val="24"/>
        </w:rPr>
        <w:t xml:space="preserve"> each of the five face to face day</w:t>
      </w:r>
      <w:r w:rsidR="00627CED" w:rsidRPr="001F5864">
        <w:rPr>
          <w:rFonts w:ascii="Times New Roman" w:hAnsi="Times New Roman" w:cs="Times New Roman"/>
          <w:sz w:val="24"/>
          <w:szCs w:val="24"/>
        </w:rPr>
        <w:t>s, partic</w:t>
      </w:r>
      <w:r w:rsidR="007E4BE7" w:rsidRPr="001F5864">
        <w:rPr>
          <w:rFonts w:ascii="Times New Roman" w:hAnsi="Times New Roman" w:cs="Times New Roman"/>
          <w:sz w:val="24"/>
          <w:szCs w:val="24"/>
        </w:rPr>
        <w:t>i</w:t>
      </w:r>
      <w:r w:rsidR="00627CED" w:rsidRPr="001F5864">
        <w:rPr>
          <w:rFonts w:ascii="Times New Roman" w:hAnsi="Times New Roman" w:cs="Times New Roman"/>
          <w:sz w:val="24"/>
          <w:szCs w:val="24"/>
        </w:rPr>
        <w:t xml:space="preserve">pants met with their mentors </w:t>
      </w:r>
      <w:r w:rsidR="000236FE" w:rsidRPr="001F5864">
        <w:rPr>
          <w:rFonts w:ascii="Times New Roman" w:hAnsi="Times New Roman" w:cs="Times New Roman"/>
          <w:sz w:val="24"/>
          <w:szCs w:val="24"/>
        </w:rPr>
        <w:t>o</w:t>
      </w:r>
      <w:r w:rsidR="007E4BE7" w:rsidRPr="001F5864">
        <w:rPr>
          <w:rFonts w:ascii="Times New Roman" w:hAnsi="Times New Roman" w:cs="Times New Roman"/>
          <w:sz w:val="24"/>
          <w:szCs w:val="24"/>
        </w:rPr>
        <w:t>ne to one</w:t>
      </w:r>
      <w:r w:rsidR="000236FE" w:rsidRPr="001F5864">
        <w:rPr>
          <w:rFonts w:ascii="Times New Roman" w:hAnsi="Times New Roman" w:cs="Times New Roman"/>
          <w:sz w:val="24"/>
          <w:szCs w:val="24"/>
        </w:rPr>
        <w:t>,</w:t>
      </w:r>
      <w:r w:rsidR="008230CE" w:rsidRPr="001F5864">
        <w:rPr>
          <w:rFonts w:ascii="Times New Roman" w:hAnsi="Times New Roman" w:cs="Times New Roman"/>
          <w:sz w:val="24"/>
          <w:szCs w:val="24"/>
        </w:rPr>
        <w:t xml:space="preserve"> </w:t>
      </w:r>
      <w:r w:rsidR="00627CED" w:rsidRPr="001F5864">
        <w:rPr>
          <w:rFonts w:ascii="Times New Roman" w:hAnsi="Times New Roman" w:cs="Times New Roman"/>
          <w:sz w:val="24"/>
          <w:szCs w:val="24"/>
        </w:rPr>
        <w:t xml:space="preserve">to </w:t>
      </w:r>
      <w:r w:rsidRPr="001F5864">
        <w:rPr>
          <w:rFonts w:ascii="Times New Roman" w:hAnsi="Times New Roman" w:cs="Times New Roman"/>
          <w:sz w:val="24"/>
          <w:szCs w:val="24"/>
        </w:rPr>
        <w:t xml:space="preserve">plan and </w:t>
      </w:r>
      <w:r w:rsidR="00627CED" w:rsidRPr="001F5864">
        <w:rPr>
          <w:rFonts w:ascii="Times New Roman" w:hAnsi="Times New Roman" w:cs="Times New Roman"/>
          <w:sz w:val="24"/>
          <w:szCs w:val="24"/>
        </w:rPr>
        <w:t>w</w:t>
      </w:r>
      <w:r w:rsidRPr="001F5864">
        <w:rPr>
          <w:rFonts w:ascii="Times New Roman" w:hAnsi="Times New Roman" w:cs="Times New Roman"/>
          <w:sz w:val="24"/>
          <w:szCs w:val="24"/>
        </w:rPr>
        <w:t>ork together towards th</w:t>
      </w:r>
      <w:r w:rsidR="00627CED" w:rsidRPr="001F5864">
        <w:rPr>
          <w:rFonts w:ascii="Times New Roman" w:hAnsi="Times New Roman" w:cs="Times New Roman"/>
          <w:sz w:val="24"/>
          <w:szCs w:val="24"/>
        </w:rPr>
        <w:t>e leadership aspiratio</w:t>
      </w:r>
      <w:r w:rsidR="00484959" w:rsidRPr="001F5864">
        <w:rPr>
          <w:rFonts w:ascii="Times New Roman" w:hAnsi="Times New Roman" w:cs="Times New Roman"/>
          <w:sz w:val="24"/>
          <w:szCs w:val="24"/>
        </w:rPr>
        <w:t xml:space="preserve">ns identified </w:t>
      </w:r>
      <w:r w:rsidR="007E4BE7" w:rsidRPr="001F5864">
        <w:rPr>
          <w:rFonts w:ascii="Times New Roman" w:hAnsi="Times New Roman" w:cs="Times New Roman"/>
          <w:sz w:val="24"/>
          <w:szCs w:val="24"/>
        </w:rPr>
        <w:t xml:space="preserve">at the start of the programme </w:t>
      </w:r>
      <w:r w:rsidR="00484959" w:rsidRPr="001F5864">
        <w:rPr>
          <w:rFonts w:ascii="Times New Roman" w:hAnsi="Times New Roman" w:cs="Times New Roman"/>
          <w:sz w:val="24"/>
          <w:szCs w:val="24"/>
        </w:rPr>
        <w:t xml:space="preserve">by </w:t>
      </w:r>
      <w:r w:rsidR="007E4BE7" w:rsidRPr="001F5864">
        <w:rPr>
          <w:rFonts w:ascii="Times New Roman" w:hAnsi="Times New Roman" w:cs="Times New Roman"/>
          <w:sz w:val="24"/>
          <w:szCs w:val="24"/>
        </w:rPr>
        <w:t xml:space="preserve">each </w:t>
      </w:r>
      <w:r w:rsidR="00484959" w:rsidRPr="001F5864">
        <w:rPr>
          <w:rFonts w:ascii="Times New Roman" w:hAnsi="Times New Roman" w:cs="Times New Roman"/>
          <w:sz w:val="24"/>
          <w:szCs w:val="24"/>
        </w:rPr>
        <w:t>partic</w:t>
      </w:r>
      <w:r w:rsidR="007E4BE7" w:rsidRPr="001F5864">
        <w:rPr>
          <w:rFonts w:ascii="Times New Roman" w:hAnsi="Times New Roman" w:cs="Times New Roman"/>
          <w:sz w:val="24"/>
          <w:szCs w:val="24"/>
        </w:rPr>
        <w:t>i</w:t>
      </w:r>
      <w:r w:rsidR="00484959" w:rsidRPr="001F5864">
        <w:rPr>
          <w:rFonts w:ascii="Times New Roman" w:hAnsi="Times New Roman" w:cs="Times New Roman"/>
          <w:sz w:val="24"/>
          <w:szCs w:val="24"/>
        </w:rPr>
        <w:t>pant</w:t>
      </w:r>
      <w:r w:rsidR="00627CED" w:rsidRPr="001F5864">
        <w:rPr>
          <w:rFonts w:ascii="Times New Roman" w:hAnsi="Times New Roman" w:cs="Times New Roman"/>
          <w:sz w:val="24"/>
          <w:szCs w:val="24"/>
        </w:rPr>
        <w:t>. In between the face to face days, mentors kept in email or telephone contact with partic</w:t>
      </w:r>
      <w:r w:rsidR="007E4BE7" w:rsidRPr="001F5864">
        <w:rPr>
          <w:rFonts w:ascii="Times New Roman" w:hAnsi="Times New Roman" w:cs="Times New Roman"/>
          <w:sz w:val="24"/>
          <w:szCs w:val="24"/>
        </w:rPr>
        <w:t>i</w:t>
      </w:r>
      <w:r w:rsidR="00627CED" w:rsidRPr="001F5864">
        <w:rPr>
          <w:rFonts w:ascii="Times New Roman" w:hAnsi="Times New Roman" w:cs="Times New Roman"/>
          <w:sz w:val="24"/>
          <w:szCs w:val="24"/>
        </w:rPr>
        <w:t>p</w:t>
      </w:r>
      <w:r w:rsidR="007E4BE7" w:rsidRPr="001F5864">
        <w:rPr>
          <w:rFonts w:ascii="Times New Roman" w:hAnsi="Times New Roman" w:cs="Times New Roman"/>
          <w:sz w:val="24"/>
          <w:szCs w:val="24"/>
        </w:rPr>
        <w:t xml:space="preserve">ants, advising and supporting </w:t>
      </w:r>
      <w:r w:rsidR="00627CED" w:rsidRPr="001F5864">
        <w:rPr>
          <w:rFonts w:ascii="Times New Roman" w:hAnsi="Times New Roman" w:cs="Times New Roman"/>
          <w:sz w:val="24"/>
          <w:szCs w:val="24"/>
        </w:rPr>
        <w:t>them prior to making applications for prom</w:t>
      </w:r>
      <w:r w:rsidR="00484959" w:rsidRPr="001F5864">
        <w:rPr>
          <w:rFonts w:ascii="Times New Roman" w:hAnsi="Times New Roman" w:cs="Times New Roman"/>
          <w:sz w:val="24"/>
          <w:szCs w:val="24"/>
        </w:rPr>
        <w:t>otion</w:t>
      </w:r>
      <w:r w:rsidR="007E4BE7" w:rsidRPr="001F5864">
        <w:rPr>
          <w:rFonts w:ascii="Times New Roman" w:hAnsi="Times New Roman" w:cs="Times New Roman"/>
          <w:sz w:val="24"/>
          <w:szCs w:val="24"/>
        </w:rPr>
        <w:t>,</w:t>
      </w:r>
      <w:r w:rsidR="00484959" w:rsidRPr="001F5864">
        <w:rPr>
          <w:rFonts w:ascii="Times New Roman" w:hAnsi="Times New Roman" w:cs="Times New Roman"/>
          <w:sz w:val="24"/>
          <w:szCs w:val="24"/>
        </w:rPr>
        <w:t xml:space="preserve"> </w:t>
      </w:r>
      <w:r w:rsidR="007E4BE7" w:rsidRPr="001F5864">
        <w:rPr>
          <w:rFonts w:ascii="Times New Roman" w:hAnsi="Times New Roman" w:cs="Times New Roman"/>
          <w:sz w:val="24"/>
          <w:szCs w:val="24"/>
        </w:rPr>
        <w:t xml:space="preserve">by reading over personal </w:t>
      </w:r>
      <w:r w:rsidR="00065D99" w:rsidRPr="001F5864">
        <w:rPr>
          <w:rFonts w:ascii="Times New Roman" w:hAnsi="Times New Roman" w:cs="Times New Roman"/>
          <w:sz w:val="24"/>
          <w:szCs w:val="24"/>
        </w:rPr>
        <w:t>statements and curriculum vitae</w:t>
      </w:r>
      <w:r w:rsidR="007E4BE7" w:rsidRPr="001F5864">
        <w:rPr>
          <w:rFonts w:ascii="Times New Roman" w:hAnsi="Times New Roman" w:cs="Times New Roman"/>
          <w:sz w:val="24"/>
          <w:szCs w:val="24"/>
        </w:rPr>
        <w:t>, and later offering interview preparation</w:t>
      </w:r>
      <w:r w:rsidR="000236FE" w:rsidRPr="001F5864">
        <w:rPr>
          <w:rFonts w:ascii="Times New Roman" w:hAnsi="Times New Roman" w:cs="Times New Roman"/>
          <w:sz w:val="24"/>
          <w:szCs w:val="24"/>
        </w:rPr>
        <w:t xml:space="preserve">, </w:t>
      </w:r>
      <w:r w:rsidR="00D367C5" w:rsidRPr="001F5864">
        <w:rPr>
          <w:rFonts w:ascii="Times New Roman" w:hAnsi="Times New Roman" w:cs="Times New Roman"/>
          <w:sz w:val="24"/>
          <w:szCs w:val="24"/>
        </w:rPr>
        <w:t>or rebuilding confidence where participants were unsuccessful</w:t>
      </w:r>
      <w:r w:rsidR="00484959" w:rsidRPr="001F5864">
        <w:rPr>
          <w:rFonts w:ascii="Times New Roman" w:hAnsi="Times New Roman" w:cs="Times New Roman"/>
          <w:sz w:val="24"/>
          <w:szCs w:val="24"/>
        </w:rPr>
        <w:t xml:space="preserve">. </w:t>
      </w:r>
      <w:r w:rsidR="00D367C5" w:rsidRPr="001F5864">
        <w:rPr>
          <w:rFonts w:ascii="Times New Roman" w:hAnsi="Times New Roman" w:cs="Times New Roman"/>
          <w:sz w:val="24"/>
          <w:szCs w:val="24"/>
        </w:rPr>
        <w:t>After twenty one years in the same</w:t>
      </w:r>
      <w:r w:rsidR="000236FE" w:rsidRPr="001F5864">
        <w:rPr>
          <w:rFonts w:ascii="Times New Roman" w:hAnsi="Times New Roman" w:cs="Times New Roman"/>
          <w:sz w:val="24"/>
          <w:szCs w:val="24"/>
        </w:rPr>
        <w:t xml:space="preserve"> school</w:t>
      </w:r>
      <w:r w:rsidR="00D367C5" w:rsidRPr="001F5864">
        <w:rPr>
          <w:rFonts w:ascii="Times New Roman" w:hAnsi="Times New Roman" w:cs="Times New Roman"/>
          <w:sz w:val="24"/>
          <w:szCs w:val="24"/>
        </w:rPr>
        <w:t xml:space="preserve">, Isabel </w:t>
      </w:r>
      <w:r w:rsidR="0096369F" w:rsidRPr="001F5864">
        <w:rPr>
          <w:rFonts w:ascii="Times New Roman" w:hAnsi="Times New Roman" w:cs="Times New Roman"/>
          <w:sz w:val="24"/>
          <w:szCs w:val="24"/>
        </w:rPr>
        <w:t>worked</w:t>
      </w:r>
      <w:r w:rsidR="00D367C5" w:rsidRPr="001F5864">
        <w:rPr>
          <w:rFonts w:ascii="Times New Roman" w:hAnsi="Times New Roman" w:cs="Times New Roman"/>
          <w:sz w:val="24"/>
          <w:szCs w:val="24"/>
        </w:rPr>
        <w:t xml:space="preserve"> with her mentor</w:t>
      </w:r>
      <w:r w:rsidR="00143FDA" w:rsidRPr="001F5864">
        <w:rPr>
          <w:rFonts w:ascii="Times New Roman" w:hAnsi="Times New Roman" w:cs="Times New Roman"/>
          <w:sz w:val="24"/>
          <w:szCs w:val="24"/>
        </w:rPr>
        <w:t xml:space="preserve"> to successfully apply </w:t>
      </w:r>
      <w:r w:rsidR="00D367C5" w:rsidRPr="001F5864">
        <w:rPr>
          <w:rFonts w:ascii="Times New Roman" w:hAnsi="Times New Roman" w:cs="Times New Roman"/>
          <w:sz w:val="24"/>
          <w:szCs w:val="24"/>
        </w:rPr>
        <w:t>for a</w:t>
      </w:r>
      <w:r w:rsidR="00143FDA" w:rsidRPr="001F5864">
        <w:rPr>
          <w:rFonts w:ascii="Times New Roman" w:hAnsi="Times New Roman" w:cs="Times New Roman"/>
          <w:sz w:val="24"/>
          <w:szCs w:val="24"/>
        </w:rPr>
        <w:t xml:space="preserve"> Head of School in alternative provision</w:t>
      </w:r>
      <w:r w:rsidR="00D367C5" w:rsidRPr="001F5864">
        <w:rPr>
          <w:rFonts w:ascii="Times New Roman" w:hAnsi="Times New Roman" w:cs="Times New Roman"/>
          <w:sz w:val="24"/>
          <w:szCs w:val="24"/>
        </w:rPr>
        <w:t xml:space="preserve">. </w:t>
      </w:r>
      <w:r w:rsidR="00143FDA" w:rsidRPr="001F5864">
        <w:rPr>
          <w:rFonts w:ascii="Times New Roman" w:hAnsi="Times New Roman" w:cs="Times New Roman"/>
          <w:sz w:val="24"/>
          <w:szCs w:val="24"/>
        </w:rPr>
        <w:t xml:space="preserve">Isabel </w:t>
      </w:r>
      <w:r w:rsidR="00D367C5" w:rsidRPr="001F5864">
        <w:rPr>
          <w:rFonts w:ascii="Times New Roman" w:hAnsi="Times New Roman" w:cs="Times New Roman"/>
          <w:sz w:val="24"/>
          <w:szCs w:val="24"/>
        </w:rPr>
        <w:t>clearly appreciated how the mentorship developed her confidence;</w:t>
      </w:r>
    </w:p>
    <w:p w:rsidR="00FA5399" w:rsidRPr="001F5864" w:rsidRDefault="00627CED" w:rsidP="003B35E2">
      <w:pPr>
        <w:spacing w:line="480" w:lineRule="auto"/>
        <w:ind w:left="720"/>
        <w:rPr>
          <w:rFonts w:ascii="Times New Roman" w:hAnsi="Times New Roman" w:cs="Times New Roman"/>
          <w:sz w:val="24"/>
          <w:szCs w:val="24"/>
        </w:rPr>
      </w:pPr>
      <w:r w:rsidRPr="001F5864">
        <w:rPr>
          <w:rFonts w:ascii="Times New Roman" w:hAnsi="Times New Roman" w:cs="Times New Roman"/>
          <w:sz w:val="24"/>
          <w:szCs w:val="24"/>
        </w:rPr>
        <w:lastRenderedPageBreak/>
        <w:t>My mentor supported me to do the rele</w:t>
      </w:r>
      <w:r w:rsidR="00D367C5" w:rsidRPr="001F5864">
        <w:rPr>
          <w:rFonts w:ascii="Times New Roman" w:hAnsi="Times New Roman" w:cs="Times New Roman"/>
          <w:sz w:val="24"/>
          <w:szCs w:val="24"/>
        </w:rPr>
        <w:t>vant research, and the coaching and mentoring and</w:t>
      </w:r>
      <w:r w:rsidRPr="001F5864">
        <w:rPr>
          <w:rFonts w:ascii="Times New Roman" w:hAnsi="Times New Roman" w:cs="Times New Roman"/>
          <w:sz w:val="24"/>
          <w:szCs w:val="24"/>
        </w:rPr>
        <w:t xml:space="preserve"> interview practice helped me to apply for the post. In the past I hadn’t </w:t>
      </w:r>
      <w:r w:rsidR="000236FE" w:rsidRPr="001F5864">
        <w:rPr>
          <w:rFonts w:ascii="Times New Roman" w:hAnsi="Times New Roman" w:cs="Times New Roman"/>
          <w:sz w:val="24"/>
          <w:szCs w:val="24"/>
        </w:rPr>
        <w:t>had the confidence to look elsewhere for a job. I felt safer staying put</w:t>
      </w:r>
      <w:r w:rsidR="000B21C4" w:rsidRPr="001F5864">
        <w:rPr>
          <w:rFonts w:ascii="Times New Roman" w:hAnsi="Times New Roman" w:cs="Times New Roman"/>
          <w:sz w:val="24"/>
          <w:szCs w:val="24"/>
        </w:rPr>
        <w:t>.</w:t>
      </w:r>
      <w:r w:rsidR="000236FE" w:rsidRPr="001F5864">
        <w:rPr>
          <w:rFonts w:ascii="Times New Roman" w:hAnsi="Times New Roman" w:cs="Times New Roman"/>
          <w:sz w:val="24"/>
          <w:szCs w:val="24"/>
        </w:rPr>
        <w:t xml:space="preserve"> </w:t>
      </w:r>
      <w:r w:rsidRPr="001F5864">
        <w:rPr>
          <w:rFonts w:ascii="Times New Roman" w:hAnsi="Times New Roman" w:cs="Times New Roman"/>
          <w:sz w:val="24"/>
          <w:szCs w:val="24"/>
        </w:rPr>
        <w:t>(</w:t>
      </w:r>
      <w:r w:rsidR="00D367C5" w:rsidRPr="001F5864">
        <w:rPr>
          <w:rFonts w:ascii="Times New Roman" w:hAnsi="Times New Roman" w:cs="Times New Roman"/>
          <w:sz w:val="24"/>
          <w:szCs w:val="24"/>
        </w:rPr>
        <w:t>Isabel</w:t>
      </w:r>
      <w:r w:rsidRPr="001F5864">
        <w:rPr>
          <w:rFonts w:ascii="Times New Roman" w:hAnsi="Times New Roman" w:cs="Times New Roman"/>
          <w:sz w:val="24"/>
          <w:szCs w:val="24"/>
        </w:rPr>
        <w:t>)</w:t>
      </w:r>
      <w:r w:rsidR="000236FE" w:rsidRPr="001F5864">
        <w:rPr>
          <w:rFonts w:ascii="Times New Roman" w:hAnsi="Times New Roman" w:cs="Times New Roman"/>
          <w:sz w:val="24"/>
          <w:szCs w:val="24"/>
        </w:rPr>
        <w:t>.</w:t>
      </w:r>
    </w:p>
    <w:p w:rsidR="00D367C5" w:rsidRPr="001F5864" w:rsidRDefault="003B35E2"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W</w:t>
      </w:r>
      <w:r w:rsidR="00FA5399" w:rsidRPr="001F5864">
        <w:rPr>
          <w:rFonts w:ascii="Times New Roman" w:hAnsi="Times New Roman" w:cs="Times New Roman"/>
          <w:sz w:val="24"/>
          <w:szCs w:val="24"/>
        </w:rPr>
        <w:t>ith the help of her mentor</w:t>
      </w:r>
      <w:r w:rsidRPr="001F5864">
        <w:rPr>
          <w:rFonts w:ascii="Times New Roman" w:hAnsi="Times New Roman" w:cs="Times New Roman"/>
          <w:sz w:val="24"/>
          <w:szCs w:val="24"/>
        </w:rPr>
        <w:t>, Grace was also successful and</w:t>
      </w:r>
      <w:r w:rsidR="00FA5399" w:rsidRPr="001F5864">
        <w:rPr>
          <w:rFonts w:ascii="Times New Roman" w:hAnsi="Times New Roman" w:cs="Times New Roman"/>
          <w:sz w:val="24"/>
          <w:szCs w:val="24"/>
        </w:rPr>
        <w:t xml:space="preserve"> became Head of Year during the programme, a promotion that took her out of a role she had been in for more than six years. </w:t>
      </w:r>
      <w:r w:rsidRPr="001F5864">
        <w:rPr>
          <w:rFonts w:ascii="Times New Roman" w:hAnsi="Times New Roman" w:cs="Times New Roman"/>
          <w:sz w:val="24"/>
          <w:szCs w:val="24"/>
        </w:rPr>
        <w:t>Grace wrote:</w:t>
      </w:r>
    </w:p>
    <w:p w:rsidR="00627CED" w:rsidRPr="001F5864" w:rsidRDefault="00627CED" w:rsidP="00FF5E1D">
      <w:pPr>
        <w:spacing w:line="480" w:lineRule="auto"/>
        <w:ind w:left="1440"/>
        <w:rPr>
          <w:rFonts w:ascii="Times New Roman" w:hAnsi="Times New Roman" w:cs="Times New Roman"/>
          <w:sz w:val="24"/>
          <w:szCs w:val="24"/>
        </w:rPr>
      </w:pPr>
      <w:r w:rsidRPr="001F5864">
        <w:rPr>
          <w:rFonts w:ascii="Times New Roman" w:hAnsi="Times New Roman" w:cs="Times New Roman"/>
          <w:sz w:val="24"/>
          <w:szCs w:val="24"/>
        </w:rPr>
        <w:t>I was recently granted a promotion in my current school which would have been difficult to etch ou</w:t>
      </w:r>
      <w:r w:rsidR="003B35E2" w:rsidRPr="001F5864">
        <w:rPr>
          <w:rFonts w:ascii="Times New Roman" w:hAnsi="Times New Roman" w:cs="Times New Roman"/>
          <w:sz w:val="24"/>
          <w:szCs w:val="24"/>
        </w:rPr>
        <w:t>t without the help of my mentor</w:t>
      </w:r>
      <w:r w:rsidRPr="001F5864">
        <w:rPr>
          <w:rFonts w:ascii="Times New Roman" w:hAnsi="Times New Roman" w:cs="Times New Roman"/>
          <w:sz w:val="24"/>
          <w:szCs w:val="24"/>
        </w:rPr>
        <w:t xml:space="preserve">. They have been contactable at the touch of a button and often offered insights </w:t>
      </w:r>
      <w:r w:rsidR="000B21C4" w:rsidRPr="001F5864">
        <w:rPr>
          <w:rFonts w:ascii="Times New Roman" w:hAnsi="Times New Roman" w:cs="Times New Roman"/>
          <w:sz w:val="24"/>
          <w:szCs w:val="24"/>
        </w:rPr>
        <w:t xml:space="preserve">and advice </w:t>
      </w:r>
      <w:r w:rsidRPr="001F5864">
        <w:rPr>
          <w:rFonts w:ascii="Times New Roman" w:hAnsi="Times New Roman" w:cs="Times New Roman"/>
          <w:sz w:val="24"/>
          <w:szCs w:val="24"/>
        </w:rPr>
        <w:t>that I would not hav</w:t>
      </w:r>
      <w:r w:rsidR="003B35E2" w:rsidRPr="001F5864">
        <w:rPr>
          <w:rFonts w:ascii="Times New Roman" w:hAnsi="Times New Roman" w:cs="Times New Roman"/>
          <w:sz w:val="24"/>
          <w:szCs w:val="24"/>
        </w:rPr>
        <w:t>e been able to access otherwise</w:t>
      </w:r>
      <w:r w:rsidRPr="001F5864">
        <w:rPr>
          <w:rFonts w:ascii="Times New Roman" w:hAnsi="Times New Roman" w:cs="Times New Roman"/>
          <w:sz w:val="24"/>
          <w:szCs w:val="24"/>
        </w:rPr>
        <w:t xml:space="preserve"> (</w:t>
      </w:r>
      <w:r w:rsidR="00D757A1" w:rsidRPr="001F5864">
        <w:rPr>
          <w:rFonts w:ascii="Times New Roman" w:hAnsi="Times New Roman" w:cs="Times New Roman"/>
          <w:sz w:val="24"/>
          <w:szCs w:val="24"/>
        </w:rPr>
        <w:t>Grace</w:t>
      </w:r>
      <w:r w:rsidRPr="001F5864">
        <w:rPr>
          <w:rFonts w:ascii="Times New Roman" w:hAnsi="Times New Roman" w:cs="Times New Roman"/>
          <w:sz w:val="24"/>
          <w:szCs w:val="24"/>
        </w:rPr>
        <w:t>)</w:t>
      </w:r>
      <w:r w:rsidR="003B35E2" w:rsidRPr="001F5864">
        <w:rPr>
          <w:rFonts w:ascii="Times New Roman" w:hAnsi="Times New Roman" w:cs="Times New Roman"/>
          <w:sz w:val="24"/>
          <w:szCs w:val="24"/>
        </w:rPr>
        <w:t>.</w:t>
      </w:r>
    </w:p>
    <w:p w:rsidR="00C55809" w:rsidRPr="001F5864" w:rsidRDefault="00FA5399"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Andrew too, achieved promotion to Head of Music and attributed the support from his mentor to helping him maintain his confidence through the application and interview process: </w:t>
      </w:r>
    </w:p>
    <w:p w:rsidR="00C251C6" w:rsidRPr="001F5864" w:rsidRDefault="00C55809" w:rsidP="000B21C4">
      <w:pPr>
        <w:autoSpaceDE w:val="0"/>
        <w:autoSpaceDN w:val="0"/>
        <w:adjustRightInd w:val="0"/>
        <w:spacing w:after="0" w:line="480" w:lineRule="auto"/>
        <w:ind w:left="1440"/>
        <w:rPr>
          <w:rFonts w:ascii="Times New Roman" w:eastAsia="ArialMT" w:hAnsi="Times New Roman" w:cs="Times New Roman"/>
          <w:sz w:val="24"/>
          <w:szCs w:val="24"/>
        </w:rPr>
      </w:pPr>
      <w:r w:rsidRPr="001F5864">
        <w:rPr>
          <w:rFonts w:ascii="Times New Roman" w:eastAsia="ArialMT" w:hAnsi="Times New Roman" w:cs="Times New Roman"/>
          <w:sz w:val="24"/>
          <w:szCs w:val="24"/>
        </w:rPr>
        <w:t>I</w:t>
      </w:r>
      <w:r w:rsidR="000B21C4" w:rsidRPr="001F5864">
        <w:rPr>
          <w:rFonts w:ascii="Times New Roman" w:eastAsia="ArialMT" w:hAnsi="Times New Roman" w:cs="Times New Roman"/>
          <w:sz w:val="24"/>
          <w:szCs w:val="24"/>
        </w:rPr>
        <w:t xml:space="preserve"> </w:t>
      </w:r>
      <w:r w:rsidRPr="001F5864">
        <w:rPr>
          <w:rFonts w:ascii="Times New Roman" w:eastAsia="ArialMT" w:hAnsi="Times New Roman" w:cs="Times New Roman"/>
          <w:sz w:val="24"/>
          <w:szCs w:val="24"/>
        </w:rPr>
        <w:t xml:space="preserve">found it </w:t>
      </w:r>
      <w:r w:rsidR="00FA5399" w:rsidRPr="001F5864">
        <w:rPr>
          <w:rFonts w:ascii="Times New Roman" w:eastAsia="ArialMT" w:hAnsi="Times New Roman" w:cs="Times New Roman"/>
          <w:sz w:val="24"/>
          <w:szCs w:val="24"/>
        </w:rPr>
        <w:t xml:space="preserve">so </w:t>
      </w:r>
      <w:r w:rsidRPr="001F5864">
        <w:rPr>
          <w:rFonts w:ascii="Times New Roman" w:eastAsia="ArialMT" w:hAnsi="Times New Roman" w:cs="Times New Roman"/>
          <w:sz w:val="24"/>
          <w:szCs w:val="24"/>
        </w:rPr>
        <w:t xml:space="preserve">useful to reach out </w:t>
      </w:r>
      <w:r w:rsidR="00484959" w:rsidRPr="001F5864">
        <w:rPr>
          <w:rFonts w:ascii="Times New Roman" w:eastAsia="ArialMT" w:hAnsi="Times New Roman" w:cs="Times New Roman"/>
          <w:sz w:val="24"/>
          <w:szCs w:val="24"/>
        </w:rPr>
        <w:t>for support</w:t>
      </w:r>
      <w:r w:rsidRPr="001F5864">
        <w:rPr>
          <w:rFonts w:ascii="Times New Roman" w:eastAsia="ArialMT" w:hAnsi="Times New Roman" w:cs="Times New Roman"/>
          <w:sz w:val="24"/>
          <w:szCs w:val="24"/>
        </w:rPr>
        <w:t xml:space="preserve"> from my mentor</w:t>
      </w:r>
      <w:r w:rsidR="00B81C68" w:rsidRPr="001F5864">
        <w:rPr>
          <w:rFonts w:ascii="Times New Roman" w:eastAsia="ArialMT" w:hAnsi="Times New Roman" w:cs="Times New Roman"/>
          <w:sz w:val="24"/>
          <w:szCs w:val="24"/>
        </w:rPr>
        <w:t xml:space="preserve">, they spurred me on when I was doubting myself and was convinced I wouldn’t get the job. </w:t>
      </w:r>
      <w:r w:rsidRPr="001F5864">
        <w:rPr>
          <w:rFonts w:ascii="Times New Roman" w:eastAsia="ArialMT" w:hAnsi="Times New Roman" w:cs="Times New Roman"/>
          <w:sz w:val="24"/>
          <w:szCs w:val="24"/>
        </w:rPr>
        <w:t xml:space="preserve"> (</w:t>
      </w:r>
      <w:r w:rsidR="00554862" w:rsidRPr="001F5864">
        <w:rPr>
          <w:rFonts w:ascii="Times New Roman" w:eastAsia="ArialMT" w:hAnsi="Times New Roman" w:cs="Times New Roman"/>
          <w:sz w:val="24"/>
          <w:szCs w:val="24"/>
        </w:rPr>
        <w:t>Andrew</w:t>
      </w:r>
      <w:r w:rsidRPr="001F5864">
        <w:rPr>
          <w:rFonts w:ascii="Times New Roman" w:eastAsia="ArialMT" w:hAnsi="Times New Roman" w:cs="Times New Roman"/>
          <w:sz w:val="24"/>
          <w:szCs w:val="24"/>
        </w:rPr>
        <w:t>)</w:t>
      </w:r>
    </w:p>
    <w:p w:rsidR="00FC1B50" w:rsidRPr="001F5864" w:rsidRDefault="00B81C68"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Developing and co-constructing a</w:t>
      </w:r>
      <w:r w:rsidR="00737639" w:rsidRPr="001F5864">
        <w:rPr>
          <w:rFonts w:ascii="Times New Roman" w:hAnsi="Times New Roman" w:cs="Times New Roman"/>
          <w:sz w:val="24"/>
          <w:szCs w:val="24"/>
        </w:rPr>
        <w:t xml:space="preserve">uthentic </w:t>
      </w:r>
      <w:r w:rsidRPr="001F5864">
        <w:rPr>
          <w:rFonts w:ascii="Times New Roman" w:hAnsi="Times New Roman" w:cs="Times New Roman"/>
          <w:sz w:val="24"/>
          <w:szCs w:val="24"/>
        </w:rPr>
        <w:t xml:space="preserve">models of </w:t>
      </w:r>
      <w:r w:rsidR="00737639" w:rsidRPr="001F5864">
        <w:rPr>
          <w:rFonts w:ascii="Times New Roman" w:hAnsi="Times New Roman" w:cs="Times New Roman"/>
          <w:sz w:val="24"/>
          <w:szCs w:val="24"/>
        </w:rPr>
        <w:t>leadership was a key component of the Courageous Leaders programme, underpinning all of the face to face days.</w:t>
      </w:r>
      <w:r w:rsidR="001F6CB2" w:rsidRPr="001F5864">
        <w:rPr>
          <w:rFonts w:ascii="Times New Roman" w:hAnsi="Times New Roman" w:cs="Times New Roman"/>
          <w:sz w:val="24"/>
          <w:szCs w:val="24"/>
        </w:rPr>
        <w:t xml:space="preserve"> </w:t>
      </w:r>
      <w:r w:rsidRPr="001F5864">
        <w:rPr>
          <w:rFonts w:ascii="Times New Roman" w:hAnsi="Times New Roman" w:cs="Times New Roman"/>
          <w:sz w:val="24"/>
          <w:szCs w:val="24"/>
        </w:rPr>
        <w:t xml:space="preserve">Joanne, a sixth </w:t>
      </w:r>
      <w:r w:rsidRPr="001F5864">
        <w:rPr>
          <w:rFonts w:ascii="Times New Roman" w:hAnsi="Times New Roman" w:cs="Times New Roman"/>
          <w:sz w:val="24"/>
          <w:szCs w:val="24"/>
        </w:rPr>
        <w:lastRenderedPageBreak/>
        <w:t>form Science teacher for ten years</w:t>
      </w:r>
      <w:r w:rsidR="003B35E2" w:rsidRPr="001F5864">
        <w:rPr>
          <w:rFonts w:ascii="Times New Roman" w:hAnsi="Times New Roman" w:cs="Times New Roman"/>
          <w:sz w:val="24"/>
          <w:szCs w:val="24"/>
        </w:rPr>
        <w:t>,</w:t>
      </w:r>
      <w:r w:rsidRPr="001F5864">
        <w:rPr>
          <w:rFonts w:ascii="Times New Roman" w:hAnsi="Times New Roman" w:cs="Times New Roman"/>
          <w:sz w:val="24"/>
          <w:szCs w:val="24"/>
        </w:rPr>
        <w:t xml:space="preserve"> </w:t>
      </w:r>
      <w:r w:rsidR="00167D51" w:rsidRPr="001F5864">
        <w:rPr>
          <w:rFonts w:ascii="Times New Roman" w:hAnsi="Times New Roman" w:cs="Times New Roman"/>
          <w:sz w:val="24"/>
          <w:szCs w:val="24"/>
        </w:rPr>
        <w:t>captures the way in which the programme spurred her on to achieve promotion</w:t>
      </w:r>
      <w:r w:rsidR="00143FDA" w:rsidRPr="001F5864">
        <w:rPr>
          <w:rFonts w:ascii="Times New Roman" w:hAnsi="Times New Roman" w:cs="Times New Roman"/>
          <w:sz w:val="24"/>
          <w:szCs w:val="24"/>
        </w:rPr>
        <w:t xml:space="preserve"> as Head of Sixth Form within a multi-academy trust.</w:t>
      </w:r>
    </w:p>
    <w:p w:rsidR="00E95EF5" w:rsidRPr="001F5864" w:rsidRDefault="00987B2C" w:rsidP="00FF5E1D">
      <w:pPr>
        <w:spacing w:line="480" w:lineRule="auto"/>
        <w:ind w:left="1440"/>
        <w:rPr>
          <w:rFonts w:ascii="Times New Roman" w:hAnsi="Times New Roman" w:cs="Times New Roman"/>
          <w:sz w:val="24"/>
          <w:szCs w:val="24"/>
        </w:rPr>
      </w:pPr>
      <w:r w:rsidRPr="001F5864">
        <w:rPr>
          <w:rFonts w:ascii="Times New Roman" w:hAnsi="Times New Roman" w:cs="Times New Roman"/>
          <w:sz w:val="24"/>
          <w:szCs w:val="24"/>
        </w:rPr>
        <w:t>My mentor p</w:t>
      </w:r>
      <w:r w:rsidR="00E95EF5" w:rsidRPr="001F5864">
        <w:rPr>
          <w:rFonts w:ascii="Times New Roman" w:hAnsi="Times New Roman" w:cs="Times New Roman"/>
          <w:sz w:val="24"/>
          <w:szCs w:val="24"/>
        </w:rPr>
        <w:t xml:space="preserve">rovided me with the confidence </w:t>
      </w:r>
      <w:r w:rsidR="003B35E2" w:rsidRPr="001F5864">
        <w:rPr>
          <w:rFonts w:ascii="Times New Roman" w:hAnsi="Times New Roman" w:cs="Times New Roman"/>
          <w:sz w:val="24"/>
          <w:szCs w:val="24"/>
        </w:rPr>
        <w:t>to be myself and take my whole self to work. With this i</w:t>
      </w:r>
      <w:r w:rsidR="00E95EF5" w:rsidRPr="001F5864">
        <w:rPr>
          <w:rFonts w:ascii="Times New Roman" w:hAnsi="Times New Roman" w:cs="Times New Roman"/>
          <w:sz w:val="24"/>
          <w:szCs w:val="24"/>
        </w:rPr>
        <w:t>ncreased confidence</w:t>
      </w:r>
      <w:r w:rsidR="001969A9" w:rsidRPr="001F5864">
        <w:rPr>
          <w:rFonts w:ascii="Times New Roman" w:hAnsi="Times New Roman" w:cs="Times New Roman"/>
          <w:sz w:val="24"/>
          <w:szCs w:val="24"/>
        </w:rPr>
        <w:t xml:space="preserve">, I was motivated to apply for a promotion I thought was beyond me. This is just the beginning, as a result of working with my mentor, </w:t>
      </w:r>
      <w:r w:rsidR="000B21C4" w:rsidRPr="001F5864">
        <w:rPr>
          <w:rFonts w:ascii="Times New Roman" w:hAnsi="Times New Roman" w:cs="Times New Roman"/>
          <w:sz w:val="24"/>
          <w:szCs w:val="24"/>
        </w:rPr>
        <w:t xml:space="preserve">I </w:t>
      </w:r>
      <w:r w:rsidR="001969A9" w:rsidRPr="001F5864">
        <w:rPr>
          <w:rFonts w:ascii="Times New Roman" w:hAnsi="Times New Roman" w:cs="Times New Roman"/>
          <w:sz w:val="24"/>
          <w:szCs w:val="24"/>
        </w:rPr>
        <w:t xml:space="preserve">definitely will </w:t>
      </w:r>
      <w:r w:rsidR="00E95EF5" w:rsidRPr="001F5864">
        <w:rPr>
          <w:rFonts w:ascii="Times New Roman" w:hAnsi="Times New Roman" w:cs="Times New Roman"/>
          <w:sz w:val="24"/>
          <w:szCs w:val="24"/>
        </w:rPr>
        <w:t>apply for further senio</w:t>
      </w:r>
      <w:r w:rsidR="00143FDA" w:rsidRPr="001F5864">
        <w:rPr>
          <w:rFonts w:ascii="Times New Roman" w:hAnsi="Times New Roman" w:cs="Times New Roman"/>
          <w:sz w:val="24"/>
          <w:szCs w:val="24"/>
        </w:rPr>
        <w:t>r leadership roles in future (Joanne</w:t>
      </w:r>
      <w:r w:rsidR="00E95EF5" w:rsidRPr="001F5864">
        <w:rPr>
          <w:rFonts w:ascii="Times New Roman" w:hAnsi="Times New Roman" w:cs="Times New Roman"/>
          <w:sz w:val="24"/>
          <w:szCs w:val="24"/>
        </w:rPr>
        <w:t>)</w:t>
      </w:r>
      <w:r w:rsidR="001969A9" w:rsidRPr="001F5864">
        <w:rPr>
          <w:rFonts w:ascii="Times New Roman" w:hAnsi="Times New Roman" w:cs="Times New Roman"/>
          <w:sz w:val="24"/>
          <w:szCs w:val="24"/>
        </w:rPr>
        <w:t>.</w:t>
      </w:r>
    </w:p>
    <w:p w:rsidR="00143FDA" w:rsidRPr="001F5864" w:rsidRDefault="00143FDA" w:rsidP="00FF5E1D">
      <w:pPr>
        <w:spacing w:line="480" w:lineRule="auto"/>
        <w:rPr>
          <w:rFonts w:ascii="Times New Roman" w:hAnsi="Times New Roman" w:cs="Times New Roman"/>
          <w:sz w:val="24"/>
          <w:szCs w:val="24"/>
        </w:rPr>
      </w:pPr>
    </w:p>
    <w:p w:rsidR="0046216F" w:rsidRPr="001F5864" w:rsidRDefault="001969A9"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Joanne’s reflection implies a sense of relief in finding her authentic self and way to </w:t>
      </w:r>
      <w:r w:rsidR="00167D51" w:rsidRPr="001F5864">
        <w:rPr>
          <w:rFonts w:ascii="Times New Roman" w:hAnsi="Times New Roman" w:cs="Times New Roman"/>
          <w:sz w:val="24"/>
          <w:szCs w:val="24"/>
        </w:rPr>
        <w:t xml:space="preserve">embody leadership </w:t>
      </w:r>
      <w:r w:rsidR="000B21C4" w:rsidRPr="001F5864">
        <w:rPr>
          <w:rFonts w:ascii="Times New Roman" w:hAnsi="Times New Roman" w:cs="Times New Roman"/>
          <w:sz w:val="24"/>
          <w:szCs w:val="24"/>
        </w:rPr>
        <w:t>authentically</w:t>
      </w:r>
      <w:r w:rsidR="0046216F" w:rsidRPr="001F5864">
        <w:rPr>
          <w:rFonts w:ascii="Times New Roman" w:hAnsi="Times New Roman" w:cs="Times New Roman"/>
          <w:sz w:val="24"/>
          <w:szCs w:val="24"/>
        </w:rPr>
        <w:t>. It is clear from the testimonies of Courageous Leaders participants</w:t>
      </w:r>
      <w:r w:rsidR="003504BD" w:rsidRPr="001F5864">
        <w:rPr>
          <w:rFonts w:ascii="Times New Roman" w:hAnsi="Times New Roman" w:cs="Times New Roman"/>
          <w:sz w:val="24"/>
          <w:szCs w:val="24"/>
        </w:rPr>
        <w:t xml:space="preserve"> that once they permitted their personal and professional identities to co-exist, their confidence as potential leaders grew. With the help of their LGBT mentors, they were motivated to realise goals that had in some cases been abandoned due to the perceived complexity of managing their personal identity within the context of being more visible through their leadership role.</w:t>
      </w:r>
    </w:p>
    <w:p w:rsidR="003504BD" w:rsidRPr="001F5864" w:rsidRDefault="003504BD" w:rsidP="00FF5E1D">
      <w:pPr>
        <w:spacing w:line="480" w:lineRule="auto"/>
        <w:rPr>
          <w:rFonts w:ascii="Times New Roman" w:hAnsi="Times New Roman" w:cs="Times New Roman"/>
          <w:b/>
          <w:sz w:val="24"/>
          <w:szCs w:val="24"/>
        </w:rPr>
      </w:pPr>
    </w:p>
    <w:p w:rsidR="00C103EA" w:rsidRPr="001F5864" w:rsidRDefault="00C103EA" w:rsidP="00FF5E1D">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Outcomes since the end of the Courageous Leaders programme</w:t>
      </w:r>
    </w:p>
    <w:p w:rsidR="00185359" w:rsidRPr="001F5864" w:rsidRDefault="00C251C6"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Eight </w:t>
      </w:r>
      <w:r w:rsidR="00C103EA" w:rsidRPr="001F5864">
        <w:rPr>
          <w:rFonts w:ascii="Times New Roman" w:hAnsi="Times New Roman" w:cs="Times New Roman"/>
          <w:sz w:val="24"/>
          <w:szCs w:val="24"/>
        </w:rPr>
        <w:t>of the cohort of ten partic</w:t>
      </w:r>
      <w:r w:rsidR="003504BD" w:rsidRPr="001F5864">
        <w:rPr>
          <w:rFonts w:ascii="Times New Roman" w:hAnsi="Times New Roman" w:cs="Times New Roman"/>
          <w:sz w:val="24"/>
          <w:szCs w:val="24"/>
        </w:rPr>
        <w:t>i</w:t>
      </w:r>
      <w:r w:rsidR="00C103EA" w:rsidRPr="001F5864">
        <w:rPr>
          <w:rFonts w:ascii="Times New Roman" w:hAnsi="Times New Roman" w:cs="Times New Roman"/>
          <w:sz w:val="24"/>
          <w:szCs w:val="24"/>
        </w:rPr>
        <w:t>pants achieved promotion into positions of senior leadership in schools</w:t>
      </w:r>
      <w:r w:rsidR="003504BD" w:rsidRPr="001F5864">
        <w:rPr>
          <w:rFonts w:ascii="Times New Roman" w:hAnsi="Times New Roman" w:cs="Times New Roman"/>
          <w:sz w:val="24"/>
          <w:szCs w:val="24"/>
        </w:rPr>
        <w:t>, including one as Head of School (Fraser) and another as Head of Alternative provision (Isabel)</w:t>
      </w:r>
      <w:r w:rsidR="00C103EA" w:rsidRPr="001F5864">
        <w:rPr>
          <w:rFonts w:ascii="Times New Roman" w:hAnsi="Times New Roman" w:cs="Times New Roman"/>
          <w:sz w:val="24"/>
          <w:szCs w:val="24"/>
        </w:rPr>
        <w:t xml:space="preserve">. </w:t>
      </w:r>
      <w:r w:rsidR="00185359" w:rsidRPr="001F5864">
        <w:rPr>
          <w:rFonts w:ascii="Times New Roman" w:hAnsi="Times New Roman" w:cs="Times New Roman"/>
          <w:sz w:val="24"/>
          <w:szCs w:val="24"/>
        </w:rPr>
        <w:t xml:space="preserve">All mentioned </w:t>
      </w:r>
      <w:r w:rsidRPr="001F5864">
        <w:rPr>
          <w:rFonts w:ascii="Times New Roman" w:hAnsi="Times New Roman" w:cs="Times New Roman"/>
          <w:sz w:val="24"/>
          <w:szCs w:val="24"/>
        </w:rPr>
        <w:t xml:space="preserve">in the </w:t>
      </w:r>
      <w:r w:rsidR="008051BE" w:rsidRPr="001F5864">
        <w:rPr>
          <w:rFonts w:ascii="Times New Roman" w:hAnsi="Times New Roman" w:cs="Times New Roman"/>
          <w:sz w:val="24"/>
          <w:szCs w:val="24"/>
        </w:rPr>
        <w:t>written reflections</w:t>
      </w:r>
      <w:r w:rsidRPr="001F5864">
        <w:rPr>
          <w:rFonts w:ascii="Times New Roman" w:hAnsi="Times New Roman" w:cs="Times New Roman"/>
          <w:sz w:val="24"/>
          <w:szCs w:val="24"/>
        </w:rPr>
        <w:t xml:space="preserve"> </w:t>
      </w:r>
      <w:r w:rsidR="00185359" w:rsidRPr="001F5864">
        <w:rPr>
          <w:rFonts w:ascii="Times New Roman" w:hAnsi="Times New Roman" w:cs="Times New Roman"/>
          <w:sz w:val="24"/>
          <w:szCs w:val="24"/>
        </w:rPr>
        <w:t xml:space="preserve">that they were more </w:t>
      </w:r>
      <w:r w:rsidR="00B10FE9" w:rsidRPr="001F5864">
        <w:rPr>
          <w:rFonts w:ascii="Times New Roman" w:hAnsi="Times New Roman" w:cs="Times New Roman"/>
          <w:sz w:val="24"/>
          <w:szCs w:val="24"/>
        </w:rPr>
        <w:t xml:space="preserve">relaxed and </w:t>
      </w:r>
      <w:r w:rsidR="00185359" w:rsidRPr="001F5864">
        <w:rPr>
          <w:rFonts w:ascii="Times New Roman" w:hAnsi="Times New Roman" w:cs="Times New Roman"/>
          <w:sz w:val="24"/>
          <w:szCs w:val="24"/>
        </w:rPr>
        <w:t xml:space="preserve">at ease </w:t>
      </w:r>
      <w:r w:rsidR="00987B2C" w:rsidRPr="001F5864">
        <w:rPr>
          <w:rFonts w:ascii="Times New Roman" w:hAnsi="Times New Roman" w:cs="Times New Roman"/>
          <w:sz w:val="24"/>
          <w:szCs w:val="24"/>
        </w:rPr>
        <w:t>with their sexual identity</w:t>
      </w:r>
      <w:r w:rsidR="008051BE" w:rsidRPr="001F5864">
        <w:rPr>
          <w:rFonts w:ascii="Times New Roman" w:hAnsi="Times New Roman" w:cs="Times New Roman"/>
          <w:sz w:val="24"/>
          <w:szCs w:val="24"/>
        </w:rPr>
        <w:t xml:space="preserve"> both in the classroom and the staffroom</w:t>
      </w:r>
      <w:r w:rsidR="00185359" w:rsidRPr="001F5864">
        <w:rPr>
          <w:rFonts w:ascii="Times New Roman" w:hAnsi="Times New Roman" w:cs="Times New Roman"/>
          <w:sz w:val="24"/>
          <w:szCs w:val="24"/>
        </w:rPr>
        <w:t xml:space="preserve">. </w:t>
      </w:r>
      <w:r w:rsidR="00554862" w:rsidRPr="001F5864">
        <w:rPr>
          <w:rFonts w:ascii="Times New Roman" w:hAnsi="Times New Roman" w:cs="Times New Roman"/>
          <w:sz w:val="24"/>
          <w:szCs w:val="24"/>
        </w:rPr>
        <w:t>Andrew</w:t>
      </w:r>
      <w:r w:rsidR="00185359" w:rsidRPr="001F5864">
        <w:rPr>
          <w:rFonts w:ascii="Times New Roman" w:hAnsi="Times New Roman" w:cs="Times New Roman"/>
          <w:sz w:val="24"/>
          <w:szCs w:val="24"/>
        </w:rPr>
        <w:t xml:space="preserve"> </w:t>
      </w:r>
      <w:r w:rsidRPr="001F5864">
        <w:rPr>
          <w:rFonts w:ascii="Times New Roman" w:hAnsi="Times New Roman" w:cs="Times New Roman"/>
          <w:sz w:val="24"/>
          <w:szCs w:val="24"/>
        </w:rPr>
        <w:t xml:space="preserve">reported feeling </w:t>
      </w:r>
      <w:r w:rsidR="008051BE" w:rsidRPr="001F5864">
        <w:rPr>
          <w:rFonts w:ascii="Times New Roman" w:hAnsi="Times New Roman" w:cs="Times New Roman"/>
          <w:sz w:val="24"/>
          <w:szCs w:val="24"/>
        </w:rPr>
        <w:t xml:space="preserve">a sense of self-acceptance as a gay teacher and more </w:t>
      </w:r>
      <w:r w:rsidRPr="001F5864">
        <w:rPr>
          <w:rFonts w:ascii="Times New Roman" w:hAnsi="Times New Roman" w:cs="Times New Roman"/>
          <w:sz w:val="24"/>
          <w:szCs w:val="24"/>
        </w:rPr>
        <w:t>able to reconcile his teacher and sexual identities</w:t>
      </w:r>
      <w:r w:rsidR="008051BE" w:rsidRPr="001F5864">
        <w:rPr>
          <w:rFonts w:ascii="Times New Roman" w:hAnsi="Times New Roman" w:cs="Times New Roman"/>
          <w:sz w:val="24"/>
          <w:szCs w:val="24"/>
        </w:rPr>
        <w:t>:</w:t>
      </w:r>
    </w:p>
    <w:p w:rsidR="00185359" w:rsidRPr="001F5864" w:rsidRDefault="00185359" w:rsidP="00FF5E1D">
      <w:pPr>
        <w:autoSpaceDE w:val="0"/>
        <w:autoSpaceDN w:val="0"/>
        <w:adjustRightInd w:val="0"/>
        <w:spacing w:after="0" w:line="480" w:lineRule="auto"/>
        <w:ind w:left="1440"/>
        <w:rPr>
          <w:rFonts w:ascii="Times New Roman" w:eastAsia="ArialMT" w:hAnsi="Times New Roman" w:cs="Times New Roman"/>
          <w:sz w:val="24"/>
          <w:szCs w:val="24"/>
        </w:rPr>
      </w:pPr>
      <w:r w:rsidRPr="001F5864">
        <w:rPr>
          <w:rFonts w:ascii="Times New Roman" w:eastAsia="ArialMT" w:hAnsi="Times New Roman" w:cs="Times New Roman"/>
          <w:sz w:val="24"/>
          <w:szCs w:val="24"/>
        </w:rPr>
        <w:t xml:space="preserve">Through the training </w:t>
      </w:r>
      <w:r w:rsidR="005429DA" w:rsidRPr="001F5864">
        <w:rPr>
          <w:rFonts w:ascii="Times New Roman" w:eastAsia="ArialMT" w:hAnsi="Times New Roman" w:cs="Times New Roman"/>
          <w:sz w:val="24"/>
          <w:szCs w:val="24"/>
        </w:rPr>
        <w:t>provided, I feel I am more self-</w:t>
      </w:r>
      <w:r w:rsidRPr="001F5864">
        <w:rPr>
          <w:rFonts w:ascii="Times New Roman" w:eastAsia="ArialMT" w:hAnsi="Times New Roman" w:cs="Times New Roman"/>
          <w:sz w:val="24"/>
          <w:szCs w:val="24"/>
        </w:rPr>
        <w:t xml:space="preserve">confident and </w:t>
      </w:r>
      <w:r w:rsidR="005429DA" w:rsidRPr="001F5864">
        <w:rPr>
          <w:rFonts w:ascii="Times New Roman" w:eastAsia="ArialMT" w:hAnsi="Times New Roman" w:cs="Times New Roman"/>
          <w:sz w:val="24"/>
          <w:szCs w:val="24"/>
        </w:rPr>
        <w:t xml:space="preserve">relaxed at school. </w:t>
      </w:r>
      <w:r w:rsidRPr="001F5864">
        <w:rPr>
          <w:rFonts w:ascii="Times New Roman" w:eastAsia="ArialMT" w:hAnsi="Times New Roman" w:cs="Times New Roman"/>
          <w:sz w:val="24"/>
          <w:szCs w:val="24"/>
        </w:rPr>
        <w:t>I feel more settled and accepting of my LGBT status within the teaching profession</w:t>
      </w:r>
      <w:r w:rsidR="00C251C6" w:rsidRPr="001F5864">
        <w:rPr>
          <w:rFonts w:ascii="Times New Roman" w:eastAsia="ArialMT" w:hAnsi="Times New Roman" w:cs="Times New Roman"/>
          <w:sz w:val="24"/>
          <w:szCs w:val="24"/>
        </w:rPr>
        <w:t xml:space="preserve"> (Andrew)</w:t>
      </w:r>
      <w:r w:rsidRPr="001F5864">
        <w:rPr>
          <w:rFonts w:ascii="Times New Roman" w:eastAsia="ArialMT" w:hAnsi="Times New Roman" w:cs="Times New Roman"/>
          <w:sz w:val="24"/>
          <w:szCs w:val="24"/>
        </w:rPr>
        <w:t>.</w:t>
      </w:r>
    </w:p>
    <w:p w:rsidR="00185359" w:rsidRPr="001F5864" w:rsidRDefault="00185359" w:rsidP="00FF5E1D">
      <w:pPr>
        <w:autoSpaceDE w:val="0"/>
        <w:autoSpaceDN w:val="0"/>
        <w:adjustRightInd w:val="0"/>
        <w:spacing w:after="0" w:line="480" w:lineRule="auto"/>
        <w:rPr>
          <w:rFonts w:ascii="Times New Roman" w:eastAsia="ArialMT" w:hAnsi="Times New Roman" w:cs="Times New Roman"/>
          <w:sz w:val="24"/>
          <w:szCs w:val="24"/>
        </w:rPr>
      </w:pPr>
    </w:p>
    <w:p w:rsidR="0065570F" w:rsidRPr="001F5864" w:rsidRDefault="006F0C58"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Fraser, promoted to Head of School</w:t>
      </w:r>
      <w:r w:rsidR="005429DA" w:rsidRPr="001F5864">
        <w:rPr>
          <w:rFonts w:ascii="Times New Roman" w:hAnsi="Times New Roman" w:cs="Times New Roman"/>
          <w:sz w:val="24"/>
          <w:szCs w:val="24"/>
        </w:rPr>
        <w:t xml:space="preserve"> wrote that Courageous Leaders had helped him to </w:t>
      </w:r>
      <w:r w:rsidR="0065570F" w:rsidRPr="001F5864">
        <w:rPr>
          <w:rFonts w:ascii="Times New Roman" w:hAnsi="Times New Roman" w:cs="Times New Roman"/>
          <w:sz w:val="24"/>
          <w:szCs w:val="24"/>
        </w:rPr>
        <w:t>be more open with school stakeholders, recognising that once he learned to relax about his sexual identity, he was more effective in his role. He stated:</w:t>
      </w:r>
    </w:p>
    <w:p w:rsidR="00B10FE9" w:rsidRPr="001F5864" w:rsidRDefault="0065570F" w:rsidP="00FF5E1D">
      <w:pPr>
        <w:spacing w:line="480" w:lineRule="auto"/>
        <w:ind w:left="1440"/>
        <w:rPr>
          <w:rFonts w:ascii="Times New Roman" w:hAnsi="Times New Roman" w:cs="Times New Roman"/>
          <w:sz w:val="24"/>
          <w:szCs w:val="24"/>
          <w:u w:val="single"/>
        </w:rPr>
      </w:pPr>
      <w:r w:rsidRPr="001F5864">
        <w:rPr>
          <w:rFonts w:ascii="Times New Roman" w:hAnsi="Times New Roman" w:cs="Times New Roman"/>
          <w:sz w:val="24"/>
          <w:szCs w:val="24"/>
        </w:rPr>
        <w:t>I</w:t>
      </w:r>
      <w:r w:rsidR="00B10FE9" w:rsidRPr="001F5864">
        <w:rPr>
          <w:rFonts w:ascii="Times New Roman" w:hAnsi="Times New Roman" w:cs="Times New Roman"/>
          <w:sz w:val="24"/>
          <w:szCs w:val="24"/>
        </w:rPr>
        <w:t>t is because of this course that I feel less apprehensive about my personal life. I am more open with staff and children and am now more confi</w:t>
      </w:r>
      <w:r w:rsidRPr="001F5864">
        <w:rPr>
          <w:rFonts w:ascii="Times New Roman" w:hAnsi="Times New Roman" w:cs="Times New Roman"/>
          <w:sz w:val="24"/>
          <w:szCs w:val="24"/>
        </w:rPr>
        <w:t>d</w:t>
      </w:r>
      <w:r w:rsidR="00B10FE9" w:rsidRPr="001F5864">
        <w:rPr>
          <w:rFonts w:ascii="Times New Roman" w:hAnsi="Times New Roman" w:cs="Times New Roman"/>
          <w:sz w:val="24"/>
          <w:szCs w:val="24"/>
        </w:rPr>
        <w:t>ent</w:t>
      </w:r>
      <w:r w:rsidRPr="001F5864">
        <w:rPr>
          <w:rFonts w:ascii="Times New Roman" w:hAnsi="Times New Roman" w:cs="Times New Roman"/>
          <w:sz w:val="24"/>
          <w:szCs w:val="24"/>
        </w:rPr>
        <w:t xml:space="preserve"> and relaxed at school….</w:t>
      </w:r>
      <w:r w:rsidR="00B10FE9" w:rsidRPr="001F5864">
        <w:rPr>
          <w:rFonts w:ascii="Times New Roman" w:hAnsi="Times New Roman" w:cs="Times New Roman"/>
          <w:sz w:val="24"/>
          <w:szCs w:val="24"/>
        </w:rPr>
        <w:t xml:space="preserve">I no longer shy away from the topic of ‘being gay’ or ‘gay people’ with </w:t>
      </w:r>
      <w:r w:rsidR="00B10FE9" w:rsidRPr="001F5864">
        <w:rPr>
          <w:rFonts w:ascii="Times New Roman" w:hAnsi="Times New Roman" w:cs="Times New Roman"/>
          <w:sz w:val="24"/>
          <w:szCs w:val="24"/>
        </w:rPr>
        <w:lastRenderedPageBreak/>
        <w:t xml:space="preserve">children and believe it is important </w:t>
      </w:r>
      <w:r w:rsidR="006F0C58" w:rsidRPr="001F5864">
        <w:rPr>
          <w:rFonts w:ascii="Times New Roman" w:hAnsi="Times New Roman" w:cs="Times New Roman"/>
          <w:sz w:val="24"/>
          <w:szCs w:val="24"/>
        </w:rPr>
        <w:t xml:space="preserve">that </w:t>
      </w:r>
      <w:r w:rsidR="00B10FE9" w:rsidRPr="001F5864">
        <w:rPr>
          <w:rFonts w:ascii="Times New Roman" w:hAnsi="Times New Roman" w:cs="Times New Roman"/>
          <w:sz w:val="24"/>
          <w:szCs w:val="24"/>
        </w:rPr>
        <w:t xml:space="preserve">children see the world is made </w:t>
      </w:r>
      <w:r w:rsidR="008051BE" w:rsidRPr="001F5864">
        <w:rPr>
          <w:rFonts w:ascii="Times New Roman" w:hAnsi="Times New Roman" w:cs="Times New Roman"/>
          <w:sz w:val="24"/>
          <w:szCs w:val="24"/>
        </w:rPr>
        <w:t>up of a lot of different people</w:t>
      </w:r>
      <w:r w:rsidR="00B10FE9" w:rsidRPr="001F5864">
        <w:rPr>
          <w:rFonts w:ascii="Times New Roman" w:hAnsi="Times New Roman" w:cs="Times New Roman"/>
          <w:sz w:val="24"/>
          <w:szCs w:val="24"/>
        </w:rPr>
        <w:t xml:space="preserve"> (</w:t>
      </w:r>
      <w:r w:rsidR="00B810CD" w:rsidRPr="001F5864">
        <w:rPr>
          <w:rFonts w:ascii="Times New Roman" w:hAnsi="Times New Roman" w:cs="Times New Roman"/>
          <w:sz w:val="24"/>
          <w:szCs w:val="24"/>
        </w:rPr>
        <w:t>Fraser</w:t>
      </w:r>
      <w:r w:rsidR="00B10FE9" w:rsidRPr="001F5864">
        <w:rPr>
          <w:rFonts w:ascii="Times New Roman" w:hAnsi="Times New Roman" w:cs="Times New Roman"/>
          <w:sz w:val="24"/>
          <w:szCs w:val="24"/>
        </w:rPr>
        <w:t>)</w:t>
      </w:r>
      <w:r w:rsidR="008051BE" w:rsidRPr="001F5864">
        <w:rPr>
          <w:rFonts w:ascii="Times New Roman" w:hAnsi="Times New Roman" w:cs="Times New Roman"/>
          <w:sz w:val="24"/>
          <w:szCs w:val="24"/>
        </w:rPr>
        <w:t>.</w:t>
      </w:r>
    </w:p>
    <w:p w:rsidR="00B10FE9" w:rsidRPr="001F5864" w:rsidRDefault="00B10FE9" w:rsidP="00FF5E1D">
      <w:pPr>
        <w:autoSpaceDE w:val="0"/>
        <w:autoSpaceDN w:val="0"/>
        <w:adjustRightInd w:val="0"/>
        <w:spacing w:after="0" w:line="480" w:lineRule="auto"/>
        <w:rPr>
          <w:rFonts w:ascii="Times New Roman" w:eastAsia="ArialMT" w:hAnsi="Times New Roman" w:cs="Times New Roman"/>
          <w:sz w:val="24"/>
          <w:szCs w:val="24"/>
        </w:rPr>
      </w:pPr>
    </w:p>
    <w:p w:rsidR="00185359" w:rsidRPr="001F5864" w:rsidRDefault="008051BE" w:rsidP="00FF5E1D">
      <w:pPr>
        <w:autoSpaceDE w:val="0"/>
        <w:autoSpaceDN w:val="0"/>
        <w:adjustRightInd w:val="0"/>
        <w:spacing w:after="0" w:line="480" w:lineRule="auto"/>
        <w:rPr>
          <w:rFonts w:ascii="Times New Roman" w:eastAsia="ArialMT" w:hAnsi="Times New Roman" w:cs="Times New Roman"/>
          <w:sz w:val="24"/>
          <w:szCs w:val="24"/>
        </w:rPr>
      </w:pPr>
      <w:r w:rsidRPr="001F5864">
        <w:rPr>
          <w:rFonts w:ascii="Times New Roman" w:eastAsia="ArialMT" w:hAnsi="Times New Roman" w:cs="Times New Roman"/>
          <w:sz w:val="24"/>
          <w:szCs w:val="24"/>
        </w:rPr>
        <w:t>As a direct result of the programme, t</w:t>
      </w:r>
      <w:r w:rsidR="00987B2C" w:rsidRPr="001F5864">
        <w:rPr>
          <w:rFonts w:ascii="Times New Roman" w:eastAsia="ArialMT" w:hAnsi="Times New Roman" w:cs="Times New Roman"/>
          <w:sz w:val="24"/>
          <w:szCs w:val="24"/>
        </w:rPr>
        <w:t xml:space="preserve">hree </w:t>
      </w:r>
      <w:r w:rsidR="00185359" w:rsidRPr="001F5864">
        <w:rPr>
          <w:rFonts w:ascii="Times New Roman" w:eastAsia="ArialMT" w:hAnsi="Times New Roman" w:cs="Times New Roman"/>
          <w:sz w:val="24"/>
          <w:szCs w:val="24"/>
        </w:rPr>
        <w:t>partic</w:t>
      </w:r>
      <w:r w:rsidR="0065570F" w:rsidRPr="001F5864">
        <w:rPr>
          <w:rFonts w:ascii="Times New Roman" w:eastAsia="ArialMT" w:hAnsi="Times New Roman" w:cs="Times New Roman"/>
          <w:sz w:val="24"/>
          <w:szCs w:val="24"/>
        </w:rPr>
        <w:t>i</w:t>
      </w:r>
      <w:r w:rsidR="00185359" w:rsidRPr="001F5864">
        <w:rPr>
          <w:rFonts w:ascii="Times New Roman" w:eastAsia="ArialMT" w:hAnsi="Times New Roman" w:cs="Times New Roman"/>
          <w:sz w:val="24"/>
          <w:szCs w:val="24"/>
        </w:rPr>
        <w:t xml:space="preserve">pants </w:t>
      </w:r>
      <w:r w:rsidR="006F0C58" w:rsidRPr="001F5864">
        <w:rPr>
          <w:rFonts w:ascii="Times New Roman" w:eastAsia="ArialMT" w:hAnsi="Times New Roman" w:cs="Times New Roman"/>
          <w:sz w:val="24"/>
          <w:szCs w:val="24"/>
        </w:rPr>
        <w:t xml:space="preserve">(Ben, Fraser and Grace) </w:t>
      </w:r>
      <w:r w:rsidR="00185359" w:rsidRPr="001F5864">
        <w:rPr>
          <w:rFonts w:ascii="Times New Roman" w:eastAsia="ArialMT" w:hAnsi="Times New Roman" w:cs="Times New Roman"/>
          <w:sz w:val="24"/>
          <w:szCs w:val="24"/>
        </w:rPr>
        <w:t xml:space="preserve">gained </w:t>
      </w:r>
      <w:r w:rsidR="006F0C58" w:rsidRPr="001F5864">
        <w:rPr>
          <w:rFonts w:ascii="Times New Roman" w:eastAsia="ArialMT" w:hAnsi="Times New Roman" w:cs="Times New Roman"/>
          <w:sz w:val="24"/>
          <w:szCs w:val="24"/>
        </w:rPr>
        <w:t xml:space="preserve">the courage to come out </w:t>
      </w:r>
      <w:r w:rsidR="00185359" w:rsidRPr="001F5864">
        <w:rPr>
          <w:rFonts w:ascii="Times New Roman" w:eastAsia="ArialMT" w:hAnsi="Times New Roman" w:cs="Times New Roman"/>
          <w:sz w:val="24"/>
          <w:szCs w:val="24"/>
        </w:rPr>
        <w:t xml:space="preserve">at school. </w:t>
      </w:r>
      <w:r w:rsidR="00446C8F" w:rsidRPr="001F5864">
        <w:rPr>
          <w:rFonts w:ascii="Times New Roman" w:eastAsia="ArialMT" w:hAnsi="Times New Roman" w:cs="Times New Roman"/>
          <w:sz w:val="24"/>
          <w:szCs w:val="24"/>
        </w:rPr>
        <w:t>Further to this, two participants</w:t>
      </w:r>
      <w:r w:rsidR="006F0C58" w:rsidRPr="001F5864">
        <w:rPr>
          <w:rFonts w:ascii="Times New Roman" w:eastAsia="ArialMT" w:hAnsi="Times New Roman" w:cs="Times New Roman"/>
          <w:sz w:val="24"/>
          <w:szCs w:val="24"/>
        </w:rPr>
        <w:t xml:space="preserve"> (</w:t>
      </w:r>
      <w:r w:rsidR="00EE35FE" w:rsidRPr="001F5864">
        <w:rPr>
          <w:rFonts w:ascii="Times New Roman" w:eastAsia="ArialMT" w:hAnsi="Times New Roman" w:cs="Times New Roman"/>
          <w:sz w:val="24"/>
          <w:szCs w:val="24"/>
        </w:rPr>
        <w:t xml:space="preserve">Ben </w:t>
      </w:r>
      <w:r w:rsidR="006F0C58" w:rsidRPr="001F5864">
        <w:rPr>
          <w:rFonts w:ascii="Times New Roman" w:eastAsia="ArialMT" w:hAnsi="Times New Roman" w:cs="Times New Roman"/>
          <w:sz w:val="24"/>
          <w:szCs w:val="24"/>
        </w:rPr>
        <w:t xml:space="preserve">and </w:t>
      </w:r>
      <w:r w:rsidR="00EE35FE" w:rsidRPr="001F5864">
        <w:rPr>
          <w:rFonts w:ascii="Times New Roman" w:eastAsia="ArialMT" w:hAnsi="Times New Roman" w:cs="Times New Roman"/>
          <w:sz w:val="24"/>
          <w:szCs w:val="24"/>
        </w:rPr>
        <w:t>Joanne)</w:t>
      </w:r>
      <w:r w:rsidRPr="001F5864">
        <w:rPr>
          <w:rFonts w:ascii="Times New Roman" w:eastAsia="ArialMT" w:hAnsi="Times New Roman" w:cs="Times New Roman"/>
          <w:sz w:val="24"/>
          <w:szCs w:val="24"/>
        </w:rPr>
        <w:t>, approached their H</w:t>
      </w:r>
      <w:r w:rsidR="00446C8F" w:rsidRPr="001F5864">
        <w:rPr>
          <w:rFonts w:ascii="Times New Roman" w:eastAsia="ArialMT" w:hAnsi="Times New Roman" w:cs="Times New Roman"/>
          <w:sz w:val="24"/>
          <w:szCs w:val="24"/>
        </w:rPr>
        <w:t>eadteacher</w:t>
      </w:r>
      <w:r w:rsidRPr="001F5864">
        <w:rPr>
          <w:rFonts w:ascii="Times New Roman" w:eastAsia="ArialMT" w:hAnsi="Times New Roman" w:cs="Times New Roman"/>
          <w:sz w:val="24"/>
          <w:szCs w:val="24"/>
        </w:rPr>
        <w:t>s</w:t>
      </w:r>
      <w:r w:rsidR="00446C8F" w:rsidRPr="001F5864">
        <w:rPr>
          <w:rFonts w:ascii="Times New Roman" w:eastAsia="ArialMT" w:hAnsi="Times New Roman" w:cs="Times New Roman"/>
          <w:sz w:val="24"/>
          <w:szCs w:val="24"/>
        </w:rPr>
        <w:t xml:space="preserve"> and asked to run </w:t>
      </w:r>
      <w:r w:rsidR="00897C89" w:rsidRPr="001F5864">
        <w:rPr>
          <w:rFonts w:ascii="Times New Roman" w:eastAsia="ArialMT" w:hAnsi="Times New Roman" w:cs="Times New Roman"/>
          <w:sz w:val="24"/>
          <w:szCs w:val="24"/>
        </w:rPr>
        <w:t>LGBT</w:t>
      </w:r>
      <w:r w:rsidR="00446C8F" w:rsidRPr="001F5864">
        <w:rPr>
          <w:rFonts w:ascii="Times New Roman" w:eastAsia="ArialMT" w:hAnsi="Times New Roman" w:cs="Times New Roman"/>
          <w:sz w:val="24"/>
          <w:szCs w:val="24"/>
        </w:rPr>
        <w:t xml:space="preserve"> equality and diversity training for school staff. </w:t>
      </w:r>
      <w:r w:rsidR="00EE35FE" w:rsidRPr="001F5864">
        <w:rPr>
          <w:rFonts w:ascii="Times New Roman" w:eastAsia="ArialMT" w:hAnsi="Times New Roman" w:cs="Times New Roman"/>
          <w:sz w:val="24"/>
          <w:szCs w:val="24"/>
        </w:rPr>
        <w:t xml:space="preserve">Andrew also </w:t>
      </w:r>
      <w:r w:rsidR="00446C8F" w:rsidRPr="001F5864">
        <w:rPr>
          <w:rFonts w:ascii="Times New Roman" w:eastAsia="ArialMT" w:hAnsi="Times New Roman" w:cs="Times New Roman"/>
          <w:sz w:val="24"/>
          <w:szCs w:val="24"/>
        </w:rPr>
        <w:t xml:space="preserve">set up an </w:t>
      </w:r>
      <w:r w:rsidR="00897C89" w:rsidRPr="001F5864">
        <w:rPr>
          <w:rFonts w:ascii="Times New Roman" w:eastAsia="ArialMT" w:hAnsi="Times New Roman" w:cs="Times New Roman"/>
          <w:sz w:val="24"/>
          <w:szCs w:val="24"/>
        </w:rPr>
        <w:t>LGBT</w:t>
      </w:r>
      <w:r w:rsidR="00446C8F" w:rsidRPr="001F5864">
        <w:rPr>
          <w:rFonts w:ascii="Times New Roman" w:eastAsia="ArialMT" w:hAnsi="Times New Roman" w:cs="Times New Roman"/>
          <w:sz w:val="24"/>
          <w:szCs w:val="24"/>
        </w:rPr>
        <w:t xml:space="preserve"> society, becoming an out gay role model for his students</w:t>
      </w:r>
      <w:r w:rsidRPr="001F5864">
        <w:rPr>
          <w:rFonts w:ascii="Times New Roman" w:eastAsia="ArialMT" w:hAnsi="Times New Roman" w:cs="Times New Roman"/>
          <w:sz w:val="24"/>
          <w:szCs w:val="24"/>
        </w:rPr>
        <w:t>. He wrote</w:t>
      </w:r>
      <w:r w:rsidR="0065570F" w:rsidRPr="001F5864">
        <w:rPr>
          <w:rFonts w:ascii="Times New Roman" w:eastAsia="ArialMT" w:hAnsi="Times New Roman" w:cs="Times New Roman"/>
          <w:sz w:val="24"/>
          <w:szCs w:val="24"/>
        </w:rPr>
        <w:t>:</w:t>
      </w:r>
    </w:p>
    <w:p w:rsidR="0065570F" w:rsidRPr="001F5864" w:rsidRDefault="0065570F" w:rsidP="00FF5E1D">
      <w:pPr>
        <w:autoSpaceDE w:val="0"/>
        <w:autoSpaceDN w:val="0"/>
        <w:adjustRightInd w:val="0"/>
        <w:spacing w:after="0" w:line="480" w:lineRule="auto"/>
        <w:rPr>
          <w:rFonts w:ascii="Times New Roman" w:eastAsia="ArialMT" w:hAnsi="Times New Roman" w:cs="Times New Roman"/>
          <w:sz w:val="24"/>
          <w:szCs w:val="24"/>
        </w:rPr>
      </w:pPr>
    </w:p>
    <w:p w:rsidR="00446C8F" w:rsidRPr="001F5864" w:rsidRDefault="00446C8F" w:rsidP="00FF5E1D">
      <w:pPr>
        <w:autoSpaceDE w:val="0"/>
        <w:autoSpaceDN w:val="0"/>
        <w:adjustRightInd w:val="0"/>
        <w:spacing w:after="0" w:line="480" w:lineRule="auto"/>
        <w:ind w:left="1440"/>
        <w:rPr>
          <w:rFonts w:ascii="Times New Roman" w:eastAsia="ArialMT" w:hAnsi="Times New Roman" w:cs="Times New Roman"/>
          <w:sz w:val="24"/>
          <w:szCs w:val="24"/>
        </w:rPr>
      </w:pPr>
      <w:r w:rsidRPr="001F5864">
        <w:rPr>
          <w:rFonts w:ascii="Times New Roman" w:eastAsia="ArialMT" w:hAnsi="Times New Roman" w:cs="Times New Roman"/>
          <w:sz w:val="24"/>
          <w:szCs w:val="24"/>
        </w:rPr>
        <w:t xml:space="preserve">As a result of this course I feel more open and confident at school. I have </w:t>
      </w:r>
      <w:r w:rsidR="008051BE" w:rsidRPr="001F5864">
        <w:rPr>
          <w:rFonts w:ascii="Times New Roman" w:eastAsia="ArialMT" w:hAnsi="Times New Roman" w:cs="Times New Roman"/>
          <w:sz w:val="24"/>
          <w:szCs w:val="24"/>
        </w:rPr>
        <w:t xml:space="preserve">set up </w:t>
      </w:r>
      <w:r w:rsidR="00987B2C" w:rsidRPr="001F5864">
        <w:rPr>
          <w:rFonts w:ascii="Times New Roman" w:eastAsia="ArialMT" w:hAnsi="Times New Roman" w:cs="Times New Roman"/>
          <w:sz w:val="24"/>
          <w:szCs w:val="24"/>
        </w:rPr>
        <w:t xml:space="preserve">the </w:t>
      </w:r>
      <w:r w:rsidRPr="001F5864">
        <w:rPr>
          <w:rFonts w:ascii="Times New Roman" w:eastAsia="ArialMT" w:hAnsi="Times New Roman" w:cs="Times New Roman"/>
          <w:sz w:val="24"/>
          <w:szCs w:val="24"/>
        </w:rPr>
        <w:t>school</w:t>
      </w:r>
      <w:r w:rsidR="0065570F" w:rsidRPr="001F5864">
        <w:rPr>
          <w:rFonts w:ascii="Times New Roman" w:eastAsia="ArialMT" w:hAnsi="Times New Roman" w:cs="Times New Roman"/>
          <w:sz w:val="24"/>
          <w:szCs w:val="24"/>
        </w:rPr>
        <w:t>’</w:t>
      </w:r>
      <w:r w:rsidRPr="001F5864">
        <w:rPr>
          <w:rFonts w:ascii="Times New Roman" w:eastAsia="ArialMT" w:hAnsi="Times New Roman" w:cs="Times New Roman"/>
          <w:sz w:val="24"/>
          <w:szCs w:val="24"/>
        </w:rPr>
        <w:t xml:space="preserve">s Equality and Diversity society, and am much more </w:t>
      </w:r>
      <w:r w:rsidR="00987B2C" w:rsidRPr="001F5864">
        <w:rPr>
          <w:rFonts w:ascii="Times New Roman" w:eastAsia="ArialMT" w:hAnsi="Times New Roman" w:cs="Times New Roman"/>
          <w:sz w:val="24"/>
          <w:szCs w:val="24"/>
        </w:rPr>
        <w:t xml:space="preserve">open about my personal life… </w:t>
      </w:r>
      <w:r w:rsidRPr="001F5864">
        <w:rPr>
          <w:rFonts w:ascii="Times New Roman" w:eastAsia="ArialMT" w:hAnsi="Times New Roman" w:cs="Times New Roman"/>
          <w:sz w:val="24"/>
          <w:szCs w:val="24"/>
        </w:rPr>
        <w:t xml:space="preserve">I have </w:t>
      </w:r>
      <w:r w:rsidR="00987B2C" w:rsidRPr="001F5864">
        <w:rPr>
          <w:rFonts w:ascii="Times New Roman" w:eastAsia="ArialMT" w:hAnsi="Times New Roman" w:cs="Times New Roman"/>
          <w:sz w:val="24"/>
          <w:szCs w:val="24"/>
        </w:rPr>
        <w:t xml:space="preserve">also </w:t>
      </w:r>
      <w:r w:rsidRPr="001F5864">
        <w:rPr>
          <w:rFonts w:ascii="Times New Roman" w:eastAsia="ArialMT" w:hAnsi="Times New Roman" w:cs="Times New Roman"/>
          <w:sz w:val="24"/>
          <w:szCs w:val="24"/>
        </w:rPr>
        <w:t>organised the school’</w:t>
      </w:r>
      <w:r w:rsidR="00987B2C" w:rsidRPr="001F5864">
        <w:rPr>
          <w:rFonts w:ascii="Times New Roman" w:eastAsia="ArialMT" w:hAnsi="Times New Roman" w:cs="Times New Roman"/>
          <w:sz w:val="24"/>
          <w:szCs w:val="24"/>
        </w:rPr>
        <w:t>s first</w:t>
      </w:r>
      <w:r w:rsidR="00680B9A" w:rsidRPr="001F5864">
        <w:rPr>
          <w:rFonts w:ascii="Times New Roman" w:eastAsia="ArialMT" w:hAnsi="Times New Roman" w:cs="Times New Roman"/>
          <w:sz w:val="24"/>
          <w:szCs w:val="24"/>
        </w:rPr>
        <w:t xml:space="preserve"> </w:t>
      </w:r>
      <w:r w:rsidRPr="001F5864">
        <w:rPr>
          <w:rFonts w:ascii="Times New Roman" w:eastAsia="ArialMT" w:hAnsi="Times New Roman" w:cs="Times New Roman"/>
          <w:sz w:val="24"/>
          <w:szCs w:val="24"/>
        </w:rPr>
        <w:t>‘diversity week’ and have confidently challenged staff and students who were resistant to taking</w:t>
      </w:r>
      <w:r w:rsidR="0065570F" w:rsidRPr="001F5864">
        <w:rPr>
          <w:rFonts w:ascii="Times New Roman" w:eastAsia="ArialMT" w:hAnsi="Times New Roman" w:cs="Times New Roman"/>
          <w:sz w:val="24"/>
          <w:szCs w:val="24"/>
        </w:rPr>
        <w:t xml:space="preserve"> </w:t>
      </w:r>
      <w:r w:rsidR="00C415C2" w:rsidRPr="001F5864">
        <w:rPr>
          <w:rFonts w:ascii="Times New Roman" w:eastAsia="ArialMT" w:hAnsi="Times New Roman" w:cs="Times New Roman"/>
          <w:sz w:val="24"/>
          <w:szCs w:val="24"/>
        </w:rPr>
        <w:t xml:space="preserve">part </w:t>
      </w:r>
      <w:r w:rsidRPr="001F5864">
        <w:rPr>
          <w:rFonts w:ascii="Times New Roman" w:eastAsia="ArialMT" w:hAnsi="Times New Roman" w:cs="Times New Roman"/>
          <w:sz w:val="24"/>
          <w:szCs w:val="24"/>
        </w:rPr>
        <w:t>(</w:t>
      </w:r>
      <w:r w:rsidR="00554862" w:rsidRPr="001F5864">
        <w:rPr>
          <w:rFonts w:ascii="Times New Roman" w:eastAsia="ArialMT" w:hAnsi="Times New Roman" w:cs="Times New Roman"/>
          <w:sz w:val="24"/>
          <w:szCs w:val="24"/>
        </w:rPr>
        <w:t>Andrew</w:t>
      </w:r>
      <w:r w:rsidRPr="001F5864">
        <w:rPr>
          <w:rFonts w:ascii="Times New Roman" w:eastAsia="ArialMT" w:hAnsi="Times New Roman" w:cs="Times New Roman"/>
          <w:sz w:val="24"/>
          <w:szCs w:val="24"/>
        </w:rPr>
        <w:t>)</w:t>
      </w:r>
      <w:r w:rsidR="00C415C2" w:rsidRPr="001F5864">
        <w:rPr>
          <w:rFonts w:ascii="Times New Roman" w:eastAsia="ArialMT" w:hAnsi="Times New Roman" w:cs="Times New Roman"/>
          <w:sz w:val="24"/>
          <w:szCs w:val="24"/>
        </w:rPr>
        <w:t>.</w:t>
      </w:r>
    </w:p>
    <w:p w:rsidR="00446C8F" w:rsidRPr="001F5864" w:rsidRDefault="00446C8F" w:rsidP="00FF5E1D">
      <w:pPr>
        <w:autoSpaceDE w:val="0"/>
        <w:autoSpaceDN w:val="0"/>
        <w:adjustRightInd w:val="0"/>
        <w:spacing w:after="0" w:line="480" w:lineRule="auto"/>
        <w:ind w:left="720"/>
        <w:rPr>
          <w:rFonts w:ascii="Times New Roman" w:eastAsia="ArialMT" w:hAnsi="Times New Roman" w:cs="Times New Roman"/>
          <w:sz w:val="24"/>
          <w:szCs w:val="24"/>
        </w:rPr>
      </w:pPr>
    </w:p>
    <w:p w:rsidR="00D70E80" w:rsidRPr="001F5864" w:rsidRDefault="00680B9A" w:rsidP="002E3F02">
      <w:pPr>
        <w:autoSpaceDE w:val="0"/>
        <w:autoSpaceDN w:val="0"/>
        <w:adjustRightInd w:val="0"/>
        <w:spacing w:after="0" w:line="480" w:lineRule="auto"/>
        <w:rPr>
          <w:rFonts w:ascii="Times New Roman" w:eastAsia="ArialMT" w:hAnsi="Times New Roman" w:cs="Times New Roman"/>
          <w:sz w:val="24"/>
          <w:szCs w:val="24"/>
        </w:rPr>
      </w:pPr>
      <w:r w:rsidRPr="001F5864">
        <w:rPr>
          <w:rFonts w:ascii="Times New Roman" w:eastAsia="ArialMT" w:hAnsi="Times New Roman" w:cs="Times New Roman"/>
          <w:sz w:val="24"/>
          <w:szCs w:val="24"/>
        </w:rPr>
        <w:t xml:space="preserve">Andrew demonstrates in challenging staff resistant to taking part in ‘diversity week’ a robustness far removed from the anxiety he experienced at school before joining the programme. </w:t>
      </w:r>
      <w:r w:rsidR="00987B2C" w:rsidRPr="001F5864">
        <w:rPr>
          <w:rFonts w:ascii="Times New Roman" w:eastAsia="ArialMT" w:hAnsi="Times New Roman" w:cs="Times New Roman"/>
          <w:sz w:val="24"/>
          <w:szCs w:val="24"/>
        </w:rPr>
        <w:t xml:space="preserve">Challenging </w:t>
      </w:r>
      <w:r w:rsidR="0065570F" w:rsidRPr="001F5864">
        <w:rPr>
          <w:rFonts w:ascii="Times New Roman" w:eastAsia="ArialMT" w:hAnsi="Times New Roman" w:cs="Times New Roman"/>
          <w:sz w:val="24"/>
          <w:szCs w:val="24"/>
        </w:rPr>
        <w:t xml:space="preserve">the attitudes of </w:t>
      </w:r>
      <w:r w:rsidR="00987B2C" w:rsidRPr="001F5864">
        <w:rPr>
          <w:rFonts w:ascii="Times New Roman" w:eastAsia="ArialMT" w:hAnsi="Times New Roman" w:cs="Times New Roman"/>
          <w:sz w:val="24"/>
          <w:szCs w:val="24"/>
        </w:rPr>
        <w:t>others is a</w:t>
      </w:r>
      <w:r w:rsidR="0065570F" w:rsidRPr="001F5864">
        <w:rPr>
          <w:rFonts w:ascii="Times New Roman" w:eastAsia="ArialMT" w:hAnsi="Times New Roman" w:cs="Times New Roman"/>
          <w:sz w:val="24"/>
          <w:szCs w:val="24"/>
        </w:rPr>
        <w:t>n important</w:t>
      </w:r>
      <w:r w:rsidR="00987B2C" w:rsidRPr="001F5864">
        <w:rPr>
          <w:rFonts w:ascii="Times New Roman" w:eastAsia="ArialMT" w:hAnsi="Times New Roman" w:cs="Times New Roman"/>
          <w:sz w:val="24"/>
          <w:szCs w:val="24"/>
        </w:rPr>
        <w:t xml:space="preserve"> leadership trait</w:t>
      </w:r>
      <w:r w:rsidR="00D5142E" w:rsidRPr="001F5864">
        <w:rPr>
          <w:rFonts w:ascii="Times New Roman" w:hAnsi="Times New Roman" w:cs="Times New Roman"/>
          <w:sz w:val="24"/>
          <w:szCs w:val="24"/>
        </w:rPr>
        <w:t xml:space="preserve">, </w:t>
      </w:r>
      <w:r w:rsidR="0065570F" w:rsidRPr="001F5864">
        <w:rPr>
          <w:rFonts w:ascii="Times New Roman" w:hAnsi="Times New Roman" w:cs="Times New Roman"/>
          <w:sz w:val="24"/>
          <w:szCs w:val="24"/>
        </w:rPr>
        <w:t xml:space="preserve">and </w:t>
      </w:r>
      <w:r w:rsidR="00C721CC" w:rsidRPr="001F5864">
        <w:rPr>
          <w:rFonts w:ascii="Times New Roman" w:hAnsi="Times New Roman" w:cs="Times New Roman"/>
          <w:sz w:val="24"/>
          <w:szCs w:val="24"/>
        </w:rPr>
        <w:t>s</w:t>
      </w:r>
      <w:r w:rsidR="00D5142E" w:rsidRPr="001F5864">
        <w:rPr>
          <w:rFonts w:ascii="Times New Roman" w:hAnsi="Times New Roman" w:cs="Times New Roman"/>
          <w:sz w:val="24"/>
          <w:szCs w:val="24"/>
        </w:rPr>
        <w:t xml:space="preserve">chool leaders who </w:t>
      </w:r>
      <w:r w:rsidR="00D5142E" w:rsidRPr="001F5864">
        <w:rPr>
          <w:rFonts w:ascii="Times New Roman" w:hAnsi="Times New Roman" w:cs="Times New Roman"/>
          <w:sz w:val="24"/>
          <w:szCs w:val="24"/>
        </w:rPr>
        <w:lastRenderedPageBreak/>
        <w:t>provide visible and vocal support for instit</w:t>
      </w:r>
      <w:r w:rsidR="0065570F" w:rsidRPr="001F5864">
        <w:rPr>
          <w:rFonts w:ascii="Times New Roman" w:hAnsi="Times New Roman" w:cs="Times New Roman"/>
          <w:sz w:val="24"/>
          <w:szCs w:val="24"/>
        </w:rPr>
        <w:t>u</w:t>
      </w:r>
      <w:r w:rsidR="00BC77B1" w:rsidRPr="001F5864">
        <w:rPr>
          <w:rFonts w:ascii="Times New Roman" w:hAnsi="Times New Roman" w:cs="Times New Roman"/>
          <w:sz w:val="24"/>
          <w:szCs w:val="24"/>
        </w:rPr>
        <w:t xml:space="preserve">tional change around diversity </w:t>
      </w:r>
      <w:r w:rsidR="0046600A" w:rsidRPr="001F5864">
        <w:rPr>
          <w:rFonts w:ascii="Times New Roman" w:hAnsi="Times New Roman" w:cs="Times New Roman"/>
          <w:sz w:val="24"/>
          <w:szCs w:val="24"/>
        </w:rPr>
        <w:t xml:space="preserve">play an important role </w:t>
      </w:r>
      <w:r w:rsidR="00743B73" w:rsidRPr="001F5864">
        <w:rPr>
          <w:rFonts w:ascii="Times New Roman" w:hAnsi="Times New Roman" w:cs="Times New Roman"/>
          <w:sz w:val="24"/>
          <w:szCs w:val="24"/>
        </w:rPr>
        <w:t>in promoting equality as the</w:t>
      </w:r>
      <w:r w:rsidR="00D5142E" w:rsidRPr="001F5864">
        <w:rPr>
          <w:rFonts w:ascii="Times New Roman" w:hAnsi="Times New Roman" w:cs="Times New Roman"/>
          <w:sz w:val="24"/>
          <w:szCs w:val="24"/>
        </w:rPr>
        <w:t xml:space="preserve"> responsibility of all </w:t>
      </w:r>
      <w:r w:rsidR="00961B57" w:rsidRPr="001F5864">
        <w:rPr>
          <w:rFonts w:ascii="Times New Roman" w:hAnsi="Times New Roman" w:cs="Times New Roman"/>
          <w:sz w:val="24"/>
          <w:szCs w:val="24"/>
        </w:rPr>
        <w:t>schoo</w:t>
      </w:r>
      <w:r w:rsidR="006C39D3" w:rsidRPr="001F5864">
        <w:rPr>
          <w:rFonts w:ascii="Times New Roman" w:hAnsi="Times New Roman" w:cs="Times New Roman"/>
          <w:sz w:val="24"/>
          <w:szCs w:val="24"/>
        </w:rPr>
        <w:t>l</w:t>
      </w:r>
      <w:r w:rsidR="00D5142E" w:rsidRPr="001F5864">
        <w:rPr>
          <w:rFonts w:ascii="Times New Roman" w:hAnsi="Times New Roman" w:cs="Times New Roman"/>
          <w:sz w:val="24"/>
          <w:szCs w:val="24"/>
        </w:rPr>
        <w:t xml:space="preserve">. </w:t>
      </w:r>
      <w:r w:rsidR="00F47C2C" w:rsidRPr="001F5864">
        <w:rPr>
          <w:rFonts w:ascii="Times New Roman" w:hAnsi="Times New Roman" w:cs="Times New Roman"/>
          <w:sz w:val="24"/>
          <w:szCs w:val="24"/>
        </w:rPr>
        <w:t>By becoming visible role models in their sch</w:t>
      </w:r>
      <w:r w:rsidR="00743B73" w:rsidRPr="001F5864">
        <w:rPr>
          <w:rFonts w:ascii="Times New Roman" w:hAnsi="Times New Roman" w:cs="Times New Roman"/>
          <w:sz w:val="24"/>
          <w:szCs w:val="24"/>
        </w:rPr>
        <w:t xml:space="preserve">ools, Ben, Fraser and Grace </w:t>
      </w:r>
      <w:r w:rsidR="00354543" w:rsidRPr="001F5864">
        <w:rPr>
          <w:rFonts w:ascii="Times New Roman" w:hAnsi="Times New Roman" w:cs="Times New Roman"/>
          <w:sz w:val="24"/>
          <w:szCs w:val="24"/>
        </w:rPr>
        <w:t xml:space="preserve">disrupted </w:t>
      </w:r>
      <w:r w:rsidR="00743B73" w:rsidRPr="001F5864">
        <w:rPr>
          <w:rFonts w:ascii="Times New Roman" w:hAnsi="Times New Roman" w:cs="Times New Roman"/>
          <w:sz w:val="24"/>
          <w:szCs w:val="24"/>
        </w:rPr>
        <w:t xml:space="preserve">the </w:t>
      </w:r>
      <w:r w:rsidR="00F47C2C" w:rsidRPr="001F5864">
        <w:rPr>
          <w:rFonts w:ascii="Times New Roman" w:hAnsi="Times New Roman" w:cs="Times New Roman"/>
          <w:sz w:val="24"/>
          <w:szCs w:val="24"/>
        </w:rPr>
        <w:t xml:space="preserve">hegemonic heteronormativity </w:t>
      </w:r>
      <w:r w:rsidR="00743B73" w:rsidRPr="001F5864">
        <w:rPr>
          <w:rFonts w:ascii="Times New Roman" w:hAnsi="Times New Roman" w:cs="Times New Roman"/>
          <w:sz w:val="24"/>
          <w:szCs w:val="24"/>
        </w:rPr>
        <w:t xml:space="preserve">in their schools </w:t>
      </w:r>
      <w:r w:rsidR="00C415C2" w:rsidRPr="001F5864">
        <w:rPr>
          <w:rFonts w:ascii="Times New Roman" w:hAnsi="Times New Roman" w:cs="Times New Roman"/>
          <w:sz w:val="24"/>
          <w:szCs w:val="24"/>
        </w:rPr>
        <w:t xml:space="preserve">and claimed non-normative </w:t>
      </w:r>
      <w:r w:rsidR="00F47C2C" w:rsidRPr="001F5864">
        <w:rPr>
          <w:rFonts w:ascii="Times New Roman" w:hAnsi="Times New Roman" w:cs="Times New Roman"/>
          <w:sz w:val="24"/>
          <w:szCs w:val="24"/>
        </w:rPr>
        <w:t xml:space="preserve">identity labels </w:t>
      </w:r>
      <w:r w:rsidR="00EE35FE" w:rsidRPr="001F5864">
        <w:rPr>
          <w:rFonts w:ascii="Times New Roman" w:hAnsi="Times New Roman" w:cs="Times New Roman"/>
          <w:sz w:val="24"/>
          <w:szCs w:val="24"/>
        </w:rPr>
        <w:t xml:space="preserve">(Courtney, </w:t>
      </w:r>
      <w:r w:rsidR="00C415C2" w:rsidRPr="001F5864">
        <w:rPr>
          <w:rFonts w:ascii="Times New Roman" w:hAnsi="Times New Roman" w:cs="Times New Roman"/>
          <w:sz w:val="24"/>
          <w:szCs w:val="24"/>
        </w:rPr>
        <w:t xml:space="preserve">2014). </w:t>
      </w:r>
      <w:r w:rsidR="00AF56B7" w:rsidRPr="001F5864">
        <w:rPr>
          <w:rFonts w:ascii="Times New Roman" w:hAnsi="Times New Roman" w:cs="Times New Roman"/>
          <w:sz w:val="24"/>
          <w:szCs w:val="24"/>
        </w:rPr>
        <w:t>Furthermore, th</w:t>
      </w:r>
      <w:r w:rsidR="00743B73" w:rsidRPr="001F5864">
        <w:rPr>
          <w:rFonts w:ascii="Times New Roman" w:hAnsi="Times New Roman" w:cs="Times New Roman"/>
          <w:sz w:val="24"/>
          <w:szCs w:val="24"/>
        </w:rPr>
        <w:t xml:space="preserve">e eight participants </w:t>
      </w:r>
      <w:r w:rsidR="00AF56B7" w:rsidRPr="001F5864">
        <w:rPr>
          <w:rFonts w:ascii="Times New Roman" w:hAnsi="Times New Roman" w:cs="Times New Roman"/>
          <w:sz w:val="24"/>
          <w:szCs w:val="24"/>
        </w:rPr>
        <w:t xml:space="preserve">achieving positions of leadership are able to increase the visibility of non-heterosexual identities </w:t>
      </w:r>
      <w:r w:rsidR="00EE35FE" w:rsidRPr="001F5864">
        <w:rPr>
          <w:rFonts w:ascii="Times New Roman" w:hAnsi="Times New Roman" w:cs="Times New Roman"/>
          <w:sz w:val="24"/>
          <w:szCs w:val="24"/>
        </w:rPr>
        <w:t>within their school communities</w:t>
      </w:r>
      <w:r w:rsidR="00C0233F" w:rsidRPr="001F5864">
        <w:rPr>
          <w:rFonts w:ascii="Times New Roman" w:hAnsi="Times New Roman" w:cs="Times New Roman"/>
          <w:sz w:val="24"/>
          <w:szCs w:val="24"/>
        </w:rPr>
        <w:t xml:space="preserve">.  </w:t>
      </w:r>
      <w:r w:rsidR="00BC77B1" w:rsidRPr="001F5864">
        <w:rPr>
          <w:rFonts w:ascii="Times New Roman" w:hAnsi="Times New Roman" w:cs="Times New Roman"/>
          <w:sz w:val="24"/>
          <w:szCs w:val="24"/>
        </w:rPr>
        <w:t>It could be argued that t</w:t>
      </w:r>
      <w:r w:rsidR="00354543" w:rsidRPr="001F5864">
        <w:rPr>
          <w:rFonts w:ascii="Times New Roman" w:hAnsi="Times New Roman" w:cs="Times New Roman"/>
          <w:sz w:val="24"/>
          <w:szCs w:val="24"/>
        </w:rPr>
        <w:t xml:space="preserve">he Courageous Leaders </w:t>
      </w:r>
      <w:r w:rsidR="00BC77B1" w:rsidRPr="001F5864">
        <w:rPr>
          <w:rFonts w:ascii="Times New Roman" w:hAnsi="Times New Roman" w:cs="Times New Roman"/>
          <w:sz w:val="24"/>
          <w:szCs w:val="24"/>
        </w:rPr>
        <w:t xml:space="preserve">programme has </w:t>
      </w:r>
      <w:r w:rsidR="00354543" w:rsidRPr="001F5864">
        <w:rPr>
          <w:rFonts w:ascii="Times New Roman" w:hAnsi="Times New Roman" w:cs="Times New Roman"/>
          <w:sz w:val="24"/>
          <w:szCs w:val="24"/>
        </w:rPr>
        <w:t>begun a movement which is serving to queer school leadership.</w:t>
      </w:r>
      <w:r w:rsidR="009975E8" w:rsidRPr="001F5864">
        <w:rPr>
          <w:rFonts w:ascii="Times New Roman" w:hAnsi="Times New Roman" w:cs="Times New Roman"/>
          <w:sz w:val="24"/>
          <w:szCs w:val="24"/>
        </w:rPr>
        <w:t xml:space="preserve"> </w:t>
      </w:r>
      <w:r w:rsidR="00E13BED" w:rsidRPr="001F5864">
        <w:rPr>
          <w:rFonts w:ascii="Times New Roman" w:hAnsi="Times New Roman" w:cs="Times New Roman"/>
          <w:sz w:val="24"/>
          <w:szCs w:val="24"/>
        </w:rPr>
        <w:t xml:space="preserve">Queering </w:t>
      </w:r>
      <w:r w:rsidR="00354543" w:rsidRPr="001F5864">
        <w:rPr>
          <w:rFonts w:ascii="Times New Roman" w:hAnsi="Times New Roman" w:cs="Times New Roman"/>
          <w:sz w:val="24"/>
          <w:szCs w:val="24"/>
        </w:rPr>
        <w:t xml:space="preserve">school </w:t>
      </w:r>
      <w:r w:rsidR="00E13BED" w:rsidRPr="001F5864">
        <w:rPr>
          <w:rFonts w:ascii="Times New Roman" w:hAnsi="Times New Roman" w:cs="Times New Roman"/>
          <w:sz w:val="24"/>
          <w:szCs w:val="24"/>
        </w:rPr>
        <w:t>leadership</w:t>
      </w:r>
      <w:r w:rsidR="00BC77B1" w:rsidRPr="001F5864">
        <w:rPr>
          <w:rFonts w:ascii="Times New Roman" w:hAnsi="Times New Roman" w:cs="Times New Roman"/>
          <w:sz w:val="24"/>
          <w:szCs w:val="24"/>
        </w:rPr>
        <w:t xml:space="preserve"> (Courtney, 2014),</w:t>
      </w:r>
      <w:r w:rsidR="00E13BED" w:rsidRPr="001F5864">
        <w:rPr>
          <w:rFonts w:ascii="Times New Roman" w:hAnsi="Times New Roman" w:cs="Times New Roman"/>
          <w:sz w:val="24"/>
          <w:szCs w:val="24"/>
        </w:rPr>
        <w:t xml:space="preserve"> within the parameters of </w:t>
      </w:r>
      <w:r w:rsidR="009975E8" w:rsidRPr="001F5864">
        <w:rPr>
          <w:rFonts w:ascii="Times New Roman" w:hAnsi="Times New Roman" w:cs="Times New Roman"/>
          <w:sz w:val="24"/>
          <w:szCs w:val="24"/>
        </w:rPr>
        <w:t xml:space="preserve">the participants </w:t>
      </w:r>
      <w:r w:rsidR="00E13BED" w:rsidRPr="001F5864">
        <w:rPr>
          <w:rFonts w:ascii="Times New Roman" w:hAnsi="Times New Roman" w:cs="Times New Roman"/>
          <w:sz w:val="24"/>
          <w:szCs w:val="24"/>
        </w:rPr>
        <w:t xml:space="preserve">fixed </w:t>
      </w:r>
      <w:r w:rsidR="00897C89" w:rsidRPr="001F5864">
        <w:rPr>
          <w:rFonts w:ascii="Times New Roman" w:hAnsi="Times New Roman" w:cs="Times New Roman"/>
          <w:sz w:val="24"/>
          <w:szCs w:val="24"/>
        </w:rPr>
        <w:t>LGBT</w:t>
      </w:r>
      <w:r w:rsidR="00354543" w:rsidRPr="001F5864">
        <w:rPr>
          <w:rFonts w:ascii="Times New Roman" w:hAnsi="Times New Roman" w:cs="Times New Roman"/>
          <w:sz w:val="24"/>
          <w:szCs w:val="24"/>
        </w:rPr>
        <w:t xml:space="preserve"> identity label</w:t>
      </w:r>
      <w:r w:rsidR="009975E8" w:rsidRPr="001F5864">
        <w:rPr>
          <w:rFonts w:ascii="Times New Roman" w:hAnsi="Times New Roman" w:cs="Times New Roman"/>
          <w:sz w:val="24"/>
          <w:szCs w:val="24"/>
        </w:rPr>
        <w:t>s</w:t>
      </w:r>
      <w:r w:rsidR="00E13BED" w:rsidRPr="001F5864">
        <w:rPr>
          <w:rFonts w:ascii="Times New Roman" w:hAnsi="Times New Roman" w:cs="Times New Roman"/>
          <w:sz w:val="24"/>
          <w:szCs w:val="24"/>
        </w:rPr>
        <w:t xml:space="preserve">, is </w:t>
      </w:r>
      <w:r w:rsidR="00354543" w:rsidRPr="001F5864">
        <w:rPr>
          <w:rFonts w:ascii="Times New Roman" w:hAnsi="Times New Roman" w:cs="Times New Roman"/>
          <w:sz w:val="24"/>
          <w:szCs w:val="24"/>
        </w:rPr>
        <w:t>however</w:t>
      </w:r>
      <w:r w:rsidR="00BC77B1" w:rsidRPr="001F5864">
        <w:rPr>
          <w:rFonts w:ascii="Times New Roman" w:hAnsi="Times New Roman" w:cs="Times New Roman"/>
          <w:sz w:val="24"/>
          <w:szCs w:val="24"/>
        </w:rPr>
        <w:t>,</w:t>
      </w:r>
      <w:r w:rsidR="00354543" w:rsidRPr="001F5864">
        <w:rPr>
          <w:rFonts w:ascii="Times New Roman" w:hAnsi="Times New Roman" w:cs="Times New Roman"/>
          <w:sz w:val="24"/>
          <w:szCs w:val="24"/>
        </w:rPr>
        <w:t xml:space="preserve"> </w:t>
      </w:r>
      <w:r w:rsidR="00E13BED" w:rsidRPr="001F5864">
        <w:rPr>
          <w:rFonts w:ascii="Times New Roman" w:hAnsi="Times New Roman" w:cs="Times New Roman"/>
          <w:sz w:val="24"/>
          <w:szCs w:val="24"/>
        </w:rPr>
        <w:t>a paradox of sorts</w:t>
      </w:r>
      <w:r w:rsidR="009975E8" w:rsidRPr="001F5864">
        <w:rPr>
          <w:rFonts w:ascii="Times New Roman" w:hAnsi="Times New Roman" w:cs="Times New Roman"/>
          <w:sz w:val="24"/>
          <w:szCs w:val="24"/>
        </w:rPr>
        <w:t xml:space="preserve"> </w:t>
      </w:r>
      <w:r w:rsidR="00E13BED" w:rsidRPr="001F5864">
        <w:rPr>
          <w:rFonts w:ascii="Times New Roman" w:hAnsi="Times New Roman" w:cs="Times New Roman"/>
          <w:sz w:val="24"/>
          <w:szCs w:val="24"/>
        </w:rPr>
        <w:t>and what loomed large in the narrative</w:t>
      </w:r>
      <w:r w:rsidR="00EE35FE" w:rsidRPr="001F5864">
        <w:rPr>
          <w:rFonts w:ascii="Times New Roman" w:hAnsi="Times New Roman" w:cs="Times New Roman"/>
          <w:sz w:val="24"/>
          <w:szCs w:val="24"/>
        </w:rPr>
        <w:t>s</w:t>
      </w:r>
      <w:r w:rsidR="00E13BED" w:rsidRPr="001F5864">
        <w:rPr>
          <w:rFonts w:ascii="Times New Roman" w:hAnsi="Times New Roman" w:cs="Times New Roman"/>
          <w:sz w:val="24"/>
          <w:szCs w:val="24"/>
        </w:rPr>
        <w:t xml:space="preserve"> of our partic</w:t>
      </w:r>
      <w:r w:rsidR="00841FF4" w:rsidRPr="001F5864">
        <w:rPr>
          <w:rFonts w:ascii="Times New Roman" w:hAnsi="Times New Roman" w:cs="Times New Roman"/>
          <w:sz w:val="24"/>
          <w:szCs w:val="24"/>
        </w:rPr>
        <w:t>i</w:t>
      </w:r>
      <w:r w:rsidR="00E13BED" w:rsidRPr="001F5864">
        <w:rPr>
          <w:rFonts w:ascii="Times New Roman" w:hAnsi="Times New Roman" w:cs="Times New Roman"/>
          <w:sz w:val="24"/>
          <w:szCs w:val="24"/>
        </w:rPr>
        <w:t>pants was an acceptance that changes t</w:t>
      </w:r>
      <w:r w:rsidR="001A437F" w:rsidRPr="001F5864">
        <w:rPr>
          <w:rFonts w:ascii="Times New Roman" w:hAnsi="Times New Roman" w:cs="Times New Roman"/>
          <w:sz w:val="24"/>
          <w:szCs w:val="24"/>
        </w:rPr>
        <w:t xml:space="preserve">o the heteronormative cultures </w:t>
      </w:r>
      <w:r w:rsidR="00E13BED" w:rsidRPr="001F5864">
        <w:rPr>
          <w:rFonts w:ascii="Times New Roman" w:hAnsi="Times New Roman" w:cs="Times New Roman"/>
          <w:sz w:val="24"/>
          <w:szCs w:val="24"/>
        </w:rPr>
        <w:t xml:space="preserve">in which they worked needed to be made </w:t>
      </w:r>
      <w:r w:rsidR="001A437F" w:rsidRPr="001F5864">
        <w:rPr>
          <w:rFonts w:ascii="Times New Roman" w:hAnsi="Times New Roman" w:cs="Times New Roman"/>
          <w:sz w:val="24"/>
          <w:szCs w:val="24"/>
        </w:rPr>
        <w:t xml:space="preserve">cautiously and </w:t>
      </w:r>
      <w:r w:rsidR="00E13BED" w:rsidRPr="001F5864">
        <w:rPr>
          <w:rFonts w:ascii="Times New Roman" w:hAnsi="Times New Roman" w:cs="Times New Roman"/>
          <w:sz w:val="24"/>
          <w:szCs w:val="24"/>
        </w:rPr>
        <w:t>incrementally</w:t>
      </w:r>
      <w:r w:rsidR="00841FF4" w:rsidRPr="001F5864">
        <w:rPr>
          <w:rFonts w:ascii="Times New Roman" w:hAnsi="Times New Roman" w:cs="Times New Roman"/>
          <w:sz w:val="24"/>
          <w:szCs w:val="24"/>
        </w:rPr>
        <w:t xml:space="preserve">. </w:t>
      </w:r>
      <w:r w:rsidR="002E3F02" w:rsidRPr="001F5864">
        <w:rPr>
          <w:rFonts w:ascii="Times New Roman" w:hAnsi="Times New Roman" w:cs="Times New Roman"/>
          <w:sz w:val="24"/>
          <w:szCs w:val="24"/>
        </w:rPr>
        <w:t>T</w:t>
      </w:r>
      <w:r w:rsidR="00841FF4" w:rsidRPr="001F5864">
        <w:rPr>
          <w:rFonts w:ascii="Times New Roman" w:hAnsi="Times New Roman" w:cs="Times New Roman"/>
          <w:sz w:val="24"/>
          <w:szCs w:val="24"/>
        </w:rPr>
        <w:t xml:space="preserve">he </w:t>
      </w:r>
      <w:r w:rsidR="00C55809" w:rsidRPr="001F5864">
        <w:rPr>
          <w:rFonts w:ascii="Times New Roman" w:hAnsi="Times New Roman" w:cs="Times New Roman"/>
          <w:sz w:val="24"/>
          <w:szCs w:val="24"/>
        </w:rPr>
        <w:t xml:space="preserve">legacy of the Courageous Leaders programme </w:t>
      </w:r>
      <w:r w:rsidR="009975E8" w:rsidRPr="001F5864">
        <w:rPr>
          <w:rFonts w:ascii="Times New Roman" w:hAnsi="Times New Roman" w:cs="Times New Roman"/>
          <w:sz w:val="24"/>
          <w:szCs w:val="24"/>
        </w:rPr>
        <w:t xml:space="preserve">is </w:t>
      </w:r>
      <w:r w:rsidR="00961B57" w:rsidRPr="001F5864">
        <w:rPr>
          <w:rFonts w:ascii="Times New Roman" w:hAnsi="Times New Roman" w:cs="Times New Roman"/>
          <w:sz w:val="24"/>
          <w:szCs w:val="24"/>
        </w:rPr>
        <w:t xml:space="preserve">however, </w:t>
      </w:r>
      <w:r w:rsidR="000E1E85" w:rsidRPr="001F5864">
        <w:rPr>
          <w:rFonts w:ascii="Times New Roman" w:hAnsi="Times New Roman" w:cs="Times New Roman"/>
          <w:sz w:val="24"/>
          <w:szCs w:val="24"/>
        </w:rPr>
        <w:t>a renewed and d</w:t>
      </w:r>
      <w:r w:rsidR="00C55809" w:rsidRPr="001F5864">
        <w:rPr>
          <w:rFonts w:ascii="Times New Roman" w:hAnsi="Times New Roman" w:cs="Times New Roman"/>
          <w:sz w:val="24"/>
          <w:szCs w:val="24"/>
        </w:rPr>
        <w:t>e</w:t>
      </w:r>
      <w:r w:rsidR="000E1E85" w:rsidRPr="001F5864">
        <w:rPr>
          <w:rFonts w:ascii="Times New Roman" w:hAnsi="Times New Roman" w:cs="Times New Roman"/>
          <w:sz w:val="24"/>
          <w:szCs w:val="24"/>
        </w:rPr>
        <w:t>t</w:t>
      </w:r>
      <w:r w:rsidR="00C55809" w:rsidRPr="001F5864">
        <w:rPr>
          <w:rFonts w:ascii="Times New Roman" w:hAnsi="Times New Roman" w:cs="Times New Roman"/>
          <w:sz w:val="24"/>
          <w:szCs w:val="24"/>
        </w:rPr>
        <w:t>e</w:t>
      </w:r>
      <w:r w:rsidR="000E1E85" w:rsidRPr="001F5864">
        <w:rPr>
          <w:rFonts w:ascii="Times New Roman" w:hAnsi="Times New Roman" w:cs="Times New Roman"/>
          <w:sz w:val="24"/>
          <w:szCs w:val="24"/>
        </w:rPr>
        <w:t>r</w:t>
      </w:r>
      <w:r w:rsidR="00C55809" w:rsidRPr="001F5864">
        <w:rPr>
          <w:rFonts w:ascii="Times New Roman" w:hAnsi="Times New Roman" w:cs="Times New Roman"/>
          <w:sz w:val="24"/>
          <w:szCs w:val="24"/>
        </w:rPr>
        <w:t>mined sense of ambition</w:t>
      </w:r>
      <w:r w:rsidR="00957514" w:rsidRPr="001F5864">
        <w:rPr>
          <w:rFonts w:ascii="Times New Roman" w:hAnsi="Times New Roman" w:cs="Times New Roman"/>
          <w:sz w:val="24"/>
          <w:szCs w:val="24"/>
        </w:rPr>
        <w:t xml:space="preserve"> for those involved</w:t>
      </w:r>
      <w:r w:rsidR="00C55809" w:rsidRPr="001F5864">
        <w:rPr>
          <w:rFonts w:ascii="Times New Roman" w:hAnsi="Times New Roman" w:cs="Times New Roman"/>
          <w:sz w:val="24"/>
          <w:szCs w:val="24"/>
        </w:rPr>
        <w:t>.</w:t>
      </w:r>
      <w:r w:rsidR="000E1E85" w:rsidRPr="001F5864">
        <w:rPr>
          <w:rFonts w:ascii="Times New Roman" w:hAnsi="Times New Roman" w:cs="Times New Roman"/>
          <w:sz w:val="24"/>
          <w:szCs w:val="24"/>
        </w:rPr>
        <w:t xml:space="preserve"> Partic</w:t>
      </w:r>
      <w:r w:rsidR="00957514" w:rsidRPr="001F5864">
        <w:rPr>
          <w:rFonts w:ascii="Times New Roman" w:hAnsi="Times New Roman" w:cs="Times New Roman"/>
          <w:sz w:val="24"/>
          <w:szCs w:val="24"/>
        </w:rPr>
        <w:t>i</w:t>
      </w:r>
      <w:r w:rsidR="000E1E85" w:rsidRPr="001F5864">
        <w:rPr>
          <w:rFonts w:ascii="Times New Roman" w:hAnsi="Times New Roman" w:cs="Times New Roman"/>
          <w:sz w:val="24"/>
          <w:szCs w:val="24"/>
        </w:rPr>
        <w:t xml:space="preserve">pants </w:t>
      </w:r>
      <w:r w:rsidR="00957514" w:rsidRPr="001F5864">
        <w:rPr>
          <w:rFonts w:ascii="Times New Roman" w:hAnsi="Times New Roman" w:cs="Times New Roman"/>
          <w:sz w:val="24"/>
          <w:szCs w:val="24"/>
        </w:rPr>
        <w:t xml:space="preserve">that did not gain promotion themselves within the period of the programme, </w:t>
      </w:r>
      <w:r w:rsidR="000E1E85" w:rsidRPr="001F5864">
        <w:rPr>
          <w:rFonts w:ascii="Times New Roman" w:hAnsi="Times New Roman" w:cs="Times New Roman"/>
          <w:sz w:val="24"/>
          <w:szCs w:val="24"/>
        </w:rPr>
        <w:t>gained confidence by seeing people like them</w:t>
      </w:r>
      <w:r w:rsidR="009975E8" w:rsidRPr="001F5864">
        <w:rPr>
          <w:rFonts w:ascii="Times New Roman" w:hAnsi="Times New Roman" w:cs="Times New Roman"/>
          <w:sz w:val="24"/>
          <w:szCs w:val="24"/>
        </w:rPr>
        <w:t>,</w:t>
      </w:r>
      <w:r w:rsidR="000E1E85" w:rsidRPr="001F5864">
        <w:rPr>
          <w:rFonts w:ascii="Times New Roman" w:hAnsi="Times New Roman" w:cs="Times New Roman"/>
          <w:sz w:val="24"/>
          <w:szCs w:val="24"/>
        </w:rPr>
        <w:t xml:space="preserve"> apply for and achieve positions of leadership</w:t>
      </w:r>
      <w:r w:rsidR="002E3F02" w:rsidRPr="001F5864">
        <w:rPr>
          <w:rFonts w:ascii="Times New Roman" w:eastAsia="ArialMT" w:hAnsi="Times New Roman" w:cs="Times New Roman"/>
          <w:sz w:val="24"/>
          <w:szCs w:val="24"/>
        </w:rPr>
        <w:t>. T</w:t>
      </w:r>
      <w:r w:rsidR="00957514" w:rsidRPr="001F5864">
        <w:rPr>
          <w:rFonts w:ascii="Times New Roman" w:hAnsi="Times New Roman" w:cs="Times New Roman"/>
          <w:sz w:val="24"/>
          <w:szCs w:val="24"/>
        </w:rPr>
        <w:t>he quotation below from</w:t>
      </w:r>
      <w:r w:rsidR="00B81318" w:rsidRPr="001F5864">
        <w:rPr>
          <w:rFonts w:ascii="Times New Roman" w:hAnsi="Times New Roman" w:cs="Times New Roman"/>
          <w:sz w:val="24"/>
          <w:szCs w:val="24"/>
        </w:rPr>
        <w:t xml:space="preserve"> Fraser,</w:t>
      </w:r>
      <w:r w:rsidR="00957514" w:rsidRPr="001F5864">
        <w:rPr>
          <w:rFonts w:ascii="Times New Roman" w:hAnsi="Times New Roman" w:cs="Times New Roman"/>
          <w:sz w:val="24"/>
          <w:szCs w:val="24"/>
        </w:rPr>
        <w:t xml:space="preserve"> captures</w:t>
      </w:r>
      <w:r w:rsidR="009975E8" w:rsidRPr="001F5864">
        <w:rPr>
          <w:rFonts w:ascii="Times New Roman" w:hAnsi="Times New Roman" w:cs="Times New Roman"/>
          <w:sz w:val="24"/>
          <w:szCs w:val="24"/>
        </w:rPr>
        <w:t xml:space="preserve"> the </w:t>
      </w:r>
      <w:r w:rsidR="00236FB7" w:rsidRPr="001F5864">
        <w:rPr>
          <w:rFonts w:ascii="Times New Roman" w:hAnsi="Times New Roman" w:cs="Times New Roman"/>
          <w:sz w:val="24"/>
          <w:szCs w:val="24"/>
        </w:rPr>
        <w:t>benefits of participation for him</w:t>
      </w:r>
      <w:r w:rsidR="00EC6F7A" w:rsidRPr="001F5864">
        <w:rPr>
          <w:rFonts w:ascii="Times New Roman" w:hAnsi="Times New Roman" w:cs="Times New Roman"/>
          <w:sz w:val="24"/>
          <w:szCs w:val="24"/>
        </w:rPr>
        <w:t>:</w:t>
      </w:r>
    </w:p>
    <w:p w:rsidR="000C28F4" w:rsidRPr="001F5864" w:rsidRDefault="00961B57" w:rsidP="00FF5E1D">
      <w:pPr>
        <w:tabs>
          <w:tab w:val="left" w:pos="4035"/>
        </w:tabs>
        <w:spacing w:line="480" w:lineRule="auto"/>
        <w:ind w:left="1440"/>
        <w:rPr>
          <w:rFonts w:ascii="Times New Roman" w:hAnsi="Times New Roman" w:cs="Times New Roman"/>
          <w:sz w:val="24"/>
          <w:szCs w:val="24"/>
        </w:rPr>
      </w:pPr>
      <w:r w:rsidRPr="001F5864">
        <w:rPr>
          <w:rFonts w:ascii="Times New Roman" w:hAnsi="Times New Roman" w:cs="Times New Roman"/>
          <w:sz w:val="24"/>
          <w:szCs w:val="24"/>
        </w:rPr>
        <w:lastRenderedPageBreak/>
        <w:t>T</w:t>
      </w:r>
      <w:r w:rsidR="00370C86" w:rsidRPr="001F5864">
        <w:rPr>
          <w:rFonts w:ascii="Times New Roman" w:hAnsi="Times New Roman" w:cs="Times New Roman"/>
          <w:sz w:val="24"/>
          <w:szCs w:val="24"/>
        </w:rPr>
        <w:t>he network of people I met through the programme made me feel braver and more able to make further l</w:t>
      </w:r>
      <w:r w:rsidR="00957514" w:rsidRPr="001F5864">
        <w:rPr>
          <w:rFonts w:ascii="Times New Roman" w:hAnsi="Times New Roman" w:cs="Times New Roman"/>
          <w:sz w:val="24"/>
          <w:szCs w:val="24"/>
        </w:rPr>
        <w:t xml:space="preserve">eaps up the career ladder.  </w:t>
      </w:r>
      <w:r w:rsidR="00370C86" w:rsidRPr="001F5864">
        <w:rPr>
          <w:rFonts w:ascii="Times New Roman" w:hAnsi="Times New Roman" w:cs="Times New Roman"/>
          <w:sz w:val="24"/>
          <w:szCs w:val="24"/>
        </w:rPr>
        <w:t xml:space="preserve">As a </w:t>
      </w:r>
      <w:r w:rsidR="00EC6F7A" w:rsidRPr="001F5864">
        <w:rPr>
          <w:rFonts w:ascii="Times New Roman" w:hAnsi="Times New Roman" w:cs="Times New Roman"/>
          <w:sz w:val="24"/>
          <w:szCs w:val="24"/>
        </w:rPr>
        <w:t xml:space="preserve">direct </w:t>
      </w:r>
      <w:r w:rsidR="00370C86" w:rsidRPr="001F5864">
        <w:rPr>
          <w:rFonts w:ascii="Times New Roman" w:hAnsi="Times New Roman" w:cs="Times New Roman"/>
          <w:sz w:val="24"/>
          <w:szCs w:val="24"/>
        </w:rPr>
        <w:t xml:space="preserve">result of this programme, I </w:t>
      </w:r>
      <w:r w:rsidR="00EC6F7A" w:rsidRPr="001F5864">
        <w:rPr>
          <w:rFonts w:ascii="Times New Roman" w:hAnsi="Times New Roman" w:cs="Times New Roman"/>
          <w:sz w:val="24"/>
          <w:szCs w:val="24"/>
        </w:rPr>
        <w:t xml:space="preserve">had </w:t>
      </w:r>
      <w:r w:rsidR="00370C86" w:rsidRPr="001F5864">
        <w:rPr>
          <w:rFonts w:ascii="Times New Roman" w:hAnsi="Times New Roman" w:cs="Times New Roman"/>
          <w:sz w:val="24"/>
          <w:szCs w:val="24"/>
        </w:rPr>
        <w:t>the confidence to pursue my dream of b</w:t>
      </w:r>
      <w:r w:rsidR="00EC6F7A" w:rsidRPr="001F5864">
        <w:rPr>
          <w:rFonts w:ascii="Times New Roman" w:hAnsi="Times New Roman" w:cs="Times New Roman"/>
          <w:sz w:val="24"/>
          <w:szCs w:val="24"/>
        </w:rPr>
        <w:t xml:space="preserve">ecoming a Head of School </w:t>
      </w:r>
      <w:r w:rsidR="009975E8" w:rsidRPr="001F5864">
        <w:rPr>
          <w:rFonts w:ascii="Times New Roman" w:hAnsi="Times New Roman" w:cs="Times New Roman"/>
          <w:sz w:val="24"/>
          <w:szCs w:val="24"/>
        </w:rPr>
        <w:t>(</w:t>
      </w:r>
      <w:r w:rsidR="00B810CD" w:rsidRPr="001F5864">
        <w:rPr>
          <w:rFonts w:ascii="Times New Roman" w:hAnsi="Times New Roman" w:cs="Times New Roman"/>
          <w:sz w:val="24"/>
          <w:szCs w:val="24"/>
        </w:rPr>
        <w:t>Fraser</w:t>
      </w:r>
      <w:r w:rsidR="009975E8" w:rsidRPr="001F5864">
        <w:rPr>
          <w:rFonts w:ascii="Times New Roman" w:hAnsi="Times New Roman" w:cs="Times New Roman"/>
          <w:sz w:val="24"/>
          <w:szCs w:val="24"/>
        </w:rPr>
        <w:t>)</w:t>
      </w:r>
      <w:r w:rsidR="00957514" w:rsidRPr="001F5864">
        <w:rPr>
          <w:rFonts w:ascii="Times New Roman" w:hAnsi="Times New Roman" w:cs="Times New Roman"/>
          <w:sz w:val="24"/>
          <w:szCs w:val="24"/>
        </w:rPr>
        <w:t xml:space="preserve">. </w:t>
      </w:r>
    </w:p>
    <w:p w:rsidR="002E3F02" w:rsidRPr="001F5864" w:rsidRDefault="002E3F02" w:rsidP="00FF5E1D">
      <w:pPr>
        <w:spacing w:line="480" w:lineRule="auto"/>
        <w:rPr>
          <w:rFonts w:ascii="Times New Roman" w:hAnsi="Times New Roman" w:cs="Times New Roman"/>
          <w:b/>
          <w:sz w:val="24"/>
          <w:szCs w:val="24"/>
        </w:rPr>
      </w:pPr>
    </w:p>
    <w:p w:rsidR="00926723" w:rsidRPr="001F5864" w:rsidRDefault="00236FB7" w:rsidP="00FF5E1D">
      <w:pPr>
        <w:spacing w:line="480" w:lineRule="auto"/>
        <w:rPr>
          <w:rFonts w:ascii="Times New Roman" w:hAnsi="Times New Roman" w:cs="Times New Roman"/>
          <w:b/>
          <w:sz w:val="24"/>
          <w:szCs w:val="24"/>
        </w:rPr>
      </w:pPr>
      <w:r w:rsidRPr="001F5864">
        <w:rPr>
          <w:rFonts w:ascii="Times New Roman" w:hAnsi="Times New Roman" w:cs="Times New Roman"/>
          <w:b/>
          <w:sz w:val="24"/>
          <w:szCs w:val="24"/>
        </w:rPr>
        <w:t>Conclusions</w:t>
      </w:r>
    </w:p>
    <w:p w:rsidR="00447FC4" w:rsidRPr="001F5864" w:rsidRDefault="00236FB7"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The </w:t>
      </w:r>
      <w:r w:rsidR="000E1E85" w:rsidRPr="001F5864">
        <w:rPr>
          <w:rFonts w:ascii="Times New Roman" w:hAnsi="Times New Roman" w:cs="Times New Roman"/>
          <w:sz w:val="24"/>
          <w:szCs w:val="24"/>
        </w:rPr>
        <w:t xml:space="preserve">Courageous Leaders programme represented a distinct leadership </w:t>
      </w:r>
      <w:r w:rsidR="001628F3" w:rsidRPr="001F5864">
        <w:rPr>
          <w:rFonts w:ascii="Times New Roman" w:hAnsi="Times New Roman" w:cs="Times New Roman"/>
          <w:sz w:val="24"/>
          <w:szCs w:val="24"/>
        </w:rPr>
        <w:t xml:space="preserve">development </w:t>
      </w:r>
      <w:r w:rsidR="000E1E85" w:rsidRPr="001F5864">
        <w:rPr>
          <w:rFonts w:ascii="Times New Roman" w:hAnsi="Times New Roman" w:cs="Times New Roman"/>
          <w:sz w:val="24"/>
          <w:szCs w:val="24"/>
        </w:rPr>
        <w:t xml:space="preserve">experience for </w:t>
      </w:r>
      <w:r w:rsidR="00897C89" w:rsidRPr="001F5864">
        <w:rPr>
          <w:rFonts w:ascii="Times New Roman" w:hAnsi="Times New Roman" w:cs="Times New Roman"/>
          <w:sz w:val="24"/>
          <w:szCs w:val="24"/>
        </w:rPr>
        <w:t>LGBT</w:t>
      </w:r>
      <w:r w:rsidR="000E1E85" w:rsidRPr="001F5864">
        <w:rPr>
          <w:rFonts w:ascii="Times New Roman" w:hAnsi="Times New Roman" w:cs="Times New Roman"/>
          <w:sz w:val="24"/>
          <w:szCs w:val="24"/>
        </w:rPr>
        <w:t xml:space="preserve"> aspiring</w:t>
      </w:r>
      <w:r w:rsidR="00FE1BCC" w:rsidRPr="001F5864">
        <w:rPr>
          <w:rFonts w:ascii="Times New Roman" w:hAnsi="Times New Roman" w:cs="Times New Roman"/>
          <w:sz w:val="24"/>
          <w:szCs w:val="24"/>
        </w:rPr>
        <w:t xml:space="preserve"> leaders in schools. The values explored in the programme of inclusion, celebrating diversity, accepting difference, challenging the status quo and</w:t>
      </w:r>
      <w:r w:rsidR="00961B57" w:rsidRPr="001F5864">
        <w:rPr>
          <w:rFonts w:ascii="Times New Roman" w:hAnsi="Times New Roman" w:cs="Times New Roman"/>
          <w:sz w:val="24"/>
          <w:szCs w:val="24"/>
        </w:rPr>
        <w:t xml:space="preserve"> promoting</w:t>
      </w:r>
      <w:r w:rsidR="00FE1BCC" w:rsidRPr="001F5864">
        <w:rPr>
          <w:rFonts w:ascii="Times New Roman" w:hAnsi="Times New Roman" w:cs="Times New Roman"/>
          <w:sz w:val="24"/>
          <w:szCs w:val="24"/>
        </w:rPr>
        <w:t xml:space="preserve"> social justice</w:t>
      </w:r>
      <w:r w:rsidR="001628F3" w:rsidRPr="001F5864">
        <w:rPr>
          <w:rFonts w:ascii="Times New Roman" w:hAnsi="Times New Roman" w:cs="Times New Roman"/>
          <w:sz w:val="24"/>
          <w:szCs w:val="24"/>
        </w:rPr>
        <w:t>,</w:t>
      </w:r>
      <w:r w:rsidR="00FE1BCC" w:rsidRPr="001F5864">
        <w:rPr>
          <w:rFonts w:ascii="Times New Roman" w:hAnsi="Times New Roman" w:cs="Times New Roman"/>
          <w:sz w:val="24"/>
          <w:szCs w:val="24"/>
        </w:rPr>
        <w:t xml:space="preserve"> are all vital facets of strong transformative school leadership. </w:t>
      </w:r>
      <w:r w:rsidR="00447FC4" w:rsidRPr="001F5864">
        <w:rPr>
          <w:rFonts w:ascii="Times New Roman" w:hAnsi="Times New Roman" w:cs="Times New Roman"/>
          <w:sz w:val="24"/>
          <w:szCs w:val="24"/>
        </w:rPr>
        <w:t xml:space="preserve">However, for </w:t>
      </w:r>
      <w:r w:rsidR="00897C89" w:rsidRPr="001F5864">
        <w:rPr>
          <w:rFonts w:ascii="Times New Roman" w:hAnsi="Times New Roman" w:cs="Times New Roman"/>
          <w:sz w:val="24"/>
          <w:szCs w:val="24"/>
        </w:rPr>
        <w:t>LGBT</w:t>
      </w:r>
      <w:r w:rsidR="00447FC4" w:rsidRPr="001F5864">
        <w:rPr>
          <w:rFonts w:ascii="Times New Roman" w:hAnsi="Times New Roman" w:cs="Times New Roman"/>
          <w:sz w:val="24"/>
          <w:szCs w:val="24"/>
        </w:rPr>
        <w:t xml:space="preserve"> teachers, the day-to-day management of </w:t>
      </w:r>
      <w:r w:rsidR="001628F3" w:rsidRPr="001F5864">
        <w:rPr>
          <w:rFonts w:ascii="Times New Roman" w:hAnsi="Times New Roman" w:cs="Times New Roman"/>
          <w:sz w:val="24"/>
          <w:szCs w:val="24"/>
        </w:rPr>
        <w:t xml:space="preserve">potentially </w:t>
      </w:r>
      <w:r w:rsidR="00447FC4" w:rsidRPr="001F5864">
        <w:rPr>
          <w:rFonts w:ascii="Times New Roman" w:hAnsi="Times New Roman" w:cs="Times New Roman"/>
          <w:sz w:val="24"/>
          <w:szCs w:val="24"/>
        </w:rPr>
        <w:t>incompatible personal and professional identities through vigilance, concealment, assimilation and acts of pseudo-heterosexuality</w:t>
      </w:r>
      <w:r w:rsidR="001628F3" w:rsidRPr="001F5864">
        <w:rPr>
          <w:rFonts w:ascii="Times New Roman" w:hAnsi="Times New Roman" w:cs="Times New Roman"/>
          <w:sz w:val="24"/>
          <w:szCs w:val="24"/>
        </w:rPr>
        <w:t>,</w:t>
      </w:r>
      <w:r w:rsidR="00447FC4" w:rsidRPr="001F5864">
        <w:rPr>
          <w:rFonts w:ascii="Times New Roman" w:hAnsi="Times New Roman" w:cs="Times New Roman"/>
          <w:sz w:val="24"/>
          <w:szCs w:val="24"/>
        </w:rPr>
        <w:t xml:space="preserve"> take a great deal of energy on top of what is already a very demanding job.  </w:t>
      </w:r>
      <w:r w:rsidR="0043492C" w:rsidRPr="001F5864">
        <w:rPr>
          <w:rFonts w:ascii="Times New Roman" w:hAnsi="Times New Roman" w:cs="Times New Roman"/>
          <w:sz w:val="24"/>
          <w:szCs w:val="24"/>
        </w:rPr>
        <w:t>T</w:t>
      </w:r>
      <w:r w:rsidR="00591420" w:rsidRPr="001F5864">
        <w:rPr>
          <w:rFonts w:ascii="Times New Roman" w:hAnsi="Times New Roman" w:cs="Times New Roman"/>
          <w:sz w:val="24"/>
          <w:szCs w:val="24"/>
        </w:rPr>
        <w:t>he Courageous Leaders programme a</w:t>
      </w:r>
      <w:r w:rsidR="00447FC4" w:rsidRPr="001F5864">
        <w:rPr>
          <w:rFonts w:ascii="Times New Roman" w:hAnsi="Times New Roman" w:cs="Times New Roman"/>
          <w:sz w:val="24"/>
          <w:szCs w:val="24"/>
        </w:rPr>
        <w:t xml:space="preserve">fforded </w:t>
      </w:r>
      <w:r w:rsidR="00591420" w:rsidRPr="001F5864">
        <w:rPr>
          <w:rFonts w:ascii="Times New Roman" w:hAnsi="Times New Roman" w:cs="Times New Roman"/>
          <w:sz w:val="24"/>
          <w:szCs w:val="24"/>
        </w:rPr>
        <w:t>participants</w:t>
      </w:r>
      <w:r w:rsidR="00447FC4" w:rsidRPr="001F5864">
        <w:rPr>
          <w:rFonts w:ascii="Times New Roman" w:hAnsi="Times New Roman" w:cs="Times New Roman"/>
          <w:sz w:val="24"/>
          <w:szCs w:val="24"/>
        </w:rPr>
        <w:t xml:space="preserve"> the opportunity to</w:t>
      </w:r>
      <w:r w:rsidRPr="001F5864">
        <w:rPr>
          <w:rFonts w:ascii="Times New Roman" w:hAnsi="Times New Roman" w:cs="Times New Roman"/>
          <w:sz w:val="24"/>
          <w:szCs w:val="24"/>
        </w:rPr>
        <w:t xml:space="preserve"> set aside</w:t>
      </w:r>
      <w:r w:rsidR="00591420" w:rsidRPr="001F5864">
        <w:rPr>
          <w:rFonts w:ascii="Times New Roman" w:hAnsi="Times New Roman" w:cs="Times New Roman"/>
          <w:sz w:val="24"/>
          <w:szCs w:val="24"/>
        </w:rPr>
        <w:t xml:space="preserve"> </w:t>
      </w:r>
      <w:r w:rsidR="00447FC4" w:rsidRPr="001F5864">
        <w:rPr>
          <w:rFonts w:ascii="Times New Roman" w:hAnsi="Times New Roman" w:cs="Times New Roman"/>
          <w:sz w:val="24"/>
          <w:szCs w:val="24"/>
        </w:rPr>
        <w:t xml:space="preserve">the management of their </w:t>
      </w:r>
      <w:r w:rsidR="00591420" w:rsidRPr="001F5864">
        <w:rPr>
          <w:rFonts w:ascii="Times New Roman" w:hAnsi="Times New Roman" w:cs="Times New Roman"/>
          <w:sz w:val="24"/>
          <w:szCs w:val="24"/>
        </w:rPr>
        <w:t xml:space="preserve">sexual </w:t>
      </w:r>
      <w:r w:rsidRPr="001F5864">
        <w:rPr>
          <w:rFonts w:ascii="Times New Roman" w:hAnsi="Times New Roman" w:cs="Times New Roman"/>
          <w:sz w:val="24"/>
          <w:szCs w:val="24"/>
        </w:rPr>
        <w:t xml:space="preserve">and </w:t>
      </w:r>
      <w:r w:rsidR="00591420" w:rsidRPr="001F5864">
        <w:rPr>
          <w:rFonts w:ascii="Times New Roman" w:hAnsi="Times New Roman" w:cs="Times New Roman"/>
          <w:sz w:val="24"/>
          <w:szCs w:val="24"/>
        </w:rPr>
        <w:t xml:space="preserve">teacher </w:t>
      </w:r>
      <w:r w:rsidR="00447FC4" w:rsidRPr="001F5864">
        <w:rPr>
          <w:rFonts w:ascii="Times New Roman" w:hAnsi="Times New Roman" w:cs="Times New Roman"/>
          <w:sz w:val="24"/>
          <w:szCs w:val="24"/>
        </w:rPr>
        <w:t>identities and concentrate fully on the</w:t>
      </w:r>
      <w:r w:rsidRPr="001F5864">
        <w:rPr>
          <w:rFonts w:ascii="Times New Roman" w:hAnsi="Times New Roman" w:cs="Times New Roman"/>
          <w:sz w:val="24"/>
          <w:szCs w:val="24"/>
        </w:rPr>
        <w:t>ir</w:t>
      </w:r>
      <w:r w:rsidR="00447FC4" w:rsidRPr="001F5864">
        <w:rPr>
          <w:rFonts w:ascii="Times New Roman" w:hAnsi="Times New Roman" w:cs="Times New Roman"/>
          <w:sz w:val="24"/>
          <w:szCs w:val="24"/>
        </w:rPr>
        <w:t xml:space="preserve"> development </w:t>
      </w:r>
      <w:r w:rsidRPr="001F5864">
        <w:rPr>
          <w:rFonts w:ascii="Times New Roman" w:hAnsi="Times New Roman" w:cs="Times New Roman"/>
          <w:sz w:val="24"/>
          <w:szCs w:val="24"/>
        </w:rPr>
        <w:t xml:space="preserve">as authentic </w:t>
      </w:r>
      <w:r w:rsidR="00447FC4" w:rsidRPr="001F5864">
        <w:rPr>
          <w:rFonts w:ascii="Times New Roman" w:hAnsi="Times New Roman" w:cs="Times New Roman"/>
          <w:sz w:val="24"/>
          <w:szCs w:val="24"/>
        </w:rPr>
        <w:t xml:space="preserve">leaders. </w:t>
      </w:r>
      <w:r w:rsidR="00060670" w:rsidRPr="001F5864">
        <w:rPr>
          <w:rFonts w:ascii="Times New Roman" w:hAnsi="Times New Roman" w:cs="Times New Roman"/>
          <w:sz w:val="24"/>
          <w:szCs w:val="24"/>
        </w:rPr>
        <w:t xml:space="preserve">Authentic leadership can be described as self-awareness of an ‘emerging process where one continually comes to understand his or her unique talents, strengths, sense of purpose, core </w:t>
      </w:r>
      <w:r w:rsidR="00060670" w:rsidRPr="001F5864">
        <w:rPr>
          <w:rFonts w:ascii="Times New Roman" w:hAnsi="Times New Roman" w:cs="Times New Roman"/>
          <w:sz w:val="24"/>
          <w:szCs w:val="24"/>
        </w:rPr>
        <w:lastRenderedPageBreak/>
        <w:t xml:space="preserve">values, beliefs and desires’ (Avolio and Gardner, 2005, p.324).  Authentic leadership relies on relational transparency and a leader’s open and honest communication and relationships with those with whom they work. </w:t>
      </w:r>
      <w:r w:rsidR="00447FC4" w:rsidRPr="001F5864">
        <w:rPr>
          <w:rFonts w:ascii="Times New Roman" w:hAnsi="Times New Roman" w:cs="Times New Roman"/>
          <w:sz w:val="24"/>
          <w:szCs w:val="24"/>
        </w:rPr>
        <w:t xml:space="preserve">Once </w:t>
      </w:r>
      <w:r w:rsidR="00591420" w:rsidRPr="001F5864">
        <w:rPr>
          <w:rFonts w:ascii="Times New Roman" w:hAnsi="Times New Roman" w:cs="Times New Roman"/>
          <w:sz w:val="24"/>
          <w:szCs w:val="24"/>
        </w:rPr>
        <w:t>each of the partic</w:t>
      </w:r>
      <w:r w:rsidR="001628F3" w:rsidRPr="001F5864">
        <w:rPr>
          <w:rFonts w:ascii="Times New Roman" w:hAnsi="Times New Roman" w:cs="Times New Roman"/>
          <w:sz w:val="24"/>
          <w:szCs w:val="24"/>
        </w:rPr>
        <w:t>i</w:t>
      </w:r>
      <w:r w:rsidR="00591420" w:rsidRPr="001F5864">
        <w:rPr>
          <w:rFonts w:ascii="Times New Roman" w:hAnsi="Times New Roman" w:cs="Times New Roman"/>
          <w:sz w:val="24"/>
          <w:szCs w:val="24"/>
        </w:rPr>
        <w:t xml:space="preserve">pants </w:t>
      </w:r>
      <w:r w:rsidR="00447FC4" w:rsidRPr="001F5864">
        <w:rPr>
          <w:rFonts w:ascii="Times New Roman" w:hAnsi="Times New Roman" w:cs="Times New Roman"/>
          <w:sz w:val="24"/>
          <w:szCs w:val="24"/>
        </w:rPr>
        <w:t xml:space="preserve">was supported </w:t>
      </w:r>
      <w:r w:rsidR="00591420" w:rsidRPr="001F5864">
        <w:rPr>
          <w:rFonts w:ascii="Times New Roman" w:hAnsi="Times New Roman" w:cs="Times New Roman"/>
          <w:sz w:val="24"/>
          <w:szCs w:val="24"/>
        </w:rPr>
        <w:t xml:space="preserve">to find and embody their authentic </w:t>
      </w:r>
      <w:r w:rsidR="00897C89" w:rsidRPr="001F5864">
        <w:rPr>
          <w:rFonts w:ascii="Times New Roman" w:hAnsi="Times New Roman" w:cs="Times New Roman"/>
          <w:sz w:val="24"/>
          <w:szCs w:val="24"/>
        </w:rPr>
        <w:t>LGBT</w:t>
      </w:r>
      <w:r w:rsidR="00591420" w:rsidRPr="001F5864">
        <w:rPr>
          <w:rFonts w:ascii="Times New Roman" w:hAnsi="Times New Roman" w:cs="Times New Roman"/>
          <w:sz w:val="24"/>
          <w:szCs w:val="24"/>
        </w:rPr>
        <w:t xml:space="preserve"> leader self, they went on, with </w:t>
      </w:r>
      <w:r w:rsidR="00897C89" w:rsidRPr="001F5864">
        <w:rPr>
          <w:rFonts w:ascii="Times New Roman" w:hAnsi="Times New Roman" w:cs="Times New Roman"/>
          <w:sz w:val="24"/>
          <w:szCs w:val="24"/>
        </w:rPr>
        <w:t>LGBT</w:t>
      </w:r>
      <w:r w:rsidR="00591420" w:rsidRPr="001F5864">
        <w:rPr>
          <w:rFonts w:ascii="Times New Roman" w:hAnsi="Times New Roman" w:cs="Times New Roman"/>
          <w:sz w:val="24"/>
          <w:szCs w:val="24"/>
        </w:rPr>
        <w:t xml:space="preserve"> mentor support</w:t>
      </w:r>
      <w:r w:rsidR="0043492C" w:rsidRPr="001F5864">
        <w:rPr>
          <w:rFonts w:ascii="Times New Roman" w:hAnsi="Times New Roman" w:cs="Times New Roman"/>
          <w:sz w:val="24"/>
          <w:szCs w:val="24"/>
        </w:rPr>
        <w:t>,</w:t>
      </w:r>
      <w:r w:rsidR="00591420" w:rsidRPr="001F5864">
        <w:rPr>
          <w:rFonts w:ascii="Times New Roman" w:hAnsi="Times New Roman" w:cs="Times New Roman"/>
          <w:sz w:val="24"/>
          <w:szCs w:val="24"/>
        </w:rPr>
        <w:t xml:space="preserve"> </w:t>
      </w:r>
      <w:r w:rsidR="00447FC4" w:rsidRPr="001F5864">
        <w:rPr>
          <w:rFonts w:ascii="Times New Roman" w:hAnsi="Times New Roman" w:cs="Times New Roman"/>
          <w:sz w:val="24"/>
          <w:szCs w:val="24"/>
        </w:rPr>
        <w:t xml:space="preserve">to be more successful than </w:t>
      </w:r>
      <w:r w:rsidR="00961B57" w:rsidRPr="001F5864">
        <w:rPr>
          <w:rFonts w:ascii="Times New Roman" w:hAnsi="Times New Roman" w:cs="Times New Roman"/>
          <w:sz w:val="24"/>
          <w:szCs w:val="24"/>
        </w:rPr>
        <w:t xml:space="preserve">they </w:t>
      </w:r>
      <w:r w:rsidR="00591420" w:rsidRPr="001F5864">
        <w:rPr>
          <w:rFonts w:ascii="Times New Roman" w:hAnsi="Times New Roman" w:cs="Times New Roman"/>
          <w:sz w:val="24"/>
          <w:szCs w:val="24"/>
        </w:rPr>
        <w:t xml:space="preserve">perceived </w:t>
      </w:r>
      <w:r w:rsidR="00447FC4" w:rsidRPr="001F5864">
        <w:rPr>
          <w:rFonts w:ascii="Times New Roman" w:hAnsi="Times New Roman" w:cs="Times New Roman"/>
          <w:sz w:val="24"/>
          <w:szCs w:val="24"/>
        </w:rPr>
        <w:t xml:space="preserve">they would have been without the </w:t>
      </w:r>
      <w:r w:rsidR="007722F1" w:rsidRPr="001F5864">
        <w:rPr>
          <w:rFonts w:ascii="Times New Roman" w:hAnsi="Times New Roman" w:cs="Times New Roman"/>
          <w:sz w:val="24"/>
          <w:szCs w:val="24"/>
        </w:rPr>
        <w:t xml:space="preserve">support of the </w:t>
      </w:r>
      <w:r w:rsidR="00447FC4" w:rsidRPr="001F5864">
        <w:rPr>
          <w:rFonts w:ascii="Times New Roman" w:hAnsi="Times New Roman" w:cs="Times New Roman"/>
          <w:sz w:val="24"/>
          <w:szCs w:val="24"/>
        </w:rPr>
        <w:t>programme</w:t>
      </w:r>
      <w:r w:rsidR="007722F1" w:rsidRPr="001F5864">
        <w:rPr>
          <w:rFonts w:ascii="Times New Roman" w:hAnsi="Times New Roman" w:cs="Times New Roman"/>
          <w:sz w:val="24"/>
          <w:szCs w:val="24"/>
        </w:rPr>
        <w:t>, and the networks and supportive community it provided</w:t>
      </w:r>
      <w:r w:rsidR="00447FC4" w:rsidRPr="001F5864">
        <w:rPr>
          <w:rFonts w:ascii="Times New Roman" w:hAnsi="Times New Roman" w:cs="Times New Roman"/>
          <w:sz w:val="24"/>
          <w:szCs w:val="24"/>
        </w:rPr>
        <w:t>.</w:t>
      </w:r>
    </w:p>
    <w:p w:rsidR="00446C8F" w:rsidRPr="001F5864" w:rsidRDefault="00447FC4"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Courageous Leaders </w:t>
      </w:r>
      <w:r w:rsidR="00B065CB" w:rsidRPr="001F5864">
        <w:rPr>
          <w:rFonts w:ascii="Times New Roman" w:hAnsi="Times New Roman" w:cs="Times New Roman"/>
          <w:sz w:val="24"/>
          <w:szCs w:val="24"/>
        </w:rPr>
        <w:t>has worked with a total of thirty LGBT aspiring teacher leaders over three years. When</w:t>
      </w:r>
      <w:r w:rsidR="00870E07" w:rsidRPr="001F5864">
        <w:rPr>
          <w:rFonts w:ascii="Times New Roman" w:hAnsi="Times New Roman" w:cs="Times New Roman"/>
          <w:sz w:val="24"/>
          <w:szCs w:val="24"/>
        </w:rPr>
        <w:t xml:space="preserve"> </w:t>
      </w:r>
      <w:r w:rsidR="00897C89" w:rsidRPr="001F5864">
        <w:rPr>
          <w:rFonts w:ascii="Times New Roman" w:hAnsi="Times New Roman" w:cs="Times New Roman"/>
          <w:sz w:val="24"/>
          <w:szCs w:val="24"/>
        </w:rPr>
        <w:t>LGBT</w:t>
      </w:r>
      <w:r w:rsidR="00870E07" w:rsidRPr="001F5864">
        <w:rPr>
          <w:rFonts w:ascii="Times New Roman" w:hAnsi="Times New Roman" w:cs="Times New Roman"/>
          <w:sz w:val="24"/>
          <w:szCs w:val="24"/>
        </w:rPr>
        <w:t xml:space="preserve"> leaders </w:t>
      </w:r>
      <w:r w:rsidR="00C84073" w:rsidRPr="001F5864">
        <w:rPr>
          <w:rFonts w:ascii="Times New Roman" w:hAnsi="Times New Roman" w:cs="Times New Roman"/>
          <w:sz w:val="24"/>
          <w:szCs w:val="24"/>
        </w:rPr>
        <w:t xml:space="preserve">become visible </w:t>
      </w:r>
      <w:r w:rsidR="00870E07" w:rsidRPr="001F5864">
        <w:rPr>
          <w:rFonts w:ascii="Times New Roman" w:hAnsi="Times New Roman" w:cs="Times New Roman"/>
          <w:sz w:val="24"/>
          <w:szCs w:val="24"/>
        </w:rPr>
        <w:t>within our schools</w:t>
      </w:r>
      <w:r w:rsidR="00961B57" w:rsidRPr="001F5864">
        <w:rPr>
          <w:rFonts w:ascii="Times New Roman" w:hAnsi="Times New Roman" w:cs="Times New Roman"/>
          <w:sz w:val="24"/>
          <w:szCs w:val="24"/>
        </w:rPr>
        <w:t>,</w:t>
      </w:r>
      <w:r w:rsidR="00870E07" w:rsidRPr="001F5864">
        <w:rPr>
          <w:rFonts w:ascii="Times New Roman" w:hAnsi="Times New Roman" w:cs="Times New Roman"/>
          <w:sz w:val="24"/>
          <w:szCs w:val="24"/>
        </w:rPr>
        <w:t xml:space="preserve"> they disrupt </w:t>
      </w:r>
      <w:r w:rsidR="003A6C92" w:rsidRPr="001F5864">
        <w:rPr>
          <w:rFonts w:ascii="Times New Roman" w:hAnsi="Times New Roman" w:cs="Times New Roman"/>
          <w:sz w:val="24"/>
          <w:szCs w:val="24"/>
        </w:rPr>
        <w:t>h</w:t>
      </w:r>
      <w:r w:rsidR="00C84073" w:rsidRPr="001F5864">
        <w:rPr>
          <w:rFonts w:ascii="Times New Roman" w:hAnsi="Times New Roman" w:cs="Times New Roman"/>
          <w:sz w:val="24"/>
          <w:szCs w:val="24"/>
        </w:rPr>
        <w:t xml:space="preserve">egemonic </w:t>
      </w:r>
      <w:r w:rsidR="00870E07" w:rsidRPr="001F5864">
        <w:rPr>
          <w:rFonts w:ascii="Times New Roman" w:hAnsi="Times New Roman" w:cs="Times New Roman"/>
          <w:sz w:val="24"/>
          <w:szCs w:val="24"/>
        </w:rPr>
        <w:t xml:space="preserve">heteronormativity </w:t>
      </w:r>
      <w:r w:rsidR="00C84073" w:rsidRPr="001F5864">
        <w:rPr>
          <w:rFonts w:ascii="Times New Roman" w:hAnsi="Times New Roman" w:cs="Times New Roman"/>
          <w:sz w:val="24"/>
          <w:szCs w:val="24"/>
        </w:rPr>
        <w:t xml:space="preserve">by </w:t>
      </w:r>
      <w:r w:rsidR="00870E07" w:rsidRPr="001F5864">
        <w:rPr>
          <w:rFonts w:ascii="Times New Roman" w:hAnsi="Times New Roman" w:cs="Times New Roman"/>
          <w:sz w:val="24"/>
          <w:szCs w:val="24"/>
        </w:rPr>
        <w:t>embody</w:t>
      </w:r>
      <w:r w:rsidR="00C84073" w:rsidRPr="001F5864">
        <w:rPr>
          <w:rFonts w:ascii="Times New Roman" w:hAnsi="Times New Roman" w:cs="Times New Roman"/>
          <w:sz w:val="24"/>
          <w:szCs w:val="24"/>
        </w:rPr>
        <w:t>ing</w:t>
      </w:r>
      <w:r w:rsidR="00870E07" w:rsidRPr="001F5864">
        <w:rPr>
          <w:rFonts w:ascii="Times New Roman" w:hAnsi="Times New Roman" w:cs="Times New Roman"/>
          <w:sz w:val="24"/>
          <w:szCs w:val="24"/>
        </w:rPr>
        <w:t xml:space="preserve"> a distinct </w:t>
      </w:r>
      <w:r w:rsidR="001E5EA7" w:rsidRPr="001F5864">
        <w:rPr>
          <w:rFonts w:ascii="Times New Roman" w:hAnsi="Times New Roman" w:cs="Times New Roman"/>
          <w:sz w:val="24"/>
          <w:szCs w:val="24"/>
        </w:rPr>
        <w:t xml:space="preserve">type of </w:t>
      </w:r>
      <w:r w:rsidR="00870E07" w:rsidRPr="001F5864">
        <w:rPr>
          <w:rFonts w:ascii="Times New Roman" w:hAnsi="Times New Roman" w:cs="Times New Roman"/>
          <w:sz w:val="24"/>
          <w:szCs w:val="24"/>
        </w:rPr>
        <w:t>leadership</w:t>
      </w:r>
      <w:r w:rsidR="001E5EA7" w:rsidRPr="001F5864">
        <w:rPr>
          <w:rFonts w:ascii="Times New Roman" w:hAnsi="Times New Roman" w:cs="Times New Roman"/>
          <w:sz w:val="24"/>
          <w:szCs w:val="24"/>
        </w:rPr>
        <w:t xml:space="preserve"> that troubles </w:t>
      </w:r>
      <w:r w:rsidR="003A6C92" w:rsidRPr="001F5864">
        <w:rPr>
          <w:rFonts w:ascii="Times New Roman" w:hAnsi="Times New Roman" w:cs="Times New Roman"/>
          <w:sz w:val="24"/>
          <w:szCs w:val="24"/>
        </w:rPr>
        <w:t xml:space="preserve">more </w:t>
      </w:r>
      <w:r w:rsidR="00C84073" w:rsidRPr="001F5864">
        <w:rPr>
          <w:rFonts w:ascii="Times New Roman" w:hAnsi="Times New Roman" w:cs="Times New Roman"/>
          <w:sz w:val="24"/>
          <w:szCs w:val="24"/>
        </w:rPr>
        <w:t xml:space="preserve">traditional </w:t>
      </w:r>
      <w:r w:rsidR="001E5EA7" w:rsidRPr="001F5864">
        <w:rPr>
          <w:rFonts w:ascii="Times New Roman" w:hAnsi="Times New Roman" w:cs="Times New Roman"/>
          <w:sz w:val="24"/>
          <w:szCs w:val="24"/>
        </w:rPr>
        <w:t>heterosexual, white, masculine conceptua</w:t>
      </w:r>
      <w:r w:rsidR="00591420" w:rsidRPr="001F5864">
        <w:rPr>
          <w:rFonts w:ascii="Times New Roman" w:hAnsi="Times New Roman" w:cs="Times New Roman"/>
          <w:sz w:val="24"/>
          <w:szCs w:val="24"/>
        </w:rPr>
        <w:t>lis</w:t>
      </w:r>
      <w:r w:rsidR="001E5EA7" w:rsidRPr="001F5864">
        <w:rPr>
          <w:rFonts w:ascii="Times New Roman" w:hAnsi="Times New Roman" w:cs="Times New Roman"/>
          <w:sz w:val="24"/>
          <w:szCs w:val="24"/>
        </w:rPr>
        <w:t xml:space="preserve">ations of school leadership.  </w:t>
      </w:r>
      <w:r w:rsidR="00825F3C" w:rsidRPr="001F5864">
        <w:rPr>
          <w:rFonts w:ascii="Times New Roman" w:hAnsi="Times New Roman" w:cs="Times New Roman"/>
          <w:sz w:val="24"/>
          <w:szCs w:val="24"/>
        </w:rPr>
        <w:t xml:space="preserve">Few would disagree that </w:t>
      </w:r>
      <w:r w:rsidR="00D15391" w:rsidRPr="001F5864">
        <w:rPr>
          <w:rFonts w:ascii="Times New Roman" w:hAnsi="Times New Roman" w:cs="Times New Roman"/>
          <w:sz w:val="24"/>
          <w:szCs w:val="24"/>
        </w:rPr>
        <w:t xml:space="preserve">in order to flourish educationally, </w:t>
      </w:r>
      <w:r w:rsidR="00825F3C" w:rsidRPr="001F5864">
        <w:rPr>
          <w:rFonts w:ascii="Times New Roman" w:hAnsi="Times New Roman" w:cs="Times New Roman"/>
          <w:sz w:val="24"/>
          <w:szCs w:val="24"/>
        </w:rPr>
        <w:t xml:space="preserve">young people </w:t>
      </w:r>
      <w:r w:rsidR="00D15391" w:rsidRPr="001F5864">
        <w:rPr>
          <w:rFonts w:ascii="Times New Roman" w:hAnsi="Times New Roman" w:cs="Times New Roman"/>
          <w:sz w:val="24"/>
          <w:szCs w:val="24"/>
        </w:rPr>
        <w:t xml:space="preserve">need </w:t>
      </w:r>
      <w:r w:rsidR="00825F3C" w:rsidRPr="001F5864">
        <w:rPr>
          <w:rFonts w:ascii="Times New Roman" w:hAnsi="Times New Roman" w:cs="Times New Roman"/>
          <w:sz w:val="24"/>
          <w:szCs w:val="24"/>
        </w:rPr>
        <w:t xml:space="preserve">access to diverse role models, committed teachers and authentic school leaders. </w:t>
      </w:r>
      <w:r w:rsidR="001E5EA7" w:rsidRPr="001F5864">
        <w:rPr>
          <w:rFonts w:ascii="Times New Roman" w:hAnsi="Times New Roman" w:cs="Times New Roman"/>
          <w:sz w:val="24"/>
          <w:szCs w:val="24"/>
        </w:rPr>
        <w:t>There are almost 500,000 full time equivalent teachers in t</w:t>
      </w:r>
      <w:r w:rsidR="00D17604" w:rsidRPr="001F5864">
        <w:rPr>
          <w:rFonts w:ascii="Times New Roman" w:hAnsi="Times New Roman" w:cs="Times New Roman"/>
          <w:sz w:val="24"/>
          <w:szCs w:val="24"/>
        </w:rPr>
        <w:t>he UK</w:t>
      </w:r>
      <w:r w:rsidR="00B065CB" w:rsidRPr="001F5864">
        <w:rPr>
          <w:rFonts w:ascii="Times New Roman" w:hAnsi="Times New Roman" w:cs="Times New Roman"/>
          <w:sz w:val="24"/>
          <w:szCs w:val="24"/>
        </w:rPr>
        <w:t>, and 20,000 H</w:t>
      </w:r>
      <w:r w:rsidR="00D17604" w:rsidRPr="001F5864">
        <w:rPr>
          <w:rFonts w:ascii="Times New Roman" w:hAnsi="Times New Roman" w:cs="Times New Roman"/>
          <w:sz w:val="24"/>
          <w:szCs w:val="24"/>
        </w:rPr>
        <w:t>eadteachers</w:t>
      </w:r>
      <w:r w:rsidR="004E0F35" w:rsidRPr="001F5864">
        <w:rPr>
          <w:rFonts w:ascii="Times New Roman" w:hAnsi="Times New Roman" w:cs="Times New Roman"/>
          <w:sz w:val="24"/>
          <w:szCs w:val="24"/>
        </w:rPr>
        <w:t xml:space="preserve"> (Torrance, et.al,</w:t>
      </w:r>
      <w:r w:rsidR="00F0364A" w:rsidRPr="001F5864">
        <w:rPr>
          <w:rFonts w:ascii="Times New Roman" w:hAnsi="Times New Roman" w:cs="Times New Roman"/>
          <w:sz w:val="24"/>
          <w:szCs w:val="24"/>
        </w:rPr>
        <w:t xml:space="preserve"> </w:t>
      </w:r>
      <w:r w:rsidR="004E0F35" w:rsidRPr="001F5864">
        <w:rPr>
          <w:rFonts w:ascii="Times New Roman" w:hAnsi="Times New Roman" w:cs="Times New Roman"/>
          <w:sz w:val="24"/>
          <w:szCs w:val="24"/>
        </w:rPr>
        <w:t>2017)</w:t>
      </w:r>
      <w:r w:rsidR="00D17604" w:rsidRPr="001F5864">
        <w:rPr>
          <w:rFonts w:ascii="Times New Roman" w:hAnsi="Times New Roman" w:cs="Times New Roman"/>
          <w:sz w:val="24"/>
          <w:szCs w:val="24"/>
        </w:rPr>
        <w:t>.</w:t>
      </w:r>
      <w:r w:rsidR="00ED4A96" w:rsidRPr="001F5864">
        <w:rPr>
          <w:rFonts w:ascii="Times New Roman" w:hAnsi="Times New Roman" w:cs="Times New Roman"/>
          <w:sz w:val="24"/>
          <w:szCs w:val="24"/>
        </w:rPr>
        <w:t xml:space="preserve"> It is commonly recognised that one in ten of the UK population is </w:t>
      </w:r>
      <w:r w:rsidR="00897C89" w:rsidRPr="001F5864">
        <w:rPr>
          <w:rFonts w:ascii="Times New Roman" w:hAnsi="Times New Roman" w:cs="Times New Roman"/>
          <w:sz w:val="24"/>
          <w:szCs w:val="24"/>
        </w:rPr>
        <w:t>LGBT</w:t>
      </w:r>
      <w:r w:rsidR="00ED4A96" w:rsidRPr="001F5864">
        <w:rPr>
          <w:rFonts w:ascii="Times New Roman" w:hAnsi="Times New Roman" w:cs="Times New Roman"/>
          <w:sz w:val="24"/>
          <w:szCs w:val="24"/>
        </w:rPr>
        <w:t xml:space="preserve"> and</w:t>
      </w:r>
      <w:r w:rsidR="000E5595" w:rsidRPr="001F5864">
        <w:rPr>
          <w:rFonts w:ascii="Times New Roman" w:hAnsi="Times New Roman" w:cs="Times New Roman"/>
          <w:sz w:val="24"/>
          <w:szCs w:val="24"/>
        </w:rPr>
        <w:t xml:space="preserve"> so it is feasible that there are as many as 50,000 </w:t>
      </w:r>
      <w:r w:rsidR="00897C89" w:rsidRPr="001F5864">
        <w:rPr>
          <w:rFonts w:ascii="Times New Roman" w:hAnsi="Times New Roman" w:cs="Times New Roman"/>
          <w:sz w:val="24"/>
          <w:szCs w:val="24"/>
        </w:rPr>
        <w:t>LGBT</w:t>
      </w:r>
      <w:r w:rsidR="000E5595" w:rsidRPr="001F5864">
        <w:rPr>
          <w:rFonts w:ascii="Times New Roman" w:hAnsi="Times New Roman" w:cs="Times New Roman"/>
          <w:sz w:val="24"/>
          <w:szCs w:val="24"/>
        </w:rPr>
        <w:t xml:space="preserve"> teachers in UK schools. </w:t>
      </w:r>
      <w:r w:rsidR="00D15391" w:rsidRPr="001F5864">
        <w:rPr>
          <w:rFonts w:ascii="Times New Roman" w:hAnsi="Times New Roman" w:cs="Times New Roman"/>
          <w:sz w:val="24"/>
          <w:szCs w:val="24"/>
        </w:rPr>
        <w:t xml:space="preserve">The </w:t>
      </w:r>
      <w:r w:rsidR="00CF081C" w:rsidRPr="001F5864">
        <w:rPr>
          <w:rFonts w:ascii="Times New Roman" w:hAnsi="Times New Roman" w:cs="Times New Roman"/>
          <w:sz w:val="24"/>
          <w:szCs w:val="24"/>
        </w:rPr>
        <w:t xml:space="preserve">Courageous Leaders programme was able to support fewer than 0.01% of this population. </w:t>
      </w:r>
      <w:r w:rsidR="00D17604" w:rsidRPr="001F5864">
        <w:rPr>
          <w:rFonts w:ascii="Times New Roman" w:hAnsi="Times New Roman" w:cs="Times New Roman"/>
          <w:sz w:val="24"/>
          <w:szCs w:val="24"/>
        </w:rPr>
        <w:t xml:space="preserve">At a time when the </w:t>
      </w:r>
      <w:r w:rsidR="0043492C" w:rsidRPr="001F5864">
        <w:rPr>
          <w:rFonts w:ascii="Times New Roman" w:hAnsi="Times New Roman" w:cs="Times New Roman"/>
          <w:sz w:val="24"/>
          <w:szCs w:val="24"/>
        </w:rPr>
        <w:t>average length of service for a H</w:t>
      </w:r>
      <w:r w:rsidR="00825F3C" w:rsidRPr="001F5864">
        <w:rPr>
          <w:rFonts w:ascii="Times New Roman" w:hAnsi="Times New Roman" w:cs="Times New Roman"/>
          <w:sz w:val="24"/>
          <w:szCs w:val="24"/>
        </w:rPr>
        <w:t>eadteacher</w:t>
      </w:r>
      <w:r w:rsidR="00D17604" w:rsidRPr="001F5864">
        <w:rPr>
          <w:rFonts w:ascii="Times New Roman" w:hAnsi="Times New Roman" w:cs="Times New Roman"/>
          <w:sz w:val="24"/>
          <w:szCs w:val="24"/>
        </w:rPr>
        <w:t xml:space="preserve"> </w:t>
      </w:r>
      <w:r w:rsidR="0043492C" w:rsidRPr="001F5864">
        <w:rPr>
          <w:rFonts w:ascii="Times New Roman" w:hAnsi="Times New Roman" w:cs="Times New Roman"/>
          <w:sz w:val="24"/>
          <w:szCs w:val="24"/>
        </w:rPr>
        <w:t xml:space="preserve">in the UK is </w:t>
      </w:r>
      <w:r w:rsidR="00CF081C" w:rsidRPr="001F5864">
        <w:rPr>
          <w:rFonts w:ascii="Times New Roman" w:hAnsi="Times New Roman" w:cs="Times New Roman"/>
          <w:sz w:val="24"/>
          <w:szCs w:val="24"/>
        </w:rPr>
        <w:t xml:space="preserve">just </w:t>
      </w:r>
      <w:r w:rsidR="00D17604" w:rsidRPr="001F5864">
        <w:rPr>
          <w:rFonts w:ascii="Times New Roman" w:hAnsi="Times New Roman" w:cs="Times New Roman"/>
          <w:sz w:val="24"/>
          <w:szCs w:val="24"/>
        </w:rPr>
        <w:t xml:space="preserve">three years, </w:t>
      </w:r>
      <w:r w:rsidR="007F26EE" w:rsidRPr="001F5864">
        <w:rPr>
          <w:rFonts w:ascii="Times New Roman" w:hAnsi="Times New Roman" w:cs="Times New Roman"/>
          <w:sz w:val="24"/>
          <w:szCs w:val="24"/>
        </w:rPr>
        <w:t xml:space="preserve">Courageous Leaders demonstrates that </w:t>
      </w:r>
      <w:r w:rsidR="00B065CB" w:rsidRPr="001F5864">
        <w:rPr>
          <w:rFonts w:ascii="Times New Roman" w:hAnsi="Times New Roman" w:cs="Times New Roman"/>
          <w:sz w:val="24"/>
          <w:szCs w:val="24"/>
        </w:rPr>
        <w:t xml:space="preserve">specific </w:t>
      </w:r>
      <w:r w:rsidR="00B065CB" w:rsidRPr="001F5864">
        <w:rPr>
          <w:rFonts w:ascii="Times New Roman" w:hAnsi="Times New Roman" w:cs="Times New Roman"/>
          <w:sz w:val="24"/>
          <w:szCs w:val="24"/>
        </w:rPr>
        <w:lastRenderedPageBreak/>
        <w:t xml:space="preserve">LGBT leadership </w:t>
      </w:r>
      <w:r w:rsidR="00D17604" w:rsidRPr="001F5864">
        <w:rPr>
          <w:rFonts w:ascii="Times New Roman" w:hAnsi="Times New Roman" w:cs="Times New Roman"/>
          <w:sz w:val="24"/>
          <w:szCs w:val="24"/>
        </w:rPr>
        <w:t>programme</w:t>
      </w:r>
      <w:r w:rsidR="007F26EE" w:rsidRPr="001F5864">
        <w:rPr>
          <w:rFonts w:ascii="Times New Roman" w:hAnsi="Times New Roman" w:cs="Times New Roman"/>
          <w:sz w:val="24"/>
          <w:szCs w:val="24"/>
        </w:rPr>
        <w:t>s</w:t>
      </w:r>
      <w:r w:rsidR="0085266B" w:rsidRPr="001F5864">
        <w:rPr>
          <w:rFonts w:ascii="Times New Roman" w:hAnsi="Times New Roman" w:cs="Times New Roman"/>
          <w:sz w:val="24"/>
          <w:szCs w:val="24"/>
        </w:rPr>
        <w:t xml:space="preserve"> present</w:t>
      </w:r>
      <w:r w:rsidR="00D17604" w:rsidRPr="001F5864">
        <w:rPr>
          <w:rFonts w:ascii="Times New Roman" w:hAnsi="Times New Roman" w:cs="Times New Roman"/>
          <w:sz w:val="24"/>
          <w:szCs w:val="24"/>
        </w:rPr>
        <w:t xml:space="preserve"> an </w:t>
      </w:r>
      <w:r w:rsidR="000E5595" w:rsidRPr="001F5864">
        <w:rPr>
          <w:rFonts w:ascii="Times New Roman" w:hAnsi="Times New Roman" w:cs="Times New Roman"/>
          <w:sz w:val="24"/>
          <w:szCs w:val="24"/>
        </w:rPr>
        <w:t>important vehicle for</w:t>
      </w:r>
      <w:r w:rsidR="00D17604" w:rsidRPr="001F5864">
        <w:rPr>
          <w:rFonts w:ascii="Times New Roman" w:hAnsi="Times New Roman" w:cs="Times New Roman"/>
          <w:sz w:val="24"/>
          <w:szCs w:val="24"/>
        </w:rPr>
        <w:t xml:space="preserve"> </w:t>
      </w:r>
      <w:r w:rsidR="00825F3C" w:rsidRPr="001F5864">
        <w:rPr>
          <w:rFonts w:ascii="Times New Roman" w:hAnsi="Times New Roman" w:cs="Times New Roman"/>
          <w:sz w:val="24"/>
          <w:szCs w:val="24"/>
        </w:rPr>
        <w:t xml:space="preserve">improving </w:t>
      </w:r>
      <w:r w:rsidR="00D17604" w:rsidRPr="001F5864">
        <w:rPr>
          <w:rFonts w:ascii="Times New Roman" w:hAnsi="Times New Roman" w:cs="Times New Roman"/>
          <w:sz w:val="24"/>
          <w:szCs w:val="24"/>
        </w:rPr>
        <w:t>the diversity of teacher leaders</w:t>
      </w:r>
      <w:r w:rsidR="00591420" w:rsidRPr="001F5864">
        <w:rPr>
          <w:rFonts w:ascii="Times New Roman" w:hAnsi="Times New Roman" w:cs="Times New Roman"/>
          <w:sz w:val="24"/>
          <w:szCs w:val="24"/>
        </w:rPr>
        <w:t>,</w:t>
      </w:r>
      <w:r w:rsidR="00D17604" w:rsidRPr="001F5864">
        <w:rPr>
          <w:rFonts w:ascii="Times New Roman" w:hAnsi="Times New Roman" w:cs="Times New Roman"/>
          <w:sz w:val="24"/>
          <w:szCs w:val="24"/>
        </w:rPr>
        <w:t xml:space="preserve"> and facilitating school cultures which enable </w:t>
      </w:r>
      <w:r w:rsidR="00897C89" w:rsidRPr="001F5864">
        <w:rPr>
          <w:rFonts w:ascii="Times New Roman" w:hAnsi="Times New Roman" w:cs="Times New Roman"/>
          <w:sz w:val="24"/>
          <w:szCs w:val="24"/>
        </w:rPr>
        <w:t>LGBT</w:t>
      </w:r>
      <w:r w:rsidR="00D17604" w:rsidRPr="001F5864">
        <w:rPr>
          <w:rFonts w:ascii="Times New Roman" w:hAnsi="Times New Roman" w:cs="Times New Roman"/>
          <w:sz w:val="24"/>
          <w:szCs w:val="24"/>
        </w:rPr>
        <w:t xml:space="preserve"> </w:t>
      </w:r>
      <w:r w:rsidR="00825F3C" w:rsidRPr="001F5864">
        <w:rPr>
          <w:rFonts w:ascii="Times New Roman" w:hAnsi="Times New Roman" w:cs="Times New Roman"/>
          <w:sz w:val="24"/>
          <w:szCs w:val="24"/>
        </w:rPr>
        <w:t xml:space="preserve">teachers </w:t>
      </w:r>
      <w:r w:rsidR="00D17604" w:rsidRPr="001F5864">
        <w:rPr>
          <w:rFonts w:ascii="Times New Roman" w:hAnsi="Times New Roman" w:cs="Times New Roman"/>
          <w:sz w:val="24"/>
          <w:szCs w:val="24"/>
        </w:rPr>
        <w:t xml:space="preserve">to </w:t>
      </w:r>
      <w:r w:rsidR="007F26EE" w:rsidRPr="001F5864">
        <w:rPr>
          <w:rFonts w:ascii="Times New Roman" w:hAnsi="Times New Roman" w:cs="Times New Roman"/>
          <w:sz w:val="24"/>
          <w:szCs w:val="24"/>
        </w:rPr>
        <w:t xml:space="preserve">be their authentic selves and </w:t>
      </w:r>
      <w:r w:rsidR="00D17604" w:rsidRPr="001F5864">
        <w:rPr>
          <w:rFonts w:ascii="Times New Roman" w:hAnsi="Times New Roman" w:cs="Times New Roman"/>
          <w:sz w:val="24"/>
          <w:szCs w:val="24"/>
        </w:rPr>
        <w:t xml:space="preserve">flourish within the profession. </w:t>
      </w:r>
    </w:p>
    <w:p w:rsidR="00C62305" w:rsidRPr="001F5864" w:rsidRDefault="008E2A39" w:rsidP="00FF5E1D">
      <w:pPr>
        <w:spacing w:line="480" w:lineRule="auto"/>
        <w:rPr>
          <w:rFonts w:ascii="Times New Roman" w:hAnsi="Times New Roman" w:cs="Times New Roman"/>
          <w:sz w:val="24"/>
          <w:szCs w:val="24"/>
          <w:u w:val="single"/>
        </w:rPr>
      </w:pPr>
      <w:r w:rsidRPr="001F5864">
        <w:rPr>
          <w:rFonts w:ascii="Times New Roman" w:hAnsi="Times New Roman" w:cs="Times New Roman"/>
          <w:sz w:val="24"/>
          <w:szCs w:val="24"/>
          <w:u w:val="single"/>
        </w:rPr>
        <w:t>References</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Avolio, B. J., &amp; Gardner, W. L. (2005). Authentic leadership development: Getting to the root of positive forms of leadership. </w:t>
      </w:r>
      <w:r w:rsidRPr="001F5864">
        <w:rPr>
          <w:rFonts w:ascii="Times New Roman" w:hAnsi="Times New Roman" w:cs="Times New Roman"/>
          <w:i/>
          <w:iCs/>
          <w:sz w:val="24"/>
          <w:szCs w:val="24"/>
        </w:rPr>
        <w:t>The leadership quarterly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16</w:t>
      </w:r>
      <w:r w:rsidRPr="001F5864">
        <w:rPr>
          <w:rFonts w:ascii="Times New Roman" w:hAnsi="Times New Roman" w:cs="Times New Roman"/>
          <w:sz w:val="24"/>
          <w:szCs w:val="24"/>
        </w:rPr>
        <w:t>(3), 315-338.</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Blount, J. M. (2003). Homosexuality and school superintendents: A brief history. </w:t>
      </w:r>
      <w:r w:rsidRPr="001F5864">
        <w:rPr>
          <w:rFonts w:ascii="Times New Roman" w:hAnsi="Times New Roman" w:cs="Times New Roman"/>
          <w:i/>
          <w:iCs/>
          <w:sz w:val="24"/>
          <w:szCs w:val="24"/>
        </w:rPr>
        <w:t>Journal of School Leadership</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13</w:t>
      </w:r>
      <w:r w:rsidRPr="001F5864">
        <w:rPr>
          <w:rFonts w:ascii="Times New Roman" w:hAnsi="Times New Roman" w:cs="Times New Roman"/>
          <w:sz w:val="24"/>
          <w:szCs w:val="24"/>
        </w:rPr>
        <w:t>(1), 7-26.</w:t>
      </w:r>
    </w:p>
    <w:p w:rsidR="00F50169" w:rsidRPr="001F5864" w:rsidRDefault="00F50169"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Borg, J. (2017). The narratives of gay male teachers in contemporary Catholic Malta. Informing Educational Change: Research Voices from Malta, 28.</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Britzman, D. P. (2012). </w:t>
      </w:r>
      <w:r w:rsidRPr="001F5864">
        <w:rPr>
          <w:rFonts w:ascii="Times New Roman" w:hAnsi="Times New Roman" w:cs="Times New Roman"/>
          <w:i/>
          <w:iCs/>
          <w:sz w:val="24"/>
          <w:szCs w:val="24"/>
        </w:rPr>
        <w:t>Practice makes practice: A critical study of learning to teach</w:t>
      </w:r>
      <w:r w:rsidRPr="001F5864">
        <w:rPr>
          <w:rFonts w:ascii="Times New Roman" w:hAnsi="Times New Roman" w:cs="Times New Roman"/>
          <w:sz w:val="24"/>
          <w:szCs w:val="24"/>
        </w:rPr>
        <w:t>. Suny Press.</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Carspecken, P. F. (2001). Critical ethnographies from Houston: Distinctive features and directions. In </w:t>
      </w:r>
      <w:r w:rsidRPr="001F5864">
        <w:rPr>
          <w:rFonts w:ascii="Times New Roman" w:hAnsi="Times New Roman" w:cs="Times New Roman"/>
          <w:i/>
          <w:iCs/>
          <w:sz w:val="24"/>
          <w:szCs w:val="24"/>
        </w:rPr>
        <w:t>Critical ethnography and education</w:t>
      </w:r>
      <w:r w:rsidRPr="001F5864">
        <w:rPr>
          <w:rFonts w:ascii="Times New Roman" w:hAnsi="Times New Roman" w:cs="Times New Roman"/>
          <w:sz w:val="24"/>
          <w:szCs w:val="24"/>
        </w:rPr>
        <w:t xml:space="preserve"> (pp. 1-26). Emerald Group Publishing Limited.</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Cavanagh, S. L. (2008). Sex in the lesbian teacher's closet: The hybrid proliferation of queers in school. </w:t>
      </w:r>
      <w:r w:rsidRPr="001F5864">
        <w:rPr>
          <w:rFonts w:ascii="Times New Roman" w:hAnsi="Times New Roman" w:cs="Times New Roman"/>
          <w:i/>
          <w:iCs/>
          <w:sz w:val="24"/>
          <w:szCs w:val="24"/>
        </w:rPr>
        <w:t>Discourse: Studies in the Cultural Politics of Education</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29</w:t>
      </w:r>
      <w:r w:rsidRPr="001F5864">
        <w:rPr>
          <w:rFonts w:ascii="Times New Roman" w:hAnsi="Times New Roman" w:cs="Times New Roman"/>
          <w:sz w:val="24"/>
          <w:szCs w:val="24"/>
        </w:rPr>
        <w:t>(3), 387-399.</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Clarke, G. (1998). Queering the pitch and coming out to play: Lesbians in physical education and sport. </w:t>
      </w:r>
      <w:r w:rsidRPr="001F5864">
        <w:rPr>
          <w:rFonts w:ascii="Times New Roman" w:hAnsi="Times New Roman" w:cs="Times New Roman"/>
          <w:i/>
          <w:iCs/>
          <w:sz w:val="24"/>
          <w:szCs w:val="24"/>
        </w:rPr>
        <w:t>Sport, Education and Society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3</w:t>
      </w:r>
      <w:r w:rsidRPr="001F5864">
        <w:rPr>
          <w:rFonts w:ascii="Times New Roman" w:hAnsi="Times New Roman" w:cs="Times New Roman"/>
          <w:sz w:val="24"/>
          <w:szCs w:val="24"/>
        </w:rPr>
        <w:t>(2), 145-160.</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Courtney, S. J. (2014). Inadvertently queer school leadership amongst lesbian, gay and bisexual (LGB) school leaders. </w:t>
      </w:r>
      <w:r w:rsidRPr="001F5864">
        <w:rPr>
          <w:rFonts w:ascii="Times New Roman" w:hAnsi="Times New Roman" w:cs="Times New Roman"/>
          <w:i/>
          <w:iCs/>
          <w:sz w:val="24"/>
          <w:szCs w:val="24"/>
        </w:rPr>
        <w:t>Organization</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21</w:t>
      </w:r>
      <w:r w:rsidRPr="001F5864">
        <w:rPr>
          <w:rFonts w:ascii="Times New Roman" w:hAnsi="Times New Roman" w:cs="Times New Roman"/>
          <w:sz w:val="24"/>
          <w:szCs w:val="24"/>
        </w:rPr>
        <w:t>(3), 383-399.</w:t>
      </w:r>
    </w:p>
    <w:p w:rsidR="00FF5E1D" w:rsidRPr="001F5864" w:rsidRDefault="00FF5E1D" w:rsidP="00FF5E1D">
      <w:pPr>
        <w:autoSpaceDE w:val="0"/>
        <w:autoSpaceDN w:val="0"/>
        <w:adjustRightInd w:val="0"/>
        <w:spacing w:after="0" w:line="480" w:lineRule="auto"/>
        <w:rPr>
          <w:rFonts w:ascii="Times New Roman" w:hAnsi="Times New Roman" w:cs="Times New Roman"/>
          <w:sz w:val="24"/>
          <w:szCs w:val="24"/>
        </w:rPr>
      </w:pPr>
      <w:r w:rsidRPr="001F5864">
        <w:rPr>
          <w:rFonts w:ascii="Times New Roman" w:hAnsi="Times New Roman" w:cs="Times New Roman"/>
          <w:sz w:val="24"/>
          <w:szCs w:val="24"/>
        </w:rPr>
        <w:t xml:space="preserve">Coon, D. W. (2001). A study of gay and lesbian leaders (Publication No. AAT 3032549). </w:t>
      </w:r>
      <w:r w:rsidRPr="001F5864">
        <w:rPr>
          <w:rFonts w:ascii="Times New Roman" w:hAnsi="Times New Roman" w:cs="Times New Roman"/>
          <w:i/>
          <w:iCs/>
          <w:sz w:val="24"/>
          <w:szCs w:val="24"/>
        </w:rPr>
        <w:t>Seattle, WA: Seattle University, Graduate School of Education</w:t>
      </w:r>
      <w:r w:rsidRPr="001F5864">
        <w:rPr>
          <w:rFonts w:ascii="Times New Roman" w:hAnsi="Times New Roman" w:cs="Times New Roman"/>
          <w:sz w:val="24"/>
          <w:szCs w:val="24"/>
        </w:rPr>
        <w:t>.</w:t>
      </w:r>
    </w:p>
    <w:p w:rsidR="00FF5E1D" w:rsidRPr="001F5864" w:rsidRDefault="00FF5E1D" w:rsidP="00FF5E1D">
      <w:pPr>
        <w:autoSpaceDE w:val="0"/>
        <w:autoSpaceDN w:val="0"/>
        <w:adjustRightInd w:val="0"/>
        <w:spacing w:after="0" w:line="480" w:lineRule="auto"/>
        <w:rPr>
          <w:rFonts w:ascii="Times New Roman" w:hAnsi="Times New Roman" w:cs="Times New Roman"/>
          <w:sz w:val="24"/>
          <w:szCs w:val="24"/>
        </w:rPr>
      </w:pPr>
    </w:p>
    <w:p w:rsidR="00FF5E1D" w:rsidRPr="001F5864" w:rsidRDefault="00FF5E1D" w:rsidP="00FF5E1D">
      <w:pPr>
        <w:autoSpaceDE w:val="0"/>
        <w:autoSpaceDN w:val="0"/>
        <w:adjustRightInd w:val="0"/>
        <w:spacing w:after="0" w:line="480" w:lineRule="auto"/>
        <w:rPr>
          <w:rFonts w:ascii="Times New Roman" w:hAnsi="Times New Roman" w:cs="Times New Roman"/>
          <w:sz w:val="24"/>
          <w:szCs w:val="24"/>
        </w:rPr>
      </w:pPr>
      <w:r w:rsidRPr="001F5864">
        <w:rPr>
          <w:rFonts w:ascii="Times New Roman" w:hAnsi="Times New Roman" w:cs="Times New Roman"/>
          <w:sz w:val="24"/>
          <w:szCs w:val="24"/>
        </w:rPr>
        <w:t xml:space="preserve">DePalma, R., &amp; Atkinson, E. (2009). ‘No Outsiders’: Moving beyond a discourse of tolerance to challenge heteronormativity in primary schools. </w:t>
      </w:r>
      <w:r w:rsidRPr="001F5864">
        <w:rPr>
          <w:rFonts w:ascii="Times New Roman" w:hAnsi="Times New Roman" w:cs="Times New Roman"/>
          <w:i/>
          <w:iCs/>
          <w:sz w:val="24"/>
          <w:szCs w:val="24"/>
        </w:rPr>
        <w:t>British Educational Research Journal</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35</w:t>
      </w:r>
      <w:r w:rsidRPr="001F5864">
        <w:rPr>
          <w:rFonts w:ascii="Times New Roman" w:hAnsi="Times New Roman" w:cs="Times New Roman"/>
          <w:sz w:val="24"/>
          <w:szCs w:val="24"/>
        </w:rPr>
        <w:t>(6), 837-855.</w:t>
      </w:r>
    </w:p>
    <w:p w:rsidR="00FF5E1D" w:rsidRPr="001F5864" w:rsidRDefault="00FF5E1D" w:rsidP="00FF5E1D">
      <w:pPr>
        <w:autoSpaceDE w:val="0"/>
        <w:autoSpaceDN w:val="0"/>
        <w:adjustRightInd w:val="0"/>
        <w:spacing w:after="0" w:line="480" w:lineRule="auto"/>
        <w:rPr>
          <w:rFonts w:ascii="Times New Roman" w:hAnsi="Times New Roman" w:cs="Times New Roman"/>
          <w:sz w:val="24"/>
          <w:szCs w:val="24"/>
        </w:rPr>
      </w:pPr>
    </w:p>
    <w:p w:rsidR="00FF5E1D" w:rsidRPr="001F5864" w:rsidRDefault="00FF5E1D" w:rsidP="00FF5E1D">
      <w:pPr>
        <w:autoSpaceDE w:val="0"/>
        <w:autoSpaceDN w:val="0"/>
        <w:adjustRightInd w:val="0"/>
        <w:spacing w:after="0" w:line="480" w:lineRule="auto"/>
        <w:rPr>
          <w:rFonts w:ascii="Times New Roman" w:hAnsi="Times New Roman" w:cs="Times New Roman"/>
          <w:sz w:val="24"/>
          <w:szCs w:val="24"/>
        </w:rPr>
      </w:pPr>
      <w:r w:rsidRPr="001F5864">
        <w:rPr>
          <w:rFonts w:ascii="Times New Roman" w:hAnsi="Times New Roman" w:cs="Times New Roman"/>
          <w:sz w:val="24"/>
          <w:szCs w:val="24"/>
        </w:rPr>
        <w:t xml:space="preserve">Fahie, D. (2016). ‘Spectacularly exposed and vulnerable’–how Irish equality legislation subverted the personal and professional security of lesbian, gay and bisexual teachers. </w:t>
      </w:r>
      <w:r w:rsidRPr="001F5864">
        <w:rPr>
          <w:rFonts w:ascii="Times New Roman" w:hAnsi="Times New Roman" w:cs="Times New Roman"/>
          <w:i/>
          <w:iCs/>
          <w:sz w:val="24"/>
          <w:szCs w:val="24"/>
        </w:rPr>
        <w:t>Sexualities</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19</w:t>
      </w:r>
      <w:r w:rsidRPr="001F5864">
        <w:rPr>
          <w:rFonts w:ascii="Times New Roman" w:hAnsi="Times New Roman" w:cs="Times New Roman"/>
          <w:sz w:val="24"/>
          <w:szCs w:val="24"/>
        </w:rPr>
        <w:t>(4), 393-411.</w:t>
      </w:r>
    </w:p>
    <w:p w:rsidR="00FF5E1D" w:rsidRPr="001F5864" w:rsidRDefault="00FF5E1D" w:rsidP="00FF5E1D">
      <w:pPr>
        <w:autoSpaceDE w:val="0"/>
        <w:autoSpaceDN w:val="0"/>
        <w:adjustRightInd w:val="0"/>
        <w:spacing w:after="0" w:line="480" w:lineRule="auto"/>
        <w:rPr>
          <w:rFonts w:ascii="Times New Roman" w:hAnsi="Times New Roman" w:cs="Times New Roman"/>
          <w:sz w:val="24"/>
          <w:szCs w:val="24"/>
        </w:rPr>
      </w:pP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Fassinger, R. E., Shullman, S. L., &amp; Stevenson, M. R. (2010). Toward an affirmative lesbian, gay, bisexual, and transgender leadership paradigm. </w:t>
      </w:r>
      <w:r w:rsidRPr="001F5864">
        <w:rPr>
          <w:rFonts w:ascii="Times New Roman" w:hAnsi="Times New Roman" w:cs="Times New Roman"/>
          <w:i/>
          <w:iCs/>
          <w:sz w:val="24"/>
          <w:szCs w:val="24"/>
        </w:rPr>
        <w:t>American Psychologist</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65</w:t>
      </w:r>
      <w:r w:rsidRPr="001F5864">
        <w:rPr>
          <w:rFonts w:ascii="Times New Roman" w:hAnsi="Times New Roman" w:cs="Times New Roman"/>
          <w:sz w:val="24"/>
          <w:szCs w:val="24"/>
        </w:rPr>
        <w:t>(3), 201.</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Ferfolja, T. (2010). Lesbian teachers, harassment and the workplace. </w:t>
      </w:r>
      <w:r w:rsidRPr="001F5864">
        <w:rPr>
          <w:rFonts w:ascii="Times New Roman" w:hAnsi="Times New Roman" w:cs="Times New Roman"/>
          <w:i/>
          <w:iCs/>
          <w:sz w:val="24"/>
          <w:szCs w:val="24"/>
        </w:rPr>
        <w:t>Teaching and Teacher Education</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26</w:t>
      </w:r>
      <w:r w:rsidRPr="001F5864">
        <w:rPr>
          <w:rFonts w:ascii="Times New Roman" w:hAnsi="Times New Roman" w:cs="Times New Roman"/>
          <w:sz w:val="24"/>
          <w:szCs w:val="24"/>
        </w:rPr>
        <w:t>(3), 408-414.</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Formby, E. (2013). Understanding and responding to homophobia and bullying: Contrasting staff and young people’s views within community settings in England. </w:t>
      </w:r>
      <w:r w:rsidRPr="001F5864">
        <w:rPr>
          <w:rFonts w:ascii="Times New Roman" w:hAnsi="Times New Roman" w:cs="Times New Roman"/>
          <w:i/>
          <w:iCs/>
          <w:sz w:val="24"/>
          <w:szCs w:val="24"/>
        </w:rPr>
        <w:t>Sexuality research and social policy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10</w:t>
      </w:r>
      <w:r w:rsidRPr="001F5864">
        <w:rPr>
          <w:rFonts w:ascii="Times New Roman" w:hAnsi="Times New Roman" w:cs="Times New Roman"/>
          <w:sz w:val="24"/>
          <w:szCs w:val="24"/>
        </w:rPr>
        <w:t>(4), 302-316.</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Government Equalities Office (2018) LGBT Action Plan 2018: Improving the lives of Lesbian, Gay, Bisexual and Transgender people [online] https://www.gov.uk/government/publications/lgbt-action-plan-2018-improving-the-lives-of-lesbian-gay-bisexual-and-transgender-people [accesse</w:t>
      </w:r>
      <w:bookmarkStart w:id="0" w:name="_GoBack"/>
      <w:bookmarkEnd w:id="0"/>
      <w:r w:rsidRPr="001F5864">
        <w:rPr>
          <w:rFonts w:ascii="Times New Roman" w:hAnsi="Times New Roman" w:cs="Times New Roman"/>
          <w:sz w:val="24"/>
          <w:szCs w:val="24"/>
        </w:rPr>
        <w:t>d 24th July 2018]</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Gray, E. M. (2010). </w:t>
      </w:r>
      <w:r w:rsidRPr="001F5864">
        <w:rPr>
          <w:rFonts w:ascii="Times New Roman" w:hAnsi="Times New Roman" w:cs="Times New Roman"/>
          <w:i/>
          <w:iCs/>
          <w:sz w:val="24"/>
          <w:szCs w:val="24"/>
        </w:rPr>
        <w:t>'Miss, are You Bisexual?': The (re) production of Heteronormativity Within Schools and the Negotiation of Lesbian, Gay and Bisexual Teachers' Private and Professional Worlds</w:t>
      </w:r>
      <w:r w:rsidRPr="001F5864">
        <w:rPr>
          <w:rFonts w:ascii="Times New Roman" w:hAnsi="Times New Roman" w:cs="Times New Roman"/>
          <w:sz w:val="24"/>
          <w:szCs w:val="24"/>
        </w:rPr>
        <w:t xml:space="preserve"> (Doctoral dissertation, Lancaster University).</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Gray, E. M. (2013). Coming out as a lesbian, gay or bisexual teacher: Negotiating private and professional worlds. </w:t>
      </w:r>
      <w:r w:rsidRPr="001F5864">
        <w:rPr>
          <w:rFonts w:ascii="Times New Roman" w:hAnsi="Times New Roman" w:cs="Times New Roman"/>
          <w:i/>
          <w:iCs/>
          <w:sz w:val="24"/>
          <w:szCs w:val="24"/>
        </w:rPr>
        <w:t>Sex Education</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13</w:t>
      </w:r>
      <w:r w:rsidRPr="001F5864">
        <w:rPr>
          <w:rFonts w:ascii="Times New Roman" w:hAnsi="Times New Roman" w:cs="Times New Roman"/>
          <w:sz w:val="24"/>
          <w:szCs w:val="24"/>
        </w:rPr>
        <w:t>(6), 702-714.</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Griffin, P. (1992). From hiding out to coming out: Empowering lesbian and gay educators. </w:t>
      </w:r>
      <w:r w:rsidRPr="001F5864">
        <w:rPr>
          <w:rFonts w:ascii="Times New Roman" w:hAnsi="Times New Roman" w:cs="Times New Roman"/>
          <w:i/>
          <w:iCs/>
          <w:sz w:val="24"/>
          <w:szCs w:val="24"/>
        </w:rPr>
        <w:t>Journal of Homosexuality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22</w:t>
      </w:r>
      <w:r w:rsidRPr="001F5864">
        <w:rPr>
          <w:rFonts w:ascii="Times New Roman" w:hAnsi="Times New Roman" w:cs="Times New Roman"/>
          <w:sz w:val="24"/>
          <w:szCs w:val="24"/>
        </w:rPr>
        <w:t>(3-4), 167-196.</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Jackson, J. M. (2006). Removing the masks: Considerations by gay and lesbian teachers when negotiating the closet door. </w:t>
      </w:r>
      <w:r w:rsidRPr="001F5864">
        <w:rPr>
          <w:rFonts w:ascii="Times New Roman" w:hAnsi="Times New Roman" w:cs="Times New Roman"/>
          <w:i/>
          <w:iCs/>
          <w:sz w:val="24"/>
          <w:szCs w:val="24"/>
        </w:rPr>
        <w:t>Journal of Poverty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10</w:t>
      </w:r>
      <w:r w:rsidRPr="001F5864">
        <w:rPr>
          <w:rFonts w:ascii="Times New Roman" w:hAnsi="Times New Roman" w:cs="Times New Roman"/>
          <w:sz w:val="24"/>
          <w:szCs w:val="24"/>
        </w:rPr>
        <w:t>(2), 27-52.</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Karpinski, C. F., &amp; Lugg, C. A. (2006). Social justice and educational administration: mutually exclusive?. </w:t>
      </w:r>
      <w:r w:rsidRPr="001F5864">
        <w:rPr>
          <w:rFonts w:ascii="Times New Roman" w:hAnsi="Times New Roman" w:cs="Times New Roman"/>
          <w:i/>
          <w:iCs/>
          <w:sz w:val="24"/>
          <w:szCs w:val="24"/>
        </w:rPr>
        <w:t>Journal of Educational Administration</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44</w:t>
      </w:r>
      <w:r w:rsidRPr="001F5864">
        <w:rPr>
          <w:rFonts w:ascii="Times New Roman" w:hAnsi="Times New Roman" w:cs="Times New Roman"/>
          <w:sz w:val="24"/>
          <w:szCs w:val="24"/>
        </w:rPr>
        <w:t>(3), 278-292.</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Lee, C. (2018). Fifteen Years on: The Legacy of Section 28 for </w:t>
      </w:r>
      <w:r w:rsidR="00897C89" w:rsidRPr="001F5864">
        <w:rPr>
          <w:rFonts w:ascii="Times New Roman" w:hAnsi="Times New Roman" w:cs="Times New Roman"/>
          <w:sz w:val="24"/>
          <w:szCs w:val="24"/>
        </w:rPr>
        <w:t>LGBT</w:t>
      </w:r>
      <w:r w:rsidRPr="001F5864">
        <w:rPr>
          <w:rFonts w:ascii="Times New Roman" w:hAnsi="Times New Roman" w:cs="Times New Roman"/>
          <w:sz w:val="24"/>
          <w:szCs w:val="24"/>
        </w:rPr>
        <w:t xml:space="preserve"> teachers in English Schools (forthcoming)</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Lineback, S., Allender, M., Gaines, R., McCarthy, C. J., &amp; Butler, A. (2016). “They Think I Am a Pervert:” A Qualitative Analysis of Lesbian and Gay Teachers' Experiences With Stress at School. </w:t>
      </w:r>
      <w:r w:rsidRPr="001F5864">
        <w:rPr>
          <w:rFonts w:ascii="Times New Roman" w:hAnsi="Times New Roman" w:cs="Times New Roman"/>
          <w:i/>
          <w:iCs/>
          <w:sz w:val="24"/>
          <w:szCs w:val="24"/>
        </w:rPr>
        <w:t>Educational Studies</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52</w:t>
      </w:r>
      <w:r w:rsidRPr="001F5864">
        <w:rPr>
          <w:rFonts w:ascii="Times New Roman" w:hAnsi="Times New Roman" w:cs="Times New Roman"/>
          <w:sz w:val="24"/>
          <w:szCs w:val="24"/>
        </w:rPr>
        <w:t>(6), 592-613.</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Lugg, C. A., &amp; Koschoreck, J. W. (2003). The final closet: Lesbian, gay, bisexual, and transgendered educational leaders. </w:t>
      </w:r>
      <w:r w:rsidRPr="001F5864">
        <w:rPr>
          <w:rFonts w:ascii="Times New Roman" w:hAnsi="Times New Roman" w:cs="Times New Roman"/>
          <w:i/>
          <w:iCs/>
          <w:sz w:val="24"/>
          <w:szCs w:val="24"/>
        </w:rPr>
        <w:t>Journal of School Leadership</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13</w:t>
      </w:r>
      <w:r w:rsidRPr="001F5864">
        <w:rPr>
          <w:rFonts w:ascii="Times New Roman" w:hAnsi="Times New Roman" w:cs="Times New Roman"/>
          <w:sz w:val="24"/>
          <w:szCs w:val="24"/>
        </w:rPr>
        <w:t>(1), 4-6.</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Meyer, I. H. (2013). Prejudice, social stress, and mental health in lesbian, gay, and bisexual populations: conceptual issues and research evidence.</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Neary, A. (2013). Lesbian and gay teachers’ experiences of ‘coming out’in Irish schools. </w:t>
      </w:r>
      <w:r w:rsidRPr="001F5864">
        <w:rPr>
          <w:rFonts w:ascii="Times New Roman" w:hAnsi="Times New Roman" w:cs="Times New Roman"/>
          <w:i/>
          <w:iCs/>
          <w:sz w:val="24"/>
          <w:szCs w:val="24"/>
        </w:rPr>
        <w:t>British Journal of Sociology of Education</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34</w:t>
      </w:r>
      <w:r w:rsidRPr="001F5864">
        <w:rPr>
          <w:rFonts w:ascii="Times New Roman" w:hAnsi="Times New Roman" w:cs="Times New Roman"/>
          <w:sz w:val="24"/>
          <w:szCs w:val="24"/>
        </w:rPr>
        <w:t>(4), 583-602.</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Paechter, C. (2002). </w:t>
      </w:r>
      <w:r w:rsidRPr="001F5864">
        <w:rPr>
          <w:rFonts w:ascii="Times New Roman" w:hAnsi="Times New Roman" w:cs="Times New Roman"/>
          <w:i/>
          <w:iCs/>
          <w:sz w:val="24"/>
          <w:szCs w:val="24"/>
        </w:rPr>
        <w:t>Educating the other: Gender, power and schooling</w:t>
      </w:r>
      <w:r w:rsidRPr="001F5864">
        <w:rPr>
          <w:rFonts w:ascii="Times New Roman" w:hAnsi="Times New Roman" w:cs="Times New Roman"/>
          <w:sz w:val="24"/>
          <w:szCs w:val="24"/>
        </w:rPr>
        <w:t>. Routledge.</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Payne, E. C., &amp; Smith, M. J. (2018). Refusing relevance: school administrator resistance to offering professional development addressing LGBTQ issues in schools. </w:t>
      </w:r>
      <w:r w:rsidRPr="001F5864">
        <w:rPr>
          <w:rFonts w:ascii="Times New Roman" w:hAnsi="Times New Roman" w:cs="Times New Roman"/>
          <w:i/>
          <w:iCs/>
          <w:sz w:val="24"/>
          <w:szCs w:val="24"/>
        </w:rPr>
        <w:t>Educational Administration Quarterly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54</w:t>
      </w:r>
      <w:r w:rsidRPr="001F5864">
        <w:rPr>
          <w:rFonts w:ascii="Times New Roman" w:hAnsi="Times New Roman" w:cs="Times New Roman"/>
          <w:sz w:val="24"/>
          <w:szCs w:val="24"/>
        </w:rPr>
        <w:t>(2), 183-215.</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Piper, H., &amp; Sikes, P. (2010). All teachers are vulnerable but especially gay teachers: Using composite fictions to protect research participants in pupil—Teacher sex-related research. </w:t>
      </w:r>
      <w:r w:rsidRPr="001F5864">
        <w:rPr>
          <w:rFonts w:ascii="Times New Roman" w:hAnsi="Times New Roman" w:cs="Times New Roman"/>
          <w:i/>
          <w:iCs/>
          <w:sz w:val="24"/>
          <w:szCs w:val="24"/>
        </w:rPr>
        <w:t>Qualitative Inquiry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16</w:t>
      </w:r>
      <w:r w:rsidRPr="001F5864">
        <w:rPr>
          <w:rFonts w:ascii="Times New Roman" w:hAnsi="Times New Roman" w:cs="Times New Roman"/>
          <w:sz w:val="24"/>
          <w:szCs w:val="24"/>
        </w:rPr>
        <w:t>(7), 566-574.</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Preston, M. (2018). Queer teachers, identity, and performativity, edited by Anne Harris and Emily M. Gray, New York, NY: Palgrave MacMillan, 2014. ISBN: 978-1-137-44192-8 XIV-118.</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Ragins, B. R., Singh, R., &amp; Cornwell, J. M. (2007). Making the invisible visible: Fear and disclosure of sexual orientation at work. </w:t>
      </w:r>
      <w:r w:rsidRPr="001F5864">
        <w:rPr>
          <w:rFonts w:ascii="Times New Roman" w:hAnsi="Times New Roman" w:cs="Times New Roman"/>
          <w:i/>
          <w:iCs/>
          <w:sz w:val="24"/>
          <w:szCs w:val="24"/>
        </w:rPr>
        <w:t>Journal of Applied Psychology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92</w:t>
      </w:r>
      <w:r w:rsidRPr="001F5864">
        <w:rPr>
          <w:rFonts w:ascii="Times New Roman" w:hAnsi="Times New Roman" w:cs="Times New Roman"/>
          <w:sz w:val="24"/>
          <w:szCs w:val="24"/>
        </w:rPr>
        <w:t>(4), 1103.</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Ratcliffe, R. (2018). ‘Gay teacher launches network to help British LGBT colleagues’, The Observer 26</w:t>
      </w:r>
      <w:r w:rsidRPr="001F5864">
        <w:rPr>
          <w:rFonts w:ascii="Times New Roman" w:hAnsi="Times New Roman" w:cs="Times New Roman"/>
          <w:sz w:val="24"/>
          <w:szCs w:val="24"/>
          <w:vertAlign w:val="superscript"/>
        </w:rPr>
        <w:t>th</w:t>
      </w:r>
      <w:r w:rsidRPr="001F5864">
        <w:rPr>
          <w:rFonts w:ascii="Times New Roman" w:hAnsi="Times New Roman" w:cs="Times New Roman"/>
          <w:sz w:val="24"/>
          <w:szCs w:val="24"/>
        </w:rPr>
        <w:t xml:space="preserve"> May 2018 (accessed 20</w:t>
      </w:r>
      <w:r w:rsidRPr="001F5864">
        <w:rPr>
          <w:rFonts w:ascii="Times New Roman" w:hAnsi="Times New Roman" w:cs="Times New Roman"/>
          <w:sz w:val="24"/>
          <w:szCs w:val="24"/>
          <w:vertAlign w:val="superscript"/>
        </w:rPr>
        <w:t>th</w:t>
      </w:r>
      <w:r w:rsidRPr="001F5864">
        <w:rPr>
          <w:rFonts w:ascii="Times New Roman" w:hAnsi="Times New Roman" w:cs="Times New Roman"/>
          <w:sz w:val="24"/>
          <w:szCs w:val="24"/>
        </w:rPr>
        <w:t xml:space="preserve"> December 2018).</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Renold, E. (2002). Presumed Innocence: (Hetero) Sexual, Heterosexist and Homophobic Harassment among Primary School Girls and Boys. </w:t>
      </w:r>
      <w:r w:rsidRPr="001F5864">
        <w:rPr>
          <w:rFonts w:ascii="Times New Roman" w:hAnsi="Times New Roman" w:cs="Times New Roman"/>
          <w:i/>
          <w:iCs/>
          <w:sz w:val="24"/>
          <w:szCs w:val="24"/>
        </w:rPr>
        <w:t>Childhood</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9</w:t>
      </w:r>
      <w:r w:rsidRPr="001F5864">
        <w:rPr>
          <w:rFonts w:ascii="Times New Roman" w:hAnsi="Times New Roman" w:cs="Times New Roman"/>
          <w:sz w:val="24"/>
          <w:szCs w:val="24"/>
        </w:rPr>
        <w:t>(4), 415-434.</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 xml:space="preserve">Robinson, K. H. (2002). Making the invisible visible: Gay and lesbian issues in early childhood education. </w:t>
      </w:r>
      <w:r w:rsidRPr="001F5864">
        <w:rPr>
          <w:rFonts w:ascii="Times New Roman" w:hAnsi="Times New Roman" w:cs="Times New Roman"/>
          <w:i/>
          <w:iCs/>
          <w:sz w:val="24"/>
          <w:szCs w:val="24"/>
        </w:rPr>
        <w:t>Contemporary Issues in Early Childhood</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3</w:t>
      </w:r>
      <w:r w:rsidRPr="001F5864">
        <w:rPr>
          <w:rFonts w:ascii="Times New Roman" w:hAnsi="Times New Roman" w:cs="Times New Roman"/>
          <w:sz w:val="24"/>
          <w:szCs w:val="24"/>
        </w:rPr>
        <w:t>(3), 415-434.</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Rudoe, N. (2014). Out in Britain: The politics of sexuality education and lesbian and gay teachers in schools. In </w:t>
      </w:r>
      <w:r w:rsidRPr="001F5864">
        <w:rPr>
          <w:rFonts w:ascii="Times New Roman" w:hAnsi="Times New Roman" w:cs="Times New Roman"/>
          <w:i/>
          <w:iCs/>
          <w:sz w:val="24"/>
          <w:szCs w:val="24"/>
        </w:rPr>
        <w:t>Queer teachers, identity and performativity</w:t>
      </w:r>
      <w:r w:rsidRPr="001F5864">
        <w:rPr>
          <w:rFonts w:ascii="Times New Roman" w:hAnsi="Times New Roman" w:cs="Times New Roman"/>
          <w:sz w:val="24"/>
          <w:szCs w:val="24"/>
        </w:rPr>
        <w:t xml:space="preserve"> (pp. 60-74). Palgrave Pivot, London.</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Rumens, N. (2011). Minority support: Friendship and the development of gay and lesbian managerial careers and identities. </w:t>
      </w:r>
      <w:r w:rsidRPr="001F5864">
        <w:rPr>
          <w:rFonts w:ascii="Times New Roman" w:hAnsi="Times New Roman" w:cs="Times New Roman"/>
          <w:i/>
          <w:iCs/>
          <w:sz w:val="24"/>
          <w:szCs w:val="24"/>
        </w:rPr>
        <w:t>Equality, Diversity and Inclusion: An International Journal</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30</w:t>
      </w:r>
      <w:r w:rsidRPr="001F5864">
        <w:rPr>
          <w:rFonts w:ascii="Times New Roman" w:hAnsi="Times New Roman" w:cs="Times New Roman"/>
          <w:sz w:val="24"/>
          <w:szCs w:val="24"/>
        </w:rPr>
        <w:t>(6), 444-462.</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Shallenberger, D. (1994). Professional and openly gay: A narrative study of the experience. </w:t>
      </w:r>
      <w:r w:rsidRPr="001F5864">
        <w:rPr>
          <w:rFonts w:ascii="Times New Roman" w:hAnsi="Times New Roman" w:cs="Times New Roman"/>
          <w:i/>
          <w:iCs/>
          <w:sz w:val="24"/>
          <w:szCs w:val="24"/>
        </w:rPr>
        <w:t>Journal of Management Inquiry</w:t>
      </w:r>
      <w:r w:rsidRPr="001F5864">
        <w:rPr>
          <w:rFonts w:ascii="Times New Roman" w:hAnsi="Times New Roman" w:cs="Times New Roman"/>
          <w:sz w:val="24"/>
          <w:szCs w:val="24"/>
        </w:rPr>
        <w:t xml:space="preserve">, </w:t>
      </w:r>
      <w:r w:rsidRPr="001F5864">
        <w:rPr>
          <w:rFonts w:ascii="Times New Roman" w:hAnsi="Times New Roman" w:cs="Times New Roman"/>
          <w:i/>
          <w:iCs/>
          <w:sz w:val="24"/>
          <w:szCs w:val="24"/>
        </w:rPr>
        <w:t>3</w:t>
      </w:r>
      <w:r w:rsidRPr="001F5864">
        <w:rPr>
          <w:rFonts w:ascii="Times New Roman" w:hAnsi="Times New Roman" w:cs="Times New Roman"/>
          <w:sz w:val="24"/>
          <w:szCs w:val="24"/>
        </w:rPr>
        <w:t>(2), 119-142.</w:t>
      </w:r>
    </w:p>
    <w:p w:rsidR="007F26EE" w:rsidRPr="001F5864" w:rsidRDefault="007F26EE"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Smith, J. A. (Ed.). (2015). </w:t>
      </w:r>
      <w:r w:rsidRPr="001F5864">
        <w:rPr>
          <w:rFonts w:ascii="Times New Roman" w:hAnsi="Times New Roman" w:cs="Times New Roman"/>
          <w:i/>
          <w:iCs/>
          <w:sz w:val="24"/>
          <w:szCs w:val="24"/>
        </w:rPr>
        <w:t>Qualitative psychology: A practical guide to research methods</w:t>
      </w:r>
      <w:r w:rsidRPr="001F5864">
        <w:rPr>
          <w:rFonts w:ascii="Times New Roman" w:hAnsi="Times New Roman" w:cs="Times New Roman"/>
          <w:sz w:val="24"/>
          <w:szCs w:val="24"/>
        </w:rPr>
        <w:t>. Sage.</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Snyder, K. (2006). </w:t>
      </w:r>
      <w:r w:rsidRPr="001F5864">
        <w:rPr>
          <w:rFonts w:ascii="Times New Roman" w:hAnsi="Times New Roman" w:cs="Times New Roman"/>
          <w:i/>
          <w:iCs/>
          <w:sz w:val="24"/>
          <w:szCs w:val="24"/>
        </w:rPr>
        <w:t>The G quotient: Why gay executives are excelling as leaders... and what every manager needs to know</w:t>
      </w:r>
      <w:r w:rsidRPr="001F5864">
        <w:rPr>
          <w:rFonts w:ascii="Times New Roman" w:hAnsi="Times New Roman" w:cs="Times New Roman"/>
          <w:sz w:val="24"/>
          <w:szCs w:val="24"/>
        </w:rPr>
        <w:t xml:space="preserve"> (Vol. 360). John Wiley &amp; Sons.</w:t>
      </w:r>
    </w:p>
    <w:p w:rsidR="007F173A" w:rsidRPr="001F5864" w:rsidRDefault="007F173A"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lastRenderedPageBreak/>
        <w:t>Sy, T. (2010). What do you think of followers? Examining the content, structure, and consequences of implicit followership theories. Organizational Behavior and Human Decision Processes, 113(2), 73-84.</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Thompson-Lee, C. (2017). </w:t>
      </w:r>
      <w:r w:rsidRPr="001F5864">
        <w:rPr>
          <w:rFonts w:ascii="Times New Roman" w:hAnsi="Times New Roman" w:cs="Times New Roman"/>
          <w:i/>
          <w:iCs/>
          <w:sz w:val="24"/>
          <w:szCs w:val="24"/>
        </w:rPr>
        <w:t>Heteronormativity in a Rural School Community: An Autoethnography</w:t>
      </w:r>
      <w:r w:rsidRPr="001F5864">
        <w:rPr>
          <w:rFonts w:ascii="Times New Roman" w:hAnsi="Times New Roman" w:cs="Times New Roman"/>
          <w:sz w:val="24"/>
          <w:szCs w:val="24"/>
        </w:rPr>
        <w:t>. Springer.</w:t>
      </w:r>
    </w:p>
    <w:p w:rsidR="00FF5E1D" w:rsidRPr="001F5864" w:rsidRDefault="00FF5E1D" w:rsidP="00FF5E1D">
      <w:pPr>
        <w:spacing w:line="480" w:lineRule="auto"/>
        <w:rPr>
          <w:rFonts w:ascii="Times New Roman" w:hAnsi="Times New Roman" w:cs="Times New Roman"/>
          <w:sz w:val="24"/>
          <w:szCs w:val="24"/>
        </w:rPr>
      </w:pPr>
      <w:r w:rsidRPr="001F5864">
        <w:rPr>
          <w:rFonts w:ascii="Times New Roman" w:hAnsi="Times New Roman" w:cs="Times New Roman"/>
          <w:sz w:val="24"/>
          <w:szCs w:val="24"/>
        </w:rPr>
        <w:t xml:space="preserve">Torrance, D., Fuller, K., McNae, R., Roofe, C., &amp; Arshad, R. (2017). A social justice perspective on women in educational leadership. In </w:t>
      </w:r>
      <w:r w:rsidRPr="001F5864">
        <w:rPr>
          <w:rFonts w:ascii="Times New Roman" w:hAnsi="Times New Roman" w:cs="Times New Roman"/>
          <w:i/>
          <w:iCs/>
          <w:sz w:val="24"/>
          <w:szCs w:val="24"/>
        </w:rPr>
        <w:t>Cultures of Educational Leadership</w:t>
      </w:r>
      <w:r w:rsidRPr="001F5864">
        <w:rPr>
          <w:rFonts w:ascii="Times New Roman" w:hAnsi="Times New Roman" w:cs="Times New Roman"/>
          <w:sz w:val="24"/>
          <w:szCs w:val="24"/>
        </w:rPr>
        <w:t xml:space="preserve"> (pp. 25-52). Palgrave Macmillan, London.</w:t>
      </w:r>
    </w:p>
    <w:p w:rsidR="00FF5E1D" w:rsidRPr="001F5864" w:rsidRDefault="00FF5E1D" w:rsidP="00FF5E1D">
      <w:pPr>
        <w:spacing w:line="480" w:lineRule="auto"/>
        <w:rPr>
          <w:rFonts w:ascii="Times New Roman" w:hAnsi="Times New Roman" w:cs="Times New Roman"/>
          <w:sz w:val="24"/>
          <w:szCs w:val="24"/>
        </w:rPr>
      </w:pPr>
    </w:p>
    <w:p w:rsidR="00FF5E1D" w:rsidRPr="001F5864" w:rsidRDefault="00FF5E1D" w:rsidP="00FF5E1D">
      <w:pPr>
        <w:spacing w:line="480" w:lineRule="auto"/>
        <w:rPr>
          <w:rFonts w:ascii="Times New Roman" w:hAnsi="Times New Roman" w:cs="Times New Roman"/>
          <w:sz w:val="24"/>
          <w:szCs w:val="24"/>
          <w:u w:val="single"/>
        </w:rPr>
      </w:pPr>
    </w:p>
    <w:p w:rsidR="00FF5E1D" w:rsidRPr="001F5864" w:rsidRDefault="00FF5E1D" w:rsidP="00FF5E1D">
      <w:pPr>
        <w:spacing w:line="480" w:lineRule="auto"/>
        <w:rPr>
          <w:rFonts w:ascii="Times New Roman" w:hAnsi="Times New Roman" w:cs="Times New Roman"/>
          <w:b/>
          <w:sz w:val="24"/>
          <w:szCs w:val="24"/>
        </w:rPr>
      </w:pPr>
    </w:p>
    <w:p w:rsidR="00FF5E1D" w:rsidRPr="001F5864" w:rsidRDefault="00FF5E1D" w:rsidP="00FF5E1D">
      <w:pPr>
        <w:spacing w:line="480" w:lineRule="auto"/>
        <w:rPr>
          <w:rFonts w:ascii="Times New Roman" w:hAnsi="Times New Roman" w:cs="Times New Roman"/>
          <w:b/>
          <w:sz w:val="24"/>
          <w:szCs w:val="24"/>
        </w:rPr>
      </w:pPr>
    </w:p>
    <w:p w:rsidR="00FF5E1D" w:rsidRPr="001F5864" w:rsidRDefault="00FF5E1D" w:rsidP="00FF5E1D">
      <w:pPr>
        <w:spacing w:line="480" w:lineRule="auto"/>
        <w:rPr>
          <w:rFonts w:ascii="Times New Roman" w:hAnsi="Times New Roman" w:cs="Times New Roman"/>
          <w:b/>
          <w:sz w:val="24"/>
          <w:szCs w:val="24"/>
        </w:rPr>
      </w:pPr>
    </w:p>
    <w:p w:rsidR="008E2A39" w:rsidRPr="001F5864" w:rsidRDefault="008E2A39" w:rsidP="00FF5E1D">
      <w:pPr>
        <w:spacing w:line="480" w:lineRule="auto"/>
        <w:rPr>
          <w:rFonts w:ascii="Times New Roman" w:hAnsi="Times New Roman" w:cs="Times New Roman"/>
          <w:sz w:val="24"/>
          <w:szCs w:val="24"/>
        </w:rPr>
      </w:pPr>
    </w:p>
    <w:sectPr w:rsidR="008E2A39" w:rsidRPr="001F5864" w:rsidSect="00794F5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9BE" w:rsidRDefault="00B679BE" w:rsidP="00FF5E1D">
      <w:pPr>
        <w:spacing w:after="0" w:line="240" w:lineRule="auto"/>
      </w:pPr>
      <w:r>
        <w:separator/>
      </w:r>
    </w:p>
  </w:endnote>
  <w:endnote w:type="continuationSeparator" w:id="0">
    <w:p w:rsidR="00B679BE" w:rsidRDefault="00B679BE" w:rsidP="00FF5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92355"/>
      <w:docPartObj>
        <w:docPartGallery w:val="Page Numbers (Bottom of Page)"/>
        <w:docPartUnique/>
      </w:docPartObj>
    </w:sdtPr>
    <w:sdtEndPr>
      <w:rPr>
        <w:noProof/>
      </w:rPr>
    </w:sdtEndPr>
    <w:sdtContent>
      <w:p w:rsidR="001969A9" w:rsidRDefault="001969A9">
        <w:pPr>
          <w:pStyle w:val="Footer"/>
          <w:jc w:val="center"/>
        </w:pPr>
        <w:r>
          <w:fldChar w:fldCharType="begin"/>
        </w:r>
        <w:r>
          <w:instrText xml:space="preserve"> PAGE   \* MERGEFORMAT </w:instrText>
        </w:r>
        <w:r>
          <w:fldChar w:fldCharType="separate"/>
        </w:r>
        <w:r w:rsidR="00D01B2B">
          <w:rPr>
            <w:noProof/>
          </w:rPr>
          <w:t>27</w:t>
        </w:r>
        <w:r>
          <w:rPr>
            <w:noProof/>
          </w:rPr>
          <w:fldChar w:fldCharType="end"/>
        </w:r>
      </w:p>
    </w:sdtContent>
  </w:sdt>
  <w:p w:rsidR="001969A9" w:rsidRDefault="0019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9BE" w:rsidRDefault="00B679BE" w:rsidP="00FF5E1D">
      <w:pPr>
        <w:spacing w:after="0" w:line="240" w:lineRule="auto"/>
      </w:pPr>
      <w:r>
        <w:separator/>
      </w:r>
    </w:p>
  </w:footnote>
  <w:footnote w:type="continuationSeparator" w:id="0">
    <w:p w:rsidR="00B679BE" w:rsidRDefault="00B679BE" w:rsidP="00FF5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3B9A"/>
    <w:multiLevelType w:val="hybridMultilevel"/>
    <w:tmpl w:val="8B060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6A0863"/>
    <w:multiLevelType w:val="hybridMultilevel"/>
    <w:tmpl w:val="DA9AF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F7C85"/>
    <w:multiLevelType w:val="hybridMultilevel"/>
    <w:tmpl w:val="9E52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002D4"/>
    <w:multiLevelType w:val="hybridMultilevel"/>
    <w:tmpl w:val="4992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5330E"/>
    <w:multiLevelType w:val="hybridMultilevel"/>
    <w:tmpl w:val="D224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EE"/>
    <w:rsid w:val="000131CF"/>
    <w:rsid w:val="00023237"/>
    <w:rsid w:val="000232FB"/>
    <w:rsid w:val="000236FE"/>
    <w:rsid w:val="00030BA1"/>
    <w:rsid w:val="0003115D"/>
    <w:rsid w:val="00036FB1"/>
    <w:rsid w:val="00045C7F"/>
    <w:rsid w:val="00056D38"/>
    <w:rsid w:val="00060670"/>
    <w:rsid w:val="0006236E"/>
    <w:rsid w:val="00065D99"/>
    <w:rsid w:val="00065FF8"/>
    <w:rsid w:val="00071774"/>
    <w:rsid w:val="00073689"/>
    <w:rsid w:val="0008008F"/>
    <w:rsid w:val="00080D5B"/>
    <w:rsid w:val="00087EA5"/>
    <w:rsid w:val="00087F30"/>
    <w:rsid w:val="000B21C4"/>
    <w:rsid w:val="000B7869"/>
    <w:rsid w:val="000C28F4"/>
    <w:rsid w:val="000D2C62"/>
    <w:rsid w:val="000E1E85"/>
    <w:rsid w:val="000E269C"/>
    <w:rsid w:val="000E5595"/>
    <w:rsid w:val="000F33AF"/>
    <w:rsid w:val="000F559B"/>
    <w:rsid w:val="001027F1"/>
    <w:rsid w:val="0011111A"/>
    <w:rsid w:val="00113C6C"/>
    <w:rsid w:val="00122144"/>
    <w:rsid w:val="00125C6B"/>
    <w:rsid w:val="0012673B"/>
    <w:rsid w:val="00132D47"/>
    <w:rsid w:val="00143E53"/>
    <w:rsid w:val="00143FDA"/>
    <w:rsid w:val="00146C8D"/>
    <w:rsid w:val="001628F3"/>
    <w:rsid w:val="00166BC6"/>
    <w:rsid w:val="00167D51"/>
    <w:rsid w:val="00171B53"/>
    <w:rsid w:val="001758F7"/>
    <w:rsid w:val="00177309"/>
    <w:rsid w:val="00185359"/>
    <w:rsid w:val="001912CD"/>
    <w:rsid w:val="00193CCD"/>
    <w:rsid w:val="001969A9"/>
    <w:rsid w:val="001A437F"/>
    <w:rsid w:val="001B1A82"/>
    <w:rsid w:val="001B5EB2"/>
    <w:rsid w:val="001B7CFB"/>
    <w:rsid w:val="001C75BD"/>
    <w:rsid w:val="001D3E5F"/>
    <w:rsid w:val="001E3700"/>
    <w:rsid w:val="001E413A"/>
    <w:rsid w:val="001E5EA7"/>
    <w:rsid w:val="001F5864"/>
    <w:rsid w:val="001F69A5"/>
    <w:rsid w:val="001F6CB2"/>
    <w:rsid w:val="00201529"/>
    <w:rsid w:val="0021286F"/>
    <w:rsid w:val="00212ED8"/>
    <w:rsid w:val="00221D60"/>
    <w:rsid w:val="00236FB7"/>
    <w:rsid w:val="00245F58"/>
    <w:rsid w:val="00247613"/>
    <w:rsid w:val="00262A9F"/>
    <w:rsid w:val="00270475"/>
    <w:rsid w:val="00272011"/>
    <w:rsid w:val="00274389"/>
    <w:rsid w:val="0028256C"/>
    <w:rsid w:val="002834D2"/>
    <w:rsid w:val="00295389"/>
    <w:rsid w:val="002A4261"/>
    <w:rsid w:val="002B3B0F"/>
    <w:rsid w:val="002B70A5"/>
    <w:rsid w:val="002C44F4"/>
    <w:rsid w:val="002C5102"/>
    <w:rsid w:val="002C6F83"/>
    <w:rsid w:val="002E3F02"/>
    <w:rsid w:val="002E4DF6"/>
    <w:rsid w:val="002F08F9"/>
    <w:rsid w:val="0030059C"/>
    <w:rsid w:val="003042B7"/>
    <w:rsid w:val="003149DD"/>
    <w:rsid w:val="00320BA6"/>
    <w:rsid w:val="00324086"/>
    <w:rsid w:val="00330674"/>
    <w:rsid w:val="0033303B"/>
    <w:rsid w:val="003457AD"/>
    <w:rsid w:val="003504BD"/>
    <w:rsid w:val="00354543"/>
    <w:rsid w:val="00365274"/>
    <w:rsid w:val="00365B72"/>
    <w:rsid w:val="003707FD"/>
    <w:rsid w:val="00370C86"/>
    <w:rsid w:val="00385997"/>
    <w:rsid w:val="00386A8B"/>
    <w:rsid w:val="003957FE"/>
    <w:rsid w:val="00396B24"/>
    <w:rsid w:val="003A6C92"/>
    <w:rsid w:val="003B1B35"/>
    <w:rsid w:val="003B35E2"/>
    <w:rsid w:val="003B3782"/>
    <w:rsid w:val="003B7DFA"/>
    <w:rsid w:val="003C05BB"/>
    <w:rsid w:val="003C7D41"/>
    <w:rsid w:val="003D1982"/>
    <w:rsid w:val="003D59A4"/>
    <w:rsid w:val="003E0D73"/>
    <w:rsid w:val="003F489D"/>
    <w:rsid w:val="00400728"/>
    <w:rsid w:val="0040080C"/>
    <w:rsid w:val="004136A4"/>
    <w:rsid w:val="004273CF"/>
    <w:rsid w:val="004330CA"/>
    <w:rsid w:val="0043492C"/>
    <w:rsid w:val="0043703C"/>
    <w:rsid w:val="00440988"/>
    <w:rsid w:val="00446C8F"/>
    <w:rsid w:val="00447FC4"/>
    <w:rsid w:val="00452FDB"/>
    <w:rsid w:val="004544F2"/>
    <w:rsid w:val="0046216F"/>
    <w:rsid w:val="0046600A"/>
    <w:rsid w:val="004838FA"/>
    <w:rsid w:val="00484959"/>
    <w:rsid w:val="00487259"/>
    <w:rsid w:val="00487260"/>
    <w:rsid w:val="004A34F4"/>
    <w:rsid w:val="004B342A"/>
    <w:rsid w:val="004D57A4"/>
    <w:rsid w:val="004E0F35"/>
    <w:rsid w:val="004E428A"/>
    <w:rsid w:val="00507FA1"/>
    <w:rsid w:val="00514259"/>
    <w:rsid w:val="00526AD8"/>
    <w:rsid w:val="005429DA"/>
    <w:rsid w:val="00544F3A"/>
    <w:rsid w:val="005535ED"/>
    <w:rsid w:val="00554862"/>
    <w:rsid w:val="00565965"/>
    <w:rsid w:val="00572D9C"/>
    <w:rsid w:val="00580FCB"/>
    <w:rsid w:val="00591420"/>
    <w:rsid w:val="0059473F"/>
    <w:rsid w:val="005A056D"/>
    <w:rsid w:val="005B7C39"/>
    <w:rsid w:val="005D0ABB"/>
    <w:rsid w:val="005D1547"/>
    <w:rsid w:val="005D54D5"/>
    <w:rsid w:val="005D6191"/>
    <w:rsid w:val="005F4CBB"/>
    <w:rsid w:val="005F75F5"/>
    <w:rsid w:val="0060224C"/>
    <w:rsid w:val="0060388E"/>
    <w:rsid w:val="00603BF8"/>
    <w:rsid w:val="00605451"/>
    <w:rsid w:val="00611950"/>
    <w:rsid w:val="00621448"/>
    <w:rsid w:val="00627CED"/>
    <w:rsid w:val="00643841"/>
    <w:rsid w:val="00654883"/>
    <w:rsid w:val="0065570F"/>
    <w:rsid w:val="0066365E"/>
    <w:rsid w:val="00663C90"/>
    <w:rsid w:val="0067085A"/>
    <w:rsid w:val="0067304D"/>
    <w:rsid w:val="00677D60"/>
    <w:rsid w:val="00680B9A"/>
    <w:rsid w:val="006974C6"/>
    <w:rsid w:val="006B1F86"/>
    <w:rsid w:val="006C1F9C"/>
    <w:rsid w:val="006C39D3"/>
    <w:rsid w:val="006C5C44"/>
    <w:rsid w:val="006D24B4"/>
    <w:rsid w:val="006E387E"/>
    <w:rsid w:val="006F0C58"/>
    <w:rsid w:val="006F364D"/>
    <w:rsid w:val="006F4100"/>
    <w:rsid w:val="006F57CA"/>
    <w:rsid w:val="00700876"/>
    <w:rsid w:val="0070430A"/>
    <w:rsid w:val="00704954"/>
    <w:rsid w:val="00706B60"/>
    <w:rsid w:val="007109C8"/>
    <w:rsid w:val="00711ADC"/>
    <w:rsid w:val="00715EBC"/>
    <w:rsid w:val="00720601"/>
    <w:rsid w:val="00727198"/>
    <w:rsid w:val="00737525"/>
    <w:rsid w:val="00737639"/>
    <w:rsid w:val="00743B73"/>
    <w:rsid w:val="00745E2E"/>
    <w:rsid w:val="00746D77"/>
    <w:rsid w:val="007477FF"/>
    <w:rsid w:val="007521B5"/>
    <w:rsid w:val="00762FD5"/>
    <w:rsid w:val="007722F1"/>
    <w:rsid w:val="00772EB7"/>
    <w:rsid w:val="00781ED1"/>
    <w:rsid w:val="00783F7C"/>
    <w:rsid w:val="00787768"/>
    <w:rsid w:val="00790E46"/>
    <w:rsid w:val="00792366"/>
    <w:rsid w:val="00792689"/>
    <w:rsid w:val="00794F56"/>
    <w:rsid w:val="00797606"/>
    <w:rsid w:val="007A2C27"/>
    <w:rsid w:val="007E2695"/>
    <w:rsid w:val="007E4BE7"/>
    <w:rsid w:val="007E5202"/>
    <w:rsid w:val="007F173A"/>
    <w:rsid w:val="007F26EE"/>
    <w:rsid w:val="007F2AA1"/>
    <w:rsid w:val="007F4486"/>
    <w:rsid w:val="007F4B3D"/>
    <w:rsid w:val="007F5D2F"/>
    <w:rsid w:val="00802AFF"/>
    <w:rsid w:val="0080484D"/>
    <w:rsid w:val="008051BE"/>
    <w:rsid w:val="00811E32"/>
    <w:rsid w:val="008230CE"/>
    <w:rsid w:val="008253C0"/>
    <w:rsid w:val="008253FC"/>
    <w:rsid w:val="00825F3C"/>
    <w:rsid w:val="00836112"/>
    <w:rsid w:val="00841FF4"/>
    <w:rsid w:val="00852107"/>
    <w:rsid w:val="0085266B"/>
    <w:rsid w:val="008627AA"/>
    <w:rsid w:val="00863588"/>
    <w:rsid w:val="00864559"/>
    <w:rsid w:val="008657AF"/>
    <w:rsid w:val="00870E07"/>
    <w:rsid w:val="00871183"/>
    <w:rsid w:val="00897C89"/>
    <w:rsid w:val="008B3AB6"/>
    <w:rsid w:val="008C41ED"/>
    <w:rsid w:val="008C5D79"/>
    <w:rsid w:val="008C628E"/>
    <w:rsid w:val="008D3DE6"/>
    <w:rsid w:val="008D45DB"/>
    <w:rsid w:val="008E2A39"/>
    <w:rsid w:val="008F05C4"/>
    <w:rsid w:val="0090494D"/>
    <w:rsid w:val="00904DE3"/>
    <w:rsid w:val="0092121E"/>
    <w:rsid w:val="00926723"/>
    <w:rsid w:val="009351AC"/>
    <w:rsid w:val="00944878"/>
    <w:rsid w:val="0095050D"/>
    <w:rsid w:val="00950C49"/>
    <w:rsid w:val="00957514"/>
    <w:rsid w:val="00957D45"/>
    <w:rsid w:val="00960936"/>
    <w:rsid w:val="00961B57"/>
    <w:rsid w:val="0096369F"/>
    <w:rsid w:val="0096517D"/>
    <w:rsid w:val="0096700E"/>
    <w:rsid w:val="00973E28"/>
    <w:rsid w:val="009840FB"/>
    <w:rsid w:val="00987B2C"/>
    <w:rsid w:val="00987FF3"/>
    <w:rsid w:val="00991685"/>
    <w:rsid w:val="009975E8"/>
    <w:rsid w:val="009976FE"/>
    <w:rsid w:val="009A2EDD"/>
    <w:rsid w:val="009A6AB6"/>
    <w:rsid w:val="009B34F9"/>
    <w:rsid w:val="009C5E50"/>
    <w:rsid w:val="009D12A0"/>
    <w:rsid w:val="00A23144"/>
    <w:rsid w:val="00A308C3"/>
    <w:rsid w:val="00A3365C"/>
    <w:rsid w:val="00A43FAA"/>
    <w:rsid w:val="00A4643B"/>
    <w:rsid w:val="00A47583"/>
    <w:rsid w:val="00A5549B"/>
    <w:rsid w:val="00A6038A"/>
    <w:rsid w:val="00A65307"/>
    <w:rsid w:val="00A74CA4"/>
    <w:rsid w:val="00A76F36"/>
    <w:rsid w:val="00A956FD"/>
    <w:rsid w:val="00AD4D26"/>
    <w:rsid w:val="00AE1C34"/>
    <w:rsid w:val="00AF56B7"/>
    <w:rsid w:val="00AF6CB8"/>
    <w:rsid w:val="00AF78B4"/>
    <w:rsid w:val="00B0526F"/>
    <w:rsid w:val="00B065CB"/>
    <w:rsid w:val="00B10FE9"/>
    <w:rsid w:val="00B22419"/>
    <w:rsid w:val="00B36EA3"/>
    <w:rsid w:val="00B40BAC"/>
    <w:rsid w:val="00B416A0"/>
    <w:rsid w:val="00B41CE8"/>
    <w:rsid w:val="00B510DE"/>
    <w:rsid w:val="00B631E1"/>
    <w:rsid w:val="00B679BE"/>
    <w:rsid w:val="00B723C0"/>
    <w:rsid w:val="00B75916"/>
    <w:rsid w:val="00B7673B"/>
    <w:rsid w:val="00B810CD"/>
    <w:rsid w:val="00B81118"/>
    <w:rsid w:val="00B81318"/>
    <w:rsid w:val="00B81C68"/>
    <w:rsid w:val="00B90E24"/>
    <w:rsid w:val="00B96FA8"/>
    <w:rsid w:val="00BA6158"/>
    <w:rsid w:val="00BA7910"/>
    <w:rsid w:val="00BB1A3E"/>
    <w:rsid w:val="00BC189C"/>
    <w:rsid w:val="00BC3B95"/>
    <w:rsid w:val="00BC77B1"/>
    <w:rsid w:val="00BD02DF"/>
    <w:rsid w:val="00BD1464"/>
    <w:rsid w:val="00C0233F"/>
    <w:rsid w:val="00C103EA"/>
    <w:rsid w:val="00C10AAB"/>
    <w:rsid w:val="00C14B52"/>
    <w:rsid w:val="00C20C70"/>
    <w:rsid w:val="00C251C6"/>
    <w:rsid w:val="00C34131"/>
    <w:rsid w:val="00C415C2"/>
    <w:rsid w:val="00C43DE5"/>
    <w:rsid w:val="00C52BBC"/>
    <w:rsid w:val="00C52C4F"/>
    <w:rsid w:val="00C552AB"/>
    <w:rsid w:val="00C55809"/>
    <w:rsid w:val="00C62305"/>
    <w:rsid w:val="00C6554A"/>
    <w:rsid w:val="00C66AE7"/>
    <w:rsid w:val="00C721CC"/>
    <w:rsid w:val="00C73E0D"/>
    <w:rsid w:val="00C74291"/>
    <w:rsid w:val="00C81D33"/>
    <w:rsid w:val="00C84073"/>
    <w:rsid w:val="00CA1DA7"/>
    <w:rsid w:val="00CA2679"/>
    <w:rsid w:val="00CC0D73"/>
    <w:rsid w:val="00CC113C"/>
    <w:rsid w:val="00CC3CDB"/>
    <w:rsid w:val="00CC7F48"/>
    <w:rsid w:val="00CE485F"/>
    <w:rsid w:val="00CF081C"/>
    <w:rsid w:val="00CF2760"/>
    <w:rsid w:val="00D01261"/>
    <w:rsid w:val="00D01B2B"/>
    <w:rsid w:val="00D02664"/>
    <w:rsid w:val="00D050A7"/>
    <w:rsid w:val="00D07024"/>
    <w:rsid w:val="00D112CE"/>
    <w:rsid w:val="00D15391"/>
    <w:rsid w:val="00D17604"/>
    <w:rsid w:val="00D24F1D"/>
    <w:rsid w:val="00D26327"/>
    <w:rsid w:val="00D26BAE"/>
    <w:rsid w:val="00D340AA"/>
    <w:rsid w:val="00D367C5"/>
    <w:rsid w:val="00D43BFE"/>
    <w:rsid w:val="00D5142E"/>
    <w:rsid w:val="00D659E9"/>
    <w:rsid w:val="00D7074E"/>
    <w:rsid w:val="00D70E80"/>
    <w:rsid w:val="00D7436F"/>
    <w:rsid w:val="00D757A1"/>
    <w:rsid w:val="00DB2910"/>
    <w:rsid w:val="00DF1449"/>
    <w:rsid w:val="00E019F9"/>
    <w:rsid w:val="00E02C5F"/>
    <w:rsid w:val="00E06100"/>
    <w:rsid w:val="00E13BED"/>
    <w:rsid w:val="00E175FD"/>
    <w:rsid w:val="00E257F3"/>
    <w:rsid w:val="00E266EA"/>
    <w:rsid w:val="00E36F1A"/>
    <w:rsid w:val="00E46AD6"/>
    <w:rsid w:val="00E47BBF"/>
    <w:rsid w:val="00E50E73"/>
    <w:rsid w:val="00E709EE"/>
    <w:rsid w:val="00E70A94"/>
    <w:rsid w:val="00E756B0"/>
    <w:rsid w:val="00E95EF5"/>
    <w:rsid w:val="00E96682"/>
    <w:rsid w:val="00E97E65"/>
    <w:rsid w:val="00EA04DB"/>
    <w:rsid w:val="00EC131A"/>
    <w:rsid w:val="00EC4C5E"/>
    <w:rsid w:val="00EC6F7A"/>
    <w:rsid w:val="00ED0678"/>
    <w:rsid w:val="00ED4A96"/>
    <w:rsid w:val="00EE0851"/>
    <w:rsid w:val="00EE35FE"/>
    <w:rsid w:val="00EF3FDA"/>
    <w:rsid w:val="00F0364A"/>
    <w:rsid w:val="00F0607B"/>
    <w:rsid w:val="00F224D0"/>
    <w:rsid w:val="00F305C4"/>
    <w:rsid w:val="00F31017"/>
    <w:rsid w:val="00F33A37"/>
    <w:rsid w:val="00F35890"/>
    <w:rsid w:val="00F47C2C"/>
    <w:rsid w:val="00F50169"/>
    <w:rsid w:val="00F51B1D"/>
    <w:rsid w:val="00F53DC7"/>
    <w:rsid w:val="00F568D6"/>
    <w:rsid w:val="00F642B1"/>
    <w:rsid w:val="00F7241E"/>
    <w:rsid w:val="00F764FB"/>
    <w:rsid w:val="00F8441F"/>
    <w:rsid w:val="00F934C3"/>
    <w:rsid w:val="00F95644"/>
    <w:rsid w:val="00F96427"/>
    <w:rsid w:val="00FA08CA"/>
    <w:rsid w:val="00FA0FC6"/>
    <w:rsid w:val="00FA5399"/>
    <w:rsid w:val="00FC1B50"/>
    <w:rsid w:val="00FE1BCC"/>
    <w:rsid w:val="00FF599B"/>
    <w:rsid w:val="00FF5E1D"/>
    <w:rsid w:val="00FF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00FF-BA2F-4EB6-B354-9AFB3477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03B"/>
    <w:pPr>
      <w:ind w:left="720"/>
      <w:contextualSpacing/>
    </w:pPr>
  </w:style>
  <w:style w:type="paragraph" w:styleId="CommentText">
    <w:name w:val="annotation text"/>
    <w:basedOn w:val="Normal"/>
    <w:link w:val="CommentTextChar"/>
    <w:unhideWhenUsed/>
    <w:rsid w:val="004838FA"/>
    <w:pPr>
      <w:spacing w:after="200" w:line="240" w:lineRule="auto"/>
    </w:pPr>
    <w:rPr>
      <w:rFonts w:ascii="Calibri" w:eastAsia="Calibri" w:hAnsi="Calibri" w:cs="Times New Roman"/>
      <w:sz w:val="24"/>
      <w:szCs w:val="24"/>
      <w:lang w:val="en-US"/>
    </w:rPr>
  </w:style>
  <w:style w:type="character" w:customStyle="1" w:styleId="CommentTextChar">
    <w:name w:val="Comment Text Char"/>
    <w:basedOn w:val="DefaultParagraphFont"/>
    <w:link w:val="CommentText"/>
    <w:rsid w:val="004838FA"/>
    <w:rPr>
      <w:rFonts w:ascii="Calibri" w:eastAsia="Calibri" w:hAnsi="Calibri" w:cs="Times New Roman"/>
      <w:sz w:val="24"/>
      <w:szCs w:val="24"/>
      <w:lang w:val="en-US"/>
    </w:rPr>
  </w:style>
  <w:style w:type="paragraph" w:styleId="NoSpacing">
    <w:name w:val="No Spacing"/>
    <w:uiPriority w:val="1"/>
    <w:qFormat/>
    <w:rsid w:val="00AE1C34"/>
    <w:pPr>
      <w:spacing w:after="0" w:line="240" w:lineRule="auto"/>
    </w:pPr>
  </w:style>
  <w:style w:type="character" w:styleId="Hyperlink">
    <w:name w:val="Hyperlink"/>
    <w:basedOn w:val="DefaultParagraphFont"/>
    <w:uiPriority w:val="99"/>
    <w:semiHidden/>
    <w:unhideWhenUsed/>
    <w:rsid w:val="00CC7F48"/>
    <w:rPr>
      <w:strike w:val="0"/>
      <w:dstrike w:val="0"/>
      <w:color w:val="4D4D4D"/>
      <w:u w:val="none"/>
      <w:effect w:val="none"/>
    </w:rPr>
  </w:style>
  <w:style w:type="paragraph" w:styleId="NormalWeb">
    <w:name w:val="Normal (Web)"/>
    <w:basedOn w:val="Normal"/>
    <w:uiPriority w:val="99"/>
    <w:unhideWhenUsed/>
    <w:rsid w:val="00CC7F48"/>
    <w:pPr>
      <w:spacing w:after="150" w:line="240" w:lineRule="auto"/>
    </w:pPr>
    <w:rPr>
      <w:rFonts w:ascii="Times New Roman" w:eastAsia="Times New Roman" w:hAnsi="Times New Roman" w:cs="Times New Roman"/>
      <w:sz w:val="24"/>
      <w:szCs w:val="24"/>
      <w:lang w:eastAsia="en-GB"/>
    </w:rPr>
  </w:style>
  <w:style w:type="character" w:customStyle="1" w:styleId="ref-lnk">
    <w:name w:val="ref-lnk"/>
    <w:basedOn w:val="DefaultParagraphFont"/>
    <w:rsid w:val="006F57CA"/>
  </w:style>
  <w:style w:type="character" w:customStyle="1" w:styleId="ref-overlay2">
    <w:name w:val="ref-overlay2"/>
    <w:basedOn w:val="DefaultParagraphFont"/>
    <w:rsid w:val="006F57CA"/>
    <w:rPr>
      <w:shd w:val="clear" w:color="auto" w:fill="FFFFFF"/>
    </w:rPr>
  </w:style>
  <w:style w:type="character" w:customStyle="1" w:styleId="hlfld-contribauthor">
    <w:name w:val="hlfld-contribauthor"/>
    <w:basedOn w:val="DefaultParagraphFont"/>
    <w:rsid w:val="006F57CA"/>
  </w:style>
  <w:style w:type="character" w:customStyle="1" w:styleId="nlmgiven-names">
    <w:name w:val="nlm_given-names"/>
    <w:basedOn w:val="DefaultParagraphFont"/>
    <w:rsid w:val="006F57CA"/>
  </w:style>
  <w:style w:type="character" w:customStyle="1" w:styleId="nlmyear">
    <w:name w:val="nlm_year"/>
    <w:basedOn w:val="DefaultParagraphFont"/>
    <w:rsid w:val="006F57CA"/>
  </w:style>
  <w:style w:type="character" w:customStyle="1" w:styleId="nlmarticle-title">
    <w:name w:val="nlm_article-title"/>
    <w:basedOn w:val="DefaultParagraphFont"/>
    <w:rsid w:val="006F57CA"/>
  </w:style>
  <w:style w:type="character" w:customStyle="1" w:styleId="nlmfpage">
    <w:name w:val="nlm_fpage"/>
    <w:basedOn w:val="DefaultParagraphFont"/>
    <w:rsid w:val="006F57CA"/>
  </w:style>
  <w:style w:type="character" w:customStyle="1" w:styleId="nlmlpage">
    <w:name w:val="nlm_lpage"/>
    <w:basedOn w:val="DefaultParagraphFont"/>
    <w:rsid w:val="006F57CA"/>
  </w:style>
  <w:style w:type="character" w:customStyle="1" w:styleId="nlmpublisher-loc">
    <w:name w:val="nlm_publisher-loc"/>
    <w:basedOn w:val="DefaultParagraphFont"/>
    <w:rsid w:val="006F57CA"/>
  </w:style>
  <w:style w:type="character" w:customStyle="1" w:styleId="nlmpublisher-name">
    <w:name w:val="nlm_publisher-name"/>
    <w:basedOn w:val="DefaultParagraphFont"/>
    <w:rsid w:val="006F57CA"/>
  </w:style>
  <w:style w:type="character" w:customStyle="1" w:styleId="ref-links2">
    <w:name w:val="ref-links2"/>
    <w:basedOn w:val="DefaultParagraphFont"/>
    <w:rsid w:val="006F57CA"/>
  </w:style>
  <w:style w:type="character" w:customStyle="1" w:styleId="xlinks-container">
    <w:name w:val="xlinks-container"/>
    <w:basedOn w:val="DefaultParagraphFont"/>
    <w:rsid w:val="006F57CA"/>
  </w:style>
  <w:style w:type="character" w:customStyle="1" w:styleId="googlescholar-container">
    <w:name w:val="googlescholar-container"/>
    <w:basedOn w:val="DefaultParagraphFont"/>
    <w:rsid w:val="006F57CA"/>
  </w:style>
  <w:style w:type="table" w:styleId="TableGrid">
    <w:name w:val="Table Grid"/>
    <w:basedOn w:val="TableNormal"/>
    <w:uiPriority w:val="39"/>
    <w:rsid w:val="00A4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qFormat/>
    <w:rsid w:val="005F4CBB"/>
    <w:pPr>
      <w:widowControl w:val="0"/>
      <w:spacing w:before="240" w:after="0" w:line="48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5E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E1D"/>
  </w:style>
  <w:style w:type="paragraph" w:styleId="Footer">
    <w:name w:val="footer"/>
    <w:basedOn w:val="Normal"/>
    <w:link w:val="FooterChar"/>
    <w:uiPriority w:val="99"/>
    <w:unhideWhenUsed/>
    <w:rsid w:val="00FF5E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1099">
      <w:bodyDiv w:val="1"/>
      <w:marLeft w:val="0"/>
      <w:marRight w:val="0"/>
      <w:marTop w:val="0"/>
      <w:marBottom w:val="0"/>
      <w:divBdr>
        <w:top w:val="none" w:sz="0" w:space="0" w:color="auto"/>
        <w:left w:val="none" w:sz="0" w:space="0" w:color="auto"/>
        <w:bottom w:val="none" w:sz="0" w:space="0" w:color="auto"/>
        <w:right w:val="none" w:sz="0" w:space="0" w:color="auto"/>
      </w:divBdr>
      <w:divsChild>
        <w:div w:id="1891067801">
          <w:marLeft w:val="0"/>
          <w:marRight w:val="0"/>
          <w:marTop w:val="0"/>
          <w:marBottom w:val="0"/>
          <w:divBdr>
            <w:top w:val="none" w:sz="0" w:space="0" w:color="auto"/>
            <w:left w:val="none" w:sz="0" w:space="0" w:color="auto"/>
            <w:bottom w:val="none" w:sz="0" w:space="0" w:color="auto"/>
            <w:right w:val="none" w:sz="0" w:space="0" w:color="auto"/>
          </w:divBdr>
          <w:divsChild>
            <w:div w:id="1435325439">
              <w:marLeft w:val="0"/>
              <w:marRight w:val="0"/>
              <w:marTop w:val="0"/>
              <w:marBottom w:val="0"/>
              <w:divBdr>
                <w:top w:val="none" w:sz="0" w:space="0" w:color="auto"/>
                <w:left w:val="none" w:sz="0" w:space="0" w:color="auto"/>
                <w:bottom w:val="none" w:sz="0" w:space="0" w:color="auto"/>
                <w:right w:val="none" w:sz="0" w:space="0" w:color="auto"/>
              </w:divBdr>
              <w:divsChild>
                <w:div w:id="1696689839">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0"/>
                      <w:marRight w:val="0"/>
                      <w:marTop w:val="0"/>
                      <w:marBottom w:val="0"/>
                      <w:divBdr>
                        <w:top w:val="none" w:sz="0" w:space="0" w:color="auto"/>
                        <w:left w:val="none" w:sz="0" w:space="0" w:color="auto"/>
                        <w:bottom w:val="none" w:sz="0" w:space="0" w:color="auto"/>
                        <w:right w:val="none" w:sz="0" w:space="0" w:color="auto"/>
                      </w:divBdr>
                      <w:divsChild>
                        <w:div w:id="71008131">
                          <w:marLeft w:val="0"/>
                          <w:marRight w:val="0"/>
                          <w:marTop w:val="0"/>
                          <w:marBottom w:val="0"/>
                          <w:divBdr>
                            <w:top w:val="none" w:sz="0" w:space="0" w:color="auto"/>
                            <w:left w:val="none" w:sz="0" w:space="0" w:color="auto"/>
                            <w:bottom w:val="none" w:sz="0" w:space="0" w:color="auto"/>
                            <w:right w:val="none" w:sz="0" w:space="0" w:color="auto"/>
                          </w:divBdr>
                        </w:div>
                        <w:div w:id="67850931">
                          <w:marLeft w:val="0"/>
                          <w:marRight w:val="0"/>
                          <w:marTop w:val="0"/>
                          <w:marBottom w:val="0"/>
                          <w:divBdr>
                            <w:top w:val="none" w:sz="0" w:space="0" w:color="auto"/>
                            <w:left w:val="none" w:sz="0" w:space="0" w:color="auto"/>
                            <w:bottom w:val="none" w:sz="0" w:space="0" w:color="auto"/>
                            <w:right w:val="none" w:sz="0" w:space="0" w:color="auto"/>
                          </w:divBdr>
                        </w:div>
                        <w:div w:id="1329098115">
                          <w:marLeft w:val="0"/>
                          <w:marRight w:val="0"/>
                          <w:marTop w:val="0"/>
                          <w:marBottom w:val="0"/>
                          <w:divBdr>
                            <w:top w:val="none" w:sz="0" w:space="0" w:color="auto"/>
                            <w:left w:val="none" w:sz="0" w:space="0" w:color="auto"/>
                            <w:bottom w:val="none" w:sz="0" w:space="0" w:color="auto"/>
                            <w:right w:val="none" w:sz="0" w:space="0" w:color="auto"/>
                          </w:divBdr>
                        </w:div>
                        <w:div w:id="1939874111">
                          <w:marLeft w:val="0"/>
                          <w:marRight w:val="0"/>
                          <w:marTop w:val="0"/>
                          <w:marBottom w:val="0"/>
                          <w:divBdr>
                            <w:top w:val="none" w:sz="0" w:space="0" w:color="auto"/>
                            <w:left w:val="none" w:sz="0" w:space="0" w:color="auto"/>
                            <w:bottom w:val="none" w:sz="0" w:space="0" w:color="auto"/>
                            <w:right w:val="none" w:sz="0" w:space="0" w:color="auto"/>
                          </w:divBdr>
                        </w:div>
                        <w:div w:id="240219137">
                          <w:marLeft w:val="0"/>
                          <w:marRight w:val="0"/>
                          <w:marTop w:val="0"/>
                          <w:marBottom w:val="0"/>
                          <w:divBdr>
                            <w:top w:val="none" w:sz="0" w:space="0" w:color="auto"/>
                            <w:left w:val="none" w:sz="0" w:space="0" w:color="auto"/>
                            <w:bottom w:val="none" w:sz="0" w:space="0" w:color="auto"/>
                            <w:right w:val="none" w:sz="0" w:space="0" w:color="auto"/>
                          </w:divBdr>
                        </w:div>
                        <w:div w:id="20223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22136">
      <w:bodyDiv w:val="1"/>
      <w:marLeft w:val="0"/>
      <w:marRight w:val="0"/>
      <w:marTop w:val="0"/>
      <w:marBottom w:val="0"/>
      <w:divBdr>
        <w:top w:val="none" w:sz="0" w:space="0" w:color="auto"/>
        <w:left w:val="none" w:sz="0" w:space="0" w:color="auto"/>
        <w:bottom w:val="none" w:sz="0" w:space="0" w:color="auto"/>
        <w:right w:val="none" w:sz="0" w:space="0" w:color="auto"/>
      </w:divBdr>
      <w:divsChild>
        <w:div w:id="1647588027">
          <w:marLeft w:val="0"/>
          <w:marRight w:val="0"/>
          <w:marTop w:val="0"/>
          <w:marBottom w:val="0"/>
          <w:divBdr>
            <w:top w:val="none" w:sz="0" w:space="0" w:color="auto"/>
            <w:left w:val="none" w:sz="0" w:space="0" w:color="auto"/>
            <w:bottom w:val="none" w:sz="0" w:space="0" w:color="auto"/>
            <w:right w:val="none" w:sz="0" w:space="0" w:color="auto"/>
          </w:divBdr>
          <w:divsChild>
            <w:div w:id="1304576237">
              <w:marLeft w:val="0"/>
              <w:marRight w:val="0"/>
              <w:marTop w:val="0"/>
              <w:marBottom w:val="0"/>
              <w:divBdr>
                <w:top w:val="none" w:sz="0" w:space="0" w:color="auto"/>
                <w:left w:val="none" w:sz="0" w:space="0" w:color="auto"/>
                <w:bottom w:val="none" w:sz="0" w:space="0" w:color="auto"/>
                <w:right w:val="none" w:sz="0" w:space="0" w:color="auto"/>
              </w:divBdr>
              <w:divsChild>
                <w:div w:id="1980499553">
                  <w:marLeft w:val="0"/>
                  <w:marRight w:val="0"/>
                  <w:marTop w:val="0"/>
                  <w:marBottom w:val="0"/>
                  <w:divBdr>
                    <w:top w:val="none" w:sz="0" w:space="0" w:color="auto"/>
                    <w:left w:val="none" w:sz="0" w:space="0" w:color="auto"/>
                    <w:bottom w:val="none" w:sz="0" w:space="0" w:color="auto"/>
                    <w:right w:val="none" w:sz="0" w:space="0" w:color="auto"/>
                  </w:divBdr>
                  <w:divsChild>
                    <w:div w:id="12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3BD4E9CC</Template>
  <TotalTime>1</TotalTime>
  <Pages>30</Pages>
  <Words>7797</Words>
  <Characters>44448</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Catherine</dc:creator>
  <cp:keywords/>
  <dc:description/>
  <cp:lastModifiedBy>Walker, Ian</cp:lastModifiedBy>
  <cp:revision>2</cp:revision>
  <dcterms:created xsi:type="dcterms:W3CDTF">2019-08-01T15:44:00Z</dcterms:created>
  <dcterms:modified xsi:type="dcterms:W3CDTF">2019-08-01T15:44:00Z</dcterms:modified>
</cp:coreProperties>
</file>