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CB" w:rsidRDefault="00E54E10">
      <w:pPr>
        <w:pStyle w:val="BodyA"/>
        <w:spacing w:line="480" w:lineRule="auto"/>
        <w:rPr>
          <w:rFonts w:ascii="Times New Roman" w:eastAsia="Times New Roman" w:hAnsi="Times New Roman" w:cs="Times New Roman"/>
        </w:rPr>
      </w:pPr>
      <w:bookmarkStart w:id="0" w:name="_GoBack"/>
      <w:bookmarkEnd w:id="0"/>
      <w:r>
        <w:rPr>
          <w:rFonts w:ascii="Times New Roman" w:hAnsi="Times New Roman"/>
          <w:sz w:val="24"/>
          <w:szCs w:val="24"/>
        </w:rPr>
        <w:t>‘</w:t>
      </w:r>
      <w:r>
        <w:rPr>
          <w:rFonts w:ascii="Times New Roman" w:hAnsi="Times New Roman"/>
          <w:sz w:val="24"/>
          <w:szCs w:val="24"/>
        </w:rPr>
        <w:t>Agitate, educate, organise</w:t>
      </w:r>
      <w:r>
        <w:rPr>
          <w:rFonts w:ascii="Times New Roman" w:hAnsi="Times New Roman"/>
          <w:sz w:val="24"/>
          <w:szCs w:val="24"/>
        </w:rPr>
        <w:t>’</w:t>
      </w:r>
      <w:r>
        <w:rPr>
          <w:rFonts w:ascii="Times New Roman" w:hAnsi="Times New Roman"/>
          <w:sz w:val="24"/>
          <w:szCs w:val="24"/>
        </w:rPr>
        <w:t xml:space="preserve">: Partisanship, popular music and the Northern Ireland conflict </w:t>
      </w:r>
    </w:p>
    <w:p w:rsidR="00740ECB" w:rsidRDefault="00740ECB">
      <w:pPr>
        <w:pStyle w:val="BodyB"/>
        <w:rPr>
          <w:i/>
          <w:iCs/>
          <w:sz w:val="22"/>
          <w:szCs w:val="22"/>
        </w:rPr>
      </w:pPr>
    </w:p>
    <w:p w:rsidR="00740ECB" w:rsidRDefault="00E54E10">
      <w:pPr>
        <w:pStyle w:val="Default"/>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Introduction </w:t>
      </w: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spectre of the Northern Ireland conflict (1968-1998) has come to cast - in the midst of </w:t>
      </w:r>
      <w:r>
        <w:rPr>
          <w:rFonts w:ascii="Times New Roman" w:hAnsi="Times New Roman"/>
          <w:sz w:val="24"/>
          <w:szCs w:val="24"/>
        </w:rPr>
        <w:t>‘</w:t>
      </w:r>
      <w:r>
        <w:rPr>
          <w:rFonts w:ascii="Times New Roman" w:hAnsi="Times New Roman"/>
          <w:sz w:val="24"/>
          <w:szCs w:val="24"/>
        </w:rPr>
        <w:t>Brexit</w:t>
      </w:r>
      <w:r>
        <w:rPr>
          <w:rFonts w:ascii="Times New Roman" w:hAnsi="Times New Roman"/>
          <w:sz w:val="24"/>
          <w:szCs w:val="24"/>
        </w:rPr>
        <w:t xml:space="preserve">’ </w:t>
      </w:r>
      <w:r>
        <w:rPr>
          <w:rFonts w:ascii="Times New Roman" w:hAnsi="Times New Roman"/>
          <w:sz w:val="24"/>
          <w:szCs w:val="24"/>
        </w:rPr>
        <w:t>- a shadow over contemporary British political</w:t>
      </w:r>
      <w:r>
        <w:rPr>
          <w:rFonts w:ascii="Times New Roman" w:hAnsi="Times New Roman"/>
          <w:sz w:val="24"/>
          <w:szCs w:val="24"/>
        </w:rPr>
        <w:t xml:space="preserve"> life. In this context, debates about the Irish border (a term that has accrued a quasi-mantric status in media discourses) have exposed an extraordinary degree of ignorance about Northern Ireland - and its troubled past - among British politicians, broadc</w:t>
      </w:r>
      <w:r>
        <w:rPr>
          <w:rFonts w:ascii="Times New Roman" w:hAnsi="Times New Roman"/>
          <w:sz w:val="24"/>
          <w:szCs w:val="24"/>
        </w:rPr>
        <w:t>asters and public (Boland 2017; McDonagh 2018; Nolan 2018). This nescience is, of course, nothing new. Even in the midst of the conflict, the issue was often ignored. Perhaps most strikingly, in the years between 1970 and 1994, Britain</w:t>
      </w:r>
      <w:r>
        <w:rPr>
          <w:rFonts w:ascii="Times New Roman" w:hAnsi="Times New Roman"/>
          <w:sz w:val="24"/>
          <w:szCs w:val="24"/>
        </w:rPr>
        <w:t>’</w:t>
      </w:r>
      <w:r>
        <w:rPr>
          <w:rFonts w:ascii="Times New Roman" w:hAnsi="Times New Roman"/>
          <w:sz w:val="24"/>
          <w:szCs w:val="24"/>
        </w:rPr>
        <w:t xml:space="preserve">s leading left-wing </w:t>
      </w:r>
      <w:r>
        <w:rPr>
          <w:rFonts w:ascii="Times New Roman" w:hAnsi="Times New Roman"/>
          <w:sz w:val="24"/>
          <w:szCs w:val="24"/>
        </w:rPr>
        <w:t xml:space="preserve">journal, the </w:t>
      </w:r>
      <w:r>
        <w:rPr>
          <w:rFonts w:ascii="Times New Roman" w:hAnsi="Times New Roman"/>
          <w:i/>
          <w:iCs/>
          <w:sz w:val="24"/>
          <w:szCs w:val="24"/>
        </w:rPr>
        <w:t>New Left Review</w:t>
      </w:r>
      <w:r>
        <w:rPr>
          <w:rFonts w:ascii="Times New Roman" w:hAnsi="Times New Roman"/>
          <w:sz w:val="24"/>
          <w:szCs w:val="24"/>
        </w:rPr>
        <w:t xml:space="preserve">, published not a single piece on the conflict. </w:t>
      </w:r>
      <w:r>
        <w:rPr>
          <w:rFonts w:ascii="Times New Roman" w:hAnsi="Times New Roman"/>
          <w:sz w:val="24"/>
          <w:szCs w:val="24"/>
        </w:rPr>
        <w:t>‘</w:t>
      </w:r>
      <w:r>
        <w:rPr>
          <w:rFonts w:ascii="Times New Roman" w:hAnsi="Times New Roman"/>
          <w:sz w:val="24"/>
          <w:szCs w:val="24"/>
        </w:rPr>
        <w:t>It is difficult to overstate the significance of this fact</w:t>
      </w:r>
      <w:r>
        <w:rPr>
          <w:rFonts w:ascii="Times New Roman" w:hAnsi="Times New Roman"/>
          <w:sz w:val="24"/>
          <w:szCs w:val="24"/>
        </w:rPr>
        <w:t>’</w:t>
      </w:r>
      <w:r>
        <w:rPr>
          <w:rFonts w:ascii="Times New Roman" w:hAnsi="Times New Roman"/>
          <w:sz w:val="24"/>
          <w:szCs w:val="24"/>
        </w:rPr>
        <w:t>, Porter and O</w:t>
      </w:r>
      <w:r>
        <w:rPr>
          <w:rFonts w:ascii="Times New Roman" w:hAnsi="Times New Roman"/>
          <w:sz w:val="24"/>
          <w:szCs w:val="24"/>
        </w:rPr>
        <w:t>’</w:t>
      </w:r>
      <w:r>
        <w:rPr>
          <w:rFonts w:ascii="Times New Roman" w:hAnsi="Times New Roman"/>
          <w:sz w:val="24"/>
          <w:szCs w:val="24"/>
        </w:rPr>
        <w:t xml:space="preserve">Hearn have explained: </w:t>
      </w:r>
      <w:r>
        <w:rPr>
          <w:rFonts w:ascii="Times New Roman" w:hAnsi="Times New Roman"/>
          <w:sz w:val="24"/>
          <w:szCs w:val="24"/>
        </w:rPr>
        <w:t>‘</w:t>
      </w:r>
      <w:r>
        <w:rPr>
          <w:rFonts w:ascii="Times New Roman" w:hAnsi="Times New Roman"/>
          <w:sz w:val="24"/>
          <w:szCs w:val="24"/>
        </w:rPr>
        <w:t>For a quarter of a century the British government conducted a nasty war on its own</w:t>
      </w:r>
      <w:r>
        <w:rPr>
          <w:rFonts w:ascii="Times New Roman" w:hAnsi="Times New Roman"/>
          <w:sz w:val="24"/>
          <w:szCs w:val="24"/>
        </w:rPr>
        <w:t xml:space="preserve"> doorstep (which frequently spilled into the house). Yet throughout that war, the leading theoretical journal of the British Left either failed or refused to engage the issue</w:t>
      </w:r>
      <w:r>
        <w:rPr>
          <w:rFonts w:ascii="Times New Roman" w:hAnsi="Times New Roman"/>
          <w:sz w:val="24"/>
          <w:szCs w:val="24"/>
        </w:rPr>
        <w:t xml:space="preserve">’ </w:t>
      </w:r>
      <w:r>
        <w:rPr>
          <w:rFonts w:ascii="Times New Roman" w:hAnsi="Times New Roman"/>
          <w:sz w:val="24"/>
          <w:szCs w:val="24"/>
        </w:rPr>
        <w:t xml:space="preserve">(1995, p. 131).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An analogous elision was observed in the sphere of popular mus</w:t>
      </w:r>
      <w:r>
        <w:rPr>
          <w:rFonts w:ascii="Times New Roman" w:hAnsi="Times New Roman"/>
          <w:sz w:val="24"/>
          <w:szCs w:val="24"/>
        </w:rPr>
        <w:t>ic. In 1987, Britain</w:t>
      </w:r>
      <w:r>
        <w:rPr>
          <w:rFonts w:ascii="Times New Roman" w:hAnsi="Times New Roman"/>
          <w:sz w:val="24"/>
          <w:szCs w:val="24"/>
        </w:rPr>
        <w:t>’</w:t>
      </w:r>
      <w:r>
        <w:rPr>
          <w:rFonts w:ascii="Times New Roman" w:hAnsi="Times New Roman"/>
          <w:sz w:val="24"/>
          <w:szCs w:val="24"/>
        </w:rPr>
        <w:t xml:space="preserve">s (then) leading music paper, the </w:t>
      </w:r>
      <w:r>
        <w:rPr>
          <w:rFonts w:ascii="Times New Roman" w:hAnsi="Times New Roman"/>
          <w:i/>
          <w:iCs/>
          <w:sz w:val="24"/>
          <w:szCs w:val="24"/>
        </w:rPr>
        <w:t xml:space="preserve">New Musical Express </w:t>
      </w:r>
      <w:r>
        <w:rPr>
          <w:rFonts w:ascii="Times New Roman" w:hAnsi="Times New Roman"/>
          <w:sz w:val="24"/>
          <w:szCs w:val="24"/>
        </w:rPr>
        <w:t xml:space="preserve">(henceforth, </w:t>
      </w:r>
      <w:r>
        <w:rPr>
          <w:rFonts w:ascii="Times New Roman" w:hAnsi="Times New Roman"/>
          <w:i/>
          <w:iCs/>
          <w:sz w:val="24"/>
          <w:szCs w:val="24"/>
        </w:rPr>
        <w:t>NME</w:t>
      </w:r>
      <w:r>
        <w:rPr>
          <w:rFonts w:ascii="Times New Roman" w:hAnsi="Times New Roman"/>
          <w:sz w:val="24"/>
          <w:szCs w:val="24"/>
        </w:rPr>
        <w:t xml:space="preserve">), noted that while popular musicians had shown </w:t>
      </w:r>
      <w:r>
        <w:rPr>
          <w:rFonts w:ascii="Times New Roman" w:hAnsi="Times New Roman"/>
          <w:sz w:val="24"/>
          <w:szCs w:val="24"/>
        </w:rPr>
        <w:t>‘</w:t>
      </w:r>
      <w:r>
        <w:rPr>
          <w:rFonts w:ascii="Times New Roman" w:hAnsi="Times New Roman"/>
          <w:sz w:val="24"/>
          <w:szCs w:val="24"/>
        </w:rPr>
        <w:t xml:space="preserve">courage and integrity in tackling </w:t>
      </w:r>
      <w:r>
        <w:rPr>
          <w:rFonts w:ascii="Times New Roman" w:hAnsi="Times New Roman"/>
          <w:sz w:val="24"/>
          <w:szCs w:val="24"/>
        </w:rPr>
        <w:t xml:space="preserve">… </w:t>
      </w:r>
      <w:r>
        <w:rPr>
          <w:rFonts w:ascii="Times New Roman" w:hAnsi="Times New Roman"/>
          <w:sz w:val="24"/>
          <w:szCs w:val="24"/>
        </w:rPr>
        <w:t>the day</w:t>
      </w:r>
      <w:r>
        <w:rPr>
          <w:rFonts w:ascii="Times New Roman" w:hAnsi="Times New Roman"/>
          <w:sz w:val="24"/>
          <w:szCs w:val="24"/>
        </w:rPr>
        <w:t>’</w:t>
      </w:r>
      <w:r>
        <w:rPr>
          <w:rFonts w:ascii="Times New Roman" w:hAnsi="Times New Roman"/>
          <w:sz w:val="24"/>
          <w:szCs w:val="24"/>
        </w:rPr>
        <w:t>s Big Issues - apartheid, famine, nuclear war, the Falklands conflict</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they had, </w:t>
      </w:r>
      <w:r>
        <w:rPr>
          <w:rFonts w:ascii="Times New Roman" w:hAnsi="Times New Roman"/>
          <w:sz w:val="24"/>
          <w:szCs w:val="24"/>
        </w:rPr>
        <w:t>‘</w:t>
      </w:r>
      <w:r>
        <w:rPr>
          <w:rFonts w:ascii="Times New Roman" w:hAnsi="Times New Roman"/>
          <w:sz w:val="24"/>
          <w:szCs w:val="24"/>
        </w:rPr>
        <w:t>on the subject of Northern Ireland</w:t>
      </w:r>
      <w:r>
        <w:rPr>
          <w:rFonts w:ascii="Times New Roman" w:hAnsi="Times New Roman"/>
          <w:sz w:val="24"/>
          <w:szCs w:val="24"/>
        </w:rPr>
        <w:t>’</w:t>
      </w:r>
      <w:r>
        <w:rPr>
          <w:rFonts w:ascii="Times New Roman" w:hAnsi="Times New Roman"/>
          <w:sz w:val="24"/>
          <w:szCs w:val="24"/>
        </w:rPr>
        <w:t xml:space="preserve"> (which was perceived by the paper as </w:t>
      </w:r>
      <w:r>
        <w:rPr>
          <w:rFonts w:ascii="Times New Roman" w:hAnsi="Times New Roman"/>
          <w:sz w:val="24"/>
          <w:szCs w:val="24"/>
        </w:rPr>
        <w:t>‘</w:t>
      </w:r>
      <w:r>
        <w:rPr>
          <w:rFonts w:ascii="Times New Roman" w:hAnsi="Times New Roman"/>
          <w:sz w:val="24"/>
          <w:szCs w:val="24"/>
        </w:rPr>
        <w:t>the persistent thorn in the side of British politics</w:t>
      </w:r>
      <w:r>
        <w:rPr>
          <w:rFonts w:ascii="Times New Roman" w:hAnsi="Times New Roman"/>
          <w:sz w:val="24"/>
          <w:szCs w:val="24"/>
        </w:rPr>
        <w:t>’</w:t>
      </w:r>
      <w:r>
        <w:rPr>
          <w:rFonts w:ascii="Times New Roman" w:hAnsi="Times New Roman"/>
          <w:sz w:val="24"/>
          <w:szCs w:val="24"/>
        </w:rPr>
        <w:t xml:space="preserve">) been </w:t>
      </w:r>
      <w:r>
        <w:rPr>
          <w:rFonts w:ascii="Times New Roman" w:hAnsi="Times New Roman"/>
          <w:sz w:val="24"/>
          <w:szCs w:val="24"/>
        </w:rPr>
        <w:t>‘</w:t>
      </w:r>
      <w:r>
        <w:rPr>
          <w:rFonts w:ascii="Times New Roman" w:hAnsi="Times New Roman"/>
          <w:sz w:val="24"/>
          <w:szCs w:val="24"/>
        </w:rPr>
        <w:t>strangely silent</w:t>
      </w:r>
      <w:r>
        <w:rPr>
          <w:rFonts w:ascii="Times New Roman" w:hAnsi="Times New Roman"/>
          <w:sz w:val="24"/>
          <w:szCs w:val="24"/>
        </w:rPr>
        <w:t xml:space="preserve">’ </w:t>
      </w:r>
      <w:r>
        <w:rPr>
          <w:rFonts w:ascii="Times New Roman" w:hAnsi="Times New Roman"/>
          <w:sz w:val="24"/>
          <w:szCs w:val="24"/>
        </w:rPr>
        <w:t>(Campbell 1987, p. 34). Perhaps in an effort to compensate for this silence, certain musicia</w:t>
      </w:r>
      <w:r>
        <w:rPr>
          <w:rFonts w:ascii="Times New Roman" w:hAnsi="Times New Roman"/>
          <w:sz w:val="24"/>
          <w:szCs w:val="24"/>
        </w:rPr>
        <w:t xml:space="preserve">ns occasionally addressed the conflict. However, their efforts were often proscribed. As John Street explains, censorship of popular music in Britain was practised </w:t>
      </w:r>
      <w:r>
        <w:rPr>
          <w:rFonts w:ascii="Times New Roman" w:hAnsi="Times New Roman"/>
          <w:sz w:val="24"/>
          <w:szCs w:val="24"/>
        </w:rPr>
        <w:t>‘</w:t>
      </w:r>
      <w:r>
        <w:rPr>
          <w:rFonts w:ascii="Times New Roman" w:hAnsi="Times New Roman"/>
          <w:sz w:val="24"/>
          <w:szCs w:val="24"/>
        </w:rPr>
        <w:t>most blatantly in relation to Northern Ireland</w:t>
      </w:r>
      <w:r>
        <w:rPr>
          <w:rFonts w:ascii="Times New Roman" w:hAnsi="Times New Roman"/>
          <w:sz w:val="24"/>
          <w:szCs w:val="24"/>
        </w:rPr>
        <w:t>’</w:t>
      </w:r>
      <w:r>
        <w:rPr>
          <w:rFonts w:ascii="Times New Roman" w:hAnsi="Times New Roman"/>
          <w:sz w:val="24"/>
          <w:szCs w:val="24"/>
        </w:rPr>
        <w:t xml:space="preserve">, with </w:t>
      </w:r>
      <w:r>
        <w:rPr>
          <w:rFonts w:ascii="Times New Roman" w:hAnsi="Times New Roman"/>
          <w:sz w:val="24"/>
          <w:szCs w:val="24"/>
        </w:rPr>
        <w:t>‘</w:t>
      </w:r>
      <w:r>
        <w:rPr>
          <w:rFonts w:ascii="Times New Roman" w:hAnsi="Times New Roman"/>
          <w:sz w:val="24"/>
          <w:szCs w:val="24"/>
        </w:rPr>
        <w:t xml:space="preserve">songs showing sympathy for the </w:t>
      </w:r>
      <w:r>
        <w:rPr>
          <w:rFonts w:ascii="Times New Roman" w:hAnsi="Times New Roman"/>
          <w:sz w:val="24"/>
          <w:szCs w:val="24"/>
        </w:rPr>
        <w:t>Republican cause</w:t>
      </w:r>
      <w:r>
        <w:rPr>
          <w:rFonts w:ascii="Times New Roman" w:hAnsi="Times New Roman"/>
          <w:sz w:val="24"/>
          <w:szCs w:val="24"/>
        </w:rPr>
        <w:t xml:space="preserve">’ </w:t>
      </w:r>
      <w:r>
        <w:rPr>
          <w:rFonts w:ascii="Times New Roman" w:hAnsi="Times New Roman"/>
          <w:sz w:val="24"/>
          <w:szCs w:val="24"/>
        </w:rPr>
        <w:t xml:space="preserve">being </w:t>
      </w:r>
      <w:r>
        <w:rPr>
          <w:rFonts w:ascii="Times New Roman" w:hAnsi="Times New Roman"/>
          <w:sz w:val="24"/>
          <w:szCs w:val="24"/>
        </w:rPr>
        <w:t>‘</w:t>
      </w:r>
      <w:r>
        <w:rPr>
          <w:rFonts w:ascii="Times New Roman" w:hAnsi="Times New Roman"/>
          <w:sz w:val="24"/>
          <w:szCs w:val="24"/>
        </w:rPr>
        <w:t>routinely banned</w:t>
      </w:r>
      <w:r>
        <w:rPr>
          <w:rFonts w:ascii="Times New Roman" w:hAnsi="Times New Roman"/>
          <w:sz w:val="24"/>
          <w:szCs w:val="24"/>
        </w:rPr>
        <w:t>’</w:t>
      </w:r>
      <w:r>
        <w:rPr>
          <w:rFonts w:ascii="Times New Roman" w:hAnsi="Times New Roman"/>
          <w:sz w:val="24"/>
          <w:szCs w:val="24"/>
        </w:rPr>
        <w:t xml:space="preserve"> by British broadcasters (2012, p. 12). Despite this fact, there is relatively little scholarship on popular music</w:t>
      </w:r>
      <w:r>
        <w:rPr>
          <w:rFonts w:ascii="Times New Roman" w:hAnsi="Times New Roman"/>
          <w:sz w:val="24"/>
          <w:szCs w:val="24"/>
        </w:rPr>
        <w:t>’</w:t>
      </w:r>
      <w:r>
        <w:rPr>
          <w:rFonts w:ascii="Times New Roman" w:hAnsi="Times New Roman"/>
          <w:sz w:val="24"/>
          <w:szCs w:val="24"/>
        </w:rPr>
        <w:t xml:space="preserve">s address to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vertAlign w:val="superscript"/>
        </w:rPr>
        <w:t>1</w:t>
      </w:r>
      <w:r>
        <w:rPr>
          <w:rFonts w:ascii="Times New Roman" w:hAnsi="Times New Roman"/>
          <w:sz w:val="24"/>
          <w:szCs w:val="24"/>
        </w:rPr>
        <w:t xml:space="preserve"> Moreover, the modest field of work that has emerged - in both the pop</w:t>
      </w:r>
      <w:r>
        <w:rPr>
          <w:rFonts w:ascii="Times New Roman" w:hAnsi="Times New Roman"/>
          <w:sz w:val="24"/>
          <w:szCs w:val="24"/>
        </w:rPr>
        <w:t xml:space="preserve">ular and </w:t>
      </w:r>
      <w:r>
        <w:rPr>
          <w:rFonts w:ascii="Times New Roman" w:hAnsi="Times New Roman"/>
          <w:sz w:val="24"/>
          <w:szCs w:val="24"/>
        </w:rPr>
        <w:lastRenderedPageBreak/>
        <w:t>scholarly realms - has adhered to two broad paradigms: one which spotlights late-1970s Ulster punk, celebrating that scene for its anti-sectarianism (Heron 2015; McLoone 2004; O</w:t>
      </w:r>
      <w:r>
        <w:rPr>
          <w:rFonts w:ascii="Times New Roman" w:hAnsi="Times New Roman"/>
          <w:sz w:val="24"/>
          <w:szCs w:val="24"/>
        </w:rPr>
        <w:t>’</w:t>
      </w:r>
      <w:r>
        <w:rPr>
          <w:rFonts w:ascii="Times New Roman" w:hAnsi="Times New Roman"/>
          <w:sz w:val="24"/>
          <w:szCs w:val="24"/>
        </w:rPr>
        <w:t>Neill and Trelford 2003; Stewart 2014),</w:t>
      </w:r>
      <w:r>
        <w:rPr>
          <w:rFonts w:ascii="Times New Roman" w:hAnsi="Times New Roman"/>
          <w:sz w:val="24"/>
          <w:szCs w:val="24"/>
          <w:vertAlign w:val="superscript"/>
        </w:rPr>
        <w:t>2</w:t>
      </w:r>
      <w:r>
        <w:rPr>
          <w:rFonts w:ascii="Times New Roman" w:hAnsi="Times New Roman"/>
          <w:sz w:val="24"/>
          <w:szCs w:val="24"/>
        </w:rPr>
        <w:t xml:space="preserve"> and another that surveys vas</w:t>
      </w:r>
      <w:r>
        <w:rPr>
          <w:rFonts w:ascii="Times New Roman" w:hAnsi="Times New Roman"/>
          <w:sz w:val="24"/>
          <w:szCs w:val="24"/>
        </w:rPr>
        <w:t xml:space="preserve">t swathes of popular-musical activity across wide periods of time, assembling inventories of songs that address the conflict, whilst issuing perfunctory comment on specific songs (Bailie 2018; Pietzonka 2013, pp. 137-78; Rolston 2001).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This article seeks</w:t>
      </w:r>
      <w:r>
        <w:rPr>
          <w:rFonts w:ascii="Times New Roman" w:hAnsi="Times New Roman"/>
          <w:sz w:val="24"/>
          <w:szCs w:val="24"/>
        </w:rPr>
        <w:t xml:space="preserve"> to expand the current field by (first) addressing what transpired after the widely- documented - and much venerated - punk experiment, and (second) by offering closely-focused case-studies of synchronous invocations in a specific moment: the period betwee</w:t>
      </w:r>
      <w:r>
        <w:rPr>
          <w:rFonts w:ascii="Times New Roman" w:hAnsi="Times New Roman"/>
          <w:sz w:val="24"/>
          <w:szCs w:val="24"/>
        </w:rPr>
        <w:t xml:space="preserve">n the IRA hunger strike of 1981 (a watershed event in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and the British Government</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broadcasting ban</w:t>
      </w:r>
      <w:r>
        <w:rPr>
          <w:rFonts w:ascii="Times New Roman" w:hAnsi="Times New Roman"/>
          <w:sz w:val="24"/>
          <w:szCs w:val="24"/>
        </w:rPr>
        <w:t xml:space="preserve">’ </w:t>
      </w:r>
      <w:r>
        <w:rPr>
          <w:rFonts w:ascii="Times New Roman" w:hAnsi="Times New Roman"/>
          <w:sz w:val="24"/>
          <w:szCs w:val="24"/>
        </w:rPr>
        <w:t>in 1988 (which - in effect - proscribed popular songs that engaged overtly with the conflict) (Miller 1995). This period witnessed a serie</w:t>
      </w:r>
      <w:r>
        <w:rPr>
          <w:rFonts w:ascii="Times New Roman" w:hAnsi="Times New Roman"/>
          <w:sz w:val="24"/>
          <w:szCs w:val="24"/>
        </w:rPr>
        <w:t xml:space="preserve">s of songs which eschewed the lyrical abstraction and political nonalignment that imbued the bulk of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songs, offering - instead - upfront and partisan views. The article addresses two such examples: That Petrol Emotion (henceforth TPE) and Easter</w:t>
      </w:r>
      <w:r>
        <w:rPr>
          <w:rFonts w:ascii="Times New Roman" w:hAnsi="Times New Roman"/>
          <w:sz w:val="24"/>
          <w:szCs w:val="24"/>
        </w:rPr>
        <w:t>house - both of whom espoused oppositional, and expressly pro-Republican, perspectives - assessing these projects through the prism of specific outputs: TPE</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single (1987) and Easterhouse</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i/>
          <w:iCs/>
          <w:sz w:val="24"/>
          <w:szCs w:val="24"/>
        </w:rPr>
        <w:t>Inspiration</w:t>
      </w:r>
      <w:r>
        <w:rPr>
          <w:rFonts w:ascii="Times New Roman" w:hAnsi="Times New Roman"/>
          <w:sz w:val="24"/>
          <w:szCs w:val="24"/>
        </w:rPr>
        <w:t xml:space="preserve"> EP (1986).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In assessing these endeav</w:t>
      </w:r>
      <w:r>
        <w:rPr>
          <w:rFonts w:ascii="Times New Roman" w:hAnsi="Times New Roman"/>
          <w:sz w:val="24"/>
          <w:szCs w:val="24"/>
        </w:rPr>
        <w:t>ours, the article draws on original interviews with the musicians, combining this with extensive archival research of print and audio/visual media. Rather than constricting my account to simple citation of song words (a method often exercised in the field)</w:t>
      </w:r>
      <w:r>
        <w:rPr>
          <w:rFonts w:ascii="Times New Roman" w:hAnsi="Times New Roman"/>
          <w:sz w:val="24"/>
          <w:szCs w:val="24"/>
        </w:rPr>
        <w:t>, the article maps the making of popular-musical meanings across a suite of sites, including song words, vocal style and musical setting, as well as record sleeves, videos and interviews. The article explores the imperatives that inform popular-musical eng</w:t>
      </w:r>
      <w:r>
        <w:rPr>
          <w:rFonts w:ascii="Times New Roman" w:hAnsi="Times New Roman"/>
          <w:sz w:val="24"/>
          <w:szCs w:val="24"/>
        </w:rPr>
        <w:t xml:space="preserve">agements with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attending to the musicians</w:t>
      </w:r>
      <w:r>
        <w:rPr>
          <w:rFonts w:ascii="Times New Roman" w:hAnsi="Times New Roman"/>
          <w:sz w:val="24"/>
          <w:szCs w:val="24"/>
        </w:rPr>
        <w:t xml:space="preserve">’ </w:t>
      </w:r>
      <w:r>
        <w:rPr>
          <w:rFonts w:ascii="Times New Roman" w:hAnsi="Times New Roman"/>
          <w:sz w:val="24"/>
          <w:szCs w:val="24"/>
        </w:rPr>
        <w:t xml:space="preserve">discrete political views, whilst assessing the specific performance strategies - and rhetorical techniques - they deployed, and addressing the tensions this provoked between the musicians and the </w:t>
      </w:r>
      <w:r>
        <w:rPr>
          <w:rFonts w:ascii="Times New Roman" w:hAnsi="Times New Roman"/>
          <w:sz w:val="24"/>
          <w:szCs w:val="24"/>
        </w:rPr>
        <w:lastRenderedPageBreak/>
        <w:t>me</w:t>
      </w:r>
      <w:r>
        <w:rPr>
          <w:rFonts w:ascii="Times New Roman" w:hAnsi="Times New Roman"/>
          <w:sz w:val="24"/>
          <w:szCs w:val="24"/>
        </w:rPr>
        <w:t xml:space="preserve">dia and the music industry, as well as with audiences and, crucially, </w:t>
      </w:r>
      <w:r>
        <w:rPr>
          <w:rFonts w:ascii="Times New Roman" w:hAnsi="Times New Roman"/>
          <w:i/>
          <w:iCs/>
          <w:sz w:val="24"/>
          <w:szCs w:val="24"/>
        </w:rPr>
        <w:t>within</w:t>
      </w:r>
      <w:r>
        <w:rPr>
          <w:rFonts w:ascii="Times New Roman" w:hAnsi="Times New Roman"/>
          <w:sz w:val="24"/>
          <w:szCs w:val="24"/>
        </w:rPr>
        <w:t xml:space="preserve"> the bands themselves. Before presenting my analysis, however, it is necessary to provide some immediate popular-musical, as well as social-political, context. </w:t>
      </w: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740ECB" w:rsidRDefault="00E54E10">
      <w:pPr>
        <w:pStyle w:val="Default"/>
        <w:spacing w:line="480" w:lineRule="auto"/>
        <w:rPr>
          <w:rFonts w:ascii="Times New Roman" w:eastAsia="Times New Roman" w:hAnsi="Times New Roman" w:cs="Times New Roman"/>
          <w:b/>
          <w:bCs/>
          <w:sz w:val="24"/>
          <w:szCs w:val="24"/>
        </w:rPr>
      </w:pPr>
      <w:r>
        <w:rPr>
          <w:rFonts w:ascii="Times New Roman" w:hAnsi="Times New Roman"/>
          <w:b/>
          <w:bCs/>
          <w:sz w:val="24"/>
          <w:szCs w:val="24"/>
        </w:rPr>
        <w:t>Prologue: post-pu</w:t>
      </w:r>
      <w:r>
        <w:rPr>
          <w:rFonts w:ascii="Times New Roman" w:hAnsi="Times New Roman"/>
          <w:b/>
          <w:bCs/>
          <w:sz w:val="24"/>
          <w:szCs w:val="24"/>
        </w:rPr>
        <w:t>nk, politics and the hunger strike</w:t>
      </w: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A curious conjunction of popular music and the Northern Ireland conflict occurred on the BBC television show, </w:t>
      </w:r>
      <w:r>
        <w:rPr>
          <w:rFonts w:ascii="Times New Roman" w:hAnsi="Times New Roman"/>
          <w:i/>
          <w:iCs/>
          <w:sz w:val="24"/>
          <w:szCs w:val="24"/>
        </w:rPr>
        <w:t xml:space="preserve">Top of the Pops </w:t>
      </w:r>
      <w:r>
        <w:rPr>
          <w:rFonts w:ascii="Times New Roman" w:hAnsi="Times New Roman"/>
          <w:sz w:val="24"/>
          <w:szCs w:val="24"/>
        </w:rPr>
        <w:t xml:space="preserve">(henceforth, </w:t>
      </w:r>
      <w:r>
        <w:rPr>
          <w:rFonts w:ascii="Times New Roman" w:hAnsi="Times New Roman"/>
          <w:i/>
          <w:iCs/>
          <w:sz w:val="24"/>
          <w:szCs w:val="24"/>
        </w:rPr>
        <w:t>TOTP</w:t>
      </w:r>
      <w:r>
        <w:rPr>
          <w:rFonts w:ascii="Times New Roman" w:hAnsi="Times New Roman"/>
          <w:sz w:val="24"/>
          <w:szCs w:val="24"/>
        </w:rPr>
        <w:t xml:space="preserve">) on 7 May 1981. During this episode, which was broadcast live, The Undertones - a band from Derry in Northern Ireland - performed their recently-released single, </w:t>
      </w:r>
      <w:r>
        <w:rPr>
          <w:rFonts w:ascii="Times New Roman" w:hAnsi="Times New Roman"/>
          <w:sz w:val="24"/>
          <w:szCs w:val="24"/>
        </w:rPr>
        <w:t>‘</w:t>
      </w:r>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s Going To Happen</w:t>
      </w:r>
      <w:r>
        <w:rPr>
          <w:rFonts w:ascii="Times New Roman" w:hAnsi="Times New Roman"/>
          <w:sz w:val="24"/>
          <w:szCs w:val="24"/>
        </w:rPr>
        <w:t xml:space="preserve">’ </w:t>
      </w:r>
      <w:r>
        <w:rPr>
          <w:rFonts w:ascii="Times New Roman" w:hAnsi="Times New Roman"/>
          <w:sz w:val="24"/>
          <w:szCs w:val="24"/>
        </w:rPr>
        <w:t>(1981), which that week had breached the UK Top 40. The song</w:t>
      </w:r>
      <w:r>
        <w:rPr>
          <w:rFonts w:ascii="Times New Roman" w:hAnsi="Times New Roman"/>
          <w:sz w:val="24"/>
          <w:szCs w:val="24"/>
        </w:rPr>
        <w:t>’</w:t>
      </w:r>
      <w:r>
        <w:rPr>
          <w:rFonts w:ascii="Times New Roman" w:hAnsi="Times New Roman"/>
          <w:sz w:val="24"/>
          <w:szCs w:val="24"/>
        </w:rPr>
        <w:t>s composi</w:t>
      </w:r>
      <w:r>
        <w:rPr>
          <w:rFonts w:ascii="Times New Roman" w:hAnsi="Times New Roman"/>
          <w:sz w:val="24"/>
          <w:szCs w:val="24"/>
        </w:rPr>
        <w:t>tion had been occasioned by the (then current) IRA hunger strike, which sought to restore Special Category status to paramilitary prisoners in Northern Ireland (Gorman and O</w:t>
      </w:r>
      <w:r>
        <w:rPr>
          <w:rFonts w:ascii="Times New Roman" w:hAnsi="Times New Roman"/>
          <w:sz w:val="24"/>
          <w:szCs w:val="24"/>
        </w:rPr>
        <w:t>’</w:t>
      </w:r>
      <w:r>
        <w:rPr>
          <w:rFonts w:ascii="Times New Roman" w:hAnsi="Times New Roman"/>
          <w:sz w:val="24"/>
          <w:szCs w:val="24"/>
        </w:rPr>
        <w:t>Neill 2017; McKittrick and McVea 2012, pp. 156-172). The strike</w:t>
      </w:r>
      <w:r>
        <w:rPr>
          <w:rFonts w:ascii="Times New Roman" w:hAnsi="Times New Roman"/>
          <w:sz w:val="24"/>
          <w:szCs w:val="24"/>
        </w:rPr>
        <w:t>’</w:t>
      </w:r>
      <w:r>
        <w:rPr>
          <w:rFonts w:ascii="Times New Roman" w:hAnsi="Times New Roman"/>
          <w:sz w:val="24"/>
          <w:szCs w:val="24"/>
        </w:rPr>
        <w:t>s leader, Bobby Sa</w:t>
      </w:r>
      <w:r>
        <w:rPr>
          <w:rFonts w:ascii="Times New Roman" w:hAnsi="Times New Roman"/>
          <w:sz w:val="24"/>
          <w:szCs w:val="24"/>
        </w:rPr>
        <w:t xml:space="preserve">nds, died on 5 May 1981 (after 66 days refusing food), with his funeral - two days later - attracting 100,000 mourners and worldwide media attention (Savage 2015, p. 242). By an extraordinary coincidence, then, The Undertones would perform a song that had </w:t>
      </w:r>
      <w:r>
        <w:rPr>
          <w:rFonts w:ascii="Times New Roman" w:hAnsi="Times New Roman"/>
          <w:sz w:val="24"/>
          <w:szCs w:val="24"/>
        </w:rPr>
        <w:t>been prompted by the hunger strike - on live, prime-time television - on the day of the first striker</w:t>
      </w:r>
      <w:r>
        <w:rPr>
          <w:rFonts w:ascii="Times New Roman" w:hAnsi="Times New Roman"/>
          <w:sz w:val="24"/>
          <w:szCs w:val="24"/>
        </w:rPr>
        <w:t>’</w:t>
      </w:r>
      <w:r>
        <w:rPr>
          <w:rFonts w:ascii="Times New Roman" w:hAnsi="Times New Roman"/>
          <w:sz w:val="24"/>
          <w:szCs w:val="24"/>
        </w:rPr>
        <w:t>s funeral.</w:t>
      </w:r>
      <w:r>
        <w:rPr>
          <w:rFonts w:ascii="Times New Roman" w:hAnsi="Times New Roman"/>
          <w:sz w:val="24"/>
          <w:szCs w:val="24"/>
          <w:vertAlign w:val="superscript"/>
        </w:rPr>
        <w:t>3</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Admittedly, the song</w:t>
      </w:r>
      <w:r>
        <w:rPr>
          <w:rFonts w:ascii="Times New Roman" w:hAnsi="Times New Roman"/>
          <w:sz w:val="24"/>
          <w:szCs w:val="24"/>
        </w:rPr>
        <w:t>’</w:t>
      </w:r>
      <w:r>
        <w:rPr>
          <w:rFonts w:ascii="Times New Roman" w:hAnsi="Times New Roman"/>
          <w:sz w:val="24"/>
          <w:szCs w:val="24"/>
        </w:rPr>
        <w:t xml:space="preserve">s lyrics were somewhat oblique: its (initially) </w:t>
      </w:r>
      <w:r>
        <w:rPr>
          <w:rFonts w:ascii="Times New Roman" w:hAnsi="Times New Roman"/>
          <w:sz w:val="24"/>
          <w:szCs w:val="24"/>
        </w:rPr>
        <w:t>‘</w:t>
      </w:r>
      <w:r>
        <w:rPr>
          <w:rFonts w:ascii="Times New Roman" w:hAnsi="Times New Roman"/>
          <w:sz w:val="24"/>
          <w:szCs w:val="24"/>
        </w:rPr>
        <w:t>polemical</w:t>
      </w:r>
      <w:r>
        <w:rPr>
          <w:rFonts w:ascii="Times New Roman" w:hAnsi="Times New Roman"/>
          <w:sz w:val="24"/>
          <w:szCs w:val="24"/>
        </w:rPr>
        <w:t xml:space="preserve">’ </w:t>
      </w:r>
      <w:r>
        <w:rPr>
          <w:rFonts w:ascii="Times New Roman" w:hAnsi="Times New Roman"/>
          <w:sz w:val="24"/>
          <w:szCs w:val="24"/>
        </w:rPr>
        <w:t>words had been reworked during the writing process, with onl</w:t>
      </w:r>
      <w:r>
        <w:rPr>
          <w:rFonts w:ascii="Times New Roman" w:hAnsi="Times New Roman"/>
          <w:sz w:val="24"/>
          <w:szCs w:val="24"/>
        </w:rPr>
        <w:t>y the chorus (</w:t>
      </w:r>
      <w:r>
        <w:rPr>
          <w:rFonts w:ascii="Times New Roman" w:hAnsi="Times New Roman"/>
          <w:sz w:val="24"/>
          <w:szCs w:val="24"/>
        </w:rPr>
        <w:t>‘</w:t>
      </w:r>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 xml:space="preserve">s going to happen </w:t>
      </w:r>
      <w:r>
        <w:rPr>
          <w:rFonts w:ascii="Times New Roman" w:hAnsi="Times New Roman"/>
          <w:sz w:val="24"/>
          <w:szCs w:val="24"/>
        </w:rPr>
        <w:t>… ’</w:t>
      </w:r>
      <w:r>
        <w:rPr>
          <w:rFonts w:ascii="Times New Roman" w:hAnsi="Times New Roman"/>
          <w:sz w:val="24"/>
          <w:szCs w:val="24"/>
        </w:rPr>
        <w:t>til you change your mind</w:t>
      </w:r>
      <w:r>
        <w:rPr>
          <w:rFonts w:ascii="Times New Roman" w:hAnsi="Times New Roman"/>
          <w:sz w:val="24"/>
          <w:szCs w:val="24"/>
        </w:rPr>
        <w:t>’</w:t>
      </w:r>
      <w:r>
        <w:rPr>
          <w:rFonts w:ascii="Times New Roman" w:hAnsi="Times New Roman"/>
          <w:sz w:val="24"/>
          <w:szCs w:val="24"/>
        </w:rPr>
        <w:t>) remaining unchanged (Gorman and O</w:t>
      </w:r>
      <w:r>
        <w:rPr>
          <w:rFonts w:ascii="Times New Roman" w:hAnsi="Times New Roman"/>
          <w:sz w:val="24"/>
          <w:szCs w:val="24"/>
        </w:rPr>
        <w:t>’</w:t>
      </w:r>
      <w:r>
        <w:rPr>
          <w:rFonts w:ascii="Times New Roman" w:hAnsi="Times New Roman"/>
          <w:sz w:val="24"/>
          <w:szCs w:val="24"/>
        </w:rPr>
        <w:t>Neill 2017). If the latter subtly invoked, as Martin McLoone suggests,</w:t>
      </w:r>
      <w:r>
        <w:rPr>
          <w:rFonts w:ascii="Times New Roman" w:hAnsi="Times New Roman"/>
          <w:sz w:val="24"/>
          <w:szCs w:val="24"/>
        </w:rPr>
        <w:t xml:space="preserve"> ‘</w:t>
      </w:r>
      <w:r>
        <w:rPr>
          <w:rFonts w:ascii="Times New Roman" w:hAnsi="Times New Roman"/>
          <w:sz w:val="24"/>
          <w:szCs w:val="24"/>
        </w:rPr>
        <w:t>the impasse over the hunger strikes</w:t>
      </w:r>
      <w:r>
        <w:rPr>
          <w:rFonts w:ascii="Times New Roman" w:hAnsi="Times New Roman"/>
          <w:sz w:val="24"/>
          <w:szCs w:val="24"/>
        </w:rPr>
        <w:t>’</w:t>
      </w:r>
      <w:r>
        <w:rPr>
          <w:rFonts w:ascii="Times New Roman" w:hAnsi="Times New Roman"/>
          <w:sz w:val="24"/>
          <w:szCs w:val="24"/>
        </w:rPr>
        <w:t xml:space="preserve">, offering </w:t>
      </w:r>
      <w:r>
        <w:rPr>
          <w:rFonts w:ascii="Times New Roman" w:hAnsi="Times New Roman"/>
          <w:sz w:val="24"/>
          <w:szCs w:val="24"/>
        </w:rPr>
        <w:t>‘</w:t>
      </w:r>
      <w:r>
        <w:rPr>
          <w:rFonts w:ascii="Times New Roman" w:hAnsi="Times New Roman"/>
          <w:sz w:val="24"/>
          <w:szCs w:val="24"/>
        </w:rPr>
        <w:t>an appeal to Margaret Thatcher to ch</w:t>
      </w:r>
      <w:r>
        <w:rPr>
          <w:rFonts w:ascii="Times New Roman" w:hAnsi="Times New Roman"/>
          <w:sz w:val="24"/>
          <w:szCs w:val="24"/>
        </w:rPr>
        <w:t>ange her mind</w:t>
      </w:r>
      <w:r>
        <w:rPr>
          <w:rFonts w:ascii="Times New Roman" w:hAnsi="Times New Roman"/>
          <w:sz w:val="24"/>
          <w:szCs w:val="24"/>
        </w:rPr>
        <w:t xml:space="preserve">’ </w:t>
      </w:r>
      <w:r>
        <w:rPr>
          <w:rFonts w:ascii="Times New Roman" w:hAnsi="Times New Roman"/>
          <w:sz w:val="24"/>
          <w:szCs w:val="24"/>
        </w:rPr>
        <w:t xml:space="preserve">(2004, p. 37), then a far more explicit gesture was staged by the band on the </w:t>
      </w:r>
      <w:r>
        <w:rPr>
          <w:rFonts w:ascii="Times New Roman" w:hAnsi="Times New Roman"/>
          <w:i/>
          <w:iCs/>
          <w:sz w:val="24"/>
          <w:szCs w:val="24"/>
        </w:rPr>
        <w:t>TOTP</w:t>
      </w:r>
      <w:r>
        <w:rPr>
          <w:rFonts w:ascii="Times New Roman" w:hAnsi="Times New Roman"/>
          <w:sz w:val="24"/>
          <w:szCs w:val="24"/>
        </w:rPr>
        <w:t xml:space="preserve"> stage; for, during the broadcast, the band</w:t>
      </w:r>
      <w:r>
        <w:rPr>
          <w:rFonts w:ascii="Times New Roman" w:hAnsi="Times New Roman"/>
          <w:sz w:val="24"/>
          <w:szCs w:val="24"/>
        </w:rPr>
        <w:t>’</w:t>
      </w:r>
      <w:r>
        <w:rPr>
          <w:rFonts w:ascii="Times New Roman" w:hAnsi="Times New Roman"/>
          <w:sz w:val="24"/>
          <w:szCs w:val="24"/>
        </w:rPr>
        <w:t>s guitarist, Damian O</w:t>
      </w:r>
      <w:r>
        <w:rPr>
          <w:rFonts w:ascii="Times New Roman" w:hAnsi="Times New Roman"/>
          <w:sz w:val="24"/>
          <w:szCs w:val="24"/>
        </w:rPr>
        <w:t>’</w:t>
      </w:r>
      <w:r>
        <w:rPr>
          <w:rFonts w:ascii="Times New Roman" w:hAnsi="Times New Roman"/>
          <w:sz w:val="24"/>
          <w:szCs w:val="24"/>
        </w:rPr>
        <w:t>Neill (who had co-written the song) displayed an incongruous adornment: a black armband, in h</w:t>
      </w:r>
      <w:r>
        <w:rPr>
          <w:rFonts w:ascii="Times New Roman" w:hAnsi="Times New Roman"/>
          <w:sz w:val="24"/>
          <w:szCs w:val="24"/>
        </w:rPr>
        <w:t>onour of Sands (Gorman and O</w:t>
      </w:r>
      <w:r>
        <w:rPr>
          <w:rFonts w:ascii="Times New Roman" w:hAnsi="Times New Roman"/>
          <w:sz w:val="24"/>
          <w:szCs w:val="24"/>
        </w:rPr>
        <w:t>’</w:t>
      </w:r>
      <w:r>
        <w:rPr>
          <w:rFonts w:ascii="Times New Roman" w:hAnsi="Times New Roman"/>
          <w:sz w:val="24"/>
          <w:szCs w:val="24"/>
        </w:rPr>
        <w:t>Neill 2017). Even amidst the show</w:t>
      </w:r>
      <w:r>
        <w:rPr>
          <w:rFonts w:ascii="Times New Roman" w:hAnsi="Times New Roman"/>
          <w:sz w:val="24"/>
          <w:szCs w:val="24"/>
        </w:rPr>
        <w:t>’</w:t>
      </w:r>
      <w:r>
        <w:rPr>
          <w:rFonts w:ascii="Times New Roman" w:hAnsi="Times New Roman"/>
          <w:sz w:val="24"/>
          <w:szCs w:val="24"/>
        </w:rPr>
        <w:t xml:space="preserve">s distracting televisual codes, such as </w:t>
      </w:r>
      <w:r>
        <w:rPr>
          <w:rFonts w:ascii="Times New Roman" w:hAnsi="Times New Roman"/>
          <w:sz w:val="24"/>
          <w:szCs w:val="24"/>
        </w:rPr>
        <w:t>‘</w:t>
      </w:r>
      <w:r>
        <w:rPr>
          <w:rFonts w:ascii="Times New Roman" w:hAnsi="Times New Roman"/>
          <w:sz w:val="24"/>
          <w:szCs w:val="24"/>
        </w:rPr>
        <w:t>dry ice</w:t>
      </w:r>
      <w:r>
        <w:rPr>
          <w:rFonts w:ascii="Times New Roman" w:hAnsi="Times New Roman"/>
          <w:sz w:val="24"/>
          <w:szCs w:val="24"/>
        </w:rPr>
        <w:t>’</w:t>
      </w:r>
      <w:r>
        <w:rPr>
          <w:rFonts w:ascii="Times New Roman" w:hAnsi="Times New Roman"/>
          <w:sz w:val="24"/>
          <w:szCs w:val="24"/>
        </w:rPr>
        <w:t>, stage lights and split screens, O</w:t>
      </w:r>
      <w:r>
        <w:rPr>
          <w:rFonts w:ascii="Times New Roman" w:hAnsi="Times New Roman"/>
          <w:sz w:val="24"/>
          <w:szCs w:val="24"/>
        </w:rPr>
        <w:t>’</w:t>
      </w:r>
      <w:r>
        <w:rPr>
          <w:rFonts w:ascii="Times New Roman" w:hAnsi="Times New Roman"/>
          <w:sz w:val="24"/>
          <w:szCs w:val="24"/>
        </w:rPr>
        <w:t>Neill</w:t>
      </w:r>
      <w:r>
        <w:rPr>
          <w:rFonts w:ascii="Times New Roman" w:hAnsi="Times New Roman"/>
          <w:sz w:val="24"/>
          <w:szCs w:val="24"/>
        </w:rPr>
        <w:t>’</w:t>
      </w:r>
      <w:r>
        <w:rPr>
          <w:rFonts w:ascii="Times New Roman" w:hAnsi="Times New Roman"/>
          <w:sz w:val="24"/>
          <w:szCs w:val="24"/>
        </w:rPr>
        <w:t xml:space="preserve">s accessory was conspicuous; rather curiously, however, it seems - </w:t>
      </w:r>
      <w:r>
        <w:rPr>
          <w:rFonts w:ascii="Times New Roman" w:hAnsi="Times New Roman"/>
          <w:sz w:val="24"/>
          <w:szCs w:val="24"/>
        </w:rPr>
        <w:lastRenderedPageBreak/>
        <w:t>at the time - to have gone unremark</w:t>
      </w:r>
      <w:r>
        <w:rPr>
          <w:rFonts w:ascii="Times New Roman" w:hAnsi="Times New Roman"/>
          <w:sz w:val="24"/>
          <w:szCs w:val="24"/>
        </w:rPr>
        <w:t>ed (Gorman and O</w:t>
      </w:r>
      <w:r>
        <w:rPr>
          <w:rFonts w:ascii="Times New Roman" w:hAnsi="Times New Roman"/>
          <w:sz w:val="24"/>
          <w:szCs w:val="24"/>
        </w:rPr>
        <w:t>’</w:t>
      </w:r>
      <w:r>
        <w:rPr>
          <w:rFonts w:ascii="Times New Roman" w:hAnsi="Times New Roman"/>
          <w:sz w:val="24"/>
          <w:szCs w:val="24"/>
        </w:rPr>
        <w:t>Neill 2017). Nevertheless, the gesture signalled a certain rupture in the prevailing popular-musical consensus; for while invocations of the conflict customarily eschewed partisanship, O</w:t>
      </w:r>
      <w:r>
        <w:rPr>
          <w:rFonts w:ascii="Times New Roman" w:hAnsi="Times New Roman"/>
          <w:sz w:val="24"/>
          <w:szCs w:val="24"/>
        </w:rPr>
        <w:t>’</w:t>
      </w:r>
      <w:r>
        <w:rPr>
          <w:rFonts w:ascii="Times New Roman" w:hAnsi="Times New Roman"/>
          <w:sz w:val="24"/>
          <w:szCs w:val="24"/>
        </w:rPr>
        <w:t>Neill</w:t>
      </w:r>
      <w:r>
        <w:rPr>
          <w:rFonts w:ascii="Times New Roman" w:hAnsi="Times New Roman"/>
          <w:sz w:val="24"/>
          <w:szCs w:val="24"/>
        </w:rPr>
        <w:t>’</w:t>
      </w:r>
      <w:r>
        <w:rPr>
          <w:rFonts w:ascii="Times New Roman" w:hAnsi="Times New Roman"/>
          <w:sz w:val="24"/>
          <w:szCs w:val="24"/>
        </w:rPr>
        <w:t xml:space="preserve">s black armband announced that The Undertones </w:t>
      </w:r>
      <w:r>
        <w:rPr>
          <w:rFonts w:ascii="Times New Roman" w:hAnsi="Times New Roman"/>
          <w:sz w:val="24"/>
          <w:szCs w:val="24"/>
        </w:rPr>
        <w:t>were (now) taking sides.</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Ulster punk scene (from which the band emerged) had self-consciously striven to anti-sectarianism in its ethos and orientation, and it has accordingly been celebrated for this stance (McLoone 2004; O</w:t>
      </w:r>
      <w:r>
        <w:rPr>
          <w:rFonts w:ascii="Times New Roman" w:hAnsi="Times New Roman"/>
          <w:sz w:val="24"/>
          <w:szCs w:val="24"/>
        </w:rPr>
        <w:t>’</w:t>
      </w:r>
      <w:r>
        <w:rPr>
          <w:rFonts w:ascii="Times New Roman" w:hAnsi="Times New Roman"/>
          <w:sz w:val="24"/>
          <w:szCs w:val="24"/>
        </w:rPr>
        <w:t xml:space="preserve">Neill and Trelford 2003). </w:t>
      </w:r>
      <w:r>
        <w:rPr>
          <w:rFonts w:ascii="Times New Roman" w:hAnsi="Times New Roman"/>
          <w:sz w:val="24"/>
          <w:szCs w:val="24"/>
        </w:rPr>
        <w:t>In key songs - such as Stiff Little Fingers</w:t>
      </w:r>
      <w:r>
        <w:rPr>
          <w:rFonts w:ascii="Times New Roman" w:hAnsi="Times New Roman"/>
          <w:sz w:val="24"/>
          <w:szCs w:val="24"/>
        </w:rPr>
        <w:t xml:space="preserve">’ </w:t>
      </w:r>
      <w:r>
        <w:rPr>
          <w:rFonts w:ascii="Times New Roman" w:hAnsi="Times New Roman"/>
          <w:sz w:val="24"/>
          <w:szCs w:val="24"/>
        </w:rPr>
        <w:t xml:space="preserve">(henceforth, SLF) </w:t>
      </w:r>
      <w:r>
        <w:rPr>
          <w:rFonts w:ascii="Times New Roman" w:hAnsi="Times New Roman"/>
          <w:sz w:val="24"/>
          <w:szCs w:val="24"/>
        </w:rPr>
        <w:t>‘</w:t>
      </w:r>
      <w:r>
        <w:rPr>
          <w:rFonts w:ascii="Times New Roman" w:hAnsi="Times New Roman"/>
          <w:sz w:val="24"/>
          <w:szCs w:val="24"/>
        </w:rPr>
        <w:t>Alternative Ulster</w:t>
      </w:r>
      <w:r>
        <w:rPr>
          <w:rFonts w:ascii="Times New Roman" w:hAnsi="Times New Roman"/>
          <w:sz w:val="24"/>
          <w:szCs w:val="24"/>
        </w:rPr>
        <w:t xml:space="preserve">’ </w:t>
      </w:r>
      <w:r>
        <w:rPr>
          <w:rFonts w:ascii="Times New Roman" w:hAnsi="Times New Roman"/>
          <w:sz w:val="24"/>
          <w:szCs w:val="24"/>
        </w:rPr>
        <w:t>(1978) - and, more significantly, in the scene</w:t>
      </w:r>
      <w:r>
        <w:rPr>
          <w:rFonts w:ascii="Times New Roman" w:hAnsi="Times New Roman"/>
          <w:sz w:val="24"/>
          <w:szCs w:val="24"/>
        </w:rPr>
        <w:t>’</w:t>
      </w:r>
      <w:r>
        <w:rPr>
          <w:rFonts w:ascii="Times New Roman" w:hAnsi="Times New Roman"/>
          <w:sz w:val="24"/>
          <w:szCs w:val="24"/>
        </w:rPr>
        <w:t xml:space="preserve">s demographic makeup, punk in Northern Ireland pointed to what McLoone has called </w:t>
      </w:r>
      <w:r>
        <w:rPr>
          <w:rFonts w:ascii="Times New Roman" w:hAnsi="Times New Roman"/>
          <w:sz w:val="24"/>
          <w:szCs w:val="24"/>
        </w:rPr>
        <w:t>‘</w:t>
      </w:r>
      <w:r>
        <w:rPr>
          <w:rFonts w:ascii="Times New Roman" w:hAnsi="Times New Roman"/>
          <w:sz w:val="24"/>
          <w:szCs w:val="24"/>
        </w:rPr>
        <w:t>an alternative cultural space</w:t>
      </w:r>
      <w:r>
        <w:rPr>
          <w:rFonts w:ascii="Times New Roman" w:hAnsi="Times New Roman"/>
          <w:sz w:val="24"/>
          <w:szCs w:val="24"/>
        </w:rPr>
        <w:t xml:space="preserve">’ </w:t>
      </w:r>
      <w:r>
        <w:rPr>
          <w:rFonts w:ascii="Times New Roman" w:hAnsi="Times New Roman"/>
          <w:sz w:val="24"/>
          <w:szCs w:val="24"/>
        </w:rPr>
        <w:t xml:space="preserve">beyond the </w:t>
      </w:r>
      <w:r>
        <w:rPr>
          <w:rFonts w:ascii="Times New Roman" w:hAnsi="Times New Roman"/>
          <w:sz w:val="24"/>
          <w:szCs w:val="24"/>
        </w:rPr>
        <w:t>‘</w:t>
      </w:r>
      <w:r>
        <w:rPr>
          <w:rFonts w:ascii="Times New Roman" w:hAnsi="Times New Roman"/>
          <w:sz w:val="24"/>
          <w:szCs w:val="24"/>
        </w:rPr>
        <w:t>clutches</w:t>
      </w:r>
      <w:r>
        <w:rPr>
          <w:rFonts w:ascii="Times New Roman" w:hAnsi="Times New Roman"/>
          <w:sz w:val="24"/>
          <w:szCs w:val="24"/>
        </w:rPr>
        <w:t xml:space="preserve">’ </w:t>
      </w:r>
      <w:r>
        <w:rPr>
          <w:rFonts w:ascii="Times New Roman" w:hAnsi="Times New Roman"/>
          <w:sz w:val="24"/>
          <w:szCs w:val="24"/>
        </w:rPr>
        <w:t xml:space="preserve">not only of </w:t>
      </w:r>
      <w:r>
        <w:rPr>
          <w:rFonts w:ascii="Times New Roman" w:hAnsi="Times New Roman"/>
          <w:sz w:val="24"/>
          <w:szCs w:val="24"/>
        </w:rPr>
        <w:t>‘</w:t>
      </w:r>
      <w:r>
        <w:rPr>
          <w:rFonts w:ascii="Times New Roman" w:hAnsi="Times New Roman"/>
          <w:sz w:val="24"/>
          <w:szCs w:val="24"/>
        </w:rPr>
        <w:t>the political mainstream</w:t>
      </w:r>
      <w:r>
        <w:rPr>
          <w:rFonts w:ascii="Times New Roman" w:hAnsi="Times New Roman"/>
          <w:sz w:val="24"/>
          <w:szCs w:val="24"/>
        </w:rPr>
        <w:t xml:space="preserve">’ </w:t>
      </w:r>
      <w:r>
        <w:rPr>
          <w:rFonts w:ascii="Times New Roman" w:hAnsi="Times New Roman"/>
          <w:sz w:val="24"/>
          <w:szCs w:val="24"/>
        </w:rPr>
        <w:t xml:space="preserve">but also of </w:t>
      </w:r>
      <w:r>
        <w:rPr>
          <w:rFonts w:ascii="Times New Roman" w:hAnsi="Times New Roman"/>
          <w:sz w:val="24"/>
          <w:szCs w:val="24"/>
        </w:rPr>
        <w:t>‘</w:t>
      </w:r>
      <w:r>
        <w:rPr>
          <w:rFonts w:ascii="Times New Roman" w:hAnsi="Times New Roman"/>
          <w:sz w:val="24"/>
          <w:szCs w:val="24"/>
        </w:rPr>
        <w:t>the political opposition represented by republicanism and loyalism</w:t>
      </w:r>
      <w:r>
        <w:rPr>
          <w:rFonts w:ascii="Times New Roman" w:hAnsi="Times New Roman"/>
          <w:sz w:val="24"/>
          <w:szCs w:val="24"/>
        </w:rPr>
        <w:t xml:space="preserve">’ </w:t>
      </w:r>
      <w:r>
        <w:rPr>
          <w:rFonts w:ascii="Times New Roman" w:hAnsi="Times New Roman"/>
          <w:sz w:val="24"/>
          <w:szCs w:val="24"/>
        </w:rPr>
        <w:t>(2004, p. 36). In espousing punk</w:t>
      </w:r>
      <w:r>
        <w:rPr>
          <w:rFonts w:ascii="Times New Roman" w:hAnsi="Times New Roman"/>
          <w:sz w:val="24"/>
          <w:szCs w:val="24"/>
        </w:rPr>
        <w:t>’</w:t>
      </w:r>
      <w:r>
        <w:rPr>
          <w:rFonts w:ascii="Times New Roman" w:hAnsi="Times New Roman"/>
          <w:sz w:val="24"/>
          <w:szCs w:val="24"/>
        </w:rPr>
        <w:t xml:space="preserve">s animus towards the establishment and the parent culture (Hebdige 1979; Savage 1991), punk </w:t>
      </w:r>
      <w:r>
        <w:rPr>
          <w:rFonts w:ascii="Times New Roman" w:hAnsi="Times New Roman"/>
          <w:sz w:val="24"/>
          <w:szCs w:val="24"/>
        </w:rPr>
        <w:t xml:space="preserve">in Northern Ireland had to circumnavigate the complex (and contentious) contours of sectarianism - which had suffused Northern Irish life - positioning itself </w:t>
      </w:r>
      <w:r>
        <w:rPr>
          <w:rFonts w:ascii="Times New Roman" w:hAnsi="Times New Roman"/>
          <w:sz w:val="24"/>
          <w:szCs w:val="24"/>
        </w:rPr>
        <w:t>‘</w:t>
      </w:r>
      <w:r>
        <w:rPr>
          <w:rFonts w:ascii="Times New Roman" w:hAnsi="Times New Roman"/>
          <w:sz w:val="24"/>
          <w:szCs w:val="24"/>
        </w:rPr>
        <w:t>against prejudice</w:t>
      </w:r>
      <w:r>
        <w:rPr>
          <w:rFonts w:ascii="Times New Roman" w:hAnsi="Times New Roman"/>
          <w:sz w:val="24"/>
          <w:szCs w:val="24"/>
        </w:rPr>
        <w:t xml:space="preserve">’ </w:t>
      </w:r>
      <w:r>
        <w:rPr>
          <w:rFonts w:ascii="Times New Roman" w:hAnsi="Times New Roman"/>
          <w:sz w:val="24"/>
          <w:szCs w:val="24"/>
        </w:rPr>
        <w:t>and nurturing a neutral (nonpartisan) space (Birch 1978, p. 34; Doherty 1977,</w:t>
      </w:r>
      <w:r>
        <w:rPr>
          <w:rFonts w:ascii="Times New Roman" w:hAnsi="Times New Roman"/>
          <w:sz w:val="24"/>
          <w:szCs w:val="24"/>
        </w:rPr>
        <w:t xml:space="preserve"> p. 55).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This commendable quest had the concomitant effect, however, of circumscribing discourse on the conflict, for commentary was commonly constricted to censures of sectarianism </w:t>
      </w:r>
      <w:r>
        <w:rPr>
          <w:rFonts w:ascii="Times New Roman" w:hAnsi="Times New Roman"/>
          <w:i/>
          <w:iCs/>
          <w:sz w:val="24"/>
          <w:szCs w:val="24"/>
        </w:rPr>
        <w:t>per se</w:t>
      </w:r>
      <w:r>
        <w:rPr>
          <w:rFonts w:ascii="Times New Roman" w:hAnsi="Times New Roman"/>
          <w:sz w:val="24"/>
          <w:szCs w:val="24"/>
        </w:rPr>
        <w:t>, or admonishments of (state and paramilitary) violence in general</w:t>
      </w:r>
      <w:r>
        <w:rPr>
          <w:rFonts w:ascii="Times New Roman" w:hAnsi="Times New Roman"/>
          <w:sz w:val="24"/>
          <w:szCs w:val="24"/>
        </w:rPr>
        <w:t xml:space="preserve">. Proclaiming anything more </w:t>
      </w:r>
      <w:r>
        <w:rPr>
          <w:rFonts w:ascii="Times New Roman" w:hAnsi="Times New Roman"/>
          <w:sz w:val="24"/>
          <w:szCs w:val="24"/>
        </w:rPr>
        <w:t>‘</w:t>
      </w:r>
      <w:r>
        <w:rPr>
          <w:rFonts w:ascii="Times New Roman" w:hAnsi="Times New Roman"/>
          <w:sz w:val="24"/>
          <w:szCs w:val="24"/>
        </w:rPr>
        <w:t>political</w:t>
      </w:r>
      <w:r>
        <w:rPr>
          <w:rFonts w:ascii="Times New Roman" w:hAnsi="Times New Roman"/>
          <w:sz w:val="24"/>
          <w:szCs w:val="24"/>
        </w:rPr>
        <w:t xml:space="preserve">’ </w:t>
      </w:r>
      <w:r>
        <w:rPr>
          <w:rFonts w:ascii="Times New Roman" w:hAnsi="Times New Roman"/>
          <w:sz w:val="24"/>
          <w:szCs w:val="24"/>
        </w:rPr>
        <w:t>was not only precarious, but also risked splintering the scene</w:t>
      </w:r>
      <w:r>
        <w:rPr>
          <w:rFonts w:ascii="Times New Roman" w:hAnsi="Times New Roman"/>
          <w:sz w:val="24"/>
          <w:szCs w:val="24"/>
        </w:rPr>
        <w:t>’</w:t>
      </w:r>
      <w:r>
        <w:rPr>
          <w:rFonts w:ascii="Times New Roman" w:hAnsi="Times New Roman"/>
          <w:sz w:val="24"/>
          <w:szCs w:val="24"/>
        </w:rPr>
        <w:t xml:space="preserve">s delicate subcultural consensus (Clerk 1982, p. 8). Thus, while bands such as SLF could viscerally evoke the conflict (in songs like </w:t>
      </w:r>
      <w:r>
        <w:rPr>
          <w:rFonts w:ascii="Times New Roman" w:hAnsi="Times New Roman"/>
          <w:sz w:val="24"/>
          <w:szCs w:val="24"/>
        </w:rPr>
        <w:t>‘</w:t>
      </w:r>
      <w:r>
        <w:rPr>
          <w:rFonts w:ascii="Times New Roman" w:hAnsi="Times New Roman"/>
          <w:sz w:val="24"/>
          <w:szCs w:val="24"/>
        </w:rPr>
        <w:t>Suspect Device</w:t>
      </w:r>
      <w:r>
        <w:rPr>
          <w:rFonts w:ascii="Times New Roman" w:hAnsi="Times New Roman"/>
          <w:sz w:val="24"/>
          <w:szCs w:val="24"/>
        </w:rPr>
        <w:t xml:space="preserve">’ </w:t>
      </w:r>
      <w:r>
        <w:rPr>
          <w:rFonts w:ascii="Times New Roman" w:hAnsi="Times New Roman"/>
          <w:sz w:val="24"/>
          <w:szCs w:val="24"/>
        </w:rPr>
        <w:t>or</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Wasted Life</w:t>
      </w:r>
      <w:r>
        <w:rPr>
          <w:rFonts w:ascii="Times New Roman" w:hAnsi="Times New Roman"/>
          <w:sz w:val="24"/>
          <w:szCs w:val="24"/>
        </w:rPr>
        <w:t xml:space="preserve">’ </w:t>
      </w:r>
      <w:r>
        <w:rPr>
          <w:rFonts w:ascii="Times New Roman" w:hAnsi="Times New Roman"/>
          <w:sz w:val="24"/>
          <w:szCs w:val="24"/>
        </w:rPr>
        <w:t xml:space="preserve">[1978]), they </w:t>
      </w:r>
      <w:r>
        <w:rPr>
          <w:rFonts w:ascii="Times New Roman" w:hAnsi="Times New Roman"/>
          <w:sz w:val="24"/>
          <w:szCs w:val="24"/>
        </w:rPr>
        <w:t>‘</w:t>
      </w:r>
      <w:r>
        <w:rPr>
          <w:rFonts w:ascii="Times New Roman" w:hAnsi="Times New Roman"/>
          <w:sz w:val="24"/>
          <w:szCs w:val="24"/>
        </w:rPr>
        <w:t>never</w:t>
      </w:r>
      <w:r>
        <w:rPr>
          <w:rFonts w:ascii="Times New Roman" w:hAnsi="Times New Roman"/>
          <w:sz w:val="24"/>
          <w:szCs w:val="24"/>
        </w:rPr>
        <w:t>’</w:t>
      </w:r>
      <w:r>
        <w:rPr>
          <w:rFonts w:ascii="Times New Roman" w:hAnsi="Times New Roman"/>
          <w:sz w:val="24"/>
          <w:szCs w:val="24"/>
        </w:rPr>
        <w:t>, as one local musician explained,</w:t>
      </w:r>
      <w:r>
        <w:rPr>
          <w:rFonts w:ascii="Times New Roman" w:hAnsi="Times New Roman"/>
          <w:sz w:val="24"/>
          <w:szCs w:val="24"/>
        </w:rPr>
        <w:t xml:space="preserve"> ‘</w:t>
      </w:r>
      <w:r>
        <w:rPr>
          <w:rFonts w:ascii="Times New Roman" w:hAnsi="Times New Roman"/>
          <w:sz w:val="24"/>
          <w:szCs w:val="24"/>
        </w:rPr>
        <w:t>actually said anything</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Ó’</w:t>
      </w:r>
      <w:r>
        <w:rPr>
          <w:rFonts w:ascii="Times New Roman" w:hAnsi="Times New Roman"/>
          <w:sz w:val="24"/>
          <w:szCs w:val="24"/>
          <w:lang w:val="it-IT"/>
        </w:rPr>
        <w:t>Gormain</w:t>
      </w:r>
      <w:r>
        <w:rPr>
          <w:rFonts w:ascii="Times New Roman" w:hAnsi="Times New Roman"/>
          <w:sz w:val="24"/>
          <w:szCs w:val="24"/>
        </w:rPr>
        <w:t xml:space="preserve"> cited in Taylor 1985, p. 6)</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Such coyness was, of course, not confined to Ulster punk; for while it might have been </w:t>
      </w:r>
      <w:r>
        <w:rPr>
          <w:rFonts w:ascii="Times New Roman" w:hAnsi="Times New Roman"/>
          <w:sz w:val="24"/>
          <w:szCs w:val="24"/>
        </w:rPr>
        <w:t>‘</w:t>
      </w:r>
      <w:r>
        <w:rPr>
          <w:rFonts w:ascii="Times New Roman" w:hAnsi="Times New Roman"/>
          <w:sz w:val="24"/>
          <w:szCs w:val="24"/>
        </w:rPr>
        <w:t>easier</w:t>
      </w:r>
      <w:r>
        <w:rPr>
          <w:rFonts w:ascii="Times New Roman" w:hAnsi="Times New Roman"/>
          <w:sz w:val="24"/>
          <w:szCs w:val="24"/>
        </w:rPr>
        <w:t>’</w:t>
      </w:r>
      <w:r>
        <w:rPr>
          <w:rFonts w:ascii="Times New Roman" w:hAnsi="Times New Roman"/>
          <w:sz w:val="24"/>
          <w:szCs w:val="24"/>
        </w:rPr>
        <w:t>, as Bill Rolston suggest</w:t>
      </w:r>
      <w:r>
        <w:rPr>
          <w:rFonts w:ascii="Times New Roman" w:hAnsi="Times New Roman"/>
          <w:sz w:val="24"/>
          <w:szCs w:val="24"/>
        </w:rPr>
        <w:t xml:space="preserve">s, for musicians outside of Northern Ireland to </w:t>
      </w:r>
      <w:r>
        <w:rPr>
          <w:rFonts w:ascii="Times New Roman" w:hAnsi="Times New Roman"/>
          <w:sz w:val="24"/>
          <w:szCs w:val="24"/>
        </w:rPr>
        <w:t>‘</w:t>
      </w:r>
      <w:r>
        <w:rPr>
          <w:rFonts w:ascii="Times New Roman" w:hAnsi="Times New Roman"/>
          <w:sz w:val="24"/>
          <w:szCs w:val="24"/>
        </w:rPr>
        <w:t>handle issues of state repression, armed struggle and so forth</w:t>
      </w:r>
      <w:r>
        <w:rPr>
          <w:rFonts w:ascii="Times New Roman" w:hAnsi="Times New Roman"/>
          <w:sz w:val="24"/>
          <w:szCs w:val="24"/>
        </w:rPr>
        <w:t xml:space="preserve">’ </w:t>
      </w:r>
      <w:r>
        <w:rPr>
          <w:rFonts w:ascii="Times New Roman" w:hAnsi="Times New Roman"/>
          <w:sz w:val="24"/>
          <w:szCs w:val="24"/>
        </w:rPr>
        <w:t>(2001, p. 64), popular-musical invocations of the conflict in general proffered - in Colin Graham</w:t>
      </w:r>
      <w:r>
        <w:rPr>
          <w:rFonts w:ascii="Times New Roman" w:hAnsi="Times New Roman"/>
          <w:sz w:val="24"/>
          <w:szCs w:val="24"/>
        </w:rPr>
        <w:t>’</w:t>
      </w:r>
      <w:r>
        <w:rPr>
          <w:rFonts w:ascii="Times New Roman" w:hAnsi="Times New Roman"/>
          <w:sz w:val="24"/>
          <w:szCs w:val="24"/>
        </w:rPr>
        <w:t xml:space="preserve">s words - </w:t>
      </w:r>
      <w:r>
        <w:rPr>
          <w:rFonts w:ascii="Times New Roman" w:hAnsi="Times New Roman"/>
          <w:sz w:val="24"/>
          <w:szCs w:val="24"/>
        </w:rPr>
        <w:t>‘</w:t>
      </w:r>
      <w:r>
        <w:rPr>
          <w:rFonts w:ascii="Times New Roman" w:hAnsi="Times New Roman"/>
          <w:sz w:val="24"/>
          <w:szCs w:val="24"/>
        </w:rPr>
        <w:t>empty, well-meaning pity</w:t>
      </w:r>
      <w:r>
        <w:rPr>
          <w:rFonts w:ascii="Times New Roman" w:hAnsi="Times New Roman"/>
          <w:sz w:val="24"/>
          <w:szCs w:val="24"/>
        </w:rPr>
        <w:t xml:space="preserve">’ </w:t>
      </w:r>
      <w:r>
        <w:rPr>
          <w:rFonts w:ascii="Times New Roman" w:hAnsi="Times New Roman"/>
          <w:sz w:val="24"/>
          <w:szCs w:val="24"/>
        </w:rPr>
        <w:t xml:space="preserve">in place of </w:t>
      </w:r>
      <w:r>
        <w:rPr>
          <w:rFonts w:ascii="Times New Roman" w:hAnsi="Times New Roman"/>
          <w:sz w:val="24"/>
          <w:szCs w:val="24"/>
        </w:rPr>
        <w:t>‘</w:t>
      </w:r>
      <w:r>
        <w:rPr>
          <w:rFonts w:ascii="Times New Roman" w:hAnsi="Times New Roman"/>
          <w:sz w:val="24"/>
          <w:szCs w:val="24"/>
          <w:lang w:val="fr-FR"/>
        </w:rPr>
        <w:t>political engagemen</w:t>
      </w:r>
      <w:r>
        <w:rPr>
          <w:rFonts w:ascii="Times New Roman" w:hAnsi="Times New Roman"/>
          <w:sz w:val="24"/>
          <w:szCs w:val="24"/>
        </w:rPr>
        <w:t>t</w:t>
      </w:r>
      <w:r>
        <w:rPr>
          <w:rFonts w:ascii="Times New Roman" w:hAnsi="Times New Roman"/>
          <w:sz w:val="24"/>
          <w:szCs w:val="24"/>
        </w:rPr>
        <w:t xml:space="preserve">’ </w:t>
      </w:r>
      <w:r>
        <w:rPr>
          <w:rFonts w:ascii="Times New Roman" w:hAnsi="Times New Roman"/>
          <w:sz w:val="24"/>
          <w:szCs w:val="24"/>
        </w:rPr>
        <w:t xml:space="preserve">(2003, p. 33). Moreover, such endeavours were themselves somewhat rare. The reasons for this silence are complex. As Rolston explains, </w:t>
      </w:r>
      <w:r>
        <w:rPr>
          <w:rFonts w:ascii="Times New Roman" w:hAnsi="Times New Roman"/>
          <w:sz w:val="24"/>
          <w:szCs w:val="24"/>
        </w:rPr>
        <w:t>‘</w:t>
      </w:r>
      <w:r>
        <w:rPr>
          <w:rFonts w:ascii="Times New Roman" w:hAnsi="Times New Roman"/>
          <w:sz w:val="24"/>
          <w:szCs w:val="24"/>
        </w:rPr>
        <w:t>in the British context, in particular, there is little incentive for popular music as</w:t>
      </w:r>
      <w:r>
        <w:rPr>
          <w:rFonts w:ascii="Times New Roman" w:hAnsi="Times New Roman"/>
          <w:sz w:val="24"/>
          <w:szCs w:val="24"/>
        </w:rPr>
        <w:t xml:space="preserve"> a cultural expression to go against the stream of the common political views on the Irish conflict</w:t>
      </w:r>
      <w:r>
        <w:rPr>
          <w:rFonts w:ascii="Times New Roman" w:hAnsi="Times New Roman"/>
          <w:sz w:val="24"/>
          <w:szCs w:val="24"/>
        </w:rPr>
        <w:t>’</w:t>
      </w:r>
      <w:r>
        <w:rPr>
          <w:rFonts w:ascii="Times New Roman" w:hAnsi="Times New Roman"/>
          <w:sz w:val="24"/>
          <w:szCs w:val="24"/>
        </w:rPr>
        <w:t xml:space="preserve">; moreover, there are </w:t>
      </w:r>
      <w:r>
        <w:rPr>
          <w:rFonts w:ascii="Times New Roman" w:hAnsi="Times New Roman"/>
          <w:sz w:val="24"/>
          <w:szCs w:val="24"/>
        </w:rPr>
        <w:t>‘</w:t>
      </w:r>
      <w:r>
        <w:rPr>
          <w:rFonts w:ascii="Times New Roman" w:hAnsi="Times New Roman"/>
          <w:sz w:val="24"/>
          <w:szCs w:val="24"/>
        </w:rPr>
        <w:t>rigid limits</w:t>
      </w:r>
      <w:r>
        <w:rPr>
          <w:rFonts w:ascii="Times New Roman" w:hAnsi="Times New Roman"/>
          <w:sz w:val="24"/>
          <w:szCs w:val="24"/>
        </w:rPr>
        <w:t>’</w:t>
      </w:r>
      <w:r>
        <w:rPr>
          <w:rFonts w:ascii="Times New Roman" w:hAnsi="Times New Roman"/>
          <w:sz w:val="24"/>
          <w:szCs w:val="24"/>
        </w:rPr>
        <w:t xml:space="preserve">, he suggests, </w:t>
      </w:r>
      <w:r>
        <w:rPr>
          <w:rFonts w:ascii="Times New Roman" w:hAnsi="Times New Roman"/>
          <w:sz w:val="24"/>
          <w:szCs w:val="24"/>
        </w:rPr>
        <w:t>‘</w:t>
      </w:r>
      <w:r>
        <w:rPr>
          <w:rFonts w:ascii="Times New Roman" w:hAnsi="Times New Roman"/>
          <w:sz w:val="24"/>
          <w:szCs w:val="24"/>
        </w:rPr>
        <w:t>on what [musicians] can say and how it can be said</w:t>
      </w:r>
      <w:r>
        <w:rPr>
          <w:rFonts w:ascii="Times New Roman" w:hAnsi="Times New Roman"/>
          <w:sz w:val="24"/>
          <w:szCs w:val="24"/>
        </w:rPr>
        <w:t xml:space="preserve">’ </w:t>
      </w:r>
      <w:r>
        <w:rPr>
          <w:rFonts w:ascii="Times New Roman" w:hAnsi="Times New Roman"/>
          <w:sz w:val="24"/>
          <w:szCs w:val="24"/>
        </w:rPr>
        <w:t xml:space="preserve">(and thus </w:t>
      </w:r>
      <w:r>
        <w:rPr>
          <w:rFonts w:ascii="Times New Roman" w:hAnsi="Times New Roman"/>
          <w:sz w:val="24"/>
          <w:szCs w:val="24"/>
        </w:rPr>
        <w:t>‘</w:t>
      </w:r>
      <w:r>
        <w:rPr>
          <w:rFonts w:ascii="Times New Roman" w:hAnsi="Times New Roman"/>
          <w:sz w:val="24"/>
          <w:szCs w:val="24"/>
        </w:rPr>
        <w:t>negative consequences for those who broke</w:t>
      </w:r>
      <w:r>
        <w:rPr>
          <w:rFonts w:ascii="Times New Roman" w:hAnsi="Times New Roman"/>
          <w:sz w:val="24"/>
          <w:szCs w:val="24"/>
        </w:rPr>
        <w:t xml:space="preserve"> from the herd</w:t>
      </w:r>
      <w:r>
        <w:rPr>
          <w:rFonts w:ascii="Times New Roman" w:hAnsi="Times New Roman"/>
          <w:sz w:val="24"/>
          <w:szCs w:val="24"/>
        </w:rPr>
        <w:t>’</w:t>
      </w:r>
      <w:r>
        <w:rPr>
          <w:rFonts w:ascii="Times New Roman" w:hAnsi="Times New Roman"/>
          <w:sz w:val="24"/>
          <w:szCs w:val="24"/>
        </w:rPr>
        <w:t xml:space="preserve">) (2001, pp. 64-65). More generally, Rolston notes that </w:t>
      </w:r>
      <w:r>
        <w:rPr>
          <w:rFonts w:ascii="Times New Roman" w:hAnsi="Times New Roman"/>
          <w:sz w:val="24"/>
          <w:szCs w:val="24"/>
        </w:rPr>
        <w:t>‘</w:t>
      </w:r>
      <w:r>
        <w:rPr>
          <w:rFonts w:ascii="Times New Roman" w:hAnsi="Times New Roman"/>
          <w:sz w:val="24"/>
          <w:szCs w:val="24"/>
        </w:rPr>
        <w:t>the politically articulate conflict in Ireland has not easily been incorporated into a genre which relates to more transitory, less articulate forms of rebellion</w:t>
      </w:r>
      <w:r>
        <w:rPr>
          <w:rFonts w:ascii="Times New Roman" w:hAnsi="Times New Roman"/>
          <w:sz w:val="24"/>
          <w:szCs w:val="24"/>
        </w:rPr>
        <w:t xml:space="preserve">’ </w:t>
      </w:r>
      <w:r>
        <w:rPr>
          <w:rFonts w:ascii="Times New Roman" w:hAnsi="Times New Roman"/>
          <w:sz w:val="24"/>
          <w:szCs w:val="24"/>
        </w:rPr>
        <w:t>(2001, p. 64). For al</w:t>
      </w:r>
      <w:r>
        <w:rPr>
          <w:rFonts w:ascii="Times New Roman" w:hAnsi="Times New Roman"/>
          <w:sz w:val="24"/>
          <w:szCs w:val="24"/>
        </w:rPr>
        <w:t>l of these reasons, abstraction or equivocation - as well as quietism and evasion - marked popular music</w:t>
      </w:r>
      <w:r>
        <w:rPr>
          <w:rFonts w:ascii="Times New Roman" w:hAnsi="Times New Roman"/>
          <w:sz w:val="24"/>
          <w:szCs w:val="24"/>
        </w:rPr>
        <w:t>’</w:t>
      </w:r>
      <w:r>
        <w:rPr>
          <w:rFonts w:ascii="Times New Roman" w:hAnsi="Times New Roman"/>
          <w:sz w:val="24"/>
          <w:szCs w:val="24"/>
        </w:rPr>
        <w:t>s address to the conflict.</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hunger strike, though, served to puncture this practice, and - after The Undertones</w:t>
      </w:r>
      <w:r>
        <w:rPr>
          <w:rFonts w:ascii="Times New Roman" w:hAnsi="Times New Roman"/>
          <w:sz w:val="24"/>
          <w:szCs w:val="24"/>
        </w:rPr>
        <w:t xml:space="preserve">’ </w:t>
      </w:r>
      <w:r>
        <w:rPr>
          <w:rFonts w:ascii="Times New Roman" w:hAnsi="Times New Roman"/>
          <w:sz w:val="24"/>
          <w:szCs w:val="24"/>
        </w:rPr>
        <w:t xml:space="preserve">appearance on </w:t>
      </w:r>
      <w:r>
        <w:rPr>
          <w:rFonts w:ascii="Times New Roman" w:hAnsi="Times New Roman"/>
          <w:i/>
          <w:iCs/>
          <w:sz w:val="24"/>
          <w:szCs w:val="24"/>
        </w:rPr>
        <w:t xml:space="preserve">TOTP - </w:t>
      </w:r>
      <w:r>
        <w:rPr>
          <w:rFonts w:ascii="Times New Roman" w:hAnsi="Times New Roman"/>
          <w:sz w:val="24"/>
          <w:szCs w:val="24"/>
        </w:rPr>
        <w:t>other musicia</w:t>
      </w:r>
      <w:r>
        <w:rPr>
          <w:rFonts w:ascii="Times New Roman" w:hAnsi="Times New Roman"/>
          <w:sz w:val="24"/>
          <w:szCs w:val="24"/>
        </w:rPr>
        <w:t xml:space="preserve">ns engaged with the issue in upfront and partisan ways. Thus, in July 1981 (two months after the armband incident on </w:t>
      </w:r>
      <w:r>
        <w:rPr>
          <w:rFonts w:ascii="Times New Roman" w:hAnsi="Times New Roman"/>
          <w:i/>
          <w:iCs/>
          <w:sz w:val="24"/>
          <w:szCs w:val="24"/>
        </w:rPr>
        <w:t>TOTP</w:t>
      </w:r>
      <w:r>
        <w:rPr>
          <w:rFonts w:ascii="Times New Roman" w:hAnsi="Times New Roman"/>
          <w:sz w:val="24"/>
          <w:szCs w:val="24"/>
        </w:rPr>
        <w:t>), The Au Pairs, an English post-punk band, appeared on the BBC</w:t>
      </w:r>
      <w:r>
        <w:rPr>
          <w:rFonts w:ascii="Times New Roman" w:hAnsi="Times New Roman"/>
          <w:sz w:val="24"/>
          <w:szCs w:val="24"/>
        </w:rPr>
        <w:t>’</w:t>
      </w:r>
      <w:r>
        <w:rPr>
          <w:rFonts w:ascii="Times New Roman" w:hAnsi="Times New Roman"/>
          <w:sz w:val="24"/>
          <w:szCs w:val="24"/>
        </w:rPr>
        <w:t xml:space="preserve">s other main music-television show, </w:t>
      </w:r>
      <w:r>
        <w:rPr>
          <w:rFonts w:ascii="Times New Roman" w:hAnsi="Times New Roman"/>
          <w:i/>
          <w:iCs/>
          <w:sz w:val="24"/>
          <w:szCs w:val="24"/>
        </w:rPr>
        <w:t xml:space="preserve">The Old Grey Whistle Test </w:t>
      </w:r>
      <w:r>
        <w:rPr>
          <w:rFonts w:ascii="Times New Roman" w:hAnsi="Times New Roman"/>
          <w:sz w:val="24"/>
          <w:szCs w:val="24"/>
        </w:rPr>
        <w:t>(BBC2, 14</w:t>
      </w:r>
      <w:r>
        <w:rPr>
          <w:rFonts w:ascii="Times New Roman" w:hAnsi="Times New Roman"/>
          <w:sz w:val="24"/>
          <w:szCs w:val="24"/>
        </w:rPr>
        <w:t xml:space="preserve"> July 1981), performing a song entitled </w:t>
      </w:r>
      <w:r>
        <w:rPr>
          <w:rFonts w:ascii="Times New Roman" w:hAnsi="Times New Roman"/>
          <w:sz w:val="24"/>
          <w:szCs w:val="24"/>
        </w:rPr>
        <w:t>‘</w:t>
      </w:r>
      <w:r>
        <w:rPr>
          <w:rFonts w:ascii="Times New Roman" w:hAnsi="Times New Roman"/>
          <w:sz w:val="24"/>
          <w:szCs w:val="24"/>
        </w:rPr>
        <w:t>Armagh</w:t>
      </w:r>
      <w:r>
        <w:rPr>
          <w:rFonts w:ascii="Times New Roman" w:hAnsi="Times New Roman"/>
          <w:sz w:val="24"/>
          <w:szCs w:val="24"/>
        </w:rPr>
        <w:t xml:space="preserve">’ </w:t>
      </w:r>
      <w:r>
        <w:rPr>
          <w:rFonts w:ascii="Times New Roman" w:hAnsi="Times New Roman"/>
          <w:sz w:val="24"/>
          <w:szCs w:val="24"/>
        </w:rPr>
        <w:t>(1981), which detailed the strip-searching of female Republican prisoners in that city</w:t>
      </w:r>
      <w:r>
        <w:rPr>
          <w:rFonts w:ascii="Times New Roman" w:hAnsi="Times New Roman"/>
          <w:sz w:val="24"/>
          <w:szCs w:val="24"/>
        </w:rPr>
        <w:t>’</w:t>
      </w:r>
      <w:r>
        <w:rPr>
          <w:rFonts w:ascii="Times New Roman" w:hAnsi="Times New Roman"/>
          <w:sz w:val="24"/>
          <w:szCs w:val="24"/>
        </w:rPr>
        <w:t>s jail, and which was dedicated - during the band</w:t>
      </w:r>
      <w:r>
        <w:rPr>
          <w:rFonts w:ascii="Times New Roman" w:hAnsi="Times New Roman"/>
          <w:sz w:val="24"/>
          <w:szCs w:val="24"/>
        </w:rPr>
        <w:t>’</w:t>
      </w:r>
      <w:r>
        <w:rPr>
          <w:rFonts w:ascii="Times New Roman" w:hAnsi="Times New Roman"/>
          <w:sz w:val="24"/>
          <w:szCs w:val="24"/>
        </w:rPr>
        <w:t>s shows - to the hunger strikers (Lock 1981, p. 13). In interviews, Le</w:t>
      </w:r>
      <w:r>
        <w:rPr>
          <w:rFonts w:ascii="Times New Roman" w:hAnsi="Times New Roman"/>
          <w:sz w:val="24"/>
          <w:szCs w:val="24"/>
        </w:rPr>
        <w:t>sley Woods, The Au Pairs</w:t>
      </w:r>
      <w:r>
        <w:rPr>
          <w:rFonts w:ascii="Times New Roman" w:hAnsi="Times New Roman"/>
          <w:sz w:val="24"/>
          <w:szCs w:val="24"/>
        </w:rPr>
        <w:t xml:space="preserve">’ </w:t>
      </w:r>
      <w:r>
        <w:rPr>
          <w:rFonts w:ascii="Times New Roman" w:hAnsi="Times New Roman"/>
          <w:sz w:val="24"/>
          <w:szCs w:val="24"/>
        </w:rPr>
        <w:t>singer/guitarist, proclaimed the band</w:t>
      </w:r>
      <w:r>
        <w:rPr>
          <w:rFonts w:ascii="Times New Roman" w:hAnsi="Times New Roman"/>
          <w:sz w:val="24"/>
          <w:szCs w:val="24"/>
        </w:rPr>
        <w:t>’</w:t>
      </w:r>
      <w:r>
        <w:rPr>
          <w:rFonts w:ascii="Times New Roman" w:hAnsi="Times New Roman"/>
          <w:sz w:val="24"/>
          <w:szCs w:val="24"/>
        </w:rPr>
        <w:t xml:space="preserve">s partisanship, announcing, in the </w:t>
      </w:r>
      <w:r>
        <w:rPr>
          <w:rFonts w:ascii="Times New Roman" w:hAnsi="Times New Roman"/>
          <w:i/>
          <w:iCs/>
          <w:sz w:val="24"/>
          <w:szCs w:val="24"/>
        </w:rPr>
        <w:t>NME</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we do support the IRA</w:t>
      </w:r>
      <w:r>
        <w:rPr>
          <w:rFonts w:ascii="Times New Roman" w:hAnsi="Times New Roman"/>
          <w:sz w:val="24"/>
          <w:szCs w:val="24"/>
        </w:rPr>
        <w:t xml:space="preserve">’ </w:t>
      </w:r>
      <w:r>
        <w:rPr>
          <w:rFonts w:ascii="Times New Roman" w:hAnsi="Times New Roman"/>
          <w:sz w:val="24"/>
          <w:szCs w:val="24"/>
        </w:rPr>
        <w:t>(Lock 1981, p. 13).</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Such alignment had not been expressed by popular musicians since Paul McCartney and John Lennon had (indepe</w:t>
      </w:r>
      <w:r>
        <w:rPr>
          <w:rFonts w:ascii="Times New Roman" w:hAnsi="Times New Roman"/>
          <w:sz w:val="24"/>
          <w:szCs w:val="24"/>
        </w:rPr>
        <w:t>ndently) addressed the conflict in the immediate aftermath of Bloody Sunday in 1972, when British soldiers shot and killed 13 unarmed civilians during an anti-internment march in Derry (Walsh 2000). In this context, the former Beatles had signalled - via s</w:t>
      </w:r>
      <w:r>
        <w:rPr>
          <w:rFonts w:ascii="Times New Roman" w:hAnsi="Times New Roman"/>
          <w:sz w:val="24"/>
          <w:szCs w:val="24"/>
        </w:rPr>
        <w:t>ongs and interviews - their allegiance with Irish Republicans (Wickham 1972, p. 6), an endeavour that met with public criticism and, in McCartney</w:t>
      </w:r>
      <w:r>
        <w:rPr>
          <w:rFonts w:ascii="Times New Roman" w:hAnsi="Times New Roman"/>
          <w:sz w:val="24"/>
          <w:szCs w:val="24"/>
        </w:rPr>
        <w:t>’</w:t>
      </w:r>
      <w:r>
        <w:rPr>
          <w:rFonts w:ascii="Times New Roman" w:hAnsi="Times New Roman"/>
          <w:sz w:val="24"/>
          <w:szCs w:val="24"/>
        </w:rPr>
        <w:t xml:space="preserve">s case, a broadcasting ban. As Martin Cloonan explains, the </w:t>
      </w:r>
      <w:r>
        <w:rPr>
          <w:rFonts w:ascii="Times New Roman" w:hAnsi="Times New Roman"/>
          <w:sz w:val="24"/>
          <w:szCs w:val="24"/>
        </w:rPr>
        <w:t>‘</w:t>
      </w:r>
      <w:r>
        <w:rPr>
          <w:rFonts w:ascii="Times New Roman" w:hAnsi="Times New Roman"/>
          <w:sz w:val="24"/>
          <w:szCs w:val="24"/>
        </w:rPr>
        <w:t>vetoing</w:t>
      </w:r>
      <w:r>
        <w:rPr>
          <w:rFonts w:ascii="Times New Roman" w:hAnsi="Times New Roman"/>
          <w:sz w:val="24"/>
          <w:szCs w:val="24"/>
        </w:rPr>
        <w:t xml:space="preserve">’ </w:t>
      </w:r>
      <w:r>
        <w:rPr>
          <w:rFonts w:ascii="Times New Roman" w:hAnsi="Times New Roman"/>
          <w:sz w:val="24"/>
          <w:szCs w:val="24"/>
        </w:rPr>
        <w:t xml:space="preserve">of such interventions, by institutions </w:t>
      </w:r>
      <w:r>
        <w:rPr>
          <w:rFonts w:ascii="Times New Roman" w:hAnsi="Times New Roman"/>
          <w:sz w:val="24"/>
          <w:szCs w:val="24"/>
        </w:rPr>
        <w:t xml:space="preserve">such as the BBC, </w:t>
      </w:r>
      <w:r>
        <w:rPr>
          <w:rFonts w:ascii="Times New Roman" w:hAnsi="Times New Roman"/>
          <w:sz w:val="24"/>
          <w:szCs w:val="24"/>
        </w:rPr>
        <w:t>‘</w:t>
      </w:r>
      <w:r>
        <w:rPr>
          <w:rFonts w:ascii="Times New Roman" w:hAnsi="Times New Roman"/>
          <w:sz w:val="24"/>
          <w:szCs w:val="24"/>
        </w:rPr>
        <w:t>contributed to a stifling of debate on arguably the most important issue in British politics</w:t>
      </w:r>
      <w:r>
        <w:rPr>
          <w:rFonts w:ascii="Times New Roman" w:hAnsi="Times New Roman"/>
          <w:sz w:val="24"/>
          <w:szCs w:val="24"/>
        </w:rPr>
        <w:t xml:space="preserve">’ </w:t>
      </w:r>
      <w:r>
        <w:rPr>
          <w:rFonts w:ascii="Times New Roman" w:hAnsi="Times New Roman"/>
          <w:sz w:val="24"/>
          <w:szCs w:val="24"/>
        </w:rPr>
        <w:t xml:space="preserve">(1996, p. 116)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Whilst The Au Pairs faced objections from critics and fans (Hewitt 1984, p. 42; Lock 1981b, pp. 60-1; Martin 1981, pp. 38-9), t</w:t>
      </w:r>
      <w:r>
        <w:rPr>
          <w:rFonts w:ascii="Times New Roman" w:hAnsi="Times New Roman"/>
          <w:sz w:val="24"/>
          <w:szCs w:val="24"/>
        </w:rPr>
        <w:t xml:space="preserve">heir song escaped proscription. Moreover, other bands continued - during the hunger strike - to confront the conflict, albeit in more abstract, and nonaligned, ways. Most strikingly, Sting, singer and songwriter in English </w:t>
      </w:r>
      <w:r>
        <w:rPr>
          <w:rFonts w:ascii="Times New Roman" w:hAnsi="Times New Roman"/>
          <w:sz w:val="24"/>
          <w:szCs w:val="24"/>
        </w:rPr>
        <w:t>‘</w:t>
      </w:r>
      <w:r>
        <w:rPr>
          <w:rFonts w:ascii="Times New Roman" w:hAnsi="Times New Roman"/>
          <w:sz w:val="24"/>
          <w:szCs w:val="24"/>
        </w:rPr>
        <w:t>new wave</w:t>
      </w:r>
      <w:r>
        <w:rPr>
          <w:rFonts w:ascii="Times New Roman" w:hAnsi="Times New Roman"/>
          <w:sz w:val="24"/>
          <w:szCs w:val="24"/>
        </w:rPr>
        <w:t xml:space="preserve">’ </w:t>
      </w:r>
      <w:r>
        <w:rPr>
          <w:rFonts w:ascii="Times New Roman" w:hAnsi="Times New Roman"/>
          <w:sz w:val="24"/>
          <w:szCs w:val="24"/>
        </w:rPr>
        <w:t>band, The Police, comp</w:t>
      </w:r>
      <w:r>
        <w:rPr>
          <w:rFonts w:ascii="Times New Roman" w:hAnsi="Times New Roman"/>
          <w:sz w:val="24"/>
          <w:szCs w:val="24"/>
        </w:rPr>
        <w:t xml:space="preserve">osed </w:t>
      </w:r>
      <w:r>
        <w:rPr>
          <w:rFonts w:ascii="Times New Roman" w:hAnsi="Times New Roman"/>
          <w:sz w:val="24"/>
          <w:szCs w:val="24"/>
        </w:rPr>
        <w:t>‘</w:t>
      </w:r>
      <w:r>
        <w:rPr>
          <w:rFonts w:ascii="Times New Roman" w:hAnsi="Times New Roman"/>
          <w:sz w:val="24"/>
          <w:szCs w:val="24"/>
        </w:rPr>
        <w:t>Invisible Sun</w:t>
      </w:r>
      <w:r>
        <w:rPr>
          <w:rFonts w:ascii="Times New Roman" w:hAnsi="Times New Roman"/>
          <w:sz w:val="24"/>
          <w:szCs w:val="24"/>
        </w:rPr>
        <w:t xml:space="preserve">’ </w:t>
      </w:r>
      <w:r>
        <w:rPr>
          <w:rFonts w:ascii="Times New Roman" w:hAnsi="Times New Roman"/>
          <w:sz w:val="24"/>
          <w:szCs w:val="24"/>
        </w:rPr>
        <w:t>(1981), which issued an oblique exhortation - via invocations of Armalites, soldiers and prison cells - of optimism in the face of the (then) current crisis.</w:t>
      </w:r>
      <w:r>
        <w:rPr>
          <w:rFonts w:ascii="Times New Roman" w:hAnsi="Times New Roman"/>
          <w:sz w:val="24"/>
          <w:szCs w:val="24"/>
          <w:vertAlign w:val="superscript"/>
        </w:rPr>
        <w:t xml:space="preserve">4 </w:t>
      </w:r>
      <w:r>
        <w:rPr>
          <w:rFonts w:ascii="Times New Roman" w:hAnsi="Times New Roman"/>
          <w:sz w:val="24"/>
          <w:szCs w:val="24"/>
        </w:rPr>
        <w:t>‘</w:t>
      </w:r>
      <w:r>
        <w:rPr>
          <w:rFonts w:ascii="Times New Roman" w:hAnsi="Times New Roman"/>
          <w:sz w:val="24"/>
          <w:szCs w:val="24"/>
        </w:rPr>
        <w:t>I actually wrote the song in Ireland</w:t>
      </w:r>
      <w:r>
        <w:rPr>
          <w:rFonts w:ascii="Times New Roman" w:hAnsi="Times New Roman"/>
          <w:sz w:val="24"/>
          <w:szCs w:val="24"/>
        </w:rPr>
        <w:t>’</w:t>
      </w:r>
      <w:r>
        <w:rPr>
          <w:rFonts w:ascii="Times New Roman" w:hAnsi="Times New Roman"/>
          <w:sz w:val="24"/>
          <w:szCs w:val="24"/>
        </w:rPr>
        <w:t xml:space="preserve">, Sting explained. </w:t>
      </w:r>
      <w:r>
        <w:rPr>
          <w:rFonts w:ascii="Times New Roman" w:hAnsi="Times New Roman"/>
          <w:sz w:val="24"/>
          <w:szCs w:val="24"/>
        </w:rPr>
        <w:t>‘</w:t>
      </w:r>
      <w:r>
        <w:rPr>
          <w:rFonts w:ascii="Times New Roman" w:hAnsi="Times New Roman"/>
          <w:sz w:val="24"/>
          <w:szCs w:val="24"/>
        </w:rPr>
        <w:t xml:space="preserve">It was during the </w:t>
      </w:r>
      <w:r>
        <w:rPr>
          <w:rFonts w:ascii="Times New Roman" w:hAnsi="Times New Roman"/>
          <w:sz w:val="24"/>
          <w:szCs w:val="24"/>
        </w:rPr>
        <w:t xml:space="preserve">hunger strikes in Belfast. I wanted to write about that but I wanted to show some light at the end of the tunnel. I do think there has to be an </w:t>
      </w:r>
      <w:r>
        <w:rPr>
          <w:rFonts w:ascii="Times New Roman" w:hAnsi="Times New Roman"/>
          <w:sz w:val="24"/>
          <w:szCs w:val="24"/>
        </w:rPr>
        <w:t>“</w:t>
      </w:r>
      <w:r>
        <w:rPr>
          <w:rFonts w:ascii="Times New Roman" w:hAnsi="Times New Roman"/>
          <w:sz w:val="24"/>
          <w:szCs w:val="24"/>
        </w:rPr>
        <w:t>invisible sun</w:t>
      </w:r>
      <w:r>
        <w:rPr>
          <w:rFonts w:ascii="Times New Roman" w:hAnsi="Times New Roman"/>
          <w:sz w:val="24"/>
          <w:szCs w:val="24"/>
        </w:rPr>
        <w:t>”’</w:t>
      </w:r>
      <w:r>
        <w:rPr>
          <w:rFonts w:ascii="Times New Roman" w:hAnsi="Times New Roman"/>
          <w:sz w:val="24"/>
          <w:szCs w:val="24"/>
          <w:lang w:val="ru-RU"/>
        </w:rPr>
        <w:t> </w:t>
      </w:r>
      <w:r>
        <w:rPr>
          <w:rFonts w:ascii="Times New Roman" w:hAnsi="Times New Roman"/>
          <w:sz w:val="24"/>
          <w:szCs w:val="24"/>
        </w:rPr>
        <w:t>(Garbarini 2000).</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Despite the song</w:t>
      </w:r>
      <w:r>
        <w:rPr>
          <w:rFonts w:ascii="Times New Roman" w:hAnsi="Times New Roman"/>
          <w:sz w:val="24"/>
          <w:szCs w:val="24"/>
        </w:rPr>
        <w:t>’</w:t>
      </w:r>
      <w:r>
        <w:rPr>
          <w:rFonts w:ascii="Times New Roman" w:hAnsi="Times New Roman"/>
          <w:sz w:val="24"/>
          <w:szCs w:val="24"/>
        </w:rPr>
        <w:t xml:space="preserve">s moderate sentiment, though, when it was released as a </w:t>
      </w:r>
      <w:r>
        <w:rPr>
          <w:rFonts w:ascii="Times New Roman" w:hAnsi="Times New Roman"/>
          <w:sz w:val="24"/>
          <w:szCs w:val="24"/>
        </w:rPr>
        <w:t>single in September 1981, the band</w:t>
      </w:r>
      <w:r>
        <w:rPr>
          <w:rFonts w:ascii="Times New Roman" w:hAnsi="Times New Roman"/>
          <w:sz w:val="24"/>
          <w:szCs w:val="24"/>
        </w:rPr>
        <w:t>’</w:t>
      </w:r>
      <w:r>
        <w:rPr>
          <w:rFonts w:ascii="Times New Roman" w:hAnsi="Times New Roman"/>
          <w:sz w:val="24"/>
          <w:szCs w:val="24"/>
        </w:rPr>
        <w:t xml:space="preserve">s promotional video - which featured black and white footage of Belfast, including scenes of soldiers and police vehicles - was banned by British broadcasters. The BBC claimed, in its statement on the ban, that while the </w:t>
      </w:r>
      <w:r>
        <w:rPr>
          <w:rFonts w:ascii="Times New Roman" w:hAnsi="Times New Roman"/>
          <w:sz w:val="24"/>
          <w:szCs w:val="24"/>
        </w:rPr>
        <w:t>song</w:t>
      </w:r>
      <w:r>
        <w:rPr>
          <w:rFonts w:ascii="Times New Roman" w:hAnsi="Times New Roman"/>
          <w:sz w:val="24"/>
          <w:szCs w:val="24"/>
        </w:rPr>
        <w:t>’</w:t>
      </w:r>
      <w:r>
        <w:rPr>
          <w:rFonts w:ascii="Times New Roman" w:hAnsi="Times New Roman"/>
          <w:sz w:val="24"/>
          <w:szCs w:val="24"/>
        </w:rPr>
        <w:t xml:space="preserve">s message of </w:t>
      </w:r>
      <w:r>
        <w:rPr>
          <w:rFonts w:ascii="Times New Roman" w:hAnsi="Times New Roman"/>
          <w:sz w:val="24"/>
          <w:szCs w:val="24"/>
        </w:rPr>
        <w:t>‘</w:t>
      </w:r>
      <w:r>
        <w:rPr>
          <w:rFonts w:ascii="Times New Roman" w:hAnsi="Times New Roman"/>
          <w:sz w:val="24"/>
          <w:szCs w:val="24"/>
        </w:rPr>
        <w:t>anti-violence</w:t>
      </w:r>
      <w:r>
        <w:rPr>
          <w:rFonts w:ascii="Times New Roman" w:hAnsi="Times New Roman"/>
          <w:sz w:val="24"/>
          <w:szCs w:val="24"/>
        </w:rPr>
        <w:t xml:space="preserve">’ </w:t>
      </w:r>
      <w:r>
        <w:rPr>
          <w:rFonts w:ascii="Times New Roman" w:hAnsi="Times New Roman"/>
          <w:sz w:val="24"/>
          <w:szCs w:val="24"/>
        </w:rPr>
        <w:t xml:space="preserve">did </w:t>
      </w:r>
      <w:r>
        <w:rPr>
          <w:rFonts w:ascii="Times New Roman" w:hAnsi="Times New Roman"/>
          <w:sz w:val="24"/>
          <w:szCs w:val="24"/>
        </w:rPr>
        <w:t>‘</w:t>
      </w:r>
      <w:r>
        <w:rPr>
          <w:rFonts w:ascii="Times New Roman" w:hAnsi="Times New Roman"/>
          <w:sz w:val="24"/>
          <w:szCs w:val="24"/>
        </w:rPr>
        <w:t>not favour any political or religious group</w:t>
      </w:r>
      <w:r>
        <w:rPr>
          <w:rFonts w:ascii="Times New Roman" w:hAnsi="Times New Roman"/>
          <w:sz w:val="24"/>
          <w:szCs w:val="24"/>
        </w:rPr>
        <w:t>’</w:t>
      </w:r>
      <w:r>
        <w:rPr>
          <w:rFonts w:ascii="Times New Roman" w:hAnsi="Times New Roman"/>
          <w:sz w:val="24"/>
          <w:szCs w:val="24"/>
        </w:rPr>
        <w:t xml:space="preserve">, the accompanying film </w:t>
      </w:r>
      <w:r>
        <w:rPr>
          <w:rFonts w:ascii="Times New Roman" w:hAnsi="Times New Roman"/>
          <w:sz w:val="24"/>
          <w:szCs w:val="24"/>
        </w:rPr>
        <w:t>‘</w:t>
      </w:r>
      <w:r>
        <w:rPr>
          <w:rFonts w:ascii="Times New Roman" w:hAnsi="Times New Roman"/>
          <w:sz w:val="24"/>
          <w:szCs w:val="24"/>
        </w:rPr>
        <w:t>could be misinterpreted and said to convey meanings which are not present in the lyrics</w:t>
      </w:r>
      <w:r>
        <w:rPr>
          <w:rFonts w:ascii="Times New Roman" w:hAnsi="Times New Roman"/>
          <w:sz w:val="24"/>
          <w:szCs w:val="24"/>
        </w:rPr>
        <w:t xml:space="preserve">’ </w:t>
      </w:r>
      <w:r>
        <w:rPr>
          <w:rFonts w:ascii="Times New Roman" w:hAnsi="Times New Roman"/>
          <w:sz w:val="24"/>
          <w:szCs w:val="24"/>
        </w:rPr>
        <w:t>(cited in Anonymous 1981, p. 7). In response, The Police ex</w:t>
      </w:r>
      <w:r>
        <w:rPr>
          <w:rFonts w:ascii="Times New Roman" w:hAnsi="Times New Roman"/>
          <w:sz w:val="24"/>
          <w:szCs w:val="24"/>
        </w:rPr>
        <w:t xml:space="preserve">plained that they had striven, in the film, to offer </w:t>
      </w:r>
      <w:r>
        <w:rPr>
          <w:rFonts w:ascii="Times New Roman" w:hAnsi="Times New Roman"/>
          <w:sz w:val="24"/>
          <w:szCs w:val="24"/>
        </w:rPr>
        <w:t>‘</w:t>
      </w:r>
      <w:r>
        <w:rPr>
          <w:rFonts w:ascii="Times New Roman" w:hAnsi="Times New Roman"/>
          <w:sz w:val="24"/>
          <w:szCs w:val="24"/>
        </w:rPr>
        <w:t>not a message but a statement of fact</w:t>
      </w:r>
      <w:r>
        <w:rPr>
          <w:rFonts w:ascii="Times New Roman" w:hAnsi="Times New Roman"/>
          <w:sz w:val="24"/>
          <w:szCs w:val="24"/>
        </w:rPr>
        <w:t>’</w:t>
      </w:r>
      <w:r>
        <w:rPr>
          <w:rFonts w:ascii="Times New Roman" w:hAnsi="Times New Roman"/>
          <w:sz w:val="24"/>
          <w:szCs w:val="24"/>
        </w:rPr>
        <w:t xml:space="preserve">, stressing their endeavours (in the editing process) to ensure it was </w:t>
      </w:r>
      <w:r>
        <w:rPr>
          <w:rFonts w:ascii="Times New Roman" w:hAnsi="Times New Roman"/>
          <w:sz w:val="24"/>
          <w:szCs w:val="24"/>
        </w:rPr>
        <w:t>‘</w:t>
      </w:r>
      <w:r>
        <w:rPr>
          <w:rFonts w:ascii="Times New Roman" w:hAnsi="Times New Roman"/>
          <w:sz w:val="24"/>
          <w:szCs w:val="24"/>
        </w:rPr>
        <w:t>non-sectarian</w:t>
      </w:r>
      <w:r>
        <w:rPr>
          <w:rFonts w:ascii="Times New Roman" w:hAnsi="Times New Roman"/>
          <w:sz w:val="24"/>
          <w:szCs w:val="24"/>
        </w:rPr>
        <w:t xml:space="preserve">’ </w:t>
      </w:r>
      <w:r>
        <w:rPr>
          <w:rFonts w:ascii="Times New Roman" w:hAnsi="Times New Roman"/>
          <w:sz w:val="24"/>
          <w:szCs w:val="24"/>
        </w:rPr>
        <w:t>(Colbert 1981, p. 21).</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Undeterred by the ban, The Police exhibited the film </w:t>
      </w:r>
      <w:r>
        <w:rPr>
          <w:rFonts w:ascii="Times New Roman" w:hAnsi="Times New Roman"/>
          <w:sz w:val="24"/>
          <w:szCs w:val="24"/>
        </w:rPr>
        <w:t xml:space="preserve">at their UK live shows in 1981 (Brown 1981, p. 9), deploying it as a back-projection during their performance of </w:t>
      </w:r>
      <w:r>
        <w:rPr>
          <w:rFonts w:ascii="Times New Roman" w:hAnsi="Times New Roman"/>
          <w:sz w:val="24"/>
          <w:szCs w:val="24"/>
        </w:rPr>
        <w:t>‘</w:t>
      </w:r>
      <w:r>
        <w:rPr>
          <w:rFonts w:ascii="Times New Roman" w:hAnsi="Times New Roman"/>
          <w:sz w:val="24"/>
          <w:szCs w:val="24"/>
        </w:rPr>
        <w:t>Invisible Sun</w:t>
      </w:r>
      <w:r>
        <w:rPr>
          <w:rFonts w:ascii="Times New Roman" w:hAnsi="Times New Roman"/>
          <w:sz w:val="24"/>
          <w:szCs w:val="24"/>
        </w:rPr>
        <w:t xml:space="preserve">’ </w:t>
      </w:r>
      <w:r>
        <w:rPr>
          <w:rFonts w:ascii="Times New Roman" w:hAnsi="Times New Roman"/>
          <w:sz w:val="24"/>
          <w:szCs w:val="24"/>
        </w:rPr>
        <w:t xml:space="preserve">(Williams 1981, p. 13). Moreover, at the concluding show of their UK tour (in July 1982), they invited U2 singer Bono on stage </w:t>
      </w:r>
      <w:r>
        <w:rPr>
          <w:rFonts w:ascii="Times New Roman" w:hAnsi="Times New Roman"/>
          <w:sz w:val="24"/>
          <w:szCs w:val="24"/>
        </w:rPr>
        <w:t xml:space="preserve">for a shared rendition of the song. Significantly, U2 composed, over the next few months, their own response to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Sunday Bloody Sunday</w:t>
      </w:r>
      <w:r>
        <w:rPr>
          <w:rFonts w:ascii="Times New Roman" w:hAnsi="Times New Roman"/>
          <w:sz w:val="24"/>
          <w:szCs w:val="24"/>
        </w:rPr>
        <w:t xml:space="preserve">’ </w:t>
      </w:r>
      <w:r>
        <w:rPr>
          <w:rFonts w:ascii="Times New Roman" w:hAnsi="Times New Roman"/>
          <w:sz w:val="24"/>
          <w:szCs w:val="24"/>
        </w:rPr>
        <w:t>(1983) - which became, and has remained, the most prominent popular-musical invocation of the Northern I</w:t>
      </w:r>
      <w:r>
        <w:rPr>
          <w:rFonts w:ascii="Times New Roman" w:hAnsi="Times New Roman"/>
          <w:sz w:val="24"/>
          <w:szCs w:val="24"/>
        </w:rPr>
        <w:t xml:space="preserve">reland conflict. In common with </w:t>
      </w:r>
      <w:r>
        <w:rPr>
          <w:rFonts w:ascii="Times New Roman" w:hAnsi="Times New Roman"/>
          <w:sz w:val="24"/>
          <w:szCs w:val="24"/>
        </w:rPr>
        <w:t>‘</w:t>
      </w:r>
      <w:r>
        <w:rPr>
          <w:rFonts w:ascii="Times New Roman" w:hAnsi="Times New Roman"/>
          <w:sz w:val="24"/>
          <w:szCs w:val="24"/>
        </w:rPr>
        <w:t>Invisible Sun</w:t>
      </w:r>
      <w:r>
        <w:rPr>
          <w:rFonts w:ascii="Times New Roman" w:hAnsi="Times New Roman"/>
          <w:sz w:val="24"/>
          <w:szCs w:val="24"/>
        </w:rPr>
        <w:t>’</w:t>
      </w:r>
      <w:r>
        <w:rPr>
          <w:rFonts w:ascii="Times New Roman" w:hAnsi="Times New Roman"/>
          <w:sz w:val="24"/>
          <w:szCs w:val="24"/>
        </w:rPr>
        <w:t xml:space="preserve">, its conception was occasioned in the context of the hunger strike. </w:t>
      </w:r>
      <w:r>
        <w:rPr>
          <w:rFonts w:ascii="Times New Roman" w:hAnsi="Times New Roman"/>
          <w:sz w:val="24"/>
          <w:szCs w:val="24"/>
        </w:rPr>
        <w:t>‘</w:t>
      </w:r>
      <w:r>
        <w:rPr>
          <w:rFonts w:ascii="Times New Roman" w:hAnsi="Times New Roman"/>
          <w:sz w:val="24"/>
          <w:szCs w:val="24"/>
        </w:rPr>
        <w:t>Bobby Sands was dying</w:t>
      </w:r>
      <w:r>
        <w:rPr>
          <w:rFonts w:ascii="Times New Roman" w:hAnsi="Times New Roman"/>
          <w:sz w:val="24"/>
          <w:szCs w:val="24"/>
        </w:rPr>
        <w:t>’</w:t>
      </w:r>
      <w:r>
        <w:rPr>
          <w:rFonts w:ascii="Times New Roman" w:hAnsi="Times New Roman"/>
          <w:sz w:val="24"/>
          <w:szCs w:val="24"/>
        </w:rPr>
        <w:t>, Bono recalled, stating that at the band</w:t>
      </w:r>
      <w:r>
        <w:rPr>
          <w:rFonts w:ascii="Times New Roman" w:hAnsi="Times New Roman"/>
          <w:sz w:val="24"/>
          <w:szCs w:val="24"/>
        </w:rPr>
        <w:t>’</w:t>
      </w:r>
      <w:r>
        <w:rPr>
          <w:rFonts w:ascii="Times New Roman" w:hAnsi="Times New Roman"/>
          <w:sz w:val="24"/>
          <w:szCs w:val="24"/>
        </w:rPr>
        <w:t xml:space="preserve">s US shows </w:t>
      </w:r>
      <w:r>
        <w:rPr>
          <w:rFonts w:ascii="Times New Roman" w:hAnsi="Times New Roman"/>
          <w:sz w:val="24"/>
          <w:szCs w:val="24"/>
        </w:rPr>
        <w:t>‘</w:t>
      </w:r>
      <w:r>
        <w:rPr>
          <w:rFonts w:ascii="Times New Roman" w:hAnsi="Times New Roman"/>
          <w:sz w:val="24"/>
          <w:szCs w:val="24"/>
        </w:rPr>
        <w:t>people were shouting his name at us</w:t>
      </w:r>
      <w:r>
        <w:rPr>
          <w:rFonts w:ascii="Times New Roman" w:hAnsi="Times New Roman"/>
          <w:sz w:val="24"/>
          <w:szCs w:val="24"/>
        </w:rPr>
        <w:t xml:space="preserve">’ </w:t>
      </w:r>
      <w:r>
        <w:rPr>
          <w:rFonts w:ascii="Times New Roman" w:hAnsi="Times New Roman"/>
          <w:sz w:val="24"/>
          <w:szCs w:val="24"/>
        </w:rPr>
        <w:t xml:space="preserve">(McCormick 2010, p. 161) whilst </w:t>
      </w:r>
      <w:r>
        <w:rPr>
          <w:rFonts w:ascii="Times New Roman" w:hAnsi="Times New Roman"/>
          <w:sz w:val="24"/>
          <w:szCs w:val="24"/>
        </w:rPr>
        <w:t>‘</w:t>
      </w:r>
      <w:r>
        <w:rPr>
          <w:rFonts w:ascii="Times New Roman" w:hAnsi="Times New Roman"/>
          <w:sz w:val="24"/>
          <w:szCs w:val="24"/>
        </w:rPr>
        <w:t>throwing money</w:t>
      </w:r>
      <w:r>
        <w:rPr>
          <w:rFonts w:ascii="Times New Roman" w:hAnsi="Times New Roman"/>
          <w:sz w:val="24"/>
          <w:szCs w:val="24"/>
        </w:rPr>
        <w:t xml:space="preserve">’ </w:t>
      </w:r>
      <w:r>
        <w:rPr>
          <w:rFonts w:ascii="Times New Roman" w:hAnsi="Times New Roman"/>
          <w:sz w:val="24"/>
          <w:szCs w:val="24"/>
        </w:rPr>
        <w:t xml:space="preserve">on the stage (Miller 1984). U2, however, would insist, at the time of the strike, on not taking </w:t>
      </w:r>
      <w:r>
        <w:rPr>
          <w:rFonts w:ascii="Times New Roman" w:hAnsi="Times New Roman"/>
          <w:sz w:val="24"/>
          <w:szCs w:val="24"/>
        </w:rPr>
        <w:t>‘</w:t>
      </w:r>
      <w:r>
        <w:rPr>
          <w:rFonts w:ascii="Times New Roman" w:hAnsi="Times New Roman"/>
          <w:sz w:val="24"/>
          <w:szCs w:val="24"/>
        </w:rPr>
        <w:t>sides</w:t>
      </w:r>
      <w:r>
        <w:rPr>
          <w:rFonts w:ascii="Times New Roman" w:hAnsi="Times New Roman"/>
          <w:sz w:val="24"/>
          <w:szCs w:val="24"/>
        </w:rPr>
        <w:t xml:space="preserve">’ </w:t>
      </w:r>
      <w:r>
        <w:rPr>
          <w:rFonts w:ascii="Times New Roman" w:hAnsi="Times New Roman"/>
          <w:sz w:val="24"/>
          <w:szCs w:val="24"/>
        </w:rPr>
        <w:t>(Hewitt 1981, p. 12) Matters came to a head for the band in March 1982, when U2 withdrew from an appear</w:t>
      </w:r>
      <w:r>
        <w:rPr>
          <w:rFonts w:ascii="Times New Roman" w:hAnsi="Times New Roman"/>
          <w:sz w:val="24"/>
          <w:szCs w:val="24"/>
        </w:rPr>
        <w:t>ance at the St. Patrick</w:t>
      </w:r>
      <w:r>
        <w:rPr>
          <w:rFonts w:ascii="Times New Roman" w:hAnsi="Times New Roman"/>
          <w:sz w:val="24"/>
          <w:szCs w:val="24"/>
        </w:rPr>
        <w:t>’</w:t>
      </w:r>
      <w:r>
        <w:rPr>
          <w:rFonts w:ascii="Times New Roman" w:hAnsi="Times New Roman"/>
          <w:sz w:val="24"/>
          <w:szCs w:val="24"/>
        </w:rPr>
        <w:t>s Day parade in New York City after learning that Sands would be celebrated as the parade</w:t>
      </w:r>
      <w:r>
        <w:rPr>
          <w:rFonts w:ascii="Times New Roman" w:hAnsi="Times New Roman"/>
          <w:sz w:val="24"/>
          <w:szCs w:val="24"/>
        </w:rPr>
        <w:t>’</w:t>
      </w:r>
      <w:r>
        <w:rPr>
          <w:rFonts w:ascii="Times New Roman" w:hAnsi="Times New Roman"/>
          <w:sz w:val="24"/>
          <w:szCs w:val="24"/>
        </w:rPr>
        <w:t xml:space="preserve">s honorary Grand Marshall (Bowler and Dray 1993, p. 111). In this context, the band sought - on </w:t>
      </w:r>
      <w:r>
        <w:rPr>
          <w:rFonts w:ascii="Times New Roman" w:hAnsi="Times New Roman"/>
          <w:sz w:val="24"/>
          <w:szCs w:val="24"/>
        </w:rPr>
        <w:t>‘</w:t>
      </w:r>
      <w:r>
        <w:rPr>
          <w:rFonts w:ascii="Times New Roman" w:hAnsi="Times New Roman"/>
          <w:sz w:val="24"/>
          <w:szCs w:val="24"/>
        </w:rPr>
        <w:t>Sunday Bloody Sunday</w:t>
      </w:r>
      <w:r>
        <w:rPr>
          <w:rFonts w:ascii="Times New Roman" w:hAnsi="Times New Roman"/>
          <w:sz w:val="24"/>
          <w:szCs w:val="24"/>
        </w:rPr>
        <w:t xml:space="preserve">’ </w:t>
      </w:r>
      <w:r>
        <w:rPr>
          <w:rFonts w:ascii="Times New Roman" w:hAnsi="Times New Roman"/>
          <w:sz w:val="24"/>
          <w:szCs w:val="24"/>
        </w:rPr>
        <w:t>- to signal antipathy t</w:t>
      </w:r>
      <w:r>
        <w:rPr>
          <w:rFonts w:ascii="Times New Roman" w:hAnsi="Times New Roman"/>
          <w:sz w:val="24"/>
          <w:szCs w:val="24"/>
        </w:rPr>
        <w:t>o paramilitaries, as evidenced in the song</w:t>
      </w:r>
      <w:r>
        <w:rPr>
          <w:rFonts w:ascii="Times New Roman" w:hAnsi="Times New Roman"/>
          <w:sz w:val="24"/>
          <w:szCs w:val="24"/>
        </w:rPr>
        <w:t>’</w:t>
      </w:r>
      <w:r>
        <w:rPr>
          <w:rFonts w:ascii="Times New Roman" w:hAnsi="Times New Roman"/>
          <w:sz w:val="24"/>
          <w:szCs w:val="24"/>
        </w:rPr>
        <w:t xml:space="preserve">s (original) opening line: </w:t>
      </w:r>
      <w:r>
        <w:rPr>
          <w:rFonts w:ascii="Times New Roman" w:hAnsi="Times New Roman"/>
          <w:sz w:val="24"/>
          <w:szCs w:val="24"/>
        </w:rPr>
        <w:t>‘</w:t>
      </w:r>
      <w:r>
        <w:rPr>
          <w:rFonts w:ascii="Times New Roman" w:hAnsi="Times New Roman"/>
          <w:sz w:val="24"/>
          <w:szCs w:val="24"/>
        </w:rPr>
        <w:t>Don</w:t>
      </w:r>
      <w:r>
        <w:rPr>
          <w:rFonts w:ascii="Times New Roman" w:hAnsi="Times New Roman"/>
          <w:sz w:val="24"/>
          <w:szCs w:val="24"/>
        </w:rPr>
        <w:t>’</w:t>
      </w:r>
      <w:r>
        <w:rPr>
          <w:rFonts w:ascii="Times New Roman" w:hAnsi="Times New Roman"/>
          <w:sz w:val="24"/>
          <w:szCs w:val="24"/>
        </w:rPr>
        <w:t>t talk to me about the rights of the IRA</w:t>
      </w:r>
      <w:r>
        <w:rPr>
          <w:rFonts w:ascii="Times New Roman" w:hAnsi="Times New Roman"/>
          <w:sz w:val="24"/>
          <w:szCs w:val="24"/>
        </w:rPr>
        <w:t xml:space="preserve">’ </w:t>
      </w:r>
      <w:r>
        <w:rPr>
          <w:rFonts w:ascii="Times New Roman" w:hAnsi="Times New Roman"/>
          <w:sz w:val="24"/>
          <w:szCs w:val="24"/>
        </w:rPr>
        <w:t>(Stokes 2002, p. 38).</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Although the recorded version was somewhat more abstract, its lyrical sentiment remained intact.</w:t>
      </w:r>
      <w:r>
        <w:rPr>
          <w:rFonts w:ascii="Times New Roman" w:hAnsi="Times New Roman"/>
          <w:sz w:val="24"/>
          <w:szCs w:val="24"/>
          <w:vertAlign w:val="superscript"/>
        </w:rPr>
        <w:t>5</w:t>
      </w:r>
      <w:r>
        <w:rPr>
          <w:rFonts w:ascii="Times New Roman" w:hAnsi="Times New Roman"/>
          <w:sz w:val="24"/>
          <w:szCs w:val="24"/>
        </w:rPr>
        <w:t xml:space="preserve"> Reflecting on this</w:t>
      </w:r>
      <w:r>
        <w:rPr>
          <w:rFonts w:ascii="Times New Roman" w:hAnsi="Times New Roman"/>
          <w:sz w:val="24"/>
          <w:szCs w:val="24"/>
        </w:rPr>
        <w:t xml:space="preserve"> point, Bono explained: </w:t>
      </w:r>
      <w:r>
        <w:rPr>
          <w:rFonts w:ascii="Times New Roman" w:hAnsi="Times New Roman"/>
          <w:sz w:val="24"/>
          <w:szCs w:val="24"/>
        </w:rPr>
        <w:t>‘</w:t>
      </w:r>
      <w:r>
        <w:rPr>
          <w:rFonts w:ascii="Times New Roman" w:hAnsi="Times New Roman"/>
          <w:sz w:val="24"/>
          <w:szCs w:val="24"/>
        </w:rPr>
        <w:t>Some things are black and white - but the troubles in Northern Ireland are not. I know: I</w:t>
      </w:r>
      <w:r>
        <w:rPr>
          <w:rFonts w:ascii="Times New Roman" w:hAnsi="Times New Roman"/>
          <w:sz w:val="24"/>
          <w:szCs w:val="24"/>
        </w:rPr>
        <w:t>’</w:t>
      </w:r>
      <w:r>
        <w:rPr>
          <w:rFonts w:ascii="Times New Roman" w:hAnsi="Times New Roman"/>
          <w:sz w:val="24"/>
          <w:szCs w:val="24"/>
        </w:rPr>
        <w:t>m the son of a Protestant mother and a Catholic father</w:t>
      </w:r>
      <w:r>
        <w:rPr>
          <w:rFonts w:ascii="Times New Roman" w:hAnsi="Times New Roman"/>
          <w:sz w:val="24"/>
          <w:szCs w:val="24"/>
        </w:rPr>
        <w:t xml:space="preserve">’ </w:t>
      </w:r>
      <w:r>
        <w:rPr>
          <w:rFonts w:ascii="Times New Roman" w:hAnsi="Times New Roman"/>
          <w:sz w:val="24"/>
          <w:szCs w:val="24"/>
        </w:rPr>
        <w:t>(Miller 1984). Conflating the complex dynamics of the conflict with his own biographi</w:t>
      </w:r>
      <w:r>
        <w:rPr>
          <w:rFonts w:ascii="Times New Roman" w:hAnsi="Times New Roman"/>
          <w:sz w:val="24"/>
          <w:szCs w:val="24"/>
        </w:rPr>
        <w:t xml:space="preserve">cal experience, the singer strove, on </w:t>
      </w:r>
      <w:r>
        <w:rPr>
          <w:rFonts w:ascii="Times New Roman" w:hAnsi="Times New Roman"/>
          <w:sz w:val="24"/>
          <w:szCs w:val="24"/>
        </w:rPr>
        <w:t>‘</w:t>
      </w:r>
      <w:r>
        <w:rPr>
          <w:rFonts w:ascii="Times New Roman" w:hAnsi="Times New Roman"/>
          <w:sz w:val="24"/>
          <w:szCs w:val="24"/>
        </w:rPr>
        <w:t>Sunday Bloody Sunday</w:t>
      </w:r>
      <w:r>
        <w:rPr>
          <w:rFonts w:ascii="Times New Roman" w:hAnsi="Times New Roman"/>
          <w:sz w:val="24"/>
          <w:szCs w:val="24"/>
        </w:rPr>
        <w:t>’</w:t>
      </w:r>
      <w:r>
        <w:rPr>
          <w:rFonts w:ascii="Times New Roman" w:hAnsi="Times New Roman"/>
          <w:sz w:val="24"/>
          <w:szCs w:val="24"/>
        </w:rPr>
        <w:t xml:space="preserve">, to </w:t>
      </w:r>
      <w:r>
        <w:rPr>
          <w:rFonts w:ascii="Times New Roman" w:hAnsi="Times New Roman"/>
          <w:sz w:val="24"/>
          <w:szCs w:val="24"/>
        </w:rPr>
        <w:t>‘</w:t>
      </w:r>
      <w:r>
        <w:rPr>
          <w:rFonts w:ascii="Times New Roman" w:hAnsi="Times New Roman"/>
          <w:sz w:val="24"/>
          <w:szCs w:val="24"/>
        </w:rPr>
        <w:t>take the image of Northern Ireland out of the black and white and into the gray, where it truly belongs</w:t>
      </w:r>
      <w:r>
        <w:rPr>
          <w:rFonts w:ascii="Times New Roman" w:hAnsi="Times New Roman"/>
          <w:sz w:val="24"/>
          <w:szCs w:val="24"/>
        </w:rPr>
        <w:t xml:space="preserve">’ </w:t>
      </w:r>
      <w:r>
        <w:rPr>
          <w:rFonts w:ascii="Times New Roman" w:hAnsi="Times New Roman"/>
          <w:sz w:val="24"/>
          <w:szCs w:val="24"/>
        </w:rPr>
        <w:t>(Miller 1984). In this way, the song renewed the nonaligned view that had informed po</w:t>
      </w:r>
      <w:r>
        <w:rPr>
          <w:rFonts w:ascii="Times New Roman" w:hAnsi="Times New Roman"/>
          <w:sz w:val="24"/>
          <w:szCs w:val="24"/>
        </w:rPr>
        <w:t>pular music prior to the interventions of The Au Pairs and The Undertones. More significantly, it re-contextualised the event that it claimed to invoke; for in its riposte to US supporters of the hunger strike, the song ostensibly took - as its stage - the</w:t>
      </w:r>
      <w:r>
        <w:rPr>
          <w:rFonts w:ascii="Times New Roman" w:hAnsi="Times New Roman"/>
          <w:sz w:val="24"/>
          <w:szCs w:val="24"/>
        </w:rPr>
        <w:t xml:space="preserve"> occasion of Bloody Sunday but only to (in turn) reframe it in a Christian/mythic context, with the song contriving, in Bono</w:t>
      </w:r>
      <w:r>
        <w:rPr>
          <w:rFonts w:ascii="Times New Roman" w:hAnsi="Times New Roman"/>
          <w:sz w:val="24"/>
          <w:szCs w:val="24"/>
        </w:rPr>
        <w:t>’</w:t>
      </w:r>
      <w:r>
        <w:rPr>
          <w:rFonts w:ascii="Times New Roman" w:hAnsi="Times New Roman"/>
          <w:sz w:val="24"/>
          <w:szCs w:val="24"/>
        </w:rPr>
        <w:t xml:space="preserve">s words, to </w:t>
      </w:r>
      <w:r>
        <w:rPr>
          <w:rFonts w:ascii="Times New Roman" w:hAnsi="Times New Roman"/>
          <w:sz w:val="24"/>
          <w:szCs w:val="24"/>
        </w:rPr>
        <w:t>‘</w:t>
      </w:r>
      <w:r>
        <w:rPr>
          <w:rFonts w:ascii="Times New Roman" w:hAnsi="Times New Roman"/>
          <w:sz w:val="24"/>
          <w:szCs w:val="24"/>
        </w:rPr>
        <w:t xml:space="preserve">make the connection between the blood of the crucifixion </w:t>
      </w:r>
      <w:r>
        <w:rPr>
          <w:rFonts w:ascii="Times New Roman" w:hAnsi="Times New Roman"/>
          <w:sz w:val="24"/>
          <w:szCs w:val="24"/>
        </w:rPr>
        <w:t xml:space="preserve">… </w:t>
      </w:r>
      <w:r>
        <w:rPr>
          <w:rFonts w:ascii="Times New Roman" w:hAnsi="Times New Roman"/>
          <w:sz w:val="24"/>
          <w:szCs w:val="24"/>
        </w:rPr>
        <w:t>and the blood of the victims in Derry on Bloody Sunday</w:t>
      </w:r>
      <w:r>
        <w:rPr>
          <w:rFonts w:ascii="Times New Roman" w:hAnsi="Times New Roman"/>
          <w:sz w:val="24"/>
          <w:szCs w:val="24"/>
        </w:rPr>
        <w:t xml:space="preserve">’ </w:t>
      </w:r>
      <w:r>
        <w:rPr>
          <w:rFonts w:ascii="Times New Roman" w:hAnsi="Times New Roman"/>
          <w:sz w:val="24"/>
          <w:szCs w:val="24"/>
        </w:rPr>
        <w:t>(He</w:t>
      </w:r>
      <w:r>
        <w:rPr>
          <w:rFonts w:ascii="Times New Roman" w:hAnsi="Times New Roman"/>
          <w:sz w:val="24"/>
          <w:szCs w:val="24"/>
        </w:rPr>
        <w:t xml:space="preserve">wson 1988: 188).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Notwithstanding this extraordinary conjunction, U2 would stress, in live performance, the song</w:t>
      </w:r>
      <w:r>
        <w:rPr>
          <w:rFonts w:ascii="Times New Roman" w:hAnsi="Times New Roman"/>
          <w:sz w:val="24"/>
          <w:szCs w:val="24"/>
        </w:rPr>
        <w:t>’</w:t>
      </w:r>
      <w:r>
        <w:rPr>
          <w:rFonts w:ascii="Times New Roman" w:hAnsi="Times New Roman"/>
          <w:sz w:val="24"/>
          <w:szCs w:val="24"/>
        </w:rPr>
        <w:t xml:space="preserve">s nonpartisan stance, with Bono prefacing it with an emphatic caveat - </w:t>
      </w:r>
      <w:r>
        <w:rPr>
          <w:rFonts w:ascii="Times New Roman" w:hAnsi="Times New Roman"/>
          <w:sz w:val="24"/>
          <w:szCs w:val="24"/>
        </w:rPr>
        <w:t>‘</w:t>
      </w:r>
      <w:r>
        <w:rPr>
          <w:rFonts w:ascii="Times New Roman" w:hAnsi="Times New Roman"/>
          <w:sz w:val="24"/>
          <w:szCs w:val="24"/>
        </w:rPr>
        <w:t xml:space="preserve">This song is </w:t>
      </w:r>
      <w:r>
        <w:rPr>
          <w:rFonts w:ascii="Times New Roman" w:hAnsi="Times New Roman"/>
          <w:i/>
          <w:iCs/>
          <w:sz w:val="24"/>
          <w:szCs w:val="24"/>
        </w:rPr>
        <w:t xml:space="preserve">not </w:t>
      </w:r>
      <w:r>
        <w:rPr>
          <w:rFonts w:ascii="Times New Roman" w:hAnsi="Times New Roman"/>
          <w:sz w:val="24"/>
          <w:szCs w:val="24"/>
        </w:rPr>
        <w:t xml:space="preserve">a rebel song </w:t>
      </w:r>
      <w:r>
        <w:rPr>
          <w:rFonts w:ascii="Times New Roman" w:hAnsi="Times New Roman"/>
          <w:sz w:val="24"/>
          <w:szCs w:val="24"/>
        </w:rPr>
        <w:t xml:space="preserve">… ’ </w:t>
      </w:r>
      <w:r>
        <w:rPr>
          <w:rFonts w:ascii="Times New Roman" w:hAnsi="Times New Roman"/>
          <w:sz w:val="24"/>
          <w:szCs w:val="24"/>
        </w:rPr>
        <w:t>- that strove to offset decodings th</w:t>
      </w:r>
      <w:r>
        <w:rPr>
          <w:rFonts w:ascii="Times New Roman" w:hAnsi="Times New Roman"/>
          <w:sz w:val="24"/>
          <w:szCs w:val="24"/>
        </w:rPr>
        <w:t>at might discern, in the song, pro-Republican sentiments. It was perhaps not entirely successful in this respect, for the song provoked speculation that U2 were associated (in some way) with Irish Republicanism (Bowler and Dray 1993, p. 116; Smith 1988, p.</w:t>
      </w:r>
      <w:r>
        <w:rPr>
          <w:rFonts w:ascii="Times New Roman" w:hAnsi="Times New Roman"/>
          <w:sz w:val="24"/>
          <w:szCs w:val="24"/>
        </w:rPr>
        <w:t xml:space="preserve"> 10). This misconstruing served to illustrate the tightly constricted discourse about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xml:space="preserve">, in which any address to the conflict was seen as suspect. This was particularly the case in Britain, where, as Graham Dawson explains, </w:t>
      </w:r>
      <w:r>
        <w:rPr>
          <w:rFonts w:ascii="Times New Roman" w:hAnsi="Times New Roman"/>
          <w:sz w:val="24"/>
          <w:szCs w:val="24"/>
        </w:rPr>
        <w:t>‘</w:t>
      </w:r>
      <w:r>
        <w:rPr>
          <w:rFonts w:ascii="Times New Roman" w:hAnsi="Times New Roman"/>
          <w:sz w:val="24"/>
          <w:szCs w:val="24"/>
        </w:rPr>
        <w:t xml:space="preserve">discussion of the </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 xml:space="preserve">was </w:t>
      </w:r>
      <w:r>
        <w:rPr>
          <w:rFonts w:ascii="Times New Roman" w:hAnsi="Times New Roman"/>
          <w:sz w:val="24"/>
          <w:szCs w:val="24"/>
        </w:rPr>
        <w:t>‘</w:t>
      </w:r>
      <w:r>
        <w:rPr>
          <w:rFonts w:ascii="Times New Roman" w:hAnsi="Times New Roman"/>
          <w:sz w:val="24"/>
          <w:szCs w:val="24"/>
        </w:rPr>
        <w:t>closed down by the polarising ideological discourse of terrorism</w:t>
      </w:r>
      <w:r>
        <w:rPr>
          <w:rFonts w:ascii="Times New Roman" w:hAnsi="Times New Roman"/>
          <w:sz w:val="24"/>
          <w:szCs w:val="24"/>
        </w:rPr>
        <w:t xml:space="preserve">’ </w:t>
      </w:r>
      <w:r>
        <w:rPr>
          <w:rFonts w:ascii="Times New Roman" w:hAnsi="Times New Roman"/>
          <w:sz w:val="24"/>
          <w:szCs w:val="24"/>
        </w:rPr>
        <w:t>(Dawson 2007, xviii).</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In any case, by the mid-1980s, </w:t>
      </w:r>
      <w:r>
        <w:rPr>
          <w:rFonts w:ascii="Times New Roman" w:hAnsi="Times New Roman"/>
          <w:sz w:val="24"/>
          <w:szCs w:val="24"/>
        </w:rPr>
        <w:t>‘</w:t>
      </w:r>
      <w:r>
        <w:rPr>
          <w:rFonts w:ascii="Times New Roman" w:hAnsi="Times New Roman"/>
          <w:sz w:val="24"/>
          <w:szCs w:val="24"/>
        </w:rPr>
        <w:t>Sunday Bloody Sunday</w:t>
      </w:r>
      <w:r>
        <w:rPr>
          <w:rFonts w:ascii="Times New Roman" w:hAnsi="Times New Roman"/>
          <w:sz w:val="24"/>
          <w:szCs w:val="24"/>
        </w:rPr>
        <w:t xml:space="preserve">’ </w:t>
      </w:r>
      <w:r>
        <w:rPr>
          <w:rFonts w:ascii="Times New Roman" w:hAnsi="Times New Roman"/>
          <w:sz w:val="24"/>
          <w:szCs w:val="24"/>
        </w:rPr>
        <w:t xml:space="preserve">had become the most prevalent popular song about the </w:t>
      </w:r>
      <w:r>
        <w:rPr>
          <w:rFonts w:ascii="Times New Roman" w:hAnsi="Times New Roman"/>
          <w:sz w:val="24"/>
          <w:szCs w:val="24"/>
        </w:rPr>
        <w:t>‘</w:t>
      </w:r>
      <w:r>
        <w:rPr>
          <w:rFonts w:ascii="Times New Roman" w:hAnsi="Times New Roman"/>
          <w:sz w:val="24"/>
          <w:szCs w:val="24"/>
        </w:rPr>
        <w:t xml:space="preserve">Troubles' (McLaughlin and McLoone 2012, pp. </w:t>
      </w:r>
      <w:r>
        <w:rPr>
          <w:rFonts w:ascii="Times New Roman" w:hAnsi="Times New Roman"/>
          <w:sz w:val="24"/>
          <w:szCs w:val="24"/>
        </w:rPr>
        <w:t xml:space="preserve">178-80). Its hegemony would, moreover, endure: in 2010, the song was celebrated as one of the </w:t>
      </w:r>
      <w:r>
        <w:rPr>
          <w:rFonts w:ascii="Times New Roman" w:hAnsi="Times New Roman"/>
          <w:sz w:val="24"/>
          <w:szCs w:val="24"/>
        </w:rPr>
        <w:t>‘</w:t>
      </w:r>
      <w:r>
        <w:rPr>
          <w:rFonts w:ascii="Times New Roman" w:hAnsi="Times New Roman"/>
          <w:sz w:val="24"/>
          <w:szCs w:val="24"/>
        </w:rPr>
        <w:t>top 20 political songs</w:t>
      </w:r>
      <w:r>
        <w:rPr>
          <w:rFonts w:ascii="Times New Roman" w:hAnsi="Times New Roman"/>
          <w:sz w:val="24"/>
          <w:szCs w:val="24"/>
        </w:rPr>
        <w:t xml:space="preserve">’ </w:t>
      </w:r>
      <w:r>
        <w:rPr>
          <w:rFonts w:ascii="Times New Roman" w:hAnsi="Times New Roman"/>
          <w:sz w:val="24"/>
          <w:szCs w:val="24"/>
        </w:rPr>
        <w:t xml:space="preserve">of all-time by the British political magazine, the </w:t>
      </w:r>
      <w:r>
        <w:rPr>
          <w:rFonts w:ascii="Times New Roman" w:hAnsi="Times New Roman"/>
          <w:i/>
          <w:iCs/>
          <w:sz w:val="24"/>
          <w:szCs w:val="24"/>
        </w:rPr>
        <w:t xml:space="preserve">New Statesman. </w:t>
      </w:r>
      <w:r>
        <w:rPr>
          <w:rFonts w:ascii="Times New Roman" w:hAnsi="Times New Roman"/>
          <w:sz w:val="24"/>
          <w:szCs w:val="24"/>
        </w:rPr>
        <w:t xml:space="preserve">In this list, </w:t>
      </w:r>
      <w:r>
        <w:rPr>
          <w:rFonts w:ascii="Times New Roman" w:hAnsi="Times New Roman"/>
          <w:sz w:val="24"/>
          <w:szCs w:val="24"/>
        </w:rPr>
        <w:t>‘</w:t>
      </w:r>
      <w:r>
        <w:rPr>
          <w:rFonts w:ascii="Times New Roman" w:hAnsi="Times New Roman"/>
          <w:sz w:val="24"/>
          <w:szCs w:val="24"/>
        </w:rPr>
        <w:t>Sunday Bloody Sunday</w:t>
      </w:r>
      <w:r>
        <w:rPr>
          <w:rFonts w:ascii="Times New Roman" w:hAnsi="Times New Roman"/>
          <w:sz w:val="24"/>
          <w:szCs w:val="24"/>
        </w:rPr>
        <w:t xml:space="preserve">’ </w:t>
      </w:r>
      <w:r>
        <w:rPr>
          <w:rFonts w:ascii="Times New Roman" w:hAnsi="Times New Roman"/>
          <w:sz w:val="24"/>
          <w:szCs w:val="24"/>
        </w:rPr>
        <w:t xml:space="preserve">sat at No. 6, nestling between </w:t>
      </w:r>
      <w:r>
        <w:rPr>
          <w:rFonts w:ascii="Times New Roman" w:hAnsi="Times New Roman"/>
          <w:sz w:val="24"/>
          <w:szCs w:val="24"/>
        </w:rPr>
        <w:t>‘</w:t>
      </w:r>
      <w:r>
        <w:rPr>
          <w:rFonts w:ascii="Times New Roman" w:hAnsi="Times New Roman"/>
          <w:sz w:val="24"/>
          <w:szCs w:val="24"/>
        </w:rPr>
        <w:t>La</w:t>
      </w:r>
      <w:r>
        <w:rPr>
          <w:rFonts w:ascii="Times New Roman" w:hAnsi="Times New Roman"/>
          <w:sz w:val="24"/>
          <w:szCs w:val="24"/>
        </w:rPr>
        <w:t xml:space="preserve"> Marseillaise</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The Internationale</w:t>
      </w:r>
      <w:r>
        <w:rPr>
          <w:rFonts w:ascii="Times New Roman" w:hAnsi="Times New Roman"/>
          <w:sz w:val="24"/>
          <w:szCs w:val="24"/>
        </w:rPr>
        <w:t xml:space="preserve">’ </w:t>
      </w:r>
      <w:r>
        <w:rPr>
          <w:rFonts w:ascii="Times New Roman" w:hAnsi="Times New Roman"/>
          <w:sz w:val="24"/>
          <w:szCs w:val="24"/>
        </w:rPr>
        <w:t xml:space="preserve">(Anonymous 2010, p. 42).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acts addressed in this article - TPE and Easterhouse - framed their efforts (at least in part) as a response to U2. Thus, Ivor Perry of Easterhouse exclaimed his objections to the </w:t>
      </w:r>
      <w:r>
        <w:rPr>
          <w:rFonts w:ascii="Times New Roman" w:hAnsi="Times New Roman"/>
          <w:sz w:val="24"/>
          <w:szCs w:val="24"/>
        </w:rPr>
        <w:t>‘</w:t>
      </w:r>
      <w:r>
        <w:rPr>
          <w:rFonts w:ascii="Times New Roman" w:hAnsi="Times New Roman"/>
          <w:sz w:val="24"/>
          <w:szCs w:val="24"/>
        </w:rPr>
        <w:t>broa</w:t>
      </w:r>
      <w:r>
        <w:rPr>
          <w:rFonts w:ascii="Times New Roman" w:hAnsi="Times New Roman"/>
          <w:sz w:val="24"/>
          <w:szCs w:val="24"/>
        </w:rPr>
        <w:t>d liberal-left</w:t>
      </w:r>
      <w:r>
        <w:rPr>
          <w:rFonts w:ascii="Times New Roman" w:hAnsi="Times New Roman"/>
          <w:sz w:val="24"/>
          <w:szCs w:val="24"/>
        </w:rPr>
        <w:t xml:space="preserve">’ </w:t>
      </w:r>
      <w:r>
        <w:rPr>
          <w:rFonts w:ascii="Times New Roman" w:hAnsi="Times New Roman"/>
          <w:sz w:val="24"/>
          <w:szCs w:val="24"/>
        </w:rPr>
        <w:t xml:space="preserve">view - expressed by U2 - </w:t>
      </w:r>
      <w:r>
        <w:rPr>
          <w:rFonts w:ascii="Times New Roman" w:hAnsi="Times New Roman"/>
          <w:sz w:val="24"/>
          <w:szCs w:val="24"/>
        </w:rPr>
        <w:t>‘</w:t>
      </w:r>
      <w:r>
        <w:rPr>
          <w:rFonts w:ascii="Times New Roman" w:hAnsi="Times New Roman"/>
          <w:sz w:val="24"/>
          <w:szCs w:val="24"/>
        </w:rPr>
        <w:t>that we should have peace in Northern Ireland</w:t>
      </w:r>
      <w:r>
        <w:rPr>
          <w:rFonts w:ascii="Times New Roman" w:hAnsi="Times New Roman"/>
          <w:sz w:val="24"/>
          <w:szCs w:val="24"/>
        </w:rPr>
        <w:t>’</w:t>
      </w:r>
      <w:r>
        <w:rPr>
          <w:rFonts w:ascii="Times New Roman" w:hAnsi="Times New Roman"/>
          <w:sz w:val="24"/>
          <w:szCs w:val="24"/>
        </w:rPr>
        <w:t xml:space="preserve">, stressing that this was something </w:t>
      </w:r>
      <w:r>
        <w:rPr>
          <w:rFonts w:ascii="Times New Roman" w:hAnsi="Times New Roman"/>
          <w:sz w:val="24"/>
          <w:szCs w:val="24"/>
        </w:rPr>
        <w:t>‘</w:t>
      </w:r>
      <w:r>
        <w:rPr>
          <w:rFonts w:ascii="Times New Roman" w:hAnsi="Times New Roman"/>
          <w:sz w:val="24"/>
          <w:szCs w:val="24"/>
        </w:rPr>
        <w:t>that everybody wants anyway</w:t>
      </w:r>
      <w:r>
        <w:rPr>
          <w:rFonts w:ascii="Times New Roman" w:hAnsi="Times New Roman"/>
          <w:sz w:val="24"/>
          <w:szCs w:val="24"/>
        </w:rPr>
        <w:t>’</w:t>
      </w:r>
      <w:r>
        <w:rPr>
          <w:rFonts w:ascii="Times New Roman" w:hAnsi="Times New Roman"/>
          <w:sz w:val="24"/>
          <w:szCs w:val="24"/>
        </w:rPr>
        <w:t xml:space="preserve">, but which was not possible </w:t>
      </w:r>
      <w:r>
        <w:rPr>
          <w:rFonts w:ascii="Times New Roman" w:hAnsi="Times New Roman"/>
          <w:sz w:val="24"/>
          <w:szCs w:val="24"/>
        </w:rPr>
        <w:t>‘</w:t>
      </w:r>
      <w:r>
        <w:rPr>
          <w:rFonts w:ascii="Times New Roman" w:hAnsi="Times New Roman"/>
          <w:sz w:val="24"/>
          <w:szCs w:val="24"/>
        </w:rPr>
        <w:t>without fundamental change</w:t>
      </w:r>
      <w:r>
        <w:rPr>
          <w:rFonts w:ascii="Times New Roman" w:hAnsi="Times New Roman"/>
          <w:sz w:val="24"/>
          <w:szCs w:val="24"/>
        </w:rPr>
        <w:t>’</w:t>
      </w:r>
      <w:r>
        <w:rPr>
          <w:rFonts w:ascii="Times New Roman" w:hAnsi="Times New Roman"/>
          <w:sz w:val="24"/>
          <w:szCs w:val="24"/>
        </w:rPr>
        <w:t>. Easterhouse</w:t>
      </w:r>
      <w:r>
        <w:rPr>
          <w:rFonts w:ascii="Times New Roman" w:hAnsi="Times New Roman"/>
          <w:sz w:val="24"/>
          <w:szCs w:val="24"/>
        </w:rPr>
        <w:t>’</w:t>
      </w:r>
      <w:r>
        <w:rPr>
          <w:rFonts w:ascii="Times New Roman" w:hAnsi="Times New Roman"/>
          <w:sz w:val="24"/>
          <w:szCs w:val="24"/>
        </w:rPr>
        <w:t xml:space="preserve">s address to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xml:space="preserve"> was,</w:t>
      </w:r>
      <w:r>
        <w:rPr>
          <w:rFonts w:ascii="Times New Roman" w:hAnsi="Times New Roman"/>
          <w:sz w:val="24"/>
          <w:szCs w:val="24"/>
        </w:rPr>
        <w:t xml:space="preserve"> said Perry, </w:t>
      </w:r>
      <w:r>
        <w:rPr>
          <w:rFonts w:ascii="Times New Roman" w:hAnsi="Times New Roman"/>
          <w:sz w:val="24"/>
          <w:szCs w:val="24"/>
        </w:rPr>
        <w:t>‘</w:t>
      </w:r>
      <w:r>
        <w:rPr>
          <w:rFonts w:ascii="Times New Roman" w:hAnsi="Times New Roman"/>
          <w:sz w:val="24"/>
          <w:szCs w:val="24"/>
        </w:rPr>
        <w:t>far more honed</w:t>
      </w:r>
      <w:r>
        <w:rPr>
          <w:rFonts w:ascii="Times New Roman" w:hAnsi="Times New Roman"/>
          <w:sz w:val="24"/>
          <w:szCs w:val="24"/>
        </w:rPr>
        <w:t xml:space="preserve">’ </w:t>
      </w:r>
      <w:r>
        <w:rPr>
          <w:rFonts w:ascii="Times New Roman" w:hAnsi="Times New Roman"/>
          <w:sz w:val="24"/>
          <w:szCs w:val="24"/>
        </w:rPr>
        <w:t xml:space="preserve">(Watson 1986, p. 14). Similarly, TPE conceived of their commentary on the conflict in contra-position to both the </w:t>
      </w:r>
      <w:r>
        <w:rPr>
          <w:rFonts w:ascii="Times New Roman" w:hAnsi="Times New Roman"/>
          <w:sz w:val="24"/>
          <w:szCs w:val="24"/>
        </w:rPr>
        <w:t>‘</w:t>
      </w:r>
      <w:r>
        <w:rPr>
          <w:rFonts w:ascii="Times New Roman" w:hAnsi="Times New Roman"/>
          <w:sz w:val="24"/>
          <w:szCs w:val="24"/>
        </w:rPr>
        <w:t>barbed wire and bomb clich</w:t>
      </w:r>
      <w:r>
        <w:rPr>
          <w:rFonts w:ascii="Times New Roman" w:hAnsi="Times New Roman"/>
          <w:sz w:val="24"/>
          <w:szCs w:val="24"/>
          <w:lang w:val="fr-FR"/>
        </w:rPr>
        <w:t>é</w:t>
      </w:r>
      <w:r>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(without political engagement) of SLF (Taylor 1985, p. 6) as well as the (then) m</w:t>
      </w:r>
      <w:r>
        <w:rPr>
          <w:rFonts w:ascii="Times New Roman" w:hAnsi="Times New Roman"/>
          <w:sz w:val="24"/>
          <w:szCs w:val="24"/>
        </w:rPr>
        <w:t>ore current, and certainly more conspicuous, sentiments staged by U2. TPE co-founder R</w:t>
      </w:r>
      <w:r>
        <w:rPr>
          <w:rFonts w:ascii="Times New Roman" w:hAnsi="Times New Roman"/>
          <w:sz w:val="24"/>
          <w:szCs w:val="24"/>
        </w:rPr>
        <w:t>é</w:t>
      </w:r>
      <w:r>
        <w:rPr>
          <w:rFonts w:ascii="Times New Roman" w:hAnsi="Times New Roman"/>
          <w:sz w:val="24"/>
          <w:szCs w:val="24"/>
        </w:rPr>
        <w:t xml:space="preserve">amann </w:t>
      </w:r>
      <w:r>
        <w:rPr>
          <w:rFonts w:ascii="Times New Roman" w:hAnsi="Times New Roman"/>
          <w:sz w:val="24"/>
          <w:szCs w:val="24"/>
        </w:rPr>
        <w:t>Ó’</w:t>
      </w:r>
      <w:r>
        <w:rPr>
          <w:rFonts w:ascii="Times New Roman" w:hAnsi="Times New Roman"/>
          <w:sz w:val="24"/>
          <w:szCs w:val="24"/>
        </w:rPr>
        <w:t>Gormain expressed his antipathy towards U2</w:t>
      </w:r>
      <w:r>
        <w:rPr>
          <w:rFonts w:ascii="Times New Roman" w:hAnsi="Times New Roman"/>
          <w:sz w:val="24"/>
          <w:szCs w:val="24"/>
        </w:rPr>
        <w:t>’</w:t>
      </w:r>
      <w:r>
        <w:rPr>
          <w:rFonts w:ascii="Times New Roman" w:hAnsi="Times New Roman"/>
          <w:sz w:val="24"/>
          <w:szCs w:val="24"/>
        </w:rPr>
        <w:t xml:space="preserve">s view in strikingly visceral terms. </w:t>
      </w:r>
      <w:r>
        <w:rPr>
          <w:rFonts w:ascii="Times New Roman" w:hAnsi="Times New Roman"/>
          <w:sz w:val="24"/>
          <w:szCs w:val="24"/>
        </w:rPr>
        <w:t>‘</w:t>
      </w:r>
      <w:r>
        <w:rPr>
          <w:rFonts w:ascii="Times New Roman" w:hAnsi="Times New Roman"/>
          <w:sz w:val="24"/>
          <w:szCs w:val="24"/>
        </w:rPr>
        <w:t xml:space="preserve">When I see U2 waving a white flag </w:t>
      </w:r>
      <w:r>
        <w:rPr>
          <w:rFonts w:ascii="Times New Roman" w:hAnsi="Times New Roman"/>
          <w:sz w:val="24"/>
          <w:szCs w:val="24"/>
        </w:rPr>
        <w:t>’</w:t>
      </w:r>
      <w:r>
        <w:rPr>
          <w:rFonts w:ascii="Times New Roman" w:hAnsi="Times New Roman"/>
          <w:sz w:val="24"/>
          <w:szCs w:val="24"/>
        </w:rPr>
        <w:t>n</w:t>
      </w:r>
      <w:r>
        <w:rPr>
          <w:rFonts w:ascii="Times New Roman" w:hAnsi="Times New Roman"/>
          <w:sz w:val="24"/>
          <w:szCs w:val="24"/>
        </w:rPr>
        <w:t xml:space="preserve">’ </w:t>
      </w:r>
      <w:r>
        <w:rPr>
          <w:rFonts w:ascii="Times New Roman" w:hAnsi="Times New Roman"/>
          <w:sz w:val="24"/>
          <w:szCs w:val="24"/>
        </w:rPr>
        <w:t>stuff like that</w:t>
      </w:r>
      <w:r>
        <w:rPr>
          <w:rFonts w:ascii="Times New Roman" w:hAnsi="Times New Roman"/>
          <w:sz w:val="24"/>
          <w:szCs w:val="24"/>
        </w:rPr>
        <w:t>’</w:t>
      </w:r>
      <w:r>
        <w:rPr>
          <w:rFonts w:ascii="Times New Roman" w:hAnsi="Times New Roman"/>
          <w:sz w:val="24"/>
          <w:szCs w:val="24"/>
        </w:rPr>
        <w:t>, he explained at the time</w:t>
      </w:r>
      <w:r>
        <w:rPr>
          <w:rFonts w:ascii="Times New Roman" w:hAnsi="Times New Roman"/>
          <w:sz w:val="24"/>
          <w:szCs w:val="24"/>
        </w:rPr>
        <w:t xml:space="preserve"> of TPE</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 xml:space="preserve">(the song explored below), </w:t>
      </w:r>
      <w:r>
        <w:rPr>
          <w:rFonts w:ascii="Times New Roman" w:hAnsi="Times New Roman"/>
          <w:sz w:val="24"/>
          <w:szCs w:val="24"/>
        </w:rPr>
        <w:t>‘</w:t>
      </w:r>
      <w:r>
        <w:rPr>
          <w:rFonts w:ascii="Times New Roman" w:hAnsi="Times New Roman"/>
          <w:sz w:val="24"/>
          <w:szCs w:val="24"/>
        </w:rPr>
        <w:t>I just wanna puke</w:t>
      </w:r>
      <w:r>
        <w:rPr>
          <w:rFonts w:ascii="Times New Roman" w:hAnsi="Times New Roman"/>
          <w:sz w:val="24"/>
          <w:szCs w:val="24"/>
        </w:rPr>
        <w:t>’</w:t>
      </w:r>
      <w:r>
        <w:rPr>
          <w:rFonts w:ascii="Times New Roman" w:hAnsi="Times New Roman"/>
          <w:sz w:val="24"/>
          <w:szCs w:val="24"/>
        </w:rPr>
        <w:t xml:space="preserve">. He went on: </w:t>
      </w:r>
      <w:r>
        <w:rPr>
          <w:rFonts w:ascii="Times New Roman" w:hAnsi="Times New Roman"/>
          <w:sz w:val="24"/>
          <w:szCs w:val="24"/>
        </w:rPr>
        <w:t>‘</w:t>
      </w:r>
      <w:r>
        <w:rPr>
          <w:rFonts w:ascii="Times New Roman" w:hAnsi="Times New Roman"/>
          <w:sz w:val="24"/>
          <w:szCs w:val="24"/>
        </w:rPr>
        <w:t>what I hate most about U2 is the big claims they make on songs like [</w:t>
      </w:r>
      <w:r>
        <w:rPr>
          <w:rFonts w:ascii="Times New Roman" w:hAnsi="Times New Roman"/>
          <w:sz w:val="24"/>
          <w:szCs w:val="24"/>
        </w:rPr>
        <w:t>‘</w:t>
      </w:r>
      <w:r>
        <w:rPr>
          <w:rFonts w:ascii="Times New Roman" w:hAnsi="Times New Roman"/>
          <w:sz w:val="24"/>
          <w:szCs w:val="24"/>
        </w:rPr>
        <w:t>Sunday Bloody Sunday</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claims that they </w:t>
      </w:r>
      <w:r>
        <w:rPr>
          <w:rFonts w:ascii="Times New Roman" w:hAnsi="Times New Roman"/>
          <w:sz w:val="24"/>
          <w:szCs w:val="24"/>
        </w:rPr>
        <w:t>“</w:t>
      </w:r>
      <w:r>
        <w:rPr>
          <w:rFonts w:ascii="Times New Roman" w:hAnsi="Times New Roman"/>
          <w:sz w:val="24"/>
          <w:szCs w:val="24"/>
        </w:rPr>
        <w:t>understand</w:t>
      </w:r>
      <w:r>
        <w:rPr>
          <w:rFonts w:ascii="Times New Roman" w:hAnsi="Times New Roman"/>
          <w:sz w:val="24"/>
          <w:szCs w:val="24"/>
        </w:rPr>
        <w:t xml:space="preserve">” … </w:t>
      </w:r>
      <w:r>
        <w:rPr>
          <w:rFonts w:ascii="Times New Roman" w:hAnsi="Times New Roman"/>
          <w:sz w:val="24"/>
          <w:szCs w:val="24"/>
        </w:rPr>
        <w:t>in my personal experience, people in Dublin</w:t>
      </w:r>
      <w:r>
        <w:rPr>
          <w:rFonts w:ascii="Times New Roman" w:hAnsi="Times New Roman"/>
          <w:sz w:val="24"/>
          <w:szCs w:val="24"/>
        </w:rPr>
        <w:t xml:space="preserve"> are as ignorant about Northern Ireland as people over here [in Britain]</w:t>
      </w:r>
      <w:r>
        <w:rPr>
          <w:rFonts w:ascii="Times New Roman" w:hAnsi="Times New Roman"/>
          <w:sz w:val="24"/>
          <w:szCs w:val="24"/>
        </w:rPr>
        <w:t xml:space="preserve">’ </w:t>
      </w:r>
      <w:r>
        <w:rPr>
          <w:rFonts w:ascii="Times New Roman" w:hAnsi="Times New Roman"/>
          <w:sz w:val="24"/>
          <w:szCs w:val="24"/>
        </w:rPr>
        <w:t xml:space="preserve">(McRae 1987, p. 13). The songs addressed below, then, intervened not only on the actuality of the conflict, but also against prevailing popular-musical invocations of it. </w:t>
      </w:r>
    </w:p>
    <w:p w:rsidR="00740ECB" w:rsidRDefault="00740ECB">
      <w:pPr>
        <w:pStyle w:val="Default"/>
        <w:spacing w:line="480" w:lineRule="auto"/>
        <w:rPr>
          <w:rFonts w:ascii="Times New Roman" w:eastAsia="Times New Roman" w:hAnsi="Times New Roman" w:cs="Times New Roman"/>
        </w:rPr>
      </w:pPr>
    </w:p>
    <w:p w:rsidR="00740ECB" w:rsidRDefault="00E54E10">
      <w:pPr>
        <w:pStyle w:val="BodyA"/>
        <w:spacing w:line="480" w:lineRule="auto"/>
        <w:rPr>
          <w:rFonts w:ascii="Times New Roman" w:eastAsia="Times New Roman" w:hAnsi="Times New Roman" w:cs="Times New Roman"/>
          <w:b/>
          <w:bCs/>
          <w:sz w:val="24"/>
          <w:szCs w:val="24"/>
        </w:rPr>
      </w:pPr>
      <w:r>
        <w:rPr>
          <w:rFonts w:ascii="Times New Roman" w:hAnsi="Times New Roman"/>
          <w:b/>
          <w:bCs/>
          <w:sz w:val="24"/>
          <w:szCs w:val="24"/>
        </w:rPr>
        <w:t>‘</w:t>
      </w:r>
      <w:r>
        <w:rPr>
          <w:rFonts w:ascii="Times New Roman" w:hAnsi="Times New Roman"/>
          <w:b/>
          <w:bCs/>
          <w:sz w:val="24"/>
          <w:szCs w:val="24"/>
        </w:rPr>
        <w:t>Music is</w:t>
      </w:r>
      <w:r>
        <w:rPr>
          <w:rFonts w:ascii="Times New Roman" w:hAnsi="Times New Roman"/>
          <w:b/>
          <w:bCs/>
          <w:sz w:val="24"/>
          <w:szCs w:val="24"/>
        </w:rPr>
        <w:t xml:space="preserve"> not enough</w:t>
      </w:r>
      <w:r>
        <w:rPr>
          <w:rFonts w:ascii="Times New Roman" w:hAnsi="Times New Roman"/>
          <w:b/>
          <w:bCs/>
          <w:sz w:val="24"/>
          <w:szCs w:val="24"/>
        </w:rPr>
        <w:t>’</w:t>
      </w:r>
      <w:r>
        <w:rPr>
          <w:rFonts w:ascii="Times New Roman" w:hAnsi="Times New Roman"/>
          <w:b/>
          <w:bCs/>
          <w:sz w:val="24"/>
          <w:szCs w:val="24"/>
        </w:rPr>
        <w:t xml:space="preserve">: Easterhouse, </w:t>
      </w:r>
      <w:r>
        <w:rPr>
          <w:rFonts w:ascii="Times New Roman" w:hAnsi="Times New Roman"/>
          <w:b/>
          <w:bCs/>
          <w:i/>
          <w:iCs/>
          <w:sz w:val="24"/>
          <w:szCs w:val="24"/>
        </w:rPr>
        <w:t xml:space="preserve">Inspiration </w:t>
      </w:r>
      <w:r>
        <w:rPr>
          <w:rFonts w:ascii="Times New Roman" w:hAnsi="Times New Roman"/>
          <w:b/>
          <w:bCs/>
          <w:sz w:val="24"/>
          <w:szCs w:val="24"/>
        </w:rPr>
        <w:t xml:space="preserve">EP (1986) </w:t>
      </w: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In Ben Vendetta</w:t>
      </w:r>
      <w:r>
        <w:rPr>
          <w:rFonts w:ascii="Times New Roman" w:hAnsi="Times New Roman"/>
          <w:sz w:val="24"/>
          <w:szCs w:val="24"/>
        </w:rPr>
        <w:t>’</w:t>
      </w:r>
      <w:r>
        <w:rPr>
          <w:rFonts w:ascii="Times New Roman" w:hAnsi="Times New Roman"/>
          <w:sz w:val="24"/>
          <w:szCs w:val="24"/>
        </w:rPr>
        <w:t xml:space="preserve">s novel </w:t>
      </w:r>
      <w:r>
        <w:rPr>
          <w:rFonts w:ascii="Times New Roman" w:hAnsi="Times New Roman"/>
          <w:i/>
          <w:iCs/>
          <w:sz w:val="24"/>
          <w:szCs w:val="24"/>
        </w:rPr>
        <w:t>Wivenhoe Park</w:t>
      </w:r>
      <w:r>
        <w:rPr>
          <w:rFonts w:ascii="Times New Roman" w:hAnsi="Times New Roman"/>
          <w:sz w:val="24"/>
          <w:szCs w:val="24"/>
        </w:rPr>
        <w:t xml:space="preserve"> (2013), Drew, the central character - an American student in mid-1980s England - encounters Easterhouse in concert at a club in Colchester, describing the band as </w:t>
      </w:r>
      <w:r>
        <w:rPr>
          <w:rFonts w:ascii="Times New Roman" w:hAnsi="Times New Roman"/>
          <w:sz w:val="24"/>
          <w:szCs w:val="24"/>
        </w:rPr>
        <w:t>‘</w:t>
      </w:r>
      <w:r>
        <w:rPr>
          <w:rFonts w:ascii="Times New Roman" w:hAnsi="Times New Roman"/>
          <w:sz w:val="24"/>
          <w:szCs w:val="24"/>
        </w:rPr>
        <w:t>hardcore socialists</w:t>
      </w:r>
      <w:r>
        <w:rPr>
          <w:rFonts w:ascii="Times New Roman" w:hAnsi="Times New Roman"/>
          <w:sz w:val="24"/>
          <w:szCs w:val="24"/>
        </w:rPr>
        <w:t>’</w:t>
      </w:r>
      <w:r>
        <w:rPr>
          <w:rFonts w:ascii="Times New Roman" w:hAnsi="Times New Roman"/>
          <w:sz w:val="24"/>
          <w:szCs w:val="24"/>
        </w:rPr>
        <w:t>, and noting their singer</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rants about various political injustices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From what I can gather he</w:t>
      </w:r>
      <w:r>
        <w:rPr>
          <w:rFonts w:ascii="Times New Roman" w:hAnsi="Times New Roman"/>
          <w:sz w:val="24"/>
          <w:szCs w:val="24"/>
        </w:rPr>
        <w:t>’</w:t>
      </w:r>
      <w:r>
        <w:rPr>
          <w:rFonts w:ascii="Times New Roman" w:hAnsi="Times New Roman"/>
          <w:sz w:val="24"/>
          <w:szCs w:val="24"/>
        </w:rPr>
        <w:t>s pro-IRA [and] is disgusted by the British Labour Party</w:t>
      </w:r>
      <w:r>
        <w:rPr>
          <w:rFonts w:ascii="Times New Roman" w:hAnsi="Times New Roman"/>
          <w:sz w:val="24"/>
          <w:szCs w:val="24"/>
        </w:rPr>
        <w:t xml:space="preserve">’ </w:t>
      </w:r>
      <w:r>
        <w:rPr>
          <w:rFonts w:ascii="Times New Roman" w:hAnsi="Times New Roman"/>
          <w:sz w:val="24"/>
          <w:szCs w:val="24"/>
        </w:rPr>
        <w:t xml:space="preserve">(2013, p. 102). After the event, Drew observes the oddness of being </w:t>
      </w:r>
      <w:r>
        <w:rPr>
          <w:rFonts w:ascii="Times New Roman" w:hAnsi="Times New Roman"/>
          <w:sz w:val="24"/>
          <w:szCs w:val="24"/>
        </w:rPr>
        <w:t>‘</w:t>
      </w:r>
      <w:r>
        <w:rPr>
          <w:rFonts w:ascii="Times New Roman" w:hAnsi="Times New Roman"/>
          <w:sz w:val="24"/>
          <w:szCs w:val="24"/>
        </w:rPr>
        <w:t>exposed to</w:t>
      </w:r>
      <w:r>
        <w:rPr>
          <w:rFonts w:ascii="Times New Roman" w:hAnsi="Times New Roman"/>
          <w:sz w:val="24"/>
          <w:szCs w:val="24"/>
        </w:rPr>
        <w:t xml:space="preserve"> the </w:t>
      </w:r>
      <w:r>
        <w:rPr>
          <w:rFonts w:ascii="Times New Roman" w:hAnsi="Times New Roman"/>
          <w:sz w:val="24"/>
          <w:szCs w:val="24"/>
        </w:rPr>
        <w:t>“</w:t>
      </w:r>
      <w:r>
        <w:rPr>
          <w:rFonts w:ascii="Times New Roman" w:hAnsi="Times New Roman"/>
          <w:sz w:val="24"/>
          <w:szCs w:val="24"/>
        </w:rPr>
        <w:t>Irish Troubles</w:t>
      </w:r>
      <w:r>
        <w:rPr>
          <w:rFonts w:ascii="Times New Roman" w:hAnsi="Times New Roman"/>
          <w:sz w:val="24"/>
          <w:szCs w:val="24"/>
        </w:rPr>
        <w:t xml:space="preserve">” </w:t>
      </w:r>
      <w:r>
        <w:rPr>
          <w:rFonts w:ascii="Times New Roman" w:hAnsi="Times New Roman"/>
          <w:sz w:val="24"/>
          <w:szCs w:val="24"/>
        </w:rPr>
        <w:t>via a rock and roll band</w:t>
      </w:r>
      <w:r>
        <w:rPr>
          <w:rFonts w:ascii="Times New Roman" w:hAnsi="Times New Roman"/>
          <w:sz w:val="24"/>
          <w:szCs w:val="24"/>
        </w:rPr>
        <w:t>’</w:t>
      </w:r>
      <w:r>
        <w:rPr>
          <w:rFonts w:ascii="Times New Roman" w:hAnsi="Times New Roman"/>
          <w:sz w:val="24"/>
          <w:szCs w:val="24"/>
        </w:rPr>
        <w:t xml:space="preserve">, and elects </w:t>
      </w:r>
      <w:r>
        <w:rPr>
          <w:rFonts w:ascii="Times New Roman" w:hAnsi="Times New Roman"/>
          <w:sz w:val="24"/>
          <w:szCs w:val="24"/>
        </w:rPr>
        <w:t>‘</w:t>
      </w:r>
      <w:r>
        <w:rPr>
          <w:rFonts w:ascii="Times New Roman" w:hAnsi="Times New Roman"/>
          <w:sz w:val="24"/>
          <w:szCs w:val="24"/>
        </w:rPr>
        <w:t>to learn more about Ireland and the IRA</w:t>
      </w:r>
      <w:r>
        <w:rPr>
          <w:rFonts w:ascii="Times New Roman" w:hAnsi="Times New Roman"/>
          <w:sz w:val="24"/>
          <w:szCs w:val="24"/>
        </w:rPr>
        <w:t xml:space="preserve">’ </w:t>
      </w:r>
      <w:r>
        <w:rPr>
          <w:rFonts w:ascii="Times New Roman" w:hAnsi="Times New Roman"/>
          <w:sz w:val="24"/>
          <w:szCs w:val="24"/>
        </w:rPr>
        <w:t>(2013, p. 108). Aside from its incision and insight, Vendetta</w:t>
      </w:r>
      <w:r>
        <w:rPr>
          <w:rFonts w:ascii="Times New Roman" w:hAnsi="Times New Roman"/>
          <w:sz w:val="24"/>
          <w:szCs w:val="24"/>
        </w:rPr>
        <w:t>’</w:t>
      </w:r>
      <w:r>
        <w:rPr>
          <w:rFonts w:ascii="Times New Roman" w:hAnsi="Times New Roman"/>
          <w:sz w:val="24"/>
          <w:szCs w:val="24"/>
        </w:rPr>
        <w:t>s fictive (re)figuring of Easterhouse also compensates for the conspicuous silence on the ba</w:t>
      </w:r>
      <w:r>
        <w:rPr>
          <w:rFonts w:ascii="Times New Roman" w:hAnsi="Times New Roman"/>
          <w:sz w:val="24"/>
          <w:szCs w:val="24"/>
        </w:rPr>
        <w:t>nd in critical work on popular music and the Irish conflict.</w:t>
      </w:r>
      <w:r>
        <w:rPr>
          <w:rFonts w:ascii="Times New Roman" w:hAnsi="Times New Roman"/>
          <w:sz w:val="24"/>
          <w:szCs w:val="24"/>
          <w:vertAlign w:val="superscript"/>
        </w:rPr>
        <w:t>6</w:t>
      </w:r>
      <w:r>
        <w:rPr>
          <w:rFonts w:ascii="Times New Roman" w:hAnsi="Times New Roman"/>
          <w:sz w:val="24"/>
          <w:szCs w:val="24"/>
        </w:rPr>
        <w:t xml:space="preserve"> In May 1986, on the fifth anniversary of Bobby Sands</w:t>
      </w:r>
      <w:r>
        <w:rPr>
          <w:rFonts w:ascii="Times New Roman" w:hAnsi="Times New Roman"/>
          <w:sz w:val="24"/>
          <w:szCs w:val="24"/>
        </w:rPr>
        <w:t xml:space="preserve">’ </w:t>
      </w:r>
      <w:r>
        <w:rPr>
          <w:rFonts w:ascii="Times New Roman" w:hAnsi="Times New Roman"/>
          <w:sz w:val="24"/>
          <w:szCs w:val="24"/>
        </w:rPr>
        <w:t>death, the band issued an EP illustrated with an image of Sands, comprising songs commemorating the hunger strike (</w:t>
      </w:r>
      <w:r>
        <w:rPr>
          <w:rFonts w:ascii="Times New Roman" w:hAnsi="Times New Roman"/>
          <w:sz w:val="24"/>
          <w:szCs w:val="24"/>
        </w:rPr>
        <w:t>‘</w:t>
      </w:r>
      <w:r>
        <w:rPr>
          <w:rFonts w:ascii="Times New Roman" w:hAnsi="Times New Roman"/>
          <w:sz w:val="24"/>
          <w:szCs w:val="24"/>
        </w:rPr>
        <w:t>Inspiration</w:t>
      </w:r>
      <w:r>
        <w:rPr>
          <w:rFonts w:ascii="Times New Roman" w:hAnsi="Times New Roman"/>
          <w:sz w:val="24"/>
          <w:szCs w:val="24"/>
        </w:rPr>
        <w:t>’</w:t>
      </w:r>
      <w:r>
        <w:rPr>
          <w:rFonts w:ascii="Times New Roman" w:hAnsi="Times New Roman"/>
          <w:sz w:val="24"/>
          <w:szCs w:val="24"/>
        </w:rPr>
        <w:t>) and critiq</w:t>
      </w:r>
      <w:r>
        <w:rPr>
          <w:rFonts w:ascii="Times New Roman" w:hAnsi="Times New Roman"/>
          <w:sz w:val="24"/>
          <w:szCs w:val="24"/>
        </w:rPr>
        <w:t>uing British conduct in Northern Ireland (</w:t>
      </w:r>
      <w:r>
        <w:rPr>
          <w:rFonts w:ascii="Times New Roman" w:hAnsi="Times New Roman"/>
          <w:sz w:val="24"/>
          <w:szCs w:val="24"/>
        </w:rPr>
        <w:t>‘</w:t>
      </w:r>
      <w:r>
        <w:rPr>
          <w:rFonts w:ascii="Times New Roman" w:hAnsi="Times New Roman"/>
          <w:sz w:val="24"/>
          <w:szCs w:val="24"/>
        </w:rPr>
        <w:t>Nineteen Sixty Nine</w:t>
      </w:r>
      <w:r>
        <w:rPr>
          <w:rFonts w:ascii="Times New Roman" w:hAnsi="Times New Roman"/>
          <w:sz w:val="24"/>
          <w:szCs w:val="24"/>
        </w:rPr>
        <w:t>’</w:t>
      </w:r>
      <w:r>
        <w:rPr>
          <w:rFonts w:ascii="Times New Roman" w:hAnsi="Times New Roman"/>
          <w:sz w:val="24"/>
          <w:szCs w:val="24"/>
        </w:rPr>
        <w:t xml:space="preserve">). The record was widely praised (and publicised) in the pages of the British music press (Halpin 1986, p. 37; Irwin 1986, p. 26; </w:t>
      </w:r>
      <w:r>
        <w:rPr>
          <w:rFonts w:ascii="Times New Roman" w:hAnsi="Times New Roman"/>
          <w:i/>
          <w:iCs/>
          <w:sz w:val="24"/>
          <w:szCs w:val="24"/>
        </w:rPr>
        <w:t>NME</w:t>
      </w:r>
      <w:r>
        <w:rPr>
          <w:rFonts w:ascii="Times New Roman" w:hAnsi="Times New Roman"/>
          <w:sz w:val="24"/>
          <w:szCs w:val="24"/>
        </w:rPr>
        <w:t xml:space="preserve"> 10 May 1986, p. 8; </w:t>
      </w:r>
      <w:r>
        <w:rPr>
          <w:rFonts w:ascii="Times New Roman" w:hAnsi="Times New Roman"/>
          <w:i/>
          <w:iCs/>
          <w:sz w:val="24"/>
          <w:szCs w:val="24"/>
        </w:rPr>
        <w:t xml:space="preserve">Sounds </w:t>
      </w:r>
      <w:r>
        <w:rPr>
          <w:rFonts w:ascii="Times New Roman" w:hAnsi="Times New Roman"/>
          <w:sz w:val="24"/>
          <w:szCs w:val="24"/>
        </w:rPr>
        <w:t>3 May 1986, p. 22) and was celebr</w:t>
      </w:r>
      <w:r>
        <w:rPr>
          <w:rFonts w:ascii="Times New Roman" w:hAnsi="Times New Roman"/>
          <w:sz w:val="24"/>
          <w:szCs w:val="24"/>
        </w:rPr>
        <w:t xml:space="preserve">ated as </w:t>
      </w:r>
      <w:r>
        <w:rPr>
          <w:rFonts w:ascii="Times New Roman" w:hAnsi="Times New Roman"/>
          <w:sz w:val="24"/>
          <w:szCs w:val="24"/>
        </w:rPr>
        <w:t>‘</w:t>
      </w:r>
      <w:r>
        <w:rPr>
          <w:rFonts w:ascii="Times New Roman" w:hAnsi="Times New Roman"/>
          <w:sz w:val="24"/>
          <w:szCs w:val="24"/>
        </w:rPr>
        <w:t>Single of the Week</w:t>
      </w:r>
      <w:r>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iCs/>
          <w:sz w:val="24"/>
          <w:szCs w:val="24"/>
        </w:rPr>
        <w:t>Sounds</w:t>
      </w:r>
      <w:r>
        <w:rPr>
          <w:rFonts w:ascii="Times New Roman" w:hAnsi="Times New Roman"/>
          <w:sz w:val="24"/>
          <w:szCs w:val="24"/>
        </w:rPr>
        <w:t xml:space="preserve"> (Henderson 1986, p. 20), one of Britain</w:t>
      </w:r>
      <w:r>
        <w:rPr>
          <w:rFonts w:ascii="Times New Roman" w:hAnsi="Times New Roman"/>
          <w:sz w:val="24"/>
          <w:szCs w:val="24"/>
        </w:rPr>
        <w:t>’</w:t>
      </w:r>
      <w:r>
        <w:rPr>
          <w:rFonts w:ascii="Times New Roman" w:hAnsi="Times New Roman"/>
          <w:sz w:val="24"/>
          <w:szCs w:val="24"/>
        </w:rPr>
        <w:t xml:space="preserve">s main weekly music papers. Meanwhile, an extract of </w:t>
      </w:r>
      <w:r>
        <w:rPr>
          <w:rFonts w:ascii="Times New Roman" w:hAnsi="Times New Roman"/>
          <w:sz w:val="24"/>
          <w:szCs w:val="24"/>
        </w:rPr>
        <w:t>‘</w:t>
      </w:r>
      <w:r>
        <w:rPr>
          <w:rFonts w:ascii="Times New Roman" w:hAnsi="Times New Roman"/>
          <w:sz w:val="24"/>
          <w:szCs w:val="24"/>
        </w:rPr>
        <w:t>Inspiration</w:t>
      </w:r>
      <w:r>
        <w:rPr>
          <w:rFonts w:ascii="Times New Roman" w:hAnsi="Times New Roman"/>
          <w:sz w:val="24"/>
          <w:szCs w:val="24"/>
        </w:rPr>
        <w:t xml:space="preserve">’ </w:t>
      </w:r>
      <w:r>
        <w:rPr>
          <w:rFonts w:ascii="Times New Roman" w:hAnsi="Times New Roman"/>
          <w:sz w:val="24"/>
          <w:szCs w:val="24"/>
        </w:rPr>
        <w:t xml:space="preserve">was televised across the UK via </w:t>
      </w:r>
      <w:r>
        <w:rPr>
          <w:rFonts w:ascii="Times New Roman" w:hAnsi="Times New Roman"/>
          <w:i/>
          <w:iCs/>
          <w:sz w:val="24"/>
          <w:szCs w:val="24"/>
        </w:rPr>
        <w:t xml:space="preserve">The Chart Show </w:t>
      </w:r>
      <w:r>
        <w:rPr>
          <w:rFonts w:ascii="Times New Roman" w:hAnsi="Times New Roman"/>
          <w:sz w:val="24"/>
          <w:szCs w:val="24"/>
        </w:rPr>
        <w:t>(Channel Four, 16 May 1986), one of the country</w:t>
      </w:r>
      <w:r>
        <w:rPr>
          <w:rFonts w:ascii="Times New Roman" w:hAnsi="Times New Roman"/>
          <w:sz w:val="24"/>
          <w:szCs w:val="24"/>
        </w:rPr>
        <w:t>’</w:t>
      </w:r>
      <w:r>
        <w:rPr>
          <w:rFonts w:ascii="Times New Roman" w:hAnsi="Times New Roman"/>
          <w:sz w:val="24"/>
          <w:szCs w:val="24"/>
        </w:rPr>
        <w:t>s key music pro</w:t>
      </w:r>
      <w:r>
        <w:rPr>
          <w:rFonts w:ascii="Times New Roman" w:hAnsi="Times New Roman"/>
          <w:sz w:val="24"/>
          <w:szCs w:val="24"/>
        </w:rPr>
        <w:t xml:space="preserve">grammes, before </w:t>
      </w:r>
      <w:r>
        <w:rPr>
          <w:rFonts w:ascii="Times New Roman" w:hAnsi="Times New Roman"/>
          <w:sz w:val="24"/>
          <w:szCs w:val="24"/>
        </w:rPr>
        <w:t>‘</w:t>
      </w:r>
      <w:r>
        <w:rPr>
          <w:rFonts w:ascii="Times New Roman" w:hAnsi="Times New Roman"/>
          <w:sz w:val="24"/>
          <w:szCs w:val="24"/>
        </w:rPr>
        <w:t>Nineteen Sixty Nine</w:t>
      </w:r>
      <w:r>
        <w:rPr>
          <w:rFonts w:ascii="Times New Roman" w:hAnsi="Times New Roman"/>
          <w:sz w:val="24"/>
          <w:szCs w:val="24"/>
        </w:rPr>
        <w:t xml:space="preserve">’ </w:t>
      </w:r>
      <w:r>
        <w:rPr>
          <w:rFonts w:ascii="Times New Roman" w:hAnsi="Times New Roman"/>
          <w:sz w:val="24"/>
          <w:szCs w:val="24"/>
        </w:rPr>
        <w:t>was converted into a music video by the high-profile auteur, Derek Jarman.</w:t>
      </w:r>
      <w:r>
        <w:rPr>
          <w:rFonts w:ascii="Times New Roman" w:hAnsi="Times New Roman"/>
          <w:sz w:val="24"/>
          <w:szCs w:val="24"/>
          <w:vertAlign w:val="superscript"/>
        </w:rPr>
        <w:t>7</w:t>
      </w:r>
      <w:r>
        <w:rPr>
          <w:rFonts w:ascii="Times New Roman" w:hAnsi="Times New Roman"/>
          <w:sz w:val="24"/>
          <w:szCs w:val="24"/>
        </w:rPr>
        <w:t xml:space="preserve"> In this context, critics envisioned that Easterhouse would attract an abundance of scholarly work. </w:t>
      </w:r>
      <w:r>
        <w:rPr>
          <w:rFonts w:ascii="Times New Roman" w:hAnsi="Times New Roman"/>
          <w:sz w:val="24"/>
          <w:szCs w:val="24"/>
        </w:rPr>
        <w:t>‘</w:t>
      </w:r>
      <w:r>
        <w:rPr>
          <w:rFonts w:ascii="Times New Roman" w:hAnsi="Times New Roman"/>
          <w:sz w:val="24"/>
          <w:szCs w:val="24"/>
        </w:rPr>
        <w:t>Countless words will be written about East</w:t>
      </w:r>
      <w:r>
        <w:rPr>
          <w:rFonts w:ascii="Times New Roman" w:hAnsi="Times New Roman"/>
          <w:sz w:val="24"/>
          <w:szCs w:val="24"/>
        </w:rPr>
        <w:t>erhouse</w:t>
      </w:r>
      <w:r>
        <w:rPr>
          <w:rFonts w:ascii="Times New Roman" w:hAnsi="Times New Roman"/>
          <w:sz w:val="24"/>
          <w:szCs w:val="24"/>
        </w:rPr>
        <w:t>’</w:t>
      </w:r>
      <w:r>
        <w:rPr>
          <w:rFonts w:ascii="Times New Roman" w:hAnsi="Times New Roman"/>
          <w:sz w:val="24"/>
          <w:szCs w:val="24"/>
        </w:rPr>
        <w:t xml:space="preserve">, exclaimed the </w:t>
      </w:r>
      <w:r>
        <w:rPr>
          <w:rFonts w:ascii="Times New Roman" w:hAnsi="Times New Roman"/>
          <w:i/>
          <w:iCs/>
          <w:sz w:val="24"/>
          <w:szCs w:val="24"/>
        </w:rPr>
        <w:t>NME</w:t>
      </w:r>
      <w:r>
        <w:rPr>
          <w:rFonts w:ascii="Times New Roman" w:hAnsi="Times New Roman"/>
          <w:sz w:val="24"/>
          <w:szCs w:val="24"/>
        </w:rPr>
        <w:t xml:space="preserve">, predicting a plethora of </w:t>
      </w:r>
      <w:r>
        <w:rPr>
          <w:rFonts w:ascii="Times New Roman" w:hAnsi="Times New Roman"/>
          <w:sz w:val="24"/>
          <w:szCs w:val="24"/>
        </w:rPr>
        <w:t>‘</w:t>
      </w:r>
      <w:r>
        <w:rPr>
          <w:rFonts w:ascii="Times New Roman" w:hAnsi="Times New Roman"/>
          <w:sz w:val="24"/>
          <w:szCs w:val="24"/>
        </w:rPr>
        <w:t>academic and analytical approaches</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weighty articles</w:t>
      </w:r>
      <w:r>
        <w:rPr>
          <w:rFonts w:ascii="Times New Roman" w:hAnsi="Times New Roman"/>
          <w:sz w:val="24"/>
          <w:szCs w:val="24"/>
        </w:rPr>
        <w:t xml:space="preserve">’ </w:t>
      </w:r>
      <w:r>
        <w:rPr>
          <w:rFonts w:ascii="Times New Roman" w:hAnsi="Times New Roman"/>
          <w:sz w:val="24"/>
          <w:szCs w:val="24"/>
        </w:rPr>
        <w:t xml:space="preserve">on the band </w:t>
      </w:r>
      <w:r>
        <w:rPr>
          <w:rFonts w:ascii="Times New Roman" w:hAnsi="Times New Roman"/>
          <w:sz w:val="24"/>
          <w:szCs w:val="24"/>
          <w:lang w:val="de-DE"/>
        </w:rPr>
        <w:t>(Staunton</w:t>
      </w:r>
      <w:r>
        <w:rPr>
          <w:rFonts w:ascii="Times New Roman" w:hAnsi="Times New Roman"/>
          <w:sz w:val="24"/>
          <w:szCs w:val="24"/>
        </w:rPr>
        <w:t xml:space="preserve"> 1986, p. 49). Such expectations stand, however, starkly at odds with the extensive absence of Easterhouse in scholarly and journalistic accounts of popular music.</w:t>
      </w:r>
      <w:r>
        <w:rPr>
          <w:rFonts w:ascii="Times New Roman" w:hAnsi="Times New Roman"/>
          <w:sz w:val="24"/>
          <w:szCs w:val="24"/>
          <w:vertAlign w:val="superscript"/>
        </w:rPr>
        <w:t>8</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band had surfaced in Manchester in 1982, and centred on siblings Andy Perry (vocalist </w:t>
      </w:r>
      <w:r>
        <w:rPr>
          <w:rFonts w:ascii="Times New Roman" w:hAnsi="Times New Roman"/>
          <w:sz w:val="24"/>
          <w:szCs w:val="24"/>
        </w:rPr>
        <w:t>and lyricist) and Ivor Perry (guitarist and songwriter).</w:t>
      </w:r>
      <w:r>
        <w:rPr>
          <w:rFonts w:ascii="Times New Roman" w:hAnsi="Times New Roman"/>
          <w:sz w:val="24"/>
          <w:szCs w:val="24"/>
          <w:vertAlign w:val="superscript"/>
        </w:rPr>
        <w:t>9</w:t>
      </w:r>
      <w:r>
        <w:rPr>
          <w:rFonts w:ascii="Times New Roman" w:hAnsi="Times New Roman"/>
          <w:sz w:val="24"/>
          <w:szCs w:val="24"/>
        </w:rPr>
        <w:t xml:space="preserve"> Taking their name from a (then) notorious Glasgow housing scheme, Easterhouse were aligned with the now defunct Revolutionary Communist Party (RCP), an allegiance they invoked via interviews and sle</w:t>
      </w:r>
      <w:r>
        <w:rPr>
          <w:rFonts w:ascii="Times New Roman" w:hAnsi="Times New Roman"/>
          <w:sz w:val="24"/>
          <w:szCs w:val="24"/>
        </w:rPr>
        <w:t xml:space="preserve">eve notes as well as live shows and song lyrics. In this context, they have come to be seen as a party-political </w:t>
      </w:r>
      <w:r>
        <w:rPr>
          <w:rFonts w:ascii="Times New Roman" w:hAnsi="Times New Roman"/>
          <w:sz w:val="24"/>
          <w:szCs w:val="24"/>
        </w:rPr>
        <w:t>‘</w:t>
      </w:r>
      <w:r>
        <w:rPr>
          <w:rFonts w:ascii="Times New Roman" w:hAnsi="Times New Roman"/>
          <w:sz w:val="24"/>
          <w:szCs w:val="24"/>
        </w:rPr>
        <w:t>boy band</w:t>
      </w:r>
      <w:r>
        <w:rPr>
          <w:rFonts w:ascii="Times New Roman" w:hAnsi="Times New Roman"/>
          <w:sz w:val="24"/>
          <w:szCs w:val="24"/>
        </w:rPr>
        <w:t>’</w:t>
      </w:r>
      <w:r>
        <w:rPr>
          <w:rFonts w:ascii="Times New Roman" w:hAnsi="Times New Roman"/>
          <w:sz w:val="24"/>
          <w:szCs w:val="24"/>
        </w:rPr>
        <w:t>, assembled by the RCP for publicity purposes (Guthrie 2017; Turner 2010). In truth, however, it was only after Andy Perry became inv</w:t>
      </w:r>
      <w:r>
        <w:rPr>
          <w:rFonts w:ascii="Times New Roman" w:hAnsi="Times New Roman"/>
          <w:sz w:val="24"/>
          <w:szCs w:val="24"/>
        </w:rPr>
        <w:t>olved with his older brother Ivor</w:t>
      </w:r>
      <w:r>
        <w:rPr>
          <w:rFonts w:ascii="Times New Roman" w:hAnsi="Times New Roman"/>
          <w:sz w:val="24"/>
          <w:szCs w:val="24"/>
        </w:rPr>
        <w:t>’</w:t>
      </w:r>
      <w:r>
        <w:rPr>
          <w:rFonts w:ascii="Times New Roman" w:hAnsi="Times New Roman"/>
          <w:sz w:val="24"/>
          <w:szCs w:val="24"/>
        </w:rPr>
        <w:t xml:space="preserve">s extant (and ideologically </w:t>
      </w:r>
      <w:r>
        <w:rPr>
          <w:rFonts w:ascii="Times New Roman" w:hAnsi="Times New Roman"/>
          <w:sz w:val="24"/>
          <w:szCs w:val="24"/>
        </w:rPr>
        <w:t>‘</w:t>
      </w:r>
      <w:r>
        <w:rPr>
          <w:rFonts w:ascii="Times New Roman" w:hAnsi="Times New Roman"/>
          <w:sz w:val="24"/>
          <w:szCs w:val="24"/>
        </w:rPr>
        <w:t>abstract</w:t>
      </w:r>
      <w:r>
        <w:rPr>
          <w:rFonts w:ascii="Times New Roman" w:hAnsi="Times New Roman"/>
          <w:sz w:val="24"/>
          <w:szCs w:val="24"/>
        </w:rPr>
        <w:t>’</w:t>
      </w:r>
      <w:r>
        <w:rPr>
          <w:rFonts w:ascii="Times New Roman" w:hAnsi="Times New Roman"/>
          <w:sz w:val="24"/>
          <w:szCs w:val="24"/>
        </w:rPr>
        <w:t>) ensemble that RCP ideas would infuse their oeuvre (Perry 2017). The singer had been highly active in the RCP in the early 1980s, attending meetings, rallies and study groups, and tra</w:t>
      </w:r>
      <w:r>
        <w:rPr>
          <w:rFonts w:ascii="Times New Roman" w:hAnsi="Times New Roman"/>
          <w:sz w:val="24"/>
          <w:szCs w:val="24"/>
        </w:rPr>
        <w:t>velling with the party</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spin-off</w:t>
      </w:r>
      <w:r>
        <w:rPr>
          <w:rFonts w:ascii="Times New Roman" w:hAnsi="Times New Roman"/>
          <w:sz w:val="24"/>
          <w:szCs w:val="24"/>
        </w:rPr>
        <w:t xml:space="preserve">’ </w:t>
      </w:r>
      <w:r>
        <w:rPr>
          <w:rFonts w:ascii="Times New Roman" w:hAnsi="Times New Roman"/>
          <w:sz w:val="24"/>
          <w:szCs w:val="24"/>
        </w:rPr>
        <w:t xml:space="preserve">organisation, the Irish Freedom Movement (IFM), to Belfast and Derry (Perry 2017). The RCP outlook that the singer brought to the band would serve, says Ivor Perry, as </w:t>
      </w:r>
      <w:r>
        <w:rPr>
          <w:rFonts w:ascii="Times New Roman" w:hAnsi="Times New Roman"/>
          <w:sz w:val="24"/>
          <w:szCs w:val="24"/>
        </w:rPr>
        <w:t>‘</w:t>
      </w:r>
      <w:r>
        <w:rPr>
          <w:rFonts w:ascii="Times New Roman" w:hAnsi="Times New Roman"/>
          <w:sz w:val="24"/>
          <w:szCs w:val="24"/>
        </w:rPr>
        <w:t>a source of strength</w:t>
      </w:r>
      <w:r>
        <w:rPr>
          <w:rFonts w:ascii="Times New Roman" w:hAnsi="Times New Roman"/>
          <w:sz w:val="24"/>
          <w:szCs w:val="24"/>
        </w:rPr>
        <w:t xml:space="preserve">’ </w:t>
      </w:r>
      <w:r>
        <w:rPr>
          <w:rFonts w:ascii="Times New Roman" w:hAnsi="Times New Roman"/>
          <w:sz w:val="24"/>
          <w:szCs w:val="24"/>
        </w:rPr>
        <w:t xml:space="preserve">- and </w:t>
      </w:r>
      <w:r>
        <w:rPr>
          <w:rFonts w:ascii="Times New Roman" w:hAnsi="Times New Roman"/>
          <w:sz w:val="24"/>
          <w:szCs w:val="24"/>
        </w:rPr>
        <w:t>‘</w:t>
      </w:r>
      <w:r>
        <w:rPr>
          <w:rFonts w:ascii="Times New Roman" w:hAnsi="Times New Roman"/>
          <w:sz w:val="24"/>
          <w:szCs w:val="24"/>
        </w:rPr>
        <w:t>a prop</w:t>
      </w:r>
      <w:r>
        <w:rPr>
          <w:rFonts w:ascii="Times New Roman" w:hAnsi="Times New Roman"/>
          <w:sz w:val="24"/>
          <w:szCs w:val="24"/>
        </w:rPr>
        <w:t xml:space="preserve">’ </w:t>
      </w:r>
      <w:r>
        <w:rPr>
          <w:rFonts w:ascii="Times New Roman" w:hAnsi="Times New Roman"/>
          <w:sz w:val="24"/>
          <w:szCs w:val="24"/>
        </w:rPr>
        <w:t>- affording Ea</w:t>
      </w:r>
      <w:r>
        <w:rPr>
          <w:rFonts w:ascii="Times New Roman" w:hAnsi="Times New Roman"/>
          <w:sz w:val="24"/>
          <w:szCs w:val="24"/>
        </w:rPr>
        <w:t xml:space="preserve">sterhouse an ethos and orientation that individuated them from other English </w:t>
      </w:r>
      <w:r>
        <w:rPr>
          <w:rFonts w:ascii="Times New Roman" w:hAnsi="Times New Roman"/>
          <w:sz w:val="24"/>
          <w:szCs w:val="24"/>
        </w:rPr>
        <w:t>‘</w:t>
      </w:r>
      <w:r>
        <w:rPr>
          <w:rFonts w:ascii="Times New Roman" w:hAnsi="Times New Roman"/>
          <w:sz w:val="24"/>
          <w:szCs w:val="24"/>
        </w:rPr>
        <w:t>indie</w:t>
      </w:r>
      <w:r>
        <w:rPr>
          <w:rFonts w:ascii="Times New Roman" w:hAnsi="Times New Roman"/>
          <w:sz w:val="24"/>
          <w:szCs w:val="24"/>
        </w:rPr>
        <w:t xml:space="preserve">’ </w:t>
      </w:r>
      <w:r>
        <w:rPr>
          <w:rFonts w:ascii="Times New Roman" w:hAnsi="Times New Roman"/>
          <w:sz w:val="24"/>
          <w:szCs w:val="24"/>
        </w:rPr>
        <w:t xml:space="preserve">acts (Perry 2017).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The RCP emerged in the early 1980s (after a sequence of splits on the British far left), espousing a strongly anti-imperialist agenda (Fitzpatrick 201</w:t>
      </w:r>
      <w:r>
        <w:rPr>
          <w:rFonts w:ascii="Times New Roman" w:hAnsi="Times New Roman"/>
          <w:sz w:val="24"/>
          <w:szCs w:val="24"/>
        </w:rPr>
        <w:t>7, p. 225).</w:t>
      </w:r>
      <w:r>
        <w:rPr>
          <w:rFonts w:ascii="Times New Roman" w:hAnsi="Times New Roman"/>
          <w:sz w:val="24"/>
          <w:szCs w:val="24"/>
          <w:vertAlign w:val="superscript"/>
        </w:rPr>
        <w:t>10</w:t>
      </w:r>
      <w:r>
        <w:rPr>
          <w:rFonts w:ascii="Times New Roman" w:hAnsi="Times New Roman"/>
          <w:sz w:val="24"/>
          <w:szCs w:val="24"/>
        </w:rPr>
        <w:t xml:space="preserve"> A key concern was the Northern Ireland conflict, an issue on which much of the British left at the time were equivocal or evasive (Porter and O</w:t>
      </w:r>
      <w:r>
        <w:rPr>
          <w:rFonts w:ascii="Times New Roman" w:hAnsi="Times New Roman"/>
          <w:sz w:val="24"/>
          <w:szCs w:val="24"/>
        </w:rPr>
        <w:t>’</w:t>
      </w:r>
      <w:r>
        <w:rPr>
          <w:rFonts w:ascii="Times New Roman" w:hAnsi="Times New Roman"/>
          <w:sz w:val="24"/>
          <w:szCs w:val="24"/>
        </w:rPr>
        <w:t xml:space="preserve">Hearn 1995). However, while the </w:t>
      </w:r>
      <w:r>
        <w:rPr>
          <w:rFonts w:ascii="Times New Roman" w:hAnsi="Times New Roman"/>
          <w:sz w:val="24"/>
          <w:szCs w:val="24"/>
        </w:rPr>
        <w:t>‘</w:t>
      </w:r>
      <w:r>
        <w:rPr>
          <w:rFonts w:ascii="Times New Roman" w:hAnsi="Times New Roman"/>
          <w:sz w:val="24"/>
          <w:szCs w:val="24"/>
        </w:rPr>
        <w:t>Irish War</w:t>
      </w:r>
      <w:r>
        <w:rPr>
          <w:rFonts w:ascii="Times New Roman" w:hAnsi="Times New Roman"/>
          <w:sz w:val="24"/>
          <w:szCs w:val="24"/>
        </w:rPr>
        <w:t>’</w:t>
      </w:r>
      <w:r>
        <w:rPr>
          <w:rFonts w:ascii="Times New Roman" w:hAnsi="Times New Roman"/>
          <w:sz w:val="24"/>
          <w:szCs w:val="24"/>
        </w:rPr>
        <w:t xml:space="preserve"> (as it was called in RCP discourses) preoccupied the p</w:t>
      </w:r>
      <w:r>
        <w:rPr>
          <w:rFonts w:ascii="Times New Roman" w:hAnsi="Times New Roman"/>
          <w:sz w:val="24"/>
          <w:szCs w:val="24"/>
        </w:rPr>
        <w:t>arty</w:t>
      </w:r>
      <w:r>
        <w:rPr>
          <w:rFonts w:ascii="Times New Roman" w:hAnsi="Times New Roman"/>
          <w:sz w:val="24"/>
          <w:szCs w:val="24"/>
        </w:rPr>
        <w:t>’</w:t>
      </w:r>
      <w:r>
        <w:rPr>
          <w:rFonts w:ascii="Times New Roman" w:hAnsi="Times New Roman"/>
          <w:sz w:val="24"/>
          <w:szCs w:val="24"/>
        </w:rPr>
        <w:t xml:space="preserve">s policies and publications, it was perceived - primarily - through the prism of class politics in Britain. As the IFM - a </w:t>
      </w:r>
      <w:r>
        <w:rPr>
          <w:rFonts w:ascii="Times New Roman" w:hAnsi="Times New Roman"/>
          <w:sz w:val="24"/>
          <w:szCs w:val="24"/>
        </w:rPr>
        <w:t>‘</w:t>
      </w:r>
      <w:r>
        <w:rPr>
          <w:rFonts w:ascii="Times New Roman" w:hAnsi="Times New Roman"/>
          <w:sz w:val="24"/>
          <w:szCs w:val="24"/>
        </w:rPr>
        <w:t>wholly-owned subsidiary</w:t>
      </w:r>
      <w:r>
        <w:rPr>
          <w:rFonts w:ascii="Times New Roman" w:hAnsi="Times New Roman"/>
          <w:sz w:val="24"/>
          <w:szCs w:val="24"/>
        </w:rPr>
        <w:t>’</w:t>
      </w:r>
      <w:r>
        <w:rPr>
          <w:rFonts w:ascii="Times New Roman" w:hAnsi="Times New Roman"/>
          <w:sz w:val="24"/>
          <w:szCs w:val="24"/>
        </w:rPr>
        <w:t xml:space="preserve">, as Howe observed, of the RCP (1993, p. 6) - explained: </w:t>
      </w:r>
      <w:r>
        <w:rPr>
          <w:rFonts w:ascii="Times New Roman" w:hAnsi="Times New Roman"/>
          <w:sz w:val="24"/>
          <w:szCs w:val="24"/>
        </w:rPr>
        <w:t>‘</w:t>
      </w:r>
      <w:r>
        <w:rPr>
          <w:rFonts w:ascii="Times New Roman" w:hAnsi="Times New Roman"/>
          <w:sz w:val="24"/>
          <w:szCs w:val="24"/>
        </w:rPr>
        <w:t xml:space="preserve">the </w:t>
      </w:r>
      <w:r>
        <w:rPr>
          <w:rFonts w:ascii="Times New Roman" w:hAnsi="Times New Roman"/>
          <w:i/>
          <w:iCs/>
          <w:sz w:val="24"/>
          <w:szCs w:val="24"/>
        </w:rPr>
        <w:t>revolutionary significance</w:t>
      </w:r>
      <w:r>
        <w:rPr>
          <w:rFonts w:ascii="Times New Roman" w:hAnsi="Times New Roman"/>
          <w:sz w:val="24"/>
          <w:szCs w:val="24"/>
        </w:rPr>
        <w:t xml:space="preserve">’ </w:t>
      </w:r>
      <w:r>
        <w:rPr>
          <w:rFonts w:ascii="Times New Roman" w:hAnsi="Times New Roman"/>
          <w:sz w:val="24"/>
          <w:szCs w:val="24"/>
        </w:rPr>
        <w:t>of the Northe</w:t>
      </w:r>
      <w:r>
        <w:rPr>
          <w:rFonts w:ascii="Times New Roman" w:hAnsi="Times New Roman"/>
          <w:sz w:val="24"/>
          <w:szCs w:val="24"/>
        </w:rPr>
        <w:t xml:space="preserve">rn Ireland conflict was that a British military/political defeat would serve to </w:t>
      </w:r>
      <w:r>
        <w:rPr>
          <w:rFonts w:ascii="Times New Roman" w:hAnsi="Times New Roman"/>
          <w:sz w:val="24"/>
          <w:szCs w:val="24"/>
        </w:rPr>
        <w:t>‘</w:t>
      </w:r>
      <w:r>
        <w:rPr>
          <w:rFonts w:ascii="Times New Roman" w:hAnsi="Times New Roman"/>
          <w:sz w:val="24"/>
          <w:szCs w:val="24"/>
        </w:rPr>
        <w:t>weaken the British capitalist class to such an extent that it would fundamentally alter class relations in Britain</w:t>
      </w:r>
      <w:r>
        <w:rPr>
          <w:rFonts w:ascii="Times New Roman" w:hAnsi="Times New Roman"/>
          <w:sz w:val="24"/>
          <w:szCs w:val="24"/>
        </w:rPr>
        <w:t xml:space="preserve">’ </w:t>
      </w:r>
      <w:r>
        <w:rPr>
          <w:rFonts w:ascii="Times New Roman" w:hAnsi="Times New Roman"/>
          <w:sz w:val="24"/>
          <w:szCs w:val="24"/>
        </w:rPr>
        <w:t>(IFM 1983, pp. 8-9, original emphasis). Moreover, the party</w:t>
      </w:r>
      <w:r>
        <w:rPr>
          <w:rFonts w:ascii="Times New Roman" w:hAnsi="Times New Roman"/>
          <w:sz w:val="24"/>
          <w:szCs w:val="24"/>
        </w:rPr>
        <w:t xml:space="preserve"> viewed Irish Republicanism as a model of revolutionary action for radical workers in Britain, arguing that the latter could not be </w:t>
      </w:r>
      <w:r>
        <w:rPr>
          <w:rFonts w:ascii="Times New Roman" w:hAnsi="Times New Roman"/>
          <w:sz w:val="24"/>
          <w:szCs w:val="24"/>
        </w:rPr>
        <w:t>‘</w:t>
      </w:r>
      <w:r>
        <w:rPr>
          <w:rFonts w:ascii="Times New Roman" w:hAnsi="Times New Roman"/>
          <w:sz w:val="24"/>
          <w:szCs w:val="24"/>
        </w:rPr>
        <w:t>free</w:t>
      </w:r>
      <w:r>
        <w:rPr>
          <w:rFonts w:ascii="Times New Roman" w:hAnsi="Times New Roman"/>
          <w:sz w:val="24"/>
          <w:szCs w:val="24"/>
        </w:rPr>
        <w:t xml:space="preserve">’ </w:t>
      </w:r>
      <w:r>
        <w:rPr>
          <w:rFonts w:ascii="Times New Roman" w:hAnsi="Times New Roman"/>
          <w:sz w:val="24"/>
          <w:szCs w:val="24"/>
        </w:rPr>
        <w:t>whilst their Republican counterparts in Northern Ireland were subjected to (British) state repression. The RCP thus s</w:t>
      </w:r>
      <w:r>
        <w:rPr>
          <w:rFonts w:ascii="Times New Roman" w:hAnsi="Times New Roman"/>
          <w:sz w:val="24"/>
          <w:szCs w:val="24"/>
        </w:rPr>
        <w:t xml:space="preserve">ought - under the auspices of its IFM offshoot - to coordinate a </w:t>
      </w:r>
      <w:r>
        <w:rPr>
          <w:rFonts w:ascii="Times New Roman" w:hAnsi="Times New Roman"/>
          <w:sz w:val="24"/>
          <w:szCs w:val="24"/>
        </w:rPr>
        <w:t>‘</w:t>
      </w:r>
      <w:r>
        <w:rPr>
          <w:rFonts w:ascii="Times New Roman" w:hAnsi="Times New Roman"/>
          <w:sz w:val="24"/>
          <w:szCs w:val="24"/>
        </w:rPr>
        <w:t>solidarity</w:t>
      </w:r>
      <w:r>
        <w:rPr>
          <w:rFonts w:ascii="Times New Roman" w:hAnsi="Times New Roman"/>
          <w:sz w:val="24"/>
          <w:szCs w:val="24"/>
        </w:rPr>
        <w:t xml:space="preserve">’ </w:t>
      </w:r>
      <w:r>
        <w:rPr>
          <w:rFonts w:ascii="Times New Roman" w:hAnsi="Times New Roman"/>
          <w:sz w:val="24"/>
          <w:szCs w:val="24"/>
        </w:rPr>
        <w:t xml:space="preserve">campaign, encouraging British workers to endorse the </w:t>
      </w:r>
      <w:r>
        <w:rPr>
          <w:rFonts w:ascii="Times New Roman" w:hAnsi="Times New Roman"/>
          <w:sz w:val="24"/>
          <w:szCs w:val="24"/>
        </w:rPr>
        <w:t>‘</w:t>
      </w:r>
      <w:r>
        <w:rPr>
          <w:rFonts w:ascii="Times New Roman" w:hAnsi="Times New Roman"/>
          <w:sz w:val="24"/>
          <w:szCs w:val="24"/>
        </w:rPr>
        <w:t>Irish War</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fr-FR"/>
        </w:rPr>
        <w:t>Hume</w:t>
      </w:r>
      <w:r>
        <w:rPr>
          <w:rFonts w:ascii="Times New Roman" w:hAnsi="Times New Roman"/>
          <w:sz w:val="24"/>
          <w:szCs w:val="24"/>
        </w:rPr>
        <w:t xml:space="preserve"> 1986, p. 5). In sharp contrast to the rest of the British left, then, the RCP gave </w:t>
      </w:r>
      <w:r>
        <w:rPr>
          <w:rFonts w:ascii="Times New Roman" w:hAnsi="Times New Roman"/>
          <w:sz w:val="24"/>
          <w:szCs w:val="24"/>
        </w:rPr>
        <w:t>‘</w:t>
      </w:r>
      <w:r>
        <w:rPr>
          <w:rFonts w:ascii="Times New Roman" w:hAnsi="Times New Roman"/>
          <w:sz w:val="24"/>
          <w:szCs w:val="24"/>
        </w:rPr>
        <w:t xml:space="preserve">unconditional support </w:t>
      </w:r>
      <w:r>
        <w:rPr>
          <w:rFonts w:ascii="Times New Roman" w:hAnsi="Times New Roman"/>
          <w:sz w:val="24"/>
          <w:szCs w:val="24"/>
        </w:rPr>
        <w:t>to the struggle for Irish freedom, no matter what form that struggle takes</w:t>
      </w:r>
      <w:r>
        <w:rPr>
          <w:rFonts w:ascii="Times New Roman" w:hAnsi="Times New Roman"/>
          <w:sz w:val="24"/>
          <w:szCs w:val="24"/>
        </w:rPr>
        <w:t>’</w:t>
      </w:r>
      <w:r>
        <w:rPr>
          <w:rFonts w:ascii="Times New Roman" w:hAnsi="Times New Roman"/>
          <w:sz w:val="24"/>
          <w:szCs w:val="24"/>
        </w:rPr>
        <w:t xml:space="preserve">, clarifying: </w:t>
      </w:r>
      <w:r>
        <w:rPr>
          <w:rFonts w:ascii="Times New Roman" w:hAnsi="Times New Roman"/>
          <w:sz w:val="24"/>
          <w:szCs w:val="24"/>
        </w:rPr>
        <w:t>‘</w:t>
      </w:r>
      <w:r>
        <w:rPr>
          <w:rFonts w:ascii="Times New Roman" w:hAnsi="Times New Roman"/>
          <w:sz w:val="24"/>
          <w:szCs w:val="24"/>
        </w:rPr>
        <w:t>We support it irrespective of whether the republican movement adopts electoral or military tactics</w:t>
      </w:r>
      <w:r>
        <w:rPr>
          <w:rFonts w:ascii="Times New Roman" w:hAnsi="Times New Roman"/>
          <w:sz w:val="24"/>
          <w:szCs w:val="24"/>
        </w:rPr>
        <w:t xml:space="preserve">’ </w:t>
      </w:r>
      <w:r>
        <w:rPr>
          <w:rFonts w:ascii="Times New Roman" w:hAnsi="Times New Roman"/>
          <w:sz w:val="24"/>
          <w:szCs w:val="24"/>
        </w:rPr>
        <w:t>(Freeman 1986, p. 62)</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immanence of Northern Ireland to the RC</w:t>
      </w:r>
      <w:r>
        <w:rPr>
          <w:rFonts w:ascii="Times New Roman" w:hAnsi="Times New Roman"/>
          <w:sz w:val="24"/>
          <w:szCs w:val="24"/>
        </w:rPr>
        <w:t>P enterprise inevitably shaped Easterhouse</w:t>
      </w:r>
      <w:r>
        <w:rPr>
          <w:rFonts w:ascii="Times New Roman" w:hAnsi="Times New Roman"/>
          <w:sz w:val="24"/>
          <w:szCs w:val="24"/>
        </w:rPr>
        <w:t>’</w:t>
      </w:r>
      <w:r>
        <w:rPr>
          <w:rFonts w:ascii="Times New Roman" w:hAnsi="Times New Roman"/>
          <w:sz w:val="24"/>
          <w:szCs w:val="24"/>
        </w:rPr>
        <w:t xml:space="preserve">s interest in the conflict. However, the issue had a longer, and more personal, provenance for the Perrys; for they had been raised in a </w:t>
      </w:r>
      <w:r>
        <w:rPr>
          <w:rFonts w:ascii="Times New Roman" w:hAnsi="Times New Roman"/>
          <w:sz w:val="24"/>
          <w:szCs w:val="24"/>
        </w:rPr>
        <w:t>‘</w:t>
      </w:r>
      <w:r>
        <w:rPr>
          <w:rFonts w:ascii="Times New Roman" w:hAnsi="Times New Roman"/>
          <w:sz w:val="24"/>
          <w:szCs w:val="24"/>
        </w:rPr>
        <w:t>mixed</w:t>
      </w:r>
      <w:r>
        <w:rPr>
          <w:rFonts w:ascii="Times New Roman" w:hAnsi="Times New Roman"/>
          <w:sz w:val="24"/>
          <w:szCs w:val="24"/>
        </w:rPr>
        <w:t xml:space="preserve">’ </w:t>
      </w:r>
      <w:r>
        <w:rPr>
          <w:rFonts w:ascii="Times New Roman" w:hAnsi="Times New Roman"/>
          <w:sz w:val="24"/>
          <w:szCs w:val="24"/>
        </w:rPr>
        <w:t>(Catholic/Protestant) Irish household in England that was, says Ivor</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heavily conflicted</w:t>
      </w:r>
      <w:r>
        <w:rPr>
          <w:rFonts w:ascii="Times New Roman" w:hAnsi="Times New Roman"/>
          <w:sz w:val="24"/>
          <w:szCs w:val="24"/>
        </w:rPr>
        <w:t xml:space="preserve">’ </w:t>
      </w:r>
      <w:r>
        <w:rPr>
          <w:rFonts w:ascii="Times New Roman" w:hAnsi="Times New Roman"/>
          <w:sz w:val="24"/>
          <w:szCs w:val="24"/>
        </w:rPr>
        <w:t xml:space="preserve">(Perry 2017). In this context, the brothers recall incessant acrimonious exchanges on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between their Unionist father (from Northern Ireland) and Nationalist mother (from the Republic) (Perry 2017; McIheney 1986b, p. 12)</w:t>
      </w:r>
      <w:r>
        <w:rPr>
          <w:rFonts w:ascii="Times New Roman" w:hAnsi="Times New Roman"/>
          <w:sz w:val="24"/>
          <w:szCs w:val="24"/>
        </w:rPr>
        <w:t xml:space="preserve">. It has often been assumed that musicians of Irish descent invoke their origins for self-serving purposes (Rolston 2001, p. 53). Indeed, Roy Foster has claimed that </w:t>
      </w:r>
      <w:r>
        <w:rPr>
          <w:rFonts w:ascii="Times New Roman" w:hAnsi="Times New Roman"/>
          <w:sz w:val="24"/>
          <w:szCs w:val="24"/>
        </w:rPr>
        <w:t>‘</w:t>
      </w:r>
      <w:r>
        <w:rPr>
          <w:rFonts w:ascii="Times New Roman" w:hAnsi="Times New Roman"/>
          <w:sz w:val="24"/>
          <w:szCs w:val="24"/>
        </w:rPr>
        <w:t xml:space="preserve">an assertion of Irish </w:t>
      </w:r>
      <w:r>
        <w:rPr>
          <w:rFonts w:ascii="Times New Roman" w:hAnsi="Times New Roman"/>
          <w:sz w:val="24"/>
          <w:szCs w:val="24"/>
        </w:rPr>
        <w:t>“</w:t>
      </w:r>
      <w:r>
        <w:rPr>
          <w:rFonts w:ascii="Times New Roman" w:hAnsi="Times New Roman"/>
          <w:sz w:val="24"/>
          <w:szCs w:val="24"/>
        </w:rPr>
        <w:t>roots</w:t>
      </w:r>
      <w:r>
        <w:rPr>
          <w:rFonts w:ascii="Times New Roman" w:hAnsi="Times New Roman"/>
          <w:sz w:val="24"/>
          <w:szCs w:val="24"/>
        </w:rPr>
        <w:t xml:space="preserve">”’ </w:t>
      </w:r>
      <w:r>
        <w:rPr>
          <w:rFonts w:ascii="Times New Roman" w:hAnsi="Times New Roman"/>
          <w:sz w:val="24"/>
          <w:szCs w:val="24"/>
        </w:rPr>
        <w:t xml:space="preserve">- for musicians of Irish descent in 1980s Britain - </w:t>
      </w:r>
      <w:r>
        <w:rPr>
          <w:rFonts w:ascii="Times New Roman" w:hAnsi="Times New Roman"/>
          <w:sz w:val="24"/>
          <w:szCs w:val="24"/>
        </w:rPr>
        <w:t>‘</w:t>
      </w:r>
      <w:r>
        <w:rPr>
          <w:rFonts w:ascii="Times New Roman" w:hAnsi="Times New Roman"/>
          <w:sz w:val="24"/>
          <w:szCs w:val="24"/>
        </w:rPr>
        <w:t>confe</w:t>
      </w:r>
      <w:r>
        <w:rPr>
          <w:rFonts w:ascii="Times New Roman" w:hAnsi="Times New Roman"/>
          <w:sz w:val="24"/>
          <w:szCs w:val="24"/>
        </w:rPr>
        <w:t>rred authenticity, rebelliousness and entitlement, as social critics as well as subversive musicians</w:t>
      </w:r>
      <w:r>
        <w:rPr>
          <w:rFonts w:ascii="Times New Roman" w:hAnsi="Times New Roman"/>
          <w:sz w:val="24"/>
          <w:szCs w:val="24"/>
        </w:rPr>
        <w:t xml:space="preserve">’ </w:t>
      </w:r>
      <w:r>
        <w:rPr>
          <w:rFonts w:ascii="Times New Roman" w:hAnsi="Times New Roman"/>
          <w:sz w:val="24"/>
          <w:szCs w:val="24"/>
        </w:rPr>
        <w:t>(Foster 2007, p. 149). It seems odd, then, that Easterhouse appeared to obscure this issue: in only one interview did it arise, and, there, its bearing on</w:t>
      </w:r>
      <w:r>
        <w:rPr>
          <w:rFonts w:ascii="Times New Roman" w:hAnsi="Times New Roman"/>
          <w:sz w:val="24"/>
          <w:szCs w:val="24"/>
        </w:rPr>
        <w:t xml:space="preserve"> their standpoint was denied. </w:t>
      </w:r>
      <w:r>
        <w:rPr>
          <w:rFonts w:ascii="Times New Roman" w:hAnsi="Times New Roman"/>
          <w:sz w:val="24"/>
          <w:szCs w:val="24"/>
        </w:rPr>
        <w:t>‘</w:t>
      </w:r>
      <w:r>
        <w:rPr>
          <w:rFonts w:ascii="Times New Roman" w:hAnsi="Times New Roman"/>
          <w:sz w:val="24"/>
          <w:szCs w:val="24"/>
        </w:rPr>
        <w:t>The basis of our position on Ireland</w:t>
      </w:r>
      <w:r>
        <w:rPr>
          <w:rFonts w:ascii="Times New Roman" w:hAnsi="Times New Roman"/>
          <w:sz w:val="24"/>
          <w:szCs w:val="24"/>
        </w:rPr>
        <w:t>’</w:t>
      </w:r>
      <w:r>
        <w:rPr>
          <w:rFonts w:ascii="Times New Roman" w:hAnsi="Times New Roman"/>
          <w:sz w:val="24"/>
          <w:szCs w:val="24"/>
        </w:rPr>
        <w:t xml:space="preserve">, averred Andy Perry, </w:t>
      </w:r>
      <w:r>
        <w:rPr>
          <w:rFonts w:ascii="Times New Roman" w:hAnsi="Times New Roman"/>
          <w:sz w:val="24"/>
          <w:szCs w:val="24"/>
        </w:rPr>
        <w:t>‘</w:t>
      </w:r>
      <w:r>
        <w:rPr>
          <w:rFonts w:ascii="Times New Roman" w:hAnsi="Times New Roman"/>
          <w:sz w:val="24"/>
          <w:szCs w:val="24"/>
        </w:rPr>
        <w:t>is revolutionary communism</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Whatever my emotional ties in Ireland through my parents, I see it fundamentally as a testing ground for revolutionary communism and th</w:t>
      </w:r>
      <w:r>
        <w:rPr>
          <w:rFonts w:ascii="Times New Roman" w:hAnsi="Times New Roman"/>
          <w:sz w:val="24"/>
          <w:szCs w:val="24"/>
        </w:rPr>
        <w:t>e radical left. It</w:t>
      </w:r>
      <w:r>
        <w:rPr>
          <w:rFonts w:ascii="Times New Roman" w:hAnsi="Times New Roman"/>
          <w:sz w:val="24"/>
          <w:szCs w:val="24"/>
        </w:rPr>
        <w:t>’</w:t>
      </w:r>
      <w:r>
        <w:rPr>
          <w:rFonts w:ascii="Times New Roman" w:hAnsi="Times New Roman"/>
          <w:sz w:val="24"/>
          <w:szCs w:val="24"/>
        </w:rPr>
        <w:t>s not a romantic thing. It</w:t>
      </w:r>
      <w:r>
        <w:rPr>
          <w:rFonts w:ascii="Times New Roman" w:hAnsi="Times New Roman"/>
          <w:sz w:val="24"/>
          <w:szCs w:val="24"/>
        </w:rPr>
        <w:t>’</w:t>
      </w:r>
      <w:r>
        <w:rPr>
          <w:rFonts w:ascii="Times New Roman" w:hAnsi="Times New Roman"/>
          <w:sz w:val="24"/>
          <w:szCs w:val="24"/>
        </w:rPr>
        <w:t>s a situation that I have applied my principles to</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da-DK"/>
        </w:rPr>
        <w:t>McIlheney 1986b, p. 12).</w:t>
      </w:r>
    </w:p>
    <w:p w:rsidR="00740ECB" w:rsidRDefault="00740ECB">
      <w:pPr>
        <w:pStyle w:val="Default"/>
        <w:spacing w:line="480" w:lineRule="auto"/>
        <w:rPr>
          <w:rFonts w:ascii="Times New Roman" w:eastAsia="Times New Roman" w:hAnsi="Times New Roman" w:cs="Times New Roman"/>
          <w:sz w:val="24"/>
          <w:szCs w:val="24"/>
          <w:lang w:val="da-DK"/>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Privileging </w:t>
      </w:r>
      <w:r>
        <w:rPr>
          <w:rFonts w:ascii="Times New Roman" w:hAnsi="Times New Roman"/>
          <w:sz w:val="24"/>
          <w:szCs w:val="24"/>
          <w:lang w:val="da-DK"/>
        </w:rPr>
        <w:t xml:space="preserve">class politics </w:t>
      </w:r>
      <w:r>
        <w:rPr>
          <w:rFonts w:ascii="Times New Roman" w:hAnsi="Times New Roman"/>
          <w:sz w:val="24"/>
          <w:szCs w:val="24"/>
        </w:rPr>
        <w:t>over</w:t>
      </w:r>
      <w:r>
        <w:rPr>
          <w:rFonts w:ascii="Times New Roman" w:hAnsi="Times New Roman"/>
          <w:sz w:val="24"/>
          <w:szCs w:val="24"/>
          <w:lang w:val="da-DK"/>
        </w:rPr>
        <w:t xml:space="preserve"> ethnic </w:t>
      </w:r>
      <w:r>
        <w:rPr>
          <w:rFonts w:ascii="Times New Roman" w:hAnsi="Times New Roman"/>
          <w:sz w:val="24"/>
          <w:szCs w:val="24"/>
        </w:rPr>
        <w:t xml:space="preserve">allegiances, then, Perry portrayed Northern Ireland as a </w:t>
      </w:r>
      <w:r>
        <w:rPr>
          <w:rFonts w:ascii="Times New Roman" w:hAnsi="Times New Roman"/>
          <w:sz w:val="24"/>
          <w:szCs w:val="24"/>
        </w:rPr>
        <w:t>‘</w:t>
      </w:r>
      <w:r>
        <w:rPr>
          <w:rFonts w:ascii="Times New Roman" w:hAnsi="Times New Roman"/>
          <w:sz w:val="24"/>
          <w:szCs w:val="24"/>
        </w:rPr>
        <w:t>testing ground</w:t>
      </w:r>
      <w:r>
        <w:rPr>
          <w:rFonts w:ascii="Times New Roman" w:hAnsi="Times New Roman"/>
          <w:sz w:val="24"/>
          <w:szCs w:val="24"/>
        </w:rPr>
        <w:t>’</w:t>
      </w:r>
      <w:r>
        <w:rPr>
          <w:rFonts w:ascii="Times New Roman" w:hAnsi="Times New Roman"/>
          <w:sz w:val="24"/>
          <w:szCs w:val="24"/>
        </w:rPr>
        <w:t xml:space="preserve"> - </w:t>
      </w:r>
      <w:r>
        <w:rPr>
          <w:rFonts w:ascii="Times New Roman" w:hAnsi="Times New Roman"/>
          <w:sz w:val="24"/>
          <w:szCs w:val="24"/>
        </w:rPr>
        <w:t xml:space="preserve">a point proclaimed in other Easterhouse interviews, as well as RCP publications (Smith 1986, p. 13) - implying that </w:t>
      </w:r>
      <w:r>
        <w:rPr>
          <w:rFonts w:ascii="Times New Roman" w:hAnsi="Times New Roman"/>
          <w:sz w:val="24"/>
          <w:szCs w:val="24"/>
        </w:rPr>
        <w:t>‘</w:t>
      </w:r>
      <w:r>
        <w:rPr>
          <w:rFonts w:ascii="Times New Roman" w:hAnsi="Times New Roman"/>
          <w:sz w:val="24"/>
          <w:szCs w:val="24"/>
        </w:rPr>
        <w:t>Irish freedom</w:t>
      </w:r>
      <w:r>
        <w:rPr>
          <w:rFonts w:ascii="Times New Roman" w:hAnsi="Times New Roman"/>
          <w:sz w:val="24"/>
          <w:szCs w:val="24"/>
        </w:rPr>
        <w:t>’</w:t>
      </w:r>
      <w:r>
        <w:rPr>
          <w:rFonts w:ascii="Times New Roman" w:hAnsi="Times New Roman"/>
          <w:sz w:val="24"/>
          <w:szCs w:val="24"/>
        </w:rPr>
        <w:t>, as it was called in RCP accounts, was appreciated less as an end in itself, than as an impetus for unrest elsewhere. More s</w:t>
      </w:r>
      <w:r>
        <w:rPr>
          <w:rFonts w:ascii="Times New Roman" w:hAnsi="Times New Roman"/>
          <w:sz w:val="24"/>
          <w:szCs w:val="24"/>
        </w:rPr>
        <w:t xml:space="preserve">trikingly, Perry positioned Sands (in interviews) as </w:t>
      </w:r>
      <w:r>
        <w:rPr>
          <w:rFonts w:ascii="Times New Roman" w:hAnsi="Times New Roman"/>
          <w:sz w:val="24"/>
          <w:szCs w:val="24"/>
        </w:rPr>
        <w:t>‘</w:t>
      </w:r>
      <w:r>
        <w:rPr>
          <w:rFonts w:ascii="Times New Roman" w:hAnsi="Times New Roman"/>
          <w:sz w:val="24"/>
          <w:szCs w:val="24"/>
        </w:rPr>
        <w:t>a working class lad</w:t>
      </w:r>
      <w:r>
        <w:rPr>
          <w:rFonts w:ascii="Times New Roman" w:hAnsi="Times New Roman"/>
          <w:sz w:val="24"/>
          <w:szCs w:val="24"/>
        </w:rPr>
        <w:t xml:space="preserve">’ </w:t>
      </w:r>
      <w:r>
        <w:rPr>
          <w:rFonts w:ascii="Times New Roman" w:hAnsi="Times New Roman"/>
          <w:sz w:val="24"/>
          <w:szCs w:val="24"/>
        </w:rPr>
        <w:t xml:space="preserve">who opposed </w:t>
      </w:r>
      <w:r>
        <w:rPr>
          <w:rFonts w:ascii="Times New Roman" w:hAnsi="Times New Roman"/>
          <w:sz w:val="24"/>
          <w:szCs w:val="24"/>
        </w:rPr>
        <w:t>‘</w:t>
      </w:r>
      <w:r>
        <w:rPr>
          <w:rFonts w:ascii="Times New Roman" w:hAnsi="Times New Roman"/>
          <w:sz w:val="24"/>
          <w:szCs w:val="24"/>
        </w:rPr>
        <w:t>the British state</w:t>
      </w:r>
      <w:r>
        <w:rPr>
          <w:rFonts w:ascii="Times New Roman" w:hAnsi="Times New Roman"/>
          <w:sz w:val="24"/>
          <w:szCs w:val="24"/>
        </w:rPr>
        <w:t>’</w:t>
      </w:r>
      <w:r>
        <w:rPr>
          <w:rFonts w:ascii="Times New Roman" w:hAnsi="Times New Roman"/>
          <w:sz w:val="24"/>
          <w:szCs w:val="24"/>
        </w:rPr>
        <w:t xml:space="preserve"> (McIlheney 1986b, p. 13), repurposing the hunger striker for the politics of class in Britain. Moreover, Perry proclaimed his wish to parallel what h</w:t>
      </w:r>
      <w:r>
        <w:rPr>
          <w:rFonts w:ascii="Times New Roman" w:hAnsi="Times New Roman"/>
          <w:sz w:val="24"/>
          <w:szCs w:val="24"/>
        </w:rPr>
        <w:t>e saw as Sands</w:t>
      </w:r>
      <w:r>
        <w:rPr>
          <w:rFonts w:ascii="Times New Roman" w:hAnsi="Times New Roman"/>
          <w:sz w:val="24"/>
          <w:szCs w:val="24"/>
        </w:rPr>
        <w:t>’</w:t>
      </w:r>
      <w:r>
        <w:rPr>
          <w:rFonts w:ascii="Times New Roman" w:hAnsi="Times New Roman"/>
          <w:sz w:val="24"/>
          <w:szCs w:val="24"/>
        </w:rPr>
        <w:t xml:space="preserve"> project: </w:t>
      </w:r>
      <w:r>
        <w:rPr>
          <w:rFonts w:ascii="Times New Roman" w:hAnsi="Times New Roman"/>
          <w:sz w:val="24"/>
          <w:szCs w:val="24"/>
        </w:rPr>
        <w:t>‘</w:t>
      </w:r>
      <w:r>
        <w:rPr>
          <w:rFonts w:ascii="Times New Roman" w:hAnsi="Times New Roman"/>
          <w:sz w:val="24"/>
          <w:szCs w:val="24"/>
        </w:rPr>
        <w:t xml:space="preserve">I have now got the British state in my sights and I want it to be taken to pieces. I want it for </w:t>
      </w:r>
      <w:r>
        <w:rPr>
          <w:rFonts w:ascii="Times New Roman" w:hAnsi="Times New Roman"/>
          <w:i/>
          <w:iCs/>
          <w:sz w:val="24"/>
          <w:szCs w:val="24"/>
        </w:rPr>
        <w:t>my kind</w:t>
      </w:r>
      <w:r>
        <w:rPr>
          <w:rFonts w:ascii="Times New Roman" w:hAnsi="Times New Roman"/>
          <w:sz w:val="24"/>
          <w:szCs w:val="24"/>
        </w:rPr>
        <w:t xml:space="preserve">, </w:t>
      </w:r>
      <w:r>
        <w:rPr>
          <w:rFonts w:ascii="Times New Roman" w:hAnsi="Times New Roman"/>
          <w:i/>
          <w:iCs/>
          <w:sz w:val="24"/>
          <w:szCs w:val="24"/>
        </w:rPr>
        <w:t>my people</w:t>
      </w:r>
      <w:r>
        <w:rPr>
          <w:rFonts w:ascii="Times New Roman" w:hAnsi="Times New Roman"/>
          <w:sz w:val="24"/>
          <w:szCs w:val="24"/>
        </w:rPr>
        <w:t xml:space="preserve">’ </w:t>
      </w:r>
      <w:r>
        <w:rPr>
          <w:rFonts w:ascii="Times New Roman" w:hAnsi="Times New Roman"/>
          <w:sz w:val="24"/>
          <w:szCs w:val="24"/>
          <w:lang w:val="da-DK"/>
        </w:rPr>
        <w:t xml:space="preserve">(McIlheney 1986b: </w:t>
      </w:r>
      <w:r>
        <w:rPr>
          <w:rFonts w:ascii="Times New Roman" w:hAnsi="Times New Roman"/>
          <w:sz w:val="24"/>
          <w:szCs w:val="24"/>
        </w:rPr>
        <w:t>13, emphases added). Thus, if the Irish conflict was (re)conceived, in Easterhouse</w:t>
      </w:r>
      <w:r>
        <w:rPr>
          <w:rFonts w:ascii="Times New Roman" w:hAnsi="Times New Roman"/>
          <w:sz w:val="24"/>
          <w:szCs w:val="24"/>
        </w:rPr>
        <w:t>’</w:t>
      </w:r>
      <w:r>
        <w:rPr>
          <w:rFonts w:ascii="Times New Roman" w:hAnsi="Times New Roman"/>
          <w:sz w:val="24"/>
          <w:szCs w:val="24"/>
        </w:rPr>
        <w:t>s RCP-infuse</w:t>
      </w:r>
      <w:r>
        <w:rPr>
          <w:rFonts w:ascii="Times New Roman" w:hAnsi="Times New Roman"/>
          <w:sz w:val="24"/>
          <w:szCs w:val="24"/>
        </w:rPr>
        <w:t xml:space="preserve">d rhetoric, as a catalyst for class insurgency at home, and Sands was reconstituted as a </w:t>
      </w:r>
      <w:r>
        <w:rPr>
          <w:rFonts w:ascii="Times New Roman" w:hAnsi="Times New Roman"/>
          <w:sz w:val="24"/>
          <w:szCs w:val="24"/>
        </w:rPr>
        <w:t>‘</w:t>
      </w:r>
      <w:r>
        <w:rPr>
          <w:rFonts w:ascii="Times New Roman" w:hAnsi="Times New Roman"/>
          <w:sz w:val="24"/>
          <w:szCs w:val="24"/>
        </w:rPr>
        <w:t>working class lad</w:t>
      </w:r>
      <w:r>
        <w:rPr>
          <w:rFonts w:ascii="Times New Roman" w:hAnsi="Times New Roman"/>
          <w:sz w:val="24"/>
          <w:szCs w:val="24"/>
        </w:rPr>
        <w:t xml:space="preserve">’ </w:t>
      </w:r>
      <w:r>
        <w:rPr>
          <w:rFonts w:ascii="Times New Roman" w:hAnsi="Times New Roman"/>
          <w:sz w:val="24"/>
          <w:szCs w:val="24"/>
        </w:rPr>
        <w:t>(de-emphasising his Irish-Republican context), then Perry would present himself - as of course he had every right to.- as emblematic of the British</w:t>
      </w:r>
      <w:r>
        <w:rPr>
          <w:rFonts w:ascii="Times New Roman" w:hAnsi="Times New Roman"/>
          <w:sz w:val="24"/>
          <w:szCs w:val="24"/>
        </w:rPr>
        <w:t xml:space="preserve"> working class, demanding insurgency for his </w:t>
      </w:r>
      <w:r>
        <w:rPr>
          <w:rFonts w:ascii="Times New Roman" w:hAnsi="Times New Roman"/>
          <w:sz w:val="24"/>
          <w:szCs w:val="24"/>
        </w:rPr>
        <w:t>‘</w:t>
      </w:r>
      <w:r>
        <w:rPr>
          <w:rFonts w:ascii="Times New Roman" w:hAnsi="Times New Roman"/>
          <w:sz w:val="24"/>
          <w:szCs w:val="24"/>
          <w:lang w:val="nl-NL"/>
        </w:rPr>
        <w:t>kind</w:t>
      </w:r>
      <w:r>
        <w:rPr>
          <w:rFonts w:ascii="Times New Roman" w:hAnsi="Times New Roman"/>
          <w:sz w:val="24"/>
          <w:szCs w:val="24"/>
        </w:rPr>
        <w:t xml:space="preserve">’ </w:t>
      </w:r>
      <w:r>
        <w:rPr>
          <w:rFonts w:ascii="Times New Roman" w:hAnsi="Times New Roman"/>
          <w:sz w:val="24"/>
          <w:szCs w:val="24"/>
        </w:rPr>
        <w:t xml:space="preserve">and his </w:t>
      </w:r>
      <w:r>
        <w:rPr>
          <w:rFonts w:ascii="Times New Roman" w:hAnsi="Times New Roman"/>
          <w:sz w:val="24"/>
          <w:szCs w:val="24"/>
        </w:rPr>
        <w:t>‘</w:t>
      </w:r>
      <w:r>
        <w:rPr>
          <w:rFonts w:ascii="Times New Roman" w:hAnsi="Times New Roman"/>
          <w:sz w:val="24"/>
          <w:szCs w:val="24"/>
        </w:rPr>
        <w:t>people</w:t>
      </w:r>
      <w:r>
        <w:rPr>
          <w:rFonts w:ascii="Times New Roman" w:hAnsi="Times New Roman"/>
          <w:sz w:val="24"/>
          <w:szCs w:val="24"/>
        </w:rPr>
        <w:t>’</w:t>
      </w:r>
      <w:r>
        <w:rPr>
          <w:rFonts w:ascii="Times New Roman" w:hAnsi="Times New Roman"/>
          <w:sz w:val="24"/>
          <w:szCs w:val="24"/>
        </w:rPr>
        <w:t xml:space="preserve">, by which he meant the local working class, not his family in Ireland. Despite the avowedly anti-imperialist ethos of the RCP, then, the issue of </w:t>
      </w:r>
      <w:r>
        <w:rPr>
          <w:rFonts w:ascii="Times New Roman" w:hAnsi="Times New Roman"/>
          <w:sz w:val="24"/>
          <w:szCs w:val="24"/>
        </w:rPr>
        <w:t>‘</w:t>
      </w:r>
      <w:r>
        <w:rPr>
          <w:rFonts w:ascii="Times New Roman" w:hAnsi="Times New Roman"/>
          <w:sz w:val="24"/>
          <w:szCs w:val="24"/>
        </w:rPr>
        <w:t>Irish freedom</w:t>
      </w:r>
      <w:r>
        <w:rPr>
          <w:rFonts w:ascii="Times New Roman" w:hAnsi="Times New Roman"/>
          <w:sz w:val="24"/>
          <w:szCs w:val="24"/>
        </w:rPr>
        <w:t xml:space="preserve">’ </w:t>
      </w:r>
      <w:r>
        <w:rPr>
          <w:rFonts w:ascii="Times New Roman" w:hAnsi="Times New Roman"/>
          <w:sz w:val="24"/>
          <w:szCs w:val="24"/>
        </w:rPr>
        <w:t>was rhetorically deployed</w:t>
      </w:r>
      <w:r>
        <w:rPr>
          <w:rFonts w:ascii="Times New Roman" w:hAnsi="Times New Roman"/>
          <w:sz w:val="24"/>
          <w:szCs w:val="24"/>
        </w:rPr>
        <w:t xml:space="preserve">, in Easterhouse interviews, to address (class) concerns </w:t>
      </w:r>
      <w:r>
        <w:rPr>
          <w:rFonts w:ascii="Times New Roman" w:hAnsi="Times New Roman"/>
          <w:sz w:val="24"/>
          <w:szCs w:val="24"/>
          <w:lang w:val="fr-FR"/>
        </w:rPr>
        <w:t>in Britai</w:t>
      </w:r>
      <w:r>
        <w:rPr>
          <w:rFonts w:ascii="Times New Roman" w:hAnsi="Times New Roman"/>
          <w:sz w:val="24"/>
          <w:szCs w:val="24"/>
        </w:rPr>
        <w:t xml:space="preserve">n.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The band</w:t>
      </w:r>
      <w:r>
        <w:rPr>
          <w:rFonts w:ascii="Times New Roman" w:hAnsi="Times New Roman"/>
          <w:sz w:val="24"/>
          <w:szCs w:val="24"/>
        </w:rPr>
        <w:t>’</w:t>
      </w:r>
      <w:r>
        <w:rPr>
          <w:rFonts w:ascii="Times New Roman" w:hAnsi="Times New Roman"/>
          <w:sz w:val="24"/>
          <w:szCs w:val="24"/>
        </w:rPr>
        <w:t xml:space="preserve">s ideal audience was, exclaimed Perry, </w:t>
      </w:r>
      <w:r>
        <w:rPr>
          <w:rFonts w:ascii="Times New Roman" w:hAnsi="Times New Roman"/>
          <w:sz w:val="24"/>
          <w:szCs w:val="24"/>
        </w:rPr>
        <w:t>‘</w:t>
      </w:r>
      <w:r>
        <w:rPr>
          <w:rFonts w:ascii="Times New Roman" w:hAnsi="Times New Roman"/>
          <w:sz w:val="24"/>
          <w:szCs w:val="24"/>
        </w:rPr>
        <w:t>workers who have intelligent, questioning minds</w:t>
      </w:r>
      <w:r>
        <w:rPr>
          <w:rFonts w:ascii="Times New Roman" w:hAnsi="Times New Roman"/>
          <w:sz w:val="24"/>
          <w:szCs w:val="24"/>
        </w:rPr>
        <w:t xml:space="preserve">’ </w:t>
      </w:r>
      <w:r>
        <w:rPr>
          <w:rFonts w:ascii="Times New Roman" w:hAnsi="Times New Roman"/>
          <w:sz w:val="24"/>
          <w:szCs w:val="24"/>
        </w:rPr>
        <w:t xml:space="preserve">(Smith 1986, p. 13). Once this vanguard was </w:t>
      </w:r>
      <w:r>
        <w:rPr>
          <w:rFonts w:ascii="Times New Roman" w:hAnsi="Times New Roman"/>
          <w:sz w:val="24"/>
          <w:szCs w:val="24"/>
        </w:rPr>
        <w:t>‘</w:t>
      </w:r>
      <w:r>
        <w:rPr>
          <w:rFonts w:ascii="Times New Roman" w:hAnsi="Times New Roman"/>
          <w:sz w:val="24"/>
          <w:szCs w:val="24"/>
        </w:rPr>
        <w:t>activated</w:t>
      </w:r>
      <w:r>
        <w:rPr>
          <w:rFonts w:ascii="Times New Roman" w:hAnsi="Times New Roman"/>
          <w:sz w:val="24"/>
          <w:szCs w:val="24"/>
        </w:rPr>
        <w:t>’</w:t>
      </w:r>
      <w:r>
        <w:rPr>
          <w:rFonts w:ascii="Times New Roman" w:hAnsi="Times New Roman"/>
          <w:sz w:val="24"/>
          <w:szCs w:val="24"/>
        </w:rPr>
        <w:t>, it would proceed, said Perry,</w:t>
      </w:r>
      <w:r>
        <w:rPr>
          <w:rFonts w:ascii="Times New Roman" w:hAnsi="Times New Roman"/>
          <w:sz w:val="24"/>
          <w:szCs w:val="24"/>
        </w:rPr>
        <w:t xml:space="preserve"> to </w:t>
      </w:r>
      <w:r>
        <w:rPr>
          <w:rFonts w:ascii="Times New Roman" w:hAnsi="Times New Roman"/>
          <w:sz w:val="24"/>
          <w:szCs w:val="24"/>
        </w:rPr>
        <w:t>‘</w:t>
      </w:r>
      <w:r>
        <w:rPr>
          <w:rFonts w:ascii="Times New Roman" w:hAnsi="Times New Roman"/>
          <w:sz w:val="24"/>
          <w:szCs w:val="24"/>
        </w:rPr>
        <w:t>politicise the rest of the working-class</w:t>
      </w:r>
      <w:r>
        <w:rPr>
          <w:rFonts w:ascii="Times New Roman" w:hAnsi="Times New Roman"/>
          <w:sz w:val="24"/>
          <w:szCs w:val="24"/>
        </w:rPr>
        <w:t xml:space="preserve">’ </w:t>
      </w:r>
      <w:r>
        <w:rPr>
          <w:rFonts w:ascii="Times New Roman" w:hAnsi="Times New Roman"/>
          <w:sz w:val="24"/>
          <w:szCs w:val="24"/>
        </w:rPr>
        <w:t>(Smith 1986, p. 13). If Easterhouse served, in this endeavour, as an efficacious apparatus, then their songs would act as an affective means through which to achieve interpellation (Althusser 1971, pp. 160-5).</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If music does link into you</w:t>
      </w:r>
      <w:r>
        <w:rPr>
          <w:rFonts w:ascii="Times New Roman" w:hAnsi="Times New Roman"/>
          <w:sz w:val="24"/>
          <w:szCs w:val="24"/>
        </w:rPr>
        <w:t>’</w:t>
      </w:r>
      <w:r>
        <w:rPr>
          <w:rFonts w:ascii="Times New Roman" w:hAnsi="Times New Roman"/>
          <w:sz w:val="24"/>
          <w:szCs w:val="24"/>
        </w:rPr>
        <w:t xml:space="preserve">, the singer explained, </w:t>
      </w:r>
      <w:r>
        <w:rPr>
          <w:rFonts w:ascii="Times New Roman" w:hAnsi="Times New Roman"/>
          <w:sz w:val="24"/>
          <w:szCs w:val="24"/>
        </w:rPr>
        <w:t>‘</w:t>
      </w:r>
      <w:r>
        <w:rPr>
          <w:rFonts w:ascii="Times New Roman" w:hAnsi="Times New Roman"/>
          <w:sz w:val="24"/>
          <w:szCs w:val="24"/>
        </w:rPr>
        <w:t xml:space="preserve">it really does </w:t>
      </w:r>
      <w:r>
        <w:rPr>
          <w:rFonts w:ascii="Times New Roman" w:hAnsi="Times New Roman"/>
          <w:sz w:val="24"/>
          <w:szCs w:val="24"/>
        </w:rPr>
        <w:t xml:space="preserve">– </w:t>
      </w:r>
      <w:r>
        <w:rPr>
          <w:rFonts w:ascii="Times New Roman" w:hAnsi="Times New Roman"/>
          <w:sz w:val="24"/>
          <w:szCs w:val="24"/>
        </w:rPr>
        <w:t>it strikes at your core. If you can get that far into somebody and then start talking to them, you</w:t>
      </w:r>
      <w:r>
        <w:rPr>
          <w:rFonts w:ascii="Times New Roman" w:hAnsi="Times New Roman"/>
          <w:sz w:val="24"/>
          <w:szCs w:val="24"/>
        </w:rPr>
        <w:t>’</w:t>
      </w:r>
      <w:r>
        <w:rPr>
          <w:rFonts w:ascii="Times New Roman" w:hAnsi="Times New Roman"/>
          <w:sz w:val="24"/>
          <w:szCs w:val="24"/>
        </w:rPr>
        <w:t>ve got that person</w:t>
      </w:r>
      <w:r>
        <w:rPr>
          <w:rFonts w:ascii="Times New Roman" w:hAnsi="Times New Roman"/>
          <w:sz w:val="24"/>
          <w:szCs w:val="24"/>
        </w:rPr>
        <w:t xml:space="preserve">’ </w:t>
      </w:r>
      <w:r>
        <w:rPr>
          <w:rFonts w:ascii="Times New Roman" w:hAnsi="Times New Roman"/>
          <w:sz w:val="24"/>
          <w:szCs w:val="24"/>
        </w:rPr>
        <w:t xml:space="preserve">(Smith 1986, p. 13). </w:t>
      </w:r>
      <w:r>
        <w:rPr>
          <w:rFonts w:ascii="Times New Roman" w:hAnsi="Times New Roman"/>
          <w:sz w:val="24"/>
          <w:szCs w:val="24"/>
        </w:rPr>
        <w:t xml:space="preserve">It was imperative, in this context, that what Perry called </w:t>
      </w:r>
      <w:r>
        <w:rPr>
          <w:rFonts w:ascii="Times New Roman" w:hAnsi="Times New Roman"/>
          <w:sz w:val="24"/>
          <w:szCs w:val="24"/>
        </w:rPr>
        <w:t>‘</w:t>
      </w:r>
      <w:r>
        <w:rPr>
          <w:rFonts w:ascii="Times New Roman" w:hAnsi="Times New Roman"/>
          <w:sz w:val="24"/>
          <w:szCs w:val="24"/>
        </w:rPr>
        <w:t>political song</w:t>
      </w:r>
      <w:r>
        <w:rPr>
          <w:rFonts w:ascii="Times New Roman" w:hAnsi="Times New Roman"/>
          <w:sz w:val="24"/>
          <w:szCs w:val="24"/>
        </w:rPr>
        <w:t xml:space="preserve">’ </w:t>
      </w:r>
      <w:r>
        <w:rPr>
          <w:rFonts w:ascii="Times New Roman" w:hAnsi="Times New Roman"/>
          <w:sz w:val="24"/>
          <w:szCs w:val="24"/>
        </w:rPr>
        <w:t xml:space="preserve">worked to </w:t>
      </w:r>
      <w:r>
        <w:rPr>
          <w:rFonts w:ascii="Times New Roman" w:hAnsi="Times New Roman"/>
          <w:sz w:val="24"/>
          <w:szCs w:val="24"/>
        </w:rPr>
        <w:t>‘</w:t>
      </w:r>
      <w:r>
        <w:rPr>
          <w:rFonts w:ascii="Times New Roman" w:hAnsi="Times New Roman"/>
          <w:sz w:val="24"/>
          <w:szCs w:val="24"/>
        </w:rPr>
        <w:t>provoke</w:t>
      </w:r>
      <w:r>
        <w:rPr>
          <w:rFonts w:ascii="Times New Roman" w:hAnsi="Times New Roman"/>
          <w:sz w:val="24"/>
          <w:szCs w:val="24"/>
        </w:rPr>
        <w:t xml:space="preserve">’ </w:t>
      </w:r>
      <w:r>
        <w:rPr>
          <w:rFonts w:ascii="Times New Roman" w:hAnsi="Times New Roman"/>
          <w:sz w:val="24"/>
          <w:szCs w:val="24"/>
        </w:rPr>
        <w:t xml:space="preserve">the listener </w:t>
      </w:r>
      <w:r>
        <w:rPr>
          <w:rFonts w:ascii="Times New Roman" w:hAnsi="Times New Roman"/>
          <w:sz w:val="24"/>
          <w:szCs w:val="24"/>
        </w:rPr>
        <w:t>‘</w:t>
      </w:r>
      <w:r>
        <w:rPr>
          <w:rFonts w:ascii="Times New Roman" w:hAnsi="Times New Roman"/>
          <w:sz w:val="24"/>
          <w:szCs w:val="24"/>
        </w:rPr>
        <w:t xml:space="preserve">to react </w:t>
      </w:r>
      <w:r>
        <w:rPr>
          <w:rFonts w:ascii="Times New Roman" w:hAnsi="Times New Roman"/>
          <w:i/>
          <w:iCs/>
          <w:sz w:val="24"/>
          <w:szCs w:val="24"/>
        </w:rPr>
        <w:t>politically</w:t>
      </w:r>
      <w:r>
        <w:rPr>
          <w:rFonts w:ascii="Times New Roman" w:hAnsi="Times New Roman"/>
          <w:sz w:val="24"/>
          <w:szCs w:val="24"/>
        </w:rPr>
        <w:t xml:space="preserve">’ </w:t>
      </w:r>
      <w:r>
        <w:rPr>
          <w:rFonts w:ascii="Times New Roman" w:hAnsi="Times New Roman"/>
          <w:sz w:val="24"/>
          <w:szCs w:val="24"/>
        </w:rPr>
        <w:t>(Smith 1986, p. 13, original emphasis), rather than (only) at the level of affect. This perhaps explains the inclusion of an</w:t>
      </w:r>
      <w:r>
        <w:rPr>
          <w:rFonts w:ascii="Times New Roman" w:hAnsi="Times New Roman"/>
          <w:sz w:val="24"/>
          <w:szCs w:val="24"/>
        </w:rPr>
        <w:t xml:space="preserve"> extensive polemical essay on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 xml:space="preserve">(authored by Andy Perry, but in the editorial style of the RCP weekly newspaper, </w:t>
      </w:r>
      <w:r>
        <w:rPr>
          <w:rFonts w:ascii="Times New Roman" w:hAnsi="Times New Roman"/>
          <w:i/>
          <w:iCs/>
          <w:sz w:val="24"/>
          <w:szCs w:val="24"/>
        </w:rPr>
        <w:t>the next step</w:t>
      </w:r>
      <w:r>
        <w:rPr>
          <w:rFonts w:ascii="Times New Roman" w:hAnsi="Times New Roman"/>
          <w:sz w:val="24"/>
          <w:szCs w:val="24"/>
        </w:rPr>
        <w:t xml:space="preserve">) on the sleeve of the </w:t>
      </w:r>
      <w:r>
        <w:rPr>
          <w:rFonts w:ascii="Times New Roman" w:hAnsi="Times New Roman"/>
          <w:i/>
          <w:iCs/>
          <w:sz w:val="24"/>
          <w:szCs w:val="24"/>
        </w:rPr>
        <w:t xml:space="preserve">Inspiration </w:t>
      </w:r>
      <w:r>
        <w:rPr>
          <w:rFonts w:ascii="Times New Roman" w:hAnsi="Times New Roman"/>
          <w:sz w:val="24"/>
          <w:szCs w:val="24"/>
        </w:rPr>
        <w:t xml:space="preserve">EP. Through the sleeve notes, the band sought, said Ivor Perry, to </w:t>
      </w:r>
      <w:r>
        <w:rPr>
          <w:rFonts w:ascii="Times New Roman" w:hAnsi="Times New Roman"/>
          <w:sz w:val="24"/>
          <w:szCs w:val="24"/>
        </w:rPr>
        <w:t>‘</w:t>
      </w:r>
      <w:r>
        <w:rPr>
          <w:rFonts w:ascii="Times New Roman" w:hAnsi="Times New Roman"/>
          <w:sz w:val="24"/>
          <w:szCs w:val="24"/>
        </w:rPr>
        <w:t>get the sort o</w:t>
      </w:r>
      <w:r>
        <w:rPr>
          <w:rFonts w:ascii="Times New Roman" w:hAnsi="Times New Roman"/>
          <w:sz w:val="24"/>
          <w:szCs w:val="24"/>
        </w:rPr>
        <w:t>f ideas across that you</w:t>
      </w:r>
      <w:r>
        <w:rPr>
          <w:rFonts w:ascii="Times New Roman" w:hAnsi="Times New Roman"/>
          <w:sz w:val="24"/>
          <w:szCs w:val="24"/>
        </w:rPr>
        <w:t>’</w:t>
      </w:r>
      <w:r>
        <w:rPr>
          <w:rFonts w:ascii="Times New Roman" w:hAnsi="Times New Roman"/>
          <w:sz w:val="24"/>
          <w:szCs w:val="24"/>
        </w:rPr>
        <w:t>d never normally get on the radio or in newspapers</w:t>
      </w:r>
      <w:r>
        <w:rPr>
          <w:rFonts w:ascii="Times New Roman" w:hAnsi="Times New Roman"/>
          <w:sz w:val="24"/>
          <w:szCs w:val="24"/>
        </w:rPr>
        <w:t xml:space="preserve">’ </w:t>
      </w:r>
      <w:r>
        <w:rPr>
          <w:rFonts w:ascii="Times New Roman" w:hAnsi="Times New Roman"/>
          <w:sz w:val="24"/>
          <w:szCs w:val="24"/>
        </w:rPr>
        <w:t xml:space="preserve">so that audiences </w:t>
      </w:r>
      <w:r>
        <w:rPr>
          <w:rFonts w:ascii="Times New Roman" w:hAnsi="Times New Roman"/>
          <w:sz w:val="24"/>
          <w:szCs w:val="24"/>
        </w:rPr>
        <w:t>‘</w:t>
      </w:r>
      <w:r>
        <w:rPr>
          <w:rFonts w:ascii="Times New Roman" w:hAnsi="Times New Roman"/>
          <w:sz w:val="24"/>
          <w:szCs w:val="24"/>
        </w:rPr>
        <w:t>who wouldn</w:t>
      </w:r>
      <w:r>
        <w:rPr>
          <w:rFonts w:ascii="Times New Roman" w:hAnsi="Times New Roman"/>
          <w:sz w:val="24"/>
          <w:szCs w:val="24"/>
        </w:rPr>
        <w:t>’</w:t>
      </w:r>
      <w:r>
        <w:rPr>
          <w:rFonts w:ascii="Times New Roman" w:hAnsi="Times New Roman"/>
          <w:sz w:val="24"/>
          <w:szCs w:val="24"/>
        </w:rPr>
        <w:t>t normally hear these ideas, would at least read them and discuss them</w:t>
      </w:r>
      <w:r>
        <w:rPr>
          <w:rFonts w:ascii="Times New Roman" w:hAnsi="Times New Roman"/>
          <w:sz w:val="24"/>
          <w:szCs w:val="24"/>
        </w:rPr>
        <w:t xml:space="preserve">’ </w:t>
      </w:r>
      <w:r>
        <w:rPr>
          <w:rFonts w:ascii="Times New Roman" w:hAnsi="Times New Roman"/>
          <w:sz w:val="24"/>
          <w:szCs w:val="24"/>
        </w:rPr>
        <w:t>(Wilde 1987, p. 12). Interestingly, though, this effort to interject oppositio</w:t>
      </w:r>
      <w:r>
        <w:rPr>
          <w:rFonts w:ascii="Times New Roman" w:hAnsi="Times New Roman"/>
          <w:sz w:val="24"/>
          <w:szCs w:val="24"/>
        </w:rPr>
        <w:t>nal views into the public sphere was, by the band</w:t>
      </w:r>
      <w:r>
        <w:rPr>
          <w:rFonts w:ascii="Times New Roman" w:hAnsi="Times New Roman"/>
          <w:sz w:val="24"/>
          <w:szCs w:val="24"/>
        </w:rPr>
        <w:t>’</w:t>
      </w:r>
      <w:r>
        <w:rPr>
          <w:rFonts w:ascii="Times New Roman" w:hAnsi="Times New Roman"/>
          <w:sz w:val="24"/>
          <w:szCs w:val="24"/>
        </w:rPr>
        <w:t xml:space="preserve">s own lights, inadequate to the objective of </w:t>
      </w:r>
      <w:r>
        <w:rPr>
          <w:rFonts w:ascii="Times New Roman" w:hAnsi="Times New Roman"/>
          <w:sz w:val="24"/>
          <w:szCs w:val="24"/>
        </w:rPr>
        <w:t>‘</w:t>
      </w:r>
      <w:r>
        <w:rPr>
          <w:rFonts w:ascii="Times New Roman" w:hAnsi="Times New Roman"/>
          <w:sz w:val="24"/>
          <w:szCs w:val="24"/>
        </w:rPr>
        <w:t>activation</w:t>
      </w:r>
      <w:r>
        <w:rPr>
          <w:rFonts w:ascii="Times New Roman" w:hAnsi="Times New Roman"/>
          <w:sz w:val="24"/>
          <w:szCs w:val="24"/>
        </w:rPr>
        <w:t>’</w:t>
      </w:r>
      <w:r>
        <w:rPr>
          <w:rFonts w:ascii="Times New Roman" w:hAnsi="Times New Roman"/>
          <w:sz w:val="24"/>
          <w:szCs w:val="24"/>
        </w:rPr>
        <w:t xml:space="preserve">, hence the unusual injunction that appeared on the label of the EP, advising listeners to </w:t>
      </w:r>
      <w:r>
        <w:rPr>
          <w:rFonts w:ascii="Times New Roman" w:hAnsi="Times New Roman"/>
          <w:sz w:val="24"/>
          <w:szCs w:val="24"/>
        </w:rPr>
        <w:t>‘</w:t>
      </w:r>
      <w:r>
        <w:rPr>
          <w:rFonts w:ascii="Times New Roman" w:hAnsi="Times New Roman"/>
          <w:sz w:val="24"/>
          <w:szCs w:val="24"/>
        </w:rPr>
        <w:t xml:space="preserve">read </w:t>
      </w:r>
      <w:r>
        <w:rPr>
          <w:rFonts w:ascii="Times New Roman" w:hAnsi="Times New Roman"/>
          <w:sz w:val="24"/>
          <w:szCs w:val="24"/>
        </w:rPr>
        <w:t>“</w:t>
      </w:r>
      <w:r>
        <w:rPr>
          <w:rFonts w:ascii="Times New Roman" w:hAnsi="Times New Roman"/>
          <w:sz w:val="24"/>
          <w:szCs w:val="24"/>
        </w:rPr>
        <w:t>The Next Step</w:t>
      </w:r>
      <w:r>
        <w:rPr>
          <w:rFonts w:ascii="Times New Roman" w:hAnsi="Times New Roman"/>
          <w:sz w:val="24"/>
          <w:szCs w:val="24"/>
        </w:rPr>
        <w:t>”’</w:t>
      </w:r>
      <w:r>
        <w:rPr>
          <w:rFonts w:ascii="Times New Roman" w:hAnsi="Times New Roman"/>
          <w:sz w:val="24"/>
          <w:szCs w:val="24"/>
        </w:rPr>
        <w:t>. This inscription was preceded, mor</w:t>
      </w:r>
      <w:r>
        <w:rPr>
          <w:rFonts w:ascii="Times New Roman" w:hAnsi="Times New Roman"/>
          <w:sz w:val="24"/>
          <w:szCs w:val="24"/>
        </w:rPr>
        <w:t xml:space="preserve">eover, with an incongruous caveat, cautioning that: </w:t>
      </w:r>
      <w:r>
        <w:rPr>
          <w:rFonts w:ascii="Times New Roman" w:hAnsi="Times New Roman"/>
          <w:sz w:val="24"/>
          <w:szCs w:val="24"/>
        </w:rPr>
        <w:t>‘</w:t>
      </w:r>
      <w:r>
        <w:rPr>
          <w:rFonts w:ascii="Times New Roman" w:hAnsi="Times New Roman"/>
          <w:sz w:val="24"/>
          <w:szCs w:val="24"/>
        </w:rPr>
        <w:t>Music is not enough</w:t>
      </w:r>
      <w:r>
        <w:rPr>
          <w:rFonts w:ascii="Times New Roman" w:hAnsi="Times New Roman"/>
          <w:sz w:val="24"/>
          <w:szCs w:val="24"/>
        </w:rPr>
        <w:t>’</w:t>
      </w:r>
      <w:r>
        <w:rPr>
          <w:rFonts w:ascii="Times New Roman" w:hAnsi="Times New Roman"/>
          <w:sz w:val="24"/>
          <w:szCs w:val="24"/>
        </w:rPr>
        <w:t>. Thus, at the physical centre of the EP, Easterhouse invoked the inadequacies of song (</w:t>
      </w:r>
      <w:r>
        <w:rPr>
          <w:rFonts w:ascii="Times New Roman" w:hAnsi="Times New Roman"/>
          <w:i/>
          <w:iCs/>
          <w:sz w:val="24"/>
          <w:szCs w:val="24"/>
        </w:rPr>
        <w:t>qua</w:t>
      </w:r>
      <w:r>
        <w:rPr>
          <w:rFonts w:ascii="Times New Roman" w:hAnsi="Times New Roman"/>
          <w:sz w:val="24"/>
          <w:szCs w:val="24"/>
        </w:rPr>
        <w:t xml:space="preserve"> song) in instigating change, acquiescing to the import of other media, and prioritising pri</w:t>
      </w:r>
      <w:r>
        <w:rPr>
          <w:rFonts w:ascii="Times New Roman" w:hAnsi="Times New Roman"/>
          <w:sz w:val="24"/>
          <w:szCs w:val="24"/>
        </w:rPr>
        <w:t xml:space="preserve">nt as a pivotal platform in the process of politicisation.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expressive arsenal employed by Easterhouse also encompassed, however, an expressly iconographic aspect; for the EP</w:t>
      </w:r>
      <w:r>
        <w:rPr>
          <w:rFonts w:ascii="Times New Roman" w:hAnsi="Times New Roman"/>
          <w:sz w:val="24"/>
          <w:szCs w:val="24"/>
        </w:rPr>
        <w:t>’</w:t>
      </w:r>
      <w:r>
        <w:rPr>
          <w:rFonts w:ascii="Times New Roman" w:hAnsi="Times New Roman"/>
          <w:sz w:val="24"/>
          <w:szCs w:val="24"/>
        </w:rPr>
        <w:t xml:space="preserve">s most arresting element was undoubtedly its startling artwork: a close-up </w:t>
      </w:r>
      <w:r>
        <w:rPr>
          <w:rFonts w:ascii="Times New Roman" w:hAnsi="Times New Roman"/>
          <w:sz w:val="24"/>
          <w:szCs w:val="24"/>
        </w:rPr>
        <w:t>of a widely-circulated photograph of Sands</w:t>
      </w:r>
      <w:r>
        <w:rPr>
          <w:rFonts w:ascii="Times New Roman" w:hAnsi="Times New Roman"/>
          <w:sz w:val="24"/>
          <w:szCs w:val="24"/>
          <w:vertAlign w:val="superscript"/>
        </w:rPr>
        <w:t xml:space="preserve">11 </w:t>
      </w:r>
      <w:r>
        <w:rPr>
          <w:rFonts w:ascii="Times New Roman" w:hAnsi="Times New Roman"/>
          <w:sz w:val="24"/>
          <w:szCs w:val="24"/>
        </w:rPr>
        <w:t>that constituted - in the visual economy of mid-1980s Britain - a profound semiotic reordering of his image, elevating an enemy of the state to the status of cover star. The band were keenly aware of its provoca</w:t>
      </w:r>
      <w:r>
        <w:rPr>
          <w:rFonts w:ascii="Times New Roman" w:hAnsi="Times New Roman"/>
          <w:sz w:val="24"/>
          <w:szCs w:val="24"/>
        </w:rPr>
        <w:t xml:space="preserve">tive charge: in 1985, Ivor Perry had been volunteering as a vendor of </w:t>
      </w:r>
      <w:r>
        <w:rPr>
          <w:rFonts w:ascii="Times New Roman" w:hAnsi="Times New Roman"/>
          <w:i/>
          <w:iCs/>
          <w:sz w:val="24"/>
          <w:szCs w:val="24"/>
        </w:rPr>
        <w:t>the next step</w:t>
      </w:r>
      <w:r>
        <w:rPr>
          <w:rFonts w:ascii="Times New Roman" w:hAnsi="Times New Roman"/>
          <w:sz w:val="24"/>
          <w:szCs w:val="24"/>
        </w:rPr>
        <w:t xml:space="preserve"> in Manchester, and encountered aggression when selling an issue that featured (the same image of) Sands on the cover. </w:t>
      </w:r>
      <w:r>
        <w:rPr>
          <w:rFonts w:ascii="Times New Roman" w:hAnsi="Times New Roman"/>
          <w:sz w:val="24"/>
          <w:szCs w:val="24"/>
        </w:rPr>
        <w:t>‘</w:t>
      </w:r>
      <w:r>
        <w:rPr>
          <w:rFonts w:ascii="Times New Roman" w:hAnsi="Times New Roman"/>
          <w:sz w:val="24"/>
          <w:szCs w:val="24"/>
        </w:rPr>
        <w:t>I spent three hours dodging verbal abuse and threats</w:t>
      </w:r>
      <w:r>
        <w:rPr>
          <w:rFonts w:ascii="Times New Roman" w:hAnsi="Times New Roman"/>
          <w:sz w:val="24"/>
          <w:szCs w:val="24"/>
        </w:rPr>
        <w:t>’</w:t>
      </w:r>
      <w:r>
        <w:rPr>
          <w:rFonts w:ascii="Times New Roman" w:hAnsi="Times New Roman"/>
          <w:sz w:val="24"/>
          <w:szCs w:val="24"/>
        </w:rPr>
        <w:t xml:space="preserve">, Perry recalls, </w:t>
      </w:r>
      <w:r>
        <w:rPr>
          <w:rFonts w:ascii="Times New Roman" w:hAnsi="Times New Roman"/>
          <w:sz w:val="24"/>
          <w:szCs w:val="24"/>
        </w:rPr>
        <w:t>‘</w:t>
      </w:r>
      <w:r>
        <w:rPr>
          <w:rFonts w:ascii="Times New Roman" w:hAnsi="Times New Roman"/>
          <w:sz w:val="24"/>
          <w:szCs w:val="24"/>
        </w:rPr>
        <w:t>and then somebody just came up and spat in my face</w:t>
      </w:r>
      <w:r>
        <w:rPr>
          <w:rFonts w:ascii="Times New Roman" w:hAnsi="Times New Roman"/>
          <w:sz w:val="24"/>
          <w:szCs w:val="24"/>
        </w:rPr>
        <w:t xml:space="preserve">’ </w:t>
      </w:r>
      <w:r>
        <w:rPr>
          <w:rFonts w:ascii="Times New Roman" w:hAnsi="Times New Roman"/>
          <w:sz w:val="24"/>
          <w:szCs w:val="24"/>
        </w:rPr>
        <w:t>(Perry 2017).</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Curiously, though, when this image (credited to, and sourced from, </w:t>
      </w:r>
      <w:r>
        <w:rPr>
          <w:rFonts w:ascii="Times New Roman" w:hAnsi="Times New Roman"/>
          <w:i/>
          <w:iCs/>
          <w:sz w:val="24"/>
          <w:szCs w:val="24"/>
        </w:rPr>
        <w:t>the next step</w:t>
      </w:r>
      <w:r>
        <w:rPr>
          <w:rFonts w:ascii="Times New Roman" w:hAnsi="Times New Roman"/>
          <w:sz w:val="24"/>
          <w:szCs w:val="24"/>
        </w:rPr>
        <w:t xml:space="preserve">) appeared on the </w:t>
      </w:r>
      <w:r>
        <w:rPr>
          <w:rFonts w:ascii="Times New Roman" w:hAnsi="Times New Roman"/>
          <w:i/>
          <w:iCs/>
          <w:sz w:val="24"/>
          <w:szCs w:val="24"/>
        </w:rPr>
        <w:t xml:space="preserve">Inspiration </w:t>
      </w:r>
      <w:r>
        <w:rPr>
          <w:rFonts w:ascii="Times New Roman" w:hAnsi="Times New Roman"/>
          <w:sz w:val="24"/>
          <w:szCs w:val="24"/>
        </w:rPr>
        <w:t>sleeve, it met with a different response; rather than sparkin</w:t>
      </w:r>
      <w:r>
        <w:rPr>
          <w:rFonts w:ascii="Times New Roman" w:hAnsi="Times New Roman"/>
          <w:sz w:val="24"/>
          <w:szCs w:val="24"/>
        </w:rPr>
        <w:t xml:space="preserve">g controversy, the EP was, says Ivor Perry, </w:t>
      </w:r>
      <w:r>
        <w:rPr>
          <w:rFonts w:ascii="Times New Roman" w:hAnsi="Times New Roman"/>
          <w:sz w:val="24"/>
          <w:szCs w:val="24"/>
        </w:rPr>
        <w:t>‘</w:t>
      </w:r>
      <w:r>
        <w:rPr>
          <w:rFonts w:ascii="Times New Roman" w:hAnsi="Times New Roman"/>
          <w:sz w:val="24"/>
          <w:szCs w:val="24"/>
        </w:rPr>
        <w:t>completely ostracised</w:t>
      </w:r>
      <w:r>
        <w:rPr>
          <w:rFonts w:ascii="Times New Roman" w:hAnsi="Times New Roman"/>
          <w:sz w:val="24"/>
          <w:szCs w:val="24"/>
        </w:rPr>
        <w:t xml:space="preserve">’ </w:t>
      </w:r>
      <w:r>
        <w:rPr>
          <w:rFonts w:ascii="Times New Roman" w:hAnsi="Times New Roman"/>
          <w:sz w:val="24"/>
          <w:szCs w:val="24"/>
        </w:rPr>
        <w:t>(</w:t>
      </w:r>
      <w:r>
        <w:rPr>
          <w:rFonts w:ascii="Times New Roman" w:hAnsi="Times New Roman"/>
          <w:i/>
          <w:iCs/>
          <w:sz w:val="24"/>
          <w:szCs w:val="24"/>
        </w:rPr>
        <w:t>Hit the North</w:t>
      </w:r>
      <w:r>
        <w:rPr>
          <w:rFonts w:ascii="Times New Roman" w:hAnsi="Times New Roman"/>
          <w:sz w:val="24"/>
          <w:szCs w:val="24"/>
        </w:rPr>
        <w:t xml:space="preserve"> 1991; Perry 2017). Rough Trade, the band</w:t>
      </w:r>
      <w:r>
        <w:rPr>
          <w:rFonts w:ascii="Times New Roman" w:hAnsi="Times New Roman"/>
          <w:sz w:val="24"/>
          <w:szCs w:val="24"/>
        </w:rPr>
        <w:t>’</w:t>
      </w:r>
      <w:r>
        <w:rPr>
          <w:rFonts w:ascii="Times New Roman" w:hAnsi="Times New Roman"/>
          <w:sz w:val="24"/>
          <w:szCs w:val="24"/>
        </w:rPr>
        <w:t>s record label, received no protests from music-industry partners (such as pressing plants or retail outlets) (Travis 2017).</w:t>
      </w:r>
      <w:r>
        <w:rPr>
          <w:rFonts w:ascii="Times New Roman" w:hAnsi="Times New Roman"/>
          <w:sz w:val="24"/>
          <w:szCs w:val="24"/>
          <w:vertAlign w:val="superscript"/>
        </w:rPr>
        <w:t>12</w:t>
      </w:r>
      <w:r>
        <w:rPr>
          <w:rFonts w:ascii="Times New Roman" w:hAnsi="Times New Roman"/>
          <w:sz w:val="24"/>
          <w:szCs w:val="24"/>
        </w:rPr>
        <w:t xml:space="preserve"> In th</w:t>
      </w:r>
      <w:r>
        <w:rPr>
          <w:rFonts w:ascii="Times New Roman" w:hAnsi="Times New Roman"/>
          <w:sz w:val="24"/>
          <w:szCs w:val="24"/>
        </w:rPr>
        <w:t xml:space="preserve">e music press, meanwhile, a number of fans expressed their antipathy to the EP, though such objections were focused on the sleeve essay - which was entitled </w:t>
      </w:r>
      <w:r>
        <w:rPr>
          <w:rFonts w:ascii="Times New Roman" w:hAnsi="Times New Roman"/>
          <w:sz w:val="24"/>
          <w:szCs w:val="24"/>
        </w:rPr>
        <w:t>‘</w:t>
      </w:r>
      <w:r>
        <w:rPr>
          <w:rFonts w:ascii="Times New Roman" w:hAnsi="Times New Roman"/>
          <w:sz w:val="24"/>
          <w:szCs w:val="24"/>
        </w:rPr>
        <w:t>Bobby Sands: A Working Class Hero</w:t>
      </w:r>
      <w:r>
        <w:rPr>
          <w:rFonts w:ascii="Times New Roman" w:hAnsi="Times New Roman"/>
          <w:sz w:val="24"/>
          <w:szCs w:val="24"/>
        </w:rPr>
        <w:t>’</w:t>
      </w:r>
      <w:r>
        <w:rPr>
          <w:rFonts w:ascii="Times New Roman" w:hAnsi="Times New Roman"/>
          <w:sz w:val="24"/>
          <w:szCs w:val="24"/>
        </w:rPr>
        <w:t xml:space="preserve"> - not the cover image. In a letter to the </w:t>
      </w:r>
      <w:r>
        <w:rPr>
          <w:rFonts w:ascii="Times New Roman" w:hAnsi="Times New Roman"/>
          <w:i/>
          <w:iCs/>
          <w:sz w:val="24"/>
          <w:szCs w:val="24"/>
        </w:rPr>
        <w:t>NME</w:t>
      </w:r>
      <w:r>
        <w:rPr>
          <w:rFonts w:ascii="Times New Roman" w:hAnsi="Times New Roman"/>
          <w:sz w:val="24"/>
          <w:szCs w:val="24"/>
        </w:rPr>
        <w:t xml:space="preserve">, one such reader </w:t>
      </w:r>
      <w:r>
        <w:rPr>
          <w:rFonts w:ascii="Times New Roman" w:hAnsi="Times New Roman"/>
          <w:sz w:val="24"/>
          <w:szCs w:val="24"/>
        </w:rPr>
        <w:t xml:space="preserve">explained: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I bought the new Easterhouse single </w:t>
      </w:r>
      <w:r>
        <w:rPr>
          <w:rFonts w:ascii="Times New Roman" w:hAnsi="Times New Roman"/>
          <w:sz w:val="24"/>
          <w:szCs w:val="24"/>
          <w:lang w:val="de-DE"/>
        </w:rPr>
        <w:t>“</w:t>
      </w:r>
      <w:r>
        <w:rPr>
          <w:rFonts w:ascii="Times New Roman" w:hAnsi="Times New Roman"/>
          <w:sz w:val="24"/>
          <w:szCs w:val="24"/>
        </w:rPr>
        <w:t>Inspiration</w:t>
      </w:r>
      <w:r>
        <w:rPr>
          <w:rFonts w:ascii="Times New Roman" w:hAnsi="Times New Roman"/>
          <w:sz w:val="24"/>
          <w:szCs w:val="24"/>
        </w:rPr>
        <w:t xml:space="preserve">” </w:t>
      </w:r>
      <w:r>
        <w:rPr>
          <w:rFonts w:ascii="Times New Roman" w:hAnsi="Times New Roman"/>
          <w:sz w:val="24"/>
          <w:szCs w:val="24"/>
        </w:rPr>
        <w:t xml:space="preserve">and very good it is too. I was disgusted, however, to see hunger strike victim Bobby Sands described on the cover as being a </w:t>
      </w:r>
      <w:r>
        <w:rPr>
          <w:rFonts w:ascii="Times New Roman" w:hAnsi="Times New Roman"/>
          <w:sz w:val="24"/>
          <w:szCs w:val="24"/>
          <w:lang w:val="de-DE"/>
        </w:rPr>
        <w:t>“</w:t>
      </w:r>
      <w:r>
        <w:rPr>
          <w:rFonts w:ascii="Times New Roman" w:hAnsi="Times New Roman"/>
          <w:sz w:val="24"/>
          <w:szCs w:val="24"/>
        </w:rPr>
        <w:t>working class hero</w:t>
      </w:r>
      <w:r>
        <w:rPr>
          <w:rFonts w:ascii="Times New Roman" w:hAnsi="Times New Roman"/>
          <w:sz w:val="24"/>
          <w:szCs w:val="24"/>
        </w:rPr>
        <w:t>”</w:t>
      </w:r>
      <w:r>
        <w:rPr>
          <w:rFonts w:ascii="Times New Roman" w:hAnsi="Times New Roman"/>
          <w:sz w:val="24"/>
          <w:szCs w:val="24"/>
        </w:rPr>
        <w:t xml:space="preserve">. I am proud to be working class but do not </w:t>
      </w:r>
      <w:r>
        <w:rPr>
          <w:rFonts w:ascii="Times New Roman" w:hAnsi="Times New Roman"/>
          <w:sz w:val="24"/>
          <w:szCs w:val="24"/>
        </w:rPr>
        <w:t>include such terrorist vermin of any organisation on my list of heroes and find it extremely presumptuous of anyone to assume so. Sands and his fellow hunger strikers were prepared to murder and maim innocent working-class people merely because they were t</w:t>
      </w:r>
      <w:r>
        <w:rPr>
          <w:rFonts w:ascii="Times New Roman" w:hAnsi="Times New Roman"/>
          <w:sz w:val="24"/>
          <w:szCs w:val="24"/>
        </w:rPr>
        <w:t>he wrong religion</w:t>
      </w:r>
      <w:r>
        <w:rPr>
          <w:rFonts w:ascii="Times New Roman" w:hAnsi="Times New Roman"/>
          <w:sz w:val="24"/>
          <w:szCs w:val="24"/>
        </w:rPr>
        <w:t xml:space="preserve">’ </w:t>
      </w:r>
      <w:r>
        <w:rPr>
          <w:rFonts w:ascii="Times New Roman" w:hAnsi="Times New Roman"/>
          <w:sz w:val="24"/>
          <w:szCs w:val="24"/>
        </w:rPr>
        <w:t>(cited in O</w:t>
      </w:r>
      <w:r>
        <w:rPr>
          <w:rFonts w:ascii="Times New Roman" w:hAnsi="Times New Roman"/>
          <w:sz w:val="24"/>
          <w:szCs w:val="24"/>
        </w:rPr>
        <w:t>’</w:t>
      </w:r>
      <w:r>
        <w:rPr>
          <w:rFonts w:ascii="Times New Roman" w:hAnsi="Times New Roman"/>
          <w:sz w:val="24"/>
          <w:szCs w:val="24"/>
        </w:rPr>
        <w:t>Hagan (ed.) 1986, p. 50).</w:t>
      </w:r>
      <w:r>
        <w:rPr>
          <w:rFonts w:ascii="Times New Roman" w:hAnsi="Times New Roman"/>
          <w:sz w:val="24"/>
          <w:szCs w:val="24"/>
          <w:vertAlign w:val="superscript"/>
        </w:rPr>
        <w:t>13</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An associated controversy surfaced within the band, pertaining less to the Sands cover than the choice of the record</w:t>
      </w:r>
      <w:r>
        <w:rPr>
          <w:rFonts w:ascii="Times New Roman" w:hAnsi="Times New Roman"/>
          <w:sz w:val="24"/>
          <w:szCs w:val="24"/>
        </w:rPr>
        <w:t>’</w:t>
      </w:r>
      <w:r>
        <w:rPr>
          <w:rFonts w:ascii="Times New Roman" w:hAnsi="Times New Roman"/>
          <w:sz w:val="24"/>
          <w:szCs w:val="24"/>
        </w:rPr>
        <w:t>s title track (and - by extension - the EP</w:t>
      </w:r>
      <w:r>
        <w:rPr>
          <w:rFonts w:ascii="Times New Roman" w:hAnsi="Times New Roman"/>
          <w:sz w:val="24"/>
          <w:szCs w:val="24"/>
        </w:rPr>
        <w:t>’</w:t>
      </w:r>
      <w:r>
        <w:rPr>
          <w:rFonts w:ascii="Times New Roman" w:hAnsi="Times New Roman"/>
          <w:sz w:val="24"/>
          <w:szCs w:val="24"/>
        </w:rPr>
        <w:t>s lead-off song). As Ivor Perry expl</w:t>
      </w:r>
      <w:r>
        <w:rPr>
          <w:rFonts w:ascii="Times New Roman" w:hAnsi="Times New Roman"/>
          <w:sz w:val="24"/>
          <w:szCs w:val="24"/>
        </w:rPr>
        <w:t xml:space="preserve">ains: </w:t>
      </w:r>
      <w:r>
        <w:rPr>
          <w:rFonts w:ascii="Times New Roman" w:hAnsi="Times New Roman"/>
          <w:sz w:val="24"/>
          <w:szCs w:val="24"/>
        </w:rPr>
        <w:t>‘</w:t>
      </w:r>
      <w:r>
        <w:rPr>
          <w:rFonts w:ascii="Times New Roman" w:hAnsi="Times New Roman"/>
          <w:sz w:val="24"/>
          <w:szCs w:val="24"/>
        </w:rPr>
        <w:t xml:space="preserve">People wanted us to put </w:t>
      </w:r>
      <w:r>
        <w:rPr>
          <w:rFonts w:ascii="Times New Roman" w:hAnsi="Times New Roman"/>
          <w:sz w:val="24"/>
          <w:szCs w:val="24"/>
        </w:rPr>
        <w:t>“</w:t>
      </w:r>
      <w:r>
        <w:rPr>
          <w:rFonts w:ascii="Times New Roman" w:hAnsi="Times New Roman"/>
          <w:sz w:val="24"/>
          <w:szCs w:val="24"/>
        </w:rPr>
        <w:t>Nineteen Sixty Nine</w:t>
      </w:r>
      <w:r>
        <w:rPr>
          <w:rFonts w:ascii="Times New Roman" w:hAnsi="Times New Roman"/>
          <w:sz w:val="24"/>
          <w:szCs w:val="24"/>
        </w:rPr>
        <w:t xml:space="preserve">” </w:t>
      </w:r>
      <w:r>
        <w:rPr>
          <w:rFonts w:ascii="Times New Roman" w:hAnsi="Times New Roman"/>
          <w:sz w:val="24"/>
          <w:szCs w:val="24"/>
        </w:rPr>
        <w:t xml:space="preserve">on the A-side. It was considered far more commercial. And we were told by Rough Trade we were almost guaranteed certainly to have a No. 1 indie hit. And possibly hit the charts. There was a real feeling </w:t>
      </w:r>
      <w:r>
        <w:rPr>
          <w:rFonts w:ascii="Times New Roman" w:hAnsi="Times New Roman"/>
          <w:sz w:val="24"/>
          <w:szCs w:val="24"/>
        </w:rPr>
        <w:t xml:space="preserve">that we would have maybe put it in the lower reaches of the chart. It would have been our breakthrough </w:t>
      </w:r>
      <w:r>
        <w:rPr>
          <w:rFonts w:ascii="Times New Roman" w:hAnsi="Times New Roman"/>
          <w:sz w:val="24"/>
          <w:szCs w:val="24"/>
        </w:rPr>
        <w:t xml:space="preserve">… </w:t>
      </w:r>
      <w:r>
        <w:rPr>
          <w:rFonts w:ascii="Times New Roman" w:hAnsi="Times New Roman"/>
          <w:sz w:val="24"/>
          <w:szCs w:val="24"/>
        </w:rPr>
        <w:t xml:space="preserve">We had a big internal row because Andy said </w:t>
      </w:r>
      <w:r>
        <w:rPr>
          <w:rFonts w:ascii="Times New Roman" w:hAnsi="Times New Roman"/>
          <w:sz w:val="24"/>
          <w:szCs w:val="24"/>
        </w:rPr>
        <w:t>“</w:t>
      </w:r>
      <w:r>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m having Bobby Sands on there, and I</w:t>
      </w:r>
      <w:r>
        <w:rPr>
          <w:rFonts w:ascii="Times New Roman" w:hAnsi="Times New Roman"/>
          <w:sz w:val="24"/>
          <w:szCs w:val="24"/>
        </w:rPr>
        <w:t>’</w:t>
      </w:r>
      <w:r>
        <w:rPr>
          <w:rFonts w:ascii="Times New Roman" w:hAnsi="Times New Roman"/>
          <w:sz w:val="24"/>
          <w:szCs w:val="24"/>
        </w:rPr>
        <w:t>m picking this tune</w:t>
      </w:r>
      <w:r>
        <w:rPr>
          <w:rFonts w:ascii="Times New Roman" w:hAnsi="Times New Roman"/>
          <w:sz w:val="24"/>
          <w:szCs w:val="24"/>
        </w:rPr>
        <w:t>”</w:t>
      </w:r>
      <w:r>
        <w:rPr>
          <w:rFonts w:ascii="Times New Roman" w:hAnsi="Times New Roman"/>
          <w:sz w:val="24"/>
          <w:szCs w:val="24"/>
        </w:rPr>
        <w:t>. And he was very adamant about it, almost agai</w:t>
      </w:r>
      <w:r>
        <w:rPr>
          <w:rFonts w:ascii="Times New Roman" w:hAnsi="Times New Roman"/>
          <w:sz w:val="24"/>
          <w:szCs w:val="24"/>
        </w:rPr>
        <w:t>nst the wishes of everyone else</w:t>
      </w:r>
      <w:r>
        <w:rPr>
          <w:rFonts w:ascii="Times New Roman" w:hAnsi="Times New Roman"/>
          <w:sz w:val="24"/>
          <w:szCs w:val="24"/>
        </w:rPr>
        <w:t xml:space="preserve">’ </w:t>
      </w:r>
      <w:r>
        <w:rPr>
          <w:rFonts w:ascii="Times New Roman" w:hAnsi="Times New Roman"/>
          <w:sz w:val="24"/>
          <w:szCs w:val="24"/>
        </w:rPr>
        <w:t>(Perry 2017). The singer</w:t>
      </w:r>
      <w:r>
        <w:rPr>
          <w:rFonts w:ascii="Times New Roman" w:hAnsi="Times New Roman"/>
          <w:sz w:val="24"/>
          <w:szCs w:val="24"/>
        </w:rPr>
        <w:t>’</w:t>
      </w:r>
      <w:r>
        <w:rPr>
          <w:rFonts w:ascii="Times New Roman" w:hAnsi="Times New Roman"/>
          <w:sz w:val="24"/>
          <w:szCs w:val="24"/>
        </w:rPr>
        <w:t>s insistence on the Sands sleeve meant, then, that Easterhouse</w:t>
      </w:r>
      <w:r>
        <w:rPr>
          <w:rFonts w:ascii="Times New Roman" w:hAnsi="Times New Roman"/>
          <w:sz w:val="24"/>
          <w:szCs w:val="24"/>
        </w:rPr>
        <w:t>’</w:t>
      </w:r>
      <w:r>
        <w:rPr>
          <w:rFonts w:ascii="Times New Roman" w:hAnsi="Times New Roman"/>
          <w:sz w:val="24"/>
          <w:szCs w:val="24"/>
        </w:rPr>
        <w:t>s song about the hunger strike (</w:t>
      </w:r>
      <w:r>
        <w:rPr>
          <w:rFonts w:ascii="Times New Roman" w:hAnsi="Times New Roman"/>
          <w:sz w:val="24"/>
          <w:szCs w:val="24"/>
        </w:rPr>
        <w:t>‘</w:t>
      </w:r>
      <w:r>
        <w:rPr>
          <w:rFonts w:ascii="Times New Roman" w:hAnsi="Times New Roman"/>
          <w:sz w:val="24"/>
          <w:szCs w:val="24"/>
        </w:rPr>
        <w:t>Inspiration</w:t>
      </w:r>
      <w:r>
        <w:rPr>
          <w:rFonts w:ascii="Times New Roman" w:hAnsi="Times New Roman"/>
          <w:sz w:val="24"/>
          <w:szCs w:val="24"/>
        </w:rPr>
        <w:t>’</w:t>
      </w:r>
      <w:r>
        <w:rPr>
          <w:rFonts w:ascii="Times New Roman" w:hAnsi="Times New Roman"/>
          <w:sz w:val="24"/>
          <w:szCs w:val="24"/>
        </w:rPr>
        <w:t>) was selected - for thematic reasons - as the EP</w:t>
      </w:r>
      <w:r>
        <w:rPr>
          <w:rFonts w:ascii="Times New Roman" w:hAnsi="Times New Roman"/>
          <w:sz w:val="24"/>
          <w:szCs w:val="24"/>
        </w:rPr>
        <w:t>’</w:t>
      </w:r>
      <w:r>
        <w:rPr>
          <w:rFonts w:ascii="Times New Roman" w:hAnsi="Times New Roman"/>
          <w:sz w:val="24"/>
          <w:szCs w:val="24"/>
        </w:rPr>
        <w:t xml:space="preserve">s title track and lead-off song, </w:t>
      </w:r>
      <w:r>
        <w:rPr>
          <w:rFonts w:ascii="Times New Roman" w:hAnsi="Times New Roman"/>
          <w:sz w:val="24"/>
          <w:szCs w:val="24"/>
        </w:rPr>
        <w:t xml:space="preserve">despite its slow pace and sombre tone. </w:t>
      </w:r>
      <w:r>
        <w:rPr>
          <w:rFonts w:ascii="Times New Roman" w:hAnsi="Times New Roman"/>
          <w:sz w:val="24"/>
          <w:szCs w:val="24"/>
        </w:rPr>
        <w:t>‘</w:t>
      </w:r>
      <w:r>
        <w:rPr>
          <w:rFonts w:ascii="Times New Roman" w:hAnsi="Times New Roman"/>
          <w:sz w:val="24"/>
          <w:szCs w:val="24"/>
        </w:rPr>
        <w:t>Nineteen Sixty Nine</w:t>
      </w:r>
      <w:r>
        <w:rPr>
          <w:rFonts w:ascii="Times New Roman" w:hAnsi="Times New Roman"/>
          <w:sz w:val="24"/>
          <w:szCs w:val="24"/>
        </w:rPr>
        <w:t xml:space="preserve">’ </w:t>
      </w:r>
      <w:r>
        <w:rPr>
          <w:rFonts w:ascii="Times New Roman" w:hAnsi="Times New Roman"/>
          <w:sz w:val="24"/>
          <w:szCs w:val="24"/>
        </w:rPr>
        <w:t>was, instead, sequestered to the record</w:t>
      </w:r>
      <w:r>
        <w:rPr>
          <w:rFonts w:ascii="Times New Roman" w:hAnsi="Times New Roman"/>
          <w:sz w:val="24"/>
          <w:szCs w:val="24"/>
        </w:rPr>
        <w:t>’</w:t>
      </w:r>
      <w:r>
        <w:rPr>
          <w:rFonts w:ascii="Times New Roman" w:hAnsi="Times New Roman"/>
          <w:sz w:val="24"/>
          <w:szCs w:val="24"/>
        </w:rPr>
        <w:t>s reverse-side, even though it was considered by most of the band, and their associates, to have more appeal. It was, moreover, singled out by contemporane</w:t>
      </w:r>
      <w:r>
        <w:rPr>
          <w:rFonts w:ascii="Times New Roman" w:hAnsi="Times New Roman"/>
          <w:sz w:val="24"/>
          <w:szCs w:val="24"/>
        </w:rPr>
        <w:t>ous critics as the record</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piece de resistance</w:t>
      </w:r>
      <w:r>
        <w:rPr>
          <w:rFonts w:ascii="Times New Roman" w:hAnsi="Times New Roman"/>
          <w:sz w:val="24"/>
          <w:szCs w:val="24"/>
        </w:rPr>
        <w:t xml:space="preserve">’ </w:t>
      </w:r>
      <w:r>
        <w:rPr>
          <w:rFonts w:ascii="Times New Roman" w:hAnsi="Times New Roman"/>
          <w:sz w:val="24"/>
          <w:szCs w:val="24"/>
        </w:rPr>
        <w:t xml:space="preserve">(Irwin 1986, p. 26). With this in mind, I will address it here.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year cited by the song - dating the arrival of troops in Northern Ireland - had, of course, accrued a certain resonance in popular-music</w:t>
      </w:r>
      <w:r>
        <w:rPr>
          <w:rFonts w:ascii="Times New Roman" w:hAnsi="Times New Roman"/>
          <w:sz w:val="24"/>
          <w:szCs w:val="24"/>
        </w:rPr>
        <w:t xml:space="preserve"> culture, with The Stooges</w:t>
      </w:r>
      <w:r>
        <w:rPr>
          <w:rFonts w:ascii="Times New Roman" w:hAnsi="Times New Roman"/>
          <w:sz w:val="24"/>
          <w:szCs w:val="24"/>
        </w:rPr>
        <w:t xml:space="preserve">’ </w:t>
      </w:r>
      <w:r>
        <w:rPr>
          <w:rFonts w:ascii="Times New Roman" w:hAnsi="Times New Roman"/>
          <w:sz w:val="24"/>
          <w:szCs w:val="24"/>
        </w:rPr>
        <w:t xml:space="preserve">nihilistic </w:t>
      </w:r>
      <w:r>
        <w:rPr>
          <w:rFonts w:ascii="Times New Roman" w:hAnsi="Times New Roman"/>
          <w:sz w:val="24"/>
          <w:szCs w:val="24"/>
        </w:rPr>
        <w:t>‘</w:t>
      </w:r>
      <w:r>
        <w:rPr>
          <w:rFonts w:ascii="Times New Roman" w:hAnsi="Times New Roman"/>
          <w:sz w:val="24"/>
          <w:szCs w:val="24"/>
        </w:rPr>
        <w:t>1969</w:t>
      </w:r>
      <w:r>
        <w:rPr>
          <w:rFonts w:ascii="Times New Roman" w:hAnsi="Times New Roman"/>
          <w:sz w:val="24"/>
          <w:szCs w:val="24"/>
        </w:rPr>
        <w:t xml:space="preserve">’ </w:t>
      </w:r>
      <w:r>
        <w:rPr>
          <w:rFonts w:ascii="Times New Roman" w:hAnsi="Times New Roman"/>
          <w:sz w:val="24"/>
          <w:szCs w:val="24"/>
        </w:rPr>
        <w:t>(1969) resurfacing in the 1980s via The Sisters of Mercy</w:t>
      </w:r>
      <w:r>
        <w:rPr>
          <w:rFonts w:ascii="Times New Roman" w:hAnsi="Times New Roman"/>
          <w:sz w:val="24"/>
          <w:szCs w:val="24"/>
        </w:rPr>
        <w:t>’</w:t>
      </w:r>
      <w:r>
        <w:rPr>
          <w:rFonts w:ascii="Times New Roman" w:hAnsi="Times New Roman"/>
          <w:sz w:val="24"/>
          <w:szCs w:val="24"/>
        </w:rPr>
        <w:t xml:space="preserve">s goth-rock rendition (1983) before Bryan Adams restored fun to </w:t>
      </w:r>
      <w:r>
        <w:rPr>
          <w:rFonts w:ascii="Times New Roman" w:hAnsi="Times New Roman"/>
          <w:i/>
          <w:iCs/>
          <w:sz w:val="24"/>
          <w:szCs w:val="24"/>
        </w:rPr>
        <w:t>la fin des ann</w:t>
      </w:r>
      <w:r>
        <w:rPr>
          <w:rFonts w:ascii="Times New Roman" w:hAnsi="Times New Roman"/>
          <w:i/>
          <w:iCs/>
          <w:sz w:val="24"/>
          <w:szCs w:val="24"/>
          <w:lang w:val="fr-FR"/>
        </w:rPr>
        <w:t>é</w:t>
      </w:r>
      <w:r>
        <w:rPr>
          <w:rFonts w:ascii="Times New Roman" w:hAnsi="Times New Roman"/>
          <w:i/>
          <w:iCs/>
          <w:sz w:val="24"/>
          <w:szCs w:val="24"/>
        </w:rPr>
        <w:t xml:space="preserve">es soixante </w:t>
      </w:r>
      <w:r>
        <w:rPr>
          <w:rFonts w:ascii="Times New Roman" w:hAnsi="Times New Roman"/>
          <w:sz w:val="24"/>
          <w:szCs w:val="24"/>
        </w:rPr>
        <w:t xml:space="preserve">on </w:t>
      </w:r>
      <w:r>
        <w:rPr>
          <w:rFonts w:ascii="Times New Roman" w:hAnsi="Times New Roman"/>
          <w:sz w:val="24"/>
          <w:szCs w:val="24"/>
        </w:rPr>
        <w:t>‘</w:t>
      </w:r>
      <w:r>
        <w:rPr>
          <w:rFonts w:ascii="Times New Roman" w:hAnsi="Times New Roman"/>
          <w:sz w:val="24"/>
          <w:szCs w:val="24"/>
        </w:rPr>
        <w:t xml:space="preserve">The Summer of </w:t>
      </w:r>
      <w:r>
        <w:rPr>
          <w:rFonts w:ascii="Times New Roman" w:hAnsi="Times New Roman"/>
          <w:sz w:val="24"/>
          <w:szCs w:val="24"/>
        </w:rPr>
        <w:t>’</w:t>
      </w:r>
      <w:r>
        <w:rPr>
          <w:rFonts w:ascii="Times New Roman" w:hAnsi="Times New Roman"/>
          <w:sz w:val="24"/>
          <w:szCs w:val="24"/>
        </w:rPr>
        <w:t>69</w:t>
      </w:r>
      <w:r>
        <w:rPr>
          <w:rFonts w:ascii="Times New Roman" w:hAnsi="Times New Roman"/>
          <w:sz w:val="24"/>
          <w:szCs w:val="24"/>
        </w:rPr>
        <w:t xml:space="preserve">’ </w:t>
      </w:r>
      <w:r>
        <w:rPr>
          <w:rFonts w:ascii="Times New Roman" w:hAnsi="Times New Roman"/>
          <w:sz w:val="24"/>
          <w:szCs w:val="24"/>
        </w:rPr>
        <w:t xml:space="preserve">(1985). Released nine months later, </w:t>
      </w:r>
      <w:r>
        <w:rPr>
          <w:rFonts w:ascii="Times New Roman" w:hAnsi="Times New Roman"/>
          <w:sz w:val="24"/>
          <w:szCs w:val="24"/>
        </w:rPr>
        <w:t>‘</w:t>
      </w:r>
      <w:r>
        <w:rPr>
          <w:rFonts w:ascii="Times New Roman" w:hAnsi="Times New Roman"/>
          <w:sz w:val="24"/>
          <w:szCs w:val="24"/>
        </w:rPr>
        <w:t>Ni</w:t>
      </w:r>
      <w:r>
        <w:rPr>
          <w:rFonts w:ascii="Times New Roman" w:hAnsi="Times New Roman"/>
          <w:sz w:val="24"/>
          <w:szCs w:val="24"/>
        </w:rPr>
        <w:t>neteen Sixty Nine</w:t>
      </w:r>
      <w:r>
        <w:rPr>
          <w:rFonts w:ascii="Times New Roman" w:hAnsi="Times New Roman"/>
          <w:sz w:val="24"/>
          <w:szCs w:val="24"/>
        </w:rPr>
        <w:t xml:space="preserve">’ </w:t>
      </w:r>
      <w:r>
        <w:rPr>
          <w:rFonts w:ascii="Times New Roman" w:hAnsi="Times New Roman"/>
          <w:sz w:val="24"/>
          <w:szCs w:val="24"/>
        </w:rPr>
        <w:t>was Easterhouse</w:t>
      </w:r>
      <w:r>
        <w:rPr>
          <w:rFonts w:ascii="Times New Roman" w:hAnsi="Times New Roman"/>
          <w:sz w:val="24"/>
          <w:szCs w:val="24"/>
        </w:rPr>
        <w:t>’</w:t>
      </w:r>
      <w:r>
        <w:rPr>
          <w:rFonts w:ascii="Times New Roman" w:hAnsi="Times New Roman"/>
          <w:sz w:val="24"/>
          <w:szCs w:val="24"/>
        </w:rPr>
        <w:t xml:space="preserve">s own invocation of the summer of </w:t>
      </w:r>
      <w:r>
        <w:rPr>
          <w:rFonts w:ascii="Times New Roman" w:hAnsi="Times New Roman"/>
          <w:sz w:val="24"/>
          <w:szCs w:val="24"/>
        </w:rPr>
        <w:t>’</w:t>
      </w:r>
      <w:r>
        <w:rPr>
          <w:rFonts w:ascii="Times New Roman" w:hAnsi="Times New Roman"/>
          <w:sz w:val="24"/>
          <w:szCs w:val="24"/>
        </w:rPr>
        <w:t>69 (the army had arrived in August), summoning, via Perry</w:t>
      </w:r>
      <w:r>
        <w:rPr>
          <w:rFonts w:ascii="Times New Roman" w:hAnsi="Times New Roman"/>
          <w:sz w:val="24"/>
          <w:szCs w:val="24"/>
        </w:rPr>
        <w:t>’</w:t>
      </w:r>
      <w:r>
        <w:rPr>
          <w:rFonts w:ascii="Times New Roman" w:hAnsi="Times New Roman"/>
          <w:sz w:val="24"/>
          <w:szCs w:val="24"/>
        </w:rPr>
        <w:t xml:space="preserve">s tender vocal, </w:t>
      </w:r>
      <w:r>
        <w:rPr>
          <w:rFonts w:ascii="Times New Roman" w:hAnsi="Times New Roman"/>
          <w:sz w:val="24"/>
          <w:szCs w:val="24"/>
        </w:rPr>
        <w:t>‘</w:t>
      </w:r>
      <w:r>
        <w:rPr>
          <w:rFonts w:ascii="Times New Roman" w:hAnsi="Times New Roman"/>
          <w:sz w:val="24"/>
          <w:szCs w:val="24"/>
        </w:rPr>
        <w:t>the savage beat of soldiers</w:t>
      </w:r>
      <w:r>
        <w:rPr>
          <w:rFonts w:ascii="Times New Roman" w:hAnsi="Times New Roman"/>
          <w:sz w:val="24"/>
          <w:szCs w:val="24"/>
        </w:rPr>
        <w:t xml:space="preserve">’ </w:t>
      </w:r>
      <w:r>
        <w:rPr>
          <w:rFonts w:ascii="Times New Roman" w:hAnsi="Times New Roman"/>
          <w:sz w:val="24"/>
          <w:szCs w:val="24"/>
        </w:rPr>
        <w:t>feet/on streets of broken glass</w:t>
      </w:r>
      <w:r>
        <w:rPr>
          <w:rFonts w:ascii="Times New Roman" w:hAnsi="Times New Roman"/>
          <w:sz w:val="24"/>
          <w:szCs w:val="24"/>
        </w:rPr>
        <w:t>’</w:t>
      </w:r>
      <w:r>
        <w:rPr>
          <w:rFonts w:ascii="Times New Roman" w:hAnsi="Times New Roman"/>
          <w:sz w:val="24"/>
          <w:szCs w:val="24"/>
        </w:rPr>
        <w:t>, an image that would not have been out of place i</w:t>
      </w:r>
      <w:r>
        <w:rPr>
          <w:rFonts w:ascii="Times New Roman" w:hAnsi="Times New Roman"/>
          <w:sz w:val="24"/>
          <w:szCs w:val="24"/>
        </w:rPr>
        <w:t xml:space="preserve">n </w:t>
      </w:r>
      <w:r>
        <w:rPr>
          <w:rFonts w:ascii="Times New Roman" w:hAnsi="Times New Roman"/>
          <w:sz w:val="24"/>
          <w:szCs w:val="24"/>
        </w:rPr>
        <w:t>‘</w:t>
      </w:r>
      <w:r>
        <w:rPr>
          <w:rFonts w:ascii="Times New Roman" w:hAnsi="Times New Roman"/>
          <w:sz w:val="24"/>
          <w:szCs w:val="24"/>
        </w:rPr>
        <w:t>Sunday Bloody Sunday</w:t>
      </w:r>
      <w:r>
        <w:rPr>
          <w:rFonts w:ascii="Times New Roman" w:hAnsi="Times New Roman"/>
          <w:sz w:val="24"/>
          <w:szCs w:val="24"/>
        </w:rPr>
        <w:t>’</w:t>
      </w:r>
      <w:r>
        <w:rPr>
          <w:rFonts w:ascii="Times New Roman" w:hAnsi="Times New Roman"/>
          <w:sz w:val="24"/>
          <w:szCs w:val="24"/>
        </w:rPr>
        <w:t>. Prefaced by a ringing C# minor chord - a key favoured, at the time, by Easterhouse associates The Smiths</w:t>
      </w:r>
      <w:r>
        <w:rPr>
          <w:rFonts w:ascii="Times New Roman" w:hAnsi="Times New Roman"/>
          <w:sz w:val="24"/>
          <w:szCs w:val="24"/>
          <w:vertAlign w:val="superscript"/>
        </w:rPr>
        <w:t>14</w:t>
      </w:r>
      <w:r>
        <w:rPr>
          <w:rFonts w:ascii="Times New Roman" w:hAnsi="Times New Roman"/>
          <w:sz w:val="24"/>
          <w:szCs w:val="24"/>
        </w:rPr>
        <w:t xml:space="preserve"> - the mid-paced, melancholic song serves to highlight Andy Perry</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extraordinarily sensitive</w:t>
      </w:r>
      <w:r>
        <w:rPr>
          <w:rFonts w:ascii="Times New Roman" w:hAnsi="Times New Roman"/>
          <w:sz w:val="24"/>
          <w:szCs w:val="24"/>
        </w:rPr>
        <w:t xml:space="preserve">’ </w:t>
      </w:r>
      <w:r>
        <w:rPr>
          <w:rFonts w:ascii="Times New Roman" w:hAnsi="Times New Roman"/>
          <w:sz w:val="24"/>
          <w:szCs w:val="24"/>
        </w:rPr>
        <w:t xml:space="preserve">vocal (Irwin, 1986, p. 26). Pursuing a higher pitch than on </w:t>
      </w:r>
      <w:r>
        <w:rPr>
          <w:rFonts w:ascii="Times New Roman" w:hAnsi="Times New Roman"/>
          <w:sz w:val="24"/>
          <w:szCs w:val="24"/>
        </w:rPr>
        <w:t>‘</w:t>
      </w:r>
      <w:r>
        <w:rPr>
          <w:rFonts w:ascii="Times New Roman" w:hAnsi="Times New Roman"/>
          <w:sz w:val="24"/>
          <w:szCs w:val="24"/>
        </w:rPr>
        <w:t>Inspiration</w:t>
      </w:r>
      <w:r>
        <w:rPr>
          <w:rFonts w:ascii="Times New Roman" w:hAnsi="Times New Roman"/>
          <w:sz w:val="24"/>
          <w:szCs w:val="24"/>
        </w:rPr>
        <w:t>’</w:t>
      </w:r>
      <w:r>
        <w:rPr>
          <w:rFonts w:ascii="Times New Roman" w:hAnsi="Times New Roman"/>
          <w:sz w:val="24"/>
          <w:szCs w:val="24"/>
        </w:rPr>
        <w:t>, Perry precisely enunciates images of injustice (</w:t>
      </w:r>
      <w:r>
        <w:rPr>
          <w:rFonts w:ascii="Times New Roman" w:hAnsi="Times New Roman"/>
          <w:sz w:val="24"/>
          <w:szCs w:val="24"/>
        </w:rPr>
        <w:t>‘</w:t>
      </w:r>
      <w:r>
        <w:rPr>
          <w:rFonts w:ascii="Times New Roman" w:hAnsi="Times New Roman"/>
          <w:sz w:val="24"/>
          <w:szCs w:val="24"/>
        </w:rPr>
        <w:t>hands stained/Red with blood/Of countless Irish lives</w:t>
      </w:r>
      <w:r>
        <w:rPr>
          <w:rFonts w:ascii="Times New Roman" w:hAnsi="Times New Roman"/>
          <w:sz w:val="24"/>
          <w:szCs w:val="24"/>
        </w:rPr>
        <w:t>’</w:t>
      </w:r>
      <w:r>
        <w:rPr>
          <w:rFonts w:ascii="Times New Roman" w:hAnsi="Times New Roman"/>
          <w:sz w:val="24"/>
          <w:szCs w:val="24"/>
        </w:rPr>
        <w:t>) and repression (</w:t>
      </w:r>
      <w:r>
        <w:rPr>
          <w:rFonts w:ascii="Times New Roman" w:hAnsi="Times New Roman"/>
          <w:sz w:val="24"/>
          <w:szCs w:val="24"/>
        </w:rPr>
        <w:t>‘</w:t>
      </w:r>
      <w:r>
        <w:rPr>
          <w:rFonts w:ascii="Times New Roman" w:hAnsi="Times New Roman"/>
          <w:sz w:val="24"/>
          <w:szCs w:val="24"/>
        </w:rPr>
        <w:t>H Block cells</w:t>
      </w:r>
      <w:r>
        <w:rPr>
          <w:rFonts w:ascii="Times New Roman" w:hAnsi="Times New Roman"/>
          <w:sz w:val="24"/>
          <w:szCs w:val="24"/>
        </w:rPr>
        <w:t>’</w:t>
      </w:r>
      <w:r>
        <w:rPr>
          <w:rFonts w:ascii="Times New Roman" w:hAnsi="Times New Roman"/>
          <w:sz w:val="24"/>
          <w:szCs w:val="24"/>
        </w:rPr>
        <w:t>).</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As the song unfolds, however, it becomes </w:t>
      </w:r>
      <w:r>
        <w:rPr>
          <w:rFonts w:ascii="Times New Roman" w:hAnsi="Times New Roman"/>
          <w:sz w:val="24"/>
          <w:szCs w:val="24"/>
        </w:rPr>
        <w:t xml:space="preserve">clear that its animus is aimed less at British policy </w:t>
      </w:r>
      <w:r>
        <w:rPr>
          <w:rFonts w:ascii="Times New Roman" w:hAnsi="Times New Roman"/>
          <w:i/>
          <w:iCs/>
          <w:sz w:val="24"/>
          <w:szCs w:val="24"/>
        </w:rPr>
        <w:t xml:space="preserve">per se </w:t>
      </w:r>
      <w:r>
        <w:rPr>
          <w:rFonts w:ascii="Times New Roman" w:hAnsi="Times New Roman"/>
          <w:sz w:val="24"/>
          <w:szCs w:val="24"/>
        </w:rPr>
        <w:t>than at the conduct of Britain</w:t>
      </w:r>
      <w:r>
        <w:rPr>
          <w:rFonts w:ascii="Times New Roman" w:hAnsi="Times New Roman"/>
          <w:sz w:val="24"/>
          <w:szCs w:val="24"/>
        </w:rPr>
        <w:t>’</w:t>
      </w:r>
      <w:r>
        <w:rPr>
          <w:rFonts w:ascii="Times New Roman" w:hAnsi="Times New Roman"/>
          <w:sz w:val="24"/>
          <w:szCs w:val="24"/>
        </w:rPr>
        <w:t xml:space="preserve">s Labour Party on Northern Ireland. The band had argued in interviews that Labour had </w:t>
      </w:r>
      <w:r>
        <w:rPr>
          <w:rFonts w:ascii="Times New Roman" w:hAnsi="Times New Roman"/>
          <w:sz w:val="24"/>
          <w:szCs w:val="24"/>
        </w:rPr>
        <w:t>‘</w:t>
      </w:r>
      <w:r>
        <w:rPr>
          <w:rFonts w:ascii="Times New Roman" w:hAnsi="Times New Roman"/>
          <w:sz w:val="24"/>
          <w:szCs w:val="24"/>
        </w:rPr>
        <w:t>brought the fuckin</w:t>
      </w:r>
      <w:r>
        <w:rPr>
          <w:rFonts w:ascii="Times New Roman" w:hAnsi="Times New Roman"/>
          <w:sz w:val="24"/>
          <w:szCs w:val="24"/>
        </w:rPr>
        <w:t xml:space="preserve">’ </w:t>
      </w:r>
      <w:r>
        <w:rPr>
          <w:rFonts w:ascii="Times New Roman" w:hAnsi="Times New Roman"/>
          <w:sz w:val="24"/>
          <w:szCs w:val="24"/>
          <w:lang w:val="nl-NL"/>
        </w:rPr>
        <w:t>troops over</w:t>
      </w:r>
      <w:r>
        <w:rPr>
          <w:rFonts w:ascii="Times New Roman" w:hAnsi="Times New Roman"/>
          <w:sz w:val="24"/>
          <w:szCs w:val="24"/>
          <w:lang w:val="nl-NL"/>
        </w:rPr>
        <w:t xml:space="preserve">’ </w:t>
      </w:r>
      <w:r>
        <w:rPr>
          <w:rFonts w:ascii="Times New Roman" w:hAnsi="Times New Roman"/>
          <w:sz w:val="24"/>
          <w:szCs w:val="24"/>
          <w:lang w:val="nl-NL"/>
        </w:rPr>
        <w:t xml:space="preserve">and </w:t>
      </w:r>
      <w:r>
        <w:rPr>
          <w:rFonts w:ascii="Times New Roman" w:hAnsi="Times New Roman"/>
          <w:sz w:val="24"/>
          <w:szCs w:val="24"/>
          <w:lang w:val="nl-NL"/>
        </w:rPr>
        <w:t>‘</w:t>
      </w:r>
      <w:r>
        <w:rPr>
          <w:rFonts w:ascii="Times New Roman" w:hAnsi="Times New Roman"/>
          <w:sz w:val="24"/>
          <w:szCs w:val="24"/>
        </w:rPr>
        <w:t>introduced internment in Ireland</w:t>
      </w:r>
      <w:r>
        <w:rPr>
          <w:rFonts w:ascii="Times New Roman" w:hAnsi="Times New Roman"/>
          <w:sz w:val="24"/>
          <w:szCs w:val="24"/>
        </w:rPr>
        <w:t xml:space="preserve">’ </w:t>
      </w:r>
      <w:r>
        <w:rPr>
          <w:rFonts w:ascii="Times New Roman" w:hAnsi="Times New Roman"/>
          <w:sz w:val="24"/>
          <w:szCs w:val="24"/>
        </w:rPr>
        <w:t>(thou</w:t>
      </w:r>
      <w:r>
        <w:rPr>
          <w:rFonts w:ascii="Times New Roman" w:hAnsi="Times New Roman"/>
          <w:sz w:val="24"/>
          <w:szCs w:val="24"/>
        </w:rPr>
        <w:t>gh the latter claim was untrue) (Smith 1986, p. 12).</w:t>
      </w:r>
      <w:r>
        <w:rPr>
          <w:rFonts w:ascii="Times New Roman" w:hAnsi="Times New Roman"/>
          <w:sz w:val="24"/>
          <w:szCs w:val="24"/>
          <w:vertAlign w:val="superscript"/>
        </w:rPr>
        <w:t>15</w:t>
      </w:r>
      <w:r>
        <w:rPr>
          <w:rFonts w:ascii="Times New Roman" w:hAnsi="Times New Roman"/>
          <w:sz w:val="24"/>
          <w:szCs w:val="24"/>
        </w:rPr>
        <w:t xml:space="preserve"> In the chorus of </w:t>
      </w:r>
      <w:r>
        <w:rPr>
          <w:rFonts w:ascii="Times New Roman" w:hAnsi="Times New Roman"/>
          <w:sz w:val="24"/>
          <w:szCs w:val="24"/>
        </w:rPr>
        <w:t>‘</w:t>
      </w:r>
      <w:r>
        <w:rPr>
          <w:rFonts w:ascii="Times New Roman" w:hAnsi="Times New Roman"/>
          <w:sz w:val="24"/>
          <w:szCs w:val="24"/>
        </w:rPr>
        <w:t>Nineteen Sixty Nine</w:t>
      </w:r>
      <w:r>
        <w:rPr>
          <w:rFonts w:ascii="Times New Roman" w:hAnsi="Times New Roman"/>
          <w:sz w:val="24"/>
          <w:szCs w:val="24"/>
        </w:rPr>
        <w:t>’</w:t>
      </w:r>
      <w:r>
        <w:rPr>
          <w:rFonts w:ascii="Times New Roman" w:hAnsi="Times New Roman"/>
          <w:sz w:val="24"/>
          <w:szCs w:val="24"/>
        </w:rPr>
        <w:t xml:space="preserve">, then, Andy Perry chides - in a lower, and more spoken-sung, register than the verse - </w:t>
      </w:r>
      <w:r>
        <w:rPr>
          <w:rFonts w:ascii="Times New Roman" w:hAnsi="Times New Roman"/>
          <w:sz w:val="24"/>
          <w:szCs w:val="24"/>
        </w:rPr>
        <w:t>‘</w:t>
      </w:r>
      <w:r>
        <w:rPr>
          <w:rFonts w:ascii="Times New Roman" w:hAnsi="Times New Roman"/>
          <w:sz w:val="24"/>
          <w:szCs w:val="24"/>
        </w:rPr>
        <w:t>Labour</w:t>
      </w:r>
      <w:r>
        <w:rPr>
          <w:rFonts w:ascii="Times New Roman" w:hAnsi="Times New Roman"/>
          <w:sz w:val="24"/>
          <w:szCs w:val="24"/>
        </w:rPr>
        <w:t>’</w:t>
      </w:r>
      <w:r>
        <w:rPr>
          <w:rFonts w:ascii="Times New Roman" w:hAnsi="Times New Roman"/>
          <w:sz w:val="24"/>
          <w:szCs w:val="24"/>
        </w:rPr>
        <w:t xml:space="preserve">s house-trained </w:t>
      </w:r>
      <w:r>
        <w:rPr>
          <w:rFonts w:ascii="Times New Roman" w:hAnsi="Times New Roman"/>
          <w:sz w:val="24"/>
          <w:szCs w:val="24"/>
        </w:rPr>
        <w:t>“</w:t>
      </w:r>
      <w:r>
        <w:rPr>
          <w:rFonts w:ascii="Times New Roman" w:hAnsi="Times New Roman"/>
          <w:sz w:val="24"/>
          <w:szCs w:val="24"/>
        </w:rPr>
        <w:t>socialists</w:t>
      </w:r>
      <w:r>
        <w:rPr>
          <w:rFonts w:ascii="Times New Roman" w:hAnsi="Times New Roman"/>
          <w:sz w:val="24"/>
          <w:szCs w:val="24"/>
        </w:rPr>
        <w:t>”’</w:t>
      </w:r>
      <w:r>
        <w:rPr>
          <w:rFonts w:ascii="Times New Roman" w:hAnsi="Times New Roman"/>
          <w:sz w:val="24"/>
          <w:szCs w:val="24"/>
        </w:rPr>
        <w:t>, who are seen to have sided, at the c</w:t>
      </w:r>
      <w:r>
        <w:rPr>
          <w:rFonts w:ascii="Times New Roman" w:hAnsi="Times New Roman"/>
          <w:sz w:val="24"/>
          <w:szCs w:val="24"/>
        </w:rPr>
        <w:t xml:space="preserve">usp of the conflict, with </w:t>
      </w:r>
      <w:r>
        <w:rPr>
          <w:rFonts w:ascii="Times New Roman" w:hAnsi="Times New Roman"/>
          <w:sz w:val="24"/>
          <w:szCs w:val="24"/>
        </w:rPr>
        <w:t>‘</w:t>
      </w:r>
      <w:r>
        <w:rPr>
          <w:rFonts w:ascii="Times New Roman" w:hAnsi="Times New Roman"/>
          <w:sz w:val="24"/>
          <w:szCs w:val="24"/>
        </w:rPr>
        <w:t>king and crown</w:t>
      </w:r>
      <w:r>
        <w:rPr>
          <w:rFonts w:ascii="Times New Roman" w:hAnsi="Times New Roman"/>
          <w:sz w:val="24"/>
          <w:szCs w:val="24"/>
        </w:rPr>
        <w:t>’</w:t>
      </w:r>
      <w:r>
        <w:rPr>
          <w:rFonts w:ascii="Times New Roman" w:hAnsi="Times New Roman"/>
          <w:sz w:val="24"/>
          <w:szCs w:val="24"/>
        </w:rPr>
        <w:t xml:space="preserve"> (over the Catholic working class). In this sense, 1969 serves, in the logic of the song, less as a historical marker of Britain</w:t>
      </w:r>
      <w:r>
        <w:rPr>
          <w:rFonts w:ascii="Times New Roman" w:hAnsi="Times New Roman"/>
          <w:sz w:val="24"/>
          <w:szCs w:val="24"/>
        </w:rPr>
        <w:t>’</w:t>
      </w:r>
      <w:r>
        <w:rPr>
          <w:rFonts w:ascii="Times New Roman" w:hAnsi="Times New Roman"/>
          <w:sz w:val="24"/>
          <w:szCs w:val="24"/>
        </w:rPr>
        <w:t>s militarisation of Northern Ireland than as an ideologically symptomatic moment when</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the truth</w:t>
      </w:r>
      <w:r>
        <w:rPr>
          <w:rFonts w:ascii="Times New Roman" w:hAnsi="Times New Roman"/>
          <w:sz w:val="24"/>
          <w:szCs w:val="24"/>
        </w:rPr>
        <w:t>’</w:t>
      </w:r>
      <w:r>
        <w:rPr>
          <w:rFonts w:ascii="Times New Roman" w:hAnsi="Times New Roman"/>
          <w:sz w:val="24"/>
          <w:szCs w:val="24"/>
        </w:rPr>
        <w:t xml:space="preserve"> - as it is termed in the song - emerged about Labour</w:t>
      </w:r>
      <w:r>
        <w:rPr>
          <w:rFonts w:ascii="Times New Roman" w:hAnsi="Times New Roman"/>
          <w:sz w:val="24"/>
          <w:szCs w:val="24"/>
        </w:rPr>
        <w:t>’</w:t>
      </w:r>
      <w:r>
        <w:rPr>
          <w:rFonts w:ascii="Times New Roman" w:hAnsi="Times New Roman"/>
          <w:sz w:val="24"/>
          <w:szCs w:val="24"/>
        </w:rPr>
        <w:t xml:space="preserve">s (imperialist) orientation. If U2 had, on </w:t>
      </w:r>
      <w:r>
        <w:rPr>
          <w:rFonts w:ascii="Times New Roman" w:hAnsi="Times New Roman"/>
          <w:sz w:val="24"/>
          <w:szCs w:val="24"/>
        </w:rPr>
        <w:t>‘</w:t>
      </w:r>
      <w:r>
        <w:rPr>
          <w:rFonts w:ascii="Times New Roman" w:hAnsi="Times New Roman"/>
          <w:sz w:val="24"/>
          <w:szCs w:val="24"/>
        </w:rPr>
        <w:t>Sunday Bloody Sunday</w:t>
      </w:r>
      <w:r>
        <w:rPr>
          <w:rFonts w:ascii="Times New Roman" w:hAnsi="Times New Roman"/>
          <w:sz w:val="24"/>
          <w:szCs w:val="24"/>
        </w:rPr>
        <w:t>’</w:t>
      </w:r>
      <w:r>
        <w:rPr>
          <w:rFonts w:ascii="Times New Roman" w:hAnsi="Times New Roman"/>
          <w:sz w:val="24"/>
          <w:szCs w:val="24"/>
        </w:rPr>
        <w:t xml:space="preserve">, responded to the hunger strike by invoking Bloody Sunday but only to re-stage it via Christian imagery, then Easterhouse </w:t>
      </w:r>
      <w:r>
        <w:rPr>
          <w:rFonts w:ascii="Times New Roman" w:hAnsi="Times New Roman"/>
          <w:sz w:val="24"/>
          <w:szCs w:val="24"/>
        </w:rPr>
        <w:t xml:space="preserve">engaged in a similar act of displacement and projection; for here, the events of the early 1980s were addressed via an account of 1969 that, in turn, served as a springboard to assail British Labour.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rPr>
        <w:t>If s</w:t>
      </w:r>
      <w:r>
        <w:rPr>
          <w:rFonts w:ascii="Times New Roman" w:hAnsi="Times New Roman"/>
          <w:sz w:val="24"/>
          <w:szCs w:val="24"/>
        </w:rPr>
        <w:t>ingling out Labour for censure in a song about the</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xml:space="preserve"> seemed somewhat incongruous, this was especially so in 1986, that year that Red Wedge - an alliance of left-wing musicians led by Paul Weller and Billy Bragg - emerged to endorse Labour ahead of the 1987 General Election (Rachel 2016). In the c</w:t>
      </w:r>
      <w:r>
        <w:rPr>
          <w:rFonts w:ascii="Times New Roman" w:hAnsi="Times New Roman"/>
          <w:sz w:val="24"/>
          <w:szCs w:val="24"/>
        </w:rPr>
        <w:t>ontext of this leftist chorus campaigning against Thatcherism, Easterhouse lambasted Labour.</w:t>
      </w:r>
      <w:r>
        <w:rPr>
          <w:rFonts w:ascii="Times New Roman" w:hAnsi="Times New Roman"/>
          <w:sz w:val="24"/>
          <w:szCs w:val="24"/>
          <w:vertAlign w:val="superscript"/>
        </w:rPr>
        <w:t xml:space="preserve">16 </w:t>
      </w:r>
      <w:r>
        <w:rPr>
          <w:rFonts w:ascii="Times New Roman" w:hAnsi="Times New Roman"/>
          <w:sz w:val="24"/>
          <w:szCs w:val="24"/>
        </w:rPr>
        <w:t>‘</w:t>
      </w:r>
      <w:r>
        <w:rPr>
          <w:rFonts w:ascii="Times New Roman" w:hAnsi="Times New Roman"/>
          <w:sz w:val="24"/>
          <w:szCs w:val="24"/>
        </w:rPr>
        <w:t>Nineteen Sixty Nine</w:t>
      </w:r>
      <w:r>
        <w:rPr>
          <w:rFonts w:ascii="Times New Roman" w:hAnsi="Times New Roman"/>
          <w:sz w:val="24"/>
          <w:szCs w:val="24"/>
        </w:rPr>
        <w:t xml:space="preserve">’ </w:t>
      </w:r>
      <w:r>
        <w:rPr>
          <w:rFonts w:ascii="Times New Roman" w:hAnsi="Times New Roman"/>
          <w:sz w:val="24"/>
          <w:szCs w:val="24"/>
        </w:rPr>
        <w:t>staged more than mere critique, though; for its singer drew, in the song</w:t>
      </w:r>
      <w:r>
        <w:rPr>
          <w:rFonts w:ascii="Times New Roman" w:hAnsi="Times New Roman"/>
          <w:sz w:val="24"/>
          <w:szCs w:val="24"/>
        </w:rPr>
        <w:t>’</w:t>
      </w:r>
      <w:r>
        <w:rPr>
          <w:rFonts w:ascii="Times New Roman" w:hAnsi="Times New Roman"/>
          <w:sz w:val="24"/>
          <w:szCs w:val="24"/>
        </w:rPr>
        <w:t xml:space="preserve">s declamatory denouement, a </w:t>
      </w:r>
      <w:r>
        <w:rPr>
          <w:rFonts w:ascii="Times New Roman" w:hAnsi="Times New Roman"/>
          <w:sz w:val="24"/>
          <w:szCs w:val="24"/>
        </w:rPr>
        <w:t>‘</w:t>
      </w:r>
      <w:r>
        <w:rPr>
          <w:rFonts w:ascii="Times New Roman" w:hAnsi="Times New Roman"/>
          <w:sz w:val="24"/>
          <w:szCs w:val="24"/>
        </w:rPr>
        <w:t>lesson</w:t>
      </w:r>
      <w:r>
        <w:rPr>
          <w:rFonts w:ascii="Times New Roman" w:hAnsi="Times New Roman"/>
          <w:sz w:val="24"/>
          <w:szCs w:val="24"/>
        </w:rPr>
        <w:t>’</w:t>
      </w:r>
      <w:r>
        <w:rPr>
          <w:rFonts w:ascii="Times New Roman" w:hAnsi="Times New Roman"/>
          <w:sz w:val="24"/>
          <w:szCs w:val="24"/>
        </w:rPr>
        <w:t xml:space="preserve">, proclaiming that while </w:t>
      </w:r>
      <w:r>
        <w:rPr>
          <w:rFonts w:ascii="Times New Roman" w:hAnsi="Times New Roman"/>
          <w:sz w:val="24"/>
          <w:szCs w:val="24"/>
        </w:rPr>
        <w:t>‘</w:t>
      </w:r>
      <w:r>
        <w:rPr>
          <w:rFonts w:ascii="Times New Roman" w:hAnsi="Times New Roman"/>
          <w:sz w:val="24"/>
          <w:szCs w:val="24"/>
        </w:rPr>
        <w:t>we</w:t>
      </w:r>
      <w:r>
        <w:rPr>
          <w:rFonts w:ascii="Times New Roman" w:hAnsi="Times New Roman"/>
          <w:sz w:val="24"/>
          <w:szCs w:val="24"/>
        </w:rPr>
        <w:t xml:space="preserve">’ </w:t>
      </w:r>
      <w:r>
        <w:rPr>
          <w:rFonts w:ascii="Times New Roman" w:hAnsi="Times New Roman"/>
          <w:sz w:val="24"/>
          <w:szCs w:val="24"/>
        </w:rPr>
        <w:t xml:space="preserve">are </w:t>
      </w:r>
      <w:r>
        <w:rPr>
          <w:rFonts w:ascii="Times New Roman" w:hAnsi="Times New Roman"/>
          <w:sz w:val="24"/>
          <w:szCs w:val="24"/>
        </w:rPr>
        <w:t>‘</w:t>
      </w:r>
      <w:r>
        <w:rPr>
          <w:rFonts w:ascii="Times New Roman" w:hAnsi="Times New Roman"/>
          <w:sz w:val="24"/>
          <w:szCs w:val="24"/>
        </w:rPr>
        <w:t>part of</w:t>
      </w:r>
      <w:r>
        <w:rPr>
          <w:rFonts w:ascii="Times New Roman" w:hAnsi="Times New Roman"/>
          <w:sz w:val="24"/>
          <w:szCs w:val="24"/>
        </w:rPr>
        <w:t xml:space="preserve">’ </w:t>
      </w:r>
      <w:r>
        <w:rPr>
          <w:rFonts w:ascii="Times New Roman" w:hAnsi="Times New Roman"/>
          <w:sz w:val="24"/>
          <w:szCs w:val="24"/>
        </w:rPr>
        <w:t xml:space="preserve">this </w:t>
      </w:r>
      <w:r>
        <w:rPr>
          <w:rFonts w:ascii="Times New Roman" w:hAnsi="Times New Roman"/>
          <w:sz w:val="24"/>
          <w:szCs w:val="24"/>
        </w:rPr>
        <w:t>‘</w:t>
      </w:r>
      <w:r>
        <w:rPr>
          <w:rFonts w:ascii="Times New Roman" w:hAnsi="Times New Roman"/>
          <w:sz w:val="24"/>
          <w:szCs w:val="24"/>
        </w:rPr>
        <w:t>oppression</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we cannot make ourselves free</w:t>
      </w:r>
      <w:r>
        <w:rPr>
          <w:rFonts w:ascii="Times New Roman" w:hAnsi="Times New Roman"/>
          <w:sz w:val="24"/>
          <w:szCs w:val="24"/>
        </w:rPr>
        <w:t>’</w:t>
      </w:r>
      <w:r>
        <w:rPr>
          <w:rFonts w:ascii="Times New Roman" w:hAnsi="Times New Roman"/>
          <w:sz w:val="24"/>
          <w:szCs w:val="24"/>
        </w:rPr>
        <w:t xml:space="preserve"> (thus invoking the anti-imperialist ethos of the RCP). This instruction was augmented, moreover, in the sleeve notes, which claimed that the </w:t>
      </w:r>
      <w:r>
        <w:rPr>
          <w:rFonts w:ascii="Times New Roman" w:hAnsi="Times New Roman"/>
          <w:sz w:val="24"/>
          <w:szCs w:val="24"/>
        </w:rPr>
        <w:t>‘</w:t>
      </w:r>
      <w:r>
        <w:rPr>
          <w:rFonts w:ascii="Times New Roman" w:hAnsi="Times New Roman"/>
          <w:sz w:val="24"/>
          <w:szCs w:val="24"/>
        </w:rPr>
        <w:t>courage</w:t>
      </w:r>
      <w:r>
        <w:rPr>
          <w:rFonts w:ascii="Times New Roman" w:hAnsi="Times New Roman"/>
          <w:sz w:val="24"/>
          <w:szCs w:val="24"/>
        </w:rPr>
        <w:t xml:space="preserve">’ </w:t>
      </w:r>
      <w:r>
        <w:rPr>
          <w:rFonts w:ascii="Times New Roman" w:hAnsi="Times New Roman"/>
          <w:sz w:val="24"/>
          <w:szCs w:val="24"/>
        </w:rPr>
        <w:t xml:space="preserve">shown by Sands served as an </w:t>
      </w:r>
      <w:r>
        <w:rPr>
          <w:rFonts w:ascii="Times New Roman" w:hAnsi="Times New Roman"/>
          <w:sz w:val="24"/>
          <w:szCs w:val="24"/>
        </w:rPr>
        <w:t>‘</w:t>
      </w:r>
      <w:r>
        <w:rPr>
          <w:rFonts w:ascii="Times New Roman" w:hAnsi="Times New Roman"/>
          <w:sz w:val="24"/>
          <w:szCs w:val="24"/>
        </w:rPr>
        <w:t>inspiration</w:t>
      </w:r>
      <w:r>
        <w:rPr>
          <w:rFonts w:ascii="Times New Roman" w:hAnsi="Times New Roman"/>
          <w:sz w:val="24"/>
          <w:szCs w:val="24"/>
        </w:rPr>
        <w:t xml:space="preserve">’ </w:t>
      </w:r>
      <w:r>
        <w:rPr>
          <w:rFonts w:ascii="Times New Roman" w:hAnsi="Times New Roman"/>
          <w:sz w:val="24"/>
          <w:szCs w:val="24"/>
        </w:rPr>
        <w:t>to class activists in Britain.</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In this sense, the EP issued, as </w:t>
      </w:r>
      <w:r>
        <w:rPr>
          <w:rFonts w:ascii="Times New Roman" w:hAnsi="Times New Roman"/>
          <w:i/>
          <w:iCs/>
          <w:sz w:val="24"/>
          <w:szCs w:val="24"/>
        </w:rPr>
        <w:t>the next step</w:t>
      </w:r>
      <w:r>
        <w:rPr>
          <w:rFonts w:ascii="Times New Roman" w:hAnsi="Times New Roman"/>
          <w:sz w:val="24"/>
          <w:szCs w:val="24"/>
        </w:rPr>
        <w:t xml:space="preserve"> observed, less </w:t>
      </w:r>
      <w:r>
        <w:rPr>
          <w:rFonts w:ascii="Times New Roman" w:hAnsi="Times New Roman"/>
          <w:sz w:val="24"/>
          <w:szCs w:val="24"/>
        </w:rPr>
        <w:t>‘</w:t>
      </w:r>
      <w:r>
        <w:rPr>
          <w:rFonts w:ascii="Times New Roman" w:hAnsi="Times New Roman"/>
          <w:sz w:val="24"/>
          <w:szCs w:val="24"/>
        </w:rPr>
        <w:t>a moralistic appeal to British liberalism</w:t>
      </w:r>
      <w:r>
        <w:rPr>
          <w:rFonts w:ascii="Times New Roman" w:hAnsi="Times New Roman"/>
          <w:sz w:val="24"/>
          <w:szCs w:val="24"/>
        </w:rPr>
        <w:t xml:space="preserve">’ </w:t>
      </w:r>
      <w:r>
        <w:rPr>
          <w:rFonts w:ascii="Times New Roman" w:hAnsi="Times New Roman"/>
          <w:sz w:val="24"/>
          <w:szCs w:val="24"/>
        </w:rPr>
        <w:t xml:space="preserve">than </w:t>
      </w:r>
      <w:r>
        <w:rPr>
          <w:rFonts w:ascii="Times New Roman" w:hAnsi="Times New Roman"/>
          <w:sz w:val="24"/>
          <w:szCs w:val="24"/>
        </w:rPr>
        <w:t>‘</w:t>
      </w:r>
      <w:r>
        <w:rPr>
          <w:rFonts w:ascii="Times New Roman" w:hAnsi="Times New Roman"/>
          <w:sz w:val="24"/>
          <w:szCs w:val="24"/>
        </w:rPr>
        <w:t>a call for solidarity with the Irish people</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fr-FR"/>
        </w:rPr>
        <w:t>Simpson</w:t>
      </w:r>
      <w:r>
        <w:rPr>
          <w:rFonts w:ascii="Times New Roman" w:hAnsi="Times New Roman"/>
          <w:sz w:val="24"/>
          <w:szCs w:val="24"/>
        </w:rPr>
        <w:t xml:space="preserve"> 1986, p. 9), and it was launched - fittingly - at a conc</w:t>
      </w:r>
      <w:r>
        <w:rPr>
          <w:rFonts w:ascii="Times New Roman" w:hAnsi="Times New Roman"/>
          <w:sz w:val="24"/>
          <w:szCs w:val="24"/>
        </w:rPr>
        <w:t xml:space="preserve">ert </w:t>
      </w:r>
      <w:r>
        <w:rPr>
          <w:rFonts w:ascii="Times New Roman" w:hAnsi="Times New Roman"/>
          <w:sz w:val="24"/>
          <w:szCs w:val="24"/>
        </w:rPr>
        <w:t>‘</w:t>
      </w:r>
      <w:r>
        <w:rPr>
          <w:rFonts w:ascii="Times New Roman" w:hAnsi="Times New Roman"/>
          <w:sz w:val="24"/>
          <w:szCs w:val="24"/>
        </w:rPr>
        <w:t>on behalf of the Irish Freedom Movement</w:t>
      </w:r>
      <w:r>
        <w:rPr>
          <w:rFonts w:ascii="Times New Roman" w:hAnsi="Times New Roman"/>
          <w:sz w:val="24"/>
          <w:szCs w:val="24"/>
        </w:rPr>
        <w:t>’</w:t>
      </w:r>
      <w:r>
        <w:rPr>
          <w:rFonts w:ascii="Times New Roman" w:hAnsi="Times New Roman"/>
          <w:sz w:val="24"/>
          <w:szCs w:val="24"/>
        </w:rPr>
        <w:t xml:space="preserve"> (as the music press put it) in London (</w:t>
      </w:r>
      <w:r>
        <w:rPr>
          <w:rFonts w:ascii="Times New Roman" w:hAnsi="Times New Roman"/>
          <w:i/>
          <w:iCs/>
          <w:sz w:val="24"/>
          <w:szCs w:val="24"/>
        </w:rPr>
        <w:t>NME</w:t>
      </w:r>
      <w:r>
        <w:rPr>
          <w:rFonts w:ascii="Times New Roman" w:hAnsi="Times New Roman"/>
          <w:sz w:val="24"/>
          <w:szCs w:val="24"/>
        </w:rPr>
        <w:t xml:space="preserve"> 3 May 1986, p. 32). In its review of the record, </w:t>
      </w:r>
      <w:r>
        <w:rPr>
          <w:rFonts w:ascii="Times New Roman" w:hAnsi="Times New Roman"/>
          <w:i/>
          <w:iCs/>
          <w:sz w:val="24"/>
          <w:szCs w:val="24"/>
        </w:rPr>
        <w:t>the next step</w:t>
      </w:r>
      <w:r>
        <w:rPr>
          <w:rFonts w:ascii="Times New Roman" w:hAnsi="Times New Roman"/>
          <w:sz w:val="24"/>
          <w:szCs w:val="24"/>
        </w:rPr>
        <w:t xml:space="preserve"> expressed </w:t>
      </w:r>
      <w:r>
        <w:rPr>
          <w:rFonts w:ascii="Times New Roman" w:hAnsi="Times New Roman"/>
          <w:sz w:val="24"/>
          <w:szCs w:val="24"/>
        </w:rPr>
        <w:t>‘</w:t>
      </w:r>
      <w:r>
        <w:rPr>
          <w:rFonts w:ascii="Times New Roman" w:hAnsi="Times New Roman"/>
          <w:sz w:val="24"/>
          <w:szCs w:val="24"/>
        </w:rPr>
        <w:t>hope</w:t>
      </w:r>
      <w:r>
        <w:rPr>
          <w:rFonts w:ascii="Times New Roman" w:hAnsi="Times New Roman"/>
          <w:sz w:val="24"/>
          <w:szCs w:val="24"/>
        </w:rPr>
        <w:t xml:space="preserve">’ </w:t>
      </w:r>
      <w:r>
        <w:rPr>
          <w:rFonts w:ascii="Times New Roman" w:hAnsi="Times New Roman"/>
          <w:sz w:val="24"/>
          <w:szCs w:val="24"/>
        </w:rPr>
        <w:t>that Easterhouse would, through the EP,</w:t>
      </w:r>
      <w:r>
        <w:rPr>
          <w:rFonts w:ascii="Times New Roman" w:hAnsi="Times New Roman"/>
          <w:sz w:val="24"/>
          <w:szCs w:val="24"/>
        </w:rPr>
        <w:t xml:space="preserve"> ‘</w:t>
      </w:r>
      <w:r>
        <w:rPr>
          <w:rFonts w:ascii="Times New Roman" w:hAnsi="Times New Roman"/>
          <w:sz w:val="24"/>
          <w:szCs w:val="24"/>
        </w:rPr>
        <w:t xml:space="preserve">bring the inspiration of the Irish War to a </w:t>
      </w:r>
      <w:r>
        <w:rPr>
          <w:rFonts w:ascii="Times New Roman" w:hAnsi="Times New Roman"/>
          <w:sz w:val="24"/>
          <w:szCs w:val="24"/>
        </w:rPr>
        <w:t>wider audience</w:t>
      </w:r>
      <w:r>
        <w:rPr>
          <w:rFonts w:ascii="Times New Roman" w:hAnsi="Times New Roman"/>
          <w:sz w:val="24"/>
          <w:szCs w:val="24"/>
        </w:rPr>
        <w:t xml:space="preserve">’ </w:t>
      </w:r>
      <w:r>
        <w:rPr>
          <w:rFonts w:ascii="Times New Roman" w:hAnsi="Times New Roman"/>
          <w:sz w:val="24"/>
          <w:szCs w:val="24"/>
        </w:rPr>
        <w:t xml:space="preserve">(Simpson 1986, p. 9). It is clear, however, that it fell short of this aim. Three years after its release, Andy Perry would claim that the EP was met with: </w:t>
      </w:r>
      <w:r>
        <w:rPr>
          <w:rFonts w:ascii="Times New Roman" w:hAnsi="Times New Roman"/>
          <w:sz w:val="24"/>
          <w:szCs w:val="24"/>
        </w:rPr>
        <w:t>‘</w:t>
      </w:r>
      <w:r>
        <w:rPr>
          <w:rFonts w:ascii="Times New Roman" w:hAnsi="Times New Roman"/>
          <w:sz w:val="24"/>
          <w:szCs w:val="24"/>
        </w:rPr>
        <w:t>Total silence</w:t>
      </w:r>
      <w:r>
        <w:rPr>
          <w:rFonts w:ascii="Times New Roman" w:hAnsi="Times New Roman"/>
          <w:sz w:val="24"/>
          <w:szCs w:val="24"/>
        </w:rPr>
        <w:t xml:space="preserve">’ </w:t>
      </w:r>
      <w:r>
        <w:rPr>
          <w:rFonts w:ascii="Times New Roman" w:hAnsi="Times New Roman"/>
          <w:sz w:val="24"/>
          <w:szCs w:val="24"/>
        </w:rPr>
        <w:t>(Ford 1989, p. 44). This was, though, not quite true, for it was wel</w:t>
      </w:r>
      <w:r>
        <w:rPr>
          <w:rFonts w:ascii="Times New Roman" w:hAnsi="Times New Roman"/>
          <w:sz w:val="24"/>
          <w:szCs w:val="24"/>
        </w:rPr>
        <w:t xml:space="preserve">comed in the music press. Indeed, it was only </w:t>
      </w:r>
      <w:r>
        <w:rPr>
          <w:rFonts w:ascii="Times New Roman" w:hAnsi="Times New Roman"/>
          <w:i/>
          <w:iCs/>
          <w:sz w:val="24"/>
          <w:szCs w:val="24"/>
        </w:rPr>
        <w:t>NME</w:t>
      </w:r>
      <w:r>
        <w:rPr>
          <w:rFonts w:ascii="Times New Roman" w:hAnsi="Times New Roman"/>
          <w:sz w:val="24"/>
          <w:szCs w:val="24"/>
        </w:rPr>
        <w:t xml:space="preserve"> (the most politically-engaged music paper of the period) that took umbrage with the EP. Acknowledging that it comprised </w:t>
      </w:r>
      <w:r>
        <w:rPr>
          <w:rFonts w:ascii="Times New Roman" w:hAnsi="Times New Roman"/>
          <w:sz w:val="24"/>
          <w:szCs w:val="24"/>
        </w:rPr>
        <w:t>‘</w:t>
      </w:r>
      <w:r>
        <w:rPr>
          <w:rFonts w:ascii="Times New Roman" w:hAnsi="Times New Roman"/>
          <w:sz w:val="24"/>
          <w:szCs w:val="24"/>
        </w:rPr>
        <w:t>class A1 protest music about Britain</w:t>
      </w:r>
      <w:r>
        <w:rPr>
          <w:rFonts w:ascii="Times New Roman" w:hAnsi="Times New Roman"/>
          <w:sz w:val="24"/>
          <w:szCs w:val="24"/>
        </w:rPr>
        <w:t>’</w:t>
      </w:r>
      <w:r>
        <w:rPr>
          <w:rFonts w:ascii="Times New Roman" w:hAnsi="Times New Roman"/>
          <w:sz w:val="24"/>
          <w:szCs w:val="24"/>
        </w:rPr>
        <w:t>s oppression of Ireland</w:t>
      </w:r>
      <w:r>
        <w:rPr>
          <w:rFonts w:ascii="Times New Roman" w:hAnsi="Times New Roman"/>
          <w:sz w:val="24"/>
          <w:szCs w:val="24"/>
        </w:rPr>
        <w:t>’</w:t>
      </w:r>
      <w:r>
        <w:rPr>
          <w:rFonts w:ascii="Times New Roman" w:hAnsi="Times New Roman"/>
          <w:sz w:val="24"/>
          <w:szCs w:val="24"/>
        </w:rPr>
        <w:t>, the paper criticised t</w:t>
      </w:r>
      <w:r>
        <w:rPr>
          <w:rFonts w:ascii="Times New Roman" w:hAnsi="Times New Roman"/>
          <w:sz w:val="24"/>
          <w:szCs w:val="24"/>
        </w:rPr>
        <w:t>he band</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smugness and aloofness</w:t>
      </w:r>
      <w:r>
        <w:rPr>
          <w:rFonts w:ascii="Times New Roman" w:hAnsi="Times New Roman"/>
          <w:sz w:val="24"/>
          <w:szCs w:val="24"/>
        </w:rPr>
        <w:t>’</w:t>
      </w:r>
      <w:r>
        <w:rPr>
          <w:rFonts w:ascii="Times New Roman" w:hAnsi="Times New Roman"/>
          <w:sz w:val="24"/>
          <w:szCs w:val="24"/>
        </w:rPr>
        <w:t xml:space="preserve">, suggesting that this rendered them </w:t>
      </w:r>
      <w:r>
        <w:rPr>
          <w:rFonts w:ascii="Times New Roman" w:hAnsi="Times New Roman"/>
          <w:sz w:val="24"/>
          <w:szCs w:val="24"/>
        </w:rPr>
        <w:t>‘</w:t>
      </w:r>
      <w:r>
        <w:rPr>
          <w:rFonts w:ascii="Times New Roman" w:hAnsi="Times New Roman"/>
          <w:sz w:val="24"/>
          <w:szCs w:val="24"/>
        </w:rPr>
        <w:t>ineffective propagandists</w:t>
      </w:r>
      <w:r>
        <w:rPr>
          <w:rFonts w:ascii="Times New Roman" w:hAnsi="Times New Roman"/>
          <w:sz w:val="24"/>
          <w:szCs w:val="24"/>
        </w:rPr>
        <w:t xml:space="preserve">’ </w:t>
      </w:r>
      <w:r>
        <w:rPr>
          <w:rFonts w:ascii="Times New Roman" w:hAnsi="Times New Roman"/>
          <w:sz w:val="24"/>
          <w:szCs w:val="24"/>
        </w:rPr>
        <w:t xml:space="preserve">(Wells 1986, p. 15).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Whether or not this was correct, the record was - aside from the brief extract transmitted on </w:t>
      </w:r>
      <w:r>
        <w:rPr>
          <w:rFonts w:ascii="Times New Roman" w:hAnsi="Times New Roman"/>
          <w:i/>
          <w:iCs/>
          <w:sz w:val="24"/>
          <w:szCs w:val="24"/>
        </w:rPr>
        <w:t>The Chart Show</w:t>
      </w:r>
      <w:r>
        <w:rPr>
          <w:rFonts w:ascii="Times New Roman" w:hAnsi="Times New Roman"/>
          <w:sz w:val="24"/>
          <w:szCs w:val="24"/>
        </w:rPr>
        <w:t xml:space="preserve"> - sidelined by broadcaste</w:t>
      </w:r>
      <w:r>
        <w:rPr>
          <w:rFonts w:ascii="Times New Roman" w:hAnsi="Times New Roman"/>
          <w:sz w:val="24"/>
          <w:szCs w:val="24"/>
        </w:rPr>
        <w:t xml:space="preserve">rs. Although it does not appear to have been formally proscribed, the band were informed that radio stations had declined to play it (Perry 2017). At </w:t>
      </w:r>
      <w:r>
        <w:rPr>
          <w:rFonts w:ascii="Times New Roman" w:hAnsi="Times New Roman"/>
          <w:i/>
          <w:iCs/>
          <w:sz w:val="24"/>
          <w:szCs w:val="24"/>
        </w:rPr>
        <w:t>the next step</w:t>
      </w:r>
      <w:r>
        <w:rPr>
          <w:rFonts w:ascii="Times New Roman" w:hAnsi="Times New Roman"/>
          <w:sz w:val="24"/>
          <w:szCs w:val="24"/>
        </w:rPr>
        <w:t xml:space="preserve">, this was seen as an act of </w:t>
      </w:r>
      <w:r>
        <w:rPr>
          <w:rFonts w:ascii="Times New Roman" w:hAnsi="Times New Roman"/>
          <w:i/>
          <w:iCs/>
          <w:sz w:val="24"/>
          <w:szCs w:val="24"/>
        </w:rPr>
        <w:t>de facto</w:t>
      </w:r>
      <w:r>
        <w:rPr>
          <w:rFonts w:ascii="Times New Roman" w:hAnsi="Times New Roman"/>
          <w:sz w:val="24"/>
          <w:szCs w:val="24"/>
        </w:rPr>
        <w:t xml:space="preserve"> censorship, with the paper claiming that </w:t>
      </w:r>
      <w:r>
        <w:rPr>
          <w:rFonts w:ascii="Times New Roman" w:hAnsi="Times New Roman"/>
          <w:sz w:val="24"/>
          <w:szCs w:val="24"/>
        </w:rPr>
        <w:t>‘</w:t>
      </w:r>
      <w:r>
        <w:rPr>
          <w:rFonts w:ascii="Times New Roman" w:hAnsi="Times New Roman"/>
          <w:sz w:val="24"/>
          <w:szCs w:val="24"/>
        </w:rPr>
        <w:t>controllers a</w:t>
      </w:r>
      <w:r>
        <w:rPr>
          <w:rFonts w:ascii="Times New Roman" w:hAnsi="Times New Roman"/>
          <w:sz w:val="24"/>
          <w:szCs w:val="24"/>
        </w:rPr>
        <w:t>re not admitting to an official ban because the ensuing controversy would allow the Easterhouse wall of sound to undermine the BBC</w:t>
      </w:r>
      <w:r>
        <w:rPr>
          <w:rFonts w:ascii="Times New Roman" w:hAnsi="Times New Roman"/>
          <w:sz w:val="24"/>
          <w:szCs w:val="24"/>
        </w:rPr>
        <w:t>’</w:t>
      </w:r>
      <w:r>
        <w:rPr>
          <w:rFonts w:ascii="Times New Roman" w:hAnsi="Times New Roman"/>
          <w:sz w:val="24"/>
          <w:szCs w:val="24"/>
        </w:rPr>
        <w:t>s wall of silence on Ireland</w:t>
      </w:r>
      <w:r>
        <w:rPr>
          <w:rFonts w:ascii="Times New Roman" w:hAnsi="Times New Roman"/>
          <w:sz w:val="24"/>
          <w:szCs w:val="24"/>
        </w:rPr>
        <w:t xml:space="preserve">’ </w:t>
      </w:r>
      <w:r>
        <w:rPr>
          <w:rFonts w:ascii="Times New Roman" w:hAnsi="Times New Roman"/>
          <w:sz w:val="24"/>
          <w:szCs w:val="24"/>
        </w:rPr>
        <w:t>(Simpson 1986b, p. 10)</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The EP</w:t>
      </w:r>
      <w:r>
        <w:rPr>
          <w:rFonts w:ascii="Times New Roman" w:hAnsi="Times New Roman"/>
          <w:sz w:val="24"/>
          <w:szCs w:val="24"/>
        </w:rPr>
        <w:t>’</w:t>
      </w:r>
      <w:r>
        <w:rPr>
          <w:rFonts w:ascii="Times New Roman" w:hAnsi="Times New Roman"/>
          <w:sz w:val="24"/>
          <w:szCs w:val="24"/>
        </w:rPr>
        <w:t>s fate serves as a useful contrast to that of The Undertones</w:t>
      </w:r>
      <w:r>
        <w:rPr>
          <w:rFonts w:ascii="Times New Roman" w:hAnsi="Times New Roman"/>
          <w:sz w:val="24"/>
          <w:szCs w:val="24"/>
        </w:rPr>
        <w:t>’ ‘</w:t>
      </w:r>
      <w:r>
        <w:rPr>
          <w:rFonts w:ascii="Times New Roman" w:hAnsi="Times New Roman"/>
          <w:sz w:val="24"/>
          <w:szCs w:val="24"/>
        </w:rPr>
        <w:t>I</w:t>
      </w:r>
      <w:r>
        <w:rPr>
          <w:rFonts w:ascii="Times New Roman" w:hAnsi="Times New Roman"/>
          <w:sz w:val="24"/>
          <w:szCs w:val="24"/>
        </w:rPr>
        <w:t>t</w:t>
      </w:r>
      <w:r>
        <w:rPr>
          <w:rFonts w:ascii="Times New Roman" w:hAnsi="Times New Roman"/>
          <w:sz w:val="24"/>
          <w:szCs w:val="24"/>
        </w:rPr>
        <w:t>’</w:t>
      </w:r>
      <w:r>
        <w:rPr>
          <w:rFonts w:ascii="Times New Roman" w:hAnsi="Times New Roman"/>
          <w:sz w:val="24"/>
          <w:szCs w:val="24"/>
        </w:rPr>
        <w:t>s Going To Happen</w:t>
      </w:r>
      <w:r>
        <w:rPr>
          <w:rFonts w:ascii="Times New Roman" w:hAnsi="Times New Roman"/>
          <w:sz w:val="24"/>
          <w:szCs w:val="24"/>
        </w:rPr>
        <w:t>’</w:t>
      </w:r>
      <w:r>
        <w:rPr>
          <w:rFonts w:ascii="Times New Roman" w:hAnsi="Times New Roman"/>
          <w:sz w:val="24"/>
          <w:szCs w:val="24"/>
        </w:rPr>
        <w:t>; for if the hunger-strike theme that informed the latter was so oblique that it failed to register, then the same issue</w:t>
      </w:r>
      <w:r>
        <w:rPr>
          <w:rFonts w:ascii="Times New Roman" w:hAnsi="Times New Roman"/>
          <w:sz w:val="24"/>
          <w:szCs w:val="24"/>
        </w:rPr>
        <w:t>’</w:t>
      </w:r>
      <w:r>
        <w:rPr>
          <w:rFonts w:ascii="Times New Roman" w:hAnsi="Times New Roman"/>
          <w:sz w:val="24"/>
          <w:szCs w:val="24"/>
        </w:rPr>
        <w:t xml:space="preserve">s staging on the </w:t>
      </w:r>
      <w:r>
        <w:rPr>
          <w:rFonts w:ascii="Times New Roman" w:hAnsi="Times New Roman"/>
          <w:i/>
          <w:iCs/>
          <w:sz w:val="24"/>
          <w:szCs w:val="24"/>
        </w:rPr>
        <w:t>Inspiration</w:t>
      </w:r>
      <w:r>
        <w:rPr>
          <w:rFonts w:ascii="Times New Roman" w:hAnsi="Times New Roman"/>
          <w:sz w:val="24"/>
          <w:szCs w:val="24"/>
        </w:rPr>
        <w:t xml:space="preserve"> EP could not have been more upfront, and yet it was sidelined (if not censored). This </w:t>
      </w:r>
      <w:r>
        <w:rPr>
          <w:rFonts w:ascii="Times New Roman" w:hAnsi="Times New Roman"/>
          <w:sz w:val="24"/>
          <w:szCs w:val="24"/>
        </w:rPr>
        <w:t>perhaps suggests that popular music</w:t>
      </w:r>
      <w:r>
        <w:rPr>
          <w:rFonts w:ascii="Times New Roman" w:hAnsi="Times New Roman"/>
          <w:sz w:val="24"/>
          <w:szCs w:val="24"/>
        </w:rPr>
        <w:t>’</w:t>
      </w:r>
      <w:r>
        <w:rPr>
          <w:rFonts w:ascii="Times New Roman" w:hAnsi="Times New Roman"/>
          <w:sz w:val="24"/>
          <w:szCs w:val="24"/>
        </w:rPr>
        <w:t xml:space="preserve">s address to politics is more likely to achieve efficacy when it operates between the upfront and the oblique. In any case, the </w:t>
      </w:r>
      <w:r>
        <w:rPr>
          <w:rFonts w:ascii="Times New Roman" w:hAnsi="Times New Roman"/>
          <w:i/>
          <w:iCs/>
          <w:sz w:val="24"/>
          <w:szCs w:val="24"/>
        </w:rPr>
        <w:t xml:space="preserve">Inspiration </w:t>
      </w:r>
      <w:r>
        <w:rPr>
          <w:rFonts w:ascii="Times New Roman" w:hAnsi="Times New Roman"/>
          <w:sz w:val="24"/>
          <w:szCs w:val="24"/>
        </w:rPr>
        <w:t>EP would signal the peak, and precipitate the demise, of the Easterhouse project</w:t>
      </w:r>
      <w:r>
        <w:rPr>
          <w:rFonts w:ascii="Times New Roman" w:hAnsi="Times New Roman"/>
          <w:sz w:val="24"/>
          <w:szCs w:val="24"/>
        </w:rPr>
        <w:t xml:space="preserve">. For Ivor Perry, the </w:t>
      </w:r>
      <w:r>
        <w:rPr>
          <w:rFonts w:ascii="Times New Roman" w:hAnsi="Times New Roman"/>
          <w:sz w:val="24"/>
          <w:szCs w:val="24"/>
        </w:rPr>
        <w:t>‘</w:t>
      </w:r>
      <w:r>
        <w:rPr>
          <w:rFonts w:ascii="Times New Roman" w:hAnsi="Times New Roman"/>
          <w:sz w:val="24"/>
          <w:szCs w:val="24"/>
        </w:rPr>
        <w:t>dogmatic</w:t>
      </w:r>
      <w:r>
        <w:rPr>
          <w:rFonts w:ascii="Times New Roman" w:hAnsi="Times New Roman"/>
          <w:sz w:val="24"/>
          <w:szCs w:val="24"/>
        </w:rPr>
        <w:t xml:space="preserve">’ </w:t>
      </w:r>
      <w:r>
        <w:rPr>
          <w:rFonts w:ascii="Times New Roman" w:hAnsi="Times New Roman"/>
          <w:sz w:val="24"/>
          <w:szCs w:val="24"/>
        </w:rPr>
        <w:t xml:space="preserve">insistence shown by his </w:t>
      </w:r>
      <w:r>
        <w:rPr>
          <w:rFonts w:ascii="Times New Roman" w:hAnsi="Times New Roman"/>
          <w:sz w:val="24"/>
          <w:szCs w:val="24"/>
        </w:rPr>
        <w:t>‘</w:t>
      </w:r>
      <w:r>
        <w:rPr>
          <w:rFonts w:ascii="Times New Roman" w:hAnsi="Times New Roman"/>
          <w:sz w:val="24"/>
          <w:szCs w:val="24"/>
        </w:rPr>
        <w:t>bloody-minded</w:t>
      </w:r>
      <w:r>
        <w:rPr>
          <w:rFonts w:ascii="Times New Roman" w:hAnsi="Times New Roman"/>
          <w:sz w:val="24"/>
          <w:szCs w:val="24"/>
        </w:rPr>
        <w:t xml:space="preserve">’ </w:t>
      </w:r>
      <w:r>
        <w:rPr>
          <w:rFonts w:ascii="Times New Roman" w:hAnsi="Times New Roman"/>
          <w:sz w:val="24"/>
          <w:szCs w:val="24"/>
        </w:rPr>
        <w:t xml:space="preserve">brother on including the Sands image had been </w:t>
      </w:r>
      <w:r>
        <w:rPr>
          <w:rFonts w:ascii="Times New Roman" w:hAnsi="Times New Roman"/>
          <w:sz w:val="24"/>
          <w:szCs w:val="24"/>
        </w:rPr>
        <w:t>‘</w:t>
      </w:r>
      <w:r>
        <w:rPr>
          <w:rFonts w:ascii="Times New Roman" w:hAnsi="Times New Roman"/>
          <w:sz w:val="24"/>
          <w:szCs w:val="24"/>
        </w:rPr>
        <w:t>counter-productive</w:t>
      </w:r>
      <w:r>
        <w:rPr>
          <w:rFonts w:ascii="Times New Roman" w:hAnsi="Times New Roman"/>
          <w:sz w:val="24"/>
          <w:szCs w:val="24"/>
        </w:rPr>
        <w:t xml:space="preserve">’ </w:t>
      </w:r>
      <w:r>
        <w:rPr>
          <w:rFonts w:ascii="Times New Roman" w:hAnsi="Times New Roman"/>
          <w:sz w:val="24"/>
          <w:szCs w:val="24"/>
        </w:rPr>
        <w:t>in that the EP was, effectively, ignored (</w:t>
      </w:r>
      <w:r>
        <w:rPr>
          <w:rFonts w:ascii="Times New Roman" w:hAnsi="Times New Roman"/>
          <w:i/>
          <w:iCs/>
          <w:sz w:val="24"/>
          <w:szCs w:val="24"/>
        </w:rPr>
        <w:t>Hit the North</w:t>
      </w:r>
      <w:r>
        <w:rPr>
          <w:rFonts w:ascii="Times New Roman" w:hAnsi="Times New Roman"/>
          <w:sz w:val="24"/>
          <w:szCs w:val="24"/>
        </w:rPr>
        <w:t xml:space="preserve"> 1991). More generally, the RCP view (that had initially serv</w:t>
      </w:r>
      <w:r>
        <w:rPr>
          <w:rFonts w:ascii="Times New Roman" w:hAnsi="Times New Roman"/>
          <w:sz w:val="24"/>
          <w:szCs w:val="24"/>
        </w:rPr>
        <w:t xml:space="preserve">ed as </w:t>
      </w:r>
      <w:r>
        <w:rPr>
          <w:rFonts w:ascii="Times New Roman" w:hAnsi="Times New Roman"/>
          <w:sz w:val="24"/>
          <w:szCs w:val="24"/>
        </w:rPr>
        <w:t>‘</w:t>
      </w:r>
      <w:r>
        <w:rPr>
          <w:rFonts w:ascii="Times New Roman" w:hAnsi="Times New Roman"/>
          <w:sz w:val="24"/>
          <w:szCs w:val="24"/>
        </w:rPr>
        <w:t>a source of strength</w:t>
      </w:r>
      <w:r>
        <w:rPr>
          <w:rFonts w:ascii="Times New Roman" w:hAnsi="Times New Roman"/>
          <w:sz w:val="24"/>
          <w:szCs w:val="24"/>
        </w:rPr>
        <w:t>’</w:t>
      </w:r>
      <w:r>
        <w:rPr>
          <w:rFonts w:ascii="Times New Roman" w:hAnsi="Times New Roman"/>
          <w:sz w:val="24"/>
          <w:szCs w:val="24"/>
        </w:rPr>
        <w:t xml:space="preserve">) had become, suggests Ivor Perry, </w:t>
      </w:r>
      <w:r>
        <w:rPr>
          <w:rFonts w:ascii="Times New Roman" w:hAnsi="Times New Roman"/>
          <w:sz w:val="24"/>
          <w:szCs w:val="24"/>
        </w:rPr>
        <w:t>‘</w:t>
      </w:r>
      <w:r>
        <w:rPr>
          <w:rFonts w:ascii="Times New Roman" w:hAnsi="Times New Roman"/>
          <w:sz w:val="24"/>
          <w:szCs w:val="24"/>
        </w:rPr>
        <w:t>a straitjacket</w:t>
      </w:r>
      <w:r>
        <w:rPr>
          <w:rFonts w:ascii="Times New Roman" w:hAnsi="Times New Roman"/>
          <w:sz w:val="24"/>
          <w:szCs w:val="24"/>
        </w:rPr>
        <w:t xml:space="preserve">’ </w:t>
      </w:r>
      <w:r>
        <w:rPr>
          <w:rFonts w:ascii="Times New Roman" w:hAnsi="Times New Roman"/>
          <w:sz w:val="24"/>
          <w:szCs w:val="24"/>
        </w:rPr>
        <w:t>(Perry 2017). The dynamic between the band</w:t>
      </w:r>
      <w:r>
        <w:rPr>
          <w:rFonts w:ascii="Times New Roman" w:hAnsi="Times New Roman"/>
          <w:sz w:val="24"/>
          <w:szCs w:val="24"/>
        </w:rPr>
        <w:t>’</w:t>
      </w:r>
      <w:r>
        <w:rPr>
          <w:rFonts w:ascii="Times New Roman" w:hAnsi="Times New Roman"/>
          <w:sz w:val="24"/>
          <w:szCs w:val="24"/>
        </w:rPr>
        <w:t xml:space="preserve">s aesthetic and ideological drives - which always evinced, says Perry, a </w:t>
      </w:r>
      <w:r>
        <w:rPr>
          <w:rFonts w:ascii="Times New Roman" w:hAnsi="Times New Roman"/>
          <w:sz w:val="24"/>
          <w:szCs w:val="24"/>
        </w:rPr>
        <w:t>‘</w:t>
      </w:r>
      <w:r>
        <w:rPr>
          <w:rFonts w:ascii="Times New Roman" w:hAnsi="Times New Roman"/>
          <w:sz w:val="24"/>
          <w:szCs w:val="24"/>
        </w:rPr>
        <w:t>weird fragility</w:t>
      </w:r>
      <w:r>
        <w:rPr>
          <w:rFonts w:ascii="Times New Roman" w:hAnsi="Times New Roman"/>
          <w:sz w:val="24"/>
          <w:szCs w:val="24"/>
        </w:rPr>
        <w:t>’</w:t>
      </w:r>
      <w:r>
        <w:rPr>
          <w:rFonts w:ascii="Times New Roman" w:hAnsi="Times New Roman"/>
          <w:sz w:val="24"/>
          <w:szCs w:val="24"/>
        </w:rPr>
        <w:t xml:space="preserve"> - had become </w:t>
      </w:r>
      <w:r>
        <w:rPr>
          <w:rFonts w:ascii="Times New Roman" w:hAnsi="Times New Roman"/>
          <w:sz w:val="24"/>
          <w:szCs w:val="24"/>
        </w:rPr>
        <w:t>‘</w:t>
      </w:r>
      <w:r>
        <w:rPr>
          <w:rFonts w:ascii="Times New Roman" w:hAnsi="Times New Roman"/>
          <w:sz w:val="24"/>
          <w:szCs w:val="24"/>
        </w:rPr>
        <w:t>unbalanced</w:t>
      </w:r>
      <w:r>
        <w:rPr>
          <w:rFonts w:ascii="Times New Roman" w:hAnsi="Times New Roman"/>
          <w:sz w:val="24"/>
          <w:szCs w:val="24"/>
        </w:rPr>
        <w:t xml:space="preserve">’ </w:t>
      </w:r>
      <w:r>
        <w:rPr>
          <w:rFonts w:ascii="Times New Roman" w:hAnsi="Times New Roman"/>
          <w:sz w:val="24"/>
          <w:szCs w:val="24"/>
        </w:rPr>
        <w:t>(Perry 2017). At</w:t>
      </w:r>
      <w:r>
        <w:rPr>
          <w:rFonts w:ascii="Times New Roman" w:hAnsi="Times New Roman"/>
          <w:sz w:val="24"/>
          <w:szCs w:val="24"/>
        </w:rPr>
        <w:t xml:space="preserve"> the band</w:t>
      </w:r>
      <w:r>
        <w:rPr>
          <w:rFonts w:ascii="Times New Roman" w:hAnsi="Times New Roman"/>
          <w:sz w:val="24"/>
          <w:szCs w:val="24"/>
        </w:rPr>
        <w:t>’</w:t>
      </w:r>
      <w:r>
        <w:rPr>
          <w:rFonts w:ascii="Times New Roman" w:hAnsi="Times New Roman"/>
          <w:sz w:val="24"/>
          <w:szCs w:val="24"/>
        </w:rPr>
        <w:t xml:space="preserve">s live shows, Andy Perry would increasingly assume the character of (what Ivor calls) a </w:t>
      </w:r>
      <w:r>
        <w:rPr>
          <w:rFonts w:ascii="Times New Roman" w:hAnsi="Times New Roman"/>
          <w:sz w:val="24"/>
          <w:szCs w:val="24"/>
        </w:rPr>
        <w:t>‘</w:t>
      </w:r>
      <w:r>
        <w:rPr>
          <w:rFonts w:ascii="Times New Roman" w:hAnsi="Times New Roman"/>
          <w:sz w:val="24"/>
          <w:szCs w:val="24"/>
        </w:rPr>
        <w:t>political preacher</w:t>
      </w:r>
      <w:r>
        <w:rPr>
          <w:rFonts w:ascii="Times New Roman" w:hAnsi="Times New Roman"/>
          <w:sz w:val="24"/>
          <w:szCs w:val="24"/>
        </w:rPr>
        <w:t xml:space="preserve">’ </w:t>
      </w:r>
      <w:r>
        <w:rPr>
          <w:rFonts w:ascii="Times New Roman" w:hAnsi="Times New Roman"/>
          <w:sz w:val="24"/>
          <w:szCs w:val="24"/>
        </w:rPr>
        <w:t xml:space="preserve">and would </w:t>
      </w:r>
      <w:r>
        <w:rPr>
          <w:rFonts w:ascii="Times New Roman" w:hAnsi="Times New Roman"/>
          <w:sz w:val="24"/>
          <w:szCs w:val="24"/>
        </w:rPr>
        <w:t>‘</w:t>
      </w:r>
      <w:r>
        <w:rPr>
          <w:rFonts w:ascii="Times New Roman" w:hAnsi="Times New Roman"/>
          <w:sz w:val="24"/>
          <w:szCs w:val="24"/>
        </w:rPr>
        <w:t>harangue an audience for fifteen minutes about Irish freedom</w:t>
      </w:r>
      <w:r>
        <w:rPr>
          <w:rFonts w:ascii="Times New Roman" w:hAnsi="Times New Roman"/>
          <w:sz w:val="24"/>
          <w:szCs w:val="24"/>
        </w:rPr>
        <w:t xml:space="preserve">’ </w:t>
      </w:r>
      <w:r>
        <w:rPr>
          <w:rFonts w:ascii="Times New Roman" w:hAnsi="Times New Roman"/>
          <w:sz w:val="24"/>
          <w:szCs w:val="24"/>
        </w:rPr>
        <w:t>(Perry 2017). Easterhouse</w:t>
      </w:r>
      <w:r>
        <w:rPr>
          <w:rFonts w:ascii="Times New Roman" w:hAnsi="Times New Roman"/>
          <w:sz w:val="24"/>
          <w:szCs w:val="24"/>
        </w:rPr>
        <w:t>’</w:t>
      </w:r>
      <w:r>
        <w:rPr>
          <w:rFonts w:ascii="Times New Roman" w:hAnsi="Times New Roman"/>
          <w:sz w:val="24"/>
          <w:szCs w:val="24"/>
        </w:rPr>
        <w:t>s account of the conflict was unarguab</w:t>
      </w:r>
      <w:r>
        <w:rPr>
          <w:rFonts w:ascii="Times New Roman" w:hAnsi="Times New Roman"/>
          <w:sz w:val="24"/>
          <w:szCs w:val="24"/>
        </w:rPr>
        <w:t>ly more elaborated than that offered by any contemporaneous act, and their stance was apparently sincere (</w:t>
      </w:r>
      <w:r>
        <w:rPr>
          <w:rFonts w:ascii="Times New Roman" w:hAnsi="Times New Roman"/>
          <w:sz w:val="24"/>
          <w:szCs w:val="24"/>
          <w:lang w:val="da-DK"/>
        </w:rPr>
        <w:t>McIlheney</w:t>
      </w:r>
      <w:r>
        <w:rPr>
          <w:rFonts w:ascii="Times New Roman" w:hAnsi="Times New Roman"/>
          <w:sz w:val="24"/>
          <w:szCs w:val="24"/>
        </w:rPr>
        <w:t xml:space="preserve"> </w:t>
      </w:r>
      <w:r>
        <w:rPr>
          <w:rFonts w:ascii="Times New Roman" w:hAnsi="Times New Roman"/>
          <w:sz w:val="24"/>
          <w:szCs w:val="24"/>
          <w:lang w:val="da-DK"/>
        </w:rPr>
        <w:t>1986</w:t>
      </w:r>
      <w:r>
        <w:rPr>
          <w:rFonts w:ascii="Times New Roman" w:hAnsi="Times New Roman"/>
          <w:sz w:val="24"/>
          <w:szCs w:val="24"/>
        </w:rPr>
        <w:t>b</w:t>
      </w:r>
      <w:r>
        <w:rPr>
          <w:rFonts w:ascii="Times New Roman" w:hAnsi="Times New Roman"/>
          <w:sz w:val="24"/>
          <w:szCs w:val="24"/>
          <w:lang w:val="da-DK"/>
        </w:rPr>
        <w:t>, p</w:t>
      </w:r>
      <w:r>
        <w:rPr>
          <w:rFonts w:ascii="Times New Roman" w:hAnsi="Times New Roman"/>
          <w:sz w:val="24"/>
          <w:szCs w:val="24"/>
        </w:rPr>
        <w:t xml:space="preserve">. 12). It would not, however, pierce the public sphere, and the spectre of defeat was quickly invoked, with </w:t>
      </w:r>
      <w:r>
        <w:rPr>
          <w:rFonts w:ascii="Times New Roman" w:hAnsi="Times New Roman"/>
          <w:i/>
          <w:iCs/>
          <w:sz w:val="24"/>
          <w:szCs w:val="24"/>
        </w:rPr>
        <w:t>NME</w:t>
      </w:r>
      <w:r>
        <w:rPr>
          <w:rFonts w:ascii="Times New Roman" w:hAnsi="Times New Roman"/>
          <w:sz w:val="24"/>
          <w:szCs w:val="24"/>
        </w:rPr>
        <w:t xml:space="preserve"> announcing: </w:t>
      </w:r>
      <w:r>
        <w:rPr>
          <w:rFonts w:ascii="Times New Roman" w:hAnsi="Times New Roman"/>
          <w:sz w:val="24"/>
          <w:szCs w:val="24"/>
        </w:rPr>
        <w:t>‘</w:t>
      </w:r>
      <w:r>
        <w:rPr>
          <w:rFonts w:ascii="Times New Roman" w:hAnsi="Times New Roman"/>
          <w:sz w:val="24"/>
          <w:szCs w:val="24"/>
        </w:rPr>
        <w:t>Easterh</w:t>
      </w:r>
      <w:r>
        <w:rPr>
          <w:rFonts w:ascii="Times New Roman" w:hAnsi="Times New Roman"/>
          <w:sz w:val="24"/>
          <w:szCs w:val="24"/>
        </w:rPr>
        <w:t>ouse failed. It was that simple</w:t>
      </w:r>
      <w:r>
        <w:rPr>
          <w:rFonts w:ascii="Times New Roman" w:hAnsi="Times New Roman"/>
          <w:sz w:val="24"/>
          <w:szCs w:val="24"/>
        </w:rPr>
        <w:t xml:space="preserve">’ </w:t>
      </w:r>
      <w:r>
        <w:rPr>
          <w:rFonts w:ascii="Times New Roman" w:hAnsi="Times New Roman"/>
          <w:sz w:val="24"/>
          <w:szCs w:val="24"/>
        </w:rPr>
        <w:t>(Wilde 1987, p. 12). I will now consider one of the band</w:t>
      </w:r>
      <w:r>
        <w:rPr>
          <w:rFonts w:ascii="Times New Roman" w:hAnsi="Times New Roman"/>
          <w:sz w:val="24"/>
          <w:szCs w:val="24"/>
        </w:rPr>
        <w:t>’</w:t>
      </w:r>
      <w:r>
        <w:rPr>
          <w:rFonts w:ascii="Times New Roman" w:hAnsi="Times New Roman"/>
          <w:sz w:val="24"/>
          <w:szCs w:val="24"/>
        </w:rPr>
        <w:t xml:space="preserve">s contemporaries, TPE, who also advanced a Republican view, but with distinct ideological aims and via discrete aesthetic </w:t>
      </w:r>
      <w:r>
        <w:rPr>
          <w:rFonts w:ascii="Times New Roman" w:hAnsi="Times New Roman"/>
          <w:sz w:val="24"/>
          <w:szCs w:val="24"/>
          <w:lang w:val="fr-FR"/>
        </w:rPr>
        <w:t>techniques.</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b/>
          <w:bCs/>
          <w:sz w:val="24"/>
          <w:szCs w:val="24"/>
        </w:rPr>
      </w:pPr>
      <w:r>
        <w:rPr>
          <w:rFonts w:ascii="Times New Roman" w:hAnsi="Times New Roman"/>
          <w:b/>
          <w:bCs/>
          <w:sz w:val="24"/>
          <w:szCs w:val="24"/>
        </w:rPr>
        <w:t>‘</w:t>
      </w:r>
      <w:r>
        <w:rPr>
          <w:rFonts w:ascii="Times New Roman" w:hAnsi="Times New Roman"/>
          <w:b/>
          <w:bCs/>
          <w:sz w:val="24"/>
          <w:szCs w:val="24"/>
        </w:rPr>
        <w:t>An alternative information ser</w:t>
      </w:r>
      <w:r>
        <w:rPr>
          <w:rFonts w:ascii="Times New Roman" w:hAnsi="Times New Roman"/>
          <w:b/>
          <w:bCs/>
          <w:sz w:val="24"/>
          <w:szCs w:val="24"/>
        </w:rPr>
        <w:t>vice</w:t>
      </w:r>
      <w:r>
        <w:rPr>
          <w:rFonts w:ascii="Times New Roman" w:hAnsi="Times New Roman"/>
          <w:b/>
          <w:bCs/>
          <w:sz w:val="24"/>
          <w:szCs w:val="24"/>
        </w:rPr>
        <w:t>’</w:t>
      </w:r>
      <w:r>
        <w:rPr>
          <w:rFonts w:ascii="Times New Roman" w:hAnsi="Times New Roman"/>
          <w:b/>
          <w:bCs/>
          <w:sz w:val="24"/>
          <w:szCs w:val="24"/>
        </w:rPr>
        <w:t xml:space="preserve">: That Petrol Emotion, </w:t>
      </w:r>
      <w:r>
        <w:rPr>
          <w:rFonts w:ascii="Times New Roman" w:hAnsi="Times New Roman"/>
          <w:b/>
          <w:bCs/>
          <w:sz w:val="24"/>
          <w:szCs w:val="24"/>
        </w:rPr>
        <w:t>‘</w:t>
      </w:r>
      <w:r>
        <w:rPr>
          <w:rFonts w:ascii="Times New Roman" w:hAnsi="Times New Roman"/>
          <w:b/>
          <w:bCs/>
          <w:sz w:val="24"/>
          <w:szCs w:val="24"/>
        </w:rPr>
        <w:t>Big Decision</w:t>
      </w:r>
      <w:r>
        <w:rPr>
          <w:rFonts w:ascii="Times New Roman" w:hAnsi="Times New Roman"/>
          <w:b/>
          <w:bCs/>
          <w:sz w:val="24"/>
          <w:szCs w:val="24"/>
        </w:rPr>
        <w:t xml:space="preserve">’ </w:t>
      </w:r>
      <w:r>
        <w:rPr>
          <w:rFonts w:ascii="Times New Roman" w:hAnsi="Times New Roman"/>
          <w:b/>
          <w:bCs/>
          <w:sz w:val="24"/>
          <w:szCs w:val="24"/>
        </w:rPr>
        <w:t>(1987)</w:t>
      </w: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In April 2013, the celebrated Irish television writer, Arthur Mathews (co-creator of </w:t>
      </w:r>
      <w:r>
        <w:rPr>
          <w:rFonts w:ascii="Times New Roman" w:hAnsi="Times New Roman"/>
          <w:i/>
          <w:iCs/>
          <w:sz w:val="24"/>
          <w:szCs w:val="24"/>
        </w:rPr>
        <w:t>Father Ted</w:t>
      </w:r>
      <w:r>
        <w:rPr>
          <w:rFonts w:ascii="Times New Roman" w:hAnsi="Times New Roman"/>
          <w:sz w:val="24"/>
          <w:szCs w:val="24"/>
        </w:rPr>
        <w:t xml:space="preserve">), took to Twitter after attending a screening of the film </w:t>
      </w:r>
      <w:r>
        <w:rPr>
          <w:rFonts w:ascii="Times New Roman" w:hAnsi="Times New Roman"/>
          <w:i/>
          <w:iCs/>
          <w:sz w:val="24"/>
          <w:szCs w:val="24"/>
        </w:rPr>
        <w:t xml:space="preserve">Good Vibrations </w:t>
      </w:r>
      <w:r>
        <w:rPr>
          <w:rFonts w:ascii="Times New Roman" w:hAnsi="Times New Roman"/>
          <w:sz w:val="24"/>
          <w:szCs w:val="24"/>
        </w:rPr>
        <w:t xml:space="preserve">(2013), which dramatised the Belfast punk scene of the late 1970s. After sending a Tweet that praised the film, Mathews issued an unexpected addendum: </w:t>
      </w:r>
      <w:r>
        <w:rPr>
          <w:rFonts w:ascii="Times New Roman" w:hAnsi="Times New Roman"/>
          <w:sz w:val="24"/>
          <w:szCs w:val="24"/>
        </w:rPr>
        <w:t>‘</w:t>
      </w:r>
      <w:r>
        <w:rPr>
          <w:rFonts w:ascii="Times New Roman" w:hAnsi="Times New Roman"/>
          <w:sz w:val="24"/>
          <w:szCs w:val="24"/>
        </w:rPr>
        <w:t xml:space="preserve">PS - Always thought it was a shame that </w:t>
      </w:r>
      <w:r>
        <w:rPr>
          <w:rFonts w:ascii="Times New Roman" w:hAnsi="Times New Roman"/>
          <w:sz w:val="24"/>
          <w:szCs w:val="24"/>
        </w:rPr>
        <w:t>“</w:t>
      </w:r>
      <w:r>
        <w:rPr>
          <w:rFonts w:ascii="Times New Roman" w:hAnsi="Times New Roman"/>
          <w:sz w:val="24"/>
          <w:szCs w:val="24"/>
        </w:rPr>
        <w:t>That Petrol Emotion</w:t>
      </w:r>
      <w:r>
        <w:rPr>
          <w:rFonts w:ascii="Times New Roman" w:hAnsi="Times New Roman"/>
          <w:sz w:val="24"/>
          <w:szCs w:val="24"/>
        </w:rPr>
        <w:t xml:space="preserve">” </w:t>
      </w:r>
      <w:r>
        <w:rPr>
          <w:rFonts w:ascii="Times New Roman" w:hAnsi="Times New Roman"/>
          <w:sz w:val="24"/>
          <w:szCs w:val="24"/>
        </w:rPr>
        <w:t xml:space="preserve">flew in the face of NI [Northern Ireland] </w:t>
      </w:r>
      <w:r>
        <w:rPr>
          <w:rFonts w:ascii="Times New Roman" w:hAnsi="Times New Roman"/>
          <w:sz w:val="24"/>
          <w:szCs w:val="24"/>
        </w:rPr>
        <w:t>punk spirit and were so nakedly sectarian</w:t>
      </w:r>
      <w:r>
        <w:rPr>
          <w:rFonts w:ascii="Times New Roman" w:hAnsi="Times New Roman"/>
          <w:sz w:val="24"/>
          <w:szCs w:val="24"/>
        </w:rPr>
        <w:t xml:space="preserve">’ </w:t>
      </w:r>
      <w:r>
        <w:rPr>
          <w:rFonts w:ascii="Times New Roman" w:hAnsi="Times New Roman"/>
          <w:sz w:val="24"/>
          <w:szCs w:val="24"/>
        </w:rPr>
        <w:t>(Mathews 2013). It was not the first time that this band had been characterised, in public discourse, as prejudiced. In 1987, at the height of the group</w:t>
      </w:r>
      <w:r>
        <w:rPr>
          <w:rFonts w:ascii="Times New Roman" w:hAnsi="Times New Roman"/>
          <w:sz w:val="24"/>
          <w:szCs w:val="24"/>
        </w:rPr>
        <w:t>’</w:t>
      </w:r>
      <w:r>
        <w:rPr>
          <w:rFonts w:ascii="Times New Roman" w:hAnsi="Times New Roman"/>
          <w:sz w:val="24"/>
          <w:szCs w:val="24"/>
        </w:rPr>
        <w:t>s success, TPE were described by Britain</w:t>
      </w:r>
      <w:r>
        <w:rPr>
          <w:rFonts w:ascii="Times New Roman" w:hAnsi="Times New Roman"/>
          <w:sz w:val="24"/>
          <w:szCs w:val="24"/>
        </w:rPr>
        <w:t>’</w:t>
      </w:r>
      <w:r>
        <w:rPr>
          <w:rFonts w:ascii="Times New Roman" w:hAnsi="Times New Roman"/>
          <w:sz w:val="24"/>
          <w:szCs w:val="24"/>
        </w:rPr>
        <w:t>s best-selling news</w:t>
      </w:r>
      <w:r>
        <w:rPr>
          <w:rFonts w:ascii="Times New Roman" w:hAnsi="Times New Roman"/>
          <w:sz w:val="24"/>
          <w:szCs w:val="24"/>
        </w:rPr>
        <w:t xml:space="preserve">paper, </w:t>
      </w:r>
      <w:r>
        <w:rPr>
          <w:rFonts w:ascii="Times New Roman" w:hAnsi="Times New Roman"/>
          <w:i/>
          <w:iCs/>
          <w:sz w:val="24"/>
          <w:szCs w:val="24"/>
        </w:rPr>
        <w:t>The Sun</w:t>
      </w:r>
      <w:r>
        <w:rPr>
          <w:rFonts w:ascii="Times New Roman" w:hAnsi="Times New Roman"/>
          <w:sz w:val="24"/>
          <w:szCs w:val="24"/>
        </w:rPr>
        <w:t xml:space="preserve">, as </w:t>
      </w:r>
      <w:r>
        <w:rPr>
          <w:rFonts w:ascii="Times New Roman" w:hAnsi="Times New Roman"/>
          <w:sz w:val="24"/>
          <w:szCs w:val="24"/>
        </w:rPr>
        <w:t>‘</w:t>
      </w:r>
      <w:r>
        <w:rPr>
          <w:rFonts w:ascii="Times New Roman" w:hAnsi="Times New Roman"/>
          <w:sz w:val="24"/>
          <w:szCs w:val="24"/>
        </w:rPr>
        <w:t>anti-British</w:t>
      </w:r>
      <w:r>
        <w:rPr>
          <w:rFonts w:ascii="Times New Roman" w:hAnsi="Times New Roman"/>
          <w:sz w:val="24"/>
          <w:szCs w:val="24"/>
        </w:rPr>
        <w:t xml:space="preserve">’ </w:t>
      </w:r>
      <w:r>
        <w:rPr>
          <w:rFonts w:ascii="Times New Roman" w:hAnsi="Times New Roman"/>
          <w:sz w:val="24"/>
          <w:szCs w:val="24"/>
        </w:rPr>
        <w:t>(Bushell 1987, p. 13). In that same year, a letter appeared in Britain</w:t>
      </w:r>
      <w:r>
        <w:rPr>
          <w:rFonts w:ascii="Times New Roman" w:hAnsi="Times New Roman"/>
          <w:sz w:val="24"/>
          <w:szCs w:val="24"/>
        </w:rPr>
        <w:t>’</w:t>
      </w:r>
      <w:r>
        <w:rPr>
          <w:rFonts w:ascii="Times New Roman" w:hAnsi="Times New Roman"/>
          <w:sz w:val="24"/>
          <w:szCs w:val="24"/>
        </w:rPr>
        <w:t xml:space="preserve">s leading music paper, the </w:t>
      </w:r>
      <w:r>
        <w:rPr>
          <w:rFonts w:ascii="Times New Roman" w:hAnsi="Times New Roman"/>
          <w:i/>
          <w:iCs/>
          <w:sz w:val="24"/>
          <w:szCs w:val="24"/>
        </w:rPr>
        <w:t>NME</w:t>
      </w:r>
      <w:r>
        <w:rPr>
          <w:rFonts w:ascii="Times New Roman" w:hAnsi="Times New Roman"/>
          <w:sz w:val="24"/>
          <w:szCs w:val="24"/>
        </w:rPr>
        <w:t xml:space="preserve">, claiming that TPE had sought to </w:t>
      </w:r>
      <w:r>
        <w:rPr>
          <w:rFonts w:ascii="Times New Roman" w:hAnsi="Times New Roman"/>
          <w:sz w:val="24"/>
          <w:szCs w:val="24"/>
        </w:rPr>
        <w:t>‘</w:t>
      </w:r>
      <w:r>
        <w:rPr>
          <w:rFonts w:ascii="Times New Roman" w:hAnsi="Times New Roman"/>
          <w:sz w:val="24"/>
          <w:szCs w:val="24"/>
        </w:rPr>
        <w:t>brainwash</w:t>
      </w:r>
      <w:r>
        <w:rPr>
          <w:rFonts w:ascii="Times New Roman" w:hAnsi="Times New Roman"/>
          <w:sz w:val="24"/>
          <w:szCs w:val="24"/>
        </w:rPr>
        <w:t xml:space="preserve">’ </w:t>
      </w:r>
      <w:r>
        <w:rPr>
          <w:rFonts w:ascii="Times New Roman" w:hAnsi="Times New Roman"/>
          <w:sz w:val="24"/>
          <w:szCs w:val="24"/>
        </w:rPr>
        <w:t xml:space="preserve">listeners with their </w:t>
      </w:r>
      <w:r>
        <w:rPr>
          <w:rFonts w:ascii="Times New Roman" w:hAnsi="Times New Roman"/>
          <w:sz w:val="24"/>
          <w:szCs w:val="24"/>
        </w:rPr>
        <w:t>‘</w:t>
      </w:r>
      <w:r>
        <w:rPr>
          <w:rFonts w:ascii="Times New Roman" w:hAnsi="Times New Roman"/>
          <w:sz w:val="24"/>
          <w:szCs w:val="24"/>
        </w:rPr>
        <w:t>bigoted politics</w:t>
      </w:r>
      <w:r>
        <w:rPr>
          <w:rFonts w:ascii="Times New Roman" w:hAnsi="Times New Roman"/>
          <w:sz w:val="24"/>
          <w:szCs w:val="24"/>
        </w:rPr>
        <w:t xml:space="preserve">’ </w:t>
      </w:r>
      <w:r>
        <w:rPr>
          <w:rFonts w:ascii="Times New Roman" w:hAnsi="Times New Roman"/>
          <w:sz w:val="24"/>
          <w:szCs w:val="24"/>
        </w:rPr>
        <w:t xml:space="preserve">(cited in Quantick and Leith (ed.) </w:t>
      </w:r>
      <w:r>
        <w:rPr>
          <w:rFonts w:ascii="Times New Roman" w:hAnsi="Times New Roman"/>
          <w:sz w:val="24"/>
          <w:szCs w:val="24"/>
        </w:rPr>
        <w:t xml:space="preserve">1987, p. 50).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During the quarter of a century that passed between the aspersions printed in </w:t>
      </w:r>
      <w:r>
        <w:rPr>
          <w:rFonts w:ascii="Times New Roman" w:hAnsi="Times New Roman"/>
          <w:i/>
          <w:iCs/>
          <w:sz w:val="24"/>
          <w:szCs w:val="24"/>
        </w:rPr>
        <w:t>The Sun</w:t>
      </w:r>
      <w:r>
        <w:rPr>
          <w:rFonts w:ascii="Times New Roman" w:hAnsi="Times New Roman"/>
          <w:sz w:val="24"/>
          <w:szCs w:val="24"/>
        </w:rPr>
        <w:t xml:space="preserve"> and </w:t>
      </w:r>
      <w:r>
        <w:rPr>
          <w:rFonts w:ascii="Times New Roman" w:hAnsi="Times New Roman"/>
          <w:i/>
          <w:iCs/>
          <w:sz w:val="24"/>
          <w:szCs w:val="24"/>
        </w:rPr>
        <w:t>NME</w:t>
      </w:r>
      <w:r>
        <w:rPr>
          <w:rFonts w:ascii="Times New Roman" w:hAnsi="Times New Roman"/>
          <w:sz w:val="24"/>
          <w:szCs w:val="24"/>
        </w:rPr>
        <w:t>, and the socially-networked smear circulated by Arthur Mathews, a plethora of (popular and scholarly) publications explored the intersection of p</w:t>
      </w:r>
      <w:r>
        <w:rPr>
          <w:rFonts w:ascii="Times New Roman" w:hAnsi="Times New Roman"/>
          <w:sz w:val="24"/>
          <w:szCs w:val="24"/>
        </w:rPr>
        <w:t>olitics and popular music, yet few of these made even passing reference to TPE, let alone explored their particular stance or strategy.</w:t>
      </w:r>
      <w:r>
        <w:rPr>
          <w:rFonts w:ascii="Times New Roman" w:hAnsi="Times New Roman"/>
          <w:sz w:val="24"/>
          <w:szCs w:val="24"/>
          <w:vertAlign w:val="superscript"/>
        </w:rPr>
        <w:t>17</w:t>
      </w:r>
      <w:r>
        <w:rPr>
          <w:rFonts w:ascii="Times New Roman" w:hAnsi="Times New Roman"/>
          <w:sz w:val="24"/>
          <w:szCs w:val="24"/>
        </w:rPr>
        <w:t xml:space="preserve"> This omission is at odds with the fact that TPE engaged with the Northern Ireland conflict - at a time when it constit</w:t>
      </w:r>
      <w:r>
        <w:rPr>
          <w:rFonts w:ascii="Times New Roman" w:hAnsi="Times New Roman"/>
          <w:sz w:val="24"/>
          <w:szCs w:val="24"/>
        </w:rPr>
        <w:t>uted the most controversial topic in British politics - in an upfront and partisan way, splintering the quiescent consensus (in which commentary on the conflict was either abstract or non-aligned). If the band</w:t>
      </w:r>
      <w:r>
        <w:rPr>
          <w:rFonts w:ascii="Times New Roman" w:hAnsi="Times New Roman"/>
          <w:sz w:val="24"/>
          <w:szCs w:val="24"/>
        </w:rPr>
        <w:t>’</w:t>
      </w:r>
      <w:r>
        <w:rPr>
          <w:rFonts w:ascii="Times New Roman" w:hAnsi="Times New Roman"/>
          <w:sz w:val="24"/>
          <w:szCs w:val="24"/>
        </w:rPr>
        <w:t xml:space="preserve">s stance was seen as </w:t>
      </w:r>
      <w:r>
        <w:rPr>
          <w:rFonts w:ascii="Times New Roman" w:hAnsi="Times New Roman"/>
          <w:sz w:val="24"/>
          <w:szCs w:val="24"/>
        </w:rPr>
        <w:t>‘</w:t>
      </w:r>
      <w:r>
        <w:rPr>
          <w:rFonts w:ascii="Times New Roman" w:hAnsi="Times New Roman"/>
          <w:sz w:val="24"/>
          <w:szCs w:val="24"/>
        </w:rPr>
        <w:t>sectarian</w:t>
      </w:r>
      <w:r>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sz w:val="24"/>
          <w:szCs w:val="24"/>
        </w:rPr>
        <w:t>‘</w:t>
      </w:r>
      <w:r>
        <w:rPr>
          <w:rFonts w:ascii="Times New Roman" w:hAnsi="Times New Roman"/>
          <w:sz w:val="24"/>
          <w:szCs w:val="24"/>
        </w:rPr>
        <w:t>bigoted</w:t>
      </w:r>
      <w:r>
        <w:rPr>
          <w:rFonts w:ascii="Times New Roman" w:hAnsi="Times New Roman"/>
          <w:sz w:val="24"/>
          <w:szCs w:val="24"/>
        </w:rPr>
        <w:t xml:space="preserve">’ </w:t>
      </w:r>
      <w:r>
        <w:rPr>
          <w:rFonts w:ascii="Times New Roman" w:hAnsi="Times New Roman"/>
          <w:sz w:val="24"/>
          <w:szCs w:val="24"/>
        </w:rPr>
        <w:t xml:space="preserve">(as alleged above), then this pointed to the constricted character of public discourse on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 xml:space="preserve">at the time. The elision of TPE in accounts of politics and popular music has had the effect, moreover, of enabling such perceptions to persist and, </w:t>
      </w:r>
      <w:r>
        <w:rPr>
          <w:rFonts w:ascii="Times New Roman" w:hAnsi="Times New Roman"/>
          <w:sz w:val="24"/>
          <w:szCs w:val="24"/>
        </w:rPr>
        <w:t>indeed, permeate their public profile.</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band</w:t>
      </w:r>
      <w:r>
        <w:rPr>
          <w:rFonts w:ascii="Times New Roman" w:hAnsi="Times New Roman"/>
          <w:sz w:val="24"/>
          <w:szCs w:val="24"/>
        </w:rPr>
        <w:t>’</w:t>
      </w:r>
      <w:r>
        <w:rPr>
          <w:rFonts w:ascii="Times New Roman" w:hAnsi="Times New Roman"/>
          <w:sz w:val="24"/>
          <w:szCs w:val="24"/>
        </w:rPr>
        <w:t xml:space="preserve">s name served to evoke, they explained, the </w:t>
      </w:r>
      <w:r>
        <w:rPr>
          <w:rFonts w:ascii="Times New Roman" w:hAnsi="Times New Roman"/>
          <w:sz w:val="24"/>
          <w:szCs w:val="24"/>
        </w:rPr>
        <w:t>‘</w:t>
      </w:r>
      <w:r>
        <w:rPr>
          <w:rFonts w:ascii="Times New Roman" w:hAnsi="Times New Roman"/>
          <w:sz w:val="24"/>
          <w:szCs w:val="24"/>
        </w:rPr>
        <w:t>anger and frustration</w:t>
      </w:r>
      <w:r>
        <w:rPr>
          <w:rFonts w:ascii="Times New Roman" w:hAnsi="Times New Roman"/>
          <w:sz w:val="24"/>
          <w:szCs w:val="24"/>
        </w:rPr>
        <w:t xml:space="preserve">’ </w:t>
      </w:r>
      <w:r>
        <w:rPr>
          <w:rFonts w:ascii="Times New Roman" w:hAnsi="Times New Roman"/>
          <w:sz w:val="24"/>
          <w:szCs w:val="24"/>
        </w:rPr>
        <w:t>of life in 1980s Derry (O</w:t>
      </w:r>
      <w:r>
        <w:rPr>
          <w:rFonts w:ascii="Times New Roman" w:hAnsi="Times New Roman"/>
          <w:sz w:val="24"/>
          <w:szCs w:val="24"/>
        </w:rPr>
        <w:t>’</w:t>
      </w:r>
      <w:r>
        <w:rPr>
          <w:rFonts w:ascii="Times New Roman" w:hAnsi="Times New Roman"/>
          <w:sz w:val="24"/>
          <w:szCs w:val="24"/>
        </w:rPr>
        <w:t>Hagan 1986, p. 45), the city in which they surfaced. Founded by John O</w:t>
      </w:r>
      <w:r>
        <w:rPr>
          <w:rFonts w:ascii="Times New Roman" w:hAnsi="Times New Roman"/>
          <w:sz w:val="24"/>
          <w:szCs w:val="24"/>
        </w:rPr>
        <w:t>’</w:t>
      </w:r>
      <w:r>
        <w:rPr>
          <w:rFonts w:ascii="Times New Roman" w:hAnsi="Times New Roman"/>
          <w:sz w:val="24"/>
          <w:szCs w:val="24"/>
        </w:rPr>
        <w:t>Neill (who had previously been guitarist a</w:t>
      </w:r>
      <w:r>
        <w:rPr>
          <w:rFonts w:ascii="Times New Roman" w:hAnsi="Times New Roman"/>
          <w:sz w:val="24"/>
          <w:szCs w:val="24"/>
        </w:rPr>
        <w:t>nd chief songwriter in The Undertones) and Raymond Gorman (a local disc-jockey and musician) in 1984, the pair were joined - after relocating to London - by two other Derry musicians: Damian O</w:t>
      </w:r>
      <w:r>
        <w:rPr>
          <w:rFonts w:ascii="Times New Roman" w:hAnsi="Times New Roman"/>
          <w:sz w:val="24"/>
          <w:szCs w:val="24"/>
        </w:rPr>
        <w:t>’</w:t>
      </w:r>
      <w:r>
        <w:rPr>
          <w:rFonts w:ascii="Times New Roman" w:hAnsi="Times New Roman"/>
          <w:sz w:val="24"/>
          <w:szCs w:val="24"/>
        </w:rPr>
        <w:t>Neill (younger brother of John, and formerly guitarist in The U</w:t>
      </w:r>
      <w:r>
        <w:rPr>
          <w:rFonts w:ascii="Times New Roman" w:hAnsi="Times New Roman"/>
          <w:sz w:val="24"/>
          <w:szCs w:val="24"/>
        </w:rPr>
        <w:t>ndertones) on bass and Ciaran McLaughlin on drums, before Seattle-born Steve Mack became the band</w:t>
      </w:r>
      <w:r>
        <w:rPr>
          <w:rFonts w:ascii="Times New Roman" w:hAnsi="Times New Roman"/>
          <w:sz w:val="24"/>
          <w:szCs w:val="24"/>
        </w:rPr>
        <w:t>’</w:t>
      </w:r>
      <w:r>
        <w:rPr>
          <w:rFonts w:ascii="Times New Roman" w:hAnsi="Times New Roman"/>
          <w:sz w:val="24"/>
          <w:szCs w:val="24"/>
        </w:rPr>
        <w:t xml:space="preserve">s singer.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band elected, at the outset, to engage overtly with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and sought to address - specifically - the injustices that (they felt) had</w:t>
      </w:r>
      <w:r>
        <w:rPr>
          <w:rFonts w:ascii="Times New Roman" w:hAnsi="Times New Roman"/>
          <w:sz w:val="24"/>
          <w:szCs w:val="24"/>
        </w:rPr>
        <w:t xml:space="preserve"> been experienced by the nationalist minority (Gorman and O</w:t>
      </w:r>
      <w:r>
        <w:rPr>
          <w:rFonts w:ascii="Times New Roman" w:hAnsi="Times New Roman"/>
          <w:sz w:val="24"/>
          <w:szCs w:val="24"/>
        </w:rPr>
        <w:t>’</w:t>
      </w:r>
      <w:r>
        <w:rPr>
          <w:rFonts w:ascii="Times New Roman" w:hAnsi="Times New Roman"/>
          <w:sz w:val="24"/>
          <w:szCs w:val="24"/>
        </w:rPr>
        <w:t>Neill 2017; O</w:t>
      </w:r>
      <w:r>
        <w:rPr>
          <w:rFonts w:ascii="Times New Roman" w:hAnsi="Times New Roman"/>
          <w:sz w:val="24"/>
          <w:szCs w:val="24"/>
        </w:rPr>
        <w:t>’</w:t>
      </w:r>
      <w:r>
        <w:rPr>
          <w:rFonts w:ascii="Times New Roman" w:hAnsi="Times New Roman"/>
          <w:sz w:val="24"/>
          <w:szCs w:val="24"/>
        </w:rPr>
        <w:t>Neill 2017). This standpoint - which was accented by the adoption of Irish-language names (Se</w:t>
      </w:r>
      <w:r>
        <w:rPr>
          <w:rFonts w:ascii="Times New Roman" w:hAnsi="Times New Roman"/>
          <w:sz w:val="24"/>
          <w:szCs w:val="24"/>
        </w:rPr>
        <w:t>á</w:t>
      </w:r>
      <w:r>
        <w:rPr>
          <w:rFonts w:ascii="Times New Roman" w:hAnsi="Times New Roman"/>
          <w:sz w:val="24"/>
          <w:szCs w:val="24"/>
        </w:rPr>
        <w:t xml:space="preserve">n </w:t>
      </w:r>
      <w:r>
        <w:rPr>
          <w:rFonts w:ascii="Times New Roman" w:hAnsi="Times New Roman"/>
          <w:sz w:val="24"/>
          <w:szCs w:val="24"/>
        </w:rPr>
        <w:t>Ó’</w:t>
      </w:r>
      <w:r>
        <w:rPr>
          <w:rFonts w:ascii="Times New Roman" w:hAnsi="Times New Roman"/>
          <w:sz w:val="24"/>
          <w:szCs w:val="24"/>
        </w:rPr>
        <w:t>N</w:t>
      </w:r>
      <w:r>
        <w:rPr>
          <w:rFonts w:ascii="Times New Roman" w:hAnsi="Times New Roman"/>
          <w:sz w:val="24"/>
          <w:szCs w:val="24"/>
          <w:lang w:val="fr-FR"/>
        </w:rPr>
        <w:t>é</w:t>
      </w:r>
      <w:r>
        <w:rPr>
          <w:rFonts w:ascii="Times New Roman" w:hAnsi="Times New Roman"/>
          <w:sz w:val="24"/>
          <w:szCs w:val="24"/>
        </w:rPr>
        <w:t>ill, R</w:t>
      </w:r>
      <w:r>
        <w:rPr>
          <w:rFonts w:ascii="Times New Roman" w:hAnsi="Times New Roman"/>
          <w:sz w:val="24"/>
          <w:szCs w:val="24"/>
          <w:lang w:val="fr-FR"/>
        </w:rPr>
        <w:t>é</w:t>
      </w:r>
      <w:r>
        <w:rPr>
          <w:rFonts w:ascii="Times New Roman" w:hAnsi="Times New Roman"/>
          <w:sz w:val="24"/>
          <w:szCs w:val="24"/>
        </w:rPr>
        <w:t xml:space="preserve">amann </w:t>
      </w:r>
      <w:r>
        <w:rPr>
          <w:rFonts w:ascii="Times New Roman" w:hAnsi="Times New Roman"/>
          <w:sz w:val="24"/>
          <w:szCs w:val="24"/>
        </w:rPr>
        <w:t>Ó’</w:t>
      </w:r>
      <w:r>
        <w:rPr>
          <w:rFonts w:ascii="Times New Roman" w:hAnsi="Times New Roman"/>
          <w:sz w:val="24"/>
          <w:szCs w:val="24"/>
          <w:lang w:val="it-IT"/>
        </w:rPr>
        <w:t>Gormain</w:t>
      </w:r>
      <w:r>
        <w:rPr>
          <w:rFonts w:ascii="Times New Roman" w:hAnsi="Times New Roman"/>
          <w:sz w:val="24"/>
          <w:szCs w:val="24"/>
        </w:rPr>
        <w:t>) - had been forged in the aftermath of the 1981 hunger stri</w:t>
      </w:r>
      <w:r>
        <w:rPr>
          <w:rFonts w:ascii="Times New Roman" w:hAnsi="Times New Roman"/>
          <w:sz w:val="24"/>
          <w:szCs w:val="24"/>
        </w:rPr>
        <w:t>ke: O</w:t>
      </w:r>
      <w:r>
        <w:rPr>
          <w:rFonts w:ascii="Times New Roman" w:hAnsi="Times New Roman"/>
          <w:sz w:val="24"/>
          <w:szCs w:val="24"/>
        </w:rPr>
        <w:t>’</w:t>
      </w:r>
      <w:r>
        <w:rPr>
          <w:rFonts w:ascii="Times New Roman" w:hAnsi="Times New Roman"/>
          <w:sz w:val="24"/>
          <w:szCs w:val="24"/>
        </w:rPr>
        <w:t xml:space="preserve">Neill had become </w:t>
      </w:r>
      <w:r>
        <w:rPr>
          <w:rFonts w:ascii="Times New Roman" w:hAnsi="Times New Roman"/>
          <w:sz w:val="24"/>
          <w:szCs w:val="24"/>
        </w:rPr>
        <w:t>‘</w:t>
      </w:r>
      <w:r>
        <w:rPr>
          <w:rFonts w:ascii="Times New Roman" w:hAnsi="Times New Roman"/>
          <w:sz w:val="24"/>
          <w:szCs w:val="24"/>
        </w:rPr>
        <w:t>more politicised</w:t>
      </w:r>
      <w:r>
        <w:rPr>
          <w:rFonts w:ascii="Times New Roman" w:hAnsi="Times New Roman"/>
          <w:sz w:val="24"/>
          <w:szCs w:val="24"/>
        </w:rPr>
        <w:t>’</w:t>
      </w:r>
      <w:r>
        <w:rPr>
          <w:rFonts w:ascii="Times New Roman" w:hAnsi="Times New Roman"/>
          <w:sz w:val="24"/>
          <w:szCs w:val="24"/>
        </w:rPr>
        <w:t>, he suggests, in the midst of that event (</w:t>
      </w:r>
      <w:r>
        <w:rPr>
          <w:rFonts w:ascii="Times New Roman" w:hAnsi="Times New Roman"/>
          <w:i/>
          <w:iCs/>
          <w:sz w:val="24"/>
          <w:szCs w:val="24"/>
        </w:rPr>
        <w:t>Across the Line</w:t>
      </w:r>
      <w:r>
        <w:rPr>
          <w:rFonts w:ascii="Times New Roman" w:hAnsi="Times New Roman"/>
          <w:sz w:val="24"/>
          <w:szCs w:val="24"/>
        </w:rPr>
        <w:t xml:space="preserve"> 2016), which had the effect, explains Gorman, of encouraging people </w:t>
      </w:r>
      <w:r>
        <w:rPr>
          <w:rFonts w:ascii="Times New Roman" w:hAnsi="Times New Roman"/>
          <w:sz w:val="24"/>
          <w:szCs w:val="24"/>
        </w:rPr>
        <w:t>‘</w:t>
      </w:r>
      <w:r>
        <w:rPr>
          <w:rFonts w:ascii="Times New Roman" w:hAnsi="Times New Roman"/>
          <w:sz w:val="24"/>
          <w:szCs w:val="24"/>
        </w:rPr>
        <w:t>to take sides</w:t>
      </w:r>
      <w:r>
        <w:rPr>
          <w:rFonts w:ascii="Times New Roman" w:hAnsi="Times New Roman"/>
          <w:sz w:val="24"/>
          <w:szCs w:val="24"/>
        </w:rPr>
        <w:t>’</w:t>
      </w:r>
      <w:r>
        <w:rPr>
          <w:rFonts w:ascii="Times New Roman" w:hAnsi="Times New Roman"/>
          <w:sz w:val="24"/>
          <w:szCs w:val="24"/>
        </w:rPr>
        <w:t xml:space="preserve"> (Gorman and O</w:t>
      </w:r>
      <w:r>
        <w:rPr>
          <w:rFonts w:ascii="Times New Roman" w:hAnsi="Times New Roman"/>
          <w:sz w:val="24"/>
          <w:szCs w:val="24"/>
        </w:rPr>
        <w:t>’</w:t>
      </w:r>
      <w:r>
        <w:rPr>
          <w:rFonts w:ascii="Times New Roman" w:hAnsi="Times New Roman"/>
          <w:sz w:val="24"/>
          <w:szCs w:val="24"/>
        </w:rPr>
        <w:t xml:space="preserve">Neill 2017). Accordingly, though they saw TPE essentially </w:t>
      </w:r>
      <w:r>
        <w:rPr>
          <w:rFonts w:ascii="Times New Roman" w:hAnsi="Times New Roman"/>
          <w:sz w:val="24"/>
          <w:szCs w:val="24"/>
        </w:rPr>
        <w:t xml:space="preserve">as an aesthetic project - informed by experimental American ensembles such as Pere Ubu and Captain Beefheart - they would also operate as (what they called) an </w:t>
      </w:r>
      <w:r>
        <w:rPr>
          <w:rFonts w:ascii="Times New Roman" w:hAnsi="Times New Roman"/>
          <w:sz w:val="24"/>
          <w:szCs w:val="24"/>
        </w:rPr>
        <w:t>‘</w:t>
      </w:r>
      <w:r>
        <w:rPr>
          <w:rFonts w:ascii="Times New Roman" w:hAnsi="Times New Roman"/>
          <w:sz w:val="24"/>
          <w:szCs w:val="24"/>
        </w:rPr>
        <w:t>alternative information service</w:t>
      </w:r>
      <w:r>
        <w:rPr>
          <w:rFonts w:ascii="Times New Roman" w:hAnsi="Times New Roman"/>
          <w:sz w:val="24"/>
          <w:szCs w:val="24"/>
        </w:rPr>
        <w:t xml:space="preserve">’ </w:t>
      </w:r>
      <w:r>
        <w:rPr>
          <w:rFonts w:ascii="Times New Roman" w:hAnsi="Times New Roman"/>
          <w:sz w:val="24"/>
          <w:szCs w:val="24"/>
        </w:rPr>
        <w:t>(O</w:t>
      </w:r>
      <w:r>
        <w:rPr>
          <w:rFonts w:ascii="Times New Roman" w:hAnsi="Times New Roman"/>
          <w:sz w:val="24"/>
          <w:szCs w:val="24"/>
        </w:rPr>
        <w:t>’</w:t>
      </w:r>
      <w:r>
        <w:rPr>
          <w:rFonts w:ascii="Times New Roman" w:hAnsi="Times New Roman"/>
          <w:sz w:val="24"/>
          <w:szCs w:val="24"/>
        </w:rPr>
        <w:t>Hagan 1986, p. 50), intervening in the Ulster crisis at the</w:t>
      </w:r>
      <w:r>
        <w:rPr>
          <w:rFonts w:ascii="Times New Roman" w:hAnsi="Times New Roman"/>
          <w:sz w:val="24"/>
          <w:szCs w:val="24"/>
        </w:rPr>
        <w:t xml:space="preserve"> level of media, and voicing oppositional views (Stenning 1986, p. </w:t>
      </w:r>
      <w:r>
        <w:rPr>
          <w:rFonts w:ascii="Times New Roman" w:hAnsi="Times New Roman"/>
          <w:color w:val="1A1A1A"/>
          <w:sz w:val="24"/>
          <w:szCs w:val="24"/>
          <w:u w:color="1A1A1A"/>
        </w:rPr>
        <w:t>17). In doing this, they spotlighted specific issues, rather than offering any totalising critique, drawing special attention to plastic bullets, strip-searching, the Prevention of Terroris</w:t>
      </w:r>
      <w:r>
        <w:rPr>
          <w:rFonts w:ascii="Times New Roman" w:hAnsi="Times New Roman"/>
          <w:color w:val="1A1A1A"/>
          <w:sz w:val="24"/>
          <w:szCs w:val="24"/>
          <w:u w:color="1A1A1A"/>
        </w:rPr>
        <w:t xml:space="preserve">m Act (PTA), and the (non-jury) Diplock courts. </w:t>
      </w:r>
      <w:r>
        <w:rPr>
          <w:rFonts w:ascii="Times New Roman" w:hAnsi="Times New Roman"/>
          <w:sz w:val="24"/>
          <w:szCs w:val="24"/>
        </w:rPr>
        <w:t xml:space="preserve">TPE thus became, as McLaughlin explains, </w:t>
      </w:r>
      <w:r>
        <w:rPr>
          <w:rFonts w:ascii="Times New Roman" w:hAnsi="Times New Roman"/>
          <w:sz w:val="24"/>
          <w:szCs w:val="24"/>
        </w:rPr>
        <w:t>‘</w:t>
      </w:r>
      <w:r>
        <w:rPr>
          <w:rFonts w:ascii="Times New Roman" w:hAnsi="Times New Roman"/>
          <w:sz w:val="24"/>
          <w:szCs w:val="24"/>
        </w:rPr>
        <w:t>the only people</w:t>
      </w:r>
      <w:r>
        <w:rPr>
          <w:rFonts w:ascii="Times New Roman" w:hAnsi="Times New Roman"/>
          <w:sz w:val="24"/>
          <w:szCs w:val="24"/>
        </w:rPr>
        <w:t xml:space="preserve">’ </w:t>
      </w:r>
      <w:r>
        <w:rPr>
          <w:rFonts w:ascii="Times New Roman" w:hAnsi="Times New Roman"/>
          <w:sz w:val="24"/>
          <w:szCs w:val="24"/>
        </w:rPr>
        <w:t xml:space="preserve">in the popular-musical sphere </w:t>
      </w:r>
      <w:r>
        <w:rPr>
          <w:rFonts w:ascii="Times New Roman" w:hAnsi="Times New Roman"/>
          <w:sz w:val="24"/>
          <w:szCs w:val="24"/>
        </w:rPr>
        <w:t>‘</w:t>
      </w:r>
      <w:r>
        <w:rPr>
          <w:rFonts w:ascii="Times New Roman" w:hAnsi="Times New Roman"/>
          <w:sz w:val="24"/>
          <w:szCs w:val="24"/>
        </w:rPr>
        <w:t xml:space="preserve">saying anything that was </w:t>
      </w:r>
      <w:r>
        <w:rPr>
          <w:rFonts w:ascii="Times New Roman" w:hAnsi="Times New Roman"/>
          <w:i/>
          <w:iCs/>
          <w:sz w:val="24"/>
          <w:szCs w:val="24"/>
        </w:rPr>
        <w:t>specific</w:t>
      </w:r>
      <w:r>
        <w:rPr>
          <w:rFonts w:ascii="Times New Roman" w:hAnsi="Times New Roman"/>
          <w:i/>
          <w:iCs/>
          <w:sz w:val="24"/>
          <w:szCs w:val="24"/>
        </w:rPr>
        <w:t xml:space="preserve">… </w:t>
      </w:r>
      <w:r>
        <w:rPr>
          <w:rFonts w:ascii="Times New Roman" w:hAnsi="Times New Roman"/>
          <w:sz w:val="24"/>
          <w:szCs w:val="24"/>
        </w:rPr>
        <w:t xml:space="preserve">we mentioned specifics: rubber bullets, Diplock courts </w:t>
      </w:r>
      <w:r>
        <w:rPr>
          <w:rFonts w:ascii="Times New Roman" w:hAnsi="Times New Roman"/>
          <w:sz w:val="24"/>
          <w:szCs w:val="24"/>
        </w:rPr>
        <w:t xml:space="preserve">… </w:t>
      </w:r>
      <w:r>
        <w:rPr>
          <w:rFonts w:ascii="Times New Roman" w:hAnsi="Times New Roman"/>
          <w:sz w:val="24"/>
          <w:szCs w:val="24"/>
        </w:rPr>
        <w:t xml:space="preserve">whereas all these other </w:t>
      </w:r>
      <w:r>
        <w:rPr>
          <w:rFonts w:ascii="Times New Roman" w:hAnsi="Times New Roman"/>
          <w:sz w:val="24"/>
          <w:szCs w:val="24"/>
        </w:rPr>
        <w:t>people were making sort of generalised, wooly [statements]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oh, isn</w:t>
      </w:r>
      <w:r>
        <w:rPr>
          <w:rFonts w:ascii="Times New Roman" w:hAnsi="Times New Roman"/>
          <w:sz w:val="24"/>
          <w:szCs w:val="24"/>
        </w:rPr>
        <w:t>’</w:t>
      </w:r>
      <w:r>
        <w:rPr>
          <w:rFonts w:ascii="Times New Roman" w:hAnsi="Times New Roman"/>
          <w:sz w:val="24"/>
          <w:szCs w:val="24"/>
        </w:rPr>
        <w:t xml:space="preserve">t it terrible </w:t>
      </w:r>
      <w:r>
        <w:rPr>
          <w:rFonts w:ascii="Times New Roman" w:hAnsi="Times New Roman"/>
          <w:sz w:val="24"/>
          <w:szCs w:val="24"/>
        </w:rPr>
        <w:t>…” … “</w:t>
      </w:r>
      <w:r>
        <w:rPr>
          <w:rFonts w:ascii="Times New Roman" w:hAnsi="Times New Roman"/>
          <w:sz w:val="24"/>
          <w:szCs w:val="24"/>
        </w:rPr>
        <w:t>wouldn</w:t>
      </w:r>
      <w:r>
        <w:rPr>
          <w:rFonts w:ascii="Times New Roman" w:hAnsi="Times New Roman"/>
          <w:sz w:val="24"/>
          <w:szCs w:val="24"/>
        </w:rPr>
        <w:t>’</w:t>
      </w:r>
      <w:r>
        <w:rPr>
          <w:rFonts w:ascii="Times New Roman" w:hAnsi="Times New Roman"/>
          <w:sz w:val="24"/>
          <w:szCs w:val="24"/>
        </w:rPr>
        <w:t xml:space="preserve">t it be great if </w:t>
      </w:r>
      <w:r>
        <w:rPr>
          <w:rFonts w:ascii="Times New Roman" w:hAnsi="Times New Roman"/>
          <w:sz w:val="24"/>
          <w:szCs w:val="24"/>
        </w:rPr>
        <w:t>…”</w:t>
      </w:r>
      <w:r>
        <w:rPr>
          <w:rFonts w:ascii="Times New Roman" w:hAnsi="Times New Roman"/>
          <w:sz w:val="24"/>
          <w:szCs w:val="24"/>
        </w:rPr>
        <w:t>, that kind of thing</w:t>
      </w:r>
      <w:r>
        <w:rPr>
          <w:rFonts w:ascii="Times New Roman" w:hAnsi="Times New Roman"/>
          <w:sz w:val="24"/>
          <w:szCs w:val="24"/>
        </w:rPr>
        <w:t xml:space="preserve">’ </w:t>
      </w:r>
      <w:r>
        <w:rPr>
          <w:rFonts w:ascii="Times New Roman" w:hAnsi="Times New Roman"/>
          <w:sz w:val="24"/>
          <w:szCs w:val="24"/>
        </w:rPr>
        <w:t>(McLaughlin 2017). In eschewing the abstraction and equivocation that had characterised popular-musical invocations of</w:t>
      </w:r>
      <w:r>
        <w:rPr>
          <w:rFonts w:ascii="Times New Roman" w:hAnsi="Times New Roman"/>
          <w:sz w:val="24"/>
          <w:szCs w:val="24"/>
        </w:rPr>
        <w:t xml:space="preserve"> the conflict, the band were taking a not insignificant risk. Aside from the obvious commercial drawbacks, there were specific safety concerns. In this context, John O</w:t>
      </w:r>
      <w:r>
        <w:rPr>
          <w:rFonts w:ascii="Times New Roman" w:hAnsi="Times New Roman"/>
          <w:sz w:val="24"/>
          <w:szCs w:val="24"/>
        </w:rPr>
        <w:t>’</w:t>
      </w:r>
      <w:r>
        <w:rPr>
          <w:rFonts w:ascii="Times New Roman" w:hAnsi="Times New Roman"/>
          <w:sz w:val="24"/>
          <w:szCs w:val="24"/>
        </w:rPr>
        <w:t xml:space="preserve">Neill recalls: </w:t>
      </w:r>
      <w:r>
        <w:rPr>
          <w:rFonts w:ascii="Times New Roman" w:hAnsi="Times New Roman"/>
          <w:sz w:val="24"/>
          <w:szCs w:val="24"/>
        </w:rPr>
        <w:t>‘</w:t>
      </w:r>
      <w:r>
        <w:rPr>
          <w:rFonts w:ascii="Times New Roman" w:hAnsi="Times New Roman"/>
          <w:sz w:val="24"/>
          <w:szCs w:val="24"/>
        </w:rPr>
        <w:t>The Loyalist death squads were at their height and you had to be careful</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They could</w:t>
      </w:r>
      <w:r>
        <w:rPr>
          <w:rFonts w:ascii="Times New Roman" w:hAnsi="Times New Roman"/>
          <w:sz w:val="24"/>
          <w:szCs w:val="24"/>
        </w:rPr>
        <w:t>’</w:t>
      </w:r>
      <w:r>
        <w:rPr>
          <w:rFonts w:ascii="Times New Roman" w:hAnsi="Times New Roman"/>
          <w:sz w:val="24"/>
          <w:szCs w:val="24"/>
        </w:rPr>
        <w:t xml:space="preserve">ve turned up at a show and shot at one of us </w:t>
      </w:r>
      <w:r>
        <w:rPr>
          <w:rFonts w:ascii="Times New Roman" w:hAnsi="Times New Roman"/>
          <w:sz w:val="24"/>
          <w:szCs w:val="24"/>
        </w:rPr>
        <w:t xml:space="preserve">… </w:t>
      </w:r>
      <w:r>
        <w:rPr>
          <w:rFonts w:ascii="Times New Roman" w:hAnsi="Times New Roman"/>
          <w:sz w:val="24"/>
          <w:szCs w:val="24"/>
        </w:rPr>
        <w:t>It was in the back of my mind, now and again, when we played in Derry or Belfast, that there</w:t>
      </w:r>
      <w:r>
        <w:rPr>
          <w:rFonts w:ascii="Times New Roman" w:hAnsi="Times New Roman"/>
          <w:sz w:val="24"/>
          <w:szCs w:val="24"/>
        </w:rPr>
        <w:t>’</w:t>
      </w:r>
      <w:r>
        <w:rPr>
          <w:rFonts w:ascii="Times New Roman" w:hAnsi="Times New Roman"/>
          <w:sz w:val="24"/>
          <w:szCs w:val="24"/>
        </w:rPr>
        <w:t xml:space="preserve">s always a chance that some Loyalist guy might think </w:t>
      </w:r>
      <w:r>
        <w:rPr>
          <w:rFonts w:ascii="Times New Roman" w:hAnsi="Times New Roman"/>
          <w:sz w:val="24"/>
          <w:szCs w:val="24"/>
        </w:rPr>
        <w:t>“</w:t>
      </w:r>
      <w:r>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ll make a name for myself here</w:t>
      </w:r>
      <w:r>
        <w:rPr>
          <w:rFonts w:ascii="Times New Roman" w:hAnsi="Times New Roman"/>
          <w:sz w:val="24"/>
          <w:szCs w:val="24"/>
        </w:rPr>
        <w:t xml:space="preserve">”’ </w:t>
      </w:r>
      <w:r>
        <w:rPr>
          <w:rFonts w:ascii="Times New Roman" w:hAnsi="Times New Roman"/>
          <w:sz w:val="24"/>
          <w:szCs w:val="24"/>
        </w:rPr>
        <w:t>(O</w:t>
      </w:r>
      <w:r>
        <w:rPr>
          <w:rFonts w:ascii="Times New Roman" w:hAnsi="Times New Roman"/>
          <w:sz w:val="24"/>
          <w:szCs w:val="24"/>
        </w:rPr>
        <w:t>’</w:t>
      </w:r>
      <w:r>
        <w:rPr>
          <w:rFonts w:ascii="Times New Roman" w:hAnsi="Times New Roman"/>
          <w:sz w:val="24"/>
          <w:szCs w:val="24"/>
        </w:rPr>
        <w:t>Neill 2017</w:t>
      </w:r>
      <w:r>
        <w:rPr>
          <w:rFonts w:ascii="Times New Roman" w:hAnsi="Times New Roman"/>
          <w:sz w:val="24"/>
          <w:szCs w:val="24"/>
        </w:rPr>
        <w:t xml:space="preserve">).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Although TPE</w:t>
      </w:r>
      <w:r>
        <w:rPr>
          <w:rFonts w:ascii="Times New Roman" w:hAnsi="Times New Roman"/>
          <w:sz w:val="24"/>
          <w:szCs w:val="24"/>
        </w:rPr>
        <w:t>’</w:t>
      </w:r>
      <w:r>
        <w:rPr>
          <w:rFonts w:ascii="Times New Roman" w:hAnsi="Times New Roman"/>
          <w:sz w:val="24"/>
          <w:szCs w:val="24"/>
        </w:rPr>
        <w:t>s politics were often conflated with those of Sinn F</w:t>
      </w:r>
      <w:r>
        <w:rPr>
          <w:rFonts w:ascii="Times New Roman" w:hAnsi="Times New Roman"/>
          <w:sz w:val="24"/>
          <w:szCs w:val="24"/>
        </w:rPr>
        <w:t>é</w:t>
      </w:r>
      <w:r>
        <w:rPr>
          <w:rFonts w:ascii="Times New Roman" w:hAnsi="Times New Roman"/>
          <w:sz w:val="24"/>
          <w:szCs w:val="24"/>
        </w:rPr>
        <w:t>in (Wilde 1987, p. 38), a more approximate alignment - particularly at the level of public affiliation - was with the left-wing, London-based pressure group, the Labour Committee on Ire</w:t>
      </w:r>
      <w:r>
        <w:rPr>
          <w:rFonts w:ascii="Times New Roman" w:hAnsi="Times New Roman"/>
          <w:sz w:val="24"/>
          <w:szCs w:val="24"/>
        </w:rPr>
        <w:t>land (LCI). While the LCI pursued pro-Republican policies, it operated independently, notes Howe, of Sinn F</w:t>
      </w:r>
      <w:r>
        <w:rPr>
          <w:rFonts w:ascii="Times New Roman" w:hAnsi="Times New Roman"/>
          <w:sz w:val="24"/>
          <w:szCs w:val="24"/>
        </w:rPr>
        <w:t>é</w:t>
      </w:r>
      <w:r>
        <w:rPr>
          <w:rFonts w:ascii="Times New Roman" w:hAnsi="Times New Roman"/>
          <w:sz w:val="24"/>
          <w:szCs w:val="24"/>
        </w:rPr>
        <w:t xml:space="preserve">in </w:t>
      </w:r>
      <w:r>
        <w:rPr>
          <w:rFonts w:ascii="Times New Roman" w:hAnsi="Times New Roman"/>
          <w:color w:val="1A1A1A"/>
          <w:sz w:val="24"/>
          <w:szCs w:val="24"/>
          <w:u w:color="1A1A1A"/>
        </w:rPr>
        <w:t>(2016, p. 185), focusing its attention, as Natalie Reside relates, on two key points:</w:t>
      </w:r>
    </w:p>
    <w:p w:rsidR="00740ECB" w:rsidRDefault="00740ECB">
      <w:pPr>
        <w:pStyle w:val="BodyA"/>
        <w:spacing w:line="480" w:lineRule="auto"/>
        <w:rPr>
          <w:rFonts w:ascii="Times New Roman" w:eastAsia="Times New Roman" w:hAnsi="Times New Roman" w:cs="Times New Roman"/>
          <w:color w:val="1A1A1A"/>
          <w:sz w:val="24"/>
          <w:szCs w:val="24"/>
          <w:u w:color="1A1A1A"/>
        </w:rPr>
      </w:pPr>
    </w:p>
    <w:p w:rsidR="00740ECB" w:rsidRDefault="00E54E10">
      <w:pPr>
        <w:pStyle w:val="BodyA"/>
        <w:spacing w:line="480" w:lineRule="auto"/>
        <w:rPr>
          <w:rFonts w:ascii="Times New Roman" w:eastAsia="Times New Roman" w:hAnsi="Times New Roman" w:cs="Times New Roman"/>
          <w:color w:val="1A1A1A"/>
          <w:sz w:val="24"/>
          <w:szCs w:val="24"/>
          <w:u w:color="1A1A1A"/>
        </w:rPr>
      </w:pPr>
      <w:r>
        <w:rPr>
          <w:rFonts w:ascii="Times New Roman" w:hAnsi="Times New Roman"/>
          <w:color w:val="1A1A1A"/>
          <w:sz w:val="24"/>
          <w:szCs w:val="24"/>
          <w:u w:color="1A1A1A"/>
        </w:rPr>
        <w:t>‘</w:t>
      </w:r>
      <w:r>
        <w:rPr>
          <w:rFonts w:ascii="Times New Roman" w:hAnsi="Times New Roman"/>
          <w:color w:val="1A1A1A"/>
          <w:sz w:val="24"/>
          <w:szCs w:val="24"/>
          <w:u w:color="1A1A1A"/>
        </w:rPr>
        <w:t xml:space="preserve">The first was a call for a United Ireland and the second </w:t>
      </w:r>
      <w:r>
        <w:rPr>
          <w:rFonts w:ascii="Times New Roman" w:hAnsi="Times New Roman"/>
          <w:color w:val="1A1A1A"/>
          <w:sz w:val="24"/>
          <w:szCs w:val="24"/>
          <w:u w:color="1A1A1A"/>
        </w:rPr>
        <w:t>was opposition to a wide range of civil rights abuses which continued in the North of Ireland. These included the oppressive use of strip searching of prisoners, the indiscriminate use of plastic bullets to discourage protest [and] the imposition of Diploc</w:t>
      </w:r>
      <w:r>
        <w:rPr>
          <w:rFonts w:ascii="Times New Roman" w:hAnsi="Times New Roman"/>
          <w:color w:val="1A1A1A"/>
          <w:sz w:val="24"/>
          <w:szCs w:val="24"/>
          <w:u w:color="1A1A1A"/>
        </w:rPr>
        <w:t>k courts</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 xml:space="preserve">(2017, p. 34). </w:t>
      </w:r>
    </w:p>
    <w:p w:rsidR="00740ECB" w:rsidRDefault="00740ECB">
      <w:pPr>
        <w:pStyle w:val="BodyA"/>
        <w:spacing w:line="480" w:lineRule="auto"/>
        <w:rPr>
          <w:rFonts w:ascii="Times New Roman" w:eastAsia="Times New Roman" w:hAnsi="Times New Roman" w:cs="Times New Roman"/>
          <w:color w:val="1A1A1A"/>
          <w:sz w:val="24"/>
          <w:szCs w:val="24"/>
          <w:u w:color="1A1A1A"/>
        </w:rPr>
      </w:pPr>
    </w:p>
    <w:p w:rsidR="00740ECB" w:rsidRDefault="00E54E10">
      <w:pPr>
        <w:pStyle w:val="BodyA"/>
        <w:spacing w:line="480" w:lineRule="auto"/>
        <w:rPr>
          <w:rFonts w:ascii="Times New Roman" w:eastAsia="Times New Roman" w:hAnsi="Times New Roman" w:cs="Times New Roman"/>
          <w:color w:val="1A1A1A"/>
          <w:sz w:val="24"/>
          <w:szCs w:val="24"/>
          <w:u w:color="1A1A1A"/>
        </w:rPr>
      </w:pPr>
      <w:r>
        <w:rPr>
          <w:rFonts w:ascii="Times New Roman" w:hAnsi="Times New Roman"/>
          <w:color w:val="1A1A1A"/>
          <w:sz w:val="24"/>
          <w:szCs w:val="24"/>
          <w:u w:color="1A1A1A"/>
        </w:rPr>
        <w:t xml:space="preserve">This agenda was, in effect, that of TPE, and the two initiatives - crucially - converged, with the LCI making its first foray into fund-raising via what its journal, </w:t>
      </w:r>
      <w:r>
        <w:rPr>
          <w:rFonts w:ascii="Times New Roman" w:hAnsi="Times New Roman"/>
          <w:i/>
          <w:iCs/>
          <w:color w:val="1A1A1A"/>
          <w:sz w:val="24"/>
          <w:szCs w:val="24"/>
          <w:u w:color="1A1A1A"/>
        </w:rPr>
        <w:t>Labour and Ireland</w:t>
      </w:r>
      <w:r>
        <w:rPr>
          <w:rFonts w:ascii="Times New Roman" w:hAnsi="Times New Roman"/>
          <w:color w:val="1A1A1A"/>
          <w:sz w:val="24"/>
          <w:szCs w:val="24"/>
          <w:u w:color="1A1A1A"/>
        </w:rPr>
        <w:t xml:space="preserve">, called </w:t>
      </w:r>
      <w:r>
        <w:rPr>
          <w:rFonts w:ascii="Times New Roman" w:hAnsi="Times New Roman"/>
          <w:color w:val="1A1A1A"/>
          <w:sz w:val="24"/>
          <w:szCs w:val="24"/>
          <w:u w:color="1A1A1A"/>
        </w:rPr>
        <w:t>‘</w:t>
      </w:r>
      <w:r>
        <w:rPr>
          <w:rFonts w:ascii="Times New Roman" w:hAnsi="Times New Roman"/>
          <w:color w:val="1A1A1A"/>
          <w:sz w:val="24"/>
          <w:szCs w:val="24"/>
          <w:u w:color="1A1A1A"/>
        </w:rPr>
        <w:t>the entertainment scene</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 xml:space="preserve">under the </w:t>
      </w:r>
      <w:r>
        <w:rPr>
          <w:rFonts w:ascii="Times New Roman" w:hAnsi="Times New Roman"/>
          <w:color w:val="1A1A1A"/>
          <w:sz w:val="24"/>
          <w:szCs w:val="24"/>
          <w:u w:color="1A1A1A"/>
        </w:rPr>
        <w:t>aegis of a TPE concert (Anonymous 1985, p. 17). Further collaborations between the band and the LCI ensued, including a benefit show in London compered by Ken Livingstone, a key LCI figure (Anonymous 1987b, p. 26; Anonymous 1988, p. 19), that received cove</w:t>
      </w:r>
      <w:r>
        <w:rPr>
          <w:rFonts w:ascii="Times New Roman" w:hAnsi="Times New Roman"/>
          <w:color w:val="1A1A1A"/>
          <w:sz w:val="24"/>
          <w:szCs w:val="24"/>
          <w:u w:color="1A1A1A"/>
        </w:rPr>
        <w:t xml:space="preserve">rage in the mainstream music press (Staunton 1987, p. 34). In turn, the LCI afforded space to TPE in the pages of </w:t>
      </w:r>
      <w:r>
        <w:rPr>
          <w:rFonts w:ascii="Times New Roman" w:hAnsi="Times New Roman"/>
          <w:i/>
          <w:iCs/>
          <w:sz w:val="24"/>
          <w:szCs w:val="24"/>
        </w:rPr>
        <w:t xml:space="preserve">Labour and Ireland - </w:t>
      </w:r>
      <w:r>
        <w:rPr>
          <w:rFonts w:ascii="Times New Roman" w:hAnsi="Times New Roman"/>
          <w:sz w:val="24"/>
          <w:szCs w:val="24"/>
        </w:rPr>
        <w:t>a journal not noted for its coverage of popular music - in the form of reviews and interviews (Stenning 1986, pp. 17, 19;</w:t>
      </w:r>
      <w:r>
        <w:rPr>
          <w:rFonts w:ascii="Times New Roman" w:hAnsi="Times New Roman"/>
          <w:sz w:val="24"/>
          <w:szCs w:val="24"/>
        </w:rPr>
        <w:t xml:space="preserve"> </w:t>
      </w:r>
      <w:r>
        <w:rPr>
          <w:rFonts w:ascii="Times New Roman" w:hAnsi="Times New Roman"/>
          <w:color w:val="1A1A1A"/>
          <w:sz w:val="24"/>
          <w:szCs w:val="24"/>
          <w:u w:color="1A1A1A"/>
        </w:rPr>
        <w:t xml:space="preserve">Anonymous 1987-88, p. 22). </w:t>
      </w:r>
    </w:p>
    <w:p w:rsidR="00740ECB" w:rsidRDefault="00740ECB">
      <w:pPr>
        <w:pStyle w:val="BodyA"/>
        <w:spacing w:line="480" w:lineRule="auto"/>
        <w:rPr>
          <w:rFonts w:ascii="Times New Roman" w:eastAsia="Times New Roman" w:hAnsi="Times New Roman" w:cs="Times New Roman"/>
          <w:color w:val="1A1A1A"/>
          <w:sz w:val="24"/>
          <w:szCs w:val="24"/>
          <w:u w:color="1A1A1A"/>
        </w:rPr>
      </w:pPr>
    </w:p>
    <w:p w:rsidR="00740ECB" w:rsidRDefault="00E54E10">
      <w:pPr>
        <w:pStyle w:val="BodyA"/>
        <w:spacing w:line="480" w:lineRule="auto"/>
        <w:rPr>
          <w:rFonts w:ascii="Times New Roman" w:eastAsia="Times New Roman" w:hAnsi="Times New Roman" w:cs="Times New Roman"/>
          <w:color w:val="1A1A1A"/>
          <w:sz w:val="24"/>
          <w:szCs w:val="24"/>
          <w:u w:color="1A1A1A"/>
        </w:rPr>
      </w:pPr>
      <w:r>
        <w:rPr>
          <w:rFonts w:ascii="Times New Roman" w:hAnsi="Times New Roman"/>
          <w:sz w:val="24"/>
          <w:szCs w:val="24"/>
        </w:rPr>
        <w:t xml:space="preserve">Oddly, this alliance went </w:t>
      </w:r>
      <w:r>
        <w:rPr>
          <w:rFonts w:ascii="Times New Roman" w:hAnsi="Times New Roman"/>
          <w:color w:val="1A1A1A"/>
          <w:sz w:val="24"/>
          <w:szCs w:val="24"/>
          <w:u w:color="1A1A1A"/>
        </w:rPr>
        <w:t>unacknowledged in accounts of the band. Indeed, TPE</w:t>
      </w:r>
      <w:r>
        <w:rPr>
          <w:rFonts w:ascii="Times New Roman" w:hAnsi="Times New Roman"/>
          <w:color w:val="1A1A1A"/>
          <w:sz w:val="24"/>
          <w:szCs w:val="24"/>
          <w:u w:color="1A1A1A"/>
        </w:rPr>
        <w:t>’</w:t>
      </w:r>
      <w:r>
        <w:rPr>
          <w:rFonts w:ascii="Times New Roman" w:hAnsi="Times New Roman"/>
          <w:color w:val="1A1A1A"/>
          <w:sz w:val="24"/>
          <w:szCs w:val="24"/>
          <w:u w:color="1A1A1A"/>
        </w:rPr>
        <w:t xml:space="preserve">s shows for the LCI were characterised, in the British music press, as in aid of </w:t>
      </w:r>
      <w:r>
        <w:rPr>
          <w:rFonts w:ascii="Times New Roman" w:hAnsi="Times New Roman"/>
          <w:color w:val="1A1A1A"/>
          <w:sz w:val="24"/>
          <w:szCs w:val="24"/>
          <w:u w:color="1A1A1A"/>
        </w:rPr>
        <w:t>‘</w:t>
      </w:r>
      <w:r>
        <w:rPr>
          <w:rFonts w:ascii="Times New Roman" w:hAnsi="Times New Roman"/>
          <w:color w:val="1A1A1A"/>
          <w:sz w:val="24"/>
          <w:szCs w:val="24"/>
          <w:u w:color="1A1A1A"/>
        </w:rPr>
        <w:t>Irish Nationalists</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(Staunton 1987, p. 34), rather than a Labour-l</w:t>
      </w:r>
      <w:r>
        <w:rPr>
          <w:rFonts w:ascii="Times New Roman" w:hAnsi="Times New Roman"/>
          <w:color w:val="1A1A1A"/>
          <w:sz w:val="24"/>
          <w:szCs w:val="24"/>
          <w:u w:color="1A1A1A"/>
        </w:rPr>
        <w:t>inked pressure group. It was assumed, then, that TPE</w:t>
      </w:r>
      <w:r>
        <w:rPr>
          <w:rFonts w:ascii="Times New Roman" w:hAnsi="Times New Roman"/>
          <w:color w:val="1A1A1A"/>
          <w:sz w:val="24"/>
          <w:szCs w:val="24"/>
          <w:u w:color="1A1A1A"/>
        </w:rPr>
        <w:t>’</w:t>
      </w:r>
      <w:r>
        <w:rPr>
          <w:rFonts w:ascii="Times New Roman" w:hAnsi="Times New Roman"/>
          <w:color w:val="1A1A1A"/>
          <w:sz w:val="24"/>
          <w:szCs w:val="24"/>
          <w:u w:color="1A1A1A"/>
        </w:rPr>
        <w:t xml:space="preserve">s politics were of a piece with those of Sinn </w:t>
      </w:r>
      <w:r>
        <w:rPr>
          <w:rFonts w:ascii="Times New Roman" w:hAnsi="Times New Roman"/>
          <w:sz w:val="24"/>
          <w:szCs w:val="24"/>
        </w:rPr>
        <w:t>F</w:t>
      </w:r>
      <w:r>
        <w:rPr>
          <w:rFonts w:ascii="Times New Roman" w:hAnsi="Times New Roman"/>
          <w:sz w:val="24"/>
          <w:szCs w:val="24"/>
        </w:rPr>
        <w:t>é</w:t>
      </w:r>
      <w:r>
        <w:rPr>
          <w:rFonts w:ascii="Times New Roman" w:hAnsi="Times New Roman"/>
          <w:sz w:val="24"/>
          <w:szCs w:val="24"/>
        </w:rPr>
        <w:t xml:space="preserve">in </w:t>
      </w:r>
      <w:r>
        <w:rPr>
          <w:rFonts w:ascii="Times New Roman" w:hAnsi="Times New Roman"/>
          <w:color w:val="1A1A1A"/>
          <w:sz w:val="24"/>
          <w:szCs w:val="24"/>
          <w:u w:color="1A1A1A"/>
        </w:rPr>
        <w:t xml:space="preserve">(Wilde 1987, p. 38), despite the fact that the band </w:t>
      </w:r>
      <w:r>
        <w:rPr>
          <w:rFonts w:ascii="Times New Roman" w:hAnsi="Times New Roman"/>
          <w:color w:val="1A1A1A"/>
          <w:sz w:val="24"/>
          <w:szCs w:val="24"/>
          <w:u w:color="1A1A1A"/>
        </w:rPr>
        <w:t>‘</w:t>
      </w:r>
      <w:r>
        <w:rPr>
          <w:rFonts w:ascii="Times New Roman" w:hAnsi="Times New Roman"/>
          <w:color w:val="1A1A1A"/>
          <w:sz w:val="24"/>
          <w:szCs w:val="24"/>
          <w:u w:color="1A1A1A"/>
        </w:rPr>
        <w:t>wouldn</w:t>
      </w:r>
      <w:r>
        <w:rPr>
          <w:rFonts w:ascii="Times New Roman" w:hAnsi="Times New Roman"/>
          <w:color w:val="1A1A1A"/>
          <w:sz w:val="24"/>
          <w:szCs w:val="24"/>
          <w:u w:color="1A1A1A"/>
        </w:rPr>
        <w:t>’</w:t>
      </w:r>
      <w:r>
        <w:rPr>
          <w:rFonts w:ascii="Times New Roman" w:hAnsi="Times New Roman"/>
          <w:color w:val="1A1A1A"/>
          <w:sz w:val="24"/>
          <w:szCs w:val="24"/>
          <w:u w:color="1A1A1A"/>
        </w:rPr>
        <w:t>t</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(as Gorman puts its) perform any shows to support that party, or participate in interview</w:t>
      </w:r>
      <w:r>
        <w:rPr>
          <w:rFonts w:ascii="Times New Roman" w:hAnsi="Times New Roman"/>
          <w:color w:val="1A1A1A"/>
          <w:sz w:val="24"/>
          <w:szCs w:val="24"/>
          <w:u w:color="1A1A1A"/>
        </w:rPr>
        <w:t xml:space="preserve">s with </w:t>
      </w:r>
      <w:r>
        <w:rPr>
          <w:rFonts w:ascii="Times New Roman" w:hAnsi="Times New Roman"/>
          <w:i/>
          <w:iCs/>
          <w:color w:val="1A1A1A"/>
          <w:sz w:val="24"/>
          <w:szCs w:val="24"/>
          <w:u w:color="1A1A1A"/>
        </w:rPr>
        <w:t>An Phoblacht</w:t>
      </w:r>
      <w:r>
        <w:rPr>
          <w:rFonts w:ascii="Times New Roman" w:hAnsi="Times New Roman"/>
          <w:color w:val="1A1A1A"/>
          <w:sz w:val="24"/>
          <w:szCs w:val="24"/>
          <w:u w:color="1A1A1A"/>
        </w:rPr>
        <w:t>, its newspaper (Gorman and O</w:t>
      </w:r>
      <w:r>
        <w:rPr>
          <w:rFonts w:ascii="Times New Roman" w:hAnsi="Times New Roman"/>
          <w:color w:val="1A1A1A"/>
          <w:sz w:val="24"/>
          <w:szCs w:val="24"/>
          <w:u w:color="1A1A1A"/>
        </w:rPr>
        <w:t>’</w:t>
      </w:r>
      <w:r>
        <w:rPr>
          <w:rFonts w:ascii="Times New Roman" w:hAnsi="Times New Roman"/>
          <w:color w:val="1A1A1A"/>
          <w:sz w:val="24"/>
          <w:szCs w:val="24"/>
          <w:u w:color="1A1A1A"/>
        </w:rPr>
        <w:t>Neill 2017), which was, perhaps surprisingly, not averse to covering popular music (see, for instance, O</w:t>
      </w:r>
      <w:r>
        <w:rPr>
          <w:rFonts w:ascii="Times New Roman" w:hAnsi="Times New Roman"/>
          <w:color w:val="1A1A1A"/>
          <w:sz w:val="24"/>
          <w:szCs w:val="24"/>
          <w:u w:color="1A1A1A"/>
        </w:rPr>
        <w:t>’</w:t>
      </w:r>
      <w:r>
        <w:rPr>
          <w:rFonts w:ascii="Times New Roman" w:hAnsi="Times New Roman"/>
          <w:color w:val="1A1A1A"/>
          <w:sz w:val="24"/>
          <w:szCs w:val="24"/>
          <w:u w:color="1A1A1A"/>
        </w:rPr>
        <w:t>More 1984). TPE were, says Damian O</w:t>
      </w:r>
      <w:r>
        <w:rPr>
          <w:rFonts w:ascii="Times New Roman" w:hAnsi="Times New Roman"/>
          <w:color w:val="1A1A1A"/>
          <w:sz w:val="24"/>
          <w:szCs w:val="24"/>
          <w:u w:color="1A1A1A"/>
        </w:rPr>
        <w:t>’</w:t>
      </w:r>
      <w:r>
        <w:rPr>
          <w:rFonts w:ascii="Times New Roman" w:hAnsi="Times New Roman"/>
          <w:color w:val="1A1A1A"/>
          <w:sz w:val="24"/>
          <w:szCs w:val="24"/>
          <w:u w:color="1A1A1A"/>
        </w:rPr>
        <w:t xml:space="preserve">Neill, </w:t>
      </w:r>
      <w:r>
        <w:rPr>
          <w:rFonts w:ascii="Times New Roman" w:hAnsi="Times New Roman"/>
          <w:color w:val="1A1A1A"/>
          <w:sz w:val="24"/>
          <w:szCs w:val="24"/>
          <w:u w:color="1A1A1A"/>
        </w:rPr>
        <w:t>‘</w:t>
      </w:r>
      <w:r>
        <w:rPr>
          <w:rFonts w:ascii="Times New Roman" w:hAnsi="Times New Roman"/>
          <w:color w:val="1A1A1A"/>
          <w:sz w:val="24"/>
          <w:szCs w:val="24"/>
          <w:u w:color="1A1A1A"/>
        </w:rPr>
        <w:t>very wary</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 xml:space="preserve">of </w:t>
      </w:r>
      <w:r>
        <w:rPr>
          <w:rFonts w:ascii="Times New Roman" w:hAnsi="Times New Roman"/>
          <w:i/>
          <w:iCs/>
          <w:color w:val="1A1A1A"/>
          <w:sz w:val="24"/>
          <w:szCs w:val="24"/>
          <w:u w:color="1A1A1A"/>
        </w:rPr>
        <w:t>An Phoblacht</w:t>
      </w:r>
      <w:r>
        <w:rPr>
          <w:rFonts w:ascii="Times New Roman" w:hAnsi="Times New Roman"/>
          <w:color w:val="1A1A1A"/>
          <w:sz w:val="24"/>
          <w:szCs w:val="24"/>
          <w:u w:color="1A1A1A"/>
        </w:rPr>
        <w:t xml:space="preserve"> (Gorman and O</w:t>
      </w:r>
      <w:r>
        <w:rPr>
          <w:rFonts w:ascii="Times New Roman" w:hAnsi="Times New Roman"/>
          <w:color w:val="1A1A1A"/>
          <w:sz w:val="24"/>
          <w:szCs w:val="24"/>
          <w:u w:color="1A1A1A"/>
        </w:rPr>
        <w:t>’</w:t>
      </w:r>
      <w:r>
        <w:rPr>
          <w:rFonts w:ascii="Times New Roman" w:hAnsi="Times New Roman"/>
          <w:color w:val="1A1A1A"/>
          <w:sz w:val="24"/>
          <w:szCs w:val="24"/>
          <w:u w:color="1A1A1A"/>
        </w:rPr>
        <w:t xml:space="preserve">Neill 2017). Consequently, while certain members privately felt support for Sinn </w:t>
      </w:r>
      <w:r>
        <w:rPr>
          <w:rFonts w:ascii="Times New Roman" w:hAnsi="Times New Roman"/>
          <w:sz w:val="24"/>
          <w:szCs w:val="24"/>
        </w:rPr>
        <w:t>F</w:t>
      </w:r>
      <w:r>
        <w:rPr>
          <w:rFonts w:ascii="Times New Roman" w:hAnsi="Times New Roman"/>
          <w:sz w:val="24"/>
          <w:szCs w:val="24"/>
        </w:rPr>
        <w:t>é</w:t>
      </w:r>
      <w:r>
        <w:rPr>
          <w:rFonts w:ascii="Times New Roman" w:hAnsi="Times New Roman"/>
          <w:sz w:val="24"/>
          <w:szCs w:val="24"/>
        </w:rPr>
        <w:t>in</w:t>
      </w:r>
      <w:r>
        <w:rPr>
          <w:rFonts w:ascii="Times New Roman" w:hAnsi="Times New Roman"/>
          <w:color w:val="1A1A1A"/>
          <w:sz w:val="24"/>
          <w:szCs w:val="24"/>
          <w:u w:color="1A1A1A"/>
        </w:rPr>
        <w:t>, this was by no means unanimous, and would not become part of their public persona. Indeed, the band</w:t>
      </w:r>
      <w:r>
        <w:rPr>
          <w:rFonts w:ascii="Times New Roman" w:hAnsi="Times New Roman"/>
          <w:color w:val="1A1A1A"/>
          <w:sz w:val="24"/>
          <w:szCs w:val="24"/>
          <w:u w:color="1A1A1A"/>
        </w:rPr>
        <w:t>’</w:t>
      </w:r>
      <w:r>
        <w:rPr>
          <w:rFonts w:ascii="Times New Roman" w:hAnsi="Times New Roman"/>
          <w:color w:val="1A1A1A"/>
          <w:sz w:val="24"/>
          <w:szCs w:val="24"/>
          <w:u w:color="1A1A1A"/>
        </w:rPr>
        <w:t xml:space="preserve">s only overt invocation of Sinn </w:t>
      </w:r>
      <w:r>
        <w:rPr>
          <w:rFonts w:ascii="Times New Roman" w:hAnsi="Times New Roman"/>
          <w:sz w:val="24"/>
          <w:szCs w:val="24"/>
        </w:rPr>
        <w:t>F</w:t>
      </w:r>
      <w:r>
        <w:rPr>
          <w:rFonts w:ascii="Times New Roman" w:hAnsi="Times New Roman"/>
          <w:sz w:val="24"/>
          <w:szCs w:val="24"/>
        </w:rPr>
        <w:t>é</w:t>
      </w:r>
      <w:r>
        <w:rPr>
          <w:rFonts w:ascii="Times New Roman" w:hAnsi="Times New Roman"/>
          <w:sz w:val="24"/>
          <w:szCs w:val="24"/>
        </w:rPr>
        <w:t xml:space="preserve">in - </w:t>
      </w:r>
      <w:r>
        <w:rPr>
          <w:rFonts w:ascii="Times New Roman" w:hAnsi="Times New Roman"/>
          <w:color w:val="1A1A1A"/>
          <w:sz w:val="24"/>
          <w:szCs w:val="24"/>
          <w:u w:color="1A1A1A"/>
        </w:rPr>
        <w:t xml:space="preserve">a bibliographical citation of </w:t>
      </w:r>
      <w:r>
        <w:rPr>
          <w:rFonts w:ascii="Times New Roman" w:hAnsi="Times New Roman"/>
          <w:color w:val="1A1A1A"/>
          <w:sz w:val="24"/>
          <w:szCs w:val="24"/>
          <w:u w:color="1A1A1A"/>
        </w:rPr>
        <w:t xml:space="preserve">Gerry Adams, the (then) Sinn </w:t>
      </w:r>
      <w:r>
        <w:rPr>
          <w:rFonts w:ascii="Times New Roman" w:hAnsi="Times New Roman"/>
          <w:sz w:val="24"/>
          <w:szCs w:val="24"/>
        </w:rPr>
        <w:t>F</w:t>
      </w:r>
      <w:r>
        <w:rPr>
          <w:rFonts w:ascii="Times New Roman" w:hAnsi="Times New Roman"/>
          <w:sz w:val="24"/>
          <w:szCs w:val="24"/>
        </w:rPr>
        <w:t>é</w:t>
      </w:r>
      <w:r>
        <w:rPr>
          <w:rFonts w:ascii="Times New Roman" w:hAnsi="Times New Roman"/>
          <w:sz w:val="24"/>
          <w:szCs w:val="24"/>
        </w:rPr>
        <w:t xml:space="preserve">in leader, </w:t>
      </w:r>
      <w:r>
        <w:rPr>
          <w:rFonts w:ascii="Times New Roman" w:hAnsi="Times New Roman"/>
          <w:color w:val="1A1A1A"/>
          <w:sz w:val="24"/>
          <w:szCs w:val="24"/>
          <w:u w:color="1A1A1A"/>
        </w:rPr>
        <w:t xml:space="preserve">on the sleeve of </w:t>
      </w:r>
      <w:r>
        <w:rPr>
          <w:rFonts w:ascii="Times New Roman" w:hAnsi="Times New Roman"/>
          <w:color w:val="1A1A1A"/>
          <w:sz w:val="24"/>
          <w:szCs w:val="24"/>
          <w:u w:color="1A1A1A"/>
        </w:rPr>
        <w:t>‘</w:t>
      </w:r>
      <w:r>
        <w:rPr>
          <w:rFonts w:ascii="Times New Roman" w:hAnsi="Times New Roman"/>
          <w:color w:val="1A1A1A"/>
          <w:sz w:val="24"/>
          <w:szCs w:val="24"/>
          <w:u w:color="1A1A1A"/>
        </w:rPr>
        <w:t>Genius Move</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(1987) - was the inadvertent outcome of an administrative error (McLaughlin 2017).</w:t>
      </w:r>
      <w:r>
        <w:rPr>
          <w:rFonts w:ascii="Times New Roman" w:hAnsi="Times New Roman"/>
          <w:color w:val="1A1A1A"/>
          <w:sz w:val="24"/>
          <w:szCs w:val="24"/>
          <w:u w:color="1A1A1A"/>
          <w:vertAlign w:val="superscript"/>
        </w:rPr>
        <w:t>18</w:t>
      </w:r>
      <w:r>
        <w:rPr>
          <w:rFonts w:ascii="Times New Roman" w:hAnsi="Times New Roman"/>
          <w:color w:val="1A1A1A"/>
          <w:sz w:val="24"/>
          <w:szCs w:val="24"/>
          <w:u w:color="1A1A1A"/>
        </w:rPr>
        <w:t xml:space="preserve"> Nevertheless, this would give succour to the view that TPE had endorsed Sinn </w:t>
      </w:r>
      <w:r>
        <w:rPr>
          <w:rFonts w:ascii="Times New Roman" w:hAnsi="Times New Roman"/>
          <w:sz w:val="24"/>
          <w:szCs w:val="24"/>
        </w:rPr>
        <w:t>F</w:t>
      </w:r>
      <w:r>
        <w:rPr>
          <w:rFonts w:ascii="Times New Roman" w:hAnsi="Times New Roman"/>
          <w:sz w:val="24"/>
          <w:szCs w:val="24"/>
        </w:rPr>
        <w:t>é</w:t>
      </w:r>
      <w:r>
        <w:rPr>
          <w:rFonts w:ascii="Times New Roman" w:hAnsi="Times New Roman"/>
          <w:sz w:val="24"/>
          <w:szCs w:val="24"/>
        </w:rPr>
        <w:t>in</w:t>
      </w:r>
      <w:r>
        <w:rPr>
          <w:rFonts w:ascii="Times New Roman" w:hAnsi="Times New Roman"/>
          <w:color w:val="1A1A1A"/>
          <w:sz w:val="24"/>
          <w:szCs w:val="24"/>
          <w:u w:color="1A1A1A"/>
        </w:rPr>
        <w:t>, and led to an a</w:t>
      </w:r>
      <w:r>
        <w:rPr>
          <w:rFonts w:ascii="Times New Roman" w:hAnsi="Times New Roman"/>
          <w:color w:val="1A1A1A"/>
          <w:sz w:val="24"/>
          <w:szCs w:val="24"/>
          <w:u w:color="1A1A1A"/>
        </w:rPr>
        <w:t>lleged BBC ban (Gorman and O</w:t>
      </w:r>
      <w:r>
        <w:rPr>
          <w:rFonts w:ascii="Times New Roman" w:hAnsi="Times New Roman"/>
          <w:color w:val="1A1A1A"/>
          <w:sz w:val="24"/>
          <w:szCs w:val="24"/>
          <w:u w:color="1A1A1A"/>
        </w:rPr>
        <w:t>’</w:t>
      </w:r>
      <w:r>
        <w:rPr>
          <w:rFonts w:ascii="Times New Roman" w:hAnsi="Times New Roman"/>
          <w:color w:val="1A1A1A"/>
          <w:sz w:val="24"/>
          <w:szCs w:val="24"/>
          <w:u w:color="1A1A1A"/>
        </w:rPr>
        <w:t xml:space="preserve">Neill 2017; McLaughlin 2017). </w:t>
      </w:r>
    </w:p>
    <w:p w:rsidR="00740ECB" w:rsidRDefault="00740ECB">
      <w:pPr>
        <w:pStyle w:val="Default"/>
        <w:spacing w:line="480" w:lineRule="auto"/>
        <w:rPr>
          <w:rFonts w:ascii="Times New Roman" w:eastAsia="Times New Roman" w:hAnsi="Times New Roman" w:cs="Times New Roman"/>
          <w:color w:val="1A1A1A"/>
          <w:sz w:val="24"/>
          <w:szCs w:val="24"/>
          <w:u w:color="1A1A1A"/>
        </w:rPr>
      </w:pPr>
    </w:p>
    <w:p w:rsidR="00740ECB" w:rsidRDefault="00E54E10">
      <w:pPr>
        <w:pStyle w:val="Default"/>
        <w:spacing w:line="480" w:lineRule="auto"/>
        <w:rPr>
          <w:rFonts w:ascii="Times New Roman" w:eastAsia="Times New Roman" w:hAnsi="Times New Roman" w:cs="Times New Roman"/>
          <w:color w:val="1A1A1A"/>
          <w:sz w:val="24"/>
          <w:szCs w:val="24"/>
          <w:u w:color="1A1A1A"/>
        </w:rPr>
      </w:pPr>
      <w:r>
        <w:rPr>
          <w:rFonts w:ascii="Times New Roman" w:hAnsi="Times New Roman"/>
          <w:color w:val="1A1A1A"/>
          <w:sz w:val="24"/>
          <w:szCs w:val="24"/>
          <w:u w:color="1A1A1A"/>
        </w:rPr>
        <w:t xml:space="preserve">While the band would not (publicly) align themselves with Sinn </w:t>
      </w:r>
      <w:r>
        <w:rPr>
          <w:rFonts w:ascii="Times New Roman" w:hAnsi="Times New Roman"/>
          <w:sz w:val="24"/>
          <w:szCs w:val="24"/>
        </w:rPr>
        <w:t>F</w:t>
      </w:r>
      <w:r>
        <w:rPr>
          <w:rFonts w:ascii="Times New Roman" w:hAnsi="Times New Roman"/>
          <w:sz w:val="24"/>
          <w:szCs w:val="24"/>
          <w:lang w:val="fr-FR"/>
        </w:rPr>
        <w:t>é</w:t>
      </w:r>
      <w:r>
        <w:rPr>
          <w:rFonts w:ascii="Times New Roman" w:hAnsi="Times New Roman"/>
          <w:sz w:val="24"/>
          <w:szCs w:val="24"/>
        </w:rPr>
        <w:t>in</w:t>
      </w:r>
      <w:r>
        <w:rPr>
          <w:rFonts w:ascii="Times New Roman" w:hAnsi="Times New Roman"/>
          <w:color w:val="1A1A1A"/>
          <w:sz w:val="24"/>
          <w:szCs w:val="24"/>
          <w:u w:color="1A1A1A"/>
        </w:rPr>
        <w:t>, they would also (privately) refuse endorsements of militant Republicanism. In the immediate aftermath of the IRA</w:t>
      </w:r>
      <w:r>
        <w:rPr>
          <w:rFonts w:ascii="Times New Roman" w:hAnsi="Times New Roman"/>
          <w:color w:val="1A1A1A"/>
          <w:sz w:val="24"/>
          <w:szCs w:val="24"/>
          <w:u w:color="1A1A1A"/>
        </w:rPr>
        <w:t>’</w:t>
      </w:r>
      <w:r>
        <w:rPr>
          <w:rFonts w:ascii="Times New Roman" w:hAnsi="Times New Roman"/>
          <w:color w:val="1A1A1A"/>
          <w:sz w:val="24"/>
          <w:szCs w:val="24"/>
          <w:u w:color="1A1A1A"/>
        </w:rPr>
        <w:t>s appalling b</w:t>
      </w:r>
      <w:r>
        <w:rPr>
          <w:rFonts w:ascii="Times New Roman" w:hAnsi="Times New Roman"/>
          <w:color w:val="1A1A1A"/>
          <w:sz w:val="24"/>
          <w:szCs w:val="24"/>
          <w:u w:color="1A1A1A"/>
        </w:rPr>
        <w:t>omb attack on Enniskillen in November 1987 (</w:t>
      </w:r>
      <w:r>
        <w:rPr>
          <w:rFonts w:ascii="Times New Roman" w:hAnsi="Times New Roman"/>
          <w:sz w:val="24"/>
          <w:szCs w:val="24"/>
        </w:rPr>
        <w:t xml:space="preserve">which killed 11 people, and injured 63), </w:t>
      </w:r>
      <w:r>
        <w:rPr>
          <w:rFonts w:ascii="Times New Roman" w:hAnsi="Times New Roman"/>
          <w:color w:val="1A1A1A"/>
          <w:sz w:val="24"/>
          <w:szCs w:val="24"/>
          <w:u w:color="1A1A1A"/>
        </w:rPr>
        <w:t>the band happened to be on tour in the United States. This event famously provoked U2, who were also in the US, to issue an impassioned attack on Irish-American Republican</w:t>
      </w:r>
      <w:r>
        <w:rPr>
          <w:rFonts w:ascii="Times New Roman" w:hAnsi="Times New Roman"/>
          <w:color w:val="1A1A1A"/>
          <w:sz w:val="24"/>
          <w:szCs w:val="24"/>
          <w:u w:color="1A1A1A"/>
        </w:rPr>
        <w:t xml:space="preserve">ism, and the IRA, during a performance of </w:t>
      </w:r>
      <w:r>
        <w:rPr>
          <w:rFonts w:ascii="Times New Roman" w:hAnsi="Times New Roman"/>
          <w:color w:val="1A1A1A"/>
          <w:sz w:val="24"/>
          <w:szCs w:val="24"/>
          <w:u w:color="1A1A1A"/>
        </w:rPr>
        <w:t>‘</w:t>
      </w:r>
      <w:r>
        <w:rPr>
          <w:rFonts w:ascii="Times New Roman" w:hAnsi="Times New Roman"/>
          <w:color w:val="1A1A1A"/>
          <w:sz w:val="24"/>
          <w:szCs w:val="24"/>
          <w:u w:color="1A1A1A"/>
        </w:rPr>
        <w:t>Sunday Bloody Sunday</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 xml:space="preserve">(Rolston 2001, p. 57). On the same day, TPE came face-to-face, at their concert venue, with Irish-Americans who expressed their support for the Enniskillen attack. </w:t>
      </w:r>
      <w:r>
        <w:rPr>
          <w:rFonts w:ascii="Times New Roman" w:hAnsi="Times New Roman"/>
          <w:color w:val="1A1A1A"/>
          <w:sz w:val="24"/>
          <w:szCs w:val="24"/>
          <w:u w:color="1A1A1A"/>
        </w:rPr>
        <w:t>‘</w:t>
      </w:r>
      <w:r>
        <w:rPr>
          <w:rFonts w:ascii="Times New Roman" w:hAnsi="Times New Roman"/>
          <w:color w:val="1A1A1A"/>
          <w:sz w:val="24"/>
          <w:szCs w:val="24"/>
          <w:u w:color="1A1A1A"/>
        </w:rPr>
        <w:t>I was horrified</w:t>
      </w:r>
      <w:r>
        <w:rPr>
          <w:rFonts w:ascii="Times New Roman" w:hAnsi="Times New Roman"/>
          <w:color w:val="1A1A1A"/>
          <w:sz w:val="24"/>
          <w:szCs w:val="24"/>
          <w:u w:color="1A1A1A"/>
        </w:rPr>
        <w:t>’</w:t>
      </w:r>
      <w:r>
        <w:rPr>
          <w:rFonts w:ascii="Times New Roman" w:hAnsi="Times New Roman"/>
          <w:color w:val="1A1A1A"/>
          <w:sz w:val="24"/>
          <w:szCs w:val="24"/>
          <w:u w:color="1A1A1A"/>
        </w:rPr>
        <w:t xml:space="preserve">, recalls </w:t>
      </w:r>
      <w:r>
        <w:rPr>
          <w:rFonts w:ascii="Times New Roman" w:hAnsi="Times New Roman"/>
          <w:color w:val="1A1A1A"/>
          <w:sz w:val="24"/>
          <w:szCs w:val="24"/>
          <w:u w:color="1A1A1A"/>
        </w:rPr>
        <w:t xml:space="preserve">McLaughlin, </w:t>
      </w:r>
      <w:r>
        <w:rPr>
          <w:rFonts w:ascii="Times New Roman" w:hAnsi="Times New Roman"/>
          <w:color w:val="1A1A1A"/>
          <w:sz w:val="24"/>
          <w:szCs w:val="24"/>
          <w:u w:color="1A1A1A"/>
        </w:rPr>
        <w:t>‘</w:t>
      </w:r>
      <w:r>
        <w:rPr>
          <w:rFonts w:ascii="Times New Roman" w:hAnsi="Times New Roman"/>
          <w:color w:val="1A1A1A"/>
          <w:sz w:val="24"/>
          <w:szCs w:val="24"/>
          <w:u w:color="1A1A1A"/>
        </w:rPr>
        <w:t xml:space="preserve">because Noraid turned up </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and started telling us about how they thought it [the Enniskillen bomb] was great</w:t>
      </w:r>
      <w:r>
        <w:rPr>
          <w:rFonts w:ascii="Times New Roman" w:hAnsi="Times New Roman"/>
          <w:color w:val="1A1A1A"/>
          <w:sz w:val="24"/>
          <w:szCs w:val="24"/>
          <w:u w:color="1A1A1A"/>
        </w:rPr>
        <w:t>’</w:t>
      </w:r>
      <w:r>
        <w:rPr>
          <w:rFonts w:ascii="Times New Roman" w:hAnsi="Times New Roman"/>
          <w:color w:val="1A1A1A"/>
          <w:sz w:val="24"/>
          <w:szCs w:val="24"/>
          <w:u w:color="1A1A1A"/>
        </w:rPr>
        <w:t>.</w:t>
      </w:r>
      <w:r>
        <w:rPr>
          <w:rFonts w:ascii="Times New Roman" w:hAnsi="Times New Roman"/>
          <w:color w:val="1A1A1A"/>
          <w:sz w:val="24"/>
          <w:szCs w:val="24"/>
          <w:u w:color="1A1A1A"/>
          <w:vertAlign w:val="superscript"/>
        </w:rPr>
        <w:t xml:space="preserve">19 </w:t>
      </w:r>
      <w:r>
        <w:rPr>
          <w:rFonts w:ascii="Times New Roman" w:hAnsi="Times New Roman"/>
          <w:color w:val="1A1A1A"/>
          <w:sz w:val="24"/>
          <w:szCs w:val="24"/>
          <w:u w:color="1A1A1A"/>
        </w:rPr>
        <w:t>‘</w:t>
      </w:r>
      <w:r>
        <w:rPr>
          <w:rFonts w:ascii="Times New Roman" w:hAnsi="Times New Roman"/>
          <w:color w:val="1A1A1A"/>
          <w:sz w:val="24"/>
          <w:szCs w:val="24"/>
          <w:u w:color="1A1A1A"/>
        </w:rPr>
        <w:t>We threw them out</w:t>
      </w:r>
      <w:r>
        <w:rPr>
          <w:rFonts w:ascii="Times New Roman" w:hAnsi="Times New Roman"/>
          <w:color w:val="1A1A1A"/>
          <w:sz w:val="24"/>
          <w:szCs w:val="24"/>
          <w:u w:color="1A1A1A"/>
        </w:rPr>
        <w:t>’</w:t>
      </w:r>
      <w:r>
        <w:rPr>
          <w:rFonts w:ascii="Times New Roman" w:hAnsi="Times New Roman"/>
          <w:color w:val="1A1A1A"/>
          <w:sz w:val="24"/>
          <w:szCs w:val="24"/>
          <w:u w:color="1A1A1A"/>
        </w:rPr>
        <w:t xml:space="preserve">, the drummer explains. </w:t>
      </w:r>
      <w:r>
        <w:rPr>
          <w:rFonts w:ascii="Times New Roman" w:hAnsi="Times New Roman"/>
          <w:color w:val="1A1A1A"/>
          <w:sz w:val="24"/>
          <w:szCs w:val="24"/>
          <w:u w:color="1A1A1A"/>
        </w:rPr>
        <w:t>‘</w:t>
      </w:r>
      <w:r>
        <w:rPr>
          <w:rFonts w:ascii="Times New Roman" w:hAnsi="Times New Roman"/>
          <w:color w:val="1A1A1A"/>
          <w:sz w:val="24"/>
          <w:szCs w:val="24"/>
          <w:u w:color="1A1A1A"/>
        </w:rPr>
        <w:t xml:space="preserve">We were getting into this big, intense conversation with them </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 xml:space="preserve">and we ended up </w:t>
      </w:r>
      <w:r>
        <w:rPr>
          <w:rFonts w:ascii="Times New Roman" w:hAnsi="Times New Roman"/>
          <w:color w:val="1A1A1A"/>
          <w:sz w:val="24"/>
          <w:szCs w:val="24"/>
          <w:u w:color="1A1A1A"/>
        </w:rPr>
        <w:t>ejecting them</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(McLaughlin 2017). This, perhaps, points to a fragile fault-line that the band traversed, for they would elsewhere seek to explain that the IRA had not emerged in a vacuum (Gorman and O</w:t>
      </w:r>
      <w:r>
        <w:rPr>
          <w:rFonts w:ascii="Times New Roman" w:hAnsi="Times New Roman"/>
          <w:color w:val="1A1A1A"/>
          <w:sz w:val="24"/>
          <w:szCs w:val="24"/>
          <w:u w:color="1A1A1A"/>
        </w:rPr>
        <w:t>’</w:t>
      </w:r>
      <w:r>
        <w:rPr>
          <w:rFonts w:ascii="Times New Roman" w:hAnsi="Times New Roman"/>
          <w:color w:val="1A1A1A"/>
          <w:sz w:val="24"/>
          <w:szCs w:val="24"/>
          <w:u w:color="1A1A1A"/>
        </w:rPr>
        <w:t>Neill 2017). However, this wish to contextualise the (r</w:t>
      </w:r>
      <w:r>
        <w:rPr>
          <w:rFonts w:ascii="Times New Roman" w:hAnsi="Times New Roman"/>
          <w:color w:val="1A1A1A"/>
          <w:sz w:val="24"/>
          <w:szCs w:val="24"/>
          <w:u w:color="1A1A1A"/>
        </w:rPr>
        <w:t>e)emergence of militant Irish republicanism in the late 1960s evidently did not extend to endorsing current IRA actions.</w:t>
      </w:r>
    </w:p>
    <w:p w:rsidR="00740ECB" w:rsidRDefault="00740ECB">
      <w:pPr>
        <w:pStyle w:val="Default"/>
        <w:spacing w:line="480" w:lineRule="auto"/>
        <w:rPr>
          <w:rFonts w:ascii="Times New Roman" w:eastAsia="Times New Roman" w:hAnsi="Times New Roman" w:cs="Times New Roman"/>
          <w:color w:val="1A1A1A"/>
          <w:sz w:val="24"/>
          <w:szCs w:val="24"/>
          <w:u w:color="1A1A1A"/>
        </w:rPr>
      </w:pPr>
    </w:p>
    <w:p w:rsidR="00740ECB" w:rsidRDefault="00E54E10">
      <w:pPr>
        <w:pStyle w:val="Default"/>
        <w:spacing w:line="480" w:lineRule="auto"/>
        <w:rPr>
          <w:rFonts w:ascii="Times New Roman" w:eastAsia="Times New Roman" w:hAnsi="Times New Roman" w:cs="Times New Roman"/>
          <w:color w:val="1A1A1A"/>
          <w:sz w:val="24"/>
          <w:szCs w:val="24"/>
          <w:u w:color="1A1A1A"/>
        </w:rPr>
      </w:pPr>
      <w:r>
        <w:rPr>
          <w:rFonts w:ascii="Times New Roman" w:hAnsi="Times New Roman"/>
          <w:color w:val="1A1A1A"/>
          <w:sz w:val="24"/>
          <w:szCs w:val="24"/>
          <w:u w:color="1A1A1A"/>
        </w:rPr>
        <w:t>Perhaps because of their partisan stance, the band were at pains to dissociate themselves from sectarianism. Thus, in interviews, they</w:t>
      </w:r>
      <w:r>
        <w:rPr>
          <w:rFonts w:ascii="Times New Roman" w:hAnsi="Times New Roman"/>
          <w:color w:val="1A1A1A"/>
          <w:sz w:val="24"/>
          <w:szCs w:val="24"/>
          <w:u w:color="1A1A1A"/>
        </w:rPr>
        <w:t xml:space="preserve"> clarified their wish for </w:t>
      </w:r>
      <w:r>
        <w:rPr>
          <w:rFonts w:ascii="Times New Roman" w:hAnsi="Times New Roman"/>
          <w:sz w:val="24"/>
          <w:szCs w:val="24"/>
        </w:rPr>
        <w:t xml:space="preserve">a </w:t>
      </w:r>
      <w:r>
        <w:rPr>
          <w:rFonts w:ascii="Times New Roman" w:hAnsi="Times New Roman"/>
          <w:sz w:val="24"/>
          <w:szCs w:val="24"/>
        </w:rPr>
        <w:t>‘</w:t>
      </w:r>
      <w:r>
        <w:rPr>
          <w:rFonts w:ascii="Times New Roman" w:hAnsi="Times New Roman"/>
          <w:sz w:val="24"/>
          <w:szCs w:val="24"/>
        </w:rPr>
        <w:t>non-sectarian</w:t>
      </w:r>
      <w:r>
        <w:rPr>
          <w:rFonts w:ascii="Times New Roman" w:hAnsi="Times New Roman"/>
          <w:sz w:val="24"/>
          <w:szCs w:val="24"/>
        </w:rPr>
        <w:t xml:space="preserve">’ </w:t>
      </w:r>
      <w:r>
        <w:rPr>
          <w:rFonts w:ascii="Times New Roman" w:hAnsi="Times New Roman"/>
          <w:sz w:val="24"/>
          <w:szCs w:val="24"/>
        </w:rPr>
        <w:t xml:space="preserve">united Ireland (Hunter 1987); indeed, </w:t>
      </w:r>
      <w:r>
        <w:rPr>
          <w:rFonts w:ascii="Times New Roman" w:hAnsi="Times New Roman"/>
          <w:color w:val="1A1A1A"/>
          <w:sz w:val="24"/>
          <w:szCs w:val="24"/>
          <w:u w:color="1A1A1A"/>
        </w:rPr>
        <w:t>Damian O</w:t>
      </w:r>
      <w:r>
        <w:rPr>
          <w:rFonts w:ascii="Times New Roman" w:hAnsi="Times New Roman"/>
          <w:color w:val="1A1A1A"/>
          <w:sz w:val="24"/>
          <w:szCs w:val="24"/>
          <w:u w:color="1A1A1A"/>
        </w:rPr>
        <w:t>’</w:t>
      </w:r>
      <w:r>
        <w:rPr>
          <w:rFonts w:ascii="Times New Roman" w:hAnsi="Times New Roman"/>
          <w:color w:val="1A1A1A"/>
          <w:sz w:val="24"/>
          <w:szCs w:val="24"/>
          <w:u w:color="1A1A1A"/>
        </w:rPr>
        <w:t xml:space="preserve">Neill explained that he would </w:t>
      </w:r>
      <w:r>
        <w:rPr>
          <w:rFonts w:ascii="Times New Roman" w:hAnsi="Times New Roman"/>
          <w:color w:val="1A1A1A"/>
          <w:sz w:val="24"/>
          <w:szCs w:val="24"/>
          <w:u w:color="1A1A1A"/>
        </w:rPr>
        <w:t>‘</w:t>
      </w:r>
      <w:r>
        <w:rPr>
          <w:rFonts w:ascii="Times New Roman" w:hAnsi="Times New Roman"/>
          <w:color w:val="1A1A1A"/>
          <w:sz w:val="24"/>
          <w:szCs w:val="24"/>
          <w:u w:color="1A1A1A"/>
        </w:rPr>
        <w:t>leave the group</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 xml:space="preserve">if </w:t>
      </w:r>
      <w:r>
        <w:rPr>
          <w:rFonts w:ascii="Times New Roman" w:hAnsi="Times New Roman"/>
          <w:color w:val="1A1A1A"/>
          <w:sz w:val="24"/>
          <w:szCs w:val="24"/>
          <w:u w:color="1A1A1A"/>
        </w:rPr>
        <w:t>‘</w:t>
      </w:r>
      <w:r>
        <w:rPr>
          <w:rFonts w:ascii="Times New Roman" w:hAnsi="Times New Roman"/>
          <w:color w:val="1A1A1A"/>
          <w:sz w:val="24"/>
          <w:szCs w:val="24"/>
          <w:u w:color="1A1A1A"/>
        </w:rPr>
        <w:t>the public thought [he] was anti-Protestant</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(Gardner 1986, p. 18) Stressing (with more than three decades hindsi</w:t>
      </w:r>
      <w:r>
        <w:rPr>
          <w:rFonts w:ascii="Times New Roman" w:hAnsi="Times New Roman"/>
          <w:color w:val="1A1A1A"/>
          <w:sz w:val="24"/>
          <w:szCs w:val="24"/>
          <w:u w:color="1A1A1A"/>
        </w:rPr>
        <w:t xml:space="preserve">ght) that TPE </w:t>
      </w:r>
      <w:r>
        <w:rPr>
          <w:rFonts w:ascii="Times New Roman" w:hAnsi="Times New Roman"/>
          <w:color w:val="1A1A1A"/>
          <w:sz w:val="24"/>
          <w:szCs w:val="24"/>
          <w:u w:color="1A1A1A"/>
        </w:rPr>
        <w:t>‘</w:t>
      </w:r>
      <w:r>
        <w:rPr>
          <w:rFonts w:ascii="Times New Roman" w:hAnsi="Times New Roman"/>
          <w:sz w:val="24"/>
          <w:szCs w:val="24"/>
        </w:rPr>
        <w:t xml:space="preserve">were </w:t>
      </w:r>
      <w:r>
        <w:rPr>
          <w:rFonts w:ascii="Times New Roman" w:hAnsi="Times New Roman"/>
          <w:i/>
          <w:iCs/>
          <w:sz w:val="24"/>
          <w:szCs w:val="24"/>
        </w:rPr>
        <w:t xml:space="preserve">never </w:t>
      </w:r>
      <w:r>
        <w:rPr>
          <w:rFonts w:ascii="Times New Roman" w:hAnsi="Times New Roman"/>
          <w:sz w:val="24"/>
          <w:szCs w:val="24"/>
        </w:rPr>
        <w:t>sectarian</w:t>
      </w:r>
      <w:r>
        <w:rPr>
          <w:rFonts w:ascii="Times New Roman" w:hAnsi="Times New Roman"/>
          <w:sz w:val="24"/>
          <w:szCs w:val="24"/>
        </w:rPr>
        <w:t>’</w:t>
      </w:r>
      <w:r>
        <w:rPr>
          <w:rFonts w:ascii="Times New Roman" w:hAnsi="Times New Roman"/>
          <w:sz w:val="24"/>
          <w:szCs w:val="24"/>
        </w:rPr>
        <w:t xml:space="preserve">, McLaughlin suggests: </w:t>
      </w:r>
      <w:r>
        <w:rPr>
          <w:rFonts w:ascii="Times New Roman" w:hAnsi="Times New Roman"/>
          <w:sz w:val="24"/>
          <w:szCs w:val="24"/>
        </w:rPr>
        <w:t>‘</w:t>
      </w:r>
      <w:r>
        <w:rPr>
          <w:rFonts w:ascii="Times New Roman" w:hAnsi="Times New Roman"/>
          <w:sz w:val="24"/>
          <w:szCs w:val="24"/>
        </w:rPr>
        <w:t>The only reason it could be perceived as such is that the injustice [in Northern Ireland] was wielded in a sectarian way from the set up of the Northern Ireland state until we were going in the ei</w:t>
      </w:r>
      <w:r>
        <w:rPr>
          <w:rFonts w:ascii="Times New Roman" w:hAnsi="Times New Roman"/>
          <w:sz w:val="24"/>
          <w:szCs w:val="24"/>
        </w:rPr>
        <w:t>ghties</w:t>
      </w:r>
      <w:r>
        <w:rPr>
          <w:rFonts w:ascii="Times New Roman" w:hAnsi="Times New Roman"/>
          <w:sz w:val="24"/>
          <w:szCs w:val="24"/>
        </w:rPr>
        <w:t xml:space="preserve">’ </w:t>
      </w:r>
      <w:r>
        <w:rPr>
          <w:rFonts w:ascii="Times New Roman" w:hAnsi="Times New Roman"/>
          <w:sz w:val="24"/>
          <w:szCs w:val="24"/>
        </w:rPr>
        <w:t>(McLaughlin 2017, original emphasis). By</w:t>
      </w:r>
      <w:r>
        <w:rPr>
          <w:rFonts w:ascii="Times New Roman" w:hAnsi="Times New Roman"/>
          <w:color w:val="1A1A1A"/>
          <w:sz w:val="24"/>
          <w:szCs w:val="24"/>
          <w:u w:color="1A1A1A"/>
        </w:rPr>
        <w:t xml:space="preserve"> addressing the injustices experienced by the nationalist minority, TPE were apparently seen (by some) as offering succour to sectarianism. However, as Howe has explained, </w:t>
      </w:r>
      <w:r>
        <w:rPr>
          <w:rFonts w:ascii="Times New Roman" w:hAnsi="Times New Roman"/>
          <w:sz w:val="24"/>
          <w:szCs w:val="24"/>
        </w:rPr>
        <w:t>TPE</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non-sectarianism</w:t>
      </w:r>
      <w:r>
        <w:rPr>
          <w:rFonts w:ascii="Times New Roman" w:hAnsi="Times New Roman"/>
          <w:sz w:val="24"/>
          <w:szCs w:val="24"/>
        </w:rPr>
        <w:t xml:space="preserve">’ </w:t>
      </w:r>
      <w:r>
        <w:rPr>
          <w:rFonts w:ascii="Times New Roman" w:hAnsi="Times New Roman"/>
          <w:sz w:val="24"/>
          <w:szCs w:val="24"/>
        </w:rPr>
        <w:t xml:space="preserve">was </w:t>
      </w:r>
      <w:r>
        <w:rPr>
          <w:rFonts w:ascii="Times New Roman" w:hAnsi="Times New Roman"/>
          <w:sz w:val="24"/>
          <w:szCs w:val="24"/>
        </w:rPr>
        <w:t>‘</w:t>
      </w:r>
      <w:r>
        <w:rPr>
          <w:rFonts w:ascii="Times New Roman" w:hAnsi="Times New Roman"/>
          <w:sz w:val="24"/>
          <w:szCs w:val="24"/>
        </w:rPr>
        <w:t>beyond</w:t>
      </w:r>
      <w:r>
        <w:rPr>
          <w:rFonts w:ascii="Times New Roman" w:hAnsi="Times New Roman"/>
          <w:sz w:val="24"/>
          <w:szCs w:val="24"/>
        </w:rPr>
        <w:t xml:space="preserve"> doubt</w:t>
      </w:r>
      <w:r>
        <w:rPr>
          <w:rFonts w:ascii="Times New Roman" w:hAnsi="Times New Roman"/>
          <w:sz w:val="24"/>
          <w:szCs w:val="24"/>
        </w:rPr>
        <w:t xml:space="preserve">’ </w:t>
      </w:r>
      <w:r>
        <w:rPr>
          <w:rFonts w:ascii="Times New Roman" w:hAnsi="Times New Roman"/>
          <w:sz w:val="24"/>
          <w:szCs w:val="24"/>
        </w:rPr>
        <w:t xml:space="preserve">(2000, p. 183). </w:t>
      </w:r>
    </w:p>
    <w:p w:rsidR="00740ECB" w:rsidRDefault="00740ECB">
      <w:pPr>
        <w:pStyle w:val="BodyA"/>
        <w:spacing w:line="480" w:lineRule="auto"/>
        <w:rPr>
          <w:rFonts w:ascii="Times New Roman" w:eastAsia="Times New Roman" w:hAnsi="Times New Roman" w:cs="Times New Roman"/>
          <w:color w:val="1A1A1A"/>
          <w:sz w:val="24"/>
          <w:szCs w:val="24"/>
          <w:u w:color="1A1A1A"/>
        </w:rPr>
      </w:pPr>
    </w:p>
    <w:p w:rsidR="00740ECB" w:rsidRDefault="00E54E10">
      <w:pPr>
        <w:pStyle w:val="BodyA"/>
        <w:spacing w:line="480" w:lineRule="auto"/>
        <w:rPr>
          <w:rFonts w:ascii="Times New Roman" w:eastAsia="Times New Roman" w:hAnsi="Times New Roman" w:cs="Times New Roman"/>
          <w:color w:val="1A1A1A"/>
          <w:sz w:val="24"/>
          <w:szCs w:val="24"/>
          <w:u w:color="1A1A1A"/>
        </w:rPr>
      </w:pPr>
      <w:r>
        <w:rPr>
          <w:rFonts w:ascii="Times New Roman" w:hAnsi="Times New Roman"/>
          <w:color w:val="1A1A1A"/>
          <w:sz w:val="24"/>
          <w:szCs w:val="24"/>
          <w:u w:color="1A1A1A"/>
        </w:rPr>
        <w:t xml:space="preserve">In staging their perspective on the conflict, TPE conceived a clear stratagem, deploying sleeve notes and interviews (more than song lyrics) as the locus of their </w:t>
      </w:r>
      <w:r>
        <w:rPr>
          <w:rFonts w:ascii="Times New Roman" w:hAnsi="Times New Roman"/>
          <w:color w:val="1A1A1A"/>
          <w:sz w:val="24"/>
          <w:szCs w:val="24"/>
          <w:u w:color="1A1A1A"/>
        </w:rPr>
        <w:t>‘</w:t>
      </w:r>
      <w:r>
        <w:rPr>
          <w:rFonts w:ascii="Times New Roman" w:hAnsi="Times New Roman"/>
          <w:color w:val="1A1A1A"/>
          <w:sz w:val="24"/>
          <w:szCs w:val="24"/>
          <w:u w:color="1A1A1A"/>
        </w:rPr>
        <w:t>alternative information service</w:t>
      </w:r>
      <w:r>
        <w:rPr>
          <w:rFonts w:ascii="Times New Roman" w:hAnsi="Times New Roman"/>
          <w:color w:val="1A1A1A"/>
          <w:sz w:val="24"/>
          <w:szCs w:val="24"/>
          <w:u w:color="1A1A1A"/>
        </w:rPr>
        <w:t>’</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w:t>
      </w:r>
      <w:r>
        <w:rPr>
          <w:rFonts w:ascii="Times New Roman" w:hAnsi="Times New Roman"/>
          <w:color w:val="1A1A1A"/>
          <w:sz w:val="24"/>
          <w:szCs w:val="24"/>
          <w:u w:color="1A1A1A"/>
        </w:rPr>
        <w:t>We were very angry</w:t>
      </w:r>
      <w:r>
        <w:rPr>
          <w:rFonts w:ascii="Times New Roman" w:hAnsi="Times New Roman"/>
          <w:color w:val="1A1A1A"/>
          <w:sz w:val="24"/>
          <w:szCs w:val="24"/>
          <w:u w:color="1A1A1A"/>
        </w:rPr>
        <w:t>’</w:t>
      </w:r>
      <w:r>
        <w:rPr>
          <w:rFonts w:ascii="Times New Roman" w:hAnsi="Times New Roman"/>
          <w:color w:val="1A1A1A"/>
          <w:sz w:val="24"/>
          <w:szCs w:val="24"/>
          <w:u w:color="1A1A1A"/>
        </w:rPr>
        <w:t>, recalls Da</w:t>
      </w:r>
      <w:r>
        <w:rPr>
          <w:rFonts w:ascii="Times New Roman" w:hAnsi="Times New Roman"/>
          <w:color w:val="1A1A1A"/>
          <w:sz w:val="24"/>
          <w:szCs w:val="24"/>
          <w:u w:color="1A1A1A"/>
        </w:rPr>
        <w:t>mian O</w:t>
      </w:r>
      <w:r>
        <w:rPr>
          <w:rFonts w:ascii="Times New Roman" w:hAnsi="Times New Roman"/>
          <w:color w:val="1A1A1A"/>
          <w:sz w:val="24"/>
          <w:szCs w:val="24"/>
          <w:u w:color="1A1A1A"/>
        </w:rPr>
        <w:t>’</w:t>
      </w:r>
      <w:r>
        <w:rPr>
          <w:rFonts w:ascii="Times New Roman" w:hAnsi="Times New Roman"/>
          <w:color w:val="1A1A1A"/>
          <w:sz w:val="24"/>
          <w:szCs w:val="24"/>
          <w:u w:color="1A1A1A"/>
        </w:rPr>
        <w:t xml:space="preserve">Neill: </w:t>
      </w:r>
      <w:r>
        <w:rPr>
          <w:rFonts w:ascii="Times New Roman" w:hAnsi="Times New Roman"/>
          <w:color w:val="1A1A1A"/>
          <w:sz w:val="24"/>
          <w:szCs w:val="24"/>
          <w:u w:color="1A1A1A"/>
        </w:rPr>
        <w:t>‘</w:t>
      </w:r>
      <w:r>
        <w:rPr>
          <w:rFonts w:ascii="Times New Roman" w:hAnsi="Times New Roman"/>
          <w:color w:val="1A1A1A"/>
          <w:sz w:val="24"/>
          <w:szCs w:val="24"/>
          <w:u w:color="1A1A1A"/>
        </w:rPr>
        <w:t>But instead of doing sloganeering song lyrics, we just thought it was better to inform people</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(Gorman and O</w:t>
      </w:r>
      <w:r>
        <w:rPr>
          <w:rFonts w:ascii="Times New Roman" w:hAnsi="Times New Roman"/>
          <w:color w:val="1A1A1A"/>
          <w:sz w:val="24"/>
          <w:szCs w:val="24"/>
          <w:u w:color="1A1A1A"/>
        </w:rPr>
        <w:t>’</w:t>
      </w:r>
      <w:r>
        <w:rPr>
          <w:rFonts w:ascii="Times New Roman" w:hAnsi="Times New Roman"/>
          <w:color w:val="1A1A1A"/>
          <w:sz w:val="24"/>
          <w:szCs w:val="24"/>
          <w:u w:color="1A1A1A"/>
        </w:rPr>
        <w:t xml:space="preserve">Neill 2017). The sleeve notes sought, as McLaughlin explained, </w:t>
      </w:r>
      <w:r>
        <w:rPr>
          <w:rFonts w:ascii="Times New Roman" w:hAnsi="Times New Roman"/>
          <w:color w:val="1A1A1A"/>
          <w:sz w:val="24"/>
          <w:szCs w:val="24"/>
          <w:u w:color="1A1A1A"/>
        </w:rPr>
        <w:t>‘</w:t>
      </w:r>
      <w:r>
        <w:rPr>
          <w:rFonts w:ascii="Times New Roman" w:hAnsi="Times New Roman"/>
          <w:color w:val="1A1A1A"/>
          <w:sz w:val="24"/>
          <w:szCs w:val="24"/>
          <w:u w:color="1A1A1A"/>
        </w:rPr>
        <w:t>to get across what</w:t>
      </w:r>
      <w:r>
        <w:rPr>
          <w:rFonts w:ascii="Times New Roman" w:hAnsi="Times New Roman"/>
          <w:color w:val="1A1A1A"/>
          <w:sz w:val="24"/>
          <w:szCs w:val="24"/>
          <w:u w:color="1A1A1A"/>
        </w:rPr>
        <w:t>’</w:t>
      </w:r>
      <w:r>
        <w:rPr>
          <w:rFonts w:ascii="Times New Roman" w:hAnsi="Times New Roman"/>
          <w:color w:val="1A1A1A"/>
          <w:sz w:val="24"/>
          <w:szCs w:val="24"/>
          <w:u w:color="1A1A1A"/>
        </w:rPr>
        <w:t>s happening [in Northern Ireland]</w:t>
      </w:r>
      <w:r>
        <w:rPr>
          <w:rFonts w:ascii="Times New Roman" w:hAnsi="Times New Roman"/>
          <w:color w:val="1A1A1A"/>
          <w:sz w:val="24"/>
          <w:szCs w:val="24"/>
          <w:u w:color="1A1A1A"/>
        </w:rPr>
        <w:t>’</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w:t>
      </w:r>
      <w:r>
        <w:rPr>
          <w:rFonts w:ascii="Times New Roman" w:hAnsi="Times New Roman"/>
          <w:color w:val="1A1A1A"/>
          <w:sz w:val="24"/>
          <w:szCs w:val="24"/>
          <w:u w:color="1A1A1A"/>
        </w:rPr>
        <w:t>what we</w:t>
      </w:r>
      <w:r>
        <w:rPr>
          <w:rFonts w:ascii="Times New Roman" w:hAnsi="Times New Roman"/>
          <w:color w:val="1A1A1A"/>
          <w:sz w:val="24"/>
          <w:szCs w:val="24"/>
          <w:u w:color="1A1A1A"/>
        </w:rPr>
        <w:t>’</w:t>
      </w:r>
      <w:r>
        <w:rPr>
          <w:rFonts w:ascii="Times New Roman" w:hAnsi="Times New Roman"/>
          <w:color w:val="1A1A1A"/>
          <w:sz w:val="24"/>
          <w:szCs w:val="24"/>
          <w:u w:color="1A1A1A"/>
        </w:rPr>
        <w:t>re h</w:t>
      </w:r>
      <w:r>
        <w:rPr>
          <w:rFonts w:ascii="Times New Roman" w:hAnsi="Times New Roman"/>
          <w:color w:val="1A1A1A"/>
          <w:sz w:val="24"/>
          <w:szCs w:val="24"/>
          <w:u w:color="1A1A1A"/>
        </w:rPr>
        <w:t>oping is that people will read it and go away and think about it, or read some more. And then maybe their opinions will change</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(Hunter 1987). Presenting commentary on plastic bullets, strip searching, Diplock courts, and the PTA, the rhetorical register d</w:t>
      </w:r>
      <w:r>
        <w:rPr>
          <w:rFonts w:ascii="Times New Roman" w:hAnsi="Times New Roman"/>
          <w:color w:val="1A1A1A"/>
          <w:sz w:val="24"/>
          <w:szCs w:val="24"/>
          <w:u w:color="1A1A1A"/>
        </w:rPr>
        <w:t>eployed in the notes (often drawn from reports by organisations such as Amnesty International) eschewed the emotive rhetoric that often infused popular-musical engagements with politics, issuing instead highly rational, evidence-based accounts. (In contras</w:t>
      </w:r>
      <w:r>
        <w:rPr>
          <w:rFonts w:ascii="Times New Roman" w:hAnsi="Times New Roman"/>
          <w:color w:val="1A1A1A"/>
          <w:sz w:val="24"/>
          <w:szCs w:val="24"/>
          <w:u w:color="1A1A1A"/>
        </w:rPr>
        <w:t>t to the affective armoury assumed by acts such as U2, then, TPE</w:t>
      </w:r>
      <w:r>
        <w:rPr>
          <w:rFonts w:ascii="Times New Roman" w:hAnsi="Times New Roman"/>
          <w:color w:val="1A1A1A"/>
          <w:sz w:val="24"/>
          <w:szCs w:val="24"/>
          <w:u w:color="1A1A1A"/>
        </w:rPr>
        <w:t>’</w:t>
      </w:r>
      <w:r>
        <w:rPr>
          <w:rFonts w:ascii="Times New Roman" w:hAnsi="Times New Roman"/>
          <w:color w:val="1A1A1A"/>
          <w:sz w:val="24"/>
          <w:szCs w:val="24"/>
          <w:u w:color="1A1A1A"/>
        </w:rPr>
        <w:t xml:space="preserve">s attack was informational). </w:t>
      </w:r>
    </w:p>
    <w:p w:rsidR="00740ECB" w:rsidRDefault="00740ECB">
      <w:pPr>
        <w:pStyle w:val="BodyA"/>
        <w:spacing w:line="480" w:lineRule="auto"/>
        <w:rPr>
          <w:rFonts w:ascii="Times New Roman" w:eastAsia="Times New Roman" w:hAnsi="Times New Roman" w:cs="Times New Roman"/>
          <w:color w:val="1A1A1A"/>
          <w:sz w:val="24"/>
          <w:szCs w:val="24"/>
          <w:u w:color="1A1A1A"/>
        </w:rPr>
      </w:pPr>
    </w:p>
    <w:p w:rsidR="00740ECB" w:rsidRDefault="00E54E10">
      <w:pPr>
        <w:pStyle w:val="BodyA"/>
        <w:spacing w:line="480" w:lineRule="auto"/>
        <w:rPr>
          <w:rFonts w:ascii="Times New Roman" w:eastAsia="Times New Roman" w:hAnsi="Times New Roman" w:cs="Times New Roman"/>
          <w:color w:val="1A1A1A"/>
          <w:sz w:val="24"/>
          <w:szCs w:val="24"/>
          <w:u w:color="1A1A1A"/>
        </w:rPr>
      </w:pPr>
      <w:r>
        <w:rPr>
          <w:rFonts w:ascii="Times New Roman" w:hAnsi="Times New Roman"/>
          <w:color w:val="1A1A1A"/>
          <w:sz w:val="24"/>
          <w:szCs w:val="24"/>
          <w:u w:color="1A1A1A"/>
        </w:rPr>
        <w:t>This consigning of commentary to sleeve notes was a self-conscious strategy, on the band</w:t>
      </w:r>
      <w:r>
        <w:rPr>
          <w:rFonts w:ascii="Times New Roman" w:hAnsi="Times New Roman"/>
          <w:color w:val="1A1A1A"/>
          <w:sz w:val="24"/>
          <w:szCs w:val="24"/>
          <w:u w:color="1A1A1A"/>
        </w:rPr>
        <w:t>’</w:t>
      </w:r>
      <w:r>
        <w:rPr>
          <w:rFonts w:ascii="Times New Roman" w:hAnsi="Times New Roman"/>
          <w:color w:val="1A1A1A"/>
          <w:sz w:val="24"/>
          <w:szCs w:val="24"/>
          <w:u w:color="1A1A1A"/>
        </w:rPr>
        <w:t xml:space="preserve">s part, to safeguard their songs </w:t>
      </w:r>
      <w:r>
        <w:rPr>
          <w:rFonts w:ascii="Times New Roman" w:hAnsi="Times New Roman"/>
          <w:i/>
          <w:iCs/>
          <w:color w:val="1A1A1A"/>
          <w:sz w:val="24"/>
          <w:szCs w:val="24"/>
          <w:u w:color="1A1A1A"/>
        </w:rPr>
        <w:t xml:space="preserve">qua </w:t>
      </w:r>
      <w:r>
        <w:rPr>
          <w:rFonts w:ascii="Times New Roman" w:hAnsi="Times New Roman"/>
          <w:color w:val="1A1A1A"/>
          <w:sz w:val="24"/>
          <w:szCs w:val="24"/>
          <w:u w:color="1A1A1A"/>
        </w:rPr>
        <w:t>songs, thus sanctioning the use of</w:t>
      </w:r>
      <w:r>
        <w:rPr>
          <w:rFonts w:ascii="Times New Roman" w:hAnsi="Times New Roman"/>
          <w:color w:val="1A1A1A"/>
          <w:sz w:val="24"/>
          <w:szCs w:val="24"/>
          <w:u w:color="1A1A1A"/>
        </w:rPr>
        <w:t xml:space="preserve"> subtlety or obliqueness in lyrics, whilst reducing the risk of polemic or preachiness, which they felt were the primary pitfall of political pop (Gardner 1986, p. 18; McRae 1987, p. 13; Wilkes 1987, pp. 24-25). The band members were acutely aware that the</w:t>
      </w:r>
      <w:r>
        <w:rPr>
          <w:rFonts w:ascii="Times New Roman" w:hAnsi="Times New Roman"/>
          <w:color w:val="1A1A1A"/>
          <w:sz w:val="24"/>
          <w:szCs w:val="24"/>
          <w:u w:color="1A1A1A"/>
        </w:rPr>
        <w:t xml:space="preserve"> medium of song might not be commensurate to the task of confronting the conflict, and expressed doubts about music</w:t>
      </w:r>
      <w:r>
        <w:rPr>
          <w:rFonts w:ascii="Times New Roman" w:hAnsi="Times New Roman"/>
          <w:color w:val="1A1A1A"/>
          <w:sz w:val="24"/>
          <w:szCs w:val="24"/>
          <w:u w:color="1A1A1A"/>
        </w:rPr>
        <w:t>’</w:t>
      </w:r>
      <w:r>
        <w:rPr>
          <w:rFonts w:ascii="Times New Roman" w:hAnsi="Times New Roman"/>
          <w:color w:val="1A1A1A"/>
          <w:sz w:val="24"/>
          <w:szCs w:val="24"/>
          <w:u w:color="1A1A1A"/>
        </w:rPr>
        <w:t xml:space="preserve">s capacity to actuate change (Gardner 1986, p. 18; McRae 1987, p. 13). They were, moreover, unequivocal in their wish to be viewed  - above </w:t>
      </w:r>
      <w:r>
        <w:rPr>
          <w:rFonts w:ascii="Times New Roman" w:hAnsi="Times New Roman"/>
          <w:color w:val="1A1A1A"/>
          <w:sz w:val="24"/>
          <w:szCs w:val="24"/>
          <w:u w:color="1A1A1A"/>
        </w:rPr>
        <w:t>all - as a creative endeavour, conceiving of their commentary on the conflict as an (urgent) ideological adjunct to their aesthetic output (Gorman and O</w:t>
      </w:r>
      <w:r>
        <w:rPr>
          <w:rFonts w:ascii="Times New Roman" w:hAnsi="Times New Roman"/>
          <w:color w:val="1A1A1A"/>
          <w:sz w:val="24"/>
          <w:szCs w:val="24"/>
          <w:u w:color="1A1A1A"/>
        </w:rPr>
        <w:t>’</w:t>
      </w:r>
      <w:r>
        <w:rPr>
          <w:rFonts w:ascii="Times New Roman" w:hAnsi="Times New Roman"/>
          <w:color w:val="1A1A1A"/>
          <w:sz w:val="24"/>
          <w:szCs w:val="24"/>
          <w:u w:color="1A1A1A"/>
        </w:rPr>
        <w:t>Neill 2017; O</w:t>
      </w:r>
      <w:r>
        <w:rPr>
          <w:rFonts w:ascii="Times New Roman" w:hAnsi="Times New Roman"/>
          <w:color w:val="1A1A1A"/>
          <w:sz w:val="24"/>
          <w:szCs w:val="24"/>
          <w:u w:color="1A1A1A"/>
        </w:rPr>
        <w:t>’</w:t>
      </w:r>
      <w:r>
        <w:rPr>
          <w:rFonts w:ascii="Times New Roman" w:hAnsi="Times New Roman"/>
          <w:color w:val="1A1A1A"/>
          <w:sz w:val="24"/>
          <w:szCs w:val="24"/>
          <w:u w:color="1A1A1A"/>
        </w:rPr>
        <w:t xml:space="preserve">Neill 2017). </w:t>
      </w:r>
    </w:p>
    <w:p w:rsidR="00740ECB" w:rsidRDefault="00740ECB">
      <w:pPr>
        <w:pStyle w:val="BodyA"/>
        <w:spacing w:line="480" w:lineRule="auto"/>
        <w:rPr>
          <w:rFonts w:ascii="Times New Roman" w:eastAsia="Times New Roman" w:hAnsi="Times New Roman" w:cs="Times New Roman"/>
          <w:color w:val="1A1A1A"/>
          <w:sz w:val="24"/>
          <w:szCs w:val="24"/>
          <w:u w:color="1A1A1A"/>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color w:val="1A1A1A"/>
          <w:sz w:val="24"/>
          <w:szCs w:val="24"/>
          <w:u w:color="1A1A1A"/>
        </w:rPr>
        <w:t xml:space="preserve">Despite announcing, in interviews, that their intervention on Northern Ireland would be engaged primarily via sleeve notes and interviews, TPE were nevertheless chastised for (what critics called) their </w:t>
      </w:r>
      <w:r>
        <w:rPr>
          <w:rFonts w:ascii="Times New Roman" w:hAnsi="Times New Roman"/>
          <w:color w:val="1A1A1A"/>
          <w:sz w:val="24"/>
          <w:szCs w:val="24"/>
          <w:u w:color="1A1A1A"/>
        </w:rPr>
        <w:t>‘</w:t>
      </w:r>
      <w:r>
        <w:rPr>
          <w:rFonts w:ascii="Times New Roman" w:hAnsi="Times New Roman"/>
          <w:color w:val="1A1A1A"/>
          <w:sz w:val="24"/>
          <w:szCs w:val="24"/>
          <w:u w:color="1A1A1A"/>
          <w:lang w:val="it-IT"/>
        </w:rPr>
        <w:t>lyrical vagueness</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(Wilkinson 1987, p. 24). A review</w:t>
      </w:r>
      <w:r>
        <w:rPr>
          <w:rFonts w:ascii="Times New Roman" w:hAnsi="Times New Roman"/>
          <w:color w:val="1A1A1A"/>
          <w:sz w:val="24"/>
          <w:szCs w:val="24"/>
          <w:u w:color="1A1A1A"/>
        </w:rPr>
        <w:t xml:space="preserve"> of the band in </w:t>
      </w:r>
      <w:r>
        <w:rPr>
          <w:rFonts w:ascii="Times New Roman" w:hAnsi="Times New Roman"/>
          <w:i/>
          <w:iCs/>
          <w:color w:val="1A1A1A"/>
          <w:sz w:val="24"/>
          <w:szCs w:val="24"/>
          <w:u w:color="1A1A1A"/>
        </w:rPr>
        <w:t>Melody Maker</w:t>
      </w:r>
      <w:r>
        <w:rPr>
          <w:rFonts w:ascii="Times New Roman" w:hAnsi="Times New Roman"/>
          <w:color w:val="1A1A1A"/>
          <w:sz w:val="24"/>
          <w:szCs w:val="24"/>
          <w:u w:color="1A1A1A"/>
        </w:rPr>
        <w:t xml:space="preserve"> thus declaimed that TPE </w:t>
      </w:r>
      <w:r>
        <w:rPr>
          <w:rFonts w:ascii="Times New Roman" w:hAnsi="Times New Roman"/>
          <w:color w:val="1A1A1A"/>
          <w:sz w:val="24"/>
          <w:szCs w:val="24"/>
          <w:u w:color="1A1A1A"/>
        </w:rPr>
        <w:t>‘</w:t>
      </w:r>
      <w:r>
        <w:rPr>
          <w:rFonts w:ascii="Times New Roman" w:hAnsi="Times New Roman"/>
          <w:color w:val="1A1A1A"/>
          <w:sz w:val="24"/>
          <w:szCs w:val="24"/>
          <w:u w:color="1A1A1A"/>
        </w:rPr>
        <w:t xml:space="preserve">defy all </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conceptions of them as provocative interpreters of the British occupation of Northern Ireland by lyrically evading the specifics of the issue</w:t>
      </w:r>
      <w:r>
        <w:rPr>
          <w:rFonts w:ascii="Times New Roman" w:hAnsi="Times New Roman"/>
          <w:color w:val="1A1A1A"/>
          <w:sz w:val="24"/>
          <w:szCs w:val="24"/>
          <w:u w:color="1A1A1A"/>
        </w:rPr>
        <w:t xml:space="preserve">’ </w:t>
      </w:r>
      <w:r>
        <w:rPr>
          <w:rFonts w:ascii="Times New Roman" w:hAnsi="Times New Roman"/>
          <w:color w:val="1A1A1A"/>
          <w:sz w:val="24"/>
          <w:szCs w:val="24"/>
          <w:u w:color="1A1A1A"/>
        </w:rPr>
        <w:t xml:space="preserve">(Smith 1986, p. 33). </w:t>
      </w:r>
      <w:r>
        <w:rPr>
          <w:rFonts w:ascii="Times New Roman" w:hAnsi="Times New Roman"/>
          <w:sz w:val="24"/>
          <w:szCs w:val="24"/>
        </w:rPr>
        <w:t>The band</w:t>
      </w:r>
      <w:r>
        <w:rPr>
          <w:rFonts w:ascii="Times New Roman" w:hAnsi="Times New Roman"/>
          <w:sz w:val="24"/>
          <w:szCs w:val="24"/>
        </w:rPr>
        <w:t>’</w:t>
      </w:r>
      <w:r>
        <w:rPr>
          <w:rFonts w:ascii="Times New Roman" w:hAnsi="Times New Roman"/>
          <w:sz w:val="24"/>
          <w:szCs w:val="24"/>
        </w:rPr>
        <w:t>s consignment of c</w:t>
      </w:r>
      <w:r>
        <w:rPr>
          <w:rFonts w:ascii="Times New Roman" w:hAnsi="Times New Roman"/>
          <w:sz w:val="24"/>
          <w:szCs w:val="24"/>
        </w:rPr>
        <w:t xml:space="preserve">ommentary to sleeve notes (and interviews) carried, then, a concomitant catch: being castigated for unclearness in what unquestionably constituted the creative crux of their oeuvre (i.e. their songs). I will now consider one such song, </w:t>
      </w:r>
      <w:r>
        <w:rPr>
          <w:rFonts w:ascii="Times New Roman" w:hAnsi="Times New Roman"/>
          <w:sz w:val="24"/>
          <w:szCs w:val="24"/>
        </w:rPr>
        <w:t>‘</w:t>
      </w:r>
      <w:r>
        <w:rPr>
          <w:rFonts w:ascii="Times New Roman" w:hAnsi="Times New Roman"/>
          <w:sz w:val="24"/>
          <w:szCs w:val="24"/>
          <w:lang w:val="it-IT"/>
        </w:rPr>
        <w:t>Big Decision</w:t>
      </w:r>
      <w:r>
        <w:rPr>
          <w:rFonts w:ascii="Times New Roman" w:hAnsi="Times New Roman"/>
          <w:sz w:val="24"/>
          <w:szCs w:val="24"/>
        </w:rPr>
        <w:t>’</w:t>
      </w:r>
      <w:r>
        <w:rPr>
          <w:rFonts w:ascii="Times New Roman" w:hAnsi="Times New Roman"/>
          <w:sz w:val="24"/>
          <w:szCs w:val="24"/>
        </w:rPr>
        <w:t>, TPE</w:t>
      </w:r>
      <w:r>
        <w:rPr>
          <w:rFonts w:ascii="Times New Roman" w:hAnsi="Times New Roman"/>
          <w:sz w:val="24"/>
          <w:szCs w:val="24"/>
        </w:rPr>
        <w:t>’</w:t>
      </w:r>
      <w:r>
        <w:rPr>
          <w:rFonts w:ascii="Times New Roman" w:hAnsi="Times New Roman"/>
          <w:sz w:val="24"/>
          <w:szCs w:val="24"/>
        </w:rPr>
        <w:t xml:space="preserve">s most commercially successful single, as an index of their work.     </w:t>
      </w:r>
    </w:p>
    <w:p w:rsidR="00740ECB" w:rsidRDefault="00740ECB">
      <w:pPr>
        <w:pStyle w:val="BodyA"/>
        <w:spacing w:line="480" w:lineRule="auto"/>
        <w:rPr>
          <w:rFonts w:ascii="Times New Roman" w:eastAsia="Times New Roman" w:hAnsi="Times New Roman" w:cs="Times New Roman"/>
          <w:color w:val="1A1A1A"/>
          <w:sz w:val="24"/>
          <w:szCs w:val="24"/>
          <w:u w:color="1A1A1A"/>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In 2016, a short account of TPE appeared on the BBC Radio Ulster website, describing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 xml:space="preserve">as </w:t>
      </w:r>
      <w:r>
        <w:rPr>
          <w:rFonts w:ascii="Times New Roman" w:hAnsi="Times New Roman"/>
          <w:sz w:val="24"/>
          <w:szCs w:val="24"/>
        </w:rPr>
        <w:t>‘</w:t>
      </w:r>
      <w:r>
        <w:rPr>
          <w:rFonts w:ascii="Times New Roman" w:hAnsi="Times New Roman"/>
          <w:sz w:val="24"/>
          <w:szCs w:val="24"/>
        </w:rPr>
        <w:t>a song about plastic bullets and political stalemate in Northern Ireland</w:t>
      </w:r>
      <w:r>
        <w:rPr>
          <w:rFonts w:ascii="Times New Roman" w:hAnsi="Times New Roman"/>
          <w:sz w:val="24"/>
          <w:szCs w:val="24"/>
        </w:rPr>
        <w:t xml:space="preserve">’ </w:t>
      </w:r>
      <w:r>
        <w:rPr>
          <w:rFonts w:ascii="Times New Roman" w:hAnsi="Times New Roman"/>
          <w:sz w:val="24"/>
          <w:szCs w:val="24"/>
        </w:rPr>
        <w:t>(</w:t>
      </w:r>
      <w:r>
        <w:rPr>
          <w:rFonts w:ascii="Times New Roman" w:hAnsi="Times New Roman"/>
          <w:i/>
          <w:iCs/>
          <w:sz w:val="24"/>
          <w:szCs w:val="24"/>
        </w:rPr>
        <w:t>Acros</w:t>
      </w:r>
      <w:r>
        <w:rPr>
          <w:rFonts w:ascii="Times New Roman" w:hAnsi="Times New Roman"/>
          <w:i/>
          <w:iCs/>
          <w:sz w:val="24"/>
          <w:szCs w:val="24"/>
        </w:rPr>
        <w:t>s the Line</w:t>
      </w:r>
      <w:r>
        <w:rPr>
          <w:rFonts w:ascii="Times New Roman" w:hAnsi="Times New Roman"/>
          <w:sz w:val="24"/>
          <w:szCs w:val="24"/>
        </w:rPr>
        <w:t xml:space="preserve"> 2016). Previously, Cloonan had portrayed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iCs/>
          <w:sz w:val="24"/>
          <w:szCs w:val="24"/>
        </w:rPr>
        <w:t>en passant</w:t>
      </w:r>
      <w:r>
        <w:rPr>
          <w:rFonts w:ascii="Times New Roman" w:hAnsi="Times New Roman"/>
          <w:sz w:val="24"/>
          <w:szCs w:val="24"/>
        </w:rPr>
        <w:t xml:space="preserve"> - as an </w:t>
      </w:r>
      <w:r>
        <w:rPr>
          <w:rFonts w:ascii="Times New Roman" w:hAnsi="Times New Roman"/>
          <w:sz w:val="24"/>
          <w:szCs w:val="24"/>
        </w:rPr>
        <w:t>‘</w:t>
      </w:r>
      <w:r>
        <w:rPr>
          <w:rFonts w:ascii="Times New Roman" w:hAnsi="Times New Roman"/>
          <w:sz w:val="24"/>
          <w:szCs w:val="24"/>
        </w:rPr>
        <w:t>anti-plastic bullets record</w:t>
      </w:r>
      <w:r>
        <w:rPr>
          <w:rFonts w:ascii="Times New Roman" w:hAnsi="Times New Roman"/>
          <w:sz w:val="24"/>
          <w:szCs w:val="24"/>
        </w:rPr>
        <w:t xml:space="preserve">’ </w:t>
      </w:r>
      <w:r>
        <w:rPr>
          <w:rFonts w:ascii="Times New Roman" w:hAnsi="Times New Roman"/>
          <w:sz w:val="24"/>
          <w:szCs w:val="24"/>
        </w:rPr>
        <w:t xml:space="preserve">(1996, pp. 117-118). This view of the song pertained to the fact that plastic bullets were cited in the song words, and evoked across its </w:t>
      </w:r>
      <w:r>
        <w:rPr>
          <w:rFonts w:ascii="Times New Roman" w:hAnsi="Times New Roman"/>
          <w:sz w:val="24"/>
          <w:szCs w:val="24"/>
        </w:rPr>
        <w:t>auxiliary media, such as its promotional video and picture sleeve. The most overt invocation came, however, at the visual level, via a grainy shot of one such bullet on the sleeve</w:t>
      </w:r>
      <w:r>
        <w:rPr>
          <w:rFonts w:ascii="Times New Roman" w:hAnsi="Times New Roman"/>
          <w:sz w:val="24"/>
          <w:szCs w:val="24"/>
        </w:rPr>
        <w:t>’</w:t>
      </w:r>
      <w:r>
        <w:rPr>
          <w:rFonts w:ascii="Times New Roman" w:hAnsi="Times New Roman"/>
          <w:sz w:val="24"/>
          <w:szCs w:val="24"/>
        </w:rPr>
        <w:t>s cover (alongside a note detailing the number of children killed by plastic</w:t>
      </w:r>
      <w:r>
        <w:rPr>
          <w:rFonts w:ascii="Times New Roman" w:hAnsi="Times New Roman"/>
          <w:sz w:val="24"/>
          <w:szCs w:val="24"/>
        </w:rPr>
        <w:t xml:space="preserve"> bullets since the start of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This armament was, in turn, evoked in the song</w:t>
      </w:r>
      <w:r>
        <w:rPr>
          <w:rFonts w:ascii="Times New Roman" w:hAnsi="Times New Roman"/>
          <w:sz w:val="24"/>
          <w:szCs w:val="24"/>
        </w:rPr>
        <w:t>’</w:t>
      </w:r>
      <w:r>
        <w:rPr>
          <w:rFonts w:ascii="Times New Roman" w:hAnsi="Times New Roman"/>
          <w:sz w:val="24"/>
          <w:szCs w:val="24"/>
        </w:rPr>
        <w:t>s promotional video, via Mack</w:t>
      </w:r>
      <w:r>
        <w:rPr>
          <w:rFonts w:ascii="Times New Roman" w:hAnsi="Times New Roman"/>
          <w:sz w:val="24"/>
          <w:szCs w:val="24"/>
        </w:rPr>
        <w:t>’</w:t>
      </w:r>
      <w:r>
        <w:rPr>
          <w:rFonts w:ascii="Times New Roman" w:hAnsi="Times New Roman"/>
          <w:sz w:val="24"/>
          <w:szCs w:val="24"/>
        </w:rPr>
        <w:t xml:space="preserve">s wielding of an imaginary firearm (directly at the camera), an action visually intercut with images of armed UK police.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summoni</w:t>
      </w:r>
      <w:r>
        <w:rPr>
          <w:rFonts w:ascii="Times New Roman" w:hAnsi="Times New Roman"/>
          <w:sz w:val="24"/>
          <w:szCs w:val="24"/>
        </w:rPr>
        <w:t>ng of plastic bullets in the song words was perhaps more subtle, inciting empathy more than anger. This was, in part, an effect of Mack</w:t>
      </w:r>
      <w:r>
        <w:rPr>
          <w:rFonts w:ascii="Times New Roman" w:hAnsi="Times New Roman"/>
          <w:sz w:val="24"/>
          <w:szCs w:val="24"/>
        </w:rPr>
        <w:t>’</w:t>
      </w:r>
      <w:r>
        <w:rPr>
          <w:rFonts w:ascii="Times New Roman" w:hAnsi="Times New Roman"/>
          <w:sz w:val="24"/>
          <w:szCs w:val="24"/>
        </w:rPr>
        <w:t>s</w:t>
      </w:r>
      <w:r>
        <w:rPr>
          <w:rFonts w:ascii="Times New Roman" w:hAnsi="Times New Roman"/>
          <w:kern w:val="28"/>
          <w:sz w:val="24"/>
          <w:szCs w:val="24"/>
        </w:rPr>
        <w:t xml:space="preserve"> vocal style; for its gentle tone - and soft melodic contours - meant that the singer</w:t>
      </w:r>
      <w:r>
        <w:rPr>
          <w:rFonts w:ascii="Times New Roman" w:hAnsi="Times New Roman"/>
          <w:kern w:val="28"/>
          <w:sz w:val="24"/>
          <w:szCs w:val="24"/>
        </w:rPr>
        <w:t>’</w:t>
      </w:r>
      <w:r>
        <w:rPr>
          <w:rFonts w:ascii="Times New Roman" w:hAnsi="Times New Roman"/>
          <w:kern w:val="28"/>
          <w:sz w:val="24"/>
          <w:szCs w:val="24"/>
        </w:rPr>
        <w:t xml:space="preserve">s citation of </w:t>
      </w:r>
      <w:r>
        <w:rPr>
          <w:rFonts w:ascii="Times New Roman" w:hAnsi="Times New Roman"/>
          <w:kern w:val="28"/>
          <w:sz w:val="24"/>
          <w:szCs w:val="24"/>
        </w:rPr>
        <w:t>‘</w:t>
      </w:r>
      <w:r>
        <w:rPr>
          <w:rFonts w:ascii="Times New Roman" w:hAnsi="Times New Roman"/>
          <w:kern w:val="28"/>
          <w:sz w:val="24"/>
          <w:szCs w:val="24"/>
        </w:rPr>
        <w:t>plastic bullets</w:t>
      </w:r>
      <w:r>
        <w:rPr>
          <w:rFonts w:ascii="Times New Roman" w:hAnsi="Times New Roman"/>
          <w:kern w:val="28"/>
          <w:sz w:val="24"/>
          <w:szCs w:val="24"/>
        </w:rPr>
        <w:t>’</w:t>
      </w:r>
      <w:r>
        <w:rPr>
          <w:rFonts w:ascii="Times New Roman" w:hAnsi="Times New Roman"/>
          <w:kern w:val="28"/>
          <w:sz w:val="24"/>
          <w:szCs w:val="24"/>
        </w:rPr>
        <w:t xml:space="preserve"> (</w:t>
      </w:r>
      <w:r>
        <w:rPr>
          <w:rFonts w:ascii="Times New Roman" w:hAnsi="Times New Roman"/>
          <w:kern w:val="28"/>
          <w:sz w:val="24"/>
          <w:szCs w:val="24"/>
        </w:rPr>
        <w:t>particularly when set against the band</w:t>
      </w:r>
      <w:r>
        <w:rPr>
          <w:rFonts w:ascii="Times New Roman" w:hAnsi="Times New Roman"/>
          <w:kern w:val="28"/>
          <w:sz w:val="24"/>
          <w:szCs w:val="24"/>
        </w:rPr>
        <w:t>’</w:t>
      </w:r>
      <w:r>
        <w:rPr>
          <w:rFonts w:ascii="Times New Roman" w:hAnsi="Times New Roman"/>
          <w:kern w:val="28"/>
          <w:sz w:val="24"/>
          <w:szCs w:val="24"/>
        </w:rPr>
        <w:t xml:space="preserve">s distorted guitars and drum machines) passed almost unnoticed, while the proceeding image of </w:t>
      </w:r>
      <w:r>
        <w:rPr>
          <w:rFonts w:ascii="Times New Roman" w:hAnsi="Times New Roman"/>
          <w:kern w:val="28"/>
          <w:sz w:val="24"/>
          <w:szCs w:val="24"/>
        </w:rPr>
        <w:t>‘</w:t>
      </w:r>
      <w:r>
        <w:rPr>
          <w:rFonts w:ascii="Times New Roman" w:hAnsi="Times New Roman"/>
          <w:kern w:val="28"/>
          <w:sz w:val="24"/>
          <w:szCs w:val="24"/>
        </w:rPr>
        <w:t>scum boot[ing] down the door</w:t>
      </w:r>
      <w:r>
        <w:rPr>
          <w:rFonts w:ascii="Times New Roman" w:hAnsi="Times New Roman"/>
          <w:kern w:val="28"/>
          <w:sz w:val="24"/>
          <w:szCs w:val="24"/>
        </w:rPr>
        <w:t xml:space="preserve">’ </w:t>
      </w:r>
      <w:r>
        <w:rPr>
          <w:rFonts w:ascii="Times New Roman" w:hAnsi="Times New Roman"/>
          <w:kern w:val="28"/>
          <w:sz w:val="24"/>
          <w:szCs w:val="24"/>
        </w:rPr>
        <w:t>(evoking police raids on people</w:t>
      </w:r>
      <w:r>
        <w:rPr>
          <w:rFonts w:ascii="Times New Roman" w:hAnsi="Times New Roman"/>
          <w:kern w:val="28"/>
          <w:sz w:val="24"/>
          <w:szCs w:val="24"/>
        </w:rPr>
        <w:t>’</w:t>
      </w:r>
      <w:r>
        <w:rPr>
          <w:rFonts w:ascii="Times New Roman" w:hAnsi="Times New Roman"/>
          <w:kern w:val="28"/>
          <w:sz w:val="24"/>
          <w:szCs w:val="24"/>
        </w:rPr>
        <w:t>s homes) garnered not so much shock as concern. As critics e</w:t>
      </w:r>
      <w:r>
        <w:rPr>
          <w:rFonts w:ascii="Times New Roman" w:hAnsi="Times New Roman"/>
          <w:kern w:val="28"/>
          <w:sz w:val="24"/>
          <w:szCs w:val="24"/>
        </w:rPr>
        <w:t>xplained at the time,</w:t>
      </w:r>
      <w:r>
        <w:rPr>
          <w:rFonts w:ascii="Times New Roman" w:hAnsi="Times New Roman"/>
          <w:sz w:val="24"/>
          <w:szCs w:val="24"/>
        </w:rPr>
        <w:t xml:space="preserve"> Mack sang the song </w:t>
      </w:r>
      <w:r>
        <w:rPr>
          <w:rFonts w:ascii="Times New Roman" w:hAnsi="Times New Roman"/>
          <w:sz w:val="24"/>
          <w:szCs w:val="24"/>
        </w:rPr>
        <w:t>‘</w:t>
      </w:r>
      <w:r>
        <w:rPr>
          <w:rFonts w:ascii="Times New Roman" w:hAnsi="Times New Roman"/>
          <w:sz w:val="24"/>
          <w:szCs w:val="24"/>
        </w:rPr>
        <w:t>with a smile in his voice</w:t>
      </w:r>
      <w:r>
        <w:rPr>
          <w:rFonts w:ascii="Times New Roman" w:hAnsi="Times New Roman"/>
          <w:sz w:val="24"/>
          <w:szCs w:val="24"/>
        </w:rPr>
        <w:t>’</w:t>
      </w:r>
      <w:r>
        <w:rPr>
          <w:rFonts w:ascii="Times New Roman" w:hAnsi="Times New Roman"/>
          <w:sz w:val="24"/>
          <w:szCs w:val="24"/>
        </w:rPr>
        <w:t xml:space="preserve">, hence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 xml:space="preserve">bequeathed </w:t>
      </w:r>
      <w:r>
        <w:rPr>
          <w:rFonts w:ascii="Times New Roman" w:hAnsi="Times New Roman"/>
          <w:sz w:val="24"/>
          <w:szCs w:val="24"/>
        </w:rPr>
        <w:t>‘</w:t>
      </w:r>
      <w:r>
        <w:rPr>
          <w:rFonts w:ascii="Times New Roman" w:hAnsi="Times New Roman"/>
          <w:sz w:val="24"/>
          <w:szCs w:val="24"/>
        </w:rPr>
        <w:t>agitpop that works</w:t>
      </w:r>
      <w:r>
        <w:rPr>
          <w:rFonts w:ascii="Times New Roman" w:hAnsi="Times New Roman"/>
          <w:sz w:val="24"/>
          <w:szCs w:val="24"/>
        </w:rPr>
        <w:t xml:space="preserve">’ </w:t>
      </w:r>
      <w:r>
        <w:rPr>
          <w:rFonts w:ascii="Times New Roman" w:hAnsi="Times New Roman"/>
          <w:sz w:val="24"/>
          <w:szCs w:val="24"/>
        </w:rPr>
        <w:t xml:space="preserve">- as the </w:t>
      </w:r>
      <w:r>
        <w:rPr>
          <w:rFonts w:ascii="Times New Roman" w:hAnsi="Times New Roman"/>
          <w:i/>
          <w:iCs/>
          <w:sz w:val="24"/>
          <w:szCs w:val="24"/>
        </w:rPr>
        <w:t xml:space="preserve">Observer </w:t>
      </w:r>
      <w:r>
        <w:rPr>
          <w:rFonts w:ascii="Times New Roman" w:hAnsi="Times New Roman"/>
          <w:sz w:val="24"/>
          <w:szCs w:val="24"/>
        </w:rPr>
        <w:t xml:space="preserve">put it - rather than </w:t>
      </w:r>
      <w:r>
        <w:rPr>
          <w:rFonts w:ascii="Times New Roman" w:hAnsi="Times New Roman"/>
          <w:sz w:val="24"/>
          <w:szCs w:val="24"/>
        </w:rPr>
        <w:t>‘</w:t>
      </w:r>
      <w:r>
        <w:rPr>
          <w:rFonts w:ascii="Times New Roman" w:hAnsi="Times New Roman"/>
          <w:sz w:val="24"/>
          <w:szCs w:val="24"/>
        </w:rPr>
        <w:t>a routine piece of breast-beating</w:t>
      </w:r>
      <w:r>
        <w:rPr>
          <w:rFonts w:ascii="Times New Roman" w:hAnsi="Times New Roman"/>
          <w:sz w:val="24"/>
          <w:szCs w:val="24"/>
        </w:rPr>
        <w:t xml:space="preserve">’ </w:t>
      </w:r>
      <w:r>
        <w:rPr>
          <w:rFonts w:ascii="Times New Roman" w:hAnsi="Times New Roman"/>
          <w:sz w:val="24"/>
          <w:szCs w:val="24"/>
        </w:rPr>
        <w:t>(Anonymous 1987, p. 21). The song</w:t>
      </w:r>
      <w:r>
        <w:rPr>
          <w:rFonts w:ascii="Times New Roman" w:hAnsi="Times New Roman"/>
          <w:sz w:val="24"/>
          <w:szCs w:val="24"/>
        </w:rPr>
        <w:t>’</w:t>
      </w:r>
      <w:r>
        <w:rPr>
          <w:rFonts w:ascii="Times New Roman" w:hAnsi="Times New Roman"/>
          <w:sz w:val="24"/>
          <w:szCs w:val="24"/>
        </w:rPr>
        <w:t>s convivial quality was,</w:t>
      </w:r>
      <w:r>
        <w:rPr>
          <w:rFonts w:ascii="Times New Roman" w:hAnsi="Times New Roman"/>
          <w:sz w:val="24"/>
          <w:szCs w:val="24"/>
        </w:rPr>
        <w:t xml:space="preserve"> however, not constricted to Mack</w:t>
      </w:r>
      <w:r>
        <w:rPr>
          <w:rFonts w:ascii="Times New Roman" w:hAnsi="Times New Roman"/>
          <w:sz w:val="24"/>
          <w:szCs w:val="24"/>
        </w:rPr>
        <w:t>’</w:t>
      </w:r>
      <w:r>
        <w:rPr>
          <w:rFonts w:ascii="Times New Roman" w:hAnsi="Times New Roman"/>
          <w:sz w:val="24"/>
          <w:szCs w:val="24"/>
        </w:rPr>
        <w:t>s vocal character; for the band</w:t>
      </w:r>
      <w:r>
        <w:rPr>
          <w:rFonts w:ascii="Times New Roman" w:hAnsi="Times New Roman"/>
          <w:sz w:val="24"/>
          <w:szCs w:val="24"/>
        </w:rPr>
        <w:t>’</w:t>
      </w:r>
      <w:r>
        <w:rPr>
          <w:rFonts w:ascii="Times New Roman" w:hAnsi="Times New Roman"/>
          <w:sz w:val="24"/>
          <w:szCs w:val="24"/>
        </w:rPr>
        <w:t xml:space="preserve">s dance-infused percussion and insistent (B major) barre-chord, enlivened by a propulsive guitar hook, supplied an expressly upbeat musical frame. </w:t>
      </w:r>
    </w:p>
    <w:p w:rsidR="00740ECB" w:rsidRDefault="00740ECB">
      <w:pPr>
        <w:pStyle w:val="BodyA"/>
        <w:spacing w:line="480" w:lineRule="auto"/>
        <w:rPr>
          <w:rFonts w:ascii="Times New Roman" w:eastAsia="Times New Roman" w:hAnsi="Times New Roman" w:cs="Times New Roman"/>
          <w:kern w:val="28"/>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kern w:val="28"/>
          <w:sz w:val="24"/>
          <w:szCs w:val="24"/>
        </w:rPr>
        <w:t>The singer</w:t>
      </w:r>
      <w:r>
        <w:rPr>
          <w:rFonts w:ascii="Times New Roman" w:hAnsi="Times New Roman"/>
          <w:kern w:val="28"/>
          <w:sz w:val="24"/>
          <w:szCs w:val="24"/>
        </w:rPr>
        <w:t>’</w:t>
      </w:r>
      <w:r>
        <w:rPr>
          <w:rFonts w:ascii="Times New Roman" w:hAnsi="Times New Roman"/>
          <w:kern w:val="28"/>
          <w:sz w:val="24"/>
          <w:szCs w:val="24"/>
        </w:rPr>
        <w:t xml:space="preserve">s reference to plastic bullets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Plastic bullets chic headlines in store</w:t>
      </w:r>
      <w:r>
        <w:rPr>
          <w:rFonts w:ascii="Times New Roman" w:hAnsi="Times New Roman"/>
          <w:sz w:val="24"/>
          <w:szCs w:val="24"/>
        </w:rPr>
        <w:t>’</w:t>
      </w:r>
      <w:r>
        <w:rPr>
          <w:rFonts w:ascii="Times New Roman" w:hAnsi="Times New Roman"/>
          <w:sz w:val="24"/>
          <w:szCs w:val="24"/>
        </w:rPr>
        <w:t xml:space="preserve">) nevertheless requires some unpacking, not least because it was often misheard (as </w:t>
      </w:r>
      <w:r>
        <w:rPr>
          <w:rFonts w:ascii="Times New Roman" w:hAnsi="Times New Roman"/>
          <w:sz w:val="24"/>
          <w:szCs w:val="24"/>
        </w:rPr>
        <w:t>‘</w:t>
      </w:r>
      <w:r>
        <w:rPr>
          <w:rFonts w:ascii="Times New Roman" w:hAnsi="Times New Roman"/>
          <w:sz w:val="24"/>
          <w:szCs w:val="24"/>
        </w:rPr>
        <w:t>shoot headlines in store</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vertAlign w:val="superscript"/>
        </w:rPr>
        <w:t>20</w:t>
      </w:r>
      <w:r>
        <w:rPr>
          <w:rFonts w:ascii="Times New Roman" w:hAnsi="Times New Roman"/>
          <w:sz w:val="24"/>
          <w:szCs w:val="24"/>
        </w:rPr>
        <w:t xml:space="preserve"> Its writer, John O</w:t>
      </w:r>
      <w:r>
        <w:rPr>
          <w:rFonts w:ascii="Times New Roman" w:hAnsi="Times New Roman"/>
          <w:sz w:val="24"/>
          <w:szCs w:val="24"/>
        </w:rPr>
        <w:t>’</w:t>
      </w:r>
      <w:r>
        <w:rPr>
          <w:rFonts w:ascii="Times New Roman" w:hAnsi="Times New Roman"/>
          <w:sz w:val="24"/>
          <w:szCs w:val="24"/>
        </w:rPr>
        <w:t xml:space="preserve">Neill, observes that the lyric had, in the first </w:t>
      </w:r>
      <w:r>
        <w:rPr>
          <w:rFonts w:ascii="Times New Roman" w:hAnsi="Times New Roman"/>
          <w:sz w:val="24"/>
          <w:szCs w:val="24"/>
        </w:rPr>
        <w:t xml:space="preserve">instance, a poetic, more than a semantic, value: </w:t>
      </w:r>
      <w:r>
        <w:rPr>
          <w:rFonts w:ascii="Times New Roman" w:hAnsi="Times New Roman"/>
          <w:sz w:val="24"/>
          <w:szCs w:val="24"/>
        </w:rPr>
        <w:t>‘</w:t>
      </w:r>
      <w:r>
        <w:rPr>
          <w:rFonts w:ascii="Times New Roman" w:hAnsi="Times New Roman"/>
          <w:sz w:val="24"/>
          <w:szCs w:val="24"/>
        </w:rPr>
        <w:t>It sounded good</w:t>
      </w:r>
      <w:r>
        <w:rPr>
          <w:rFonts w:ascii="Times New Roman" w:hAnsi="Times New Roman"/>
          <w:sz w:val="24"/>
          <w:szCs w:val="24"/>
        </w:rPr>
        <w:t>’</w:t>
      </w:r>
      <w:r>
        <w:rPr>
          <w:rFonts w:ascii="Times New Roman" w:hAnsi="Times New Roman"/>
          <w:sz w:val="24"/>
          <w:szCs w:val="24"/>
        </w:rPr>
        <w:t xml:space="preserve">, says the songwriter, and not </w:t>
      </w:r>
      <w:r>
        <w:rPr>
          <w:rFonts w:ascii="Times New Roman" w:hAnsi="Times New Roman"/>
          <w:sz w:val="24"/>
          <w:szCs w:val="24"/>
        </w:rPr>
        <w:t>‘</w:t>
      </w:r>
      <w:r>
        <w:rPr>
          <w:rFonts w:ascii="Times New Roman" w:hAnsi="Times New Roman"/>
          <w:sz w:val="24"/>
          <w:szCs w:val="24"/>
        </w:rPr>
        <w:t>like a clich</w:t>
      </w:r>
      <w:r>
        <w:rPr>
          <w:rFonts w:ascii="Times New Roman" w:hAnsi="Times New Roman"/>
          <w:sz w:val="24"/>
          <w:szCs w:val="24"/>
        </w:rPr>
        <w:t>é’</w:t>
      </w:r>
      <w:r>
        <w:rPr>
          <w:rFonts w:ascii="Times New Roman" w:hAnsi="Times New Roman"/>
          <w:sz w:val="24"/>
          <w:szCs w:val="24"/>
        </w:rPr>
        <w:t xml:space="preserve">. However, he adds that it cited, at least for him, a certain local significance: </w:t>
      </w:r>
      <w:r>
        <w:rPr>
          <w:rFonts w:ascii="Times New Roman" w:hAnsi="Times New Roman"/>
          <w:sz w:val="24"/>
          <w:szCs w:val="24"/>
        </w:rPr>
        <w:t>‘</w:t>
      </w:r>
      <w:r>
        <w:rPr>
          <w:rFonts w:ascii="Times New Roman" w:hAnsi="Times New Roman"/>
          <w:sz w:val="24"/>
          <w:szCs w:val="24"/>
        </w:rPr>
        <w:t>Nearly every home in the Bogside in Derry has a plastic bulle</w:t>
      </w:r>
      <w:r>
        <w:rPr>
          <w:rFonts w:ascii="Times New Roman" w:hAnsi="Times New Roman"/>
          <w:sz w:val="24"/>
          <w:szCs w:val="24"/>
        </w:rPr>
        <w:t>t from the riots, especially in the 70s, when the British Army were just firing plastic bullets right, left and centre</w:t>
      </w:r>
      <w:r>
        <w:rPr>
          <w:rFonts w:ascii="Times New Roman" w:hAnsi="Times New Roman"/>
          <w:sz w:val="24"/>
          <w:szCs w:val="24"/>
        </w:rPr>
        <w:t>’</w:t>
      </w:r>
      <w:r>
        <w:rPr>
          <w:rFonts w:ascii="Times New Roman" w:hAnsi="Times New Roman"/>
          <w:sz w:val="24"/>
          <w:szCs w:val="24"/>
        </w:rPr>
        <w:t>. In this sense, the lyric referred, says O</w:t>
      </w:r>
      <w:r>
        <w:rPr>
          <w:rFonts w:ascii="Times New Roman" w:hAnsi="Times New Roman"/>
          <w:sz w:val="24"/>
          <w:szCs w:val="24"/>
        </w:rPr>
        <w:t>’</w:t>
      </w:r>
      <w:r>
        <w:rPr>
          <w:rFonts w:ascii="Times New Roman" w:hAnsi="Times New Roman"/>
          <w:sz w:val="24"/>
          <w:szCs w:val="24"/>
        </w:rPr>
        <w:t xml:space="preserve">Neill, to </w:t>
      </w:r>
      <w:r>
        <w:rPr>
          <w:rFonts w:ascii="Times New Roman" w:hAnsi="Times New Roman"/>
          <w:sz w:val="24"/>
          <w:szCs w:val="24"/>
        </w:rPr>
        <w:t>‘</w:t>
      </w:r>
      <w:r>
        <w:rPr>
          <w:rFonts w:ascii="Times New Roman" w:hAnsi="Times New Roman"/>
          <w:sz w:val="24"/>
          <w:szCs w:val="24"/>
        </w:rPr>
        <w:t xml:space="preserve">a kind of a trophy thing </w:t>
      </w:r>
      <w:r>
        <w:rPr>
          <w:rFonts w:ascii="Times New Roman" w:hAnsi="Times New Roman"/>
          <w:sz w:val="24"/>
          <w:szCs w:val="24"/>
        </w:rPr>
        <w:t>… “</w:t>
      </w:r>
      <w:r>
        <w:rPr>
          <w:rFonts w:ascii="Times New Roman" w:hAnsi="Times New Roman"/>
          <w:sz w:val="24"/>
          <w:szCs w:val="24"/>
        </w:rPr>
        <w:t>I had this during the war</w:t>
      </w:r>
      <w:r>
        <w:rPr>
          <w:rFonts w:ascii="Times New Roman" w:hAnsi="Times New Roman"/>
          <w:sz w:val="24"/>
          <w:szCs w:val="24"/>
        </w:rPr>
        <w:t xml:space="preserve">” </w:t>
      </w:r>
      <w:r>
        <w:rPr>
          <w:rFonts w:ascii="Times New Roman" w:hAnsi="Times New Roman"/>
          <w:sz w:val="24"/>
          <w:szCs w:val="24"/>
        </w:rPr>
        <w:t>sort of thing</w:t>
      </w:r>
      <w:r>
        <w:rPr>
          <w:rFonts w:ascii="Times New Roman" w:hAnsi="Times New Roman"/>
          <w:sz w:val="24"/>
          <w:szCs w:val="24"/>
        </w:rPr>
        <w:t xml:space="preserve">’ </w:t>
      </w:r>
      <w:r>
        <w:rPr>
          <w:rFonts w:ascii="Times New Roman" w:hAnsi="Times New Roman"/>
          <w:sz w:val="24"/>
          <w:szCs w:val="24"/>
        </w:rPr>
        <w:t xml:space="preserve">that </w:t>
      </w:r>
      <w:r>
        <w:rPr>
          <w:rFonts w:ascii="Times New Roman" w:hAnsi="Times New Roman"/>
          <w:sz w:val="24"/>
          <w:szCs w:val="24"/>
        </w:rPr>
        <w:t>‘</w:t>
      </w:r>
      <w:r>
        <w:rPr>
          <w:rFonts w:ascii="Times New Roman" w:hAnsi="Times New Roman"/>
          <w:sz w:val="24"/>
          <w:szCs w:val="24"/>
        </w:rPr>
        <w:t>devalu</w:t>
      </w:r>
      <w:r>
        <w:rPr>
          <w:rFonts w:ascii="Times New Roman" w:hAnsi="Times New Roman"/>
          <w:sz w:val="24"/>
          <w:szCs w:val="24"/>
        </w:rPr>
        <w:t xml:space="preserve">es what it actually represents </w:t>
      </w:r>
      <w:r>
        <w:rPr>
          <w:rFonts w:ascii="Times New Roman" w:hAnsi="Times New Roman"/>
          <w:sz w:val="24"/>
          <w:szCs w:val="24"/>
        </w:rPr>
        <w:t xml:space="preserve">… </w:t>
      </w:r>
      <w:r>
        <w:rPr>
          <w:rFonts w:ascii="Times New Roman" w:hAnsi="Times New Roman"/>
          <w:sz w:val="24"/>
          <w:szCs w:val="24"/>
        </w:rPr>
        <w:t>People were actually maimed and killed by these things. It would be just seen as some kind of little adventure. That it wasn</w:t>
      </w:r>
      <w:r>
        <w:rPr>
          <w:rFonts w:ascii="Times New Roman" w:hAnsi="Times New Roman"/>
          <w:sz w:val="24"/>
          <w:szCs w:val="24"/>
        </w:rPr>
        <w:t>’</w:t>
      </w:r>
      <w:r>
        <w:rPr>
          <w:rFonts w:ascii="Times New Roman" w:hAnsi="Times New Roman"/>
          <w:sz w:val="24"/>
          <w:szCs w:val="24"/>
        </w:rPr>
        <w:t>t anything serious at all. So that</w:t>
      </w:r>
      <w:r>
        <w:rPr>
          <w:rFonts w:ascii="Times New Roman" w:hAnsi="Times New Roman"/>
          <w:sz w:val="24"/>
          <w:szCs w:val="24"/>
        </w:rPr>
        <w:t>’</w:t>
      </w:r>
      <w:r>
        <w:rPr>
          <w:rFonts w:ascii="Times New Roman" w:hAnsi="Times New Roman"/>
          <w:sz w:val="24"/>
          <w:szCs w:val="24"/>
        </w:rPr>
        <w:t xml:space="preserve">s sort of was what </w:t>
      </w:r>
      <w:r>
        <w:rPr>
          <w:rFonts w:ascii="Times New Roman" w:hAnsi="Times New Roman"/>
          <w:sz w:val="24"/>
          <w:szCs w:val="24"/>
        </w:rPr>
        <w:t xml:space="preserve">… </w:t>
      </w:r>
      <w:r>
        <w:rPr>
          <w:rFonts w:ascii="Times New Roman" w:hAnsi="Times New Roman"/>
          <w:sz w:val="24"/>
          <w:szCs w:val="24"/>
        </w:rPr>
        <w:t>I was trying to say</w:t>
      </w:r>
      <w:r>
        <w:rPr>
          <w:rFonts w:ascii="Times New Roman" w:hAnsi="Times New Roman"/>
          <w:sz w:val="24"/>
          <w:szCs w:val="24"/>
        </w:rPr>
        <w:t xml:space="preserve">’ </w:t>
      </w:r>
      <w:r>
        <w:rPr>
          <w:rFonts w:ascii="Times New Roman" w:hAnsi="Times New Roman"/>
          <w:sz w:val="24"/>
          <w:szCs w:val="24"/>
        </w:rPr>
        <w:t>(O</w:t>
      </w:r>
      <w:r>
        <w:rPr>
          <w:rFonts w:ascii="Times New Roman" w:hAnsi="Times New Roman"/>
          <w:sz w:val="24"/>
          <w:szCs w:val="24"/>
        </w:rPr>
        <w:t>’</w:t>
      </w:r>
      <w:r>
        <w:rPr>
          <w:rFonts w:ascii="Times New Roman" w:hAnsi="Times New Roman"/>
          <w:sz w:val="24"/>
          <w:szCs w:val="24"/>
        </w:rPr>
        <w:t>Neill 2017). In th</w:t>
      </w:r>
      <w:r>
        <w:rPr>
          <w:rFonts w:ascii="Times New Roman" w:hAnsi="Times New Roman"/>
          <w:sz w:val="24"/>
          <w:szCs w:val="24"/>
        </w:rPr>
        <w:t>is sense, the lyric seemed directed, at least from O</w:t>
      </w:r>
      <w:r>
        <w:rPr>
          <w:rFonts w:ascii="Times New Roman" w:hAnsi="Times New Roman"/>
          <w:sz w:val="24"/>
          <w:szCs w:val="24"/>
        </w:rPr>
        <w:t>’</w:t>
      </w:r>
      <w:r>
        <w:rPr>
          <w:rFonts w:ascii="Times New Roman" w:hAnsi="Times New Roman"/>
          <w:sz w:val="24"/>
          <w:szCs w:val="24"/>
        </w:rPr>
        <w:t>Neill</w:t>
      </w:r>
      <w:r>
        <w:rPr>
          <w:rFonts w:ascii="Times New Roman" w:hAnsi="Times New Roman"/>
          <w:sz w:val="24"/>
          <w:szCs w:val="24"/>
        </w:rPr>
        <w:t>’</w:t>
      </w:r>
      <w:r>
        <w:rPr>
          <w:rFonts w:ascii="Times New Roman" w:hAnsi="Times New Roman"/>
          <w:sz w:val="24"/>
          <w:szCs w:val="24"/>
        </w:rPr>
        <w:t xml:space="preserve">s point of view, at certain sections of the nationalist community in Derry (and their </w:t>
      </w:r>
      <w:r>
        <w:rPr>
          <w:rFonts w:ascii="Times New Roman" w:hAnsi="Times New Roman"/>
          <w:i/>
          <w:iCs/>
          <w:sz w:val="24"/>
          <w:szCs w:val="24"/>
        </w:rPr>
        <w:t>ad hoc</w:t>
      </w:r>
      <w:r>
        <w:rPr>
          <w:rFonts w:ascii="Times New Roman" w:hAnsi="Times New Roman"/>
          <w:sz w:val="24"/>
          <w:szCs w:val="24"/>
        </w:rPr>
        <w:t xml:space="preserve"> curation of the accoutrements of conflict)</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Whether or not such resonances were registered in the song</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xml:space="preserve"> reception, it is clear that its citation of plastic bullets circulated (and achieved significance) in a semantic circuit beyond the song</w:t>
      </w:r>
      <w:r>
        <w:rPr>
          <w:rFonts w:ascii="Times New Roman" w:hAnsi="Times New Roman"/>
          <w:sz w:val="24"/>
          <w:szCs w:val="24"/>
        </w:rPr>
        <w:t>’</w:t>
      </w:r>
      <w:r>
        <w:rPr>
          <w:rFonts w:ascii="Times New Roman" w:hAnsi="Times New Roman"/>
          <w:sz w:val="24"/>
          <w:szCs w:val="24"/>
        </w:rPr>
        <w:t>s structural confines, echoing the sentiments of TPE</w:t>
      </w:r>
      <w:r>
        <w:rPr>
          <w:rFonts w:ascii="Times New Roman" w:hAnsi="Times New Roman"/>
          <w:sz w:val="24"/>
          <w:szCs w:val="24"/>
        </w:rPr>
        <w:t>’</w:t>
      </w:r>
      <w:r>
        <w:rPr>
          <w:rFonts w:ascii="Times New Roman" w:hAnsi="Times New Roman"/>
          <w:sz w:val="24"/>
          <w:szCs w:val="24"/>
        </w:rPr>
        <w:t>s sleeve notes, videos and interviews, with the cumulative effect</w:t>
      </w:r>
      <w:r>
        <w:rPr>
          <w:rFonts w:ascii="Times New Roman" w:hAnsi="Times New Roman"/>
          <w:sz w:val="24"/>
          <w:szCs w:val="24"/>
        </w:rPr>
        <w:t xml:space="preserve"> of inveigling this issue into contemporary popular-cultural discourse. Certainly,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provoked discussion of plastic bullets on high-profile media outlets, with band members elaborating on the issue on BBC Radio 1 (Gorman and O</w:t>
      </w:r>
      <w:r>
        <w:rPr>
          <w:rFonts w:ascii="Times New Roman" w:hAnsi="Times New Roman"/>
          <w:sz w:val="24"/>
          <w:szCs w:val="24"/>
        </w:rPr>
        <w:t>’</w:t>
      </w:r>
      <w:r>
        <w:rPr>
          <w:rFonts w:ascii="Times New Roman" w:hAnsi="Times New Roman"/>
          <w:sz w:val="24"/>
          <w:szCs w:val="24"/>
        </w:rPr>
        <w:t>Neill 2017), whi</w:t>
      </w:r>
      <w:r>
        <w:rPr>
          <w:rFonts w:ascii="Times New Roman" w:hAnsi="Times New Roman"/>
          <w:sz w:val="24"/>
          <w:szCs w:val="24"/>
        </w:rPr>
        <w:t xml:space="preserve">lst glossy </w:t>
      </w:r>
      <w:r>
        <w:rPr>
          <w:rFonts w:ascii="Times New Roman" w:hAnsi="Times New Roman"/>
          <w:sz w:val="24"/>
          <w:szCs w:val="24"/>
        </w:rPr>
        <w:t>‘</w:t>
      </w:r>
      <w:r>
        <w:rPr>
          <w:rFonts w:ascii="Times New Roman" w:hAnsi="Times New Roman"/>
          <w:sz w:val="24"/>
          <w:szCs w:val="24"/>
        </w:rPr>
        <w:t>teen</w:t>
      </w:r>
      <w:r>
        <w:rPr>
          <w:rFonts w:ascii="Times New Roman" w:hAnsi="Times New Roman"/>
          <w:sz w:val="24"/>
          <w:szCs w:val="24"/>
        </w:rPr>
        <w:t xml:space="preserve">’ </w:t>
      </w:r>
      <w:r>
        <w:rPr>
          <w:rFonts w:ascii="Times New Roman" w:hAnsi="Times New Roman"/>
          <w:sz w:val="24"/>
          <w:szCs w:val="24"/>
        </w:rPr>
        <w:t xml:space="preserve">magazines, such as </w:t>
      </w:r>
      <w:r>
        <w:rPr>
          <w:rFonts w:ascii="Times New Roman" w:hAnsi="Times New Roman"/>
          <w:i/>
          <w:iCs/>
          <w:sz w:val="24"/>
          <w:szCs w:val="24"/>
        </w:rPr>
        <w:t>Smash Hit</w:t>
      </w:r>
      <w:r>
        <w:rPr>
          <w:rFonts w:ascii="Times New Roman" w:hAnsi="Times New Roman"/>
          <w:sz w:val="24"/>
          <w:szCs w:val="24"/>
        </w:rPr>
        <w:t>s, circulated the song</w:t>
      </w:r>
      <w:r>
        <w:rPr>
          <w:rFonts w:ascii="Times New Roman" w:hAnsi="Times New Roman"/>
          <w:sz w:val="24"/>
          <w:szCs w:val="24"/>
        </w:rPr>
        <w:t>’</w:t>
      </w:r>
      <w:r>
        <w:rPr>
          <w:rFonts w:ascii="Times New Roman" w:hAnsi="Times New Roman"/>
          <w:sz w:val="24"/>
          <w:szCs w:val="24"/>
        </w:rPr>
        <w:t>s lyrics in their entirety (</w:t>
      </w:r>
      <w:r>
        <w:rPr>
          <w:rFonts w:ascii="Times New Roman" w:hAnsi="Times New Roman"/>
          <w:i/>
          <w:iCs/>
          <w:sz w:val="24"/>
          <w:szCs w:val="24"/>
        </w:rPr>
        <w:t xml:space="preserve">Smash Hits </w:t>
      </w:r>
      <w:r>
        <w:rPr>
          <w:rFonts w:ascii="Times New Roman" w:hAnsi="Times New Roman"/>
          <w:sz w:val="24"/>
          <w:szCs w:val="24"/>
        </w:rPr>
        <w:t xml:space="preserve">1987b, p. 27); hence the words </w:t>
      </w:r>
      <w:r>
        <w:rPr>
          <w:rFonts w:ascii="Times New Roman" w:hAnsi="Times New Roman"/>
          <w:sz w:val="24"/>
          <w:szCs w:val="24"/>
        </w:rPr>
        <w:t>‘</w:t>
      </w:r>
      <w:r>
        <w:rPr>
          <w:rFonts w:ascii="Times New Roman" w:hAnsi="Times New Roman"/>
          <w:sz w:val="24"/>
          <w:szCs w:val="24"/>
        </w:rPr>
        <w:t>plastic bullets</w:t>
      </w:r>
      <w:r>
        <w:rPr>
          <w:rFonts w:ascii="Times New Roman" w:hAnsi="Times New Roman"/>
          <w:sz w:val="24"/>
          <w:szCs w:val="24"/>
        </w:rPr>
        <w:t xml:space="preserve">’ </w:t>
      </w:r>
      <w:r>
        <w:rPr>
          <w:rFonts w:ascii="Times New Roman" w:hAnsi="Times New Roman"/>
          <w:sz w:val="24"/>
          <w:szCs w:val="24"/>
        </w:rPr>
        <w:t>appeared on the brightly-illustrated pages of Britain</w:t>
      </w:r>
      <w:r>
        <w:rPr>
          <w:rFonts w:ascii="Times New Roman" w:hAnsi="Times New Roman"/>
          <w:sz w:val="24"/>
          <w:szCs w:val="24"/>
        </w:rPr>
        <w:t>’</w:t>
      </w:r>
      <w:r>
        <w:rPr>
          <w:rFonts w:ascii="Times New Roman" w:hAnsi="Times New Roman"/>
          <w:sz w:val="24"/>
          <w:szCs w:val="24"/>
        </w:rPr>
        <w:t>s best-selling pop publication. If the band</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xml:space="preserve"> objective was to propel such issues to the forefront of popular culture, then they arguably succeeded in doing this.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While the title of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 xml:space="preserve">served, for certain critics, as </w:t>
      </w:r>
      <w:r>
        <w:rPr>
          <w:rFonts w:ascii="Times New Roman" w:hAnsi="Times New Roman"/>
          <w:sz w:val="24"/>
          <w:szCs w:val="24"/>
        </w:rPr>
        <w:t>‘</w:t>
      </w:r>
      <w:r>
        <w:rPr>
          <w:rFonts w:ascii="Times New Roman" w:hAnsi="Times New Roman"/>
          <w:sz w:val="24"/>
          <w:szCs w:val="24"/>
        </w:rPr>
        <w:t>a commentary on the British government and their tentative approach t</w:t>
      </w:r>
      <w:r>
        <w:rPr>
          <w:rFonts w:ascii="Times New Roman" w:hAnsi="Times New Roman"/>
          <w:sz w:val="24"/>
          <w:szCs w:val="24"/>
        </w:rPr>
        <w:t>o Northern Ireland</w:t>
      </w:r>
      <w:r>
        <w:rPr>
          <w:rFonts w:ascii="Times New Roman" w:hAnsi="Times New Roman"/>
          <w:sz w:val="24"/>
          <w:szCs w:val="24"/>
        </w:rPr>
        <w:t xml:space="preserve">’ </w:t>
      </w:r>
      <w:r>
        <w:rPr>
          <w:rFonts w:ascii="Times New Roman" w:hAnsi="Times New Roman"/>
          <w:sz w:val="24"/>
          <w:szCs w:val="24"/>
        </w:rPr>
        <w:t>(Bailie 2018, p. 213), for the band it invoked the importance of partisan action (over apolitical passivity). As Mack explained shortly after the record</w:t>
      </w:r>
      <w:r>
        <w:rPr>
          <w:rFonts w:ascii="Times New Roman" w:hAnsi="Times New Roman"/>
          <w:sz w:val="24"/>
          <w:szCs w:val="24"/>
        </w:rPr>
        <w:t>’</w:t>
      </w:r>
      <w:r>
        <w:rPr>
          <w:rFonts w:ascii="Times New Roman" w:hAnsi="Times New Roman"/>
          <w:sz w:val="24"/>
          <w:szCs w:val="24"/>
        </w:rPr>
        <w:t>s release</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sz w:val="24"/>
          <w:szCs w:val="24"/>
        </w:rPr>
        <w:t>The whole point of the song is you</w:t>
      </w:r>
      <w:r>
        <w:rPr>
          <w:rFonts w:ascii="Times New Roman" w:hAnsi="Times New Roman"/>
          <w:sz w:val="24"/>
          <w:szCs w:val="24"/>
        </w:rPr>
        <w:t>’</w:t>
      </w:r>
      <w:r>
        <w:rPr>
          <w:rFonts w:ascii="Times New Roman" w:hAnsi="Times New Roman"/>
          <w:sz w:val="24"/>
          <w:szCs w:val="24"/>
        </w:rPr>
        <w:t>d rather sit on the edge than make a</w:t>
      </w:r>
      <w:r>
        <w:rPr>
          <w:rFonts w:ascii="Times New Roman" w:hAnsi="Times New Roman"/>
          <w:sz w:val="24"/>
          <w:szCs w:val="24"/>
        </w:rPr>
        <w:t xml:space="preserve"> big decision</w:t>
      </w:r>
      <w:r>
        <w:rPr>
          <w:rFonts w:ascii="Times New Roman" w:hAnsi="Times New Roman"/>
          <w:sz w:val="24"/>
          <w:szCs w:val="24"/>
        </w:rPr>
        <w:t xml:space="preserve">’ </w:t>
      </w:r>
      <w:r>
        <w:rPr>
          <w:rFonts w:ascii="Times New Roman" w:hAnsi="Times New Roman"/>
          <w:sz w:val="24"/>
          <w:szCs w:val="24"/>
        </w:rPr>
        <w:t xml:space="preserve">(Wilkes 1987, p. 25). What this </w:t>
      </w:r>
      <w:r>
        <w:rPr>
          <w:rFonts w:ascii="Times New Roman" w:hAnsi="Times New Roman"/>
          <w:sz w:val="24"/>
          <w:szCs w:val="24"/>
        </w:rPr>
        <w:t>‘</w:t>
      </w:r>
      <w:r>
        <w:rPr>
          <w:rFonts w:ascii="Times New Roman" w:hAnsi="Times New Roman"/>
          <w:sz w:val="24"/>
          <w:szCs w:val="24"/>
        </w:rPr>
        <w:t>decision</w:t>
      </w:r>
      <w:r>
        <w:rPr>
          <w:rFonts w:ascii="Times New Roman" w:hAnsi="Times New Roman"/>
          <w:sz w:val="24"/>
          <w:szCs w:val="24"/>
        </w:rPr>
        <w:t xml:space="preserve">’ </w:t>
      </w:r>
      <w:r>
        <w:rPr>
          <w:rFonts w:ascii="Times New Roman" w:hAnsi="Times New Roman"/>
          <w:sz w:val="24"/>
          <w:szCs w:val="24"/>
        </w:rPr>
        <w:t>might be, though, remained - within the semantic system of the song - somewhat obscure. Reflecting on its chorus (</w:t>
      </w:r>
      <w:r>
        <w:rPr>
          <w:rFonts w:ascii="Times New Roman" w:hAnsi="Times New Roman"/>
          <w:sz w:val="24"/>
          <w:szCs w:val="24"/>
        </w:rPr>
        <w:t>‘</w:t>
      </w:r>
      <w:r>
        <w:rPr>
          <w:rFonts w:ascii="Times New Roman" w:hAnsi="Times New Roman"/>
          <w:sz w:val="24"/>
          <w:szCs w:val="24"/>
        </w:rPr>
        <w:t>You</w:t>
      </w:r>
      <w:r>
        <w:rPr>
          <w:rFonts w:ascii="Times New Roman" w:hAnsi="Times New Roman"/>
          <w:sz w:val="24"/>
          <w:szCs w:val="24"/>
        </w:rPr>
        <w:t>’</w:t>
      </w:r>
      <w:r>
        <w:rPr>
          <w:rFonts w:ascii="Times New Roman" w:hAnsi="Times New Roman"/>
          <w:sz w:val="24"/>
          <w:szCs w:val="24"/>
        </w:rPr>
        <w:t>d rather sail the ocean/Than make a big decision</w:t>
      </w:r>
      <w:r>
        <w:rPr>
          <w:rFonts w:ascii="Times New Roman" w:hAnsi="Times New Roman"/>
          <w:sz w:val="24"/>
          <w:szCs w:val="24"/>
        </w:rPr>
        <w:t>’</w:t>
      </w:r>
      <w:r>
        <w:rPr>
          <w:rFonts w:ascii="Times New Roman" w:hAnsi="Times New Roman"/>
          <w:sz w:val="24"/>
          <w:szCs w:val="24"/>
        </w:rPr>
        <w:t>) three decades later, John O</w:t>
      </w:r>
      <w:r>
        <w:rPr>
          <w:rFonts w:ascii="Times New Roman" w:hAnsi="Times New Roman"/>
          <w:sz w:val="24"/>
          <w:szCs w:val="24"/>
        </w:rPr>
        <w:t>’</w:t>
      </w:r>
      <w:r>
        <w:rPr>
          <w:rFonts w:ascii="Times New Roman" w:hAnsi="Times New Roman"/>
          <w:sz w:val="24"/>
          <w:szCs w:val="24"/>
        </w:rPr>
        <w:t xml:space="preserve">Neill suggests that, during the period in which the song was composed, he </w:t>
      </w:r>
      <w:r>
        <w:rPr>
          <w:rFonts w:ascii="Times New Roman" w:hAnsi="Times New Roman"/>
          <w:sz w:val="24"/>
          <w:szCs w:val="24"/>
        </w:rPr>
        <w:t>‘</w:t>
      </w:r>
      <w:r>
        <w:rPr>
          <w:rFonts w:ascii="Times New Roman" w:hAnsi="Times New Roman"/>
          <w:sz w:val="24"/>
          <w:szCs w:val="24"/>
        </w:rPr>
        <w:t>felt that there</w:t>
      </w:r>
      <w:r>
        <w:rPr>
          <w:rFonts w:ascii="Times New Roman" w:hAnsi="Times New Roman"/>
          <w:sz w:val="24"/>
          <w:szCs w:val="24"/>
        </w:rPr>
        <w:t>’</w:t>
      </w:r>
      <w:r>
        <w:rPr>
          <w:rFonts w:ascii="Times New Roman" w:hAnsi="Times New Roman"/>
          <w:sz w:val="24"/>
          <w:szCs w:val="24"/>
        </w:rPr>
        <w:t>d been enough trying to walk this fine line between the Unionist parties and the British, and trying to appease them, and hope that somehow that would work. That</w:t>
      </w:r>
      <w:r>
        <w:rPr>
          <w:rFonts w:ascii="Times New Roman" w:hAnsi="Times New Roman"/>
          <w:sz w:val="24"/>
          <w:szCs w:val="24"/>
        </w:rPr>
        <w:t>’</w:t>
      </w:r>
      <w:r>
        <w:rPr>
          <w:rFonts w:ascii="Times New Roman" w:hAnsi="Times New Roman"/>
          <w:sz w:val="24"/>
          <w:szCs w:val="24"/>
        </w:rPr>
        <w:t>s w</w:t>
      </w:r>
      <w:r>
        <w:rPr>
          <w:rFonts w:ascii="Times New Roman" w:hAnsi="Times New Roman"/>
          <w:sz w:val="24"/>
          <w:szCs w:val="24"/>
        </w:rPr>
        <w:t xml:space="preserve">hat I felt at the time: </w:t>
      </w:r>
      <w:r>
        <w:rPr>
          <w:rFonts w:ascii="Times New Roman" w:hAnsi="Times New Roman"/>
          <w:sz w:val="24"/>
          <w:szCs w:val="24"/>
        </w:rPr>
        <w:t>“</w:t>
      </w:r>
      <w:r>
        <w:rPr>
          <w:rFonts w:ascii="Times New Roman" w:hAnsi="Times New Roman"/>
          <w:sz w:val="24"/>
          <w:szCs w:val="24"/>
        </w:rPr>
        <w:t>you</w:t>
      </w:r>
      <w:r>
        <w:rPr>
          <w:rFonts w:ascii="Times New Roman" w:hAnsi="Times New Roman"/>
          <w:sz w:val="24"/>
          <w:szCs w:val="24"/>
        </w:rPr>
        <w:t>’</w:t>
      </w:r>
      <w:r>
        <w:rPr>
          <w:rFonts w:ascii="Times New Roman" w:hAnsi="Times New Roman"/>
          <w:sz w:val="24"/>
          <w:szCs w:val="24"/>
        </w:rPr>
        <w:t>ve got to finally get off your arses and become active in trying to really change things</w:t>
      </w:r>
      <w:r>
        <w:rPr>
          <w:rFonts w:ascii="Times New Roman" w:hAnsi="Times New Roman"/>
          <w:sz w:val="24"/>
          <w:szCs w:val="24"/>
        </w:rPr>
        <w:t>”</w:t>
      </w:r>
      <w:r>
        <w:rPr>
          <w:rFonts w:ascii="Times New Roman" w:hAnsi="Times New Roman"/>
          <w:sz w:val="24"/>
          <w:szCs w:val="24"/>
        </w:rPr>
        <w:t>. I suppose that</w:t>
      </w:r>
      <w:r>
        <w:rPr>
          <w:rFonts w:ascii="Times New Roman" w:hAnsi="Times New Roman"/>
          <w:sz w:val="24"/>
          <w:szCs w:val="24"/>
        </w:rPr>
        <w:t>’</w:t>
      </w:r>
      <w:r>
        <w:rPr>
          <w:rFonts w:ascii="Times New Roman" w:hAnsi="Times New Roman"/>
          <w:sz w:val="24"/>
          <w:szCs w:val="24"/>
        </w:rPr>
        <w:t>s what I was trying to say [in the song]</w:t>
      </w:r>
      <w:r>
        <w:rPr>
          <w:rFonts w:ascii="Times New Roman" w:hAnsi="Times New Roman"/>
          <w:sz w:val="24"/>
          <w:szCs w:val="24"/>
        </w:rPr>
        <w:t xml:space="preserve">’ </w:t>
      </w:r>
      <w:r>
        <w:rPr>
          <w:rFonts w:ascii="Times New Roman" w:hAnsi="Times New Roman"/>
          <w:sz w:val="24"/>
          <w:szCs w:val="24"/>
        </w:rPr>
        <w:t>(O</w:t>
      </w:r>
      <w:r>
        <w:rPr>
          <w:rFonts w:ascii="Times New Roman" w:hAnsi="Times New Roman"/>
          <w:sz w:val="24"/>
          <w:szCs w:val="24"/>
        </w:rPr>
        <w:t>’</w:t>
      </w:r>
      <w:r>
        <w:rPr>
          <w:rFonts w:ascii="Times New Roman" w:hAnsi="Times New Roman"/>
          <w:sz w:val="24"/>
          <w:szCs w:val="24"/>
        </w:rPr>
        <w:t xml:space="preserve">Neill 2017).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A more overt exhortation to action emerged in the song</w:t>
      </w:r>
      <w:r>
        <w:rPr>
          <w:rFonts w:ascii="Times New Roman" w:hAnsi="Times New Roman"/>
          <w:sz w:val="24"/>
          <w:szCs w:val="24"/>
        </w:rPr>
        <w:t>’</w:t>
      </w:r>
      <w:r>
        <w:rPr>
          <w:rFonts w:ascii="Times New Roman" w:hAnsi="Times New Roman"/>
          <w:sz w:val="24"/>
          <w:szCs w:val="24"/>
        </w:rPr>
        <w:t xml:space="preserve">s middle eight, which comprised a rudimentary rap by </w:t>
      </w:r>
      <w:r>
        <w:rPr>
          <w:rFonts w:ascii="Times New Roman" w:hAnsi="Times New Roman"/>
          <w:sz w:val="24"/>
          <w:szCs w:val="24"/>
        </w:rPr>
        <w:t>Ó’</w:t>
      </w:r>
      <w:r>
        <w:rPr>
          <w:rFonts w:ascii="Times New Roman" w:hAnsi="Times New Roman"/>
          <w:sz w:val="24"/>
          <w:szCs w:val="24"/>
          <w:lang w:val="it-IT"/>
        </w:rPr>
        <w:t>Gormain</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What you gotta do in this day and age/You gotta agitate, educate and organise</w:t>
      </w:r>
      <w:r>
        <w:rPr>
          <w:rFonts w:ascii="Times New Roman" w:hAnsi="Times New Roman"/>
          <w:sz w:val="24"/>
          <w:szCs w:val="24"/>
        </w:rPr>
        <w:t>’</w:t>
      </w:r>
      <w:r>
        <w:rPr>
          <w:rFonts w:ascii="Times New Roman" w:hAnsi="Times New Roman"/>
          <w:sz w:val="24"/>
          <w:szCs w:val="24"/>
        </w:rPr>
        <w:t xml:space="preserve">) adapted from an early hip-hop track, </w:t>
      </w:r>
      <w:r>
        <w:rPr>
          <w:rFonts w:ascii="Times New Roman" w:hAnsi="Times New Roman"/>
          <w:sz w:val="24"/>
          <w:szCs w:val="24"/>
        </w:rPr>
        <w:t>‘</w:t>
      </w:r>
      <w:r>
        <w:rPr>
          <w:rFonts w:ascii="Times New Roman" w:hAnsi="Times New Roman"/>
          <w:sz w:val="24"/>
          <w:szCs w:val="24"/>
        </w:rPr>
        <w:t>How We Gonna Make The Black Nation Rise?</w:t>
      </w:r>
      <w:r>
        <w:rPr>
          <w:rFonts w:ascii="Times New Roman" w:hAnsi="Times New Roman"/>
          <w:sz w:val="24"/>
          <w:szCs w:val="24"/>
        </w:rPr>
        <w:t xml:space="preserve">’ </w:t>
      </w:r>
      <w:r>
        <w:rPr>
          <w:rFonts w:ascii="Times New Roman" w:hAnsi="Times New Roman"/>
          <w:sz w:val="24"/>
          <w:szCs w:val="24"/>
        </w:rPr>
        <w:t xml:space="preserve">(1980), by Brother </w:t>
      </w:r>
      <w:r>
        <w:rPr>
          <w:rFonts w:ascii="Times New Roman" w:hAnsi="Times New Roman"/>
          <w:sz w:val="24"/>
          <w:szCs w:val="24"/>
        </w:rPr>
        <w:t>‘</w:t>
      </w:r>
      <w:r>
        <w:rPr>
          <w:rFonts w:ascii="Times New Roman" w:hAnsi="Times New Roman"/>
          <w:sz w:val="24"/>
          <w:szCs w:val="24"/>
        </w:rPr>
        <w:t>D</w:t>
      </w:r>
      <w:r>
        <w:rPr>
          <w:rFonts w:ascii="Times New Roman" w:hAnsi="Times New Roman"/>
          <w:sz w:val="24"/>
          <w:szCs w:val="24"/>
        </w:rPr>
        <w:t xml:space="preserve">’ </w:t>
      </w:r>
      <w:r>
        <w:rPr>
          <w:rFonts w:ascii="Times New Roman" w:hAnsi="Times New Roman"/>
          <w:sz w:val="24"/>
          <w:szCs w:val="24"/>
        </w:rPr>
        <w:t>with Col</w:t>
      </w:r>
      <w:r>
        <w:rPr>
          <w:rFonts w:ascii="Times New Roman" w:hAnsi="Times New Roman"/>
          <w:sz w:val="24"/>
          <w:szCs w:val="24"/>
        </w:rPr>
        <w:t>lective Effort (Gorman and O</w:t>
      </w:r>
      <w:r>
        <w:rPr>
          <w:rFonts w:ascii="Times New Roman" w:hAnsi="Times New Roman"/>
          <w:sz w:val="24"/>
          <w:szCs w:val="24"/>
        </w:rPr>
        <w:t>’</w:t>
      </w:r>
      <w:r>
        <w:rPr>
          <w:rFonts w:ascii="Times New Roman" w:hAnsi="Times New Roman"/>
          <w:sz w:val="24"/>
          <w:szCs w:val="24"/>
        </w:rPr>
        <w:t>Neill 2017). In its live rendition, the rap</w:t>
      </w:r>
      <w:r>
        <w:rPr>
          <w:rFonts w:ascii="Times New Roman" w:hAnsi="Times New Roman"/>
          <w:sz w:val="24"/>
          <w:szCs w:val="24"/>
        </w:rPr>
        <w:t>’</w:t>
      </w:r>
      <w:r>
        <w:rPr>
          <w:rFonts w:ascii="Times New Roman" w:hAnsi="Times New Roman"/>
          <w:sz w:val="24"/>
          <w:szCs w:val="24"/>
        </w:rPr>
        <w:t xml:space="preserve">s resonance was even more pronounced, with </w:t>
      </w:r>
      <w:r>
        <w:rPr>
          <w:rFonts w:ascii="Times New Roman" w:hAnsi="Times New Roman"/>
          <w:sz w:val="24"/>
          <w:szCs w:val="24"/>
        </w:rPr>
        <w:t>Ó’</w:t>
      </w:r>
      <w:r>
        <w:rPr>
          <w:rFonts w:ascii="Times New Roman" w:hAnsi="Times New Roman"/>
          <w:sz w:val="24"/>
          <w:szCs w:val="24"/>
          <w:lang w:val="it-IT"/>
        </w:rPr>
        <w:t>Gormain</w:t>
      </w:r>
      <w:r>
        <w:rPr>
          <w:rFonts w:ascii="Times New Roman" w:hAnsi="Times New Roman"/>
          <w:sz w:val="24"/>
          <w:szCs w:val="24"/>
        </w:rPr>
        <w:t xml:space="preserve"> accenting its Irish inflection: </w:t>
      </w:r>
      <w:r>
        <w:rPr>
          <w:rFonts w:ascii="Times New Roman" w:hAnsi="Times New Roman"/>
          <w:sz w:val="24"/>
          <w:szCs w:val="24"/>
        </w:rPr>
        <w:t>‘</w:t>
      </w:r>
      <w:r>
        <w:rPr>
          <w:rFonts w:ascii="Times New Roman" w:hAnsi="Times New Roman"/>
          <w:sz w:val="24"/>
          <w:szCs w:val="24"/>
        </w:rPr>
        <w:t xml:space="preserve">How we gonna make the Irish nation rise?/You gotta eliminate all British ties/You gotta agitate, </w:t>
      </w:r>
      <w:r>
        <w:rPr>
          <w:rFonts w:ascii="Times New Roman" w:hAnsi="Times New Roman"/>
          <w:sz w:val="24"/>
          <w:szCs w:val="24"/>
        </w:rPr>
        <w:t>educate and organise</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vertAlign w:val="superscript"/>
        </w:rPr>
        <w:t>21</w:t>
      </w:r>
      <w:r>
        <w:rPr>
          <w:rFonts w:ascii="Times New Roman" w:hAnsi="Times New Roman"/>
          <w:sz w:val="24"/>
          <w:szCs w:val="24"/>
        </w:rPr>
        <w:t xml:space="preserve"> Similarly insurgent imagery appeared on the record</w:t>
      </w:r>
      <w:r>
        <w:rPr>
          <w:rFonts w:ascii="Times New Roman" w:hAnsi="Times New Roman"/>
          <w:sz w:val="24"/>
          <w:szCs w:val="24"/>
        </w:rPr>
        <w:t>’</w:t>
      </w:r>
      <w:r>
        <w:rPr>
          <w:rFonts w:ascii="Times New Roman" w:hAnsi="Times New Roman"/>
          <w:sz w:val="24"/>
          <w:szCs w:val="24"/>
        </w:rPr>
        <w:t xml:space="preserve">s packaging, with TPE presenting, on the sleeve and label of the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single, a new graphic symbol - a painted sketch of a hand-held petrol bomb - that served as a potent</w:t>
      </w:r>
      <w:r>
        <w:rPr>
          <w:rFonts w:ascii="Times New Roman" w:hAnsi="Times New Roman"/>
          <w:sz w:val="24"/>
          <w:szCs w:val="24"/>
        </w:rPr>
        <w:t xml:space="preserve"> visual index of the band</w:t>
      </w:r>
      <w:r>
        <w:rPr>
          <w:rFonts w:ascii="Times New Roman" w:hAnsi="Times New Roman"/>
          <w:sz w:val="24"/>
          <w:szCs w:val="24"/>
        </w:rPr>
        <w:t>’</w:t>
      </w:r>
      <w:r>
        <w:rPr>
          <w:rFonts w:ascii="Times New Roman" w:hAnsi="Times New Roman"/>
          <w:sz w:val="24"/>
          <w:szCs w:val="24"/>
        </w:rPr>
        <w:t>s name (Gorman and O</w:t>
      </w:r>
      <w:r>
        <w:rPr>
          <w:rFonts w:ascii="Times New Roman" w:hAnsi="Times New Roman"/>
          <w:sz w:val="24"/>
          <w:szCs w:val="24"/>
        </w:rPr>
        <w:t>’</w:t>
      </w:r>
      <w:r>
        <w:rPr>
          <w:rFonts w:ascii="Times New Roman" w:hAnsi="Times New Roman"/>
          <w:sz w:val="24"/>
          <w:szCs w:val="24"/>
        </w:rPr>
        <w:t xml:space="preserve">Neill 2017).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Despite its intimations of plastic bullets and petrol bombs,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would penetrate the</w:t>
      </w: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playlist of the daytime schedule on BBC Radio 1. In this context, contemporaneous critics would claim that </w:t>
      </w:r>
      <w:r>
        <w:rPr>
          <w:rFonts w:ascii="Times New Roman" w:hAnsi="Times New Roman"/>
          <w:sz w:val="24"/>
          <w:szCs w:val="24"/>
        </w:rPr>
        <w:t>‘</w:t>
      </w:r>
      <w:r>
        <w:rPr>
          <w:rFonts w:ascii="Times New Roman" w:hAnsi="Times New Roman"/>
          <w:sz w:val="24"/>
          <w:szCs w:val="24"/>
        </w:rPr>
        <w:t>the most subversive thing about That Petrol Emotion charting is not the call to agitate, educate and organise that raps out of transistors and acros</w:t>
      </w:r>
      <w:r>
        <w:rPr>
          <w:rFonts w:ascii="Times New Roman" w:hAnsi="Times New Roman"/>
          <w:sz w:val="24"/>
          <w:szCs w:val="24"/>
        </w:rPr>
        <w:t>s factory floors</w:t>
      </w:r>
      <w:r>
        <w:rPr>
          <w:rFonts w:ascii="Times New Roman" w:hAnsi="Times New Roman"/>
          <w:sz w:val="24"/>
          <w:szCs w:val="24"/>
        </w:rPr>
        <w:t>’</w:t>
      </w:r>
      <w:r>
        <w:rPr>
          <w:rFonts w:ascii="Times New Roman" w:hAnsi="Times New Roman"/>
          <w:sz w:val="24"/>
          <w:szCs w:val="24"/>
        </w:rPr>
        <w:t xml:space="preserve">, but rather that TPE had </w:t>
      </w:r>
      <w:r>
        <w:rPr>
          <w:rFonts w:ascii="Times New Roman" w:hAnsi="Times New Roman"/>
          <w:sz w:val="24"/>
          <w:szCs w:val="24"/>
        </w:rPr>
        <w:t>‘</w:t>
      </w:r>
      <w:r>
        <w:rPr>
          <w:rFonts w:ascii="Times New Roman" w:hAnsi="Times New Roman"/>
          <w:sz w:val="24"/>
          <w:szCs w:val="24"/>
        </w:rPr>
        <w:t>manage[d] to charm Gary Davies [a popular daytime disc-jockey on BBC radio] into aiding and abetting them</w:t>
      </w:r>
      <w:r>
        <w:rPr>
          <w:rFonts w:ascii="Times New Roman" w:hAnsi="Times New Roman"/>
          <w:sz w:val="24"/>
          <w:szCs w:val="24"/>
        </w:rPr>
        <w:t xml:space="preserve">’ </w:t>
      </w:r>
      <w:r>
        <w:rPr>
          <w:rFonts w:ascii="Times New Roman" w:hAnsi="Times New Roman"/>
          <w:sz w:val="24"/>
          <w:szCs w:val="24"/>
        </w:rPr>
        <w:t>(Stud Brothers 1987, p. 10). The band were also invited to perform the song on the popular music-televisi</w:t>
      </w:r>
      <w:r>
        <w:rPr>
          <w:rFonts w:ascii="Times New Roman" w:hAnsi="Times New Roman"/>
          <w:sz w:val="24"/>
          <w:szCs w:val="24"/>
        </w:rPr>
        <w:t xml:space="preserve">on show, </w:t>
      </w:r>
      <w:r>
        <w:rPr>
          <w:rFonts w:ascii="Times New Roman" w:hAnsi="Times New Roman"/>
          <w:i/>
          <w:iCs/>
          <w:sz w:val="24"/>
          <w:szCs w:val="24"/>
        </w:rPr>
        <w:t>The Tube</w:t>
      </w:r>
      <w:r>
        <w:rPr>
          <w:rFonts w:ascii="Times New Roman" w:hAnsi="Times New Roman"/>
          <w:sz w:val="24"/>
          <w:szCs w:val="24"/>
        </w:rPr>
        <w:t xml:space="preserve">, delivering a vigorous live rendition between features on Jean-Paul Gaultier and David Bowie (Channel 4, 27 March 1987). Perhaps even more surprisingly, the song was celebrated as </w:t>
      </w:r>
      <w:r>
        <w:rPr>
          <w:rFonts w:ascii="Times New Roman" w:hAnsi="Times New Roman"/>
          <w:sz w:val="24"/>
          <w:szCs w:val="24"/>
        </w:rPr>
        <w:t>‘</w:t>
      </w:r>
      <w:r>
        <w:rPr>
          <w:rFonts w:ascii="Times New Roman" w:hAnsi="Times New Roman"/>
          <w:sz w:val="24"/>
          <w:szCs w:val="24"/>
        </w:rPr>
        <w:t>Single of the Week</w:t>
      </w:r>
      <w:r>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iCs/>
          <w:sz w:val="24"/>
          <w:szCs w:val="24"/>
        </w:rPr>
        <w:t xml:space="preserve">Smash Hits </w:t>
      </w:r>
      <w:r>
        <w:rPr>
          <w:rFonts w:ascii="Times New Roman" w:hAnsi="Times New Roman"/>
          <w:sz w:val="24"/>
          <w:szCs w:val="24"/>
        </w:rPr>
        <w:t xml:space="preserve">(1987b, p. 63). Such success, as the </w:t>
      </w:r>
      <w:r>
        <w:rPr>
          <w:rFonts w:ascii="Times New Roman" w:hAnsi="Times New Roman"/>
          <w:i/>
          <w:iCs/>
          <w:sz w:val="24"/>
          <w:szCs w:val="24"/>
        </w:rPr>
        <w:t>NME</w:t>
      </w:r>
      <w:r>
        <w:rPr>
          <w:rFonts w:ascii="Times New Roman" w:hAnsi="Times New Roman"/>
          <w:sz w:val="24"/>
          <w:szCs w:val="24"/>
        </w:rPr>
        <w:t xml:space="preserve"> observed at the time, seemed to </w:t>
      </w:r>
      <w:r>
        <w:rPr>
          <w:rFonts w:ascii="Times New Roman" w:hAnsi="Times New Roman"/>
          <w:sz w:val="24"/>
          <w:szCs w:val="24"/>
        </w:rPr>
        <w:t>‘</w:t>
      </w:r>
      <w:r>
        <w:rPr>
          <w:rFonts w:ascii="Times New Roman" w:hAnsi="Times New Roman"/>
          <w:sz w:val="24"/>
          <w:szCs w:val="24"/>
        </w:rPr>
        <w:t>open up Petrol politics to an undiscovered audience</w:t>
      </w:r>
      <w:r>
        <w:rPr>
          <w:rFonts w:ascii="Times New Roman" w:hAnsi="Times New Roman"/>
          <w:sz w:val="24"/>
          <w:szCs w:val="24"/>
        </w:rPr>
        <w:t xml:space="preserve">’ </w:t>
      </w:r>
      <w:r>
        <w:rPr>
          <w:rFonts w:ascii="Times New Roman" w:hAnsi="Times New Roman"/>
          <w:sz w:val="24"/>
          <w:szCs w:val="24"/>
        </w:rPr>
        <w:t>(McRae 1987, p. 13).</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In actuality, however, the record</w:t>
      </w:r>
      <w:r>
        <w:rPr>
          <w:rFonts w:ascii="Times New Roman" w:hAnsi="Times New Roman"/>
          <w:sz w:val="24"/>
          <w:szCs w:val="24"/>
        </w:rPr>
        <w:t>’</w:t>
      </w:r>
      <w:r>
        <w:rPr>
          <w:rFonts w:ascii="Times New Roman" w:hAnsi="Times New Roman"/>
          <w:sz w:val="24"/>
          <w:szCs w:val="24"/>
        </w:rPr>
        <w:t>s reach was circumscribed; for, despite contemporaneous claims (such as t</w:t>
      </w:r>
      <w:r>
        <w:rPr>
          <w:rFonts w:ascii="Times New Roman" w:hAnsi="Times New Roman"/>
          <w:sz w:val="24"/>
          <w:szCs w:val="24"/>
        </w:rPr>
        <w:t xml:space="preserve">he one cited above) of the record </w:t>
      </w:r>
      <w:r>
        <w:rPr>
          <w:rFonts w:ascii="Times New Roman" w:hAnsi="Times New Roman"/>
          <w:sz w:val="24"/>
          <w:szCs w:val="24"/>
        </w:rPr>
        <w:t>‘</w:t>
      </w:r>
      <w:r>
        <w:rPr>
          <w:rFonts w:ascii="Times New Roman" w:hAnsi="Times New Roman"/>
          <w:sz w:val="24"/>
          <w:szCs w:val="24"/>
        </w:rPr>
        <w:t>charting</w:t>
      </w:r>
      <w:r>
        <w:rPr>
          <w:rFonts w:ascii="Times New Roman" w:hAnsi="Times New Roman"/>
          <w:sz w:val="24"/>
          <w:szCs w:val="24"/>
        </w:rPr>
        <w:t>’</w:t>
      </w:r>
      <w:r>
        <w:rPr>
          <w:rFonts w:ascii="Times New Roman" w:hAnsi="Times New Roman"/>
          <w:sz w:val="24"/>
          <w:szCs w:val="24"/>
        </w:rPr>
        <w:t xml:space="preserve">, it in fact failed to breach the UK Top 40, which in effect constituted the mainstream chart. Entry into the latter would have precipitated significant media exposure, not least via an appearance on </w:t>
      </w:r>
      <w:r>
        <w:rPr>
          <w:rFonts w:ascii="Times New Roman" w:hAnsi="Times New Roman"/>
          <w:i/>
          <w:iCs/>
          <w:sz w:val="24"/>
          <w:szCs w:val="24"/>
        </w:rPr>
        <w:t>Top of the P</w:t>
      </w:r>
      <w:r>
        <w:rPr>
          <w:rFonts w:ascii="Times New Roman" w:hAnsi="Times New Roman"/>
          <w:i/>
          <w:iCs/>
          <w:sz w:val="24"/>
          <w:szCs w:val="24"/>
        </w:rPr>
        <w:t>ops</w:t>
      </w:r>
      <w:r>
        <w:rPr>
          <w:rFonts w:ascii="Times New Roman" w:hAnsi="Times New Roman"/>
          <w:sz w:val="24"/>
          <w:szCs w:val="24"/>
        </w:rPr>
        <w:t>, which at the time served as the key popular-musical portal through which to penetrate the public consciousness (Thornton 1995, p. 123). One of the show</w:t>
      </w:r>
      <w:r>
        <w:rPr>
          <w:rFonts w:ascii="Times New Roman" w:hAnsi="Times New Roman"/>
          <w:sz w:val="24"/>
          <w:szCs w:val="24"/>
        </w:rPr>
        <w:t>’</w:t>
      </w:r>
      <w:r>
        <w:rPr>
          <w:rFonts w:ascii="Times New Roman" w:hAnsi="Times New Roman"/>
          <w:sz w:val="24"/>
          <w:szCs w:val="24"/>
        </w:rPr>
        <w:t xml:space="preserve">s presenters, the (late) BBC DJ, John Peel, expressed bafflement that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had not reache</w:t>
      </w:r>
      <w:r>
        <w:rPr>
          <w:rFonts w:ascii="Times New Roman" w:hAnsi="Times New Roman"/>
          <w:sz w:val="24"/>
          <w:szCs w:val="24"/>
        </w:rPr>
        <w:t xml:space="preserve">d the mainstream chart. </w:t>
      </w:r>
      <w:r>
        <w:rPr>
          <w:rFonts w:ascii="Times New Roman" w:hAnsi="Times New Roman"/>
          <w:sz w:val="24"/>
          <w:szCs w:val="24"/>
        </w:rPr>
        <w:t>‘</w:t>
      </w:r>
      <w:r>
        <w:rPr>
          <w:rFonts w:ascii="Times New Roman" w:hAnsi="Times New Roman"/>
          <w:sz w:val="24"/>
          <w:szCs w:val="24"/>
        </w:rPr>
        <w:t>Just having a look through the new Top 40 to see where that is</w:t>
      </w:r>
      <w:r>
        <w:rPr>
          <w:rFonts w:ascii="Times New Roman" w:hAnsi="Times New Roman"/>
          <w:sz w:val="24"/>
          <w:szCs w:val="24"/>
        </w:rPr>
        <w:t>’</w:t>
      </w:r>
      <w:r>
        <w:rPr>
          <w:rFonts w:ascii="Times New Roman" w:hAnsi="Times New Roman"/>
          <w:sz w:val="24"/>
          <w:szCs w:val="24"/>
        </w:rPr>
        <w:t xml:space="preserve">, explained Peel after the playing the track on his late-night radio show, </w:t>
      </w:r>
      <w:r>
        <w:rPr>
          <w:rFonts w:ascii="Times New Roman" w:hAnsi="Times New Roman"/>
          <w:sz w:val="24"/>
          <w:szCs w:val="24"/>
        </w:rPr>
        <w:t>‘</w:t>
      </w:r>
      <w:r>
        <w:rPr>
          <w:rFonts w:ascii="Times New Roman" w:hAnsi="Times New Roman"/>
          <w:sz w:val="24"/>
          <w:szCs w:val="24"/>
        </w:rPr>
        <w:t>and it isn</w:t>
      </w:r>
      <w:r>
        <w:rPr>
          <w:rFonts w:ascii="Times New Roman" w:hAnsi="Times New Roman"/>
          <w:sz w:val="24"/>
          <w:szCs w:val="24"/>
        </w:rPr>
        <w:t>’</w:t>
      </w:r>
      <w:r>
        <w:rPr>
          <w:rFonts w:ascii="Times New Roman" w:hAnsi="Times New Roman"/>
          <w:sz w:val="24"/>
          <w:szCs w:val="24"/>
        </w:rPr>
        <w:t>t anywhere.</w:t>
      </w:r>
      <w:r>
        <w:rPr>
          <w:rFonts w:ascii="Times New Roman" w:hAnsi="Times New Roman"/>
          <w:color w:val="0047C1"/>
          <w:sz w:val="24"/>
          <w:szCs w:val="24"/>
          <w:u w:color="0047C1"/>
          <w:vertAlign w:val="superscript"/>
        </w:rPr>
        <w:t xml:space="preserve"> </w:t>
      </w:r>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s rather shocking</w:t>
      </w:r>
      <w:r>
        <w:rPr>
          <w:rFonts w:ascii="Times New Roman" w:hAnsi="Times New Roman"/>
          <w:sz w:val="24"/>
          <w:szCs w:val="24"/>
        </w:rPr>
        <w:t xml:space="preserve">’ </w:t>
      </w:r>
      <w:r>
        <w:rPr>
          <w:rFonts w:ascii="Times New Roman" w:hAnsi="Times New Roman"/>
          <w:sz w:val="24"/>
          <w:szCs w:val="24"/>
        </w:rPr>
        <w:t xml:space="preserve">(BBC Radio 1, 28 April 1987). Despite the warm </w:t>
      </w:r>
      <w:r>
        <w:rPr>
          <w:rFonts w:ascii="Times New Roman" w:hAnsi="Times New Roman"/>
          <w:sz w:val="24"/>
          <w:szCs w:val="24"/>
        </w:rPr>
        <w:t xml:space="preserve">reception extended to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w:t>
      </w:r>
      <w:r>
        <w:rPr>
          <w:rFonts w:ascii="Times New Roman" w:hAnsi="Times New Roman"/>
          <w:sz w:val="24"/>
          <w:szCs w:val="24"/>
        </w:rPr>
        <w:t xml:space="preserve">, then, the single would stall at No. 43. </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If the subtlety of the band</w:t>
      </w:r>
      <w:r>
        <w:rPr>
          <w:rFonts w:ascii="Times New Roman" w:hAnsi="Times New Roman"/>
          <w:sz w:val="24"/>
          <w:szCs w:val="24"/>
        </w:rPr>
        <w:t>’</w:t>
      </w:r>
      <w:r>
        <w:rPr>
          <w:rFonts w:ascii="Times New Roman" w:hAnsi="Times New Roman"/>
          <w:sz w:val="24"/>
          <w:szCs w:val="24"/>
        </w:rPr>
        <w:t>s approach (consigning commentary to sleeve notes rather than song lyrics) enabled them to bring their political views to the margins of the mainstr</w:t>
      </w:r>
      <w:r>
        <w:rPr>
          <w:rFonts w:ascii="Times New Roman" w:hAnsi="Times New Roman"/>
          <w:sz w:val="24"/>
          <w:szCs w:val="24"/>
        </w:rPr>
        <w:t xml:space="preserve">eam, then perhaps the fact that they had a clear - and, at the time, oppositional - stance on the Northern Ireland conflict meant that they were only able to take this so far (in other words, to the outskirts of the chart). The band members certainly felt </w:t>
      </w:r>
      <w:r>
        <w:rPr>
          <w:rFonts w:ascii="Times New Roman" w:hAnsi="Times New Roman"/>
          <w:sz w:val="24"/>
          <w:szCs w:val="24"/>
        </w:rPr>
        <w:t>that their political views hindered their commercial success, pointing to the comments of radio pluggers who claimed that broadcasters were wary of their politics (Gorman and O</w:t>
      </w:r>
      <w:r>
        <w:rPr>
          <w:rFonts w:ascii="Times New Roman" w:hAnsi="Times New Roman"/>
          <w:sz w:val="24"/>
          <w:szCs w:val="24"/>
        </w:rPr>
        <w:t>’</w:t>
      </w:r>
      <w:r>
        <w:rPr>
          <w:rFonts w:ascii="Times New Roman" w:hAnsi="Times New Roman"/>
          <w:sz w:val="24"/>
          <w:szCs w:val="24"/>
        </w:rPr>
        <w:t>Neill 2017).</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Whether or not this is true,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marked the (commercia</w:t>
      </w:r>
      <w:r>
        <w:rPr>
          <w:rFonts w:ascii="Times New Roman" w:hAnsi="Times New Roman"/>
          <w:sz w:val="24"/>
          <w:szCs w:val="24"/>
        </w:rPr>
        <w:t>l) peak of the band</w:t>
      </w:r>
      <w:r>
        <w:rPr>
          <w:rFonts w:ascii="Times New Roman" w:hAnsi="Times New Roman"/>
          <w:sz w:val="24"/>
          <w:szCs w:val="24"/>
        </w:rPr>
        <w:t>’</w:t>
      </w:r>
      <w:r>
        <w:rPr>
          <w:rFonts w:ascii="Times New Roman" w:hAnsi="Times New Roman"/>
          <w:sz w:val="24"/>
          <w:szCs w:val="24"/>
        </w:rPr>
        <w:t xml:space="preserve">s career. Moreover, during the subsequent year, TPE reconsidered their approach, sensing that it had achieved little in the way of effect, other than hindering their success. In hindsight, there is a sense, among the band members, that </w:t>
      </w:r>
      <w:r>
        <w:rPr>
          <w:rFonts w:ascii="Times New Roman" w:hAnsi="Times New Roman"/>
          <w:sz w:val="24"/>
          <w:szCs w:val="24"/>
        </w:rPr>
        <w:t xml:space="preserve">their project failed, both commercially and politically (McLaughlin 2017). </w:t>
      </w:r>
      <w:r>
        <w:rPr>
          <w:rFonts w:ascii="Times New Roman" w:hAnsi="Times New Roman"/>
          <w:sz w:val="24"/>
          <w:szCs w:val="24"/>
        </w:rPr>
        <w:t>‘</w:t>
      </w:r>
      <w:r>
        <w:rPr>
          <w:rFonts w:ascii="Times New Roman" w:hAnsi="Times New Roman"/>
          <w:sz w:val="24"/>
          <w:szCs w:val="24"/>
        </w:rPr>
        <w:t>We took the wrong approach early on</w:t>
      </w:r>
      <w:r>
        <w:rPr>
          <w:rFonts w:ascii="Times New Roman" w:hAnsi="Times New Roman"/>
          <w:sz w:val="24"/>
          <w:szCs w:val="24"/>
        </w:rPr>
        <w:t>’</w:t>
      </w:r>
      <w:r>
        <w:rPr>
          <w:rFonts w:ascii="Times New Roman" w:hAnsi="Times New Roman"/>
          <w:sz w:val="24"/>
          <w:szCs w:val="24"/>
        </w:rPr>
        <w:t xml:space="preserve">, suggests Gorman: </w:t>
      </w:r>
      <w:r>
        <w:rPr>
          <w:rFonts w:ascii="Times New Roman" w:hAnsi="Times New Roman"/>
          <w:sz w:val="24"/>
          <w:szCs w:val="24"/>
        </w:rPr>
        <w:t>‘</w:t>
      </w:r>
      <w:r>
        <w:rPr>
          <w:rFonts w:ascii="Times New Roman" w:hAnsi="Times New Roman"/>
          <w:sz w:val="24"/>
          <w:szCs w:val="24"/>
        </w:rPr>
        <w:t>we were too kind of ferocious about it [the Northern Ireland conflict] in the early days. We should have been doing it gradu</w:t>
      </w:r>
      <w:r>
        <w:rPr>
          <w:rFonts w:ascii="Times New Roman" w:hAnsi="Times New Roman"/>
          <w:sz w:val="24"/>
          <w:szCs w:val="24"/>
        </w:rPr>
        <w:t xml:space="preserve">ally. And maybe waited </w:t>
      </w:r>
      <w:r>
        <w:rPr>
          <w:rFonts w:ascii="Times New Roman" w:hAnsi="Times New Roman"/>
          <w:sz w:val="24"/>
          <w:szCs w:val="24"/>
        </w:rPr>
        <w:t xml:space="preserve">… </w:t>
      </w:r>
      <w:r>
        <w:rPr>
          <w:rFonts w:ascii="Times New Roman" w:hAnsi="Times New Roman"/>
          <w:sz w:val="24"/>
          <w:szCs w:val="24"/>
        </w:rPr>
        <w:t>until our profile was at a certain sort of stage. And that</w:t>
      </w:r>
      <w:r>
        <w:rPr>
          <w:rFonts w:ascii="Times New Roman" w:hAnsi="Times New Roman"/>
          <w:sz w:val="24"/>
          <w:szCs w:val="24"/>
        </w:rPr>
        <w:t>’</w:t>
      </w:r>
      <w:r>
        <w:rPr>
          <w:rFonts w:ascii="Times New Roman" w:hAnsi="Times New Roman"/>
          <w:sz w:val="24"/>
          <w:szCs w:val="24"/>
        </w:rPr>
        <w:t>s when you start saying the really important things</w:t>
      </w:r>
      <w:r>
        <w:rPr>
          <w:rFonts w:ascii="Times New Roman" w:hAnsi="Times New Roman"/>
          <w:sz w:val="24"/>
          <w:szCs w:val="24"/>
        </w:rPr>
        <w:t xml:space="preserve">’ </w:t>
      </w:r>
      <w:r>
        <w:rPr>
          <w:rFonts w:ascii="Times New Roman" w:hAnsi="Times New Roman"/>
          <w:sz w:val="24"/>
          <w:szCs w:val="24"/>
        </w:rPr>
        <w:t>(Gorman and O</w:t>
      </w:r>
      <w:r>
        <w:rPr>
          <w:rFonts w:ascii="Times New Roman" w:hAnsi="Times New Roman"/>
          <w:sz w:val="24"/>
          <w:szCs w:val="24"/>
        </w:rPr>
        <w:t>’</w:t>
      </w:r>
      <w:r>
        <w:rPr>
          <w:rFonts w:ascii="Times New Roman" w:hAnsi="Times New Roman"/>
          <w:sz w:val="24"/>
          <w:szCs w:val="24"/>
        </w:rPr>
        <w:t>Neill 2017).</w:t>
      </w:r>
    </w:p>
    <w:p w:rsidR="00740ECB" w:rsidRDefault="00740ECB">
      <w:pPr>
        <w:pStyle w:val="Default"/>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Contemporaneous critics, such as Simon Reynolds, proffered their own perspectives on (what </w:t>
      </w:r>
      <w:r>
        <w:rPr>
          <w:rFonts w:ascii="Times New Roman" w:hAnsi="Times New Roman"/>
          <w:sz w:val="24"/>
          <w:szCs w:val="24"/>
        </w:rPr>
        <w:t>they called) TPE</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problem</w:t>
      </w:r>
      <w:r>
        <w:rPr>
          <w:rFonts w:ascii="Times New Roman" w:hAnsi="Times New Roman"/>
          <w:sz w:val="24"/>
          <w:szCs w:val="24"/>
        </w:rPr>
        <w:t>’</w:t>
      </w:r>
      <w:r>
        <w:rPr>
          <w:rFonts w:ascii="Times New Roman" w:hAnsi="Times New Roman"/>
          <w:sz w:val="24"/>
          <w:szCs w:val="24"/>
        </w:rPr>
        <w:t>. In Reynolds</w:t>
      </w:r>
      <w:r>
        <w:rPr>
          <w:rFonts w:ascii="Times New Roman" w:hAnsi="Times New Roman"/>
          <w:sz w:val="24"/>
          <w:szCs w:val="24"/>
        </w:rPr>
        <w:t xml:space="preserve">’ </w:t>
      </w:r>
      <w:r>
        <w:rPr>
          <w:rFonts w:ascii="Times New Roman" w:hAnsi="Times New Roman"/>
          <w:sz w:val="24"/>
          <w:szCs w:val="24"/>
        </w:rPr>
        <w:t xml:space="preserve">view, when politically-affiliated popular musicians become conjoined with </w:t>
      </w:r>
      <w:r>
        <w:rPr>
          <w:rFonts w:ascii="Times New Roman" w:hAnsi="Times New Roman"/>
          <w:sz w:val="24"/>
          <w:szCs w:val="24"/>
        </w:rPr>
        <w:t>‘</w:t>
      </w:r>
      <w:r>
        <w:rPr>
          <w:rFonts w:ascii="Times New Roman" w:hAnsi="Times New Roman"/>
          <w:sz w:val="24"/>
          <w:szCs w:val="24"/>
        </w:rPr>
        <w:t>a coherent programme of demands and grievances</w:t>
      </w:r>
      <w:r>
        <w:rPr>
          <w:rFonts w:ascii="Times New Roman" w:hAnsi="Times New Roman"/>
          <w:sz w:val="24"/>
          <w:szCs w:val="24"/>
        </w:rPr>
        <w:t xml:space="preserve">’ </w:t>
      </w:r>
      <w:r>
        <w:rPr>
          <w:rFonts w:ascii="Times New Roman" w:hAnsi="Times New Roman"/>
          <w:sz w:val="24"/>
          <w:szCs w:val="24"/>
        </w:rPr>
        <w:t>- as was the case with TPE</w:t>
      </w:r>
      <w:r>
        <w:rPr>
          <w:rFonts w:ascii="Times New Roman" w:hAnsi="Times New Roman"/>
          <w:sz w:val="24"/>
          <w:szCs w:val="24"/>
        </w:rPr>
        <w:t>’</w:t>
      </w:r>
      <w:r>
        <w:rPr>
          <w:rFonts w:ascii="Times New Roman" w:hAnsi="Times New Roman"/>
          <w:sz w:val="24"/>
          <w:szCs w:val="24"/>
        </w:rPr>
        <w:t>s stance on the Northern Ireland conflict - then it was inevita</w:t>
      </w:r>
      <w:r>
        <w:rPr>
          <w:rFonts w:ascii="Times New Roman" w:hAnsi="Times New Roman"/>
          <w:sz w:val="24"/>
          <w:szCs w:val="24"/>
        </w:rPr>
        <w:t>ble, he said, that the music (</w:t>
      </w:r>
      <w:r>
        <w:rPr>
          <w:rFonts w:ascii="Times New Roman" w:hAnsi="Times New Roman"/>
          <w:i/>
          <w:iCs/>
          <w:sz w:val="24"/>
          <w:szCs w:val="24"/>
        </w:rPr>
        <w:t>qua</w:t>
      </w:r>
      <w:r>
        <w:rPr>
          <w:rFonts w:ascii="Times New Roman" w:hAnsi="Times New Roman"/>
          <w:sz w:val="24"/>
          <w:szCs w:val="24"/>
        </w:rPr>
        <w:t xml:space="preserve"> music) would </w:t>
      </w:r>
      <w:r>
        <w:rPr>
          <w:rFonts w:ascii="Times New Roman" w:hAnsi="Times New Roman"/>
          <w:sz w:val="24"/>
          <w:szCs w:val="24"/>
        </w:rPr>
        <w:t>‘</w:t>
      </w:r>
      <w:r>
        <w:rPr>
          <w:rFonts w:ascii="Times New Roman" w:hAnsi="Times New Roman"/>
          <w:sz w:val="24"/>
          <w:szCs w:val="24"/>
        </w:rPr>
        <w:t>suffer a diminishment, however incendiary the issues at stake</w:t>
      </w:r>
      <w:r>
        <w:rPr>
          <w:rFonts w:ascii="Times New Roman" w:hAnsi="Times New Roman"/>
          <w:sz w:val="24"/>
          <w:szCs w:val="24"/>
        </w:rPr>
        <w:t>’</w:t>
      </w:r>
      <w:r>
        <w:rPr>
          <w:rFonts w:ascii="Times New Roman" w:hAnsi="Times New Roman"/>
          <w:sz w:val="24"/>
          <w:szCs w:val="24"/>
        </w:rPr>
        <w:t xml:space="preserve">. This, for Reynolds, was the </w:t>
      </w:r>
      <w:r>
        <w:rPr>
          <w:rFonts w:ascii="Times New Roman" w:hAnsi="Times New Roman"/>
          <w:sz w:val="24"/>
          <w:szCs w:val="24"/>
        </w:rPr>
        <w:t>‘</w:t>
      </w:r>
      <w:r>
        <w:rPr>
          <w:rFonts w:ascii="Times New Roman" w:hAnsi="Times New Roman"/>
          <w:sz w:val="24"/>
          <w:szCs w:val="24"/>
        </w:rPr>
        <w:t>problem</w:t>
      </w:r>
      <w:r>
        <w:rPr>
          <w:rFonts w:ascii="Times New Roman" w:hAnsi="Times New Roman"/>
          <w:sz w:val="24"/>
          <w:szCs w:val="24"/>
        </w:rPr>
        <w:t xml:space="preserve">’ </w:t>
      </w:r>
      <w:r>
        <w:rPr>
          <w:rFonts w:ascii="Times New Roman" w:hAnsi="Times New Roman"/>
          <w:sz w:val="24"/>
          <w:szCs w:val="24"/>
        </w:rPr>
        <w:t xml:space="preserve">of TPE; for their wish </w:t>
      </w:r>
      <w:r>
        <w:rPr>
          <w:rFonts w:ascii="Times New Roman" w:hAnsi="Times New Roman"/>
          <w:sz w:val="24"/>
          <w:szCs w:val="24"/>
        </w:rPr>
        <w:t>‘</w:t>
      </w:r>
      <w:r>
        <w:rPr>
          <w:rFonts w:ascii="Times New Roman" w:hAnsi="Times New Roman"/>
          <w:sz w:val="24"/>
          <w:szCs w:val="24"/>
        </w:rPr>
        <w:t>to promote resilience, solidarity and awareness</w:t>
      </w:r>
      <w:r>
        <w:rPr>
          <w:rFonts w:ascii="Times New Roman" w:hAnsi="Times New Roman"/>
          <w:sz w:val="24"/>
          <w:szCs w:val="24"/>
        </w:rPr>
        <w:t xml:space="preserve">’ </w:t>
      </w:r>
      <w:r>
        <w:rPr>
          <w:rFonts w:ascii="Times New Roman" w:hAnsi="Times New Roman"/>
          <w:sz w:val="24"/>
          <w:szCs w:val="24"/>
        </w:rPr>
        <w:t xml:space="preserve">had </w:t>
      </w:r>
      <w:r>
        <w:rPr>
          <w:rFonts w:ascii="Times New Roman" w:hAnsi="Times New Roman"/>
          <w:sz w:val="24"/>
          <w:szCs w:val="24"/>
        </w:rPr>
        <w:t>‘</w:t>
      </w:r>
      <w:r>
        <w:rPr>
          <w:rFonts w:ascii="Times New Roman" w:hAnsi="Times New Roman"/>
          <w:sz w:val="24"/>
          <w:szCs w:val="24"/>
        </w:rPr>
        <w:t>the unavoidable effect of cl</w:t>
      </w:r>
      <w:r>
        <w:rPr>
          <w:rFonts w:ascii="Times New Roman" w:hAnsi="Times New Roman"/>
          <w:sz w:val="24"/>
          <w:szCs w:val="24"/>
        </w:rPr>
        <w:t>enching their music [and] forestalling any real abandon</w:t>
      </w:r>
      <w:r>
        <w:rPr>
          <w:rFonts w:ascii="Times New Roman" w:hAnsi="Times New Roman"/>
          <w:sz w:val="24"/>
          <w:szCs w:val="24"/>
        </w:rPr>
        <w:t>’</w:t>
      </w:r>
      <w:r>
        <w:rPr>
          <w:rFonts w:ascii="Times New Roman" w:hAnsi="Times New Roman"/>
          <w:sz w:val="24"/>
          <w:szCs w:val="24"/>
        </w:rPr>
        <w:t xml:space="preserve">. By assuming the role of </w:t>
      </w:r>
      <w:r>
        <w:rPr>
          <w:rFonts w:ascii="Times New Roman" w:hAnsi="Times New Roman"/>
          <w:sz w:val="24"/>
          <w:szCs w:val="24"/>
        </w:rPr>
        <w:t>‘</w:t>
      </w:r>
      <w:r>
        <w:rPr>
          <w:rFonts w:ascii="Times New Roman" w:hAnsi="Times New Roman"/>
          <w:sz w:val="24"/>
          <w:szCs w:val="24"/>
        </w:rPr>
        <w:t>spokesmen</w:t>
      </w:r>
      <w:r>
        <w:rPr>
          <w:rFonts w:ascii="Times New Roman" w:hAnsi="Times New Roman"/>
          <w:sz w:val="24"/>
          <w:szCs w:val="24"/>
        </w:rPr>
        <w:t>’</w:t>
      </w:r>
      <w:r>
        <w:rPr>
          <w:rFonts w:ascii="Times New Roman" w:hAnsi="Times New Roman"/>
          <w:sz w:val="24"/>
          <w:szCs w:val="24"/>
        </w:rPr>
        <w:t xml:space="preserve">, then, the band had constricted their persona and, as a consequence, appeared - according to Reynolds - as </w:t>
      </w:r>
      <w:r>
        <w:rPr>
          <w:rFonts w:ascii="Times New Roman" w:hAnsi="Times New Roman"/>
          <w:sz w:val="24"/>
          <w:szCs w:val="24"/>
        </w:rPr>
        <w:t>‘</w:t>
      </w:r>
      <w:r>
        <w:rPr>
          <w:rFonts w:ascii="Times New Roman" w:hAnsi="Times New Roman"/>
          <w:i/>
          <w:iCs/>
          <w:sz w:val="24"/>
          <w:szCs w:val="24"/>
        </w:rPr>
        <w:t>yeomen</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stouthearted, decent and true</w:t>
      </w:r>
      <w:r>
        <w:rPr>
          <w:rFonts w:ascii="Times New Roman" w:hAnsi="Times New Roman"/>
          <w:sz w:val="24"/>
          <w:szCs w:val="24"/>
        </w:rPr>
        <w:t xml:space="preserve">’ </w:t>
      </w:r>
      <w:r>
        <w:rPr>
          <w:rFonts w:ascii="Times New Roman" w:hAnsi="Times New Roman"/>
          <w:sz w:val="24"/>
          <w:szCs w:val="24"/>
        </w:rPr>
        <w:t>(1988, p. 23,</w:t>
      </w:r>
      <w:r>
        <w:rPr>
          <w:rFonts w:ascii="Times New Roman" w:hAnsi="Times New Roman"/>
          <w:sz w:val="24"/>
          <w:szCs w:val="24"/>
        </w:rPr>
        <w:t xml:space="preserve"> original emphasis).</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One of TPE</w:t>
      </w:r>
      <w:r>
        <w:rPr>
          <w:rFonts w:ascii="Times New Roman" w:hAnsi="Times New Roman"/>
          <w:sz w:val="24"/>
          <w:szCs w:val="24"/>
        </w:rPr>
        <w:t>’</w:t>
      </w:r>
      <w:r>
        <w:rPr>
          <w:rFonts w:ascii="Times New Roman" w:hAnsi="Times New Roman"/>
          <w:sz w:val="24"/>
          <w:szCs w:val="24"/>
        </w:rPr>
        <w:t xml:space="preserve">s (more) high-profile media engagements serves to illustrate this point. Recalling an invite to appear on MTV in the United States in 1987, McLaughlin explains: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hAnsi="Times New Roman"/>
          <w:sz w:val="24"/>
          <w:szCs w:val="24"/>
        </w:rPr>
        <w:t>‘</w:t>
      </w:r>
      <w:r>
        <w:rPr>
          <w:rFonts w:ascii="Times New Roman" w:hAnsi="Times New Roman"/>
          <w:sz w:val="24"/>
          <w:szCs w:val="24"/>
        </w:rPr>
        <w:t>They got us into this tattoo parlour in LA. It was all abo</w:t>
      </w:r>
      <w:r>
        <w:rPr>
          <w:rFonts w:ascii="Times New Roman" w:hAnsi="Times New Roman"/>
          <w:sz w:val="24"/>
          <w:szCs w:val="24"/>
        </w:rPr>
        <w:t>ut Steve and Raymond getting tat</w:t>
      </w:r>
      <w:r>
        <w:rPr>
          <w:rFonts w:ascii="Times New Roman" w:eastAsia="Times New Roman" w:hAnsi="Times New Roman" w:cs="Times New Roman"/>
          <w:sz w:val="24"/>
          <w:szCs w:val="24"/>
        </w:rPr>
        <w:tab/>
      </w:r>
      <w:r>
        <w:rPr>
          <w:rFonts w:ascii="Times New Roman" w:hAnsi="Times New Roman"/>
          <w:sz w:val="24"/>
          <w:szCs w:val="24"/>
        </w:rPr>
        <w:t xml:space="preserve">toos. It was all like, </w:t>
      </w:r>
      <w:r>
        <w:rPr>
          <w:rFonts w:ascii="Times New Roman" w:hAnsi="Times New Roman"/>
          <w:sz w:val="24"/>
          <w:szCs w:val="24"/>
        </w:rPr>
        <w:t>“</w:t>
      </w:r>
      <w:r>
        <w:rPr>
          <w:rFonts w:ascii="Times New Roman" w:hAnsi="Times New Roman"/>
          <w:sz w:val="24"/>
          <w:szCs w:val="24"/>
        </w:rPr>
        <w:t>Oh, everybody</w:t>
      </w:r>
      <w:r>
        <w:rPr>
          <w:rFonts w:ascii="Times New Roman" w:hAnsi="Times New Roman"/>
          <w:sz w:val="24"/>
          <w:szCs w:val="24"/>
        </w:rPr>
        <w:t>’</w:t>
      </w:r>
      <w:r>
        <w:rPr>
          <w:rFonts w:ascii="Times New Roman" w:hAnsi="Times New Roman"/>
          <w:sz w:val="24"/>
          <w:szCs w:val="24"/>
        </w:rPr>
        <w:t>s having a great time. Isn</w:t>
      </w:r>
      <w:r>
        <w:rPr>
          <w:rFonts w:ascii="Times New Roman" w:hAnsi="Times New Roman"/>
          <w:sz w:val="24"/>
          <w:szCs w:val="24"/>
        </w:rPr>
        <w:t>’</w:t>
      </w:r>
      <w:r>
        <w:rPr>
          <w:rFonts w:ascii="Times New Roman" w:hAnsi="Times New Roman"/>
          <w:sz w:val="24"/>
          <w:szCs w:val="24"/>
        </w:rPr>
        <w:t xml:space="preserve">t it fun? What are you getting </w:t>
      </w:r>
      <w:r>
        <w:rPr>
          <w:rFonts w:ascii="Times New Roman" w:eastAsia="Times New Roman" w:hAnsi="Times New Roman" w:cs="Times New Roman"/>
          <w:sz w:val="24"/>
          <w:szCs w:val="24"/>
        </w:rPr>
        <w:tab/>
      </w:r>
      <w:r>
        <w:rPr>
          <w:rFonts w:ascii="Times New Roman" w:hAnsi="Times New Roman"/>
          <w:sz w:val="24"/>
          <w:szCs w:val="24"/>
        </w:rPr>
        <w:t xml:space="preserve">on your tattoo? </w:t>
      </w:r>
      <w:r>
        <w:rPr>
          <w:rFonts w:ascii="Times New Roman" w:hAnsi="Times New Roman"/>
          <w:sz w:val="24"/>
          <w:szCs w:val="24"/>
        </w:rPr>
        <w:t>…”</w:t>
      </w:r>
      <w:r>
        <w:rPr>
          <w:rFonts w:ascii="Times New Roman" w:hAnsi="Times New Roman"/>
          <w:sz w:val="24"/>
          <w:szCs w:val="24"/>
        </w:rPr>
        <w:t xml:space="preserve">. And John just said: </w:t>
      </w:r>
      <w:r>
        <w:rPr>
          <w:rFonts w:ascii="Times New Roman" w:hAnsi="Times New Roman"/>
          <w:sz w:val="24"/>
          <w:szCs w:val="24"/>
        </w:rPr>
        <w:t>“</w:t>
      </w:r>
      <w:r>
        <w:rPr>
          <w:rFonts w:ascii="Times New Roman" w:hAnsi="Times New Roman"/>
          <w:sz w:val="24"/>
          <w:szCs w:val="24"/>
        </w:rPr>
        <w:t>Right, we</w:t>
      </w:r>
      <w:r>
        <w:rPr>
          <w:rFonts w:ascii="Times New Roman" w:hAnsi="Times New Roman"/>
          <w:sz w:val="24"/>
          <w:szCs w:val="24"/>
        </w:rPr>
        <w:t>’</w:t>
      </w:r>
      <w:r>
        <w:rPr>
          <w:rFonts w:ascii="Times New Roman" w:hAnsi="Times New Roman"/>
          <w:sz w:val="24"/>
          <w:szCs w:val="24"/>
        </w:rPr>
        <w:t>re a serious band</w:t>
      </w:r>
      <w:r>
        <w:rPr>
          <w:rFonts w:ascii="Times New Roman" w:hAnsi="Times New Roman"/>
          <w:sz w:val="24"/>
          <w:szCs w:val="24"/>
        </w:rPr>
        <w:t>”</w:t>
      </w:r>
      <w:r>
        <w:rPr>
          <w:rFonts w:ascii="Times New Roman" w:hAnsi="Times New Roman"/>
          <w:sz w:val="24"/>
          <w:szCs w:val="24"/>
        </w:rPr>
        <w:t xml:space="preserve">. You could almost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hear his voice shaking with rage at this kind of trivialisation of what we were. And then he </w:t>
      </w:r>
      <w:r>
        <w:rPr>
          <w:rFonts w:ascii="Times New Roman" w:eastAsia="Times New Roman" w:hAnsi="Times New Roman" w:cs="Times New Roman"/>
          <w:sz w:val="24"/>
          <w:szCs w:val="24"/>
        </w:rPr>
        <w:tab/>
      </w:r>
      <w:r>
        <w:rPr>
          <w:rFonts w:ascii="Times New Roman" w:hAnsi="Times New Roman"/>
          <w:sz w:val="24"/>
          <w:szCs w:val="24"/>
        </w:rPr>
        <w:t xml:space="preserve">started talking about </w:t>
      </w:r>
      <w:r>
        <w:rPr>
          <w:rFonts w:ascii="Times New Roman" w:hAnsi="Times New Roman"/>
          <w:sz w:val="24"/>
          <w:szCs w:val="24"/>
        </w:rPr>
        <w:t>“</w:t>
      </w:r>
      <w:r>
        <w:rPr>
          <w:rFonts w:ascii="Times New Roman" w:hAnsi="Times New Roman"/>
          <w:sz w:val="24"/>
          <w:szCs w:val="24"/>
        </w:rPr>
        <w:t>the war in Ireland</w:t>
      </w:r>
      <w:r>
        <w:rPr>
          <w:rFonts w:ascii="Times New Roman" w:hAnsi="Times New Roman"/>
          <w:sz w:val="24"/>
          <w:szCs w:val="24"/>
        </w:rPr>
        <w:t>”</w:t>
      </w:r>
      <w:r>
        <w:rPr>
          <w:rFonts w:ascii="Times New Roman" w:hAnsi="Times New Roman"/>
          <w:sz w:val="24"/>
          <w:szCs w:val="24"/>
        </w:rPr>
        <w:t>. Let</w:t>
      </w:r>
      <w:r>
        <w:rPr>
          <w:rFonts w:ascii="Times New Roman" w:hAnsi="Times New Roman"/>
          <w:sz w:val="24"/>
          <w:szCs w:val="24"/>
        </w:rPr>
        <w:t>’</w:t>
      </w:r>
      <w:r>
        <w:rPr>
          <w:rFonts w:ascii="Times New Roman" w:hAnsi="Times New Roman"/>
          <w:sz w:val="24"/>
          <w:szCs w:val="24"/>
        </w:rPr>
        <w:t>s just say it put a dampener on the efferves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cence of the moment, the shallowness of it. But he was entirely seri</w:t>
      </w:r>
      <w:r>
        <w:rPr>
          <w:rFonts w:ascii="Times New Roman" w:hAnsi="Times New Roman"/>
          <w:sz w:val="24"/>
          <w:szCs w:val="24"/>
        </w:rPr>
        <w:t xml:space="preserve">ous. We all just shut up, </w:t>
      </w:r>
      <w:r>
        <w:rPr>
          <w:rFonts w:ascii="Times New Roman" w:eastAsia="Times New Roman" w:hAnsi="Times New Roman" w:cs="Times New Roman"/>
          <w:sz w:val="24"/>
          <w:szCs w:val="24"/>
        </w:rPr>
        <w:tab/>
      </w:r>
      <w:r>
        <w:rPr>
          <w:rFonts w:ascii="Times New Roman" w:hAnsi="Times New Roman"/>
          <w:sz w:val="24"/>
          <w:szCs w:val="24"/>
        </w:rPr>
        <w:t xml:space="preserve">because he was seen as being the leader of the band, and we all fell into rank behind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him</w:t>
      </w:r>
      <w:r>
        <w:rPr>
          <w:rFonts w:ascii="Times New Roman" w:hAnsi="Times New Roman"/>
          <w:sz w:val="24"/>
          <w:szCs w:val="24"/>
        </w:rPr>
        <w:t xml:space="preserve">’ </w:t>
      </w:r>
      <w:r>
        <w:rPr>
          <w:rFonts w:ascii="Times New Roman" w:hAnsi="Times New Roman"/>
          <w:sz w:val="24"/>
          <w:szCs w:val="24"/>
        </w:rPr>
        <w:t>(McLaughlin 2017)</w:t>
      </w:r>
      <w:r>
        <w:rPr>
          <w:rFonts w:ascii="Times New Roman" w:hAnsi="Times New Roman"/>
          <w:sz w:val="24"/>
          <w:szCs w:val="24"/>
          <w:vertAlign w:val="superscript"/>
        </w:rPr>
        <w:t>22</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rPr>
      </w:pPr>
      <w:r>
        <w:rPr>
          <w:rFonts w:ascii="Times New Roman" w:hAnsi="Times New Roman"/>
          <w:sz w:val="24"/>
          <w:szCs w:val="24"/>
        </w:rPr>
        <w:t>This incident points not only to the intricacies of engaging with the Irish conflict in the popular-musical sphere,</w:t>
      </w:r>
      <w:r>
        <w:rPr>
          <w:rFonts w:ascii="Times New Roman" w:hAnsi="Times New Roman"/>
          <w:sz w:val="24"/>
          <w:szCs w:val="24"/>
        </w:rPr>
        <w:t xml:space="preserve"> but also to the frictions that this might arouse </w:t>
      </w:r>
      <w:r>
        <w:rPr>
          <w:rFonts w:ascii="Times New Roman" w:hAnsi="Times New Roman"/>
          <w:i/>
          <w:iCs/>
          <w:sz w:val="24"/>
          <w:szCs w:val="24"/>
        </w:rPr>
        <w:t xml:space="preserve">within </w:t>
      </w:r>
      <w:r>
        <w:rPr>
          <w:rFonts w:ascii="Times New Roman" w:hAnsi="Times New Roman"/>
          <w:sz w:val="24"/>
          <w:szCs w:val="24"/>
        </w:rPr>
        <w:t xml:space="preserve">a particular band. There was, it transpires, an increasing lack of consensus in TPE with regards to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(Gorman and O</w:t>
      </w:r>
      <w:r>
        <w:rPr>
          <w:rFonts w:ascii="Times New Roman" w:hAnsi="Times New Roman"/>
          <w:sz w:val="24"/>
          <w:szCs w:val="24"/>
        </w:rPr>
        <w:t>’</w:t>
      </w:r>
      <w:r>
        <w:rPr>
          <w:rFonts w:ascii="Times New Roman" w:hAnsi="Times New Roman"/>
          <w:sz w:val="24"/>
          <w:szCs w:val="24"/>
        </w:rPr>
        <w:t xml:space="preserve">Neill 2017) and in 1988 - the year after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w:t>
      </w:r>
      <w:r>
        <w:rPr>
          <w:rFonts w:ascii="Times New Roman" w:hAnsi="Times New Roman"/>
          <w:sz w:val="24"/>
          <w:szCs w:val="24"/>
        </w:rPr>
        <w:t xml:space="preserve"> - the band beg</w:t>
      </w:r>
      <w:r>
        <w:rPr>
          <w:rFonts w:ascii="Times New Roman" w:hAnsi="Times New Roman"/>
          <w:sz w:val="24"/>
          <w:szCs w:val="24"/>
        </w:rPr>
        <w:t>an to withdraw from the issue, informing journalists and publicists that they no longer wished to discuss it (Gorman and O</w:t>
      </w:r>
      <w:r>
        <w:rPr>
          <w:rFonts w:ascii="Times New Roman" w:hAnsi="Times New Roman"/>
          <w:sz w:val="24"/>
          <w:szCs w:val="24"/>
        </w:rPr>
        <w:t>’</w:t>
      </w:r>
      <w:r>
        <w:rPr>
          <w:rFonts w:ascii="Times New Roman" w:hAnsi="Times New Roman"/>
          <w:sz w:val="24"/>
          <w:szCs w:val="24"/>
        </w:rPr>
        <w:t xml:space="preserve">Neill 2017). As it happens, the effects of the </w:t>
      </w:r>
      <w:r>
        <w:rPr>
          <w:rFonts w:ascii="Times New Roman" w:hAnsi="Times New Roman"/>
          <w:sz w:val="24"/>
          <w:szCs w:val="24"/>
        </w:rPr>
        <w:t>‘</w:t>
      </w:r>
      <w:r>
        <w:rPr>
          <w:rFonts w:ascii="Times New Roman" w:hAnsi="Times New Roman"/>
          <w:sz w:val="24"/>
          <w:szCs w:val="24"/>
        </w:rPr>
        <w:t>broadcasting ban</w:t>
      </w:r>
      <w:r>
        <w:rPr>
          <w:rFonts w:ascii="Times New Roman" w:hAnsi="Times New Roman"/>
          <w:sz w:val="24"/>
          <w:szCs w:val="24"/>
        </w:rPr>
        <w:t>’</w:t>
      </w:r>
      <w:r>
        <w:rPr>
          <w:rFonts w:ascii="Times New Roman" w:hAnsi="Times New Roman"/>
          <w:sz w:val="24"/>
          <w:szCs w:val="24"/>
        </w:rPr>
        <w:t xml:space="preserve">, introduced in October 1988, would have made it difficult for them </w:t>
      </w:r>
      <w:r>
        <w:rPr>
          <w:rFonts w:ascii="Times New Roman" w:hAnsi="Times New Roman"/>
          <w:sz w:val="24"/>
          <w:szCs w:val="24"/>
        </w:rPr>
        <w:t>to have continued with their initial approach (Miller 1995). Nevertheless, critics continued to conceive of the band in the context of the Northern Ireland conflict (Wells 1990, p. 16). Ironically, then, while TPE had been impelled - at the outset of their</w:t>
      </w:r>
      <w:r>
        <w:rPr>
          <w:rFonts w:ascii="Times New Roman" w:hAnsi="Times New Roman"/>
          <w:sz w:val="24"/>
          <w:szCs w:val="24"/>
        </w:rPr>
        <w:t xml:space="preserve"> project - by </w:t>
      </w:r>
      <w:r>
        <w:rPr>
          <w:rFonts w:ascii="Times New Roman" w:hAnsi="Times New Roman"/>
          <w:sz w:val="24"/>
          <w:szCs w:val="24"/>
        </w:rPr>
        <w:t>‘</w:t>
      </w:r>
      <w:r>
        <w:rPr>
          <w:rFonts w:ascii="Times New Roman" w:hAnsi="Times New Roman"/>
          <w:sz w:val="24"/>
          <w:szCs w:val="24"/>
        </w:rPr>
        <w:t>a moral obligation</w:t>
      </w:r>
      <w:r>
        <w:rPr>
          <w:rFonts w:ascii="Times New Roman" w:hAnsi="Times New Roman"/>
          <w:sz w:val="24"/>
          <w:szCs w:val="24"/>
        </w:rPr>
        <w:t xml:space="preserve">’ </w:t>
      </w:r>
      <w:r>
        <w:rPr>
          <w:rFonts w:ascii="Times New Roman" w:hAnsi="Times New Roman"/>
          <w:sz w:val="24"/>
          <w:szCs w:val="24"/>
        </w:rPr>
        <w:t xml:space="preserve">to address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at every opportunity (O</w:t>
      </w:r>
      <w:r>
        <w:rPr>
          <w:rFonts w:ascii="Times New Roman" w:hAnsi="Times New Roman"/>
          <w:sz w:val="24"/>
          <w:szCs w:val="24"/>
        </w:rPr>
        <w:t>’</w:t>
      </w:r>
      <w:r>
        <w:rPr>
          <w:rFonts w:ascii="Times New Roman" w:hAnsi="Times New Roman"/>
          <w:sz w:val="24"/>
          <w:szCs w:val="24"/>
        </w:rPr>
        <w:t xml:space="preserve">Hagan 1986, p. 45; Savage 1987, p. 20), this became, over time, a constricting prism through which the band were viewed, with the effect that their music (which for them, </w:t>
      </w:r>
      <w:r>
        <w:rPr>
          <w:rFonts w:ascii="Times New Roman" w:hAnsi="Times New Roman"/>
          <w:sz w:val="24"/>
          <w:szCs w:val="24"/>
        </w:rPr>
        <w:t>of course, was central) was considered secondarily. If TPE had inveigled oppositional views of the Northern Ireland conflict into popular discourses, they only achieved this at the expense of their own aesthetic endeavour (and commercial success).</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b/>
          <w:bCs/>
          <w:sz w:val="24"/>
          <w:szCs w:val="24"/>
        </w:rPr>
        <w:t>Coda</w:t>
      </w:r>
      <w:r>
        <w:rPr>
          <w:rFonts w:ascii="Times New Roman" w:hAnsi="Times New Roman"/>
          <w:sz w:val="24"/>
          <w:szCs w:val="24"/>
        </w:rPr>
        <w:t xml:space="preserve"> </w:t>
      </w: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In October 2018, the Irish-born, London-based writer Megan Nolan reflected on the ignorance that British politicians had displayed about Northern Ireland during the </w:t>
      </w:r>
      <w:r>
        <w:rPr>
          <w:rFonts w:ascii="Times New Roman" w:hAnsi="Times New Roman"/>
          <w:sz w:val="24"/>
          <w:szCs w:val="24"/>
        </w:rPr>
        <w:t>‘</w:t>
      </w:r>
      <w:r>
        <w:rPr>
          <w:rFonts w:ascii="Times New Roman" w:hAnsi="Times New Roman"/>
          <w:sz w:val="24"/>
          <w:szCs w:val="24"/>
        </w:rPr>
        <w:t>Brexit</w:t>
      </w:r>
      <w:r>
        <w:rPr>
          <w:rFonts w:ascii="Times New Roman" w:hAnsi="Times New Roman"/>
          <w:sz w:val="24"/>
          <w:szCs w:val="24"/>
        </w:rPr>
        <w:t xml:space="preserve">’ </w:t>
      </w:r>
      <w:r>
        <w:rPr>
          <w:rFonts w:ascii="Times New Roman" w:hAnsi="Times New Roman"/>
          <w:sz w:val="24"/>
          <w:szCs w:val="24"/>
        </w:rPr>
        <w:t xml:space="preserve">debates (2018). Rather ironically, the month in which her article appeared marked </w:t>
      </w:r>
      <w:r>
        <w:rPr>
          <w:rFonts w:ascii="Times New Roman" w:hAnsi="Times New Roman"/>
          <w:sz w:val="24"/>
          <w:szCs w:val="24"/>
        </w:rPr>
        <w:t xml:space="preserve">the anniversary of several significant events in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xml:space="preserve">: fifty years since the civil rights march that is seen as the start of the conflict (5 October 1968); thirty years after the </w:t>
      </w:r>
      <w:r>
        <w:rPr>
          <w:rFonts w:ascii="Times New Roman" w:hAnsi="Times New Roman"/>
          <w:sz w:val="24"/>
          <w:szCs w:val="24"/>
        </w:rPr>
        <w:t>‘</w:t>
      </w:r>
      <w:r>
        <w:rPr>
          <w:rFonts w:ascii="Times New Roman" w:hAnsi="Times New Roman"/>
          <w:sz w:val="24"/>
          <w:szCs w:val="24"/>
        </w:rPr>
        <w:t>broadcasting ban</w:t>
      </w:r>
      <w:r>
        <w:rPr>
          <w:rFonts w:ascii="Times New Roman" w:hAnsi="Times New Roman"/>
          <w:sz w:val="24"/>
          <w:szCs w:val="24"/>
        </w:rPr>
        <w:t xml:space="preserve">’ </w:t>
      </w:r>
      <w:r>
        <w:rPr>
          <w:rFonts w:ascii="Times New Roman" w:hAnsi="Times New Roman"/>
          <w:sz w:val="24"/>
          <w:szCs w:val="24"/>
        </w:rPr>
        <w:t>that - amongst other things - forced broadcaster</w:t>
      </w:r>
      <w:r>
        <w:rPr>
          <w:rFonts w:ascii="Times New Roman" w:hAnsi="Times New Roman"/>
          <w:sz w:val="24"/>
          <w:szCs w:val="24"/>
        </w:rPr>
        <w:t>s to substitute the voices of Sinn F</w:t>
      </w:r>
      <w:r>
        <w:rPr>
          <w:rFonts w:ascii="Times New Roman" w:hAnsi="Times New Roman"/>
          <w:sz w:val="24"/>
          <w:szCs w:val="24"/>
        </w:rPr>
        <w:t>é</w:t>
      </w:r>
      <w:r>
        <w:rPr>
          <w:rFonts w:ascii="Times New Roman" w:hAnsi="Times New Roman"/>
          <w:sz w:val="24"/>
          <w:szCs w:val="24"/>
        </w:rPr>
        <w:t>in MPs with those of actors on British television and radio (19 October 1988). Perhaps unsurprisingly, there was scant commemoration of such events in Britain</w:t>
      </w:r>
      <w:r>
        <w:rPr>
          <w:rFonts w:ascii="Times New Roman" w:hAnsi="Times New Roman"/>
          <w:sz w:val="24"/>
          <w:szCs w:val="24"/>
        </w:rPr>
        <w:t>’</w:t>
      </w:r>
      <w:r>
        <w:rPr>
          <w:rFonts w:ascii="Times New Roman" w:hAnsi="Times New Roman"/>
          <w:sz w:val="24"/>
          <w:szCs w:val="24"/>
        </w:rPr>
        <w:t>s public sphere. A modest number of media accounts would, ho</w:t>
      </w:r>
      <w:r>
        <w:rPr>
          <w:rFonts w:ascii="Times New Roman" w:hAnsi="Times New Roman"/>
          <w:sz w:val="24"/>
          <w:szCs w:val="24"/>
        </w:rPr>
        <w:t>wever, emerge and - in these efforts - music assumed a meaningful role. In one, a BBC radio documentary on the 1988 Broadcasting Act, U2</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Sunday Bloody Sunday</w:t>
      </w:r>
      <w:r>
        <w:rPr>
          <w:rFonts w:ascii="Times New Roman" w:hAnsi="Times New Roman"/>
          <w:sz w:val="24"/>
          <w:szCs w:val="24"/>
        </w:rPr>
        <w:t xml:space="preserve">’ </w:t>
      </w:r>
      <w:r>
        <w:rPr>
          <w:rFonts w:ascii="Times New Roman" w:hAnsi="Times New Roman"/>
          <w:sz w:val="24"/>
          <w:szCs w:val="24"/>
        </w:rPr>
        <w:t>served as a sonic backdrop, acting as a musical mnemonic of the conflict (</w:t>
      </w:r>
      <w:r>
        <w:rPr>
          <w:rFonts w:ascii="Times New Roman" w:hAnsi="Times New Roman"/>
          <w:i/>
          <w:iCs/>
          <w:sz w:val="24"/>
          <w:szCs w:val="24"/>
        </w:rPr>
        <w:t xml:space="preserve">Seriously </w:t>
      </w:r>
      <w:r>
        <w:rPr>
          <w:rFonts w:ascii="Times New Roman" w:hAnsi="Times New Roman"/>
          <w:i/>
          <w:iCs/>
          <w:sz w:val="24"/>
          <w:szCs w:val="24"/>
        </w:rPr>
        <w:t xml:space="preserve">… </w:t>
      </w:r>
      <w:r>
        <w:rPr>
          <w:rFonts w:ascii="Times New Roman" w:hAnsi="Times New Roman"/>
          <w:i/>
          <w:iCs/>
          <w:sz w:val="24"/>
          <w:szCs w:val="24"/>
        </w:rPr>
        <w:t>Being Ge</w:t>
      </w:r>
      <w:r>
        <w:rPr>
          <w:rFonts w:ascii="Times New Roman" w:hAnsi="Times New Roman"/>
          <w:i/>
          <w:iCs/>
          <w:sz w:val="24"/>
          <w:szCs w:val="24"/>
        </w:rPr>
        <w:t>rry Adams</w:t>
      </w:r>
      <w:r>
        <w:rPr>
          <w:rFonts w:ascii="Times New Roman" w:hAnsi="Times New Roman"/>
          <w:sz w:val="24"/>
          <w:szCs w:val="24"/>
        </w:rPr>
        <w:t xml:space="preserve"> 2018). In another, a BBC television documentary exploring British soldiers</w:t>
      </w:r>
      <w:r>
        <w:rPr>
          <w:rFonts w:ascii="Times New Roman" w:hAnsi="Times New Roman"/>
          <w:sz w:val="24"/>
          <w:szCs w:val="24"/>
        </w:rPr>
        <w:t xml:space="preserve">’ </w:t>
      </w:r>
      <w:r>
        <w:rPr>
          <w:rFonts w:ascii="Times New Roman" w:hAnsi="Times New Roman"/>
          <w:sz w:val="24"/>
          <w:szCs w:val="24"/>
        </w:rPr>
        <w:t>experiences in Northern Ireland, The Undertones</w:t>
      </w:r>
      <w:r>
        <w:rPr>
          <w:rFonts w:ascii="Times New Roman" w:hAnsi="Times New Roman"/>
          <w:sz w:val="24"/>
          <w:szCs w:val="24"/>
        </w:rPr>
        <w:t>’ ‘</w:t>
      </w:r>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s Going To Happen</w:t>
      </w:r>
      <w:r>
        <w:rPr>
          <w:rFonts w:ascii="Times New Roman" w:hAnsi="Times New Roman"/>
          <w:sz w:val="24"/>
          <w:szCs w:val="24"/>
        </w:rPr>
        <w:t xml:space="preserve">’ </w:t>
      </w:r>
      <w:r>
        <w:rPr>
          <w:rFonts w:ascii="Times New Roman" w:hAnsi="Times New Roman"/>
          <w:sz w:val="24"/>
          <w:szCs w:val="24"/>
        </w:rPr>
        <w:t>was sampled during the hunger strike segment, before TPE</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Big Decision</w:t>
      </w:r>
      <w:r>
        <w:rPr>
          <w:rFonts w:ascii="Times New Roman" w:hAnsi="Times New Roman"/>
          <w:sz w:val="24"/>
          <w:szCs w:val="24"/>
        </w:rPr>
        <w:t xml:space="preserve">’ </w:t>
      </w:r>
      <w:r>
        <w:rPr>
          <w:rFonts w:ascii="Times New Roman" w:hAnsi="Times New Roman"/>
          <w:sz w:val="24"/>
          <w:szCs w:val="24"/>
        </w:rPr>
        <w:t>surfaced as the soundtra</w:t>
      </w:r>
      <w:r>
        <w:rPr>
          <w:rFonts w:ascii="Times New Roman" w:hAnsi="Times New Roman"/>
          <w:sz w:val="24"/>
          <w:szCs w:val="24"/>
        </w:rPr>
        <w:t>ck for the closing credits (</w:t>
      </w:r>
      <w:r>
        <w:rPr>
          <w:rFonts w:ascii="Times New Roman" w:hAnsi="Times New Roman"/>
          <w:i/>
          <w:iCs/>
          <w:sz w:val="24"/>
          <w:szCs w:val="24"/>
        </w:rPr>
        <w:t>Squaddies on the Frontline</w:t>
      </w:r>
      <w:r>
        <w:rPr>
          <w:rFonts w:ascii="Times New Roman" w:hAnsi="Times New Roman"/>
          <w:sz w:val="24"/>
          <w:szCs w:val="24"/>
        </w:rPr>
        <w:t xml:space="preserve"> 2018). The songs addressed in this article, then, continue to circulate in the contemporary mediascape, serving as sonic ciphers of the conflict.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In their immediate context, though, the songs explore</w:t>
      </w:r>
      <w:r>
        <w:rPr>
          <w:rFonts w:ascii="Times New Roman" w:hAnsi="Times New Roman"/>
          <w:sz w:val="24"/>
          <w:szCs w:val="24"/>
        </w:rPr>
        <w:t xml:space="preserve">d here - particularly those of Easterhouse and TPE - were eclipsed by less partisan efforts. Indeed, in the aftermath of the </w:t>
      </w:r>
      <w:r>
        <w:rPr>
          <w:rFonts w:ascii="Times New Roman" w:hAnsi="Times New Roman"/>
          <w:sz w:val="24"/>
          <w:szCs w:val="24"/>
        </w:rPr>
        <w:t>‘</w:t>
      </w:r>
      <w:r>
        <w:rPr>
          <w:rFonts w:ascii="Times New Roman" w:hAnsi="Times New Roman"/>
          <w:sz w:val="24"/>
          <w:szCs w:val="24"/>
        </w:rPr>
        <w:t>broadcasting ban</w:t>
      </w:r>
      <w:r>
        <w:rPr>
          <w:rFonts w:ascii="Times New Roman" w:hAnsi="Times New Roman"/>
          <w:sz w:val="24"/>
          <w:szCs w:val="24"/>
        </w:rPr>
        <w:t>’</w:t>
      </w:r>
      <w:r>
        <w:rPr>
          <w:rFonts w:ascii="Times New Roman" w:hAnsi="Times New Roman"/>
          <w:sz w:val="24"/>
          <w:szCs w:val="24"/>
        </w:rPr>
        <w:t xml:space="preserve">, songs that broached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in more abstract (or equivocal) ways enjoyed significant commercial success,</w:t>
      </w:r>
      <w:r>
        <w:rPr>
          <w:rFonts w:ascii="Times New Roman" w:hAnsi="Times New Roman"/>
          <w:sz w:val="24"/>
          <w:szCs w:val="24"/>
        </w:rPr>
        <w:t xml:space="preserve"> hence The Adventures</w:t>
      </w:r>
      <w:r>
        <w:rPr>
          <w:rFonts w:ascii="Times New Roman" w:hAnsi="Times New Roman"/>
          <w:sz w:val="24"/>
          <w:szCs w:val="24"/>
        </w:rPr>
        <w:t>’ ‘</w:t>
      </w:r>
      <w:r>
        <w:rPr>
          <w:rFonts w:ascii="Times New Roman" w:hAnsi="Times New Roman"/>
          <w:sz w:val="24"/>
          <w:szCs w:val="24"/>
          <w:lang w:val="nl-NL"/>
        </w:rPr>
        <w:t>Broken Land</w:t>
      </w:r>
      <w:r>
        <w:rPr>
          <w:rFonts w:ascii="Times New Roman" w:hAnsi="Times New Roman"/>
          <w:sz w:val="24"/>
          <w:szCs w:val="24"/>
        </w:rPr>
        <w:t xml:space="preserve">’ </w:t>
      </w:r>
      <w:r>
        <w:rPr>
          <w:rFonts w:ascii="Times New Roman" w:hAnsi="Times New Roman"/>
          <w:sz w:val="24"/>
          <w:szCs w:val="24"/>
        </w:rPr>
        <w:t>(1988) - which became the most-played record on BBC Radio 1 in 1988 (Coleman 2009) - and Simple Minds</w:t>
      </w:r>
      <w:r>
        <w:rPr>
          <w:rFonts w:ascii="Times New Roman" w:hAnsi="Times New Roman"/>
          <w:sz w:val="24"/>
          <w:szCs w:val="24"/>
        </w:rPr>
        <w:t>’ ‘</w:t>
      </w:r>
      <w:r>
        <w:rPr>
          <w:rFonts w:ascii="Times New Roman" w:hAnsi="Times New Roman"/>
          <w:sz w:val="24"/>
          <w:szCs w:val="24"/>
        </w:rPr>
        <w:t>Belfast Child</w:t>
      </w:r>
      <w:r>
        <w:rPr>
          <w:rFonts w:ascii="Times New Roman" w:hAnsi="Times New Roman"/>
          <w:sz w:val="24"/>
          <w:szCs w:val="24"/>
        </w:rPr>
        <w:t xml:space="preserve">’ </w:t>
      </w:r>
      <w:r>
        <w:rPr>
          <w:rFonts w:ascii="Times New Roman" w:hAnsi="Times New Roman"/>
          <w:sz w:val="24"/>
          <w:szCs w:val="24"/>
        </w:rPr>
        <w:t xml:space="preserve">(1989), a UK No. 1 single that remained in the Top 40 for seven weeks. These high-profile efforts - </w:t>
      </w:r>
      <w:r>
        <w:rPr>
          <w:rFonts w:ascii="Times New Roman" w:hAnsi="Times New Roman"/>
          <w:sz w:val="24"/>
          <w:szCs w:val="24"/>
        </w:rPr>
        <w:t>alongside other concurrent songs (such as Prefab Sprout</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Dublin</w:t>
      </w:r>
      <w:r>
        <w:rPr>
          <w:rFonts w:ascii="Times New Roman" w:hAnsi="Times New Roman"/>
          <w:sz w:val="24"/>
          <w:szCs w:val="24"/>
        </w:rPr>
        <w:t xml:space="preserve">’ </w:t>
      </w:r>
      <w:r>
        <w:rPr>
          <w:rFonts w:ascii="Times New Roman" w:hAnsi="Times New Roman"/>
          <w:sz w:val="24"/>
          <w:szCs w:val="24"/>
        </w:rPr>
        <w:t>([1989]) - require their own conjunctural critique.</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It is crucial, though, for popular-music studies to attend to interventions overlooked in popular accounts. Deploying print and audio/visual archives - within a specific historical frame - this article shows that (in the mid-1980s) TPE and Easterhouse were</w:t>
      </w:r>
      <w:r>
        <w:rPr>
          <w:rFonts w:ascii="Times New Roman" w:hAnsi="Times New Roman"/>
          <w:sz w:val="24"/>
          <w:szCs w:val="24"/>
        </w:rPr>
        <w:t xml:space="preserve"> the most forthright acts to engage with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Yet their interventions are overlooked in accounts of political song (Lynskey 2010) and in surveys of songs that address the Irish conflict (Maconie 2013: 130-37; Pietzonka 2012). Eschewing the inven</w:t>
      </w:r>
      <w:r>
        <w:rPr>
          <w:rFonts w:ascii="Times New Roman" w:hAnsi="Times New Roman"/>
          <w:sz w:val="24"/>
          <w:szCs w:val="24"/>
        </w:rPr>
        <w:t xml:space="preserve">torial approach (in which critics chronicle swathes of songs whilst offering perfunctory comment) that has pervaded work on popular music and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 xml:space="preserve">’ </w:t>
      </w:r>
      <w:r>
        <w:rPr>
          <w:rFonts w:ascii="Times New Roman" w:hAnsi="Times New Roman"/>
          <w:sz w:val="24"/>
          <w:szCs w:val="24"/>
        </w:rPr>
        <w:t>(Bailie 2018; Pietzonka 2012; Rolston 2001), the article yields - through its closely-focused, case</w:t>
      </w:r>
      <w:r>
        <w:rPr>
          <w:rFonts w:ascii="Times New Roman" w:hAnsi="Times New Roman"/>
          <w:sz w:val="24"/>
          <w:szCs w:val="24"/>
        </w:rPr>
        <w:t xml:space="preserve">-study approach - a more nuanced insight into the practice of addressing the conflict. By considering the full range of sites deployed by musicians (and not simply song words), the study illumines the discrete means by which the interventions were staged. </w:t>
      </w:r>
      <w:r>
        <w:rPr>
          <w:rFonts w:ascii="Times New Roman" w:hAnsi="Times New Roman"/>
          <w:sz w:val="24"/>
          <w:szCs w:val="24"/>
        </w:rPr>
        <w:t xml:space="preserve">Original interviews with the musicians enable (reflective) insights into the creative and ethical impulses impelling their </w:t>
      </w:r>
      <w:r>
        <w:rPr>
          <w:rFonts w:ascii="Times New Roman" w:hAnsi="Times New Roman"/>
          <w:i/>
          <w:iCs/>
          <w:sz w:val="24"/>
          <w:szCs w:val="24"/>
        </w:rPr>
        <w:t>oeuvres</w:t>
      </w:r>
      <w:r>
        <w:rPr>
          <w:rFonts w:ascii="Times New Roman" w:hAnsi="Times New Roman"/>
          <w:sz w:val="24"/>
          <w:szCs w:val="24"/>
        </w:rPr>
        <w:t>.</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The acts excavated here shared much in common. They were sincere in their views, and in their engagement with the issue. Th</w:t>
      </w:r>
      <w:r>
        <w:rPr>
          <w:rFonts w:ascii="Times New Roman" w:hAnsi="Times New Roman"/>
          <w:sz w:val="24"/>
          <w:szCs w:val="24"/>
        </w:rPr>
        <w:t>ey took considerable risks, and expressed doubts about the efficacy of their endeavours. They drew on articulate frames (such as the LCI or RCP), albeit to different degrees (TPE converged with the LCI, Easterhouse coalesced with the RCP). They had differe</w:t>
      </w:r>
      <w:r>
        <w:rPr>
          <w:rFonts w:ascii="Times New Roman" w:hAnsi="Times New Roman"/>
          <w:sz w:val="24"/>
          <w:szCs w:val="24"/>
        </w:rPr>
        <w:t>nt goals, from raising awareness (TPE) to activating change (Easterhouse). While TPE drew on lived experience, Easterhouse were more ideologically defined. There were fissures within each band, and their efforts were undone (at least in part) by asymmetrie</w:t>
      </w:r>
      <w:r>
        <w:rPr>
          <w:rFonts w:ascii="Times New Roman" w:hAnsi="Times New Roman"/>
          <w:sz w:val="24"/>
          <w:szCs w:val="24"/>
        </w:rPr>
        <w:t xml:space="preserve">s within their own projects, with politics serving not only to define - but also to derail - their creative outputs. Both bands are marked, moreover, by a sense of </w:t>
      </w:r>
      <w:r>
        <w:rPr>
          <w:rFonts w:ascii="Times New Roman" w:hAnsi="Times New Roman"/>
          <w:sz w:val="24"/>
          <w:szCs w:val="24"/>
        </w:rPr>
        <w:t>‘</w:t>
      </w:r>
      <w:r>
        <w:rPr>
          <w:rFonts w:ascii="Times New Roman" w:hAnsi="Times New Roman"/>
          <w:sz w:val="24"/>
          <w:szCs w:val="24"/>
        </w:rPr>
        <w:t>failure</w:t>
      </w:r>
      <w:r>
        <w:rPr>
          <w:rFonts w:ascii="Times New Roman" w:hAnsi="Times New Roman"/>
          <w:sz w:val="24"/>
          <w:szCs w:val="24"/>
        </w:rPr>
        <w:t>’</w:t>
      </w:r>
      <w:r>
        <w:rPr>
          <w:rFonts w:ascii="Times New Roman" w:hAnsi="Times New Roman"/>
          <w:sz w:val="24"/>
          <w:szCs w:val="24"/>
        </w:rPr>
        <w:t xml:space="preserve">.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Perhaps more than anything, the acts explored here sought to engage the British</w:t>
      </w:r>
      <w:r>
        <w:rPr>
          <w:rFonts w:ascii="Times New Roman" w:hAnsi="Times New Roman"/>
          <w:sz w:val="24"/>
          <w:szCs w:val="24"/>
        </w:rPr>
        <w:t xml:space="preserve"> public on an issue that had been sidelined. Reflecting on this point, Se</w:t>
      </w:r>
      <w:r>
        <w:rPr>
          <w:rFonts w:ascii="Times New Roman" w:hAnsi="Times New Roman"/>
          <w:sz w:val="24"/>
          <w:szCs w:val="24"/>
        </w:rPr>
        <w:t>á</w:t>
      </w:r>
      <w:r>
        <w:rPr>
          <w:rFonts w:ascii="Times New Roman" w:hAnsi="Times New Roman"/>
          <w:sz w:val="24"/>
          <w:szCs w:val="24"/>
        </w:rPr>
        <w:t xml:space="preserve">n </w:t>
      </w:r>
      <w:r>
        <w:rPr>
          <w:rFonts w:ascii="Times New Roman" w:hAnsi="Times New Roman"/>
          <w:sz w:val="24"/>
          <w:szCs w:val="24"/>
        </w:rPr>
        <w:t>Ó’</w:t>
      </w:r>
      <w:r>
        <w:rPr>
          <w:rFonts w:ascii="Times New Roman" w:hAnsi="Times New Roman"/>
          <w:sz w:val="24"/>
          <w:szCs w:val="24"/>
        </w:rPr>
        <w:t>N</w:t>
      </w:r>
      <w:r>
        <w:rPr>
          <w:rFonts w:ascii="Times New Roman" w:hAnsi="Times New Roman"/>
          <w:sz w:val="24"/>
          <w:szCs w:val="24"/>
          <w:lang w:val="fr-FR"/>
        </w:rPr>
        <w:t>é</w:t>
      </w:r>
      <w:r>
        <w:rPr>
          <w:rFonts w:ascii="Times New Roman" w:hAnsi="Times New Roman"/>
          <w:sz w:val="24"/>
          <w:szCs w:val="24"/>
        </w:rPr>
        <w:t>ill</w:t>
      </w:r>
      <w:r>
        <w:rPr>
          <w:rFonts w:ascii="Times New Roman" w:hAnsi="Times New Roman"/>
          <w:sz w:val="24"/>
          <w:szCs w:val="24"/>
          <w:lang w:val="de-DE"/>
        </w:rPr>
        <w:t xml:space="preserve"> of TPE explained (in 1985): </w:t>
      </w:r>
      <w:r>
        <w:rPr>
          <w:rFonts w:ascii="Times New Roman" w:hAnsi="Times New Roman"/>
          <w:sz w:val="24"/>
          <w:szCs w:val="24"/>
          <w:lang w:val="de-DE"/>
        </w:rPr>
        <w:t>‘</w:t>
      </w:r>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s a sad fact but people in England know more about South Africa than Northern Ireland. People know more about Nelson Mandela than Bobby Sand</w:t>
      </w:r>
      <w:r>
        <w:rPr>
          <w:rFonts w:ascii="Times New Roman" w:hAnsi="Times New Roman"/>
          <w:sz w:val="24"/>
          <w:szCs w:val="24"/>
        </w:rPr>
        <w:t>s</w:t>
      </w:r>
      <w:r>
        <w:rPr>
          <w:rFonts w:ascii="Times New Roman" w:hAnsi="Times New Roman"/>
          <w:sz w:val="24"/>
          <w:szCs w:val="24"/>
          <w:lang w:val="fr-FR"/>
        </w:rPr>
        <w:t xml:space="preserve">’ </w:t>
      </w:r>
      <w:r>
        <w:rPr>
          <w:rFonts w:ascii="Times New Roman" w:hAnsi="Times New Roman"/>
          <w:sz w:val="24"/>
          <w:szCs w:val="24"/>
        </w:rPr>
        <w:t xml:space="preserve">(Taylor 1985, p. 6) In this context, TPE sought, they said, </w:t>
      </w:r>
      <w:r>
        <w:rPr>
          <w:rFonts w:ascii="Times New Roman" w:hAnsi="Times New Roman"/>
          <w:sz w:val="24"/>
          <w:szCs w:val="24"/>
        </w:rPr>
        <w:t>‘</w:t>
      </w:r>
      <w:r>
        <w:rPr>
          <w:rFonts w:ascii="Times New Roman" w:hAnsi="Times New Roman"/>
          <w:sz w:val="24"/>
          <w:szCs w:val="24"/>
        </w:rPr>
        <w:t>to change people</w:t>
      </w:r>
      <w:r>
        <w:rPr>
          <w:rFonts w:ascii="Times New Roman" w:hAnsi="Times New Roman"/>
          <w:sz w:val="24"/>
          <w:szCs w:val="24"/>
        </w:rPr>
        <w:t>’</w:t>
      </w:r>
      <w:r>
        <w:rPr>
          <w:rFonts w:ascii="Times New Roman" w:hAnsi="Times New Roman"/>
          <w:sz w:val="24"/>
          <w:szCs w:val="24"/>
        </w:rPr>
        <w:t>s ignorance of the situation</w:t>
      </w:r>
      <w:r>
        <w:rPr>
          <w:rFonts w:ascii="Times New Roman" w:hAnsi="Times New Roman"/>
          <w:sz w:val="24"/>
          <w:szCs w:val="24"/>
        </w:rPr>
        <w:t xml:space="preserve">’ </w:t>
      </w:r>
      <w:r>
        <w:rPr>
          <w:rFonts w:ascii="Times New Roman" w:hAnsi="Times New Roman"/>
          <w:sz w:val="24"/>
          <w:szCs w:val="24"/>
        </w:rPr>
        <w:t>(Hunter 1987). Analogous observations - as well as objectives - were outlined by Easterhouse (O</w:t>
      </w:r>
      <w:r>
        <w:rPr>
          <w:rFonts w:ascii="Times New Roman" w:hAnsi="Times New Roman"/>
          <w:sz w:val="24"/>
          <w:szCs w:val="24"/>
        </w:rPr>
        <w:t>’</w:t>
      </w:r>
      <w:r>
        <w:rPr>
          <w:rFonts w:ascii="Times New Roman" w:hAnsi="Times New Roman"/>
          <w:sz w:val="24"/>
          <w:szCs w:val="24"/>
        </w:rPr>
        <w:t>Toole 1986, p. 20). Contemporary d</w:t>
      </w:r>
      <w:r>
        <w:rPr>
          <w:rFonts w:ascii="Times New Roman" w:hAnsi="Times New Roman"/>
          <w:sz w:val="24"/>
          <w:szCs w:val="24"/>
          <w:lang w:val="it-IT"/>
        </w:rPr>
        <w:t>ebates about th</w:t>
      </w:r>
      <w:r>
        <w:rPr>
          <w:rFonts w:ascii="Times New Roman" w:hAnsi="Times New Roman"/>
          <w:sz w:val="24"/>
          <w:szCs w:val="24"/>
          <w:lang w:val="it-IT"/>
        </w:rPr>
        <w:t xml:space="preserve">e Irish border in the context of </w:t>
      </w:r>
      <w:r>
        <w:rPr>
          <w:rFonts w:ascii="Times New Roman" w:hAnsi="Times New Roman"/>
          <w:sz w:val="24"/>
          <w:szCs w:val="24"/>
          <w:lang w:val="it-IT"/>
        </w:rPr>
        <w:t>‘</w:t>
      </w:r>
      <w:r>
        <w:rPr>
          <w:rFonts w:ascii="Times New Roman" w:hAnsi="Times New Roman"/>
          <w:sz w:val="24"/>
          <w:szCs w:val="24"/>
          <w:lang w:val="it-IT"/>
        </w:rPr>
        <w:t>Brexit</w:t>
      </w:r>
      <w:r>
        <w:rPr>
          <w:rFonts w:ascii="Times New Roman" w:hAnsi="Times New Roman"/>
          <w:sz w:val="24"/>
          <w:szCs w:val="24"/>
          <w:lang w:val="it-IT"/>
        </w:rPr>
        <w:t xml:space="preserve">’ </w:t>
      </w:r>
      <w:r>
        <w:rPr>
          <w:rFonts w:ascii="Times New Roman" w:hAnsi="Times New Roman"/>
          <w:sz w:val="24"/>
          <w:szCs w:val="24"/>
          <w:lang w:val="it-IT"/>
        </w:rPr>
        <w:t>suggest, however, that such disinterest persists</w:t>
      </w:r>
      <w:r>
        <w:rPr>
          <w:rFonts w:ascii="Times New Roman" w:hAnsi="Times New Roman"/>
          <w:sz w:val="24"/>
          <w:szCs w:val="24"/>
        </w:rPr>
        <w:t xml:space="preserve"> (Bolland 2017; McDonagh 2018; Nolan 2018). This aspect of the bands</w:t>
      </w:r>
      <w:r>
        <w:rPr>
          <w:rFonts w:ascii="Times New Roman" w:hAnsi="Times New Roman"/>
          <w:sz w:val="24"/>
          <w:szCs w:val="24"/>
        </w:rPr>
        <w:t xml:space="preserve">’ </w:t>
      </w:r>
      <w:r>
        <w:rPr>
          <w:rFonts w:ascii="Times New Roman" w:hAnsi="Times New Roman"/>
          <w:sz w:val="24"/>
          <w:szCs w:val="24"/>
        </w:rPr>
        <w:t xml:space="preserve">(respective) projects arguably remains, then, as salient now as it was in the midst of the </w:t>
      </w:r>
      <w:r>
        <w:rPr>
          <w:rFonts w:ascii="Times New Roman" w:hAnsi="Times New Roman"/>
          <w:sz w:val="24"/>
          <w:szCs w:val="24"/>
        </w:rPr>
        <w:t>‘</w:t>
      </w:r>
      <w:r>
        <w:rPr>
          <w:rFonts w:ascii="Times New Roman" w:hAnsi="Times New Roman"/>
          <w:sz w:val="24"/>
          <w:szCs w:val="24"/>
        </w:rPr>
        <w:t>Trou</w:t>
      </w:r>
      <w:r>
        <w:rPr>
          <w:rFonts w:ascii="Times New Roman" w:hAnsi="Times New Roman"/>
          <w:sz w:val="24"/>
          <w:szCs w:val="24"/>
        </w:rPr>
        <w:t>bles</w:t>
      </w:r>
      <w:r>
        <w:rPr>
          <w:rFonts w:ascii="Times New Roman" w:hAnsi="Times New Roman"/>
          <w:sz w:val="24"/>
          <w:szCs w:val="24"/>
        </w:rPr>
        <w:t>’</w:t>
      </w:r>
      <w:r>
        <w:rPr>
          <w:rFonts w:ascii="Times New Roman" w:hAnsi="Times New Roman"/>
          <w:sz w:val="24"/>
          <w:szCs w:val="24"/>
        </w:rPr>
        <w:t xml:space="preserve">. </w:t>
      </w:r>
    </w:p>
    <w:p w:rsidR="00740ECB" w:rsidRDefault="00740ECB">
      <w:pPr>
        <w:pStyle w:val="BodyA"/>
        <w:spacing w:line="480" w:lineRule="auto"/>
        <w:rPr>
          <w:rFonts w:ascii="Times New Roman" w:eastAsia="Times New Roman" w:hAnsi="Times New Roman" w:cs="Times New Roman"/>
          <w:sz w:val="24"/>
          <w:szCs w:val="24"/>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740ECB">
      <w:pPr>
        <w:pStyle w:val="Default"/>
        <w:spacing w:line="480" w:lineRule="auto"/>
        <w:rPr>
          <w:rFonts w:ascii="Times New Roman" w:eastAsia="Times New Roman" w:hAnsi="Times New Roman" w:cs="Times New Roman"/>
        </w:rPr>
      </w:pPr>
    </w:p>
    <w:p w:rsidR="00740ECB" w:rsidRDefault="00E54E10">
      <w:pPr>
        <w:pStyle w:val="Default"/>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Endnotes </w:t>
      </w:r>
    </w:p>
    <w:p w:rsidR="00740ECB" w:rsidRDefault="00740ECB">
      <w:pPr>
        <w:pStyle w:val="Default"/>
        <w:spacing w:line="480" w:lineRule="auto"/>
        <w:rPr>
          <w:rFonts w:ascii="Times New Roman" w:eastAsia="Times New Roman" w:hAnsi="Times New Roman" w:cs="Times New Roman"/>
          <w:b/>
          <w:bCs/>
          <w:sz w:val="24"/>
          <w:szCs w:val="24"/>
        </w:rPr>
      </w:pPr>
    </w:p>
    <w:p w:rsidR="00740ECB" w:rsidRDefault="00E54E10">
      <w:pPr>
        <w:pStyle w:val="Default"/>
        <w:spacing w:line="480" w:lineRule="auto"/>
        <w:rPr>
          <w:rFonts w:ascii="Times New Roman" w:eastAsia="Times New Roman" w:hAnsi="Times New Roman" w:cs="Times New Roman"/>
          <w:sz w:val="24"/>
          <w:szCs w:val="24"/>
        </w:rPr>
      </w:pPr>
      <w:r>
        <w:rPr>
          <w:rFonts w:ascii="Times New Roman" w:hAnsi="Times New Roman"/>
        </w:rPr>
        <w:t xml:space="preserve">1. </w:t>
      </w:r>
      <w:r>
        <w:rPr>
          <w:rFonts w:ascii="Times New Roman" w:hAnsi="Times New Roman"/>
          <w:sz w:val="24"/>
          <w:szCs w:val="24"/>
        </w:rPr>
        <w:t xml:space="preserve">There are no scholarly monographs, or edited collections, on popular-musical engagements with the </w:t>
      </w:r>
      <w:r>
        <w:rPr>
          <w:rFonts w:ascii="Times New Roman" w:hAnsi="Times New Roman"/>
          <w:sz w:val="24"/>
          <w:szCs w:val="24"/>
        </w:rPr>
        <w:t>‘</w:t>
      </w:r>
      <w:r>
        <w:rPr>
          <w:rFonts w:ascii="Times New Roman" w:hAnsi="Times New Roman"/>
          <w:sz w:val="24"/>
          <w:szCs w:val="24"/>
        </w:rPr>
        <w:t>Troubles</w:t>
      </w:r>
      <w:r>
        <w:rPr>
          <w:rFonts w:ascii="Times New Roman" w:hAnsi="Times New Roman"/>
          <w:sz w:val="24"/>
          <w:szCs w:val="24"/>
        </w:rPr>
        <w:t>’</w:t>
      </w:r>
      <w:r>
        <w:rPr>
          <w:rFonts w:ascii="Times New Roman" w:hAnsi="Times New Roman"/>
          <w:sz w:val="24"/>
          <w:szCs w:val="24"/>
        </w:rPr>
        <w:t>, and only a handful of journal articles have addressed his topic. (Most of these are cited here).</w:t>
      </w:r>
      <w:r>
        <w:rPr>
          <w:rFonts w:ascii="Times New Roman" w:hAnsi="Times New Roman"/>
          <w:sz w:val="24"/>
          <w:szCs w:val="24"/>
        </w:rPr>
        <w:t xml:space="preserve"> There is, however, a growing body of work on the production (and consumption) of Irish republican songs in other musical milieux and historical periods. See, for instance, Millar (2016; 2017; 2018) and Parfitt (2015; 2019).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2. A recent addition to this body of work - Worley (2017, pp. 233-38) - provides a brief but incisive account of punk in Northern Ireland. </w:t>
      </w:r>
    </w:p>
    <w:p w:rsidR="00740ECB" w:rsidRDefault="00740ECB">
      <w:pPr>
        <w:pStyle w:val="BodyA"/>
        <w:spacing w:line="480" w:lineRule="auto"/>
        <w:rPr>
          <w:rFonts w:ascii="Times New Roman" w:eastAsia="Times New Roman" w:hAnsi="Times New Roman" w:cs="Times New Roman"/>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3. It is often claimed that the </w:t>
      </w:r>
      <w:r>
        <w:rPr>
          <w:rFonts w:ascii="Times New Roman" w:hAnsi="Times New Roman"/>
          <w:i/>
          <w:iCs/>
          <w:sz w:val="24"/>
          <w:szCs w:val="24"/>
        </w:rPr>
        <w:t>TOTP</w:t>
      </w:r>
      <w:r>
        <w:rPr>
          <w:rFonts w:ascii="Times New Roman" w:hAnsi="Times New Roman"/>
          <w:sz w:val="24"/>
          <w:szCs w:val="24"/>
        </w:rPr>
        <w:t xml:space="preserve"> performance took place on the day of Sands</w:t>
      </w:r>
      <w:r>
        <w:rPr>
          <w:rFonts w:ascii="Times New Roman" w:hAnsi="Times New Roman"/>
          <w:sz w:val="24"/>
          <w:szCs w:val="24"/>
        </w:rPr>
        <w:t xml:space="preserve">’ </w:t>
      </w:r>
      <w:r>
        <w:rPr>
          <w:rFonts w:ascii="Times New Roman" w:hAnsi="Times New Roman"/>
          <w:sz w:val="24"/>
          <w:szCs w:val="24"/>
        </w:rPr>
        <w:t>death (Bailie 2018, p. 153; Maconi</w:t>
      </w:r>
      <w:r>
        <w:rPr>
          <w:rFonts w:ascii="Times New Roman" w:hAnsi="Times New Roman"/>
          <w:sz w:val="24"/>
          <w:szCs w:val="24"/>
        </w:rPr>
        <w:t xml:space="preserve">e 2013, p. 136). Sands died on 5 May 1981 (McKittrick and McVea 2012, p. 167). The episode of </w:t>
      </w:r>
      <w:r>
        <w:rPr>
          <w:rFonts w:ascii="Times New Roman" w:hAnsi="Times New Roman"/>
          <w:i/>
          <w:iCs/>
          <w:sz w:val="24"/>
          <w:szCs w:val="24"/>
        </w:rPr>
        <w:t>TOTP</w:t>
      </w:r>
      <w:r>
        <w:rPr>
          <w:rFonts w:ascii="Times New Roman" w:hAnsi="Times New Roman"/>
          <w:sz w:val="24"/>
          <w:szCs w:val="24"/>
        </w:rPr>
        <w:t xml:space="preserve"> was broadcast live on 7 May 1981, the day of Sands</w:t>
      </w:r>
      <w:r>
        <w:rPr>
          <w:rFonts w:ascii="Times New Roman" w:hAnsi="Times New Roman"/>
          <w:sz w:val="24"/>
          <w:szCs w:val="24"/>
        </w:rPr>
        <w:t xml:space="preserve">’ </w:t>
      </w:r>
      <w:r>
        <w:rPr>
          <w:rFonts w:ascii="Times New Roman" w:hAnsi="Times New Roman"/>
          <w:sz w:val="24"/>
          <w:szCs w:val="24"/>
        </w:rPr>
        <w:t xml:space="preserve">funeral.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rPr>
        <w:t>4</w:t>
      </w:r>
      <w:r>
        <w:rPr>
          <w:rFonts w:ascii="Times New Roman" w:hAnsi="Times New Roman"/>
          <w:sz w:val="24"/>
          <w:szCs w:val="24"/>
        </w:rPr>
        <w:t>. The song</w:t>
      </w:r>
      <w:r>
        <w:rPr>
          <w:rFonts w:ascii="Times New Roman" w:hAnsi="Times New Roman"/>
          <w:sz w:val="24"/>
          <w:szCs w:val="24"/>
        </w:rPr>
        <w:t>’</w:t>
      </w:r>
      <w:r>
        <w:rPr>
          <w:rFonts w:ascii="Times New Roman" w:hAnsi="Times New Roman"/>
          <w:sz w:val="24"/>
          <w:szCs w:val="24"/>
        </w:rPr>
        <w:t>s lyrics were printed in full in the contemporaneous music press. See, for example</w:t>
      </w:r>
      <w:r>
        <w:rPr>
          <w:rFonts w:ascii="Times New Roman" w:hAnsi="Times New Roman"/>
          <w:sz w:val="24"/>
          <w:szCs w:val="24"/>
        </w:rPr>
        <w:t xml:space="preserve">, </w:t>
      </w:r>
      <w:r>
        <w:rPr>
          <w:rFonts w:ascii="Times New Roman" w:hAnsi="Times New Roman"/>
          <w:i/>
          <w:iCs/>
          <w:sz w:val="24"/>
          <w:szCs w:val="24"/>
        </w:rPr>
        <w:t>Smash Hits</w:t>
      </w:r>
      <w:r>
        <w:rPr>
          <w:rFonts w:ascii="Times New Roman" w:hAnsi="Times New Roman"/>
          <w:sz w:val="24"/>
          <w:szCs w:val="24"/>
        </w:rPr>
        <w:t xml:space="preserve"> (1 October-14 October 1981), p. 38.</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5. An early critique of the song lyrics was offered by Bradby and Torode (1984).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6. There is no mention of Easterhouse in key accounts of popular music and the Northern Ireland conflict. See, for instanc</w:t>
      </w:r>
      <w:r>
        <w:rPr>
          <w:rFonts w:ascii="Times New Roman" w:hAnsi="Times New Roman"/>
          <w:sz w:val="24"/>
          <w:szCs w:val="24"/>
        </w:rPr>
        <w:t xml:space="preserve">e, Bailie (2018), Maconie (2013: 130-37), Pietzonka (2011), Rolston (2001). </w:t>
      </w:r>
    </w:p>
    <w:p w:rsidR="00740ECB" w:rsidRDefault="00740ECB">
      <w:pPr>
        <w:pStyle w:val="BodyA"/>
        <w:spacing w:line="480" w:lineRule="auto"/>
        <w:rPr>
          <w:rFonts w:ascii="Times New Roman" w:eastAsia="Times New Roman" w:hAnsi="Times New Roman" w:cs="Times New Roman"/>
          <w:sz w:val="24"/>
          <w:szCs w:val="24"/>
        </w:rPr>
      </w:pPr>
    </w:p>
    <w:p w:rsidR="00740ECB" w:rsidRDefault="00E54E10">
      <w:pPr>
        <w:pStyle w:val="BodyA"/>
        <w:spacing w:line="480" w:lineRule="auto"/>
        <w:rPr>
          <w:rStyle w:val="Hyperlink0"/>
          <w:rFonts w:eastAsia="Arial Unicode MS"/>
        </w:rPr>
      </w:pPr>
      <w:r>
        <w:rPr>
          <w:rFonts w:ascii="Times New Roman" w:hAnsi="Times New Roman"/>
        </w:rPr>
        <w:t xml:space="preserve">7. </w:t>
      </w:r>
      <w:r>
        <w:rPr>
          <w:rFonts w:ascii="Times New Roman" w:hAnsi="Times New Roman"/>
          <w:sz w:val="24"/>
          <w:szCs w:val="24"/>
        </w:rPr>
        <w:t xml:space="preserve">A version of the video is available here: </w:t>
      </w:r>
      <w:hyperlink r:id="rId6" w:history="1">
        <w:r>
          <w:rPr>
            <w:rStyle w:val="Hyperlink0"/>
            <w:rFonts w:eastAsia="Arial Unicode MS"/>
          </w:rPr>
          <w:t>https://www.youtube.com/watch?v=KFpwEpbyTDU</w:t>
        </w:r>
      </w:hyperlink>
    </w:p>
    <w:p w:rsidR="00740ECB" w:rsidRDefault="00740ECB">
      <w:pPr>
        <w:pStyle w:val="BodyA"/>
        <w:spacing w:line="480" w:lineRule="auto"/>
        <w:rPr>
          <w:rStyle w:val="None"/>
          <w:rFonts w:ascii="Times New Roman" w:eastAsia="Times New Roman" w:hAnsi="Times New Roman" w:cs="Times New Roman"/>
          <w:sz w:val="24"/>
          <w:szCs w:val="24"/>
        </w:rPr>
      </w:pPr>
    </w:p>
    <w:p w:rsidR="00740ECB" w:rsidRDefault="00E54E10">
      <w:pPr>
        <w:pStyle w:val="BodyA"/>
        <w:spacing w:line="480" w:lineRule="auto"/>
        <w:rPr>
          <w:rStyle w:val="Hyperlink0"/>
          <w:rFonts w:eastAsia="Arial Unicode MS"/>
        </w:rPr>
      </w:pPr>
      <w:r>
        <w:rPr>
          <w:rStyle w:val="None"/>
          <w:rFonts w:ascii="Times New Roman" w:hAnsi="Times New Roman"/>
        </w:rPr>
        <w:t>8. I</w:t>
      </w:r>
      <w:r>
        <w:rPr>
          <w:rStyle w:val="Hyperlink0"/>
          <w:rFonts w:eastAsia="Arial Unicode MS"/>
        </w:rPr>
        <w:t>n accounts of ‘</w:t>
      </w:r>
      <w:r>
        <w:rPr>
          <w:rStyle w:val="Hyperlink0"/>
          <w:rFonts w:eastAsia="Arial Unicode MS"/>
        </w:rPr>
        <w:t>alternative’ or ‘independent’ music in mid-1980s Britain - the milieu in which Easterhouse operated - the band are overlooked. See, for example, Robb (2008) and Taylor (2017).</w:t>
      </w:r>
    </w:p>
    <w:p w:rsidR="00740ECB" w:rsidRDefault="00740ECB">
      <w:pPr>
        <w:pStyle w:val="BodyA"/>
        <w:spacing w:line="480" w:lineRule="auto"/>
        <w:rPr>
          <w:rStyle w:val="Hyperlink0"/>
          <w:rFonts w:eastAsia="Arial Unicode MS"/>
        </w:rPr>
      </w:pPr>
    </w:p>
    <w:p w:rsidR="00740ECB" w:rsidRDefault="00E54E10">
      <w:pPr>
        <w:pStyle w:val="BodyA"/>
        <w:spacing w:line="480" w:lineRule="auto"/>
        <w:rPr>
          <w:rStyle w:val="Hyperlink0"/>
          <w:rFonts w:eastAsia="Arial Unicode MS"/>
        </w:rPr>
      </w:pPr>
      <w:r>
        <w:rPr>
          <w:rStyle w:val="Hyperlink0"/>
          <w:rFonts w:eastAsia="Arial Unicode MS"/>
        </w:rPr>
        <w:t>9. The author made every effort to arrange an interview with Andy Perry. In his</w:t>
      </w:r>
      <w:r>
        <w:rPr>
          <w:rStyle w:val="Hyperlink0"/>
          <w:rFonts w:eastAsia="Arial Unicode MS"/>
        </w:rPr>
        <w:t xml:space="preserve"> absence, Ivor Perry speaks, in the article, for Easterhouse. </w:t>
      </w:r>
    </w:p>
    <w:p w:rsidR="00740ECB" w:rsidRDefault="00740ECB">
      <w:pPr>
        <w:pStyle w:val="BodyA"/>
        <w:spacing w:line="480" w:lineRule="auto"/>
        <w:rPr>
          <w:rStyle w:val="Hyperlink0"/>
          <w:rFonts w:eastAsia="Arial Unicode MS"/>
        </w:rPr>
      </w:pPr>
    </w:p>
    <w:p w:rsidR="00740ECB" w:rsidRDefault="00E54E10">
      <w:pPr>
        <w:pStyle w:val="BodyA"/>
        <w:spacing w:line="480" w:lineRule="auto"/>
        <w:rPr>
          <w:rStyle w:val="Hyperlink0"/>
          <w:rFonts w:eastAsia="Arial Unicode MS"/>
        </w:rPr>
      </w:pPr>
      <w:r>
        <w:rPr>
          <w:rStyle w:val="Hyperlink0"/>
          <w:rFonts w:eastAsia="Arial Unicode MS"/>
        </w:rPr>
        <w:t>10. Despite being seen as ‘one of the most controversial outfits of the British left’ (Smith and Worley 2017, p. 8), there is barely any scholarship on the RCP (Smith and Worley 2017, p. 9). H</w:t>
      </w:r>
      <w:r>
        <w:rPr>
          <w:rStyle w:val="Hyperlink0"/>
          <w:rFonts w:eastAsia="Arial Unicode MS"/>
        </w:rPr>
        <w:t xml:space="preserve">owever, an activist’s account is offered by Fitzpatrick (2017). </w:t>
      </w:r>
    </w:p>
    <w:p w:rsidR="00740ECB" w:rsidRDefault="00740ECB">
      <w:pPr>
        <w:pStyle w:val="BodyA"/>
        <w:spacing w:line="480" w:lineRule="auto"/>
        <w:rPr>
          <w:rStyle w:val="None"/>
          <w:rFonts w:ascii="Times New Roman" w:eastAsia="Times New Roman" w:hAnsi="Times New Roman" w:cs="Times New Roman"/>
        </w:rPr>
      </w:pPr>
    </w:p>
    <w:p w:rsidR="00740ECB" w:rsidRDefault="00E54E10">
      <w:pPr>
        <w:pStyle w:val="BodyA"/>
        <w:spacing w:line="480" w:lineRule="auto"/>
        <w:rPr>
          <w:rStyle w:val="Hyperlink0"/>
          <w:rFonts w:eastAsia="Arial Unicode MS"/>
        </w:rPr>
      </w:pPr>
      <w:r>
        <w:rPr>
          <w:rStyle w:val="Hyperlink0"/>
          <w:rFonts w:eastAsia="Arial Unicode MS"/>
        </w:rPr>
        <w:t>11. For an account of this photograph, see Savage (2015, pp. 240-42).</w:t>
      </w:r>
    </w:p>
    <w:p w:rsidR="00740ECB" w:rsidRDefault="00740ECB">
      <w:pPr>
        <w:pStyle w:val="BodyA"/>
        <w:spacing w:line="480" w:lineRule="auto"/>
        <w:rPr>
          <w:rStyle w:val="Hyperlink0"/>
          <w:rFonts w:eastAsia="Arial Unicode MS"/>
        </w:rPr>
      </w:pPr>
    </w:p>
    <w:p w:rsidR="00740ECB" w:rsidRDefault="00E54E10">
      <w:pPr>
        <w:pStyle w:val="BodyA"/>
        <w:spacing w:line="480" w:lineRule="auto"/>
        <w:rPr>
          <w:rStyle w:val="Hyperlink0"/>
          <w:rFonts w:eastAsia="Arial Unicode MS"/>
        </w:rPr>
      </w:pPr>
      <w:r>
        <w:rPr>
          <w:rStyle w:val="Hyperlink0"/>
          <w:rFonts w:eastAsia="Arial Unicode MS"/>
        </w:rPr>
        <w:t>12. This would often occur with records that engaged the ‘Troubles’. See, for example, Lock (1981, p. 13).</w:t>
      </w:r>
    </w:p>
    <w:p w:rsidR="00740ECB" w:rsidRDefault="00740ECB">
      <w:pPr>
        <w:pStyle w:val="BodyA"/>
        <w:spacing w:line="480" w:lineRule="auto"/>
        <w:rPr>
          <w:rStyle w:val="Hyperlink0"/>
          <w:rFonts w:eastAsia="Arial Unicode MS"/>
        </w:rPr>
      </w:pPr>
    </w:p>
    <w:p w:rsidR="00740ECB" w:rsidRDefault="00E54E10">
      <w:pPr>
        <w:pStyle w:val="BodyA"/>
        <w:spacing w:line="480" w:lineRule="auto"/>
        <w:rPr>
          <w:rStyle w:val="Hyperlink0"/>
          <w:rFonts w:eastAsia="Arial Unicode MS"/>
        </w:rPr>
      </w:pPr>
      <w:r>
        <w:rPr>
          <w:rStyle w:val="None"/>
          <w:rFonts w:ascii="Times New Roman" w:hAnsi="Times New Roman"/>
          <w:sz w:val="24"/>
          <w:szCs w:val="24"/>
        </w:rPr>
        <w:t>13. Similar</w:t>
      </w:r>
      <w:r>
        <w:rPr>
          <w:rStyle w:val="None"/>
          <w:rFonts w:ascii="Times New Roman" w:hAnsi="Times New Roman"/>
          <w:sz w:val="24"/>
          <w:szCs w:val="24"/>
        </w:rPr>
        <w:t xml:space="preserve"> letters appeared elsewhere in the music press. See, for instance, </w:t>
      </w:r>
      <w:r>
        <w:rPr>
          <w:rStyle w:val="None"/>
          <w:rFonts w:ascii="Times New Roman" w:hAnsi="Times New Roman"/>
          <w:sz w:val="24"/>
          <w:szCs w:val="24"/>
          <w:lang w:val="it-IT"/>
        </w:rPr>
        <w:t xml:space="preserve">Mico (ed.) </w:t>
      </w:r>
      <w:r>
        <w:rPr>
          <w:rStyle w:val="None"/>
          <w:rFonts w:ascii="Times New Roman" w:hAnsi="Times New Roman"/>
          <w:sz w:val="24"/>
          <w:szCs w:val="24"/>
          <w:lang w:val="da-DK"/>
        </w:rPr>
        <w:t xml:space="preserve">1986, p. 30. </w:t>
      </w:r>
    </w:p>
    <w:p w:rsidR="00740ECB" w:rsidRDefault="00740ECB">
      <w:pPr>
        <w:pStyle w:val="BodyA"/>
        <w:spacing w:line="480" w:lineRule="auto"/>
        <w:rPr>
          <w:rStyle w:val="None"/>
          <w:rFonts w:ascii="Times New Roman" w:eastAsia="Times New Roman" w:hAnsi="Times New Roman" w:cs="Times New Roman"/>
          <w:sz w:val="24"/>
          <w:szCs w:val="24"/>
        </w:rPr>
      </w:pPr>
    </w:p>
    <w:p w:rsidR="00740ECB" w:rsidRDefault="00E54E10">
      <w:pPr>
        <w:pStyle w:val="BodyA"/>
        <w:spacing w:line="480" w:lineRule="auto"/>
        <w:rPr>
          <w:rStyle w:val="Hyperlink0"/>
          <w:rFonts w:eastAsia="Arial Unicode MS"/>
        </w:rPr>
      </w:pPr>
      <w:r>
        <w:rPr>
          <w:rStyle w:val="Hyperlink0"/>
          <w:rFonts w:eastAsia="Arial Unicode MS"/>
        </w:rPr>
        <w:t xml:space="preserve">14. See, for example, </w:t>
      </w:r>
      <w:hyperlink r:id="rId7" w:history="1">
        <w:r>
          <w:rPr>
            <w:rStyle w:val="Hyperlink0"/>
            <w:rFonts w:eastAsia="Arial Unicode MS"/>
          </w:rPr>
          <w:t>https://www.theguardian.com/music/</w:t>
        </w:r>
        <w:r>
          <w:rPr>
            <w:rStyle w:val="Hyperlink0"/>
            <w:rFonts w:eastAsia="Arial Unicode MS"/>
          </w:rPr>
          <w:t>live/2018/jun/11/johnny-marr-webchat-post-your-questions-now</w:t>
        </w:r>
      </w:hyperlink>
      <w:r>
        <w:rPr>
          <w:rStyle w:val="Hyperlink0"/>
          <w:rFonts w:eastAsia="Arial Unicode MS"/>
        </w:rPr>
        <w:t xml:space="preserve">. </w:t>
      </w:r>
    </w:p>
    <w:p w:rsidR="00740ECB" w:rsidRDefault="00740ECB">
      <w:pPr>
        <w:pStyle w:val="BodyA"/>
        <w:spacing w:line="480" w:lineRule="auto"/>
        <w:rPr>
          <w:rStyle w:val="Hyperlink0"/>
          <w:rFonts w:eastAsia="Arial Unicode MS"/>
        </w:rPr>
      </w:pPr>
    </w:p>
    <w:p w:rsidR="00740ECB" w:rsidRDefault="00E54E10">
      <w:pPr>
        <w:pStyle w:val="BodyA"/>
        <w:spacing w:line="480" w:lineRule="auto"/>
        <w:rPr>
          <w:rStyle w:val="None"/>
          <w:rFonts w:ascii="Times New Roman" w:eastAsia="Times New Roman" w:hAnsi="Times New Roman" w:cs="Times New Roman"/>
          <w:sz w:val="24"/>
          <w:szCs w:val="24"/>
          <w:lang w:val="da-DK"/>
        </w:rPr>
      </w:pPr>
      <w:r>
        <w:rPr>
          <w:rStyle w:val="None"/>
          <w:rFonts w:ascii="Times New Roman" w:hAnsi="Times New Roman"/>
          <w:sz w:val="24"/>
          <w:szCs w:val="24"/>
        </w:rPr>
        <w:t>15. The introduction of i</w:t>
      </w:r>
      <w:r>
        <w:rPr>
          <w:rStyle w:val="None"/>
          <w:rFonts w:ascii="Times New Roman" w:hAnsi="Times New Roman"/>
          <w:sz w:val="24"/>
          <w:szCs w:val="24"/>
          <w:lang w:val="da-DK"/>
        </w:rPr>
        <w:t xml:space="preserve">nternment was authorised by the Conservative government in 1971 (McCleery 2015, pp. 14-52).  </w:t>
      </w:r>
    </w:p>
    <w:p w:rsidR="00740ECB" w:rsidRDefault="00740ECB">
      <w:pPr>
        <w:pStyle w:val="BodyA"/>
        <w:spacing w:line="480" w:lineRule="auto"/>
        <w:rPr>
          <w:rStyle w:val="None"/>
          <w:rFonts w:ascii="Times New Roman" w:eastAsia="Times New Roman" w:hAnsi="Times New Roman" w:cs="Times New Roman"/>
          <w:sz w:val="24"/>
          <w:szCs w:val="24"/>
          <w:lang w:val="da-DK"/>
        </w:rPr>
      </w:pPr>
    </w:p>
    <w:p w:rsidR="00740ECB" w:rsidRDefault="00E54E10">
      <w:pPr>
        <w:pStyle w:val="BodyA"/>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lang w:val="da-DK"/>
        </w:rPr>
        <w:t>16. The RCP saw Labour</w:t>
      </w:r>
      <w:r>
        <w:rPr>
          <w:rStyle w:val="None"/>
          <w:rFonts w:ascii="Times New Roman" w:hAnsi="Times New Roman"/>
          <w:sz w:val="24"/>
          <w:szCs w:val="24"/>
          <w:lang w:val="da-DK"/>
        </w:rPr>
        <w:t>’</w:t>
      </w:r>
      <w:r>
        <w:rPr>
          <w:rStyle w:val="None"/>
          <w:rFonts w:ascii="Times New Roman" w:hAnsi="Times New Roman"/>
          <w:sz w:val="24"/>
          <w:szCs w:val="24"/>
          <w:lang w:val="da-DK"/>
        </w:rPr>
        <w:t xml:space="preserve">s </w:t>
      </w:r>
      <w:r>
        <w:rPr>
          <w:rStyle w:val="None"/>
          <w:rFonts w:ascii="Times New Roman" w:hAnsi="Times New Roman"/>
          <w:sz w:val="24"/>
          <w:szCs w:val="24"/>
          <w:lang w:val="da-DK"/>
        </w:rPr>
        <w:t>‘</w:t>
      </w:r>
      <w:r>
        <w:rPr>
          <w:rStyle w:val="None"/>
          <w:rFonts w:ascii="Times New Roman" w:hAnsi="Times New Roman"/>
          <w:sz w:val="24"/>
          <w:szCs w:val="24"/>
          <w:lang w:val="da-DK"/>
        </w:rPr>
        <w:t>soft</w:t>
      </w:r>
      <w:r>
        <w:rPr>
          <w:rStyle w:val="None"/>
          <w:rFonts w:ascii="Times New Roman" w:hAnsi="Times New Roman"/>
          <w:sz w:val="24"/>
          <w:szCs w:val="24"/>
          <w:lang w:val="da-DK"/>
        </w:rPr>
        <w:t xml:space="preserve">’ </w:t>
      </w:r>
      <w:r>
        <w:rPr>
          <w:rStyle w:val="None"/>
          <w:rFonts w:ascii="Times New Roman" w:hAnsi="Times New Roman"/>
          <w:sz w:val="24"/>
          <w:szCs w:val="24"/>
          <w:lang w:val="da-DK"/>
        </w:rPr>
        <w:t xml:space="preserve">reformism as an obstruction to their aims (Fitzpatrick 2017). Prior to the release of the </w:t>
      </w:r>
      <w:r>
        <w:rPr>
          <w:rStyle w:val="None"/>
          <w:rFonts w:ascii="Times New Roman" w:hAnsi="Times New Roman"/>
          <w:i/>
          <w:iCs/>
          <w:sz w:val="24"/>
          <w:szCs w:val="24"/>
          <w:lang w:val="da-DK"/>
        </w:rPr>
        <w:t>Inspiration</w:t>
      </w:r>
      <w:r>
        <w:rPr>
          <w:rStyle w:val="None"/>
          <w:rFonts w:ascii="Times New Roman" w:hAnsi="Times New Roman"/>
          <w:sz w:val="24"/>
          <w:szCs w:val="24"/>
          <w:lang w:val="da-DK"/>
        </w:rPr>
        <w:t xml:space="preserve"> EP, Easterhouse expressed their wish </w:t>
      </w:r>
      <w:r>
        <w:rPr>
          <w:rStyle w:val="None"/>
          <w:rFonts w:ascii="Times New Roman" w:hAnsi="Times New Roman"/>
          <w:sz w:val="24"/>
          <w:szCs w:val="24"/>
          <w:lang w:val="da-DK"/>
        </w:rPr>
        <w:t>‘</w:t>
      </w:r>
      <w:r>
        <w:rPr>
          <w:rStyle w:val="None"/>
          <w:rFonts w:ascii="Times New Roman" w:hAnsi="Times New Roman"/>
          <w:sz w:val="24"/>
          <w:szCs w:val="24"/>
        </w:rPr>
        <w:t>to be lethal to the Labour Party, like rat poison</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sz w:val="24"/>
          <w:szCs w:val="24"/>
        </w:rPr>
        <w:t>‘</w:t>
      </w:r>
      <w:r>
        <w:rPr>
          <w:rStyle w:val="None"/>
          <w:rFonts w:ascii="Times New Roman" w:hAnsi="Times New Roman"/>
          <w:sz w:val="24"/>
          <w:szCs w:val="24"/>
        </w:rPr>
        <w:t>We want to smash all the crap Red Wedge stuff, too</w:t>
      </w:r>
      <w:r>
        <w:rPr>
          <w:rStyle w:val="None"/>
          <w:rFonts w:ascii="Times New Roman" w:hAnsi="Times New Roman"/>
          <w:sz w:val="24"/>
          <w:szCs w:val="24"/>
        </w:rPr>
        <w:t>’</w:t>
      </w:r>
      <w:r>
        <w:rPr>
          <w:rStyle w:val="None"/>
          <w:rFonts w:ascii="Times New Roman" w:hAnsi="Times New Roman"/>
          <w:sz w:val="24"/>
          <w:szCs w:val="24"/>
        </w:rPr>
        <w:t xml:space="preserve">, they explained (Henderson 1986, p. 21). </w:t>
      </w:r>
    </w:p>
    <w:p w:rsidR="00740ECB" w:rsidRDefault="00740ECB">
      <w:pPr>
        <w:pStyle w:val="BodyA"/>
        <w:spacing w:line="480" w:lineRule="auto"/>
        <w:rPr>
          <w:rStyle w:val="None"/>
          <w:rFonts w:ascii="Times New Roman" w:eastAsia="Times New Roman" w:hAnsi="Times New Roman" w:cs="Times New Roman"/>
          <w:sz w:val="24"/>
          <w:szCs w:val="24"/>
        </w:rPr>
      </w:pPr>
    </w:p>
    <w:p w:rsidR="00740ECB" w:rsidRDefault="00E54E10">
      <w:pPr>
        <w:pStyle w:val="BodyA"/>
        <w:spacing w:line="480" w:lineRule="auto"/>
        <w:rPr>
          <w:rStyle w:val="None"/>
          <w:rFonts w:ascii="Times New Roman" w:eastAsia="Times New Roman" w:hAnsi="Times New Roman" w:cs="Times New Roman"/>
          <w:sz w:val="24"/>
          <w:szCs w:val="24"/>
          <w:lang w:val="da-DK"/>
        </w:rPr>
      </w:pPr>
      <w:r>
        <w:rPr>
          <w:rStyle w:val="None"/>
          <w:rFonts w:ascii="Times New Roman" w:hAnsi="Times New Roman"/>
          <w:sz w:val="24"/>
          <w:szCs w:val="24"/>
        </w:rPr>
        <w:t xml:space="preserve">17. </w:t>
      </w:r>
      <w:r>
        <w:rPr>
          <w:rStyle w:val="None"/>
          <w:rFonts w:ascii="Times New Roman" w:hAnsi="Times New Roman"/>
          <w:sz w:val="24"/>
          <w:szCs w:val="24"/>
          <w:lang w:val="da-DK"/>
        </w:rPr>
        <w:t xml:space="preserve">Many high-profile journalistic accounts of politics and popular music, including those which address songs informed by the </w:t>
      </w:r>
      <w:r>
        <w:rPr>
          <w:rStyle w:val="None"/>
          <w:rFonts w:ascii="Times New Roman" w:hAnsi="Times New Roman"/>
          <w:sz w:val="24"/>
          <w:szCs w:val="24"/>
          <w:lang w:val="da-DK"/>
        </w:rPr>
        <w:t>‘</w:t>
      </w:r>
      <w:r>
        <w:rPr>
          <w:rStyle w:val="None"/>
          <w:rFonts w:ascii="Times New Roman" w:hAnsi="Times New Roman"/>
          <w:sz w:val="24"/>
          <w:szCs w:val="24"/>
          <w:lang w:val="da-DK"/>
        </w:rPr>
        <w:t>Troubles</w:t>
      </w:r>
      <w:r>
        <w:rPr>
          <w:rStyle w:val="None"/>
          <w:rFonts w:ascii="Times New Roman" w:hAnsi="Times New Roman"/>
          <w:sz w:val="24"/>
          <w:szCs w:val="24"/>
          <w:lang w:val="da-DK"/>
        </w:rPr>
        <w:t>’</w:t>
      </w:r>
      <w:r>
        <w:rPr>
          <w:rStyle w:val="None"/>
          <w:rFonts w:ascii="Times New Roman" w:hAnsi="Times New Roman"/>
          <w:sz w:val="24"/>
          <w:szCs w:val="24"/>
          <w:lang w:val="da-DK"/>
        </w:rPr>
        <w:t>, make no reference to TPE. See, for instance, Lynskey (2010) and Maconie (</w:t>
      </w:r>
      <w:r>
        <w:rPr>
          <w:rStyle w:val="None"/>
          <w:rFonts w:ascii="Times New Roman" w:hAnsi="Times New Roman"/>
          <w:sz w:val="24"/>
          <w:szCs w:val="24"/>
          <w:lang w:val="da-DK"/>
        </w:rPr>
        <w:t>2013). Scholarly acknowledgements of the band have been largely confined to brief, passing references (comprising, at most, a single sentence) to their political stance, without any address to their songs or strategies. See, for instance, McLaughlin and Mc</w:t>
      </w:r>
      <w:r>
        <w:rPr>
          <w:rStyle w:val="None"/>
          <w:rFonts w:ascii="Times New Roman" w:hAnsi="Times New Roman"/>
          <w:sz w:val="24"/>
          <w:szCs w:val="24"/>
          <w:lang w:val="da-DK"/>
        </w:rPr>
        <w:t>Loone (2012, p. 139), Redhead (1990, p. 14), and Rolston (2001, p. 59).</w:t>
      </w:r>
    </w:p>
    <w:p w:rsidR="00740ECB" w:rsidRDefault="00740ECB">
      <w:pPr>
        <w:pStyle w:val="BodyA"/>
        <w:spacing w:line="480" w:lineRule="auto"/>
        <w:rPr>
          <w:rStyle w:val="None"/>
          <w:rFonts w:ascii="Times New Roman" w:eastAsia="Times New Roman" w:hAnsi="Times New Roman" w:cs="Times New Roman"/>
        </w:rPr>
      </w:pPr>
    </w:p>
    <w:p w:rsidR="00740ECB" w:rsidRDefault="00E54E10">
      <w:pPr>
        <w:pStyle w:val="Default"/>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rPr>
        <w:t xml:space="preserve">18. </w:t>
      </w:r>
      <w:r>
        <w:rPr>
          <w:rStyle w:val="None"/>
          <w:rFonts w:ascii="Times New Roman" w:hAnsi="Times New Roman"/>
          <w:color w:val="1A1A1A"/>
          <w:sz w:val="24"/>
          <w:szCs w:val="24"/>
          <w:u w:color="1A1A1A"/>
        </w:rPr>
        <w:t>The sleeve of this single featured a citation from Liam Mellows (an Irish Republican who took part in the 1916 Easter Rising) stressing the importance of economic change in indepe</w:t>
      </w:r>
      <w:r>
        <w:rPr>
          <w:rStyle w:val="None"/>
          <w:rFonts w:ascii="Times New Roman" w:hAnsi="Times New Roman"/>
          <w:color w:val="1A1A1A"/>
          <w:sz w:val="24"/>
          <w:szCs w:val="24"/>
          <w:u w:color="1A1A1A"/>
        </w:rPr>
        <w:t>ndent Ireland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A political revolution in Ireland without a coincidental economic revolution simply means a change of masters </w:t>
      </w:r>
      <w:r>
        <w:rPr>
          <w:rStyle w:val="None"/>
          <w:rFonts w:ascii="Times New Roman" w:hAnsi="Times New Roman"/>
          <w:color w:val="1A1A1A"/>
          <w:sz w:val="24"/>
          <w:szCs w:val="24"/>
          <w:u w:color="1A1A1A"/>
        </w:rPr>
        <w:t>… ’</w:t>
      </w:r>
      <w:r>
        <w:rPr>
          <w:rStyle w:val="None"/>
          <w:rFonts w:ascii="Times New Roman" w:hAnsi="Times New Roman"/>
          <w:color w:val="1A1A1A"/>
          <w:sz w:val="24"/>
          <w:szCs w:val="24"/>
          <w:u w:color="1A1A1A"/>
        </w:rPr>
        <w:t xml:space="preserve">). Prior to the printing of the sleeve, the band had supplied a copy of the quote (cited in a book by Gerry Adams) to their </w:t>
      </w:r>
      <w:r>
        <w:rPr>
          <w:rStyle w:val="None"/>
          <w:rFonts w:ascii="Times New Roman" w:hAnsi="Times New Roman"/>
          <w:color w:val="1A1A1A"/>
          <w:sz w:val="24"/>
          <w:szCs w:val="24"/>
          <w:u w:color="1A1A1A"/>
        </w:rPr>
        <w:t>management to ensure its accurate reproduction on the record sleeve. However, during the process of printing, the bibliographic source was inadvertently included alongside Mellows</w:t>
      </w:r>
      <w:r>
        <w:rPr>
          <w:rStyle w:val="None"/>
          <w:rFonts w:ascii="Times New Roman" w:hAnsi="Times New Roman"/>
          <w:color w:val="1A1A1A"/>
          <w:sz w:val="24"/>
          <w:szCs w:val="24"/>
          <w:u w:color="1A1A1A"/>
        </w:rPr>
        <w:t xml:space="preserve">’ </w:t>
      </w:r>
      <w:r>
        <w:rPr>
          <w:rStyle w:val="None"/>
          <w:rFonts w:ascii="Times New Roman" w:hAnsi="Times New Roman"/>
          <w:color w:val="1A1A1A"/>
          <w:sz w:val="24"/>
          <w:szCs w:val="24"/>
          <w:u w:color="1A1A1A"/>
        </w:rPr>
        <w:t>words; hence, Adams</w:t>
      </w:r>
      <w:r>
        <w:rPr>
          <w:rStyle w:val="None"/>
          <w:rFonts w:ascii="Times New Roman" w:hAnsi="Times New Roman"/>
          <w:color w:val="1A1A1A"/>
          <w:sz w:val="24"/>
          <w:szCs w:val="24"/>
          <w:u w:color="1A1A1A"/>
        </w:rPr>
        <w:t xml:space="preserve">’ </w:t>
      </w:r>
      <w:r>
        <w:rPr>
          <w:rStyle w:val="None"/>
          <w:rFonts w:ascii="Times New Roman" w:hAnsi="Times New Roman"/>
          <w:color w:val="1A1A1A"/>
          <w:sz w:val="24"/>
          <w:szCs w:val="24"/>
          <w:u w:color="1A1A1A"/>
        </w:rPr>
        <w:t xml:space="preserve">name appeared (entirely unnecessarily) on the back of </w:t>
      </w:r>
      <w:r>
        <w:rPr>
          <w:rStyle w:val="None"/>
          <w:rFonts w:ascii="Times New Roman" w:hAnsi="Times New Roman"/>
          <w:color w:val="1A1A1A"/>
          <w:sz w:val="24"/>
          <w:szCs w:val="24"/>
          <w:u w:color="1A1A1A"/>
        </w:rPr>
        <w:t>the sleeve (Gorman and O</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Neill 2017).  </w:t>
      </w:r>
    </w:p>
    <w:p w:rsidR="00740ECB" w:rsidRDefault="00740ECB">
      <w:pPr>
        <w:pStyle w:val="Default"/>
        <w:spacing w:line="480" w:lineRule="auto"/>
        <w:rPr>
          <w:rStyle w:val="None"/>
          <w:rFonts w:ascii="Times New Roman" w:eastAsia="Times New Roman" w:hAnsi="Times New Roman" w:cs="Times New Roman"/>
          <w:color w:val="1A1A1A"/>
          <w:sz w:val="24"/>
          <w:szCs w:val="24"/>
          <w:u w:color="1A1A1A"/>
        </w:rPr>
      </w:pPr>
    </w:p>
    <w:p w:rsidR="00740ECB" w:rsidRDefault="00E54E10">
      <w:pPr>
        <w:pStyle w:val="Default"/>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u w:color="1A1A1A"/>
        </w:rPr>
        <w:t>19</w:t>
      </w:r>
      <w:r>
        <w:rPr>
          <w:rStyle w:val="None"/>
          <w:rFonts w:ascii="Times New Roman" w:hAnsi="Times New Roman"/>
          <w:color w:val="1A1A1A"/>
          <w:sz w:val="24"/>
          <w:szCs w:val="24"/>
          <w:u w:color="1A1A1A"/>
        </w:rPr>
        <w:t xml:space="preserve">. Noraid (the Irish Northern Aid Committee) raised funds in the US for the IRA. For an account of this organisation, see Hanley (2004). </w:t>
      </w:r>
    </w:p>
    <w:p w:rsidR="00740ECB" w:rsidRDefault="00740ECB">
      <w:pPr>
        <w:pStyle w:val="Default"/>
        <w:spacing w:line="480" w:lineRule="auto"/>
        <w:rPr>
          <w:rStyle w:val="None"/>
          <w:rFonts w:ascii="Times New Roman" w:eastAsia="Times New Roman" w:hAnsi="Times New Roman" w:cs="Times New Roman"/>
          <w:color w:val="1A1A1A"/>
          <w:sz w:val="24"/>
          <w:szCs w:val="24"/>
          <w:u w:color="1A1A1A"/>
        </w:rPr>
      </w:pPr>
    </w:p>
    <w:p w:rsidR="00740ECB" w:rsidRDefault="00E54E10">
      <w:pPr>
        <w:pStyle w:val="Default"/>
        <w:spacing w:line="480" w:lineRule="auto"/>
        <w:rPr>
          <w:rStyle w:val="Hyperlink0"/>
          <w:rFonts w:eastAsia="Arial Unicode MS"/>
        </w:rPr>
      </w:pPr>
      <w:r>
        <w:rPr>
          <w:rStyle w:val="None"/>
          <w:rFonts w:ascii="Times New Roman" w:hAnsi="Times New Roman"/>
          <w:color w:val="1A1A1A"/>
          <w:sz w:val="24"/>
          <w:szCs w:val="24"/>
          <w:u w:color="1A1A1A"/>
        </w:rPr>
        <w:t>20</w:t>
      </w:r>
      <w:r>
        <w:rPr>
          <w:rStyle w:val="None"/>
          <w:rFonts w:ascii="Times New Roman" w:hAnsi="Times New Roman"/>
          <w:color w:val="1A1A1A"/>
          <w:u w:color="1A1A1A"/>
        </w:rPr>
        <w:t xml:space="preserve">. </w:t>
      </w:r>
      <w:r>
        <w:rPr>
          <w:rStyle w:val="Hyperlink0"/>
          <w:rFonts w:eastAsia="Arial Unicode MS"/>
        </w:rPr>
        <w:t xml:space="preserve">See, for example: </w:t>
      </w:r>
      <w:hyperlink r:id="rId8" w:history="1">
        <w:r>
          <w:rPr>
            <w:rStyle w:val="Hyperlink0"/>
            <w:rFonts w:eastAsia="Arial Unicode MS"/>
          </w:rPr>
          <w:t>https://genius.com/That-petrol-emotion-big-decision-extended-version-lyrics</w:t>
        </w:r>
      </w:hyperlink>
      <w:r>
        <w:rPr>
          <w:rStyle w:val="Hyperlink0"/>
          <w:rFonts w:eastAsia="Arial Unicode MS"/>
        </w:rPr>
        <w:t xml:space="preserve">; </w:t>
      </w:r>
      <w:hyperlink r:id="rId9" w:history="1">
        <w:r>
          <w:rPr>
            <w:rStyle w:val="Hyperlink0"/>
            <w:rFonts w:eastAsia="Arial Unicode MS"/>
          </w:rPr>
          <w:t>https://www.lyrics.com/lyric/4639918/That+Petrol+Emotion</w:t>
        </w:r>
      </w:hyperlink>
      <w:r>
        <w:rPr>
          <w:rStyle w:val="Hyperlink0"/>
          <w:rFonts w:eastAsia="Arial Unicode MS"/>
        </w:rPr>
        <w:t xml:space="preserve">; </w:t>
      </w:r>
      <w:hyperlink r:id="rId10" w:history="1">
        <w:r>
          <w:rPr>
            <w:rStyle w:val="Hyperlink0"/>
            <w:rFonts w:eastAsia="Arial Unicode MS"/>
          </w:rPr>
          <w:t>https://www.lyrics.com/lyric/4639918/That+Petrol+Emotion</w:t>
        </w:r>
      </w:hyperlink>
    </w:p>
    <w:p w:rsidR="00740ECB" w:rsidRDefault="00740ECB">
      <w:pPr>
        <w:pStyle w:val="BodyA"/>
        <w:spacing w:line="480" w:lineRule="auto"/>
        <w:rPr>
          <w:rStyle w:val="None"/>
          <w:rFonts w:ascii="Times New Roman" w:eastAsia="Times New Roman" w:hAnsi="Times New Roman" w:cs="Times New Roman"/>
          <w:sz w:val="24"/>
          <w:szCs w:val="24"/>
        </w:rPr>
      </w:pPr>
    </w:p>
    <w:p w:rsidR="00740ECB" w:rsidRDefault="00E54E10">
      <w:pPr>
        <w:pStyle w:val="BodyA"/>
        <w:spacing w:line="480" w:lineRule="auto"/>
        <w:rPr>
          <w:rStyle w:val="Hyperlink0"/>
          <w:rFonts w:eastAsia="Arial Unicode MS"/>
        </w:rPr>
      </w:pPr>
      <w:r>
        <w:rPr>
          <w:rStyle w:val="None"/>
          <w:rFonts w:ascii="Times New Roman" w:hAnsi="Times New Roman"/>
        </w:rPr>
        <w:t xml:space="preserve">21. </w:t>
      </w:r>
      <w:r>
        <w:rPr>
          <w:rStyle w:val="Hyperlink0"/>
          <w:rFonts w:eastAsia="Arial Unicode MS"/>
        </w:rPr>
        <w:t xml:space="preserve">See That Petrol Emotion, </w:t>
      </w:r>
      <w:r>
        <w:rPr>
          <w:rStyle w:val="None"/>
          <w:rFonts w:ascii="Times New Roman" w:hAnsi="Times New Roman"/>
          <w:i/>
          <w:iCs/>
          <w:sz w:val="24"/>
          <w:szCs w:val="24"/>
        </w:rPr>
        <w:t>Seen and Unseen</w:t>
      </w:r>
      <w:r>
        <w:rPr>
          <w:rStyle w:val="Hyperlink0"/>
          <w:rFonts w:eastAsia="Arial Unicode MS"/>
        </w:rPr>
        <w:t xml:space="preserve"> (Virgin Vision VHS, 1988). This is a film of the band’s live show in London in October 1988.</w:t>
      </w:r>
    </w:p>
    <w:p w:rsidR="00740ECB" w:rsidRDefault="00740ECB">
      <w:pPr>
        <w:pStyle w:val="BodyA"/>
        <w:spacing w:line="480" w:lineRule="auto"/>
        <w:rPr>
          <w:rStyle w:val="None"/>
          <w:rFonts w:ascii="Times New Roman" w:eastAsia="Times New Roman" w:hAnsi="Times New Roman" w:cs="Times New Roman"/>
          <w:sz w:val="24"/>
          <w:szCs w:val="24"/>
        </w:rPr>
      </w:pPr>
    </w:p>
    <w:p w:rsidR="00740ECB" w:rsidRDefault="00E54E10">
      <w:pPr>
        <w:pStyle w:val="BodyA"/>
        <w:spacing w:line="480" w:lineRule="auto"/>
        <w:rPr>
          <w:rStyle w:val="None"/>
          <w:rFonts w:ascii="Times New Roman" w:eastAsia="Times New Roman" w:hAnsi="Times New Roman" w:cs="Times New Roman"/>
        </w:rPr>
      </w:pPr>
      <w:r>
        <w:rPr>
          <w:rStyle w:val="None"/>
          <w:rFonts w:ascii="Times New Roman" w:hAnsi="Times New Roman"/>
        </w:rPr>
        <w:t xml:space="preserve">22. </w:t>
      </w:r>
      <w:r>
        <w:rPr>
          <w:rStyle w:val="Hyperlink0"/>
          <w:rFonts w:eastAsia="Arial Unicode MS"/>
        </w:rPr>
        <w:t xml:space="preserve">Some of the incident is available to view here: </w:t>
      </w:r>
      <w:hyperlink r:id="rId11" w:history="1">
        <w:r>
          <w:rPr>
            <w:rStyle w:val="Hyperlink0"/>
            <w:rFonts w:eastAsia="Arial Unicode MS"/>
          </w:rPr>
          <w:t>https://www.youtube.com/watch?v=W3qv6ps7lJo</w:t>
        </w:r>
      </w:hyperlink>
    </w:p>
    <w:p w:rsidR="00740ECB" w:rsidRDefault="00740ECB">
      <w:pPr>
        <w:pStyle w:val="BodyA"/>
        <w:spacing w:line="480" w:lineRule="auto"/>
        <w:rPr>
          <w:rStyle w:val="None"/>
          <w:rFonts w:ascii="Times New Roman" w:eastAsia="Times New Roman" w:hAnsi="Times New Roman" w:cs="Times New Roman"/>
        </w:rPr>
      </w:pPr>
    </w:p>
    <w:p w:rsidR="00740ECB" w:rsidRDefault="00740ECB">
      <w:pPr>
        <w:pStyle w:val="BodyA"/>
        <w:spacing w:line="480" w:lineRule="auto"/>
        <w:rPr>
          <w:rStyle w:val="None"/>
          <w:rFonts w:ascii="Times New Roman" w:eastAsia="Times New Roman" w:hAnsi="Times New Roman" w:cs="Times New Roman"/>
        </w:rPr>
      </w:pPr>
    </w:p>
    <w:p w:rsidR="00740ECB" w:rsidRDefault="00740ECB">
      <w:pPr>
        <w:pStyle w:val="BodyA"/>
        <w:spacing w:line="480" w:lineRule="auto"/>
        <w:rPr>
          <w:rStyle w:val="None"/>
          <w:rFonts w:ascii="Times New Roman" w:eastAsia="Times New Roman" w:hAnsi="Times New Roman" w:cs="Times New Roman"/>
        </w:rPr>
      </w:pPr>
    </w:p>
    <w:p w:rsidR="00740ECB" w:rsidRDefault="00E54E10">
      <w:pPr>
        <w:pStyle w:val="BodyA"/>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Bibliography </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lang w:val="de-DE"/>
        </w:rPr>
        <w:t>Althusser,</w:t>
      </w:r>
      <w:r>
        <w:rPr>
          <w:rStyle w:val="None"/>
          <w:rFonts w:ascii="Times New Roman" w:hAnsi="Times New Roman"/>
          <w:sz w:val="24"/>
          <w:szCs w:val="24"/>
        </w:rPr>
        <w:t xml:space="preserve"> L. 1971. </w:t>
      </w:r>
      <w:r>
        <w:rPr>
          <w:rStyle w:val="None"/>
          <w:rFonts w:ascii="Times New Roman" w:hAnsi="Times New Roman"/>
          <w:i/>
          <w:iCs/>
          <w:sz w:val="24"/>
          <w:szCs w:val="24"/>
        </w:rPr>
        <w:t>Lenin and Philosophy and Other Essays</w:t>
      </w:r>
      <w:r>
        <w:rPr>
          <w:rStyle w:val="None"/>
          <w:rFonts w:ascii="Times New Roman" w:hAnsi="Times New Roman"/>
          <w:sz w:val="24"/>
          <w:szCs w:val="24"/>
        </w:rPr>
        <w:t xml:space="preserve">, trans. Ben Brewster </w:t>
      </w:r>
      <w:r>
        <w:rPr>
          <w:rStyle w:val="None"/>
          <w:rFonts w:ascii="Times New Roman" w:hAnsi="Times New Roman"/>
          <w:sz w:val="24"/>
          <w:szCs w:val="24"/>
        </w:rPr>
        <w:t>(London, New Left Books)</w:t>
      </w:r>
    </w:p>
    <w:p w:rsidR="00740ECB" w:rsidRDefault="00E54E10">
      <w:pPr>
        <w:pStyle w:val="BodyA"/>
        <w:spacing w:line="480" w:lineRule="auto"/>
        <w:rPr>
          <w:rStyle w:val="Hyperlink0"/>
          <w:rFonts w:eastAsia="Arial Unicode MS"/>
        </w:rPr>
      </w:pPr>
      <w:r>
        <w:rPr>
          <w:rStyle w:val="Hyperlink0"/>
          <w:rFonts w:eastAsia="Arial Unicode MS"/>
        </w:rPr>
        <w:t xml:space="preserve">Anonymous. 1981. ‘Invisible Sun’s unvisable video’, </w:t>
      </w:r>
      <w:r>
        <w:rPr>
          <w:rStyle w:val="None"/>
          <w:rFonts w:ascii="Times New Roman" w:hAnsi="Times New Roman"/>
          <w:i/>
          <w:iCs/>
          <w:sz w:val="24"/>
          <w:szCs w:val="24"/>
        </w:rPr>
        <w:t>NME</w:t>
      </w:r>
      <w:r>
        <w:rPr>
          <w:rStyle w:val="Hyperlink0"/>
          <w:rFonts w:eastAsia="Arial Unicode MS"/>
        </w:rPr>
        <w:t>, 3 October, p. 7</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Anonymous. 1985.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Style</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Labour and Ireland</w:t>
      </w:r>
      <w:r>
        <w:rPr>
          <w:rStyle w:val="None"/>
          <w:rFonts w:ascii="Times New Roman" w:hAnsi="Times New Roman"/>
          <w:color w:val="1A1A1A"/>
          <w:sz w:val="24"/>
          <w:szCs w:val="24"/>
          <w:u w:color="1A1A1A"/>
        </w:rPr>
        <w:t>, No. 9 (Oct, Nov, Dec), p. 17</w:t>
      </w:r>
    </w:p>
    <w:p w:rsidR="00740ECB" w:rsidRDefault="00E54E10">
      <w:pPr>
        <w:pStyle w:val="BodyA"/>
        <w:spacing w:line="480" w:lineRule="auto"/>
        <w:rPr>
          <w:rStyle w:val="Hyperlink0"/>
          <w:rFonts w:eastAsia="Arial Unicode MS"/>
        </w:rPr>
      </w:pPr>
      <w:r>
        <w:rPr>
          <w:rStyle w:val="None"/>
          <w:rFonts w:ascii="Times New Roman" w:hAnsi="Times New Roman"/>
          <w:sz w:val="24"/>
          <w:szCs w:val="24"/>
        </w:rPr>
        <w:t xml:space="preserve">Anonymous. 1987a. </w:t>
      </w:r>
      <w:r>
        <w:rPr>
          <w:rStyle w:val="None"/>
          <w:rFonts w:ascii="Times New Roman" w:hAnsi="Times New Roman"/>
          <w:sz w:val="24"/>
          <w:szCs w:val="24"/>
        </w:rPr>
        <w:t>‘</w:t>
      </w:r>
      <w:r>
        <w:rPr>
          <w:rStyle w:val="None"/>
          <w:rFonts w:ascii="Times New Roman" w:hAnsi="Times New Roman"/>
          <w:sz w:val="24"/>
          <w:szCs w:val="24"/>
        </w:rPr>
        <w:t>Records</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lang w:val="pt-PT"/>
        </w:rPr>
        <w:t>Observer</w:t>
      </w:r>
      <w:r>
        <w:rPr>
          <w:rStyle w:val="None"/>
          <w:rFonts w:ascii="Times New Roman" w:hAnsi="Times New Roman"/>
          <w:sz w:val="24"/>
          <w:szCs w:val="24"/>
          <w:lang w:val="it-IT"/>
        </w:rPr>
        <w:t>, 19 April, p. 21</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Anonymous. 1987b.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Petrol </w:t>
      </w:r>
      <w:r>
        <w:rPr>
          <w:rStyle w:val="None"/>
          <w:rFonts w:ascii="Times New Roman" w:hAnsi="Times New Roman"/>
          <w:color w:val="1A1A1A"/>
          <w:sz w:val="24"/>
          <w:szCs w:val="24"/>
          <w:u w:color="1A1A1A"/>
        </w:rPr>
        <w:t>Emotion</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Labour and Ireland</w:t>
      </w:r>
      <w:r>
        <w:rPr>
          <w:rStyle w:val="None"/>
          <w:rFonts w:ascii="Times New Roman" w:hAnsi="Times New Roman"/>
          <w:color w:val="1A1A1A"/>
          <w:sz w:val="24"/>
          <w:szCs w:val="24"/>
          <w:u w:color="1A1A1A"/>
        </w:rPr>
        <w:t>, No. 18 (Oct/Nov/Dec), p. 26</w:t>
      </w:r>
    </w:p>
    <w:p w:rsidR="00740ECB" w:rsidRDefault="00E54E10">
      <w:pPr>
        <w:pStyle w:val="BodyA"/>
        <w:spacing w:line="480" w:lineRule="auto"/>
        <w:rPr>
          <w:rStyle w:val="Hyperlink0"/>
          <w:rFonts w:eastAsia="Arial Unicode MS"/>
        </w:rPr>
      </w:pPr>
      <w:r>
        <w:rPr>
          <w:rStyle w:val="None"/>
          <w:rFonts w:ascii="Times New Roman" w:hAnsi="Times New Roman"/>
          <w:color w:val="1A1A1A"/>
          <w:sz w:val="24"/>
          <w:szCs w:val="24"/>
          <w:u w:color="1A1A1A"/>
        </w:rPr>
        <w:t xml:space="preserve">Anonymous 1987-88,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Genius Move by That Petrol Emotion</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Labour and Ireland</w:t>
      </w:r>
      <w:r>
        <w:rPr>
          <w:rStyle w:val="None"/>
          <w:rFonts w:ascii="Times New Roman" w:hAnsi="Times New Roman"/>
          <w:color w:val="1A1A1A"/>
          <w:sz w:val="24"/>
          <w:szCs w:val="24"/>
          <w:u w:color="1A1A1A"/>
        </w:rPr>
        <w:t xml:space="preserve"> No. 19 (Dec/Jan/Feb), p. 22 </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Anonymous. 1988.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That Petrol Emotion</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Labour and Ireland</w:t>
      </w:r>
      <w:r>
        <w:rPr>
          <w:rStyle w:val="None"/>
          <w:rFonts w:ascii="Times New Roman" w:hAnsi="Times New Roman"/>
          <w:color w:val="1A1A1A"/>
          <w:sz w:val="24"/>
          <w:szCs w:val="24"/>
          <w:u w:color="1A1A1A"/>
        </w:rPr>
        <w:t>, No. 21 (Jun-Sep), p. 19</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Anonymous</w:t>
      </w:r>
      <w:r>
        <w:rPr>
          <w:rStyle w:val="Hyperlink0"/>
          <w:rFonts w:eastAsia="Arial Unicode MS"/>
        </w:rPr>
        <w:t xml:space="preserve">. 2010. ‘The 20 greatest political songs’, </w:t>
      </w:r>
      <w:r>
        <w:rPr>
          <w:rStyle w:val="None"/>
          <w:rFonts w:ascii="Times New Roman" w:hAnsi="Times New Roman"/>
          <w:i/>
          <w:iCs/>
          <w:sz w:val="24"/>
          <w:szCs w:val="24"/>
        </w:rPr>
        <w:t>New Statesman</w:t>
      </w:r>
      <w:r>
        <w:rPr>
          <w:rStyle w:val="Hyperlink0"/>
          <w:rFonts w:eastAsia="Arial Unicode MS"/>
        </w:rPr>
        <w:t xml:space="preserve">, 29 March, p. 42. </w:t>
      </w:r>
    </w:p>
    <w:p w:rsidR="00740ECB" w:rsidRDefault="00E54E10">
      <w:pPr>
        <w:pStyle w:val="BodyA"/>
        <w:spacing w:line="480" w:lineRule="auto"/>
        <w:rPr>
          <w:rStyle w:val="Hyperlink0"/>
          <w:rFonts w:eastAsia="Arial Unicode MS"/>
        </w:rPr>
      </w:pPr>
      <w:r>
        <w:rPr>
          <w:rStyle w:val="Hyperlink0"/>
          <w:rFonts w:eastAsia="Arial Unicode MS"/>
        </w:rPr>
        <w:t xml:space="preserve">Bailie, S. 2018. </w:t>
      </w:r>
      <w:r>
        <w:rPr>
          <w:rStyle w:val="None"/>
          <w:rFonts w:ascii="Times New Roman" w:hAnsi="Times New Roman"/>
          <w:i/>
          <w:iCs/>
          <w:sz w:val="24"/>
          <w:szCs w:val="24"/>
        </w:rPr>
        <w:t>Trouble Songs: Music and Conflict in Northern Ireland</w:t>
      </w:r>
      <w:r>
        <w:rPr>
          <w:rStyle w:val="Hyperlink0"/>
          <w:rFonts w:eastAsia="Arial Unicode MS"/>
        </w:rPr>
        <w:t xml:space="preserve"> (Belfast, Bloomfield Press) </w:t>
      </w:r>
    </w:p>
    <w:p w:rsidR="00740ECB" w:rsidRDefault="00E54E10">
      <w:pPr>
        <w:pStyle w:val="BodyA"/>
        <w:spacing w:line="480" w:lineRule="auto"/>
        <w:rPr>
          <w:rStyle w:val="Hyperlink0"/>
          <w:rFonts w:eastAsia="Arial Unicode MS"/>
        </w:rPr>
      </w:pPr>
      <w:r>
        <w:rPr>
          <w:rStyle w:val="Hyperlink0"/>
          <w:rFonts w:eastAsia="Arial Unicode MS"/>
        </w:rPr>
        <w:t xml:space="preserve">Birch, I. 1978. ‘Ulster on a thin wire’, </w:t>
      </w:r>
      <w:r>
        <w:rPr>
          <w:rStyle w:val="None"/>
          <w:rFonts w:ascii="Times New Roman" w:hAnsi="Times New Roman"/>
          <w:i/>
          <w:iCs/>
          <w:sz w:val="24"/>
          <w:szCs w:val="24"/>
        </w:rPr>
        <w:t>Melody Maker</w:t>
      </w:r>
      <w:r>
        <w:rPr>
          <w:rStyle w:val="Hyperlink0"/>
          <w:rFonts w:eastAsia="Arial Unicode MS"/>
        </w:rPr>
        <w:t>, 14 October, pp. 31-32, 34</w:t>
      </w:r>
    </w:p>
    <w:p w:rsidR="00740ECB" w:rsidRDefault="00E54E10">
      <w:pPr>
        <w:pStyle w:val="BodyA"/>
        <w:spacing w:line="480" w:lineRule="auto"/>
        <w:rPr>
          <w:rStyle w:val="Hyperlink0"/>
          <w:rFonts w:eastAsia="Arial Unicode MS"/>
        </w:rPr>
      </w:pPr>
      <w:r>
        <w:rPr>
          <w:rStyle w:val="Hyperlink0"/>
          <w:rFonts w:eastAsia="Arial Unicode MS"/>
        </w:rPr>
        <w:t xml:space="preserve">Boland, S. 2017. ‘As Brexit comes closer, British ignorance about Ireland becomes unforgivable’, </w:t>
      </w:r>
      <w:r>
        <w:rPr>
          <w:rStyle w:val="None"/>
          <w:rFonts w:ascii="Times New Roman" w:hAnsi="Times New Roman"/>
          <w:i/>
          <w:iCs/>
          <w:sz w:val="24"/>
          <w:szCs w:val="24"/>
        </w:rPr>
        <w:t>Prospect</w:t>
      </w:r>
      <w:r>
        <w:rPr>
          <w:rStyle w:val="Hyperlink0"/>
          <w:rFonts w:eastAsia="Arial Unicode MS"/>
        </w:rPr>
        <w:t xml:space="preserve">, 27 November </w:t>
      </w:r>
    </w:p>
    <w:p w:rsidR="00740ECB" w:rsidRDefault="00E54E10">
      <w:pPr>
        <w:pStyle w:val="Default"/>
        <w:spacing w:line="480" w:lineRule="auto"/>
        <w:rPr>
          <w:rStyle w:val="Hyperlink0"/>
          <w:rFonts w:eastAsia="Arial Unicode MS"/>
        </w:rPr>
      </w:pPr>
      <w:r>
        <w:rPr>
          <w:rStyle w:val="Hyperlink0"/>
          <w:rFonts w:eastAsia="Arial Unicode MS"/>
        </w:rPr>
        <w:t xml:space="preserve">Bowler, D. and B. Dray, </w:t>
      </w:r>
      <w:r>
        <w:rPr>
          <w:rStyle w:val="None"/>
          <w:rFonts w:ascii="Times New Roman" w:hAnsi="Times New Roman"/>
          <w:i/>
          <w:iCs/>
          <w:sz w:val="24"/>
          <w:szCs w:val="24"/>
        </w:rPr>
        <w:t>U2: A Conspiracy of Hope</w:t>
      </w:r>
      <w:r>
        <w:rPr>
          <w:rStyle w:val="Hyperlink0"/>
          <w:rFonts w:eastAsia="Arial Unicode MS"/>
        </w:rPr>
        <w:t xml:space="preserve"> (London, Sidgwick and Jackson) </w:t>
      </w:r>
    </w:p>
    <w:p w:rsidR="00740ECB" w:rsidRDefault="00E54E10">
      <w:pPr>
        <w:pStyle w:val="BodyA"/>
        <w:spacing w:line="480" w:lineRule="auto"/>
        <w:rPr>
          <w:rStyle w:val="Hyperlink0"/>
          <w:rFonts w:eastAsia="Arial Unicode MS"/>
        </w:rPr>
      </w:pPr>
      <w:r>
        <w:rPr>
          <w:rStyle w:val="Hyperlink0"/>
          <w:rFonts w:eastAsia="Arial Unicode MS"/>
        </w:rPr>
        <w:t>Bradby, B. and B. Torode. 1984. ‘To whom do U2 appeal?</w:t>
      </w:r>
      <w:r>
        <w:rPr>
          <w:rStyle w:val="Hyperlink0"/>
          <w:rFonts w:eastAsia="Arial Unicode MS"/>
        </w:rPr>
        <w:t xml:space="preserve">’, </w:t>
      </w:r>
      <w:r>
        <w:rPr>
          <w:rStyle w:val="None"/>
          <w:rFonts w:ascii="Times New Roman" w:hAnsi="Times New Roman"/>
          <w:i/>
          <w:iCs/>
          <w:sz w:val="24"/>
          <w:szCs w:val="24"/>
        </w:rPr>
        <w:t>The Crane Bag</w:t>
      </w:r>
      <w:r>
        <w:rPr>
          <w:rStyle w:val="Hyperlink0"/>
          <w:rFonts w:eastAsia="Arial Unicode MS"/>
        </w:rPr>
        <w:t>, 8/2, pp. 73-78</w:t>
      </w:r>
    </w:p>
    <w:p w:rsidR="00740ECB" w:rsidRDefault="00E54E10">
      <w:pPr>
        <w:pStyle w:val="Default"/>
        <w:spacing w:line="480" w:lineRule="auto"/>
        <w:rPr>
          <w:rStyle w:val="Hyperlink0"/>
          <w:rFonts w:eastAsia="Arial Unicode MS"/>
        </w:rPr>
      </w:pPr>
      <w:r>
        <w:rPr>
          <w:rStyle w:val="Hyperlink0"/>
          <w:rFonts w:eastAsia="Arial Unicode MS"/>
        </w:rPr>
        <w:t xml:space="preserve">Brown, M. 1981. ‘The Police’, </w:t>
      </w:r>
      <w:r>
        <w:rPr>
          <w:rStyle w:val="None"/>
          <w:rFonts w:ascii="Times New Roman" w:hAnsi="Times New Roman"/>
          <w:i/>
          <w:iCs/>
          <w:sz w:val="24"/>
          <w:szCs w:val="24"/>
        </w:rPr>
        <w:t>Guardian</w:t>
      </w:r>
      <w:r>
        <w:rPr>
          <w:rStyle w:val="Hyperlink0"/>
          <w:rFonts w:eastAsia="Arial Unicode MS"/>
        </w:rPr>
        <w:t xml:space="preserve">, 15 December, p. 9 </w:t>
      </w:r>
    </w:p>
    <w:p w:rsidR="00740ECB" w:rsidRDefault="00E54E10">
      <w:pPr>
        <w:pStyle w:val="Default"/>
        <w:spacing w:line="480" w:lineRule="auto"/>
        <w:rPr>
          <w:rStyle w:val="Hyperlink0"/>
          <w:rFonts w:eastAsia="Arial Unicode MS"/>
        </w:rPr>
      </w:pPr>
      <w:r>
        <w:rPr>
          <w:rStyle w:val="Hyperlink0"/>
          <w:rFonts w:eastAsia="Arial Unicode MS"/>
        </w:rPr>
        <w:t xml:space="preserve">Bushell, G. 1987. ‘10 rocky horrors!’, </w:t>
      </w:r>
      <w:r>
        <w:rPr>
          <w:rStyle w:val="None"/>
          <w:rFonts w:ascii="Times New Roman" w:hAnsi="Times New Roman"/>
          <w:i/>
          <w:iCs/>
          <w:sz w:val="24"/>
          <w:szCs w:val="24"/>
        </w:rPr>
        <w:t>The Sun</w:t>
      </w:r>
      <w:r>
        <w:rPr>
          <w:rStyle w:val="Hyperlink0"/>
          <w:rFonts w:eastAsia="Arial Unicode MS"/>
        </w:rPr>
        <w:t xml:space="preserve">, 19 May, p. 13 </w:t>
      </w:r>
    </w:p>
    <w:p w:rsidR="00740ECB" w:rsidRDefault="00E54E10">
      <w:pPr>
        <w:pStyle w:val="BodyA"/>
        <w:spacing w:line="480" w:lineRule="auto"/>
        <w:rPr>
          <w:rStyle w:val="Hyperlink0"/>
          <w:rFonts w:eastAsia="Arial Unicode MS"/>
        </w:rPr>
      </w:pPr>
      <w:r>
        <w:rPr>
          <w:rStyle w:val="None"/>
          <w:rFonts w:ascii="Times New Roman" w:hAnsi="Times New Roman"/>
          <w:sz w:val="24"/>
          <w:szCs w:val="24"/>
        </w:rPr>
        <w:t xml:space="preserve">Campbell, D. 1987. </w:t>
      </w:r>
      <w:r>
        <w:rPr>
          <w:rStyle w:val="None"/>
          <w:rFonts w:ascii="Times New Roman" w:hAnsi="Times New Roman"/>
          <w:sz w:val="24"/>
          <w:szCs w:val="24"/>
        </w:rPr>
        <w:t>‘</w:t>
      </w:r>
      <w:r>
        <w:rPr>
          <w:rStyle w:val="None"/>
          <w:rFonts w:ascii="Times New Roman" w:hAnsi="Times New Roman"/>
          <w:sz w:val="24"/>
          <w:szCs w:val="24"/>
        </w:rPr>
        <w:t>Manifesto! A deafening silence</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lang w:val="de-DE"/>
        </w:rPr>
        <w:t>NME</w:t>
      </w:r>
      <w:r>
        <w:rPr>
          <w:rStyle w:val="None"/>
          <w:rFonts w:ascii="Times New Roman" w:hAnsi="Times New Roman"/>
          <w:sz w:val="24"/>
          <w:szCs w:val="24"/>
        </w:rPr>
        <w:t>, 21 March, p. 34</w:t>
      </w:r>
    </w:p>
    <w:p w:rsidR="00740ECB" w:rsidRDefault="00E54E10">
      <w:pPr>
        <w:pStyle w:val="BodyA"/>
        <w:spacing w:line="480" w:lineRule="auto"/>
        <w:rPr>
          <w:rStyle w:val="Hyperlink0"/>
          <w:rFonts w:eastAsia="Arial Unicode MS"/>
        </w:rPr>
      </w:pPr>
      <w:r>
        <w:rPr>
          <w:rStyle w:val="Hyperlink0"/>
          <w:rFonts w:eastAsia="Arial Unicode MS"/>
        </w:rPr>
        <w:t>Clerk, C. 1982. ‘Metal wall</w:t>
      </w:r>
      <w:r>
        <w:rPr>
          <w:rStyle w:val="Hyperlink0"/>
          <w:rFonts w:eastAsia="Arial Unicode MS"/>
        </w:rPr>
        <w:t xml:space="preserve">s … and dead cities’, </w:t>
      </w:r>
      <w:r>
        <w:rPr>
          <w:rStyle w:val="None"/>
          <w:rFonts w:ascii="Times New Roman" w:hAnsi="Times New Roman"/>
          <w:i/>
          <w:iCs/>
          <w:sz w:val="24"/>
          <w:szCs w:val="24"/>
        </w:rPr>
        <w:t>Melody Maker</w:t>
      </w:r>
      <w:r>
        <w:rPr>
          <w:rStyle w:val="Hyperlink0"/>
          <w:rFonts w:eastAsia="Arial Unicode MS"/>
        </w:rPr>
        <w:t xml:space="preserve">, 6 February, p. 8 </w:t>
      </w:r>
    </w:p>
    <w:p w:rsidR="00740ECB" w:rsidRDefault="00E54E10">
      <w:pPr>
        <w:pStyle w:val="BodyA"/>
        <w:spacing w:line="480" w:lineRule="auto"/>
        <w:rPr>
          <w:rStyle w:val="Hyperlink0"/>
          <w:rFonts w:eastAsia="Arial Unicode MS"/>
        </w:rPr>
      </w:pPr>
      <w:r>
        <w:rPr>
          <w:rStyle w:val="Hyperlink0"/>
          <w:rFonts w:eastAsia="Arial Unicode MS"/>
        </w:rPr>
        <w:t xml:space="preserve">Cloonan, M. 1996. </w:t>
      </w:r>
      <w:r>
        <w:rPr>
          <w:rStyle w:val="None"/>
          <w:rFonts w:ascii="Times New Roman" w:hAnsi="Times New Roman"/>
          <w:i/>
          <w:iCs/>
          <w:sz w:val="24"/>
          <w:szCs w:val="24"/>
        </w:rPr>
        <w:t>Banned! Censorship of Popular Music in Britain 1967-1992</w:t>
      </w:r>
      <w:r>
        <w:rPr>
          <w:rStyle w:val="Hyperlink0"/>
          <w:rFonts w:eastAsia="Arial Unicode MS"/>
        </w:rPr>
        <w:t xml:space="preserve"> (Aldershot, Ashgate)</w:t>
      </w:r>
    </w:p>
    <w:p w:rsidR="00740ECB" w:rsidRDefault="00E54E10">
      <w:pPr>
        <w:pStyle w:val="Default"/>
        <w:spacing w:line="480" w:lineRule="auto"/>
        <w:rPr>
          <w:rStyle w:val="Hyperlink0"/>
          <w:rFonts w:eastAsia="Arial Unicode MS"/>
        </w:rPr>
      </w:pPr>
      <w:r>
        <w:rPr>
          <w:rStyle w:val="Hyperlink0"/>
          <w:rFonts w:eastAsia="Arial Unicode MS"/>
        </w:rPr>
        <w:t xml:space="preserve">Colbert, P. 1981. ‘High spirits in the material world’, </w:t>
      </w:r>
      <w:r>
        <w:rPr>
          <w:rStyle w:val="None"/>
          <w:rFonts w:ascii="Times New Roman" w:hAnsi="Times New Roman"/>
          <w:i/>
          <w:iCs/>
          <w:sz w:val="24"/>
          <w:szCs w:val="24"/>
        </w:rPr>
        <w:t>Melody Maker</w:t>
      </w:r>
      <w:r>
        <w:rPr>
          <w:rStyle w:val="Hyperlink0"/>
          <w:rFonts w:eastAsia="Arial Unicode MS"/>
        </w:rPr>
        <w:t xml:space="preserve">, 17 October 1981, pp. 20-21, 27 </w:t>
      </w:r>
    </w:p>
    <w:p w:rsidR="00740ECB" w:rsidRDefault="00E54E10">
      <w:pPr>
        <w:pStyle w:val="BodyA"/>
        <w:spacing w:line="480" w:lineRule="auto"/>
        <w:rPr>
          <w:rStyle w:val="Hyperlink0"/>
          <w:rFonts w:eastAsia="Arial Unicode MS"/>
        </w:rPr>
      </w:pPr>
      <w:r>
        <w:rPr>
          <w:rStyle w:val="Hyperlink0"/>
          <w:rFonts w:eastAsia="Arial Unicode MS"/>
        </w:rPr>
        <w:t xml:space="preserve">Coleman, M. 2009. ‘80s hitmakers reunite for further Adventures’, </w:t>
      </w:r>
      <w:r>
        <w:rPr>
          <w:rStyle w:val="None"/>
          <w:rFonts w:ascii="Times New Roman" w:hAnsi="Times New Roman"/>
          <w:i/>
          <w:iCs/>
          <w:sz w:val="24"/>
          <w:szCs w:val="24"/>
        </w:rPr>
        <w:t>Belfast Telegraph</w:t>
      </w:r>
      <w:r>
        <w:rPr>
          <w:rStyle w:val="Hyperlink0"/>
          <w:rFonts w:eastAsia="Arial Unicode MS"/>
        </w:rPr>
        <w:t xml:space="preserve">, 15 May </w:t>
      </w:r>
    </w:p>
    <w:p w:rsidR="00740ECB" w:rsidRDefault="00E54E10">
      <w:pPr>
        <w:pStyle w:val="Default"/>
        <w:spacing w:line="480" w:lineRule="auto"/>
        <w:rPr>
          <w:rStyle w:val="Hyperlink0"/>
          <w:rFonts w:eastAsia="Arial Unicode MS"/>
        </w:rPr>
      </w:pPr>
      <w:r>
        <w:rPr>
          <w:rStyle w:val="Hyperlink0"/>
          <w:rFonts w:eastAsia="Arial Unicode MS"/>
        </w:rPr>
        <w:t xml:space="preserve">Dawson, G. 2007. ‘Preface’, in </w:t>
      </w:r>
      <w:r>
        <w:rPr>
          <w:rStyle w:val="None"/>
          <w:rFonts w:ascii="Times New Roman" w:hAnsi="Times New Roman"/>
          <w:i/>
          <w:iCs/>
          <w:sz w:val="24"/>
          <w:szCs w:val="24"/>
        </w:rPr>
        <w:t>Making Peace with the Past? Memory, Trauma and the Irish Troubles</w:t>
      </w:r>
      <w:r>
        <w:rPr>
          <w:rStyle w:val="Hyperlink0"/>
          <w:rFonts w:eastAsia="Arial Unicode MS"/>
        </w:rPr>
        <w:t xml:space="preserve"> ed. G. Dawson (Manchester, Manchester University Press), pp. xvi-x</w:t>
      </w:r>
      <w:r>
        <w:rPr>
          <w:rStyle w:val="Hyperlink0"/>
          <w:rFonts w:eastAsia="Arial Unicode MS"/>
        </w:rPr>
        <w:t>xii</w:t>
      </w:r>
    </w:p>
    <w:p w:rsidR="00740ECB" w:rsidRDefault="00E54E10">
      <w:pPr>
        <w:pStyle w:val="BodyA"/>
        <w:spacing w:line="480" w:lineRule="auto"/>
        <w:rPr>
          <w:rStyle w:val="Hyperlink0"/>
          <w:rFonts w:eastAsia="Arial Unicode MS"/>
        </w:rPr>
      </w:pPr>
      <w:r>
        <w:rPr>
          <w:rStyle w:val="Hyperlink0"/>
          <w:rFonts w:eastAsia="Arial Unicode MS"/>
        </w:rPr>
        <w:t xml:space="preserve">Denselow, R. 1989. </w:t>
      </w:r>
      <w:r>
        <w:rPr>
          <w:rStyle w:val="None"/>
          <w:rFonts w:ascii="Times New Roman" w:hAnsi="Times New Roman"/>
          <w:i/>
          <w:iCs/>
          <w:sz w:val="24"/>
          <w:szCs w:val="24"/>
        </w:rPr>
        <w:t>When the Music</w:t>
      </w:r>
      <w:r>
        <w:rPr>
          <w:rStyle w:val="None"/>
          <w:rFonts w:ascii="Times New Roman" w:hAnsi="Times New Roman"/>
          <w:i/>
          <w:iCs/>
          <w:sz w:val="24"/>
          <w:szCs w:val="24"/>
        </w:rPr>
        <w:t>’</w:t>
      </w:r>
      <w:r>
        <w:rPr>
          <w:rStyle w:val="None"/>
          <w:rFonts w:ascii="Times New Roman" w:hAnsi="Times New Roman"/>
          <w:i/>
          <w:iCs/>
          <w:sz w:val="24"/>
          <w:szCs w:val="24"/>
        </w:rPr>
        <w:t xml:space="preserve">s Over: The Story of Political Pop </w:t>
      </w:r>
      <w:r>
        <w:rPr>
          <w:rStyle w:val="Hyperlink0"/>
          <w:rFonts w:eastAsia="Arial Unicode MS"/>
        </w:rPr>
        <w:t xml:space="preserve">(London, Faber) </w:t>
      </w:r>
    </w:p>
    <w:p w:rsidR="00740ECB" w:rsidRDefault="00E54E10">
      <w:pPr>
        <w:pStyle w:val="BodyA"/>
        <w:spacing w:line="480" w:lineRule="auto"/>
        <w:rPr>
          <w:rStyle w:val="Hyperlink0"/>
          <w:rFonts w:eastAsia="Arial Unicode MS"/>
        </w:rPr>
      </w:pPr>
      <w:r>
        <w:rPr>
          <w:rStyle w:val="Hyperlink0"/>
          <w:rFonts w:eastAsia="Arial Unicode MS"/>
        </w:rPr>
        <w:t xml:space="preserve">Doherty, H. 1977. ‘Land of ire’, </w:t>
      </w:r>
      <w:r>
        <w:rPr>
          <w:rStyle w:val="None"/>
          <w:rFonts w:ascii="Times New Roman" w:hAnsi="Times New Roman"/>
          <w:i/>
          <w:iCs/>
          <w:sz w:val="24"/>
          <w:szCs w:val="24"/>
        </w:rPr>
        <w:t>Melody Maker</w:t>
      </w:r>
      <w:r>
        <w:rPr>
          <w:rStyle w:val="Hyperlink0"/>
          <w:rFonts w:eastAsia="Arial Unicode MS"/>
        </w:rPr>
        <w:t>, 12 November, pp. 53-5</w:t>
      </w:r>
    </w:p>
    <w:p w:rsidR="00740ECB" w:rsidRDefault="00E54E10">
      <w:pPr>
        <w:pStyle w:val="BodyA"/>
        <w:spacing w:line="480" w:lineRule="auto"/>
        <w:rPr>
          <w:rStyle w:val="Hyperlink0"/>
          <w:rFonts w:eastAsia="Arial Unicode MS"/>
        </w:rPr>
      </w:pPr>
      <w:r>
        <w:rPr>
          <w:rStyle w:val="Hyperlink0"/>
          <w:rFonts w:eastAsia="Arial Unicode MS"/>
        </w:rPr>
        <w:t xml:space="preserve">Fitzpatrick, M. 2017. ‘The point is to change it: a short account of the Revolutionary Communist </w:t>
      </w:r>
      <w:r>
        <w:rPr>
          <w:rStyle w:val="Hyperlink0"/>
          <w:rFonts w:eastAsia="Arial Unicode MS"/>
        </w:rPr>
        <w:t xml:space="preserve">Party’, in </w:t>
      </w:r>
      <w:r>
        <w:rPr>
          <w:rStyle w:val="None"/>
          <w:rFonts w:ascii="Times New Roman" w:hAnsi="Times New Roman"/>
          <w:i/>
          <w:iCs/>
          <w:sz w:val="24"/>
          <w:szCs w:val="24"/>
        </w:rPr>
        <w:t xml:space="preserve">Waiting for the Revolution: The British Far Left from 1956 </w:t>
      </w:r>
      <w:r>
        <w:rPr>
          <w:rStyle w:val="Hyperlink0"/>
          <w:rFonts w:eastAsia="Arial Unicode MS"/>
        </w:rPr>
        <w:t xml:space="preserve">(eds) E. Smith and M. Worley (Manchester, Manchester University Press), pp. 218-235 </w:t>
      </w:r>
    </w:p>
    <w:p w:rsidR="00740ECB" w:rsidRDefault="00E54E10">
      <w:pPr>
        <w:pStyle w:val="Default"/>
        <w:spacing w:line="480" w:lineRule="auto"/>
        <w:rPr>
          <w:rStyle w:val="Hyperlink0"/>
          <w:rFonts w:eastAsia="Arial Unicode MS"/>
        </w:rPr>
      </w:pPr>
      <w:r>
        <w:rPr>
          <w:rStyle w:val="Hyperlink0"/>
          <w:rFonts w:eastAsia="Arial Unicode MS"/>
        </w:rPr>
        <w:t xml:space="preserve">Ford, P. 1989. ‘The Robocop of rock’, </w:t>
      </w:r>
      <w:r>
        <w:rPr>
          <w:rStyle w:val="None"/>
          <w:rFonts w:ascii="Times New Roman" w:hAnsi="Times New Roman"/>
          <w:i/>
          <w:iCs/>
          <w:sz w:val="24"/>
          <w:szCs w:val="24"/>
        </w:rPr>
        <w:t>Living Marxism</w:t>
      </w:r>
      <w:r>
        <w:rPr>
          <w:rStyle w:val="Hyperlink0"/>
          <w:rFonts w:eastAsia="Arial Unicode MS"/>
        </w:rPr>
        <w:t xml:space="preserve"> (April) pp. 43-44 </w:t>
      </w:r>
    </w:p>
    <w:p w:rsidR="00740ECB" w:rsidRDefault="00E54E10">
      <w:pPr>
        <w:pStyle w:val="BodyA"/>
        <w:spacing w:line="480" w:lineRule="auto"/>
        <w:rPr>
          <w:rStyle w:val="Hyperlink0"/>
          <w:rFonts w:eastAsia="Arial Unicode MS"/>
        </w:rPr>
      </w:pPr>
      <w:r>
        <w:rPr>
          <w:rStyle w:val="Hyperlink0"/>
          <w:rFonts w:eastAsia="Arial Unicode MS"/>
        </w:rPr>
        <w:t xml:space="preserve">Foster, R. F. 2007. </w:t>
      </w:r>
      <w:r>
        <w:rPr>
          <w:rStyle w:val="None"/>
          <w:rFonts w:ascii="Times New Roman" w:hAnsi="Times New Roman"/>
          <w:i/>
          <w:iCs/>
          <w:sz w:val="24"/>
          <w:szCs w:val="24"/>
        </w:rPr>
        <w:t xml:space="preserve">Luck and </w:t>
      </w:r>
      <w:r>
        <w:rPr>
          <w:rStyle w:val="None"/>
          <w:rFonts w:ascii="Times New Roman" w:hAnsi="Times New Roman"/>
          <w:i/>
          <w:iCs/>
          <w:sz w:val="24"/>
          <w:szCs w:val="24"/>
        </w:rPr>
        <w:t>the Irish: A Brief History of Change 1970-2000</w:t>
      </w:r>
      <w:r>
        <w:rPr>
          <w:rStyle w:val="Hyperlink0"/>
          <w:rFonts w:eastAsia="Arial Unicode MS"/>
        </w:rPr>
        <w:t xml:space="preserve"> (London, Allen Lane) </w:t>
      </w:r>
    </w:p>
    <w:p w:rsidR="00740ECB" w:rsidRDefault="00E54E10">
      <w:pPr>
        <w:pStyle w:val="BodyA"/>
        <w:spacing w:line="480" w:lineRule="auto"/>
        <w:rPr>
          <w:rStyle w:val="Hyperlink0"/>
          <w:rFonts w:eastAsia="Arial Unicode MS"/>
        </w:rPr>
      </w:pPr>
      <w:r>
        <w:rPr>
          <w:rStyle w:val="Hyperlink0"/>
          <w:rFonts w:eastAsia="Arial Unicode MS"/>
        </w:rPr>
        <w:t xml:space="preserve">Freeman, M. 1986. ‘The road to power’, </w:t>
      </w:r>
      <w:r>
        <w:rPr>
          <w:rStyle w:val="None"/>
          <w:rFonts w:ascii="Times New Roman" w:hAnsi="Times New Roman"/>
          <w:i/>
          <w:iCs/>
          <w:sz w:val="24"/>
          <w:szCs w:val="24"/>
        </w:rPr>
        <w:t>Confrontation: theoretical journal of the Revolutionary Communist Party</w:t>
      </w:r>
      <w:r>
        <w:rPr>
          <w:rStyle w:val="Hyperlink0"/>
          <w:rFonts w:eastAsia="Arial Unicode MS"/>
        </w:rPr>
        <w:t xml:space="preserve">, No. 1 (Summer), pp. 32-89 </w:t>
      </w:r>
    </w:p>
    <w:p w:rsidR="00740ECB" w:rsidRDefault="00E54E10">
      <w:pPr>
        <w:pStyle w:val="Default"/>
        <w:spacing w:line="480" w:lineRule="auto"/>
        <w:rPr>
          <w:rStyle w:val="Hyperlink0"/>
          <w:rFonts w:eastAsia="Arial Unicode MS"/>
        </w:rPr>
      </w:pPr>
      <w:r>
        <w:rPr>
          <w:rStyle w:val="Hyperlink0"/>
          <w:rFonts w:eastAsia="Arial Unicode MS"/>
        </w:rPr>
        <w:t xml:space="preserve">Garbarini, V. (2000). ‘Police Reunited’, </w:t>
      </w:r>
      <w:r>
        <w:rPr>
          <w:rStyle w:val="None"/>
          <w:rFonts w:ascii="Times New Roman" w:hAnsi="Times New Roman"/>
          <w:i/>
          <w:iCs/>
          <w:sz w:val="24"/>
          <w:szCs w:val="24"/>
        </w:rPr>
        <w:t>Revolve</w:t>
      </w:r>
      <w:r>
        <w:rPr>
          <w:rStyle w:val="None"/>
          <w:rFonts w:ascii="Times New Roman" w:hAnsi="Times New Roman"/>
          <w:i/>
          <w:iCs/>
          <w:sz w:val="24"/>
          <w:szCs w:val="24"/>
        </w:rPr>
        <w:t>r</w:t>
      </w:r>
      <w:r>
        <w:rPr>
          <w:rStyle w:val="Hyperlink0"/>
          <w:rFonts w:eastAsia="Arial Unicode MS"/>
        </w:rPr>
        <w:t xml:space="preserve"> Issue 1 (Spring). Available here:  </w:t>
      </w:r>
    </w:p>
    <w:p w:rsidR="00740ECB" w:rsidRDefault="00E54E10">
      <w:pPr>
        <w:pStyle w:val="BodyA"/>
        <w:spacing w:line="480" w:lineRule="auto"/>
        <w:rPr>
          <w:rStyle w:val="Hyperlink0"/>
          <w:rFonts w:eastAsia="Arial Unicode MS"/>
        </w:rPr>
      </w:pPr>
      <w:r>
        <w:rPr>
          <w:rStyle w:val="None"/>
          <w:rFonts w:ascii="Times New Roman" w:hAnsi="Times New Roman"/>
          <w:color w:val="1A1A1A"/>
          <w:sz w:val="24"/>
          <w:szCs w:val="24"/>
          <w:u w:color="1A1A1A"/>
        </w:rPr>
        <w:t xml:space="preserve">Gardner, M. 1986.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Watching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TOTP</w:t>
      </w:r>
      <w:r>
        <w:rPr>
          <w:rStyle w:val="None"/>
          <w:rFonts w:ascii="Times New Roman" w:hAnsi="Times New Roman"/>
          <w:color w:val="1A1A1A"/>
          <w:sz w:val="24"/>
          <w:szCs w:val="24"/>
          <w:u w:color="1A1A1A"/>
        </w:rPr>
        <w:t xml:space="preserve">” </w:t>
      </w:r>
      <w:r>
        <w:rPr>
          <w:rStyle w:val="None"/>
          <w:rFonts w:ascii="Times New Roman" w:hAnsi="Times New Roman"/>
          <w:color w:val="1A1A1A"/>
          <w:sz w:val="24"/>
          <w:szCs w:val="24"/>
          <w:u w:color="1A1A1A"/>
        </w:rPr>
        <w:t>nowadays is dreadful - we want to be an antidote to that</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Record Mirror</w:t>
      </w:r>
      <w:r>
        <w:rPr>
          <w:rStyle w:val="None"/>
          <w:rFonts w:ascii="Times New Roman" w:hAnsi="Times New Roman"/>
          <w:color w:val="1A1A1A"/>
          <w:sz w:val="24"/>
          <w:szCs w:val="24"/>
          <w:u w:color="1A1A1A"/>
        </w:rPr>
        <w:t>, 17 May, pp. 18-19</w:t>
      </w:r>
    </w:p>
    <w:p w:rsidR="00740ECB" w:rsidRDefault="00E54E10">
      <w:pPr>
        <w:pStyle w:val="BodyA"/>
        <w:spacing w:line="480" w:lineRule="auto"/>
        <w:rPr>
          <w:rStyle w:val="Hyperlink0"/>
          <w:rFonts w:eastAsia="Arial Unicode MS"/>
        </w:rPr>
      </w:pPr>
      <w:r>
        <w:rPr>
          <w:rStyle w:val="None"/>
          <w:rFonts w:ascii="Times New Roman" w:hAnsi="Times New Roman"/>
          <w:sz w:val="24"/>
          <w:szCs w:val="24"/>
          <w:lang w:val="da-DK"/>
        </w:rPr>
        <w:t xml:space="preserve">Graham, </w:t>
      </w:r>
      <w:r>
        <w:rPr>
          <w:rStyle w:val="None"/>
          <w:rFonts w:ascii="Times New Roman" w:hAnsi="Times New Roman"/>
          <w:sz w:val="24"/>
          <w:szCs w:val="24"/>
        </w:rPr>
        <w:t xml:space="preserve">C. 2003. </w:t>
      </w:r>
      <w:r>
        <w:rPr>
          <w:rStyle w:val="None"/>
          <w:rFonts w:ascii="Times New Roman" w:hAnsi="Times New Roman"/>
          <w:sz w:val="24"/>
          <w:szCs w:val="24"/>
        </w:rPr>
        <w:t>‘</w:t>
      </w:r>
      <w:r>
        <w:rPr>
          <w:rStyle w:val="None"/>
          <w:rFonts w:ascii="Times New Roman" w:hAnsi="Times New Roman"/>
          <w:sz w:val="24"/>
          <w:szCs w:val="24"/>
        </w:rPr>
        <w:t>Pretty Things: Belfast Cowboys</w:t>
      </w:r>
      <w:r>
        <w:rPr>
          <w:rStyle w:val="None"/>
          <w:rFonts w:ascii="Times New Roman" w:hAnsi="Times New Roman"/>
          <w:sz w:val="24"/>
          <w:szCs w:val="24"/>
        </w:rPr>
        <w:t>’</w:t>
      </w:r>
      <w:r>
        <w:rPr>
          <w:rStyle w:val="None"/>
          <w:rFonts w:ascii="Times New Roman" w:hAnsi="Times New Roman"/>
          <w:sz w:val="24"/>
          <w:szCs w:val="24"/>
        </w:rPr>
        <w:t xml:space="preserve">, in </w:t>
      </w:r>
      <w:r>
        <w:rPr>
          <w:rStyle w:val="None"/>
          <w:rFonts w:ascii="Times New Roman" w:hAnsi="Times New Roman"/>
          <w:i/>
          <w:iCs/>
          <w:sz w:val="24"/>
          <w:szCs w:val="24"/>
        </w:rPr>
        <w:t xml:space="preserve">Belfast Songs </w:t>
      </w:r>
      <w:r>
        <w:rPr>
          <w:rStyle w:val="None"/>
          <w:rFonts w:ascii="Times New Roman" w:hAnsi="Times New Roman"/>
          <w:sz w:val="24"/>
          <w:szCs w:val="24"/>
        </w:rPr>
        <w:t xml:space="preserve">eds. Stephen Hackett </w:t>
      </w:r>
      <w:r>
        <w:rPr>
          <w:rStyle w:val="None"/>
          <w:rFonts w:ascii="Times New Roman" w:hAnsi="Times New Roman"/>
          <w:sz w:val="24"/>
          <w:szCs w:val="24"/>
        </w:rPr>
        <w:t>and Colin West (</w:t>
      </w:r>
      <w:r>
        <w:rPr>
          <w:rStyle w:val="None"/>
          <w:rFonts w:ascii="Times New Roman" w:hAnsi="Times New Roman"/>
          <w:sz w:val="24"/>
          <w:szCs w:val="24"/>
          <w:lang w:val="da-DK"/>
        </w:rPr>
        <w:t>Belfast, Factotum)</w:t>
      </w:r>
      <w:r>
        <w:rPr>
          <w:rStyle w:val="None"/>
          <w:rFonts w:ascii="Times New Roman" w:hAnsi="Times New Roman"/>
          <w:sz w:val="24"/>
          <w:szCs w:val="24"/>
        </w:rPr>
        <w:t xml:space="preserve">, pp. 31-34 </w:t>
      </w:r>
    </w:p>
    <w:p w:rsidR="00740ECB" w:rsidRDefault="00E54E10">
      <w:pPr>
        <w:pStyle w:val="Default"/>
        <w:spacing w:line="480" w:lineRule="auto"/>
        <w:rPr>
          <w:rStyle w:val="Hyperlink0"/>
          <w:rFonts w:eastAsia="Arial Unicode MS"/>
        </w:rPr>
      </w:pPr>
      <w:r>
        <w:rPr>
          <w:rStyle w:val="Hyperlink0"/>
          <w:rFonts w:eastAsia="Arial Unicode MS"/>
        </w:rPr>
        <w:t xml:space="preserve">Halpin, T. 1986. ‘Easterhouse’, </w:t>
      </w:r>
      <w:r>
        <w:rPr>
          <w:rStyle w:val="None"/>
          <w:rFonts w:ascii="Times New Roman" w:hAnsi="Times New Roman"/>
          <w:i/>
          <w:iCs/>
          <w:sz w:val="24"/>
          <w:szCs w:val="24"/>
        </w:rPr>
        <w:t xml:space="preserve">Record Mirror </w:t>
      </w:r>
      <w:r>
        <w:rPr>
          <w:rStyle w:val="Hyperlink0"/>
          <w:rFonts w:eastAsia="Arial Unicode MS"/>
        </w:rPr>
        <w:t xml:space="preserve">24 May, p. 37 </w:t>
      </w:r>
    </w:p>
    <w:p w:rsidR="00740ECB" w:rsidRDefault="00E54E10">
      <w:pPr>
        <w:pStyle w:val="Default"/>
        <w:spacing w:line="480" w:lineRule="auto"/>
        <w:rPr>
          <w:rStyle w:val="Hyperlink0"/>
          <w:rFonts w:eastAsia="Arial Unicode MS"/>
        </w:rPr>
      </w:pPr>
      <w:r>
        <w:rPr>
          <w:rStyle w:val="Hyperlink0"/>
          <w:rFonts w:eastAsia="Arial Unicode MS"/>
        </w:rPr>
        <w:t xml:space="preserve">Hanley, B. 2004. ‘The politics of Noraid’, </w:t>
      </w:r>
      <w:r>
        <w:rPr>
          <w:rStyle w:val="None"/>
          <w:rFonts w:ascii="Times New Roman" w:hAnsi="Times New Roman"/>
          <w:i/>
          <w:iCs/>
          <w:sz w:val="24"/>
          <w:szCs w:val="24"/>
        </w:rPr>
        <w:t>Irish Political Studies</w:t>
      </w:r>
      <w:r>
        <w:rPr>
          <w:rStyle w:val="Hyperlink0"/>
          <w:rFonts w:eastAsia="Arial Unicode MS"/>
        </w:rPr>
        <w:t xml:space="preserve">, 19/1, pp. 1-17 </w:t>
      </w:r>
    </w:p>
    <w:p w:rsidR="00740ECB" w:rsidRDefault="00E54E10">
      <w:pPr>
        <w:pStyle w:val="BodyA"/>
        <w:spacing w:line="480" w:lineRule="auto"/>
        <w:rPr>
          <w:rStyle w:val="Hyperlink0"/>
          <w:rFonts w:eastAsia="Arial Unicode MS"/>
        </w:rPr>
      </w:pPr>
      <w:r>
        <w:rPr>
          <w:rStyle w:val="Hyperlink0"/>
          <w:rFonts w:eastAsia="Arial Unicode MS"/>
        </w:rPr>
        <w:t xml:space="preserve">Hebdige, D. 1979. </w:t>
      </w:r>
      <w:r>
        <w:rPr>
          <w:rStyle w:val="None"/>
          <w:rFonts w:ascii="Times New Roman" w:hAnsi="Times New Roman"/>
          <w:i/>
          <w:iCs/>
          <w:sz w:val="24"/>
          <w:szCs w:val="24"/>
        </w:rPr>
        <w:t>Subculture: The Meaning of Style</w:t>
      </w:r>
      <w:r>
        <w:rPr>
          <w:rStyle w:val="Hyperlink0"/>
          <w:rFonts w:eastAsia="Arial Unicode MS"/>
        </w:rPr>
        <w:t xml:space="preserve"> (London, Meth</w:t>
      </w:r>
      <w:r>
        <w:rPr>
          <w:rStyle w:val="Hyperlink0"/>
          <w:rFonts w:eastAsia="Arial Unicode MS"/>
        </w:rPr>
        <w:t xml:space="preserve">uen)  </w:t>
      </w:r>
    </w:p>
    <w:p w:rsidR="00740ECB" w:rsidRDefault="00E54E10">
      <w:pPr>
        <w:pStyle w:val="BodyA"/>
        <w:spacing w:line="480" w:lineRule="auto"/>
        <w:rPr>
          <w:rStyle w:val="Hyperlink0"/>
          <w:rFonts w:eastAsia="Arial Unicode MS"/>
        </w:rPr>
      </w:pPr>
      <w:r>
        <w:rPr>
          <w:rStyle w:val="None"/>
          <w:rFonts w:ascii="Times New Roman" w:hAnsi="Times New Roman"/>
          <w:sz w:val="24"/>
          <w:szCs w:val="24"/>
          <w:lang w:val="da-DK"/>
        </w:rPr>
        <w:t xml:space="preserve">Henderson, D. 1986a. </w:t>
      </w:r>
      <w:r>
        <w:rPr>
          <w:rStyle w:val="None"/>
          <w:rFonts w:ascii="Times New Roman" w:hAnsi="Times New Roman"/>
          <w:sz w:val="24"/>
          <w:szCs w:val="24"/>
        </w:rPr>
        <w:t>‘</w:t>
      </w:r>
      <w:r>
        <w:rPr>
          <w:rStyle w:val="None"/>
          <w:rFonts w:ascii="Times New Roman" w:hAnsi="Times New Roman"/>
          <w:sz w:val="24"/>
          <w:szCs w:val="24"/>
        </w:rPr>
        <w:t xml:space="preserve">Easterhouse </w:t>
      </w:r>
      <w:r>
        <w:rPr>
          <w:rStyle w:val="None"/>
          <w:rFonts w:ascii="Times New Roman" w:hAnsi="Times New Roman"/>
          <w:sz w:val="24"/>
          <w:szCs w:val="24"/>
        </w:rPr>
        <w:t xml:space="preserve">– </w:t>
      </w:r>
      <w:r>
        <w:rPr>
          <w:rStyle w:val="None"/>
          <w:rFonts w:ascii="Times New Roman" w:hAnsi="Times New Roman"/>
          <w:sz w:val="24"/>
          <w:szCs w:val="24"/>
        </w:rPr>
        <w:t>real estate?</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Sounds</w:t>
      </w:r>
      <w:r>
        <w:rPr>
          <w:rStyle w:val="None"/>
          <w:rFonts w:ascii="Times New Roman" w:hAnsi="Times New Roman"/>
          <w:sz w:val="24"/>
          <w:szCs w:val="24"/>
        </w:rPr>
        <w:t>, 25 January, p. 21</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lang w:val="da-DK"/>
        </w:rPr>
        <w:t xml:space="preserve">Henderson, </w:t>
      </w:r>
      <w:r>
        <w:rPr>
          <w:rStyle w:val="None"/>
          <w:rFonts w:ascii="Times New Roman" w:hAnsi="Times New Roman"/>
          <w:sz w:val="24"/>
          <w:szCs w:val="24"/>
        </w:rPr>
        <w:t xml:space="preserve">D. 1986b. </w:t>
      </w:r>
      <w:r>
        <w:rPr>
          <w:rStyle w:val="None"/>
          <w:rFonts w:ascii="Times New Roman" w:hAnsi="Times New Roman"/>
          <w:sz w:val="24"/>
          <w:szCs w:val="24"/>
        </w:rPr>
        <w:t>‘</w:t>
      </w:r>
      <w:r>
        <w:rPr>
          <w:rStyle w:val="None"/>
          <w:rFonts w:ascii="Times New Roman" w:hAnsi="Times New Roman"/>
          <w:sz w:val="24"/>
          <w:szCs w:val="24"/>
        </w:rPr>
        <w:t>Singles</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Sounds</w:t>
      </w:r>
      <w:r>
        <w:rPr>
          <w:rStyle w:val="None"/>
          <w:rFonts w:ascii="Times New Roman" w:hAnsi="Times New Roman"/>
          <w:sz w:val="24"/>
          <w:szCs w:val="24"/>
        </w:rPr>
        <w:t xml:space="preserve">, 10 May, p. 20 </w:t>
      </w:r>
    </w:p>
    <w:p w:rsidR="00740ECB" w:rsidRDefault="00E54E10">
      <w:pPr>
        <w:pStyle w:val="Default"/>
        <w:spacing w:line="480" w:lineRule="auto"/>
        <w:rPr>
          <w:rStyle w:val="Hyperlink0"/>
          <w:rFonts w:eastAsia="Arial Unicode MS"/>
        </w:rPr>
      </w:pPr>
      <w:r>
        <w:rPr>
          <w:rStyle w:val="Hyperlink0"/>
          <w:rFonts w:eastAsia="Arial Unicode MS"/>
        </w:rPr>
        <w:t xml:space="preserve">Heron, T. 2015. ‘“Alternative Ulster”: Punk and the construction of everyday life in 1970s Northern Ireland’, </w:t>
      </w:r>
      <w:r>
        <w:rPr>
          <w:rStyle w:val="None"/>
          <w:rFonts w:ascii="Times New Roman" w:hAnsi="Times New Roman"/>
          <w:i/>
          <w:iCs/>
          <w:sz w:val="24"/>
          <w:szCs w:val="24"/>
        </w:rPr>
        <w:t>Popular</w:t>
      </w:r>
      <w:r>
        <w:rPr>
          <w:rStyle w:val="None"/>
          <w:rFonts w:ascii="Times New Roman" w:hAnsi="Times New Roman"/>
          <w:i/>
          <w:iCs/>
          <w:sz w:val="24"/>
          <w:szCs w:val="24"/>
        </w:rPr>
        <w:t xml:space="preserve"> Culture Today: Imaginarie</w:t>
      </w:r>
      <w:r>
        <w:rPr>
          <w:rStyle w:val="Hyperlink0"/>
          <w:rFonts w:eastAsia="Arial Unicode MS"/>
        </w:rPr>
        <w:t xml:space="preserve">s, 19, pp. 1-17 </w:t>
      </w:r>
    </w:p>
    <w:p w:rsidR="00740ECB" w:rsidRDefault="00E54E10">
      <w:pPr>
        <w:pStyle w:val="Default"/>
        <w:spacing w:line="480" w:lineRule="auto"/>
        <w:rPr>
          <w:rStyle w:val="Hyperlink0"/>
          <w:rFonts w:eastAsia="Arial Unicode MS"/>
        </w:rPr>
      </w:pPr>
      <w:r>
        <w:rPr>
          <w:rStyle w:val="Hyperlink0"/>
          <w:rFonts w:eastAsia="Arial Unicode MS"/>
        </w:rPr>
        <w:t xml:space="preserve">Hewitt, P. 1981. ‘Under total control in the windy city’, </w:t>
      </w:r>
      <w:r>
        <w:rPr>
          <w:rStyle w:val="None"/>
          <w:rFonts w:ascii="Times New Roman" w:hAnsi="Times New Roman"/>
          <w:i/>
          <w:iCs/>
          <w:sz w:val="24"/>
          <w:szCs w:val="24"/>
        </w:rPr>
        <w:t>Melody Maker</w:t>
      </w:r>
      <w:r>
        <w:rPr>
          <w:rStyle w:val="Hyperlink0"/>
          <w:rFonts w:eastAsia="Arial Unicode MS"/>
        </w:rPr>
        <w:t xml:space="preserve">, 16 May, pp. 10-12 </w:t>
      </w:r>
    </w:p>
    <w:p w:rsidR="00740ECB" w:rsidRDefault="00E54E10">
      <w:pPr>
        <w:pStyle w:val="BodyA"/>
        <w:spacing w:line="480" w:lineRule="auto"/>
        <w:rPr>
          <w:rStyle w:val="Hyperlink0"/>
          <w:rFonts w:eastAsia="Arial Unicode MS"/>
        </w:rPr>
      </w:pPr>
      <w:r>
        <w:rPr>
          <w:rStyle w:val="Hyperlink0"/>
          <w:rFonts w:eastAsia="Arial Unicode MS"/>
        </w:rPr>
        <w:t xml:space="preserve">Hewitt, P. 1984. (ed.), ‘Gasbag’, </w:t>
      </w:r>
      <w:r>
        <w:rPr>
          <w:rStyle w:val="None"/>
          <w:rFonts w:ascii="Times New Roman" w:hAnsi="Times New Roman"/>
          <w:i/>
          <w:iCs/>
          <w:sz w:val="24"/>
          <w:szCs w:val="24"/>
        </w:rPr>
        <w:t>NME</w:t>
      </w:r>
      <w:r>
        <w:rPr>
          <w:rStyle w:val="Hyperlink0"/>
          <w:rFonts w:eastAsia="Arial Unicode MS"/>
        </w:rPr>
        <w:t>, 14 January, p. 42</w:t>
      </w:r>
    </w:p>
    <w:p w:rsidR="00740ECB" w:rsidRDefault="00E54E10">
      <w:pPr>
        <w:pStyle w:val="BodyA"/>
        <w:spacing w:line="480" w:lineRule="auto"/>
        <w:rPr>
          <w:rStyle w:val="Hyperlink0"/>
          <w:rFonts w:eastAsia="Arial Unicode MS"/>
        </w:rPr>
      </w:pPr>
      <w:r>
        <w:rPr>
          <w:rStyle w:val="Hyperlink0"/>
          <w:rFonts w:eastAsia="Arial Unicode MS"/>
        </w:rPr>
        <w:t xml:space="preserve">Hewson, P. (1988) ‘The white nigger’, in </w:t>
      </w:r>
      <w:r>
        <w:rPr>
          <w:rStyle w:val="None"/>
          <w:rFonts w:ascii="Times New Roman" w:hAnsi="Times New Roman"/>
          <w:i/>
          <w:iCs/>
          <w:sz w:val="24"/>
          <w:szCs w:val="24"/>
        </w:rPr>
        <w:t xml:space="preserve">Across the Frontiers: Ireland in the 1990s </w:t>
      </w:r>
      <w:r>
        <w:rPr>
          <w:rStyle w:val="Hyperlink0"/>
          <w:rFonts w:eastAsia="Arial Unicode MS"/>
        </w:rPr>
        <w:t xml:space="preserve">ed. R. Kearney (Dublin, Wolfhound Press), pp. 188-191 </w:t>
      </w:r>
    </w:p>
    <w:p w:rsidR="00740ECB" w:rsidRDefault="00E54E10">
      <w:pPr>
        <w:pStyle w:val="Default"/>
        <w:spacing w:line="480" w:lineRule="auto"/>
        <w:rPr>
          <w:rStyle w:val="Hyperlink0"/>
          <w:rFonts w:eastAsia="Arial Unicode MS"/>
        </w:rPr>
      </w:pPr>
      <w:r>
        <w:rPr>
          <w:rStyle w:val="Hyperlink0"/>
          <w:rFonts w:eastAsia="Arial Unicode MS"/>
        </w:rPr>
        <w:t xml:space="preserve">Howe, S. 1993. ‘New light on Ireland’, </w:t>
      </w:r>
      <w:r>
        <w:rPr>
          <w:rStyle w:val="None"/>
          <w:rFonts w:ascii="Times New Roman" w:hAnsi="Times New Roman"/>
          <w:i/>
          <w:iCs/>
          <w:sz w:val="24"/>
          <w:szCs w:val="24"/>
        </w:rPr>
        <w:t>New Statesman &amp; Society</w:t>
      </w:r>
      <w:r>
        <w:rPr>
          <w:rStyle w:val="Hyperlink0"/>
          <w:rFonts w:eastAsia="Arial Unicode MS"/>
        </w:rPr>
        <w:t>, 12 March, p. 6</w:t>
      </w:r>
    </w:p>
    <w:p w:rsidR="00740ECB" w:rsidRDefault="00E54E10">
      <w:pPr>
        <w:pStyle w:val="Default"/>
        <w:spacing w:line="480" w:lineRule="auto"/>
        <w:rPr>
          <w:rStyle w:val="Hyperlink0"/>
          <w:rFonts w:eastAsia="Arial Unicode MS"/>
        </w:rPr>
      </w:pPr>
      <w:r>
        <w:rPr>
          <w:rStyle w:val="Hyperlink0"/>
          <w:rFonts w:eastAsia="Arial Unicode MS"/>
        </w:rPr>
        <w:t xml:space="preserve">Howe, S. 2000. </w:t>
      </w:r>
      <w:r>
        <w:rPr>
          <w:rStyle w:val="None"/>
          <w:rFonts w:ascii="Times New Roman" w:hAnsi="Times New Roman"/>
          <w:i/>
          <w:iCs/>
          <w:sz w:val="24"/>
          <w:szCs w:val="24"/>
        </w:rPr>
        <w:t xml:space="preserve">Ireland and Empire: Colonial Legacies in Irish History and </w:t>
      </w:r>
      <w:r>
        <w:rPr>
          <w:rStyle w:val="None"/>
          <w:rFonts w:ascii="Times New Roman" w:hAnsi="Times New Roman"/>
          <w:i/>
          <w:iCs/>
          <w:sz w:val="24"/>
          <w:szCs w:val="24"/>
        </w:rPr>
        <w:t>Culture</w:t>
      </w:r>
      <w:r>
        <w:rPr>
          <w:rStyle w:val="Hyperlink0"/>
          <w:rFonts w:eastAsia="Arial Unicode MS"/>
        </w:rPr>
        <w:t xml:space="preserve"> (Oxford, Oxford University Press) </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Howe, S. 2016.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Some intellectual origins of the Labour left</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s thought about Ireland, c. 1979-97</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in </w:t>
      </w:r>
      <w:r>
        <w:rPr>
          <w:rStyle w:val="None"/>
          <w:rFonts w:ascii="Times New Roman" w:hAnsi="Times New Roman"/>
          <w:i/>
          <w:iCs/>
          <w:color w:val="1A1A1A"/>
          <w:sz w:val="24"/>
          <w:szCs w:val="24"/>
          <w:u w:color="1A1A1A"/>
        </w:rPr>
        <w:t xml:space="preserve">The British Labour Party and Twentieth-Century Ireland: The Cause of Ireland, The Cause of Labour </w:t>
      </w:r>
      <w:r>
        <w:rPr>
          <w:rStyle w:val="None"/>
          <w:rFonts w:ascii="Times New Roman" w:hAnsi="Times New Roman"/>
          <w:color w:val="1A1A1A"/>
          <w:sz w:val="24"/>
          <w:szCs w:val="24"/>
          <w:u w:color="1A1A1A"/>
        </w:rPr>
        <w:t>ed. L. Marlay</w:t>
      </w:r>
      <w:r>
        <w:rPr>
          <w:rStyle w:val="None"/>
          <w:rFonts w:ascii="Times New Roman" w:hAnsi="Times New Roman"/>
          <w:color w:val="1A1A1A"/>
          <w:sz w:val="24"/>
          <w:szCs w:val="24"/>
          <w:u w:color="1A1A1A"/>
        </w:rPr>
        <w:t xml:space="preserve"> (Manchester, Manchester University Press), pp. 182-96   </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lang w:val="fr-FR"/>
        </w:rPr>
        <w:t>Hume,</w:t>
      </w:r>
      <w:r>
        <w:rPr>
          <w:rStyle w:val="None"/>
          <w:rFonts w:ascii="Times New Roman" w:hAnsi="Times New Roman"/>
          <w:sz w:val="24"/>
          <w:szCs w:val="24"/>
        </w:rPr>
        <w:t xml:space="preserve"> M. 1986.</w:t>
      </w:r>
      <w:r>
        <w:rPr>
          <w:rStyle w:val="None"/>
          <w:rFonts w:ascii="Times New Roman" w:hAnsi="Times New Roman"/>
          <w:sz w:val="24"/>
          <w:szCs w:val="24"/>
          <w:lang w:val="fr-FR"/>
        </w:rPr>
        <w:t xml:space="preserve"> </w:t>
      </w:r>
      <w:r>
        <w:rPr>
          <w:rStyle w:val="None"/>
          <w:rFonts w:ascii="Times New Roman" w:hAnsi="Times New Roman"/>
          <w:sz w:val="24"/>
          <w:szCs w:val="24"/>
        </w:rPr>
        <w:t>‘</w:t>
      </w:r>
      <w:r>
        <w:rPr>
          <w:rStyle w:val="None"/>
          <w:rFonts w:ascii="Times New Roman" w:hAnsi="Times New Roman"/>
          <w:sz w:val="24"/>
          <w:szCs w:val="24"/>
        </w:rPr>
        <w:t>Bring it back home</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the next step</w:t>
      </w:r>
      <w:r>
        <w:rPr>
          <w:rStyle w:val="None"/>
          <w:rFonts w:ascii="Times New Roman" w:hAnsi="Times New Roman"/>
          <w:sz w:val="24"/>
          <w:szCs w:val="24"/>
        </w:rPr>
        <w:t xml:space="preserve">, 23 May, p. 5 </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Hunter, J. 1987.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That Petrol Emotion</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Bandits One to Five</w:t>
      </w:r>
      <w:r>
        <w:rPr>
          <w:rStyle w:val="None"/>
          <w:rFonts w:ascii="Times New Roman" w:hAnsi="Times New Roman"/>
          <w:color w:val="1A1A1A"/>
          <w:sz w:val="24"/>
          <w:szCs w:val="24"/>
          <w:u w:color="1A1A1A"/>
        </w:rPr>
        <w:t xml:space="preserve"> (April), no pagination.  </w:t>
      </w:r>
    </w:p>
    <w:p w:rsidR="00740ECB" w:rsidRDefault="00E54E10">
      <w:pPr>
        <w:pStyle w:val="Default"/>
        <w:spacing w:line="480" w:lineRule="auto"/>
        <w:rPr>
          <w:rStyle w:val="Hyperlink0"/>
          <w:rFonts w:eastAsia="Arial Unicode MS"/>
        </w:rPr>
      </w:pPr>
      <w:r>
        <w:rPr>
          <w:rStyle w:val="Hyperlink0"/>
          <w:rFonts w:eastAsia="Arial Unicode MS"/>
        </w:rPr>
        <w:t xml:space="preserve">Irish Freedom Movement. 1983. </w:t>
      </w:r>
      <w:r>
        <w:rPr>
          <w:rStyle w:val="None"/>
          <w:rFonts w:ascii="Times New Roman" w:hAnsi="Times New Roman"/>
          <w:i/>
          <w:iCs/>
          <w:sz w:val="24"/>
          <w:szCs w:val="24"/>
        </w:rPr>
        <w:t xml:space="preserve">An </w:t>
      </w:r>
      <w:r>
        <w:rPr>
          <w:rStyle w:val="None"/>
          <w:rFonts w:ascii="Times New Roman" w:hAnsi="Times New Roman"/>
          <w:i/>
          <w:iCs/>
          <w:sz w:val="24"/>
          <w:szCs w:val="24"/>
        </w:rPr>
        <w:t>Anti-Imperialist</w:t>
      </w:r>
      <w:r>
        <w:rPr>
          <w:rStyle w:val="None"/>
          <w:rFonts w:ascii="Times New Roman" w:hAnsi="Times New Roman"/>
          <w:i/>
          <w:iCs/>
          <w:sz w:val="24"/>
          <w:szCs w:val="24"/>
        </w:rPr>
        <w:t>’</w:t>
      </w:r>
      <w:r>
        <w:rPr>
          <w:rStyle w:val="None"/>
          <w:rFonts w:ascii="Times New Roman" w:hAnsi="Times New Roman"/>
          <w:i/>
          <w:iCs/>
          <w:sz w:val="24"/>
          <w:szCs w:val="24"/>
        </w:rPr>
        <w:t>s Guide to the Irish War</w:t>
      </w:r>
      <w:r>
        <w:rPr>
          <w:rStyle w:val="Hyperlink0"/>
          <w:rFonts w:eastAsia="Arial Unicode MS"/>
        </w:rPr>
        <w:t xml:space="preserve"> (London, Junius) </w:t>
      </w:r>
    </w:p>
    <w:p w:rsidR="00740ECB" w:rsidRDefault="00E54E10">
      <w:pPr>
        <w:pStyle w:val="BodyA"/>
        <w:spacing w:line="480" w:lineRule="auto"/>
        <w:rPr>
          <w:rStyle w:val="Hyperlink0"/>
          <w:rFonts w:eastAsia="Arial Unicode MS"/>
        </w:rPr>
      </w:pPr>
      <w:r>
        <w:rPr>
          <w:rStyle w:val="None"/>
          <w:rFonts w:ascii="Times New Roman" w:hAnsi="Times New Roman"/>
          <w:sz w:val="24"/>
          <w:szCs w:val="24"/>
          <w:lang w:val="de-DE"/>
        </w:rPr>
        <w:t xml:space="preserve">Irwin, P. 1986. </w:t>
      </w:r>
      <w:r>
        <w:rPr>
          <w:rStyle w:val="None"/>
          <w:rFonts w:ascii="Times New Roman" w:hAnsi="Times New Roman"/>
          <w:sz w:val="24"/>
          <w:szCs w:val="24"/>
          <w:lang w:val="de-DE"/>
        </w:rPr>
        <w:t>‘</w:t>
      </w:r>
      <w:r>
        <w:rPr>
          <w:rStyle w:val="None"/>
          <w:rFonts w:ascii="Times New Roman" w:hAnsi="Times New Roman"/>
          <w:sz w:val="24"/>
          <w:szCs w:val="24"/>
        </w:rPr>
        <w:t>Singles</w:t>
      </w:r>
      <w:r>
        <w:rPr>
          <w:rStyle w:val="None"/>
          <w:rFonts w:ascii="Times New Roman" w:hAnsi="Times New Roman"/>
          <w:sz w:val="24"/>
          <w:szCs w:val="24"/>
        </w:rPr>
        <w:t>’</w:t>
      </w:r>
      <w:r>
        <w:rPr>
          <w:rStyle w:val="None"/>
          <w:rFonts w:ascii="Times New Roman" w:hAnsi="Times New Roman"/>
          <w:sz w:val="24"/>
          <w:szCs w:val="24"/>
          <w:lang w:val="de-DE"/>
        </w:rPr>
        <w:t xml:space="preserve">, </w:t>
      </w:r>
      <w:r>
        <w:rPr>
          <w:rStyle w:val="None"/>
          <w:rFonts w:ascii="Times New Roman" w:hAnsi="Times New Roman"/>
          <w:i/>
          <w:iCs/>
          <w:sz w:val="24"/>
          <w:szCs w:val="24"/>
          <w:lang w:val="de-DE"/>
        </w:rPr>
        <w:t>Melody Maker</w:t>
      </w:r>
      <w:r>
        <w:rPr>
          <w:rStyle w:val="None"/>
          <w:rFonts w:ascii="Times New Roman" w:hAnsi="Times New Roman"/>
          <w:sz w:val="24"/>
          <w:szCs w:val="24"/>
          <w:lang w:val="de-DE"/>
        </w:rPr>
        <w:t xml:space="preserve">, 17 May, p. 26 </w:t>
      </w:r>
    </w:p>
    <w:p w:rsidR="00740ECB" w:rsidRDefault="00E54E10">
      <w:pPr>
        <w:pStyle w:val="BodyA"/>
        <w:spacing w:line="480" w:lineRule="auto"/>
        <w:rPr>
          <w:rStyle w:val="Hyperlink0"/>
          <w:rFonts w:eastAsia="Arial Unicode MS"/>
        </w:rPr>
      </w:pPr>
      <w:r>
        <w:rPr>
          <w:rStyle w:val="Hyperlink0"/>
          <w:rFonts w:eastAsia="Arial Unicode MS"/>
        </w:rPr>
        <w:t xml:space="preserve">Lock, G. 1981a. ‘Creature from the noordzee’, </w:t>
      </w:r>
      <w:r>
        <w:rPr>
          <w:rStyle w:val="None"/>
          <w:rFonts w:ascii="Times New Roman" w:hAnsi="Times New Roman"/>
          <w:i/>
          <w:iCs/>
          <w:sz w:val="24"/>
          <w:szCs w:val="24"/>
        </w:rPr>
        <w:t>NME</w:t>
      </w:r>
      <w:r>
        <w:rPr>
          <w:rStyle w:val="Hyperlink0"/>
          <w:rFonts w:eastAsia="Arial Unicode MS"/>
        </w:rPr>
        <w:t xml:space="preserve">, 11 July, pp. 12-13 </w:t>
      </w:r>
    </w:p>
    <w:p w:rsidR="00740ECB" w:rsidRDefault="00E54E10">
      <w:pPr>
        <w:pStyle w:val="BodyA"/>
        <w:spacing w:line="480" w:lineRule="auto"/>
        <w:rPr>
          <w:rStyle w:val="Hyperlink0"/>
          <w:rFonts w:eastAsia="Arial Unicode MS"/>
        </w:rPr>
      </w:pPr>
      <w:r>
        <w:rPr>
          <w:rStyle w:val="Hyperlink0"/>
          <w:rFonts w:eastAsia="Arial Unicode MS"/>
        </w:rPr>
        <w:t xml:space="preserve">Lock, G. 1981b. (ed.) ’Gasbag’, </w:t>
      </w:r>
      <w:r>
        <w:rPr>
          <w:rStyle w:val="None"/>
          <w:rFonts w:ascii="Times New Roman" w:hAnsi="Times New Roman"/>
          <w:i/>
          <w:iCs/>
          <w:sz w:val="24"/>
          <w:szCs w:val="24"/>
        </w:rPr>
        <w:t>NME</w:t>
      </w:r>
      <w:r>
        <w:rPr>
          <w:rStyle w:val="Hyperlink0"/>
          <w:rFonts w:eastAsia="Arial Unicode MS"/>
        </w:rPr>
        <w:t xml:space="preserve">, 25 July, pp. 60-1 </w:t>
      </w:r>
    </w:p>
    <w:p w:rsidR="00740ECB" w:rsidRDefault="00E54E10">
      <w:pPr>
        <w:pStyle w:val="BodyA"/>
        <w:spacing w:line="480" w:lineRule="auto"/>
        <w:rPr>
          <w:rStyle w:val="Hyperlink0"/>
          <w:rFonts w:eastAsia="Arial Unicode MS"/>
        </w:rPr>
      </w:pPr>
      <w:r>
        <w:rPr>
          <w:rStyle w:val="Hyperlink0"/>
          <w:rFonts w:eastAsia="Arial Unicode MS"/>
        </w:rPr>
        <w:t xml:space="preserve">Lynskey, D. 2010. </w:t>
      </w:r>
      <w:r>
        <w:rPr>
          <w:rStyle w:val="None"/>
          <w:rFonts w:ascii="Times New Roman" w:hAnsi="Times New Roman"/>
          <w:i/>
          <w:iCs/>
          <w:sz w:val="24"/>
          <w:szCs w:val="24"/>
        </w:rPr>
        <w:t>33 Revolutions Per Minute: A History of Protest Songs</w:t>
      </w:r>
      <w:r>
        <w:rPr>
          <w:rStyle w:val="Hyperlink0"/>
          <w:rFonts w:eastAsia="Arial Unicode MS"/>
        </w:rPr>
        <w:t xml:space="preserve"> (London, Faber)</w:t>
      </w:r>
    </w:p>
    <w:p w:rsidR="00740ECB" w:rsidRDefault="00E54E10">
      <w:pPr>
        <w:pStyle w:val="BodyA"/>
        <w:spacing w:line="480" w:lineRule="auto"/>
        <w:rPr>
          <w:rStyle w:val="Hyperlink0"/>
          <w:rFonts w:eastAsia="Arial Unicode MS"/>
        </w:rPr>
      </w:pPr>
      <w:r>
        <w:rPr>
          <w:rStyle w:val="Hyperlink0"/>
          <w:rFonts w:eastAsia="Arial Unicode MS"/>
        </w:rPr>
        <w:t xml:space="preserve">Maconie, S. 2013. </w:t>
      </w:r>
      <w:r>
        <w:rPr>
          <w:rStyle w:val="None"/>
          <w:rFonts w:ascii="Times New Roman" w:hAnsi="Times New Roman"/>
          <w:i/>
          <w:iCs/>
          <w:sz w:val="24"/>
          <w:szCs w:val="24"/>
        </w:rPr>
        <w:t>The People</w:t>
      </w:r>
      <w:r>
        <w:rPr>
          <w:rStyle w:val="None"/>
          <w:rFonts w:ascii="Times New Roman" w:hAnsi="Times New Roman"/>
          <w:i/>
          <w:iCs/>
          <w:sz w:val="24"/>
          <w:szCs w:val="24"/>
        </w:rPr>
        <w:t>’</w:t>
      </w:r>
      <w:r>
        <w:rPr>
          <w:rStyle w:val="None"/>
          <w:rFonts w:ascii="Times New Roman" w:hAnsi="Times New Roman"/>
          <w:i/>
          <w:iCs/>
          <w:sz w:val="24"/>
          <w:szCs w:val="24"/>
        </w:rPr>
        <w:t xml:space="preserve">s Songs: The Story of Modern Britain in 50 Records </w:t>
      </w:r>
      <w:r>
        <w:rPr>
          <w:rStyle w:val="Hyperlink0"/>
          <w:rFonts w:eastAsia="Arial Unicode MS"/>
        </w:rPr>
        <w:t>(London, Ebury)</w:t>
      </w:r>
    </w:p>
    <w:p w:rsidR="00740ECB" w:rsidRDefault="00E54E10">
      <w:pPr>
        <w:pStyle w:val="BodyA"/>
        <w:spacing w:line="480" w:lineRule="auto"/>
        <w:rPr>
          <w:rStyle w:val="Hyperlink0"/>
          <w:rFonts w:eastAsia="Arial Unicode MS"/>
        </w:rPr>
      </w:pPr>
      <w:r>
        <w:rPr>
          <w:rStyle w:val="Hyperlink0"/>
          <w:rFonts w:eastAsia="Arial Unicode MS"/>
        </w:rPr>
        <w:t xml:space="preserve">Martin, G. 1981. ‘Bring on the clowns’, </w:t>
      </w:r>
      <w:r>
        <w:rPr>
          <w:rStyle w:val="None"/>
          <w:rFonts w:ascii="Times New Roman" w:hAnsi="Times New Roman"/>
          <w:i/>
          <w:iCs/>
          <w:sz w:val="24"/>
          <w:szCs w:val="24"/>
        </w:rPr>
        <w:t>NME</w:t>
      </w:r>
      <w:r>
        <w:rPr>
          <w:rStyle w:val="Hyperlink0"/>
          <w:rFonts w:eastAsia="Arial Unicode MS"/>
        </w:rPr>
        <w:t>, 11 July, pp. 38-9</w:t>
      </w:r>
    </w:p>
    <w:p w:rsidR="00740ECB" w:rsidRDefault="00E54E10">
      <w:pPr>
        <w:pStyle w:val="BodyA"/>
        <w:spacing w:line="480" w:lineRule="auto"/>
        <w:rPr>
          <w:rStyle w:val="Hyperlink0"/>
          <w:rFonts w:eastAsia="Arial Unicode MS"/>
        </w:rPr>
      </w:pPr>
      <w:r>
        <w:rPr>
          <w:rStyle w:val="Hyperlink0"/>
          <w:rFonts w:eastAsia="Arial Unicode MS"/>
        </w:rPr>
        <w:t>McCleery,</w:t>
      </w:r>
      <w:r>
        <w:rPr>
          <w:rStyle w:val="Hyperlink0"/>
          <w:rFonts w:eastAsia="Arial Unicode MS"/>
        </w:rPr>
        <w:t xml:space="preserve"> M. J. 2015. </w:t>
      </w:r>
      <w:r>
        <w:rPr>
          <w:rStyle w:val="None"/>
          <w:rFonts w:ascii="Times New Roman" w:hAnsi="Times New Roman"/>
          <w:i/>
          <w:iCs/>
          <w:sz w:val="24"/>
          <w:szCs w:val="24"/>
        </w:rPr>
        <w:t>Operation Demetrius and its aftermath: a new history of the use of internment without trial in Northern Ireland 1971-75</w:t>
      </w:r>
      <w:r>
        <w:rPr>
          <w:rStyle w:val="Hyperlink0"/>
          <w:rFonts w:eastAsia="Arial Unicode MS"/>
        </w:rPr>
        <w:t xml:space="preserve"> (Manchester, Manchester University Press) </w:t>
      </w:r>
    </w:p>
    <w:p w:rsidR="00740ECB" w:rsidRDefault="00E54E10">
      <w:pPr>
        <w:pStyle w:val="BodyA"/>
        <w:spacing w:line="480" w:lineRule="auto"/>
        <w:rPr>
          <w:rStyle w:val="Hyperlink0"/>
          <w:rFonts w:eastAsia="Arial Unicode MS"/>
        </w:rPr>
      </w:pPr>
      <w:r>
        <w:rPr>
          <w:rStyle w:val="Hyperlink0"/>
          <w:rFonts w:eastAsia="Arial Unicode MS"/>
        </w:rPr>
        <w:t xml:space="preserve">McCormick, N. 2010. </w:t>
      </w:r>
      <w:r>
        <w:rPr>
          <w:rStyle w:val="None"/>
          <w:rFonts w:ascii="Times New Roman" w:hAnsi="Times New Roman"/>
          <w:i/>
          <w:iCs/>
          <w:sz w:val="24"/>
          <w:szCs w:val="24"/>
        </w:rPr>
        <w:t>U2 by U2</w:t>
      </w:r>
      <w:r>
        <w:rPr>
          <w:rStyle w:val="Hyperlink0"/>
          <w:rFonts w:eastAsia="Arial Unicode MS"/>
        </w:rPr>
        <w:t xml:space="preserve"> (London, Harper Collins)</w:t>
      </w:r>
    </w:p>
    <w:p w:rsidR="00740ECB" w:rsidRDefault="00E54E10">
      <w:pPr>
        <w:pStyle w:val="BodyA"/>
        <w:spacing w:line="480" w:lineRule="auto"/>
        <w:rPr>
          <w:rStyle w:val="Hyperlink0"/>
          <w:rFonts w:eastAsia="Arial Unicode MS"/>
        </w:rPr>
      </w:pPr>
      <w:r>
        <w:rPr>
          <w:rStyle w:val="Hyperlink0"/>
          <w:rFonts w:eastAsia="Arial Unicode MS"/>
        </w:rPr>
        <w:t xml:space="preserve">McDonagh, B. 2018. ‘Priti </w:t>
      </w:r>
      <w:r>
        <w:rPr>
          <w:rStyle w:val="Hyperlink0"/>
          <w:rFonts w:eastAsia="Arial Unicode MS"/>
        </w:rPr>
        <w:t xml:space="preserve">Patel’s boorish Brexit comments showed ignorance about Ireland. She’s not alone’, </w:t>
      </w:r>
      <w:r>
        <w:rPr>
          <w:rStyle w:val="None"/>
          <w:rFonts w:ascii="Times New Roman" w:hAnsi="Times New Roman"/>
          <w:i/>
          <w:iCs/>
          <w:sz w:val="24"/>
          <w:szCs w:val="24"/>
        </w:rPr>
        <w:t>Guardian</w:t>
      </w:r>
      <w:r>
        <w:rPr>
          <w:rStyle w:val="Hyperlink0"/>
          <w:rFonts w:eastAsia="Arial Unicode MS"/>
        </w:rPr>
        <w:t>, 10 December 2018</w:t>
      </w:r>
    </w:p>
    <w:p w:rsidR="00740ECB" w:rsidRDefault="00E54E10">
      <w:pPr>
        <w:pStyle w:val="BodyA"/>
        <w:spacing w:line="480" w:lineRule="auto"/>
        <w:rPr>
          <w:rStyle w:val="Hyperlink0"/>
          <w:rFonts w:eastAsia="Arial Unicode MS"/>
        </w:rPr>
      </w:pPr>
      <w:r>
        <w:rPr>
          <w:rStyle w:val="None"/>
          <w:rFonts w:ascii="Times New Roman" w:hAnsi="Times New Roman"/>
          <w:sz w:val="24"/>
          <w:szCs w:val="24"/>
          <w:lang w:val="da-DK"/>
        </w:rPr>
        <w:t xml:space="preserve">McIlheney, </w:t>
      </w:r>
      <w:r>
        <w:rPr>
          <w:rStyle w:val="None"/>
          <w:rFonts w:ascii="Times New Roman" w:hAnsi="Times New Roman"/>
          <w:sz w:val="24"/>
          <w:szCs w:val="24"/>
        </w:rPr>
        <w:t xml:space="preserve">B. 1986a. </w:t>
      </w:r>
      <w:r>
        <w:rPr>
          <w:rStyle w:val="None"/>
          <w:rFonts w:ascii="Times New Roman" w:hAnsi="Times New Roman"/>
          <w:sz w:val="24"/>
          <w:szCs w:val="24"/>
        </w:rPr>
        <w:t>‘</w:t>
      </w:r>
      <w:r>
        <w:rPr>
          <w:rStyle w:val="None"/>
          <w:rFonts w:ascii="Times New Roman" w:hAnsi="Times New Roman"/>
          <w:sz w:val="24"/>
          <w:szCs w:val="24"/>
        </w:rPr>
        <w:t>Burning issues</w:t>
      </w:r>
      <w:r>
        <w:rPr>
          <w:rStyle w:val="None"/>
          <w:rFonts w:ascii="Times New Roman" w:hAnsi="Times New Roman"/>
          <w:sz w:val="24"/>
          <w:szCs w:val="24"/>
        </w:rPr>
        <w:t>’</w:t>
      </w:r>
      <w:r>
        <w:rPr>
          <w:rStyle w:val="None"/>
          <w:rFonts w:ascii="Times New Roman" w:hAnsi="Times New Roman"/>
          <w:sz w:val="24"/>
          <w:szCs w:val="24"/>
          <w:lang w:val="da-DK"/>
        </w:rPr>
        <w:t xml:space="preserve">, </w:t>
      </w:r>
      <w:r>
        <w:rPr>
          <w:rStyle w:val="None"/>
          <w:rFonts w:ascii="Times New Roman" w:hAnsi="Times New Roman"/>
          <w:i/>
          <w:iCs/>
          <w:sz w:val="24"/>
          <w:szCs w:val="24"/>
          <w:lang w:val="da-DK"/>
        </w:rPr>
        <w:t>Melody Maker</w:t>
      </w:r>
      <w:r>
        <w:rPr>
          <w:rStyle w:val="None"/>
          <w:rFonts w:ascii="Times New Roman" w:hAnsi="Times New Roman"/>
          <w:sz w:val="24"/>
          <w:szCs w:val="24"/>
          <w:lang w:val="da-DK"/>
        </w:rPr>
        <w:t>, 10 May, pp. 30-31</w:t>
      </w:r>
    </w:p>
    <w:p w:rsidR="00740ECB" w:rsidRDefault="00E54E10">
      <w:pPr>
        <w:pStyle w:val="BodyA"/>
        <w:spacing w:line="480" w:lineRule="auto"/>
        <w:rPr>
          <w:rStyle w:val="Hyperlink0"/>
          <w:rFonts w:eastAsia="Arial Unicode MS"/>
        </w:rPr>
      </w:pPr>
      <w:r>
        <w:rPr>
          <w:rStyle w:val="None"/>
          <w:rFonts w:ascii="Times New Roman" w:hAnsi="Times New Roman"/>
          <w:sz w:val="24"/>
          <w:szCs w:val="24"/>
          <w:lang w:val="da-DK"/>
        </w:rPr>
        <w:t xml:space="preserve">McIlheney, B. 1986b. </w:t>
      </w:r>
      <w:r>
        <w:rPr>
          <w:rStyle w:val="None"/>
          <w:rFonts w:ascii="Times New Roman" w:hAnsi="Times New Roman"/>
          <w:sz w:val="24"/>
          <w:szCs w:val="24"/>
          <w:lang w:val="da-DK"/>
        </w:rPr>
        <w:t>‘</w:t>
      </w:r>
      <w:r>
        <w:rPr>
          <w:rStyle w:val="None"/>
          <w:rFonts w:ascii="Times New Roman" w:hAnsi="Times New Roman"/>
          <w:sz w:val="24"/>
          <w:szCs w:val="24"/>
        </w:rPr>
        <w:t>Working class heroes</w:t>
      </w:r>
      <w:r>
        <w:rPr>
          <w:rStyle w:val="None"/>
          <w:rFonts w:ascii="Times New Roman" w:hAnsi="Times New Roman"/>
          <w:sz w:val="24"/>
          <w:szCs w:val="24"/>
        </w:rPr>
        <w:t>’</w:t>
      </w:r>
      <w:r>
        <w:rPr>
          <w:rStyle w:val="None"/>
          <w:rFonts w:ascii="Times New Roman" w:hAnsi="Times New Roman"/>
          <w:sz w:val="24"/>
          <w:szCs w:val="24"/>
          <w:lang w:val="da-DK"/>
        </w:rPr>
        <w:t xml:space="preserve">, </w:t>
      </w:r>
      <w:r>
        <w:rPr>
          <w:rStyle w:val="None"/>
          <w:rFonts w:ascii="Times New Roman" w:hAnsi="Times New Roman"/>
          <w:i/>
          <w:iCs/>
          <w:sz w:val="24"/>
          <w:szCs w:val="24"/>
          <w:lang w:val="da-DK"/>
        </w:rPr>
        <w:t>Melody Maker</w:t>
      </w:r>
      <w:r>
        <w:rPr>
          <w:rStyle w:val="None"/>
          <w:rFonts w:ascii="Times New Roman" w:hAnsi="Times New Roman"/>
          <w:sz w:val="24"/>
          <w:szCs w:val="24"/>
          <w:lang w:val="da-DK"/>
        </w:rPr>
        <w:t xml:space="preserve">, 14 June, pp. </w:t>
      </w:r>
      <w:r>
        <w:rPr>
          <w:rStyle w:val="None"/>
          <w:rFonts w:ascii="Times New Roman" w:hAnsi="Times New Roman"/>
          <w:sz w:val="24"/>
          <w:szCs w:val="24"/>
          <w:lang w:val="da-DK"/>
        </w:rPr>
        <w:t>12-13</w:t>
      </w:r>
    </w:p>
    <w:p w:rsidR="00740ECB" w:rsidRDefault="00E54E10">
      <w:pPr>
        <w:pStyle w:val="BodyA"/>
        <w:spacing w:line="480" w:lineRule="auto"/>
        <w:rPr>
          <w:rStyle w:val="Hyperlink0"/>
          <w:rFonts w:eastAsia="Arial Unicode MS"/>
        </w:rPr>
      </w:pPr>
      <w:r>
        <w:rPr>
          <w:rStyle w:val="Hyperlink0"/>
          <w:rFonts w:eastAsia="Arial Unicode MS"/>
        </w:rPr>
        <w:t xml:space="preserve">McKittrick, D. and D. McVea. 2010. </w:t>
      </w:r>
      <w:r>
        <w:rPr>
          <w:rStyle w:val="None"/>
          <w:rFonts w:ascii="Times New Roman" w:hAnsi="Times New Roman"/>
          <w:i/>
          <w:iCs/>
          <w:sz w:val="24"/>
          <w:szCs w:val="24"/>
        </w:rPr>
        <w:t>Making Sense of the Troubles: A History of the Northern Ireland Conflict</w:t>
      </w:r>
      <w:r>
        <w:rPr>
          <w:rStyle w:val="Hyperlink0"/>
          <w:rFonts w:eastAsia="Arial Unicode MS"/>
        </w:rPr>
        <w:t xml:space="preserve"> (London, Viking) </w:t>
      </w:r>
    </w:p>
    <w:p w:rsidR="00740ECB" w:rsidRDefault="00E54E10">
      <w:pPr>
        <w:pStyle w:val="BodyA"/>
        <w:spacing w:line="480" w:lineRule="auto"/>
        <w:rPr>
          <w:rStyle w:val="Hyperlink0"/>
          <w:rFonts w:eastAsia="Arial Unicode MS"/>
        </w:rPr>
      </w:pPr>
      <w:r>
        <w:rPr>
          <w:rStyle w:val="Hyperlink0"/>
          <w:rFonts w:eastAsia="Arial Unicode MS"/>
        </w:rPr>
        <w:t xml:space="preserve">McLaughlin, N. and M. McLoone. 2012. </w:t>
      </w:r>
      <w:r>
        <w:rPr>
          <w:rStyle w:val="None"/>
          <w:rFonts w:ascii="Times New Roman" w:hAnsi="Times New Roman"/>
          <w:i/>
          <w:iCs/>
          <w:sz w:val="24"/>
          <w:szCs w:val="24"/>
        </w:rPr>
        <w:t>Rock and Popular Music in Ireland: Before and After U2</w:t>
      </w:r>
      <w:r>
        <w:rPr>
          <w:rStyle w:val="Hyperlink0"/>
          <w:rFonts w:eastAsia="Arial Unicode MS"/>
        </w:rPr>
        <w:t xml:space="preserve"> (Dublin, Irish Academic Press) </w:t>
      </w:r>
    </w:p>
    <w:p w:rsidR="00740ECB" w:rsidRDefault="00E54E10">
      <w:pPr>
        <w:pStyle w:val="BodyA"/>
        <w:spacing w:line="480" w:lineRule="auto"/>
        <w:rPr>
          <w:rStyle w:val="Hyperlink0"/>
          <w:rFonts w:eastAsia="Arial Unicode MS"/>
        </w:rPr>
      </w:pPr>
      <w:r>
        <w:rPr>
          <w:rStyle w:val="None"/>
          <w:rFonts w:ascii="Times New Roman" w:hAnsi="Times New Roman"/>
          <w:sz w:val="24"/>
          <w:szCs w:val="24"/>
          <w:lang w:val="it-IT"/>
        </w:rPr>
        <w:t xml:space="preserve">McLoone, M. 2004. </w:t>
      </w:r>
      <w:r>
        <w:rPr>
          <w:rStyle w:val="None"/>
          <w:rFonts w:ascii="Times New Roman" w:hAnsi="Times New Roman"/>
          <w:sz w:val="24"/>
          <w:szCs w:val="24"/>
        </w:rPr>
        <w:t>‘</w:t>
      </w:r>
      <w:r>
        <w:rPr>
          <w:rStyle w:val="None"/>
          <w:rFonts w:ascii="Times New Roman" w:hAnsi="Times New Roman"/>
          <w:sz w:val="24"/>
          <w:szCs w:val="24"/>
        </w:rPr>
        <w:t xml:space="preserve">Punk music in Northern Ireland: The political power of </w:t>
      </w:r>
      <w:r>
        <w:rPr>
          <w:rStyle w:val="None"/>
          <w:rFonts w:ascii="Times New Roman" w:hAnsi="Times New Roman"/>
          <w:sz w:val="24"/>
          <w:szCs w:val="24"/>
        </w:rPr>
        <w:t>“</w:t>
      </w:r>
      <w:r>
        <w:rPr>
          <w:rStyle w:val="None"/>
          <w:rFonts w:ascii="Times New Roman" w:hAnsi="Times New Roman"/>
          <w:sz w:val="24"/>
          <w:szCs w:val="24"/>
        </w:rPr>
        <w:t>what might have been</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Irish Studies Review</w:t>
      </w:r>
      <w:r>
        <w:rPr>
          <w:rStyle w:val="None"/>
          <w:rFonts w:ascii="Times New Roman" w:hAnsi="Times New Roman"/>
          <w:sz w:val="24"/>
          <w:szCs w:val="24"/>
        </w:rPr>
        <w:t>, 12/1 (April), pp. 29-38</w:t>
      </w:r>
    </w:p>
    <w:p w:rsidR="00740ECB" w:rsidRDefault="00E54E10">
      <w:pPr>
        <w:pStyle w:val="Default"/>
        <w:spacing w:line="480" w:lineRule="auto"/>
        <w:rPr>
          <w:rStyle w:val="Hyperlink0"/>
          <w:rFonts w:eastAsia="Arial Unicode MS"/>
        </w:rPr>
      </w:pPr>
      <w:r>
        <w:rPr>
          <w:rStyle w:val="Hyperlink0"/>
          <w:rFonts w:eastAsia="Arial Unicode MS"/>
        </w:rPr>
        <w:t xml:space="preserve">McRae, D. 1987. ‘Fuel to the fire’, </w:t>
      </w:r>
      <w:r>
        <w:rPr>
          <w:rStyle w:val="None"/>
          <w:rFonts w:ascii="Times New Roman" w:hAnsi="Times New Roman"/>
          <w:i/>
          <w:iCs/>
          <w:sz w:val="24"/>
          <w:szCs w:val="24"/>
        </w:rPr>
        <w:t>NME</w:t>
      </w:r>
      <w:r>
        <w:rPr>
          <w:rStyle w:val="Hyperlink0"/>
          <w:rFonts w:eastAsia="Arial Unicode MS"/>
        </w:rPr>
        <w:t>, 11 April, pp. 12-13</w:t>
      </w:r>
    </w:p>
    <w:p w:rsidR="00740ECB" w:rsidRDefault="00E54E10">
      <w:pPr>
        <w:pStyle w:val="Default"/>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lang w:val="it-IT"/>
        </w:rPr>
        <w:t>Mico</w:t>
      </w:r>
      <w:r>
        <w:rPr>
          <w:rStyle w:val="None"/>
          <w:rFonts w:ascii="Times New Roman" w:hAnsi="Times New Roman"/>
          <w:sz w:val="24"/>
          <w:szCs w:val="24"/>
        </w:rPr>
        <w:t>, T. 1986.</w:t>
      </w:r>
      <w:r>
        <w:rPr>
          <w:rStyle w:val="None"/>
          <w:rFonts w:ascii="Times New Roman" w:hAnsi="Times New Roman"/>
          <w:sz w:val="24"/>
          <w:szCs w:val="24"/>
          <w:lang w:val="it-IT"/>
        </w:rPr>
        <w:t xml:space="preserve"> (ed.), </w:t>
      </w:r>
      <w:r>
        <w:rPr>
          <w:rStyle w:val="None"/>
          <w:rFonts w:ascii="Times New Roman" w:hAnsi="Times New Roman"/>
          <w:sz w:val="24"/>
          <w:szCs w:val="24"/>
        </w:rPr>
        <w:t>‘</w:t>
      </w:r>
      <w:r>
        <w:rPr>
          <w:rStyle w:val="None"/>
          <w:rFonts w:ascii="Times New Roman" w:hAnsi="Times New Roman"/>
          <w:sz w:val="24"/>
          <w:szCs w:val="24"/>
          <w:lang w:val="da-DK"/>
        </w:rPr>
        <w:t>Backlash</w:t>
      </w:r>
      <w:r>
        <w:rPr>
          <w:rStyle w:val="None"/>
          <w:rFonts w:ascii="Times New Roman" w:hAnsi="Times New Roman"/>
          <w:sz w:val="24"/>
          <w:szCs w:val="24"/>
        </w:rPr>
        <w:t>’</w:t>
      </w:r>
      <w:r>
        <w:rPr>
          <w:rStyle w:val="None"/>
          <w:rFonts w:ascii="Times New Roman" w:hAnsi="Times New Roman"/>
          <w:sz w:val="24"/>
          <w:szCs w:val="24"/>
          <w:lang w:val="da-DK"/>
        </w:rPr>
        <w:t xml:space="preserve">, </w:t>
      </w:r>
      <w:r>
        <w:rPr>
          <w:rStyle w:val="None"/>
          <w:rFonts w:ascii="Times New Roman" w:hAnsi="Times New Roman"/>
          <w:i/>
          <w:iCs/>
          <w:sz w:val="24"/>
          <w:szCs w:val="24"/>
          <w:lang w:val="da-DK"/>
        </w:rPr>
        <w:t>Melody Maker</w:t>
      </w:r>
      <w:r>
        <w:rPr>
          <w:rStyle w:val="None"/>
          <w:rFonts w:ascii="Times New Roman" w:hAnsi="Times New Roman"/>
          <w:sz w:val="24"/>
          <w:szCs w:val="24"/>
          <w:lang w:val="da-DK"/>
        </w:rPr>
        <w:t>, 28</w:t>
      </w:r>
      <w:r>
        <w:rPr>
          <w:rStyle w:val="None"/>
          <w:rFonts w:ascii="Times New Roman" w:hAnsi="Times New Roman"/>
          <w:sz w:val="24"/>
          <w:szCs w:val="24"/>
          <w:lang w:val="da-DK"/>
        </w:rPr>
        <w:t xml:space="preserve"> June, p. 3</w:t>
      </w:r>
      <w:r>
        <w:rPr>
          <w:rStyle w:val="None"/>
          <w:rFonts w:ascii="Times New Roman" w:hAnsi="Times New Roman"/>
          <w:sz w:val="24"/>
          <w:szCs w:val="24"/>
        </w:rPr>
        <w:t>0</w:t>
      </w:r>
    </w:p>
    <w:p w:rsidR="00740ECB" w:rsidRDefault="00E54E10">
      <w:pPr>
        <w:pStyle w:val="Default"/>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Millar, S. R. 2016. </w:t>
      </w:r>
      <w:r>
        <w:rPr>
          <w:rStyle w:val="None"/>
          <w:rFonts w:ascii="Times New Roman" w:hAnsi="Times New Roman"/>
          <w:sz w:val="24"/>
          <w:szCs w:val="24"/>
        </w:rPr>
        <w:t>‘</w:t>
      </w:r>
      <w:r>
        <w:rPr>
          <w:rStyle w:val="None"/>
          <w:rFonts w:ascii="Times New Roman" w:hAnsi="Times New Roman"/>
          <w:sz w:val="24"/>
          <w:szCs w:val="24"/>
        </w:rPr>
        <w:t>Let the people sing? Irish rebel songs, sectarianism, and Scotland</w:t>
      </w:r>
      <w:r>
        <w:rPr>
          <w:rStyle w:val="None"/>
          <w:rFonts w:ascii="Times New Roman" w:hAnsi="Times New Roman"/>
          <w:sz w:val="24"/>
          <w:szCs w:val="24"/>
        </w:rPr>
        <w:t>’</w:t>
      </w:r>
      <w:r>
        <w:rPr>
          <w:rStyle w:val="None"/>
          <w:rFonts w:ascii="Times New Roman" w:hAnsi="Times New Roman"/>
          <w:sz w:val="24"/>
          <w:szCs w:val="24"/>
        </w:rPr>
        <w:t>s Offensive Behaviour Act</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Popular Music</w:t>
      </w:r>
      <w:r>
        <w:rPr>
          <w:rStyle w:val="None"/>
          <w:rFonts w:ascii="Times New Roman" w:hAnsi="Times New Roman"/>
          <w:sz w:val="24"/>
          <w:szCs w:val="24"/>
        </w:rPr>
        <w:t xml:space="preserve">, 35/3 (October), pp. 297-319 </w:t>
      </w:r>
    </w:p>
    <w:p w:rsidR="00740ECB" w:rsidRDefault="00E54E10">
      <w:pPr>
        <w:pStyle w:val="Default"/>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Millar, S. R. 2017. </w:t>
      </w:r>
      <w:r>
        <w:rPr>
          <w:rStyle w:val="None"/>
          <w:rFonts w:ascii="Times New Roman" w:hAnsi="Times New Roman"/>
          <w:sz w:val="24"/>
          <w:szCs w:val="24"/>
        </w:rPr>
        <w:t>‘</w:t>
      </w:r>
      <w:r>
        <w:rPr>
          <w:rStyle w:val="None"/>
          <w:rFonts w:ascii="Times New Roman" w:hAnsi="Times New Roman"/>
          <w:sz w:val="24"/>
          <w:szCs w:val="24"/>
        </w:rPr>
        <w:t>Irish republican music and (post)colonial schizophrenia</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Popular Music and Society</w:t>
      </w:r>
      <w:r>
        <w:rPr>
          <w:rStyle w:val="None"/>
          <w:rFonts w:ascii="Times New Roman" w:hAnsi="Times New Roman"/>
          <w:sz w:val="24"/>
          <w:szCs w:val="24"/>
        </w:rPr>
        <w:t xml:space="preserve">, 40/1, pp. 75-88. </w:t>
      </w:r>
    </w:p>
    <w:p w:rsidR="00740ECB" w:rsidRDefault="00E54E10">
      <w:pPr>
        <w:pStyle w:val="Default"/>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Millar, S. R. 2018. </w:t>
      </w:r>
      <w:r>
        <w:rPr>
          <w:rStyle w:val="None"/>
          <w:rFonts w:ascii="Times New Roman" w:hAnsi="Times New Roman"/>
          <w:sz w:val="24"/>
          <w:szCs w:val="24"/>
        </w:rPr>
        <w:t>‘</w:t>
      </w:r>
      <w:r>
        <w:rPr>
          <w:rStyle w:val="None"/>
          <w:rFonts w:ascii="Times New Roman" w:hAnsi="Times New Roman"/>
          <w:sz w:val="24"/>
          <w:szCs w:val="24"/>
        </w:rPr>
        <w:t>Music is my AK-47</w:t>
      </w:r>
      <w:r>
        <w:rPr>
          <w:rStyle w:val="None"/>
          <w:rFonts w:ascii="Times New Roman" w:hAnsi="Times New Roman"/>
          <w:sz w:val="24"/>
          <w:szCs w:val="24"/>
        </w:rPr>
        <w:t>’</w:t>
      </w:r>
      <w:r>
        <w:rPr>
          <w:rStyle w:val="None"/>
          <w:rFonts w:ascii="Times New Roman" w:hAnsi="Times New Roman"/>
          <w:sz w:val="24"/>
          <w:szCs w:val="24"/>
        </w:rPr>
        <w:t>: performing resistance in Belfast</w:t>
      </w:r>
      <w:r>
        <w:rPr>
          <w:rStyle w:val="None"/>
          <w:rFonts w:ascii="Times New Roman" w:hAnsi="Times New Roman"/>
          <w:sz w:val="24"/>
          <w:szCs w:val="24"/>
        </w:rPr>
        <w:t>’</w:t>
      </w:r>
      <w:r>
        <w:rPr>
          <w:rStyle w:val="None"/>
          <w:rFonts w:ascii="Times New Roman" w:hAnsi="Times New Roman"/>
          <w:sz w:val="24"/>
          <w:szCs w:val="24"/>
        </w:rPr>
        <w:t>s rebel music scene</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Journal of the Royal Anthropological Institute</w:t>
      </w:r>
      <w:r>
        <w:rPr>
          <w:rStyle w:val="None"/>
          <w:rFonts w:ascii="Times New Roman" w:hAnsi="Times New Roman"/>
          <w:sz w:val="24"/>
          <w:szCs w:val="24"/>
        </w:rPr>
        <w:t>, 24/2 pp. 348-65</w:t>
      </w:r>
    </w:p>
    <w:p w:rsidR="00740ECB" w:rsidRDefault="00E54E10">
      <w:pPr>
        <w:pStyle w:val="Default"/>
        <w:spacing w:line="480" w:lineRule="auto"/>
        <w:rPr>
          <w:rStyle w:val="Hyperlink0"/>
          <w:rFonts w:eastAsia="Arial Unicode MS"/>
        </w:rPr>
      </w:pPr>
      <w:r>
        <w:rPr>
          <w:rStyle w:val="Hyperlink0"/>
          <w:rFonts w:eastAsia="Arial Unicode MS"/>
        </w:rPr>
        <w:t>Miller, D. 1995. ‘The media and Northern Ireland: C</w:t>
      </w:r>
      <w:r>
        <w:rPr>
          <w:rStyle w:val="Hyperlink0"/>
          <w:rFonts w:eastAsia="Arial Unicode MS"/>
        </w:rPr>
        <w:t xml:space="preserve">ensorship, information management and the broadcasting ban’, in </w:t>
      </w:r>
      <w:r>
        <w:rPr>
          <w:rStyle w:val="None"/>
          <w:rFonts w:ascii="Times New Roman" w:hAnsi="Times New Roman"/>
          <w:i/>
          <w:iCs/>
          <w:sz w:val="24"/>
          <w:szCs w:val="24"/>
        </w:rPr>
        <w:t xml:space="preserve">Glasgow Media Group Reader, Volume 2: Industry, Economy, War and Politics </w:t>
      </w:r>
      <w:r>
        <w:rPr>
          <w:rStyle w:val="Hyperlink0"/>
          <w:rFonts w:eastAsia="Arial Unicode MS"/>
        </w:rPr>
        <w:t>ed. Greg Philo (London, Routledge), pp. 45–75</w:t>
      </w:r>
    </w:p>
    <w:p w:rsidR="00740ECB" w:rsidRDefault="00E54E10">
      <w:pPr>
        <w:pStyle w:val="BodyA"/>
        <w:spacing w:line="480" w:lineRule="auto"/>
        <w:rPr>
          <w:rStyle w:val="Hyperlink0"/>
          <w:rFonts w:eastAsia="Arial Unicode MS"/>
        </w:rPr>
      </w:pPr>
      <w:r>
        <w:rPr>
          <w:rStyle w:val="Hyperlink0"/>
          <w:rFonts w:eastAsia="Arial Unicode MS"/>
        </w:rPr>
        <w:t xml:space="preserve">Miller, J. 1984. ‘Stop in the name of love’, </w:t>
      </w:r>
      <w:r>
        <w:rPr>
          <w:rStyle w:val="None"/>
          <w:rFonts w:ascii="Times New Roman" w:hAnsi="Times New Roman"/>
          <w:i/>
          <w:iCs/>
          <w:sz w:val="24"/>
          <w:szCs w:val="24"/>
        </w:rPr>
        <w:t>Newsweek</w:t>
      </w:r>
      <w:r>
        <w:rPr>
          <w:rStyle w:val="Hyperlink0"/>
          <w:rFonts w:eastAsia="Arial Unicode MS"/>
        </w:rPr>
        <w:t>, 31 December. Avai</w:t>
      </w:r>
      <w:r>
        <w:rPr>
          <w:rStyle w:val="Hyperlink0"/>
          <w:rFonts w:eastAsia="Arial Unicode MS"/>
        </w:rPr>
        <w:t xml:space="preserve">lable via: </w:t>
      </w:r>
      <w:hyperlink r:id="rId12" w:history="1">
        <w:r>
          <w:rPr>
            <w:rStyle w:val="Hyperlink1"/>
          </w:rPr>
          <w:t>https://www.newsweek.com/stop-name-love-329516</w:t>
        </w:r>
      </w:hyperlink>
    </w:p>
    <w:p w:rsidR="00740ECB" w:rsidRDefault="00E54E10">
      <w:pPr>
        <w:pStyle w:val="BodyA"/>
        <w:spacing w:line="480" w:lineRule="auto"/>
        <w:rPr>
          <w:rStyle w:val="Hyperlink0"/>
          <w:rFonts w:eastAsia="Arial Unicode MS"/>
        </w:rPr>
      </w:pPr>
      <w:r>
        <w:rPr>
          <w:rStyle w:val="None"/>
          <w:rFonts w:ascii="Times New Roman" w:hAnsi="Times New Roman"/>
          <w:i/>
          <w:iCs/>
          <w:sz w:val="24"/>
          <w:szCs w:val="24"/>
        </w:rPr>
        <w:t>NME</w:t>
      </w:r>
      <w:r>
        <w:rPr>
          <w:rStyle w:val="Hyperlink0"/>
          <w:rFonts w:eastAsia="Arial Unicode MS"/>
        </w:rPr>
        <w:t>, 3 May 1986, p. 32</w:t>
      </w:r>
    </w:p>
    <w:p w:rsidR="00740ECB" w:rsidRDefault="00E54E10">
      <w:pPr>
        <w:pStyle w:val="Default"/>
        <w:spacing w:line="480" w:lineRule="auto"/>
        <w:rPr>
          <w:rStyle w:val="Hyperlink0"/>
          <w:rFonts w:eastAsia="Arial Unicode MS"/>
        </w:rPr>
      </w:pPr>
      <w:r>
        <w:rPr>
          <w:rStyle w:val="None"/>
          <w:rFonts w:ascii="Times New Roman" w:hAnsi="Times New Roman"/>
          <w:i/>
          <w:iCs/>
          <w:sz w:val="24"/>
          <w:szCs w:val="24"/>
        </w:rPr>
        <w:t>NME</w:t>
      </w:r>
      <w:r>
        <w:rPr>
          <w:rStyle w:val="Hyperlink0"/>
          <w:rFonts w:eastAsia="Arial Unicode MS"/>
        </w:rPr>
        <w:t xml:space="preserve">, 10 May 1986, p. 8 </w:t>
      </w:r>
    </w:p>
    <w:p w:rsidR="00740ECB" w:rsidRDefault="00E54E10">
      <w:pPr>
        <w:pStyle w:val="Default"/>
        <w:spacing w:line="480" w:lineRule="auto"/>
        <w:rPr>
          <w:rStyle w:val="Hyperlink0"/>
          <w:rFonts w:eastAsia="Arial Unicode MS"/>
        </w:rPr>
      </w:pPr>
      <w:r>
        <w:rPr>
          <w:rStyle w:val="Hyperlink0"/>
          <w:rFonts w:eastAsia="Arial Unicode MS"/>
        </w:rPr>
        <w:t xml:space="preserve">Nolan, M. 2018. ‘I didn’t hate the English - until now’, </w:t>
      </w:r>
      <w:r>
        <w:rPr>
          <w:rStyle w:val="None"/>
          <w:rFonts w:ascii="Times New Roman" w:hAnsi="Times New Roman"/>
          <w:i/>
          <w:iCs/>
          <w:sz w:val="24"/>
          <w:szCs w:val="24"/>
        </w:rPr>
        <w:t>New York Times</w:t>
      </w:r>
      <w:r>
        <w:rPr>
          <w:rStyle w:val="Hyperlink0"/>
          <w:rFonts w:eastAsia="Arial Unicode MS"/>
        </w:rPr>
        <w:t xml:space="preserve">,  19 October. </w:t>
      </w:r>
    </w:p>
    <w:p w:rsidR="00740ECB" w:rsidRDefault="00E54E10">
      <w:pPr>
        <w:pStyle w:val="BodyA"/>
        <w:spacing w:line="480" w:lineRule="auto"/>
        <w:rPr>
          <w:rStyle w:val="Hyperlink0"/>
          <w:rFonts w:eastAsia="Arial Unicode MS"/>
        </w:rPr>
      </w:pPr>
      <w:r>
        <w:rPr>
          <w:rStyle w:val="None"/>
          <w:rFonts w:ascii="Times New Roman" w:hAnsi="Times New Roman"/>
          <w:sz w:val="24"/>
          <w:szCs w:val="24"/>
        </w:rPr>
        <w:t>O</w:t>
      </w:r>
      <w:r>
        <w:rPr>
          <w:rStyle w:val="None"/>
          <w:rFonts w:ascii="Times New Roman" w:hAnsi="Times New Roman"/>
          <w:sz w:val="24"/>
          <w:szCs w:val="24"/>
        </w:rPr>
        <w:t>’</w:t>
      </w:r>
      <w:r>
        <w:rPr>
          <w:rStyle w:val="None"/>
          <w:rFonts w:ascii="Times New Roman" w:hAnsi="Times New Roman"/>
          <w:sz w:val="24"/>
          <w:szCs w:val="24"/>
        </w:rPr>
        <w:t xml:space="preserve">Hagan, S. 1986a. </w:t>
      </w:r>
      <w:r>
        <w:rPr>
          <w:rStyle w:val="None"/>
          <w:rFonts w:ascii="Times New Roman" w:hAnsi="Times New Roman"/>
          <w:sz w:val="24"/>
          <w:szCs w:val="24"/>
        </w:rPr>
        <w:t>‘</w:t>
      </w:r>
      <w:r>
        <w:rPr>
          <w:rStyle w:val="None"/>
          <w:rFonts w:ascii="Times New Roman" w:hAnsi="Times New Roman"/>
          <w:sz w:val="24"/>
          <w:szCs w:val="24"/>
        </w:rPr>
        <w:t>Oil on Troubled Waters</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lang w:val="de-DE"/>
        </w:rPr>
        <w:t>NME</w:t>
      </w:r>
      <w:r>
        <w:rPr>
          <w:rStyle w:val="None"/>
          <w:rFonts w:ascii="Times New Roman" w:hAnsi="Times New Roman"/>
          <w:sz w:val="24"/>
          <w:szCs w:val="24"/>
        </w:rPr>
        <w:t>, 10 May, pp. 45, 50</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rPr>
        <w:t>O</w:t>
      </w:r>
      <w:r>
        <w:rPr>
          <w:rStyle w:val="None"/>
          <w:rFonts w:ascii="Times New Roman" w:hAnsi="Times New Roman"/>
          <w:sz w:val="24"/>
          <w:szCs w:val="24"/>
        </w:rPr>
        <w:t>’</w:t>
      </w:r>
      <w:r>
        <w:rPr>
          <w:rStyle w:val="None"/>
          <w:rFonts w:ascii="Times New Roman" w:hAnsi="Times New Roman"/>
          <w:sz w:val="24"/>
          <w:szCs w:val="24"/>
        </w:rPr>
        <w:t xml:space="preserve">Hagan, S. 1986b. (ed.) </w:t>
      </w:r>
      <w:r>
        <w:rPr>
          <w:rStyle w:val="None"/>
          <w:rFonts w:ascii="Times New Roman" w:hAnsi="Times New Roman"/>
          <w:sz w:val="24"/>
          <w:szCs w:val="24"/>
        </w:rPr>
        <w:t>‘</w:t>
      </w:r>
      <w:r>
        <w:rPr>
          <w:rStyle w:val="None"/>
          <w:rFonts w:ascii="Times New Roman" w:hAnsi="Times New Roman"/>
          <w:sz w:val="24"/>
          <w:szCs w:val="24"/>
          <w:lang w:val="nl-NL"/>
        </w:rPr>
        <w:t>Big Baad Bag</w:t>
      </w:r>
      <w:r>
        <w:rPr>
          <w:rStyle w:val="None"/>
          <w:rFonts w:ascii="Times New Roman" w:hAnsi="Times New Roman"/>
          <w:sz w:val="24"/>
          <w:szCs w:val="24"/>
          <w:lang w:val="nl-NL"/>
        </w:rPr>
        <w:t>’</w:t>
      </w:r>
      <w:r>
        <w:rPr>
          <w:rStyle w:val="None"/>
          <w:rFonts w:ascii="Times New Roman" w:hAnsi="Times New Roman"/>
          <w:sz w:val="24"/>
          <w:szCs w:val="24"/>
          <w:lang w:val="nl-NL"/>
        </w:rPr>
        <w:t xml:space="preserve">, </w:t>
      </w:r>
      <w:r>
        <w:rPr>
          <w:rStyle w:val="None"/>
          <w:rFonts w:ascii="Times New Roman" w:hAnsi="Times New Roman"/>
          <w:i/>
          <w:iCs/>
          <w:sz w:val="24"/>
          <w:szCs w:val="24"/>
          <w:lang w:val="de-DE"/>
        </w:rPr>
        <w:t>NME</w:t>
      </w:r>
      <w:r>
        <w:rPr>
          <w:rStyle w:val="None"/>
          <w:rFonts w:ascii="Times New Roman" w:hAnsi="Times New Roman"/>
          <w:sz w:val="24"/>
          <w:szCs w:val="24"/>
        </w:rPr>
        <w:t>, 31 May, p. 50</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O</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More,  R. 1984.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Spit in Your Eye</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An Phoblacht</w:t>
      </w:r>
      <w:r>
        <w:rPr>
          <w:rStyle w:val="None"/>
          <w:rFonts w:ascii="Times New Roman" w:hAnsi="Times New Roman"/>
          <w:color w:val="1A1A1A"/>
          <w:sz w:val="24"/>
          <w:szCs w:val="24"/>
          <w:u w:color="1A1A1A"/>
        </w:rPr>
        <w:t xml:space="preserve">, 22 November, p. 15 </w:t>
      </w:r>
    </w:p>
    <w:p w:rsidR="00740ECB" w:rsidRDefault="00E54E10">
      <w:pPr>
        <w:pStyle w:val="BodyA"/>
        <w:spacing w:line="480" w:lineRule="auto"/>
        <w:rPr>
          <w:rStyle w:val="Hyperlink0"/>
          <w:rFonts w:eastAsia="Arial Unicode MS"/>
        </w:rPr>
      </w:pPr>
      <w:r>
        <w:rPr>
          <w:rStyle w:val="None"/>
          <w:rFonts w:ascii="Times New Roman" w:hAnsi="Times New Roman"/>
          <w:sz w:val="24"/>
          <w:szCs w:val="24"/>
        </w:rPr>
        <w:t xml:space="preserve">O'Neill, S. and G. Trelford. 2003. </w:t>
      </w:r>
      <w:r>
        <w:rPr>
          <w:rStyle w:val="None"/>
          <w:rFonts w:ascii="Times New Roman" w:hAnsi="Times New Roman"/>
          <w:i/>
          <w:iCs/>
          <w:sz w:val="24"/>
          <w:szCs w:val="24"/>
        </w:rPr>
        <w:t xml:space="preserve">It Makes You Want to Spit! The Definitive Guide to Punk in Northern Ireland </w:t>
      </w:r>
      <w:r>
        <w:rPr>
          <w:rStyle w:val="None"/>
          <w:rFonts w:ascii="Times New Roman" w:hAnsi="Times New Roman"/>
          <w:sz w:val="24"/>
          <w:szCs w:val="24"/>
        </w:rPr>
        <w:t xml:space="preserve">(Dublin, </w:t>
      </w:r>
      <w:r>
        <w:rPr>
          <w:rStyle w:val="None"/>
          <w:rFonts w:ascii="Times New Roman" w:hAnsi="Times New Roman"/>
          <w:sz w:val="24"/>
          <w:szCs w:val="24"/>
          <w:lang w:val="da-DK"/>
        </w:rPr>
        <w:t>Reekus Music</w:t>
      </w:r>
      <w:r>
        <w:rPr>
          <w:rStyle w:val="None"/>
          <w:rFonts w:ascii="Times New Roman" w:hAnsi="Times New Roman"/>
          <w:sz w:val="24"/>
          <w:szCs w:val="24"/>
        </w:rPr>
        <w:t>)</w:t>
      </w:r>
    </w:p>
    <w:p w:rsidR="00740ECB" w:rsidRDefault="00E54E10">
      <w:pPr>
        <w:pStyle w:val="BodyA"/>
        <w:spacing w:line="480" w:lineRule="auto"/>
        <w:rPr>
          <w:rStyle w:val="None"/>
          <w:rFonts w:ascii="Times New Roman" w:eastAsia="Times New Roman" w:hAnsi="Times New Roman" w:cs="Times New Roman"/>
          <w:sz w:val="24"/>
          <w:szCs w:val="24"/>
          <w:lang w:val="it-IT"/>
        </w:rPr>
      </w:pPr>
      <w:r>
        <w:rPr>
          <w:rStyle w:val="None"/>
          <w:rFonts w:ascii="Times New Roman" w:hAnsi="Times New Roman"/>
          <w:sz w:val="24"/>
          <w:szCs w:val="24"/>
        </w:rPr>
        <w:t>O</w:t>
      </w:r>
      <w:r>
        <w:rPr>
          <w:rStyle w:val="None"/>
          <w:rFonts w:ascii="Times New Roman" w:hAnsi="Times New Roman"/>
          <w:sz w:val="24"/>
          <w:szCs w:val="24"/>
        </w:rPr>
        <w:t>’</w:t>
      </w:r>
      <w:r>
        <w:rPr>
          <w:rStyle w:val="None"/>
          <w:rFonts w:ascii="Times New Roman" w:hAnsi="Times New Roman"/>
          <w:sz w:val="24"/>
          <w:szCs w:val="24"/>
        </w:rPr>
        <w:t xml:space="preserve">Toole, L. 1986. </w:t>
      </w:r>
      <w:r>
        <w:rPr>
          <w:rStyle w:val="None"/>
          <w:rFonts w:ascii="Times New Roman" w:hAnsi="Times New Roman"/>
          <w:sz w:val="24"/>
          <w:szCs w:val="24"/>
        </w:rPr>
        <w:t>‘</w:t>
      </w:r>
      <w:r>
        <w:rPr>
          <w:rStyle w:val="None"/>
          <w:rFonts w:ascii="Times New Roman" w:hAnsi="Times New Roman"/>
          <w:sz w:val="24"/>
          <w:szCs w:val="24"/>
        </w:rPr>
        <w:t>Does socialism = soul?</w:t>
      </w:r>
      <w:r>
        <w:rPr>
          <w:rStyle w:val="None"/>
          <w:rFonts w:ascii="Times New Roman" w:hAnsi="Times New Roman"/>
          <w:sz w:val="24"/>
          <w:szCs w:val="24"/>
        </w:rPr>
        <w:t>’</w:t>
      </w:r>
      <w:r>
        <w:rPr>
          <w:rStyle w:val="None"/>
          <w:rFonts w:ascii="Times New Roman" w:hAnsi="Times New Roman"/>
          <w:sz w:val="24"/>
          <w:szCs w:val="24"/>
          <w:lang w:val="it-IT"/>
        </w:rPr>
        <w:t xml:space="preserve">, </w:t>
      </w:r>
      <w:r>
        <w:rPr>
          <w:rStyle w:val="None"/>
          <w:rFonts w:ascii="Times New Roman" w:hAnsi="Times New Roman"/>
          <w:i/>
          <w:iCs/>
          <w:sz w:val="24"/>
          <w:szCs w:val="24"/>
          <w:lang w:val="it-IT"/>
        </w:rPr>
        <w:t>Record Mirror,</w:t>
      </w:r>
      <w:r>
        <w:rPr>
          <w:rStyle w:val="None"/>
          <w:rFonts w:ascii="Times New Roman" w:hAnsi="Times New Roman"/>
          <w:sz w:val="24"/>
          <w:szCs w:val="24"/>
          <w:lang w:val="it-IT"/>
        </w:rPr>
        <w:t xml:space="preserve"> 26 April, pp. 20-1 </w:t>
      </w:r>
    </w:p>
    <w:p w:rsidR="00740ECB" w:rsidRDefault="00E54E10">
      <w:pPr>
        <w:pStyle w:val="BodyA"/>
        <w:spacing w:line="480" w:lineRule="auto"/>
        <w:rPr>
          <w:rStyle w:val="None"/>
          <w:rFonts w:ascii="Times New Roman" w:eastAsia="Times New Roman" w:hAnsi="Times New Roman" w:cs="Times New Roman"/>
          <w:sz w:val="24"/>
          <w:szCs w:val="24"/>
          <w:lang w:val="it-IT"/>
        </w:rPr>
      </w:pPr>
      <w:r>
        <w:rPr>
          <w:rStyle w:val="None"/>
          <w:rFonts w:ascii="Times New Roman" w:hAnsi="Times New Roman"/>
          <w:sz w:val="24"/>
          <w:szCs w:val="24"/>
          <w:lang w:val="it-IT"/>
        </w:rPr>
        <w:t xml:space="preserve">Parfittt, R. 2015. </w:t>
      </w:r>
      <w:r>
        <w:rPr>
          <w:rStyle w:val="None"/>
          <w:rFonts w:ascii="Times New Roman" w:hAnsi="Times New Roman"/>
          <w:sz w:val="24"/>
          <w:szCs w:val="24"/>
          <w:lang w:val="it-IT"/>
        </w:rPr>
        <w:t>‘“</w:t>
      </w:r>
      <w:r>
        <w:rPr>
          <w:rStyle w:val="None"/>
          <w:rFonts w:ascii="Times New Roman" w:hAnsi="Times New Roman"/>
          <w:sz w:val="24"/>
          <w:szCs w:val="24"/>
          <w:lang w:val="it-IT"/>
        </w:rPr>
        <w:t>Oh, what matter, when for Erin dear we fall?</w:t>
      </w:r>
      <w:r>
        <w:rPr>
          <w:rStyle w:val="None"/>
          <w:rFonts w:ascii="Times New Roman" w:hAnsi="Times New Roman"/>
          <w:sz w:val="24"/>
          <w:szCs w:val="24"/>
          <w:lang w:val="it-IT"/>
        </w:rPr>
        <w:t>”</w:t>
      </w:r>
      <w:r>
        <w:rPr>
          <w:rStyle w:val="None"/>
          <w:rFonts w:ascii="Times New Roman" w:hAnsi="Times New Roman"/>
          <w:sz w:val="24"/>
          <w:szCs w:val="24"/>
          <w:lang w:val="it-IT"/>
        </w:rPr>
        <w:t xml:space="preserve">: music and </w:t>
      </w:r>
      <w:r>
        <w:rPr>
          <w:rStyle w:val="None"/>
          <w:rFonts w:ascii="Times New Roman" w:hAnsi="Times New Roman"/>
          <w:sz w:val="24"/>
          <w:szCs w:val="24"/>
          <w:lang w:val="it-IT"/>
        </w:rPr>
        <w:t>Irish nationalism, 1848</w:t>
      </w:r>
      <w:r>
        <w:rPr>
          <w:rStyle w:val="None"/>
          <w:rFonts w:ascii="Times New Roman" w:hAnsi="Times New Roman"/>
          <w:sz w:val="24"/>
          <w:szCs w:val="24"/>
          <w:lang w:val="it-IT"/>
        </w:rPr>
        <w:t>–</w:t>
      </w:r>
      <w:r>
        <w:rPr>
          <w:rStyle w:val="None"/>
          <w:rFonts w:ascii="Times New Roman" w:hAnsi="Times New Roman"/>
          <w:sz w:val="24"/>
          <w:szCs w:val="24"/>
          <w:lang w:val="it-IT"/>
        </w:rPr>
        <w:t>1913</w:t>
      </w:r>
      <w:r>
        <w:rPr>
          <w:rStyle w:val="None"/>
          <w:rFonts w:ascii="Times New Roman" w:hAnsi="Times New Roman"/>
          <w:sz w:val="24"/>
          <w:szCs w:val="24"/>
          <w:lang w:val="it-IT"/>
        </w:rPr>
        <w:t>’</w:t>
      </w:r>
      <w:r>
        <w:rPr>
          <w:rStyle w:val="None"/>
          <w:rFonts w:ascii="Times New Roman" w:hAnsi="Times New Roman"/>
          <w:sz w:val="24"/>
          <w:szCs w:val="24"/>
          <w:lang w:val="it-IT"/>
        </w:rPr>
        <w:t xml:space="preserve">, </w:t>
      </w:r>
      <w:r>
        <w:rPr>
          <w:rStyle w:val="None"/>
          <w:rFonts w:ascii="Times New Roman" w:hAnsi="Times New Roman"/>
          <w:i/>
          <w:iCs/>
          <w:sz w:val="24"/>
          <w:szCs w:val="24"/>
          <w:lang w:val="it-IT"/>
        </w:rPr>
        <w:t>Irish Studies Review</w:t>
      </w:r>
      <w:r>
        <w:rPr>
          <w:rStyle w:val="None"/>
          <w:rFonts w:ascii="Times New Roman" w:hAnsi="Times New Roman"/>
          <w:sz w:val="24"/>
          <w:szCs w:val="24"/>
          <w:lang w:val="it-IT"/>
        </w:rPr>
        <w:t xml:space="preserve">, 23/4, pp. 480-94 </w:t>
      </w:r>
    </w:p>
    <w:p w:rsidR="00740ECB" w:rsidRDefault="00E54E10">
      <w:pPr>
        <w:pStyle w:val="BodyA"/>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lang w:val="it-IT"/>
        </w:rPr>
        <w:t xml:space="preserve">Parfitt, R. 2019. </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hAnsi="Times New Roman"/>
          <w:sz w:val="24"/>
          <w:szCs w:val="24"/>
        </w:rPr>
        <w:t>Rise and follow Charlie</w:t>
      </w:r>
      <w:r>
        <w:rPr>
          <w:rStyle w:val="None"/>
          <w:rFonts w:ascii="Times New Roman" w:hAnsi="Times New Roman"/>
          <w:sz w:val="24"/>
          <w:szCs w:val="24"/>
        </w:rPr>
        <w:t>”</w:t>
      </w:r>
      <w:r>
        <w:rPr>
          <w:rStyle w:val="None"/>
          <w:rFonts w:ascii="Times New Roman" w:hAnsi="Times New Roman"/>
          <w:sz w:val="24"/>
          <w:szCs w:val="24"/>
        </w:rPr>
        <w:t>: rebel songs and establishment politicians in the Republic of Ireland, 1969</w:t>
      </w:r>
      <w:r>
        <w:rPr>
          <w:rStyle w:val="None"/>
          <w:rFonts w:ascii="Times New Roman" w:hAnsi="Times New Roman"/>
          <w:sz w:val="24"/>
          <w:szCs w:val="24"/>
        </w:rPr>
        <w:t>–</w:t>
      </w:r>
      <w:r>
        <w:rPr>
          <w:rStyle w:val="None"/>
          <w:rFonts w:ascii="Times New Roman" w:hAnsi="Times New Roman"/>
          <w:sz w:val="24"/>
          <w:szCs w:val="24"/>
        </w:rPr>
        <w:t>1998</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Irish Political Studies</w:t>
      </w:r>
      <w:r>
        <w:rPr>
          <w:rStyle w:val="None"/>
          <w:rFonts w:ascii="Times New Roman" w:hAnsi="Times New Roman"/>
          <w:sz w:val="24"/>
          <w:szCs w:val="24"/>
        </w:rPr>
        <w:t xml:space="preserve"> (forthcoming)</w:t>
      </w:r>
    </w:p>
    <w:p w:rsidR="00740ECB" w:rsidRDefault="00E54E10">
      <w:pPr>
        <w:pStyle w:val="BodyA"/>
        <w:spacing w:line="480" w:lineRule="auto"/>
        <w:rPr>
          <w:rStyle w:val="Hyperlink0"/>
          <w:rFonts w:eastAsia="Arial Unicode MS"/>
        </w:rPr>
      </w:pPr>
      <w:r>
        <w:rPr>
          <w:rStyle w:val="Hyperlink0"/>
          <w:rFonts w:eastAsia="Arial Unicode MS"/>
          <w:lang w:val="de-DE"/>
        </w:rPr>
        <w:t xml:space="preserve">Pietzonka, K. 2013. </w:t>
      </w:r>
      <w:r>
        <w:rPr>
          <w:rStyle w:val="None"/>
          <w:rFonts w:ascii="Times New Roman" w:hAnsi="Times New Roman"/>
          <w:i/>
          <w:iCs/>
          <w:sz w:val="24"/>
          <w:szCs w:val="24"/>
        </w:rPr>
        <w:t xml:space="preserve">And The Healing Has Begun </w:t>
      </w:r>
      <w:r>
        <w:rPr>
          <w:rStyle w:val="None"/>
          <w:rFonts w:ascii="Times New Roman" w:hAnsi="Times New Roman"/>
          <w:i/>
          <w:iCs/>
          <w:sz w:val="24"/>
          <w:szCs w:val="24"/>
        </w:rPr>
        <w:t xml:space="preserve">… </w:t>
      </w:r>
      <w:r>
        <w:rPr>
          <w:rStyle w:val="None"/>
          <w:rFonts w:ascii="Times New Roman" w:hAnsi="Times New Roman"/>
          <w:i/>
          <w:iCs/>
          <w:sz w:val="24"/>
          <w:szCs w:val="24"/>
        </w:rPr>
        <w:t>A Musical Journey Towards Peace in Northern Ireland</w:t>
      </w:r>
      <w:r>
        <w:rPr>
          <w:rStyle w:val="Hyperlink0"/>
          <w:rFonts w:eastAsia="Arial Unicode MS"/>
        </w:rPr>
        <w:t xml:space="preserve"> (Bloomington, AuthorHouse)</w:t>
      </w:r>
    </w:p>
    <w:p w:rsidR="00740ECB" w:rsidRDefault="00E54E10">
      <w:pPr>
        <w:pStyle w:val="Default"/>
        <w:spacing w:line="480" w:lineRule="auto"/>
        <w:rPr>
          <w:rStyle w:val="Hyperlink0"/>
          <w:rFonts w:eastAsia="Arial Unicode MS"/>
        </w:rPr>
      </w:pPr>
      <w:r>
        <w:rPr>
          <w:rStyle w:val="Hyperlink0"/>
          <w:rFonts w:eastAsia="Arial Unicode MS"/>
        </w:rPr>
        <w:t xml:space="preserve">Porter, S. and D. O’Hearn. 1995. ‘New Left podsnappery: The British Left and Ireland’, </w:t>
      </w:r>
      <w:r>
        <w:rPr>
          <w:rStyle w:val="None"/>
          <w:rFonts w:ascii="Times New Roman" w:hAnsi="Times New Roman"/>
          <w:i/>
          <w:iCs/>
          <w:sz w:val="24"/>
          <w:szCs w:val="24"/>
        </w:rPr>
        <w:t>New Left Review</w:t>
      </w:r>
      <w:r>
        <w:rPr>
          <w:rStyle w:val="Hyperlink0"/>
          <w:rFonts w:eastAsia="Arial Unicode MS"/>
        </w:rPr>
        <w:t xml:space="preserve"> (July-August), pp. 131-47 </w:t>
      </w:r>
      <w:r>
        <w:rPr>
          <w:rStyle w:val="Hyperlink0"/>
          <w:rFonts w:eastAsia="Arial Unicode MS"/>
        </w:rPr>
        <w:t xml:space="preserve"> </w:t>
      </w:r>
    </w:p>
    <w:p w:rsidR="00740ECB" w:rsidRDefault="00E54E10">
      <w:pPr>
        <w:pStyle w:val="BodyA"/>
        <w:spacing w:line="480" w:lineRule="auto"/>
        <w:rPr>
          <w:rStyle w:val="Hyperlink0"/>
          <w:rFonts w:eastAsia="Arial Unicode MS"/>
        </w:rPr>
      </w:pPr>
      <w:r>
        <w:rPr>
          <w:rStyle w:val="Hyperlink0"/>
          <w:rFonts w:eastAsia="Arial Unicode MS"/>
        </w:rPr>
        <w:t xml:space="preserve">Quantick, D. and W. Leith. 1987. (eds) ‘Angst’, </w:t>
      </w:r>
      <w:r>
        <w:rPr>
          <w:rStyle w:val="None"/>
          <w:rFonts w:ascii="Times New Roman" w:hAnsi="Times New Roman"/>
          <w:i/>
          <w:iCs/>
          <w:sz w:val="24"/>
          <w:szCs w:val="24"/>
        </w:rPr>
        <w:t>NME</w:t>
      </w:r>
      <w:r>
        <w:rPr>
          <w:rStyle w:val="Hyperlink0"/>
          <w:rFonts w:eastAsia="Arial Unicode MS"/>
        </w:rPr>
        <w:t>, 25 April, p. 50</w:t>
      </w:r>
    </w:p>
    <w:p w:rsidR="00740ECB" w:rsidRDefault="00E54E10">
      <w:pPr>
        <w:pStyle w:val="Default"/>
        <w:spacing w:line="480" w:lineRule="auto"/>
        <w:rPr>
          <w:rStyle w:val="Hyperlink0"/>
          <w:rFonts w:eastAsia="Arial Unicode MS"/>
        </w:rPr>
      </w:pPr>
      <w:r>
        <w:rPr>
          <w:rStyle w:val="Hyperlink0"/>
          <w:rFonts w:eastAsia="Arial Unicode MS"/>
        </w:rPr>
        <w:t xml:space="preserve">Rachel, D. 2016. </w:t>
      </w:r>
      <w:r>
        <w:rPr>
          <w:rStyle w:val="None"/>
          <w:rFonts w:ascii="Times New Roman" w:hAnsi="Times New Roman"/>
          <w:i/>
          <w:iCs/>
          <w:sz w:val="24"/>
          <w:szCs w:val="24"/>
        </w:rPr>
        <w:t xml:space="preserve">Walls Come Tumbling Down: The Music and Politics of Rock Against Racism, Two Tone and Red Wedge </w:t>
      </w:r>
      <w:r>
        <w:rPr>
          <w:rStyle w:val="Hyperlink0"/>
          <w:rFonts w:eastAsia="Arial Unicode MS"/>
        </w:rPr>
        <w:t xml:space="preserve">(London, Picador) </w:t>
      </w:r>
    </w:p>
    <w:p w:rsidR="00740ECB" w:rsidRDefault="00E54E10">
      <w:pPr>
        <w:pStyle w:val="Default"/>
        <w:spacing w:line="480" w:lineRule="auto"/>
        <w:rPr>
          <w:rStyle w:val="Hyperlink0"/>
          <w:rFonts w:eastAsia="Arial Unicode MS"/>
        </w:rPr>
      </w:pPr>
      <w:r>
        <w:rPr>
          <w:rStyle w:val="Hyperlink0"/>
          <w:rFonts w:eastAsia="Arial Unicode MS"/>
        </w:rPr>
        <w:t xml:space="preserve">Redhead, S. 1990. </w:t>
      </w:r>
      <w:r>
        <w:rPr>
          <w:rStyle w:val="None"/>
          <w:rFonts w:ascii="Times New Roman" w:hAnsi="Times New Roman"/>
          <w:i/>
          <w:iCs/>
          <w:sz w:val="24"/>
          <w:szCs w:val="24"/>
        </w:rPr>
        <w:t>The End-of-the-Century Party: Youth</w:t>
      </w:r>
      <w:r>
        <w:rPr>
          <w:rStyle w:val="None"/>
          <w:rFonts w:ascii="Times New Roman" w:hAnsi="Times New Roman"/>
          <w:i/>
          <w:iCs/>
          <w:sz w:val="24"/>
          <w:szCs w:val="24"/>
        </w:rPr>
        <w:t xml:space="preserve"> and Pop Towards 2000</w:t>
      </w:r>
      <w:r>
        <w:rPr>
          <w:rStyle w:val="Hyperlink0"/>
          <w:rFonts w:eastAsia="Arial Unicode MS"/>
        </w:rPr>
        <w:t xml:space="preserve"> (Manchester, Manchester University Press)</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Reside, N. 2017.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A civil rights perspective</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in </w:t>
      </w:r>
      <w:r>
        <w:rPr>
          <w:rStyle w:val="None"/>
          <w:rFonts w:ascii="Times New Roman" w:hAnsi="Times New Roman"/>
          <w:i/>
          <w:iCs/>
          <w:color w:val="1A1A1A"/>
          <w:sz w:val="24"/>
          <w:szCs w:val="24"/>
          <w:u w:color="1A1A1A"/>
        </w:rPr>
        <w:t xml:space="preserve">The Brighton </w:t>
      </w:r>
      <w:r>
        <w:rPr>
          <w:rStyle w:val="None"/>
          <w:rFonts w:ascii="Times New Roman" w:hAnsi="Times New Roman"/>
          <w:i/>
          <w:iCs/>
          <w:color w:val="1A1A1A"/>
          <w:sz w:val="24"/>
          <w:szCs w:val="24"/>
          <w:u w:color="1A1A1A"/>
        </w:rPr>
        <w:t>‘</w:t>
      </w:r>
      <w:r>
        <w:rPr>
          <w:rStyle w:val="None"/>
          <w:rFonts w:ascii="Times New Roman" w:hAnsi="Times New Roman"/>
          <w:i/>
          <w:iCs/>
          <w:color w:val="1A1A1A"/>
          <w:sz w:val="24"/>
          <w:szCs w:val="24"/>
          <w:u w:color="1A1A1A"/>
        </w:rPr>
        <w:t>Grand Hotel Bombing</w:t>
      </w:r>
      <w:r>
        <w:rPr>
          <w:rStyle w:val="None"/>
          <w:rFonts w:ascii="Times New Roman" w:hAnsi="Times New Roman"/>
          <w:i/>
          <w:iCs/>
          <w:color w:val="1A1A1A"/>
          <w:sz w:val="24"/>
          <w:szCs w:val="24"/>
          <w:u w:color="1A1A1A"/>
        </w:rPr>
        <w:t>’</w:t>
      </w:r>
      <w:r>
        <w:rPr>
          <w:rStyle w:val="None"/>
          <w:rFonts w:ascii="Times New Roman" w:hAnsi="Times New Roman"/>
          <w:i/>
          <w:iCs/>
          <w:color w:val="1A1A1A"/>
          <w:sz w:val="24"/>
          <w:szCs w:val="24"/>
          <w:u w:color="1A1A1A"/>
        </w:rPr>
        <w:t>: History, Memory and Political Theatre</w:t>
      </w:r>
      <w:r>
        <w:rPr>
          <w:rStyle w:val="None"/>
          <w:rFonts w:ascii="Times New Roman" w:hAnsi="Times New Roman"/>
          <w:color w:val="1A1A1A"/>
          <w:sz w:val="24"/>
          <w:szCs w:val="24"/>
          <w:u w:color="1A1A1A"/>
        </w:rPr>
        <w:t xml:space="preserve"> eds </w:t>
      </w:r>
      <w:r>
        <w:rPr>
          <w:rStyle w:val="None"/>
          <w:rFonts w:ascii="Times New Roman" w:hAnsi="Times New Roman"/>
          <w:color w:val="1A1A1A"/>
          <w:sz w:val="24"/>
          <w:szCs w:val="24"/>
          <w:u w:color="1A1A1A"/>
          <w:lang w:val="nl-NL"/>
        </w:rPr>
        <w:t>S. V. Leeuwen and G. Dawson</w:t>
      </w:r>
      <w:r>
        <w:rPr>
          <w:rStyle w:val="None"/>
          <w:rFonts w:ascii="Times New Roman" w:hAnsi="Times New Roman"/>
          <w:color w:val="1A1A1A"/>
          <w:sz w:val="24"/>
          <w:szCs w:val="24"/>
          <w:u w:color="1A1A1A"/>
        </w:rPr>
        <w:t xml:space="preserve"> (Brighton, University of Brighton), pp. 31-7 </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Reynolds, S. 1988.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The laboured party</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lang w:val="da-DK"/>
        </w:rPr>
        <w:t>Melody Maker</w:t>
      </w:r>
      <w:r>
        <w:rPr>
          <w:rStyle w:val="None"/>
          <w:rFonts w:ascii="Times New Roman" w:hAnsi="Times New Roman"/>
          <w:color w:val="1A1A1A"/>
          <w:sz w:val="24"/>
          <w:szCs w:val="24"/>
          <w:u w:color="1A1A1A"/>
        </w:rPr>
        <w:t>, 8 October, p. 23</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Robb. 2009. </w:t>
      </w:r>
      <w:r>
        <w:rPr>
          <w:rStyle w:val="None"/>
          <w:rFonts w:ascii="Times New Roman" w:hAnsi="Times New Roman"/>
          <w:i/>
          <w:iCs/>
          <w:color w:val="1A1A1A"/>
          <w:sz w:val="24"/>
          <w:szCs w:val="24"/>
          <w:u w:color="1A1A1A"/>
        </w:rPr>
        <w:t>The North Will Rise Again: Manchester Music City 1976-1996</w:t>
      </w:r>
      <w:r>
        <w:rPr>
          <w:rStyle w:val="None"/>
          <w:rFonts w:ascii="Times New Roman" w:hAnsi="Times New Roman"/>
          <w:color w:val="1A1A1A"/>
          <w:sz w:val="24"/>
          <w:szCs w:val="24"/>
          <w:u w:color="1A1A1A"/>
        </w:rPr>
        <w:t xml:space="preserve"> (London, Aurum) </w:t>
      </w:r>
    </w:p>
    <w:p w:rsidR="00740ECB" w:rsidRDefault="00E54E10">
      <w:pPr>
        <w:pStyle w:val="BodyA"/>
        <w:spacing w:line="480" w:lineRule="auto"/>
        <w:rPr>
          <w:rStyle w:val="Hyperlink0"/>
          <w:rFonts w:eastAsia="Arial Unicode MS"/>
        </w:rPr>
      </w:pPr>
      <w:r>
        <w:rPr>
          <w:rStyle w:val="None"/>
          <w:rFonts w:ascii="Times New Roman" w:hAnsi="Times New Roman"/>
          <w:sz w:val="24"/>
          <w:szCs w:val="24"/>
        </w:rPr>
        <w:t xml:space="preserve">Rolston, B. 2001. </w:t>
      </w:r>
      <w:r>
        <w:rPr>
          <w:rStyle w:val="None"/>
          <w:rFonts w:ascii="Times New Roman" w:hAnsi="Times New Roman"/>
          <w:sz w:val="24"/>
          <w:szCs w:val="24"/>
        </w:rPr>
        <w:t>‘“</w:t>
      </w:r>
      <w:r>
        <w:rPr>
          <w:rStyle w:val="None"/>
          <w:rFonts w:ascii="Times New Roman" w:hAnsi="Times New Roman"/>
          <w:sz w:val="24"/>
          <w:szCs w:val="24"/>
        </w:rPr>
        <w:t>This is not a rebel song</w:t>
      </w:r>
      <w:r>
        <w:rPr>
          <w:rStyle w:val="None"/>
          <w:rFonts w:ascii="Times New Roman" w:hAnsi="Times New Roman"/>
          <w:sz w:val="24"/>
          <w:szCs w:val="24"/>
        </w:rPr>
        <w:t>”</w:t>
      </w:r>
      <w:r>
        <w:rPr>
          <w:rStyle w:val="None"/>
          <w:rFonts w:ascii="Times New Roman" w:hAnsi="Times New Roman"/>
          <w:sz w:val="24"/>
          <w:szCs w:val="24"/>
        </w:rPr>
        <w:t>: The Irish conflict and popular music</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Race and Class</w:t>
      </w:r>
      <w:r>
        <w:rPr>
          <w:rStyle w:val="None"/>
          <w:rFonts w:ascii="Times New Roman" w:hAnsi="Times New Roman"/>
          <w:sz w:val="24"/>
          <w:szCs w:val="24"/>
          <w:lang w:val="pt-PT"/>
        </w:rPr>
        <w:t>, 42/3</w:t>
      </w:r>
      <w:r>
        <w:rPr>
          <w:rStyle w:val="None"/>
          <w:rFonts w:ascii="Times New Roman" w:hAnsi="Times New Roman"/>
          <w:sz w:val="24"/>
          <w:szCs w:val="24"/>
        </w:rPr>
        <w:t>, pp. 49-67</w:t>
      </w:r>
    </w:p>
    <w:p w:rsidR="00740ECB" w:rsidRDefault="00E54E10">
      <w:pPr>
        <w:pStyle w:val="Default"/>
        <w:spacing w:line="480" w:lineRule="auto"/>
        <w:rPr>
          <w:rFonts w:ascii="Times New Roman" w:eastAsia="Times New Roman" w:hAnsi="Times New Roman" w:cs="Times New Roman"/>
          <w:i/>
          <w:iCs/>
          <w:sz w:val="24"/>
          <w:szCs w:val="24"/>
        </w:rPr>
      </w:pPr>
      <w:r>
        <w:rPr>
          <w:rStyle w:val="None"/>
          <w:rFonts w:ascii="Times New Roman" w:hAnsi="Times New Roman"/>
          <w:sz w:val="24"/>
          <w:szCs w:val="24"/>
        </w:rPr>
        <w:t>Savage, J. 1991.</w:t>
      </w:r>
      <w:r>
        <w:rPr>
          <w:rStyle w:val="None"/>
          <w:rFonts w:ascii="Times New Roman" w:hAnsi="Times New Roman"/>
          <w:i/>
          <w:iCs/>
          <w:sz w:val="24"/>
          <w:szCs w:val="24"/>
        </w:rPr>
        <w:t xml:space="preserve"> England's Dreaming: Sex Pistols and Punk Rock </w:t>
      </w:r>
      <w:r>
        <w:rPr>
          <w:rStyle w:val="None"/>
          <w:rFonts w:ascii="Times New Roman" w:hAnsi="Times New Roman"/>
          <w:sz w:val="24"/>
          <w:szCs w:val="24"/>
        </w:rPr>
        <w:t>(L</w:t>
      </w:r>
      <w:r>
        <w:rPr>
          <w:rStyle w:val="None"/>
          <w:rFonts w:ascii="Times New Roman" w:hAnsi="Times New Roman"/>
          <w:sz w:val="24"/>
          <w:szCs w:val="24"/>
          <w:lang w:val="it-IT"/>
        </w:rPr>
        <w:t>ondon</w:t>
      </w:r>
      <w:r>
        <w:rPr>
          <w:rStyle w:val="None"/>
          <w:rFonts w:ascii="Times New Roman" w:hAnsi="Times New Roman"/>
          <w:sz w:val="24"/>
          <w:szCs w:val="24"/>
        </w:rPr>
        <w:t xml:space="preserve">, </w:t>
      </w:r>
      <w:r>
        <w:rPr>
          <w:rStyle w:val="None"/>
          <w:rFonts w:ascii="Times New Roman" w:hAnsi="Times New Roman"/>
          <w:sz w:val="24"/>
          <w:szCs w:val="24"/>
          <w:lang w:val="de-DE"/>
        </w:rPr>
        <w:t>Faber)</w:t>
      </w:r>
    </w:p>
    <w:p w:rsidR="00740ECB" w:rsidRDefault="00E54E10">
      <w:pPr>
        <w:pStyle w:val="Default"/>
        <w:spacing w:line="480" w:lineRule="auto"/>
        <w:rPr>
          <w:rStyle w:val="Hyperlink0"/>
          <w:rFonts w:eastAsia="Arial Unicode MS"/>
        </w:rPr>
      </w:pPr>
      <w:r>
        <w:rPr>
          <w:rStyle w:val="Hyperlink0"/>
          <w:rFonts w:eastAsia="Arial Unicode MS"/>
        </w:rPr>
        <w:t xml:space="preserve">Savage, R. 2015. </w:t>
      </w:r>
      <w:r>
        <w:rPr>
          <w:rStyle w:val="None"/>
          <w:rFonts w:ascii="Times New Roman" w:hAnsi="Times New Roman"/>
          <w:i/>
          <w:iCs/>
          <w:sz w:val="24"/>
          <w:szCs w:val="24"/>
        </w:rPr>
        <w:t>The BBC</w:t>
      </w:r>
      <w:r>
        <w:rPr>
          <w:rStyle w:val="None"/>
          <w:rFonts w:ascii="Times New Roman" w:hAnsi="Times New Roman"/>
          <w:i/>
          <w:iCs/>
          <w:sz w:val="24"/>
          <w:szCs w:val="24"/>
        </w:rPr>
        <w:t>’</w:t>
      </w:r>
      <w:r>
        <w:rPr>
          <w:rStyle w:val="None"/>
          <w:rFonts w:ascii="Times New Roman" w:hAnsi="Times New Roman"/>
          <w:i/>
          <w:iCs/>
          <w:sz w:val="24"/>
          <w:szCs w:val="24"/>
        </w:rPr>
        <w:t xml:space="preserve">s </w:t>
      </w:r>
      <w:r>
        <w:rPr>
          <w:rStyle w:val="None"/>
          <w:rFonts w:ascii="Times New Roman" w:hAnsi="Times New Roman"/>
          <w:i/>
          <w:iCs/>
          <w:sz w:val="24"/>
          <w:szCs w:val="24"/>
        </w:rPr>
        <w:t>‘</w:t>
      </w:r>
      <w:r>
        <w:rPr>
          <w:rStyle w:val="None"/>
          <w:rFonts w:ascii="Times New Roman" w:hAnsi="Times New Roman"/>
          <w:i/>
          <w:iCs/>
          <w:sz w:val="24"/>
          <w:szCs w:val="24"/>
        </w:rPr>
        <w:t>Irish Troubles</w:t>
      </w:r>
      <w:r>
        <w:rPr>
          <w:rStyle w:val="None"/>
          <w:rFonts w:ascii="Times New Roman" w:hAnsi="Times New Roman"/>
          <w:i/>
          <w:iCs/>
          <w:sz w:val="24"/>
          <w:szCs w:val="24"/>
        </w:rPr>
        <w:t>’</w:t>
      </w:r>
      <w:r>
        <w:rPr>
          <w:rStyle w:val="None"/>
          <w:rFonts w:ascii="Times New Roman" w:hAnsi="Times New Roman"/>
          <w:i/>
          <w:iCs/>
          <w:sz w:val="24"/>
          <w:szCs w:val="24"/>
        </w:rPr>
        <w:t>: Television, Conflict and Northern Ireland</w:t>
      </w:r>
      <w:r>
        <w:rPr>
          <w:rStyle w:val="Hyperlink0"/>
          <w:rFonts w:eastAsia="Arial Unicode MS"/>
        </w:rPr>
        <w:t xml:space="preserve"> (Manchester, Manc</w:t>
      </w:r>
      <w:r>
        <w:rPr>
          <w:rStyle w:val="Hyperlink0"/>
          <w:rFonts w:eastAsia="Arial Unicode MS"/>
        </w:rPr>
        <w:t>hester University Press)</w:t>
      </w:r>
    </w:p>
    <w:p w:rsidR="00740ECB" w:rsidRDefault="00E54E10">
      <w:pPr>
        <w:pStyle w:val="Default"/>
        <w:spacing w:line="480" w:lineRule="auto"/>
        <w:rPr>
          <w:rStyle w:val="Hyperlink0"/>
          <w:rFonts w:eastAsia="Arial Unicode MS"/>
        </w:rPr>
      </w:pPr>
      <w:r>
        <w:rPr>
          <w:rStyle w:val="Hyperlink0"/>
          <w:rFonts w:eastAsia="Arial Unicode MS"/>
        </w:rPr>
        <w:t xml:space="preserve">Simpson, J. 1986a. ‘Inspired: A song for Irish freedom’, </w:t>
      </w:r>
      <w:r>
        <w:rPr>
          <w:rStyle w:val="None"/>
          <w:rFonts w:ascii="Times New Roman" w:hAnsi="Times New Roman"/>
          <w:i/>
          <w:iCs/>
          <w:sz w:val="24"/>
          <w:szCs w:val="24"/>
        </w:rPr>
        <w:t>the next step</w:t>
      </w:r>
      <w:r>
        <w:rPr>
          <w:rStyle w:val="Hyperlink0"/>
          <w:rFonts w:eastAsia="Arial Unicode MS"/>
        </w:rPr>
        <w:t xml:space="preserve">, 16 May, p. 9 </w:t>
      </w:r>
    </w:p>
    <w:p w:rsidR="00740ECB" w:rsidRDefault="00E54E10">
      <w:pPr>
        <w:pStyle w:val="Default"/>
        <w:spacing w:line="480" w:lineRule="auto"/>
        <w:rPr>
          <w:rStyle w:val="Hyperlink0"/>
          <w:rFonts w:eastAsia="Arial Unicode MS"/>
        </w:rPr>
      </w:pPr>
      <w:r>
        <w:rPr>
          <w:rStyle w:val="Hyperlink0"/>
          <w:rFonts w:eastAsia="Arial Unicode MS"/>
        </w:rPr>
        <w:t xml:space="preserve">Simpson, J. 1986b. ‘Streets ahead’, </w:t>
      </w:r>
      <w:r>
        <w:rPr>
          <w:rStyle w:val="None"/>
          <w:rFonts w:ascii="Times New Roman" w:hAnsi="Times New Roman"/>
          <w:i/>
          <w:iCs/>
          <w:sz w:val="24"/>
          <w:szCs w:val="24"/>
        </w:rPr>
        <w:t>the next step</w:t>
      </w:r>
      <w:r>
        <w:rPr>
          <w:rStyle w:val="Hyperlink0"/>
          <w:rFonts w:eastAsia="Arial Unicode MS"/>
        </w:rPr>
        <w:t>, 27 June, p. 10</w:t>
      </w:r>
    </w:p>
    <w:p w:rsidR="00740ECB" w:rsidRDefault="00E54E10">
      <w:pPr>
        <w:pStyle w:val="BodyA"/>
        <w:spacing w:line="480" w:lineRule="auto"/>
        <w:rPr>
          <w:rStyle w:val="Hyperlink0"/>
          <w:rFonts w:eastAsia="Arial Unicode MS"/>
        </w:rPr>
      </w:pPr>
      <w:r>
        <w:rPr>
          <w:rStyle w:val="None"/>
          <w:rFonts w:ascii="Times New Roman" w:hAnsi="Times New Roman"/>
          <w:i/>
          <w:iCs/>
          <w:sz w:val="24"/>
          <w:szCs w:val="24"/>
        </w:rPr>
        <w:t>Smash Hits</w:t>
      </w:r>
      <w:r>
        <w:rPr>
          <w:rStyle w:val="Hyperlink0"/>
          <w:rFonts w:eastAsia="Arial Unicode MS"/>
        </w:rPr>
        <w:t>, 1987b. 6 May-19 May, p. 27</w:t>
      </w:r>
    </w:p>
    <w:p w:rsidR="00740ECB" w:rsidRDefault="00E54E10">
      <w:pPr>
        <w:pStyle w:val="Default"/>
        <w:spacing w:line="480" w:lineRule="auto"/>
        <w:rPr>
          <w:rStyle w:val="Hyperlink0"/>
          <w:rFonts w:eastAsia="Arial Unicode MS"/>
        </w:rPr>
      </w:pPr>
      <w:r>
        <w:rPr>
          <w:rStyle w:val="None"/>
          <w:rFonts w:ascii="Times New Roman" w:hAnsi="Times New Roman"/>
          <w:i/>
          <w:iCs/>
          <w:sz w:val="24"/>
          <w:szCs w:val="24"/>
        </w:rPr>
        <w:t xml:space="preserve">Smash Hits, </w:t>
      </w:r>
      <w:r>
        <w:rPr>
          <w:rStyle w:val="Hyperlink0"/>
          <w:rFonts w:eastAsia="Arial Unicode MS"/>
        </w:rPr>
        <w:t>1987a</w:t>
      </w:r>
      <w:r>
        <w:rPr>
          <w:rStyle w:val="None"/>
          <w:rFonts w:ascii="Times New Roman" w:hAnsi="Times New Roman"/>
          <w:i/>
          <w:iCs/>
          <w:sz w:val="24"/>
          <w:szCs w:val="24"/>
        </w:rPr>
        <w:t xml:space="preserve">. </w:t>
      </w:r>
      <w:r>
        <w:rPr>
          <w:rStyle w:val="Hyperlink0"/>
          <w:rFonts w:eastAsia="Arial Unicode MS"/>
        </w:rPr>
        <w:t xml:space="preserve">8 April-21 April, p. </w:t>
      </w:r>
      <w:r>
        <w:rPr>
          <w:rStyle w:val="Hyperlink0"/>
          <w:rFonts w:eastAsia="Arial Unicode MS"/>
        </w:rPr>
        <w:t>63</w:t>
      </w:r>
    </w:p>
    <w:p w:rsidR="00740ECB" w:rsidRDefault="00E54E10">
      <w:pPr>
        <w:pStyle w:val="Body"/>
        <w:rPr>
          <w:rStyle w:val="Hyperlink0"/>
          <w:rFonts w:eastAsia="Arial Unicode MS"/>
        </w:rPr>
      </w:pPr>
      <w:r>
        <w:rPr>
          <w:rStyle w:val="Hyperlink0"/>
          <w:rFonts w:eastAsia="Arial Unicode MS"/>
        </w:rPr>
        <w:t xml:space="preserve">Smith, M. 1988. </w:t>
      </w:r>
      <w:r>
        <w:rPr>
          <w:rStyle w:val="Hyperlink0"/>
          <w:rFonts w:eastAsia="Arial Unicode MS"/>
        </w:rPr>
        <w:t>‘</w:t>
      </w:r>
      <w:r>
        <w:rPr>
          <w:rStyle w:val="Hyperlink0"/>
          <w:rFonts w:eastAsia="Arial Unicode MS"/>
        </w:rPr>
        <w:t>Working for the Clampdown</w:t>
      </w:r>
      <w:r>
        <w:rPr>
          <w:rStyle w:val="Hyperlink0"/>
          <w:rFonts w:eastAsia="Arial Unicode MS"/>
        </w:rPr>
        <w:t>’</w:t>
      </w:r>
      <w:r>
        <w:rPr>
          <w:rStyle w:val="Hyperlink0"/>
          <w:rFonts w:eastAsia="Arial Unicode MS"/>
        </w:rPr>
        <w:t xml:space="preserve">, </w:t>
      </w:r>
      <w:r>
        <w:rPr>
          <w:rStyle w:val="None"/>
          <w:i/>
          <w:iCs/>
        </w:rPr>
        <w:t>Melody Maker</w:t>
      </w:r>
      <w:r>
        <w:rPr>
          <w:rStyle w:val="Hyperlink0"/>
          <w:rFonts w:eastAsia="Arial Unicode MS"/>
        </w:rPr>
        <w:t>, 26 November, p. 10</w:t>
      </w:r>
    </w:p>
    <w:p w:rsidR="00740ECB" w:rsidRDefault="00740ECB">
      <w:pPr>
        <w:pStyle w:val="Body"/>
        <w:rPr>
          <w:rStyle w:val="Hyperlink0"/>
          <w:rFonts w:eastAsia="Arial Unicode MS"/>
        </w:rPr>
      </w:pPr>
    </w:p>
    <w:p w:rsidR="00740ECB" w:rsidRDefault="00E54E10">
      <w:pPr>
        <w:pStyle w:val="Default"/>
        <w:spacing w:line="480" w:lineRule="auto"/>
        <w:rPr>
          <w:rStyle w:val="Hyperlink0"/>
          <w:rFonts w:eastAsia="Arial Unicode MS"/>
        </w:rPr>
      </w:pPr>
      <w:r>
        <w:rPr>
          <w:rStyle w:val="Hyperlink0"/>
          <w:rFonts w:eastAsia="Arial Unicode MS"/>
        </w:rPr>
        <w:t xml:space="preserve">Smith, W. 1986a. ‘The Easter rebellion’, </w:t>
      </w:r>
      <w:r>
        <w:rPr>
          <w:rStyle w:val="None"/>
          <w:rFonts w:ascii="Times New Roman" w:hAnsi="Times New Roman"/>
          <w:i/>
          <w:iCs/>
          <w:sz w:val="24"/>
          <w:szCs w:val="24"/>
        </w:rPr>
        <w:t>Melody Maker</w:t>
      </w:r>
      <w:r>
        <w:rPr>
          <w:rStyle w:val="Hyperlink0"/>
          <w:rFonts w:eastAsia="Arial Unicode MS"/>
        </w:rPr>
        <w:t>, 25 January, pp. 12-13</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Smith, W. 1986b.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Second that emotion</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lang w:val="da-DK"/>
        </w:rPr>
        <w:t>Melody Maker</w:t>
      </w:r>
      <w:r>
        <w:rPr>
          <w:rStyle w:val="None"/>
          <w:rFonts w:ascii="Times New Roman" w:hAnsi="Times New Roman"/>
          <w:color w:val="1A1A1A"/>
          <w:sz w:val="24"/>
          <w:szCs w:val="24"/>
          <w:u w:color="1A1A1A"/>
        </w:rPr>
        <w:t xml:space="preserve">, 3 May, p. 33. </w:t>
      </w:r>
    </w:p>
    <w:p w:rsidR="00740ECB" w:rsidRDefault="00E54E10">
      <w:pPr>
        <w:pStyle w:val="BodyA"/>
        <w:spacing w:line="480" w:lineRule="auto"/>
        <w:rPr>
          <w:rStyle w:val="None"/>
          <w:rFonts w:ascii="Times New Roman" w:eastAsia="Times New Roman" w:hAnsi="Times New Roman" w:cs="Times New Roman"/>
          <w:sz w:val="24"/>
          <w:szCs w:val="24"/>
        </w:rPr>
      </w:pPr>
      <w:r>
        <w:rPr>
          <w:rStyle w:val="Hyperlink0"/>
          <w:rFonts w:eastAsia="Arial Unicode MS"/>
        </w:rPr>
        <w:t xml:space="preserve">Smith, E. and M. Worley. 2017. ‘Introduction: the continuing importance of the history of the </w:t>
      </w:r>
      <w:r>
        <w:rPr>
          <w:rStyle w:val="None"/>
          <w:rFonts w:ascii="Times New Roman" w:hAnsi="Times New Roman"/>
          <w:sz w:val="24"/>
          <w:szCs w:val="24"/>
        </w:rPr>
        <w:t>British far left</w:t>
      </w:r>
      <w:r>
        <w:rPr>
          <w:rStyle w:val="None"/>
          <w:rFonts w:ascii="Times New Roman" w:hAnsi="Times New Roman"/>
          <w:sz w:val="24"/>
          <w:szCs w:val="24"/>
        </w:rPr>
        <w:t>’</w:t>
      </w:r>
      <w:r>
        <w:rPr>
          <w:rStyle w:val="None"/>
          <w:rFonts w:ascii="Times New Roman" w:hAnsi="Times New Roman"/>
          <w:sz w:val="24"/>
          <w:szCs w:val="24"/>
        </w:rPr>
        <w:t xml:space="preserve">, in </w:t>
      </w:r>
      <w:r>
        <w:rPr>
          <w:rStyle w:val="None"/>
          <w:rFonts w:ascii="Times New Roman" w:hAnsi="Times New Roman"/>
          <w:i/>
          <w:iCs/>
          <w:sz w:val="24"/>
          <w:szCs w:val="24"/>
        </w:rPr>
        <w:t xml:space="preserve">Waiting for the Revolution: The British Far Left from 1956 </w:t>
      </w:r>
      <w:r>
        <w:rPr>
          <w:rStyle w:val="None"/>
          <w:rFonts w:ascii="Times New Roman" w:hAnsi="Times New Roman"/>
          <w:sz w:val="24"/>
          <w:szCs w:val="24"/>
        </w:rPr>
        <w:t>(eds) E. Smith and M. Worley (Manchester, Manchester University Press), pp. 1-10.</w:t>
      </w:r>
      <w:r>
        <w:rPr>
          <w:rStyle w:val="None"/>
          <w:rFonts w:ascii="Times New Roman" w:hAnsi="Times New Roman"/>
          <w:sz w:val="24"/>
          <w:szCs w:val="24"/>
        </w:rPr>
        <w:t xml:space="preserve"> </w:t>
      </w:r>
    </w:p>
    <w:p w:rsidR="00740ECB" w:rsidRDefault="00740ECB">
      <w:pPr>
        <w:pStyle w:val="Body"/>
        <w:rPr>
          <w:rStyle w:val="Hyperlink0"/>
          <w:rFonts w:eastAsia="Arial Unicode MS"/>
        </w:rPr>
      </w:pP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Snow, M. 1987.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The holy babble</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Sounds</w:t>
      </w:r>
      <w:r>
        <w:rPr>
          <w:rStyle w:val="None"/>
          <w:rFonts w:ascii="Times New Roman" w:hAnsi="Times New Roman"/>
          <w:color w:val="1A1A1A"/>
          <w:sz w:val="24"/>
          <w:szCs w:val="24"/>
          <w:u w:color="1A1A1A"/>
        </w:rPr>
        <w:t>. 16 May, p. 28</w:t>
      </w:r>
    </w:p>
    <w:p w:rsidR="00740ECB" w:rsidRDefault="00E54E10">
      <w:pPr>
        <w:pStyle w:val="BodyA"/>
        <w:spacing w:line="480" w:lineRule="auto"/>
        <w:rPr>
          <w:rStyle w:val="Hyperlink0"/>
          <w:rFonts w:eastAsia="Arial Unicode MS"/>
        </w:rPr>
      </w:pPr>
      <w:r>
        <w:rPr>
          <w:rStyle w:val="None"/>
          <w:rFonts w:ascii="Times New Roman" w:hAnsi="Times New Roman"/>
          <w:i/>
          <w:iCs/>
          <w:sz w:val="24"/>
          <w:szCs w:val="24"/>
        </w:rPr>
        <w:t>Sounds</w:t>
      </w:r>
      <w:r>
        <w:rPr>
          <w:rStyle w:val="Hyperlink0"/>
          <w:rFonts w:eastAsia="Arial Unicode MS"/>
        </w:rPr>
        <w:t xml:space="preserve">, 3 May 1986, p. 22 </w:t>
      </w:r>
    </w:p>
    <w:p w:rsidR="00740ECB" w:rsidRDefault="00E54E10">
      <w:pPr>
        <w:pStyle w:val="BodyA"/>
        <w:spacing w:line="480" w:lineRule="auto"/>
        <w:rPr>
          <w:rStyle w:val="Hyperlink0"/>
          <w:rFonts w:eastAsia="Arial Unicode MS"/>
        </w:rPr>
      </w:pPr>
      <w:r>
        <w:rPr>
          <w:rStyle w:val="None"/>
          <w:rFonts w:ascii="Times New Roman" w:hAnsi="Times New Roman"/>
          <w:sz w:val="24"/>
          <w:szCs w:val="24"/>
          <w:lang w:val="de-DE"/>
        </w:rPr>
        <w:t>Staunton,</w:t>
      </w:r>
      <w:r>
        <w:rPr>
          <w:rStyle w:val="None"/>
          <w:rFonts w:ascii="Times New Roman" w:hAnsi="Times New Roman"/>
          <w:sz w:val="24"/>
          <w:szCs w:val="24"/>
        </w:rPr>
        <w:t xml:space="preserve"> T. 1986. </w:t>
      </w:r>
      <w:r>
        <w:rPr>
          <w:rStyle w:val="None"/>
          <w:rFonts w:ascii="Times New Roman" w:hAnsi="Times New Roman"/>
          <w:sz w:val="24"/>
          <w:szCs w:val="24"/>
        </w:rPr>
        <w:t>‘</w:t>
      </w:r>
      <w:r>
        <w:rPr>
          <w:rStyle w:val="None"/>
          <w:rFonts w:ascii="Times New Roman" w:hAnsi="Times New Roman"/>
          <w:sz w:val="24"/>
          <w:szCs w:val="24"/>
        </w:rPr>
        <w:t>Easterhouse</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NME</w:t>
      </w:r>
      <w:r>
        <w:rPr>
          <w:rStyle w:val="None"/>
          <w:rFonts w:ascii="Times New Roman" w:hAnsi="Times New Roman"/>
          <w:sz w:val="24"/>
          <w:szCs w:val="24"/>
        </w:rPr>
        <w:t>, 24 May, p. 49.</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Staunton, T. 1987.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Here it is, cross my heart</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NME</w:t>
      </w:r>
      <w:r>
        <w:rPr>
          <w:rStyle w:val="None"/>
          <w:rFonts w:ascii="Times New Roman" w:hAnsi="Times New Roman"/>
          <w:color w:val="1A1A1A"/>
          <w:sz w:val="24"/>
          <w:szCs w:val="24"/>
          <w:u w:color="1A1A1A"/>
        </w:rPr>
        <w:t>, 8 August, p. 34.</w:t>
      </w:r>
    </w:p>
    <w:p w:rsidR="00740ECB" w:rsidRDefault="00E54E10">
      <w:pPr>
        <w:pStyle w:val="Default"/>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Stenning, A. 1986.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That Petrol Emotion</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w:t>
      </w:r>
      <w:r>
        <w:rPr>
          <w:rStyle w:val="None"/>
          <w:rFonts w:ascii="Times New Roman" w:hAnsi="Times New Roman"/>
          <w:i/>
          <w:iCs/>
          <w:color w:val="1A1A1A"/>
          <w:sz w:val="24"/>
          <w:szCs w:val="24"/>
          <w:u w:color="1A1A1A"/>
        </w:rPr>
        <w:t>New</w:t>
      </w:r>
      <w:r>
        <w:rPr>
          <w:rStyle w:val="None"/>
          <w:rFonts w:ascii="Times New Roman" w:hAnsi="Times New Roman"/>
          <w:i/>
          <w:iCs/>
          <w:color w:val="1A1A1A"/>
          <w:sz w:val="24"/>
          <w:szCs w:val="24"/>
          <w:u w:color="1A1A1A"/>
        </w:rPr>
        <w:t xml:space="preserve"> Labour and Ireland</w:t>
      </w:r>
      <w:r>
        <w:rPr>
          <w:rStyle w:val="None"/>
          <w:rFonts w:ascii="Times New Roman" w:hAnsi="Times New Roman"/>
          <w:color w:val="1A1A1A"/>
          <w:sz w:val="24"/>
          <w:szCs w:val="24"/>
          <w:u w:color="1A1A1A"/>
        </w:rPr>
        <w:t>, No. 10 (Jan/Feb/March), pp. 17, 19</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Stewart, F. 2014. </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Alternative Ulster</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Punk rock as a means of overcoming the religious divide in Northern Ireland</w:t>
      </w:r>
      <w:r>
        <w:rPr>
          <w:rStyle w:val="None"/>
          <w:rFonts w:ascii="Times New Roman" w:hAnsi="Times New Roman"/>
          <w:color w:val="1A1A1A"/>
          <w:sz w:val="24"/>
          <w:szCs w:val="24"/>
          <w:u w:color="1A1A1A"/>
        </w:rPr>
        <w:t>’</w:t>
      </w:r>
      <w:r>
        <w:rPr>
          <w:rStyle w:val="None"/>
          <w:rFonts w:ascii="Times New Roman" w:hAnsi="Times New Roman"/>
          <w:color w:val="1A1A1A"/>
          <w:sz w:val="24"/>
          <w:szCs w:val="24"/>
          <w:u w:color="1A1A1A"/>
        </w:rPr>
        <w:t xml:space="preserve">, in </w:t>
      </w:r>
      <w:r>
        <w:rPr>
          <w:rStyle w:val="None"/>
          <w:rFonts w:ascii="Times New Roman" w:hAnsi="Times New Roman"/>
          <w:i/>
          <w:iCs/>
          <w:color w:val="1A1A1A"/>
          <w:sz w:val="24"/>
          <w:szCs w:val="24"/>
          <w:u w:color="1A1A1A"/>
        </w:rPr>
        <w:t>Irish Religious Conflict in Comparative Perspective. Histories of the Sacred a</w:t>
      </w:r>
      <w:r>
        <w:rPr>
          <w:rStyle w:val="None"/>
          <w:rFonts w:ascii="Times New Roman" w:hAnsi="Times New Roman"/>
          <w:i/>
          <w:iCs/>
          <w:color w:val="1A1A1A"/>
          <w:sz w:val="24"/>
          <w:szCs w:val="24"/>
          <w:u w:color="1A1A1A"/>
        </w:rPr>
        <w:t>nd the Secular 1700</w:t>
      </w:r>
      <w:r>
        <w:rPr>
          <w:rStyle w:val="None"/>
          <w:rFonts w:ascii="Times New Roman" w:hAnsi="Times New Roman"/>
          <w:i/>
          <w:iCs/>
          <w:color w:val="1A1A1A"/>
          <w:sz w:val="24"/>
          <w:szCs w:val="24"/>
          <w:u w:color="1A1A1A"/>
        </w:rPr>
        <w:t>–</w:t>
      </w:r>
      <w:r>
        <w:rPr>
          <w:rStyle w:val="None"/>
          <w:rFonts w:ascii="Times New Roman" w:hAnsi="Times New Roman"/>
          <w:i/>
          <w:iCs/>
          <w:color w:val="1A1A1A"/>
          <w:sz w:val="24"/>
          <w:szCs w:val="24"/>
          <w:u w:color="1A1A1A"/>
        </w:rPr>
        <w:t xml:space="preserve">2000 </w:t>
      </w:r>
      <w:r>
        <w:rPr>
          <w:rStyle w:val="None"/>
          <w:rFonts w:ascii="Times New Roman" w:hAnsi="Times New Roman"/>
          <w:color w:val="1A1A1A"/>
          <w:sz w:val="24"/>
          <w:szCs w:val="24"/>
          <w:u w:color="1A1A1A"/>
        </w:rPr>
        <w:t xml:space="preserve">ed J. Wolffe (London, Palgrave Macmillan), pp. 76-90 </w:t>
      </w:r>
    </w:p>
    <w:p w:rsidR="00740ECB" w:rsidRDefault="00E54E10">
      <w:pPr>
        <w:pStyle w:val="BodyA"/>
        <w:spacing w:line="480" w:lineRule="auto"/>
        <w:rPr>
          <w:rStyle w:val="None"/>
          <w:rFonts w:ascii="Times New Roman" w:eastAsia="Times New Roman" w:hAnsi="Times New Roman" w:cs="Times New Roman"/>
          <w:color w:val="1A1A1A"/>
          <w:sz w:val="24"/>
          <w:szCs w:val="24"/>
          <w:u w:color="1A1A1A"/>
        </w:rPr>
      </w:pPr>
      <w:r>
        <w:rPr>
          <w:rStyle w:val="None"/>
          <w:rFonts w:ascii="Times New Roman" w:hAnsi="Times New Roman"/>
          <w:color w:val="1A1A1A"/>
          <w:sz w:val="24"/>
          <w:szCs w:val="24"/>
          <w:u w:color="1A1A1A"/>
        </w:rPr>
        <w:t xml:space="preserve">Stokes, Niall. 2002. </w:t>
      </w:r>
      <w:r>
        <w:rPr>
          <w:rStyle w:val="None"/>
          <w:rFonts w:ascii="Times New Roman" w:hAnsi="Times New Roman"/>
          <w:i/>
          <w:iCs/>
          <w:color w:val="1A1A1A"/>
          <w:sz w:val="24"/>
          <w:szCs w:val="24"/>
          <w:u w:color="1A1A1A"/>
        </w:rPr>
        <w:t xml:space="preserve">Into the Heart </w:t>
      </w:r>
      <w:r>
        <w:rPr>
          <w:rStyle w:val="None"/>
          <w:rFonts w:ascii="Times New Roman" w:hAnsi="Times New Roman"/>
          <w:color w:val="1A1A1A"/>
          <w:sz w:val="24"/>
          <w:szCs w:val="24"/>
          <w:u w:color="1A1A1A"/>
        </w:rPr>
        <w:t xml:space="preserve">(London, Carlton) </w:t>
      </w:r>
    </w:p>
    <w:p w:rsidR="00740ECB" w:rsidRDefault="00E54E10">
      <w:pPr>
        <w:pStyle w:val="BodyA"/>
        <w:spacing w:line="480" w:lineRule="auto"/>
        <w:rPr>
          <w:rStyle w:val="Hyperlink0"/>
          <w:rFonts w:eastAsia="Arial Unicode MS"/>
        </w:rPr>
      </w:pPr>
      <w:r>
        <w:rPr>
          <w:rStyle w:val="Hyperlink0"/>
          <w:rFonts w:eastAsia="Arial Unicode MS"/>
        </w:rPr>
        <w:t xml:space="preserve">Street, J. 2012. </w:t>
      </w:r>
      <w:r>
        <w:rPr>
          <w:rStyle w:val="None"/>
          <w:rFonts w:ascii="Times New Roman" w:hAnsi="Times New Roman"/>
          <w:i/>
          <w:iCs/>
          <w:sz w:val="24"/>
          <w:szCs w:val="24"/>
        </w:rPr>
        <w:t xml:space="preserve">Music and Politics </w:t>
      </w:r>
      <w:r>
        <w:rPr>
          <w:rStyle w:val="Hyperlink0"/>
          <w:rFonts w:eastAsia="Arial Unicode MS"/>
        </w:rPr>
        <w:t xml:space="preserve">(Cambridge, Polity) </w:t>
      </w:r>
    </w:p>
    <w:p w:rsidR="00740ECB" w:rsidRDefault="00E54E10">
      <w:pPr>
        <w:pStyle w:val="Default"/>
        <w:spacing w:line="480" w:lineRule="auto"/>
        <w:rPr>
          <w:rStyle w:val="None"/>
          <w:rFonts w:ascii="Times New Roman" w:eastAsia="Times New Roman" w:hAnsi="Times New Roman" w:cs="Times New Roman"/>
          <w:color w:val="1A1A1A"/>
          <w:sz w:val="24"/>
          <w:szCs w:val="24"/>
          <w:u w:color="1A1A1A"/>
        </w:rPr>
      </w:pPr>
      <w:r>
        <w:rPr>
          <w:rStyle w:val="Hyperlink0"/>
          <w:rFonts w:eastAsia="Arial Unicode MS"/>
        </w:rPr>
        <w:t xml:space="preserve">The Stud Brothers. 1987. ‘Party politics’, </w:t>
      </w:r>
      <w:r>
        <w:rPr>
          <w:rStyle w:val="None"/>
          <w:rFonts w:ascii="Times New Roman" w:hAnsi="Times New Roman"/>
          <w:i/>
          <w:iCs/>
          <w:sz w:val="24"/>
          <w:szCs w:val="24"/>
        </w:rPr>
        <w:t>Melody Maker</w:t>
      </w:r>
      <w:r>
        <w:rPr>
          <w:rStyle w:val="Hyperlink0"/>
          <w:rFonts w:eastAsia="Arial Unicode MS"/>
        </w:rPr>
        <w:t xml:space="preserve">, 23 May, </w:t>
      </w:r>
      <w:r>
        <w:rPr>
          <w:rStyle w:val="Hyperlink0"/>
          <w:rFonts w:eastAsia="Arial Unicode MS"/>
        </w:rPr>
        <w:t>p. 10.</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lang w:val="it-IT"/>
        </w:rPr>
        <w:t xml:space="preserve">Taylor, </w:t>
      </w:r>
      <w:r>
        <w:rPr>
          <w:rStyle w:val="None"/>
          <w:rFonts w:ascii="Times New Roman" w:hAnsi="Times New Roman"/>
          <w:sz w:val="24"/>
          <w:szCs w:val="24"/>
        </w:rPr>
        <w:t xml:space="preserve"> N. 1985. </w:t>
      </w:r>
      <w:r>
        <w:rPr>
          <w:rStyle w:val="None"/>
          <w:rFonts w:ascii="Times New Roman" w:hAnsi="Times New Roman"/>
          <w:sz w:val="24"/>
          <w:szCs w:val="24"/>
        </w:rPr>
        <w:t>‘</w:t>
      </w:r>
      <w:r>
        <w:rPr>
          <w:rStyle w:val="None"/>
          <w:rFonts w:ascii="Times New Roman" w:hAnsi="Times New Roman"/>
          <w:sz w:val="24"/>
          <w:szCs w:val="24"/>
        </w:rPr>
        <w:t xml:space="preserve">Politics? Fill </w:t>
      </w:r>
      <w:r>
        <w:rPr>
          <w:rStyle w:val="None"/>
          <w:rFonts w:ascii="Times New Roman" w:hAnsi="Times New Roman"/>
          <w:sz w:val="24"/>
          <w:szCs w:val="24"/>
        </w:rPr>
        <w:t>‘</w:t>
      </w:r>
      <w:r>
        <w:rPr>
          <w:rStyle w:val="None"/>
          <w:rFonts w:ascii="Times New Roman" w:hAnsi="Times New Roman"/>
          <w:sz w:val="24"/>
          <w:szCs w:val="24"/>
        </w:rPr>
        <w:t>e</w:t>
      </w:r>
      <w:r>
        <w:rPr>
          <w:rStyle w:val="None"/>
          <w:rFonts w:ascii="Times New Roman" w:hAnsi="Times New Roman"/>
          <w:sz w:val="24"/>
          <w:szCs w:val="24"/>
          <w:lang w:val="de-DE"/>
        </w:rPr>
        <w:t>r up!</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rPr>
        <w:t>NME</w:t>
      </w:r>
      <w:r>
        <w:rPr>
          <w:rStyle w:val="None"/>
          <w:rFonts w:ascii="Times New Roman" w:hAnsi="Times New Roman"/>
          <w:sz w:val="24"/>
          <w:szCs w:val="24"/>
        </w:rPr>
        <w:t>, 20 July, p. 6</w:t>
      </w:r>
    </w:p>
    <w:p w:rsidR="00740ECB" w:rsidRDefault="00E54E10">
      <w:pPr>
        <w:pStyle w:val="BodyA"/>
        <w:spacing w:line="480" w:lineRule="auto"/>
        <w:rPr>
          <w:rStyle w:val="Hyperlink0"/>
          <w:rFonts w:eastAsia="Arial Unicode MS"/>
        </w:rPr>
      </w:pPr>
      <w:r>
        <w:rPr>
          <w:rStyle w:val="Hyperlink0"/>
          <w:rFonts w:eastAsia="Arial Unicode MS"/>
        </w:rPr>
        <w:t xml:space="preserve">Taylor, N. 2017. </w:t>
      </w:r>
      <w:r>
        <w:rPr>
          <w:rStyle w:val="None"/>
          <w:rFonts w:ascii="Times New Roman" w:hAnsi="Times New Roman"/>
          <w:i/>
          <w:iCs/>
          <w:sz w:val="24"/>
          <w:szCs w:val="24"/>
        </w:rPr>
        <w:t>C86 and All That: The Creation of Indie in Difficult Times</w:t>
      </w:r>
      <w:r>
        <w:rPr>
          <w:rStyle w:val="Hyperlink0"/>
          <w:rFonts w:eastAsia="Arial Unicode MS"/>
        </w:rPr>
        <w:t xml:space="preserve"> (London, Ink Monkey) </w:t>
      </w:r>
    </w:p>
    <w:p w:rsidR="00740ECB" w:rsidRDefault="00E54E10">
      <w:pPr>
        <w:pStyle w:val="BodyA"/>
        <w:spacing w:line="480" w:lineRule="auto"/>
        <w:rPr>
          <w:rStyle w:val="Hyperlink0"/>
          <w:rFonts w:eastAsia="Arial Unicode MS"/>
        </w:rPr>
      </w:pPr>
      <w:r>
        <w:rPr>
          <w:rStyle w:val="Hyperlink0"/>
          <w:rFonts w:eastAsia="Arial Unicode MS"/>
        </w:rPr>
        <w:t xml:space="preserve">Thornton, S. 1995. </w:t>
      </w:r>
      <w:r>
        <w:rPr>
          <w:rStyle w:val="None"/>
          <w:rFonts w:ascii="Times New Roman" w:hAnsi="Times New Roman"/>
          <w:i/>
          <w:iCs/>
          <w:sz w:val="24"/>
          <w:szCs w:val="24"/>
        </w:rPr>
        <w:t>Club Cultures: Music, Media and Subcultural Capital</w:t>
      </w:r>
      <w:r>
        <w:rPr>
          <w:rStyle w:val="Hyperlink0"/>
          <w:rFonts w:eastAsia="Arial Unicode MS"/>
        </w:rPr>
        <w:t xml:space="preserve"> (Cambridge, Polit</w:t>
      </w:r>
      <w:r>
        <w:rPr>
          <w:rStyle w:val="Hyperlink0"/>
          <w:rFonts w:eastAsia="Arial Unicode MS"/>
        </w:rPr>
        <w:t>y)</w:t>
      </w:r>
    </w:p>
    <w:p w:rsidR="00740ECB" w:rsidRDefault="00E54E10">
      <w:pPr>
        <w:pStyle w:val="Default"/>
        <w:spacing w:line="480" w:lineRule="auto"/>
        <w:rPr>
          <w:rStyle w:val="Hyperlink0"/>
          <w:rFonts w:eastAsia="Arial Unicode MS"/>
        </w:rPr>
      </w:pPr>
      <w:r>
        <w:rPr>
          <w:rStyle w:val="Hyperlink0"/>
          <w:rFonts w:eastAsia="Arial Unicode MS"/>
        </w:rPr>
        <w:t xml:space="preserve">Turner, J. 2010. ‘Who are they?’, </w:t>
      </w:r>
      <w:r>
        <w:rPr>
          <w:rStyle w:val="None"/>
          <w:rFonts w:ascii="Times New Roman" w:hAnsi="Times New Roman"/>
          <w:i/>
          <w:iCs/>
          <w:sz w:val="24"/>
          <w:szCs w:val="24"/>
        </w:rPr>
        <w:t>London Review of Books</w:t>
      </w:r>
      <w:r>
        <w:rPr>
          <w:rStyle w:val="Hyperlink0"/>
          <w:rFonts w:eastAsia="Arial Unicode MS"/>
        </w:rPr>
        <w:t>, 32/13 (8 July), pp. 3-8</w:t>
      </w:r>
    </w:p>
    <w:p w:rsidR="00740ECB" w:rsidRDefault="00E54E10">
      <w:pPr>
        <w:pStyle w:val="BodyA"/>
        <w:spacing w:line="480" w:lineRule="auto"/>
        <w:rPr>
          <w:rStyle w:val="Hyperlink0"/>
          <w:rFonts w:eastAsia="Arial Unicode MS"/>
        </w:rPr>
      </w:pPr>
      <w:r>
        <w:rPr>
          <w:rStyle w:val="Hyperlink0"/>
          <w:rFonts w:eastAsia="Arial Unicode MS"/>
        </w:rPr>
        <w:t xml:space="preserve">Vendetta, B. 2013. </w:t>
      </w:r>
      <w:r>
        <w:rPr>
          <w:rStyle w:val="None"/>
          <w:rFonts w:ascii="Times New Roman" w:hAnsi="Times New Roman"/>
          <w:i/>
          <w:iCs/>
          <w:sz w:val="24"/>
          <w:szCs w:val="24"/>
        </w:rPr>
        <w:t>Wivenhoe Park</w:t>
      </w:r>
      <w:r>
        <w:rPr>
          <w:rStyle w:val="Hyperlink0"/>
          <w:rFonts w:eastAsia="Arial Unicode MS"/>
        </w:rPr>
        <w:t xml:space="preserve"> (Lakewood, Cooperative Trade)</w:t>
      </w:r>
    </w:p>
    <w:p w:rsidR="00740ECB" w:rsidRDefault="00E54E10">
      <w:pPr>
        <w:pStyle w:val="Default"/>
        <w:spacing w:line="480" w:lineRule="auto"/>
        <w:rPr>
          <w:rStyle w:val="Hyperlink0"/>
          <w:rFonts w:eastAsia="Arial Unicode MS"/>
        </w:rPr>
      </w:pPr>
      <w:r>
        <w:rPr>
          <w:rStyle w:val="Hyperlink0"/>
          <w:rFonts w:eastAsia="Arial Unicode MS"/>
        </w:rPr>
        <w:t xml:space="preserve">Walsh, D.P.J. 2000. </w:t>
      </w:r>
      <w:r>
        <w:rPr>
          <w:rStyle w:val="None"/>
          <w:rFonts w:ascii="Times New Roman" w:hAnsi="Times New Roman"/>
          <w:i/>
          <w:iCs/>
          <w:sz w:val="24"/>
          <w:szCs w:val="24"/>
        </w:rPr>
        <w:t>Bloody Sunday and the Rule of Law in Northern Ireland</w:t>
      </w:r>
      <w:r>
        <w:rPr>
          <w:rStyle w:val="Hyperlink0"/>
          <w:rFonts w:eastAsia="Arial Unicode MS"/>
        </w:rPr>
        <w:t xml:space="preserve"> (Basingstoke, Macmillan) </w:t>
      </w:r>
    </w:p>
    <w:p w:rsidR="00740ECB" w:rsidRDefault="00E54E10">
      <w:pPr>
        <w:pStyle w:val="Default"/>
        <w:spacing w:line="480" w:lineRule="auto"/>
        <w:rPr>
          <w:rStyle w:val="Hyperlink0"/>
          <w:rFonts w:eastAsia="Arial Unicode MS"/>
        </w:rPr>
      </w:pPr>
      <w:r>
        <w:rPr>
          <w:rStyle w:val="Hyperlink0"/>
          <w:rFonts w:eastAsia="Arial Unicode MS"/>
        </w:rPr>
        <w:t xml:space="preserve">Watson, D. 1986. ‘Burning down the Easterhouse’, </w:t>
      </w:r>
      <w:r>
        <w:rPr>
          <w:rStyle w:val="None"/>
          <w:rFonts w:ascii="Times New Roman" w:hAnsi="Times New Roman"/>
          <w:i/>
          <w:iCs/>
          <w:sz w:val="24"/>
          <w:szCs w:val="24"/>
        </w:rPr>
        <w:t>Spin</w:t>
      </w:r>
      <w:r>
        <w:rPr>
          <w:rStyle w:val="Hyperlink0"/>
          <w:rFonts w:eastAsia="Arial Unicode MS"/>
        </w:rPr>
        <w:t xml:space="preserve"> (October), p. 14</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rPr>
        <w:t xml:space="preserve">Wells, S. 1986. </w:t>
      </w:r>
      <w:r>
        <w:rPr>
          <w:rStyle w:val="None"/>
          <w:rFonts w:ascii="Times New Roman" w:hAnsi="Times New Roman"/>
          <w:sz w:val="24"/>
          <w:szCs w:val="24"/>
        </w:rPr>
        <w:t>‘</w:t>
      </w:r>
      <w:r>
        <w:rPr>
          <w:rStyle w:val="None"/>
          <w:rFonts w:ascii="Times New Roman" w:hAnsi="Times New Roman"/>
          <w:sz w:val="24"/>
          <w:szCs w:val="24"/>
        </w:rPr>
        <w:t>45</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lang w:val="de-DE"/>
        </w:rPr>
        <w:t>NME</w:t>
      </w:r>
      <w:r>
        <w:rPr>
          <w:rStyle w:val="None"/>
          <w:rFonts w:ascii="Times New Roman" w:hAnsi="Times New Roman"/>
          <w:sz w:val="24"/>
          <w:szCs w:val="24"/>
        </w:rPr>
        <w:t>, 10 May, p. 15</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rPr>
        <w:t xml:space="preserve">Wells, S. 1990. </w:t>
      </w:r>
      <w:r>
        <w:rPr>
          <w:rStyle w:val="None"/>
          <w:rFonts w:ascii="Times New Roman" w:hAnsi="Times New Roman"/>
          <w:sz w:val="24"/>
          <w:szCs w:val="24"/>
        </w:rPr>
        <w:t>‘</w:t>
      </w:r>
      <w:r>
        <w:rPr>
          <w:rStyle w:val="None"/>
          <w:rFonts w:ascii="Times New Roman" w:hAnsi="Times New Roman"/>
          <w:sz w:val="24"/>
          <w:szCs w:val="24"/>
          <w:lang w:val="de-DE"/>
        </w:rPr>
        <w:t>Won</w:t>
      </w:r>
      <w:r>
        <w:rPr>
          <w:rStyle w:val="None"/>
          <w:rFonts w:ascii="Times New Roman" w:hAnsi="Times New Roman"/>
          <w:sz w:val="24"/>
          <w:szCs w:val="24"/>
        </w:rPr>
        <w:t>’</w:t>
      </w:r>
      <w:r>
        <w:rPr>
          <w:rStyle w:val="None"/>
          <w:rFonts w:ascii="Times New Roman" w:hAnsi="Times New Roman"/>
          <w:sz w:val="24"/>
          <w:szCs w:val="24"/>
        </w:rPr>
        <w:t>t get fuelled again</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lang w:val="de-DE"/>
        </w:rPr>
        <w:t>NME</w:t>
      </w:r>
      <w:r>
        <w:rPr>
          <w:rStyle w:val="None"/>
          <w:rFonts w:ascii="Times New Roman" w:hAnsi="Times New Roman"/>
          <w:sz w:val="24"/>
          <w:szCs w:val="24"/>
        </w:rPr>
        <w:t>, 31 March, p. 16</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rPr>
        <w:t>W</w:t>
      </w:r>
      <w:r>
        <w:rPr>
          <w:rStyle w:val="None"/>
          <w:rFonts w:ascii="Times New Roman" w:hAnsi="Times New Roman"/>
          <w:sz w:val="24"/>
          <w:szCs w:val="24"/>
          <w:lang w:val="da-DK"/>
        </w:rPr>
        <w:t>ickham,</w:t>
      </w:r>
      <w:r>
        <w:rPr>
          <w:rStyle w:val="None"/>
          <w:rFonts w:ascii="Times New Roman" w:hAnsi="Times New Roman"/>
          <w:sz w:val="24"/>
          <w:szCs w:val="24"/>
        </w:rPr>
        <w:t xml:space="preserve"> V. 1972. </w:t>
      </w:r>
      <w:r>
        <w:rPr>
          <w:rStyle w:val="None"/>
          <w:rFonts w:ascii="Times New Roman" w:hAnsi="Times New Roman"/>
          <w:sz w:val="24"/>
          <w:szCs w:val="24"/>
        </w:rPr>
        <w:t>‘</w:t>
      </w:r>
      <w:r>
        <w:rPr>
          <w:rStyle w:val="None"/>
          <w:rFonts w:ascii="Times New Roman" w:hAnsi="Times New Roman"/>
          <w:sz w:val="24"/>
          <w:szCs w:val="24"/>
        </w:rPr>
        <w:t>Lennon backs IRA</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lang w:val="da-DK"/>
        </w:rPr>
        <w:t>Melody Maker</w:t>
      </w:r>
      <w:r>
        <w:rPr>
          <w:rStyle w:val="None"/>
          <w:rFonts w:ascii="Times New Roman" w:hAnsi="Times New Roman"/>
          <w:sz w:val="24"/>
          <w:szCs w:val="24"/>
        </w:rPr>
        <w:t>, 19 February, p. 6</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rPr>
        <w:t xml:space="preserve">Wilde, J. </w:t>
      </w:r>
      <w:r>
        <w:rPr>
          <w:rStyle w:val="None"/>
          <w:rFonts w:ascii="Times New Roman" w:hAnsi="Times New Roman"/>
          <w:sz w:val="24"/>
          <w:szCs w:val="24"/>
        </w:rPr>
        <w:t xml:space="preserve">1987a. </w:t>
      </w:r>
      <w:r>
        <w:rPr>
          <w:rStyle w:val="None"/>
          <w:rFonts w:ascii="Times New Roman" w:hAnsi="Times New Roman"/>
          <w:sz w:val="24"/>
          <w:szCs w:val="24"/>
        </w:rPr>
        <w:t>‘</w:t>
      </w:r>
      <w:r>
        <w:rPr>
          <w:rStyle w:val="None"/>
          <w:rFonts w:ascii="Times New Roman" w:hAnsi="Times New Roman"/>
          <w:sz w:val="24"/>
          <w:szCs w:val="24"/>
        </w:rPr>
        <w:t>Manifesto revisited</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lang w:val="da-DK"/>
        </w:rPr>
        <w:t>Melody Maker</w:t>
      </w:r>
      <w:r>
        <w:rPr>
          <w:rStyle w:val="None"/>
          <w:rFonts w:ascii="Times New Roman" w:hAnsi="Times New Roman"/>
          <w:sz w:val="24"/>
          <w:szCs w:val="24"/>
          <w:lang w:val="it-IT"/>
        </w:rPr>
        <w:t>, 11 April, p. 12</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lang w:val="pt-PT"/>
        </w:rPr>
        <w:t xml:space="preserve">Wilde, J. 1987b. </w:t>
      </w:r>
      <w:r>
        <w:rPr>
          <w:rStyle w:val="None"/>
          <w:rFonts w:ascii="Times New Roman" w:hAnsi="Times New Roman"/>
          <w:sz w:val="24"/>
          <w:szCs w:val="24"/>
        </w:rPr>
        <w:t>‘</w:t>
      </w:r>
      <w:r>
        <w:rPr>
          <w:rStyle w:val="None"/>
          <w:rFonts w:ascii="Times New Roman" w:hAnsi="Times New Roman"/>
          <w:sz w:val="24"/>
          <w:szCs w:val="24"/>
          <w:lang w:val="it-IT"/>
        </w:rPr>
        <w:t>Gasoline allies</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lang w:val="da-DK"/>
        </w:rPr>
        <w:t>Melody Maker</w:t>
      </w:r>
      <w:r>
        <w:rPr>
          <w:rStyle w:val="None"/>
          <w:rFonts w:ascii="Times New Roman" w:hAnsi="Times New Roman"/>
          <w:sz w:val="24"/>
          <w:szCs w:val="24"/>
        </w:rPr>
        <w:t>, 24 October, pp. 38-9</w:t>
      </w:r>
    </w:p>
    <w:p w:rsidR="00740ECB" w:rsidRDefault="00E54E10">
      <w:pPr>
        <w:pStyle w:val="Default"/>
        <w:spacing w:line="480" w:lineRule="auto"/>
        <w:rPr>
          <w:rStyle w:val="Hyperlink0"/>
          <w:rFonts w:eastAsia="Arial Unicode MS"/>
        </w:rPr>
      </w:pPr>
      <w:r>
        <w:rPr>
          <w:rStyle w:val="None"/>
          <w:rFonts w:ascii="Times New Roman" w:hAnsi="Times New Roman"/>
          <w:sz w:val="24"/>
          <w:szCs w:val="24"/>
        </w:rPr>
        <w:t xml:space="preserve">Wilkes, J. 1987. </w:t>
      </w:r>
      <w:r>
        <w:rPr>
          <w:rStyle w:val="None"/>
          <w:rFonts w:ascii="Times New Roman" w:hAnsi="Times New Roman"/>
          <w:sz w:val="24"/>
          <w:szCs w:val="24"/>
        </w:rPr>
        <w:t>‘</w:t>
      </w:r>
      <w:r>
        <w:rPr>
          <w:rStyle w:val="None"/>
          <w:rFonts w:ascii="Times New Roman" w:hAnsi="Times New Roman"/>
          <w:sz w:val="24"/>
          <w:szCs w:val="24"/>
        </w:rPr>
        <w:t>That Petrol Emotion</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i/>
          <w:iCs/>
          <w:sz w:val="24"/>
          <w:szCs w:val="24"/>
          <w:lang w:val="es-ES_tradnl"/>
        </w:rPr>
        <w:t>Record Mirror</w:t>
      </w:r>
      <w:r>
        <w:rPr>
          <w:rStyle w:val="None"/>
          <w:rFonts w:ascii="Times New Roman" w:hAnsi="Times New Roman"/>
          <w:sz w:val="24"/>
          <w:szCs w:val="24"/>
        </w:rPr>
        <w:t>, 2 May, pp. 24-25</w:t>
      </w:r>
    </w:p>
    <w:p w:rsidR="00740ECB" w:rsidRDefault="00E54E10">
      <w:pPr>
        <w:pStyle w:val="Default"/>
        <w:spacing w:line="480" w:lineRule="auto"/>
        <w:rPr>
          <w:rStyle w:val="Hyperlink0"/>
          <w:rFonts w:eastAsia="Arial Unicode MS"/>
        </w:rPr>
      </w:pPr>
      <w:r>
        <w:rPr>
          <w:rStyle w:val="Hyperlink0"/>
          <w:rFonts w:eastAsia="Arial Unicode MS"/>
        </w:rPr>
        <w:t xml:space="preserve">Wilkinson, R. 1987. ‘Second that emotion’, </w:t>
      </w:r>
      <w:r>
        <w:rPr>
          <w:rStyle w:val="None"/>
          <w:rFonts w:ascii="Times New Roman" w:hAnsi="Times New Roman"/>
          <w:i/>
          <w:iCs/>
          <w:sz w:val="24"/>
          <w:szCs w:val="24"/>
        </w:rPr>
        <w:t>Sounds</w:t>
      </w:r>
      <w:r>
        <w:rPr>
          <w:rStyle w:val="Hyperlink0"/>
          <w:rFonts w:eastAsia="Arial Unicode MS"/>
        </w:rPr>
        <w:t xml:space="preserve">, 9 </w:t>
      </w:r>
      <w:r>
        <w:rPr>
          <w:rStyle w:val="Hyperlink0"/>
          <w:rFonts w:eastAsia="Arial Unicode MS"/>
        </w:rPr>
        <w:t>May, pp. 23-4</w:t>
      </w:r>
    </w:p>
    <w:p w:rsidR="00740ECB" w:rsidRDefault="00E54E10">
      <w:pPr>
        <w:pStyle w:val="Default"/>
        <w:spacing w:after="240" w:line="480" w:lineRule="auto"/>
        <w:rPr>
          <w:rStyle w:val="Hyperlink0"/>
          <w:rFonts w:eastAsia="Arial Unicode MS"/>
        </w:rPr>
      </w:pPr>
      <w:r>
        <w:rPr>
          <w:rStyle w:val="Hyperlink0"/>
          <w:rFonts w:eastAsia="Arial Unicode MS"/>
        </w:rPr>
        <w:t xml:space="preserve">Williams, R. 1981. ‘The Police’, </w:t>
      </w:r>
      <w:r>
        <w:rPr>
          <w:rStyle w:val="None"/>
          <w:rFonts w:ascii="Times New Roman" w:hAnsi="Times New Roman"/>
          <w:i/>
          <w:iCs/>
          <w:sz w:val="24"/>
          <w:szCs w:val="24"/>
        </w:rPr>
        <w:t>The Times</w:t>
      </w:r>
      <w:r>
        <w:rPr>
          <w:rStyle w:val="Hyperlink0"/>
          <w:rFonts w:eastAsia="Arial Unicode MS"/>
        </w:rPr>
        <w:t>, 16 December, p. 13</w:t>
      </w:r>
    </w:p>
    <w:p w:rsidR="00740ECB" w:rsidRDefault="00E54E10">
      <w:pPr>
        <w:pStyle w:val="Default"/>
        <w:spacing w:after="240" w:line="480" w:lineRule="auto"/>
        <w:rPr>
          <w:rStyle w:val="Hyperlink0"/>
          <w:rFonts w:eastAsia="Arial Unicode MS"/>
        </w:rPr>
      </w:pPr>
      <w:r>
        <w:rPr>
          <w:rStyle w:val="Hyperlink0"/>
          <w:rFonts w:eastAsia="Arial Unicode MS"/>
        </w:rPr>
        <w:t xml:space="preserve">Worley, M. 2017. </w:t>
      </w:r>
      <w:r>
        <w:rPr>
          <w:rStyle w:val="None"/>
          <w:rFonts w:ascii="Times New Roman" w:hAnsi="Times New Roman"/>
          <w:i/>
          <w:iCs/>
          <w:sz w:val="24"/>
          <w:szCs w:val="24"/>
        </w:rPr>
        <w:t>No Future: Punk, Politics and British Youth Culture, 1976-1984</w:t>
      </w:r>
      <w:r>
        <w:rPr>
          <w:rStyle w:val="Hyperlink0"/>
          <w:rFonts w:eastAsia="Arial Unicode MS"/>
        </w:rPr>
        <w:t xml:space="preserve"> (Cambridge, Cambridge University Press) </w:t>
      </w:r>
    </w:p>
    <w:p w:rsidR="00740ECB" w:rsidRDefault="00740ECB">
      <w:pPr>
        <w:pStyle w:val="Default"/>
        <w:spacing w:after="240" w:line="480" w:lineRule="auto"/>
        <w:rPr>
          <w:rStyle w:val="None"/>
          <w:rFonts w:ascii="Times New Roman" w:eastAsia="Times New Roman" w:hAnsi="Times New Roman" w:cs="Times New Roman"/>
        </w:rPr>
      </w:pPr>
    </w:p>
    <w:p w:rsidR="00740ECB" w:rsidRDefault="00E54E10">
      <w:pPr>
        <w:pStyle w:val="BodyA"/>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Interviews </w:t>
      </w:r>
    </w:p>
    <w:p w:rsidR="00740ECB" w:rsidRDefault="00E54E10">
      <w:pPr>
        <w:pStyle w:val="BodyA"/>
        <w:spacing w:line="480" w:lineRule="auto"/>
        <w:rPr>
          <w:rStyle w:val="Hyperlink0"/>
          <w:rFonts w:eastAsia="Arial Unicode MS"/>
        </w:rPr>
      </w:pPr>
      <w:r>
        <w:rPr>
          <w:rStyle w:val="Hyperlink0"/>
          <w:rFonts w:eastAsia="Arial Unicode MS"/>
        </w:rPr>
        <w:t>Gorman, Raymond and O’Neill, Damian (15 April</w:t>
      </w:r>
      <w:r>
        <w:rPr>
          <w:rStyle w:val="Hyperlink0"/>
          <w:rFonts w:eastAsia="Arial Unicode MS"/>
        </w:rPr>
        <w:t xml:space="preserve"> 2017), interview with the author</w:t>
      </w:r>
    </w:p>
    <w:p w:rsidR="00740ECB" w:rsidRDefault="00E54E10">
      <w:pPr>
        <w:pStyle w:val="BodyA"/>
        <w:spacing w:line="480" w:lineRule="auto"/>
        <w:rPr>
          <w:rStyle w:val="Hyperlink0"/>
          <w:rFonts w:eastAsia="Arial Unicode MS"/>
        </w:rPr>
      </w:pPr>
      <w:r>
        <w:rPr>
          <w:rStyle w:val="Hyperlink0"/>
          <w:rFonts w:eastAsia="Arial Unicode MS"/>
        </w:rPr>
        <w:t xml:space="preserve">McLaughlin, Ciaran (28 October 2017), interview with the author </w:t>
      </w:r>
    </w:p>
    <w:p w:rsidR="00740ECB" w:rsidRDefault="00E54E10">
      <w:pPr>
        <w:pStyle w:val="BodyA"/>
        <w:spacing w:line="480" w:lineRule="auto"/>
        <w:rPr>
          <w:rStyle w:val="Hyperlink0"/>
          <w:rFonts w:eastAsia="Arial Unicode MS"/>
        </w:rPr>
      </w:pPr>
      <w:r>
        <w:rPr>
          <w:rStyle w:val="Hyperlink0"/>
          <w:rFonts w:eastAsia="Arial Unicode MS"/>
        </w:rPr>
        <w:t xml:space="preserve">O’Neill, John (29 June 2017), interview with the author </w:t>
      </w:r>
    </w:p>
    <w:p w:rsidR="00740ECB" w:rsidRDefault="00E54E10">
      <w:pPr>
        <w:pStyle w:val="BodyA"/>
        <w:spacing w:line="480" w:lineRule="auto"/>
        <w:rPr>
          <w:rStyle w:val="Hyperlink0"/>
          <w:rFonts w:eastAsia="Arial Unicode MS"/>
        </w:rPr>
      </w:pPr>
      <w:r>
        <w:rPr>
          <w:rStyle w:val="Hyperlink0"/>
          <w:rFonts w:eastAsia="Arial Unicode MS"/>
        </w:rPr>
        <w:t xml:space="preserve">Perry, Ivor (11 June 2017), interview with the author </w:t>
      </w:r>
    </w:p>
    <w:p w:rsidR="00740ECB" w:rsidRDefault="00E54E10">
      <w:pPr>
        <w:pStyle w:val="BodyA"/>
        <w:spacing w:line="480" w:lineRule="auto"/>
        <w:rPr>
          <w:rStyle w:val="Hyperlink0"/>
          <w:rFonts w:eastAsia="Arial Unicode MS"/>
        </w:rPr>
      </w:pPr>
      <w:r>
        <w:rPr>
          <w:rStyle w:val="Hyperlink0"/>
          <w:rFonts w:eastAsia="Arial Unicode MS"/>
        </w:rPr>
        <w:t xml:space="preserve">Travis, Geoff (30 June 2017), interview with the author </w:t>
      </w:r>
    </w:p>
    <w:p w:rsidR="00740ECB" w:rsidRDefault="00740ECB">
      <w:pPr>
        <w:pStyle w:val="BodyA"/>
        <w:spacing w:line="480" w:lineRule="auto"/>
        <w:rPr>
          <w:rStyle w:val="None"/>
          <w:rFonts w:ascii="Times New Roman" w:eastAsia="Times New Roman" w:hAnsi="Times New Roman" w:cs="Times New Roman"/>
        </w:rPr>
      </w:pPr>
    </w:p>
    <w:p w:rsidR="00740ECB" w:rsidRDefault="00E54E10">
      <w:pPr>
        <w:pStyle w:val="Default"/>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Films, Television and Radio Programmes</w:t>
      </w:r>
    </w:p>
    <w:p w:rsidR="00740ECB" w:rsidRDefault="00E54E10">
      <w:pPr>
        <w:pStyle w:val="Default"/>
        <w:spacing w:line="480" w:lineRule="auto"/>
        <w:rPr>
          <w:rStyle w:val="Hyperlink0"/>
          <w:rFonts w:eastAsia="Arial Unicode MS"/>
        </w:rPr>
      </w:pPr>
      <w:r>
        <w:rPr>
          <w:rStyle w:val="None"/>
          <w:rFonts w:ascii="Times New Roman" w:hAnsi="Times New Roman"/>
          <w:i/>
          <w:iCs/>
          <w:sz w:val="24"/>
          <w:szCs w:val="24"/>
        </w:rPr>
        <w:t>Across the Line</w:t>
      </w:r>
      <w:r>
        <w:rPr>
          <w:rStyle w:val="Hyperlink0"/>
          <w:rFonts w:eastAsia="Arial Unicode MS"/>
        </w:rPr>
        <w:t xml:space="preserve"> BBC Radio Ulster (18 April 2016) </w:t>
      </w:r>
    </w:p>
    <w:p w:rsidR="00740ECB" w:rsidRDefault="00E54E10">
      <w:pPr>
        <w:pStyle w:val="Default"/>
        <w:spacing w:line="480" w:lineRule="auto"/>
        <w:rPr>
          <w:rStyle w:val="Hyperlink0"/>
          <w:rFonts w:eastAsia="Arial Unicode MS"/>
        </w:rPr>
      </w:pPr>
      <w:r>
        <w:rPr>
          <w:rStyle w:val="None"/>
          <w:rFonts w:ascii="Times New Roman" w:hAnsi="Times New Roman"/>
          <w:i/>
          <w:iCs/>
          <w:sz w:val="24"/>
          <w:szCs w:val="24"/>
        </w:rPr>
        <w:t>The Chart Show</w:t>
      </w:r>
      <w:r>
        <w:rPr>
          <w:rStyle w:val="Hyperlink0"/>
          <w:rFonts w:eastAsia="Arial Unicode MS"/>
        </w:rPr>
        <w:t xml:space="preserve"> Channel Four (11 May 1986)</w:t>
      </w:r>
    </w:p>
    <w:p w:rsidR="00740ECB" w:rsidRDefault="00E54E10">
      <w:pPr>
        <w:pStyle w:val="BodyA"/>
        <w:spacing w:line="480" w:lineRule="auto"/>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Good Vibrations </w:t>
      </w:r>
      <w:r>
        <w:rPr>
          <w:rStyle w:val="None"/>
          <w:rFonts w:ascii="Times New Roman" w:hAnsi="Times New Roman"/>
          <w:sz w:val="24"/>
          <w:szCs w:val="24"/>
        </w:rPr>
        <w:t>(</w:t>
      </w:r>
      <w:r>
        <w:rPr>
          <w:rStyle w:val="None"/>
          <w:rFonts w:ascii="Times New Roman" w:hAnsi="Times New Roman"/>
          <w:sz w:val="24"/>
          <w:szCs w:val="24"/>
          <w:lang w:val="pt-PT"/>
        </w:rPr>
        <w:t>Lisa Barros D</w:t>
      </w:r>
      <w:r>
        <w:rPr>
          <w:rStyle w:val="None"/>
          <w:rFonts w:ascii="Times New Roman" w:hAnsi="Times New Roman"/>
          <w:sz w:val="24"/>
          <w:szCs w:val="24"/>
        </w:rPr>
        <w:t>’</w:t>
      </w:r>
      <w:r>
        <w:rPr>
          <w:rStyle w:val="None"/>
          <w:rFonts w:ascii="Times New Roman" w:hAnsi="Times New Roman"/>
          <w:sz w:val="24"/>
          <w:szCs w:val="24"/>
          <w:lang w:val="de-DE"/>
        </w:rPr>
        <w:t>Sa, Glenn Leyburn</w:t>
      </w:r>
      <w:r>
        <w:rPr>
          <w:rStyle w:val="None"/>
          <w:rFonts w:ascii="Times New Roman" w:hAnsi="Times New Roman"/>
          <w:sz w:val="24"/>
          <w:szCs w:val="24"/>
        </w:rPr>
        <w:t>, UK, 2013)</w:t>
      </w:r>
    </w:p>
    <w:p w:rsidR="00740ECB" w:rsidRDefault="00E54E10">
      <w:pPr>
        <w:pStyle w:val="Default"/>
        <w:spacing w:line="480" w:lineRule="auto"/>
        <w:rPr>
          <w:rStyle w:val="Hyperlink0"/>
          <w:rFonts w:eastAsia="Arial Unicode MS"/>
        </w:rPr>
      </w:pPr>
      <w:r>
        <w:rPr>
          <w:rStyle w:val="None"/>
          <w:rFonts w:ascii="Times New Roman" w:hAnsi="Times New Roman"/>
          <w:i/>
          <w:iCs/>
          <w:sz w:val="24"/>
          <w:szCs w:val="24"/>
        </w:rPr>
        <w:t>Hit the</w:t>
      </w:r>
      <w:r>
        <w:rPr>
          <w:rStyle w:val="None"/>
          <w:rFonts w:ascii="Times New Roman" w:hAnsi="Times New Roman"/>
          <w:i/>
          <w:iCs/>
          <w:sz w:val="24"/>
          <w:szCs w:val="24"/>
        </w:rPr>
        <w:t xml:space="preserve"> North</w:t>
      </w:r>
      <w:r>
        <w:rPr>
          <w:rStyle w:val="Hyperlink0"/>
          <w:rFonts w:eastAsia="Arial Unicode MS"/>
        </w:rPr>
        <w:t xml:space="preserve"> BBC Radio 5 Live (8 January 1991)</w:t>
      </w:r>
    </w:p>
    <w:p w:rsidR="00740ECB" w:rsidRDefault="00E54E10">
      <w:pPr>
        <w:pStyle w:val="Default"/>
        <w:spacing w:line="480" w:lineRule="auto"/>
        <w:rPr>
          <w:rStyle w:val="Hyperlink0"/>
          <w:rFonts w:eastAsia="Arial Unicode MS"/>
        </w:rPr>
      </w:pPr>
      <w:r>
        <w:rPr>
          <w:rStyle w:val="None"/>
          <w:rFonts w:ascii="Times New Roman" w:hAnsi="Times New Roman"/>
          <w:i/>
          <w:iCs/>
          <w:sz w:val="24"/>
          <w:szCs w:val="24"/>
        </w:rPr>
        <w:t xml:space="preserve">John Peel Show </w:t>
      </w:r>
      <w:r>
        <w:rPr>
          <w:rStyle w:val="Hyperlink0"/>
          <w:rFonts w:eastAsia="Arial Unicode MS"/>
        </w:rPr>
        <w:t>BBC Radio 1 (28 April 1987)</w:t>
      </w:r>
    </w:p>
    <w:p w:rsidR="00740ECB" w:rsidRDefault="00E54E10">
      <w:pPr>
        <w:pStyle w:val="BodyA"/>
        <w:spacing w:line="480" w:lineRule="auto"/>
        <w:rPr>
          <w:rStyle w:val="Hyperlink0"/>
          <w:rFonts w:eastAsia="Arial Unicode MS"/>
        </w:rPr>
      </w:pPr>
      <w:r>
        <w:rPr>
          <w:rStyle w:val="None"/>
          <w:rFonts w:ascii="Times New Roman" w:hAnsi="Times New Roman"/>
          <w:i/>
          <w:iCs/>
          <w:sz w:val="24"/>
          <w:szCs w:val="24"/>
        </w:rPr>
        <w:t xml:space="preserve">The Old Grey Whistle Test </w:t>
      </w:r>
      <w:r>
        <w:rPr>
          <w:rStyle w:val="Hyperlink0"/>
          <w:rFonts w:eastAsia="Arial Unicode MS"/>
        </w:rPr>
        <w:t>BBC2 (14 July 1981)</w:t>
      </w:r>
    </w:p>
    <w:p w:rsidR="00740ECB" w:rsidRDefault="00E54E10">
      <w:pPr>
        <w:pStyle w:val="BodyA"/>
        <w:spacing w:line="480" w:lineRule="auto"/>
        <w:rPr>
          <w:rStyle w:val="Hyperlink0"/>
          <w:rFonts w:eastAsia="Arial Unicode MS"/>
        </w:rPr>
      </w:pPr>
      <w:r>
        <w:rPr>
          <w:rStyle w:val="None"/>
          <w:rFonts w:ascii="Times New Roman" w:hAnsi="Times New Roman"/>
          <w:i/>
          <w:iCs/>
          <w:sz w:val="24"/>
          <w:szCs w:val="24"/>
        </w:rPr>
        <w:t xml:space="preserve">Seriously </w:t>
      </w:r>
      <w:r>
        <w:rPr>
          <w:rStyle w:val="None"/>
          <w:rFonts w:ascii="Times New Roman" w:hAnsi="Times New Roman"/>
          <w:i/>
          <w:iCs/>
          <w:sz w:val="24"/>
          <w:szCs w:val="24"/>
        </w:rPr>
        <w:t xml:space="preserve">… </w:t>
      </w:r>
      <w:r>
        <w:rPr>
          <w:rStyle w:val="None"/>
          <w:rFonts w:ascii="Times New Roman" w:hAnsi="Times New Roman"/>
          <w:i/>
          <w:iCs/>
          <w:sz w:val="24"/>
          <w:szCs w:val="24"/>
        </w:rPr>
        <w:t>Being Gerry Adams</w:t>
      </w:r>
      <w:r>
        <w:rPr>
          <w:rStyle w:val="Hyperlink0"/>
          <w:rFonts w:eastAsia="Arial Unicode MS"/>
        </w:rPr>
        <w:t xml:space="preserve"> BBC Radio 4 (4 September 2018)</w:t>
      </w:r>
    </w:p>
    <w:p w:rsidR="00740ECB" w:rsidRDefault="00E54E10">
      <w:pPr>
        <w:pStyle w:val="BodyA"/>
        <w:spacing w:line="480" w:lineRule="auto"/>
        <w:rPr>
          <w:rStyle w:val="Hyperlink0"/>
          <w:rFonts w:eastAsia="Arial Unicode MS"/>
        </w:rPr>
      </w:pPr>
      <w:r>
        <w:rPr>
          <w:rStyle w:val="None"/>
          <w:rFonts w:ascii="Times New Roman" w:hAnsi="Times New Roman"/>
          <w:i/>
          <w:iCs/>
          <w:sz w:val="24"/>
          <w:szCs w:val="24"/>
        </w:rPr>
        <w:t xml:space="preserve">Squaddies on the Frontline </w:t>
      </w:r>
      <w:r>
        <w:rPr>
          <w:rStyle w:val="Hyperlink0"/>
          <w:rFonts w:eastAsia="Arial Unicode MS"/>
        </w:rPr>
        <w:t xml:space="preserve">BBC Northern Ireland (21 February </w:t>
      </w:r>
      <w:r>
        <w:rPr>
          <w:rStyle w:val="Hyperlink0"/>
          <w:rFonts w:eastAsia="Arial Unicode MS"/>
        </w:rPr>
        <w:t>2018)</w:t>
      </w:r>
    </w:p>
    <w:p w:rsidR="00740ECB" w:rsidRDefault="00E54E10">
      <w:pPr>
        <w:pStyle w:val="BodyA"/>
        <w:spacing w:line="480" w:lineRule="auto"/>
        <w:rPr>
          <w:rStyle w:val="Hyperlink0"/>
          <w:rFonts w:eastAsia="Arial Unicode MS"/>
        </w:rPr>
      </w:pPr>
      <w:r>
        <w:rPr>
          <w:rStyle w:val="Hyperlink0"/>
          <w:rFonts w:eastAsia="Arial Unicode MS"/>
        </w:rPr>
        <w:t xml:space="preserve">That Petrol Emotion, </w:t>
      </w:r>
      <w:r>
        <w:rPr>
          <w:rStyle w:val="None"/>
          <w:rFonts w:ascii="Times New Roman" w:hAnsi="Times New Roman"/>
          <w:i/>
          <w:iCs/>
          <w:sz w:val="24"/>
          <w:szCs w:val="24"/>
        </w:rPr>
        <w:t>Seen and Unseen</w:t>
      </w:r>
      <w:r>
        <w:rPr>
          <w:rStyle w:val="Hyperlink0"/>
          <w:rFonts w:eastAsia="Arial Unicode MS"/>
        </w:rPr>
        <w:t xml:space="preserve"> (Virgin Vision VHS, 1988)</w:t>
      </w:r>
    </w:p>
    <w:p w:rsidR="00740ECB" w:rsidRDefault="00E54E10">
      <w:pPr>
        <w:pStyle w:val="Default"/>
        <w:spacing w:line="480" w:lineRule="auto"/>
        <w:rPr>
          <w:rStyle w:val="Hyperlink0"/>
          <w:rFonts w:eastAsia="Arial Unicode MS"/>
        </w:rPr>
      </w:pPr>
      <w:r>
        <w:rPr>
          <w:rStyle w:val="None"/>
          <w:rFonts w:ascii="Times New Roman" w:hAnsi="Times New Roman"/>
          <w:i/>
          <w:iCs/>
          <w:sz w:val="24"/>
          <w:szCs w:val="24"/>
        </w:rPr>
        <w:t>Top of the Pops</w:t>
      </w:r>
      <w:r>
        <w:rPr>
          <w:rStyle w:val="Hyperlink0"/>
          <w:rFonts w:eastAsia="Arial Unicode MS"/>
        </w:rPr>
        <w:t xml:space="preserve"> BBC1 (7 May 1981) </w:t>
      </w:r>
    </w:p>
    <w:p w:rsidR="00740ECB" w:rsidRDefault="00E54E10">
      <w:pPr>
        <w:pStyle w:val="Default"/>
        <w:spacing w:line="480" w:lineRule="auto"/>
        <w:rPr>
          <w:rStyle w:val="Hyperlink0"/>
          <w:rFonts w:eastAsia="Arial Unicode MS"/>
        </w:rPr>
      </w:pPr>
      <w:r>
        <w:rPr>
          <w:rStyle w:val="None"/>
          <w:rFonts w:ascii="Times New Roman" w:hAnsi="Times New Roman"/>
          <w:i/>
          <w:iCs/>
          <w:sz w:val="24"/>
          <w:szCs w:val="24"/>
        </w:rPr>
        <w:t>The Tube</w:t>
      </w:r>
      <w:r>
        <w:rPr>
          <w:rStyle w:val="Hyperlink0"/>
          <w:rFonts w:eastAsia="Arial Unicode MS"/>
        </w:rPr>
        <w:t xml:space="preserve"> Channel 4 (27 March 1987)</w:t>
      </w:r>
    </w:p>
    <w:p w:rsidR="00740ECB" w:rsidRDefault="00740ECB">
      <w:pPr>
        <w:pStyle w:val="BodyA"/>
        <w:spacing w:line="480" w:lineRule="auto"/>
        <w:rPr>
          <w:rStyle w:val="None"/>
          <w:rFonts w:ascii="Times New Roman" w:eastAsia="Times New Roman" w:hAnsi="Times New Roman" w:cs="Times New Roman"/>
          <w:sz w:val="24"/>
          <w:szCs w:val="24"/>
        </w:rPr>
      </w:pPr>
    </w:p>
    <w:p w:rsidR="00740ECB" w:rsidRDefault="00E54E10">
      <w:pPr>
        <w:pStyle w:val="BodyA"/>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Twitter </w:t>
      </w:r>
    </w:p>
    <w:p w:rsidR="00740ECB" w:rsidRDefault="00E54E10">
      <w:pPr>
        <w:pStyle w:val="BodyA"/>
        <w:spacing w:line="480" w:lineRule="auto"/>
        <w:rPr>
          <w:rStyle w:val="Hyperlink0"/>
          <w:rFonts w:eastAsia="Arial Unicode MS"/>
        </w:rPr>
      </w:pPr>
      <w:r>
        <w:rPr>
          <w:rStyle w:val="Hyperlink0"/>
          <w:rFonts w:eastAsia="Arial Unicode MS"/>
        </w:rPr>
        <w:t>Arthur Mathews @Munchious 11 April 2013 4.31am</w:t>
      </w:r>
    </w:p>
    <w:p w:rsidR="00740ECB" w:rsidRDefault="00E54E10">
      <w:pPr>
        <w:pStyle w:val="BodyA"/>
        <w:spacing w:line="480" w:lineRule="auto"/>
        <w:rPr>
          <w:rStyle w:val="Hyperlink0"/>
          <w:rFonts w:eastAsia="Arial Unicode MS"/>
        </w:rPr>
      </w:pPr>
      <w:r>
        <w:rPr>
          <w:rStyle w:val="Hyperlink0"/>
          <w:rFonts w:eastAsia="Arial Unicode MS"/>
        </w:rPr>
        <w:t>Guthrie Gordon @gordonguthrie 23 May 2017 12.26pm</w:t>
      </w:r>
    </w:p>
    <w:p w:rsidR="00740ECB" w:rsidRDefault="00740ECB">
      <w:pPr>
        <w:pStyle w:val="Default"/>
        <w:spacing w:line="480" w:lineRule="auto"/>
        <w:rPr>
          <w:rStyle w:val="None"/>
          <w:rFonts w:ascii="Times New Roman" w:eastAsia="Times New Roman" w:hAnsi="Times New Roman" w:cs="Times New Roman"/>
          <w:sz w:val="24"/>
          <w:szCs w:val="24"/>
        </w:rPr>
      </w:pPr>
    </w:p>
    <w:p w:rsidR="00740ECB" w:rsidRDefault="00E54E10">
      <w:pPr>
        <w:pStyle w:val="Default"/>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Discograp</w:t>
      </w:r>
      <w:r>
        <w:rPr>
          <w:rStyle w:val="None"/>
          <w:rFonts w:ascii="Times New Roman" w:hAnsi="Times New Roman"/>
          <w:b/>
          <w:bCs/>
          <w:sz w:val="24"/>
          <w:szCs w:val="24"/>
        </w:rPr>
        <w:t xml:space="preserve">hy </w:t>
      </w:r>
    </w:p>
    <w:p w:rsidR="00740ECB" w:rsidRDefault="00E54E10">
      <w:pPr>
        <w:pStyle w:val="BodyA"/>
        <w:spacing w:line="480" w:lineRule="auto"/>
        <w:rPr>
          <w:rStyle w:val="Hyperlink0"/>
          <w:rFonts w:eastAsia="Arial Unicode MS"/>
        </w:rPr>
      </w:pPr>
      <w:r>
        <w:rPr>
          <w:rStyle w:val="Hyperlink0"/>
          <w:rFonts w:eastAsia="Arial Unicode MS"/>
        </w:rPr>
        <w:t>Bryan Adams ‘The Summer of ’69’. A&amp;M AM267. 1985</w:t>
      </w:r>
    </w:p>
    <w:p w:rsidR="00740ECB" w:rsidRDefault="00E54E10">
      <w:pPr>
        <w:pStyle w:val="BodyA"/>
        <w:spacing w:line="480" w:lineRule="auto"/>
        <w:rPr>
          <w:rStyle w:val="Hyperlink0"/>
          <w:rFonts w:eastAsia="Arial Unicode MS"/>
        </w:rPr>
      </w:pPr>
      <w:r>
        <w:rPr>
          <w:rStyle w:val="Hyperlink0"/>
          <w:rFonts w:eastAsia="Arial Unicode MS"/>
        </w:rPr>
        <w:t>The Adventures, ‘Broken Land’. Elektra EKR 69, 969 414-7, 969414-7. 1988</w:t>
      </w:r>
    </w:p>
    <w:p w:rsidR="00740ECB" w:rsidRDefault="00E54E10">
      <w:pPr>
        <w:pStyle w:val="Default"/>
        <w:spacing w:line="480" w:lineRule="auto"/>
        <w:rPr>
          <w:rStyle w:val="Hyperlink0"/>
          <w:rFonts w:eastAsia="Arial Unicode MS"/>
        </w:rPr>
      </w:pPr>
      <w:r>
        <w:rPr>
          <w:rStyle w:val="Hyperlink0"/>
          <w:rFonts w:eastAsia="Arial Unicode MS"/>
        </w:rPr>
        <w:t xml:space="preserve">The Au Pairs, ‘Armagh’, </w:t>
      </w:r>
      <w:r>
        <w:rPr>
          <w:rStyle w:val="None"/>
          <w:rFonts w:ascii="Times New Roman" w:hAnsi="Times New Roman"/>
          <w:i/>
          <w:iCs/>
          <w:sz w:val="24"/>
          <w:szCs w:val="24"/>
        </w:rPr>
        <w:t>Playing With A Different Sex</w:t>
      </w:r>
      <w:r>
        <w:rPr>
          <w:rStyle w:val="Hyperlink0"/>
          <w:rFonts w:eastAsia="Arial Unicode MS"/>
        </w:rPr>
        <w:t xml:space="preserve">. Human HUMAN 1. 1981 </w:t>
      </w:r>
    </w:p>
    <w:p w:rsidR="00740ECB" w:rsidRDefault="00E54E10">
      <w:pPr>
        <w:pStyle w:val="Default"/>
        <w:spacing w:line="480" w:lineRule="auto"/>
        <w:rPr>
          <w:rStyle w:val="Hyperlink0"/>
          <w:rFonts w:eastAsia="Arial Unicode MS"/>
        </w:rPr>
      </w:pPr>
      <w:r>
        <w:rPr>
          <w:rStyle w:val="Hyperlink0"/>
          <w:rFonts w:eastAsia="Arial Unicode MS"/>
        </w:rPr>
        <w:t xml:space="preserve">Brother ‘D’ with the Collective Effort, ‘How We Gonna </w:t>
      </w:r>
      <w:r>
        <w:rPr>
          <w:rStyle w:val="Hyperlink0"/>
          <w:rFonts w:eastAsia="Arial Unicode MS"/>
        </w:rPr>
        <w:t>Make the Black Nation Rise?’ Clappers CL-0001. 1980</w:t>
      </w:r>
    </w:p>
    <w:p w:rsidR="00740ECB" w:rsidRDefault="00E54E10">
      <w:pPr>
        <w:pStyle w:val="Default"/>
        <w:spacing w:line="480" w:lineRule="auto"/>
        <w:rPr>
          <w:rStyle w:val="Hyperlink0"/>
          <w:rFonts w:eastAsia="Arial Unicode MS"/>
        </w:rPr>
      </w:pPr>
      <w:r>
        <w:rPr>
          <w:rStyle w:val="Hyperlink0"/>
          <w:rFonts w:eastAsia="Arial Unicode MS"/>
        </w:rPr>
        <w:t xml:space="preserve">Easterhouse, </w:t>
      </w:r>
      <w:r>
        <w:rPr>
          <w:rStyle w:val="None"/>
          <w:rFonts w:ascii="Times New Roman" w:hAnsi="Times New Roman"/>
          <w:i/>
          <w:iCs/>
          <w:sz w:val="24"/>
          <w:szCs w:val="24"/>
        </w:rPr>
        <w:t>Inspiration</w:t>
      </w:r>
      <w:r>
        <w:rPr>
          <w:rStyle w:val="Hyperlink0"/>
          <w:rFonts w:eastAsia="Arial Unicode MS"/>
        </w:rPr>
        <w:t xml:space="preserve"> EP. Rough Trade RTT 174. 1986</w:t>
      </w:r>
    </w:p>
    <w:p w:rsidR="00740ECB" w:rsidRDefault="00E54E10">
      <w:pPr>
        <w:pStyle w:val="Default"/>
        <w:spacing w:line="480" w:lineRule="auto"/>
        <w:rPr>
          <w:rStyle w:val="Hyperlink0"/>
          <w:rFonts w:eastAsia="Arial Unicode MS"/>
        </w:rPr>
      </w:pPr>
      <w:r>
        <w:rPr>
          <w:rStyle w:val="Hyperlink0"/>
          <w:rFonts w:eastAsia="Arial Unicode MS"/>
        </w:rPr>
        <w:t>The Police, ‘Invisible Sun’. A&amp;M AMS 8164. 1981</w:t>
      </w:r>
    </w:p>
    <w:p w:rsidR="00740ECB" w:rsidRDefault="00E54E10">
      <w:pPr>
        <w:pStyle w:val="BodyA"/>
        <w:spacing w:line="480" w:lineRule="auto"/>
        <w:rPr>
          <w:rStyle w:val="Hyperlink0"/>
          <w:rFonts w:eastAsia="Arial Unicode MS"/>
        </w:rPr>
      </w:pPr>
      <w:r>
        <w:rPr>
          <w:rStyle w:val="Hyperlink0"/>
          <w:rFonts w:eastAsia="Arial Unicode MS"/>
        </w:rPr>
        <w:t xml:space="preserve">Prefab Sprout, ‘Dublin’, </w:t>
      </w:r>
      <w:r>
        <w:rPr>
          <w:rStyle w:val="None"/>
          <w:rFonts w:ascii="Times New Roman" w:hAnsi="Times New Roman"/>
          <w:i/>
          <w:iCs/>
          <w:sz w:val="24"/>
          <w:szCs w:val="24"/>
        </w:rPr>
        <w:t>Protest Songs.</w:t>
      </w:r>
      <w:r>
        <w:rPr>
          <w:rStyle w:val="Hyperlink0"/>
          <w:rFonts w:eastAsia="Arial Unicode MS"/>
        </w:rPr>
        <w:t xml:space="preserve"> Kitchenware KWLP4. 1989</w:t>
      </w:r>
    </w:p>
    <w:p w:rsidR="00740ECB" w:rsidRDefault="00E54E10">
      <w:pPr>
        <w:pStyle w:val="Default"/>
        <w:spacing w:line="480" w:lineRule="auto"/>
        <w:rPr>
          <w:rStyle w:val="Hyperlink0"/>
          <w:rFonts w:eastAsia="Arial Unicode MS"/>
        </w:rPr>
      </w:pPr>
      <w:r>
        <w:rPr>
          <w:rStyle w:val="Hyperlink0"/>
          <w:rFonts w:eastAsia="Arial Unicode MS"/>
        </w:rPr>
        <w:t xml:space="preserve">Simple Minds, ‘Belfast Child’, </w:t>
      </w:r>
      <w:r>
        <w:rPr>
          <w:rStyle w:val="None"/>
          <w:rFonts w:ascii="Times New Roman" w:hAnsi="Times New Roman"/>
          <w:i/>
          <w:iCs/>
          <w:sz w:val="24"/>
          <w:szCs w:val="24"/>
        </w:rPr>
        <w:t>Ballad</w:t>
      </w:r>
      <w:r>
        <w:rPr>
          <w:rStyle w:val="None"/>
          <w:rFonts w:ascii="Times New Roman" w:hAnsi="Times New Roman"/>
          <w:i/>
          <w:iCs/>
          <w:sz w:val="24"/>
          <w:szCs w:val="24"/>
        </w:rPr>
        <w:t xml:space="preserve"> of the Streets</w:t>
      </w:r>
      <w:r>
        <w:rPr>
          <w:rStyle w:val="Hyperlink0"/>
          <w:rFonts w:eastAsia="Arial Unicode MS"/>
        </w:rPr>
        <w:t xml:space="preserve"> EP. Virgin SMXT 3. 1989</w:t>
      </w:r>
    </w:p>
    <w:p w:rsidR="00740ECB" w:rsidRDefault="00E54E10">
      <w:pPr>
        <w:pStyle w:val="BodyA"/>
        <w:spacing w:line="480" w:lineRule="auto"/>
        <w:rPr>
          <w:rStyle w:val="Hyperlink0"/>
          <w:rFonts w:eastAsia="Arial Unicode MS"/>
        </w:rPr>
      </w:pPr>
      <w:r>
        <w:rPr>
          <w:rStyle w:val="Hyperlink0"/>
          <w:rFonts w:eastAsia="Arial Unicode MS"/>
        </w:rPr>
        <w:t>The Sisters of Mercy ‘1969’, ‘Alice’, Merciful Release MR 021. 1983</w:t>
      </w:r>
    </w:p>
    <w:p w:rsidR="00740ECB" w:rsidRDefault="00E54E10">
      <w:pPr>
        <w:pStyle w:val="BodyA"/>
        <w:spacing w:line="480" w:lineRule="auto"/>
        <w:rPr>
          <w:rStyle w:val="Hyperlink0"/>
          <w:rFonts w:eastAsia="Arial Unicode MS"/>
        </w:rPr>
      </w:pPr>
      <w:r>
        <w:rPr>
          <w:rStyle w:val="Hyperlink0"/>
          <w:rFonts w:eastAsia="Arial Unicode MS"/>
        </w:rPr>
        <w:t>Stiff Little Fingers, ‘Suspect Device’/‘Wasted Life’. Rigid Digits SRD - 1. 1978</w:t>
      </w:r>
    </w:p>
    <w:p w:rsidR="00740ECB" w:rsidRDefault="00E54E10">
      <w:pPr>
        <w:pStyle w:val="Default"/>
        <w:spacing w:line="480" w:lineRule="auto"/>
        <w:rPr>
          <w:rStyle w:val="Hyperlink0"/>
          <w:rFonts w:eastAsia="Arial Unicode MS"/>
        </w:rPr>
      </w:pPr>
      <w:r>
        <w:rPr>
          <w:rStyle w:val="Hyperlink0"/>
          <w:rFonts w:eastAsia="Arial Unicode MS"/>
        </w:rPr>
        <w:t>Stiff Little Fingers, ‘Alternative Ulster’. Rough Trade RT 004. 197</w:t>
      </w:r>
      <w:r>
        <w:rPr>
          <w:rStyle w:val="Hyperlink0"/>
          <w:rFonts w:eastAsia="Arial Unicode MS"/>
        </w:rPr>
        <w:t>8</w:t>
      </w:r>
    </w:p>
    <w:p w:rsidR="00740ECB" w:rsidRDefault="00E54E10">
      <w:pPr>
        <w:pStyle w:val="BodyA"/>
        <w:spacing w:line="480" w:lineRule="auto"/>
        <w:rPr>
          <w:rStyle w:val="Hyperlink0"/>
          <w:rFonts w:eastAsia="Arial Unicode MS"/>
        </w:rPr>
      </w:pPr>
      <w:r>
        <w:rPr>
          <w:rStyle w:val="Hyperlink0"/>
          <w:rFonts w:eastAsia="Arial Unicode MS"/>
        </w:rPr>
        <w:t>The Stooges ‘1969’. Elektra INT.80209. 1969</w:t>
      </w:r>
    </w:p>
    <w:p w:rsidR="00740ECB" w:rsidRDefault="00E54E10">
      <w:pPr>
        <w:pStyle w:val="BodyA"/>
        <w:spacing w:line="480" w:lineRule="auto"/>
        <w:rPr>
          <w:rStyle w:val="Hyperlink0"/>
          <w:rFonts w:eastAsia="Arial Unicode MS"/>
        </w:rPr>
      </w:pPr>
      <w:r>
        <w:rPr>
          <w:rStyle w:val="Hyperlink0"/>
          <w:rFonts w:eastAsia="Arial Unicode MS"/>
        </w:rPr>
        <w:t>That Petrol Emotion, ‘Big Decision’. Polydor TPE1. 1987</w:t>
      </w:r>
    </w:p>
    <w:p w:rsidR="00740ECB" w:rsidRDefault="00E54E10">
      <w:pPr>
        <w:pStyle w:val="BodyA"/>
        <w:spacing w:line="480" w:lineRule="auto"/>
        <w:rPr>
          <w:rStyle w:val="Hyperlink0"/>
          <w:rFonts w:eastAsia="Arial Unicode MS"/>
        </w:rPr>
      </w:pPr>
      <w:r>
        <w:rPr>
          <w:rStyle w:val="Hyperlink0"/>
          <w:rFonts w:eastAsia="Arial Unicode MS"/>
        </w:rPr>
        <w:t>That Petrol Emotion, ‘Genius Move’. Virgin VS 1022. 1987</w:t>
      </w:r>
    </w:p>
    <w:p w:rsidR="00740ECB" w:rsidRDefault="00E54E10">
      <w:pPr>
        <w:pStyle w:val="BodyA"/>
        <w:spacing w:line="480" w:lineRule="auto"/>
        <w:rPr>
          <w:rStyle w:val="Hyperlink0"/>
          <w:rFonts w:eastAsia="Arial Unicode MS"/>
        </w:rPr>
      </w:pPr>
      <w:r>
        <w:rPr>
          <w:rStyle w:val="Hyperlink0"/>
          <w:rFonts w:eastAsia="Arial Unicode MS"/>
        </w:rPr>
        <w:t>The Undertones, ‘It’s Going To Happen’. Ardeck ARDS 8. 1981</w:t>
      </w:r>
    </w:p>
    <w:p w:rsidR="00740ECB" w:rsidRDefault="00E54E10">
      <w:pPr>
        <w:pStyle w:val="Default"/>
        <w:spacing w:line="480" w:lineRule="auto"/>
      </w:pPr>
      <w:r>
        <w:rPr>
          <w:rStyle w:val="Hyperlink0"/>
          <w:rFonts w:eastAsia="Arial Unicode MS"/>
        </w:rPr>
        <w:t xml:space="preserve">U2, ‘Sunday Bloody Sunday’, </w:t>
      </w:r>
      <w:r>
        <w:rPr>
          <w:rStyle w:val="None"/>
          <w:rFonts w:ascii="Times New Roman" w:hAnsi="Times New Roman"/>
          <w:i/>
          <w:iCs/>
          <w:sz w:val="24"/>
          <w:szCs w:val="24"/>
        </w:rPr>
        <w:t>War.</w:t>
      </w:r>
      <w:r>
        <w:rPr>
          <w:rStyle w:val="Hyperlink0"/>
          <w:rFonts w:eastAsia="Arial Unicode MS"/>
        </w:rPr>
        <w:t xml:space="preserve"> Island ILPS 9733. 1983</w:t>
      </w:r>
    </w:p>
    <w:sectPr w:rsidR="00740ECB">
      <w:footerReference w:type="default" r:id="rId13"/>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4E10">
      <w:r>
        <w:separator/>
      </w:r>
    </w:p>
  </w:endnote>
  <w:endnote w:type="continuationSeparator" w:id="0">
    <w:p w:rsidR="00000000" w:rsidRDefault="00E5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CB" w:rsidRDefault="00E54E10">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4E10">
      <w:r>
        <w:separator/>
      </w:r>
    </w:p>
  </w:footnote>
  <w:footnote w:type="continuationSeparator" w:id="0">
    <w:p w:rsidR="00000000" w:rsidRDefault="00E54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B"/>
    <w:rsid w:val="00740ECB"/>
    <w:rsid w:val="00E5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0869547-A846-4054-A98C-F166B5F5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character" w:customStyle="1" w:styleId="Hyperlink1">
    <w:name w:val="Hyperlink.1"/>
    <w:basedOn w:val="Hyperlink"/>
    <w:rPr>
      <w:color w:val="0000FF"/>
      <w:u w:val="single" w:color="0000FF"/>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enius.com/That-petrol-emotion-big-decision-extended-version-lyric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heguardian.com/music/live/2018/jun/11/johnny-marr-webchat-post-your-questions-now" TargetMode="External"/><Relationship Id="rId12" Type="http://schemas.openxmlformats.org/officeDocument/2006/relationships/hyperlink" Target="https://www.newsweek.com/stop-name-love-3295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FpwEpbyTDU" TargetMode="External"/><Relationship Id="rId11" Type="http://schemas.openxmlformats.org/officeDocument/2006/relationships/hyperlink" Target="https://www.youtube.com/watch?v=W3qv6ps7lJ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yrics.com/lyric/4639918/That+Petrol+Emotion" TargetMode="External"/><Relationship Id="rId4" Type="http://schemas.openxmlformats.org/officeDocument/2006/relationships/footnotes" Target="footnotes.xml"/><Relationship Id="rId9" Type="http://schemas.openxmlformats.org/officeDocument/2006/relationships/hyperlink" Target="https://www.lyrics.com/lyric/4639918/That+Petrol+Emotion"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7A951C1</Template>
  <TotalTime>0</TotalTime>
  <Pages>55</Pages>
  <Words>13089</Words>
  <Characters>74610</Characters>
  <Application>Microsoft Office Word</Application>
  <DocSecurity>4</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87524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Ian</dc:creator>
  <cp:lastModifiedBy>Walker, Ian</cp:lastModifiedBy>
  <cp:revision>2</cp:revision>
  <dcterms:created xsi:type="dcterms:W3CDTF">2019-04-29T14:03:00Z</dcterms:created>
  <dcterms:modified xsi:type="dcterms:W3CDTF">2019-04-29T14:03:00Z</dcterms:modified>
</cp:coreProperties>
</file>