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49D18" w14:textId="77777777" w:rsidR="0014534B" w:rsidRPr="005B5F01" w:rsidRDefault="0014534B" w:rsidP="005B5F01">
      <w:pPr>
        <w:spacing w:line="480" w:lineRule="auto"/>
        <w:jc w:val="both"/>
        <w:rPr>
          <w:rFonts w:ascii="Times New Roman" w:hAnsi="Times New Roman" w:cs="Times New Roman"/>
          <w:sz w:val="24"/>
          <w:szCs w:val="24"/>
        </w:rPr>
      </w:pPr>
      <w:r w:rsidRPr="005B5F01">
        <w:rPr>
          <w:rFonts w:ascii="Times New Roman" w:hAnsi="Times New Roman" w:cs="Times New Roman"/>
          <w:sz w:val="24"/>
          <w:szCs w:val="24"/>
        </w:rPr>
        <w:t>BOOK REVIEW</w:t>
      </w:r>
    </w:p>
    <w:p w14:paraId="6E0F179C" w14:textId="1F968F32" w:rsidR="005B5F01" w:rsidRPr="00CB55D4" w:rsidRDefault="0014534B" w:rsidP="005B5F01">
      <w:pPr>
        <w:spacing w:line="480" w:lineRule="auto"/>
        <w:jc w:val="both"/>
        <w:rPr>
          <w:rFonts w:ascii="Times New Roman" w:eastAsia="Times New Roman" w:hAnsi="Times New Roman" w:cs="Times New Roman"/>
          <w:color w:val="000000"/>
          <w:sz w:val="24"/>
          <w:szCs w:val="24"/>
          <w:lang w:eastAsia="en-GB"/>
        </w:rPr>
      </w:pPr>
      <w:r w:rsidRPr="005B5F01">
        <w:rPr>
          <w:rFonts w:ascii="Times New Roman" w:hAnsi="Times New Roman" w:cs="Times New Roman"/>
          <w:b/>
          <w:sz w:val="24"/>
          <w:szCs w:val="24"/>
        </w:rPr>
        <w:t>Learning in Sports Coaching: Theory and Application</w:t>
      </w:r>
      <w:r w:rsidR="005B5F01" w:rsidRPr="005B5F01">
        <w:rPr>
          <w:rFonts w:ascii="Times New Roman" w:eastAsia="Times New Roman" w:hAnsi="Times New Roman" w:cs="Times New Roman"/>
          <w:b/>
          <w:bCs/>
          <w:color w:val="000000"/>
          <w:sz w:val="24"/>
          <w:szCs w:val="24"/>
          <w:lang w:eastAsia="en-GB"/>
        </w:rPr>
        <w:t>, </w:t>
      </w:r>
      <w:r w:rsidR="00CB55D4">
        <w:rPr>
          <w:rFonts w:ascii="Times New Roman" w:eastAsia="Times New Roman" w:hAnsi="Times New Roman" w:cs="Times New Roman"/>
          <w:bCs/>
          <w:color w:val="000000"/>
          <w:sz w:val="24"/>
          <w:szCs w:val="24"/>
          <w:lang w:eastAsia="en-GB"/>
        </w:rPr>
        <w:t xml:space="preserve">Edited </w:t>
      </w:r>
      <w:r w:rsidR="005B5F01" w:rsidRPr="005B5F01">
        <w:rPr>
          <w:rFonts w:ascii="Times New Roman" w:eastAsia="Times New Roman" w:hAnsi="Times New Roman" w:cs="Times New Roman"/>
          <w:color w:val="000000"/>
          <w:sz w:val="24"/>
          <w:szCs w:val="24"/>
          <w:lang w:eastAsia="en-GB"/>
        </w:rPr>
        <w:t xml:space="preserve">by </w:t>
      </w:r>
      <w:r w:rsidR="005B5F01">
        <w:rPr>
          <w:rFonts w:ascii="Times New Roman" w:eastAsia="Times New Roman" w:hAnsi="Times New Roman" w:cs="Times New Roman"/>
          <w:color w:val="000000"/>
          <w:sz w:val="24"/>
          <w:szCs w:val="24"/>
          <w:lang w:eastAsia="en-GB"/>
        </w:rPr>
        <w:t xml:space="preserve">Lee Nelson, Ryan Groom, and Paul </w:t>
      </w:r>
      <w:proofErr w:type="spellStart"/>
      <w:r w:rsidR="005B5F01">
        <w:rPr>
          <w:rFonts w:ascii="Times New Roman" w:eastAsia="Times New Roman" w:hAnsi="Times New Roman" w:cs="Times New Roman"/>
          <w:color w:val="000000"/>
          <w:sz w:val="24"/>
          <w:szCs w:val="24"/>
          <w:lang w:eastAsia="en-GB"/>
        </w:rPr>
        <w:t>Potrac</w:t>
      </w:r>
      <w:proofErr w:type="spellEnd"/>
      <w:r w:rsidR="005B5F01">
        <w:rPr>
          <w:rFonts w:ascii="Times New Roman" w:eastAsia="Times New Roman" w:hAnsi="Times New Roman" w:cs="Times New Roman"/>
          <w:color w:val="000000"/>
          <w:sz w:val="24"/>
          <w:szCs w:val="24"/>
          <w:lang w:eastAsia="en-GB"/>
        </w:rPr>
        <w:t>, Abingdon, Routledge, 2016,</w:t>
      </w:r>
      <w:r w:rsidR="005B5F01" w:rsidRPr="005B5F01">
        <w:rPr>
          <w:rFonts w:ascii="Times New Roman" w:eastAsia="Times New Roman" w:hAnsi="Times New Roman" w:cs="Times New Roman"/>
          <w:color w:val="000000"/>
          <w:sz w:val="24"/>
          <w:szCs w:val="24"/>
          <w:lang w:eastAsia="en-GB"/>
        </w:rPr>
        <w:t xml:space="preserve"> </w:t>
      </w:r>
      <w:r w:rsidR="005B5F01">
        <w:rPr>
          <w:rFonts w:ascii="Times New Roman" w:eastAsia="Times New Roman" w:hAnsi="Times New Roman" w:cs="Times New Roman"/>
          <w:color w:val="000000"/>
          <w:sz w:val="24"/>
          <w:szCs w:val="24"/>
          <w:lang w:eastAsia="en-GB"/>
        </w:rPr>
        <w:t>248pp., £10</w:t>
      </w:r>
      <w:r w:rsidR="005B5F01" w:rsidRPr="005B5F01">
        <w:rPr>
          <w:rFonts w:ascii="Times New Roman" w:eastAsia="Times New Roman" w:hAnsi="Times New Roman" w:cs="Times New Roman"/>
          <w:color w:val="000000"/>
          <w:sz w:val="24"/>
          <w:szCs w:val="24"/>
          <w:lang w:eastAsia="en-GB"/>
        </w:rPr>
        <w:t>5.00 (</w:t>
      </w:r>
      <w:proofErr w:type="spellStart"/>
      <w:r w:rsidR="005B5F01" w:rsidRPr="005B5F01">
        <w:rPr>
          <w:rFonts w:ascii="Times New Roman" w:eastAsia="Times New Roman" w:hAnsi="Times New Roman" w:cs="Times New Roman"/>
          <w:color w:val="000000"/>
          <w:sz w:val="24"/>
          <w:szCs w:val="24"/>
          <w:lang w:eastAsia="en-GB"/>
        </w:rPr>
        <w:t>hb</w:t>
      </w:r>
      <w:r w:rsidR="005B5F01">
        <w:rPr>
          <w:rFonts w:ascii="Times New Roman" w:eastAsia="Times New Roman" w:hAnsi="Times New Roman" w:cs="Times New Roman"/>
          <w:color w:val="000000"/>
          <w:sz w:val="24"/>
          <w:szCs w:val="24"/>
          <w:lang w:eastAsia="en-GB"/>
        </w:rPr>
        <w:t>k</w:t>
      </w:r>
      <w:proofErr w:type="spellEnd"/>
      <w:r w:rsidR="005B5F01">
        <w:rPr>
          <w:rFonts w:ascii="Times New Roman" w:eastAsia="Times New Roman" w:hAnsi="Times New Roman" w:cs="Times New Roman"/>
          <w:color w:val="000000"/>
          <w:sz w:val="24"/>
          <w:szCs w:val="24"/>
          <w:lang w:eastAsia="en-GB"/>
        </w:rPr>
        <w:t>), ISBN 978-1-13-881656-5 / £32</w:t>
      </w:r>
      <w:r w:rsidR="005B5F01" w:rsidRPr="005B5F01">
        <w:rPr>
          <w:rFonts w:ascii="Times New Roman" w:eastAsia="Times New Roman" w:hAnsi="Times New Roman" w:cs="Times New Roman"/>
          <w:color w:val="000000"/>
          <w:sz w:val="24"/>
          <w:szCs w:val="24"/>
          <w:lang w:eastAsia="en-GB"/>
        </w:rPr>
        <w:t>.99 (</w:t>
      </w:r>
      <w:proofErr w:type="spellStart"/>
      <w:r w:rsidR="005B5F01" w:rsidRPr="005B5F01">
        <w:rPr>
          <w:rFonts w:ascii="Times New Roman" w:eastAsia="Times New Roman" w:hAnsi="Times New Roman" w:cs="Times New Roman"/>
          <w:color w:val="000000"/>
          <w:sz w:val="24"/>
          <w:szCs w:val="24"/>
          <w:lang w:eastAsia="en-GB"/>
        </w:rPr>
        <w:t>pb</w:t>
      </w:r>
      <w:r w:rsidR="00951D2F">
        <w:rPr>
          <w:rFonts w:ascii="Times New Roman" w:eastAsia="Times New Roman" w:hAnsi="Times New Roman" w:cs="Times New Roman"/>
          <w:color w:val="000000"/>
          <w:sz w:val="24"/>
          <w:szCs w:val="24"/>
          <w:lang w:eastAsia="en-GB"/>
        </w:rPr>
        <w:t>k</w:t>
      </w:r>
      <w:proofErr w:type="spellEnd"/>
      <w:r w:rsidR="00951D2F">
        <w:rPr>
          <w:rFonts w:ascii="Times New Roman" w:eastAsia="Times New Roman" w:hAnsi="Times New Roman" w:cs="Times New Roman"/>
          <w:color w:val="000000"/>
          <w:sz w:val="24"/>
          <w:szCs w:val="24"/>
          <w:lang w:eastAsia="en-GB"/>
        </w:rPr>
        <w:t>), ISBN 978-1</w:t>
      </w:r>
      <w:r w:rsidR="005B5F01">
        <w:rPr>
          <w:rFonts w:ascii="Times New Roman" w:eastAsia="Times New Roman" w:hAnsi="Times New Roman" w:cs="Times New Roman"/>
          <w:color w:val="000000"/>
          <w:sz w:val="24"/>
          <w:szCs w:val="24"/>
          <w:lang w:eastAsia="en-GB"/>
        </w:rPr>
        <w:t>-</w:t>
      </w:r>
      <w:r w:rsidR="00951D2F">
        <w:rPr>
          <w:rFonts w:ascii="Times New Roman" w:eastAsia="Times New Roman" w:hAnsi="Times New Roman" w:cs="Times New Roman"/>
          <w:color w:val="000000"/>
          <w:sz w:val="24"/>
          <w:szCs w:val="24"/>
          <w:lang w:eastAsia="en-GB"/>
        </w:rPr>
        <w:t>13</w:t>
      </w:r>
      <w:r w:rsidR="005B5F01">
        <w:rPr>
          <w:rFonts w:ascii="Times New Roman" w:eastAsia="Times New Roman" w:hAnsi="Times New Roman" w:cs="Times New Roman"/>
          <w:color w:val="000000"/>
          <w:sz w:val="24"/>
          <w:szCs w:val="24"/>
          <w:lang w:eastAsia="en-GB"/>
        </w:rPr>
        <w:t>-</w:t>
      </w:r>
      <w:r w:rsidR="00951D2F">
        <w:rPr>
          <w:rFonts w:ascii="Times New Roman" w:eastAsia="Times New Roman" w:hAnsi="Times New Roman" w:cs="Times New Roman"/>
          <w:color w:val="000000"/>
          <w:sz w:val="24"/>
          <w:szCs w:val="24"/>
          <w:lang w:eastAsia="en-GB"/>
        </w:rPr>
        <w:t>881657</w:t>
      </w:r>
      <w:r w:rsidR="005B5F01">
        <w:rPr>
          <w:rFonts w:ascii="Times New Roman" w:eastAsia="Times New Roman" w:hAnsi="Times New Roman" w:cs="Times New Roman"/>
          <w:color w:val="000000"/>
          <w:sz w:val="24"/>
          <w:szCs w:val="24"/>
          <w:lang w:eastAsia="en-GB"/>
        </w:rPr>
        <w:t>-2 / £29.6</w:t>
      </w:r>
      <w:r w:rsidR="005B5F01" w:rsidRPr="005B5F01">
        <w:rPr>
          <w:rFonts w:ascii="Times New Roman" w:eastAsia="Times New Roman" w:hAnsi="Times New Roman" w:cs="Times New Roman"/>
          <w:color w:val="000000"/>
          <w:sz w:val="24"/>
          <w:szCs w:val="24"/>
          <w:lang w:eastAsia="en-GB"/>
        </w:rPr>
        <w:t>9 (</w:t>
      </w:r>
      <w:proofErr w:type="spellStart"/>
      <w:r w:rsidR="005B5F01" w:rsidRPr="005B5F01">
        <w:rPr>
          <w:rFonts w:ascii="Times New Roman" w:eastAsia="Times New Roman" w:hAnsi="Times New Roman" w:cs="Times New Roman"/>
          <w:color w:val="000000"/>
          <w:sz w:val="24"/>
          <w:szCs w:val="24"/>
          <w:lang w:eastAsia="en-GB"/>
        </w:rPr>
        <w:t>ebk</w:t>
      </w:r>
      <w:proofErr w:type="spellEnd"/>
      <w:r w:rsidR="005B5F01" w:rsidRPr="005B5F01">
        <w:rPr>
          <w:rFonts w:ascii="Times New Roman" w:eastAsia="Times New Roman" w:hAnsi="Times New Roman" w:cs="Times New Roman"/>
          <w:color w:val="000000"/>
          <w:sz w:val="24"/>
          <w:szCs w:val="24"/>
          <w:lang w:eastAsia="en-GB"/>
        </w:rPr>
        <w:t>), ISBN 978-</w:t>
      </w:r>
      <w:r w:rsidR="00951D2F">
        <w:rPr>
          <w:rFonts w:ascii="Times New Roman" w:eastAsia="Times New Roman" w:hAnsi="Times New Roman" w:cs="Times New Roman"/>
          <w:color w:val="000000"/>
          <w:sz w:val="24"/>
          <w:szCs w:val="24"/>
          <w:lang w:eastAsia="en-GB"/>
        </w:rPr>
        <w:t>1</w:t>
      </w:r>
      <w:r w:rsidR="005B5F01" w:rsidRPr="005B5F01">
        <w:rPr>
          <w:rFonts w:ascii="Times New Roman" w:eastAsia="Times New Roman" w:hAnsi="Times New Roman" w:cs="Times New Roman"/>
          <w:color w:val="000000"/>
          <w:sz w:val="24"/>
          <w:szCs w:val="24"/>
          <w:lang w:eastAsia="en-GB"/>
        </w:rPr>
        <w:t>-</w:t>
      </w:r>
      <w:r w:rsidR="00951D2F">
        <w:rPr>
          <w:rFonts w:ascii="Times New Roman" w:eastAsia="Times New Roman" w:hAnsi="Times New Roman" w:cs="Times New Roman"/>
          <w:color w:val="000000"/>
          <w:sz w:val="24"/>
          <w:szCs w:val="24"/>
          <w:lang w:eastAsia="en-GB"/>
        </w:rPr>
        <w:t>31</w:t>
      </w:r>
      <w:r w:rsidR="005B5F01" w:rsidRPr="005B5F01">
        <w:rPr>
          <w:rFonts w:ascii="Times New Roman" w:eastAsia="Times New Roman" w:hAnsi="Times New Roman" w:cs="Times New Roman"/>
          <w:color w:val="000000"/>
          <w:sz w:val="24"/>
          <w:szCs w:val="24"/>
          <w:lang w:eastAsia="en-GB"/>
        </w:rPr>
        <w:t>-</w:t>
      </w:r>
      <w:r w:rsidR="00951D2F">
        <w:rPr>
          <w:rFonts w:ascii="Times New Roman" w:eastAsia="Times New Roman" w:hAnsi="Times New Roman" w:cs="Times New Roman"/>
          <w:color w:val="000000"/>
          <w:sz w:val="24"/>
          <w:szCs w:val="24"/>
          <w:lang w:eastAsia="en-GB"/>
        </w:rPr>
        <w:t>1574601</w:t>
      </w:r>
      <w:r w:rsidR="005B5F01" w:rsidRPr="005B5F01">
        <w:rPr>
          <w:rFonts w:ascii="Times New Roman" w:eastAsia="Times New Roman" w:hAnsi="Times New Roman" w:cs="Times New Roman"/>
          <w:color w:val="000000"/>
          <w:sz w:val="24"/>
          <w:szCs w:val="24"/>
          <w:lang w:eastAsia="en-GB"/>
        </w:rPr>
        <w:t>-</w:t>
      </w:r>
      <w:r w:rsidR="00951D2F">
        <w:rPr>
          <w:rFonts w:ascii="Times New Roman" w:eastAsia="Times New Roman" w:hAnsi="Times New Roman" w:cs="Times New Roman"/>
          <w:color w:val="000000"/>
          <w:sz w:val="24"/>
          <w:szCs w:val="24"/>
          <w:lang w:eastAsia="en-GB"/>
        </w:rPr>
        <w:t>2</w:t>
      </w:r>
    </w:p>
    <w:p w14:paraId="54727165" w14:textId="69C68BF2" w:rsidR="00B26B5F" w:rsidRPr="00D62DA6" w:rsidRDefault="00D67ADB" w:rsidP="005B5F01">
      <w:pPr>
        <w:spacing w:line="480" w:lineRule="auto"/>
        <w:jc w:val="both"/>
        <w:rPr>
          <w:rFonts w:ascii="Times New Roman" w:hAnsi="Times New Roman" w:cs="Times New Roman"/>
          <w:sz w:val="24"/>
          <w:szCs w:val="24"/>
        </w:rPr>
      </w:pPr>
      <w:r w:rsidRPr="00D62DA6">
        <w:rPr>
          <w:rFonts w:ascii="Times New Roman" w:hAnsi="Times New Roman" w:cs="Times New Roman"/>
          <w:sz w:val="24"/>
          <w:szCs w:val="24"/>
        </w:rPr>
        <w:t xml:space="preserve">Learning is now well-established </w:t>
      </w:r>
      <w:r w:rsidR="00BE24FB" w:rsidRPr="00D62DA6">
        <w:rPr>
          <w:rFonts w:ascii="Times New Roman" w:hAnsi="Times New Roman" w:cs="Times New Roman"/>
          <w:sz w:val="24"/>
          <w:szCs w:val="24"/>
        </w:rPr>
        <w:t xml:space="preserve">as a </w:t>
      </w:r>
      <w:r w:rsidRPr="00D62DA6">
        <w:rPr>
          <w:rFonts w:ascii="Times New Roman" w:hAnsi="Times New Roman" w:cs="Times New Roman"/>
          <w:sz w:val="24"/>
          <w:szCs w:val="24"/>
        </w:rPr>
        <w:t xml:space="preserve">central feature of </w:t>
      </w:r>
      <w:r w:rsidR="00BE24FB" w:rsidRPr="00D62DA6">
        <w:rPr>
          <w:rFonts w:ascii="Times New Roman" w:hAnsi="Times New Roman" w:cs="Times New Roman"/>
          <w:sz w:val="24"/>
          <w:szCs w:val="24"/>
        </w:rPr>
        <w:t xml:space="preserve">sport </w:t>
      </w:r>
      <w:r w:rsidRPr="00D62DA6">
        <w:rPr>
          <w:rFonts w:ascii="Times New Roman" w:hAnsi="Times New Roman" w:cs="Times New Roman"/>
          <w:sz w:val="24"/>
          <w:szCs w:val="24"/>
        </w:rPr>
        <w:t xml:space="preserve">coaching, with </w:t>
      </w:r>
      <w:r w:rsidR="003121D8" w:rsidRPr="00D62DA6">
        <w:rPr>
          <w:rFonts w:ascii="Times New Roman" w:hAnsi="Times New Roman" w:cs="Times New Roman"/>
          <w:sz w:val="24"/>
          <w:szCs w:val="24"/>
        </w:rPr>
        <w:t xml:space="preserve">recent </w:t>
      </w:r>
      <w:r w:rsidR="00CE1204" w:rsidRPr="00D62DA6">
        <w:rPr>
          <w:rFonts w:ascii="Times New Roman" w:hAnsi="Times New Roman" w:cs="Times New Roman"/>
          <w:sz w:val="24"/>
          <w:szCs w:val="24"/>
        </w:rPr>
        <w:t xml:space="preserve">scholarly </w:t>
      </w:r>
      <w:r w:rsidR="003121D8" w:rsidRPr="00D62DA6">
        <w:rPr>
          <w:rFonts w:ascii="Times New Roman" w:hAnsi="Times New Roman" w:cs="Times New Roman"/>
          <w:sz w:val="24"/>
          <w:szCs w:val="24"/>
        </w:rPr>
        <w:t xml:space="preserve">perspectives </w:t>
      </w:r>
      <w:r w:rsidR="000C250A" w:rsidRPr="00D62DA6">
        <w:rPr>
          <w:rFonts w:ascii="Times New Roman" w:hAnsi="Times New Roman" w:cs="Times New Roman"/>
          <w:sz w:val="24"/>
          <w:szCs w:val="24"/>
        </w:rPr>
        <w:t>seeking to better understand</w:t>
      </w:r>
      <w:r w:rsidR="003121D8" w:rsidRPr="00D62DA6">
        <w:rPr>
          <w:rFonts w:ascii="Times New Roman" w:hAnsi="Times New Roman" w:cs="Times New Roman"/>
          <w:sz w:val="24"/>
          <w:szCs w:val="24"/>
        </w:rPr>
        <w:t xml:space="preserve"> </w:t>
      </w:r>
      <w:r w:rsidR="00BE24FB" w:rsidRPr="00D62DA6">
        <w:rPr>
          <w:rFonts w:ascii="Times New Roman" w:hAnsi="Times New Roman" w:cs="Times New Roman"/>
          <w:sz w:val="24"/>
          <w:szCs w:val="24"/>
        </w:rPr>
        <w:t xml:space="preserve">the </w:t>
      </w:r>
      <w:r w:rsidR="00A8600B" w:rsidRPr="00D62DA6">
        <w:rPr>
          <w:rFonts w:ascii="Times New Roman" w:hAnsi="Times New Roman" w:cs="Times New Roman"/>
          <w:sz w:val="24"/>
          <w:szCs w:val="24"/>
        </w:rPr>
        <w:t>develop</w:t>
      </w:r>
      <w:r w:rsidR="00BE24FB" w:rsidRPr="00D62DA6">
        <w:rPr>
          <w:rFonts w:ascii="Times New Roman" w:hAnsi="Times New Roman" w:cs="Times New Roman"/>
          <w:sz w:val="24"/>
          <w:szCs w:val="24"/>
        </w:rPr>
        <w:t>ment of</w:t>
      </w:r>
      <w:r w:rsidR="00A8600B" w:rsidRPr="00D62DA6">
        <w:rPr>
          <w:rFonts w:ascii="Times New Roman" w:hAnsi="Times New Roman" w:cs="Times New Roman"/>
          <w:sz w:val="24"/>
          <w:szCs w:val="24"/>
        </w:rPr>
        <w:t xml:space="preserve"> knowledge and practical skills </w:t>
      </w:r>
      <w:r w:rsidR="00BE24FB" w:rsidRPr="00D62DA6">
        <w:rPr>
          <w:rFonts w:ascii="Times New Roman" w:hAnsi="Times New Roman" w:cs="Times New Roman"/>
          <w:sz w:val="24"/>
          <w:szCs w:val="24"/>
        </w:rPr>
        <w:t xml:space="preserve">across </w:t>
      </w:r>
      <w:r w:rsidR="00DA01FD" w:rsidRPr="00D62DA6">
        <w:rPr>
          <w:rFonts w:ascii="Times New Roman" w:hAnsi="Times New Roman" w:cs="Times New Roman"/>
          <w:sz w:val="24"/>
          <w:szCs w:val="24"/>
        </w:rPr>
        <w:t xml:space="preserve">the </w:t>
      </w:r>
      <w:r w:rsidR="00ED2AF1" w:rsidRPr="00D62DA6">
        <w:rPr>
          <w:rFonts w:ascii="Times New Roman" w:hAnsi="Times New Roman" w:cs="Times New Roman"/>
          <w:sz w:val="24"/>
          <w:szCs w:val="24"/>
        </w:rPr>
        <w:t xml:space="preserve">multiple </w:t>
      </w:r>
      <w:r w:rsidR="00746092" w:rsidRPr="00D62DA6">
        <w:rPr>
          <w:rFonts w:ascii="Times New Roman" w:hAnsi="Times New Roman" w:cs="Times New Roman"/>
          <w:sz w:val="24"/>
          <w:szCs w:val="24"/>
        </w:rPr>
        <w:t>layers</w:t>
      </w:r>
      <w:r w:rsidR="00BE24FB" w:rsidRPr="00D62DA6">
        <w:rPr>
          <w:rFonts w:ascii="Times New Roman" w:hAnsi="Times New Roman" w:cs="Times New Roman"/>
          <w:sz w:val="24"/>
          <w:szCs w:val="24"/>
        </w:rPr>
        <w:t xml:space="preserve"> of athlete</w:t>
      </w:r>
      <w:r w:rsidR="00A8600B" w:rsidRPr="00D62DA6">
        <w:rPr>
          <w:rFonts w:ascii="Times New Roman" w:hAnsi="Times New Roman" w:cs="Times New Roman"/>
          <w:sz w:val="24"/>
          <w:szCs w:val="24"/>
        </w:rPr>
        <w:t>,</w:t>
      </w:r>
      <w:r w:rsidR="00BE24FB" w:rsidRPr="00D62DA6">
        <w:rPr>
          <w:rFonts w:ascii="Times New Roman" w:hAnsi="Times New Roman" w:cs="Times New Roman"/>
          <w:sz w:val="24"/>
          <w:szCs w:val="24"/>
        </w:rPr>
        <w:t xml:space="preserve"> coach and coach educator. </w:t>
      </w:r>
      <w:r w:rsidR="00B561E5" w:rsidRPr="00D62DA6">
        <w:rPr>
          <w:rFonts w:ascii="Times New Roman" w:hAnsi="Times New Roman" w:cs="Times New Roman"/>
          <w:sz w:val="24"/>
          <w:szCs w:val="24"/>
        </w:rPr>
        <w:t xml:space="preserve">Nevertheless, practitioners </w:t>
      </w:r>
      <w:r w:rsidR="000C250A" w:rsidRPr="00D62DA6">
        <w:rPr>
          <w:rFonts w:ascii="Times New Roman" w:hAnsi="Times New Roman" w:cs="Times New Roman"/>
          <w:sz w:val="24"/>
          <w:szCs w:val="24"/>
        </w:rPr>
        <w:t>may</w:t>
      </w:r>
      <w:r w:rsidR="00B561E5" w:rsidRPr="00D62DA6">
        <w:rPr>
          <w:rFonts w:ascii="Times New Roman" w:hAnsi="Times New Roman" w:cs="Times New Roman"/>
          <w:sz w:val="24"/>
          <w:szCs w:val="24"/>
        </w:rPr>
        <w:t xml:space="preserve"> </w:t>
      </w:r>
      <w:r w:rsidR="00B26B5F" w:rsidRPr="00D62DA6">
        <w:rPr>
          <w:rFonts w:ascii="Times New Roman" w:hAnsi="Times New Roman" w:cs="Times New Roman"/>
          <w:sz w:val="24"/>
          <w:szCs w:val="24"/>
        </w:rPr>
        <w:t xml:space="preserve">remain </w:t>
      </w:r>
      <w:r w:rsidR="00B561E5" w:rsidRPr="00D62DA6">
        <w:rPr>
          <w:rFonts w:ascii="Times New Roman" w:hAnsi="Times New Roman" w:cs="Times New Roman"/>
          <w:sz w:val="24"/>
          <w:szCs w:val="24"/>
        </w:rPr>
        <w:t>unaware of</w:t>
      </w:r>
      <w:r w:rsidR="00A65C88" w:rsidRPr="00D62DA6">
        <w:rPr>
          <w:rFonts w:ascii="Times New Roman" w:hAnsi="Times New Roman" w:cs="Times New Roman"/>
          <w:sz w:val="24"/>
          <w:szCs w:val="24"/>
        </w:rPr>
        <w:t>,</w:t>
      </w:r>
      <w:r w:rsidR="00B561E5" w:rsidRPr="00D62DA6">
        <w:rPr>
          <w:rFonts w:ascii="Times New Roman" w:hAnsi="Times New Roman" w:cs="Times New Roman"/>
          <w:sz w:val="24"/>
          <w:szCs w:val="24"/>
        </w:rPr>
        <w:t xml:space="preserve"> </w:t>
      </w:r>
      <w:r w:rsidR="00A65C88" w:rsidRPr="00D62DA6">
        <w:rPr>
          <w:rFonts w:ascii="Times New Roman" w:hAnsi="Times New Roman" w:cs="Times New Roman"/>
          <w:sz w:val="24"/>
          <w:szCs w:val="24"/>
        </w:rPr>
        <w:t xml:space="preserve">or disengaged with, </w:t>
      </w:r>
      <w:r w:rsidR="00B26B5F" w:rsidRPr="00D62DA6">
        <w:rPr>
          <w:rFonts w:ascii="Times New Roman" w:hAnsi="Times New Roman" w:cs="Times New Roman"/>
          <w:sz w:val="24"/>
          <w:szCs w:val="24"/>
        </w:rPr>
        <w:t xml:space="preserve">learning </w:t>
      </w:r>
      <w:r w:rsidR="00B561E5" w:rsidRPr="00D62DA6">
        <w:rPr>
          <w:rFonts w:ascii="Times New Roman" w:hAnsi="Times New Roman" w:cs="Times New Roman"/>
          <w:sz w:val="24"/>
          <w:szCs w:val="24"/>
        </w:rPr>
        <w:t xml:space="preserve">frameworks that could guide their practice (Lyle, 2007), </w:t>
      </w:r>
      <w:r w:rsidR="00DA01FD" w:rsidRPr="00D62DA6">
        <w:rPr>
          <w:rFonts w:ascii="Times New Roman" w:hAnsi="Times New Roman" w:cs="Times New Roman"/>
          <w:sz w:val="24"/>
          <w:szCs w:val="24"/>
        </w:rPr>
        <w:t>and</w:t>
      </w:r>
      <w:r w:rsidR="00B561E5" w:rsidRPr="00D62DA6">
        <w:rPr>
          <w:rFonts w:ascii="Times New Roman" w:hAnsi="Times New Roman" w:cs="Times New Roman"/>
          <w:sz w:val="24"/>
          <w:szCs w:val="24"/>
        </w:rPr>
        <w:t xml:space="preserve"> research in these areas has been criticised </w:t>
      </w:r>
      <w:r w:rsidR="00ED5650" w:rsidRPr="00D62DA6">
        <w:rPr>
          <w:rFonts w:ascii="Times New Roman" w:hAnsi="Times New Roman" w:cs="Times New Roman"/>
          <w:sz w:val="24"/>
          <w:szCs w:val="24"/>
        </w:rPr>
        <w:t xml:space="preserve">for a </w:t>
      </w:r>
      <w:r w:rsidR="00B561E5" w:rsidRPr="00D62DA6">
        <w:rPr>
          <w:rFonts w:ascii="Times New Roman" w:hAnsi="Times New Roman" w:cs="Times New Roman"/>
          <w:sz w:val="24"/>
          <w:szCs w:val="24"/>
        </w:rPr>
        <w:t>lack of depth and theoretical insight</w:t>
      </w:r>
      <w:r w:rsidR="00703869" w:rsidRPr="00D62DA6">
        <w:rPr>
          <w:rFonts w:ascii="Times New Roman" w:hAnsi="Times New Roman" w:cs="Times New Roman"/>
          <w:sz w:val="24"/>
          <w:szCs w:val="24"/>
        </w:rPr>
        <w:t xml:space="preserve"> (Cushion et al.</w:t>
      </w:r>
      <w:r w:rsidR="00B561E5" w:rsidRPr="00D62DA6">
        <w:rPr>
          <w:rFonts w:ascii="Times New Roman" w:hAnsi="Times New Roman" w:cs="Times New Roman"/>
          <w:sz w:val="24"/>
          <w:szCs w:val="24"/>
        </w:rPr>
        <w:t xml:space="preserve"> 2010).</w:t>
      </w:r>
      <w:r w:rsidR="00ED2AF1" w:rsidRPr="00D62DA6">
        <w:rPr>
          <w:rFonts w:ascii="Times New Roman" w:hAnsi="Times New Roman" w:cs="Times New Roman"/>
          <w:sz w:val="24"/>
          <w:szCs w:val="24"/>
        </w:rPr>
        <w:t xml:space="preserve"> </w:t>
      </w:r>
      <w:r w:rsidR="00A31F24" w:rsidRPr="00D62DA6">
        <w:rPr>
          <w:rFonts w:ascii="Times New Roman" w:hAnsi="Times New Roman" w:cs="Times New Roman"/>
          <w:sz w:val="24"/>
          <w:szCs w:val="24"/>
        </w:rPr>
        <w:t>“Learning in Sports Coaching”</w:t>
      </w:r>
      <w:r w:rsidR="00B26B5F" w:rsidRPr="00D62DA6">
        <w:rPr>
          <w:rFonts w:ascii="Times New Roman" w:hAnsi="Times New Roman" w:cs="Times New Roman"/>
          <w:sz w:val="24"/>
          <w:szCs w:val="24"/>
        </w:rPr>
        <w:t xml:space="preserve"> builds upon </w:t>
      </w:r>
      <w:r w:rsidR="00703869" w:rsidRPr="00D62DA6">
        <w:rPr>
          <w:rFonts w:ascii="Times New Roman" w:hAnsi="Times New Roman" w:cs="Times New Roman"/>
          <w:sz w:val="24"/>
          <w:szCs w:val="24"/>
        </w:rPr>
        <w:t>burgeoning</w:t>
      </w:r>
      <w:r w:rsidR="00B26B5F" w:rsidRPr="00D62DA6">
        <w:rPr>
          <w:rFonts w:ascii="Times New Roman" w:hAnsi="Times New Roman" w:cs="Times New Roman"/>
          <w:sz w:val="24"/>
          <w:szCs w:val="24"/>
        </w:rPr>
        <w:t xml:space="preserve"> </w:t>
      </w:r>
      <w:r w:rsidR="00746092" w:rsidRPr="00D62DA6">
        <w:rPr>
          <w:rFonts w:ascii="Times New Roman" w:hAnsi="Times New Roman" w:cs="Times New Roman"/>
          <w:sz w:val="24"/>
          <w:szCs w:val="24"/>
        </w:rPr>
        <w:t xml:space="preserve">research </w:t>
      </w:r>
      <w:r w:rsidR="00B26B5F" w:rsidRPr="00D62DA6">
        <w:rPr>
          <w:rFonts w:ascii="Times New Roman" w:hAnsi="Times New Roman" w:cs="Times New Roman"/>
          <w:sz w:val="24"/>
          <w:szCs w:val="24"/>
        </w:rPr>
        <w:t xml:space="preserve">attention </w:t>
      </w:r>
      <w:r w:rsidR="00A31F24" w:rsidRPr="00D62DA6">
        <w:rPr>
          <w:rFonts w:ascii="Times New Roman" w:hAnsi="Times New Roman" w:cs="Times New Roman"/>
          <w:sz w:val="24"/>
          <w:szCs w:val="24"/>
        </w:rPr>
        <w:t>in this arena</w:t>
      </w:r>
      <w:r w:rsidR="00703869" w:rsidRPr="00D62DA6">
        <w:rPr>
          <w:rFonts w:ascii="Times New Roman" w:hAnsi="Times New Roman" w:cs="Times New Roman"/>
          <w:sz w:val="24"/>
          <w:szCs w:val="24"/>
        </w:rPr>
        <w:t xml:space="preserve">, setting out a range of theoretical </w:t>
      </w:r>
      <w:r w:rsidR="00A65C88" w:rsidRPr="00D62DA6">
        <w:rPr>
          <w:rFonts w:ascii="Times New Roman" w:hAnsi="Times New Roman" w:cs="Times New Roman"/>
          <w:sz w:val="24"/>
          <w:szCs w:val="24"/>
        </w:rPr>
        <w:t>perspectives</w:t>
      </w:r>
      <w:r w:rsidR="00703869" w:rsidRPr="00D62DA6">
        <w:rPr>
          <w:rFonts w:ascii="Times New Roman" w:hAnsi="Times New Roman" w:cs="Times New Roman"/>
          <w:sz w:val="24"/>
          <w:szCs w:val="24"/>
        </w:rPr>
        <w:t xml:space="preserve"> a</w:t>
      </w:r>
      <w:r w:rsidR="00DA01FD" w:rsidRPr="00D62DA6">
        <w:rPr>
          <w:rFonts w:ascii="Times New Roman" w:hAnsi="Times New Roman" w:cs="Times New Roman"/>
          <w:sz w:val="24"/>
          <w:szCs w:val="24"/>
        </w:rPr>
        <w:t>nd their potential applications</w:t>
      </w:r>
      <w:r w:rsidR="00703869" w:rsidRPr="00D62DA6">
        <w:rPr>
          <w:rFonts w:ascii="Times New Roman" w:hAnsi="Times New Roman" w:cs="Times New Roman"/>
          <w:sz w:val="24"/>
          <w:szCs w:val="24"/>
        </w:rPr>
        <w:t xml:space="preserve"> to promote</w:t>
      </w:r>
      <w:r w:rsidR="00B26B5F" w:rsidRPr="00D62DA6">
        <w:rPr>
          <w:rFonts w:ascii="Times New Roman" w:hAnsi="Times New Roman" w:cs="Times New Roman"/>
          <w:sz w:val="24"/>
          <w:szCs w:val="24"/>
        </w:rPr>
        <w:t xml:space="preserve"> the idea of ‘connoisseurship’ </w:t>
      </w:r>
      <w:r w:rsidR="00703869" w:rsidRPr="00D62DA6">
        <w:rPr>
          <w:rFonts w:ascii="Times New Roman" w:hAnsi="Times New Roman" w:cs="Times New Roman"/>
          <w:sz w:val="24"/>
          <w:szCs w:val="24"/>
        </w:rPr>
        <w:t>(</w:t>
      </w:r>
      <w:r w:rsidR="00A65C88" w:rsidRPr="00D62DA6">
        <w:rPr>
          <w:rFonts w:ascii="Times New Roman" w:hAnsi="Times New Roman" w:cs="Times New Roman"/>
          <w:sz w:val="24"/>
          <w:szCs w:val="24"/>
        </w:rPr>
        <w:t>Eisner, 1975</w:t>
      </w:r>
      <w:r w:rsidR="00703869" w:rsidRPr="00D62DA6">
        <w:rPr>
          <w:rFonts w:ascii="Times New Roman" w:hAnsi="Times New Roman" w:cs="Times New Roman"/>
          <w:sz w:val="24"/>
          <w:szCs w:val="24"/>
        </w:rPr>
        <w:t>) in enhancing learning.</w:t>
      </w:r>
      <w:r w:rsidR="00A30D73" w:rsidRPr="00D62DA6">
        <w:rPr>
          <w:rFonts w:ascii="Times New Roman" w:hAnsi="Times New Roman" w:cs="Times New Roman"/>
          <w:sz w:val="24"/>
          <w:szCs w:val="24"/>
        </w:rPr>
        <w:t xml:space="preserve"> In doing so, it acknowledges that all pedagogical practice is underpinned by some </w:t>
      </w:r>
      <w:r w:rsidR="00726086" w:rsidRPr="00D62DA6">
        <w:rPr>
          <w:rFonts w:ascii="Times New Roman" w:hAnsi="Times New Roman" w:cs="Times New Roman"/>
          <w:sz w:val="24"/>
          <w:szCs w:val="24"/>
        </w:rPr>
        <w:t xml:space="preserve">often implicit </w:t>
      </w:r>
      <w:r w:rsidR="00A30D73" w:rsidRPr="00D62DA6">
        <w:rPr>
          <w:rFonts w:ascii="Times New Roman" w:hAnsi="Times New Roman" w:cs="Times New Roman"/>
          <w:sz w:val="24"/>
          <w:szCs w:val="24"/>
        </w:rPr>
        <w:t>framework of understanding</w:t>
      </w:r>
      <w:r w:rsidR="00ED5650" w:rsidRPr="00D62DA6">
        <w:rPr>
          <w:rFonts w:ascii="Times New Roman" w:hAnsi="Times New Roman" w:cs="Times New Roman"/>
          <w:sz w:val="24"/>
          <w:szCs w:val="24"/>
        </w:rPr>
        <w:t xml:space="preserve"> –</w:t>
      </w:r>
      <w:r w:rsidR="00A30D73" w:rsidRPr="00D62DA6">
        <w:rPr>
          <w:rFonts w:ascii="Times New Roman" w:hAnsi="Times New Roman" w:cs="Times New Roman"/>
          <w:sz w:val="24"/>
          <w:szCs w:val="24"/>
        </w:rPr>
        <w:t xml:space="preserve"> </w:t>
      </w:r>
      <w:r w:rsidR="00ED5650" w:rsidRPr="00D62DA6">
        <w:rPr>
          <w:rFonts w:ascii="Times New Roman" w:hAnsi="Times New Roman" w:cs="Times New Roman"/>
          <w:sz w:val="24"/>
          <w:szCs w:val="24"/>
        </w:rPr>
        <w:t>in o</w:t>
      </w:r>
      <w:r w:rsidR="00A30D73" w:rsidRPr="00D62DA6">
        <w:rPr>
          <w:rFonts w:ascii="Times New Roman" w:hAnsi="Times New Roman" w:cs="Times New Roman"/>
          <w:sz w:val="24"/>
          <w:szCs w:val="24"/>
        </w:rPr>
        <w:t>ther words, theory</w:t>
      </w:r>
      <w:r w:rsidR="00ED5650" w:rsidRPr="00D62DA6">
        <w:rPr>
          <w:rFonts w:ascii="Times New Roman" w:hAnsi="Times New Roman" w:cs="Times New Roman"/>
          <w:sz w:val="24"/>
          <w:szCs w:val="24"/>
        </w:rPr>
        <w:t xml:space="preserve"> </w:t>
      </w:r>
      <w:r w:rsidR="00A75DBC" w:rsidRPr="00D62DA6">
        <w:rPr>
          <w:rFonts w:ascii="Times New Roman" w:hAnsi="Times New Roman" w:cs="Times New Roman"/>
          <w:sz w:val="24"/>
          <w:szCs w:val="24"/>
        </w:rPr>
        <w:t>–</w:t>
      </w:r>
      <w:r w:rsidR="00ED5650" w:rsidRPr="00D62DA6">
        <w:rPr>
          <w:rFonts w:ascii="Times New Roman" w:hAnsi="Times New Roman" w:cs="Times New Roman"/>
          <w:sz w:val="24"/>
          <w:szCs w:val="24"/>
        </w:rPr>
        <w:t xml:space="preserve"> </w:t>
      </w:r>
      <w:r w:rsidR="00A75DBC" w:rsidRPr="00D62DA6">
        <w:rPr>
          <w:rFonts w:ascii="Times New Roman" w:hAnsi="Times New Roman" w:cs="Times New Roman"/>
          <w:sz w:val="24"/>
          <w:szCs w:val="24"/>
        </w:rPr>
        <w:t>highlighting</w:t>
      </w:r>
      <w:r w:rsidR="00ED5650" w:rsidRPr="00D62DA6">
        <w:rPr>
          <w:rFonts w:ascii="Times New Roman" w:hAnsi="Times New Roman" w:cs="Times New Roman"/>
          <w:sz w:val="24"/>
          <w:szCs w:val="24"/>
        </w:rPr>
        <w:t xml:space="preserve"> the importance of engaging with the</w:t>
      </w:r>
      <w:r w:rsidR="00CE7B55" w:rsidRPr="00D62DA6">
        <w:rPr>
          <w:rFonts w:ascii="Times New Roman" w:hAnsi="Times New Roman" w:cs="Times New Roman"/>
          <w:sz w:val="24"/>
          <w:szCs w:val="24"/>
        </w:rPr>
        <w:t>oretical ideas</w:t>
      </w:r>
      <w:r w:rsidR="00ED5650" w:rsidRPr="00D62DA6">
        <w:rPr>
          <w:rFonts w:ascii="Times New Roman" w:hAnsi="Times New Roman" w:cs="Times New Roman"/>
          <w:sz w:val="24"/>
          <w:szCs w:val="24"/>
        </w:rPr>
        <w:t xml:space="preserve"> to enhance critical reflection on beliefs</w:t>
      </w:r>
      <w:r w:rsidR="00A75DBC" w:rsidRPr="00D62DA6">
        <w:rPr>
          <w:rFonts w:ascii="Times New Roman" w:hAnsi="Times New Roman" w:cs="Times New Roman"/>
          <w:sz w:val="24"/>
          <w:szCs w:val="24"/>
        </w:rPr>
        <w:t xml:space="preserve"> about learning</w:t>
      </w:r>
      <w:r w:rsidR="00CE7B55" w:rsidRPr="00D62DA6">
        <w:rPr>
          <w:rFonts w:ascii="Times New Roman" w:hAnsi="Times New Roman" w:cs="Times New Roman"/>
          <w:sz w:val="24"/>
          <w:szCs w:val="24"/>
        </w:rPr>
        <w:t>,</w:t>
      </w:r>
      <w:r w:rsidR="00ED5650" w:rsidRPr="00D62DA6">
        <w:rPr>
          <w:rFonts w:ascii="Times New Roman" w:hAnsi="Times New Roman" w:cs="Times New Roman"/>
          <w:sz w:val="24"/>
          <w:szCs w:val="24"/>
        </w:rPr>
        <w:t xml:space="preserve"> and </w:t>
      </w:r>
      <w:r w:rsidR="00726086" w:rsidRPr="00D62DA6">
        <w:rPr>
          <w:rFonts w:ascii="Times New Roman" w:hAnsi="Times New Roman" w:cs="Times New Roman"/>
          <w:sz w:val="24"/>
          <w:szCs w:val="24"/>
        </w:rPr>
        <w:t>move</w:t>
      </w:r>
      <w:r w:rsidR="00A75DBC" w:rsidRPr="00D62DA6">
        <w:rPr>
          <w:rFonts w:ascii="Times New Roman" w:hAnsi="Times New Roman" w:cs="Times New Roman"/>
          <w:sz w:val="24"/>
          <w:szCs w:val="24"/>
        </w:rPr>
        <w:t xml:space="preserve"> beyond</w:t>
      </w:r>
      <w:r w:rsidR="00ED5650" w:rsidRPr="00D62DA6">
        <w:rPr>
          <w:rFonts w:ascii="Times New Roman" w:hAnsi="Times New Roman" w:cs="Times New Roman"/>
          <w:sz w:val="24"/>
          <w:szCs w:val="24"/>
        </w:rPr>
        <w:t xml:space="preserve"> mindless reproduction of </w:t>
      </w:r>
      <w:r w:rsidR="00585CC9" w:rsidRPr="00D62DA6">
        <w:rPr>
          <w:rFonts w:ascii="Times New Roman" w:hAnsi="Times New Roman" w:cs="Times New Roman"/>
          <w:sz w:val="24"/>
          <w:szCs w:val="24"/>
        </w:rPr>
        <w:t xml:space="preserve">knowledge and </w:t>
      </w:r>
      <w:r w:rsidR="00ED5650" w:rsidRPr="00D62DA6">
        <w:rPr>
          <w:rFonts w:ascii="Times New Roman" w:hAnsi="Times New Roman" w:cs="Times New Roman"/>
          <w:sz w:val="24"/>
          <w:szCs w:val="24"/>
        </w:rPr>
        <w:t>practice</w:t>
      </w:r>
      <w:r w:rsidR="000B0363" w:rsidRPr="00D62DA6">
        <w:rPr>
          <w:rFonts w:ascii="Times New Roman" w:hAnsi="Times New Roman" w:cs="Times New Roman"/>
          <w:sz w:val="24"/>
          <w:szCs w:val="24"/>
        </w:rPr>
        <w:t xml:space="preserve"> (e.g.</w:t>
      </w:r>
      <w:r w:rsidR="00DC1B67" w:rsidRPr="00D62DA6">
        <w:rPr>
          <w:rFonts w:ascii="Times New Roman" w:hAnsi="Times New Roman" w:cs="Times New Roman"/>
          <w:sz w:val="24"/>
          <w:szCs w:val="24"/>
        </w:rPr>
        <w:t xml:space="preserve"> Piggott, 2012</w:t>
      </w:r>
      <w:r w:rsidR="00585CC9" w:rsidRPr="00D62DA6">
        <w:rPr>
          <w:rFonts w:ascii="Times New Roman" w:hAnsi="Times New Roman" w:cs="Times New Roman"/>
          <w:sz w:val="24"/>
          <w:szCs w:val="24"/>
        </w:rPr>
        <w:t>)</w:t>
      </w:r>
      <w:r w:rsidR="00ED5650" w:rsidRPr="00D62DA6">
        <w:rPr>
          <w:rFonts w:ascii="Times New Roman" w:hAnsi="Times New Roman" w:cs="Times New Roman"/>
          <w:sz w:val="24"/>
          <w:szCs w:val="24"/>
        </w:rPr>
        <w:t>.</w:t>
      </w:r>
      <w:r w:rsidR="00A30D73" w:rsidRPr="00D62DA6">
        <w:rPr>
          <w:rFonts w:ascii="Times New Roman" w:hAnsi="Times New Roman" w:cs="Times New Roman"/>
          <w:sz w:val="24"/>
          <w:szCs w:val="24"/>
        </w:rPr>
        <w:t xml:space="preserve"> </w:t>
      </w:r>
    </w:p>
    <w:p w14:paraId="45751332" w14:textId="77777777" w:rsidR="00A61E82" w:rsidRPr="00D62DA6" w:rsidRDefault="00A61E82" w:rsidP="005B5F01">
      <w:pPr>
        <w:spacing w:line="480" w:lineRule="auto"/>
        <w:ind w:firstLine="720"/>
        <w:jc w:val="both"/>
        <w:rPr>
          <w:rFonts w:ascii="Times New Roman" w:hAnsi="Times New Roman" w:cs="Times New Roman"/>
          <w:sz w:val="24"/>
          <w:szCs w:val="24"/>
        </w:rPr>
      </w:pPr>
      <w:r w:rsidRPr="00D62DA6">
        <w:rPr>
          <w:rFonts w:ascii="Times New Roman" w:hAnsi="Times New Roman" w:cs="Times New Roman"/>
          <w:sz w:val="24"/>
          <w:szCs w:val="24"/>
        </w:rPr>
        <w:t xml:space="preserve">“Learning in Sports Coaching” </w:t>
      </w:r>
      <w:r w:rsidR="00753C82" w:rsidRPr="00D62DA6">
        <w:rPr>
          <w:rFonts w:ascii="Times New Roman" w:hAnsi="Times New Roman" w:cs="Times New Roman"/>
          <w:sz w:val="24"/>
          <w:szCs w:val="24"/>
        </w:rPr>
        <w:t xml:space="preserve">covers the work of seventeen classic and contemporary </w:t>
      </w:r>
      <w:r w:rsidR="0014534B" w:rsidRPr="00D62DA6">
        <w:rPr>
          <w:rFonts w:ascii="Times New Roman" w:hAnsi="Times New Roman" w:cs="Times New Roman"/>
          <w:sz w:val="24"/>
          <w:szCs w:val="24"/>
        </w:rPr>
        <w:t xml:space="preserve">theorists </w:t>
      </w:r>
      <w:r w:rsidR="00753C82" w:rsidRPr="00D62DA6">
        <w:rPr>
          <w:rFonts w:ascii="Times New Roman" w:hAnsi="Times New Roman" w:cs="Times New Roman"/>
          <w:sz w:val="24"/>
          <w:szCs w:val="24"/>
        </w:rPr>
        <w:t xml:space="preserve">in separate chapters, which are arranged into </w:t>
      </w:r>
      <w:r w:rsidRPr="00D62DA6">
        <w:rPr>
          <w:rFonts w:ascii="Times New Roman" w:hAnsi="Times New Roman" w:cs="Times New Roman"/>
          <w:sz w:val="24"/>
          <w:szCs w:val="24"/>
        </w:rPr>
        <w:t>six sections</w:t>
      </w:r>
      <w:r w:rsidR="00753C82" w:rsidRPr="00D62DA6">
        <w:rPr>
          <w:rFonts w:ascii="Times New Roman" w:hAnsi="Times New Roman" w:cs="Times New Roman"/>
          <w:sz w:val="24"/>
          <w:szCs w:val="24"/>
        </w:rPr>
        <w:t xml:space="preserve">; </w:t>
      </w:r>
      <w:r w:rsidR="0035126C" w:rsidRPr="00D62DA6">
        <w:rPr>
          <w:rFonts w:ascii="Times New Roman" w:hAnsi="Times New Roman" w:cs="Times New Roman"/>
          <w:sz w:val="24"/>
          <w:szCs w:val="24"/>
        </w:rPr>
        <w:t xml:space="preserve">(1) </w:t>
      </w:r>
      <w:r w:rsidR="00753C82" w:rsidRPr="00D62DA6">
        <w:rPr>
          <w:rFonts w:ascii="Times New Roman" w:hAnsi="Times New Roman" w:cs="Times New Roman"/>
          <w:sz w:val="24"/>
          <w:szCs w:val="24"/>
        </w:rPr>
        <w:t xml:space="preserve">behaviourist and social cognitivist theorists, </w:t>
      </w:r>
      <w:r w:rsidR="0035126C" w:rsidRPr="00D62DA6">
        <w:rPr>
          <w:rFonts w:ascii="Times New Roman" w:hAnsi="Times New Roman" w:cs="Times New Roman"/>
          <w:sz w:val="24"/>
          <w:szCs w:val="24"/>
        </w:rPr>
        <w:t xml:space="preserve">(2) </w:t>
      </w:r>
      <w:r w:rsidR="00753C82" w:rsidRPr="00D62DA6">
        <w:rPr>
          <w:rFonts w:ascii="Times New Roman" w:hAnsi="Times New Roman" w:cs="Times New Roman"/>
          <w:sz w:val="24"/>
          <w:szCs w:val="24"/>
        </w:rPr>
        <w:t xml:space="preserve">experiential theorists, </w:t>
      </w:r>
      <w:r w:rsidR="0035126C" w:rsidRPr="00D62DA6">
        <w:rPr>
          <w:rFonts w:ascii="Times New Roman" w:hAnsi="Times New Roman" w:cs="Times New Roman"/>
          <w:sz w:val="24"/>
          <w:szCs w:val="24"/>
        </w:rPr>
        <w:t xml:space="preserve">(3) </w:t>
      </w:r>
      <w:r w:rsidR="00753C82" w:rsidRPr="00D62DA6">
        <w:rPr>
          <w:rFonts w:ascii="Times New Roman" w:hAnsi="Times New Roman" w:cs="Times New Roman"/>
          <w:sz w:val="24"/>
          <w:szCs w:val="24"/>
        </w:rPr>
        <w:t xml:space="preserve">humanist theorists, </w:t>
      </w:r>
      <w:r w:rsidR="0035126C" w:rsidRPr="00D62DA6">
        <w:rPr>
          <w:rFonts w:ascii="Times New Roman" w:hAnsi="Times New Roman" w:cs="Times New Roman"/>
          <w:sz w:val="24"/>
          <w:szCs w:val="24"/>
        </w:rPr>
        <w:t xml:space="preserve">(4) </w:t>
      </w:r>
      <w:r w:rsidR="00753C82" w:rsidRPr="00D62DA6">
        <w:rPr>
          <w:rFonts w:ascii="Times New Roman" w:hAnsi="Times New Roman" w:cs="Times New Roman"/>
          <w:sz w:val="24"/>
          <w:szCs w:val="24"/>
        </w:rPr>
        <w:t xml:space="preserve">constructivist theorists, </w:t>
      </w:r>
      <w:r w:rsidR="0035126C" w:rsidRPr="00D62DA6">
        <w:rPr>
          <w:rFonts w:ascii="Times New Roman" w:hAnsi="Times New Roman" w:cs="Times New Roman"/>
          <w:sz w:val="24"/>
          <w:szCs w:val="24"/>
        </w:rPr>
        <w:t xml:space="preserve">(5) </w:t>
      </w:r>
      <w:r w:rsidR="00753C82" w:rsidRPr="00D62DA6">
        <w:rPr>
          <w:rFonts w:ascii="Times New Roman" w:hAnsi="Times New Roman" w:cs="Times New Roman"/>
          <w:sz w:val="24"/>
          <w:szCs w:val="24"/>
        </w:rPr>
        <w:t>critical and post-</w:t>
      </w:r>
      <w:proofErr w:type="spellStart"/>
      <w:r w:rsidR="00753C82" w:rsidRPr="00D62DA6">
        <w:rPr>
          <w:rFonts w:ascii="Times New Roman" w:hAnsi="Times New Roman" w:cs="Times New Roman"/>
          <w:sz w:val="24"/>
          <w:szCs w:val="24"/>
        </w:rPr>
        <w:t>structuralist</w:t>
      </w:r>
      <w:proofErr w:type="spellEnd"/>
      <w:r w:rsidR="00753C82" w:rsidRPr="00D62DA6">
        <w:rPr>
          <w:rFonts w:ascii="Times New Roman" w:hAnsi="Times New Roman" w:cs="Times New Roman"/>
          <w:sz w:val="24"/>
          <w:szCs w:val="24"/>
        </w:rPr>
        <w:t xml:space="preserve"> theorists, and</w:t>
      </w:r>
      <w:r w:rsidR="0035126C" w:rsidRPr="00D62DA6">
        <w:rPr>
          <w:rFonts w:ascii="Times New Roman" w:hAnsi="Times New Roman" w:cs="Times New Roman"/>
          <w:sz w:val="24"/>
          <w:szCs w:val="24"/>
        </w:rPr>
        <w:t xml:space="preserve"> (6)</w:t>
      </w:r>
      <w:r w:rsidR="00753C82" w:rsidRPr="00D62DA6">
        <w:rPr>
          <w:rFonts w:ascii="Times New Roman" w:hAnsi="Times New Roman" w:cs="Times New Roman"/>
          <w:sz w:val="24"/>
          <w:szCs w:val="24"/>
        </w:rPr>
        <w:t xml:space="preserve"> social and ethical theorists. </w:t>
      </w:r>
      <w:r w:rsidR="00746092" w:rsidRPr="00D62DA6">
        <w:rPr>
          <w:rFonts w:ascii="Times New Roman" w:hAnsi="Times New Roman" w:cs="Times New Roman"/>
          <w:sz w:val="24"/>
          <w:szCs w:val="24"/>
        </w:rPr>
        <w:t>Similar to much</w:t>
      </w:r>
      <w:r w:rsidR="00E86562" w:rsidRPr="00D62DA6">
        <w:rPr>
          <w:rFonts w:ascii="Times New Roman" w:hAnsi="Times New Roman" w:cs="Times New Roman"/>
          <w:sz w:val="24"/>
          <w:szCs w:val="24"/>
        </w:rPr>
        <w:t xml:space="preserve"> scholarship in sports coaching, the chapters are written by a range of contributors largely from </w:t>
      </w:r>
      <w:r w:rsidR="00DE5E5F" w:rsidRPr="00D62DA6">
        <w:rPr>
          <w:rFonts w:ascii="Times New Roman" w:hAnsi="Times New Roman" w:cs="Times New Roman"/>
          <w:sz w:val="24"/>
          <w:szCs w:val="24"/>
        </w:rPr>
        <w:t xml:space="preserve">universities in </w:t>
      </w:r>
      <w:r w:rsidR="00E86562" w:rsidRPr="00D62DA6">
        <w:rPr>
          <w:rFonts w:ascii="Times New Roman" w:hAnsi="Times New Roman" w:cs="Times New Roman"/>
          <w:sz w:val="24"/>
          <w:szCs w:val="24"/>
        </w:rPr>
        <w:t xml:space="preserve">the UK, Canada and Australia, </w:t>
      </w:r>
      <w:r w:rsidR="00CE7B55" w:rsidRPr="00D62DA6">
        <w:rPr>
          <w:rFonts w:ascii="Times New Roman" w:hAnsi="Times New Roman" w:cs="Times New Roman"/>
          <w:sz w:val="24"/>
          <w:szCs w:val="24"/>
        </w:rPr>
        <w:t xml:space="preserve">although there are also authors from </w:t>
      </w:r>
      <w:r w:rsidR="00E86562" w:rsidRPr="00D62DA6">
        <w:rPr>
          <w:rFonts w:ascii="Times New Roman" w:hAnsi="Times New Roman" w:cs="Times New Roman"/>
          <w:sz w:val="24"/>
          <w:szCs w:val="24"/>
        </w:rPr>
        <w:t xml:space="preserve">Brazil and Lithuania. </w:t>
      </w:r>
      <w:r w:rsidR="001D7A8E" w:rsidRPr="00D62DA6">
        <w:rPr>
          <w:rFonts w:ascii="Times New Roman" w:hAnsi="Times New Roman" w:cs="Times New Roman"/>
          <w:sz w:val="24"/>
          <w:szCs w:val="24"/>
        </w:rPr>
        <w:t xml:space="preserve">Each chapter provides an introduction to the </w:t>
      </w:r>
      <w:r w:rsidR="00FC3834" w:rsidRPr="00D62DA6">
        <w:rPr>
          <w:rFonts w:ascii="Times New Roman" w:hAnsi="Times New Roman" w:cs="Times New Roman"/>
          <w:sz w:val="24"/>
          <w:szCs w:val="24"/>
        </w:rPr>
        <w:t xml:space="preserve">respective </w:t>
      </w:r>
      <w:r w:rsidR="00925D17" w:rsidRPr="00D62DA6">
        <w:rPr>
          <w:rFonts w:ascii="Times New Roman" w:hAnsi="Times New Roman" w:cs="Times New Roman"/>
          <w:sz w:val="24"/>
          <w:szCs w:val="24"/>
        </w:rPr>
        <w:t>prominent</w:t>
      </w:r>
      <w:r w:rsidR="001D7A8E" w:rsidRPr="00D62DA6">
        <w:rPr>
          <w:rFonts w:ascii="Times New Roman" w:hAnsi="Times New Roman" w:cs="Times New Roman"/>
          <w:sz w:val="24"/>
          <w:szCs w:val="24"/>
        </w:rPr>
        <w:t xml:space="preserve"> </w:t>
      </w:r>
      <w:r w:rsidR="001D7A8E" w:rsidRPr="00D62DA6">
        <w:rPr>
          <w:rFonts w:ascii="Times New Roman" w:hAnsi="Times New Roman" w:cs="Times New Roman"/>
          <w:sz w:val="24"/>
          <w:szCs w:val="24"/>
        </w:rPr>
        <w:lastRenderedPageBreak/>
        <w:t>thinker</w:t>
      </w:r>
      <w:r w:rsidR="00925D17" w:rsidRPr="00D62DA6">
        <w:rPr>
          <w:rFonts w:ascii="Times New Roman" w:hAnsi="Times New Roman" w:cs="Times New Roman"/>
          <w:sz w:val="24"/>
          <w:szCs w:val="24"/>
        </w:rPr>
        <w:t>’s life and key concepts of their theorising, followed by applications to the context of sports coaching</w:t>
      </w:r>
      <w:r w:rsidR="00134965" w:rsidRPr="00D62DA6">
        <w:rPr>
          <w:rFonts w:ascii="Times New Roman" w:hAnsi="Times New Roman" w:cs="Times New Roman"/>
          <w:sz w:val="24"/>
          <w:szCs w:val="24"/>
        </w:rPr>
        <w:t xml:space="preserve">, including practitioner commentaries on the utility of the theorist’s work and critical questions for readers’ consideration. Framed by an editors’ introduction and concluding thoughts on </w:t>
      </w:r>
      <w:r w:rsidR="00BB13C2" w:rsidRPr="00D62DA6">
        <w:rPr>
          <w:rFonts w:ascii="Times New Roman" w:hAnsi="Times New Roman" w:cs="Times New Roman"/>
          <w:sz w:val="24"/>
          <w:szCs w:val="24"/>
        </w:rPr>
        <w:t>some</w:t>
      </w:r>
      <w:r w:rsidR="00134965" w:rsidRPr="00D62DA6">
        <w:rPr>
          <w:rFonts w:ascii="Times New Roman" w:hAnsi="Times New Roman" w:cs="Times New Roman"/>
          <w:sz w:val="24"/>
          <w:szCs w:val="24"/>
        </w:rPr>
        <w:t xml:space="preserve"> similarities</w:t>
      </w:r>
      <w:r w:rsidR="00BB13C2" w:rsidRPr="00D62DA6">
        <w:rPr>
          <w:rFonts w:ascii="Times New Roman" w:hAnsi="Times New Roman" w:cs="Times New Roman"/>
          <w:sz w:val="24"/>
          <w:szCs w:val="24"/>
        </w:rPr>
        <w:t>, inter-relationships and</w:t>
      </w:r>
      <w:r w:rsidR="00134965" w:rsidRPr="00D62DA6">
        <w:rPr>
          <w:rFonts w:ascii="Times New Roman" w:hAnsi="Times New Roman" w:cs="Times New Roman"/>
          <w:sz w:val="24"/>
          <w:szCs w:val="24"/>
        </w:rPr>
        <w:t xml:space="preserve"> differences </w:t>
      </w:r>
      <w:r w:rsidR="00BB13C2" w:rsidRPr="00D62DA6">
        <w:rPr>
          <w:rFonts w:ascii="Times New Roman" w:hAnsi="Times New Roman" w:cs="Times New Roman"/>
          <w:sz w:val="24"/>
          <w:szCs w:val="24"/>
        </w:rPr>
        <w:t xml:space="preserve">between the </w:t>
      </w:r>
      <w:r w:rsidR="001A3314" w:rsidRPr="00D62DA6">
        <w:rPr>
          <w:rFonts w:ascii="Times New Roman" w:hAnsi="Times New Roman" w:cs="Times New Roman"/>
          <w:sz w:val="24"/>
          <w:szCs w:val="24"/>
        </w:rPr>
        <w:t>theoretical perspectives</w:t>
      </w:r>
      <w:r w:rsidR="00BB13C2" w:rsidRPr="00D62DA6">
        <w:rPr>
          <w:rFonts w:ascii="Times New Roman" w:hAnsi="Times New Roman" w:cs="Times New Roman"/>
          <w:sz w:val="24"/>
          <w:szCs w:val="24"/>
        </w:rPr>
        <w:t xml:space="preserve">, the book </w:t>
      </w:r>
      <w:r w:rsidR="00FC3834" w:rsidRPr="00D62DA6">
        <w:rPr>
          <w:rFonts w:ascii="Times New Roman" w:hAnsi="Times New Roman" w:cs="Times New Roman"/>
          <w:sz w:val="24"/>
          <w:szCs w:val="24"/>
        </w:rPr>
        <w:t>is designed to be read either in its entirety, from start to finish, or as a way of finding out more about particular theories.</w:t>
      </w:r>
      <w:r w:rsidR="00246DCC" w:rsidRPr="00D62DA6">
        <w:rPr>
          <w:rFonts w:ascii="Times New Roman" w:hAnsi="Times New Roman" w:cs="Times New Roman"/>
          <w:sz w:val="24"/>
          <w:szCs w:val="24"/>
        </w:rPr>
        <w:t xml:space="preserve"> </w:t>
      </w:r>
    </w:p>
    <w:p w14:paraId="376E4765" w14:textId="16600D93" w:rsidR="00783FD8" w:rsidRPr="00D62DA6" w:rsidRDefault="005504FC" w:rsidP="005B5F01">
      <w:pPr>
        <w:spacing w:line="480" w:lineRule="auto"/>
        <w:ind w:firstLine="720"/>
        <w:jc w:val="both"/>
        <w:rPr>
          <w:rFonts w:ascii="Times New Roman" w:hAnsi="Times New Roman" w:cs="Times New Roman"/>
          <w:sz w:val="24"/>
          <w:szCs w:val="24"/>
        </w:rPr>
      </w:pPr>
      <w:r w:rsidRPr="00D62DA6">
        <w:rPr>
          <w:rFonts w:ascii="Times New Roman" w:hAnsi="Times New Roman" w:cs="Times New Roman"/>
          <w:sz w:val="24"/>
          <w:szCs w:val="24"/>
        </w:rPr>
        <w:t xml:space="preserve">The book begins with </w:t>
      </w:r>
      <w:r w:rsidR="00EF6DAB" w:rsidRPr="00D62DA6">
        <w:rPr>
          <w:rFonts w:ascii="Times New Roman" w:hAnsi="Times New Roman" w:cs="Times New Roman"/>
          <w:sz w:val="24"/>
          <w:szCs w:val="24"/>
        </w:rPr>
        <w:t xml:space="preserve">a </w:t>
      </w:r>
      <w:r w:rsidRPr="00D62DA6">
        <w:rPr>
          <w:rFonts w:ascii="Times New Roman" w:hAnsi="Times New Roman" w:cs="Times New Roman"/>
          <w:sz w:val="24"/>
          <w:szCs w:val="24"/>
        </w:rPr>
        <w:t>s</w:t>
      </w:r>
      <w:r w:rsidR="00EF6DAB" w:rsidRPr="00D62DA6">
        <w:rPr>
          <w:rFonts w:ascii="Times New Roman" w:hAnsi="Times New Roman" w:cs="Times New Roman"/>
          <w:sz w:val="24"/>
          <w:szCs w:val="24"/>
        </w:rPr>
        <w:t>ection</w:t>
      </w:r>
      <w:r w:rsidR="00427120" w:rsidRPr="00D62DA6">
        <w:rPr>
          <w:rFonts w:ascii="Times New Roman" w:hAnsi="Times New Roman" w:cs="Times New Roman"/>
          <w:sz w:val="24"/>
          <w:szCs w:val="24"/>
        </w:rPr>
        <w:t xml:space="preserve"> </w:t>
      </w:r>
      <w:r w:rsidRPr="00D62DA6">
        <w:rPr>
          <w:rFonts w:ascii="Times New Roman" w:hAnsi="Times New Roman" w:cs="Times New Roman"/>
          <w:sz w:val="24"/>
          <w:szCs w:val="24"/>
        </w:rPr>
        <w:t>on</w:t>
      </w:r>
      <w:r w:rsidR="002F7742" w:rsidRPr="00D62DA6">
        <w:rPr>
          <w:rFonts w:ascii="Times New Roman" w:hAnsi="Times New Roman" w:cs="Times New Roman"/>
          <w:sz w:val="24"/>
          <w:szCs w:val="24"/>
        </w:rPr>
        <w:t xml:space="preserve"> the </w:t>
      </w:r>
      <w:r w:rsidR="0035126C" w:rsidRPr="00D62DA6">
        <w:rPr>
          <w:rFonts w:ascii="Times New Roman" w:hAnsi="Times New Roman" w:cs="Times New Roman"/>
          <w:sz w:val="24"/>
          <w:szCs w:val="24"/>
        </w:rPr>
        <w:t xml:space="preserve">behaviourist </w:t>
      </w:r>
      <w:r w:rsidR="00427120" w:rsidRPr="00D62DA6">
        <w:rPr>
          <w:rFonts w:ascii="Times New Roman" w:hAnsi="Times New Roman" w:cs="Times New Roman"/>
          <w:sz w:val="24"/>
          <w:szCs w:val="24"/>
        </w:rPr>
        <w:t xml:space="preserve">work of </w:t>
      </w:r>
      <w:proofErr w:type="spellStart"/>
      <w:r w:rsidR="00427120" w:rsidRPr="00D62DA6">
        <w:rPr>
          <w:rFonts w:ascii="Times New Roman" w:hAnsi="Times New Roman" w:cs="Times New Roman"/>
          <w:sz w:val="24"/>
          <w:szCs w:val="24"/>
        </w:rPr>
        <w:t>B</w:t>
      </w:r>
      <w:r w:rsidR="0035126C" w:rsidRPr="00D62DA6">
        <w:rPr>
          <w:rFonts w:ascii="Times New Roman" w:hAnsi="Times New Roman" w:cs="Times New Roman"/>
          <w:sz w:val="24"/>
          <w:szCs w:val="24"/>
        </w:rPr>
        <w:t>urrhus</w:t>
      </w:r>
      <w:proofErr w:type="spellEnd"/>
      <w:r w:rsidR="0035126C" w:rsidRPr="00D62DA6">
        <w:rPr>
          <w:rFonts w:ascii="Times New Roman" w:hAnsi="Times New Roman" w:cs="Times New Roman"/>
          <w:sz w:val="24"/>
          <w:szCs w:val="24"/>
        </w:rPr>
        <w:t xml:space="preserve"> </w:t>
      </w:r>
      <w:r w:rsidR="00427120" w:rsidRPr="00D62DA6">
        <w:rPr>
          <w:rFonts w:ascii="Times New Roman" w:hAnsi="Times New Roman" w:cs="Times New Roman"/>
          <w:sz w:val="24"/>
          <w:szCs w:val="24"/>
        </w:rPr>
        <w:t>F</w:t>
      </w:r>
      <w:r w:rsidR="0035126C" w:rsidRPr="00D62DA6">
        <w:rPr>
          <w:rFonts w:ascii="Times New Roman" w:hAnsi="Times New Roman" w:cs="Times New Roman"/>
          <w:sz w:val="24"/>
          <w:szCs w:val="24"/>
        </w:rPr>
        <w:t>rederic</w:t>
      </w:r>
      <w:r w:rsidR="00427120" w:rsidRPr="00D62DA6">
        <w:rPr>
          <w:rFonts w:ascii="Times New Roman" w:hAnsi="Times New Roman" w:cs="Times New Roman"/>
          <w:sz w:val="24"/>
          <w:szCs w:val="24"/>
        </w:rPr>
        <w:t xml:space="preserve"> Skinner and </w:t>
      </w:r>
      <w:r w:rsidR="0035126C" w:rsidRPr="00D62DA6">
        <w:rPr>
          <w:rFonts w:ascii="Times New Roman" w:hAnsi="Times New Roman" w:cs="Times New Roman"/>
          <w:sz w:val="24"/>
          <w:szCs w:val="24"/>
        </w:rPr>
        <w:t xml:space="preserve">the social </w:t>
      </w:r>
      <w:proofErr w:type="spellStart"/>
      <w:r w:rsidR="0035126C" w:rsidRPr="00D62DA6">
        <w:rPr>
          <w:rFonts w:ascii="Times New Roman" w:hAnsi="Times New Roman" w:cs="Times New Roman"/>
          <w:sz w:val="24"/>
          <w:szCs w:val="24"/>
        </w:rPr>
        <w:t>cognitivism</w:t>
      </w:r>
      <w:proofErr w:type="spellEnd"/>
      <w:r w:rsidR="0035126C" w:rsidRPr="00D62DA6">
        <w:rPr>
          <w:rFonts w:ascii="Times New Roman" w:hAnsi="Times New Roman" w:cs="Times New Roman"/>
          <w:sz w:val="24"/>
          <w:szCs w:val="24"/>
        </w:rPr>
        <w:t xml:space="preserve"> of Albert Bandura. The former chapter</w:t>
      </w:r>
      <w:r w:rsidR="00671A9B" w:rsidRPr="00D62DA6">
        <w:rPr>
          <w:rFonts w:ascii="Times New Roman" w:hAnsi="Times New Roman" w:cs="Times New Roman"/>
          <w:sz w:val="24"/>
          <w:szCs w:val="24"/>
        </w:rPr>
        <w:t xml:space="preserve"> provides a useful delineation of the underpinning philosophies of </w:t>
      </w:r>
      <w:r w:rsidR="009138D8" w:rsidRPr="00D62DA6">
        <w:rPr>
          <w:rFonts w:ascii="Times New Roman" w:hAnsi="Times New Roman" w:cs="Times New Roman"/>
          <w:sz w:val="24"/>
          <w:szCs w:val="24"/>
        </w:rPr>
        <w:t xml:space="preserve">both </w:t>
      </w:r>
      <w:r w:rsidR="00671A9B" w:rsidRPr="00D62DA6">
        <w:rPr>
          <w:rFonts w:ascii="Times New Roman" w:hAnsi="Times New Roman" w:cs="Times New Roman"/>
          <w:sz w:val="24"/>
          <w:szCs w:val="24"/>
        </w:rPr>
        <w:t xml:space="preserve">methodological and radical behaviourism, as well as </w:t>
      </w:r>
      <w:r w:rsidR="009138D8" w:rsidRPr="00D62DA6">
        <w:rPr>
          <w:rFonts w:ascii="Times New Roman" w:hAnsi="Times New Roman" w:cs="Times New Roman"/>
          <w:sz w:val="24"/>
          <w:szCs w:val="24"/>
        </w:rPr>
        <w:t xml:space="preserve">the different types of reinforcement </w:t>
      </w:r>
      <w:r w:rsidR="00EF595C" w:rsidRPr="00D62DA6">
        <w:rPr>
          <w:rFonts w:ascii="Times New Roman" w:hAnsi="Times New Roman" w:cs="Times New Roman"/>
          <w:sz w:val="24"/>
          <w:szCs w:val="24"/>
        </w:rPr>
        <w:t>and</w:t>
      </w:r>
      <w:r w:rsidR="009138D8" w:rsidRPr="00D62DA6">
        <w:rPr>
          <w:rFonts w:ascii="Times New Roman" w:hAnsi="Times New Roman" w:cs="Times New Roman"/>
          <w:sz w:val="24"/>
          <w:szCs w:val="24"/>
        </w:rPr>
        <w:t xml:space="preserve"> popular </w:t>
      </w:r>
      <w:r w:rsidR="00EF595C" w:rsidRPr="00D62DA6">
        <w:rPr>
          <w:rFonts w:ascii="Times New Roman" w:hAnsi="Times New Roman" w:cs="Times New Roman"/>
          <w:sz w:val="24"/>
          <w:szCs w:val="24"/>
        </w:rPr>
        <w:t xml:space="preserve">misunderstandings and </w:t>
      </w:r>
      <w:r w:rsidR="009138D8" w:rsidRPr="00D62DA6">
        <w:rPr>
          <w:rFonts w:ascii="Times New Roman" w:hAnsi="Times New Roman" w:cs="Times New Roman"/>
          <w:sz w:val="24"/>
          <w:szCs w:val="24"/>
        </w:rPr>
        <w:t>critiques.</w:t>
      </w:r>
      <w:r w:rsidR="00EF595C" w:rsidRPr="00D62DA6">
        <w:rPr>
          <w:rFonts w:ascii="Times New Roman" w:hAnsi="Times New Roman" w:cs="Times New Roman"/>
          <w:sz w:val="24"/>
          <w:szCs w:val="24"/>
        </w:rPr>
        <w:t xml:space="preserve"> The latter, meanwhile, addresses the processes of observational learning</w:t>
      </w:r>
      <w:r w:rsidR="005456AC" w:rsidRPr="00D62DA6">
        <w:rPr>
          <w:rFonts w:ascii="Times New Roman" w:hAnsi="Times New Roman" w:cs="Times New Roman"/>
          <w:sz w:val="24"/>
          <w:szCs w:val="24"/>
        </w:rPr>
        <w:t xml:space="preserve">. </w:t>
      </w:r>
      <w:r w:rsidRPr="00D62DA6">
        <w:rPr>
          <w:rFonts w:ascii="Times New Roman" w:hAnsi="Times New Roman" w:cs="Times New Roman"/>
          <w:sz w:val="24"/>
          <w:szCs w:val="24"/>
        </w:rPr>
        <w:t>Moving on to experiential theorists, s</w:t>
      </w:r>
      <w:r w:rsidR="00EF6DAB" w:rsidRPr="00D62DA6">
        <w:rPr>
          <w:rFonts w:ascii="Times New Roman" w:hAnsi="Times New Roman" w:cs="Times New Roman"/>
          <w:sz w:val="24"/>
          <w:szCs w:val="24"/>
        </w:rPr>
        <w:t>ection two</w:t>
      </w:r>
      <w:r w:rsidR="00992EE8" w:rsidRPr="00D62DA6">
        <w:rPr>
          <w:rFonts w:ascii="Times New Roman" w:hAnsi="Times New Roman" w:cs="Times New Roman"/>
          <w:sz w:val="24"/>
          <w:szCs w:val="24"/>
        </w:rPr>
        <w:t xml:space="preserve"> examines John Dewey and Donald </w:t>
      </w:r>
      <w:proofErr w:type="spellStart"/>
      <w:r w:rsidR="00992EE8" w:rsidRPr="00D62DA6">
        <w:rPr>
          <w:rFonts w:ascii="Times New Roman" w:hAnsi="Times New Roman" w:cs="Times New Roman"/>
          <w:sz w:val="24"/>
          <w:szCs w:val="24"/>
        </w:rPr>
        <w:t>Schön</w:t>
      </w:r>
      <w:proofErr w:type="spellEnd"/>
      <w:r w:rsidR="00992EE8" w:rsidRPr="00D62DA6">
        <w:rPr>
          <w:rFonts w:ascii="Times New Roman" w:hAnsi="Times New Roman" w:cs="Times New Roman"/>
          <w:sz w:val="24"/>
          <w:szCs w:val="24"/>
        </w:rPr>
        <w:t xml:space="preserve">, with particular relevance for </w:t>
      </w:r>
      <w:r w:rsidR="00C36F9C" w:rsidRPr="00D62DA6">
        <w:rPr>
          <w:rFonts w:ascii="Times New Roman" w:hAnsi="Times New Roman" w:cs="Times New Roman"/>
          <w:sz w:val="24"/>
          <w:szCs w:val="24"/>
        </w:rPr>
        <w:t xml:space="preserve">coaches undertaking </w:t>
      </w:r>
      <w:r w:rsidR="00992EE8" w:rsidRPr="00D62DA6">
        <w:rPr>
          <w:rFonts w:ascii="Times New Roman" w:hAnsi="Times New Roman" w:cs="Times New Roman"/>
          <w:sz w:val="24"/>
          <w:szCs w:val="24"/>
        </w:rPr>
        <w:t>pragmatic inquiry-based learning</w:t>
      </w:r>
      <w:r w:rsidR="00C36F9C" w:rsidRPr="00D62DA6">
        <w:rPr>
          <w:rFonts w:ascii="Times New Roman" w:hAnsi="Times New Roman" w:cs="Times New Roman"/>
          <w:sz w:val="24"/>
          <w:szCs w:val="24"/>
        </w:rPr>
        <w:t xml:space="preserve"> and reflection. </w:t>
      </w:r>
      <w:r w:rsidR="00096114" w:rsidRPr="00D62DA6">
        <w:rPr>
          <w:rFonts w:ascii="Times New Roman" w:hAnsi="Times New Roman" w:cs="Times New Roman"/>
          <w:sz w:val="24"/>
          <w:szCs w:val="24"/>
        </w:rPr>
        <w:t>Alongside the key concepts, b</w:t>
      </w:r>
      <w:r w:rsidR="00376F17" w:rsidRPr="00D62DA6">
        <w:rPr>
          <w:rFonts w:ascii="Times New Roman" w:hAnsi="Times New Roman" w:cs="Times New Roman"/>
          <w:sz w:val="24"/>
          <w:szCs w:val="24"/>
        </w:rPr>
        <w:t xml:space="preserve">oth chapters make worthwhile mention of wider </w:t>
      </w:r>
      <w:r w:rsidR="001D633A" w:rsidRPr="00D62DA6">
        <w:rPr>
          <w:rFonts w:ascii="Times New Roman" w:hAnsi="Times New Roman" w:cs="Times New Roman"/>
          <w:sz w:val="24"/>
          <w:szCs w:val="24"/>
        </w:rPr>
        <w:t>context in relating</w:t>
      </w:r>
      <w:r w:rsidR="00376F17" w:rsidRPr="00D62DA6">
        <w:rPr>
          <w:rFonts w:ascii="Times New Roman" w:hAnsi="Times New Roman" w:cs="Times New Roman"/>
          <w:sz w:val="24"/>
          <w:szCs w:val="24"/>
        </w:rPr>
        <w:t xml:space="preserve"> Dewey and </w:t>
      </w:r>
      <w:proofErr w:type="spellStart"/>
      <w:r w:rsidR="00376F17" w:rsidRPr="00D62DA6">
        <w:rPr>
          <w:rFonts w:ascii="Times New Roman" w:hAnsi="Times New Roman" w:cs="Times New Roman"/>
          <w:sz w:val="24"/>
          <w:szCs w:val="24"/>
        </w:rPr>
        <w:t>Schön’s</w:t>
      </w:r>
      <w:proofErr w:type="spellEnd"/>
      <w:r w:rsidR="00376F17" w:rsidRPr="00D62DA6">
        <w:rPr>
          <w:rFonts w:ascii="Times New Roman" w:hAnsi="Times New Roman" w:cs="Times New Roman"/>
          <w:sz w:val="24"/>
          <w:szCs w:val="24"/>
        </w:rPr>
        <w:t xml:space="preserve"> </w:t>
      </w:r>
      <w:r w:rsidR="001D633A" w:rsidRPr="00D62DA6">
        <w:rPr>
          <w:rFonts w:ascii="Times New Roman" w:hAnsi="Times New Roman" w:cs="Times New Roman"/>
          <w:sz w:val="24"/>
          <w:szCs w:val="24"/>
        </w:rPr>
        <w:t>ideas to sport coaching, for instance in considering community and professionalism.</w:t>
      </w:r>
      <w:r w:rsidR="00CF4250" w:rsidRPr="00D62DA6">
        <w:rPr>
          <w:rFonts w:ascii="Times New Roman" w:hAnsi="Times New Roman" w:cs="Times New Roman"/>
          <w:sz w:val="24"/>
          <w:szCs w:val="24"/>
        </w:rPr>
        <w:t xml:space="preserve"> Next, humanist theorists Abraham Maslow and Carl Rogers are introduced, </w:t>
      </w:r>
      <w:r w:rsidR="006E75C3" w:rsidRPr="00D62DA6">
        <w:rPr>
          <w:rFonts w:ascii="Times New Roman" w:hAnsi="Times New Roman" w:cs="Times New Roman"/>
          <w:sz w:val="24"/>
          <w:szCs w:val="24"/>
        </w:rPr>
        <w:t>with</w:t>
      </w:r>
      <w:r w:rsidR="00CF4250" w:rsidRPr="00D62DA6">
        <w:rPr>
          <w:rFonts w:ascii="Times New Roman" w:hAnsi="Times New Roman" w:cs="Times New Roman"/>
          <w:sz w:val="24"/>
          <w:szCs w:val="24"/>
        </w:rPr>
        <w:t xml:space="preserve"> chapters offering a balanced </w:t>
      </w:r>
      <w:r w:rsidR="00EF6DAB" w:rsidRPr="00D62DA6">
        <w:rPr>
          <w:rFonts w:ascii="Times New Roman" w:hAnsi="Times New Roman" w:cs="Times New Roman"/>
          <w:sz w:val="24"/>
          <w:szCs w:val="24"/>
        </w:rPr>
        <w:t>account of</w:t>
      </w:r>
      <w:r w:rsidR="00BB07CB" w:rsidRPr="00D62DA6">
        <w:rPr>
          <w:rFonts w:ascii="Times New Roman" w:hAnsi="Times New Roman" w:cs="Times New Roman"/>
          <w:sz w:val="24"/>
          <w:szCs w:val="24"/>
        </w:rPr>
        <w:t xml:space="preserve"> motivational</w:t>
      </w:r>
      <w:r w:rsidR="006E75C3" w:rsidRPr="00D62DA6">
        <w:rPr>
          <w:rFonts w:ascii="Times New Roman" w:hAnsi="Times New Roman" w:cs="Times New Roman"/>
          <w:sz w:val="24"/>
          <w:szCs w:val="24"/>
        </w:rPr>
        <w:t xml:space="preserve"> needs and</w:t>
      </w:r>
      <w:r w:rsidR="00CF4250" w:rsidRPr="00D62DA6">
        <w:rPr>
          <w:rFonts w:ascii="Times New Roman" w:hAnsi="Times New Roman" w:cs="Times New Roman"/>
          <w:sz w:val="24"/>
          <w:szCs w:val="24"/>
        </w:rPr>
        <w:t xml:space="preserve"> person-centred facilitation </w:t>
      </w:r>
      <w:r w:rsidR="006E75C3" w:rsidRPr="00D62DA6">
        <w:rPr>
          <w:rFonts w:ascii="Times New Roman" w:hAnsi="Times New Roman" w:cs="Times New Roman"/>
          <w:sz w:val="24"/>
          <w:szCs w:val="24"/>
        </w:rPr>
        <w:t>of learning respectively.</w:t>
      </w:r>
      <w:r w:rsidR="00383770" w:rsidRPr="00D62DA6">
        <w:rPr>
          <w:rFonts w:ascii="Times New Roman" w:hAnsi="Times New Roman" w:cs="Times New Roman"/>
          <w:sz w:val="24"/>
          <w:szCs w:val="24"/>
        </w:rPr>
        <w:t xml:space="preserve"> </w:t>
      </w:r>
      <w:r w:rsidR="00037485" w:rsidRPr="00D62DA6">
        <w:rPr>
          <w:rFonts w:ascii="Times New Roman" w:hAnsi="Times New Roman" w:cs="Times New Roman"/>
          <w:sz w:val="24"/>
          <w:szCs w:val="24"/>
        </w:rPr>
        <w:t xml:space="preserve">Following </w:t>
      </w:r>
      <w:r w:rsidR="00A32BD4" w:rsidRPr="00D62DA6">
        <w:rPr>
          <w:rFonts w:ascii="Times New Roman" w:hAnsi="Times New Roman" w:cs="Times New Roman"/>
          <w:sz w:val="24"/>
          <w:szCs w:val="24"/>
        </w:rPr>
        <w:t xml:space="preserve">explanation of the classic stages of development proposed by </w:t>
      </w:r>
      <w:r w:rsidR="00037485" w:rsidRPr="00D62DA6">
        <w:rPr>
          <w:rFonts w:ascii="Times New Roman" w:hAnsi="Times New Roman" w:cs="Times New Roman"/>
          <w:sz w:val="24"/>
          <w:szCs w:val="24"/>
        </w:rPr>
        <w:t>Jean Piaget</w:t>
      </w:r>
      <w:r w:rsidR="00A32BD4" w:rsidRPr="00D62DA6">
        <w:rPr>
          <w:rFonts w:ascii="Times New Roman" w:hAnsi="Times New Roman" w:cs="Times New Roman"/>
          <w:sz w:val="24"/>
          <w:szCs w:val="24"/>
        </w:rPr>
        <w:t>,</w:t>
      </w:r>
      <w:r w:rsidR="00037485" w:rsidRPr="00D62DA6">
        <w:rPr>
          <w:rFonts w:ascii="Times New Roman" w:hAnsi="Times New Roman" w:cs="Times New Roman"/>
          <w:sz w:val="24"/>
          <w:szCs w:val="24"/>
        </w:rPr>
        <w:t xml:space="preserve"> and </w:t>
      </w:r>
      <w:r w:rsidR="00A32BD4" w:rsidRPr="00D62DA6">
        <w:rPr>
          <w:rFonts w:ascii="Times New Roman" w:hAnsi="Times New Roman" w:cs="Times New Roman"/>
          <w:sz w:val="24"/>
          <w:szCs w:val="24"/>
        </w:rPr>
        <w:t xml:space="preserve">the </w:t>
      </w:r>
      <w:r w:rsidR="00E91601" w:rsidRPr="00D62DA6">
        <w:rPr>
          <w:rFonts w:ascii="Times New Roman" w:hAnsi="Times New Roman" w:cs="Times New Roman"/>
          <w:sz w:val="24"/>
          <w:szCs w:val="24"/>
        </w:rPr>
        <w:t xml:space="preserve">mediated </w:t>
      </w:r>
      <w:r w:rsidR="001C317F" w:rsidRPr="00D62DA6">
        <w:rPr>
          <w:rFonts w:ascii="Times New Roman" w:hAnsi="Times New Roman" w:cs="Times New Roman"/>
          <w:sz w:val="24"/>
          <w:szCs w:val="24"/>
        </w:rPr>
        <w:t>co-operative</w:t>
      </w:r>
      <w:r w:rsidR="00A32BD4" w:rsidRPr="00D62DA6">
        <w:rPr>
          <w:rFonts w:ascii="Times New Roman" w:hAnsi="Times New Roman" w:cs="Times New Roman"/>
          <w:sz w:val="24"/>
          <w:szCs w:val="24"/>
        </w:rPr>
        <w:t xml:space="preserve"> learning of </w:t>
      </w:r>
      <w:r w:rsidR="00037485" w:rsidRPr="00D62DA6">
        <w:rPr>
          <w:rFonts w:ascii="Times New Roman" w:hAnsi="Times New Roman" w:cs="Times New Roman"/>
          <w:sz w:val="24"/>
          <w:szCs w:val="24"/>
        </w:rPr>
        <w:t>Lev Vygotsky</w:t>
      </w:r>
      <w:r w:rsidR="00E91601" w:rsidRPr="00D62DA6">
        <w:rPr>
          <w:rFonts w:ascii="Times New Roman" w:hAnsi="Times New Roman" w:cs="Times New Roman"/>
          <w:sz w:val="24"/>
          <w:szCs w:val="24"/>
        </w:rPr>
        <w:t>’s work</w:t>
      </w:r>
      <w:r w:rsidR="00037485" w:rsidRPr="00D62DA6">
        <w:rPr>
          <w:rFonts w:ascii="Times New Roman" w:hAnsi="Times New Roman" w:cs="Times New Roman"/>
          <w:sz w:val="24"/>
          <w:szCs w:val="24"/>
        </w:rPr>
        <w:t>, s</w:t>
      </w:r>
      <w:r w:rsidR="00383770" w:rsidRPr="00D62DA6">
        <w:rPr>
          <w:rFonts w:ascii="Times New Roman" w:hAnsi="Times New Roman" w:cs="Times New Roman"/>
          <w:sz w:val="24"/>
          <w:szCs w:val="24"/>
        </w:rPr>
        <w:t xml:space="preserve">ection </w:t>
      </w:r>
      <w:r w:rsidR="00EF6DAB" w:rsidRPr="00D62DA6">
        <w:rPr>
          <w:rFonts w:ascii="Times New Roman" w:hAnsi="Times New Roman" w:cs="Times New Roman"/>
          <w:sz w:val="24"/>
          <w:szCs w:val="24"/>
        </w:rPr>
        <w:t>four</w:t>
      </w:r>
      <w:r w:rsidR="00383770" w:rsidRPr="00D62DA6">
        <w:rPr>
          <w:rFonts w:ascii="Times New Roman" w:hAnsi="Times New Roman" w:cs="Times New Roman"/>
          <w:sz w:val="24"/>
          <w:szCs w:val="24"/>
        </w:rPr>
        <w:t xml:space="preserve"> </w:t>
      </w:r>
      <w:r w:rsidR="00EF6DAB" w:rsidRPr="00D62DA6">
        <w:rPr>
          <w:rFonts w:ascii="Times New Roman" w:hAnsi="Times New Roman" w:cs="Times New Roman"/>
          <w:sz w:val="24"/>
          <w:szCs w:val="24"/>
        </w:rPr>
        <w:t>begins</w:t>
      </w:r>
      <w:r w:rsidR="00383770" w:rsidRPr="00D62DA6">
        <w:rPr>
          <w:rFonts w:ascii="Times New Roman" w:hAnsi="Times New Roman" w:cs="Times New Roman"/>
          <w:sz w:val="24"/>
          <w:szCs w:val="24"/>
        </w:rPr>
        <w:t xml:space="preserve"> a shift towards </w:t>
      </w:r>
      <w:r w:rsidR="00C21B23" w:rsidRPr="00D62DA6">
        <w:rPr>
          <w:rFonts w:ascii="Times New Roman" w:hAnsi="Times New Roman" w:cs="Times New Roman"/>
          <w:sz w:val="24"/>
          <w:szCs w:val="24"/>
        </w:rPr>
        <w:t>second-generation</w:t>
      </w:r>
      <w:r w:rsidR="00037485" w:rsidRPr="00D62DA6">
        <w:rPr>
          <w:rFonts w:ascii="Times New Roman" w:hAnsi="Times New Roman" w:cs="Times New Roman"/>
          <w:sz w:val="24"/>
          <w:szCs w:val="24"/>
        </w:rPr>
        <w:t xml:space="preserve"> theories. </w:t>
      </w:r>
      <w:proofErr w:type="spellStart"/>
      <w:r w:rsidR="00652276" w:rsidRPr="00D62DA6">
        <w:rPr>
          <w:rFonts w:ascii="Times New Roman" w:hAnsi="Times New Roman" w:cs="Times New Roman"/>
          <w:sz w:val="24"/>
          <w:szCs w:val="24"/>
        </w:rPr>
        <w:t>Yrjö</w:t>
      </w:r>
      <w:proofErr w:type="spellEnd"/>
      <w:r w:rsidR="00652276" w:rsidRPr="00D62DA6">
        <w:rPr>
          <w:rFonts w:ascii="Times New Roman" w:hAnsi="Times New Roman" w:cs="Times New Roman"/>
          <w:sz w:val="24"/>
          <w:szCs w:val="24"/>
        </w:rPr>
        <w:t xml:space="preserve"> </w:t>
      </w:r>
      <w:proofErr w:type="spellStart"/>
      <w:r w:rsidR="00652276" w:rsidRPr="00D62DA6">
        <w:rPr>
          <w:rFonts w:ascii="Times New Roman" w:hAnsi="Times New Roman" w:cs="Times New Roman"/>
          <w:sz w:val="24"/>
          <w:szCs w:val="24"/>
        </w:rPr>
        <w:t>Engström’s</w:t>
      </w:r>
      <w:proofErr w:type="spellEnd"/>
      <w:r w:rsidR="00652276" w:rsidRPr="00D62DA6">
        <w:rPr>
          <w:rFonts w:ascii="Times New Roman" w:hAnsi="Times New Roman" w:cs="Times New Roman"/>
          <w:sz w:val="24"/>
          <w:szCs w:val="24"/>
        </w:rPr>
        <w:t xml:space="preserve"> </w:t>
      </w:r>
      <w:r w:rsidR="00983255" w:rsidRPr="00D62DA6">
        <w:rPr>
          <w:rFonts w:ascii="Times New Roman" w:hAnsi="Times New Roman" w:cs="Times New Roman"/>
          <w:sz w:val="24"/>
          <w:szCs w:val="24"/>
        </w:rPr>
        <w:t xml:space="preserve">development </w:t>
      </w:r>
      <w:r w:rsidR="00652276" w:rsidRPr="00D62DA6">
        <w:rPr>
          <w:rFonts w:ascii="Times New Roman" w:hAnsi="Times New Roman" w:cs="Times New Roman"/>
          <w:sz w:val="24"/>
          <w:szCs w:val="24"/>
        </w:rPr>
        <w:t xml:space="preserve">of Vygotsky’s ideas to </w:t>
      </w:r>
      <w:r w:rsidR="00F72CB6" w:rsidRPr="00D62DA6">
        <w:rPr>
          <w:rFonts w:ascii="Times New Roman" w:hAnsi="Times New Roman" w:cs="Times New Roman"/>
          <w:sz w:val="24"/>
          <w:szCs w:val="24"/>
        </w:rPr>
        <w:t xml:space="preserve">explain the construction of new patterns of activity in </w:t>
      </w:r>
      <w:r w:rsidR="00652276" w:rsidRPr="00D62DA6">
        <w:rPr>
          <w:rFonts w:ascii="Times New Roman" w:hAnsi="Times New Roman" w:cs="Times New Roman"/>
          <w:sz w:val="24"/>
          <w:szCs w:val="24"/>
        </w:rPr>
        <w:t xml:space="preserve">collective and cultural </w:t>
      </w:r>
      <w:r w:rsidR="00F72CB6" w:rsidRPr="00D62DA6">
        <w:rPr>
          <w:rFonts w:ascii="Times New Roman" w:hAnsi="Times New Roman" w:cs="Times New Roman"/>
          <w:sz w:val="24"/>
          <w:szCs w:val="24"/>
        </w:rPr>
        <w:t xml:space="preserve">contexts </w:t>
      </w:r>
      <w:r w:rsidR="00B33085" w:rsidRPr="00D62DA6">
        <w:rPr>
          <w:rFonts w:ascii="Times New Roman" w:hAnsi="Times New Roman" w:cs="Times New Roman"/>
          <w:sz w:val="24"/>
          <w:szCs w:val="24"/>
        </w:rPr>
        <w:t>is followed by Ivor Goodson’</w:t>
      </w:r>
      <w:r w:rsidR="00AD2DD8" w:rsidRPr="00D62DA6">
        <w:rPr>
          <w:rFonts w:ascii="Times New Roman" w:hAnsi="Times New Roman" w:cs="Times New Roman"/>
          <w:sz w:val="24"/>
          <w:szCs w:val="24"/>
        </w:rPr>
        <w:t xml:space="preserve">s narrative learning. This chapter emphasises </w:t>
      </w:r>
      <w:r w:rsidR="00ED15F3" w:rsidRPr="00D62DA6">
        <w:rPr>
          <w:rFonts w:ascii="Times New Roman" w:hAnsi="Times New Roman" w:cs="Times New Roman"/>
          <w:sz w:val="24"/>
          <w:szCs w:val="24"/>
        </w:rPr>
        <w:t xml:space="preserve">the role of the stories </w:t>
      </w:r>
      <w:r w:rsidR="0094731C" w:rsidRPr="00D62DA6">
        <w:rPr>
          <w:rFonts w:ascii="Times New Roman" w:hAnsi="Times New Roman" w:cs="Times New Roman"/>
          <w:sz w:val="24"/>
          <w:szCs w:val="24"/>
        </w:rPr>
        <w:t>individuals</w:t>
      </w:r>
      <w:r w:rsidR="00ED15F3" w:rsidRPr="00D62DA6">
        <w:rPr>
          <w:rFonts w:ascii="Times New Roman" w:hAnsi="Times New Roman" w:cs="Times New Roman"/>
          <w:sz w:val="24"/>
          <w:szCs w:val="24"/>
        </w:rPr>
        <w:t xml:space="preserve"> tell in influencing </w:t>
      </w:r>
      <w:r w:rsidR="0094731C" w:rsidRPr="00D62DA6">
        <w:rPr>
          <w:rFonts w:ascii="Times New Roman" w:hAnsi="Times New Roman" w:cs="Times New Roman"/>
          <w:sz w:val="24"/>
          <w:szCs w:val="24"/>
        </w:rPr>
        <w:t xml:space="preserve">understanding </w:t>
      </w:r>
      <w:r w:rsidR="00AD2DD8" w:rsidRPr="00D62DA6">
        <w:rPr>
          <w:rFonts w:ascii="Times New Roman" w:hAnsi="Times New Roman" w:cs="Times New Roman"/>
          <w:sz w:val="24"/>
          <w:szCs w:val="24"/>
        </w:rPr>
        <w:t>and action</w:t>
      </w:r>
      <w:r w:rsidR="00ED15F3" w:rsidRPr="00D62DA6">
        <w:rPr>
          <w:rFonts w:ascii="Times New Roman" w:hAnsi="Times New Roman" w:cs="Times New Roman"/>
          <w:sz w:val="24"/>
          <w:szCs w:val="24"/>
        </w:rPr>
        <w:t>, as well as being important sites of learning</w:t>
      </w:r>
      <w:r w:rsidR="00AD2DD8" w:rsidRPr="00D62DA6">
        <w:rPr>
          <w:rFonts w:ascii="Times New Roman" w:hAnsi="Times New Roman" w:cs="Times New Roman"/>
          <w:sz w:val="24"/>
          <w:szCs w:val="24"/>
        </w:rPr>
        <w:t xml:space="preserve"> through exchange and re-construction</w:t>
      </w:r>
      <w:r w:rsidR="00ED15F3" w:rsidRPr="00D62DA6">
        <w:rPr>
          <w:rFonts w:ascii="Times New Roman" w:hAnsi="Times New Roman" w:cs="Times New Roman"/>
          <w:sz w:val="24"/>
          <w:szCs w:val="24"/>
        </w:rPr>
        <w:t>.</w:t>
      </w:r>
      <w:r w:rsidR="006A26B8" w:rsidRPr="00D62DA6">
        <w:rPr>
          <w:rFonts w:ascii="Times New Roman" w:hAnsi="Times New Roman" w:cs="Times New Roman"/>
          <w:sz w:val="24"/>
          <w:szCs w:val="24"/>
        </w:rPr>
        <w:t xml:space="preserve"> The critical and post structural theorists Paulo </w:t>
      </w:r>
      <w:proofErr w:type="spellStart"/>
      <w:r w:rsidR="006A26B8" w:rsidRPr="00D62DA6">
        <w:rPr>
          <w:rFonts w:ascii="Times New Roman" w:hAnsi="Times New Roman" w:cs="Times New Roman"/>
          <w:sz w:val="24"/>
          <w:szCs w:val="24"/>
        </w:rPr>
        <w:t>Friere</w:t>
      </w:r>
      <w:proofErr w:type="spellEnd"/>
      <w:r w:rsidR="006A26B8" w:rsidRPr="00D62DA6">
        <w:rPr>
          <w:rFonts w:ascii="Times New Roman" w:hAnsi="Times New Roman" w:cs="Times New Roman"/>
          <w:sz w:val="24"/>
          <w:szCs w:val="24"/>
        </w:rPr>
        <w:t xml:space="preserve">, Jack </w:t>
      </w:r>
      <w:proofErr w:type="spellStart"/>
      <w:r w:rsidR="006A26B8" w:rsidRPr="00D62DA6">
        <w:rPr>
          <w:rFonts w:ascii="Times New Roman" w:hAnsi="Times New Roman" w:cs="Times New Roman"/>
          <w:sz w:val="24"/>
          <w:szCs w:val="24"/>
        </w:rPr>
        <w:t>Mezirow</w:t>
      </w:r>
      <w:proofErr w:type="spellEnd"/>
      <w:r w:rsidR="006A26B8" w:rsidRPr="00D62DA6">
        <w:rPr>
          <w:rFonts w:ascii="Times New Roman" w:hAnsi="Times New Roman" w:cs="Times New Roman"/>
          <w:sz w:val="24"/>
          <w:szCs w:val="24"/>
        </w:rPr>
        <w:t xml:space="preserve"> and Robin Usher are introduced next. </w:t>
      </w:r>
      <w:r w:rsidR="00D53E03" w:rsidRPr="00D62DA6">
        <w:rPr>
          <w:rFonts w:ascii="Times New Roman" w:hAnsi="Times New Roman" w:cs="Times New Roman"/>
          <w:sz w:val="24"/>
          <w:szCs w:val="24"/>
        </w:rPr>
        <w:t xml:space="preserve">The chapter on </w:t>
      </w:r>
      <w:proofErr w:type="spellStart"/>
      <w:r w:rsidR="00D53E03" w:rsidRPr="00D62DA6">
        <w:rPr>
          <w:rFonts w:ascii="Times New Roman" w:hAnsi="Times New Roman" w:cs="Times New Roman"/>
          <w:sz w:val="24"/>
          <w:szCs w:val="24"/>
        </w:rPr>
        <w:t>F</w:t>
      </w:r>
      <w:r w:rsidR="00954D7E" w:rsidRPr="00D62DA6">
        <w:rPr>
          <w:rFonts w:ascii="Times New Roman" w:hAnsi="Times New Roman" w:cs="Times New Roman"/>
          <w:sz w:val="24"/>
          <w:szCs w:val="24"/>
        </w:rPr>
        <w:t>riere</w:t>
      </w:r>
      <w:proofErr w:type="spellEnd"/>
      <w:r w:rsidR="00954D7E" w:rsidRPr="00D62DA6">
        <w:rPr>
          <w:rFonts w:ascii="Times New Roman" w:hAnsi="Times New Roman" w:cs="Times New Roman"/>
          <w:sz w:val="24"/>
          <w:szCs w:val="24"/>
        </w:rPr>
        <w:t xml:space="preserve"> is particularly </w:t>
      </w:r>
      <w:r w:rsidR="00954D7E" w:rsidRPr="00D62DA6">
        <w:rPr>
          <w:rFonts w:ascii="Times New Roman" w:hAnsi="Times New Roman" w:cs="Times New Roman"/>
          <w:sz w:val="24"/>
          <w:szCs w:val="24"/>
        </w:rPr>
        <w:lastRenderedPageBreak/>
        <w:t>useful in outlining attributes of</w:t>
      </w:r>
      <w:r w:rsidR="00D53E03" w:rsidRPr="00D62DA6">
        <w:rPr>
          <w:rFonts w:ascii="Times New Roman" w:hAnsi="Times New Roman" w:cs="Times New Roman"/>
          <w:sz w:val="24"/>
          <w:szCs w:val="24"/>
        </w:rPr>
        <w:t xml:space="preserve"> ‘progressive coach educators’</w:t>
      </w:r>
      <w:r w:rsidR="001533D5" w:rsidRPr="00D62DA6">
        <w:rPr>
          <w:rFonts w:ascii="Times New Roman" w:hAnsi="Times New Roman" w:cs="Times New Roman"/>
          <w:sz w:val="24"/>
          <w:szCs w:val="24"/>
        </w:rPr>
        <w:t xml:space="preserve"> (p. 144)</w:t>
      </w:r>
      <w:r w:rsidR="00D53E03" w:rsidRPr="00D62DA6">
        <w:rPr>
          <w:rFonts w:ascii="Times New Roman" w:hAnsi="Times New Roman" w:cs="Times New Roman"/>
          <w:sz w:val="24"/>
          <w:szCs w:val="24"/>
        </w:rPr>
        <w:t xml:space="preserve">, </w:t>
      </w:r>
      <w:r w:rsidR="005B5F60" w:rsidRPr="00D62DA6">
        <w:rPr>
          <w:rFonts w:ascii="Times New Roman" w:hAnsi="Times New Roman" w:cs="Times New Roman"/>
          <w:sz w:val="24"/>
          <w:szCs w:val="24"/>
        </w:rPr>
        <w:t xml:space="preserve">while </w:t>
      </w:r>
      <w:proofErr w:type="spellStart"/>
      <w:r w:rsidR="00CE1204" w:rsidRPr="00D62DA6">
        <w:rPr>
          <w:rFonts w:ascii="Times New Roman" w:hAnsi="Times New Roman" w:cs="Times New Roman"/>
          <w:sz w:val="24"/>
          <w:szCs w:val="24"/>
        </w:rPr>
        <w:t>Mezirow’s</w:t>
      </w:r>
      <w:proofErr w:type="spellEnd"/>
      <w:r w:rsidR="005B5F60" w:rsidRPr="00D62DA6">
        <w:rPr>
          <w:rFonts w:ascii="Times New Roman" w:hAnsi="Times New Roman" w:cs="Times New Roman"/>
          <w:sz w:val="24"/>
          <w:szCs w:val="24"/>
        </w:rPr>
        <w:t xml:space="preserve"> phases of transformative learning and </w:t>
      </w:r>
      <w:r w:rsidR="00CE1204" w:rsidRPr="00D62DA6">
        <w:rPr>
          <w:rFonts w:ascii="Times New Roman" w:hAnsi="Times New Roman" w:cs="Times New Roman"/>
          <w:sz w:val="24"/>
          <w:szCs w:val="24"/>
        </w:rPr>
        <w:t xml:space="preserve">Usher’s </w:t>
      </w:r>
      <w:proofErr w:type="spellStart"/>
      <w:r w:rsidR="005B5F60" w:rsidRPr="00D62DA6">
        <w:rPr>
          <w:rFonts w:ascii="Times New Roman" w:hAnsi="Times New Roman" w:cs="Times New Roman"/>
          <w:sz w:val="24"/>
          <w:szCs w:val="24"/>
        </w:rPr>
        <w:t>Foucauldian</w:t>
      </w:r>
      <w:proofErr w:type="spellEnd"/>
      <w:r w:rsidR="005B5F60" w:rsidRPr="00D62DA6">
        <w:rPr>
          <w:rFonts w:ascii="Times New Roman" w:hAnsi="Times New Roman" w:cs="Times New Roman"/>
          <w:sz w:val="24"/>
          <w:szCs w:val="24"/>
        </w:rPr>
        <w:t>-inspired issues of social discipline in learning are add</w:t>
      </w:r>
      <w:r w:rsidR="00CE1204" w:rsidRPr="00D62DA6">
        <w:rPr>
          <w:rFonts w:ascii="Times New Roman" w:hAnsi="Times New Roman" w:cs="Times New Roman"/>
          <w:sz w:val="24"/>
          <w:szCs w:val="24"/>
        </w:rPr>
        <w:t>ressed in the following chapters</w:t>
      </w:r>
      <w:r w:rsidR="005B5F60" w:rsidRPr="00D62DA6">
        <w:rPr>
          <w:rFonts w:ascii="Times New Roman" w:hAnsi="Times New Roman" w:cs="Times New Roman"/>
          <w:sz w:val="24"/>
          <w:szCs w:val="24"/>
        </w:rPr>
        <w:t>.</w:t>
      </w:r>
      <w:r w:rsidR="00984EA9" w:rsidRPr="00D62DA6">
        <w:rPr>
          <w:rFonts w:ascii="Times New Roman" w:hAnsi="Times New Roman" w:cs="Times New Roman"/>
          <w:sz w:val="24"/>
          <w:szCs w:val="24"/>
        </w:rPr>
        <w:t xml:space="preserve"> Finally, s</w:t>
      </w:r>
      <w:r w:rsidR="005B5F60" w:rsidRPr="00D62DA6">
        <w:rPr>
          <w:rFonts w:ascii="Times New Roman" w:hAnsi="Times New Roman" w:cs="Times New Roman"/>
          <w:sz w:val="24"/>
          <w:szCs w:val="24"/>
        </w:rPr>
        <w:t xml:space="preserve">ocial and ethical theorists Herbert </w:t>
      </w:r>
      <w:proofErr w:type="spellStart"/>
      <w:r w:rsidR="005B5F60" w:rsidRPr="00D62DA6">
        <w:rPr>
          <w:rFonts w:ascii="Times New Roman" w:hAnsi="Times New Roman" w:cs="Times New Roman"/>
          <w:sz w:val="24"/>
          <w:szCs w:val="24"/>
        </w:rPr>
        <w:t>Blumer</w:t>
      </w:r>
      <w:proofErr w:type="spellEnd"/>
      <w:r w:rsidR="005B5F60" w:rsidRPr="00D62DA6">
        <w:rPr>
          <w:rFonts w:ascii="Times New Roman" w:hAnsi="Times New Roman" w:cs="Times New Roman"/>
          <w:sz w:val="24"/>
          <w:szCs w:val="24"/>
        </w:rPr>
        <w:t xml:space="preserve">, </w:t>
      </w:r>
      <w:r w:rsidR="00984EA9" w:rsidRPr="00D62DA6">
        <w:rPr>
          <w:rFonts w:ascii="Times New Roman" w:hAnsi="Times New Roman" w:cs="Times New Roman"/>
          <w:sz w:val="24"/>
          <w:szCs w:val="24"/>
        </w:rPr>
        <w:t xml:space="preserve">Jean Lave, Peter Jarvis and </w:t>
      </w:r>
      <w:proofErr w:type="spellStart"/>
      <w:r w:rsidR="00984EA9" w:rsidRPr="00D62DA6">
        <w:rPr>
          <w:rFonts w:ascii="Times New Roman" w:hAnsi="Times New Roman" w:cs="Times New Roman"/>
          <w:sz w:val="24"/>
          <w:szCs w:val="24"/>
        </w:rPr>
        <w:t>Nel</w:t>
      </w:r>
      <w:proofErr w:type="spellEnd"/>
      <w:r w:rsidR="00984EA9" w:rsidRPr="00D62DA6">
        <w:rPr>
          <w:rFonts w:ascii="Times New Roman" w:hAnsi="Times New Roman" w:cs="Times New Roman"/>
          <w:sz w:val="24"/>
          <w:szCs w:val="24"/>
        </w:rPr>
        <w:t xml:space="preserve"> </w:t>
      </w:r>
      <w:proofErr w:type="spellStart"/>
      <w:r w:rsidR="00984EA9" w:rsidRPr="00D62DA6">
        <w:rPr>
          <w:rFonts w:ascii="Times New Roman" w:hAnsi="Times New Roman" w:cs="Times New Roman"/>
          <w:sz w:val="24"/>
          <w:szCs w:val="24"/>
        </w:rPr>
        <w:t>Noddings</w:t>
      </w:r>
      <w:proofErr w:type="spellEnd"/>
      <w:r w:rsidR="00984EA9" w:rsidRPr="00D62DA6">
        <w:rPr>
          <w:rFonts w:ascii="Times New Roman" w:hAnsi="Times New Roman" w:cs="Times New Roman"/>
          <w:sz w:val="24"/>
          <w:szCs w:val="24"/>
        </w:rPr>
        <w:t xml:space="preserve"> make up the last section. </w:t>
      </w:r>
      <w:proofErr w:type="spellStart"/>
      <w:r w:rsidR="006D64C1" w:rsidRPr="00D62DA6">
        <w:rPr>
          <w:rFonts w:ascii="Times New Roman" w:hAnsi="Times New Roman" w:cs="Times New Roman"/>
          <w:sz w:val="24"/>
          <w:szCs w:val="24"/>
        </w:rPr>
        <w:t>Blumer’s</w:t>
      </w:r>
      <w:proofErr w:type="spellEnd"/>
      <w:r w:rsidR="006D64C1" w:rsidRPr="00D62DA6">
        <w:rPr>
          <w:rFonts w:ascii="Times New Roman" w:hAnsi="Times New Roman" w:cs="Times New Roman"/>
          <w:sz w:val="24"/>
          <w:szCs w:val="24"/>
        </w:rPr>
        <w:t xml:space="preserve"> symbolic interactionism, which explains how humans make </w:t>
      </w:r>
      <w:r w:rsidR="00E004F1" w:rsidRPr="00D62DA6">
        <w:rPr>
          <w:rFonts w:ascii="Times New Roman" w:hAnsi="Times New Roman" w:cs="Times New Roman"/>
          <w:sz w:val="24"/>
          <w:szCs w:val="24"/>
        </w:rPr>
        <w:t>meanings</w:t>
      </w:r>
      <w:r w:rsidR="006D64C1" w:rsidRPr="00D62DA6">
        <w:rPr>
          <w:rFonts w:ascii="Times New Roman" w:hAnsi="Times New Roman" w:cs="Times New Roman"/>
          <w:sz w:val="24"/>
          <w:szCs w:val="24"/>
        </w:rPr>
        <w:t xml:space="preserve"> </w:t>
      </w:r>
      <w:r w:rsidR="00E004F1" w:rsidRPr="00D62DA6">
        <w:rPr>
          <w:rFonts w:ascii="Times New Roman" w:hAnsi="Times New Roman" w:cs="Times New Roman"/>
          <w:sz w:val="24"/>
          <w:szCs w:val="24"/>
        </w:rPr>
        <w:t xml:space="preserve">and act on objects </w:t>
      </w:r>
      <w:r w:rsidR="006D64C1" w:rsidRPr="00D62DA6">
        <w:rPr>
          <w:rFonts w:ascii="Times New Roman" w:hAnsi="Times New Roman" w:cs="Times New Roman"/>
          <w:sz w:val="24"/>
          <w:szCs w:val="24"/>
        </w:rPr>
        <w:t xml:space="preserve">through </w:t>
      </w:r>
      <w:r w:rsidR="00E004F1" w:rsidRPr="00D62DA6">
        <w:rPr>
          <w:rFonts w:ascii="Times New Roman" w:hAnsi="Times New Roman" w:cs="Times New Roman"/>
          <w:sz w:val="24"/>
          <w:szCs w:val="24"/>
        </w:rPr>
        <w:t xml:space="preserve">social </w:t>
      </w:r>
      <w:r w:rsidR="006D64C1" w:rsidRPr="00D62DA6">
        <w:rPr>
          <w:rFonts w:ascii="Times New Roman" w:hAnsi="Times New Roman" w:cs="Times New Roman"/>
          <w:sz w:val="24"/>
          <w:szCs w:val="24"/>
        </w:rPr>
        <w:t xml:space="preserve">interactions with others, is </w:t>
      </w:r>
      <w:r w:rsidR="00222A7E" w:rsidRPr="00D62DA6">
        <w:rPr>
          <w:rFonts w:ascii="Times New Roman" w:hAnsi="Times New Roman" w:cs="Times New Roman"/>
          <w:sz w:val="24"/>
          <w:szCs w:val="24"/>
        </w:rPr>
        <w:t>outlined</w:t>
      </w:r>
      <w:r w:rsidR="009F2E20" w:rsidRPr="00D62DA6">
        <w:rPr>
          <w:rFonts w:ascii="Times New Roman" w:hAnsi="Times New Roman" w:cs="Times New Roman"/>
          <w:sz w:val="24"/>
          <w:szCs w:val="24"/>
        </w:rPr>
        <w:t>, while</w:t>
      </w:r>
      <w:r w:rsidR="00003559" w:rsidRPr="00D62DA6">
        <w:rPr>
          <w:rFonts w:ascii="Times New Roman" w:hAnsi="Times New Roman" w:cs="Times New Roman"/>
          <w:sz w:val="24"/>
          <w:szCs w:val="24"/>
        </w:rPr>
        <w:t xml:space="preserve"> </w:t>
      </w:r>
      <w:r w:rsidR="009F2E20" w:rsidRPr="00D62DA6">
        <w:rPr>
          <w:rFonts w:ascii="Times New Roman" w:hAnsi="Times New Roman" w:cs="Times New Roman"/>
          <w:sz w:val="24"/>
          <w:szCs w:val="24"/>
        </w:rPr>
        <w:t>t</w:t>
      </w:r>
      <w:r w:rsidR="00003559" w:rsidRPr="00D62DA6">
        <w:rPr>
          <w:rFonts w:ascii="Times New Roman" w:hAnsi="Times New Roman" w:cs="Times New Roman"/>
          <w:sz w:val="24"/>
          <w:szCs w:val="24"/>
        </w:rPr>
        <w:t xml:space="preserve">he </w:t>
      </w:r>
      <w:r w:rsidR="008D0D12" w:rsidRPr="00D62DA6">
        <w:rPr>
          <w:rFonts w:ascii="Times New Roman" w:hAnsi="Times New Roman" w:cs="Times New Roman"/>
          <w:sz w:val="24"/>
          <w:szCs w:val="24"/>
        </w:rPr>
        <w:t xml:space="preserve">next </w:t>
      </w:r>
      <w:r w:rsidR="00003559" w:rsidRPr="00D62DA6">
        <w:rPr>
          <w:rFonts w:ascii="Times New Roman" w:hAnsi="Times New Roman" w:cs="Times New Roman"/>
          <w:sz w:val="24"/>
          <w:szCs w:val="24"/>
        </w:rPr>
        <w:t xml:space="preserve">chapter </w:t>
      </w:r>
      <w:r w:rsidR="008D0D12" w:rsidRPr="00D62DA6">
        <w:rPr>
          <w:rFonts w:ascii="Times New Roman" w:hAnsi="Times New Roman" w:cs="Times New Roman"/>
          <w:sz w:val="24"/>
          <w:szCs w:val="24"/>
        </w:rPr>
        <w:t xml:space="preserve">coherently </w:t>
      </w:r>
      <w:r w:rsidR="00003559" w:rsidRPr="00D62DA6">
        <w:rPr>
          <w:rFonts w:ascii="Times New Roman" w:hAnsi="Times New Roman" w:cs="Times New Roman"/>
          <w:sz w:val="24"/>
          <w:szCs w:val="24"/>
        </w:rPr>
        <w:t xml:space="preserve">explains </w:t>
      </w:r>
      <w:r w:rsidR="007E0BE2" w:rsidRPr="00D62DA6">
        <w:rPr>
          <w:rFonts w:ascii="Times New Roman" w:hAnsi="Times New Roman" w:cs="Times New Roman"/>
          <w:sz w:val="24"/>
          <w:szCs w:val="24"/>
        </w:rPr>
        <w:t xml:space="preserve">the philosophy of </w:t>
      </w:r>
      <w:proofErr w:type="spellStart"/>
      <w:r w:rsidR="008D0D12" w:rsidRPr="00D62DA6">
        <w:rPr>
          <w:rFonts w:ascii="Times New Roman" w:hAnsi="Times New Roman" w:cs="Times New Roman"/>
          <w:sz w:val="24"/>
          <w:szCs w:val="24"/>
        </w:rPr>
        <w:t>Lave’s</w:t>
      </w:r>
      <w:proofErr w:type="spellEnd"/>
      <w:r w:rsidR="008D0D12" w:rsidRPr="00D62DA6">
        <w:rPr>
          <w:rFonts w:ascii="Times New Roman" w:hAnsi="Times New Roman" w:cs="Times New Roman"/>
          <w:sz w:val="24"/>
          <w:szCs w:val="24"/>
        </w:rPr>
        <w:t xml:space="preserve"> </w:t>
      </w:r>
      <w:r w:rsidR="00B6174A" w:rsidRPr="00D62DA6">
        <w:rPr>
          <w:rFonts w:ascii="Times New Roman" w:hAnsi="Times New Roman" w:cs="Times New Roman"/>
          <w:sz w:val="24"/>
          <w:szCs w:val="24"/>
        </w:rPr>
        <w:t xml:space="preserve">learning as </w:t>
      </w:r>
      <w:r w:rsidR="008D0D12" w:rsidRPr="00D62DA6">
        <w:rPr>
          <w:rFonts w:ascii="Times New Roman" w:hAnsi="Times New Roman" w:cs="Times New Roman"/>
          <w:sz w:val="24"/>
          <w:szCs w:val="24"/>
        </w:rPr>
        <w:t xml:space="preserve">ongoing </w:t>
      </w:r>
      <w:r w:rsidR="00235052" w:rsidRPr="00D62DA6">
        <w:rPr>
          <w:rFonts w:ascii="Times New Roman" w:hAnsi="Times New Roman" w:cs="Times New Roman"/>
          <w:sz w:val="24"/>
          <w:szCs w:val="24"/>
        </w:rPr>
        <w:t xml:space="preserve">historically and culturally embodied </w:t>
      </w:r>
      <w:r w:rsidR="00B6174A" w:rsidRPr="00D62DA6">
        <w:rPr>
          <w:rFonts w:ascii="Times New Roman" w:hAnsi="Times New Roman" w:cs="Times New Roman"/>
          <w:sz w:val="24"/>
          <w:szCs w:val="24"/>
        </w:rPr>
        <w:t>social praxis</w:t>
      </w:r>
      <w:r w:rsidR="007E0BE2" w:rsidRPr="00D62DA6">
        <w:rPr>
          <w:rFonts w:ascii="Times New Roman" w:hAnsi="Times New Roman" w:cs="Times New Roman"/>
          <w:sz w:val="24"/>
          <w:szCs w:val="24"/>
        </w:rPr>
        <w:t>,</w:t>
      </w:r>
      <w:r w:rsidR="00003559" w:rsidRPr="00D62DA6">
        <w:rPr>
          <w:rFonts w:ascii="Times New Roman" w:hAnsi="Times New Roman" w:cs="Times New Roman"/>
          <w:sz w:val="24"/>
          <w:szCs w:val="24"/>
        </w:rPr>
        <w:t xml:space="preserve"> </w:t>
      </w:r>
      <w:r w:rsidR="002F7742" w:rsidRPr="00D62DA6">
        <w:rPr>
          <w:rFonts w:ascii="Times New Roman" w:hAnsi="Times New Roman" w:cs="Times New Roman"/>
          <w:sz w:val="24"/>
          <w:szCs w:val="24"/>
        </w:rPr>
        <w:t xml:space="preserve">in </w:t>
      </w:r>
      <w:r w:rsidR="00003559" w:rsidRPr="00D62DA6">
        <w:rPr>
          <w:rFonts w:ascii="Times New Roman" w:hAnsi="Times New Roman" w:cs="Times New Roman"/>
          <w:sz w:val="24"/>
          <w:szCs w:val="24"/>
        </w:rPr>
        <w:t>a</w:t>
      </w:r>
      <w:r w:rsidR="007E0BE2" w:rsidRPr="00D62DA6">
        <w:rPr>
          <w:rFonts w:ascii="Times New Roman" w:hAnsi="Times New Roman" w:cs="Times New Roman"/>
          <w:sz w:val="24"/>
          <w:szCs w:val="24"/>
        </w:rPr>
        <w:t xml:space="preserve"> direct</w:t>
      </w:r>
      <w:r w:rsidR="00003559" w:rsidRPr="00D62DA6">
        <w:rPr>
          <w:rFonts w:ascii="Times New Roman" w:hAnsi="Times New Roman" w:cs="Times New Roman"/>
          <w:sz w:val="24"/>
          <w:szCs w:val="24"/>
        </w:rPr>
        <w:t xml:space="preserve"> challenge to dominant individualistic cognitive assumptions.</w:t>
      </w:r>
      <w:r w:rsidR="00783FD8" w:rsidRPr="00D62DA6">
        <w:rPr>
          <w:rFonts w:ascii="Times New Roman" w:hAnsi="Times New Roman" w:cs="Times New Roman"/>
          <w:sz w:val="24"/>
          <w:szCs w:val="24"/>
        </w:rPr>
        <w:t xml:space="preserve"> </w:t>
      </w:r>
      <w:r w:rsidR="00154BE3" w:rsidRPr="00D62DA6">
        <w:rPr>
          <w:rFonts w:ascii="Times New Roman" w:hAnsi="Times New Roman" w:cs="Times New Roman"/>
          <w:sz w:val="24"/>
          <w:szCs w:val="24"/>
        </w:rPr>
        <w:t xml:space="preserve">Before the </w:t>
      </w:r>
      <w:r w:rsidR="00A80604" w:rsidRPr="00D62DA6">
        <w:rPr>
          <w:rFonts w:ascii="Times New Roman" w:hAnsi="Times New Roman" w:cs="Times New Roman"/>
          <w:sz w:val="24"/>
          <w:szCs w:val="24"/>
        </w:rPr>
        <w:t xml:space="preserve">theoretical chapters close with </w:t>
      </w:r>
      <w:proofErr w:type="spellStart"/>
      <w:r w:rsidR="00A80604" w:rsidRPr="00D62DA6">
        <w:rPr>
          <w:rFonts w:ascii="Times New Roman" w:hAnsi="Times New Roman" w:cs="Times New Roman"/>
          <w:sz w:val="24"/>
          <w:szCs w:val="24"/>
        </w:rPr>
        <w:t>Noddings</w:t>
      </w:r>
      <w:proofErr w:type="spellEnd"/>
      <w:r w:rsidR="00A80604" w:rsidRPr="00D62DA6">
        <w:rPr>
          <w:rFonts w:ascii="Times New Roman" w:hAnsi="Times New Roman" w:cs="Times New Roman"/>
          <w:sz w:val="24"/>
          <w:szCs w:val="24"/>
        </w:rPr>
        <w:t>’</w:t>
      </w:r>
      <w:r w:rsidR="00154BE3" w:rsidRPr="00D62DA6">
        <w:rPr>
          <w:rFonts w:ascii="Times New Roman" w:hAnsi="Times New Roman" w:cs="Times New Roman"/>
          <w:sz w:val="24"/>
          <w:szCs w:val="24"/>
        </w:rPr>
        <w:t xml:space="preserve"> </w:t>
      </w:r>
      <w:r w:rsidR="00A57B5B" w:rsidRPr="00D62DA6">
        <w:rPr>
          <w:rFonts w:ascii="Times New Roman" w:hAnsi="Times New Roman" w:cs="Times New Roman"/>
          <w:sz w:val="24"/>
          <w:szCs w:val="24"/>
        </w:rPr>
        <w:t>‘</w:t>
      </w:r>
      <w:r w:rsidR="00A80604" w:rsidRPr="00D62DA6">
        <w:rPr>
          <w:rFonts w:ascii="Times New Roman" w:hAnsi="Times New Roman" w:cs="Times New Roman"/>
          <w:sz w:val="24"/>
          <w:szCs w:val="24"/>
        </w:rPr>
        <w:t>caring for</w:t>
      </w:r>
      <w:r w:rsidR="00A57B5B" w:rsidRPr="00D62DA6">
        <w:rPr>
          <w:rFonts w:ascii="Times New Roman" w:hAnsi="Times New Roman" w:cs="Times New Roman"/>
          <w:sz w:val="24"/>
          <w:szCs w:val="24"/>
        </w:rPr>
        <w:t>’</w:t>
      </w:r>
      <w:r w:rsidR="00A80604" w:rsidRPr="00D62DA6">
        <w:rPr>
          <w:rFonts w:ascii="Times New Roman" w:hAnsi="Times New Roman" w:cs="Times New Roman"/>
          <w:sz w:val="24"/>
          <w:szCs w:val="24"/>
        </w:rPr>
        <w:t xml:space="preserve"> and </w:t>
      </w:r>
      <w:r w:rsidR="00A57B5B" w:rsidRPr="00D62DA6">
        <w:rPr>
          <w:rFonts w:ascii="Times New Roman" w:hAnsi="Times New Roman" w:cs="Times New Roman"/>
          <w:sz w:val="24"/>
          <w:szCs w:val="24"/>
        </w:rPr>
        <w:t>‘</w:t>
      </w:r>
      <w:r w:rsidR="00A80604" w:rsidRPr="00D62DA6">
        <w:rPr>
          <w:rFonts w:ascii="Times New Roman" w:hAnsi="Times New Roman" w:cs="Times New Roman"/>
          <w:sz w:val="24"/>
          <w:szCs w:val="24"/>
        </w:rPr>
        <w:t>caring about</w:t>
      </w:r>
      <w:r w:rsidR="00A57B5B" w:rsidRPr="00D62DA6">
        <w:rPr>
          <w:rFonts w:ascii="Times New Roman" w:hAnsi="Times New Roman" w:cs="Times New Roman"/>
          <w:sz w:val="24"/>
          <w:szCs w:val="24"/>
        </w:rPr>
        <w:t>’</w:t>
      </w:r>
      <w:r w:rsidR="00A80604" w:rsidRPr="00D62DA6">
        <w:rPr>
          <w:rFonts w:ascii="Times New Roman" w:hAnsi="Times New Roman" w:cs="Times New Roman"/>
          <w:sz w:val="24"/>
          <w:szCs w:val="24"/>
        </w:rPr>
        <w:t xml:space="preserve"> </w:t>
      </w:r>
      <w:r w:rsidR="00702BEF" w:rsidRPr="00D62DA6">
        <w:rPr>
          <w:rFonts w:ascii="Times New Roman" w:hAnsi="Times New Roman" w:cs="Times New Roman"/>
          <w:sz w:val="24"/>
          <w:szCs w:val="24"/>
        </w:rPr>
        <w:t xml:space="preserve">in </w:t>
      </w:r>
      <w:r w:rsidR="00A57B5B" w:rsidRPr="00D62DA6">
        <w:rPr>
          <w:rFonts w:ascii="Times New Roman" w:hAnsi="Times New Roman" w:cs="Times New Roman"/>
          <w:sz w:val="24"/>
          <w:szCs w:val="24"/>
        </w:rPr>
        <w:t>moral education</w:t>
      </w:r>
      <w:r w:rsidR="00154BE3" w:rsidRPr="00D62DA6">
        <w:rPr>
          <w:rFonts w:ascii="Times New Roman" w:hAnsi="Times New Roman" w:cs="Times New Roman"/>
          <w:sz w:val="24"/>
          <w:szCs w:val="24"/>
        </w:rPr>
        <w:t xml:space="preserve"> </w:t>
      </w:r>
      <w:r w:rsidR="00A80604" w:rsidRPr="00D62DA6">
        <w:rPr>
          <w:rFonts w:ascii="Times New Roman" w:hAnsi="Times New Roman" w:cs="Times New Roman"/>
          <w:sz w:val="24"/>
          <w:szCs w:val="24"/>
        </w:rPr>
        <w:t>to produce better people</w:t>
      </w:r>
      <w:r w:rsidR="00154BE3" w:rsidRPr="00D62DA6">
        <w:rPr>
          <w:rFonts w:ascii="Times New Roman" w:hAnsi="Times New Roman" w:cs="Times New Roman"/>
          <w:sz w:val="24"/>
          <w:szCs w:val="24"/>
        </w:rPr>
        <w:t>, t</w:t>
      </w:r>
      <w:r w:rsidR="00783FD8" w:rsidRPr="00D62DA6">
        <w:rPr>
          <w:rFonts w:ascii="Times New Roman" w:hAnsi="Times New Roman" w:cs="Times New Roman"/>
          <w:sz w:val="24"/>
          <w:szCs w:val="24"/>
        </w:rPr>
        <w:t>he key concepts of Jarvis’</w:t>
      </w:r>
      <w:r w:rsidR="00154BE3" w:rsidRPr="00D62DA6">
        <w:rPr>
          <w:rFonts w:ascii="Times New Roman" w:hAnsi="Times New Roman" w:cs="Times New Roman"/>
          <w:sz w:val="24"/>
          <w:szCs w:val="24"/>
        </w:rPr>
        <w:t xml:space="preserve"> lifelong learning are discussed. Here, a significant p</w:t>
      </w:r>
      <w:r w:rsidR="00783FD8" w:rsidRPr="00D62DA6">
        <w:rPr>
          <w:rFonts w:ascii="Times New Roman" w:hAnsi="Times New Roman" w:cs="Times New Roman"/>
          <w:sz w:val="24"/>
          <w:szCs w:val="24"/>
        </w:rPr>
        <w:t xml:space="preserve">oint </w:t>
      </w:r>
      <w:r w:rsidR="00154BE3" w:rsidRPr="00D62DA6">
        <w:rPr>
          <w:rFonts w:ascii="Times New Roman" w:hAnsi="Times New Roman" w:cs="Times New Roman"/>
          <w:sz w:val="24"/>
          <w:szCs w:val="24"/>
        </w:rPr>
        <w:t xml:space="preserve">is </w:t>
      </w:r>
      <w:r w:rsidR="00783FD8" w:rsidRPr="00D62DA6">
        <w:rPr>
          <w:rFonts w:ascii="Times New Roman" w:hAnsi="Times New Roman" w:cs="Times New Roman"/>
          <w:sz w:val="24"/>
          <w:szCs w:val="24"/>
        </w:rPr>
        <w:t xml:space="preserve">made about </w:t>
      </w:r>
      <w:r w:rsidR="00154BE3" w:rsidRPr="00D62DA6">
        <w:rPr>
          <w:rFonts w:ascii="Times New Roman" w:hAnsi="Times New Roman" w:cs="Times New Roman"/>
          <w:sz w:val="24"/>
          <w:szCs w:val="24"/>
        </w:rPr>
        <w:t xml:space="preserve">the ability of any one theory to explain learning; namely that each </w:t>
      </w:r>
      <w:r w:rsidR="002F7742" w:rsidRPr="00D62DA6">
        <w:rPr>
          <w:rFonts w:ascii="Times New Roman" w:hAnsi="Times New Roman" w:cs="Times New Roman"/>
          <w:sz w:val="24"/>
          <w:szCs w:val="24"/>
        </w:rPr>
        <w:t>“</w:t>
      </w:r>
      <w:r w:rsidR="00154BE3" w:rsidRPr="00D62DA6">
        <w:rPr>
          <w:rFonts w:ascii="Times New Roman" w:hAnsi="Times New Roman" w:cs="Times New Roman"/>
          <w:sz w:val="24"/>
          <w:szCs w:val="24"/>
        </w:rPr>
        <w:t xml:space="preserve">sheds some light on one or more aspect of learning but ‘None of them have actually explained the whole of the learning processes, and this is the </w:t>
      </w:r>
      <w:proofErr w:type="spellStart"/>
      <w:r w:rsidR="00154BE3" w:rsidRPr="00D62DA6">
        <w:rPr>
          <w:rFonts w:ascii="Times New Roman" w:hAnsi="Times New Roman" w:cs="Times New Roman"/>
          <w:sz w:val="24"/>
          <w:szCs w:val="24"/>
        </w:rPr>
        <w:t>knub</w:t>
      </w:r>
      <w:proofErr w:type="spellEnd"/>
      <w:r w:rsidR="00154BE3" w:rsidRPr="00D62DA6">
        <w:rPr>
          <w:rFonts w:ascii="Times New Roman" w:hAnsi="Times New Roman" w:cs="Times New Roman"/>
          <w:sz w:val="24"/>
          <w:szCs w:val="24"/>
        </w:rPr>
        <w:t xml:space="preserve"> [sic] of the matter’ (Jarvis 2006:</w:t>
      </w:r>
      <w:r w:rsidR="00A57B5B" w:rsidRPr="00D62DA6">
        <w:rPr>
          <w:rFonts w:ascii="Times New Roman" w:hAnsi="Times New Roman" w:cs="Times New Roman"/>
          <w:sz w:val="24"/>
          <w:szCs w:val="24"/>
        </w:rPr>
        <w:t xml:space="preserve"> </w:t>
      </w:r>
      <w:r w:rsidR="00154BE3" w:rsidRPr="00D62DA6">
        <w:rPr>
          <w:rFonts w:ascii="Times New Roman" w:hAnsi="Times New Roman" w:cs="Times New Roman"/>
          <w:sz w:val="24"/>
          <w:szCs w:val="24"/>
        </w:rPr>
        <w:t>197).” (p.206).</w:t>
      </w:r>
    </w:p>
    <w:p w14:paraId="1CB5CC8E" w14:textId="217CE971" w:rsidR="00A940A9" w:rsidRPr="00D62DA6" w:rsidRDefault="005B207E" w:rsidP="005B5F01">
      <w:pPr>
        <w:spacing w:line="480" w:lineRule="auto"/>
        <w:ind w:firstLine="720"/>
        <w:jc w:val="both"/>
        <w:rPr>
          <w:rFonts w:ascii="Times New Roman" w:hAnsi="Times New Roman" w:cs="Times New Roman"/>
          <w:sz w:val="24"/>
          <w:szCs w:val="24"/>
        </w:rPr>
      </w:pPr>
      <w:r w:rsidRPr="00D62DA6">
        <w:rPr>
          <w:rFonts w:ascii="Times New Roman" w:hAnsi="Times New Roman" w:cs="Times New Roman"/>
          <w:sz w:val="24"/>
          <w:szCs w:val="24"/>
        </w:rPr>
        <w:t>Indeed, t</w:t>
      </w:r>
      <w:r w:rsidR="00AF6548" w:rsidRPr="00D62DA6">
        <w:rPr>
          <w:rFonts w:ascii="Times New Roman" w:hAnsi="Times New Roman" w:cs="Times New Roman"/>
          <w:sz w:val="24"/>
          <w:szCs w:val="24"/>
        </w:rPr>
        <w:t xml:space="preserve">he </w:t>
      </w:r>
      <w:r w:rsidR="00A57B5B" w:rsidRPr="00D62DA6">
        <w:rPr>
          <w:rFonts w:ascii="Times New Roman" w:hAnsi="Times New Roman" w:cs="Times New Roman"/>
          <w:sz w:val="24"/>
          <w:szCs w:val="24"/>
        </w:rPr>
        <w:t xml:space="preserve">concluding chapter attempts to bring together these </w:t>
      </w:r>
      <w:r w:rsidR="00200509" w:rsidRPr="00D62DA6">
        <w:rPr>
          <w:rFonts w:ascii="Times New Roman" w:hAnsi="Times New Roman" w:cs="Times New Roman"/>
          <w:sz w:val="24"/>
          <w:szCs w:val="24"/>
        </w:rPr>
        <w:t xml:space="preserve">seventeen </w:t>
      </w:r>
      <w:r w:rsidR="00E2306B" w:rsidRPr="00D62DA6">
        <w:rPr>
          <w:rFonts w:ascii="Times New Roman" w:hAnsi="Times New Roman" w:cs="Times New Roman"/>
          <w:sz w:val="24"/>
          <w:szCs w:val="24"/>
        </w:rPr>
        <w:t>distinct</w:t>
      </w:r>
      <w:r w:rsidR="00A57B5B" w:rsidRPr="00D62DA6">
        <w:rPr>
          <w:rFonts w:ascii="Times New Roman" w:hAnsi="Times New Roman" w:cs="Times New Roman"/>
          <w:sz w:val="24"/>
          <w:szCs w:val="24"/>
        </w:rPr>
        <w:t xml:space="preserve"> theoretical approaches by comparing and contrasting </w:t>
      </w:r>
      <w:r w:rsidR="002A7A25" w:rsidRPr="00D62DA6">
        <w:rPr>
          <w:rFonts w:ascii="Times New Roman" w:hAnsi="Times New Roman" w:cs="Times New Roman"/>
          <w:sz w:val="24"/>
          <w:szCs w:val="24"/>
        </w:rPr>
        <w:t>their different aspects</w:t>
      </w:r>
      <w:r w:rsidR="00E2306B" w:rsidRPr="00D62DA6">
        <w:rPr>
          <w:rFonts w:ascii="Times New Roman" w:hAnsi="Times New Roman" w:cs="Times New Roman"/>
          <w:sz w:val="24"/>
          <w:szCs w:val="24"/>
        </w:rPr>
        <w:t xml:space="preserve"> along central themes</w:t>
      </w:r>
      <w:r w:rsidR="002A7A25" w:rsidRPr="00D62DA6">
        <w:rPr>
          <w:rFonts w:ascii="Times New Roman" w:hAnsi="Times New Roman" w:cs="Times New Roman"/>
          <w:sz w:val="24"/>
          <w:szCs w:val="24"/>
        </w:rPr>
        <w:t>.</w:t>
      </w:r>
      <w:r w:rsidR="00750416" w:rsidRPr="00D62DA6">
        <w:rPr>
          <w:rFonts w:ascii="Times New Roman" w:hAnsi="Times New Roman" w:cs="Times New Roman"/>
          <w:sz w:val="24"/>
          <w:szCs w:val="24"/>
        </w:rPr>
        <w:t xml:space="preserve"> The</w:t>
      </w:r>
      <w:r w:rsidR="002A7A25" w:rsidRPr="00D62DA6">
        <w:rPr>
          <w:rFonts w:ascii="Times New Roman" w:hAnsi="Times New Roman" w:cs="Times New Roman"/>
          <w:sz w:val="24"/>
          <w:szCs w:val="24"/>
        </w:rPr>
        <w:t xml:space="preserve"> book certainly accentuates that the </w:t>
      </w:r>
      <w:r w:rsidR="00AF6548" w:rsidRPr="00D62DA6">
        <w:rPr>
          <w:rFonts w:ascii="Times New Roman" w:hAnsi="Times New Roman" w:cs="Times New Roman"/>
          <w:sz w:val="24"/>
          <w:szCs w:val="24"/>
        </w:rPr>
        <w:t xml:space="preserve">field of learning is incredibly broad with </w:t>
      </w:r>
      <w:r w:rsidR="00155406" w:rsidRPr="00D62DA6">
        <w:rPr>
          <w:rFonts w:ascii="Times New Roman" w:hAnsi="Times New Roman" w:cs="Times New Roman"/>
          <w:sz w:val="24"/>
          <w:szCs w:val="24"/>
        </w:rPr>
        <w:t xml:space="preserve">a long history of </w:t>
      </w:r>
      <w:r w:rsidR="00AF6548" w:rsidRPr="00D62DA6">
        <w:rPr>
          <w:rFonts w:ascii="Times New Roman" w:hAnsi="Times New Roman" w:cs="Times New Roman"/>
          <w:sz w:val="24"/>
          <w:szCs w:val="24"/>
        </w:rPr>
        <w:t xml:space="preserve">diverse approaches based on various philosophical underpinnings. </w:t>
      </w:r>
      <w:r w:rsidR="002A7A25" w:rsidRPr="00D62DA6">
        <w:rPr>
          <w:rFonts w:ascii="Times New Roman" w:hAnsi="Times New Roman" w:cs="Times New Roman"/>
          <w:sz w:val="24"/>
          <w:szCs w:val="24"/>
        </w:rPr>
        <w:t>It</w:t>
      </w:r>
      <w:r w:rsidR="00155406" w:rsidRPr="00D62DA6">
        <w:rPr>
          <w:rFonts w:ascii="Times New Roman" w:hAnsi="Times New Roman" w:cs="Times New Roman"/>
          <w:sz w:val="24"/>
          <w:szCs w:val="24"/>
        </w:rPr>
        <w:t xml:space="preserve"> does well to bring together approaches in one place for scholars to digest and consider</w:t>
      </w:r>
      <w:r w:rsidR="002A7A25" w:rsidRPr="00D62DA6">
        <w:rPr>
          <w:rFonts w:ascii="Times New Roman" w:hAnsi="Times New Roman" w:cs="Times New Roman"/>
          <w:sz w:val="24"/>
          <w:szCs w:val="24"/>
        </w:rPr>
        <w:t xml:space="preserve">, however the </w:t>
      </w:r>
      <w:r w:rsidR="00750416" w:rsidRPr="00D62DA6">
        <w:rPr>
          <w:rFonts w:ascii="Times New Roman" w:hAnsi="Times New Roman" w:cs="Times New Roman"/>
          <w:sz w:val="24"/>
          <w:szCs w:val="24"/>
        </w:rPr>
        <w:t>final</w:t>
      </w:r>
      <w:r w:rsidR="002A7A25" w:rsidRPr="00D62DA6">
        <w:rPr>
          <w:rFonts w:ascii="Times New Roman" w:hAnsi="Times New Roman" w:cs="Times New Roman"/>
          <w:sz w:val="24"/>
          <w:szCs w:val="24"/>
        </w:rPr>
        <w:t xml:space="preserve"> chapter also </w:t>
      </w:r>
      <w:r w:rsidR="00F85235" w:rsidRPr="00D62DA6">
        <w:rPr>
          <w:rFonts w:ascii="Times New Roman" w:hAnsi="Times New Roman" w:cs="Times New Roman"/>
          <w:sz w:val="24"/>
          <w:szCs w:val="24"/>
        </w:rPr>
        <w:t>underlines</w:t>
      </w:r>
      <w:r w:rsidR="002A7A25" w:rsidRPr="00D62DA6">
        <w:rPr>
          <w:rFonts w:ascii="Times New Roman" w:hAnsi="Times New Roman" w:cs="Times New Roman"/>
          <w:sz w:val="24"/>
          <w:szCs w:val="24"/>
        </w:rPr>
        <w:t xml:space="preserve"> </w:t>
      </w:r>
      <w:r w:rsidR="00F85235" w:rsidRPr="00D62DA6">
        <w:rPr>
          <w:rFonts w:ascii="Times New Roman" w:hAnsi="Times New Roman" w:cs="Times New Roman"/>
          <w:sz w:val="24"/>
          <w:szCs w:val="24"/>
        </w:rPr>
        <w:t>that sports coaching</w:t>
      </w:r>
      <w:r w:rsidR="002A7A25" w:rsidRPr="00D62DA6">
        <w:rPr>
          <w:rFonts w:ascii="Times New Roman" w:hAnsi="Times New Roman" w:cs="Times New Roman"/>
          <w:sz w:val="24"/>
          <w:szCs w:val="24"/>
        </w:rPr>
        <w:t xml:space="preserve"> ha</w:t>
      </w:r>
      <w:r w:rsidR="00F85235" w:rsidRPr="00D62DA6">
        <w:rPr>
          <w:rFonts w:ascii="Times New Roman" w:hAnsi="Times New Roman" w:cs="Times New Roman"/>
          <w:sz w:val="24"/>
          <w:szCs w:val="24"/>
        </w:rPr>
        <w:t>s</w:t>
      </w:r>
      <w:r w:rsidR="002A7A25" w:rsidRPr="00D62DA6">
        <w:rPr>
          <w:rFonts w:ascii="Times New Roman" w:hAnsi="Times New Roman" w:cs="Times New Roman"/>
          <w:sz w:val="24"/>
          <w:szCs w:val="24"/>
        </w:rPr>
        <w:t xml:space="preserve"> further to go as a </w:t>
      </w:r>
      <w:r w:rsidR="00585CC9" w:rsidRPr="00D62DA6">
        <w:rPr>
          <w:rFonts w:ascii="Times New Roman" w:hAnsi="Times New Roman" w:cs="Times New Roman"/>
          <w:sz w:val="24"/>
          <w:szCs w:val="24"/>
        </w:rPr>
        <w:t xml:space="preserve">learning </w:t>
      </w:r>
      <w:r w:rsidR="002A7A25" w:rsidRPr="00D62DA6">
        <w:rPr>
          <w:rFonts w:ascii="Times New Roman" w:hAnsi="Times New Roman" w:cs="Times New Roman"/>
          <w:sz w:val="24"/>
          <w:szCs w:val="24"/>
        </w:rPr>
        <w:t>field of study and profession</w:t>
      </w:r>
      <w:r w:rsidR="00155406" w:rsidRPr="00D62DA6">
        <w:rPr>
          <w:rFonts w:ascii="Times New Roman" w:hAnsi="Times New Roman" w:cs="Times New Roman"/>
          <w:sz w:val="24"/>
          <w:szCs w:val="24"/>
        </w:rPr>
        <w:t xml:space="preserve">. </w:t>
      </w:r>
      <w:r w:rsidR="00E73E46" w:rsidRPr="00D62DA6">
        <w:rPr>
          <w:rFonts w:ascii="Times New Roman" w:hAnsi="Times New Roman" w:cs="Times New Roman"/>
          <w:sz w:val="24"/>
          <w:szCs w:val="24"/>
        </w:rPr>
        <w:t xml:space="preserve">A glance at most introductory </w:t>
      </w:r>
      <w:r w:rsidR="00F85235" w:rsidRPr="00D62DA6">
        <w:rPr>
          <w:rFonts w:ascii="Times New Roman" w:hAnsi="Times New Roman" w:cs="Times New Roman"/>
          <w:sz w:val="24"/>
          <w:szCs w:val="24"/>
        </w:rPr>
        <w:t xml:space="preserve">coaching </w:t>
      </w:r>
      <w:r w:rsidR="00E73E46" w:rsidRPr="00D62DA6">
        <w:rPr>
          <w:rFonts w:ascii="Times New Roman" w:hAnsi="Times New Roman" w:cs="Times New Roman"/>
          <w:sz w:val="24"/>
          <w:szCs w:val="24"/>
        </w:rPr>
        <w:t xml:space="preserve">textbooks will show learning </w:t>
      </w:r>
      <w:r w:rsidR="007764DB" w:rsidRPr="00D62DA6">
        <w:rPr>
          <w:rFonts w:ascii="Times New Roman" w:hAnsi="Times New Roman" w:cs="Times New Roman"/>
          <w:sz w:val="24"/>
          <w:szCs w:val="24"/>
        </w:rPr>
        <w:t xml:space="preserve">simply </w:t>
      </w:r>
      <w:r w:rsidR="00E73E46" w:rsidRPr="00D62DA6">
        <w:rPr>
          <w:rFonts w:ascii="Times New Roman" w:hAnsi="Times New Roman" w:cs="Times New Roman"/>
          <w:sz w:val="24"/>
          <w:szCs w:val="24"/>
        </w:rPr>
        <w:t>conceptualised along the lines of behaviourist, cognitivist or constructivist ‘camps’.</w:t>
      </w:r>
      <w:r w:rsidR="00C21B23" w:rsidRPr="00D62DA6">
        <w:rPr>
          <w:rFonts w:ascii="Times New Roman" w:hAnsi="Times New Roman" w:cs="Times New Roman"/>
          <w:sz w:val="24"/>
          <w:szCs w:val="24"/>
        </w:rPr>
        <w:t xml:space="preserve"> </w:t>
      </w:r>
      <w:r w:rsidR="00B168DB" w:rsidRPr="00D62DA6">
        <w:rPr>
          <w:rFonts w:ascii="Times New Roman" w:hAnsi="Times New Roman" w:cs="Times New Roman"/>
          <w:sz w:val="24"/>
          <w:szCs w:val="24"/>
        </w:rPr>
        <w:t xml:space="preserve">Often, theorists such as </w:t>
      </w:r>
      <w:proofErr w:type="spellStart"/>
      <w:r w:rsidR="00B168DB" w:rsidRPr="00D62DA6">
        <w:rPr>
          <w:rFonts w:ascii="Times New Roman" w:hAnsi="Times New Roman" w:cs="Times New Roman"/>
          <w:sz w:val="24"/>
          <w:szCs w:val="24"/>
        </w:rPr>
        <w:t>Mezirow</w:t>
      </w:r>
      <w:proofErr w:type="spellEnd"/>
      <w:r w:rsidR="00E2306B" w:rsidRPr="00D62DA6">
        <w:rPr>
          <w:rFonts w:ascii="Times New Roman" w:hAnsi="Times New Roman" w:cs="Times New Roman"/>
          <w:sz w:val="24"/>
          <w:szCs w:val="24"/>
        </w:rPr>
        <w:t>,</w:t>
      </w:r>
      <w:r w:rsidR="00B168DB" w:rsidRPr="00D62DA6">
        <w:rPr>
          <w:rFonts w:ascii="Times New Roman" w:hAnsi="Times New Roman" w:cs="Times New Roman"/>
          <w:sz w:val="24"/>
          <w:szCs w:val="24"/>
        </w:rPr>
        <w:t xml:space="preserve"> </w:t>
      </w:r>
      <w:r w:rsidR="00C21B23" w:rsidRPr="00D62DA6">
        <w:rPr>
          <w:rFonts w:ascii="Times New Roman" w:hAnsi="Times New Roman" w:cs="Times New Roman"/>
          <w:sz w:val="24"/>
          <w:szCs w:val="24"/>
        </w:rPr>
        <w:t xml:space="preserve">Lave </w:t>
      </w:r>
      <w:r w:rsidRPr="00D62DA6">
        <w:rPr>
          <w:rFonts w:ascii="Times New Roman" w:hAnsi="Times New Roman" w:cs="Times New Roman"/>
          <w:sz w:val="24"/>
          <w:szCs w:val="24"/>
        </w:rPr>
        <w:t xml:space="preserve">and Jarvis </w:t>
      </w:r>
      <w:r w:rsidR="00C21B23" w:rsidRPr="00D62DA6">
        <w:rPr>
          <w:rFonts w:ascii="Times New Roman" w:hAnsi="Times New Roman" w:cs="Times New Roman"/>
          <w:sz w:val="24"/>
          <w:szCs w:val="24"/>
        </w:rPr>
        <w:t xml:space="preserve">may be amalgamated </w:t>
      </w:r>
      <w:r w:rsidR="00B168DB" w:rsidRPr="00D62DA6">
        <w:rPr>
          <w:rFonts w:ascii="Times New Roman" w:hAnsi="Times New Roman" w:cs="Times New Roman"/>
          <w:sz w:val="24"/>
          <w:szCs w:val="24"/>
        </w:rPr>
        <w:t>under</w:t>
      </w:r>
      <w:r w:rsidR="00C21B23" w:rsidRPr="00D62DA6">
        <w:rPr>
          <w:rFonts w:ascii="Times New Roman" w:hAnsi="Times New Roman" w:cs="Times New Roman"/>
          <w:sz w:val="24"/>
          <w:szCs w:val="24"/>
        </w:rPr>
        <w:t xml:space="preserve"> an all-encompassing ‘constructivist’ </w:t>
      </w:r>
      <w:r w:rsidR="00B168DB" w:rsidRPr="00D62DA6">
        <w:rPr>
          <w:rFonts w:ascii="Times New Roman" w:hAnsi="Times New Roman" w:cs="Times New Roman"/>
          <w:sz w:val="24"/>
          <w:szCs w:val="24"/>
        </w:rPr>
        <w:t>label</w:t>
      </w:r>
      <w:r w:rsidR="00C21B23" w:rsidRPr="00D62DA6">
        <w:rPr>
          <w:rFonts w:ascii="Times New Roman" w:hAnsi="Times New Roman" w:cs="Times New Roman"/>
          <w:sz w:val="24"/>
          <w:szCs w:val="24"/>
        </w:rPr>
        <w:t>, yet here they are given more nuanced attention</w:t>
      </w:r>
      <w:r w:rsidR="007764DB" w:rsidRPr="00D62DA6">
        <w:rPr>
          <w:rFonts w:ascii="Times New Roman" w:hAnsi="Times New Roman" w:cs="Times New Roman"/>
          <w:sz w:val="24"/>
          <w:szCs w:val="24"/>
        </w:rPr>
        <w:t xml:space="preserve"> with due acknowledgement of their origins and possible applications</w:t>
      </w:r>
      <w:r w:rsidR="00C21B23" w:rsidRPr="00D62DA6">
        <w:rPr>
          <w:rFonts w:ascii="Times New Roman" w:hAnsi="Times New Roman" w:cs="Times New Roman"/>
          <w:sz w:val="24"/>
          <w:szCs w:val="24"/>
        </w:rPr>
        <w:t>.</w:t>
      </w:r>
      <w:r w:rsidR="007764DB" w:rsidRPr="00D62DA6">
        <w:rPr>
          <w:rFonts w:ascii="Times New Roman" w:hAnsi="Times New Roman" w:cs="Times New Roman"/>
          <w:sz w:val="24"/>
          <w:szCs w:val="24"/>
        </w:rPr>
        <w:t xml:space="preserve"> </w:t>
      </w:r>
      <w:r w:rsidR="00DD3121" w:rsidRPr="00D62DA6">
        <w:rPr>
          <w:rFonts w:ascii="Times New Roman" w:hAnsi="Times New Roman" w:cs="Times New Roman"/>
          <w:sz w:val="24"/>
          <w:szCs w:val="24"/>
        </w:rPr>
        <w:t xml:space="preserve">Nevertheless, some chapters encourage tangents away from the central concern of learning, for example with the inclusion </w:t>
      </w:r>
      <w:r w:rsidR="00DD3121" w:rsidRPr="00D62DA6">
        <w:rPr>
          <w:rFonts w:ascii="Times New Roman" w:hAnsi="Times New Roman" w:cs="Times New Roman"/>
          <w:sz w:val="24"/>
          <w:szCs w:val="24"/>
        </w:rPr>
        <w:lastRenderedPageBreak/>
        <w:t>of Maslow’</w:t>
      </w:r>
      <w:r w:rsidR="007E0A0D" w:rsidRPr="00D62DA6">
        <w:rPr>
          <w:rFonts w:ascii="Times New Roman" w:hAnsi="Times New Roman" w:cs="Times New Roman"/>
          <w:sz w:val="24"/>
          <w:szCs w:val="24"/>
        </w:rPr>
        <w:t>s hierarchy of needs,</w:t>
      </w:r>
      <w:r w:rsidR="00DD3121" w:rsidRPr="00D62DA6">
        <w:rPr>
          <w:rFonts w:ascii="Times New Roman" w:hAnsi="Times New Roman" w:cs="Times New Roman"/>
          <w:sz w:val="24"/>
          <w:szCs w:val="24"/>
        </w:rPr>
        <w:t xml:space="preserve"> </w:t>
      </w:r>
      <w:proofErr w:type="spellStart"/>
      <w:r w:rsidR="00DD3121" w:rsidRPr="00D62DA6">
        <w:rPr>
          <w:rFonts w:ascii="Times New Roman" w:hAnsi="Times New Roman" w:cs="Times New Roman"/>
          <w:sz w:val="24"/>
          <w:szCs w:val="24"/>
        </w:rPr>
        <w:t>Blumer’s</w:t>
      </w:r>
      <w:proofErr w:type="spellEnd"/>
      <w:r w:rsidR="00DD3121" w:rsidRPr="00D62DA6">
        <w:rPr>
          <w:rFonts w:ascii="Times New Roman" w:hAnsi="Times New Roman" w:cs="Times New Roman"/>
          <w:sz w:val="24"/>
          <w:szCs w:val="24"/>
        </w:rPr>
        <w:t xml:space="preserve"> </w:t>
      </w:r>
      <w:r w:rsidR="007E0A0D" w:rsidRPr="00D62DA6">
        <w:rPr>
          <w:rFonts w:ascii="Times New Roman" w:hAnsi="Times New Roman" w:cs="Times New Roman"/>
          <w:sz w:val="24"/>
          <w:szCs w:val="24"/>
        </w:rPr>
        <w:t xml:space="preserve">interpretations of social interactions, or even </w:t>
      </w:r>
      <w:proofErr w:type="spellStart"/>
      <w:r w:rsidR="007E0A0D" w:rsidRPr="00D62DA6">
        <w:rPr>
          <w:rFonts w:ascii="Times New Roman" w:hAnsi="Times New Roman" w:cs="Times New Roman"/>
          <w:sz w:val="24"/>
          <w:szCs w:val="24"/>
        </w:rPr>
        <w:t>Noddings</w:t>
      </w:r>
      <w:proofErr w:type="spellEnd"/>
      <w:r w:rsidR="007E0A0D" w:rsidRPr="00D62DA6">
        <w:rPr>
          <w:rFonts w:ascii="Times New Roman" w:hAnsi="Times New Roman" w:cs="Times New Roman"/>
          <w:sz w:val="24"/>
          <w:szCs w:val="24"/>
        </w:rPr>
        <w:t xml:space="preserve">’ focus on moral </w:t>
      </w:r>
      <w:r w:rsidR="007E0A0D" w:rsidRPr="00D62DA6">
        <w:rPr>
          <w:rFonts w:ascii="Times New Roman" w:hAnsi="Times New Roman" w:cs="Times New Roman"/>
          <w:i/>
          <w:sz w:val="24"/>
          <w:szCs w:val="24"/>
        </w:rPr>
        <w:t>education</w:t>
      </w:r>
      <w:r w:rsidR="00DD3121" w:rsidRPr="00D62DA6">
        <w:rPr>
          <w:rFonts w:ascii="Times New Roman" w:hAnsi="Times New Roman" w:cs="Times New Roman"/>
          <w:sz w:val="24"/>
          <w:szCs w:val="24"/>
        </w:rPr>
        <w:t>. T</w:t>
      </w:r>
      <w:r w:rsidR="00805818" w:rsidRPr="00D62DA6">
        <w:rPr>
          <w:rFonts w:ascii="Times New Roman" w:hAnsi="Times New Roman" w:cs="Times New Roman"/>
          <w:sz w:val="24"/>
          <w:szCs w:val="24"/>
        </w:rPr>
        <w:t>hese theorists</w:t>
      </w:r>
      <w:r w:rsidR="00DD3121" w:rsidRPr="00D62DA6">
        <w:rPr>
          <w:rFonts w:ascii="Times New Roman" w:hAnsi="Times New Roman" w:cs="Times New Roman"/>
          <w:sz w:val="24"/>
          <w:szCs w:val="24"/>
        </w:rPr>
        <w:t xml:space="preserve"> have been included due to </w:t>
      </w:r>
      <w:r w:rsidR="00E84277" w:rsidRPr="00D62DA6">
        <w:rPr>
          <w:rFonts w:ascii="Times New Roman" w:hAnsi="Times New Roman" w:cs="Times New Roman"/>
          <w:sz w:val="24"/>
          <w:szCs w:val="24"/>
        </w:rPr>
        <w:t xml:space="preserve">their </w:t>
      </w:r>
      <w:r w:rsidR="00DD3121" w:rsidRPr="00D62DA6">
        <w:rPr>
          <w:rFonts w:ascii="Times New Roman" w:hAnsi="Times New Roman" w:cs="Times New Roman"/>
          <w:sz w:val="24"/>
          <w:szCs w:val="24"/>
        </w:rPr>
        <w:t xml:space="preserve">wider influence </w:t>
      </w:r>
      <w:r w:rsidR="007764DB" w:rsidRPr="00D62DA6">
        <w:rPr>
          <w:rFonts w:ascii="Times New Roman" w:hAnsi="Times New Roman" w:cs="Times New Roman"/>
          <w:sz w:val="24"/>
          <w:szCs w:val="24"/>
        </w:rPr>
        <w:t>on contemporary</w:t>
      </w:r>
      <w:r w:rsidR="00E84277" w:rsidRPr="00D62DA6">
        <w:rPr>
          <w:rFonts w:ascii="Times New Roman" w:hAnsi="Times New Roman" w:cs="Times New Roman"/>
          <w:sz w:val="24"/>
          <w:szCs w:val="24"/>
        </w:rPr>
        <w:t xml:space="preserve"> </w:t>
      </w:r>
      <w:r w:rsidR="00DD3121" w:rsidRPr="00D62DA6">
        <w:rPr>
          <w:rFonts w:ascii="Times New Roman" w:hAnsi="Times New Roman" w:cs="Times New Roman"/>
          <w:sz w:val="24"/>
          <w:szCs w:val="24"/>
        </w:rPr>
        <w:t>approaches to psychology</w:t>
      </w:r>
      <w:r w:rsidR="0028424E" w:rsidRPr="00D62DA6">
        <w:rPr>
          <w:rFonts w:ascii="Times New Roman" w:hAnsi="Times New Roman" w:cs="Times New Roman"/>
          <w:sz w:val="24"/>
          <w:szCs w:val="24"/>
        </w:rPr>
        <w:t>,</w:t>
      </w:r>
      <w:r w:rsidR="00DD3121" w:rsidRPr="00D62DA6">
        <w:rPr>
          <w:rFonts w:ascii="Times New Roman" w:hAnsi="Times New Roman" w:cs="Times New Roman"/>
          <w:sz w:val="24"/>
          <w:szCs w:val="24"/>
        </w:rPr>
        <w:t xml:space="preserve"> sociology</w:t>
      </w:r>
      <w:r w:rsidR="0028424E" w:rsidRPr="00D62DA6">
        <w:rPr>
          <w:rFonts w:ascii="Times New Roman" w:hAnsi="Times New Roman" w:cs="Times New Roman"/>
          <w:sz w:val="24"/>
          <w:szCs w:val="24"/>
        </w:rPr>
        <w:t xml:space="preserve"> and </w:t>
      </w:r>
      <w:r w:rsidR="00F85235" w:rsidRPr="00D62DA6">
        <w:rPr>
          <w:rFonts w:ascii="Times New Roman" w:hAnsi="Times New Roman" w:cs="Times New Roman"/>
          <w:sz w:val="24"/>
          <w:szCs w:val="24"/>
        </w:rPr>
        <w:t xml:space="preserve">indeed </w:t>
      </w:r>
      <w:r w:rsidR="0028424E" w:rsidRPr="00D62DA6">
        <w:rPr>
          <w:rFonts w:ascii="Times New Roman" w:hAnsi="Times New Roman" w:cs="Times New Roman"/>
          <w:sz w:val="24"/>
          <w:szCs w:val="24"/>
        </w:rPr>
        <w:t>learning</w:t>
      </w:r>
      <w:r w:rsidR="00DD3121" w:rsidRPr="00D62DA6">
        <w:rPr>
          <w:rFonts w:ascii="Times New Roman" w:hAnsi="Times New Roman" w:cs="Times New Roman"/>
          <w:sz w:val="24"/>
          <w:szCs w:val="24"/>
        </w:rPr>
        <w:t>,</w:t>
      </w:r>
      <w:r w:rsidR="00E84277" w:rsidRPr="00D62DA6">
        <w:rPr>
          <w:rFonts w:ascii="Times New Roman" w:hAnsi="Times New Roman" w:cs="Times New Roman"/>
          <w:sz w:val="24"/>
          <w:szCs w:val="24"/>
        </w:rPr>
        <w:t xml:space="preserve"> </w:t>
      </w:r>
      <w:r w:rsidR="00805818" w:rsidRPr="00D62DA6">
        <w:rPr>
          <w:rFonts w:ascii="Times New Roman" w:hAnsi="Times New Roman" w:cs="Times New Roman"/>
          <w:sz w:val="24"/>
          <w:szCs w:val="24"/>
        </w:rPr>
        <w:t>yet</w:t>
      </w:r>
      <w:r w:rsidR="00E84277" w:rsidRPr="00D62DA6">
        <w:rPr>
          <w:rFonts w:ascii="Times New Roman" w:hAnsi="Times New Roman" w:cs="Times New Roman"/>
          <w:sz w:val="24"/>
          <w:szCs w:val="24"/>
        </w:rPr>
        <w:t xml:space="preserve"> they</w:t>
      </w:r>
      <w:r w:rsidR="00E73E46" w:rsidRPr="00D62DA6">
        <w:rPr>
          <w:rFonts w:ascii="Times New Roman" w:hAnsi="Times New Roman" w:cs="Times New Roman"/>
          <w:sz w:val="24"/>
          <w:szCs w:val="24"/>
        </w:rPr>
        <w:t xml:space="preserve"> emphasise </w:t>
      </w:r>
      <w:r w:rsidR="00E84277" w:rsidRPr="00D62DA6">
        <w:rPr>
          <w:rFonts w:ascii="Times New Roman" w:hAnsi="Times New Roman" w:cs="Times New Roman"/>
          <w:sz w:val="24"/>
          <w:szCs w:val="24"/>
        </w:rPr>
        <w:t xml:space="preserve">just </w:t>
      </w:r>
      <w:r w:rsidR="00E73E46" w:rsidRPr="00D62DA6">
        <w:rPr>
          <w:rFonts w:ascii="Times New Roman" w:hAnsi="Times New Roman" w:cs="Times New Roman"/>
          <w:sz w:val="24"/>
          <w:szCs w:val="24"/>
        </w:rPr>
        <w:t>how disparate</w:t>
      </w:r>
      <w:r w:rsidR="007764DB" w:rsidRPr="00D62DA6">
        <w:rPr>
          <w:rFonts w:ascii="Times New Roman" w:hAnsi="Times New Roman" w:cs="Times New Roman"/>
          <w:sz w:val="24"/>
          <w:szCs w:val="24"/>
        </w:rPr>
        <w:t xml:space="preserve"> and even unfocused</w:t>
      </w:r>
      <w:r w:rsidR="00E73E46" w:rsidRPr="00D62DA6">
        <w:rPr>
          <w:rFonts w:ascii="Times New Roman" w:hAnsi="Times New Roman" w:cs="Times New Roman"/>
          <w:sz w:val="24"/>
          <w:szCs w:val="24"/>
        </w:rPr>
        <w:t xml:space="preserve"> understandings of learning can be</w:t>
      </w:r>
      <w:r w:rsidR="00E84277" w:rsidRPr="00D62DA6">
        <w:rPr>
          <w:rFonts w:ascii="Times New Roman" w:hAnsi="Times New Roman" w:cs="Times New Roman"/>
          <w:sz w:val="24"/>
          <w:szCs w:val="24"/>
        </w:rPr>
        <w:t>.</w:t>
      </w:r>
      <w:r w:rsidR="00750416" w:rsidRPr="00D62DA6">
        <w:rPr>
          <w:rFonts w:ascii="Times New Roman" w:hAnsi="Times New Roman" w:cs="Times New Roman"/>
          <w:sz w:val="24"/>
          <w:szCs w:val="24"/>
        </w:rPr>
        <w:t xml:space="preserve"> </w:t>
      </w:r>
      <w:r w:rsidR="00A940A9" w:rsidRPr="00D62DA6">
        <w:rPr>
          <w:rFonts w:ascii="Times New Roman" w:hAnsi="Times New Roman" w:cs="Times New Roman"/>
          <w:sz w:val="24"/>
          <w:szCs w:val="24"/>
        </w:rPr>
        <w:t>Consistent with this</w:t>
      </w:r>
      <w:r w:rsidR="00750416" w:rsidRPr="00D62DA6">
        <w:rPr>
          <w:rFonts w:ascii="Times New Roman" w:hAnsi="Times New Roman" w:cs="Times New Roman"/>
          <w:sz w:val="24"/>
          <w:szCs w:val="24"/>
        </w:rPr>
        <w:t xml:space="preserve">, the book theorises </w:t>
      </w:r>
      <w:r w:rsidR="00A940A9" w:rsidRPr="00D62DA6">
        <w:rPr>
          <w:rFonts w:ascii="Times New Roman" w:hAnsi="Times New Roman" w:cs="Times New Roman"/>
          <w:sz w:val="24"/>
          <w:szCs w:val="24"/>
        </w:rPr>
        <w:t xml:space="preserve">various </w:t>
      </w:r>
      <w:r w:rsidR="00750416" w:rsidRPr="00D62DA6">
        <w:rPr>
          <w:rFonts w:ascii="Times New Roman" w:hAnsi="Times New Roman" w:cs="Times New Roman"/>
          <w:sz w:val="24"/>
          <w:szCs w:val="24"/>
        </w:rPr>
        <w:t>perspectives on learning rather than directly addressing learning itself, what it is, how it is defined and explained, and what it looks like in sports coaching.</w:t>
      </w:r>
      <w:r w:rsidR="005E37C2" w:rsidRPr="00D62DA6">
        <w:rPr>
          <w:rFonts w:ascii="Times New Roman" w:hAnsi="Times New Roman" w:cs="Times New Roman"/>
          <w:sz w:val="24"/>
          <w:szCs w:val="24"/>
        </w:rPr>
        <w:t xml:space="preserve"> </w:t>
      </w:r>
      <w:r w:rsidR="00A940A9" w:rsidRPr="00D62DA6">
        <w:rPr>
          <w:rFonts w:ascii="Times New Roman" w:hAnsi="Times New Roman" w:cs="Times New Roman"/>
          <w:sz w:val="24"/>
          <w:szCs w:val="24"/>
        </w:rPr>
        <w:t>As such, it</w:t>
      </w:r>
      <w:r w:rsidR="003D033C" w:rsidRPr="00D62DA6">
        <w:rPr>
          <w:rFonts w:ascii="Times New Roman" w:hAnsi="Times New Roman" w:cs="Times New Roman"/>
          <w:sz w:val="24"/>
          <w:szCs w:val="24"/>
        </w:rPr>
        <w:t xml:space="preserve"> intends to be and succeeds in serving as a useful prompt for personal reflection, yet it may be tempting for readers to ‘cherry pick’ parts of theories or practice without considering some important factors. The fundamental questions of philosophy, freedom and determinism are largely left to the end while certain chapters do remind readers to consider, for example, </w:t>
      </w:r>
      <w:proofErr w:type="spellStart"/>
      <w:r w:rsidR="003D033C" w:rsidRPr="00D62DA6">
        <w:rPr>
          <w:rFonts w:ascii="Times New Roman" w:hAnsi="Times New Roman" w:cs="Times New Roman"/>
          <w:sz w:val="24"/>
          <w:szCs w:val="24"/>
        </w:rPr>
        <w:t>Friere’s</w:t>
      </w:r>
      <w:proofErr w:type="spellEnd"/>
      <w:r w:rsidR="003D033C" w:rsidRPr="00D62DA6">
        <w:rPr>
          <w:rFonts w:ascii="Times New Roman" w:hAnsi="Times New Roman" w:cs="Times New Roman"/>
          <w:sz w:val="24"/>
          <w:szCs w:val="24"/>
        </w:rPr>
        <w:t xml:space="preserve"> underpinning moral philosophy and the non-Western origins of his work in applying the theoretical ideas. </w:t>
      </w:r>
      <w:r w:rsidR="00A940A9" w:rsidRPr="00D62DA6">
        <w:rPr>
          <w:rFonts w:ascii="Times New Roman" w:hAnsi="Times New Roman" w:cs="Times New Roman"/>
          <w:sz w:val="24"/>
          <w:szCs w:val="24"/>
        </w:rPr>
        <w:t>The editors’ ‘final thoughts’ (p.236) begin to acknowledge a desire for a more coherent and definitive understanding to advance, but in the mean-time, theoretical eclecticism and decisions about which approaches to use are left to the ‘connoisseur’ reader.</w:t>
      </w:r>
    </w:p>
    <w:p w14:paraId="0575156B" w14:textId="77777777" w:rsidR="005B207E" w:rsidRPr="00D62DA6" w:rsidRDefault="001C4092" w:rsidP="005B5F01">
      <w:pPr>
        <w:spacing w:line="480" w:lineRule="auto"/>
        <w:ind w:firstLine="720"/>
        <w:jc w:val="both"/>
        <w:rPr>
          <w:rFonts w:ascii="Times New Roman" w:hAnsi="Times New Roman" w:cs="Times New Roman"/>
          <w:sz w:val="24"/>
          <w:szCs w:val="24"/>
        </w:rPr>
      </w:pPr>
      <w:bookmarkStart w:id="0" w:name="_GoBack"/>
      <w:bookmarkEnd w:id="0"/>
      <w:r w:rsidRPr="00D62DA6">
        <w:rPr>
          <w:rFonts w:ascii="Times New Roman" w:hAnsi="Times New Roman" w:cs="Times New Roman"/>
          <w:sz w:val="24"/>
          <w:szCs w:val="24"/>
        </w:rPr>
        <w:t>Challenges</w:t>
      </w:r>
      <w:r w:rsidR="00A940A9" w:rsidRPr="00D62DA6">
        <w:rPr>
          <w:rFonts w:ascii="Times New Roman" w:hAnsi="Times New Roman" w:cs="Times New Roman"/>
          <w:sz w:val="24"/>
          <w:szCs w:val="24"/>
        </w:rPr>
        <w:t xml:space="preserve"> remain in encouraging this idea of ‘theoretical connoisseurship’ amongst practitioners as a way of making their practice more sophisticated and powerful, while guiding readers to understand how they can make the most of the wealth of information on offer</w:t>
      </w:r>
      <w:r w:rsidR="00246810" w:rsidRPr="00D62DA6">
        <w:rPr>
          <w:rFonts w:ascii="Times New Roman" w:hAnsi="Times New Roman" w:cs="Times New Roman"/>
          <w:sz w:val="24"/>
          <w:szCs w:val="24"/>
        </w:rPr>
        <w:t xml:space="preserve">. A strength of the book in this regard lies in the </w:t>
      </w:r>
      <w:r w:rsidR="005B207E" w:rsidRPr="00D62DA6">
        <w:rPr>
          <w:rFonts w:ascii="Times New Roman" w:hAnsi="Times New Roman" w:cs="Times New Roman"/>
          <w:sz w:val="24"/>
          <w:szCs w:val="24"/>
        </w:rPr>
        <w:t>p</w:t>
      </w:r>
      <w:r w:rsidR="00246810" w:rsidRPr="00D62DA6">
        <w:rPr>
          <w:rFonts w:ascii="Times New Roman" w:hAnsi="Times New Roman" w:cs="Times New Roman"/>
          <w:sz w:val="24"/>
          <w:szCs w:val="24"/>
        </w:rPr>
        <w:t>ractitioner commentaries</w:t>
      </w:r>
      <w:r w:rsidR="005B207E" w:rsidRPr="00D62DA6">
        <w:rPr>
          <w:rFonts w:ascii="Times New Roman" w:hAnsi="Times New Roman" w:cs="Times New Roman"/>
          <w:sz w:val="24"/>
          <w:szCs w:val="24"/>
        </w:rPr>
        <w:t xml:space="preserve">, which represent a clear attempt to address the typical complaints of students (and coaches) that theory is at best difficult to translate to, and at worst irrelevant to practice. </w:t>
      </w:r>
      <w:r w:rsidR="002A4678" w:rsidRPr="00D62DA6">
        <w:rPr>
          <w:rFonts w:ascii="Times New Roman" w:hAnsi="Times New Roman" w:cs="Times New Roman"/>
          <w:sz w:val="24"/>
          <w:szCs w:val="24"/>
        </w:rPr>
        <w:t>Aiding</w:t>
      </w:r>
      <w:r w:rsidR="005B207E" w:rsidRPr="00D62DA6">
        <w:rPr>
          <w:rFonts w:ascii="Times New Roman" w:hAnsi="Times New Roman" w:cs="Times New Roman"/>
          <w:sz w:val="24"/>
          <w:szCs w:val="24"/>
        </w:rPr>
        <w:t xml:space="preserve"> understanding</w:t>
      </w:r>
      <w:r w:rsidR="002A4678" w:rsidRPr="00D62DA6">
        <w:rPr>
          <w:rFonts w:ascii="Times New Roman" w:hAnsi="Times New Roman" w:cs="Times New Roman"/>
          <w:sz w:val="24"/>
          <w:szCs w:val="24"/>
        </w:rPr>
        <w:t xml:space="preserve"> at the culmination of each chapter</w:t>
      </w:r>
      <w:r w:rsidR="005B207E" w:rsidRPr="00D62DA6">
        <w:rPr>
          <w:rFonts w:ascii="Times New Roman" w:hAnsi="Times New Roman" w:cs="Times New Roman"/>
          <w:sz w:val="24"/>
          <w:szCs w:val="24"/>
        </w:rPr>
        <w:t>, the commentaries are accessible, interesting, and encouraging as they suggest ways that practitioners can and have benefited from considering theoretical concepts</w:t>
      </w:r>
      <w:r w:rsidR="000E229D" w:rsidRPr="00D62DA6">
        <w:rPr>
          <w:rFonts w:ascii="Times New Roman" w:hAnsi="Times New Roman" w:cs="Times New Roman"/>
          <w:sz w:val="24"/>
          <w:szCs w:val="24"/>
        </w:rPr>
        <w:t xml:space="preserve"> in different settings and sports</w:t>
      </w:r>
      <w:r w:rsidR="005B207E" w:rsidRPr="00D62DA6">
        <w:rPr>
          <w:rFonts w:ascii="Times New Roman" w:hAnsi="Times New Roman" w:cs="Times New Roman"/>
          <w:sz w:val="24"/>
          <w:szCs w:val="24"/>
        </w:rPr>
        <w:t xml:space="preserve">. Some insightful examples include a head coach coming to an appreciation of the difference between evaluating sessions and reflective practice in the chapter </w:t>
      </w:r>
      <w:r w:rsidR="005B207E" w:rsidRPr="00D62DA6">
        <w:rPr>
          <w:rFonts w:ascii="Times New Roman" w:hAnsi="Times New Roman" w:cs="Times New Roman"/>
          <w:sz w:val="24"/>
          <w:szCs w:val="24"/>
        </w:rPr>
        <w:lastRenderedPageBreak/>
        <w:t xml:space="preserve">on </w:t>
      </w:r>
      <w:proofErr w:type="spellStart"/>
      <w:r w:rsidR="005B207E" w:rsidRPr="00D62DA6">
        <w:rPr>
          <w:rFonts w:ascii="Times New Roman" w:hAnsi="Times New Roman" w:cs="Times New Roman"/>
          <w:sz w:val="24"/>
          <w:szCs w:val="24"/>
        </w:rPr>
        <w:t>Schön’s</w:t>
      </w:r>
      <w:proofErr w:type="spellEnd"/>
      <w:r w:rsidR="005B207E" w:rsidRPr="00D62DA6">
        <w:rPr>
          <w:rFonts w:ascii="Times New Roman" w:hAnsi="Times New Roman" w:cs="Times New Roman"/>
          <w:sz w:val="24"/>
          <w:szCs w:val="24"/>
        </w:rPr>
        <w:t xml:space="preserve"> experiential theory of reflection, an honest account of the struggles of establishing a new club culture underpinned by </w:t>
      </w:r>
      <w:proofErr w:type="spellStart"/>
      <w:r w:rsidR="005B207E" w:rsidRPr="00D62DA6">
        <w:rPr>
          <w:rFonts w:ascii="Times New Roman" w:hAnsi="Times New Roman" w:cs="Times New Roman"/>
          <w:sz w:val="24"/>
          <w:szCs w:val="24"/>
        </w:rPr>
        <w:t>Engström’s</w:t>
      </w:r>
      <w:proofErr w:type="spellEnd"/>
      <w:r w:rsidR="005B207E" w:rsidRPr="00D62DA6">
        <w:rPr>
          <w:rFonts w:ascii="Times New Roman" w:hAnsi="Times New Roman" w:cs="Times New Roman"/>
          <w:sz w:val="24"/>
          <w:szCs w:val="24"/>
        </w:rPr>
        <w:t xml:space="preserve"> activity theory, and a coach educator’s critical consideration of </w:t>
      </w:r>
      <w:proofErr w:type="spellStart"/>
      <w:r w:rsidR="005B207E" w:rsidRPr="00D62DA6">
        <w:rPr>
          <w:rFonts w:ascii="Times New Roman" w:hAnsi="Times New Roman" w:cs="Times New Roman"/>
          <w:sz w:val="24"/>
          <w:szCs w:val="24"/>
        </w:rPr>
        <w:t>Friere’s</w:t>
      </w:r>
      <w:proofErr w:type="spellEnd"/>
      <w:r w:rsidR="005B207E" w:rsidRPr="00D62DA6">
        <w:rPr>
          <w:rFonts w:ascii="Times New Roman" w:hAnsi="Times New Roman" w:cs="Times New Roman"/>
          <w:sz w:val="24"/>
          <w:szCs w:val="24"/>
        </w:rPr>
        <w:t xml:space="preserve"> suggestions for her achievement of successful educational outcomes. The authors should be commended for using this as a vehicle to connect theoretical tenets to practice specifically in the context of sports coaching. Given that it is now accepted that sports coaching</w:t>
      </w:r>
      <w:r w:rsidR="002A4678" w:rsidRPr="00D62DA6">
        <w:rPr>
          <w:rFonts w:ascii="Times New Roman" w:hAnsi="Times New Roman" w:cs="Times New Roman"/>
          <w:sz w:val="24"/>
          <w:szCs w:val="24"/>
        </w:rPr>
        <w:t>, like learning,</w:t>
      </w:r>
      <w:r w:rsidR="005B207E" w:rsidRPr="00D62DA6">
        <w:rPr>
          <w:rFonts w:ascii="Times New Roman" w:hAnsi="Times New Roman" w:cs="Times New Roman"/>
          <w:sz w:val="24"/>
          <w:szCs w:val="24"/>
        </w:rPr>
        <w:t xml:space="preserve"> is a context and situation specific endeavour</w:t>
      </w:r>
      <w:r w:rsidR="00251ED5" w:rsidRPr="00D62DA6">
        <w:rPr>
          <w:rFonts w:ascii="Times New Roman" w:hAnsi="Times New Roman" w:cs="Times New Roman"/>
          <w:sz w:val="24"/>
          <w:szCs w:val="24"/>
        </w:rPr>
        <w:t xml:space="preserve"> (</w:t>
      </w:r>
      <w:r w:rsidR="003D033C" w:rsidRPr="00D62DA6">
        <w:rPr>
          <w:rFonts w:ascii="Times New Roman" w:hAnsi="Times New Roman" w:cs="Times New Roman"/>
          <w:sz w:val="24"/>
          <w:szCs w:val="24"/>
        </w:rPr>
        <w:t xml:space="preserve">Jones, Edwards &amp; </w:t>
      </w:r>
      <w:proofErr w:type="spellStart"/>
      <w:r w:rsidR="003D033C" w:rsidRPr="00D62DA6">
        <w:rPr>
          <w:rFonts w:ascii="Times New Roman" w:hAnsi="Times New Roman" w:cs="Times New Roman"/>
          <w:sz w:val="24"/>
          <w:szCs w:val="24"/>
        </w:rPr>
        <w:t>Viotto</w:t>
      </w:r>
      <w:proofErr w:type="spellEnd"/>
      <w:r w:rsidR="003D033C" w:rsidRPr="00D62DA6">
        <w:rPr>
          <w:rFonts w:ascii="Times New Roman" w:hAnsi="Times New Roman" w:cs="Times New Roman"/>
          <w:sz w:val="24"/>
          <w:szCs w:val="24"/>
        </w:rPr>
        <w:t xml:space="preserve"> </w:t>
      </w:r>
      <w:proofErr w:type="spellStart"/>
      <w:r w:rsidR="003D033C" w:rsidRPr="00D62DA6">
        <w:rPr>
          <w:rFonts w:ascii="Times New Roman" w:hAnsi="Times New Roman" w:cs="Times New Roman"/>
          <w:sz w:val="24"/>
          <w:szCs w:val="24"/>
        </w:rPr>
        <w:t>Filho</w:t>
      </w:r>
      <w:proofErr w:type="spellEnd"/>
      <w:r w:rsidR="003D033C" w:rsidRPr="00D62DA6">
        <w:rPr>
          <w:rFonts w:ascii="Times New Roman" w:hAnsi="Times New Roman" w:cs="Times New Roman"/>
          <w:sz w:val="24"/>
          <w:szCs w:val="24"/>
        </w:rPr>
        <w:t>, 2016; Stodter &amp; Cushion, 2017</w:t>
      </w:r>
      <w:r w:rsidR="00251ED5" w:rsidRPr="00D62DA6">
        <w:rPr>
          <w:rFonts w:ascii="Times New Roman" w:hAnsi="Times New Roman" w:cs="Times New Roman"/>
          <w:sz w:val="24"/>
          <w:szCs w:val="24"/>
        </w:rPr>
        <w:t>)</w:t>
      </w:r>
      <w:r w:rsidR="005B207E" w:rsidRPr="00D62DA6">
        <w:rPr>
          <w:rFonts w:ascii="Times New Roman" w:hAnsi="Times New Roman" w:cs="Times New Roman"/>
          <w:sz w:val="24"/>
          <w:szCs w:val="24"/>
        </w:rPr>
        <w:t xml:space="preserve">, it is important to consider how ‘borrowed’ theoretical concepts from other </w:t>
      </w:r>
      <w:r w:rsidR="00251ED5" w:rsidRPr="00D62DA6">
        <w:rPr>
          <w:rFonts w:ascii="Times New Roman" w:hAnsi="Times New Roman" w:cs="Times New Roman"/>
          <w:sz w:val="24"/>
          <w:szCs w:val="24"/>
        </w:rPr>
        <w:t xml:space="preserve">disciplinary </w:t>
      </w:r>
      <w:r w:rsidR="005B207E" w:rsidRPr="00D62DA6">
        <w:rPr>
          <w:rFonts w:ascii="Times New Roman" w:hAnsi="Times New Roman" w:cs="Times New Roman"/>
          <w:sz w:val="24"/>
          <w:szCs w:val="24"/>
        </w:rPr>
        <w:t>spheres might translate. Students and practitioners may need additional support to form links with their own practices however, by means of the subsequent critical questions, reflective discussions, or perhaps smart use of the commentaries as learning activities in their own right. Readers are also left to untangle the different levels of learning that may be taking place, be that for the athlete, coach, coach educator or other.</w:t>
      </w:r>
    </w:p>
    <w:p w14:paraId="77C35554" w14:textId="39D89E22" w:rsidR="006072E5" w:rsidRDefault="00EF65D8" w:rsidP="005B5F01">
      <w:pPr>
        <w:spacing w:line="480" w:lineRule="auto"/>
        <w:ind w:firstLine="720"/>
        <w:jc w:val="both"/>
        <w:rPr>
          <w:rFonts w:ascii="Times New Roman" w:hAnsi="Times New Roman" w:cs="Times New Roman"/>
          <w:sz w:val="24"/>
          <w:szCs w:val="24"/>
        </w:rPr>
      </w:pPr>
      <w:r w:rsidRPr="00D62DA6">
        <w:rPr>
          <w:rFonts w:ascii="Times New Roman" w:hAnsi="Times New Roman" w:cs="Times New Roman"/>
          <w:sz w:val="24"/>
          <w:szCs w:val="24"/>
        </w:rPr>
        <w:t>Overall, t</w:t>
      </w:r>
      <w:r w:rsidR="00013DE2" w:rsidRPr="00D62DA6">
        <w:rPr>
          <w:rFonts w:ascii="Times New Roman" w:hAnsi="Times New Roman" w:cs="Times New Roman"/>
          <w:sz w:val="24"/>
          <w:szCs w:val="24"/>
        </w:rPr>
        <w:t xml:space="preserve">his book strengthens a growing appreciation of learning as central to sports coaching and </w:t>
      </w:r>
      <w:r w:rsidR="00ED3E50" w:rsidRPr="00D62DA6">
        <w:rPr>
          <w:rFonts w:ascii="Times New Roman" w:hAnsi="Times New Roman" w:cs="Times New Roman"/>
          <w:sz w:val="24"/>
          <w:szCs w:val="24"/>
        </w:rPr>
        <w:t xml:space="preserve">importantly should serve to </w:t>
      </w:r>
      <w:r w:rsidR="00013DE2" w:rsidRPr="00D62DA6">
        <w:rPr>
          <w:rFonts w:ascii="Times New Roman" w:hAnsi="Times New Roman" w:cs="Times New Roman"/>
          <w:sz w:val="24"/>
          <w:szCs w:val="24"/>
        </w:rPr>
        <w:t xml:space="preserve">encourage scholars and students to </w:t>
      </w:r>
      <w:r w:rsidR="001C4092" w:rsidRPr="00D62DA6">
        <w:rPr>
          <w:rFonts w:ascii="Times New Roman" w:hAnsi="Times New Roman" w:cs="Times New Roman"/>
          <w:sz w:val="24"/>
          <w:szCs w:val="24"/>
        </w:rPr>
        <w:t xml:space="preserve">push past simplistic understandings of learning and </w:t>
      </w:r>
      <w:r w:rsidR="00013DE2" w:rsidRPr="00D62DA6">
        <w:rPr>
          <w:rFonts w:ascii="Times New Roman" w:hAnsi="Times New Roman" w:cs="Times New Roman"/>
          <w:sz w:val="24"/>
          <w:szCs w:val="24"/>
        </w:rPr>
        <w:t xml:space="preserve">deepen their </w:t>
      </w:r>
      <w:r w:rsidRPr="00D62DA6">
        <w:rPr>
          <w:rFonts w:ascii="Times New Roman" w:hAnsi="Times New Roman" w:cs="Times New Roman"/>
          <w:sz w:val="24"/>
          <w:szCs w:val="24"/>
        </w:rPr>
        <w:t>consideration of and reflection on</w:t>
      </w:r>
      <w:r w:rsidR="00013DE2" w:rsidRPr="00D62DA6">
        <w:rPr>
          <w:rFonts w:ascii="Times New Roman" w:hAnsi="Times New Roman" w:cs="Times New Roman"/>
          <w:sz w:val="24"/>
          <w:szCs w:val="24"/>
        </w:rPr>
        <w:t xml:space="preserve"> </w:t>
      </w:r>
      <w:r w:rsidRPr="00D62DA6">
        <w:rPr>
          <w:rFonts w:ascii="Times New Roman" w:hAnsi="Times New Roman" w:cs="Times New Roman"/>
          <w:sz w:val="24"/>
          <w:szCs w:val="24"/>
        </w:rPr>
        <w:t>a variety of</w:t>
      </w:r>
      <w:r w:rsidR="00013DE2" w:rsidRPr="00D62DA6">
        <w:rPr>
          <w:rFonts w:ascii="Times New Roman" w:hAnsi="Times New Roman" w:cs="Times New Roman"/>
          <w:sz w:val="24"/>
          <w:szCs w:val="24"/>
        </w:rPr>
        <w:t xml:space="preserve"> theoretical perspectives.</w:t>
      </w:r>
      <w:r w:rsidRPr="00D62DA6">
        <w:rPr>
          <w:rFonts w:ascii="Times New Roman" w:hAnsi="Times New Roman" w:cs="Times New Roman"/>
          <w:sz w:val="24"/>
          <w:szCs w:val="24"/>
        </w:rPr>
        <w:t xml:space="preserve"> Students may prefer </w:t>
      </w:r>
      <w:r w:rsidR="000E5929" w:rsidRPr="00D62DA6">
        <w:rPr>
          <w:rFonts w:ascii="Times New Roman" w:hAnsi="Times New Roman" w:cs="Times New Roman"/>
          <w:sz w:val="24"/>
          <w:szCs w:val="24"/>
        </w:rPr>
        <w:t>to use the book to find out about particular theories</w:t>
      </w:r>
      <w:r w:rsidRPr="00D62DA6">
        <w:rPr>
          <w:rFonts w:ascii="Times New Roman" w:hAnsi="Times New Roman" w:cs="Times New Roman"/>
          <w:sz w:val="24"/>
          <w:szCs w:val="24"/>
        </w:rPr>
        <w:t xml:space="preserve"> as directed by their needs, while practitioners </w:t>
      </w:r>
      <w:r w:rsidR="00390576" w:rsidRPr="00D62DA6">
        <w:rPr>
          <w:rFonts w:ascii="Times New Roman" w:hAnsi="Times New Roman" w:cs="Times New Roman"/>
          <w:sz w:val="24"/>
          <w:szCs w:val="24"/>
        </w:rPr>
        <w:t>may benefit from reading more widely around the commentaries and critical questions.</w:t>
      </w:r>
      <w:r w:rsidR="00D702EC" w:rsidRPr="00D62DA6">
        <w:rPr>
          <w:rFonts w:ascii="Times New Roman" w:hAnsi="Times New Roman" w:cs="Times New Roman"/>
          <w:sz w:val="24"/>
          <w:szCs w:val="24"/>
        </w:rPr>
        <w:t xml:space="preserve"> It should act as an impetus to engage more thoroughly in dilemma</w:t>
      </w:r>
      <w:r w:rsidR="006630D8" w:rsidRPr="00D62DA6">
        <w:rPr>
          <w:rFonts w:ascii="Times New Roman" w:hAnsi="Times New Roman" w:cs="Times New Roman"/>
          <w:sz w:val="24"/>
          <w:szCs w:val="24"/>
        </w:rPr>
        <w:t>s</w:t>
      </w:r>
      <w:r w:rsidR="00211B3E">
        <w:rPr>
          <w:rFonts w:ascii="Times New Roman" w:hAnsi="Times New Roman" w:cs="Times New Roman"/>
          <w:sz w:val="24"/>
          <w:szCs w:val="24"/>
        </w:rPr>
        <w:t>,</w:t>
      </w:r>
      <w:r w:rsidR="006630D8" w:rsidRPr="00D62DA6">
        <w:rPr>
          <w:rFonts w:ascii="Times New Roman" w:hAnsi="Times New Roman" w:cs="Times New Roman"/>
          <w:sz w:val="24"/>
          <w:szCs w:val="24"/>
        </w:rPr>
        <w:t xml:space="preserve"> </w:t>
      </w:r>
      <w:r w:rsidR="00211B3E" w:rsidRPr="00D62DA6">
        <w:rPr>
          <w:rFonts w:ascii="Times New Roman" w:hAnsi="Times New Roman" w:cs="Times New Roman"/>
          <w:sz w:val="24"/>
          <w:szCs w:val="24"/>
        </w:rPr>
        <w:t xml:space="preserve">debates </w:t>
      </w:r>
      <w:r w:rsidR="006630D8" w:rsidRPr="00D62DA6">
        <w:rPr>
          <w:rFonts w:ascii="Times New Roman" w:hAnsi="Times New Roman" w:cs="Times New Roman"/>
          <w:sz w:val="24"/>
          <w:szCs w:val="24"/>
        </w:rPr>
        <w:t>and research about learning</w:t>
      </w:r>
      <w:r w:rsidR="00D702EC" w:rsidRPr="00D62DA6">
        <w:rPr>
          <w:rFonts w:ascii="Times New Roman" w:hAnsi="Times New Roman" w:cs="Times New Roman"/>
          <w:sz w:val="24"/>
          <w:szCs w:val="24"/>
        </w:rPr>
        <w:t xml:space="preserve">, with the ultimate aim of </w:t>
      </w:r>
      <w:r w:rsidR="006630D8" w:rsidRPr="00D62DA6">
        <w:rPr>
          <w:rFonts w:ascii="Times New Roman" w:hAnsi="Times New Roman" w:cs="Times New Roman"/>
          <w:sz w:val="24"/>
          <w:szCs w:val="24"/>
        </w:rPr>
        <w:t>developing</w:t>
      </w:r>
      <w:r w:rsidR="00D702EC" w:rsidRPr="00D62DA6">
        <w:rPr>
          <w:rFonts w:ascii="Times New Roman" w:hAnsi="Times New Roman" w:cs="Times New Roman"/>
          <w:sz w:val="24"/>
          <w:szCs w:val="24"/>
        </w:rPr>
        <w:t xml:space="preserve"> clarity </w:t>
      </w:r>
      <w:r w:rsidR="001C4092" w:rsidRPr="00D62DA6">
        <w:rPr>
          <w:rFonts w:ascii="Times New Roman" w:hAnsi="Times New Roman" w:cs="Times New Roman"/>
          <w:sz w:val="24"/>
          <w:szCs w:val="24"/>
        </w:rPr>
        <w:t xml:space="preserve">and unified, situation specific </w:t>
      </w:r>
      <w:r w:rsidR="006630D8" w:rsidRPr="00D62DA6">
        <w:rPr>
          <w:rFonts w:ascii="Times New Roman" w:hAnsi="Times New Roman" w:cs="Times New Roman"/>
          <w:sz w:val="24"/>
          <w:szCs w:val="24"/>
        </w:rPr>
        <w:t xml:space="preserve">and useful </w:t>
      </w:r>
      <w:r w:rsidR="001C4092" w:rsidRPr="00D62DA6">
        <w:rPr>
          <w:rFonts w:ascii="Times New Roman" w:hAnsi="Times New Roman" w:cs="Times New Roman"/>
          <w:sz w:val="24"/>
          <w:szCs w:val="24"/>
        </w:rPr>
        <w:t xml:space="preserve">frameworks </w:t>
      </w:r>
      <w:r w:rsidR="00A26659">
        <w:rPr>
          <w:rFonts w:ascii="Times New Roman" w:hAnsi="Times New Roman" w:cs="Times New Roman"/>
          <w:sz w:val="24"/>
          <w:szCs w:val="24"/>
        </w:rPr>
        <w:t>that explain whole</w:t>
      </w:r>
      <w:r w:rsidR="00D702EC" w:rsidRPr="00D62DA6">
        <w:rPr>
          <w:rFonts w:ascii="Times New Roman" w:hAnsi="Times New Roman" w:cs="Times New Roman"/>
          <w:sz w:val="24"/>
          <w:szCs w:val="24"/>
        </w:rPr>
        <w:t xml:space="preserve"> </w:t>
      </w:r>
      <w:r w:rsidR="006630D8" w:rsidRPr="00D62DA6">
        <w:rPr>
          <w:rFonts w:ascii="Times New Roman" w:hAnsi="Times New Roman" w:cs="Times New Roman"/>
          <w:sz w:val="24"/>
          <w:szCs w:val="24"/>
        </w:rPr>
        <w:t xml:space="preserve">learning </w:t>
      </w:r>
      <w:r w:rsidR="009B4787">
        <w:rPr>
          <w:rFonts w:ascii="Times New Roman" w:hAnsi="Times New Roman" w:cs="Times New Roman"/>
          <w:sz w:val="24"/>
          <w:szCs w:val="24"/>
        </w:rPr>
        <w:t>process</w:t>
      </w:r>
      <w:r w:rsidR="00A26659">
        <w:rPr>
          <w:rFonts w:ascii="Times New Roman" w:hAnsi="Times New Roman" w:cs="Times New Roman"/>
          <w:sz w:val="24"/>
          <w:szCs w:val="24"/>
        </w:rPr>
        <w:t>es</w:t>
      </w:r>
      <w:r w:rsidR="009B4787">
        <w:rPr>
          <w:rFonts w:ascii="Times New Roman" w:hAnsi="Times New Roman" w:cs="Times New Roman"/>
          <w:sz w:val="24"/>
          <w:szCs w:val="24"/>
        </w:rPr>
        <w:t xml:space="preserve"> </w:t>
      </w:r>
      <w:r w:rsidR="006630D8" w:rsidRPr="00D62DA6">
        <w:rPr>
          <w:rFonts w:ascii="Times New Roman" w:hAnsi="Times New Roman" w:cs="Times New Roman"/>
          <w:sz w:val="24"/>
          <w:szCs w:val="24"/>
        </w:rPr>
        <w:t xml:space="preserve">within </w:t>
      </w:r>
      <w:r w:rsidR="00181B97" w:rsidRPr="00D62DA6">
        <w:rPr>
          <w:rFonts w:ascii="Times New Roman" w:hAnsi="Times New Roman" w:cs="Times New Roman"/>
          <w:sz w:val="24"/>
          <w:szCs w:val="24"/>
        </w:rPr>
        <w:t xml:space="preserve">sports </w:t>
      </w:r>
      <w:r w:rsidR="006630D8" w:rsidRPr="00D62DA6">
        <w:rPr>
          <w:rFonts w:ascii="Times New Roman" w:hAnsi="Times New Roman" w:cs="Times New Roman"/>
          <w:sz w:val="24"/>
          <w:szCs w:val="24"/>
        </w:rPr>
        <w:t>coaching and coach education</w:t>
      </w:r>
      <w:r w:rsidR="00D702EC" w:rsidRPr="00D62DA6">
        <w:rPr>
          <w:rFonts w:ascii="Times New Roman" w:hAnsi="Times New Roman" w:cs="Times New Roman"/>
          <w:sz w:val="24"/>
          <w:szCs w:val="24"/>
        </w:rPr>
        <w:t>.</w:t>
      </w:r>
    </w:p>
    <w:p w14:paraId="71A19CFA" w14:textId="77777777" w:rsidR="00AE3653" w:rsidRPr="00D62DA6" w:rsidRDefault="00AE3653" w:rsidP="005B5F01">
      <w:pPr>
        <w:spacing w:line="480" w:lineRule="auto"/>
        <w:jc w:val="both"/>
        <w:rPr>
          <w:rFonts w:ascii="Times New Roman" w:hAnsi="Times New Roman" w:cs="Times New Roman"/>
          <w:sz w:val="24"/>
          <w:szCs w:val="24"/>
        </w:rPr>
      </w:pPr>
    </w:p>
    <w:p w14:paraId="60100AF8" w14:textId="2590736D" w:rsidR="00AE3653" w:rsidRPr="00D62DA6" w:rsidRDefault="00AE3653" w:rsidP="005B5F01">
      <w:pPr>
        <w:spacing w:line="480" w:lineRule="auto"/>
        <w:jc w:val="both"/>
        <w:rPr>
          <w:rFonts w:ascii="Times New Roman" w:hAnsi="Times New Roman" w:cs="Times New Roman"/>
          <w:b/>
          <w:sz w:val="24"/>
          <w:szCs w:val="24"/>
        </w:rPr>
      </w:pPr>
      <w:r w:rsidRPr="00D62DA6">
        <w:rPr>
          <w:rFonts w:ascii="Times New Roman" w:hAnsi="Times New Roman" w:cs="Times New Roman"/>
          <w:b/>
          <w:sz w:val="24"/>
          <w:szCs w:val="24"/>
        </w:rPr>
        <w:t>References</w:t>
      </w:r>
    </w:p>
    <w:p w14:paraId="2CF87064" w14:textId="77777777" w:rsidR="00AE3653" w:rsidRPr="00D62DA6" w:rsidRDefault="00AE3653" w:rsidP="005B5F01">
      <w:pPr>
        <w:spacing w:line="480" w:lineRule="auto"/>
        <w:ind w:left="360" w:hanging="360"/>
        <w:rPr>
          <w:rFonts w:ascii="Times New Roman" w:hAnsi="Times New Roman" w:cs="Times New Roman"/>
          <w:sz w:val="24"/>
          <w:szCs w:val="24"/>
        </w:rPr>
      </w:pPr>
      <w:r w:rsidRPr="00D62DA6">
        <w:rPr>
          <w:rFonts w:ascii="Times New Roman" w:hAnsi="Times New Roman" w:cs="Times New Roman"/>
          <w:sz w:val="24"/>
          <w:szCs w:val="24"/>
        </w:rPr>
        <w:lastRenderedPageBreak/>
        <w:t xml:space="preserve">Cushion, C.J., Nelson, L., Armour, K.M., Lyle, J., Jones, R.L., </w:t>
      </w:r>
      <w:proofErr w:type="spellStart"/>
      <w:r w:rsidRPr="00D62DA6">
        <w:rPr>
          <w:rFonts w:ascii="Times New Roman" w:hAnsi="Times New Roman" w:cs="Times New Roman"/>
          <w:sz w:val="24"/>
          <w:szCs w:val="24"/>
        </w:rPr>
        <w:t>Sandford</w:t>
      </w:r>
      <w:proofErr w:type="spellEnd"/>
      <w:r w:rsidRPr="00D62DA6">
        <w:rPr>
          <w:rFonts w:ascii="Times New Roman" w:hAnsi="Times New Roman" w:cs="Times New Roman"/>
          <w:sz w:val="24"/>
          <w:szCs w:val="24"/>
        </w:rPr>
        <w:t xml:space="preserve">, R., &amp; O’Callaghan, R. (2010). Coach learning &amp; development: A review of literature. Leeds: Sports Coach UK. </w:t>
      </w:r>
    </w:p>
    <w:p w14:paraId="7EB4D9A1" w14:textId="1A4D7D72" w:rsidR="00BC0FD6" w:rsidRPr="00D62DA6" w:rsidRDefault="00BC0FD6" w:rsidP="005B5F01">
      <w:pPr>
        <w:spacing w:line="480" w:lineRule="auto"/>
        <w:ind w:left="360" w:hanging="360"/>
        <w:rPr>
          <w:rFonts w:ascii="Times New Roman" w:hAnsi="Times New Roman" w:cs="Times New Roman"/>
          <w:sz w:val="24"/>
          <w:szCs w:val="24"/>
        </w:rPr>
      </w:pPr>
      <w:r w:rsidRPr="00D62DA6">
        <w:rPr>
          <w:rFonts w:ascii="Times New Roman" w:hAnsi="Times New Roman" w:cs="Times New Roman"/>
          <w:sz w:val="24"/>
          <w:szCs w:val="24"/>
        </w:rPr>
        <w:t xml:space="preserve">Eisner, E.W. (1975). </w:t>
      </w:r>
      <w:r w:rsidRPr="00D62DA6">
        <w:rPr>
          <w:rFonts w:ascii="Times New Roman" w:hAnsi="Times New Roman" w:cs="Times New Roman"/>
          <w:i/>
          <w:sz w:val="24"/>
          <w:szCs w:val="24"/>
        </w:rPr>
        <w:t>The perceptive eye: Towards the reformation of educational evaluation</w:t>
      </w:r>
      <w:r w:rsidRPr="00D62DA6">
        <w:rPr>
          <w:rFonts w:ascii="Times New Roman" w:hAnsi="Times New Roman" w:cs="Times New Roman"/>
          <w:sz w:val="24"/>
          <w:szCs w:val="24"/>
        </w:rPr>
        <w:t>. Occasional papers of the Stanford Evaluation Consortium. Stanford, CA: Stanford University Press.</w:t>
      </w:r>
    </w:p>
    <w:p w14:paraId="00F3C273" w14:textId="2DBB22CF" w:rsidR="000B0363" w:rsidRPr="00D62DA6" w:rsidRDefault="000B0363" w:rsidP="005B5F01">
      <w:pPr>
        <w:spacing w:line="480" w:lineRule="auto"/>
        <w:ind w:left="360" w:hanging="360"/>
        <w:rPr>
          <w:rFonts w:ascii="Times New Roman" w:hAnsi="Times New Roman" w:cs="Times New Roman"/>
          <w:sz w:val="24"/>
          <w:szCs w:val="24"/>
        </w:rPr>
      </w:pPr>
      <w:r w:rsidRPr="00D62DA6">
        <w:rPr>
          <w:rFonts w:ascii="Times New Roman" w:hAnsi="Times New Roman" w:cs="Times New Roman"/>
          <w:sz w:val="24"/>
          <w:szCs w:val="24"/>
        </w:rPr>
        <w:t xml:space="preserve">Jones, R.L., Edwards, C., &amp; </w:t>
      </w:r>
      <w:proofErr w:type="spellStart"/>
      <w:r w:rsidRPr="00D62DA6">
        <w:rPr>
          <w:rFonts w:ascii="Times New Roman" w:hAnsi="Times New Roman" w:cs="Times New Roman"/>
          <w:sz w:val="24"/>
          <w:szCs w:val="24"/>
        </w:rPr>
        <w:t>Viotto</w:t>
      </w:r>
      <w:proofErr w:type="spellEnd"/>
      <w:r w:rsidRPr="00D62DA6">
        <w:rPr>
          <w:rFonts w:ascii="Times New Roman" w:hAnsi="Times New Roman" w:cs="Times New Roman"/>
          <w:sz w:val="24"/>
          <w:szCs w:val="24"/>
        </w:rPr>
        <w:t xml:space="preserve"> </w:t>
      </w:r>
      <w:proofErr w:type="spellStart"/>
      <w:r w:rsidRPr="00D62DA6">
        <w:rPr>
          <w:rFonts w:ascii="Times New Roman" w:hAnsi="Times New Roman" w:cs="Times New Roman"/>
          <w:sz w:val="24"/>
          <w:szCs w:val="24"/>
        </w:rPr>
        <w:t>Filho</w:t>
      </w:r>
      <w:proofErr w:type="spellEnd"/>
      <w:r w:rsidRPr="00D62DA6">
        <w:rPr>
          <w:rFonts w:ascii="Times New Roman" w:hAnsi="Times New Roman" w:cs="Times New Roman"/>
          <w:sz w:val="24"/>
          <w:szCs w:val="24"/>
        </w:rPr>
        <w:t xml:space="preserve">, I.A.T. (2016). Activity theory, complexity and sports coaching: an epistemology for a discipline. </w:t>
      </w:r>
      <w:r w:rsidRPr="00D62DA6">
        <w:rPr>
          <w:rFonts w:ascii="Times New Roman" w:hAnsi="Times New Roman" w:cs="Times New Roman"/>
          <w:i/>
          <w:sz w:val="24"/>
          <w:szCs w:val="24"/>
        </w:rPr>
        <w:t xml:space="preserve">Sport, Education and Society, </w:t>
      </w:r>
      <w:r w:rsidRPr="00D62DA6">
        <w:rPr>
          <w:rFonts w:ascii="Times New Roman" w:hAnsi="Times New Roman" w:cs="Times New Roman"/>
          <w:sz w:val="24"/>
          <w:szCs w:val="24"/>
        </w:rPr>
        <w:t>21(2), 200-216.</w:t>
      </w:r>
    </w:p>
    <w:p w14:paraId="5C165AEF" w14:textId="2A32ECD8" w:rsidR="00AE3653" w:rsidRPr="00D62DA6" w:rsidRDefault="00BC0FD6" w:rsidP="005B5F01">
      <w:pPr>
        <w:spacing w:line="480" w:lineRule="auto"/>
        <w:ind w:left="360" w:hanging="360"/>
        <w:rPr>
          <w:rFonts w:ascii="Times New Roman" w:hAnsi="Times New Roman" w:cs="Times New Roman"/>
          <w:sz w:val="24"/>
          <w:szCs w:val="24"/>
        </w:rPr>
      </w:pPr>
      <w:r w:rsidRPr="00D62DA6">
        <w:rPr>
          <w:rFonts w:ascii="Times New Roman" w:hAnsi="Times New Roman" w:cs="Times New Roman"/>
          <w:sz w:val="24"/>
          <w:szCs w:val="24"/>
        </w:rPr>
        <w:t xml:space="preserve">Lyle, J. (2007). A review of the research evidence for the impact of coach education. </w:t>
      </w:r>
      <w:r w:rsidRPr="00D62DA6">
        <w:rPr>
          <w:rFonts w:ascii="Times New Roman" w:hAnsi="Times New Roman" w:cs="Times New Roman"/>
          <w:i/>
          <w:sz w:val="24"/>
          <w:szCs w:val="24"/>
        </w:rPr>
        <w:t xml:space="preserve">International Journal of Coaching Science, </w:t>
      </w:r>
      <w:r w:rsidRPr="00D62DA6">
        <w:rPr>
          <w:rFonts w:ascii="Times New Roman" w:hAnsi="Times New Roman" w:cs="Times New Roman"/>
          <w:sz w:val="24"/>
          <w:szCs w:val="24"/>
        </w:rPr>
        <w:t>1(1), 19-36.</w:t>
      </w:r>
    </w:p>
    <w:p w14:paraId="2C619127" w14:textId="77777777" w:rsidR="00AE3653" w:rsidRPr="00D62DA6" w:rsidRDefault="00AE3653" w:rsidP="005B5F01">
      <w:pPr>
        <w:spacing w:line="480" w:lineRule="auto"/>
        <w:ind w:left="360" w:hanging="360"/>
        <w:rPr>
          <w:rFonts w:ascii="Times New Roman" w:hAnsi="Times New Roman" w:cs="Times New Roman"/>
          <w:sz w:val="24"/>
          <w:szCs w:val="24"/>
        </w:rPr>
      </w:pPr>
      <w:r w:rsidRPr="00D62DA6">
        <w:rPr>
          <w:rFonts w:ascii="Times New Roman" w:hAnsi="Times New Roman" w:cs="Times New Roman"/>
          <w:sz w:val="24"/>
          <w:szCs w:val="24"/>
        </w:rPr>
        <w:t>Piggott, D. (2012). Coaches’ experiences of formal coach education: a critical sociological investigation. Sport, Education and Society, 17(4), 535-554.</w:t>
      </w:r>
    </w:p>
    <w:p w14:paraId="2843560D" w14:textId="74286BE6" w:rsidR="00F216F3" w:rsidRPr="00D62DA6" w:rsidRDefault="00F216F3" w:rsidP="005B5F01">
      <w:pPr>
        <w:spacing w:line="480" w:lineRule="auto"/>
        <w:ind w:left="360" w:hanging="360"/>
        <w:rPr>
          <w:rFonts w:ascii="Times New Roman" w:hAnsi="Times New Roman" w:cs="Times New Roman"/>
          <w:sz w:val="24"/>
          <w:szCs w:val="24"/>
        </w:rPr>
      </w:pPr>
      <w:r w:rsidRPr="00D62DA6">
        <w:rPr>
          <w:rFonts w:ascii="Times New Roman" w:hAnsi="Times New Roman" w:cs="Times New Roman"/>
          <w:sz w:val="24"/>
          <w:szCs w:val="24"/>
        </w:rPr>
        <w:t xml:space="preserve">Stodter, A., &amp; Cushion, C.J. (2017). What works in coach learning, how, and for whom? A grounded process of soccer coaches’ professional learning. </w:t>
      </w:r>
      <w:r w:rsidRPr="00D62DA6">
        <w:rPr>
          <w:rFonts w:ascii="Times New Roman" w:hAnsi="Times New Roman" w:cs="Times New Roman"/>
          <w:i/>
          <w:sz w:val="24"/>
          <w:szCs w:val="24"/>
        </w:rPr>
        <w:t xml:space="preserve">Qualitative Research in Sport, Exercise and Health, </w:t>
      </w:r>
      <w:r w:rsidRPr="00D62DA6">
        <w:rPr>
          <w:rFonts w:ascii="Times New Roman" w:hAnsi="Times New Roman" w:cs="Times New Roman"/>
          <w:sz w:val="24"/>
          <w:szCs w:val="24"/>
        </w:rPr>
        <w:t>9(3), 321-338.</w:t>
      </w:r>
    </w:p>
    <w:p w14:paraId="60AB72D7" w14:textId="77777777" w:rsidR="00AE3653" w:rsidRPr="00D62DA6" w:rsidRDefault="00AE3653" w:rsidP="005B5F01">
      <w:pPr>
        <w:spacing w:line="480" w:lineRule="auto"/>
        <w:ind w:left="360" w:hanging="360"/>
        <w:rPr>
          <w:rFonts w:ascii="Times New Roman" w:hAnsi="Times New Roman" w:cs="Times New Roman"/>
          <w:sz w:val="24"/>
          <w:szCs w:val="24"/>
        </w:rPr>
      </w:pPr>
    </w:p>
    <w:p w14:paraId="4A655847" w14:textId="77777777" w:rsidR="00AE3653" w:rsidRPr="00D62DA6" w:rsidRDefault="00AE3653" w:rsidP="005B5F01">
      <w:pPr>
        <w:spacing w:line="480" w:lineRule="auto"/>
        <w:jc w:val="both"/>
        <w:rPr>
          <w:rFonts w:ascii="Times New Roman" w:hAnsi="Times New Roman" w:cs="Times New Roman"/>
          <w:sz w:val="24"/>
          <w:szCs w:val="24"/>
        </w:rPr>
      </w:pPr>
    </w:p>
    <w:p w14:paraId="1BAD5ED8" w14:textId="77777777" w:rsidR="006072E5" w:rsidRPr="00D62DA6" w:rsidRDefault="006072E5" w:rsidP="005B5F01">
      <w:pPr>
        <w:spacing w:line="480" w:lineRule="auto"/>
        <w:jc w:val="both"/>
        <w:rPr>
          <w:rFonts w:ascii="Times New Roman" w:hAnsi="Times New Roman" w:cs="Times New Roman"/>
          <w:sz w:val="24"/>
          <w:szCs w:val="24"/>
        </w:rPr>
      </w:pPr>
    </w:p>
    <w:sectPr w:rsidR="006072E5" w:rsidRPr="00D62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B"/>
    <w:rsid w:val="00003559"/>
    <w:rsid w:val="00013DE2"/>
    <w:rsid w:val="00037485"/>
    <w:rsid w:val="0008302D"/>
    <w:rsid w:val="00096114"/>
    <w:rsid w:val="000B0363"/>
    <w:rsid w:val="000C250A"/>
    <w:rsid w:val="000E229D"/>
    <w:rsid w:val="000E5929"/>
    <w:rsid w:val="000E770E"/>
    <w:rsid w:val="001000D7"/>
    <w:rsid w:val="00134965"/>
    <w:rsid w:val="00134EC5"/>
    <w:rsid w:val="0014189F"/>
    <w:rsid w:val="0014534B"/>
    <w:rsid w:val="00147C28"/>
    <w:rsid w:val="001533D5"/>
    <w:rsid w:val="00154BE3"/>
    <w:rsid w:val="00155406"/>
    <w:rsid w:val="001712F6"/>
    <w:rsid w:val="00176847"/>
    <w:rsid w:val="001814C6"/>
    <w:rsid w:val="00181B97"/>
    <w:rsid w:val="001945BD"/>
    <w:rsid w:val="001A3314"/>
    <w:rsid w:val="001C317F"/>
    <w:rsid w:val="001C4092"/>
    <w:rsid w:val="001D633A"/>
    <w:rsid w:val="001D7A8E"/>
    <w:rsid w:val="001E4045"/>
    <w:rsid w:val="001E42B8"/>
    <w:rsid w:val="002003FC"/>
    <w:rsid w:val="00200509"/>
    <w:rsid w:val="00211B3E"/>
    <w:rsid w:val="00222A7E"/>
    <w:rsid w:val="00226B76"/>
    <w:rsid w:val="00235052"/>
    <w:rsid w:val="00246810"/>
    <w:rsid w:val="00246DCC"/>
    <w:rsid w:val="00251ED5"/>
    <w:rsid w:val="0028424E"/>
    <w:rsid w:val="002A4678"/>
    <w:rsid w:val="002A7A25"/>
    <w:rsid w:val="002C1D6F"/>
    <w:rsid w:val="002C4307"/>
    <w:rsid w:val="002F7742"/>
    <w:rsid w:val="003121D8"/>
    <w:rsid w:val="0032009C"/>
    <w:rsid w:val="0035126C"/>
    <w:rsid w:val="003607E9"/>
    <w:rsid w:val="003727C7"/>
    <w:rsid w:val="00376F17"/>
    <w:rsid w:val="00383770"/>
    <w:rsid w:val="00390576"/>
    <w:rsid w:val="003B7CE8"/>
    <w:rsid w:val="003D033C"/>
    <w:rsid w:val="00425757"/>
    <w:rsid w:val="00427120"/>
    <w:rsid w:val="004B3E70"/>
    <w:rsid w:val="005456AC"/>
    <w:rsid w:val="005504FC"/>
    <w:rsid w:val="00585CC9"/>
    <w:rsid w:val="005A2A17"/>
    <w:rsid w:val="005B1CD2"/>
    <w:rsid w:val="005B207E"/>
    <w:rsid w:val="005B5F01"/>
    <w:rsid w:val="005B5F60"/>
    <w:rsid w:val="005D67B6"/>
    <w:rsid w:val="005E37C2"/>
    <w:rsid w:val="006072E5"/>
    <w:rsid w:val="00652276"/>
    <w:rsid w:val="006630D8"/>
    <w:rsid w:val="00671A9B"/>
    <w:rsid w:val="006A26B8"/>
    <w:rsid w:val="006B0862"/>
    <w:rsid w:val="006C1315"/>
    <w:rsid w:val="006D64C1"/>
    <w:rsid w:val="006E75C3"/>
    <w:rsid w:val="00702BEF"/>
    <w:rsid w:val="00703869"/>
    <w:rsid w:val="00712F3A"/>
    <w:rsid w:val="00726086"/>
    <w:rsid w:val="00746092"/>
    <w:rsid w:val="0074780C"/>
    <w:rsid w:val="00750416"/>
    <w:rsid w:val="00753C82"/>
    <w:rsid w:val="00756BBE"/>
    <w:rsid w:val="00757016"/>
    <w:rsid w:val="007764DB"/>
    <w:rsid w:val="0077722B"/>
    <w:rsid w:val="00783FD8"/>
    <w:rsid w:val="007A7F09"/>
    <w:rsid w:val="007E0A0D"/>
    <w:rsid w:val="007E0BE2"/>
    <w:rsid w:val="00805818"/>
    <w:rsid w:val="00871502"/>
    <w:rsid w:val="008940F0"/>
    <w:rsid w:val="008D0D12"/>
    <w:rsid w:val="008E3F82"/>
    <w:rsid w:val="008F68EA"/>
    <w:rsid w:val="00901DCB"/>
    <w:rsid w:val="009138D8"/>
    <w:rsid w:val="00925D17"/>
    <w:rsid w:val="00935BEB"/>
    <w:rsid w:val="0094731C"/>
    <w:rsid w:val="00951D2F"/>
    <w:rsid w:val="00954D7E"/>
    <w:rsid w:val="00961DD7"/>
    <w:rsid w:val="00983255"/>
    <w:rsid w:val="00984EA9"/>
    <w:rsid w:val="00992EE8"/>
    <w:rsid w:val="009B4787"/>
    <w:rsid w:val="009F2E20"/>
    <w:rsid w:val="00A229ED"/>
    <w:rsid w:val="00A26659"/>
    <w:rsid w:val="00A30D73"/>
    <w:rsid w:val="00A31F24"/>
    <w:rsid w:val="00A32BD4"/>
    <w:rsid w:val="00A57512"/>
    <w:rsid w:val="00A57B5B"/>
    <w:rsid w:val="00A61E82"/>
    <w:rsid w:val="00A65C88"/>
    <w:rsid w:val="00A75DBC"/>
    <w:rsid w:val="00A80604"/>
    <w:rsid w:val="00A8600B"/>
    <w:rsid w:val="00A940A9"/>
    <w:rsid w:val="00AB1EE3"/>
    <w:rsid w:val="00AD2DD8"/>
    <w:rsid w:val="00AE3653"/>
    <w:rsid w:val="00AF37DF"/>
    <w:rsid w:val="00AF6548"/>
    <w:rsid w:val="00B168DB"/>
    <w:rsid w:val="00B26B5F"/>
    <w:rsid w:val="00B273CE"/>
    <w:rsid w:val="00B33085"/>
    <w:rsid w:val="00B561E5"/>
    <w:rsid w:val="00B6174A"/>
    <w:rsid w:val="00BB07CB"/>
    <w:rsid w:val="00BB13C2"/>
    <w:rsid w:val="00BC0FD6"/>
    <w:rsid w:val="00BE24FB"/>
    <w:rsid w:val="00C10E31"/>
    <w:rsid w:val="00C21B23"/>
    <w:rsid w:val="00C3695C"/>
    <w:rsid w:val="00C36F9C"/>
    <w:rsid w:val="00CA4805"/>
    <w:rsid w:val="00CB55D4"/>
    <w:rsid w:val="00CE1204"/>
    <w:rsid w:val="00CE145C"/>
    <w:rsid w:val="00CE7B55"/>
    <w:rsid w:val="00CF4250"/>
    <w:rsid w:val="00D53E03"/>
    <w:rsid w:val="00D56CEC"/>
    <w:rsid w:val="00D62DA6"/>
    <w:rsid w:val="00D67ADB"/>
    <w:rsid w:val="00D702EC"/>
    <w:rsid w:val="00D82C9E"/>
    <w:rsid w:val="00D96C7B"/>
    <w:rsid w:val="00DA01FD"/>
    <w:rsid w:val="00DC1B67"/>
    <w:rsid w:val="00DC3E12"/>
    <w:rsid w:val="00DD3121"/>
    <w:rsid w:val="00DE5E5F"/>
    <w:rsid w:val="00E004F1"/>
    <w:rsid w:val="00E2300D"/>
    <w:rsid w:val="00E2306B"/>
    <w:rsid w:val="00E73E46"/>
    <w:rsid w:val="00E84277"/>
    <w:rsid w:val="00E86562"/>
    <w:rsid w:val="00E91601"/>
    <w:rsid w:val="00ED15F3"/>
    <w:rsid w:val="00ED2AF1"/>
    <w:rsid w:val="00ED3E50"/>
    <w:rsid w:val="00ED5650"/>
    <w:rsid w:val="00EF595C"/>
    <w:rsid w:val="00EF65D8"/>
    <w:rsid w:val="00EF6DAB"/>
    <w:rsid w:val="00F216F3"/>
    <w:rsid w:val="00F72CB6"/>
    <w:rsid w:val="00F85235"/>
    <w:rsid w:val="00FC3834"/>
    <w:rsid w:val="00FD65EB"/>
    <w:rsid w:val="00FE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72F9"/>
  <w15:chartTrackingRefBased/>
  <w15:docId w15:val="{8BFA53A9-2779-4B7F-88E0-033A6F97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805"/>
    <w:rPr>
      <w:sz w:val="18"/>
      <w:szCs w:val="18"/>
    </w:rPr>
  </w:style>
  <w:style w:type="paragraph" w:styleId="CommentText">
    <w:name w:val="annotation text"/>
    <w:basedOn w:val="Normal"/>
    <w:link w:val="CommentTextChar"/>
    <w:uiPriority w:val="99"/>
    <w:semiHidden/>
    <w:unhideWhenUsed/>
    <w:rsid w:val="00CA4805"/>
    <w:pPr>
      <w:spacing w:line="240" w:lineRule="auto"/>
    </w:pPr>
    <w:rPr>
      <w:sz w:val="24"/>
      <w:szCs w:val="24"/>
    </w:rPr>
  </w:style>
  <w:style w:type="character" w:customStyle="1" w:styleId="CommentTextChar">
    <w:name w:val="Comment Text Char"/>
    <w:basedOn w:val="DefaultParagraphFont"/>
    <w:link w:val="CommentText"/>
    <w:uiPriority w:val="99"/>
    <w:semiHidden/>
    <w:rsid w:val="00CA4805"/>
    <w:rPr>
      <w:sz w:val="24"/>
      <w:szCs w:val="24"/>
    </w:rPr>
  </w:style>
  <w:style w:type="paragraph" w:styleId="CommentSubject">
    <w:name w:val="annotation subject"/>
    <w:basedOn w:val="CommentText"/>
    <w:next w:val="CommentText"/>
    <w:link w:val="CommentSubjectChar"/>
    <w:uiPriority w:val="99"/>
    <w:semiHidden/>
    <w:unhideWhenUsed/>
    <w:rsid w:val="00CA4805"/>
    <w:rPr>
      <w:b/>
      <w:bCs/>
      <w:sz w:val="20"/>
      <w:szCs w:val="20"/>
    </w:rPr>
  </w:style>
  <w:style w:type="character" w:customStyle="1" w:styleId="CommentSubjectChar">
    <w:name w:val="Comment Subject Char"/>
    <w:basedOn w:val="CommentTextChar"/>
    <w:link w:val="CommentSubject"/>
    <w:uiPriority w:val="99"/>
    <w:semiHidden/>
    <w:rsid w:val="00CA4805"/>
    <w:rPr>
      <w:b/>
      <w:bCs/>
      <w:sz w:val="20"/>
      <w:szCs w:val="20"/>
    </w:rPr>
  </w:style>
  <w:style w:type="paragraph" w:styleId="BalloonText">
    <w:name w:val="Balloon Text"/>
    <w:basedOn w:val="Normal"/>
    <w:link w:val="BalloonTextChar"/>
    <w:uiPriority w:val="99"/>
    <w:semiHidden/>
    <w:unhideWhenUsed/>
    <w:rsid w:val="00CA48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8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12649">
      <w:bodyDiv w:val="1"/>
      <w:marLeft w:val="0"/>
      <w:marRight w:val="0"/>
      <w:marTop w:val="0"/>
      <w:marBottom w:val="0"/>
      <w:divBdr>
        <w:top w:val="none" w:sz="0" w:space="0" w:color="auto"/>
        <w:left w:val="none" w:sz="0" w:space="0" w:color="auto"/>
        <w:bottom w:val="none" w:sz="0" w:space="0" w:color="auto"/>
        <w:right w:val="none" w:sz="0" w:space="0" w:color="auto"/>
      </w:divBdr>
      <w:divsChild>
        <w:div w:id="857767488">
          <w:marLeft w:val="0"/>
          <w:marRight w:val="0"/>
          <w:marTop w:val="0"/>
          <w:marBottom w:val="0"/>
          <w:divBdr>
            <w:top w:val="none" w:sz="0" w:space="0" w:color="auto"/>
            <w:left w:val="none" w:sz="0" w:space="0" w:color="auto"/>
            <w:bottom w:val="none" w:sz="0" w:space="0" w:color="auto"/>
            <w:right w:val="none" w:sz="0" w:space="0" w:color="auto"/>
          </w:divBdr>
        </w:div>
        <w:div w:id="114099620">
          <w:marLeft w:val="0"/>
          <w:marRight w:val="0"/>
          <w:marTop w:val="0"/>
          <w:marBottom w:val="0"/>
          <w:divBdr>
            <w:top w:val="none" w:sz="0" w:space="0" w:color="auto"/>
            <w:left w:val="none" w:sz="0" w:space="0" w:color="auto"/>
            <w:bottom w:val="none" w:sz="0" w:space="0" w:color="auto"/>
            <w:right w:val="none" w:sz="0" w:space="0" w:color="auto"/>
          </w:divBdr>
        </w:div>
        <w:div w:id="212233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8514317A.dotm</Template>
  <TotalTime>50</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Stodter, Anna</dc:creator>
  <cp:keywords/>
  <dc:description/>
  <cp:lastModifiedBy>Stodter, Anna</cp:lastModifiedBy>
  <cp:revision>9</cp:revision>
  <dcterms:created xsi:type="dcterms:W3CDTF">2017-10-30T18:14:00Z</dcterms:created>
  <dcterms:modified xsi:type="dcterms:W3CDTF">2017-11-18T17:43:00Z</dcterms:modified>
</cp:coreProperties>
</file>