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DE034" w14:textId="785F125B" w:rsidR="009F1AAB" w:rsidRPr="006162EB" w:rsidRDefault="006D6DA1" w:rsidP="008C57A5">
      <w:pPr>
        <w:suppressLineNumbers/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Hlk491605547"/>
      <w:bookmarkStart w:id="1" w:name="_GoBack"/>
      <w:bookmarkEnd w:id="1"/>
      <w:r w:rsidRPr="006162EB">
        <w:rPr>
          <w:rFonts w:ascii="Times New Roman" w:hAnsi="Times New Roman"/>
          <w:b/>
          <w:sz w:val="24"/>
          <w:szCs w:val="24"/>
          <w:lang w:val="en-US"/>
        </w:rPr>
        <w:t xml:space="preserve">IS CHOCOLATE CONSUMPTION ASSOCIATED WITH HEALTH OUTCOMES?  </w:t>
      </w:r>
    </w:p>
    <w:p w14:paraId="03DF027C" w14:textId="564A6333" w:rsidR="009F1AAB" w:rsidRPr="006162EB" w:rsidRDefault="006D6DA1" w:rsidP="008C57A5">
      <w:pPr>
        <w:suppressLineNumbers/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 xml:space="preserve">AN UMBRELLA REVIEW OF SYSTEMATIC REVIEWS AND META-ANALYSES </w:t>
      </w:r>
    </w:p>
    <w:bookmarkEnd w:id="0"/>
    <w:p w14:paraId="1D6F0F7D" w14:textId="77777777" w:rsidR="009F1AAB" w:rsidRPr="006162EB" w:rsidRDefault="009F1AAB" w:rsidP="006B6313">
      <w:pPr>
        <w:suppressLineNumbers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8B1E9FA" w14:textId="6DF6D90A" w:rsidR="009F1AAB" w:rsidRPr="006162EB" w:rsidRDefault="009F1AAB" w:rsidP="00C856F4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162EB">
        <w:rPr>
          <w:rFonts w:ascii="Times New Roman" w:hAnsi="Times New Roman"/>
          <w:sz w:val="24"/>
          <w:szCs w:val="24"/>
          <w:lang w:val="it-IT"/>
        </w:rPr>
        <w:t>Nicola Veronese</w:t>
      </w:r>
      <w:r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1,2</w:t>
      </w:r>
      <w:r w:rsidR="0068018B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*</w:t>
      </w:r>
      <w:r w:rsidRPr="006162EB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C0396C" w:rsidRPr="006162EB">
        <w:rPr>
          <w:rFonts w:ascii="Times New Roman" w:hAnsi="Times New Roman"/>
          <w:sz w:val="24"/>
          <w:szCs w:val="24"/>
          <w:lang w:val="it-IT"/>
        </w:rPr>
        <w:t>Jacopo Demurtas</w:t>
      </w:r>
      <w:r w:rsidR="00CE3CDA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 w:rsidR="0068018B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*</w:t>
      </w:r>
      <w:r w:rsidR="00C0396C" w:rsidRPr="006162EB">
        <w:rPr>
          <w:rFonts w:ascii="Times New Roman" w:hAnsi="Times New Roman"/>
          <w:sz w:val="24"/>
          <w:szCs w:val="24"/>
          <w:lang w:val="it-IT"/>
        </w:rPr>
        <w:t>, Stefano Celotto</w:t>
      </w:r>
      <w:r w:rsidR="00B33A26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4</w:t>
      </w:r>
      <w:r w:rsidR="0068018B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*</w:t>
      </w:r>
      <w:r w:rsidR="00C0396C" w:rsidRPr="006162EB">
        <w:rPr>
          <w:rFonts w:ascii="Times New Roman" w:hAnsi="Times New Roman"/>
          <w:sz w:val="24"/>
          <w:szCs w:val="24"/>
          <w:lang w:val="it-IT"/>
        </w:rPr>
        <w:t>,</w:t>
      </w:r>
      <w:r w:rsidRPr="006162EB">
        <w:rPr>
          <w:rFonts w:ascii="Times New Roman" w:hAnsi="Times New Roman"/>
          <w:sz w:val="24"/>
          <w:szCs w:val="24"/>
          <w:lang w:val="it-IT"/>
        </w:rPr>
        <w:t xml:space="preserve"> Maria Gabriella Caruso</w:t>
      </w:r>
      <w:r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2</w:t>
      </w:r>
      <w:r w:rsidRPr="006162EB">
        <w:rPr>
          <w:rFonts w:ascii="Times New Roman" w:hAnsi="Times New Roman"/>
          <w:sz w:val="24"/>
          <w:szCs w:val="24"/>
          <w:lang w:val="it-IT"/>
        </w:rPr>
        <w:t>, Stefania Maggi</w:t>
      </w:r>
      <w:r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 w:rsidRPr="006162EB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8A4A0F" w:rsidRPr="006162EB">
        <w:rPr>
          <w:rFonts w:ascii="Times New Roman" w:hAnsi="Times New Roman"/>
          <w:sz w:val="24"/>
          <w:szCs w:val="24"/>
          <w:lang w:val="it-IT"/>
        </w:rPr>
        <w:t>Francesco Bolzetta</w:t>
      </w:r>
      <w:r w:rsidR="00FF2D34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5</w:t>
      </w:r>
      <w:r w:rsidR="008A4A0F" w:rsidRPr="006162EB">
        <w:rPr>
          <w:rFonts w:ascii="Times New Roman" w:hAnsi="Times New Roman"/>
          <w:sz w:val="24"/>
          <w:szCs w:val="24"/>
          <w:lang w:val="it-IT"/>
        </w:rPr>
        <w:t>,</w:t>
      </w:r>
      <w:r w:rsidR="0082746E" w:rsidRPr="006162EB">
        <w:rPr>
          <w:rFonts w:ascii="Times New Roman" w:hAnsi="Times New Roman"/>
          <w:sz w:val="24"/>
          <w:szCs w:val="24"/>
          <w:lang w:val="it-IT"/>
        </w:rPr>
        <w:t xml:space="preserve"> Joseph Firth</w:t>
      </w:r>
      <w:r w:rsidR="0082746E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6,7</w:t>
      </w:r>
      <w:r w:rsidR="003E4035" w:rsidRPr="006162EB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EC3684" w:rsidRPr="006162EB">
        <w:rPr>
          <w:rFonts w:ascii="Times New Roman" w:hAnsi="Times New Roman"/>
          <w:sz w:val="24"/>
          <w:szCs w:val="24"/>
          <w:lang w:val="it-IT"/>
        </w:rPr>
        <w:t>Lee Smith</w:t>
      </w:r>
      <w:r w:rsidR="00EC3684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8</w:t>
      </w:r>
      <w:r w:rsidR="00EC3684" w:rsidRPr="006162EB">
        <w:rPr>
          <w:rFonts w:ascii="Times New Roman" w:hAnsi="Times New Roman"/>
          <w:sz w:val="24"/>
          <w:szCs w:val="24"/>
          <w:lang w:val="it-IT"/>
        </w:rPr>
        <w:t>, Patric</w:t>
      </w:r>
      <w:r w:rsidR="001036A9" w:rsidRPr="006162EB">
        <w:rPr>
          <w:rFonts w:ascii="Times New Roman" w:hAnsi="Times New Roman"/>
          <w:sz w:val="24"/>
          <w:szCs w:val="24"/>
          <w:lang w:val="it-IT"/>
        </w:rPr>
        <w:t>i</w:t>
      </w:r>
      <w:r w:rsidR="00EC3684" w:rsidRPr="006162EB">
        <w:rPr>
          <w:rFonts w:ascii="Times New Roman" w:hAnsi="Times New Roman"/>
          <w:sz w:val="24"/>
          <w:szCs w:val="24"/>
          <w:lang w:val="it-IT"/>
        </w:rPr>
        <w:t>a Schofield</w:t>
      </w:r>
      <w:r w:rsidR="00EC3684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 xml:space="preserve">9, </w:t>
      </w:r>
      <w:r w:rsidR="001F72C8" w:rsidRPr="006162EB">
        <w:rPr>
          <w:rFonts w:ascii="Times New Roman" w:hAnsi="Times New Roman"/>
          <w:sz w:val="24"/>
          <w:szCs w:val="24"/>
          <w:lang w:val="it-IT"/>
        </w:rPr>
        <w:t>Ai Koyanagi</w:t>
      </w:r>
      <w:r w:rsidR="001F72C8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10</w:t>
      </w:r>
      <w:r w:rsidR="00237186" w:rsidRPr="006162EB">
        <w:rPr>
          <w:rFonts w:ascii="Times New Roman" w:hAnsi="Times New Roman"/>
          <w:sz w:val="24"/>
          <w:szCs w:val="24"/>
          <w:lang w:val="it-IT"/>
        </w:rPr>
        <w:t>,</w:t>
      </w:r>
      <w:r w:rsidR="001F72C8" w:rsidRPr="006162EB">
        <w:rPr>
          <w:rFonts w:ascii="Times New Roman" w:hAnsi="Times New Roman"/>
          <w:sz w:val="24"/>
          <w:szCs w:val="24"/>
          <w:lang w:val="it-IT"/>
        </w:rPr>
        <w:t xml:space="preserve"> L</w:t>
      </w:r>
      <w:r w:rsidR="00EC3684" w:rsidRPr="006162EB">
        <w:rPr>
          <w:rFonts w:ascii="Times New Roman" w:hAnsi="Times New Roman"/>
          <w:sz w:val="24"/>
          <w:szCs w:val="24"/>
          <w:lang w:val="it-IT"/>
        </w:rPr>
        <w:t>in Yang</w:t>
      </w:r>
      <w:r w:rsidR="001F72C8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11</w:t>
      </w:r>
      <w:r w:rsidR="00CD25E2" w:rsidRPr="006162EB">
        <w:rPr>
          <w:rFonts w:ascii="Times New Roman" w:hAnsi="Times New Roman"/>
          <w:sz w:val="24"/>
          <w:szCs w:val="24"/>
          <w:lang w:val="it-IT"/>
        </w:rPr>
        <w:t>,</w:t>
      </w:r>
      <w:r w:rsidR="00EC3684" w:rsidRPr="006162E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E4035" w:rsidRPr="006162EB">
        <w:rPr>
          <w:rFonts w:ascii="Times New Roman" w:hAnsi="Times New Roman"/>
          <w:sz w:val="24"/>
          <w:szCs w:val="24"/>
          <w:lang w:val="it-IT"/>
        </w:rPr>
        <w:t>Marco Solmi</w:t>
      </w:r>
      <w:r w:rsidR="001F72C8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12</w:t>
      </w:r>
      <w:r w:rsidR="003E4035" w:rsidRPr="006162EB">
        <w:rPr>
          <w:rFonts w:ascii="Times New Roman" w:hAnsi="Times New Roman"/>
          <w:sz w:val="24"/>
          <w:szCs w:val="24"/>
          <w:lang w:val="it-IT"/>
        </w:rPr>
        <w:t>,</w:t>
      </w:r>
      <w:r w:rsidR="008A4A0F" w:rsidRPr="006162E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it-IT"/>
        </w:rPr>
        <w:t xml:space="preserve">Brendon Stubbs </w:t>
      </w:r>
      <w:r w:rsidR="00693EA8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9,1</w:t>
      </w:r>
      <w:r w:rsidR="001F72C8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 w:rsidR="00EC3684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,1</w:t>
      </w:r>
      <w:r w:rsidR="001F72C8"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>4</w:t>
      </w:r>
    </w:p>
    <w:p w14:paraId="6C6A052B" w14:textId="77777777" w:rsidR="00797CFD" w:rsidRPr="006162EB" w:rsidRDefault="00797CFD" w:rsidP="006D1ABD">
      <w:pPr>
        <w:suppressLineNumbers/>
        <w:spacing w:after="0" w:line="480" w:lineRule="auto"/>
        <w:rPr>
          <w:rFonts w:ascii="Times New Roman" w:hAnsi="Times New Roman"/>
          <w:sz w:val="24"/>
          <w:szCs w:val="24"/>
          <w:lang w:val="it-IT"/>
        </w:rPr>
      </w:pPr>
    </w:p>
    <w:p w14:paraId="3A552B4C" w14:textId="77777777" w:rsidR="0068018B" w:rsidRPr="006162EB" w:rsidRDefault="0068018B" w:rsidP="006D1ABD">
      <w:pPr>
        <w:suppressLineNumbers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These authors equally contributed to this research</w:t>
      </w:r>
    </w:p>
    <w:p w14:paraId="706AD301" w14:textId="77777777" w:rsidR="0068018B" w:rsidRPr="006162EB" w:rsidRDefault="0068018B" w:rsidP="006D1ABD">
      <w:pPr>
        <w:suppressLineNumbers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4D2DC9BE" w14:textId="77777777" w:rsidR="009F1AAB" w:rsidRPr="006162EB" w:rsidRDefault="009F1AAB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 w:eastAsia="ar-SA"/>
        </w:rPr>
        <w:t xml:space="preserve">1 </w:t>
      </w:r>
      <w:r w:rsidRPr="006162EB">
        <w:rPr>
          <w:rFonts w:ascii="Times New Roman" w:hAnsi="Times New Roman"/>
          <w:sz w:val="24"/>
          <w:szCs w:val="24"/>
          <w:lang w:val="en-US" w:eastAsia="ar-SA"/>
        </w:rPr>
        <w:t>National Research Council, Neuroscience Institute, Aging Branch, Padova, Italy.</w:t>
      </w:r>
    </w:p>
    <w:p w14:paraId="70A16BF1" w14:textId="77777777" w:rsidR="009F1AAB" w:rsidRPr="006162EB" w:rsidRDefault="009F1AAB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 w:eastAsia="ar-SA"/>
        </w:rPr>
        <w:t>2</w:t>
      </w:r>
      <w:r w:rsidRPr="006162EB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CE3CDA" w:rsidRPr="006162EB">
        <w:rPr>
          <w:rFonts w:ascii="Times New Roman" w:hAnsi="Times New Roman"/>
          <w:sz w:val="24"/>
          <w:szCs w:val="24"/>
          <w:lang w:val="en-US"/>
        </w:rPr>
        <w:t>Ambulatory of Nutrition, IRCCS “S. de Bellis” National Institute of Gastroenterology-Research Hospital Castellana Grotte Bari Italy</w:t>
      </w:r>
      <w:r w:rsidRPr="006162EB">
        <w:rPr>
          <w:rFonts w:ascii="Times New Roman" w:hAnsi="Times New Roman"/>
          <w:sz w:val="24"/>
          <w:szCs w:val="24"/>
          <w:lang w:val="en-US"/>
        </w:rPr>
        <w:t>.</w:t>
      </w:r>
    </w:p>
    <w:p w14:paraId="7BB6E84B" w14:textId="77777777" w:rsidR="00CE3CDA" w:rsidRPr="006162EB" w:rsidRDefault="00CE3CDA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it-IT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 xml:space="preserve">3 </w:t>
      </w:r>
      <w:r w:rsidRPr="006162EB">
        <w:rPr>
          <w:rFonts w:ascii="Times New Roman" w:hAnsi="Times New Roman"/>
          <w:sz w:val="24"/>
          <w:szCs w:val="24"/>
          <w:lang w:val="it-IT"/>
        </w:rPr>
        <w:t>Primary Care Department Azienda USL Toscana Sud Est</w:t>
      </w:r>
      <w:r w:rsidR="00B93320" w:rsidRPr="006162EB">
        <w:rPr>
          <w:rFonts w:ascii="Times New Roman" w:hAnsi="Times New Roman"/>
          <w:sz w:val="24"/>
          <w:szCs w:val="24"/>
          <w:lang w:val="it-IT"/>
        </w:rPr>
        <w:t>,</w:t>
      </w:r>
      <w:r w:rsidRPr="006162EB">
        <w:rPr>
          <w:rFonts w:ascii="Times New Roman" w:hAnsi="Times New Roman"/>
          <w:sz w:val="24"/>
          <w:szCs w:val="24"/>
          <w:lang w:val="it-IT"/>
        </w:rPr>
        <w:t xml:space="preserve"> Grosseto</w:t>
      </w:r>
      <w:r w:rsidR="00B93320" w:rsidRPr="006162EB">
        <w:rPr>
          <w:rFonts w:ascii="Times New Roman" w:hAnsi="Times New Roman"/>
          <w:sz w:val="24"/>
          <w:szCs w:val="24"/>
          <w:lang w:val="it-IT"/>
        </w:rPr>
        <w:t>,</w:t>
      </w:r>
      <w:r w:rsidRPr="006162EB">
        <w:rPr>
          <w:rFonts w:ascii="Times New Roman" w:hAnsi="Times New Roman"/>
          <w:sz w:val="24"/>
          <w:szCs w:val="24"/>
          <w:lang w:val="it-IT"/>
        </w:rPr>
        <w:t xml:space="preserve"> Italy.</w:t>
      </w:r>
    </w:p>
    <w:p w14:paraId="32FA8D3E" w14:textId="77777777" w:rsidR="00B33A26" w:rsidRPr="006162EB" w:rsidRDefault="00B33A26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it-IT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 xml:space="preserve">4 </w:t>
      </w:r>
      <w:r w:rsidRPr="006162EB">
        <w:rPr>
          <w:rFonts w:ascii="Times New Roman" w:hAnsi="Times New Roman"/>
          <w:sz w:val="24"/>
          <w:szCs w:val="24"/>
          <w:lang w:val="it-IT"/>
        </w:rPr>
        <w:t xml:space="preserve"> Primary Care Department, Aziendale AAS3 Alto Friuli - Collina - Medio Friuli, Udine, Italy.</w:t>
      </w:r>
    </w:p>
    <w:p w14:paraId="51095113" w14:textId="77777777" w:rsidR="00FF2D34" w:rsidRPr="006162EB" w:rsidRDefault="00FF2D34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it-IT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it-IT"/>
        </w:rPr>
        <w:t xml:space="preserve">5 </w:t>
      </w:r>
      <w:r w:rsidRPr="006162EB">
        <w:rPr>
          <w:rFonts w:ascii="Times New Roman" w:hAnsi="Times New Roman"/>
          <w:sz w:val="24"/>
          <w:szCs w:val="24"/>
          <w:lang w:val="it-IT"/>
        </w:rPr>
        <w:t>Medical Department, Geriatric Unit, Azienda ULSS (Unità Locale Socio Sanitaria) 3 "Serenissima", Dolo-Mirano District, Italy.</w:t>
      </w:r>
    </w:p>
    <w:p w14:paraId="6D781FAA" w14:textId="77777777" w:rsidR="0082746E" w:rsidRPr="006162EB" w:rsidRDefault="0082746E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6 </w:t>
      </w:r>
      <w:r w:rsidRPr="006162EB">
        <w:rPr>
          <w:rFonts w:ascii="Times New Roman" w:hAnsi="Times New Roman"/>
          <w:sz w:val="24"/>
          <w:szCs w:val="24"/>
          <w:lang w:val="en-US"/>
        </w:rPr>
        <w:t>NICM, School of Science and Health, University of Western Sydney, Australia.</w:t>
      </w:r>
    </w:p>
    <w:p w14:paraId="3463ADD3" w14:textId="77777777" w:rsidR="0082746E" w:rsidRPr="006162EB" w:rsidRDefault="0082746E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7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Division of Psychology and Mental Health, University of Manchester, UK. </w:t>
      </w:r>
    </w:p>
    <w:p w14:paraId="6F10553C" w14:textId="77777777" w:rsidR="00EC3684" w:rsidRPr="006162EB" w:rsidRDefault="003E4035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8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3684" w:rsidRPr="006162EB">
        <w:rPr>
          <w:rFonts w:ascii="Times New Roman" w:hAnsi="Times New Roman"/>
          <w:sz w:val="24"/>
          <w:szCs w:val="24"/>
          <w:lang w:val="en-US"/>
        </w:rPr>
        <w:t>T</w:t>
      </w:r>
      <w:r w:rsidR="00EC3684" w:rsidRPr="006162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 Cambridge Centre for Sport &amp; Exercise Sciences, Anglia Ruskin University, Cambridge, UK</w:t>
      </w:r>
    </w:p>
    <w:p w14:paraId="60A2D9FA" w14:textId="383068C0" w:rsidR="00EC3684" w:rsidRPr="006162EB" w:rsidRDefault="006C1681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9 </w:t>
      </w:r>
      <w:r w:rsidR="00EC3684" w:rsidRPr="006162EB">
        <w:rPr>
          <w:rFonts w:ascii="Times New Roman" w:hAnsi="Times New Roman"/>
          <w:sz w:val="24"/>
          <w:szCs w:val="24"/>
          <w:lang w:val="en-US"/>
        </w:rPr>
        <w:t>Faculty of Health, Social Care and Education, Anglia Ruskin University, Bishop Hall Lane, Chelmsford CM1 1SQ,</w:t>
      </w:r>
      <w:r w:rsidR="002D3E7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23DA" w:rsidRPr="006162EB">
        <w:rPr>
          <w:rFonts w:ascii="Times New Roman" w:hAnsi="Times New Roman"/>
          <w:sz w:val="24"/>
          <w:szCs w:val="24"/>
          <w:lang w:val="en-US"/>
        </w:rPr>
        <w:t>UK</w:t>
      </w:r>
      <w:r w:rsidR="00EC3684" w:rsidRPr="006162EB">
        <w:rPr>
          <w:rFonts w:ascii="Times New Roman" w:hAnsi="Times New Roman"/>
          <w:sz w:val="24"/>
          <w:szCs w:val="24"/>
          <w:lang w:val="en-US"/>
        </w:rPr>
        <w:t>.</w:t>
      </w:r>
    </w:p>
    <w:p w14:paraId="62913D56" w14:textId="6634EB40" w:rsidR="008B2B68" w:rsidRPr="006162EB" w:rsidRDefault="00EC3684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10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2B68" w:rsidRPr="006162EB">
        <w:rPr>
          <w:rFonts w:ascii="Times New Roman" w:hAnsi="Times New Roman"/>
          <w:sz w:val="24"/>
          <w:szCs w:val="24"/>
          <w:lang w:val="en-US"/>
        </w:rPr>
        <w:t>Parc Sanitari Sant Joan de Déu</w:t>
      </w:r>
      <w:r w:rsidR="009A5C98" w:rsidRPr="006162EB">
        <w:rPr>
          <w:rFonts w:ascii="Times New Roman" w:hAnsi="Times New Roman"/>
          <w:sz w:val="24"/>
          <w:szCs w:val="24"/>
          <w:lang w:val="en-US"/>
        </w:rPr>
        <w:t>/CIBERSAM</w:t>
      </w:r>
      <w:r w:rsidR="008B2B68" w:rsidRPr="006162EB">
        <w:rPr>
          <w:rFonts w:ascii="Times New Roman" w:hAnsi="Times New Roman"/>
          <w:sz w:val="24"/>
          <w:szCs w:val="24"/>
          <w:lang w:val="en-US"/>
        </w:rPr>
        <w:t>, Universitat de Barcelona, Fundació Sant Joan de Déu, Sant Boi de Llobregat, Barcelona, Spain.</w:t>
      </w:r>
    </w:p>
    <w:p w14:paraId="78EAED32" w14:textId="271E683B" w:rsidR="00EC3684" w:rsidRPr="006162EB" w:rsidRDefault="008B2B68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11 </w:t>
      </w:r>
      <w:r w:rsidR="00EC3684" w:rsidRPr="006162EB">
        <w:rPr>
          <w:rFonts w:ascii="Times New Roman" w:hAnsi="Times New Roman"/>
          <w:sz w:val="24"/>
          <w:szCs w:val="24"/>
          <w:lang w:val="en-US"/>
        </w:rPr>
        <w:t>Department of Epidemiology, Center for Public Health, Medical University of Vienna, Austria</w:t>
      </w:r>
      <w:r w:rsidR="002D3E74" w:rsidRPr="006162EB">
        <w:rPr>
          <w:rFonts w:ascii="Times New Roman" w:hAnsi="Times New Roman"/>
          <w:sz w:val="24"/>
          <w:szCs w:val="24"/>
          <w:lang w:val="en-US"/>
        </w:rPr>
        <w:t>.</w:t>
      </w:r>
    </w:p>
    <w:p w14:paraId="679A9903" w14:textId="77777777" w:rsidR="003E4035" w:rsidRPr="006162EB" w:rsidRDefault="00EC3684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8B2B68"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3E4035" w:rsidRPr="006162EB">
        <w:rPr>
          <w:rFonts w:ascii="Times New Roman" w:hAnsi="Times New Roman"/>
          <w:sz w:val="24"/>
          <w:szCs w:val="24"/>
          <w:lang w:val="en-US"/>
        </w:rPr>
        <w:t xml:space="preserve">University of Padova, Department of Neuroscience, Padova, Italy. </w:t>
      </w:r>
    </w:p>
    <w:p w14:paraId="30ED000D" w14:textId="3A2BFF24" w:rsidR="009F1AAB" w:rsidRPr="006162EB" w:rsidRDefault="00EC3684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 w:eastAsia="ar-SA"/>
        </w:rPr>
        <w:lastRenderedPageBreak/>
        <w:t>1</w:t>
      </w:r>
      <w:r w:rsidR="008B2B68" w:rsidRPr="006162EB">
        <w:rPr>
          <w:rFonts w:ascii="Times New Roman" w:hAnsi="Times New Roman"/>
          <w:sz w:val="24"/>
          <w:szCs w:val="24"/>
          <w:vertAlign w:val="superscript"/>
          <w:lang w:val="en-US" w:eastAsia="ar-SA"/>
        </w:rPr>
        <w:t>3</w:t>
      </w:r>
      <w:r w:rsidR="009F1AAB" w:rsidRPr="006162EB">
        <w:rPr>
          <w:rFonts w:ascii="Times New Roman" w:hAnsi="Times New Roman"/>
          <w:sz w:val="24"/>
          <w:szCs w:val="24"/>
          <w:lang w:val="en-US" w:eastAsia="ar-SA"/>
        </w:rPr>
        <w:t xml:space="preserve"> Physiotherapy Department, South London and Maudsley NHS Foundation Trust, Denmark Hill, London SE5 8AZ,</w:t>
      </w:r>
      <w:r w:rsidR="002D3E74" w:rsidRPr="006162EB">
        <w:rPr>
          <w:rFonts w:ascii="Times New Roman" w:hAnsi="Times New Roman"/>
          <w:sz w:val="24"/>
          <w:szCs w:val="24"/>
          <w:lang w:val="en-US" w:eastAsia="ar-SA"/>
        </w:rPr>
        <w:t>UK</w:t>
      </w:r>
      <w:r w:rsidR="009F1AAB" w:rsidRPr="006162EB">
        <w:rPr>
          <w:rFonts w:ascii="Times New Roman" w:hAnsi="Times New Roman"/>
          <w:sz w:val="24"/>
          <w:szCs w:val="24"/>
          <w:lang w:val="en-US" w:eastAsia="ar-SA"/>
        </w:rPr>
        <w:t xml:space="preserve">. </w:t>
      </w:r>
    </w:p>
    <w:p w14:paraId="0F27C526" w14:textId="0FB2FBF5" w:rsidR="009F1AAB" w:rsidRPr="006162EB" w:rsidRDefault="00693EA8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6162EB">
        <w:rPr>
          <w:rFonts w:ascii="Times New Roman" w:hAnsi="Times New Roman"/>
          <w:sz w:val="24"/>
          <w:szCs w:val="24"/>
          <w:vertAlign w:val="superscript"/>
          <w:lang w:val="en-US" w:eastAsia="ar-SA"/>
        </w:rPr>
        <w:t>1</w:t>
      </w:r>
      <w:r w:rsidR="008B2B68" w:rsidRPr="006162EB">
        <w:rPr>
          <w:rFonts w:ascii="Times New Roman" w:hAnsi="Times New Roman"/>
          <w:sz w:val="24"/>
          <w:szCs w:val="24"/>
          <w:vertAlign w:val="superscript"/>
          <w:lang w:val="en-US" w:eastAsia="ar-SA"/>
        </w:rPr>
        <w:t>4</w:t>
      </w:r>
      <w:r w:rsidR="009F1AAB" w:rsidRPr="006162EB">
        <w:rPr>
          <w:rFonts w:ascii="Times New Roman" w:hAnsi="Times New Roman"/>
          <w:sz w:val="24"/>
          <w:szCs w:val="24"/>
          <w:vertAlign w:val="superscript"/>
          <w:lang w:val="en-US" w:eastAsia="ar-SA"/>
        </w:rPr>
        <w:t xml:space="preserve"> </w:t>
      </w:r>
      <w:r w:rsidR="009F1AAB" w:rsidRPr="006162EB">
        <w:rPr>
          <w:rFonts w:ascii="Times New Roman" w:hAnsi="Times New Roman"/>
          <w:sz w:val="24"/>
          <w:szCs w:val="24"/>
          <w:lang w:val="en-US" w:eastAsia="ar-SA"/>
        </w:rPr>
        <w:t>Department</w:t>
      </w:r>
      <w:r w:rsidR="00EC3684" w:rsidRPr="006162EB">
        <w:rPr>
          <w:rFonts w:ascii="Times New Roman" w:hAnsi="Times New Roman"/>
          <w:sz w:val="24"/>
          <w:szCs w:val="24"/>
          <w:lang w:val="en-US" w:eastAsia="ar-SA"/>
        </w:rPr>
        <w:t xml:space="preserve"> of Psychological Medicine</w:t>
      </w:r>
      <w:r w:rsidR="009F1AAB" w:rsidRPr="006162EB">
        <w:rPr>
          <w:rFonts w:ascii="Times New Roman" w:hAnsi="Times New Roman"/>
          <w:sz w:val="24"/>
          <w:szCs w:val="24"/>
          <w:lang w:val="en-US" w:eastAsia="ar-SA"/>
        </w:rPr>
        <w:t>, Institute of Psychiatry, Psychology and Neuroscience (IoPPN), King's College London, De Crespigny Park, London Box SE5 8AF,</w:t>
      </w:r>
      <w:r w:rsidR="002D3E74" w:rsidRPr="006162EB">
        <w:rPr>
          <w:rFonts w:ascii="Times New Roman" w:hAnsi="Times New Roman"/>
          <w:sz w:val="24"/>
          <w:szCs w:val="24"/>
          <w:lang w:val="en-US" w:eastAsia="ar-SA"/>
        </w:rPr>
        <w:t>UK</w:t>
      </w:r>
      <w:r w:rsidR="009F1AAB" w:rsidRPr="006162EB">
        <w:rPr>
          <w:rFonts w:ascii="Times New Roman" w:hAnsi="Times New Roman"/>
          <w:sz w:val="24"/>
          <w:szCs w:val="24"/>
          <w:lang w:val="en-US" w:eastAsia="ar-SA"/>
        </w:rPr>
        <w:t>.</w:t>
      </w:r>
    </w:p>
    <w:p w14:paraId="7B9C4D53" w14:textId="77777777" w:rsidR="003A4C7C" w:rsidRPr="006162EB" w:rsidRDefault="003A4C7C" w:rsidP="006D1ABD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</w:p>
    <w:p w14:paraId="4DF1B657" w14:textId="1F82CB2B" w:rsidR="009F1AAB" w:rsidRPr="006162EB" w:rsidRDefault="00475FE7" w:rsidP="006D1ABD">
      <w:pPr>
        <w:suppressLineNumbers/>
        <w:suppressAutoHyphens/>
        <w:autoSpaceDE w:val="0"/>
        <w:spacing w:after="0" w:line="480" w:lineRule="auto"/>
        <w:outlineLvl w:val="0"/>
        <w:rPr>
          <w:rFonts w:ascii="Times New Roman" w:hAnsi="Times New Roman"/>
          <w:b/>
          <w:sz w:val="24"/>
          <w:szCs w:val="24"/>
          <w:lang w:val="en-GB" w:eastAsia="ar-SA"/>
        </w:rPr>
      </w:pPr>
      <w:r w:rsidRPr="006162EB">
        <w:rPr>
          <w:rFonts w:ascii="Times New Roman" w:hAnsi="Times New Roman"/>
          <w:b/>
          <w:sz w:val="24"/>
          <w:szCs w:val="24"/>
          <w:lang w:val="en-GB" w:eastAsia="ar-SA"/>
        </w:rPr>
        <w:t>Corresponding author</w:t>
      </w:r>
      <w:r w:rsidR="009F1AAB" w:rsidRPr="006162EB">
        <w:rPr>
          <w:rFonts w:ascii="Times New Roman" w:hAnsi="Times New Roman"/>
          <w:b/>
          <w:sz w:val="24"/>
          <w:szCs w:val="24"/>
          <w:lang w:val="en-GB" w:eastAsia="ar-SA"/>
        </w:rPr>
        <w:t>:</w:t>
      </w:r>
    </w:p>
    <w:p w14:paraId="4CECF6BB" w14:textId="77777777" w:rsidR="009F1AAB" w:rsidRPr="006162EB" w:rsidRDefault="009F1AAB" w:rsidP="006D1ABD">
      <w:pPr>
        <w:suppressLineNumbers/>
        <w:suppressAutoHyphens/>
        <w:spacing w:after="0" w:line="48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6162EB">
        <w:rPr>
          <w:rFonts w:ascii="Times New Roman" w:hAnsi="Times New Roman"/>
          <w:sz w:val="24"/>
          <w:szCs w:val="24"/>
          <w:lang w:eastAsia="ar-SA"/>
        </w:rPr>
        <w:t>Nicola Veronese, MD</w:t>
      </w:r>
    </w:p>
    <w:p w14:paraId="39C23695" w14:textId="77777777" w:rsidR="009F1AAB" w:rsidRPr="006162EB" w:rsidRDefault="009F1AAB" w:rsidP="006D1ABD">
      <w:pPr>
        <w:suppressLineNumbers/>
        <w:suppressAutoHyphens/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 w:rsidRPr="006162EB">
        <w:rPr>
          <w:rFonts w:ascii="Times New Roman" w:hAnsi="Times New Roman"/>
          <w:sz w:val="24"/>
          <w:szCs w:val="24"/>
          <w:lang w:eastAsia="ar-SA"/>
        </w:rPr>
        <w:t xml:space="preserve">National Research Council, Neuroscience Institute, Aging Branch,  </w:t>
      </w:r>
    </w:p>
    <w:p w14:paraId="6AB4B304" w14:textId="77777777" w:rsidR="009F1AAB" w:rsidRPr="006162EB" w:rsidRDefault="009F1AAB" w:rsidP="006D1ABD">
      <w:pPr>
        <w:suppressLineNumbers/>
        <w:suppressAutoHyphens/>
        <w:spacing w:after="0" w:line="480" w:lineRule="auto"/>
        <w:rPr>
          <w:rFonts w:ascii="Times New Roman" w:hAnsi="Times New Roman"/>
          <w:sz w:val="24"/>
          <w:szCs w:val="24"/>
          <w:lang w:eastAsia="ar-SA"/>
        </w:rPr>
      </w:pPr>
      <w:r w:rsidRPr="006162EB">
        <w:rPr>
          <w:rFonts w:ascii="Times New Roman" w:hAnsi="Times New Roman"/>
          <w:sz w:val="24"/>
          <w:szCs w:val="24"/>
          <w:lang w:eastAsia="ar-SA"/>
        </w:rPr>
        <w:t>Via Giustiniani, 2 35128 Padova, Italy</w:t>
      </w:r>
    </w:p>
    <w:p w14:paraId="314485D5" w14:textId="77777777" w:rsidR="009F1AAB" w:rsidRPr="006162EB" w:rsidRDefault="009F1AAB" w:rsidP="006D1ABD">
      <w:pPr>
        <w:suppressLineNumbers/>
        <w:suppressAutoHyphens/>
        <w:spacing w:after="0" w:line="480" w:lineRule="auto"/>
        <w:rPr>
          <w:rFonts w:ascii="Times New Roman" w:hAnsi="Times New Roman"/>
          <w:sz w:val="24"/>
          <w:szCs w:val="24"/>
          <w:lang w:val="it-IT" w:eastAsia="ar-SA"/>
        </w:rPr>
      </w:pPr>
      <w:r w:rsidRPr="006162EB">
        <w:rPr>
          <w:rFonts w:ascii="Times New Roman" w:hAnsi="Times New Roman"/>
          <w:sz w:val="24"/>
          <w:szCs w:val="24"/>
          <w:lang w:val="it-IT" w:eastAsia="ar-SA"/>
        </w:rPr>
        <w:t>Phone: +390498211746; Fax: +390498211218</w:t>
      </w:r>
    </w:p>
    <w:p w14:paraId="2CCF0D01" w14:textId="77777777" w:rsidR="009F1AAB" w:rsidRPr="006162EB" w:rsidRDefault="009F1AAB" w:rsidP="006D1ABD">
      <w:pPr>
        <w:suppressLineNumbers/>
        <w:suppressAutoHyphens/>
        <w:spacing w:after="0" w:line="48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6162EB">
        <w:rPr>
          <w:rFonts w:ascii="Times New Roman" w:hAnsi="Times New Roman"/>
          <w:sz w:val="24"/>
          <w:szCs w:val="24"/>
          <w:lang w:val="en-US" w:eastAsia="ar-SA"/>
        </w:rPr>
        <w:t xml:space="preserve">Email: ilmannato@gmail.com </w:t>
      </w:r>
    </w:p>
    <w:p w14:paraId="7D57B78F" w14:textId="0965E9E2" w:rsidR="00E82A5F" w:rsidRPr="006162EB" w:rsidRDefault="00E82A5F" w:rsidP="00BE7FFA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  <w:sectPr w:rsidR="00E82A5F" w:rsidRPr="006162EB" w:rsidSect="00322BED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B1221F8" w14:textId="77777777" w:rsidR="005E1586" w:rsidRPr="006162EB" w:rsidRDefault="005E158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563960CA" w14:textId="538EDF1C" w:rsidR="009F1AAB" w:rsidRPr="006162EB" w:rsidRDefault="009F1AAB" w:rsidP="00F208AA">
      <w:pPr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</w:p>
    <w:p w14:paraId="1225DE46" w14:textId="168EF608" w:rsidR="009F1AAB" w:rsidRPr="006162EB" w:rsidRDefault="009F1AAB" w:rsidP="005E158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Background</w:t>
      </w:r>
      <w:r w:rsidR="002C759A" w:rsidRPr="006162EB">
        <w:rPr>
          <w:rFonts w:ascii="Times New Roman" w:hAnsi="Times New Roman"/>
          <w:b/>
          <w:sz w:val="24"/>
          <w:szCs w:val="24"/>
          <w:lang w:val="en-US"/>
        </w:rPr>
        <w:t xml:space="preserve"> &amp; aims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>The literature regarding the potential health benefits of chocolate consumption are unclear</w:t>
      </w:r>
      <w:r w:rsidR="008507D5" w:rsidRPr="006162EB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>the epidemiological credibility ha</w:t>
      </w:r>
      <w:r w:rsidR="008507D5" w:rsidRPr="006162EB">
        <w:rPr>
          <w:rFonts w:ascii="Times New Roman" w:hAnsi="Times New Roman"/>
          <w:sz w:val="24"/>
          <w:szCs w:val="24"/>
          <w:lang w:val="en-US"/>
        </w:rPr>
        <w:t>s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 not been systematically </w:t>
      </w:r>
      <w:r w:rsidR="00992391" w:rsidRPr="006162EB">
        <w:rPr>
          <w:rFonts w:ascii="Times New Roman" w:hAnsi="Times New Roman"/>
          <w:sz w:val="24"/>
          <w:szCs w:val="24"/>
          <w:lang w:val="en-US"/>
        </w:rPr>
        <w:t>scrutinized</w:t>
      </w:r>
      <w:r w:rsidR="0099384B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384B" w:rsidRPr="006162EB">
        <w:rPr>
          <w:rFonts w:ascii="Times New Roman" w:hAnsi="Times New Roman"/>
          <w:sz w:val="24"/>
          <w:szCs w:val="24"/>
          <w:lang w:val="en-US"/>
        </w:rPr>
        <w:t>while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 the strength of the evidence is undetermined. </w:t>
      </w:r>
      <w:r w:rsidR="005E1586" w:rsidRPr="006162EB">
        <w:rPr>
          <w:rFonts w:ascii="Times New Roman" w:hAnsi="Times New Roman"/>
          <w:sz w:val="24"/>
          <w:szCs w:val="24"/>
          <w:lang w:val="en-US"/>
        </w:rPr>
        <w:t xml:space="preserve">We therefore aimed to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map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and grade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the diverse health outcomes associated with </w:t>
      </w:r>
      <w:r w:rsidR="004F4655" w:rsidRPr="006162EB">
        <w:rPr>
          <w:rFonts w:ascii="Times New Roman" w:hAnsi="Times New Roman"/>
          <w:sz w:val="24"/>
          <w:szCs w:val="24"/>
          <w:lang w:val="en-US"/>
        </w:rPr>
        <w:t>chocolate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consumption</w:t>
      </w:r>
      <w:r w:rsidR="0076138B" w:rsidRPr="006162EB">
        <w:rPr>
          <w:rFonts w:ascii="Times New Roman" w:hAnsi="Times New Roman"/>
          <w:sz w:val="24"/>
          <w:szCs w:val="24"/>
          <w:lang w:val="en-US"/>
        </w:rPr>
        <w:t xml:space="preserve"> using an umbrella review of systematic reviews. </w:t>
      </w:r>
    </w:p>
    <w:p w14:paraId="51CCE9C9" w14:textId="53A72438" w:rsidR="009F1AAB" w:rsidRPr="006162EB" w:rsidRDefault="005E1586" w:rsidP="005E158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Methods</w:t>
      </w:r>
      <w:r w:rsidR="009F1AAB" w:rsidRPr="006162E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bookmarkStart w:id="2" w:name="_Hlk491605747"/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Umbrella review of systematic reviews of observational </w:t>
      </w:r>
      <w:r w:rsidR="0076138B" w:rsidRPr="006162EB">
        <w:rPr>
          <w:rFonts w:ascii="Times New Roman" w:hAnsi="Times New Roman"/>
          <w:sz w:val="24"/>
          <w:szCs w:val="24"/>
          <w:lang w:val="en-US"/>
        </w:rPr>
        <w:t xml:space="preserve">and interventional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studies</w:t>
      </w:r>
      <w:bookmarkEnd w:id="2"/>
      <w:r w:rsidR="0076138B" w:rsidRPr="006162EB">
        <w:rPr>
          <w:rFonts w:ascii="Times New Roman" w:hAnsi="Times New Roman"/>
          <w:sz w:val="24"/>
          <w:szCs w:val="24"/>
          <w:lang w:val="en-US"/>
        </w:rPr>
        <w:t xml:space="preserve"> (randomized placebo</w:t>
      </w:r>
      <w:r w:rsidR="00A47D2C" w:rsidRPr="006162EB">
        <w:rPr>
          <w:rFonts w:ascii="Times New Roman" w:hAnsi="Times New Roman"/>
          <w:sz w:val="24"/>
          <w:szCs w:val="24"/>
          <w:lang w:val="en-US"/>
        </w:rPr>
        <w:t>-</w:t>
      </w:r>
      <w:r w:rsidR="0076138B" w:rsidRPr="006162EB">
        <w:rPr>
          <w:rFonts w:ascii="Times New Roman" w:hAnsi="Times New Roman"/>
          <w:sz w:val="24"/>
          <w:szCs w:val="24"/>
          <w:lang w:val="en-US"/>
        </w:rPr>
        <w:t>controlled trials</w:t>
      </w:r>
      <w:r w:rsidR="00F437C2" w:rsidRPr="006162EB">
        <w:rPr>
          <w:rFonts w:ascii="Times New Roman" w:hAnsi="Times New Roman"/>
          <w:sz w:val="24"/>
          <w:szCs w:val="24"/>
          <w:lang w:val="en-US"/>
        </w:rPr>
        <w:t>, RCTs</w:t>
      </w:r>
      <w:r w:rsidR="0076138B"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9F1AAB" w:rsidRPr="006162EB">
        <w:rPr>
          <w:rFonts w:ascii="Times New Roman" w:eastAsia="Yu Mincho" w:hAnsi="Times New Roman"/>
          <w:sz w:val="24"/>
          <w:szCs w:val="24"/>
          <w:lang w:val="en-GB"/>
        </w:rPr>
        <w:t xml:space="preserve">For each association, random-effects summary effect size, 95% confidence interval, and 95% prediction interval were estimated. We also assessed heterogeneity, evidence for small-study effect and evidence for excess significance bias. </w:t>
      </w:r>
      <w:r w:rsidR="00F437C2" w:rsidRPr="006162EB">
        <w:rPr>
          <w:rFonts w:ascii="Times New Roman" w:eastAsia="Yu Mincho" w:hAnsi="Times New Roman"/>
          <w:sz w:val="24"/>
          <w:szCs w:val="24"/>
          <w:lang w:val="en-GB"/>
        </w:rPr>
        <w:t>For significant outcomes of the RCTs, the GRADE assessment was furtherly used.</w:t>
      </w:r>
    </w:p>
    <w:p w14:paraId="3D31B35D" w14:textId="64F174B4" w:rsidR="00455FCC" w:rsidRPr="006162EB" w:rsidRDefault="009F1AAB" w:rsidP="005E158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 xml:space="preserve">Results: </w:t>
      </w:r>
      <w:r w:rsidR="008507D5" w:rsidRPr="006162EB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403AA0" w:rsidRPr="006162EB">
        <w:rPr>
          <w:rFonts w:ascii="Times New Roman" w:hAnsi="Times New Roman"/>
          <w:sz w:val="24"/>
          <w:szCs w:val="24"/>
          <w:lang w:val="en-US"/>
        </w:rPr>
        <w:t>240</w:t>
      </w:r>
      <w:r w:rsidR="008507D5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>articles returned</w:t>
      </w:r>
      <w:r w:rsidR="008507D5"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>10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7424" w:rsidRPr="006162EB">
        <w:rPr>
          <w:rFonts w:ascii="Times New Roman" w:hAnsi="Times New Roman"/>
          <w:sz w:val="24"/>
          <w:szCs w:val="24"/>
          <w:lang w:val="en-US"/>
        </w:rPr>
        <w:t xml:space="preserve">systematic reviews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>were included (8 of which included a meta-analysis)</w:t>
      </w:r>
      <w:r w:rsidR="009122D2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D9675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including a total of </w:t>
      </w:r>
      <w:r w:rsidR="00A47D2C" w:rsidRPr="006162EB">
        <w:rPr>
          <w:rFonts w:ascii="Times New Roman" w:hAnsi="Times New Roman"/>
          <w:sz w:val="24"/>
          <w:szCs w:val="24"/>
          <w:lang w:val="en-US"/>
        </w:rPr>
        <w:t>84</w:t>
      </w:r>
      <w:r w:rsidR="00D9675B" w:rsidRPr="006162EB">
        <w:rPr>
          <w:rFonts w:ascii="Times New Roman" w:hAnsi="Times New Roman"/>
          <w:sz w:val="24"/>
          <w:szCs w:val="24"/>
          <w:lang w:val="en-US"/>
        </w:rPr>
        <w:t xml:space="preserve"> studies (3</w:t>
      </w:r>
      <w:r w:rsidR="009942D9" w:rsidRPr="006162EB">
        <w:rPr>
          <w:rFonts w:ascii="Times New Roman" w:hAnsi="Times New Roman"/>
          <w:sz w:val="24"/>
          <w:szCs w:val="24"/>
          <w:lang w:val="en-US"/>
        </w:rPr>
        <w:t>6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prospective observational studies</w:t>
      </w:r>
      <w:r w:rsidR="00D9675B" w:rsidRPr="006162EB">
        <w:rPr>
          <w:rFonts w:ascii="Times New Roman" w:hAnsi="Times New Roman"/>
          <w:sz w:val="24"/>
          <w:szCs w:val="24"/>
          <w:lang w:val="en-US"/>
        </w:rPr>
        <w:t xml:space="preserve"> and 4</w:t>
      </w:r>
      <w:r w:rsidR="009942D9" w:rsidRPr="006162EB">
        <w:rPr>
          <w:rFonts w:ascii="Times New Roman" w:hAnsi="Times New Roman"/>
          <w:sz w:val="24"/>
          <w:szCs w:val="24"/>
          <w:lang w:val="en-US"/>
        </w:rPr>
        <w:t>8</w:t>
      </w:r>
      <w:r w:rsidR="00D9675B" w:rsidRPr="006162EB">
        <w:rPr>
          <w:rFonts w:ascii="Times New Roman" w:hAnsi="Times New Roman"/>
          <w:sz w:val="24"/>
          <w:szCs w:val="24"/>
          <w:lang w:val="en-US"/>
        </w:rPr>
        <w:t xml:space="preserve"> interventional)</w:t>
      </w:r>
      <w:r w:rsidR="0003231E" w:rsidRPr="006162EB">
        <w:rPr>
          <w:rFonts w:ascii="Times New Roman" w:hAnsi="Times New Roman"/>
          <w:sz w:val="24"/>
          <w:szCs w:val="24"/>
          <w:lang w:val="en-US"/>
        </w:rPr>
        <w:t>.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231E" w:rsidRPr="006162EB">
        <w:rPr>
          <w:rFonts w:ascii="Times New Roman" w:hAnsi="Times New Roman"/>
          <w:sz w:val="24"/>
          <w:szCs w:val="24"/>
          <w:lang w:val="en-US"/>
        </w:rPr>
        <w:t>Nineteen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different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outcomes were included. </w:t>
      </w:r>
      <w:bookmarkStart w:id="3" w:name="_Hlk491605778"/>
      <w:r w:rsidR="00541153" w:rsidRPr="006162EB">
        <w:rPr>
          <w:rFonts w:ascii="Times New Roman" w:hAnsi="Times New Roman"/>
          <w:sz w:val="24"/>
          <w:szCs w:val="24"/>
          <w:lang w:val="en-US"/>
        </w:rPr>
        <w:t>Among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 xml:space="preserve"> observational studies,</w:t>
      </w:r>
      <w:r w:rsidR="00947471" w:rsidRPr="006162EB">
        <w:rPr>
          <w:rFonts w:ascii="Times New Roman" w:hAnsi="Times New Roman"/>
          <w:sz w:val="24"/>
          <w:szCs w:val="24"/>
          <w:lang w:val="en-US"/>
        </w:rPr>
        <w:t xml:space="preserve"> including a </w:t>
      </w:r>
      <w:r w:rsidR="00327432" w:rsidRPr="006162EB">
        <w:rPr>
          <w:rFonts w:ascii="Times New Roman" w:hAnsi="Times New Roman"/>
          <w:sz w:val="24"/>
          <w:szCs w:val="24"/>
          <w:lang w:val="en-US"/>
        </w:rPr>
        <w:t>total</w:t>
      </w:r>
      <w:r w:rsidR="00947471" w:rsidRPr="006162EB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327432" w:rsidRPr="006162EB">
        <w:rPr>
          <w:rFonts w:ascii="Times New Roman" w:hAnsi="Times New Roman"/>
          <w:sz w:val="24"/>
          <w:szCs w:val="24"/>
          <w:lang w:val="en-US"/>
        </w:rPr>
        <w:t xml:space="preserve">1,061,637 </w:t>
      </w:r>
      <w:r w:rsidR="00947471" w:rsidRPr="006162EB">
        <w:rPr>
          <w:rFonts w:ascii="Times New Roman" w:hAnsi="Times New Roman"/>
          <w:sz w:val="24"/>
          <w:szCs w:val="24"/>
          <w:lang w:val="en-US"/>
        </w:rPr>
        <w:t>participants,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 xml:space="preserve">best available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evidence suggests that chocolate consumption </w:t>
      </w:r>
      <w:r w:rsidR="00D9179A" w:rsidRPr="006162EB">
        <w:rPr>
          <w:rFonts w:ascii="Times New Roman" w:hAnsi="Times New Roman"/>
          <w:sz w:val="24"/>
          <w:szCs w:val="24"/>
          <w:lang w:val="en-US"/>
        </w:rPr>
        <w:t>is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 associated with reduced risk of </w:t>
      </w:r>
      <w:r w:rsidR="008D4F97" w:rsidRPr="006162EB">
        <w:rPr>
          <w:rFonts w:ascii="Times New Roman" w:hAnsi="Times New Roman"/>
          <w:sz w:val="24"/>
          <w:szCs w:val="24"/>
          <w:lang w:val="en-US"/>
        </w:rPr>
        <w:t>cardiovascular disease (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>CVD</w:t>
      </w:r>
      <w:r w:rsidR="008D4F97"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 xml:space="preserve"> death</w:t>
      </w:r>
      <w:r w:rsidR="00947471" w:rsidRPr="006162EB">
        <w:rPr>
          <w:rFonts w:ascii="Times New Roman" w:hAnsi="Times New Roman"/>
          <w:sz w:val="24"/>
          <w:szCs w:val="24"/>
          <w:lang w:val="en-US"/>
        </w:rPr>
        <w:t xml:space="preserve"> (n=4 studies)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>, acute myocardial infarction</w:t>
      </w:r>
      <w:r w:rsidR="00947471" w:rsidRPr="006162EB">
        <w:rPr>
          <w:rFonts w:ascii="Times New Roman" w:hAnsi="Times New Roman"/>
          <w:sz w:val="24"/>
          <w:szCs w:val="24"/>
          <w:lang w:val="en-US"/>
        </w:rPr>
        <w:t xml:space="preserve"> (n=6)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>, stroke</w:t>
      </w:r>
      <w:r w:rsidR="00947471" w:rsidRPr="006162EB">
        <w:rPr>
          <w:rFonts w:ascii="Times New Roman" w:hAnsi="Times New Roman"/>
          <w:sz w:val="24"/>
          <w:szCs w:val="24"/>
          <w:lang w:val="en-US"/>
        </w:rPr>
        <w:t xml:space="preserve"> (n=5)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 xml:space="preserve"> and diabetes</w:t>
      </w:r>
      <w:r w:rsidR="00947471" w:rsidRPr="006162EB">
        <w:rPr>
          <w:rFonts w:ascii="Times New Roman" w:hAnsi="Times New Roman"/>
          <w:sz w:val="24"/>
          <w:szCs w:val="24"/>
          <w:lang w:val="en-US"/>
        </w:rPr>
        <w:t xml:space="preserve"> (n=6)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, although this was based on 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 xml:space="preserve">a weak evidence of credibility.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Across </w:t>
      </w:r>
      <w:r w:rsidR="00455FCC" w:rsidRPr="006162EB">
        <w:rPr>
          <w:rFonts w:ascii="Times New Roman" w:hAnsi="Times New Roman"/>
          <w:sz w:val="24"/>
          <w:szCs w:val="24"/>
          <w:lang w:val="en-US"/>
        </w:rPr>
        <w:t xml:space="preserve">meta-analyses of </w:t>
      </w:r>
      <w:r w:rsidR="00A07CDE" w:rsidRPr="006162EB">
        <w:rPr>
          <w:rFonts w:ascii="Times New Roman" w:hAnsi="Times New Roman"/>
          <w:sz w:val="24"/>
          <w:szCs w:val="24"/>
          <w:lang w:val="en-US"/>
        </w:rPr>
        <w:t xml:space="preserve">intervention studies,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chocolate consumption was positively associated with </w:t>
      </w:r>
      <w:r w:rsidR="00A07CDE" w:rsidRPr="006162EB">
        <w:rPr>
          <w:rFonts w:ascii="Times New Roman" w:hAnsi="Times New Roman"/>
          <w:sz w:val="24"/>
          <w:szCs w:val="24"/>
          <w:lang w:val="en-US"/>
        </w:rPr>
        <w:t>flow</w:t>
      </w:r>
      <w:r w:rsidR="000860BE" w:rsidRPr="006162EB">
        <w:rPr>
          <w:rFonts w:ascii="Times New Roman" w:hAnsi="Times New Roman"/>
          <w:sz w:val="24"/>
          <w:szCs w:val="24"/>
          <w:lang w:val="en-US"/>
        </w:rPr>
        <w:t>-</w:t>
      </w:r>
      <w:r w:rsidR="00A07CDE" w:rsidRPr="006162EB">
        <w:rPr>
          <w:rFonts w:ascii="Times New Roman" w:hAnsi="Times New Roman"/>
          <w:sz w:val="24"/>
          <w:szCs w:val="24"/>
          <w:lang w:val="en-US"/>
        </w:rPr>
        <w:t xml:space="preserve">mediated dilatation </w:t>
      </w:r>
      <w:r w:rsidR="000860BE" w:rsidRPr="006162EB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A07CDE" w:rsidRPr="006162EB">
        <w:rPr>
          <w:rFonts w:ascii="Times New Roman" w:hAnsi="Times New Roman"/>
          <w:sz w:val="24"/>
          <w:szCs w:val="24"/>
          <w:lang w:val="en-US"/>
        </w:rPr>
        <w:t>90-150 minutes</w:t>
      </w:r>
      <w:r w:rsidR="00972296" w:rsidRPr="006162EB">
        <w:rPr>
          <w:rFonts w:ascii="Times New Roman" w:hAnsi="Times New Roman"/>
          <w:sz w:val="24"/>
          <w:szCs w:val="24"/>
          <w:lang w:val="en-US"/>
        </w:rPr>
        <w:t xml:space="preserve"> (n=3)</w:t>
      </w:r>
      <w:r w:rsidR="000860BE" w:rsidRPr="006162EB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A07CDE" w:rsidRPr="006162EB">
        <w:rPr>
          <w:rFonts w:ascii="Times New Roman" w:hAnsi="Times New Roman"/>
          <w:sz w:val="24"/>
          <w:szCs w:val="24"/>
          <w:lang w:val="en-US"/>
        </w:rPr>
        <w:t>2-18 weeks</w:t>
      </w:r>
      <w:r w:rsidR="00972296" w:rsidRPr="006162EB">
        <w:rPr>
          <w:rFonts w:ascii="Times New Roman" w:hAnsi="Times New Roman"/>
          <w:sz w:val="24"/>
          <w:szCs w:val="24"/>
          <w:lang w:val="en-US"/>
        </w:rPr>
        <w:t xml:space="preserve"> (n=3)</w:t>
      </w:r>
      <w:r w:rsidR="000860BE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A07CDE" w:rsidRPr="006162EB">
        <w:rPr>
          <w:rFonts w:ascii="Times New Roman" w:hAnsi="Times New Roman"/>
          <w:sz w:val="24"/>
          <w:szCs w:val="24"/>
          <w:lang w:val="en-US"/>
        </w:rPr>
        <w:t xml:space="preserve"> and insulin resistance markers</w:t>
      </w:r>
      <w:r w:rsidR="00972296" w:rsidRPr="006162EB">
        <w:rPr>
          <w:rFonts w:ascii="Times New Roman" w:hAnsi="Times New Roman"/>
          <w:sz w:val="24"/>
          <w:szCs w:val="24"/>
          <w:lang w:val="en-US"/>
        </w:rPr>
        <w:t xml:space="preserve"> (n=2)</w:t>
      </w:r>
      <w:r w:rsidR="00A07CDE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F437C2" w:rsidRPr="006162EB">
        <w:rPr>
          <w:rFonts w:ascii="Times New Roman" w:hAnsi="Times New Roman"/>
          <w:sz w:val="24"/>
          <w:szCs w:val="24"/>
          <w:lang w:val="en-US"/>
        </w:rPr>
        <w:t xml:space="preserve"> However, using the GRADE assessment, the evidence for these outcomes was low or very low.</w:t>
      </w:r>
      <w:r w:rsidR="00A07CDE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 xml:space="preserve">Data from two </w:t>
      </w:r>
      <w:r w:rsidR="00847CD0" w:rsidRPr="006162EB">
        <w:rPr>
          <w:rFonts w:ascii="Times New Roman" w:hAnsi="Times New Roman"/>
          <w:sz w:val="24"/>
          <w:szCs w:val="24"/>
          <w:lang w:val="en-US"/>
        </w:rPr>
        <w:t xml:space="preserve">systematic reviews, reported </w:t>
      </w:r>
      <w:r w:rsidR="00445938" w:rsidRPr="006162EB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E84C57" w:rsidRPr="006162EB">
        <w:rPr>
          <w:rFonts w:ascii="Times New Roman" w:hAnsi="Times New Roman"/>
          <w:sz w:val="24"/>
          <w:szCs w:val="24"/>
          <w:lang w:val="en-US"/>
        </w:rPr>
        <w:t>chocolate consumption was not associated with</w:t>
      </w:r>
      <w:r w:rsidR="00847CD0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603B" w:rsidRPr="006162EB">
        <w:rPr>
          <w:rFonts w:ascii="Times New Roman" w:hAnsi="Times New Roman"/>
          <w:sz w:val="24"/>
          <w:szCs w:val="24"/>
          <w:lang w:val="en-US"/>
        </w:rPr>
        <w:t>depressive mood</w:t>
      </w:r>
      <w:r w:rsidR="00847CD0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603B" w:rsidRPr="006162EB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847CD0" w:rsidRPr="006162EB">
        <w:rPr>
          <w:rFonts w:ascii="Times New Roman" w:hAnsi="Times New Roman"/>
          <w:sz w:val="24"/>
          <w:szCs w:val="24"/>
          <w:lang w:val="en-US"/>
        </w:rPr>
        <w:t xml:space="preserve">cognitive function. </w:t>
      </w:r>
    </w:p>
    <w:bookmarkEnd w:id="3"/>
    <w:p w14:paraId="3769A13B" w14:textId="3F5C2720" w:rsidR="00FC5160" w:rsidRPr="006162EB" w:rsidRDefault="009F1AAB" w:rsidP="005E158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Conclusion</w:t>
      </w:r>
      <w:r w:rsidR="005E1586" w:rsidRPr="006162EB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8507D5" w:rsidRPr="006162EB">
        <w:rPr>
          <w:rFonts w:ascii="Times New Roman" w:hAnsi="Times New Roman"/>
          <w:sz w:val="24"/>
          <w:szCs w:val="24"/>
          <w:lang w:val="en-US"/>
        </w:rPr>
        <w:t xml:space="preserve">There is weak evidence to suggest that chocolate consumption may be associated with </w:t>
      </w:r>
      <w:r w:rsidR="00962565" w:rsidRPr="006162EB">
        <w:rPr>
          <w:rFonts w:ascii="Times New Roman" w:hAnsi="Times New Roman"/>
          <w:sz w:val="24"/>
          <w:szCs w:val="24"/>
          <w:lang w:val="en-US"/>
        </w:rPr>
        <w:t>favorable health outcomes</w:t>
      </w:r>
      <w:r w:rsidR="008507D5" w:rsidRPr="006162EB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6A5B1B17" w14:textId="77777777" w:rsidR="008507D5" w:rsidRPr="006162EB" w:rsidRDefault="008507D5" w:rsidP="005E158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2B2636" w14:textId="77777777" w:rsidR="00FC5160" w:rsidRPr="006162EB" w:rsidRDefault="00FC5160" w:rsidP="005E158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Key words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: chocolate; cardiovascular disease; umbrella review; meta-analysis. </w:t>
      </w:r>
    </w:p>
    <w:p w14:paraId="032425F5" w14:textId="77777777" w:rsidR="005E1586" w:rsidRPr="006162EB" w:rsidRDefault="005E1586" w:rsidP="008C57A5">
      <w:pPr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79D9C35C" w14:textId="77777777" w:rsidR="005E1586" w:rsidRPr="006162EB" w:rsidRDefault="005E1586" w:rsidP="008C57A5">
      <w:pPr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457D9F0F" w14:textId="06B3634C" w:rsidR="009F1AAB" w:rsidRPr="006162EB" w:rsidRDefault="002C759A" w:rsidP="008C57A5">
      <w:pPr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14:paraId="7F4BE161" w14:textId="785B676B" w:rsidR="006E56D2" w:rsidRPr="006162EB" w:rsidRDefault="006E56D2" w:rsidP="00EB6B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The cocoa tree 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provides </w:t>
      </w:r>
      <w:r w:rsidRPr="006162EB">
        <w:rPr>
          <w:rFonts w:ascii="Times New Roman" w:hAnsi="Times New Roman"/>
          <w:sz w:val="24"/>
          <w:szCs w:val="24"/>
          <w:lang w:val="en-US"/>
        </w:rPr>
        <w:t>the basis for one of the world’s most popular food products</w:t>
      </w:r>
      <w:r w:rsidR="00E81B6D" w:rsidRPr="006162EB">
        <w:rPr>
          <w:rFonts w:ascii="Times New Roman" w:hAnsi="Times New Roman"/>
          <w:sz w:val="24"/>
          <w:szCs w:val="24"/>
          <w:lang w:val="en-US"/>
        </w:rPr>
        <w:t>, i.e.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chocolate</w:t>
      </w:r>
      <w:r w:rsidR="00E81B6D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553C3" w:rsidRPr="006162EB">
        <w:rPr>
          <w:rFonts w:ascii="Times New Roman" w:hAnsi="Times New Roman"/>
          <w:sz w:val="24"/>
          <w:szCs w:val="24"/>
          <w:lang w:val="en-US"/>
        </w:rPr>
        <w:t xml:space="preserve"> In 2015/2016, about 7.3 million tons of retail chocolate confectionery were consumed worldwide, with </w:t>
      </w:r>
      <w:r w:rsidR="001445D2" w:rsidRPr="006162EB">
        <w:rPr>
          <w:rFonts w:ascii="Times New Roman" w:hAnsi="Times New Roman"/>
          <w:sz w:val="24"/>
          <w:szCs w:val="24"/>
          <w:lang w:val="en-US"/>
        </w:rPr>
        <w:t>this figure</w:t>
      </w:r>
      <w:r w:rsidR="005553C3" w:rsidRPr="006162EB">
        <w:rPr>
          <w:rFonts w:ascii="Times New Roman" w:hAnsi="Times New Roman"/>
          <w:sz w:val="24"/>
          <w:szCs w:val="24"/>
          <w:lang w:val="en-US"/>
        </w:rPr>
        <w:t xml:space="preserve"> expected to reach approximately 7.7 million tons by 2018/2019</w:t>
      </w:r>
      <w:r w:rsidR="001C2016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&lt;EndNote&gt;&lt;Cite&gt;&lt;Author&gt;ICCO&lt;/Author&gt;&lt;Year&gt;2015&lt;/Year&gt;&lt;RecNum&gt;3965&lt;/RecNum&gt;&lt;DisplayText&gt;&lt;style face="superscript"&gt;1&lt;/style&gt;&lt;/DisplayText&gt;&lt;record&gt;&lt;rec-number&gt;3965&lt;/rec-number&gt;&lt;foreign-keys&gt;&lt;key app="EN" db-id="t2wadffz0tdfane25rb50ezte9zwtdwpseft"&gt;3965&lt;/key&gt;&lt;/foreign-keys&gt;&lt;ref-type name="Web Page"&gt;12&lt;/ref-type&gt;&lt;contributors&gt;&lt;authors&gt;&lt;author&gt;ICCO&lt;/author&gt;&lt;/authors&gt;&lt;/contributors&gt;&lt;titles&gt;&lt;title&gt;Challenges and opportunities of the global cocoa and chocolate sector &amp;amp; position of the Russian market&lt;/title&gt;&lt;/titles&gt;&lt;dates&gt;&lt;year&gt;2015&lt;/year&gt;&lt;/dates&gt;&lt;urls&gt;&lt;related-urls&gt;&lt;url&gt;https://www.statista.com/statistics/238849/global-chocolate-consumption/&lt;/url&gt;&lt;/related-urls&gt;&lt;/urls&gt;&lt;custom2&gt;27 January 2018&lt;/custom2&gt;&lt;/record&gt;&lt;/Cite&gt;&lt;/EndNote&gt;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1C2016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992391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>Whilst there is evidence that excessive chocolate consumption is harmful for health</w:t>
      </w:r>
      <w:r w:rsidR="006D6356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&lt;EndNote&gt;&lt;Cite&gt;&lt;Author&gt;Latif&lt;/Author&gt;&lt;Year&gt;2013&lt;/Year&gt;&lt;RecNum&gt;3967&lt;/RecNum&gt;&lt;DisplayText&gt;&lt;style face="superscript"&gt;2&lt;/style&gt;&lt;/DisplayText&gt;&lt;record&gt;&lt;rec-number&gt;3967&lt;/rec-number&gt;&lt;foreign-keys&gt;&lt;key app="EN" db-id="t2wadffz0tdfane25rb50ezte9zwtdwpseft"&gt;3967&lt;/key&gt;&lt;/foreign-keys&gt;&lt;ref-type name="Journal Article"&gt;17&lt;/ref-type&gt;&lt;contributors&gt;&lt;authors&gt;&lt;author&gt;Latif, R.&lt;/author&gt;&lt;/authors&gt;&lt;/contributors&gt;&lt;auth-address&gt;Department of Physiology, College of Medicine, University of Dammam, Dammam, Kingdom of Saudi Arabia. dr.rabialatif@gmail.com&lt;/auth-address&gt;&lt;titles&gt;&lt;title&gt;Chocolate/cocoa and human health: a review&lt;/title&gt;&lt;secondary-title&gt;Neth J Med&lt;/secondary-title&gt;&lt;alt-title&gt;The Netherlands journal of medicine&lt;/alt-title&gt;&lt;/titles&gt;&lt;periodical&gt;&lt;full-title&gt;Neth J Med&lt;/full-title&gt;&lt;abbr-1&gt;The Netherlands journal of medicine&lt;/abbr-1&gt;&lt;/periodical&gt;&lt;alt-periodical&gt;&lt;full-title&gt;Neth J Med&lt;/full-title&gt;&lt;abbr-1&gt;The Netherlands journal of medicine&lt;/abbr-1&gt;&lt;/alt-periodical&gt;&lt;pages&gt;63-8&lt;/pages&gt;&lt;volume&gt;71&lt;/volume&gt;&lt;number&gt;2&lt;/number&gt;&lt;edition&gt;2013/03/07&lt;/edition&gt;&lt;keywords&gt;&lt;keyword&gt;Antioxidants/pharmacology&lt;/keyword&gt;&lt;keyword&gt;Cacao&lt;/keyword&gt;&lt;keyword&gt;Dietary Fats/pharmacology&lt;/keyword&gt;&lt;keyword&gt;Flavonoids/pharmacology&lt;/keyword&gt;&lt;keyword&gt;Health Status&lt;/keyword&gt;&lt;keyword&gt;Humans&lt;/keyword&gt;&lt;keyword&gt;Polyphenols/pharmacology&lt;/keyword&gt;&lt;keyword&gt;Xanthines/pharmacology&lt;/keyword&gt;&lt;/keywords&gt;&lt;dates&gt;&lt;year&gt;2013&lt;/year&gt;&lt;pub-dates&gt;&lt;date&gt;Mar&lt;/date&gt;&lt;/pub-dates&gt;&lt;/dates&gt;&lt;isbn&gt;1872-9061 (Electronic)&amp;#xD;0300-2977 (Linking)&lt;/isbn&gt;&lt;accession-num&gt;23462053&lt;/accession-num&gt;&lt;urls&gt;&lt;/urls&gt;&lt;remote-database-provider&gt;NLM&lt;/remote-database-provider&gt;&lt;language&gt;eng&lt;/language&gt;&lt;/record&gt;&lt;/Cite&gt;&lt;/EndNote&gt;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, there is some evidence that eaten in </w:t>
      </w:r>
      <w:r w:rsidR="00EE1514" w:rsidRPr="006162EB">
        <w:rPr>
          <w:rFonts w:ascii="Times New Roman" w:hAnsi="Times New Roman"/>
          <w:sz w:val="24"/>
          <w:szCs w:val="24"/>
          <w:lang w:val="en-US"/>
        </w:rPr>
        <w:t>small-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moderate </w:t>
      </w:r>
      <w:r w:rsidR="00EE1514" w:rsidRPr="006162EB">
        <w:rPr>
          <w:rFonts w:ascii="Times New Roman" w:hAnsi="Times New Roman"/>
          <w:sz w:val="24"/>
          <w:szCs w:val="24"/>
          <w:lang w:val="en-US"/>
        </w:rPr>
        <w:t xml:space="preserve">amounts, chocolate 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may have a number of health </w:t>
      </w:r>
      <w:r w:rsidR="001F6CCB" w:rsidRPr="006162EB">
        <w:rPr>
          <w:rFonts w:ascii="Times New Roman" w:hAnsi="Times New Roman"/>
          <w:sz w:val="24"/>
          <w:szCs w:val="24"/>
          <w:lang w:val="en-US"/>
        </w:rPr>
        <w:t>benefits</w:t>
      </w:r>
      <w:r w:rsidR="00170CE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&lt;EndNote&gt;&lt;Cite&gt;&lt;Author&gt;Latif&lt;/Author&gt;&lt;Year&gt;2013&lt;/Year&gt;&lt;RecNum&gt;3967&lt;/RecNum&gt;&lt;DisplayText&gt;&lt;style face="superscript"&gt;2&lt;/style&gt;&lt;/DisplayText&gt;&lt;record&gt;&lt;rec-number&gt;3967&lt;/rec-number&gt;&lt;foreign-keys&gt;&lt;key app="EN" db-id="t2wadffz0tdfane25rb50ezte9zwtdwpseft"&gt;3967&lt;/key&gt;&lt;/foreign-keys&gt;&lt;ref-type name="Journal Article"&gt;17&lt;/ref-type&gt;&lt;contributors&gt;&lt;authors&gt;&lt;author&gt;Latif, R.&lt;/author&gt;&lt;/authors&gt;&lt;/contributors&gt;&lt;auth-address&gt;Department of Physiology, College of Medicine, University of Dammam, Dammam, Kingdom of Saudi Arabia. dr.rabialatif@gmail.com&lt;/auth-address&gt;&lt;titles&gt;&lt;title&gt;Chocolate/cocoa and human health: a review&lt;/title&gt;&lt;secondary-title&gt;Neth J Med&lt;/secondary-title&gt;&lt;alt-title&gt;The Netherlands journal of medicine&lt;/alt-title&gt;&lt;/titles&gt;&lt;periodical&gt;&lt;full-title&gt;Neth J Med&lt;/full-title&gt;&lt;abbr-1&gt;The Netherlands journal of medicine&lt;/abbr-1&gt;&lt;/periodical&gt;&lt;alt-periodical&gt;&lt;full-title&gt;Neth J Med&lt;/full-title&gt;&lt;abbr-1&gt;The Netherlands journal of medicine&lt;/abbr-1&gt;&lt;/alt-periodical&gt;&lt;pages&gt;63-8&lt;/pages&gt;&lt;volume&gt;71&lt;/volume&gt;&lt;number&gt;2&lt;/number&gt;&lt;edition&gt;2013/03/07&lt;/edition&gt;&lt;keywords&gt;&lt;keyword&gt;Antioxidants/pharmacology&lt;/keyword&gt;&lt;keyword&gt;Cacao&lt;/keyword&gt;&lt;keyword&gt;Dietary Fats/pharmacology&lt;/keyword&gt;&lt;keyword&gt;Flavonoids/pharmacology&lt;/keyword&gt;&lt;keyword&gt;Health Status&lt;/keyword&gt;&lt;keyword&gt;Humans&lt;/keyword&gt;&lt;keyword&gt;Polyphenols/pharmacology&lt;/keyword&gt;&lt;keyword&gt;Xanthines/pharmacology&lt;/keyword&gt;&lt;/keywords&gt;&lt;dates&gt;&lt;year&gt;2013&lt;/year&gt;&lt;pub-dates&gt;&lt;date&gt;Mar&lt;/date&gt;&lt;/pub-dates&gt;&lt;/dates&gt;&lt;isbn&gt;1872-9061 (Electronic)&amp;#xD;0300-2977 (Linking)&lt;/isbn&gt;&lt;accession-num&gt;23462053&lt;/accession-num&gt;&lt;urls&gt;&lt;/urls&gt;&lt;remote-database-provider&gt;NLM&lt;/remote-database-provider&gt;&lt;language&gt;eng&lt;/language&gt;&lt;/record&gt;&lt;/Cite&gt;&lt;/EndNote&gt;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170CE4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04CF" w:rsidRPr="006162EB">
        <w:rPr>
          <w:rFonts w:ascii="Times New Roman" w:hAnsi="Times New Roman"/>
          <w:sz w:val="24"/>
          <w:szCs w:val="24"/>
          <w:lang w:val="en-US"/>
        </w:rPr>
        <w:t>Indeed, c</w:t>
      </w:r>
      <w:r w:rsidR="006B315A" w:rsidRPr="006162EB">
        <w:rPr>
          <w:rFonts w:ascii="Times New Roman" w:hAnsi="Times New Roman"/>
          <w:sz w:val="24"/>
          <w:szCs w:val="24"/>
          <w:lang w:val="en-US"/>
        </w:rPr>
        <w:t xml:space="preserve">hocolate 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has been known </w:t>
      </w:r>
      <w:r w:rsidR="00E81B6D" w:rsidRPr="006162EB">
        <w:rPr>
          <w:rFonts w:ascii="Times New Roman" w:hAnsi="Times New Roman"/>
          <w:sz w:val="24"/>
          <w:szCs w:val="24"/>
          <w:lang w:val="en-US"/>
        </w:rPr>
        <w:t>from the ancient era</w:t>
      </w:r>
      <w:r w:rsidR="006B315A" w:rsidRPr="006162EB">
        <w:rPr>
          <w:rFonts w:ascii="Times New Roman" w:hAnsi="Times New Roman"/>
          <w:sz w:val="24"/>
          <w:szCs w:val="24"/>
          <w:lang w:val="en-US"/>
        </w:rPr>
        <w:t xml:space="preserve"> as</w:t>
      </w:r>
      <w:r w:rsidR="00E81B6D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>“kakawa”</w:t>
      </w:r>
      <w:r w:rsidR="00E81B6D" w:rsidRPr="006162EB">
        <w:rPr>
          <w:rFonts w:ascii="Times New Roman" w:hAnsi="Times New Roman"/>
          <w:sz w:val="24"/>
          <w:szCs w:val="24"/>
          <w:lang w:val="en-US"/>
        </w:rPr>
        <w:t>,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B6D" w:rsidRPr="006162EB">
        <w:rPr>
          <w:rFonts w:ascii="Times New Roman" w:hAnsi="Times New Roman"/>
          <w:sz w:val="24"/>
          <w:szCs w:val="24"/>
          <w:lang w:val="en-US"/>
        </w:rPr>
        <w:t>meaning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‘‘Food of the</w:t>
      </w:r>
      <w:r w:rsidR="00E81B6D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>Gods”</w:t>
      </w:r>
      <w:r w:rsidR="006B315A" w:rsidRPr="006162EB">
        <w:rPr>
          <w:rFonts w:ascii="Times New Roman" w:hAnsi="Times New Roman"/>
          <w:sz w:val="24"/>
          <w:szCs w:val="24"/>
          <w:lang w:val="en-US"/>
        </w:rPr>
        <w:t xml:space="preserve"> possibly for its health benefits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&lt;EndNote&gt;&lt;Cite&gt;&lt;Author&gt;De Araujo&lt;/Author&gt;&lt;RecNum&gt;3964&lt;/RecNum&gt;&lt;DisplayText&gt;&lt;style face="superscript"&gt;3&lt;/style&gt;&lt;/DisplayText&gt;&lt;record&gt;&lt;rec-number&gt;3964&lt;/rec-number&gt;&lt;foreign-keys&gt;&lt;key app="EN" db-id="t2wadffz0tdfane25rb50ezte9zwtdwpseft"&gt;3964&lt;/key&gt;&lt;/foreign-keys&gt;&lt;ref-type name="Journal Article"&gt;17&lt;/ref-type&gt;&lt;contributors&gt;&lt;authors&gt;&lt;author&gt;De Araujo, Q. R.&lt;/author&gt;&lt;author&gt;Gattward, J. N.&lt;/author&gt;&lt;author&gt;Almoosawi, S.&lt;/author&gt;&lt;author&gt;Silva, Md&lt;/author&gt;&lt;author&gt;Dantas, P. A.&lt;/author&gt;&lt;author&gt;De Araujo Junior, Q. R.&lt;/author&gt;&lt;/authors&gt;&lt;translated-authors&gt;&lt;author&gt;Crit Rev Food Sci, Nutr&lt;/author&gt;&lt;/translated-authors&gt;&lt;/contributors&gt;&lt;auth-address&gt;a CEPLAC-Executive Commission for the Cocoa Farming Plan/Cocoa Research Centre , Itabuna , Bahia , Brazil.&amp;#xD;b State University of Santa Cruz , Ilheus , Bahia , Brazil. FAU - Gattward, James Nascimento&amp;#xD;b State University of Santa Cruz , Ilheus , Bahia , Brazil. FAU - Almoosawi, Suzana&amp;#xD;c Department of Dietetics, Nutrition and Biological Sciences, Queen Margaret University, Musselburgh , UK. FAU - Silva, Maria das Gracas Conceicao Parada Costa&amp;#xD;a CEPLAC-Executive Commission for the Cocoa Farming Plan/Cocoa Research Centre , Itabuna , Bahia , Brazil. FAU - Dantas, Paulo Alfredo De Santana&amp;#xD;b State University of Santa Cruz , Ilheus , Bahia , Brazil. FAU - De Araujo Junior, Quintino Reis&amp;#xD;d UniJorge, Luis Viana Anenue/Paralela , Salvador , Bahia , Brazil.&lt;/auth-address&gt;&lt;titles&gt;&lt;title&gt;Cocoa and Human Health: From Head to Foot--A Review&lt;/title&gt;&lt;/titles&gt;&lt;number&gt;1549-7852 (Electronic)&lt;/number&gt;&lt;dates&gt;&lt;/dates&gt;&lt;urls&gt;&lt;/urls&gt;&lt;remote-database-provider&gt;2016&lt;/remote-database-provider&gt;&lt;language&gt;eng&lt;/language&gt;&lt;/record&gt;&lt;/Cite&gt;&lt;/EndNote&gt;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3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6B315A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A57EBE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_Hlk513667492"/>
      <w:r w:rsidR="00A57EBE" w:rsidRPr="006162EB">
        <w:rPr>
          <w:rFonts w:ascii="Times New Roman" w:hAnsi="Times New Roman"/>
          <w:sz w:val="24"/>
          <w:szCs w:val="24"/>
          <w:lang w:val="en-US" w:eastAsia="it-IT"/>
        </w:rPr>
        <w:t>Moreover, a</w:t>
      </w:r>
      <w:r w:rsidR="000A158D" w:rsidRPr="006162EB">
        <w:rPr>
          <w:rFonts w:ascii="Times New Roman" w:hAnsi="Times New Roman"/>
          <w:sz w:val="24"/>
          <w:szCs w:val="24"/>
          <w:lang w:val="en-US" w:eastAsia="it-IT"/>
        </w:rPr>
        <w:t xml:space="preserve">n ecological </w:t>
      </w:r>
      <w:r w:rsidR="00A57EBE" w:rsidRPr="006162EB">
        <w:rPr>
          <w:rFonts w:ascii="Times New Roman" w:hAnsi="Times New Roman"/>
          <w:sz w:val="24"/>
          <w:szCs w:val="24"/>
          <w:lang w:val="en-US" w:eastAsia="it-IT"/>
        </w:rPr>
        <w:t xml:space="preserve">article reported that countries with a higher chocolate intake have a higher percentage of Nobel prize winners. </w:t>
      </w:r>
      <w:r w:rsidR="007711B2" w:rsidRPr="006162EB">
        <w:rPr>
          <w:rFonts w:ascii="Times New Roman" w:hAnsi="Times New Roman"/>
          <w:sz w:val="24"/>
          <w:szCs w:val="24"/>
          <w:lang w:val="en-US" w:eastAsia="it-IT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 w:eastAsia="it-IT"/>
        </w:rPr>
        <w:instrText xml:space="preserve"> ADDIN EN.CITE &lt;EndNote&gt;&lt;Cite&gt;&lt;Author&gt;Messerli&lt;/Author&gt;&lt;Year&gt;2012&lt;/Year&gt;&lt;RecNum&gt;3956&lt;/RecNum&gt;&lt;DisplayText&gt;&lt;style face="superscript"&gt;4&lt;/style&gt;&lt;/DisplayText&gt;&lt;record&gt;&lt;rec-number&gt;3956&lt;/rec-number&gt;&lt;foreign-keys&gt;&lt;key app="EN" db-id="t2wadffz0tdfane25rb50ezte9zwtdwpseft"&gt;3956&lt;/key&gt;&lt;/foreign-keys&gt;&lt;ref-type name="Journal Article"&gt;17&lt;/ref-type&gt;&lt;contributors&gt;&lt;authors&gt;&lt;author&gt;Messerli, Franz H.&lt;/author&gt;&lt;/authors&gt;&lt;/contributors&gt;&lt;titles&gt;&lt;title&gt;Chocolate Consumption, Cognitive Function, and Nobel Laureates&lt;/title&gt;&lt;secondary-title&gt;New England Journal of Medicine&lt;/secondary-title&gt;&lt;/titles&gt;&lt;periodical&gt;&lt;full-title&gt;New England Journal of Medicine&lt;/full-title&gt;&lt;/periodical&gt;&lt;pages&gt;1562-1564&lt;/pages&gt;&lt;volume&gt;367&lt;/volume&gt;&lt;number&gt;16&lt;/number&gt;&lt;dates&gt;&lt;year&gt;2012&lt;/year&gt;&lt;pub-dates&gt;&lt;date&gt;2012/10/18&lt;/date&gt;&lt;/pub-dates&gt;&lt;/dates&gt;&lt;publisher&gt;Massachusetts Medical Society&lt;/publisher&gt;&lt;isbn&gt;0028-4793&lt;/isbn&gt;&lt;urls&gt;&lt;related-urls&gt;&lt;url&gt;http://dx.doi.org/10.1056/NEJMon1211064&lt;/url&gt;&lt;/related-urls&gt;&lt;/urls&gt;&lt;electronic-resource-num&gt;10.1056/NEJMon1211064&lt;/electronic-resource-num&gt;&lt;access-date&gt;2018/01/20&lt;/access-date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 w:eastAsia="it-IT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 w:eastAsia="it-IT"/>
        </w:rPr>
        <w:t>4</w:t>
      </w:r>
      <w:r w:rsidR="007711B2" w:rsidRPr="006162EB">
        <w:rPr>
          <w:rFonts w:ascii="Times New Roman" w:hAnsi="Times New Roman"/>
          <w:sz w:val="24"/>
          <w:szCs w:val="24"/>
          <w:lang w:val="en-US" w:eastAsia="it-IT"/>
        </w:rPr>
        <w:fldChar w:fldCharType="end"/>
      </w:r>
      <w:r w:rsidR="000A158D" w:rsidRPr="006162EB">
        <w:rPr>
          <w:rFonts w:ascii="Times New Roman" w:hAnsi="Times New Roman"/>
          <w:sz w:val="24"/>
          <w:szCs w:val="24"/>
          <w:lang w:val="en-US" w:eastAsia="it-IT"/>
        </w:rPr>
        <w:t xml:space="preserve"> However, the findings of this study should be taken very cautiously due to the inherent biases of this approach. </w:t>
      </w:r>
      <w:bookmarkEnd w:id="4"/>
    </w:p>
    <w:p w14:paraId="61F145B0" w14:textId="5CB182DA" w:rsidR="009F4784" w:rsidRPr="006162EB" w:rsidRDefault="00D87D7F" w:rsidP="00EB6B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There is i</w:t>
      </w:r>
      <w:r w:rsidR="0023348D" w:rsidRPr="006162EB">
        <w:rPr>
          <w:rFonts w:ascii="Times New Roman" w:hAnsi="Times New Roman"/>
          <w:sz w:val="24"/>
          <w:szCs w:val="24"/>
          <w:lang w:val="en-US"/>
        </w:rPr>
        <w:t>ncreasing research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from laboratory experiments and </w:t>
      </w:r>
      <w:r w:rsidR="00A57EBE" w:rsidRPr="006162EB">
        <w:rPr>
          <w:rFonts w:ascii="Times New Roman" w:hAnsi="Times New Roman"/>
          <w:sz w:val="24"/>
          <w:szCs w:val="24"/>
          <w:lang w:val="en-US"/>
        </w:rPr>
        <w:t xml:space="preserve">human studies suggesting 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that chocolate consumption may be beneficial for </w:t>
      </w:r>
      <w:r w:rsidR="0023348D" w:rsidRPr="006162EB">
        <w:rPr>
          <w:rFonts w:ascii="Times New Roman" w:hAnsi="Times New Roman"/>
          <w:sz w:val="24"/>
          <w:szCs w:val="24"/>
          <w:lang w:val="en-US"/>
        </w:rPr>
        <w:t xml:space="preserve">several health outcomes, </w:t>
      </w:r>
      <w:r w:rsidR="00AF0602" w:rsidRPr="006162EB">
        <w:rPr>
          <w:rFonts w:ascii="Times New Roman" w:hAnsi="Times New Roman"/>
          <w:sz w:val="24"/>
          <w:szCs w:val="24"/>
          <w:lang w:val="en-US"/>
        </w:rPr>
        <w:t>particularly</w:t>
      </w:r>
      <w:r w:rsidR="0023348D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>cardiovascular health.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&lt;EndNote&gt;&lt;Cite&gt;&lt;Author&gt;Larsson&lt;/Author&gt;&lt;Year&gt;2014&lt;/Year&gt;&lt;RecNum&gt;3953&lt;/RecNum&gt;&lt;DisplayText&gt;&lt;style face="superscript"&gt;5&lt;/style&gt;&lt;/DisplayText&gt;&lt;record&gt;&lt;rec-number&gt;3953&lt;/rec-number&gt;&lt;foreign-keys&gt;&lt;key app="EN" db-id="t2wadffz0tdfane25rb50ezte9zwtdwpseft"&gt;3953&lt;/key&gt;&lt;/foreign-keys&gt;&lt;ref-type name="Journal Article"&gt;17&lt;/ref-type&gt;&lt;contributors&gt;&lt;authors&gt;&lt;author&gt;Larsson, S. C.&lt;/author&gt;&lt;/authors&gt;&lt;/contributors&gt;&lt;auth-address&gt;From the Unit of Nutritional Epidemiology, Institute of Environmental Medicine, Karolinska Institutet, Stockholm, Sweden.&lt;/auth-address&gt;&lt;titles&gt;&lt;title&gt;Coffee, tea, and cocoa and risk of stroke&lt;/title&gt;&lt;secondary-title&gt;Stroke&lt;/secondary-title&gt;&lt;alt-title&gt;Stroke&lt;/alt-title&gt;&lt;/titles&gt;&lt;periodical&gt;&lt;full-title&gt;Stroke&lt;/full-title&gt;&lt;abbr-1&gt;Stroke&lt;/abbr-1&gt;&lt;/periodical&gt;&lt;alt-periodical&gt;&lt;full-title&gt;Stroke&lt;/full-title&gt;&lt;abbr-1&gt;Stroke&lt;/abbr-1&gt;&lt;/alt-periodical&gt;&lt;pages&gt;309-14&lt;/pages&gt;&lt;volume&gt;45&lt;/volume&gt;&lt;number&gt;1&lt;/number&gt;&lt;edition&gt;2013/12/12&lt;/edition&gt;&lt;keywords&gt;&lt;keyword&gt;Animals&lt;/keyword&gt;&lt;keyword&gt;Cacao/ adverse effects&lt;/keyword&gt;&lt;keyword&gt;Coffee/ adverse effects&lt;/keyword&gt;&lt;keyword&gt;Epidemiologic Studies&lt;/keyword&gt;&lt;keyword&gt;Humans&lt;/keyword&gt;&lt;keyword&gt;Meta-Analysis as Topic&lt;/keyword&gt;&lt;keyword&gt;Risk&lt;/keyword&gt;&lt;keyword&gt;Stroke/ epidemiology&lt;/keyword&gt;&lt;keyword&gt;Tea/ adverse effects&lt;/keyword&gt;&lt;/keywords&gt;&lt;dates&gt;&lt;year&gt;2014&lt;/year&gt;&lt;pub-dates&gt;&lt;date&gt;Jan&lt;/date&gt;&lt;/pub-dates&gt;&lt;/dates&gt;&lt;isbn&gt;1524-4628 (Electronic)&amp;#xD;0039-2499 (Linking)&lt;/isbn&gt;&lt;accession-num&gt;24326448&lt;/accession-num&gt;&lt;urls&gt;&lt;/urls&gt;&lt;electronic-resource-num&gt;10.1161/strokeaha.113.003131&lt;/electronic-resource-num&gt;&lt;remote-database-provider&gt;NLM&lt;/remote-database-provider&gt;&lt;language&gt;eng&lt;/language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5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0549" w:rsidRPr="006162EB">
        <w:rPr>
          <w:rFonts w:ascii="Times New Roman" w:hAnsi="Times New Roman"/>
          <w:sz w:val="24"/>
          <w:szCs w:val="24"/>
          <w:lang w:val="en-US"/>
        </w:rPr>
        <w:t>Among the components present in chocolate, particular importa</w:t>
      </w:r>
      <w:r w:rsidR="00234124" w:rsidRPr="006162EB">
        <w:rPr>
          <w:rFonts w:ascii="Times New Roman" w:hAnsi="Times New Roman"/>
          <w:sz w:val="24"/>
          <w:szCs w:val="24"/>
          <w:lang w:val="en-US"/>
        </w:rPr>
        <w:t>n</w:t>
      </w:r>
      <w:r w:rsidR="00AF0602" w:rsidRPr="006162EB">
        <w:rPr>
          <w:rFonts w:ascii="Times New Roman" w:hAnsi="Times New Roman"/>
          <w:sz w:val="24"/>
          <w:szCs w:val="24"/>
          <w:lang w:val="en-US"/>
        </w:rPr>
        <w:t>ce</w:t>
      </w:r>
      <w:r w:rsidR="00AA0549" w:rsidRPr="006162EB">
        <w:rPr>
          <w:rFonts w:ascii="Times New Roman" w:hAnsi="Times New Roman"/>
          <w:sz w:val="24"/>
          <w:szCs w:val="24"/>
          <w:lang w:val="en-US"/>
        </w:rPr>
        <w:t xml:space="preserve"> is given to f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>lavonoids</w:t>
      </w:r>
      <w:r w:rsidR="00AA0549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6C6B0E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PEVuZE5vdGU+PENpdGU+PEF1dGhvcj5Db3J0aTwvQXV0aG9yPjxZZWFyPjIwMDk8L1llYXI+PFJl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PEVuZE5vdGU+PENpdGU+PEF1dGhvcj5Db3J0aTwvQXV0aG9yPjxZZWFyPjIwMDk8L1llYXI+PFJl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6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0549" w:rsidRPr="006162EB">
        <w:rPr>
          <w:rFonts w:ascii="Times New Roman" w:hAnsi="Times New Roman"/>
          <w:sz w:val="24"/>
          <w:szCs w:val="24"/>
          <w:lang w:val="en-US"/>
        </w:rPr>
        <w:t>Flavonoids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0549" w:rsidRPr="006162EB">
        <w:rPr>
          <w:rFonts w:ascii="Times New Roman" w:hAnsi="Times New Roman"/>
          <w:sz w:val="24"/>
          <w:szCs w:val="24"/>
          <w:lang w:val="en-US"/>
        </w:rPr>
        <w:t>might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be protective against cardiovascular disease</w:t>
      </w:r>
      <w:r w:rsidR="002F571C" w:rsidRPr="006162EB">
        <w:rPr>
          <w:rFonts w:ascii="Times New Roman" w:hAnsi="Times New Roman"/>
          <w:sz w:val="24"/>
          <w:szCs w:val="24"/>
          <w:lang w:val="en-US"/>
        </w:rPr>
        <w:t xml:space="preserve"> (CVD)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through</w:t>
      </w:r>
      <w:r w:rsidR="002F571C" w:rsidRPr="006162EB">
        <w:rPr>
          <w:rFonts w:ascii="Times New Roman" w:hAnsi="Times New Roman"/>
          <w:sz w:val="24"/>
          <w:szCs w:val="24"/>
          <w:lang w:val="en-US"/>
        </w:rPr>
        <w:t xml:space="preserve"> several pathways</w:t>
      </w:r>
      <w:r w:rsidR="00714CA7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2F571C" w:rsidRPr="006162EB">
        <w:rPr>
          <w:rFonts w:ascii="Times New Roman" w:hAnsi="Times New Roman"/>
          <w:sz w:val="24"/>
          <w:szCs w:val="24"/>
          <w:lang w:val="en-US"/>
        </w:rPr>
        <w:t xml:space="preserve"> including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their influence as 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antioxidant, antiplatelet, and anti-inflammatory </w:t>
      </w:r>
      <w:r w:rsidR="00A57EBE" w:rsidRPr="006162EB">
        <w:rPr>
          <w:rFonts w:ascii="Times New Roman" w:hAnsi="Times New Roman"/>
          <w:sz w:val="24"/>
          <w:szCs w:val="24"/>
          <w:lang w:val="en-US"/>
        </w:rPr>
        <w:t xml:space="preserve">agents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PEVuZE5vdGU+PENpdGU+PEF1dGhvcj5Db3J0aTwvQXV0aG9yPjxZZWFyPjIwMDk8L1llYXI+PFJl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PEVuZE5vdGU+PENpdGU+PEF1dGhvcj5Db3J0aTwvQXV0aG9yPjxZZWFyPjIwMDk8L1llYXI+PFJl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6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2F571C" w:rsidRPr="006162EB">
        <w:rPr>
          <w:rFonts w:ascii="Times New Roman" w:hAnsi="Times New Roman"/>
          <w:sz w:val="24"/>
          <w:szCs w:val="24"/>
          <w:lang w:val="en-US"/>
        </w:rPr>
        <w:t xml:space="preserve"> Similarly,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571C" w:rsidRPr="006162EB">
        <w:rPr>
          <w:rFonts w:ascii="Times New Roman" w:hAnsi="Times New Roman"/>
          <w:sz w:val="24"/>
          <w:szCs w:val="24"/>
          <w:lang w:val="en-US"/>
        </w:rPr>
        <w:t>f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lavonoids in chocolate </w:t>
      </w:r>
      <w:r w:rsidR="00AF0602" w:rsidRPr="006162EB">
        <w:rPr>
          <w:rFonts w:ascii="Times New Roman" w:hAnsi="Times New Roman"/>
          <w:sz w:val="24"/>
          <w:szCs w:val="24"/>
          <w:lang w:val="en-US"/>
        </w:rPr>
        <w:t>might</w:t>
      </w:r>
      <w:r w:rsidR="002F571C" w:rsidRPr="006162EB">
        <w:rPr>
          <w:rFonts w:ascii="Times New Roman" w:hAnsi="Times New Roman"/>
          <w:sz w:val="24"/>
          <w:szCs w:val="24"/>
          <w:lang w:val="en-US"/>
        </w:rPr>
        <w:t xml:space="preserve"> be able to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1B7C" w:rsidRPr="006162EB">
        <w:rPr>
          <w:rFonts w:ascii="Times New Roman" w:hAnsi="Times New Roman"/>
          <w:sz w:val="24"/>
          <w:szCs w:val="24"/>
          <w:lang w:val="en-US"/>
        </w:rPr>
        <w:t>improve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571C" w:rsidRPr="006162EB">
        <w:rPr>
          <w:rFonts w:ascii="Times New Roman" w:hAnsi="Times New Roman"/>
          <w:sz w:val="24"/>
          <w:szCs w:val="24"/>
          <w:lang w:val="en-US"/>
        </w:rPr>
        <w:t xml:space="preserve">other </w:t>
      </w:r>
      <w:r w:rsidR="008D1B7C" w:rsidRPr="006162EB">
        <w:rPr>
          <w:rFonts w:ascii="Times New Roman" w:hAnsi="Times New Roman"/>
          <w:sz w:val="24"/>
          <w:szCs w:val="24"/>
          <w:lang w:val="en-US"/>
        </w:rPr>
        <w:t xml:space="preserve">potential risk factors for CVD, such as hypercholesterolemia, hypertension </w:t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>as well as improve endothelial function.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&lt;EndNote&gt;&lt;Cite&gt;&lt;Author&gt;Latham&lt;/Author&gt;&lt;Year&gt;2014&lt;/Year&gt;&lt;RecNum&gt;3955&lt;/RecNum&gt;&lt;DisplayText&gt;&lt;style face="superscript"&gt;7&lt;/style&gt;&lt;/DisplayText&gt;&lt;record&gt;&lt;rec-number&gt;3955&lt;/rec-number&gt;&lt;foreign-keys&gt;&lt;key app="EN" db-id="t2wadffz0tdfane25rb50ezte9zwtdwpseft"&gt;3955&lt;/key&gt;&lt;/foreign-keys&gt;&lt;ref-type name="Journal Article"&gt;17&lt;/ref-type&gt;&lt;contributors&gt;&lt;authors&gt;&lt;author&gt;Latham, L. S.&lt;/author&gt;&lt;author&gt;Hensen, Z. K.&lt;/author&gt;&lt;author&gt;Minor, D. S.&lt;/author&gt;&lt;/authors&gt;&lt;/contributors&gt;&lt;titles&gt;&lt;title&gt;Chocolate--guilty pleasure or healthy supplement?&lt;/title&gt;&lt;secondary-title&gt;J Clin Hypertens (Greenwich)&lt;/secondary-title&gt;&lt;alt-title&gt;Journal of clinical hypertension (Greenwich, Conn.)&lt;/alt-title&gt;&lt;/titles&gt;&lt;periodical&gt;&lt;full-title&gt;J Clin Hypertens (Greenwich)&lt;/full-title&gt;&lt;abbr-1&gt;Journal of clinical hypertension (Greenwich, Conn.)&lt;/abbr-1&gt;&lt;/periodical&gt;&lt;alt-periodical&gt;&lt;full-title&gt;J Clin Hypertens (Greenwich)&lt;/full-title&gt;&lt;abbr-1&gt;Journal of clinical hypertension (Greenwich, Conn.)&lt;/abbr-1&gt;&lt;/alt-periodical&gt;&lt;pages&gt;101-6&lt;/pages&gt;&lt;volume&gt;16&lt;/volume&gt;&lt;number&gt;2&lt;/number&gt;&lt;edition&gt;2014/04/16&lt;/edition&gt;&lt;keywords&gt;&lt;keyword&gt;Blood Platelets/physiology&lt;/keyword&gt;&lt;keyword&gt;Blood Pressure/ physiology&lt;/keyword&gt;&lt;keyword&gt;Cacao/chemistry&lt;/keyword&gt;&lt;keyword&gt;Candy&lt;/keyword&gt;&lt;keyword&gt;Cardiovascular Diseases/epidemiology&lt;/keyword&gt;&lt;keyword&gt;Cholesterol, LDL/drug effects&lt;/keyword&gt;&lt;keyword&gt;Dietary Supplements&lt;/keyword&gt;&lt;keyword&gt;Endothelium, Vascular/drug effects/physiology&lt;/keyword&gt;&lt;keyword&gt;Flavonoids/ pharmacology&lt;/keyword&gt;&lt;keyword&gt;Humans&lt;/keyword&gt;&lt;keyword&gt;Insulin Resistance/physiology&lt;/keyword&gt;&lt;keyword&gt;Life Style&lt;/keyword&gt;&lt;keyword&gt;Nitric Oxide/metabolism&lt;/keyword&gt;&lt;keyword&gt;Risk Assessment&lt;/keyword&gt;&lt;keyword&gt;Vascular Stiffness/drug effects&lt;/keyword&gt;&lt;/keywords&gt;&lt;dates&gt;&lt;year&gt;2014&lt;/year&gt;&lt;pub-dates&gt;&lt;date&gt;Feb&lt;/date&gt;&lt;/pub-dates&gt;&lt;/dates&gt;&lt;isbn&gt;1751-7176 (Electronic)&amp;#xD;1524-6175 (Linking)&lt;/isbn&gt;&lt;accession-num&gt;24734311&lt;/accession-num&gt;&lt;urls&gt;&lt;/urls&gt;&lt;remote-database-provider&gt;NLM&lt;/remote-database-provider&gt;&lt;language&gt;eng&lt;/language&gt;&lt;/record&gt;&lt;/Cite&gt;&lt;/EndNote&gt;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7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478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00B6694" w14:textId="1D125AAF" w:rsidR="00C5287B" w:rsidRPr="006162EB" w:rsidRDefault="00C5287B" w:rsidP="00EB6B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6162EB">
        <w:rPr>
          <w:rFonts w:ascii="Times New Roman" w:hAnsi="Times New Roman"/>
          <w:sz w:val="24"/>
          <w:szCs w:val="24"/>
          <w:lang w:val="en-US" w:eastAsia="it-IT"/>
        </w:rPr>
        <w:t xml:space="preserve">Furthermore, chocolate might </w:t>
      </w:r>
      <w:r w:rsidR="00A57EBE" w:rsidRPr="006162EB">
        <w:rPr>
          <w:rFonts w:ascii="Times New Roman" w:hAnsi="Times New Roman"/>
          <w:sz w:val="24"/>
          <w:szCs w:val="24"/>
          <w:lang w:val="en-US" w:eastAsia="it-IT"/>
        </w:rPr>
        <w:t xml:space="preserve">also have beneficial </w:t>
      </w:r>
      <w:r w:rsidRPr="006162EB">
        <w:rPr>
          <w:rFonts w:ascii="Times New Roman" w:hAnsi="Times New Roman"/>
          <w:sz w:val="24"/>
          <w:szCs w:val="24"/>
          <w:lang w:val="en-US" w:eastAsia="it-IT"/>
        </w:rPr>
        <w:t xml:space="preserve">effects </w:t>
      </w:r>
      <w:r w:rsidR="00A57EBE" w:rsidRPr="006162EB">
        <w:rPr>
          <w:rFonts w:ascii="Times New Roman" w:hAnsi="Times New Roman"/>
          <w:sz w:val="24"/>
          <w:szCs w:val="24"/>
          <w:lang w:val="en-US" w:eastAsia="it-IT"/>
        </w:rPr>
        <w:t xml:space="preserve">on other diseases </w:t>
      </w:r>
      <w:r w:rsidRPr="006162EB">
        <w:rPr>
          <w:rFonts w:ascii="Times New Roman" w:hAnsi="Times New Roman"/>
          <w:sz w:val="24"/>
          <w:szCs w:val="24"/>
          <w:lang w:val="en-US" w:eastAsia="it-IT"/>
        </w:rPr>
        <w:t>such as on neurological diseases.</w:t>
      </w:r>
      <w:r w:rsidR="006C6B0E" w:rsidRPr="006162EB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="007711B2" w:rsidRPr="006162EB">
        <w:rPr>
          <w:rFonts w:ascii="Times New Roman" w:hAnsi="Times New Roman"/>
          <w:sz w:val="24"/>
          <w:szCs w:val="24"/>
          <w:lang w:val="en-US" w:eastAsia="it-IT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 w:eastAsia="it-IT"/>
        </w:rPr>
        <w:instrText xml:space="preserve"> ADDIN EN.CITE &lt;EndNote&gt;&lt;Cite&gt;&lt;Author&gt;Latif&lt;/Author&gt;&lt;Year&gt;2013&lt;/Year&gt;&lt;RecNum&gt;3967&lt;/RecNum&gt;&lt;DisplayText&gt;&lt;style face="superscript"&gt;2&lt;/style&gt;&lt;/DisplayText&gt;&lt;record&gt;&lt;rec-number&gt;3967&lt;/rec-number&gt;&lt;foreign-keys&gt;&lt;key app="EN" db-id="t2wadffz0tdfane25rb50ezte9zwtdwpseft"&gt;3967&lt;/key&gt;&lt;/foreign-keys&gt;&lt;ref-type name="Journal Article"&gt;17&lt;/ref-type&gt;&lt;contributors&gt;&lt;authors&gt;&lt;author&gt;Latif, R.&lt;/author&gt;&lt;/authors&gt;&lt;/contributors&gt;&lt;auth-address&gt;Department of Physiology, College of Medicine, University of Dammam, Dammam, Kingdom of Saudi Arabia. dr.rabialatif@gmail.com&lt;/auth-address&gt;&lt;titles&gt;&lt;title&gt;Chocolate/cocoa and human health: a review&lt;/title&gt;&lt;secondary-title&gt;Neth J Med&lt;/secondary-title&gt;&lt;alt-title&gt;The Netherlands journal of medicine&lt;/alt-title&gt;&lt;/titles&gt;&lt;periodical&gt;&lt;full-title&gt;Neth J Med&lt;/full-title&gt;&lt;abbr-1&gt;The Netherlands journal of medicine&lt;/abbr-1&gt;&lt;/periodical&gt;&lt;alt-periodical&gt;&lt;full-title&gt;Neth J Med&lt;/full-title&gt;&lt;abbr-1&gt;The Netherlands journal of medicine&lt;/abbr-1&gt;&lt;/alt-periodical&gt;&lt;pages&gt;63-8&lt;/pages&gt;&lt;volume&gt;71&lt;/volume&gt;&lt;number&gt;2&lt;/number&gt;&lt;edition&gt;2013/03/07&lt;/edition&gt;&lt;keywords&gt;&lt;keyword&gt;Antioxidants/pharmacology&lt;/keyword&gt;&lt;keyword&gt;Cacao&lt;/keyword&gt;&lt;keyword&gt;Dietary Fats/pharmacology&lt;/keyword&gt;&lt;keyword&gt;Flavonoids/pharmacology&lt;/keyword&gt;&lt;keyword&gt;Health Status&lt;/keyword&gt;&lt;keyword&gt;Humans&lt;/keyword&gt;&lt;keyword&gt;Polyphenols/pharmacology&lt;/keyword&gt;&lt;keyword&gt;Xanthines/pharmacology&lt;/keyword&gt;&lt;/keywords&gt;&lt;dates&gt;&lt;year&gt;2013&lt;/year&gt;&lt;pub-dates&gt;&lt;date&gt;Mar&lt;/date&gt;&lt;/pub-dates&gt;&lt;/dates&gt;&lt;isbn&gt;1872-9061 (Electronic)&amp;#xD;0300-2977 (Linking)&lt;/isbn&gt;&lt;accession-num&gt;23462053&lt;/accession-num&gt;&lt;urls&gt;&lt;/urls&gt;&lt;remote-database-provider&gt;NLM&lt;/remote-database-provider&gt;&lt;language&gt;eng&lt;/language&gt;&lt;/record&gt;&lt;/Cite&gt;&lt;/EndNote&gt;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 w:eastAsia="it-IT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 w:eastAsia="it-IT"/>
        </w:rPr>
        <w:t>2</w:t>
      </w:r>
      <w:r w:rsidR="007711B2" w:rsidRPr="006162EB">
        <w:rPr>
          <w:rFonts w:ascii="Times New Roman" w:hAnsi="Times New Roman"/>
          <w:sz w:val="24"/>
          <w:szCs w:val="24"/>
          <w:lang w:val="en-US" w:eastAsia="it-IT"/>
        </w:rPr>
        <w:fldChar w:fldCharType="end"/>
      </w:r>
      <w:r w:rsidRPr="006162EB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="009C7E7A" w:rsidRPr="006162EB">
        <w:rPr>
          <w:rFonts w:ascii="Times New Roman" w:hAnsi="Times New Roman"/>
          <w:sz w:val="24"/>
          <w:szCs w:val="24"/>
          <w:lang w:val="en-US" w:eastAsia="it-IT"/>
        </w:rPr>
        <w:t>Similarly, it is commonly thought that chocolate has important anti-depressant effects</w:t>
      </w:r>
      <w:r w:rsidR="00D87D7F" w:rsidRPr="006162EB">
        <w:rPr>
          <w:rFonts w:ascii="Times New Roman" w:hAnsi="Times New Roman"/>
          <w:sz w:val="24"/>
          <w:szCs w:val="24"/>
          <w:lang w:val="en-US" w:eastAsia="it-IT"/>
        </w:rPr>
        <w:t>, possibly through its anti-inflammatory mechanism</w:t>
      </w:r>
      <w:r w:rsidR="00AF6416" w:rsidRPr="006162EB">
        <w:rPr>
          <w:rFonts w:ascii="Times New Roman" w:hAnsi="Times New Roman"/>
          <w:sz w:val="24"/>
          <w:szCs w:val="24"/>
          <w:lang w:val="en-US" w:eastAsia="it-IT"/>
        </w:rPr>
        <w:t xml:space="preserve"> and since it promotes the production of some neurotransmitters, such as serotonin. </w:t>
      </w:r>
      <w:r w:rsidR="00AF6416" w:rsidRPr="006162EB">
        <w:rPr>
          <w:rFonts w:ascii="Times New Roman" w:hAnsi="Times New Roman"/>
          <w:sz w:val="24"/>
          <w:szCs w:val="24"/>
          <w:lang w:val="en-US" w:eastAsia="it-IT"/>
        </w:rPr>
        <w:fldChar w:fldCharType="begin">
          <w:fldData xml:space="preserve">PEVuZE5vdGU+PENpdGU+PEF1dGhvcj5TaWx2YTwvQXV0aG9yPjxZZWFyPjIwMTA8L1llYXI+PFJl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</w:fldData>
        </w:fldChar>
      </w:r>
      <w:r w:rsidR="002C759A" w:rsidRPr="006162EB">
        <w:rPr>
          <w:rFonts w:ascii="Times New Roman" w:hAnsi="Times New Roman"/>
          <w:sz w:val="24"/>
          <w:szCs w:val="24"/>
          <w:lang w:val="en-US" w:eastAsia="it-IT"/>
        </w:rPr>
        <w:instrText xml:space="preserve"> ADDIN EN.CITE </w:instrText>
      </w:r>
      <w:r w:rsidR="002C759A" w:rsidRPr="006162EB">
        <w:rPr>
          <w:rFonts w:ascii="Times New Roman" w:hAnsi="Times New Roman"/>
          <w:sz w:val="24"/>
          <w:szCs w:val="24"/>
          <w:lang w:val="en-US" w:eastAsia="it-IT"/>
        </w:rPr>
        <w:fldChar w:fldCharType="begin">
          <w:fldData xml:space="preserve">PEVuZE5vdGU+PENpdGU+PEF1dGhvcj5TaWx2YTwvQXV0aG9yPjxZZWFyPjIwMTA8L1llYXI+PFJl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</w:fldData>
        </w:fldChar>
      </w:r>
      <w:r w:rsidR="002C759A" w:rsidRPr="006162EB">
        <w:rPr>
          <w:rFonts w:ascii="Times New Roman" w:hAnsi="Times New Roman"/>
          <w:sz w:val="24"/>
          <w:szCs w:val="24"/>
          <w:lang w:val="en-US" w:eastAsia="it-IT"/>
        </w:rPr>
        <w:instrText xml:space="preserve"> ADDIN EN.CITE.DATA </w:instrText>
      </w:r>
      <w:r w:rsidR="002C759A" w:rsidRPr="006162EB">
        <w:rPr>
          <w:rFonts w:ascii="Times New Roman" w:hAnsi="Times New Roman"/>
          <w:sz w:val="24"/>
          <w:szCs w:val="24"/>
          <w:lang w:val="en-US" w:eastAsia="it-IT"/>
        </w:rPr>
      </w:r>
      <w:r w:rsidR="002C759A" w:rsidRPr="006162EB">
        <w:rPr>
          <w:rFonts w:ascii="Times New Roman" w:hAnsi="Times New Roman"/>
          <w:sz w:val="24"/>
          <w:szCs w:val="24"/>
          <w:lang w:val="en-US" w:eastAsia="it-IT"/>
        </w:rPr>
        <w:fldChar w:fldCharType="end"/>
      </w:r>
      <w:r w:rsidR="00AF6416" w:rsidRPr="006162EB">
        <w:rPr>
          <w:rFonts w:ascii="Times New Roman" w:hAnsi="Times New Roman"/>
          <w:sz w:val="24"/>
          <w:szCs w:val="24"/>
          <w:lang w:val="en-US" w:eastAsia="it-IT"/>
        </w:rPr>
      </w:r>
      <w:r w:rsidR="00AF6416" w:rsidRPr="006162EB">
        <w:rPr>
          <w:rFonts w:ascii="Times New Roman" w:hAnsi="Times New Roman"/>
          <w:sz w:val="24"/>
          <w:szCs w:val="24"/>
          <w:lang w:val="en-US" w:eastAsia="it-IT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 w:eastAsia="it-IT"/>
        </w:rPr>
        <w:t>8</w:t>
      </w:r>
      <w:r w:rsidR="002C759A" w:rsidRPr="006162EB">
        <w:rPr>
          <w:rFonts w:ascii="Times New Roman" w:hAnsi="Times New Roman"/>
          <w:noProof/>
          <w:sz w:val="24"/>
          <w:szCs w:val="24"/>
          <w:vertAlign w:val="superscript"/>
          <w:lang w:val="en-US" w:eastAsia="it-IT"/>
        </w:rPr>
        <w:t>,</w:t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 w:eastAsia="it-IT"/>
        </w:rPr>
        <w:t>9</w:t>
      </w:r>
      <w:r w:rsidR="00AF6416" w:rsidRPr="006162EB">
        <w:rPr>
          <w:rFonts w:ascii="Times New Roman" w:hAnsi="Times New Roman"/>
          <w:sz w:val="24"/>
          <w:szCs w:val="24"/>
          <w:lang w:val="en-US" w:eastAsia="it-IT"/>
        </w:rPr>
        <w:fldChar w:fldCharType="end"/>
      </w:r>
      <w:r w:rsidR="00650E55" w:rsidRPr="006162EB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</w:p>
    <w:p w14:paraId="326BA38F" w14:textId="27FF4C5E" w:rsidR="009F1AAB" w:rsidRPr="006162EB" w:rsidRDefault="00D87D7F" w:rsidP="00EB6B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A number of p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revious efforts to systematically appraise the evidence on </w:t>
      </w:r>
      <w:r w:rsidR="005B2DA4" w:rsidRPr="006162EB">
        <w:rPr>
          <w:rFonts w:ascii="Times New Roman" w:hAnsi="Times New Roman"/>
          <w:sz w:val="24"/>
          <w:szCs w:val="24"/>
          <w:lang w:val="en-US"/>
        </w:rPr>
        <w:t>chocolate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have been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undertaken, yet have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focused on single disease endpoints,</w:t>
      </w:r>
      <w:r w:rsidR="005B2DA4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with a particular focus on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CVD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 xml:space="preserve"> (some refs here)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However, the epidemiological credibility of this evidence for the health benefits of chocolate are unclear across the totality of the evidence. 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Here we used the umbrella review methodology (i.e. the syntheses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and appraisal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of existing systematic reviews)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PEVuZE5vdGU+PENpdGU+PEF1dGhvcj5CZWxsb3U8L0F1dGhvcj48WWVhcj4yMDE2PC9ZZWFyPjxS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PEVuZE5vdGU+PENpdGU+PEF1dGhvcj5CZWxsb3U8L0F1dGhvcj48WWVhcj4yMDE2PC9ZZWFyPjxS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10-12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to capture the breadth of outcomes associated with </w:t>
      </w:r>
      <w:r w:rsidR="005B2DA4" w:rsidRPr="006162EB">
        <w:rPr>
          <w:rFonts w:ascii="Times New Roman" w:hAnsi="Times New Roman"/>
          <w:sz w:val="24"/>
          <w:szCs w:val="24"/>
          <w:lang w:val="en-US"/>
        </w:rPr>
        <w:t>dietary chocolate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intake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E7BF8" w:rsidRPr="006162EB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D862FF" w:rsidRPr="006162EB">
        <w:rPr>
          <w:rFonts w:ascii="Times New Roman" w:hAnsi="Times New Roman"/>
          <w:sz w:val="24"/>
          <w:szCs w:val="24"/>
          <w:lang w:val="en-US"/>
        </w:rPr>
        <w:t>identify health</w:t>
      </w:r>
      <w:r w:rsidR="004E7BF8" w:rsidRPr="006162EB">
        <w:rPr>
          <w:rFonts w:ascii="Times New Roman" w:hAnsi="Times New Roman"/>
          <w:sz w:val="24"/>
          <w:szCs w:val="24"/>
          <w:lang w:val="en-US"/>
        </w:rPr>
        <w:t xml:space="preserve"> outcomes or medical conditions with the strongest evidence </w:t>
      </w:r>
      <w:r w:rsidR="00D862FF" w:rsidRPr="006162EB">
        <w:rPr>
          <w:rFonts w:ascii="Times New Roman" w:hAnsi="Times New Roman"/>
          <w:sz w:val="24"/>
          <w:szCs w:val="24"/>
          <w:lang w:val="en-US"/>
        </w:rPr>
        <w:t xml:space="preserve">we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systematically assess</w:t>
      </w:r>
      <w:r w:rsidR="00D862FF" w:rsidRPr="006162EB">
        <w:rPr>
          <w:rFonts w:ascii="Times New Roman" w:hAnsi="Times New Roman"/>
          <w:sz w:val="24"/>
          <w:szCs w:val="24"/>
          <w:lang w:val="en-US"/>
        </w:rPr>
        <w:t>ed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the quality and strength of the evidence across all health outcomes or medical conditions</w:t>
      </w:r>
      <w:r w:rsidR="00D862FF" w:rsidRPr="006162EB">
        <w:rPr>
          <w:rFonts w:ascii="Times New Roman" w:hAnsi="Times New Roman"/>
          <w:sz w:val="24"/>
          <w:szCs w:val="24"/>
          <w:lang w:val="en-US"/>
        </w:rPr>
        <w:t>.</w:t>
      </w:r>
    </w:p>
    <w:p w14:paraId="666E7259" w14:textId="5596F273" w:rsidR="009F1AAB" w:rsidRPr="006162EB" w:rsidRDefault="009F1AAB" w:rsidP="00EB6BC2">
      <w:pPr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2C759A" w:rsidRPr="006162EB">
        <w:rPr>
          <w:rFonts w:ascii="Times New Roman" w:hAnsi="Times New Roman"/>
          <w:b/>
          <w:sz w:val="24"/>
          <w:szCs w:val="24"/>
          <w:lang w:val="en-US"/>
        </w:rPr>
        <w:t xml:space="preserve">MATERIALS AND 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>METHODS</w:t>
      </w:r>
    </w:p>
    <w:p w14:paraId="5F3E91A0" w14:textId="77777777" w:rsidR="009F1AAB" w:rsidRPr="006162EB" w:rsidRDefault="009F1AAB" w:rsidP="00EB6BC2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>Literature search and selection criteria</w:t>
      </w:r>
    </w:p>
    <w:p w14:paraId="7E6583E2" w14:textId="54767AC0" w:rsidR="009F1AAB" w:rsidRPr="006162EB" w:rsidRDefault="00804A57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An umbrella review was carried out following standardized procedures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PEVuZE5vdGU+PENpdGU+PEF1dGhvcj5Jb2FubmlkaXM8L0F1dGhvcj48WWVhcj4yMDA5PC9ZZWFy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</w:fldData>
        </w:fldChar>
      </w:r>
      <w:r w:rsidR="002C759A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2C759A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PEVuZE5vdGU+PENpdGU+PEF1dGhvcj5Jb2FubmlkaXM8L0F1dGhvcj48WWVhcj4yMDA5PC9ZZWFy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</w:fldData>
        </w:fldChar>
      </w:r>
      <w:r w:rsidR="002C759A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2C759A" w:rsidRPr="006162EB">
        <w:rPr>
          <w:rFonts w:ascii="Times New Roman" w:hAnsi="Times New Roman"/>
          <w:sz w:val="24"/>
          <w:szCs w:val="24"/>
          <w:lang w:val="en-US"/>
        </w:rPr>
      </w:r>
      <w:r w:rsidR="002C759A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</w:r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13</w:t>
      </w:r>
      <w:r w:rsidR="002C759A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,</w:t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14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Umbrella reviews provide </w:t>
      </w:r>
      <w:r w:rsidR="008642AA" w:rsidRPr="006162EB">
        <w:rPr>
          <w:rFonts w:ascii="Times New Roman" w:hAnsi="Times New Roman"/>
          <w:sz w:val="24"/>
          <w:szCs w:val="24"/>
          <w:lang w:val="en-US"/>
        </w:rPr>
        <w:t>important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information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that can be utilized by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decision makers in healthcare to understand a broad topic area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PEVuZE5vdGU+PENpdGU+PEF1dGhvcj5Bcm9tYXRhcmlzPC9BdXRob3I+PFllYXI+MjAxNTwvWWVh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PEVuZE5vdGU+PENpdGU+PEF1dGhvcj5Bcm9tYXRhcmlzPC9BdXRob3I+PFllYXI+MjAxNTwvWWVh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14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We systematically searched the MEDLINE/PubMed, Scopus, Embase</w:t>
      </w:r>
      <w:r w:rsidR="00D726D9" w:rsidRPr="006162EB">
        <w:rPr>
          <w:rFonts w:ascii="Times New Roman" w:hAnsi="Times New Roman"/>
          <w:sz w:val="24"/>
          <w:szCs w:val="24"/>
          <w:lang w:val="en-US"/>
        </w:rPr>
        <w:t>, Cochrane Library / DARE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databases from inception until </w:t>
      </w:r>
      <w:r w:rsidR="00920EF0" w:rsidRPr="006162EB">
        <w:rPr>
          <w:rFonts w:ascii="Times New Roman" w:hAnsi="Times New Roman"/>
          <w:sz w:val="24"/>
          <w:szCs w:val="24"/>
          <w:lang w:val="en-US"/>
        </w:rPr>
        <w:t>07</w:t>
      </w:r>
      <w:r w:rsidR="00920EF0"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920EF0" w:rsidRPr="006162EB">
        <w:rPr>
          <w:rFonts w:ascii="Times New Roman" w:hAnsi="Times New Roman"/>
          <w:sz w:val="24"/>
          <w:szCs w:val="24"/>
          <w:lang w:val="en-US"/>
        </w:rPr>
        <w:t xml:space="preserve"> January 2018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with the following search </w:t>
      </w:r>
      <w:r w:rsidR="00920EF0" w:rsidRPr="006162EB">
        <w:rPr>
          <w:rFonts w:ascii="Times New Roman" w:hAnsi="Times New Roman"/>
          <w:sz w:val="24"/>
          <w:szCs w:val="24"/>
          <w:lang w:val="en-US"/>
        </w:rPr>
        <w:t>strategy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20EF0" w:rsidRPr="006162EB">
        <w:rPr>
          <w:rFonts w:ascii="Times New Roman" w:hAnsi="Times New Roman"/>
          <w:sz w:val="24"/>
          <w:szCs w:val="24"/>
          <w:lang w:val="en-US"/>
        </w:rPr>
        <w:t>“(chocolate OR cocoa) and (meta-an* or systematic review)”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Next,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we searched reference lists of eligible articles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and so on until no further papers could be identified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We included formal </w:t>
      </w:r>
      <w:r w:rsidR="009819A1" w:rsidRPr="006162EB">
        <w:rPr>
          <w:rFonts w:ascii="Times New Roman" w:hAnsi="Times New Roman"/>
          <w:sz w:val="24"/>
          <w:szCs w:val="24"/>
          <w:lang w:val="en-US"/>
        </w:rPr>
        <w:t xml:space="preserve">systematic review with or without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meta-analyses of observational </w:t>
      </w:r>
      <w:r w:rsidR="009819A1" w:rsidRPr="006162EB">
        <w:rPr>
          <w:rFonts w:ascii="Times New Roman" w:hAnsi="Times New Roman"/>
          <w:sz w:val="24"/>
          <w:szCs w:val="24"/>
          <w:lang w:val="en-US"/>
        </w:rPr>
        <w:t xml:space="preserve">and interventional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studies</w:t>
      </w:r>
      <w:r w:rsidR="009819A1" w:rsidRPr="006162EB">
        <w:rPr>
          <w:rFonts w:ascii="Times New Roman" w:hAnsi="Times New Roman"/>
          <w:sz w:val="24"/>
          <w:szCs w:val="24"/>
          <w:lang w:val="en-US"/>
        </w:rPr>
        <w:t xml:space="preserve"> investigating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19A1" w:rsidRPr="006162EB">
        <w:rPr>
          <w:rFonts w:ascii="Times New Roman" w:hAnsi="Times New Roman"/>
          <w:sz w:val="24"/>
          <w:szCs w:val="24"/>
          <w:lang w:val="en-US"/>
        </w:rPr>
        <w:t>chocolate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any health outcome. No language restrictions were applied. </w:t>
      </w:r>
    </w:p>
    <w:p w14:paraId="1781705D" w14:textId="65E84617" w:rsidR="009F1AAB" w:rsidRPr="006162EB" w:rsidRDefault="00695884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The primary screening (i.e., title/abstract screening) was carried out by t</w:t>
      </w:r>
      <w:r w:rsidR="001B5391" w:rsidRPr="006162EB">
        <w:rPr>
          <w:rFonts w:ascii="Times New Roman" w:hAnsi="Times New Roman"/>
          <w:sz w:val="24"/>
          <w:szCs w:val="24"/>
          <w:lang w:val="en-US"/>
        </w:rPr>
        <w:t>wo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authors (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NV</w:t>
      </w:r>
      <w:r w:rsidR="001B5391"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BS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162EB">
        <w:rPr>
          <w:rFonts w:ascii="Times New Roman" w:hAnsi="Times New Roman"/>
          <w:sz w:val="24"/>
          <w:szCs w:val="24"/>
          <w:lang w:val="en-US"/>
        </w:rPr>
        <w:t>and any 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isagreements were resolved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via screening of the disagreed title/abstract by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1B5391" w:rsidRPr="006162EB">
        <w:rPr>
          <w:rFonts w:ascii="Times New Roman" w:hAnsi="Times New Roman"/>
          <w:sz w:val="24"/>
          <w:szCs w:val="24"/>
          <w:lang w:val="en-US"/>
        </w:rPr>
        <w:t>third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author (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SM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6162EB">
        <w:rPr>
          <w:rFonts w:ascii="Times New Roman" w:hAnsi="Times New Roman"/>
          <w:sz w:val="24"/>
          <w:szCs w:val="24"/>
          <w:lang w:val="en-US"/>
        </w:rPr>
        <w:t>F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ull-texts were </w:t>
      </w:r>
      <w:r w:rsidRPr="006162EB">
        <w:rPr>
          <w:rFonts w:ascii="Times New Roman" w:hAnsi="Times New Roman"/>
          <w:sz w:val="24"/>
          <w:szCs w:val="24"/>
          <w:lang w:val="en-US"/>
        </w:rPr>
        <w:t>sourced  of all potentially eligible articles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, and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screened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two investigators (</w:t>
      </w:r>
      <w:r w:rsidR="001B5391" w:rsidRPr="006162EB">
        <w:rPr>
          <w:rFonts w:ascii="Times New Roman" w:hAnsi="Times New Roman"/>
          <w:sz w:val="24"/>
          <w:szCs w:val="24"/>
          <w:lang w:val="en-US"/>
        </w:rPr>
        <w:t>NV, BS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84310E" w:rsidRPr="006162EB">
        <w:rPr>
          <w:rFonts w:ascii="Times New Roman" w:hAnsi="Times New Roman"/>
          <w:sz w:val="24"/>
          <w:szCs w:val="24"/>
          <w:lang w:val="en-US"/>
        </w:rPr>
        <w:t xml:space="preserve">who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determined</w:t>
      </w:r>
      <w:r w:rsidR="0084310E" w:rsidRPr="006162EB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310E" w:rsidRPr="006162EB">
        <w:rPr>
          <w:rFonts w:ascii="Times New Roman" w:hAnsi="Times New Roman"/>
          <w:sz w:val="24"/>
          <w:szCs w:val="24"/>
          <w:lang w:val="en-US"/>
        </w:rPr>
        <w:t xml:space="preserve">final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reference</w:t>
      </w:r>
      <w:r w:rsidR="0084310E" w:rsidRPr="006162EB">
        <w:rPr>
          <w:rFonts w:ascii="Times New Roman" w:hAnsi="Times New Roman"/>
          <w:sz w:val="24"/>
          <w:szCs w:val="24"/>
          <w:lang w:val="en-US"/>
        </w:rPr>
        <w:t>s to be included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Conference abstracts were also 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considered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BC04B9E" w14:textId="38F919DB" w:rsidR="00F34670" w:rsidRPr="006162EB" w:rsidRDefault="009F1AAB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We included</w:t>
      </w:r>
      <w:r w:rsidR="00165BFB" w:rsidRPr="006162EB">
        <w:rPr>
          <w:rFonts w:ascii="Times New Roman" w:hAnsi="Times New Roman"/>
          <w:sz w:val="24"/>
          <w:szCs w:val="24"/>
          <w:lang w:val="en-US"/>
        </w:rPr>
        <w:t>: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BFB" w:rsidRPr="006162EB">
        <w:rPr>
          <w:rFonts w:ascii="Times New Roman" w:hAnsi="Times New Roman"/>
          <w:sz w:val="24"/>
          <w:szCs w:val="24"/>
          <w:lang w:val="en-US"/>
        </w:rPr>
        <w:t>1)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peer-reviewed </w:t>
      </w:r>
      <w:r w:rsidR="007B2088" w:rsidRPr="006162EB">
        <w:rPr>
          <w:rFonts w:ascii="Times New Roman" w:hAnsi="Times New Roman"/>
          <w:sz w:val="24"/>
          <w:szCs w:val="24"/>
          <w:lang w:val="en-US"/>
        </w:rPr>
        <w:t>systematic reviews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 xml:space="preserve"> with or without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 xml:space="preserve">meta-analysis,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that assessed </w:t>
      </w:r>
      <w:r w:rsidR="007B2088" w:rsidRPr="006162EB">
        <w:rPr>
          <w:rFonts w:ascii="Times New Roman" w:hAnsi="Times New Roman"/>
          <w:sz w:val="24"/>
          <w:szCs w:val="24"/>
          <w:lang w:val="en-US"/>
        </w:rPr>
        <w:t>chocolate intake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using 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validated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88" w:rsidRPr="006162EB">
        <w:rPr>
          <w:rFonts w:ascii="Times New Roman" w:hAnsi="Times New Roman"/>
          <w:sz w:val="24"/>
          <w:szCs w:val="24"/>
          <w:lang w:val="en-US"/>
        </w:rPr>
        <w:t xml:space="preserve">dietary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questionnaires (e.g. food-frequency questionnaire [FFQ], 24 h recall, 7 days questionnaire etc.); </w:t>
      </w:r>
      <w:r w:rsidR="00165BFB" w:rsidRPr="006162EB">
        <w:rPr>
          <w:rFonts w:ascii="Times New Roman" w:hAnsi="Times New Roman"/>
          <w:sz w:val="24"/>
          <w:szCs w:val="24"/>
          <w:lang w:val="en-US"/>
        </w:rPr>
        <w:t>2)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meta-analyses of observational studies (case-control or prospective cohort studies) that investigated the association of </w:t>
      </w:r>
      <w:r w:rsidR="009D6F35" w:rsidRPr="006162EB">
        <w:rPr>
          <w:rFonts w:ascii="Times New Roman" w:hAnsi="Times New Roman"/>
          <w:sz w:val="24"/>
          <w:szCs w:val="24"/>
          <w:lang w:val="en-US"/>
        </w:rPr>
        <w:t>chocolate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intake at baseline with </w:t>
      </w:r>
      <w:r w:rsidR="00D87D7F" w:rsidRPr="006162EB">
        <w:rPr>
          <w:rFonts w:ascii="Times New Roman" w:hAnsi="Times New Roman"/>
          <w:sz w:val="24"/>
          <w:szCs w:val="24"/>
          <w:lang w:val="en-US"/>
        </w:rPr>
        <w:t xml:space="preserve">any 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incident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health-related outcome</w:t>
      </w:r>
      <w:r w:rsidR="009D6F35" w:rsidRPr="006162EB">
        <w:rPr>
          <w:rFonts w:ascii="Times New Roman" w:hAnsi="Times New Roman"/>
          <w:sz w:val="24"/>
          <w:szCs w:val="24"/>
          <w:lang w:val="en-US"/>
        </w:rPr>
        <w:t>s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(e.g. CVD, cancer, death, diabetes </w:t>
      </w:r>
      <w:r w:rsidR="009D6F35" w:rsidRPr="006162EB">
        <w:rPr>
          <w:rFonts w:ascii="Times New Roman" w:hAnsi="Times New Roman"/>
          <w:sz w:val="24"/>
          <w:szCs w:val="24"/>
          <w:lang w:val="en-US"/>
        </w:rPr>
        <w:t>etc.</w:t>
      </w:r>
      <w:r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C55EAC" w:rsidRPr="006162EB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65BFB" w:rsidRPr="006162EB"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C55EAC" w:rsidRPr="006162EB">
        <w:rPr>
          <w:rFonts w:ascii="Times New Roman" w:hAnsi="Times New Roman"/>
          <w:sz w:val="24"/>
          <w:szCs w:val="24"/>
          <w:lang w:val="en-US"/>
        </w:rPr>
        <w:t>meta-analyses of randomized controlled trials</w:t>
      </w:r>
      <w:r w:rsidR="00D279DB" w:rsidRPr="006162EB">
        <w:rPr>
          <w:rFonts w:ascii="Times New Roman" w:hAnsi="Times New Roman"/>
          <w:sz w:val="24"/>
          <w:szCs w:val="24"/>
          <w:lang w:val="en-US"/>
        </w:rPr>
        <w:t xml:space="preserve"> (RCTs)</w:t>
      </w:r>
      <w:r w:rsidR="00C55EAC" w:rsidRPr="006162EB">
        <w:rPr>
          <w:rFonts w:ascii="Times New Roman" w:hAnsi="Times New Roman"/>
          <w:sz w:val="24"/>
          <w:szCs w:val="24"/>
          <w:lang w:val="en-US"/>
        </w:rPr>
        <w:t>, including at least one group using placebo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. S</w:t>
      </w:r>
      <w:r w:rsidRPr="006162EB">
        <w:rPr>
          <w:rFonts w:ascii="Times New Roman" w:hAnsi="Times New Roman"/>
          <w:sz w:val="24"/>
          <w:szCs w:val="24"/>
          <w:lang w:val="en-US"/>
        </w:rPr>
        <w:t>tudies that reported effect sizes</w:t>
      </w:r>
      <w:r w:rsidR="0084310E" w:rsidRPr="006162EB">
        <w:rPr>
          <w:rFonts w:ascii="Times New Roman" w:hAnsi="Times New Roman"/>
          <w:sz w:val="24"/>
          <w:szCs w:val="24"/>
          <w:lang w:val="en-US"/>
        </w:rPr>
        <w:t xml:space="preserve"> - odds ratio (OR), relative risk (RR), or hazard ratio (HR) at follow-up or mean difference (MD) or standardized mean differences (SMD) -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310E" w:rsidRPr="006162EB">
        <w:rPr>
          <w:rFonts w:ascii="Times New Roman" w:hAnsi="Times New Roman"/>
          <w:sz w:val="24"/>
          <w:szCs w:val="24"/>
          <w:lang w:val="en-US"/>
        </w:rPr>
        <w:t>for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the outcome</w:t>
      </w:r>
      <w:r w:rsidR="0084310E" w:rsidRPr="006162EB">
        <w:rPr>
          <w:rFonts w:ascii="Times New Roman" w:hAnsi="Times New Roman"/>
          <w:sz w:val="24"/>
          <w:szCs w:val="24"/>
          <w:lang w:val="en-US"/>
        </w:rPr>
        <w:t>s of interest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>were analyzed through a meta-analytic approach</w:t>
      </w:r>
      <w:r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F34670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BFB" w:rsidRPr="006162EB">
        <w:rPr>
          <w:rFonts w:ascii="Times New Roman" w:hAnsi="Times New Roman"/>
          <w:sz w:val="24"/>
          <w:szCs w:val="24"/>
          <w:lang w:val="en-US"/>
        </w:rPr>
        <w:t xml:space="preserve">The others were summarized descriptively. </w:t>
      </w:r>
    </w:p>
    <w:p w14:paraId="7B21D033" w14:textId="77777777" w:rsidR="009F1AAB" w:rsidRPr="006162EB" w:rsidRDefault="00F34670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Conversely, c</w:t>
      </w:r>
      <w:r w:rsidR="009D6F35" w:rsidRPr="006162EB">
        <w:rPr>
          <w:rFonts w:ascii="Times New Roman" w:hAnsi="Times New Roman"/>
          <w:sz w:val="24"/>
          <w:szCs w:val="24"/>
          <w:lang w:val="en-US"/>
        </w:rPr>
        <w:t>ross-sectional</w:t>
      </w:r>
      <w:r w:rsidR="00D279DB" w:rsidRPr="006162EB">
        <w:rPr>
          <w:rFonts w:ascii="Times New Roman" w:hAnsi="Times New Roman"/>
          <w:sz w:val="24"/>
          <w:szCs w:val="24"/>
          <w:lang w:val="en-US"/>
        </w:rPr>
        <w:t xml:space="preserve"> and RCTs</w:t>
      </w:r>
      <w:r w:rsidR="009D6F35" w:rsidRPr="006162EB">
        <w:rPr>
          <w:rFonts w:ascii="Times New Roman" w:hAnsi="Times New Roman"/>
          <w:sz w:val="24"/>
          <w:szCs w:val="24"/>
          <w:lang w:val="en-US"/>
        </w:rPr>
        <w:t xml:space="preserve"> studies </w:t>
      </w:r>
      <w:r w:rsidR="00D279DB" w:rsidRPr="006162EB">
        <w:rPr>
          <w:rFonts w:ascii="Times New Roman" w:hAnsi="Times New Roman"/>
          <w:sz w:val="24"/>
          <w:szCs w:val="24"/>
          <w:lang w:val="en-US"/>
        </w:rPr>
        <w:t>using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only</w:t>
      </w:r>
      <w:r w:rsidR="00D279DB" w:rsidRPr="006162EB">
        <w:rPr>
          <w:rFonts w:ascii="Times New Roman" w:hAnsi="Times New Roman"/>
          <w:sz w:val="24"/>
          <w:szCs w:val="24"/>
          <w:lang w:val="en-US"/>
        </w:rPr>
        <w:t xml:space="preserve"> active groups (e.g. people taking different forms of chocolate or other dietary products) </w:t>
      </w:r>
      <w:r w:rsidR="009D6F35" w:rsidRPr="006162EB">
        <w:rPr>
          <w:rFonts w:ascii="Times New Roman" w:hAnsi="Times New Roman"/>
          <w:sz w:val="24"/>
          <w:szCs w:val="24"/>
          <w:lang w:val="en-US"/>
        </w:rPr>
        <w:t xml:space="preserve">were excluded.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We</w:t>
      </w:r>
      <w:r w:rsidR="00D279DB" w:rsidRPr="006162EB">
        <w:rPr>
          <w:rFonts w:ascii="Times New Roman" w:hAnsi="Times New Roman"/>
          <w:sz w:val="24"/>
          <w:szCs w:val="24"/>
          <w:lang w:val="en-US"/>
        </w:rPr>
        <w:t xml:space="preserve"> finally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excluded meta-analyses based on individual data without </w:t>
      </w:r>
      <w:r w:rsidR="009D6F35" w:rsidRPr="006162EB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systematic review </w:t>
      </w:r>
      <w:r w:rsidR="009D6F35" w:rsidRPr="006162EB">
        <w:rPr>
          <w:rFonts w:ascii="Times New Roman" w:hAnsi="Times New Roman"/>
          <w:sz w:val="24"/>
          <w:szCs w:val="24"/>
          <w:lang w:val="en-US"/>
        </w:rPr>
        <w:t>of the literature.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5CC3F4D" w14:textId="77777777" w:rsidR="009F1AAB" w:rsidRPr="006162EB" w:rsidRDefault="009F1AAB" w:rsidP="00EB6BC2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>Data extraction</w:t>
      </w:r>
    </w:p>
    <w:p w14:paraId="17A54DA2" w14:textId="22E10682" w:rsidR="009F1AAB" w:rsidRPr="006162EB" w:rsidRDefault="0084310E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The following information were extracted from each article by t</w:t>
      </w:r>
      <w:r w:rsidR="001B2B47" w:rsidRPr="006162EB">
        <w:rPr>
          <w:rFonts w:ascii="Times New Roman" w:hAnsi="Times New Roman"/>
          <w:sz w:val="24"/>
          <w:szCs w:val="24"/>
          <w:lang w:val="en-US"/>
        </w:rPr>
        <w:t>wo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independent investigators (</w:t>
      </w:r>
      <w:r w:rsidR="001B2B47" w:rsidRPr="006162EB">
        <w:rPr>
          <w:rFonts w:ascii="Times New Roman" w:hAnsi="Times New Roman"/>
          <w:sz w:val="24"/>
          <w:szCs w:val="24"/>
          <w:lang w:val="en-US"/>
        </w:rPr>
        <w:t>SC, JD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 : (1) first author name; (2) year of publication; (3) journal; (4) </w:t>
      </w:r>
      <w:r w:rsidR="001B2B47" w:rsidRPr="006162EB">
        <w:rPr>
          <w:rFonts w:ascii="Times New Roman" w:hAnsi="Times New Roman"/>
          <w:sz w:val="24"/>
          <w:szCs w:val="24"/>
          <w:lang w:val="en-US"/>
        </w:rPr>
        <w:t>type of chocolate (e.g. dark, milk, all types)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093803" w:rsidRPr="006162EB">
        <w:rPr>
          <w:rFonts w:ascii="Times New Roman" w:hAnsi="Times New Roman"/>
          <w:sz w:val="24"/>
          <w:szCs w:val="24"/>
          <w:lang w:val="en-US"/>
        </w:rPr>
        <w:t>the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categorization</w:t>
      </w:r>
      <w:r w:rsidR="00093803" w:rsidRPr="006162EB">
        <w:rPr>
          <w:rFonts w:ascii="Times New Roman" w:hAnsi="Times New Roman"/>
          <w:sz w:val="24"/>
          <w:szCs w:val="24"/>
          <w:lang w:val="en-US"/>
        </w:rPr>
        <w:t xml:space="preserve"> of chocolate intake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(e.g. quintiles, quartiles</w:t>
      </w:r>
      <w:r w:rsidR="001B2B47" w:rsidRPr="006162EB">
        <w:rPr>
          <w:rFonts w:ascii="Times New Roman" w:hAnsi="Times New Roman"/>
          <w:sz w:val="24"/>
          <w:szCs w:val="24"/>
          <w:lang w:val="en-US"/>
        </w:rPr>
        <w:t>, continuous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); (</w:t>
      </w:r>
      <w:r w:rsidR="00093803" w:rsidRPr="006162EB">
        <w:rPr>
          <w:rFonts w:ascii="Times New Roman" w:hAnsi="Times New Roman"/>
          <w:sz w:val="24"/>
          <w:szCs w:val="24"/>
          <w:lang w:val="en-US"/>
        </w:rPr>
        <w:t>5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 number of included studies and </w:t>
      </w:r>
      <w:r w:rsidR="00783E22" w:rsidRPr="006162EB">
        <w:rPr>
          <w:rFonts w:ascii="Times New Roman" w:hAnsi="Times New Roman"/>
          <w:sz w:val="24"/>
          <w:szCs w:val="24"/>
          <w:lang w:val="en-US"/>
        </w:rPr>
        <w:t>participants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>each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meta-analysis; (</w:t>
      </w:r>
      <w:r w:rsidR="00093803" w:rsidRPr="006162EB">
        <w:rPr>
          <w:rFonts w:ascii="Times New Roman" w:hAnsi="Times New Roman"/>
          <w:sz w:val="24"/>
          <w:szCs w:val="24"/>
          <w:lang w:val="en-US"/>
        </w:rPr>
        <w:t>6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 the inclusion criteria for studied population; </w:t>
      </w:r>
      <w:r w:rsidR="00093803" w:rsidRPr="006162EB">
        <w:rPr>
          <w:rFonts w:ascii="Times New Roman" w:hAnsi="Times New Roman"/>
          <w:sz w:val="24"/>
          <w:szCs w:val="24"/>
          <w:lang w:val="en-US"/>
        </w:rPr>
        <w:t>(7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 effect size used in 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 xml:space="preserve">each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meta-analysis; </w:t>
      </w:r>
      <w:r w:rsidR="00093803" w:rsidRPr="006162EB">
        <w:rPr>
          <w:rFonts w:ascii="Times New Roman" w:hAnsi="Times New Roman"/>
          <w:sz w:val="24"/>
          <w:szCs w:val="24"/>
          <w:lang w:val="en-US"/>
        </w:rPr>
        <w:t>(8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) study design (case-control</w:t>
      </w:r>
      <w:r w:rsidR="009B5D25"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prospective</w:t>
      </w:r>
      <w:r w:rsidR="009B5D25" w:rsidRPr="006162EB">
        <w:rPr>
          <w:rFonts w:ascii="Times New Roman" w:hAnsi="Times New Roman"/>
          <w:sz w:val="24"/>
          <w:szCs w:val="24"/>
          <w:lang w:val="en-US"/>
        </w:rPr>
        <w:t>, RCTs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); </w:t>
      </w:r>
      <w:r w:rsidR="00093803" w:rsidRPr="006162EB">
        <w:rPr>
          <w:rFonts w:ascii="Times New Roman" w:hAnsi="Times New Roman"/>
          <w:sz w:val="24"/>
          <w:szCs w:val="24"/>
          <w:lang w:val="en-US"/>
        </w:rPr>
        <w:t>(9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 number of cases and controls in each study. </w:t>
      </w:r>
    </w:p>
    <w:p w14:paraId="3B9FFF77" w14:textId="772B3374" w:rsidR="009F1AAB" w:rsidRPr="006162EB" w:rsidRDefault="009F1AAB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5" w:name="_Hlk496471793"/>
      <w:r w:rsidRPr="006162EB">
        <w:rPr>
          <w:rFonts w:ascii="Times New Roman" w:hAnsi="Times New Roman"/>
          <w:sz w:val="24"/>
          <w:szCs w:val="24"/>
          <w:lang w:val="en-US"/>
        </w:rPr>
        <w:t>We then extracted the study-specific estimated relative risk</w:t>
      </w:r>
      <w:r w:rsidR="00116B2F" w:rsidRPr="006162EB">
        <w:rPr>
          <w:rFonts w:ascii="Times New Roman" w:hAnsi="Times New Roman"/>
          <w:sz w:val="24"/>
          <w:szCs w:val="24"/>
          <w:lang w:val="en-US"/>
        </w:rPr>
        <w:t>, adjusted for the maximum number of covariates available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for health outcome (RR, OR, HR), along with the 95% confidence intervals (CI), and the number of cases for each study by </w:t>
      </w:r>
      <w:r w:rsidR="00175CAD" w:rsidRPr="006162EB">
        <w:rPr>
          <w:rFonts w:ascii="Times New Roman" w:hAnsi="Times New Roman"/>
          <w:sz w:val="24"/>
          <w:szCs w:val="24"/>
          <w:lang w:val="en-US"/>
        </w:rPr>
        <w:t>chocolate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intake</w:t>
      </w:r>
      <w:bookmarkEnd w:id="5"/>
      <w:r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10155E" w:rsidRPr="006162EB">
        <w:rPr>
          <w:rFonts w:ascii="Times New Roman" w:hAnsi="Times New Roman"/>
          <w:sz w:val="24"/>
          <w:szCs w:val="24"/>
          <w:lang w:val="en-US"/>
        </w:rPr>
        <w:t xml:space="preserve"> For meta-analyses including RCTs, we extracted MDs and the number of people randomized to chocolate or placebo groups.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1BB6" w:rsidRPr="006162EB">
        <w:rPr>
          <w:rFonts w:ascii="Times New Roman" w:hAnsi="Times New Roman"/>
          <w:sz w:val="24"/>
          <w:szCs w:val="24"/>
          <w:lang w:val="en-US"/>
        </w:rPr>
        <w:t>For observational studies, a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ssuming a linearity for the association between </w:t>
      </w:r>
      <w:r w:rsidR="002E1BB6" w:rsidRPr="006162EB">
        <w:rPr>
          <w:rFonts w:ascii="Times New Roman" w:hAnsi="Times New Roman"/>
          <w:sz w:val="24"/>
          <w:szCs w:val="24"/>
          <w:lang w:val="en-US"/>
        </w:rPr>
        <w:t>chocolate intake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and health outcomes, lowest and highest quantiles were 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 xml:space="preserve">used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in the 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>final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analyses and 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>thus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 xml:space="preserve">this data was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extracted. 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>Where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two meta-analyses were 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 xml:space="preserve">found </w:t>
      </w:r>
      <w:r w:rsidRPr="006162EB">
        <w:rPr>
          <w:rFonts w:ascii="Times New Roman" w:hAnsi="Times New Roman"/>
          <w:sz w:val="24"/>
          <w:szCs w:val="24"/>
          <w:lang w:val="en-US"/>
        </w:rPr>
        <w:t>for the same association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 xml:space="preserve"> the analyses with </w:t>
      </w:r>
      <w:r w:rsidRPr="006162EB">
        <w:rPr>
          <w:rFonts w:ascii="Times New Roman" w:hAnsi="Times New Roman"/>
          <w:sz w:val="24"/>
          <w:szCs w:val="24"/>
          <w:lang w:val="en-US"/>
        </w:rPr>
        <w:t>the largest number of studies</w:t>
      </w:r>
      <w:r w:rsidR="00D161B7" w:rsidRPr="006162EB">
        <w:rPr>
          <w:rFonts w:ascii="Times New Roman" w:hAnsi="Times New Roman"/>
          <w:sz w:val="24"/>
          <w:szCs w:val="24"/>
          <w:lang w:val="en-US"/>
        </w:rPr>
        <w:t xml:space="preserve"> was included</w:t>
      </w:r>
      <w:r w:rsidRPr="006162EB">
        <w:rPr>
          <w:rFonts w:ascii="Times New Roman" w:hAnsi="Times New Roman"/>
          <w:sz w:val="24"/>
          <w:szCs w:val="24"/>
          <w:lang w:val="en-US"/>
        </w:rPr>
        <w:t>.</w:t>
      </w:r>
    </w:p>
    <w:p w14:paraId="04185A3E" w14:textId="77777777" w:rsidR="009F1AAB" w:rsidRPr="006162EB" w:rsidRDefault="009F1AAB" w:rsidP="00EB6BC2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354AA01E" w14:textId="77777777" w:rsidR="009F1AAB" w:rsidRPr="006162EB" w:rsidRDefault="009F1AAB" w:rsidP="00EB6BC2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>Data analysis</w:t>
      </w:r>
    </w:p>
    <w:p w14:paraId="0AED5D18" w14:textId="757DC205" w:rsidR="009F1AAB" w:rsidRPr="006162EB" w:rsidRDefault="00C51FD8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For each meta-analysis, </w:t>
      </w:r>
      <w:r w:rsidR="004C50ED" w:rsidRPr="006162EB">
        <w:rPr>
          <w:rFonts w:ascii="Times New Roman" w:hAnsi="Times New Roman"/>
          <w:sz w:val="24"/>
          <w:szCs w:val="24"/>
          <w:lang w:val="en-US"/>
        </w:rPr>
        <w:t>summary effect size and 95%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CI were estimated using fi</w:t>
      </w:r>
      <w:r w:rsidR="004C50ED" w:rsidRPr="006162EB">
        <w:rPr>
          <w:rFonts w:ascii="Times New Roman" w:hAnsi="Times New Roman"/>
          <w:sz w:val="24"/>
          <w:szCs w:val="24"/>
          <w:lang w:val="en-US"/>
        </w:rPr>
        <w:t xml:space="preserve">xed and random-effects models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&lt;EndNote&gt;&lt;Cite&gt;&lt;Author&gt;Lau&lt;/Author&gt;&lt;Year&gt;1997&lt;/Year&gt;&lt;RecNum&gt;18&lt;/RecNum&gt;&lt;DisplayText&gt;&lt;style face="superscript"&gt;15&lt;/style&gt;&lt;/DisplayText&gt;&lt;record&gt;&lt;rec-number&gt;18&lt;/rec-number&gt;&lt;foreign-keys&gt;&lt;key app="EN" db-id="zvrfdp9dct2e9me9xarxdzzz2d95vs2dx0rz"&gt;18&lt;/key&gt;&lt;/foreign-keys&gt;&lt;ref-type name="Journal Article"&gt;17&lt;/ref-type&gt;&lt;contributors&gt;&lt;authors&gt;&lt;author&gt;Lau, J.&lt;/author&gt;&lt;author&gt;Ioannidis, J. P.&lt;/author&gt;&lt;author&gt;Schmid, C. H.&lt;/author&gt;&lt;/authors&gt;&lt;/contributors&gt;&lt;auth-address&gt;Division of Clinical Care Research, New England Medical Center, Boston, MA 02111, USA.&lt;/auth-address&gt;&lt;titles&gt;&lt;title&gt;Quantitative synthesis in systematic reviews&lt;/title&gt;&lt;secondary-title&gt;Ann Intern Med&lt;/secondary-title&gt;&lt;/titles&gt;&lt;periodical&gt;&lt;full-title&gt;Ann Intern Med&lt;/full-title&gt;&lt;/periodical&gt;&lt;pages&gt;820-6&lt;/pages&gt;&lt;volume&gt;127&lt;/volume&gt;&lt;number&gt;9&lt;/number&gt;&lt;keywords&gt;&lt;keyword&gt;Bias (Epidemiology)&lt;/keyword&gt;&lt;keyword&gt;Humans&lt;/keyword&gt;&lt;keyword&gt;*Meta-Analysis as Topic&lt;/keyword&gt;&lt;keyword&gt;Randomized Controlled Trials as Topic&lt;/keyword&gt;&lt;keyword&gt;*Research Design/standards&lt;/keyword&gt;&lt;keyword&gt;Statistics as Topic&lt;/keyword&gt;&lt;/keywords&gt;&lt;dates&gt;&lt;year&gt;1997&lt;/year&gt;&lt;pub-dates&gt;&lt;date&gt;Nov 1&lt;/date&gt;&lt;/pub-dates&gt;&lt;/dates&gt;&lt;isbn&gt;0003-4819 (Print)&amp;#xD;0003-4819 (Linking)&lt;/isbn&gt;&lt;accession-num&gt;9382404&lt;/accession-num&gt;&lt;urls&gt;&lt;related-urls&gt;&lt;url&gt;http://www.ncbi.nlm.nih.gov/pubmed/9382404&lt;/url&gt;&lt;/related-urls&gt;&lt;/urls&gt;&lt;/record&gt;&lt;/Cite&gt;&lt;/EndNote&gt;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15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To further consider between-study effects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prediction intervals and 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corresponding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95% CI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were calculated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, s,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this also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estimates the certainty of the association if a</w:t>
      </w:r>
      <w:r w:rsidRPr="006162EB">
        <w:rPr>
          <w:rFonts w:ascii="Times New Roman" w:hAnsi="Times New Roman"/>
          <w:sz w:val="24"/>
          <w:szCs w:val="24"/>
          <w:lang w:val="en-US"/>
        </w:rPr>
        <w:t>nother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study addresses that same association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&lt;EndNote&gt;&lt;Cite&gt;&lt;Author&gt;Higgins&lt;/Author&gt;&lt;Year&gt;2009&lt;/Year&gt;&lt;RecNum&gt;20&lt;/RecNum&gt;&lt;DisplayText&gt;&lt;style face="superscript"&gt;16&lt;/style&gt;&lt;/DisplayText&gt;&lt;record&gt;&lt;rec-number&gt;20&lt;/rec-number&gt;&lt;foreign-keys&gt;&lt;key app="EN" db-id="zvrfdp9dct2e9me9xarxdzzz2d95vs2dx0rz"&gt;20&lt;/key&gt;&lt;/foreign-keys&gt;&lt;ref-type name="Journal Article"&gt;17&lt;/ref-type&gt;&lt;contributors&gt;&lt;authors&gt;&lt;author&gt;Higgins, J. P.&lt;/author&gt;&lt;author&gt;Thompson, S. G.&lt;/author&gt;&lt;author&gt;Spiegelhalter, D. J.&lt;/author&gt;&lt;/authors&gt;&lt;/contributors&gt;&lt;auth-address&gt;Medical Research Council Biostatistics Unit Cambridge, UK.&lt;/auth-address&gt;&lt;titles&gt;&lt;title&gt;A re-evaluation of random-effects meta-analysis&lt;/title&gt;&lt;secondary-title&gt;J R Stat Soc Ser A Stat Soc&lt;/secondary-title&gt;&lt;/titles&gt;&lt;periodical&gt;&lt;full-title&gt;J R Stat Soc Ser A Stat Soc&lt;/full-title&gt;&lt;/periodical&gt;&lt;pages&gt;137-159&lt;/pages&gt;&lt;volume&gt;172&lt;/volume&gt;&lt;number&gt;1&lt;/number&gt;&lt;dates&gt;&lt;year&gt;2009&lt;/year&gt;&lt;pub-dates&gt;&lt;date&gt;Jan&lt;/date&gt;&lt;/pub-dates&gt;&lt;/dates&gt;&lt;isbn&gt;0964-1998 (Print)&amp;#xD;0964-1998 (Linking)&lt;/isbn&gt;&lt;accession-num&gt;19381330&lt;/accession-num&gt;&lt;urls&gt;&lt;related-urls&gt;&lt;url&gt;http://www.ncbi.nlm.nih.gov/pubmed/19381330&lt;/url&gt;&lt;/related-urls&gt;&lt;/urls&gt;&lt;custom2&gt;PMC2667312&lt;/custom2&gt;&lt;electronic-resource-num&gt;10.1111/j.1467-985X.2008.00552.x&lt;/electronic-resource-num&gt;&lt;/record&gt;&lt;/Cite&gt;&lt;/EndNote&gt;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16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7369" w:rsidRPr="006162EB">
        <w:rPr>
          <w:rFonts w:ascii="Times New Roman" w:hAnsi="Times New Roman"/>
          <w:sz w:val="24"/>
          <w:szCs w:val="24"/>
          <w:lang w:val="en-US"/>
        </w:rPr>
        <w:t xml:space="preserve">The standard error (SE) of the effect </w:t>
      </w:r>
      <w:r w:rsidR="000E3965" w:rsidRPr="006162EB">
        <w:rPr>
          <w:rFonts w:ascii="Times New Roman" w:hAnsi="Times New Roman"/>
          <w:sz w:val="24"/>
          <w:szCs w:val="24"/>
          <w:lang w:val="en-US"/>
        </w:rPr>
        <w:t>size was</w:t>
      </w:r>
      <w:r w:rsidR="00E37369" w:rsidRPr="006162EB">
        <w:rPr>
          <w:rFonts w:ascii="Times New Roman" w:hAnsi="Times New Roman"/>
          <w:sz w:val="24"/>
          <w:szCs w:val="24"/>
          <w:lang w:val="en-US"/>
        </w:rPr>
        <w:t xml:space="preserve"> calculated f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or the largest dataset of each meta-analysis,. If the SE was less than 0.10 then the 95% CI would be lower than 0.20 (which is less than the magnitude of a small effect size). </w:t>
      </w:r>
      <w:r w:rsidR="00E37369" w:rsidRPr="006162EB">
        <w:rPr>
          <w:rFonts w:ascii="Times New Roman" w:hAnsi="Times New Roman"/>
          <w:sz w:val="24"/>
          <w:szCs w:val="24"/>
          <w:lang w:val="en-US"/>
        </w:rPr>
        <w:t xml:space="preserve">To estimate between study associations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F1AAB" w:rsidRPr="006162EB">
        <w:rPr>
          <w:rFonts w:ascii="Times New Roman" w:hAnsi="Times New Roman"/>
          <w:i/>
          <w:sz w:val="24"/>
          <w:szCs w:val="24"/>
          <w:lang w:val="en-US"/>
        </w:rPr>
        <w:t>I</w:t>
      </w:r>
      <w:r w:rsidR="009F1AAB" w:rsidRPr="006162EB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2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metric</w:t>
      </w:r>
      <w:r w:rsidR="00E37369" w:rsidRPr="006162EB">
        <w:rPr>
          <w:rFonts w:ascii="Times New Roman" w:hAnsi="Times New Roman"/>
          <w:sz w:val="24"/>
          <w:szCs w:val="24"/>
          <w:lang w:val="en-US"/>
        </w:rPr>
        <w:t xml:space="preserve"> was used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; high heterogeneity</w:t>
      </w:r>
      <w:r w:rsidR="000E3965" w:rsidRPr="006162EB">
        <w:rPr>
          <w:rFonts w:ascii="Times New Roman" w:hAnsi="Times New Roman"/>
          <w:sz w:val="24"/>
          <w:szCs w:val="24"/>
          <w:lang w:val="en-US"/>
        </w:rPr>
        <w:t xml:space="preserve"> was indicated by values &gt; 50% and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very high heterogeneity</w:t>
      </w:r>
      <w:r w:rsidR="000E3965" w:rsidRPr="006162EB">
        <w:rPr>
          <w:rFonts w:ascii="Times New Roman" w:hAnsi="Times New Roman"/>
          <w:sz w:val="24"/>
          <w:szCs w:val="24"/>
          <w:lang w:val="en-US"/>
        </w:rPr>
        <w:t xml:space="preserve"> &gt;75%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PEVuZE5vdGU+PENpdGU+PEF1dGhvcj5IaWdnaW5zPC9BdXRob3I+PFllYXI+MjAwMjwvWWVhcj48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</w:fldData>
        </w:fldChar>
      </w:r>
      <w:r w:rsidR="002C759A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2C759A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PEVuZE5vdGU+PENpdGU+PEF1dGhvcj5IaWdnaW5zPC9BdXRob3I+PFllYXI+MjAwMjwvWWVhcj48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</w:fldData>
        </w:fldChar>
      </w:r>
      <w:r w:rsidR="002C759A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2C759A" w:rsidRPr="006162EB">
        <w:rPr>
          <w:rFonts w:ascii="Times New Roman" w:hAnsi="Times New Roman"/>
          <w:sz w:val="24"/>
          <w:szCs w:val="24"/>
          <w:lang w:val="en-US"/>
        </w:rPr>
      </w:r>
      <w:r w:rsidR="002C759A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</w:r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17</w:t>
      </w:r>
      <w:r w:rsidR="002C759A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,</w:t>
      </w:r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18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F190C0D" w14:textId="40752A07" w:rsidR="009F1AAB" w:rsidRPr="006162EB" w:rsidRDefault="0076323E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We used the regression asymmetry test suggested by Egger and coworkers </w:t>
      </w: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19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to calculate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evidence of small-study effects. A p value &lt; 0.10 with more conservative effects in larger studies than in random-effects meta-analysis was considered as indicative of small-study effects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hyperlink w:anchor="_ENREF_20" w:tooltip="Carvalho, 2016 #24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PEVuZE5vdGU+PENpdGU+PEF1dGhvcj5DYXJ2YWxobzwvQXV0aG9yPjxZZWFyPjIwMTY8L1llYXI+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</w:fldData>
          </w:fldCha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PEVuZE5vdGU+PENpdGU+PEF1dGhvcj5DYXJ2YWxobzwvQXV0aG9yPjxZZWFyPjIwMTY8L1llYXI+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</w:fldData>
          </w:fldCha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EN.CITE.DATA 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20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</w:p>
    <w:p w14:paraId="0EF0409E" w14:textId="25416181" w:rsidR="009F1AAB" w:rsidRPr="006162EB" w:rsidRDefault="00CB524D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he excess significance test </w:t>
      </w:r>
      <w:hyperlink w:anchor="_ENREF_21" w:tooltip="Ioannidis, 2007 #25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&lt;EndNote&gt;&lt;Cite&gt;&lt;Author&gt;Ioannidis&lt;/Author&gt;&lt;Year&gt;2007&lt;/Year&gt;&lt;RecNum&gt;25&lt;/RecNum&gt;&lt;DisplayText&gt;&lt;style face="superscript"&gt;21&lt;/style&gt;&lt;/DisplayText&gt;&lt;record&gt;&lt;rec-number&gt;25&lt;/rec-number&gt;&lt;foreign-keys&gt;&lt;key app="EN" db-id="zvrfdp9dct2e9me9xarxdzzz2d95vs2dx0rz"&gt;25&lt;/key&gt;&lt;/foreign-keys&gt;&lt;ref-type name="Journal Article"&gt;17&lt;/ref-type&gt;&lt;contributors&gt;&lt;authors&gt;&lt;author&gt;Ioannidis, J. P.&lt;/author&gt;&lt;author&gt;Trikalinos, T. A.&lt;/author&gt;&lt;/authors&gt;&lt;/contributors&gt;&lt;auth-address&gt;Clinical Trials and Evidence Based Medicine Unit and Clinical and Molecular Epidemiology Unit, Department of Hygiene and Epidemiology, University of Ioannina School of Medicine, Ioannina, Greece. jioannid@cc.uoi.gr&lt;/auth-address&gt;&lt;titles&gt;&lt;title&gt;An exploratory test for an excess of significant findings&lt;/title&gt;&lt;secondary-title&gt;Clin Trials&lt;/secondary-title&gt;&lt;/titles&gt;&lt;periodical&gt;&lt;full-title&gt;Clin Trials&lt;/full-title&gt;&lt;/periodical&gt;&lt;pages&gt;245-53&lt;/pages&gt;&lt;volume&gt;4&lt;/volume&gt;&lt;number&gt;3&lt;/number&gt;&lt;keywords&gt;&lt;keyword&gt;Antipsychotic Agents/therapeutic use&lt;/keyword&gt;&lt;keyword&gt;Bias (Epidemiology)&lt;/keyword&gt;&lt;keyword&gt;Clinical Trials as Topic/*methods/*statistics &amp;amp; numerical data&lt;/keyword&gt;&lt;keyword&gt;Data Interpretation, Statistical&lt;/keyword&gt;&lt;keyword&gt;Humans&lt;/keyword&gt;&lt;keyword&gt;Meta-Analysis as Topic&lt;/keyword&gt;&lt;keyword&gt;Probability&lt;/keyword&gt;&lt;keyword&gt;Schizophrenia/drug therapy&lt;/keyword&gt;&lt;/keywords&gt;&lt;dates&gt;&lt;year&gt;2007&lt;/year&gt;&lt;/dates&gt;&lt;isbn&gt;1740-7745 (Print)&amp;#xD;1740-7745 (Linking)&lt;/isbn&gt;&lt;accession-num&gt;17715249&lt;/accession-num&gt;&lt;urls&gt;&lt;related-urls&gt;&lt;url&gt;http://www.ncbi.nlm.nih.gov/pubmed/17715249&lt;/url&gt;&lt;/related-urls&gt;&lt;/urls&gt;&lt;electronic-resource-num&gt;10.1177/1740774507079441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21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Pr="006162EB">
        <w:rPr>
          <w:rFonts w:ascii="Times New Roman" w:hAnsi="Times New Roman"/>
          <w:sz w:val="24"/>
          <w:szCs w:val="24"/>
          <w:lang w:val="en-US"/>
        </w:rPr>
        <w:t xml:space="preserve"> was used to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evaluate whether the number of studies with nominally significant results (p&lt; 0.05) included in a meta-analysis is too </w:t>
      </w:r>
      <w:r w:rsidR="00861459" w:rsidRPr="006162EB">
        <w:rPr>
          <w:rFonts w:ascii="Times New Roman" w:hAnsi="Times New Roman"/>
          <w:sz w:val="24"/>
          <w:szCs w:val="24"/>
          <w:lang w:val="en-US"/>
        </w:rPr>
        <w:t>great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based on the power </w:t>
      </w:r>
      <w:r w:rsidR="00861459" w:rsidRPr="006162EB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these data sets to detect effects at α=0.05. </w:t>
      </w:r>
      <w:r w:rsidR="008B20BA" w:rsidRPr="006162EB">
        <w:rPr>
          <w:rFonts w:ascii="Times New Roman" w:hAnsi="Times New Roman"/>
          <w:sz w:val="24"/>
          <w:szCs w:val="24"/>
          <w:lang w:val="en-US"/>
        </w:rPr>
        <w:t>We calculated t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he power estimate for each data set. The sum of the power estimates of each study provides the expected (E) number of data sets with nominal statistical significance. </w:t>
      </w:r>
      <w:r w:rsidR="007F757E" w:rsidRPr="006162EB">
        <w:rPr>
          <w:rFonts w:ascii="Times New Roman" w:hAnsi="Times New Roman"/>
          <w:sz w:val="24"/>
          <w:szCs w:val="24"/>
          <w:lang w:val="en-US"/>
        </w:rPr>
        <w:t>T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he number of expected ‘positive’ (significant data sets) studies can be compared with the observed (O) number of significant studies through a χ</w:t>
      </w:r>
      <w:r w:rsidR="009F1AAB"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-based test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hyperlink w:anchor="_ENREF_21" w:tooltip="Ioannidis, 2007 #25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&lt;EndNote&gt;&lt;Cite&gt;&lt;Author&gt;Ioannidis&lt;/Author&gt;&lt;Year&gt;2007&lt;/Year&gt;&lt;RecNum&gt;25&lt;/RecNum&gt;&lt;DisplayText&gt;&lt;style face="superscript"&gt;21&lt;/style&gt;&lt;/DisplayText&gt;&lt;record&gt;&lt;rec-number&gt;25&lt;/rec-number&gt;&lt;foreign-keys&gt;&lt;key app="EN" db-id="zvrfdp9dct2e9me9xarxdzzz2d95vs2dx0rz"&gt;25&lt;/key&gt;&lt;/foreign-keys&gt;&lt;ref-type name="Journal Article"&gt;17&lt;/ref-type&gt;&lt;contributors&gt;&lt;authors&gt;&lt;author&gt;Ioannidis, J. P.&lt;/author&gt;&lt;author&gt;Trikalinos, T. A.&lt;/author&gt;&lt;/authors&gt;&lt;/contributors&gt;&lt;auth-address&gt;Clinical Trials and Evidence Based Medicine Unit and Clinical and Molecular Epidemiology Unit, Department of Hygiene and Epidemiology, University of Ioannina School of Medicine, Ioannina, Greece. jioannid@cc.uoi.gr&lt;/auth-address&gt;&lt;titles&gt;&lt;title&gt;An exploratory test for an excess of significant findings&lt;/title&gt;&lt;secondary-title&gt;Clin Trials&lt;/secondary-title&gt;&lt;/titles&gt;&lt;periodical&gt;&lt;full-title&gt;Clin Trials&lt;/full-title&gt;&lt;/periodical&gt;&lt;pages&gt;245-53&lt;/pages&gt;&lt;volume&gt;4&lt;/volume&gt;&lt;number&gt;3&lt;/number&gt;&lt;keywords&gt;&lt;keyword&gt;Antipsychotic Agents/therapeutic use&lt;/keyword&gt;&lt;keyword&gt;Bias (Epidemiology)&lt;/keyword&gt;&lt;keyword&gt;Clinical Trials as Topic/*methods/*statistics &amp;amp; numerical data&lt;/keyword&gt;&lt;keyword&gt;Data Interpretation, Statistical&lt;/keyword&gt;&lt;keyword&gt;Humans&lt;/keyword&gt;&lt;keyword&gt;Meta-Analysis as Topic&lt;/keyword&gt;&lt;keyword&gt;Probability&lt;/keyword&gt;&lt;keyword&gt;Schizophrenia/drug therapy&lt;/keyword&gt;&lt;/keywords&gt;&lt;dates&gt;&lt;year&gt;2007&lt;/year&gt;&lt;/dates&gt;&lt;isbn&gt;1740-7745 (Print)&amp;#xD;1740-7745 (Linking)&lt;/isbn&gt;&lt;accession-num&gt;17715249&lt;/accession-num&gt;&lt;urls&gt;&lt;related-urls&gt;&lt;url&gt;http://www.ncbi.nlm.nih.gov/pubmed/17715249&lt;/url&gt;&lt;/related-urls&gt;&lt;/urls&gt;&lt;electronic-resource-num&gt;10.1177/1740774507079441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21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 xml:space="preserve">Greater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the difference between O and E, the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>greater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the degree of excess of significance bias. The true effect size of a meta-analysis is unknown. We considered the effect size of the largest dataset (i.e., with the lower SE),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this we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 xml:space="preserve">calculated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effect sizes of each constituent study 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 xml:space="preserve">utilizing an algorithm that employs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a non-central </w:t>
      </w:r>
      <w:r w:rsidR="009F1AAB" w:rsidRPr="006162EB">
        <w:rPr>
          <w:rFonts w:ascii="Times New Roman" w:hAnsi="Times New Roman"/>
          <w:i/>
          <w:sz w:val="24"/>
          <w:szCs w:val="24"/>
          <w:lang w:val="en-US"/>
        </w:rPr>
        <w:t xml:space="preserve">t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distribution.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>Where p&lt; 0.10 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xcess significance for single meta-analysis was considered.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 xml:space="preserve">For each meta-analysis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O versus E comparison were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>carried out,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separately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560DFA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E3F" w:rsidRPr="006162EB">
        <w:rPr>
          <w:rFonts w:ascii="Times New Roman" w:hAnsi="Times New Roman"/>
          <w:sz w:val="24"/>
          <w:szCs w:val="24"/>
          <w:lang w:val="en-US"/>
        </w:rPr>
        <w:t xml:space="preserve">However, comparisons </w:t>
      </w:r>
      <w:r w:rsidR="00560DFA" w:rsidRPr="006162EB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extended to groups including </w:t>
      </w:r>
      <w:r w:rsidR="00946448" w:rsidRPr="006162EB">
        <w:rPr>
          <w:rFonts w:ascii="Times New Roman" w:hAnsi="Times New Roman"/>
          <w:sz w:val="24"/>
          <w:szCs w:val="24"/>
          <w:lang w:val="en-US"/>
        </w:rPr>
        <w:t xml:space="preserve">a large number of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meta-analyses after summing the O and E values of each individual meta-analysis.</w:t>
      </w:r>
    </w:p>
    <w:p w14:paraId="31EBA479" w14:textId="4F89763B" w:rsidR="009F1AAB" w:rsidRPr="006162EB" w:rsidRDefault="009F1AAB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020E51" w14:textId="77777777" w:rsidR="001644C8" w:rsidRPr="006162EB" w:rsidRDefault="001644C8" w:rsidP="001644C8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>Quality of the meta-analyses</w:t>
      </w:r>
    </w:p>
    <w:p w14:paraId="5AEC021B" w14:textId="3341BFBE" w:rsidR="001644C8" w:rsidRPr="006162EB" w:rsidRDefault="001644C8" w:rsidP="001644C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We assessed the methodological quality of the included meta-analyses using AMSTAR.</w:t>
      </w:r>
      <w:hyperlink w:anchor="_ENREF_22" w:tooltip="Shea, 2007 #3833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&lt;EndNote&gt;&lt;Cite&gt;&lt;Author&gt;Shea&lt;/Author&gt;&lt;Year&gt;2007&lt;/Year&gt;&lt;RecNum&gt;3833&lt;/RecNum&gt;&lt;DisplayText&gt;&lt;style face="superscript"&gt;22&lt;/style&gt;&lt;/DisplayText&gt;&lt;record&gt;&lt;rec-number&gt;3833&lt;/rec-number&gt;&lt;foreign-keys&gt;&lt;key app="EN" db-id="t2wadffz0tdfane25rb50ezte9zwtdwpseft"&gt;3833&lt;/key&gt;&lt;/foreign-keys&gt;&lt;ref-type name="Journal Article"&gt;17&lt;/ref-type&gt;&lt;contributors&gt;&lt;authors&gt;&lt;author&gt;Shea, Beverley J.&lt;/author&gt;&lt;author&gt;Grimshaw, Jeremy M.&lt;/author&gt;&lt;author&gt;Wells, George A.&lt;/author&gt;&lt;author&gt;Boers, Maarten&lt;/author&gt;&lt;author&gt;Andersson, Neil&lt;/author&gt;&lt;author&gt;Hamel, Candyce&lt;/author&gt;&lt;author&gt;Porter, Ashley C.&lt;/author&gt;&lt;author&gt;Tugwell, Peter&lt;/author&gt;&lt;author&gt;Moher, David&lt;/author&gt;&lt;author&gt;Bouter, Lex M.&lt;/author&gt;&lt;/authors&gt;&lt;/contributors&gt;&lt;titles&gt;&lt;title&gt;Development of AMSTAR: a measurement tool to assess the methodological quality of systematic reviews&lt;/title&gt;&lt;secondary-title&gt;BMC Medical Research Methodology&lt;/secondary-title&gt;&lt;/titles&gt;&lt;periodical&gt;&lt;full-title&gt;BMC Medical Research Methodology&lt;/full-title&gt;&lt;/periodical&gt;&lt;pages&gt;10&lt;/pages&gt;&lt;volume&gt;7&lt;/volume&gt;&lt;number&gt;1&lt;/number&gt;&lt;dates&gt;&lt;year&gt;2007&lt;/year&gt;&lt;pub-dates&gt;&lt;date&gt;2007/02/15&lt;/date&gt;&lt;/pub-dates&gt;&lt;/dates&gt;&lt;isbn&gt;1471-2288&lt;/isbn&gt;&lt;urls&gt;&lt;related-urls&gt;&lt;url&gt;https://doi.org/10.1186/1471-2288-7-10&lt;/url&gt;&lt;/related-urls&gt;&lt;/urls&gt;&lt;electronic-resource-num&gt;10.1186/1471-2288-7-10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22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Pr="006162EB">
        <w:rPr>
          <w:rFonts w:ascii="Times New Roman" w:hAnsi="Times New Roman"/>
          <w:sz w:val="24"/>
          <w:szCs w:val="24"/>
          <w:lang w:val="en-US"/>
        </w:rPr>
        <w:t xml:space="preserve"> We categorized the overall AMSTAR score as high (8-11 items achieved), moderate (4-7 items) and low (0-3 items).</w:t>
      </w:r>
      <w:hyperlink w:anchor="_ENREF_22" w:tooltip="Shea, 2007 #3833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&lt;EndNote&gt;&lt;Cite&gt;&lt;Author&gt;Shea&lt;/Author&gt;&lt;Year&gt;2007&lt;/Year&gt;&lt;RecNum&gt;3833&lt;/RecNum&gt;&lt;DisplayText&gt;&lt;style face="superscript"&gt;22&lt;/style&gt;&lt;/DisplayText&gt;&lt;record&gt;&lt;rec-number&gt;3833&lt;/rec-number&gt;&lt;foreign-keys&gt;&lt;key app="EN" db-id="t2wadffz0tdfane25rb50ezte9zwtdwpseft"&gt;3833&lt;/key&gt;&lt;/foreign-keys&gt;&lt;ref-type name="Journal Article"&gt;17&lt;/ref-type&gt;&lt;contributors&gt;&lt;authors&gt;&lt;author&gt;Shea, Beverley J.&lt;/author&gt;&lt;author&gt;Grimshaw, Jeremy M.&lt;/author&gt;&lt;author&gt;Wells, George A.&lt;/author&gt;&lt;author&gt;Boers, Maarten&lt;/author&gt;&lt;author&gt;Andersson, Neil&lt;/author&gt;&lt;author&gt;Hamel, Candyce&lt;/author&gt;&lt;author&gt;Porter, Ashley C.&lt;/author&gt;&lt;author&gt;Tugwell, Peter&lt;/author&gt;&lt;author&gt;Moher, David&lt;/author&gt;&lt;author&gt;Bouter, Lex M.&lt;/author&gt;&lt;/authors&gt;&lt;/contributors&gt;&lt;titles&gt;&lt;title&gt;Development of AMSTAR: a measurement tool to assess the methodological quality of systematic reviews&lt;/title&gt;&lt;secondary-title&gt;BMC Medical Research Methodology&lt;/secondary-title&gt;&lt;/titles&gt;&lt;periodical&gt;&lt;full-title&gt;BMC Medical Research Methodology&lt;/full-title&gt;&lt;/periodical&gt;&lt;pages&gt;10&lt;/pages&gt;&lt;volume&gt;7&lt;/volume&gt;&lt;number&gt;1&lt;/number&gt;&lt;dates&gt;&lt;year&gt;2007&lt;/year&gt;&lt;pub-dates&gt;&lt;date&gt;2007/02/15&lt;/date&gt;&lt;/pub-dates&gt;&lt;/dates&gt;&lt;isbn&gt;1471-2288&lt;/isbn&gt;&lt;urls&gt;&lt;related-urls&gt;&lt;url&gt;https://doi.org/10.1186/1471-2288-7-10&lt;/url&gt;&lt;/related-urls&gt;&lt;/urls&gt;&lt;electronic-resource-num&gt;10.1186/1471-2288-7-10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22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</w:p>
    <w:p w14:paraId="356DAAA9" w14:textId="77777777" w:rsidR="00544EAE" w:rsidRPr="006162EB" w:rsidRDefault="00544EAE" w:rsidP="00EB6BC2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38117CD7" w14:textId="3EB15DF1" w:rsidR="009F1AAB" w:rsidRPr="006162EB" w:rsidRDefault="009F1AAB" w:rsidP="00EB6BC2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>Credibility assessment</w:t>
      </w:r>
    </w:p>
    <w:p w14:paraId="11EF1781" w14:textId="77AE87B9" w:rsidR="009F1AAB" w:rsidRPr="006162EB" w:rsidRDefault="003375DD" w:rsidP="00EB6BC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The credibility assessment criteria employed in the present review are based on established tools applied to observations evidence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PEVuZE5vdGU+PENpdGU+PEF1dGhvcj5CZWxsb3U8L0F1dGhvcj48WWVhcj4yMDE2PC9ZZWFyPjxS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</w:fldData>
        </w:fldChar>
      </w:r>
      <w:r w:rsidR="001644C8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1644C8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PEVuZE5vdGU+PENpdGU+PEF1dGhvcj5CZWxsb3U8L0F1dGhvcj48WWVhcj4yMDE2PC9ZZWFyPjxS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</w:fldData>
        </w:fldChar>
      </w:r>
      <w:r w:rsidR="001644C8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1644C8" w:rsidRPr="006162EB">
        <w:rPr>
          <w:rFonts w:ascii="Times New Roman" w:hAnsi="Times New Roman"/>
          <w:sz w:val="24"/>
          <w:szCs w:val="24"/>
          <w:lang w:val="en-US"/>
        </w:rPr>
      </w:r>
      <w:r w:rsidR="001644C8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</w:r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ENREF_10" w:tooltip="Bellou, 2016 #3319" w:history="1"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10</w:t>
        </w:r>
      </w:hyperlink>
      <w:r w:rsidR="001644C8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,</w:t>
      </w:r>
      <w:hyperlink w:anchor="_ENREF_13" w:tooltip="Ioannidis, 2009 #1" w:history="1"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13</w:t>
        </w:r>
      </w:hyperlink>
      <w:r w:rsidR="001644C8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,</w:t>
      </w:r>
      <w:hyperlink w:anchor="_ENREF_23" w:tooltip="Li, 2017 #3334" w:history="1"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23</w:t>
        </w:r>
      </w:hyperlink>
      <w:r w:rsidR="009F1AAB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162EB">
        <w:rPr>
          <w:rFonts w:ascii="Times New Roman" w:hAnsi="Times New Roman"/>
          <w:sz w:val="24"/>
          <w:szCs w:val="24"/>
          <w:lang w:val="en-US"/>
        </w:rPr>
        <w:t>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vidence from meta-analyses of observational studies with nominally significant summary results (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>p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&lt;0.05)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were classified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into four categories (class I, II, III, and IV). We considered as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>: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9F1AAB" w:rsidRPr="006162EB">
        <w:rPr>
          <w:rFonts w:ascii="Times New Roman" w:hAnsi="Times New Roman"/>
          <w:sz w:val="24"/>
          <w:szCs w:val="24"/>
          <w:u w:val="single"/>
          <w:lang w:val="en-US"/>
        </w:rPr>
        <w:t>convincing</w:t>
      </w:r>
      <w:r w:rsidR="00F7195E" w:rsidRPr="006162EB">
        <w:rPr>
          <w:rFonts w:ascii="Times New Roman" w:hAnsi="Times New Roman"/>
          <w:sz w:val="24"/>
          <w:szCs w:val="24"/>
          <w:lang w:val="en-US"/>
        </w:rPr>
        <w:t xml:space="preserve"> (class I)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associations with a statistical significance of P&lt;10</w:t>
      </w:r>
      <w:r w:rsidR="009F1AAB"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−6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, included </w:t>
      </w:r>
      <w:r w:rsidRPr="006162EB">
        <w:rPr>
          <w:rFonts w:ascii="Times New Roman" w:hAnsi="Times New Roman"/>
          <w:sz w:val="24"/>
          <w:szCs w:val="24"/>
          <w:lang w:val="en-US"/>
        </w:rPr>
        <w:t>&gt;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1,000 cases (or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for continuous outcomes &gt;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20,000 participants), had the largest component study reporting a significant result (P&lt;0.05), had a 95% prediction interval exclud</w:t>
      </w:r>
      <w:r w:rsidRPr="006162EB">
        <w:rPr>
          <w:rFonts w:ascii="Times New Roman" w:hAnsi="Times New Roman"/>
          <w:sz w:val="24"/>
          <w:szCs w:val="24"/>
          <w:lang w:val="en-US"/>
        </w:rPr>
        <w:t>ing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the null, large heterogeneity (I</w:t>
      </w:r>
      <w:r w:rsidR="009F1AAB"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&lt;50%)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was not present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, and no evidence of small study effects (P&gt;0.10)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was observed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and of excess significance bias (P&gt;0.10)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>; 2)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06E4" w:rsidRPr="006162EB">
        <w:rPr>
          <w:rFonts w:ascii="Times New Roman" w:hAnsi="Times New Roman"/>
          <w:sz w:val="24"/>
          <w:szCs w:val="24"/>
          <w:u w:val="single"/>
          <w:lang w:val="en-US"/>
        </w:rPr>
        <w:t>h</w:t>
      </w:r>
      <w:r w:rsidR="009F1AAB" w:rsidRPr="006162EB">
        <w:rPr>
          <w:rFonts w:ascii="Times New Roman" w:hAnsi="Times New Roman"/>
          <w:sz w:val="24"/>
          <w:szCs w:val="24"/>
          <w:u w:val="single"/>
          <w:lang w:val="en-US"/>
        </w:rPr>
        <w:t>ighly suggestive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(class II) evidence</w:t>
      </w:r>
      <w:r w:rsidR="00503A2C" w:rsidRPr="006162EB">
        <w:rPr>
          <w:rFonts w:ascii="Times New Roman" w:hAnsi="Times New Roman"/>
          <w:sz w:val="24"/>
          <w:szCs w:val="24"/>
          <w:lang w:val="en-US"/>
        </w:rPr>
        <w:t xml:space="preserve"> when 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associations reported a significance of P&lt;0.001, included </w:t>
      </w:r>
      <w:r w:rsidR="00503A2C" w:rsidRPr="006162EB">
        <w:rPr>
          <w:rFonts w:ascii="Times New Roman" w:hAnsi="Times New Roman"/>
          <w:sz w:val="24"/>
          <w:szCs w:val="24"/>
          <w:lang w:val="en-US"/>
        </w:rPr>
        <w:t>&gt;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1,000 cases (or </w:t>
      </w:r>
      <w:r w:rsidR="00503A2C" w:rsidRPr="006162EB">
        <w:rPr>
          <w:rFonts w:ascii="Times New Roman" w:hAnsi="Times New Roman"/>
          <w:sz w:val="24"/>
          <w:szCs w:val="24"/>
          <w:lang w:val="en-US"/>
        </w:rPr>
        <w:t>for continuous outcomes &gt;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20,000 participants), and had the largest component study reporting a statistica</w:t>
      </w:r>
      <w:r w:rsidR="00790C0A" w:rsidRPr="006162EB">
        <w:rPr>
          <w:rFonts w:ascii="Times New Roman" w:hAnsi="Times New Roman"/>
          <w:sz w:val="24"/>
          <w:szCs w:val="24"/>
          <w:lang w:val="en-US"/>
        </w:rPr>
        <w:t>lly significant result (P&lt;0.05)</w:t>
      </w:r>
      <w:r w:rsidR="00240707" w:rsidRPr="006162EB">
        <w:rPr>
          <w:rFonts w:ascii="Times New Roman" w:hAnsi="Times New Roman"/>
          <w:sz w:val="24"/>
          <w:szCs w:val="24"/>
          <w:lang w:val="en-US"/>
        </w:rPr>
        <w:t>;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7306E4" w:rsidRPr="006162EB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="009F1AAB" w:rsidRPr="006162EB">
        <w:rPr>
          <w:rFonts w:ascii="Times New Roman" w:hAnsi="Times New Roman"/>
          <w:sz w:val="24"/>
          <w:szCs w:val="24"/>
          <w:u w:val="single"/>
          <w:lang w:val="en-US"/>
        </w:rPr>
        <w:t>uggestive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(class III) evidence </w:t>
      </w:r>
      <w:r w:rsidR="00503A2C" w:rsidRPr="006162EB">
        <w:rPr>
          <w:rFonts w:ascii="Times New Roman" w:hAnsi="Times New Roman"/>
          <w:sz w:val="24"/>
          <w:szCs w:val="24"/>
          <w:lang w:val="en-US"/>
        </w:rPr>
        <w:t xml:space="preserve">when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associations that reported a significance of P&lt;0.01 with</w:t>
      </w:r>
      <w:r w:rsidR="00503A2C" w:rsidRPr="006162EB">
        <w:rPr>
          <w:rFonts w:ascii="Times New Roman" w:hAnsi="Times New Roman"/>
          <w:sz w:val="24"/>
          <w:szCs w:val="24"/>
          <w:lang w:val="en-US"/>
        </w:rPr>
        <w:t xml:space="preserve"> &gt;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1,000 cases (or </w:t>
      </w:r>
      <w:r w:rsidR="00503A2C" w:rsidRPr="006162EB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continuous outcomes</w:t>
      </w:r>
      <w:r w:rsidR="00503A2C" w:rsidRPr="006162EB">
        <w:rPr>
          <w:rFonts w:ascii="Times New Roman" w:hAnsi="Times New Roman"/>
          <w:sz w:val="24"/>
          <w:szCs w:val="24"/>
          <w:lang w:val="en-US"/>
        </w:rPr>
        <w:t xml:space="preserve"> &gt;20,000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>; 4)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06E4" w:rsidRPr="006162EB">
        <w:rPr>
          <w:rFonts w:ascii="Times New Roman" w:hAnsi="Times New Roman"/>
          <w:sz w:val="24"/>
          <w:szCs w:val="24"/>
          <w:u w:val="single"/>
          <w:lang w:val="en-US"/>
        </w:rPr>
        <w:t>w</w:t>
      </w:r>
      <w:r w:rsidR="009F1AAB" w:rsidRPr="006162EB">
        <w:rPr>
          <w:rFonts w:ascii="Times New Roman" w:hAnsi="Times New Roman"/>
          <w:sz w:val="24"/>
          <w:szCs w:val="24"/>
          <w:u w:val="single"/>
          <w:lang w:val="en-US"/>
        </w:rPr>
        <w:t>eak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(class IV) evidence </w:t>
      </w:r>
      <w:r w:rsidR="00503A2C" w:rsidRPr="006162EB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significant associations with </w:t>
      </w:r>
      <w:r w:rsidR="007306E4" w:rsidRPr="006162EB">
        <w:rPr>
          <w:rFonts w:ascii="Times New Roman" w:hAnsi="Times New Roman"/>
          <w:sz w:val="24"/>
          <w:szCs w:val="24"/>
          <w:lang w:val="en-US"/>
        </w:rPr>
        <w:t>p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&lt;0.05. </w:t>
      </w:r>
    </w:p>
    <w:p w14:paraId="10D86E0E" w14:textId="77777777" w:rsidR="00DC7991" w:rsidRPr="006162EB" w:rsidRDefault="00A0648F" w:rsidP="00DC7991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Evidence from meta-analyses of randomized controlled trials was assessed in terms of the significance of the summary effect (p&lt;0.01, 0.01≤ p&lt;0.05, p≥0.05), 95% prediction interval</w:t>
      </w:r>
      <w:r w:rsidR="00A2191C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>(excluding the null or not), and presence of large heterogeneity (I</w:t>
      </w: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&gt;50%), small study effects (P&gt;0.10), and excess significance (P&gt;0.10).</w:t>
      </w:r>
      <w:hyperlink w:anchor="_ENREF_23" w:tooltip="Li, 2017 #3334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&lt;EndNote&gt;&lt;Cite&gt;&lt;Author&gt;Li&lt;/Author&gt;&lt;Year&gt;2017&lt;/Year&gt;&lt;RecNum&gt;3334&lt;/RecNum&gt;&lt;DisplayText&gt;&lt;style face="superscript"&gt;23&lt;/style&gt;&lt;/DisplayText&gt;&lt;record&gt;&lt;rec-number&gt;3334&lt;/rec-number&gt;&lt;foreign-keys&gt;&lt;key app="EN" db-id="t2wadffz0tdfane25rb50ezte9zwtdwpseft"&gt;3334&lt;/key&gt;&lt;/foreign-keys&gt;&lt;ref-type name="Journal Article"&gt;17&lt;/ref-type&gt;&lt;contributors&gt;&lt;authors&gt;&lt;author&gt;Li, Xue&lt;/author&gt;&lt;author&gt;Meng, Xiangrui&lt;/author&gt;&lt;author&gt;Timofeeva, Maria&lt;/author&gt;&lt;author&gt;Tzoulaki, Ioanna&lt;/author&gt;&lt;author&gt;Tsilidis, Konstantinos K.&lt;/author&gt;&lt;author&gt;Ioannidis, P. A.&lt;/author&gt;&lt;author&gt;Campbell, Harry&lt;/author&gt;&lt;author&gt;Theodoratou, Evropi&lt;/author&gt;&lt;/authors&gt;&lt;/contributors&gt;&lt;titles&gt;&lt;title&gt;Serum uric acid levels and multiple health outcomes: umbrella review of evidence from observational studies, randomised controlled trials, and Mendelian randomisation studies&lt;/title&gt;&lt;secondary-title&gt;BMJ&lt;/secondary-title&gt;&lt;/titles&gt;&lt;periodical&gt;&lt;full-title&gt;BMJ&lt;/full-title&gt;&lt;abbr-1&gt;Bmj&lt;/abbr-1&gt;&lt;/periodical&gt;&lt;volume&gt;357&lt;/volume&gt;&lt;dates&gt;&lt;year&gt;2017&lt;/year&gt;&lt;/dates&gt;&lt;work-type&gt;10.1136/bmj.j2376&lt;/work-type&gt;&lt;urls&gt;&lt;related-urls&gt;&lt;url&gt;http://www.bmj.com/content/357/bmj.j2376.abstract&lt;/url&gt;&lt;/related-urls&gt;&lt;/urls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23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607829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t>When the p-value for the random effect was &lt;0</w:t>
      </w:r>
      <w:r w:rsidR="007711B2" w:rsidRPr="006162EB">
        <w:rPr>
          <w:rFonts w:ascii="ScalaLancetPro-Bold" w:hAnsi="ScalaLancetPro-Bold" w:cs="ScalaLancetPro-Bold"/>
          <w:b/>
          <w:bCs/>
          <w:color w:val="231F20"/>
          <w:sz w:val="18"/>
          <w:szCs w:val="18"/>
          <w:lang w:val="en-US" w:eastAsia="it-IT"/>
        </w:rPr>
        <w:t>.</w: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t>05, we evaluated the evidence using the GRADE (Grading of Recommendations, Assessment, Development and Evaluation) assessment.</w:t>
      </w:r>
      <w:hyperlink w:anchor="_ENREF_24" w:tooltip="Guyatt, 2008 #4163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&lt;EndNote&gt;&lt;Cite&gt;&lt;Author&gt;Guyatt&lt;/Author&gt;&lt;Year&gt;2008&lt;/Year&gt;&lt;RecNum&gt;4163&lt;/RecNum&gt;&lt;DisplayText&gt;&lt;style face="superscript"&gt;24&lt;/style&gt;&lt;/DisplayText&gt;&lt;record&gt;&lt;rec-number&gt;4163&lt;/rec-number&gt;&lt;foreign-keys&gt;&lt;key app="EN" db-id="t2wadffz0tdfane25rb50ezte9zwtdwpseft"&gt;4163&lt;/key&gt;&lt;/foreign-keys&gt;&lt;ref-type name="Journal Article"&gt;17&lt;/ref-type&gt;&lt;contributors&gt;&lt;authors&gt;&lt;author&gt;Guyatt, Gordon H.&lt;/author&gt;&lt;author&gt;Oxman, Andrew D.&lt;/author&gt;&lt;author&gt;Vist, Gunn E.&lt;/author&gt;&lt;author&gt;Kunz, Regina&lt;/author&gt;&lt;author&gt;Falck-Ytter, Yngve&lt;/author&gt;&lt;author&gt;Alonso-Coello, Pablo&lt;/author&gt;&lt;author&gt;Schünemann, Holger J.&lt;/author&gt;&lt;/authors&gt;&lt;/contributors&gt;&lt;titles&gt;&lt;title&gt;GRADE: an emerging consensus on rating quality of evidence and strength of recommendations&lt;/title&gt;&lt;secondary-title&gt;BMJ&lt;/secondary-title&gt;&lt;/titles&gt;&lt;periodical&gt;&lt;full-title&gt;BMJ&lt;/full-title&gt;&lt;abbr-1&gt;Bmj&lt;/abbr-1&gt;&lt;/periodical&gt;&lt;pages&gt;924&lt;/pages&gt;&lt;volume&gt;336&lt;/volume&gt;&lt;number&gt;7650&lt;/number&gt;&lt;dates&gt;&lt;year&gt;2008&lt;/year&gt;&lt;/dates&gt;&lt;work-type&gt;10.1136/bmj.39489.470347.AD&lt;/work-type&gt;&lt;urls&gt;&lt;related-urls&gt;&lt;url&gt;http://www.bmj.com/content/336/7650/924.abstract&lt;/url&gt;&lt;/related-urls&gt;&lt;/urls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24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7711B2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AAB" w:rsidRPr="006162E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br w:type="page"/>
      </w:r>
    </w:p>
    <w:p w14:paraId="79952748" w14:textId="6BE6D078" w:rsidR="009F1AAB" w:rsidRPr="006162EB" w:rsidRDefault="009F1AAB" w:rsidP="00DC799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RESULTS</w:t>
      </w:r>
    </w:p>
    <w:p w14:paraId="6A10EFE3" w14:textId="77777777" w:rsidR="009F1AAB" w:rsidRPr="006162EB" w:rsidRDefault="009F1AAB" w:rsidP="00DB01BE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>Literature review</w:t>
      </w:r>
    </w:p>
    <w:p w14:paraId="26CFC5B0" w14:textId="53C1022D" w:rsidR="009F1AAB" w:rsidRPr="006162EB" w:rsidRDefault="009F1AAB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As shown in 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>Figure 1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, the </w:t>
      </w:r>
      <w:r w:rsidR="00220813" w:rsidRPr="006162EB">
        <w:rPr>
          <w:rFonts w:ascii="Times New Roman" w:hAnsi="Times New Roman"/>
          <w:sz w:val="24"/>
          <w:szCs w:val="24"/>
          <w:lang w:val="en-US"/>
        </w:rPr>
        <w:t>literature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review identified </w:t>
      </w:r>
      <w:r w:rsidR="00E20360" w:rsidRPr="006162EB">
        <w:rPr>
          <w:rFonts w:ascii="Times New Roman" w:hAnsi="Times New Roman"/>
          <w:sz w:val="24"/>
          <w:szCs w:val="24"/>
          <w:lang w:val="en-US"/>
        </w:rPr>
        <w:t>240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unduplicated papers. After applying the inclusion or exclusion criteria, </w:t>
      </w:r>
      <w:r w:rsidR="00220813" w:rsidRPr="006162EB">
        <w:rPr>
          <w:rFonts w:ascii="Times New Roman" w:hAnsi="Times New Roman"/>
          <w:sz w:val="24"/>
          <w:szCs w:val="24"/>
          <w:lang w:val="en-US"/>
        </w:rPr>
        <w:t>22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0813" w:rsidRPr="006162EB">
        <w:rPr>
          <w:rFonts w:ascii="Times New Roman" w:hAnsi="Times New Roman"/>
          <w:sz w:val="24"/>
          <w:szCs w:val="24"/>
          <w:lang w:val="en-US"/>
        </w:rPr>
        <w:t xml:space="preserve">full-texts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were identified and of them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10 were eligible, including </w:t>
      </w:r>
      <w:r w:rsidR="00220813" w:rsidRPr="006162EB">
        <w:rPr>
          <w:rFonts w:ascii="Times New Roman" w:hAnsi="Times New Roman"/>
          <w:sz w:val="24"/>
          <w:szCs w:val="24"/>
          <w:lang w:val="en-US"/>
        </w:rPr>
        <w:t>8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meta-analyses </w:t>
      </w:r>
      <w:r w:rsidR="00220813" w:rsidRPr="006162EB">
        <w:rPr>
          <w:rFonts w:ascii="Times New Roman" w:hAnsi="Times New Roman"/>
          <w:sz w:val="24"/>
          <w:szCs w:val="24"/>
          <w:lang w:val="en-US"/>
        </w:rPr>
        <w:t>and two systematic reviews</w:t>
      </w:r>
      <w:r w:rsidR="001B404A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4855" w:rsidRPr="006162EB">
        <w:rPr>
          <w:rFonts w:ascii="Times New Roman" w:hAnsi="Times New Roman"/>
          <w:sz w:val="24"/>
          <w:szCs w:val="24"/>
          <w:lang w:val="en-US"/>
        </w:rPr>
        <w:t>without meta-analysis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.  Across the included studies was a </w:t>
      </w:r>
      <w:r w:rsidR="001B404A" w:rsidRPr="006162EB">
        <w:rPr>
          <w:rFonts w:ascii="Times New Roman" w:hAnsi="Times New Roman"/>
          <w:sz w:val="24"/>
          <w:szCs w:val="24"/>
          <w:lang w:val="en-US"/>
        </w:rPr>
        <w:t xml:space="preserve">total of 84 eligible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original </w:t>
      </w:r>
      <w:r w:rsidR="001B404A" w:rsidRPr="006162EB">
        <w:rPr>
          <w:rFonts w:ascii="Times New Roman" w:hAnsi="Times New Roman"/>
          <w:sz w:val="24"/>
          <w:szCs w:val="24"/>
          <w:lang w:val="en-US"/>
        </w:rPr>
        <w:t>studies</w:t>
      </w:r>
      <w:r w:rsidR="001C0EA7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hyperlink w:anchor="_ENREF_25" w:tooltip="Scholey, 2013 #3952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PEVuZE5vdGU+PENpdGU+PEF1dGhvcj5TY2hvbGV5PC9BdXRob3I+PFllYXI+MjAxMzwvWWVhcj48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</w:fldData>
          </w:fldCha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PEVuZE5vdGU+PENpdGU+PEF1dGhvcj5TY2hvbGV5PC9BdXRob3I+PFllYXI+MjAxMzwvWWVhcj48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</w:fldData>
          </w:fldCha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EN.CITE.DATA 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25-34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244953" w:rsidRPr="006162EB">
        <w:rPr>
          <w:rFonts w:ascii="Times New Roman" w:hAnsi="Times New Roman"/>
          <w:sz w:val="24"/>
          <w:szCs w:val="24"/>
          <w:lang w:val="en-US"/>
        </w:rPr>
        <w:t xml:space="preserve"> These systematic reviews and meta-analyses included 19 health outcomes</w:t>
      </w:r>
      <w:r w:rsidR="00AB6929" w:rsidRPr="006162E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AB6929" w:rsidRPr="006162EB">
        <w:rPr>
          <w:rFonts w:ascii="Times New Roman" w:hAnsi="Times New Roman"/>
          <w:b/>
          <w:sz w:val="24"/>
          <w:szCs w:val="24"/>
          <w:lang w:val="en-US"/>
        </w:rPr>
        <w:t>Table 1</w:t>
      </w:r>
      <w:r w:rsidR="00AB6929"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244953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F2505" w:rsidRPr="006162EB">
        <w:rPr>
          <w:rFonts w:ascii="Times New Roman" w:hAnsi="Times New Roman"/>
          <w:sz w:val="24"/>
          <w:szCs w:val="24"/>
          <w:lang w:val="en-US"/>
        </w:rPr>
        <w:t xml:space="preserve">Ten of these outcomes </w:t>
      </w:r>
      <w:r w:rsidR="00B40152" w:rsidRPr="006162EB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="008F2505" w:rsidRPr="006162EB">
        <w:rPr>
          <w:rFonts w:ascii="Times New Roman" w:hAnsi="Times New Roman"/>
          <w:sz w:val="24"/>
          <w:szCs w:val="24"/>
          <w:lang w:val="en-US"/>
        </w:rPr>
        <w:t>derived from meta-analyses including RCTs</w:t>
      </w:r>
      <w:r w:rsidR="00480BB4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8F2505" w:rsidRPr="006162EB">
        <w:rPr>
          <w:rFonts w:ascii="Times New Roman" w:hAnsi="Times New Roman"/>
          <w:sz w:val="24"/>
          <w:szCs w:val="24"/>
          <w:lang w:val="en-US"/>
        </w:rPr>
        <w:t xml:space="preserve"> and the other nine from observational studies</w:t>
      </w:r>
      <w:r w:rsidR="00BF01ED" w:rsidRPr="006162EB">
        <w:rPr>
          <w:rFonts w:ascii="Times New Roman" w:hAnsi="Times New Roman"/>
          <w:sz w:val="24"/>
          <w:szCs w:val="24"/>
          <w:lang w:val="en-US"/>
        </w:rPr>
        <w:t>, all from longitudinal cohort studies</w:t>
      </w:r>
      <w:r w:rsidR="008F2505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BDFABD6" w14:textId="77777777" w:rsidR="009F1AAB" w:rsidRPr="006162EB" w:rsidRDefault="009F1AAB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CFDB61" w14:textId="77777777" w:rsidR="009F1AAB" w:rsidRPr="006162EB" w:rsidRDefault="009F1AAB" w:rsidP="00DB01BE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>Meta-analyses of observational studies</w:t>
      </w:r>
      <w:r w:rsidR="007E3002" w:rsidRPr="006162E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14:paraId="271FD947" w14:textId="5A63D5C2" w:rsidR="009F1AAB" w:rsidRPr="006162EB" w:rsidRDefault="009F1AAB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As reported in 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>Table 1</w:t>
      </w:r>
      <w:r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7278DF" w:rsidRPr="006162EB">
        <w:rPr>
          <w:rFonts w:ascii="Times New Roman" w:hAnsi="Times New Roman"/>
          <w:sz w:val="24"/>
          <w:szCs w:val="24"/>
          <w:lang w:val="en-US"/>
        </w:rPr>
        <w:t xml:space="preserve"> seven outcomes were included,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the median number of studies included for each outcome was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>5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(range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>4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-6), the median number of participants was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>144,823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>57,709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>322,732</w:t>
      </w:r>
      <w:r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1167BF" w:rsidRPr="006162EB">
        <w:rPr>
          <w:rFonts w:ascii="Times New Roman" w:hAnsi="Times New Roman"/>
          <w:sz w:val="24"/>
          <w:szCs w:val="24"/>
          <w:lang w:val="en-US"/>
        </w:rPr>
        <w:t xml:space="preserve"> for a total of 1,061,637 people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, and the median number of cases was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>8,749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>4,553 to 16,626</w:t>
      </w:r>
      <w:r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although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>this last information was available only for three meta-analyses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 xml:space="preserve">All the outcomes included cardiovascular diseases or cardiovascular mortality, except one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which considered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 xml:space="preserve">incident diabetes as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E3666" w:rsidRPr="006162EB">
        <w:rPr>
          <w:rFonts w:ascii="Times New Roman" w:hAnsi="Times New Roman"/>
          <w:sz w:val="24"/>
          <w:szCs w:val="24"/>
          <w:lang w:val="en-US"/>
        </w:rPr>
        <w:t xml:space="preserve">outcome </w:t>
      </w:r>
      <w:r w:rsidRPr="006162EB">
        <w:rPr>
          <w:rFonts w:ascii="Times New Roman" w:hAnsi="Times New Roman"/>
          <w:sz w:val="24"/>
          <w:szCs w:val="24"/>
          <w:lang w:val="en-US"/>
        </w:rPr>
        <w:t>(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>Table 1)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0BDF45BF" w14:textId="4202C932" w:rsidR="009F1AAB" w:rsidRPr="006162EB" w:rsidRDefault="009F1AAB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Overall, </w:t>
      </w:r>
      <w:r w:rsidR="00B058F6" w:rsidRPr="006162EB">
        <w:rPr>
          <w:rFonts w:ascii="Times New Roman" w:hAnsi="Times New Roman"/>
          <w:sz w:val="24"/>
          <w:szCs w:val="24"/>
          <w:lang w:val="en-US"/>
        </w:rPr>
        <w:t>4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 of the </w:t>
      </w:r>
      <w:r w:rsidR="0008448A" w:rsidRPr="006162EB">
        <w:rPr>
          <w:rFonts w:ascii="Times New Roman" w:hAnsi="Times New Roman"/>
          <w:sz w:val="24"/>
          <w:szCs w:val="24"/>
          <w:lang w:val="en-US"/>
        </w:rPr>
        <w:t>7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outcomes reported nominally significant summary results (p&lt;0.05)</w:t>
      </w:r>
      <w:r w:rsidR="00074F8B" w:rsidRPr="006162EB">
        <w:rPr>
          <w:rFonts w:ascii="Times New Roman" w:hAnsi="Times New Roman"/>
          <w:sz w:val="24"/>
          <w:szCs w:val="24"/>
          <w:lang w:val="en-US"/>
        </w:rPr>
        <w:t>, but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F8B" w:rsidRPr="006162EB">
        <w:rPr>
          <w:rFonts w:ascii="Times New Roman" w:hAnsi="Times New Roman"/>
          <w:sz w:val="24"/>
          <w:szCs w:val="24"/>
          <w:lang w:val="en-US"/>
        </w:rPr>
        <w:t>none of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them survived the application of a more stringent </w:t>
      </w:r>
      <w:r w:rsidRPr="006162E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6162EB">
        <w:rPr>
          <w:rFonts w:ascii="Times New Roman" w:hAnsi="Times New Roman"/>
          <w:sz w:val="24"/>
          <w:szCs w:val="24"/>
          <w:lang w:val="en-US"/>
        </w:rPr>
        <w:t> value (</w:t>
      </w:r>
      <w:r w:rsidRPr="006162E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6162EB">
        <w:rPr>
          <w:rFonts w:ascii="MS Mincho" w:eastAsia="MS Mincho" w:hAnsi="MS Mincho" w:cs="MS Mincho" w:hint="eastAsia"/>
          <w:sz w:val="24"/>
          <w:szCs w:val="24"/>
          <w:lang w:val="en-US"/>
        </w:rPr>
        <w:t> </w:t>
      </w:r>
      <w:r w:rsidRPr="006162EB">
        <w:rPr>
          <w:rFonts w:ascii="Times New Roman" w:hAnsi="Times New Roman"/>
          <w:sz w:val="24"/>
          <w:szCs w:val="24"/>
          <w:lang w:val="en-US"/>
        </w:rPr>
        <w:t>&lt;</w:t>
      </w:r>
      <w:r w:rsidRPr="006162EB">
        <w:rPr>
          <w:rFonts w:ascii="MS Mincho" w:eastAsia="MS Mincho" w:hAnsi="MS Mincho" w:cs="MS Mincho" w:hint="eastAsia"/>
          <w:sz w:val="24"/>
          <w:szCs w:val="24"/>
          <w:lang w:val="en-US"/>
        </w:rPr>
        <w:t> </w:t>
      </w:r>
      <w:r w:rsidRPr="006162EB">
        <w:rPr>
          <w:rFonts w:ascii="Times New Roman" w:hAnsi="Times New Roman"/>
          <w:sz w:val="24"/>
          <w:szCs w:val="24"/>
          <w:lang w:val="en-US"/>
        </w:rPr>
        <w:t>1</w:t>
      </w:r>
      <w:r w:rsidRPr="006162EB">
        <w:rPr>
          <w:rFonts w:ascii="MS Mincho" w:eastAsia="MS Mincho" w:hAnsi="MS Mincho" w:cs="MS Mincho" w:hint="eastAsia"/>
          <w:sz w:val="24"/>
          <w:szCs w:val="24"/>
          <w:lang w:val="en-US"/>
        </w:rPr>
        <w:t> </w:t>
      </w:r>
      <w:r w:rsidRPr="006162EB">
        <w:rPr>
          <w:rFonts w:ascii="Times New Roman" w:hAnsi="Times New Roman"/>
          <w:sz w:val="24"/>
          <w:szCs w:val="24"/>
          <w:lang w:val="en-US"/>
        </w:rPr>
        <w:t>×</w:t>
      </w:r>
      <w:r w:rsidRPr="006162EB">
        <w:rPr>
          <w:rFonts w:ascii="MS Mincho" w:eastAsia="MS Mincho" w:hAnsi="MS Mincho" w:cs="MS Mincho" w:hint="eastAsia"/>
          <w:sz w:val="24"/>
          <w:szCs w:val="24"/>
          <w:lang w:val="en-US"/>
        </w:rPr>
        <w:t> </w:t>
      </w:r>
      <w:r w:rsidRPr="006162EB">
        <w:rPr>
          <w:rFonts w:ascii="Times New Roman" w:hAnsi="Times New Roman"/>
          <w:sz w:val="24"/>
          <w:szCs w:val="24"/>
          <w:lang w:val="en-US"/>
        </w:rPr>
        <w:t>10</w:t>
      </w: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−6</w:t>
      </w:r>
      <w:r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08448A"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D34BA" w:rsidRPr="006162EB">
        <w:rPr>
          <w:rFonts w:ascii="Times New Roman" w:hAnsi="Times New Roman"/>
          <w:sz w:val="24"/>
          <w:szCs w:val="24"/>
          <w:lang w:val="en-US"/>
        </w:rPr>
        <w:t xml:space="preserve">the lowest P-value being 0.001. </w:t>
      </w:r>
    </w:p>
    <w:p w14:paraId="0F8378C5" w14:textId="316009BB" w:rsidR="009F1AAB" w:rsidRPr="006162EB" w:rsidRDefault="009F1AAB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The study</w:t>
      </w:r>
      <w:r w:rsidR="00D40A5F" w:rsidRPr="006162EB">
        <w:rPr>
          <w:rFonts w:ascii="Times New Roman" w:hAnsi="Times New Roman"/>
          <w:sz w:val="24"/>
          <w:szCs w:val="24"/>
          <w:lang w:val="en-US"/>
        </w:rPr>
        <w:t xml:space="preserve"> with the largest </w:t>
      </w:r>
      <w:r w:rsidR="00501E2B" w:rsidRPr="006162EB">
        <w:rPr>
          <w:rFonts w:ascii="Times New Roman" w:hAnsi="Times New Roman"/>
          <w:sz w:val="24"/>
          <w:szCs w:val="24"/>
          <w:lang w:val="en-US"/>
        </w:rPr>
        <w:t>sample size</w:t>
      </w:r>
      <w:r w:rsidR="00D40A5F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6A6F" w:rsidRPr="006162EB">
        <w:rPr>
          <w:rFonts w:ascii="Times New Roman" w:hAnsi="Times New Roman"/>
          <w:sz w:val="24"/>
          <w:szCs w:val="24"/>
          <w:lang w:val="en-US"/>
        </w:rPr>
        <w:t>for</w:t>
      </w:r>
      <w:r w:rsidR="00D40A5F" w:rsidRPr="006162EB">
        <w:rPr>
          <w:rFonts w:ascii="Times New Roman" w:hAnsi="Times New Roman"/>
          <w:sz w:val="24"/>
          <w:szCs w:val="24"/>
          <w:lang w:val="en-US"/>
        </w:rPr>
        <w:t xml:space="preserve"> each database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had a </w:t>
      </w:r>
      <w:r w:rsidR="00D40A5F" w:rsidRPr="006162EB">
        <w:rPr>
          <w:rFonts w:ascii="Times New Roman" w:hAnsi="Times New Roman"/>
          <w:sz w:val="24"/>
          <w:szCs w:val="24"/>
          <w:lang w:val="en-US"/>
        </w:rPr>
        <w:t>SE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of less than 0.10 </w:t>
      </w:r>
      <w:r w:rsidR="00983906" w:rsidRPr="006162EB">
        <w:rPr>
          <w:rFonts w:ascii="Times New Roman" w:hAnsi="Times New Roman"/>
          <w:sz w:val="24"/>
          <w:szCs w:val="24"/>
          <w:lang w:val="en-US"/>
        </w:rPr>
        <w:t>for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4C1A" w:rsidRPr="006162EB">
        <w:rPr>
          <w:rFonts w:ascii="Times New Roman" w:hAnsi="Times New Roman"/>
          <w:sz w:val="24"/>
          <w:szCs w:val="24"/>
          <w:lang w:val="en-US"/>
        </w:rPr>
        <w:t>all the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outcomes </w:t>
      </w:r>
      <w:r w:rsidR="00B24C1A" w:rsidRPr="006162EB">
        <w:rPr>
          <w:rFonts w:ascii="Times New Roman" w:hAnsi="Times New Roman"/>
          <w:sz w:val="24"/>
          <w:szCs w:val="24"/>
          <w:lang w:val="en-US"/>
        </w:rPr>
        <w:t xml:space="preserve">(except for stroke) </w:t>
      </w:r>
      <w:r w:rsidRPr="006162EB">
        <w:rPr>
          <w:rFonts w:ascii="Times New Roman" w:hAnsi="Times New Roman"/>
          <w:sz w:val="24"/>
          <w:szCs w:val="24"/>
          <w:lang w:val="en-US"/>
        </w:rPr>
        <w:t>and a more conservative effect</w:t>
      </w:r>
      <w:r w:rsidR="0009389C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compared to the random-effects model in </w:t>
      </w:r>
      <w:r w:rsidR="00B24C1A" w:rsidRPr="006162EB">
        <w:rPr>
          <w:rFonts w:ascii="Times New Roman" w:hAnsi="Times New Roman"/>
          <w:sz w:val="24"/>
          <w:szCs w:val="24"/>
          <w:lang w:val="en-US"/>
        </w:rPr>
        <w:t>six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outcomes</w:t>
      </w:r>
      <w:r w:rsidR="00F033D9" w:rsidRPr="006162EB">
        <w:rPr>
          <w:rFonts w:ascii="Times New Roman" w:hAnsi="Times New Roman"/>
          <w:sz w:val="24"/>
          <w:szCs w:val="24"/>
          <w:lang w:val="en-US"/>
        </w:rPr>
        <w:t>.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Heterogeneity among studies was </w:t>
      </w:r>
      <w:r w:rsidR="002828A6" w:rsidRPr="006162EB">
        <w:rPr>
          <w:rFonts w:ascii="Times New Roman" w:hAnsi="Times New Roman"/>
          <w:sz w:val="24"/>
          <w:szCs w:val="24"/>
          <w:lang w:val="en-US"/>
        </w:rPr>
        <w:t>present</w:t>
      </w:r>
      <w:r w:rsidR="00D86949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6FB" w:rsidRPr="006162EB">
        <w:rPr>
          <w:rFonts w:ascii="Times New Roman" w:hAnsi="Times New Roman"/>
          <w:sz w:val="24"/>
          <w:szCs w:val="24"/>
          <w:lang w:val="en-US"/>
        </w:rPr>
        <w:t>for</w:t>
      </w:r>
      <w:r w:rsidR="00D86949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28A6" w:rsidRPr="006162EB">
        <w:rPr>
          <w:rFonts w:ascii="Times New Roman" w:hAnsi="Times New Roman"/>
          <w:sz w:val="24"/>
          <w:szCs w:val="24"/>
          <w:lang w:val="en-US"/>
        </w:rPr>
        <w:t>two</w:t>
      </w:r>
      <w:r w:rsidR="00D86949" w:rsidRPr="006162EB">
        <w:rPr>
          <w:rFonts w:ascii="Times New Roman" w:hAnsi="Times New Roman"/>
          <w:sz w:val="24"/>
          <w:szCs w:val="24"/>
          <w:lang w:val="en-US"/>
        </w:rPr>
        <w:t xml:space="preserve"> outcomes</w:t>
      </w:r>
      <w:r w:rsidR="002828A6" w:rsidRPr="006162EB">
        <w:rPr>
          <w:rFonts w:ascii="Times New Roman" w:hAnsi="Times New Roman"/>
          <w:sz w:val="24"/>
          <w:szCs w:val="24"/>
          <w:lang w:val="en-US"/>
        </w:rPr>
        <w:t>, diabetes and CVD death</w:t>
      </w:r>
      <w:r w:rsidR="00D86949" w:rsidRPr="006162EB">
        <w:rPr>
          <w:rFonts w:ascii="Times New Roman" w:hAnsi="Times New Roman"/>
          <w:sz w:val="24"/>
          <w:szCs w:val="24"/>
          <w:lang w:val="en-US"/>
        </w:rPr>
        <w:t>.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Only </w:t>
      </w:r>
      <w:r w:rsidR="00DB4EA9" w:rsidRPr="006162EB">
        <w:rPr>
          <w:rFonts w:ascii="Times New Roman" w:hAnsi="Times New Roman"/>
          <w:sz w:val="24"/>
          <w:szCs w:val="24"/>
          <w:lang w:val="en-US"/>
        </w:rPr>
        <w:t>one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association (</w:t>
      </w:r>
      <w:r w:rsidR="00DB4EA9" w:rsidRPr="006162EB">
        <w:rPr>
          <w:rFonts w:ascii="Times New Roman" w:hAnsi="Times New Roman"/>
          <w:sz w:val="24"/>
          <w:szCs w:val="24"/>
          <w:lang w:val="en-US"/>
        </w:rPr>
        <w:t>stroke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) presented </w:t>
      </w:r>
      <w:r w:rsidR="00A22A88" w:rsidRPr="006162EB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6162EB">
        <w:rPr>
          <w:rFonts w:ascii="Times New Roman" w:hAnsi="Times New Roman"/>
          <w:sz w:val="24"/>
          <w:szCs w:val="24"/>
          <w:lang w:val="en-US"/>
        </w:rPr>
        <w:t>95 % prediction interval excluding the null value. The evidence for excess statistical significance</w:t>
      </w:r>
      <w:r w:rsidR="00003E69" w:rsidRPr="006162EB">
        <w:rPr>
          <w:rFonts w:ascii="Times New Roman" w:hAnsi="Times New Roman"/>
          <w:sz w:val="24"/>
          <w:szCs w:val="24"/>
          <w:lang w:val="en-US"/>
        </w:rPr>
        <w:t xml:space="preserve"> (i.e. whether smaller studies tend to give substantially larger estimates of effect size compared with larger studies)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was present </w:t>
      </w:r>
      <w:r w:rsidR="00A22A88" w:rsidRPr="006162EB">
        <w:rPr>
          <w:rFonts w:ascii="Times New Roman" w:hAnsi="Times New Roman"/>
          <w:sz w:val="24"/>
          <w:szCs w:val="24"/>
          <w:lang w:val="en-US"/>
        </w:rPr>
        <w:t>for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two outcomes, </w:t>
      </w:r>
      <w:r w:rsidR="008F613A" w:rsidRPr="006162EB">
        <w:rPr>
          <w:rFonts w:ascii="Times New Roman" w:hAnsi="Times New Roman"/>
          <w:sz w:val="24"/>
          <w:szCs w:val="24"/>
          <w:lang w:val="en-US"/>
        </w:rPr>
        <w:t xml:space="preserve">i.e. </w:t>
      </w:r>
      <w:r w:rsidR="000631E3" w:rsidRPr="006162EB">
        <w:rPr>
          <w:rFonts w:ascii="Times New Roman" w:hAnsi="Times New Roman"/>
          <w:sz w:val="24"/>
          <w:szCs w:val="24"/>
          <w:lang w:val="en-US"/>
        </w:rPr>
        <w:t>atrial fibrillation and heart failure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1BCE2E0" w14:textId="56040968" w:rsidR="009F1AAB" w:rsidRPr="006162EB" w:rsidRDefault="009F1AAB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Based on the above</w:t>
      </w:r>
      <w:r w:rsidR="00112AA6" w:rsidRPr="006162EB">
        <w:rPr>
          <w:rFonts w:ascii="Times New Roman" w:hAnsi="Times New Roman"/>
          <w:sz w:val="24"/>
          <w:szCs w:val="24"/>
          <w:lang w:val="en-US"/>
        </w:rPr>
        <w:t xml:space="preserve"> criteria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12AA6" w:rsidRPr="006162EB">
        <w:rPr>
          <w:rFonts w:ascii="Times New Roman" w:hAnsi="Times New Roman"/>
          <w:sz w:val="24"/>
          <w:szCs w:val="24"/>
          <w:lang w:val="en-US"/>
        </w:rPr>
        <w:t xml:space="preserve">all the significant outcomes (CVD death, acute myocardial infarction, stroke and diabetes) have a weak </w:t>
      </w:r>
      <w:r w:rsidR="00926014" w:rsidRPr="006162EB">
        <w:rPr>
          <w:rFonts w:ascii="Times New Roman" w:hAnsi="Times New Roman"/>
          <w:sz w:val="24"/>
          <w:szCs w:val="24"/>
          <w:lang w:val="en-US"/>
        </w:rPr>
        <w:t>level of evidence (</w:t>
      </w:r>
      <w:r w:rsidR="00926014" w:rsidRPr="006162EB">
        <w:rPr>
          <w:rFonts w:ascii="Times New Roman" w:hAnsi="Times New Roman"/>
          <w:b/>
          <w:sz w:val="24"/>
          <w:szCs w:val="24"/>
          <w:lang w:val="en-US"/>
        </w:rPr>
        <w:t>Table 1</w:t>
      </w:r>
      <w:r w:rsidR="00926014" w:rsidRPr="006162EB">
        <w:rPr>
          <w:rFonts w:ascii="Times New Roman" w:hAnsi="Times New Roman"/>
          <w:sz w:val="24"/>
          <w:szCs w:val="24"/>
          <w:lang w:val="en-US"/>
        </w:rPr>
        <w:t>) and for the other three outcomes (coronary artery disease, atrial fibrillation and heart failure)</w:t>
      </w:r>
      <w:r w:rsidR="00A22A88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926014" w:rsidRPr="006162EB">
        <w:rPr>
          <w:rFonts w:ascii="Times New Roman" w:hAnsi="Times New Roman"/>
          <w:sz w:val="24"/>
          <w:szCs w:val="24"/>
          <w:lang w:val="en-US"/>
        </w:rPr>
        <w:t xml:space="preserve"> no significant association was found.</w:t>
      </w:r>
      <w:r w:rsidR="00112AA6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3E9B345" w14:textId="678F4BC2" w:rsidR="00BF60C9" w:rsidRPr="006162EB" w:rsidRDefault="00BF60C9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5A4EAE" w14:textId="339D3C71" w:rsidR="00BF60C9" w:rsidRPr="006162EB" w:rsidRDefault="00BF60C9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The median AMSTAR score was 6 (range: 2-7), indicating a moderate quality of these meta-analyses</w:t>
      </w:r>
      <w:r w:rsidR="006A63CA" w:rsidRPr="006162E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A63CA" w:rsidRPr="006162EB">
        <w:rPr>
          <w:rFonts w:ascii="Times New Roman" w:hAnsi="Times New Roman"/>
          <w:b/>
          <w:sz w:val="24"/>
          <w:szCs w:val="24"/>
          <w:lang w:val="en-US"/>
        </w:rPr>
        <w:t>Supplementary Table 1</w:t>
      </w:r>
      <w:r w:rsidR="006A63CA" w:rsidRPr="006162EB">
        <w:rPr>
          <w:rFonts w:ascii="Times New Roman" w:hAnsi="Times New Roman"/>
          <w:sz w:val="24"/>
          <w:szCs w:val="24"/>
          <w:lang w:val="en-US"/>
        </w:rPr>
        <w:t>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65885E4" w14:textId="77777777" w:rsidR="001427A1" w:rsidRPr="006162EB" w:rsidRDefault="001427A1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153F7E" w14:textId="77777777" w:rsidR="001427A1" w:rsidRPr="006162EB" w:rsidRDefault="001427A1" w:rsidP="00DB01BE">
      <w:pPr>
        <w:spacing w:after="0"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>Findings from systematic review without meta-analysis</w:t>
      </w:r>
    </w:p>
    <w:p w14:paraId="03317914" w14:textId="4641B07A" w:rsidR="00831900" w:rsidRPr="006162EB" w:rsidRDefault="000A158D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</w:t>
      </w:r>
      <w:r w:rsidR="00831900" w:rsidRPr="006162EB">
        <w:rPr>
          <w:rFonts w:ascii="Times New Roman" w:hAnsi="Times New Roman"/>
          <w:sz w:val="24"/>
          <w:szCs w:val="24"/>
          <w:lang w:val="en-US"/>
        </w:rPr>
        <w:t xml:space="preserve">wo systematic reviews (without formal meta-analysis) investigating </w:t>
      </w:r>
      <w:r w:rsidR="008F613A" w:rsidRPr="006162EB">
        <w:rPr>
          <w:rFonts w:ascii="Times New Roman" w:hAnsi="Times New Roman"/>
          <w:sz w:val="24"/>
          <w:szCs w:val="24"/>
          <w:lang w:val="en-US"/>
        </w:rPr>
        <w:t>depression/depressive mood</w:t>
      </w:r>
      <w:r w:rsidR="00831900" w:rsidRPr="006162EB">
        <w:rPr>
          <w:rFonts w:ascii="Times New Roman" w:hAnsi="Times New Roman"/>
          <w:sz w:val="24"/>
          <w:szCs w:val="24"/>
          <w:lang w:val="en-US"/>
        </w:rPr>
        <w:t xml:space="preserve"> and cognitive disorders as outcomes</w:t>
      </w:r>
      <w:r w:rsidR="00340021" w:rsidRPr="006162EB">
        <w:rPr>
          <w:rFonts w:ascii="Times New Roman" w:hAnsi="Times New Roman"/>
          <w:sz w:val="24"/>
          <w:szCs w:val="24"/>
          <w:lang w:val="en-US"/>
        </w:rPr>
        <w:t xml:space="preserve"> were included</w:t>
      </w:r>
      <w:r w:rsidR="00831900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 The results of the</w:t>
      </w:r>
      <w:r w:rsidR="008F613A" w:rsidRPr="006162EB">
        <w:rPr>
          <w:rFonts w:ascii="Times New Roman" w:hAnsi="Times New Roman"/>
          <w:sz w:val="24"/>
          <w:szCs w:val="24"/>
          <w:lang w:val="en-US"/>
        </w:rPr>
        <w:t xml:space="preserve"> first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 systematic review </w:t>
      </w:r>
      <w:hyperlink w:anchor="_ENREF_26" w:tooltip="Garcia-Blanco, 2017 #3951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&lt;EndNote&gt;&lt;Cite&gt;&lt;Author&gt;Garcia-Blanco&lt;/Author&gt;&lt;Year&gt;2017&lt;/Year&gt;&lt;RecNum&gt;3951&lt;/RecNum&gt;&lt;DisplayText&gt;&lt;style face="superscript"&gt;26&lt;/style&gt;&lt;/DisplayText&gt;&lt;record&gt;&lt;rec-number&gt;3951&lt;/rec-number&gt;&lt;foreign-keys&gt;&lt;key app="EN" db-id="t2wadffz0tdfane25rb50ezte9zwtdwpseft"&gt;3951&lt;/key&gt;&lt;key app="ENWeb" db-id=""&gt;0&lt;/key&gt;&lt;/foreign-keys&gt;&lt;ref-type name="Journal Article"&gt;17&lt;/ref-type&gt;&lt;contributors&gt;&lt;authors&gt;&lt;author&gt;Garcia-Blanco, T.&lt;/author&gt;&lt;author&gt;Davalos, A.&lt;/author&gt;&lt;author&gt;Visioli, F.&lt;/author&gt;&lt;/authors&gt;&lt;/contributors&gt;&lt;auth-address&gt;IMDEA-Food, CEI UAM + CSIC, Madrid, Spain.&amp;#xD;IMDEA-Food, CEI UAM + CSIC, Madrid, Spain; Department of Molecular Medicine, University of Padova, Viale G. Colombo 3, 35121 Padova, Italy. Electronic address: francesco.visioli@unipd.it.&lt;/auth-address&gt;&lt;titles&gt;&lt;title&gt;Tea, cocoa, coffee, and affective disorders: vicious or virtuous cycle?&lt;/title&gt;&lt;secondary-title&gt;J Affect Disord&lt;/secondary-title&gt;&lt;alt-title&gt;Journal of affective disorders&lt;/alt-title&gt;&lt;/titles&gt;&lt;alt-periodical&gt;&lt;full-title&gt;Journal of Affective Disorders&lt;/full-title&gt;&lt;/alt-periodical&gt;&lt;pages&gt;61-68&lt;/pages&gt;&lt;volume&gt;224&lt;/volume&gt;&lt;dates&gt;&lt;year&gt;2017&lt;/year&gt;&lt;pub-dates&gt;&lt;date&gt;Dec 15&lt;/date&gt;&lt;/pub-dates&gt;&lt;/dates&gt;&lt;isbn&gt;1573-2517 (Electronic)&amp;#xD;0165-0327 (Linking)&lt;/isbn&gt;&lt;accession-num&gt;27916427&lt;/accession-num&gt;&lt;urls&gt;&lt;related-urls&gt;&lt;url&gt;http://www.ncbi.nlm.nih.gov/pubmed/27916427&lt;/url&gt;&lt;/related-urls&gt;&lt;/urls&gt;&lt;electronic-resource-num&gt;10.1016/j.jad.2016.11.033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26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2C649F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indicate that consumption of chocolate </w:t>
      </w:r>
      <w:r w:rsidR="004D6737" w:rsidRPr="006162EB">
        <w:rPr>
          <w:rFonts w:ascii="Times New Roman" w:hAnsi="Times New Roman"/>
          <w:sz w:val="24"/>
          <w:szCs w:val="24"/>
          <w:lang w:val="en-US"/>
        </w:rPr>
        <w:t xml:space="preserve">had no 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protective effects against depression, even if these findings were limited only to </w:t>
      </w:r>
      <w:r w:rsidR="002C649F" w:rsidRPr="006162EB">
        <w:rPr>
          <w:rFonts w:ascii="Times New Roman" w:hAnsi="Times New Roman"/>
          <w:sz w:val="24"/>
          <w:szCs w:val="24"/>
          <w:lang w:val="en-US"/>
        </w:rPr>
        <w:t>one longitudinal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49F" w:rsidRPr="006162EB">
        <w:rPr>
          <w:rFonts w:ascii="Times New Roman" w:hAnsi="Times New Roman"/>
          <w:sz w:val="24"/>
          <w:szCs w:val="24"/>
          <w:lang w:val="en-US"/>
        </w:rPr>
        <w:t>study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C649F" w:rsidRPr="006162EB">
        <w:rPr>
          <w:rFonts w:ascii="Times New Roman" w:hAnsi="Times New Roman"/>
          <w:sz w:val="24"/>
          <w:szCs w:val="24"/>
          <w:lang w:val="en-US"/>
        </w:rPr>
        <w:t>whilst the RCTs included</w:t>
      </w:r>
      <w:r w:rsidR="008F613A" w:rsidRPr="006162EB">
        <w:rPr>
          <w:rFonts w:ascii="Times New Roman" w:hAnsi="Times New Roman"/>
          <w:sz w:val="24"/>
          <w:szCs w:val="24"/>
          <w:lang w:val="en-US"/>
        </w:rPr>
        <w:t xml:space="preserve"> in this review</w:t>
      </w:r>
      <w:r w:rsidR="002C649F" w:rsidRPr="006162EB">
        <w:rPr>
          <w:rFonts w:ascii="Times New Roman" w:hAnsi="Times New Roman"/>
          <w:sz w:val="24"/>
          <w:szCs w:val="24"/>
          <w:lang w:val="en-US"/>
        </w:rPr>
        <w:t xml:space="preserve"> did not use placebo and consequently were not eligible for our work. </w:t>
      </w:r>
      <w:hyperlink w:anchor="_ENREF_26" w:tooltip="Garcia-Blanco, 2017 #3951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&lt;EndNote&gt;&lt;Cite&gt;&lt;Author&gt;Garcia-Blanco&lt;/Author&gt;&lt;Year&gt;2017&lt;/Year&gt;&lt;RecNum&gt;3951&lt;/RecNum&gt;&lt;DisplayText&gt;&lt;style face="superscript"&gt;26&lt;/style&gt;&lt;/DisplayText&gt;&lt;record&gt;&lt;rec-number&gt;3951&lt;/rec-number&gt;&lt;foreign-keys&gt;&lt;key app="EN" db-id="t2wadffz0tdfane25rb50ezte9zwtdwpseft"&gt;3951&lt;/key&gt;&lt;key app="ENWeb" db-id=""&gt;0&lt;/key&gt;&lt;/foreign-keys&gt;&lt;ref-type name="Journal Article"&gt;17&lt;/ref-type&gt;&lt;contributors&gt;&lt;authors&gt;&lt;author&gt;Garcia-Blanco, T.&lt;/author&gt;&lt;author&gt;Davalos, A.&lt;/author&gt;&lt;author&gt;Visioli, F.&lt;/author&gt;&lt;/authors&gt;&lt;/contributors&gt;&lt;auth-address&gt;IMDEA-Food, CEI UAM + CSIC, Madrid, Spain.&amp;#xD;IMDEA-Food, CEI UAM + CSIC, Madrid, Spain; Department of Molecular Medicine, University of Padova, Viale G. Colombo 3, 35121 Padova, Italy. Electronic address: francesco.visioli@unipd.it.&lt;/auth-address&gt;&lt;titles&gt;&lt;title&gt;Tea, cocoa, coffee, and affective disorders: vicious or virtuous cycle?&lt;/title&gt;&lt;secondary-title&gt;J Affect Disord&lt;/secondary-title&gt;&lt;alt-title&gt;Journal of affective disorders&lt;/alt-title&gt;&lt;/titles&gt;&lt;alt-periodical&gt;&lt;full-title&gt;Journal of Affective Disorders&lt;/full-title&gt;&lt;/alt-periodical&gt;&lt;pages&gt;61-68&lt;/pages&gt;&lt;volume&gt;224&lt;/volume&gt;&lt;dates&gt;&lt;year&gt;2017&lt;/year&gt;&lt;pub-dates&gt;&lt;date&gt;Dec 15&lt;/date&gt;&lt;/pub-dates&gt;&lt;/dates&gt;&lt;isbn&gt;1573-2517 (Electronic)&amp;#xD;0165-0327 (Linking)&lt;/isbn&gt;&lt;accession-num&gt;27916427&lt;/accession-num&gt;&lt;urls&gt;&lt;related-urls&gt;&lt;url&gt;http://www.ncbi.nlm.nih.gov/pubmed/27916427&lt;/url&gt;&lt;/related-urls&gt;&lt;/urls&gt;&lt;electronic-resource-num&gt;10.1016/j.jad.2016.11.033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26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DB6A0A" w:rsidRPr="006162EB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>he other systematic review report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>ed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6A0A" w:rsidRPr="006162EB">
        <w:rPr>
          <w:rFonts w:ascii="Times New Roman" w:hAnsi="Times New Roman"/>
          <w:sz w:val="24"/>
          <w:szCs w:val="24"/>
          <w:lang w:val="en-US"/>
        </w:rPr>
        <w:t>no significant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 effect on cognitive function in </w:t>
      </w:r>
      <w:r w:rsidR="00DB6A0A" w:rsidRPr="006162EB">
        <w:rPr>
          <w:rFonts w:ascii="Times New Roman" w:hAnsi="Times New Roman"/>
          <w:sz w:val="24"/>
          <w:szCs w:val="24"/>
          <w:lang w:val="en-US"/>
        </w:rPr>
        <w:t>one</w:t>
      </w:r>
      <w:r w:rsidR="008F613A" w:rsidRPr="006162EB">
        <w:rPr>
          <w:rFonts w:ascii="Times New Roman" w:hAnsi="Times New Roman"/>
          <w:sz w:val="24"/>
          <w:szCs w:val="24"/>
          <w:lang w:val="en-US"/>
        </w:rPr>
        <w:t xml:space="preserve"> small</w:t>
      </w:r>
      <w:r w:rsidR="00F025B1" w:rsidRPr="006162EB">
        <w:rPr>
          <w:rFonts w:ascii="Times New Roman" w:hAnsi="Times New Roman"/>
          <w:sz w:val="24"/>
          <w:szCs w:val="24"/>
          <w:lang w:val="en-US"/>
        </w:rPr>
        <w:t xml:space="preserve"> placebo-</w:t>
      </w:r>
      <w:r w:rsidR="00DB6A0A" w:rsidRPr="006162EB">
        <w:rPr>
          <w:rFonts w:ascii="Times New Roman" w:hAnsi="Times New Roman"/>
          <w:sz w:val="24"/>
          <w:szCs w:val="24"/>
          <w:lang w:val="en-US"/>
        </w:rPr>
        <w:t>RCT</w:t>
      </w:r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hyperlink w:anchor="_ENREF_25" w:tooltip="Scholey, 2013 #3952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&lt;EndNote&gt;&lt;Cite&gt;&lt;Author&gt;Scholey&lt;/Author&gt;&lt;Year&gt;2013&lt;/Year&gt;&lt;RecNum&gt;3952&lt;/RecNum&gt;&lt;DisplayText&gt;&lt;style face="superscript"&gt;25&lt;/style&gt;&lt;/DisplayText&gt;&lt;record&gt;&lt;rec-number&gt;3952&lt;/rec-number&gt;&lt;foreign-keys&gt;&lt;key app="EN" db-id="t2wadffz0tdfane25rb50ezte9zwtdwpseft"&gt;3952&lt;/key&gt;&lt;key app="ENWeb" db-id=""&gt;0&lt;/key&gt;&lt;/foreign-keys&gt;&lt;ref-type name="Journal Article"&gt;17&lt;/ref-type&gt;&lt;contributors&gt;&lt;authors&gt;&lt;author&gt;Scholey, A.&lt;/author&gt;&lt;author&gt;Owen, L.&lt;/author&gt;&lt;/authors&gt;&lt;/contributors&gt;&lt;titles&gt;&lt;title&gt;Effects of chocolate on cognitive function and mood: a systematic review&lt;/title&gt;&lt;secondary-title&gt;Nutr Rev&lt;/secondary-title&gt;&lt;alt-title&gt;Nutrition reviews&lt;/alt-title&gt;&lt;/titles&gt;&lt;periodical&gt;&lt;full-title&gt;Nutr Rev&lt;/full-title&gt;&lt;abbr-1&gt;Nutrition reviews&lt;/abbr-1&gt;&lt;/periodical&gt;&lt;alt-periodical&gt;&lt;full-title&gt;Nutr Rev&lt;/full-title&gt;&lt;abbr-1&gt;Nutrition reviews&lt;/abbr-1&gt;&lt;/alt-periodical&gt;&lt;pages&gt;665-81&lt;/pages&gt;&lt;volume&gt;71&lt;/volume&gt;&lt;number&gt;10&lt;/number&gt;&lt;keywords&gt;&lt;keyword&gt;Affect/*drug effects/physiology&lt;/keyword&gt;&lt;keyword&gt;*Cacao/chemistry&lt;/keyword&gt;&lt;keyword&gt;Candy&lt;/keyword&gt;&lt;keyword&gt;Cognition/*drug effects/physiology&lt;/keyword&gt;&lt;keyword&gt;Humans&lt;/keyword&gt;&lt;keyword&gt;Polyphenols/*pharmacology&lt;/keyword&gt;&lt;keyword&gt;Xanthines/*pharmacology&lt;/keyword&gt;&lt;/keywords&gt;&lt;dates&gt;&lt;year&gt;2013&lt;/year&gt;&lt;pub-dates&gt;&lt;date&gt;Oct&lt;/date&gt;&lt;/pub-dates&gt;&lt;/dates&gt;&lt;isbn&gt;1753-4887 (Electronic)&amp;#xD;0029-6643 (Linking)&lt;/isbn&gt;&lt;accession-num&gt;24117885&lt;/accession-num&gt;&lt;urls&gt;&lt;related-urls&gt;&lt;url&gt;http://www.ncbi.nlm.nih.gov/pubmed/24117885&lt;/url&gt;&lt;/related-urls&gt;&lt;/urls&gt;&lt;electronic-resource-num&gt;10.1111/nure.12065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25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F2307E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BFE9F80" w14:textId="77777777" w:rsidR="00C2193D" w:rsidRPr="006162EB" w:rsidRDefault="00C2193D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39C3ED" w14:textId="77777777" w:rsidR="00C2193D" w:rsidRPr="006162EB" w:rsidRDefault="00C2193D" w:rsidP="00DB01BE">
      <w:pPr>
        <w:spacing w:after="0" w:line="48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i/>
          <w:sz w:val="24"/>
          <w:szCs w:val="24"/>
          <w:lang w:val="en-US"/>
        </w:rPr>
        <w:t xml:space="preserve">Meta-analyses of randomized placebo-controlled trials </w:t>
      </w:r>
    </w:p>
    <w:p w14:paraId="4D1E1E15" w14:textId="45788521" w:rsidR="00470F9C" w:rsidRPr="006162EB" w:rsidRDefault="00470F9C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As reported in 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>Table 2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C6E27" w:rsidRPr="006162EB">
        <w:rPr>
          <w:rFonts w:ascii="Times New Roman" w:hAnsi="Times New Roman"/>
          <w:sz w:val="24"/>
          <w:szCs w:val="24"/>
          <w:lang w:val="en-US"/>
        </w:rPr>
        <w:t>ten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outcomes were included, the median number of studies included for each outcome was </w:t>
      </w:r>
      <w:r w:rsidR="00FF2F45" w:rsidRPr="006162EB">
        <w:rPr>
          <w:rFonts w:ascii="Times New Roman" w:hAnsi="Times New Roman"/>
          <w:sz w:val="24"/>
          <w:szCs w:val="24"/>
          <w:lang w:val="en-US"/>
        </w:rPr>
        <w:t>4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(range </w:t>
      </w:r>
      <w:r w:rsidR="00FF2F45" w:rsidRPr="006162EB">
        <w:rPr>
          <w:rFonts w:ascii="Times New Roman" w:hAnsi="Times New Roman"/>
          <w:sz w:val="24"/>
          <w:szCs w:val="24"/>
          <w:lang w:val="en-US"/>
        </w:rPr>
        <w:t>2</w:t>
      </w:r>
      <w:r w:rsidRPr="006162EB">
        <w:rPr>
          <w:rFonts w:ascii="Times New Roman" w:hAnsi="Times New Roman"/>
          <w:sz w:val="24"/>
          <w:szCs w:val="24"/>
          <w:lang w:val="en-US"/>
        </w:rPr>
        <w:t>-</w:t>
      </w:r>
      <w:r w:rsidR="00FF2F45" w:rsidRPr="006162EB">
        <w:rPr>
          <w:rFonts w:ascii="Times New Roman" w:hAnsi="Times New Roman"/>
          <w:sz w:val="24"/>
          <w:szCs w:val="24"/>
          <w:lang w:val="en-US"/>
        </w:rPr>
        <w:t>11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), the median number of participants was </w:t>
      </w:r>
      <w:r w:rsidR="00B40CED" w:rsidRPr="006162EB">
        <w:rPr>
          <w:rFonts w:ascii="Times New Roman" w:hAnsi="Times New Roman"/>
          <w:sz w:val="24"/>
          <w:szCs w:val="24"/>
          <w:lang w:val="en-US"/>
        </w:rPr>
        <w:t>177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B40CED" w:rsidRPr="006162EB">
        <w:rPr>
          <w:rFonts w:ascii="Times New Roman" w:hAnsi="Times New Roman"/>
          <w:sz w:val="24"/>
          <w:szCs w:val="24"/>
          <w:lang w:val="en-US"/>
        </w:rPr>
        <w:t>median 89 randomized to chocolate and 88 to placebo</w:t>
      </w:r>
      <w:r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E22A4F" w:rsidRPr="006162EB">
        <w:rPr>
          <w:rFonts w:ascii="Times New Roman" w:hAnsi="Times New Roman"/>
          <w:sz w:val="24"/>
          <w:szCs w:val="24"/>
          <w:lang w:val="en-US"/>
        </w:rPr>
        <w:t xml:space="preserve"> for a total of </w:t>
      </w:r>
      <w:r w:rsidR="00E409CD" w:rsidRPr="006162EB">
        <w:rPr>
          <w:rFonts w:ascii="Times New Roman" w:hAnsi="Times New Roman"/>
          <w:sz w:val="24"/>
          <w:szCs w:val="24"/>
          <w:lang w:val="en-US"/>
        </w:rPr>
        <w:t>2,601</w:t>
      </w:r>
      <w:r w:rsidR="00E22A4F" w:rsidRPr="006162EB">
        <w:rPr>
          <w:rFonts w:ascii="Times New Roman" w:hAnsi="Times New Roman"/>
          <w:sz w:val="24"/>
          <w:szCs w:val="24"/>
          <w:lang w:val="en-US"/>
        </w:rPr>
        <w:t xml:space="preserve"> people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All the outcomes included cardiovascular </w:t>
      </w:r>
      <w:r w:rsidR="00B40CED" w:rsidRPr="006162EB">
        <w:rPr>
          <w:rFonts w:ascii="Times New Roman" w:hAnsi="Times New Roman"/>
          <w:sz w:val="24"/>
          <w:szCs w:val="24"/>
          <w:lang w:val="en-US"/>
        </w:rPr>
        <w:t xml:space="preserve">or metabolic outcomes </w:t>
      </w:r>
      <w:r w:rsidRPr="006162EB">
        <w:rPr>
          <w:rFonts w:ascii="Times New Roman" w:hAnsi="Times New Roman"/>
          <w:sz w:val="24"/>
          <w:szCs w:val="24"/>
          <w:lang w:val="en-US"/>
        </w:rPr>
        <w:t>(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B40CED" w:rsidRPr="006162E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162EB">
        <w:rPr>
          <w:rFonts w:ascii="Times New Roman" w:hAnsi="Times New Roman"/>
          <w:b/>
          <w:sz w:val="24"/>
          <w:szCs w:val="24"/>
          <w:lang w:val="en-US"/>
        </w:rPr>
        <w:t>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65F4FBDE" w14:textId="57E64FCF" w:rsidR="00145F37" w:rsidRPr="006162EB" w:rsidRDefault="00470F9C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Overall, </w:t>
      </w:r>
      <w:r w:rsidR="00080A99" w:rsidRPr="006162EB">
        <w:rPr>
          <w:rFonts w:ascii="Times New Roman" w:hAnsi="Times New Roman"/>
          <w:sz w:val="24"/>
          <w:szCs w:val="24"/>
          <w:lang w:val="en-US"/>
        </w:rPr>
        <w:t>only three</w:t>
      </w:r>
      <w:r w:rsidR="00017752" w:rsidRPr="006162EB">
        <w:rPr>
          <w:rFonts w:ascii="Times New Roman" w:hAnsi="Times New Roman"/>
          <w:sz w:val="24"/>
          <w:szCs w:val="24"/>
          <w:lang w:val="en-US"/>
        </w:rPr>
        <w:t xml:space="preserve"> (flow</w:t>
      </w:r>
      <w:r w:rsidR="002F704A" w:rsidRPr="006162EB">
        <w:rPr>
          <w:rFonts w:ascii="Times New Roman" w:hAnsi="Times New Roman"/>
          <w:sz w:val="24"/>
          <w:szCs w:val="24"/>
          <w:lang w:val="en-US"/>
        </w:rPr>
        <w:t>-</w:t>
      </w:r>
      <w:r w:rsidR="00017752" w:rsidRPr="006162EB">
        <w:rPr>
          <w:rFonts w:ascii="Times New Roman" w:hAnsi="Times New Roman"/>
          <w:sz w:val="24"/>
          <w:szCs w:val="24"/>
          <w:lang w:val="en-US"/>
        </w:rPr>
        <w:t>mediated dilatation 90-150 minutes, flow</w:t>
      </w:r>
      <w:r w:rsidR="002F704A" w:rsidRPr="006162EB">
        <w:rPr>
          <w:rFonts w:ascii="Times New Roman" w:hAnsi="Times New Roman"/>
          <w:sz w:val="24"/>
          <w:szCs w:val="24"/>
          <w:lang w:val="en-US"/>
        </w:rPr>
        <w:t>-</w:t>
      </w:r>
      <w:r w:rsidR="00017752" w:rsidRPr="006162EB">
        <w:rPr>
          <w:rFonts w:ascii="Times New Roman" w:hAnsi="Times New Roman"/>
          <w:sz w:val="24"/>
          <w:szCs w:val="24"/>
          <w:lang w:val="en-US"/>
        </w:rPr>
        <w:t>mediated dilatation 2-18 weeks and insulin resistance markers)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 of the </w:t>
      </w:r>
      <w:r w:rsidR="00080A99" w:rsidRPr="006162EB">
        <w:rPr>
          <w:rFonts w:ascii="Times New Roman" w:hAnsi="Times New Roman"/>
          <w:sz w:val="24"/>
          <w:szCs w:val="24"/>
          <w:lang w:val="en-US"/>
        </w:rPr>
        <w:t>10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outcomes reported nominally significant summary results (p&lt;0.05) and</w:t>
      </w:r>
      <w:r w:rsidR="00EC1EA4" w:rsidRPr="006162EB">
        <w:rPr>
          <w:rFonts w:ascii="Times New Roman" w:hAnsi="Times New Roman"/>
          <w:sz w:val="24"/>
          <w:szCs w:val="24"/>
          <w:lang w:val="en-US"/>
        </w:rPr>
        <w:t>,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of them, no one survived the application of a more stringent </w:t>
      </w:r>
      <w:r w:rsidRPr="006162E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6162EB">
        <w:rPr>
          <w:rFonts w:ascii="Times New Roman" w:hAnsi="Times New Roman"/>
          <w:sz w:val="24"/>
          <w:szCs w:val="24"/>
          <w:lang w:val="en-US"/>
        </w:rPr>
        <w:t> value (</w:t>
      </w:r>
      <w:r w:rsidRPr="006162E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6162EB">
        <w:rPr>
          <w:rFonts w:ascii="MS Mincho" w:eastAsia="MS Mincho" w:hAnsi="MS Mincho" w:cs="MS Mincho" w:hint="eastAsia"/>
          <w:sz w:val="24"/>
          <w:szCs w:val="24"/>
          <w:lang w:val="en-US"/>
        </w:rPr>
        <w:t> </w:t>
      </w:r>
      <w:r w:rsidRPr="006162EB">
        <w:rPr>
          <w:rFonts w:ascii="Times New Roman" w:hAnsi="Times New Roman"/>
          <w:sz w:val="24"/>
          <w:szCs w:val="24"/>
          <w:lang w:val="en-US"/>
        </w:rPr>
        <w:t>&lt;</w:t>
      </w:r>
      <w:r w:rsidRPr="006162EB">
        <w:rPr>
          <w:rFonts w:ascii="MS Mincho" w:eastAsia="MS Mincho" w:hAnsi="MS Mincho" w:cs="MS Mincho" w:hint="eastAsia"/>
          <w:sz w:val="24"/>
          <w:szCs w:val="24"/>
          <w:lang w:val="en-US"/>
        </w:rPr>
        <w:t> </w:t>
      </w:r>
      <w:r w:rsidRPr="006162EB">
        <w:rPr>
          <w:rFonts w:ascii="Times New Roman" w:hAnsi="Times New Roman"/>
          <w:sz w:val="24"/>
          <w:szCs w:val="24"/>
          <w:lang w:val="en-US"/>
        </w:rPr>
        <w:t>1</w:t>
      </w:r>
      <w:r w:rsidRPr="006162EB">
        <w:rPr>
          <w:rFonts w:ascii="MS Mincho" w:eastAsia="MS Mincho" w:hAnsi="MS Mincho" w:cs="MS Mincho" w:hint="eastAsia"/>
          <w:sz w:val="24"/>
          <w:szCs w:val="24"/>
          <w:lang w:val="en-US"/>
        </w:rPr>
        <w:t> </w:t>
      </w:r>
      <w:r w:rsidRPr="006162EB">
        <w:rPr>
          <w:rFonts w:ascii="Times New Roman" w:hAnsi="Times New Roman"/>
          <w:sz w:val="24"/>
          <w:szCs w:val="24"/>
          <w:lang w:val="en-US"/>
        </w:rPr>
        <w:t>×</w:t>
      </w:r>
      <w:r w:rsidR="00E409CD" w:rsidRPr="006162EB">
        <w:rPr>
          <w:rFonts w:ascii="MS Mincho" w:eastAsia="MS Mincho" w:hAnsi="MS Mincho" w:cs="MS Mincho" w:hint="eastAsia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>10</w:t>
      </w: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−6</w:t>
      </w:r>
      <w:r w:rsidRPr="006162EB">
        <w:rPr>
          <w:rFonts w:ascii="Times New Roman" w:hAnsi="Times New Roman"/>
          <w:sz w:val="24"/>
          <w:szCs w:val="24"/>
          <w:lang w:val="en-US"/>
        </w:rPr>
        <w:t>), being the lowest p-value=0.00</w:t>
      </w:r>
      <w:r w:rsidR="00080A99" w:rsidRPr="006162EB">
        <w:rPr>
          <w:rFonts w:ascii="Times New Roman" w:hAnsi="Times New Roman"/>
          <w:sz w:val="24"/>
          <w:szCs w:val="24"/>
          <w:lang w:val="en-US"/>
        </w:rPr>
        <w:t>2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766EB" w:rsidRPr="006162EB">
        <w:rPr>
          <w:rFonts w:ascii="Times New Roman" w:hAnsi="Times New Roman"/>
          <w:sz w:val="24"/>
          <w:szCs w:val="24"/>
          <w:lang w:val="en-US"/>
        </w:rPr>
        <w:t xml:space="preserve">However, using the GRADE assessment the </w:t>
      </w:r>
      <w:r w:rsidR="00612737" w:rsidRPr="006162EB">
        <w:rPr>
          <w:rFonts w:ascii="Times New Roman" w:hAnsi="Times New Roman"/>
          <w:sz w:val="24"/>
          <w:szCs w:val="24"/>
          <w:lang w:val="en-US"/>
        </w:rPr>
        <w:t>certainty of evidence f</w:t>
      </w:r>
      <w:r w:rsidR="009766EB" w:rsidRPr="006162EB">
        <w:rPr>
          <w:rFonts w:ascii="Times New Roman" w:hAnsi="Times New Roman"/>
          <w:sz w:val="24"/>
          <w:szCs w:val="24"/>
          <w:lang w:val="en-US"/>
        </w:rPr>
        <w:t xml:space="preserve">or these outcomes was very low or low, mainly due to </w:t>
      </w:r>
      <w:r w:rsidR="00612737" w:rsidRPr="006162EB">
        <w:rPr>
          <w:rFonts w:ascii="Times New Roman" w:hAnsi="Times New Roman"/>
          <w:sz w:val="24"/>
          <w:szCs w:val="24"/>
          <w:lang w:val="en-US"/>
        </w:rPr>
        <w:t>limited sample sizes included (</w:t>
      </w:r>
      <w:r w:rsidR="00612737" w:rsidRPr="006162EB">
        <w:rPr>
          <w:rFonts w:ascii="Times New Roman" w:hAnsi="Times New Roman"/>
          <w:b/>
          <w:sz w:val="24"/>
          <w:szCs w:val="24"/>
          <w:lang w:val="en-US"/>
        </w:rPr>
        <w:t>Table 3</w:t>
      </w:r>
      <w:r w:rsidR="00612737" w:rsidRPr="006162EB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14:paraId="65043671" w14:textId="2A3BCDCF" w:rsidR="00470F9C" w:rsidRPr="006162EB" w:rsidRDefault="00470F9C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The study with the largest sample size of each database</w:t>
      </w:r>
      <w:r w:rsidR="00B44608" w:rsidRPr="006162EB">
        <w:rPr>
          <w:rFonts w:ascii="Times New Roman" w:hAnsi="Times New Roman"/>
          <w:sz w:val="24"/>
          <w:szCs w:val="24"/>
          <w:lang w:val="en-US"/>
        </w:rPr>
        <w:t xml:space="preserve"> reported significant results only </w:t>
      </w:r>
      <w:r w:rsidR="00B306B0" w:rsidRPr="006162EB">
        <w:rPr>
          <w:rFonts w:ascii="Times New Roman" w:hAnsi="Times New Roman"/>
          <w:sz w:val="24"/>
          <w:szCs w:val="24"/>
          <w:lang w:val="en-US"/>
        </w:rPr>
        <w:t>for</w:t>
      </w:r>
      <w:r w:rsidR="00B44608" w:rsidRPr="006162EB">
        <w:rPr>
          <w:rFonts w:ascii="Times New Roman" w:hAnsi="Times New Roman"/>
          <w:sz w:val="24"/>
          <w:szCs w:val="24"/>
          <w:lang w:val="en-US"/>
        </w:rPr>
        <w:t xml:space="preserve"> one outcome (i.e. flow mediated dilatation at 90-150 minutes)</w:t>
      </w:r>
      <w:r w:rsidRPr="006162EB">
        <w:rPr>
          <w:rFonts w:ascii="Times New Roman" w:hAnsi="Times New Roman"/>
          <w:sz w:val="24"/>
          <w:szCs w:val="24"/>
          <w:lang w:val="en-US"/>
        </w:rPr>
        <w:t>. Heterogeneity among studies was absent (I</w:t>
      </w:r>
      <w:r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&lt;50%) </w:t>
      </w:r>
      <w:r w:rsidR="00B306B0" w:rsidRPr="006162EB">
        <w:rPr>
          <w:rFonts w:ascii="Times New Roman" w:hAnsi="Times New Roman"/>
          <w:sz w:val="24"/>
          <w:szCs w:val="24"/>
          <w:lang w:val="en-US"/>
        </w:rPr>
        <w:t>for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4608" w:rsidRPr="006162EB">
        <w:rPr>
          <w:rFonts w:ascii="Times New Roman" w:hAnsi="Times New Roman"/>
          <w:sz w:val="24"/>
          <w:szCs w:val="24"/>
          <w:lang w:val="en-US"/>
        </w:rPr>
        <w:t>all the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outcomes</w:t>
      </w:r>
      <w:r w:rsidR="00B44608" w:rsidRPr="006162EB">
        <w:rPr>
          <w:rFonts w:ascii="Times New Roman" w:hAnsi="Times New Roman"/>
          <w:sz w:val="24"/>
          <w:szCs w:val="24"/>
          <w:lang w:val="en-US"/>
        </w:rPr>
        <w:t>, except two (HDL cholesterol and flow</w:t>
      </w:r>
      <w:r w:rsidR="00577B77" w:rsidRPr="006162EB">
        <w:rPr>
          <w:rFonts w:ascii="Times New Roman" w:hAnsi="Times New Roman"/>
          <w:sz w:val="24"/>
          <w:szCs w:val="24"/>
          <w:lang w:val="en-US"/>
        </w:rPr>
        <w:t>-</w:t>
      </w:r>
      <w:r w:rsidR="00B44608" w:rsidRPr="006162EB">
        <w:rPr>
          <w:rFonts w:ascii="Times New Roman" w:hAnsi="Times New Roman"/>
          <w:sz w:val="24"/>
          <w:szCs w:val="24"/>
          <w:lang w:val="en-US"/>
        </w:rPr>
        <w:t>mediated dilatation at 90-150 minutes)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23B0" w:rsidRPr="006162EB">
        <w:rPr>
          <w:rFonts w:ascii="Times New Roman" w:hAnsi="Times New Roman"/>
          <w:sz w:val="24"/>
          <w:szCs w:val="24"/>
          <w:lang w:val="en-US"/>
        </w:rPr>
        <w:t>No outcome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presented 95 % prediction interval excluding the null value. The evidence for excess statistical significance (i.e. whether smaller studies tend to give substantially larger estimates of effect size compared with larger studies) was </w:t>
      </w:r>
      <w:r w:rsidR="00E223B0" w:rsidRPr="006162EB">
        <w:rPr>
          <w:rFonts w:ascii="Times New Roman" w:hAnsi="Times New Roman"/>
          <w:sz w:val="24"/>
          <w:szCs w:val="24"/>
          <w:lang w:val="en-US"/>
        </w:rPr>
        <w:t>absent in all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23B0" w:rsidRPr="006162EB">
        <w:rPr>
          <w:rFonts w:ascii="Times New Roman" w:hAnsi="Times New Roman"/>
          <w:sz w:val="24"/>
          <w:szCs w:val="24"/>
          <w:lang w:val="en-US"/>
        </w:rPr>
        <w:t>the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outcomes</w:t>
      </w:r>
      <w:r w:rsidR="00E223B0" w:rsidRPr="006162EB">
        <w:rPr>
          <w:rFonts w:ascii="Times New Roman" w:hAnsi="Times New Roman"/>
          <w:sz w:val="24"/>
          <w:szCs w:val="24"/>
          <w:lang w:val="en-US"/>
        </w:rPr>
        <w:t xml:space="preserve"> included.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3533618" w14:textId="3A4F23E4" w:rsidR="0090120D" w:rsidRPr="006162EB" w:rsidRDefault="0090120D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C9D7F1" w14:textId="502A3984" w:rsidR="0090120D" w:rsidRPr="006162EB" w:rsidRDefault="0090120D" w:rsidP="0090120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The median AMSTAR score was </w:t>
      </w:r>
      <w:r w:rsidR="00890690" w:rsidRPr="006162EB">
        <w:rPr>
          <w:rFonts w:ascii="Times New Roman" w:hAnsi="Times New Roman"/>
          <w:sz w:val="24"/>
          <w:szCs w:val="24"/>
          <w:lang w:val="en-US"/>
        </w:rPr>
        <w:t>5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(range: </w:t>
      </w:r>
      <w:r w:rsidR="00890690" w:rsidRPr="006162EB">
        <w:rPr>
          <w:rFonts w:ascii="Times New Roman" w:hAnsi="Times New Roman"/>
          <w:sz w:val="24"/>
          <w:szCs w:val="24"/>
          <w:lang w:val="en-US"/>
        </w:rPr>
        <w:t>3</w:t>
      </w:r>
      <w:r w:rsidRPr="006162EB">
        <w:rPr>
          <w:rFonts w:ascii="Times New Roman" w:hAnsi="Times New Roman"/>
          <w:sz w:val="24"/>
          <w:szCs w:val="24"/>
          <w:lang w:val="en-US"/>
        </w:rPr>
        <w:t>-</w:t>
      </w:r>
      <w:r w:rsidR="00890690" w:rsidRPr="006162EB">
        <w:rPr>
          <w:rFonts w:ascii="Times New Roman" w:hAnsi="Times New Roman"/>
          <w:sz w:val="24"/>
          <w:szCs w:val="24"/>
          <w:lang w:val="en-US"/>
        </w:rPr>
        <w:t>10</w:t>
      </w:r>
      <w:r w:rsidRPr="006162EB">
        <w:rPr>
          <w:rFonts w:ascii="Times New Roman" w:hAnsi="Times New Roman"/>
          <w:sz w:val="24"/>
          <w:szCs w:val="24"/>
          <w:lang w:val="en-US"/>
        </w:rPr>
        <w:t>), indicating a moderate quality of these meta-analyses</w:t>
      </w:r>
      <w:r w:rsidR="00C32E45" w:rsidRPr="006162E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32E45" w:rsidRPr="006162EB">
        <w:rPr>
          <w:rFonts w:ascii="Times New Roman" w:hAnsi="Times New Roman"/>
          <w:b/>
          <w:sz w:val="24"/>
          <w:szCs w:val="24"/>
          <w:lang w:val="en-US"/>
        </w:rPr>
        <w:t>Supplementary Table 2)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920AE42" w14:textId="77777777" w:rsidR="0090120D" w:rsidRPr="006162EB" w:rsidRDefault="0090120D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A97F2A" w14:textId="77777777" w:rsidR="009F1AAB" w:rsidRPr="006162EB" w:rsidRDefault="008A1750" w:rsidP="008C57A5">
      <w:pPr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9F1AAB" w:rsidRPr="006162EB">
        <w:rPr>
          <w:rFonts w:ascii="Times New Roman" w:hAnsi="Times New Roman"/>
          <w:b/>
          <w:sz w:val="24"/>
          <w:szCs w:val="24"/>
          <w:lang w:val="en-US"/>
        </w:rPr>
        <w:t>DISCUSSION</w:t>
      </w:r>
    </w:p>
    <w:p w14:paraId="1A80609A" w14:textId="0244C15F" w:rsidR="009F1AAB" w:rsidRPr="006162EB" w:rsidRDefault="009F1AAB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In this study,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including 84 original studies and a large cohort of </w:t>
      </w:r>
      <w:r w:rsidR="00C22D80" w:rsidRPr="006162EB">
        <w:rPr>
          <w:rFonts w:ascii="Times New Roman" w:hAnsi="Times New Roman"/>
          <w:sz w:val="24"/>
          <w:szCs w:val="24"/>
          <w:lang w:val="en-US"/>
        </w:rPr>
        <w:t xml:space="preserve">over 1 million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people that consumed chocolate,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we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>found weak evidence that chocolate consumption is associated with CVD death, acute myocardial infarction, stroke and diabetes.</w:t>
      </w:r>
      <w:r w:rsidR="002A0C9C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We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arrived at this position by evaluating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the epidemiological credibility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of the evidence, an approach which has been used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in other research specialties </w:t>
      </w:r>
      <w:r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PEVuZE5vdGU+PENpdGU+PEF1dGhvcj5CZWxiYXNpczwvQXV0aG9yPjxZZWFyPjIwMTY8L1llYXI+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PEVuZE5vdGU+PENpdGU+PEF1dGhvcj5CZWxiYXNpczwvQXV0aG9yPjxZZWFyPjIwMTY8L1llYXI+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</w:fldData>
        </w:fldCha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7711B2" w:rsidRPr="006162EB">
        <w:rPr>
          <w:rFonts w:ascii="Times New Roman" w:hAnsi="Times New Roman"/>
          <w:sz w:val="24"/>
          <w:szCs w:val="24"/>
          <w:lang w:val="en-US"/>
        </w:rPr>
      </w:r>
      <w:r w:rsidR="007711B2"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6162EB">
        <w:rPr>
          <w:rFonts w:ascii="Times New Roman" w:hAnsi="Times New Roman"/>
          <w:sz w:val="24"/>
          <w:szCs w:val="24"/>
          <w:lang w:val="en-US"/>
        </w:rPr>
      </w:r>
      <w:r w:rsidRPr="006162EB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ENREF_12" w:tooltip="Theodoratou, 2014 #3323" w:history="1"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7711B2" w:rsidRPr="006162EB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,</w:t>
      </w:r>
      <w:hyperlink w:anchor="_ENREF_35" w:tooltip="Belbasis, 2016 #3324" w:history="1"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35</w:t>
        </w:r>
      </w:hyperlink>
      <w:r w:rsidRPr="006162E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0C165B" w:rsidRPr="006162EB">
        <w:rPr>
          <w:rFonts w:ascii="Times New Roman" w:hAnsi="Times New Roman"/>
          <w:sz w:val="24"/>
          <w:szCs w:val="24"/>
          <w:lang w:val="en-US"/>
        </w:rPr>
        <w:t>, including nutritional epidemiology.</w:t>
      </w:r>
      <w:hyperlink w:anchor="_ENREF_36" w:tooltip="Veronese, 2018 #3963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&lt;EndNote&gt;&lt;Cite&gt;&lt;Author&gt;Veronese&lt;/Author&gt;&lt;Year&gt;2018&lt;/Year&gt;&lt;RecNum&gt;3963&lt;/RecNum&gt;&lt;DisplayText&gt;&lt;style face="superscript"&gt;36&lt;/style&gt;&lt;/DisplayText&gt;&lt;record&gt;&lt;rec-number&gt;3963&lt;/rec-number&gt;&lt;foreign-keys&gt;&lt;key app="EN" db-id="t2wadffz0tdfane25rb50ezte9zwtdwpseft"&gt;3963&lt;/key&gt;&lt;/foreign-keys&gt;&lt;ref-type name="Journal Article"&gt;17&lt;/ref-type&gt;&lt;contributors&gt;&lt;authors&gt;&lt;author&gt;Veronese, N.&lt;/author&gt;&lt;author&gt;Solmi, M., &lt;/author&gt;&lt;author&gt;Caruso, M. G. &lt;/author&gt;&lt;author&gt;Giannelli, G.&lt;/author&gt;&lt;author&gt;Osella, A. R.&lt;/author&gt;&lt;author&gt;Evangelou, E. &lt;/author&gt;&lt;author&gt;Maggi, S.&lt;/author&gt;&lt;author&gt;Fontana,L. &lt;/author&gt;&lt;author&gt;Stubbs,B. &lt;/author&gt;&lt;author&gt;Tzoulaki, I. &lt;/author&gt;&lt;/authors&gt;&lt;/contributors&gt;&lt;titles&gt;&lt;title&gt;Dietary fiber and health outcomes: an umbrella review of systematic reviews and meta-analyses&lt;/title&gt;&lt;secondary-title&gt;The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nutrition&lt;/abbr-1&gt;&lt;/periodical&gt;&lt;dates&gt;&lt;year&gt;2018&lt;/year&gt;&lt;/dates&gt;&lt;urls&gt;&lt;/urls&gt;&lt;electronic-resource-num&gt;10.1093/ajcn/nqx082&lt;/electronic-resource-num&gt;&lt;/record&gt;&lt;/Cite&gt;&lt;/EndNote&gt;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36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Pr="006162EB">
        <w:rPr>
          <w:rFonts w:ascii="Times New Roman" w:hAnsi="Times New Roman"/>
          <w:sz w:val="24"/>
          <w:szCs w:val="24"/>
          <w:lang w:val="en-US"/>
        </w:rPr>
        <w:t xml:space="preserve"> This critical appraisal of the literature is necessary</w:t>
      </w:r>
      <w:r w:rsidR="0063101C" w:rsidRPr="006162EB">
        <w:rPr>
          <w:rFonts w:ascii="Times New Roman" w:hAnsi="Times New Roman"/>
          <w:sz w:val="24"/>
          <w:szCs w:val="24"/>
          <w:lang w:val="en-US"/>
        </w:rPr>
        <w:t>,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101C" w:rsidRPr="006162EB">
        <w:rPr>
          <w:rFonts w:ascii="Times New Roman" w:hAnsi="Times New Roman"/>
          <w:sz w:val="24"/>
          <w:szCs w:val="24"/>
          <w:lang w:val="en-US"/>
        </w:rPr>
        <w:t>since often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researchers widely use a nominal significance level at p&lt;0.05 to claim novel associations. However, </w:t>
      </w:r>
      <w:r w:rsidR="0063101C" w:rsidRPr="006162EB">
        <w:rPr>
          <w:rFonts w:ascii="Times New Roman" w:hAnsi="Times New Roman"/>
          <w:sz w:val="24"/>
          <w:szCs w:val="24"/>
          <w:lang w:val="en-US"/>
        </w:rPr>
        <w:t xml:space="preserve">increasing research is showing that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findings based on this threshold can only constitute </w:t>
      </w:r>
      <w:r w:rsidR="00BC7231" w:rsidRPr="006162EB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weak evidence and there are ongoing debates on redefining the level of statistical significance using more stringent criteria </w:t>
      </w:r>
      <w:r w:rsidR="00BC7231" w:rsidRPr="006162EB">
        <w:rPr>
          <w:rFonts w:ascii="Times New Roman" w:hAnsi="Times New Roman"/>
          <w:sz w:val="24"/>
          <w:szCs w:val="24"/>
          <w:lang w:val="en-US"/>
        </w:rPr>
        <w:t>(e.g. p&lt;0.0001).</w:t>
      </w:r>
      <w:hyperlink w:anchor="_ENREF_37" w:tooltip="Johnson, 2013 #3613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PEVuZE5vdGU+PENpdGU+PEF1dGhvcj5Kb2huc29uPC9BdXRob3I+PFllYXI+MjAxMzwvWWVhcj48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</w:fldData>
          </w:fldCha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PEVuZE5vdGU+PENpdGU+PEF1dGhvcj5Kb2huc29uPC9BdXRob3I+PFllYXI+MjAxMzwvWWVhcj48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</w:fldData>
          </w:fldCha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EN.CITE.DATA 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37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101C" w:rsidRPr="006162EB">
        <w:rPr>
          <w:rFonts w:ascii="Times New Roman" w:hAnsi="Times New Roman"/>
          <w:sz w:val="24"/>
          <w:szCs w:val="24"/>
          <w:lang w:val="en-US"/>
        </w:rPr>
        <w:t>For example, i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n our </w:t>
      </w:r>
      <w:r w:rsidR="0063101C" w:rsidRPr="006162EB">
        <w:rPr>
          <w:rFonts w:ascii="Times New Roman" w:hAnsi="Times New Roman"/>
          <w:sz w:val="24"/>
          <w:szCs w:val="24"/>
          <w:lang w:val="en-US"/>
        </w:rPr>
        <w:t>umbrella review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3101C" w:rsidRPr="006162EB">
        <w:rPr>
          <w:rFonts w:ascii="Times New Roman" w:hAnsi="Times New Roman"/>
          <w:sz w:val="24"/>
          <w:szCs w:val="24"/>
          <w:lang w:val="en-US"/>
        </w:rPr>
        <w:t xml:space="preserve">seven (four observational and three interventional) outcomes were statistically significant (as p&lt;0.05), but no </w:t>
      </w:r>
      <w:r w:rsidR="007D3FC8" w:rsidRPr="006162EB">
        <w:rPr>
          <w:rFonts w:ascii="Times New Roman" w:hAnsi="Times New Roman"/>
          <w:sz w:val="24"/>
          <w:szCs w:val="24"/>
          <w:lang w:val="en-US"/>
        </w:rPr>
        <w:t xml:space="preserve">convincing or highly suggestive evidence was evident for any of the outcomes included.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4A06AE9D" w14:textId="5FE10098" w:rsidR="00643CC6" w:rsidRPr="006162EB" w:rsidRDefault="002C368E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>In observational studies, we found a weak evidence that chocolate could be beneficial for</w:t>
      </w:r>
      <w:r w:rsidR="00BC7231" w:rsidRPr="006162EB">
        <w:rPr>
          <w:rFonts w:ascii="Times New Roman" w:hAnsi="Times New Roman"/>
          <w:sz w:val="24"/>
          <w:szCs w:val="24"/>
          <w:lang w:val="en-US"/>
        </w:rPr>
        <w:t xml:space="preserve"> the prevention of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CVD and for diabetes. </w:t>
      </w:r>
      <w:r w:rsidR="00C66379" w:rsidRPr="006162EB">
        <w:rPr>
          <w:rFonts w:ascii="Times New Roman" w:hAnsi="Times New Roman"/>
          <w:sz w:val="24"/>
          <w:szCs w:val="24"/>
          <w:lang w:val="en-US"/>
        </w:rPr>
        <w:t>Altogether, t</w:t>
      </w:r>
      <w:r w:rsidRPr="006162EB">
        <w:rPr>
          <w:rFonts w:ascii="Times New Roman" w:hAnsi="Times New Roman"/>
          <w:sz w:val="24"/>
          <w:szCs w:val="24"/>
          <w:lang w:val="en-US"/>
        </w:rPr>
        <w:t>hese findings suggest that</w:t>
      </w:r>
      <w:r w:rsidR="00C66379" w:rsidRPr="006162EB">
        <w:rPr>
          <w:rFonts w:ascii="Times New Roman" w:hAnsi="Times New Roman"/>
          <w:sz w:val="24"/>
          <w:szCs w:val="24"/>
          <w:lang w:val="en-US"/>
        </w:rPr>
        <w:t xml:space="preserve">, even if these outcomes are significant, </w:t>
      </w:r>
      <w:r w:rsidR="006E5F75" w:rsidRPr="006162EB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="00C66379" w:rsidRPr="006162EB">
        <w:rPr>
          <w:rFonts w:ascii="Times New Roman" w:hAnsi="Times New Roman"/>
          <w:sz w:val="24"/>
          <w:szCs w:val="24"/>
          <w:lang w:val="en-US"/>
        </w:rPr>
        <w:t xml:space="preserve">are affected by some limitations and or biases that globally discourage the use of chocolate for the prevention of these medical conditions. </w:t>
      </w:r>
      <w:r w:rsidR="00BC7231" w:rsidRPr="006162EB">
        <w:rPr>
          <w:rFonts w:ascii="Times New Roman" w:hAnsi="Times New Roman"/>
          <w:sz w:val="24"/>
          <w:szCs w:val="24"/>
          <w:lang w:val="en-US"/>
        </w:rPr>
        <w:t>We can try to explain these findings through some hypotheses</w:t>
      </w:r>
      <w:r w:rsidR="0054194C" w:rsidRPr="006162EB">
        <w:rPr>
          <w:rFonts w:ascii="Times New Roman" w:hAnsi="Times New Roman"/>
          <w:sz w:val="24"/>
          <w:szCs w:val="24"/>
          <w:lang w:val="en-US"/>
        </w:rPr>
        <w:t xml:space="preserve">. First, the kinds of chocolate included were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>heterogeneous</w:t>
      </w:r>
      <w:r w:rsidR="0054194C" w:rsidRPr="006162EB">
        <w:rPr>
          <w:rFonts w:ascii="Times New Roman" w:hAnsi="Times New Roman"/>
          <w:sz w:val="24"/>
          <w:szCs w:val="24"/>
          <w:lang w:val="en-US"/>
        </w:rPr>
        <w:t>, whilst it is reported that dark chocolate might give its consumers health benefits</w:t>
      </w:r>
      <w:r w:rsidR="006E5F75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54194C" w:rsidRPr="006162EB">
        <w:rPr>
          <w:rFonts w:ascii="Times New Roman" w:hAnsi="Times New Roman"/>
          <w:sz w:val="24"/>
          <w:szCs w:val="24"/>
          <w:lang w:val="en-US"/>
        </w:rPr>
        <w:t xml:space="preserve"> the milk variety cannot </w:t>
      </w:r>
      <w:hyperlink w:anchor="_ENREF_38" w:tooltip="Serafini, 2003 #3959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&lt;EndNote&gt;&lt;Cite&gt;&lt;Author&gt;Serafini&lt;/Author&gt;&lt;Year&gt;2003&lt;/Year&gt;&lt;RecNum&gt;3959&lt;/RecNum&gt;&lt;DisplayText&gt;&lt;style face="superscript"&gt;38&lt;/style&gt;&lt;/DisplayText&gt;&lt;record&gt;&lt;rec-number&gt;3959&lt;/rec-number&gt;&lt;foreign-keys&gt;&lt;key app="EN" db-id="t2wadffz0tdfane25rb50ezte9zwtdwpseft"&gt;3959&lt;/key&gt;&lt;/foreign-keys&gt;&lt;ref-type name="Journal Article"&gt;17&lt;/ref-type&gt;&lt;contributors&gt;&lt;authors&gt;&lt;author&gt;Serafini, Mauro&lt;/author&gt;&lt;author&gt;Bugianesi, Rossana&lt;/author&gt;&lt;author&gt;Maiani, Giuseppe&lt;/author&gt;&lt;author&gt;Valtuena, Silvia&lt;/author&gt;&lt;author&gt;De Santis, Simone&lt;/author&gt;&lt;author&gt;Crozier, Alan&lt;/author&gt;&lt;/authors&gt;&lt;/contributors&gt;&lt;titles&gt;&lt;title&gt;Plasma antioxidants from chocolate&lt;/title&gt;&lt;secondary-title&gt;Nature&lt;/secondary-title&gt;&lt;/titles&gt;&lt;periodical&gt;&lt;full-title&gt;Nature&lt;/full-title&gt;&lt;/periodical&gt;&lt;pages&gt;1013-1013&lt;/pages&gt;&lt;volume&gt;424&lt;/volume&gt;&lt;number&gt;6952&lt;/number&gt;&lt;dates&gt;&lt;year&gt;2003&lt;/year&gt;&lt;/dates&gt;&lt;publisher&gt;Nature Publishing Group&lt;/publisher&gt;&lt;isbn&gt;0028-0836&lt;/isbn&gt;&lt;urls&gt;&lt;/urls&gt;&lt;/record&gt;&lt;/Cite&gt;&lt;/EndNote&gt;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38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C84267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72AE" w:rsidRPr="006162EB">
        <w:rPr>
          <w:rFonts w:ascii="Times New Roman" w:hAnsi="Times New Roman"/>
          <w:sz w:val="24"/>
          <w:szCs w:val="24"/>
          <w:lang w:val="en-US"/>
        </w:rPr>
        <w:t xml:space="preserve">probably for an higher presence of flavonoids and anti-oxidant components. Unfortunately, the studies included in our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syntheses </w:t>
      </w:r>
      <w:r w:rsidR="000A72AE" w:rsidRPr="006162EB">
        <w:rPr>
          <w:rFonts w:ascii="Times New Roman" w:hAnsi="Times New Roman"/>
          <w:sz w:val="24"/>
          <w:szCs w:val="24"/>
          <w:lang w:val="en-US"/>
        </w:rPr>
        <w:t>did not differentiate between</w:t>
      </w:r>
      <w:r w:rsidR="00524877" w:rsidRPr="006162EB">
        <w:rPr>
          <w:rFonts w:ascii="Times New Roman" w:hAnsi="Times New Roman"/>
          <w:sz w:val="24"/>
          <w:szCs w:val="24"/>
          <w:lang w:val="en-US"/>
        </w:rPr>
        <w:t xml:space="preserve"> the consumption of</w:t>
      </w:r>
      <w:r w:rsidR="000A72AE" w:rsidRPr="006162EB">
        <w:rPr>
          <w:rFonts w:ascii="Times New Roman" w:hAnsi="Times New Roman"/>
          <w:sz w:val="24"/>
          <w:szCs w:val="24"/>
          <w:lang w:val="en-US"/>
        </w:rPr>
        <w:t xml:space="preserve"> dark and milk chocolate.</w:t>
      </w:r>
      <w:r w:rsidR="007229DA" w:rsidRPr="006162EB">
        <w:rPr>
          <w:rFonts w:ascii="Times New Roman" w:hAnsi="Times New Roman"/>
          <w:sz w:val="24"/>
          <w:szCs w:val="24"/>
          <w:lang w:val="en-US"/>
        </w:rPr>
        <w:t xml:space="preserve"> Second, chocolate is rich added sugars and added sugar consumption seems to be associated with an increased risk for CVD.</w:t>
      </w:r>
      <w:hyperlink w:anchor="_ENREF_39" w:tooltip="Yang, 2014 #3977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&lt;EndNote&gt;&lt;Cite&gt;&lt;Author&gt;Yang&lt;/Author&gt;&lt;Year&gt;2014&lt;/Year&gt;&lt;RecNum&gt;3977&lt;/RecNum&gt;&lt;DisplayText&gt;&lt;style face="superscript"&gt;39&lt;/style&gt;&lt;/DisplayText&gt;&lt;record&gt;&lt;rec-number&gt;3977&lt;/rec-number&gt;&lt;foreign-keys&gt;&lt;key app="EN" db-id="t2wadffz0tdfane25rb50ezte9zwtdwpseft"&gt;3977&lt;/key&gt;&lt;/foreign-keys&gt;&lt;ref-type name="Journal Article"&gt;17&lt;/ref-type&gt;&lt;contributors&gt;&lt;authors&gt;&lt;author&gt;Yang, Quanhe&lt;/author&gt;&lt;author&gt;Zhang, Zefeng&lt;/author&gt;&lt;author&gt;Gregg, Edward W&lt;/author&gt;&lt;author&gt;Flanders, W Dana&lt;/author&gt;&lt;author&gt;Merritt, Robert&lt;/author&gt;&lt;author&gt;Hu, Frank B&lt;/author&gt;&lt;/authors&gt;&lt;/contributors&gt;&lt;titles&gt;&lt;title&gt;Added sugar intake and cardiovascular diseases mortality among US adults&lt;/title&gt;&lt;secondary-title&gt;JAMA internal medicine&lt;/secondary-title&gt;&lt;/titles&gt;&lt;periodical&gt;&lt;full-title&gt;JAMA Intern Med&lt;/full-title&gt;&lt;abbr-1&gt;JAMA internal medicine&lt;/abbr-1&gt;&lt;/periodical&gt;&lt;pages&gt;516-524&lt;/pages&gt;&lt;volume&gt;174&lt;/volume&gt;&lt;number&gt;4&lt;/number&gt;&lt;dates&gt;&lt;year&gt;2014&lt;/year&gt;&lt;/dates&gt;&lt;isbn&gt;2168-6106&lt;/isbn&gt;&lt;urls&gt;&lt;/urls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39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0A72AE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6" w:name="_Hlk513668701"/>
      <w:r w:rsidR="00050CC7" w:rsidRPr="006162EB">
        <w:rPr>
          <w:rFonts w:ascii="Times New Roman" w:hAnsi="Times New Roman"/>
          <w:sz w:val="24"/>
          <w:szCs w:val="24"/>
          <w:lang w:val="en-US"/>
        </w:rPr>
        <w:t xml:space="preserve">Moreover, </w:t>
      </w:r>
      <w:r w:rsidR="00784144" w:rsidRPr="006162EB">
        <w:rPr>
          <w:rFonts w:ascii="Times New Roman" w:hAnsi="Times New Roman"/>
          <w:sz w:val="24"/>
          <w:szCs w:val="24"/>
          <w:lang w:val="en-US"/>
        </w:rPr>
        <w:t>as shown by a large study in European people, persons eating more frequently chocolate had more frequently an unhealthier diet, e.g. they eat less frequently vegetables and fruits</w:t>
      </w:r>
      <w:r w:rsidR="00787F3E" w:rsidRPr="006162EB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784144" w:rsidRPr="006162EB">
        <w:rPr>
          <w:rFonts w:ascii="Times New Roman" w:hAnsi="Times New Roman"/>
          <w:sz w:val="24"/>
          <w:szCs w:val="24"/>
          <w:lang w:val="en-US"/>
        </w:rPr>
        <w:t xml:space="preserve"> introduce less amounts of fibers</w:t>
      </w:r>
      <w:r w:rsidR="00787F3E" w:rsidRPr="006162EB">
        <w:rPr>
          <w:rFonts w:ascii="Times New Roman" w:hAnsi="Times New Roman"/>
          <w:sz w:val="24"/>
          <w:szCs w:val="24"/>
          <w:lang w:val="en-US"/>
        </w:rPr>
        <w:t>.</w:t>
      </w:r>
      <w:hyperlink w:anchor="_ENREF_40" w:tooltip="Buijsse, 2010 #4203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&lt;EndNote&gt;&lt;Cite&gt;&lt;Author&gt;Buijsse&lt;/Author&gt;&lt;Year&gt;2010&lt;/Year&gt;&lt;RecNum&gt;4203&lt;/RecNum&gt;&lt;DisplayText&gt;&lt;style face="superscript"&gt;40&lt;/style&gt;&lt;/DisplayText&gt;&lt;record&gt;&lt;rec-number&gt;4203&lt;/rec-number&gt;&lt;foreign-keys&gt;&lt;key app="EN" db-id="t2wadffz0tdfane25rb50ezte9zwtdwpseft"&gt;4203&lt;/key&gt;&lt;/foreign-keys&gt;&lt;ref-type name="Journal Article"&gt;17&lt;/ref-type&gt;&lt;contributors&gt;&lt;authors&gt;&lt;author&gt;Buijsse, Brian&lt;/author&gt;&lt;author&gt;Weikert, Cornelia&lt;/author&gt;&lt;author&gt;Drogan, Dagmar&lt;/author&gt;&lt;author&gt;Bergmann, Manuela&lt;/author&gt;&lt;author&gt;Boeing, Heiner&lt;/author&gt;&lt;/authors&gt;&lt;/contributors&gt;&lt;titles&gt;&lt;title&gt;Chocolate consumption in relation to blood pressure and risk of cardiovascular disease in German adults&lt;/title&gt;&lt;secondary-title&gt;European Heart Journal&lt;/secondary-title&gt;&lt;/titles&gt;&lt;periodical&gt;&lt;full-title&gt;Eur Heart J&lt;/full-title&gt;&lt;abbr-1&gt;European heart journal&lt;/abbr-1&gt;&lt;/periodical&gt;&lt;pages&gt;1616-1623&lt;/pages&gt;&lt;volume&gt;31&lt;/volume&gt;&lt;number&gt;13&lt;/number&gt;&lt;dates&gt;&lt;year&gt;2010&lt;/year&gt;&lt;/dates&gt;&lt;isbn&gt;0195-668X&lt;/isbn&gt;&lt;urls&gt;&lt;related-urls&gt;&lt;url&gt;http://dx.doi.org/10.1093/eurheartj/ehq068&lt;/url&gt;&lt;/related-urls&gt;&lt;/urls&gt;&lt;electronic-resource-num&gt;10.1093/eurheartj/ehq068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40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787F3E" w:rsidRPr="006162EB">
        <w:rPr>
          <w:rFonts w:ascii="Times New Roman" w:hAnsi="Times New Roman"/>
          <w:sz w:val="24"/>
          <w:szCs w:val="24"/>
          <w:lang w:val="en-US"/>
        </w:rPr>
        <w:t xml:space="preserve"> Even </w:t>
      </w:r>
      <w:r w:rsidR="001317E8" w:rsidRPr="006162EB">
        <w:rPr>
          <w:rFonts w:ascii="Times New Roman" w:hAnsi="Times New Roman"/>
          <w:sz w:val="24"/>
          <w:szCs w:val="24"/>
          <w:lang w:val="en-US"/>
        </w:rPr>
        <w:t xml:space="preserve">if the analyses were adjusted for all these confounders, it is also possible that the beneficial effect of chocolate were counterbalanced by these unhealthy habits. </w:t>
      </w:r>
      <w:bookmarkEnd w:id="6"/>
      <w:r w:rsidR="000B2BBC" w:rsidRPr="006162EB">
        <w:rPr>
          <w:rFonts w:ascii="Times New Roman" w:hAnsi="Times New Roman"/>
          <w:sz w:val="24"/>
          <w:szCs w:val="24"/>
          <w:lang w:val="en-US"/>
        </w:rPr>
        <w:t xml:space="preserve">Second, three of the four statistically significant </w:t>
      </w:r>
      <w:r w:rsidR="006E5F75" w:rsidRPr="006162EB">
        <w:rPr>
          <w:rFonts w:ascii="Times New Roman" w:hAnsi="Times New Roman"/>
          <w:sz w:val="24"/>
          <w:szCs w:val="24"/>
          <w:lang w:val="en-US"/>
        </w:rPr>
        <w:t xml:space="preserve">outcomes </w:t>
      </w:r>
      <w:r w:rsidR="000B2BBC" w:rsidRPr="006162EB">
        <w:rPr>
          <w:rFonts w:ascii="Times New Roman" w:hAnsi="Times New Roman"/>
          <w:sz w:val="24"/>
          <w:szCs w:val="24"/>
          <w:lang w:val="en-US"/>
        </w:rPr>
        <w:t xml:space="preserve">were affected by publication bias, suggesting that more original work with significant results were published than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>one would normally expect</w:t>
      </w:r>
      <w:hyperlink w:anchor="_ENREF_41" w:tooltip="Dalton, 2016 #449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&lt;EndNote&gt;&lt;Cite&gt;&lt;Author&gt;Dalton&lt;/Author&gt;&lt;Year&gt;2016&lt;/Year&gt;&lt;RecNum&gt;449&lt;/RecNum&gt;&lt;DisplayText&gt;&lt;style face="superscript"&gt;41&lt;/style&gt;&lt;/DisplayText&gt;&lt;record&gt;&lt;rec-number&gt;449&lt;/rec-number&gt;&lt;foreign-keys&gt;&lt;key app="EN" db-id="t2wadffz0tdfane25rb50ezte9zwtdwpseft"&gt;449&lt;/key&gt;&lt;/foreign-keys&gt;&lt;ref-type name="Journal Article"&gt;17&lt;/ref-type&gt;&lt;contributors&gt;&lt;authors&gt;&lt;author&gt;Dalton, Jarrod E.&lt;/author&gt;&lt;author&gt;Bolen, Shari D.&lt;/author&gt;&lt;author&gt;Mascha, Edward J.&lt;/author&gt;&lt;/authors&gt;&lt;/contributors&gt;&lt;titles&gt;&lt;title&gt;Publication Bias: The Elephant in the Review&lt;/title&gt;&lt;secondary-title&gt;Anesthesia &amp;amp; Analgesia&lt;/secondary-title&gt;&lt;/titles&gt;&lt;volume&gt;123&lt;/volume&gt;&lt;number&gt;4&lt;/number&gt;&lt;dates&gt;&lt;year&gt;2016&lt;/year&gt;&lt;/dates&gt;&lt;urls&gt;&lt;related-urls&gt;&lt;url&gt;http://journals.lww.com/anesthesia-analgesia/Fulltext/2016/10000/Publication_Bias___The_Elephant_in_the_Review.4.aspx&lt;/url&gt;&lt;/related-urls&gt;&lt;/urls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41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0B2BBC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6FD0" w:rsidRPr="006162EB">
        <w:rPr>
          <w:rFonts w:ascii="Times New Roman" w:hAnsi="Times New Roman"/>
          <w:sz w:val="24"/>
          <w:szCs w:val="24"/>
          <w:lang w:val="en-US"/>
        </w:rPr>
        <w:t xml:space="preserve">Finally, the populations included at baseline in these observational studies were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>heterogeneous</w:t>
      </w:r>
      <w:r w:rsidR="00B26FD0" w:rsidRPr="006162EB">
        <w:rPr>
          <w:rFonts w:ascii="Times New Roman" w:hAnsi="Times New Roman"/>
          <w:sz w:val="24"/>
          <w:szCs w:val="24"/>
          <w:lang w:val="en-US"/>
        </w:rPr>
        <w:t xml:space="preserve">, since they included healthy participants or at high risk of a developing a condition (e.g. overweight for diabetes).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D659F7D" w14:textId="51165144" w:rsidR="00950E93" w:rsidRPr="006162EB" w:rsidRDefault="00643CC6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We were able to find two systematic reviews regarding the possible role of chocolate on two </w:t>
      </w:r>
      <w:r w:rsidR="004C5CA3" w:rsidRPr="006162EB">
        <w:rPr>
          <w:rFonts w:ascii="Times New Roman" w:hAnsi="Times New Roman"/>
          <w:sz w:val="24"/>
          <w:szCs w:val="24"/>
          <w:lang w:val="en-US"/>
        </w:rPr>
        <w:t>health outcomes</w:t>
      </w:r>
      <w:r w:rsidRPr="006162EB">
        <w:rPr>
          <w:rFonts w:ascii="Times New Roman" w:hAnsi="Times New Roman"/>
          <w:sz w:val="24"/>
          <w:szCs w:val="24"/>
          <w:lang w:val="en-US"/>
        </w:rPr>
        <w:t>, i.e. depression and cognitive dysfunction</w:t>
      </w:r>
      <w:r w:rsidR="004C5CA3"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>suggesting</w:t>
      </w:r>
      <w:r w:rsidR="004C5CA3" w:rsidRPr="006162EB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0C6E17" w:rsidRPr="006162EB">
        <w:rPr>
          <w:rFonts w:ascii="Times New Roman" w:hAnsi="Times New Roman"/>
          <w:sz w:val="24"/>
          <w:szCs w:val="24"/>
          <w:lang w:val="en-US"/>
        </w:rPr>
        <w:t>chocolate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5CA3" w:rsidRPr="006162EB">
        <w:rPr>
          <w:rFonts w:ascii="Times New Roman" w:hAnsi="Times New Roman"/>
          <w:sz w:val="24"/>
          <w:szCs w:val="24"/>
          <w:lang w:val="en-US"/>
        </w:rPr>
        <w:t xml:space="preserve">consumption 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 xml:space="preserve">has no impact on these </w:t>
      </w:r>
      <w:r w:rsidR="004C5CA3" w:rsidRPr="006162EB">
        <w:rPr>
          <w:rFonts w:ascii="Times New Roman" w:hAnsi="Times New Roman"/>
          <w:sz w:val="24"/>
          <w:szCs w:val="24"/>
          <w:lang w:val="en-US"/>
        </w:rPr>
        <w:t>outcomes</w:t>
      </w:r>
      <w:r w:rsidR="006D1E3C" w:rsidRPr="006162EB">
        <w:rPr>
          <w:rFonts w:ascii="Times New Roman" w:hAnsi="Times New Roman"/>
          <w:sz w:val="24"/>
          <w:szCs w:val="24"/>
          <w:lang w:val="en-US"/>
        </w:rPr>
        <w:t>. However, these findings were unfortunately limited to one longitudinal study (for depression) and to one small RCT (for cognitive outcomes). Therefore, other studies are needed</w:t>
      </w:r>
      <w:r w:rsidR="00950E93" w:rsidRPr="006162EB">
        <w:rPr>
          <w:rFonts w:ascii="Times New Roman" w:hAnsi="Times New Roman"/>
          <w:sz w:val="24"/>
          <w:szCs w:val="24"/>
          <w:lang w:val="en-US"/>
        </w:rPr>
        <w:t xml:space="preserve"> to clarify these associations</w:t>
      </w:r>
      <w:r w:rsidR="006D1E3C" w:rsidRPr="006162EB">
        <w:rPr>
          <w:rFonts w:ascii="Times New Roman" w:hAnsi="Times New Roman"/>
          <w:sz w:val="24"/>
          <w:szCs w:val="24"/>
          <w:lang w:val="en-US"/>
        </w:rPr>
        <w:t>.</w:t>
      </w:r>
    </w:p>
    <w:p w14:paraId="45BCF440" w14:textId="497CBE31" w:rsidR="002C368E" w:rsidRPr="006162EB" w:rsidRDefault="008A1750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Finally, the findings of the meta-analyses of the RCTs included confirmed the results of observational studies. </w:t>
      </w:r>
      <w:r w:rsidR="002C64EB" w:rsidRPr="006162EB">
        <w:rPr>
          <w:rFonts w:ascii="Times New Roman" w:hAnsi="Times New Roman"/>
          <w:sz w:val="24"/>
          <w:szCs w:val="24"/>
          <w:lang w:val="en-US"/>
        </w:rPr>
        <w:t>Of the ten outcomes (all regarding cardiovascular and metabolic health), only three were statistically significant</w:t>
      </w:r>
      <w:r w:rsidR="000A2C26" w:rsidRPr="006162EB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6E5F75" w:rsidRPr="006162EB">
        <w:rPr>
          <w:rFonts w:ascii="Times New Roman" w:hAnsi="Times New Roman"/>
          <w:sz w:val="24"/>
          <w:szCs w:val="24"/>
          <w:lang w:val="en-US"/>
        </w:rPr>
        <w:t>t</w:t>
      </w:r>
      <w:r w:rsidR="000A2C26" w:rsidRPr="006162EB">
        <w:rPr>
          <w:rFonts w:ascii="Times New Roman" w:hAnsi="Times New Roman"/>
          <w:sz w:val="24"/>
          <w:szCs w:val="24"/>
          <w:lang w:val="en-US"/>
        </w:rPr>
        <w:t xml:space="preserve"> a p-value&lt;0.05.</w:t>
      </w:r>
      <w:r w:rsidR="002A0C9C" w:rsidRPr="006162EB">
        <w:rPr>
          <w:rFonts w:ascii="Times New Roman" w:hAnsi="Times New Roman"/>
          <w:sz w:val="24"/>
          <w:szCs w:val="24"/>
          <w:lang w:val="en-US"/>
        </w:rPr>
        <w:t xml:space="preserve"> Using the GRADE assessment for these significant outcomes, the certainty of the evidence was low or very low, mainly due to the limited sample sizes used in these RCTs.</w:t>
      </w:r>
      <w:r w:rsidR="000A2C26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2902" w:rsidRPr="006162EB">
        <w:rPr>
          <w:rFonts w:ascii="Times New Roman" w:hAnsi="Times New Roman"/>
          <w:sz w:val="24"/>
          <w:szCs w:val="24"/>
          <w:lang w:val="en-US"/>
        </w:rPr>
        <w:t>The effect of chocolate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 xml:space="preserve"> on cardiometabolic health is attributed to</w:t>
      </w:r>
      <w:r w:rsidR="00D32902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7CE2" w:rsidRPr="006162EB">
        <w:rPr>
          <w:rFonts w:ascii="Times New Roman" w:hAnsi="Times New Roman"/>
          <w:sz w:val="24"/>
          <w:szCs w:val="24"/>
          <w:lang w:val="en-US"/>
        </w:rPr>
        <w:t>arterial dilatation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>, a mechanism</w:t>
      </w:r>
      <w:r w:rsidR="00FD7CE2" w:rsidRPr="006162EB">
        <w:rPr>
          <w:rFonts w:ascii="Times New Roman" w:hAnsi="Times New Roman"/>
          <w:sz w:val="24"/>
          <w:szCs w:val="24"/>
          <w:lang w:val="en-US"/>
        </w:rPr>
        <w:t xml:space="preserve"> supported by clinical and animal research. It was hypothesized that NOX-2, the catalytic subunit of NADPH oxidase, has a key role in the formation of reactive oxidant specie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>s and is</w:t>
      </w:r>
      <w:r w:rsidR="00FD7CE2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2513" w:rsidRPr="006162EB">
        <w:rPr>
          <w:rFonts w:ascii="Times New Roman" w:hAnsi="Times New Roman"/>
          <w:sz w:val="24"/>
          <w:szCs w:val="24"/>
          <w:lang w:val="en-US"/>
        </w:rPr>
        <w:t xml:space="preserve">involved </w:t>
      </w:r>
      <w:r w:rsidR="00FD7CE2" w:rsidRPr="006162EB">
        <w:rPr>
          <w:rFonts w:ascii="Times New Roman" w:hAnsi="Times New Roman"/>
          <w:sz w:val="24"/>
          <w:szCs w:val="24"/>
          <w:lang w:val="en-US"/>
        </w:rPr>
        <w:t>in impair</w:t>
      </w:r>
      <w:r w:rsidR="006E5F75" w:rsidRPr="006162EB">
        <w:rPr>
          <w:rFonts w:ascii="Times New Roman" w:hAnsi="Times New Roman"/>
          <w:sz w:val="24"/>
          <w:szCs w:val="24"/>
          <w:lang w:val="en-US"/>
        </w:rPr>
        <w:t>ment</w:t>
      </w:r>
      <w:r w:rsidR="00F72513" w:rsidRPr="006162EB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FD7CE2" w:rsidRPr="006162EB">
        <w:rPr>
          <w:rFonts w:ascii="Times New Roman" w:hAnsi="Times New Roman"/>
          <w:sz w:val="24"/>
          <w:szCs w:val="24"/>
          <w:lang w:val="en-US"/>
        </w:rPr>
        <w:t xml:space="preserve"> flow-mediated dilation.</w:t>
      </w:r>
      <w:hyperlink w:anchor="_ENREF_42" w:tooltip="Ray, 2011 #3968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PEVuZE5vdGU+PENpdGU+PEF1dGhvcj5SYXk8L0F1dGhvcj48WWVhcj4yMDExPC9ZZWFyPjxSZWNO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</w:fldData>
          </w:fldCha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PEVuZE5vdGU+PENpdGU+PEF1dGhvcj5SYXk8L0F1dGhvcj48WWVhcj4yMDExPC9ZZWFyPjxSZWNO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</w:fldData>
          </w:fldCha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EN.CITE.DATA 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42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FD7CE2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2513" w:rsidRPr="006162EB">
        <w:rPr>
          <w:rFonts w:ascii="Times New Roman" w:hAnsi="Times New Roman"/>
          <w:sz w:val="24"/>
          <w:szCs w:val="24"/>
          <w:lang w:val="en-US"/>
        </w:rPr>
        <w:t>C</w:t>
      </w:r>
      <w:r w:rsidR="00FD7CE2" w:rsidRPr="006162EB">
        <w:rPr>
          <w:rFonts w:ascii="Times New Roman" w:hAnsi="Times New Roman"/>
          <w:sz w:val="24"/>
          <w:szCs w:val="24"/>
          <w:lang w:val="en-US"/>
        </w:rPr>
        <w:t>hocolate</w:t>
      </w:r>
      <w:r w:rsidR="00F72513" w:rsidRPr="006162EB">
        <w:rPr>
          <w:rFonts w:ascii="Times New Roman" w:hAnsi="Times New Roman"/>
          <w:sz w:val="24"/>
          <w:szCs w:val="24"/>
          <w:lang w:val="en-US"/>
        </w:rPr>
        <w:t xml:space="preserve"> (particularly dark)</w:t>
      </w:r>
      <w:r w:rsidR="00FD7CE2" w:rsidRPr="006162EB">
        <w:rPr>
          <w:rFonts w:ascii="Times New Roman" w:hAnsi="Times New Roman"/>
          <w:sz w:val="24"/>
          <w:szCs w:val="24"/>
          <w:lang w:val="en-US"/>
        </w:rPr>
        <w:t xml:space="preserve"> exerts artery dilatation via down-regulating NOX2-mediated oxidative stress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>,</w:t>
      </w:r>
      <w:r w:rsidR="006D1E3C" w:rsidRPr="006162EB">
        <w:rPr>
          <w:rFonts w:ascii="Times New Roman" w:hAnsi="Times New Roman"/>
          <w:sz w:val="24"/>
          <w:szCs w:val="24"/>
          <w:lang w:val="en-US"/>
        </w:rPr>
        <w:t xml:space="preserve"> and it seems to improve walking ability in patients affected by peripheral artery disease</w:t>
      </w:r>
      <w:r w:rsidR="00FD7CE2" w:rsidRPr="006162EB">
        <w:rPr>
          <w:rFonts w:ascii="Times New Roman" w:hAnsi="Times New Roman"/>
          <w:sz w:val="24"/>
          <w:szCs w:val="24"/>
          <w:lang w:val="en-US"/>
        </w:rPr>
        <w:t>.</w:t>
      </w:r>
      <w:hyperlink w:anchor="_ENREF_43" w:tooltip="Loffredo, 2014 #3960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&lt;EndNote&gt;&lt;Cite&gt;&lt;Author&gt;Loffredo&lt;/Author&gt;&lt;Year&gt;2014&lt;/Year&gt;&lt;RecNum&gt;3960&lt;/RecNum&gt;&lt;DisplayText&gt;&lt;style face="superscript"&gt;43&lt;/style&gt;&lt;/DisplayText&gt;&lt;record&gt;&lt;rec-number&gt;3960&lt;/rec-number&gt;&lt;foreign-keys&gt;&lt;key app="EN" db-id="t2wadffz0tdfane25rb50ezte9zwtdwpseft"&gt;3960&lt;/key&gt;&lt;/foreign-keys&gt;&lt;ref-type name="Journal Article"&gt;17&lt;/ref-type&gt;&lt;contributors&gt;&lt;authors&gt;&lt;author&gt;Loffredo, Lorenzo&lt;/author&gt;&lt;author&gt;Perri, Ludovica&lt;/author&gt;&lt;author&gt;Catasca, Elisa&lt;/author&gt;&lt;author&gt;Pignatelli, Pasquale&lt;/author&gt;&lt;author&gt;Brancorsini, Monica&lt;/author&gt;&lt;author&gt;Nocella, Cristina&lt;/author&gt;&lt;author&gt;De Falco, Elena&lt;/author&gt;&lt;author&gt;Bartimoccia, Simona&lt;/author&gt;&lt;author&gt;Frati, Giacomo&lt;/author&gt;&lt;author&gt;Carnevale, Roberto&lt;/author&gt;&lt;author&gt;Violi, Francesco&lt;/author&gt;&lt;/authors&gt;&lt;/contributors&gt;&lt;titles&gt;&lt;title&gt;Dark Chocolate Acutely Improves Walking Autonomy in Patients With Peripheral Artery Disease&lt;/title&gt;&lt;secondary-title&gt;Journal of the American Heart Association&lt;/secondary-title&gt;&lt;/titles&gt;&lt;periodical&gt;&lt;full-title&gt;J Am Heart Assoc&lt;/full-title&gt;&lt;abbr-1&gt;Journal of the American Heart Association&lt;/abbr-1&gt;&lt;/periodical&gt;&lt;volume&gt;3&lt;/volume&gt;&lt;number&gt;4&lt;/number&gt;&lt;dates&gt;&lt;year&gt;2014&lt;/year&gt;&lt;/dates&gt;&lt;work-type&gt;10.1161/JAHA.114.001072&lt;/work-type&gt;&lt;urls&gt;&lt;related-urls&gt;&lt;url&gt;http://jaha.ahajournals.org/content/3/4/e001072.abstract&lt;/url&gt;&lt;/related-urls&gt;&lt;/urls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43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5A10" w:rsidRPr="006162EB">
        <w:rPr>
          <w:rFonts w:ascii="Times New Roman" w:hAnsi="Times New Roman"/>
          <w:sz w:val="24"/>
          <w:szCs w:val="24"/>
          <w:lang w:val="en-US"/>
        </w:rPr>
        <w:t>Moreover, t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he regulation of nitric oxide (NO) production by the </w:t>
      </w:r>
      <w:r w:rsidR="004E5A10" w:rsidRPr="006162EB">
        <w:rPr>
          <w:rFonts w:ascii="Times New Roman" w:hAnsi="Times New Roman"/>
          <w:sz w:val="24"/>
          <w:szCs w:val="24"/>
          <w:lang w:val="en-US"/>
        </w:rPr>
        <w:t>flavonoids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 present in 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 xml:space="preserve">dark 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>chocolate could explain its effects on insulin resistance.</w:t>
      </w:r>
      <w:hyperlink w:anchor="_ENREF_44" w:tooltip="Fraga, 2005 #3962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&lt;EndNote&gt;&lt;Cite&gt;&lt;Author&gt;Fraga&lt;/Author&gt;&lt;Year&gt;2005&lt;/Year&gt;&lt;RecNum&gt;3962&lt;/RecNum&gt;&lt;DisplayText&gt;&lt;style face="superscript"&gt;44&lt;/style&gt;&lt;/DisplayText&gt;&lt;record&gt;&lt;rec-number&gt;3962&lt;/rec-number&gt;&lt;foreign-keys&gt;&lt;key app="EN" db-id="t2wadffz0tdfane25rb50ezte9zwtdwpseft"&gt;3962&lt;/key&gt;&lt;/foreign-keys&gt;&lt;ref-type name="Journal Article"&gt;17&lt;/ref-type&gt;&lt;contributors&gt;&lt;authors&gt;&lt;author&gt;Fraga, Cesar G.&lt;/author&gt;&lt;/authors&gt;&lt;/contributors&gt;&lt;titles&gt;&lt;title&gt;Cocoa, diabetes, and hypertension: should we eat more chocolate?&lt;/title&gt;&lt;secondary-title&gt;The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nutrition&lt;/abbr-1&gt;&lt;/periodical&gt;&lt;pages&gt;541-542&lt;/pages&gt;&lt;volume&gt;81&lt;/volume&gt;&lt;number&gt;3&lt;/number&gt;&lt;dates&gt;&lt;year&gt;2005&lt;/year&gt;&lt;/dates&gt;&lt;publisher&gt;Am Soc Nutrition&lt;/publisher&gt;&lt;isbn&gt;0002-9165&lt;/isbn&gt;&lt;urls&gt;&lt;/urls&gt;&lt;/record&gt;&lt;/Cite&gt;&lt;/EndNote&gt;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44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 However, the findings of RCTs were small</w:t>
      </w:r>
      <w:r w:rsidR="004E5A10" w:rsidRPr="006162EB">
        <w:rPr>
          <w:rFonts w:ascii="Times New Roman" w:hAnsi="Times New Roman"/>
          <w:sz w:val="24"/>
          <w:szCs w:val="24"/>
          <w:lang w:val="en-US"/>
        </w:rPr>
        <w:t xml:space="preserve"> in sample size (</w:t>
      </w:r>
      <w:r w:rsidR="008C57A5" w:rsidRPr="006162EB">
        <w:rPr>
          <w:rFonts w:ascii="Times New Roman" w:hAnsi="Times New Roman"/>
          <w:sz w:val="24"/>
          <w:szCs w:val="24"/>
          <w:lang w:val="en-US"/>
        </w:rPr>
        <w:t>median n = 177</w:t>
      </w:r>
      <w:r w:rsidR="004E5A10" w:rsidRPr="006162EB">
        <w:rPr>
          <w:rFonts w:ascii="Times New Roman" w:hAnsi="Times New Roman"/>
          <w:sz w:val="24"/>
          <w:szCs w:val="24"/>
          <w:lang w:val="en-US"/>
        </w:rPr>
        <w:t>)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E5F75" w:rsidRPr="006162EB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="008853C6" w:rsidRPr="006162EB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>used different kinds of chocolate products and usually had a short follow-up period</w:t>
      </w:r>
      <w:r w:rsidR="00255488" w:rsidRPr="006162EB">
        <w:rPr>
          <w:rFonts w:ascii="Times New Roman" w:hAnsi="Times New Roman"/>
          <w:sz w:val="24"/>
          <w:szCs w:val="24"/>
          <w:lang w:val="en-US"/>
        </w:rPr>
        <w:t xml:space="preserve"> (in median 8 weeks)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4E5A10" w:rsidRPr="006162EB">
        <w:rPr>
          <w:rFonts w:ascii="Times New Roman" w:hAnsi="Times New Roman"/>
          <w:sz w:val="24"/>
          <w:szCs w:val="24"/>
          <w:lang w:val="en-US"/>
        </w:rPr>
        <w:t xml:space="preserve"> Moreover, many of the RCTs included in the original meta-analyses were not eligible, since they frequently used as control other kinds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5A10" w:rsidRPr="006162EB">
        <w:rPr>
          <w:rFonts w:ascii="Times New Roman" w:hAnsi="Times New Roman"/>
          <w:sz w:val="24"/>
          <w:szCs w:val="24"/>
          <w:lang w:val="en-US"/>
        </w:rPr>
        <w:t xml:space="preserve">of chocolate, e.g. dark vs. milk chocolate. 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Therefore, we need future </w:t>
      </w:r>
      <w:r w:rsidR="004E5A10" w:rsidRPr="006162EB">
        <w:rPr>
          <w:rFonts w:ascii="Times New Roman" w:hAnsi="Times New Roman"/>
          <w:sz w:val="24"/>
          <w:szCs w:val="24"/>
          <w:lang w:val="en-US"/>
        </w:rPr>
        <w:t>interventional trials</w:t>
      </w:r>
      <w:r w:rsidR="00234E71" w:rsidRPr="006162EB">
        <w:rPr>
          <w:rFonts w:ascii="Times New Roman" w:hAnsi="Times New Roman"/>
          <w:sz w:val="24"/>
          <w:szCs w:val="24"/>
          <w:lang w:val="en-US"/>
        </w:rPr>
        <w:t xml:space="preserve"> in order to better understand the role of chocolate in improving these health outcomes. </w:t>
      </w:r>
    </w:p>
    <w:p w14:paraId="51992EB9" w14:textId="77777777" w:rsidR="002F0AAD" w:rsidRPr="006162EB" w:rsidRDefault="002F0AAD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C0F9A9" w14:textId="1AFB9C31" w:rsidR="00171374" w:rsidRPr="006162EB" w:rsidRDefault="008853C6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sz w:val="24"/>
          <w:szCs w:val="24"/>
          <w:lang w:val="en-US"/>
        </w:rPr>
        <w:t xml:space="preserve">Whilst this large umbrella review provides important novel insights, a number of limitations should be considered.  </w:t>
      </w:r>
      <w:r w:rsidR="004E7BF8" w:rsidRPr="006162EB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credibility assessment criteria</w:t>
      </w:r>
      <w:r w:rsidR="004E7BF8" w:rsidRPr="006162EB">
        <w:rPr>
          <w:rFonts w:ascii="Times New Roman" w:hAnsi="Times New Roman"/>
          <w:sz w:val="24"/>
          <w:szCs w:val="24"/>
          <w:lang w:val="en-US"/>
        </w:rPr>
        <w:t xml:space="preserve"> was used that was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based on  established tools for observational evidence</w:t>
      </w:r>
      <w:r w:rsidR="00BD283C" w:rsidRPr="006162EB">
        <w:rPr>
          <w:rFonts w:ascii="Times New Roman" w:hAnsi="Times New Roman"/>
          <w:sz w:val="24"/>
          <w:szCs w:val="24"/>
          <w:lang w:val="en-US"/>
        </w:rPr>
        <w:t>.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hyperlink w:anchor="_ENREF_23" w:tooltip="Li, 2017 #3334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&lt;EndNote&gt;&lt;Cite&gt;&lt;Author&gt;Li&lt;/Author&gt;&lt;Year&gt;2017&lt;/Year&gt;&lt;RecNum&gt;3334&lt;/RecNum&gt;&lt;DisplayText&gt;&lt;style face="superscript"&gt;23&lt;/style&gt;&lt;/DisplayText&gt;&lt;record&gt;&lt;rec-number&gt;3334&lt;/rec-number&gt;&lt;foreign-keys&gt;&lt;key app="EN" db-id="t2wadffz0tdfane25rb50ezte9zwtdwpseft"&gt;3334&lt;/key&gt;&lt;/foreign-keys&gt;&lt;ref-type name="Journal Article"&gt;17&lt;/ref-type&gt;&lt;contributors&gt;&lt;authors&gt;&lt;author&gt;Li, Xue&lt;/author&gt;&lt;author&gt;Meng, Xiangrui&lt;/author&gt;&lt;author&gt;Timofeeva, Maria&lt;/author&gt;&lt;author&gt;Tzoulaki, Ioanna&lt;/author&gt;&lt;author&gt;Tsilidis, Konstantinos K.&lt;/author&gt;&lt;author&gt;Ioannidis, P. A.&lt;/author&gt;&lt;author&gt;Campbell, Harry&lt;/author&gt;&lt;author&gt;Theodoratou, Evropi&lt;/author&gt;&lt;/authors&gt;&lt;/contributors&gt;&lt;titles&gt;&lt;title&gt;Serum uric acid levels and multiple health outcomes: umbrella review of evidence from observational studies, randomised controlled trials, and Mendelian randomisation studies&lt;/title&gt;&lt;secondary-title&gt;BMJ&lt;/secondary-title&gt;&lt;/titles&gt;&lt;periodical&gt;&lt;full-title&gt;BMJ&lt;/full-title&gt;&lt;abbr-1&gt;Bmj&lt;/abbr-1&gt;&lt;/periodical&gt;&lt;volume&gt;357&lt;/volume&gt;&lt;dates&gt;&lt;year&gt;2017&lt;/year&gt;&lt;/dates&gt;&lt;work-type&gt;10.1136/bmj.j2376&lt;/work-type&gt;&lt;urls&gt;&lt;related-urls&gt;&lt;url&gt;http://www.bmj.com/content/357/bmj.j2376.abstract&lt;/url&gt;&lt;/related-urls&gt;&lt;/urls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23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283C" w:rsidRPr="006162EB">
        <w:rPr>
          <w:rFonts w:ascii="Times New Roman" w:hAnsi="Times New Roman"/>
          <w:sz w:val="24"/>
          <w:szCs w:val="24"/>
          <w:lang w:val="en-US"/>
        </w:rPr>
        <w:t>Even if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none of the components of these criteria provides definitive proof of lack of reliability, they cumulatively </w:t>
      </w:r>
      <w:r w:rsidR="00BD283C" w:rsidRPr="006162EB">
        <w:rPr>
          <w:rFonts w:ascii="Times New Roman" w:hAnsi="Times New Roman"/>
          <w:sz w:val="24"/>
          <w:szCs w:val="24"/>
          <w:lang w:val="en-US"/>
        </w:rPr>
        <w:t>include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the possibility that the results are susceptible to bias and uncertainty. </w:t>
      </w:r>
      <w:r w:rsidR="004E7BF8" w:rsidRPr="006162EB">
        <w:rPr>
          <w:rFonts w:ascii="Times New Roman" w:hAnsi="Times New Roman"/>
          <w:sz w:val="24"/>
          <w:szCs w:val="24"/>
          <w:lang w:val="en-US"/>
        </w:rPr>
        <w:t>M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eta-analyses </w:t>
      </w:r>
      <w:r w:rsidR="004E7BF8" w:rsidRPr="006162EB">
        <w:rPr>
          <w:rFonts w:ascii="Times New Roman" w:hAnsi="Times New Roman"/>
          <w:sz w:val="24"/>
          <w:szCs w:val="24"/>
          <w:lang w:val="en-US"/>
        </w:rPr>
        <w:t xml:space="preserve">contained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studies </w:t>
      </w:r>
      <w:r w:rsidR="004E7BF8" w:rsidRPr="006162EB">
        <w:rPr>
          <w:rFonts w:ascii="Times New Roman" w:hAnsi="Times New Roman"/>
          <w:sz w:val="24"/>
          <w:szCs w:val="24"/>
          <w:lang w:val="en-US"/>
        </w:rPr>
        <w:t xml:space="preserve">that differed in their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design, population and other  characteristics. </w:t>
      </w:r>
      <w:r w:rsidR="00BD283C" w:rsidRPr="006162EB">
        <w:rPr>
          <w:rFonts w:ascii="Times New Roman" w:hAnsi="Times New Roman"/>
          <w:sz w:val="24"/>
          <w:szCs w:val="24"/>
          <w:lang w:val="en-US"/>
        </w:rPr>
        <w:t>To account for this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, we used an I</w:t>
      </w:r>
      <w:r w:rsidR="009F1AAB" w:rsidRPr="006162E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&lt;50% as one of the criteria for class I evidence (convincing) in order to assign the best evidence grade only to robust associations and without </w:t>
      </w:r>
      <w:r w:rsidR="00EA4CAF" w:rsidRPr="006162EB">
        <w:rPr>
          <w:rFonts w:ascii="Times New Roman" w:hAnsi="Times New Roman"/>
          <w:sz w:val="24"/>
          <w:szCs w:val="24"/>
          <w:lang w:val="en-US"/>
        </w:rPr>
        <w:t xml:space="preserve">any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suspect of bias. Second,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>m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eta-analyses have  </w:t>
      </w:r>
      <w:r w:rsidR="00BD283C" w:rsidRPr="006162EB">
        <w:rPr>
          <w:rFonts w:ascii="Times New Roman" w:hAnsi="Times New Roman"/>
          <w:sz w:val="24"/>
          <w:szCs w:val="24"/>
          <w:lang w:val="en-US"/>
        </w:rPr>
        <w:t>limitations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hyperlink w:anchor="_ENREF_45" w:tooltip="Ioannidis, 2016 #3335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&lt;EndNote&gt;&lt;Cite&gt;&lt;Author&gt;Ioannidis&lt;/Author&gt;&lt;Year&gt;2016&lt;/Year&gt;&lt;RecNum&gt;3335&lt;/RecNum&gt;&lt;DisplayText&gt;&lt;style face="superscript"&gt;45&lt;/style&gt;&lt;/DisplayText&gt;&lt;record&gt;&lt;rec-number&gt;3335&lt;/rec-number&gt;&lt;foreign-keys&gt;&lt;key app="EN" db-id="t2wadffz0tdfane25rb50ezte9zwtdwpseft"&gt;3335&lt;/key&gt;&lt;/foreign-keys&gt;&lt;ref-type name="Journal Article"&gt;17&lt;/ref-type&gt;&lt;contributors&gt;&lt;authors&gt;&lt;author&gt;Ioannidis, J. P.&lt;/author&gt;&lt;/authors&gt;&lt;/contributors&gt;&lt;auth-address&gt;Stanford University School of Medicine, Stanford University School of Humanities and Sciences, Meta-Research Innovation Center at Stanford (METRICS), Stanford University. jioannid@stanford.edu.&lt;/auth-address&gt;&lt;titles&gt;&lt;title&gt;The Mass Production of Redundant, Misleading, and Conflicted Systematic Reviews and Meta-analyses&lt;/title&gt;&lt;secondary-title&gt;Milbank Q&lt;/secondary-title&gt;&lt;alt-title&gt;The Milbank quarterly&lt;/alt-title&gt;&lt;/titles&gt;&lt;periodical&gt;&lt;full-title&gt;Milbank Q&lt;/full-title&gt;&lt;abbr-1&gt;The Milbank quarterly&lt;/abbr-1&gt;&lt;/periodical&gt;&lt;alt-periodical&gt;&lt;full-title&gt;Milbank Q&lt;/full-title&gt;&lt;abbr-1&gt;The Milbank quarterly&lt;/abbr-1&gt;&lt;/alt-periodical&gt;&lt;pages&gt;485-514&lt;/pages&gt;&lt;volume&gt;94&lt;/volume&gt;&lt;number&gt;3&lt;/number&gt;&lt;edition&gt;2016/09/14&lt;/edition&gt;&lt;keywords&gt;&lt;keyword&gt;Antidepressive Agents&lt;/keyword&gt;&lt;keyword&gt;Bias (Epidemiology)&lt;/keyword&gt;&lt;keyword&gt;Deception&lt;/keyword&gt;&lt;keyword&gt;Evidence-Based Medicine&lt;/keyword&gt;&lt;keyword&gt;Genetics&lt;/keyword&gt;&lt;keyword&gt;Meta-Analysis as Topic&lt;/keyword&gt;&lt;keyword&gt;Quality Control&lt;/keyword&gt;&lt;keyword&gt;Randomized Controlled Trials as Topic&lt;/keyword&gt;&lt;keyword&gt;Review Literature as Topic&lt;/keyword&gt;&lt;/keywords&gt;&lt;dates&gt;&lt;year&gt;2016&lt;/year&gt;&lt;pub-dates&gt;&lt;date&gt;Sep&lt;/date&gt;&lt;/pub-dates&gt;&lt;/dates&gt;&lt;isbn&gt;1468-0009 (Electronic)&amp;#xD;0887-378X (Linking)&lt;/isbn&gt;&lt;accession-num&gt;27620683&lt;/accession-num&gt;&lt;urls&gt;&lt;/urls&gt;&lt;custom2&gt;PMC5020151&lt;/custom2&gt;&lt;electronic-resource-num&gt;10.1111/1468-0009.12210&lt;/electronic-resource-num&gt;&lt;remote-database-provider&gt;NLM&lt;/remote-database-provider&gt;&lt;language&gt;eng&lt;/language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45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and results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 xml:space="preserve">likely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depend on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 xml:space="preserve">decisions relating to which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estimates 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>select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>ed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from each primary study and how to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 xml:space="preserve">apply them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in the meta-analysis (e.g. in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 xml:space="preserve">the present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 xml:space="preserve">review a number of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meta-analyses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 xml:space="preserve">failed to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 report information </w:t>
      </w:r>
      <w:r w:rsidR="00636D30" w:rsidRPr="006162EB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972CA0" w:rsidRPr="006162EB">
        <w:rPr>
          <w:rFonts w:ascii="Times New Roman" w:hAnsi="Times New Roman"/>
          <w:sz w:val="24"/>
          <w:szCs w:val="24"/>
          <w:lang w:val="en-US"/>
        </w:rPr>
        <w:t xml:space="preserve">types/kinds of chocolate </w:t>
      </w:r>
      <w:r w:rsidR="00051133" w:rsidRPr="006162EB">
        <w:rPr>
          <w:rFonts w:ascii="Times New Roman" w:hAnsi="Times New Roman"/>
          <w:sz w:val="24"/>
          <w:szCs w:val="24"/>
          <w:lang w:val="en-US"/>
        </w:rPr>
        <w:t xml:space="preserve"> or combined active and placebo groups in the RCTs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). This may be a relevant issue when the factor of interest is continuous, and when different comparisons of levels of the risk factor may be selected to express risk </w:t>
      </w:r>
      <w:hyperlink w:anchor="_ENREF_46" w:tooltip="Kavvoura, 2007 #3336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&lt;EndNote&gt;&lt;Cite&gt;&lt;Author&gt;Kavvoura&lt;/Author&gt;&lt;Year&gt;2007&lt;/Year&gt;&lt;RecNum&gt;3336&lt;/RecNum&gt;&lt;DisplayText&gt;&lt;style face="superscript"&gt;46&lt;/style&gt;&lt;/DisplayText&gt;&lt;record&gt;&lt;rec-number&gt;3336&lt;/rec-number&gt;&lt;foreign-keys&gt;&lt;key app="EN" db-id="t2wadffz0tdfane25rb50ezte9zwtdwpseft"&gt;3336&lt;/key&gt;&lt;/foreign-keys&gt;&lt;ref-type name="Journal Article"&gt;17&lt;/ref-type&gt;&lt;contributors&gt;&lt;authors&gt;&lt;author&gt;Kavvoura, F. K.&lt;/author&gt;&lt;author&gt;Liberopoulos, G.&lt;/author&gt;&lt;author&gt;Ioannidis, J. P.&lt;/author&gt;&lt;/authors&gt;&lt;/contributors&gt;&lt;auth-address&gt;Clinical and Molecular Epidemiology Unit, Department of Hygiene and Epidemiology, University of Ioannina School of Medicine, Ioannina, Greece.&lt;/auth-address&gt;&lt;titles&gt;&lt;title&gt;Selection in reported epidemiological risks: an empirical assessment&lt;/title&gt;&lt;secondary-title&gt;PLoS Med&lt;/secondary-title&gt;&lt;alt-title&gt;PLoS medicine&lt;/alt-title&gt;&lt;/titles&gt;&lt;periodical&gt;&lt;full-title&gt;PLoS Med&lt;/full-title&gt;&lt;abbr-1&gt;PLoS medicine&lt;/abbr-1&gt;&lt;/periodical&gt;&lt;alt-periodical&gt;&lt;full-title&gt;PLoS Med&lt;/full-title&gt;&lt;abbr-1&gt;PLoS medicine&lt;/abbr-1&gt;&lt;/alt-periodical&gt;&lt;pages&gt;e79&lt;/pages&gt;&lt;volume&gt;4&lt;/volume&gt;&lt;number&gt;3&lt;/number&gt;&lt;edition&gt;2007/03/08&lt;/edition&gt;&lt;keywords&gt;&lt;keyword&gt;Bias (Epidemiology)&lt;/keyword&gt;&lt;keyword&gt;Epidemiologic Methods&lt;/keyword&gt;&lt;keyword&gt;PubMed&lt;/keyword&gt;&lt;keyword&gt;Publication Bias&lt;/keyword&gt;&lt;keyword&gt;Risk&lt;/keyword&gt;&lt;keyword&gt;Risk Factors&lt;/keyword&gt;&lt;/keywords&gt;&lt;dates&gt;&lt;year&gt;2007&lt;/year&gt;&lt;pub-dates&gt;&lt;date&gt;Mar&lt;/date&gt;&lt;/pub-dates&gt;&lt;/dates&gt;&lt;isbn&gt;1549-1676 (Electronic)&amp;#xD;1549-1277 (Linking)&lt;/isbn&gt;&lt;accession-num&gt;17341129&lt;/accession-num&gt;&lt;urls&gt;&lt;/urls&gt;&lt;custom2&gt;PMC1808481&lt;/custom2&gt;&lt;electronic-resource-num&gt;10.1371/journal.pmed.0040079&lt;/electronic-resource-num&gt;&lt;remote-database-provider&gt;NLM&lt;/remote-database-provider&gt;&lt;language&gt;eng&lt;/language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46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72CA0" w:rsidRPr="006162EB">
        <w:rPr>
          <w:rFonts w:ascii="Times New Roman" w:hAnsi="Times New Roman"/>
          <w:sz w:val="24"/>
          <w:szCs w:val="24"/>
          <w:lang w:val="en-US"/>
        </w:rPr>
        <w:t xml:space="preserve">Finally, the meta-analyses of RCTs, as mentioned above, included studies with a </w:t>
      </w:r>
      <w:r w:rsidR="007C6739" w:rsidRPr="006162EB">
        <w:rPr>
          <w:rFonts w:ascii="Times New Roman" w:hAnsi="Times New Roman"/>
          <w:sz w:val="24"/>
          <w:szCs w:val="24"/>
          <w:lang w:val="en-US"/>
        </w:rPr>
        <w:t xml:space="preserve">low quality, mainly due to a limited sample size. </w:t>
      </w:r>
      <w:r w:rsidR="001317E8" w:rsidRPr="006162EB">
        <w:rPr>
          <w:rFonts w:ascii="Times New Roman" w:hAnsi="Times New Roman"/>
          <w:sz w:val="24"/>
          <w:szCs w:val="24"/>
          <w:lang w:val="en-US"/>
        </w:rPr>
        <w:t>In this regard, we believe that our umbrella review</w:t>
      </w:r>
      <w:r w:rsidR="00171374" w:rsidRPr="006162EB">
        <w:rPr>
          <w:rFonts w:ascii="Times New Roman" w:hAnsi="Times New Roman"/>
          <w:sz w:val="24"/>
          <w:szCs w:val="24"/>
          <w:lang w:val="en-US"/>
        </w:rPr>
        <w:t xml:space="preserve"> using more stringent criteria for assessing the credibility of the evidence and</w:t>
      </w:r>
      <w:r w:rsidR="001317E8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6A4F" w:rsidRPr="006162EB">
        <w:rPr>
          <w:rFonts w:ascii="Times New Roman" w:hAnsi="Times New Roman"/>
          <w:sz w:val="24"/>
          <w:szCs w:val="24"/>
          <w:lang w:val="en-US"/>
        </w:rPr>
        <w:t>including systematic reviews that consider many treatment comparisons for the management of the same disease or condition</w:t>
      </w:r>
      <w:hyperlink w:anchor="_ENREF_13" w:tooltip="Ioannidis, 2009 #1" w:history="1"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begin"/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instrText xml:space="preserve"> ADDIN EN.CITE &lt;EndNote&gt;&lt;Cite&gt;&lt;Author&gt;Ioannidis&lt;/Author&gt;&lt;Year&gt;2009&lt;/Year&gt;&lt;RecNum&gt;1&lt;/RecNum&gt;&lt;DisplayText&gt;&lt;style face="superscript"&gt;13&lt;/style&gt;&lt;/DisplayText&gt;&lt;record&gt;&lt;rec-number&gt;1&lt;/rec-number&gt;&lt;foreign-keys&gt;&lt;key app="EN" db-id="rrdwv0sv029pdteepzbvzsrjzwfad5rpawpx"&gt;1&lt;/key&gt;&lt;/foreign-keys&gt;&lt;ref-type name="Journal Article"&gt;17&lt;/ref-type&gt;&lt;contributors&gt;&lt;authors&gt;&lt;author&gt;Ioannidis, J. P.&lt;/author&gt;&lt;/authors&gt;&lt;/contributors&gt;&lt;auth-address&gt;Department of Hygiene and Epidemiology, University of Ioannina School of Medicine, Ioannina 45110, Greece. jioannid@cc.uoi.gr&lt;/auth-address&gt;&lt;titles&gt;&lt;title&gt;Integration of evidence from multiple meta-analyses: a primer on umbrella reviews, treatment networks and multiple treatments meta-analyses&lt;/title&gt;&lt;secondary-title&gt;CMAJ&lt;/secondary-title&gt;&lt;/titles&gt;&lt;pages&gt;488-93&lt;/pages&gt;&lt;volume&gt;181&lt;/volume&gt;&lt;number&gt;8&lt;/number&gt;&lt;keywords&gt;&lt;keyword&gt;Clinical Trials as Topic/*methods&lt;/keyword&gt;&lt;keyword&gt;*Evidence-Based Medicine&lt;/keyword&gt;&lt;keyword&gt;Humans&lt;/keyword&gt;&lt;keyword&gt;*Practice Guidelines as Topic&lt;/keyword&gt;&lt;/keywords&gt;&lt;dates&gt;&lt;year&gt;2009&lt;/year&gt;&lt;pub-dates&gt;&lt;date&gt;Oct 13&lt;/date&gt;&lt;/pub-dates&gt;&lt;/dates&gt;&lt;isbn&gt;1488-2329 (Electronic)&amp;#xD;0820-3946 (Linking)&lt;/isbn&gt;&lt;accession-num&gt;19654195&lt;/accession-num&gt;&lt;urls&gt;&lt;related-urls&gt;&lt;url&gt;http://www.ncbi.nlm.nih.gov/pubmed/19654195&lt;/url&gt;&lt;/related-urls&gt;&lt;/urls&gt;&lt;custom2&gt;PMC2761440&lt;/custom2&gt;&lt;electronic-resource-num&gt;10.1503/cmaj.081086&lt;/electronic-resource-num&gt;&lt;/record&gt;&lt;/Cite&gt;&lt;/EndNote&gt;</w:instrTex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="007711B2" w:rsidRPr="006162EB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13</w:t>
        </w:r>
        <w:r w:rsidR="007711B2" w:rsidRPr="006162EB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="00A86A4F"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0F1D" w:rsidRPr="006162EB">
        <w:rPr>
          <w:rFonts w:ascii="Times New Roman" w:hAnsi="Times New Roman"/>
          <w:sz w:val="24"/>
          <w:szCs w:val="24"/>
          <w:lang w:val="en-US"/>
        </w:rPr>
        <w:t xml:space="preserve">could better approach the issue if chocolate is beneficial or not for health outcomes. Moreover, </w:t>
      </w:r>
      <w:r w:rsidR="00171374" w:rsidRPr="006162EB">
        <w:rPr>
          <w:rFonts w:ascii="Times New Roman" w:hAnsi="Times New Roman"/>
          <w:sz w:val="24"/>
          <w:szCs w:val="24"/>
          <w:lang w:val="en-US"/>
        </w:rPr>
        <w:t xml:space="preserve">except for the meta-analyses cited in our work, the other works available for this topic are mainly narrative reviews, consequently limiting the </w:t>
      </w:r>
      <w:r w:rsidR="001945EA" w:rsidRPr="006162EB">
        <w:rPr>
          <w:rFonts w:ascii="Times New Roman" w:hAnsi="Times New Roman"/>
          <w:sz w:val="24"/>
          <w:szCs w:val="24"/>
          <w:lang w:val="en-US"/>
        </w:rPr>
        <w:t>generalization</w:t>
      </w:r>
      <w:r w:rsidR="00171374" w:rsidRPr="006162EB">
        <w:rPr>
          <w:rFonts w:ascii="Times New Roman" w:hAnsi="Times New Roman"/>
          <w:sz w:val="24"/>
          <w:szCs w:val="24"/>
          <w:lang w:val="en-US"/>
        </w:rPr>
        <w:t xml:space="preserve"> of these findings in daily clinical practice. </w:t>
      </w:r>
    </w:p>
    <w:p w14:paraId="5EB8B7F4" w14:textId="77777777" w:rsidR="00171374" w:rsidRPr="006162EB" w:rsidRDefault="00171374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CD19BE" w14:textId="77777777" w:rsidR="00DC7991" w:rsidRPr="006162EB" w:rsidRDefault="00DC7991" w:rsidP="001945E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5B5D630" w14:textId="77777777" w:rsidR="00DC7991" w:rsidRPr="006162EB" w:rsidRDefault="00DC7991" w:rsidP="001945E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4518E6C" w14:textId="0361458D" w:rsidR="00DB01BE" w:rsidRPr="006162EB" w:rsidRDefault="00DB01BE" w:rsidP="001945E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CONCLUSION</w:t>
      </w:r>
      <w:r w:rsidR="002C759A" w:rsidRPr="006162EB">
        <w:rPr>
          <w:rFonts w:ascii="Times New Roman" w:hAnsi="Times New Roman"/>
          <w:b/>
          <w:sz w:val="24"/>
          <w:szCs w:val="24"/>
          <w:lang w:val="en-US"/>
        </w:rPr>
        <w:t>S</w:t>
      </w:r>
    </w:p>
    <w:p w14:paraId="4E2715D7" w14:textId="3DE34C3A" w:rsidR="009F1AAB" w:rsidRPr="006162EB" w:rsidRDefault="00DB01BE" w:rsidP="00DB01B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9F1AAB" w:rsidRPr="006162EB" w:rsidSect="00EB6BC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6162EB">
        <w:rPr>
          <w:rFonts w:ascii="Times New Roman" w:hAnsi="Times New Roman"/>
          <w:sz w:val="24"/>
          <w:szCs w:val="24"/>
          <w:lang w:val="en-US"/>
        </w:rPr>
        <w:t>O</w:t>
      </w:r>
      <w:r w:rsidR="008853C6" w:rsidRPr="006162EB">
        <w:rPr>
          <w:rFonts w:ascii="Times New Roman" w:hAnsi="Times New Roman"/>
          <w:sz w:val="24"/>
          <w:szCs w:val="24"/>
          <w:lang w:val="en-US"/>
        </w:rPr>
        <w:t xml:space="preserve">ur umbrella review of the top tier of evidence from systematic reviews and meta-analyses suggests that there are minimal or weak evidence for chocolate consumption on health outcomes </w:t>
      </w:r>
      <w:r w:rsidR="00051133" w:rsidRPr="006162EB">
        <w:rPr>
          <w:rFonts w:ascii="Times New Roman" w:hAnsi="Times New Roman"/>
          <w:sz w:val="24"/>
          <w:szCs w:val="24"/>
          <w:lang w:val="en-US"/>
        </w:rPr>
        <w:t>such as diabetes and cardiovascular conditions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C6739" w:rsidRPr="006162EB">
        <w:rPr>
          <w:rFonts w:ascii="Times New Roman" w:hAnsi="Times New Roman"/>
          <w:sz w:val="24"/>
          <w:szCs w:val="24"/>
          <w:lang w:val="en-US"/>
        </w:rPr>
        <w:t>Therefore, o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ur results </w:t>
      </w:r>
      <w:r w:rsidR="007C6739" w:rsidRPr="006162EB">
        <w:rPr>
          <w:rFonts w:ascii="Times New Roman" w:hAnsi="Times New Roman"/>
          <w:sz w:val="24"/>
          <w:szCs w:val="24"/>
          <w:lang w:val="en-US"/>
        </w:rPr>
        <w:t xml:space="preserve">did not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support </w:t>
      </w:r>
      <w:r w:rsidR="007C6739" w:rsidRPr="006162EB">
        <w:rPr>
          <w:rFonts w:ascii="Times New Roman" w:hAnsi="Times New Roman"/>
          <w:sz w:val="24"/>
          <w:szCs w:val="24"/>
          <w:lang w:val="en-US"/>
        </w:rPr>
        <w:t>routinely use of chocolate for improving or preventing cardiovascular and metabolic diseases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51133" w:rsidRPr="006162EB">
        <w:rPr>
          <w:rFonts w:ascii="Times New Roman" w:hAnsi="Times New Roman"/>
          <w:sz w:val="24"/>
          <w:szCs w:val="24"/>
          <w:lang w:val="en-US"/>
        </w:rPr>
        <w:t xml:space="preserve">However, we encourage future studies (both observational and interventional) to confirm/refuse our findings. </w:t>
      </w:r>
      <w:r w:rsidR="009F1AAB" w:rsidRPr="006162EB">
        <w:rPr>
          <w:rFonts w:ascii="Times New Roman" w:hAnsi="Times New Roman"/>
          <w:sz w:val="24"/>
          <w:szCs w:val="24"/>
          <w:lang w:val="en-US"/>
        </w:rPr>
        <w:br w:type="page"/>
      </w:r>
    </w:p>
    <w:p w14:paraId="0CCDC77D" w14:textId="77777777" w:rsidR="00AB6676" w:rsidRPr="006162EB" w:rsidRDefault="00AB6676" w:rsidP="00AB6676">
      <w:pPr>
        <w:spacing w:after="0" w:line="48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caps/>
          <w:sz w:val="24"/>
          <w:szCs w:val="24"/>
          <w:lang w:val="en-US"/>
        </w:rPr>
        <w:t>Acknowledgements</w:t>
      </w:r>
    </w:p>
    <w:p w14:paraId="7B8A954B" w14:textId="6F912939" w:rsidR="00B84DD6" w:rsidRPr="006162EB" w:rsidRDefault="00AE47D3" w:rsidP="00A7465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Authors’ contribution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162EB">
        <w:rPr>
          <w:rFonts w:ascii="Times New Roman" w:hAnsi="Times New Roman"/>
          <w:sz w:val="24"/>
          <w:szCs w:val="24"/>
          <w:u w:val="single"/>
          <w:lang w:val="en-US"/>
        </w:rPr>
        <w:t xml:space="preserve">Screening: </w:t>
      </w:r>
      <w:r w:rsidRPr="006162EB">
        <w:rPr>
          <w:rFonts w:ascii="Times New Roman" w:hAnsi="Times New Roman"/>
          <w:sz w:val="24"/>
          <w:szCs w:val="24"/>
          <w:lang w:val="en-US"/>
        </w:rPr>
        <w:t>Stubbs, Veronese</w:t>
      </w:r>
      <w:r w:rsidRPr="006162EB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2EB">
        <w:rPr>
          <w:rFonts w:ascii="Times New Roman" w:hAnsi="Times New Roman"/>
          <w:sz w:val="24"/>
          <w:szCs w:val="24"/>
          <w:u w:val="single"/>
          <w:lang w:val="en-US"/>
        </w:rPr>
        <w:t xml:space="preserve">Data extraction: 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Demurtas, Celotto; </w:t>
      </w:r>
      <w:r w:rsidRPr="006162EB">
        <w:rPr>
          <w:rFonts w:ascii="Times New Roman" w:hAnsi="Times New Roman"/>
          <w:sz w:val="24"/>
          <w:szCs w:val="24"/>
          <w:u w:val="single"/>
          <w:lang w:val="en-US"/>
        </w:rPr>
        <w:t>Drafting of the paper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: Veronese, Bolzetta, Stubbs, Yang, Celotto; </w:t>
      </w:r>
      <w:r w:rsidRPr="006162EB">
        <w:rPr>
          <w:rFonts w:ascii="Times New Roman" w:hAnsi="Times New Roman"/>
          <w:sz w:val="24"/>
          <w:szCs w:val="24"/>
          <w:u w:val="single"/>
          <w:lang w:val="en-US"/>
        </w:rPr>
        <w:t>Statistical analysis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:Veronese, Solmi, Koyanagi; </w:t>
      </w:r>
      <w:r w:rsidRPr="006162EB">
        <w:rPr>
          <w:rFonts w:ascii="Times New Roman" w:hAnsi="Times New Roman"/>
          <w:sz w:val="24"/>
          <w:szCs w:val="24"/>
          <w:u w:val="single"/>
          <w:lang w:val="en-US"/>
        </w:rPr>
        <w:t>critical revision</w:t>
      </w:r>
      <w:r w:rsidRPr="006162EB">
        <w:rPr>
          <w:rFonts w:ascii="Times New Roman" w:hAnsi="Times New Roman"/>
          <w:sz w:val="24"/>
          <w:szCs w:val="24"/>
          <w:lang w:val="en-US"/>
        </w:rPr>
        <w:t xml:space="preserve">: Caruso, Maggi, Firth, Smith, Schofield. All the authors approved the final version to be submitted. </w:t>
      </w:r>
    </w:p>
    <w:p w14:paraId="2BFD23D4" w14:textId="45C2E544" w:rsidR="00475FE7" w:rsidRPr="006162EB" w:rsidRDefault="00475FE7" w:rsidP="00A7465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F8A2BD" w14:textId="77777777" w:rsidR="00475FE7" w:rsidRPr="006162EB" w:rsidRDefault="00475FE7" w:rsidP="00475FE7">
      <w:pPr>
        <w:spacing w:after="0" w:line="48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6162EB">
        <w:rPr>
          <w:rFonts w:ascii="Times New Roman" w:hAnsi="Times New Roman"/>
          <w:b/>
          <w:sz w:val="24"/>
          <w:szCs w:val="24"/>
          <w:lang w:val="en-US" w:eastAsia="ar-SA"/>
        </w:rPr>
        <w:t>Sources of support</w:t>
      </w:r>
      <w:r w:rsidRPr="006162EB">
        <w:rPr>
          <w:rFonts w:ascii="Times New Roman" w:hAnsi="Times New Roman"/>
          <w:sz w:val="24"/>
          <w:szCs w:val="24"/>
          <w:lang w:val="en-US" w:eastAsia="ar-SA"/>
        </w:rPr>
        <w:t xml:space="preserve">: Ai Koyanagi's work was supported by the Miguel Servet contract financed by the CP13/00150 and PI15/00862 projects, integrated into the National R + D + I and funded by the ISCIII - General Branch Evaluation and Promotion of Health Research - and the European Regional Development Fund (ERDF-FEDER). </w:t>
      </w:r>
    </w:p>
    <w:p w14:paraId="18883495" w14:textId="77777777" w:rsidR="00475FE7" w:rsidRPr="006162EB" w:rsidRDefault="00475FE7" w:rsidP="00475FE7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 w:eastAsia="ar-SA"/>
        </w:rPr>
      </w:pPr>
    </w:p>
    <w:p w14:paraId="3C55FEC9" w14:textId="77777777" w:rsidR="00475FE7" w:rsidRPr="006162EB" w:rsidRDefault="00475FE7" w:rsidP="00475FE7">
      <w:pPr>
        <w:suppressLineNumbers/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6162EB">
        <w:rPr>
          <w:rFonts w:ascii="Times New Roman" w:hAnsi="Times New Roman"/>
          <w:b/>
          <w:sz w:val="24"/>
          <w:szCs w:val="24"/>
          <w:lang w:val="en-US" w:eastAsia="ar-SA"/>
        </w:rPr>
        <w:t>Conflict of interest</w:t>
      </w:r>
      <w:r w:rsidRPr="006162EB">
        <w:rPr>
          <w:rFonts w:ascii="Times New Roman" w:hAnsi="Times New Roman"/>
          <w:sz w:val="24"/>
          <w:szCs w:val="24"/>
          <w:lang w:val="en-US" w:eastAsia="ar-SA"/>
        </w:rPr>
        <w:t xml:space="preserve">: none. </w:t>
      </w:r>
    </w:p>
    <w:p w14:paraId="60E22D01" w14:textId="77777777" w:rsidR="00475FE7" w:rsidRPr="006162EB" w:rsidRDefault="00475FE7" w:rsidP="00A7465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475FE7" w:rsidRPr="006162EB" w:rsidSect="008C0D2F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4C7DC261" w14:textId="044F132D" w:rsidR="009F1AAB" w:rsidRPr="006162EB" w:rsidRDefault="009F1AAB" w:rsidP="008C57A5">
      <w:pPr>
        <w:spacing w:after="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14:paraId="629DC2E9" w14:textId="35800610" w:rsidR="007711B2" w:rsidRPr="006162EB" w:rsidRDefault="009F1AAB" w:rsidP="00BA7A31">
      <w:pPr>
        <w:pStyle w:val="EndNoteBibliography"/>
        <w:spacing w:after="0"/>
        <w:ind w:left="720" w:hanging="720"/>
        <w:jc w:val="both"/>
      </w:pPr>
      <w:r w:rsidRPr="006162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162EB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6162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7" w:name="_ENREF_1"/>
      <w:r w:rsidR="007711B2" w:rsidRPr="006162EB">
        <w:t>1.</w:t>
      </w:r>
      <w:r w:rsidR="007711B2" w:rsidRPr="006162EB">
        <w:tab/>
        <w:t>ICCO. Challenges and opportunities of the global cocoa and chocolate sector &amp; position of the Russian market. 2015; https://</w:t>
      </w:r>
      <w:hyperlink r:id="rId10" w:history="1">
        <w:r w:rsidR="007711B2" w:rsidRPr="006162EB">
          <w:rPr>
            <w:rStyle w:val="Hyperlink"/>
            <w:rFonts w:cs="Calibri"/>
          </w:rPr>
          <w:t>www.statista.com/statistics/238849/global-chocolate-consumption/</w:t>
        </w:r>
      </w:hyperlink>
      <w:r w:rsidR="007711B2" w:rsidRPr="006162EB">
        <w:t>.</w:t>
      </w:r>
      <w:bookmarkEnd w:id="7"/>
    </w:p>
    <w:p w14:paraId="4BADCFB0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8" w:name="_ENREF_2"/>
      <w:r w:rsidRPr="006162EB">
        <w:t>2.</w:t>
      </w:r>
      <w:r w:rsidRPr="006162EB">
        <w:tab/>
        <w:t xml:space="preserve">Latif R. Chocolate/cocoa and human health: a review. </w:t>
      </w:r>
      <w:r w:rsidRPr="006162EB">
        <w:rPr>
          <w:i/>
        </w:rPr>
        <w:t xml:space="preserve">The Netherlands journal of medicine. </w:t>
      </w:r>
      <w:r w:rsidRPr="006162EB">
        <w:t>2013;71(2):63-68.</w:t>
      </w:r>
      <w:bookmarkEnd w:id="8"/>
    </w:p>
    <w:p w14:paraId="795BBDC3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9" w:name="_ENREF_3"/>
      <w:r w:rsidRPr="006162EB">
        <w:t>3.</w:t>
      </w:r>
      <w:r w:rsidRPr="006162EB">
        <w:tab/>
        <w:t>De Araujo QR, Gattward JN, Almoosawi S, Silva M, Dantas PA, De Araujo Junior QR. Cocoa and Human Health: From Head to Foot--A Review. (1549-7852 (Electronic)).</w:t>
      </w:r>
      <w:bookmarkEnd w:id="9"/>
    </w:p>
    <w:p w14:paraId="2E9A3B2E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0" w:name="_ENREF_4"/>
      <w:r w:rsidRPr="006162EB">
        <w:t>4.</w:t>
      </w:r>
      <w:r w:rsidRPr="006162EB">
        <w:tab/>
        <w:t xml:space="preserve">Messerli FH. Chocolate Consumption, Cognitive Function, and Nobel Laureates. </w:t>
      </w:r>
      <w:r w:rsidRPr="006162EB">
        <w:rPr>
          <w:i/>
        </w:rPr>
        <w:t xml:space="preserve">New England Journal of Medicine. </w:t>
      </w:r>
      <w:r w:rsidRPr="006162EB">
        <w:t>2012;367(16):1562-1564.</w:t>
      </w:r>
      <w:bookmarkEnd w:id="10"/>
    </w:p>
    <w:p w14:paraId="5518BAB6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1" w:name="_ENREF_5"/>
      <w:r w:rsidRPr="006162EB">
        <w:t>5.</w:t>
      </w:r>
      <w:r w:rsidRPr="006162EB">
        <w:tab/>
        <w:t xml:space="preserve">Larsson SC. Coffee, tea, and cocoa and risk of stroke. </w:t>
      </w:r>
      <w:r w:rsidRPr="006162EB">
        <w:rPr>
          <w:i/>
        </w:rPr>
        <w:t xml:space="preserve">Stroke. </w:t>
      </w:r>
      <w:r w:rsidRPr="006162EB">
        <w:t>2014;45(1):309-314.</w:t>
      </w:r>
      <w:bookmarkEnd w:id="11"/>
    </w:p>
    <w:p w14:paraId="1FE9AE3D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2" w:name="_ENREF_6"/>
      <w:r w:rsidRPr="006162EB">
        <w:t>6.</w:t>
      </w:r>
      <w:r w:rsidRPr="006162EB">
        <w:tab/>
        <w:t xml:space="preserve">Corti R, Flammer AJ, Hollenberg NK, Luscher TF. Cocoa and cardiovascular health. </w:t>
      </w:r>
      <w:r w:rsidRPr="006162EB">
        <w:rPr>
          <w:i/>
        </w:rPr>
        <w:t xml:space="preserve">Circulation. </w:t>
      </w:r>
      <w:r w:rsidRPr="006162EB">
        <w:t>2009;119(10):1433-1441.</w:t>
      </w:r>
      <w:bookmarkEnd w:id="12"/>
    </w:p>
    <w:p w14:paraId="1658531B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3" w:name="_ENREF_7"/>
      <w:r w:rsidRPr="006162EB">
        <w:t>7.</w:t>
      </w:r>
      <w:r w:rsidRPr="006162EB">
        <w:tab/>
        <w:t xml:space="preserve">Latham LS, Hensen ZK, Minor DS. Chocolate--guilty pleasure or healthy supplement? </w:t>
      </w:r>
      <w:r w:rsidRPr="006162EB">
        <w:rPr>
          <w:i/>
        </w:rPr>
        <w:t xml:space="preserve">Journal of clinical hypertension (Greenwich, Conn). </w:t>
      </w:r>
      <w:r w:rsidRPr="006162EB">
        <w:t>2014;16(2):101-106.</w:t>
      </w:r>
      <w:bookmarkEnd w:id="13"/>
    </w:p>
    <w:p w14:paraId="7529266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4" w:name="_ENREF_8"/>
      <w:r w:rsidRPr="006162EB">
        <w:t>8.</w:t>
      </w:r>
      <w:r w:rsidRPr="006162EB">
        <w:tab/>
        <w:t xml:space="preserve">Silva NR. Chocolate consumption and effects on serotonin synthesis. </w:t>
      </w:r>
      <w:r w:rsidRPr="006162EB">
        <w:rPr>
          <w:i/>
        </w:rPr>
        <w:t xml:space="preserve">Archives of internal medicine. </w:t>
      </w:r>
      <w:r w:rsidRPr="006162EB">
        <w:t>2010;170(17):1608; author reply 1608-1609.</w:t>
      </w:r>
      <w:bookmarkEnd w:id="14"/>
    </w:p>
    <w:p w14:paraId="00B592F5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5" w:name="_ENREF_9"/>
      <w:r w:rsidRPr="006162EB">
        <w:t>9.</w:t>
      </w:r>
      <w:r w:rsidRPr="006162EB">
        <w:tab/>
        <w:t xml:space="preserve">Rose N, Koperski S, Golomb BA. Mood food: chocolate and depressive symptoms in a cross-sectional analysis. </w:t>
      </w:r>
      <w:r w:rsidRPr="006162EB">
        <w:rPr>
          <w:i/>
        </w:rPr>
        <w:t xml:space="preserve">Archives of internal medicine. </w:t>
      </w:r>
      <w:r w:rsidRPr="006162EB">
        <w:t>2010;170(8):699-703.</w:t>
      </w:r>
      <w:bookmarkEnd w:id="15"/>
    </w:p>
    <w:p w14:paraId="5B818059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6" w:name="_ENREF_10"/>
      <w:r w:rsidRPr="006162EB">
        <w:t>10.</w:t>
      </w:r>
      <w:r w:rsidRPr="006162EB">
        <w:tab/>
        <w:t xml:space="preserve">Bellou V, Belbasis L, Tzoulaki I, Evangelou E, Ioannidis JP. Environmental risk factors and Parkinson's disease: An umbrella review of meta-analyses. </w:t>
      </w:r>
      <w:r w:rsidRPr="006162EB">
        <w:rPr>
          <w:i/>
        </w:rPr>
        <w:t xml:space="preserve">Parkinsonism &amp; related disorders. </w:t>
      </w:r>
      <w:r w:rsidRPr="006162EB">
        <w:t>2016;23:1-9.</w:t>
      </w:r>
      <w:bookmarkEnd w:id="16"/>
    </w:p>
    <w:p w14:paraId="3B4341D4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7" w:name="_ENREF_11"/>
      <w:r w:rsidRPr="006162EB">
        <w:t>11.</w:t>
      </w:r>
      <w:r w:rsidRPr="006162EB">
        <w:tab/>
        <w:t xml:space="preserve">Dinu M, Pagliai G, Casini A, Sofi F. Mediterranean diet and multiple health outcomes: An umbrella review of meta-analyses of observational studies and randomized trials. </w:t>
      </w:r>
      <w:r w:rsidRPr="006162EB">
        <w:rPr>
          <w:i/>
        </w:rPr>
        <w:t xml:space="preserve">Nutrition, Metabolism and Cardiovascular Diseases. </w:t>
      </w:r>
      <w:r w:rsidRPr="006162EB">
        <w:t>2017;27(1):e21.</w:t>
      </w:r>
      <w:bookmarkEnd w:id="17"/>
    </w:p>
    <w:p w14:paraId="08BE9DCD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8" w:name="_ENREF_12"/>
      <w:r w:rsidRPr="006162EB">
        <w:t>12.</w:t>
      </w:r>
      <w:r w:rsidRPr="006162EB">
        <w:tab/>
        <w:t xml:space="preserve">Theodoratou E, Tzoulaki I, Zgaga L, Ioannidis JPA. Vitamin D and multiple health outcomes: umbrella review of systematic reviews and meta-analyses of observational studies and randomised trials. </w:t>
      </w:r>
      <w:r w:rsidRPr="006162EB">
        <w:rPr>
          <w:i/>
        </w:rPr>
        <w:t xml:space="preserve">BMJ : British Medical Journal. </w:t>
      </w:r>
      <w:r w:rsidRPr="006162EB">
        <w:t>2014;348.</w:t>
      </w:r>
      <w:bookmarkEnd w:id="18"/>
    </w:p>
    <w:p w14:paraId="1FB3F08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19" w:name="_ENREF_13"/>
      <w:r w:rsidRPr="006162EB">
        <w:t>13.</w:t>
      </w:r>
      <w:r w:rsidRPr="006162EB">
        <w:tab/>
        <w:t xml:space="preserve">Ioannidis JP. Integration of evidence from multiple meta-analyses: a primer on umbrella reviews, treatment networks and multiple treatments meta-analyses. </w:t>
      </w:r>
      <w:r w:rsidRPr="006162EB">
        <w:rPr>
          <w:i/>
        </w:rPr>
        <w:t xml:space="preserve">CMAJ. </w:t>
      </w:r>
      <w:r w:rsidRPr="006162EB">
        <w:t>2009;181(8):488-493.</w:t>
      </w:r>
      <w:bookmarkEnd w:id="19"/>
    </w:p>
    <w:p w14:paraId="1B8B50B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0" w:name="_ENREF_14"/>
      <w:r w:rsidRPr="006162EB">
        <w:t>14.</w:t>
      </w:r>
      <w:r w:rsidRPr="006162EB">
        <w:tab/>
        <w:t xml:space="preserve">Aromataris E, Fernandez R, Godfrey CM, Holly C, Khalil H, Tungpunkom P. Summarizing systematic reviews: methodological development, conduct and reporting of an umbrella review approach. </w:t>
      </w:r>
      <w:r w:rsidRPr="006162EB">
        <w:rPr>
          <w:i/>
        </w:rPr>
        <w:t xml:space="preserve">International journal of evidence-based healthcare. </w:t>
      </w:r>
      <w:r w:rsidRPr="006162EB">
        <w:t>2015;13(3):132-140.</w:t>
      </w:r>
      <w:bookmarkEnd w:id="20"/>
    </w:p>
    <w:p w14:paraId="34169609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1" w:name="_ENREF_15"/>
      <w:r w:rsidRPr="006162EB">
        <w:t>15.</w:t>
      </w:r>
      <w:r w:rsidRPr="006162EB">
        <w:tab/>
        <w:t xml:space="preserve">Lau J, Ioannidis JP, Schmid CH. Quantitative synthesis in systematic reviews. </w:t>
      </w:r>
      <w:r w:rsidRPr="006162EB">
        <w:rPr>
          <w:i/>
        </w:rPr>
        <w:t xml:space="preserve">Ann Intern Med. </w:t>
      </w:r>
      <w:r w:rsidRPr="006162EB">
        <w:t>1997;127(9):820-826.</w:t>
      </w:r>
      <w:bookmarkEnd w:id="21"/>
    </w:p>
    <w:p w14:paraId="42D163D9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2" w:name="_ENREF_16"/>
      <w:r w:rsidRPr="006162EB">
        <w:t>16.</w:t>
      </w:r>
      <w:r w:rsidRPr="006162EB">
        <w:tab/>
        <w:t xml:space="preserve">Higgins JP, Thompson SG, Spiegelhalter DJ. A re-evaluation of random-effects meta-analysis. </w:t>
      </w:r>
      <w:r w:rsidRPr="006162EB">
        <w:rPr>
          <w:i/>
        </w:rPr>
        <w:t xml:space="preserve">J R Stat Soc Ser A Stat Soc. </w:t>
      </w:r>
      <w:r w:rsidRPr="006162EB">
        <w:t>2009;172(1):137-159.</w:t>
      </w:r>
      <w:bookmarkEnd w:id="22"/>
    </w:p>
    <w:p w14:paraId="2135CC19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3" w:name="_ENREF_17"/>
      <w:r w:rsidRPr="006162EB">
        <w:t>17.</w:t>
      </w:r>
      <w:r w:rsidRPr="006162EB">
        <w:tab/>
        <w:t xml:space="preserve">Higgins JP, Thompson SG. Quantifying heterogeneity in a meta-analysis. </w:t>
      </w:r>
      <w:r w:rsidRPr="006162EB">
        <w:rPr>
          <w:i/>
        </w:rPr>
        <w:t xml:space="preserve">Stat Med. </w:t>
      </w:r>
      <w:r w:rsidRPr="006162EB">
        <w:t>2002;21(11):1539-1558.</w:t>
      </w:r>
      <w:bookmarkEnd w:id="23"/>
    </w:p>
    <w:p w14:paraId="533DD647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4" w:name="_ENREF_18"/>
      <w:r w:rsidRPr="006162EB">
        <w:t>18.</w:t>
      </w:r>
      <w:r w:rsidRPr="006162EB">
        <w:tab/>
        <w:t xml:space="preserve">Ioannidis JP, Patsopoulos NA, Evangelou E. Uncertainty in heterogeneity estimates in meta-analyses. </w:t>
      </w:r>
      <w:r w:rsidRPr="006162EB">
        <w:rPr>
          <w:i/>
        </w:rPr>
        <w:t xml:space="preserve">BMJ. </w:t>
      </w:r>
      <w:r w:rsidRPr="006162EB">
        <w:t>2007;335(7626):914-916.</w:t>
      </w:r>
      <w:bookmarkEnd w:id="24"/>
    </w:p>
    <w:p w14:paraId="1E13CD04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5" w:name="_ENREF_19"/>
      <w:r w:rsidRPr="006162EB">
        <w:t>19.</w:t>
      </w:r>
      <w:r w:rsidRPr="006162EB">
        <w:tab/>
        <w:t xml:space="preserve">Egger M, Davey Smith G, Schneider M, Minder C. Bias in meta-analysis detected by a simple, graphical test. </w:t>
      </w:r>
      <w:r w:rsidRPr="006162EB">
        <w:rPr>
          <w:i/>
        </w:rPr>
        <w:t xml:space="preserve">BMJ. </w:t>
      </w:r>
      <w:r w:rsidRPr="006162EB">
        <w:t>1997;315(7109):629-634.</w:t>
      </w:r>
      <w:bookmarkEnd w:id="25"/>
    </w:p>
    <w:p w14:paraId="2381A2AD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6" w:name="_ENREF_20"/>
      <w:r w:rsidRPr="006162EB">
        <w:t>20.</w:t>
      </w:r>
      <w:r w:rsidRPr="006162EB">
        <w:tab/>
        <w:t xml:space="preserve">Carvalho AF, Kohler CA, Brunoni AR, et al. Bias in Peripheral Depression Biomarkers. </w:t>
      </w:r>
      <w:r w:rsidRPr="006162EB">
        <w:rPr>
          <w:i/>
        </w:rPr>
        <w:t xml:space="preserve">Psychotherapy and psychosomatics. </w:t>
      </w:r>
      <w:r w:rsidRPr="006162EB">
        <w:t>2016;85(2):81-90.</w:t>
      </w:r>
      <w:bookmarkEnd w:id="26"/>
    </w:p>
    <w:p w14:paraId="20EFD923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7" w:name="_ENREF_21"/>
      <w:r w:rsidRPr="006162EB">
        <w:t>21.</w:t>
      </w:r>
      <w:r w:rsidRPr="006162EB">
        <w:tab/>
        <w:t xml:space="preserve">Ioannidis JP, Trikalinos TA. An exploratory test for an excess of significant findings. </w:t>
      </w:r>
      <w:r w:rsidRPr="006162EB">
        <w:rPr>
          <w:i/>
        </w:rPr>
        <w:t xml:space="preserve">Clin Trials. </w:t>
      </w:r>
      <w:r w:rsidRPr="006162EB">
        <w:t>2007;4(3):245-253.</w:t>
      </w:r>
      <w:bookmarkEnd w:id="27"/>
    </w:p>
    <w:p w14:paraId="728CA324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8" w:name="_ENREF_22"/>
      <w:r w:rsidRPr="006162EB">
        <w:t>22.</w:t>
      </w:r>
      <w:r w:rsidRPr="006162EB">
        <w:tab/>
        <w:t xml:space="preserve">Shea BJ, Grimshaw JM, Wells GA, et al. Development of AMSTAR: a measurement tool to assess the methodological quality of systematic reviews. </w:t>
      </w:r>
      <w:r w:rsidRPr="006162EB">
        <w:rPr>
          <w:i/>
        </w:rPr>
        <w:t xml:space="preserve">BMC Medical Research Methodology. </w:t>
      </w:r>
      <w:r w:rsidRPr="006162EB">
        <w:t>2007;7(1):10.</w:t>
      </w:r>
      <w:bookmarkEnd w:id="28"/>
    </w:p>
    <w:p w14:paraId="00A84006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29" w:name="_ENREF_23"/>
      <w:r w:rsidRPr="006162EB">
        <w:t>23.</w:t>
      </w:r>
      <w:r w:rsidRPr="006162EB">
        <w:tab/>
        <w:t xml:space="preserve">Li X, Meng X, Timofeeva M, et al. Serum uric acid levels and multiple health outcomes: umbrella review of evidence from observational studies, randomised controlled trials, and Mendelian randomisation studies. </w:t>
      </w:r>
      <w:r w:rsidRPr="006162EB">
        <w:rPr>
          <w:i/>
        </w:rPr>
        <w:t xml:space="preserve">Bmj. </w:t>
      </w:r>
      <w:r w:rsidRPr="006162EB">
        <w:t>2017;357.</w:t>
      </w:r>
      <w:bookmarkEnd w:id="29"/>
    </w:p>
    <w:p w14:paraId="656B09F4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0" w:name="_ENREF_24"/>
      <w:r w:rsidRPr="006162EB">
        <w:t>24.</w:t>
      </w:r>
      <w:r w:rsidRPr="006162EB">
        <w:tab/>
        <w:t xml:space="preserve">Guyatt GH, Oxman AD, Vist GE, et al. GRADE: an emerging consensus on rating quality of evidence and strength of recommendations. </w:t>
      </w:r>
      <w:r w:rsidRPr="006162EB">
        <w:rPr>
          <w:i/>
        </w:rPr>
        <w:t xml:space="preserve">Bmj. </w:t>
      </w:r>
      <w:r w:rsidRPr="006162EB">
        <w:t>2008;336(7650):924.</w:t>
      </w:r>
      <w:bookmarkEnd w:id="30"/>
    </w:p>
    <w:p w14:paraId="311BC0B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1" w:name="_ENREF_25"/>
      <w:r w:rsidRPr="006162EB">
        <w:t>25.</w:t>
      </w:r>
      <w:r w:rsidRPr="006162EB">
        <w:tab/>
        <w:t xml:space="preserve">Scholey A, Owen L. Effects of chocolate on cognitive function and mood: a systematic review. </w:t>
      </w:r>
      <w:r w:rsidRPr="006162EB">
        <w:rPr>
          <w:i/>
        </w:rPr>
        <w:t xml:space="preserve">Nutrition reviews. </w:t>
      </w:r>
      <w:r w:rsidRPr="006162EB">
        <w:t>2013;71(10):665-681.</w:t>
      </w:r>
      <w:bookmarkEnd w:id="31"/>
    </w:p>
    <w:p w14:paraId="21903441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2" w:name="_ENREF_26"/>
      <w:r w:rsidRPr="006162EB">
        <w:t>26.</w:t>
      </w:r>
      <w:r w:rsidRPr="006162EB">
        <w:tab/>
        <w:t xml:space="preserve">Garcia-Blanco T, Davalos A, Visioli F. Tea, cocoa, coffee, and affective disorders: vicious or virtuous cycle? </w:t>
      </w:r>
      <w:r w:rsidRPr="006162EB">
        <w:rPr>
          <w:i/>
        </w:rPr>
        <w:t xml:space="preserve">J Affect Disord. </w:t>
      </w:r>
      <w:r w:rsidRPr="006162EB">
        <w:t>2017;224:61-68.</w:t>
      </w:r>
      <w:bookmarkEnd w:id="32"/>
    </w:p>
    <w:p w14:paraId="3713CC6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3" w:name="_ENREF_27"/>
      <w:r w:rsidRPr="006162EB">
        <w:t>27.</w:t>
      </w:r>
      <w:r w:rsidRPr="006162EB">
        <w:tab/>
        <w:t xml:space="preserve">Tokede OA, Gaziano JM, Djousse L. Effects of cocoa products/dark chocolate on serum lipids: a meta-analysis. </w:t>
      </w:r>
      <w:r w:rsidRPr="006162EB">
        <w:rPr>
          <w:i/>
        </w:rPr>
        <w:t xml:space="preserve">European journal of clinical nutrition. </w:t>
      </w:r>
      <w:r w:rsidRPr="006162EB">
        <w:t>2011;65(8):879-886.</w:t>
      </w:r>
      <w:bookmarkEnd w:id="33"/>
    </w:p>
    <w:p w14:paraId="4A78162B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4" w:name="_ENREF_28"/>
      <w:r w:rsidRPr="006162EB">
        <w:t>28.</w:t>
      </w:r>
      <w:r w:rsidRPr="006162EB">
        <w:tab/>
        <w:t xml:space="preserve">Hooper L, Kay C, Abdelhamid A, et al. Effects of chocolate, cocoa, and flavan-3-ols on cardiovascular health: a systematic review and meta-analysis of randomized trials. </w:t>
      </w:r>
      <w:r w:rsidRPr="006162EB">
        <w:rPr>
          <w:i/>
        </w:rPr>
        <w:t xml:space="preserve">The American journal of clinical nutrition. </w:t>
      </w:r>
      <w:r w:rsidRPr="006162EB">
        <w:t>2012;95(3):740-751.</w:t>
      </w:r>
      <w:bookmarkEnd w:id="34"/>
    </w:p>
    <w:p w14:paraId="5BFD40AE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5" w:name="_ENREF_29"/>
      <w:r w:rsidRPr="006162EB">
        <w:t>29.</w:t>
      </w:r>
      <w:r w:rsidRPr="006162EB">
        <w:tab/>
        <w:t xml:space="preserve">Larsson SC, Akesson A, Gigante B, Wolk A. Chocolate consumption and risk of myocardial infarction: a prospective study and meta-analysis. </w:t>
      </w:r>
      <w:r w:rsidRPr="006162EB">
        <w:rPr>
          <w:i/>
        </w:rPr>
        <w:t xml:space="preserve">Heart (British Cardiac Society). </w:t>
      </w:r>
      <w:r w:rsidRPr="006162EB">
        <w:t>2016;102(13):1017-1022.</w:t>
      </w:r>
      <w:bookmarkEnd w:id="35"/>
    </w:p>
    <w:p w14:paraId="1CDBF017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6" w:name="_ENREF_30"/>
      <w:r w:rsidRPr="006162EB">
        <w:t>30.</w:t>
      </w:r>
      <w:r w:rsidRPr="006162EB">
        <w:tab/>
        <w:t xml:space="preserve">Gianfredi V, Salvatori T, Nucci D, Villarini M, Moretti M. Can chocolate consumption reduce cardio-cerebrovascular risk? A systematic review and meta-analysis. </w:t>
      </w:r>
      <w:r w:rsidRPr="006162EB">
        <w:rPr>
          <w:i/>
        </w:rPr>
        <w:t xml:space="preserve">Nutrition. </w:t>
      </w:r>
      <w:r w:rsidRPr="006162EB">
        <w:t>2018;46:103-114.</w:t>
      </w:r>
      <w:bookmarkEnd w:id="36"/>
    </w:p>
    <w:p w14:paraId="4EBE6413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7" w:name="_ENREF_31"/>
      <w:r w:rsidRPr="006162EB">
        <w:t>31.</w:t>
      </w:r>
      <w:r w:rsidRPr="006162EB">
        <w:tab/>
        <w:t xml:space="preserve">Ried K, Fakler P, Stocks NP. Effect of cocoa on blood pressure. </w:t>
      </w:r>
      <w:r w:rsidRPr="006162EB">
        <w:rPr>
          <w:i/>
        </w:rPr>
        <w:t xml:space="preserve">The Cochrane database of systematic reviews. </w:t>
      </w:r>
      <w:r w:rsidRPr="006162EB">
        <w:t>2017(4):CD008893.</w:t>
      </w:r>
      <w:bookmarkEnd w:id="37"/>
    </w:p>
    <w:p w14:paraId="46D55373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8" w:name="_ENREF_32"/>
      <w:r w:rsidRPr="006162EB">
        <w:t>32.</w:t>
      </w:r>
      <w:r w:rsidRPr="006162EB">
        <w:tab/>
        <w:t xml:space="preserve">Gong F, Yao S, Wan J, Gan X. Chocolate Consumption and Risk of Heart Failure: A Meta-Analysis of Prospective Studies. </w:t>
      </w:r>
      <w:r w:rsidRPr="006162EB">
        <w:rPr>
          <w:i/>
        </w:rPr>
        <w:t xml:space="preserve">Nutrients. </w:t>
      </w:r>
      <w:r w:rsidRPr="006162EB">
        <w:t>2017;9(4).</w:t>
      </w:r>
      <w:bookmarkEnd w:id="38"/>
    </w:p>
    <w:p w14:paraId="11015FDF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39" w:name="_ENREF_33"/>
      <w:r w:rsidRPr="006162EB">
        <w:t>33.</w:t>
      </w:r>
      <w:r w:rsidRPr="006162EB">
        <w:tab/>
        <w:t xml:space="preserve">Larsson SC, Drca N, Jensen-Urstad M, Wolk A. Chocolate consumption and risk of atrial fibrillation: Two cohort studies and a meta-analysis. </w:t>
      </w:r>
      <w:r w:rsidRPr="006162EB">
        <w:rPr>
          <w:i/>
        </w:rPr>
        <w:t xml:space="preserve">American heart journal. </w:t>
      </w:r>
      <w:r w:rsidRPr="006162EB">
        <w:t>2018;195:86-90.</w:t>
      </w:r>
      <w:bookmarkEnd w:id="39"/>
    </w:p>
    <w:p w14:paraId="6C9089D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0" w:name="_ENREF_34"/>
      <w:r w:rsidRPr="006162EB">
        <w:t>34.</w:t>
      </w:r>
      <w:r w:rsidRPr="006162EB">
        <w:tab/>
        <w:t xml:space="preserve">Yuan S, Li X, Jin Y, Lu J. Chocolate Consumption and Risk of Coronary Heart Disease, Stroke, and Diabetes: A Meta-Analysis of Prospective Studies. </w:t>
      </w:r>
      <w:r w:rsidRPr="006162EB">
        <w:rPr>
          <w:i/>
        </w:rPr>
        <w:t xml:space="preserve">Nutrients. </w:t>
      </w:r>
      <w:r w:rsidRPr="006162EB">
        <w:t>2017;9(7).</w:t>
      </w:r>
      <w:bookmarkEnd w:id="40"/>
    </w:p>
    <w:p w14:paraId="73EB0C56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  <w:rPr>
          <w:lang w:val="it-IT"/>
        </w:rPr>
      </w:pPr>
      <w:bookmarkStart w:id="41" w:name="_ENREF_35"/>
      <w:r w:rsidRPr="006162EB">
        <w:t>35.</w:t>
      </w:r>
      <w:r w:rsidRPr="006162EB">
        <w:tab/>
        <w:t xml:space="preserve">Belbasis L, Savvidou MD, Kanu C, Evangelou E, Tzoulaki I. Birth weight in relation to health and disease in later life: an umbrella review of systematic reviews and meta-analyses. </w:t>
      </w:r>
      <w:r w:rsidRPr="006162EB">
        <w:rPr>
          <w:i/>
          <w:lang w:val="it-IT"/>
        </w:rPr>
        <w:t xml:space="preserve">BMC medicine. </w:t>
      </w:r>
      <w:r w:rsidRPr="006162EB">
        <w:rPr>
          <w:lang w:val="it-IT"/>
        </w:rPr>
        <w:t>2016;14(1):147.</w:t>
      </w:r>
      <w:bookmarkEnd w:id="41"/>
    </w:p>
    <w:p w14:paraId="1AB45F10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2" w:name="_ENREF_36"/>
      <w:r w:rsidRPr="006162EB">
        <w:rPr>
          <w:lang w:val="it-IT"/>
        </w:rPr>
        <w:t>36.</w:t>
      </w:r>
      <w:r w:rsidRPr="006162EB">
        <w:rPr>
          <w:lang w:val="it-IT"/>
        </w:rPr>
        <w:tab/>
        <w:t xml:space="preserve">Veronese N, Solmi M, Caruso MG, et al. </w:t>
      </w:r>
      <w:r w:rsidRPr="006162EB">
        <w:t xml:space="preserve">Dietary fiber and health outcomes: an umbrella review of systematic reviews and meta-analyses. </w:t>
      </w:r>
      <w:r w:rsidRPr="006162EB">
        <w:rPr>
          <w:i/>
        </w:rPr>
        <w:t xml:space="preserve">The American journal of clinical nutrition. </w:t>
      </w:r>
      <w:r w:rsidRPr="006162EB">
        <w:t>2018.</w:t>
      </w:r>
      <w:bookmarkEnd w:id="42"/>
    </w:p>
    <w:p w14:paraId="2DDAA181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3" w:name="_ENREF_37"/>
      <w:r w:rsidRPr="006162EB">
        <w:t>37.</w:t>
      </w:r>
      <w:r w:rsidRPr="006162EB">
        <w:tab/>
        <w:t xml:space="preserve">Johnson VE. Revised standards for statistical evidence. </w:t>
      </w:r>
      <w:r w:rsidRPr="006162EB">
        <w:rPr>
          <w:i/>
        </w:rPr>
        <w:t xml:space="preserve">Proceedings of the National Academy of Sciences. </w:t>
      </w:r>
      <w:r w:rsidRPr="006162EB">
        <w:t>2013;110(48):19313-19317.</w:t>
      </w:r>
      <w:bookmarkEnd w:id="43"/>
    </w:p>
    <w:p w14:paraId="44D30E55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4" w:name="_ENREF_38"/>
      <w:r w:rsidRPr="006162EB">
        <w:t>38.</w:t>
      </w:r>
      <w:r w:rsidRPr="006162EB">
        <w:tab/>
        <w:t xml:space="preserve">Serafini M, Bugianesi R, Maiani G, Valtuena S, De Santis S, Crozier A. Plasma antioxidants from chocolate. </w:t>
      </w:r>
      <w:r w:rsidRPr="006162EB">
        <w:rPr>
          <w:i/>
        </w:rPr>
        <w:t xml:space="preserve">Nature. </w:t>
      </w:r>
      <w:r w:rsidRPr="006162EB">
        <w:t>2003;424(6952):1013-1013.</w:t>
      </w:r>
      <w:bookmarkEnd w:id="44"/>
    </w:p>
    <w:p w14:paraId="5DCC258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5" w:name="_ENREF_39"/>
      <w:r w:rsidRPr="006162EB">
        <w:t>39.</w:t>
      </w:r>
      <w:r w:rsidRPr="006162EB">
        <w:tab/>
        <w:t xml:space="preserve">Yang Q, Zhang Z, Gregg EW, Flanders WD, Merritt R, Hu FB. Added sugar intake and cardiovascular diseases mortality among US adults. </w:t>
      </w:r>
      <w:r w:rsidRPr="006162EB">
        <w:rPr>
          <w:i/>
        </w:rPr>
        <w:t xml:space="preserve">JAMA internal medicine. </w:t>
      </w:r>
      <w:r w:rsidRPr="006162EB">
        <w:t>2014;174(4):516-524.</w:t>
      </w:r>
      <w:bookmarkEnd w:id="45"/>
    </w:p>
    <w:p w14:paraId="4D9BD4F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6" w:name="_ENREF_40"/>
      <w:r w:rsidRPr="006162EB">
        <w:t>40.</w:t>
      </w:r>
      <w:r w:rsidRPr="006162EB">
        <w:tab/>
        <w:t xml:space="preserve">Buijsse B, Weikert C, Drogan D, Bergmann M, Boeing H. Chocolate consumption in relation to blood pressure and risk of cardiovascular disease in German adults. </w:t>
      </w:r>
      <w:r w:rsidRPr="006162EB">
        <w:rPr>
          <w:i/>
        </w:rPr>
        <w:t xml:space="preserve">European heart journal. </w:t>
      </w:r>
      <w:r w:rsidRPr="006162EB">
        <w:t>2010;31(13):1616-1623.</w:t>
      </w:r>
      <w:bookmarkEnd w:id="46"/>
    </w:p>
    <w:p w14:paraId="2A253C8C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7" w:name="_ENREF_41"/>
      <w:r w:rsidRPr="006162EB">
        <w:t>41.</w:t>
      </w:r>
      <w:r w:rsidRPr="006162EB">
        <w:tab/>
        <w:t xml:space="preserve">Dalton JE, Bolen SD, Mascha EJ. Publication Bias: The Elephant in the Review. </w:t>
      </w:r>
      <w:r w:rsidRPr="006162EB">
        <w:rPr>
          <w:i/>
        </w:rPr>
        <w:t xml:space="preserve">Anesthesia &amp; Analgesia. </w:t>
      </w:r>
      <w:r w:rsidRPr="006162EB">
        <w:t>2016;123(4).</w:t>
      </w:r>
      <w:bookmarkEnd w:id="47"/>
    </w:p>
    <w:p w14:paraId="3F91B210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8" w:name="_ENREF_42"/>
      <w:r w:rsidRPr="006162EB">
        <w:t>42.</w:t>
      </w:r>
      <w:r w:rsidRPr="006162EB">
        <w:tab/>
        <w:t xml:space="preserve">Ray R, Murdoch CE, Wang M, et al. Endothelial Nox4 NADPH oxidase enhances vasodilatation and reduces blood pressure in vivo. </w:t>
      </w:r>
      <w:r w:rsidRPr="006162EB">
        <w:rPr>
          <w:i/>
        </w:rPr>
        <w:t xml:space="preserve">Arteriosclerosis, thrombosis, and vascular biology. </w:t>
      </w:r>
      <w:r w:rsidRPr="006162EB">
        <w:t>2011;31(6):1368-1376.</w:t>
      </w:r>
      <w:bookmarkEnd w:id="48"/>
    </w:p>
    <w:p w14:paraId="299CFE19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49" w:name="_ENREF_43"/>
      <w:r w:rsidRPr="006162EB">
        <w:t>43.</w:t>
      </w:r>
      <w:r w:rsidRPr="006162EB">
        <w:tab/>
        <w:t xml:space="preserve">Loffredo L, Perri L, Catasca E, et al. Dark Chocolate Acutely Improves Walking Autonomy in Patients With Peripheral Artery Disease. </w:t>
      </w:r>
      <w:r w:rsidRPr="006162EB">
        <w:rPr>
          <w:i/>
        </w:rPr>
        <w:t xml:space="preserve">Journal of the American Heart Association. </w:t>
      </w:r>
      <w:r w:rsidRPr="006162EB">
        <w:t>2014;3(4).</w:t>
      </w:r>
      <w:bookmarkEnd w:id="49"/>
    </w:p>
    <w:p w14:paraId="77E50B34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50" w:name="_ENREF_44"/>
      <w:r w:rsidRPr="006162EB">
        <w:t>44.</w:t>
      </w:r>
      <w:r w:rsidRPr="006162EB">
        <w:tab/>
        <w:t xml:space="preserve">Fraga CG. Cocoa, diabetes, and hypertension: should we eat more chocolate? </w:t>
      </w:r>
      <w:r w:rsidRPr="006162EB">
        <w:rPr>
          <w:i/>
        </w:rPr>
        <w:t xml:space="preserve">The American journal of clinical nutrition. </w:t>
      </w:r>
      <w:r w:rsidRPr="006162EB">
        <w:t>2005;81(3):541-542.</w:t>
      </w:r>
      <w:bookmarkEnd w:id="50"/>
    </w:p>
    <w:p w14:paraId="496C27BD" w14:textId="77777777" w:rsidR="007711B2" w:rsidRPr="006162EB" w:rsidRDefault="007711B2" w:rsidP="00BA7A31">
      <w:pPr>
        <w:pStyle w:val="EndNoteBibliography"/>
        <w:spacing w:after="0"/>
        <w:ind w:left="720" w:hanging="720"/>
        <w:jc w:val="both"/>
      </w:pPr>
      <w:bookmarkStart w:id="51" w:name="_ENREF_45"/>
      <w:r w:rsidRPr="006162EB">
        <w:t>45.</w:t>
      </w:r>
      <w:r w:rsidRPr="006162EB">
        <w:tab/>
        <w:t xml:space="preserve">Ioannidis JP. The Mass Production of Redundant, Misleading, and Conflicted Systematic Reviews and Meta-analyses. </w:t>
      </w:r>
      <w:r w:rsidRPr="006162EB">
        <w:rPr>
          <w:i/>
        </w:rPr>
        <w:t xml:space="preserve">The Milbank quarterly. </w:t>
      </w:r>
      <w:r w:rsidRPr="006162EB">
        <w:t>2016;94(3):485-514.</w:t>
      </w:r>
      <w:bookmarkEnd w:id="51"/>
    </w:p>
    <w:p w14:paraId="2D249D3E" w14:textId="77777777" w:rsidR="007711B2" w:rsidRPr="006162EB" w:rsidRDefault="007711B2" w:rsidP="00BA7A31">
      <w:pPr>
        <w:pStyle w:val="EndNoteBibliography"/>
        <w:ind w:left="720" w:hanging="720"/>
        <w:jc w:val="both"/>
      </w:pPr>
      <w:bookmarkStart w:id="52" w:name="_ENREF_46"/>
      <w:r w:rsidRPr="006162EB">
        <w:t>46.</w:t>
      </w:r>
      <w:r w:rsidRPr="006162EB">
        <w:tab/>
        <w:t xml:space="preserve">Kavvoura FK, Liberopoulos G, Ioannidis JP. Selection in reported epidemiological risks: an empirical assessment. </w:t>
      </w:r>
      <w:r w:rsidRPr="006162EB">
        <w:rPr>
          <w:i/>
        </w:rPr>
        <w:t xml:space="preserve">PLoS medicine. </w:t>
      </w:r>
      <w:r w:rsidRPr="006162EB">
        <w:t>2007;4(3):e79.</w:t>
      </w:r>
      <w:bookmarkEnd w:id="52"/>
    </w:p>
    <w:p w14:paraId="313AB32A" w14:textId="553D564D" w:rsidR="00DD07B4" w:rsidRPr="006162EB" w:rsidRDefault="009F1AAB" w:rsidP="00BA7A31">
      <w:pPr>
        <w:tabs>
          <w:tab w:val="center" w:pos="4819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  <w:sectPr w:rsidR="00DD07B4" w:rsidRPr="006162EB" w:rsidSect="00B84DD6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6162EB">
        <w:rPr>
          <w:rFonts w:ascii="Times New Roman" w:hAnsi="Times New Roman"/>
          <w:b/>
          <w:sz w:val="24"/>
          <w:szCs w:val="24"/>
        </w:rPr>
        <w:fldChar w:fldCharType="end"/>
      </w:r>
    </w:p>
    <w:p w14:paraId="39FA79D3" w14:textId="2C1B4642" w:rsidR="00261E63" w:rsidRPr="006162EB" w:rsidRDefault="006D0A0D" w:rsidP="006D0A0D">
      <w:pPr>
        <w:suppressAutoHyphens/>
        <w:spacing w:after="0" w:line="480" w:lineRule="auto"/>
        <w:jc w:val="center"/>
        <w:rPr>
          <w:rFonts w:ascii="Times New Roman" w:hAnsi="Times New Roman"/>
          <w:b/>
          <w:kern w:val="28"/>
          <w:sz w:val="24"/>
          <w:szCs w:val="24"/>
          <w:lang w:val="en-US" w:eastAsia="en-CA"/>
        </w:rPr>
      </w:pPr>
      <w:r w:rsidRPr="006162EB">
        <w:rPr>
          <w:rFonts w:ascii="Times New Roman" w:hAnsi="Times New Roman"/>
          <w:b/>
          <w:kern w:val="28"/>
          <w:sz w:val="24"/>
          <w:szCs w:val="24"/>
          <w:lang w:val="en-US" w:eastAsia="en-CA"/>
        </w:rPr>
        <w:t>FIGURE LEGEND</w:t>
      </w:r>
    </w:p>
    <w:p w14:paraId="5920579C" w14:textId="77777777" w:rsidR="00261E63" w:rsidRPr="00913CD1" w:rsidRDefault="00261E63" w:rsidP="00261E63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162EB">
        <w:rPr>
          <w:rFonts w:ascii="Times New Roman" w:hAnsi="Times New Roman"/>
          <w:b/>
          <w:kern w:val="28"/>
          <w:sz w:val="24"/>
          <w:szCs w:val="24"/>
          <w:lang w:val="en-US" w:eastAsia="en-CA"/>
        </w:rPr>
        <w:t>Figure 1. PRISMA flow-chart</w:t>
      </w:r>
    </w:p>
    <w:p w14:paraId="0D44AA31" w14:textId="50210010" w:rsidR="003E4396" w:rsidRPr="00322BED" w:rsidRDefault="003E4396" w:rsidP="003E439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41CC23" w14:textId="63A36CBD" w:rsidR="003E4396" w:rsidRPr="00322BED" w:rsidRDefault="003E4396" w:rsidP="00470F9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3E4396" w:rsidRPr="00322BED" w:rsidSect="00261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BD37" w14:textId="77777777" w:rsidR="00BD0C4C" w:rsidRDefault="00BD0C4C" w:rsidP="002B3200">
      <w:pPr>
        <w:spacing w:after="0" w:line="240" w:lineRule="auto"/>
      </w:pPr>
      <w:r>
        <w:separator/>
      </w:r>
    </w:p>
  </w:endnote>
  <w:endnote w:type="continuationSeparator" w:id="0">
    <w:p w14:paraId="6A6FE5B1" w14:textId="77777777" w:rsidR="00BD0C4C" w:rsidRDefault="00BD0C4C" w:rsidP="002B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calaLancet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5719" w14:textId="77777777" w:rsidR="00783E22" w:rsidRPr="002B3200" w:rsidRDefault="00783E22">
    <w:pPr>
      <w:pStyle w:val="Footer"/>
      <w:jc w:val="right"/>
      <w:rPr>
        <w:rFonts w:ascii="Times New Roman" w:hAnsi="Times New Roman"/>
        <w:sz w:val="24"/>
        <w:szCs w:val="24"/>
      </w:rPr>
    </w:pPr>
  </w:p>
  <w:p w14:paraId="7CF43BC9" w14:textId="77777777" w:rsidR="00783E22" w:rsidRDefault="00783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754D5" w14:textId="77777777" w:rsidR="00BD0C4C" w:rsidRDefault="00BD0C4C" w:rsidP="002B3200">
      <w:pPr>
        <w:spacing w:after="0" w:line="240" w:lineRule="auto"/>
      </w:pPr>
      <w:r>
        <w:separator/>
      </w:r>
    </w:p>
  </w:footnote>
  <w:footnote w:type="continuationSeparator" w:id="0">
    <w:p w14:paraId="4BD8EFF3" w14:textId="77777777" w:rsidR="00BD0C4C" w:rsidRDefault="00BD0C4C" w:rsidP="002B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EE3D3" w14:textId="28848172" w:rsidR="00783E22" w:rsidRPr="00D62204" w:rsidRDefault="00783E22">
    <w:pPr>
      <w:pStyle w:val="Header"/>
      <w:jc w:val="right"/>
      <w:rPr>
        <w:rFonts w:ascii="Times New Roman" w:hAnsi="Times New Roman"/>
        <w:sz w:val="24"/>
        <w:szCs w:val="24"/>
      </w:rPr>
    </w:pPr>
    <w:r w:rsidRPr="00D62204">
      <w:rPr>
        <w:rFonts w:ascii="Times New Roman" w:hAnsi="Times New Roman"/>
        <w:sz w:val="24"/>
        <w:szCs w:val="24"/>
      </w:rPr>
      <w:fldChar w:fldCharType="begin"/>
    </w:r>
    <w:r w:rsidRPr="00D62204">
      <w:rPr>
        <w:rFonts w:ascii="Times New Roman" w:hAnsi="Times New Roman"/>
        <w:sz w:val="24"/>
        <w:szCs w:val="24"/>
      </w:rPr>
      <w:instrText>PAGE   \* MERGEFORMAT</w:instrText>
    </w:r>
    <w:r w:rsidRPr="00D62204">
      <w:rPr>
        <w:rFonts w:ascii="Times New Roman" w:hAnsi="Times New Roman"/>
        <w:sz w:val="24"/>
        <w:szCs w:val="24"/>
      </w:rPr>
      <w:fldChar w:fldCharType="separate"/>
    </w:r>
    <w:r w:rsidR="00D933CE" w:rsidRPr="00D933CE">
      <w:rPr>
        <w:rFonts w:ascii="Times New Roman" w:hAnsi="Times New Roman"/>
        <w:noProof/>
        <w:sz w:val="24"/>
        <w:szCs w:val="24"/>
        <w:lang w:val="it-IT"/>
      </w:rPr>
      <w:t>1</w:t>
    </w:r>
    <w:r w:rsidRPr="00D62204">
      <w:rPr>
        <w:rFonts w:ascii="Times New Roman" w:hAnsi="Times New Roman"/>
        <w:sz w:val="24"/>
        <w:szCs w:val="24"/>
      </w:rPr>
      <w:fldChar w:fldCharType="end"/>
    </w:r>
  </w:p>
  <w:p w14:paraId="4596CD06" w14:textId="77777777" w:rsidR="00783E22" w:rsidRDefault="00783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3A8"/>
    <w:multiLevelType w:val="hybridMultilevel"/>
    <w:tmpl w:val="9500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A4891"/>
    <w:multiLevelType w:val="hybridMultilevel"/>
    <w:tmpl w:val="711A6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6728"/>
    <w:multiLevelType w:val="hybridMultilevel"/>
    <w:tmpl w:val="7A8C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C7690D"/>
    <w:multiLevelType w:val="hybridMultilevel"/>
    <w:tmpl w:val="352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4C1A9C"/>
    <w:multiLevelType w:val="hybridMultilevel"/>
    <w:tmpl w:val="BB78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262C1A"/>
    <w:multiLevelType w:val="hybridMultilevel"/>
    <w:tmpl w:val="5F361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5D69"/>
    <w:multiLevelType w:val="hybridMultilevel"/>
    <w:tmpl w:val="5D2851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2wadffz0tdfane25rb50ezte9zwtdwpseft&quot;&gt;All documents&lt;record-ids&gt;&lt;item&gt;449&lt;/item&gt;&lt;item&gt;2932&lt;/item&gt;&lt;item&gt;3319&lt;/item&gt;&lt;item&gt;3323&lt;/item&gt;&lt;item&gt;3324&lt;/item&gt;&lt;item&gt;3334&lt;/item&gt;&lt;item&gt;3335&lt;/item&gt;&lt;item&gt;3336&lt;/item&gt;&lt;item&gt;3613&lt;/item&gt;&lt;item&gt;3762&lt;/item&gt;&lt;item&gt;3833&lt;/item&gt;&lt;item&gt;3943&lt;/item&gt;&lt;item&gt;3944&lt;/item&gt;&lt;item&gt;3945&lt;/item&gt;&lt;item&gt;3946&lt;/item&gt;&lt;item&gt;3947&lt;/item&gt;&lt;item&gt;3948&lt;/item&gt;&lt;item&gt;3949&lt;/item&gt;&lt;item&gt;3950&lt;/item&gt;&lt;item&gt;3951&lt;/item&gt;&lt;item&gt;3952&lt;/item&gt;&lt;item&gt;3953&lt;/item&gt;&lt;item&gt;3954&lt;/item&gt;&lt;item&gt;3955&lt;/item&gt;&lt;item&gt;3956&lt;/item&gt;&lt;item&gt;3957&lt;/item&gt;&lt;item&gt;3958&lt;/item&gt;&lt;item&gt;3959&lt;/item&gt;&lt;item&gt;3960&lt;/item&gt;&lt;item&gt;3962&lt;/item&gt;&lt;item&gt;3963&lt;/item&gt;&lt;item&gt;3964&lt;/item&gt;&lt;item&gt;3965&lt;/item&gt;&lt;item&gt;3967&lt;/item&gt;&lt;item&gt;3968&lt;/item&gt;&lt;item&gt;3977&lt;/item&gt;&lt;item&gt;4163&lt;/item&gt;&lt;item&gt;4203&lt;/item&gt;&lt;/record-ids&gt;&lt;/item&gt;&lt;/Libraries&gt;"/>
  </w:docVars>
  <w:rsids>
    <w:rsidRoot w:val="006F66BB"/>
    <w:rsid w:val="0000264F"/>
    <w:rsid w:val="00003E69"/>
    <w:rsid w:val="0000431E"/>
    <w:rsid w:val="000125F5"/>
    <w:rsid w:val="00012CCD"/>
    <w:rsid w:val="000130AE"/>
    <w:rsid w:val="00014731"/>
    <w:rsid w:val="00017752"/>
    <w:rsid w:val="0001778E"/>
    <w:rsid w:val="000216EE"/>
    <w:rsid w:val="00021EAA"/>
    <w:rsid w:val="00023022"/>
    <w:rsid w:val="00026BAD"/>
    <w:rsid w:val="00027674"/>
    <w:rsid w:val="00031817"/>
    <w:rsid w:val="0003231E"/>
    <w:rsid w:val="00033112"/>
    <w:rsid w:val="00033451"/>
    <w:rsid w:val="00040380"/>
    <w:rsid w:val="000405F3"/>
    <w:rsid w:val="000432A0"/>
    <w:rsid w:val="000503D7"/>
    <w:rsid w:val="00050CC7"/>
    <w:rsid w:val="00051133"/>
    <w:rsid w:val="00051C7B"/>
    <w:rsid w:val="000529F7"/>
    <w:rsid w:val="00052D81"/>
    <w:rsid w:val="0005332E"/>
    <w:rsid w:val="000548A7"/>
    <w:rsid w:val="00060E28"/>
    <w:rsid w:val="000631E3"/>
    <w:rsid w:val="00063615"/>
    <w:rsid w:val="00065B86"/>
    <w:rsid w:val="00067667"/>
    <w:rsid w:val="00073E61"/>
    <w:rsid w:val="00074DFE"/>
    <w:rsid w:val="00074F8B"/>
    <w:rsid w:val="0007622C"/>
    <w:rsid w:val="00080A99"/>
    <w:rsid w:val="0008448A"/>
    <w:rsid w:val="000860BE"/>
    <w:rsid w:val="000867D9"/>
    <w:rsid w:val="0008720F"/>
    <w:rsid w:val="00091D7C"/>
    <w:rsid w:val="00092D5B"/>
    <w:rsid w:val="00093803"/>
    <w:rsid w:val="0009389C"/>
    <w:rsid w:val="00097303"/>
    <w:rsid w:val="000A158D"/>
    <w:rsid w:val="000A2C26"/>
    <w:rsid w:val="000A72AE"/>
    <w:rsid w:val="000B2BBC"/>
    <w:rsid w:val="000B3057"/>
    <w:rsid w:val="000B3889"/>
    <w:rsid w:val="000B603A"/>
    <w:rsid w:val="000C09FD"/>
    <w:rsid w:val="000C165B"/>
    <w:rsid w:val="000C32A3"/>
    <w:rsid w:val="000C6E17"/>
    <w:rsid w:val="000D38FF"/>
    <w:rsid w:val="000D3F57"/>
    <w:rsid w:val="000D59A0"/>
    <w:rsid w:val="000D6B8D"/>
    <w:rsid w:val="000D74CE"/>
    <w:rsid w:val="000E182A"/>
    <w:rsid w:val="000E3666"/>
    <w:rsid w:val="000E38FA"/>
    <w:rsid w:val="000E3965"/>
    <w:rsid w:val="000E7110"/>
    <w:rsid w:val="000E7E35"/>
    <w:rsid w:val="000F10BD"/>
    <w:rsid w:val="000F3C72"/>
    <w:rsid w:val="00100A75"/>
    <w:rsid w:val="0010117C"/>
    <w:rsid w:val="0010155E"/>
    <w:rsid w:val="00101AFA"/>
    <w:rsid w:val="001023DB"/>
    <w:rsid w:val="00102CE1"/>
    <w:rsid w:val="001036A9"/>
    <w:rsid w:val="001041A5"/>
    <w:rsid w:val="001060F9"/>
    <w:rsid w:val="00107416"/>
    <w:rsid w:val="0011119B"/>
    <w:rsid w:val="001122E4"/>
    <w:rsid w:val="00112AA6"/>
    <w:rsid w:val="001149C9"/>
    <w:rsid w:val="0011648C"/>
    <w:rsid w:val="001167BF"/>
    <w:rsid w:val="001167F9"/>
    <w:rsid w:val="00116B2F"/>
    <w:rsid w:val="00123772"/>
    <w:rsid w:val="00126840"/>
    <w:rsid w:val="0012732D"/>
    <w:rsid w:val="00130884"/>
    <w:rsid w:val="0013134B"/>
    <w:rsid w:val="001317E8"/>
    <w:rsid w:val="00132535"/>
    <w:rsid w:val="00135B87"/>
    <w:rsid w:val="001406FB"/>
    <w:rsid w:val="001427A1"/>
    <w:rsid w:val="001445D2"/>
    <w:rsid w:val="00145F37"/>
    <w:rsid w:val="00146278"/>
    <w:rsid w:val="00151578"/>
    <w:rsid w:val="00151800"/>
    <w:rsid w:val="00155712"/>
    <w:rsid w:val="00160180"/>
    <w:rsid w:val="001644C8"/>
    <w:rsid w:val="001654DE"/>
    <w:rsid w:val="00165BFB"/>
    <w:rsid w:val="00170637"/>
    <w:rsid w:val="00170C91"/>
    <w:rsid w:val="00170CE4"/>
    <w:rsid w:val="0017134B"/>
    <w:rsid w:val="00171374"/>
    <w:rsid w:val="00175177"/>
    <w:rsid w:val="00175CAD"/>
    <w:rsid w:val="00176689"/>
    <w:rsid w:val="00180153"/>
    <w:rsid w:val="00183FD6"/>
    <w:rsid w:val="00185144"/>
    <w:rsid w:val="00185575"/>
    <w:rsid w:val="001869BF"/>
    <w:rsid w:val="00192B48"/>
    <w:rsid w:val="00192BEA"/>
    <w:rsid w:val="001945EA"/>
    <w:rsid w:val="00195841"/>
    <w:rsid w:val="001959E3"/>
    <w:rsid w:val="001976F0"/>
    <w:rsid w:val="001A2216"/>
    <w:rsid w:val="001A30B6"/>
    <w:rsid w:val="001A4B1A"/>
    <w:rsid w:val="001A517D"/>
    <w:rsid w:val="001A57E2"/>
    <w:rsid w:val="001B1A1A"/>
    <w:rsid w:val="001B2B47"/>
    <w:rsid w:val="001B2DD4"/>
    <w:rsid w:val="001B404A"/>
    <w:rsid w:val="001B5391"/>
    <w:rsid w:val="001B56A6"/>
    <w:rsid w:val="001B5978"/>
    <w:rsid w:val="001C078E"/>
    <w:rsid w:val="001C0EA7"/>
    <w:rsid w:val="001C2016"/>
    <w:rsid w:val="001C25F3"/>
    <w:rsid w:val="001C2855"/>
    <w:rsid w:val="001C3FDA"/>
    <w:rsid w:val="001C5945"/>
    <w:rsid w:val="001C634A"/>
    <w:rsid w:val="001D034F"/>
    <w:rsid w:val="001D261A"/>
    <w:rsid w:val="001D3C35"/>
    <w:rsid w:val="001D4628"/>
    <w:rsid w:val="001D60EA"/>
    <w:rsid w:val="001D6719"/>
    <w:rsid w:val="001D6877"/>
    <w:rsid w:val="001E117A"/>
    <w:rsid w:val="001E29E6"/>
    <w:rsid w:val="001E30A1"/>
    <w:rsid w:val="001E37DD"/>
    <w:rsid w:val="001E4971"/>
    <w:rsid w:val="001F5978"/>
    <w:rsid w:val="001F6CCB"/>
    <w:rsid w:val="001F7050"/>
    <w:rsid w:val="001F72C8"/>
    <w:rsid w:val="00200A73"/>
    <w:rsid w:val="0020192E"/>
    <w:rsid w:val="00201F19"/>
    <w:rsid w:val="0020415B"/>
    <w:rsid w:val="00205A2F"/>
    <w:rsid w:val="0020601D"/>
    <w:rsid w:val="00207385"/>
    <w:rsid w:val="00207EAB"/>
    <w:rsid w:val="002106EB"/>
    <w:rsid w:val="0021198B"/>
    <w:rsid w:val="00213009"/>
    <w:rsid w:val="00213176"/>
    <w:rsid w:val="002149C8"/>
    <w:rsid w:val="002160ED"/>
    <w:rsid w:val="00220813"/>
    <w:rsid w:val="00222C59"/>
    <w:rsid w:val="00224082"/>
    <w:rsid w:val="0023348D"/>
    <w:rsid w:val="00234124"/>
    <w:rsid w:val="00234345"/>
    <w:rsid w:val="00234E71"/>
    <w:rsid w:val="00237186"/>
    <w:rsid w:val="00237DDE"/>
    <w:rsid w:val="00240707"/>
    <w:rsid w:val="00242E79"/>
    <w:rsid w:val="00244953"/>
    <w:rsid w:val="002457B5"/>
    <w:rsid w:val="002463A3"/>
    <w:rsid w:val="0025525C"/>
    <w:rsid w:val="00255488"/>
    <w:rsid w:val="0025631C"/>
    <w:rsid w:val="00257658"/>
    <w:rsid w:val="00261E63"/>
    <w:rsid w:val="00264791"/>
    <w:rsid w:val="00266D57"/>
    <w:rsid w:val="002721A5"/>
    <w:rsid w:val="0027241C"/>
    <w:rsid w:val="00275A0C"/>
    <w:rsid w:val="00277E93"/>
    <w:rsid w:val="00281B81"/>
    <w:rsid w:val="00282452"/>
    <w:rsid w:val="00282484"/>
    <w:rsid w:val="002828A6"/>
    <w:rsid w:val="00284773"/>
    <w:rsid w:val="00293AF9"/>
    <w:rsid w:val="00294711"/>
    <w:rsid w:val="00295513"/>
    <w:rsid w:val="002A0C9C"/>
    <w:rsid w:val="002A5ACA"/>
    <w:rsid w:val="002A5EDA"/>
    <w:rsid w:val="002A6EDC"/>
    <w:rsid w:val="002B0BAD"/>
    <w:rsid w:val="002B0D38"/>
    <w:rsid w:val="002B14C1"/>
    <w:rsid w:val="002B3200"/>
    <w:rsid w:val="002B4CEA"/>
    <w:rsid w:val="002B5F5D"/>
    <w:rsid w:val="002B7B01"/>
    <w:rsid w:val="002B7B76"/>
    <w:rsid w:val="002C342E"/>
    <w:rsid w:val="002C368E"/>
    <w:rsid w:val="002C649F"/>
    <w:rsid w:val="002C64EB"/>
    <w:rsid w:val="002C759A"/>
    <w:rsid w:val="002D1353"/>
    <w:rsid w:val="002D2E8B"/>
    <w:rsid w:val="002D34BA"/>
    <w:rsid w:val="002D3E74"/>
    <w:rsid w:val="002E134F"/>
    <w:rsid w:val="002E1BB6"/>
    <w:rsid w:val="002E5062"/>
    <w:rsid w:val="002E576A"/>
    <w:rsid w:val="002F0AAD"/>
    <w:rsid w:val="002F3BF2"/>
    <w:rsid w:val="002F4B4E"/>
    <w:rsid w:val="002F4FD7"/>
    <w:rsid w:val="002F571C"/>
    <w:rsid w:val="002F704A"/>
    <w:rsid w:val="00301B83"/>
    <w:rsid w:val="00305D8E"/>
    <w:rsid w:val="003071AF"/>
    <w:rsid w:val="00311754"/>
    <w:rsid w:val="00314D31"/>
    <w:rsid w:val="003155DB"/>
    <w:rsid w:val="00322BED"/>
    <w:rsid w:val="00327432"/>
    <w:rsid w:val="00327A2D"/>
    <w:rsid w:val="0033588D"/>
    <w:rsid w:val="003375DD"/>
    <w:rsid w:val="00337A68"/>
    <w:rsid w:val="00340021"/>
    <w:rsid w:val="0034007D"/>
    <w:rsid w:val="00344DCE"/>
    <w:rsid w:val="00345619"/>
    <w:rsid w:val="00347B72"/>
    <w:rsid w:val="00351F6D"/>
    <w:rsid w:val="00352637"/>
    <w:rsid w:val="003601F3"/>
    <w:rsid w:val="003608B4"/>
    <w:rsid w:val="0036094F"/>
    <w:rsid w:val="0036210A"/>
    <w:rsid w:val="003631C4"/>
    <w:rsid w:val="003662EA"/>
    <w:rsid w:val="00367974"/>
    <w:rsid w:val="0037042B"/>
    <w:rsid w:val="00370E1A"/>
    <w:rsid w:val="00372B41"/>
    <w:rsid w:val="00373F99"/>
    <w:rsid w:val="00375960"/>
    <w:rsid w:val="00375964"/>
    <w:rsid w:val="00377887"/>
    <w:rsid w:val="00380824"/>
    <w:rsid w:val="00382258"/>
    <w:rsid w:val="003844F9"/>
    <w:rsid w:val="00384607"/>
    <w:rsid w:val="00384F66"/>
    <w:rsid w:val="00386834"/>
    <w:rsid w:val="0039574E"/>
    <w:rsid w:val="00397A8E"/>
    <w:rsid w:val="003A4C7C"/>
    <w:rsid w:val="003A736D"/>
    <w:rsid w:val="003B140C"/>
    <w:rsid w:val="003B2119"/>
    <w:rsid w:val="003C19FA"/>
    <w:rsid w:val="003C5A3A"/>
    <w:rsid w:val="003C6861"/>
    <w:rsid w:val="003C6E27"/>
    <w:rsid w:val="003D0A6A"/>
    <w:rsid w:val="003D29F7"/>
    <w:rsid w:val="003D3635"/>
    <w:rsid w:val="003E4035"/>
    <w:rsid w:val="003E4396"/>
    <w:rsid w:val="003F17D9"/>
    <w:rsid w:val="003F57FA"/>
    <w:rsid w:val="003F7034"/>
    <w:rsid w:val="003F7DB1"/>
    <w:rsid w:val="004001F9"/>
    <w:rsid w:val="0040383C"/>
    <w:rsid w:val="00403AA0"/>
    <w:rsid w:val="0040686C"/>
    <w:rsid w:val="00412D5D"/>
    <w:rsid w:val="00413216"/>
    <w:rsid w:val="00413619"/>
    <w:rsid w:val="00415C51"/>
    <w:rsid w:val="004175FD"/>
    <w:rsid w:val="00421711"/>
    <w:rsid w:val="0042203B"/>
    <w:rsid w:val="00426152"/>
    <w:rsid w:val="00430FD5"/>
    <w:rsid w:val="00431444"/>
    <w:rsid w:val="00432D9C"/>
    <w:rsid w:val="00442623"/>
    <w:rsid w:val="00445938"/>
    <w:rsid w:val="00451484"/>
    <w:rsid w:val="0045266F"/>
    <w:rsid w:val="00455FCC"/>
    <w:rsid w:val="00464FF1"/>
    <w:rsid w:val="00465E37"/>
    <w:rsid w:val="0046636C"/>
    <w:rsid w:val="00470F9C"/>
    <w:rsid w:val="004747AD"/>
    <w:rsid w:val="00475FE7"/>
    <w:rsid w:val="00480BB4"/>
    <w:rsid w:val="004868E3"/>
    <w:rsid w:val="004874BB"/>
    <w:rsid w:val="00490987"/>
    <w:rsid w:val="00491B30"/>
    <w:rsid w:val="00494A0D"/>
    <w:rsid w:val="004963D9"/>
    <w:rsid w:val="00496D7C"/>
    <w:rsid w:val="00497B2E"/>
    <w:rsid w:val="00497EDF"/>
    <w:rsid w:val="004A04F8"/>
    <w:rsid w:val="004A11E8"/>
    <w:rsid w:val="004A4E27"/>
    <w:rsid w:val="004A677C"/>
    <w:rsid w:val="004A6F5D"/>
    <w:rsid w:val="004B18EB"/>
    <w:rsid w:val="004B3704"/>
    <w:rsid w:val="004B768D"/>
    <w:rsid w:val="004C04CF"/>
    <w:rsid w:val="004C18EC"/>
    <w:rsid w:val="004C2173"/>
    <w:rsid w:val="004C28E3"/>
    <w:rsid w:val="004C5093"/>
    <w:rsid w:val="004C50ED"/>
    <w:rsid w:val="004C5CA3"/>
    <w:rsid w:val="004D0D8A"/>
    <w:rsid w:val="004D0FCC"/>
    <w:rsid w:val="004D6737"/>
    <w:rsid w:val="004E05D6"/>
    <w:rsid w:val="004E207E"/>
    <w:rsid w:val="004E27E8"/>
    <w:rsid w:val="004E5A10"/>
    <w:rsid w:val="004E67FA"/>
    <w:rsid w:val="004E6A6F"/>
    <w:rsid w:val="004E6B94"/>
    <w:rsid w:val="004E7BF8"/>
    <w:rsid w:val="004F08A0"/>
    <w:rsid w:val="004F1E17"/>
    <w:rsid w:val="004F38FC"/>
    <w:rsid w:val="004F4655"/>
    <w:rsid w:val="004F5F1D"/>
    <w:rsid w:val="004F605D"/>
    <w:rsid w:val="004F64DE"/>
    <w:rsid w:val="00500AD7"/>
    <w:rsid w:val="00501E2B"/>
    <w:rsid w:val="0050358F"/>
    <w:rsid w:val="00503A2C"/>
    <w:rsid w:val="0050439F"/>
    <w:rsid w:val="00505B24"/>
    <w:rsid w:val="0050604F"/>
    <w:rsid w:val="00507062"/>
    <w:rsid w:val="005133EE"/>
    <w:rsid w:val="00513444"/>
    <w:rsid w:val="00514425"/>
    <w:rsid w:val="0051635C"/>
    <w:rsid w:val="00516962"/>
    <w:rsid w:val="005176C1"/>
    <w:rsid w:val="00521116"/>
    <w:rsid w:val="00524877"/>
    <w:rsid w:val="00533181"/>
    <w:rsid w:val="00533C70"/>
    <w:rsid w:val="00541153"/>
    <w:rsid w:val="0054194C"/>
    <w:rsid w:val="005427C8"/>
    <w:rsid w:val="005449F3"/>
    <w:rsid w:val="00544EAE"/>
    <w:rsid w:val="00554353"/>
    <w:rsid w:val="005550A2"/>
    <w:rsid w:val="005553C3"/>
    <w:rsid w:val="00560DFA"/>
    <w:rsid w:val="00563DB8"/>
    <w:rsid w:val="0056795C"/>
    <w:rsid w:val="00571725"/>
    <w:rsid w:val="00574537"/>
    <w:rsid w:val="00577B77"/>
    <w:rsid w:val="00577D9F"/>
    <w:rsid w:val="005803AE"/>
    <w:rsid w:val="00581017"/>
    <w:rsid w:val="00581878"/>
    <w:rsid w:val="005818A5"/>
    <w:rsid w:val="00587B36"/>
    <w:rsid w:val="00587D5A"/>
    <w:rsid w:val="005908A2"/>
    <w:rsid w:val="00592E4F"/>
    <w:rsid w:val="00596115"/>
    <w:rsid w:val="00596D41"/>
    <w:rsid w:val="005972E5"/>
    <w:rsid w:val="005A4586"/>
    <w:rsid w:val="005A47C2"/>
    <w:rsid w:val="005A6FFF"/>
    <w:rsid w:val="005A720D"/>
    <w:rsid w:val="005B2BEE"/>
    <w:rsid w:val="005B2DA4"/>
    <w:rsid w:val="005D0F8A"/>
    <w:rsid w:val="005D3CF7"/>
    <w:rsid w:val="005D3F58"/>
    <w:rsid w:val="005D41DD"/>
    <w:rsid w:val="005D5604"/>
    <w:rsid w:val="005E1586"/>
    <w:rsid w:val="005E19C4"/>
    <w:rsid w:val="005E54E8"/>
    <w:rsid w:val="005E55ED"/>
    <w:rsid w:val="005F1C4B"/>
    <w:rsid w:val="005F1D27"/>
    <w:rsid w:val="005F2A1A"/>
    <w:rsid w:val="005F2BB6"/>
    <w:rsid w:val="005F42B4"/>
    <w:rsid w:val="005F48DB"/>
    <w:rsid w:val="005F64B0"/>
    <w:rsid w:val="006014E3"/>
    <w:rsid w:val="00601CFD"/>
    <w:rsid w:val="00607587"/>
    <w:rsid w:val="006075D1"/>
    <w:rsid w:val="00607829"/>
    <w:rsid w:val="00607F58"/>
    <w:rsid w:val="00612737"/>
    <w:rsid w:val="00614952"/>
    <w:rsid w:val="006162EB"/>
    <w:rsid w:val="00616473"/>
    <w:rsid w:val="00620928"/>
    <w:rsid w:val="00620A24"/>
    <w:rsid w:val="00621CF4"/>
    <w:rsid w:val="00625F46"/>
    <w:rsid w:val="00626E3D"/>
    <w:rsid w:val="00630F99"/>
    <w:rsid w:val="0063101C"/>
    <w:rsid w:val="00632A1F"/>
    <w:rsid w:val="00633E28"/>
    <w:rsid w:val="00636D30"/>
    <w:rsid w:val="00640413"/>
    <w:rsid w:val="0064091E"/>
    <w:rsid w:val="00643CC6"/>
    <w:rsid w:val="0064669E"/>
    <w:rsid w:val="00647EEC"/>
    <w:rsid w:val="00650E55"/>
    <w:rsid w:val="00651030"/>
    <w:rsid w:val="00653353"/>
    <w:rsid w:val="006541D4"/>
    <w:rsid w:val="00654B70"/>
    <w:rsid w:val="00661A02"/>
    <w:rsid w:val="006706F1"/>
    <w:rsid w:val="00674B32"/>
    <w:rsid w:val="00674DA7"/>
    <w:rsid w:val="0067516B"/>
    <w:rsid w:val="006762B7"/>
    <w:rsid w:val="0068018B"/>
    <w:rsid w:val="00684CD3"/>
    <w:rsid w:val="00685D57"/>
    <w:rsid w:val="00686943"/>
    <w:rsid w:val="006873DC"/>
    <w:rsid w:val="00693EA8"/>
    <w:rsid w:val="00695100"/>
    <w:rsid w:val="006952D5"/>
    <w:rsid w:val="00695884"/>
    <w:rsid w:val="00697145"/>
    <w:rsid w:val="006A4896"/>
    <w:rsid w:val="006A5E79"/>
    <w:rsid w:val="006A5E97"/>
    <w:rsid w:val="006A63CA"/>
    <w:rsid w:val="006B1D94"/>
    <w:rsid w:val="006B315A"/>
    <w:rsid w:val="006B42A4"/>
    <w:rsid w:val="006B4D70"/>
    <w:rsid w:val="006B4FDB"/>
    <w:rsid w:val="006B544A"/>
    <w:rsid w:val="006B6313"/>
    <w:rsid w:val="006B672C"/>
    <w:rsid w:val="006C1681"/>
    <w:rsid w:val="006C203C"/>
    <w:rsid w:val="006C2F6F"/>
    <w:rsid w:val="006C5890"/>
    <w:rsid w:val="006C6292"/>
    <w:rsid w:val="006C6B0E"/>
    <w:rsid w:val="006C7E35"/>
    <w:rsid w:val="006D0A0D"/>
    <w:rsid w:val="006D1ABD"/>
    <w:rsid w:val="006D1E3C"/>
    <w:rsid w:val="006D242B"/>
    <w:rsid w:val="006D2B55"/>
    <w:rsid w:val="006D3D40"/>
    <w:rsid w:val="006D6356"/>
    <w:rsid w:val="006D6982"/>
    <w:rsid w:val="006D6DA1"/>
    <w:rsid w:val="006D7B67"/>
    <w:rsid w:val="006E3371"/>
    <w:rsid w:val="006E4077"/>
    <w:rsid w:val="006E4782"/>
    <w:rsid w:val="006E56D2"/>
    <w:rsid w:val="006E5969"/>
    <w:rsid w:val="006E5F75"/>
    <w:rsid w:val="006E6FC9"/>
    <w:rsid w:val="006F3CCE"/>
    <w:rsid w:val="006F4F5F"/>
    <w:rsid w:val="006F5F46"/>
    <w:rsid w:val="006F6278"/>
    <w:rsid w:val="006F66BB"/>
    <w:rsid w:val="006F68EC"/>
    <w:rsid w:val="006F7CA3"/>
    <w:rsid w:val="0070118D"/>
    <w:rsid w:val="00701B2A"/>
    <w:rsid w:val="007031D6"/>
    <w:rsid w:val="00704C53"/>
    <w:rsid w:val="0071046A"/>
    <w:rsid w:val="00710A8E"/>
    <w:rsid w:val="00711DD4"/>
    <w:rsid w:val="00714065"/>
    <w:rsid w:val="00714CA7"/>
    <w:rsid w:val="00716B9C"/>
    <w:rsid w:val="00716E32"/>
    <w:rsid w:val="007229DA"/>
    <w:rsid w:val="00722AEF"/>
    <w:rsid w:val="00722DEF"/>
    <w:rsid w:val="0072336D"/>
    <w:rsid w:val="007240E4"/>
    <w:rsid w:val="0072453E"/>
    <w:rsid w:val="00727833"/>
    <w:rsid w:val="007278DF"/>
    <w:rsid w:val="007306E4"/>
    <w:rsid w:val="00733AB3"/>
    <w:rsid w:val="0073706C"/>
    <w:rsid w:val="00737530"/>
    <w:rsid w:val="007378C0"/>
    <w:rsid w:val="007402F4"/>
    <w:rsid w:val="00740AB7"/>
    <w:rsid w:val="0074159B"/>
    <w:rsid w:val="007457BC"/>
    <w:rsid w:val="00746313"/>
    <w:rsid w:val="007472C0"/>
    <w:rsid w:val="0074735A"/>
    <w:rsid w:val="00750CDE"/>
    <w:rsid w:val="00752094"/>
    <w:rsid w:val="00754855"/>
    <w:rsid w:val="0076138B"/>
    <w:rsid w:val="00762600"/>
    <w:rsid w:val="0076323E"/>
    <w:rsid w:val="00763D72"/>
    <w:rsid w:val="007645C1"/>
    <w:rsid w:val="007648FD"/>
    <w:rsid w:val="007711B2"/>
    <w:rsid w:val="00776514"/>
    <w:rsid w:val="0078285A"/>
    <w:rsid w:val="00783E22"/>
    <w:rsid w:val="00784144"/>
    <w:rsid w:val="00785BB2"/>
    <w:rsid w:val="00786403"/>
    <w:rsid w:val="007868B5"/>
    <w:rsid w:val="0078796B"/>
    <w:rsid w:val="00787F3E"/>
    <w:rsid w:val="00790C0A"/>
    <w:rsid w:val="007928BF"/>
    <w:rsid w:val="00793616"/>
    <w:rsid w:val="00793BDE"/>
    <w:rsid w:val="007947F5"/>
    <w:rsid w:val="00794CF4"/>
    <w:rsid w:val="007950D7"/>
    <w:rsid w:val="0079730A"/>
    <w:rsid w:val="00797CFD"/>
    <w:rsid w:val="007A0A4F"/>
    <w:rsid w:val="007A32E5"/>
    <w:rsid w:val="007B2088"/>
    <w:rsid w:val="007B2963"/>
    <w:rsid w:val="007B4731"/>
    <w:rsid w:val="007B50FB"/>
    <w:rsid w:val="007C0558"/>
    <w:rsid w:val="007C1772"/>
    <w:rsid w:val="007C28F7"/>
    <w:rsid w:val="007C4281"/>
    <w:rsid w:val="007C6739"/>
    <w:rsid w:val="007C6854"/>
    <w:rsid w:val="007D159A"/>
    <w:rsid w:val="007D1EFD"/>
    <w:rsid w:val="007D3FC8"/>
    <w:rsid w:val="007D5873"/>
    <w:rsid w:val="007D6E03"/>
    <w:rsid w:val="007E1076"/>
    <w:rsid w:val="007E1612"/>
    <w:rsid w:val="007E3002"/>
    <w:rsid w:val="007E50A2"/>
    <w:rsid w:val="007E5B43"/>
    <w:rsid w:val="007E67E8"/>
    <w:rsid w:val="007F5DF1"/>
    <w:rsid w:val="007F6D8F"/>
    <w:rsid w:val="007F7424"/>
    <w:rsid w:val="007F757E"/>
    <w:rsid w:val="008009F2"/>
    <w:rsid w:val="00802DAC"/>
    <w:rsid w:val="00804A57"/>
    <w:rsid w:val="00806A90"/>
    <w:rsid w:val="0080784F"/>
    <w:rsid w:val="008108F3"/>
    <w:rsid w:val="00812BB7"/>
    <w:rsid w:val="00812D1B"/>
    <w:rsid w:val="008227EE"/>
    <w:rsid w:val="008239A4"/>
    <w:rsid w:val="0082746E"/>
    <w:rsid w:val="0082784B"/>
    <w:rsid w:val="00831900"/>
    <w:rsid w:val="00831F5D"/>
    <w:rsid w:val="008339D0"/>
    <w:rsid w:val="008366DD"/>
    <w:rsid w:val="00837762"/>
    <w:rsid w:val="00837CE6"/>
    <w:rsid w:val="008405FA"/>
    <w:rsid w:val="00840818"/>
    <w:rsid w:val="00842A40"/>
    <w:rsid w:val="0084310E"/>
    <w:rsid w:val="008437F7"/>
    <w:rsid w:val="00847BBF"/>
    <w:rsid w:val="00847CD0"/>
    <w:rsid w:val="008507D5"/>
    <w:rsid w:val="00851A1F"/>
    <w:rsid w:val="00852A42"/>
    <w:rsid w:val="00853DA9"/>
    <w:rsid w:val="008546B3"/>
    <w:rsid w:val="00855ACC"/>
    <w:rsid w:val="00855F9A"/>
    <w:rsid w:val="00861459"/>
    <w:rsid w:val="0086182A"/>
    <w:rsid w:val="00861D34"/>
    <w:rsid w:val="008623E5"/>
    <w:rsid w:val="008642AA"/>
    <w:rsid w:val="008655DE"/>
    <w:rsid w:val="00866422"/>
    <w:rsid w:val="008717A0"/>
    <w:rsid w:val="00871FD9"/>
    <w:rsid w:val="0087307F"/>
    <w:rsid w:val="008739D4"/>
    <w:rsid w:val="00875F04"/>
    <w:rsid w:val="0087748C"/>
    <w:rsid w:val="00881217"/>
    <w:rsid w:val="008853C6"/>
    <w:rsid w:val="00885E0B"/>
    <w:rsid w:val="00890690"/>
    <w:rsid w:val="00892410"/>
    <w:rsid w:val="00892BD1"/>
    <w:rsid w:val="0089646C"/>
    <w:rsid w:val="008A1750"/>
    <w:rsid w:val="008A4A0F"/>
    <w:rsid w:val="008B20BA"/>
    <w:rsid w:val="008B2433"/>
    <w:rsid w:val="008B2B68"/>
    <w:rsid w:val="008B3B9E"/>
    <w:rsid w:val="008B4414"/>
    <w:rsid w:val="008B5800"/>
    <w:rsid w:val="008C0D2F"/>
    <w:rsid w:val="008C19BB"/>
    <w:rsid w:val="008C1CB3"/>
    <w:rsid w:val="008C1FDE"/>
    <w:rsid w:val="008C30C3"/>
    <w:rsid w:val="008C331E"/>
    <w:rsid w:val="008C5379"/>
    <w:rsid w:val="008C57A5"/>
    <w:rsid w:val="008C65B5"/>
    <w:rsid w:val="008D0DDD"/>
    <w:rsid w:val="008D1B7C"/>
    <w:rsid w:val="008D337A"/>
    <w:rsid w:val="008D487C"/>
    <w:rsid w:val="008D4F97"/>
    <w:rsid w:val="008D5331"/>
    <w:rsid w:val="008E0912"/>
    <w:rsid w:val="008E1418"/>
    <w:rsid w:val="008E64F9"/>
    <w:rsid w:val="008F013E"/>
    <w:rsid w:val="008F2505"/>
    <w:rsid w:val="008F5A50"/>
    <w:rsid w:val="008F613A"/>
    <w:rsid w:val="008F68A3"/>
    <w:rsid w:val="008F776B"/>
    <w:rsid w:val="0090120D"/>
    <w:rsid w:val="00903966"/>
    <w:rsid w:val="00904D4B"/>
    <w:rsid w:val="009076CF"/>
    <w:rsid w:val="009122D2"/>
    <w:rsid w:val="00913CD1"/>
    <w:rsid w:val="00916ADD"/>
    <w:rsid w:val="00920EF0"/>
    <w:rsid w:val="00924533"/>
    <w:rsid w:val="0092573F"/>
    <w:rsid w:val="00925798"/>
    <w:rsid w:val="00926014"/>
    <w:rsid w:val="0093418F"/>
    <w:rsid w:val="009355C5"/>
    <w:rsid w:val="00935C06"/>
    <w:rsid w:val="00935D42"/>
    <w:rsid w:val="009370BC"/>
    <w:rsid w:val="00941E37"/>
    <w:rsid w:val="0094280E"/>
    <w:rsid w:val="00943DAC"/>
    <w:rsid w:val="00944FB0"/>
    <w:rsid w:val="00946448"/>
    <w:rsid w:val="00947471"/>
    <w:rsid w:val="00947FCB"/>
    <w:rsid w:val="00950060"/>
    <w:rsid w:val="00950E93"/>
    <w:rsid w:val="00951B9F"/>
    <w:rsid w:val="00954E4A"/>
    <w:rsid w:val="0096029D"/>
    <w:rsid w:val="00960ED9"/>
    <w:rsid w:val="0096117E"/>
    <w:rsid w:val="00962565"/>
    <w:rsid w:val="009645ED"/>
    <w:rsid w:val="00965EC0"/>
    <w:rsid w:val="00970F1D"/>
    <w:rsid w:val="00972296"/>
    <w:rsid w:val="00972A9D"/>
    <w:rsid w:val="00972CA0"/>
    <w:rsid w:val="0097488E"/>
    <w:rsid w:val="009764C2"/>
    <w:rsid w:val="009766EB"/>
    <w:rsid w:val="009778D6"/>
    <w:rsid w:val="009805C0"/>
    <w:rsid w:val="009819A1"/>
    <w:rsid w:val="0098207F"/>
    <w:rsid w:val="00983906"/>
    <w:rsid w:val="00984C61"/>
    <w:rsid w:val="00992391"/>
    <w:rsid w:val="0099384B"/>
    <w:rsid w:val="009942D9"/>
    <w:rsid w:val="00996D04"/>
    <w:rsid w:val="009A25BB"/>
    <w:rsid w:val="009A5C98"/>
    <w:rsid w:val="009B5D25"/>
    <w:rsid w:val="009B6C31"/>
    <w:rsid w:val="009C172B"/>
    <w:rsid w:val="009C3666"/>
    <w:rsid w:val="009C7DA0"/>
    <w:rsid w:val="009C7E7A"/>
    <w:rsid w:val="009D0237"/>
    <w:rsid w:val="009D0860"/>
    <w:rsid w:val="009D6974"/>
    <w:rsid w:val="009D6F35"/>
    <w:rsid w:val="009D77A4"/>
    <w:rsid w:val="009E1BC5"/>
    <w:rsid w:val="009E44C3"/>
    <w:rsid w:val="009E4930"/>
    <w:rsid w:val="009E5335"/>
    <w:rsid w:val="009E547D"/>
    <w:rsid w:val="009F0D36"/>
    <w:rsid w:val="009F1AAB"/>
    <w:rsid w:val="009F2379"/>
    <w:rsid w:val="009F2D61"/>
    <w:rsid w:val="009F4784"/>
    <w:rsid w:val="009F53F3"/>
    <w:rsid w:val="009F5592"/>
    <w:rsid w:val="009F58F2"/>
    <w:rsid w:val="009F6447"/>
    <w:rsid w:val="009F7679"/>
    <w:rsid w:val="009F7BD6"/>
    <w:rsid w:val="00A01CE9"/>
    <w:rsid w:val="00A02B2C"/>
    <w:rsid w:val="00A03E81"/>
    <w:rsid w:val="00A0648F"/>
    <w:rsid w:val="00A07CDE"/>
    <w:rsid w:val="00A07F0C"/>
    <w:rsid w:val="00A122DD"/>
    <w:rsid w:val="00A14BA4"/>
    <w:rsid w:val="00A14C04"/>
    <w:rsid w:val="00A21596"/>
    <w:rsid w:val="00A2191C"/>
    <w:rsid w:val="00A22A88"/>
    <w:rsid w:val="00A22BD6"/>
    <w:rsid w:val="00A265AE"/>
    <w:rsid w:val="00A32006"/>
    <w:rsid w:val="00A33982"/>
    <w:rsid w:val="00A34F40"/>
    <w:rsid w:val="00A357F2"/>
    <w:rsid w:val="00A4311A"/>
    <w:rsid w:val="00A44F2F"/>
    <w:rsid w:val="00A47178"/>
    <w:rsid w:val="00A477C1"/>
    <w:rsid w:val="00A47D2C"/>
    <w:rsid w:val="00A52774"/>
    <w:rsid w:val="00A57B5F"/>
    <w:rsid w:val="00A57EBE"/>
    <w:rsid w:val="00A61D78"/>
    <w:rsid w:val="00A626F8"/>
    <w:rsid w:val="00A63054"/>
    <w:rsid w:val="00A7011D"/>
    <w:rsid w:val="00A7052C"/>
    <w:rsid w:val="00A73BFB"/>
    <w:rsid w:val="00A74650"/>
    <w:rsid w:val="00A758DD"/>
    <w:rsid w:val="00A775DA"/>
    <w:rsid w:val="00A84F1B"/>
    <w:rsid w:val="00A851FF"/>
    <w:rsid w:val="00A86A4F"/>
    <w:rsid w:val="00A86FDC"/>
    <w:rsid w:val="00A919DC"/>
    <w:rsid w:val="00A92B2D"/>
    <w:rsid w:val="00AA0549"/>
    <w:rsid w:val="00AA073C"/>
    <w:rsid w:val="00AA4F6F"/>
    <w:rsid w:val="00AB0054"/>
    <w:rsid w:val="00AB10E7"/>
    <w:rsid w:val="00AB20ED"/>
    <w:rsid w:val="00AB3A06"/>
    <w:rsid w:val="00AB517A"/>
    <w:rsid w:val="00AB528C"/>
    <w:rsid w:val="00AB6676"/>
    <w:rsid w:val="00AB6837"/>
    <w:rsid w:val="00AB6929"/>
    <w:rsid w:val="00AB6D0F"/>
    <w:rsid w:val="00AC0B35"/>
    <w:rsid w:val="00AC20C4"/>
    <w:rsid w:val="00AC7220"/>
    <w:rsid w:val="00AC730D"/>
    <w:rsid w:val="00AC7E55"/>
    <w:rsid w:val="00AD034B"/>
    <w:rsid w:val="00AD3788"/>
    <w:rsid w:val="00AD5119"/>
    <w:rsid w:val="00AD7C79"/>
    <w:rsid w:val="00AE1FFA"/>
    <w:rsid w:val="00AE2D98"/>
    <w:rsid w:val="00AE3FE9"/>
    <w:rsid w:val="00AE47D3"/>
    <w:rsid w:val="00AE52CF"/>
    <w:rsid w:val="00AE56B1"/>
    <w:rsid w:val="00AE5E0F"/>
    <w:rsid w:val="00AE790C"/>
    <w:rsid w:val="00AF0602"/>
    <w:rsid w:val="00AF2A5A"/>
    <w:rsid w:val="00AF6416"/>
    <w:rsid w:val="00B020C3"/>
    <w:rsid w:val="00B027E6"/>
    <w:rsid w:val="00B058F6"/>
    <w:rsid w:val="00B10115"/>
    <w:rsid w:val="00B10410"/>
    <w:rsid w:val="00B11C9C"/>
    <w:rsid w:val="00B13C68"/>
    <w:rsid w:val="00B14749"/>
    <w:rsid w:val="00B21FB5"/>
    <w:rsid w:val="00B24C1A"/>
    <w:rsid w:val="00B26FD0"/>
    <w:rsid w:val="00B306B0"/>
    <w:rsid w:val="00B309D0"/>
    <w:rsid w:val="00B32DAE"/>
    <w:rsid w:val="00B33A26"/>
    <w:rsid w:val="00B3439C"/>
    <w:rsid w:val="00B34BCA"/>
    <w:rsid w:val="00B355C6"/>
    <w:rsid w:val="00B3661A"/>
    <w:rsid w:val="00B40152"/>
    <w:rsid w:val="00B40CED"/>
    <w:rsid w:val="00B410AA"/>
    <w:rsid w:val="00B42413"/>
    <w:rsid w:val="00B44608"/>
    <w:rsid w:val="00B4569C"/>
    <w:rsid w:val="00B4626F"/>
    <w:rsid w:val="00B46C40"/>
    <w:rsid w:val="00B5250B"/>
    <w:rsid w:val="00B52F59"/>
    <w:rsid w:val="00B55FAA"/>
    <w:rsid w:val="00B609AE"/>
    <w:rsid w:val="00B70190"/>
    <w:rsid w:val="00B71650"/>
    <w:rsid w:val="00B74046"/>
    <w:rsid w:val="00B74EB3"/>
    <w:rsid w:val="00B80822"/>
    <w:rsid w:val="00B83498"/>
    <w:rsid w:val="00B84DD6"/>
    <w:rsid w:val="00B85160"/>
    <w:rsid w:val="00B85E56"/>
    <w:rsid w:val="00B93320"/>
    <w:rsid w:val="00B949D2"/>
    <w:rsid w:val="00B962FF"/>
    <w:rsid w:val="00B965E6"/>
    <w:rsid w:val="00B97F65"/>
    <w:rsid w:val="00BA146A"/>
    <w:rsid w:val="00BA2FD7"/>
    <w:rsid w:val="00BA305A"/>
    <w:rsid w:val="00BA7A31"/>
    <w:rsid w:val="00BB04D2"/>
    <w:rsid w:val="00BB24AF"/>
    <w:rsid w:val="00BB66AE"/>
    <w:rsid w:val="00BB7987"/>
    <w:rsid w:val="00BC1756"/>
    <w:rsid w:val="00BC2011"/>
    <w:rsid w:val="00BC49A5"/>
    <w:rsid w:val="00BC589B"/>
    <w:rsid w:val="00BC654C"/>
    <w:rsid w:val="00BC6691"/>
    <w:rsid w:val="00BC7231"/>
    <w:rsid w:val="00BD0C4C"/>
    <w:rsid w:val="00BD165A"/>
    <w:rsid w:val="00BD283C"/>
    <w:rsid w:val="00BE05B3"/>
    <w:rsid w:val="00BE06C2"/>
    <w:rsid w:val="00BE418C"/>
    <w:rsid w:val="00BE6F92"/>
    <w:rsid w:val="00BE7FFA"/>
    <w:rsid w:val="00BF01ED"/>
    <w:rsid w:val="00BF4D58"/>
    <w:rsid w:val="00BF60C9"/>
    <w:rsid w:val="00C02642"/>
    <w:rsid w:val="00C0396C"/>
    <w:rsid w:val="00C04C68"/>
    <w:rsid w:val="00C04EA7"/>
    <w:rsid w:val="00C05CC4"/>
    <w:rsid w:val="00C05F92"/>
    <w:rsid w:val="00C06044"/>
    <w:rsid w:val="00C11687"/>
    <w:rsid w:val="00C13CF6"/>
    <w:rsid w:val="00C1415D"/>
    <w:rsid w:val="00C14BCD"/>
    <w:rsid w:val="00C15CD1"/>
    <w:rsid w:val="00C2193D"/>
    <w:rsid w:val="00C21A8D"/>
    <w:rsid w:val="00C22D80"/>
    <w:rsid w:val="00C22EA4"/>
    <w:rsid w:val="00C2565D"/>
    <w:rsid w:val="00C304BF"/>
    <w:rsid w:val="00C319E3"/>
    <w:rsid w:val="00C32E45"/>
    <w:rsid w:val="00C33D36"/>
    <w:rsid w:val="00C33D5E"/>
    <w:rsid w:val="00C37757"/>
    <w:rsid w:val="00C44991"/>
    <w:rsid w:val="00C45D95"/>
    <w:rsid w:val="00C4773F"/>
    <w:rsid w:val="00C51FD8"/>
    <w:rsid w:val="00C5246E"/>
    <w:rsid w:val="00C52688"/>
    <w:rsid w:val="00C5287B"/>
    <w:rsid w:val="00C52B47"/>
    <w:rsid w:val="00C53B5D"/>
    <w:rsid w:val="00C55EAC"/>
    <w:rsid w:val="00C623A1"/>
    <w:rsid w:val="00C64A9C"/>
    <w:rsid w:val="00C64C38"/>
    <w:rsid w:val="00C66379"/>
    <w:rsid w:val="00C664F1"/>
    <w:rsid w:val="00C753AC"/>
    <w:rsid w:val="00C77480"/>
    <w:rsid w:val="00C778F7"/>
    <w:rsid w:val="00C812FA"/>
    <w:rsid w:val="00C8424C"/>
    <w:rsid w:val="00C84267"/>
    <w:rsid w:val="00C856F4"/>
    <w:rsid w:val="00C85E52"/>
    <w:rsid w:val="00C873D2"/>
    <w:rsid w:val="00C90BBA"/>
    <w:rsid w:val="00C92144"/>
    <w:rsid w:val="00C932E3"/>
    <w:rsid w:val="00CA30B5"/>
    <w:rsid w:val="00CA5341"/>
    <w:rsid w:val="00CA756C"/>
    <w:rsid w:val="00CA7B90"/>
    <w:rsid w:val="00CB2F38"/>
    <w:rsid w:val="00CB49BB"/>
    <w:rsid w:val="00CB524D"/>
    <w:rsid w:val="00CB6F6F"/>
    <w:rsid w:val="00CC16DD"/>
    <w:rsid w:val="00CC22CD"/>
    <w:rsid w:val="00CC2F92"/>
    <w:rsid w:val="00CC4437"/>
    <w:rsid w:val="00CC5B40"/>
    <w:rsid w:val="00CC64C6"/>
    <w:rsid w:val="00CC788F"/>
    <w:rsid w:val="00CC7F47"/>
    <w:rsid w:val="00CD25E2"/>
    <w:rsid w:val="00CD29A0"/>
    <w:rsid w:val="00CD4007"/>
    <w:rsid w:val="00CD5378"/>
    <w:rsid w:val="00CD79F2"/>
    <w:rsid w:val="00CD7D0A"/>
    <w:rsid w:val="00CE0C87"/>
    <w:rsid w:val="00CE0CCA"/>
    <w:rsid w:val="00CE27A7"/>
    <w:rsid w:val="00CE3CDA"/>
    <w:rsid w:val="00CE44BE"/>
    <w:rsid w:val="00CE5A50"/>
    <w:rsid w:val="00CF5733"/>
    <w:rsid w:val="00D01DC0"/>
    <w:rsid w:val="00D03E3F"/>
    <w:rsid w:val="00D0452C"/>
    <w:rsid w:val="00D07078"/>
    <w:rsid w:val="00D07385"/>
    <w:rsid w:val="00D07E40"/>
    <w:rsid w:val="00D103E0"/>
    <w:rsid w:val="00D10B7F"/>
    <w:rsid w:val="00D11E21"/>
    <w:rsid w:val="00D154DB"/>
    <w:rsid w:val="00D161B7"/>
    <w:rsid w:val="00D16565"/>
    <w:rsid w:val="00D20484"/>
    <w:rsid w:val="00D20568"/>
    <w:rsid w:val="00D22528"/>
    <w:rsid w:val="00D22F9F"/>
    <w:rsid w:val="00D25BA3"/>
    <w:rsid w:val="00D279DB"/>
    <w:rsid w:val="00D31305"/>
    <w:rsid w:val="00D32902"/>
    <w:rsid w:val="00D34E17"/>
    <w:rsid w:val="00D364FA"/>
    <w:rsid w:val="00D37EA0"/>
    <w:rsid w:val="00D40A5F"/>
    <w:rsid w:val="00D41C51"/>
    <w:rsid w:val="00D41D2A"/>
    <w:rsid w:val="00D428A6"/>
    <w:rsid w:val="00D43A8E"/>
    <w:rsid w:val="00D4507F"/>
    <w:rsid w:val="00D45632"/>
    <w:rsid w:val="00D461DB"/>
    <w:rsid w:val="00D46A3E"/>
    <w:rsid w:val="00D47558"/>
    <w:rsid w:val="00D47822"/>
    <w:rsid w:val="00D5028B"/>
    <w:rsid w:val="00D524B0"/>
    <w:rsid w:val="00D5493C"/>
    <w:rsid w:val="00D57C0F"/>
    <w:rsid w:val="00D61CAE"/>
    <w:rsid w:val="00D62204"/>
    <w:rsid w:val="00D6715F"/>
    <w:rsid w:val="00D67B66"/>
    <w:rsid w:val="00D726D9"/>
    <w:rsid w:val="00D738C6"/>
    <w:rsid w:val="00D7546C"/>
    <w:rsid w:val="00D755B1"/>
    <w:rsid w:val="00D77DEF"/>
    <w:rsid w:val="00D85241"/>
    <w:rsid w:val="00D8580A"/>
    <w:rsid w:val="00D86060"/>
    <w:rsid w:val="00D862FF"/>
    <w:rsid w:val="00D86949"/>
    <w:rsid w:val="00D87D7F"/>
    <w:rsid w:val="00D9022E"/>
    <w:rsid w:val="00D910F0"/>
    <w:rsid w:val="00D9179A"/>
    <w:rsid w:val="00D933CE"/>
    <w:rsid w:val="00D9675B"/>
    <w:rsid w:val="00DA21BC"/>
    <w:rsid w:val="00DA2228"/>
    <w:rsid w:val="00DA5A3E"/>
    <w:rsid w:val="00DA5FF2"/>
    <w:rsid w:val="00DA62CD"/>
    <w:rsid w:val="00DB01BE"/>
    <w:rsid w:val="00DB1419"/>
    <w:rsid w:val="00DB15C8"/>
    <w:rsid w:val="00DB2FFB"/>
    <w:rsid w:val="00DB4075"/>
    <w:rsid w:val="00DB470D"/>
    <w:rsid w:val="00DB4EA9"/>
    <w:rsid w:val="00DB530D"/>
    <w:rsid w:val="00DB654E"/>
    <w:rsid w:val="00DB6A0A"/>
    <w:rsid w:val="00DB6F85"/>
    <w:rsid w:val="00DC17C9"/>
    <w:rsid w:val="00DC2A2E"/>
    <w:rsid w:val="00DC2A64"/>
    <w:rsid w:val="00DC552B"/>
    <w:rsid w:val="00DC7991"/>
    <w:rsid w:val="00DD07B4"/>
    <w:rsid w:val="00DE0E54"/>
    <w:rsid w:val="00DE39D8"/>
    <w:rsid w:val="00DE603B"/>
    <w:rsid w:val="00DF0808"/>
    <w:rsid w:val="00DF3781"/>
    <w:rsid w:val="00DF4392"/>
    <w:rsid w:val="00DF5B16"/>
    <w:rsid w:val="00DF6A71"/>
    <w:rsid w:val="00DF6C52"/>
    <w:rsid w:val="00DF7478"/>
    <w:rsid w:val="00DF74D5"/>
    <w:rsid w:val="00E02AD1"/>
    <w:rsid w:val="00E06480"/>
    <w:rsid w:val="00E06D07"/>
    <w:rsid w:val="00E07797"/>
    <w:rsid w:val="00E127D0"/>
    <w:rsid w:val="00E20360"/>
    <w:rsid w:val="00E20CA3"/>
    <w:rsid w:val="00E223B0"/>
    <w:rsid w:val="00E22A4F"/>
    <w:rsid w:val="00E237B5"/>
    <w:rsid w:val="00E23BA0"/>
    <w:rsid w:val="00E342BA"/>
    <w:rsid w:val="00E34740"/>
    <w:rsid w:val="00E35376"/>
    <w:rsid w:val="00E354FF"/>
    <w:rsid w:val="00E37175"/>
    <w:rsid w:val="00E37369"/>
    <w:rsid w:val="00E409CD"/>
    <w:rsid w:val="00E41ED2"/>
    <w:rsid w:val="00E429F5"/>
    <w:rsid w:val="00E430BC"/>
    <w:rsid w:val="00E467FB"/>
    <w:rsid w:val="00E5191A"/>
    <w:rsid w:val="00E52BED"/>
    <w:rsid w:val="00E62499"/>
    <w:rsid w:val="00E7125A"/>
    <w:rsid w:val="00E77A3D"/>
    <w:rsid w:val="00E81B6D"/>
    <w:rsid w:val="00E82A5F"/>
    <w:rsid w:val="00E8319A"/>
    <w:rsid w:val="00E84AB9"/>
    <w:rsid w:val="00E84C57"/>
    <w:rsid w:val="00E8702B"/>
    <w:rsid w:val="00E92997"/>
    <w:rsid w:val="00E92EC3"/>
    <w:rsid w:val="00E9662C"/>
    <w:rsid w:val="00E96E8B"/>
    <w:rsid w:val="00EA2491"/>
    <w:rsid w:val="00EA3654"/>
    <w:rsid w:val="00EA4CAF"/>
    <w:rsid w:val="00EA62C9"/>
    <w:rsid w:val="00EB01D7"/>
    <w:rsid w:val="00EB17D1"/>
    <w:rsid w:val="00EB2C45"/>
    <w:rsid w:val="00EB3D88"/>
    <w:rsid w:val="00EB4A38"/>
    <w:rsid w:val="00EB51C2"/>
    <w:rsid w:val="00EB6BC2"/>
    <w:rsid w:val="00EB7E50"/>
    <w:rsid w:val="00EC09F2"/>
    <w:rsid w:val="00EC1EA4"/>
    <w:rsid w:val="00EC26BA"/>
    <w:rsid w:val="00EC3684"/>
    <w:rsid w:val="00EC4B10"/>
    <w:rsid w:val="00EC7A75"/>
    <w:rsid w:val="00EE1514"/>
    <w:rsid w:val="00EE3A17"/>
    <w:rsid w:val="00EE3A21"/>
    <w:rsid w:val="00EF169E"/>
    <w:rsid w:val="00EF3438"/>
    <w:rsid w:val="00F025B1"/>
    <w:rsid w:val="00F0326C"/>
    <w:rsid w:val="00F033D9"/>
    <w:rsid w:val="00F03D5A"/>
    <w:rsid w:val="00F04560"/>
    <w:rsid w:val="00F05356"/>
    <w:rsid w:val="00F12BA2"/>
    <w:rsid w:val="00F1453D"/>
    <w:rsid w:val="00F14E51"/>
    <w:rsid w:val="00F15A4A"/>
    <w:rsid w:val="00F208AA"/>
    <w:rsid w:val="00F2307E"/>
    <w:rsid w:val="00F33D5B"/>
    <w:rsid w:val="00F34670"/>
    <w:rsid w:val="00F370D8"/>
    <w:rsid w:val="00F37B2F"/>
    <w:rsid w:val="00F437C2"/>
    <w:rsid w:val="00F44890"/>
    <w:rsid w:val="00F46364"/>
    <w:rsid w:val="00F539CF"/>
    <w:rsid w:val="00F53BD2"/>
    <w:rsid w:val="00F574BC"/>
    <w:rsid w:val="00F60152"/>
    <w:rsid w:val="00F60B61"/>
    <w:rsid w:val="00F60F06"/>
    <w:rsid w:val="00F612FF"/>
    <w:rsid w:val="00F61C6F"/>
    <w:rsid w:val="00F62FB9"/>
    <w:rsid w:val="00F6510E"/>
    <w:rsid w:val="00F657EB"/>
    <w:rsid w:val="00F664AB"/>
    <w:rsid w:val="00F6723F"/>
    <w:rsid w:val="00F7195E"/>
    <w:rsid w:val="00F72513"/>
    <w:rsid w:val="00F73BCF"/>
    <w:rsid w:val="00F74AE1"/>
    <w:rsid w:val="00F80983"/>
    <w:rsid w:val="00F80A24"/>
    <w:rsid w:val="00F81B85"/>
    <w:rsid w:val="00F823DA"/>
    <w:rsid w:val="00F86439"/>
    <w:rsid w:val="00F87759"/>
    <w:rsid w:val="00F900BD"/>
    <w:rsid w:val="00F91C08"/>
    <w:rsid w:val="00F925B5"/>
    <w:rsid w:val="00F930AC"/>
    <w:rsid w:val="00F9716B"/>
    <w:rsid w:val="00FA1A14"/>
    <w:rsid w:val="00FA344B"/>
    <w:rsid w:val="00FA3A97"/>
    <w:rsid w:val="00FA448F"/>
    <w:rsid w:val="00FA5661"/>
    <w:rsid w:val="00FA79BB"/>
    <w:rsid w:val="00FB2207"/>
    <w:rsid w:val="00FC02A3"/>
    <w:rsid w:val="00FC1A35"/>
    <w:rsid w:val="00FC20D2"/>
    <w:rsid w:val="00FC5160"/>
    <w:rsid w:val="00FC6316"/>
    <w:rsid w:val="00FD0A65"/>
    <w:rsid w:val="00FD1669"/>
    <w:rsid w:val="00FD3605"/>
    <w:rsid w:val="00FD5CA4"/>
    <w:rsid w:val="00FD7CE2"/>
    <w:rsid w:val="00FD7E65"/>
    <w:rsid w:val="00FE0253"/>
    <w:rsid w:val="00FE2BCD"/>
    <w:rsid w:val="00FF17EE"/>
    <w:rsid w:val="00FF27C2"/>
    <w:rsid w:val="00FF2D34"/>
    <w:rsid w:val="00FF2F45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5E8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BB"/>
    <w:pPr>
      <w:spacing w:after="160" w:line="259" w:lineRule="auto"/>
    </w:pPr>
    <w:rPr>
      <w:sz w:val="22"/>
      <w:szCs w:val="22"/>
      <w:lang w:val="pt-B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BCD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7757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4BCD"/>
    <w:rPr>
      <w:rFonts w:ascii="Calibri Light" w:eastAsia="Yu Gothic Light" w:hAnsi="Calibri Light" w:cs="Times New Roman"/>
      <w:color w:val="2F5496"/>
      <w:sz w:val="32"/>
      <w:szCs w:val="32"/>
      <w:lang w:val="pt-BR"/>
    </w:rPr>
  </w:style>
  <w:style w:type="character" w:customStyle="1" w:styleId="Heading2Char">
    <w:name w:val="Heading 2 Char"/>
    <w:link w:val="Heading2"/>
    <w:uiPriority w:val="99"/>
    <w:locked/>
    <w:rsid w:val="00C3775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F66B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attere"/>
    <w:uiPriority w:val="99"/>
    <w:rsid w:val="006F66BB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attere">
    <w:name w:val="EndNote Bibliography Title Carattere"/>
    <w:link w:val="EndNoteBibliographyTitle"/>
    <w:uiPriority w:val="99"/>
    <w:locked/>
    <w:rsid w:val="006F66BB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attere"/>
    <w:uiPriority w:val="99"/>
    <w:rsid w:val="006F66BB"/>
    <w:pPr>
      <w:spacing w:line="240" w:lineRule="auto"/>
      <w:jc w:val="center"/>
    </w:pPr>
    <w:rPr>
      <w:rFonts w:cs="Calibri"/>
      <w:noProof/>
      <w:lang w:val="en-US"/>
    </w:rPr>
  </w:style>
  <w:style w:type="character" w:customStyle="1" w:styleId="EndNoteBibliographyCarattere">
    <w:name w:val="EndNote Bibliography Carattere"/>
    <w:link w:val="EndNoteBibliography"/>
    <w:uiPriority w:val="99"/>
    <w:locked/>
    <w:rsid w:val="006F66BB"/>
    <w:rPr>
      <w:rFonts w:cs="Calibri"/>
      <w:noProof/>
      <w:sz w:val="22"/>
      <w:szCs w:val="22"/>
      <w:lang w:val="en-US" w:eastAsia="en-US"/>
    </w:rPr>
  </w:style>
  <w:style w:type="character" w:styleId="Hyperlink">
    <w:name w:val="Hyperlink"/>
    <w:uiPriority w:val="99"/>
    <w:rsid w:val="006F66BB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6F66BB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2B3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B3200"/>
    <w:rPr>
      <w:rFonts w:ascii="Calibri" w:eastAsia="Times New Roman" w:hAnsi="Calibri" w:cs="Times New Roman"/>
      <w:lang w:val="pt-BR"/>
    </w:rPr>
  </w:style>
  <w:style w:type="paragraph" w:styleId="Footer">
    <w:name w:val="footer"/>
    <w:basedOn w:val="Normal"/>
    <w:link w:val="FooterChar"/>
    <w:uiPriority w:val="99"/>
    <w:rsid w:val="002B3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B3200"/>
    <w:rPr>
      <w:rFonts w:ascii="Calibri" w:eastAsia="Times New Roman" w:hAnsi="Calibri" w:cs="Times New Roman"/>
      <w:lang w:val="pt-BR"/>
    </w:rPr>
  </w:style>
  <w:style w:type="character" w:styleId="CommentReference">
    <w:name w:val="annotation reference"/>
    <w:uiPriority w:val="99"/>
    <w:semiHidden/>
    <w:rsid w:val="006466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4669E"/>
    <w:rPr>
      <w:rFonts w:ascii="Calibri" w:eastAsia="Times New Roman" w:hAnsi="Calibri" w:cs="Times New Roman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6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4669E"/>
    <w:rPr>
      <w:rFonts w:ascii="Calibri" w:eastAsia="Times New Roman" w:hAnsi="Calibri" w:cs="Times New Roman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rsid w:val="0064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4669E"/>
    <w:rPr>
      <w:rFonts w:ascii="Segoe UI" w:eastAsia="Times New Roman" w:hAnsi="Segoe UI" w:cs="Segoe UI"/>
      <w:sz w:val="18"/>
      <w:szCs w:val="18"/>
      <w:lang w:val="pt-BR"/>
    </w:rPr>
  </w:style>
  <w:style w:type="table" w:styleId="TableGrid">
    <w:name w:val="Table Grid"/>
    <w:basedOn w:val="TableNormal"/>
    <w:uiPriority w:val="99"/>
    <w:rsid w:val="002E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uiPriority w:val="99"/>
    <w:semiHidden/>
    <w:rsid w:val="002149C8"/>
    <w:rPr>
      <w:rFonts w:cs="Times New Roman"/>
      <w:color w:val="808080"/>
      <w:shd w:val="clear" w:color="auto" w:fill="E6E6E6"/>
    </w:rPr>
  </w:style>
  <w:style w:type="character" w:customStyle="1" w:styleId="Menzionenonrisolta3">
    <w:name w:val="Menzione non risolta3"/>
    <w:uiPriority w:val="99"/>
    <w:rsid w:val="008C1FDE"/>
    <w:rPr>
      <w:rFonts w:cs="Times New Roman"/>
      <w:color w:val="808080"/>
      <w:shd w:val="clear" w:color="auto" w:fill="E6E6E6"/>
    </w:rPr>
  </w:style>
  <w:style w:type="paragraph" w:customStyle="1" w:styleId="title1">
    <w:name w:val="title1"/>
    <w:basedOn w:val="Normal"/>
    <w:uiPriority w:val="99"/>
    <w:rsid w:val="00C14BCD"/>
    <w:pPr>
      <w:spacing w:after="0" w:line="240" w:lineRule="auto"/>
    </w:pPr>
    <w:rPr>
      <w:rFonts w:ascii="Times New Roman" w:eastAsia="Times New Roman" w:hAnsi="Times New Roman"/>
      <w:sz w:val="27"/>
      <w:szCs w:val="27"/>
      <w:lang w:val="it-IT" w:eastAsia="it-IT"/>
    </w:rPr>
  </w:style>
  <w:style w:type="paragraph" w:customStyle="1" w:styleId="desc2">
    <w:name w:val="desc2"/>
    <w:basedOn w:val="Normal"/>
    <w:uiPriority w:val="99"/>
    <w:rsid w:val="00C14BCD"/>
    <w:pPr>
      <w:spacing w:after="0" w:line="240" w:lineRule="auto"/>
    </w:pPr>
    <w:rPr>
      <w:rFonts w:ascii="Times New Roman" w:eastAsia="Times New Roman" w:hAnsi="Times New Roman"/>
      <w:sz w:val="26"/>
      <w:szCs w:val="26"/>
      <w:lang w:val="it-IT" w:eastAsia="it-IT"/>
    </w:rPr>
  </w:style>
  <w:style w:type="paragraph" w:customStyle="1" w:styleId="details1">
    <w:name w:val="details1"/>
    <w:basedOn w:val="Normal"/>
    <w:uiPriority w:val="99"/>
    <w:rsid w:val="00C14BCD"/>
    <w:pPr>
      <w:spacing w:after="0" w:line="240" w:lineRule="auto"/>
    </w:pPr>
    <w:rPr>
      <w:rFonts w:ascii="Times New Roman" w:eastAsia="Times New Roman" w:hAnsi="Times New Roman"/>
      <w:lang w:val="it-IT" w:eastAsia="it-IT"/>
    </w:rPr>
  </w:style>
  <w:style w:type="character" w:customStyle="1" w:styleId="jrnl">
    <w:name w:val="jrnl"/>
    <w:uiPriority w:val="99"/>
    <w:rsid w:val="00C14BCD"/>
    <w:rPr>
      <w:rFonts w:cs="Times New Roman"/>
    </w:rPr>
  </w:style>
  <w:style w:type="paragraph" w:customStyle="1" w:styleId="Titolo1">
    <w:name w:val="Titolo1"/>
    <w:basedOn w:val="Normal"/>
    <w:uiPriority w:val="99"/>
    <w:rsid w:val="00C14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uiPriority w:val="99"/>
    <w:rsid w:val="00C14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uiPriority w:val="99"/>
    <w:rsid w:val="00C14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Strong">
    <w:name w:val="Strong"/>
    <w:uiPriority w:val="99"/>
    <w:qFormat/>
    <w:rsid w:val="00C14BCD"/>
    <w:rPr>
      <w:rFonts w:cs="Times New Roman"/>
      <w:b/>
      <w:bCs/>
    </w:rPr>
  </w:style>
  <w:style w:type="character" w:customStyle="1" w:styleId="highlight2">
    <w:name w:val="highlight2"/>
    <w:uiPriority w:val="99"/>
    <w:rsid w:val="00C14BCD"/>
    <w:rPr>
      <w:rFonts w:cs="Times New Roman"/>
    </w:rPr>
  </w:style>
  <w:style w:type="character" w:customStyle="1" w:styleId="Menzionenonrisolta4">
    <w:name w:val="Menzione non risolta4"/>
    <w:uiPriority w:val="99"/>
    <w:rsid w:val="00CC5B40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74046"/>
    <w:rPr>
      <w:sz w:val="22"/>
      <w:szCs w:val="22"/>
      <w:lang w:val="pt-BR" w:eastAsia="en-US"/>
    </w:rPr>
  </w:style>
  <w:style w:type="character" w:customStyle="1" w:styleId="Menzionenonrisolta5">
    <w:name w:val="Menzione non risolta5"/>
    <w:uiPriority w:val="99"/>
    <w:semiHidden/>
    <w:rsid w:val="003A736D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uiPriority w:val="99"/>
    <w:semiHidden/>
    <w:rsid w:val="00C932E3"/>
    <w:rPr>
      <w:rFonts w:cs="Times New Roman"/>
      <w:color w:val="954F72"/>
      <w:u w:val="single"/>
    </w:rPr>
  </w:style>
  <w:style w:type="character" w:customStyle="1" w:styleId="Menzionenonrisolta6">
    <w:name w:val="Menzione non risolta6"/>
    <w:uiPriority w:val="99"/>
    <w:rsid w:val="00626E3D"/>
    <w:rPr>
      <w:rFonts w:cs="Times New Roman"/>
      <w:color w:val="808080"/>
      <w:shd w:val="clear" w:color="auto" w:fill="E6E6E6"/>
    </w:rPr>
  </w:style>
  <w:style w:type="character" w:styleId="LineNumber">
    <w:name w:val="line number"/>
    <w:uiPriority w:val="99"/>
    <w:semiHidden/>
    <w:rsid w:val="007378C0"/>
    <w:rPr>
      <w:rFonts w:cs="Times New Roman"/>
    </w:rPr>
  </w:style>
  <w:style w:type="paragraph" w:styleId="Title">
    <w:name w:val="Title"/>
    <w:aliases w:val="title"/>
    <w:basedOn w:val="Normal"/>
    <w:link w:val="TitleChar"/>
    <w:uiPriority w:val="99"/>
    <w:qFormat/>
    <w:rsid w:val="000E38F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it-IT"/>
    </w:rPr>
  </w:style>
  <w:style w:type="character" w:customStyle="1" w:styleId="TitleChar">
    <w:name w:val="Title Char"/>
    <w:aliases w:val="title Char"/>
    <w:link w:val="Title"/>
    <w:uiPriority w:val="99"/>
    <w:locked/>
    <w:rsid w:val="000E38FA"/>
    <w:rPr>
      <w:rFonts w:ascii="Times" w:hAnsi="Times" w:cs="Times New Roman"/>
      <w:sz w:val="20"/>
      <w:szCs w:val="20"/>
    </w:rPr>
  </w:style>
  <w:style w:type="character" w:customStyle="1" w:styleId="Menzionenonrisolta7">
    <w:name w:val="Menzione non risolta7"/>
    <w:uiPriority w:val="99"/>
    <w:semiHidden/>
    <w:rsid w:val="00CC7F47"/>
    <w:rPr>
      <w:rFonts w:cs="Times New Roman"/>
      <w:color w:val="808080"/>
      <w:shd w:val="clear" w:color="auto" w:fill="E6E6E6"/>
    </w:rPr>
  </w:style>
  <w:style w:type="character" w:customStyle="1" w:styleId="Menzionenonrisolta8">
    <w:name w:val="Menzione non risolta8"/>
    <w:uiPriority w:val="99"/>
    <w:rsid w:val="00587B36"/>
    <w:rPr>
      <w:rFonts w:cs="Times New Roman"/>
      <w:color w:val="808080"/>
      <w:shd w:val="clear" w:color="auto" w:fill="E6E6E6"/>
    </w:rPr>
  </w:style>
  <w:style w:type="character" w:customStyle="1" w:styleId="Menzionenonrisolta9">
    <w:name w:val="Menzione non risolta9"/>
    <w:uiPriority w:val="99"/>
    <w:semiHidden/>
    <w:unhideWhenUsed/>
    <w:rsid w:val="00E20CA3"/>
    <w:rPr>
      <w:color w:val="808080"/>
      <w:shd w:val="clear" w:color="auto" w:fill="E6E6E6"/>
    </w:rPr>
  </w:style>
  <w:style w:type="character" w:customStyle="1" w:styleId="Menzionenonrisolta10">
    <w:name w:val="Menzione non risolta10"/>
    <w:basedOn w:val="DefaultParagraphFont"/>
    <w:uiPriority w:val="99"/>
    <w:semiHidden/>
    <w:unhideWhenUsed/>
    <w:rsid w:val="0012732D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AF64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tista.com/statistics/238849/global-chocolate-consumpt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874A-F48E-4AFC-B44C-A6D8A180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9DDEBCD9.dotm</Template>
  <TotalTime>0</TotalTime>
  <Pages>25</Pages>
  <Words>5007</Words>
  <Characters>73462</Characters>
  <Application>Microsoft Office Word</Application>
  <DocSecurity>4</DocSecurity>
  <Lines>612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Veronese</dc:creator>
  <cp:lastModifiedBy>Blanshard, Lisa</cp:lastModifiedBy>
  <cp:revision>2</cp:revision>
  <cp:lastPrinted>2017-11-09T09:25:00Z</cp:lastPrinted>
  <dcterms:created xsi:type="dcterms:W3CDTF">2018-05-29T13:46:00Z</dcterms:created>
  <dcterms:modified xsi:type="dcterms:W3CDTF">2018-05-29T13:46:00Z</dcterms:modified>
</cp:coreProperties>
</file>