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19CF6" w14:textId="6DCC3395" w:rsidR="000321AC" w:rsidRPr="003301A5" w:rsidRDefault="000321AC" w:rsidP="00D11DC3">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t>The Impact of the arts in health</w:t>
      </w:r>
      <w:r w:rsidR="00F97E50" w:rsidRPr="003301A5">
        <w:rPr>
          <w:rFonts w:ascii="Times New Roman" w:hAnsi="Times New Roman" w:cs="Times New Roman"/>
          <w:b/>
          <w:sz w:val="24"/>
          <w:szCs w:val="24"/>
        </w:rPr>
        <w:t xml:space="preserve"> </w:t>
      </w:r>
      <w:r w:rsidRPr="003301A5">
        <w:rPr>
          <w:rFonts w:ascii="Times New Roman" w:hAnsi="Times New Roman" w:cs="Times New Roman"/>
          <w:b/>
          <w:sz w:val="24"/>
          <w:szCs w:val="24"/>
        </w:rPr>
        <w:t>care on patients and service users: A critical review</w:t>
      </w:r>
    </w:p>
    <w:p w14:paraId="3E271C62" w14:textId="77777777" w:rsidR="000321AC" w:rsidRPr="003301A5" w:rsidRDefault="000321AC" w:rsidP="00893599">
      <w:pPr>
        <w:spacing w:after="0" w:line="360" w:lineRule="auto"/>
        <w:rPr>
          <w:rFonts w:ascii="Times New Roman" w:hAnsi="Times New Roman" w:cs="Times New Roman"/>
          <w:b/>
          <w:sz w:val="24"/>
          <w:szCs w:val="24"/>
        </w:rPr>
      </w:pPr>
    </w:p>
    <w:p w14:paraId="6F4E16B3" w14:textId="590F61C8" w:rsidR="00447989" w:rsidRPr="003301A5" w:rsidRDefault="00447989" w:rsidP="00893599">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t>Abstract</w:t>
      </w:r>
    </w:p>
    <w:p w14:paraId="62245F88" w14:textId="11E66AE9" w:rsidR="00447989" w:rsidRPr="003301A5" w:rsidRDefault="009C71E8"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T</w:t>
      </w:r>
      <w:r w:rsidR="00476DFA" w:rsidRPr="003301A5">
        <w:rPr>
          <w:rFonts w:ascii="Times New Roman" w:hAnsi="Times New Roman" w:cs="Times New Roman"/>
          <w:sz w:val="24"/>
          <w:szCs w:val="24"/>
        </w:rPr>
        <w:t xml:space="preserve">his </w:t>
      </w:r>
      <w:r w:rsidR="00EA5C87" w:rsidRPr="003301A5">
        <w:rPr>
          <w:rFonts w:ascii="Times New Roman" w:hAnsi="Times New Roman" w:cs="Times New Roman"/>
          <w:sz w:val="24"/>
          <w:szCs w:val="24"/>
        </w:rPr>
        <w:t>review provide</w:t>
      </w:r>
      <w:r w:rsidRPr="003301A5">
        <w:rPr>
          <w:rFonts w:ascii="Times New Roman" w:hAnsi="Times New Roman" w:cs="Times New Roman"/>
          <w:sz w:val="24"/>
          <w:szCs w:val="24"/>
        </w:rPr>
        <w:t>s</w:t>
      </w:r>
      <w:r w:rsidR="00EA5C87" w:rsidRPr="003301A5">
        <w:rPr>
          <w:rFonts w:ascii="Times New Roman" w:hAnsi="Times New Roman" w:cs="Times New Roman"/>
          <w:sz w:val="24"/>
          <w:szCs w:val="24"/>
        </w:rPr>
        <w:t xml:space="preserve"> an updated evaluation of the emerging body of literature on the value of the arts in healthcare settings</w:t>
      </w:r>
      <w:r w:rsidR="00476DFA" w:rsidRPr="003301A5">
        <w:rPr>
          <w:rFonts w:ascii="Times New Roman" w:hAnsi="Times New Roman" w:cs="Times New Roman"/>
          <w:sz w:val="24"/>
          <w:szCs w:val="24"/>
        </w:rPr>
        <w:t xml:space="preserve">. </w:t>
      </w:r>
      <w:r w:rsidR="000E4A9D" w:rsidRPr="003301A5">
        <w:rPr>
          <w:rFonts w:ascii="Times New Roman" w:hAnsi="Times New Roman" w:cs="Times New Roman"/>
          <w:sz w:val="24"/>
          <w:szCs w:val="24"/>
        </w:rPr>
        <w:t>Internationally there is growing interest in the use of the arts in the health</w:t>
      </w:r>
      <w:r w:rsidR="00F97E50" w:rsidRPr="003301A5">
        <w:rPr>
          <w:rFonts w:ascii="Times New Roman" w:hAnsi="Times New Roman" w:cs="Times New Roman"/>
          <w:sz w:val="24"/>
          <w:szCs w:val="24"/>
        </w:rPr>
        <w:t xml:space="preserve"> </w:t>
      </w:r>
      <w:r w:rsidR="000E4A9D" w:rsidRPr="003301A5">
        <w:rPr>
          <w:rFonts w:ascii="Times New Roman" w:hAnsi="Times New Roman" w:cs="Times New Roman"/>
          <w:sz w:val="24"/>
          <w:szCs w:val="24"/>
        </w:rPr>
        <w:t>care context supported by the number of research studies reported in the nursing and medical literature. The</w:t>
      </w:r>
      <w:r w:rsidR="00144A81" w:rsidRPr="003301A5">
        <w:rPr>
          <w:rFonts w:ascii="Times New Roman" w:hAnsi="Times New Roman" w:cs="Times New Roman"/>
          <w:sz w:val="24"/>
          <w:szCs w:val="24"/>
        </w:rPr>
        <w:t xml:space="preserve">re is </w:t>
      </w:r>
      <w:r w:rsidR="000E4A9D" w:rsidRPr="003301A5">
        <w:rPr>
          <w:rFonts w:ascii="Times New Roman" w:hAnsi="Times New Roman" w:cs="Times New Roman"/>
          <w:sz w:val="24"/>
          <w:szCs w:val="24"/>
        </w:rPr>
        <w:t>evidence that arts interventions have positive effects on psychological and physiological outcomes on patients in a hospital environment.</w:t>
      </w:r>
      <w:r w:rsidR="00D11DC3" w:rsidRPr="003301A5">
        <w:rPr>
          <w:rFonts w:ascii="Times New Roman" w:hAnsi="Times New Roman" w:cs="Times New Roman"/>
          <w:sz w:val="24"/>
          <w:szCs w:val="24"/>
        </w:rPr>
        <w:t xml:space="preserve"> </w:t>
      </w:r>
      <w:r w:rsidR="00311AAD" w:rsidRPr="003301A5">
        <w:rPr>
          <w:rFonts w:ascii="Times New Roman" w:hAnsi="Times New Roman" w:cs="Times New Roman"/>
          <w:sz w:val="24"/>
          <w:szCs w:val="24"/>
        </w:rPr>
        <w:t xml:space="preserve">A </w:t>
      </w:r>
      <w:r w:rsidR="00D11DC3" w:rsidRPr="003301A5">
        <w:rPr>
          <w:rFonts w:ascii="Times New Roman" w:hAnsi="Times New Roman" w:cs="Times New Roman"/>
          <w:sz w:val="24"/>
          <w:szCs w:val="24"/>
        </w:rPr>
        <w:t xml:space="preserve">critical </w:t>
      </w:r>
      <w:r w:rsidR="00311AAD" w:rsidRPr="003301A5">
        <w:rPr>
          <w:rFonts w:ascii="Times New Roman" w:hAnsi="Times New Roman" w:cs="Times New Roman"/>
          <w:sz w:val="24"/>
          <w:szCs w:val="24"/>
        </w:rPr>
        <w:t>review of the literature between 2011 and 201</w:t>
      </w:r>
      <w:r w:rsidR="00D11DC3" w:rsidRPr="003301A5">
        <w:rPr>
          <w:rFonts w:ascii="Times New Roman" w:hAnsi="Times New Roman" w:cs="Times New Roman"/>
          <w:sz w:val="24"/>
          <w:szCs w:val="24"/>
        </w:rPr>
        <w:t>6</w:t>
      </w:r>
      <w:r w:rsidR="00311AAD" w:rsidRPr="003301A5">
        <w:rPr>
          <w:rFonts w:ascii="Times New Roman" w:hAnsi="Times New Roman" w:cs="Times New Roman"/>
          <w:b/>
          <w:sz w:val="24"/>
          <w:szCs w:val="24"/>
        </w:rPr>
        <w:t xml:space="preserve"> </w:t>
      </w:r>
      <w:r w:rsidR="00311AAD" w:rsidRPr="003301A5">
        <w:rPr>
          <w:rFonts w:ascii="Times New Roman" w:hAnsi="Times New Roman" w:cs="Times New Roman"/>
          <w:sz w:val="24"/>
          <w:szCs w:val="24"/>
        </w:rPr>
        <w:t xml:space="preserve">was undertaken. The following databases were searched: </w:t>
      </w:r>
      <w:proofErr w:type="spellStart"/>
      <w:r w:rsidR="00311AAD" w:rsidRPr="003301A5">
        <w:rPr>
          <w:rFonts w:ascii="Times New Roman" w:hAnsi="Times New Roman" w:cs="Times New Roman"/>
          <w:sz w:val="24"/>
          <w:szCs w:val="24"/>
        </w:rPr>
        <w:t>MedLine</w:t>
      </w:r>
      <w:proofErr w:type="spellEnd"/>
      <w:r w:rsidR="00311AAD" w:rsidRPr="003301A5">
        <w:rPr>
          <w:rFonts w:ascii="Times New Roman" w:hAnsi="Times New Roman" w:cs="Times New Roman"/>
          <w:sz w:val="24"/>
          <w:szCs w:val="24"/>
        </w:rPr>
        <w:t xml:space="preserve">, CINAHL, AMED, Web of Science and ASSIA. Searches included words from three categories: cultural activities; outcomes and healthcare settings. Initial searches identified </w:t>
      </w:r>
      <w:r w:rsidR="00091432" w:rsidRPr="003301A5">
        <w:rPr>
          <w:rFonts w:ascii="Times New Roman" w:hAnsi="Times New Roman" w:cs="Times New Roman"/>
          <w:sz w:val="24"/>
          <w:szCs w:val="24"/>
        </w:rPr>
        <w:t>131</w:t>
      </w:r>
      <w:r w:rsidR="00311AAD" w:rsidRPr="003301A5">
        <w:rPr>
          <w:rFonts w:ascii="Times New Roman" w:hAnsi="Times New Roman" w:cs="Times New Roman"/>
          <w:sz w:val="24"/>
          <w:szCs w:val="24"/>
        </w:rPr>
        <w:t xml:space="preserve"> potentially relevant articles</w:t>
      </w:r>
      <w:r w:rsidR="00144A81" w:rsidRPr="003301A5">
        <w:rPr>
          <w:rFonts w:ascii="Times New Roman" w:hAnsi="Times New Roman" w:cs="Times New Roman"/>
          <w:sz w:val="24"/>
          <w:szCs w:val="24"/>
        </w:rPr>
        <w:t>. Following screening and review by the research team a</w:t>
      </w:r>
      <w:r w:rsidR="00447989" w:rsidRPr="003301A5">
        <w:rPr>
          <w:rFonts w:ascii="Times New Roman" w:hAnsi="Times New Roman" w:cs="Times New Roman"/>
          <w:sz w:val="24"/>
          <w:szCs w:val="24"/>
        </w:rPr>
        <w:t xml:space="preserve"> total of </w:t>
      </w:r>
      <w:r w:rsidR="00091432" w:rsidRPr="003301A5">
        <w:rPr>
          <w:rFonts w:ascii="Times New Roman" w:hAnsi="Times New Roman" w:cs="Times New Roman"/>
          <w:sz w:val="24"/>
          <w:szCs w:val="24"/>
        </w:rPr>
        <w:t>69</w:t>
      </w:r>
      <w:r w:rsidR="00447989" w:rsidRPr="003301A5">
        <w:rPr>
          <w:rFonts w:ascii="Times New Roman" w:hAnsi="Times New Roman" w:cs="Times New Roman"/>
          <w:sz w:val="24"/>
          <w:szCs w:val="24"/>
        </w:rPr>
        <w:t xml:space="preserve"> studies </w:t>
      </w:r>
      <w:r w:rsidR="00F51A3C" w:rsidRPr="003301A5">
        <w:rPr>
          <w:rFonts w:ascii="Times New Roman" w:hAnsi="Times New Roman" w:cs="Times New Roman"/>
          <w:sz w:val="24"/>
          <w:szCs w:val="24"/>
        </w:rPr>
        <w:t xml:space="preserve">were </w:t>
      </w:r>
      <w:r w:rsidR="00447989" w:rsidRPr="003301A5">
        <w:rPr>
          <w:rFonts w:ascii="Times New Roman" w:hAnsi="Times New Roman" w:cs="Times New Roman"/>
          <w:sz w:val="24"/>
          <w:szCs w:val="24"/>
        </w:rPr>
        <w:t>included in th</w:t>
      </w:r>
      <w:r w:rsidR="00F51A3C" w:rsidRPr="003301A5">
        <w:rPr>
          <w:rFonts w:ascii="Times New Roman" w:hAnsi="Times New Roman" w:cs="Times New Roman"/>
          <w:sz w:val="24"/>
          <w:szCs w:val="24"/>
        </w:rPr>
        <w:t>e</w:t>
      </w:r>
      <w:r w:rsidR="00447989" w:rsidRPr="003301A5">
        <w:rPr>
          <w:rFonts w:ascii="Times New Roman" w:hAnsi="Times New Roman" w:cs="Times New Roman"/>
          <w:sz w:val="24"/>
          <w:szCs w:val="24"/>
        </w:rPr>
        <w:t xml:space="preserve"> </w:t>
      </w:r>
      <w:r w:rsidR="00144A81" w:rsidRPr="003301A5">
        <w:rPr>
          <w:rFonts w:ascii="Times New Roman" w:hAnsi="Times New Roman" w:cs="Times New Roman"/>
          <w:sz w:val="24"/>
          <w:szCs w:val="24"/>
        </w:rPr>
        <w:t xml:space="preserve">final </w:t>
      </w:r>
      <w:r w:rsidR="00447989" w:rsidRPr="003301A5">
        <w:rPr>
          <w:rFonts w:ascii="Times New Roman" w:hAnsi="Times New Roman" w:cs="Times New Roman"/>
          <w:sz w:val="24"/>
          <w:szCs w:val="24"/>
        </w:rPr>
        <w:t>review. The majority of studies examined the effect of music listening on patients/service users</w:t>
      </w:r>
      <w:r w:rsidR="003C6AFE" w:rsidRPr="003301A5">
        <w:rPr>
          <w:rFonts w:ascii="Times New Roman" w:hAnsi="Times New Roman" w:cs="Times New Roman"/>
          <w:sz w:val="24"/>
          <w:szCs w:val="24"/>
        </w:rPr>
        <w:t xml:space="preserve"> (76.8%)</w:t>
      </w:r>
      <w:r w:rsidR="00447989" w:rsidRPr="003301A5">
        <w:rPr>
          <w:rFonts w:ascii="Times New Roman" w:hAnsi="Times New Roman" w:cs="Times New Roman"/>
          <w:sz w:val="24"/>
          <w:szCs w:val="24"/>
        </w:rPr>
        <w:t xml:space="preserve">. These studies were primarily quantitative focusing on the measurable effects of music listening in a surgical context. Overall, the studies </w:t>
      </w:r>
      <w:r w:rsidR="0065789E" w:rsidRPr="003301A5">
        <w:rPr>
          <w:rFonts w:ascii="Times New Roman" w:hAnsi="Times New Roman" w:cs="Times New Roman"/>
          <w:sz w:val="24"/>
          <w:szCs w:val="24"/>
        </w:rPr>
        <w:t xml:space="preserve">in the review </w:t>
      </w:r>
      <w:r w:rsidR="00447989" w:rsidRPr="003301A5">
        <w:rPr>
          <w:rFonts w:ascii="Times New Roman" w:hAnsi="Times New Roman" w:cs="Times New Roman"/>
          <w:sz w:val="24"/>
          <w:szCs w:val="24"/>
        </w:rPr>
        <w:t>support the growing evidence base on the value of the arts in a variety of healthcare settings for patients/service users. The review findings suggest that now is the time for different voices and art forms to be considered and represented in the research on arts in health</w:t>
      </w:r>
      <w:r w:rsidR="00B956E7" w:rsidRPr="003301A5">
        <w:rPr>
          <w:rFonts w:ascii="Times New Roman" w:hAnsi="Times New Roman" w:cs="Times New Roman"/>
          <w:sz w:val="24"/>
          <w:szCs w:val="24"/>
        </w:rPr>
        <w:t xml:space="preserve"> </w:t>
      </w:r>
      <w:r w:rsidR="00447989" w:rsidRPr="003301A5">
        <w:rPr>
          <w:rFonts w:ascii="Times New Roman" w:hAnsi="Times New Roman" w:cs="Times New Roman"/>
          <w:sz w:val="24"/>
          <w:szCs w:val="24"/>
        </w:rPr>
        <w:t>care. Further research is also required to strengthen the existing evidence base.</w:t>
      </w:r>
    </w:p>
    <w:p w14:paraId="01FEA409" w14:textId="77777777" w:rsidR="000321AC" w:rsidRPr="003301A5" w:rsidRDefault="000321AC" w:rsidP="00893599">
      <w:pPr>
        <w:spacing w:after="0" w:line="360" w:lineRule="auto"/>
        <w:rPr>
          <w:rFonts w:ascii="Times New Roman" w:hAnsi="Times New Roman" w:cs="Times New Roman"/>
          <w:b/>
          <w:sz w:val="24"/>
          <w:szCs w:val="24"/>
        </w:rPr>
      </w:pPr>
      <w:bookmarkStart w:id="0" w:name="_GoBack"/>
      <w:bookmarkEnd w:id="0"/>
    </w:p>
    <w:p w14:paraId="2871D27A" w14:textId="20E7A1B9" w:rsidR="00447989" w:rsidRPr="003301A5" w:rsidRDefault="000321AC" w:rsidP="00893599">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t xml:space="preserve">Keywords: </w:t>
      </w:r>
    </w:p>
    <w:p w14:paraId="2B043545" w14:textId="1CFAAFA7" w:rsidR="001827FC" w:rsidRPr="003301A5" w:rsidRDefault="000321AC" w:rsidP="00893599">
      <w:pPr>
        <w:spacing w:line="360" w:lineRule="auto"/>
        <w:rPr>
          <w:rFonts w:ascii="Times New Roman" w:hAnsi="Times New Roman" w:cs="Times New Roman"/>
          <w:sz w:val="24"/>
          <w:szCs w:val="24"/>
        </w:rPr>
      </w:pPr>
      <w:r w:rsidRPr="003301A5">
        <w:rPr>
          <w:rFonts w:ascii="Times New Roman" w:hAnsi="Times New Roman" w:cs="Times New Roman"/>
          <w:sz w:val="24"/>
          <w:szCs w:val="24"/>
        </w:rPr>
        <w:t>Arts and health, health</w:t>
      </w:r>
      <w:r w:rsidR="00B956E7" w:rsidRPr="003301A5">
        <w:rPr>
          <w:rFonts w:ascii="Times New Roman" w:hAnsi="Times New Roman" w:cs="Times New Roman"/>
          <w:sz w:val="24"/>
          <w:szCs w:val="24"/>
        </w:rPr>
        <w:t xml:space="preserve"> </w:t>
      </w:r>
      <w:r w:rsidRPr="003301A5">
        <w:rPr>
          <w:rFonts w:ascii="Times New Roman" w:hAnsi="Times New Roman" w:cs="Times New Roman"/>
          <w:sz w:val="24"/>
          <w:szCs w:val="24"/>
        </w:rPr>
        <w:t xml:space="preserve">care, well-being, cultural activities, art interventions, </w:t>
      </w:r>
    </w:p>
    <w:p w14:paraId="76AD4505" w14:textId="77777777" w:rsidR="00B90B7A" w:rsidRPr="003301A5" w:rsidRDefault="00B90B7A" w:rsidP="00B90B7A">
      <w:pPr>
        <w:spacing w:after="0" w:line="240" w:lineRule="auto"/>
        <w:rPr>
          <w:rFonts w:ascii="Times New Roman" w:hAnsi="Times New Roman" w:cs="Times New Roman"/>
          <w:sz w:val="24"/>
          <w:szCs w:val="24"/>
        </w:rPr>
      </w:pPr>
      <w:r w:rsidRPr="003301A5">
        <w:rPr>
          <w:rFonts w:ascii="Times New Roman" w:hAnsi="Times New Roman" w:cs="Times New Roman"/>
          <w:sz w:val="24"/>
          <w:szCs w:val="24"/>
        </w:rPr>
        <w:t xml:space="preserve">What is known about this </w:t>
      </w:r>
      <w:proofErr w:type="gramStart"/>
      <w:r w:rsidRPr="003301A5">
        <w:rPr>
          <w:rFonts w:ascii="Times New Roman" w:hAnsi="Times New Roman" w:cs="Times New Roman"/>
          <w:sz w:val="24"/>
          <w:szCs w:val="24"/>
        </w:rPr>
        <w:t>topic</w:t>
      </w:r>
      <w:proofErr w:type="gramEnd"/>
    </w:p>
    <w:p w14:paraId="6759885E" w14:textId="58316113" w:rsidR="00B90B7A" w:rsidRPr="003301A5" w:rsidRDefault="00055BAB" w:rsidP="00B90B7A">
      <w:pPr>
        <w:pStyle w:val="ListParagraph"/>
        <w:numPr>
          <w:ilvl w:val="0"/>
          <w:numId w:val="6"/>
        </w:numPr>
        <w:spacing w:after="0" w:line="240" w:lineRule="auto"/>
        <w:rPr>
          <w:rFonts w:ascii="Times New Roman" w:hAnsi="Times New Roman" w:cs="Times New Roman"/>
          <w:sz w:val="24"/>
          <w:szCs w:val="24"/>
        </w:rPr>
      </w:pPr>
      <w:r w:rsidRPr="003301A5">
        <w:rPr>
          <w:rFonts w:ascii="Times New Roman" w:hAnsi="Times New Roman" w:cs="Times New Roman"/>
          <w:sz w:val="24"/>
          <w:szCs w:val="24"/>
        </w:rPr>
        <w:t>There is a g</w:t>
      </w:r>
      <w:r w:rsidR="008D0FDF" w:rsidRPr="003301A5">
        <w:rPr>
          <w:rFonts w:ascii="Times New Roman" w:hAnsi="Times New Roman" w:cs="Times New Roman"/>
          <w:sz w:val="24"/>
          <w:szCs w:val="24"/>
        </w:rPr>
        <w:t xml:space="preserve">rowing recognition of the value of the arts </w:t>
      </w:r>
      <w:r w:rsidR="00F94926" w:rsidRPr="003301A5">
        <w:rPr>
          <w:rFonts w:ascii="Times New Roman" w:hAnsi="Times New Roman" w:cs="Times New Roman"/>
          <w:sz w:val="24"/>
          <w:szCs w:val="24"/>
        </w:rPr>
        <w:t>in improving well-being, health and health</w:t>
      </w:r>
      <w:r w:rsidR="00B956E7" w:rsidRPr="003301A5">
        <w:rPr>
          <w:rFonts w:ascii="Times New Roman" w:hAnsi="Times New Roman" w:cs="Times New Roman"/>
          <w:sz w:val="24"/>
          <w:szCs w:val="24"/>
        </w:rPr>
        <w:t xml:space="preserve"> </w:t>
      </w:r>
      <w:r w:rsidR="00F94926" w:rsidRPr="003301A5">
        <w:rPr>
          <w:rFonts w:ascii="Times New Roman" w:hAnsi="Times New Roman" w:cs="Times New Roman"/>
          <w:sz w:val="24"/>
          <w:szCs w:val="24"/>
        </w:rPr>
        <w:t>care</w:t>
      </w:r>
      <w:r w:rsidR="00281237" w:rsidRPr="003301A5">
        <w:rPr>
          <w:rFonts w:ascii="Times New Roman" w:hAnsi="Times New Roman" w:cs="Times New Roman"/>
          <w:sz w:val="24"/>
          <w:szCs w:val="24"/>
        </w:rPr>
        <w:t>.</w:t>
      </w:r>
    </w:p>
    <w:p w14:paraId="30D3DE35" w14:textId="7965F3B6" w:rsidR="00281237" w:rsidRPr="003301A5" w:rsidRDefault="00281237" w:rsidP="00B90B7A">
      <w:pPr>
        <w:pStyle w:val="ListParagraph"/>
        <w:numPr>
          <w:ilvl w:val="0"/>
          <w:numId w:val="6"/>
        </w:numPr>
        <w:spacing w:after="0" w:line="240" w:lineRule="auto"/>
        <w:rPr>
          <w:rFonts w:ascii="Times New Roman" w:hAnsi="Times New Roman" w:cs="Times New Roman"/>
          <w:sz w:val="24"/>
          <w:szCs w:val="24"/>
        </w:rPr>
      </w:pPr>
      <w:r w:rsidRPr="003301A5">
        <w:rPr>
          <w:rFonts w:ascii="Times New Roman" w:hAnsi="Times New Roman" w:cs="Times New Roman"/>
          <w:sz w:val="24"/>
          <w:szCs w:val="24"/>
        </w:rPr>
        <w:t>Evidence of the positive effects of music interventions on both psychological and physiological outcomes for patients in health</w:t>
      </w:r>
      <w:r w:rsidR="00B956E7" w:rsidRPr="003301A5">
        <w:rPr>
          <w:rFonts w:ascii="Times New Roman" w:hAnsi="Times New Roman" w:cs="Times New Roman"/>
          <w:sz w:val="24"/>
          <w:szCs w:val="24"/>
        </w:rPr>
        <w:t xml:space="preserve"> </w:t>
      </w:r>
      <w:r w:rsidRPr="003301A5">
        <w:rPr>
          <w:rFonts w:ascii="Times New Roman" w:hAnsi="Times New Roman" w:cs="Times New Roman"/>
          <w:sz w:val="24"/>
          <w:szCs w:val="24"/>
        </w:rPr>
        <w:t xml:space="preserve">care environments. </w:t>
      </w:r>
    </w:p>
    <w:p w14:paraId="08DA51AE" w14:textId="169A2C92" w:rsidR="008D0FDF" w:rsidRPr="003301A5" w:rsidRDefault="00086272" w:rsidP="00B90B7A">
      <w:pPr>
        <w:pStyle w:val="ListParagraph"/>
        <w:numPr>
          <w:ilvl w:val="0"/>
          <w:numId w:val="6"/>
        </w:numPr>
        <w:spacing w:after="0" w:line="240" w:lineRule="auto"/>
        <w:rPr>
          <w:rFonts w:ascii="Times New Roman" w:hAnsi="Times New Roman" w:cs="Times New Roman"/>
          <w:sz w:val="24"/>
          <w:szCs w:val="24"/>
        </w:rPr>
      </w:pPr>
      <w:r w:rsidRPr="003301A5">
        <w:rPr>
          <w:rFonts w:ascii="Times New Roman" w:hAnsi="Times New Roman" w:cs="Times New Roman"/>
          <w:sz w:val="24"/>
          <w:szCs w:val="24"/>
        </w:rPr>
        <w:t xml:space="preserve">Literature concerning participation in the arts </w:t>
      </w:r>
      <w:r w:rsidR="00055BAB" w:rsidRPr="003301A5">
        <w:rPr>
          <w:rFonts w:ascii="Times New Roman" w:hAnsi="Times New Roman" w:cs="Times New Roman"/>
          <w:sz w:val="24"/>
          <w:szCs w:val="24"/>
        </w:rPr>
        <w:t xml:space="preserve">in healthcare settings </w:t>
      </w:r>
      <w:r w:rsidRPr="003301A5">
        <w:rPr>
          <w:rFonts w:ascii="Times New Roman" w:hAnsi="Times New Roman" w:cs="Times New Roman"/>
          <w:sz w:val="24"/>
          <w:szCs w:val="24"/>
        </w:rPr>
        <w:t xml:space="preserve">is complex and wide ranging, with terms often used interchangeably and inconsistently. </w:t>
      </w:r>
    </w:p>
    <w:p w14:paraId="0F55E9F0" w14:textId="77777777" w:rsidR="00B90B7A" w:rsidRPr="003301A5" w:rsidRDefault="00B90B7A" w:rsidP="00B90B7A">
      <w:pPr>
        <w:spacing w:after="0" w:line="240" w:lineRule="auto"/>
        <w:rPr>
          <w:rFonts w:ascii="Times New Roman" w:hAnsi="Times New Roman" w:cs="Times New Roman"/>
          <w:sz w:val="24"/>
          <w:szCs w:val="24"/>
        </w:rPr>
      </w:pPr>
    </w:p>
    <w:p w14:paraId="6DFC5ECC" w14:textId="77777777" w:rsidR="00B90B7A" w:rsidRPr="003301A5" w:rsidRDefault="00B90B7A" w:rsidP="00B90B7A">
      <w:pPr>
        <w:spacing w:after="0" w:line="240" w:lineRule="auto"/>
        <w:rPr>
          <w:rFonts w:ascii="Times New Roman" w:hAnsi="Times New Roman" w:cs="Times New Roman"/>
          <w:sz w:val="24"/>
          <w:szCs w:val="24"/>
        </w:rPr>
      </w:pPr>
    </w:p>
    <w:p w14:paraId="05CDBB50" w14:textId="77777777" w:rsidR="00B90B7A" w:rsidRPr="003301A5" w:rsidRDefault="00B90B7A" w:rsidP="00B90B7A">
      <w:pPr>
        <w:spacing w:after="0" w:line="240" w:lineRule="auto"/>
        <w:rPr>
          <w:rFonts w:ascii="Times New Roman" w:hAnsi="Times New Roman" w:cs="Times New Roman"/>
          <w:sz w:val="24"/>
          <w:szCs w:val="24"/>
        </w:rPr>
      </w:pPr>
      <w:r w:rsidRPr="003301A5">
        <w:rPr>
          <w:rFonts w:ascii="Times New Roman" w:hAnsi="Times New Roman" w:cs="Times New Roman"/>
          <w:sz w:val="24"/>
          <w:szCs w:val="24"/>
        </w:rPr>
        <w:t>What this paper adds</w:t>
      </w:r>
    </w:p>
    <w:p w14:paraId="6F465519" w14:textId="574376D7" w:rsidR="00F94926" w:rsidRPr="003301A5" w:rsidRDefault="00F94926" w:rsidP="00F94926">
      <w:pPr>
        <w:pStyle w:val="ListParagraph"/>
        <w:numPr>
          <w:ilvl w:val="0"/>
          <w:numId w:val="7"/>
        </w:numPr>
        <w:spacing w:after="0" w:line="240" w:lineRule="auto"/>
        <w:rPr>
          <w:rFonts w:ascii="Times New Roman" w:hAnsi="Times New Roman" w:cs="Times New Roman"/>
          <w:sz w:val="24"/>
          <w:szCs w:val="24"/>
        </w:rPr>
      </w:pPr>
      <w:r w:rsidRPr="003301A5">
        <w:rPr>
          <w:rFonts w:ascii="Times New Roman" w:hAnsi="Times New Roman" w:cs="Times New Roman"/>
          <w:sz w:val="24"/>
          <w:szCs w:val="24"/>
        </w:rPr>
        <w:t>Further evidence that strongly attests to the positive impact of arts activities in health</w:t>
      </w:r>
      <w:r w:rsidR="00B956E7" w:rsidRPr="003301A5">
        <w:rPr>
          <w:rFonts w:ascii="Times New Roman" w:hAnsi="Times New Roman" w:cs="Times New Roman"/>
          <w:sz w:val="24"/>
          <w:szCs w:val="24"/>
        </w:rPr>
        <w:t xml:space="preserve"> </w:t>
      </w:r>
      <w:r w:rsidRPr="003301A5">
        <w:rPr>
          <w:rFonts w:ascii="Times New Roman" w:hAnsi="Times New Roman" w:cs="Times New Roman"/>
          <w:sz w:val="24"/>
          <w:szCs w:val="24"/>
        </w:rPr>
        <w:t>care</w:t>
      </w:r>
      <w:r w:rsidR="00281237" w:rsidRPr="003301A5">
        <w:rPr>
          <w:rFonts w:ascii="Times New Roman" w:hAnsi="Times New Roman" w:cs="Times New Roman"/>
          <w:sz w:val="24"/>
          <w:szCs w:val="24"/>
        </w:rPr>
        <w:t>.</w:t>
      </w:r>
    </w:p>
    <w:p w14:paraId="3309C5CA" w14:textId="5C6C09F0" w:rsidR="00F94926" w:rsidRPr="003301A5" w:rsidRDefault="005244C2" w:rsidP="00F94926">
      <w:pPr>
        <w:pStyle w:val="ListParagraph"/>
        <w:numPr>
          <w:ilvl w:val="0"/>
          <w:numId w:val="7"/>
        </w:numPr>
        <w:spacing w:after="0" w:line="240" w:lineRule="auto"/>
        <w:rPr>
          <w:rFonts w:ascii="Times New Roman" w:hAnsi="Times New Roman" w:cs="Times New Roman"/>
          <w:sz w:val="24"/>
          <w:szCs w:val="24"/>
        </w:rPr>
      </w:pPr>
      <w:r w:rsidRPr="003301A5">
        <w:rPr>
          <w:rFonts w:ascii="Times New Roman" w:hAnsi="Times New Roman" w:cs="Times New Roman"/>
          <w:sz w:val="24"/>
          <w:szCs w:val="24"/>
        </w:rPr>
        <w:t>The evidence base remains narrow in rela</w:t>
      </w:r>
      <w:r w:rsidR="00F84DDE" w:rsidRPr="003301A5">
        <w:rPr>
          <w:rFonts w:ascii="Times New Roman" w:hAnsi="Times New Roman" w:cs="Times New Roman"/>
          <w:sz w:val="24"/>
          <w:szCs w:val="24"/>
        </w:rPr>
        <w:t>tion to methodological approach and</w:t>
      </w:r>
      <w:r w:rsidRPr="003301A5">
        <w:rPr>
          <w:rFonts w:ascii="Times New Roman" w:hAnsi="Times New Roman" w:cs="Times New Roman"/>
          <w:sz w:val="24"/>
          <w:szCs w:val="24"/>
        </w:rPr>
        <w:t xml:space="preserve"> health care setting</w:t>
      </w:r>
      <w:r w:rsidR="00F94926" w:rsidRPr="003301A5">
        <w:rPr>
          <w:rFonts w:ascii="Times New Roman" w:hAnsi="Times New Roman" w:cs="Times New Roman"/>
          <w:sz w:val="24"/>
          <w:szCs w:val="24"/>
        </w:rPr>
        <w:t xml:space="preserve">. </w:t>
      </w:r>
    </w:p>
    <w:p w14:paraId="69F89029" w14:textId="08E0D4EF" w:rsidR="00F94926" w:rsidRPr="003301A5" w:rsidRDefault="00281237" w:rsidP="00F94926">
      <w:pPr>
        <w:pStyle w:val="ListParagraph"/>
        <w:numPr>
          <w:ilvl w:val="0"/>
          <w:numId w:val="7"/>
        </w:numPr>
        <w:spacing w:after="0" w:line="240" w:lineRule="auto"/>
        <w:rPr>
          <w:rFonts w:ascii="Times New Roman" w:hAnsi="Times New Roman" w:cs="Times New Roman"/>
          <w:sz w:val="24"/>
          <w:szCs w:val="24"/>
        </w:rPr>
      </w:pPr>
      <w:r w:rsidRPr="003301A5">
        <w:rPr>
          <w:rFonts w:ascii="Times New Roman" w:hAnsi="Times New Roman" w:cs="Times New Roman"/>
          <w:sz w:val="24"/>
          <w:szCs w:val="24"/>
        </w:rPr>
        <w:lastRenderedPageBreak/>
        <w:t>Proposes that different voices, art forms and methodologies are considered in the research on the arts in health</w:t>
      </w:r>
      <w:r w:rsidR="00B956E7" w:rsidRPr="003301A5">
        <w:rPr>
          <w:rFonts w:ascii="Times New Roman" w:hAnsi="Times New Roman" w:cs="Times New Roman"/>
          <w:sz w:val="24"/>
          <w:szCs w:val="24"/>
        </w:rPr>
        <w:t xml:space="preserve"> </w:t>
      </w:r>
      <w:r w:rsidRPr="003301A5">
        <w:rPr>
          <w:rFonts w:ascii="Times New Roman" w:hAnsi="Times New Roman" w:cs="Times New Roman"/>
          <w:sz w:val="24"/>
          <w:szCs w:val="24"/>
        </w:rPr>
        <w:t xml:space="preserve">care. </w:t>
      </w:r>
    </w:p>
    <w:p w14:paraId="55F0B880" w14:textId="77777777" w:rsidR="00086272" w:rsidRPr="003301A5" w:rsidRDefault="00086272" w:rsidP="00086272">
      <w:pPr>
        <w:pStyle w:val="ListParagraph"/>
        <w:spacing w:after="0" w:line="240" w:lineRule="auto"/>
        <w:rPr>
          <w:rFonts w:ascii="Times New Roman" w:hAnsi="Times New Roman" w:cs="Times New Roman"/>
          <w:sz w:val="24"/>
          <w:szCs w:val="24"/>
        </w:rPr>
      </w:pPr>
    </w:p>
    <w:p w14:paraId="3229AB3E" w14:textId="77777777" w:rsidR="00086272" w:rsidRPr="003301A5" w:rsidRDefault="00086272" w:rsidP="00893599">
      <w:pPr>
        <w:spacing w:after="0" w:line="360" w:lineRule="auto"/>
        <w:rPr>
          <w:rFonts w:ascii="Times New Roman" w:hAnsi="Times New Roman" w:cs="Times New Roman"/>
          <w:b/>
          <w:sz w:val="24"/>
          <w:szCs w:val="24"/>
        </w:rPr>
      </w:pPr>
    </w:p>
    <w:p w14:paraId="039B36A1" w14:textId="77777777" w:rsidR="00086272" w:rsidRPr="003301A5" w:rsidRDefault="00086272" w:rsidP="00893599">
      <w:pPr>
        <w:spacing w:after="0" w:line="360" w:lineRule="auto"/>
        <w:rPr>
          <w:rFonts w:ascii="Times New Roman" w:hAnsi="Times New Roman" w:cs="Times New Roman"/>
          <w:b/>
          <w:sz w:val="24"/>
          <w:szCs w:val="24"/>
        </w:rPr>
      </w:pPr>
    </w:p>
    <w:p w14:paraId="748B6E71" w14:textId="77777777" w:rsidR="00086272" w:rsidRPr="003301A5" w:rsidRDefault="00086272" w:rsidP="00893599">
      <w:pPr>
        <w:spacing w:after="0" w:line="360" w:lineRule="auto"/>
        <w:rPr>
          <w:rFonts w:ascii="Times New Roman" w:hAnsi="Times New Roman" w:cs="Times New Roman"/>
          <w:b/>
          <w:sz w:val="24"/>
          <w:szCs w:val="24"/>
        </w:rPr>
      </w:pPr>
    </w:p>
    <w:p w14:paraId="2418C87C" w14:textId="77777777" w:rsidR="00086272" w:rsidRPr="003301A5" w:rsidRDefault="00086272" w:rsidP="00893599">
      <w:pPr>
        <w:spacing w:after="0" w:line="360" w:lineRule="auto"/>
        <w:rPr>
          <w:rFonts w:ascii="Times New Roman" w:hAnsi="Times New Roman" w:cs="Times New Roman"/>
          <w:b/>
          <w:sz w:val="24"/>
          <w:szCs w:val="24"/>
        </w:rPr>
      </w:pPr>
    </w:p>
    <w:p w14:paraId="65CFF205" w14:textId="77777777" w:rsidR="00086272" w:rsidRPr="003301A5" w:rsidRDefault="00086272" w:rsidP="00893599">
      <w:pPr>
        <w:spacing w:after="0" w:line="360" w:lineRule="auto"/>
        <w:rPr>
          <w:rFonts w:ascii="Times New Roman" w:hAnsi="Times New Roman" w:cs="Times New Roman"/>
          <w:b/>
          <w:sz w:val="24"/>
          <w:szCs w:val="24"/>
        </w:rPr>
      </w:pPr>
    </w:p>
    <w:p w14:paraId="758493C3" w14:textId="77777777" w:rsidR="00086272" w:rsidRPr="003301A5" w:rsidRDefault="00086272" w:rsidP="00893599">
      <w:pPr>
        <w:spacing w:after="0" w:line="360" w:lineRule="auto"/>
        <w:rPr>
          <w:rFonts w:ascii="Times New Roman" w:hAnsi="Times New Roman" w:cs="Times New Roman"/>
          <w:b/>
          <w:sz w:val="24"/>
          <w:szCs w:val="24"/>
        </w:rPr>
      </w:pPr>
    </w:p>
    <w:p w14:paraId="7A2599E5" w14:textId="77777777" w:rsidR="00086272" w:rsidRPr="003301A5" w:rsidRDefault="00086272" w:rsidP="00893599">
      <w:pPr>
        <w:spacing w:after="0" w:line="360" w:lineRule="auto"/>
        <w:rPr>
          <w:rFonts w:ascii="Times New Roman" w:hAnsi="Times New Roman" w:cs="Times New Roman"/>
          <w:b/>
          <w:sz w:val="24"/>
          <w:szCs w:val="24"/>
        </w:rPr>
      </w:pPr>
    </w:p>
    <w:p w14:paraId="0F8DE25A" w14:textId="77777777" w:rsidR="00086272" w:rsidRPr="003301A5" w:rsidRDefault="00086272" w:rsidP="00893599">
      <w:pPr>
        <w:spacing w:after="0" w:line="360" w:lineRule="auto"/>
        <w:rPr>
          <w:rFonts w:ascii="Times New Roman" w:hAnsi="Times New Roman" w:cs="Times New Roman"/>
          <w:b/>
          <w:sz w:val="24"/>
          <w:szCs w:val="24"/>
        </w:rPr>
      </w:pPr>
    </w:p>
    <w:p w14:paraId="5131496C" w14:textId="77777777" w:rsidR="00086272" w:rsidRPr="003301A5" w:rsidRDefault="00086272" w:rsidP="00893599">
      <w:pPr>
        <w:spacing w:after="0" w:line="360" w:lineRule="auto"/>
        <w:rPr>
          <w:rFonts w:ascii="Times New Roman" w:hAnsi="Times New Roman" w:cs="Times New Roman"/>
          <w:b/>
          <w:sz w:val="24"/>
          <w:szCs w:val="24"/>
        </w:rPr>
      </w:pPr>
    </w:p>
    <w:p w14:paraId="6ADA8CF2" w14:textId="77777777" w:rsidR="00086272" w:rsidRPr="003301A5" w:rsidRDefault="00086272" w:rsidP="00893599">
      <w:pPr>
        <w:spacing w:after="0" w:line="360" w:lineRule="auto"/>
        <w:rPr>
          <w:rFonts w:ascii="Times New Roman" w:hAnsi="Times New Roman" w:cs="Times New Roman"/>
          <w:b/>
          <w:sz w:val="24"/>
          <w:szCs w:val="24"/>
        </w:rPr>
      </w:pPr>
    </w:p>
    <w:p w14:paraId="5D5E2283" w14:textId="77777777" w:rsidR="00086272" w:rsidRPr="003301A5" w:rsidRDefault="00086272" w:rsidP="00893599">
      <w:pPr>
        <w:spacing w:after="0" w:line="360" w:lineRule="auto"/>
        <w:rPr>
          <w:rFonts w:ascii="Times New Roman" w:hAnsi="Times New Roman" w:cs="Times New Roman"/>
          <w:b/>
          <w:sz w:val="24"/>
          <w:szCs w:val="24"/>
        </w:rPr>
      </w:pPr>
    </w:p>
    <w:p w14:paraId="7F5EEC81" w14:textId="77777777" w:rsidR="00086272" w:rsidRPr="003301A5" w:rsidRDefault="00086272" w:rsidP="00893599">
      <w:pPr>
        <w:spacing w:after="0" w:line="360" w:lineRule="auto"/>
        <w:rPr>
          <w:rFonts w:ascii="Times New Roman" w:hAnsi="Times New Roman" w:cs="Times New Roman"/>
          <w:b/>
          <w:sz w:val="24"/>
          <w:szCs w:val="24"/>
        </w:rPr>
      </w:pPr>
    </w:p>
    <w:p w14:paraId="77A406CC" w14:textId="77777777" w:rsidR="00086272" w:rsidRPr="003301A5" w:rsidRDefault="00086272" w:rsidP="00893599">
      <w:pPr>
        <w:spacing w:after="0" w:line="360" w:lineRule="auto"/>
        <w:rPr>
          <w:rFonts w:ascii="Times New Roman" w:hAnsi="Times New Roman" w:cs="Times New Roman"/>
          <w:b/>
          <w:sz w:val="24"/>
          <w:szCs w:val="24"/>
        </w:rPr>
      </w:pPr>
    </w:p>
    <w:p w14:paraId="6AA5BCB6" w14:textId="77777777" w:rsidR="00086272" w:rsidRPr="003301A5" w:rsidRDefault="00086272" w:rsidP="00893599">
      <w:pPr>
        <w:spacing w:after="0" w:line="360" w:lineRule="auto"/>
        <w:rPr>
          <w:rFonts w:ascii="Times New Roman" w:hAnsi="Times New Roman" w:cs="Times New Roman"/>
          <w:b/>
          <w:sz w:val="24"/>
          <w:szCs w:val="24"/>
        </w:rPr>
      </w:pPr>
    </w:p>
    <w:p w14:paraId="73459504" w14:textId="77777777" w:rsidR="00086272" w:rsidRPr="003301A5" w:rsidRDefault="00086272" w:rsidP="00893599">
      <w:pPr>
        <w:spacing w:after="0" w:line="360" w:lineRule="auto"/>
        <w:rPr>
          <w:rFonts w:ascii="Times New Roman" w:hAnsi="Times New Roman" w:cs="Times New Roman"/>
          <w:b/>
          <w:sz w:val="24"/>
          <w:szCs w:val="24"/>
        </w:rPr>
      </w:pPr>
    </w:p>
    <w:p w14:paraId="4F72A0CE" w14:textId="77777777" w:rsidR="00086272" w:rsidRPr="003301A5" w:rsidRDefault="00086272" w:rsidP="00893599">
      <w:pPr>
        <w:spacing w:after="0" w:line="360" w:lineRule="auto"/>
        <w:rPr>
          <w:rFonts w:ascii="Times New Roman" w:hAnsi="Times New Roman" w:cs="Times New Roman"/>
          <w:b/>
          <w:sz w:val="24"/>
          <w:szCs w:val="24"/>
        </w:rPr>
      </w:pPr>
    </w:p>
    <w:p w14:paraId="7B8FDD78" w14:textId="77777777" w:rsidR="00086272" w:rsidRPr="003301A5" w:rsidRDefault="00086272" w:rsidP="00893599">
      <w:pPr>
        <w:spacing w:after="0" w:line="360" w:lineRule="auto"/>
        <w:rPr>
          <w:rFonts w:ascii="Times New Roman" w:hAnsi="Times New Roman" w:cs="Times New Roman"/>
          <w:b/>
          <w:sz w:val="24"/>
          <w:szCs w:val="24"/>
        </w:rPr>
      </w:pPr>
    </w:p>
    <w:p w14:paraId="59302E3E" w14:textId="77777777" w:rsidR="00086272" w:rsidRPr="003301A5" w:rsidRDefault="00086272" w:rsidP="00893599">
      <w:pPr>
        <w:spacing w:after="0" w:line="360" w:lineRule="auto"/>
        <w:rPr>
          <w:rFonts w:ascii="Times New Roman" w:hAnsi="Times New Roman" w:cs="Times New Roman"/>
          <w:b/>
          <w:sz w:val="24"/>
          <w:szCs w:val="24"/>
        </w:rPr>
      </w:pPr>
    </w:p>
    <w:p w14:paraId="286ADEDC" w14:textId="77777777" w:rsidR="00086272" w:rsidRPr="003301A5" w:rsidRDefault="00086272" w:rsidP="00893599">
      <w:pPr>
        <w:spacing w:after="0" w:line="360" w:lineRule="auto"/>
        <w:rPr>
          <w:rFonts w:ascii="Times New Roman" w:hAnsi="Times New Roman" w:cs="Times New Roman"/>
          <w:b/>
          <w:sz w:val="24"/>
          <w:szCs w:val="24"/>
        </w:rPr>
      </w:pPr>
    </w:p>
    <w:p w14:paraId="26F46BB3" w14:textId="77777777" w:rsidR="00086272" w:rsidRPr="003301A5" w:rsidRDefault="00086272" w:rsidP="00893599">
      <w:pPr>
        <w:spacing w:after="0" w:line="360" w:lineRule="auto"/>
        <w:rPr>
          <w:rFonts w:ascii="Times New Roman" w:hAnsi="Times New Roman" w:cs="Times New Roman"/>
          <w:b/>
          <w:sz w:val="24"/>
          <w:szCs w:val="24"/>
        </w:rPr>
      </w:pPr>
    </w:p>
    <w:p w14:paraId="09D47A56" w14:textId="77777777" w:rsidR="00086272" w:rsidRPr="003301A5" w:rsidRDefault="00086272" w:rsidP="00893599">
      <w:pPr>
        <w:spacing w:after="0" w:line="360" w:lineRule="auto"/>
        <w:rPr>
          <w:rFonts w:ascii="Times New Roman" w:hAnsi="Times New Roman" w:cs="Times New Roman"/>
          <w:b/>
          <w:sz w:val="24"/>
          <w:szCs w:val="24"/>
        </w:rPr>
      </w:pPr>
    </w:p>
    <w:p w14:paraId="3765F395" w14:textId="77777777" w:rsidR="00086272" w:rsidRPr="003301A5" w:rsidRDefault="00086272" w:rsidP="00893599">
      <w:pPr>
        <w:spacing w:after="0" w:line="360" w:lineRule="auto"/>
        <w:rPr>
          <w:rFonts w:ascii="Times New Roman" w:hAnsi="Times New Roman" w:cs="Times New Roman"/>
          <w:b/>
          <w:sz w:val="24"/>
          <w:szCs w:val="24"/>
        </w:rPr>
      </w:pPr>
    </w:p>
    <w:p w14:paraId="5D3E79C3" w14:textId="77777777" w:rsidR="00086272" w:rsidRPr="003301A5" w:rsidRDefault="00086272" w:rsidP="00893599">
      <w:pPr>
        <w:spacing w:after="0" w:line="360" w:lineRule="auto"/>
        <w:rPr>
          <w:rFonts w:ascii="Times New Roman" w:hAnsi="Times New Roman" w:cs="Times New Roman"/>
          <w:b/>
          <w:sz w:val="24"/>
          <w:szCs w:val="24"/>
        </w:rPr>
      </w:pPr>
    </w:p>
    <w:p w14:paraId="40D2177D" w14:textId="77777777" w:rsidR="00086272" w:rsidRPr="003301A5" w:rsidRDefault="00086272" w:rsidP="00893599">
      <w:pPr>
        <w:spacing w:after="0" w:line="360" w:lineRule="auto"/>
        <w:rPr>
          <w:rFonts w:ascii="Times New Roman" w:hAnsi="Times New Roman" w:cs="Times New Roman"/>
          <w:b/>
          <w:sz w:val="24"/>
          <w:szCs w:val="24"/>
        </w:rPr>
      </w:pPr>
    </w:p>
    <w:p w14:paraId="56DBF498" w14:textId="77777777" w:rsidR="00086272" w:rsidRPr="003301A5" w:rsidRDefault="00086272" w:rsidP="00893599">
      <w:pPr>
        <w:spacing w:after="0" w:line="360" w:lineRule="auto"/>
        <w:rPr>
          <w:rFonts w:ascii="Times New Roman" w:hAnsi="Times New Roman" w:cs="Times New Roman"/>
          <w:b/>
          <w:sz w:val="24"/>
          <w:szCs w:val="24"/>
        </w:rPr>
      </w:pPr>
    </w:p>
    <w:p w14:paraId="4F43516C" w14:textId="77777777" w:rsidR="00086272" w:rsidRPr="003301A5" w:rsidRDefault="00086272" w:rsidP="00893599">
      <w:pPr>
        <w:spacing w:after="0" w:line="360" w:lineRule="auto"/>
        <w:rPr>
          <w:rFonts w:ascii="Times New Roman" w:hAnsi="Times New Roman" w:cs="Times New Roman"/>
          <w:b/>
          <w:sz w:val="24"/>
          <w:szCs w:val="24"/>
        </w:rPr>
      </w:pPr>
    </w:p>
    <w:p w14:paraId="64976CC8" w14:textId="77777777" w:rsidR="00086272" w:rsidRPr="003301A5" w:rsidRDefault="00086272" w:rsidP="00893599">
      <w:pPr>
        <w:spacing w:after="0" w:line="360" w:lineRule="auto"/>
        <w:rPr>
          <w:rFonts w:ascii="Times New Roman" w:hAnsi="Times New Roman" w:cs="Times New Roman"/>
          <w:b/>
          <w:sz w:val="24"/>
          <w:szCs w:val="24"/>
        </w:rPr>
      </w:pPr>
    </w:p>
    <w:p w14:paraId="2035189D" w14:textId="77777777" w:rsidR="00086272" w:rsidRPr="003301A5" w:rsidRDefault="00086272" w:rsidP="00893599">
      <w:pPr>
        <w:spacing w:after="0" w:line="360" w:lineRule="auto"/>
        <w:rPr>
          <w:rFonts w:ascii="Times New Roman" w:hAnsi="Times New Roman" w:cs="Times New Roman"/>
          <w:b/>
          <w:sz w:val="24"/>
          <w:szCs w:val="24"/>
        </w:rPr>
      </w:pPr>
    </w:p>
    <w:p w14:paraId="2FFDFE5A" w14:textId="77777777" w:rsidR="00086272" w:rsidRPr="003301A5" w:rsidRDefault="00086272" w:rsidP="00893599">
      <w:pPr>
        <w:spacing w:after="0" w:line="360" w:lineRule="auto"/>
        <w:rPr>
          <w:rFonts w:ascii="Times New Roman" w:hAnsi="Times New Roman" w:cs="Times New Roman"/>
          <w:b/>
          <w:sz w:val="24"/>
          <w:szCs w:val="24"/>
        </w:rPr>
      </w:pPr>
    </w:p>
    <w:p w14:paraId="3E1388D4" w14:textId="77777777" w:rsidR="00086272" w:rsidRPr="003301A5" w:rsidRDefault="00086272" w:rsidP="00893599">
      <w:pPr>
        <w:spacing w:after="0" w:line="360" w:lineRule="auto"/>
        <w:rPr>
          <w:rFonts w:ascii="Times New Roman" w:hAnsi="Times New Roman" w:cs="Times New Roman"/>
          <w:b/>
          <w:sz w:val="24"/>
          <w:szCs w:val="24"/>
        </w:rPr>
      </w:pPr>
    </w:p>
    <w:p w14:paraId="37C83901" w14:textId="77777777" w:rsidR="00086272" w:rsidRPr="003301A5" w:rsidRDefault="00086272" w:rsidP="00893599">
      <w:pPr>
        <w:spacing w:after="0" w:line="360" w:lineRule="auto"/>
        <w:rPr>
          <w:rFonts w:ascii="Times New Roman" w:hAnsi="Times New Roman" w:cs="Times New Roman"/>
          <w:b/>
          <w:sz w:val="24"/>
          <w:szCs w:val="24"/>
        </w:rPr>
      </w:pPr>
    </w:p>
    <w:p w14:paraId="173FA4DF" w14:textId="77777777" w:rsidR="00086272" w:rsidRPr="003301A5" w:rsidRDefault="00086272" w:rsidP="00893599">
      <w:pPr>
        <w:spacing w:after="0" w:line="360" w:lineRule="auto"/>
        <w:rPr>
          <w:rFonts w:ascii="Times New Roman" w:hAnsi="Times New Roman" w:cs="Times New Roman"/>
          <w:b/>
          <w:sz w:val="24"/>
          <w:szCs w:val="24"/>
        </w:rPr>
      </w:pPr>
    </w:p>
    <w:p w14:paraId="16C15150" w14:textId="0987BF72" w:rsidR="008A1FE0" w:rsidRPr="003301A5" w:rsidRDefault="00CA2E0E" w:rsidP="00893599">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lastRenderedPageBreak/>
        <w:t>Introduction</w:t>
      </w:r>
    </w:p>
    <w:p w14:paraId="67E5DCD8" w14:textId="30AB2714" w:rsidR="00ED64EC" w:rsidRPr="003301A5" w:rsidRDefault="00B44EAF"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T</w:t>
      </w:r>
      <w:r w:rsidR="009F0697" w:rsidRPr="003301A5">
        <w:rPr>
          <w:rFonts w:ascii="Times New Roman" w:hAnsi="Times New Roman" w:cs="Times New Roman"/>
          <w:sz w:val="24"/>
          <w:szCs w:val="24"/>
        </w:rPr>
        <w:t xml:space="preserve">he application of the arts in health care has steadily developed </w:t>
      </w:r>
      <w:r w:rsidR="00D370A0" w:rsidRPr="003301A5">
        <w:rPr>
          <w:rFonts w:ascii="Times New Roman" w:hAnsi="Times New Roman" w:cs="Times New Roman"/>
          <w:sz w:val="24"/>
          <w:szCs w:val="24"/>
        </w:rPr>
        <w:t xml:space="preserve">globally, within Western </w:t>
      </w:r>
      <w:r w:rsidR="00BB7A7A" w:rsidRPr="003301A5">
        <w:rPr>
          <w:rFonts w:ascii="Times New Roman" w:hAnsi="Times New Roman" w:cs="Times New Roman"/>
          <w:sz w:val="24"/>
          <w:szCs w:val="24"/>
        </w:rPr>
        <w:t>bio-</w:t>
      </w:r>
      <w:r w:rsidR="00764671" w:rsidRPr="003301A5">
        <w:rPr>
          <w:rFonts w:ascii="Times New Roman" w:hAnsi="Times New Roman" w:cs="Times New Roman"/>
          <w:sz w:val="24"/>
          <w:szCs w:val="24"/>
        </w:rPr>
        <w:t xml:space="preserve">medical models </w:t>
      </w:r>
      <w:r w:rsidR="00D370A0" w:rsidRPr="003301A5">
        <w:rPr>
          <w:rFonts w:ascii="Times New Roman" w:hAnsi="Times New Roman" w:cs="Times New Roman"/>
          <w:sz w:val="24"/>
          <w:szCs w:val="24"/>
        </w:rPr>
        <w:t>(Wilson et al., 2016</w:t>
      </w:r>
      <w:r w:rsidR="00DF098E" w:rsidRPr="003301A5">
        <w:rPr>
          <w:rFonts w:ascii="Times New Roman" w:hAnsi="Times New Roman" w:cs="Times New Roman"/>
          <w:sz w:val="24"/>
          <w:szCs w:val="24"/>
        </w:rPr>
        <w:t xml:space="preserve">, All-Party Parliamentary Group on </w:t>
      </w:r>
      <w:r w:rsidRPr="003301A5">
        <w:rPr>
          <w:rFonts w:ascii="Times New Roman" w:hAnsi="Times New Roman" w:cs="Times New Roman"/>
          <w:sz w:val="24"/>
          <w:szCs w:val="24"/>
        </w:rPr>
        <w:t xml:space="preserve">Arts, Health and Wellbeing, </w:t>
      </w:r>
      <w:r w:rsidR="00DF098E" w:rsidRPr="003301A5">
        <w:rPr>
          <w:rFonts w:ascii="Times New Roman" w:hAnsi="Times New Roman" w:cs="Times New Roman"/>
          <w:sz w:val="24"/>
          <w:szCs w:val="24"/>
        </w:rPr>
        <w:t>2017</w:t>
      </w:r>
      <w:r w:rsidR="00D370A0" w:rsidRPr="003301A5">
        <w:rPr>
          <w:rFonts w:ascii="Times New Roman" w:hAnsi="Times New Roman" w:cs="Times New Roman"/>
          <w:sz w:val="24"/>
          <w:szCs w:val="24"/>
        </w:rPr>
        <w:t xml:space="preserve">). </w:t>
      </w:r>
      <w:r w:rsidR="00EA1F98" w:rsidRPr="003301A5">
        <w:rPr>
          <w:rFonts w:ascii="Times New Roman" w:hAnsi="Times New Roman" w:cs="Times New Roman"/>
          <w:sz w:val="24"/>
          <w:szCs w:val="24"/>
        </w:rPr>
        <w:t xml:space="preserve">Historically, </w:t>
      </w:r>
      <w:r w:rsidR="00B46E23" w:rsidRPr="003301A5">
        <w:rPr>
          <w:rFonts w:ascii="Times New Roman" w:hAnsi="Times New Roman" w:cs="Times New Roman"/>
          <w:sz w:val="24"/>
          <w:szCs w:val="24"/>
        </w:rPr>
        <w:t xml:space="preserve">Broderick (2011) </w:t>
      </w:r>
      <w:r w:rsidR="00C75575" w:rsidRPr="003301A5">
        <w:rPr>
          <w:rFonts w:ascii="Times New Roman" w:hAnsi="Times New Roman" w:cs="Times New Roman"/>
          <w:sz w:val="24"/>
          <w:szCs w:val="24"/>
        </w:rPr>
        <w:t>argues</w:t>
      </w:r>
      <w:r w:rsidR="006D5F42" w:rsidRPr="003301A5">
        <w:rPr>
          <w:rFonts w:ascii="Times New Roman" w:hAnsi="Times New Roman" w:cs="Times New Roman"/>
          <w:sz w:val="24"/>
          <w:szCs w:val="24"/>
        </w:rPr>
        <w:t xml:space="preserve"> that</w:t>
      </w:r>
      <w:r w:rsidR="00B46E23" w:rsidRPr="003301A5">
        <w:rPr>
          <w:rFonts w:ascii="Times New Roman" w:hAnsi="Times New Roman" w:cs="Times New Roman"/>
          <w:sz w:val="24"/>
          <w:szCs w:val="24"/>
        </w:rPr>
        <w:t xml:space="preserve"> </w:t>
      </w:r>
      <w:r w:rsidR="00EA1F98" w:rsidRPr="003301A5">
        <w:rPr>
          <w:rFonts w:ascii="Times New Roman" w:hAnsi="Times New Roman" w:cs="Times New Roman"/>
          <w:sz w:val="24"/>
          <w:szCs w:val="24"/>
        </w:rPr>
        <w:t xml:space="preserve">health care was </w:t>
      </w:r>
      <w:r w:rsidR="00837EC2" w:rsidRPr="003301A5">
        <w:rPr>
          <w:rFonts w:ascii="Times New Roman" w:hAnsi="Times New Roman" w:cs="Times New Roman"/>
          <w:sz w:val="24"/>
          <w:szCs w:val="24"/>
        </w:rPr>
        <w:t>founded on</w:t>
      </w:r>
      <w:r w:rsidR="00EA1F98" w:rsidRPr="003301A5">
        <w:rPr>
          <w:rFonts w:ascii="Times New Roman" w:hAnsi="Times New Roman" w:cs="Times New Roman"/>
          <w:sz w:val="24"/>
          <w:szCs w:val="24"/>
        </w:rPr>
        <w:t xml:space="preserve"> providing medical interventions </w:t>
      </w:r>
      <w:r w:rsidR="00DB2532" w:rsidRPr="003301A5">
        <w:rPr>
          <w:rFonts w:ascii="Times New Roman" w:hAnsi="Times New Roman" w:cs="Times New Roman"/>
          <w:sz w:val="24"/>
          <w:szCs w:val="24"/>
        </w:rPr>
        <w:t>for</w:t>
      </w:r>
      <w:r w:rsidR="00EA1F98" w:rsidRPr="003301A5">
        <w:rPr>
          <w:rFonts w:ascii="Times New Roman" w:hAnsi="Times New Roman" w:cs="Times New Roman"/>
          <w:sz w:val="24"/>
          <w:szCs w:val="24"/>
        </w:rPr>
        <w:t xml:space="preserve"> acute episodes and infectious diseases</w:t>
      </w:r>
      <w:r w:rsidR="00837EC2" w:rsidRPr="003301A5">
        <w:rPr>
          <w:rFonts w:ascii="Times New Roman" w:hAnsi="Times New Roman" w:cs="Times New Roman"/>
          <w:sz w:val="24"/>
          <w:szCs w:val="24"/>
        </w:rPr>
        <w:t>,</w:t>
      </w:r>
      <w:r w:rsidR="00EA1F98" w:rsidRPr="003301A5">
        <w:rPr>
          <w:rFonts w:ascii="Times New Roman" w:hAnsi="Times New Roman" w:cs="Times New Roman"/>
          <w:sz w:val="24"/>
          <w:szCs w:val="24"/>
        </w:rPr>
        <w:t xml:space="preserve"> as th</w:t>
      </w:r>
      <w:r w:rsidR="00DB2532" w:rsidRPr="003301A5">
        <w:rPr>
          <w:rFonts w:ascii="Times New Roman" w:hAnsi="Times New Roman" w:cs="Times New Roman"/>
          <w:sz w:val="24"/>
          <w:szCs w:val="24"/>
        </w:rPr>
        <w:t>ese</w:t>
      </w:r>
      <w:r w:rsidR="00EA1F98" w:rsidRPr="003301A5">
        <w:rPr>
          <w:rFonts w:ascii="Times New Roman" w:hAnsi="Times New Roman" w:cs="Times New Roman"/>
          <w:sz w:val="24"/>
          <w:szCs w:val="24"/>
        </w:rPr>
        <w:t xml:space="preserve"> w</w:t>
      </w:r>
      <w:r w:rsidR="00DB2532" w:rsidRPr="003301A5">
        <w:rPr>
          <w:rFonts w:ascii="Times New Roman" w:hAnsi="Times New Roman" w:cs="Times New Roman"/>
          <w:sz w:val="24"/>
          <w:szCs w:val="24"/>
        </w:rPr>
        <w:t>ere</w:t>
      </w:r>
      <w:r w:rsidR="00EA1F98" w:rsidRPr="003301A5">
        <w:rPr>
          <w:rFonts w:ascii="Times New Roman" w:hAnsi="Times New Roman" w:cs="Times New Roman"/>
          <w:sz w:val="24"/>
          <w:szCs w:val="24"/>
        </w:rPr>
        <w:t xml:space="preserve"> the </w:t>
      </w:r>
      <w:r w:rsidR="00837EC2" w:rsidRPr="003301A5">
        <w:rPr>
          <w:rFonts w:ascii="Times New Roman" w:hAnsi="Times New Roman" w:cs="Times New Roman"/>
          <w:sz w:val="24"/>
          <w:szCs w:val="24"/>
        </w:rPr>
        <w:t>predominant cause</w:t>
      </w:r>
      <w:r w:rsidR="00DB2532" w:rsidRPr="003301A5">
        <w:rPr>
          <w:rFonts w:ascii="Times New Roman" w:hAnsi="Times New Roman" w:cs="Times New Roman"/>
          <w:sz w:val="24"/>
          <w:szCs w:val="24"/>
        </w:rPr>
        <w:t>s</w:t>
      </w:r>
      <w:r w:rsidR="00837EC2" w:rsidRPr="003301A5">
        <w:rPr>
          <w:rFonts w:ascii="Times New Roman" w:hAnsi="Times New Roman" w:cs="Times New Roman"/>
          <w:sz w:val="24"/>
          <w:szCs w:val="24"/>
        </w:rPr>
        <w:t xml:space="preserve"> of mortality</w:t>
      </w:r>
      <w:r w:rsidR="00655D8B" w:rsidRPr="003301A5">
        <w:rPr>
          <w:rFonts w:ascii="Times New Roman" w:hAnsi="Times New Roman" w:cs="Times New Roman"/>
          <w:sz w:val="24"/>
          <w:szCs w:val="24"/>
        </w:rPr>
        <w:t xml:space="preserve"> of the time</w:t>
      </w:r>
      <w:r w:rsidR="00837EC2" w:rsidRPr="003301A5">
        <w:rPr>
          <w:rFonts w:ascii="Times New Roman" w:hAnsi="Times New Roman" w:cs="Times New Roman"/>
          <w:sz w:val="24"/>
          <w:szCs w:val="24"/>
        </w:rPr>
        <w:t>.</w:t>
      </w:r>
      <w:r w:rsidR="00D15825" w:rsidRPr="003301A5">
        <w:rPr>
          <w:rFonts w:ascii="Times New Roman" w:hAnsi="Times New Roman" w:cs="Times New Roman"/>
          <w:sz w:val="24"/>
          <w:szCs w:val="24"/>
        </w:rPr>
        <w:t xml:space="preserve"> T</w:t>
      </w:r>
      <w:r w:rsidR="00837EC2" w:rsidRPr="003301A5">
        <w:rPr>
          <w:rFonts w:ascii="Times New Roman" w:hAnsi="Times New Roman" w:cs="Times New Roman"/>
          <w:sz w:val="24"/>
          <w:szCs w:val="24"/>
        </w:rPr>
        <w:t>he medical model of health</w:t>
      </w:r>
      <w:r w:rsidR="00D15825" w:rsidRPr="003301A5">
        <w:rPr>
          <w:rFonts w:ascii="Times New Roman" w:hAnsi="Times New Roman" w:cs="Times New Roman"/>
          <w:sz w:val="24"/>
          <w:szCs w:val="24"/>
        </w:rPr>
        <w:t xml:space="preserve"> care</w:t>
      </w:r>
      <w:r w:rsidR="00837EC2" w:rsidRPr="003301A5">
        <w:rPr>
          <w:rFonts w:ascii="Times New Roman" w:hAnsi="Times New Roman" w:cs="Times New Roman"/>
          <w:sz w:val="24"/>
          <w:szCs w:val="24"/>
        </w:rPr>
        <w:t xml:space="preserve"> that </w:t>
      </w:r>
      <w:r w:rsidR="00D15825" w:rsidRPr="003301A5">
        <w:rPr>
          <w:rFonts w:ascii="Times New Roman" w:hAnsi="Times New Roman" w:cs="Times New Roman"/>
          <w:sz w:val="24"/>
          <w:szCs w:val="24"/>
        </w:rPr>
        <w:t xml:space="preserve">developed </w:t>
      </w:r>
      <w:r w:rsidR="00837EC2" w:rsidRPr="003301A5">
        <w:rPr>
          <w:rFonts w:ascii="Times New Roman" w:hAnsi="Times New Roman" w:cs="Times New Roman"/>
          <w:sz w:val="24"/>
          <w:szCs w:val="24"/>
        </w:rPr>
        <w:t xml:space="preserve">was </w:t>
      </w:r>
      <w:r w:rsidR="00D272F9" w:rsidRPr="003301A5">
        <w:rPr>
          <w:rFonts w:ascii="Times New Roman" w:hAnsi="Times New Roman" w:cs="Times New Roman"/>
          <w:sz w:val="24"/>
          <w:szCs w:val="24"/>
        </w:rPr>
        <w:t xml:space="preserve">predicated </w:t>
      </w:r>
      <w:r w:rsidR="00837EC2" w:rsidRPr="003301A5">
        <w:rPr>
          <w:rFonts w:ascii="Times New Roman" w:hAnsi="Times New Roman" w:cs="Times New Roman"/>
          <w:sz w:val="24"/>
          <w:szCs w:val="24"/>
        </w:rPr>
        <w:t>on the principles of the eradication of illness through dia</w:t>
      </w:r>
      <w:r w:rsidR="00D15825" w:rsidRPr="003301A5">
        <w:rPr>
          <w:rFonts w:ascii="Times New Roman" w:hAnsi="Times New Roman" w:cs="Times New Roman"/>
          <w:sz w:val="24"/>
          <w:szCs w:val="24"/>
        </w:rPr>
        <w:t xml:space="preserve">gnosis and effective treatment. </w:t>
      </w:r>
      <w:r w:rsidR="00CA2BD9" w:rsidRPr="003301A5">
        <w:rPr>
          <w:rFonts w:ascii="Times New Roman" w:hAnsi="Times New Roman" w:cs="Times New Roman"/>
          <w:sz w:val="24"/>
          <w:szCs w:val="24"/>
        </w:rPr>
        <w:t>With increased life expectancy</w:t>
      </w:r>
      <w:r w:rsidR="00D375E3" w:rsidRPr="003301A5">
        <w:rPr>
          <w:rFonts w:ascii="Times New Roman" w:hAnsi="Times New Roman" w:cs="Times New Roman"/>
          <w:sz w:val="24"/>
          <w:szCs w:val="24"/>
        </w:rPr>
        <w:t>,</w:t>
      </w:r>
      <w:r w:rsidR="00CA2BD9" w:rsidRPr="003301A5">
        <w:rPr>
          <w:rFonts w:ascii="Times New Roman" w:hAnsi="Times New Roman" w:cs="Times New Roman"/>
          <w:sz w:val="24"/>
          <w:szCs w:val="24"/>
        </w:rPr>
        <w:t xml:space="preserve"> </w:t>
      </w:r>
      <w:r w:rsidR="00EF7CE8" w:rsidRPr="003301A5">
        <w:rPr>
          <w:rFonts w:ascii="Times New Roman" w:hAnsi="Times New Roman" w:cs="Times New Roman"/>
          <w:sz w:val="24"/>
          <w:szCs w:val="24"/>
        </w:rPr>
        <w:t>chronic and degenerative diseases have replaced infectious disease, leading to a shift in the model of health care provided to a more social model</w:t>
      </w:r>
      <w:r w:rsidR="00764671" w:rsidRPr="003301A5">
        <w:rPr>
          <w:rFonts w:ascii="Times New Roman" w:hAnsi="Times New Roman" w:cs="Times New Roman"/>
          <w:sz w:val="24"/>
          <w:szCs w:val="24"/>
        </w:rPr>
        <w:t>,</w:t>
      </w:r>
      <w:r w:rsidR="00EF7CE8" w:rsidRPr="003301A5">
        <w:rPr>
          <w:rFonts w:ascii="Times New Roman" w:hAnsi="Times New Roman" w:cs="Times New Roman"/>
          <w:sz w:val="24"/>
          <w:szCs w:val="24"/>
        </w:rPr>
        <w:t xml:space="preserve"> </w:t>
      </w:r>
      <w:r w:rsidR="00655D8B" w:rsidRPr="003301A5">
        <w:rPr>
          <w:rFonts w:ascii="Times New Roman" w:hAnsi="Times New Roman" w:cs="Times New Roman"/>
          <w:sz w:val="24"/>
          <w:szCs w:val="24"/>
        </w:rPr>
        <w:t>with an</w:t>
      </w:r>
      <w:r w:rsidR="00EF7CE8" w:rsidRPr="003301A5">
        <w:rPr>
          <w:rFonts w:ascii="Times New Roman" w:hAnsi="Times New Roman" w:cs="Times New Roman"/>
          <w:sz w:val="24"/>
          <w:szCs w:val="24"/>
        </w:rPr>
        <w:t xml:space="preserve"> emphasis </w:t>
      </w:r>
      <w:r w:rsidR="00655D8B" w:rsidRPr="003301A5">
        <w:rPr>
          <w:rFonts w:ascii="Times New Roman" w:hAnsi="Times New Roman" w:cs="Times New Roman"/>
          <w:sz w:val="24"/>
          <w:szCs w:val="24"/>
        </w:rPr>
        <w:t xml:space="preserve">on </w:t>
      </w:r>
      <w:r w:rsidR="00CA2BD9" w:rsidRPr="003301A5">
        <w:rPr>
          <w:rFonts w:ascii="Times New Roman" w:hAnsi="Times New Roman" w:cs="Times New Roman"/>
          <w:sz w:val="24"/>
          <w:szCs w:val="24"/>
        </w:rPr>
        <w:t xml:space="preserve">the </w:t>
      </w:r>
      <w:r w:rsidR="00EF7CE8" w:rsidRPr="003301A5">
        <w:rPr>
          <w:rFonts w:ascii="Times New Roman" w:hAnsi="Times New Roman" w:cs="Times New Roman"/>
          <w:sz w:val="24"/>
          <w:szCs w:val="24"/>
        </w:rPr>
        <w:t xml:space="preserve">multiple and interrelated factors </w:t>
      </w:r>
      <w:r w:rsidR="00655D8B" w:rsidRPr="003301A5">
        <w:rPr>
          <w:rFonts w:ascii="Times New Roman" w:hAnsi="Times New Roman" w:cs="Times New Roman"/>
          <w:sz w:val="24"/>
          <w:szCs w:val="24"/>
        </w:rPr>
        <w:t>influencing</w:t>
      </w:r>
      <w:r w:rsidR="00EF7CE8" w:rsidRPr="003301A5">
        <w:rPr>
          <w:rFonts w:ascii="Times New Roman" w:hAnsi="Times New Roman" w:cs="Times New Roman"/>
          <w:sz w:val="24"/>
          <w:szCs w:val="24"/>
        </w:rPr>
        <w:t xml:space="preserve"> </w:t>
      </w:r>
      <w:r w:rsidR="00F35E70" w:rsidRPr="003301A5">
        <w:rPr>
          <w:rFonts w:ascii="Times New Roman" w:hAnsi="Times New Roman" w:cs="Times New Roman"/>
          <w:sz w:val="24"/>
          <w:szCs w:val="24"/>
        </w:rPr>
        <w:t xml:space="preserve">health </w:t>
      </w:r>
      <w:r w:rsidR="00EF7CE8" w:rsidRPr="003301A5">
        <w:rPr>
          <w:rFonts w:ascii="Times New Roman" w:hAnsi="Times New Roman" w:cs="Times New Roman"/>
          <w:sz w:val="24"/>
          <w:szCs w:val="24"/>
        </w:rPr>
        <w:t xml:space="preserve">(Broderick, 2011). </w:t>
      </w:r>
      <w:r w:rsidR="00CA2BD9" w:rsidRPr="003301A5">
        <w:rPr>
          <w:rFonts w:ascii="Times New Roman" w:hAnsi="Times New Roman" w:cs="Times New Roman"/>
          <w:sz w:val="24"/>
          <w:szCs w:val="24"/>
        </w:rPr>
        <w:t>Since the publication of the Marmot Review (Marmot et al</w:t>
      </w:r>
      <w:r w:rsidR="003E645F" w:rsidRPr="003301A5">
        <w:rPr>
          <w:rFonts w:ascii="Times New Roman" w:hAnsi="Times New Roman" w:cs="Times New Roman"/>
          <w:sz w:val="24"/>
          <w:szCs w:val="24"/>
        </w:rPr>
        <w:t>.,</w:t>
      </w:r>
      <w:r w:rsidR="00CA2BD9" w:rsidRPr="003301A5">
        <w:rPr>
          <w:rFonts w:ascii="Times New Roman" w:hAnsi="Times New Roman" w:cs="Times New Roman"/>
          <w:sz w:val="24"/>
          <w:szCs w:val="24"/>
        </w:rPr>
        <w:t xml:space="preserve"> 2010), i</w:t>
      </w:r>
      <w:r w:rsidRPr="003301A5">
        <w:rPr>
          <w:rFonts w:ascii="Times New Roman" w:hAnsi="Times New Roman" w:cs="Times New Roman"/>
          <w:sz w:val="24"/>
          <w:szCs w:val="24"/>
        </w:rPr>
        <w:t xml:space="preserve">n the </w:t>
      </w:r>
      <w:r w:rsidR="003E645F" w:rsidRPr="003301A5">
        <w:rPr>
          <w:rFonts w:ascii="Times New Roman" w:hAnsi="Times New Roman" w:cs="Times New Roman"/>
          <w:sz w:val="24"/>
          <w:szCs w:val="24"/>
        </w:rPr>
        <w:t>UK</w:t>
      </w:r>
      <w:r w:rsidRPr="003301A5">
        <w:rPr>
          <w:rFonts w:ascii="Times New Roman" w:hAnsi="Times New Roman" w:cs="Times New Roman"/>
          <w:sz w:val="24"/>
          <w:szCs w:val="24"/>
        </w:rPr>
        <w:t xml:space="preserve"> </w:t>
      </w:r>
      <w:r w:rsidR="00463F2F" w:rsidRPr="003301A5">
        <w:rPr>
          <w:rFonts w:ascii="Times New Roman" w:hAnsi="Times New Roman" w:cs="Times New Roman"/>
          <w:sz w:val="24"/>
          <w:szCs w:val="24"/>
        </w:rPr>
        <w:t>t</w:t>
      </w:r>
      <w:r w:rsidRPr="003301A5">
        <w:rPr>
          <w:rFonts w:ascii="Times New Roman" w:hAnsi="Times New Roman" w:cs="Times New Roman"/>
          <w:sz w:val="24"/>
          <w:szCs w:val="24"/>
        </w:rPr>
        <w:t xml:space="preserve">he social determinants of health </w:t>
      </w:r>
      <w:r w:rsidR="00463F2F" w:rsidRPr="003301A5">
        <w:rPr>
          <w:rFonts w:ascii="Times New Roman" w:hAnsi="Times New Roman" w:cs="Times New Roman"/>
          <w:sz w:val="24"/>
          <w:szCs w:val="24"/>
        </w:rPr>
        <w:t xml:space="preserve">have </w:t>
      </w:r>
      <w:r w:rsidR="00CA2BD9" w:rsidRPr="003301A5">
        <w:rPr>
          <w:rFonts w:ascii="Times New Roman" w:hAnsi="Times New Roman" w:cs="Times New Roman"/>
          <w:sz w:val="24"/>
          <w:szCs w:val="24"/>
        </w:rPr>
        <w:t xml:space="preserve">increasingly </w:t>
      </w:r>
      <w:r w:rsidR="00463F2F" w:rsidRPr="003301A5">
        <w:rPr>
          <w:rFonts w:ascii="Times New Roman" w:hAnsi="Times New Roman" w:cs="Times New Roman"/>
          <w:sz w:val="24"/>
          <w:szCs w:val="24"/>
        </w:rPr>
        <w:t>underpinned current government policy</w:t>
      </w:r>
      <w:r w:rsidR="00CA2BD9" w:rsidRPr="003301A5">
        <w:rPr>
          <w:rFonts w:ascii="Times New Roman" w:hAnsi="Times New Roman" w:cs="Times New Roman"/>
          <w:sz w:val="24"/>
          <w:szCs w:val="24"/>
        </w:rPr>
        <w:t>,</w:t>
      </w:r>
      <w:r w:rsidR="00463F2F" w:rsidRPr="003301A5">
        <w:rPr>
          <w:rFonts w:ascii="Times New Roman" w:hAnsi="Times New Roman" w:cs="Times New Roman"/>
          <w:sz w:val="24"/>
          <w:szCs w:val="24"/>
        </w:rPr>
        <w:t xml:space="preserve"> </w:t>
      </w:r>
      <w:r w:rsidR="00A80F71" w:rsidRPr="003301A5">
        <w:rPr>
          <w:rFonts w:ascii="Times New Roman" w:hAnsi="Times New Roman" w:cs="Times New Roman"/>
          <w:sz w:val="24"/>
          <w:szCs w:val="24"/>
        </w:rPr>
        <w:t xml:space="preserve">and </w:t>
      </w:r>
      <w:proofErr w:type="spellStart"/>
      <w:r w:rsidR="00F35E70" w:rsidRPr="003301A5">
        <w:rPr>
          <w:rFonts w:ascii="Times New Roman" w:hAnsi="Times New Roman" w:cs="Times New Roman"/>
          <w:sz w:val="24"/>
          <w:szCs w:val="24"/>
        </w:rPr>
        <w:t>Sonke</w:t>
      </w:r>
      <w:proofErr w:type="spellEnd"/>
      <w:r w:rsidR="00F35E70" w:rsidRPr="003301A5">
        <w:rPr>
          <w:rFonts w:ascii="Times New Roman" w:hAnsi="Times New Roman" w:cs="Times New Roman"/>
          <w:sz w:val="24"/>
          <w:szCs w:val="24"/>
        </w:rPr>
        <w:t xml:space="preserve"> et al. (2009) suggest that </w:t>
      </w:r>
      <w:r w:rsidR="00A80F71" w:rsidRPr="003301A5">
        <w:rPr>
          <w:rFonts w:ascii="Times New Roman" w:hAnsi="Times New Roman" w:cs="Times New Roman"/>
          <w:sz w:val="24"/>
          <w:szCs w:val="24"/>
        </w:rPr>
        <w:t>the</w:t>
      </w:r>
      <w:r w:rsidR="008C79D3" w:rsidRPr="003301A5">
        <w:rPr>
          <w:rFonts w:ascii="Times New Roman" w:hAnsi="Times New Roman" w:cs="Times New Roman"/>
          <w:sz w:val="24"/>
          <w:szCs w:val="24"/>
        </w:rPr>
        <w:t xml:space="preserve"> </w:t>
      </w:r>
      <w:r w:rsidR="00BB7A7A" w:rsidRPr="003301A5">
        <w:rPr>
          <w:rFonts w:ascii="Times New Roman" w:hAnsi="Times New Roman" w:cs="Times New Roman"/>
          <w:sz w:val="24"/>
          <w:szCs w:val="24"/>
        </w:rPr>
        <w:t>movement</w:t>
      </w:r>
      <w:r w:rsidR="00764671" w:rsidRPr="003301A5">
        <w:rPr>
          <w:rFonts w:ascii="Times New Roman" w:hAnsi="Times New Roman" w:cs="Times New Roman"/>
          <w:sz w:val="24"/>
          <w:szCs w:val="24"/>
        </w:rPr>
        <w:t>,</w:t>
      </w:r>
      <w:r w:rsidR="00BB7A7A" w:rsidRPr="003301A5">
        <w:rPr>
          <w:rFonts w:ascii="Times New Roman" w:hAnsi="Times New Roman" w:cs="Times New Roman"/>
          <w:sz w:val="24"/>
          <w:szCs w:val="24"/>
        </w:rPr>
        <w:t xml:space="preserve"> towards a more integrative and social model of health</w:t>
      </w:r>
      <w:r w:rsidR="00764671" w:rsidRPr="003301A5">
        <w:rPr>
          <w:rFonts w:ascii="Times New Roman" w:hAnsi="Times New Roman" w:cs="Times New Roman"/>
          <w:sz w:val="24"/>
          <w:szCs w:val="24"/>
        </w:rPr>
        <w:t>,</w:t>
      </w:r>
      <w:r w:rsidR="00BB7A7A" w:rsidRPr="003301A5">
        <w:rPr>
          <w:rFonts w:ascii="Times New Roman" w:hAnsi="Times New Roman" w:cs="Times New Roman"/>
          <w:sz w:val="24"/>
          <w:szCs w:val="24"/>
        </w:rPr>
        <w:t xml:space="preserve"> has </w:t>
      </w:r>
      <w:r w:rsidR="00F35E70" w:rsidRPr="003301A5">
        <w:rPr>
          <w:rFonts w:ascii="Times New Roman" w:hAnsi="Times New Roman" w:cs="Times New Roman"/>
          <w:sz w:val="24"/>
          <w:szCs w:val="24"/>
        </w:rPr>
        <w:t>opened</w:t>
      </w:r>
      <w:r w:rsidR="00BB7A7A" w:rsidRPr="003301A5">
        <w:rPr>
          <w:rFonts w:ascii="Times New Roman" w:hAnsi="Times New Roman" w:cs="Times New Roman"/>
          <w:sz w:val="24"/>
          <w:szCs w:val="24"/>
        </w:rPr>
        <w:t xml:space="preserve"> the space </w:t>
      </w:r>
      <w:r w:rsidR="00C3299A" w:rsidRPr="003301A5">
        <w:rPr>
          <w:rFonts w:ascii="Times New Roman" w:hAnsi="Times New Roman" w:cs="Times New Roman"/>
          <w:sz w:val="24"/>
          <w:szCs w:val="24"/>
        </w:rPr>
        <w:t>for creative arts activities</w:t>
      </w:r>
      <w:r w:rsidR="00F35E70" w:rsidRPr="003301A5">
        <w:rPr>
          <w:rFonts w:ascii="Times New Roman" w:hAnsi="Times New Roman" w:cs="Times New Roman"/>
          <w:sz w:val="24"/>
          <w:szCs w:val="24"/>
        </w:rPr>
        <w:t xml:space="preserve"> in health care</w:t>
      </w:r>
      <w:r w:rsidR="00C3299A" w:rsidRPr="003301A5">
        <w:rPr>
          <w:rFonts w:ascii="Times New Roman" w:hAnsi="Times New Roman" w:cs="Times New Roman"/>
          <w:sz w:val="24"/>
          <w:szCs w:val="24"/>
        </w:rPr>
        <w:t xml:space="preserve">. </w:t>
      </w:r>
    </w:p>
    <w:p w14:paraId="643A9BF9" w14:textId="77777777" w:rsidR="00152F64" w:rsidRPr="003301A5" w:rsidRDefault="00152F64" w:rsidP="00BC736C">
      <w:pPr>
        <w:spacing w:after="0" w:line="360" w:lineRule="auto"/>
        <w:rPr>
          <w:rFonts w:ascii="Times New Roman" w:hAnsi="Times New Roman" w:cs="Times New Roman"/>
          <w:sz w:val="24"/>
          <w:szCs w:val="24"/>
        </w:rPr>
      </w:pPr>
    </w:p>
    <w:p w14:paraId="401E741D" w14:textId="32FB2AE7" w:rsidR="00E04DED" w:rsidRPr="003301A5" w:rsidRDefault="00413B80" w:rsidP="00BC736C">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Globally, o</w:t>
      </w:r>
      <w:r w:rsidR="00631E70" w:rsidRPr="003301A5">
        <w:rPr>
          <w:rFonts w:ascii="Times New Roman" w:hAnsi="Times New Roman" w:cs="Times New Roman"/>
          <w:sz w:val="24"/>
          <w:szCs w:val="24"/>
        </w:rPr>
        <w:t xml:space="preserve">ver the past 30 years there has been </w:t>
      </w:r>
      <w:r w:rsidR="00AB7338" w:rsidRPr="003301A5">
        <w:rPr>
          <w:rFonts w:ascii="Times New Roman" w:hAnsi="Times New Roman" w:cs="Times New Roman"/>
          <w:sz w:val="24"/>
          <w:szCs w:val="24"/>
        </w:rPr>
        <w:t>a widening in</w:t>
      </w:r>
      <w:r w:rsidR="00631E70" w:rsidRPr="003301A5">
        <w:rPr>
          <w:rFonts w:ascii="Times New Roman" w:hAnsi="Times New Roman" w:cs="Times New Roman"/>
          <w:sz w:val="24"/>
          <w:szCs w:val="24"/>
        </w:rPr>
        <w:t xml:space="preserve"> </w:t>
      </w:r>
      <w:r w:rsidR="00AB7338" w:rsidRPr="003301A5">
        <w:rPr>
          <w:rFonts w:ascii="Times New Roman" w:hAnsi="Times New Roman" w:cs="Times New Roman"/>
          <w:sz w:val="24"/>
          <w:szCs w:val="24"/>
        </w:rPr>
        <w:t>practice</w:t>
      </w:r>
      <w:r w:rsidR="00631E70" w:rsidRPr="003301A5">
        <w:rPr>
          <w:rFonts w:ascii="Times New Roman" w:hAnsi="Times New Roman" w:cs="Times New Roman"/>
          <w:sz w:val="24"/>
          <w:szCs w:val="24"/>
        </w:rPr>
        <w:t xml:space="preserve"> of the arts in a wid</w:t>
      </w:r>
      <w:r w:rsidR="00E04DED" w:rsidRPr="003301A5">
        <w:rPr>
          <w:rFonts w:ascii="Times New Roman" w:hAnsi="Times New Roman" w:cs="Times New Roman"/>
          <w:sz w:val="24"/>
          <w:szCs w:val="24"/>
        </w:rPr>
        <w:t xml:space="preserve">e range of healthcare settings. </w:t>
      </w:r>
      <w:r w:rsidR="00AB7338" w:rsidRPr="003301A5">
        <w:rPr>
          <w:rFonts w:ascii="Times New Roman" w:hAnsi="Times New Roman" w:cs="Times New Roman"/>
          <w:sz w:val="24"/>
          <w:szCs w:val="24"/>
        </w:rPr>
        <w:t>T</w:t>
      </w:r>
      <w:r w:rsidR="00607F2C" w:rsidRPr="003301A5">
        <w:rPr>
          <w:rFonts w:ascii="Times New Roman" w:hAnsi="Times New Roman" w:cs="Times New Roman"/>
          <w:sz w:val="24"/>
          <w:szCs w:val="24"/>
        </w:rPr>
        <w:t xml:space="preserve">he growing recognition of the arts having an important role to play in improving the health and well-being of individuals has </w:t>
      </w:r>
      <w:r w:rsidR="000518A1" w:rsidRPr="003301A5">
        <w:rPr>
          <w:rFonts w:ascii="Times New Roman" w:hAnsi="Times New Roman" w:cs="Times New Roman"/>
          <w:sz w:val="24"/>
          <w:szCs w:val="24"/>
        </w:rPr>
        <w:t>been a</w:t>
      </w:r>
      <w:r w:rsidR="00764671" w:rsidRPr="003301A5">
        <w:rPr>
          <w:rFonts w:ascii="Times New Roman" w:hAnsi="Times New Roman" w:cs="Times New Roman"/>
          <w:sz w:val="24"/>
          <w:szCs w:val="24"/>
        </w:rPr>
        <w:t xml:space="preserve"> key driver</w:t>
      </w:r>
      <w:r w:rsidR="000518A1" w:rsidRPr="003301A5">
        <w:rPr>
          <w:rFonts w:ascii="Times New Roman" w:hAnsi="Times New Roman" w:cs="Times New Roman"/>
          <w:sz w:val="24"/>
          <w:szCs w:val="24"/>
        </w:rPr>
        <w:t xml:space="preserve"> </w:t>
      </w:r>
      <w:r w:rsidR="00607F2C" w:rsidRPr="003301A5">
        <w:rPr>
          <w:rFonts w:ascii="Times New Roman" w:hAnsi="Times New Roman" w:cs="Times New Roman"/>
          <w:sz w:val="24"/>
          <w:szCs w:val="24"/>
        </w:rPr>
        <w:t>(</w:t>
      </w:r>
      <w:proofErr w:type="spellStart"/>
      <w:r w:rsidR="00607F2C" w:rsidRPr="003301A5">
        <w:rPr>
          <w:rFonts w:ascii="Times New Roman" w:hAnsi="Times New Roman" w:cs="Times New Roman"/>
          <w:sz w:val="24"/>
          <w:szCs w:val="24"/>
        </w:rPr>
        <w:t>Leckey</w:t>
      </w:r>
      <w:proofErr w:type="spellEnd"/>
      <w:r w:rsidR="00607F2C" w:rsidRPr="003301A5">
        <w:rPr>
          <w:rFonts w:ascii="Times New Roman" w:hAnsi="Times New Roman" w:cs="Times New Roman"/>
          <w:sz w:val="24"/>
          <w:szCs w:val="24"/>
        </w:rPr>
        <w:t xml:space="preserve">, 2011). In the UK </w:t>
      </w:r>
      <w:r w:rsidR="000518A1" w:rsidRPr="003301A5">
        <w:rPr>
          <w:rFonts w:ascii="Times New Roman" w:hAnsi="Times New Roman" w:cs="Times New Roman"/>
          <w:sz w:val="24"/>
          <w:szCs w:val="24"/>
        </w:rPr>
        <w:t>the Department of Health (DH) published, in partnership with the Arts Council England (ACE), the ‘</w:t>
      </w:r>
      <w:r w:rsidR="000518A1" w:rsidRPr="003301A5">
        <w:rPr>
          <w:rFonts w:ascii="Times New Roman" w:hAnsi="Times New Roman" w:cs="Times New Roman"/>
          <w:i/>
          <w:sz w:val="24"/>
          <w:szCs w:val="24"/>
        </w:rPr>
        <w:t>Report of the Review of Arts and Health Working Group</w:t>
      </w:r>
      <w:r w:rsidR="000518A1" w:rsidRPr="003301A5">
        <w:rPr>
          <w:rFonts w:ascii="Times New Roman" w:hAnsi="Times New Roman" w:cs="Times New Roman"/>
          <w:sz w:val="24"/>
          <w:szCs w:val="24"/>
        </w:rPr>
        <w:t>’ (DH, 2007). The report concluded that the arts are integral to health, health care provision and healthcare environments (DH, 2007). Following on from this the DH, again in partnership with ACE, produced ‘</w:t>
      </w:r>
      <w:r w:rsidR="000518A1" w:rsidRPr="003301A5">
        <w:rPr>
          <w:rFonts w:ascii="Times New Roman" w:hAnsi="Times New Roman" w:cs="Times New Roman"/>
          <w:i/>
          <w:sz w:val="24"/>
          <w:szCs w:val="24"/>
        </w:rPr>
        <w:t>A prospectus for arts in health</w:t>
      </w:r>
      <w:r w:rsidR="000518A1" w:rsidRPr="003301A5">
        <w:rPr>
          <w:rFonts w:ascii="Times New Roman" w:hAnsi="Times New Roman" w:cs="Times New Roman"/>
          <w:sz w:val="24"/>
          <w:szCs w:val="24"/>
        </w:rPr>
        <w:t>’ illustrating how the arts make a major contribution to key health and wider community issues (ACE, 2007). Overall the prospectus promoted the benefits of the arts in improving well-being, health and health care and its role in supporting health care staff</w:t>
      </w:r>
      <w:r w:rsidR="000A3966" w:rsidRPr="003301A5">
        <w:rPr>
          <w:rFonts w:ascii="Times New Roman" w:hAnsi="Times New Roman" w:cs="Times New Roman"/>
          <w:sz w:val="24"/>
          <w:szCs w:val="24"/>
        </w:rPr>
        <w:t xml:space="preserve"> and caregivers</w:t>
      </w:r>
      <w:r w:rsidR="000518A1" w:rsidRPr="003301A5">
        <w:rPr>
          <w:rFonts w:ascii="Times New Roman" w:hAnsi="Times New Roman" w:cs="Times New Roman"/>
          <w:sz w:val="24"/>
          <w:szCs w:val="24"/>
        </w:rPr>
        <w:t>.</w:t>
      </w:r>
      <w:r w:rsidR="00A80F71" w:rsidRPr="003301A5">
        <w:rPr>
          <w:rFonts w:ascii="Times New Roman" w:hAnsi="Times New Roman" w:cs="Times New Roman"/>
          <w:sz w:val="24"/>
          <w:szCs w:val="24"/>
        </w:rPr>
        <w:t xml:space="preserve"> However, the </w:t>
      </w:r>
      <w:r w:rsidR="00D375E3" w:rsidRPr="003301A5">
        <w:rPr>
          <w:rFonts w:ascii="Times New Roman" w:hAnsi="Times New Roman" w:cs="Times New Roman"/>
          <w:sz w:val="24"/>
          <w:szCs w:val="24"/>
        </w:rPr>
        <w:t xml:space="preserve">potential for these </w:t>
      </w:r>
      <w:r w:rsidR="00A80F71" w:rsidRPr="003301A5">
        <w:rPr>
          <w:rFonts w:ascii="Times New Roman" w:hAnsi="Times New Roman" w:cs="Times New Roman"/>
          <w:sz w:val="24"/>
          <w:szCs w:val="24"/>
        </w:rPr>
        <w:t xml:space="preserve">reports </w:t>
      </w:r>
      <w:r w:rsidR="00D375E3" w:rsidRPr="003301A5">
        <w:rPr>
          <w:rFonts w:ascii="Times New Roman" w:hAnsi="Times New Roman" w:cs="Times New Roman"/>
          <w:sz w:val="24"/>
          <w:szCs w:val="24"/>
        </w:rPr>
        <w:t xml:space="preserve">to make an impact </w:t>
      </w:r>
      <w:r w:rsidR="00A80F71" w:rsidRPr="003301A5">
        <w:rPr>
          <w:rFonts w:ascii="Times New Roman" w:hAnsi="Times New Roman" w:cs="Times New Roman"/>
          <w:sz w:val="24"/>
          <w:szCs w:val="24"/>
        </w:rPr>
        <w:t xml:space="preserve">was limited by the </w:t>
      </w:r>
      <w:r w:rsidR="005D3017" w:rsidRPr="003301A5">
        <w:rPr>
          <w:rFonts w:ascii="Times New Roman" w:hAnsi="Times New Roman" w:cs="Times New Roman"/>
          <w:sz w:val="24"/>
          <w:szCs w:val="24"/>
        </w:rPr>
        <w:t xml:space="preserve">global financial crisis </w:t>
      </w:r>
      <w:r w:rsidR="00A80F71" w:rsidRPr="003301A5">
        <w:rPr>
          <w:rFonts w:ascii="Times New Roman" w:hAnsi="Times New Roman" w:cs="Times New Roman"/>
          <w:sz w:val="24"/>
          <w:szCs w:val="24"/>
        </w:rPr>
        <w:t>in 2008</w:t>
      </w:r>
      <w:r w:rsidR="00D375E3" w:rsidRPr="003301A5">
        <w:rPr>
          <w:rFonts w:ascii="Times New Roman" w:hAnsi="Times New Roman" w:cs="Times New Roman"/>
          <w:sz w:val="24"/>
          <w:szCs w:val="24"/>
        </w:rPr>
        <w:t>,</w:t>
      </w:r>
      <w:r w:rsidR="00A80F71" w:rsidRPr="003301A5">
        <w:rPr>
          <w:rFonts w:ascii="Times New Roman" w:hAnsi="Times New Roman" w:cs="Times New Roman"/>
          <w:sz w:val="24"/>
          <w:szCs w:val="24"/>
        </w:rPr>
        <w:t xml:space="preserve"> and the ensuing austerity measures that were implemented</w:t>
      </w:r>
      <w:r w:rsidR="007C2AF9" w:rsidRPr="003301A5">
        <w:rPr>
          <w:rFonts w:ascii="Times New Roman" w:hAnsi="Times New Roman" w:cs="Times New Roman"/>
          <w:sz w:val="24"/>
          <w:szCs w:val="24"/>
        </w:rPr>
        <w:t xml:space="preserve"> with c</w:t>
      </w:r>
      <w:r w:rsidR="00C71BCA" w:rsidRPr="003301A5">
        <w:rPr>
          <w:rFonts w:ascii="Times New Roman" w:hAnsi="Times New Roman" w:cs="Times New Roman"/>
          <w:sz w:val="24"/>
          <w:szCs w:val="24"/>
        </w:rPr>
        <w:t>uts to public services and the a</w:t>
      </w:r>
      <w:r w:rsidR="007C2AF9" w:rsidRPr="003301A5">
        <w:rPr>
          <w:rFonts w:ascii="Times New Roman" w:hAnsi="Times New Roman" w:cs="Times New Roman"/>
          <w:sz w:val="24"/>
          <w:szCs w:val="24"/>
        </w:rPr>
        <w:t>rts</w:t>
      </w:r>
      <w:r w:rsidR="005D3017" w:rsidRPr="003301A5">
        <w:rPr>
          <w:rFonts w:ascii="Times New Roman" w:hAnsi="Times New Roman" w:cs="Times New Roman"/>
          <w:sz w:val="24"/>
          <w:szCs w:val="24"/>
        </w:rPr>
        <w:t xml:space="preserve"> (</w:t>
      </w:r>
      <w:proofErr w:type="spellStart"/>
      <w:r w:rsidR="005D3017" w:rsidRPr="003301A5">
        <w:rPr>
          <w:rFonts w:ascii="Times New Roman" w:hAnsi="Times New Roman" w:cs="Times New Roman"/>
          <w:sz w:val="24"/>
          <w:szCs w:val="24"/>
        </w:rPr>
        <w:t>Wiesand</w:t>
      </w:r>
      <w:proofErr w:type="spellEnd"/>
      <w:r w:rsidR="005D3017" w:rsidRPr="003301A5">
        <w:rPr>
          <w:rFonts w:ascii="Times New Roman" w:hAnsi="Times New Roman" w:cs="Times New Roman"/>
          <w:sz w:val="24"/>
          <w:szCs w:val="24"/>
        </w:rPr>
        <w:t>, 2011)</w:t>
      </w:r>
      <w:r w:rsidR="00A80F71" w:rsidRPr="003301A5">
        <w:rPr>
          <w:rFonts w:ascii="Times New Roman" w:hAnsi="Times New Roman" w:cs="Times New Roman"/>
          <w:sz w:val="24"/>
          <w:szCs w:val="24"/>
        </w:rPr>
        <w:t xml:space="preserve">. In terms of funding for the NHS </w:t>
      </w:r>
      <w:r w:rsidR="00CF1E39" w:rsidRPr="003301A5">
        <w:rPr>
          <w:rFonts w:ascii="Times New Roman" w:hAnsi="Times New Roman" w:cs="Times New Roman"/>
          <w:sz w:val="24"/>
          <w:szCs w:val="24"/>
        </w:rPr>
        <w:t xml:space="preserve">it is not only the economic climate that has led to budget restraint, but also </w:t>
      </w:r>
      <w:r w:rsidR="00A1149A" w:rsidRPr="003301A5">
        <w:rPr>
          <w:rFonts w:ascii="Times New Roman" w:hAnsi="Times New Roman" w:cs="Times New Roman"/>
          <w:sz w:val="24"/>
          <w:szCs w:val="24"/>
        </w:rPr>
        <w:t xml:space="preserve">the </w:t>
      </w:r>
      <w:r w:rsidR="007C2AF9" w:rsidRPr="003301A5">
        <w:rPr>
          <w:rFonts w:ascii="Times New Roman" w:hAnsi="Times New Roman" w:cs="Times New Roman"/>
          <w:sz w:val="24"/>
          <w:szCs w:val="24"/>
        </w:rPr>
        <w:t>shift towards neoliberalism following the change in government i</w:t>
      </w:r>
      <w:r w:rsidR="00C62C7A" w:rsidRPr="003301A5">
        <w:rPr>
          <w:rFonts w:ascii="Times New Roman" w:hAnsi="Times New Roman" w:cs="Times New Roman"/>
          <w:sz w:val="24"/>
          <w:szCs w:val="24"/>
        </w:rPr>
        <w:t>n</w:t>
      </w:r>
      <w:r w:rsidR="007C2AF9" w:rsidRPr="003301A5">
        <w:rPr>
          <w:rFonts w:ascii="Times New Roman" w:hAnsi="Times New Roman" w:cs="Times New Roman"/>
          <w:sz w:val="24"/>
          <w:szCs w:val="24"/>
        </w:rPr>
        <w:t xml:space="preserve"> 2010</w:t>
      </w:r>
      <w:r w:rsidR="00273D65" w:rsidRPr="003301A5">
        <w:rPr>
          <w:rFonts w:ascii="Times New Roman" w:hAnsi="Times New Roman" w:cs="Times New Roman"/>
          <w:sz w:val="24"/>
          <w:szCs w:val="24"/>
        </w:rPr>
        <w:t xml:space="preserve"> (</w:t>
      </w:r>
      <w:proofErr w:type="spellStart"/>
      <w:r w:rsidR="00273D65" w:rsidRPr="003301A5">
        <w:rPr>
          <w:rFonts w:ascii="Times New Roman" w:hAnsi="Times New Roman" w:cs="Times New Roman"/>
          <w:sz w:val="24"/>
          <w:szCs w:val="24"/>
        </w:rPr>
        <w:t>Pownall</w:t>
      </w:r>
      <w:proofErr w:type="spellEnd"/>
      <w:r w:rsidR="00273D65" w:rsidRPr="003301A5">
        <w:rPr>
          <w:rFonts w:ascii="Times New Roman" w:hAnsi="Times New Roman" w:cs="Times New Roman"/>
          <w:sz w:val="24"/>
          <w:szCs w:val="24"/>
        </w:rPr>
        <w:t>, 2013)</w:t>
      </w:r>
      <w:r w:rsidR="00CF1E39" w:rsidRPr="003301A5">
        <w:rPr>
          <w:rFonts w:ascii="Times New Roman" w:hAnsi="Times New Roman" w:cs="Times New Roman"/>
          <w:sz w:val="24"/>
          <w:szCs w:val="24"/>
        </w:rPr>
        <w:t xml:space="preserve">. </w:t>
      </w:r>
      <w:r w:rsidR="009E105A" w:rsidRPr="003301A5">
        <w:rPr>
          <w:rFonts w:ascii="Times New Roman" w:hAnsi="Times New Roman" w:cs="Times New Roman"/>
          <w:sz w:val="24"/>
          <w:szCs w:val="24"/>
        </w:rPr>
        <w:t>Lord Howarth (previously Minister of Arts 1998-2001) suggested that the global financial crisis dominated UK policy thinking, with austerity cuts supplanting earlier optimism and willingness to explore more creative and imaginative paths with the arts in health care (Howarth, 2013). Yet d</w:t>
      </w:r>
      <w:r w:rsidR="00DB2532" w:rsidRPr="003301A5">
        <w:rPr>
          <w:rFonts w:ascii="Times New Roman" w:hAnsi="Times New Roman" w:cs="Times New Roman"/>
          <w:sz w:val="24"/>
          <w:szCs w:val="24"/>
        </w:rPr>
        <w:t xml:space="preserve">espite this the </w:t>
      </w:r>
      <w:r w:rsidR="009E105A" w:rsidRPr="003301A5">
        <w:rPr>
          <w:rFonts w:ascii="Times New Roman" w:hAnsi="Times New Roman" w:cs="Times New Roman"/>
          <w:sz w:val="24"/>
          <w:szCs w:val="24"/>
        </w:rPr>
        <w:t xml:space="preserve">recent </w:t>
      </w:r>
      <w:r w:rsidR="00DB2532" w:rsidRPr="003301A5">
        <w:rPr>
          <w:rFonts w:ascii="Times New Roman" w:hAnsi="Times New Roman" w:cs="Times New Roman"/>
          <w:sz w:val="24"/>
          <w:szCs w:val="24"/>
        </w:rPr>
        <w:t xml:space="preserve">publication of </w:t>
      </w:r>
      <w:r w:rsidR="00DB2532" w:rsidRPr="003301A5">
        <w:rPr>
          <w:rFonts w:ascii="Times New Roman" w:hAnsi="Times New Roman" w:cs="Times New Roman"/>
          <w:i/>
          <w:sz w:val="24"/>
          <w:szCs w:val="24"/>
        </w:rPr>
        <w:t xml:space="preserve">Creative Health: The </w:t>
      </w:r>
      <w:r w:rsidR="00DB2532" w:rsidRPr="003301A5">
        <w:rPr>
          <w:rFonts w:ascii="Times New Roman" w:hAnsi="Times New Roman" w:cs="Times New Roman"/>
          <w:i/>
          <w:sz w:val="24"/>
          <w:szCs w:val="24"/>
        </w:rPr>
        <w:lastRenderedPageBreak/>
        <w:t xml:space="preserve">Arts for Health and Wellbeing </w:t>
      </w:r>
      <w:r w:rsidR="00DB2532" w:rsidRPr="003301A5">
        <w:rPr>
          <w:rFonts w:ascii="Times New Roman" w:hAnsi="Times New Roman" w:cs="Times New Roman"/>
          <w:sz w:val="24"/>
          <w:szCs w:val="24"/>
        </w:rPr>
        <w:t>(All-Party Parliamentary Group on Arts, Health and Wellbeing</w:t>
      </w:r>
      <w:r w:rsidR="00D375E3" w:rsidRPr="003301A5">
        <w:rPr>
          <w:rFonts w:ascii="Times New Roman" w:hAnsi="Times New Roman" w:cs="Times New Roman"/>
          <w:sz w:val="24"/>
          <w:szCs w:val="24"/>
        </w:rPr>
        <w:t xml:space="preserve">, </w:t>
      </w:r>
      <w:r w:rsidR="00DB2532" w:rsidRPr="003301A5">
        <w:rPr>
          <w:rFonts w:ascii="Times New Roman" w:hAnsi="Times New Roman" w:cs="Times New Roman"/>
          <w:sz w:val="24"/>
          <w:szCs w:val="24"/>
        </w:rPr>
        <w:t>2017) signals</w:t>
      </w:r>
      <w:r w:rsidR="00CA2BD9" w:rsidRPr="003301A5">
        <w:rPr>
          <w:rFonts w:ascii="Times New Roman" w:hAnsi="Times New Roman" w:cs="Times New Roman"/>
          <w:sz w:val="24"/>
          <w:szCs w:val="24"/>
        </w:rPr>
        <w:t xml:space="preserve"> new possibilities for influencing policy makers and health care commissioners </w:t>
      </w:r>
      <w:r w:rsidRPr="003301A5">
        <w:rPr>
          <w:rFonts w:ascii="Times New Roman" w:hAnsi="Times New Roman" w:cs="Times New Roman"/>
          <w:sz w:val="24"/>
          <w:szCs w:val="24"/>
        </w:rPr>
        <w:t xml:space="preserve">to </w:t>
      </w:r>
      <w:r w:rsidR="009E105A" w:rsidRPr="003301A5">
        <w:rPr>
          <w:rFonts w:ascii="Times New Roman" w:hAnsi="Times New Roman" w:cs="Times New Roman"/>
          <w:sz w:val="24"/>
          <w:szCs w:val="24"/>
        </w:rPr>
        <w:t>re-</w:t>
      </w:r>
      <w:r w:rsidRPr="003301A5">
        <w:rPr>
          <w:rFonts w:ascii="Times New Roman" w:hAnsi="Times New Roman" w:cs="Times New Roman"/>
          <w:sz w:val="24"/>
          <w:szCs w:val="24"/>
        </w:rPr>
        <w:t xml:space="preserve">consider the potential </w:t>
      </w:r>
      <w:r w:rsidR="00A1149A" w:rsidRPr="003301A5">
        <w:rPr>
          <w:rFonts w:ascii="Times New Roman" w:hAnsi="Times New Roman" w:cs="Times New Roman"/>
          <w:sz w:val="24"/>
          <w:szCs w:val="24"/>
        </w:rPr>
        <w:t>to embed such approaches into mainstream health care.</w:t>
      </w:r>
      <w:r w:rsidR="00DB2532" w:rsidRPr="003301A5">
        <w:rPr>
          <w:rFonts w:ascii="Times New Roman" w:hAnsi="Times New Roman" w:cs="Times New Roman"/>
          <w:sz w:val="24"/>
          <w:szCs w:val="24"/>
        </w:rPr>
        <w:t xml:space="preserve">  </w:t>
      </w:r>
      <w:r w:rsidR="004C308F" w:rsidRPr="003301A5">
        <w:rPr>
          <w:rFonts w:ascii="Times New Roman" w:hAnsi="Times New Roman" w:cs="Times New Roman"/>
          <w:sz w:val="24"/>
          <w:szCs w:val="24"/>
        </w:rPr>
        <w:t xml:space="preserve"> </w:t>
      </w:r>
      <w:r w:rsidR="007C2AF9" w:rsidRPr="003301A5">
        <w:rPr>
          <w:rFonts w:ascii="Times New Roman" w:hAnsi="Times New Roman" w:cs="Times New Roman"/>
          <w:sz w:val="24"/>
          <w:szCs w:val="24"/>
        </w:rPr>
        <w:t xml:space="preserve"> </w:t>
      </w:r>
    </w:p>
    <w:p w14:paraId="71098802" w14:textId="77777777" w:rsidR="00607F2C" w:rsidRPr="003301A5" w:rsidRDefault="00607F2C" w:rsidP="00607F2C">
      <w:pPr>
        <w:spacing w:after="0" w:line="0" w:lineRule="auto"/>
        <w:rPr>
          <w:rFonts w:ascii="ff2" w:eastAsia="Times New Roman" w:hAnsi="ff2" w:cs="Times New Roman"/>
          <w:color w:val="231F20"/>
          <w:sz w:val="114"/>
          <w:szCs w:val="114"/>
        </w:rPr>
      </w:pPr>
      <w:proofErr w:type="gramStart"/>
      <w:r w:rsidRPr="003301A5">
        <w:rPr>
          <w:rFonts w:ascii="ff2" w:eastAsia="Times New Roman" w:hAnsi="ff2" w:cs="Times New Roman"/>
          <w:color w:val="231F20"/>
          <w:sz w:val="114"/>
          <w:szCs w:val="114"/>
        </w:rPr>
        <w:t>here</w:t>
      </w:r>
      <w:proofErr w:type="gramEnd"/>
      <w:r w:rsidRPr="003301A5">
        <w:rPr>
          <w:rFonts w:ascii="ff2" w:eastAsia="Times New Roman" w:hAnsi="ff2" w:cs="Times New Roman"/>
          <w:color w:val="231F20"/>
          <w:sz w:val="114"/>
          <w:szCs w:val="114"/>
        </w:rPr>
        <w:t xml:space="preserve"> is increasing recognition that creative arts have</w:t>
      </w:r>
    </w:p>
    <w:p w14:paraId="15B3AE57" w14:textId="77777777" w:rsidR="00607F2C" w:rsidRPr="003301A5" w:rsidRDefault="00607F2C" w:rsidP="00607F2C">
      <w:pPr>
        <w:spacing w:after="0" w:line="0" w:lineRule="auto"/>
        <w:rPr>
          <w:rFonts w:ascii="ff2" w:eastAsia="Times New Roman" w:hAnsi="ff2" w:cs="Times New Roman"/>
          <w:color w:val="231F20"/>
          <w:sz w:val="114"/>
          <w:szCs w:val="114"/>
        </w:rPr>
      </w:pPr>
      <w:proofErr w:type="gramStart"/>
      <w:r w:rsidRPr="003301A5">
        <w:rPr>
          <w:rFonts w:ascii="ff2" w:eastAsia="Times New Roman" w:hAnsi="ff2" w:cs="Times New Roman"/>
          <w:color w:val="231F20"/>
          <w:sz w:val="114"/>
          <w:szCs w:val="114"/>
        </w:rPr>
        <w:t>an</w:t>
      </w:r>
      <w:proofErr w:type="gramEnd"/>
      <w:r w:rsidRPr="003301A5">
        <w:rPr>
          <w:rFonts w:ascii="ff2" w:eastAsia="Times New Roman" w:hAnsi="ff2" w:cs="Times New Roman"/>
          <w:color w:val="231F20"/>
          <w:sz w:val="114"/>
          <w:szCs w:val="114"/>
        </w:rPr>
        <w:t xml:space="preserve"> important role to play in improving the health and</w:t>
      </w:r>
    </w:p>
    <w:p w14:paraId="2933EB97" w14:textId="77777777" w:rsidR="00607F2C" w:rsidRPr="003301A5" w:rsidRDefault="00607F2C" w:rsidP="00607F2C">
      <w:pPr>
        <w:spacing w:after="0" w:line="0" w:lineRule="auto"/>
        <w:rPr>
          <w:rFonts w:ascii="ff2" w:eastAsia="Times New Roman" w:hAnsi="ff2" w:cs="Times New Roman"/>
          <w:color w:val="231F20"/>
          <w:sz w:val="114"/>
          <w:szCs w:val="114"/>
        </w:rPr>
      </w:pPr>
      <w:proofErr w:type="gramStart"/>
      <w:r w:rsidRPr="003301A5">
        <w:rPr>
          <w:rFonts w:ascii="ff2" w:eastAsia="Times New Roman" w:hAnsi="ff2" w:cs="Times New Roman"/>
          <w:color w:val="231F20"/>
          <w:sz w:val="114"/>
          <w:szCs w:val="114"/>
        </w:rPr>
        <w:t>well-being</w:t>
      </w:r>
      <w:proofErr w:type="gramEnd"/>
      <w:r w:rsidRPr="003301A5">
        <w:rPr>
          <w:rFonts w:ascii="ff2" w:eastAsia="Times New Roman" w:hAnsi="ff2" w:cs="Times New Roman"/>
          <w:color w:val="231F20"/>
          <w:sz w:val="114"/>
          <w:szCs w:val="114"/>
        </w:rPr>
        <w:t xml:space="preserve"> of individuals; this is supported by the growing</w:t>
      </w:r>
    </w:p>
    <w:p w14:paraId="47E1CB3C" w14:textId="77777777" w:rsidR="00607F2C" w:rsidRPr="003301A5" w:rsidRDefault="00607F2C" w:rsidP="00607F2C">
      <w:pPr>
        <w:spacing w:after="0" w:line="0" w:lineRule="auto"/>
        <w:rPr>
          <w:rFonts w:ascii="ff2" w:eastAsia="Times New Roman" w:hAnsi="ff2" w:cs="Times New Roman"/>
          <w:color w:val="231F20"/>
          <w:sz w:val="114"/>
          <w:szCs w:val="114"/>
        </w:rPr>
      </w:pPr>
      <w:proofErr w:type="gramStart"/>
      <w:r w:rsidRPr="003301A5">
        <w:rPr>
          <w:rFonts w:ascii="ff2" w:eastAsia="Times New Roman" w:hAnsi="ff2" w:cs="Times New Roman"/>
          <w:color w:val="231F20"/>
          <w:sz w:val="114"/>
          <w:szCs w:val="114"/>
        </w:rPr>
        <w:t>evidence</w:t>
      </w:r>
      <w:proofErr w:type="gramEnd"/>
      <w:r w:rsidRPr="003301A5">
        <w:rPr>
          <w:rFonts w:ascii="ff2" w:eastAsia="Times New Roman" w:hAnsi="ff2" w:cs="Times New Roman"/>
          <w:color w:val="231F20"/>
          <w:sz w:val="114"/>
          <w:szCs w:val="114"/>
        </w:rPr>
        <w:t xml:space="preserve"> of the effectiveness of the arts in mental health</w:t>
      </w:r>
    </w:p>
    <w:p w14:paraId="3C3E8C4C" w14:textId="77777777" w:rsidR="00607F2C" w:rsidRPr="003301A5" w:rsidRDefault="00607F2C" w:rsidP="00607F2C">
      <w:pPr>
        <w:spacing w:after="0" w:line="0" w:lineRule="auto"/>
        <w:rPr>
          <w:rFonts w:ascii="ff2" w:eastAsia="Times New Roman" w:hAnsi="ff2" w:cs="Times New Roman"/>
          <w:color w:val="231F20"/>
          <w:sz w:val="114"/>
          <w:szCs w:val="114"/>
        </w:rPr>
      </w:pPr>
      <w:proofErr w:type="gramStart"/>
      <w:r w:rsidRPr="003301A5">
        <w:rPr>
          <w:rFonts w:ascii="ff2" w:eastAsia="Times New Roman" w:hAnsi="ff2" w:cs="Times New Roman"/>
          <w:color w:val="231F20"/>
          <w:sz w:val="114"/>
          <w:szCs w:val="114"/>
        </w:rPr>
        <w:t>care</w:t>
      </w:r>
      <w:proofErr w:type="gramEnd"/>
      <w:r w:rsidRPr="003301A5">
        <w:rPr>
          <w:rFonts w:ascii="ff2" w:eastAsia="Times New Roman" w:hAnsi="ff2" w:cs="Times New Roman"/>
          <w:color w:val="231F20"/>
          <w:sz w:val="114"/>
          <w:szCs w:val="114"/>
        </w:rPr>
        <w:t xml:space="preserve"> (Arts Council England 2007). </w:t>
      </w:r>
    </w:p>
    <w:p w14:paraId="414757D0" w14:textId="77777777" w:rsidR="00607F2C" w:rsidRPr="003301A5" w:rsidRDefault="00607F2C" w:rsidP="00607F2C">
      <w:pPr>
        <w:spacing w:after="0" w:line="0" w:lineRule="auto"/>
        <w:rPr>
          <w:rFonts w:ascii="ff2" w:eastAsia="Times New Roman" w:hAnsi="ff2" w:cs="Times New Roman"/>
          <w:color w:val="231F20"/>
          <w:sz w:val="114"/>
          <w:szCs w:val="114"/>
        </w:rPr>
      </w:pPr>
      <w:proofErr w:type="gramStart"/>
      <w:r w:rsidRPr="003301A5">
        <w:rPr>
          <w:rFonts w:ascii="ff2" w:eastAsia="Times New Roman" w:hAnsi="ff2" w:cs="Times New Roman"/>
          <w:color w:val="231F20"/>
          <w:sz w:val="114"/>
          <w:szCs w:val="114"/>
        </w:rPr>
        <w:t>here</w:t>
      </w:r>
      <w:proofErr w:type="gramEnd"/>
      <w:r w:rsidRPr="003301A5">
        <w:rPr>
          <w:rFonts w:ascii="ff2" w:eastAsia="Times New Roman" w:hAnsi="ff2" w:cs="Times New Roman"/>
          <w:color w:val="231F20"/>
          <w:sz w:val="114"/>
          <w:szCs w:val="114"/>
        </w:rPr>
        <w:t xml:space="preserve"> is increasing recognition that creative arts have</w:t>
      </w:r>
    </w:p>
    <w:p w14:paraId="6900B05C" w14:textId="77777777" w:rsidR="00607F2C" w:rsidRPr="003301A5" w:rsidRDefault="00607F2C" w:rsidP="00607F2C">
      <w:pPr>
        <w:spacing w:after="0" w:line="0" w:lineRule="auto"/>
        <w:rPr>
          <w:rFonts w:ascii="ff2" w:eastAsia="Times New Roman" w:hAnsi="ff2" w:cs="Times New Roman"/>
          <w:color w:val="231F20"/>
          <w:sz w:val="114"/>
          <w:szCs w:val="114"/>
        </w:rPr>
      </w:pPr>
      <w:proofErr w:type="gramStart"/>
      <w:r w:rsidRPr="003301A5">
        <w:rPr>
          <w:rFonts w:ascii="ff2" w:eastAsia="Times New Roman" w:hAnsi="ff2" w:cs="Times New Roman"/>
          <w:color w:val="231F20"/>
          <w:sz w:val="114"/>
          <w:szCs w:val="114"/>
        </w:rPr>
        <w:t>an</w:t>
      </w:r>
      <w:proofErr w:type="gramEnd"/>
      <w:r w:rsidRPr="003301A5">
        <w:rPr>
          <w:rFonts w:ascii="ff2" w:eastAsia="Times New Roman" w:hAnsi="ff2" w:cs="Times New Roman"/>
          <w:color w:val="231F20"/>
          <w:sz w:val="114"/>
          <w:szCs w:val="114"/>
        </w:rPr>
        <w:t xml:space="preserve"> important role to play in improving the health and</w:t>
      </w:r>
    </w:p>
    <w:p w14:paraId="5A7AA58B" w14:textId="77777777" w:rsidR="00607F2C" w:rsidRPr="003301A5" w:rsidRDefault="00607F2C" w:rsidP="00607F2C">
      <w:pPr>
        <w:spacing w:after="0" w:line="0" w:lineRule="auto"/>
        <w:rPr>
          <w:rFonts w:ascii="ff2" w:eastAsia="Times New Roman" w:hAnsi="ff2" w:cs="Times New Roman"/>
          <w:color w:val="231F20"/>
          <w:sz w:val="114"/>
          <w:szCs w:val="114"/>
        </w:rPr>
      </w:pPr>
      <w:proofErr w:type="gramStart"/>
      <w:r w:rsidRPr="003301A5">
        <w:rPr>
          <w:rFonts w:ascii="ff2" w:eastAsia="Times New Roman" w:hAnsi="ff2" w:cs="Times New Roman"/>
          <w:color w:val="231F20"/>
          <w:sz w:val="114"/>
          <w:szCs w:val="114"/>
        </w:rPr>
        <w:t>well-being</w:t>
      </w:r>
      <w:proofErr w:type="gramEnd"/>
      <w:r w:rsidRPr="003301A5">
        <w:rPr>
          <w:rFonts w:ascii="ff2" w:eastAsia="Times New Roman" w:hAnsi="ff2" w:cs="Times New Roman"/>
          <w:color w:val="231F20"/>
          <w:sz w:val="114"/>
          <w:szCs w:val="114"/>
        </w:rPr>
        <w:t xml:space="preserve"> of individuals; this is supported by the growing</w:t>
      </w:r>
    </w:p>
    <w:p w14:paraId="2E2DA375" w14:textId="77777777" w:rsidR="00607F2C" w:rsidRPr="003301A5" w:rsidRDefault="00607F2C" w:rsidP="00607F2C">
      <w:pPr>
        <w:spacing w:after="0" w:line="0" w:lineRule="auto"/>
        <w:rPr>
          <w:rFonts w:ascii="ff2" w:eastAsia="Times New Roman" w:hAnsi="ff2" w:cs="Times New Roman"/>
          <w:color w:val="231F20"/>
          <w:sz w:val="114"/>
          <w:szCs w:val="114"/>
        </w:rPr>
      </w:pPr>
      <w:proofErr w:type="gramStart"/>
      <w:r w:rsidRPr="003301A5">
        <w:rPr>
          <w:rFonts w:ascii="ff2" w:eastAsia="Times New Roman" w:hAnsi="ff2" w:cs="Times New Roman"/>
          <w:color w:val="231F20"/>
          <w:sz w:val="114"/>
          <w:szCs w:val="114"/>
        </w:rPr>
        <w:t>evidence</w:t>
      </w:r>
      <w:proofErr w:type="gramEnd"/>
      <w:r w:rsidRPr="003301A5">
        <w:rPr>
          <w:rFonts w:ascii="ff2" w:eastAsia="Times New Roman" w:hAnsi="ff2" w:cs="Times New Roman"/>
          <w:color w:val="231F20"/>
          <w:sz w:val="114"/>
          <w:szCs w:val="114"/>
        </w:rPr>
        <w:t xml:space="preserve"> of the effectiveness of the arts in mental health</w:t>
      </w:r>
    </w:p>
    <w:p w14:paraId="27E490CE" w14:textId="77777777" w:rsidR="00607F2C" w:rsidRPr="003301A5" w:rsidRDefault="00607F2C" w:rsidP="00607F2C">
      <w:pPr>
        <w:spacing w:after="0" w:line="0" w:lineRule="auto"/>
        <w:rPr>
          <w:rFonts w:ascii="ff2" w:eastAsia="Times New Roman" w:hAnsi="ff2" w:cs="Times New Roman"/>
          <w:color w:val="231F20"/>
          <w:sz w:val="114"/>
          <w:szCs w:val="114"/>
        </w:rPr>
      </w:pPr>
      <w:proofErr w:type="gramStart"/>
      <w:r w:rsidRPr="003301A5">
        <w:rPr>
          <w:rFonts w:ascii="ff2" w:eastAsia="Times New Roman" w:hAnsi="ff2" w:cs="Times New Roman"/>
          <w:color w:val="231F20"/>
          <w:sz w:val="114"/>
          <w:szCs w:val="114"/>
        </w:rPr>
        <w:t>care</w:t>
      </w:r>
      <w:proofErr w:type="gramEnd"/>
      <w:r w:rsidRPr="003301A5">
        <w:rPr>
          <w:rFonts w:ascii="ff2" w:eastAsia="Times New Roman" w:hAnsi="ff2" w:cs="Times New Roman"/>
          <w:color w:val="231F20"/>
          <w:sz w:val="114"/>
          <w:szCs w:val="114"/>
        </w:rPr>
        <w:t xml:space="preserve"> (Arts Council England 2007). </w:t>
      </w:r>
    </w:p>
    <w:p w14:paraId="6B594E82" w14:textId="77777777" w:rsidR="00E04DED" w:rsidRPr="003301A5" w:rsidRDefault="00E04DED" w:rsidP="00BC736C">
      <w:pPr>
        <w:spacing w:after="0" w:line="360" w:lineRule="auto"/>
        <w:rPr>
          <w:rFonts w:ascii="Times New Roman" w:hAnsi="Times New Roman" w:cs="Times New Roman"/>
          <w:sz w:val="24"/>
          <w:szCs w:val="24"/>
        </w:rPr>
      </w:pPr>
    </w:p>
    <w:p w14:paraId="128875D3" w14:textId="28519909" w:rsidR="00BC736C" w:rsidRPr="003301A5" w:rsidRDefault="00427DE0" w:rsidP="00BC736C">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 widening practice and delivery of arts and health projects </w:t>
      </w:r>
      <w:r w:rsidR="00476183" w:rsidRPr="003301A5">
        <w:rPr>
          <w:rFonts w:ascii="Times New Roman" w:hAnsi="Times New Roman" w:cs="Times New Roman"/>
          <w:sz w:val="24"/>
          <w:szCs w:val="24"/>
        </w:rPr>
        <w:t>has come with a recognition of the need to provide a satisfactory evidence base of arts and health interventions</w:t>
      </w:r>
      <w:r w:rsidR="009608C2" w:rsidRPr="003301A5">
        <w:rPr>
          <w:rFonts w:ascii="Times New Roman" w:hAnsi="Times New Roman" w:cs="Times New Roman"/>
          <w:sz w:val="24"/>
          <w:szCs w:val="24"/>
        </w:rPr>
        <w:t xml:space="preserve"> to maintain its growth and to convince policy makers of the need to adequately support the arts and health sector</w:t>
      </w:r>
      <w:r w:rsidR="00476183" w:rsidRPr="003301A5">
        <w:rPr>
          <w:rFonts w:ascii="Times New Roman" w:hAnsi="Times New Roman" w:cs="Times New Roman"/>
          <w:sz w:val="24"/>
          <w:szCs w:val="24"/>
        </w:rPr>
        <w:t xml:space="preserve"> (Clift et al., 2009</w:t>
      </w:r>
      <w:r w:rsidR="009608C2" w:rsidRPr="003301A5">
        <w:rPr>
          <w:rFonts w:ascii="Times New Roman" w:hAnsi="Times New Roman" w:cs="Times New Roman"/>
          <w:sz w:val="24"/>
          <w:szCs w:val="24"/>
        </w:rPr>
        <w:t xml:space="preserve">; </w:t>
      </w:r>
      <w:proofErr w:type="spellStart"/>
      <w:r w:rsidR="009608C2" w:rsidRPr="003301A5">
        <w:rPr>
          <w:rFonts w:ascii="Times New Roman" w:hAnsi="Times New Roman" w:cs="Times New Roman"/>
          <w:sz w:val="24"/>
          <w:szCs w:val="24"/>
        </w:rPr>
        <w:t>Sonke</w:t>
      </w:r>
      <w:proofErr w:type="spellEnd"/>
      <w:r w:rsidR="009608C2" w:rsidRPr="003301A5">
        <w:rPr>
          <w:rFonts w:ascii="Times New Roman" w:hAnsi="Times New Roman" w:cs="Times New Roman"/>
          <w:sz w:val="24"/>
          <w:szCs w:val="24"/>
        </w:rPr>
        <w:t>, et al., 2009</w:t>
      </w:r>
      <w:r w:rsidR="00476183" w:rsidRPr="003301A5">
        <w:rPr>
          <w:rFonts w:ascii="Times New Roman" w:hAnsi="Times New Roman" w:cs="Times New Roman"/>
          <w:sz w:val="24"/>
          <w:szCs w:val="24"/>
        </w:rPr>
        <w:t xml:space="preserve">). </w:t>
      </w:r>
      <w:r w:rsidR="00AB7338" w:rsidRPr="003301A5">
        <w:rPr>
          <w:rFonts w:ascii="Times New Roman" w:hAnsi="Times New Roman" w:cs="Times New Roman"/>
          <w:sz w:val="24"/>
          <w:szCs w:val="24"/>
        </w:rPr>
        <w:t>In response</w:t>
      </w:r>
      <w:r w:rsidR="00BC736C" w:rsidRPr="003301A5">
        <w:rPr>
          <w:rFonts w:ascii="Times New Roman" w:hAnsi="Times New Roman" w:cs="Times New Roman"/>
          <w:sz w:val="24"/>
          <w:szCs w:val="24"/>
        </w:rPr>
        <w:t xml:space="preserve"> there </w:t>
      </w:r>
      <w:r w:rsidR="00AB7338" w:rsidRPr="003301A5">
        <w:rPr>
          <w:rFonts w:ascii="Times New Roman" w:hAnsi="Times New Roman" w:cs="Times New Roman"/>
          <w:sz w:val="24"/>
          <w:szCs w:val="24"/>
        </w:rPr>
        <w:t>has</w:t>
      </w:r>
      <w:r w:rsidR="00BC736C" w:rsidRPr="003301A5">
        <w:rPr>
          <w:rFonts w:ascii="Times New Roman" w:hAnsi="Times New Roman" w:cs="Times New Roman"/>
          <w:sz w:val="24"/>
          <w:szCs w:val="24"/>
        </w:rPr>
        <w:t xml:space="preserve"> been a number of reviews examining the medical literature on the impact of the arts on health. One of the first, by </w:t>
      </w:r>
      <w:proofErr w:type="spellStart"/>
      <w:r w:rsidR="00BC736C" w:rsidRPr="003301A5">
        <w:rPr>
          <w:rFonts w:ascii="Times New Roman" w:hAnsi="Times New Roman" w:cs="Times New Roman"/>
          <w:sz w:val="24"/>
          <w:szCs w:val="24"/>
        </w:rPr>
        <w:t>Staricoff</w:t>
      </w:r>
      <w:proofErr w:type="spellEnd"/>
      <w:r w:rsidR="00BC736C" w:rsidRPr="003301A5">
        <w:rPr>
          <w:rFonts w:ascii="Times New Roman" w:hAnsi="Times New Roman" w:cs="Times New Roman"/>
          <w:sz w:val="24"/>
          <w:szCs w:val="24"/>
        </w:rPr>
        <w:t xml:space="preserve"> (2004), examined and identified a number of benefits to using arts in healthcare settings. In 2011</w:t>
      </w:r>
      <w:r w:rsidR="00655D8B" w:rsidRPr="003301A5">
        <w:rPr>
          <w:rFonts w:ascii="Times New Roman" w:hAnsi="Times New Roman" w:cs="Times New Roman"/>
          <w:sz w:val="24"/>
          <w:szCs w:val="24"/>
        </w:rPr>
        <w:t xml:space="preserve">, </w:t>
      </w:r>
      <w:proofErr w:type="spellStart"/>
      <w:r w:rsidR="00655D8B" w:rsidRPr="003301A5">
        <w:rPr>
          <w:rFonts w:ascii="Times New Roman" w:hAnsi="Times New Roman" w:cs="Times New Roman"/>
          <w:sz w:val="24"/>
          <w:szCs w:val="24"/>
        </w:rPr>
        <w:t>Staricoff</w:t>
      </w:r>
      <w:proofErr w:type="spellEnd"/>
      <w:r w:rsidR="00655D8B" w:rsidRPr="003301A5">
        <w:rPr>
          <w:rFonts w:ascii="Times New Roman" w:hAnsi="Times New Roman" w:cs="Times New Roman"/>
          <w:sz w:val="24"/>
          <w:szCs w:val="24"/>
        </w:rPr>
        <w:t xml:space="preserve"> and Clift</w:t>
      </w:r>
      <w:r w:rsidR="00BC736C" w:rsidRPr="003301A5">
        <w:rPr>
          <w:rFonts w:ascii="Times New Roman" w:hAnsi="Times New Roman" w:cs="Times New Roman"/>
          <w:sz w:val="24"/>
          <w:szCs w:val="24"/>
        </w:rPr>
        <w:t xml:space="preserve"> updated this review</w:t>
      </w:r>
      <w:r w:rsidR="00655D8B" w:rsidRPr="003301A5">
        <w:rPr>
          <w:rFonts w:ascii="Times New Roman" w:hAnsi="Times New Roman" w:cs="Times New Roman"/>
          <w:sz w:val="24"/>
          <w:szCs w:val="24"/>
        </w:rPr>
        <w:t>,</w:t>
      </w:r>
      <w:r w:rsidR="00BC736C" w:rsidRPr="003301A5">
        <w:rPr>
          <w:rFonts w:ascii="Times New Roman" w:hAnsi="Times New Roman" w:cs="Times New Roman"/>
          <w:sz w:val="24"/>
          <w:szCs w:val="24"/>
        </w:rPr>
        <w:t xml:space="preserve"> and provided further evidence of the positive effects of arts interventions on psychological and physiological outcome of patients in a hospital environment. </w:t>
      </w:r>
    </w:p>
    <w:p w14:paraId="76EC613F" w14:textId="77777777" w:rsidR="00FC7DD0" w:rsidRPr="003301A5" w:rsidRDefault="00FC7DD0" w:rsidP="00893599">
      <w:pPr>
        <w:spacing w:after="0" w:line="360" w:lineRule="auto"/>
        <w:rPr>
          <w:rFonts w:ascii="Times New Roman" w:hAnsi="Times New Roman" w:cs="Times New Roman"/>
          <w:b/>
          <w:sz w:val="24"/>
          <w:szCs w:val="24"/>
        </w:rPr>
      </w:pPr>
    </w:p>
    <w:p w14:paraId="4CD46CD2" w14:textId="4C577192" w:rsidR="007C509C" w:rsidRPr="003301A5" w:rsidRDefault="007C509C" w:rsidP="00893599">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t xml:space="preserve">The review </w:t>
      </w:r>
    </w:p>
    <w:p w14:paraId="0C5FA55C" w14:textId="77777777" w:rsidR="007C509C" w:rsidRPr="003301A5" w:rsidRDefault="007C509C" w:rsidP="00893599">
      <w:pPr>
        <w:spacing w:after="0" w:line="360" w:lineRule="auto"/>
        <w:rPr>
          <w:rFonts w:ascii="Times New Roman" w:hAnsi="Times New Roman" w:cs="Times New Roman"/>
          <w:b/>
          <w:sz w:val="24"/>
          <w:szCs w:val="24"/>
        </w:rPr>
      </w:pPr>
    </w:p>
    <w:p w14:paraId="655BB6B4" w14:textId="4431B33A" w:rsidR="00872BD7" w:rsidRPr="003301A5" w:rsidRDefault="0083600C"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T</w:t>
      </w:r>
      <w:r w:rsidR="004A0286" w:rsidRPr="003301A5">
        <w:rPr>
          <w:rFonts w:ascii="Times New Roman" w:hAnsi="Times New Roman" w:cs="Times New Roman"/>
          <w:sz w:val="24"/>
          <w:szCs w:val="24"/>
        </w:rPr>
        <w:t xml:space="preserve">his critical review </w:t>
      </w:r>
      <w:r w:rsidR="00DD3C81" w:rsidRPr="003301A5">
        <w:rPr>
          <w:rFonts w:ascii="Times New Roman" w:hAnsi="Times New Roman" w:cs="Times New Roman"/>
          <w:sz w:val="24"/>
          <w:szCs w:val="24"/>
        </w:rPr>
        <w:t>update</w:t>
      </w:r>
      <w:r w:rsidRPr="003301A5">
        <w:rPr>
          <w:rFonts w:ascii="Times New Roman" w:hAnsi="Times New Roman" w:cs="Times New Roman"/>
          <w:sz w:val="24"/>
          <w:szCs w:val="24"/>
        </w:rPr>
        <w:t>s</w:t>
      </w:r>
      <w:r w:rsidR="00DD3C81" w:rsidRPr="003301A5">
        <w:rPr>
          <w:rFonts w:ascii="Times New Roman" w:hAnsi="Times New Roman" w:cs="Times New Roman"/>
          <w:color w:val="FF0000"/>
          <w:sz w:val="24"/>
          <w:szCs w:val="24"/>
        </w:rPr>
        <w:t xml:space="preserve"> </w:t>
      </w:r>
      <w:proofErr w:type="spellStart"/>
      <w:r w:rsidR="00DD3C81" w:rsidRPr="003301A5">
        <w:rPr>
          <w:rFonts w:ascii="Times New Roman" w:hAnsi="Times New Roman" w:cs="Times New Roman"/>
          <w:sz w:val="24"/>
          <w:szCs w:val="24"/>
        </w:rPr>
        <w:t>Staricoff</w:t>
      </w:r>
      <w:proofErr w:type="spellEnd"/>
      <w:r w:rsidR="00DD3C81" w:rsidRPr="003301A5">
        <w:rPr>
          <w:rFonts w:ascii="Times New Roman" w:hAnsi="Times New Roman" w:cs="Times New Roman"/>
          <w:sz w:val="24"/>
          <w:szCs w:val="24"/>
        </w:rPr>
        <w:t xml:space="preserve"> and Clift’s </w:t>
      </w:r>
      <w:r w:rsidR="00FC6B0C" w:rsidRPr="003301A5">
        <w:rPr>
          <w:rFonts w:ascii="Times New Roman" w:hAnsi="Times New Roman" w:cs="Times New Roman"/>
          <w:sz w:val="24"/>
          <w:szCs w:val="24"/>
        </w:rPr>
        <w:t xml:space="preserve">earlier review </w:t>
      </w:r>
      <w:r w:rsidR="00DD3C81" w:rsidRPr="003301A5">
        <w:rPr>
          <w:rFonts w:ascii="Times New Roman" w:hAnsi="Times New Roman" w:cs="Times New Roman"/>
          <w:sz w:val="24"/>
          <w:szCs w:val="24"/>
        </w:rPr>
        <w:t xml:space="preserve">(2011) </w:t>
      </w:r>
      <w:r w:rsidR="004A0286" w:rsidRPr="003301A5">
        <w:rPr>
          <w:rFonts w:ascii="Times New Roman" w:hAnsi="Times New Roman" w:cs="Times New Roman"/>
          <w:sz w:val="24"/>
          <w:szCs w:val="24"/>
        </w:rPr>
        <w:t>on the value of the arts in healthcare settings</w:t>
      </w:r>
      <w:r w:rsidR="00E92697" w:rsidRPr="003301A5">
        <w:rPr>
          <w:rFonts w:ascii="Times New Roman" w:hAnsi="Times New Roman" w:cs="Times New Roman"/>
          <w:sz w:val="24"/>
          <w:szCs w:val="24"/>
        </w:rPr>
        <w:t xml:space="preserve">, and in light of the publication of the </w:t>
      </w:r>
      <w:r w:rsidR="00C71BCA" w:rsidRPr="003301A5">
        <w:rPr>
          <w:rFonts w:ascii="Times New Roman" w:hAnsi="Times New Roman" w:cs="Times New Roman"/>
          <w:sz w:val="24"/>
          <w:szCs w:val="24"/>
        </w:rPr>
        <w:t>All-Party Parliamentary Group on Arts, Health and Wellbeing (2017)</w:t>
      </w:r>
      <w:r w:rsidR="00E92697" w:rsidRPr="003301A5">
        <w:rPr>
          <w:rFonts w:ascii="Times New Roman" w:hAnsi="Times New Roman" w:cs="Times New Roman"/>
          <w:sz w:val="24"/>
          <w:szCs w:val="24"/>
        </w:rPr>
        <w:t xml:space="preserve"> </w:t>
      </w:r>
      <w:r w:rsidR="00C71BCA" w:rsidRPr="003301A5">
        <w:rPr>
          <w:rFonts w:ascii="Times New Roman" w:hAnsi="Times New Roman" w:cs="Times New Roman"/>
          <w:sz w:val="24"/>
          <w:szCs w:val="24"/>
        </w:rPr>
        <w:t>r</w:t>
      </w:r>
      <w:r w:rsidR="00E92697" w:rsidRPr="003301A5">
        <w:rPr>
          <w:rFonts w:ascii="Times New Roman" w:hAnsi="Times New Roman" w:cs="Times New Roman"/>
          <w:sz w:val="24"/>
          <w:szCs w:val="24"/>
        </w:rPr>
        <w:t>eport is</w:t>
      </w:r>
      <w:r w:rsidR="00BB1D0D" w:rsidRPr="003301A5">
        <w:rPr>
          <w:rFonts w:ascii="Times New Roman" w:hAnsi="Times New Roman" w:cs="Times New Roman"/>
          <w:sz w:val="24"/>
          <w:szCs w:val="24"/>
        </w:rPr>
        <w:t xml:space="preserve"> timely </w:t>
      </w:r>
      <w:r w:rsidR="00E92697" w:rsidRPr="003301A5">
        <w:rPr>
          <w:rFonts w:ascii="Times New Roman" w:hAnsi="Times New Roman" w:cs="Times New Roman"/>
          <w:sz w:val="24"/>
          <w:szCs w:val="24"/>
        </w:rPr>
        <w:t xml:space="preserve">as it </w:t>
      </w:r>
      <w:r w:rsidR="00FD292C" w:rsidRPr="003301A5">
        <w:rPr>
          <w:rFonts w:ascii="Times New Roman" w:hAnsi="Times New Roman" w:cs="Times New Roman"/>
          <w:sz w:val="24"/>
          <w:szCs w:val="24"/>
        </w:rPr>
        <w:t xml:space="preserve">updates </w:t>
      </w:r>
      <w:r w:rsidR="00E92697" w:rsidRPr="003301A5">
        <w:rPr>
          <w:rFonts w:ascii="Times New Roman" w:hAnsi="Times New Roman" w:cs="Times New Roman"/>
          <w:sz w:val="24"/>
          <w:szCs w:val="24"/>
        </w:rPr>
        <w:t xml:space="preserve">and summarises </w:t>
      </w:r>
      <w:r w:rsidR="00FD292C" w:rsidRPr="003301A5">
        <w:rPr>
          <w:rFonts w:ascii="Times New Roman" w:hAnsi="Times New Roman" w:cs="Times New Roman"/>
          <w:sz w:val="24"/>
          <w:szCs w:val="24"/>
        </w:rPr>
        <w:t>the evidence on the impact of the arts in health car</w:t>
      </w:r>
      <w:r w:rsidR="00883F74" w:rsidRPr="003301A5">
        <w:rPr>
          <w:rFonts w:ascii="Times New Roman" w:hAnsi="Times New Roman" w:cs="Times New Roman"/>
          <w:sz w:val="24"/>
          <w:szCs w:val="24"/>
        </w:rPr>
        <w:t xml:space="preserve">e on patients and service users. It </w:t>
      </w:r>
      <w:r w:rsidR="00FC6B0C" w:rsidRPr="003301A5">
        <w:rPr>
          <w:rFonts w:ascii="Times New Roman" w:hAnsi="Times New Roman" w:cs="Times New Roman"/>
          <w:sz w:val="24"/>
          <w:szCs w:val="24"/>
        </w:rPr>
        <w:t xml:space="preserve">forms </w:t>
      </w:r>
      <w:r w:rsidR="00E02085" w:rsidRPr="003301A5">
        <w:rPr>
          <w:rFonts w:ascii="Times New Roman" w:hAnsi="Times New Roman" w:cs="Times New Roman"/>
          <w:sz w:val="24"/>
          <w:szCs w:val="24"/>
        </w:rPr>
        <w:t xml:space="preserve">one strand of a wider </w:t>
      </w:r>
      <w:r w:rsidR="004A0286" w:rsidRPr="003301A5">
        <w:rPr>
          <w:rFonts w:ascii="Times New Roman" w:hAnsi="Times New Roman" w:cs="Times New Roman"/>
          <w:sz w:val="24"/>
          <w:szCs w:val="24"/>
        </w:rPr>
        <w:t xml:space="preserve">review funded by the Arts and Humanities Research Council, as part of their Cultural Values project. The second strand of the review focused on </w:t>
      </w:r>
      <w:r w:rsidR="00B66B00" w:rsidRPr="003301A5">
        <w:rPr>
          <w:rFonts w:ascii="Times New Roman" w:hAnsi="Times New Roman" w:cs="Times New Roman"/>
          <w:sz w:val="24"/>
          <w:szCs w:val="24"/>
        </w:rPr>
        <w:t xml:space="preserve">the </w:t>
      </w:r>
      <w:r w:rsidR="004A0286" w:rsidRPr="003301A5">
        <w:rPr>
          <w:rFonts w:ascii="Times New Roman" w:hAnsi="Times New Roman" w:cs="Times New Roman"/>
          <w:sz w:val="24"/>
          <w:szCs w:val="24"/>
        </w:rPr>
        <w:t xml:space="preserve">perceptions of </w:t>
      </w:r>
      <w:r w:rsidR="00B66B00" w:rsidRPr="003301A5">
        <w:rPr>
          <w:rFonts w:ascii="Times New Roman" w:hAnsi="Times New Roman" w:cs="Times New Roman"/>
          <w:sz w:val="24"/>
          <w:szCs w:val="24"/>
        </w:rPr>
        <w:t>caregivers</w:t>
      </w:r>
      <w:r w:rsidR="004A0286" w:rsidRPr="003301A5">
        <w:rPr>
          <w:rFonts w:ascii="Times New Roman" w:hAnsi="Times New Roman" w:cs="Times New Roman"/>
          <w:sz w:val="24"/>
          <w:szCs w:val="24"/>
        </w:rPr>
        <w:t xml:space="preserve"> </w:t>
      </w:r>
      <w:r w:rsidR="00A101D0" w:rsidRPr="003301A5">
        <w:rPr>
          <w:rFonts w:ascii="Times New Roman" w:hAnsi="Times New Roman" w:cs="Times New Roman"/>
          <w:sz w:val="24"/>
          <w:szCs w:val="24"/>
        </w:rPr>
        <w:t xml:space="preserve">on the </w:t>
      </w:r>
      <w:r w:rsidR="004A0286" w:rsidRPr="003301A5">
        <w:rPr>
          <w:rFonts w:ascii="Times New Roman" w:hAnsi="Times New Roman" w:cs="Times New Roman"/>
          <w:sz w:val="24"/>
          <w:szCs w:val="24"/>
        </w:rPr>
        <w:t>value</w:t>
      </w:r>
      <w:r w:rsidR="00A101D0" w:rsidRPr="003301A5">
        <w:rPr>
          <w:rFonts w:ascii="Times New Roman" w:hAnsi="Times New Roman" w:cs="Times New Roman"/>
          <w:sz w:val="24"/>
          <w:szCs w:val="24"/>
        </w:rPr>
        <w:t xml:space="preserve"> and impact</w:t>
      </w:r>
      <w:r w:rsidR="004A0286" w:rsidRPr="003301A5">
        <w:rPr>
          <w:rFonts w:ascii="Times New Roman" w:hAnsi="Times New Roman" w:cs="Times New Roman"/>
          <w:sz w:val="24"/>
          <w:szCs w:val="24"/>
        </w:rPr>
        <w:t xml:space="preserve"> of the arts in </w:t>
      </w:r>
      <w:r w:rsidR="00BC7B79" w:rsidRPr="003301A5">
        <w:rPr>
          <w:rFonts w:ascii="Times New Roman" w:hAnsi="Times New Roman" w:cs="Times New Roman"/>
          <w:sz w:val="24"/>
          <w:szCs w:val="24"/>
        </w:rPr>
        <w:t xml:space="preserve">therapeutic and clinical interventions </w:t>
      </w:r>
      <w:r w:rsidR="00872BD7" w:rsidRPr="003301A5">
        <w:rPr>
          <w:rFonts w:ascii="Times New Roman" w:hAnsi="Times New Roman" w:cs="Times New Roman"/>
          <w:sz w:val="24"/>
          <w:szCs w:val="24"/>
        </w:rPr>
        <w:t>(</w:t>
      </w:r>
      <w:r w:rsidR="00BB36CE" w:rsidRPr="003301A5">
        <w:rPr>
          <w:rFonts w:ascii="Times New Roman" w:hAnsi="Times New Roman" w:cs="Times New Roman"/>
          <w:sz w:val="24"/>
          <w:szCs w:val="24"/>
        </w:rPr>
        <w:t>Wilson et al., 2016</w:t>
      </w:r>
      <w:r w:rsidR="00872BD7" w:rsidRPr="003301A5">
        <w:rPr>
          <w:rFonts w:ascii="Times New Roman" w:hAnsi="Times New Roman" w:cs="Times New Roman"/>
          <w:sz w:val="24"/>
          <w:szCs w:val="24"/>
        </w:rPr>
        <w:t xml:space="preserve">). </w:t>
      </w:r>
    </w:p>
    <w:p w14:paraId="7BB43A3D" w14:textId="77777777" w:rsidR="00764671" w:rsidRPr="003301A5" w:rsidRDefault="00764671" w:rsidP="00893599">
      <w:pPr>
        <w:spacing w:after="0" w:line="360" w:lineRule="auto"/>
        <w:rPr>
          <w:rFonts w:ascii="Times New Roman" w:hAnsi="Times New Roman" w:cs="Times New Roman"/>
          <w:b/>
          <w:sz w:val="24"/>
          <w:szCs w:val="24"/>
        </w:rPr>
      </w:pPr>
    </w:p>
    <w:p w14:paraId="67439E3F" w14:textId="281AC376" w:rsidR="00155FFA" w:rsidRPr="003301A5" w:rsidRDefault="00155FFA" w:rsidP="00893599">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t xml:space="preserve">Aim </w:t>
      </w:r>
    </w:p>
    <w:p w14:paraId="6D6E580D" w14:textId="77777777" w:rsidR="006C12F7" w:rsidRPr="003301A5" w:rsidRDefault="006C12F7" w:rsidP="00893599">
      <w:pPr>
        <w:spacing w:after="0" w:line="360" w:lineRule="auto"/>
        <w:rPr>
          <w:rFonts w:ascii="Times New Roman" w:hAnsi="Times New Roman" w:cs="Times New Roman"/>
          <w:sz w:val="24"/>
          <w:szCs w:val="24"/>
        </w:rPr>
      </w:pPr>
    </w:p>
    <w:p w14:paraId="34CC0994" w14:textId="3AFB23D5" w:rsidR="00155FFA" w:rsidRPr="003301A5" w:rsidRDefault="00155FFA"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The aim of this review is examine the impact of the arts in health</w:t>
      </w:r>
      <w:r w:rsidR="00B956E7" w:rsidRPr="003301A5">
        <w:rPr>
          <w:rFonts w:ascii="Times New Roman" w:hAnsi="Times New Roman" w:cs="Times New Roman"/>
          <w:sz w:val="24"/>
          <w:szCs w:val="24"/>
        </w:rPr>
        <w:t xml:space="preserve"> </w:t>
      </w:r>
      <w:r w:rsidRPr="003301A5">
        <w:rPr>
          <w:rFonts w:ascii="Times New Roman" w:hAnsi="Times New Roman" w:cs="Times New Roman"/>
          <w:sz w:val="24"/>
          <w:szCs w:val="24"/>
        </w:rPr>
        <w:t>care on patients and service users</w:t>
      </w:r>
      <w:r w:rsidR="00BB1D0D" w:rsidRPr="003301A5">
        <w:rPr>
          <w:rFonts w:ascii="Times New Roman" w:hAnsi="Times New Roman" w:cs="Times New Roman"/>
          <w:sz w:val="24"/>
          <w:szCs w:val="24"/>
        </w:rPr>
        <w:t xml:space="preserve"> since 2011 to 2016</w:t>
      </w:r>
      <w:r w:rsidRPr="003301A5">
        <w:rPr>
          <w:rFonts w:ascii="Times New Roman" w:hAnsi="Times New Roman" w:cs="Times New Roman"/>
          <w:sz w:val="24"/>
          <w:szCs w:val="24"/>
        </w:rPr>
        <w:t>.</w:t>
      </w:r>
    </w:p>
    <w:p w14:paraId="6D5342DB" w14:textId="77777777" w:rsidR="00155FFA" w:rsidRPr="003301A5" w:rsidRDefault="00155FFA" w:rsidP="00893599">
      <w:pPr>
        <w:spacing w:after="0" w:line="360" w:lineRule="auto"/>
        <w:rPr>
          <w:rFonts w:ascii="Times New Roman" w:hAnsi="Times New Roman" w:cs="Times New Roman"/>
          <w:sz w:val="24"/>
          <w:szCs w:val="24"/>
        </w:rPr>
      </w:pPr>
    </w:p>
    <w:p w14:paraId="7A278919" w14:textId="356B38C9" w:rsidR="00CA2E0E" w:rsidRPr="003301A5" w:rsidRDefault="006C12F7" w:rsidP="00893599">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t xml:space="preserve">Design </w:t>
      </w:r>
    </w:p>
    <w:p w14:paraId="3D34CD2E" w14:textId="77777777" w:rsidR="006C12F7" w:rsidRPr="003301A5" w:rsidRDefault="006C12F7" w:rsidP="00893599">
      <w:pPr>
        <w:spacing w:after="0" w:line="360" w:lineRule="auto"/>
        <w:rPr>
          <w:rFonts w:ascii="Times New Roman" w:hAnsi="Times New Roman" w:cs="Times New Roman"/>
          <w:b/>
          <w:sz w:val="24"/>
          <w:szCs w:val="24"/>
        </w:rPr>
      </w:pPr>
    </w:p>
    <w:p w14:paraId="28569FC5" w14:textId="29DA8A51" w:rsidR="003B6464" w:rsidRPr="003301A5" w:rsidRDefault="003B6464" w:rsidP="00893599">
      <w:pPr>
        <w:spacing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 review reported here fits the definition of a critical review. Critical reviews comprise narrative accounts of available research along with an effective, analytical, original </w:t>
      </w:r>
      <w:r w:rsidRPr="003301A5">
        <w:rPr>
          <w:rFonts w:ascii="Times New Roman" w:hAnsi="Times New Roman" w:cs="Times New Roman"/>
          <w:sz w:val="24"/>
          <w:szCs w:val="24"/>
        </w:rPr>
        <w:lastRenderedPageBreak/>
        <w:t xml:space="preserve">assessment of this information. Such reviews critically compare and contrast the ideas and evidence and identify knowledge gaps (e.g. </w:t>
      </w:r>
      <w:proofErr w:type="spellStart"/>
      <w:r w:rsidRPr="003301A5">
        <w:rPr>
          <w:rFonts w:ascii="Times New Roman" w:hAnsi="Times New Roman" w:cs="Times New Roman"/>
          <w:sz w:val="24"/>
          <w:szCs w:val="24"/>
        </w:rPr>
        <w:t>Jesson</w:t>
      </w:r>
      <w:proofErr w:type="spellEnd"/>
      <w:r w:rsidRPr="003301A5">
        <w:rPr>
          <w:rFonts w:ascii="Times New Roman" w:hAnsi="Times New Roman" w:cs="Times New Roman"/>
          <w:sz w:val="24"/>
          <w:szCs w:val="24"/>
        </w:rPr>
        <w:t xml:space="preserve"> &amp; </w:t>
      </w:r>
      <w:proofErr w:type="spellStart"/>
      <w:r w:rsidRPr="003301A5">
        <w:rPr>
          <w:rFonts w:ascii="Times New Roman" w:hAnsi="Times New Roman" w:cs="Times New Roman"/>
          <w:sz w:val="24"/>
          <w:szCs w:val="24"/>
        </w:rPr>
        <w:t>Lacey</w:t>
      </w:r>
      <w:proofErr w:type="spellEnd"/>
      <w:r w:rsidRPr="003301A5">
        <w:rPr>
          <w:rFonts w:ascii="Times New Roman" w:hAnsi="Times New Roman" w:cs="Times New Roman"/>
          <w:sz w:val="24"/>
          <w:szCs w:val="24"/>
        </w:rPr>
        <w:t xml:space="preserve">, 2006). </w:t>
      </w:r>
      <w:proofErr w:type="spellStart"/>
      <w:r w:rsidRPr="003301A5">
        <w:rPr>
          <w:rFonts w:ascii="Times New Roman" w:hAnsi="Times New Roman" w:cs="Times New Roman"/>
          <w:sz w:val="24"/>
          <w:szCs w:val="24"/>
        </w:rPr>
        <w:t>Petticrew</w:t>
      </w:r>
      <w:proofErr w:type="spellEnd"/>
      <w:r w:rsidRPr="003301A5">
        <w:rPr>
          <w:rFonts w:ascii="Times New Roman" w:hAnsi="Times New Roman" w:cs="Times New Roman"/>
          <w:sz w:val="24"/>
          <w:szCs w:val="24"/>
        </w:rPr>
        <w:t xml:space="preserve"> and Roberts (2006) define critical reviews as literature reviews that assess a theory or hypothesis by critically examining the methods and results of the studies, but not using the formalised approach of a systematic review. Systematic reviews alternatively comprise comprehensive reviews of published articles selected to address a specific clearly defined question that uses a systematic method of identifying studies, with strict adherence to protocol. The search process is more rule-driven and rigorous and has specific criteria for abstracting data from studies and assessing quality of evidence (e.g. </w:t>
      </w:r>
      <w:proofErr w:type="spellStart"/>
      <w:r w:rsidRPr="003301A5">
        <w:rPr>
          <w:rFonts w:ascii="Times New Roman" w:hAnsi="Times New Roman" w:cs="Times New Roman"/>
          <w:sz w:val="24"/>
          <w:szCs w:val="24"/>
        </w:rPr>
        <w:t>Jesson</w:t>
      </w:r>
      <w:proofErr w:type="spellEnd"/>
      <w:r w:rsidRPr="003301A5">
        <w:rPr>
          <w:rFonts w:ascii="Times New Roman" w:hAnsi="Times New Roman" w:cs="Times New Roman"/>
          <w:sz w:val="24"/>
          <w:szCs w:val="24"/>
        </w:rPr>
        <w:t xml:space="preserve"> &amp; </w:t>
      </w:r>
      <w:proofErr w:type="spellStart"/>
      <w:r w:rsidRPr="003301A5">
        <w:rPr>
          <w:rFonts w:ascii="Times New Roman" w:hAnsi="Times New Roman" w:cs="Times New Roman"/>
          <w:sz w:val="24"/>
          <w:szCs w:val="24"/>
        </w:rPr>
        <w:t>Lacey</w:t>
      </w:r>
      <w:proofErr w:type="spellEnd"/>
      <w:r w:rsidRPr="003301A5">
        <w:rPr>
          <w:rFonts w:ascii="Times New Roman" w:hAnsi="Times New Roman" w:cs="Times New Roman"/>
          <w:sz w:val="24"/>
          <w:szCs w:val="24"/>
        </w:rPr>
        <w:t xml:space="preserve">, 2006). The present review comprised a critical review involving mixed-method synthesis whereby quantitative, mixed-method and qualitative evidence was integrated and interpreted </w:t>
      </w:r>
      <w:r w:rsidR="002C3021" w:rsidRPr="003301A5">
        <w:rPr>
          <w:rFonts w:ascii="Times New Roman" w:hAnsi="Times New Roman" w:cs="Times New Roman"/>
          <w:sz w:val="24"/>
          <w:szCs w:val="24"/>
        </w:rPr>
        <w:t>(</w:t>
      </w:r>
      <w:proofErr w:type="spellStart"/>
      <w:r w:rsidRPr="003301A5">
        <w:rPr>
          <w:rFonts w:ascii="Times New Roman" w:hAnsi="Times New Roman" w:cs="Times New Roman"/>
          <w:sz w:val="24"/>
          <w:szCs w:val="24"/>
        </w:rPr>
        <w:t>Petticrew</w:t>
      </w:r>
      <w:proofErr w:type="spellEnd"/>
      <w:r w:rsidRPr="003301A5">
        <w:rPr>
          <w:rFonts w:ascii="Times New Roman" w:hAnsi="Times New Roman" w:cs="Times New Roman"/>
          <w:sz w:val="24"/>
          <w:szCs w:val="24"/>
        </w:rPr>
        <w:t xml:space="preserve"> </w:t>
      </w:r>
      <w:r w:rsidR="002C3021" w:rsidRPr="003301A5">
        <w:rPr>
          <w:rFonts w:ascii="Times New Roman" w:hAnsi="Times New Roman" w:cs="Times New Roman"/>
          <w:sz w:val="24"/>
          <w:szCs w:val="24"/>
        </w:rPr>
        <w:t xml:space="preserve">&amp; Roberts, </w:t>
      </w:r>
      <w:r w:rsidRPr="003301A5">
        <w:rPr>
          <w:rFonts w:ascii="Times New Roman" w:hAnsi="Times New Roman" w:cs="Times New Roman"/>
          <w:sz w:val="24"/>
          <w:szCs w:val="24"/>
        </w:rPr>
        <w:t xml:space="preserve">2006). An expert e-advisory group (see acknowledgments) </w:t>
      </w:r>
      <w:r w:rsidR="00D7164F" w:rsidRPr="003301A5">
        <w:rPr>
          <w:rFonts w:ascii="Times New Roman" w:hAnsi="Times New Roman" w:cs="Times New Roman"/>
          <w:sz w:val="24"/>
          <w:szCs w:val="24"/>
        </w:rPr>
        <w:t xml:space="preserve">provided strategic inputs to the early planning stages of the review in relation to definitional issues and relevant search terms. </w:t>
      </w:r>
    </w:p>
    <w:p w14:paraId="1E3C0ACE" w14:textId="77777777" w:rsidR="003B6464" w:rsidRPr="003301A5" w:rsidRDefault="003B6464" w:rsidP="00893599">
      <w:pPr>
        <w:spacing w:after="0" w:line="360" w:lineRule="auto"/>
        <w:rPr>
          <w:rFonts w:ascii="Times New Roman" w:hAnsi="Times New Roman" w:cs="Times New Roman"/>
          <w:b/>
          <w:i/>
          <w:sz w:val="24"/>
          <w:szCs w:val="24"/>
        </w:rPr>
      </w:pPr>
    </w:p>
    <w:p w14:paraId="1E91F9F6" w14:textId="04A16B4D" w:rsidR="00237091" w:rsidRPr="003301A5" w:rsidRDefault="006C12F7" w:rsidP="00893599">
      <w:pPr>
        <w:spacing w:after="0" w:line="360" w:lineRule="auto"/>
        <w:rPr>
          <w:rFonts w:ascii="Times New Roman" w:hAnsi="Times New Roman" w:cs="Times New Roman"/>
          <w:b/>
          <w:i/>
          <w:sz w:val="24"/>
          <w:szCs w:val="24"/>
        </w:rPr>
      </w:pPr>
      <w:r w:rsidRPr="003301A5">
        <w:rPr>
          <w:rFonts w:ascii="Times New Roman" w:hAnsi="Times New Roman" w:cs="Times New Roman"/>
          <w:b/>
          <w:i/>
          <w:sz w:val="24"/>
          <w:szCs w:val="24"/>
        </w:rPr>
        <w:t>S</w:t>
      </w:r>
      <w:r w:rsidR="0020411A" w:rsidRPr="003301A5">
        <w:rPr>
          <w:rFonts w:ascii="Times New Roman" w:hAnsi="Times New Roman" w:cs="Times New Roman"/>
          <w:b/>
          <w:i/>
          <w:sz w:val="24"/>
          <w:szCs w:val="24"/>
        </w:rPr>
        <w:t xml:space="preserve">earch </w:t>
      </w:r>
      <w:r w:rsidRPr="003301A5">
        <w:rPr>
          <w:rFonts w:ascii="Times New Roman" w:hAnsi="Times New Roman" w:cs="Times New Roman"/>
          <w:b/>
          <w:i/>
          <w:sz w:val="24"/>
          <w:szCs w:val="24"/>
        </w:rPr>
        <w:t>Methods</w:t>
      </w:r>
    </w:p>
    <w:p w14:paraId="612F0CF6" w14:textId="0EB65E01" w:rsidR="005502E0" w:rsidRPr="003301A5" w:rsidRDefault="00EB2B62"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K</w:t>
      </w:r>
      <w:r w:rsidR="0020411A" w:rsidRPr="003301A5">
        <w:rPr>
          <w:rFonts w:ascii="Times New Roman" w:hAnsi="Times New Roman" w:cs="Times New Roman"/>
          <w:sz w:val="24"/>
          <w:szCs w:val="24"/>
        </w:rPr>
        <w:t>ey search terms</w:t>
      </w:r>
      <w:r w:rsidRPr="003301A5">
        <w:rPr>
          <w:rFonts w:ascii="Times New Roman" w:hAnsi="Times New Roman" w:cs="Times New Roman"/>
          <w:sz w:val="24"/>
          <w:szCs w:val="24"/>
        </w:rPr>
        <w:t xml:space="preserve"> were identified from those </w:t>
      </w:r>
      <w:r w:rsidR="005502E0" w:rsidRPr="003301A5">
        <w:rPr>
          <w:rFonts w:ascii="Times New Roman" w:hAnsi="Times New Roman" w:cs="Times New Roman"/>
          <w:sz w:val="24"/>
          <w:szCs w:val="24"/>
        </w:rPr>
        <w:t xml:space="preserve">used by </w:t>
      </w:r>
      <w:proofErr w:type="spellStart"/>
      <w:r w:rsidR="005502E0" w:rsidRPr="003301A5">
        <w:rPr>
          <w:rFonts w:ascii="Times New Roman" w:hAnsi="Times New Roman" w:cs="Times New Roman"/>
          <w:sz w:val="24"/>
          <w:szCs w:val="24"/>
        </w:rPr>
        <w:t>Staricoff</w:t>
      </w:r>
      <w:proofErr w:type="spellEnd"/>
      <w:r w:rsidR="005502E0" w:rsidRPr="003301A5">
        <w:rPr>
          <w:rFonts w:ascii="Times New Roman" w:hAnsi="Times New Roman" w:cs="Times New Roman"/>
          <w:sz w:val="24"/>
          <w:szCs w:val="24"/>
        </w:rPr>
        <w:t xml:space="preserve"> (2004) and </w:t>
      </w:r>
      <w:proofErr w:type="spellStart"/>
      <w:r w:rsidR="005502E0" w:rsidRPr="003301A5">
        <w:rPr>
          <w:rFonts w:ascii="Times New Roman" w:hAnsi="Times New Roman" w:cs="Times New Roman"/>
          <w:sz w:val="24"/>
          <w:szCs w:val="24"/>
        </w:rPr>
        <w:t>Staricoff</w:t>
      </w:r>
      <w:proofErr w:type="spellEnd"/>
      <w:r w:rsidR="005502E0" w:rsidRPr="003301A5">
        <w:rPr>
          <w:rFonts w:ascii="Times New Roman" w:hAnsi="Times New Roman" w:cs="Times New Roman"/>
          <w:sz w:val="24"/>
          <w:szCs w:val="24"/>
        </w:rPr>
        <w:t xml:space="preserve"> and Clift (2011) </w:t>
      </w:r>
      <w:r w:rsidR="00BB36CE" w:rsidRPr="003301A5">
        <w:rPr>
          <w:rFonts w:ascii="Times New Roman" w:hAnsi="Times New Roman" w:cs="Times New Roman"/>
          <w:sz w:val="24"/>
          <w:szCs w:val="24"/>
        </w:rPr>
        <w:t xml:space="preserve">in addition </w:t>
      </w:r>
      <w:r w:rsidRPr="003301A5">
        <w:rPr>
          <w:rFonts w:ascii="Times New Roman" w:hAnsi="Times New Roman" w:cs="Times New Roman"/>
          <w:sz w:val="24"/>
          <w:szCs w:val="24"/>
        </w:rPr>
        <w:t>a</w:t>
      </w:r>
      <w:r w:rsidR="006D520B" w:rsidRPr="003301A5">
        <w:rPr>
          <w:rFonts w:ascii="Times New Roman" w:hAnsi="Times New Roman" w:cs="Times New Roman"/>
          <w:sz w:val="24"/>
          <w:szCs w:val="24"/>
        </w:rPr>
        <w:t xml:space="preserve"> scoping exercise determine</w:t>
      </w:r>
      <w:r w:rsidR="00055BAB" w:rsidRPr="003301A5">
        <w:rPr>
          <w:rFonts w:ascii="Times New Roman" w:hAnsi="Times New Roman" w:cs="Times New Roman"/>
          <w:sz w:val="24"/>
          <w:szCs w:val="24"/>
        </w:rPr>
        <w:t>d</w:t>
      </w:r>
      <w:r w:rsidR="006D520B" w:rsidRPr="003301A5">
        <w:rPr>
          <w:rFonts w:ascii="Times New Roman" w:hAnsi="Times New Roman" w:cs="Times New Roman"/>
          <w:sz w:val="24"/>
          <w:szCs w:val="24"/>
        </w:rPr>
        <w:t xml:space="preserve"> frequent</w:t>
      </w:r>
      <w:r w:rsidR="00055BAB" w:rsidRPr="003301A5">
        <w:rPr>
          <w:rFonts w:ascii="Times New Roman" w:hAnsi="Times New Roman" w:cs="Times New Roman"/>
          <w:sz w:val="24"/>
          <w:szCs w:val="24"/>
        </w:rPr>
        <w:t>ly</w:t>
      </w:r>
      <w:r w:rsidR="006D520B" w:rsidRPr="003301A5">
        <w:rPr>
          <w:rFonts w:ascii="Times New Roman" w:hAnsi="Times New Roman" w:cs="Times New Roman"/>
          <w:sz w:val="24"/>
          <w:szCs w:val="24"/>
        </w:rPr>
        <w:t xml:space="preserve"> use</w:t>
      </w:r>
      <w:r w:rsidR="00055BAB" w:rsidRPr="003301A5">
        <w:rPr>
          <w:rFonts w:ascii="Times New Roman" w:hAnsi="Times New Roman" w:cs="Times New Roman"/>
          <w:sz w:val="24"/>
          <w:szCs w:val="24"/>
        </w:rPr>
        <w:t>d</w:t>
      </w:r>
      <w:r w:rsidR="006D520B" w:rsidRPr="003301A5">
        <w:rPr>
          <w:rFonts w:ascii="Times New Roman" w:hAnsi="Times New Roman" w:cs="Times New Roman"/>
          <w:sz w:val="24"/>
          <w:szCs w:val="24"/>
        </w:rPr>
        <w:t xml:space="preserve"> terms in the literature. </w:t>
      </w:r>
      <w:r w:rsidR="00371F33" w:rsidRPr="003301A5">
        <w:rPr>
          <w:rFonts w:ascii="Times New Roman" w:hAnsi="Times New Roman" w:cs="Times New Roman"/>
          <w:sz w:val="24"/>
          <w:szCs w:val="24"/>
        </w:rPr>
        <w:t>Through this process</w:t>
      </w:r>
      <w:r w:rsidR="005567F4" w:rsidRPr="003301A5">
        <w:rPr>
          <w:rFonts w:ascii="Times New Roman" w:hAnsi="Times New Roman" w:cs="Times New Roman"/>
          <w:sz w:val="24"/>
          <w:szCs w:val="24"/>
        </w:rPr>
        <w:t xml:space="preserve"> three</w:t>
      </w:r>
      <w:r w:rsidR="00371F33" w:rsidRPr="003301A5">
        <w:rPr>
          <w:rFonts w:ascii="Times New Roman" w:hAnsi="Times New Roman" w:cs="Times New Roman"/>
          <w:sz w:val="24"/>
          <w:szCs w:val="24"/>
        </w:rPr>
        <w:t xml:space="preserve"> core</w:t>
      </w:r>
      <w:r w:rsidR="006D520B" w:rsidRPr="003301A5">
        <w:rPr>
          <w:rFonts w:ascii="Times New Roman" w:hAnsi="Times New Roman" w:cs="Times New Roman"/>
          <w:sz w:val="24"/>
          <w:szCs w:val="24"/>
        </w:rPr>
        <w:t xml:space="preserve"> keyword categories were </w:t>
      </w:r>
      <w:r w:rsidR="005567F4" w:rsidRPr="003301A5">
        <w:rPr>
          <w:rFonts w:ascii="Times New Roman" w:hAnsi="Times New Roman" w:cs="Times New Roman"/>
          <w:sz w:val="24"/>
          <w:szCs w:val="24"/>
        </w:rPr>
        <w:t xml:space="preserve">agreed as </w:t>
      </w:r>
      <w:r w:rsidR="005567F4" w:rsidRPr="003301A5">
        <w:rPr>
          <w:rFonts w:ascii="Times New Roman" w:hAnsi="Times New Roman" w:cs="Times New Roman"/>
          <w:i/>
          <w:sz w:val="24"/>
          <w:szCs w:val="24"/>
        </w:rPr>
        <w:t>cultural acti</w:t>
      </w:r>
      <w:r w:rsidR="00142266" w:rsidRPr="003301A5">
        <w:rPr>
          <w:rFonts w:ascii="Times New Roman" w:hAnsi="Times New Roman" w:cs="Times New Roman"/>
          <w:i/>
          <w:sz w:val="24"/>
          <w:szCs w:val="24"/>
        </w:rPr>
        <w:t>vities</w:t>
      </w:r>
      <w:r w:rsidR="00142266" w:rsidRPr="003301A5">
        <w:rPr>
          <w:rFonts w:ascii="Times New Roman" w:hAnsi="Times New Roman" w:cs="Times New Roman"/>
          <w:sz w:val="24"/>
          <w:szCs w:val="24"/>
        </w:rPr>
        <w:t xml:space="preserve">, </w:t>
      </w:r>
      <w:r w:rsidR="00142266" w:rsidRPr="003301A5">
        <w:rPr>
          <w:rFonts w:ascii="Times New Roman" w:hAnsi="Times New Roman" w:cs="Times New Roman"/>
          <w:i/>
          <w:sz w:val="24"/>
          <w:szCs w:val="24"/>
        </w:rPr>
        <w:t>health-related outcomes</w:t>
      </w:r>
      <w:r w:rsidR="00142266" w:rsidRPr="003301A5">
        <w:rPr>
          <w:rFonts w:ascii="Times New Roman" w:hAnsi="Times New Roman" w:cs="Times New Roman"/>
          <w:sz w:val="24"/>
          <w:szCs w:val="24"/>
        </w:rPr>
        <w:t xml:space="preserve"> and</w:t>
      </w:r>
      <w:r w:rsidR="005567F4" w:rsidRPr="003301A5">
        <w:rPr>
          <w:rFonts w:ascii="Times New Roman" w:hAnsi="Times New Roman" w:cs="Times New Roman"/>
          <w:sz w:val="24"/>
          <w:szCs w:val="24"/>
        </w:rPr>
        <w:t xml:space="preserve"> </w:t>
      </w:r>
      <w:r w:rsidR="005567F4" w:rsidRPr="003301A5">
        <w:rPr>
          <w:rFonts w:ascii="Times New Roman" w:hAnsi="Times New Roman" w:cs="Times New Roman"/>
          <w:i/>
          <w:sz w:val="24"/>
          <w:szCs w:val="24"/>
        </w:rPr>
        <w:t>healthcare settings</w:t>
      </w:r>
      <w:r w:rsidR="005567F4" w:rsidRPr="003301A5">
        <w:rPr>
          <w:rFonts w:ascii="Times New Roman" w:hAnsi="Times New Roman" w:cs="Times New Roman"/>
          <w:sz w:val="24"/>
          <w:szCs w:val="24"/>
        </w:rPr>
        <w:t xml:space="preserve">. Within each of these </w:t>
      </w:r>
      <w:r w:rsidR="00142266" w:rsidRPr="003301A5">
        <w:rPr>
          <w:rFonts w:ascii="Times New Roman" w:hAnsi="Times New Roman" w:cs="Times New Roman"/>
          <w:sz w:val="24"/>
          <w:szCs w:val="24"/>
        </w:rPr>
        <w:t xml:space="preserve">three </w:t>
      </w:r>
      <w:r w:rsidR="005567F4" w:rsidRPr="003301A5">
        <w:rPr>
          <w:rFonts w:ascii="Times New Roman" w:hAnsi="Times New Roman" w:cs="Times New Roman"/>
          <w:sz w:val="24"/>
          <w:szCs w:val="24"/>
        </w:rPr>
        <w:t>categories there</w:t>
      </w:r>
      <w:r w:rsidR="00142266" w:rsidRPr="003301A5">
        <w:rPr>
          <w:rFonts w:ascii="Times New Roman" w:hAnsi="Times New Roman" w:cs="Times New Roman"/>
          <w:sz w:val="24"/>
          <w:szCs w:val="24"/>
        </w:rPr>
        <w:t xml:space="preserve"> were a number of sub-key words </w:t>
      </w:r>
      <w:r w:rsidR="00653EAF" w:rsidRPr="003301A5">
        <w:rPr>
          <w:rFonts w:ascii="Times New Roman" w:hAnsi="Times New Roman" w:cs="Times New Roman"/>
          <w:sz w:val="24"/>
          <w:szCs w:val="24"/>
        </w:rPr>
        <w:t>that</w:t>
      </w:r>
      <w:r w:rsidR="00371F33" w:rsidRPr="003301A5">
        <w:rPr>
          <w:rFonts w:ascii="Times New Roman" w:hAnsi="Times New Roman" w:cs="Times New Roman"/>
          <w:sz w:val="24"/>
          <w:szCs w:val="24"/>
        </w:rPr>
        <w:t xml:space="preserve"> </w:t>
      </w:r>
      <w:r w:rsidR="00142266" w:rsidRPr="003301A5">
        <w:rPr>
          <w:rFonts w:ascii="Times New Roman" w:hAnsi="Times New Roman" w:cs="Times New Roman"/>
          <w:sz w:val="24"/>
          <w:szCs w:val="24"/>
        </w:rPr>
        <w:t>are presented in Table 1</w:t>
      </w:r>
      <w:r w:rsidR="00653EAF" w:rsidRPr="003301A5">
        <w:rPr>
          <w:rFonts w:ascii="Times New Roman" w:hAnsi="Times New Roman" w:cs="Times New Roman"/>
          <w:sz w:val="24"/>
          <w:szCs w:val="24"/>
        </w:rPr>
        <w:t xml:space="preserve"> below</w:t>
      </w:r>
      <w:r w:rsidR="00142266" w:rsidRPr="003301A5">
        <w:rPr>
          <w:rFonts w:ascii="Times New Roman" w:hAnsi="Times New Roman" w:cs="Times New Roman"/>
          <w:sz w:val="24"/>
          <w:szCs w:val="24"/>
        </w:rPr>
        <w:t xml:space="preserve">. </w:t>
      </w:r>
    </w:p>
    <w:p w14:paraId="651114DA" w14:textId="77777777" w:rsidR="00142266" w:rsidRPr="003301A5" w:rsidRDefault="00142266" w:rsidP="00893599">
      <w:pPr>
        <w:spacing w:after="0" w:line="360" w:lineRule="auto"/>
        <w:rPr>
          <w:rFonts w:ascii="Times New Roman" w:hAnsi="Times New Roman" w:cs="Times New Roman"/>
          <w:sz w:val="24"/>
          <w:szCs w:val="24"/>
        </w:rPr>
      </w:pPr>
    </w:p>
    <w:p w14:paraId="5B59E714" w14:textId="2E20EBAF" w:rsidR="00142266" w:rsidRPr="003301A5" w:rsidRDefault="00142266"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[Table 1 </w:t>
      </w:r>
      <w:r w:rsidR="006C12F7" w:rsidRPr="003301A5">
        <w:rPr>
          <w:rFonts w:ascii="Times New Roman" w:hAnsi="Times New Roman" w:cs="Times New Roman"/>
          <w:sz w:val="24"/>
          <w:szCs w:val="24"/>
        </w:rPr>
        <w:t xml:space="preserve">about </w:t>
      </w:r>
      <w:r w:rsidRPr="003301A5">
        <w:rPr>
          <w:rFonts w:ascii="Times New Roman" w:hAnsi="Times New Roman" w:cs="Times New Roman"/>
          <w:sz w:val="24"/>
          <w:szCs w:val="24"/>
        </w:rPr>
        <w:t>here]</w:t>
      </w:r>
    </w:p>
    <w:p w14:paraId="2302DC15" w14:textId="77777777" w:rsidR="00C57C4E" w:rsidRPr="003301A5" w:rsidRDefault="00C57C4E" w:rsidP="00893599">
      <w:pPr>
        <w:spacing w:after="0" w:line="360" w:lineRule="auto"/>
        <w:rPr>
          <w:rFonts w:ascii="Times New Roman" w:hAnsi="Times New Roman" w:cs="Times New Roman"/>
          <w:sz w:val="24"/>
          <w:szCs w:val="24"/>
        </w:rPr>
      </w:pPr>
    </w:p>
    <w:p w14:paraId="0CF1D217" w14:textId="55C9A367" w:rsidR="00E879FE" w:rsidRPr="003301A5" w:rsidRDefault="006C12F7"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Electronic databases were searched to identify published empirical research. Database searches were carried out using </w:t>
      </w:r>
      <w:proofErr w:type="spellStart"/>
      <w:r w:rsidRPr="003301A5">
        <w:rPr>
          <w:rFonts w:ascii="Times New Roman" w:hAnsi="Times New Roman" w:cs="Times New Roman"/>
          <w:sz w:val="24"/>
          <w:szCs w:val="24"/>
        </w:rPr>
        <w:t>MedLine</w:t>
      </w:r>
      <w:proofErr w:type="spellEnd"/>
      <w:r w:rsidRPr="003301A5">
        <w:rPr>
          <w:rFonts w:ascii="Times New Roman" w:hAnsi="Times New Roman" w:cs="Times New Roman"/>
          <w:sz w:val="24"/>
          <w:szCs w:val="24"/>
        </w:rPr>
        <w:t xml:space="preserve">, CINAHL, AMED, Web of Science and ASSIA. </w:t>
      </w:r>
      <w:r w:rsidR="00925885" w:rsidRPr="003301A5">
        <w:rPr>
          <w:rFonts w:ascii="Times New Roman" w:hAnsi="Times New Roman" w:cs="Times New Roman"/>
          <w:sz w:val="24"/>
          <w:szCs w:val="24"/>
        </w:rPr>
        <w:t xml:space="preserve">UK and international empirical studies published from 2011 to </w:t>
      </w:r>
      <w:r w:rsidR="00175A14" w:rsidRPr="003301A5">
        <w:rPr>
          <w:rFonts w:ascii="Times New Roman" w:hAnsi="Times New Roman" w:cs="Times New Roman"/>
          <w:sz w:val="24"/>
          <w:szCs w:val="24"/>
        </w:rPr>
        <w:t xml:space="preserve">2016 </w:t>
      </w:r>
      <w:r w:rsidR="00925885" w:rsidRPr="003301A5">
        <w:rPr>
          <w:rFonts w:ascii="Times New Roman" w:hAnsi="Times New Roman" w:cs="Times New Roman"/>
          <w:sz w:val="24"/>
          <w:szCs w:val="24"/>
        </w:rPr>
        <w:t>written in the English language and which explored the effect of arts activities on health related outcomes in healthcare settings</w:t>
      </w:r>
      <w:r w:rsidR="00627B07" w:rsidRPr="003301A5">
        <w:rPr>
          <w:rFonts w:ascii="Times New Roman" w:hAnsi="Times New Roman" w:cs="Times New Roman"/>
          <w:sz w:val="24"/>
          <w:szCs w:val="24"/>
        </w:rPr>
        <w:t xml:space="preserve"> were included</w:t>
      </w:r>
      <w:r w:rsidR="00925885" w:rsidRPr="003301A5">
        <w:rPr>
          <w:rFonts w:ascii="Times New Roman" w:hAnsi="Times New Roman" w:cs="Times New Roman"/>
          <w:sz w:val="24"/>
          <w:szCs w:val="24"/>
        </w:rPr>
        <w:t xml:space="preserve">. </w:t>
      </w:r>
      <w:r w:rsidR="00AE6322" w:rsidRPr="003301A5">
        <w:rPr>
          <w:rFonts w:ascii="Times New Roman" w:hAnsi="Times New Roman" w:cs="Times New Roman"/>
          <w:sz w:val="24"/>
          <w:szCs w:val="24"/>
        </w:rPr>
        <w:t xml:space="preserve">The </w:t>
      </w:r>
      <w:r w:rsidR="000001E5" w:rsidRPr="003301A5">
        <w:rPr>
          <w:rFonts w:ascii="Times New Roman" w:hAnsi="Times New Roman" w:cs="Times New Roman"/>
          <w:sz w:val="24"/>
          <w:szCs w:val="24"/>
        </w:rPr>
        <w:t>literature concerning participation in the ar</w:t>
      </w:r>
      <w:r w:rsidR="00B75719" w:rsidRPr="003301A5">
        <w:rPr>
          <w:rFonts w:ascii="Times New Roman" w:hAnsi="Times New Roman" w:cs="Times New Roman"/>
          <w:sz w:val="24"/>
          <w:szCs w:val="24"/>
        </w:rPr>
        <w:t xml:space="preserve">ts is complex and wide ranging, with </w:t>
      </w:r>
      <w:r w:rsidR="000001E5" w:rsidRPr="003301A5">
        <w:rPr>
          <w:rFonts w:ascii="Times New Roman" w:hAnsi="Times New Roman" w:cs="Times New Roman"/>
          <w:sz w:val="24"/>
          <w:szCs w:val="24"/>
        </w:rPr>
        <w:t>terms and definitions often used interchangeably and inconsistently</w:t>
      </w:r>
      <w:r w:rsidR="00042F39" w:rsidRPr="003301A5">
        <w:rPr>
          <w:rFonts w:ascii="Times New Roman" w:hAnsi="Times New Roman" w:cs="Times New Roman"/>
          <w:sz w:val="24"/>
          <w:szCs w:val="24"/>
        </w:rPr>
        <w:t xml:space="preserve"> (</w:t>
      </w:r>
      <w:proofErr w:type="spellStart"/>
      <w:r w:rsidR="00042F39" w:rsidRPr="003301A5">
        <w:rPr>
          <w:rFonts w:ascii="Times New Roman" w:hAnsi="Times New Roman" w:cs="Times New Roman"/>
          <w:sz w:val="24"/>
          <w:szCs w:val="24"/>
        </w:rPr>
        <w:t>Skingley</w:t>
      </w:r>
      <w:proofErr w:type="spellEnd"/>
      <w:r w:rsidR="00042F39" w:rsidRPr="003301A5">
        <w:rPr>
          <w:rFonts w:ascii="Times New Roman" w:hAnsi="Times New Roman" w:cs="Times New Roman"/>
          <w:sz w:val="24"/>
          <w:szCs w:val="24"/>
        </w:rPr>
        <w:t>, Bungay &amp; Clift, 2011)</w:t>
      </w:r>
      <w:r w:rsidR="000001E5" w:rsidRPr="003301A5">
        <w:rPr>
          <w:rFonts w:ascii="Times New Roman" w:hAnsi="Times New Roman" w:cs="Times New Roman"/>
          <w:sz w:val="24"/>
          <w:szCs w:val="24"/>
        </w:rPr>
        <w:t xml:space="preserve">. </w:t>
      </w:r>
      <w:r w:rsidR="001600B2" w:rsidRPr="003301A5">
        <w:rPr>
          <w:rFonts w:ascii="Times New Roman" w:hAnsi="Times New Roman" w:cs="Times New Roman"/>
          <w:sz w:val="24"/>
          <w:szCs w:val="24"/>
        </w:rPr>
        <w:t>A</w:t>
      </w:r>
      <w:r w:rsidR="000001E5" w:rsidRPr="003301A5">
        <w:rPr>
          <w:rFonts w:ascii="Times New Roman" w:hAnsi="Times New Roman" w:cs="Times New Roman"/>
          <w:sz w:val="24"/>
          <w:szCs w:val="24"/>
        </w:rPr>
        <w:t xml:space="preserve"> broad and diverse range of </w:t>
      </w:r>
      <w:r w:rsidR="00D252E7" w:rsidRPr="003301A5">
        <w:rPr>
          <w:rFonts w:ascii="Times New Roman" w:hAnsi="Times New Roman" w:cs="Times New Roman"/>
          <w:sz w:val="24"/>
          <w:szCs w:val="24"/>
        </w:rPr>
        <w:t xml:space="preserve">arts activities informed our interpretation of </w:t>
      </w:r>
      <w:r w:rsidR="006315E7" w:rsidRPr="003301A5">
        <w:rPr>
          <w:rFonts w:ascii="Times New Roman" w:hAnsi="Times New Roman" w:cs="Times New Roman"/>
          <w:sz w:val="24"/>
          <w:szCs w:val="24"/>
        </w:rPr>
        <w:t>the arts</w:t>
      </w:r>
      <w:r w:rsidR="00EC0371" w:rsidRPr="003301A5">
        <w:rPr>
          <w:rFonts w:ascii="Times New Roman" w:hAnsi="Times New Roman" w:cs="Times New Roman"/>
          <w:sz w:val="24"/>
          <w:szCs w:val="24"/>
        </w:rPr>
        <w:t>, and</w:t>
      </w:r>
      <w:r w:rsidR="00D252E7" w:rsidRPr="003301A5">
        <w:rPr>
          <w:rFonts w:ascii="Times New Roman" w:hAnsi="Times New Roman" w:cs="Times New Roman"/>
          <w:sz w:val="24"/>
          <w:szCs w:val="24"/>
        </w:rPr>
        <w:t xml:space="preserve"> ranged from </w:t>
      </w:r>
      <w:r w:rsidR="000001E5" w:rsidRPr="003301A5">
        <w:rPr>
          <w:rFonts w:ascii="Times New Roman" w:hAnsi="Times New Roman" w:cs="Times New Roman"/>
          <w:sz w:val="24"/>
          <w:szCs w:val="24"/>
        </w:rPr>
        <w:t xml:space="preserve">visual and performing arts, to music, dance, theatre and literature. </w:t>
      </w:r>
      <w:r w:rsidR="00F84DDE" w:rsidRPr="003301A5">
        <w:rPr>
          <w:rFonts w:ascii="Times New Roman" w:hAnsi="Times New Roman" w:cs="Times New Roman"/>
          <w:sz w:val="24"/>
          <w:szCs w:val="24"/>
        </w:rPr>
        <w:t xml:space="preserve">For the purpose of this review clinical and therapeutic settings refer to inpatient settings (e.g. hospitals), outpatient settings (e.g. outpatient clinics, GP </w:t>
      </w:r>
      <w:r w:rsidR="00F84DDE" w:rsidRPr="003301A5">
        <w:rPr>
          <w:rFonts w:ascii="Times New Roman" w:hAnsi="Times New Roman" w:cs="Times New Roman"/>
          <w:sz w:val="24"/>
          <w:szCs w:val="24"/>
        </w:rPr>
        <w:lastRenderedPageBreak/>
        <w:t xml:space="preserve">surgeries) and residential care home settings (e.g. hospices, older persons’ care homes). This excludes schools, prisons, community settings, and private residences. </w:t>
      </w:r>
      <w:r w:rsidR="006315E7" w:rsidRPr="003301A5">
        <w:rPr>
          <w:rFonts w:ascii="Times New Roman" w:hAnsi="Times New Roman" w:cs="Times New Roman"/>
          <w:sz w:val="24"/>
          <w:szCs w:val="24"/>
        </w:rPr>
        <w:t xml:space="preserve">Studies reporting on art therapies (art, drama, and music) were also excluded, on the basis that in the therapies, the therapeutic relationship is generally of primary importance rather than the creation of the art/music itself. This review is interested in the intrinsic value of the arts activities rather than seeing them as a means to an end. </w:t>
      </w:r>
    </w:p>
    <w:p w14:paraId="34156904" w14:textId="77777777" w:rsidR="00DA6D0E" w:rsidRPr="003301A5" w:rsidRDefault="00DA6D0E" w:rsidP="00893599">
      <w:pPr>
        <w:spacing w:after="0" w:line="360" w:lineRule="auto"/>
        <w:rPr>
          <w:rFonts w:ascii="Times New Roman" w:hAnsi="Times New Roman" w:cs="Times New Roman"/>
          <w:sz w:val="24"/>
          <w:szCs w:val="24"/>
        </w:rPr>
      </w:pPr>
    </w:p>
    <w:p w14:paraId="3FFE7795" w14:textId="203E7542" w:rsidR="006C12F7" w:rsidRPr="003301A5" w:rsidRDefault="006C12F7" w:rsidP="00893599">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t>Search Outcome</w:t>
      </w:r>
    </w:p>
    <w:p w14:paraId="17252E8F" w14:textId="77777777" w:rsidR="006C12F7" w:rsidRPr="003301A5" w:rsidRDefault="006C12F7" w:rsidP="00893599">
      <w:pPr>
        <w:spacing w:after="0" w:line="360" w:lineRule="auto"/>
        <w:rPr>
          <w:rFonts w:ascii="Times New Roman" w:hAnsi="Times New Roman" w:cs="Times New Roman"/>
          <w:b/>
          <w:sz w:val="24"/>
          <w:szCs w:val="24"/>
        </w:rPr>
      </w:pPr>
    </w:p>
    <w:p w14:paraId="196EED15" w14:textId="3B120358" w:rsidR="00C57C4E" w:rsidRPr="003301A5" w:rsidRDefault="00DB0463"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Initial </w:t>
      </w:r>
      <w:r w:rsidR="00816AF9" w:rsidRPr="003301A5">
        <w:rPr>
          <w:rFonts w:ascii="Times New Roman" w:hAnsi="Times New Roman" w:cs="Times New Roman"/>
          <w:sz w:val="24"/>
          <w:szCs w:val="24"/>
        </w:rPr>
        <w:t xml:space="preserve">searches identified </w:t>
      </w:r>
      <w:r w:rsidR="00086272" w:rsidRPr="003301A5">
        <w:rPr>
          <w:rFonts w:ascii="Times New Roman" w:hAnsi="Times New Roman" w:cs="Times New Roman"/>
          <w:sz w:val="24"/>
          <w:szCs w:val="24"/>
        </w:rPr>
        <w:t>13</w:t>
      </w:r>
      <w:r w:rsidR="00F65892" w:rsidRPr="003301A5">
        <w:rPr>
          <w:rFonts w:ascii="Times New Roman" w:hAnsi="Times New Roman" w:cs="Times New Roman"/>
          <w:sz w:val="24"/>
          <w:szCs w:val="24"/>
        </w:rPr>
        <w:t>1</w:t>
      </w:r>
      <w:r w:rsidR="00C57C4E" w:rsidRPr="003301A5">
        <w:rPr>
          <w:rFonts w:ascii="Times New Roman" w:hAnsi="Times New Roman" w:cs="Times New Roman"/>
          <w:sz w:val="24"/>
          <w:szCs w:val="24"/>
        </w:rPr>
        <w:t xml:space="preserve"> potentially relevant studies. Abstracts and full-texts were </w:t>
      </w:r>
      <w:r w:rsidR="002D769B" w:rsidRPr="003301A5">
        <w:rPr>
          <w:rFonts w:ascii="Times New Roman" w:hAnsi="Times New Roman" w:cs="Times New Roman"/>
          <w:sz w:val="24"/>
          <w:szCs w:val="24"/>
        </w:rPr>
        <w:t>divided and shared between the review authors and</w:t>
      </w:r>
      <w:r w:rsidR="002D769B" w:rsidRPr="003301A5">
        <w:rPr>
          <w:rFonts w:ascii="Times New Roman" w:hAnsi="Times New Roman" w:cs="Times New Roman"/>
          <w:color w:val="FF0000"/>
          <w:sz w:val="24"/>
          <w:szCs w:val="24"/>
        </w:rPr>
        <w:t xml:space="preserve"> </w:t>
      </w:r>
      <w:r w:rsidR="002D769B" w:rsidRPr="003301A5">
        <w:rPr>
          <w:rFonts w:ascii="Times New Roman" w:hAnsi="Times New Roman" w:cs="Times New Roman"/>
          <w:sz w:val="24"/>
          <w:szCs w:val="24"/>
        </w:rPr>
        <w:t>screened for relevance</w:t>
      </w:r>
      <w:r w:rsidR="00D0053C" w:rsidRPr="003301A5">
        <w:rPr>
          <w:rFonts w:ascii="Times New Roman" w:hAnsi="Times New Roman" w:cs="Times New Roman"/>
          <w:sz w:val="24"/>
          <w:szCs w:val="24"/>
        </w:rPr>
        <w:t xml:space="preserve"> and quality</w:t>
      </w:r>
      <w:r w:rsidR="009C182D" w:rsidRPr="003301A5">
        <w:rPr>
          <w:rFonts w:ascii="Times New Roman" w:hAnsi="Times New Roman" w:cs="Times New Roman"/>
          <w:sz w:val="24"/>
          <w:szCs w:val="24"/>
        </w:rPr>
        <w:t xml:space="preserve"> using recognised critical appraisal tools (CASP, 2013; EPHPP, 2010)</w:t>
      </w:r>
      <w:r w:rsidR="002D769B" w:rsidRPr="003301A5">
        <w:rPr>
          <w:rFonts w:ascii="Times New Roman" w:hAnsi="Times New Roman" w:cs="Times New Roman"/>
          <w:sz w:val="24"/>
          <w:szCs w:val="24"/>
        </w:rPr>
        <w:t xml:space="preserve">. </w:t>
      </w:r>
      <w:r w:rsidR="00F41CD0" w:rsidRPr="003301A5">
        <w:rPr>
          <w:rFonts w:ascii="Times New Roman" w:hAnsi="Times New Roman" w:cs="Times New Roman"/>
          <w:sz w:val="24"/>
          <w:szCs w:val="24"/>
        </w:rPr>
        <w:t xml:space="preserve">The remaining articles were then reviewed independently by </w:t>
      </w:r>
      <w:r w:rsidR="009C182D" w:rsidRPr="003301A5">
        <w:rPr>
          <w:rFonts w:ascii="Times New Roman" w:hAnsi="Times New Roman" w:cs="Times New Roman"/>
          <w:sz w:val="24"/>
          <w:szCs w:val="24"/>
        </w:rPr>
        <w:t xml:space="preserve">all </w:t>
      </w:r>
      <w:r w:rsidR="00F41CD0" w:rsidRPr="003301A5">
        <w:rPr>
          <w:rFonts w:ascii="Times New Roman" w:hAnsi="Times New Roman" w:cs="Times New Roman"/>
          <w:sz w:val="24"/>
          <w:szCs w:val="24"/>
        </w:rPr>
        <w:t>members of the research team</w:t>
      </w:r>
      <w:r w:rsidR="00257637" w:rsidRPr="003301A5">
        <w:rPr>
          <w:rFonts w:ascii="Times New Roman" w:hAnsi="Times New Roman" w:cs="Times New Roman"/>
          <w:sz w:val="24"/>
          <w:szCs w:val="24"/>
        </w:rPr>
        <w:t>,</w:t>
      </w:r>
      <w:r w:rsidR="00F41CD0" w:rsidRPr="003301A5">
        <w:rPr>
          <w:rFonts w:ascii="Times New Roman" w:hAnsi="Times New Roman" w:cs="Times New Roman"/>
          <w:sz w:val="24"/>
          <w:szCs w:val="24"/>
        </w:rPr>
        <w:t xml:space="preserve"> and </w:t>
      </w:r>
      <w:r w:rsidR="00257637" w:rsidRPr="003301A5">
        <w:rPr>
          <w:rFonts w:ascii="Times New Roman" w:hAnsi="Times New Roman" w:cs="Times New Roman"/>
          <w:sz w:val="24"/>
          <w:szCs w:val="24"/>
        </w:rPr>
        <w:t xml:space="preserve">following discussion </w:t>
      </w:r>
      <w:r w:rsidR="00F65892" w:rsidRPr="003301A5">
        <w:rPr>
          <w:rFonts w:ascii="Times New Roman" w:hAnsi="Times New Roman" w:cs="Times New Roman"/>
          <w:sz w:val="24"/>
          <w:szCs w:val="24"/>
        </w:rPr>
        <w:t>69</w:t>
      </w:r>
      <w:r w:rsidR="00F41CD0" w:rsidRPr="003301A5">
        <w:rPr>
          <w:rFonts w:ascii="Times New Roman" w:hAnsi="Times New Roman" w:cs="Times New Roman"/>
          <w:sz w:val="24"/>
          <w:szCs w:val="24"/>
        </w:rPr>
        <w:t xml:space="preserve"> studies were deemed of sufficient quality, relevance and rigour to be included in the review.  </w:t>
      </w:r>
    </w:p>
    <w:p w14:paraId="4F89F926" w14:textId="77777777" w:rsidR="000001E5" w:rsidRPr="003301A5" w:rsidRDefault="000001E5" w:rsidP="00893599">
      <w:pPr>
        <w:spacing w:after="0" w:line="360" w:lineRule="auto"/>
        <w:rPr>
          <w:rFonts w:ascii="Times New Roman" w:hAnsi="Times New Roman" w:cs="Times New Roman"/>
          <w:b/>
          <w:sz w:val="24"/>
          <w:szCs w:val="24"/>
        </w:rPr>
      </w:pPr>
    </w:p>
    <w:p w14:paraId="7B27FB52" w14:textId="77777777" w:rsidR="000001E5" w:rsidRPr="003301A5" w:rsidRDefault="000001E5" w:rsidP="00893599">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t>Results</w:t>
      </w:r>
    </w:p>
    <w:p w14:paraId="3709DB3B" w14:textId="77777777" w:rsidR="00965722" w:rsidRPr="003301A5" w:rsidRDefault="00965722" w:rsidP="00893599">
      <w:pPr>
        <w:spacing w:after="0" w:line="360" w:lineRule="auto"/>
        <w:rPr>
          <w:rFonts w:ascii="Times New Roman" w:hAnsi="Times New Roman" w:cs="Times New Roman"/>
          <w:b/>
          <w:sz w:val="24"/>
          <w:szCs w:val="24"/>
        </w:rPr>
      </w:pPr>
    </w:p>
    <w:p w14:paraId="47E174CC" w14:textId="63B165E5" w:rsidR="009A427E" w:rsidRPr="003301A5" w:rsidRDefault="00CF0FE8"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T</w:t>
      </w:r>
      <w:r w:rsidR="009A427E" w:rsidRPr="003301A5">
        <w:rPr>
          <w:rFonts w:ascii="Times New Roman" w:hAnsi="Times New Roman" w:cs="Times New Roman"/>
          <w:sz w:val="24"/>
          <w:szCs w:val="24"/>
        </w:rPr>
        <w:t xml:space="preserve">he majority </w:t>
      </w:r>
      <w:r w:rsidRPr="003301A5">
        <w:rPr>
          <w:rFonts w:ascii="Times New Roman" w:hAnsi="Times New Roman" w:cs="Times New Roman"/>
          <w:sz w:val="24"/>
          <w:szCs w:val="24"/>
        </w:rPr>
        <w:t xml:space="preserve">of the papers </w:t>
      </w:r>
      <w:r w:rsidR="00816AF9" w:rsidRPr="003301A5">
        <w:rPr>
          <w:rFonts w:ascii="Times New Roman" w:hAnsi="Times New Roman" w:cs="Times New Roman"/>
          <w:sz w:val="24"/>
          <w:szCs w:val="24"/>
        </w:rPr>
        <w:t>(</w:t>
      </w:r>
      <w:r w:rsidR="00F41B06" w:rsidRPr="003301A5">
        <w:rPr>
          <w:rFonts w:ascii="Times New Roman" w:hAnsi="Times New Roman" w:cs="Times New Roman"/>
          <w:sz w:val="24"/>
          <w:szCs w:val="24"/>
        </w:rPr>
        <w:t>53/69</w:t>
      </w:r>
      <w:r w:rsidR="003C6BD2" w:rsidRPr="003301A5">
        <w:rPr>
          <w:rFonts w:ascii="Times New Roman" w:hAnsi="Times New Roman" w:cs="Times New Roman"/>
          <w:sz w:val="24"/>
          <w:szCs w:val="24"/>
        </w:rPr>
        <w:t xml:space="preserve">, </w:t>
      </w:r>
      <w:r w:rsidR="00F41B06" w:rsidRPr="003301A5">
        <w:rPr>
          <w:rFonts w:ascii="Times New Roman" w:hAnsi="Times New Roman" w:cs="Times New Roman"/>
          <w:sz w:val="24"/>
          <w:szCs w:val="24"/>
        </w:rPr>
        <w:t>76.8</w:t>
      </w:r>
      <w:r w:rsidR="00816AF9" w:rsidRPr="003301A5">
        <w:rPr>
          <w:rFonts w:ascii="Times New Roman" w:hAnsi="Times New Roman" w:cs="Times New Roman"/>
          <w:sz w:val="24"/>
          <w:szCs w:val="24"/>
        </w:rPr>
        <w:t xml:space="preserve"> </w:t>
      </w:r>
      <w:r w:rsidR="00AE3AB2" w:rsidRPr="003301A5">
        <w:rPr>
          <w:rFonts w:ascii="Times New Roman" w:hAnsi="Times New Roman" w:cs="Times New Roman"/>
          <w:sz w:val="24"/>
          <w:szCs w:val="24"/>
        </w:rPr>
        <w:t xml:space="preserve">%) </w:t>
      </w:r>
      <w:r w:rsidR="00F42D9D" w:rsidRPr="003301A5">
        <w:rPr>
          <w:rFonts w:ascii="Times New Roman" w:hAnsi="Times New Roman" w:cs="Times New Roman"/>
          <w:sz w:val="24"/>
          <w:szCs w:val="24"/>
        </w:rPr>
        <w:t xml:space="preserve">were </w:t>
      </w:r>
      <w:r w:rsidR="009A427E" w:rsidRPr="003301A5">
        <w:rPr>
          <w:rFonts w:ascii="Times New Roman" w:hAnsi="Times New Roman" w:cs="Times New Roman"/>
          <w:sz w:val="24"/>
          <w:szCs w:val="24"/>
        </w:rPr>
        <w:t xml:space="preserve">concerned </w:t>
      </w:r>
      <w:r w:rsidR="00F42D9D" w:rsidRPr="003301A5">
        <w:rPr>
          <w:rFonts w:ascii="Times New Roman" w:hAnsi="Times New Roman" w:cs="Times New Roman"/>
          <w:sz w:val="24"/>
          <w:szCs w:val="24"/>
        </w:rPr>
        <w:t xml:space="preserve">with </w:t>
      </w:r>
      <w:r w:rsidR="009A427E" w:rsidRPr="003301A5">
        <w:rPr>
          <w:rFonts w:ascii="Times New Roman" w:hAnsi="Times New Roman" w:cs="Times New Roman"/>
          <w:sz w:val="24"/>
          <w:szCs w:val="24"/>
        </w:rPr>
        <w:t xml:space="preserve">the </w:t>
      </w:r>
      <w:r w:rsidR="00FF07CD" w:rsidRPr="003301A5">
        <w:rPr>
          <w:rFonts w:ascii="Times New Roman" w:hAnsi="Times New Roman" w:cs="Times New Roman"/>
          <w:sz w:val="24"/>
          <w:szCs w:val="24"/>
        </w:rPr>
        <w:t xml:space="preserve">positive </w:t>
      </w:r>
      <w:r w:rsidR="009A427E" w:rsidRPr="003301A5">
        <w:rPr>
          <w:rFonts w:ascii="Times New Roman" w:hAnsi="Times New Roman" w:cs="Times New Roman"/>
          <w:sz w:val="24"/>
          <w:szCs w:val="24"/>
        </w:rPr>
        <w:t xml:space="preserve">effect of music listening on </w:t>
      </w:r>
      <w:r w:rsidR="002B6BBD" w:rsidRPr="003301A5">
        <w:rPr>
          <w:rFonts w:ascii="Times New Roman" w:hAnsi="Times New Roman" w:cs="Times New Roman"/>
          <w:sz w:val="24"/>
          <w:szCs w:val="24"/>
        </w:rPr>
        <w:t>patients/</w:t>
      </w:r>
      <w:r w:rsidR="009A427E" w:rsidRPr="003301A5">
        <w:rPr>
          <w:rFonts w:ascii="Times New Roman" w:hAnsi="Times New Roman" w:cs="Times New Roman"/>
          <w:sz w:val="24"/>
          <w:szCs w:val="24"/>
        </w:rPr>
        <w:t>service users</w:t>
      </w:r>
      <w:r w:rsidR="007D5398" w:rsidRPr="003301A5">
        <w:rPr>
          <w:rFonts w:ascii="Times New Roman" w:hAnsi="Times New Roman" w:cs="Times New Roman"/>
          <w:sz w:val="24"/>
          <w:szCs w:val="24"/>
        </w:rPr>
        <w:t xml:space="preserve">, although some e.g. </w:t>
      </w:r>
      <w:proofErr w:type="spellStart"/>
      <w:r w:rsidR="007D5398" w:rsidRPr="003301A5">
        <w:rPr>
          <w:rFonts w:ascii="Times New Roman" w:hAnsi="Times New Roman" w:cs="Times New Roman"/>
          <w:sz w:val="24"/>
          <w:szCs w:val="24"/>
        </w:rPr>
        <w:t>Vaajoki</w:t>
      </w:r>
      <w:proofErr w:type="spellEnd"/>
      <w:r w:rsidR="007D5398" w:rsidRPr="003301A5">
        <w:rPr>
          <w:rFonts w:ascii="Times New Roman" w:hAnsi="Times New Roman" w:cs="Times New Roman"/>
          <w:sz w:val="24"/>
          <w:szCs w:val="24"/>
        </w:rPr>
        <w:t xml:space="preserve"> et al</w:t>
      </w:r>
      <w:r w:rsidR="00091432" w:rsidRPr="003301A5">
        <w:rPr>
          <w:rFonts w:ascii="Times New Roman" w:hAnsi="Times New Roman" w:cs="Times New Roman"/>
          <w:sz w:val="24"/>
          <w:szCs w:val="24"/>
        </w:rPr>
        <w:t>.</w:t>
      </w:r>
      <w:r w:rsidR="007D5398" w:rsidRPr="003301A5">
        <w:rPr>
          <w:rFonts w:ascii="Times New Roman" w:hAnsi="Times New Roman" w:cs="Times New Roman"/>
          <w:sz w:val="24"/>
          <w:szCs w:val="24"/>
        </w:rPr>
        <w:t xml:space="preserve"> (2011a; 2011b; 2012), reported different aspects and findings from the same studies</w:t>
      </w:r>
      <w:r w:rsidRPr="003301A5">
        <w:rPr>
          <w:rFonts w:ascii="Times New Roman" w:hAnsi="Times New Roman" w:cs="Times New Roman"/>
          <w:sz w:val="24"/>
          <w:szCs w:val="24"/>
        </w:rPr>
        <w:t xml:space="preserve"> (see </w:t>
      </w:r>
      <w:r w:rsidR="007D5398" w:rsidRPr="003301A5">
        <w:rPr>
          <w:rFonts w:ascii="Times New Roman" w:hAnsi="Times New Roman" w:cs="Times New Roman"/>
          <w:sz w:val="24"/>
          <w:szCs w:val="24"/>
        </w:rPr>
        <w:t xml:space="preserve">Table </w:t>
      </w:r>
      <w:r w:rsidR="00B224F5" w:rsidRPr="003301A5">
        <w:rPr>
          <w:rFonts w:ascii="Times New Roman" w:hAnsi="Times New Roman" w:cs="Times New Roman"/>
          <w:sz w:val="24"/>
          <w:szCs w:val="24"/>
        </w:rPr>
        <w:t>2</w:t>
      </w:r>
      <w:r w:rsidRPr="003301A5">
        <w:rPr>
          <w:rFonts w:ascii="Times New Roman" w:hAnsi="Times New Roman" w:cs="Times New Roman"/>
          <w:sz w:val="24"/>
          <w:szCs w:val="24"/>
        </w:rPr>
        <w:t xml:space="preserve"> for details of the music listening studies)</w:t>
      </w:r>
      <w:r w:rsidR="007D5398" w:rsidRPr="003301A5">
        <w:rPr>
          <w:rFonts w:ascii="Times New Roman" w:hAnsi="Times New Roman" w:cs="Times New Roman"/>
          <w:sz w:val="24"/>
          <w:szCs w:val="24"/>
        </w:rPr>
        <w:t xml:space="preserve">. </w:t>
      </w:r>
      <w:r w:rsidR="009A427E" w:rsidRPr="003301A5">
        <w:rPr>
          <w:rFonts w:ascii="Times New Roman" w:hAnsi="Times New Roman" w:cs="Times New Roman"/>
          <w:sz w:val="24"/>
          <w:szCs w:val="24"/>
        </w:rPr>
        <w:t xml:space="preserve">The remaining </w:t>
      </w:r>
      <w:r w:rsidR="00F41B06" w:rsidRPr="003301A5">
        <w:rPr>
          <w:rFonts w:ascii="Times New Roman" w:hAnsi="Times New Roman" w:cs="Times New Roman"/>
          <w:sz w:val="24"/>
          <w:szCs w:val="24"/>
        </w:rPr>
        <w:t xml:space="preserve">16 </w:t>
      </w:r>
      <w:r w:rsidR="009A427E" w:rsidRPr="003301A5">
        <w:rPr>
          <w:rFonts w:ascii="Times New Roman" w:hAnsi="Times New Roman" w:cs="Times New Roman"/>
          <w:sz w:val="24"/>
          <w:szCs w:val="24"/>
        </w:rPr>
        <w:t>papers incorporated a</w:t>
      </w:r>
      <w:r w:rsidR="00E9023A" w:rsidRPr="003301A5">
        <w:rPr>
          <w:rFonts w:ascii="Times New Roman" w:hAnsi="Times New Roman" w:cs="Times New Roman"/>
          <w:sz w:val="24"/>
          <w:szCs w:val="24"/>
        </w:rPr>
        <w:t xml:space="preserve"> range of different art forms</w:t>
      </w:r>
      <w:r w:rsidR="007D5398" w:rsidRPr="003301A5">
        <w:rPr>
          <w:rFonts w:ascii="Times New Roman" w:hAnsi="Times New Roman" w:cs="Times New Roman"/>
          <w:sz w:val="24"/>
          <w:szCs w:val="24"/>
        </w:rPr>
        <w:t xml:space="preserve"> (See Table </w:t>
      </w:r>
      <w:r w:rsidR="00B224F5" w:rsidRPr="003301A5">
        <w:rPr>
          <w:rFonts w:ascii="Times New Roman" w:hAnsi="Times New Roman" w:cs="Times New Roman"/>
          <w:sz w:val="24"/>
          <w:szCs w:val="24"/>
        </w:rPr>
        <w:t>3</w:t>
      </w:r>
      <w:r w:rsidR="007D5398" w:rsidRPr="003301A5">
        <w:rPr>
          <w:rFonts w:ascii="Times New Roman" w:hAnsi="Times New Roman" w:cs="Times New Roman"/>
          <w:sz w:val="24"/>
          <w:szCs w:val="24"/>
        </w:rPr>
        <w:t>)</w:t>
      </w:r>
      <w:r w:rsidR="00E9023A" w:rsidRPr="003301A5">
        <w:rPr>
          <w:rFonts w:ascii="Times New Roman" w:hAnsi="Times New Roman" w:cs="Times New Roman"/>
          <w:sz w:val="24"/>
          <w:szCs w:val="24"/>
        </w:rPr>
        <w:t xml:space="preserve">. </w:t>
      </w:r>
      <w:r w:rsidR="007D5398" w:rsidRPr="003301A5">
        <w:rPr>
          <w:rFonts w:ascii="Times New Roman" w:hAnsi="Times New Roman" w:cs="Times New Roman"/>
          <w:sz w:val="24"/>
          <w:szCs w:val="24"/>
        </w:rPr>
        <w:t xml:space="preserve">The </w:t>
      </w:r>
      <w:r w:rsidR="007B21DB" w:rsidRPr="003301A5">
        <w:rPr>
          <w:rFonts w:ascii="Times New Roman" w:hAnsi="Times New Roman" w:cs="Times New Roman"/>
          <w:sz w:val="24"/>
          <w:szCs w:val="24"/>
        </w:rPr>
        <w:t xml:space="preserve">findings of the review are discussed in relation to </w:t>
      </w:r>
      <w:r w:rsidR="00E9023A" w:rsidRPr="003301A5">
        <w:rPr>
          <w:rFonts w:ascii="Times New Roman" w:hAnsi="Times New Roman" w:cs="Times New Roman"/>
          <w:sz w:val="24"/>
          <w:szCs w:val="24"/>
        </w:rPr>
        <w:t>context, methods and findings.</w:t>
      </w:r>
    </w:p>
    <w:p w14:paraId="44569B7E" w14:textId="77777777" w:rsidR="008C2774" w:rsidRPr="003301A5" w:rsidRDefault="008C2774" w:rsidP="00893599">
      <w:pPr>
        <w:spacing w:after="0" w:line="360" w:lineRule="auto"/>
        <w:rPr>
          <w:rFonts w:ascii="Times New Roman" w:hAnsi="Times New Roman" w:cs="Times New Roman"/>
          <w:b/>
          <w:sz w:val="24"/>
          <w:szCs w:val="24"/>
        </w:rPr>
      </w:pPr>
    </w:p>
    <w:p w14:paraId="584DC84C" w14:textId="24FD93B3" w:rsidR="000001E5" w:rsidRPr="003301A5" w:rsidRDefault="000001E5" w:rsidP="00893599">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t>The effect, impact and experiences of music listening</w:t>
      </w:r>
    </w:p>
    <w:p w14:paraId="05F37B9C" w14:textId="77777777" w:rsidR="00B75719" w:rsidRPr="003301A5" w:rsidRDefault="00B75719" w:rsidP="00893599">
      <w:pPr>
        <w:spacing w:after="0" w:line="360" w:lineRule="auto"/>
        <w:rPr>
          <w:rFonts w:ascii="Times New Roman" w:hAnsi="Times New Roman" w:cs="Times New Roman"/>
          <w:sz w:val="24"/>
          <w:szCs w:val="24"/>
        </w:rPr>
      </w:pPr>
    </w:p>
    <w:p w14:paraId="68D9B4C2" w14:textId="77777777" w:rsidR="000001E5" w:rsidRPr="003301A5" w:rsidRDefault="000001E5" w:rsidP="00893599">
      <w:pPr>
        <w:spacing w:after="0" w:line="360" w:lineRule="auto"/>
        <w:rPr>
          <w:rFonts w:ascii="Times New Roman" w:hAnsi="Times New Roman" w:cs="Times New Roman"/>
          <w:i/>
          <w:sz w:val="24"/>
          <w:szCs w:val="24"/>
        </w:rPr>
      </w:pPr>
      <w:r w:rsidRPr="003301A5">
        <w:rPr>
          <w:rFonts w:ascii="Times New Roman" w:hAnsi="Times New Roman" w:cs="Times New Roman"/>
          <w:i/>
          <w:sz w:val="24"/>
          <w:szCs w:val="24"/>
        </w:rPr>
        <w:t>Contextual background</w:t>
      </w:r>
    </w:p>
    <w:p w14:paraId="02F87350" w14:textId="175D0EB3" w:rsidR="006F774C"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 </w:t>
      </w:r>
      <w:r w:rsidR="004E7811" w:rsidRPr="003301A5">
        <w:rPr>
          <w:rFonts w:ascii="Times New Roman" w:hAnsi="Times New Roman" w:cs="Times New Roman"/>
          <w:sz w:val="24"/>
          <w:szCs w:val="24"/>
        </w:rPr>
        <w:t xml:space="preserve">53 </w:t>
      </w:r>
      <w:r w:rsidRPr="003301A5">
        <w:rPr>
          <w:rFonts w:ascii="Times New Roman" w:hAnsi="Times New Roman" w:cs="Times New Roman"/>
          <w:sz w:val="24"/>
          <w:szCs w:val="24"/>
        </w:rPr>
        <w:t xml:space="preserve">studies </w:t>
      </w:r>
      <w:r w:rsidR="00CF0FE8" w:rsidRPr="003301A5">
        <w:rPr>
          <w:rFonts w:ascii="Times New Roman" w:hAnsi="Times New Roman" w:cs="Times New Roman"/>
          <w:sz w:val="24"/>
          <w:szCs w:val="24"/>
        </w:rPr>
        <w:t>exploring the effects of</w:t>
      </w:r>
      <w:r w:rsidRPr="003301A5">
        <w:rPr>
          <w:rFonts w:ascii="Times New Roman" w:hAnsi="Times New Roman" w:cs="Times New Roman"/>
          <w:sz w:val="24"/>
          <w:szCs w:val="24"/>
        </w:rPr>
        <w:t xml:space="preserve"> music listening were </w:t>
      </w:r>
      <w:r w:rsidR="00CF0FE8" w:rsidRPr="003301A5">
        <w:rPr>
          <w:rFonts w:ascii="Times New Roman" w:hAnsi="Times New Roman" w:cs="Times New Roman"/>
          <w:sz w:val="24"/>
          <w:szCs w:val="24"/>
        </w:rPr>
        <w:t xml:space="preserve">undertaken across a number of different countries and clinical settings and utilised a range of qualitative and quantitative methodologies (Table </w:t>
      </w:r>
      <w:r w:rsidR="00B224F5" w:rsidRPr="003301A5">
        <w:rPr>
          <w:rFonts w:ascii="Times New Roman" w:hAnsi="Times New Roman" w:cs="Times New Roman"/>
          <w:sz w:val="24"/>
          <w:szCs w:val="24"/>
        </w:rPr>
        <w:t>2</w:t>
      </w:r>
      <w:r w:rsidR="00CF0FE8" w:rsidRPr="003301A5">
        <w:rPr>
          <w:rFonts w:ascii="Times New Roman" w:hAnsi="Times New Roman" w:cs="Times New Roman"/>
          <w:sz w:val="24"/>
          <w:szCs w:val="24"/>
        </w:rPr>
        <w:t xml:space="preserve">). </w:t>
      </w:r>
      <w:r w:rsidR="00B42FB4" w:rsidRPr="003301A5">
        <w:rPr>
          <w:rFonts w:ascii="Times New Roman" w:hAnsi="Times New Roman" w:cs="Times New Roman"/>
          <w:sz w:val="24"/>
          <w:szCs w:val="24"/>
        </w:rPr>
        <w:t>T</w:t>
      </w:r>
      <w:r w:rsidR="00CF0FE8" w:rsidRPr="003301A5">
        <w:rPr>
          <w:rFonts w:ascii="Times New Roman" w:hAnsi="Times New Roman" w:cs="Times New Roman"/>
          <w:sz w:val="24"/>
          <w:szCs w:val="24"/>
        </w:rPr>
        <w:t xml:space="preserve">he majority </w:t>
      </w:r>
      <w:r w:rsidR="00B42FB4" w:rsidRPr="003301A5">
        <w:rPr>
          <w:rFonts w:ascii="Times New Roman" w:hAnsi="Times New Roman" w:cs="Times New Roman"/>
          <w:sz w:val="24"/>
          <w:szCs w:val="24"/>
        </w:rPr>
        <w:t>(</w:t>
      </w:r>
      <w:r w:rsidR="004E7811" w:rsidRPr="003301A5">
        <w:rPr>
          <w:rFonts w:ascii="Times New Roman" w:hAnsi="Times New Roman" w:cs="Times New Roman"/>
          <w:sz w:val="24"/>
          <w:szCs w:val="24"/>
        </w:rPr>
        <w:t>49</w:t>
      </w:r>
      <w:r w:rsidR="00B42FB4" w:rsidRPr="003301A5">
        <w:rPr>
          <w:rFonts w:ascii="Times New Roman" w:hAnsi="Times New Roman" w:cs="Times New Roman"/>
          <w:sz w:val="24"/>
          <w:szCs w:val="24"/>
        </w:rPr>
        <w:t>/</w:t>
      </w:r>
      <w:r w:rsidR="004E7811" w:rsidRPr="003301A5">
        <w:rPr>
          <w:rFonts w:ascii="Times New Roman" w:hAnsi="Times New Roman" w:cs="Times New Roman"/>
          <w:sz w:val="24"/>
          <w:szCs w:val="24"/>
        </w:rPr>
        <w:t>53</w:t>
      </w:r>
      <w:r w:rsidR="00B42FB4" w:rsidRPr="003301A5">
        <w:rPr>
          <w:rFonts w:ascii="Times New Roman" w:hAnsi="Times New Roman" w:cs="Times New Roman"/>
          <w:sz w:val="24"/>
          <w:szCs w:val="24"/>
        </w:rPr>
        <w:t xml:space="preserve">) </w:t>
      </w:r>
      <w:r w:rsidR="00720C5F" w:rsidRPr="003301A5">
        <w:rPr>
          <w:rFonts w:ascii="Times New Roman" w:hAnsi="Times New Roman" w:cs="Times New Roman"/>
          <w:sz w:val="24"/>
          <w:szCs w:val="24"/>
        </w:rPr>
        <w:t>adopted</w:t>
      </w:r>
      <w:r w:rsidR="00CF0FE8" w:rsidRPr="003301A5">
        <w:rPr>
          <w:rFonts w:ascii="Times New Roman" w:hAnsi="Times New Roman" w:cs="Times New Roman"/>
          <w:sz w:val="24"/>
          <w:szCs w:val="24"/>
        </w:rPr>
        <w:t xml:space="preserve"> </w:t>
      </w:r>
      <w:r w:rsidR="00B42FB4" w:rsidRPr="003301A5">
        <w:rPr>
          <w:rFonts w:ascii="Times New Roman" w:hAnsi="Times New Roman" w:cs="Times New Roman"/>
          <w:sz w:val="24"/>
          <w:szCs w:val="24"/>
        </w:rPr>
        <w:t xml:space="preserve">quantitative methods, including pre and post study test designs, </w:t>
      </w:r>
      <w:r w:rsidR="00720C5F" w:rsidRPr="003301A5">
        <w:rPr>
          <w:rFonts w:ascii="Times New Roman" w:hAnsi="Times New Roman" w:cs="Times New Roman"/>
          <w:sz w:val="24"/>
          <w:szCs w:val="24"/>
        </w:rPr>
        <w:t>a range of tools and measures were used including the State- Trait Anxiety Inventory (STAI), Visual Anxiety Scale (VAS) Hospital Anxiety and Depression Scale (HADS).</w:t>
      </w:r>
    </w:p>
    <w:p w14:paraId="106C68B5" w14:textId="77777777" w:rsidR="006F774C" w:rsidRPr="003301A5" w:rsidRDefault="006F774C" w:rsidP="00893599">
      <w:pPr>
        <w:spacing w:after="0" w:line="360" w:lineRule="auto"/>
        <w:rPr>
          <w:rFonts w:ascii="Times New Roman" w:hAnsi="Times New Roman" w:cs="Times New Roman"/>
          <w:sz w:val="24"/>
          <w:szCs w:val="24"/>
        </w:rPr>
      </w:pPr>
    </w:p>
    <w:p w14:paraId="29F9946A" w14:textId="77777777" w:rsidR="000001E5" w:rsidRPr="003301A5" w:rsidRDefault="000001E5" w:rsidP="00893599">
      <w:pPr>
        <w:spacing w:after="0" w:line="360" w:lineRule="auto"/>
        <w:rPr>
          <w:rFonts w:ascii="Times New Roman" w:hAnsi="Times New Roman" w:cs="Times New Roman"/>
          <w:i/>
          <w:sz w:val="24"/>
          <w:szCs w:val="24"/>
        </w:rPr>
      </w:pPr>
      <w:r w:rsidRPr="003301A5">
        <w:rPr>
          <w:rFonts w:ascii="Times New Roman" w:hAnsi="Times New Roman" w:cs="Times New Roman"/>
          <w:i/>
          <w:sz w:val="24"/>
          <w:szCs w:val="24"/>
        </w:rPr>
        <w:t>Emphasis on measurable effects and clinical outcomes</w:t>
      </w:r>
    </w:p>
    <w:p w14:paraId="66BF7AE0" w14:textId="4199F2B0"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There were </w:t>
      </w:r>
      <w:r w:rsidR="00720C5F" w:rsidRPr="003301A5">
        <w:rPr>
          <w:rFonts w:ascii="Times New Roman" w:hAnsi="Times New Roman" w:cs="Times New Roman"/>
          <w:sz w:val="24"/>
          <w:szCs w:val="24"/>
        </w:rPr>
        <w:t xml:space="preserve">just </w:t>
      </w:r>
      <w:r w:rsidRPr="003301A5">
        <w:rPr>
          <w:rFonts w:ascii="Times New Roman" w:hAnsi="Times New Roman" w:cs="Times New Roman"/>
          <w:sz w:val="24"/>
          <w:szCs w:val="24"/>
        </w:rPr>
        <w:t>four studies that were informed by a qualitative approach. Two of these studies were by the same lead author</w:t>
      </w:r>
      <w:r w:rsidR="00CE744B" w:rsidRPr="003301A5">
        <w:rPr>
          <w:rFonts w:ascii="Times New Roman" w:hAnsi="Times New Roman" w:cs="Times New Roman"/>
          <w:sz w:val="24"/>
          <w:szCs w:val="24"/>
        </w:rPr>
        <w:t xml:space="preserve"> who applied semi-structured interviews to examine paediatric and adult cancer patients’ views about music (O’Callaghan et al., 2011; </w:t>
      </w:r>
      <w:r w:rsidRPr="003301A5">
        <w:rPr>
          <w:rFonts w:ascii="Times New Roman" w:hAnsi="Times New Roman" w:cs="Times New Roman"/>
          <w:sz w:val="24"/>
          <w:szCs w:val="24"/>
        </w:rPr>
        <w:t>O</w:t>
      </w:r>
      <w:r w:rsidR="00CE744B" w:rsidRPr="003301A5">
        <w:rPr>
          <w:rFonts w:ascii="Times New Roman" w:hAnsi="Times New Roman" w:cs="Times New Roman"/>
          <w:sz w:val="24"/>
          <w:szCs w:val="24"/>
        </w:rPr>
        <w:t xml:space="preserve">’Callaghan et al., </w:t>
      </w:r>
      <w:r w:rsidRPr="003301A5">
        <w:rPr>
          <w:rFonts w:ascii="Times New Roman" w:hAnsi="Times New Roman" w:cs="Times New Roman"/>
          <w:sz w:val="24"/>
          <w:szCs w:val="24"/>
        </w:rPr>
        <w:t>2014)</w:t>
      </w:r>
      <w:r w:rsidR="00CE744B" w:rsidRPr="003301A5">
        <w:rPr>
          <w:rFonts w:ascii="Times New Roman" w:hAnsi="Times New Roman" w:cs="Times New Roman"/>
          <w:sz w:val="24"/>
          <w:szCs w:val="24"/>
        </w:rPr>
        <w:t>.</w:t>
      </w:r>
      <w:r w:rsidR="00AE3AB2" w:rsidRPr="003301A5">
        <w:rPr>
          <w:rFonts w:ascii="Times New Roman" w:hAnsi="Times New Roman" w:cs="Times New Roman"/>
          <w:sz w:val="24"/>
          <w:szCs w:val="24"/>
        </w:rPr>
        <w:t xml:space="preserve"> </w:t>
      </w:r>
      <w:r w:rsidRPr="003301A5">
        <w:rPr>
          <w:rFonts w:ascii="Times New Roman" w:hAnsi="Times New Roman" w:cs="Times New Roman"/>
          <w:sz w:val="24"/>
          <w:szCs w:val="24"/>
        </w:rPr>
        <w:t>The exploratory study by Dennis (2011) examine</w:t>
      </w:r>
      <w:r w:rsidR="003B6464" w:rsidRPr="003301A5">
        <w:rPr>
          <w:rFonts w:ascii="Times New Roman" w:hAnsi="Times New Roman" w:cs="Times New Roman"/>
          <w:sz w:val="24"/>
          <w:szCs w:val="24"/>
        </w:rPr>
        <w:t>d</w:t>
      </w:r>
      <w:r w:rsidRPr="003301A5">
        <w:rPr>
          <w:rFonts w:ascii="Times New Roman" w:hAnsi="Times New Roman" w:cs="Times New Roman"/>
          <w:sz w:val="24"/>
          <w:szCs w:val="24"/>
        </w:rPr>
        <w:t xml:space="preserve"> the effects of music listening and caregiver singing during personal care for residents with dementia in a care home, whilst a mixed-methods approach was undertaken by </w:t>
      </w:r>
      <w:proofErr w:type="spellStart"/>
      <w:r w:rsidRPr="003301A5">
        <w:rPr>
          <w:rFonts w:ascii="Times New Roman" w:hAnsi="Times New Roman" w:cs="Times New Roman"/>
          <w:sz w:val="24"/>
          <w:szCs w:val="24"/>
        </w:rPr>
        <w:t>Trangeberg</w:t>
      </w:r>
      <w:proofErr w:type="spellEnd"/>
      <w:r w:rsidRPr="003301A5">
        <w:rPr>
          <w:rFonts w:ascii="Times New Roman" w:hAnsi="Times New Roman" w:cs="Times New Roman"/>
          <w:sz w:val="24"/>
          <w:szCs w:val="24"/>
        </w:rPr>
        <w:t xml:space="preserve"> and </w:t>
      </w:r>
      <w:proofErr w:type="spellStart"/>
      <w:r w:rsidRPr="003301A5">
        <w:rPr>
          <w:rFonts w:ascii="Times New Roman" w:hAnsi="Times New Roman" w:cs="Times New Roman"/>
          <w:sz w:val="24"/>
          <w:szCs w:val="24"/>
        </w:rPr>
        <w:t>Stomberg</w:t>
      </w:r>
      <w:proofErr w:type="spellEnd"/>
      <w:r w:rsidRPr="003301A5">
        <w:rPr>
          <w:rFonts w:ascii="Times New Roman" w:hAnsi="Times New Roman" w:cs="Times New Roman"/>
          <w:sz w:val="24"/>
          <w:szCs w:val="24"/>
        </w:rPr>
        <w:t xml:space="preserve"> (2013) who used semi-structured interviews and a quantitative anxiety scale to examine the effects of music listening on patients during anaesthesia. </w:t>
      </w:r>
    </w:p>
    <w:p w14:paraId="5AD9D171" w14:textId="77777777" w:rsidR="000B604C" w:rsidRPr="003301A5" w:rsidRDefault="000B604C" w:rsidP="00893599">
      <w:pPr>
        <w:spacing w:after="0" w:line="360" w:lineRule="auto"/>
        <w:rPr>
          <w:rFonts w:ascii="Times New Roman" w:hAnsi="Times New Roman" w:cs="Times New Roman"/>
          <w:sz w:val="24"/>
          <w:szCs w:val="24"/>
        </w:rPr>
      </w:pPr>
    </w:p>
    <w:p w14:paraId="3B127C7F" w14:textId="428A86DB" w:rsidR="000001E5" w:rsidRPr="003301A5" w:rsidRDefault="00B42FB4"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 </w:t>
      </w:r>
      <w:r w:rsidR="00627B07" w:rsidRPr="003301A5">
        <w:rPr>
          <w:rFonts w:ascii="Times New Roman" w:hAnsi="Times New Roman" w:cs="Times New Roman"/>
          <w:sz w:val="24"/>
          <w:szCs w:val="24"/>
        </w:rPr>
        <w:t xml:space="preserve">quantitative </w:t>
      </w:r>
      <w:r w:rsidRPr="003301A5">
        <w:rPr>
          <w:rFonts w:ascii="Times New Roman" w:hAnsi="Times New Roman" w:cs="Times New Roman"/>
          <w:sz w:val="24"/>
          <w:szCs w:val="24"/>
        </w:rPr>
        <w:t xml:space="preserve">studies using a </w:t>
      </w:r>
      <w:r w:rsidR="00925885" w:rsidRPr="003301A5">
        <w:rPr>
          <w:rFonts w:ascii="Times New Roman" w:hAnsi="Times New Roman" w:cs="Times New Roman"/>
          <w:sz w:val="24"/>
          <w:szCs w:val="24"/>
        </w:rPr>
        <w:t>p</w:t>
      </w:r>
      <w:r w:rsidR="00BF2C76" w:rsidRPr="003301A5">
        <w:rPr>
          <w:rFonts w:ascii="Times New Roman" w:hAnsi="Times New Roman" w:cs="Times New Roman"/>
          <w:sz w:val="24"/>
          <w:szCs w:val="24"/>
        </w:rPr>
        <w:t xml:space="preserve">re and </w:t>
      </w:r>
      <w:r w:rsidR="000001E5" w:rsidRPr="003301A5">
        <w:rPr>
          <w:rFonts w:ascii="Times New Roman" w:hAnsi="Times New Roman" w:cs="Times New Roman"/>
          <w:sz w:val="24"/>
          <w:szCs w:val="24"/>
        </w:rPr>
        <w:t xml:space="preserve">post-test study design compared and measured the degree of physiological change that occurred </w:t>
      </w:r>
      <w:r w:rsidR="00AE3AB2" w:rsidRPr="003301A5">
        <w:rPr>
          <w:rFonts w:ascii="Times New Roman" w:hAnsi="Times New Roman" w:cs="Times New Roman"/>
          <w:sz w:val="24"/>
          <w:szCs w:val="24"/>
        </w:rPr>
        <w:t>following</w:t>
      </w:r>
      <w:r w:rsidR="000001E5" w:rsidRPr="003301A5">
        <w:rPr>
          <w:rFonts w:ascii="Times New Roman" w:hAnsi="Times New Roman" w:cs="Times New Roman"/>
          <w:sz w:val="24"/>
          <w:szCs w:val="24"/>
        </w:rPr>
        <w:t xml:space="preserve"> </w:t>
      </w:r>
      <w:r w:rsidR="00F76F98" w:rsidRPr="003301A5">
        <w:rPr>
          <w:rFonts w:ascii="Times New Roman" w:hAnsi="Times New Roman" w:cs="Times New Roman"/>
          <w:sz w:val="24"/>
          <w:szCs w:val="24"/>
        </w:rPr>
        <w:t xml:space="preserve">a </w:t>
      </w:r>
      <w:r w:rsidR="000001E5" w:rsidRPr="003301A5">
        <w:rPr>
          <w:rFonts w:ascii="Times New Roman" w:hAnsi="Times New Roman" w:cs="Times New Roman"/>
          <w:sz w:val="24"/>
          <w:szCs w:val="24"/>
        </w:rPr>
        <w:t>music listening</w:t>
      </w:r>
      <w:r w:rsidR="00F76F98" w:rsidRPr="003301A5">
        <w:rPr>
          <w:rFonts w:ascii="Times New Roman" w:hAnsi="Times New Roman" w:cs="Times New Roman"/>
          <w:sz w:val="24"/>
          <w:szCs w:val="24"/>
        </w:rPr>
        <w:t xml:space="preserve"> intervention</w:t>
      </w:r>
      <w:r w:rsidRPr="003301A5">
        <w:rPr>
          <w:rFonts w:ascii="Times New Roman" w:hAnsi="Times New Roman" w:cs="Times New Roman"/>
          <w:sz w:val="24"/>
          <w:szCs w:val="24"/>
        </w:rPr>
        <w:t xml:space="preserve"> and/or the </w:t>
      </w:r>
      <w:r w:rsidR="000001E5" w:rsidRPr="003301A5">
        <w:rPr>
          <w:rFonts w:ascii="Times New Roman" w:hAnsi="Times New Roman" w:cs="Times New Roman"/>
          <w:sz w:val="24"/>
          <w:szCs w:val="24"/>
        </w:rPr>
        <w:t>effects of music listening on patients/service users in relation to anxiety, stress and pain levels</w:t>
      </w:r>
      <w:r w:rsidR="000D6F3B" w:rsidRPr="003301A5">
        <w:rPr>
          <w:rFonts w:ascii="Times New Roman" w:hAnsi="Times New Roman" w:cs="Times New Roman"/>
          <w:sz w:val="24"/>
          <w:szCs w:val="24"/>
        </w:rPr>
        <w:t>.</w:t>
      </w:r>
      <w:r w:rsidR="000001E5" w:rsidRPr="003301A5">
        <w:rPr>
          <w:rFonts w:ascii="Times New Roman" w:hAnsi="Times New Roman" w:cs="Times New Roman"/>
          <w:sz w:val="24"/>
          <w:szCs w:val="24"/>
        </w:rPr>
        <w:t xml:space="preserve"> </w:t>
      </w:r>
      <w:r w:rsidR="00CF19BC" w:rsidRPr="003301A5">
        <w:rPr>
          <w:rFonts w:ascii="Times New Roman" w:hAnsi="Times New Roman" w:cs="Times New Roman"/>
          <w:sz w:val="24"/>
          <w:szCs w:val="24"/>
        </w:rPr>
        <w:t>Nineteen</w:t>
      </w:r>
      <w:r w:rsidR="00CF19BC" w:rsidRPr="003301A5">
        <w:rPr>
          <w:rFonts w:ascii="Times New Roman" w:hAnsi="Times New Roman" w:cs="Times New Roman"/>
          <w:b/>
          <w:sz w:val="24"/>
          <w:szCs w:val="24"/>
        </w:rPr>
        <w:t xml:space="preserve"> </w:t>
      </w:r>
      <w:r w:rsidR="00F72779" w:rsidRPr="003301A5">
        <w:rPr>
          <w:rFonts w:ascii="Times New Roman" w:hAnsi="Times New Roman" w:cs="Times New Roman"/>
          <w:sz w:val="24"/>
          <w:szCs w:val="24"/>
        </w:rPr>
        <w:t>s</w:t>
      </w:r>
      <w:r w:rsidR="000001E5" w:rsidRPr="003301A5">
        <w:rPr>
          <w:rFonts w:ascii="Times New Roman" w:hAnsi="Times New Roman" w:cs="Times New Roman"/>
          <w:sz w:val="24"/>
          <w:szCs w:val="24"/>
        </w:rPr>
        <w:t>tudies primarily assessed the effect of music listening on anxiety and stress in a variety of different clinical and therapeutic settings. For instance, Bae et al. (2014) investigated the effects of music listening on anxiety levels for patients undergoing regional anaesthesia for</w:t>
      </w:r>
      <w:r w:rsidR="009E4010" w:rsidRPr="003301A5">
        <w:rPr>
          <w:rFonts w:ascii="Times New Roman" w:hAnsi="Times New Roman" w:cs="Times New Roman"/>
          <w:sz w:val="24"/>
          <w:szCs w:val="24"/>
        </w:rPr>
        <w:t xml:space="preserve"> a range of surgical procedures</w:t>
      </w:r>
      <w:r w:rsidR="000001E5" w:rsidRPr="003301A5">
        <w:rPr>
          <w:rFonts w:ascii="Times New Roman" w:hAnsi="Times New Roman" w:cs="Times New Roman"/>
          <w:sz w:val="24"/>
          <w:szCs w:val="24"/>
        </w:rPr>
        <w:t xml:space="preserve">. </w:t>
      </w:r>
      <w:r w:rsidR="001F714A" w:rsidRPr="003301A5">
        <w:rPr>
          <w:rFonts w:ascii="Times New Roman" w:hAnsi="Times New Roman" w:cs="Times New Roman"/>
          <w:sz w:val="24"/>
          <w:szCs w:val="24"/>
        </w:rPr>
        <w:t xml:space="preserve">In contrast, </w:t>
      </w:r>
      <w:proofErr w:type="spellStart"/>
      <w:r w:rsidR="001F714A" w:rsidRPr="003301A5">
        <w:rPr>
          <w:rFonts w:ascii="Times New Roman" w:hAnsi="Times New Roman" w:cs="Times New Roman"/>
          <w:sz w:val="24"/>
          <w:szCs w:val="24"/>
        </w:rPr>
        <w:t>Kipnis</w:t>
      </w:r>
      <w:proofErr w:type="spellEnd"/>
      <w:r w:rsidR="006E0EAC" w:rsidRPr="003301A5">
        <w:rPr>
          <w:rFonts w:ascii="Times New Roman" w:hAnsi="Times New Roman" w:cs="Times New Roman"/>
          <w:sz w:val="24"/>
          <w:szCs w:val="24"/>
        </w:rPr>
        <w:t xml:space="preserve">, </w:t>
      </w:r>
      <w:proofErr w:type="spellStart"/>
      <w:r w:rsidR="006E0EAC" w:rsidRPr="003301A5">
        <w:rPr>
          <w:rFonts w:ascii="Times New Roman" w:hAnsi="Times New Roman" w:cs="Times New Roman"/>
          <w:sz w:val="24"/>
          <w:szCs w:val="24"/>
        </w:rPr>
        <w:t>Tabak</w:t>
      </w:r>
      <w:proofErr w:type="spellEnd"/>
      <w:r w:rsidR="006E0EAC" w:rsidRPr="003301A5">
        <w:rPr>
          <w:rFonts w:ascii="Times New Roman" w:hAnsi="Times New Roman" w:cs="Times New Roman"/>
          <w:sz w:val="24"/>
          <w:szCs w:val="24"/>
        </w:rPr>
        <w:t xml:space="preserve"> and </w:t>
      </w:r>
      <w:proofErr w:type="spellStart"/>
      <w:r w:rsidR="006E0EAC" w:rsidRPr="003301A5">
        <w:rPr>
          <w:rFonts w:ascii="Times New Roman" w:hAnsi="Times New Roman" w:cs="Times New Roman"/>
          <w:sz w:val="24"/>
          <w:szCs w:val="24"/>
        </w:rPr>
        <w:t>Koton</w:t>
      </w:r>
      <w:proofErr w:type="spellEnd"/>
      <w:r w:rsidR="006E0EAC" w:rsidRPr="003301A5">
        <w:rPr>
          <w:rFonts w:ascii="Times New Roman" w:hAnsi="Times New Roman" w:cs="Times New Roman"/>
          <w:sz w:val="24"/>
          <w:szCs w:val="24"/>
        </w:rPr>
        <w:t xml:space="preserve"> (2016) evaluated the effect of background music on preoperative anxiety in elective surgery patients, whereas Hsu et al. (2016) examined the effects of music listening on anxiety levels for patients undergoing knee replacement. </w:t>
      </w:r>
    </w:p>
    <w:p w14:paraId="4F3EEF2D" w14:textId="77777777" w:rsidR="00F72779" w:rsidRPr="003301A5" w:rsidRDefault="00F72779" w:rsidP="00893599">
      <w:pPr>
        <w:spacing w:after="0" w:line="360" w:lineRule="auto"/>
        <w:rPr>
          <w:rFonts w:ascii="Times New Roman" w:hAnsi="Times New Roman" w:cs="Times New Roman"/>
          <w:sz w:val="24"/>
          <w:szCs w:val="24"/>
        </w:rPr>
      </w:pPr>
    </w:p>
    <w:p w14:paraId="3C6A5F6C" w14:textId="770BC410"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Measuring the effect of music listening on pain management was the next most common focus with 11 studies </w:t>
      </w:r>
      <w:r w:rsidR="000D6F3B" w:rsidRPr="003301A5">
        <w:rPr>
          <w:rFonts w:ascii="Times New Roman" w:hAnsi="Times New Roman" w:cs="Times New Roman"/>
          <w:sz w:val="24"/>
          <w:szCs w:val="24"/>
        </w:rPr>
        <w:t>studying this phenomena</w:t>
      </w:r>
      <w:r w:rsidRPr="003301A5">
        <w:rPr>
          <w:rFonts w:ascii="Times New Roman" w:hAnsi="Times New Roman" w:cs="Times New Roman"/>
          <w:sz w:val="24"/>
          <w:szCs w:val="24"/>
        </w:rPr>
        <w:t xml:space="preserve">. </w:t>
      </w:r>
      <w:r w:rsidR="000D6F3B" w:rsidRPr="003301A5">
        <w:rPr>
          <w:rFonts w:ascii="Times New Roman" w:hAnsi="Times New Roman" w:cs="Times New Roman"/>
          <w:sz w:val="24"/>
          <w:szCs w:val="24"/>
        </w:rPr>
        <w:t>However, whilst t</w:t>
      </w:r>
      <w:r w:rsidRPr="003301A5">
        <w:rPr>
          <w:rFonts w:ascii="Times New Roman" w:hAnsi="Times New Roman" w:cs="Times New Roman"/>
          <w:sz w:val="24"/>
          <w:szCs w:val="24"/>
        </w:rPr>
        <w:t>he focus across the studies was s</w:t>
      </w:r>
      <w:r w:rsidR="00F72779" w:rsidRPr="003301A5">
        <w:rPr>
          <w:rFonts w:ascii="Times New Roman" w:hAnsi="Times New Roman" w:cs="Times New Roman"/>
          <w:sz w:val="24"/>
          <w:szCs w:val="24"/>
        </w:rPr>
        <w:t>imilar</w:t>
      </w:r>
      <w:r w:rsidR="001D54E8" w:rsidRPr="003301A5">
        <w:rPr>
          <w:rFonts w:ascii="Times New Roman" w:hAnsi="Times New Roman" w:cs="Times New Roman"/>
          <w:sz w:val="24"/>
          <w:szCs w:val="24"/>
        </w:rPr>
        <w:t>,</w:t>
      </w:r>
      <w:r w:rsidR="00F72779" w:rsidRPr="003301A5">
        <w:rPr>
          <w:rFonts w:ascii="Times New Roman" w:hAnsi="Times New Roman" w:cs="Times New Roman"/>
          <w:sz w:val="24"/>
          <w:szCs w:val="24"/>
        </w:rPr>
        <w:t xml:space="preserve"> the settings differed.</w:t>
      </w:r>
      <w:r w:rsidRPr="003301A5">
        <w:rPr>
          <w:rFonts w:ascii="Times New Roman" w:hAnsi="Times New Roman" w:cs="Times New Roman"/>
          <w:sz w:val="24"/>
          <w:szCs w:val="24"/>
        </w:rPr>
        <w:t xml:space="preserve"> </w:t>
      </w:r>
      <w:r w:rsidR="00F72779" w:rsidRPr="003301A5">
        <w:rPr>
          <w:rFonts w:ascii="Times New Roman" w:hAnsi="Times New Roman" w:cs="Times New Roman"/>
          <w:sz w:val="24"/>
          <w:szCs w:val="24"/>
        </w:rPr>
        <w:t>F</w:t>
      </w:r>
      <w:r w:rsidRPr="003301A5">
        <w:rPr>
          <w:rFonts w:ascii="Times New Roman" w:hAnsi="Times New Roman" w:cs="Times New Roman"/>
          <w:sz w:val="24"/>
          <w:szCs w:val="24"/>
        </w:rPr>
        <w:t>or example</w:t>
      </w:r>
      <w:r w:rsidR="00183678" w:rsidRPr="003301A5">
        <w:rPr>
          <w:rFonts w:ascii="Times New Roman" w:hAnsi="Times New Roman" w:cs="Times New Roman"/>
          <w:sz w:val="24"/>
          <w:szCs w:val="24"/>
        </w:rPr>
        <w:t>,</w:t>
      </w:r>
      <w:r w:rsidRPr="003301A5">
        <w:rPr>
          <w:rFonts w:ascii="Times New Roman" w:hAnsi="Times New Roman" w:cs="Times New Roman"/>
          <w:sz w:val="24"/>
          <w:szCs w:val="24"/>
        </w:rPr>
        <w:t xml:space="preserve"> </w:t>
      </w:r>
      <w:proofErr w:type="spellStart"/>
      <w:r w:rsidRPr="003301A5">
        <w:rPr>
          <w:rFonts w:ascii="Times New Roman" w:hAnsi="Times New Roman" w:cs="Times New Roman"/>
          <w:sz w:val="24"/>
          <w:szCs w:val="24"/>
        </w:rPr>
        <w:t>Guetin</w:t>
      </w:r>
      <w:proofErr w:type="spellEnd"/>
      <w:r w:rsidRPr="003301A5">
        <w:rPr>
          <w:rFonts w:ascii="Times New Roman" w:hAnsi="Times New Roman" w:cs="Times New Roman"/>
          <w:sz w:val="24"/>
          <w:szCs w:val="24"/>
        </w:rPr>
        <w:t xml:space="preserve"> et al. (2012) examined the effects of music listening in the management of patients with chronic pain, whereas Jose </w:t>
      </w:r>
      <w:r w:rsidR="000D6F3B" w:rsidRPr="003301A5">
        <w:rPr>
          <w:rFonts w:ascii="Times New Roman" w:hAnsi="Times New Roman" w:cs="Times New Roman"/>
          <w:sz w:val="24"/>
          <w:szCs w:val="24"/>
        </w:rPr>
        <w:t>et al</w:t>
      </w:r>
      <w:r w:rsidR="001E48F1" w:rsidRPr="003301A5">
        <w:rPr>
          <w:rFonts w:ascii="Times New Roman" w:hAnsi="Times New Roman" w:cs="Times New Roman"/>
          <w:sz w:val="24"/>
          <w:szCs w:val="24"/>
        </w:rPr>
        <w:t>.</w:t>
      </w:r>
      <w:r w:rsidR="000D6F3B" w:rsidRPr="003301A5">
        <w:rPr>
          <w:rFonts w:ascii="Times New Roman" w:hAnsi="Times New Roman" w:cs="Times New Roman"/>
          <w:sz w:val="24"/>
          <w:szCs w:val="24"/>
        </w:rPr>
        <w:t xml:space="preserve"> (</w:t>
      </w:r>
      <w:r w:rsidRPr="003301A5">
        <w:rPr>
          <w:rFonts w:ascii="Times New Roman" w:hAnsi="Times New Roman" w:cs="Times New Roman"/>
          <w:sz w:val="24"/>
          <w:szCs w:val="24"/>
        </w:rPr>
        <w:t>2012) assessed the effectiveness of music listening for managing pain in cardiac surgery patients. A number of studies also examined the effect of music listening in relation to both anxiety and pain levels</w:t>
      </w:r>
      <w:r w:rsidR="000D6F3B" w:rsidRPr="003301A5">
        <w:rPr>
          <w:rFonts w:ascii="Times New Roman" w:hAnsi="Times New Roman" w:cs="Times New Roman"/>
          <w:sz w:val="24"/>
          <w:szCs w:val="24"/>
        </w:rPr>
        <w:t xml:space="preserve">, </w:t>
      </w:r>
      <w:proofErr w:type="spellStart"/>
      <w:r w:rsidRPr="003301A5">
        <w:rPr>
          <w:rFonts w:ascii="Times New Roman" w:hAnsi="Times New Roman" w:cs="Times New Roman"/>
          <w:sz w:val="24"/>
          <w:szCs w:val="24"/>
        </w:rPr>
        <w:t>Chlan</w:t>
      </w:r>
      <w:proofErr w:type="spellEnd"/>
      <w:r w:rsidRPr="003301A5">
        <w:rPr>
          <w:rFonts w:ascii="Times New Roman" w:hAnsi="Times New Roman" w:cs="Times New Roman"/>
          <w:sz w:val="24"/>
          <w:szCs w:val="24"/>
        </w:rPr>
        <w:t xml:space="preserve"> et al. (2013) tested whether music listening reduced anxiety and sedative levels during ventilator support in critically ill patients, </w:t>
      </w:r>
      <w:r w:rsidR="001D54E8" w:rsidRPr="003301A5">
        <w:rPr>
          <w:rFonts w:ascii="Times New Roman" w:hAnsi="Times New Roman" w:cs="Times New Roman"/>
          <w:sz w:val="24"/>
          <w:szCs w:val="24"/>
        </w:rPr>
        <w:t>and</w:t>
      </w:r>
      <w:r w:rsidRPr="003301A5">
        <w:rPr>
          <w:rFonts w:ascii="Times New Roman" w:hAnsi="Times New Roman" w:cs="Times New Roman"/>
          <w:sz w:val="24"/>
          <w:szCs w:val="24"/>
        </w:rPr>
        <w:t xml:space="preserve"> </w:t>
      </w:r>
      <w:proofErr w:type="spellStart"/>
      <w:r w:rsidRPr="003301A5">
        <w:rPr>
          <w:rFonts w:ascii="Times New Roman" w:hAnsi="Times New Roman" w:cs="Times New Roman"/>
          <w:sz w:val="24"/>
          <w:szCs w:val="24"/>
        </w:rPr>
        <w:t>Angioli</w:t>
      </w:r>
      <w:proofErr w:type="spellEnd"/>
      <w:r w:rsidRPr="003301A5">
        <w:rPr>
          <w:rFonts w:ascii="Times New Roman" w:hAnsi="Times New Roman" w:cs="Times New Roman"/>
          <w:sz w:val="24"/>
          <w:szCs w:val="24"/>
        </w:rPr>
        <w:t xml:space="preserve"> et al. (201</w:t>
      </w:r>
      <w:r w:rsidR="000D6F3B" w:rsidRPr="003301A5">
        <w:rPr>
          <w:rFonts w:ascii="Times New Roman" w:hAnsi="Times New Roman" w:cs="Times New Roman"/>
          <w:sz w:val="24"/>
          <w:szCs w:val="24"/>
        </w:rPr>
        <w:t>4</w:t>
      </w:r>
      <w:r w:rsidRPr="003301A5">
        <w:rPr>
          <w:rFonts w:ascii="Times New Roman" w:hAnsi="Times New Roman" w:cs="Times New Roman"/>
          <w:sz w:val="24"/>
          <w:szCs w:val="24"/>
        </w:rPr>
        <w:t xml:space="preserve">) investigated the effects of music listening on anxiety and perception of pain during gynaecological procedures. </w:t>
      </w:r>
    </w:p>
    <w:p w14:paraId="57DB966A" w14:textId="77777777" w:rsidR="00F72779" w:rsidRPr="003301A5" w:rsidRDefault="00F72779" w:rsidP="00893599">
      <w:pPr>
        <w:spacing w:after="0" w:line="360" w:lineRule="auto"/>
        <w:rPr>
          <w:rFonts w:ascii="Times New Roman" w:hAnsi="Times New Roman" w:cs="Times New Roman"/>
          <w:sz w:val="24"/>
          <w:szCs w:val="24"/>
        </w:rPr>
      </w:pPr>
    </w:p>
    <w:p w14:paraId="1E2634BB" w14:textId="196D92AD"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lastRenderedPageBreak/>
        <w:t xml:space="preserve">The remaining quantitative studies </w:t>
      </w:r>
      <w:r w:rsidR="000D6F3B" w:rsidRPr="003301A5">
        <w:rPr>
          <w:rFonts w:ascii="Times New Roman" w:hAnsi="Times New Roman" w:cs="Times New Roman"/>
          <w:sz w:val="24"/>
          <w:szCs w:val="24"/>
        </w:rPr>
        <w:t>examined the effects of music listening in relation to health</w:t>
      </w:r>
      <w:r w:rsidR="00B956E7" w:rsidRPr="003301A5">
        <w:rPr>
          <w:rFonts w:ascii="Times New Roman" w:hAnsi="Times New Roman" w:cs="Times New Roman"/>
          <w:sz w:val="24"/>
          <w:szCs w:val="24"/>
        </w:rPr>
        <w:t xml:space="preserve"> </w:t>
      </w:r>
      <w:r w:rsidR="000D6F3B" w:rsidRPr="003301A5">
        <w:rPr>
          <w:rFonts w:ascii="Times New Roman" w:hAnsi="Times New Roman" w:cs="Times New Roman"/>
          <w:sz w:val="24"/>
          <w:szCs w:val="24"/>
        </w:rPr>
        <w:t xml:space="preserve">care. A number of studies looked at </w:t>
      </w:r>
      <w:r w:rsidRPr="003301A5">
        <w:rPr>
          <w:rFonts w:ascii="Times New Roman" w:hAnsi="Times New Roman" w:cs="Times New Roman"/>
          <w:sz w:val="24"/>
          <w:szCs w:val="24"/>
        </w:rPr>
        <w:t>perceptions of care and/or patient satisfaction in a range of different context settings, from a perioperative setting to Accident and Emergency (</w:t>
      </w:r>
      <w:proofErr w:type="spellStart"/>
      <w:r w:rsidRPr="003301A5">
        <w:rPr>
          <w:rFonts w:ascii="Times New Roman" w:hAnsi="Times New Roman" w:cs="Times New Roman"/>
          <w:sz w:val="24"/>
          <w:szCs w:val="24"/>
        </w:rPr>
        <w:t>Mogos</w:t>
      </w:r>
      <w:proofErr w:type="spellEnd"/>
      <w:r w:rsidRPr="003301A5">
        <w:rPr>
          <w:rFonts w:ascii="Times New Roman" w:hAnsi="Times New Roman" w:cs="Times New Roman"/>
          <w:sz w:val="24"/>
          <w:szCs w:val="24"/>
        </w:rPr>
        <w:t xml:space="preserve"> et al., 2013; </w:t>
      </w:r>
      <w:proofErr w:type="spellStart"/>
      <w:r w:rsidRPr="003301A5">
        <w:rPr>
          <w:rFonts w:ascii="Times New Roman" w:hAnsi="Times New Roman" w:cs="Times New Roman"/>
          <w:sz w:val="24"/>
          <w:szCs w:val="24"/>
        </w:rPr>
        <w:t>Kilic</w:t>
      </w:r>
      <w:proofErr w:type="spellEnd"/>
      <w:r w:rsidRPr="003301A5">
        <w:rPr>
          <w:rFonts w:ascii="Times New Roman" w:hAnsi="Times New Roman" w:cs="Times New Roman"/>
          <w:sz w:val="24"/>
          <w:szCs w:val="24"/>
        </w:rPr>
        <w:t xml:space="preserve"> et al., 2014). Length of hospital stay and the relationship between music listening was the focus of two studies, one in relation to patients on a ventilation machine (</w:t>
      </w:r>
      <w:proofErr w:type="spellStart"/>
      <w:r w:rsidRPr="003301A5">
        <w:rPr>
          <w:rFonts w:ascii="Times New Roman" w:hAnsi="Times New Roman" w:cs="Times New Roman"/>
          <w:sz w:val="24"/>
          <w:szCs w:val="24"/>
        </w:rPr>
        <w:t>Szilagyi</w:t>
      </w:r>
      <w:proofErr w:type="spellEnd"/>
      <w:r w:rsidRPr="003301A5">
        <w:rPr>
          <w:rFonts w:ascii="Times New Roman" w:hAnsi="Times New Roman" w:cs="Times New Roman"/>
          <w:sz w:val="24"/>
          <w:szCs w:val="24"/>
        </w:rPr>
        <w:t xml:space="preserve"> et al., 2014), and the other in relation to abdominal surgery patients (</w:t>
      </w:r>
      <w:proofErr w:type="spellStart"/>
      <w:r w:rsidRPr="003301A5">
        <w:rPr>
          <w:rFonts w:ascii="Times New Roman" w:hAnsi="Times New Roman" w:cs="Times New Roman"/>
          <w:sz w:val="24"/>
          <w:szCs w:val="24"/>
        </w:rPr>
        <w:t>Vaajoki</w:t>
      </w:r>
      <w:proofErr w:type="spellEnd"/>
      <w:r w:rsidRPr="003301A5">
        <w:rPr>
          <w:rFonts w:ascii="Times New Roman" w:hAnsi="Times New Roman" w:cs="Times New Roman"/>
          <w:sz w:val="24"/>
          <w:szCs w:val="24"/>
        </w:rPr>
        <w:t xml:space="preserve"> et al., 2012). Zhou et al. (2011) also examined duration of hospital stay, along with depression rates for breast cancer patients after a mastectomy. Similarly, Travers and Bartlett (2011) evaluated a radio programme that broadcasted music relevant to residents in a residential care setting who grew up in the 1920s – 1950s and looked at depression, quality of life and loneliness. </w:t>
      </w:r>
      <w:r w:rsidR="00992724" w:rsidRPr="003301A5">
        <w:rPr>
          <w:rFonts w:ascii="Times New Roman" w:hAnsi="Times New Roman" w:cs="Times New Roman"/>
          <w:sz w:val="24"/>
          <w:szCs w:val="24"/>
        </w:rPr>
        <w:t>Whereas Eggert et al</w:t>
      </w:r>
      <w:r w:rsidR="001E48F1" w:rsidRPr="003301A5">
        <w:rPr>
          <w:rFonts w:ascii="Times New Roman" w:hAnsi="Times New Roman" w:cs="Times New Roman"/>
          <w:sz w:val="24"/>
          <w:szCs w:val="24"/>
        </w:rPr>
        <w:t>.</w:t>
      </w:r>
      <w:r w:rsidR="00992724" w:rsidRPr="003301A5">
        <w:rPr>
          <w:rFonts w:ascii="Times New Roman" w:hAnsi="Times New Roman" w:cs="Times New Roman"/>
          <w:sz w:val="24"/>
          <w:szCs w:val="24"/>
        </w:rPr>
        <w:t xml:space="preserve"> (2015)</w:t>
      </w:r>
      <w:r w:rsidR="00287276" w:rsidRPr="003301A5">
        <w:rPr>
          <w:rFonts w:ascii="Times New Roman" w:hAnsi="Times New Roman" w:cs="Times New Roman"/>
          <w:sz w:val="24"/>
          <w:szCs w:val="24"/>
        </w:rPr>
        <w:t xml:space="preserve"> measured the effects of music and nature images on engagement for those diagnosed with dementia. </w:t>
      </w:r>
    </w:p>
    <w:p w14:paraId="3FC2AB0D" w14:textId="77777777" w:rsidR="006F793A" w:rsidRPr="003301A5" w:rsidRDefault="006F793A" w:rsidP="00893599">
      <w:pPr>
        <w:spacing w:after="0" w:line="360" w:lineRule="auto"/>
        <w:rPr>
          <w:rFonts w:ascii="Times New Roman" w:hAnsi="Times New Roman" w:cs="Times New Roman"/>
          <w:sz w:val="24"/>
          <w:szCs w:val="24"/>
        </w:rPr>
      </w:pPr>
    </w:p>
    <w:p w14:paraId="0050A574" w14:textId="5F799F8D" w:rsidR="0003534B"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 findings from the music listening papers are </w:t>
      </w:r>
      <w:r w:rsidR="00720C5F" w:rsidRPr="003301A5">
        <w:rPr>
          <w:rFonts w:ascii="Times New Roman" w:hAnsi="Times New Roman" w:cs="Times New Roman"/>
          <w:sz w:val="24"/>
          <w:szCs w:val="24"/>
        </w:rPr>
        <w:t xml:space="preserve">discussed under the following headings: </w:t>
      </w:r>
      <w:r w:rsidRPr="003301A5">
        <w:rPr>
          <w:rFonts w:ascii="Times New Roman" w:hAnsi="Times New Roman" w:cs="Times New Roman"/>
          <w:sz w:val="24"/>
          <w:szCs w:val="24"/>
        </w:rPr>
        <w:t xml:space="preserve"> impact on anxiety, stress and pain; wider health</w:t>
      </w:r>
      <w:r w:rsidR="00B956E7" w:rsidRPr="003301A5">
        <w:rPr>
          <w:rFonts w:ascii="Times New Roman" w:hAnsi="Times New Roman" w:cs="Times New Roman"/>
          <w:sz w:val="24"/>
          <w:szCs w:val="24"/>
        </w:rPr>
        <w:t xml:space="preserve"> </w:t>
      </w:r>
      <w:r w:rsidRPr="003301A5">
        <w:rPr>
          <w:rFonts w:ascii="Times New Roman" w:hAnsi="Times New Roman" w:cs="Times New Roman"/>
          <w:sz w:val="24"/>
          <w:szCs w:val="24"/>
        </w:rPr>
        <w:t xml:space="preserve">care benefits; personally valued features of music listening; musical style and preferences; tensions and limitations. </w:t>
      </w:r>
    </w:p>
    <w:p w14:paraId="30E812AE" w14:textId="77777777" w:rsidR="00FB4FAD" w:rsidRPr="003301A5" w:rsidRDefault="00FB4FAD" w:rsidP="00893599">
      <w:pPr>
        <w:spacing w:after="0" w:line="360" w:lineRule="auto"/>
        <w:rPr>
          <w:rFonts w:ascii="Times New Roman" w:hAnsi="Times New Roman" w:cs="Times New Roman"/>
          <w:sz w:val="24"/>
          <w:szCs w:val="24"/>
        </w:rPr>
      </w:pPr>
    </w:p>
    <w:p w14:paraId="52217840" w14:textId="77777777" w:rsidR="000001E5" w:rsidRPr="003301A5" w:rsidRDefault="000001E5" w:rsidP="00893599">
      <w:pPr>
        <w:spacing w:after="0" w:line="360" w:lineRule="auto"/>
        <w:rPr>
          <w:rFonts w:ascii="Times New Roman" w:hAnsi="Times New Roman" w:cs="Times New Roman"/>
          <w:i/>
          <w:sz w:val="24"/>
          <w:szCs w:val="24"/>
        </w:rPr>
      </w:pPr>
      <w:r w:rsidRPr="003301A5">
        <w:rPr>
          <w:rFonts w:ascii="Times New Roman" w:hAnsi="Times New Roman" w:cs="Times New Roman"/>
          <w:i/>
          <w:sz w:val="24"/>
          <w:szCs w:val="24"/>
        </w:rPr>
        <w:t>Impact of music listening on anxiety, stress and pain</w:t>
      </w:r>
    </w:p>
    <w:p w14:paraId="690F0BB6" w14:textId="21D973B3"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 papers that </w:t>
      </w:r>
      <w:r w:rsidR="00072018" w:rsidRPr="003301A5">
        <w:rPr>
          <w:rFonts w:ascii="Times New Roman" w:hAnsi="Times New Roman" w:cs="Times New Roman"/>
          <w:sz w:val="24"/>
          <w:szCs w:val="24"/>
        </w:rPr>
        <w:t>explored</w:t>
      </w:r>
      <w:r w:rsidRPr="003301A5">
        <w:rPr>
          <w:rFonts w:ascii="Times New Roman" w:hAnsi="Times New Roman" w:cs="Times New Roman"/>
          <w:sz w:val="24"/>
          <w:szCs w:val="24"/>
        </w:rPr>
        <w:t xml:space="preserve"> anxiety, stress and pain in relation to music listening overwhelmingly reported positive outcomes, which in most cases were also </w:t>
      </w:r>
      <w:r w:rsidR="003C5577" w:rsidRPr="003301A5">
        <w:rPr>
          <w:rFonts w:ascii="Times New Roman" w:hAnsi="Times New Roman" w:cs="Times New Roman"/>
          <w:sz w:val="24"/>
          <w:szCs w:val="24"/>
        </w:rPr>
        <w:t xml:space="preserve">statistically </w:t>
      </w:r>
      <w:r w:rsidRPr="003301A5">
        <w:rPr>
          <w:rFonts w:ascii="Times New Roman" w:hAnsi="Times New Roman" w:cs="Times New Roman"/>
          <w:sz w:val="24"/>
          <w:szCs w:val="24"/>
        </w:rPr>
        <w:t xml:space="preserve">significant. For example, in examining the effect of music listening on anxiety and pain levels for women undergoing a hysteroscopy </w:t>
      </w:r>
      <w:proofErr w:type="spellStart"/>
      <w:r w:rsidRPr="003301A5">
        <w:rPr>
          <w:rFonts w:ascii="Times New Roman" w:hAnsi="Times New Roman" w:cs="Times New Roman"/>
          <w:sz w:val="24"/>
          <w:szCs w:val="24"/>
        </w:rPr>
        <w:t>Angioli</w:t>
      </w:r>
      <w:proofErr w:type="spellEnd"/>
      <w:r w:rsidRPr="003301A5">
        <w:rPr>
          <w:rFonts w:ascii="Times New Roman" w:hAnsi="Times New Roman" w:cs="Times New Roman"/>
          <w:sz w:val="24"/>
          <w:szCs w:val="24"/>
        </w:rPr>
        <w:t xml:space="preserve"> et al. (201</w:t>
      </w:r>
      <w:r w:rsidR="003C5577" w:rsidRPr="003301A5">
        <w:rPr>
          <w:rFonts w:ascii="Times New Roman" w:hAnsi="Times New Roman" w:cs="Times New Roman"/>
          <w:sz w:val="24"/>
          <w:szCs w:val="24"/>
        </w:rPr>
        <w:t>4</w:t>
      </w:r>
      <w:r w:rsidRPr="003301A5">
        <w:rPr>
          <w:rFonts w:ascii="Times New Roman" w:hAnsi="Times New Roman" w:cs="Times New Roman"/>
          <w:sz w:val="24"/>
          <w:szCs w:val="24"/>
        </w:rPr>
        <w:t xml:space="preserve">) found women allocated to </w:t>
      </w:r>
      <w:r w:rsidR="00183678" w:rsidRPr="003301A5">
        <w:rPr>
          <w:rFonts w:ascii="Times New Roman" w:hAnsi="Times New Roman" w:cs="Times New Roman"/>
          <w:sz w:val="24"/>
          <w:szCs w:val="24"/>
        </w:rPr>
        <w:t>a</w:t>
      </w:r>
      <w:r w:rsidRPr="003301A5">
        <w:rPr>
          <w:rFonts w:ascii="Times New Roman" w:hAnsi="Times New Roman" w:cs="Times New Roman"/>
          <w:sz w:val="24"/>
          <w:szCs w:val="24"/>
        </w:rPr>
        <w:t xml:space="preserve"> music listening group during surgery experienced significantly lower anxiety after hysteroscopy and less pain during and after the procedure. </w:t>
      </w:r>
      <w:r w:rsidR="00072018" w:rsidRPr="003301A5">
        <w:rPr>
          <w:rFonts w:ascii="Times New Roman" w:hAnsi="Times New Roman" w:cs="Times New Roman"/>
          <w:sz w:val="24"/>
          <w:szCs w:val="24"/>
        </w:rPr>
        <w:t>Similar</w:t>
      </w:r>
      <w:r w:rsidRPr="003301A5">
        <w:rPr>
          <w:rFonts w:ascii="Times New Roman" w:hAnsi="Times New Roman" w:cs="Times New Roman"/>
          <w:sz w:val="24"/>
          <w:szCs w:val="24"/>
        </w:rPr>
        <w:t xml:space="preserve"> effects were also recorded over a longer timeframe, as </w:t>
      </w:r>
      <w:proofErr w:type="spellStart"/>
      <w:r w:rsidRPr="003301A5">
        <w:rPr>
          <w:rFonts w:ascii="Times New Roman" w:hAnsi="Times New Roman" w:cs="Times New Roman"/>
          <w:sz w:val="24"/>
          <w:szCs w:val="24"/>
        </w:rPr>
        <w:t>Koca</w:t>
      </w:r>
      <w:proofErr w:type="spellEnd"/>
      <w:r w:rsidRPr="003301A5">
        <w:rPr>
          <w:rFonts w:ascii="Times New Roman" w:hAnsi="Times New Roman" w:cs="Times New Roman"/>
          <w:sz w:val="24"/>
          <w:szCs w:val="24"/>
        </w:rPr>
        <w:t xml:space="preserve"> </w:t>
      </w:r>
      <w:proofErr w:type="spellStart"/>
      <w:r w:rsidRPr="003301A5">
        <w:rPr>
          <w:rFonts w:ascii="Times New Roman" w:hAnsi="Times New Roman" w:cs="Times New Roman"/>
          <w:sz w:val="24"/>
          <w:szCs w:val="24"/>
        </w:rPr>
        <w:t>Kutlu</w:t>
      </w:r>
      <w:proofErr w:type="spellEnd"/>
      <w:r w:rsidRPr="003301A5">
        <w:rPr>
          <w:rFonts w:ascii="Times New Roman" w:hAnsi="Times New Roman" w:cs="Times New Roman"/>
          <w:sz w:val="24"/>
          <w:szCs w:val="24"/>
        </w:rPr>
        <w:t xml:space="preserve"> and </w:t>
      </w:r>
      <w:proofErr w:type="spellStart"/>
      <w:r w:rsidRPr="003301A5">
        <w:rPr>
          <w:rFonts w:ascii="Times New Roman" w:hAnsi="Times New Roman" w:cs="Times New Roman"/>
          <w:sz w:val="24"/>
          <w:szCs w:val="24"/>
        </w:rPr>
        <w:t>Eren</w:t>
      </w:r>
      <w:proofErr w:type="spellEnd"/>
      <w:r w:rsidRPr="003301A5">
        <w:rPr>
          <w:rFonts w:ascii="Times New Roman" w:hAnsi="Times New Roman" w:cs="Times New Roman"/>
          <w:sz w:val="24"/>
          <w:szCs w:val="24"/>
        </w:rPr>
        <w:t xml:space="preserve"> (2014) found when they examined the effects of music listening on patients during 12 sessions of haemodialysis. The authors report that the 30 patients in the music group displayed significantly lower pain and nausea scores than the 30 patients in the control group who did not listen to music. </w:t>
      </w:r>
    </w:p>
    <w:p w14:paraId="01412481" w14:textId="77777777" w:rsidR="009E4010" w:rsidRPr="003301A5" w:rsidRDefault="009E4010" w:rsidP="00893599">
      <w:pPr>
        <w:spacing w:after="0" w:line="360" w:lineRule="auto"/>
        <w:rPr>
          <w:rFonts w:ascii="Times New Roman" w:hAnsi="Times New Roman" w:cs="Times New Roman"/>
          <w:sz w:val="24"/>
          <w:szCs w:val="24"/>
        </w:rPr>
      </w:pPr>
    </w:p>
    <w:p w14:paraId="3B22251B" w14:textId="71FAF4C6"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A reduction in depression scores was also reported in a number of the reviewed papers. For example, Zhou et al. (2011) found</w:t>
      </w:r>
      <w:r w:rsidR="001D54E8" w:rsidRPr="003301A5">
        <w:rPr>
          <w:rFonts w:ascii="Times New Roman" w:hAnsi="Times New Roman" w:cs="Times New Roman"/>
          <w:sz w:val="24"/>
          <w:szCs w:val="24"/>
        </w:rPr>
        <w:t>,</w:t>
      </w:r>
      <w:r w:rsidRPr="003301A5">
        <w:rPr>
          <w:rFonts w:ascii="Times New Roman" w:hAnsi="Times New Roman" w:cs="Times New Roman"/>
          <w:sz w:val="24"/>
          <w:szCs w:val="24"/>
        </w:rPr>
        <w:t xml:space="preserve"> </w:t>
      </w:r>
      <w:r w:rsidR="00B242A9" w:rsidRPr="003301A5">
        <w:rPr>
          <w:rFonts w:ascii="Times New Roman" w:hAnsi="Times New Roman" w:cs="Times New Roman"/>
          <w:sz w:val="24"/>
          <w:szCs w:val="24"/>
        </w:rPr>
        <w:t>after a mastectomy</w:t>
      </w:r>
      <w:r w:rsidR="001D54E8" w:rsidRPr="003301A5">
        <w:rPr>
          <w:rFonts w:ascii="Times New Roman" w:hAnsi="Times New Roman" w:cs="Times New Roman"/>
          <w:sz w:val="24"/>
          <w:szCs w:val="24"/>
        </w:rPr>
        <w:t>,</w:t>
      </w:r>
      <w:r w:rsidR="00B242A9" w:rsidRPr="003301A5">
        <w:rPr>
          <w:rFonts w:ascii="Times New Roman" w:hAnsi="Times New Roman" w:cs="Times New Roman"/>
          <w:sz w:val="24"/>
          <w:szCs w:val="24"/>
        </w:rPr>
        <w:t xml:space="preserve"> women </w:t>
      </w:r>
      <w:r w:rsidRPr="003301A5">
        <w:rPr>
          <w:rFonts w:ascii="Times New Roman" w:hAnsi="Times New Roman" w:cs="Times New Roman"/>
          <w:sz w:val="24"/>
          <w:szCs w:val="24"/>
        </w:rPr>
        <w:t>in the music listening</w:t>
      </w:r>
      <w:r w:rsidR="00B242A9" w:rsidRPr="003301A5">
        <w:rPr>
          <w:rFonts w:ascii="Times New Roman" w:hAnsi="Times New Roman" w:cs="Times New Roman"/>
          <w:sz w:val="24"/>
          <w:szCs w:val="24"/>
        </w:rPr>
        <w:t xml:space="preserve"> group had</w:t>
      </w:r>
      <w:r w:rsidRPr="003301A5">
        <w:rPr>
          <w:rFonts w:ascii="Times New Roman" w:hAnsi="Times New Roman" w:cs="Times New Roman"/>
          <w:sz w:val="24"/>
          <w:szCs w:val="24"/>
        </w:rPr>
        <w:t xml:space="preserve"> significantly lower depression scores than the control group. Likewise</w:t>
      </w:r>
      <w:r w:rsidR="003C5577" w:rsidRPr="003301A5">
        <w:rPr>
          <w:rFonts w:ascii="Times New Roman" w:hAnsi="Times New Roman" w:cs="Times New Roman"/>
          <w:sz w:val="24"/>
          <w:szCs w:val="24"/>
        </w:rPr>
        <w:t>,</w:t>
      </w:r>
      <w:r w:rsidRPr="003301A5">
        <w:rPr>
          <w:rFonts w:ascii="Times New Roman" w:hAnsi="Times New Roman" w:cs="Times New Roman"/>
          <w:sz w:val="24"/>
          <w:szCs w:val="24"/>
        </w:rPr>
        <w:t xml:space="preserve"> </w:t>
      </w:r>
      <w:proofErr w:type="spellStart"/>
      <w:r w:rsidRPr="003301A5">
        <w:rPr>
          <w:rFonts w:ascii="Times New Roman" w:hAnsi="Times New Roman" w:cs="Times New Roman"/>
          <w:sz w:val="24"/>
          <w:szCs w:val="24"/>
        </w:rPr>
        <w:t>Guetin</w:t>
      </w:r>
      <w:proofErr w:type="spellEnd"/>
      <w:r w:rsidRPr="003301A5">
        <w:rPr>
          <w:rFonts w:ascii="Times New Roman" w:hAnsi="Times New Roman" w:cs="Times New Roman"/>
          <w:sz w:val="24"/>
          <w:szCs w:val="24"/>
        </w:rPr>
        <w:t xml:space="preserve"> et al. (2012), investigated the effects of music listening in the management of chronic pain, found the music group had significantly reduced anxiety and depression scores in comparison to the </w:t>
      </w:r>
      <w:r w:rsidRPr="003301A5">
        <w:rPr>
          <w:rFonts w:ascii="Times New Roman" w:hAnsi="Times New Roman" w:cs="Times New Roman"/>
          <w:sz w:val="24"/>
          <w:szCs w:val="24"/>
        </w:rPr>
        <w:lastRenderedPageBreak/>
        <w:t xml:space="preserve">control group. </w:t>
      </w:r>
      <w:r w:rsidR="00D35D4B" w:rsidRPr="003301A5">
        <w:rPr>
          <w:rFonts w:ascii="Times New Roman" w:hAnsi="Times New Roman" w:cs="Times New Roman"/>
          <w:sz w:val="24"/>
          <w:szCs w:val="24"/>
        </w:rPr>
        <w:t xml:space="preserve">Additionally, Schneider et al. (2015) report evidence of strong positive effects on the quality of life of hospitalised patients who received live therapeutic harp music during the first 24 hours of their hospital stay. </w:t>
      </w:r>
    </w:p>
    <w:p w14:paraId="27F65826" w14:textId="77777777" w:rsidR="0003534B" w:rsidRPr="003301A5" w:rsidRDefault="0003534B" w:rsidP="00893599">
      <w:pPr>
        <w:spacing w:after="0" w:line="360" w:lineRule="auto"/>
        <w:rPr>
          <w:rFonts w:ascii="Times New Roman" w:hAnsi="Times New Roman" w:cs="Times New Roman"/>
          <w:sz w:val="24"/>
          <w:szCs w:val="24"/>
        </w:rPr>
      </w:pPr>
    </w:p>
    <w:p w14:paraId="30A078DB" w14:textId="7B569BF6" w:rsidR="0003534B"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There were also a number of positive significant effects reported in relation to physiological changes tha</w:t>
      </w:r>
      <w:r w:rsidR="006E653F" w:rsidRPr="003301A5">
        <w:rPr>
          <w:rFonts w:ascii="Times New Roman" w:hAnsi="Times New Roman" w:cs="Times New Roman"/>
          <w:sz w:val="24"/>
          <w:szCs w:val="24"/>
        </w:rPr>
        <w:t>t</w:t>
      </w:r>
      <w:r w:rsidRPr="003301A5">
        <w:rPr>
          <w:rFonts w:ascii="Times New Roman" w:hAnsi="Times New Roman" w:cs="Times New Roman"/>
          <w:sz w:val="24"/>
          <w:szCs w:val="24"/>
        </w:rPr>
        <w:t xml:space="preserve"> are commonly associated with stress and anxiety. For example, </w:t>
      </w:r>
      <w:proofErr w:type="spellStart"/>
      <w:r w:rsidRPr="003301A5">
        <w:rPr>
          <w:rFonts w:ascii="Times New Roman" w:hAnsi="Times New Roman" w:cs="Times New Roman"/>
          <w:sz w:val="24"/>
          <w:szCs w:val="24"/>
        </w:rPr>
        <w:t>Vaajoki</w:t>
      </w:r>
      <w:proofErr w:type="spellEnd"/>
      <w:r w:rsidRPr="003301A5">
        <w:rPr>
          <w:rFonts w:ascii="Times New Roman" w:hAnsi="Times New Roman" w:cs="Times New Roman"/>
          <w:sz w:val="24"/>
          <w:szCs w:val="24"/>
        </w:rPr>
        <w:t xml:space="preserve"> et al. (2011) measured the effects of music listening on blood pressure, heart rate and respiratory rate in abdominal surgery patients. Music was played on the evening of the operation and on the first and second postoperative days. For those in the music group</w:t>
      </w:r>
      <w:r w:rsidR="00183678" w:rsidRPr="003301A5">
        <w:rPr>
          <w:rFonts w:ascii="Times New Roman" w:hAnsi="Times New Roman" w:cs="Times New Roman"/>
          <w:sz w:val="24"/>
          <w:szCs w:val="24"/>
        </w:rPr>
        <w:t>,</w:t>
      </w:r>
      <w:r w:rsidRPr="003301A5">
        <w:rPr>
          <w:rFonts w:ascii="Times New Roman" w:hAnsi="Times New Roman" w:cs="Times New Roman"/>
          <w:sz w:val="24"/>
          <w:szCs w:val="24"/>
        </w:rPr>
        <w:t xml:space="preserve"> respiratory rate and blood pressure was measured as significantly lower than the control group. Additionally, Lin et al. (2011) found that VAS ratings for anxiety and pain were significantly lower for patients assigned to the music group for spine surgery than those who were not, and one hour after surgery</w:t>
      </w:r>
      <w:r w:rsidR="003C5577" w:rsidRPr="003301A5">
        <w:rPr>
          <w:rFonts w:ascii="Times New Roman" w:hAnsi="Times New Roman" w:cs="Times New Roman"/>
          <w:sz w:val="24"/>
          <w:szCs w:val="24"/>
        </w:rPr>
        <w:t>,</w:t>
      </w:r>
      <w:r w:rsidRPr="003301A5">
        <w:rPr>
          <w:rFonts w:ascii="Times New Roman" w:hAnsi="Times New Roman" w:cs="Times New Roman"/>
          <w:sz w:val="24"/>
          <w:szCs w:val="24"/>
        </w:rPr>
        <w:t xml:space="preserve"> blood pressure was also significantly lower in the music group than the control group. </w:t>
      </w:r>
    </w:p>
    <w:p w14:paraId="123A98A1" w14:textId="77777777" w:rsidR="0003534B" w:rsidRPr="003301A5" w:rsidRDefault="0003534B" w:rsidP="00893599">
      <w:pPr>
        <w:spacing w:after="0" w:line="360" w:lineRule="auto"/>
        <w:rPr>
          <w:rFonts w:ascii="Times New Roman" w:hAnsi="Times New Roman" w:cs="Times New Roman"/>
          <w:b/>
          <w:sz w:val="24"/>
          <w:szCs w:val="24"/>
        </w:rPr>
      </w:pPr>
    </w:p>
    <w:p w14:paraId="59B9583D" w14:textId="57EAD5DA" w:rsidR="000001E5" w:rsidRPr="003301A5" w:rsidRDefault="000001E5" w:rsidP="00893599">
      <w:pPr>
        <w:spacing w:after="0" w:line="360" w:lineRule="auto"/>
        <w:rPr>
          <w:rFonts w:ascii="Times New Roman" w:hAnsi="Times New Roman" w:cs="Times New Roman"/>
          <w:i/>
          <w:sz w:val="24"/>
          <w:szCs w:val="24"/>
        </w:rPr>
      </w:pPr>
      <w:r w:rsidRPr="003301A5">
        <w:rPr>
          <w:rFonts w:ascii="Times New Roman" w:hAnsi="Times New Roman" w:cs="Times New Roman"/>
          <w:i/>
          <w:sz w:val="24"/>
          <w:szCs w:val="24"/>
        </w:rPr>
        <w:t>Wider health</w:t>
      </w:r>
      <w:r w:rsidR="00B956E7" w:rsidRPr="003301A5">
        <w:rPr>
          <w:rFonts w:ascii="Times New Roman" w:hAnsi="Times New Roman" w:cs="Times New Roman"/>
          <w:i/>
          <w:sz w:val="24"/>
          <w:szCs w:val="24"/>
        </w:rPr>
        <w:t xml:space="preserve"> </w:t>
      </w:r>
      <w:r w:rsidRPr="003301A5">
        <w:rPr>
          <w:rFonts w:ascii="Times New Roman" w:hAnsi="Times New Roman" w:cs="Times New Roman"/>
          <w:i/>
          <w:sz w:val="24"/>
          <w:szCs w:val="24"/>
        </w:rPr>
        <w:t xml:space="preserve">care benefits </w:t>
      </w:r>
    </w:p>
    <w:p w14:paraId="367AEFEE" w14:textId="671AE475" w:rsidR="000001E5" w:rsidRPr="003301A5" w:rsidRDefault="003C5577"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There </w:t>
      </w:r>
      <w:r w:rsidR="000001E5" w:rsidRPr="003301A5">
        <w:rPr>
          <w:rFonts w:ascii="Times New Roman" w:hAnsi="Times New Roman" w:cs="Times New Roman"/>
          <w:sz w:val="24"/>
          <w:szCs w:val="24"/>
        </w:rPr>
        <w:t xml:space="preserve">were a number of areas where music listening was </w:t>
      </w:r>
      <w:r w:rsidR="007B27AF" w:rsidRPr="003301A5">
        <w:rPr>
          <w:rFonts w:ascii="Times New Roman" w:hAnsi="Times New Roman" w:cs="Times New Roman"/>
          <w:sz w:val="24"/>
          <w:szCs w:val="24"/>
        </w:rPr>
        <w:t xml:space="preserve">described </w:t>
      </w:r>
      <w:r w:rsidR="000001E5" w:rsidRPr="003301A5">
        <w:rPr>
          <w:rFonts w:ascii="Times New Roman" w:hAnsi="Times New Roman" w:cs="Times New Roman"/>
          <w:sz w:val="24"/>
          <w:szCs w:val="24"/>
        </w:rPr>
        <w:t>as potentially benefiting the wider health</w:t>
      </w:r>
      <w:r w:rsidR="00B956E7" w:rsidRPr="003301A5">
        <w:rPr>
          <w:rFonts w:ascii="Times New Roman" w:hAnsi="Times New Roman" w:cs="Times New Roman"/>
          <w:sz w:val="24"/>
          <w:szCs w:val="24"/>
        </w:rPr>
        <w:t xml:space="preserve"> </w:t>
      </w:r>
      <w:r w:rsidR="000001E5" w:rsidRPr="003301A5">
        <w:rPr>
          <w:rFonts w:ascii="Times New Roman" w:hAnsi="Times New Roman" w:cs="Times New Roman"/>
          <w:sz w:val="24"/>
          <w:szCs w:val="24"/>
        </w:rPr>
        <w:t xml:space="preserve">care system. One such area was in relation to patient satisfaction. In the study by </w:t>
      </w:r>
      <w:proofErr w:type="spellStart"/>
      <w:r w:rsidR="000001E5" w:rsidRPr="003301A5">
        <w:rPr>
          <w:rFonts w:ascii="Times New Roman" w:hAnsi="Times New Roman" w:cs="Times New Roman"/>
          <w:sz w:val="24"/>
          <w:szCs w:val="24"/>
        </w:rPr>
        <w:t>Mogos</w:t>
      </w:r>
      <w:proofErr w:type="spellEnd"/>
      <w:r w:rsidR="000001E5" w:rsidRPr="003301A5">
        <w:rPr>
          <w:rFonts w:ascii="Times New Roman" w:hAnsi="Times New Roman" w:cs="Times New Roman"/>
          <w:sz w:val="24"/>
          <w:szCs w:val="24"/>
        </w:rPr>
        <w:t xml:space="preserve"> et al. (2013) higher ratings </w:t>
      </w:r>
      <w:r w:rsidR="006E653F" w:rsidRPr="003301A5">
        <w:rPr>
          <w:rFonts w:ascii="Times New Roman" w:hAnsi="Times New Roman" w:cs="Times New Roman"/>
          <w:sz w:val="24"/>
          <w:szCs w:val="24"/>
        </w:rPr>
        <w:t>for</w:t>
      </w:r>
      <w:r w:rsidR="000001E5" w:rsidRPr="003301A5">
        <w:rPr>
          <w:rFonts w:ascii="Times New Roman" w:hAnsi="Times New Roman" w:cs="Times New Roman"/>
          <w:sz w:val="24"/>
          <w:szCs w:val="24"/>
        </w:rPr>
        <w:t xml:space="preserve"> care were given by patients who had live music at the bedside in comparison to those who did not. Harp music vigils were also offered to terminally ill patients in the study by </w:t>
      </w:r>
      <w:proofErr w:type="spellStart"/>
      <w:r w:rsidR="000001E5" w:rsidRPr="003301A5">
        <w:rPr>
          <w:rFonts w:ascii="Times New Roman" w:hAnsi="Times New Roman" w:cs="Times New Roman"/>
          <w:sz w:val="24"/>
          <w:szCs w:val="24"/>
        </w:rPr>
        <w:t>Ganzini</w:t>
      </w:r>
      <w:proofErr w:type="spellEnd"/>
      <w:r w:rsidR="000001E5" w:rsidRPr="003301A5">
        <w:rPr>
          <w:rFonts w:ascii="Times New Roman" w:hAnsi="Times New Roman" w:cs="Times New Roman"/>
          <w:sz w:val="24"/>
          <w:szCs w:val="24"/>
        </w:rPr>
        <w:t xml:space="preserve"> et al. (2013), which involved family members completing a short survey in relation to observed effects and perceived benefits. From this the authors report that music vigils have the potential to improve the patient and family member’s experience of the dying process. </w:t>
      </w:r>
    </w:p>
    <w:p w14:paraId="25535A26" w14:textId="77777777" w:rsidR="0003534B" w:rsidRPr="003301A5" w:rsidRDefault="0003534B" w:rsidP="00893599">
      <w:pPr>
        <w:spacing w:after="0" w:line="360" w:lineRule="auto"/>
        <w:rPr>
          <w:rFonts w:ascii="Times New Roman" w:hAnsi="Times New Roman" w:cs="Times New Roman"/>
          <w:sz w:val="24"/>
          <w:szCs w:val="24"/>
        </w:rPr>
      </w:pPr>
    </w:p>
    <w:p w14:paraId="09B631BC" w14:textId="3EF37A05"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The cost effective benefits of music listening were frequently identified in the reviewed papers, as the intervention</w:t>
      </w:r>
      <w:r w:rsidR="007B2B89" w:rsidRPr="003301A5">
        <w:rPr>
          <w:rFonts w:ascii="Times New Roman" w:hAnsi="Times New Roman" w:cs="Times New Roman"/>
          <w:sz w:val="24"/>
          <w:szCs w:val="24"/>
        </w:rPr>
        <w:t>s</w:t>
      </w:r>
      <w:r w:rsidRPr="003301A5">
        <w:rPr>
          <w:rFonts w:ascii="Times New Roman" w:hAnsi="Times New Roman" w:cs="Times New Roman"/>
          <w:sz w:val="24"/>
          <w:szCs w:val="24"/>
        </w:rPr>
        <w:t xml:space="preserve"> </w:t>
      </w:r>
      <w:r w:rsidR="007B2B89" w:rsidRPr="003301A5">
        <w:rPr>
          <w:rFonts w:ascii="Times New Roman" w:hAnsi="Times New Roman" w:cs="Times New Roman"/>
          <w:sz w:val="24"/>
          <w:szCs w:val="24"/>
        </w:rPr>
        <w:t>were</w:t>
      </w:r>
      <w:r w:rsidRPr="003301A5">
        <w:rPr>
          <w:rFonts w:ascii="Times New Roman" w:hAnsi="Times New Roman" w:cs="Times New Roman"/>
          <w:sz w:val="24"/>
          <w:szCs w:val="24"/>
        </w:rPr>
        <w:t xml:space="preserve"> considered to be safe, inexpensive and largely easy to incorporate into the routine care of patients (</w:t>
      </w:r>
      <w:proofErr w:type="spellStart"/>
      <w:r w:rsidRPr="003301A5">
        <w:rPr>
          <w:rFonts w:ascii="Times New Roman" w:hAnsi="Times New Roman" w:cs="Times New Roman"/>
          <w:sz w:val="24"/>
          <w:szCs w:val="24"/>
        </w:rPr>
        <w:t>Vaajoki</w:t>
      </w:r>
      <w:proofErr w:type="spellEnd"/>
      <w:r w:rsidRPr="003301A5">
        <w:rPr>
          <w:rFonts w:ascii="Times New Roman" w:hAnsi="Times New Roman" w:cs="Times New Roman"/>
          <w:sz w:val="24"/>
          <w:szCs w:val="24"/>
        </w:rPr>
        <w:t xml:space="preserve"> et al., 2011a; </w:t>
      </w:r>
      <w:proofErr w:type="spellStart"/>
      <w:r w:rsidRPr="003301A5">
        <w:rPr>
          <w:rFonts w:ascii="Times New Roman" w:hAnsi="Times New Roman" w:cs="Times New Roman"/>
          <w:sz w:val="24"/>
          <w:szCs w:val="24"/>
        </w:rPr>
        <w:t>Kushnir</w:t>
      </w:r>
      <w:proofErr w:type="spellEnd"/>
      <w:r w:rsidRPr="003301A5">
        <w:rPr>
          <w:rFonts w:ascii="Times New Roman" w:hAnsi="Times New Roman" w:cs="Times New Roman"/>
          <w:sz w:val="24"/>
          <w:szCs w:val="24"/>
        </w:rPr>
        <w:t xml:space="preserve"> et al., 2012; </w:t>
      </w:r>
      <w:proofErr w:type="spellStart"/>
      <w:r w:rsidRPr="003301A5">
        <w:rPr>
          <w:rFonts w:ascii="Times New Roman" w:hAnsi="Times New Roman" w:cs="Times New Roman"/>
          <w:sz w:val="24"/>
          <w:szCs w:val="24"/>
        </w:rPr>
        <w:t>Comeaux</w:t>
      </w:r>
      <w:proofErr w:type="spellEnd"/>
      <w:r w:rsidRPr="003301A5">
        <w:rPr>
          <w:rFonts w:ascii="Times New Roman" w:hAnsi="Times New Roman" w:cs="Times New Roman"/>
          <w:sz w:val="24"/>
          <w:szCs w:val="24"/>
        </w:rPr>
        <w:t xml:space="preserve"> &amp; Steele-Moses, 2013; </w:t>
      </w:r>
      <w:proofErr w:type="spellStart"/>
      <w:r w:rsidRPr="003301A5">
        <w:rPr>
          <w:rFonts w:ascii="Times New Roman" w:hAnsi="Times New Roman" w:cs="Times New Roman"/>
          <w:sz w:val="24"/>
          <w:szCs w:val="24"/>
        </w:rPr>
        <w:t>Ganzini</w:t>
      </w:r>
      <w:proofErr w:type="spellEnd"/>
      <w:r w:rsidRPr="003301A5">
        <w:rPr>
          <w:rFonts w:ascii="Times New Roman" w:hAnsi="Times New Roman" w:cs="Times New Roman"/>
          <w:sz w:val="24"/>
          <w:szCs w:val="24"/>
        </w:rPr>
        <w:t xml:space="preserve"> et al., 2013; Jimenez-Jimenez et al., 2013; Ozer et al., 2013; </w:t>
      </w:r>
      <w:proofErr w:type="spellStart"/>
      <w:r w:rsidRPr="003301A5">
        <w:rPr>
          <w:rFonts w:ascii="Times New Roman" w:hAnsi="Times New Roman" w:cs="Times New Roman"/>
          <w:sz w:val="24"/>
          <w:szCs w:val="24"/>
        </w:rPr>
        <w:t>Trangeberg</w:t>
      </w:r>
      <w:proofErr w:type="spellEnd"/>
      <w:r w:rsidRPr="003301A5">
        <w:rPr>
          <w:rFonts w:ascii="Times New Roman" w:hAnsi="Times New Roman" w:cs="Times New Roman"/>
          <w:sz w:val="24"/>
          <w:szCs w:val="24"/>
        </w:rPr>
        <w:t xml:space="preserve"> &amp; </w:t>
      </w:r>
      <w:proofErr w:type="spellStart"/>
      <w:r w:rsidRPr="003301A5">
        <w:rPr>
          <w:rFonts w:ascii="Times New Roman" w:hAnsi="Times New Roman" w:cs="Times New Roman"/>
          <w:sz w:val="24"/>
          <w:szCs w:val="24"/>
        </w:rPr>
        <w:t>Stomberg</w:t>
      </w:r>
      <w:proofErr w:type="spellEnd"/>
      <w:r w:rsidRPr="003301A5">
        <w:rPr>
          <w:rFonts w:ascii="Times New Roman" w:hAnsi="Times New Roman" w:cs="Times New Roman"/>
          <w:sz w:val="24"/>
          <w:szCs w:val="24"/>
        </w:rPr>
        <w:t>, 2013;</w:t>
      </w:r>
      <w:r w:rsidR="00D35D4B" w:rsidRPr="003301A5">
        <w:rPr>
          <w:rFonts w:ascii="Times New Roman" w:hAnsi="Times New Roman" w:cs="Times New Roman"/>
          <w:sz w:val="24"/>
          <w:szCs w:val="24"/>
        </w:rPr>
        <w:t xml:space="preserve"> </w:t>
      </w:r>
      <w:proofErr w:type="spellStart"/>
      <w:r w:rsidRPr="003301A5">
        <w:rPr>
          <w:rFonts w:ascii="Times New Roman" w:hAnsi="Times New Roman" w:cs="Times New Roman"/>
          <w:sz w:val="24"/>
          <w:szCs w:val="24"/>
        </w:rPr>
        <w:t>Korhan</w:t>
      </w:r>
      <w:proofErr w:type="spellEnd"/>
      <w:r w:rsidRPr="003301A5">
        <w:rPr>
          <w:rFonts w:ascii="Times New Roman" w:hAnsi="Times New Roman" w:cs="Times New Roman"/>
          <w:sz w:val="24"/>
          <w:szCs w:val="24"/>
        </w:rPr>
        <w:t xml:space="preserve"> et al., 2014). </w:t>
      </w:r>
    </w:p>
    <w:p w14:paraId="2D9EA92D" w14:textId="77777777" w:rsidR="0003534B" w:rsidRPr="003301A5" w:rsidRDefault="0003534B" w:rsidP="00893599">
      <w:pPr>
        <w:spacing w:after="0" w:line="360" w:lineRule="auto"/>
        <w:rPr>
          <w:rFonts w:ascii="Times New Roman" w:hAnsi="Times New Roman" w:cs="Times New Roman"/>
          <w:sz w:val="24"/>
          <w:szCs w:val="24"/>
        </w:rPr>
      </w:pPr>
    </w:p>
    <w:p w14:paraId="3ACCFFCF" w14:textId="72D4902F" w:rsidR="00945F27"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Further cost effective benefits </w:t>
      </w:r>
      <w:r w:rsidR="007B27AF" w:rsidRPr="003301A5">
        <w:rPr>
          <w:rFonts w:ascii="Times New Roman" w:hAnsi="Times New Roman" w:cs="Times New Roman"/>
          <w:sz w:val="24"/>
          <w:szCs w:val="24"/>
        </w:rPr>
        <w:t>of</w:t>
      </w:r>
      <w:r w:rsidRPr="003301A5">
        <w:rPr>
          <w:rFonts w:ascii="Times New Roman" w:hAnsi="Times New Roman" w:cs="Times New Roman"/>
          <w:sz w:val="24"/>
          <w:szCs w:val="24"/>
        </w:rPr>
        <w:t xml:space="preserve"> music listening </w:t>
      </w:r>
      <w:r w:rsidR="007B27AF" w:rsidRPr="003301A5">
        <w:rPr>
          <w:rFonts w:ascii="Times New Roman" w:hAnsi="Times New Roman" w:cs="Times New Roman"/>
          <w:sz w:val="24"/>
          <w:szCs w:val="24"/>
        </w:rPr>
        <w:t xml:space="preserve">were in </w:t>
      </w:r>
      <w:r w:rsidRPr="003301A5">
        <w:rPr>
          <w:rFonts w:ascii="Times New Roman" w:hAnsi="Times New Roman" w:cs="Times New Roman"/>
          <w:sz w:val="24"/>
          <w:szCs w:val="24"/>
        </w:rPr>
        <w:t>reducing hospital stays for patients. In t</w:t>
      </w:r>
      <w:r w:rsidR="00CE744B" w:rsidRPr="003301A5">
        <w:rPr>
          <w:rFonts w:ascii="Times New Roman" w:hAnsi="Times New Roman" w:cs="Times New Roman"/>
          <w:sz w:val="24"/>
          <w:szCs w:val="24"/>
        </w:rPr>
        <w:t xml:space="preserve">he study by Zhou et al. (2011) </w:t>
      </w:r>
      <w:r w:rsidRPr="003301A5">
        <w:rPr>
          <w:rFonts w:ascii="Times New Roman" w:hAnsi="Times New Roman" w:cs="Times New Roman"/>
          <w:sz w:val="24"/>
          <w:szCs w:val="24"/>
        </w:rPr>
        <w:t xml:space="preserve">duration of hospital stay was significantly shortened in the music group </w:t>
      </w:r>
      <w:r w:rsidR="00CE744B" w:rsidRPr="003301A5">
        <w:rPr>
          <w:rFonts w:ascii="Times New Roman" w:hAnsi="Times New Roman" w:cs="Times New Roman"/>
          <w:sz w:val="24"/>
          <w:szCs w:val="24"/>
        </w:rPr>
        <w:t xml:space="preserve">for breast cancer patients </w:t>
      </w:r>
      <w:r w:rsidRPr="003301A5">
        <w:rPr>
          <w:rFonts w:ascii="Times New Roman" w:hAnsi="Times New Roman" w:cs="Times New Roman"/>
          <w:sz w:val="24"/>
          <w:szCs w:val="24"/>
        </w:rPr>
        <w:t xml:space="preserve">compared to the control group. Similarly, </w:t>
      </w:r>
      <w:proofErr w:type="spellStart"/>
      <w:r w:rsidRPr="003301A5">
        <w:rPr>
          <w:rFonts w:ascii="Times New Roman" w:hAnsi="Times New Roman" w:cs="Times New Roman"/>
          <w:sz w:val="24"/>
          <w:szCs w:val="24"/>
        </w:rPr>
        <w:t>Szilagyi</w:t>
      </w:r>
      <w:proofErr w:type="spellEnd"/>
      <w:r w:rsidRPr="003301A5">
        <w:rPr>
          <w:rFonts w:ascii="Times New Roman" w:hAnsi="Times New Roman" w:cs="Times New Roman"/>
          <w:sz w:val="24"/>
          <w:szCs w:val="24"/>
        </w:rPr>
        <w:t xml:space="preserve"> et </w:t>
      </w:r>
      <w:r w:rsidRPr="003301A5">
        <w:rPr>
          <w:rFonts w:ascii="Times New Roman" w:hAnsi="Times New Roman" w:cs="Times New Roman"/>
          <w:sz w:val="24"/>
          <w:szCs w:val="24"/>
        </w:rPr>
        <w:lastRenderedPageBreak/>
        <w:t xml:space="preserve">al. (2014) reported that length of stay and time spent on a ventilator was significantly reduced in the study </w:t>
      </w:r>
      <w:r w:rsidR="00CE744B" w:rsidRPr="003301A5">
        <w:rPr>
          <w:rFonts w:ascii="Times New Roman" w:hAnsi="Times New Roman" w:cs="Times New Roman"/>
          <w:sz w:val="24"/>
          <w:szCs w:val="24"/>
        </w:rPr>
        <w:t xml:space="preserve">music </w:t>
      </w:r>
      <w:r w:rsidRPr="003301A5">
        <w:rPr>
          <w:rFonts w:ascii="Times New Roman" w:hAnsi="Times New Roman" w:cs="Times New Roman"/>
          <w:sz w:val="24"/>
          <w:szCs w:val="24"/>
        </w:rPr>
        <w:t xml:space="preserve">group. </w:t>
      </w:r>
    </w:p>
    <w:p w14:paraId="657E8795" w14:textId="77777777" w:rsidR="001F029A" w:rsidRPr="003301A5" w:rsidRDefault="001F029A" w:rsidP="00893599">
      <w:pPr>
        <w:spacing w:after="0" w:line="360" w:lineRule="auto"/>
        <w:rPr>
          <w:rFonts w:ascii="Times New Roman" w:hAnsi="Times New Roman" w:cs="Times New Roman"/>
          <w:sz w:val="24"/>
          <w:szCs w:val="24"/>
        </w:rPr>
      </w:pPr>
    </w:p>
    <w:p w14:paraId="422441BC" w14:textId="77777777" w:rsidR="000001E5" w:rsidRPr="003301A5" w:rsidRDefault="000001E5" w:rsidP="00893599">
      <w:pPr>
        <w:spacing w:after="0" w:line="360" w:lineRule="auto"/>
        <w:rPr>
          <w:rFonts w:ascii="Times New Roman" w:hAnsi="Times New Roman" w:cs="Times New Roman"/>
          <w:i/>
          <w:sz w:val="24"/>
          <w:szCs w:val="24"/>
        </w:rPr>
      </w:pPr>
      <w:r w:rsidRPr="003301A5">
        <w:rPr>
          <w:rFonts w:ascii="Times New Roman" w:hAnsi="Times New Roman" w:cs="Times New Roman"/>
          <w:i/>
          <w:sz w:val="24"/>
          <w:szCs w:val="24"/>
        </w:rPr>
        <w:t>Personally valued features of music listening</w:t>
      </w:r>
    </w:p>
    <w:p w14:paraId="03FAA4A3" w14:textId="1A6035F9"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There were only a small number of papers that considered music listening from a more exploratory and personalised study design. O’Callaghan et al. (2011) explored the relevance of music from the perspective of paediatric cancer patients. From the semi-structured interviews undertaken with children and their parents the authors suggest that the adverse experiences of cancer are often alleviated by listening to music and that music </w:t>
      </w:r>
      <w:r w:rsidR="00945F27" w:rsidRPr="003301A5">
        <w:rPr>
          <w:rFonts w:ascii="Times New Roman" w:hAnsi="Times New Roman" w:cs="Times New Roman"/>
          <w:sz w:val="24"/>
          <w:szCs w:val="24"/>
        </w:rPr>
        <w:t>has the potential</w:t>
      </w:r>
      <w:r w:rsidRPr="003301A5">
        <w:rPr>
          <w:rFonts w:ascii="Times New Roman" w:hAnsi="Times New Roman" w:cs="Times New Roman"/>
          <w:sz w:val="24"/>
          <w:szCs w:val="24"/>
        </w:rPr>
        <w:t xml:space="preserve"> to alleviate distress. Similar findings were echoed when O’Callaghan et al. (2014) examined adult cancer patients’ views about music’s role before and after diagnosis</w:t>
      </w:r>
      <w:r w:rsidR="00945F27" w:rsidRPr="003301A5">
        <w:rPr>
          <w:rFonts w:ascii="Times New Roman" w:hAnsi="Times New Roman" w:cs="Times New Roman"/>
          <w:sz w:val="24"/>
          <w:szCs w:val="24"/>
        </w:rPr>
        <w:t>. Th</w:t>
      </w:r>
      <w:r w:rsidRPr="003301A5">
        <w:rPr>
          <w:rFonts w:ascii="Times New Roman" w:hAnsi="Times New Roman" w:cs="Times New Roman"/>
          <w:sz w:val="24"/>
          <w:szCs w:val="24"/>
        </w:rPr>
        <w:t>e authors found</w:t>
      </w:r>
      <w:r w:rsidR="00945F27" w:rsidRPr="003301A5">
        <w:rPr>
          <w:rFonts w:ascii="Times New Roman" w:hAnsi="Times New Roman" w:cs="Times New Roman"/>
          <w:sz w:val="24"/>
          <w:szCs w:val="24"/>
        </w:rPr>
        <w:t xml:space="preserve"> that</w:t>
      </w:r>
      <w:r w:rsidRPr="003301A5">
        <w:rPr>
          <w:rFonts w:ascii="Times New Roman" w:hAnsi="Times New Roman" w:cs="Times New Roman"/>
          <w:sz w:val="24"/>
          <w:szCs w:val="24"/>
        </w:rPr>
        <w:t xml:space="preserve"> music was often used and adapted by many patients to ameliorate cancer’s aversive effects. Patients spoke about how music provided emotional support that reduced their symptoms and strengthened their capacity to endure treatment, ongoing survival and impeding mortality. </w:t>
      </w:r>
    </w:p>
    <w:p w14:paraId="418AC4CD" w14:textId="77777777" w:rsidR="00945F27" w:rsidRPr="003301A5" w:rsidRDefault="00945F27" w:rsidP="00893599">
      <w:pPr>
        <w:spacing w:after="0" w:line="360" w:lineRule="auto"/>
        <w:rPr>
          <w:rFonts w:ascii="Times New Roman" w:hAnsi="Times New Roman" w:cs="Times New Roman"/>
          <w:sz w:val="24"/>
          <w:szCs w:val="24"/>
        </w:rPr>
      </w:pPr>
    </w:p>
    <w:p w14:paraId="03ACC02C" w14:textId="6907ABBB"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In the </w:t>
      </w:r>
      <w:r w:rsidR="00CE744B" w:rsidRPr="003301A5">
        <w:rPr>
          <w:rFonts w:ascii="Times New Roman" w:hAnsi="Times New Roman" w:cs="Times New Roman"/>
          <w:sz w:val="24"/>
          <w:szCs w:val="24"/>
        </w:rPr>
        <w:t xml:space="preserve">paper </w:t>
      </w:r>
      <w:r w:rsidRPr="003301A5">
        <w:rPr>
          <w:rFonts w:ascii="Times New Roman" w:hAnsi="Times New Roman" w:cs="Times New Roman"/>
          <w:sz w:val="24"/>
          <w:szCs w:val="24"/>
        </w:rPr>
        <w:t>by Dennis (2011)</w:t>
      </w:r>
      <w:r w:rsidR="00945F27" w:rsidRPr="003301A5">
        <w:rPr>
          <w:rFonts w:ascii="Times New Roman" w:hAnsi="Times New Roman" w:cs="Times New Roman"/>
          <w:sz w:val="24"/>
          <w:szCs w:val="24"/>
        </w:rPr>
        <w:t>,</w:t>
      </w:r>
      <w:r w:rsidRPr="003301A5">
        <w:rPr>
          <w:rFonts w:ascii="Times New Roman" w:hAnsi="Times New Roman" w:cs="Times New Roman"/>
          <w:sz w:val="24"/>
          <w:szCs w:val="24"/>
        </w:rPr>
        <w:t xml:space="preserve"> the effects of music listening and caregiver singing during personal care for residents with dementia</w:t>
      </w:r>
      <w:r w:rsidR="00FF74E5" w:rsidRPr="003301A5">
        <w:rPr>
          <w:rFonts w:ascii="Times New Roman" w:hAnsi="Times New Roman" w:cs="Times New Roman"/>
          <w:sz w:val="24"/>
          <w:szCs w:val="24"/>
        </w:rPr>
        <w:t xml:space="preserve"> were examined</w:t>
      </w:r>
      <w:r w:rsidRPr="003301A5">
        <w:rPr>
          <w:rFonts w:ascii="Times New Roman" w:hAnsi="Times New Roman" w:cs="Times New Roman"/>
          <w:sz w:val="24"/>
          <w:szCs w:val="24"/>
        </w:rPr>
        <w:t xml:space="preserve">, music and singing </w:t>
      </w:r>
      <w:r w:rsidR="0086474E" w:rsidRPr="003301A5">
        <w:rPr>
          <w:rFonts w:ascii="Times New Roman" w:hAnsi="Times New Roman" w:cs="Times New Roman"/>
          <w:sz w:val="24"/>
          <w:szCs w:val="24"/>
        </w:rPr>
        <w:t>were</w:t>
      </w:r>
      <w:r w:rsidR="007B2B89" w:rsidRPr="003301A5">
        <w:rPr>
          <w:rFonts w:ascii="Times New Roman" w:hAnsi="Times New Roman" w:cs="Times New Roman"/>
          <w:sz w:val="24"/>
          <w:szCs w:val="24"/>
        </w:rPr>
        <w:t xml:space="preserve"> found to </w:t>
      </w:r>
      <w:r w:rsidRPr="003301A5">
        <w:rPr>
          <w:rFonts w:ascii="Times New Roman" w:hAnsi="Times New Roman" w:cs="Times New Roman"/>
          <w:sz w:val="24"/>
          <w:szCs w:val="24"/>
        </w:rPr>
        <w:t xml:space="preserve">aid a reduction in the residents angry vocabulary, improved their diction and number of words used, and more eye contact </w:t>
      </w:r>
      <w:r w:rsidR="00CE744B" w:rsidRPr="003301A5">
        <w:rPr>
          <w:rFonts w:ascii="Times New Roman" w:hAnsi="Times New Roman" w:cs="Times New Roman"/>
          <w:sz w:val="24"/>
          <w:szCs w:val="24"/>
        </w:rPr>
        <w:t>was made with</w:t>
      </w:r>
      <w:r w:rsidRPr="003301A5">
        <w:rPr>
          <w:rFonts w:ascii="Times New Roman" w:hAnsi="Times New Roman" w:cs="Times New Roman"/>
          <w:sz w:val="24"/>
          <w:szCs w:val="24"/>
        </w:rPr>
        <w:t xml:space="preserve"> caregivers</w:t>
      </w:r>
      <w:r w:rsidR="00945F27" w:rsidRPr="003301A5">
        <w:rPr>
          <w:rFonts w:ascii="Times New Roman" w:hAnsi="Times New Roman" w:cs="Times New Roman"/>
          <w:sz w:val="24"/>
          <w:szCs w:val="24"/>
        </w:rPr>
        <w:t xml:space="preserve">. </w:t>
      </w:r>
      <w:r w:rsidRPr="003301A5">
        <w:rPr>
          <w:rFonts w:ascii="Times New Roman" w:hAnsi="Times New Roman" w:cs="Times New Roman"/>
          <w:sz w:val="24"/>
          <w:szCs w:val="24"/>
        </w:rPr>
        <w:t xml:space="preserve">Likewise, in the mixed-methods study </w:t>
      </w:r>
      <w:proofErr w:type="spellStart"/>
      <w:r w:rsidRPr="003301A5">
        <w:rPr>
          <w:rFonts w:ascii="Times New Roman" w:hAnsi="Times New Roman" w:cs="Times New Roman"/>
          <w:sz w:val="24"/>
          <w:szCs w:val="24"/>
        </w:rPr>
        <w:t>Trangeberg</w:t>
      </w:r>
      <w:proofErr w:type="spellEnd"/>
      <w:r w:rsidRPr="003301A5">
        <w:rPr>
          <w:rFonts w:ascii="Times New Roman" w:hAnsi="Times New Roman" w:cs="Times New Roman"/>
          <w:sz w:val="24"/>
          <w:szCs w:val="24"/>
        </w:rPr>
        <w:t xml:space="preserve"> and </w:t>
      </w:r>
      <w:proofErr w:type="spellStart"/>
      <w:r w:rsidRPr="003301A5">
        <w:rPr>
          <w:rFonts w:ascii="Times New Roman" w:hAnsi="Times New Roman" w:cs="Times New Roman"/>
          <w:sz w:val="24"/>
          <w:szCs w:val="24"/>
        </w:rPr>
        <w:t>Stomberg</w:t>
      </w:r>
      <w:proofErr w:type="spellEnd"/>
      <w:r w:rsidRPr="003301A5">
        <w:rPr>
          <w:rFonts w:ascii="Times New Roman" w:hAnsi="Times New Roman" w:cs="Times New Roman"/>
          <w:sz w:val="24"/>
          <w:szCs w:val="24"/>
        </w:rPr>
        <w:t xml:space="preserve"> (2013), explored patients’ experiences of music listening during anaesthesia, </w:t>
      </w:r>
      <w:r w:rsidR="00F46E32" w:rsidRPr="003301A5">
        <w:rPr>
          <w:rFonts w:ascii="Times New Roman" w:hAnsi="Times New Roman" w:cs="Times New Roman"/>
          <w:sz w:val="24"/>
          <w:szCs w:val="24"/>
        </w:rPr>
        <w:t xml:space="preserve">and </w:t>
      </w:r>
      <w:r w:rsidRPr="003301A5">
        <w:rPr>
          <w:rFonts w:ascii="Times New Roman" w:hAnsi="Times New Roman" w:cs="Times New Roman"/>
          <w:sz w:val="24"/>
          <w:szCs w:val="24"/>
        </w:rPr>
        <w:t xml:space="preserve">music listening </w:t>
      </w:r>
      <w:r w:rsidR="007B2B89" w:rsidRPr="003301A5">
        <w:rPr>
          <w:rFonts w:ascii="Times New Roman" w:hAnsi="Times New Roman" w:cs="Times New Roman"/>
          <w:sz w:val="24"/>
          <w:szCs w:val="24"/>
        </w:rPr>
        <w:t xml:space="preserve">was found to </w:t>
      </w:r>
      <w:r w:rsidRPr="003301A5">
        <w:rPr>
          <w:rFonts w:ascii="Times New Roman" w:hAnsi="Times New Roman" w:cs="Times New Roman"/>
          <w:sz w:val="24"/>
          <w:szCs w:val="24"/>
        </w:rPr>
        <w:t xml:space="preserve">offer patients a sense of calm and detachment from what was going on around them and was overall a positive, empowering experience. </w:t>
      </w:r>
    </w:p>
    <w:p w14:paraId="15550758" w14:textId="77777777" w:rsidR="00945F27" w:rsidRPr="003301A5" w:rsidRDefault="00945F27" w:rsidP="00893599">
      <w:pPr>
        <w:spacing w:after="0" w:line="360" w:lineRule="auto"/>
        <w:rPr>
          <w:rFonts w:ascii="Times New Roman" w:hAnsi="Times New Roman" w:cs="Times New Roman"/>
          <w:sz w:val="24"/>
          <w:szCs w:val="24"/>
        </w:rPr>
      </w:pPr>
    </w:p>
    <w:p w14:paraId="7A0766A6" w14:textId="77777777" w:rsidR="000001E5" w:rsidRPr="003301A5" w:rsidRDefault="000001E5" w:rsidP="00893599">
      <w:pPr>
        <w:spacing w:after="0" w:line="360" w:lineRule="auto"/>
        <w:rPr>
          <w:rFonts w:ascii="Times New Roman" w:hAnsi="Times New Roman" w:cs="Times New Roman"/>
          <w:i/>
          <w:sz w:val="24"/>
          <w:szCs w:val="24"/>
        </w:rPr>
      </w:pPr>
      <w:r w:rsidRPr="003301A5">
        <w:rPr>
          <w:rFonts w:ascii="Times New Roman" w:hAnsi="Times New Roman" w:cs="Times New Roman"/>
          <w:i/>
          <w:sz w:val="24"/>
          <w:szCs w:val="24"/>
        </w:rPr>
        <w:t>Musical style and preferences</w:t>
      </w:r>
    </w:p>
    <w:p w14:paraId="0F969E7C" w14:textId="439D72D9" w:rsidR="00945F27"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There were a few studies that examined attitudes towards music in </w:t>
      </w:r>
      <w:r w:rsidR="00CE744B" w:rsidRPr="003301A5">
        <w:rPr>
          <w:rFonts w:ascii="Times New Roman" w:hAnsi="Times New Roman" w:cs="Times New Roman"/>
          <w:sz w:val="24"/>
          <w:szCs w:val="24"/>
        </w:rPr>
        <w:t xml:space="preserve">the wider hospital setting. </w:t>
      </w:r>
      <w:r w:rsidRPr="003301A5">
        <w:rPr>
          <w:rFonts w:ascii="Times New Roman" w:hAnsi="Times New Roman" w:cs="Times New Roman"/>
          <w:sz w:val="24"/>
          <w:szCs w:val="24"/>
        </w:rPr>
        <w:t xml:space="preserve">Overall patients responded positively and welcomed background music, recognising that it could improve mood and relieve pain (Perez-Cruz et al., 2012; </w:t>
      </w:r>
      <w:proofErr w:type="spellStart"/>
      <w:r w:rsidRPr="003301A5">
        <w:rPr>
          <w:rFonts w:ascii="Times New Roman" w:hAnsi="Times New Roman" w:cs="Times New Roman"/>
          <w:sz w:val="24"/>
          <w:szCs w:val="24"/>
        </w:rPr>
        <w:t>Kilic</w:t>
      </w:r>
      <w:proofErr w:type="spellEnd"/>
      <w:r w:rsidRPr="003301A5">
        <w:rPr>
          <w:rFonts w:ascii="Times New Roman" w:hAnsi="Times New Roman" w:cs="Times New Roman"/>
          <w:sz w:val="24"/>
          <w:szCs w:val="24"/>
        </w:rPr>
        <w:t xml:space="preserve"> et al., 2014). For those studies that examined the individual effects of music listening the selection of music style was often </w:t>
      </w:r>
      <w:r w:rsidR="0086474E" w:rsidRPr="003301A5">
        <w:rPr>
          <w:rFonts w:ascii="Times New Roman" w:hAnsi="Times New Roman" w:cs="Times New Roman"/>
          <w:sz w:val="24"/>
          <w:szCs w:val="24"/>
        </w:rPr>
        <w:t>made</w:t>
      </w:r>
      <w:r w:rsidR="00945F27" w:rsidRPr="003301A5">
        <w:rPr>
          <w:rFonts w:ascii="Times New Roman" w:hAnsi="Times New Roman" w:cs="Times New Roman"/>
          <w:sz w:val="24"/>
          <w:szCs w:val="24"/>
        </w:rPr>
        <w:t xml:space="preserve"> by the study investigators. Usually the </w:t>
      </w:r>
      <w:r w:rsidR="00FB4FAD" w:rsidRPr="003301A5">
        <w:rPr>
          <w:rFonts w:ascii="Times New Roman" w:hAnsi="Times New Roman" w:cs="Times New Roman"/>
          <w:sz w:val="24"/>
          <w:szCs w:val="24"/>
        </w:rPr>
        <w:t xml:space="preserve">music was slow in tempo; </w:t>
      </w:r>
      <w:r w:rsidRPr="003301A5">
        <w:rPr>
          <w:rFonts w:ascii="Times New Roman" w:hAnsi="Times New Roman" w:cs="Times New Roman"/>
          <w:sz w:val="24"/>
          <w:szCs w:val="24"/>
        </w:rPr>
        <w:t>typically 60-80 beats per minute, such as traditional and classical</w:t>
      </w:r>
      <w:r w:rsidR="001F029A" w:rsidRPr="003301A5">
        <w:rPr>
          <w:rFonts w:ascii="Times New Roman" w:hAnsi="Times New Roman" w:cs="Times New Roman"/>
          <w:sz w:val="24"/>
          <w:szCs w:val="24"/>
        </w:rPr>
        <w:t xml:space="preserve"> music</w:t>
      </w:r>
      <w:r w:rsidR="00F46E32" w:rsidRPr="003301A5">
        <w:rPr>
          <w:rFonts w:ascii="Times New Roman" w:hAnsi="Times New Roman" w:cs="Times New Roman"/>
          <w:sz w:val="24"/>
          <w:szCs w:val="24"/>
        </w:rPr>
        <w:t xml:space="preserve"> (Lee et al., 2012)</w:t>
      </w:r>
      <w:r w:rsidRPr="003301A5">
        <w:rPr>
          <w:rFonts w:ascii="Times New Roman" w:hAnsi="Times New Roman" w:cs="Times New Roman"/>
          <w:sz w:val="24"/>
          <w:szCs w:val="24"/>
        </w:rPr>
        <w:t xml:space="preserve">. </w:t>
      </w:r>
      <w:r w:rsidR="00945F27" w:rsidRPr="003301A5">
        <w:rPr>
          <w:rFonts w:ascii="Times New Roman" w:hAnsi="Times New Roman" w:cs="Times New Roman"/>
          <w:sz w:val="24"/>
          <w:szCs w:val="24"/>
        </w:rPr>
        <w:t>T</w:t>
      </w:r>
      <w:r w:rsidRPr="003301A5">
        <w:rPr>
          <w:rFonts w:ascii="Times New Roman" w:hAnsi="Times New Roman" w:cs="Times New Roman"/>
          <w:sz w:val="24"/>
          <w:szCs w:val="24"/>
        </w:rPr>
        <w:t>here were a number of studies</w:t>
      </w:r>
      <w:r w:rsidR="006B255A" w:rsidRPr="003301A5">
        <w:rPr>
          <w:rFonts w:ascii="Times New Roman" w:hAnsi="Times New Roman" w:cs="Times New Roman"/>
          <w:sz w:val="24"/>
          <w:szCs w:val="24"/>
        </w:rPr>
        <w:t>,</w:t>
      </w:r>
      <w:r w:rsidRPr="003301A5">
        <w:rPr>
          <w:rFonts w:ascii="Times New Roman" w:hAnsi="Times New Roman" w:cs="Times New Roman"/>
          <w:sz w:val="24"/>
          <w:szCs w:val="24"/>
        </w:rPr>
        <w:t xml:space="preserve"> </w:t>
      </w:r>
      <w:r w:rsidR="00945F27" w:rsidRPr="003301A5">
        <w:rPr>
          <w:rFonts w:ascii="Times New Roman" w:hAnsi="Times New Roman" w:cs="Times New Roman"/>
          <w:sz w:val="24"/>
          <w:szCs w:val="24"/>
        </w:rPr>
        <w:t>however</w:t>
      </w:r>
      <w:r w:rsidR="006B255A" w:rsidRPr="003301A5">
        <w:rPr>
          <w:rFonts w:ascii="Times New Roman" w:hAnsi="Times New Roman" w:cs="Times New Roman"/>
          <w:sz w:val="24"/>
          <w:szCs w:val="24"/>
        </w:rPr>
        <w:t>,</w:t>
      </w:r>
      <w:r w:rsidR="00945F27" w:rsidRPr="003301A5">
        <w:rPr>
          <w:rFonts w:ascii="Times New Roman" w:hAnsi="Times New Roman" w:cs="Times New Roman"/>
          <w:sz w:val="24"/>
          <w:szCs w:val="24"/>
        </w:rPr>
        <w:t xml:space="preserve"> </w:t>
      </w:r>
      <w:r w:rsidRPr="003301A5">
        <w:rPr>
          <w:rFonts w:ascii="Times New Roman" w:hAnsi="Times New Roman" w:cs="Times New Roman"/>
          <w:sz w:val="24"/>
          <w:szCs w:val="24"/>
        </w:rPr>
        <w:t>that allowed patients to choose their own preferred music style (</w:t>
      </w:r>
      <w:proofErr w:type="spellStart"/>
      <w:r w:rsidRPr="003301A5">
        <w:rPr>
          <w:rFonts w:ascii="Times New Roman" w:hAnsi="Times New Roman" w:cs="Times New Roman"/>
          <w:sz w:val="24"/>
          <w:szCs w:val="24"/>
        </w:rPr>
        <w:t>Jafari</w:t>
      </w:r>
      <w:proofErr w:type="spellEnd"/>
      <w:r w:rsidRPr="003301A5">
        <w:rPr>
          <w:rFonts w:ascii="Times New Roman" w:hAnsi="Times New Roman" w:cs="Times New Roman"/>
          <w:sz w:val="24"/>
          <w:szCs w:val="24"/>
        </w:rPr>
        <w:t xml:space="preserve"> et al., 2012; Zhang et al., 2014), which was found to be of importance</w:t>
      </w:r>
      <w:r w:rsidR="00F46E32" w:rsidRPr="003301A5">
        <w:rPr>
          <w:rFonts w:ascii="Times New Roman" w:hAnsi="Times New Roman" w:cs="Times New Roman"/>
          <w:sz w:val="24"/>
          <w:szCs w:val="24"/>
        </w:rPr>
        <w:t xml:space="preserve"> from the </w:t>
      </w:r>
      <w:r w:rsidR="00F46E32" w:rsidRPr="003301A5">
        <w:rPr>
          <w:rFonts w:ascii="Times New Roman" w:hAnsi="Times New Roman" w:cs="Times New Roman"/>
          <w:sz w:val="24"/>
          <w:szCs w:val="24"/>
        </w:rPr>
        <w:lastRenderedPageBreak/>
        <w:t xml:space="preserve">patient’s perspective. </w:t>
      </w:r>
      <w:proofErr w:type="spellStart"/>
      <w:r w:rsidRPr="003301A5">
        <w:rPr>
          <w:rFonts w:ascii="Times New Roman" w:hAnsi="Times New Roman" w:cs="Times New Roman"/>
          <w:sz w:val="24"/>
          <w:szCs w:val="24"/>
        </w:rPr>
        <w:t>Trangeberg</w:t>
      </w:r>
      <w:proofErr w:type="spellEnd"/>
      <w:r w:rsidRPr="003301A5">
        <w:rPr>
          <w:rFonts w:ascii="Times New Roman" w:hAnsi="Times New Roman" w:cs="Times New Roman"/>
          <w:sz w:val="24"/>
          <w:szCs w:val="24"/>
        </w:rPr>
        <w:t xml:space="preserve"> and </w:t>
      </w:r>
      <w:proofErr w:type="spellStart"/>
      <w:r w:rsidRPr="003301A5">
        <w:rPr>
          <w:rFonts w:ascii="Times New Roman" w:hAnsi="Times New Roman" w:cs="Times New Roman"/>
          <w:sz w:val="24"/>
          <w:szCs w:val="24"/>
        </w:rPr>
        <w:t>Stomberg</w:t>
      </w:r>
      <w:proofErr w:type="spellEnd"/>
      <w:r w:rsidRPr="003301A5">
        <w:rPr>
          <w:rFonts w:ascii="Times New Roman" w:hAnsi="Times New Roman" w:cs="Times New Roman"/>
          <w:sz w:val="24"/>
          <w:szCs w:val="24"/>
        </w:rPr>
        <w:t xml:space="preserve"> (2013) found that to facilitate the positive effects music listen</w:t>
      </w:r>
      <w:r w:rsidR="00CE744B" w:rsidRPr="003301A5">
        <w:rPr>
          <w:rFonts w:ascii="Times New Roman" w:hAnsi="Times New Roman" w:cs="Times New Roman"/>
          <w:sz w:val="24"/>
          <w:szCs w:val="24"/>
        </w:rPr>
        <w:t>ing can have on the individual</w:t>
      </w:r>
      <w:r w:rsidR="00181855" w:rsidRPr="003301A5">
        <w:rPr>
          <w:rFonts w:ascii="Times New Roman" w:hAnsi="Times New Roman" w:cs="Times New Roman"/>
          <w:sz w:val="24"/>
          <w:szCs w:val="24"/>
        </w:rPr>
        <w:t>,</w:t>
      </w:r>
      <w:r w:rsidR="00CE744B" w:rsidRPr="003301A5">
        <w:rPr>
          <w:rFonts w:ascii="Times New Roman" w:hAnsi="Times New Roman" w:cs="Times New Roman"/>
          <w:sz w:val="24"/>
          <w:szCs w:val="24"/>
        </w:rPr>
        <w:t xml:space="preserve"> </w:t>
      </w:r>
      <w:r w:rsidRPr="003301A5">
        <w:rPr>
          <w:rFonts w:ascii="Times New Roman" w:hAnsi="Times New Roman" w:cs="Times New Roman"/>
          <w:sz w:val="24"/>
          <w:szCs w:val="24"/>
        </w:rPr>
        <w:t xml:space="preserve">it is important that the patient has the opportunity to select the music that is meaningful to them. </w:t>
      </w:r>
    </w:p>
    <w:p w14:paraId="204AAD53" w14:textId="77777777" w:rsidR="00945F27" w:rsidRPr="003301A5" w:rsidRDefault="00945F27" w:rsidP="00893599">
      <w:pPr>
        <w:spacing w:after="0" w:line="360" w:lineRule="auto"/>
        <w:rPr>
          <w:rFonts w:ascii="Times New Roman" w:hAnsi="Times New Roman" w:cs="Times New Roman"/>
          <w:sz w:val="24"/>
          <w:szCs w:val="24"/>
        </w:rPr>
      </w:pPr>
    </w:p>
    <w:p w14:paraId="6BE81E6B" w14:textId="77777777" w:rsidR="000001E5" w:rsidRPr="003301A5" w:rsidRDefault="000001E5" w:rsidP="00893599">
      <w:pPr>
        <w:spacing w:after="0" w:line="360" w:lineRule="auto"/>
        <w:rPr>
          <w:rFonts w:ascii="Times New Roman" w:hAnsi="Times New Roman" w:cs="Times New Roman"/>
          <w:i/>
          <w:sz w:val="24"/>
          <w:szCs w:val="24"/>
        </w:rPr>
      </w:pPr>
      <w:r w:rsidRPr="003301A5">
        <w:rPr>
          <w:rFonts w:ascii="Times New Roman" w:hAnsi="Times New Roman" w:cs="Times New Roman"/>
          <w:i/>
          <w:sz w:val="24"/>
          <w:szCs w:val="24"/>
        </w:rPr>
        <w:t xml:space="preserve">Tensions and limitations  </w:t>
      </w:r>
    </w:p>
    <w:p w14:paraId="42E3E3D6" w14:textId="77777777"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 choice of music in many of the studies was chosen by the study investigators, who similarly all favoured a slow-tempo style. Consequently there was very little consideration for individual preferences and likings. Indeed very few studies provided any evidence to support their choice of slow-tempo music, which raises questions around the assumptive and accepted nature of this style of music. </w:t>
      </w:r>
    </w:p>
    <w:p w14:paraId="3BA8510C" w14:textId="77777777" w:rsidR="005F32A5" w:rsidRPr="003301A5" w:rsidRDefault="005F32A5" w:rsidP="00893599">
      <w:pPr>
        <w:spacing w:after="0" w:line="360" w:lineRule="auto"/>
        <w:rPr>
          <w:rFonts w:ascii="Times New Roman" w:hAnsi="Times New Roman" w:cs="Times New Roman"/>
          <w:sz w:val="24"/>
          <w:szCs w:val="24"/>
        </w:rPr>
      </w:pPr>
    </w:p>
    <w:p w14:paraId="433A1E10" w14:textId="56F16774"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Additionally,</w:t>
      </w:r>
      <w:r w:rsidRPr="003301A5">
        <w:rPr>
          <w:rFonts w:ascii="Times New Roman" w:hAnsi="Times New Roman" w:cs="Times New Roman"/>
          <w:b/>
          <w:sz w:val="24"/>
          <w:szCs w:val="24"/>
        </w:rPr>
        <w:t xml:space="preserve"> </w:t>
      </w:r>
      <w:r w:rsidRPr="003301A5">
        <w:rPr>
          <w:rFonts w:ascii="Times New Roman" w:hAnsi="Times New Roman" w:cs="Times New Roman"/>
          <w:sz w:val="24"/>
          <w:szCs w:val="24"/>
        </w:rPr>
        <w:t>a number of studies investigated the effects of music listening on patients who were mechanically ventilated, most of whom were reported as being in a critical condition within an intensive care ward. It was not always clear in the papers the level of patients’ consciousness and the extent to which they could consent to the intervention, (</w:t>
      </w:r>
      <w:proofErr w:type="spellStart"/>
      <w:r w:rsidRPr="003301A5">
        <w:rPr>
          <w:rFonts w:ascii="Times New Roman" w:hAnsi="Times New Roman" w:cs="Times New Roman"/>
          <w:sz w:val="24"/>
          <w:szCs w:val="24"/>
        </w:rPr>
        <w:t>Puggina</w:t>
      </w:r>
      <w:proofErr w:type="spellEnd"/>
      <w:r w:rsidRPr="003301A5">
        <w:rPr>
          <w:rFonts w:ascii="Times New Roman" w:hAnsi="Times New Roman" w:cs="Times New Roman"/>
          <w:sz w:val="24"/>
          <w:szCs w:val="24"/>
        </w:rPr>
        <w:t>, da Silva &amp; Santos, 2011; Beaulieu-</w:t>
      </w:r>
      <w:proofErr w:type="spellStart"/>
      <w:r w:rsidRPr="003301A5">
        <w:rPr>
          <w:rFonts w:ascii="Times New Roman" w:hAnsi="Times New Roman" w:cs="Times New Roman"/>
          <w:sz w:val="24"/>
          <w:szCs w:val="24"/>
        </w:rPr>
        <w:t>Boire</w:t>
      </w:r>
      <w:proofErr w:type="spellEnd"/>
      <w:r w:rsidRPr="003301A5">
        <w:rPr>
          <w:rFonts w:ascii="Times New Roman" w:hAnsi="Times New Roman" w:cs="Times New Roman"/>
          <w:sz w:val="24"/>
          <w:szCs w:val="24"/>
        </w:rPr>
        <w:t xml:space="preserve"> et al., 2013; </w:t>
      </w:r>
      <w:proofErr w:type="spellStart"/>
      <w:r w:rsidRPr="003301A5">
        <w:rPr>
          <w:rFonts w:ascii="Times New Roman" w:hAnsi="Times New Roman" w:cs="Times New Roman"/>
          <w:sz w:val="24"/>
          <w:szCs w:val="24"/>
        </w:rPr>
        <w:t>Chlan</w:t>
      </w:r>
      <w:proofErr w:type="spellEnd"/>
      <w:r w:rsidRPr="003301A5">
        <w:rPr>
          <w:rFonts w:ascii="Times New Roman" w:hAnsi="Times New Roman" w:cs="Times New Roman"/>
          <w:sz w:val="24"/>
          <w:szCs w:val="24"/>
        </w:rPr>
        <w:t xml:space="preserve"> et al., 2013; </w:t>
      </w:r>
      <w:proofErr w:type="spellStart"/>
      <w:r w:rsidRPr="003301A5">
        <w:rPr>
          <w:rFonts w:ascii="Times New Roman" w:hAnsi="Times New Roman" w:cs="Times New Roman"/>
          <w:sz w:val="24"/>
          <w:szCs w:val="24"/>
        </w:rPr>
        <w:t>Szilagyi</w:t>
      </w:r>
      <w:proofErr w:type="spellEnd"/>
      <w:r w:rsidRPr="003301A5">
        <w:rPr>
          <w:rFonts w:ascii="Times New Roman" w:hAnsi="Times New Roman" w:cs="Times New Roman"/>
          <w:sz w:val="24"/>
          <w:szCs w:val="24"/>
        </w:rPr>
        <w:t xml:space="preserve"> et al., 2014). In the study by </w:t>
      </w:r>
      <w:proofErr w:type="spellStart"/>
      <w:r w:rsidRPr="003301A5">
        <w:rPr>
          <w:rFonts w:ascii="Times New Roman" w:hAnsi="Times New Roman" w:cs="Times New Roman"/>
          <w:sz w:val="24"/>
          <w:szCs w:val="24"/>
        </w:rPr>
        <w:t>Ganzini</w:t>
      </w:r>
      <w:proofErr w:type="spellEnd"/>
      <w:r w:rsidRPr="003301A5">
        <w:rPr>
          <w:rFonts w:ascii="Times New Roman" w:hAnsi="Times New Roman" w:cs="Times New Roman"/>
          <w:sz w:val="24"/>
          <w:szCs w:val="24"/>
        </w:rPr>
        <w:t xml:space="preserve"> et al. (2013) assent was provided by family members to examine the benefits of harp vigils for terminally ill patients. However, </w:t>
      </w:r>
      <w:proofErr w:type="spellStart"/>
      <w:r w:rsidRPr="003301A5">
        <w:rPr>
          <w:rFonts w:ascii="Times New Roman" w:hAnsi="Times New Roman" w:cs="Times New Roman"/>
          <w:sz w:val="24"/>
          <w:szCs w:val="24"/>
        </w:rPr>
        <w:t>Olischar</w:t>
      </w:r>
      <w:proofErr w:type="spellEnd"/>
      <w:r w:rsidRPr="003301A5">
        <w:rPr>
          <w:rFonts w:ascii="Times New Roman" w:hAnsi="Times New Roman" w:cs="Times New Roman"/>
          <w:sz w:val="24"/>
          <w:szCs w:val="24"/>
        </w:rPr>
        <w:t xml:space="preserve"> et al. (2011), who examined the effect of music on the brain activity of </w:t>
      </w:r>
      <w:r w:rsidR="00747E49" w:rsidRPr="003301A5">
        <w:rPr>
          <w:rFonts w:ascii="Times New Roman" w:hAnsi="Times New Roman" w:cs="Times New Roman"/>
          <w:sz w:val="24"/>
          <w:szCs w:val="24"/>
        </w:rPr>
        <w:t>new-borns</w:t>
      </w:r>
      <w:r w:rsidRPr="003301A5">
        <w:rPr>
          <w:rFonts w:ascii="Times New Roman" w:hAnsi="Times New Roman" w:cs="Times New Roman"/>
          <w:sz w:val="24"/>
          <w:szCs w:val="24"/>
        </w:rPr>
        <w:t xml:space="preserve"> in relation to sleep cycles, made no references</w:t>
      </w:r>
      <w:r w:rsidR="005F32A5" w:rsidRPr="003301A5">
        <w:rPr>
          <w:rFonts w:ascii="Times New Roman" w:hAnsi="Times New Roman" w:cs="Times New Roman"/>
          <w:sz w:val="24"/>
          <w:szCs w:val="24"/>
        </w:rPr>
        <w:t xml:space="preserve"> to ethical consent or assent. </w:t>
      </w:r>
      <w:r w:rsidR="00136939" w:rsidRPr="003301A5">
        <w:rPr>
          <w:rFonts w:ascii="Times New Roman" w:hAnsi="Times New Roman" w:cs="Times New Roman"/>
          <w:sz w:val="24"/>
          <w:szCs w:val="24"/>
        </w:rPr>
        <w:t>Overall</w:t>
      </w:r>
      <w:r w:rsidR="00181855" w:rsidRPr="003301A5">
        <w:rPr>
          <w:rFonts w:ascii="Times New Roman" w:hAnsi="Times New Roman" w:cs="Times New Roman"/>
          <w:sz w:val="24"/>
          <w:szCs w:val="24"/>
        </w:rPr>
        <w:t>,</w:t>
      </w:r>
      <w:r w:rsidR="00136939" w:rsidRPr="003301A5">
        <w:rPr>
          <w:rFonts w:ascii="Times New Roman" w:hAnsi="Times New Roman" w:cs="Times New Roman"/>
          <w:sz w:val="24"/>
          <w:szCs w:val="24"/>
        </w:rPr>
        <w:t xml:space="preserve"> t</w:t>
      </w:r>
      <w:r w:rsidRPr="003301A5">
        <w:rPr>
          <w:rFonts w:ascii="Times New Roman" w:hAnsi="Times New Roman" w:cs="Times New Roman"/>
          <w:sz w:val="24"/>
          <w:szCs w:val="24"/>
        </w:rPr>
        <w:t>here was</w:t>
      </w:r>
      <w:r w:rsidR="00136939" w:rsidRPr="003301A5">
        <w:rPr>
          <w:rFonts w:ascii="Times New Roman" w:hAnsi="Times New Roman" w:cs="Times New Roman"/>
          <w:sz w:val="24"/>
          <w:szCs w:val="24"/>
        </w:rPr>
        <w:t xml:space="preserve"> little or</w:t>
      </w:r>
      <w:r w:rsidRPr="003301A5">
        <w:rPr>
          <w:rFonts w:ascii="Times New Roman" w:hAnsi="Times New Roman" w:cs="Times New Roman"/>
          <w:sz w:val="24"/>
          <w:szCs w:val="24"/>
        </w:rPr>
        <w:t xml:space="preserve"> no discussion about the ethical issues in gaining consent or assent from pat</w:t>
      </w:r>
      <w:r w:rsidR="00136939" w:rsidRPr="003301A5">
        <w:rPr>
          <w:rFonts w:ascii="Times New Roman" w:hAnsi="Times New Roman" w:cs="Times New Roman"/>
          <w:sz w:val="24"/>
          <w:szCs w:val="24"/>
        </w:rPr>
        <w:t>ients in a critical condition. Often t</w:t>
      </w:r>
      <w:r w:rsidRPr="003301A5">
        <w:rPr>
          <w:rFonts w:ascii="Times New Roman" w:hAnsi="Times New Roman" w:cs="Times New Roman"/>
          <w:sz w:val="24"/>
          <w:szCs w:val="24"/>
        </w:rPr>
        <w:t xml:space="preserve">he only references made to ethics were the confirmation that ethical approval had been granted from the necessary approving boards. </w:t>
      </w:r>
    </w:p>
    <w:p w14:paraId="27A02A73" w14:textId="77777777" w:rsidR="005F32A5" w:rsidRPr="003301A5" w:rsidRDefault="005F32A5" w:rsidP="00893599">
      <w:pPr>
        <w:spacing w:after="0" w:line="360" w:lineRule="auto"/>
        <w:rPr>
          <w:rFonts w:ascii="Times New Roman" w:hAnsi="Times New Roman" w:cs="Times New Roman"/>
          <w:sz w:val="24"/>
          <w:szCs w:val="24"/>
        </w:rPr>
      </w:pPr>
    </w:p>
    <w:p w14:paraId="46894110" w14:textId="7DA1C499" w:rsidR="00124A54"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At a broader descriptive level there was an inconsistent use of terms, as a large number of the papers </w:t>
      </w:r>
      <w:r w:rsidR="005F32A5" w:rsidRPr="003301A5">
        <w:rPr>
          <w:rFonts w:ascii="Times New Roman" w:hAnsi="Times New Roman" w:cs="Times New Roman"/>
          <w:sz w:val="24"/>
          <w:szCs w:val="24"/>
        </w:rPr>
        <w:t xml:space="preserve">included </w:t>
      </w:r>
      <w:r w:rsidRPr="003301A5">
        <w:rPr>
          <w:rFonts w:ascii="Times New Roman" w:hAnsi="Times New Roman" w:cs="Times New Roman"/>
          <w:sz w:val="24"/>
          <w:szCs w:val="24"/>
        </w:rPr>
        <w:t>incorrectly applied the term ‘music therapy’ to the i</w:t>
      </w:r>
      <w:r w:rsidR="00E51087" w:rsidRPr="003301A5">
        <w:rPr>
          <w:rFonts w:ascii="Times New Roman" w:hAnsi="Times New Roman" w:cs="Times New Roman"/>
          <w:sz w:val="24"/>
          <w:szCs w:val="24"/>
        </w:rPr>
        <w:t xml:space="preserve">ntervention of music listening </w:t>
      </w:r>
      <w:r w:rsidRPr="003301A5">
        <w:rPr>
          <w:rFonts w:ascii="Times New Roman" w:hAnsi="Times New Roman" w:cs="Times New Roman"/>
          <w:sz w:val="24"/>
          <w:szCs w:val="24"/>
        </w:rPr>
        <w:t xml:space="preserve">(e.g. Li et al., 2011; Lin et al., 2011; Jose et al., 2012; Lin et al., 2012; </w:t>
      </w:r>
      <w:proofErr w:type="spellStart"/>
      <w:r w:rsidRPr="003301A5">
        <w:rPr>
          <w:rFonts w:ascii="Times New Roman" w:hAnsi="Times New Roman" w:cs="Times New Roman"/>
          <w:sz w:val="24"/>
          <w:szCs w:val="24"/>
        </w:rPr>
        <w:t>Korhan</w:t>
      </w:r>
      <w:proofErr w:type="spellEnd"/>
      <w:r w:rsidRPr="003301A5">
        <w:rPr>
          <w:rFonts w:ascii="Times New Roman" w:hAnsi="Times New Roman" w:cs="Times New Roman"/>
          <w:sz w:val="24"/>
          <w:szCs w:val="24"/>
        </w:rPr>
        <w:t xml:space="preserve"> et al., 2014</w:t>
      </w:r>
      <w:r w:rsidR="00261855" w:rsidRPr="003301A5">
        <w:rPr>
          <w:rFonts w:ascii="Times New Roman" w:hAnsi="Times New Roman" w:cs="Times New Roman"/>
          <w:sz w:val="24"/>
          <w:szCs w:val="24"/>
        </w:rPr>
        <w:t xml:space="preserve">; Liu &amp; </w:t>
      </w:r>
      <w:proofErr w:type="spellStart"/>
      <w:r w:rsidR="00261855" w:rsidRPr="003301A5">
        <w:rPr>
          <w:rFonts w:ascii="Times New Roman" w:hAnsi="Times New Roman" w:cs="Times New Roman"/>
          <w:sz w:val="24"/>
          <w:szCs w:val="24"/>
        </w:rPr>
        <w:t>Petrini</w:t>
      </w:r>
      <w:proofErr w:type="spellEnd"/>
      <w:r w:rsidR="00261855" w:rsidRPr="003301A5">
        <w:rPr>
          <w:rFonts w:ascii="Times New Roman" w:hAnsi="Times New Roman" w:cs="Times New Roman"/>
          <w:sz w:val="24"/>
          <w:szCs w:val="24"/>
        </w:rPr>
        <w:t>, 2015</w:t>
      </w:r>
      <w:r w:rsidRPr="003301A5">
        <w:rPr>
          <w:rFonts w:ascii="Times New Roman" w:hAnsi="Times New Roman" w:cs="Times New Roman"/>
          <w:sz w:val="24"/>
          <w:szCs w:val="24"/>
        </w:rPr>
        <w:t xml:space="preserve">). </w:t>
      </w:r>
      <w:r w:rsidR="001F2496" w:rsidRPr="003301A5">
        <w:rPr>
          <w:rFonts w:ascii="Times New Roman" w:hAnsi="Times New Roman" w:cs="Times New Roman"/>
          <w:sz w:val="24"/>
          <w:szCs w:val="24"/>
        </w:rPr>
        <w:t xml:space="preserve">In relation to patient outcomes </w:t>
      </w:r>
      <w:r w:rsidR="00C26A45" w:rsidRPr="003301A5">
        <w:rPr>
          <w:rFonts w:ascii="Times New Roman" w:hAnsi="Times New Roman" w:cs="Times New Roman"/>
          <w:sz w:val="24"/>
          <w:szCs w:val="24"/>
        </w:rPr>
        <w:t>this may be inconsequential, but</w:t>
      </w:r>
      <w:r w:rsidR="001F2496" w:rsidRPr="003301A5">
        <w:rPr>
          <w:rFonts w:ascii="Times New Roman" w:hAnsi="Times New Roman" w:cs="Times New Roman"/>
          <w:sz w:val="24"/>
          <w:szCs w:val="24"/>
        </w:rPr>
        <w:t xml:space="preserve"> </w:t>
      </w:r>
      <w:r w:rsidR="00C26A45" w:rsidRPr="003301A5">
        <w:rPr>
          <w:rFonts w:ascii="Times New Roman" w:hAnsi="Times New Roman" w:cs="Times New Roman"/>
          <w:sz w:val="24"/>
          <w:szCs w:val="24"/>
        </w:rPr>
        <w:t xml:space="preserve">differentiation between ‘music listening’ and ‘music therapy’ is crucial to avoid blurring the processes between the therapeutic relationship and participation in the arts activity in and of itself. </w:t>
      </w:r>
      <w:r w:rsidRPr="003301A5">
        <w:rPr>
          <w:rFonts w:ascii="Times New Roman" w:hAnsi="Times New Roman" w:cs="Times New Roman"/>
          <w:sz w:val="24"/>
          <w:szCs w:val="24"/>
        </w:rPr>
        <w:t xml:space="preserve">In a number of quantitative studies (e.g. Jimenez-Jimenez et al., 2013; </w:t>
      </w:r>
      <w:proofErr w:type="spellStart"/>
      <w:r w:rsidRPr="003301A5">
        <w:rPr>
          <w:rFonts w:ascii="Times New Roman" w:hAnsi="Times New Roman" w:cs="Times New Roman"/>
          <w:sz w:val="24"/>
          <w:szCs w:val="24"/>
        </w:rPr>
        <w:t>Korhan</w:t>
      </w:r>
      <w:proofErr w:type="spellEnd"/>
      <w:r w:rsidRPr="003301A5">
        <w:rPr>
          <w:rFonts w:ascii="Times New Roman" w:hAnsi="Times New Roman" w:cs="Times New Roman"/>
          <w:sz w:val="24"/>
          <w:szCs w:val="24"/>
        </w:rPr>
        <w:t xml:space="preserve"> et al</w:t>
      </w:r>
      <w:r w:rsidR="001E48F1" w:rsidRPr="003301A5">
        <w:rPr>
          <w:rFonts w:ascii="Times New Roman" w:hAnsi="Times New Roman" w:cs="Times New Roman"/>
          <w:sz w:val="24"/>
          <w:szCs w:val="24"/>
        </w:rPr>
        <w:t>.</w:t>
      </w:r>
      <w:r w:rsidRPr="003301A5">
        <w:rPr>
          <w:rFonts w:ascii="Times New Roman" w:hAnsi="Times New Roman" w:cs="Times New Roman"/>
          <w:sz w:val="24"/>
          <w:szCs w:val="24"/>
        </w:rPr>
        <w:t xml:space="preserve">, 2014; </w:t>
      </w:r>
      <w:proofErr w:type="spellStart"/>
      <w:r w:rsidRPr="003301A5">
        <w:rPr>
          <w:rFonts w:ascii="Times New Roman" w:hAnsi="Times New Roman" w:cs="Times New Roman"/>
          <w:sz w:val="24"/>
          <w:szCs w:val="24"/>
        </w:rPr>
        <w:t>Szilagyi</w:t>
      </w:r>
      <w:proofErr w:type="spellEnd"/>
      <w:r w:rsidRPr="003301A5">
        <w:rPr>
          <w:rFonts w:ascii="Times New Roman" w:hAnsi="Times New Roman" w:cs="Times New Roman"/>
          <w:sz w:val="24"/>
          <w:szCs w:val="24"/>
        </w:rPr>
        <w:t xml:space="preserve"> et al., 2014</w:t>
      </w:r>
      <w:r w:rsidR="00261855" w:rsidRPr="003301A5">
        <w:rPr>
          <w:rFonts w:ascii="Times New Roman" w:hAnsi="Times New Roman" w:cs="Times New Roman"/>
          <w:sz w:val="24"/>
          <w:szCs w:val="24"/>
        </w:rPr>
        <w:t xml:space="preserve">; </w:t>
      </w:r>
      <w:proofErr w:type="spellStart"/>
      <w:r w:rsidR="00261855" w:rsidRPr="003301A5">
        <w:rPr>
          <w:rFonts w:ascii="Times New Roman" w:hAnsi="Times New Roman" w:cs="Times New Roman"/>
          <w:sz w:val="24"/>
          <w:szCs w:val="24"/>
        </w:rPr>
        <w:t>Guetin</w:t>
      </w:r>
      <w:proofErr w:type="spellEnd"/>
      <w:r w:rsidR="00261855" w:rsidRPr="003301A5">
        <w:rPr>
          <w:rFonts w:ascii="Times New Roman" w:hAnsi="Times New Roman" w:cs="Times New Roman"/>
          <w:sz w:val="24"/>
          <w:szCs w:val="24"/>
        </w:rPr>
        <w:t xml:space="preserve"> et al., 2016</w:t>
      </w:r>
      <w:r w:rsidRPr="003301A5">
        <w:rPr>
          <w:rFonts w:ascii="Times New Roman" w:hAnsi="Times New Roman" w:cs="Times New Roman"/>
          <w:sz w:val="24"/>
          <w:szCs w:val="24"/>
        </w:rPr>
        <w:t>), the small sample size</w:t>
      </w:r>
      <w:r w:rsidR="007B2B89" w:rsidRPr="003301A5">
        <w:rPr>
          <w:rFonts w:ascii="Times New Roman" w:hAnsi="Times New Roman" w:cs="Times New Roman"/>
          <w:sz w:val="24"/>
          <w:szCs w:val="24"/>
        </w:rPr>
        <w:t>s</w:t>
      </w:r>
      <w:r w:rsidRPr="003301A5">
        <w:rPr>
          <w:rFonts w:ascii="Times New Roman" w:hAnsi="Times New Roman" w:cs="Times New Roman"/>
          <w:sz w:val="24"/>
          <w:szCs w:val="24"/>
        </w:rPr>
        <w:t xml:space="preserve"> of less than 40 participants also limits the generalisability of the findings. </w:t>
      </w:r>
    </w:p>
    <w:p w14:paraId="1A91E100" w14:textId="77777777" w:rsidR="00FE4306" w:rsidRPr="003301A5" w:rsidRDefault="00FE4306" w:rsidP="00893599">
      <w:pPr>
        <w:spacing w:after="0" w:line="360" w:lineRule="auto"/>
        <w:rPr>
          <w:rFonts w:ascii="Times New Roman" w:hAnsi="Times New Roman" w:cs="Times New Roman"/>
          <w:b/>
          <w:sz w:val="24"/>
          <w:szCs w:val="24"/>
        </w:rPr>
      </w:pPr>
    </w:p>
    <w:p w14:paraId="69717CD6" w14:textId="5759B952" w:rsidR="000001E5" w:rsidRPr="003301A5" w:rsidRDefault="000001E5" w:rsidP="00893599">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lastRenderedPageBreak/>
        <w:t>The effect, impact and experiences of different types of art forms</w:t>
      </w:r>
    </w:p>
    <w:p w14:paraId="72082BD6" w14:textId="77777777" w:rsidR="00F46E32" w:rsidRPr="003301A5" w:rsidRDefault="00F46E32" w:rsidP="00893599">
      <w:pPr>
        <w:spacing w:after="0" w:line="360" w:lineRule="auto"/>
        <w:rPr>
          <w:rFonts w:ascii="Times New Roman" w:hAnsi="Times New Roman" w:cs="Times New Roman"/>
          <w:b/>
          <w:sz w:val="24"/>
          <w:szCs w:val="24"/>
        </w:rPr>
      </w:pPr>
    </w:p>
    <w:p w14:paraId="41CF14A7" w14:textId="17C2542C" w:rsidR="005F32A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 remaining </w:t>
      </w:r>
      <w:r w:rsidR="00C37B45" w:rsidRPr="003301A5">
        <w:rPr>
          <w:rFonts w:ascii="Times New Roman" w:hAnsi="Times New Roman" w:cs="Times New Roman"/>
          <w:sz w:val="24"/>
          <w:szCs w:val="24"/>
        </w:rPr>
        <w:t xml:space="preserve">16 </w:t>
      </w:r>
      <w:r w:rsidRPr="003301A5">
        <w:rPr>
          <w:rFonts w:ascii="Times New Roman" w:hAnsi="Times New Roman" w:cs="Times New Roman"/>
          <w:sz w:val="24"/>
          <w:szCs w:val="24"/>
        </w:rPr>
        <w:t xml:space="preserve">papers included in this review incorporated a range of different art forms and were conducted in a variety of clinical and therapeutic settings. As there were only a few papers for the various art forms and a lack of grouping in relation to setting, the remaining papers have been combined. </w:t>
      </w:r>
    </w:p>
    <w:p w14:paraId="40582E9F" w14:textId="77777777" w:rsidR="00FE4306" w:rsidRPr="003301A5" w:rsidRDefault="00FE4306" w:rsidP="00893599">
      <w:pPr>
        <w:spacing w:after="0" w:line="360" w:lineRule="auto"/>
        <w:rPr>
          <w:rFonts w:ascii="Times New Roman" w:hAnsi="Times New Roman" w:cs="Times New Roman"/>
          <w:sz w:val="24"/>
          <w:szCs w:val="24"/>
        </w:rPr>
      </w:pPr>
    </w:p>
    <w:p w14:paraId="12016F71" w14:textId="77777777" w:rsidR="000001E5" w:rsidRPr="003301A5" w:rsidRDefault="000001E5" w:rsidP="00893599">
      <w:pPr>
        <w:spacing w:after="0" w:line="360" w:lineRule="auto"/>
        <w:rPr>
          <w:rFonts w:ascii="Times New Roman" w:hAnsi="Times New Roman" w:cs="Times New Roman"/>
          <w:i/>
          <w:sz w:val="24"/>
          <w:szCs w:val="24"/>
        </w:rPr>
      </w:pPr>
      <w:r w:rsidRPr="003301A5">
        <w:rPr>
          <w:rFonts w:ascii="Times New Roman" w:hAnsi="Times New Roman" w:cs="Times New Roman"/>
          <w:i/>
          <w:sz w:val="24"/>
          <w:szCs w:val="24"/>
        </w:rPr>
        <w:t>Contextual background</w:t>
      </w:r>
    </w:p>
    <w:p w14:paraId="5C1D082F" w14:textId="5977C3AC" w:rsidR="000001E5" w:rsidRPr="003301A5" w:rsidRDefault="0086474E"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As previously stated the </w:t>
      </w:r>
      <w:r w:rsidR="000001E5" w:rsidRPr="003301A5">
        <w:rPr>
          <w:rFonts w:ascii="Times New Roman" w:hAnsi="Times New Roman" w:cs="Times New Roman"/>
          <w:sz w:val="24"/>
          <w:szCs w:val="24"/>
        </w:rPr>
        <w:t xml:space="preserve">remaining </w:t>
      </w:r>
      <w:r w:rsidR="00C37B45" w:rsidRPr="003301A5">
        <w:rPr>
          <w:rFonts w:ascii="Times New Roman" w:hAnsi="Times New Roman" w:cs="Times New Roman"/>
          <w:sz w:val="24"/>
          <w:szCs w:val="24"/>
        </w:rPr>
        <w:t xml:space="preserve">16 </w:t>
      </w:r>
      <w:r w:rsidR="00925885" w:rsidRPr="003301A5">
        <w:rPr>
          <w:rFonts w:ascii="Times New Roman" w:hAnsi="Times New Roman" w:cs="Times New Roman"/>
          <w:sz w:val="24"/>
          <w:szCs w:val="24"/>
        </w:rPr>
        <w:t>studies</w:t>
      </w:r>
      <w:r w:rsidR="000001E5" w:rsidRPr="003301A5">
        <w:rPr>
          <w:rFonts w:ascii="Times New Roman" w:hAnsi="Times New Roman" w:cs="Times New Roman"/>
          <w:sz w:val="24"/>
          <w:szCs w:val="24"/>
        </w:rPr>
        <w:t xml:space="preserve"> </w:t>
      </w:r>
      <w:r w:rsidR="009F4EDF" w:rsidRPr="003301A5">
        <w:rPr>
          <w:rFonts w:ascii="Times New Roman" w:hAnsi="Times New Roman" w:cs="Times New Roman"/>
          <w:sz w:val="24"/>
          <w:szCs w:val="24"/>
        </w:rPr>
        <w:t>used a range of art forms. F</w:t>
      </w:r>
      <w:r w:rsidR="00C37B45" w:rsidRPr="003301A5">
        <w:rPr>
          <w:rFonts w:ascii="Times New Roman" w:hAnsi="Times New Roman" w:cs="Times New Roman"/>
          <w:sz w:val="24"/>
          <w:szCs w:val="24"/>
        </w:rPr>
        <w:t xml:space="preserve">ive </w:t>
      </w:r>
      <w:r w:rsidR="000001E5" w:rsidRPr="003301A5">
        <w:rPr>
          <w:rFonts w:ascii="Times New Roman" w:hAnsi="Times New Roman" w:cs="Times New Roman"/>
          <w:sz w:val="24"/>
          <w:szCs w:val="24"/>
        </w:rPr>
        <w:t xml:space="preserve">papers </w:t>
      </w:r>
      <w:r w:rsidR="00F46E32" w:rsidRPr="003301A5">
        <w:rPr>
          <w:rFonts w:ascii="Times New Roman" w:hAnsi="Times New Roman" w:cs="Times New Roman"/>
          <w:sz w:val="24"/>
          <w:szCs w:val="24"/>
        </w:rPr>
        <w:t>us</w:t>
      </w:r>
      <w:r w:rsidR="009F4EDF" w:rsidRPr="003301A5">
        <w:rPr>
          <w:rFonts w:ascii="Times New Roman" w:hAnsi="Times New Roman" w:cs="Times New Roman"/>
          <w:sz w:val="24"/>
          <w:szCs w:val="24"/>
        </w:rPr>
        <w:t>ed</w:t>
      </w:r>
      <w:r w:rsidR="00C11828" w:rsidRPr="003301A5">
        <w:rPr>
          <w:rFonts w:ascii="Times New Roman" w:hAnsi="Times New Roman" w:cs="Times New Roman"/>
          <w:sz w:val="24"/>
          <w:szCs w:val="24"/>
        </w:rPr>
        <w:t xml:space="preserve"> singing and dance, </w:t>
      </w:r>
      <w:r w:rsidR="000001E5" w:rsidRPr="003301A5">
        <w:rPr>
          <w:rFonts w:ascii="Times New Roman" w:hAnsi="Times New Roman" w:cs="Times New Roman"/>
          <w:sz w:val="24"/>
          <w:szCs w:val="24"/>
        </w:rPr>
        <w:t xml:space="preserve">and </w:t>
      </w:r>
      <w:r w:rsidR="00F46E32" w:rsidRPr="003301A5">
        <w:rPr>
          <w:rFonts w:ascii="Times New Roman" w:hAnsi="Times New Roman" w:cs="Times New Roman"/>
          <w:sz w:val="24"/>
          <w:szCs w:val="24"/>
        </w:rPr>
        <w:t>five us</w:t>
      </w:r>
      <w:r w:rsidR="009F4EDF" w:rsidRPr="003301A5">
        <w:rPr>
          <w:rFonts w:ascii="Times New Roman" w:hAnsi="Times New Roman" w:cs="Times New Roman"/>
          <w:sz w:val="24"/>
          <w:szCs w:val="24"/>
        </w:rPr>
        <w:t>ed</w:t>
      </w:r>
      <w:r w:rsidR="00F46E32" w:rsidRPr="003301A5">
        <w:rPr>
          <w:rFonts w:ascii="Times New Roman" w:hAnsi="Times New Roman" w:cs="Times New Roman"/>
          <w:sz w:val="24"/>
          <w:szCs w:val="24"/>
        </w:rPr>
        <w:t xml:space="preserve"> </w:t>
      </w:r>
      <w:r w:rsidR="009F4EDF" w:rsidRPr="003301A5">
        <w:rPr>
          <w:rFonts w:ascii="Times New Roman" w:hAnsi="Times New Roman" w:cs="Times New Roman"/>
          <w:sz w:val="24"/>
          <w:szCs w:val="24"/>
        </w:rPr>
        <w:t>other</w:t>
      </w:r>
      <w:r w:rsidR="000001E5" w:rsidRPr="003301A5">
        <w:rPr>
          <w:rFonts w:ascii="Times New Roman" w:hAnsi="Times New Roman" w:cs="Times New Roman"/>
          <w:sz w:val="24"/>
          <w:szCs w:val="24"/>
        </w:rPr>
        <w:t xml:space="preserve"> arts activities, which ranged from music, dance and creative writing to poetry, ceramics and drawing. Four papers focused </w:t>
      </w:r>
      <w:r w:rsidR="009F4EDF" w:rsidRPr="003301A5">
        <w:rPr>
          <w:rFonts w:ascii="Times New Roman" w:hAnsi="Times New Roman" w:cs="Times New Roman"/>
          <w:sz w:val="24"/>
          <w:szCs w:val="24"/>
        </w:rPr>
        <w:t>o</w:t>
      </w:r>
      <w:r w:rsidR="000001E5" w:rsidRPr="003301A5">
        <w:rPr>
          <w:rFonts w:ascii="Times New Roman" w:hAnsi="Times New Roman" w:cs="Times New Roman"/>
          <w:sz w:val="24"/>
          <w:szCs w:val="24"/>
        </w:rPr>
        <w:t xml:space="preserve">n the visual </w:t>
      </w:r>
      <w:r w:rsidR="00925885" w:rsidRPr="003301A5">
        <w:rPr>
          <w:rFonts w:ascii="Times New Roman" w:hAnsi="Times New Roman" w:cs="Times New Roman"/>
          <w:sz w:val="24"/>
          <w:szCs w:val="24"/>
        </w:rPr>
        <w:t xml:space="preserve">arts </w:t>
      </w:r>
      <w:r w:rsidR="000001E5" w:rsidRPr="003301A5">
        <w:rPr>
          <w:rFonts w:ascii="Times New Roman" w:hAnsi="Times New Roman" w:cs="Times New Roman"/>
          <w:sz w:val="24"/>
          <w:szCs w:val="24"/>
        </w:rPr>
        <w:t>and poetry and reading w</w:t>
      </w:r>
      <w:r w:rsidR="009F4EDF" w:rsidRPr="003301A5">
        <w:rPr>
          <w:rFonts w:ascii="Times New Roman" w:hAnsi="Times New Roman" w:cs="Times New Roman"/>
          <w:sz w:val="24"/>
          <w:szCs w:val="24"/>
        </w:rPr>
        <w:t>ere</w:t>
      </w:r>
      <w:r w:rsidR="000001E5" w:rsidRPr="003301A5">
        <w:rPr>
          <w:rFonts w:ascii="Times New Roman" w:hAnsi="Times New Roman" w:cs="Times New Roman"/>
          <w:sz w:val="24"/>
          <w:szCs w:val="24"/>
        </w:rPr>
        <w:t xml:space="preserve"> the art</w:t>
      </w:r>
      <w:r w:rsidR="00FB4FAD" w:rsidRPr="003301A5">
        <w:rPr>
          <w:rFonts w:ascii="Times New Roman" w:hAnsi="Times New Roman" w:cs="Times New Roman"/>
          <w:sz w:val="24"/>
          <w:szCs w:val="24"/>
        </w:rPr>
        <w:t xml:space="preserve"> </w:t>
      </w:r>
      <w:r w:rsidR="000001E5" w:rsidRPr="003301A5">
        <w:rPr>
          <w:rFonts w:ascii="Times New Roman" w:hAnsi="Times New Roman" w:cs="Times New Roman"/>
          <w:sz w:val="24"/>
          <w:szCs w:val="24"/>
        </w:rPr>
        <w:t>fo</w:t>
      </w:r>
      <w:r w:rsidR="00FB4FAD" w:rsidRPr="003301A5">
        <w:rPr>
          <w:rFonts w:ascii="Times New Roman" w:hAnsi="Times New Roman" w:cs="Times New Roman"/>
          <w:sz w:val="24"/>
          <w:szCs w:val="24"/>
        </w:rPr>
        <w:t>r</w:t>
      </w:r>
      <w:r w:rsidR="000001E5" w:rsidRPr="003301A5">
        <w:rPr>
          <w:rFonts w:ascii="Times New Roman" w:hAnsi="Times New Roman" w:cs="Times New Roman"/>
          <w:sz w:val="24"/>
          <w:szCs w:val="24"/>
        </w:rPr>
        <w:t>m</w:t>
      </w:r>
      <w:r w:rsidR="009F4EDF" w:rsidRPr="003301A5">
        <w:rPr>
          <w:rFonts w:ascii="Times New Roman" w:hAnsi="Times New Roman" w:cs="Times New Roman"/>
          <w:sz w:val="24"/>
          <w:szCs w:val="24"/>
        </w:rPr>
        <w:t>s</w:t>
      </w:r>
      <w:r w:rsidR="000001E5" w:rsidRPr="003301A5">
        <w:rPr>
          <w:rFonts w:ascii="Times New Roman" w:hAnsi="Times New Roman" w:cs="Times New Roman"/>
          <w:sz w:val="24"/>
          <w:szCs w:val="24"/>
        </w:rPr>
        <w:t xml:space="preserve"> </w:t>
      </w:r>
      <w:r w:rsidR="00AE3AB2" w:rsidRPr="003301A5">
        <w:rPr>
          <w:rFonts w:ascii="Times New Roman" w:hAnsi="Times New Roman" w:cs="Times New Roman"/>
          <w:sz w:val="24"/>
          <w:szCs w:val="24"/>
        </w:rPr>
        <w:t>used in</w:t>
      </w:r>
      <w:r w:rsidR="00EE4BA6" w:rsidRPr="003301A5">
        <w:rPr>
          <w:rFonts w:ascii="Times New Roman" w:hAnsi="Times New Roman" w:cs="Times New Roman"/>
          <w:sz w:val="24"/>
          <w:szCs w:val="24"/>
        </w:rPr>
        <w:t xml:space="preserve"> </w:t>
      </w:r>
      <w:r w:rsidR="000001E5" w:rsidRPr="003301A5">
        <w:rPr>
          <w:rFonts w:ascii="Times New Roman" w:hAnsi="Times New Roman" w:cs="Times New Roman"/>
          <w:sz w:val="24"/>
          <w:szCs w:val="24"/>
        </w:rPr>
        <w:t xml:space="preserve">the remaining two papers </w:t>
      </w:r>
      <w:r w:rsidR="00C11828" w:rsidRPr="003301A5">
        <w:rPr>
          <w:rFonts w:ascii="Times New Roman" w:hAnsi="Times New Roman" w:cs="Times New Roman"/>
          <w:sz w:val="24"/>
          <w:szCs w:val="24"/>
        </w:rPr>
        <w:t xml:space="preserve">(See Table 3 for details) </w:t>
      </w:r>
      <w:r w:rsidR="000001E5" w:rsidRPr="003301A5">
        <w:rPr>
          <w:rFonts w:ascii="Times New Roman" w:hAnsi="Times New Roman" w:cs="Times New Roman"/>
          <w:sz w:val="24"/>
          <w:szCs w:val="24"/>
        </w:rPr>
        <w:t xml:space="preserve"> </w:t>
      </w:r>
    </w:p>
    <w:p w14:paraId="60CFCD83" w14:textId="77777777" w:rsidR="000001E5" w:rsidRPr="003301A5" w:rsidRDefault="000001E5" w:rsidP="00893599">
      <w:pPr>
        <w:spacing w:after="0" w:line="360" w:lineRule="auto"/>
        <w:rPr>
          <w:rFonts w:ascii="Times New Roman" w:hAnsi="Times New Roman" w:cs="Times New Roman"/>
          <w:sz w:val="24"/>
          <w:szCs w:val="24"/>
        </w:rPr>
      </w:pPr>
    </w:p>
    <w:p w14:paraId="1F0BFDA6" w14:textId="1B50DBE0" w:rsidR="000001E5" w:rsidRPr="003301A5" w:rsidRDefault="009F4EDF"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G</w:t>
      </w:r>
      <w:r w:rsidR="000001E5" w:rsidRPr="003301A5">
        <w:rPr>
          <w:rFonts w:ascii="Times New Roman" w:hAnsi="Times New Roman" w:cs="Times New Roman"/>
          <w:sz w:val="24"/>
          <w:szCs w:val="24"/>
        </w:rPr>
        <w:t>eographical</w:t>
      </w:r>
      <w:r w:rsidRPr="003301A5">
        <w:rPr>
          <w:rFonts w:ascii="Times New Roman" w:hAnsi="Times New Roman" w:cs="Times New Roman"/>
          <w:sz w:val="24"/>
          <w:szCs w:val="24"/>
        </w:rPr>
        <w:t>ly</w:t>
      </w:r>
      <w:r w:rsidR="000001E5" w:rsidRPr="003301A5">
        <w:rPr>
          <w:rFonts w:ascii="Times New Roman" w:hAnsi="Times New Roman" w:cs="Times New Roman"/>
          <w:sz w:val="24"/>
          <w:szCs w:val="24"/>
        </w:rPr>
        <w:t xml:space="preserve"> these </w:t>
      </w:r>
      <w:r w:rsidR="00C37B45" w:rsidRPr="003301A5">
        <w:rPr>
          <w:rFonts w:ascii="Times New Roman" w:hAnsi="Times New Roman" w:cs="Times New Roman"/>
          <w:sz w:val="24"/>
          <w:szCs w:val="24"/>
        </w:rPr>
        <w:t xml:space="preserve">16 </w:t>
      </w:r>
      <w:r w:rsidR="000001E5" w:rsidRPr="003301A5">
        <w:rPr>
          <w:rFonts w:ascii="Times New Roman" w:hAnsi="Times New Roman" w:cs="Times New Roman"/>
          <w:sz w:val="24"/>
          <w:szCs w:val="24"/>
        </w:rPr>
        <w:t xml:space="preserve">papers were drawn </w:t>
      </w:r>
      <w:r w:rsidRPr="003301A5">
        <w:rPr>
          <w:rFonts w:ascii="Times New Roman" w:hAnsi="Times New Roman" w:cs="Times New Roman"/>
          <w:sz w:val="24"/>
          <w:szCs w:val="24"/>
        </w:rPr>
        <w:t>from fewer regions</w:t>
      </w:r>
      <w:r w:rsidR="00C11828" w:rsidRPr="003301A5">
        <w:rPr>
          <w:rFonts w:ascii="Times New Roman" w:hAnsi="Times New Roman" w:cs="Times New Roman"/>
          <w:sz w:val="24"/>
          <w:szCs w:val="24"/>
        </w:rPr>
        <w:t xml:space="preserve">. </w:t>
      </w:r>
      <w:r w:rsidR="000001E5" w:rsidRPr="003301A5">
        <w:rPr>
          <w:rFonts w:ascii="Times New Roman" w:hAnsi="Times New Roman" w:cs="Times New Roman"/>
          <w:sz w:val="24"/>
          <w:szCs w:val="24"/>
        </w:rPr>
        <w:t>The clinical and therapeutic setting where the different art form pa</w:t>
      </w:r>
      <w:r w:rsidR="00FE4306" w:rsidRPr="003301A5">
        <w:rPr>
          <w:rFonts w:ascii="Times New Roman" w:hAnsi="Times New Roman" w:cs="Times New Roman"/>
          <w:sz w:val="24"/>
          <w:szCs w:val="24"/>
        </w:rPr>
        <w:t xml:space="preserve">pers were undertaken also varied </w:t>
      </w:r>
      <w:r w:rsidRPr="003301A5">
        <w:rPr>
          <w:rFonts w:ascii="Times New Roman" w:hAnsi="Times New Roman" w:cs="Times New Roman"/>
          <w:sz w:val="24"/>
          <w:szCs w:val="24"/>
        </w:rPr>
        <w:t xml:space="preserve">but the setting did not determine the </w:t>
      </w:r>
      <w:r w:rsidR="000001E5" w:rsidRPr="003301A5">
        <w:rPr>
          <w:rFonts w:ascii="Times New Roman" w:hAnsi="Times New Roman" w:cs="Times New Roman"/>
          <w:sz w:val="24"/>
          <w:szCs w:val="24"/>
        </w:rPr>
        <w:t>art form</w:t>
      </w:r>
      <w:r w:rsidRPr="003301A5">
        <w:rPr>
          <w:rFonts w:ascii="Times New Roman" w:hAnsi="Times New Roman" w:cs="Times New Roman"/>
          <w:sz w:val="24"/>
          <w:szCs w:val="24"/>
        </w:rPr>
        <w:t xml:space="preserve"> used</w:t>
      </w:r>
      <w:r w:rsidR="000001E5" w:rsidRPr="003301A5">
        <w:rPr>
          <w:rFonts w:ascii="Times New Roman" w:hAnsi="Times New Roman" w:cs="Times New Roman"/>
          <w:sz w:val="24"/>
          <w:szCs w:val="24"/>
        </w:rPr>
        <w:t xml:space="preserve">. For example, the art </w:t>
      </w:r>
      <w:r w:rsidR="00F84D73" w:rsidRPr="003301A5">
        <w:rPr>
          <w:rFonts w:ascii="Times New Roman" w:hAnsi="Times New Roman" w:cs="Times New Roman"/>
          <w:sz w:val="24"/>
          <w:szCs w:val="24"/>
        </w:rPr>
        <w:t xml:space="preserve">activity </w:t>
      </w:r>
      <w:r w:rsidR="000001E5" w:rsidRPr="003301A5">
        <w:rPr>
          <w:rFonts w:ascii="Times New Roman" w:hAnsi="Times New Roman" w:cs="Times New Roman"/>
          <w:sz w:val="24"/>
          <w:szCs w:val="24"/>
        </w:rPr>
        <w:t xml:space="preserve">in the three mental health inpatient setting papers </w:t>
      </w:r>
      <w:r w:rsidR="00F84D73" w:rsidRPr="003301A5">
        <w:rPr>
          <w:rFonts w:ascii="Times New Roman" w:hAnsi="Times New Roman" w:cs="Times New Roman"/>
          <w:sz w:val="24"/>
          <w:szCs w:val="24"/>
        </w:rPr>
        <w:t>included</w:t>
      </w:r>
      <w:r w:rsidR="000001E5" w:rsidRPr="003301A5">
        <w:rPr>
          <w:rFonts w:ascii="Times New Roman" w:hAnsi="Times New Roman" w:cs="Times New Roman"/>
          <w:sz w:val="24"/>
          <w:szCs w:val="24"/>
        </w:rPr>
        <w:t xml:space="preserve"> music, drama and painting </w:t>
      </w:r>
      <w:r w:rsidR="00AE3AB2" w:rsidRPr="003301A5">
        <w:rPr>
          <w:rFonts w:ascii="Times New Roman" w:hAnsi="Times New Roman" w:cs="Times New Roman"/>
          <w:sz w:val="24"/>
          <w:szCs w:val="24"/>
        </w:rPr>
        <w:t>and</w:t>
      </w:r>
      <w:r w:rsidR="000001E5" w:rsidRPr="003301A5">
        <w:rPr>
          <w:rFonts w:ascii="Times New Roman" w:hAnsi="Times New Roman" w:cs="Times New Roman"/>
          <w:sz w:val="24"/>
          <w:szCs w:val="24"/>
        </w:rPr>
        <w:t xml:space="preserve"> dance</w:t>
      </w:r>
      <w:r w:rsidR="00C11828" w:rsidRPr="003301A5">
        <w:rPr>
          <w:rFonts w:ascii="Times New Roman" w:hAnsi="Times New Roman" w:cs="Times New Roman"/>
          <w:sz w:val="24"/>
          <w:szCs w:val="24"/>
        </w:rPr>
        <w:t xml:space="preserve"> (See Table 3)</w:t>
      </w:r>
      <w:r w:rsidR="000001E5" w:rsidRPr="003301A5">
        <w:rPr>
          <w:rFonts w:ascii="Times New Roman" w:hAnsi="Times New Roman" w:cs="Times New Roman"/>
          <w:sz w:val="24"/>
          <w:szCs w:val="24"/>
        </w:rPr>
        <w:t xml:space="preserve">. </w:t>
      </w:r>
    </w:p>
    <w:p w14:paraId="2A0E81BA" w14:textId="77777777" w:rsidR="00ED1D31" w:rsidRPr="003301A5" w:rsidRDefault="00ED1D31" w:rsidP="00893599">
      <w:pPr>
        <w:spacing w:after="0" w:line="360" w:lineRule="auto"/>
        <w:rPr>
          <w:rFonts w:ascii="Times New Roman" w:hAnsi="Times New Roman" w:cs="Times New Roman"/>
          <w:sz w:val="24"/>
          <w:szCs w:val="24"/>
        </w:rPr>
      </w:pPr>
    </w:p>
    <w:p w14:paraId="09938DCC" w14:textId="77777777" w:rsidR="000001E5" w:rsidRPr="003301A5" w:rsidRDefault="000001E5" w:rsidP="00893599">
      <w:pPr>
        <w:spacing w:after="0" w:line="360" w:lineRule="auto"/>
        <w:rPr>
          <w:rFonts w:ascii="Times New Roman" w:hAnsi="Times New Roman" w:cs="Times New Roman"/>
          <w:i/>
          <w:sz w:val="24"/>
          <w:szCs w:val="24"/>
        </w:rPr>
      </w:pPr>
      <w:r w:rsidRPr="003301A5">
        <w:rPr>
          <w:rFonts w:ascii="Times New Roman" w:hAnsi="Times New Roman" w:cs="Times New Roman"/>
          <w:i/>
          <w:sz w:val="24"/>
          <w:szCs w:val="24"/>
        </w:rPr>
        <w:t>Emphasis on evaluation of the art form intervention</w:t>
      </w:r>
    </w:p>
    <w:p w14:paraId="7CB37AAF" w14:textId="23760A92" w:rsidR="00ED1D31"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 focus for the majority of the different art form papers were concerned with evaluating the </w:t>
      </w:r>
      <w:r w:rsidR="009F4EDF" w:rsidRPr="003301A5">
        <w:rPr>
          <w:rFonts w:ascii="Times New Roman" w:hAnsi="Times New Roman" w:cs="Times New Roman"/>
          <w:sz w:val="24"/>
          <w:szCs w:val="24"/>
        </w:rPr>
        <w:t xml:space="preserve">direct </w:t>
      </w:r>
      <w:r w:rsidRPr="003301A5">
        <w:rPr>
          <w:rFonts w:ascii="Times New Roman" w:hAnsi="Times New Roman" w:cs="Times New Roman"/>
          <w:sz w:val="24"/>
          <w:szCs w:val="24"/>
        </w:rPr>
        <w:t>effects of the art form</w:t>
      </w:r>
      <w:r w:rsidR="009F4EDF" w:rsidRPr="003301A5">
        <w:rPr>
          <w:rFonts w:ascii="Times New Roman" w:hAnsi="Times New Roman" w:cs="Times New Roman"/>
          <w:sz w:val="24"/>
          <w:szCs w:val="24"/>
        </w:rPr>
        <w:t xml:space="preserve"> on the target group</w:t>
      </w:r>
      <w:r w:rsidRPr="003301A5">
        <w:rPr>
          <w:rFonts w:ascii="Times New Roman" w:hAnsi="Times New Roman" w:cs="Times New Roman"/>
          <w:sz w:val="24"/>
          <w:szCs w:val="24"/>
        </w:rPr>
        <w:t>.</w:t>
      </w:r>
      <w:r w:rsidR="00ED1D31" w:rsidRPr="003301A5">
        <w:rPr>
          <w:rFonts w:ascii="Times New Roman" w:hAnsi="Times New Roman" w:cs="Times New Roman"/>
          <w:sz w:val="24"/>
          <w:szCs w:val="24"/>
        </w:rPr>
        <w:t xml:space="preserve"> U</w:t>
      </w:r>
      <w:r w:rsidRPr="003301A5">
        <w:rPr>
          <w:rFonts w:ascii="Times New Roman" w:hAnsi="Times New Roman" w:cs="Times New Roman"/>
          <w:sz w:val="24"/>
          <w:szCs w:val="24"/>
        </w:rPr>
        <w:t>nlike the music listening studies</w:t>
      </w:r>
      <w:r w:rsidR="00ED1D31" w:rsidRPr="003301A5">
        <w:rPr>
          <w:rFonts w:ascii="Times New Roman" w:hAnsi="Times New Roman" w:cs="Times New Roman"/>
          <w:sz w:val="24"/>
          <w:szCs w:val="24"/>
        </w:rPr>
        <w:t>,</w:t>
      </w:r>
      <w:r w:rsidRPr="003301A5">
        <w:rPr>
          <w:rFonts w:ascii="Times New Roman" w:hAnsi="Times New Roman" w:cs="Times New Roman"/>
          <w:sz w:val="24"/>
          <w:szCs w:val="24"/>
        </w:rPr>
        <w:t xml:space="preserve"> where papers were predominately quantitative, the research designs were more varied</w:t>
      </w:r>
      <w:r w:rsidR="00CD16F6" w:rsidRPr="003301A5">
        <w:rPr>
          <w:rFonts w:ascii="Times New Roman" w:hAnsi="Times New Roman" w:cs="Times New Roman"/>
          <w:sz w:val="24"/>
          <w:szCs w:val="24"/>
        </w:rPr>
        <w:t>, with six</w:t>
      </w:r>
      <w:r w:rsidRPr="003301A5">
        <w:rPr>
          <w:rFonts w:ascii="Times New Roman" w:hAnsi="Times New Roman" w:cs="Times New Roman"/>
          <w:sz w:val="24"/>
          <w:szCs w:val="24"/>
        </w:rPr>
        <w:t xml:space="preserve"> qualitative</w:t>
      </w:r>
      <w:r w:rsidR="00CD16F6" w:rsidRPr="003301A5">
        <w:rPr>
          <w:rFonts w:ascii="Times New Roman" w:hAnsi="Times New Roman" w:cs="Times New Roman"/>
          <w:sz w:val="24"/>
          <w:szCs w:val="24"/>
        </w:rPr>
        <w:t xml:space="preserve">, </w:t>
      </w:r>
      <w:r w:rsidR="00C37B45" w:rsidRPr="003301A5">
        <w:rPr>
          <w:rFonts w:ascii="Times New Roman" w:hAnsi="Times New Roman" w:cs="Times New Roman"/>
          <w:sz w:val="24"/>
          <w:szCs w:val="24"/>
        </w:rPr>
        <w:t xml:space="preserve">six </w:t>
      </w:r>
      <w:r w:rsidRPr="003301A5">
        <w:rPr>
          <w:rFonts w:ascii="Times New Roman" w:hAnsi="Times New Roman" w:cs="Times New Roman"/>
          <w:sz w:val="24"/>
          <w:szCs w:val="24"/>
        </w:rPr>
        <w:t xml:space="preserve">quantitative studies, </w:t>
      </w:r>
      <w:r w:rsidR="00CD16F6" w:rsidRPr="003301A5">
        <w:rPr>
          <w:rFonts w:ascii="Times New Roman" w:hAnsi="Times New Roman" w:cs="Times New Roman"/>
          <w:sz w:val="24"/>
          <w:szCs w:val="24"/>
        </w:rPr>
        <w:t xml:space="preserve">and </w:t>
      </w:r>
      <w:r w:rsidRPr="003301A5">
        <w:rPr>
          <w:rFonts w:ascii="Times New Roman" w:hAnsi="Times New Roman" w:cs="Times New Roman"/>
          <w:sz w:val="24"/>
          <w:szCs w:val="24"/>
        </w:rPr>
        <w:t xml:space="preserve">four mixed-methods studies </w:t>
      </w:r>
    </w:p>
    <w:p w14:paraId="0C7698E4" w14:textId="77777777"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 </w:t>
      </w:r>
    </w:p>
    <w:p w14:paraId="3CD42C7C" w14:textId="1BA0A9E0" w:rsidR="00124A54"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Semi-structured interviews were largely applied in the qualitative studies</w:t>
      </w:r>
      <w:r w:rsidR="00ED73DB" w:rsidRPr="003301A5">
        <w:rPr>
          <w:rFonts w:ascii="Times New Roman" w:hAnsi="Times New Roman" w:cs="Times New Roman"/>
          <w:sz w:val="24"/>
          <w:szCs w:val="24"/>
        </w:rPr>
        <w:t>.</w:t>
      </w:r>
      <w:r w:rsidR="00CD16F6" w:rsidRPr="003301A5">
        <w:rPr>
          <w:rFonts w:ascii="Times New Roman" w:hAnsi="Times New Roman" w:cs="Times New Roman"/>
          <w:sz w:val="24"/>
          <w:szCs w:val="24"/>
        </w:rPr>
        <w:t xml:space="preserve"> S</w:t>
      </w:r>
      <w:r w:rsidRPr="003301A5">
        <w:rPr>
          <w:rFonts w:ascii="Times New Roman" w:hAnsi="Times New Roman" w:cs="Times New Roman"/>
          <w:sz w:val="24"/>
          <w:szCs w:val="24"/>
        </w:rPr>
        <w:t xml:space="preserve">uch interviews were used by Guzman-Garcia, </w:t>
      </w:r>
      <w:r w:rsidR="00CD16F6" w:rsidRPr="003301A5">
        <w:rPr>
          <w:rFonts w:ascii="Times New Roman" w:hAnsi="Times New Roman" w:cs="Times New Roman"/>
          <w:sz w:val="24"/>
          <w:szCs w:val="24"/>
        </w:rPr>
        <w:t>et al</w:t>
      </w:r>
      <w:r w:rsidR="001E48F1" w:rsidRPr="003301A5">
        <w:rPr>
          <w:rFonts w:ascii="Times New Roman" w:hAnsi="Times New Roman" w:cs="Times New Roman"/>
          <w:sz w:val="24"/>
          <w:szCs w:val="24"/>
        </w:rPr>
        <w:t>.</w:t>
      </w:r>
      <w:r w:rsidRPr="003301A5">
        <w:rPr>
          <w:rFonts w:ascii="Times New Roman" w:hAnsi="Times New Roman" w:cs="Times New Roman"/>
          <w:sz w:val="24"/>
          <w:szCs w:val="24"/>
        </w:rPr>
        <w:t xml:space="preserve"> (2012) to examine the effects of a dance-based intervention on people with dementia</w:t>
      </w:r>
      <w:r w:rsidR="00CD16F6" w:rsidRPr="003301A5">
        <w:rPr>
          <w:rFonts w:ascii="Times New Roman" w:hAnsi="Times New Roman" w:cs="Times New Roman"/>
          <w:sz w:val="24"/>
          <w:szCs w:val="24"/>
        </w:rPr>
        <w:t xml:space="preserve">, </w:t>
      </w:r>
      <w:r w:rsidRPr="003301A5">
        <w:rPr>
          <w:rFonts w:ascii="Times New Roman" w:hAnsi="Times New Roman" w:cs="Times New Roman"/>
          <w:sz w:val="24"/>
          <w:szCs w:val="24"/>
        </w:rPr>
        <w:t xml:space="preserve">exploring the views and experiences of both residents and care staff. In the quantitative papers clinical outcomes </w:t>
      </w:r>
      <w:r w:rsidR="00ED73DB" w:rsidRPr="003301A5">
        <w:rPr>
          <w:rFonts w:ascii="Times New Roman" w:hAnsi="Times New Roman" w:cs="Times New Roman"/>
          <w:sz w:val="24"/>
          <w:szCs w:val="24"/>
        </w:rPr>
        <w:t xml:space="preserve">were evaluated in </w:t>
      </w:r>
      <w:r w:rsidRPr="003301A5">
        <w:rPr>
          <w:rFonts w:ascii="Times New Roman" w:hAnsi="Times New Roman" w:cs="Times New Roman"/>
          <w:sz w:val="24"/>
          <w:szCs w:val="24"/>
        </w:rPr>
        <w:t xml:space="preserve">three out of the five papers. For example, Crone et al. (2013) investigated the processes and outcomes of an arts intervention for patients with common mental health problems, such as anxiety, depression and stress. The art intervention was a ten-week programme to which 202 patients were referred and took part in a variety of participatory arts activities, such as poetry and </w:t>
      </w:r>
      <w:r w:rsidRPr="003301A5">
        <w:rPr>
          <w:rFonts w:ascii="Times New Roman" w:hAnsi="Times New Roman" w:cs="Times New Roman"/>
          <w:sz w:val="24"/>
          <w:szCs w:val="24"/>
        </w:rPr>
        <w:lastRenderedPageBreak/>
        <w:t>ceramics in small groups. The Warwick-Edinburgh Mental Wellbeing Scale was completed pre-</w:t>
      </w:r>
      <w:r w:rsidR="007B2B89" w:rsidRPr="003301A5">
        <w:rPr>
          <w:rFonts w:ascii="Times New Roman" w:hAnsi="Times New Roman" w:cs="Times New Roman"/>
          <w:sz w:val="24"/>
          <w:szCs w:val="24"/>
        </w:rPr>
        <w:t xml:space="preserve"> </w:t>
      </w:r>
      <w:r w:rsidRPr="003301A5">
        <w:rPr>
          <w:rFonts w:ascii="Times New Roman" w:hAnsi="Times New Roman" w:cs="Times New Roman"/>
          <w:sz w:val="24"/>
          <w:szCs w:val="24"/>
        </w:rPr>
        <w:t xml:space="preserve">and post-intervention to examine the effects and changes in overall mental wellbeing. </w:t>
      </w:r>
    </w:p>
    <w:p w14:paraId="32BB59BA" w14:textId="77777777" w:rsidR="00ED1D31" w:rsidRPr="003301A5" w:rsidRDefault="00ED1D31" w:rsidP="00893599">
      <w:pPr>
        <w:spacing w:after="0" w:line="360" w:lineRule="auto"/>
        <w:rPr>
          <w:rFonts w:ascii="Times New Roman" w:hAnsi="Times New Roman" w:cs="Times New Roman"/>
          <w:sz w:val="24"/>
          <w:szCs w:val="24"/>
        </w:rPr>
      </w:pPr>
    </w:p>
    <w:p w14:paraId="586E15C0" w14:textId="56193475" w:rsidR="000001E5" w:rsidRPr="003301A5" w:rsidRDefault="00ED73DB"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I</w:t>
      </w:r>
      <w:r w:rsidR="000001E5" w:rsidRPr="003301A5">
        <w:rPr>
          <w:rFonts w:ascii="Times New Roman" w:hAnsi="Times New Roman" w:cs="Times New Roman"/>
          <w:sz w:val="24"/>
          <w:szCs w:val="24"/>
        </w:rPr>
        <w:t xml:space="preserve">n the four mixed-methods studies a range of different </w:t>
      </w:r>
      <w:r w:rsidRPr="003301A5">
        <w:rPr>
          <w:rFonts w:ascii="Times New Roman" w:hAnsi="Times New Roman" w:cs="Times New Roman"/>
          <w:sz w:val="24"/>
          <w:szCs w:val="24"/>
        </w:rPr>
        <w:t xml:space="preserve">data collection </w:t>
      </w:r>
      <w:r w:rsidR="000001E5" w:rsidRPr="003301A5">
        <w:rPr>
          <w:rFonts w:ascii="Times New Roman" w:hAnsi="Times New Roman" w:cs="Times New Roman"/>
          <w:sz w:val="24"/>
          <w:szCs w:val="24"/>
        </w:rPr>
        <w:t xml:space="preserve">methods were applied. </w:t>
      </w:r>
      <w:r w:rsidR="008064EA" w:rsidRPr="003301A5">
        <w:rPr>
          <w:rFonts w:ascii="Times New Roman" w:hAnsi="Times New Roman" w:cs="Times New Roman"/>
          <w:sz w:val="24"/>
          <w:szCs w:val="24"/>
        </w:rPr>
        <w:t>O</w:t>
      </w:r>
      <w:r w:rsidR="000001E5" w:rsidRPr="003301A5">
        <w:rPr>
          <w:rFonts w:ascii="Times New Roman" w:hAnsi="Times New Roman" w:cs="Times New Roman"/>
          <w:sz w:val="24"/>
          <w:szCs w:val="24"/>
        </w:rPr>
        <w:t xml:space="preserve">bservations, reflective diaries and questionnaires were used by </w:t>
      </w:r>
      <w:proofErr w:type="spellStart"/>
      <w:r w:rsidR="000001E5" w:rsidRPr="003301A5">
        <w:rPr>
          <w:rFonts w:ascii="Times New Roman" w:hAnsi="Times New Roman" w:cs="Times New Roman"/>
          <w:sz w:val="24"/>
          <w:szCs w:val="24"/>
        </w:rPr>
        <w:t>Dowrick</w:t>
      </w:r>
      <w:proofErr w:type="spellEnd"/>
      <w:r w:rsidR="000001E5" w:rsidRPr="003301A5">
        <w:rPr>
          <w:rFonts w:ascii="Times New Roman" w:hAnsi="Times New Roman" w:cs="Times New Roman"/>
          <w:sz w:val="24"/>
          <w:szCs w:val="24"/>
        </w:rPr>
        <w:t xml:space="preserve"> et al. (2012) to evaluate a reading intervention for people with common mental health problems, whereas </w:t>
      </w:r>
      <w:proofErr w:type="spellStart"/>
      <w:r w:rsidR="000001E5" w:rsidRPr="003301A5">
        <w:rPr>
          <w:rFonts w:ascii="Times New Roman" w:hAnsi="Times New Roman" w:cs="Times New Roman"/>
          <w:sz w:val="24"/>
          <w:szCs w:val="24"/>
        </w:rPr>
        <w:t>Froggett</w:t>
      </w:r>
      <w:proofErr w:type="spellEnd"/>
      <w:r w:rsidR="000001E5" w:rsidRPr="003301A5">
        <w:rPr>
          <w:rFonts w:ascii="Times New Roman" w:hAnsi="Times New Roman" w:cs="Times New Roman"/>
          <w:sz w:val="24"/>
          <w:szCs w:val="24"/>
        </w:rPr>
        <w:t xml:space="preserve"> and Little (2012) used semi-structured interviews and the </w:t>
      </w:r>
      <w:proofErr w:type="spellStart"/>
      <w:r w:rsidR="000001E5" w:rsidRPr="003301A5">
        <w:rPr>
          <w:rFonts w:ascii="Times New Roman" w:hAnsi="Times New Roman" w:cs="Times New Roman"/>
          <w:sz w:val="24"/>
          <w:szCs w:val="24"/>
        </w:rPr>
        <w:t>Herth</w:t>
      </w:r>
      <w:proofErr w:type="spellEnd"/>
      <w:r w:rsidR="000001E5" w:rsidRPr="003301A5">
        <w:rPr>
          <w:rFonts w:ascii="Times New Roman" w:hAnsi="Times New Roman" w:cs="Times New Roman"/>
          <w:sz w:val="24"/>
          <w:szCs w:val="24"/>
        </w:rPr>
        <w:t xml:space="preserve"> Hope Index to evaluate the effect of a dance intervention in a mental health inpatient setting. </w:t>
      </w:r>
    </w:p>
    <w:p w14:paraId="12455725" w14:textId="77777777" w:rsidR="00ED1D31" w:rsidRPr="003301A5" w:rsidRDefault="00ED1D31" w:rsidP="00893599">
      <w:pPr>
        <w:spacing w:after="0" w:line="360" w:lineRule="auto"/>
        <w:rPr>
          <w:rFonts w:ascii="Times New Roman" w:hAnsi="Times New Roman" w:cs="Times New Roman"/>
          <w:sz w:val="24"/>
          <w:szCs w:val="24"/>
        </w:rPr>
      </w:pPr>
    </w:p>
    <w:p w14:paraId="1B573F86" w14:textId="0DBB5BA9"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The findings from the different types of art form papers are themed around four areas that consist of improvement in health and well-being, enjoyment and satisfaction, wider health</w:t>
      </w:r>
      <w:r w:rsidR="00B956E7" w:rsidRPr="003301A5">
        <w:rPr>
          <w:rFonts w:ascii="Times New Roman" w:hAnsi="Times New Roman" w:cs="Times New Roman"/>
          <w:sz w:val="24"/>
          <w:szCs w:val="24"/>
        </w:rPr>
        <w:t xml:space="preserve"> </w:t>
      </w:r>
      <w:r w:rsidRPr="003301A5">
        <w:rPr>
          <w:rFonts w:ascii="Times New Roman" w:hAnsi="Times New Roman" w:cs="Times New Roman"/>
          <w:sz w:val="24"/>
          <w:szCs w:val="24"/>
        </w:rPr>
        <w:t>care benefits, tensions and limitations.</w:t>
      </w:r>
    </w:p>
    <w:p w14:paraId="7D2CC394" w14:textId="77777777" w:rsidR="00ED1D31" w:rsidRPr="003301A5" w:rsidRDefault="00ED1D31" w:rsidP="00893599">
      <w:pPr>
        <w:spacing w:after="0" w:line="360" w:lineRule="auto"/>
        <w:rPr>
          <w:rFonts w:ascii="Times New Roman" w:hAnsi="Times New Roman" w:cs="Times New Roman"/>
          <w:sz w:val="24"/>
          <w:szCs w:val="24"/>
        </w:rPr>
      </w:pPr>
    </w:p>
    <w:p w14:paraId="3958050B" w14:textId="77777777" w:rsidR="000001E5" w:rsidRPr="003301A5" w:rsidRDefault="000001E5" w:rsidP="00893599">
      <w:pPr>
        <w:spacing w:after="0" w:line="360" w:lineRule="auto"/>
        <w:rPr>
          <w:rFonts w:ascii="Times New Roman" w:hAnsi="Times New Roman" w:cs="Times New Roman"/>
          <w:i/>
          <w:sz w:val="24"/>
          <w:szCs w:val="24"/>
        </w:rPr>
      </w:pPr>
      <w:r w:rsidRPr="003301A5">
        <w:rPr>
          <w:rFonts w:ascii="Times New Roman" w:hAnsi="Times New Roman" w:cs="Times New Roman"/>
          <w:i/>
          <w:sz w:val="24"/>
          <w:szCs w:val="24"/>
        </w:rPr>
        <w:t>Improvements in health and well-being</w:t>
      </w:r>
    </w:p>
    <w:p w14:paraId="00C64FA4" w14:textId="420013B3" w:rsidR="00ED1D31"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In a number of papers improvement in well-being was reported. For example, Crone et al. (2013) found well-being scores improved for those with common mental health problems who completed a person-centred arts programme. Similarly, although the art form was different in the stud</w:t>
      </w:r>
      <w:r w:rsidR="008064EA" w:rsidRPr="003301A5">
        <w:rPr>
          <w:rFonts w:ascii="Times New Roman" w:hAnsi="Times New Roman" w:cs="Times New Roman"/>
          <w:sz w:val="24"/>
          <w:szCs w:val="24"/>
        </w:rPr>
        <w:t>ies</w:t>
      </w:r>
      <w:r w:rsidRPr="003301A5">
        <w:rPr>
          <w:rFonts w:ascii="Times New Roman" w:hAnsi="Times New Roman" w:cs="Times New Roman"/>
          <w:sz w:val="24"/>
          <w:szCs w:val="24"/>
        </w:rPr>
        <w:t xml:space="preserve"> by Baumann et al. (2012), and Guzman-Garcia, </w:t>
      </w:r>
      <w:r w:rsidR="008064EA" w:rsidRPr="003301A5">
        <w:rPr>
          <w:rFonts w:ascii="Times New Roman" w:hAnsi="Times New Roman" w:cs="Times New Roman"/>
          <w:sz w:val="24"/>
          <w:szCs w:val="24"/>
        </w:rPr>
        <w:t>et al</w:t>
      </w:r>
      <w:r w:rsidR="001E48F1" w:rsidRPr="003301A5">
        <w:rPr>
          <w:rFonts w:ascii="Times New Roman" w:hAnsi="Times New Roman" w:cs="Times New Roman"/>
          <w:sz w:val="24"/>
          <w:szCs w:val="24"/>
        </w:rPr>
        <w:t>.</w:t>
      </w:r>
      <w:r w:rsidR="008064EA" w:rsidRPr="003301A5">
        <w:rPr>
          <w:rFonts w:ascii="Times New Roman" w:hAnsi="Times New Roman" w:cs="Times New Roman"/>
          <w:sz w:val="24"/>
          <w:szCs w:val="24"/>
        </w:rPr>
        <w:t xml:space="preserve"> </w:t>
      </w:r>
      <w:r w:rsidRPr="003301A5">
        <w:rPr>
          <w:rFonts w:ascii="Times New Roman" w:hAnsi="Times New Roman" w:cs="Times New Roman"/>
          <w:sz w:val="24"/>
          <w:szCs w:val="24"/>
        </w:rPr>
        <w:t xml:space="preserve">(2012), both studies reported improvements in well-being that was aided by the mental stimulation and interaction gained from the intervention. </w:t>
      </w:r>
    </w:p>
    <w:p w14:paraId="52E9F57B" w14:textId="77777777" w:rsidR="003D2F95" w:rsidRPr="003301A5" w:rsidRDefault="003D2F95" w:rsidP="00893599">
      <w:pPr>
        <w:spacing w:after="0" w:line="360" w:lineRule="auto"/>
        <w:rPr>
          <w:rFonts w:ascii="Times New Roman" w:hAnsi="Times New Roman" w:cs="Times New Roman"/>
          <w:sz w:val="24"/>
          <w:szCs w:val="24"/>
        </w:rPr>
      </w:pPr>
    </w:p>
    <w:p w14:paraId="747B64A5" w14:textId="18008615"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A reduction in anxiety levels was recorded by </w:t>
      </w:r>
      <w:proofErr w:type="spellStart"/>
      <w:r w:rsidRPr="003301A5">
        <w:rPr>
          <w:rFonts w:ascii="Times New Roman" w:hAnsi="Times New Roman" w:cs="Times New Roman"/>
          <w:sz w:val="24"/>
          <w:szCs w:val="24"/>
        </w:rPr>
        <w:t>Froggett</w:t>
      </w:r>
      <w:proofErr w:type="spellEnd"/>
      <w:r w:rsidRPr="003301A5">
        <w:rPr>
          <w:rFonts w:ascii="Times New Roman" w:hAnsi="Times New Roman" w:cs="Times New Roman"/>
          <w:sz w:val="24"/>
          <w:szCs w:val="24"/>
        </w:rPr>
        <w:t xml:space="preserve"> and Little (2012) and </w:t>
      </w:r>
      <w:proofErr w:type="spellStart"/>
      <w:r w:rsidRPr="003301A5">
        <w:rPr>
          <w:rFonts w:ascii="Times New Roman" w:hAnsi="Times New Roman" w:cs="Times New Roman"/>
          <w:sz w:val="24"/>
          <w:szCs w:val="24"/>
        </w:rPr>
        <w:t>Mouradian</w:t>
      </w:r>
      <w:proofErr w:type="spellEnd"/>
      <w:r w:rsidRPr="003301A5">
        <w:rPr>
          <w:rFonts w:ascii="Times New Roman" w:hAnsi="Times New Roman" w:cs="Times New Roman"/>
          <w:sz w:val="24"/>
          <w:szCs w:val="24"/>
        </w:rPr>
        <w:t xml:space="preserve"> (2013). Likewise </w:t>
      </w:r>
      <w:proofErr w:type="spellStart"/>
      <w:r w:rsidRPr="003301A5">
        <w:rPr>
          <w:rFonts w:ascii="Times New Roman" w:hAnsi="Times New Roman" w:cs="Times New Roman"/>
          <w:sz w:val="24"/>
          <w:szCs w:val="24"/>
        </w:rPr>
        <w:t>Dowrick</w:t>
      </w:r>
      <w:proofErr w:type="spellEnd"/>
      <w:r w:rsidRPr="003301A5">
        <w:rPr>
          <w:rFonts w:ascii="Times New Roman" w:hAnsi="Times New Roman" w:cs="Times New Roman"/>
          <w:sz w:val="24"/>
          <w:szCs w:val="24"/>
        </w:rPr>
        <w:t xml:space="preserve"> et al. (2012) reported a reduction in depressive symptoms for those with common mental health problems attending reading groups for 12 months. Thomson et al. (2012) and Caddy </w:t>
      </w:r>
      <w:r w:rsidR="008064EA" w:rsidRPr="003301A5">
        <w:rPr>
          <w:rFonts w:ascii="Times New Roman" w:hAnsi="Times New Roman" w:cs="Times New Roman"/>
          <w:sz w:val="24"/>
          <w:szCs w:val="24"/>
        </w:rPr>
        <w:t>et al</w:t>
      </w:r>
      <w:r w:rsidR="001E48F1" w:rsidRPr="003301A5">
        <w:rPr>
          <w:rFonts w:ascii="Times New Roman" w:hAnsi="Times New Roman" w:cs="Times New Roman"/>
          <w:sz w:val="24"/>
          <w:szCs w:val="24"/>
        </w:rPr>
        <w:t>.</w:t>
      </w:r>
      <w:r w:rsidRPr="003301A5">
        <w:rPr>
          <w:rFonts w:ascii="Times New Roman" w:hAnsi="Times New Roman" w:cs="Times New Roman"/>
          <w:sz w:val="24"/>
          <w:szCs w:val="24"/>
        </w:rPr>
        <w:t xml:space="preserve"> (2012) found improvements in scores in psychological measures </w:t>
      </w:r>
      <w:r w:rsidR="008064EA" w:rsidRPr="003301A5">
        <w:rPr>
          <w:rFonts w:ascii="Times New Roman" w:hAnsi="Times New Roman" w:cs="Times New Roman"/>
          <w:sz w:val="24"/>
          <w:szCs w:val="24"/>
        </w:rPr>
        <w:t>of</w:t>
      </w:r>
      <w:r w:rsidRPr="003301A5">
        <w:rPr>
          <w:rFonts w:ascii="Times New Roman" w:hAnsi="Times New Roman" w:cs="Times New Roman"/>
          <w:sz w:val="24"/>
          <w:szCs w:val="24"/>
        </w:rPr>
        <w:t xml:space="preserve"> those who participated in creative activities. The evaluative feedback comments for an art-project for older people in a mental health trust by </w:t>
      </w:r>
      <w:proofErr w:type="spellStart"/>
      <w:r w:rsidRPr="003301A5">
        <w:rPr>
          <w:rFonts w:ascii="Times New Roman" w:hAnsi="Times New Roman" w:cs="Times New Roman"/>
          <w:sz w:val="24"/>
          <w:szCs w:val="24"/>
        </w:rPr>
        <w:t>Shorters</w:t>
      </w:r>
      <w:proofErr w:type="spellEnd"/>
      <w:r w:rsidRPr="003301A5">
        <w:rPr>
          <w:rFonts w:ascii="Times New Roman" w:hAnsi="Times New Roman" w:cs="Times New Roman"/>
          <w:sz w:val="24"/>
          <w:szCs w:val="24"/>
        </w:rPr>
        <w:t xml:space="preserve"> (2011) reported that creative expression had a role in recovery from mental distress that </w:t>
      </w:r>
      <w:r w:rsidR="00FC6B0C" w:rsidRPr="003301A5">
        <w:rPr>
          <w:rFonts w:ascii="Times New Roman" w:hAnsi="Times New Roman" w:cs="Times New Roman"/>
          <w:sz w:val="24"/>
          <w:szCs w:val="24"/>
        </w:rPr>
        <w:t xml:space="preserve">the authors suggest </w:t>
      </w:r>
      <w:r w:rsidRPr="003301A5">
        <w:rPr>
          <w:rFonts w:ascii="Times New Roman" w:hAnsi="Times New Roman" w:cs="Times New Roman"/>
          <w:sz w:val="24"/>
          <w:szCs w:val="24"/>
        </w:rPr>
        <w:t xml:space="preserve">could be as </w:t>
      </w:r>
      <w:r w:rsidR="00FC6B0C" w:rsidRPr="003301A5">
        <w:rPr>
          <w:rFonts w:ascii="Times New Roman" w:hAnsi="Times New Roman" w:cs="Times New Roman"/>
          <w:sz w:val="24"/>
          <w:szCs w:val="24"/>
        </w:rPr>
        <w:t xml:space="preserve">important for some </w:t>
      </w:r>
      <w:r w:rsidRPr="003301A5">
        <w:rPr>
          <w:rFonts w:ascii="Times New Roman" w:hAnsi="Times New Roman" w:cs="Times New Roman"/>
          <w:sz w:val="24"/>
          <w:szCs w:val="24"/>
        </w:rPr>
        <w:t xml:space="preserve">as medication. A similar finding was drawn in the study by Hurdle and Quinlan (2014) in their interviews with artists who delivered participatory arts activities to patients in a hospital setting, as most artists felt participation in the arts could facilitate healing and well-being. </w:t>
      </w:r>
    </w:p>
    <w:p w14:paraId="3CD10800" w14:textId="77777777" w:rsidR="00ED1D31" w:rsidRPr="003301A5" w:rsidRDefault="00ED1D31" w:rsidP="00893599">
      <w:pPr>
        <w:spacing w:after="0" w:line="360" w:lineRule="auto"/>
        <w:rPr>
          <w:rFonts w:ascii="Times New Roman" w:hAnsi="Times New Roman" w:cs="Times New Roman"/>
          <w:sz w:val="24"/>
          <w:szCs w:val="24"/>
        </w:rPr>
      </w:pPr>
    </w:p>
    <w:p w14:paraId="3A2CBDCB" w14:textId="77777777" w:rsidR="000001E5" w:rsidRPr="003301A5" w:rsidRDefault="000001E5" w:rsidP="00893599">
      <w:pPr>
        <w:spacing w:after="0" w:line="360" w:lineRule="auto"/>
        <w:rPr>
          <w:rFonts w:ascii="Times New Roman" w:hAnsi="Times New Roman" w:cs="Times New Roman"/>
          <w:i/>
          <w:sz w:val="24"/>
          <w:szCs w:val="24"/>
        </w:rPr>
      </w:pPr>
      <w:r w:rsidRPr="003301A5">
        <w:rPr>
          <w:rFonts w:ascii="Times New Roman" w:hAnsi="Times New Roman" w:cs="Times New Roman"/>
          <w:i/>
          <w:sz w:val="24"/>
          <w:szCs w:val="24"/>
        </w:rPr>
        <w:t>Enjoyment and satisfaction</w:t>
      </w:r>
    </w:p>
    <w:p w14:paraId="6179EDC2" w14:textId="6724951D" w:rsidR="00ED1D31"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lastRenderedPageBreak/>
        <w:t xml:space="preserve">A common shared theme across </w:t>
      </w:r>
      <w:r w:rsidR="00ED73DB" w:rsidRPr="003301A5">
        <w:rPr>
          <w:rFonts w:ascii="Times New Roman" w:hAnsi="Times New Roman" w:cs="Times New Roman"/>
          <w:sz w:val="24"/>
          <w:szCs w:val="24"/>
        </w:rPr>
        <w:t>this strand</w:t>
      </w:r>
      <w:r w:rsidRPr="003301A5">
        <w:rPr>
          <w:rFonts w:ascii="Times New Roman" w:hAnsi="Times New Roman" w:cs="Times New Roman"/>
          <w:sz w:val="24"/>
          <w:szCs w:val="24"/>
        </w:rPr>
        <w:t xml:space="preserve"> was the enjo</w:t>
      </w:r>
      <w:r w:rsidR="00747E49" w:rsidRPr="003301A5">
        <w:rPr>
          <w:rFonts w:ascii="Times New Roman" w:hAnsi="Times New Roman" w:cs="Times New Roman"/>
          <w:sz w:val="24"/>
          <w:szCs w:val="24"/>
        </w:rPr>
        <w:t>yment and satisfaction patients/</w:t>
      </w:r>
      <w:r w:rsidRPr="003301A5">
        <w:rPr>
          <w:rFonts w:ascii="Times New Roman" w:hAnsi="Times New Roman" w:cs="Times New Roman"/>
          <w:sz w:val="24"/>
          <w:szCs w:val="24"/>
        </w:rPr>
        <w:t xml:space="preserve">service users gained from the art intervention. For example, the young people with cystic fibrosis who took part in individual singing sessions expressed a high degree of enjoyment and satisfaction from the initiative (Yoon-Irons </w:t>
      </w:r>
      <w:r w:rsidR="008064EA" w:rsidRPr="003301A5">
        <w:rPr>
          <w:rFonts w:ascii="Times New Roman" w:hAnsi="Times New Roman" w:cs="Times New Roman"/>
          <w:sz w:val="24"/>
          <w:szCs w:val="24"/>
        </w:rPr>
        <w:t>et al</w:t>
      </w:r>
      <w:r w:rsidR="001E48F1" w:rsidRPr="003301A5">
        <w:rPr>
          <w:rFonts w:ascii="Times New Roman" w:hAnsi="Times New Roman" w:cs="Times New Roman"/>
          <w:sz w:val="24"/>
          <w:szCs w:val="24"/>
        </w:rPr>
        <w:t>.</w:t>
      </w:r>
      <w:r w:rsidR="008064EA" w:rsidRPr="003301A5">
        <w:rPr>
          <w:rFonts w:ascii="Times New Roman" w:hAnsi="Times New Roman" w:cs="Times New Roman"/>
          <w:sz w:val="24"/>
          <w:szCs w:val="24"/>
        </w:rPr>
        <w:t xml:space="preserve"> </w:t>
      </w:r>
      <w:r w:rsidRPr="003301A5">
        <w:rPr>
          <w:rFonts w:ascii="Times New Roman" w:hAnsi="Times New Roman" w:cs="Times New Roman"/>
          <w:sz w:val="24"/>
          <w:szCs w:val="24"/>
        </w:rPr>
        <w:t xml:space="preserve"> 2013). </w:t>
      </w:r>
    </w:p>
    <w:p w14:paraId="1DA32397" w14:textId="77777777" w:rsidR="00926E07" w:rsidRPr="003301A5" w:rsidRDefault="00926E07" w:rsidP="00893599">
      <w:pPr>
        <w:spacing w:after="0" w:line="360" w:lineRule="auto"/>
        <w:rPr>
          <w:rFonts w:ascii="Times New Roman" w:hAnsi="Times New Roman" w:cs="Times New Roman"/>
          <w:sz w:val="24"/>
          <w:szCs w:val="24"/>
        </w:rPr>
      </w:pPr>
    </w:p>
    <w:p w14:paraId="169911DA" w14:textId="110019A4" w:rsidR="00ED1D31"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Gaining a sense of connection with others was also a valued feature in the study by </w:t>
      </w:r>
      <w:proofErr w:type="spellStart"/>
      <w:r w:rsidRPr="003301A5">
        <w:rPr>
          <w:rFonts w:ascii="Times New Roman" w:hAnsi="Times New Roman" w:cs="Times New Roman"/>
          <w:sz w:val="24"/>
          <w:szCs w:val="24"/>
        </w:rPr>
        <w:t>Froggett</w:t>
      </w:r>
      <w:proofErr w:type="spellEnd"/>
      <w:r w:rsidRPr="003301A5">
        <w:rPr>
          <w:rFonts w:ascii="Times New Roman" w:hAnsi="Times New Roman" w:cs="Times New Roman"/>
          <w:sz w:val="24"/>
          <w:szCs w:val="24"/>
        </w:rPr>
        <w:t xml:space="preserve"> and Little (2012) who evaluated a dance intervention in a mental health inpatient ward. Service users reported a feeling of inclusion from and within the group that was aided by a sense of everyone being in it together. Dancing also helped service users to relax by releasing tension. The study by </w:t>
      </w:r>
      <w:proofErr w:type="spellStart"/>
      <w:r w:rsidRPr="003301A5">
        <w:rPr>
          <w:rFonts w:ascii="Times New Roman" w:hAnsi="Times New Roman" w:cs="Times New Roman"/>
          <w:sz w:val="24"/>
          <w:szCs w:val="24"/>
        </w:rPr>
        <w:t>Haraldsottir</w:t>
      </w:r>
      <w:proofErr w:type="spellEnd"/>
      <w:r w:rsidRPr="003301A5">
        <w:rPr>
          <w:rFonts w:ascii="Times New Roman" w:hAnsi="Times New Roman" w:cs="Times New Roman"/>
          <w:sz w:val="24"/>
          <w:szCs w:val="24"/>
        </w:rPr>
        <w:t xml:space="preserve"> (2011) evaluated poetry reading and writing sessions for hospice patients </w:t>
      </w:r>
      <w:r w:rsidR="008F62BB" w:rsidRPr="003301A5">
        <w:rPr>
          <w:rFonts w:ascii="Times New Roman" w:hAnsi="Times New Roman" w:cs="Times New Roman"/>
          <w:sz w:val="24"/>
          <w:szCs w:val="24"/>
        </w:rPr>
        <w:t>and</w:t>
      </w:r>
      <w:r w:rsidRPr="003301A5">
        <w:rPr>
          <w:rFonts w:ascii="Times New Roman" w:hAnsi="Times New Roman" w:cs="Times New Roman"/>
          <w:sz w:val="24"/>
          <w:szCs w:val="24"/>
        </w:rPr>
        <w:t xml:space="preserve"> identified </w:t>
      </w:r>
      <w:r w:rsidR="008F62BB" w:rsidRPr="003301A5">
        <w:rPr>
          <w:rFonts w:ascii="Times New Roman" w:hAnsi="Times New Roman" w:cs="Times New Roman"/>
          <w:sz w:val="24"/>
          <w:szCs w:val="24"/>
        </w:rPr>
        <w:t>that</w:t>
      </w:r>
      <w:r w:rsidRPr="003301A5">
        <w:rPr>
          <w:rFonts w:ascii="Times New Roman" w:hAnsi="Times New Roman" w:cs="Times New Roman"/>
          <w:sz w:val="24"/>
          <w:szCs w:val="24"/>
        </w:rPr>
        <w:t xml:space="preserve"> the intervention was positively received by patients and enabled connections with staff by fostering dialogue and sharing of stories.</w:t>
      </w:r>
    </w:p>
    <w:p w14:paraId="094EA24E" w14:textId="77777777"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 </w:t>
      </w:r>
    </w:p>
    <w:p w14:paraId="28B5301A" w14:textId="67B81F3C"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i/>
          <w:sz w:val="24"/>
          <w:szCs w:val="24"/>
        </w:rPr>
        <w:t>Wider health</w:t>
      </w:r>
      <w:r w:rsidR="00B956E7" w:rsidRPr="003301A5">
        <w:rPr>
          <w:rFonts w:ascii="Times New Roman" w:hAnsi="Times New Roman" w:cs="Times New Roman"/>
          <w:i/>
          <w:sz w:val="24"/>
          <w:szCs w:val="24"/>
        </w:rPr>
        <w:t xml:space="preserve"> </w:t>
      </w:r>
      <w:r w:rsidRPr="003301A5">
        <w:rPr>
          <w:rFonts w:ascii="Times New Roman" w:hAnsi="Times New Roman" w:cs="Times New Roman"/>
          <w:i/>
          <w:sz w:val="24"/>
          <w:szCs w:val="24"/>
        </w:rPr>
        <w:t>care benefits</w:t>
      </w:r>
      <w:r w:rsidRPr="003301A5">
        <w:rPr>
          <w:rFonts w:ascii="Times New Roman" w:hAnsi="Times New Roman" w:cs="Times New Roman"/>
          <w:sz w:val="24"/>
          <w:szCs w:val="24"/>
        </w:rPr>
        <w:t xml:space="preserve"> </w:t>
      </w:r>
    </w:p>
    <w:p w14:paraId="4A031DE7" w14:textId="77777777"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Nature art displays were found to </w:t>
      </w:r>
      <w:r w:rsidR="003D2F95" w:rsidRPr="003301A5">
        <w:rPr>
          <w:rFonts w:ascii="Times New Roman" w:hAnsi="Times New Roman" w:cs="Times New Roman"/>
          <w:sz w:val="24"/>
          <w:szCs w:val="24"/>
        </w:rPr>
        <w:t xml:space="preserve">significantly decrease the number of queries made at the front desk and significantly increase social interaction in the study </w:t>
      </w:r>
      <w:r w:rsidRPr="003301A5">
        <w:rPr>
          <w:rFonts w:ascii="Times New Roman" w:hAnsi="Times New Roman" w:cs="Times New Roman"/>
          <w:sz w:val="24"/>
          <w:szCs w:val="24"/>
        </w:rPr>
        <w:t>by Nanda et al. (2012)</w:t>
      </w:r>
      <w:r w:rsidR="003D2F95" w:rsidRPr="003301A5">
        <w:rPr>
          <w:rFonts w:ascii="Times New Roman" w:hAnsi="Times New Roman" w:cs="Times New Roman"/>
          <w:sz w:val="24"/>
          <w:szCs w:val="24"/>
        </w:rPr>
        <w:t>,</w:t>
      </w:r>
      <w:r w:rsidRPr="003301A5">
        <w:rPr>
          <w:rFonts w:ascii="Times New Roman" w:hAnsi="Times New Roman" w:cs="Times New Roman"/>
          <w:sz w:val="24"/>
          <w:szCs w:val="24"/>
        </w:rPr>
        <w:t xml:space="preserve"> who examined emergency department patients’ behaviours to displays of nature. From the observations recorded the authors report</w:t>
      </w:r>
      <w:r w:rsidR="00541F83" w:rsidRPr="003301A5">
        <w:rPr>
          <w:rFonts w:ascii="Times New Roman" w:hAnsi="Times New Roman" w:cs="Times New Roman"/>
          <w:sz w:val="24"/>
          <w:szCs w:val="24"/>
        </w:rPr>
        <w:t>ed</w:t>
      </w:r>
      <w:r w:rsidRPr="003301A5">
        <w:rPr>
          <w:rFonts w:ascii="Times New Roman" w:hAnsi="Times New Roman" w:cs="Times New Roman"/>
          <w:sz w:val="24"/>
          <w:szCs w:val="24"/>
        </w:rPr>
        <w:t xml:space="preserve"> a significant reduction in restlessness, noise level and people staring at other people in the waiting room. The authors conclude that a simple visual intervention can improve the patient waiting experience in the emergency department, which has implications for patient satisfaction levels. </w:t>
      </w:r>
    </w:p>
    <w:p w14:paraId="749EF331" w14:textId="77777777" w:rsidR="00ED1D31" w:rsidRPr="003301A5" w:rsidRDefault="00ED1D31" w:rsidP="00893599">
      <w:pPr>
        <w:spacing w:after="0" w:line="360" w:lineRule="auto"/>
        <w:rPr>
          <w:rFonts w:ascii="Times New Roman" w:hAnsi="Times New Roman" w:cs="Times New Roman"/>
          <w:sz w:val="24"/>
          <w:szCs w:val="24"/>
        </w:rPr>
      </w:pPr>
    </w:p>
    <w:p w14:paraId="10E49B8F" w14:textId="77777777" w:rsidR="000001E5" w:rsidRPr="003301A5" w:rsidRDefault="000001E5" w:rsidP="00893599">
      <w:pPr>
        <w:spacing w:after="0" w:line="360" w:lineRule="auto"/>
        <w:rPr>
          <w:rFonts w:ascii="Times New Roman" w:hAnsi="Times New Roman" w:cs="Times New Roman"/>
          <w:i/>
          <w:sz w:val="24"/>
          <w:szCs w:val="24"/>
        </w:rPr>
      </w:pPr>
      <w:r w:rsidRPr="003301A5">
        <w:rPr>
          <w:rFonts w:ascii="Times New Roman" w:hAnsi="Times New Roman" w:cs="Times New Roman"/>
          <w:i/>
          <w:sz w:val="24"/>
          <w:szCs w:val="24"/>
        </w:rPr>
        <w:t>Tensions and limitations</w:t>
      </w:r>
    </w:p>
    <w:p w14:paraId="1493C6EE" w14:textId="6BF97E95" w:rsidR="000F3D9B"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In some of the different art form papers a tension </w:t>
      </w:r>
      <w:r w:rsidR="00FE4306" w:rsidRPr="003301A5">
        <w:rPr>
          <w:rFonts w:ascii="Times New Roman" w:hAnsi="Times New Roman" w:cs="Times New Roman"/>
          <w:sz w:val="24"/>
          <w:szCs w:val="24"/>
        </w:rPr>
        <w:t>was</w:t>
      </w:r>
      <w:r w:rsidRPr="003301A5">
        <w:rPr>
          <w:rFonts w:ascii="Times New Roman" w:hAnsi="Times New Roman" w:cs="Times New Roman"/>
          <w:sz w:val="24"/>
          <w:szCs w:val="24"/>
        </w:rPr>
        <w:t xml:space="preserve"> identified in relation to whose voice </w:t>
      </w:r>
      <w:r w:rsidR="00FE4306" w:rsidRPr="003301A5">
        <w:rPr>
          <w:rFonts w:ascii="Times New Roman" w:hAnsi="Times New Roman" w:cs="Times New Roman"/>
          <w:sz w:val="24"/>
          <w:szCs w:val="24"/>
        </w:rPr>
        <w:t>was</w:t>
      </w:r>
      <w:r w:rsidRPr="003301A5">
        <w:rPr>
          <w:rFonts w:ascii="Times New Roman" w:hAnsi="Times New Roman" w:cs="Times New Roman"/>
          <w:sz w:val="24"/>
          <w:szCs w:val="24"/>
        </w:rPr>
        <w:t xml:space="preserve"> being heard and whose </w:t>
      </w:r>
      <w:r w:rsidR="00FE4306" w:rsidRPr="003301A5">
        <w:rPr>
          <w:rFonts w:ascii="Times New Roman" w:hAnsi="Times New Roman" w:cs="Times New Roman"/>
          <w:sz w:val="24"/>
          <w:szCs w:val="24"/>
        </w:rPr>
        <w:t>was</w:t>
      </w:r>
      <w:r w:rsidRPr="003301A5">
        <w:rPr>
          <w:rFonts w:ascii="Times New Roman" w:hAnsi="Times New Roman" w:cs="Times New Roman"/>
          <w:sz w:val="24"/>
          <w:szCs w:val="24"/>
        </w:rPr>
        <w:t xml:space="preserve"> being ignored. </w:t>
      </w:r>
      <w:r w:rsidR="008F62BB" w:rsidRPr="003301A5">
        <w:rPr>
          <w:rFonts w:ascii="Times New Roman" w:hAnsi="Times New Roman" w:cs="Times New Roman"/>
          <w:sz w:val="24"/>
          <w:szCs w:val="24"/>
        </w:rPr>
        <w:t>T</w:t>
      </w:r>
      <w:r w:rsidRPr="003301A5">
        <w:rPr>
          <w:rFonts w:ascii="Times New Roman" w:hAnsi="Times New Roman" w:cs="Times New Roman"/>
          <w:sz w:val="24"/>
          <w:szCs w:val="24"/>
        </w:rPr>
        <w:t>he study by Hurdle and Quinlan (2014) only sought the artists’ perspectives in their review of a</w:t>
      </w:r>
      <w:r w:rsidR="00E64A4C" w:rsidRPr="003301A5">
        <w:rPr>
          <w:rFonts w:ascii="Times New Roman" w:hAnsi="Times New Roman" w:cs="Times New Roman"/>
          <w:sz w:val="24"/>
          <w:szCs w:val="24"/>
        </w:rPr>
        <w:t xml:space="preserve"> hospital based arts programme, which limits the</w:t>
      </w:r>
      <w:r w:rsidRPr="003301A5">
        <w:rPr>
          <w:rFonts w:ascii="Times New Roman" w:hAnsi="Times New Roman" w:cs="Times New Roman"/>
          <w:sz w:val="24"/>
          <w:szCs w:val="24"/>
        </w:rPr>
        <w:t xml:space="preserve"> transferability of the findings. The robustness of findings that draw upon feedback comments from those receiving the art intervention was another area of weakness in some studies. For example, it was unclear in both the papers by </w:t>
      </w:r>
      <w:proofErr w:type="spellStart"/>
      <w:r w:rsidRPr="003301A5">
        <w:rPr>
          <w:rFonts w:ascii="Times New Roman" w:hAnsi="Times New Roman" w:cs="Times New Roman"/>
          <w:sz w:val="24"/>
          <w:szCs w:val="24"/>
        </w:rPr>
        <w:t>Haraldsottir</w:t>
      </w:r>
      <w:proofErr w:type="spellEnd"/>
      <w:r w:rsidRPr="003301A5">
        <w:rPr>
          <w:rFonts w:ascii="Times New Roman" w:hAnsi="Times New Roman" w:cs="Times New Roman"/>
          <w:sz w:val="24"/>
          <w:szCs w:val="24"/>
        </w:rPr>
        <w:t xml:space="preserve"> (2011) and </w:t>
      </w:r>
      <w:proofErr w:type="spellStart"/>
      <w:r w:rsidRPr="003301A5">
        <w:rPr>
          <w:rFonts w:ascii="Times New Roman" w:hAnsi="Times New Roman" w:cs="Times New Roman"/>
          <w:sz w:val="24"/>
          <w:szCs w:val="24"/>
        </w:rPr>
        <w:t>Shorters</w:t>
      </w:r>
      <w:proofErr w:type="spellEnd"/>
      <w:r w:rsidRPr="003301A5">
        <w:rPr>
          <w:rFonts w:ascii="Times New Roman" w:hAnsi="Times New Roman" w:cs="Times New Roman"/>
          <w:sz w:val="24"/>
          <w:szCs w:val="24"/>
        </w:rPr>
        <w:t xml:space="preserve"> (2011) what the response rates were and how these comments were gathered and analysed.</w:t>
      </w:r>
      <w:r w:rsidR="005E3463" w:rsidRPr="003301A5">
        <w:rPr>
          <w:rFonts w:ascii="Times New Roman" w:hAnsi="Times New Roman" w:cs="Times New Roman"/>
          <w:sz w:val="24"/>
          <w:szCs w:val="24"/>
        </w:rPr>
        <w:t xml:space="preserve"> A lack of </w:t>
      </w:r>
      <w:r w:rsidR="00E91254" w:rsidRPr="003301A5">
        <w:rPr>
          <w:rFonts w:ascii="Times New Roman" w:hAnsi="Times New Roman" w:cs="Times New Roman"/>
          <w:sz w:val="24"/>
          <w:szCs w:val="24"/>
        </w:rPr>
        <w:t xml:space="preserve">contextual background and detail </w:t>
      </w:r>
      <w:r w:rsidR="000F3D9B" w:rsidRPr="003301A5">
        <w:rPr>
          <w:rFonts w:ascii="Times New Roman" w:hAnsi="Times New Roman" w:cs="Times New Roman"/>
          <w:sz w:val="24"/>
          <w:szCs w:val="24"/>
        </w:rPr>
        <w:t xml:space="preserve">was another area of weakness identified. For instance, the study by Low et al. (2016) </w:t>
      </w:r>
      <w:r w:rsidR="001F714A" w:rsidRPr="003301A5">
        <w:rPr>
          <w:rFonts w:ascii="Times New Roman" w:hAnsi="Times New Roman" w:cs="Times New Roman"/>
          <w:sz w:val="24"/>
          <w:szCs w:val="24"/>
        </w:rPr>
        <w:t xml:space="preserve">is published as a short communication piece, but does not provide a link or reference to where the results of the study can be examined in greater depth. </w:t>
      </w:r>
    </w:p>
    <w:p w14:paraId="37401F2F" w14:textId="77777777" w:rsidR="000001E5" w:rsidRPr="003301A5" w:rsidRDefault="000001E5" w:rsidP="00893599">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lastRenderedPageBreak/>
        <w:t>Discussion</w:t>
      </w:r>
    </w:p>
    <w:p w14:paraId="67532CC1" w14:textId="77777777" w:rsidR="00155FFA" w:rsidRPr="003301A5" w:rsidRDefault="00155FFA" w:rsidP="00893599">
      <w:pPr>
        <w:spacing w:after="0" w:line="360" w:lineRule="auto"/>
        <w:rPr>
          <w:rFonts w:ascii="Times New Roman" w:hAnsi="Times New Roman" w:cs="Times New Roman"/>
          <w:b/>
          <w:sz w:val="24"/>
          <w:szCs w:val="24"/>
        </w:rPr>
      </w:pPr>
    </w:p>
    <w:p w14:paraId="2D80DD94" w14:textId="69C56169" w:rsidR="00111458" w:rsidRPr="003301A5" w:rsidRDefault="00111458" w:rsidP="00893599">
      <w:pPr>
        <w:spacing w:after="0" w:line="360" w:lineRule="auto"/>
        <w:rPr>
          <w:rFonts w:ascii="Times New Roman" w:hAnsi="Times New Roman" w:cs="Times New Roman"/>
          <w:b/>
          <w:i/>
          <w:sz w:val="24"/>
          <w:szCs w:val="24"/>
        </w:rPr>
      </w:pPr>
      <w:r w:rsidRPr="003301A5">
        <w:rPr>
          <w:rFonts w:ascii="Times New Roman" w:hAnsi="Times New Roman" w:cs="Times New Roman"/>
          <w:b/>
          <w:i/>
          <w:sz w:val="24"/>
          <w:szCs w:val="24"/>
        </w:rPr>
        <w:t>Summary</w:t>
      </w:r>
    </w:p>
    <w:p w14:paraId="43C14D75" w14:textId="77777777" w:rsidR="00111458" w:rsidRPr="003301A5" w:rsidRDefault="00111458" w:rsidP="00893599">
      <w:pPr>
        <w:spacing w:after="0" w:line="360" w:lineRule="auto"/>
        <w:rPr>
          <w:rFonts w:ascii="Times New Roman" w:hAnsi="Times New Roman" w:cs="Times New Roman"/>
          <w:b/>
          <w:i/>
          <w:sz w:val="24"/>
          <w:szCs w:val="24"/>
        </w:rPr>
      </w:pPr>
    </w:p>
    <w:p w14:paraId="31F922BF" w14:textId="71CAB18F" w:rsidR="003577DB"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 </w:t>
      </w:r>
      <w:r w:rsidR="00926E07" w:rsidRPr="003301A5">
        <w:rPr>
          <w:rFonts w:ascii="Times New Roman" w:hAnsi="Times New Roman" w:cs="Times New Roman"/>
          <w:sz w:val="24"/>
          <w:szCs w:val="24"/>
        </w:rPr>
        <w:t xml:space="preserve">papers </w:t>
      </w:r>
      <w:r w:rsidR="00BF2C76" w:rsidRPr="003301A5">
        <w:rPr>
          <w:rFonts w:ascii="Times New Roman" w:hAnsi="Times New Roman" w:cs="Times New Roman"/>
          <w:sz w:val="24"/>
          <w:szCs w:val="24"/>
        </w:rPr>
        <w:t>included in this review</w:t>
      </w:r>
      <w:r w:rsidR="00926E07" w:rsidRPr="003301A5">
        <w:rPr>
          <w:rFonts w:ascii="Times New Roman" w:hAnsi="Times New Roman" w:cs="Times New Roman"/>
          <w:sz w:val="24"/>
          <w:szCs w:val="24"/>
        </w:rPr>
        <w:t xml:space="preserve"> </w:t>
      </w:r>
      <w:r w:rsidR="00F84DDE" w:rsidRPr="003301A5">
        <w:rPr>
          <w:rFonts w:ascii="Times New Roman" w:hAnsi="Times New Roman" w:cs="Times New Roman"/>
          <w:sz w:val="24"/>
          <w:szCs w:val="24"/>
        </w:rPr>
        <w:t xml:space="preserve">largely report only on the positive effects of the arts in health care on patients and service users. Furthermore, this review </w:t>
      </w:r>
      <w:r w:rsidR="00926E07" w:rsidRPr="003301A5">
        <w:rPr>
          <w:rFonts w:ascii="Times New Roman" w:hAnsi="Times New Roman" w:cs="Times New Roman"/>
          <w:sz w:val="24"/>
          <w:szCs w:val="24"/>
        </w:rPr>
        <w:t>illustrate</w:t>
      </w:r>
      <w:r w:rsidR="00F84DDE" w:rsidRPr="003301A5">
        <w:rPr>
          <w:rFonts w:ascii="Times New Roman" w:hAnsi="Times New Roman" w:cs="Times New Roman"/>
          <w:sz w:val="24"/>
          <w:szCs w:val="24"/>
        </w:rPr>
        <w:t>s</w:t>
      </w:r>
      <w:r w:rsidR="00926E07" w:rsidRPr="003301A5">
        <w:rPr>
          <w:rFonts w:ascii="Times New Roman" w:hAnsi="Times New Roman" w:cs="Times New Roman"/>
          <w:sz w:val="24"/>
          <w:szCs w:val="24"/>
        </w:rPr>
        <w:t xml:space="preserve"> an emphasis</w:t>
      </w:r>
      <w:r w:rsidR="003D2F95" w:rsidRPr="003301A5">
        <w:rPr>
          <w:rFonts w:ascii="Times New Roman" w:hAnsi="Times New Roman" w:cs="Times New Roman"/>
          <w:sz w:val="24"/>
          <w:szCs w:val="24"/>
        </w:rPr>
        <w:t xml:space="preserve"> </w:t>
      </w:r>
      <w:r w:rsidR="00F84D73" w:rsidRPr="003301A5">
        <w:rPr>
          <w:rFonts w:ascii="Times New Roman" w:hAnsi="Times New Roman" w:cs="Times New Roman"/>
          <w:sz w:val="24"/>
          <w:szCs w:val="24"/>
        </w:rPr>
        <w:t xml:space="preserve">in the current literature </w:t>
      </w:r>
      <w:r w:rsidR="00926E07" w:rsidRPr="003301A5">
        <w:rPr>
          <w:rFonts w:ascii="Times New Roman" w:hAnsi="Times New Roman" w:cs="Times New Roman"/>
          <w:sz w:val="24"/>
          <w:szCs w:val="24"/>
        </w:rPr>
        <w:t xml:space="preserve">on </w:t>
      </w:r>
      <w:r w:rsidR="00747E49" w:rsidRPr="003301A5">
        <w:rPr>
          <w:rFonts w:ascii="Times New Roman" w:hAnsi="Times New Roman" w:cs="Times New Roman"/>
          <w:sz w:val="24"/>
          <w:szCs w:val="24"/>
        </w:rPr>
        <w:t xml:space="preserve">examining the effects of </w:t>
      </w:r>
      <w:r w:rsidR="00926E07" w:rsidRPr="003301A5">
        <w:rPr>
          <w:rFonts w:ascii="Times New Roman" w:hAnsi="Times New Roman" w:cs="Times New Roman"/>
          <w:sz w:val="24"/>
          <w:szCs w:val="24"/>
        </w:rPr>
        <w:t xml:space="preserve">music listening </w:t>
      </w:r>
      <w:r w:rsidR="00BF2C76" w:rsidRPr="003301A5">
        <w:rPr>
          <w:rFonts w:ascii="Times New Roman" w:hAnsi="Times New Roman" w:cs="Times New Roman"/>
          <w:sz w:val="24"/>
          <w:szCs w:val="24"/>
        </w:rPr>
        <w:t>on patients/service users</w:t>
      </w:r>
      <w:r w:rsidRPr="003301A5">
        <w:rPr>
          <w:rFonts w:ascii="Times New Roman" w:hAnsi="Times New Roman" w:cs="Times New Roman"/>
          <w:sz w:val="24"/>
          <w:szCs w:val="24"/>
        </w:rPr>
        <w:t xml:space="preserve">. </w:t>
      </w:r>
      <w:r w:rsidR="00844972" w:rsidRPr="003301A5">
        <w:rPr>
          <w:rFonts w:ascii="Times New Roman" w:hAnsi="Times New Roman" w:cs="Times New Roman"/>
          <w:sz w:val="24"/>
          <w:szCs w:val="24"/>
        </w:rPr>
        <w:t xml:space="preserve">The reasons, as to why there is a disproportionate representation of studies on music listening relative to other art forms, was beyond the scope of this review, although accessibility and low cost would appear to be an influencing factor. </w:t>
      </w:r>
      <w:r w:rsidRPr="003301A5">
        <w:rPr>
          <w:rFonts w:ascii="Times New Roman" w:hAnsi="Times New Roman" w:cs="Times New Roman"/>
          <w:sz w:val="24"/>
          <w:szCs w:val="24"/>
        </w:rPr>
        <w:t xml:space="preserve">The most common setting for </w:t>
      </w:r>
      <w:r w:rsidR="00BF2C76" w:rsidRPr="003301A5">
        <w:rPr>
          <w:rFonts w:ascii="Times New Roman" w:hAnsi="Times New Roman" w:cs="Times New Roman"/>
          <w:sz w:val="24"/>
          <w:szCs w:val="24"/>
        </w:rPr>
        <w:t>such</w:t>
      </w:r>
      <w:r w:rsidRPr="003301A5">
        <w:rPr>
          <w:rFonts w:ascii="Times New Roman" w:hAnsi="Times New Roman" w:cs="Times New Roman"/>
          <w:sz w:val="24"/>
          <w:szCs w:val="24"/>
        </w:rPr>
        <w:t xml:space="preserve"> evaluations </w:t>
      </w:r>
      <w:r w:rsidR="00747E49" w:rsidRPr="003301A5">
        <w:rPr>
          <w:rFonts w:ascii="Times New Roman" w:hAnsi="Times New Roman" w:cs="Times New Roman"/>
          <w:sz w:val="24"/>
          <w:szCs w:val="24"/>
        </w:rPr>
        <w:t xml:space="preserve">was </w:t>
      </w:r>
      <w:r w:rsidRPr="003301A5">
        <w:rPr>
          <w:rFonts w:ascii="Times New Roman" w:hAnsi="Times New Roman" w:cs="Times New Roman"/>
          <w:sz w:val="24"/>
          <w:szCs w:val="24"/>
        </w:rPr>
        <w:t>a surgical context, where the main aim</w:t>
      </w:r>
      <w:r w:rsidR="00541F83" w:rsidRPr="003301A5">
        <w:rPr>
          <w:rFonts w:ascii="Times New Roman" w:hAnsi="Times New Roman" w:cs="Times New Roman"/>
          <w:sz w:val="24"/>
          <w:szCs w:val="24"/>
        </w:rPr>
        <w:t>s</w:t>
      </w:r>
      <w:r w:rsidRPr="003301A5">
        <w:rPr>
          <w:rFonts w:ascii="Times New Roman" w:hAnsi="Times New Roman" w:cs="Times New Roman"/>
          <w:sz w:val="24"/>
          <w:szCs w:val="24"/>
        </w:rPr>
        <w:t xml:space="preserve"> of the studies </w:t>
      </w:r>
      <w:r w:rsidR="00541F83" w:rsidRPr="003301A5">
        <w:rPr>
          <w:rFonts w:ascii="Times New Roman" w:hAnsi="Times New Roman" w:cs="Times New Roman"/>
          <w:sz w:val="24"/>
          <w:szCs w:val="24"/>
        </w:rPr>
        <w:t>were to look</w:t>
      </w:r>
      <w:r w:rsidRPr="003301A5">
        <w:rPr>
          <w:rFonts w:ascii="Times New Roman" w:hAnsi="Times New Roman" w:cs="Times New Roman"/>
          <w:sz w:val="24"/>
          <w:szCs w:val="24"/>
        </w:rPr>
        <w:t xml:space="preserve"> at the impact of music listening on reducing stress and anxiety, with some studies also evaluating</w:t>
      </w:r>
      <w:r w:rsidR="00BF2C76" w:rsidRPr="003301A5">
        <w:rPr>
          <w:rFonts w:ascii="Times New Roman" w:hAnsi="Times New Roman" w:cs="Times New Roman"/>
          <w:sz w:val="24"/>
          <w:szCs w:val="24"/>
        </w:rPr>
        <w:t xml:space="preserve"> its impact on pain management. </w:t>
      </w:r>
      <w:r w:rsidRPr="003301A5">
        <w:rPr>
          <w:rFonts w:ascii="Times New Roman" w:hAnsi="Times New Roman" w:cs="Times New Roman"/>
          <w:sz w:val="24"/>
          <w:szCs w:val="24"/>
        </w:rPr>
        <w:t xml:space="preserve">The findings from the studies </w:t>
      </w:r>
      <w:r w:rsidR="00747E49" w:rsidRPr="003301A5">
        <w:rPr>
          <w:rFonts w:ascii="Times New Roman" w:hAnsi="Times New Roman" w:cs="Times New Roman"/>
          <w:sz w:val="24"/>
          <w:szCs w:val="24"/>
        </w:rPr>
        <w:t>were</w:t>
      </w:r>
      <w:r w:rsidRPr="003301A5">
        <w:rPr>
          <w:rFonts w:ascii="Times New Roman" w:hAnsi="Times New Roman" w:cs="Times New Roman"/>
          <w:sz w:val="24"/>
          <w:szCs w:val="24"/>
        </w:rPr>
        <w:t xml:space="preserve"> overwhelmingly positive</w:t>
      </w:r>
      <w:r w:rsidR="003577DB" w:rsidRPr="003301A5">
        <w:rPr>
          <w:rFonts w:ascii="Times New Roman" w:hAnsi="Times New Roman" w:cs="Times New Roman"/>
          <w:sz w:val="24"/>
          <w:szCs w:val="24"/>
        </w:rPr>
        <w:t xml:space="preserve"> and in most cases </w:t>
      </w:r>
      <w:r w:rsidR="00925885" w:rsidRPr="003301A5">
        <w:rPr>
          <w:rFonts w:ascii="Times New Roman" w:hAnsi="Times New Roman" w:cs="Times New Roman"/>
          <w:sz w:val="24"/>
          <w:szCs w:val="24"/>
        </w:rPr>
        <w:t xml:space="preserve">statistically </w:t>
      </w:r>
      <w:r w:rsidR="003577DB" w:rsidRPr="003301A5">
        <w:rPr>
          <w:rFonts w:ascii="Times New Roman" w:hAnsi="Times New Roman" w:cs="Times New Roman"/>
          <w:sz w:val="24"/>
          <w:szCs w:val="24"/>
        </w:rPr>
        <w:t xml:space="preserve">significant with </w:t>
      </w:r>
      <w:r w:rsidRPr="003301A5">
        <w:rPr>
          <w:rFonts w:ascii="Times New Roman" w:hAnsi="Times New Roman" w:cs="Times New Roman"/>
          <w:sz w:val="24"/>
          <w:szCs w:val="24"/>
        </w:rPr>
        <w:t xml:space="preserve">positive physiological effects on blood pressure, heart rate and respiratory rates recorded. There were also emotional impacts reported across the music listening studies including strengthened capacity to endure treatment, a sense of control in unfamiliar surroundings and a sense of calm and detachment. </w:t>
      </w:r>
      <w:r w:rsidR="00F84DDE" w:rsidRPr="003301A5">
        <w:rPr>
          <w:rFonts w:ascii="Times New Roman" w:hAnsi="Times New Roman" w:cs="Times New Roman"/>
          <w:sz w:val="24"/>
          <w:szCs w:val="24"/>
        </w:rPr>
        <w:t>Patients/service users also recorded positive effects in the reduction of anxiety and stress levels</w:t>
      </w:r>
      <w:r w:rsidRPr="003301A5">
        <w:rPr>
          <w:rFonts w:ascii="Times New Roman" w:hAnsi="Times New Roman" w:cs="Times New Roman"/>
          <w:sz w:val="24"/>
          <w:szCs w:val="24"/>
        </w:rPr>
        <w:t xml:space="preserve">, </w:t>
      </w:r>
      <w:r w:rsidR="003577DB" w:rsidRPr="003301A5">
        <w:rPr>
          <w:rFonts w:ascii="Times New Roman" w:hAnsi="Times New Roman" w:cs="Times New Roman"/>
          <w:sz w:val="24"/>
          <w:szCs w:val="24"/>
        </w:rPr>
        <w:t xml:space="preserve">although </w:t>
      </w:r>
      <w:r w:rsidRPr="003301A5">
        <w:rPr>
          <w:rFonts w:ascii="Times New Roman" w:hAnsi="Times New Roman" w:cs="Times New Roman"/>
          <w:sz w:val="24"/>
          <w:szCs w:val="24"/>
        </w:rPr>
        <w:t xml:space="preserve">in relation to the effects on pain levels opinions and evidence differed, particularly in a surgical setting. </w:t>
      </w:r>
    </w:p>
    <w:p w14:paraId="3DB6B69B" w14:textId="77777777" w:rsidR="003577DB" w:rsidRPr="003301A5" w:rsidRDefault="003577DB" w:rsidP="00893599">
      <w:pPr>
        <w:spacing w:after="0" w:line="360" w:lineRule="auto"/>
        <w:rPr>
          <w:rFonts w:ascii="Times New Roman" w:hAnsi="Times New Roman" w:cs="Times New Roman"/>
          <w:sz w:val="24"/>
          <w:szCs w:val="24"/>
        </w:rPr>
      </w:pPr>
    </w:p>
    <w:p w14:paraId="25881B26" w14:textId="1D932D85"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Whilst music listening </w:t>
      </w:r>
      <w:r w:rsidR="00BF2C76" w:rsidRPr="003301A5">
        <w:rPr>
          <w:rFonts w:ascii="Times New Roman" w:hAnsi="Times New Roman" w:cs="Times New Roman"/>
          <w:sz w:val="24"/>
          <w:szCs w:val="24"/>
        </w:rPr>
        <w:t>was</w:t>
      </w:r>
      <w:r w:rsidRPr="003301A5">
        <w:rPr>
          <w:rFonts w:ascii="Times New Roman" w:hAnsi="Times New Roman" w:cs="Times New Roman"/>
          <w:sz w:val="24"/>
          <w:szCs w:val="24"/>
        </w:rPr>
        <w:t xml:space="preserve"> the most commonly reported intervention other art forms were also evaluated, these included; singing, dancing, and a range of </w:t>
      </w:r>
      <w:r w:rsidR="008F62BB" w:rsidRPr="003301A5">
        <w:rPr>
          <w:rFonts w:ascii="Times New Roman" w:hAnsi="Times New Roman" w:cs="Times New Roman"/>
          <w:sz w:val="24"/>
          <w:szCs w:val="24"/>
        </w:rPr>
        <w:t>othe</w:t>
      </w:r>
      <w:r w:rsidR="005E3463" w:rsidRPr="003301A5">
        <w:rPr>
          <w:rFonts w:ascii="Times New Roman" w:hAnsi="Times New Roman" w:cs="Times New Roman"/>
          <w:sz w:val="24"/>
          <w:szCs w:val="24"/>
        </w:rPr>
        <w:t>r</w:t>
      </w:r>
      <w:r w:rsidRPr="003301A5">
        <w:rPr>
          <w:rFonts w:ascii="Times New Roman" w:hAnsi="Times New Roman" w:cs="Times New Roman"/>
          <w:sz w:val="24"/>
          <w:szCs w:val="24"/>
        </w:rPr>
        <w:t xml:space="preserve"> arts activities. Overall the findings on the use of other arts forms were again mostly positive with improvements to breathing, endurance and muscle strength reported. As with music listening there were also reductions in anxiety levels and depressive symptoms, including the suggestion that the role of the intervention in recovery </w:t>
      </w:r>
      <w:r w:rsidR="004B2AA2" w:rsidRPr="003301A5">
        <w:rPr>
          <w:rFonts w:ascii="Times New Roman" w:hAnsi="Times New Roman" w:cs="Times New Roman"/>
          <w:sz w:val="24"/>
          <w:szCs w:val="24"/>
        </w:rPr>
        <w:t>could be as important</w:t>
      </w:r>
      <w:r w:rsidRPr="003301A5">
        <w:rPr>
          <w:rFonts w:ascii="Times New Roman" w:hAnsi="Times New Roman" w:cs="Times New Roman"/>
          <w:sz w:val="24"/>
          <w:szCs w:val="24"/>
        </w:rPr>
        <w:t xml:space="preserve"> as medication. Other benefits to the individuals included increased enjoyment and satisfaction, and the opportunity to share and connect with others, and increased social interaction. There were also wider health</w:t>
      </w:r>
      <w:r w:rsidR="00B956E7" w:rsidRPr="003301A5">
        <w:rPr>
          <w:rFonts w:ascii="Times New Roman" w:hAnsi="Times New Roman" w:cs="Times New Roman"/>
          <w:sz w:val="24"/>
          <w:szCs w:val="24"/>
        </w:rPr>
        <w:t xml:space="preserve"> </w:t>
      </w:r>
      <w:r w:rsidRPr="003301A5">
        <w:rPr>
          <w:rFonts w:ascii="Times New Roman" w:hAnsi="Times New Roman" w:cs="Times New Roman"/>
          <w:sz w:val="24"/>
          <w:szCs w:val="24"/>
        </w:rPr>
        <w:t xml:space="preserve">care benefits, in relation to patient satisfaction, length of hospital stay </w:t>
      </w:r>
      <w:r w:rsidR="003577DB" w:rsidRPr="003301A5">
        <w:rPr>
          <w:rFonts w:ascii="Times New Roman" w:hAnsi="Times New Roman" w:cs="Times New Roman"/>
          <w:sz w:val="24"/>
          <w:szCs w:val="24"/>
        </w:rPr>
        <w:t xml:space="preserve">and potential cost saving gains. </w:t>
      </w:r>
      <w:r w:rsidR="00BF2C76" w:rsidRPr="003301A5">
        <w:rPr>
          <w:rFonts w:ascii="Times New Roman" w:hAnsi="Times New Roman" w:cs="Times New Roman"/>
          <w:sz w:val="24"/>
          <w:szCs w:val="24"/>
        </w:rPr>
        <w:t xml:space="preserve">Therefore, overall </w:t>
      </w:r>
      <w:r w:rsidRPr="003301A5">
        <w:rPr>
          <w:rFonts w:ascii="Times New Roman" w:hAnsi="Times New Roman" w:cs="Times New Roman"/>
          <w:sz w:val="24"/>
          <w:szCs w:val="24"/>
        </w:rPr>
        <w:t xml:space="preserve">it is apparent in the studies reviewed, that patients/service users positively valued the arts in </w:t>
      </w:r>
      <w:r w:rsidR="003577DB" w:rsidRPr="003301A5">
        <w:rPr>
          <w:rFonts w:ascii="Times New Roman" w:hAnsi="Times New Roman" w:cs="Times New Roman"/>
          <w:sz w:val="24"/>
          <w:szCs w:val="24"/>
        </w:rPr>
        <w:t>healthcare</w:t>
      </w:r>
      <w:r w:rsidRPr="003301A5">
        <w:rPr>
          <w:rFonts w:ascii="Times New Roman" w:hAnsi="Times New Roman" w:cs="Times New Roman"/>
          <w:sz w:val="24"/>
          <w:szCs w:val="24"/>
        </w:rPr>
        <w:t xml:space="preserve"> settings and recognised its potential positive effects, benefits and gains. </w:t>
      </w:r>
    </w:p>
    <w:p w14:paraId="7186352D" w14:textId="77777777" w:rsidR="003577DB" w:rsidRPr="003301A5" w:rsidRDefault="003577DB" w:rsidP="00893599">
      <w:pPr>
        <w:spacing w:after="0" w:line="360" w:lineRule="auto"/>
        <w:rPr>
          <w:rFonts w:ascii="Times New Roman" w:hAnsi="Times New Roman" w:cs="Times New Roman"/>
          <w:b/>
          <w:sz w:val="24"/>
          <w:szCs w:val="24"/>
        </w:rPr>
      </w:pPr>
    </w:p>
    <w:p w14:paraId="5436E62A" w14:textId="0B1224BF" w:rsidR="00111458" w:rsidRPr="003301A5" w:rsidRDefault="00111458" w:rsidP="00893599">
      <w:pPr>
        <w:spacing w:after="0" w:line="360" w:lineRule="auto"/>
        <w:rPr>
          <w:rFonts w:ascii="Times New Roman" w:hAnsi="Times New Roman" w:cs="Times New Roman"/>
          <w:b/>
          <w:i/>
          <w:sz w:val="24"/>
          <w:szCs w:val="24"/>
        </w:rPr>
      </w:pPr>
      <w:r w:rsidRPr="003301A5">
        <w:rPr>
          <w:rFonts w:ascii="Times New Roman" w:hAnsi="Times New Roman" w:cs="Times New Roman"/>
          <w:b/>
          <w:i/>
          <w:sz w:val="24"/>
          <w:szCs w:val="24"/>
        </w:rPr>
        <w:lastRenderedPageBreak/>
        <w:t>Tensions and limitations</w:t>
      </w:r>
    </w:p>
    <w:p w14:paraId="5928BE1C" w14:textId="77777777" w:rsidR="00111458" w:rsidRPr="003301A5" w:rsidRDefault="00111458" w:rsidP="00893599">
      <w:pPr>
        <w:spacing w:after="0" w:line="360" w:lineRule="auto"/>
        <w:rPr>
          <w:rFonts w:ascii="Times New Roman" w:hAnsi="Times New Roman" w:cs="Times New Roman"/>
          <w:b/>
          <w:i/>
          <w:sz w:val="24"/>
          <w:szCs w:val="24"/>
        </w:rPr>
      </w:pPr>
    </w:p>
    <w:p w14:paraId="21D1B83F" w14:textId="1FC9736E" w:rsidR="003577DB"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The majority of studies included in this review</w:t>
      </w:r>
      <w:r w:rsidR="00111458" w:rsidRPr="003301A5">
        <w:rPr>
          <w:rFonts w:ascii="Times New Roman" w:hAnsi="Times New Roman" w:cs="Times New Roman"/>
          <w:sz w:val="24"/>
          <w:szCs w:val="24"/>
        </w:rPr>
        <w:t xml:space="preserve"> </w:t>
      </w:r>
      <w:r w:rsidR="003577DB" w:rsidRPr="003301A5">
        <w:rPr>
          <w:rFonts w:ascii="Times New Roman" w:hAnsi="Times New Roman" w:cs="Times New Roman"/>
          <w:sz w:val="24"/>
          <w:szCs w:val="24"/>
        </w:rPr>
        <w:t xml:space="preserve">only </w:t>
      </w:r>
      <w:r w:rsidRPr="003301A5">
        <w:rPr>
          <w:rFonts w:ascii="Times New Roman" w:hAnsi="Times New Roman" w:cs="Times New Roman"/>
          <w:sz w:val="24"/>
          <w:szCs w:val="24"/>
        </w:rPr>
        <w:t>considered the impact and effect of the arts intervention within the boundaries of the study’s clinical setting or contextual condition. This can be seen in the number of studies that were undertaken to examine the effects of music listening on patients/service users, which were all very similar in research design, but were differentiated largel</w:t>
      </w:r>
      <w:r w:rsidR="00BF2C76" w:rsidRPr="003301A5">
        <w:rPr>
          <w:rFonts w:ascii="Times New Roman" w:hAnsi="Times New Roman" w:cs="Times New Roman"/>
          <w:sz w:val="24"/>
          <w:szCs w:val="24"/>
        </w:rPr>
        <w:t xml:space="preserve">y only by context and setting, </w:t>
      </w:r>
      <w:r w:rsidRPr="003301A5">
        <w:rPr>
          <w:rFonts w:ascii="Times New Roman" w:hAnsi="Times New Roman" w:cs="Times New Roman"/>
          <w:sz w:val="24"/>
          <w:szCs w:val="24"/>
        </w:rPr>
        <w:t xml:space="preserve">with over half of studies undertaken in a surgical context. </w:t>
      </w:r>
    </w:p>
    <w:p w14:paraId="42050D63" w14:textId="77777777" w:rsidR="00955143" w:rsidRPr="003301A5" w:rsidRDefault="00955143" w:rsidP="00893599">
      <w:pPr>
        <w:spacing w:after="0" w:line="360" w:lineRule="auto"/>
        <w:rPr>
          <w:rFonts w:ascii="Times New Roman" w:hAnsi="Times New Roman" w:cs="Times New Roman"/>
          <w:sz w:val="24"/>
          <w:szCs w:val="24"/>
        </w:rPr>
      </w:pPr>
    </w:p>
    <w:p w14:paraId="00E82D1D" w14:textId="74374BAD" w:rsidR="002D6B4A" w:rsidRPr="003301A5" w:rsidRDefault="00FB4FAD"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Studies a</w:t>
      </w:r>
      <w:r w:rsidR="003577DB" w:rsidRPr="003301A5">
        <w:rPr>
          <w:rFonts w:ascii="Times New Roman" w:hAnsi="Times New Roman" w:cs="Times New Roman"/>
          <w:sz w:val="24"/>
          <w:szCs w:val="24"/>
        </w:rPr>
        <w:t>s</w:t>
      </w:r>
      <w:r w:rsidR="000001E5" w:rsidRPr="003301A5">
        <w:rPr>
          <w:rFonts w:ascii="Times New Roman" w:hAnsi="Times New Roman" w:cs="Times New Roman"/>
          <w:sz w:val="24"/>
          <w:szCs w:val="24"/>
        </w:rPr>
        <w:t>sessing the impact of mu</w:t>
      </w:r>
      <w:r w:rsidR="00BF2C76" w:rsidRPr="003301A5">
        <w:rPr>
          <w:rFonts w:ascii="Times New Roman" w:hAnsi="Times New Roman" w:cs="Times New Roman"/>
          <w:sz w:val="24"/>
          <w:szCs w:val="24"/>
        </w:rPr>
        <w:t xml:space="preserve">sic were </w:t>
      </w:r>
      <w:r w:rsidR="005B4F30" w:rsidRPr="003301A5">
        <w:rPr>
          <w:rFonts w:ascii="Times New Roman" w:hAnsi="Times New Roman" w:cs="Times New Roman"/>
          <w:sz w:val="24"/>
          <w:szCs w:val="24"/>
        </w:rPr>
        <w:t>quantitative</w:t>
      </w:r>
      <w:r w:rsidR="00BF2C76" w:rsidRPr="003301A5">
        <w:rPr>
          <w:rFonts w:ascii="Times New Roman" w:hAnsi="Times New Roman" w:cs="Times New Roman"/>
          <w:sz w:val="24"/>
          <w:szCs w:val="24"/>
        </w:rPr>
        <w:t>, with</w:t>
      </w:r>
      <w:r w:rsidR="000001E5" w:rsidRPr="003301A5">
        <w:rPr>
          <w:rFonts w:ascii="Times New Roman" w:hAnsi="Times New Roman" w:cs="Times New Roman"/>
          <w:sz w:val="24"/>
          <w:szCs w:val="24"/>
        </w:rPr>
        <w:t xml:space="preserve"> typically pre</w:t>
      </w:r>
      <w:r w:rsidR="00541F83" w:rsidRPr="003301A5">
        <w:rPr>
          <w:rFonts w:ascii="Times New Roman" w:hAnsi="Times New Roman" w:cs="Times New Roman"/>
          <w:sz w:val="24"/>
          <w:szCs w:val="24"/>
        </w:rPr>
        <w:t>-</w:t>
      </w:r>
      <w:r w:rsidR="000001E5" w:rsidRPr="003301A5">
        <w:rPr>
          <w:rFonts w:ascii="Times New Roman" w:hAnsi="Times New Roman" w:cs="Times New Roman"/>
          <w:sz w:val="24"/>
          <w:szCs w:val="24"/>
        </w:rPr>
        <w:t xml:space="preserve"> and post-test designs measuring physiological changes primarily focussed on measurable effects in relation to anxiety, stress and pain levels or some combination of these factors. This means that the results </w:t>
      </w:r>
      <w:r w:rsidR="00BF2C76" w:rsidRPr="003301A5">
        <w:rPr>
          <w:rFonts w:ascii="Times New Roman" w:hAnsi="Times New Roman" w:cs="Times New Roman"/>
          <w:sz w:val="24"/>
          <w:szCs w:val="24"/>
        </w:rPr>
        <w:t>can be compared across studies,</w:t>
      </w:r>
      <w:r w:rsidR="000001E5" w:rsidRPr="003301A5">
        <w:rPr>
          <w:rFonts w:ascii="Times New Roman" w:hAnsi="Times New Roman" w:cs="Times New Roman"/>
          <w:sz w:val="24"/>
          <w:szCs w:val="24"/>
        </w:rPr>
        <w:t xml:space="preserve"> although it was noticeable that many authors did not refer to the existing ‘evidence base’ in their write up of individual studies. The limited use of multi-method and qualitative designs in relation to music is a gap in the field</w:t>
      </w:r>
      <w:r w:rsidR="002D6B4A" w:rsidRPr="003301A5">
        <w:rPr>
          <w:rFonts w:ascii="Times New Roman" w:hAnsi="Times New Roman" w:cs="Times New Roman"/>
          <w:sz w:val="24"/>
          <w:szCs w:val="24"/>
        </w:rPr>
        <w:t>. The flexibility of such approaches</w:t>
      </w:r>
      <w:r w:rsidR="000001E5" w:rsidRPr="003301A5">
        <w:rPr>
          <w:rFonts w:ascii="Times New Roman" w:hAnsi="Times New Roman" w:cs="Times New Roman"/>
          <w:sz w:val="24"/>
          <w:szCs w:val="24"/>
        </w:rPr>
        <w:t xml:space="preserve"> </w:t>
      </w:r>
      <w:r w:rsidR="002D6B4A" w:rsidRPr="003301A5">
        <w:rPr>
          <w:rFonts w:ascii="Times New Roman" w:hAnsi="Times New Roman" w:cs="Times New Roman"/>
          <w:sz w:val="24"/>
          <w:szCs w:val="24"/>
        </w:rPr>
        <w:t xml:space="preserve">might guide future work to explore and understand why and how music is important from the perspectives of a variety of stakeholders. </w:t>
      </w:r>
    </w:p>
    <w:p w14:paraId="6704E1B0" w14:textId="77777777" w:rsidR="00B324CE" w:rsidRPr="003301A5" w:rsidRDefault="00B324CE" w:rsidP="00893599">
      <w:pPr>
        <w:spacing w:after="0" w:line="360" w:lineRule="auto"/>
        <w:rPr>
          <w:rFonts w:ascii="Times New Roman" w:hAnsi="Times New Roman" w:cs="Times New Roman"/>
          <w:sz w:val="24"/>
          <w:szCs w:val="24"/>
        </w:rPr>
      </w:pPr>
    </w:p>
    <w:p w14:paraId="4152FEF2" w14:textId="5E77F4A4" w:rsidR="000001E5" w:rsidRPr="003301A5" w:rsidRDefault="00926E07"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T</w:t>
      </w:r>
      <w:r w:rsidR="000001E5" w:rsidRPr="003301A5">
        <w:rPr>
          <w:rFonts w:ascii="Times New Roman" w:hAnsi="Times New Roman" w:cs="Times New Roman"/>
          <w:sz w:val="24"/>
          <w:szCs w:val="24"/>
        </w:rPr>
        <w:t>he designs used to</w:t>
      </w:r>
      <w:r w:rsidR="00E553B8" w:rsidRPr="003301A5">
        <w:rPr>
          <w:rFonts w:ascii="Times New Roman" w:hAnsi="Times New Roman" w:cs="Times New Roman"/>
          <w:sz w:val="24"/>
          <w:szCs w:val="24"/>
        </w:rPr>
        <w:t xml:space="preserve"> assess the impact of other art </w:t>
      </w:r>
      <w:r w:rsidR="000001E5" w:rsidRPr="003301A5">
        <w:rPr>
          <w:rFonts w:ascii="Times New Roman" w:hAnsi="Times New Roman" w:cs="Times New Roman"/>
          <w:sz w:val="24"/>
          <w:szCs w:val="24"/>
        </w:rPr>
        <w:t>forms were more varied</w:t>
      </w:r>
      <w:r w:rsidR="002D6B4A" w:rsidRPr="003301A5">
        <w:rPr>
          <w:rFonts w:ascii="Times New Roman" w:hAnsi="Times New Roman" w:cs="Times New Roman"/>
          <w:sz w:val="24"/>
          <w:szCs w:val="24"/>
        </w:rPr>
        <w:t xml:space="preserve"> and flexible</w:t>
      </w:r>
      <w:r w:rsidRPr="003301A5">
        <w:rPr>
          <w:rFonts w:ascii="Times New Roman" w:hAnsi="Times New Roman" w:cs="Times New Roman"/>
          <w:sz w:val="24"/>
          <w:szCs w:val="24"/>
        </w:rPr>
        <w:t xml:space="preserve">, which </w:t>
      </w:r>
      <w:r w:rsidR="000001E5" w:rsidRPr="003301A5">
        <w:rPr>
          <w:rFonts w:ascii="Times New Roman" w:hAnsi="Times New Roman" w:cs="Times New Roman"/>
          <w:sz w:val="24"/>
          <w:szCs w:val="24"/>
        </w:rPr>
        <w:t>helped to illuminate important issu</w:t>
      </w:r>
      <w:r w:rsidRPr="003301A5">
        <w:rPr>
          <w:rFonts w:ascii="Times New Roman" w:hAnsi="Times New Roman" w:cs="Times New Roman"/>
          <w:sz w:val="24"/>
          <w:szCs w:val="24"/>
        </w:rPr>
        <w:t xml:space="preserve">es that </w:t>
      </w:r>
      <w:r w:rsidR="000001E5" w:rsidRPr="003301A5">
        <w:rPr>
          <w:rFonts w:ascii="Times New Roman" w:hAnsi="Times New Roman" w:cs="Times New Roman"/>
          <w:sz w:val="24"/>
          <w:szCs w:val="24"/>
        </w:rPr>
        <w:t xml:space="preserve">would be missed by the simple use of pre and post-test designs. </w:t>
      </w:r>
      <w:r w:rsidR="006E3EF7" w:rsidRPr="003301A5">
        <w:rPr>
          <w:rFonts w:ascii="Times New Roman" w:hAnsi="Times New Roman" w:cs="Times New Roman"/>
          <w:sz w:val="24"/>
          <w:szCs w:val="24"/>
        </w:rPr>
        <w:t>However, qualitative studies, by nature, tended to be small in sample size, so comparison and generalisability is clearly limited. However</w:t>
      </w:r>
      <w:r w:rsidR="0035635B" w:rsidRPr="003301A5">
        <w:rPr>
          <w:rFonts w:ascii="Times New Roman" w:hAnsi="Times New Roman" w:cs="Times New Roman"/>
          <w:sz w:val="24"/>
          <w:szCs w:val="24"/>
        </w:rPr>
        <w:t>,</w:t>
      </w:r>
      <w:r w:rsidR="006E3EF7" w:rsidRPr="003301A5">
        <w:rPr>
          <w:rFonts w:ascii="Times New Roman" w:hAnsi="Times New Roman" w:cs="Times New Roman"/>
          <w:sz w:val="24"/>
          <w:szCs w:val="24"/>
        </w:rPr>
        <w:t xml:space="preserve"> what</w:t>
      </w:r>
      <w:r w:rsidR="0035635B" w:rsidRPr="003301A5">
        <w:rPr>
          <w:rFonts w:ascii="Times New Roman" w:hAnsi="Times New Roman" w:cs="Times New Roman"/>
          <w:sz w:val="24"/>
          <w:szCs w:val="24"/>
        </w:rPr>
        <w:t xml:space="preserve"> this review illustrates</w:t>
      </w:r>
      <w:r w:rsidR="006E3EF7" w:rsidRPr="003301A5">
        <w:rPr>
          <w:rFonts w:ascii="Times New Roman" w:hAnsi="Times New Roman" w:cs="Times New Roman"/>
          <w:sz w:val="24"/>
          <w:szCs w:val="24"/>
        </w:rPr>
        <w:t xml:space="preserve"> is</w:t>
      </w:r>
      <w:r w:rsidR="0035635B" w:rsidRPr="003301A5">
        <w:rPr>
          <w:rFonts w:ascii="Times New Roman" w:hAnsi="Times New Roman" w:cs="Times New Roman"/>
          <w:sz w:val="24"/>
          <w:szCs w:val="24"/>
        </w:rPr>
        <w:t xml:space="preserve"> a </w:t>
      </w:r>
      <w:r w:rsidR="006E3EF7" w:rsidRPr="003301A5">
        <w:rPr>
          <w:rFonts w:ascii="Times New Roman" w:hAnsi="Times New Roman" w:cs="Times New Roman"/>
          <w:sz w:val="24"/>
          <w:szCs w:val="24"/>
        </w:rPr>
        <w:t>lack</w:t>
      </w:r>
      <w:r w:rsidR="0035635B" w:rsidRPr="003301A5">
        <w:rPr>
          <w:rFonts w:ascii="Times New Roman" w:hAnsi="Times New Roman" w:cs="Times New Roman"/>
          <w:sz w:val="24"/>
          <w:szCs w:val="24"/>
        </w:rPr>
        <w:t xml:space="preserve"> of </w:t>
      </w:r>
      <w:r w:rsidR="006E3EF7" w:rsidRPr="003301A5">
        <w:rPr>
          <w:rFonts w:ascii="Times New Roman" w:hAnsi="Times New Roman" w:cs="Times New Roman"/>
          <w:sz w:val="24"/>
          <w:szCs w:val="24"/>
        </w:rPr>
        <w:t xml:space="preserve">research, both quantitative and qualitative in nature, which examines the impact of different art forms in health care on patients and service users. </w:t>
      </w:r>
      <w:r w:rsidR="000001E5" w:rsidRPr="003301A5">
        <w:rPr>
          <w:rFonts w:ascii="Times New Roman" w:hAnsi="Times New Roman" w:cs="Times New Roman"/>
          <w:sz w:val="24"/>
          <w:szCs w:val="24"/>
        </w:rPr>
        <w:t xml:space="preserve">A </w:t>
      </w:r>
      <w:r w:rsidR="008F62BB" w:rsidRPr="003301A5">
        <w:rPr>
          <w:rFonts w:ascii="Times New Roman" w:hAnsi="Times New Roman" w:cs="Times New Roman"/>
          <w:sz w:val="24"/>
          <w:szCs w:val="24"/>
        </w:rPr>
        <w:t xml:space="preserve">further </w:t>
      </w:r>
      <w:r w:rsidR="000001E5" w:rsidRPr="003301A5">
        <w:rPr>
          <w:rFonts w:ascii="Times New Roman" w:hAnsi="Times New Roman" w:cs="Times New Roman"/>
          <w:sz w:val="24"/>
          <w:szCs w:val="24"/>
        </w:rPr>
        <w:t xml:space="preserve">limitation across studies is that designs tended to be cross-sectional rather than longitudinal in nature and in some settings (e.g. long-term residential care) the latter design would be particularly important in assessing the sustainability of </w:t>
      </w:r>
      <w:r w:rsidR="006E3EF7" w:rsidRPr="003301A5">
        <w:rPr>
          <w:rFonts w:ascii="Times New Roman" w:hAnsi="Times New Roman" w:cs="Times New Roman"/>
          <w:sz w:val="24"/>
          <w:szCs w:val="24"/>
        </w:rPr>
        <w:t xml:space="preserve">the positive impacts of the art </w:t>
      </w:r>
      <w:r w:rsidR="000001E5" w:rsidRPr="003301A5">
        <w:rPr>
          <w:rFonts w:ascii="Times New Roman" w:hAnsi="Times New Roman" w:cs="Times New Roman"/>
          <w:sz w:val="24"/>
          <w:szCs w:val="24"/>
        </w:rPr>
        <w:t>form.</w:t>
      </w:r>
    </w:p>
    <w:p w14:paraId="280B53DF" w14:textId="77777777" w:rsidR="00B324CE" w:rsidRPr="003301A5" w:rsidRDefault="00B324CE" w:rsidP="00893599">
      <w:pPr>
        <w:spacing w:after="0" w:line="360" w:lineRule="auto"/>
        <w:rPr>
          <w:rFonts w:ascii="Times New Roman" w:hAnsi="Times New Roman" w:cs="Times New Roman"/>
          <w:sz w:val="24"/>
          <w:szCs w:val="24"/>
        </w:rPr>
      </w:pPr>
    </w:p>
    <w:p w14:paraId="559D5034" w14:textId="77777777" w:rsidR="000001E5"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A common theme identified across the </w:t>
      </w:r>
      <w:r w:rsidR="00BF2C76" w:rsidRPr="003301A5">
        <w:rPr>
          <w:rFonts w:ascii="Times New Roman" w:hAnsi="Times New Roman" w:cs="Times New Roman"/>
          <w:sz w:val="24"/>
          <w:szCs w:val="24"/>
        </w:rPr>
        <w:t>music listening papers</w:t>
      </w:r>
      <w:r w:rsidRPr="003301A5">
        <w:rPr>
          <w:rFonts w:ascii="Times New Roman" w:hAnsi="Times New Roman" w:cs="Times New Roman"/>
          <w:sz w:val="24"/>
          <w:szCs w:val="24"/>
        </w:rPr>
        <w:t xml:space="preserve"> was a lack of participant choice and control, as the style of music played was often chosen by the study investigators. </w:t>
      </w:r>
    </w:p>
    <w:p w14:paraId="0D358B63" w14:textId="661E519F" w:rsidR="00B324CE" w:rsidRPr="003301A5" w:rsidRDefault="000001E5"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In those studies that examined the effects of music listening on patients/service users, slow-tempo music was usually the preferred choice and little consideration or accommodation was given to the diversity of individual style preferences. However, in the stud</w:t>
      </w:r>
      <w:r w:rsidR="008F62BB" w:rsidRPr="003301A5">
        <w:rPr>
          <w:rFonts w:ascii="Times New Roman" w:hAnsi="Times New Roman" w:cs="Times New Roman"/>
          <w:sz w:val="24"/>
          <w:szCs w:val="24"/>
        </w:rPr>
        <w:t>y</w:t>
      </w:r>
      <w:r w:rsidRPr="003301A5">
        <w:rPr>
          <w:rFonts w:ascii="Times New Roman" w:hAnsi="Times New Roman" w:cs="Times New Roman"/>
          <w:sz w:val="24"/>
          <w:szCs w:val="24"/>
        </w:rPr>
        <w:t xml:space="preserve"> that allowed patients and service users to choose their preferred style of music there was some evidence to </w:t>
      </w:r>
      <w:r w:rsidRPr="003301A5">
        <w:rPr>
          <w:rFonts w:ascii="Times New Roman" w:hAnsi="Times New Roman" w:cs="Times New Roman"/>
          <w:sz w:val="24"/>
          <w:szCs w:val="24"/>
        </w:rPr>
        <w:lastRenderedPageBreak/>
        <w:t xml:space="preserve">suggest this approach facilitated greater positive effects </w:t>
      </w:r>
      <w:r w:rsidR="00FF07CD" w:rsidRPr="003301A5">
        <w:rPr>
          <w:rFonts w:ascii="Times New Roman" w:hAnsi="Times New Roman" w:cs="Times New Roman"/>
          <w:sz w:val="24"/>
          <w:szCs w:val="24"/>
        </w:rPr>
        <w:t>(</w:t>
      </w:r>
      <w:proofErr w:type="spellStart"/>
      <w:r w:rsidRPr="003301A5">
        <w:rPr>
          <w:rFonts w:ascii="Times New Roman" w:hAnsi="Times New Roman" w:cs="Times New Roman"/>
          <w:sz w:val="24"/>
          <w:szCs w:val="24"/>
        </w:rPr>
        <w:t>Trangeberg</w:t>
      </w:r>
      <w:proofErr w:type="spellEnd"/>
      <w:r w:rsidRPr="003301A5">
        <w:rPr>
          <w:rFonts w:ascii="Times New Roman" w:hAnsi="Times New Roman" w:cs="Times New Roman"/>
          <w:sz w:val="24"/>
          <w:szCs w:val="24"/>
        </w:rPr>
        <w:t xml:space="preserve"> &amp; </w:t>
      </w:r>
      <w:proofErr w:type="spellStart"/>
      <w:r w:rsidRPr="003301A5">
        <w:rPr>
          <w:rFonts w:ascii="Times New Roman" w:hAnsi="Times New Roman" w:cs="Times New Roman"/>
          <w:sz w:val="24"/>
          <w:szCs w:val="24"/>
        </w:rPr>
        <w:t>Stomberg</w:t>
      </w:r>
      <w:proofErr w:type="spellEnd"/>
      <w:r w:rsidRPr="003301A5">
        <w:rPr>
          <w:rFonts w:ascii="Times New Roman" w:hAnsi="Times New Roman" w:cs="Times New Roman"/>
          <w:sz w:val="24"/>
          <w:szCs w:val="24"/>
        </w:rPr>
        <w:t xml:space="preserve">, 2013). </w:t>
      </w:r>
      <w:r w:rsidR="000948D3" w:rsidRPr="003301A5">
        <w:rPr>
          <w:rFonts w:ascii="Times New Roman" w:hAnsi="Times New Roman" w:cs="Times New Roman"/>
          <w:sz w:val="24"/>
          <w:szCs w:val="24"/>
        </w:rPr>
        <w:t>Similarly patients/service users</w:t>
      </w:r>
      <w:r w:rsidR="00541F83" w:rsidRPr="003301A5">
        <w:rPr>
          <w:rFonts w:ascii="Times New Roman" w:hAnsi="Times New Roman" w:cs="Times New Roman"/>
          <w:sz w:val="24"/>
          <w:szCs w:val="24"/>
        </w:rPr>
        <w:t>’</w:t>
      </w:r>
      <w:r w:rsidR="000948D3" w:rsidRPr="003301A5">
        <w:rPr>
          <w:rFonts w:ascii="Times New Roman" w:hAnsi="Times New Roman" w:cs="Times New Roman"/>
          <w:sz w:val="24"/>
          <w:szCs w:val="24"/>
        </w:rPr>
        <w:t xml:space="preserve"> voices </w:t>
      </w:r>
      <w:r w:rsidR="00541F83" w:rsidRPr="003301A5">
        <w:rPr>
          <w:rFonts w:ascii="Times New Roman" w:hAnsi="Times New Roman" w:cs="Times New Roman"/>
          <w:sz w:val="24"/>
          <w:szCs w:val="24"/>
        </w:rPr>
        <w:t>were</w:t>
      </w:r>
      <w:r w:rsidRPr="003301A5">
        <w:rPr>
          <w:rFonts w:ascii="Times New Roman" w:hAnsi="Times New Roman" w:cs="Times New Roman"/>
          <w:sz w:val="24"/>
          <w:szCs w:val="24"/>
        </w:rPr>
        <w:t xml:space="preserve"> identified </w:t>
      </w:r>
      <w:r w:rsidR="000948D3" w:rsidRPr="003301A5">
        <w:rPr>
          <w:rFonts w:ascii="Times New Roman" w:hAnsi="Times New Roman" w:cs="Times New Roman"/>
          <w:sz w:val="24"/>
          <w:szCs w:val="24"/>
        </w:rPr>
        <w:t xml:space="preserve">as missing </w:t>
      </w:r>
      <w:r w:rsidRPr="003301A5">
        <w:rPr>
          <w:rFonts w:ascii="Times New Roman" w:hAnsi="Times New Roman" w:cs="Times New Roman"/>
          <w:sz w:val="24"/>
          <w:szCs w:val="24"/>
        </w:rPr>
        <w:t xml:space="preserve">in a number of </w:t>
      </w:r>
      <w:r w:rsidR="000948D3" w:rsidRPr="003301A5">
        <w:rPr>
          <w:rFonts w:ascii="Times New Roman" w:hAnsi="Times New Roman" w:cs="Times New Roman"/>
          <w:sz w:val="24"/>
          <w:szCs w:val="24"/>
        </w:rPr>
        <w:t>the different art form studies, as i</w:t>
      </w:r>
      <w:r w:rsidRPr="003301A5">
        <w:rPr>
          <w:rFonts w:ascii="Times New Roman" w:hAnsi="Times New Roman" w:cs="Times New Roman"/>
          <w:sz w:val="24"/>
          <w:szCs w:val="24"/>
        </w:rPr>
        <w:t xml:space="preserve">nstead, </w:t>
      </w:r>
      <w:r w:rsidR="000948D3" w:rsidRPr="003301A5">
        <w:rPr>
          <w:rFonts w:ascii="Times New Roman" w:hAnsi="Times New Roman" w:cs="Times New Roman"/>
          <w:sz w:val="24"/>
          <w:szCs w:val="24"/>
        </w:rPr>
        <w:t>for example</w:t>
      </w:r>
      <w:r w:rsidR="006427F8" w:rsidRPr="003301A5">
        <w:rPr>
          <w:rFonts w:ascii="Times New Roman" w:hAnsi="Times New Roman" w:cs="Times New Roman"/>
          <w:sz w:val="24"/>
          <w:szCs w:val="24"/>
        </w:rPr>
        <w:t>,</w:t>
      </w:r>
      <w:r w:rsidR="000948D3" w:rsidRPr="003301A5">
        <w:rPr>
          <w:rFonts w:ascii="Times New Roman" w:hAnsi="Times New Roman" w:cs="Times New Roman"/>
          <w:sz w:val="24"/>
          <w:szCs w:val="24"/>
        </w:rPr>
        <w:t xml:space="preserve"> the</w:t>
      </w:r>
      <w:r w:rsidRPr="003301A5">
        <w:rPr>
          <w:rFonts w:ascii="Times New Roman" w:hAnsi="Times New Roman" w:cs="Times New Roman"/>
          <w:sz w:val="24"/>
          <w:szCs w:val="24"/>
        </w:rPr>
        <w:t xml:space="preserve"> artists views were sought to examine the effects of the art intervention on patients/service users</w:t>
      </w:r>
      <w:r w:rsidR="000948D3" w:rsidRPr="003301A5">
        <w:rPr>
          <w:rFonts w:ascii="Times New Roman" w:hAnsi="Times New Roman" w:cs="Times New Roman"/>
          <w:sz w:val="24"/>
          <w:szCs w:val="24"/>
        </w:rPr>
        <w:t xml:space="preserve"> (Hurdle &amp; Quinlan, 2014)</w:t>
      </w:r>
      <w:r w:rsidRPr="003301A5">
        <w:rPr>
          <w:rFonts w:ascii="Times New Roman" w:hAnsi="Times New Roman" w:cs="Times New Roman"/>
          <w:sz w:val="24"/>
          <w:szCs w:val="24"/>
        </w:rPr>
        <w:t xml:space="preserve">. The lack of consideration in the representation of voices in a number of the study papers thus raises questions about whose views are actually expressed and the ethical groundings of </w:t>
      </w:r>
      <w:r w:rsidR="006427F8" w:rsidRPr="003301A5">
        <w:rPr>
          <w:rFonts w:ascii="Times New Roman" w:hAnsi="Times New Roman" w:cs="Times New Roman"/>
          <w:sz w:val="24"/>
          <w:szCs w:val="24"/>
        </w:rPr>
        <w:t>such</w:t>
      </w:r>
      <w:r w:rsidRPr="003301A5">
        <w:rPr>
          <w:rFonts w:ascii="Times New Roman" w:hAnsi="Times New Roman" w:cs="Times New Roman"/>
          <w:sz w:val="24"/>
          <w:szCs w:val="24"/>
        </w:rPr>
        <w:t xml:space="preserve"> studies. </w:t>
      </w:r>
    </w:p>
    <w:p w14:paraId="0E5E09C6" w14:textId="77777777" w:rsidR="00111458" w:rsidRPr="003301A5" w:rsidRDefault="00111458" w:rsidP="00893599">
      <w:pPr>
        <w:spacing w:after="0" w:line="360" w:lineRule="auto"/>
        <w:rPr>
          <w:rFonts w:ascii="Times New Roman" w:hAnsi="Times New Roman" w:cs="Times New Roman"/>
          <w:sz w:val="24"/>
          <w:szCs w:val="24"/>
        </w:rPr>
      </w:pPr>
    </w:p>
    <w:p w14:paraId="48A996FE" w14:textId="2D12729B" w:rsidR="00111458" w:rsidRPr="003301A5" w:rsidRDefault="00111458" w:rsidP="00893599">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t>Reflections and recommendations</w:t>
      </w:r>
    </w:p>
    <w:p w14:paraId="145D0996" w14:textId="114DCA2D" w:rsidR="00977306" w:rsidRPr="003301A5" w:rsidRDefault="00977306" w:rsidP="00977306">
      <w:pPr>
        <w:spacing w:after="0" w:line="360" w:lineRule="auto"/>
        <w:rPr>
          <w:rFonts w:ascii="Times New Roman" w:hAnsi="Times New Roman" w:cs="Times New Roman"/>
          <w:b/>
          <w:sz w:val="24"/>
          <w:szCs w:val="24"/>
        </w:rPr>
      </w:pPr>
      <w:r w:rsidRPr="003301A5">
        <w:rPr>
          <w:rFonts w:ascii="Times New Roman" w:hAnsi="Times New Roman" w:cs="Times New Roman"/>
          <w:sz w:val="24"/>
          <w:szCs w:val="24"/>
        </w:rPr>
        <w:t xml:space="preserve">This critical review has examined the current research evidence base published since </w:t>
      </w:r>
      <w:proofErr w:type="spellStart"/>
      <w:r w:rsidRPr="003301A5">
        <w:rPr>
          <w:rFonts w:ascii="Times New Roman" w:hAnsi="Times New Roman" w:cs="Times New Roman"/>
          <w:sz w:val="24"/>
          <w:szCs w:val="24"/>
        </w:rPr>
        <w:t>Staricoff</w:t>
      </w:r>
      <w:proofErr w:type="spellEnd"/>
      <w:r w:rsidRPr="003301A5">
        <w:rPr>
          <w:rFonts w:ascii="Times New Roman" w:hAnsi="Times New Roman" w:cs="Times New Roman"/>
          <w:sz w:val="24"/>
          <w:szCs w:val="24"/>
        </w:rPr>
        <w:t xml:space="preserve"> and Clift’s (2011) review, regarding the value of the arts in healthcare settings. The findings from this review further support the growing body of evidence that strongly attests to the benefits and positive impact on the health and well-being of patients/service users in introducing arts activities into a variety of health care settings. However, the evidence base continues to remain narrow in relation to </w:t>
      </w:r>
      <w:r w:rsidR="00D375E3" w:rsidRPr="003301A5">
        <w:rPr>
          <w:rFonts w:ascii="Times New Roman" w:hAnsi="Times New Roman" w:cs="Times New Roman"/>
          <w:sz w:val="24"/>
          <w:szCs w:val="24"/>
        </w:rPr>
        <w:t xml:space="preserve">both </w:t>
      </w:r>
      <w:r w:rsidRPr="003301A5">
        <w:rPr>
          <w:rFonts w:ascii="Times New Roman" w:hAnsi="Times New Roman" w:cs="Times New Roman"/>
          <w:sz w:val="24"/>
          <w:szCs w:val="24"/>
        </w:rPr>
        <w:t xml:space="preserve">methodological approach and health care setting. Therefore, </w:t>
      </w:r>
      <w:r w:rsidR="00D375E3" w:rsidRPr="003301A5">
        <w:rPr>
          <w:rFonts w:ascii="Times New Roman" w:hAnsi="Times New Roman" w:cs="Times New Roman"/>
          <w:sz w:val="24"/>
          <w:szCs w:val="24"/>
        </w:rPr>
        <w:t>we</w:t>
      </w:r>
      <w:r w:rsidRPr="003301A5">
        <w:rPr>
          <w:rFonts w:ascii="Times New Roman" w:hAnsi="Times New Roman" w:cs="Times New Roman"/>
          <w:sz w:val="24"/>
          <w:szCs w:val="24"/>
        </w:rPr>
        <w:t xml:space="preserve"> suggest that now is the time for different voices, art forms, methodologies and health care settings </w:t>
      </w:r>
      <w:r w:rsidR="00D375E3" w:rsidRPr="003301A5">
        <w:rPr>
          <w:rFonts w:ascii="Times New Roman" w:hAnsi="Times New Roman" w:cs="Times New Roman"/>
          <w:sz w:val="24"/>
          <w:szCs w:val="24"/>
        </w:rPr>
        <w:t>to be</w:t>
      </w:r>
      <w:r w:rsidRPr="003301A5">
        <w:rPr>
          <w:rFonts w:ascii="Times New Roman" w:hAnsi="Times New Roman" w:cs="Times New Roman"/>
          <w:sz w:val="24"/>
          <w:szCs w:val="24"/>
        </w:rPr>
        <w:t xml:space="preserve"> considered in the research on the arts</w:t>
      </w:r>
      <w:r w:rsidR="00955143" w:rsidRPr="003301A5">
        <w:rPr>
          <w:rFonts w:ascii="Times New Roman" w:hAnsi="Times New Roman" w:cs="Times New Roman"/>
          <w:sz w:val="24"/>
          <w:szCs w:val="24"/>
        </w:rPr>
        <w:t xml:space="preserve"> in health</w:t>
      </w:r>
      <w:r w:rsidRPr="003301A5">
        <w:rPr>
          <w:rFonts w:ascii="Times New Roman" w:hAnsi="Times New Roman" w:cs="Times New Roman"/>
          <w:sz w:val="24"/>
          <w:szCs w:val="24"/>
        </w:rPr>
        <w:t xml:space="preserve">. </w:t>
      </w:r>
    </w:p>
    <w:p w14:paraId="50458E64" w14:textId="77777777" w:rsidR="00977306" w:rsidRPr="003301A5" w:rsidRDefault="00977306" w:rsidP="00977306">
      <w:pPr>
        <w:spacing w:after="0" w:line="360" w:lineRule="auto"/>
        <w:rPr>
          <w:rFonts w:ascii="Times New Roman" w:hAnsi="Times New Roman" w:cs="Times New Roman"/>
          <w:sz w:val="24"/>
          <w:szCs w:val="24"/>
        </w:rPr>
      </w:pPr>
    </w:p>
    <w:p w14:paraId="18FBABD5" w14:textId="09F79222" w:rsidR="002366C0" w:rsidRPr="003301A5" w:rsidRDefault="00BF3D6F" w:rsidP="002366C0">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I</w:t>
      </w:r>
      <w:r w:rsidR="004A2303" w:rsidRPr="003301A5">
        <w:rPr>
          <w:rFonts w:ascii="Times New Roman" w:hAnsi="Times New Roman" w:cs="Times New Roman"/>
          <w:sz w:val="24"/>
          <w:szCs w:val="24"/>
        </w:rPr>
        <w:t>n the UK</w:t>
      </w:r>
      <w:r w:rsidRPr="003301A5">
        <w:rPr>
          <w:rFonts w:ascii="Times New Roman" w:hAnsi="Times New Roman" w:cs="Times New Roman"/>
          <w:sz w:val="24"/>
          <w:szCs w:val="24"/>
        </w:rPr>
        <w:t>,</w:t>
      </w:r>
      <w:r w:rsidR="004A2303" w:rsidRPr="003301A5">
        <w:rPr>
          <w:rFonts w:ascii="Times New Roman" w:hAnsi="Times New Roman" w:cs="Times New Roman"/>
          <w:sz w:val="24"/>
          <w:szCs w:val="24"/>
        </w:rPr>
        <w:t xml:space="preserve"> policy makers and healthcare commissioners are becoming more aware of the potential of arts in health to be used to support the healthcare services, as evidenced </w:t>
      </w:r>
      <w:r w:rsidR="00977306" w:rsidRPr="003301A5">
        <w:rPr>
          <w:rFonts w:ascii="Times New Roman" w:hAnsi="Times New Roman" w:cs="Times New Roman"/>
          <w:sz w:val="24"/>
          <w:szCs w:val="24"/>
        </w:rPr>
        <w:t xml:space="preserve">by their testimonials </w:t>
      </w:r>
      <w:r w:rsidR="004A2303" w:rsidRPr="003301A5">
        <w:rPr>
          <w:rFonts w:ascii="Times New Roman" w:hAnsi="Times New Roman" w:cs="Times New Roman"/>
          <w:sz w:val="24"/>
          <w:szCs w:val="24"/>
        </w:rPr>
        <w:t>within the APPG report</w:t>
      </w:r>
      <w:r w:rsidR="00442EDD" w:rsidRPr="003301A5">
        <w:rPr>
          <w:rFonts w:ascii="Times New Roman" w:hAnsi="Times New Roman" w:cs="Times New Roman"/>
          <w:sz w:val="24"/>
          <w:szCs w:val="24"/>
        </w:rPr>
        <w:t xml:space="preserve"> </w:t>
      </w:r>
      <w:r w:rsidR="00701A77" w:rsidRPr="003301A5">
        <w:rPr>
          <w:rFonts w:ascii="Times New Roman" w:hAnsi="Times New Roman" w:cs="Times New Roman"/>
          <w:sz w:val="24"/>
          <w:szCs w:val="24"/>
        </w:rPr>
        <w:t xml:space="preserve">(All-Party Parliamentary Group on Arts, Health and Wellbeing, 2017). </w:t>
      </w:r>
      <w:r w:rsidRPr="003301A5">
        <w:rPr>
          <w:rFonts w:ascii="Times New Roman" w:hAnsi="Times New Roman" w:cs="Times New Roman"/>
          <w:sz w:val="24"/>
          <w:szCs w:val="24"/>
        </w:rPr>
        <w:t>However, it is not only in the UK that this movement is happening, internationally, arts in health initiatives are being incorporated into policy across the world (</w:t>
      </w:r>
      <w:proofErr w:type="spellStart"/>
      <w:r w:rsidRPr="003301A5">
        <w:rPr>
          <w:rFonts w:ascii="Times New Roman" w:hAnsi="Times New Roman" w:cs="Times New Roman"/>
          <w:sz w:val="24"/>
          <w:szCs w:val="24"/>
        </w:rPr>
        <w:t>Fancourt</w:t>
      </w:r>
      <w:proofErr w:type="spellEnd"/>
      <w:r w:rsidR="00701A77" w:rsidRPr="003301A5">
        <w:rPr>
          <w:rFonts w:ascii="Times New Roman" w:hAnsi="Times New Roman" w:cs="Times New Roman"/>
          <w:sz w:val="24"/>
          <w:szCs w:val="24"/>
        </w:rPr>
        <w:t>,</w:t>
      </w:r>
      <w:r w:rsidRPr="003301A5">
        <w:rPr>
          <w:rFonts w:ascii="Times New Roman" w:hAnsi="Times New Roman" w:cs="Times New Roman"/>
          <w:sz w:val="24"/>
          <w:szCs w:val="24"/>
        </w:rPr>
        <w:t xml:space="preserve"> 2017). </w:t>
      </w:r>
      <w:r w:rsidR="00442EDD" w:rsidRPr="003301A5">
        <w:rPr>
          <w:rFonts w:ascii="Times New Roman" w:hAnsi="Times New Roman" w:cs="Times New Roman"/>
          <w:sz w:val="24"/>
          <w:szCs w:val="24"/>
        </w:rPr>
        <w:t xml:space="preserve">In the UK the current fiscal restraints </w:t>
      </w:r>
      <w:r w:rsidR="00A93A6F" w:rsidRPr="003301A5">
        <w:rPr>
          <w:rFonts w:ascii="Times New Roman" w:hAnsi="Times New Roman" w:cs="Times New Roman"/>
          <w:sz w:val="24"/>
          <w:szCs w:val="24"/>
        </w:rPr>
        <w:t>and the increasing pressures on health and social care suggest the need for creative solutions to the looming crisis</w:t>
      </w:r>
      <w:r w:rsidR="00977306" w:rsidRPr="003301A5">
        <w:rPr>
          <w:rFonts w:ascii="Times New Roman" w:hAnsi="Times New Roman" w:cs="Times New Roman"/>
          <w:sz w:val="24"/>
          <w:szCs w:val="24"/>
        </w:rPr>
        <w:t xml:space="preserve"> in the National Health Service</w:t>
      </w:r>
      <w:r w:rsidR="00A93A6F" w:rsidRPr="003301A5">
        <w:rPr>
          <w:rFonts w:ascii="Times New Roman" w:hAnsi="Times New Roman" w:cs="Times New Roman"/>
          <w:sz w:val="24"/>
          <w:szCs w:val="24"/>
        </w:rPr>
        <w:t xml:space="preserve">. </w:t>
      </w:r>
      <w:r w:rsidRPr="003301A5">
        <w:rPr>
          <w:rFonts w:ascii="Times New Roman" w:hAnsi="Times New Roman" w:cs="Times New Roman"/>
          <w:sz w:val="24"/>
          <w:szCs w:val="24"/>
        </w:rPr>
        <w:t xml:space="preserve">Duncan </w:t>
      </w:r>
      <w:proofErr w:type="spellStart"/>
      <w:r w:rsidRPr="003301A5">
        <w:rPr>
          <w:rFonts w:ascii="Times New Roman" w:hAnsi="Times New Roman" w:cs="Times New Roman"/>
          <w:sz w:val="24"/>
          <w:szCs w:val="24"/>
        </w:rPr>
        <w:t>Selbie</w:t>
      </w:r>
      <w:proofErr w:type="spellEnd"/>
      <w:r w:rsidR="00701A77" w:rsidRPr="003301A5">
        <w:rPr>
          <w:rFonts w:ascii="Times New Roman" w:hAnsi="Times New Roman" w:cs="Times New Roman"/>
          <w:sz w:val="24"/>
          <w:szCs w:val="24"/>
        </w:rPr>
        <w:t>,</w:t>
      </w:r>
      <w:r w:rsidRPr="003301A5">
        <w:rPr>
          <w:rFonts w:ascii="Times New Roman" w:hAnsi="Times New Roman" w:cs="Times New Roman"/>
          <w:sz w:val="24"/>
          <w:szCs w:val="24"/>
        </w:rPr>
        <w:t xml:space="preserve"> Chief Executive of Public Health England</w:t>
      </w:r>
      <w:r w:rsidR="00701A77" w:rsidRPr="003301A5">
        <w:rPr>
          <w:rFonts w:ascii="Times New Roman" w:hAnsi="Times New Roman" w:cs="Times New Roman"/>
          <w:sz w:val="24"/>
          <w:szCs w:val="24"/>
        </w:rPr>
        <w:t>,</w:t>
      </w:r>
      <w:r w:rsidRPr="003301A5">
        <w:rPr>
          <w:rFonts w:ascii="Times New Roman" w:hAnsi="Times New Roman" w:cs="Times New Roman"/>
          <w:sz w:val="24"/>
          <w:szCs w:val="24"/>
        </w:rPr>
        <w:t xml:space="preserve"> actively promotes the great potential of the creative arts to improve population health and for that of the individual (</w:t>
      </w:r>
      <w:proofErr w:type="spellStart"/>
      <w:r w:rsidRPr="003301A5">
        <w:rPr>
          <w:rFonts w:ascii="Times New Roman" w:hAnsi="Times New Roman" w:cs="Times New Roman"/>
          <w:sz w:val="24"/>
          <w:szCs w:val="24"/>
        </w:rPr>
        <w:t>Selbie</w:t>
      </w:r>
      <w:proofErr w:type="spellEnd"/>
      <w:r w:rsidR="00701A77" w:rsidRPr="003301A5">
        <w:rPr>
          <w:rFonts w:ascii="Times New Roman" w:hAnsi="Times New Roman" w:cs="Times New Roman"/>
          <w:sz w:val="24"/>
          <w:szCs w:val="24"/>
        </w:rPr>
        <w:t>,</w:t>
      </w:r>
      <w:r w:rsidRPr="003301A5">
        <w:rPr>
          <w:rFonts w:ascii="Times New Roman" w:hAnsi="Times New Roman" w:cs="Times New Roman"/>
          <w:sz w:val="24"/>
          <w:szCs w:val="24"/>
        </w:rPr>
        <w:t xml:space="preserve"> 2017). </w:t>
      </w:r>
      <w:r w:rsidR="00A93A6F" w:rsidRPr="003301A5">
        <w:rPr>
          <w:rFonts w:ascii="Times New Roman" w:hAnsi="Times New Roman" w:cs="Times New Roman"/>
          <w:sz w:val="24"/>
          <w:szCs w:val="24"/>
        </w:rPr>
        <w:t xml:space="preserve">If a simple </w:t>
      </w:r>
      <w:r w:rsidR="00955143" w:rsidRPr="003301A5">
        <w:rPr>
          <w:rFonts w:ascii="Times New Roman" w:hAnsi="Times New Roman" w:cs="Times New Roman"/>
          <w:sz w:val="24"/>
          <w:szCs w:val="24"/>
        </w:rPr>
        <w:t>intervention</w:t>
      </w:r>
      <w:r w:rsidR="00701A77" w:rsidRPr="003301A5">
        <w:rPr>
          <w:rFonts w:ascii="Times New Roman" w:hAnsi="Times New Roman" w:cs="Times New Roman"/>
          <w:sz w:val="24"/>
          <w:szCs w:val="24"/>
        </w:rPr>
        <w:t>,</w:t>
      </w:r>
      <w:r w:rsidR="00A93A6F" w:rsidRPr="003301A5">
        <w:rPr>
          <w:rFonts w:ascii="Times New Roman" w:hAnsi="Times New Roman" w:cs="Times New Roman"/>
          <w:sz w:val="24"/>
          <w:szCs w:val="24"/>
        </w:rPr>
        <w:t xml:space="preserve"> such as patients listening to music during procedures</w:t>
      </w:r>
      <w:r w:rsidR="00701A77" w:rsidRPr="003301A5">
        <w:rPr>
          <w:rFonts w:ascii="Times New Roman" w:hAnsi="Times New Roman" w:cs="Times New Roman"/>
          <w:sz w:val="24"/>
          <w:szCs w:val="24"/>
        </w:rPr>
        <w:t>,</w:t>
      </w:r>
      <w:r w:rsidR="00A93A6F" w:rsidRPr="003301A5">
        <w:rPr>
          <w:rFonts w:ascii="Times New Roman" w:hAnsi="Times New Roman" w:cs="Times New Roman"/>
          <w:sz w:val="24"/>
          <w:szCs w:val="24"/>
        </w:rPr>
        <w:t xml:space="preserve"> </w:t>
      </w:r>
      <w:r w:rsidR="00C9421F" w:rsidRPr="003301A5">
        <w:rPr>
          <w:rFonts w:ascii="Times New Roman" w:hAnsi="Times New Roman" w:cs="Times New Roman"/>
          <w:sz w:val="24"/>
          <w:szCs w:val="24"/>
        </w:rPr>
        <w:t>reduces the need for pain medication and the length of stay in hospital</w:t>
      </w:r>
      <w:r w:rsidR="00701A77" w:rsidRPr="003301A5">
        <w:rPr>
          <w:rFonts w:ascii="Times New Roman" w:hAnsi="Times New Roman" w:cs="Times New Roman"/>
          <w:sz w:val="24"/>
          <w:szCs w:val="24"/>
        </w:rPr>
        <w:t>,</w:t>
      </w:r>
      <w:r w:rsidR="00C9421F" w:rsidRPr="003301A5">
        <w:rPr>
          <w:rFonts w:ascii="Times New Roman" w:hAnsi="Times New Roman" w:cs="Times New Roman"/>
          <w:sz w:val="24"/>
          <w:szCs w:val="24"/>
        </w:rPr>
        <w:t xml:space="preserve"> then this would result in a cost saving that is measurable and also may improve patient satisfaction with their care. </w:t>
      </w:r>
      <w:r w:rsidR="00C07A8D" w:rsidRPr="003301A5">
        <w:rPr>
          <w:rFonts w:ascii="Times New Roman" w:hAnsi="Times New Roman" w:cs="Times New Roman"/>
          <w:sz w:val="24"/>
          <w:szCs w:val="24"/>
        </w:rPr>
        <w:t>Similarly, if anxiety and depression can be reduced through participating in arts activities, use of anti-depressants may be reduce</w:t>
      </w:r>
      <w:r w:rsidR="00F54102" w:rsidRPr="003301A5">
        <w:rPr>
          <w:rFonts w:ascii="Times New Roman" w:hAnsi="Times New Roman" w:cs="Times New Roman"/>
          <w:sz w:val="24"/>
          <w:szCs w:val="24"/>
        </w:rPr>
        <w:t>d with a subsequent reduction in</w:t>
      </w:r>
      <w:r w:rsidR="00C07A8D" w:rsidRPr="003301A5">
        <w:rPr>
          <w:rFonts w:ascii="Times New Roman" w:hAnsi="Times New Roman" w:cs="Times New Roman"/>
          <w:sz w:val="24"/>
          <w:szCs w:val="24"/>
        </w:rPr>
        <w:t xml:space="preserve"> costs</w:t>
      </w:r>
      <w:r w:rsidR="00F54102" w:rsidRPr="003301A5">
        <w:rPr>
          <w:rFonts w:ascii="Times New Roman" w:hAnsi="Times New Roman" w:cs="Times New Roman"/>
          <w:sz w:val="24"/>
          <w:szCs w:val="24"/>
        </w:rPr>
        <w:t xml:space="preserve"> and fewer side effects for patients</w:t>
      </w:r>
      <w:r w:rsidR="00C07A8D" w:rsidRPr="003301A5">
        <w:rPr>
          <w:rFonts w:ascii="Times New Roman" w:hAnsi="Times New Roman" w:cs="Times New Roman"/>
          <w:sz w:val="24"/>
          <w:szCs w:val="24"/>
        </w:rPr>
        <w:t xml:space="preserve">. </w:t>
      </w:r>
      <w:r w:rsidR="009D050F" w:rsidRPr="003301A5">
        <w:rPr>
          <w:rFonts w:ascii="Times New Roman" w:hAnsi="Times New Roman" w:cs="Times New Roman"/>
          <w:sz w:val="24"/>
          <w:szCs w:val="24"/>
        </w:rPr>
        <w:t>Cost saving is a powerful driver of much government policy</w:t>
      </w:r>
      <w:r w:rsidR="00F54102" w:rsidRPr="003301A5">
        <w:rPr>
          <w:rFonts w:ascii="Times New Roman" w:hAnsi="Times New Roman" w:cs="Times New Roman"/>
          <w:sz w:val="24"/>
          <w:szCs w:val="24"/>
        </w:rPr>
        <w:t>. W</w:t>
      </w:r>
      <w:r w:rsidR="009D050F" w:rsidRPr="003301A5">
        <w:rPr>
          <w:rFonts w:ascii="Times New Roman" w:hAnsi="Times New Roman" w:cs="Times New Roman"/>
          <w:sz w:val="24"/>
          <w:szCs w:val="24"/>
        </w:rPr>
        <w:t>hilst t</w:t>
      </w:r>
      <w:r w:rsidR="00C9421F" w:rsidRPr="003301A5">
        <w:rPr>
          <w:rFonts w:ascii="Times New Roman" w:hAnsi="Times New Roman" w:cs="Times New Roman"/>
          <w:sz w:val="24"/>
          <w:szCs w:val="24"/>
        </w:rPr>
        <w:t>here is already some economic analys</w:t>
      </w:r>
      <w:r w:rsidR="00FF4059" w:rsidRPr="003301A5">
        <w:rPr>
          <w:rFonts w:ascii="Times New Roman" w:hAnsi="Times New Roman" w:cs="Times New Roman"/>
          <w:sz w:val="24"/>
          <w:szCs w:val="24"/>
        </w:rPr>
        <w:t>e</w:t>
      </w:r>
      <w:r w:rsidR="00C9421F" w:rsidRPr="003301A5">
        <w:rPr>
          <w:rFonts w:ascii="Times New Roman" w:hAnsi="Times New Roman" w:cs="Times New Roman"/>
          <w:sz w:val="24"/>
          <w:szCs w:val="24"/>
        </w:rPr>
        <w:t>s of arts for health interventions</w:t>
      </w:r>
      <w:r w:rsidR="00955143" w:rsidRPr="003301A5">
        <w:rPr>
          <w:rFonts w:ascii="Times New Roman" w:hAnsi="Times New Roman" w:cs="Times New Roman"/>
          <w:sz w:val="24"/>
          <w:szCs w:val="24"/>
        </w:rPr>
        <w:t>,</w:t>
      </w:r>
      <w:r w:rsidR="00C9421F" w:rsidRPr="003301A5">
        <w:rPr>
          <w:rFonts w:ascii="Times New Roman" w:hAnsi="Times New Roman" w:cs="Times New Roman"/>
          <w:sz w:val="24"/>
          <w:szCs w:val="24"/>
        </w:rPr>
        <w:t xml:space="preserve"> </w:t>
      </w:r>
      <w:r w:rsidR="00955143" w:rsidRPr="003301A5">
        <w:rPr>
          <w:rFonts w:ascii="Times New Roman" w:hAnsi="Times New Roman" w:cs="Times New Roman"/>
          <w:sz w:val="24"/>
          <w:szCs w:val="24"/>
        </w:rPr>
        <w:t xml:space="preserve">in </w:t>
      </w:r>
      <w:r w:rsidR="00955143" w:rsidRPr="003301A5">
        <w:rPr>
          <w:rFonts w:ascii="Times New Roman" w:hAnsi="Times New Roman" w:cs="Times New Roman"/>
          <w:sz w:val="24"/>
          <w:szCs w:val="24"/>
        </w:rPr>
        <w:lastRenderedPageBreak/>
        <w:t xml:space="preserve">addition to the research about individual health benefits, </w:t>
      </w:r>
      <w:r w:rsidR="009D050F" w:rsidRPr="003301A5">
        <w:rPr>
          <w:rFonts w:ascii="Times New Roman" w:hAnsi="Times New Roman" w:cs="Times New Roman"/>
          <w:sz w:val="24"/>
          <w:szCs w:val="24"/>
        </w:rPr>
        <w:t xml:space="preserve">there is a need for </w:t>
      </w:r>
      <w:r w:rsidR="00C9421F" w:rsidRPr="003301A5">
        <w:rPr>
          <w:rFonts w:ascii="Times New Roman" w:hAnsi="Times New Roman" w:cs="Times New Roman"/>
          <w:sz w:val="24"/>
          <w:szCs w:val="24"/>
        </w:rPr>
        <w:t xml:space="preserve">further </w:t>
      </w:r>
      <w:r w:rsidR="00955143" w:rsidRPr="003301A5">
        <w:rPr>
          <w:rFonts w:ascii="Times New Roman" w:hAnsi="Times New Roman" w:cs="Times New Roman"/>
          <w:sz w:val="24"/>
          <w:szCs w:val="24"/>
        </w:rPr>
        <w:t xml:space="preserve">funded </w:t>
      </w:r>
      <w:r w:rsidR="00C9421F" w:rsidRPr="003301A5">
        <w:rPr>
          <w:rFonts w:ascii="Times New Roman" w:hAnsi="Times New Roman" w:cs="Times New Roman"/>
          <w:sz w:val="24"/>
          <w:szCs w:val="24"/>
        </w:rPr>
        <w:t xml:space="preserve">research </w:t>
      </w:r>
      <w:r w:rsidR="00977306" w:rsidRPr="003301A5">
        <w:rPr>
          <w:rFonts w:ascii="Times New Roman" w:hAnsi="Times New Roman" w:cs="Times New Roman"/>
          <w:sz w:val="24"/>
          <w:szCs w:val="24"/>
        </w:rPr>
        <w:t xml:space="preserve">and reviews </w:t>
      </w:r>
      <w:r w:rsidR="009D050F" w:rsidRPr="003301A5">
        <w:rPr>
          <w:rFonts w:ascii="Times New Roman" w:hAnsi="Times New Roman" w:cs="Times New Roman"/>
          <w:sz w:val="24"/>
          <w:szCs w:val="24"/>
        </w:rPr>
        <w:t>focussing</w:t>
      </w:r>
      <w:r w:rsidR="00C9421F" w:rsidRPr="003301A5">
        <w:rPr>
          <w:rFonts w:ascii="Times New Roman" w:hAnsi="Times New Roman" w:cs="Times New Roman"/>
          <w:sz w:val="24"/>
          <w:szCs w:val="24"/>
        </w:rPr>
        <w:t xml:space="preserve"> on </w:t>
      </w:r>
      <w:r w:rsidR="009D050F" w:rsidRPr="003301A5">
        <w:rPr>
          <w:rFonts w:ascii="Times New Roman" w:hAnsi="Times New Roman" w:cs="Times New Roman"/>
          <w:sz w:val="24"/>
          <w:szCs w:val="24"/>
        </w:rPr>
        <w:t xml:space="preserve">both </w:t>
      </w:r>
      <w:r w:rsidR="00C9421F" w:rsidRPr="003301A5">
        <w:rPr>
          <w:rFonts w:ascii="Times New Roman" w:hAnsi="Times New Roman" w:cs="Times New Roman"/>
          <w:sz w:val="24"/>
          <w:szCs w:val="24"/>
        </w:rPr>
        <w:t xml:space="preserve">cost effectiveness </w:t>
      </w:r>
      <w:r w:rsidR="00977306" w:rsidRPr="003301A5">
        <w:rPr>
          <w:rFonts w:ascii="Times New Roman" w:hAnsi="Times New Roman" w:cs="Times New Roman"/>
          <w:sz w:val="24"/>
          <w:szCs w:val="24"/>
        </w:rPr>
        <w:t>and the wider benefits to society</w:t>
      </w:r>
      <w:r w:rsidR="00F54102" w:rsidRPr="003301A5">
        <w:rPr>
          <w:rFonts w:ascii="Times New Roman" w:hAnsi="Times New Roman" w:cs="Times New Roman"/>
          <w:sz w:val="24"/>
          <w:szCs w:val="24"/>
        </w:rPr>
        <w:t xml:space="preserve"> </w:t>
      </w:r>
      <w:r w:rsidR="00977306" w:rsidRPr="003301A5">
        <w:rPr>
          <w:rFonts w:ascii="Times New Roman" w:hAnsi="Times New Roman" w:cs="Times New Roman"/>
          <w:sz w:val="24"/>
          <w:szCs w:val="24"/>
        </w:rPr>
        <w:t xml:space="preserve">if the continued integration of arts in health is to be maintained. </w:t>
      </w:r>
      <w:r w:rsidR="00C9421F" w:rsidRPr="003301A5">
        <w:rPr>
          <w:rFonts w:ascii="Times New Roman" w:hAnsi="Times New Roman" w:cs="Times New Roman"/>
          <w:sz w:val="24"/>
          <w:szCs w:val="24"/>
        </w:rPr>
        <w:t xml:space="preserve"> </w:t>
      </w:r>
    </w:p>
    <w:p w14:paraId="5EF38BBE" w14:textId="77777777" w:rsidR="0028631B" w:rsidRPr="003301A5" w:rsidRDefault="0028631B" w:rsidP="0028631B">
      <w:pPr>
        <w:spacing w:after="0" w:line="360" w:lineRule="auto"/>
        <w:rPr>
          <w:rFonts w:ascii="Times New Roman" w:hAnsi="Times New Roman" w:cs="Times New Roman"/>
          <w:sz w:val="24"/>
          <w:szCs w:val="24"/>
        </w:rPr>
      </w:pPr>
    </w:p>
    <w:p w14:paraId="2D2DC632" w14:textId="77777777" w:rsidR="0028631B" w:rsidRPr="003301A5" w:rsidRDefault="0028631B" w:rsidP="0028631B">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t>Acknowledgements</w:t>
      </w:r>
    </w:p>
    <w:p w14:paraId="50194926" w14:textId="77777777" w:rsidR="0028631B" w:rsidRPr="003301A5" w:rsidRDefault="0028631B" w:rsidP="0028631B">
      <w:pPr>
        <w:spacing w:after="0" w:line="360" w:lineRule="auto"/>
        <w:rPr>
          <w:rFonts w:ascii="Times New Roman" w:hAnsi="Times New Roman" w:cs="Times New Roman"/>
          <w:b/>
          <w:sz w:val="24"/>
          <w:szCs w:val="24"/>
        </w:rPr>
      </w:pPr>
    </w:p>
    <w:p w14:paraId="7518209A" w14:textId="77777777" w:rsidR="0028631B" w:rsidRPr="003301A5" w:rsidRDefault="0028631B" w:rsidP="0028631B">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The authors would like to thank the e-advisory group members who helped guide this review. They include: </w:t>
      </w:r>
      <w:proofErr w:type="spellStart"/>
      <w:r w:rsidRPr="003301A5">
        <w:rPr>
          <w:rFonts w:ascii="Times New Roman" w:hAnsi="Times New Roman" w:cs="Times New Roman"/>
          <w:sz w:val="24"/>
          <w:szCs w:val="24"/>
        </w:rPr>
        <w:t>Prof.</w:t>
      </w:r>
      <w:proofErr w:type="spellEnd"/>
      <w:r w:rsidRPr="003301A5">
        <w:rPr>
          <w:rFonts w:ascii="Times New Roman" w:hAnsi="Times New Roman" w:cs="Times New Roman"/>
          <w:sz w:val="24"/>
          <w:szCs w:val="24"/>
        </w:rPr>
        <w:t xml:space="preserve"> Jenny Secker, </w:t>
      </w:r>
      <w:proofErr w:type="spellStart"/>
      <w:r w:rsidRPr="003301A5">
        <w:rPr>
          <w:rFonts w:ascii="Times New Roman" w:hAnsi="Times New Roman" w:cs="Times New Roman"/>
          <w:sz w:val="24"/>
          <w:szCs w:val="24"/>
        </w:rPr>
        <w:t>Dr.</w:t>
      </w:r>
      <w:proofErr w:type="spellEnd"/>
      <w:r w:rsidRPr="003301A5">
        <w:rPr>
          <w:rFonts w:ascii="Times New Roman" w:hAnsi="Times New Roman" w:cs="Times New Roman"/>
          <w:sz w:val="24"/>
          <w:szCs w:val="24"/>
        </w:rPr>
        <w:t xml:space="preserve"> Theo </w:t>
      </w:r>
      <w:proofErr w:type="spellStart"/>
      <w:r w:rsidRPr="003301A5">
        <w:rPr>
          <w:rFonts w:ascii="Times New Roman" w:hAnsi="Times New Roman" w:cs="Times New Roman"/>
          <w:sz w:val="24"/>
          <w:szCs w:val="24"/>
        </w:rPr>
        <w:t>Stickley</w:t>
      </w:r>
      <w:proofErr w:type="spellEnd"/>
      <w:r w:rsidRPr="003301A5">
        <w:rPr>
          <w:rFonts w:ascii="Times New Roman" w:hAnsi="Times New Roman" w:cs="Times New Roman"/>
          <w:sz w:val="24"/>
          <w:szCs w:val="24"/>
        </w:rPr>
        <w:t xml:space="preserve">, </w:t>
      </w:r>
      <w:proofErr w:type="spellStart"/>
      <w:r w:rsidRPr="003301A5">
        <w:rPr>
          <w:rFonts w:ascii="Times New Roman" w:hAnsi="Times New Roman" w:cs="Times New Roman"/>
          <w:sz w:val="24"/>
          <w:szCs w:val="24"/>
        </w:rPr>
        <w:t>Dr.</w:t>
      </w:r>
      <w:proofErr w:type="spellEnd"/>
      <w:r w:rsidRPr="003301A5">
        <w:rPr>
          <w:rFonts w:ascii="Times New Roman" w:hAnsi="Times New Roman" w:cs="Times New Roman"/>
          <w:sz w:val="24"/>
          <w:szCs w:val="24"/>
        </w:rPr>
        <w:t xml:space="preserve"> Trish Vella-Burrows and </w:t>
      </w:r>
      <w:proofErr w:type="spellStart"/>
      <w:r w:rsidRPr="003301A5">
        <w:rPr>
          <w:rFonts w:ascii="Times New Roman" w:hAnsi="Times New Roman" w:cs="Times New Roman"/>
          <w:sz w:val="24"/>
          <w:szCs w:val="24"/>
        </w:rPr>
        <w:t>Prof.</w:t>
      </w:r>
      <w:proofErr w:type="spellEnd"/>
      <w:r w:rsidRPr="003301A5">
        <w:rPr>
          <w:rFonts w:ascii="Times New Roman" w:hAnsi="Times New Roman" w:cs="Times New Roman"/>
          <w:sz w:val="24"/>
          <w:szCs w:val="24"/>
        </w:rPr>
        <w:t xml:space="preserve"> Norma Daykin. </w:t>
      </w:r>
    </w:p>
    <w:p w14:paraId="4044DF0D" w14:textId="77777777" w:rsidR="0028631B" w:rsidRPr="003301A5" w:rsidRDefault="0028631B" w:rsidP="0028631B">
      <w:pPr>
        <w:spacing w:after="0" w:line="360" w:lineRule="auto"/>
        <w:rPr>
          <w:rFonts w:ascii="Times New Roman" w:hAnsi="Times New Roman" w:cs="Times New Roman"/>
          <w:sz w:val="24"/>
          <w:szCs w:val="24"/>
        </w:rPr>
      </w:pPr>
    </w:p>
    <w:p w14:paraId="19B7DE3C" w14:textId="77777777" w:rsidR="00B324CE" w:rsidRPr="003301A5" w:rsidRDefault="00B324CE" w:rsidP="00893599">
      <w:pPr>
        <w:spacing w:after="0" w:line="360" w:lineRule="auto"/>
        <w:rPr>
          <w:rFonts w:ascii="Times New Roman" w:hAnsi="Times New Roman" w:cs="Times New Roman"/>
          <w:b/>
          <w:sz w:val="24"/>
          <w:szCs w:val="24"/>
        </w:rPr>
      </w:pPr>
      <w:r w:rsidRPr="003301A5">
        <w:rPr>
          <w:rFonts w:ascii="Times New Roman" w:hAnsi="Times New Roman" w:cs="Times New Roman"/>
          <w:b/>
          <w:sz w:val="24"/>
          <w:szCs w:val="24"/>
        </w:rPr>
        <w:t xml:space="preserve">References </w:t>
      </w:r>
    </w:p>
    <w:p w14:paraId="3DD55CF8" w14:textId="77777777" w:rsidR="00B324CE" w:rsidRPr="003301A5" w:rsidRDefault="00B324CE" w:rsidP="00893599">
      <w:pPr>
        <w:spacing w:after="0" w:line="360" w:lineRule="auto"/>
        <w:rPr>
          <w:rFonts w:ascii="Times New Roman" w:hAnsi="Times New Roman" w:cs="Times New Roman"/>
          <w:b/>
          <w:sz w:val="24"/>
          <w:szCs w:val="24"/>
        </w:rPr>
      </w:pPr>
    </w:p>
    <w:p w14:paraId="35C09420" w14:textId="53979427" w:rsidR="00A6474E" w:rsidRPr="003301A5" w:rsidRDefault="00A6474E"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All Party Parliamentary Group on Arts, Health and Wellbeing. Inquiry Report (2017) </w:t>
      </w:r>
      <w:r w:rsidRPr="003301A5">
        <w:rPr>
          <w:rFonts w:ascii="Times New Roman" w:hAnsi="Times New Roman" w:cs="Times New Roman"/>
          <w:i/>
          <w:sz w:val="24"/>
          <w:szCs w:val="24"/>
        </w:rPr>
        <w:t xml:space="preserve">Creative Health: The arts for health and wellbeing, </w:t>
      </w:r>
      <w:r w:rsidR="008D2EC6" w:rsidRPr="003301A5">
        <w:rPr>
          <w:rFonts w:ascii="Times New Roman" w:hAnsi="Times New Roman" w:cs="Times New Roman"/>
          <w:sz w:val="24"/>
          <w:szCs w:val="24"/>
        </w:rPr>
        <w:t>available at</w:t>
      </w:r>
      <w:r w:rsidR="000D21C4" w:rsidRPr="003301A5">
        <w:rPr>
          <w:rFonts w:ascii="Times New Roman" w:hAnsi="Times New Roman" w:cs="Times New Roman"/>
          <w:sz w:val="24"/>
          <w:szCs w:val="24"/>
        </w:rPr>
        <w:t>:</w:t>
      </w:r>
      <w:r w:rsidR="008D2EC6" w:rsidRPr="003301A5">
        <w:rPr>
          <w:rFonts w:ascii="Times New Roman" w:hAnsi="Times New Roman" w:cs="Times New Roman"/>
          <w:sz w:val="24"/>
          <w:szCs w:val="24"/>
        </w:rPr>
        <w:t xml:space="preserve"> </w:t>
      </w:r>
      <w:hyperlink r:id="rId8" w:history="1">
        <w:r w:rsidR="008D2EC6" w:rsidRPr="003301A5">
          <w:rPr>
            <w:rStyle w:val="Hyperlink"/>
            <w:rFonts w:ascii="Times New Roman" w:hAnsi="Times New Roman"/>
            <w:sz w:val="24"/>
            <w:szCs w:val="24"/>
          </w:rPr>
          <w:t>www.arthealthandwellbeing.org.uk/appg/inquiry</w:t>
        </w:r>
      </w:hyperlink>
      <w:r w:rsidR="008D2EC6" w:rsidRPr="003301A5">
        <w:rPr>
          <w:rFonts w:ascii="Times New Roman" w:hAnsi="Times New Roman" w:cs="Times New Roman"/>
          <w:sz w:val="24"/>
          <w:szCs w:val="24"/>
        </w:rPr>
        <w:t xml:space="preserve">  </w:t>
      </w:r>
      <w:r w:rsidR="000D21C4" w:rsidRPr="003301A5">
        <w:rPr>
          <w:rFonts w:ascii="Times New Roman" w:hAnsi="Times New Roman" w:cs="Times New Roman"/>
          <w:sz w:val="24"/>
          <w:szCs w:val="24"/>
        </w:rPr>
        <w:t>[A</w:t>
      </w:r>
      <w:r w:rsidR="008D2EC6" w:rsidRPr="003301A5">
        <w:rPr>
          <w:rFonts w:ascii="Times New Roman" w:hAnsi="Times New Roman" w:cs="Times New Roman"/>
          <w:sz w:val="24"/>
          <w:szCs w:val="24"/>
        </w:rPr>
        <w:t>ccessed 21 July 2017</w:t>
      </w:r>
      <w:r w:rsidR="000D21C4" w:rsidRPr="003301A5">
        <w:rPr>
          <w:rFonts w:ascii="Times New Roman" w:hAnsi="Times New Roman" w:cs="Times New Roman"/>
          <w:sz w:val="24"/>
          <w:szCs w:val="24"/>
        </w:rPr>
        <w:t>].</w:t>
      </w:r>
    </w:p>
    <w:p w14:paraId="5209ACE7" w14:textId="77777777" w:rsidR="00A6474E" w:rsidRPr="003301A5" w:rsidRDefault="00A6474E" w:rsidP="00893599">
      <w:pPr>
        <w:spacing w:after="0" w:line="360" w:lineRule="auto"/>
        <w:rPr>
          <w:rFonts w:ascii="Times New Roman" w:hAnsi="Times New Roman" w:cs="Times New Roman"/>
          <w:i/>
          <w:sz w:val="24"/>
          <w:szCs w:val="24"/>
        </w:rPr>
      </w:pPr>
    </w:p>
    <w:p w14:paraId="3D5C6046" w14:textId="498D448F" w:rsidR="00B324CE" w:rsidRPr="003301A5" w:rsidRDefault="00B324CE" w:rsidP="00893599">
      <w:pPr>
        <w:spacing w:after="0" w:line="360" w:lineRule="auto"/>
        <w:rPr>
          <w:rFonts w:ascii="Times New Roman" w:hAnsi="Times New Roman" w:cs="Times New Roman"/>
          <w:i/>
          <w:sz w:val="24"/>
          <w:szCs w:val="24"/>
        </w:rPr>
      </w:pPr>
      <w:proofErr w:type="spellStart"/>
      <w:r w:rsidRPr="003301A5">
        <w:rPr>
          <w:rFonts w:ascii="Times New Roman" w:hAnsi="Times New Roman" w:cs="Times New Roman"/>
          <w:sz w:val="24"/>
          <w:szCs w:val="24"/>
        </w:rPr>
        <w:t>Angioli</w:t>
      </w:r>
      <w:proofErr w:type="spellEnd"/>
      <w:r w:rsidRPr="003301A5">
        <w:rPr>
          <w:rFonts w:ascii="Times New Roman" w:hAnsi="Times New Roman" w:cs="Times New Roman"/>
          <w:sz w:val="24"/>
          <w:szCs w:val="24"/>
        </w:rPr>
        <w:t xml:space="preserve">, R., De </w:t>
      </w:r>
      <w:proofErr w:type="spellStart"/>
      <w:r w:rsidRPr="003301A5">
        <w:rPr>
          <w:rFonts w:ascii="Times New Roman" w:hAnsi="Times New Roman" w:cs="Times New Roman"/>
          <w:sz w:val="24"/>
          <w:szCs w:val="24"/>
        </w:rPr>
        <w:t>Cicco</w:t>
      </w:r>
      <w:proofErr w:type="spellEnd"/>
      <w:r w:rsidRPr="003301A5">
        <w:rPr>
          <w:rFonts w:ascii="Times New Roman" w:hAnsi="Times New Roman" w:cs="Times New Roman"/>
          <w:sz w:val="24"/>
          <w:szCs w:val="24"/>
        </w:rPr>
        <w:t xml:space="preserve">, N.C., </w:t>
      </w:r>
      <w:proofErr w:type="spellStart"/>
      <w:r w:rsidRPr="003301A5">
        <w:rPr>
          <w:rFonts w:ascii="Times New Roman" w:hAnsi="Times New Roman" w:cs="Times New Roman"/>
          <w:sz w:val="24"/>
          <w:szCs w:val="24"/>
        </w:rPr>
        <w:t>Plotti</w:t>
      </w:r>
      <w:proofErr w:type="spellEnd"/>
      <w:r w:rsidRPr="003301A5">
        <w:rPr>
          <w:rFonts w:ascii="Times New Roman" w:hAnsi="Times New Roman" w:cs="Times New Roman"/>
          <w:sz w:val="24"/>
          <w:szCs w:val="24"/>
        </w:rPr>
        <w:t xml:space="preserve">, F., </w:t>
      </w:r>
      <w:proofErr w:type="spellStart"/>
      <w:r w:rsidRPr="003301A5">
        <w:rPr>
          <w:rFonts w:ascii="Times New Roman" w:hAnsi="Times New Roman" w:cs="Times New Roman"/>
          <w:sz w:val="24"/>
          <w:szCs w:val="24"/>
        </w:rPr>
        <w:t>Caf</w:t>
      </w:r>
      <w:r w:rsidR="00D224B1" w:rsidRPr="003301A5">
        <w:rPr>
          <w:rFonts w:ascii="Times New Roman" w:hAnsi="Times New Roman" w:cs="Times New Roman"/>
          <w:sz w:val="24"/>
          <w:szCs w:val="24"/>
        </w:rPr>
        <w:t>a</w:t>
      </w:r>
      <w:proofErr w:type="spellEnd"/>
      <w:r w:rsidR="00CD6A94" w:rsidRPr="003301A5">
        <w:rPr>
          <w:rFonts w:ascii="Times New Roman" w:hAnsi="Times New Roman" w:cs="Times New Roman"/>
          <w:sz w:val="24"/>
          <w:szCs w:val="24"/>
        </w:rPr>
        <w:t xml:space="preserve">, E.V., </w:t>
      </w:r>
      <w:proofErr w:type="spellStart"/>
      <w:r w:rsidR="00CD6A94" w:rsidRPr="003301A5">
        <w:rPr>
          <w:rFonts w:ascii="Times New Roman" w:hAnsi="Times New Roman" w:cs="Times New Roman"/>
          <w:sz w:val="24"/>
          <w:szCs w:val="24"/>
        </w:rPr>
        <w:t>Dugo</w:t>
      </w:r>
      <w:proofErr w:type="spellEnd"/>
      <w:r w:rsidR="00CD6A94" w:rsidRPr="003301A5">
        <w:rPr>
          <w:rFonts w:ascii="Times New Roman" w:hAnsi="Times New Roman" w:cs="Times New Roman"/>
          <w:sz w:val="24"/>
          <w:szCs w:val="24"/>
        </w:rPr>
        <w:t xml:space="preserve">, N., </w:t>
      </w:r>
      <w:proofErr w:type="spellStart"/>
      <w:r w:rsidR="00CD6A94" w:rsidRPr="003301A5">
        <w:rPr>
          <w:rFonts w:ascii="Times New Roman" w:hAnsi="Times New Roman" w:cs="Times New Roman"/>
          <w:sz w:val="24"/>
          <w:szCs w:val="24"/>
        </w:rPr>
        <w:t>Damiani</w:t>
      </w:r>
      <w:proofErr w:type="spellEnd"/>
      <w:r w:rsidR="00CD6A94" w:rsidRPr="003301A5">
        <w:rPr>
          <w:rFonts w:ascii="Times New Roman" w:hAnsi="Times New Roman" w:cs="Times New Roman"/>
          <w:sz w:val="24"/>
          <w:szCs w:val="24"/>
        </w:rPr>
        <w:t xml:space="preserve">, P., </w:t>
      </w:r>
      <w:r w:rsidRPr="003301A5">
        <w:rPr>
          <w:rFonts w:ascii="Times New Roman" w:hAnsi="Times New Roman" w:cs="Times New Roman"/>
          <w:sz w:val="24"/>
          <w:szCs w:val="24"/>
        </w:rPr>
        <w:t>Terranova, C. (201</w:t>
      </w:r>
      <w:r w:rsidR="003A250D" w:rsidRPr="003301A5">
        <w:rPr>
          <w:rFonts w:ascii="Times New Roman" w:hAnsi="Times New Roman" w:cs="Times New Roman"/>
          <w:sz w:val="24"/>
          <w:szCs w:val="24"/>
        </w:rPr>
        <w:t>4</w:t>
      </w:r>
      <w:r w:rsidRPr="003301A5">
        <w:rPr>
          <w:rFonts w:ascii="Times New Roman" w:hAnsi="Times New Roman" w:cs="Times New Roman"/>
          <w:sz w:val="24"/>
          <w:szCs w:val="24"/>
        </w:rPr>
        <w:t xml:space="preserve">). Use of music to reduce anxiety during office hysteroscopy: Prospective randomized trial. </w:t>
      </w:r>
      <w:r w:rsidRPr="003301A5">
        <w:rPr>
          <w:rFonts w:ascii="Times New Roman" w:hAnsi="Times New Roman" w:cs="Times New Roman"/>
          <w:i/>
          <w:sz w:val="24"/>
          <w:szCs w:val="24"/>
        </w:rPr>
        <w:t xml:space="preserve">Journal of Minimally Invasive Gynaecology, </w:t>
      </w:r>
      <w:r w:rsidRPr="003301A5">
        <w:rPr>
          <w:rFonts w:ascii="Times New Roman" w:hAnsi="Times New Roman" w:cs="Times New Roman"/>
          <w:sz w:val="24"/>
          <w:szCs w:val="24"/>
        </w:rPr>
        <w:t>21(3), 454-459.</w:t>
      </w:r>
      <w:r w:rsidRPr="003301A5">
        <w:rPr>
          <w:rFonts w:ascii="Times New Roman" w:hAnsi="Times New Roman" w:cs="Times New Roman"/>
          <w:i/>
          <w:sz w:val="24"/>
          <w:szCs w:val="24"/>
        </w:rPr>
        <w:t xml:space="preserve"> </w:t>
      </w:r>
    </w:p>
    <w:p w14:paraId="1BE63087" w14:textId="77777777" w:rsidR="00C4348F" w:rsidRPr="003301A5" w:rsidRDefault="00C4348F" w:rsidP="00893599">
      <w:pPr>
        <w:spacing w:after="0" w:line="360" w:lineRule="auto"/>
        <w:rPr>
          <w:rFonts w:ascii="Times New Roman" w:hAnsi="Times New Roman" w:cs="Times New Roman"/>
          <w:i/>
          <w:sz w:val="24"/>
          <w:szCs w:val="24"/>
        </w:rPr>
      </w:pPr>
    </w:p>
    <w:p w14:paraId="68E06F60" w14:textId="38F3C3BA" w:rsidR="00C4348F" w:rsidRPr="003301A5" w:rsidRDefault="00C4348F" w:rsidP="00893599">
      <w:pPr>
        <w:spacing w:after="0" w:line="360" w:lineRule="auto"/>
        <w:jc w:val="both"/>
        <w:rPr>
          <w:rFonts w:ascii="Times New Roman" w:hAnsi="Times New Roman" w:cs="Times New Roman"/>
          <w:sz w:val="24"/>
          <w:szCs w:val="24"/>
        </w:rPr>
      </w:pPr>
      <w:r w:rsidRPr="003301A5">
        <w:rPr>
          <w:rFonts w:ascii="Times New Roman" w:hAnsi="Times New Roman" w:cs="Times New Roman"/>
          <w:sz w:val="24"/>
          <w:szCs w:val="24"/>
        </w:rPr>
        <w:t xml:space="preserve">Arts Council England. (2007). </w:t>
      </w:r>
      <w:r w:rsidRPr="003301A5">
        <w:rPr>
          <w:rFonts w:ascii="Times New Roman" w:hAnsi="Times New Roman" w:cs="Times New Roman"/>
          <w:i/>
          <w:sz w:val="24"/>
          <w:szCs w:val="24"/>
        </w:rPr>
        <w:t>A prospectus for arts and health</w:t>
      </w:r>
      <w:r w:rsidRPr="003301A5">
        <w:rPr>
          <w:rFonts w:ascii="Times New Roman" w:hAnsi="Times New Roman" w:cs="Times New Roman"/>
          <w:sz w:val="24"/>
          <w:szCs w:val="24"/>
        </w:rPr>
        <w:t>. London: Arts Council England.</w:t>
      </w:r>
    </w:p>
    <w:p w14:paraId="051DA8E5" w14:textId="77777777" w:rsidR="005B4F30" w:rsidRPr="003301A5" w:rsidRDefault="005B4F30" w:rsidP="00893599">
      <w:pPr>
        <w:spacing w:after="0" w:line="360" w:lineRule="auto"/>
        <w:jc w:val="both"/>
        <w:rPr>
          <w:rFonts w:ascii="Times New Roman" w:hAnsi="Times New Roman" w:cs="Times New Roman"/>
          <w:sz w:val="24"/>
          <w:szCs w:val="24"/>
        </w:rPr>
      </w:pPr>
    </w:p>
    <w:p w14:paraId="6406464D" w14:textId="77777777" w:rsidR="00B324CE" w:rsidRPr="003301A5" w:rsidRDefault="00B324CE"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Bae, I., Man Lim, H., </w:t>
      </w:r>
      <w:proofErr w:type="spellStart"/>
      <w:r w:rsidRPr="003301A5">
        <w:rPr>
          <w:rFonts w:ascii="Times New Roman" w:hAnsi="Times New Roman" w:cs="Times New Roman"/>
          <w:sz w:val="24"/>
          <w:szCs w:val="24"/>
        </w:rPr>
        <w:t>Hur</w:t>
      </w:r>
      <w:proofErr w:type="spellEnd"/>
      <w:r w:rsidRPr="003301A5">
        <w:rPr>
          <w:rFonts w:ascii="Times New Roman" w:hAnsi="Times New Roman" w:cs="Times New Roman"/>
          <w:sz w:val="24"/>
          <w:szCs w:val="24"/>
        </w:rPr>
        <w:t xml:space="preserve">, M.H. &amp; Lee, M. (2014). Intra-operative music listening for anxiety, the BIS index, and the vital signs of patients undergoing regional </w:t>
      </w:r>
      <w:proofErr w:type="spellStart"/>
      <w:r w:rsidRPr="003301A5">
        <w:rPr>
          <w:rFonts w:ascii="Times New Roman" w:hAnsi="Times New Roman" w:cs="Times New Roman"/>
          <w:sz w:val="24"/>
          <w:szCs w:val="24"/>
        </w:rPr>
        <w:t>anesthesia</w:t>
      </w:r>
      <w:proofErr w:type="spellEnd"/>
      <w:r w:rsidRPr="003301A5">
        <w:rPr>
          <w:rFonts w:ascii="Times New Roman" w:hAnsi="Times New Roman" w:cs="Times New Roman"/>
          <w:sz w:val="24"/>
          <w:szCs w:val="24"/>
        </w:rPr>
        <w:t xml:space="preserve">. </w:t>
      </w:r>
      <w:r w:rsidRPr="003301A5">
        <w:rPr>
          <w:rFonts w:ascii="Times New Roman" w:hAnsi="Times New Roman" w:cs="Times New Roman"/>
          <w:i/>
          <w:sz w:val="24"/>
          <w:szCs w:val="24"/>
        </w:rPr>
        <w:t xml:space="preserve">Complementary Therapies in Medicine, </w:t>
      </w:r>
      <w:r w:rsidRPr="003301A5">
        <w:rPr>
          <w:rFonts w:ascii="Times New Roman" w:hAnsi="Times New Roman" w:cs="Times New Roman"/>
          <w:sz w:val="24"/>
          <w:szCs w:val="24"/>
        </w:rPr>
        <w:t>22, 251-257.</w:t>
      </w:r>
    </w:p>
    <w:p w14:paraId="5FC3F015" w14:textId="77777777" w:rsidR="00155763" w:rsidRPr="003301A5" w:rsidRDefault="00155763" w:rsidP="00893599">
      <w:pPr>
        <w:spacing w:after="0" w:line="360" w:lineRule="auto"/>
        <w:rPr>
          <w:rFonts w:ascii="Times New Roman" w:hAnsi="Times New Roman" w:cs="Times New Roman"/>
          <w:sz w:val="24"/>
          <w:szCs w:val="24"/>
        </w:rPr>
      </w:pPr>
    </w:p>
    <w:p w14:paraId="7ADE35FC" w14:textId="77777777" w:rsidR="00400BE9" w:rsidRPr="003301A5" w:rsidRDefault="00400BE9"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Baumann, M., Peck, S., Collins, C. &amp; </w:t>
      </w:r>
      <w:proofErr w:type="spellStart"/>
      <w:r w:rsidRPr="003301A5">
        <w:rPr>
          <w:rFonts w:ascii="Times New Roman" w:eastAsia="Times New Roman" w:hAnsi="Times New Roman" w:cs="Times New Roman"/>
          <w:color w:val="000000"/>
          <w:sz w:val="24"/>
          <w:szCs w:val="24"/>
          <w:lang w:eastAsia="en-GB"/>
        </w:rPr>
        <w:t>Eades</w:t>
      </w:r>
      <w:proofErr w:type="spellEnd"/>
      <w:r w:rsidRPr="003301A5">
        <w:rPr>
          <w:rFonts w:ascii="Times New Roman" w:eastAsia="Times New Roman" w:hAnsi="Times New Roman" w:cs="Times New Roman"/>
          <w:color w:val="000000"/>
          <w:sz w:val="24"/>
          <w:szCs w:val="24"/>
          <w:lang w:eastAsia="en-GB"/>
        </w:rPr>
        <w:t xml:space="preserve">, G. (2012). The meaning and value of taking part in a person-centred arts programme to hospital-based stroke patients: findings from a qualitative study. </w:t>
      </w:r>
      <w:r w:rsidRPr="003301A5">
        <w:rPr>
          <w:rFonts w:ascii="Times New Roman" w:eastAsia="Times New Roman" w:hAnsi="Times New Roman" w:cs="Times New Roman"/>
          <w:i/>
          <w:color w:val="000000"/>
          <w:sz w:val="24"/>
          <w:szCs w:val="24"/>
          <w:lang w:eastAsia="en-GB"/>
        </w:rPr>
        <w:t xml:space="preserve">Disability &amp; Rehabilitation, </w:t>
      </w:r>
      <w:r w:rsidRPr="003301A5">
        <w:rPr>
          <w:rFonts w:ascii="Times New Roman" w:eastAsia="Times New Roman" w:hAnsi="Times New Roman" w:cs="Times New Roman"/>
          <w:color w:val="000000"/>
          <w:sz w:val="24"/>
          <w:szCs w:val="24"/>
          <w:lang w:eastAsia="en-GB"/>
        </w:rPr>
        <w:t>35(3), 244-256.</w:t>
      </w:r>
    </w:p>
    <w:p w14:paraId="39C9F504" w14:textId="77777777" w:rsidR="00400BE9" w:rsidRPr="003301A5" w:rsidRDefault="00400BE9" w:rsidP="00893599">
      <w:pPr>
        <w:spacing w:after="0" w:line="360" w:lineRule="auto"/>
        <w:rPr>
          <w:rFonts w:ascii="Times New Roman" w:hAnsi="Times New Roman" w:cs="Times New Roman"/>
          <w:sz w:val="24"/>
          <w:szCs w:val="24"/>
        </w:rPr>
      </w:pPr>
    </w:p>
    <w:p w14:paraId="13C966A9" w14:textId="77777777" w:rsidR="00B324CE" w:rsidRPr="003301A5" w:rsidRDefault="00B324CE"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Beaulieu-</w:t>
      </w:r>
      <w:proofErr w:type="spellStart"/>
      <w:r w:rsidRPr="003301A5">
        <w:rPr>
          <w:rFonts w:ascii="Times New Roman" w:hAnsi="Times New Roman" w:cs="Times New Roman"/>
          <w:sz w:val="24"/>
          <w:szCs w:val="24"/>
        </w:rPr>
        <w:t>Boire</w:t>
      </w:r>
      <w:proofErr w:type="spellEnd"/>
      <w:r w:rsidRPr="003301A5">
        <w:rPr>
          <w:rFonts w:ascii="Times New Roman" w:hAnsi="Times New Roman" w:cs="Times New Roman"/>
          <w:sz w:val="24"/>
          <w:szCs w:val="24"/>
        </w:rPr>
        <w:t xml:space="preserve">, G., Bourque, S., </w:t>
      </w:r>
      <w:proofErr w:type="spellStart"/>
      <w:r w:rsidRPr="003301A5">
        <w:rPr>
          <w:rFonts w:ascii="Times New Roman" w:hAnsi="Times New Roman" w:cs="Times New Roman"/>
          <w:sz w:val="24"/>
          <w:szCs w:val="24"/>
        </w:rPr>
        <w:t>Chagnon</w:t>
      </w:r>
      <w:proofErr w:type="spellEnd"/>
      <w:r w:rsidRPr="003301A5">
        <w:rPr>
          <w:rFonts w:ascii="Times New Roman" w:hAnsi="Times New Roman" w:cs="Times New Roman"/>
          <w:sz w:val="24"/>
          <w:szCs w:val="24"/>
        </w:rPr>
        <w:t xml:space="preserve">, F., </w:t>
      </w:r>
      <w:proofErr w:type="spellStart"/>
      <w:r w:rsidRPr="003301A5">
        <w:rPr>
          <w:rFonts w:ascii="Times New Roman" w:hAnsi="Times New Roman" w:cs="Times New Roman"/>
          <w:sz w:val="24"/>
          <w:szCs w:val="24"/>
        </w:rPr>
        <w:t>Chouinard</w:t>
      </w:r>
      <w:proofErr w:type="spellEnd"/>
      <w:r w:rsidRPr="003301A5">
        <w:rPr>
          <w:rFonts w:ascii="Times New Roman" w:hAnsi="Times New Roman" w:cs="Times New Roman"/>
          <w:sz w:val="24"/>
          <w:szCs w:val="24"/>
        </w:rPr>
        <w:t>, L., Gallo-</w:t>
      </w:r>
      <w:proofErr w:type="spellStart"/>
      <w:r w:rsidRPr="003301A5">
        <w:rPr>
          <w:rFonts w:ascii="Times New Roman" w:hAnsi="Times New Roman" w:cs="Times New Roman"/>
          <w:sz w:val="24"/>
          <w:szCs w:val="24"/>
        </w:rPr>
        <w:t>Payet</w:t>
      </w:r>
      <w:proofErr w:type="spellEnd"/>
      <w:r w:rsidRPr="003301A5">
        <w:rPr>
          <w:rFonts w:ascii="Times New Roman" w:hAnsi="Times New Roman" w:cs="Times New Roman"/>
          <w:sz w:val="24"/>
          <w:szCs w:val="24"/>
        </w:rPr>
        <w:t xml:space="preserve">, N. &amp; </w:t>
      </w:r>
      <w:proofErr w:type="spellStart"/>
      <w:r w:rsidRPr="003301A5">
        <w:rPr>
          <w:rFonts w:ascii="Times New Roman" w:hAnsi="Times New Roman" w:cs="Times New Roman"/>
          <w:sz w:val="24"/>
          <w:szCs w:val="24"/>
        </w:rPr>
        <w:t>Lesur</w:t>
      </w:r>
      <w:proofErr w:type="spellEnd"/>
      <w:r w:rsidRPr="003301A5">
        <w:rPr>
          <w:rFonts w:ascii="Times New Roman" w:hAnsi="Times New Roman" w:cs="Times New Roman"/>
          <w:sz w:val="24"/>
          <w:szCs w:val="24"/>
        </w:rPr>
        <w:t xml:space="preserve">, O. (2013). Music and biological stress dampening in mechanically-ventilated patients at the intensive care unit ward – a prospective interventional randomized crossover trial. </w:t>
      </w:r>
      <w:r w:rsidRPr="003301A5">
        <w:rPr>
          <w:rFonts w:ascii="Times New Roman" w:hAnsi="Times New Roman" w:cs="Times New Roman"/>
          <w:i/>
          <w:sz w:val="24"/>
          <w:szCs w:val="24"/>
        </w:rPr>
        <w:t xml:space="preserve">Journal of Critical Care, </w:t>
      </w:r>
      <w:r w:rsidRPr="003301A5">
        <w:rPr>
          <w:rFonts w:ascii="Times New Roman" w:hAnsi="Times New Roman" w:cs="Times New Roman"/>
          <w:sz w:val="24"/>
          <w:szCs w:val="24"/>
        </w:rPr>
        <w:t xml:space="preserve">28, 442-450. </w:t>
      </w:r>
    </w:p>
    <w:p w14:paraId="30740A75" w14:textId="77777777" w:rsidR="00155763" w:rsidRPr="003301A5" w:rsidRDefault="00155763" w:rsidP="00893599">
      <w:pPr>
        <w:spacing w:after="0" w:line="360" w:lineRule="auto"/>
        <w:rPr>
          <w:rFonts w:ascii="Times New Roman" w:hAnsi="Times New Roman" w:cs="Times New Roman"/>
          <w:sz w:val="24"/>
          <w:szCs w:val="24"/>
        </w:rPr>
      </w:pPr>
    </w:p>
    <w:p w14:paraId="74DA47A8" w14:textId="77777777" w:rsidR="00400BE9" w:rsidRPr="003301A5" w:rsidRDefault="00400BE9"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Caddy, L., Crawford, F., &amp; Page, A.C. (2012). 'Painting a path to wellness': correlations between participating in a creative activity group and improved measured mental health outcome. </w:t>
      </w:r>
      <w:r w:rsidRPr="003301A5">
        <w:rPr>
          <w:rFonts w:ascii="Times New Roman" w:eastAsia="Times New Roman" w:hAnsi="Times New Roman" w:cs="Times New Roman"/>
          <w:i/>
          <w:iCs/>
          <w:color w:val="000000"/>
          <w:sz w:val="24"/>
          <w:szCs w:val="24"/>
          <w:lang w:eastAsia="en-GB"/>
        </w:rPr>
        <w:t>Journal of Psychiatric and Mental Health Nursing, 19</w:t>
      </w:r>
      <w:r w:rsidRPr="003301A5">
        <w:rPr>
          <w:rFonts w:ascii="Times New Roman" w:eastAsia="Times New Roman" w:hAnsi="Times New Roman" w:cs="Times New Roman"/>
          <w:color w:val="000000"/>
          <w:sz w:val="24"/>
          <w:szCs w:val="24"/>
          <w:lang w:eastAsia="en-GB"/>
        </w:rPr>
        <w:t>, 327-333.</w:t>
      </w:r>
    </w:p>
    <w:p w14:paraId="624BCD5B" w14:textId="77777777" w:rsidR="003A250D" w:rsidRPr="003301A5" w:rsidRDefault="003A250D" w:rsidP="00893599">
      <w:pPr>
        <w:spacing w:line="360" w:lineRule="auto"/>
        <w:ind w:left="720" w:hanging="720"/>
        <w:rPr>
          <w:rFonts w:ascii="Times New Roman" w:hAnsi="Times New Roman" w:cs="Times New Roman"/>
          <w:sz w:val="24"/>
          <w:szCs w:val="24"/>
        </w:rPr>
      </w:pPr>
      <w:r w:rsidRPr="003301A5">
        <w:rPr>
          <w:rFonts w:ascii="Times New Roman" w:hAnsi="Times New Roman" w:cs="Times New Roman"/>
          <w:sz w:val="24"/>
          <w:szCs w:val="24"/>
        </w:rPr>
        <w:t xml:space="preserve">CASP. (2013). </w:t>
      </w:r>
      <w:r w:rsidRPr="003301A5">
        <w:rPr>
          <w:rFonts w:ascii="Times New Roman" w:hAnsi="Times New Roman" w:cs="Times New Roman"/>
          <w:i/>
          <w:iCs/>
          <w:sz w:val="24"/>
          <w:szCs w:val="24"/>
        </w:rPr>
        <w:t xml:space="preserve">Qualitative Research Checklist. </w:t>
      </w:r>
      <w:r w:rsidRPr="003301A5">
        <w:rPr>
          <w:rFonts w:ascii="Times New Roman" w:hAnsi="Times New Roman" w:cs="Times New Roman"/>
          <w:sz w:val="24"/>
          <w:szCs w:val="24"/>
        </w:rPr>
        <w:t>Oxford: Critical Appraisal Skills Programme.</w:t>
      </w:r>
    </w:p>
    <w:p w14:paraId="29317C1A" w14:textId="77777777" w:rsidR="00B324CE" w:rsidRPr="003301A5" w:rsidRDefault="00B324CE"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Chen, L.C., Wang, T.F., Shih, Y.N. &amp; Wu, L.J. (2013). Fifteen-minute music intervention reduces pre-radiotherapy anxiety in oncology patients. </w:t>
      </w:r>
      <w:r w:rsidRPr="003301A5">
        <w:rPr>
          <w:rFonts w:ascii="Times New Roman" w:hAnsi="Times New Roman" w:cs="Times New Roman"/>
          <w:i/>
          <w:sz w:val="24"/>
          <w:szCs w:val="24"/>
        </w:rPr>
        <w:t xml:space="preserve">European Journal of Oncology Nursing, </w:t>
      </w:r>
      <w:r w:rsidRPr="003301A5">
        <w:rPr>
          <w:rFonts w:ascii="Times New Roman" w:hAnsi="Times New Roman" w:cs="Times New Roman"/>
          <w:sz w:val="24"/>
          <w:szCs w:val="24"/>
        </w:rPr>
        <w:t xml:space="preserve">17, 436-441. </w:t>
      </w:r>
    </w:p>
    <w:p w14:paraId="6A72C8E2" w14:textId="77777777" w:rsidR="00155763" w:rsidRPr="003301A5" w:rsidRDefault="00155763" w:rsidP="00893599">
      <w:pPr>
        <w:spacing w:after="0" w:line="360" w:lineRule="auto"/>
        <w:rPr>
          <w:rFonts w:ascii="Times New Roman" w:hAnsi="Times New Roman" w:cs="Times New Roman"/>
          <w:sz w:val="24"/>
          <w:szCs w:val="24"/>
        </w:rPr>
      </w:pPr>
    </w:p>
    <w:p w14:paraId="50918554" w14:textId="0EE2E9A2" w:rsidR="00155763" w:rsidRPr="003301A5" w:rsidRDefault="00B324CE" w:rsidP="00893599">
      <w:pPr>
        <w:spacing w:after="0" w:line="360" w:lineRule="auto"/>
        <w:rPr>
          <w:rFonts w:ascii="Times New Roman" w:hAnsi="Times New Roman" w:cs="Times New Roman"/>
          <w:sz w:val="24"/>
          <w:szCs w:val="24"/>
        </w:rPr>
      </w:pPr>
      <w:proofErr w:type="spellStart"/>
      <w:r w:rsidRPr="003301A5">
        <w:rPr>
          <w:rFonts w:ascii="Times New Roman" w:hAnsi="Times New Roman" w:cs="Times New Roman"/>
          <w:sz w:val="24"/>
          <w:szCs w:val="24"/>
        </w:rPr>
        <w:t>Chiasson</w:t>
      </w:r>
      <w:proofErr w:type="spellEnd"/>
      <w:r w:rsidRPr="003301A5">
        <w:rPr>
          <w:rFonts w:ascii="Times New Roman" w:hAnsi="Times New Roman" w:cs="Times New Roman"/>
          <w:sz w:val="24"/>
          <w:szCs w:val="24"/>
        </w:rPr>
        <w:t xml:space="preserve">, A.M., Baldwin, A.L., </w:t>
      </w:r>
      <w:proofErr w:type="spellStart"/>
      <w:r w:rsidRPr="003301A5">
        <w:rPr>
          <w:rFonts w:ascii="Times New Roman" w:hAnsi="Times New Roman" w:cs="Times New Roman"/>
          <w:sz w:val="24"/>
          <w:szCs w:val="24"/>
        </w:rPr>
        <w:t>Mclaughlin</w:t>
      </w:r>
      <w:proofErr w:type="spellEnd"/>
      <w:r w:rsidRPr="003301A5">
        <w:rPr>
          <w:rFonts w:ascii="Times New Roman" w:hAnsi="Times New Roman" w:cs="Times New Roman"/>
          <w:sz w:val="24"/>
          <w:szCs w:val="24"/>
        </w:rPr>
        <w:t xml:space="preserve">, C., Cook, P. &amp; </w:t>
      </w:r>
      <w:proofErr w:type="spellStart"/>
      <w:r w:rsidRPr="003301A5">
        <w:rPr>
          <w:rFonts w:ascii="Times New Roman" w:hAnsi="Times New Roman" w:cs="Times New Roman"/>
          <w:sz w:val="24"/>
          <w:szCs w:val="24"/>
        </w:rPr>
        <w:t>Sethi</w:t>
      </w:r>
      <w:proofErr w:type="spellEnd"/>
      <w:r w:rsidRPr="003301A5">
        <w:rPr>
          <w:rFonts w:ascii="Times New Roman" w:hAnsi="Times New Roman" w:cs="Times New Roman"/>
          <w:sz w:val="24"/>
          <w:szCs w:val="24"/>
        </w:rPr>
        <w:t>, G. (2013). The effect of live spontaneous harp music on patients in the intensive care unit. E</w:t>
      </w:r>
      <w:r w:rsidRPr="003301A5">
        <w:rPr>
          <w:rFonts w:ascii="Times New Roman" w:hAnsi="Times New Roman" w:cs="Times New Roman"/>
          <w:i/>
          <w:color w:val="000000"/>
          <w:sz w:val="24"/>
          <w:szCs w:val="24"/>
        </w:rPr>
        <w:t xml:space="preserve">vidence-Based Complementary and Alternative Medicine, </w:t>
      </w:r>
      <w:r w:rsidRPr="003301A5">
        <w:rPr>
          <w:rFonts w:ascii="Times New Roman" w:hAnsi="Times New Roman" w:cs="Times New Roman"/>
          <w:color w:val="000000"/>
          <w:sz w:val="24"/>
          <w:szCs w:val="24"/>
        </w:rPr>
        <w:t xml:space="preserve">[online] Available at: </w:t>
      </w:r>
      <w:r w:rsidRPr="003301A5">
        <w:rPr>
          <w:rFonts w:ascii="Times New Roman" w:hAnsi="Times New Roman" w:cs="Times New Roman"/>
          <w:sz w:val="24"/>
          <w:szCs w:val="24"/>
        </w:rPr>
        <w:t>[</w:t>
      </w:r>
      <w:r w:rsidR="00400BE9" w:rsidRPr="003301A5">
        <w:rPr>
          <w:rFonts w:ascii="Times New Roman" w:eastAsia="Times New Roman" w:hAnsi="Times New Roman" w:cs="Times New Roman"/>
          <w:sz w:val="24"/>
          <w:szCs w:val="24"/>
          <w:lang w:eastAsia="en-GB"/>
        </w:rPr>
        <w:t>Accessed 6 February 2015</w:t>
      </w:r>
      <w:r w:rsidRPr="003301A5">
        <w:rPr>
          <w:rFonts w:ascii="Times New Roman" w:hAnsi="Times New Roman" w:cs="Times New Roman"/>
          <w:sz w:val="24"/>
          <w:szCs w:val="24"/>
        </w:rPr>
        <w:t>]</w:t>
      </w:r>
    </w:p>
    <w:p w14:paraId="79B4D1B0" w14:textId="6FE00AFD" w:rsidR="00B324CE" w:rsidRPr="003301A5" w:rsidRDefault="00B324CE" w:rsidP="00893599">
      <w:pPr>
        <w:spacing w:after="0" w:line="360" w:lineRule="auto"/>
        <w:rPr>
          <w:rFonts w:ascii="Times New Roman" w:hAnsi="Times New Roman" w:cs="Times New Roman"/>
          <w:sz w:val="24"/>
          <w:szCs w:val="24"/>
        </w:rPr>
      </w:pPr>
    </w:p>
    <w:p w14:paraId="28DD358A" w14:textId="77777777" w:rsidR="00B324CE" w:rsidRPr="003301A5" w:rsidRDefault="00B324CE" w:rsidP="00893599">
      <w:pPr>
        <w:spacing w:after="0" w:line="360" w:lineRule="auto"/>
        <w:rPr>
          <w:rFonts w:ascii="Times New Roman" w:hAnsi="Times New Roman" w:cs="Times New Roman"/>
          <w:sz w:val="24"/>
          <w:szCs w:val="24"/>
        </w:rPr>
      </w:pPr>
      <w:proofErr w:type="spellStart"/>
      <w:r w:rsidRPr="003301A5">
        <w:rPr>
          <w:rFonts w:ascii="Times New Roman" w:hAnsi="Times New Roman" w:cs="Times New Roman"/>
          <w:sz w:val="24"/>
          <w:szCs w:val="24"/>
        </w:rPr>
        <w:t>Chlan</w:t>
      </w:r>
      <w:proofErr w:type="spellEnd"/>
      <w:r w:rsidRPr="003301A5">
        <w:rPr>
          <w:rFonts w:ascii="Times New Roman" w:hAnsi="Times New Roman" w:cs="Times New Roman"/>
          <w:sz w:val="24"/>
          <w:szCs w:val="24"/>
        </w:rPr>
        <w:t xml:space="preserve">, L.L., </w:t>
      </w:r>
      <w:proofErr w:type="spellStart"/>
      <w:r w:rsidRPr="003301A5">
        <w:rPr>
          <w:rFonts w:ascii="Times New Roman" w:hAnsi="Times New Roman" w:cs="Times New Roman"/>
          <w:sz w:val="24"/>
          <w:szCs w:val="24"/>
        </w:rPr>
        <w:t>Weinert</w:t>
      </w:r>
      <w:proofErr w:type="spellEnd"/>
      <w:r w:rsidRPr="003301A5">
        <w:rPr>
          <w:rFonts w:ascii="Times New Roman" w:hAnsi="Times New Roman" w:cs="Times New Roman"/>
          <w:sz w:val="24"/>
          <w:szCs w:val="24"/>
        </w:rPr>
        <w:t xml:space="preserve">, C.R., </w:t>
      </w:r>
      <w:proofErr w:type="spellStart"/>
      <w:r w:rsidRPr="003301A5">
        <w:rPr>
          <w:rFonts w:ascii="Times New Roman" w:hAnsi="Times New Roman" w:cs="Times New Roman"/>
          <w:sz w:val="24"/>
          <w:szCs w:val="24"/>
        </w:rPr>
        <w:t>Heiderscheit</w:t>
      </w:r>
      <w:proofErr w:type="spellEnd"/>
      <w:r w:rsidRPr="003301A5">
        <w:rPr>
          <w:rFonts w:ascii="Times New Roman" w:hAnsi="Times New Roman" w:cs="Times New Roman"/>
          <w:sz w:val="24"/>
          <w:szCs w:val="24"/>
        </w:rPr>
        <w:t xml:space="preserve">, A., Tracy, M.F., </w:t>
      </w:r>
      <w:proofErr w:type="spellStart"/>
      <w:r w:rsidRPr="003301A5">
        <w:rPr>
          <w:rFonts w:ascii="Times New Roman" w:hAnsi="Times New Roman" w:cs="Times New Roman"/>
          <w:sz w:val="24"/>
          <w:szCs w:val="24"/>
        </w:rPr>
        <w:t>Skaar</w:t>
      </w:r>
      <w:proofErr w:type="spellEnd"/>
      <w:r w:rsidRPr="003301A5">
        <w:rPr>
          <w:rFonts w:ascii="Times New Roman" w:hAnsi="Times New Roman" w:cs="Times New Roman"/>
          <w:sz w:val="24"/>
          <w:szCs w:val="24"/>
        </w:rPr>
        <w:t xml:space="preserve">, D.J., </w:t>
      </w:r>
      <w:proofErr w:type="spellStart"/>
      <w:r w:rsidRPr="003301A5">
        <w:rPr>
          <w:rFonts w:ascii="Times New Roman" w:hAnsi="Times New Roman" w:cs="Times New Roman"/>
          <w:sz w:val="24"/>
          <w:szCs w:val="24"/>
        </w:rPr>
        <w:t>Guttormson</w:t>
      </w:r>
      <w:proofErr w:type="spellEnd"/>
      <w:r w:rsidRPr="003301A5">
        <w:rPr>
          <w:rFonts w:ascii="Times New Roman" w:hAnsi="Times New Roman" w:cs="Times New Roman"/>
          <w:sz w:val="24"/>
          <w:szCs w:val="24"/>
        </w:rPr>
        <w:t xml:space="preserve">, J.L. &amp; </w:t>
      </w:r>
      <w:proofErr w:type="spellStart"/>
      <w:r w:rsidRPr="003301A5">
        <w:rPr>
          <w:rFonts w:ascii="Times New Roman" w:hAnsi="Times New Roman" w:cs="Times New Roman"/>
          <w:sz w:val="24"/>
          <w:szCs w:val="24"/>
        </w:rPr>
        <w:t>Savik</w:t>
      </w:r>
      <w:proofErr w:type="spellEnd"/>
      <w:r w:rsidRPr="003301A5">
        <w:rPr>
          <w:rFonts w:ascii="Times New Roman" w:hAnsi="Times New Roman" w:cs="Times New Roman"/>
          <w:sz w:val="24"/>
          <w:szCs w:val="24"/>
        </w:rPr>
        <w:t xml:space="preserve">, K. (2013). Effects of patient-directed music intervention on anxiety and sedative exposure in critically ill patients receiving mechanical ventilator support: A randomized control trial. </w:t>
      </w:r>
      <w:r w:rsidRPr="003301A5">
        <w:rPr>
          <w:rFonts w:ascii="Times New Roman" w:hAnsi="Times New Roman" w:cs="Times New Roman"/>
          <w:i/>
          <w:sz w:val="24"/>
          <w:szCs w:val="24"/>
        </w:rPr>
        <w:t>Caring for the Critically Ill Patient,</w:t>
      </w:r>
      <w:r w:rsidRPr="003301A5">
        <w:rPr>
          <w:rFonts w:ascii="Times New Roman" w:hAnsi="Times New Roman" w:cs="Times New Roman"/>
          <w:sz w:val="24"/>
          <w:szCs w:val="24"/>
        </w:rPr>
        <w:t xml:space="preserve"> 309(22), 2335-2344.</w:t>
      </w:r>
    </w:p>
    <w:p w14:paraId="495BB87D" w14:textId="77777777" w:rsidR="00155763" w:rsidRPr="003301A5" w:rsidRDefault="00155763" w:rsidP="00893599">
      <w:pPr>
        <w:spacing w:after="0" w:line="360" w:lineRule="auto"/>
        <w:rPr>
          <w:rFonts w:ascii="Times New Roman" w:hAnsi="Times New Roman" w:cs="Times New Roman"/>
          <w:color w:val="000000"/>
          <w:sz w:val="24"/>
          <w:szCs w:val="24"/>
        </w:rPr>
      </w:pPr>
    </w:p>
    <w:p w14:paraId="75A0C3DA"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Comeaux</w:t>
      </w:r>
      <w:proofErr w:type="spellEnd"/>
      <w:r w:rsidRPr="003301A5">
        <w:rPr>
          <w:rFonts w:ascii="Times New Roman" w:eastAsia="Times New Roman" w:hAnsi="Times New Roman" w:cs="Times New Roman"/>
          <w:color w:val="000000"/>
          <w:sz w:val="24"/>
          <w:szCs w:val="24"/>
          <w:lang w:eastAsia="en-GB"/>
        </w:rPr>
        <w:t xml:space="preserve">, T. &amp; Steele-Moses, S. (2013). The effect of complementary music therapy on the patient’s postoperative state anxiety, pain control and environmental noise satisfaction. </w:t>
      </w:r>
      <w:proofErr w:type="spellStart"/>
      <w:r w:rsidRPr="003301A5">
        <w:rPr>
          <w:rFonts w:ascii="Times New Roman" w:eastAsia="Times New Roman" w:hAnsi="Times New Roman" w:cs="Times New Roman"/>
          <w:i/>
          <w:color w:val="000000"/>
          <w:sz w:val="24"/>
          <w:szCs w:val="24"/>
          <w:lang w:eastAsia="en-GB"/>
        </w:rPr>
        <w:t>MedSurg</w:t>
      </w:r>
      <w:proofErr w:type="spellEnd"/>
      <w:r w:rsidRPr="003301A5">
        <w:rPr>
          <w:rFonts w:ascii="Times New Roman" w:eastAsia="Times New Roman" w:hAnsi="Times New Roman" w:cs="Times New Roman"/>
          <w:i/>
          <w:color w:val="000000"/>
          <w:sz w:val="24"/>
          <w:szCs w:val="24"/>
          <w:lang w:eastAsia="en-GB"/>
        </w:rPr>
        <w:t xml:space="preserve"> Nursing, </w:t>
      </w:r>
      <w:r w:rsidRPr="003301A5">
        <w:rPr>
          <w:rFonts w:ascii="Times New Roman" w:eastAsia="Times New Roman" w:hAnsi="Times New Roman" w:cs="Times New Roman"/>
          <w:color w:val="000000"/>
          <w:sz w:val="24"/>
          <w:szCs w:val="24"/>
          <w:lang w:eastAsia="en-GB"/>
        </w:rPr>
        <w:t>22(5), 313-318.</w:t>
      </w:r>
    </w:p>
    <w:p w14:paraId="33867BCE"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4948602F" w14:textId="77777777" w:rsidR="00400BE9" w:rsidRPr="003301A5" w:rsidRDefault="00400BE9"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Crone, D.M., O’Connell, E.E., Tyson, P.J., Clark-Stone, F., </w:t>
      </w:r>
      <w:proofErr w:type="spellStart"/>
      <w:r w:rsidRPr="003301A5">
        <w:rPr>
          <w:rFonts w:ascii="Times New Roman" w:eastAsia="Times New Roman" w:hAnsi="Times New Roman" w:cs="Times New Roman"/>
          <w:color w:val="000000"/>
          <w:sz w:val="24"/>
          <w:szCs w:val="24"/>
          <w:lang w:eastAsia="en-GB"/>
        </w:rPr>
        <w:t>Opher</w:t>
      </w:r>
      <w:proofErr w:type="spellEnd"/>
      <w:r w:rsidRPr="003301A5">
        <w:rPr>
          <w:rFonts w:ascii="Times New Roman" w:eastAsia="Times New Roman" w:hAnsi="Times New Roman" w:cs="Times New Roman"/>
          <w:color w:val="000000"/>
          <w:sz w:val="24"/>
          <w:szCs w:val="24"/>
          <w:lang w:eastAsia="en-GB"/>
        </w:rPr>
        <w:t xml:space="preserve">, S. &amp; James, D.V.B. (2013). ‘Art Lift’ intervention to improve mental well-being: An observation study from UK general practice. </w:t>
      </w:r>
      <w:r w:rsidRPr="003301A5">
        <w:rPr>
          <w:rFonts w:ascii="Times New Roman" w:eastAsia="Times New Roman" w:hAnsi="Times New Roman" w:cs="Times New Roman"/>
          <w:i/>
          <w:color w:val="000000"/>
          <w:sz w:val="24"/>
          <w:szCs w:val="24"/>
          <w:lang w:eastAsia="en-GB"/>
        </w:rPr>
        <w:t xml:space="preserve">International Journal of Mental Health Nursing, </w:t>
      </w:r>
      <w:r w:rsidRPr="003301A5">
        <w:rPr>
          <w:rFonts w:ascii="Times New Roman" w:eastAsia="Times New Roman" w:hAnsi="Times New Roman" w:cs="Times New Roman"/>
          <w:color w:val="000000"/>
          <w:sz w:val="24"/>
          <w:szCs w:val="24"/>
          <w:lang w:eastAsia="en-GB"/>
        </w:rPr>
        <w:t>22, 279-286.</w:t>
      </w:r>
    </w:p>
    <w:p w14:paraId="789EB673"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7BCA4FA3" w14:textId="2F686170"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Cutshall</w:t>
      </w:r>
      <w:proofErr w:type="spellEnd"/>
      <w:r w:rsidRPr="003301A5">
        <w:rPr>
          <w:rFonts w:ascii="Times New Roman" w:eastAsia="Times New Roman" w:hAnsi="Times New Roman" w:cs="Times New Roman"/>
          <w:color w:val="000000"/>
          <w:sz w:val="24"/>
          <w:szCs w:val="24"/>
          <w:lang w:eastAsia="en-GB"/>
        </w:rPr>
        <w:t xml:space="preserve">, S.A., Anderson, P.G., </w:t>
      </w:r>
      <w:proofErr w:type="spellStart"/>
      <w:r w:rsidRPr="003301A5">
        <w:rPr>
          <w:rFonts w:ascii="Times New Roman" w:eastAsia="Times New Roman" w:hAnsi="Times New Roman" w:cs="Times New Roman"/>
          <w:color w:val="000000"/>
          <w:sz w:val="24"/>
          <w:szCs w:val="24"/>
          <w:lang w:eastAsia="en-GB"/>
        </w:rPr>
        <w:t>Prinsen</w:t>
      </w:r>
      <w:proofErr w:type="spellEnd"/>
      <w:r w:rsidRPr="003301A5">
        <w:rPr>
          <w:rFonts w:ascii="Times New Roman" w:eastAsia="Times New Roman" w:hAnsi="Times New Roman" w:cs="Times New Roman"/>
          <w:color w:val="000000"/>
          <w:sz w:val="24"/>
          <w:szCs w:val="24"/>
          <w:lang w:eastAsia="en-GB"/>
        </w:rPr>
        <w:t>, S.K., Wentworth, L.</w:t>
      </w:r>
      <w:r w:rsidR="00D224B1" w:rsidRPr="003301A5">
        <w:rPr>
          <w:rFonts w:ascii="Times New Roman" w:eastAsia="Times New Roman" w:hAnsi="Times New Roman" w:cs="Times New Roman"/>
          <w:color w:val="000000"/>
          <w:sz w:val="24"/>
          <w:szCs w:val="24"/>
          <w:lang w:eastAsia="en-GB"/>
        </w:rPr>
        <w:t>J</w:t>
      </w:r>
      <w:r w:rsidR="003A250D" w:rsidRPr="003301A5">
        <w:rPr>
          <w:rFonts w:ascii="Times New Roman" w:eastAsia="Times New Roman" w:hAnsi="Times New Roman" w:cs="Times New Roman"/>
          <w:color w:val="000000"/>
          <w:sz w:val="24"/>
          <w:szCs w:val="24"/>
          <w:lang w:eastAsia="en-GB"/>
        </w:rPr>
        <w:t xml:space="preserve">., Olney, T.J., </w:t>
      </w:r>
      <w:proofErr w:type="spellStart"/>
      <w:r w:rsidR="003A250D" w:rsidRPr="003301A5">
        <w:rPr>
          <w:rFonts w:ascii="Times New Roman" w:eastAsia="Times New Roman" w:hAnsi="Times New Roman" w:cs="Times New Roman"/>
          <w:color w:val="000000"/>
          <w:sz w:val="24"/>
          <w:szCs w:val="24"/>
          <w:lang w:eastAsia="en-GB"/>
        </w:rPr>
        <w:t>Messner</w:t>
      </w:r>
      <w:proofErr w:type="spellEnd"/>
      <w:r w:rsidR="003A250D" w:rsidRPr="003301A5">
        <w:rPr>
          <w:rFonts w:ascii="Times New Roman" w:eastAsia="Times New Roman" w:hAnsi="Times New Roman" w:cs="Times New Roman"/>
          <w:color w:val="000000"/>
          <w:sz w:val="24"/>
          <w:szCs w:val="24"/>
          <w:lang w:eastAsia="en-GB"/>
        </w:rPr>
        <w:t>, P.K.</w:t>
      </w:r>
      <w:proofErr w:type="gramStart"/>
      <w:r w:rsidR="003A250D" w:rsidRPr="003301A5">
        <w:rPr>
          <w:rFonts w:ascii="Times New Roman" w:eastAsia="Times New Roman" w:hAnsi="Times New Roman" w:cs="Times New Roman"/>
          <w:color w:val="000000"/>
          <w:sz w:val="24"/>
          <w:szCs w:val="24"/>
          <w:lang w:eastAsia="en-GB"/>
        </w:rPr>
        <w:t xml:space="preserve">, </w:t>
      </w:r>
      <w:r w:rsidR="00D224B1" w:rsidRPr="003301A5">
        <w:rPr>
          <w:rFonts w:ascii="Times New Roman" w:eastAsia="Times New Roman" w:hAnsi="Times New Roman" w:cs="Times New Roman"/>
          <w:color w:val="000000"/>
          <w:sz w:val="24"/>
          <w:szCs w:val="24"/>
          <w:lang w:eastAsia="en-GB"/>
        </w:rPr>
        <w:t xml:space="preserve"> </w:t>
      </w:r>
      <w:r w:rsidRPr="003301A5">
        <w:rPr>
          <w:rFonts w:ascii="Times New Roman" w:eastAsia="Times New Roman" w:hAnsi="Times New Roman" w:cs="Times New Roman"/>
          <w:color w:val="000000"/>
          <w:sz w:val="24"/>
          <w:szCs w:val="24"/>
          <w:lang w:eastAsia="en-GB"/>
        </w:rPr>
        <w:t>Bauer</w:t>
      </w:r>
      <w:proofErr w:type="gramEnd"/>
      <w:r w:rsidRPr="003301A5">
        <w:rPr>
          <w:rFonts w:ascii="Times New Roman" w:eastAsia="Times New Roman" w:hAnsi="Times New Roman" w:cs="Times New Roman"/>
          <w:color w:val="000000"/>
          <w:sz w:val="24"/>
          <w:szCs w:val="24"/>
          <w:lang w:eastAsia="en-GB"/>
        </w:rPr>
        <w:t xml:space="preserve">, B.A. (2011). Effect of the combination of music and nature sounds on pain and anxiety in cardiac surgical patients: a randomized study. </w:t>
      </w:r>
      <w:r w:rsidRPr="003301A5">
        <w:rPr>
          <w:rFonts w:ascii="Times New Roman" w:eastAsia="Times New Roman" w:hAnsi="Times New Roman" w:cs="Times New Roman"/>
          <w:i/>
          <w:iCs/>
          <w:color w:val="000000"/>
          <w:sz w:val="24"/>
          <w:szCs w:val="24"/>
          <w:lang w:eastAsia="en-GB"/>
        </w:rPr>
        <w:t>Alternative Therapies in Health and Medicine, 17</w:t>
      </w:r>
      <w:r w:rsidRPr="003301A5">
        <w:rPr>
          <w:rFonts w:ascii="Times New Roman" w:eastAsia="Times New Roman" w:hAnsi="Times New Roman" w:cs="Times New Roman"/>
          <w:color w:val="000000"/>
          <w:sz w:val="24"/>
          <w:szCs w:val="24"/>
          <w:lang w:eastAsia="en-GB"/>
        </w:rPr>
        <w:t>(4), 16-23.</w:t>
      </w:r>
    </w:p>
    <w:p w14:paraId="1B5E15C8" w14:textId="77777777" w:rsidR="00C4348F" w:rsidRPr="003301A5" w:rsidRDefault="00C4348F" w:rsidP="00893599">
      <w:pPr>
        <w:spacing w:after="0" w:line="360" w:lineRule="auto"/>
        <w:rPr>
          <w:rFonts w:ascii="Times New Roman" w:eastAsia="Times New Roman" w:hAnsi="Times New Roman" w:cs="Times New Roman"/>
          <w:color w:val="000000"/>
          <w:sz w:val="24"/>
          <w:szCs w:val="24"/>
          <w:lang w:eastAsia="en-GB"/>
        </w:rPr>
      </w:pPr>
    </w:p>
    <w:p w14:paraId="03764CFC" w14:textId="77777777" w:rsidR="00C4348F" w:rsidRPr="003301A5" w:rsidRDefault="00C4348F" w:rsidP="00893599">
      <w:pPr>
        <w:spacing w:after="0" w:line="360" w:lineRule="auto"/>
        <w:jc w:val="both"/>
        <w:rPr>
          <w:rFonts w:ascii="Times New Roman" w:hAnsi="Times New Roman" w:cs="Times New Roman"/>
          <w:sz w:val="24"/>
          <w:szCs w:val="24"/>
        </w:rPr>
      </w:pPr>
      <w:r w:rsidRPr="003301A5">
        <w:rPr>
          <w:rFonts w:ascii="Times New Roman" w:hAnsi="Times New Roman" w:cs="Times New Roman"/>
          <w:sz w:val="24"/>
          <w:szCs w:val="24"/>
        </w:rPr>
        <w:t xml:space="preserve">Department of Health. (2007). </w:t>
      </w:r>
      <w:r w:rsidRPr="003301A5">
        <w:rPr>
          <w:rFonts w:ascii="Times New Roman" w:hAnsi="Times New Roman" w:cs="Times New Roman"/>
          <w:i/>
          <w:sz w:val="24"/>
          <w:szCs w:val="24"/>
        </w:rPr>
        <w:t>Report of the Review of Arts and Health Working Group</w:t>
      </w:r>
      <w:r w:rsidRPr="003301A5">
        <w:rPr>
          <w:rFonts w:ascii="Times New Roman" w:hAnsi="Times New Roman" w:cs="Times New Roman"/>
          <w:sz w:val="24"/>
          <w:szCs w:val="24"/>
        </w:rPr>
        <w:t>. London: Department of Health.</w:t>
      </w:r>
    </w:p>
    <w:p w14:paraId="6C742348" w14:textId="77777777" w:rsidR="00C4348F" w:rsidRPr="003301A5" w:rsidRDefault="00C4348F" w:rsidP="00893599">
      <w:pPr>
        <w:spacing w:after="0" w:line="360" w:lineRule="auto"/>
        <w:rPr>
          <w:rFonts w:ascii="Times New Roman" w:eastAsia="Times New Roman" w:hAnsi="Times New Roman" w:cs="Times New Roman"/>
          <w:color w:val="000000"/>
          <w:sz w:val="24"/>
          <w:szCs w:val="24"/>
          <w:lang w:eastAsia="en-GB"/>
        </w:rPr>
      </w:pPr>
    </w:p>
    <w:p w14:paraId="3E7A62CA"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Dennis, E. (2011). 'It's a good thing to have, to keep you happy.' </w:t>
      </w:r>
      <w:r w:rsidRPr="003301A5">
        <w:rPr>
          <w:rFonts w:ascii="Times New Roman" w:eastAsia="Times New Roman" w:hAnsi="Times New Roman" w:cs="Times New Roman"/>
          <w:i/>
          <w:iCs/>
          <w:color w:val="000000"/>
          <w:sz w:val="24"/>
          <w:szCs w:val="24"/>
          <w:lang w:eastAsia="en-GB"/>
        </w:rPr>
        <w:t>Journal of Dementia Care, 19</w:t>
      </w:r>
      <w:r w:rsidRPr="003301A5">
        <w:rPr>
          <w:rFonts w:ascii="Times New Roman" w:eastAsia="Times New Roman" w:hAnsi="Times New Roman" w:cs="Times New Roman"/>
          <w:color w:val="000000"/>
          <w:sz w:val="24"/>
          <w:szCs w:val="24"/>
          <w:lang w:eastAsia="en-GB"/>
        </w:rPr>
        <w:t>(2), 34-36.</w:t>
      </w:r>
    </w:p>
    <w:p w14:paraId="01128AFE" w14:textId="77777777" w:rsidR="002A0638" w:rsidRPr="003301A5" w:rsidRDefault="002A0638" w:rsidP="00893599">
      <w:pPr>
        <w:spacing w:after="0" w:line="360" w:lineRule="auto"/>
        <w:rPr>
          <w:rFonts w:ascii="Times New Roman" w:eastAsia="Times New Roman" w:hAnsi="Times New Roman" w:cs="Times New Roman"/>
          <w:color w:val="000000"/>
          <w:sz w:val="24"/>
          <w:szCs w:val="24"/>
          <w:lang w:eastAsia="en-GB"/>
        </w:rPr>
      </w:pPr>
    </w:p>
    <w:p w14:paraId="64F32696" w14:textId="77777777" w:rsidR="00400BE9" w:rsidRPr="003301A5" w:rsidRDefault="00400BE9"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Dowrick</w:t>
      </w:r>
      <w:proofErr w:type="spellEnd"/>
      <w:r w:rsidRPr="003301A5">
        <w:rPr>
          <w:rFonts w:ascii="Times New Roman" w:eastAsia="Times New Roman" w:hAnsi="Times New Roman" w:cs="Times New Roman"/>
          <w:color w:val="000000"/>
          <w:sz w:val="24"/>
          <w:szCs w:val="24"/>
          <w:lang w:eastAsia="en-GB"/>
        </w:rPr>
        <w:t xml:space="preserve">, C., </w:t>
      </w:r>
      <w:proofErr w:type="spellStart"/>
      <w:r w:rsidRPr="003301A5">
        <w:rPr>
          <w:rFonts w:ascii="Times New Roman" w:eastAsia="Times New Roman" w:hAnsi="Times New Roman" w:cs="Times New Roman"/>
          <w:color w:val="000000"/>
          <w:sz w:val="24"/>
          <w:szCs w:val="24"/>
          <w:lang w:eastAsia="en-GB"/>
        </w:rPr>
        <w:t>Billington</w:t>
      </w:r>
      <w:proofErr w:type="spellEnd"/>
      <w:r w:rsidRPr="003301A5">
        <w:rPr>
          <w:rFonts w:ascii="Times New Roman" w:eastAsia="Times New Roman" w:hAnsi="Times New Roman" w:cs="Times New Roman"/>
          <w:color w:val="000000"/>
          <w:sz w:val="24"/>
          <w:szCs w:val="24"/>
          <w:lang w:eastAsia="en-GB"/>
        </w:rPr>
        <w:t>, J., Robinson, J., Hamer, A., &amp; Williams, C. (2012). Get into Reading as an intervention for common mental health problems: exploring catalysts for change.</w:t>
      </w:r>
      <w:r w:rsidRPr="003301A5">
        <w:rPr>
          <w:rFonts w:ascii="Times New Roman" w:eastAsia="Times New Roman" w:hAnsi="Times New Roman" w:cs="Times New Roman"/>
          <w:i/>
          <w:iCs/>
          <w:color w:val="000000"/>
          <w:sz w:val="24"/>
          <w:szCs w:val="24"/>
          <w:lang w:eastAsia="en-GB"/>
        </w:rPr>
        <w:t xml:space="preserve"> Medical Humanities, 38</w:t>
      </w:r>
      <w:r w:rsidRPr="003301A5">
        <w:rPr>
          <w:rFonts w:ascii="Times New Roman" w:eastAsia="Times New Roman" w:hAnsi="Times New Roman" w:cs="Times New Roman"/>
          <w:color w:val="000000"/>
          <w:sz w:val="24"/>
          <w:szCs w:val="24"/>
          <w:lang w:eastAsia="en-GB"/>
        </w:rPr>
        <w:t>, 15-20.</w:t>
      </w:r>
    </w:p>
    <w:p w14:paraId="5DA8D058" w14:textId="77777777" w:rsidR="00BD1492" w:rsidRPr="003301A5" w:rsidRDefault="00BD1492" w:rsidP="00893599">
      <w:pPr>
        <w:spacing w:after="0" w:line="360" w:lineRule="auto"/>
        <w:rPr>
          <w:rFonts w:ascii="Times New Roman" w:eastAsia="Times New Roman" w:hAnsi="Times New Roman" w:cs="Times New Roman"/>
          <w:color w:val="000000"/>
          <w:sz w:val="24"/>
          <w:szCs w:val="24"/>
          <w:lang w:eastAsia="en-GB"/>
        </w:rPr>
      </w:pPr>
    </w:p>
    <w:p w14:paraId="304DB622" w14:textId="3E789AA6" w:rsidR="00BD1492" w:rsidRPr="003301A5" w:rsidRDefault="00BD1492"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Eggert, J., Dye, C.J., Vincent, E., Parker, V., Daily, S.D., Pham, H., Turner Watson, A., </w:t>
      </w:r>
      <w:proofErr w:type="spellStart"/>
      <w:r w:rsidRPr="003301A5">
        <w:rPr>
          <w:rFonts w:ascii="Times New Roman" w:eastAsia="Times New Roman" w:hAnsi="Times New Roman" w:cs="Times New Roman"/>
          <w:color w:val="000000"/>
          <w:sz w:val="24"/>
          <w:szCs w:val="24"/>
          <w:lang w:eastAsia="en-GB"/>
        </w:rPr>
        <w:t>Summey</w:t>
      </w:r>
      <w:proofErr w:type="spellEnd"/>
      <w:r w:rsidRPr="003301A5">
        <w:rPr>
          <w:rFonts w:ascii="Times New Roman" w:eastAsia="Times New Roman" w:hAnsi="Times New Roman" w:cs="Times New Roman"/>
          <w:color w:val="000000"/>
          <w:sz w:val="24"/>
          <w:szCs w:val="24"/>
          <w:lang w:eastAsia="en-GB"/>
        </w:rPr>
        <w:t xml:space="preserve">, H. &amp; Roy, T. (2015). Effects of viewing a preferred nature image and hearing preferred music engagement, agitation, and mental status in persons with dementia. </w:t>
      </w:r>
      <w:r w:rsidRPr="003301A5">
        <w:rPr>
          <w:rFonts w:ascii="Times New Roman" w:eastAsia="Times New Roman" w:hAnsi="Times New Roman" w:cs="Times New Roman"/>
          <w:i/>
          <w:color w:val="000000"/>
          <w:sz w:val="24"/>
          <w:szCs w:val="24"/>
          <w:lang w:eastAsia="en-GB"/>
        </w:rPr>
        <w:t xml:space="preserve">SAGE Open Medicine, </w:t>
      </w:r>
      <w:proofErr w:type="spellStart"/>
      <w:r w:rsidRPr="003301A5">
        <w:rPr>
          <w:rFonts w:ascii="Arial" w:hAnsi="Arial" w:cs="Arial"/>
          <w:sz w:val="20"/>
          <w:szCs w:val="20"/>
        </w:rPr>
        <w:t>doi</w:t>
      </w:r>
      <w:proofErr w:type="spellEnd"/>
      <w:r w:rsidRPr="003301A5">
        <w:rPr>
          <w:rFonts w:ascii="Arial" w:hAnsi="Arial" w:cs="Arial"/>
          <w:sz w:val="20"/>
          <w:szCs w:val="20"/>
        </w:rPr>
        <w:t>: 10.1177/2050312115602579.</w:t>
      </w:r>
    </w:p>
    <w:p w14:paraId="5F1C39B5" w14:textId="77777777" w:rsidR="00400BE9" w:rsidRPr="003301A5" w:rsidRDefault="00400BE9" w:rsidP="00893599">
      <w:pPr>
        <w:spacing w:after="0" w:line="360" w:lineRule="auto"/>
        <w:rPr>
          <w:rFonts w:ascii="Times New Roman" w:eastAsia="Times New Roman" w:hAnsi="Times New Roman" w:cs="Times New Roman"/>
          <w:color w:val="000000"/>
          <w:sz w:val="24"/>
          <w:szCs w:val="24"/>
          <w:lang w:eastAsia="en-GB"/>
        </w:rPr>
      </w:pPr>
    </w:p>
    <w:p w14:paraId="799D0E85" w14:textId="77777777" w:rsidR="00400BE9" w:rsidRPr="003301A5" w:rsidRDefault="00400BE9" w:rsidP="00893599">
      <w:pPr>
        <w:spacing w:after="0" w:line="360" w:lineRule="auto"/>
        <w:rPr>
          <w:rFonts w:ascii="Times New Roman" w:hAnsi="Times New Roman" w:cs="Times New Roman"/>
          <w:sz w:val="24"/>
          <w:szCs w:val="24"/>
        </w:rPr>
      </w:pPr>
      <w:r w:rsidRPr="003301A5">
        <w:rPr>
          <w:rFonts w:ascii="Times New Roman" w:hAnsi="Times New Roman" w:cs="Times New Roman"/>
          <w:sz w:val="24"/>
          <w:szCs w:val="24"/>
        </w:rPr>
        <w:t xml:space="preserve">EPHPP. (2010). </w:t>
      </w:r>
      <w:r w:rsidRPr="003301A5">
        <w:rPr>
          <w:rFonts w:ascii="Times New Roman" w:hAnsi="Times New Roman" w:cs="Times New Roman"/>
          <w:i/>
          <w:sz w:val="24"/>
          <w:szCs w:val="24"/>
        </w:rPr>
        <w:t>Quality assessment tool for quantitative studies</w:t>
      </w:r>
      <w:r w:rsidRPr="003301A5">
        <w:rPr>
          <w:rFonts w:ascii="Times New Roman" w:hAnsi="Times New Roman" w:cs="Times New Roman"/>
          <w:sz w:val="24"/>
          <w:szCs w:val="24"/>
        </w:rPr>
        <w:t>.</w:t>
      </w:r>
      <w:r w:rsidR="00D224B1" w:rsidRPr="003301A5">
        <w:rPr>
          <w:rFonts w:ascii="Times New Roman" w:hAnsi="Times New Roman" w:cs="Times New Roman"/>
          <w:sz w:val="24"/>
          <w:szCs w:val="24"/>
        </w:rPr>
        <w:t xml:space="preserve"> Retrieved from</w:t>
      </w:r>
      <w:r w:rsidRPr="003301A5">
        <w:rPr>
          <w:rFonts w:ascii="Times New Roman" w:hAnsi="Times New Roman" w:cs="Times New Roman"/>
          <w:sz w:val="24"/>
          <w:szCs w:val="24"/>
        </w:rPr>
        <w:t xml:space="preserve">: </w:t>
      </w:r>
      <w:hyperlink r:id="rId9" w:history="1">
        <w:r w:rsidRPr="003301A5">
          <w:rPr>
            <w:rStyle w:val="Hyperlink"/>
            <w:rFonts w:ascii="Times New Roman" w:hAnsi="Times New Roman"/>
            <w:sz w:val="24"/>
            <w:szCs w:val="24"/>
          </w:rPr>
          <w:t>http://www.ephpp.ca/tools.html</w:t>
        </w:r>
      </w:hyperlink>
      <w:r w:rsidRPr="003301A5">
        <w:rPr>
          <w:rFonts w:ascii="Times New Roman" w:hAnsi="Times New Roman" w:cs="Times New Roman"/>
          <w:sz w:val="24"/>
          <w:szCs w:val="24"/>
        </w:rPr>
        <w:t xml:space="preserve"> </w:t>
      </w:r>
    </w:p>
    <w:p w14:paraId="19430439" w14:textId="77777777" w:rsidR="00155763" w:rsidRPr="003301A5" w:rsidRDefault="00155763" w:rsidP="00893599">
      <w:pPr>
        <w:spacing w:after="0" w:line="360" w:lineRule="auto"/>
        <w:jc w:val="both"/>
        <w:rPr>
          <w:rFonts w:ascii="Times New Roman" w:hAnsi="Times New Roman" w:cs="Times New Roman"/>
          <w:sz w:val="24"/>
          <w:szCs w:val="24"/>
        </w:rPr>
      </w:pPr>
    </w:p>
    <w:p w14:paraId="64459434" w14:textId="3098D939" w:rsidR="006B10FC" w:rsidRPr="003301A5" w:rsidRDefault="006B10FC" w:rsidP="00893599">
      <w:pPr>
        <w:spacing w:after="0" w:line="360" w:lineRule="auto"/>
        <w:jc w:val="both"/>
        <w:rPr>
          <w:rFonts w:ascii="Times New Roman" w:hAnsi="Times New Roman" w:cs="Times New Roman"/>
          <w:sz w:val="24"/>
          <w:szCs w:val="24"/>
        </w:rPr>
      </w:pPr>
      <w:proofErr w:type="spellStart"/>
      <w:r w:rsidRPr="003301A5">
        <w:rPr>
          <w:rFonts w:ascii="Times New Roman" w:hAnsi="Times New Roman" w:cs="Times New Roman"/>
          <w:sz w:val="24"/>
          <w:szCs w:val="24"/>
        </w:rPr>
        <w:t>Fancourt</w:t>
      </w:r>
      <w:proofErr w:type="spellEnd"/>
      <w:r w:rsidRPr="003301A5">
        <w:rPr>
          <w:rFonts w:ascii="Times New Roman" w:hAnsi="Times New Roman" w:cs="Times New Roman"/>
          <w:sz w:val="24"/>
          <w:szCs w:val="24"/>
        </w:rPr>
        <w:t xml:space="preserve">, D., (2017) </w:t>
      </w:r>
      <w:r w:rsidRPr="003301A5">
        <w:rPr>
          <w:rFonts w:ascii="Times New Roman" w:hAnsi="Times New Roman" w:cs="Times New Roman"/>
          <w:i/>
          <w:sz w:val="24"/>
          <w:szCs w:val="24"/>
        </w:rPr>
        <w:t xml:space="preserve">Arts in Health </w:t>
      </w:r>
      <w:r w:rsidRPr="003301A5">
        <w:rPr>
          <w:rFonts w:ascii="Times New Roman" w:hAnsi="Times New Roman" w:cs="Times New Roman"/>
          <w:sz w:val="24"/>
          <w:szCs w:val="24"/>
        </w:rPr>
        <w:t>Oxford: Oxford University Press</w:t>
      </w:r>
      <w:r w:rsidR="000D21C4" w:rsidRPr="003301A5">
        <w:rPr>
          <w:rFonts w:ascii="Times New Roman" w:hAnsi="Times New Roman" w:cs="Times New Roman"/>
          <w:sz w:val="24"/>
          <w:szCs w:val="24"/>
        </w:rPr>
        <w:t>.</w:t>
      </w:r>
    </w:p>
    <w:p w14:paraId="1195A02C" w14:textId="77777777" w:rsidR="006B10FC" w:rsidRPr="003301A5" w:rsidRDefault="006B10FC" w:rsidP="00893599">
      <w:pPr>
        <w:spacing w:after="0" w:line="360" w:lineRule="auto"/>
        <w:jc w:val="both"/>
        <w:rPr>
          <w:rFonts w:ascii="Times New Roman" w:hAnsi="Times New Roman" w:cs="Times New Roman"/>
          <w:sz w:val="24"/>
          <w:szCs w:val="24"/>
        </w:rPr>
      </w:pPr>
    </w:p>
    <w:p w14:paraId="3B05B495" w14:textId="77777777" w:rsidR="00A10D6A" w:rsidRPr="003301A5" w:rsidRDefault="00A10D6A"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Froggett</w:t>
      </w:r>
      <w:proofErr w:type="spellEnd"/>
      <w:r w:rsidRPr="003301A5">
        <w:rPr>
          <w:rFonts w:ascii="Times New Roman" w:eastAsia="Times New Roman" w:hAnsi="Times New Roman" w:cs="Times New Roman"/>
          <w:color w:val="000000"/>
          <w:sz w:val="24"/>
          <w:szCs w:val="24"/>
          <w:lang w:eastAsia="en-GB"/>
        </w:rPr>
        <w:t>, L., &amp; Little, R. (2012). Dance as a complex intervention in an acute mental health setting: a place 'in-between'.</w:t>
      </w:r>
      <w:r w:rsidRPr="003301A5">
        <w:rPr>
          <w:rFonts w:ascii="Times New Roman" w:eastAsia="Times New Roman" w:hAnsi="Times New Roman" w:cs="Times New Roman"/>
          <w:i/>
          <w:iCs/>
          <w:color w:val="000000"/>
          <w:sz w:val="24"/>
          <w:szCs w:val="24"/>
          <w:lang w:eastAsia="en-GB"/>
        </w:rPr>
        <w:t xml:space="preserve"> British Journal of Occupational Therapy, 75</w:t>
      </w:r>
      <w:r w:rsidRPr="003301A5">
        <w:rPr>
          <w:rFonts w:ascii="Times New Roman" w:eastAsia="Times New Roman" w:hAnsi="Times New Roman" w:cs="Times New Roman"/>
          <w:color w:val="000000"/>
          <w:sz w:val="24"/>
          <w:szCs w:val="24"/>
          <w:lang w:eastAsia="en-GB"/>
        </w:rPr>
        <w:t>(2), 93-99.</w:t>
      </w:r>
    </w:p>
    <w:p w14:paraId="64ED829B" w14:textId="77777777" w:rsidR="00D224B1" w:rsidRPr="003301A5" w:rsidRDefault="00D224B1" w:rsidP="00893599">
      <w:pPr>
        <w:spacing w:after="0" w:line="360" w:lineRule="auto"/>
        <w:rPr>
          <w:rFonts w:ascii="Times New Roman" w:eastAsia="Times New Roman" w:hAnsi="Times New Roman" w:cs="Times New Roman"/>
          <w:color w:val="000000"/>
          <w:sz w:val="24"/>
          <w:szCs w:val="24"/>
          <w:lang w:eastAsia="en-GB"/>
        </w:rPr>
      </w:pPr>
    </w:p>
    <w:p w14:paraId="06B86348"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Ganzini</w:t>
      </w:r>
      <w:proofErr w:type="spellEnd"/>
      <w:r w:rsidRPr="003301A5">
        <w:rPr>
          <w:rFonts w:ascii="Times New Roman" w:eastAsia="Times New Roman" w:hAnsi="Times New Roman" w:cs="Times New Roman"/>
          <w:color w:val="000000"/>
          <w:sz w:val="24"/>
          <w:szCs w:val="24"/>
          <w:lang w:eastAsia="en-GB"/>
        </w:rPr>
        <w:t xml:space="preserve">, L., </w:t>
      </w:r>
      <w:proofErr w:type="spellStart"/>
      <w:r w:rsidRPr="003301A5">
        <w:rPr>
          <w:rFonts w:ascii="Times New Roman" w:eastAsia="Times New Roman" w:hAnsi="Times New Roman" w:cs="Times New Roman"/>
          <w:color w:val="000000"/>
          <w:sz w:val="24"/>
          <w:szCs w:val="24"/>
          <w:lang w:eastAsia="en-GB"/>
        </w:rPr>
        <w:t>Rakoski</w:t>
      </w:r>
      <w:proofErr w:type="spellEnd"/>
      <w:r w:rsidRPr="003301A5">
        <w:rPr>
          <w:rFonts w:ascii="Times New Roman" w:eastAsia="Times New Roman" w:hAnsi="Times New Roman" w:cs="Times New Roman"/>
          <w:color w:val="000000"/>
          <w:sz w:val="24"/>
          <w:szCs w:val="24"/>
          <w:lang w:eastAsia="en-GB"/>
        </w:rPr>
        <w:t xml:space="preserve">, A., Cohn, S. &amp; </w:t>
      </w:r>
      <w:proofErr w:type="spellStart"/>
      <w:r w:rsidRPr="003301A5">
        <w:rPr>
          <w:rFonts w:ascii="Times New Roman" w:eastAsia="Times New Roman" w:hAnsi="Times New Roman" w:cs="Times New Roman"/>
          <w:color w:val="000000"/>
          <w:sz w:val="24"/>
          <w:szCs w:val="24"/>
          <w:lang w:eastAsia="en-GB"/>
        </w:rPr>
        <w:t>Mularski</w:t>
      </w:r>
      <w:proofErr w:type="spellEnd"/>
      <w:r w:rsidRPr="003301A5">
        <w:rPr>
          <w:rFonts w:ascii="Times New Roman" w:eastAsia="Times New Roman" w:hAnsi="Times New Roman" w:cs="Times New Roman"/>
          <w:color w:val="000000"/>
          <w:sz w:val="24"/>
          <w:szCs w:val="24"/>
          <w:lang w:eastAsia="en-GB"/>
        </w:rPr>
        <w:t xml:space="preserve">, R.A. (2013). Family members’ views on the benefits of harp music vigils for terminally-ill or dying loved ones. </w:t>
      </w:r>
      <w:r w:rsidRPr="003301A5">
        <w:rPr>
          <w:rFonts w:ascii="Times New Roman" w:eastAsia="Times New Roman" w:hAnsi="Times New Roman" w:cs="Times New Roman"/>
          <w:i/>
          <w:color w:val="000000"/>
          <w:sz w:val="24"/>
          <w:szCs w:val="24"/>
          <w:lang w:eastAsia="en-GB"/>
        </w:rPr>
        <w:t xml:space="preserve">Palliative and Supportive Care, </w:t>
      </w:r>
      <w:r w:rsidR="00D224B1" w:rsidRPr="003301A5">
        <w:rPr>
          <w:rFonts w:ascii="Times New Roman" w:eastAsia="Times New Roman" w:hAnsi="Times New Roman" w:cs="Times New Roman"/>
          <w:color w:val="000000"/>
          <w:sz w:val="24"/>
          <w:szCs w:val="24"/>
          <w:lang w:eastAsia="en-GB"/>
        </w:rPr>
        <w:t>13(1), 41-44</w:t>
      </w:r>
      <w:r w:rsidRPr="003301A5">
        <w:rPr>
          <w:rFonts w:ascii="Times New Roman" w:eastAsia="Times New Roman" w:hAnsi="Times New Roman" w:cs="Times New Roman"/>
          <w:color w:val="000000"/>
          <w:sz w:val="24"/>
          <w:szCs w:val="24"/>
          <w:lang w:eastAsia="en-GB"/>
        </w:rPr>
        <w:t>.</w:t>
      </w:r>
    </w:p>
    <w:p w14:paraId="6AC57501" w14:textId="77777777" w:rsidR="00155763" w:rsidRPr="003301A5" w:rsidRDefault="00155763" w:rsidP="00893599">
      <w:pPr>
        <w:spacing w:after="0" w:line="360" w:lineRule="auto"/>
        <w:rPr>
          <w:rFonts w:ascii="Times New Roman" w:eastAsia="Times New Roman" w:hAnsi="Times New Roman" w:cs="Times New Roman"/>
          <w:sz w:val="24"/>
          <w:szCs w:val="24"/>
          <w:lang w:eastAsia="en-GB"/>
        </w:rPr>
      </w:pPr>
    </w:p>
    <w:p w14:paraId="34269BE1"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Gooding, L., </w:t>
      </w:r>
      <w:proofErr w:type="spellStart"/>
      <w:r w:rsidRPr="003301A5">
        <w:rPr>
          <w:rFonts w:ascii="Times New Roman" w:eastAsia="Times New Roman" w:hAnsi="Times New Roman" w:cs="Times New Roman"/>
          <w:color w:val="000000"/>
          <w:sz w:val="24"/>
          <w:szCs w:val="24"/>
          <w:lang w:eastAsia="en-GB"/>
        </w:rPr>
        <w:t>Swezey</w:t>
      </w:r>
      <w:proofErr w:type="spellEnd"/>
      <w:r w:rsidRPr="003301A5">
        <w:rPr>
          <w:rFonts w:ascii="Times New Roman" w:eastAsia="Times New Roman" w:hAnsi="Times New Roman" w:cs="Times New Roman"/>
          <w:color w:val="000000"/>
          <w:sz w:val="24"/>
          <w:szCs w:val="24"/>
          <w:lang w:eastAsia="en-GB"/>
        </w:rPr>
        <w:t xml:space="preserve">, S., &amp; </w:t>
      </w:r>
      <w:proofErr w:type="spellStart"/>
      <w:r w:rsidRPr="003301A5">
        <w:rPr>
          <w:rFonts w:ascii="Times New Roman" w:eastAsia="Times New Roman" w:hAnsi="Times New Roman" w:cs="Times New Roman"/>
          <w:color w:val="000000"/>
          <w:sz w:val="24"/>
          <w:szCs w:val="24"/>
          <w:lang w:eastAsia="en-GB"/>
        </w:rPr>
        <w:t>Zwischenberger</w:t>
      </w:r>
      <w:proofErr w:type="spellEnd"/>
      <w:r w:rsidRPr="003301A5">
        <w:rPr>
          <w:rFonts w:ascii="Times New Roman" w:eastAsia="Times New Roman" w:hAnsi="Times New Roman" w:cs="Times New Roman"/>
          <w:color w:val="000000"/>
          <w:sz w:val="24"/>
          <w:szCs w:val="24"/>
          <w:lang w:eastAsia="en-GB"/>
        </w:rPr>
        <w:t xml:space="preserve">, J.B. (2012). Using music interventions in perioperative care. </w:t>
      </w:r>
      <w:r w:rsidRPr="003301A5">
        <w:rPr>
          <w:rFonts w:ascii="Times New Roman" w:eastAsia="Times New Roman" w:hAnsi="Times New Roman" w:cs="Times New Roman"/>
          <w:i/>
          <w:iCs/>
          <w:color w:val="000000"/>
          <w:sz w:val="24"/>
          <w:szCs w:val="24"/>
          <w:lang w:eastAsia="en-GB"/>
        </w:rPr>
        <w:t>Southern Medical Journal, 105</w:t>
      </w:r>
      <w:r w:rsidRPr="003301A5">
        <w:rPr>
          <w:rFonts w:ascii="Times New Roman" w:eastAsia="Times New Roman" w:hAnsi="Times New Roman" w:cs="Times New Roman"/>
          <w:color w:val="000000"/>
          <w:sz w:val="24"/>
          <w:szCs w:val="24"/>
          <w:lang w:eastAsia="en-GB"/>
        </w:rPr>
        <w:t>(9), 486-490.</w:t>
      </w:r>
    </w:p>
    <w:p w14:paraId="4836CB99"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792D83A5"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Graversen</w:t>
      </w:r>
      <w:proofErr w:type="spellEnd"/>
      <w:r w:rsidRPr="003301A5">
        <w:rPr>
          <w:rFonts w:ascii="Times New Roman" w:eastAsia="Times New Roman" w:hAnsi="Times New Roman" w:cs="Times New Roman"/>
          <w:color w:val="000000"/>
          <w:sz w:val="24"/>
          <w:szCs w:val="24"/>
          <w:lang w:eastAsia="en-GB"/>
        </w:rPr>
        <w:t xml:space="preserve">, M. &amp; Sommer, T. (2013). Perioperative music may reduce pain and fatigue in patients undergoing laparoscopic cholecystectomy. </w:t>
      </w:r>
      <w:proofErr w:type="spellStart"/>
      <w:r w:rsidRPr="003301A5">
        <w:rPr>
          <w:rFonts w:ascii="Times New Roman" w:eastAsia="Times New Roman" w:hAnsi="Times New Roman" w:cs="Times New Roman"/>
          <w:i/>
          <w:color w:val="000000"/>
          <w:sz w:val="24"/>
          <w:szCs w:val="24"/>
          <w:lang w:eastAsia="en-GB"/>
        </w:rPr>
        <w:t>Acta</w:t>
      </w:r>
      <w:proofErr w:type="spellEnd"/>
      <w:r w:rsidRPr="003301A5">
        <w:rPr>
          <w:rFonts w:ascii="Times New Roman" w:eastAsia="Times New Roman" w:hAnsi="Times New Roman" w:cs="Times New Roman"/>
          <w:i/>
          <w:color w:val="000000"/>
          <w:sz w:val="24"/>
          <w:szCs w:val="24"/>
          <w:lang w:eastAsia="en-GB"/>
        </w:rPr>
        <w:t xml:space="preserve"> </w:t>
      </w:r>
      <w:proofErr w:type="spellStart"/>
      <w:r w:rsidRPr="003301A5">
        <w:rPr>
          <w:rFonts w:ascii="Times New Roman" w:eastAsia="Times New Roman" w:hAnsi="Times New Roman" w:cs="Times New Roman"/>
          <w:i/>
          <w:color w:val="000000"/>
          <w:sz w:val="24"/>
          <w:szCs w:val="24"/>
          <w:lang w:eastAsia="en-GB"/>
        </w:rPr>
        <w:t>Anaesthesiol</w:t>
      </w:r>
      <w:proofErr w:type="spellEnd"/>
      <w:r w:rsidRPr="003301A5">
        <w:rPr>
          <w:rFonts w:ascii="Times New Roman" w:eastAsia="Times New Roman" w:hAnsi="Times New Roman" w:cs="Times New Roman"/>
          <w:i/>
          <w:color w:val="000000"/>
          <w:sz w:val="24"/>
          <w:szCs w:val="24"/>
          <w:lang w:eastAsia="en-GB"/>
        </w:rPr>
        <w:t xml:space="preserve"> </w:t>
      </w:r>
      <w:proofErr w:type="spellStart"/>
      <w:r w:rsidRPr="003301A5">
        <w:rPr>
          <w:rFonts w:ascii="Times New Roman" w:eastAsia="Times New Roman" w:hAnsi="Times New Roman" w:cs="Times New Roman"/>
          <w:i/>
          <w:color w:val="000000"/>
          <w:sz w:val="24"/>
          <w:szCs w:val="24"/>
          <w:lang w:eastAsia="en-GB"/>
        </w:rPr>
        <w:t>Scandinavica</w:t>
      </w:r>
      <w:proofErr w:type="spellEnd"/>
      <w:r w:rsidRPr="003301A5">
        <w:rPr>
          <w:rFonts w:ascii="Times New Roman" w:eastAsia="Times New Roman" w:hAnsi="Times New Roman" w:cs="Times New Roman"/>
          <w:i/>
          <w:color w:val="000000"/>
          <w:sz w:val="24"/>
          <w:szCs w:val="24"/>
          <w:lang w:eastAsia="en-GB"/>
        </w:rPr>
        <w:t xml:space="preserve">, </w:t>
      </w:r>
      <w:r w:rsidRPr="003301A5">
        <w:rPr>
          <w:rFonts w:ascii="Times New Roman" w:eastAsia="Times New Roman" w:hAnsi="Times New Roman" w:cs="Times New Roman"/>
          <w:color w:val="000000"/>
          <w:sz w:val="24"/>
          <w:szCs w:val="24"/>
          <w:lang w:eastAsia="en-GB"/>
        </w:rPr>
        <w:t>57, 1010-1016.</w:t>
      </w:r>
    </w:p>
    <w:p w14:paraId="622053B1"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0D3785CB" w14:textId="4AACAA3C"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lastRenderedPageBreak/>
        <w:t>Guétin</w:t>
      </w:r>
      <w:proofErr w:type="spellEnd"/>
      <w:r w:rsidR="00D224B1"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S</w:t>
      </w:r>
      <w:r w:rsidR="00D224B1"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Giniès</w:t>
      </w:r>
      <w:proofErr w:type="spellEnd"/>
      <w:r w:rsidR="00D224B1" w:rsidRPr="003301A5">
        <w:rPr>
          <w:rFonts w:ascii="Times New Roman" w:eastAsia="Times New Roman" w:hAnsi="Times New Roman" w:cs="Times New Roman"/>
          <w:color w:val="000000"/>
          <w:sz w:val="24"/>
          <w:szCs w:val="24"/>
          <w:lang w:eastAsia="en-GB"/>
        </w:rPr>
        <w:t>, P.,</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Siou</w:t>
      </w:r>
      <w:proofErr w:type="spellEnd"/>
      <w:r w:rsidR="00D224B1"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D</w:t>
      </w:r>
      <w:r w:rsidR="00D224B1" w:rsidRPr="003301A5">
        <w:rPr>
          <w:rFonts w:ascii="Times New Roman" w:eastAsia="Times New Roman" w:hAnsi="Times New Roman" w:cs="Times New Roman"/>
          <w:color w:val="000000"/>
          <w:sz w:val="24"/>
          <w:szCs w:val="24"/>
          <w:lang w:eastAsia="en-GB"/>
        </w:rPr>
        <w:t>.K.,</w:t>
      </w:r>
      <w:r w:rsidRPr="003301A5">
        <w:rPr>
          <w:rFonts w:ascii="Times New Roman" w:eastAsia="Times New Roman" w:hAnsi="Times New Roman" w:cs="Times New Roman"/>
          <w:color w:val="000000"/>
          <w:sz w:val="24"/>
          <w:szCs w:val="24"/>
          <w:lang w:eastAsia="en-GB"/>
        </w:rPr>
        <w:t xml:space="preserve"> Picot</w:t>
      </w:r>
      <w:r w:rsidR="00D224B1"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M</w:t>
      </w:r>
      <w:r w:rsidR="00D224B1" w:rsidRPr="003301A5">
        <w:rPr>
          <w:rFonts w:ascii="Times New Roman" w:eastAsia="Times New Roman" w:hAnsi="Times New Roman" w:cs="Times New Roman"/>
          <w:color w:val="000000"/>
          <w:sz w:val="24"/>
          <w:szCs w:val="24"/>
          <w:lang w:eastAsia="en-GB"/>
        </w:rPr>
        <w:t>.C.,</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Pommié</w:t>
      </w:r>
      <w:proofErr w:type="spellEnd"/>
      <w:r w:rsidR="00D224B1"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C</w:t>
      </w:r>
      <w:r w:rsidR="00D224B1"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Guldner</w:t>
      </w:r>
      <w:proofErr w:type="spellEnd"/>
      <w:r w:rsidR="00D224B1"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E</w:t>
      </w:r>
      <w:r w:rsidR="00D224B1"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Touchon</w:t>
      </w:r>
      <w:proofErr w:type="spellEnd"/>
      <w:r w:rsidRPr="003301A5">
        <w:rPr>
          <w:rFonts w:ascii="Times New Roman" w:eastAsia="Times New Roman" w:hAnsi="Times New Roman" w:cs="Times New Roman"/>
          <w:color w:val="000000"/>
          <w:sz w:val="24"/>
          <w:szCs w:val="24"/>
          <w:lang w:eastAsia="en-GB"/>
        </w:rPr>
        <w:t xml:space="preserve"> J. (2012). The effects of music intervention in the management of chronic pain: a single-blind, randomized, controlled trial. </w:t>
      </w:r>
      <w:r w:rsidRPr="003301A5">
        <w:rPr>
          <w:rFonts w:ascii="Times New Roman" w:eastAsia="Times New Roman" w:hAnsi="Times New Roman" w:cs="Times New Roman"/>
          <w:i/>
          <w:color w:val="000000"/>
          <w:sz w:val="24"/>
          <w:szCs w:val="24"/>
          <w:lang w:eastAsia="en-GB"/>
        </w:rPr>
        <w:t>The Clinical Journal of Pain</w:t>
      </w:r>
      <w:r w:rsidRPr="003301A5">
        <w:rPr>
          <w:rFonts w:ascii="Times New Roman" w:eastAsia="Times New Roman" w:hAnsi="Times New Roman" w:cs="Times New Roman"/>
          <w:color w:val="000000"/>
          <w:sz w:val="24"/>
          <w:szCs w:val="24"/>
          <w:lang w:eastAsia="en-GB"/>
        </w:rPr>
        <w:t>, 28(4), 329-337.</w:t>
      </w:r>
    </w:p>
    <w:p w14:paraId="7B5F2711" w14:textId="77777777" w:rsidR="00116A1F" w:rsidRPr="003301A5" w:rsidRDefault="00116A1F" w:rsidP="00893599">
      <w:pPr>
        <w:spacing w:after="0" w:line="360" w:lineRule="auto"/>
        <w:rPr>
          <w:rFonts w:ascii="Times New Roman" w:eastAsia="Times New Roman" w:hAnsi="Times New Roman" w:cs="Times New Roman"/>
          <w:color w:val="000000"/>
          <w:sz w:val="24"/>
          <w:szCs w:val="24"/>
          <w:lang w:eastAsia="en-GB"/>
        </w:rPr>
      </w:pPr>
    </w:p>
    <w:p w14:paraId="26148414" w14:textId="7061C38B" w:rsidR="00155763" w:rsidRPr="003301A5" w:rsidRDefault="00116A1F"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Guétin</w:t>
      </w:r>
      <w:proofErr w:type="spellEnd"/>
      <w:r w:rsidRPr="003301A5">
        <w:rPr>
          <w:rFonts w:ascii="Times New Roman" w:eastAsia="Times New Roman" w:hAnsi="Times New Roman" w:cs="Times New Roman"/>
          <w:color w:val="000000"/>
          <w:sz w:val="24"/>
          <w:szCs w:val="24"/>
          <w:lang w:eastAsia="en-GB"/>
        </w:rPr>
        <w:t xml:space="preserve">, S., </w:t>
      </w:r>
      <w:proofErr w:type="spellStart"/>
      <w:r w:rsidRPr="003301A5">
        <w:rPr>
          <w:rFonts w:ascii="Times New Roman" w:eastAsia="Times New Roman" w:hAnsi="Times New Roman" w:cs="Times New Roman"/>
          <w:color w:val="000000"/>
          <w:sz w:val="24"/>
          <w:szCs w:val="24"/>
          <w:lang w:eastAsia="en-GB"/>
        </w:rPr>
        <w:t>Brun</w:t>
      </w:r>
      <w:proofErr w:type="spellEnd"/>
      <w:r w:rsidRPr="003301A5">
        <w:rPr>
          <w:rFonts w:ascii="Times New Roman" w:eastAsia="Times New Roman" w:hAnsi="Times New Roman" w:cs="Times New Roman"/>
          <w:color w:val="000000"/>
          <w:sz w:val="24"/>
          <w:szCs w:val="24"/>
          <w:lang w:eastAsia="en-GB"/>
        </w:rPr>
        <w:t xml:space="preserve">, L., </w:t>
      </w:r>
      <w:proofErr w:type="spellStart"/>
      <w:r w:rsidRPr="003301A5">
        <w:rPr>
          <w:rFonts w:ascii="Times New Roman" w:eastAsia="Times New Roman" w:hAnsi="Times New Roman" w:cs="Times New Roman"/>
          <w:color w:val="000000"/>
          <w:sz w:val="24"/>
          <w:szCs w:val="24"/>
          <w:lang w:eastAsia="en-GB"/>
        </w:rPr>
        <w:t>Deniaud</w:t>
      </w:r>
      <w:proofErr w:type="spellEnd"/>
      <w:r w:rsidRPr="003301A5">
        <w:rPr>
          <w:rFonts w:ascii="Times New Roman" w:eastAsia="Times New Roman" w:hAnsi="Times New Roman" w:cs="Times New Roman"/>
          <w:color w:val="000000"/>
          <w:sz w:val="24"/>
          <w:szCs w:val="24"/>
          <w:lang w:eastAsia="en-GB"/>
        </w:rPr>
        <w:t xml:space="preserve">, M., </w:t>
      </w:r>
      <w:proofErr w:type="spellStart"/>
      <w:r w:rsidRPr="003301A5">
        <w:rPr>
          <w:rFonts w:ascii="Times New Roman" w:eastAsia="Times New Roman" w:hAnsi="Times New Roman" w:cs="Times New Roman"/>
          <w:color w:val="000000"/>
          <w:sz w:val="24"/>
          <w:szCs w:val="24"/>
          <w:lang w:eastAsia="en-GB"/>
        </w:rPr>
        <w:t>Clerc</w:t>
      </w:r>
      <w:proofErr w:type="spellEnd"/>
      <w:r w:rsidRPr="003301A5">
        <w:rPr>
          <w:rFonts w:ascii="Times New Roman" w:eastAsia="Times New Roman" w:hAnsi="Times New Roman" w:cs="Times New Roman"/>
          <w:color w:val="000000"/>
          <w:sz w:val="24"/>
          <w:szCs w:val="24"/>
          <w:lang w:eastAsia="en-GB"/>
        </w:rPr>
        <w:t xml:space="preserve">, J-M., Thayer, J.F. &amp; Koenig, J. (2016). Smartphone-based music listening to reduce pain and anxiety before </w:t>
      </w:r>
      <w:proofErr w:type="spellStart"/>
      <w:r w:rsidRPr="003301A5">
        <w:rPr>
          <w:rFonts w:ascii="Times New Roman" w:eastAsia="Times New Roman" w:hAnsi="Times New Roman" w:cs="Times New Roman"/>
          <w:color w:val="000000"/>
          <w:sz w:val="24"/>
          <w:szCs w:val="24"/>
          <w:lang w:eastAsia="en-GB"/>
        </w:rPr>
        <w:t>coronarography</w:t>
      </w:r>
      <w:proofErr w:type="spellEnd"/>
      <w:r w:rsidRPr="003301A5">
        <w:rPr>
          <w:rFonts w:ascii="Times New Roman" w:eastAsia="Times New Roman" w:hAnsi="Times New Roman" w:cs="Times New Roman"/>
          <w:color w:val="000000"/>
          <w:sz w:val="24"/>
          <w:szCs w:val="24"/>
          <w:lang w:eastAsia="en-GB"/>
        </w:rPr>
        <w:t xml:space="preserve">: A focus on sex differences. </w:t>
      </w:r>
      <w:r w:rsidRPr="003301A5">
        <w:rPr>
          <w:rFonts w:ascii="Times New Roman" w:eastAsia="Times New Roman" w:hAnsi="Times New Roman" w:cs="Times New Roman"/>
          <w:i/>
          <w:color w:val="000000"/>
          <w:sz w:val="24"/>
          <w:szCs w:val="24"/>
          <w:lang w:eastAsia="en-GB"/>
        </w:rPr>
        <w:t xml:space="preserve">Alternative Therapies, </w:t>
      </w:r>
      <w:r w:rsidRPr="003301A5">
        <w:rPr>
          <w:rFonts w:ascii="Times New Roman" w:eastAsia="Times New Roman" w:hAnsi="Times New Roman" w:cs="Times New Roman"/>
          <w:color w:val="000000"/>
          <w:sz w:val="24"/>
          <w:szCs w:val="24"/>
          <w:lang w:eastAsia="en-GB"/>
        </w:rPr>
        <w:t>22(4), 60-63.</w:t>
      </w:r>
    </w:p>
    <w:p w14:paraId="5C55DAED" w14:textId="77777777" w:rsidR="00116A1F" w:rsidRPr="003301A5" w:rsidRDefault="00116A1F" w:rsidP="00893599">
      <w:pPr>
        <w:spacing w:after="0" w:line="360" w:lineRule="auto"/>
        <w:rPr>
          <w:rFonts w:ascii="Times New Roman" w:eastAsia="Times New Roman" w:hAnsi="Times New Roman" w:cs="Times New Roman"/>
          <w:color w:val="000000"/>
          <w:sz w:val="24"/>
          <w:szCs w:val="24"/>
          <w:lang w:eastAsia="en-GB"/>
        </w:rPr>
      </w:pPr>
    </w:p>
    <w:p w14:paraId="7C1BCA1B" w14:textId="146D92FD" w:rsidR="00A10D6A" w:rsidRPr="003301A5" w:rsidRDefault="00A10D6A"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Guzman-Garcia, A., </w:t>
      </w:r>
      <w:proofErr w:type="spellStart"/>
      <w:r w:rsidRPr="003301A5">
        <w:rPr>
          <w:rFonts w:ascii="Times New Roman" w:eastAsia="Times New Roman" w:hAnsi="Times New Roman" w:cs="Times New Roman"/>
          <w:color w:val="000000"/>
          <w:sz w:val="24"/>
          <w:szCs w:val="24"/>
          <w:lang w:eastAsia="en-GB"/>
        </w:rPr>
        <w:t>Mukaetova-Ladinska</w:t>
      </w:r>
      <w:proofErr w:type="spellEnd"/>
      <w:r w:rsidRPr="003301A5">
        <w:rPr>
          <w:rFonts w:ascii="Times New Roman" w:eastAsia="Times New Roman" w:hAnsi="Times New Roman" w:cs="Times New Roman"/>
          <w:color w:val="000000"/>
          <w:sz w:val="24"/>
          <w:szCs w:val="24"/>
          <w:lang w:eastAsia="en-GB"/>
        </w:rPr>
        <w:t>, E. &amp; James, I. (2012). Introducing a Latin ballroom dance class to people with dementia living in care homes, benefits and concer</w:t>
      </w:r>
      <w:r w:rsidR="00116A1F" w:rsidRPr="003301A5">
        <w:rPr>
          <w:rFonts w:ascii="Times New Roman" w:eastAsia="Times New Roman" w:hAnsi="Times New Roman" w:cs="Times New Roman"/>
          <w:color w:val="000000"/>
          <w:sz w:val="24"/>
          <w:szCs w:val="24"/>
          <w:lang w:eastAsia="en-GB"/>
        </w:rPr>
        <w:t>n</w:t>
      </w:r>
      <w:r w:rsidRPr="003301A5">
        <w:rPr>
          <w:rFonts w:ascii="Times New Roman" w:eastAsia="Times New Roman" w:hAnsi="Times New Roman" w:cs="Times New Roman"/>
          <w:color w:val="000000"/>
          <w:sz w:val="24"/>
          <w:szCs w:val="24"/>
          <w:lang w:eastAsia="en-GB"/>
        </w:rPr>
        <w:t xml:space="preserve">s: A pilot study. </w:t>
      </w:r>
      <w:r w:rsidRPr="003301A5">
        <w:rPr>
          <w:rFonts w:ascii="Times New Roman" w:eastAsia="Times New Roman" w:hAnsi="Times New Roman" w:cs="Times New Roman"/>
          <w:i/>
          <w:color w:val="000000"/>
          <w:sz w:val="24"/>
          <w:szCs w:val="24"/>
          <w:lang w:eastAsia="en-GB"/>
        </w:rPr>
        <w:t xml:space="preserve">Dementia, </w:t>
      </w:r>
      <w:r w:rsidRPr="003301A5">
        <w:rPr>
          <w:rFonts w:ascii="Times New Roman" w:eastAsia="Times New Roman" w:hAnsi="Times New Roman" w:cs="Times New Roman"/>
          <w:color w:val="000000"/>
          <w:sz w:val="24"/>
          <w:szCs w:val="24"/>
          <w:lang w:eastAsia="en-GB"/>
        </w:rPr>
        <w:t>12(5), 523-535.</w:t>
      </w:r>
    </w:p>
    <w:p w14:paraId="51255BA7"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2ED7CBC3" w14:textId="77777777" w:rsidR="00A10D6A" w:rsidRPr="003301A5" w:rsidRDefault="00A10D6A"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Hanson, H., </w:t>
      </w:r>
      <w:proofErr w:type="spellStart"/>
      <w:r w:rsidRPr="003301A5">
        <w:rPr>
          <w:rFonts w:ascii="Times New Roman" w:eastAsia="Times New Roman" w:hAnsi="Times New Roman" w:cs="Times New Roman"/>
          <w:color w:val="000000"/>
          <w:sz w:val="24"/>
          <w:szCs w:val="24"/>
          <w:lang w:eastAsia="en-GB"/>
        </w:rPr>
        <w:t>Schroeter</w:t>
      </w:r>
      <w:proofErr w:type="spellEnd"/>
      <w:r w:rsidRPr="003301A5">
        <w:rPr>
          <w:rFonts w:ascii="Times New Roman" w:eastAsia="Times New Roman" w:hAnsi="Times New Roman" w:cs="Times New Roman"/>
          <w:color w:val="000000"/>
          <w:sz w:val="24"/>
          <w:szCs w:val="24"/>
          <w:lang w:eastAsia="en-GB"/>
        </w:rPr>
        <w:t xml:space="preserve">, K., Hanson, A., </w:t>
      </w:r>
      <w:proofErr w:type="spellStart"/>
      <w:r w:rsidRPr="003301A5">
        <w:rPr>
          <w:rFonts w:ascii="Times New Roman" w:eastAsia="Times New Roman" w:hAnsi="Times New Roman" w:cs="Times New Roman"/>
          <w:color w:val="000000"/>
          <w:sz w:val="24"/>
          <w:szCs w:val="24"/>
          <w:lang w:eastAsia="en-GB"/>
        </w:rPr>
        <w:t>Asmus</w:t>
      </w:r>
      <w:proofErr w:type="spellEnd"/>
      <w:r w:rsidRPr="003301A5">
        <w:rPr>
          <w:rFonts w:ascii="Times New Roman" w:eastAsia="Times New Roman" w:hAnsi="Times New Roman" w:cs="Times New Roman"/>
          <w:color w:val="000000"/>
          <w:sz w:val="24"/>
          <w:szCs w:val="24"/>
          <w:lang w:eastAsia="en-GB"/>
        </w:rPr>
        <w:t xml:space="preserve">, K. &amp; Grossman, A. (2013). Preferences for photographic art among hospitalised patients with cancer. </w:t>
      </w:r>
      <w:r w:rsidRPr="003301A5">
        <w:rPr>
          <w:rFonts w:ascii="Times New Roman" w:eastAsia="Times New Roman" w:hAnsi="Times New Roman" w:cs="Times New Roman"/>
          <w:i/>
          <w:color w:val="000000"/>
          <w:sz w:val="24"/>
          <w:szCs w:val="24"/>
          <w:lang w:eastAsia="en-GB"/>
        </w:rPr>
        <w:t xml:space="preserve">Oncology Nursing Forum, </w:t>
      </w:r>
      <w:r w:rsidRPr="003301A5">
        <w:rPr>
          <w:rFonts w:ascii="Times New Roman" w:eastAsia="Times New Roman" w:hAnsi="Times New Roman" w:cs="Times New Roman"/>
          <w:color w:val="000000"/>
          <w:sz w:val="24"/>
          <w:szCs w:val="24"/>
          <w:lang w:eastAsia="en-GB"/>
        </w:rPr>
        <w:t>40(4), 37-45.</w:t>
      </w:r>
    </w:p>
    <w:p w14:paraId="27B0D727"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463AA871"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Haraldsottir</w:t>
      </w:r>
      <w:proofErr w:type="spellEnd"/>
      <w:r w:rsidRPr="003301A5">
        <w:rPr>
          <w:rFonts w:ascii="Times New Roman" w:eastAsia="Times New Roman" w:hAnsi="Times New Roman" w:cs="Times New Roman"/>
          <w:color w:val="000000"/>
          <w:sz w:val="24"/>
          <w:szCs w:val="24"/>
          <w:lang w:eastAsia="en-GB"/>
        </w:rPr>
        <w:t>, E. (2011). Poetry and creative writing in palliative care: an alternative approach to communication. B</w:t>
      </w:r>
      <w:r w:rsidRPr="003301A5">
        <w:rPr>
          <w:rFonts w:ascii="Times New Roman" w:eastAsia="Times New Roman" w:hAnsi="Times New Roman" w:cs="Times New Roman"/>
          <w:i/>
          <w:iCs/>
          <w:color w:val="000000"/>
          <w:sz w:val="24"/>
          <w:szCs w:val="24"/>
          <w:lang w:eastAsia="en-GB"/>
        </w:rPr>
        <w:t>MJ Supportive &amp; Palliative Care, 1</w:t>
      </w:r>
      <w:r w:rsidRPr="003301A5">
        <w:rPr>
          <w:rFonts w:ascii="Times New Roman" w:eastAsia="Times New Roman" w:hAnsi="Times New Roman" w:cs="Times New Roman"/>
          <w:color w:val="000000"/>
          <w:sz w:val="24"/>
          <w:szCs w:val="24"/>
          <w:lang w:eastAsia="en-GB"/>
        </w:rPr>
        <w:t>, 260.</w:t>
      </w:r>
    </w:p>
    <w:p w14:paraId="535CD682"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4D76EF43" w14:textId="58B606BE" w:rsidR="0015016C" w:rsidRPr="003301A5" w:rsidRDefault="0015016C" w:rsidP="00893599">
      <w:pPr>
        <w:spacing w:after="0" w:line="360" w:lineRule="auto"/>
        <w:rPr>
          <w:rStyle w:val="Hyperlink"/>
          <w:rFonts w:ascii="Times New Roman" w:eastAsia="Times New Roman" w:hAnsi="Times New Roman"/>
          <w:color w:val="auto"/>
          <w:sz w:val="24"/>
          <w:szCs w:val="24"/>
          <w:u w:val="none"/>
          <w:lang w:eastAsia="en-GB"/>
        </w:rPr>
      </w:pPr>
      <w:r w:rsidRPr="003301A5">
        <w:rPr>
          <w:rFonts w:ascii="Times New Roman" w:eastAsia="Times New Roman" w:hAnsi="Times New Roman" w:cs="Times New Roman"/>
          <w:color w:val="000000"/>
          <w:sz w:val="24"/>
          <w:szCs w:val="24"/>
          <w:lang w:eastAsia="en-GB"/>
        </w:rPr>
        <w:t xml:space="preserve">Howarth, (2013). </w:t>
      </w:r>
      <w:r w:rsidRPr="003301A5">
        <w:rPr>
          <w:rFonts w:ascii="Times New Roman" w:eastAsia="Times New Roman" w:hAnsi="Times New Roman" w:cs="Times New Roman"/>
          <w:i/>
          <w:color w:val="000000"/>
          <w:sz w:val="24"/>
          <w:szCs w:val="24"/>
          <w:lang w:eastAsia="en-GB"/>
        </w:rPr>
        <w:t>Arts, health and wellbeing: Personal reflections and political perspectives</w:t>
      </w:r>
      <w:r w:rsidRPr="003301A5">
        <w:rPr>
          <w:rFonts w:ascii="Times New Roman" w:eastAsia="Times New Roman" w:hAnsi="Times New Roman" w:cs="Times New Roman"/>
          <w:color w:val="000000"/>
          <w:sz w:val="24"/>
          <w:szCs w:val="24"/>
          <w:lang w:eastAsia="en-GB"/>
        </w:rPr>
        <w:t xml:space="preserve">. </w:t>
      </w:r>
      <w:r w:rsidR="00913876" w:rsidRPr="003301A5">
        <w:rPr>
          <w:rFonts w:ascii="Times New Roman" w:eastAsia="Times New Roman" w:hAnsi="Times New Roman" w:cs="Times New Roman"/>
          <w:color w:val="000000"/>
          <w:sz w:val="24"/>
          <w:szCs w:val="24"/>
          <w:lang w:eastAsia="en-GB"/>
        </w:rPr>
        <w:t>Retrieved from</w:t>
      </w:r>
      <w:r w:rsidRPr="003301A5">
        <w:rPr>
          <w:rFonts w:ascii="Times New Roman" w:eastAsia="Times New Roman" w:hAnsi="Times New Roman" w:cs="Times New Roman"/>
          <w:color w:val="000000"/>
          <w:sz w:val="24"/>
          <w:szCs w:val="24"/>
          <w:lang w:eastAsia="en-GB"/>
        </w:rPr>
        <w:t xml:space="preserve">: </w:t>
      </w:r>
      <w:hyperlink r:id="rId10" w:history="1">
        <w:r w:rsidR="00155763" w:rsidRPr="003301A5">
          <w:rPr>
            <w:rStyle w:val="Hyperlink"/>
            <w:rFonts w:ascii="Times New Roman" w:eastAsia="Times New Roman" w:hAnsi="Times New Roman"/>
            <w:sz w:val="24"/>
            <w:szCs w:val="24"/>
            <w:lang w:eastAsia="en-GB"/>
          </w:rPr>
          <w:t>http://www.culturehealthwellbeing.org.uk/userfiles/documents/conf/Tuesday%2025th/Lord_Howarth_speech_CHW2013.pdf</w:t>
        </w:r>
      </w:hyperlink>
      <w:r w:rsidR="000C1FF2" w:rsidRPr="003301A5">
        <w:rPr>
          <w:rStyle w:val="Hyperlink"/>
          <w:rFonts w:ascii="Times New Roman" w:eastAsia="Times New Roman" w:hAnsi="Times New Roman"/>
          <w:sz w:val="24"/>
          <w:szCs w:val="24"/>
          <w:lang w:eastAsia="en-GB"/>
        </w:rPr>
        <w:t xml:space="preserve"> </w:t>
      </w:r>
      <w:r w:rsidR="000C1FF2" w:rsidRPr="003301A5">
        <w:rPr>
          <w:rStyle w:val="Hyperlink"/>
          <w:rFonts w:ascii="Times New Roman" w:eastAsia="Times New Roman" w:hAnsi="Times New Roman"/>
          <w:color w:val="auto"/>
          <w:sz w:val="24"/>
          <w:szCs w:val="24"/>
          <w:u w:val="none"/>
          <w:lang w:eastAsia="en-GB"/>
        </w:rPr>
        <w:t>[Accessed 15 August 2017].</w:t>
      </w:r>
    </w:p>
    <w:p w14:paraId="0399C329" w14:textId="77777777" w:rsidR="00EC1F07" w:rsidRPr="003301A5" w:rsidRDefault="00EC1F07" w:rsidP="00893599">
      <w:pPr>
        <w:spacing w:after="0" w:line="360" w:lineRule="auto"/>
        <w:rPr>
          <w:rStyle w:val="Hyperlink"/>
          <w:rFonts w:ascii="Times New Roman" w:eastAsia="Times New Roman" w:hAnsi="Times New Roman"/>
          <w:sz w:val="24"/>
          <w:szCs w:val="24"/>
          <w:lang w:eastAsia="en-GB"/>
        </w:rPr>
      </w:pPr>
    </w:p>
    <w:p w14:paraId="3CE0AAF3" w14:textId="423A9D14" w:rsidR="00EC1F07" w:rsidRPr="003301A5" w:rsidRDefault="00EC1F07"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Hsu, C-C., Chen, W-M., Chen, S-R., Tseng, Y-T. &amp; Lin, P-C. (2016). Effectiveness of music listening in patients with total knee replacement during CPM rehabilitation. </w:t>
      </w:r>
      <w:r w:rsidR="00BD1492" w:rsidRPr="003301A5">
        <w:rPr>
          <w:rFonts w:ascii="Times New Roman" w:eastAsia="Times New Roman" w:hAnsi="Times New Roman" w:cs="Times New Roman"/>
          <w:i/>
          <w:color w:val="000000"/>
          <w:sz w:val="24"/>
          <w:szCs w:val="24"/>
          <w:lang w:eastAsia="en-GB"/>
        </w:rPr>
        <w:t xml:space="preserve">Biological Research for Nursing, </w:t>
      </w:r>
      <w:r w:rsidR="00BD1492" w:rsidRPr="003301A5">
        <w:rPr>
          <w:rFonts w:ascii="Times New Roman" w:eastAsia="Times New Roman" w:hAnsi="Times New Roman" w:cs="Times New Roman"/>
          <w:color w:val="000000"/>
          <w:sz w:val="24"/>
          <w:szCs w:val="24"/>
          <w:lang w:eastAsia="en-GB"/>
        </w:rPr>
        <w:t>18(1), 68-75.</w:t>
      </w:r>
    </w:p>
    <w:p w14:paraId="66C5AD96"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48A141F0"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Hurdle, C.E. &amp; Quinlan, M.M. (2014). A transpersonal approach to care: A qualitative study of performers’ experiences with </w:t>
      </w:r>
      <w:proofErr w:type="spellStart"/>
      <w:r w:rsidRPr="003301A5">
        <w:rPr>
          <w:rFonts w:ascii="Times New Roman" w:eastAsia="Times New Roman" w:hAnsi="Times New Roman" w:cs="Times New Roman"/>
          <w:color w:val="000000"/>
          <w:sz w:val="24"/>
          <w:szCs w:val="24"/>
          <w:lang w:eastAsia="en-GB"/>
        </w:rPr>
        <w:t>DooR</w:t>
      </w:r>
      <w:proofErr w:type="spellEnd"/>
      <w:r w:rsidRPr="003301A5">
        <w:rPr>
          <w:rFonts w:ascii="Times New Roman" w:eastAsia="Times New Roman" w:hAnsi="Times New Roman" w:cs="Times New Roman"/>
          <w:color w:val="000000"/>
          <w:sz w:val="24"/>
          <w:szCs w:val="24"/>
          <w:lang w:eastAsia="en-GB"/>
        </w:rPr>
        <w:t xml:space="preserve"> to </w:t>
      </w:r>
      <w:proofErr w:type="spellStart"/>
      <w:r w:rsidRPr="003301A5">
        <w:rPr>
          <w:rFonts w:ascii="Times New Roman" w:eastAsia="Times New Roman" w:hAnsi="Times New Roman" w:cs="Times New Roman"/>
          <w:color w:val="000000"/>
          <w:sz w:val="24"/>
          <w:szCs w:val="24"/>
          <w:lang w:eastAsia="en-GB"/>
        </w:rPr>
        <w:t>DooR</w:t>
      </w:r>
      <w:proofErr w:type="spellEnd"/>
      <w:r w:rsidRPr="003301A5">
        <w:rPr>
          <w:rFonts w:ascii="Times New Roman" w:eastAsia="Times New Roman" w:hAnsi="Times New Roman" w:cs="Times New Roman"/>
          <w:color w:val="000000"/>
          <w:sz w:val="24"/>
          <w:szCs w:val="24"/>
          <w:lang w:eastAsia="en-GB"/>
        </w:rPr>
        <w:t xml:space="preserve">, a hospital-based arts programme. </w:t>
      </w:r>
      <w:r w:rsidRPr="003301A5">
        <w:rPr>
          <w:rFonts w:ascii="Times New Roman" w:eastAsia="Times New Roman" w:hAnsi="Times New Roman" w:cs="Times New Roman"/>
          <w:i/>
          <w:color w:val="000000"/>
          <w:sz w:val="24"/>
          <w:szCs w:val="24"/>
          <w:lang w:eastAsia="en-GB"/>
        </w:rPr>
        <w:t xml:space="preserve">Journal of Holistic Nursing, </w:t>
      </w:r>
      <w:r w:rsidRPr="003301A5">
        <w:rPr>
          <w:rFonts w:ascii="Times New Roman" w:eastAsia="Times New Roman" w:hAnsi="Times New Roman" w:cs="Times New Roman"/>
          <w:color w:val="000000"/>
          <w:sz w:val="24"/>
          <w:szCs w:val="24"/>
          <w:lang w:eastAsia="en-GB"/>
        </w:rPr>
        <w:t>32(2), 78-88.</w:t>
      </w:r>
    </w:p>
    <w:p w14:paraId="6D6B63FC"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4BE7A58B"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lastRenderedPageBreak/>
        <w:t>Jafari</w:t>
      </w:r>
      <w:proofErr w:type="spellEnd"/>
      <w:r w:rsidRPr="003301A5">
        <w:rPr>
          <w:rFonts w:ascii="Times New Roman" w:eastAsia="Times New Roman" w:hAnsi="Times New Roman" w:cs="Times New Roman"/>
          <w:color w:val="000000"/>
          <w:sz w:val="24"/>
          <w:szCs w:val="24"/>
          <w:lang w:eastAsia="en-GB"/>
        </w:rPr>
        <w:t xml:space="preserve">, H., </w:t>
      </w:r>
      <w:proofErr w:type="spellStart"/>
      <w:r w:rsidRPr="003301A5">
        <w:rPr>
          <w:rFonts w:ascii="Times New Roman" w:eastAsia="Times New Roman" w:hAnsi="Times New Roman" w:cs="Times New Roman"/>
          <w:color w:val="000000"/>
          <w:sz w:val="24"/>
          <w:szCs w:val="24"/>
          <w:lang w:eastAsia="en-GB"/>
        </w:rPr>
        <w:t>Zeydi</w:t>
      </w:r>
      <w:proofErr w:type="spellEnd"/>
      <w:r w:rsidRPr="003301A5">
        <w:rPr>
          <w:rFonts w:ascii="Times New Roman" w:eastAsia="Times New Roman" w:hAnsi="Times New Roman" w:cs="Times New Roman"/>
          <w:color w:val="000000"/>
          <w:sz w:val="24"/>
          <w:szCs w:val="24"/>
          <w:lang w:eastAsia="en-GB"/>
        </w:rPr>
        <w:t xml:space="preserve">, A. E., </w:t>
      </w:r>
      <w:proofErr w:type="spellStart"/>
      <w:r w:rsidRPr="003301A5">
        <w:rPr>
          <w:rFonts w:ascii="Times New Roman" w:eastAsia="Times New Roman" w:hAnsi="Times New Roman" w:cs="Times New Roman"/>
          <w:color w:val="000000"/>
          <w:sz w:val="24"/>
          <w:szCs w:val="24"/>
          <w:lang w:eastAsia="en-GB"/>
        </w:rPr>
        <w:t>Khani</w:t>
      </w:r>
      <w:proofErr w:type="spellEnd"/>
      <w:r w:rsidRPr="003301A5">
        <w:rPr>
          <w:rFonts w:ascii="Times New Roman" w:eastAsia="Times New Roman" w:hAnsi="Times New Roman" w:cs="Times New Roman"/>
          <w:color w:val="000000"/>
          <w:sz w:val="24"/>
          <w:szCs w:val="24"/>
          <w:lang w:eastAsia="en-GB"/>
        </w:rPr>
        <w:t xml:space="preserve">, S., </w:t>
      </w:r>
      <w:proofErr w:type="spellStart"/>
      <w:r w:rsidRPr="003301A5">
        <w:rPr>
          <w:rFonts w:ascii="Times New Roman" w:eastAsia="Times New Roman" w:hAnsi="Times New Roman" w:cs="Times New Roman"/>
          <w:color w:val="000000"/>
          <w:sz w:val="24"/>
          <w:szCs w:val="24"/>
          <w:lang w:eastAsia="en-GB"/>
        </w:rPr>
        <w:t>Esmaeili</w:t>
      </w:r>
      <w:proofErr w:type="spellEnd"/>
      <w:r w:rsidRPr="003301A5">
        <w:rPr>
          <w:rFonts w:ascii="Times New Roman" w:eastAsia="Times New Roman" w:hAnsi="Times New Roman" w:cs="Times New Roman"/>
          <w:color w:val="000000"/>
          <w:sz w:val="24"/>
          <w:szCs w:val="24"/>
          <w:lang w:eastAsia="en-GB"/>
        </w:rPr>
        <w:t xml:space="preserve">, I., &amp; </w:t>
      </w:r>
      <w:proofErr w:type="spellStart"/>
      <w:r w:rsidRPr="003301A5">
        <w:rPr>
          <w:rFonts w:ascii="Times New Roman" w:eastAsia="Times New Roman" w:hAnsi="Times New Roman" w:cs="Times New Roman"/>
          <w:color w:val="000000"/>
          <w:sz w:val="24"/>
          <w:szCs w:val="24"/>
          <w:lang w:eastAsia="en-GB"/>
        </w:rPr>
        <w:t>Soleimani</w:t>
      </w:r>
      <w:proofErr w:type="spellEnd"/>
      <w:r w:rsidRPr="003301A5">
        <w:rPr>
          <w:rFonts w:ascii="Times New Roman" w:eastAsia="Times New Roman" w:hAnsi="Times New Roman" w:cs="Times New Roman"/>
          <w:color w:val="000000"/>
          <w:sz w:val="24"/>
          <w:szCs w:val="24"/>
          <w:lang w:eastAsia="en-GB"/>
        </w:rPr>
        <w:t xml:space="preserve">, A. (2012). The effects of listening to preferred music on pain intensity after open heart surgery. </w:t>
      </w:r>
      <w:r w:rsidRPr="003301A5">
        <w:rPr>
          <w:rFonts w:ascii="Times New Roman" w:eastAsia="Times New Roman" w:hAnsi="Times New Roman" w:cs="Times New Roman"/>
          <w:i/>
          <w:color w:val="000000"/>
          <w:sz w:val="24"/>
          <w:szCs w:val="24"/>
          <w:lang w:eastAsia="en-GB"/>
        </w:rPr>
        <w:t>Iranian Journal of Nursing and Midwifery Research</w:t>
      </w:r>
      <w:r w:rsidRPr="003301A5">
        <w:rPr>
          <w:rFonts w:ascii="Times New Roman" w:eastAsia="Times New Roman" w:hAnsi="Times New Roman" w:cs="Times New Roman"/>
          <w:color w:val="000000"/>
          <w:sz w:val="24"/>
          <w:szCs w:val="24"/>
          <w:lang w:eastAsia="en-GB"/>
        </w:rPr>
        <w:t>, 17(1), 1-6.</w:t>
      </w:r>
    </w:p>
    <w:p w14:paraId="0146AF20" w14:textId="77777777" w:rsidR="00FE3838" w:rsidRPr="003301A5" w:rsidRDefault="00FE3838" w:rsidP="00893599">
      <w:pPr>
        <w:spacing w:after="0" w:line="360" w:lineRule="auto"/>
        <w:rPr>
          <w:rFonts w:ascii="Times New Roman" w:eastAsia="Times New Roman" w:hAnsi="Times New Roman" w:cs="Times New Roman"/>
          <w:color w:val="000000"/>
          <w:sz w:val="24"/>
          <w:szCs w:val="24"/>
          <w:lang w:eastAsia="en-GB"/>
        </w:rPr>
      </w:pPr>
    </w:p>
    <w:p w14:paraId="0FB9091D" w14:textId="4B8C0E38" w:rsidR="00FE3838" w:rsidRPr="003301A5" w:rsidRDefault="00FE3838"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Jesson</w:t>
      </w:r>
      <w:proofErr w:type="spellEnd"/>
      <w:r w:rsidRPr="003301A5">
        <w:rPr>
          <w:rFonts w:ascii="Times New Roman" w:eastAsia="Times New Roman" w:hAnsi="Times New Roman" w:cs="Times New Roman"/>
          <w:color w:val="000000"/>
          <w:sz w:val="24"/>
          <w:szCs w:val="24"/>
          <w:lang w:eastAsia="en-GB"/>
        </w:rPr>
        <w:t xml:space="preserve">, J., &amp; </w:t>
      </w:r>
      <w:proofErr w:type="spellStart"/>
      <w:r w:rsidRPr="003301A5">
        <w:rPr>
          <w:rFonts w:ascii="Times New Roman" w:eastAsia="Times New Roman" w:hAnsi="Times New Roman" w:cs="Times New Roman"/>
          <w:color w:val="000000"/>
          <w:sz w:val="24"/>
          <w:szCs w:val="24"/>
          <w:lang w:eastAsia="en-GB"/>
        </w:rPr>
        <w:t>Lacey</w:t>
      </w:r>
      <w:proofErr w:type="spellEnd"/>
      <w:r w:rsidRPr="003301A5">
        <w:rPr>
          <w:rFonts w:ascii="Times New Roman" w:eastAsia="Times New Roman" w:hAnsi="Times New Roman" w:cs="Times New Roman"/>
          <w:color w:val="000000"/>
          <w:sz w:val="24"/>
          <w:szCs w:val="24"/>
          <w:lang w:eastAsia="en-GB"/>
        </w:rPr>
        <w:t xml:space="preserve">, F., (2006) How to do (or not to do) a critical literature review </w:t>
      </w:r>
      <w:r w:rsidR="00D939EC" w:rsidRPr="003301A5">
        <w:rPr>
          <w:rFonts w:ascii="Times New Roman" w:eastAsia="Times New Roman" w:hAnsi="Times New Roman" w:cs="Times New Roman"/>
          <w:i/>
          <w:color w:val="000000"/>
          <w:sz w:val="24"/>
          <w:szCs w:val="24"/>
          <w:lang w:eastAsia="en-GB"/>
        </w:rPr>
        <w:t xml:space="preserve">Pharmacy Education </w:t>
      </w:r>
      <w:r w:rsidR="00D939EC" w:rsidRPr="003301A5">
        <w:rPr>
          <w:rFonts w:ascii="Times New Roman" w:eastAsia="Times New Roman" w:hAnsi="Times New Roman" w:cs="Times New Roman"/>
          <w:color w:val="000000"/>
          <w:sz w:val="24"/>
          <w:szCs w:val="24"/>
          <w:lang w:eastAsia="en-GB"/>
        </w:rPr>
        <w:t>6(2) 139-148</w:t>
      </w:r>
      <w:r w:rsidR="00CD6A94" w:rsidRPr="003301A5">
        <w:rPr>
          <w:rFonts w:ascii="Times New Roman" w:eastAsia="Times New Roman" w:hAnsi="Times New Roman" w:cs="Times New Roman"/>
          <w:color w:val="000000"/>
          <w:sz w:val="24"/>
          <w:szCs w:val="24"/>
          <w:lang w:eastAsia="en-GB"/>
        </w:rPr>
        <w:t>.</w:t>
      </w:r>
    </w:p>
    <w:p w14:paraId="10C6AE06"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Jimenez-Jimenez, M., Garcia-</w:t>
      </w:r>
      <w:proofErr w:type="spellStart"/>
      <w:r w:rsidRPr="003301A5">
        <w:rPr>
          <w:rFonts w:ascii="Times New Roman" w:eastAsia="Times New Roman" w:hAnsi="Times New Roman" w:cs="Times New Roman"/>
          <w:color w:val="000000"/>
          <w:sz w:val="24"/>
          <w:szCs w:val="24"/>
          <w:lang w:eastAsia="en-GB"/>
        </w:rPr>
        <w:t>Escalona</w:t>
      </w:r>
      <w:proofErr w:type="spellEnd"/>
      <w:r w:rsidRPr="003301A5">
        <w:rPr>
          <w:rFonts w:ascii="Times New Roman" w:eastAsia="Times New Roman" w:hAnsi="Times New Roman" w:cs="Times New Roman"/>
          <w:color w:val="000000"/>
          <w:sz w:val="24"/>
          <w:szCs w:val="24"/>
          <w:lang w:eastAsia="en-GB"/>
        </w:rPr>
        <w:t xml:space="preserve">, A., Martin-Lopez, A., De Vera-Vera, R. &amp; De </w:t>
      </w:r>
      <w:proofErr w:type="spellStart"/>
      <w:r w:rsidRPr="003301A5">
        <w:rPr>
          <w:rFonts w:ascii="Times New Roman" w:eastAsia="Times New Roman" w:hAnsi="Times New Roman" w:cs="Times New Roman"/>
          <w:color w:val="000000"/>
          <w:sz w:val="24"/>
          <w:szCs w:val="24"/>
          <w:lang w:eastAsia="en-GB"/>
        </w:rPr>
        <w:t>Haro</w:t>
      </w:r>
      <w:proofErr w:type="spellEnd"/>
      <w:r w:rsidRPr="003301A5">
        <w:rPr>
          <w:rFonts w:ascii="Times New Roman" w:eastAsia="Times New Roman" w:hAnsi="Times New Roman" w:cs="Times New Roman"/>
          <w:color w:val="000000"/>
          <w:sz w:val="24"/>
          <w:szCs w:val="24"/>
          <w:lang w:eastAsia="en-GB"/>
        </w:rPr>
        <w:t xml:space="preserve">, J. (2013). Intraoperative stress and anxiety reduction with music therapy: A controlled randomized clinical trial of efficacy and safety. </w:t>
      </w:r>
      <w:r w:rsidRPr="003301A5">
        <w:rPr>
          <w:rFonts w:ascii="Times New Roman" w:eastAsia="Times New Roman" w:hAnsi="Times New Roman" w:cs="Times New Roman"/>
          <w:i/>
          <w:color w:val="000000"/>
          <w:sz w:val="24"/>
          <w:szCs w:val="24"/>
          <w:lang w:eastAsia="en-GB"/>
        </w:rPr>
        <w:t xml:space="preserve">Journal of Vascular Nursing, </w:t>
      </w:r>
      <w:r w:rsidRPr="003301A5">
        <w:rPr>
          <w:rFonts w:ascii="Times New Roman" w:eastAsia="Times New Roman" w:hAnsi="Times New Roman" w:cs="Times New Roman"/>
          <w:color w:val="000000"/>
          <w:sz w:val="24"/>
          <w:szCs w:val="24"/>
          <w:lang w:eastAsia="en-GB"/>
        </w:rPr>
        <w:t>31(3), 101-106.</w:t>
      </w:r>
    </w:p>
    <w:p w14:paraId="310EDE91"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227D37F8"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Johnson, B., Raymond, S., &amp; Goss, J. (2012). Perioperative Music or Headsets to Decrease Anxiety. </w:t>
      </w:r>
      <w:r w:rsidRPr="003301A5">
        <w:rPr>
          <w:rFonts w:ascii="Times New Roman" w:eastAsia="Times New Roman" w:hAnsi="Times New Roman" w:cs="Times New Roman"/>
          <w:i/>
          <w:color w:val="000000"/>
          <w:sz w:val="24"/>
          <w:szCs w:val="24"/>
          <w:lang w:eastAsia="en-GB"/>
        </w:rPr>
        <w:t xml:space="preserve">Journal of </w:t>
      </w:r>
      <w:proofErr w:type="spellStart"/>
      <w:r w:rsidRPr="003301A5">
        <w:rPr>
          <w:rFonts w:ascii="Times New Roman" w:eastAsia="Times New Roman" w:hAnsi="Times New Roman" w:cs="Times New Roman"/>
          <w:i/>
          <w:color w:val="000000"/>
          <w:sz w:val="24"/>
          <w:szCs w:val="24"/>
          <w:lang w:eastAsia="en-GB"/>
        </w:rPr>
        <w:t>PeriAnesthesia</w:t>
      </w:r>
      <w:proofErr w:type="spellEnd"/>
      <w:r w:rsidRPr="003301A5">
        <w:rPr>
          <w:rFonts w:ascii="Times New Roman" w:eastAsia="Times New Roman" w:hAnsi="Times New Roman" w:cs="Times New Roman"/>
          <w:i/>
          <w:color w:val="000000"/>
          <w:sz w:val="24"/>
          <w:szCs w:val="24"/>
          <w:lang w:eastAsia="en-GB"/>
        </w:rPr>
        <w:t xml:space="preserve"> Nursing</w:t>
      </w:r>
      <w:r w:rsidRPr="003301A5">
        <w:rPr>
          <w:rFonts w:ascii="Times New Roman" w:eastAsia="Times New Roman" w:hAnsi="Times New Roman" w:cs="Times New Roman"/>
          <w:color w:val="000000"/>
          <w:sz w:val="24"/>
          <w:szCs w:val="24"/>
          <w:lang w:eastAsia="en-GB"/>
        </w:rPr>
        <w:t>, 27(3), 146-154.</w:t>
      </w:r>
    </w:p>
    <w:p w14:paraId="38D8F006"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757CE23B"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Jose, J., </w:t>
      </w:r>
      <w:proofErr w:type="spellStart"/>
      <w:r w:rsidRPr="003301A5">
        <w:rPr>
          <w:rFonts w:ascii="Times New Roman" w:eastAsia="Times New Roman" w:hAnsi="Times New Roman" w:cs="Times New Roman"/>
          <w:color w:val="000000"/>
          <w:sz w:val="24"/>
          <w:szCs w:val="24"/>
          <w:lang w:eastAsia="en-GB"/>
        </w:rPr>
        <w:t>Verma</w:t>
      </w:r>
      <w:proofErr w:type="spellEnd"/>
      <w:r w:rsidRPr="003301A5">
        <w:rPr>
          <w:rFonts w:ascii="Times New Roman" w:eastAsia="Times New Roman" w:hAnsi="Times New Roman" w:cs="Times New Roman"/>
          <w:color w:val="000000"/>
          <w:sz w:val="24"/>
          <w:szCs w:val="24"/>
          <w:lang w:eastAsia="en-GB"/>
        </w:rPr>
        <w:t xml:space="preserve">, M., &amp; Arora, S. (2012). An Experimental Study to assess the Effectiveness of Music Therapy on the </w:t>
      </w:r>
      <w:proofErr w:type="spellStart"/>
      <w:r w:rsidRPr="003301A5">
        <w:rPr>
          <w:rFonts w:ascii="Times New Roman" w:eastAsia="Times New Roman" w:hAnsi="Times New Roman" w:cs="Times New Roman"/>
          <w:color w:val="000000"/>
          <w:sz w:val="24"/>
          <w:szCs w:val="24"/>
          <w:lang w:eastAsia="en-GB"/>
        </w:rPr>
        <w:t>Post Operative</w:t>
      </w:r>
      <w:proofErr w:type="spellEnd"/>
      <w:r w:rsidRPr="003301A5">
        <w:rPr>
          <w:rFonts w:ascii="Times New Roman" w:eastAsia="Times New Roman" w:hAnsi="Times New Roman" w:cs="Times New Roman"/>
          <w:color w:val="000000"/>
          <w:sz w:val="24"/>
          <w:szCs w:val="24"/>
          <w:lang w:eastAsia="en-GB"/>
        </w:rPr>
        <w:t xml:space="preserve"> Pain Perception of Patients Following Cardiac Surgery in a Selected Hospital of New Delhi.</w:t>
      </w:r>
      <w:r w:rsidRPr="003301A5">
        <w:rPr>
          <w:rFonts w:ascii="Times New Roman" w:eastAsia="Times New Roman" w:hAnsi="Times New Roman" w:cs="Times New Roman"/>
          <w:i/>
          <w:iCs/>
          <w:color w:val="000000"/>
          <w:sz w:val="24"/>
          <w:szCs w:val="24"/>
          <w:lang w:eastAsia="en-GB"/>
        </w:rPr>
        <w:t xml:space="preserve"> International Journal of Nursing Education, 4</w:t>
      </w:r>
      <w:r w:rsidRPr="003301A5">
        <w:rPr>
          <w:rFonts w:ascii="Times New Roman" w:eastAsia="Times New Roman" w:hAnsi="Times New Roman" w:cs="Times New Roman"/>
          <w:color w:val="000000"/>
          <w:sz w:val="24"/>
          <w:szCs w:val="24"/>
          <w:lang w:eastAsia="en-GB"/>
        </w:rPr>
        <w:t>(2), 198-201.</w:t>
      </w:r>
    </w:p>
    <w:p w14:paraId="52FFD949"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3C3F9611" w14:textId="77777777" w:rsidR="00B324CE" w:rsidRPr="003301A5" w:rsidRDefault="00B324CE" w:rsidP="00893599">
      <w:pPr>
        <w:spacing w:after="0" w:line="360" w:lineRule="auto"/>
        <w:rPr>
          <w:rFonts w:ascii="Times New Roman" w:eastAsia="Times New Roman" w:hAnsi="Times New Roman" w:cs="Times New Roman"/>
          <w:i/>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Kilic</w:t>
      </w:r>
      <w:proofErr w:type="spellEnd"/>
      <w:r w:rsidRPr="003301A5">
        <w:rPr>
          <w:rFonts w:ascii="Times New Roman" w:eastAsia="Times New Roman" w:hAnsi="Times New Roman" w:cs="Times New Roman"/>
          <w:color w:val="000000"/>
          <w:sz w:val="24"/>
          <w:szCs w:val="24"/>
          <w:lang w:eastAsia="en-GB"/>
        </w:rPr>
        <w:t xml:space="preserve">, P., </w:t>
      </w:r>
      <w:proofErr w:type="spellStart"/>
      <w:r w:rsidRPr="003301A5">
        <w:rPr>
          <w:rFonts w:ascii="Times New Roman" w:eastAsia="Times New Roman" w:hAnsi="Times New Roman" w:cs="Times New Roman"/>
          <w:color w:val="000000"/>
          <w:sz w:val="24"/>
          <w:szCs w:val="24"/>
          <w:lang w:eastAsia="en-GB"/>
        </w:rPr>
        <w:t>Karadag</w:t>
      </w:r>
      <w:proofErr w:type="spellEnd"/>
      <w:r w:rsidRPr="003301A5">
        <w:rPr>
          <w:rFonts w:ascii="Times New Roman" w:eastAsia="Times New Roman" w:hAnsi="Times New Roman" w:cs="Times New Roman"/>
          <w:color w:val="000000"/>
          <w:sz w:val="24"/>
          <w:szCs w:val="24"/>
          <w:lang w:eastAsia="en-GB"/>
        </w:rPr>
        <w:t xml:space="preserve">, G., </w:t>
      </w:r>
      <w:proofErr w:type="spellStart"/>
      <w:r w:rsidRPr="003301A5">
        <w:rPr>
          <w:rFonts w:ascii="Times New Roman" w:eastAsia="Times New Roman" w:hAnsi="Times New Roman" w:cs="Times New Roman"/>
          <w:color w:val="000000"/>
          <w:sz w:val="24"/>
          <w:szCs w:val="24"/>
          <w:lang w:eastAsia="en-GB"/>
        </w:rPr>
        <w:t>Oyucu</w:t>
      </w:r>
      <w:proofErr w:type="spellEnd"/>
      <w:r w:rsidRPr="003301A5">
        <w:rPr>
          <w:rFonts w:ascii="Times New Roman" w:eastAsia="Times New Roman" w:hAnsi="Times New Roman" w:cs="Times New Roman"/>
          <w:color w:val="000000"/>
          <w:sz w:val="24"/>
          <w:szCs w:val="24"/>
          <w:lang w:eastAsia="en-GB"/>
        </w:rPr>
        <w:t xml:space="preserve">, S., Kale, O., </w:t>
      </w:r>
      <w:proofErr w:type="spellStart"/>
      <w:r w:rsidRPr="003301A5">
        <w:rPr>
          <w:rFonts w:ascii="Times New Roman" w:eastAsia="Times New Roman" w:hAnsi="Times New Roman" w:cs="Times New Roman"/>
          <w:color w:val="000000"/>
          <w:sz w:val="24"/>
          <w:szCs w:val="24"/>
          <w:lang w:eastAsia="en-GB"/>
        </w:rPr>
        <w:t>Zengin</w:t>
      </w:r>
      <w:proofErr w:type="spellEnd"/>
      <w:r w:rsidRPr="003301A5">
        <w:rPr>
          <w:rFonts w:ascii="Times New Roman" w:eastAsia="Times New Roman" w:hAnsi="Times New Roman" w:cs="Times New Roman"/>
          <w:color w:val="000000"/>
          <w:sz w:val="24"/>
          <w:szCs w:val="24"/>
          <w:lang w:eastAsia="en-GB"/>
        </w:rPr>
        <w:t xml:space="preserve">, S., </w:t>
      </w:r>
      <w:proofErr w:type="spellStart"/>
      <w:r w:rsidRPr="003301A5">
        <w:rPr>
          <w:rFonts w:ascii="Times New Roman" w:eastAsia="Times New Roman" w:hAnsi="Times New Roman" w:cs="Times New Roman"/>
          <w:color w:val="000000"/>
          <w:sz w:val="24"/>
          <w:szCs w:val="24"/>
          <w:lang w:eastAsia="en-GB"/>
        </w:rPr>
        <w:t>Ozdemir</w:t>
      </w:r>
      <w:proofErr w:type="spellEnd"/>
      <w:r w:rsidRPr="003301A5">
        <w:rPr>
          <w:rFonts w:ascii="Times New Roman" w:eastAsia="Times New Roman" w:hAnsi="Times New Roman" w:cs="Times New Roman"/>
          <w:color w:val="000000"/>
          <w:sz w:val="24"/>
          <w:szCs w:val="24"/>
          <w:lang w:eastAsia="en-GB"/>
        </w:rPr>
        <w:t xml:space="preserve">, E. &amp; </w:t>
      </w:r>
      <w:proofErr w:type="spellStart"/>
      <w:r w:rsidRPr="003301A5">
        <w:rPr>
          <w:rFonts w:ascii="Times New Roman" w:eastAsia="Times New Roman" w:hAnsi="Times New Roman" w:cs="Times New Roman"/>
          <w:color w:val="000000"/>
          <w:sz w:val="24"/>
          <w:szCs w:val="24"/>
          <w:lang w:eastAsia="en-GB"/>
        </w:rPr>
        <w:t>Korhan</w:t>
      </w:r>
      <w:proofErr w:type="spellEnd"/>
      <w:r w:rsidRPr="003301A5">
        <w:rPr>
          <w:rFonts w:ascii="Times New Roman" w:eastAsia="Times New Roman" w:hAnsi="Times New Roman" w:cs="Times New Roman"/>
          <w:color w:val="000000"/>
          <w:sz w:val="24"/>
          <w:szCs w:val="24"/>
          <w:lang w:eastAsia="en-GB"/>
        </w:rPr>
        <w:t xml:space="preserve">, E.A. (2014). Effect of music on pain, anxiety, and patient satisfaction in patients who present to the emergency department in Turkey. </w:t>
      </w:r>
      <w:r w:rsidRPr="003301A5">
        <w:rPr>
          <w:rFonts w:ascii="Times New Roman" w:eastAsia="Times New Roman" w:hAnsi="Times New Roman" w:cs="Times New Roman"/>
          <w:i/>
          <w:color w:val="000000"/>
          <w:sz w:val="24"/>
          <w:szCs w:val="24"/>
          <w:lang w:eastAsia="en-GB"/>
        </w:rPr>
        <w:t xml:space="preserve">Japan Journal of Nursing Science, </w:t>
      </w:r>
      <w:r w:rsidR="00913876" w:rsidRPr="003301A5">
        <w:rPr>
          <w:rFonts w:ascii="Times New Roman" w:hAnsi="Times New Roman" w:cs="Times New Roman"/>
          <w:sz w:val="24"/>
          <w:szCs w:val="24"/>
        </w:rPr>
        <w:t>12(1), 44-53</w:t>
      </w:r>
      <w:r w:rsidRPr="003301A5">
        <w:rPr>
          <w:rFonts w:ascii="Times New Roman" w:hAnsi="Times New Roman" w:cs="Times New Roman"/>
          <w:sz w:val="24"/>
          <w:szCs w:val="24"/>
        </w:rPr>
        <w:t>.</w:t>
      </w:r>
      <w:r w:rsidRPr="003301A5">
        <w:rPr>
          <w:rFonts w:ascii="Times New Roman" w:eastAsia="Times New Roman" w:hAnsi="Times New Roman" w:cs="Times New Roman"/>
          <w:i/>
          <w:color w:val="000000"/>
          <w:sz w:val="24"/>
          <w:szCs w:val="24"/>
          <w:lang w:eastAsia="en-GB"/>
        </w:rPr>
        <w:t xml:space="preserve"> </w:t>
      </w:r>
    </w:p>
    <w:p w14:paraId="6E6CEE21"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63F84DAA"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Kim, Y. K., Kim, S.M., &amp; </w:t>
      </w:r>
      <w:proofErr w:type="spellStart"/>
      <w:r w:rsidRPr="003301A5">
        <w:rPr>
          <w:rFonts w:ascii="Times New Roman" w:eastAsia="Times New Roman" w:hAnsi="Times New Roman" w:cs="Times New Roman"/>
          <w:color w:val="000000"/>
          <w:sz w:val="24"/>
          <w:szCs w:val="24"/>
          <w:lang w:eastAsia="en-GB"/>
        </w:rPr>
        <w:t>Myoung</w:t>
      </w:r>
      <w:proofErr w:type="spellEnd"/>
      <w:r w:rsidRPr="003301A5">
        <w:rPr>
          <w:rFonts w:ascii="Times New Roman" w:eastAsia="Times New Roman" w:hAnsi="Times New Roman" w:cs="Times New Roman"/>
          <w:color w:val="000000"/>
          <w:sz w:val="24"/>
          <w:szCs w:val="24"/>
          <w:lang w:eastAsia="en-GB"/>
        </w:rPr>
        <w:t xml:space="preserve">, H. (2011). Musical intervention reduces patients' anxiety in surgical extraction of an impacted mandibular third molar. </w:t>
      </w:r>
      <w:r w:rsidRPr="003301A5">
        <w:rPr>
          <w:rFonts w:ascii="Times New Roman" w:eastAsia="Times New Roman" w:hAnsi="Times New Roman" w:cs="Times New Roman"/>
          <w:i/>
          <w:color w:val="000000"/>
          <w:sz w:val="24"/>
          <w:szCs w:val="24"/>
          <w:lang w:eastAsia="en-GB"/>
        </w:rPr>
        <w:t>Journal of Oral and Maxillofacial Surgery</w:t>
      </w:r>
      <w:r w:rsidRPr="003301A5">
        <w:rPr>
          <w:rFonts w:ascii="Times New Roman" w:eastAsia="Times New Roman" w:hAnsi="Times New Roman" w:cs="Times New Roman"/>
          <w:color w:val="000000"/>
          <w:sz w:val="24"/>
          <w:szCs w:val="24"/>
          <w:lang w:eastAsia="en-GB"/>
        </w:rPr>
        <w:t>, 69(4), 1036-1045.</w:t>
      </w:r>
    </w:p>
    <w:p w14:paraId="71978E19" w14:textId="77777777" w:rsidR="00116A1F" w:rsidRPr="003301A5" w:rsidRDefault="00116A1F" w:rsidP="00893599">
      <w:pPr>
        <w:spacing w:after="0" w:line="360" w:lineRule="auto"/>
        <w:rPr>
          <w:rFonts w:ascii="Times New Roman" w:eastAsia="Times New Roman" w:hAnsi="Times New Roman" w:cs="Times New Roman"/>
          <w:color w:val="000000"/>
          <w:sz w:val="24"/>
          <w:szCs w:val="24"/>
          <w:lang w:eastAsia="en-GB"/>
        </w:rPr>
      </w:pPr>
    </w:p>
    <w:p w14:paraId="5E3356C8" w14:textId="4442151D" w:rsidR="00116A1F" w:rsidRPr="003301A5" w:rsidRDefault="00116A1F"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Kipnis</w:t>
      </w:r>
      <w:proofErr w:type="spellEnd"/>
      <w:r w:rsidRPr="003301A5">
        <w:rPr>
          <w:rFonts w:ascii="Times New Roman" w:eastAsia="Times New Roman" w:hAnsi="Times New Roman" w:cs="Times New Roman"/>
          <w:color w:val="000000"/>
          <w:sz w:val="24"/>
          <w:szCs w:val="24"/>
          <w:lang w:eastAsia="en-GB"/>
        </w:rPr>
        <w:t xml:space="preserve">, G., </w:t>
      </w:r>
      <w:proofErr w:type="spellStart"/>
      <w:r w:rsidRPr="003301A5">
        <w:rPr>
          <w:rFonts w:ascii="Times New Roman" w:eastAsia="Times New Roman" w:hAnsi="Times New Roman" w:cs="Times New Roman"/>
          <w:color w:val="000000"/>
          <w:sz w:val="24"/>
          <w:szCs w:val="24"/>
          <w:lang w:eastAsia="en-GB"/>
        </w:rPr>
        <w:t>Tabak</w:t>
      </w:r>
      <w:proofErr w:type="spellEnd"/>
      <w:r w:rsidRPr="003301A5">
        <w:rPr>
          <w:rFonts w:ascii="Times New Roman" w:eastAsia="Times New Roman" w:hAnsi="Times New Roman" w:cs="Times New Roman"/>
          <w:color w:val="000000"/>
          <w:sz w:val="24"/>
          <w:szCs w:val="24"/>
          <w:lang w:eastAsia="en-GB"/>
        </w:rPr>
        <w:t xml:space="preserve">, N. &amp; </w:t>
      </w:r>
      <w:proofErr w:type="spellStart"/>
      <w:r w:rsidRPr="003301A5">
        <w:rPr>
          <w:rFonts w:ascii="Times New Roman" w:eastAsia="Times New Roman" w:hAnsi="Times New Roman" w:cs="Times New Roman"/>
          <w:color w:val="000000"/>
          <w:sz w:val="24"/>
          <w:szCs w:val="24"/>
          <w:lang w:eastAsia="en-GB"/>
        </w:rPr>
        <w:t>Koton</w:t>
      </w:r>
      <w:proofErr w:type="spellEnd"/>
      <w:r w:rsidRPr="003301A5">
        <w:rPr>
          <w:rFonts w:ascii="Times New Roman" w:eastAsia="Times New Roman" w:hAnsi="Times New Roman" w:cs="Times New Roman"/>
          <w:color w:val="000000"/>
          <w:sz w:val="24"/>
          <w:szCs w:val="24"/>
          <w:lang w:eastAsia="en-GB"/>
        </w:rPr>
        <w:t xml:space="preserve">, S. (2016). Background music playback in the preoperative setting: Does it reduce the level of preoperative anxiety among candidates for elective surgery? </w:t>
      </w:r>
      <w:r w:rsidRPr="003301A5">
        <w:rPr>
          <w:rFonts w:ascii="Times New Roman" w:eastAsia="Times New Roman" w:hAnsi="Times New Roman" w:cs="Times New Roman"/>
          <w:i/>
          <w:color w:val="000000"/>
          <w:sz w:val="24"/>
          <w:szCs w:val="24"/>
          <w:lang w:eastAsia="en-GB"/>
        </w:rPr>
        <w:t xml:space="preserve">Journal of </w:t>
      </w:r>
      <w:proofErr w:type="spellStart"/>
      <w:r w:rsidRPr="003301A5">
        <w:rPr>
          <w:rFonts w:ascii="Times New Roman" w:eastAsia="Times New Roman" w:hAnsi="Times New Roman" w:cs="Times New Roman"/>
          <w:i/>
          <w:color w:val="000000"/>
          <w:sz w:val="24"/>
          <w:szCs w:val="24"/>
          <w:lang w:eastAsia="en-GB"/>
        </w:rPr>
        <w:t>PeriAnesthesia</w:t>
      </w:r>
      <w:proofErr w:type="spellEnd"/>
      <w:r w:rsidRPr="003301A5">
        <w:rPr>
          <w:rFonts w:ascii="Times New Roman" w:eastAsia="Times New Roman" w:hAnsi="Times New Roman" w:cs="Times New Roman"/>
          <w:i/>
          <w:color w:val="000000"/>
          <w:sz w:val="24"/>
          <w:szCs w:val="24"/>
          <w:lang w:eastAsia="en-GB"/>
        </w:rPr>
        <w:t xml:space="preserve"> Nursing, </w:t>
      </w:r>
      <w:r w:rsidRPr="003301A5">
        <w:rPr>
          <w:rFonts w:ascii="Times New Roman" w:eastAsia="Times New Roman" w:hAnsi="Times New Roman" w:cs="Times New Roman"/>
          <w:color w:val="000000"/>
          <w:sz w:val="24"/>
          <w:szCs w:val="24"/>
          <w:lang w:eastAsia="en-GB"/>
        </w:rPr>
        <w:t>31(3), 209-216.</w:t>
      </w:r>
    </w:p>
    <w:p w14:paraId="47C85F54"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6CFDFAEC" w14:textId="77777777" w:rsidR="00B324CE" w:rsidRPr="003301A5" w:rsidRDefault="00B324CE" w:rsidP="00893599">
      <w:pPr>
        <w:spacing w:after="0" w:line="360" w:lineRule="auto"/>
        <w:rPr>
          <w:rFonts w:ascii="Times New Roman" w:eastAsia="Times New Roman" w:hAnsi="Times New Roman" w:cs="Times New Roman"/>
          <w:sz w:val="24"/>
          <w:szCs w:val="24"/>
          <w:lang w:eastAsia="en-GB"/>
        </w:rPr>
      </w:pPr>
      <w:proofErr w:type="spellStart"/>
      <w:r w:rsidRPr="003301A5">
        <w:rPr>
          <w:rFonts w:ascii="Times New Roman" w:eastAsia="Times New Roman" w:hAnsi="Times New Roman" w:cs="Times New Roman"/>
          <w:color w:val="000000"/>
          <w:sz w:val="24"/>
          <w:szCs w:val="24"/>
          <w:lang w:eastAsia="en-GB"/>
        </w:rPr>
        <w:t>Koca-Kutlu</w:t>
      </w:r>
      <w:proofErr w:type="spellEnd"/>
      <w:r w:rsidRPr="003301A5">
        <w:rPr>
          <w:rFonts w:ascii="Times New Roman" w:eastAsia="Times New Roman" w:hAnsi="Times New Roman" w:cs="Times New Roman"/>
          <w:color w:val="000000"/>
          <w:sz w:val="24"/>
          <w:szCs w:val="24"/>
          <w:lang w:eastAsia="en-GB"/>
        </w:rPr>
        <w:t xml:space="preserve">, A. &amp; </w:t>
      </w:r>
      <w:proofErr w:type="spellStart"/>
      <w:r w:rsidRPr="003301A5">
        <w:rPr>
          <w:rFonts w:ascii="Times New Roman" w:eastAsia="Times New Roman" w:hAnsi="Times New Roman" w:cs="Times New Roman"/>
          <w:color w:val="000000"/>
          <w:sz w:val="24"/>
          <w:szCs w:val="24"/>
          <w:lang w:eastAsia="en-GB"/>
        </w:rPr>
        <w:t>Eren</w:t>
      </w:r>
      <w:proofErr w:type="spellEnd"/>
      <w:r w:rsidRPr="003301A5">
        <w:rPr>
          <w:rFonts w:ascii="Times New Roman" w:eastAsia="Times New Roman" w:hAnsi="Times New Roman" w:cs="Times New Roman"/>
          <w:color w:val="000000"/>
          <w:sz w:val="24"/>
          <w:szCs w:val="24"/>
          <w:lang w:eastAsia="en-GB"/>
        </w:rPr>
        <w:t xml:space="preserve">, A.G. (2014). Effects of music on complications during </w:t>
      </w:r>
      <w:proofErr w:type="spellStart"/>
      <w:r w:rsidRPr="003301A5">
        <w:rPr>
          <w:rFonts w:ascii="Times New Roman" w:eastAsia="Times New Roman" w:hAnsi="Times New Roman" w:cs="Times New Roman"/>
          <w:color w:val="000000"/>
          <w:sz w:val="24"/>
          <w:szCs w:val="24"/>
          <w:lang w:eastAsia="en-GB"/>
        </w:rPr>
        <w:t>hemodialysis</w:t>
      </w:r>
      <w:proofErr w:type="spellEnd"/>
      <w:r w:rsidRPr="003301A5">
        <w:rPr>
          <w:rFonts w:ascii="Times New Roman" w:eastAsia="Times New Roman" w:hAnsi="Times New Roman" w:cs="Times New Roman"/>
          <w:color w:val="000000"/>
          <w:sz w:val="24"/>
          <w:szCs w:val="24"/>
          <w:lang w:eastAsia="en-GB"/>
        </w:rPr>
        <w:t xml:space="preserve"> for chronic renal failure patients. </w:t>
      </w:r>
      <w:proofErr w:type="spellStart"/>
      <w:r w:rsidR="00913876" w:rsidRPr="003301A5">
        <w:rPr>
          <w:rFonts w:ascii="Times New Roman" w:eastAsia="Times New Roman" w:hAnsi="Times New Roman" w:cs="Times New Roman"/>
          <w:i/>
          <w:color w:val="000000"/>
          <w:sz w:val="24"/>
          <w:szCs w:val="24"/>
          <w:lang w:eastAsia="en-GB"/>
        </w:rPr>
        <w:t>Hemodialysis</w:t>
      </w:r>
      <w:proofErr w:type="spellEnd"/>
      <w:r w:rsidR="00913876" w:rsidRPr="003301A5">
        <w:rPr>
          <w:rFonts w:ascii="Times New Roman" w:eastAsia="Times New Roman" w:hAnsi="Times New Roman" w:cs="Times New Roman"/>
          <w:i/>
          <w:color w:val="000000"/>
          <w:sz w:val="24"/>
          <w:szCs w:val="24"/>
          <w:lang w:eastAsia="en-GB"/>
        </w:rPr>
        <w:t xml:space="preserve"> International. </w:t>
      </w:r>
      <w:r w:rsidR="00913876" w:rsidRPr="003301A5">
        <w:rPr>
          <w:rFonts w:ascii="Times New Roman" w:eastAsia="Times New Roman" w:hAnsi="Times New Roman" w:cs="Times New Roman"/>
          <w:color w:val="000000"/>
          <w:sz w:val="24"/>
          <w:szCs w:val="24"/>
          <w:lang w:eastAsia="en-GB"/>
        </w:rPr>
        <w:t>Retrieved from</w:t>
      </w:r>
      <w:r w:rsidRPr="003301A5">
        <w:rPr>
          <w:rFonts w:ascii="Times New Roman" w:eastAsia="Times New Roman" w:hAnsi="Times New Roman" w:cs="Times New Roman"/>
          <w:color w:val="000000"/>
          <w:sz w:val="24"/>
          <w:szCs w:val="24"/>
          <w:lang w:eastAsia="en-GB"/>
        </w:rPr>
        <w:t xml:space="preserve">: </w:t>
      </w:r>
      <w:hyperlink r:id="rId11" w:history="1">
        <w:r w:rsidRPr="003301A5">
          <w:rPr>
            <w:rStyle w:val="Hyperlink"/>
            <w:rFonts w:ascii="Times New Roman" w:eastAsia="Times New Roman" w:hAnsi="Times New Roman"/>
            <w:sz w:val="24"/>
            <w:szCs w:val="24"/>
            <w:lang w:eastAsia="en-GB"/>
          </w:rPr>
          <w:t>http://onlinelibrary.wiley.com/doi/10.1111/hdi.12161/pdf</w:t>
        </w:r>
      </w:hyperlink>
      <w:r w:rsidRPr="003301A5">
        <w:rPr>
          <w:rFonts w:ascii="Times New Roman" w:eastAsia="Times New Roman" w:hAnsi="Times New Roman" w:cs="Times New Roman"/>
          <w:sz w:val="24"/>
          <w:szCs w:val="24"/>
          <w:lang w:eastAsia="en-GB"/>
        </w:rPr>
        <w:t xml:space="preserve">  </w:t>
      </w:r>
    </w:p>
    <w:p w14:paraId="66900EAB"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3F8F955B"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lastRenderedPageBreak/>
        <w:t>Koelsch</w:t>
      </w:r>
      <w:proofErr w:type="spellEnd"/>
      <w:r w:rsidRPr="003301A5">
        <w:rPr>
          <w:rFonts w:ascii="Times New Roman" w:eastAsia="Times New Roman" w:hAnsi="Times New Roman" w:cs="Times New Roman"/>
          <w:color w:val="000000"/>
          <w:sz w:val="24"/>
          <w:szCs w:val="24"/>
          <w:lang w:eastAsia="en-GB"/>
        </w:rPr>
        <w:t xml:space="preserve">, S., </w:t>
      </w:r>
      <w:proofErr w:type="spellStart"/>
      <w:r w:rsidRPr="003301A5">
        <w:rPr>
          <w:rFonts w:ascii="Times New Roman" w:eastAsia="Times New Roman" w:hAnsi="Times New Roman" w:cs="Times New Roman"/>
          <w:color w:val="000000"/>
          <w:sz w:val="24"/>
          <w:szCs w:val="24"/>
          <w:lang w:eastAsia="en-GB"/>
        </w:rPr>
        <w:t>Fuermetz</w:t>
      </w:r>
      <w:proofErr w:type="spellEnd"/>
      <w:r w:rsidRPr="003301A5">
        <w:rPr>
          <w:rFonts w:ascii="Times New Roman" w:eastAsia="Times New Roman" w:hAnsi="Times New Roman" w:cs="Times New Roman"/>
          <w:color w:val="000000"/>
          <w:sz w:val="24"/>
          <w:szCs w:val="24"/>
          <w:lang w:eastAsia="en-GB"/>
        </w:rPr>
        <w:t xml:space="preserve">, J., Sack, U., Bauer, K., </w:t>
      </w:r>
      <w:proofErr w:type="spellStart"/>
      <w:r w:rsidRPr="003301A5">
        <w:rPr>
          <w:rFonts w:ascii="Times New Roman" w:eastAsia="Times New Roman" w:hAnsi="Times New Roman" w:cs="Times New Roman"/>
          <w:color w:val="000000"/>
          <w:sz w:val="24"/>
          <w:szCs w:val="24"/>
          <w:lang w:eastAsia="en-GB"/>
        </w:rPr>
        <w:t>Hohenadel</w:t>
      </w:r>
      <w:proofErr w:type="spellEnd"/>
      <w:r w:rsidRPr="003301A5">
        <w:rPr>
          <w:rFonts w:ascii="Times New Roman" w:eastAsia="Times New Roman" w:hAnsi="Times New Roman" w:cs="Times New Roman"/>
          <w:color w:val="000000"/>
          <w:sz w:val="24"/>
          <w:szCs w:val="24"/>
          <w:lang w:eastAsia="en-GB"/>
        </w:rPr>
        <w:t xml:space="preserve">, M., </w:t>
      </w:r>
      <w:proofErr w:type="spellStart"/>
      <w:r w:rsidRPr="003301A5">
        <w:rPr>
          <w:rFonts w:ascii="Times New Roman" w:eastAsia="Times New Roman" w:hAnsi="Times New Roman" w:cs="Times New Roman"/>
          <w:color w:val="000000"/>
          <w:sz w:val="24"/>
          <w:szCs w:val="24"/>
          <w:lang w:eastAsia="en-GB"/>
        </w:rPr>
        <w:t>Wiegel</w:t>
      </w:r>
      <w:proofErr w:type="spellEnd"/>
      <w:r w:rsidRPr="003301A5">
        <w:rPr>
          <w:rFonts w:ascii="Times New Roman" w:eastAsia="Times New Roman" w:hAnsi="Times New Roman" w:cs="Times New Roman"/>
          <w:color w:val="000000"/>
          <w:sz w:val="24"/>
          <w:szCs w:val="24"/>
          <w:lang w:eastAsia="en-GB"/>
        </w:rPr>
        <w:t xml:space="preserve">, M., Kaisers, U. X., &amp; </w:t>
      </w:r>
      <w:proofErr w:type="spellStart"/>
      <w:r w:rsidRPr="003301A5">
        <w:rPr>
          <w:rFonts w:ascii="Times New Roman" w:eastAsia="Times New Roman" w:hAnsi="Times New Roman" w:cs="Times New Roman"/>
          <w:color w:val="000000"/>
          <w:sz w:val="24"/>
          <w:szCs w:val="24"/>
          <w:lang w:eastAsia="en-GB"/>
        </w:rPr>
        <w:t>Heinke</w:t>
      </w:r>
      <w:proofErr w:type="spellEnd"/>
      <w:r w:rsidRPr="003301A5">
        <w:rPr>
          <w:rFonts w:ascii="Times New Roman" w:eastAsia="Times New Roman" w:hAnsi="Times New Roman" w:cs="Times New Roman"/>
          <w:color w:val="000000"/>
          <w:sz w:val="24"/>
          <w:szCs w:val="24"/>
          <w:lang w:eastAsia="en-GB"/>
        </w:rPr>
        <w:t xml:space="preserve">, W. (2011). Effects of music listening on cortisol levels and </w:t>
      </w:r>
      <w:proofErr w:type="spellStart"/>
      <w:r w:rsidRPr="003301A5">
        <w:rPr>
          <w:rFonts w:ascii="Times New Roman" w:eastAsia="Times New Roman" w:hAnsi="Times New Roman" w:cs="Times New Roman"/>
          <w:color w:val="000000"/>
          <w:sz w:val="24"/>
          <w:szCs w:val="24"/>
          <w:lang w:eastAsia="en-GB"/>
        </w:rPr>
        <w:t>propofol</w:t>
      </w:r>
      <w:proofErr w:type="spellEnd"/>
      <w:r w:rsidRPr="003301A5">
        <w:rPr>
          <w:rFonts w:ascii="Times New Roman" w:eastAsia="Times New Roman" w:hAnsi="Times New Roman" w:cs="Times New Roman"/>
          <w:color w:val="000000"/>
          <w:sz w:val="24"/>
          <w:szCs w:val="24"/>
          <w:lang w:eastAsia="en-GB"/>
        </w:rPr>
        <w:t xml:space="preserve"> consumption during spinal </w:t>
      </w:r>
      <w:proofErr w:type="spellStart"/>
      <w:r w:rsidRPr="003301A5">
        <w:rPr>
          <w:rFonts w:ascii="Times New Roman" w:eastAsia="Times New Roman" w:hAnsi="Times New Roman" w:cs="Times New Roman"/>
          <w:color w:val="000000"/>
          <w:sz w:val="24"/>
          <w:szCs w:val="24"/>
          <w:lang w:eastAsia="en-GB"/>
        </w:rPr>
        <w:t>anesthesia</w:t>
      </w:r>
      <w:proofErr w:type="spellEnd"/>
      <w:r w:rsidRPr="003301A5">
        <w:rPr>
          <w:rFonts w:ascii="Times New Roman" w:eastAsia="Times New Roman" w:hAnsi="Times New Roman" w:cs="Times New Roman"/>
          <w:color w:val="000000"/>
          <w:sz w:val="24"/>
          <w:szCs w:val="24"/>
          <w:lang w:eastAsia="en-GB"/>
        </w:rPr>
        <w:t xml:space="preserve">. </w:t>
      </w:r>
      <w:r w:rsidRPr="003301A5">
        <w:rPr>
          <w:rFonts w:ascii="Times New Roman" w:eastAsia="Times New Roman" w:hAnsi="Times New Roman" w:cs="Times New Roman"/>
          <w:i/>
          <w:color w:val="000000"/>
          <w:sz w:val="24"/>
          <w:szCs w:val="24"/>
          <w:lang w:eastAsia="en-GB"/>
        </w:rPr>
        <w:t>Frontiers in Psychology</w:t>
      </w:r>
      <w:r w:rsidRPr="003301A5">
        <w:rPr>
          <w:rFonts w:ascii="Times New Roman" w:eastAsia="Times New Roman" w:hAnsi="Times New Roman" w:cs="Times New Roman"/>
          <w:color w:val="000000"/>
          <w:sz w:val="24"/>
          <w:szCs w:val="24"/>
          <w:lang w:eastAsia="en-GB"/>
        </w:rPr>
        <w:t>, 58(2), 1.</w:t>
      </w:r>
    </w:p>
    <w:p w14:paraId="026198BB"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752CFB26"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Korhan</w:t>
      </w:r>
      <w:proofErr w:type="spellEnd"/>
      <w:r w:rsidRPr="003301A5">
        <w:rPr>
          <w:rFonts w:ascii="Times New Roman" w:eastAsia="Times New Roman" w:hAnsi="Times New Roman" w:cs="Times New Roman"/>
          <w:color w:val="000000"/>
          <w:sz w:val="24"/>
          <w:szCs w:val="24"/>
          <w:lang w:eastAsia="en-GB"/>
        </w:rPr>
        <w:t xml:space="preserve">, E.A., </w:t>
      </w:r>
      <w:proofErr w:type="spellStart"/>
      <w:r w:rsidRPr="003301A5">
        <w:rPr>
          <w:rFonts w:ascii="Times New Roman" w:eastAsia="Times New Roman" w:hAnsi="Times New Roman" w:cs="Times New Roman"/>
          <w:color w:val="000000"/>
          <w:sz w:val="24"/>
          <w:szCs w:val="24"/>
          <w:lang w:eastAsia="en-GB"/>
        </w:rPr>
        <w:t>Khorshid</w:t>
      </w:r>
      <w:proofErr w:type="spellEnd"/>
      <w:r w:rsidRPr="003301A5">
        <w:rPr>
          <w:rFonts w:ascii="Times New Roman" w:eastAsia="Times New Roman" w:hAnsi="Times New Roman" w:cs="Times New Roman"/>
          <w:color w:val="000000"/>
          <w:sz w:val="24"/>
          <w:szCs w:val="24"/>
          <w:lang w:eastAsia="en-GB"/>
        </w:rPr>
        <w:t xml:space="preserve">, L., &amp; </w:t>
      </w:r>
      <w:proofErr w:type="spellStart"/>
      <w:r w:rsidRPr="003301A5">
        <w:rPr>
          <w:rFonts w:ascii="Times New Roman" w:eastAsia="Times New Roman" w:hAnsi="Times New Roman" w:cs="Times New Roman"/>
          <w:color w:val="000000"/>
          <w:sz w:val="24"/>
          <w:szCs w:val="24"/>
          <w:lang w:eastAsia="en-GB"/>
        </w:rPr>
        <w:t>Uyar</w:t>
      </w:r>
      <w:proofErr w:type="spellEnd"/>
      <w:r w:rsidRPr="003301A5">
        <w:rPr>
          <w:rFonts w:ascii="Times New Roman" w:eastAsia="Times New Roman" w:hAnsi="Times New Roman" w:cs="Times New Roman"/>
          <w:color w:val="000000"/>
          <w:sz w:val="24"/>
          <w:szCs w:val="24"/>
          <w:lang w:eastAsia="en-GB"/>
        </w:rPr>
        <w:t xml:space="preserve">, M. (2011). The effect of music therapy on physiological signs of anxiety in patients receiving mechanical </w:t>
      </w:r>
      <w:proofErr w:type="spellStart"/>
      <w:r w:rsidRPr="003301A5">
        <w:rPr>
          <w:rFonts w:ascii="Times New Roman" w:eastAsia="Times New Roman" w:hAnsi="Times New Roman" w:cs="Times New Roman"/>
          <w:color w:val="000000"/>
          <w:sz w:val="24"/>
          <w:szCs w:val="24"/>
          <w:lang w:eastAsia="en-GB"/>
        </w:rPr>
        <w:t>ventilatory</w:t>
      </w:r>
      <w:proofErr w:type="spellEnd"/>
      <w:r w:rsidRPr="003301A5">
        <w:rPr>
          <w:rFonts w:ascii="Times New Roman" w:eastAsia="Times New Roman" w:hAnsi="Times New Roman" w:cs="Times New Roman"/>
          <w:color w:val="000000"/>
          <w:sz w:val="24"/>
          <w:szCs w:val="24"/>
          <w:lang w:eastAsia="en-GB"/>
        </w:rPr>
        <w:t xml:space="preserve"> support. </w:t>
      </w:r>
      <w:r w:rsidRPr="003301A5">
        <w:rPr>
          <w:rFonts w:ascii="Times New Roman" w:eastAsia="Times New Roman" w:hAnsi="Times New Roman" w:cs="Times New Roman"/>
          <w:i/>
          <w:color w:val="000000"/>
          <w:sz w:val="24"/>
          <w:szCs w:val="24"/>
          <w:lang w:eastAsia="en-GB"/>
        </w:rPr>
        <w:t>Journal of Clinical Nursing</w:t>
      </w:r>
      <w:r w:rsidRPr="003301A5">
        <w:rPr>
          <w:rFonts w:ascii="Times New Roman" w:eastAsia="Times New Roman" w:hAnsi="Times New Roman" w:cs="Times New Roman"/>
          <w:color w:val="000000"/>
          <w:sz w:val="24"/>
          <w:szCs w:val="24"/>
          <w:lang w:eastAsia="en-GB"/>
        </w:rPr>
        <w:t>, 20, 1026-1034.</w:t>
      </w:r>
    </w:p>
    <w:p w14:paraId="59ABCA01"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2E717A2E"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Korhan</w:t>
      </w:r>
      <w:proofErr w:type="spellEnd"/>
      <w:r w:rsidRPr="003301A5">
        <w:rPr>
          <w:rFonts w:ascii="Times New Roman" w:eastAsia="Times New Roman" w:hAnsi="Times New Roman" w:cs="Times New Roman"/>
          <w:color w:val="000000"/>
          <w:sz w:val="24"/>
          <w:szCs w:val="24"/>
          <w:lang w:eastAsia="en-GB"/>
        </w:rPr>
        <w:t xml:space="preserve">, E.A., </w:t>
      </w:r>
      <w:proofErr w:type="spellStart"/>
      <w:r w:rsidRPr="003301A5">
        <w:rPr>
          <w:rFonts w:ascii="Times New Roman" w:eastAsia="Times New Roman" w:hAnsi="Times New Roman" w:cs="Times New Roman"/>
          <w:color w:val="000000"/>
          <w:sz w:val="24"/>
          <w:szCs w:val="24"/>
          <w:lang w:eastAsia="en-GB"/>
        </w:rPr>
        <w:t>Uyar</w:t>
      </w:r>
      <w:proofErr w:type="spellEnd"/>
      <w:r w:rsidRPr="003301A5">
        <w:rPr>
          <w:rFonts w:ascii="Times New Roman" w:eastAsia="Times New Roman" w:hAnsi="Times New Roman" w:cs="Times New Roman"/>
          <w:color w:val="000000"/>
          <w:sz w:val="24"/>
          <w:szCs w:val="24"/>
          <w:lang w:eastAsia="en-GB"/>
        </w:rPr>
        <w:t xml:space="preserve">, M., </w:t>
      </w:r>
      <w:proofErr w:type="spellStart"/>
      <w:r w:rsidRPr="003301A5">
        <w:rPr>
          <w:rFonts w:ascii="Times New Roman" w:eastAsia="Times New Roman" w:hAnsi="Times New Roman" w:cs="Times New Roman"/>
          <w:color w:val="000000"/>
          <w:sz w:val="24"/>
          <w:szCs w:val="24"/>
          <w:lang w:eastAsia="en-GB"/>
        </w:rPr>
        <w:t>Eyigor</w:t>
      </w:r>
      <w:proofErr w:type="spellEnd"/>
      <w:r w:rsidRPr="003301A5">
        <w:rPr>
          <w:rFonts w:ascii="Times New Roman" w:eastAsia="Times New Roman" w:hAnsi="Times New Roman" w:cs="Times New Roman"/>
          <w:color w:val="000000"/>
          <w:sz w:val="24"/>
          <w:szCs w:val="24"/>
          <w:lang w:eastAsia="en-GB"/>
        </w:rPr>
        <w:t xml:space="preserve">, C., </w:t>
      </w:r>
      <w:proofErr w:type="spellStart"/>
      <w:r w:rsidRPr="003301A5">
        <w:rPr>
          <w:rFonts w:ascii="Times New Roman" w:eastAsia="Times New Roman" w:hAnsi="Times New Roman" w:cs="Times New Roman"/>
          <w:color w:val="000000"/>
          <w:sz w:val="24"/>
          <w:szCs w:val="24"/>
          <w:lang w:eastAsia="en-GB"/>
        </w:rPr>
        <w:t>Yont</w:t>
      </w:r>
      <w:proofErr w:type="spellEnd"/>
      <w:r w:rsidRPr="003301A5">
        <w:rPr>
          <w:rFonts w:ascii="Times New Roman" w:eastAsia="Times New Roman" w:hAnsi="Times New Roman" w:cs="Times New Roman"/>
          <w:color w:val="000000"/>
          <w:sz w:val="24"/>
          <w:szCs w:val="24"/>
          <w:lang w:eastAsia="en-GB"/>
        </w:rPr>
        <w:t xml:space="preserve">, G.H., </w:t>
      </w:r>
      <w:proofErr w:type="spellStart"/>
      <w:r w:rsidRPr="003301A5">
        <w:rPr>
          <w:rFonts w:ascii="Times New Roman" w:eastAsia="Times New Roman" w:hAnsi="Times New Roman" w:cs="Times New Roman"/>
          <w:color w:val="000000"/>
          <w:sz w:val="24"/>
          <w:szCs w:val="24"/>
          <w:lang w:eastAsia="en-GB"/>
        </w:rPr>
        <w:t>Celik</w:t>
      </w:r>
      <w:proofErr w:type="spellEnd"/>
      <w:r w:rsidRPr="003301A5">
        <w:rPr>
          <w:rFonts w:ascii="Times New Roman" w:eastAsia="Times New Roman" w:hAnsi="Times New Roman" w:cs="Times New Roman"/>
          <w:color w:val="000000"/>
          <w:sz w:val="24"/>
          <w:szCs w:val="24"/>
          <w:lang w:eastAsia="en-GB"/>
        </w:rPr>
        <w:t xml:space="preserve">, S. &amp; </w:t>
      </w:r>
      <w:proofErr w:type="spellStart"/>
      <w:r w:rsidRPr="003301A5">
        <w:rPr>
          <w:rFonts w:ascii="Times New Roman" w:eastAsia="Times New Roman" w:hAnsi="Times New Roman" w:cs="Times New Roman"/>
          <w:color w:val="000000"/>
          <w:sz w:val="24"/>
          <w:szCs w:val="24"/>
          <w:lang w:eastAsia="en-GB"/>
        </w:rPr>
        <w:t>Khorshid</w:t>
      </w:r>
      <w:proofErr w:type="spellEnd"/>
      <w:r w:rsidRPr="003301A5">
        <w:rPr>
          <w:rFonts w:ascii="Times New Roman" w:eastAsia="Times New Roman" w:hAnsi="Times New Roman" w:cs="Times New Roman"/>
          <w:color w:val="000000"/>
          <w:sz w:val="24"/>
          <w:szCs w:val="24"/>
          <w:lang w:eastAsia="en-GB"/>
        </w:rPr>
        <w:t xml:space="preserve">, L. (2014). The effects of music therapy on pain in patients with neuropathic pain. </w:t>
      </w:r>
      <w:r w:rsidRPr="003301A5">
        <w:rPr>
          <w:rFonts w:ascii="Times New Roman" w:eastAsia="Times New Roman" w:hAnsi="Times New Roman" w:cs="Times New Roman"/>
          <w:i/>
          <w:color w:val="000000"/>
          <w:sz w:val="24"/>
          <w:szCs w:val="24"/>
          <w:lang w:eastAsia="en-GB"/>
        </w:rPr>
        <w:t xml:space="preserve">Pain Management Nursing, </w:t>
      </w:r>
      <w:r w:rsidRPr="003301A5">
        <w:rPr>
          <w:rFonts w:ascii="Times New Roman" w:eastAsia="Times New Roman" w:hAnsi="Times New Roman" w:cs="Times New Roman"/>
          <w:color w:val="000000"/>
          <w:sz w:val="24"/>
          <w:szCs w:val="24"/>
          <w:lang w:eastAsia="en-GB"/>
        </w:rPr>
        <w:t>15(1), 306-314.</w:t>
      </w:r>
    </w:p>
    <w:p w14:paraId="52690D2D"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232B68B7"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Kushnir</w:t>
      </w:r>
      <w:proofErr w:type="spellEnd"/>
      <w:r w:rsidRPr="003301A5">
        <w:rPr>
          <w:rFonts w:ascii="Times New Roman" w:eastAsia="Times New Roman" w:hAnsi="Times New Roman" w:cs="Times New Roman"/>
          <w:color w:val="000000"/>
          <w:sz w:val="24"/>
          <w:szCs w:val="24"/>
          <w:lang w:eastAsia="en-GB"/>
        </w:rPr>
        <w:t xml:space="preserve">, J., Friedman, A., </w:t>
      </w:r>
      <w:proofErr w:type="spellStart"/>
      <w:r w:rsidRPr="003301A5">
        <w:rPr>
          <w:rFonts w:ascii="Times New Roman" w:eastAsia="Times New Roman" w:hAnsi="Times New Roman" w:cs="Times New Roman"/>
          <w:color w:val="000000"/>
          <w:sz w:val="24"/>
          <w:szCs w:val="24"/>
          <w:lang w:eastAsia="en-GB"/>
        </w:rPr>
        <w:t>Ehrenfeld</w:t>
      </w:r>
      <w:proofErr w:type="spellEnd"/>
      <w:r w:rsidRPr="003301A5">
        <w:rPr>
          <w:rFonts w:ascii="Times New Roman" w:eastAsia="Times New Roman" w:hAnsi="Times New Roman" w:cs="Times New Roman"/>
          <w:color w:val="000000"/>
          <w:sz w:val="24"/>
          <w:szCs w:val="24"/>
          <w:lang w:eastAsia="en-GB"/>
        </w:rPr>
        <w:t xml:space="preserve">, M. &amp; </w:t>
      </w:r>
      <w:proofErr w:type="spellStart"/>
      <w:r w:rsidRPr="003301A5">
        <w:rPr>
          <w:rFonts w:ascii="Times New Roman" w:eastAsia="Times New Roman" w:hAnsi="Times New Roman" w:cs="Times New Roman"/>
          <w:color w:val="000000"/>
          <w:sz w:val="24"/>
          <w:szCs w:val="24"/>
          <w:lang w:eastAsia="en-GB"/>
        </w:rPr>
        <w:t>Kushnir</w:t>
      </w:r>
      <w:proofErr w:type="spellEnd"/>
      <w:r w:rsidRPr="003301A5">
        <w:rPr>
          <w:rFonts w:ascii="Times New Roman" w:eastAsia="Times New Roman" w:hAnsi="Times New Roman" w:cs="Times New Roman"/>
          <w:color w:val="000000"/>
          <w:sz w:val="24"/>
          <w:szCs w:val="24"/>
          <w:lang w:eastAsia="en-GB"/>
        </w:rPr>
        <w:t xml:space="preserve">, T. (2012). Coping with preoperative anxiety in caesarean section: Physiological, cognitive, and emotional effects of listening to favourite music. </w:t>
      </w:r>
      <w:r w:rsidRPr="003301A5">
        <w:rPr>
          <w:rFonts w:ascii="Times New Roman" w:eastAsia="Times New Roman" w:hAnsi="Times New Roman" w:cs="Times New Roman"/>
          <w:i/>
          <w:color w:val="000000"/>
          <w:sz w:val="24"/>
          <w:szCs w:val="24"/>
          <w:lang w:eastAsia="en-GB"/>
        </w:rPr>
        <w:t xml:space="preserve">BIRTH, </w:t>
      </w:r>
      <w:r w:rsidRPr="003301A5">
        <w:rPr>
          <w:rFonts w:ascii="Times New Roman" w:eastAsia="Times New Roman" w:hAnsi="Times New Roman" w:cs="Times New Roman"/>
          <w:color w:val="000000"/>
          <w:sz w:val="24"/>
          <w:szCs w:val="24"/>
          <w:lang w:eastAsia="en-GB"/>
        </w:rPr>
        <w:t xml:space="preserve">39(2), 121-127. </w:t>
      </w:r>
    </w:p>
    <w:p w14:paraId="535D0780"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32F59D3B"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Lee</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K</w:t>
      </w:r>
      <w:r w:rsidR="00913876" w:rsidRPr="003301A5">
        <w:rPr>
          <w:rFonts w:ascii="Times New Roman" w:eastAsia="Times New Roman" w:hAnsi="Times New Roman" w:cs="Times New Roman"/>
          <w:color w:val="000000"/>
          <w:sz w:val="24"/>
          <w:szCs w:val="24"/>
          <w:lang w:eastAsia="en-GB"/>
        </w:rPr>
        <w:t>.C.,</w:t>
      </w:r>
      <w:r w:rsidRPr="003301A5">
        <w:rPr>
          <w:rFonts w:ascii="Times New Roman" w:eastAsia="Times New Roman" w:hAnsi="Times New Roman" w:cs="Times New Roman"/>
          <w:color w:val="000000"/>
          <w:sz w:val="24"/>
          <w:szCs w:val="24"/>
          <w:lang w:eastAsia="en-GB"/>
        </w:rPr>
        <w:t xml:space="preserve"> Chao</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Y</w:t>
      </w:r>
      <w:proofErr w:type="gramStart"/>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H</w:t>
      </w:r>
      <w:proofErr w:type="gramEnd"/>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Yiin</w:t>
      </w:r>
      <w:proofErr w:type="spellEnd"/>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J</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J</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Hsieh</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H</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Y</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Dai</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W</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J</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&amp; Chao</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Y</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F. (2011). Effectiveness of different music-playing devices for reducing preoperative anxiety: a clinical control study. </w:t>
      </w:r>
      <w:r w:rsidRPr="003301A5">
        <w:rPr>
          <w:rFonts w:ascii="Times New Roman" w:eastAsia="Times New Roman" w:hAnsi="Times New Roman" w:cs="Times New Roman"/>
          <w:i/>
          <w:color w:val="000000"/>
          <w:sz w:val="24"/>
          <w:szCs w:val="24"/>
          <w:lang w:eastAsia="en-GB"/>
        </w:rPr>
        <w:t>International Journal of Nursing Studies</w:t>
      </w:r>
      <w:r w:rsidRPr="003301A5">
        <w:rPr>
          <w:rFonts w:ascii="Times New Roman" w:eastAsia="Times New Roman" w:hAnsi="Times New Roman" w:cs="Times New Roman"/>
          <w:color w:val="000000"/>
          <w:sz w:val="24"/>
          <w:szCs w:val="24"/>
          <w:lang w:eastAsia="en-GB"/>
        </w:rPr>
        <w:t>, 48, 1180-1187.</w:t>
      </w:r>
    </w:p>
    <w:p w14:paraId="139DB136"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23A410C1" w14:textId="77777777" w:rsidR="00B324CE" w:rsidRPr="003301A5" w:rsidRDefault="00913876"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Lee, K.C., Chao, Y</w:t>
      </w:r>
      <w:proofErr w:type="gramStart"/>
      <w:r w:rsidRPr="003301A5">
        <w:rPr>
          <w:rFonts w:ascii="Times New Roman" w:eastAsia="Times New Roman" w:hAnsi="Times New Roman" w:cs="Times New Roman"/>
          <w:color w:val="000000"/>
          <w:sz w:val="24"/>
          <w:szCs w:val="24"/>
          <w:lang w:eastAsia="en-GB"/>
        </w:rPr>
        <w:t>,H</w:t>
      </w:r>
      <w:proofErr w:type="gramEnd"/>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Yiin</w:t>
      </w:r>
      <w:proofErr w:type="spellEnd"/>
      <w:r w:rsidRPr="003301A5">
        <w:rPr>
          <w:rFonts w:ascii="Times New Roman" w:eastAsia="Times New Roman" w:hAnsi="Times New Roman" w:cs="Times New Roman"/>
          <w:color w:val="000000"/>
          <w:sz w:val="24"/>
          <w:szCs w:val="24"/>
          <w:lang w:eastAsia="en-GB"/>
        </w:rPr>
        <w:t xml:space="preserve">, J.J., Hsieh, H.Y., Dai, W.J. &amp; Chao, Y.F. </w:t>
      </w:r>
      <w:r w:rsidR="00B324CE" w:rsidRPr="003301A5">
        <w:rPr>
          <w:rFonts w:ascii="Times New Roman" w:eastAsia="Times New Roman" w:hAnsi="Times New Roman" w:cs="Times New Roman"/>
          <w:color w:val="000000"/>
          <w:sz w:val="24"/>
          <w:szCs w:val="24"/>
          <w:lang w:eastAsia="en-GB"/>
        </w:rPr>
        <w:t xml:space="preserve"> (2012). Evidence that music listening reduces preoperative patients' anxiety. </w:t>
      </w:r>
      <w:r w:rsidR="00B324CE" w:rsidRPr="003301A5">
        <w:rPr>
          <w:rFonts w:ascii="Times New Roman" w:eastAsia="Times New Roman" w:hAnsi="Times New Roman" w:cs="Times New Roman"/>
          <w:i/>
          <w:color w:val="000000"/>
          <w:sz w:val="24"/>
          <w:szCs w:val="24"/>
          <w:lang w:eastAsia="en-GB"/>
        </w:rPr>
        <w:t>Biological Research for Nursing</w:t>
      </w:r>
      <w:r w:rsidR="00B324CE" w:rsidRPr="003301A5">
        <w:rPr>
          <w:rFonts w:ascii="Times New Roman" w:eastAsia="Times New Roman" w:hAnsi="Times New Roman" w:cs="Times New Roman"/>
          <w:color w:val="000000"/>
          <w:sz w:val="24"/>
          <w:szCs w:val="24"/>
          <w:lang w:eastAsia="en-GB"/>
        </w:rPr>
        <w:t>, 14(1), 78-84.</w:t>
      </w:r>
    </w:p>
    <w:p w14:paraId="68236F10"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3268A66F"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Li, Y., &amp; Dong, Y. (2012). Preoperative music intervention for patients undergoing </w:t>
      </w:r>
      <w:proofErr w:type="spellStart"/>
      <w:r w:rsidRPr="003301A5">
        <w:rPr>
          <w:rFonts w:ascii="Times New Roman" w:eastAsia="Times New Roman" w:hAnsi="Times New Roman" w:cs="Times New Roman"/>
          <w:color w:val="000000"/>
          <w:sz w:val="24"/>
          <w:szCs w:val="24"/>
          <w:lang w:eastAsia="en-GB"/>
        </w:rPr>
        <w:t>cesarean</w:t>
      </w:r>
      <w:proofErr w:type="spellEnd"/>
      <w:r w:rsidRPr="003301A5">
        <w:rPr>
          <w:rFonts w:ascii="Times New Roman" w:eastAsia="Times New Roman" w:hAnsi="Times New Roman" w:cs="Times New Roman"/>
          <w:color w:val="000000"/>
          <w:sz w:val="24"/>
          <w:szCs w:val="24"/>
          <w:lang w:eastAsia="en-GB"/>
        </w:rPr>
        <w:t xml:space="preserve"> delivery. </w:t>
      </w:r>
      <w:r w:rsidRPr="003301A5">
        <w:rPr>
          <w:rFonts w:ascii="Times New Roman" w:eastAsia="Times New Roman" w:hAnsi="Times New Roman" w:cs="Times New Roman"/>
          <w:i/>
          <w:color w:val="000000"/>
          <w:sz w:val="24"/>
          <w:szCs w:val="24"/>
          <w:lang w:eastAsia="en-GB"/>
        </w:rPr>
        <w:t xml:space="preserve">International Journal of </w:t>
      </w:r>
      <w:proofErr w:type="spellStart"/>
      <w:r w:rsidRPr="003301A5">
        <w:rPr>
          <w:rFonts w:ascii="Times New Roman" w:eastAsia="Times New Roman" w:hAnsi="Times New Roman" w:cs="Times New Roman"/>
          <w:i/>
          <w:color w:val="000000"/>
          <w:sz w:val="24"/>
          <w:szCs w:val="24"/>
          <w:lang w:eastAsia="en-GB"/>
        </w:rPr>
        <w:t>Gynecology</w:t>
      </w:r>
      <w:proofErr w:type="spellEnd"/>
      <w:r w:rsidRPr="003301A5">
        <w:rPr>
          <w:rFonts w:ascii="Times New Roman" w:eastAsia="Times New Roman" w:hAnsi="Times New Roman" w:cs="Times New Roman"/>
          <w:i/>
          <w:color w:val="000000"/>
          <w:sz w:val="24"/>
          <w:szCs w:val="24"/>
          <w:lang w:eastAsia="en-GB"/>
        </w:rPr>
        <w:t xml:space="preserve"> and Obstetrics</w:t>
      </w:r>
      <w:r w:rsidRPr="003301A5">
        <w:rPr>
          <w:rFonts w:ascii="Times New Roman" w:eastAsia="Times New Roman" w:hAnsi="Times New Roman" w:cs="Times New Roman"/>
          <w:color w:val="000000"/>
          <w:sz w:val="24"/>
          <w:szCs w:val="24"/>
          <w:lang w:eastAsia="en-GB"/>
        </w:rPr>
        <w:t>, 119, 81-83.</w:t>
      </w:r>
    </w:p>
    <w:p w14:paraId="73C5C032"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046B3022"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Li, X.M., Zhou, K.N., Yan, H., Wang, D.L., &amp; Zhang, Y.P. (2011). Effects of music therapy on anxiety of patients with breast cancer patients after radical mastectomy: results from a randomized clinical trial. </w:t>
      </w:r>
      <w:r w:rsidRPr="003301A5">
        <w:rPr>
          <w:rFonts w:ascii="Times New Roman" w:eastAsia="Times New Roman" w:hAnsi="Times New Roman" w:cs="Times New Roman"/>
          <w:i/>
          <w:color w:val="000000"/>
          <w:sz w:val="24"/>
          <w:szCs w:val="24"/>
          <w:lang w:eastAsia="en-GB"/>
        </w:rPr>
        <w:t>Journal of Advanced Nursing</w:t>
      </w:r>
      <w:r w:rsidRPr="003301A5">
        <w:rPr>
          <w:rFonts w:ascii="Times New Roman" w:eastAsia="Times New Roman" w:hAnsi="Times New Roman" w:cs="Times New Roman"/>
          <w:color w:val="000000"/>
          <w:sz w:val="24"/>
          <w:szCs w:val="24"/>
          <w:lang w:eastAsia="en-GB"/>
        </w:rPr>
        <w:t>, 68(5), 1145-1155.</w:t>
      </w:r>
    </w:p>
    <w:p w14:paraId="1F224678"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00F63354"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Lin</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P</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C</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Lin</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M</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L</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Huang</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L</w:t>
      </w:r>
      <w:r w:rsidR="00913876" w:rsidRPr="003301A5">
        <w:rPr>
          <w:rFonts w:ascii="Times New Roman" w:eastAsia="Times New Roman" w:hAnsi="Times New Roman" w:cs="Times New Roman"/>
          <w:color w:val="000000"/>
          <w:sz w:val="24"/>
          <w:szCs w:val="24"/>
          <w:lang w:eastAsia="en-GB"/>
        </w:rPr>
        <w:t>.C.,</w:t>
      </w:r>
      <w:r w:rsidRPr="003301A5">
        <w:rPr>
          <w:rFonts w:ascii="Times New Roman" w:eastAsia="Times New Roman" w:hAnsi="Times New Roman" w:cs="Times New Roman"/>
          <w:color w:val="000000"/>
          <w:sz w:val="24"/>
          <w:szCs w:val="24"/>
          <w:lang w:eastAsia="en-GB"/>
        </w:rPr>
        <w:t xml:space="preserve"> Hsu</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H</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C</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&amp; Lin</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C</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C. (2011). Music therapy for patients receiving spine surgery. </w:t>
      </w:r>
      <w:r w:rsidRPr="003301A5">
        <w:rPr>
          <w:rFonts w:ascii="Times New Roman" w:eastAsia="Times New Roman" w:hAnsi="Times New Roman" w:cs="Times New Roman"/>
          <w:i/>
          <w:iCs/>
          <w:color w:val="000000"/>
          <w:sz w:val="24"/>
          <w:szCs w:val="24"/>
          <w:lang w:eastAsia="en-GB"/>
        </w:rPr>
        <w:t>Journal of Clinical Nursing, 20</w:t>
      </w:r>
      <w:r w:rsidRPr="003301A5">
        <w:rPr>
          <w:rFonts w:ascii="Times New Roman" w:eastAsia="Times New Roman" w:hAnsi="Times New Roman" w:cs="Times New Roman"/>
          <w:color w:val="000000"/>
          <w:sz w:val="24"/>
          <w:szCs w:val="24"/>
          <w:lang w:eastAsia="en-GB"/>
        </w:rPr>
        <w:t>, 960-968.</w:t>
      </w:r>
    </w:p>
    <w:p w14:paraId="001BC6CE" w14:textId="77777777" w:rsidR="005B4F30" w:rsidRPr="003301A5" w:rsidRDefault="005B4F30" w:rsidP="00893599">
      <w:pPr>
        <w:spacing w:after="0" w:line="360" w:lineRule="auto"/>
        <w:rPr>
          <w:rFonts w:ascii="Times New Roman" w:eastAsia="Times New Roman" w:hAnsi="Times New Roman" w:cs="Times New Roman"/>
          <w:color w:val="000000"/>
          <w:sz w:val="24"/>
          <w:szCs w:val="24"/>
          <w:lang w:eastAsia="en-GB"/>
        </w:rPr>
      </w:pPr>
    </w:p>
    <w:p w14:paraId="44A68389"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lastRenderedPageBreak/>
        <w:t xml:space="preserve">Lin, Y.J., Lu, K.C., Chen, C.M., &amp; Chang, C.C. (2012). The effects of music as therapy on the overall well-being of elderly patients on maintenance </w:t>
      </w:r>
      <w:proofErr w:type="spellStart"/>
      <w:r w:rsidRPr="003301A5">
        <w:rPr>
          <w:rFonts w:ascii="Times New Roman" w:eastAsia="Times New Roman" w:hAnsi="Times New Roman" w:cs="Times New Roman"/>
          <w:color w:val="000000"/>
          <w:sz w:val="24"/>
          <w:szCs w:val="24"/>
          <w:lang w:eastAsia="en-GB"/>
        </w:rPr>
        <w:t>hemodialysis</w:t>
      </w:r>
      <w:proofErr w:type="spellEnd"/>
      <w:r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i/>
          <w:iCs/>
          <w:color w:val="000000"/>
          <w:sz w:val="24"/>
          <w:szCs w:val="24"/>
          <w:lang w:eastAsia="en-GB"/>
        </w:rPr>
        <w:t xml:space="preserve"> Biological Research for Nursing, 14</w:t>
      </w:r>
      <w:r w:rsidRPr="003301A5">
        <w:rPr>
          <w:rFonts w:ascii="Times New Roman" w:eastAsia="Times New Roman" w:hAnsi="Times New Roman" w:cs="Times New Roman"/>
          <w:color w:val="000000"/>
          <w:sz w:val="24"/>
          <w:szCs w:val="24"/>
          <w:lang w:eastAsia="en-GB"/>
        </w:rPr>
        <w:t>(3), 277-285.</w:t>
      </w:r>
    </w:p>
    <w:p w14:paraId="5507A258" w14:textId="77777777" w:rsidR="00AC2764" w:rsidRPr="003301A5" w:rsidRDefault="00AC2764" w:rsidP="00893599">
      <w:pPr>
        <w:spacing w:after="0" w:line="360" w:lineRule="auto"/>
        <w:rPr>
          <w:rFonts w:ascii="Times New Roman" w:eastAsia="Times New Roman" w:hAnsi="Times New Roman" w:cs="Times New Roman"/>
          <w:color w:val="000000"/>
          <w:sz w:val="24"/>
          <w:szCs w:val="24"/>
          <w:lang w:eastAsia="en-GB"/>
        </w:rPr>
      </w:pPr>
    </w:p>
    <w:p w14:paraId="20EBDDE4" w14:textId="5F182B42" w:rsidR="00AC2764" w:rsidRPr="003301A5" w:rsidRDefault="00AC2764"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Liu, Y. &amp; </w:t>
      </w:r>
      <w:proofErr w:type="spellStart"/>
      <w:r w:rsidRPr="003301A5">
        <w:rPr>
          <w:rFonts w:ascii="Times New Roman" w:eastAsia="Times New Roman" w:hAnsi="Times New Roman" w:cs="Times New Roman"/>
          <w:color w:val="000000"/>
          <w:sz w:val="24"/>
          <w:szCs w:val="24"/>
          <w:lang w:eastAsia="en-GB"/>
        </w:rPr>
        <w:t>Petrini</w:t>
      </w:r>
      <w:proofErr w:type="spellEnd"/>
      <w:r w:rsidRPr="003301A5">
        <w:rPr>
          <w:rFonts w:ascii="Times New Roman" w:eastAsia="Times New Roman" w:hAnsi="Times New Roman" w:cs="Times New Roman"/>
          <w:color w:val="000000"/>
          <w:sz w:val="24"/>
          <w:szCs w:val="24"/>
          <w:lang w:eastAsia="en-GB"/>
        </w:rPr>
        <w:t xml:space="preserve">, M.A. (2015). Effects of music therapy on pain, anxiety, and vital signs in patients after thoracic surgery. </w:t>
      </w:r>
      <w:r w:rsidRPr="003301A5">
        <w:rPr>
          <w:rFonts w:ascii="Times New Roman" w:eastAsia="Times New Roman" w:hAnsi="Times New Roman" w:cs="Times New Roman"/>
          <w:i/>
          <w:color w:val="000000"/>
          <w:sz w:val="24"/>
          <w:szCs w:val="24"/>
          <w:lang w:eastAsia="en-GB"/>
        </w:rPr>
        <w:t xml:space="preserve">Complementary Therapies in Medicine, </w:t>
      </w:r>
      <w:r w:rsidRPr="003301A5">
        <w:rPr>
          <w:rFonts w:ascii="Times New Roman" w:eastAsia="Times New Roman" w:hAnsi="Times New Roman" w:cs="Times New Roman"/>
          <w:color w:val="000000"/>
          <w:sz w:val="24"/>
          <w:szCs w:val="24"/>
          <w:lang w:eastAsia="en-GB"/>
        </w:rPr>
        <w:t xml:space="preserve">23(5), 714-718. </w:t>
      </w:r>
    </w:p>
    <w:p w14:paraId="3D406176" w14:textId="77777777" w:rsidR="00AC2764" w:rsidRPr="003301A5" w:rsidRDefault="00AC2764" w:rsidP="00893599">
      <w:pPr>
        <w:spacing w:after="0" w:line="360" w:lineRule="auto"/>
        <w:rPr>
          <w:rFonts w:ascii="Times New Roman" w:eastAsia="Times New Roman" w:hAnsi="Times New Roman" w:cs="Times New Roman"/>
          <w:color w:val="000000"/>
          <w:sz w:val="24"/>
          <w:szCs w:val="24"/>
          <w:lang w:eastAsia="en-GB"/>
        </w:rPr>
      </w:pPr>
    </w:p>
    <w:p w14:paraId="69E7C794" w14:textId="7749080A" w:rsidR="00AC2764" w:rsidRPr="003301A5" w:rsidRDefault="00AC2764" w:rsidP="00893599">
      <w:pPr>
        <w:spacing w:after="0" w:line="360" w:lineRule="auto"/>
        <w:rPr>
          <w:rFonts w:ascii="Times New Roman" w:eastAsia="Times New Roman" w:hAnsi="Times New Roman" w:cs="Times New Roman"/>
          <w:i/>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Low, L.F., Carroll, S., </w:t>
      </w:r>
      <w:proofErr w:type="spellStart"/>
      <w:r w:rsidRPr="003301A5">
        <w:rPr>
          <w:rFonts w:ascii="Times New Roman" w:eastAsia="Times New Roman" w:hAnsi="Times New Roman" w:cs="Times New Roman"/>
          <w:color w:val="000000"/>
          <w:sz w:val="24"/>
          <w:szCs w:val="24"/>
          <w:lang w:eastAsia="en-GB"/>
        </w:rPr>
        <w:t>Merom</w:t>
      </w:r>
      <w:proofErr w:type="spellEnd"/>
      <w:r w:rsidRPr="003301A5">
        <w:rPr>
          <w:rFonts w:ascii="Times New Roman" w:eastAsia="Times New Roman" w:hAnsi="Times New Roman" w:cs="Times New Roman"/>
          <w:color w:val="000000"/>
          <w:sz w:val="24"/>
          <w:szCs w:val="24"/>
          <w:lang w:eastAsia="en-GB"/>
        </w:rPr>
        <w:t xml:space="preserve">, D., Baker, J.R., </w:t>
      </w:r>
      <w:proofErr w:type="spellStart"/>
      <w:r w:rsidRPr="003301A5">
        <w:rPr>
          <w:rFonts w:ascii="Times New Roman" w:eastAsia="Times New Roman" w:hAnsi="Times New Roman" w:cs="Times New Roman"/>
          <w:color w:val="000000"/>
          <w:sz w:val="24"/>
          <w:szCs w:val="24"/>
          <w:lang w:eastAsia="en-GB"/>
        </w:rPr>
        <w:t>Kochan</w:t>
      </w:r>
      <w:proofErr w:type="spellEnd"/>
      <w:r w:rsidRPr="003301A5">
        <w:rPr>
          <w:rFonts w:ascii="Times New Roman" w:eastAsia="Times New Roman" w:hAnsi="Times New Roman" w:cs="Times New Roman"/>
          <w:color w:val="000000"/>
          <w:sz w:val="24"/>
          <w:szCs w:val="24"/>
          <w:lang w:eastAsia="en-GB"/>
        </w:rPr>
        <w:t xml:space="preserve">, N., Moran, F. &amp; </w:t>
      </w:r>
      <w:proofErr w:type="spellStart"/>
      <w:r w:rsidRPr="003301A5">
        <w:rPr>
          <w:rFonts w:ascii="Times New Roman" w:eastAsia="Times New Roman" w:hAnsi="Times New Roman" w:cs="Times New Roman"/>
          <w:color w:val="000000"/>
          <w:sz w:val="24"/>
          <w:szCs w:val="24"/>
          <w:lang w:eastAsia="en-GB"/>
        </w:rPr>
        <w:t>Brodaty</w:t>
      </w:r>
      <w:proofErr w:type="spellEnd"/>
      <w:r w:rsidRPr="003301A5">
        <w:rPr>
          <w:rFonts w:ascii="Times New Roman" w:eastAsia="Times New Roman" w:hAnsi="Times New Roman" w:cs="Times New Roman"/>
          <w:color w:val="000000"/>
          <w:sz w:val="24"/>
          <w:szCs w:val="24"/>
          <w:lang w:eastAsia="en-GB"/>
        </w:rPr>
        <w:t xml:space="preserve">, H. (2016). We think you can dance! A pilot randomised controlled trial of dance for nursing home residents with moderate to severe dementia. </w:t>
      </w:r>
      <w:r w:rsidRPr="003301A5">
        <w:rPr>
          <w:rFonts w:ascii="Times New Roman" w:eastAsia="Times New Roman" w:hAnsi="Times New Roman" w:cs="Times New Roman"/>
          <w:i/>
          <w:color w:val="000000"/>
          <w:sz w:val="24"/>
          <w:szCs w:val="24"/>
          <w:lang w:eastAsia="en-GB"/>
        </w:rPr>
        <w:t xml:space="preserve">Complementary Therapies in Medicine, </w:t>
      </w:r>
      <w:proofErr w:type="spellStart"/>
      <w:r w:rsidR="008B42DC" w:rsidRPr="003301A5">
        <w:rPr>
          <w:rFonts w:ascii="Arial" w:hAnsi="Arial" w:cs="Arial"/>
          <w:sz w:val="20"/>
          <w:szCs w:val="20"/>
        </w:rPr>
        <w:t>doi</w:t>
      </w:r>
      <w:proofErr w:type="spellEnd"/>
      <w:r w:rsidR="008B42DC" w:rsidRPr="003301A5">
        <w:rPr>
          <w:rFonts w:ascii="Arial" w:hAnsi="Arial" w:cs="Arial"/>
          <w:sz w:val="20"/>
          <w:szCs w:val="20"/>
        </w:rPr>
        <w:t>: 10.1016/j.ctim.2016.09.005.</w:t>
      </w:r>
    </w:p>
    <w:p w14:paraId="4310F4AC"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201B269F" w14:textId="72D230DA" w:rsidR="00A6474E" w:rsidRPr="003301A5" w:rsidRDefault="006B10FC"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Marmot, M., Allen, J., </w:t>
      </w:r>
      <w:proofErr w:type="spellStart"/>
      <w:r w:rsidRPr="003301A5">
        <w:rPr>
          <w:rFonts w:ascii="Times New Roman" w:eastAsia="Times New Roman" w:hAnsi="Times New Roman" w:cs="Times New Roman"/>
          <w:color w:val="000000"/>
          <w:sz w:val="24"/>
          <w:szCs w:val="24"/>
          <w:lang w:eastAsia="en-GB"/>
        </w:rPr>
        <w:t>Goldblatt</w:t>
      </w:r>
      <w:proofErr w:type="spellEnd"/>
      <w:r w:rsidRPr="003301A5">
        <w:rPr>
          <w:rFonts w:ascii="Times New Roman" w:eastAsia="Times New Roman" w:hAnsi="Times New Roman" w:cs="Times New Roman"/>
          <w:color w:val="000000"/>
          <w:sz w:val="24"/>
          <w:szCs w:val="24"/>
          <w:lang w:eastAsia="en-GB"/>
        </w:rPr>
        <w:t xml:space="preserve">, P., Boyce, T., </w:t>
      </w:r>
      <w:proofErr w:type="spellStart"/>
      <w:r w:rsidRPr="003301A5">
        <w:rPr>
          <w:rFonts w:ascii="Times New Roman" w:eastAsia="Times New Roman" w:hAnsi="Times New Roman" w:cs="Times New Roman"/>
          <w:color w:val="000000"/>
          <w:sz w:val="24"/>
          <w:szCs w:val="24"/>
          <w:lang w:eastAsia="en-GB"/>
        </w:rPr>
        <w:t>McNeish</w:t>
      </w:r>
      <w:proofErr w:type="spellEnd"/>
      <w:r w:rsidRPr="003301A5">
        <w:rPr>
          <w:rFonts w:ascii="Times New Roman" w:eastAsia="Times New Roman" w:hAnsi="Times New Roman" w:cs="Times New Roman"/>
          <w:color w:val="000000"/>
          <w:sz w:val="24"/>
          <w:szCs w:val="24"/>
          <w:lang w:eastAsia="en-GB"/>
        </w:rPr>
        <w:t xml:space="preserve">, D., et al (2010) </w:t>
      </w:r>
      <w:r w:rsidRPr="003301A5">
        <w:rPr>
          <w:rFonts w:ascii="Times New Roman" w:eastAsia="Times New Roman" w:hAnsi="Times New Roman" w:cs="Times New Roman"/>
          <w:i/>
          <w:color w:val="000000"/>
          <w:sz w:val="24"/>
          <w:szCs w:val="24"/>
          <w:lang w:eastAsia="en-GB"/>
        </w:rPr>
        <w:t xml:space="preserve">Fair Society, Healthy Lives- </w:t>
      </w:r>
      <w:proofErr w:type="gramStart"/>
      <w:r w:rsidRPr="003301A5">
        <w:rPr>
          <w:rFonts w:ascii="Times New Roman" w:eastAsia="Times New Roman" w:hAnsi="Times New Roman" w:cs="Times New Roman"/>
          <w:i/>
          <w:color w:val="000000"/>
          <w:sz w:val="24"/>
          <w:szCs w:val="24"/>
          <w:lang w:eastAsia="en-GB"/>
        </w:rPr>
        <w:t>The</w:t>
      </w:r>
      <w:proofErr w:type="gramEnd"/>
      <w:r w:rsidRPr="003301A5">
        <w:rPr>
          <w:rFonts w:ascii="Times New Roman" w:eastAsia="Times New Roman" w:hAnsi="Times New Roman" w:cs="Times New Roman"/>
          <w:i/>
          <w:color w:val="000000"/>
          <w:sz w:val="24"/>
          <w:szCs w:val="24"/>
          <w:lang w:eastAsia="en-GB"/>
        </w:rPr>
        <w:t xml:space="preserve"> Marmot Review; Strategic </w:t>
      </w:r>
      <w:r w:rsidR="00A6474E" w:rsidRPr="003301A5">
        <w:rPr>
          <w:rFonts w:ascii="Times New Roman" w:eastAsia="Times New Roman" w:hAnsi="Times New Roman" w:cs="Times New Roman"/>
          <w:i/>
          <w:color w:val="000000"/>
          <w:sz w:val="24"/>
          <w:szCs w:val="24"/>
          <w:lang w:eastAsia="en-GB"/>
        </w:rPr>
        <w:t xml:space="preserve">review of health inequalities in England post -2010. </w:t>
      </w:r>
      <w:r w:rsidR="00A6474E" w:rsidRPr="003301A5">
        <w:rPr>
          <w:rFonts w:ascii="Times New Roman" w:eastAsia="Times New Roman" w:hAnsi="Times New Roman" w:cs="Times New Roman"/>
          <w:color w:val="000000"/>
          <w:sz w:val="24"/>
          <w:szCs w:val="24"/>
          <w:lang w:eastAsia="en-GB"/>
        </w:rPr>
        <w:t>London: Department of Health</w:t>
      </w:r>
      <w:r w:rsidR="000D21C4" w:rsidRPr="003301A5">
        <w:rPr>
          <w:rFonts w:ascii="Times New Roman" w:eastAsia="Times New Roman" w:hAnsi="Times New Roman" w:cs="Times New Roman"/>
          <w:color w:val="000000"/>
          <w:sz w:val="24"/>
          <w:szCs w:val="24"/>
          <w:lang w:eastAsia="en-GB"/>
        </w:rPr>
        <w:t>.</w:t>
      </w:r>
    </w:p>
    <w:p w14:paraId="5D3E2FE7" w14:textId="77777777" w:rsidR="00A6474E" w:rsidRPr="003301A5" w:rsidRDefault="00A6474E" w:rsidP="00893599">
      <w:pPr>
        <w:spacing w:after="0" w:line="360" w:lineRule="auto"/>
        <w:rPr>
          <w:rFonts w:ascii="Times New Roman" w:eastAsia="Times New Roman" w:hAnsi="Times New Roman" w:cs="Times New Roman"/>
          <w:color w:val="000000"/>
          <w:sz w:val="24"/>
          <w:szCs w:val="24"/>
          <w:lang w:eastAsia="en-GB"/>
        </w:rPr>
      </w:pPr>
    </w:p>
    <w:p w14:paraId="7C874D03" w14:textId="4CA56E1D"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Maskarinec</w:t>
      </w:r>
      <w:proofErr w:type="spellEnd"/>
      <w:r w:rsidRPr="003301A5">
        <w:rPr>
          <w:rFonts w:ascii="Times New Roman" w:eastAsia="Times New Roman" w:hAnsi="Times New Roman" w:cs="Times New Roman"/>
          <w:color w:val="000000"/>
          <w:sz w:val="24"/>
          <w:szCs w:val="24"/>
          <w:lang w:eastAsia="en-GB"/>
        </w:rPr>
        <w:t>, G.G., Look, M., Tolentino, K., Trask-</w:t>
      </w:r>
      <w:proofErr w:type="spellStart"/>
      <w:r w:rsidRPr="003301A5">
        <w:rPr>
          <w:rFonts w:ascii="Times New Roman" w:eastAsia="Times New Roman" w:hAnsi="Times New Roman" w:cs="Times New Roman"/>
          <w:color w:val="000000"/>
          <w:sz w:val="24"/>
          <w:szCs w:val="24"/>
          <w:lang w:eastAsia="en-GB"/>
        </w:rPr>
        <w:t>Batti</w:t>
      </w:r>
      <w:proofErr w:type="spellEnd"/>
      <w:r w:rsidRPr="003301A5">
        <w:rPr>
          <w:rFonts w:ascii="Times New Roman" w:eastAsia="Times New Roman" w:hAnsi="Times New Roman" w:cs="Times New Roman"/>
          <w:color w:val="000000"/>
          <w:sz w:val="24"/>
          <w:szCs w:val="24"/>
          <w:lang w:eastAsia="en-GB"/>
        </w:rPr>
        <w:t xml:space="preserve">, M., </w:t>
      </w:r>
      <w:proofErr w:type="spellStart"/>
      <w:r w:rsidRPr="003301A5">
        <w:rPr>
          <w:rFonts w:ascii="Times New Roman" w:eastAsia="Times New Roman" w:hAnsi="Times New Roman" w:cs="Times New Roman"/>
          <w:color w:val="000000"/>
          <w:sz w:val="24"/>
          <w:szCs w:val="24"/>
          <w:lang w:eastAsia="en-GB"/>
        </w:rPr>
        <w:t>Seto</w:t>
      </w:r>
      <w:proofErr w:type="spellEnd"/>
      <w:r w:rsidRPr="003301A5">
        <w:rPr>
          <w:rFonts w:ascii="Times New Roman" w:eastAsia="Times New Roman" w:hAnsi="Times New Roman" w:cs="Times New Roman"/>
          <w:color w:val="000000"/>
          <w:sz w:val="24"/>
          <w:szCs w:val="24"/>
          <w:lang w:eastAsia="en-GB"/>
        </w:rPr>
        <w:t xml:space="preserve">, T., de Silva, M. &amp; </w:t>
      </w:r>
      <w:proofErr w:type="spellStart"/>
      <w:r w:rsidRPr="003301A5">
        <w:rPr>
          <w:rFonts w:ascii="Times New Roman" w:eastAsia="Times New Roman" w:hAnsi="Times New Roman" w:cs="Times New Roman"/>
          <w:color w:val="000000"/>
          <w:sz w:val="24"/>
          <w:szCs w:val="24"/>
          <w:lang w:eastAsia="en-GB"/>
        </w:rPr>
        <w:t>Kaholokula</w:t>
      </w:r>
      <w:proofErr w:type="spellEnd"/>
      <w:r w:rsidRPr="003301A5">
        <w:rPr>
          <w:rFonts w:ascii="Times New Roman" w:eastAsia="Times New Roman" w:hAnsi="Times New Roman" w:cs="Times New Roman"/>
          <w:color w:val="000000"/>
          <w:sz w:val="24"/>
          <w:szCs w:val="24"/>
          <w:lang w:eastAsia="en-GB"/>
        </w:rPr>
        <w:t xml:space="preserve">, J.K. (2014). Patient perspectives on the hula empowering lifestyle adaptation study: benefits of dancing hula for cardiac rehabilitation. </w:t>
      </w:r>
      <w:r w:rsidRPr="003301A5">
        <w:rPr>
          <w:rFonts w:ascii="Times New Roman" w:eastAsia="Times New Roman" w:hAnsi="Times New Roman" w:cs="Times New Roman"/>
          <w:i/>
          <w:color w:val="000000"/>
          <w:sz w:val="24"/>
          <w:szCs w:val="24"/>
          <w:lang w:eastAsia="en-GB"/>
        </w:rPr>
        <w:t xml:space="preserve">Health Promotion Practice, </w:t>
      </w:r>
      <w:r w:rsidRPr="003301A5">
        <w:rPr>
          <w:rFonts w:ascii="Times New Roman" w:eastAsia="Times New Roman" w:hAnsi="Times New Roman" w:cs="Times New Roman"/>
          <w:color w:val="000000"/>
          <w:sz w:val="24"/>
          <w:szCs w:val="24"/>
          <w:lang w:eastAsia="en-GB"/>
        </w:rPr>
        <w:t>20(10), 1-6.</w:t>
      </w:r>
    </w:p>
    <w:p w14:paraId="6DA266D2"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0A4F7483"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McLeod, R. (2012). Evaluating the effect of music on patient anxiety during minor plastic surgery. </w:t>
      </w:r>
      <w:r w:rsidRPr="003301A5">
        <w:rPr>
          <w:rFonts w:ascii="Times New Roman" w:eastAsia="Times New Roman" w:hAnsi="Times New Roman" w:cs="Times New Roman"/>
          <w:i/>
          <w:color w:val="000000"/>
          <w:sz w:val="24"/>
          <w:szCs w:val="24"/>
          <w:lang w:eastAsia="en-GB"/>
        </w:rPr>
        <w:t>Journal of Perioperative Practice</w:t>
      </w:r>
      <w:r w:rsidRPr="003301A5">
        <w:rPr>
          <w:rFonts w:ascii="Times New Roman" w:eastAsia="Times New Roman" w:hAnsi="Times New Roman" w:cs="Times New Roman"/>
          <w:color w:val="000000"/>
          <w:sz w:val="24"/>
          <w:szCs w:val="24"/>
          <w:lang w:eastAsia="en-GB"/>
        </w:rPr>
        <w:t>, 22(1), 14-18.</w:t>
      </w:r>
    </w:p>
    <w:p w14:paraId="2535808F"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1091C5EB"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Mogos</w:t>
      </w:r>
      <w:proofErr w:type="spellEnd"/>
      <w:r w:rsidRPr="003301A5">
        <w:rPr>
          <w:rFonts w:ascii="Times New Roman" w:eastAsia="Times New Roman" w:hAnsi="Times New Roman" w:cs="Times New Roman"/>
          <w:color w:val="000000"/>
          <w:sz w:val="24"/>
          <w:szCs w:val="24"/>
          <w:lang w:eastAsia="en-GB"/>
        </w:rPr>
        <w:t xml:space="preserve">, M.F., </w:t>
      </w:r>
      <w:proofErr w:type="spellStart"/>
      <w:r w:rsidRPr="003301A5">
        <w:rPr>
          <w:rFonts w:ascii="Times New Roman" w:eastAsia="Times New Roman" w:hAnsi="Times New Roman" w:cs="Times New Roman"/>
          <w:color w:val="000000"/>
          <w:sz w:val="24"/>
          <w:szCs w:val="24"/>
          <w:lang w:eastAsia="en-GB"/>
        </w:rPr>
        <w:t>Angard</w:t>
      </w:r>
      <w:proofErr w:type="spellEnd"/>
      <w:r w:rsidRPr="003301A5">
        <w:rPr>
          <w:rFonts w:ascii="Times New Roman" w:eastAsia="Times New Roman" w:hAnsi="Times New Roman" w:cs="Times New Roman"/>
          <w:color w:val="000000"/>
          <w:sz w:val="24"/>
          <w:szCs w:val="24"/>
          <w:lang w:eastAsia="en-GB"/>
        </w:rPr>
        <w:t xml:space="preserve">, N., Goldstein, L. &amp; </w:t>
      </w:r>
      <w:proofErr w:type="spellStart"/>
      <w:r w:rsidRPr="003301A5">
        <w:rPr>
          <w:rFonts w:ascii="Times New Roman" w:eastAsia="Times New Roman" w:hAnsi="Times New Roman" w:cs="Times New Roman"/>
          <w:color w:val="000000"/>
          <w:sz w:val="24"/>
          <w:szCs w:val="24"/>
          <w:lang w:eastAsia="en-GB"/>
        </w:rPr>
        <w:t>Beckstead</w:t>
      </w:r>
      <w:proofErr w:type="spellEnd"/>
      <w:r w:rsidRPr="003301A5">
        <w:rPr>
          <w:rFonts w:ascii="Times New Roman" w:eastAsia="Times New Roman" w:hAnsi="Times New Roman" w:cs="Times New Roman"/>
          <w:color w:val="000000"/>
          <w:sz w:val="24"/>
          <w:szCs w:val="24"/>
          <w:lang w:eastAsia="en-GB"/>
        </w:rPr>
        <w:t xml:space="preserve">, J.W. (2013). The effects of live therapeutic music on patient’s affect and perceptions of care: A randomized field study. </w:t>
      </w:r>
      <w:r w:rsidRPr="003301A5">
        <w:rPr>
          <w:rFonts w:ascii="Times New Roman" w:eastAsia="Times New Roman" w:hAnsi="Times New Roman" w:cs="Times New Roman"/>
          <w:i/>
          <w:color w:val="000000"/>
          <w:sz w:val="24"/>
          <w:szCs w:val="24"/>
          <w:lang w:eastAsia="en-GB"/>
        </w:rPr>
        <w:t xml:space="preserve">Complementary Therapies in Clinical Practice, </w:t>
      </w:r>
      <w:r w:rsidRPr="003301A5">
        <w:rPr>
          <w:rFonts w:ascii="Times New Roman" w:eastAsia="Times New Roman" w:hAnsi="Times New Roman" w:cs="Times New Roman"/>
          <w:color w:val="000000"/>
          <w:sz w:val="24"/>
          <w:szCs w:val="24"/>
          <w:lang w:eastAsia="en-GB"/>
        </w:rPr>
        <w:t>19, 188-192.</w:t>
      </w:r>
    </w:p>
    <w:p w14:paraId="4362854A"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7745A862"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Mouradian</w:t>
      </w:r>
      <w:proofErr w:type="spellEnd"/>
      <w:r w:rsidRPr="003301A5">
        <w:rPr>
          <w:rFonts w:ascii="Times New Roman" w:eastAsia="Times New Roman" w:hAnsi="Times New Roman" w:cs="Times New Roman"/>
          <w:color w:val="000000"/>
          <w:sz w:val="24"/>
          <w:szCs w:val="24"/>
          <w:lang w:eastAsia="en-GB"/>
        </w:rPr>
        <w:t xml:space="preserve">, L.E. (2013). Art-based occupation group reduces parent anxiety in the neonatal intensive care unit: a mixed-methods study. </w:t>
      </w:r>
      <w:r w:rsidRPr="003301A5">
        <w:rPr>
          <w:rFonts w:ascii="Times New Roman" w:eastAsia="Times New Roman" w:hAnsi="Times New Roman" w:cs="Times New Roman"/>
          <w:i/>
          <w:color w:val="000000"/>
          <w:sz w:val="24"/>
          <w:szCs w:val="24"/>
          <w:lang w:eastAsia="en-GB"/>
        </w:rPr>
        <w:t>The American Journal of Occupational Therapy</w:t>
      </w:r>
      <w:proofErr w:type="gramStart"/>
      <w:r w:rsidRPr="003301A5">
        <w:rPr>
          <w:rFonts w:ascii="Times New Roman" w:eastAsia="Times New Roman" w:hAnsi="Times New Roman" w:cs="Times New Roman"/>
          <w:i/>
          <w:color w:val="000000"/>
          <w:sz w:val="24"/>
          <w:szCs w:val="24"/>
          <w:lang w:eastAsia="en-GB"/>
        </w:rPr>
        <w:t xml:space="preserve">,  </w:t>
      </w:r>
      <w:r w:rsidRPr="003301A5">
        <w:rPr>
          <w:rFonts w:ascii="Times New Roman" w:eastAsia="Times New Roman" w:hAnsi="Times New Roman" w:cs="Times New Roman"/>
          <w:color w:val="000000"/>
          <w:sz w:val="24"/>
          <w:szCs w:val="24"/>
          <w:lang w:eastAsia="en-GB"/>
        </w:rPr>
        <w:t>67</w:t>
      </w:r>
      <w:proofErr w:type="gramEnd"/>
      <w:r w:rsidRPr="003301A5">
        <w:rPr>
          <w:rFonts w:ascii="Times New Roman" w:eastAsia="Times New Roman" w:hAnsi="Times New Roman" w:cs="Times New Roman"/>
          <w:color w:val="000000"/>
          <w:sz w:val="24"/>
          <w:szCs w:val="24"/>
          <w:lang w:eastAsia="en-GB"/>
        </w:rPr>
        <w:t>(6), 692-700.</w:t>
      </w:r>
    </w:p>
    <w:p w14:paraId="4659BA5A" w14:textId="77777777" w:rsidR="00155763" w:rsidRPr="003301A5" w:rsidRDefault="00155763" w:rsidP="00893599">
      <w:pPr>
        <w:spacing w:after="0" w:line="360" w:lineRule="auto"/>
        <w:rPr>
          <w:rFonts w:ascii="Times New Roman" w:hAnsi="Times New Roman" w:cs="Times New Roman"/>
          <w:b/>
          <w:sz w:val="24"/>
          <w:szCs w:val="24"/>
        </w:rPr>
      </w:pPr>
    </w:p>
    <w:p w14:paraId="7B4EE72F"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lastRenderedPageBreak/>
        <w:t>Nanda</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U</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Chanaud</w:t>
      </w:r>
      <w:proofErr w:type="spellEnd"/>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C</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Nelson</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M</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Zhu</w:t>
      </w:r>
      <w:r w:rsidR="00913876"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X</w:t>
      </w:r>
      <w:r w:rsidR="00913876" w:rsidRPr="003301A5">
        <w:rPr>
          <w:rFonts w:ascii="Times New Roman" w:eastAsia="Times New Roman" w:hAnsi="Times New Roman" w:cs="Times New Roman"/>
          <w:color w:val="000000"/>
          <w:sz w:val="24"/>
          <w:szCs w:val="24"/>
          <w:lang w:eastAsia="en-GB"/>
        </w:rPr>
        <w:t>.</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Bajema</w:t>
      </w:r>
      <w:proofErr w:type="spellEnd"/>
      <w:r w:rsidR="00065B5F" w:rsidRPr="003301A5">
        <w:rPr>
          <w:rFonts w:ascii="Times New Roman" w:eastAsia="Times New Roman" w:hAnsi="Times New Roman" w:cs="Times New Roman"/>
          <w:color w:val="000000"/>
          <w:sz w:val="24"/>
          <w:szCs w:val="24"/>
          <w:lang w:eastAsia="en-GB"/>
        </w:rPr>
        <w:t>, R.</w:t>
      </w:r>
      <w:r w:rsidRPr="003301A5">
        <w:rPr>
          <w:rFonts w:ascii="Times New Roman" w:eastAsia="Times New Roman" w:hAnsi="Times New Roman" w:cs="Times New Roman"/>
          <w:color w:val="000000"/>
          <w:sz w:val="24"/>
          <w:szCs w:val="24"/>
          <w:lang w:eastAsia="en-GB"/>
        </w:rPr>
        <w:t xml:space="preserve"> &amp; Jansen</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B</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H. (2012). Impact of visual art on patient </w:t>
      </w:r>
      <w:proofErr w:type="spellStart"/>
      <w:r w:rsidRPr="003301A5">
        <w:rPr>
          <w:rFonts w:ascii="Times New Roman" w:eastAsia="Times New Roman" w:hAnsi="Times New Roman" w:cs="Times New Roman"/>
          <w:color w:val="000000"/>
          <w:sz w:val="24"/>
          <w:szCs w:val="24"/>
          <w:lang w:eastAsia="en-GB"/>
        </w:rPr>
        <w:t>behavior</w:t>
      </w:r>
      <w:proofErr w:type="spellEnd"/>
      <w:r w:rsidRPr="003301A5">
        <w:rPr>
          <w:rFonts w:ascii="Times New Roman" w:eastAsia="Times New Roman" w:hAnsi="Times New Roman" w:cs="Times New Roman"/>
          <w:color w:val="000000"/>
          <w:sz w:val="24"/>
          <w:szCs w:val="24"/>
          <w:lang w:eastAsia="en-GB"/>
        </w:rPr>
        <w:t xml:space="preserve"> in the emergency department waiting room. </w:t>
      </w:r>
      <w:r w:rsidRPr="003301A5">
        <w:rPr>
          <w:rFonts w:ascii="Times New Roman" w:eastAsia="Times New Roman" w:hAnsi="Times New Roman" w:cs="Times New Roman"/>
          <w:i/>
          <w:color w:val="000000"/>
          <w:sz w:val="24"/>
          <w:szCs w:val="24"/>
          <w:lang w:eastAsia="en-GB"/>
        </w:rPr>
        <w:t>The Journal of Emergency Medicine</w:t>
      </w:r>
      <w:r w:rsidRPr="003301A5">
        <w:rPr>
          <w:rFonts w:ascii="Times New Roman" w:eastAsia="Times New Roman" w:hAnsi="Times New Roman" w:cs="Times New Roman"/>
          <w:color w:val="000000"/>
          <w:sz w:val="24"/>
          <w:szCs w:val="24"/>
          <w:lang w:eastAsia="en-GB"/>
        </w:rPr>
        <w:t>, 43(1), 172-181.</w:t>
      </w:r>
    </w:p>
    <w:p w14:paraId="1D07E3C6"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52B9D368"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Ni</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C</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H</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Tsai</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W</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H</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Lee</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L</w:t>
      </w:r>
      <w:r w:rsidR="00065B5F" w:rsidRPr="003301A5">
        <w:rPr>
          <w:rFonts w:ascii="Times New Roman" w:eastAsia="Times New Roman" w:hAnsi="Times New Roman" w:cs="Times New Roman"/>
          <w:color w:val="000000"/>
          <w:sz w:val="24"/>
          <w:szCs w:val="24"/>
          <w:lang w:eastAsia="en-GB"/>
        </w:rPr>
        <w:t>.M.,</w:t>
      </w:r>
      <w:r w:rsidRPr="003301A5">
        <w:rPr>
          <w:rFonts w:ascii="Times New Roman" w:eastAsia="Times New Roman" w:hAnsi="Times New Roman" w:cs="Times New Roman"/>
          <w:color w:val="000000"/>
          <w:sz w:val="24"/>
          <w:szCs w:val="24"/>
          <w:lang w:eastAsia="en-GB"/>
        </w:rPr>
        <w:t xml:space="preserve"> Kao</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C</w:t>
      </w:r>
      <w:r w:rsidR="00065B5F" w:rsidRPr="003301A5">
        <w:rPr>
          <w:rFonts w:ascii="Times New Roman" w:eastAsia="Times New Roman" w:hAnsi="Times New Roman" w:cs="Times New Roman"/>
          <w:color w:val="000000"/>
          <w:sz w:val="24"/>
          <w:szCs w:val="24"/>
          <w:lang w:eastAsia="en-GB"/>
        </w:rPr>
        <w:t>.C.</w:t>
      </w:r>
      <w:r w:rsidRPr="003301A5">
        <w:rPr>
          <w:rFonts w:ascii="Times New Roman" w:eastAsia="Times New Roman" w:hAnsi="Times New Roman" w:cs="Times New Roman"/>
          <w:color w:val="000000"/>
          <w:sz w:val="24"/>
          <w:szCs w:val="24"/>
          <w:lang w:eastAsia="en-GB"/>
        </w:rPr>
        <w:t xml:space="preserve"> &amp; Chen</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Y</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C. (2011). Minimising preoperative anxiety with music for day surgery patients - a randomised clinical trial. </w:t>
      </w:r>
      <w:r w:rsidRPr="003301A5">
        <w:rPr>
          <w:rFonts w:ascii="Times New Roman" w:eastAsia="Times New Roman" w:hAnsi="Times New Roman" w:cs="Times New Roman"/>
          <w:i/>
          <w:color w:val="000000"/>
          <w:sz w:val="24"/>
          <w:szCs w:val="24"/>
          <w:lang w:eastAsia="en-GB"/>
        </w:rPr>
        <w:t>Journal of Clinical Nursing</w:t>
      </w:r>
      <w:r w:rsidRPr="003301A5">
        <w:rPr>
          <w:rFonts w:ascii="Times New Roman" w:eastAsia="Times New Roman" w:hAnsi="Times New Roman" w:cs="Times New Roman"/>
          <w:color w:val="000000"/>
          <w:sz w:val="24"/>
          <w:szCs w:val="24"/>
          <w:lang w:eastAsia="en-GB"/>
        </w:rPr>
        <w:t>, 21, 620-625.</w:t>
      </w:r>
    </w:p>
    <w:p w14:paraId="3DF02AA0"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41A020E7"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O'Callaghan</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C</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Baron</w:t>
      </w:r>
      <w:r w:rsidR="00065B5F" w:rsidRPr="003301A5">
        <w:rPr>
          <w:rFonts w:ascii="Times New Roman" w:eastAsia="Times New Roman" w:hAnsi="Times New Roman" w:cs="Times New Roman"/>
          <w:color w:val="000000"/>
          <w:sz w:val="24"/>
          <w:szCs w:val="24"/>
          <w:lang w:eastAsia="en-GB"/>
        </w:rPr>
        <w:t>, A.,</w:t>
      </w:r>
      <w:r w:rsidRPr="003301A5">
        <w:rPr>
          <w:rFonts w:ascii="Times New Roman" w:eastAsia="Times New Roman" w:hAnsi="Times New Roman" w:cs="Times New Roman"/>
          <w:color w:val="000000"/>
          <w:sz w:val="24"/>
          <w:szCs w:val="24"/>
          <w:lang w:eastAsia="en-GB"/>
        </w:rPr>
        <w:t xml:space="preserve"> Barry</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P</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&amp; Dun</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B. (2011). Music's relevance for </w:t>
      </w:r>
      <w:proofErr w:type="spellStart"/>
      <w:r w:rsidRPr="003301A5">
        <w:rPr>
          <w:rFonts w:ascii="Times New Roman" w:eastAsia="Times New Roman" w:hAnsi="Times New Roman" w:cs="Times New Roman"/>
          <w:color w:val="000000"/>
          <w:sz w:val="24"/>
          <w:szCs w:val="24"/>
          <w:lang w:eastAsia="en-GB"/>
        </w:rPr>
        <w:t>pediatric</w:t>
      </w:r>
      <w:proofErr w:type="spellEnd"/>
      <w:r w:rsidRPr="003301A5">
        <w:rPr>
          <w:rFonts w:ascii="Times New Roman" w:eastAsia="Times New Roman" w:hAnsi="Times New Roman" w:cs="Times New Roman"/>
          <w:color w:val="000000"/>
          <w:sz w:val="24"/>
          <w:szCs w:val="24"/>
          <w:lang w:eastAsia="en-GB"/>
        </w:rPr>
        <w:t xml:space="preserve"> cancer patients: a constructivist and mosaic research approach. </w:t>
      </w:r>
      <w:r w:rsidRPr="003301A5">
        <w:rPr>
          <w:rFonts w:ascii="Times New Roman" w:eastAsia="Times New Roman" w:hAnsi="Times New Roman" w:cs="Times New Roman"/>
          <w:i/>
          <w:color w:val="000000"/>
          <w:sz w:val="24"/>
          <w:szCs w:val="24"/>
          <w:lang w:eastAsia="en-GB"/>
        </w:rPr>
        <w:t>Support Care Cancer</w:t>
      </w:r>
      <w:r w:rsidRPr="003301A5">
        <w:rPr>
          <w:rFonts w:ascii="Times New Roman" w:eastAsia="Times New Roman" w:hAnsi="Times New Roman" w:cs="Times New Roman"/>
          <w:color w:val="000000"/>
          <w:sz w:val="24"/>
          <w:szCs w:val="24"/>
          <w:lang w:eastAsia="en-GB"/>
        </w:rPr>
        <w:t>, 19, 779-788.</w:t>
      </w:r>
    </w:p>
    <w:p w14:paraId="371B2386"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272E8AD9"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O’Callaghan, C., McDermott, F., Michael, N., </w:t>
      </w:r>
      <w:proofErr w:type="spellStart"/>
      <w:r w:rsidRPr="003301A5">
        <w:rPr>
          <w:rFonts w:ascii="Times New Roman" w:eastAsia="Times New Roman" w:hAnsi="Times New Roman" w:cs="Times New Roman"/>
          <w:color w:val="000000"/>
          <w:sz w:val="24"/>
          <w:szCs w:val="24"/>
          <w:lang w:eastAsia="en-GB"/>
        </w:rPr>
        <w:t>Daveson</w:t>
      </w:r>
      <w:proofErr w:type="spellEnd"/>
      <w:r w:rsidRPr="003301A5">
        <w:rPr>
          <w:rFonts w:ascii="Times New Roman" w:eastAsia="Times New Roman" w:hAnsi="Times New Roman" w:cs="Times New Roman"/>
          <w:color w:val="000000"/>
          <w:sz w:val="24"/>
          <w:szCs w:val="24"/>
          <w:lang w:eastAsia="en-GB"/>
        </w:rPr>
        <w:t xml:space="preserve">, B.A., Hudson, P.L. &amp; </w:t>
      </w:r>
      <w:proofErr w:type="spellStart"/>
      <w:r w:rsidRPr="003301A5">
        <w:rPr>
          <w:rFonts w:ascii="Times New Roman" w:eastAsia="Times New Roman" w:hAnsi="Times New Roman" w:cs="Times New Roman"/>
          <w:color w:val="000000"/>
          <w:sz w:val="24"/>
          <w:szCs w:val="24"/>
          <w:lang w:eastAsia="en-GB"/>
        </w:rPr>
        <w:t>Zalcberg</w:t>
      </w:r>
      <w:proofErr w:type="spellEnd"/>
      <w:r w:rsidRPr="003301A5">
        <w:rPr>
          <w:rFonts w:ascii="Times New Roman" w:eastAsia="Times New Roman" w:hAnsi="Times New Roman" w:cs="Times New Roman"/>
          <w:color w:val="000000"/>
          <w:sz w:val="24"/>
          <w:szCs w:val="24"/>
          <w:lang w:eastAsia="en-GB"/>
        </w:rPr>
        <w:t xml:space="preserve">, J.R. (2014). “A quiet still voice that just touches”: Music’s relevance for adults living with life-threatening cancer diagnoses. </w:t>
      </w:r>
      <w:r w:rsidRPr="003301A5">
        <w:rPr>
          <w:rFonts w:ascii="Times New Roman" w:eastAsia="Times New Roman" w:hAnsi="Times New Roman" w:cs="Times New Roman"/>
          <w:i/>
          <w:color w:val="000000"/>
          <w:sz w:val="24"/>
          <w:szCs w:val="24"/>
          <w:lang w:eastAsia="en-GB"/>
        </w:rPr>
        <w:t xml:space="preserve">Support Care Cancer, </w:t>
      </w:r>
      <w:r w:rsidRPr="003301A5">
        <w:rPr>
          <w:rFonts w:ascii="Times New Roman" w:eastAsia="Times New Roman" w:hAnsi="Times New Roman" w:cs="Times New Roman"/>
          <w:color w:val="000000"/>
          <w:sz w:val="24"/>
          <w:szCs w:val="24"/>
          <w:lang w:eastAsia="en-GB"/>
        </w:rPr>
        <w:t>22, 1037-1047.</w:t>
      </w:r>
    </w:p>
    <w:p w14:paraId="3F915F07"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46F77239"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Olischar</w:t>
      </w:r>
      <w:proofErr w:type="spellEnd"/>
      <w:r w:rsidR="00065B5F" w:rsidRPr="003301A5">
        <w:rPr>
          <w:rFonts w:ascii="Times New Roman" w:eastAsia="Times New Roman" w:hAnsi="Times New Roman" w:cs="Times New Roman"/>
          <w:color w:val="000000"/>
          <w:sz w:val="24"/>
          <w:szCs w:val="24"/>
          <w:lang w:eastAsia="en-GB"/>
        </w:rPr>
        <w:t>, M.,</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Shoemark</w:t>
      </w:r>
      <w:proofErr w:type="spellEnd"/>
      <w:r w:rsidR="00065B5F" w:rsidRPr="003301A5">
        <w:rPr>
          <w:rFonts w:ascii="Times New Roman" w:eastAsia="Times New Roman" w:hAnsi="Times New Roman" w:cs="Times New Roman"/>
          <w:color w:val="000000"/>
          <w:sz w:val="24"/>
          <w:szCs w:val="24"/>
          <w:lang w:eastAsia="en-GB"/>
        </w:rPr>
        <w:t>, H.,</w:t>
      </w:r>
      <w:r w:rsidRPr="003301A5">
        <w:rPr>
          <w:rFonts w:ascii="Times New Roman" w:eastAsia="Times New Roman" w:hAnsi="Times New Roman" w:cs="Times New Roman"/>
          <w:color w:val="000000"/>
          <w:sz w:val="24"/>
          <w:szCs w:val="24"/>
          <w:lang w:eastAsia="en-GB"/>
        </w:rPr>
        <w:t xml:space="preserve"> Holton</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T</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Weninger</w:t>
      </w:r>
      <w:proofErr w:type="spellEnd"/>
      <w:r w:rsidR="00065B5F" w:rsidRPr="003301A5">
        <w:rPr>
          <w:rFonts w:ascii="Times New Roman" w:eastAsia="Times New Roman" w:hAnsi="Times New Roman" w:cs="Times New Roman"/>
          <w:color w:val="000000"/>
          <w:sz w:val="24"/>
          <w:szCs w:val="24"/>
          <w:lang w:eastAsia="en-GB"/>
        </w:rPr>
        <w:t xml:space="preserve">, M. </w:t>
      </w:r>
      <w:r w:rsidRPr="003301A5">
        <w:rPr>
          <w:rFonts w:ascii="Times New Roman" w:eastAsia="Times New Roman" w:hAnsi="Times New Roman" w:cs="Times New Roman"/>
          <w:color w:val="000000"/>
          <w:sz w:val="24"/>
          <w:szCs w:val="24"/>
          <w:lang w:eastAsia="en-GB"/>
        </w:rPr>
        <w:t>&amp; Hunt</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R</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W. (2011). The influence of music on </w:t>
      </w:r>
      <w:proofErr w:type="spellStart"/>
      <w:r w:rsidRPr="003301A5">
        <w:rPr>
          <w:rFonts w:ascii="Times New Roman" w:eastAsia="Times New Roman" w:hAnsi="Times New Roman" w:cs="Times New Roman"/>
          <w:color w:val="000000"/>
          <w:sz w:val="24"/>
          <w:szCs w:val="24"/>
          <w:lang w:eastAsia="en-GB"/>
        </w:rPr>
        <w:t>aEEG</w:t>
      </w:r>
      <w:proofErr w:type="spellEnd"/>
      <w:r w:rsidRPr="003301A5">
        <w:rPr>
          <w:rFonts w:ascii="Times New Roman" w:eastAsia="Times New Roman" w:hAnsi="Times New Roman" w:cs="Times New Roman"/>
          <w:color w:val="000000"/>
          <w:sz w:val="24"/>
          <w:szCs w:val="24"/>
          <w:lang w:eastAsia="en-GB"/>
        </w:rPr>
        <w:t xml:space="preserve"> activity in neurologically healthy </w:t>
      </w:r>
      <w:proofErr w:type="spellStart"/>
      <w:r w:rsidRPr="003301A5">
        <w:rPr>
          <w:rFonts w:ascii="Times New Roman" w:eastAsia="Times New Roman" w:hAnsi="Times New Roman" w:cs="Times New Roman"/>
          <w:color w:val="000000"/>
          <w:sz w:val="24"/>
          <w:szCs w:val="24"/>
          <w:lang w:eastAsia="en-GB"/>
        </w:rPr>
        <w:t>newborns</w:t>
      </w:r>
      <w:proofErr w:type="spellEnd"/>
      <w:r w:rsidRPr="003301A5">
        <w:rPr>
          <w:rFonts w:ascii="Times New Roman" w:eastAsia="Times New Roman" w:hAnsi="Times New Roman" w:cs="Times New Roman"/>
          <w:color w:val="000000"/>
          <w:sz w:val="24"/>
          <w:szCs w:val="24"/>
          <w:lang w:eastAsia="en-GB"/>
        </w:rPr>
        <w:t xml:space="preserve"> ≥32 weeks' gestational age. </w:t>
      </w:r>
      <w:proofErr w:type="spellStart"/>
      <w:r w:rsidRPr="003301A5">
        <w:rPr>
          <w:rFonts w:ascii="Times New Roman" w:eastAsia="Times New Roman" w:hAnsi="Times New Roman" w:cs="Times New Roman"/>
          <w:i/>
          <w:color w:val="000000"/>
          <w:sz w:val="24"/>
          <w:szCs w:val="24"/>
          <w:lang w:eastAsia="en-GB"/>
        </w:rPr>
        <w:t>Acta</w:t>
      </w:r>
      <w:proofErr w:type="spellEnd"/>
      <w:r w:rsidRPr="003301A5">
        <w:rPr>
          <w:rFonts w:ascii="Times New Roman" w:eastAsia="Times New Roman" w:hAnsi="Times New Roman" w:cs="Times New Roman"/>
          <w:i/>
          <w:color w:val="000000"/>
          <w:sz w:val="24"/>
          <w:szCs w:val="24"/>
          <w:lang w:eastAsia="en-GB"/>
        </w:rPr>
        <w:t xml:space="preserve"> </w:t>
      </w:r>
      <w:proofErr w:type="spellStart"/>
      <w:r w:rsidRPr="003301A5">
        <w:rPr>
          <w:rFonts w:ascii="Times New Roman" w:eastAsia="Times New Roman" w:hAnsi="Times New Roman" w:cs="Times New Roman"/>
          <w:i/>
          <w:color w:val="000000"/>
          <w:sz w:val="24"/>
          <w:szCs w:val="24"/>
          <w:lang w:eastAsia="en-GB"/>
        </w:rPr>
        <w:t>Paediatrica</w:t>
      </w:r>
      <w:proofErr w:type="spellEnd"/>
      <w:r w:rsidRPr="003301A5">
        <w:rPr>
          <w:rFonts w:ascii="Times New Roman" w:eastAsia="Times New Roman" w:hAnsi="Times New Roman" w:cs="Times New Roman"/>
          <w:color w:val="000000"/>
          <w:sz w:val="24"/>
          <w:szCs w:val="24"/>
          <w:lang w:eastAsia="en-GB"/>
        </w:rPr>
        <w:t>, 100, 670-675.</w:t>
      </w:r>
    </w:p>
    <w:p w14:paraId="1DE5D704"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157673EC"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Ozer, N., </w:t>
      </w:r>
      <w:proofErr w:type="spellStart"/>
      <w:r w:rsidRPr="003301A5">
        <w:rPr>
          <w:rFonts w:ascii="Times New Roman" w:eastAsia="Times New Roman" w:hAnsi="Times New Roman" w:cs="Times New Roman"/>
          <w:color w:val="000000"/>
          <w:sz w:val="24"/>
          <w:szCs w:val="24"/>
          <w:lang w:eastAsia="en-GB"/>
        </w:rPr>
        <w:t>Ozlu</w:t>
      </w:r>
      <w:proofErr w:type="spellEnd"/>
      <w:r w:rsidRPr="003301A5">
        <w:rPr>
          <w:rFonts w:ascii="Times New Roman" w:eastAsia="Times New Roman" w:hAnsi="Times New Roman" w:cs="Times New Roman"/>
          <w:color w:val="000000"/>
          <w:sz w:val="24"/>
          <w:szCs w:val="24"/>
          <w:lang w:eastAsia="en-GB"/>
        </w:rPr>
        <w:t xml:space="preserve">, Z.K. &amp; </w:t>
      </w:r>
      <w:proofErr w:type="spellStart"/>
      <w:r w:rsidRPr="003301A5">
        <w:rPr>
          <w:rFonts w:ascii="Times New Roman" w:eastAsia="Times New Roman" w:hAnsi="Times New Roman" w:cs="Times New Roman"/>
          <w:color w:val="000000"/>
          <w:sz w:val="24"/>
          <w:szCs w:val="24"/>
          <w:lang w:eastAsia="en-GB"/>
        </w:rPr>
        <w:t>Gunes</w:t>
      </w:r>
      <w:proofErr w:type="spellEnd"/>
      <w:r w:rsidRPr="003301A5">
        <w:rPr>
          <w:rFonts w:ascii="Times New Roman" w:eastAsia="Times New Roman" w:hAnsi="Times New Roman" w:cs="Times New Roman"/>
          <w:color w:val="000000"/>
          <w:sz w:val="24"/>
          <w:szCs w:val="24"/>
          <w:lang w:eastAsia="en-GB"/>
        </w:rPr>
        <w:t xml:space="preserve">, N. (2013). Effect of music on postoperative pain and physiologic parameters of patients after open heart surgery. </w:t>
      </w:r>
      <w:r w:rsidRPr="003301A5">
        <w:rPr>
          <w:rFonts w:ascii="Times New Roman" w:eastAsia="Times New Roman" w:hAnsi="Times New Roman" w:cs="Times New Roman"/>
          <w:i/>
          <w:color w:val="000000"/>
          <w:sz w:val="24"/>
          <w:szCs w:val="24"/>
          <w:lang w:eastAsia="en-GB"/>
        </w:rPr>
        <w:t xml:space="preserve">Pain Management Nursing, </w:t>
      </w:r>
      <w:r w:rsidRPr="003301A5">
        <w:rPr>
          <w:rFonts w:ascii="Times New Roman" w:eastAsia="Times New Roman" w:hAnsi="Times New Roman" w:cs="Times New Roman"/>
          <w:color w:val="000000"/>
          <w:sz w:val="24"/>
          <w:szCs w:val="24"/>
          <w:lang w:eastAsia="en-GB"/>
        </w:rPr>
        <w:t>14(1), 20-28.</w:t>
      </w:r>
    </w:p>
    <w:p w14:paraId="7C49D270"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238B53C5" w14:textId="3D6CE4F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Perez-Cruz</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P</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Nguyen</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L</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Rhondali</w:t>
      </w:r>
      <w:proofErr w:type="spellEnd"/>
      <w:r w:rsidR="00065B5F" w:rsidRPr="003301A5">
        <w:rPr>
          <w:rFonts w:ascii="Times New Roman" w:eastAsia="Times New Roman" w:hAnsi="Times New Roman" w:cs="Times New Roman"/>
          <w:color w:val="000000"/>
          <w:sz w:val="24"/>
          <w:szCs w:val="24"/>
          <w:lang w:eastAsia="en-GB"/>
        </w:rPr>
        <w:t>, W.,</w:t>
      </w:r>
      <w:r w:rsidRPr="003301A5">
        <w:rPr>
          <w:rFonts w:ascii="Times New Roman" w:eastAsia="Times New Roman" w:hAnsi="Times New Roman" w:cs="Times New Roman"/>
          <w:color w:val="000000"/>
          <w:sz w:val="24"/>
          <w:szCs w:val="24"/>
          <w:lang w:eastAsia="en-GB"/>
        </w:rPr>
        <w:t xml:space="preserve"> Hui</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D</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Palmer</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J</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L</w:t>
      </w:r>
      <w:r w:rsidR="00065B5F"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Bruera</w:t>
      </w:r>
      <w:proofErr w:type="spellEnd"/>
      <w:r w:rsidRPr="003301A5">
        <w:rPr>
          <w:rFonts w:ascii="Times New Roman" w:eastAsia="Times New Roman" w:hAnsi="Times New Roman" w:cs="Times New Roman"/>
          <w:color w:val="000000"/>
          <w:sz w:val="24"/>
          <w:szCs w:val="24"/>
          <w:lang w:eastAsia="en-GB"/>
        </w:rPr>
        <w:t xml:space="preserve"> E. (2012). Attitudes and perceptions of patients, caregivers, and health care providers toward background music in patient care areas: an exploratory study. </w:t>
      </w:r>
      <w:r w:rsidRPr="003301A5">
        <w:rPr>
          <w:rFonts w:ascii="Times New Roman" w:eastAsia="Times New Roman" w:hAnsi="Times New Roman" w:cs="Times New Roman"/>
          <w:i/>
          <w:color w:val="000000"/>
          <w:sz w:val="24"/>
          <w:szCs w:val="24"/>
          <w:lang w:eastAsia="en-GB"/>
        </w:rPr>
        <w:t>Journal of Palliative Medicine</w:t>
      </w:r>
      <w:r w:rsidRPr="003301A5">
        <w:rPr>
          <w:rFonts w:ascii="Times New Roman" w:eastAsia="Times New Roman" w:hAnsi="Times New Roman" w:cs="Times New Roman"/>
          <w:color w:val="000000"/>
          <w:sz w:val="24"/>
          <w:szCs w:val="24"/>
          <w:lang w:eastAsia="en-GB"/>
        </w:rPr>
        <w:t>, 15(10), 1130-1136.</w:t>
      </w:r>
    </w:p>
    <w:p w14:paraId="04324B21" w14:textId="77777777" w:rsidR="00D939EC" w:rsidRPr="003301A5" w:rsidRDefault="00D939EC" w:rsidP="00893599">
      <w:pPr>
        <w:spacing w:after="0" w:line="360" w:lineRule="auto"/>
        <w:rPr>
          <w:rFonts w:ascii="Times New Roman" w:eastAsia="Times New Roman" w:hAnsi="Times New Roman" w:cs="Times New Roman"/>
          <w:color w:val="000000"/>
          <w:sz w:val="24"/>
          <w:szCs w:val="24"/>
          <w:lang w:eastAsia="en-GB"/>
        </w:rPr>
      </w:pPr>
    </w:p>
    <w:p w14:paraId="1878D854" w14:textId="394A8202" w:rsidR="00D939EC" w:rsidRPr="003301A5" w:rsidRDefault="00D939EC"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Pettigrew, M., &amp; Roberts H., (2006) </w:t>
      </w:r>
      <w:r w:rsidRPr="003301A5">
        <w:rPr>
          <w:rFonts w:ascii="Times New Roman" w:eastAsia="Times New Roman" w:hAnsi="Times New Roman" w:cs="Times New Roman"/>
          <w:i/>
          <w:color w:val="000000"/>
          <w:sz w:val="24"/>
          <w:szCs w:val="24"/>
          <w:lang w:eastAsia="en-GB"/>
        </w:rPr>
        <w:t>Systematic Review in the Social Sciences</w:t>
      </w:r>
      <w:r w:rsidRPr="003301A5">
        <w:rPr>
          <w:rFonts w:ascii="Times New Roman" w:eastAsia="Times New Roman" w:hAnsi="Times New Roman" w:cs="Times New Roman"/>
          <w:color w:val="000000"/>
          <w:sz w:val="24"/>
          <w:szCs w:val="24"/>
          <w:lang w:eastAsia="en-GB"/>
        </w:rPr>
        <w:t xml:space="preserve"> Blackwell Publishing: Oxford</w:t>
      </w:r>
      <w:r w:rsidR="00273D65" w:rsidRPr="003301A5">
        <w:rPr>
          <w:rFonts w:ascii="Times New Roman" w:eastAsia="Times New Roman" w:hAnsi="Times New Roman" w:cs="Times New Roman"/>
          <w:color w:val="000000"/>
          <w:sz w:val="24"/>
          <w:szCs w:val="24"/>
          <w:lang w:eastAsia="en-GB"/>
        </w:rPr>
        <w:t>.</w:t>
      </w:r>
    </w:p>
    <w:p w14:paraId="550198AA" w14:textId="77777777" w:rsidR="00273D65" w:rsidRPr="003301A5" w:rsidRDefault="00273D65" w:rsidP="00893599">
      <w:pPr>
        <w:spacing w:after="0" w:line="360" w:lineRule="auto"/>
        <w:rPr>
          <w:rFonts w:ascii="Times New Roman" w:eastAsia="Times New Roman" w:hAnsi="Times New Roman" w:cs="Times New Roman"/>
          <w:color w:val="000000"/>
          <w:sz w:val="24"/>
          <w:szCs w:val="24"/>
          <w:lang w:eastAsia="en-GB"/>
        </w:rPr>
      </w:pPr>
    </w:p>
    <w:p w14:paraId="7A6A4ECE" w14:textId="5A6C392B" w:rsidR="00273D65" w:rsidRPr="003301A5" w:rsidRDefault="00273D65"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Pownall</w:t>
      </w:r>
      <w:proofErr w:type="spellEnd"/>
      <w:r w:rsidRPr="003301A5">
        <w:rPr>
          <w:rFonts w:ascii="Times New Roman" w:eastAsia="Times New Roman" w:hAnsi="Times New Roman" w:cs="Times New Roman"/>
          <w:color w:val="000000"/>
          <w:sz w:val="24"/>
          <w:szCs w:val="24"/>
          <w:lang w:eastAsia="en-GB"/>
        </w:rPr>
        <w:t xml:space="preserve">, H. (2013). Neoliberalism, austerity and the Health and Social Care Act 2012. The coalition Government’s programme for the NHS and its implications for the public sector workforce. </w:t>
      </w:r>
      <w:r w:rsidRPr="003301A5">
        <w:rPr>
          <w:rFonts w:ascii="Times New Roman" w:eastAsia="Times New Roman" w:hAnsi="Times New Roman" w:cs="Times New Roman"/>
          <w:i/>
          <w:color w:val="000000"/>
          <w:sz w:val="24"/>
          <w:szCs w:val="24"/>
          <w:lang w:eastAsia="en-GB"/>
        </w:rPr>
        <w:t xml:space="preserve">Industrial Law Journal, </w:t>
      </w:r>
      <w:r w:rsidRPr="003301A5">
        <w:rPr>
          <w:rFonts w:ascii="Times New Roman" w:eastAsia="Times New Roman" w:hAnsi="Times New Roman" w:cs="Times New Roman"/>
          <w:color w:val="000000"/>
          <w:sz w:val="24"/>
          <w:szCs w:val="24"/>
          <w:lang w:eastAsia="en-GB"/>
        </w:rPr>
        <w:t>4(1), 422-433.</w:t>
      </w:r>
    </w:p>
    <w:p w14:paraId="331964EA"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2C261125"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Puggina</w:t>
      </w:r>
      <w:proofErr w:type="spellEnd"/>
      <w:r w:rsidRPr="003301A5">
        <w:rPr>
          <w:rFonts w:ascii="Times New Roman" w:eastAsia="Times New Roman" w:hAnsi="Times New Roman" w:cs="Times New Roman"/>
          <w:color w:val="000000"/>
          <w:sz w:val="24"/>
          <w:szCs w:val="24"/>
          <w:lang w:eastAsia="en-GB"/>
        </w:rPr>
        <w:t>, A</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C</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G</w:t>
      </w:r>
      <w:r w:rsidR="00065B5F" w:rsidRPr="003301A5">
        <w:rPr>
          <w:rFonts w:ascii="Times New Roman" w:eastAsia="Times New Roman" w:hAnsi="Times New Roman" w:cs="Times New Roman"/>
          <w:color w:val="000000"/>
          <w:sz w:val="24"/>
          <w:szCs w:val="24"/>
          <w:lang w:eastAsia="en-GB"/>
        </w:rPr>
        <w:t>., da Silva, M.</w:t>
      </w:r>
      <w:r w:rsidRPr="003301A5">
        <w:rPr>
          <w:rFonts w:ascii="Times New Roman" w:eastAsia="Times New Roman" w:hAnsi="Times New Roman" w:cs="Times New Roman"/>
          <w:color w:val="000000"/>
          <w:sz w:val="24"/>
          <w:szCs w:val="24"/>
          <w:lang w:eastAsia="en-GB"/>
        </w:rPr>
        <w:t>J</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P</w:t>
      </w:r>
      <w:r w:rsidR="00065B5F" w:rsidRPr="003301A5">
        <w:rPr>
          <w:rFonts w:ascii="Times New Roman" w:eastAsia="Times New Roman" w:hAnsi="Times New Roman" w:cs="Times New Roman"/>
          <w:color w:val="000000"/>
          <w:sz w:val="24"/>
          <w:szCs w:val="24"/>
          <w:lang w:eastAsia="en-GB"/>
        </w:rPr>
        <w:t>. &amp;</w:t>
      </w:r>
      <w:r w:rsidRPr="003301A5">
        <w:rPr>
          <w:rFonts w:ascii="Times New Roman" w:eastAsia="Times New Roman" w:hAnsi="Times New Roman" w:cs="Times New Roman"/>
          <w:color w:val="000000"/>
          <w:sz w:val="24"/>
          <w:szCs w:val="24"/>
          <w:lang w:eastAsia="en-GB"/>
        </w:rPr>
        <w:t xml:space="preserve"> Santos, J</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L</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F. (2011). Use of music and voice stimulus on patients with disorders of consciousness. </w:t>
      </w:r>
      <w:r w:rsidRPr="003301A5">
        <w:rPr>
          <w:rFonts w:ascii="Times New Roman" w:eastAsia="Times New Roman" w:hAnsi="Times New Roman" w:cs="Times New Roman"/>
          <w:i/>
          <w:color w:val="000000"/>
          <w:sz w:val="24"/>
          <w:szCs w:val="24"/>
          <w:lang w:eastAsia="en-GB"/>
        </w:rPr>
        <w:t>Journal of Neuroscience Nursing</w:t>
      </w:r>
      <w:r w:rsidRPr="003301A5">
        <w:rPr>
          <w:rFonts w:ascii="Times New Roman" w:eastAsia="Times New Roman" w:hAnsi="Times New Roman" w:cs="Times New Roman"/>
          <w:color w:val="000000"/>
          <w:sz w:val="24"/>
          <w:szCs w:val="24"/>
          <w:lang w:eastAsia="en-GB"/>
        </w:rPr>
        <w:t>, 43(1), 8-16.</w:t>
      </w:r>
    </w:p>
    <w:p w14:paraId="4B6C9367"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1F5FC3E4"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Sadideen</w:t>
      </w:r>
      <w:proofErr w:type="spellEnd"/>
      <w:r w:rsidRPr="003301A5">
        <w:rPr>
          <w:rFonts w:ascii="Times New Roman" w:eastAsia="Times New Roman" w:hAnsi="Times New Roman" w:cs="Times New Roman"/>
          <w:color w:val="000000"/>
          <w:sz w:val="24"/>
          <w:szCs w:val="24"/>
          <w:lang w:eastAsia="en-GB"/>
        </w:rPr>
        <w:t xml:space="preserve">, H., Parikh, A., Dobbs, T., Pay, A., &amp; Critchley, P. S. (2012). Is there a role for music in reducing anxiety in plastic surgery minor operations? </w:t>
      </w:r>
      <w:r w:rsidRPr="003301A5">
        <w:rPr>
          <w:rFonts w:ascii="Times New Roman" w:eastAsia="Times New Roman" w:hAnsi="Times New Roman" w:cs="Times New Roman"/>
          <w:i/>
          <w:color w:val="000000"/>
          <w:sz w:val="24"/>
          <w:szCs w:val="24"/>
          <w:lang w:eastAsia="en-GB"/>
        </w:rPr>
        <w:t xml:space="preserve">Annals of </w:t>
      </w:r>
      <w:proofErr w:type="gramStart"/>
      <w:r w:rsidRPr="003301A5">
        <w:rPr>
          <w:rFonts w:ascii="Times New Roman" w:eastAsia="Times New Roman" w:hAnsi="Times New Roman" w:cs="Times New Roman"/>
          <w:i/>
          <w:color w:val="000000"/>
          <w:sz w:val="24"/>
          <w:szCs w:val="24"/>
          <w:lang w:eastAsia="en-GB"/>
        </w:rPr>
        <w:t>The</w:t>
      </w:r>
      <w:proofErr w:type="gramEnd"/>
      <w:r w:rsidRPr="003301A5">
        <w:rPr>
          <w:rFonts w:ascii="Times New Roman" w:eastAsia="Times New Roman" w:hAnsi="Times New Roman" w:cs="Times New Roman"/>
          <w:i/>
          <w:color w:val="000000"/>
          <w:sz w:val="24"/>
          <w:szCs w:val="24"/>
          <w:lang w:eastAsia="en-GB"/>
        </w:rPr>
        <w:t xml:space="preserve"> Royal College of Surgeons of England</w:t>
      </w:r>
      <w:r w:rsidRPr="003301A5">
        <w:rPr>
          <w:rFonts w:ascii="Times New Roman" w:eastAsia="Times New Roman" w:hAnsi="Times New Roman" w:cs="Times New Roman"/>
          <w:color w:val="000000"/>
          <w:sz w:val="24"/>
          <w:szCs w:val="24"/>
          <w:lang w:eastAsia="en-GB"/>
        </w:rPr>
        <w:t>, 94, 152-154.</w:t>
      </w:r>
    </w:p>
    <w:p w14:paraId="47C67253" w14:textId="77777777" w:rsidR="008B42DC" w:rsidRPr="003301A5" w:rsidRDefault="008B42DC" w:rsidP="00893599">
      <w:pPr>
        <w:spacing w:after="0" w:line="360" w:lineRule="auto"/>
        <w:rPr>
          <w:rFonts w:ascii="Times New Roman" w:eastAsia="Times New Roman" w:hAnsi="Times New Roman" w:cs="Times New Roman"/>
          <w:color w:val="000000"/>
          <w:sz w:val="24"/>
          <w:szCs w:val="24"/>
          <w:lang w:eastAsia="en-GB"/>
        </w:rPr>
      </w:pPr>
    </w:p>
    <w:p w14:paraId="231CBC63" w14:textId="066345B2" w:rsidR="008B42DC" w:rsidRPr="003301A5" w:rsidRDefault="008B42DC"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Schneider, D.M., Graham, K., </w:t>
      </w:r>
      <w:proofErr w:type="spellStart"/>
      <w:r w:rsidRPr="003301A5">
        <w:rPr>
          <w:rFonts w:ascii="Times New Roman" w:eastAsia="Times New Roman" w:hAnsi="Times New Roman" w:cs="Times New Roman"/>
          <w:color w:val="000000"/>
          <w:sz w:val="24"/>
          <w:szCs w:val="24"/>
          <w:lang w:eastAsia="en-GB"/>
        </w:rPr>
        <w:t>Croghan</w:t>
      </w:r>
      <w:proofErr w:type="spellEnd"/>
      <w:r w:rsidRPr="003301A5">
        <w:rPr>
          <w:rFonts w:ascii="Times New Roman" w:eastAsia="Times New Roman" w:hAnsi="Times New Roman" w:cs="Times New Roman"/>
          <w:color w:val="000000"/>
          <w:sz w:val="24"/>
          <w:szCs w:val="24"/>
          <w:lang w:eastAsia="en-GB"/>
        </w:rPr>
        <w:t xml:space="preserve">, K., Novotny, P., Parkinson, J., </w:t>
      </w:r>
      <w:proofErr w:type="spellStart"/>
      <w:r w:rsidRPr="003301A5">
        <w:rPr>
          <w:rFonts w:ascii="Times New Roman" w:eastAsia="Times New Roman" w:hAnsi="Times New Roman" w:cs="Times New Roman"/>
          <w:color w:val="000000"/>
          <w:sz w:val="24"/>
          <w:szCs w:val="24"/>
          <w:lang w:eastAsia="en-GB"/>
        </w:rPr>
        <w:t>Lafky</w:t>
      </w:r>
      <w:proofErr w:type="spellEnd"/>
      <w:r w:rsidRPr="003301A5">
        <w:rPr>
          <w:rFonts w:ascii="Times New Roman" w:eastAsia="Times New Roman" w:hAnsi="Times New Roman" w:cs="Times New Roman"/>
          <w:color w:val="000000"/>
          <w:sz w:val="24"/>
          <w:szCs w:val="24"/>
          <w:lang w:eastAsia="en-GB"/>
        </w:rPr>
        <w:t xml:space="preserve">, V. &amp; Sloan, J.A. (2015). Application of therapeutic harp sounds for Quality of Life among hospitalized patients. </w:t>
      </w:r>
      <w:r w:rsidRPr="003301A5">
        <w:rPr>
          <w:rFonts w:ascii="Times New Roman" w:eastAsia="Times New Roman" w:hAnsi="Times New Roman" w:cs="Times New Roman"/>
          <w:i/>
          <w:color w:val="000000"/>
          <w:sz w:val="24"/>
          <w:szCs w:val="24"/>
          <w:lang w:eastAsia="en-GB"/>
        </w:rPr>
        <w:t xml:space="preserve">Journal of Pain and Symptom Management, </w:t>
      </w:r>
      <w:r w:rsidRPr="003301A5">
        <w:rPr>
          <w:rFonts w:ascii="Times New Roman" w:eastAsia="Times New Roman" w:hAnsi="Times New Roman" w:cs="Times New Roman"/>
          <w:color w:val="000000"/>
          <w:sz w:val="24"/>
          <w:szCs w:val="24"/>
          <w:lang w:eastAsia="en-GB"/>
        </w:rPr>
        <w:t>49(5), 836-845.</w:t>
      </w:r>
    </w:p>
    <w:p w14:paraId="37EAC3C4"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12E46A65" w14:textId="77777777" w:rsidR="000C1FF2" w:rsidRPr="003301A5" w:rsidRDefault="000C1FF2" w:rsidP="000C1FF2">
      <w:pPr>
        <w:spacing w:after="0" w:line="360" w:lineRule="auto"/>
        <w:rPr>
          <w:rFonts w:ascii="Times New Roman" w:eastAsia="Times New Roman" w:hAnsi="Times New Roman" w:cs="Times New Roman"/>
          <w:sz w:val="24"/>
          <w:szCs w:val="24"/>
          <w:lang w:eastAsia="en-GB"/>
        </w:rPr>
      </w:pPr>
      <w:proofErr w:type="spellStart"/>
      <w:r w:rsidRPr="003301A5">
        <w:rPr>
          <w:rFonts w:ascii="Times New Roman" w:eastAsia="Times New Roman" w:hAnsi="Times New Roman" w:cs="Times New Roman"/>
          <w:color w:val="000000"/>
          <w:sz w:val="24"/>
          <w:szCs w:val="24"/>
          <w:lang w:eastAsia="en-GB"/>
        </w:rPr>
        <w:t>Selbie</w:t>
      </w:r>
      <w:proofErr w:type="spellEnd"/>
      <w:r w:rsidRPr="003301A5">
        <w:rPr>
          <w:rFonts w:ascii="Times New Roman" w:eastAsia="Times New Roman" w:hAnsi="Times New Roman" w:cs="Times New Roman"/>
          <w:color w:val="000000"/>
          <w:sz w:val="24"/>
          <w:szCs w:val="24"/>
          <w:lang w:eastAsia="en-GB"/>
        </w:rPr>
        <w:t xml:space="preserve">, D., (2017) Duncan </w:t>
      </w:r>
      <w:proofErr w:type="spellStart"/>
      <w:r w:rsidRPr="003301A5">
        <w:rPr>
          <w:rFonts w:ascii="Times New Roman" w:eastAsia="Times New Roman" w:hAnsi="Times New Roman" w:cs="Times New Roman"/>
          <w:color w:val="000000"/>
          <w:sz w:val="24"/>
          <w:szCs w:val="24"/>
          <w:lang w:eastAsia="en-GB"/>
        </w:rPr>
        <w:t>Selbie’s</w:t>
      </w:r>
      <w:proofErr w:type="spellEnd"/>
      <w:r w:rsidRPr="003301A5">
        <w:rPr>
          <w:rFonts w:ascii="Times New Roman" w:eastAsia="Times New Roman" w:hAnsi="Times New Roman" w:cs="Times New Roman"/>
          <w:color w:val="000000"/>
          <w:sz w:val="24"/>
          <w:szCs w:val="24"/>
          <w:lang w:eastAsia="en-GB"/>
        </w:rPr>
        <w:t xml:space="preserve"> Friday Message. Public Health Matters, [blog] 21 July. Available at: </w:t>
      </w:r>
      <w:hyperlink r:id="rId12" w:history="1">
        <w:r w:rsidRPr="003301A5">
          <w:rPr>
            <w:rStyle w:val="Hyperlink"/>
            <w:rFonts w:ascii="Times New Roman" w:eastAsia="Times New Roman" w:hAnsi="Times New Roman"/>
            <w:sz w:val="24"/>
            <w:szCs w:val="24"/>
            <w:lang w:eastAsia="en-GB"/>
          </w:rPr>
          <w:t>https://publichealthmatters.blog.gov.uk/2017/07/21/duncan-selbies-friday-message-21-july-2017/</w:t>
        </w:r>
      </w:hyperlink>
      <w:r w:rsidRPr="003301A5">
        <w:rPr>
          <w:rStyle w:val="Hyperlink"/>
          <w:rFonts w:ascii="Times New Roman" w:eastAsia="Times New Roman" w:hAnsi="Times New Roman"/>
          <w:sz w:val="24"/>
          <w:szCs w:val="24"/>
          <w:lang w:eastAsia="en-GB"/>
        </w:rPr>
        <w:t xml:space="preserve"> </w:t>
      </w:r>
      <w:r w:rsidRPr="003301A5">
        <w:rPr>
          <w:rStyle w:val="Hyperlink"/>
          <w:rFonts w:ascii="Times New Roman" w:eastAsia="Times New Roman" w:hAnsi="Times New Roman"/>
          <w:color w:val="auto"/>
          <w:sz w:val="24"/>
          <w:szCs w:val="24"/>
          <w:u w:val="none"/>
          <w:lang w:eastAsia="en-GB"/>
        </w:rPr>
        <w:t xml:space="preserve">[Accessed 15 August 2017]. </w:t>
      </w:r>
    </w:p>
    <w:p w14:paraId="5257F1CF" w14:textId="77777777" w:rsidR="000C1FF2" w:rsidRPr="003301A5" w:rsidRDefault="000C1FF2" w:rsidP="00893599">
      <w:pPr>
        <w:spacing w:after="0" w:line="360" w:lineRule="auto"/>
        <w:rPr>
          <w:rFonts w:ascii="Times New Roman" w:eastAsia="Times New Roman" w:hAnsi="Times New Roman" w:cs="Times New Roman"/>
          <w:color w:val="000000"/>
          <w:sz w:val="24"/>
          <w:szCs w:val="24"/>
          <w:lang w:eastAsia="en-GB"/>
        </w:rPr>
      </w:pPr>
    </w:p>
    <w:p w14:paraId="44650A0C"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Shorters</w:t>
      </w:r>
      <w:proofErr w:type="spellEnd"/>
      <w:r w:rsidRPr="003301A5">
        <w:rPr>
          <w:rFonts w:ascii="Times New Roman" w:eastAsia="Times New Roman" w:hAnsi="Times New Roman" w:cs="Times New Roman"/>
          <w:color w:val="000000"/>
          <w:sz w:val="24"/>
          <w:szCs w:val="24"/>
          <w:lang w:eastAsia="en-GB"/>
        </w:rPr>
        <w:t xml:space="preserve">, V. (2011). Creating a hospital-based arts project for older people. </w:t>
      </w:r>
      <w:r w:rsidRPr="003301A5">
        <w:rPr>
          <w:rFonts w:ascii="Times New Roman" w:eastAsia="Times New Roman" w:hAnsi="Times New Roman" w:cs="Times New Roman"/>
          <w:i/>
          <w:color w:val="000000"/>
          <w:sz w:val="24"/>
          <w:szCs w:val="24"/>
          <w:lang w:eastAsia="en-GB"/>
        </w:rPr>
        <w:t>Mental Health Practice</w:t>
      </w:r>
      <w:r w:rsidRPr="003301A5">
        <w:rPr>
          <w:rFonts w:ascii="Times New Roman" w:eastAsia="Times New Roman" w:hAnsi="Times New Roman" w:cs="Times New Roman"/>
          <w:color w:val="000000"/>
          <w:sz w:val="24"/>
          <w:szCs w:val="24"/>
          <w:lang w:eastAsia="en-GB"/>
        </w:rPr>
        <w:t>, 15(3), 24-26.</w:t>
      </w:r>
    </w:p>
    <w:p w14:paraId="733F5203" w14:textId="77777777" w:rsidR="00400BE9" w:rsidRPr="003301A5" w:rsidRDefault="00400BE9" w:rsidP="00893599">
      <w:pPr>
        <w:spacing w:after="0" w:line="360" w:lineRule="auto"/>
        <w:rPr>
          <w:rFonts w:ascii="Times New Roman" w:eastAsia="Times New Roman" w:hAnsi="Times New Roman" w:cs="Times New Roman"/>
          <w:color w:val="000000"/>
          <w:sz w:val="24"/>
          <w:szCs w:val="24"/>
          <w:lang w:eastAsia="en-GB"/>
        </w:rPr>
      </w:pPr>
    </w:p>
    <w:p w14:paraId="5F3A2D42" w14:textId="77777777" w:rsidR="00400BE9" w:rsidRPr="003301A5" w:rsidRDefault="00400BE9"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hAnsi="Times New Roman" w:cs="Times New Roman"/>
          <w:color w:val="232120"/>
          <w:sz w:val="24"/>
          <w:szCs w:val="24"/>
        </w:rPr>
        <w:t>Skingley</w:t>
      </w:r>
      <w:proofErr w:type="spellEnd"/>
      <w:r w:rsidRPr="003301A5">
        <w:rPr>
          <w:rFonts w:ascii="Times New Roman" w:hAnsi="Times New Roman" w:cs="Times New Roman"/>
          <w:color w:val="232120"/>
          <w:sz w:val="24"/>
          <w:szCs w:val="24"/>
        </w:rPr>
        <w:t xml:space="preserve">, A., Bungay, H. </w:t>
      </w:r>
      <w:r w:rsidR="00065B5F" w:rsidRPr="003301A5">
        <w:rPr>
          <w:rFonts w:ascii="Times New Roman" w:hAnsi="Times New Roman" w:cs="Times New Roman"/>
          <w:color w:val="232120"/>
          <w:sz w:val="24"/>
          <w:szCs w:val="24"/>
        </w:rPr>
        <w:t>&amp;</w:t>
      </w:r>
      <w:r w:rsidRPr="003301A5">
        <w:rPr>
          <w:rFonts w:ascii="Times New Roman" w:hAnsi="Times New Roman" w:cs="Times New Roman"/>
          <w:color w:val="232120"/>
          <w:sz w:val="24"/>
          <w:szCs w:val="24"/>
        </w:rPr>
        <w:t xml:space="preserve"> Clift, S. (2011) Researching participatory arts, well-being and health: Some methodological issues. </w:t>
      </w:r>
      <w:r w:rsidRPr="003301A5">
        <w:rPr>
          <w:rStyle w:val="Emphasis"/>
          <w:rFonts w:ascii="Times New Roman" w:hAnsi="Times New Roman" w:cs="Times New Roman"/>
          <w:color w:val="232120"/>
          <w:sz w:val="24"/>
          <w:szCs w:val="24"/>
        </w:rPr>
        <w:t>Journal of Arts and Communities</w:t>
      </w:r>
      <w:r w:rsidRPr="003301A5">
        <w:rPr>
          <w:rFonts w:ascii="Times New Roman" w:hAnsi="Times New Roman" w:cs="Times New Roman"/>
          <w:color w:val="232120"/>
          <w:sz w:val="24"/>
          <w:szCs w:val="24"/>
        </w:rPr>
        <w:t>, 3(1), 73-87.</w:t>
      </w:r>
    </w:p>
    <w:p w14:paraId="55E713AB" w14:textId="77777777" w:rsidR="00C4348F" w:rsidRPr="003301A5" w:rsidRDefault="00C4348F" w:rsidP="00893599">
      <w:pPr>
        <w:spacing w:after="0" w:line="360" w:lineRule="auto"/>
        <w:rPr>
          <w:rFonts w:ascii="Times New Roman" w:eastAsia="Times New Roman" w:hAnsi="Times New Roman" w:cs="Times New Roman"/>
          <w:color w:val="000000"/>
          <w:sz w:val="24"/>
          <w:szCs w:val="24"/>
          <w:lang w:eastAsia="en-GB"/>
        </w:rPr>
      </w:pPr>
    </w:p>
    <w:p w14:paraId="1CEA6708" w14:textId="77777777" w:rsidR="00C4348F" w:rsidRPr="003301A5" w:rsidRDefault="00C4348F" w:rsidP="00893599">
      <w:pPr>
        <w:spacing w:after="0" w:line="360" w:lineRule="auto"/>
        <w:rPr>
          <w:rFonts w:ascii="Times New Roman" w:hAnsi="Times New Roman" w:cs="Times New Roman"/>
          <w:sz w:val="24"/>
          <w:szCs w:val="24"/>
        </w:rPr>
      </w:pPr>
      <w:proofErr w:type="spellStart"/>
      <w:r w:rsidRPr="003301A5">
        <w:rPr>
          <w:rFonts w:ascii="Times New Roman" w:hAnsi="Times New Roman" w:cs="Times New Roman"/>
          <w:sz w:val="24"/>
          <w:szCs w:val="24"/>
        </w:rPr>
        <w:t>Staricoff</w:t>
      </w:r>
      <w:proofErr w:type="spellEnd"/>
      <w:r w:rsidRPr="003301A5">
        <w:rPr>
          <w:rFonts w:ascii="Times New Roman" w:hAnsi="Times New Roman" w:cs="Times New Roman"/>
          <w:sz w:val="24"/>
          <w:szCs w:val="24"/>
        </w:rPr>
        <w:t xml:space="preserve">, R. L. (2004). </w:t>
      </w:r>
      <w:r w:rsidRPr="003301A5">
        <w:rPr>
          <w:rFonts w:ascii="Times New Roman" w:hAnsi="Times New Roman" w:cs="Times New Roman"/>
          <w:i/>
          <w:sz w:val="24"/>
          <w:szCs w:val="24"/>
        </w:rPr>
        <w:t>Arts in health: a review of the medical literature</w:t>
      </w:r>
      <w:r w:rsidRPr="003301A5">
        <w:rPr>
          <w:rFonts w:ascii="Times New Roman" w:hAnsi="Times New Roman" w:cs="Times New Roman"/>
          <w:sz w:val="24"/>
          <w:szCs w:val="24"/>
        </w:rPr>
        <w:t>. London: Arts Council England.</w:t>
      </w:r>
    </w:p>
    <w:p w14:paraId="677F6490" w14:textId="77777777" w:rsidR="00C4348F" w:rsidRPr="003301A5" w:rsidRDefault="00C4348F" w:rsidP="00893599">
      <w:pPr>
        <w:spacing w:after="0" w:line="360" w:lineRule="auto"/>
        <w:rPr>
          <w:rFonts w:ascii="Times New Roman" w:hAnsi="Times New Roman" w:cs="Times New Roman"/>
          <w:sz w:val="24"/>
          <w:szCs w:val="24"/>
        </w:rPr>
      </w:pPr>
    </w:p>
    <w:p w14:paraId="1D41CD2B" w14:textId="77777777" w:rsidR="00C4348F" w:rsidRPr="003301A5" w:rsidRDefault="00C4348F" w:rsidP="00893599">
      <w:pPr>
        <w:spacing w:after="0" w:line="360" w:lineRule="auto"/>
        <w:rPr>
          <w:rFonts w:ascii="Times New Roman" w:hAnsi="Times New Roman" w:cs="Times New Roman"/>
          <w:sz w:val="24"/>
          <w:szCs w:val="24"/>
        </w:rPr>
      </w:pPr>
      <w:proofErr w:type="spellStart"/>
      <w:r w:rsidRPr="003301A5">
        <w:rPr>
          <w:rFonts w:ascii="Times New Roman" w:hAnsi="Times New Roman" w:cs="Times New Roman"/>
          <w:sz w:val="24"/>
          <w:szCs w:val="24"/>
        </w:rPr>
        <w:t>Staricoff</w:t>
      </w:r>
      <w:proofErr w:type="spellEnd"/>
      <w:r w:rsidRPr="003301A5">
        <w:rPr>
          <w:rFonts w:ascii="Times New Roman" w:hAnsi="Times New Roman" w:cs="Times New Roman"/>
          <w:sz w:val="24"/>
          <w:szCs w:val="24"/>
        </w:rPr>
        <w:t xml:space="preserve">, R. L. &amp; Clift. (2011) </w:t>
      </w:r>
      <w:r w:rsidRPr="003301A5">
        <w:rPr>
          <w:rFonts w:ascii="Times New Roman" w:hAnsi="Times New Roman" w:cs="Times New Roman"/>
          <w:i/>
          <w:sz w:val="24"/>
          <w:szCs w:val="24"/>
        </w:rPr>
        <w:t>Arts and Music in Healthcare: An overview of the</w:t>
      </w:r>
      <w:r w:rsidR="00065B5F" w:rsidRPr="003301A5">
        <w:rPr>
          <w:rFonts w:ascii="Times New Roman" w:hAnsi="Times New Roman" w:cs="Times New Roman"/>
          <w:i/>
          <w:sz w:val="24"/>
          <w:szCs w:val="24"/>
        </w:rPr>
        <w:t xml:space="preserve"> medical literature: 2004-2011. </w:t>
      </w:r>
      <w:r w:rsidR="00065B5F" w:rsidRPr="003301A5">
        <w:rPr>
          <w:rFonts w:ascii="Times New Roman" w:hAnsi="Times New Roman" w:cs="Times New Roman"/>
          <w:sz w:val="24"/>
          <w:szCs w:val="24"/>
        </w:rPr>
        <w:t>Retrieved from</w:t>
      </w:r>
      <w:r w:rsidRPr="003301A5">
        <w:rPr>
          <w:rFonts w:ascii="Times New Roman" w:hAnsi="Times New Roman" w:cs="Times New Roman"/>
          <w:sz w:val="24"/>
          <w:szCs w:val="24"/>
        </w:rPr>
        <w:t xml:space="preserve">: http://www.lahf.org.uk/sites/default/files/Chelsea%20and%20Westminster%20Literature%20Review%20Staricoff%20and%20Clift%20FINAL.pdf </w:t>
      </w:r>
    </w:p>
    <w:p w14:paraId="0068B0D5" w14:textId="77777777" w:rsidR="00C4348F" w:rsidRPr="003301A5" w:rsidRDefault="00C4348F" w:rsidP="00893599">
      <w:pPr>
        <w:spacing w:after="0" w:line="360" w:lineRule="auto"/>
        <w:rPr>
          <w:rFonts w:ascii="Times New Roman" w:eastAsia="Times New Roman" w:hAnsi="Times New Roman" w:cs="Times New Roman"/>
          <w:color w:val="000000"/>
          <w:sz w:val="24"/>
          <w:szCs w:val="24"/>
          <w:lang w:eastAsia="en-GB"/>
        </w:rPr>
      </w:pPr>
    </w:p>
    <w:p w14:paraId="4B54966C"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Szilagyi</w:t>
      </w:r>
      <w:proofErr w:type="spellEnd"/>
      <w:r w:rsidRPr="003301A5">
        <w:rPr>
          <w:rFonts w:ascii="Times New Roman" w:eastAsia="Times New Roman" w:hAnsi="Times New Roman" w:cs="Times New Roman"/>
          <w:color w:val="000000"/>
          <w:sz w:val="24"/>
          <w:szCs w:val="24"/>
          <w:lang w:eastAsia="en-GB"/>
        </w:rPr>
        <w:t xml:space="preserve">, A.K., </w:t>
      </w:r>
      <w:proofErr w:type="spellStart"/>
      <w:r w:rsidRPr="003301A5">
        <w:rPr>
          <w:rFonts w:ascii="Times New Roman" w:eastAsia="Times New Roman" w:hAnsi="Times New Roman" w:cs="Times New Roman"/>
          <w:color w:val="000000"/>
          <w:sz w:val="24"/>
          <w:szCs w:val="24"/>
          <w:lang w:eastAsia="en-GB"/>
        </w:rPr>
        <w:t>Dioszeghy</w:t>
      </w:r>
      <w:proofErr w:type="spellEnd"/>
      <w:r w:rsidRPr="003301A5">
        <w:rPr>
          <w:rFonts w:ascii="Times New Roman" w:eastAsia="Times New Roman" w:hAnsi="Times New Roman" w:cs="Times New Roman"/>
          <w:color w:val="000000"/>
          <w:sz w:val="24"/>
          <w:szCs w:val="24"/>
          <w:lang w:eastAsia="en-GB"/>
        </w:rPr>
        <w:t xml:space="preserve">, C., </w:t>
      </w:r>
      <w:proofErr w:type="spellStart"/>
      <w:r w:rsidRPr="003301A5">
        <w:rPr>
          <w:rFonts w:ascii="Times New Roman" w:eastAsia="Times New Roman" w:hAnsi="Times New Roman" w:cs="Times New Roman"/>
          <w:color w:val="000000"/>
          <w:sz w:val="24"/>
          <w:szCs w:val="24"/>
          <w:lang w:eastAsia="en-GB"/>
        </w:rPr>
        <w:t>Frituz</w:t>
      </w:r>
      <w:proofErr w:type="spellEnd"/>
      <w:r w:rsidRPr="003301A5">
        <w:rPr>
          <w:rFonts w:ascii="Times New Roman" w:eastAsia="Times New Roman" w:hAnsi="Times New Roman" w:cs="Times New Roman"/>
          <w:color w:val="000000"/>
          <w:sz w:val="24"/>
          <w:szCs w:val="24"/>
          <w:lang w:eastAsia="en-GB"/>
        </w:rPr>
        <w:t xml:space="preserve">, G., Gal, J. &amp; </w:t>
      </w:r>
      <w:proofErr w:type="spellStart"/>
      <w:r w:rsidRPr="003301A5">
        <w:rPr>
          <w:rFonts w:ascii="Times New Roman" w:eastAsia="Times New Roman" w:hAnsi="Times New Roman" w:cs="Times New Roman"/>
          <w:color w:val="000000"/>
          <w:sz w:val="24"/>
          <w:szCs w:val="24"/>
          <w:lang w:eastAsia="en-GB"/>
        </w:rPr>
        <w:t>Varga</w:t>
      </w:r>
      <w:proofErr w:type="spellEnd"/>
      <w:r w:rsidRPr="003301A5">
        <w:rPr>
          <w:rFonts w:ascii="Times New Roman" w:eastAsia="Times New Roman" w:hAnsi="Times New Roman" w:cs="Times New Roman"/>
          <w:color w:val="000000"/>
          <w:sz w:val="24"/>
          <w:szCs w:val="24"/>
          <w:lang w:eastAsia="en-GB"/>
        </w:rPr>
        <w:t xml:space="preserve">, K. (2014). Shortening the length of stay and mechanical ventilation time by using positive suggestions via MP3 players for ventilated patients. </w:t>
      </w:r>
      <w:r w:rsidRPr="003301A5">
        <w:rPr>
          <w:rFonts w:ascii="Times New Roman" w:eastAsia="Times New Roman" w:hAnsi="Times New Roman" w:cs="Times New Roman"/>
          <w:i/>
          <w:color w:val="000000"/>
          <w:sz w:val="24"/>
          <w:szCs w:val="24"/>
          <w:lang w:eastAsia="en-GB"/>
        </w:rPr>
        <w:t xml:space="preserve">Interventional Medicine &amp; Applied Science, </w:t>
      </w:r>
      <w:r w:rsidRPr="003301A5">
        <w:rPr>
          <w:rFonts w:ascii="Times New Roman" w:eastAsia="Times New Roman" w:hAnsi="Times New Roman" w:cs="Times New Roman"/>
          <w:color w:val="000000"/>
          <w:sz w:val="24"/>
          <w:szCs w:val="24"/>
          <w:lang w:eastAsia="en-GB"/>
        </w:rPr>
        <w:t>6(1), 3-15.</w:t>
      </w:r>
    </w:p>
    <w:p w14:paraId="071B8C2C" w14:textId="77777777" w:rsidR="00400BE9" w:rsidRPr="003301A5" w:rsidRDefault="00400BE9" w:rsidP="00893599">
      <w:pPr>
        <w:spacing w:after="0" w:line="360" w:lineRule="auto"/>
        <w:rPr>
          <w:rFonts w:ascii="Times New Roman" w:eastAsia="Times New Roman" w:hAnsi="Times New Roman" w:cs="Times New Roman"/>
          <w:color w:val="000000"/>
          <w:sz w:val="24"/>
          <w:szCs w:val="24"/>
          <w:lang w:eastAsia="en-GB"/>
        </w:rPr>
      </w:pPr>
    </w:p>
    <w:p w14:paraId="46DD3B2B"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lastRenderedPageBreak/>
        <w:t>Thomson</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L</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J., Ander</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E</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E., Menon</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U., </w:t>
      </w:r>
      <w:proofErr w:type="spellStart"/>
      <w:r w:rsidRPr="003301A5">
        <w:rPr>
          <w:rFonts w:ascii="Times New Roman" w:eastAsia="Times New Roman" w:hAnsi="Times New Roman" w:cs="Times New Roman"/>
          <w:color w:val="000000"/>
          <w:sz w:val="24"/>
          <w:szCs w:val="24"/>
          <w:lang w:eastAsia="en-GB"/>
        </w:rPr>
        <w:t>Lanceley</w:t>
      </w:r>
      <w:proofErr w:type="spellEnd"/>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A. &amp; Chatterjee</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H</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J. (2012). Enhancing cancer patient well-being with a nonpharmacological, heritage-focused intervention. </w:t>
      </w:r>
      <w:r w:rsidRPr="003301A5">
        <w:rPr>
          <w:rFonts w:ascii="Times New Roman" w:eastAsia="Times New Roman" w:hAnsi="Times New Roman" w:cs="Times New Roman"/>
          <w:i/>
          <w:color w:val="000000"/>
          <w:sz w:val="24"/>
          <w:szCs w:val="24"/>
          <w:lang w:eastAsia="en-GB"/>
        </w:rPr>
        <w:t>Journal of Pain and Symptom Management</w:t>
      </w:r>
      <w:r w:rsidRPr="003301A5">
        <w:rPr>
          <w:rFonts w:ascii="Times New Roman" w:eastAsia="Times New Roman" w:hAnsi="Times New Roman" w:cs="Times New Roman"/>
          <w:color w:val="000000"/>
          <w:sz w:val="24"/>
          <w:szCs w:val="24"/>
          <w:lang w:eastAsia="en-GB"/>
        </w:rPr>
        <w:t>, 44(5), 731-740.</w:t>
      </w:r>
    </w:p>
    <w:p w14:paraId="3033A987" w14:textId="77777777" w:rsidR="00065B5F" w:rsidRPr="003301A5" w:rsidRDefault="00065B5F" w:rsidP="00893599">
      <w:pPr>
        <w:spacing w:after="0" w:line="360" w:lineRule="auto"/>
        <w:rPr>
          <w:rFonts w:ascii="Times New Roman" w:eastAsia="Times New Roman" w:hAnsi="Times New Roman" w:cs="Times New Roman"/>
          <w:color w:val="000000"/>
          <w:sz w:val="24"/>
          <w:szCs w:val="24"/>
          <w:lang w:eastAsia="en-GB"/>
        </w:rPr>
      </w:pPr>
    </w:p>
    <w:p w14:paraId="48FB6FC4"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Trangeberg</w:t>
      </w:r>
      <w:proofErr w:type="spellEnd"/>
      <w:r w:rsidRPr="003301A5">
        <w:rPr>
          <w:rFonts w:ascii="Times New Roman" w:eastAsia="Times New Roman" w:hAnsi="Times New Roman" w:cs="Times New Roman"/>
          <w:color w:val="000000"/>
          <w:sz w:val="24"/>
          <w:szCs w:val="24"/>
          <w:lang w:eastAsia="en-GB"/>
        </w:rPr>
        <w:t xml:space="preserve">, O.S-O. &amp; </w:t>
      </w:r>
      <w:proofErr w:type="spellStart"/>
      <w:r w:rsidRPr="003301A5">
        <w:rPr>
          <w:rFonts w:ascii="Times New Roman" w:eastAsia="Times New Roman" w:hAnsi="Times New Roman" w:cs="Times New Roman"/>
          <w:color w:val="000000"/>
          <w:sz w:val="24"/>
          <w:szCs w:val="24"/>
          <w:lang w:eastAsia="en-GB"/>
        </w:rPr>
        <w:t>Stomberg</w:t>
      </w:r>
      <w:proofErr w:type="spellEnd"/>
      <w:r w:rsidRPr="003301A5">
        <w:rPr>
          <w:rFonts w:ascii="Times New Roman" w:eastAsia="Times New Roman" w:hAnsi="Times New Roman" w:cs="Times New Roman"/>
          <w:color w:val="000000"/>
          <w:sz w:val="24"/>
          <w:szCs w:val="24"/>
          <w:lang w:eastAsia="en-GB"/>
        </w:rPr>
        <w:t xml:space="preserve">, M.W. (2013). Listening to music during regional anaesthesia: Patients’ experiences and the effect on mood. </w:t>
      </w:r>
      <w:r w:rsidRPr="003301A5">
        <w:rPr>
          <w:rFonts w:ascii="Times New Roman" w:eastAsia="Times New Roman" w:hAnsi="Times New Roman" w:cs="Times New Roman"/>
          <w:i/>
          <w:color w:val="000000"/>
          <w:sz w:val="24"/>
          <w:szCs w:val="24"/>
          <w:lang w:eastAsia="en-GB"/>
        </w:rPr>
        <w:t xml:space="preserve">Journal of </w:t>
      </w:r>
      <w:proofErr w:type="spellStart"/>
      <w:r w:rsidRPr="003301A5">
        <w:rPr>
          <w:rFonts w:ascii="Times New Roman" w:eastAsia="Times New Roman" w:hAnsi="Times New Roman" w:cs="Times New Roman"/>
          <w:i/>
          <w:color w:val="000000"/>
          <w:sz w:val="24"/>
          <w:szCs w:val="24"/>
          <w:lang w:eastAsia="en-GB"/>
        </w:rPr>
        <w:t>PeriAnesthesia</w:t>
      </w:r>
      <w:proofErr w:type="spellEnd"/>
      <w:r w:rsidRPr="003301A5">
        <w:rPr>
          <w:rFonts w:ascii="Times New Roman" w:eastAsia="Times New Roman" w:hAnsi="Times New Roman" w:cs="Times New Roman"/>
          <w:i/>
          <w:color w:val="000000"/>
          <w:sz w:val="24"/>
          <w:szCs w:val="24"/>
          <w:lang w:eastAsia="en-GB"/>
        </w:rPr>
        <w:t xml:space="preserve"> Nursing, </w:t>
      </w:r>
      <w:r w:rsidRPr="003301A5">
        <w:rPr>
          <w:rFonts w:ascii="Times New Roman" w:eastAsia="Times New Roman" w:hAnsi="Times New Roman" w:cs="Times New Roman"/>
          <w:color w:val="000000"/>
          <w:sz w:val="24"/>
          <w:szCs w:val="24"/>
          <w:lang w:eastAsia="en-GB"/>
        </w:rPr>
        <w:t>28(5), 291-297.</w:t>
      </w:r>
    </w:p>
    <w:p w14:paraId="70FB963B"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4220EB35"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Travers</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C</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&amp; Bartlett</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H</w:t>
      </w:r>
      <w:r w:rsidR="00065B5F"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P. (2011). Silver Memories: implementation and evaluation of a unique radio program for older people. </w:t>
      </w:r>
      <w:r w:rsidRPr="003301A5">
        <w:rPr>
          <w:rFonts w:ascii="Times New Roman" w:eastAsia="Times New Roman" w:hAnsi="Times New Roman" w:cs="Times New Roman"/>
          <w:i/>
          <w:color w:val="000000"/>
          <w:sz w:val="24"/>
          <w:szCs w:val="24"/>
          <w:lang w:eastAsia="en-GB"/>
        </w:rPr>
        <w:t>Aging &amp; Mental Health</w:t>
      </w:r>
      <w:r w:rsidRPr="003301A5">
        <w:rPr>
          <w:rFonts w:ascii="Times New Roman" w:eastAsia="Times New Roman" w:hAnsi="Times New Roman" w:cs="Times New Roman"/>
          <w:color w:val="000000"/>
          <w:sz w:val="24"/>
          <w:szCs w:val="24"/>
          <w:lang w:eastAsia="en-GB"/>
        </w:rPr>
        <w:t>, 15(2), 169-177.</w:t>
      </w:r>
    </w:p>
    <w:p w14:paraId="03EC2E85"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16C144C3"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Vaajoki</w:t>
      </w:r>
      <w:proofErr w:type="spellEnd"/>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A</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Pietilä</w:t>
      </w:r>
      <w:proofErr w:type="spellEnd"/>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A</w:t>
      </w:r>
      <w:r w:rsidR="00AB7845" w:rsidRPr="003301A5">
        <w:rPr>
          <w:rFonts w:ascii="Times New Roman" w:eastAsia="Times New Roman" w:hAnsi="Times New Roman" w:cs="Times New Roman"/>
          <w:color w:val="000000"/>
          <w:sz w:val="24"/>
          <w:szCs w:val="24"/>
          <w:lang w:eastAsia="en-GB"/>
        </w:rPr>
        <w:t>.M.,</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Kankkunen</w:t>
      </w:r>
      <w:proofErr w:type="spellEnd"/>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P</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&amp; </w:t>
      </w:r>
      <w:proofErr w:type="spellStart"/>
      <w:r w:rsidRPr="003301A5">
        <w:rPr>
          <w:rFonts w:ascii="Times New Roman" w:eastAsia="Times New Roman" w:hAnsi="Times New Roman" w:cs="Times New Roman"/>
          <w:color w:val="000000"/>
          <w:sz w:val="24"/>
          <w:szCs w:val="24"/>
          <w:lang w:eastAsia="en-GB"/>
        </w:rPr>
        <w:t>Vehviläinen-Julkunen</w:t>
      </w:r>
      <w:proofErr w:type="spellEnd"/>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K. (2011a). Effects of listening to music on pain intensity and pain distress after surgery: an intervention. </w:t>
      </w:r>
      <w:r w:rsidRPr="003301A5">
        <w:rPr>
          <w:rFonts w:ascii="Times New Roman" w:eastAsia="Times New Roman" w:hAnsi="Times New Roman" w:cs="Times New Roman"/>
          <w:i/>
          <w:color w:val="000000"/>
          <w:sz w:val="24"/>
          <w:szCs w:val="24"/>
          <w:lang w:eastAsia="en-GB"/>
        </w:rPr>
        <w:t>Journal of Clinical Nursing</w:t>
      </w:r>
      <w:r w:rsidRPr="003301A5">
        <w:rPr>
          <w:rFonts w:ascii="Times New Roman" w:eastAsia="Times New Roman" w:hAnsi="Times New Roman" w:cs="Times New Roman"/>
          <w:color w:val="000000"/>
          <w:sz w:val="24"/>
          <w:szCs w:val="24"/>
          <w:lang w:eastAsia="en-GB"/>
        </w:rPr>
        <w:t>, 21, 708-717.</w:t>
      </w:r>
    </w:p>
    <w:p w14:paraId="0F77B945" w14:textId="77777777" w:rsidR="005B4F30" w:rsidRPr="003301A5" w:rsidRDefault="005B4F30" w:rsidP="00893599">
      <w:pPr>
        <w:spacing w:after="0" w:line="360" w:lineRule="auto"/>
        <w:rPr>
          <w:rFonts w:ascii="Times New Roman" w:eastAsia="Times New Roman" w:hAnsi="Times New Roman" w:cs="Times New Roman"/>
          <w:color w:val="000000"/>
          <w:sz w:val="24"/>
          <w:szCs w:val="24"/>
          <w:lang w:eastAsia="en-GB"/>
        </w:rPr>
      </w:pPr>
    </w:p>
    <w:p w14:paraId="7F0B4A07"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Vaajoki</w:t>
      </w:r>
      <w:proofErr w:type="spellEnd"/>
      <w:r w:rsidR="00AB7845" w:rsidRPr="003301A5">
        <w:rPr>
          <w:rFonts w:ascii="Times New Roman" w:eastAsia="Times New Roman" w:hAnsi="Times New Roman" w:cs="Times New Roman"/>
          <w:color w:val="000000"/>
          <w:sz w:val="24"/>
          <w:szCs w:val="24"/>
          <w:lang w:eastAsia="en-GB"/>
        </w:rPr>
        <w:t>, A.,</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Kankkunen</w:t>
      </w:r>
      <w:proofErr w:type="spellEnd"/>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P</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Pietilä</w:t>
      </w:r>
      <w:proofErr w:type="spellEnd"/>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A</w:t>
      </w:r>
      <w:r w:rsidR="00AB7845" w:rsidRPr="003301A5">
        <w:rPr>
          <w:rFonts w:ascii="Times New Roman" w:eastAsia="Times New Roman" w:hAnsi="Times New Roman" w:cs="Times New Roman"/>
          <w:color w:val="000000"/>
          <w:sz w:val="24"/>
          <w:szCs w:val="24"/>
          <w:lang w:eastAsia="en-GB"/>
        </w:rPr>
        <w:t>.M.</w:t>
      </w:r>
      <w:r w:rsidRPr="003301A5">
        <w:rPr>
          <w:rFonts w:ascii="Times New Roman" w:eastAsia="Times New Roman" w:hAnsi="Times New Roman" w:cs="Times New Roman"/>
          <w:color w:val="000000"/>
          <w:sz w:val="24"/>
          <w:szCs w:val="24"/>
          <w:lang w:eastAsia="en-GB"/>
        </w:rPr>
        <w:t xml:space="preserve"> &amp; </w:t>
      </w:r>
      <w:proofErr w:type="spellStart"/>
      <w:r w:rsidRPr="003301A5">
        <w:rPr>
          <w:rFonts w:ascii="Times New Roman" w:eastAsia="Times New Roman" w:hAnsi="Times New Roman" w:cs="Times New Roman"/>
          <w:color w:val="000000"/>
          <w:sz w:val="24"/>
          <w:szCs w:val="24"/>
          <w:lang w:eastAsia="en-GB"/>
        </w:rPr>
        <w:t>Vehviläinen-Julkunen</w:t>
      </w:r>
      <w:proofErr w:type="spellEnd"/>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K. (2011b). Music as a nursing intervention: effects of music listening on blood pressure, heart rate, and respiratory rate in abdominal surgery patients. </w:t>
      </w:r>
      <w:r w:rsidRPr="003301A5">
        <w:rPr>
          <w:rFonts w:ascii="Times New Roman" w:eastAsia="Times New Roman" w:hAnsi="Times New Roman" w:cs="Times New Roman"/>
          <w:i/>
          <w:color w:val="000000"/>
          <w:sz w:val="24"/>
          <w:szCs w:val="24"/>
          <w:lang w:eastAsia="en-GB"/>
        </w:rPr>
        <w:t>Nursing and Health Sciences</w:t>
      </w:r>
      <w:r w:rsidRPr="003301A5">
        <w:rPr>
          <w:rFonts w:ascii="Times New Roman" w:eastAsia="Times New Roman" w:hAnsi="Times New Roman" w:cs="Times New Roman"/>
          <w:color w:val="000000"/>
          <w:sz w:val="24"/>
          <w:szCs w:val="24"/>
          <w:lang w:eastAsia="en-GB"/>
        </w:rPr>
        <w:t>, 13, 412-418.</w:t>
      </w:r>
    </w:p>
    <w:p w14:paraId="6F23F70F"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51C9F8DA" w14:textId="77777777" w:rsidR="00B324CE" w:rsidRPr="003301A5" w:rsidRDefault="00B324CE"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Vaajoki</w:t>
      </w:r>
      <w:proofErr w:type="spellEnd"/>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A</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Kankkunen</w:t>
      </w:r>
      <w:proofErr w:type="spellEnd"/>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P</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Pietilä</w:t>
      </w:r>
      <w:proofErr w:type="spellEnd"/>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A</w:t>
      </w:r>
      <w:r w:rsidR="00AB7845" w:rsidRPr="003301A5">
        <w:rPr>
          <w:rFonts w:ascii="Times New Roman" w:eastAsia="Times New Roman" w:hAnsi="Times New Roman" w:cs="Times New Roman"/>
          <w:color w:val="000000"/>
          <w:sz w:val="24"/>
          <w:szCs w:val="24"/>
          <w:lang w:eastAsia="en-GB"/>
        </w:rPr>
        <w:t>.M.,</w:t>
      </w:r>
      <w:r w:rsidRPr="003301A5">
        <w:rPr>
          <w:rFonts w:ascii="Times New Roman" w:eastAsia="Times New Roman" w:hAnsi="Times New Roman" w:cs="Times New Roman"/>
          <w:color w:val="000000"/>
          <w:sz w:val="24"/>
          <w:szCs w:val="24"/>
          <w:lang w:eastAsia="en-GB"/>
        </w:rPr>
        <w:t xml:space="preserve"> </w:t>
      </w:r>
      <w:proofErr w:type="spellStart"/>
      <w:r w:rsidRPr="003301A5">
        <w:rPr>
          <w:rFonts w:ascii="Times New Roman" w:eastAsia="Times New Roman" w:hAnsi="Times New Roman" w:cs="Times New Roman"/>
          <w:color w:val="000000"/>
          <w:sz w:val="24"/>
          <w:szCs w:val="24"/>
          <w:lang w:eastAsia="en-GB"/>
        </w:rPr>
        <w:t>Kokki</w:t>
      </w:r>
      <w:proofErr w:type="spellEnd"/>
      <w:r w:rsidR="00AB7845" w:rsidRPr="003301A5">
        <w:rPr>
          <w:rFonts w:ascii="Times New Roman" w:eastAsia="Times New Roman" w:hAnsi="Times New Roman" w:cs="Times New Roman"/>
          <w:color w:val="000000"/>
          <w:sz w:val="24"/>
          <w:szCs w:val="24"/>
          <w:lang w:eastAsia="en-GB"/>
        </w:rPr>
        <w:t>, H.</w:t>
      </w:r>
      <w:r w:rsidRPr="003301A5">
        <w:rPr>
          <w:rFonts w:ascii="Times New Roman" w:eastAsia="Times New Roman" w:hAnsi="Times New Roman" w:cs="Times New Roman"/>
          <w:color w:val="000000"/>
          <w:sz w:val="24"/>
          <w:szCs w:val="24"/>
          <w:lang w:eastAsia="en-GB"/>
        </w:rPr>
        <w:t xml:space="preserve"> &amp; </w:t>
      </w:r>
      <w:proofErr w:type="spellStart"/>
      <w:r w:rsidRPr="003301A5">
        <w:rPr>
          <w:rFonts w:ascii="Times New Roman" w:eastAsia="Times New Roman" w:hAnsi="Times New Roman" w:cs="Times New Roman"/>
          <w:color w:val="000000"/>
          <w:sz w:val="24"/>
          <w:szCs w:val="24"/>
          <w:lang w:eastAsia="en-GB"/>
        </w:rPr>
        <w:t>Vehviläinen-Julkunen</w:t>
      </w:r>
      <w:proofErr w:type="spellEnd"/>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K. (2012). The impact of listening to music on analgesic use and length of hospital stay while recovering from laparotomy. </w:t>
      </w:r>
      <w:r w:rsidRPr="003301A5">
        <w:rPr>
          <w:rFonts w:ascii="Times New Roman" w:eastAsia="Times New Roman" w:hAnsi="Times New Roman" w:cs="Times New Roman"/>
          <w:i/>
          <w:color w:val="000000"/>
          <w:sz w:val="24"/>
          <w:szCs w:val="24"/>
          <w:lang w:eastAsia="en-GB"/>
        </w:rPr>
        <w:t xml:space="preserve">Gastroenterology Nursing: The Official Journal </w:t>
      </w:r>
      <w:proofErr w:type="gramStart"/>
      <w:r w:rsidRPr="003301A5">
        <w:rPr>
          <w:rFonts w:ascii="Times New Roman" w:eastAsia="Times New Roman" w:hAnsi="Times New Roman" w:cs="Times New Roman"/>
          <w:i/>
          <w:color w:val="000000"/>
          <w:sz w:val="24"/>
          <w:szCs w:val="24"/>
          <w:lang w:eastAsia="en-GB"/>
        </w:rPr>
        <w:t>Of</w:t>
      </w:r>
      <w:proofErr w:type="gramEnd"/>
      <w:r w:rsidRPr="003301A5">
        <w:rPr>
          <w:rFonts w:ascii="Times New Roman" w:eastAsia="Times New Roman" w:hAnsi="Times New Roman" w:cs="Times New Roman"/>
          <w:i/>
          <w:color w:val="000000"/>
          <w:sz w:val="24"/>
          <w:szCs w:val="24"/>
          <w:lang w:eastAsia="en-GB"/>
        </w:rPr>
        <w:t xml:space="preserve"> The Society Of Gastroenterology Nurses And Associates</w:t>
      </w:r>
      <w:r w:rsidRPr="003301A5">
        <w:rPr>
          <w:rFonts w:ascii="Times New Roman" w:eastAsia="Times New Roman" w:hAnsi="Times New Roman" w:cs="Times New Roman"/>
          <w:color w:val="000000"/>
          <w:sz w:val="24"/>
          <w:szCs w:val="24"/>
          <w:lang w:eastAsia="en-GB"/>
        </w:rPr>
        <w:t>, 35(4), 279-284.</w:t>
      </w:r>
    </w:p>
    <w:p w14:paraId="3A1211DF" w14:textId="77777777" w:rsidR="005D3017" w:rsidRPr="003301A5" w:rsidRDefault="005D3017" w:rsidP="00893599">
      <w:pPr>
        <w:spacing w:after="0" w:line="360" w:lineRule="auto"/>
        <w:rPr>
          <w:rFonts w:ascii="Times New Roman" w:eastAsia="Times New Roman" w:hAnsi="Times New Roman" w:cs="Times New Roman"/>
          <w:color w:val="000000"/>
          <w:sz w:val="24"/>
          <w:szCs w:val="24"/>
          <w:lang w:eastAsia="en-GB"/>
        </w:rPr>
      </w:pPr>
    </w:p>
    <w:p w14:paraId="62446E8D" w14:textId="585A2DEE" w:rsidR="005D3017" w:rsidRPr="003301A5" w:rsidRDefault="005D3017" w:rsidP="00893599">
      <w:pPr>
        <w:spacing w:after="0" w:line="360" w:lineRule="auto"/>
        <w:rPr>
          <w:rFonts w:ascii="Times New Roman" w:eastAsia="Times New Roman" w:hAnsi="Times New Roman" w:cs="Times New Roman"/>
          <w:color w:val="000000"/>
          <w:sz w:val="24"/>
          <w:szCs w:val="24"/>
          <w:lang w:eastAsia="en-GB"/>
        </w:rPr>
      </w:pPr>
      <w:proofErr w:type="spellStart"/>
      <w:r w:rsidRPr="003301A5">
        <w:rPr>
          <w:rFonts w:ascii="Times New Roman" w:eastAsia="Times New Roman" w:hAnsi="Times New Roman" w:cs="Times New Roman"/>
          <w:color w:val="000000"/>
          <w:sz w:val="24"/>
          <w:szCs w:val="24"/>
          <w:lang w:eastAsia="en-GB"/>
        </w:rPr>
        <w:t>Wiesand</w:t>
      </w:r>
      <w:proofErr w:type="spellEnd"/>
      <w:r w:rsidRPr="003301A5">
        <w:rPr>
          <w:rFonts w:ascii="Times New Roman" w:eastAsia="Times New Roman" w:hAnsi="Times New Roman" w:cs="Times New Roman"/>
          <w:color w:val="000000"/>
          <w:sz w:val="24"/>
          <w:szCs w:val="24"/>
          <w:lang w:eastAsia="en-GB"/>
        </w:rPr>
        <w:t>, A. (2011). The financial crisis and its effects on public arts funding. [</w:t>
      </w:r>
      <w:proofErr w:type="gramStart"/>
      <w:r w:rsidRPr="003301A5">
        <w:rPr>
          <w:rFonts w:ascii="Times New Roman" w:eastAsia="Times New Roman" w:hAnsi="Times New Roman" w:cs="Times New Roman"/>
          <w:color w:val="000000"/>
          <w:sz w:val="24"/>
          <w:szCs w:val="24"/>
          <w:lang w:eastAsia="en-GB"/>
        </w:rPr>
        <w:t>online[</w:t>
      </w:r>
      <w:proofErr w:type="gramEnd"/>
      <w:r w:rsidRPr="003301A5">
        <w:rPr>
          <w:rFonts w:ascii="Times New Roman" w:eastAsia="Times New Roman" w:hAnsi="Times New Roman" w:cs="Times New Roman"/>
          <w:color w:val="000000"/>
          <w:sz w:val="24"/>
          <w:szCs w:val="24"/>
          <w:lang w:eastAsia="en-GB"/>
        </w:rPr>
        <w:t xml:space="preserve"> Available at: </w:t>
      </w:r>
      <w:hyperlink r:id="rId13" w:history="1">
        <w:r w:rsidRPr="003301A5">
          <w:rPr>
            <w:rStyle w:val="Hyperlink"/>
            <w:rFonts w:ascii="Times New Roman" w:eastAsia="Times New Roman" w:hAnsi="Times New Roman"/>
            <w:sz w:val="24"/>
            <w:szCs w:val="24"/>
            <w:lang w:eastAsia="en-GB"/>
          </w:rPr>
          <w:t>http://www.culturalpolicies.net/web/compendium-topics.php?aid=174</w:t>
        </w:r>
      </w:hyperlink>
      <w:r w:rsidRPr="003301A5">
        <w:rPr>
          <w:rFonts w:ascii="Times New Roman" w:eastAsia="Times New Roman" w:hAnsi="Times New Roman" w:cs="Times New Roman"/>
          <w:color w:val="000000"/>
          <w:sz w:val="24"/>
          <w:szCs w:val="24"/>
          <w:lang w:eastAsia="en-GB"/>
        </w:rPr>
        <w:t xml:space="preserve"> [Accessed 17 August 2017]. </w:t>
      </w:r>
    </w:p>
    <w:p w14:paraId="16A0DB0E" w14:textId="77777777" w:rsidR="005D3017" w:rsidRPr="003301A5" w:rsidRDefault="005D3017" w:rsidP="002D6B4A">
      <w:pPr>
        <w:spacing w:line="480" w:lineRule="auto"/>
        <w:rPr>
          <w:rFonts w:ascii="Times New Roman" w:eastAsia="Times New Roman" w:hAnsi="Times New Roman" w:cs="Times New Roman"/>
          <w:sz w:val="24"/>
          <w:szCs w:val="24"/>
        </w:rPr>
      </w:pPr>
    </w:p>
    <w:p w14:paraId="126FD0A0" w14:textId="77777777" w:rsidR="002D6B4A" w:rsidRPr="003301A5" w:rsidRDefault="002D6B4A" w:rsidP="002D6B4A">
      <w:pPr>
        <w:spacing w:line="480" w:lineRule="auto"/>
        <w:rPr>
          <w:rFonts w:ascii="Times New Roman" w:eastAsia="Times New Roman" w:hAnsi="Times New Roman" w:cs="Times New Roman"/>
          <w:sz w:val="24"/>
          <w:szCs w:val="24"/>
        </w:rPr>
      </w:pPr>
      <w:r w:rsidRPr="003301A5">
        <w:rPr>
          <w:rFonts w:ascii="Times New Roman" w:eastAsia="Times New Roman" w:hAnsi="Times New Roman" w:cs="Times New Roman"/>
          <w:sz w:val="24"/>
          <w:szCs w:val="24"/>
        </w:rPr>
        <w:t>Wilson, C., Bungay, H., Munn-Giddings, C., &amp; Boyce, M. (2016). Healthcare professionals' perceptions of the value and impact of the arts in healthcare settings: A critical review of the literature.</w:t>
      </w:r>
      <w:r w:rsidRPr="003301A5">
        <w:rPr>
          <w:rStyle w:val="apple-converted-space"/>
          <w:rFonts w:ascii="Times New Roman" w:eastAsia="Times New Roman" w:hAnsi="Times New Roman" w:cs="Times New Roman"/>
          <w:sz w:val="24"/>
          <w:szCs w:val="24"/>
        </w:rPr>
        <w:t> </w:t>
      </w:r>
      <w:r w:rsidRPr="003301A5">
        <w:rPr>
          <w:rStyle w:val="Emphasis"/>
          <w:rFonts w:ascii="Times New Roman" w:eastAsia="Times New Roman" w:hAnsi="Times New Roman" w:cs="Times New Roman"/>
          <w:sz w:val="24"/>
          <w:szCs w:val="24"/>
        </w:rPr>
        <w:t>International Journal of Nursing Studies,</w:t>
      </w:r>
      <w:r w:rsidRPr="003301A5">
        <w:rPr>
          <w:rStyle w:val="apple-converted-space"/>
          <w:rFonts w:ascii="Times New Roman" w:eastAsia="Times New Roman" w:hAnsi="Times New Roman" w:cs="Times New Roman"/>
          <w:sz w:val="24"/>
          <w:szCs w:val="24"/>
        </w:rPr>
        <w:t> </w:t>
      </w:r>
      <w:r w:rsidRPr="003301A5">
        <w:rPr>
          <w:rFonts w:ascii="Times New Roman" w:eastAsia="Times New Roman" w:hAnsi="Times New Roman" w:cs="Times New Roman"/>
          <w:sz w:val="24"/>
          <w:szCs w:val="24"/>
        </w:rPr>
        <w:t>56, 90-101. DOI:</w:t>
      </w:r>
      <w:r w:rsidRPr="003301A5">
        <w:rPr>
          <w:rStyle w:val="apple-converted-space"/>
          <w:rFonts w:ascii="Times New Roman" w:eastAsia="Times New Roman" w:hAnsi="Times New Roman" w:cs="Times New Roman"/>
          <w:sz w:val="24"/>
          <w:szCs w:val="24"/>
        </w:rPr>
        <w:t> </w:t>
      </w:r>
      <w:hyperlink r:id="rId14" w:tgtFrame="_blank" w:history="1">
        <w:r w:rsidRPr="003301A5">
          <w:rPr>
            <w:rStyle w:val="Hyperlink"/>
            <w:rFonts w:ascii="Times New Roman" w:eastAsia="Times New Roman" w:hAnsi="Times New Roman"/>
            <w:color w:val="auto"/>
            <w:sz w:val="24"/>
            <w:szCs w:val="24"/>
          </w:rPr>
          <w:t>dx.doi.org/10.1016/j.ijnurstu.2015.11.003</w:t>
        </w:r>
      </w:hyperlink>
    </w:p>
    <w:p w14:paraId="498E1EBE" w14:textId="77777777" w:rsidR="002D6B4A" w:rsidRPr="003301A5" w:rsidRDefault="002D6B4A" w:rsidP="00893599">
      <w:pPr>
        <w:spacing w:after="0" w:line="360" w:lineRule="auto"/>
        <w:rPr>
          <w:rFonts w:ascii="Times New Roman" w:eastAsia="Times New Roman" w:hAnsi="Times New Roman" w:cs="Times New Roman"/>
          <w:color w:val="000000"/>
          <w:sz w:val="24"/>
          <w:szCs w:val="24"/>
          <w:lang w:eastAsia="en-GB"/>
        </w:rPr>
      </w:pPr>
    </w:p>
    <w:p w14:paraId="5EAB4162" w14:textId="77777777" w:rsidR="00400BE9" w:rsidRPr="003301A5" w:rsidRDefault="00400BE9"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 xml:space="preserve">Yoon-Irons, J., </w:t>
      </w:r>
      <w:proofErr w:type="spellStart"/>
      <w:r w:rsidRPr="003301A5">
        <w:rPr>
          <w:rFonts w:ascii="Times New Roman" w:eastAsia="Times New Roman" w:hAnsi="Times New Roman" w:cs="Times New Roman"/>
          <w:color w:val="000000"/>
          <w:sz w:val="24"/>
          <w:szCs w:val="24"/>
          <w:lang w:eastAsia="en-GB"/>
        </w:rPr>
        <w:t>Kuipers</w:t>
      </w:r>
      <w:proofErr w:type="spellEnd"/>
      <w:r w:rsidRPr="003301A5">
        <w:rPr>
          <w:rFonts w:ascii="Times New Roman" w:eastAsia="Times New Roman" w:hAnsi="Times New Roman" w:cs="Times New Roman"/>
          <w:color w:val="000000"/>
          <w:sz w:val="24"/>
          <w:szCs w:val="24"/>
          <w:lang w:eastAsia="en-GB"/>
        </w:rPr>
        <w:t xml:space="preserve">, K. &amp; </w:t>
      </w:r>
      <w:proofErr w:type="spellStart"/>
      <w:r w:rsidRPr="003301A5">
        <w:rPr>
          <w:rFonts w:ascii="Times New Roman" w:eastAsia="Times New Roman" w:hAnsi="Times New Roman" w:cs="Times New Roman"/>
          <w:color w:val="000000"/>
          <w:sz w:val="24"/>
          <w:szCs w:val="24"/>
          <w:lang w:eastAsia="en-GB"/>
        </w:rPr>
        <w:t>Petocz</w:t>
      </w:r>
      <w:proofErr w:type="spellEnd"/>
      <w:r w:rsidRPr="003301A5">
        <w:rPr>
          <w:rFonts w:ascii="Times New Roman" w:eastAsia="Times New Roman" w:hAnsi="Times New Roman" w:cs="Times New Roman"/>
          <w:color w:val="000000"/>
          <w:sz w:val="24"/>
          <w:szCs w:val="24"/>
          <w:lang w:eastAsia="en-GB"/>
        </w:rPr>
        <w:t xml:space="preserve">, P. (2013). Exploring the health benefits of singing for young people with cystic fibrosis. </w:t>
      </w:r>
      <w:r w:rsidRPr="003301A5">
        <w:rPr>
          <w:rFonts w:ascii="Times New Roman" w:eastAsia="Times New Roman" w:hAnsi="Times New Roman" w:cs="Times New Roman"/>
          <w:i/>
          <w:color w:val="000000"/>
          <w:sz w:val="24"/>
          <w:szCs w:val="24"/>
          <w:lang w:eastAsia="en-GB"/>
        </w:rPr>
        <w:t xml:space="preserve">International Journal of Therapy &amp; Rehabilitation, </w:t>
      </w:r>
      <w:r w:rsidRPr="003301A5">
        <w:rPr>
          <w:rFonts w:ascii="Times New Roman" w:eastAsia="Times New Roman" w:hAnsi="Times New Roman" w:cs="Times New Roman"/>
          <w:color w:val="000000"/>
          <w:sz w:val="24"/>
          <w:szCs w:val="24"/>
          <w:lang w:eastAsia="en-GB"/>
        </w:rPr>
        <w:t>20(3), 144-153.</w:t>
      </w:r>
    </w:p>
    <w:p w14:paraId="6AF83739"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4F6B71C1" w14:textId="77777777" w:rsidR="00B324CE" w:rsidRPr="003301A5" w:rsidRDefault="00B324CE" w:rsidP="00893599">
      <w:pPr>
        <w:spacing w:after="0" w:line="360" w:lineRule="auto"/>
        <w:rPr>
          <w:rFonts w:ascii="Times New Roman" w:eastAsia="Times New Roman" w:hAnsi="Times New Roman" w:cs="Times New Roman"/>
          <w:sz w:val="24"/>
          <w:szCs w:val="24"/>
          <w:lang w:eastAsia="en-GB"/>
        </w:rPr>
      </w:pPr>
      <w:r w:rsidRPr="003301A5">
        <w:rPr>
          <w:rFonts w:ascii="Times New Roman" w:eastAsia="Times New Roman" w:hAnsi="Times New Roman" w:cs="Times New Roman"/>
          <w:sz w:val="24"/>
          <w:szCs w:val="24"/>
          <w:lang w:eastAsia="en-GB"/>
        </w:rPr>
        <w:t xml:space="preserve">Zhang. Z., Wang, X., Xu, C., Zhang, C., Cao, Z., Xu, W., Wei, R. &amp; Sun, Y. (2014). Music reduces panic: an initial study of listening to preferred music improve male patient discomfort and anxiety during flexible cystoscopy. </w:t>
      </w:r>
      <w:r w:rsidRPr="003301A5">
        <w:rPr>
          <w:rFonts w:ascii="Times New Roman" w:eastAsia="Times New Roman" w:hAnsi="Times New Roman" w:cs="Times New Roman"/>
          <w:i/>
          <w:sz w:val="24"/>
          <w:szCs w:val="24"/>
          <w:lang w:eastAsia="en-GB"/>
        </w:rPr>
        <w:t xml:space="preserve">Journal of </w:t>
      </w:r>
      <w:proofErr w:type="spellStart"/>
      <w:r w:rsidRPr="003301A5">
        <w:rPr>
          <w:rFonts w:ascii="Times New Roman" w:eastAsia="Times New Roman" w:hAnsi="Times New Roman" w:cs="Times New Roman"/>
          <w:i/>
          <w:sz w:val="24"/>
          <w:szCs w:val="24"/>
          <w:lang w:eastAsia="en-GB"/>
        </w:rPr>
        <w:t>Endourology</w:t>
      </w:r>
      <w:proofErr w:type="spellEnd"/>
      <w:r w:rsidRPr="003301A5">
        <w:rPr>
          <w:rFonts w:ascii="Times New Roman" w:eastAsia="Times New Roman" w:hAnsi="Times New Roman" w:cs="Times New Roman"/>
          <w:i/>
          <w:sz w:val="24"/>
          <w:szCs w:val="24"/>
          <w:lang w:eastAsia="en-GB"/>
        </w:rPr>
        <w:t xml:space="preserve">, </w:t>
      </w:r>
      <w:r w:rsidRPr="003301A5">
        <w:rPr>
          <w:rFonts w:ascii="Times New Roman" w:eastAsia="Times New Roman" w:hAnsi="Times New Roman" w:cs="Times New Roman"/>
          <w:sz w:val="24"/>
          <w:szCs w:val="24"/>
          <w:lang w:eastAsia="en-GB"/>
        </w:rPr>
        <w:t>28(6), 739-744.</w:t>
      </w:r>
    </w:p>
    <w:p w14:paraId="67F7D041" w14:textId="77777777" w:rsidR="00155763" w:rsidRPr="003301A5" w:rsidRDefault="00155763" w:rsidP="00893599">
      <w:pPr>
        <w:spacing w:after="0" w:line="360" w:lineRule="auto"/>
        <w:rPr>
          <w:rFonts w:ascii="Times New Roman" w:eastAsia="Times New Roman" w:hAnsi="Times New Roman" w:cs="Times New Roman"/>
          <w:color w:val="000000"/>
          <w:sz w:val="24"/>
          <w:szCs w:val="24"/>
          <w:lang w:eastAsia="en-GB"/>
        </w:rPr>
      </w:pPr>
    </w:p>
    <w:p w14:paraId="28FD30F8" w14:textId="77777777" w:rsidR="00B324CE" w:rsidRDefault="00B324CE" w:rsidP="00893599">
      <w:pPr>
        <w:spacing w:after="0" w:line="360" w:lineRule="auto"/>
        <w:rPr>
          <w:rFonts w:ascii="Times New Roman" w:eastAsia="Times New Roman" w:hAnsi="Times New Roman" w:cs="Times New Roman"/>
          <w:color w:val="000000"/>
          <w:sz w:val="24"/>
          <w:szCs w:val="24"/>
          <w:lang w:eastAsia="en-GB"/>
        </w:rPr>
      </w:pPr>
      <w:r w:rsidRPr="003301A5">
        <w:rPr>
          <w:rFonts w:ascii="Times New Roman" w:eastAsia="Times New Roman" w:hAnsi="Times New Roman" w:cs="Times New Roman"/>
          <w:color w:val="000000"/>
          <w:sz w:val="24"/>
          <w:szCs w:val="24"/>
          <w:lang w:eastAsia="en-GB"/>
        </w:rPr>
        <w:t>Zhou</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K</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N</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Li</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X</w:t>
      </w:r>
      <w:r w:rsidR="00AB7845" w:rsidRPr="003301A5">
        <w:rPr>
          <w:rFonts w:ascii="Times New Roman" w:eastAsia="Times New Roman" w:hAnsi="Times New Roman" w:cs="Times New Roman"/>
          <w:color w:val="000000"/>
          <w:sz w:val="24"/>
          <w:szCs w:val="24"/>
          <w:lang w:eastAsia="en-GB"/>
        </w:rPr>
        <w:t>.M.,</w:t>
      </w:r>
      <w:r w:rsidRPr="003301A5">
        <w:rPr>
          <w:rFonts w:ascii="Times New Roman" w:eastAsia="Times New Roman" w:hAnsi="Times New Roman" w:cs="Times New Roman"/>
          <w:color w:val="000000"/>
          <w:sz w:val="24"/>
          <w:szCs w:val="24"/>
          <w:lang w:eastAsia="en-GB"/>
        </w:rPr>
        <w:t xml:space="preserve"> Yan</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H</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Dang</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S</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N</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&amp; Wang</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 D</w:t>
      </w:r>
      <w:r w:rsidR="00AB7845" w:rsidRPr="003301A5">
        <w:rPr>
          <w:rFonts w:ascii="Times New Roman" w:eastAsia="Times New Roman" w:hAnsi="Times New Roman" w:cs="Times New Roman"/>
          <w:color w:val="000000"/>
          <w:sz w:val="24"/>
          <w:szCs w:val="24"/>
          <w:lang w:eastAsia="en-GB"/>
        </w:rPr>
        <w:t>.</w:t>
      </w:r>
      <w:r w:rsidRPr="003301A5">
        <w:rPr>
          <w:rFonts w:ascii="Times New Roman" w:eastAsia="Times New Roman" w:hAnsi="Times New Roman" w:cs="Times New Roman"/>
          <w:color w:val="000000"/>
          <w:sz w:val="24"/>
          <w:szCs w:val="24"/>
          <w:lang w:eastAsia="en-GB"/>
        </w:rPr>
        <w:t xml:space="preserve">L. (2011). Effects of music therapy on depression and duration of hospital stay of breast cancer patients after radical mastectomy. </w:t>
      </w:r>
      <w:r w:rsidRPr="003301A5">
        <w:rPr>
          <w:rFonts w:ascii="Times New Roman" w:eastAsia="Times New Roman" w:hAnsi="Times New Roman" w:cs="Times New Roman"/>
          <w:i/>
          <w:color w:val="000000"/>
          <w:sz w:val="24"/>
          <w:szCs w:val="24"/>
          <w:lang w:eastAsia="en-GB"/>
        </w:rPr>
        <w:t>Chinese Medical Journal</w:t>
      </w:r>
      <w:r w:rsidRPr="003301A5">
        <w:rPr>
          <w:rFonts w:ascii="Times New Roman" w:eastAsia="Times New Roman" w:hAnsi="Times New Roman" w:cs="Times New Roman"/>
          <w:color w:val="000000"/>
          <w:sz w:val="24"/>
          <w:szCs w:val="24"/>
          <w:lang w:eastAsia="en-GB"/>
        </w:rPr>
        <w:t>, 124(15), 2321-2327.</w:t>
      </w:r>
      <w:r w:rsidRPr="00155763">
        <w:rPr>
          <w:rFonts w:ascii="Times New Roman" w:eastAsia="Times New Roman" w:hAnsi="Times New Roman" w:cs="Times New Roman"/>
          <w:color w:val="000000"/>
          <w:sz w:val="24"/>
          <w:szCs w:val="24"/>
          <w:lang w:eastAsia="en-GB"/>
        </w:rPr>
        <w:t xml:space="preserve"> </w:t>
      </w:r>
    </w:p>
    <w:p w14:paraId="144C6E64" w14:textId="77777777" w:rsidR="00D048B1" w:rsidRDefault="00D048B1" w:rsidP="00893599">
      <w:pPr>
        <w:spacing w:after="0" w:line="360" w:lineRule="auto"/>
        <w:rPr>
          <w:rFonts w:ascii="Times New Roman" w:eastAsia="Times New Roman" w:hAnsi="Times New Roman" w:cs="Times New Roman"/>
          <w:color w:val="000000"/>
          <w:sz w:val="24"/>
          <w:szCs w:val="24"/>
          <w:lang w:eastAsia="en-GB"/>
        </w:rPr>
      </w:pPr>
    </w:p>
    <w:p w14:paraId="0BD50FA0" w14:textId="77777777" w:rsidR="0071315D" w:rsidRDefault="0071315D" w:rsidP="00893599">
      <w:pPr>
        <w:spacing w:after="0" w:line="360" w:lineRule="auto"/>
        <w:rPr>
          <w:rFonts w:ascii="Times New Roman" w:eastAsia="Times New Roman" w:hAnsi="Times New Roman" w:cs="Times New Roman"/>
          <w:color w:val="000000"/>
          <w:sz w:val="24"/>
          <w:szCs w:val="24"/>
          <w:lang w:eastAsia="en-GB"/>
        </w:rPr>
      </w:pPr>
    </w:p>
    <w:sectPr w:rsidR="0071315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F68A2" w14:textId="77777777" w:rsidR="00823E54" w:rsidRDefault="00823E54" w:rsidP="00CA2E0E">
      <w:pPr>
        <w:spacing w:after="0" w:line="240" w:lineRule="auto"/>
      </w:pPr>
      <w:r>
        <w:separator/>
      </w:r>
    </w:p>
  </w:endnote>
  <w:endnote w:type="continuationSeparator" w:id="0">
    <w:p w14:paraId="4659FE4B" w14:textId="77777777" w:rsidR="00823E54" w:rsidRDefault="00823E54" w:rsidP="00CA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f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021221"/>
      <w:docPartObj>
        <w:docPartGallery w:val="Page Numbers (Bottom of Page)"/>
        <w:docPartUnique/>
      </w:docPartObj>
    </w:sdtPr>
    <w:sdtEndPr>
      <w:rPr>
        <w:noProof/>
      </w:rPr>
    </w:sdtEndPr>
    <w:sdtContent>
      <w:p w14:paraId="43C76922" w14:textId="77777777" w:rsidR="00823E54" w:rsidRDefault="00823E54">
        <w:pPr>
          <w:pStyle w:val="Footer"/>
          <w:jc w:val="right"/>
        </w:pPr>
        <w:r w:rsidRPr="00357499">
          <w:rPr>
            <w:rFonts w:ascii="Times New Roman" w:hAnsi="Times New Roman" w:cs="Times New Roman"/>
            <w:sz w:val="20"/>
            <w:szCs w:val="20"/>
          </w:rPr>
          <w:fldChar w:fldCharType="begin"/>
        </w:r>
        <w:r w:rsidRPr="00357499">
          <w:rPr>
            <w:rFonts w:ascii="Times New Roman" w:hAnsi="Times New Roman" w:cs="Times New Roman"/>
            <w:sz w:val="20"/>
            <w:szCs w:val="20"/>
          </w:rPr>
          <w:instrText xml:space="preserve"> PAGE   \* MERGEFORMAT </w:instrText>
        </w:r>
        <w:r w:rsidRPr="00357499">
          <w:rPr>
            <w:rFonts w:ascii="Times New Roman" w:hAnsi="Times New Roman" w:cs="Times New Roman"/>
            <w:sz w:val="20"/>
            <w:szCs w:val="20"/>
          </w:rPr>
          <w:fldChar w:fldCharType="separate"/>
        </w:r>
        <w:r w:rsidR="003301A5">
          <w:rPr>
            <w:rFonts w:ascii="Times New Roman" w:hAnsi="Times New Roman" w:cs="Times New Roman"/>
            <w:noProof/>
            <w:sz w:val="20"/>
            <w:szCs w:val="20"/>
          </w:rPr>
          <w:t>27</w:t>
        </w:r>
        <w:r w:rsidRPr="00357499">
          <w:rPr>
            <w:rFonts w:ascii="Times New Roman" w:hAnsi="Times New Roman" w:cs="Times New Roman"/>
            <w:noProof/>
            <w:sz w:val="20"/>
            <w:szCs w:val="20"/>
          </w:rPr>
          <w:fldChar w:fldCharType="end"/>
        </w:r>
      </w:p>
    </w:sdtContent>
  </w:sdt>
  <w:p w14:paraId="54191398" w14:textId="77777777" w:rsidR="00823E54" w:rsidRDefault="00823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5DE24" w14:textId="77777777" w:rsidR="00823E54" w:rsidRDefault="00823E54" w:rsidP="00CA2E0E">
      <w:pPr>
        <w:spacing w:after="0" w:line="240" w:lineRule="auto"/>
      </w:pPr>
      <w:r>
        <w:separator/>
      </w:r>
    </w:p>
  </w:footnote>
  <w:footnote w:type="continuationSeparator" w:id="0">
    <w:p w14:paraId="0E618C4A" w14:textId="77777777" w:rsidR="00823E54" w:rsidRDefault="00823E54" w:rsidP="00CA2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FD9"/>
    <w:multiLevelType w:val="hybridMultilevel"/>
    <w:tmpl w:val="D1FC30A6"/>
    <w:lvl w:ilvl="0" w:tplc="1876A5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908A0"/>
    <w:multiLevelType w:val="hybridMultilevel"/>
    <w:tmpl w:val="FFE8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B1865"/>
    <w:multiLevelType w:val="hybridMultilevel"/>
    <w:tmpl w:val="4A80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C3604"/>
    <w:multiLevelType w:val="hybridMultilevel"/>
    <w:tmpl w:val="D5F0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96EC0"/>
    <w:multiLevelType w:val="hybridMultilevel"/>
    <w:tmpl w:val="09102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60082B"/>
    <w:multiLevelType w:val="hybridMultilevel"/>
    <w:tmpl w:val="27CE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02E73"/>
    <w:multiLevelType w:val="hybridMultilevel"/>
    <w:tmpl w:val="37FA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83C29"/>
    <w:multiLevelType w:val="hybridMultilevel"/>
    <w:tmpl w:val="050E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8"/>
    <w:rsid w:val="000001E5"/>
    <w:rsid w:val="0000545E"/>
    <w:rsid w:val="00027E62"/>
    <w:rsid w:val="000321AC"/>
    <w:rsid w:val="0003534B"/>
    <w:rsid w:val="00035C16"/>
    <w:rsid w:val="00040D42"/>
    <w:rsid w:val="00042F39"/>
    <w:rsid w:val="000518A1"/>
    <w:rsid w:val="00053E48"/>
    <w:rsid w:val="00055BAB"/>
    <w:rsid w:val="0006536B"/>
    <w:rsid w:val="00065B5F"/>
    <w:rsid w:val="00072018"/>
    <w:rsid w:val="00083138"/>
    <w:rsid w:val="0008437D"/>
    <w:rsid w:val="00086272"/>
    <w:rsid w:val="00090083"/>
    <w:rsid w:val="00091432"/>
    <w:rsid w:val="00094515"/>
    <w:rsid w:val="000948D3"/>
    <w:rsid w:val="00095774"/>
    <w:rsid w:val="000A3966"/>
    <w:rsid w:val="000A5C0A"/>
    <w:rsid w:val="000B604C"/>
    <w:rsid w:val="000C1FF2"/>
    <w:rsid w:val="000D21C4"/>
    <w:rsid w:val="000D6F3B"/>
    <w:rsid w:val="000E0A4E"/>
    <w:rsid w:val="000E2F83"/>
    <w:rsid w:val="000E4A9D"/>
    <w:rsid w:val="000F3440"/>
    <w:rsid w:val="000F3D9B"/>
    <w:rsid w:val="001065E3"/>
    <w:rsid w:val="00111458"/>
    <w:rsid w:val="00116086"/>
    <w:rsid w:val="001163F7"/>
    <w:rsid w:val="00116A1F"/>
    <w:rsid w:val="00117A0D"/>
    <w:rsid w:val="00123B61"/>
    <w:rsid w:val="00124A54"/>
    <w:rsid w:val="00136939"/>
    <w:rsid w:val="00142266"/>
    <w:rsid w:val="0014402A"/>
    <w:rsid w:val="00144A5A"/>
    <w:rsid w:val="00144A81"/>
    <w:rsid w:val="0015016C"/>
    <w:rsid w:val="00152909"/>
    <w:rsid w:val="00152F64"/>
    <w:rsid w:val="00155763"/>
    <w:rsid w:val="00155FFA"/>
    <w:rsid w:val="001600B2"/>
    <w:rsid w:val="001656A7"/>
    <w:rsid w:val="001707CD"/>
    <w:rsid w:val="001753A8"/>
    <w:rsid w:val="00175A14"/>
    <w:rsid w:val="00175F2C"/>
    <w:rsid w:val="00181855"/>
    <w:rsid w:val="001827FC"/>
    <w:rsid w:val="00183678"/>
    <w:rsid w:val="001917AB"/>
    <w:rsid w:val="001941A8"/>
    <w:rsid w:val="001B6DDA"/>
    <w:rsid w:val="001C13EE"/>
    <w:rsid w:val="001C4BDF"/>
    <w:rsid w:val="001D54E8"/>
    <w:rsid w:val="001E400F"/>
    <w:rsid w:val="001E48F1"/>
    <w:rsid w:val="001E5376"/>
    <w:rsid w:val="001E6406"/>
    <w:rsid w:val="001F029A"/>
    <w:rsid w:val="001F0347"/>
    <w:rsid w:val="001F2496"/>
    <w:rsid w:val="001F714A"/>
    <w:rsid w:val="0020411A"/>
    <w:rsid w:val="00233C00"/>
    <w:rsid w:val="002366C0"/>
    <w:rsid w:val="00237091"/>
    <w:rsid w:val="00240705"/>
    <w:rsid w:val="00257637"/>
    <w:rsid w:val="00261855"/>
    <w:rsid w:val="00272867"/>
    <w:rsid w:val="00273D65"/>
    <w:rsid w:val="00281237"/>
    <w:rsid w:val="0028631B"/>
    <w:rsid w:val="00287276"/>
    <w:rsid w:val="0028772C"/>
    <w:rsid w:val="002A0638"/>
    <w:rsid w:val="002A4326"/>
    <w:rsid w:val="002B2060"/>
    <w:rsid w:val="002B6BBD"/>
    <w:rsid w:val="002C1873"/>
    <w:rsid w:val="002C3021"/>
    <w:rsid w:val="002D0292"/>
    <w:rsid w:val="002D3E97"/>
    <w:rsid w:val="002D5FD3"/>
    <w:rsid w:val="002D6B4A"/>
    <w:rsid w:val="002D769B"/>
    <w:rsid w:val="002D7D56"/>
    <w:rsid w:val="002E477B"/>
    <w:rsid w:val="00311AAD"/>
    <w:rsid w:val="003301A5"/>
    <w:rsid w:val="00340CAA"/>
    <w:rsid w:val="00352C90"/>
    <w:rsid w:val="0035635B"/>
    <w:rsid w:val="00357499"/>
    <w:rsid w:val="003577DB"/>
    <w:rsid w:val="00371F33"/>
    <w:rsid w:val="00374435"/>
    <w:rsid w:val="00380F77"/>
    <w:rsid w:val="003954C3"/>
    <w:rsid w:val="003A250D"/>
    <w:rsid w:val="003B6464"/>
    <w:rsid w:val="003C0334"/>
    <w:rsid w:val="003C5577"/>
    <w:rsid w:val="003C6AFE"/>
    <w:rsid w:val="003C6BD2"/>
    <w:rsid w:val="003D2B87"/>
    <w:rsid w:val="003D2F95"/>
    <w:rsid w:val="003E1D91"/>
    <w:rsid w:val="003E645F"/>
    <w:rsid w:val="003F0706"/>
    <w:rsid w:val="00400BE9"/>
    <w:rsid w:val="0040595A"/>
    <w:rsid w:val="00413B80"/>
    <w:rsid w:val="00420721"/>
    <w:rsid w:val="00427751"/>
    <w:rsid w:val="00427DE0"/>
    <w:rsid w:val="0043280B"/>
    <w:rsid w:val="00442EDD"/>
    <w:rsid w:val="00447989"/>
    <w:rsid w:val="004516A7"/>
    <w:rsid w:val="00463F2F"/>
    <w:rsid w:val="00467ECA"/>
    <w:rsid w:val="00476183"/>
    <w:rsid w:val="00476DFA"/>
    <w:rsid w:val="00483CA9"/>
    <w:rsid w:val="004927FB"/>
    <w:rsid w:val="004A0286"/>
    <w:rsid w:val="004A2303"/>
    <w:rsid w:val="004B2AA2"/>
    <w:rsid w:val="004B4FD6"/>
    <w:rsid w:val="004C308F"/>
    <w:rsid w:val="004C509C"/>
    <w:rsid w:val="004E7811"/>
    <w:rsid w:val="004F00C5"/>
    <w:rsid w:val="004F7028"/>
    <w:rsid w:val="00501D2E"/>
    <w:rsid w:val="0050415D"/>
    <w:rsid w:val="00513784"/>
    <w:rsid w:val="005244C2"/>
    <w:rsid w:val="00532C05"/>
    <w:rsid w:val="00541F83"/>
    <w:rsid w:val="00543FFB"/>
    <w:rsid w:val="005502E0"/>
    <w:rsid w:val="005567F4"/>
    <w:rsid w:val="00562CA2"/>
    <w:rsid w:val="005715D1"/>
    <w:rsid w:val="0057728B"/>
    <w:rsid w:val="005820B2"/>
    <w:rsid w:val="0059213E"/>
    <w:rsid w:val="005B4F30"/>
    <w:rsid w:val="005B579A"/>
    <w:rsid w:val="005C3C36"/>
    <w:rsid w:val="005D3017"/>
    <w:rsid w:val="005E3463"/>
    <w:rsid w:val="005E52C8"/>
    <w:rsid w:val="005F32A5"/>
    <w:rsid w:val="005F3A5D"/>
    <w:rsid w:val="005F5E7B"/>
    <w:rsid w:val="005F743C"/>
    <w:rsid w:val="00601164"/>
    <w:rsid w:val="00602985"/>
    <w:rsid w:val="006043A8"/>
    <w:rsid w:val="006055E4"/>
    <w:rsid w:val="00607F2C"/>
    <w:rsid w:val="00627B07"/>
    <w:rsid w:val="006315E7"/>
    <w:rsid w:val="00631E70"/>
    <w:rsid w:val="0064064C"/>
    <w:rsid w:val="006427F8"/>
    <w:rsid w:val="00643683"/>
    <w:rsid w:val="00653EAF"/>
    <w:rsid w:val="00655D8B"/>
    <w:rsid w:val="0065789E"/>
    <w:rsid w:val="00662D9D"/>
    <w:rsid w:val="00670D9A"/>
    <w:rsid w:val="0067176F"/>
    <w:rsid w:val="006A5336"/>
    <w:rsid w:val="006B10FC"/>
    <w:rsid w:val="006B255A"/>
    <w:rsid w:val="006B62B0"/>
    <w:rsid w:val="006C12F7"/>
    <w:rsid w:val="006C4675"/>
    <w:rsid w:val="006D2B9A"/>
    <w:rsid w:val="006D520B"/>
    <w:rsid w:val="006D5F30"/>
    <w:rsid w:val="006D5F42"/>
    <w:rsid w:val="006E0C8D"/>
    <w:rsid w:val="006E0EAC"/>
    <w:rsid w:val="006E3EF7"/>
    <w:rsid w:val="006E653F"/>
    <w:rsid w:val="006F774C"/>
    <w:rsid w:val="006F793A"/>
    <w:rsid w:val="00701A77"/>
    <w:rsid w:val="0071315D"/>
    <w:rsid w:val="00714AA2"/>
    <w:rsid w:val="00720C5F"/>
    <w:rsid w:val="00747E49"/>
    <w:rsid w:val="00760437"/>
    <w:rsid w:val="007620C0"/>
    <w:rsid w:val="00764671"/>
    <w:rsid w:val="00774292"/>
    <w:rsid w:val="007979CE"/>
    <w:rsid w:val="007B21DB"/>
    <w:rsid w:val="007B27AF"/>
    <w:rsid w:val="007B2B89"/>
    <w:rsid w:val="007C22D0"/>
    <w:rsid w:val="007C2AF9"/>
    <w:rsid w:val="007C509C"/>
    <w:rsid w:val="007D5398"/>
    <w:rsid w:val="007F37B3"/>
    <w:rsid w:val="007F4E3E"/>
    <w:rsid w:val="00801599"/>
    <w:rsid w:val="00803323"/>
    <w:rsid w:val="008064EA"/>
    <w:rsid w:val="0081180A"/>
    <w:rsid w:val="00816AF9"/>
    <w:rsid w:val="00823E54"/>
    <w:rsid w:val="00825CD0"/>
    <w:rsid w:val="008320B5"/>
    <w:rsid w:val="0083600C"/>
    <w:rsid w:val="00836219"/>
    <w:rsid w:val="00837EC2"/>
    <w:rsid w:val="0084247B"/>
    <w:rsid w:val="00844972"/>
    <w:rsid w:val="008618DD"/>
    <w:rsid w:val="0086474E"/>
    <w:rsid w:val="0086622E"/>
    <w:rsid w:val="00870EF4"/>
    <w:rsid w:val="00872BD7"/>
    <w:rsid w:val="00873253"/>
    <w:rsid w:val="00883F74"/>
    <w:rsid w:val="00891579"/>
    <w:rsid w:val="00893599"/>
    <w:rsid w:val="00894D9C"/>
    <w:rsid w:val="008A1FE0"/>
    <w:rsid w:val="008B0F1B"/>
    <w:rsid w:val="008B2318"/>
    <w:rsid w:val="008B42DC"/>
    <w:rsid w:val="008C2774"/>
    <w:rsid w:val="008C79D3"/>
    <w:rsid w:val="008D0FDF"/>
    <w:rsid w:val="008D2EC6"/>
    <w:rsid w:val="008E10BA"/>
    <w:rsid w:val="008E7837"/>
    <w:rsid w:val="008F62BB"/>
    <w:rsid w:val="00913876"/>
    <w:rsid w:val="00916724"/>
    <w:rsid w:val="00925885"/>
    <w:rsid w:val="00926E07"/>
    <w:rsid w:val="00927C96"/>
    <w:rsid w:val="00945F27"/>
    <w:rsid w:val="009529B7"/>
    <w:rsid w:val="00955143"/>
    <w:rsid w:val="00955ACD"/>
    <w:rsid w:val="009608C2"/>
    <w:rsid w:val="00964C6F"/>
    <w:rsid w:val="00965722"/>
    <w:rsid w:val="00975ED8"/>
    <w:rsid w:val="00977306"/>
    <w:rsid w:val="00992724"/>
    <w:rsid w:val="009A427E"/>
    <w:rsid w:val="009B0119"/>
    <w:rsid w:val="009B2F80"/>
    <w:rsid w:val="009B6170"/>
    <w:rsid w:val="009C182D"/>
    <w:rsid w:val="009C6DD3"/>
    <w:rsid w:val="009C71E8"/>
    <w:rsid w:val="009D050F"/>
    <w:rsid w:val="009E105A"/>
    <w:rsid w:val="009E3D35"/>
    <w:rsid w:val="009E4010"/>
    <w:rsid w:val="009E4D09"/>
    <w:rsid w:val="009F0697"/>
    <w:rsid w:val="009F4EDF"/>
    <w:rsid w:val="00A00643"/>
    <w:rsid w:val="00A01826"/>
    <w:rsid w:val="00A066EA"/>
    <w:rsid w:val="00A07190"/>
    <w:rsid w:val="00A07AA5"/>
    <w:rsid w:val="00A101D0"/>
    <w:rsid w:val="00A10D6A"/>
    <w:rsid w:val="00A1149A"/>
    <w:rsid w:val="00A2615E"/>
    <w:rsid w:val="00A35F15"/>
    <w:rsid w:val="00A36373"/>
    <w:rsid w:val="00A6474E"/>
    <w:rsid w:val="00A71449"/>
    <w:rsid w:val="00A80F71"/>
    <w:rsid w:val="00A81324"/>
    <w:rsid w:val="00A93A6F"/>
    <w:rsid w:val="00AB2FAB"/>
    <w:rsid w:val="00AB7338"/>
    <w:rsid w:val="00AB7845"/>
    <w:rsid w:val="00AC2764"/>
    <w:rsid w:val="00AC2D66"/>
    <w:rsid w:val="00AD0FA5"/>
    <w:rsid w:val="00AE3AB2"/>
    <w:rsid w:val="00AE6322"/>
    <w:rsid w:val="00AF7D27"/>
    <w:rsid w:val="00B139D5"/>
    <w:rsid w:val="00B224F5"/>
    <w:rsid w:val="00B242A9"/>
    <w:rsid w:val="00B27CD2"/>
    <w:rsid w:val="00B324CE"/>
    <w:rsid w:val="00B42A1F"/>
    <w:rsid w:val="00B42FB4"/>
    <w:rsid w:val="00B44EAF"/>
    <w:rsid w:val="00B46E23"/>
    <w:rsid w:val="00B66B00"/>
    <w:rsid w:val="00B74D9E"/>
    <w:rsid w:val="00B75719"/>
    <w:rsid w:val="00B7681C"/>
    <w:rsid w:val="00B83165"/>
    <w:rsid w:val="00B90B7A"/>
    <w:rsid w:val="00B956E7"/>
    <w:rsid w:val="00BA1715"/>
    <w:rsid w:val="00BA31C0"/>
    <w:rsid w:val="00BB1D0D"/>
    <w:rsid w:val="00BB2EA1"/>
    <w:rsid w:val="00BB36CE"/>
    <w:rsid w:val="00BB7A7A"/>
    <w:rsid w:val="00BC69F9"/>
    <w:rsid w:val="00BC736C"/>
    <w:rsid w:val="00BC7B79"/>
    <w:rsid w:val="00BD1492"/>
    <w:rsid w:val="00BE4462"/>
    <w:rsid w:val="00BF2C76"/>
    <w:rsid w:val="00BF2F05"/>
    <w:rsid w:val="00BF3D6F"/>
    <w:rsid w:val="00C0264D"/>
    <w:rsid w:val="00C07A8D"/>
    <w:rsid w:val="00C11828"/>
    <w:rsid w:val="00C21874"/>
    <w:rsid w:val="00C257F8"/>
    <w:rsid w:val="00C26A45"/>
    <w:rsid w:val="00C3299A"/>
    <w:rsid w:val="00C35916"/>
    <w:rsid w:val="00C37B45"/>
    <w:rsid w:val="00C4348F"/>
    <w:rsid w:val="00C46573"/>
    <w:rsid w:val="00C55B65"/>
    <w:rsid w:val="00C57074"/>
    <w:rsid w:val="00C57C4E"/>
    <w:rsid w:val="00C62C7A"/>
    <w:rsid w:val="00C71BCA"/>
    <w:rsid w:val="00C75575"/>
    <w:rsid w:val="00C83DEC"/>
    <w:rsid w:val="00C90A31"/>
    <w:rsid w:val="00C9421F"/>
    <w:rsid w:val="00CA1FBF"/>
    <w:rsid w:val="00CA2BD9"/>
    <w:rsid w:val="00CA2E0E"/>
    <w:rsid w:val="00CA38A0"/>
    <w:rsid w:val="00CD16F6"/>
    <w:rsid w:val="00CD6A94"/>
    <w:rsid w:val="00CD6E20"/>
    <w:rsid w:val="00CE744B"/>
    <w:rsid w:val="00CF0FE8"/>
    <w:rsid w:val="00CF19BC"/>
    <w:rsid w:val="00CF1E39"/>
    <w:rsid w:val="00CF6D9A"/>
    <w:rsid w:val="00D0053C"/>
    <w:rsid w:val="00D048B1"/>
    <w:rsid w:val="00D0540B"/>
    <w:rsid w:val="00D11A8A"/>
    <w:rsid w:val="00D11DC3"/>
    <w:rsid w:val="00D13057"/>
    <w:rsid w:val="00D15825"/>
    <w:rsid w:val="00D17289"/>
    <w:rsid w:val="00D224B1"/>
    <w:rsid w:val="00D252E7"/>
    <w:rsid w:val="00D258E8"/>
    <w:rsid w:val="00D272F9"/>
    <w:rsid w:val="00D302F5"/>
    <w:rsid w:val="00D30F32"/>
    <w:rsid w:val="00D35D4B"/>
    <w:rsid w:val="00D370A0"/>
    <w:rsid w:val="00D375E3"/>
    <w:rsid w:val="00D40EEB"/>
    <w:rsid w:val="00D42401"/>
    <w:rsid w:val="00D446CD"/>
    <w:rsid w:val="00D56BCF"/>
    <w:rsid w:val="00D7164F"/>
    <w:rsid w:val="00D77161"/>
    <w:rsid w:val="00D80190"/>
    <w:rsid w:val="00D92134"/>
    <w:rsid w:val="00D939EC"/>
    <w:rsid w:val="00DA0BD8"/>
    <w:rsid w:val="00DA6D0E"/>
    <w:rsid w:val="00DB0463"/>
    <w:rsid w:val="00DB2532"/>
    <w:rsid w:val="00DB79A5"/>
    <w:rsid w:val="00DC424C"/>
    <w:rsid w:val="00DD3C81"/>
    <w:rsid w:val="00DE4AA6"/>
    <w:rsid w:val="00DF016A"/>
    <w:rsid w:val="00DF098E"/>
    <w:rsid w:val="00DF148A"/>
    <w:rsid w:val="00E0052C"/>
    <w:rsid w:val="00E02085"/>
    <w:rsid w:val="00E04DED"/>
    <w:rsid w:val="00E050F6"/>
    <w:rsid w:val="00E316F6"/>
    <w:rsid w:val="00E36E0B"/>
    <w:rsid w:val="00E43B87"/>
    <w:rsid w:val="00E44281"/>
    <w:rsid w:val="00E478A8"/>
    <w:rsid w:val="00E51087"/>
    <w:rsid w:val="00E51F38"/>
    <w:rsid w:val="00E553B8"/>
    <w:rsid w:val="00E55C3A"/>
    <w:rsid w:val="00E6203F"/>
    <w:rsid w:val="00E64A4C"/>
    <w:rsid w:val="00E837AA"/>
    <w:rsid w:val="00E879FE"/>
    <w:rsid w:val="00E9023A"/>
    <w:rsid w:val="00E91254"/>
    <w:rsid w:val="00E92697"/>
    <w:rsid w:val="00EA1F98"/>
    <w:rsid w:val="00EA1FB2"/>
    <w:rsid w:val="00EA5C87"/>
    <w:rsid w:val="00EA5E2D"/>
    <w:rsid w:val="00EB2B62"/>
    <w:rsid w:val="00EC0371"/>
    <w:rsid w:val="00EC1F07"/>
    <w:rsid w:val="00EC353C"/>
    <w:rsid w:val="00EC4BE2"/>
    <w:rsid w:val="00EC7554"/>
    <w:rsid w:val="00ED1D31"/>
    <w:rsid w:val="00ED64EC"/>
    <w:rsid w:val="00ED73DB"/>
    <w:rsid w:val="00EE4BA6"/>
    <w:rsid w:val="00EF42C9"/>
    <w:rsid w:val="00EF7CE8"/>
    <w:rsid w:val="00F06882"/>
    <w:rsid w:val="00F21BD3"/>
    <w:rsid w:val="00F35E70"/>
    <w:rsid w:val="00F41B06"/>
    <w:rsid w:val="00F41CD0"/>
    <w:rsid w:val="00F42D58"/>
    <w:rsid w:val="00F42D9D"/>
    <w:rsid w:val="00F46E32"/>
    <w:rsid w:val="00F51A3C"/>
    <w:rsid w:val="00F54102"/>
    <w:rsid w:val="00F65892"/>
    <w:rsid w:val="00F702EC"/>
    <w:rsid w:val="00F70A9F"/>
    <w:rsid w:val="00F72779"/>
    <w:rsid w:val="00F76F98"/>
    <w:rsid w:val="00F84D73"/>
    <w:rsid w:val="00F84DDE"/>
    <w:rsid w:val="00F90F11"/>
    <w:rsid w:val="00F94926"/>
    <w:rsid w:val="00F97E50"/>
    <w:rsid w:val="00FA0437"/>
    <w:rsid w:val="00FB139D"/>
    <w:rsid w:val="00FB4FAD"/>
    <w:rsid w:val="00FC6B0C"/>
    <w:rsid w:val="00FC7DD0"/>
    <w:rsid w:val="00FD0F9F"/>
    <w:rsid w:val="00FD292C"/>
    <w:rsid w:val="00FD3131"/>
    <w:rsid w:val="00FD7DBB"/>
    <w:rsid w:val="00FE3838"/>
    <w:rsid w:val="00FE4306"/>
    <w:rsid w:val="00FF07CD"/>
    <w:rsid w:val="00FF3EDC"/>
    <w:rsid w:val="00FF4059"/>
    <w:rsid w:val="00FF6FEE"/>
    <w:rsid w:val="00FF7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C92FE"/>
  <w15:docId w15:val="{B6DF945D-471E-4B91-B25D-FB564AE8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0E"/>
    <w:pPr>
      <w:spacing w:after="200" w:line="276" w:lineRule="auto"/>
      <w:ind w:left="720"/>
      <w:contextualSpacing/>
    </w:pPr>
  </w:style>
  <w:style w:type="character" w:styleId="Hyperlink">
    <w:name w:val="Hyperlink"/>
    <w:basedOn w:val="DefaultParagraphFont"/>
    <w:uiPriority w:val="99"/>
    <w:rsid w:val="00CA2E0E"/>
    <w:rPr>
      <w:rFonts w:cs="Times New Roman"/>
      <w:color w:val="0000FF"/>
      <w:u w:val="single"/>
    </w:rPr>
  </w:style>
  <w:style w:type="paragraph" w:styleId="FootnoteText">
    <w:name w:val="footnote text"/>
    <w:basedOn w:val="Normal"/>
    <w:link w:val="FootnoteTextChar"/>
    <w:rsid w:val="00CA2E0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CA2E0E"/>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CA2E0E"/>
    <w:rPr>
      <w:vertAlign w:val="superscript"/>
    </w:rPr>
  </w:style>
  <w:style w:type="table" w:styleId="TableGrid">
    <w:name w:val="Table Grid"/>
    <w:basedOn w:val="TableNormal"/>
    <w:rsid w:val="00000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499"/>
  </w:style>
  <w:style w:type="paragraph" w:styleId="Footer">
    <w:name w:val="footer"/>
    <w:basedOn w:val="Normal"/>
    <w:link w:val="FooterChar"/>
    <w:uiPriority w:val="99"/>
    <w:unhideWhenUsed/>
    <w:rsid w:val="0035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499"/>
  </w:style>
  <w:style w:type="paragraph" w:styleId="BalloonText">
    <w:name w:val="Balloon Text"/>
    <w:basedOn w:val="Normal"/>
    <w:link w:val="BalloonTextChar"/>
    <w:uiPriority w:val="99"/>
    <w:semiHidden/>
    <w:unhideWhenUsed/>
    <w:rsid w:val="00357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499"/>
    <w:rPr>
      <w:rFonts w:ascii="Segoe UI" w:hAnsi="Segoe UI" w:cs="Segoe UI"/>
      <w:sz w:val="18"/>
      <w:szCs w:val="18"/>
    </w:rPr>
  </w:style>
  <w:style w:type="paragraph" w:styleId="NormalWeb">
    <w:name w:val="Normal (Web)"/>
    <w:basedOn w:val="Normal"/>
    <w:uiPriority w:val="99"/>
    <w:rsid w:val="00142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00BE9"/>
    <w:rPr>
      <w:i/>
      <w:iCs/>
    </w:rPr>
  </w:style>
  <w:style w:type="paragraph" w:styleId="PlainText">
    <w:name w:val="Plain Text"/>
    <w:basedOn w:val="Normal"/>
    <w:link w:val="PlainTextChar"/>
    <w:uiPriority w:val="99"/>
    <w:semiHidden/>
    <w:unhideWhenUsed/>
    <w:rsid w:val="0011608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6086"/>
    <w:rPr>
      <w:rFonts w:ascii="Calibri" w:hAnsi="Calibri"/>
      <w:szCs w:val="21"/>
    </w:rPr>
  </w:style>
  <w:style w:type="character" w:styleId="CommentReference">
    <w:name w:val="annotation reference"/>
    <w:basedOn w:val="DefaultParagraphFont"/>
    <w:uiPriority w:val="99"/>
    <w:semiHidden/>
    <w:unhideWhenUsed/>
    <w:rsid w:val="00BF2F05"/>
    <w:rPr>
      <w:sz w:val="16"/>
      <w:szCs w:val="16"/>
    </w:rPr>
  </w:style>
  <w:style w:type="paragraph" w:styleId="CommentText">
    <w:name w:val="annotation text"/>
    <w:basedOn w:val="Normal"/>
    <w:link w:val="CommentTextChar"/>
    <w:uiPriority w:val="99"/>
    <w:semiHidden/>
    <w:unhideWhenUsed/>
    <w:rsid w:val="00BF2F05"/>
    <w:pPr>
      <w:spacing w:line="240" w:lineRule="auto"/>
    </w:pPr>
    <w:rPr>
      <w:sz w:val="20"/>
      <w:szCs w:val="20"/>
    </w:rPr>
  </w:style>
  <w:style w:type="character" w:customStyle="1" w:styleId="CommentTextChar">
    <w:name w:val="Comment Text Char"/>
    <w:basedOn w:val="DefaultParagraphFont"/>
    <w:link w:val="CommentText"/>
    <w:uiPriority w:val="99"/>
    <w:semiHidden/>
    <w:rsid w:val="00BF2F05"/>
    <w:rPr>
      <w:sz w:val="20"/>
      <w:szCs w:val="20"/>
    </w:rPr>
  </w:style>
  <w:style w:type="paragraph" w:styleId="CommentSubject">
    <w:name w:val="annotation subject"/>
    <w:basedOn w:val="CommentText"/>
    <w:next w:val="CommentText"/>
    <w:link w:val="CommentSubjectChar"/>
    <w:uiPriority w:val="99"/>
    <w:semiHidden/>
    <w:unhideWhenUsed/>
    <w:rsid w:val="00BF2F05"/>
    <w:rPr>
      <w:b/>
      <w:bCs/>
    </w:rPr>
  </w:style>
  <w:style w:type="character" w:customStyle="1" w:styleId="CommentSubjectChar">
    <w:name w:val="Comment Subject Char"/>
    <w:basedOn w:val="CommentTextChar"/>
    <w:link w:val="CommentSubject"/>
    <w:uiPriority w:val="99"/>
    <w:semiHidden/>
    <w:rsid w:val="00BF2F05"/>
    <w:rPr>
      <w:b/>
      <w:bCs/>
      <w:sz w:val="20"/>
      <w:szCs w:val="20"/>
    </w:rPr>
  </w:style>
  <w:style w:type="paragraph" w:styleId="Revision">
    <w:name w:val="Revision"/>
    <w:hidden/>
    <w:uiPriority w:val="99"/>
    <w:semiHidden/>
    <w:rsid w:val="008E10BA"/>
    <w:pPr>
      <w:spacing w:after="0" w:line="240" w:lineRule="auto"/>
    </w:pPr>
  </w:style>
  <w:style w:type="character" w:customStyle="1" w:styleId="apple-converted-space">
    <w:name w:val="apple-converted-space"/>
    <w:basedOn w:val="DefaultParagraphFont"/>
    <w:rsid w:val="002D6B4A"/>
  </w:style>
  <w:style w:type="character" w:customStyle="1" w:styleId="current-selection">
    <w:name w:val="current-selection"/>
    <w:basedOn w:val="DefaultParagraphFont"/>
    <w:rsid w:val="00607F2C"/>
  </w:style>
  <w:style w:type="character" w:customStyle="1" w:styleId="a">
    <w:name w:val="_"/>
    <w:basedOn w:val="DefaultParagraphFont"/>
    <w:rsid w:val="00607F2C"/>
  </w:style>
  <w:style w:type="character" w:customStyle="1" w:styleId="enhanced-reference">
    <w:name w:val="enhanced-reference"/>
    <w:basedOn w:val="DefaultParagraphFont"/>
    <w:rsid w:val="0060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2676">
      <w:bodyDiv w:val="1"/>
      <w:marLeft w:val="0"/>
      <w:marRight w:val="0"/>
      <w:marTop w:val="0"/>
      <w:marBottom w:val="0"/>
      <w:divBdr>
        <w:top w:val="none" w:sz="0" w:space="0" w:color="auto"/>
        <w:left w:val="none" w:sz="0" w:space="0" w:color="auto"/>
        <w:bottom w:val="none" w:sz="0" w:space="0" w:color="auto"/>
        <w:right w:val="none" w:sz="0" w:space="0" w:color="auto"/>
      </w:divBdr>
      <w:divsChild>
        <w:div w:id="1850366261">
          <w:marLeft w:val="0"/>
          <w:marRight w:val="0"/>
          <w:marTop w:val="0"/>
          <w:marBottom w:val="0"/>
          <w:divBdr>
            <w:top w:val="none" w:sz="0" w:space="0" w:color="auto"/>
            <w:left w:val="none" w:sz="0" w:space="0" w:color="auto"/>
            <w:bottom w:val="none" w:sz="0" w:space="0" w:color="auto"/>
            <w:right w:val="none" w:sz="0" w:space="0" w:color="auto"/>
          </w:divBdr>
        </w:div>
        <w:div w:id="1486623332">
          <w:marLeft w:val="0"/>
          <w:marRight w:val="0"/>
          <w:marTop w:val="0"/>
          <w:marBottom w:val="0"/>
          <w:divBdr>
            <w:top w:val="none" w:sz="0" w:space="0" w:color="auto"/>
            <w:left w:val="none" w:sz="0" w:space="0" w:color="auto"/>
            <w:bottom w:val="none" w:sz="0" w:space="0" w:color="auto"/>
            <w:right w:val="none" w:sz="0" w:space="0" w:color="auto"/>
          </w:divBdr>
        </w:div>
        <w:div w:id="108669606">
          <w:marLeft w:val="0"/>
          <w:marRight w:val="0"/>
          <w:marTop w:val="0"/>
          <w:marBottom w:val="0"/>
          <w:divBdr>
            <w:top w:val="none" w:sz="0" w:space="0" w:color="auto"/>
            <w:left w:val="none" w:sz="0" w:space="0" w:color="auto"/>
            <w:bottom w:val="none" w:sz="0" w:space="0" w:color="auto"/>
            <w:right w:val="none" w:sz="0" w:space="0" w:color="auto"/>
          </w:divBdr>
        </w:div>
        <w:div w:id="1129319926">
          <w:marLeft w:val="0"/>
          <w:marRight w:val="0"/>
          <w:marTop w:val="0"/>
          <w:marBottom w:val="0"/>
          <w:divBdr>
            <w:top w:val="none" w:sz="0" w:space="0" w:color="auto"/>
            <w:left w:val="none" w:sz="0" w:space="0" w:color="auto"/>
            <w:bottom w:val="none" w:sz="0" w:space="0" w:color="auto"/>
            <w:right w:val="none" w:sz="0" w:space="0" w:color="auto"/>
          </w:divBdr>
        </w:div>
        <w:div w:id="560209635">
          <w:marLeft w:val="0"/>
          <w:marRight w:val="0"/>
          <w:marTop w:val="0"/>
          <w:marBottom w:val="0"/>
          <w:divBdr>
            <w:top w:val="none" w:sz="0" w:space="0" w:color="auto"/>
            <w:left w:val="none" w:sz="0" w:space="0" w:color="auto"/>
            <w:bottom w:val="none" w:sz="0" w:space="0" w:color="auto"/>
            <w:right w:val="none" w:sz="0" w:space="0" w:color="auto"/>
          </w:divBdr>
        </w:div>
      </w:divsChild>
    </w:div>
    <w:div w:id="347100725">
      <w:bodyDiv w:val="1"/>
      <w:marLeft w:val="0"/>
      <w:marRight w:val="0"/>
      <w:marTop w:val="0"/>
      <w:marBottom w:val="0"/>
      <w:divBdr>
        <w:top w:val="none" w:sz="0" w:space="0" w:color="auto"/>
        <w:left w:val="none" w:sz="0" w:space="0" w:color="auto"/>
        <w:bottom w:val="none" w:sz="0" w:space="0" w:color="auto"/>
        <w:right w:val="none" w:sz="0" w:space="0" w:color="auto"/>
      </w:divBdr>
    </w:div>
    <w:div w:id="352457575">
      <w:bodyDiv w:val="1"/>
      <w:marLeft w:val="0"/>
      <w:marRight w:val="0"/>
      <w:marTop w:val="0"/>
      <w:marBottom w:val="0"/>
      <w:divBdr>
        <w:top w:val="none" w:sz="0" w:space="0" w:color="auto"/>
        <w:left w:val="none" w:sz="0" w:space="0" w:color="auto"/>
        <w:bottom w:val="none" w:sz="0" w:space="0" w:color="auto"/>
        <w:right w:val="none" w:sz="0" w:space="0" w:color="auto"/>
      </w:divBdr>
    </w:div>
    <w:div w:id="1276138293">
      <w:bodyDiv w:val="1"/>
      <w:marLeft w:val="0"/>
      <w:marRight w:val="0"/>
      <w:marTop w:val="0"/>
      <w:marBottom w:val="0"/>
      <w:divBdr>
        <w:top w:val="none" w:sz="0" w:space="0" w:color="auto"/>
        <w:left w:val="none" w:sz="0" w:space="0" w:color="auto"/>
        <w:bottom w:val="none" w:sz="0" w:space="0" w:color="auto"/>
        <w:right w:val="none" w:sz="0" w:space="0" w:color="auto"/>
      </w:divBdr>
    </w:div>
    <w:div w:id="1295676869">
      <w:bodyDiv w:val="1"/>
      <w:marLeft w:val="0"/>
      <w:marRight w:val="0"/>
      <w:marTop w:val="0"/>
      <w:marBottom w:val="0"/>
      <w:divBdr>
        <w:top w:val="none" w:sz="0" w:space="0" w:color="auto"/>
        <w:left w:val="none" w:sz="0" w:space="0" w:color="auto"/>
        <w:bottom w:val="none" w:sz="0" w:space="0" w:color="auto"/>
        <w:right w:val="none" w:sz="0" w:space="0" w:color="auto"/>
      </w:divBdr>
    </w:div>
    <w:div w:id="1716392447">
      <w:bodyDiv w:val="1"/>
      <w:marLeft w:val="0"/>
      <w:marRight w:val="0"/>
      <w:marTop w:val="0"/>
      <w:marBottom w:val="0"/>
      <w:divBdr>
        <w:top w:val="none" w:sz="0" w:space="0" w:color="auto"/>
        <w:left w:val="none" w:sz="0" w:space="0" w:color="auto"/>
        <w:bottom w:val="none" w:sz="0" w:space="0" w:color="auto"/>
        <w:right w:val="none" w:sz="0" w:space="0" w:color="auto"/>
      </w:divBdr>
    </w:div>
    <w:div w:id="1986003278">
      <w:bodyDiv w:val="1"/>
      <w:marLeft w:val="0"/>
      <w:marRight w:val="0"/>
      <w:marTop w:val="0"/>
      <w:marBottom w:val="0"/>
      <w:divBdr>
        <w:top w:val="none" w:sz="0" w:space="0" w:color="auto"/>
        <w:left w:val="none" w:sz="0" w:space="0" w:color="auto"/>
        <w:bottom w:val="none" w:sz="0" w:space="0" w:color="auto"/>
        <w:right w:val="none" w:sz="0" w:space="0" w:color="auto"/>
      </w:divBdr>
      <w:divsChild>
        <w:div w:id="1350060775">
          <w:marLeft w:val="0"/>
          <w:marRight w:val="0"/>
          <w:marTop w:val="0"/>
          <w:marBottom w:val="0"/>
          <w:divBdr>
            <w:top w:val="none" w:sz="0" w:space="0" w:color="auto"/>
            <w:left w:val="none" w:sz="0" w:space="0" w:color="auto"/>
            <w:bottom w:val="none" w:sz="0" w:space="0" w:color="auto"/>
            <w:right w:val="none" w:sz="0" w:space="0" w:color="auto"/>
          </w:divBdr>
        </w:div>
        <w:div w:id="227155980">
          <w:marLeft w:val="0"/>
          <w:marRight w:val="0"/>
          <w:marTop w:val="0"/>
          <w:marBottom w:val="0"/>
          <w:divBdr>
            <w:top w:val="none" w:sz="0" w:space="0" w:color="auto"/>
            <w:left w:val="none" w:sz="0" w:space="0" w:color="auto"/>
            <w:bottom w:val="none" w:sz="0" w:space="0" w:color="auto"/>
            <w:right w:val="none" w:sz="0" w:space="0" w:color="auto"/>
          </w:divBdr>
        </w:div>
        <w:div w:id="199124360">
          <w:marLeft w:val="0"/>
          <w:marRight w:val="0"/>
          <w:marTop w:val="0"/>
          <w:marBottom w:val="0"/>
          <w:divBdr>
            <w:top w:val="none" w:sz="0" w:space="0" w:color="auto"/>
            <w:left w:val="none" w:sz="0" w:space="0" w:color="auto"/>
            <w:bottom w:val="none" w:sz="0" w:space="0" w:color="auto"/>
            <w:right w:val="none" w:sz="0" w:space="0" w:color="auto"/>
          </w:divBdr>
        </w:div>
        <w:div w:id="1129318056">
          <w:marLeft w:val="0"/>
          <w:marRight w:val="0"/>
          <w:marTop w:val="0"/>
          <w:marBottom w:val="0"/>
          <w:divBdr>
            <w:top w:val="none" w:sz="0" w:space="0" w:color="auto"/>
            <w:left w:val="none" w:sz="0" w:space="0" w:color="auto"/>
            <w:bottom w:val="none" w:sz="0" w:space="0" w:color="auto"/>
            <w:right w:val="none" w:sz="0" w:space="0" w:color="auto"/>
          </w:divBdr>
        </w:div>
        <w:div w:id="1971281980">
          <w:marLeft w:val="0"/>
          <w:marRight w:val="0"/>
          <w:marTop w:val="0"/>
          <w:marBottom w:val="0"/>
          <w:divBdr>
            <w:top w:val="none" w:sz="0" w:space="0" w:color="auto"/>
            <w:left w:val="none" w:sz="0" w:space="0" w:color="auto"/>
            <w:bottom w:val="none" w:sz="0" w:space="0" w:color="auto"/>
            <w:right w:val="none" w:sz="0" w:space="0" w:color="auto"/>
          </w:divBdr>
        </w:div>
      </w:divsChild>
    </w:div>
    <w:div w:id="19936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healthandwellbeing.org.uk/appg/inquiry" TargetMode="External"/><Relationship Id="rId13" Type="http://schemas.openxmlformats.org/officeDocument/2006/relationships/hyperlink" Target="http://www.culturalpolicies.net/web/compendium-topics.php?aid=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healthmatters.blog.gov.uk/2017/07/21/duncan-selbies-friday-message-21-july-20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111/hdi.1216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lturehealthwellbeing.org.uk/userfiles/documents/conf/Tuesday%2025th/Lord_Howarth_speech_CHW2013.pdf" TargetMode="External"/><Relationship Id="rId4" Type="http://schemas.openxmlformats.org/officeDocument/2006/relationships/settings" Target="settings.xml"/><Relationship Id="rId9" Type="http://schemas.openxmlformats.org/officeDocument/2006/relationships/hyperlink" Target="http://www.ephpp.ca/tools.html" TargetMode="External"/><Relationship Id="rId14" Type="http://schemas.openxmlformats.org/officeDocument/2006/relationships/hyperlink" Target="http://dx.doi.org/10.1016/j.ijnurstu.2015.11.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00C49-FD6F-4376-A20A-FF2E9DDC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EBB77E80</Template>
  <TotalTime>612</TotalTime>
  <Pages>28</Pages>
  <Words>8944</Words>
  <Characters>50985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Boyce</dc:creator>
  <cp:lastModifiedBy>Blanshard, Lisa</cp:lastModifiedBy>
  <cp:revision>10</cp:revision>
  <cp:lastPrinted>2017-08-17T09:07:00Z</cp:lastPrinted>
  <dcterms:created xsi:type="dcterms:W3CDTF">2017-08-10T15:39:00Z</dcterms:created>
  <dcterms:modified xsi:type="dcterms:W3CDTF">2017-10-26T14:45:00Z</dcterms:modified>
</cp:coreProperties>
</file>