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5A0D" w14:textId="77777777" w:rsidR="00BB7668" w:rsidRPr="009678AA" w:rsidRDefault="00160289" w:rsidP="00160289">
      <w:pPr>
        <w:spacing w:line="480" w:lineRule="auto"/>
        <w:rPr>
          <w:color w:val="000000" w:themeColor="text1"/>
          <w:lang w:val="en-US"/>
        </w:rPr>
      </w:pPr>
      <w:r w:rsidRPr="009678AA">
        <w:rPr>
          <w:color w:val="000000" w:themeColor="text1"/>
          <w:lang w:val="en-US"/>
        </w:rPr>
        <w:t>Running head: CULTURE AND MINORITY SOCIAL IDENTITIES</w:t>
      </w:r>
    </w:p>
    <w:p w14:paraId="11406B36" w14:textId="77777777" w:rsidR="00160289" w:rsidRPr="009678AA" w:rsidRDefault="00160289" w:rsidP="00160289">
      <w:pPr>
        <w:spacing w:line="480" w:lineRule="auto"/>
        <w:rPr>
          <w:color w:val="000000" w:themeColor="text1"/>
          <w:lang w:val="en-US"/>
        </w:rPr>
      </w:pPr>
    </w:p>
    <w:p w14:paraId="6F5DB747" w14:textId="77777777" w:rsidR="00160289" w:rsidRPr="009678AA" w:rsidRDefault="00160289" w:rsidP="00160289">
      <w:pPr>
        <w:spacing w:line="480" w:lineRule="auto"/>
        <w:rPr>
          <w:color w:val="000000" w:themeColor="text1"/>
          <w:lang w:val="en-US"/>
        </w:rPr>
      </w:pPr>
    </w:p>
    <w:p w14:paraId="794D15A0" w14:textId="77777777" w:rsidR="00160289" w:rsidRPr="009678AA" w:rsidRDefault="00160289" w:rsidP="00160289">
      <w:pPr>
        <w:spacing w:line="480" w:lineRule="auto"/>
        <w:rPr>
          <w:color w:val="000000" w:themeColor="text1"/>
          <w:lang w:val="en-US"/>
        </w:rPr>
      </w:pPr>
    </w:p>
    <w:p w14:paraId="1D439EA0" w14:textId="77777777" w:rsidR="00160289" w:rsidRPr="009678AA" w:rsidRDefault="00160289" w:rsidP="00160289">
      <w:pPr>
        <w:spacing w:line="480" w:lineRule="auto"/>
        <w:jc w:val="center"/>
        <w:rPr>
          <w:color w:val="000000" w:themeColor="text1"/>
          <w:lang w:val="en-US"/>
        </w:rPr>
      </w:pPr>
      <w:r w:rsidRPr="009678AA">
        <w:rPr>
          <w:color w:val="000000" w:themeColor="text1"/>
          <w:lang w:val="en-US"/>
        </w:rPr>
        <w:t>Considering Positive Body Image Through the Lens of Culture and Minority Social Identities</w:t>
      </w:r>
    </w:p>
    <w:p w14:paraId="46293192" w14:textId="77777777" w:rsidR="00160289" w:rsidRPr="009678AA" w:rsidRDefault="00160289" w:rsidP="00160289">
      <w:pPr>
        <w:spacing w:line="480" w:lineRule="auto"/>
        <w:jc w:val="center"/>
        <w:rPr>
          <w:color w:val="000000" w:themeColor="text1"/>
          <w:lang w:val="en-US"/>
        </w:rPr>
      </w:pPr>
    </w:p>
    <w:p w14:paraId="355F98E3" w14:textId="77777777" w:rsidR="00160289" w:rsidRPr="009678AA" w:rsidRDefault="00160289" w:rsidP="00160289">
      <w:pPr>
        <w:spacing w:line="480" w:lineRule="auto"/>
        <w:jc w:val="center"/>
        <w:rPr>
          <w:color w:val="000000" w:themeColor="text1"/>
          <w:lang w:val="en-US"/>
        </w:rPr>
      </w:pPr>
      <w:r w:rsidRPr="009678AA">
        <w:rPr>
          <w:color w:val="000000" w:themeColor="text1"/>
          <w:lang w:val="en-US"/>
        </w:rPr>
        <w:t>Viren Swami</w:t>
      </w:r>
    </w:p>
    <w:p w14:paraId="2F79170E" w14:textId="77777777" w:rsidR="00160289" w:rsidRPr="009678AA" w:rsidRDefault="00160289" w:rsidP="00160289">
      <w:pPr>
        <w:spacing w:line="480" w:lineRule="auto"/>
        <w:jc w:val="center"/>
        <w:rPr>
          <w:color w:val="000000" w:themeColor="text1"/>
          <w:lang w:val="en-US"/>
        </w:rPr>
      </w:pPr>
      <w:r w:rsidRPr="009678AA">
        <w:rPr>
          <w:color w:val="000000" w:themeColor="text1"/>
          <w:lang w:val="en-US"/>
        </w:rPr>
        <w:t>Department of Psychology, Anglia Ruskin University, Cambridge, UK</w:t>
      </w:r>
    </w:p>
    <w:p w14:paraId="4B3EA382" w14:textId="6B102137" w:rsidR="00CA51B8" w:rsidRPr="009678AA" w:rsidRDefault="00CA51B8" w:rsidP="00160289">
      <w:pPr>
        <w:spacing w:line="480" w:lineRule="auto"/>
        <w:jc w:val="center"/>
        <w:rPr>
          <w:color w:val="000000" w:themeColor="text1"/>
          <w:lang w:val="en-US"/>
        </w:rPr>
      </w:pPr>
      <w:r w:rsidRPr="009678AA">
        <w:rPr>
          <w:color w:val="000000" w:themeColor="text1"/>
          <w:lang w:val="en-US"/>
        </w:rPr>
        <w:t>Centre for Psychological Medicine, Perdana University, Serdang, Malaysia</w:t>
      </w:r>
    </w:p>
    <w:p w14:paraId="53763EB7" w14:textId="77777777" w:rsidR="00160289" w:rsidRPr="009678AA" w:rsidRDefault="00160289" w:rsidP="00160289">
      <w:pPr>
        <w:spacing w:line="480" w:lineRule="auto"/>
        <w:jc w:val="center"/>
        <w:rPr>
          <w:color w:val="000000" w:themeColor="text1"/>
          <w:lang w:val="en-US"/>
        </w:rPr>
      </w:pPr>
    </w:p>
    <w:p w14:paraId="7A50C905" w14:textId="77777777" w:rsidR="00160289" w:rsidRPr="009678AA" w:rsidRDefault="00160289" w:rsidP="00160289">
      <w:pPr>
        <w:spacing w:line="480" w:lineRule="auto"/>
        <w:jc w:val="center"/>
        <w:rPr>
          <w:color w:val="000000" w:themeColor="text1"/>
          <w:lang w:val="en-US"/>
        </w:rPr>
      </w:pPr>
    </w:p>
    <w:p w14:paraId="083CBD28" w14:textId="77777777" w:rsidR="00160289" w:rsidRPr="009678AA" w:rsidRDefault="00160289" w:rsidP="00160289">
      <w:pPr>
        <w:spacing w:line="480" w:lineRule="auto"/>
        <w:jc w:val="center"/>
        <w:rPr>
          <w:color w:val="000000" w:themeColor="text1"/>
          <w:lang w:val="en-US"/>
        </w:rPr>
      </w:pPr>
      <w:r w:rsidRPr="009678AA">
        <w:rPr>
          <w:color w:val="000000" w:themeColor="text1"/>
          <w:lang w:val="en-US"/>
        </w:rPr>
        <w:t xml:space="preserve">To appear in </w:t>
      </w:r>
      <w:r w:rsidRPr="009678AA">
        <w:rPr>
          <w:i/>
          <w:color w:val="000000" w:themeColor="text1"/>
          <w:lang w:val="en-US"/>
        </w:rPr>
        <w:t>The Body Positive: Understanding and Improving Body Image in Science and Practice</w:t>
      </w:r>
      <w:r w:rsidRPr="009678AA">
        <w:rPr>
          <w:color w:val="000000" w:themeColor="text1"/>
          <w:lang w:val="en-US"/>
        </w:rPr>
        <w:t xml:space="preserve"> (Eds. Charlotte Markey, Elizabeth Daniels, &amp; Meghan Gillen; Cambridge University Press, 2017). </w:t>
      </w:r>
    </w:p>
    <w:p w14:paraId="1D315038" w14:textId="77777777" w:rsidR="00160289" w:rsidRPr="009678AA" w:rsidRDefault="00160289" w:rsidP="00160289">
      <w:pPr>
        <w:spacing w:line="480" w:lineRule="auto"/>
        <w:jc w:val="center"/>
        <w:rPr>
          <w:color w:val="000000" w:themeColor="text1"/>
          <w:lang w:val="en-US"/>
        </w:rPr>
      </w:pPr>
    </w:p>
    <w:p w14:paraId="07DF4006" w14:textId="77777777" w:rsidR="00160289" w:rsidRPr="009678AA" w:rsidRDefault="00160289" w:rsidP="00160289">
      <w:pPr>
        <w:spacing w:line="480" w:lineRule="auto"/>
        <w:jc w:val="center"/>
        <w:rPr>
          <w:color w:val="000000" w:themeColor="text1"/>
          <w:lang w:val="en-US"/>
        </w:rPr>
      </w:pPr>
    </w:p>
    <w:p w14:paraId="1AA7EB31" w14:textId="77777777" w:rsidR="00160289" w:rsidRPr="009678AA" w:rsidRDefault="00160289" w:rsidP="00160289">
      <w:pPr>
        <w:spacing w:line="480" w:lineRule="auto"/>
        <w:jc w:val="center"/>
        <w:rPr>
          <w:color w:val="000000" w:themeColor="text1"/>
          <w:lang w:val="en-US"/>
        </w:rPr>
      </w:pPr>
    </w:p>
    <w:p w14:paraId="36F67571" w14:textId="77777777" w:rsidR="00160289" w:rsidRPr="009678AA" w:rsidRDefault="00160289" w:rsidP="00160289">
      <w:pPr>
        <w:spacing w:line="480" w:lineRule="auto"/>
        <w:jc w:val="center"/>
        <w:rPr>
          <w:color w:val="000000" w:themeColor="text1"/>
          <w:lang w:val="en-US"/>
        </w:rPr>
      </w:pPr>
    </w:p>
    <w:p w14:paraId="28044432" w14:textId="77777777" w:rsidR="00160289" w:rsidRPr="009678AA" w:rsidRDefault="00160289" w:rsidP="00160289">
      <w:pPr>
        <w:spacing w:line="480" w:lineRule="auto"/>
        <w:jc w:val="center"/>
        <w:rPr>
          <w:color w:val="000000" w:themeColor="text1"/>
          <w:lang w:val="en-US"/>
        </w:rPr>
      </w:pPr>
    </w:p>
    <w:p w14:paraId="46B90B54" w14:textId="77777777" w:rsidR="00160289" w:rsidRPr="009678AA" w:rsidRDefault="00160289" w:rsidP="00160289">
      <w:pPr>
        <w:spacing w:line="480" w:lineRule="auto"/>
        <w:rPr>
          <w:color w:val="000000" w:themeColor="text1"/>
          <w:lang w:val="en-US"/>
        </w:rPr>
      </w:pPr>
    </w:p>
    <w:p w14:paraId="2465F401" w14:textId="77777777" w:rsidR="0095322D" w:rsidRPr="009678AA" w:rsidRDefault="00160289" w:rsidP="0095322D">
      <w:pPr>
        <w:spacing w:line="480" w:lineRule="auto"/>
        <w:rPr>
          <w:color w:val="000000" w:themeColor="text1"/>
          <w:lang w:val="en-US"/>
        </w:rPr>
      </w:pPr>
      <w:r w:rsidRPr="009678AA">
        <w:rPr>
          <w:color w:val="000000" w:themeColor="text1"/>
          <w:lang w:val="en-US"/>
        </w:rPr>
        <w:t xml:space="preserve">Address for correspondence: Prof. Viren Swami, Department of Psychology, Anglia Ruskin University, East Road, Cambridge, Cambridgeshire CB1 1PT, UK. Email: viren.swami@anglia.ac.uk. </w:t>
      </w:r>
    </w:p>
    <w:p w14:paraId="3E4C7B1C" w14:textId="77777777" w:rsidR="0095322D" w:rsidRPr="009678AA" w:rsidRDefault="0095322D">
      <w:pPr>
        <w:rPr>
          <w:color w:val="000000" w:themeColor="text1"/>
          <w:lang w:val="en-US"/>
        </w:rPr>
      </w:pPr>
      <w:r w:rsidRPr="009678AA">
        <w:rPr>
          <w:color w:val="000000" w:themeColor="text1"/>
          <w:lang w:val="en-US"/>
        </w:rPr>
        <w:br w:type="page"/>
      </w:r>
    </w:p>
    <w:p w14:paraId="0A9969C9" w14:textId="764E8B8C" w:rsidR="0095322D" w:rsidRPr="009678AA" w:rsidRDefault="0095322D" w:rsidP="0095322D">
      <w:pPr>
        <w:spacing w:line="480" w:lineRule="auto"/>
        <w:rPr>
          <w:color w:val="000000" w:themeColor="text1"/>
          <w:lang w:val="en-US"/>
        </w:rPr>
      </w:pPr>
      <w:r w:rsidRPr="009678AA">
        <w:rPr>
          <w:color w:val="000000" w:themeColor="text1"/>
          <w:lang w:val="en-US"/>
        </w:rPr>
        <w:lastRenderedPageBreak/>
        <w:t>Considering Positive Body Image Through the Lens of Culture and Minority Social Identities</w:t>
      </w:r>
    </w:p>
    <w:p w14:paraId="041C02EB" w14:textId="50EC84DD" w:rsidR="0057630C" w:rsidRPr="009678AA" w:rsidRDefault="00586D8C" w:rsidP="00160289">
      <w:pPr>
        <w:spacing w:line="480" w:lineRule="auto"/>
        <w:rPr>
          <w:color w:val="000000" w:themeColor="text1"/>
          <w:lang w:val="en-US"/>
        </w:rPr>
      </w:pPr>
      <w:r w:rsidRPr="009678AA">
        <w:rPr>
          <w:color w:val="000000" w:themeColor="text1"/>
          <w:lang w:val="en-US"/>
        </w:rPr>
        <w:tab/>
      </w:r>
      <w:r w:rsidR="008A58D7" w:rsidRPr="009678AA">
        <w:rPr>
          <w:color w:val="000000" w:themeColor="text1"/>
          <w:lang w:val="en-US"/>
        </w:rPr>
        <w:t xml:space="preserve">When writing about positive body image, scholars </w:t>
      </w:r>
      <w:r w:rsidR="006069FC">
        <w:rPr>
          <w:color w:val="000000" w:themeColor="text1"/>
          <w:lang w:val="en-US"/>
        </w:rPr>
        <w:t>typically</w:t>
      </w:r>
      <w:r w:rsidR="008A58D7" w:rsidRPr="009678AA">
        <w:rPr>
          <w:color w:val="000000" w:themeColor="text1"/>
          <w:lang w:val="en-US"/>
        </w:rPr>
        <w:t xml:space="preserve"> </w:t>
      </w:r>
      <w:r w:rsidR="00906755" w:rsidRPr="009678AA">
        <w:rPr>
          <w:color w:val="000000" w:themeColor="text1"/>
          <w:lang w:val="en-US"/>
        </w:rPr>
        <w:t>highlight</w:t>
      </w:r>
      <w:r w:rsidR="008A58D7" w:rsidRPr="009678AA">
        <w:rPr>
          <w:color w:val="000000" w:themeColor="text1"/>
          <w:lang w:val="en-US"/>
        </w:rPr>
        <w:t xml:space="preserve"> a distinction between a historical focus of </w:t>
      </w:r>
      <w:r w:rsidR="00254B06" w:rsidRPr="009678AA">
        <w:rPr>
          <w:color w:val="000000" w:themeColor="text1"/>
          <w:lang w:val="en-US"/>
        </w:rPr>
        <w:t>body image research</w:t>
      </w:r>
      <w:r w:rsidR="00FB285D" w:rsidRPr="009678AA">
        <w:rPr>
          <w:color w:val="000000" w:themeColor="text1"/>
          <w:lang w:val="en-US"/>
        </w:rPr>
        <w:t xml:space="preserve"> on pathological aspects and </w:t>
      </w:r>
      <w:r w:rsidR="00A11549">
        <w:rPr>
          <w:color w:val="000000" w:themeColor="text1"/>
          <w:lang w:val="en-US"/>
        </w:rPr>
        <w:t>a</w:t>
      </w:r>
      <w:r w:rsidR="00FB285D" w:rsidRPr="009678AA">
        <w:rPr>
          <w:color w:val="000000" w:themeColor="text1"/>
          <w:lang w:val="en-US"/>
        </w:rPr>
        <w:t xml:space="preserve"> more contemporary focus on positive aspects</w:t>
      </w:r>
      <w:r w:rsidR="008A58D7" w:rsidRPr="009678AA">
        <w:rPr>
          <w:color w:val="000000" w:themeColor="text1"/>
          <w:lang w:val="en-US"/>
        </w:rPr>
        <w:t xml:space="preserve"> (e.g., Tylka &amp; Wood-Barcalow, 2015a). </w:t>
      </w:r>
      <w:r w:rsidR="006069FC">
        <w:rPr>
          <w:color w:val="000000" w:themeColor="text1"/>
          <w:lang w:val="en-US"/>
        </w:rPr>
        <w:t xml:space="preserve">This distinction </w:t>
      </w:r>
      <w:r w:rsidR="00AB19B6" w:rsidRPr="009678AA">
        <w:rPr>
          <w:color w:val="000000" w:themeColor="text1"/>
          <w:lang w:val="en-US"/>
        </w:rPr>
        <w:t>helps to draw</w:t>
      </w:r>
      <w:r w:rsidR="008A58D7" w:rsidRPr="009678AA">
        <w:rPr>
          <w:color w:val="000000" w:themeColor="text1"/>
          <w:lang w:val="en-US"/>
        </w:rPr>
        <w:t xml:space="preserve"> attention to the similarities and differences in</w:t>
      </w:r>
      <w:r w:rsidR="00906755" w:rsidRPr="009678AA">
        <w:rPr>
          <w:color w:val="000000" w:themeColor="text1"/>
          <w:lang w:val="en-US"/>
        </w:rPr>
        <w:t xml:space="preserve"> the</w:t>
      </w:r>
      <w:r w:rsidR="008A58D7" w:rsidRPr="009678AA">
        <w:rPr>
          <w:color w:val="000000" w:themeColor="text1"/>
          <w:lang w:val="en-US"/>
        </w:rPr>
        <w:t xml:space="preserve"> developmental trajectories of research on negative and positive body image. Like the study </w:t>
      </w:r>
      <w:r w:rsidR="00AB19B6" w:rsidRPr="009678AA">
        <w:rPr>
          <w:color w:val="000000" w:themeColor="text1"/>
          <w:lang w:val="en-US"/>
        </w:rPr>
        <w:t>of negative body image (Cash, 2004)</w:t>
      </w:r>
      <w:r w:rsidR="008A58D7" w:rsidRPr="009678AA">
        <w:rPr>
          <w:color w:val="000000" w:themeColor="text1"/>
          <w:lang w:val="en-US"/>
        </w:rPr>
        <w:t xml:space="preserve">, </w:t>
      </w:r>
      <w:r w:rsidR="00906755" w:rsidRPr="009678AA">
        <w:rPr>
          <w:color w:val="000000" w:themeColor="text1"/>
          <w:lang w:val="en-US"/>
        </w:rPr>
        <w:t xml:space="preserve">initial </w:t>
      </w:r>
      <w:r w:rsidR="008A58D7" w:rsidRPr="009678AA">
        <w:rPr>
          <w:color w:val="000000" w:themeColor="text1"/>
          <w:lang w:val="en-US"/>
        </w:rPr>
        <w:t xml:space="preserve">work on positive body image </w:t>
      </w:r>
      <w:r w:rsidR="00906755" w:rsidRPr="009678AA">
        <w:rPr>
          <w:color w:val="000000" w:themeColor="text1"/>
          <w:lang w:val="en-US"/>
        </w:rPr>
        <w:t>was limited to samples of young</w:t>
      </w:r>
      <w:r w:rsidR="005D61CC" w:rsidRPr="009678AA">
        <w:rPr>
          <w:color w:val="000000" w:themeColor="text1"/>
          <w:lang w:val="en-US"/>
        </w:rPr>
        <w:t xml:space="preserve"> (typically college) women in the United States (U.S.)</w:t>
      </w:r>
      <w:r w:rsidR="00906755" w:rsidRPr="009678AA">
        <w:rPr>
          <w:color w:val="000000" w:themeColor="text1"/>
          <w:lang w:val="en-US"/>
        </w:rPr>
        <w:t xml:space="preserve">. Unlike its counterpart, however, research on positive aspects has branched out very rapidly to include a wide range of different social groups and individuals (Tiggemann, 2015). </w:t>
      </w:r>
    </w:p>
    <w:p w14:paraId="1CDC510A" w14:textId="2E23C966" w:rsidR="00906755" w:rsidRPr="009678AA" w:rsidRDefault="0057630C" w:rsidP="0057630C">
      <w:pPr>
        <w:spacing w:line="480" w:lineRule="auto"/>
        <w:ind w:firstLine="720"/>
        <w:rPr>
          <w:color w:val="000000" w:themeColor="text1"/>
          <w:lang w:val="en-US"/>
        </w:rPr>
      </w:pPr>
      <w:r w:rsidRPr="009678AA">
        <w:rPr>
          <w:color w:val="000000" w:themeColor="text1"/>
          <w:lang w:val="en-US"/>
        </w:rPr>
        <w:t xml:space="preserve">Much of this work draws, albeit implicitly, on the notion of “identity” being something that is routinely co-constructed and sustained by </w:t>
      </w:r>
      <w:r w:rsidR="00877DF0" w:rsidRPr="009678AA">
        <w:rPr>
          <w:color w:val="000000" w:themeColor="text1"/>
          <w:lang w:val="en-US"/>
        </w:rPr>
        <w:t xml:space="preserve">the </w:t>
      </w:r>
      <w:r w:rsidRPr="009678AA">
        <w:rPr>
          <w:color w:val="000000" w:themeColor="text1"/>
          <w:lang w:val="en-US"/>
        </w:rPr>
        <w:t>activities of an individual within local social worlds (</w:t>
      </w:r>
      <w:r w:rsidR="008959F0" w:rsidRPr="009678AA">
        <w:rPr>
          <w:color w:val="000000" w:themeColor="text1"/>
          <w:lang w:val="en-US"/>
        </w:rPr>
        <w:t>Bourdieu, 198</w:t>
      </w:r>
      <w:r w:rsidR="00FE5F6B" w:rsidRPr="009678AA">
        <w:rPr>
          <w:color w:val="000000" w:themeColor="text1"/>
          <w:lang w:val="en-US"/>
        </w:rPr>
        <w:t xml:space="preserve">4; </w:t>
      </w:r>
      <w:r w:rsidRPr="009678AA">
        <w:rPr>
          <w:color w:val="000000" w:themeColor="text1"/>
          <w:lang w:val="en-US"/>
        </w:rPr>
        <w:t xml:space="preserve">Giddens, 1991). </w:t>
      </w:r>
      <w:r w:rsidR="00215053" w:rsidRPr="009678AA">
        <w:rPr>
          <w:color w:val="000000" w:themeColor="text1"/>
          <w:lang w:val="en-US"/>
        </w:rPr>
        <w:t>In her seminal work, for example, Becker (2004</w:t>
      </w:r>
      <w:r w:rsidR="00877DF0" w:rsidRPr="009678AA">
        <w:rPr>
          <w:color w:val="000000" w:themeColor="text1"/>
          <w:lang w:val="en-US"/>
        </w:rPr>
        <w:t>, p.</w:t>
      </w:r>
      <w:r w:rsidR="00E31CF6" w:rsidRPr="009678AA">
        <w:rPr>
          <w:color w:val="000000" w:themeColor="text1"/>
          <w:lang w:val="en-US"/>
        </w:rPr>
        <w:t xml:space="preserve"> </w:t>
      </w:r>
      <w:r w:rsidR="00877DF0" w:rsidRPr="009678AA">
        <w:rPr>
          <w:color w:val="000000" w:themeColor="text1"/>
          <w:lang w:val="en-US"/>
        </w:rPr>
        <w:t>535</w:t>
      </w:r>
      <w:r w:rsidR="00215053" w:rsidRPr="009678AA">
        <w:rPr>
          <w:color w:val="000000" w:themeColor="text1"/>
          <w:lang w:val="en-US"/>
        </w:rPr>
        <w:t>)</w:t>
      </w:r>
      <w:r w:rsidR="00877DF0" w:rsidRPr="009678AA">
        <w:rPr>
          <w:color w:val="000000" w:themeColor="text1"/>
          <w:lang w:val="en-US"/>
        </w:rPr>
        <w:t xml:space="preserve"> suggested that identities in post-modern societies are increasingly “constructed as a process of competitively positioning oneself through the savvy manipulation of cultural symbols”, such as through the consumption of material goods, adorning the body to demonstrate cultural capital, or attempts to reconfi</w:t>
      </w:r>
      <w:r w:rsidR="00AB19B6" w:rsidRPr="009678AA">
        <w:rPr>
          <w:color w:val="000000" w:themeColor="text1"/>
          <w:lang w:val="en-US"/>
        </w:rPr>
        <w:t>gure the body. In her view, the</w:t>
      </w:r>
      <w:r w:rsidR="00877DF0" w:rsidRPr="009678AA">
        <w:rPr>
          <w:color w:val="000000" w:themeColor="text1"/>
          <w:lang w:val="en-US"/>
        </w:rPr>
        <w:t xml:space="preserve"> illusion that the self c</w:t>
      </w:r>
      <w:r w:rsidR="006069FC">
        <w:rPr>
          <w:color w:val="000000" w:themeColor="text1"/>
          <w:lang w:val="en-US"/>
        </w:rPr>
        <w:t>an</w:t>
      </w:r>
      <w:r w:rsidR="00877DF0" w:rsidRPr="009678AA">
        <w:rPr>
          <w:color w:val="000000" w:themeColor="text1"/>
          <w:lang w:val="en-US"/>
        </w:rPr>
        <w:t xml:space="preserve"> be “reshaped and remade” invariably le</w:t>
      </w:r>
      <w:r w:rsidR="006069FC">
        <w:rPr>
          <w:color w:val="000000" w:themeColor="text1"/>
          <w:lang w:val="en-US"/>
        </w:rPr>
        <w:t>a</w:t>
      </w:r>
      <w:r w:rsidR="00877DF0" w:rsidRPr="009678AA">
        <w:rPr>
          <w:color w:val="000000" w:themeColor="text1"/>
          <w:lang w:val="en-US"/>
        </w:rPr>
        <w:t>d</w:t>
      </w:r>
      <w:r w:rsidR="006069FC">
        <w:rPr>
          <w:color w:val="000000" w:themeColor="text1"/>
          <w:lang w:val="en-US"/>
        </w:rPr>
        <w:t>s</w:t>
      </w:r>
      <w:r w:rsidR="00877DF0" w:rsidRPr="009678AA">
        <w:rPr>
          <w:color w:val="000000" w:themeColor="text1"/>
          <w:lang w:val="en-US"/>
        </w:rPr>
        <w:t xml:space="preserve"> to body</w:t>
      </w:r>
      <w:r w:rsidR="005D61CC" w:rsidRPr="009678AA">
        <w:rPr>
          <w:color w:val="000000" w:themeColor="text1"/>
          <w:lang w:val="en-US"/>
        </w:rPr>
        <w:t>-</w:t>
      </w:r>
      <w:r w:rsidR="00877DF0" w:rsidRPr="009678AA">
        <w:rPr>
          <w:color w:val="000000" w:themeColor="text1"/>
          <w:lang w:val="en-US"/>
        </w:rPr>
        <w:t xml:space="preserve"> and self-disparagement, as individuals struggle to reconcile their actual selves with culturally-prescribed ideals of appearance. </w:t>
      </w:r>
    </w:p>
    <w:p w14:paraId="500DA0B4" w14:textId="4F5355CB" w:rsidR="00FE5F6B" w:rsidRPr="009678AA" w:rsidRDefault="00877DF0" w:rsidP="00FE5F6B">
      <w:pPr>
        <w:spacing w:line="480" w:lineRule="auto"/>
        <w:ind w:firstLine="720"/>
        <w:rPr>
          <w:color w:val="000000" w:themeColor="text1"/>
          <w:lang w:val="en-US"/>
        </w:rPr>
      </w:pPr>
      <w:r w:rsidRPr="009678AA">
        <w:rPr>
          <w:color w:val="000000" w:themeColor="text1"/>
          <w:lang w:val="en-US"/>
        </w:rPr>
        <w:t>There is no denying the importance of this viewpoint in explaining the prevalence of ne</w:t>
      </w:r>
      <w:r w:rsidR="005D61CC" w:rsidRPr="009678AA">
        <w:rPr>
          <w:color w:val="000000" w:themeColor="text1"/>
          <w:lang w:val="en-US"/>
        </w:rPr>
        <w:t>gative body image, but one can</w:t>
      </w:r>
      <w:r w:rsidRPr="009678AA">
        <w:rPr>
          <w:color w:val="000000" w:themeColor="text1"/>
          <w:lang w:val="en-US"/>
        </w:rPr>
        <w:t xml:space="preserve"> also draw on this perspective to</w:t>
      </w:r>
      <w:r w:rsidR="005D61CC" w:rsidRPr="009678AA">
        <w:rPr>
          <w:color w:val="000000" w:themeColor="text1"/>
          <w:lang w:val="en-US"/>
        </w:rPr>
        <w:t xml:space="preserve"> better</w:t>
      </w:r>
      <w:r w:rsidRPr="009678AA">
        <w:rPr>
          <w:color w:val="000000" w:themeColor="text1"/>
          <w:lang w:val="en-US"/>
        </w:rPr>
        <w:t xml:space="preserve"> understand how individuals resist </w:t>
      </w:r>
      <w:r w:rsidR="00FF073F" w:rsidRPr="009678AA">
        <w:rPr>
          <w:color w:val="000000" w:themeColor="text1"/>
          <w:lang w:val="en-US"/>
        </w:rPr>
        <w:t xml:space="preserve">unrealistic </w:t>
      </w:r>
      <w:r w:rsidRPr="009678AA">
        <w:rPr>
          <w:color w:val="000000" w:themeColor="text1"/>
          <w:lang w:val="en-US"/>
        </w:rPr>
        <w:t>appearance ideals and c</w:t>
      </w:r>
      <w:r w:rsidR="00AB19B6" w:rsidRPr="009678AA">
        <w:rPr>
          <w:color w:val="000000" w:themeColor="text1"/>
          <w:lang w:val="en-US"/>
        </w:rPr>
        <w:t>reatively use cultural capital</w:t>
      </w:r>
      <w:r w:rsidRPr="009678AA">
        <w:rPr>
          <w:color w:val="000000" w:themeColor="text1"/>
          <w:lang w:val="en-US"/>
        </w:rPr>
        <w:t xml:space="preserve"> to construct social identities that promote positive body image. </w:t>
      </w:r>
      <w:r w:rsidR="00FE5F6B" w:rsidRPr="009678AA">
        <w:rPr>
          <w:color w:val="000000" w:themeColor="text1"/>
          <w:lang w:val="en-US"/>
        </w:rPr>
        <w:t>That is, by focusing on local social worlds and the social identities co</w:t>
      </w:r>
      <w:r w:rsidR="005D61CC" w:rsidRPr="009678AA">
        <w:rPr>
          <w:color w:val="000000" w:themeColor="text1"/>
          <w:lang w:val="en-US"/>
        </w:rPr>
        <w:t>nstructed therein, scholars can (and have)</w:t>
      </w:r>
      <w:r w:rsidR="00FE5F6B" w:rsidRPr="009678AA">
        <w:rPr>
          <w:color w:val="000000" w:themeColor="text1"/>
          <w:lang w:val="en-US"/>
        </w:rPr>
        <w:t xml:space="preserve"> gained a better </w:t>
      </w:r>
      <w:r w:rsidR="00FE5F6B" w:rsidRPr="009678AA">
        <w:rPr>
          <w:color w:val="000000" w:themeColor="text1"/>
          <w:lang w:val="en-US"/>
        </w:rPr>
        <w:lastRenderedPageBreak/>
        <w:t xml:space="preserve">understanding of the nature and extent of positive body image. Of course, not all research on positive body image has fully adopted this </w:t>
      </w:r>
      <w:r w:rsidR="005D61CC" w:rsidRPr="009678AA">
        <w:rPr>
          <w:color w:val="000000" w:themeColor="text1"/>
          <w:lang w:val="en-US"/>
        </w:rPr>
        <w:t xml:space="preserve">identities </w:t>
      </w:r>
      <w:r w:rsidR="00FE5F6B" w:rsidRPr="009678AA">
        <w:rPr>
          <w:color w:val="000000" w:themeColor="text1"/>
          <w:lang w:val="en-US"/>
        </w:rPr>
        <w:t xml:space="preserve">perspective; instead, much of the extant research has only </w:t>
      </w:r>
      <w:r w:rsidR="00AB19B6" w:rsidRPr="009678AA">
        <w:rPr>
          <w:color w:val="000000" w:themeColor="text1"/>
          <w:lang w:val="en-US"/>
        </w:rPr>
        <w:t xml:space="preserve">scratched at the surface of </w:t>
      </w:r>
      <w:r w:rsidR="005D61CC" w:rsidRPr="009678AA">
        <w:rPr>
          <w:color w:val="000000" w:themeColor="text1"/>
          <w:lang w:val="en-US"/>
        </w:rPr>
        <w:t>this approach</w:t>
      </w:r>
      <w:r w:rsidR="00FE5F6B" w:rsidRPr="009678AA">
        <w:rPr>
          <w:color w:val="000000" w:themeColor="text1"/>
          <w:lang w:val="en-US"/>
        </w:rPr>
        <w:t xml:space="preserve">, hinting at – rather than fully interrogating – the ways in which social identities </w:t>
      </w:r>
      <w:r w:rsidR="005D61CC" w:rsidRPr="009678AA">
        <w:rPr>
          <w:color w:val="000000" w:themeColor="text1"/>
          <w:lang w:val="en-US"/>
        </w:rPr>
        <w:t>shape</w:t>
      </w:r>
      <w:r w:rsidR="00FE5F6B" w:rsidRPr="009678AA">
        <w:rPr>
          <w:color w:val="000000" w:themeColor="text1"/>
          <w:lang w:val="en-US"/>
        </w:rPr>
        <w:t xml:space="preserve"> positive body image. Nevertheless, what is clear from the available research is that social identities </w:t>
      </w:r>
      <w:r w:rsidR="00FE5F6B" w:rsidRPr="009678AA">
        <w:rPr>
          <w:i/>
          <w:color w:val="000000" w:themeColor="text1"/>
          <w:lang w:val="en-US"/>
        </w:rPr>
        <w:t>do</w:t>
      </w:r>
      <w:r w:rsidR="00FE5F6B" w:rsidRPr="009678AA">
        <w:rPr>
          <w:color w:val="000000" w:themeColor="text1"/>
          <w:lang w:val="en-US"/>
        </w:rPr>
        <w:t xml:space="preserve"> matter when thinking about positive body image. </w:t>
      </w:r>
    </w:p>
    <w:p w14:paraId="693DAD40" w14:textId="12DD04A6" w:rsidR="00877DF0" w:rsidRPr="009678AA" w:rsidRDefault="00FE5F6B" w:rsidP="005D61CC">
      <w:pPr>
        <w:spacing w:line="480" w:lineRule="auto"/>
        <w:ind w:firstLine="720"/>
        <w:rPr>
          <w:color w:val="000000" w:themeColor="text1"/>
          <w:lang w:val="en-US"/>
        </w:rPr>
      </w:pPr>
      <w:r w:rsidRPr="009678AA">
        <w:rPr>
          <w:color w:val="000000" w:themeColor="text1"/>
          <w:lang w:val="en-US"/>
        </w:rPr>
        <w:t>In this chapter, I aim to review research that has adopted this identities perspective, even if implicitly, to examine positive body image in different cultural and social groups</w:t>
      </w:r>
      <w:r w:rsidR="00884C91" w:rsidRPr="009678AA">
        <w:rPr>
          <w:color w:val="000000" w:themeColor="text1"/>
          <w:lang w:val="en-US"/>
        </w:rPr>
        <w:t xml:space="preserve"> (with the exception of gender, which has been reviewed in Chapter 2)</w:t>
      </w:r>
      <w:r w:rsidRPr="009678AA">
        <w:rPr>
          <w:color w:val="000000" w:themeColor="text1"/>
          <w:lang w:val="en-US"/>
        </w:rPr>
        <w:t xml:space="preserve">. I begin by focusing on attempts to </w:t>
      </w:r>
      <w:r w:rsidR="00203B4B" w:rsidRPr="009678AA">
        <w:rPr>
          <w:color w:val="000000" w:themeColor="text1"/>
          <w:lang w:val="en-US"/>
        </w:rPr>
        <w:t>understand positive body image at a macro level (i.e., in different national and linguistic groups) before delving into more micro levels</w:t>
      </w:r>
      <w:r w:rsidR="00E53340" w:rsidRPr="009678AA">
        <w:rPr>
          <w:color w:val="000000" w:themeColor="text1"/>
          <w:lang w:val="en-US"/>
        </w:rPr>
        <w:t xml:space="preserve"> of identity</w:t>
      </w:r>
      <w:r w:rsidR="00203B4B" w:rsidRPr="009678AA">
        <w:rPr>
          <w:color w:val="000000" w:themeColor="text1"/>
          <w:lang w:val="en-US"/>
        </w:rPr>
        <w:t xml:space="preserve"> (e.g., ethnic and socioeconomic differences </w:t>
      </w:r>
      <w:r w:rsidR="00203B4B" w:rsidRPr="009678AA">
        <w:rPr>
          <w:i/>
          <w:color w:val="000000" w:themeColor="text1"/>
          <w:lang w:val="en-US"/>
        </w:rPr>
        <w:t>within</w:t>
      </w:r>
      <w:r w:rsidR="00203B4B" w:rsidRPr="009678AA">
        <w:rPr>
          <w:color w:val="000000" w:themeColor="text1"/>
          <w:lang w:val="en-US"/>
        </w:rPr>
        <w:t xml:space="preserve"> specific cultural groups). </w:t>
      </w:r>
      <w:r w:rsidR="005D61CC" w:rsidRPr="009678AA">
        <w:rPr>
          <w:color w:val="000000" w:themeColor="text1"/>
          <w:lang w:val="en-US"/>
        </w:rPr>
        <w:t xml:space="preserve">In </w:t>
      </w:r>
      <w:r w:rsidR="00E31CF6" w:rsidRPr="009678AA">
        <w:rPr>
          <w:color w:val="000000" w:themeColor="text1"/>
          <w:lang w:val="en-US"/>
        </w:rPr>
        <w:t>both</w:t>
      </w:r>
      <w:r w:rsidR="005D61CC" w:rsidRPr="009678AA">
        <w:rPr>
          <w:color w:val="000000" w:themeColor="text1"/>
          <w:lang w:val="en-US"/>
        </w:rPr>
        <w:t xml:space="preserve"> cases</w:t>
      </w:r>
      <w:r w:rsidR="00203B4B" w:rsidRPr="009678AA">
        <w:rPr>
          <w:color w:val="000000" w:themeColor="text1"/>
          <w:lang w:val="en-US"/>
        </w:rPr>
        <w:t xml:space="preserve">, my review of the literature is followed by a consideration of research that still needs to be conducted to better understand the nature of positive body image in different groups.  </w:t>
      </w:r>
    </w:p>
    <w:p w14:paraId="39F7B73E" w14:textId="1976F8B4" w:rsidR="00203B4B" w:rsidRPr="009678AA" w:rsidRDefault="00203B4B" w:rsidP="00203B4B">
      <w:pPr>
        <w:spacing w:line="480" w:lineRule="auto"/>
        <w:jc w:val="center"/>
        <w:rPr>
          <w:b/>
          <w:color w:val="000000" w:themeColor="text1"/>
          <w:lang w:val="en-US"/>
        </w:rPr>
      </w:pPr>
      <w:r w:rsidRPr="009678AA">
        <w:rPr>
          <w:b/>
          <w:color w:val="000000" w:themeColor="text1"/>
          <w:lang w:val="en-US"/>
        </w:rPr>
        <w:t xml:space="preserve">Positive Body Image in Different </w:t>
      </w:r>
      <w:r w:rsidR="00210FD1" w:rsidRPr="009678AA">
        <w:rPr>
          <w:b/>
          <w:color w:val="000000" w:themeColor="text1"/>
          <w:lang w:val="en-US"/>
        </w:rPr>
        <w:t>Cultural</w:t>
      </w:r>
      <w:r w:rsidRPr="009678AA">
        <w:rPr>
          <w:b/>
          <w:color w:val="000000" w:themeColor="text1"/>
          <w:lang w:val="en-US"/>
        </w:rPr>
        <w:t xml:space="preserve"> Groups</w:t>
      </w:r>
    </w:p>
    <w:p w14:paraId="45A0E788" w14:textId="42DFDCD6" w:rsidR="00203B4B" w:rsidRPr="009678AA" w:rsidRDefault="00203B4B" w:rsidP="00203B4B">
      <w:pPr>
        <w:spacing w:line="480" w:lineRule="auto"/>
        <w:rPr>
          <w:color w:val="000000" w:themeColor="text1"/>
          <w:lang w:val="en-US"/>
        </w:rPr>
      </w:pPr>
      <w:r w:rsidRPr="009678AA">
        <w:rPr>
          <w:color w:val="000000" w:themeColor="text1"/>
          <w:lang w:val="en-US"/>
        </w:rPr>
        <w:tab/>
      </w:r>
      <w:r w:rsidR="00A56083" w:rsidRPr="009678AA">
        <w:rPr>
          <w:color w:val="000000" w:themeColor="text1"/>
          <w:lang w:val="en-US"/>
        </w:rPr>
        <w:t>Research examining the effects of cultural identi</w:t>
      </w:r>
      <w:r w:rsidR="00AB19B6" w:rsidRPr="009678AA">
        <w:rPr>
          <w:color w:val="000000" w:themeColor="text1"/>
          <w:lang w:val="en-US"/>
        </w:rPr>
        <w:t>ties on positive body image has</w:t>
      </w:r>
      <w:r w:rsidR="00A56083" w:rsidRPr="009678AA">
        <w:rPr>
          <w:color w:val="000000" w:themeColor="text1"/>
          <w:lang w:val="en-US"/>
        </w:rPr>
        <w:t xml:space="preserve"> followed a very similar pattern: in the vast majority of cases, scholars have begun by examining the factorial </w:t>
      </w:r>
      <w:r w:rsidR="0099039F" w:rsidRPr="009678AA">
        <w:rPr>
          <w:color w:val="000000" w:themeColor="text1"/>
          <w:lang w:val="en-US"/>
        </w:rPr>
        <w:t>validity</w:t>
      </w:r>
      <w:r w:rsidR="00A56083" w:rsidRPr="009678AA">
        <w:rPr>
          <w:color w:val="000000" w:themeColor="text1"/>
          <w:lang w:val="en-US"/>
        </w:rPr>
        <w:t xml:space="preserve"> of </w:t>
      </w:r>
      <w:r w:rsidR="004B0F2D">
        <w:rPr>
          <w:color w:val="000000" w:themeColor="text1"/>
          <w:lang w:val="en-US"/>
        </w:rPr>
        <w:t xml:space="preserve">existing </w:t>
      </w:r>
      <w:r w:rsidR="00A56083" w:rsidRPr="009678AA">
        <w:rPr>
          <w:color w:val="000000" w:themeColor="text1"/>
          <w:lang w:val="en-US"/>
        </w:rPr>
        <w:t xml:space="preserve">measures of positive body image in different national or linguistic groups. </w:t>
      </w:r>
      <w:r w:rsidR="0099039F" w:rsidRPr="009678AA">
        <w:rPr>
          <w:color w:val="000000" w:themeColor="text1"/>
          <w:lang w:val="en-US"/>
        </w:rPr>
        <w:t xml:space="preserve">Here, factorial validity refers to the extent to which the underlying putative structure of a scale is recoverable in </w:t>
      </w:r>
      <w:r w:rsidR="004B0F2D">
        <w:rPr>
          <w:color w:val="000000" w:themeColor="text1"/>
          <w:lang w:val="en-US"/>
        </w:rPr>
        <w:t xml:space="preserve">a </w:t>
      </w:r>
      <w:r w:rsidR="0099039F" w:rsidRPr="009678AA">
        <w:rPr>
          <w:color w:val="000000" w:themeColor="text1"/>
          <w:lang w:val="en-US"/>
        </w:rPr>
        <w:t>set of scores produced by different cultural</w:t>
      </w:r>
      <w:r w:rsidR="00AB19B6" w:rsidRPr="009678AA">
        <w:rPr>
          <w:color w:val="000000" w:themeColor="text1"/>
          <w:lang w:val="en-US"/>
        </w:rPr>
        <w:t>, national, or linguistic</w:t>
      </w:r>
      <w:r w:rsidR="0099039F" w:rsidRPr="009678AA">
        <w:rPr>
          <w:color w:val="000000" w:themeColor="text1"/>
          <w:lang w:val="en-US"/>
        </w:rPr>
        <w:t xml:space="preserve"> groups. Establishing factorial validity is important for two reasons: (1) it helps to determine the degree to which measures of positive body image are cross-</w:t>
      </w:r>
      <w:r w:rsidR="00AB19B6" w:rsidRPr="009678AA">
        <w:rPr>
          <w:color w:val="000000" w:themeColor="text1"/>
          <w:lang w:val="en-US"/>
        </w:rPr>
        <w:t>culturally equivalent (</w:t>
      </w:r>
      <w:r w:rsidR="0099039F" w:rsidRPr="009678AA">
        <w:rPr>
          <w:color w:val="000000" w:themeColor="text1"/>
          <w:lang w:val="en-US"/>
        </w:rPr>
        <w:t>that is, to the extent that scores on a scale produce the same dimensionality in different groups, scholars can assume that the scale is likely tapping the same underlying construct in those different groups</w:t>
      </w:r>
      <w:r w:rsidR="00AB19B6" w:rsidRPr="009678AA">
        <w:rPr>
          <w:color w:val="000000" w:themeColor="text1"/>
          <w:lang w:val="en-US"/>
        </w:rPr>
        <w:t>), and</w:t>
      </w:r>
      <w:r w:rsidR="0099039F" w:rsidRPr="009678AA">
        <w:rPr>
          <w:color w:val="000000" w:themeColor="text1"/>
          <w:lang w:val="en-US"/>
        </w:rPr>
        <w:t xml:space="preserve">; (2) cross-cultural equivalence of </w:t>
      </w:r>
      <w:r w:rsidR="0099039F" w:rsidRPr="009678AA">
        <w:rPr>
          <w:color w:val="000000" w:themeColor="text1"/>
          <w:lang w:val="en-US"/>
        </w:rPr>
        <w:lastRenderedPageBreak/>
        <w:t>dimensionality on a scale allows scholars to compare latent scores on that scale across different groups</w:t>
      </w:r>
      <w:r w:rsidR="00E31CF6" w:rsidRPr="009678AA">
        <w:rPr>
          <w:color w:val="000000" w:themeColor="text1"/>
          <w:lang w:val="en-US"/>
        </w:rPr>
        <w:t>.</w:t>
      </w:r>
    </w:p>
    <w:p w14:paraId="30CFA7A5" w14:textId="0C69962C" w:rsidR="00E54709" w:rsidRPr="009678AA" w:rsidRDefault="0099039F" w:rsidP="00203B4B">
      <w:pPr>
        <w:spacing w:line="480" w:lineRule="auto"/>
        <w:rPr>
          <w:color w:val="000000" w:themeColor="text1"/>
          <w:lang w:val="en-US"/>
        </w:rPr>
      </w:pPr>
      <w:r w:rsidRPr="009678AA">
        <w:rPr>
          <w:color w:val="000000" w:themeColor="text1"/>
          <w:lang w:val="en-US"/>
        </w:rPr>
        <w:tab/>
        <w:t xml:space="preserve">To date, almost all of this research has focused on two scales in particular: </w:t>
      </w:r>
      <w:proofErr w:type="gramStart"/>
      <w:r w:rsidRPr="009678AA">
        <w:rPr>
          <w:color w:val="000000" w:themeColor="text1"/>
          <w:lang w:val="en-US"/>
        </w:rPr>
        <w:t>the</w:t>
      </w:r>
      <w:proofErr w:type="gramEnd"/>
      <w:r w:rsidRPr="009678AA">
        <w:rPr>
          <w:color w:val="000000" w:themeColor="text1"/>
          <w:lang w:val="en-US"/>
        </w:rPr>
        <w:t xml:space="preserve"> Body Appreciat</w:t>
      </w:r>
      <w:r w:rsidR="00F34078" w:rsidRPr="009678AA">
        <w:rPr>
          <w:color w:val="000000" w:themeColor="text1"/>
          <w:lang w:val="en-US"/>
        </w:rPr>
        <w:t>ion</w:t>
      </w:r>
      <w:r w:rsidRPr="009678AA">
        <w:rPr>
          <w:color w:val="000000" w:themeColor="text1"/>
          <w:lang w:val="en-US"/>
        </w:rPr>
        <w:t xml:space="preserve"> Scale (BAS; Avalos, Tylka, &amp; Wood-Barcalow, 2005) and its revision, the Body Appreciat</w:t>
      </w:r>
      <w:r w:rsidR="00F34078" w:rsidRPr="009678AA">
        <w:rPr>
          <w:color w:val="000000" w:themeColor="text1"/>
          <w:lang w:val="en-US"/>
        </w:rPr>
        <w:t>ion</w:t>
      </w:r>
      <w:r w:rsidRPr="009678AA">
        <w:rPr>
          <w:color w:val="000000" w:themeColor="text1"/>
          <w:lang w:val="en-US"/>
        </w:rPr>
        <w:t xml:space="preserve"> Scale-2 (BAS-2; Tylka &amp; Wood-Barcalow, 2015b). </w:t>
      </w:r>
      <w:r w:rsidR="00E54709" w:rsidRPr="009678AA">
        <w:rPr>
          <w:color w:val="000000" w:themeColor="text1"/>
          <w:lang w:val="en-US"/>
        </w:rPr>
        <w:t>This focus on body apprec</w:t>
      </w:r>
      <w:r w:rsidR="00641E9C" w:rsidRPr="009678AA">
        <w:rPr>
          <w:color w:val="000000" w:themeColor="text1"/>
          <w:lang w:val="en-US"/>
        </w:rPr>
        <w:t xml:space="preserve">iation is perhaps unsurprising given that </w:t>
      </w:r>
      <w:r w:rsidR="00E54709" w:rsidRPr="009678AA">
        <w:rPr>
          <w:color w:val="000000" w:themeColor="text1"/>
          <w:lang w:val="en-US"/>
        </w:rPr>
        <w:t>the BAS was</w:t>
      </w:r>
      <w:r w:rsidR="00884C91" w:rsidRPr="009678AA">
        <w:rPr>
          <w:color w:val="000000" w:themeColor="text1"/>
          <w:lang w:val="en-US"/>
        </w:rPr>
        <w:t xml:space="preserve"> one of</w:t>
      </w:r>
      <w:r w:rsidR="00E54709" w:rsidRPr="009678AA">
        <w:rPr>
          <w:color w:val="000000" w:themeColor="text1"/>
          <w:lang w:val="en-US"/>
        </w:rPr>
        <w:t xml:space="preserve"> the earliest scale</w:t>
      </w:r>
      <w:r w:rsidR="00F34078" w:rsidRPr="009678AA">
        <w:rPr>
          <w:color w:val="000000" w:themeColor="text1"/>
          <w:lang w:val="en-US"/>
        </w:rPr>
        <w:t>s</w:t>
      </w:r>
      <w:r w:rsidR="00E54709" w:rsidRPr="009678AA">
        <w:rPr>
          <w:color w:val="000000" w:themeColor="text1"/>
          <w:lang w:val="en-US"/>
        </w:rPr>
        <w:t xml:space="preserve"> developed to specifically measure</w:t>
      </w:r>
      <w:r w:rsidR="005D61CC" w:rsidRPr="009678AA">
        <w:rPr>
          <w:color w:val="000000" w:themeColor="text1"/>
          <w:lang w:val="en-US"/>
        </w:rPr>
        <w:t xml:space="preserve"> a facet of</w:t>
      </w:r>
      <w:r w:rsidR="00E54709" w:rsidRPr="009678AA">
        <w:rPr>
          <w:color w:val="000000" w:themeColor="text1"/>
          <w:lang w:val="en-US"/>
        </w:rPr>
        <w:t xml:space="preserve"> positive body image</w:t>
      </w:r>
      <w:r w:rsidR="00641E9C" w:rsidRPr="009678AA">
        <w:rPr>
          <w:color w:val="000000" w:themeColor="text1"/>
          <w:lang w:val="en-US"/>
        </w:rPr>
        <w:t>. In this section, I begin by reviewing the literature that has examined the factor structure</w:t>
      </w:r>
      <w:r w:rsidR="00105815" w:rsidRPr="009678AA">
        <w:rPr>
          <w:color w:val="000000" w:themeColor="text1"/>
          <w:lang w:val="en-US"/>
        </w:rPr>
        <w:t>s</w:t>
      </w:r>
      <w:r w:rsidR="00641E9C" w:rsidRPr="009678AA">
        <w:rPr>
          <w:color w:val="000000" w:themeColor="text1"/>
          <w:lang w:val="en-US"/>
        </w:rPr>
        <w:t xml:space="preserve"> of the BAS and</w:t>
      </w:r>
      <w:r w:rsidR="00E31CF6" w:rsidRPr="009678AA">
        <w:rPr>
          <w:color w:val="000000" w:themeColor="text1"/>
          <w:lang w:val="en-US"/>
        </w:rPr>
        <w:t xml:space="preserve"> </w:t>
      </w:r>
      <w:r w:rsidR="00105815" w:rsidRPr="009678AA">
        <w:rPr>
          <w:color w:val="000000" w:themeColor="text1"/>
          <w:lang w:val="en-US"/>
        </w:rPr>
        <w:t>t</w:t>
      </w:r>
      <w:r w:rsidR="00641E9C" w:rsidRPr="009678AA">
        <w:rPr>
          <w:color w:val="000000" w:themeColor="text1"/>
          <w:lang w:val="en-US"/>
        </w:rPr>
        <w:t xml:space="preserve">he BAS-2 in different </w:t>
      </w:r>
      <w:r w:rsidR="00A06DDB" w:rsidRPr="009678AA">
        <w:rPr>
          <w:color w:val="000000" w:themeColor="text1"/>
          <w:lang w:val="en-US"/>
        </w:rPr>
        <w:t>cultural</w:t>
      </w:r>
      <w:r w:rsidR="00641E9C" w:rsidRPr="009678AA">
        <w:rPr>
          <w:color w:val="000000" w:themeColor="text1"/>
          <w:lang w:val="en-US"/>
        </w:rPr>
        <w:t xml:space="preserve"> and linguistic groups. Later in this section, I suggest that the almost exclusive focus on body appreciation also has drawbacks, notably the lack of attention paid to other facets of positive body image and an incomplete understanding of the “meaning” of positive body image in different cultural groups. </w:t>
      </w:r>
    </w:p>
    <w:p w14:paraId="059F584E" w14:textId="45418997" w:rsidR="00641E9C" w:rsidRPr="009678AA" w:rsidRDefault="00641E9C" w:rsidP="00203B4B">
      <w:pPr>
        <w:spacing w:line="480" w:lineRule="auto"/>
        <w:rPr>
          <w:b/>
          <w:color w:val="000000" w:themeColor="text1"/>
          <w:lang w:val="en-US"/>
        </w:rPr>
      </w:pPr>
      <w:r w:rsidRPr="009678AA">
        <w:rPr>
          <w:b/>
          <w:color w:val="000000" w:themeColor="text1"/>
          <w:lang w:val="en-US"/>
        </w:rPr>
        <w:t>The Body Appreciation Scale</w:t>
      </w:r>
    </w:p>
    <w:p w14:paraId="1E6D6681" w14:textId="5BE8B1E2" w:rsidR="00AB19B6" w:rsidRPr="009678AA" w:rsidRDefault="00196535" w:rsidP="00203B4B">
      <w:pPr>
        <w:spacing w:line="480" w:lineRule="auto"/>
        <w:rPr>
          <w:color w:val="000000" w:themeColor="text1"/>
          <w:lang w:val="en-US"/>
        </w:rPr>
      </w:pPr>
      <w:r w:rsidRPr="009678AA">
        <w:rPr>
          <w:color w:val="000000" w:themeColor="text1"/>
          <w:lang w:val="en-US"/>
        </w:rPr>
        <w:tab/>
        <w:t>Based on a review of the available literature focused on promoting body acceptance and protecting the self from sociocultural influences, Avalos et al. (2005</w:t>
      </w:r>
      <w:r w:rsidR="00F0722E" w:rsidRPr="009678AA">
        <w:rPr>
          <w:color w:val="000000" w:themeColor="text1"/>
          <w:lang w:val="en-US"/>
        </w:rPr>
        <w:t>, p. 287</w:t>
      </w:r>
      <w:r w:rsidRPr="009678AA">
        <w:rPr>
          <w:color w:val="000000" w:themeColor="text1"/>
          <w:lang w:val="en-US"/>
        </w:rPr>
        <w:t xml:space="preserve">) proposed a definition of body appreciation as </w:t>
      </w:r>
      <w:r w:rsidR="00F0722E" w:rsidRPr="009678AA">
        <w:rPr>
          <w:color w:val="000000" w:themeColor="text1"/>
          <w:lang w:val="en-US"/>
        </w:rPr>
        <w:t>the extent to which women “hold favorable opinions of their bodies […], accept their bodies in spite of their weight, body shape, and imperfections […], respect their bodies by attending to their body’s needs and engaging in healthy behaviors, and […] protect their body image by rejecting unrealistic images of the thin-ideal portrayed in the media”. Based on this definition, Avalos et al. (2005)</w:t>
      </w:r>
      <w:r w:rsidR="00CD7DEF" w:rsidRPr="009678AA">
        <w:rPr>
          <w:color w:val="000000" w:themeColor="text1"/>
          <w:lang w:val="en-US"/>
        </w:rPr>
        <w:t xml:space="preserve"> developed </w:t>
      </w:r>
      <w:r w:rsidR="005D61CC" w:rsidRPr="009678AA">
        <w:rPr>
          <w:color w:val="000000" w:themeColor="text1"/>
          <w:lang w:val="en-US"/>
        </w:rPr>
        <w:t>a 16</w:t>
      </w:r>
      <w:r w:rsidR="00AB19B6" w:rsidRPr="009678AA">
        <w:rPr>
          <w:color w:val="000000" w:themeColor="text1"/>
          <w:lang w:val="en-US"/>
        </w:rPr>
        <w:t xml:space="preserve">-item measure of body appreciation and, through exploratory and confirmatory factor analyses with </w:t>
      </w:r>
      <w:r w:rsidR="00F13BC3">
        <w:rPr>
          <w:color w:val="000000" w:themeColor="text1"/>
          <w:lang w:val="en-US"/>
        </w:rPr>
        <w:t xml:space="preserve">primarily White </w:t>
      </w:r>
      <w:r w:rsidR="00AB19B6" w:rsidRPr="009678AA">
        <w:rPr>
          <w:color w:val="000000" w:themeColor="text1"/>
          <w:lang w:val="en-US"/>
        </w:rPr>
        <w:t>co</w:t>
      </w:r>
      <w:r w:rsidR="005D61CC" w:rsidRPr="009678AA">
        <w:rPr>
          <w:color w:val="000000" w:themeColor="text1"/>
          <w:lang w:val="en-US"/>
        </w:rPr>
        <w:t>llege women in the U.S.</w:t>
      </w:r>
      <w:r w:rsidR="00AB19B6" w:rsidRPr="009678AA">
        <w:rPr>
          <w:color w:val="000000" w:themeColor="text1"/>
          <w:lang w:val="en-US"/>
        </w:rPr>
        <w:t xml:space="preserve">, </w:t>
      </w:r>
      <w:r w:rsidR="00E31CF6" w:rsidRPr="009678AA">
        <w:rPr>
          <w:color w:val="000000" w:themeColor="text1"/>
          <w:lang w:val="en-US"/>
        </w:rPr>
        <w:t xml:space="preserve">retained </w:t>
      </w:r>
      <w:r w:rsidR="00AB19B6" w:rsidRPr="009678AA">
        <w:rPr>
          <w:color w:val="000000" w:themeColor="text1"/>
          <w:lang w:val="en-US"/>
        </w:rPr>
        <w:t xml:space="preserve">13 items that loaded onto the same latent dimension. </w:t>
      </w:r>
      <w:r w:rsidR="00083533" w:rsidRPr="009678AA">
        <w:rPr>
          <w:color w:val="000000" w:themeColor="text1"/>
          <w:lang w:val="en-US"/>
        </w:rPr>
        <w:t xml:space="preserve">In a later study, Tylka (2013) reported that the </w:t>
      </w:r>
      <w:r w:rsidR="00003F04" w:rsidRPr="009678AA">
        <w:rPr>
          <w:color w:val="000000" w:themeColor="text1"/>
          <w:lang w:val="en-US"/>
        </w:rPr>
        <w:t>one-dimensional structure of</w:t>
      </w:r>
      <w:r w:rsidR="00083533" w:rsidRPr="009678AA">
        <w:rPr>
          <w:color w:val="000000" w:themeColor="text1"/>
          <w:lang w:val="en-US"/>
        </w:rPr>
        <w:t xml:space="preserve"> BAS</w:t>
      </w:r>
      <w:r w:rsidR="00003F04" w:rsidRPr="009678AA">
        <w:rPr>
          <w:color w:val="000000" w:themeColor="text1"/>
          <w:lang w:val="en-US"/>
        </w:rPr>
        <w:t xml:space="preserve"> scores</w:t>
      </w:r>
      <w:r w:rsidR="00083533" w:rsidRPr="009678AA">
        <w:rPr>
          <w:color w:val="000000" w:themeColor="text1"/>
          <w:lang w:val="en-US"/>
        </w:rPr>
        <w:t xml:space="preserve"> was invariant across college women and men in the U.S. </w:t>
      </w:r>
    </w:p>
    <w:p w14:paraId="2E082271" w14:textId="16B91B84" w:rsidR="00A06DDB" w:rsidRPr="009678AA" w:rsidRDefault="00147EA5" w:rsidP="00203B4B">
      <w:pPr>
        <w:spacing w:line="480" w:lineRule="auto"/>
        <w:rPr>
          <w:color w:val="000000" w:themeColor="text1"/>
          <w:lang w:val="en-US"/>
        </w:rPr>
      </w:pPr>
      <w:r w:rsidRPr="009678AA">
        <w:rPr>
          <w:color w:val="000000" w:themeColor="text1"/>
          <w:lang w:val="en-US"/>
        </w:rPr>
        <w:lastRenderedPageBreak/>
        <w:tab/>
        <w:t>Beginning in 2008, scholars began to repor</w:t>
      </w:r>
      <w:r w:rsidR="00003F04" w:rsidRPr="009678AA">
        <w:rPr>
          <w:color w:val="000000" w:themeColor="text1"/>
          <w:lang w:val="en-US"/>
        </w:rPr>
        <w:t>t on the factor structure of</w:t>
      </w:r>
      <w:r w:rsidRPr="009678AA">
        <w:rPr>
          <w:color w:val="000000" w:themeColor="text1"/>
          <w:lang w:val="en-US"/>
        </w:rPr>
        <w:t xml:space="preserve"> BAS</w:t>
      </w:r>
      <w:r w:rsidR="00003F04" w:rsidRPr="009678AA">
        <w:rPr>
          <w:color w:val="000000" w:themeColor="text1"/>
          <w:lang w:val="en-US"/>
        </w:rPr>
        <w:t xml:space="preserve"> scores</w:t>
      </w:r>
      <w:r w:rsidRPr="009678AA">
        <w:rPr>
          <w:color w:val="000000" w:themeColor="text1"/>
          <w:lang w:val="en-US"/>
        </w:rPr>
        <w:t xml:space="preserve"> in other cultural groups. Several of these studies found support for</w:t>
      </w:r>
      <w:r w:rsidR="00003F04" w:rsidRPr="009678AA">
        <w:rPr>
          <w:color w:val="000000" w:themeColor="text1"/>
          <w:lang w:val="en-US"/>
        </w:rPr>
        <w:t xml:space="preserve"> the factor structure reported in the parent study: studies with sample</w:t>
      </w:r>
      <w:r w:rsidR="00105815" w:rsidRPr="009678AA">
        <w:rPr>
          <w:color w:val="000000" w:themeColor="text1"/>
          <w:lang w:val="en-US"/>
        </w:rPr>
        <w:t>s</w:t>
      </w:r>
      <w:r w:rsidR="00003F04" w:rsidRPr="009678AA">
        <w:rPr>
          <w:color w:val="000000" w:themeColor="text1"/>
          <w:lang w:val="en-US"/>
        </w:rPr>
        <w:t xml:space="preserve"> of Austrian </w:t>
      </w:r>
      <w:r w:rsidR="00105815" w:rsidRPr="009678AA">
        <w:rPr>
          <w:color w:val="000000" w:themeColor="text1"/>
          <w:lang w:val="en-US"/>
        </w:rPr>
        <w:t xml:space="preserve">community </w:t>
      </w:r>
      <w:r w:rsidR="00003F04" w:rsidRPr="009678AA">
        <w:rPr>
          <w:color w:val="000000" w:themeColor="text1"/>
          <w:lang w:val="en-US"/>
        </w:rPr>
        <w:t>women and men (Swami, Stieger, Haubner, &amp; Voracek, 2</w:t>
      </w:r>
      <w:r w:rsidR="0025240C" w:rsidRPr="009678AA">
        <w:rPr>
          <w:color w:val="000000" w:themeColor="text1"/>
          <w:lang w:val="en-US"/>
        </w:rPr>
        <w:t>008), Spanish boys and girls (L</w:t>
      </w:r>
      <w:r w:rsidR="00003F04" w:rsidRPr="009678AA">
        <w:rPr>
          <w:color w:val="000000" w:themeColor="text1"/>
          <w:lang w:val="en-US"/>
        </w:rPr>
        <w:t xml:space="preserve">obera &amp; Rios, 2011), and Turkish college women (Swami, Özgen, Gökçen, &amp; Petrides, 2015) all upheld the one-dimensional factor structure of BAS scores using exploratory factor analysis (EFA). </w:t>
      </w:r>
      <w:r w:rsidR="00452933" w:rsidRPr="009678AA">
        <w:rPr>
          <w:color w:val="000000" w:themeColor="text1"/>
          <w:lang w:val="en-US"/>
        </w:rPr>
        <w:t xml:space="preserve">In contrast, </w:t>
      </w:r>
      <w:r w:rsidR="00105815" w:rsidRPr="009678AA">
        <w:rPr>
          <w:color w:val="000000" w:themeColor="text1"/>
          <w:lang w:val="en-US"/>
        </w:rPr>
        <w:t>other studies found</w:t>
      </w:r>
      <w:r w:rsidR="00E31CF6" w:rsidRPr="009678AA">
        <w:rPr>
          <w:color w:val="000000" w:themeColor="text1"/>
          <w:lang w:val="en-US"/>
        </w:rPr>
        <w:t xml:space="preserve"> that BAS scores have a two-dimensional factor in some cultural groups, consisting of facets that tap a general body appreciation construct and a separate construct that may be closer ali</w:t>
      </w:r>
      <w:r w:rsidR="009108BD" w:rsidRPr="009678AA">
        <w:rPr>
          <w:color w:val="000000" w:themeColor="text1"/>
          <w:lang w:val="en-US"/>
        </w:rPr>
        <w:t>gned to body image investment</w:t>
      </w:r>
      <w:r w:rsidR="00E31CF6" w:rsidRPr="009678AA">
        <w:rPr>
          <w:color w:val="000000" w:themeColor="text1"/>
          <w:lang w:val="en-US"/>
        </w:rPr>
        <w:t>. Thus, s</w:t>
      </w:r>
      <w:r w:rsidR="00105815" w:rsidRPr="009678AA">
        <w:rPr>
          <w:color w:val="000000" w:themeColor="text1"/>
          <w:lang w:val="en-US"/>
        </w:rPr>
        <w:t>tudies conducted with</w:t>
      </w:r>
      <w:r w:rsidR="00E31CF6" w:rsidRPr="009678AA">
        <w:rPr>
          <w:color w:val="000000" w:themeColor="text1"/>
          <w:lang w:val="en-US"/>
        </w:rPr>
        <w:t xml:space="preserve"> </w:t>
      </w:r>
      <w:r w:rsidR="00EE4F5B" w:rsidRPr="009678AA">
        <w:rPr>
          <w:color w:val="000000" w:themeColor="text1"/>
          <w:lang w:val="en-US"/>
        </w:rPr>
        <w:t>adults in Brazil,</w:t>
      </w:r>
      <w:r w:rsidR="00A06DDB" w:rsidRPr="009678AA">
        <w:rPr>
          <w:color w:val="000000" w:themeColor="text1"/>
          <w:lang w:val="en-US"/>
        </w:rPr>
        <w:t xml:space="preserve"> Hong Kong,</w:t>
      </w:r>
      <w:r w:rsidR="00EE4F5B" w:rsidRPr="009678AA">
        <w:rPr>
          <w:color w:val="000000" w:themeColor="text1"/>
          <w:lang w:val="en-US"/>
        </w:rPr>
        <w:t xml:space="preserve"> Indonesia,</w:t>
      </w:r>
      <w:r w:rsidR="00A06DDB" w:rsidRPr="009678AA">
        <w:rPr>
          <w:color w:val="000000" w:themeColor="text1"/>
          <w:lang w:val="en-US"/>
        </w:rPr>
        <w:t xml:space="preserve"> Iran, Malaysia, Poland,</w:t>
      </w:r>
      <w:r w:rsidR="00EE4F5B" w:rsidRPr="009678AA">
        <w:rPr>
          <w:color w:val="000000" w:themeColor="text1"/>
          <w:lang w:val="en-US"/>
        </w:rPr>
        <w:t xml:space="preserve"> South Korea, Poland,</w:t>
      </w:r>
      <w:r w:rsidR="00A06DDB" w:rsidRPr="009678AA">
        <w:rPr>
          <w:color w:val="000000" w:themeColor="text1"/>
          <w:lang w:val="en-US"/>
        </w:rPr>
        <w:t xml:space="preserve"> and</w:t>
      </w:r>
      <w:r w:rsidR="008957D8" w:rsidRPr="009678AA">
        <w:rPr>
          <w:color w:val="000000" w:themeColor="text1"/>
          <w:lang w:val="en-US"/>
        </w:rPr>
        <w:t xml:space="preserve"> Zimbabwe </w:t>
      </w:r>
      <w:r w:rsidR="00E31CF6" w:rsidRPr="009678AA">
        <w:rPr>
          <w:color w:val="000000" w:themeColor="text1"/>
          <w:lang w:val="en-US"/>
        </w:rPr>
        <w:t xml:space="preserve">all found support for the two-factor structure of </w:t>
      </w:r>
      <w:r w:rsidR="00EE4F5B" w:rsidRPr="009678AA">
        <w:rPr>
          <w:color w:val="000000" w:themeColor="text1"/>
          <w:lang w:val="en-US"/>
        </w:rPr>
        <w:t>BAS scores</w:t>
      </w:r>
      <w:r w:rsidR="00A06DDB" w:rsidRPr="009678AA">
        <w:rPr>
          <w:color w:val="000000" w:themeColor="text1"/>
          <w:lang w:val="en-US"/>
        </w:rPr>
        <w:t xml:space="preserve"> (see Table 1)</w:t>
      </w:r>
      <w:r w:rsidR="008957D8" w:rsidRPr="009678AA">
        <w:rPr>
          <w:color w:val="000000" w:themeColor="text1"/>
          <w:lang w:val="en-US"/>
        </w:rPr>
        <w:t>.</w:t>
      </w:r>
      <w:r w:rsidR="00EE4F5B" w:rsidRPr="009678AA">
        <w:rPr>
          <w:color w:val="000000" w:themeColor="text1"/>
          <w:lang w:val="en-US"/>
        </w:rPr>
        <w:t xml:space="preserve"> </w:t>
      </w:r>
      <w:r w:rsidR="00F13BC3">
        <w:rPr>
          <w:color w:val="000000" w:themeColor="text1"/>
          <w:lang w:val="en-US"/>
        </w:rPr>
        <w:t>As further indicated in Table 1, s</w:t>
      </w:r>
      <w:r w:rsidR="003D36DC" w:rsidRPr="009678AA">
        <w:rPr>
          <w:color w:val="000000" w:themeColor="text1"/>
          <w:lang w:val="en-US"/>
        </w:rPr>
        <w:t xml:space="preserve">everal studies have </w:t>
      </w:r>
      <w:r w:rsidR="00F13BC3">
        <w:rPr>
          <w:color w:val="000000" w:themeColor="text1"/>
          <w:lang w:val="en-US"/>
        </w:rPr>
        <w:t xml:space="preserve">also assumed the uni-dimensionality of BAS scores in the absence of factor analytic investigations. </w:t>
      </w:r>
    </w:p>
    <w:p w14:paraId="76D08FD4" w14:textId="01F8108E" w:rsidR="00452933" w:rsidRPr="009678AA" w:rsidRDefault="00A06DDB" w:rsidP="00F015D6">
      <w:pPr>
        <w:spacing w:line="480" w:lineRule="auto"/>
        <w:jc w:val="center"/>
        <w:rPr>
          <w:color w:val="000000" w:themeColor="text1"/>
          <w:lang w:val="en-US"/>
        </w:rPr>
      </w:pPr>
      <w:r w:rsidRPr="009678AA">
        <w:rPr>
          <w:color w:val="000000" w:themeColor="text1"/>
          <w:lang w:val="en-US"/>
        </w:rPr>
        <w:t>--------------------</w:t>
      </w:r>
    </w:p>
    <w:p w14:paraId="0D47883F" w14:textId="21749408" w:rsidR="00A06DDB" w:rsidRPr="009678AA" w:rsidRDefault="00A06DDB" w:rsidP="00F015D6">
      <w:pPr>
        <w:spacing w:line="480" w:lineRule="auto"/>
        <w:jc w:val="center"/>
        <w:rPr>
          <w:color w:val="000000" w:themeColor="text1"/>
          <w:lang w:val="en-US"/>
        </w:rPr>
      </w:pPr>
      <w:r w:rsidRPr="009678AA">
        <w:rPr>
          <w:color w:val="000000" w:themeColor="text1"/>
          <w:lang w:val="en-US"/>
        </w:rPr>
        <w:t>Insert Table 1 about here</w:t>
      </w:r>
    </w:p>
    <w:p w14:paraId="249FCC7D" w14:textId="77DD7F34" w:rsidR="00A06DDB" w:rsidRPr="009678AA" w:rsidRDefault="00A06DDB" w:rsidP="00F015D6">
      <w:pPr>
        <w:spacing w:line="480" w:lineRule="auto"/>
        <w:jc w:val="center"/>
        <w:rPr>
          <w:color w:val="000000" w:themeColor="text1"/>
          <w:lang w:val="en-US"/>
        </w:rPr>
      </w:pPr>
      <w:r w:rsidRPr="009678AA">
        <w:rPr>
          <w:color w:val="000000" w:themeColor="text1"/>
          <w:lang w:val="en-US"/>
        </w:rPr>
        <w:t>--------------------</w:t>
      </w:r>
    </w:p>
    <w:p w14:paraId="4F7B0F66" w14:textId="7C6410AF" w:rsidR="00EE4F5B" w:rsidRPr="009678AA" w:rsidRDefault="00EE4F5B" w:rsidP="00203B4B">
      <w:pPr>
        <w:spacing w:line="480" w:lineRule="auto"/>
        <w:rPr>
          <w:color w:val="000000" w:themeColor="text1"/>
          <w:lang w:val="en-US"/>
        </w:rPr>
      </w:pPr>
      <w:r w:rsidRPr="009678AA">
        <w:rPr>
          <w:color w:val="000000" w:themeColor="text1"/>
          <w:lang w:val="en-US"/>
        </w:rPr>
        <w:tab/>
      </w:r>
      <w:r w:rsidR="00105815" w:rsidRPr="009678AA">
        <w:rPr>
          <w:color w:val="000000" w:themeColor="text1"/>
          <w:lang w:val="en-US"/>
        </w:rPr>
        <w:t xml:space="preserve">In addition, studies within the same linguistic group have sometimes </w:t>
      </w:r>
      <w:r w:rsidRPr="009678AA">
        <w:rPr>
          <w:color w:val="000000" w:themeColor="text1"/>
          <w:lang w:val="en-US"/>
        </w:rPr>
        <w:t>reported difficulty confirming earlier-reported factor structure</w:t>
      </w:r>
      <w:r w:rsidR="00105815" w:rsidRPr="009678AA">
        <w:rPr>
          <w:color w:val="000000" w:themeColor="text1"/>
          <w:lang w:val="en-US"/>
        </w:rPr>
        <w:t>s</w:t>
      </w:r>
      <w:r w:rsidRPr="009678AA">
        <w:rPr>
          <w:color w:val="000000" w:themeColor="text1"/>
          <w:lang w:val="en-US"/>
        </w:rPr>
        <w:t>. For example,</w:t>
      </w:r>
      <w:r w:rsidR="005B0290">
        <w:rPr>
          <w:color w:val="000000" w:themeColor="text1"/>
          <w:lang w:val="en-US"/>
        </w:rPr>
        <w:t xml:space="preserve"> </w:t>
      </w:r>
      <w:r w:rsidRPr="009678AA">
        <w:rPr>
          <w:color w:val="000000" w:themeColor="text1"/>
          <w:lang w:val="en-US"/>
        </w:rPr>
        <w:t>in a sample of older Brazilian a</w:t>
      </w:r>
      <w:r w:rsidR="005D61CC" w:rsidRPr="009678AA">
        <w:rPr>
          <w:color w:val="000000" w:themeColor="text1"/>
          <w:lang w:val="en-US"/>
        </w:rPr>
        <w:t>dults, it was reported</w:t>
      </w:r>
      <w:r w:rsidR="008957D8" w:rsidRPr="009678AA">
        <w:rPr>
          <w:color w:val="000000" w:themeColor="text1"/>
          <w:lang w:val="en-US"/>
        </w:rPr>
        <w:t xml:space="preserve"> using confirmatory factor analysis (CFA)</w:t>
      </w:r>
      <w:r w:rsidR="005D61CC" w:rsidRPr="009678AA">
        <w:rPr>
          <w:color w:val="000000" w:themeColor="text1"/>
          <w:lang w:val="en-US"/>
        </w:rPr>
        <w:t xml:space="preserve"> that a two</w:t>
      </w:r>
      <w:r w:rsidRPr="009678AA">
        <w:rPr>
          <w:color w:val="000000" w:themeColor="text1"/>
          <w:lang w:val="en-US"/>
        </w:rPr>
        <w:t>-dimensional model had better fit than all other tested models (Ferreira, Neves, &amp; Tavares, 2014)</w:t>
      </w:r>
      <w:r w:rsidR="005B0290">
        <w:rPr>
          <w:color w:val="000000" w:themeColor="text1"/>
          <w:lang w:val="en-US"/>
        </w:rPr>
        <w:t xml:space="preserve">, which contrasts with </w:t>
      </w:r>
      <w:r w:rsidR="00F13BC3">
        <w:rPr>
          <w:color w:val="000000" w:themeColor="text1"/>
          <w:lang w:val="en-US"/>
        </w:rPr>
        <w:t>Swami et al.’s</w:t>
      </w:r>
      <w:r w:rsidR="005B0290">
        <w:rPr>
          <w:color w:val="000000" w:themeColor="text1"/>
          <w:lang w:val="en-US"/>
        </w:rPr>
        <w:t xml:space="preserve"> (</w:t>
      </w:r>
      <w:r w:rsidR="005B0290" w:rsidRPr="009678AA">
        <w:rPr>
          <w:color w:val="000000" w:themeColor="text1"/>
          <w:lang w:val="en-US"/>
        </w:rPr>
        <w:t>2011</w:t>
      </w:r>
      <w:r w:rsidR="005B0290">
        <w:rPr>
          <w:color w:val="000000" w:themeColor="text1"/>
          <w:lang w:val="en-US"/>
        </w:rPr>
        <w:t>) findings supporting a one-dimensional model</w:t>
      </w:r>
      <w:r w:rsidRPr="009678AA">
        <w:rPr>
          <w:color w:val="000000" w:themeColor="text1"/>
          <w:lang w:val="en-US"/>
        </w:rPr>
        <w:t xml:space="preserve">. </w:t>
      </w:r>
      <w:r w:rsidR="00F13BC3">
        <w:rPr>
          <w:color w:val="000000" w:themeColor="text1"/>
          <w:lang w:val="en-US"/>
        </w:rPr>
        <w:t>Ferreira et al. (2014) went on to</w:t>
      </w:r>
      <w:r w:rsidRPr="009678AA">
        <w:rPr>
          <w:color w:val="000000" w:themeColor="text1"/>
          <w:lang w:val="en-US"/>
        </w:rPr>
        <w:t xml:space="preserve"> dr</w:t>
      </w:r>
      <w:r w:rsidR="00F13BC3">
        <w:rPr>
          <w:color w:val="000000" w:themeColor="text1"/>
          <w:lang w:val="en-US"/>
        </w:rPr>
        <w:t>a</w:t>
      </w:r>
      <w:r w:rsidRPr="009678AA">
        <w:rPr>
          <w:color w:val="000000" w:themeColor="text1"/>
          <w:lang w:val="en-US"/>
        </w:rPr>
        <w:t>w a distinction between what they termed “</w:t>
      </w:r>
      <w:r w:rsidR="003D36DC" w:rsidRPr="009678AA">
        <w:rPr>
          <w:color w:val="000000" w:themeColor="text1"/>
          <w:lang w:val="en-US"/>
        </w:rPr>
        <w:t>b</w:t>
      </w:r>
      <w:r w:rsidR="00EA625D" w:rsidRPr="009678AA">
        <w:rPr>
          <w:color w:val="000000" w:themeColor="text1"/>
          <w:lang w:val="en-US"/>
        </w:rPr>
        <w:t xml:space="preserve">ody </w:t>
      </w:r>
      <w:r w:rsidR="003D36DC" w:rsidRPr="009678AA">
        <w:rPr>
          <w:color w:val="000000" w:themeColor="text1"/>
          <w:lang w:val="en-US"/>
        </w:rPr>
        <w:t>v</w:t>
      </w:r>
      <w:r w:rsidR="00EA625D" w:rsidRPr="009678AA">
        <w:rPr>
          <w:color w:val="000000" w:themeColor="text1"/>
          <w:lang w:val="en-US"/>
        </w:rPr>
        <w:t>aloriz</w:t>
      </w:r>
      <w:r w:rsidRPr="009678AA">
        <w:rPr>
          <w:color w:val="000000" w:themeColor="text1"/>
          <w:lang w:val="en-US"/>
        </w:rPr>
        <w:t xml:space="preserve">ation” (the </w:t>
      </w:r>
      <w:r w:rsidR="00EA625D" w:rsidRPr="009678AA">
        <w:rPr>
          <w:color w:val="000000" w:themeColor="text1"/>
          <w:lang w:val="en-US"/>
        </w:rPr>
        <w:t>construct most closely related to body appreciation) and “</w:t>
      </w:r>
      <w:r w:rsidR="003D36DC" w:rsidRPr="009678AA">
        <w:rPr>
          <w:color w:val="000000" w:themeColor="text1"/>
          <w:lang w:val="en-US"/>
        </w:rPr>
        <w:t>b</w:t>
      </w:r>
      <w:r w:rsidR="00EA625D" w:rsidRPr="009678AA">
        <w:rPr>
          <w:color w:val="000000" w:themeColor="text1"/>
          <w:lang w:val="en-US"/>
        </w:rPr>
        <w:t xml:space="preserve">ody </w:t>
      </w:r>
      <w:r w:rsidR="003D36DC" w:rsidRPr="009678AA">
        <w:rPr>
          <w:color w:val="000000" w:themeColor="text1"/>
          <w:lang w:val="en-US"/>
        </w:rPr>
        <w:t>c</w:t>
      </w:r>
      <w:r w:rsidR="00EA625D" w:rsidRPr="009678AA">
        <w:rPr>
          <w:color w:val="000000" w:themeColor="text1"/>
          <w:lang w:val="en-US"/>
        </w:rPr>
        <w:t>are” (more akin to body image investment). Similarly, in a sample of Turkish college women and men, one study found</w:t>
      </w:r>
      <w:r w:rsidR="00105815" w:rsidRPr="009678AA">
        <w:rPr>
          <w:color w:val="000000" w:themeColor="text1"/>
          <w:lang w:val="en-US"/>
        </w:rPr>
        <w:t>,</w:t>
      </w:r>
      <w:r w:rsidR="003D36DC" w:rsidRPr="009678AA">
        <w:rPr>
          <w:color w:val="000000" w:themeColor="text1"/>
          <w:lang w:val="en-US"/>
        </w:rPr>
        <w:t xml:space="preserve"> using CFA</w:t>
      </w:r>
      <w:r w:rsidR="00105815" w:rsidRPr="009678AA">
        <w:rPr>
          <w:color w:val="000000" w:themeColor="text1"/>
          <w:lang w:val="en-US"/>
        </w:rPr>
        <w:t>,</w:t>
      </w:r>
      <w:r w:rsidR="00EA625D" w:rsidRPr="009678AA">
        <w:rPr>
          <w:color w:val="000000" w:themeColor="text1"/>
          <w:lang w:val="en-US"/>
        </w:rPr>
        <w:t xml:space="preserve"> that the previously-reported one-dimensional structure had poor </w:t>
      </w:r>
      <w:r w:rsidR="00EA625D" w:rsidRPr="009678AA">
        <w:rPr>
          <w:color w:val="000000" w:themeColor="text1"/>
          <w:lang w:val="en-US"/>
        </w:rPr>
        <w:lastRenderedPageBreak/>
        <w:t>fit; instead, a two-factor model consisting of general body appreciation and body image investment had bet</w:t>
      </w:r>
      <w:r w:rsidR="00B22B18">
        <w:rPr>
          <w:color w:val="000000" w:themeColor="text1"/>
          <w:lang w:val="en-US"/>
        </w:rPr>
        <w:t>ter</w:t>
      </w:r>
      <w:r w:rsidR="00EA625D" w:rsidRPr="009678AA">
        <w:rPr>
          <w:color w:val="000000" w:themeColor="text1"/>
          <w:lang w:val="en-US"/>
        </w:rPr>
        <w:t xml:space="preserve"> fit (Bakalim &amp; Tasdelen-Karçkay, 2016). </w:t>
      </w:r>
    </w:p>
    <w:p w14:paraId="54AA9F2C" w14:textId="35C1BE32" w:rsidR="00C666DA" w:rsidRPr="009678AA" w:rsidRDefault="003D36DC" w:rsidP="00F015D6">
      <w:pPr>
        <w:spacing w:line="480" w:lineRule="auto"/>
        <w:ind w:firstLine="720"/>
        <w:rPr>
          <w:color w:val="000000" w:themeColor="text1"/>
          <w:lang w:val="en-US"/>
        </w:rPr>
      </w:pPr>
      <w:r w:rsidRPr="009678AA">
        <w:rPr>
          <w:color w:val="000000" w:themeColor="text1"/>
          <w:lang w:val="en-US"/>
        </w:rPr>
        <w:t xml:space="preserve">From a theoretical point-of-view, the equivocal nature of </w:t>
      </w:r>
      <w:r w:rsidR="00C666DA" w:rsidRPr="009678AA">
        <w:rPr>
          <w:color w:val="000000" w:themeColor="text1"/>
          <w:lang w:val="en-US"/>
        </w:rPr>
        <w:t xml:space="preserve">factor structure of BAS scores is important because it is </w:t>
      </w:r>
      <w:r w:rsidRPr="009678AA">
        <w:rPr>
          <w:color w:val="000000" w:themeColor="text1"/>
          <w:lang w:val="en-US"/>
        </w:rPr>
        <w:t>possible that there are cross-cultural differences in the lower-order facets that contribute to positive body image generally and body appreciation specifically</w:t>
      </w:r>
      <w:r w:rsidR="00A06DDB" w:rsidRPr="009678AA">
        <w:rPr>
          <w:color w:val="000000" w:themeColor="text1"/>
          <w:lang w:val="en-US"/>
        </w:rPr>
        <w:t xml:space="preserve"> (Swami &amp; Chamorro-Premuzic, 2008)</w:t>
      </w:r>
      <w:r w:rsidRPr="009678AA">
        <w:rPr>
          <w:color w:val="000000" w:themeColor="text1"/>
          <w:lang w:val="en-US"/>
        </w:rPr>
        <w:t>. That is, social identities developed in different cultural contexts may lead to different self-body relationships, divergent bodily ideals, and varying attitudes toward the body and the importance of appearance, which in turn result in different localized co</w:t>
      </w:r>
      <w:r w:rsidR="00A06DDB" w:rsidRPr="009678AA">
        <w:rPr>
          <w:color w:val="000000" w:themeColor="text1"/>
          <w:lang w:val="en-US"/>
        </w:rPr>
        <w:t>nceptions of body appreciation</w:t>
      </w:r>
      <w:r w:rsidR="00C666DA" w:rsidRPr="009678AA">
        <w:rPr>
          <w:color w:val="000000" w:themeColor="text1"/>
          <w:lang w:val="en-US"/>
        </w:rPr>
        <w:t xml:space="preserve">. In addition, from a practical point-of-view, </w:t>
      </w:r>
      <w:r w:rsidR="00A13538" w:rsidRPr="009678AA">
        <w:rPr>
          <w:color w:val="000000" w:themeColor="text1"/>
          <w:lang w:val="en-US"/>
        </w:rPr>
        <w:t xml:space="preserve">the equivocal factorial validity </w:t>
      </w:r>
      <w:r w:rsidR="008942E3" w:rsidRPr="009678AA">
        <w:rPr>
          <w:color w:val="000000" w:themeColor="text1"/>
          <w:lang w:val="en-US"/>
        </w:rPr>
        <w:t>of the BAS prevents effective comparisons of latent scores on the measure across cultural groups</w:t>
      </w:r>
      <w:r w:rsidR="007F2749">
        <w:rPr>
          <w:color w:val="000000" w:themeColor="text1"/>
          <w:lang w:val="en-US"/>
        </w:rPr>
        <w:t xml:space="preserve"> (i.e., cross-cultural comparisons may not be statistically appropriate if the latent dimensionality of BAS scores differs across groups)</w:t>
      </w:r>
      <w:r w:rsidR="008942E3" w:rsidRPr="009678AA">
        <w:rPr>
          <w:color w:val="000000" w:themeColor="text1"/>
          <w:lang w:val="en-US"/>
        </w:rPr>
        <w:t xml:space="preserve">. </w:t>
      </w:r>
    </w:p>
    <w:p w14:paraId="1D3CE61F" w14:textId="41BBCCD3" w:rsidR="008942E3" w:rsidRPr="009678AA" w:rsidRDefault="00C666DA" w:rsidP="00F015D6">
      <w:pPr>
        <w:spacing w:line="480" w:lineRule="auto"/>
        <w:ind w:firstLine="720"/>
        <w:rPr>
          <w:color w:val="000000" w:themeColor="text1"/>
          <w:lang w:val="en-US"/>
        </w:rPr>
      </w:pPr>
      <w:r w:rsidRPr="009678AA">
        <w:rPr>
          <w:color w:val="000000" w:themeColor="text1"/>
          <w:lang w:val="en-US"/>
        </w:rPr>
        <w:t>Nevertheless, a handful of studies have conducted such cross-cultural comparisons, suggesting that group differences in body appreciation may be small. For example</w:t>
      </w:r>
      <w:r w:rsidR="00936EDB" w:rsidRPr="009678AA">
        <w:rPr>
          <w:color w:val="000000" w:themeColor="text1"/>
          <w:lang w:val="en-US"/>
        </w:rPr>
        <w:t>, one study that compared BAS scores between women in the U.S. (</w:t>
      </w:r>
      <w:r w:rsidR="00936EDB" w:rsidRPr="009678AA">
        <w:rPr>
          <w:i/>
          <w:color w:val="000000" w:themeColor="text1"/>
          <w:lang w:val="en-US"/>
        </w:rPr>
        <w:t>n</w:t>
      </w:r>
      <w:r w:rsidR="00936EDB" w:rsidRPr="009678AA">
        <w:rPr>
          <w:color w:val="000000" w:themeColor="text1"/>
          <w:lang w:val="en-US"/>
        </w:rPr>
        <w:t xml:space="preserve"> = 8,925) and women in Canada, the United Kingdom, and Australia (</w:t>
      </w:r>
      <w:r w:rsidR="00936EDB" w:rsidRPr="009678AA">
        <w:rPr>
          <w:i/>
          <w:color w:val="000000" w:themeColor="text1"/>
          <w:lang w:val="en-US"/>
        </w:rPr>
        <w:t>n</w:t>
      </w:r>
      <w:r w:rsidR="00936EDB" w:rsidRPr="009678AA">
        <w:rPr>
          <w:color w:val="000000" w:themeColor="text1"/>
          <w:lang w:val="en-US"/>
        </w:rPr>
        <w:t xml:space="preserve"> = 3,508) reported no significant between-group differences in BAS scores (Swami, Tran, Stieger, Voracek, &amp; the YouBeauty.com Team, 2015). </w:t>
      </w:r>
      <w:r w:rsidR="0090378A" w:rsidRPr="009678AA">
        <w:rPr>
          <w:color w:val="000000" w:themeColor="text1"/>
          <w:lang w:val="en-US"/>
        </w:rPr>
        <w:t>Similarly, a comparison of BAS scores between undergraduates in the U.S. and South Korea found that U.S. participants had significantly higher body appreciation, although the effect size was small (Jung &amp; Hwang, 2016).</w:t>
      </w:r>
      <w:r w:rsidR="00105815" w:rsidRPr="009678AA">
        <w:rPr>
          <w:color w:val="000000" w:themeColor="text1"/>
          <w:lang w:val="en-US"/>
        </w:rPr>
        <w:t xml:space="preserve"> </w:t>
      </w:r>
      <w:r w:rsidR="00105815" w:rsidRPr="009678AA">
        <w:rPr>
          <w:lang w:val="en-US"/>
        </w:rPr>
        <w:t xml:space="preserve">The </w:t>
      </w:r>
      <w:r w:rsidR="00A06DDB" w:rsidRPr="009678AA">
        <w:rPr>
          <w:lang w:val="en-US"/>
        </w:rPr>
        <w:t xml:space="preserve">statistical </w:t>
      </w:r>
      <w:r w:rsidR="00105815" w:rsidRPr="009678AA">
        <w:rPr>
          <w:lang w:val="en-US"/>
        </w:rPr>
        <w:t xml:space="preserve">basis of this comparison, however, is unclear given that a previous study with South Korean adults indicated that a two-factor model of the BAS should be extracted (Swami, Hwang, </w:t>
      </w:r>
      <w:r w:rsidR="00A06DDB" w:rsidRPr="009678AA">
        <w:rPr>
          <w:lang w:val="en-US"/>
        </w:rPr>
        <w:t>&amp; Jung</w:t>
      </w:r>
      <w:r w:rsidR="00105815" w:rsidRPr="009678AA">
        <w:rPr>
          <w:lang w:val="en-US"/>
        </w:rPr>
        <w:t xml:space="preserve">, 2012), which prevents a direct comparison with U.S. samples, where a one-factor model is preferred. </w:t>
      </w:r>
      <w:r w:rsidR="00105815" w:rsidRPr="009678AA">
        <w:rPr>
          <w:color w:val="000000" w:themeColor="text1"/>
          <w:lang w:val="en-US"/>
        </w:rPr>
        <w:t>More broadly</w:t>
      </w:r>
      <w:r w:rsidR="008942E3" w:rsidRPr="009678AA">
        <w:rPr>
          <w:color w:val="000000" w:themeColor="text1"/>
          <w:lang w:val="en-US"/>
        </w:rPr>
        <w:t xml:space="preserve">, </w:t>
      </w:r>
      <w:r w:rsidR="00936EDB" w:rsidRPr="009678AA">
        <w:rPr>
          <w:color w:val="000000" w:themeColor="text1"/>
          <w:lang w:val="en-US"/>
        </w:rPr>
        <w:t xml:space="preserve">the conclusion that cross-cultural differences in body appreciation are small or negligible </w:t>
      </w:r>
      <w:r w:rsidR="00936EDB" w:rsidRPr="009678AA">
        <w:rPr>
          <w:color w:val="000000" w:themeColor="text1"/>
          <w:lang w:val="en-US"/>
        </w:rPr>
        <w:lastRenderedPageBreak/>
        <w:t xml:space="preserve">should be considered preliminary at best, </w:t>
      </w:r>
      <w:r w:rsidR="008942E3" w:rsidRPr="009678AA">
        <w:rPr>
          <w:color w:val="000000" w:themeColor="text1"/>
          <w:lang w:val="en-US"/>
        </w:rPr>
        <w:t xml:space="preserve">given </w:t>
      </w:r>
      <w:r w:rsidR="00936EDB" w:rsidRPr="009678AA">
        <w:rPr>
          <w:color w:val="000000" w:themeColor="text1"/>
          <w:lang w:val="en-US"/>
        </w:rPr>
        <w:t>the difficulties of making such</w:t>
      </w:r>
      <w:r w:rsidR="008942E3" w:rsidRPr="009678AA">
        <w:rPr>
          <w:color w:val="000000" w:themeColor="text1"/>
          <w:lang w:val="en-US"/>
        </w:rPr>
        <w:t xml:space="preserve"> comparisons due to the </w:t>
      </w:r>
      <w:r w:rsidR="00B22B18">
        <w:rPr>
          <w:color w:val="000000" w:themeColor="text1"/>
          <w:lang w:val="en-US"/>
        </w:rPr>
        <w:t xml:space="preserve">possible </w:t>
      </w:r>
      <w:r w:rsidR="008942E3" w:rsidRPr="009678AA">
        <w:rPr>
          <w:color w:val="000000" w:themeColor="text1"/>
          <w:lang w:val="en-US"/>
        </w:rPr>
        <w:t xml:space="preserve">lack of cultural equivalence of BAS scores. </w:t>
      </w:r>
    </w:p>
    <w:p w14:paraId="507CBBB3" w14:textId="50AA16BC" w:rsidR="0095322D" w:rsidRPr="009678AA" w:rsidRDefault="00CD140A" w:rsidP="0095322D">
      <w:pPr>
        <w:spacing w:line="480" w:lineRule="auto"/>
        <w:rPr>
          <w:color w:val="000000" w:themeColor="text1"/>
          <w:lang w:val="en-US"/>
        </w:rPr>
      </w:pPr>
      <w:r w:rsidRPr="009678AA">
        <w:rPr>
          <w:color w:val="000000" w:themeColor="text1"/>
          <w:lang w:val="en-US"/>
        </w:rPr>
        <w:tab/>
        <w:t xml:space="preserve">One </w:t>
      </w:r>
      <w:r w:rsidR="00105815" w:rsidRPr="009678AA">
        <w:rPr>
          <w:color w:val="000000" w:themeColor="text1"/>
          <w:lang w:val="en-US"/>
        </w:rPr>
        <w:t>general</w:t>
      </w:r>
      <w:r w:rsidRPr="009678AA">
        <w:rPr>
          <w:color w:val="000000" w:themeColor="text1"/>
          <w:lang w:val="en-US"/>
        </w:rPr>
        <w:t xml:space="preserve"> conclusion that might be drawn on the basis of the existing </w:t>
      </w:r>
      <w:r w:rsidR="00A06DDB" w:rsidRPr="009678AA">
        <w:rPr>
          <w:color w:val="000000" w:themeColor="text1"/>
          <w:lang w:val="en-US"/>
        </w:rPr>
        <w:t xml:space="preserve">BAS </w:t>
      </w:r>
      <w:r w:rsidRPr="009678AA">
        <w:rPr>
          <w:color w:val="000000" w:themeColor="text1"/>
          <w:lang w:val="en-US"/>
        </w:rPr>
        <w:t xml:space="preserve">data is that the construct of body appreciation may not be cross-culturally equivalent. That is, while all 13 </w:t>
      </w:r>
      <w:r w:rsidR="00B22B18">
        <w:rPr>
          <w:color w:val="000000" w:themeColor="text1"/>
          <w:lang w:val="en-US"/>
        </w:rPr>
        <w:t xml:space="preserve">scale </w:t>
      </w:r>
      <w:r w:rsidRPr="009678AA">
        <w:rPr>
          <w:color w:val="000000" w:themeColor="text1"/>
          <w:lang w:val="en-US"/>
        </w:rPr>
        <w:t xml:space="preserve">items tap </w:t>
      </w:r>
      <w:r w:rsidR="004226E7">
        <w:rPr>
          <w:color w:val="000000" w:themeColor="text1"/>
          <w:lang w:val="en-US"/>
        </w:rPr>
        <w:t xml:space="preserve">into </w:t>
      </w:r>
      <w:r w:rsidRPr="009678AA">
        <w:rPr>
          <w:color w:val="000000" w:themeColor="text1"/>
          <w:lang w:val="en-US"/>
        </w:rPr>
        <w:t xml:space="preserve">the construct of body appreciation in some groups, as was the case with U.S. college women and men (Avalos et al., 2005; Tylka, 2013), only </w:t>
      </w:r>
      <w:r w:rsidR="00527ED1" w:rsidRPr="009678AA">
        <w:rPr>
          <w:color w:val="000000" w:themeColor="text1"/>
          <w:lang w:val="en-US"/>
        </w:rPr>
        <w:t>some</w:t>
      </w:r>
      <w:r w:rsidRPr="009678AA">
        <w:rPr>
          <w:color w:val="000000" w:themeColor="text1"/>
          <w:lang w:val="en-US"/>
        </w:rPr>
        <w:t xml:space="preserve"> of these items directly tap </w:t>
      </w:r>
      <w:r w:rsidR="004226E7">
        <w:rPr>
          <w:color w:val="000000" w:themeColor="text1"/>
          <w:lang w:val="en-US"/>
        </w:rPr>
        <w:t xml:space="preserve">into </w:t>
      </w:r>
      <w:r w:rsidRPr="009678AA">
        <w:rPr>
          <w:color w:val="000000" w:themeColor="text1"/>
          <w:lang w:val="en-US"/>
        </w:rPr>
        <w:t xml:space="preserve">the same construct in other cultural groups. </w:t>
      </w:r>
      <w:r w:rsidR="00966DEB" w:rsidRPr="009678AA">
        <w:rPr>
          <w:color w:val="000000" w:themeColor="text1"/>
          <w:lang w:val="en-US"/>
        </w:rPr>
        <w:t xml:space="preserve">In the latter, it would seem that some items of the BAS tap </w:t>
      </w:r>
      <w:r w:rsidR="004226E7">
        <w:rPr>
          <w:color w:val="000000" w:themeColor="text1"/>
          <w:lang w:val="en-US"/>
        </w:rPr>
        <w:t xml:space="preserve">into </w:t>
      </w:r>
      <w:r w:rsidR="00966DEB" w:rsidRPr="009678AA">
        <w:rPr>
          <w:color w:val="000000" w:themeColor="text1"/>
          <w:lang w:val="en-US"/>
        </w:rPr>
        <w:t xml:space="preserve">a different construct, more </w:t>
      </w:r>
      <w:r w:rsidR="006F2C7D" w:rsidRPr="009678AA">
        <w:rPr>
          <w:color w:val="000000" w:themeColor="text1"/>
          <w:lang w:val="en-US"/>
        </w:rPr>
        <w:t>closely aligned with body image investment</w:t>
      </w:r>
      <w:r w:rsidR="00105815" w:rsidRPr="009678AA">
        <w:rPr>
          <w:color w:val="000000" w:themeColor="text1"/>
          <w:lang w:val="en-US"/>
        </w:rPr>
        <w:t xml:space="preserve"> or body care</w:t>
      </w:r>
      <w:r w:rsidR="006F2C7D" w:rsidRPr="009678AA">
        <w:rPr>
          <w:color w:val="000000" w:themeColor="text1"/>
          <w:lang w:val="en-US"/>
        </w:rPr>
        <w:t xml:space="preserve">. </w:t>
      </w:r>
      <w:r w:rsidR="00471A2A" w:rsidRPr="009678AA">
        <w:rPr>
          <w:color w:val="000000" w:themeColor="text1"/>
          <w:lang w:val="en-US"/>
        </w:rPr>
        <w:t xml:space="preserve">One possible interpretation of these data is that the BAS does not adequately measure the construct of body appreciation in different cultural groups. A more problematic interpretation is that the meaning and experience of body appreciation varies across cultural groups, a point I return to below. </w:t>
      </w:r>
    </w:p>
    <w:p w14:paraId="2B146EB1" w14:textId="305DD1B1" w:rsidR="0095322D" w:rsidRPr="009678AA" w:rsidRDefault="00471A2A" w:rsidP="0095322D">
      <w:pPr>
        <w:spacing w:line="480" w:lineRule="auto"/>
        <w:rPr>
          <w:b/>
          <w:color w:val="000000" w:themeColor="text1"/>
          <w:lang w:val="en-US"/>
        </w:rPr>
      </w:pPr>
      <w:r w:rsidRPr="009678AA">
        <w:rPr>
          <w:b/>
          <w:color w:val="000000" w:themeColor="text1"/>
          <w:lang w:val="en-US"/>
        </w:rPr>
        <w:t xml:space="preserve">The </w:t>
      </w:r>
      <w:r w:rsidR="0095322D" w:rsidRPr="009678AA">
        <w:rPr>
          <w:b/>
          <w:color w:val="000000" w:themeColor="text1"/>
          <w:lang w:val="en-US"/>
        </w:rPr>
        <w:t>Body Appreciation Scale-2</w:t>
      </w:r>
    </w:p>
    <w:p w14:paraId="49327921" w14:textId="5CAD8E6C" w:rsidR="00471A2A" w:rsidRPr="009678AA" w:rsidRDefault="00471A2A" w:rsidP="00471A2A">
      <w:pPr>
        <w:spacing w:line="480" w:lineRule="auto"/>
        <w:rPr>
          <w:color w:val="000000" w:themeColor="text1"/>
          <w:lang w:val="en-US"/>
        </w:rPr>
      </w:pPr>
      <w:r w:rsidRPr="009678AA">
        <w:rPr>
          <w:color w:val="000000" w:themeColor="text1"/>
          <w:lang w:val="en-US"/>
        </w:rPr>
        <w:tab/>
        <w:t>Tylka and Wood-Barcalow (2015b) argued that, in the decade since the BAS was first published, scholarly understanding of the concept of body appreciation ha</w:t>
      </w:r>
      <w:r w:rsidR="00165F4B">
        <w:rPr>
          <w:color w:val="000000" w:themeColor="text1"/>
          <w:lang w:val="en-US"/>
        </w:rPr>
        <w:t>s</w:t>
      </w:r>
      <w:r w:rsidRPr="009678AA">
        <w:rPr>
          <w:color w:val="000000" w:themeColor="text1"/>
          <w:lang w:val="en-US"/>
        </w:rPr>
        <w:t xml:space="preserve"> evolved. To account for these developments, they developed a revised version of the BAS, called the Body Appreciation Scale-2 (BAS-2). More specifically, they deleted one sex-specific item and several items that had poor factor loadings (including all items that typically loaded on to the </w:t>
      </w:r>
      <w:r w:rsidR="008362DA" w:rsidRPr="009678AA">
        <w:rPr>
          <w:color w:val="000000" w:themeColor="text1"/>
          <w:lang w:val="en-US"/>
        </w:rPr>
        <w:t>b</w:t>
      </w:r>
      <w:r w:rsidRPr="009678AA">
        <w:rPr>
          <w:color w:val="000000" w:themeColor="text1"/>
          <w:lang w:val="en-US"/>
        </w:rPr>
        <w:t xml:space="preserve">ody </w:t>
      </w:r>
      <w:r w:rsidR="008362DA" w:rsidRPr="009678AA">
        <w:rPr>
          <w:color w:val="000000" w:themeColor="text1"/>
          <w:lang w:val="en-US"/>
        </w:rPr>
        <w:t>i</w:t>
      </w:r>
      <w:r w:rsidRPr="009678AA">
        <w:rPr>
          <w:color w:val="000000" w:themeColor="text1"/>
          <w:lang w:val="en-US"/>
        </w:rPr>
        <w:t xml:space="preserve">mage </w:t>
      </w:r>
      <w:r w:rsidR="008362DA" w:rsidRPr="009678AA">
        <w:rPr>
          <w:color w:val="000000" w:themeColor="text1"/>
          <w:lang w:val="en-US"/>
        </w:rPr>
        <w:t>i</w:t>
      </w:r>
      <w:r w:rsidRPr="009678AA">
        <w:rPr>
          <w:color w:val="000000" w:themeColor="text1"/>
          <w:lang w:val="en-US"/>
        </w:rPr>
        <w:t xml:space="preserve">nvestment component in some </w:t>
      </w:r>
      <w:r w:rsidR="008362DA" w:rsidRPr="009678AA">
        <w:rPr>
          <w:color w:val="000000" w:themeColor="text1"/>
          <w:lang w:val="en-US"/>
        </w:rPr>
        <w:t>cultural groups</w:t>
      </w:r>
      <w:r w:rsidRPr="009678AA">
        <w:rPr>
          <w:color w:val="000000" w:themeColor="text1"/>
          <w:lang w:val="en-US"/>
        </w:rPr>
        <w:t>). This revised measure consists of 10 items, five of which were retained from the parent scale and five of which were newly-devised. Across three s</w:t>
      </w:r>
      <w:r w:rsidR="00527ED1" w:rsidRPr="009678AA">
        <w:rPr>
          <w:color w:val="000000" w:themeColor="text1"/>
          <w:lang w:val="en-US"/>
        </w:rPr>
        <w:t>tudies with college and community adults from the U.S.</w:t>
      </w:r>
      <w:r w:rsidRPr="009678AA">
        <w:rPr>
          <w:color w:val="000000" w:themeColor="text1"/>
          <w:lang w:val="en-US"/>
        </w:rPr>
        <w:t xml:space="preserve">, Tylka and Wood-Barcalow (2015b) confirmed the BAS-2’s one-dimensional factor structure, which was invariant across participant sex. </w:t>
      </w:r>
    </w:p>
    <w:p w14:paraId="2D30E2A2" w14:textId="70A0A372" w:rsidR="000C1FC8" w:rsidRPr="009678AA" w:rsidRDefault="00471A2A" w:rsidP="00471A2A">
      <w:pPr>
        <w:spacing w:line="480" w:lineRule="auto"/>
        <w:rPr>
          <w:color w:val="000000" w:themeColor="text1"/>
          <w:lang w:val="en-US"/>
        </w:rPr>
      </w:pPr>
      <w:r w:rsidRPr="009678AA">
        <w:rPr>
          <w:color w:val="000000" w:themeColor="text1"/>
          <w:lang w:val="en-US"/>
        </w:rPr>
        <w:tab/>
        <w:t xml:space="preserve">As with the BAS, scholars have been quick to examine the factorial validity of the BAS-2 in different cultural groups. Thus, using EFA, the one-dimensional factor structure of </w:t>
      </w:r>
      <w:r w:rsidRPr="009678AA">
        <w:rPr>
          <w:color w:val="000000" w:themeColor="text1"/>
          <w:lang w:val="en-US"/>
        </w:rPr>
        <w:lastRenderedPageBreak/>
        <w:t xml:space="preserve">the BAS-2 has been upheld in college samples from Hong Kong (Swami &amp; Ng, 2015), </w:t>
      </w:r>
      <w:r w:rsidR="007F2749">
        <w:rPr>
          <w:color w:val="000000" w:themeColor="text1"/>
          <w:lang w:val="en-US"/>
        </w:rPr>
        <w:t xml:space="preserve">and </w:t>
      </w:r>
      <w:r w:rsidRPr="009678AA">
        <w:rPr>
          <w:color w:val="000000" w:themeColor="text1"/>
          <w:lang w:val="en-US"/>
        </w:rPr>
        <w:t>the Netherlands (Alleva, Martijn, Veldhuis, &amp; Tylka, 2016), Iran (Atari, 2016),</w:t>
      </w:r>
      <w:r w:rsidR="008362DA" w:rsidRPr="009678AA">
        <w:rPr>
          <w:color w:val="000000" w:themeColor="text1"/>
          <w:lang w:val="en-US"/>
        </w:rPr>
        <w:t xml:space="preserve"> </w:t>
      </w:r>
      <w:r w:rsidRPr="009678AA">
        <w:rPr>
          <w:color w:val="000000" w:themeColor="text1"/>
          <w:lang w:val="en-US"/>
        </w:rPr>
        <w:t xml:space="preserve">as well as </w:t>
      </w:r>
      <w:r w:rsidR="007F2749">
        <w:rPr>
          <w:color w:val="000000" w:themeColor="text1"/>
          <w:lang w:val="en-US"/>
        </w:rPr>
        <w:t xml:space="preserve">a </w:t>
      </w:r>
      <w:r w:rsidRPr="009678AA">
        <w:rPr>
          <w:color w:val="000000" w:themeColor="text1"/>
          <w:lang w:val="en-US"/>
        </w:rPr>
        <w:t xml:space="preserve">community sample in Serbia (Jovic, Sfroza, Jovanovic, &amp; Jovic, 2016). In addition, using CFA, </w:t>
      </w:r>
      <w:r w:rsidR="000C1FC8" w:rsidRPr="009678AA">
        <w:rPr>
          <w:color w:val="000000" w:themeColor="text1"/>
          <w:lang w:val="en-US"/>
        </w:rPr>
        <w:t>the one-dimensional factor structure of the BAS-2 has been confirmed in a mixed college staff-and-student sample from mainland China (Swami,</w:t>
      </w:r>
      <w:r w:rsidR="00884C91" w:rsidRPr="009678AA">
        <w:rPr>
          <w:color w:val="000000" w:themeColor="text1"/>
          <w:lang w:val="en-US"/>
        </w:rPr>
        <w:t xml:space="preserve"> Ng, &amp; Barron, 2016</w:t>
      </w:r>
      <w:proofErr w:type="gramStart"/>
      <w:r w:rsidR="00884C91" w:rsidRPr="009678AA">
        <w:rPr>
          <w:color w:val="000000" w:themeColor="text1"/>
          <w:lang w:val="en-US"/>
        </w:rPr>
        <w:t>),</w:t>
      </w:r>
      <w:r w:rsidR="000C1FC8" w:rsidRPr="009678AA">
        <w:rPr>
          <w:color w:val="000000" w:themeColor="text1"/>
          <w:lang w:val="en-US"/>
        </w:rPr>
        <w:t xml:space="preserve">  college</w:t>
      </w:r>
      <w:proofErr w:type="gramEnd"/>
      <w:r w:rsidR="000C1FC8" w:rsidRPr="009678AA">
        <w:rPr>
          <w:color w:val="000000" w:themeColor="text1"/>
          <w:lang w:val="en-US"/>
        </w:rPr>
        <w:t xml:space="preserve"> sample</w:t>
      </w:r>
      <w:r w:rsidR="007F2749">
        <w:rPr>
          <w:color w:val="000000" w:themeColor="text1"/>
          <w:lang w:val="en-US"/>
        </w:rPr>
        <w:t>s</w:t>
      </w:r>
      <w:r w:rsidR="000C1FC8" w:rsidRPr="009678AA">
        <w:rPr>
          <w:color w:val="000000" w:themeColor="text1"/>
          <w:lang w:val="en-US"/>
        </w:rPr>
        <w:t xml:space="preserve"> from Fr</w:t>
      </w:r>
      <w:r w:rsidR="00884C91" w:rsidRPr="009678AA">
        <w:rPr>
          <w:color w:val="000000" w:themeColor="text1"/>
          <w:lang w:val="en-US"/>
        </w:rPr>
        <w:t>ance (Kertechian &amp; Swami, 2017)</w:t>
      </w:r>
      <w:r w:rsidR="007F2749">
        <w:rPr>
          <w:color w:val="000000" w:themeColor="text1"/>
          <w:lang w:val="en-US"/>
        </w:rPr>
        <w:t xml:space="preserve"> </w:t>
      </w:r>
      <w:r w:rsidR="007F2749" w:rsidRPr="009678AA">
        <w:rPr>
          <w:color w:val="000000" w:themeColor="text1"/>
          <w:lang w:val="en-US"/>
        </w:rPr>
        <w:t xml:space="preserve">and Romania (Swami, </w:t>
      </w:r>
      <w:r w:rsidR="007F2749">
        <w:rPr>
          <w:color w:val="000000" w:themeColor="text1"/>
          <w:lang w:val="en-US"/>
        </w:rPr>
        <w:t xml:space="preserve">Barron, </w:t>
      </w:r>
      <w:r w:rsidR="007F2749" w:rsidRPr="009678AA">
        <w:rPr>
          <w:color w:val="000000" w:themeColor="text1"/>
          <w:lang w:val="en-US"/>
        </w:rPr>
        <w:t>Tudorel, Goian, &amp; Vintila, 2017)</w:t>
      </w:r>
      <w:r w:rsidR="00884C91" w:rsidRPr="009678AA">
        <w:rPr>
          <w:color w:val="000000" w:themeColor="text1"/>
          <w:lang w:val="en-US"/>
        </w:rPr>
        <w:t>, and community sample</w:t>
      </w:r>
      <w:r w:rsidR="00105815" w:rsidRPr="009678AA">
        <w:rPr>
          <w:color w:val="000000" w:themeColor="text1"/>
          <w:lang w:val="en-US"/>
        </w:rPr>
        <w:t>s</w:t>
      </w:r>
      <w:r w:rsidR="00884C91" w:rsidRPr="009678AA">
        <w:rPr>
          <w:color w:val="000000" w:themeColor="text1"/>
          <w:lang w:val="en-US"/>
        </w:rPr>
        <w:t xml:space="preserve"> from Spain (Swami, García, &amp; Barron, 2017)</w:t>
      </w:r>
      <w:r w:rsidR="00601623" w:rsidRPr="009678AA">
        <w:rPr>
          <w:color w:val="000000" w:themeColor="text1"/>
          <w:lang w:val="en-US"/>
        </w:rPr>
        <w:t>, Portugal (Marta-Simões, Mendes, Trindade,</w:t>
      </w:r>
      <w:r w:rsidR="00144747" w:rsidRPr="009678AA">
        <w:rPr>
          <w:color w:val="000000" w:themeColor="text1"/>
          <w:lang w:val="en-US"/>
        </w:rPr>
        <w:t xml:space="preserve"> Oliveira,</w:t>
      </w:r>
      <w:r w:rsidR="00601623" w:rsidRPr="009678AA">
        <w:rPr>
          <w:color w:val="000000" w:themeColor="text1"/>
          <w:lang w:val="en-US"/>
        </w:rPr>
        <w:t xml:space="preserve"> &amp; Ferreira, 2016), and</w:t>
      </w:r>
      <w:r w:rsidR="00105815" w:rsidRPr="009678AA">
        <w:rPr>
          <w:color w:val="000000" w:themeColor="text1"/>
          <w:lang w:val="en-US"/>
        </w:rPr>
        <w:t xml:space="preserve"> Poland (</w:t>
      </w:r>
      <w:r w:rsidR="005B1509">
        <w:rPr>
          <w:color w:val="000000" w:themeColor="text1"/>
          <w:lang w:val="en-US"/>
        </w:rPr>
        <w:t>Razmus</w:t>
      </w:r>
      <w:r w:rsidR="00105815" w:rsidRPr="009678AA">
        <w:rPr>
          <w:color w:val="000000" w:themeColor="text1"/>
          <w:lang w:val="en-US"/>
        </w:rPr>
        <w:t xml:space="preserve"> &amp; Razmus, 2017)</w:t>
      </w:r>
      <w:r w:rsidR="00884C91" w:rsidRPr="009678AA">
        <w:rPr>
          <w:color w:val="000000" w:themeColor="text1"/>
          <w:lang w:val="en-US"/>
        </w:rPr>
        <w:t>.</w:t>
      </w:r>
      <w:r w:rsidR="000C1FC8" w:rsidRPr="009678AA">
        <w:rPr>
          <w:color w:val="000000" w:themeColor="text1"/>
          <w:lang w:val="en-US"/>
        </w:rPr>
        <w:t xml:space="preserve"> </w:t>
      </w:r>
      <w:r w:rsidR="005B1509">
        <w:rPr>
          <w:color w:val="000000" w:themeColor="text1"/>
          <w:lang w:val="en-US"/>
        </w:rPr>
        <w:t>With the exception of the Romanian study, these</w:t>
      </w:r>
      <w:r w:rsidR="00884C91" w:rsidRPr="009678AA">
        <w:rPr>
          <w:color w:val="000000" w:themeColor="text1"/>
          <w:lang w:val="en-US"/>
        </w:rPr>
        <w:t xml:space="preserve"> CFA</w:t>
      </w:r>
      <w:r w:rsidR="000C1FC8" w:rsidRPr="009678AA">
        <w:rPr>
          <w:color w:val="000000" w:themeColor="text1"/>
          <w:lang w:val="en-US"/>
        </w:rPr>
        <w:t xml:space="preserve"> studies</w:t>
      </w:r>
      <w:r w:rsidR="005B1509">
        <w:rPr>
          <w:color w:val="000000" w:themeColor="text1"/>
          <w:lang w:val="en-US"/>
        </w:rPr>
        <w:t xml:space="preserve"> have reported that </w:t>
      </w:r>
      <w:r w:rsidR="000C1FC8" w:rsidRPr="009678AA">
        <w:rPr>
          <w:color w:val="000000" w:themeColor="text1"/>
          <w:lang w:val="en-US"/>
        </w:rPr>
        <w:t xml:space="preserve">BAS-2 scores </w:t>
      </w:r>
      <w:r w:rsidR="005B1509">
        <w:rPr>
          <w:color w:val="000000" w:themeColor="text1"/>
          <w:lang w:val="en-US"/>
        </w:rPr>
        <w:t>are</w:t>
      </w:r>
      <w:r w:rsidR="000C1FC8" w:rsidRPr="009678AA">
        <w:rPr>
          <w:color w:val="000000" w:themeColor="text1"/>
          <w:lang w:val="en-US"/>
        </w:rPr>
        <w:t xml:space="preserve"> invariant across participant sex</w:t>
      </w:r>
      <w:r w:rsidR="005B1509">
        <w:rPr>
          <w:color w:val="000000" w:themeColor="text1"/>
          <w:lang w:val="en-US"/>
        </w:rPr>
        <w:t xml:space="preserve">, suggesting that the latent construct is stable across sex in most studied populations. </w:t>
      </w:r>
    </w:p>
    <w:p w14:paraId="12058501" w14:textId="14693FD7" w:rsidR="008942E3" w:rsidRPr="009678AA" w:rsidRDefault="008942E3" w:rsidP="00471A2A">
      <w:pPr>
        <w:spacing w:line="480" w:lineRule="auto"/>
        <w:rPr>
          <w:color w:val="000000" w:themeColor="text1"/>
          <w:lang w:val="en-US"/>
        </w:rPr>
      </w:pPr>
      <w:r w:rsidRPr="009678AA">
        <w:rPr>
          <w:color w:val="000000" w:themeColor="text1"/>
          <w:lang w:val="en-US"/>
        </w:rPr>
        <w:tab/>
        <w:t>The cross-cultural equivalence of the factor stru</w:t>
      </w:r>
      <w:r w:rsidR="00884C91" w:rsidRPr="009678AA">
        <w:rPr>
          <w:color w:val="000000" w:themeColor="text1"/>
          <w:lang w:val="en-US"/>
        </w:rPr>
        <w:t>cture of the BAS-2 is important</w:t>
      </w:r>
      <w:r w:rsidRPr="009678AA">
        <w:rPr>
          <w:color w:val="000000" w:themeColor="text1"/>
          <w:lang w:val="en-US"/>
        </w:rPr>
        <w:t xml:space="preserve"> because it </w:t>
      </w:r>
      <w:r w:rsidR="005B1509">
        <w:rPr>
          <w:color w:val="000000" w:themeColor="text1"/>
          <w:lang w:val="en-US"/>
        </w:rPr>
        <w:t>could</w:t>
      </w:r>
      <w:r w:rsidRPr="009678AA">
        <w:rPr>
          <w:color w:val="000000" w:themeColor="text1"/>
          <w:lang w:val="en-US"/>
        </w:rPr>
        <w:t xml:space="preserve"> facilitate effective between-group comparisons of latent body appreciation scores. To date, however, only two studies have conducted such comparisons. Swami and Ng (2015) compared BAS-2 scores between their sample of adults from Hong Kong with the mean body appreciation scores reported by Tylka and Wood-Barcalow (2015b). </w:t>
      </w:r>
      <w:r w:rsidR="008A6328" w:rsidRPr="009678AA">
        <w:rPr>
          <w:color w:val="000000" w:themeColor="text1"/>
          <w:lang w:val="en-US"/>
        </w:rPr>
        <w:t>They reported that women and men in Hong Kong had significantly higher body appreciation than the</w:t>
      </w:r>
      <w:r w:rsidR="009108BD" w:rsidRPr="009678AA">
        <w:rPr>
          <w:color w:val="000000" w:themeColor="text1"/>
          <w:lang w:val="en-US"/>
        </w:rPr>
        <w:t>ir</w:t>
      </w:r>
      <w:r w:rsidR="008A6328" w:rsidRPr="009678AA">
        <w:rPr>
          <w:color w:val="000000" w:themeColor="text1"/>
          <w:lang w:val="en-US"/>
        </w:rPr>
        <w:t xml:space="preserve"> U.S. counterparts, although the </w:t>
      </w:r>
      <w:r w:rsidR="009108BD" w:rsidRPr="009678AA">
        <w:rPr>
          <w:color w:val="000000" w:themeColor="text1"/>
          <w:lang w:val="en-US"/>
        </w:rPr>
        <w:t xml:space="preserve">effect size </w:t>
      </w:r>
      <w:r w:rsidR="008A6328" w:rsidRPr="009678AA">
        <w:rPr>
          <w:color w:val="000000" w:themeColor="text1"/>
          <w:lang w:val="en-US"/>
        </w:rPr>
        <w:t>of the difference was small (</w:t>
      </w:r>
      <w:r w:rsidR="008A6328" w:rsidRPr="009678AA">
        <w:rPr>
          <w:i/>
          <w:color w:val="000000" w:themeColor="text1"/>
          <w:lang w:val="en-US"/>
        </w:rPr>
        <w:t>d</w:t>
      </w:r>
      <w:r w:rsidR="008A6328" w:rsidRPr="009678AA">
        <w:rPr>
          <w:color w:val="000000" w:themeColor="text1"/>
          <w:lang w:val="en-US"/>
        </w:rPr>
        <w:t xml:space="preserve">s = 0.17-0.33). Similarly, Swami, Ng, and Barron (2016) compared BAS-2 scores between their sample of adults from mainland China (who completed a </w:t>
      </w:r>
      <w:r w:rsidR="005B1509">
        <w:rPr>
          <w:color w:val="000000" w:themeColor="text1"/>
          <w:lang w:val="en-US"/>
        </w:rPr>
        <w:t>Modern Standard Mandarin</w:t>
      </w:r>
      <w:r w:rsidR="008A6328" w:rsidRPr="009678AA">
        <w:rPr>
          <w:color w:val="000000" w:themeColor="text1"/>
          <w:lang w:val="en-US"/>
        </w:rPr>
        <w:t xml:space="preserve"> version of the scale) with</w:t>
      </w:r>
      <w:r w:rsidR="00165F4B">
        <w:rPr>
          <w:color w:val="000000" w:themeColor="text1"/>
          <w:lang w:val="en-US"/>
        </w:rPr>
        <w:t xml:space="preserve"> a sample of</w:t>
      </w:r>
      <w:r w:rsidR="008A6328" w:rsidRPr="009678AA">
        <w:rPr>
          <w:color w:val="000000" w:themeColor="text1"/>
          <w:lang w:val="en-US"/>
        </w:rPr>
        <w:t xml:space="preserve"> adults in Hong Kong (who completed a Cantonese version of the BAS-2</w:t>
      </w:r>
      <w:r w:rsidR="00165F4B">
        <w:rPr>
          <w:color w:val="000000" w:themeColor="text1"/>
          <w:lang w:val="en-US"/>
        </w:rPr>
        <w:t xml:space="preserve">; </w:t>
      </w:r>
      <w:r w:rsidR="00165F4B" w:rsidRPr="009678AA">
        <w:rPr>
          <w:color w:val="000000" w:themeColor="text1"/>
          <w:lang w:val="en-US"/>
        </w:rPr>
        <w:t xml:space="preserve">Swami </w:t>
      </w:r>
      <w:r w:rsidR="00165F4B">
        <w:rPr>
          <w:color w:val="000000" w:themeColor="text1"/>
          <w:lang w:val="en-US"/>
        </w:rPr>
        <w:t>&amp;</w:t>
      </w:r>
      <w:r w:rsidR="00165F4B" w:rsidRPr="009678AA">
        <w:rPr>
          <w:color w:val="000000" w:themeColor="text1"/>
          <w:lang w:val="en-US"/>
        </w:rPr>
        <w:t xml:space="preserve"> </w:t>
      </w:r>
      <w:proofErr w:type="gramStart"/>
      <w:r w:rsidR="00165F4B" w:rsidRPr="009678AA">
        <w:rPr>
          <w:color w:val="000000" w:themeColor="text1"/>
          <w:lang w:val="en-US"/>
        </w:rPr>
        <w:t>Ng</w:t>
      </w:r>
      <w:r w:rsidR="00165F4B">
        <w:rPr>
          <w:color w:val="000000" w:themeColor="text1"/>
          <w:lang w:val="en-US"/>
        </w:rPr>
        <w:t>,</w:t>
      </w:r>
      <w:r w:rsidR="00165F4B" w:rsidRPr="009678AA">
        <w:rPr>
          <w:color w:val="000000" w:themeColor="text1"/>
          <w:lang w:val="en-US"/>
        </w:rPr>
        <w:t xml:space="preserve"> </w:t>
      </w:r>
      <w:r w:rsidR="00165F4B">
        <w:rPr>
          <w:color w:val="000000" w:themeColor="text1"/>
          <w:lang w:val="en-US"/>
        </w:rPr>
        <w:t xml:space="preserve"> </w:t>
      </w:r>
      <w:r w:rsidR="00165F4B" w:rsidRPr="009678AA">
        <w:rPr>
          <w:color w:val="000000" w:themeColor="text1"/>
          <w:lang w:val="en-US"/>
        </w:rPr>
        <w:t>2015</w:t>
      </w:r>
      <w:proofErr w:type="gramEnd"/>
      <w:r w:rsidR="008A6328" w:rsidRPr="009678AA">
        <w:rPr>
          <w:color w:val="000000" w:themeColor="text1"/>
          <w:lang w:val="en-US"/>
        </w:rPr>
        <w:t xml:space="preserve">). They </w:t>
      </w:r>
      <w:r w:rsidR="00144747" w:rsidRPr="009678AA">
        <w:rPr>
          <w:color w:val="000000" w:themeColor="text1"/>
          <w:lang w:val="en-US"/>
        </w:rPr>
        <w:t>found</w:t>
      </w:r>
      <w:r w:rsidR="008A6328" w:rsidRPr="009678AA">
        <w:rPr>
          <w:color w:val="000000" w:themeColor="text1"/>
          <w:lang w:val="en-US"/>
        </w:rPr>
        <w:t xml:space="preserve"> that participants from mainland China had significantly higher body appreciation scores than their counterparts from Hong Kong, although the effect size of the difference </w:t>
      </w:r>
      <w:r w:rsidR="009108BD" w:rsidRPr="009678AA">
        <w:rPr>
          <w:color w:val="000000" w:themeColor="text1"/>
          <w:lang w:val="en-US"/>
        </w:rPr>
        <w:t>was</w:t>
      </w:r>
      <w:r w:rsidR="006512B4" w:rsidRPr="009678AA">
        <w:rPr>
          <w:color w:val="000000" w:themeColor="text1"/>
          <w:lang w:val="en-US"/>
        </w:rPr>
        <w:t xml:space="preserve"> </w:t>
      </w:r>
      <w:r w:rsidR="008A6328" w:rsidRPr="009678AA">
        <w:rPr>
          <w:color w:val="000000" w:themeColor="text1"/>
          <w:lang w:val="en-US"/>
        </w:rPr>
        <w:t>negligible (</w:t>
      </w:r>
      <w:r w:rsidR="008A6328" w:rsidRPr="009678AA">
        <w:rPr>
          <w:rFonts w:eastAsia="Arial Unicode MS"/>
          <w:color w:val="000000" w:themeColor="text1"/>
          <w:shd w:val="clear" w:color="auto" w:fill="FFFFFF"/>
          <w:lang w:val="en-US"/>
        </w:rPr>
        <w:t>η</w:t>
      </w:r>
      <w:r w:rsidR="008A6328" w:rsidRPr="009678AA">
        <w:rPr>
          <w:rFonts w:eastAsia="Arial Unicode MS"/>
          <w:color w:val="000000" w:themeColor="text1"/>
          <w:shd w:val="clear" w:color="auto" w:fill="FFFFFF"/>
          <w:vertAlign w:val="subscript"/>
          <w:lang w:val="en-US"/>
        </w:rPr>
        <w:t>p</w:t>
      </w:r>
      <w:r w:rsidR="008A6328" w:rsidRPr="009678AA">
        <w:rPr>
          <w:rFonts w:eastAsia="Arial Unicode MS"/>
          <w:color w:val="000000" w:themeColor="text1"/>
          <w:shd w:val="clear" w:color="auto" w:fill="FFFFFF"/>
          <w:vertAlign w:val="superscript"/>
          <w:lang w:val="en-US"/>
        </w:rPr>
        <w:t>2</w:t>
      </w:r>
      <w:r w:rsidR="008A6328" w:rsidRPr="009678AA">
        <w:rPr>
          <w:rFonts w:eastAsia="Arial Unicode MS"/>
          <w:color w:val="000000" w:themeColor="text1"/>
          <w:shd w:val="clear" w:color="auto" w:fill="FFFFFF"/>
          <w:lang w:val="en-US"/>
        </w:rPr>
        <w:t xml:space="preserve"> = .01). </w:t>
      </w:r>
    </w:p>
    <w:p w14:paraId="267AC92E" w14:textId="565E82A2" w:rsidR="00A13538" w:rsidRPr="009678AA" w:rsidRDefault="008A6328" w:rsidP="00471A2A">
      <w:pPr>
        <w:spacing w:line="480" w:lineRule="auto"/>
        <w:rPr>
          <w:color w:val="000000" w:themeColor="text1"/>
          <w:lang w:val="en-US"/>
        </w:rPr>
      </w:pPr>
      <w:r w:rsidRPr="009678AA">
        <w:rPr>
          <w:color w:val="000000" w:themeColor="text1"/>
          <w:lang w:val="en-US"/>
        </w:rPr>
        <w:lastRenderedPageBreak/>
        <w:tab/>
        <w:t>Cross-cultural comparisons of body appreciation remain in their infancy, but should be facilitated by the one-dimensional factor structure of the BAS-2 that has been reported in diverse cultural groups. More broadly, o</w:t>
      </w:r>
      <w:r w:rsidR="00187D18" w:rsidRPr="009678AA">
        <w:rPr>
          <w:color w:val="000000" w:themeColor="text1"/>
          <w:lang w:val="en-US"/>
        </w:rPr>
        <w:t>ne</w:t>
      </w:r>
      <w:r w:rsidRPr="009678AA">
        <w:rPr>
          <w:color w:val="000000" w:themeColor="text1"/>
          <w:lang w:val="en-US"/>
        </w:rPr>
        <w:t xml:space="preserve"> liberal interpretation of the above factor analytic</w:t>
      </w:r>
      <w:r w:rsidR="00187D18" w:rsidRPr="009678AA">
        <w:rPr>
          <w:color w:val="000000" w:themeColor="text1"/>
          <w:lang w:val="en-US"/>
        </w:rPr>
        <w:t xml:space="preserve"> findings is that the construct of body appreciation, as measured using the BAS-2, is </w:t>
      </w:r>
      <w:r w:rsidR="009108BD" w:rsidRPr="009678AA">
        <w:rPr>
          <w:color w:val="000000" w:themeColor="text1"/>
          <w:lang w:val="en-US"/>
        </w:rPr>
        <w:t xml:space="preserve">similar </w:t>
      </w:r>
      <w:r w:rsidR="00187D18" w:rsidRPr="009678AA">
        <w:rPr>
          <w:color w:val="000000" w:themeColor="text1"/>
          <w:lang w:val="en-US"/>
        </w:rPr>
        <w:t>across cultural groups. However, caution should be applied when drawing this conclusion. For one thing, given that the development of BAS-2 excluded</w:t>
      </w:r>
      <w:r w:rsidR="000C1FC8" w:rsidRPr="009678AA">
        <w:rPr>
          <w:color w:val="000000" w:themeColor="text1"/>
          <w:lang w:val="en-US"/>
        </w:rPr>
        <w:t xml:space="preserve"> </w:t>
      </w:r>
      <w:r w:rsidR="00187D18" w:rsidRPr="009678AA">
        <w:rPr>
          <w:color w:val="000000" w:themeColor="text1"/>
          <w:lang w:val="en-US"/>
        </w:rPr>
        <w:t xml:space="preserve">those items that proved cross-culturally problematic, it is possible that BAS-2 scores are masking cultural </w:t>
      </w:r>
      <w:r w:rsidR="00884C91" w:rsidRPr="009678AA">
        <w:rPr>
          <w:color w:val="000000" w:themeColor="text1"/>
          <w:lang w:val="en-US"/>
        </w:rPr>
        <w:t>hetero</w:t>
      </w:r>
      <w:r w:rsidR="00953762" w:rsidRPr="009678AA">
        <w:rPr>
          <w:color w:val="000000" w:themeColor="text1"/>
          <w:lang w:val="en-US"/>
        </w:rPr>
        <w:t>geneity</w:t>
      </w:r>
      <w:r w:rsidR="00187D18" w:rsidRPr="009678AA">
        <w:rPr>
          <w:color w:val="000000" w:themeColor="text1"/>
          <w:lang w:val="en-US"/>
        </w:rPr>
        <w:t>. To put it different</w:t>
      </w:r>
      <w:r w:rsidR="00144747" w:rsidRPr="009678AA">
        <w:rPr>
          <w:color w:val="000000" w:themeColor="text1"/>
          <w:lang w:val="en-US"/>
        </w:rPr>
        <w:t>ly</w:t>
      </w:r>
      <w:r w:rsidR="00187D18" w:rsidRPr="009678AA">
        <w:rPr>
          <w:color w:val="000000" w:themeColor="text1"/>
          <w:lang w:val="en-US"/>
        </w:rPr>
        <w:t xml:space="preserve">, the finding that scores on a given measure is one-dimensional in a specific cultural context cannot be used as evidence that underlying construct itself is one-dimensional in that group. More specifically, it is still possible that </w:t>
      </w:r>
      <w:r w:rsidR="00A13538" w:rsidRPr="009678AA">
        <w:rPr>
          <w:color w:val="000000" w:themeColor="text1"/>
          <w:lang w:val="en-US"/>
        </w:rPr>
        <w:t>the BAS-2 is failing to tap</w:t>
      </w:r>
      <w:r w:rsidR="007418CB">
        <w:rPr>
          <w:color w:val="000000" w:themeColor="text1"/>
          <w:lang w:val="en-US"/>
        </w:rPr>
        <w:t xml:space="preserve"> into </w:t>
      </w:r>
      <w:r w:rsidR="00A13538" w:rsidRPr="009678AA">
        <w:rPr>
          <w:color w:val="000000" w:themeColor="text1"/>
          <w:lang w:val="en-US"/>
        </w:rPr>
        <w:t>the multi-dimensional nature of body appreciation in some cultural contexts.</w:t>
      </w:r>
      <w:r w:rsidRPr="009678AA">
        <w:rPr>
          <w:color w:val="000000" w:themeColor="text1"/>
          <w:lang w:val="en-US"/>
        </w:rPr>
        <w:t xml:space="preserve"> </w:t>
      </w:r>
      <w:r w:rsidR="00527ED1" w:rsidRPr="009678AA">
        <w:rPr>
          <w:color w:val="000000" w:themeColor="text1"/>
          <w:lang w:val="en-US"/>
        </w:rPr>
        <w:t xml:space="preserve">I return to discussing the “meaning” of positive body image after first reviewing attempts to examine the factorial validity of other measures of positive body image. </w:t>
      </w:r>
    </w:p>
    <w:p w14:paraId="5BC61A83" w14:textId="5C136B34" w:rsidR="0095322D" w:rsidRPr="009678AA" w:rsidRDefault="00E327AB" w:rsidP="0095322D">
      <w:pPr>
        <w:spacing w:line="480" w:lineRule="auto"/>
        <w:rPr>
          <w:b/>
          <w:color w:val="000000" w:themeColor="text1"/>
          <w:lang w:val="en-US"/>
        </w:rPr>
      </w:pPr>
      <w:r w:rsidRPr="009678AA">
        <w:rPr>
          <w:b/>
          <w:color w:val="000000" w:themeColor="text1"/>
          <w:lang w:val="en-US"/>
        </w:rPr>
        <w:t>Other Measures of Positive Body Image</w:t>
      </w:r>
    </w:p>
    <w:p w14:paraId="2D421B05" w14:textId="24C2D1E1" w:rsidR="00E327AB" w:rsidRPr="009678AA" w:rsidRDefault="00E327AB" w:rsidP="0095322D">
      <w:pPr>
        <w:spacing w:line="480" w:lineRule="auto"/>
        <w:rPr>
          <w:color w:val="000000" w:themeColor="text1"/>
          <w:lang w:val="en-US"/>
        </w:rPr>
      </w:pPr>
      <w:r w:rsidRPr="009678AA">
        <w:rPr>
          <w:b/>
          <w:color w:val="000000" w:themeColor="text1"/>
          <w:lang w:val="en-US"/>
        </w:rPr>
        <w:tab/>
      </w:r>
      <w:r w:rsidRPr="009678AA">
        <w:rPr>
          <w:color w:val="000000" w:themeColor="text1"/>
          <w:lang w:val="en-US"/>
        </w:rPr>
        <w:t>In their review, Webb, Wood-Barcalow, and Tylka (2015)</w:t>
      </w:r>
      <w:r w:rsidR="00532E1F" w:rsidRPr="009678AA">
        <w:rPr>
          <w:color w:val="000000" w:themeColor="text1"/>
          <w:lang w:val="en-US"/>
        </w:rPr>
        <w:t xml:space="preserve"> identified a range of other </w:t>
      </w:r>
      <w:r w:rsidR="009108BD" w:rsidRPr="009678AA">
        <w:rPr>
          <w:color w:val="000000" w:themeColor="text1"/>
          <w:lang w:val="en-US"/>
        </w:rPr>
        <w:t xml:space="preserve">quantitative </w:t>
      </w:r>
      <w:r w:rsidR="00532E1F" w:rsidRPr="009678AA">
        <w:rPr>
          <w:color w:val="000000" w:themeColor="text1"/>
          <w:lang w:val="en-US"/>
        </w:rPr>
        <w:t xml:space="preserve">measures </w:t>
      </w:r>
      <w:r w:rsidR="005B1509">
        <w:rPr>
          <w:color w:val="000000" w:themeColor="text1"/>
          <w:lang w:val="en-US"/>
        </w:rPr>
        <w:t xml:space="preserve">developed by Western researchers </w:t>
      </w:r>
      <w:r w:rsidR="00532E1F" w:rsidRPr="009678AA">
        <w:rPr>
          <w:color w:val="000000" w:themeColor="text1"/>
          <w:lang w:val="en-US"/>
        </w:rPr>
        <w:t xml:space="preserve">that tap </w:t>
      </w:r>
      <w:r w:rsidR="007418CB">
        <w:rPr>
          <w:color w:val="000000" w:themeColor="text1"/>
          <w:lang w:val="en-US"/>
        </w:rPr>
        <w:t xml:space="preserve">into </w:t>
      </w:r>
      <w:r w:rsidR="00532E1F" w:rsidRPr="009678AA">
        <w:rPr>
          <w:color w:val="000000" w:themeColor="text1"/>
          <w:lang w:val="en-US"/>
        </w:rPr>
        <w:t>constructs related to positive body image. To date, however, none of these measures ha</w:t>
      </w:r>
      <w:r w:rsidR="00165F4B">
        <w:rPr>
          <w:color w:val="000000" w:themeColor="text1"/>
          <w:lang w:val="en-US"/>
        </w:rPr>
        <w:t>s</w:t>
      </w:r>
      <w:r w:rsidR="00532E1F" w:rsidRPr="009678AA">
        <w:rPr>
          <w:color w:val="000000" w:themeColor="text1"/>
          <w:lang w:val="en-US"/>
        </w:rPr>
        <w:t xml:space="preserve"> received the </w:t>
      </w:r>
      <w:r w:rsidR="006956BE" w:rsidRPr="009678AA">
        <w:rPr>
          <w:color w:val="000000" w:themeColor="text1"/>
          <w:lang w:val="en-US"/>
        </w:rPr>
        <w:t xml:space="preserve">same sort of treatment in </w:t>
      </w:r>
      <w:r w:rsidR="00532E1F" w:rsidRPr="009678AA">
        <w:rPr>
          <w:color w:val="000000" w:themeColor="text1"/>
          <w:lang w:val="en-US"/>
        </w:rPr>
        <w:t>cultural research as the BAS and the BAS-2. In this section, I briefly review the limited attention that has been paid to establishing</w:t>
      </w:r>
      <w:r w:rsidR="006956BE" w:rsidRPr="009678AA">
        <w:rPr>
          <w:color w:val="000000" w:themeColor="text1"/>
          <w:lang w:val="en-US"/>
        </w:rPr>
        <w:t xml:space="preserve"> the factorial validity of several</w:t>
      </w:r>
      <w:r w:rsidR="00532E1F" w:rsidRPr="009678AA">
        <w:rPr>
          <w:color w:val="000000" w:themeColor="text1"/>
          <w:lang w:val="en-US"/>
        </w:rPr>
        <w:t xml:space="preserve"> other measures in different cultural group</w:t>
      </w:r>
      <w:r w:rsidR="005B1509">
        <w:rPr>
          <w:color w:val="000000" w:themeColor="text1"/>
          <w:lang w:val="en-US"/>
        </w:rPr>
        <w:t>s, so as to highlight cultural experiences of different elements of positive body image.</w:t>
      </w:r>
    </w:p>
    <w:p w14:paraId="6AAB08CC" w14:textId="62C8E36D" w:rsidR="00EC45A8" w:rsidRPr="009678AA" w:rsidRDefault="002916B8" w:rsidP="00EC45A8">
      <w:pPr>
        <w:spacing w:line="480" w:lineRule="auto"/>
        <w:ind w:firstLine="720"/>
        <w:rPr>
          <w:rFonts w:eastAsia="Times New Roman"/>
          <w:iCs/>
          <w:color w:val="000000" w:themeColor="text1"/>
          <w:lang w:val="en-US"/>
        </w:rPr>
      </w:pPr>
      <w:r w:rsidRPr="009678AA">
        <w:rPr>
          <w:b/>
          <w:color w:val="000000" w:themeColor="text1"/>
          <w:lang w:val="en-US"/>
        </w:rPr>
        <w:t>Body Image Coping Strategies Inventory</w:t>
      </w:r>
      <w:r w:rsidRPr="009678AA">
        <w:rPr>
          <w:color w:val="000000" w:themeColor="text1"/>
          <w:lang w:val="en-US"/>
        </w:rPr>
        <w:t xml:space="preserve">. </w:t>
      </w:r>
      <w:r w:rsidR="00096D11" w:rsidRPr="009678AA">
        <w:rPr>
          <w:color w:val="000000" w:themeColor="text1"/>
          <w:lang w:val="en-US"/>
        </w:rPr>
        <w:t>The Body Image Coping Strategies Inventory (BICSI; Cash, Santos, &amp; Williams, 2005) is a 29-item measure of coping response styles to manage body image-related threats or challenges. Webb et al. (2015) have suggested that, of the three factors identified in the parent study</w:t>
      </w:r>
      <w:r w:rsidR="00B76A4F">
        <w:rPr>
          <w:color w:val="000000" w:themeColor="text1"/>
          <w:lang w:val="en-US"/>
        </w:rPr>
        <w:t xml:space="preserve"> with U.S. college students</w:t>
      </w:r>
      <w:r w:rsidR="00096D11" w:rsidRPr="009678AA">
        <w:rPr>
          <w:color w:val="000000" w:themeColor="text1"/>
          <w:lang w:val="en-US"/>
        </w:rPr>
        <w:t>, one – the 9-</w:t>
      </w:r>
      <w:r w:rsidR="00096D11" w:rsidRPr="009678AA">
        <w:rPr>
          <w:color w:val="000000" w:themeColor="text1"/>
          <w:lang w:val="en-US"/>
        </w:rPr>
        <w:lastRenderedPageBreak/>
        <w:t>item Positive Rational Acceptance subscale – can be used as a measure of positive body image, as it taps</w:t>
      </w:r>
      <w:r w:rsidR="00B76A4F">
        <w:rPr>
          <w:color w:val="000000" w:themeColor="text1"/>
          <w:lang w:val="en-US"/>
        </w:rPr>
        <w:t xml:space="preserve"> into</w:t>
      </w:r>
      <w:r w:rsidR="00096D11" w:rsidRPr="009678AA">
        <w:rPr>
          <w:color w:val="000000" w:themeColor="text1"/>
          <w:lang w:val="en-US"/>
        </w:rPr>
        <w:t xml:space="preserve"> positive rational acceptance and engagement in self-care and rational self-talk in the face of a distressing event. </w:t>
      </w:r>
      <w:r w:rsidR="00C2440E" w:rsidRPr="009678AA">
        <w:rPr>
          <w:color w:val="000000" w:themeColor="text1"/>
          <w:lang w:val="en-US"/>
        </w:rPr>
        <w:t>Do</w:t>
      </w:r>
      <w:r w:rsidR="00C2440E" w:rsidRPr="009678AA">
        <w:rPr>
          <w:rFonts w:eastAsia="Times New Roman"/>
          <w:iCs/>
          <w:color w:val="000000" w:themeColor="text1"/>
          <w:lang w:val="en-US"/>
        </w:rPr>
        <w:t xml:space="preserve">ğan, Sapmaz, and Totan (2011) examined the factor structure of a Turkish translation of the BICSI in a sample of </w:t>
      </w:r>
      <w:r w:rsidR="00BC38EE" w:rsidRPr="009678AA">
        <w:rPr>
          <w:rFonts w:eastAsia="Times New Roman"/>
          <w:iCs/>
          <w:color w:val="000000" w:themeColor="text1"/>
          <w:lang w:val="en-US"/>
        </w:rPr>
        <w:t>college</w:t>
      </w:r>
      <w:r w:rsidR="00C2440E" w:rsidRPr="009678AA">
        <w:rPr>
          <w:rFonts w:eastAsia="Times New Roman"/>
          <w:iCs/>
          <w:color w:val="000000" w:themeColor="text1"/>
          <w:lang w:val="en-US"/>
        </w:rPr>
        <w:t xml:space="preserve"> students. Using CFA, these authors confirmed the three-factor structure from the pa</w:t>
      </w:r>
      <w:r w:rsidR="0012024D" w:rsidRPr="009678AA">
        <w:rPr>
          <w:rFonts w:eastAsia="Times New Roman"/>
          <w:iCs/>
          <w:color w:val="000000" w:themeColor="text1"/>
          <w:lang w:val="en-US"/>
        </w:rPr>
        <w:t>rent study and reported that</w:t>
      </w:r>
      <w:r w:rsidR="00144747" w:rsidRPr="009678AA">
        <w:rPr>
          <w:rFonts w:eastAsia="Times New Roman"/>
          <w:iCs/>
          <w:color w:val="000000" w:themeColor="text1"/>
          <w:lang w:val="en-US"/>
        </w:rPr>
        <w:t xml:space="preserve"> </w:t>
      </w:r>
      <w:r w:rsidR="00144747" w:rsidRPr="009678AA">
        <w:rPr>
          <w:color w:val="000000" w:themeColor="text1"/>
          <w:lang w:val="en-US"/>
        </w:rPr>
        <w:t>Positive Rational Acceptance</w:t>
      </w:r>
      <w:r w:rsidR="0012024D" w:rsidRPr="009678AA">
        <w:rPr>
          <w:rFonts w:eastAsia="Times New Roman"/>
          <w:iCs/>
          <w:color w:val="000000" w:themeColor="text1"/>
          <w:lang w:val="en-US"/>
        </w:rPr>
        <w:t xml:space="preserve"> scores </w:t>
      </w:r>
      <w:r w:rsidR="00C2440E" w:rsidRPr="009678AA">
        <w:rPr>
          <w:rFonts w:eastAsia="Times New Roman"/>
          <w:iCs/>
          <w:color w:val="000000" w:themeColor="text1"/>
          <w:lang w:val="en-US"/>
        </w:rPr>
        <w:t>had adequate internal consistency.</w:t>
      </w:r>
      <w:r w:rsidR="00EC45A8" w:rsidRPr="009678AA">
        <w:rPr>
          <w:rFonts w:eastAsia="Times New Roman"/>
          <w:iCs/>
          <w:color w:val="000000" w:themeColor="text1"/>
          <w:lang w:val="en-US"/>
        </w:rPr>
        <w:t xml:space="preserve"> </w:t>
      </w:r>
      <w:r w:rsidR="00BC38EE" w:rsidRPr="009678AA">
        <w:rPr>
          <w:rFonts w:eastAsia="Times New Roman"/>
          <w:iCs/>
          <w:color w:val="000000" w:themeColor="text1"/>
          <w:lang w:val="en-US"/>
        </w:rPr>
        <w:t xml:space="preserve">Likewise, Dhurup and Nolan (2014) reported that, using EFA, the three-factor structure of the BICSI was upheld in a college sample from South Africa, although they did not indicate whether the measure had been translated. </w:t>
      </w:r>
      <w:r w:rsidR="00EC45A8" w:rsidRPr="009678AA">
        <w:rPr>
          <w:rFonts w:eastAsia="Times New Roman"/>
          <w:iCs/>
          <w:color w:val="000000" w:themeColor="text1"/>
          <w:lang w:val="en-US"/>
        </w:rPr>
        <w:t>The BICSI also appears to have been translated into Japanese (Yeung &amp; Fukutomi, 2008) and Persian (Farid &amp; Akbari-Kamrani, 2016), a</w:t>
      </w:r>
      <w:r w:rsidR="006956BE" w:rsidRPr="009678AA">
        <w:rPr>
          <w:rFonts w:eastAsia="Times New Roman"/>
          <w:iCs/>
          <w:color w:val="000000" w:themeColor="text1"/>
          <w:lang w:val="en-US"/>
        </w:rPr>
        <w:t>lthough its factor structure has</w:t>
      </w:r>
      <w:r w:rsidR="00EC45A8" w:rsidRPr="009678AA">
        <w:rPr>
          <w:rFonts w:eastAsia="Times New Roman"/>
          <w:iCs/>
          <w:color w:val="000000" w:themeColor="text1"/>
          <w:lang w:val="en-US"/>
        </w:rPr>
        <w:t xml:space="preserve"> not</w:t>
      </w:r>
      <w:r w:rsidR="006956BE" w:rsidRPr="009678AA">
        <w:rPr>
          <w:rFonts w:eastAsia="Times New Roman"/>
          <w:iCs/>
          <w:color w:val="000000" w:themeColor="text1"/>
          <w:lang w:val="en-US"/>
        </w:rPr>
        <w:t xml:space="preserve"> been</w:t>
      </w:r>
      <w:r w:rsidR="00EC45A8" w:rsidRPr="009678AA">
        <w:rPr>
          <w:rFonts w:eastAsia="Times New Roman"/>
          <w:iCs/>
          <w:color w:val="000000" w:themeColor="text1"/>
          <w:lang w:val="en-US"/>
        </w:rPr>
        <w:t xml:space="preserve"> investigated in these studies. </w:t>
      </w:r>
    </w:p>
    <w:p w14:paraId="57A50A14" w14:textId="60FA761C" w:rsidR="007757D5" w:rsidRPr="009678AA" w:rsidRDefault="005B6336" w:rsidP="00EC45A8">
      <w:pPr>
        <w:spacing w:line="480" w:lineRule="auto"/>
        <w:ind w:firstLine="720"/>
        <w:rPr>
          <w:rFonts w:eastAsia="Times New Roman"/>
          <w:iCs/>
          <w:color w:val="000000" w:themeColor="text1"/>
          <w:lang w:val="en-US"/>
        </w:rPr>
      </w:pPr>
      <w:r w:rsidRPr="009678AA">
        <w:rPr>
          <w:rFonts w:eastAsia="Times New Roman"/>
          <w:b/>
          <w:iCs/>
          <w:color w:val="000000" w:themeColor="text1"/>
          <w:lang w:val="en-US"/>
        </w:rPr>
        <w:t>Body Image-Acceptance and Action Questionnaire</w:t>
      </w:r>
      <w:r w:rsidRPr="009678AA">
        <w:rPr>
          <w:rFonts w:eastAsia="Times New Roman"/>
          <w:iCs/>
          <w:color w:val="000000" w:themeColor="text1"/>
          <w:lang w:val="en-US"/>
        </w:rPr>
        <w:t xml:space="preserve">. The Body Image-Acceptance and Action Questionnaire (BI-AAQ; Sandoz, Wilson, Merwin, &amp; Kellum, 2013) is a 12-item measure that taps </w:t>
      </w:r>
      <w:r w:rsidR="00B76A4F">
        <w:rPr>
          <w:rFonts w:eastAsia="Times New Roman"/>
          <w:iCs/>
          <w:color w:val="000000" w:themeColor="text1"/>
          <w:lang w:val="en-US"/>
        </w:rPr>
        <w:t xml:space="preserve">into </w:t>
      </w:r>
      <w:r w:rsidRPr="009678AA">
        <w:rPr>
          <w:rFonts w:eastAsia="Times New Roman"/>
          <w:iCs/>
          <w:color w:val="000000" w:themeColor="text1"/>
          <w:lang w:val="en-US"/>
        </w:rPr>
        <w:t xml:space="preserve">a compassionate response to embrace rather than avoid, escape, or alter the content or form of aversive body-related thoughts and feelings. In its current form, the BI-AAQ measures the degree of negative body-related thoughts, </w:t>
      </w:r>
      <w:r w:rsidR="009678AA" w:rsidRPr="009678AA">
        <w:rPr>
          <w:rFonts w:eastAsia="Times New Roman"/>
          <w:iCs/>
          <w:color w:val="000000" w:themeColor="text1"/>
          <w:lang w:val="en-US"/>
        </w:rPr>
        <w:t>behaviors</w:t>
      </w:r>
      <w:r w:rsidRPr="009678AA">
        <w:rPr>
          <w:rFonts w:eastAsia="Times New Roman"/>
          <w:iCs/>
          <w:color w:val="000000" w:themeColor="text1"/>
          <w:lang w:val="en-US"/>
        </w:rPr>
        <w:t>, and affect</w:t>
      </w:r>
      <w:r w:rsidR="006C51EA">
        <w:rPr>
          <w:rFonts w:eastAsia="Times New Roman"/>
          <w:iCs/>
          <w:color w:val="000000" w:themeColor="text1"/>
          <w:lang w:val="en-US"/>
        </w:rPr>
        <w:t>. However</w:t>
      </w:r>
      <w:r w:rsidRPr="009678AA">
        <w:rPr>
          <w:rFonts w:eastAsia="Times New Roman"/>
          <w:iCs/>
          <w:color w:val="000000" w:themeColor="text1"/>
          <w:lang w:val="en-US"/>
        </w:rPr>
        <w:t xml:space="preserve">, Webb et al. (2015) have suggested that a version in which all items are reverse-coded could provide a preliminary measure of body image flexibility. In the parent study with U.S. college students, Sandoz et al. (2013) </w:t>
      </w:r>
      <w:r w:rsidR="007757D5" w:rsidRPr="009678AA">
        <w:rPr>
          <w:rFonts w:eastAsia="Times New Roman"/>
          <w:iCs/>
          <w:color w:val="000000" w:themeColor="text1"/>
          <w:lang w:val="en-US"/>
        </w:rPr>
        <w:t xml:space="preserve">developed a 46-item scale, which was reduced through EFA to a 12-item scale with a one-dimensional factor structure. </w:t>
      </w:r>
    </w:p>
    <w:p w14:paraId="115BFB72" w14:textId="1B902DE9" w:rsidR="007757D5" w:rsidRPr="009678AA" w:rsidRDefault="007757D5" w:rsidP="00FD6D61">
      <w:pPr>
        <w:spacing w:line="480" w:lineRule="auto"/>
        <w:ind w:firstLine="720"/>
        <w:rPr>
          <w:rFonts w:eastAsia="Times New Roman"/>
          <w:iCs/>
          <w:color w:val="000000" w:themeColor="text1"/>
          <w:lang w:val="en-US"/>
        </w:rPr>
      </w:pPr>
      <w:r w:rsidRPr="009678AA">
        <w:rPr>
          <w:rFonts w:eastAsia="Times New Roman"/>
          <w:iCs/>
          <w:color w:val="000000" w:themeColor="text1"/>
          <w:lang w:val="en-US"/>
        </w:rPr>
        <w:t xml:space="preserve">In a study with a community sample, Ferreira, Pinto-Gouviea, and Duarte (2011) translated the original 46-item version of the scale into Portuguese. Using EFA, these authors reported that 29 items loaded on to a primary factor and 17 items loaded on to a secondary factor. They elected to eliminate the second factor because of problems associated with “wording issues” and retained, through a second EFA, 12 items with a one-dimensional </w:t>
      </w:r>
      <w:r w:rsidRPr="009678AA">
        <w:rPr>
          <w:rFonts w:eastAsia="Times New Roman"/>
          <w:iCs/>
          <w:color w:val="000000" w:themeColor="text1"/>
          <w:lang w:val="en-US"/>
        </w:rPr>
        <w:lastRenderedPageBreak/>
        <w:t xml:space="preserve">structure and adequate internal consistency. </w:t>
      </w:r>
      <w:r w:rsidR="0038554E" w:rsidRPr="009678AA">
        <w:rPr>
          <w:rFonts w:eastAsia="Times New Roman"/>
          <w:iCs/>
          <w:color w:val="000000" w:themeColor="text1"/>
          <w:lang w:val="en-US"/>
        </w:rPr>
        <w:t>In addition, two studies have</w:t>
      </w:r>
      <w:r w:rsidR="00D34CE2" w:rsidRPr="009678AA">
        <w:rPr>
          <w:rFonts w:eastAsia="Times New Roman"/>
          <w:iCs/>
          <w:color w:val="000000" w:themeColor="text1"/>
          <w:lang w:val="en-US"/>
        </w:rPr>
        <w:t xml:space="preserve"> examined the factor </w:t>
      </w:r>
      <w:r w:rsidR="0038554E" w:rsidRPr="009678AA">
        <w:rPr>
          <w:rFonts w:eastAsia="Times New Roman"/>
          <w:iCs/>
          <w:color w:val="000000" w:themeColor="text1"/>
          <w:lang w:val="en-US"/>
        </w:rPr>
        <w:t>structure of the English version of the BI-AAQ using CFA. In the first study,</w:t>
      </w:r>
      <w:r w:rsidR="00D34CE2" w:rsidRPr="009678AA">
        <w:rPr>
          <w:rFonts w:eastAsia="Times New Roman"/>
          <w:iCs/>
          <w:color w:val="000000" w:themeColor="text1"/>
          <w:lang w:val="en-US"/>
        </w:rPr>
        <w:t xml:space="preserve"> </w:t>
      </w:r>
      <w:r w:rsidR="00627137" w:rsidRPr="009678AA">
        <w:rPr>
          <w:rFonts w:eastAsia="Times New Roman"/>
          <w:iCs/>
          <w:color w:val="000000" w:themeColor="text1"/>
          <w:lang w:val="en-US"/>
        </w:rPr>
        <w:t>Kurz, Flynn, and Bordieri (2016)</w:t>
      </w:r>
      <w:r w:rsidR="00D34CE2" w:rsidRPr="009678AA">
        <w:rPr>
          <w:rFonts w:eastAsia="Times New Roman"/>
          <w:iCs/>
          <w:color w:val="000000" w:themeColor="text1"/>
          <w:lang w:val="en-US"/>
        </w:rPr>
        <w:t xml:space="preserve"> confirmed that the English version of the scale had a one-dimensional factor structure in Hispanic college students in the U.S.</w:t>
      </w:r>
      <w:r w:rsidR="008646F1" w:rsidRPr="009678AA">
        <w:rPr>
          <w:rFonts w:eastAsia="Times New Roman"/>
          <w:iCs/>
          <w:color w:val="000000" w:themeColor="text1"/>
          <w:lang w:val="en-US"/>
        </w:rPr>
        <w:t xml:space="preserve"> </w:t>
      </w:r>
      <w:r w:rsidR="0038554E" w:rsidRPr="009678AA">
        <w:rPr>
          <w:rFonts w:eastAsia="Times New Roman"/>
          <w:iCs/>
          <w:color w:val="000000" w:themeColor="text1"/>
          <w:lang w:val="en-US"/>
        </w:rPr>
        <w:t xml:space="preserve">More recently, </w:t>
      </w:r>
      <w:r w:rsidR="006C51EA">
        <w:rPr>
          <w:rFonts w:eastAsia="Times New Roman"/>
          <w:iCs/>
          <w:color w:val="000000" w:themeColor="text1"/>
          <w:lang w:val="en-US"/>
        </w:rPr>
        <w:t xml:space="preserve">however, </w:t>
      </w:r>
      <w:r w:rsidR="0038554E" w:rsidRPr="009678AA">
        <w:rPr>
          <w:rFonts w:eastAsia="Times New Roman"/>
          <w:iCs/>
          <w:color w:val="000000" w:themeColor="text1"/>
          <w:lang w:val="en-US"/>
        </w:rPr>
        <w:t>it was reported that the BI-AAQ had poor fit in a clinical sample of women and girls in the U.S</w:t>
      </w:r>
      <w:r w:rsidR="00953762" w:rsidRPr="009678AA">
        <w:rPr>
          <w:rFonts w:eastAsia="Times New Roman"/>
          <w:iCs/>
          <w:color w:val="000000" w:themeColor="text1"/>
          <w:lang w:val="en-US"/>
        </w:rPr>
        <w:t>.</w:t>
      </w:r>
      <w:r w:rsidR="0038554E" w:rsidRPr="009678AA">
        <w:rPr>
          <w:rFonts w:eastAsia="Times New Roman"/>
          <w:iCs/>
          <w:color w:val="000000" w:themeColor="text1"/>
          <w:lang w:val="en-US"/>
        </w:rPr>
        <w:t xml:space="preserve">; a modified, 11-item version of the scale also had poor fit (Lee, Smith, Twohig, Lensegrav-Benson, &amp; Roberts, 2017). </w:t>
      </w:r>
      <w:r w:rsidR="008646F1" w:rsidRPr="009678AA">
        <w:rPr>
          <w:rFonts w:eastAsia="Times New Roman"/>
          <w:iCs/>
          <w:color w:val="000000" w:themeColor="text1"/>
          <w:lang w:val="en-US"/>
        </w:rPr>
        <w:t>Finally, t</w:t>
      </w:r>
      <w:r w:rsidR="00685C0B" w:rsidRPr="009678AA">
        <w:rPr>
          <w:rFonts w:eastAsia="Times New Roman"/>
          <w:iCs/>
          <w:color w:val="000000" w:themeColor="text1"/>
          <w:lang w:val="en-US"/>
        </w:rPr>
        <w:t xml:space="preserve">he BI-AAQ has also been used with a sample of Malaysian college students (Manaf, Saravanan, &amp; Zuhrah, 2016), though the authors did not report whether the scale had been translated into Bahasa Malaysia (Malay), nor did they examine the scale’s factor structure. </w:t>
      </w:r>
    </w:p>
    <w:p w14:paraId="115487D4" w14:textId="38383CB9" w:rsidR="001E3EA9" w:rsidRPr="009678AA" w:rsidRDefault="002210F1" w:rsidP="0038554E">
      <w:pPr>
        <w:spacing w:line="480" w:lineRule="auto"/>
        <w:ind w:firstLine="720"/>
        <w:rPr>
          <w:rFonts w:eastAsia="Times New Roman"/>
          <w:iCs/>
          <w:color w:val="000000" w:themeColor="text1"/>
          <w:lang w:val="en-US"/>
        </w:rPr>
      </w:pPr>
      <w:r w:rsidRPr="009678AA">
        <w:rPr>
          <w:rFonts w:eastAsia="Times New Roman"/>
          <w:b/>
          <w:iCs/>
          <w:color w:val="000000" w:themeColor="text1"/>
          <w:lang w:val="en-US"/>
        </w:rPr>
        <w:t>Internal Body Orientation</w:t>
      </w:r>
      <w:r w:rsidRPr="009678AA">
        <w:rPr>
          <w:rFonts w:eastAsia="Times New Roman"/>
          <w:iCs/>
          <w:color w:val="000000" w:themeColor="text1"/>
          <w:lang w:val="en-US"/>
        </w:rPr>
        <w:t>. The 8-item Body Surveillance subscale of the Objectified Body Consciousness Scale (</w:t>
      </w:r>
      <w:r w:rsidR="00004D37" w:rsidRPr="009678AA">
        <w:rPr>
          <w:rFonts w:eastAsia="Times New Roman"/>
          <w:iCs/>
          <w:color w:val="000000" w:themeColor="text1"/>
          <w:lang w:val="en-US"/>
        </w:rPr>
        <w:t xml:space="preserve">OBCS; </w:t>
      </w:r>
      <w:r w:rsidRPr="009678AA">
        <w:rPr>
          <w:rFonts w:eastAsia="Times New Roman"/>
          <w:iCs/>
          <w:color w:val="000000" w:themeColor="text1"/>
          <w:lang w:val="en-US"/>
        </w:rPr>
        <w:t>McKinley &amp; Hyde, 1996) measures the degree to which women view their bodies as an outside observer would (i.e., an “external body orientation”). Webb et al. (2015) have suggested that this subscale could instead be used as a measure of positive body image if it is scored to measure “internal body orientation”</w:t>
      </w:r>
      <w:r w:rsidR="00004D37" w:rsidRPr="009678AA">
        <w:rPr>
          <w:rFonts w:eastAsia="Times New Roman"/>
          <w:iCs/>
          <w:color w:val="000000" w:themeColor="text1"/>
          <w:lang w:val="en-US"/>
        </w:rPr>
        <w:t xml:space="preserve"> (i.e., a focus on the </w:t>
      </w:r>
      <w:r w:rsidR="00AF7BCE" w:rsidRPr="009678AA">
        <w:rPr>
          <w:rFonts w:eastAsia="Times New Roman"/>
          <w:iCs/>
          <w:color w:val="000000" w:themeColor="text1"/>
          <w:lang w:val="en-US"/>
        </w:rPr>
        <w:t>how the body feels rather than how it looks</w:t>
      </w:r>
      <w:r w:rsidR="00004D37" w:rsidRPr="009678AA">
        <w:rPr>
          <w:rFonts w:eastAsia="Times New Roman"/>
          <w:iCs/>
          <w:color w:val="000000" w:themeColor="text1"/>
          <w:lang w:val="en-US"/>
        </w:rPr>
        <w:t>). In the parent study</w:t>
      </w:r>
      <w:r w:rsidR="00B76A4F">
        <w:rPr>
          <w:rFonts w:eastAsia="Times New Roman"/>
          <w:iCs/>
          <w:color w:val="000000" w:themeColor="text1"/>
          <w:lang w:val="en-US"/>
        </w:rPr>
        <w:t xml:space="preserve"> with primarily White U.S college women</w:t>
      </w:r>
      <w:r w:rsidR="00004D37" w:rsidRPr="009678AA">
        <w:rPr>
          <w:rFonts w:eastAsia="Times New Roman"/>
          <w:iCs/>
          <w:color w:val="000000" w:themeColor="text1"/>
          <w:lang w:val="en-US"/>
        </w:rPr>
        <w:t xml:space="preserve">, McKinley and Hyde (1996) reported that OCBS scores demonstrated good factorial validity and that subscales scores were internally consistent. When scored to measure internal body orientation, the Body Surveillance subscale has been found to have good convergent and discriminant validity in U.S. adults (Augutus-Horvath, 2011; Avalos &amp; Tylka, 2006; Homan &amp; Tylka, 2014). </w:t>
      </w:r>
    </w:p>
    <w:p w14:paraId="15BF6641" w14:textId="4CA03E9A" w:rsidR="000C75B5" w:rsidRPr="009678AA" w:rsidRDefault="0032489D" w:rsidP="00953762">
      <w:pPr>
        <w:spacing w:line="480" w:lineRule="auto"/>
        <w:ind w:firstLine="720"/>
        <w:rPr>
          <w:rFonts w:eastAsia="Times New Roman"/>
          <w:iCs/>
          <w:color w:val="000000" w:themeColor="text1"/>
          <w:lang w:val="en-US"/>
        </w:rPr>
      </w:pPr>
      <w:r w:rsidRPr="009678AA">
        <w:rPr>
          <w:rFonts w:eastAsia="Times New Roman"/>
          <w:iCs/>
          <w:color w:val="000000" w:themeColor="text1"/>
          <w:lang w:val="en-US"/>
        </w:rPr>
        <w:t xml:space="preserve">Knauss, Paxton, and Alsaker (2008) prepared a German translation of the scale, but added three novel items to the Body Surveillance subscale and changed the scale’s response format. In an EFA with college students (sex unspecified), Knauss et al. (2008) extracted a single Body Surveillance factor with 11 items. </w:t>
      </w:r>
      <w:r w:rsidR="007E389B" w:rsidRPr="009678AA">
        <w:rPr>
          <w:rFonts w:eastAsia="Times New Roman"/>
          <w:iCs/>
          <w:color w:val="000000" w:themeColor="text1"/>
          <w:lang w:val="en-US"/>
        </w:rPr>
        <w:t>Chinese</w:t>
      </w:r>
      <w:r w:rsidR="00AF7BCE" w:rsidRPr="009678AA">
        <w:rPr>
          <w:rFonts w:eastAsia="Times New Roman"/>
          <w:iCs/>
          <w:color w:val="000000" w:themeColor="text1"/>
          <w:lang w:val="en-US"/>
        </w:rPr>
        <w:t xml:space="preserve"> (Fang, Chang, &amp; Shu, 2014</w:t>
      </w:r>
      <w:r w:rsidR="0071401D" w:rsidRPr="009678AA">
        <w:rPr>
          <w:rFonts w:eastAsia="Times New Roman"/>
          <w:iCs/>
          <w:color w:val="000000" w:themeColor="text1"/>
          <w:lang w:val="en-US"/>
        </w:rPr>
        <w:t>),</w:t>
      </w:r>
      <w:r w:rsidR="003D042B" w:rsidRPr="009678AA">
        <w:rPr>
          <w:rFonts w:eastAsia="Times New Roman"/>
          <w:iCs/>
          <w:color w:val="000000" w:themeColor="text1"/>
          <w:lang w:val="en-US"/>
        </w:rPr>
        <w:t xml:space="preserve"> Dutch </w:t>
      </w:r>
      <w:r w:rsidR="003D042B" w:rsidRPr="009678AA">
        <w:rPr>
          <w:rFonts w:eastAsia="Times New Roman"/>
          <w:iCs/>
          <w:color w:val="000000" w:themeColor="text1"/>
          <w:lang w:val="en-US"/>
        </w:rPr>
        <w:lastRenderedPageBreak/>
        <w:t>(Alleva, Martijn, van Breukelen, Jansen, &amp; Karos, 2015),</w:t>
      </w:r>
      <w:r w:rsidR="0071401D" w:rsidRPr="009678AA">
        <w:rPr>
          <w:rFonts w:eastAsia="Times New Roman"/>
          <w:iCs/>
          <w:color w:val="000000" w:themeColor="text1"/>
          <w:lang w:val="en-US"/>
        </w:rPr>
        <w:t xml:space="preserve"> Korean (Forbes &amp; Jung, 2008), and</w:t>
      </w:r>
      <w:r w:rsidR="00AF7BCE" w:rsidRPr="009678AA">
        <w:rPr>
          <w:rFonts w:eastAsia="Times New Roman"/>
          <w:iCs/>
          <w:color w:val="000000" w:themeColor="text1"/>
          <w:lang w:val="en-US"/>
        </w:rPr>
        <w:t xml:space="preserve"> Spanish (Breitkopf, Littleton, &amp; Berenson, 2007</w:t>
      </w:r>
      <w:r w:rsidR="003D042B" w:rsidRPr="009678AA">
        <w:rPr>
          <w:rFonts w:eastAsia="Times New Roman"/>
          <w:iCs/>
          <w:color w:val="000000" w:themeColor="text1"/>
          <w:lang w:val="en-US"/>
        </w:rPr>
        <w:t>; Forbes et al., 2012</w:t>
      </w:r>
      <w:r w:rsidR="00AF7BCE" w:rsidRPr="009678AA">
        <w:rPr>
          <w:rFonts w:eastAsia="Times New Roman"/>
          <w:iCs/>
          <w:color w:val="000000" w:themeColor="text1"/>
          <w:lang w:val="en-US"/>
        </w:rPr>
        <w:t>)</w:t>
      </w:r>
      <w:r w:rsidR="007E389B" w:rsidRPr="009678AA">
        <w:rPr>
          <w:rFonts w:eastAsia="Times New Roman"/>
          <w:iCs/>
          <w:color w:val="000000" w:themeColor="text1"/>
          <w:lang w:val="en-US"/>
        </w:rPr>
        <w:t xml:space="preserve"> translation</w:t>
      </w:r>
      <w:r w:rsidR="00AF7BCE" w:rsidRPr="009678AA">
        <w:rPr>
          <w:rFonts w:eastAsia="Times New Roman"/>
          <w:iCs/>
          <w:color w:val="000000" w:themeColor="text1"/>
          <w:lang w:val="en-US"/>
        </w:rPr>
        <w:t>s of the OCBS have</w:t>
      </w:r>
      <w:r w:rsidR="003D042B" w:rsidRPr="009678AA">
        <w:rPr>
          <w:rFonts w:eastAsia="Times New Roman"/>
          <w:iCs/>
          <w:color w:val="000000" w:themeColor="text1"/>
          <w:lang w:val="en-US"/>
        </w:rPr>
        <w:t xml:space="preserve"> also been prepared</w:t>
      </w:r>
      <w:r w:rsidR="007E389B" w:rsidRPr="009678AA">
        <w:rPr>
          <w:rFonts w:eastAsia="Times New Roman"/>
          <w:iCs/>
          <w:color w:val="000000" w:themeColor="text1"/>
          <w:lang w:val="en-US"/>
        </w:rPr>
        <w:t xml:space="preserve">, but </w:t>
      </w:r>
      <w:r w:rsidR="003D042B" w:rsidRPr="009678AA">
        <w:rPr>
          <w:rFonts w:eastAsia="Times New Roman"/>
          <w:iCs/>
          <w:color w:val="000000" w:themeColor="text1"/>
          <w:lang w:val="en-US"/>
        </w:rPr>
        <w:t>in all</w:t>
      </w:r>
      <w:r w:rsidR="00AF7BCE" w:rsidRPr="009678AA">
        <w:rPr>
          <w:rFonts w:eastAsia="Times New Roman"/>
          <w:iCs/>
          <w:color w:val="000000" w:themeColor="text1"/>
          <w:lang w:val="en-US"/>
        </w:rPr>
        <w:t xml:space="preserve"> cases </w:t>
      </w:r>
      <w:r w:rsidR="007E389B" w:rsidRPr="009678AA">
        <w:rPr>
          <w:rFonts w:eastAsia="Times New Roman"/>
          <w:iCs/>
          <w:color w:val="000000" w:themeColor="text1"/>
          <w:lang w:val="en-US"/>
        </w:rPr>
        <w:t>the authors</w:t>
      </w:r>
      <w:r w:rsidR="00FD6D61" w:rsidRPr="009678AA">
        <w:rPr>
          <w:rFonts w:eastAsia="Times New Roman"/>
          <w:iCs/>
          <w:color w:val="000000" w:themeColor="text1"/>
          <w:lang w:val="en-US"/>
        </w:rPr>
        <w:t xml:space="preserve"> have</w:t>
      </w:r>
      <w:r w:rsidR="007E389B" w:rsidRPr="009678AA">
        <w:rPr>
          <w:rFonts w:eastAsia="Times New Roman"/>
          <w:iCs/>
          <w:color w:val="000000" w:themeColor="text1"/>
          <w:lang w:val="en-US"/>
        </w:rPr>
        <w:t xml:space="preserve"> neglected to </w:t>
      </w:r>
      <w:r w:rsidR="003D042B" w:rsidRPr="009678AA">
        <w:rPr>
          <w:rFonts w:eastAsia="Times New Roman"/>
          <w:iCs/>
          <w:color w:val="000000" w:themeColor="text1"/>
          <w:lang w:val="en-US"/>
        </w:rPr>
        <w:t>examine</w:t>
      </w:r>
      <w:r w:rsidR="00FD6D61" w:rsidRPr="009678AA">
        <w:rPr>
          <w:rFonts w:eastAsia="Times New Roman"/>
          <w:iCs/>
          <w:color w:val="000000" w:themeColor="text1"/>
          <w:lang w:val="en-US"/>
        </w:rPr>
        <w:t xml:space="preserve"> the scale’s factor</w:t>
      </w:r>
      <w:r w:rsidR="007E389B" w:rsidRPr="009678AA">
        <w:rPr>
          <w:rFonts w:eastAsia="Times New Roman"/>
          <w:iCs/>
          <w:color w:val="000000" w:themeColor="text1"/>
          <w:lang w:val="en-US"/>
        </w:rPr>
        <w:t xml:space="preserve"> </w:t>
      </w:r>
      <w:r w:rsidR="003D042B" w:rsidRPr="009678AA">
        <w:rPr>
          <w:rFonts w:eastAsia="Times New Roman"/>
          <w:iCs/>
          <w:color w:val="000000" w:themeColor="text1"/>
          <w:lang w:val="en-US"/>
        </w:rPr>
        <w:t>structure.</w:t>
      </w:r>
      <w:r w:rsidR="00817E1A" w:rsidRPr="009678AA">
        <w:rPr>
          <w:rFonts w:eastAsia="Times New Roman"/>
          <w:iCs/>
          <w:color w:val="000000" w:themeColor="text1"/>
          <w:lang w:val="en-US"/>
        </w:rPr>
        <w:t xml:space="preserve"> </w:t>
      </w:r>
      <w:r w:rsidR="003D042B" w:rsidRPr="009678AA">
        <w:rPr>
          <w:rFonts w:eastAsia="Times New Roman"/>
          <w:iCs/>
          <w:color w:val="000000" w:themeColor="text1"/>
          <w:lang w:val="en-US"/>
        </w:rPr>
        <w:t>Until the factor structure of the OCBS is carefully examined in different national and linguistic groups, caution should be applied when interpreting previous findings</w:t>
      </w:r>
      <w:r w:rsidR="00FD6D61" w:rsidRPr="009678AA">
        <w:rPr>
          <w:rFonts w:eastAsia="Times New Roman"/>
          <w:iCs/>
          <w:color w:val="000000" w:themeColor="text1"/>
          <w:lang w:val="en-US"/>
        </w:rPr>
        <w:t xml:space="preserve"> in different linguistic groups</w:t>
      </w:r>
      <w:r w:rsidR="003D042B" w:rsidRPr="009678AA">
        <w:rPr>
          <w:rFonts w:eastAsia="Times New Roman"/>
          <w:iCs/>
          <w:color w:val="000000" w:themeColor="text1"/>
          <w:lang w:val="en-US"/>
        </w:rPr>
        <w:t xml:space="preserve">. </w:t>
      </w:r>
    </w:p>
    <w:p w14:paraId="012D6830" w14:textId="77777777" w:rsidR="00953762" w:rsidRPr="009678AA" w:rsidRDefault="000C75B5" w:rsidP="00AF7BCE">
      <w:pPr>
        <w:spacing w:line="480" w:lineRule="auto"/>
        <w:ind w:firstLine="720"/>
        <w:rPr>
          <w:rFonts w:eastAsia="Times New Roman"/>
          <w:iCs/>
          <w:color w:val="000000" w:themeColor="text1"/>
          <w:lang w:val="en-US"/>
        </w:rPr>
      </w:pPr>
      <w:r w:rsidRPr="009678AA">
        <w:rPr>
          <w:rFonts w:eastAsia="Times New Roman"/>
          <w:b/>
          <w:iCs/>
          <w:color w:val="000000" w:themeColor="text1"/>
          <w:lang w:val="en-US"/>
        </w:rPr>
        <w:t>Other Scales</w:t>
      </w:r>
      <w:r w:rsidRPr="009678AA">
        <w:rPr>
          <w:rFonts w:eastAsia="Times New Roman"/>
          <w:iCs/>
          <w:color w:val="000000" w:themeColor="text1"/>
          <w:lang w:val="en-US"/>
        </w:rPr>
        <w:t>. Other scales that have been developed to measure facets of positive body image include the Embodied Image Scale (Abbott &amp; Barber, 2010),</w:t>
      </w:r>
      <w:r w:rsidR="004520B4" w:rsidRPr="009678AA">
        <w:rPr>
          <w:rFonts w:eastAsia="Times New Roman"/>
          <w:iCs/>
          <w:color w:val="000000" w:themeColor="text1"/>
          <w:lang w:val="en-US"/>
        </w:rPr>
        <w:t xml:space="preserve"> the Body Responsiveness Scale (Daubenmier, 2005)</w:t>
      </w:r>
      <w:r w:rsidR="00B73B8B" w:rsidRPr="009678AA">
        <w:rPr>
          <w:rFonts w:eastAsia="Times New Roman"/>
          <w:iCs/>
          <w:color w:val="000000" w:themeColor="text1"/>
          <w:lang w:val="en-US"/>
        </w:rPr>
        <w:t>, the Authentic Pride subscale of the Body and Appearance Self-Conscious Emotions Scale (Castonguay, Sabiston, Crocker, &amp; Mack, 2014),</w:t>
      </w:r>
      <w:r w:rsidR="00590C01" w:rsidRPr="009678AA">
        <w:rPr>
          <w:rFonts w:eastAsia="Times New Roman"/>
          <w:iCs/>
          <w:color w:val="000000" w:themeColor="text1"/>
          <w:lang w:val="en-US"/>
        </w:rPr>
        <w:t xml:space="preserve"> </w:t>
      </w:r>
      <w:r w:rsidR="00953762" w:rsidRPr="009678AA">
        <w:rPr>
          <w:rFonts w:eastAsia="Times New Roman"/>
          <w:iCs/>
          <w:color w:val="000000" w:themeColor="text1"/>
          <w:lang w:val="en-US"/>
        </w:rPr>
        <w:t xml:space="preserve">the Body Acceptance by Others Scale (Avalos &amp; Tylka, 2006), </w:t>
      </w:r>
      <w:r w:rsidR="00590C01" w:rsidRPr="009678AA">
        <w:rPr>
          <w:rFonts w:eastAsia="Times New Roman"/>
          <w:iCs/>
          <w:color w:val="000000" w:themeColor="text1"/>
          <w:lang w:val="en-US"/>
        </w:rPr>
        <w:t>and</w:t>
      </w:r>
      <w:r w:rsidR="00B73B8B" w:rsidRPr="009678AA">
        <w:rPr>
          <w:rFonts w:eastAsia="Times New Roman"/>
          <w:iCs/>
          <w:color w:val="000000" w:themeColor="text1"/>
          <w:lang w:val="en-US"/>
        </w:rPr>
        <w:t xml:space="preserve"> </w:t>
      </w:r>
      <w:r w:rsidR="00590C01" w:rsidRPr="009678AA">
        <w:rPr>
          <w:rFonts w:eastAsia="Times New Roman"/>
          <w:iCs/>
          <w:color w:val="000000" w:themeColor="text1"/>
          <w:lang w:val="en-US"/>
        </w:rPr>
        <w:t>the Broad Conceptualization of Beauty Scale (</w:t>
      </w:r>
      <w:r w:rsidR="00953762" w:rsidRPr="009678AA">
        <w:rPr>
          <w:rFonts w:eastAsia="Times New Roman"/>
          <w:iCs/>
          <w:color w:val="000000" w:themeColor="text1"/>
          <w:lang w:val="en-US"/>
        </w:rPr>
        <w:t>Tylka &amp; Iannantuono, 2016</w:t>
      </w:r>
      <w:r w:rsidR="00590C01" w:rsidRPr="009678AA">
        <w:rPr>
          <w:rFonts w:eastAsia="Times New Roman"/>
          <w:iCs/>
          <w:color w:val="000000" w:themeColor="text1"/>
          <w:lang w:val="en-US"/>
        </w:rPr>
        <w:t xml:space="preserve">), </w:t>
      </w:r>
      <w:r w:rsidR="00B73B8B" w:rsidRPr="009678AA">
        <w:rPr>
          <w:rFonts w:eastAsia="Times New Roman"/>
          <w:iCs/>
          <w:color w:val="000000" w:themeColor="text1"/>
          <w:lang w:val="en-US"/>
        </w:rPr>
        <w:t xml:space="preserve">but translations of these scales for use outside English-speaking populations have not been prepared to date. </w:t>
      </w:r>
    </w:p>
    <w:p w14:paraId="253194F2" w14:textId="7A2BC68D" w:rsidR="00953762" w:rsidRPr="009678AA" w:rsidRDefault="00953762" w:rsidP="00953762">
      <w:pPr>
        <w:spacing w:line="480" w:lineRule="auto"/>
        <w:rPr>
          <w:rFonts w:eastAsia="Times New Roman"/>
          <w:b/>
          <w:iCs/>
          <w:color w:val="000000" w:themeColor="text1"/>
          <w:lang w:val="en-US"/>
        </w:rPr>
      </w:pPr>
      <w:r w:rsidRPr="009678AA">
        <w:rPr>
          <w:rFonts w:eastAsia="Times New Roman"/>
          <w:b/>
          <w:iCs/>
          <w:color w:val="000000" w:themeColor="text1"/>
          <w:lang w:val="en-US"/>
        </w:rPr>
        <w:t>Summary of Quantitative Measures of Positive Body Image</w:t>
      </w:r>
    </w:p>
    <w:p w14:paraId="7C6D09BA" w14:textId="607E69AF" w:rsidR="00953762" w:rsidRPr="009678AA" w:rsidRDefault="00953762" w:rsidP="00953762">
      <w:pPr>
        <w:spacing w:line="480" w:lineRule="auto"/>
        <w:rPr>
          <w:rFonts w:eastAsia="Times New Roman"/>
          <w:iCs/>
          <w:color w:val="000000" w:themeColor="text1"/>
          <w:lang w:val="en-US"/>
        </w:rPr>
      </w:pPr>
      <w:r w:rsidRPr="009678AA">
        <w:rPr>
          <w:rFonts w:eastAsia="Times New Roman"/>
          <w:b/>
          <w:iCs/>
          <w:color w:val="000000" w:themeColor="text1"/>
          <w:lang w:val="en-US"/>
        </w:rPr>
        <w:tab/>
      </w:r>
      <w:r w:rsidRPr="009678AA">
        <w:rPr>
          <w:rFonts w:eastAsia="Times New Roman"/>
          <w:iCs/>
          <w:color w:val="000000" w:themeColor="text1"/>
          <w:lang w:val="en-US"/>
        </w:rPr>
        <w:t xml:space="preserve">A range of measures have been developed to measure positive body image (Webb et al., 2015), but the psychometric properties of only a small minority of these scales has received systematic attention outside English-speaking samples. </w:t>
      </w:r>
      <w:r w:rsidR="007B6E04">
        <w:rPr>
          <w:rFonts w:eastAsia="Times New Roman"/>
          <w:iCs/>
          <w:color w:val="000000" w:themeColor="text1"/>
          <w:lang w:val="en-US"/>
        </w:rPr>
        <w:t>Although</w:t>
      </w:r>
      <w:r w:rsidR="007B6E04" w:rsidRPr="009678AA">
        <w:rPr>
          <w:rFonts w:eastAsia="Times New Roman"/>
          <w:iCs/>
          <w:color w:val="000000" w:themeColor="text1"/>
          <w:lang w:val="en-US"/>
        </w:rPr>
        <w:t xml:space="preserve"> </w:t>
      </w:r>
      <w:r w:rsidRPr="009678AA">
        <w:rPr>
          <w:rFonts w:eastAsia="Times New Roman"/>
          <w:iCs/>
          <w:color w:val="000000" w:themeColor="text1"/>
          <w:lang w:val="en-US"/>
        </w:rPr>
        <w:t>the factor structure of the BAS appears problematic acro</w:t>
      </w:r>
      <w:r w:rsidR="00FD6D61" w:rsidRPr="009678AA">
        <w:rPr>
          <w:rFonts w:eastAsia="Times New Roman"/>
          <w:iCs/>
          <w:color w:val="000000" w:themeColor="text1"/>
          <w:lang w:val="en-US"/>
        </w:rPr>
        <w:t>ss cultures, the BAS-2 holds promise as</w:t>
      </w:r>
      <w:r w:rsidRPr="009678AA">
        <w:rPr>
          <w:rFonts w:eastAsia="Times New Roman"/>
          <w:iCs/>
          <w:color w:val="000000" w:themeColor="text1"/>
          <w:lang w:val="en-US"/>
        </w:rPr>
        <w:t xml:space="preserve"> a suitable measure of a facet of positive body image that retains its one-dimensional factor structure in different </w:t>
      </w:r>
      <w:r w:rsidR="00144747" w:rsidRPr="009678AA">
        <w:rPr>
          <w:rFonts w:eastAsia="Times New Roman"/>
          <w:iCs/>
          <w:color w:val="000000" w:themeColor="text1"/>
          <w:lang w:val="en-US"/>
        </w:rPr>
        <w:t xml:space="preserve">cultural </w:t>
      </w:r>
      <w:r w:rsidRPr="009678AA">
        <w:rPr>
          <w:rFonts w:eastAsia="Times New Roman"/>
          <w:iCs/>
          <w:color w:val="000000" w:themeColor="text1"/>
          <w:lang w:val="en-US"/>
        </w:rPr>
        <w:t>groups. Likewise, the available evidence suggests that the BICSI may retain its parent factor structure in non-English samples, but much more work</w:t>
      </w:r>
      <w:r w:rsidR="00FD6D61" w:rsidRPr="009678AA">
        <w:rPr>
          <w:rFonts w:eastAsia="Times New Roman"/>
          <w:iCs/>
          <w:color w:val="000000" w:themeColor="text1"/>
          <w:lang w:val="en-US"/>
        </w:rPr>
        <w:t xml:space="preserve"> needs to be done to examine the factor structure of the measure in different cultural contexts</w:t>
      </w:r>
      <w:r w:rsidRPr="009678AA">
        <w:rPr>
          <w:rFonts w:eastAsia="Times New Roman"/>
          <w:iCs/>
          <w:color w:val="000000" w:themeColor="text1"/>
          <w:lang w:val="en-US"/>
        </w:rPr>
        <w:t xml:space="preserve">. </w:t>
      </w:r>
      <w:r w:rsidR="0024797B" w:rsidRPr="009678AA">
        <w:rPr>
          <w:rFonts w:eastAsia="Times New Roman"/>
          <w:iCs/>
          <w:color w:val="000000" w:themeColor="text1"/>
          <w:lang w:val="en-US"/>
        </w:rPr>
        <w:t xml:space="preserve">Conversely, of the range of other measures of positive body image reviewed by Webb et al. (2015), few have been translated for use in non-English samples and those that have require further </w:t>
      </w:r>
      <w:r w:rsidR="0024797B" w:rsidRPr="009678AA">
        <w:rPr>
          <w:rFonts w:eastAsia="Times New Roman"/>
          <w:iCs/>
          <w:color w:val="000000" w:themeColor="text1"/>
          <w:lang w:val="en-US"/>
        </w:rPr>
        <w:lastRenderedPageBreak/>
        <w:t xml:space="preserve">investigation of their factor structures before being held up as adequate measures of positive body image in different cultural groups. </w:t>
      </w:r>
    </w:p>
    <w:p w14:paraId="569E9194" w14:textId="6CA94EAA" w:rsidR="0024797B" w:rsidRPr="009678AA" w:rsidRDefault="0024797B" w:rsidP="0024797B">
      <w:pPr>
        <w:spacing w:line="480" w:lineRule="auto"/>
        <w:ind w:firstLine="720"/>
        <w:rPr>
          <w:color w:val="000000" w:themeColor="text1"/>
          <w:lang w:val="en-US"/>
        </w:rPr>
      </w:pPr>
      <w:r w:rsidRPr="009678AA">
        <w:rPr>
          <w:color w:val="000000" w:themeColor="text1"/>
          <w:lang w:val="en-US"/>
        </w:rPr>
        <w:t>This also points to a broader concern with the manner in which cross-cultural research on positive body image has developed. In the case of body appreciation, for example, research has begun with</w:t>
      </w:r>
      <w:r w:rsidR="00144747" w:rsidRPr="009678AA">
        <w:rPr>
          <w:color w:val="000000" w:themeColor="text1"/>
          <w:lang w:val="en-US"/>
        </w:rPr>
        <w:t xml:space="preserve"> measurement</w:t>
      </w:r>
      <w:r w:rsidRPr="009678AA">
        <w:rPr>
          <w:color w:val="000000" w:themeColor="text1"/>
          <w:lang w:val="en-US"/>
        </w:rPr>
        <w:t xml:space="preserve"> tools designed by scholars in a particular cultural context (the U.S.) based on an understanding of the nature of body appreciation within that particular cultural context. Next, researchers have sought to examine the factor structure of those measures in a diverse range of cultural groups and, in the case of BAS-2, concluded that the construct is equivalent across groups. This is problematic because scholars may be neglecting culture-specific facets of body appreciation specifically or positive body image generally. That is, because the measures of body appreciation were developed in a particular cultural milieu, </w:t>
      </w:r>
      <w:r w:rsidR="008A6D16">
        <w:rPr>
          <w:color w:val="000000" w:themeColor="text1"/>
          <w:lang w:val="en-US"/>
        </w:rPr>
        <w:t>they</w:t>
      </w:r>
      <w:r w:rsidRPr="009678AA">
        <w:rPr>
          <w:color w:val="000000" w:themeColor="text1"/>
          <w:lang w:val="en-US"/>
        </w:rPr>
        <w:t xml:space="preserve"> may not fully capture the meaning</w:t>
      </w:r>
      <w:r w:rsidR="00144747" w:rsidRPr="009678AA">
        <w:rPr>
          <w:color w:val="000000" w:themeColor="text1"/>
          <w:lang w:val="en-US"/>
        </w:rPr>
        <w:t xml:space="preserve"> and lived experience</w:t>
      </w:r>
      <w:r w:rsidRPr="009678AA">
        <w:rPr>
          <w:color w:val="000000" w:themeColor="text1"/>
          <w:lang w:val="en-US"/>
        </w:rPr>
        <w:t xml:space="preserve"> of the construct of body appreciation in other cultural groups. To truly understand the nature and meaning of body appreciation in different cultural groups, different methods are required. </w:t>
      </w:r>
    </w:p>
    <w:p w14:paraId="24D00D63" w14:textId="407B82CC" w:rsidR="00C31BA4" w:rsidRPr="009678AA" w:rsidRDefault="00C31BA4" w:rsidP="00C31BA4">
      <w:pPr>
        <w:spacing w:line="480" w:lineRule="auto"/>
        <w:rPr>
          <w:b/>
          <w:color w:val="000000" w:themeColor="text1"/>
          <w:lang w:val="en-US"/>
        </w:rPr>
      </w:pPr>
      <w:r w:rsidRPr="009678AA">
        <w:rPr>
          <w:b/>
          <w:color w:val="000000" w:themeColor="text1"/>
          <w:lang w:val="en-US"/>
        </w:rPr>
        <w:t>Qualitative Research</w:t>
      </w:r>
    </w:p>
    <w:p w14:paraId="5C9E504D" w14:textId="0391F40E" w:rsidR="00C31BA4" w:rsidRPr="009678AA" w:rsidRDefault="00F35A50" w:rsidP="00C31BA4">
      <w:pPr>
        <w:spacing w:line="480" w:lineRule="auto"/>
        <w:rPr>
          <w:color w:val="000000" w:themeColor="text1"/>
          <w:lang w:val="en-US"/>
        </w:rPr>
      </w:pPr>
      <w:r w:rsidRPr="009678AA">
        <w:rPr>
          <w:b/>
          <w:color w:val="000000" w:themeColor="text1"/>
          <w:lang w:val="en-US"/>
        </w:rPr>
        <w:tab/>
      </w:r>
      <w:r w:rsidR="00C30339" w:rsidRPr="009678AA">
        <w:rPr>
          <w:color w:val="000000" w:themeColor="text1"/>
          <w:lang w:val="en-US"/>
        </w:rPr>
        <w:t>One useful</w:t>
      </w:r>
      <w:r w:rsidRPr="009678AA">
        <w:rPr>
          <w:color w:val="000000" w:themeColor="text1"/>
          <w:lang w:val="en-US"/>
        </w:rPr>
        <w:t xml:space="preserve"> way of extending our knowledge of the nature of positive body image in different cultural groups is through qualitative research. To date, however, such research has been extremely limited and has not kept pace with the quantitative research reviewed above. </w:t>
      </w:r>
      <w:r w:rsidR="00E64B5D" w:rsidRPr="009678AA">
        <w:rPr>
          <w:color w:val="000000" w:themeColor="text1"/>
          <w:lang w:val="en-US"/>
        </w:rPr>
        <w:t xml:space="preserve">In </w:t>
      </w:r>
      <w:r w:rsidR="00C30339" w:rsidRPr="009678AA">
        <w:rPr>
          <w:color w:val="000000" w:themeColor="text1"/>
          <w:lang w:val="en-US"/>
        </w:rPr>
        <w:t xml:space="preserve">a </w:t>
      </w:r>
      <w:r w:rsidR="00E64B5D" w:rsidRPr="009678AA">
        <w:rPr>
          <w:color w:val="000000" w:themeColor="text1"/>
          <w:lang w:val="en-US"/>
        </w:rPr>
        <w:t>sample of U.S. college women of mixed ethnicities and White body image experts, Wood-Barcalow, Tylka, and Augustus-Horvath (2010) identified a range of characteristics of positive body image through one-o</w:t>
      </w:r>
      <w:r w:rsidR="007C5CB4">
        <w:rPr>
          <w:color w:val="000000" w:themeColor="text1"/>
          <w:lang w:val="en-US"/>
        </w:rPr>
        <w:t>n</w:t>
      </w:r>
      <w:r w:rsidR="00E64B5D" w:rsidRPr="009678AA">
        <w:rPr>
          <w:color w:val="000000" w:themeColor="text1"/>
          <w:lang w:val="en-US"/>
        </w:rPr>
        <w:t xml:space="preserve">-one interviews. Themes generated through grounded theory included an appreciation of the unique beauty and functionality of one’s body, a filtering of information in a protective manner, a broad definition and conceptualization of beauty, and a focus on </w:t>
      </w:r>
      <w:r w:rsidR="00B76A4F">
        <w:rPr>
          <w:color w:val="000000" w:themeColor="text1"/>
          <w:lang w:val="en-US"/>
        </w:rPr>
        <w:t>the</w:t>
      </w:r>
      <w:r w:rsidR="00E64B5D" w:rsidRPr="009678AA">
        <w:rPr>
          <w:color w:val="000000" w:themeColor="text1"/>
          <w:lang w:val="en-US"/>
        </w:rPr>
        <w:t xml:space="preserve"> body’s positive qualities rather than its imperfections. </w:t>
      </w:r>
      <w:r w:rsidR="00EE6B96" w:rsidRPr="009678AA">
        <w:rPr>
          <w:color w:val="000000" w:themeColor="text1"/>
          <w:lang w:val="en-US"/>
        </w:rPr>
        <w:t xml:space="preserve">These themes have proved important in contemporary definitions of positive body image, but it </w:t>
      </w:r>
      <w:r w:rsidR="00EE6B96" w:rsidRPr="009678AA">
        <w:rPr>
          <w:color w:val="000000" w:themeColor="text1"/>
          <w:lang w:val="en-US"/>
        </w:rPr>
        <w:lastRenderedPageBreak/>
        <w:t xml:space="preserve">should be noted that they are based on interviews with a culturally homogenous group of individuals. </w:t>
      </w:r>
    </w:p>
    <w:p w14:paraId="01CC19BC" w14:textId="747811C3" w:rsidR="004229B7" w:rsidRPr="009678AA" w:rsidRDefault="004229B7" w:rsidP="00C31BA4">
      <w:pPr>
        <w:spacing w:line="480" w:lineRule="auto"/>
        <w:rPr>
          <w:color w:val="000000" w:themeColor="text1"/>
          <w:lang w:val="en-US"/>
        </w:rPr>
      </w:pPr>
      <w:r w:rsidRPr="009678AA">
        <w:rPr>
          <w:color w:val="000000" w:themeColor="text1"/>
          <w:lang w:val="en-US"/>
        </w:rPr>
        <w:tab/>
      </w:r>
      <w:r w:rsidR="00613405" w:rsidRPr="009678AA">
        <w:rPr>
          <w:color w:val="000000" w:themeColor="text1"/>
          <w:lang w:val="en-US"/>
        </w:rPr>
        <w:t>Similar themes emerged in qualitative research with adolescent girls and boys in Sweden</w:t>
      </w:r>
      <w:r w:rsidR="00C655BA" w:rsidRPr="009678AA">
        <w:rPr>
          <w:color w:val="000000" w:themeColor="text1"/>
          <w:lang w:val="en-US"/>
        </w:rPr>
        <w:t xml:space="preserve"> who had been identified as having high levels of positive body in earlier longitudinal research</w:t>
      </w:r>
      <w:r w:rsidR="00613405" w:rsidRPr="009678AA">
        <w:rPr>
          <w:color w:val="000000" w:themeColor="text1"/>
          <w:lang w:val="en-US"/>
        </w:rPr>
        <w:t xml:space="preserve"> (Frisén &amp; Holmqvist, 2010). </w:t>
      </w:r>
      <w:r w:rsidR="00C655BA" w:rsidRPr="009678AA">
        <w:rPr>
          <w:color w:val="000000" w:themeColor="text1"/>
          <w:lang w:val="en-US"/>
        </w:rPr>
        <w:t xml:space="preserve">Specifically, in this sample, adolescents’ appearance satisfaction was </w:t>
      </w:r>
      <w:r w:rsidR="009678AA" w:rsidRPr="009678AA">
        <w:rPr>
          <w:color w:val="000000" w:themeColor="text1"/>
          <w:lang w:val="en-US"/>
        </w:rPr>
        <w:t>characterized</w:t>
      </w:r>
      <w:r w:rsidR="00C655BA" w:rsidRPr="009678AA">
        <w:rPr>
          <w:color w:val="000000" w:themeColor="text1"/>
          <w:lang w:val="en-US"/>
        </w:rPr>
        <w:t xml:space="preserve"> by a functional view of the body and an acceptance of bodily imperfections. In addition, participants had also learned to </w:t>
      </w:r>
      <w:r w:rsidR="009678AA" w:rsidRPr="009678AA">
        <w:rPr>
          <w:color w:val="000000" w:themeColor="text1"/>
          <w:lang w:val="en-US"/>
        </w:rPr>
        <w:t>minimize</w:t>
      </w:r>
      <w:r w:rsidR="00C655BA" w:rsidRPr="009678AA">
        <w:rPr>
          <w:color w:val="000000" w:themeColor="text1"/>
          <w:lang w:val="en-US"/>
        </w:rPr>
        <w:t xml:space="preserve"> the importance of negative appearance comments from peers and family and </w:t>
      </w:r>
      <w:r w:rsidR="007C5CB4">
        <w:rPr>
          <w:color w:val="000000" w:themeColor="text1"/>
          <w:lang w:val="en-US"/>
        </w:rPr>
        <w:t xml:space="preserve">to </w:t>
      </w:r>
      <w:r w:rsidR="00C655BA" w:rsidRPr="009678AA">
        <w:rPr>
          <w:color w:val="000000" w:themeColor="text1"/>
          <w:lang w:val="en-US"/>
        </w:rPr>
        <w:t xml:space="preserve">filter appearance information in a body-protective manner. </w:t>
      </w:r>
      <w:r w:rsidR="002127C8" w:rsidRPr="009678AA">
        <w:rPr>
          <w:color w:val="000000" w:themeColor="text1"/>
          <w:lang w:val="en-US"/>
        </w:rPr>
        <w:t xml:space="preserve">A second study with Swedish adolescents with positive body image revealed that they took a critical approach to societal appearance ideals, viewing them as unnatural and unrealistic (Holmqvist &amp; Frisén, 2012). Instead, these adolescents adopted broader and more flexible definitions of beauty and stressed the importance of looking like “oneself”. </w:t>
      </w:r>
    </w:p>
    <w:p w14:paraId="05C43887" w14:textId="3D4E49B8" w:rsidR="006E6167" w:rsidRPr="009678AA" w:rsidRDefault="006E6167" w:rsidP="00C31BA4">
      <w:pPr>
        <w:spacing w:line="480" w:lineRule="auto"/>
        <w:rPr>
          <w:color w:val="000000" w:themeColor="text1"/>
          <w:lang w:val="en-US"/>
        </w:rPr>
      </w:pPr>
      <w:r w:rsidRPr="009678AA">
        <w:rPr>
          <w:color w:val="000000" w:themeColor="text1"/>
          <w:lang w:val="en-US"/>
        </w:rPr>
        <w:tab/>
        <w:t xml:space="preserve">Although these studies would seem to suggest that the concept </w:t>
      </w:r>
      <w:r w:rsidR="00C30339" w:rsidRPr="009678AA">
        <w:rPr>
          <w:color w:val="000000" w:themeColor="text1"/>
          <w:lang w:val="en-US"/>
        </w:rPr>
        <w:t>of positive body image is</w:t>
      </w:r>
      <w:r w:rsidR="001E7C82" w:rsidRPr="009678AA">
        <w:rPr>
          <w:color w:val="000000" w:themeColor="text1"/>
          <w:lang w:val="en-US"/>
        </w:rPr>
        <w:t xml:space="preserve"> similar across cultural groups, other qualitative research points to characteristics that may be unique to particular </w:t>
      </w:r>
      <w:r w:rsidR="00144747" w:rsidRPr="009678AA">
        <w:rPr>
          <w:color w:val="000000" w:themeColor="text1"/>
          <w:lang w:val="en-US"/>
        </w:rPr>
        <w:t xml:space="preserve">cultural </w:t>
      </w:r>
      <w:r w:rsidR="001E7C82" w:rsidRPr="009678AA">
        <w:rPr>
          <w:color w:val="000000" w:themeColor="text1"/>
          <w:lang w:val="en-US"/>
        </w:rPr>
        <w:t>groups. For example, one research group conducted one-o</w:t>
      </w:r>
      <w:r w:rsidR="007C5CB4">
        <w:rPr>
          <w:color w:val="000000" w:themeColor="text1"/>
          <w:lang w:val="en-US"/>
        </w:rPr>
        <w:t>n</w:t>
      </w:r>
      <w:r w:rsidR="001E7C82" w:rsidRPr="009678AA">
        <w:rPr>
          <w:color w:val="000000" w:themeColor="text1"/>
          <w:lang w:val="en-US"/>
        </w:rPr>
        <w:t xml:space="preserve">-one interviews </w:t>
      </w:r>
      <w:r w:rsidR="004D17A9" w:rsidRPr="009678AA">
        <w:rPr>
          <w:color w:val="000000" w:themeColor="text1"/>
          <w:lang w:val="en-US"/>
        </w:rPr>
        <w:t>with</w:t>
      </w:r>
      <w:r w:rsidR="006512B4" w:rsidRPr="009678AA">
        <w:rPr>
          <w:color w:val="000000" w:themeColor="text1"/>
          <w:lang w:val="en-US"/>
        </w:rPr>
        <w:t xml:space="preserve"> </w:t>
      </w:r>
      <w:r w:rsidR="001E7C82" w:rsidRPr="009678AA">
        <w:rPr>
          <w:color w:val="000000" w:themeColor="text1"/>
          <w:lang w:val="en-US"/>
        </w:rPr>
        <w:t>Aboriginal young women in Canada about how they conceptualize body pride</w:t>
      </w:r>
      <w:r w:rsidR="00ED075A" w:rsidRPr="009678AA">
        <w:rPr>
          <w:color w:val="000000" w:themeColor="text1"/>
          <w:lang w:val="en-US"/>
        </w:rPr>
        <w:t xml:space="preserve"> (McHugh, Coppola, &amp; Sabiston, 2014)</w:t>
      </w:r>
      <w:r w:rsidR="001E7C82" w:rsidRPr="009678AA">
        <w:rPr>
          <w:color w:val="000000" w:themeColor="text1"/>
          <w:lang w:val="en-US"/>
        </w:rPr>
        <w:t xml:space="preserve">. This study, too, highlighted the importance of accepting the body despite its imperfections as a central aspect of positive body image. </w:t>
      </w:r>
      <w:r w:rsidR="00A107BE" w:rsidRPr="009678AA">
        <w:rPr>
          <w:color w:val="000000" w:themeColor="text1"/>
          <w:lang w:val="en-US"/>
        </w:rPr>
        <w:t xml:space="preserve">However, other aspects of positive body image that were identified developed from the particular cultural identities of this group of women. For example, all participants in the study explained how body pride was something that </w:t>
      </w:r>
      <w:r w:rsidR="001B5C44" w:rsidRPr="009678AA">
        <w:rPr>
          <w:color w:val="000000" w:themeColor="text1"/>
          <w:lang w:val="en-US"/>
        </w:rPr>
        <w:t xml:space="preserve">emerged from the “inside”, but could be expressed through various cultural symbols, like dance regalia, make-up, and tattoos. </w:t>
      </w:r>
    </w:p>
    <w:p w14:paraId="2131455D" w14:textId="2D31155A" w:rsidR="006D48CF" w:rsidRPr="009678AA" w:rsidRDefault="006D48CF" w:rsidP="00C31BA4">
      <w:pPr>
        <w:spacing w:line="480" w:lineRule="auto"/>
        <w:rPr>
          <w:color w:val="000000" w:themeColor="text1"/>
          <w:lang w:val="en-US"/>
        </w:rPr>
      </w:pPr>
      <w:r w:rsidRPr="009678AA">
        <w:rPr>
          <w:color w:val="000000" w:themeColor="text1"/>
          <w:lang w:val="en-US"/>
        </w:rPr>
        <w:tab/>
        <w:t xml:space="preserve">More than simply “showing” body pride in ways </w:t>
      </w:r>
      <w:r w:rsidR="00ED075A" w:rsidRPr="009678AA">
        <w:rPr>
          <w:color w:val="000000" w:themeColor="text1"/>
          <w:lang w:val="en-US"/>
        </w:rPr>
        <w:t>that reflect their Aboriginal identity, participants in the study also described how</w:t>
      </w:r>
      <w:r w:rsidR="00615157" w:rsidRPr="009678AA">
        <w:rPr>
          <w:color w:val="000000" w:themeColor="text1"/>
          <w:lang w:val="en-US"/>
        </w:rPr>
        <w:t xml:space="preserve"> culture</w:t>
      </w:r>
      <w:r w:rsidR="004A11D6" w:rsidRPr="009678AA">
        <w:rPr>
          <w:color w:val="000000" w:themeColor="text1"/>
          <w:lang w:val="en-US"/>
        </w:rPr>
        <w:t xml:space="preserve"> shaped </w:t>
      </w:r>
      <w:r w:rsidR="009C2C14" w:rsidRPr="009678AA">
        <w:rPr>
          <w:color w:val="000000" w:themeColor="text1"/>
          <w:lang w:val="en-US"/>
        </w:rPr>
        <w:t>their body pride</w:t>
      </w:r>
      <w:r w:rsidR="00F25CB9" w:rsidRPr="009678AA">
        <w:rPr>
          <w:color w:val="000000" w:themeColor="text1"/>
          <w:lang w:val="en-US"/>
        </w:rPr>
        <w:t xml:space="preserve"> (McHugh et al., </w:t>
      </w:r>
      <w:r w:rsidR="00F25CB9" w:rsidRPr="009678AA">
        <w:rPr>
          <w:color w:val="000000" w:themeColor="text1"/>
          <w:lang w:val="en-US"/>
        </w:rPr>
        <w:lastRenderedPageBreak/>
        <w:t>2014</w:t>
      </w:r>
      <w:r w:rsidR="00DB33BF" w:rsidRPr="009678AA">
        <w:rPr>
          <w:color w:val="000000" w:themeColor="text1"/>
          <w:lang w:val="en-US"/>
        </w:rPr>
        <w:t>; see also Coppola, Dimler, Letendre, &amp; McHugh, 2017</w:t>
      </w:r>
      <w:r w:rsidR="00F25CB9" w:rsidRPr="009678AA">
        <w:rPr>
          <w:color w:val="000000" w:themeColor="text1"/>
          <w:lang w:val="en-US"/>
        </w:rPr>
        <w:t>)</w:t>
      </w:r>
      <w:r w:rsidR="009C2C14" w:rsidRPr="009678AA">
        <w:rPr>
          <w:color w:val="000000" w:themeColor="text1"/>
          <w:lang w:val="en-US"/>
        </w:rPr>
        <w:t xml:space="preserve">. For example, some participants described how </w:t>
      </w:r>
      <w:r w:rsidR="00F25CB9" w:rsidRPr="009678AA">
        <w:rPr>
          <w:color w:val="000000" w:themeColor="text1"/>
          <w:lang w:val="en-US"/>
        </w:rPr>
        <w:t xml:space="preserve">their cultural activities like dance and traditional ceremonies helped to foster a sense of pride in their bodies. </w:t>
      </w:r>
      <w:r w:rsidR="00A165F5" w:rsidRPr="009678AA">
        <w:rPr>
          <w:color w:val="000000" w:themeColor="text1"/>
          <w:lang w:val="en-US"/>
        </w:rPr>
        <w:t xml:space="preserve">For </w:t>
      </w:r>
      <w:proofErr w:type="gramStart"/>
      <w:r w:rsidR="00A165F5" w:rsidRPr="009678AA">
        <w:rPr>
          <w:color w:val="000000" w:themeColor="text1"/>
          <w:lang w:val="en-US"/>
        </w:rPr>
        <w:t>McHugh</w:t>
      </w:r>
      <w:proofErr w:type="gramEnd"/>
      <w:r w:rsidR="00A165F5" w:rsidRPr="009678AA">
        <w:rPr>
          <w:color w:val="000000" w:themeColor="text1"/>
          <w:lang w:val="en-US"/>
        </w:rPr>
        <w:t xml:space="preserve"> et al. (2014), these descriptions highlight the complex relationships between body pride and cultural identity. </w:t>
      </w:r>
      <w:r w:rsidR="00AE3A12" w:rsidRPr="009678AA">
        <w:rPr>
          <w:color w:val="000000" w:themeColor="text1"/>
          <w:lang w:val="en-US"/>
        </w:rPr>
        <w:t>Aboriginal identity was seen as underlying participants’ experiences of body pride, but also facilitated participation in cultural activities</w:t>
      </w:r>
      <w:r w:rsidR="00605BD2" w:rsidRPr="009678AA">
        <w:rPr>
          <w:color w:val="000000" w:themeColor="text1"/>
          <w:lang w:val="en-US"/>
        </w:rPr>
        <w:t xml:space="preserve"> and navigating negative perceptions from others. More broadly, the participants described that, in order to experience body pride, young Aboriginal women had to first be proud of their cultural identities. </w:t>
      </w:r>
    </w:p>
    <w:p w14:paraId="1B6AA86D" w14:textId="7F6EF6A0" w:rsidR="00516870" w:rsidRPr="009678AA" w:rsidRDefault="00626AE5" w:rsidP="00C31BA4">
      <w:pPr>
        <w:spacing w:line="480" w:lineRule="auto"/>
        <w:rPr>
          <w:color w:val="000000" w:themeColor="text1"/>
          <w:lang w:val="en-US"/>
        </w:rPr>
      </w:pPr>
      <w:r w:rsidRPr="009678AA">
        <w:rPr>
          <w:color w:val="000000" w:themeColor="text1"/>
          <w:lang w:val="en-US"/>
        </w:rPr>
        <w:tab/>
      </w:r>
      <w:r w:rsidR="00144747" w:rsidRPr="009678AA">
        <w:rPr>
          <w:color w:val="000000" w:themeColor="text1"/>
          <w:lang w:val="en-US"/>
        </w:rPr>
        <w:t>Thus, t</w:t>
      </w:r>
      <w:r w:rsidR="00884C91" w:rsidRPr="009678AA">
        <w:rPr>
          <w:color w:val="000000" w:themeColor="text1"/>
          <w:lang w:val="en-US"/>
        </w:rPr>
        <w:t>he available qualitative research on positive</w:t>
      </w:r>
      <w:r w:rsidR="00936EDB" w:rsidRPr="009678AA">
        <w:rPr>
          <w:color w:val="000000" w:themeColor="text1"/>
          <w:lang w:val="en-US"/>
        </w:rPr>
        <w:t xml:space="preserve"> body image suggests that </w:t>
      </w:r>
      <w:r w:rsidR="00A76584" w:rsidRPr="009678AA">
        <w:rPr>
          <w:color w:val="000000" w:themeColor="text1"/>
          <w:lang w:val="en-US"/>
        </w:rPr>
        <w:t xml:space="preserve">there </w:t>
      </w:r>
      <w:r w:rsidR="00936EDB" w:rsidRPr="009678AA">
        <w:rPr>
          <w:color w:val="000000" w:themeColor="text1"/>
          <w:lang w:val="en-US"/>
        </w:rPr>
        <w:t xml:space="preserve">may be some core features of positive body image that are stable across cultural groups, </w:t>
      </w:r>
      <w:r w:rsidR="00516870" w:rsidRPr="009678AA">
        <w:rPr>
          <w:color w:val="000000" w:themeColor="text1"/>
          <w:lang w:val="en-US"/>
        </w:rPr>
        <w:t>such as acceptance of the body despite its imperfections and a focus on the body’s functionality.</w:t>
      </w:r>
      <w:r w:rsidR="003D1A1E" w:rsidRPr="009678AA">
        <w:rPr>
          <w:color w:val="000000" w:themeColor="text1"/>
          <w:lang w:val="en-US"/>
        </w:rPr>
        <w:t xml:space="preserve"> However, </w:t>
      </w:r>
      <w:r w:rsidR="00836956" w:rsidRPr="009678AA">
        <w:rPr>
          <w:color w:val="000000" w:themeColor="text1"/>
          <w:lang w:val="en-US"/>
        </w:rPr>
        <w:t>it also seems likely that local social identities give rise to elements of positive body image that are unique to particular groups. This highlights the importance of trying to understand the different ways in which immersion in local social</w:t>
      </w:r>
      <w:r w:rsidR="00A76584" w:rsidRPr="009678AA">
        <w:rPr>
          <w:color w:val="000000" w:themeColor="text1"/>
          <w:lang w:val="en-US"/>
        </w:rPr>
        <w:t xml:space="preserve"> and cultural</w:t>
      </w:r>
      <w:r w:rsidR="00836956" w:rsidRPr="009678AA">
        <w:rPr>
          <w:color w:val="000000" w:themeColor="text1"/>
          <w:lang w:val="en-US"/>
        </w:rPr>
        <w:t xml:space="preserve"> identities can sometimes promote more positive body image. At present, however, the available qualitative research is limited to cultural groups in North America</w:t>
      </w:r>
      <w:r w:rsidR="008E0F59" w:rsidRPr="009678AA">
        <w:rPr>
          <w:color w:val="000000" w:themeColor="text1"/>
          <w:lang w:val="en-US"/>
        </w:rPr>
        <w:t xml:space="preserve"> and</w:t>
      </w:r>
      <w:r w:rsidR="004D17A9" w:rsidRPr="009678AA">
        <w:rPr>
          <w:color w:val="000000" w:themeColor="text1"/>
          <w:lang w:val="en-US"/>
        </w:rPr>
        <w:t xml:space="preserve"> Europe,</w:t>
      </w:r>
      <w:r w:rsidR="00836956" w:rsidRPr="009678AA">
        <w:rPr>
          <w:color w:val="000000" w:themeColor="text1"/>
          <w:lang w:val="en-US"/>
        </w:rPr>
        <w:t xml:space="preserve"> and an important future step for researchers will be to extend this work to cultural groups in other parts of the world. </w:t>
      </w:r>
      <w:r w:rsidR="00E02244" w:rsidRPr="009678AA">
        <w:rPr>
          <w:color w:val="000000" w:themeColor="text1"/>
          <w:lang w:val="en-US"/>
        </w:rPr>
        <w:t>Webb et al. (2015, pp. 138-139) have provided a guide that sc</w:t>
      </w:r>
      <w:r w:rsidR="0053157E" w:rsidRPr="009678AA">
        <w:rPr>
          <w:color w:val="000000" w:themeColor="text1"/>
          <w:lang w:val="en-US"/>
        </w:rPr>
        <w:t>holars are encouraged to adopt in conducting such research.</w:t>
      </w:r>
    </w:p>
    <w:p w14:paraId="3F39BCEF" w14:textId="0E9D5798" w:rsidR="007C2752" w:rsidRPr="009678AA" w:rsidRDefault="007C2752" w:rsidP="007C2752">
      <w:pPr>
        <w:spacing w:line="480" w:lineRule="auto"/>
        <w:jc w:val="center"/>
        <w:rPr>
          <w:b/>
          <w:color w:val="000000" w:themeColor="text1"/>
          <w:lang w:val="en-US"/>
        </w:rPr>
      </w:pPr>
      <w:r w:rsidRPr="009678AA">
        <w:rPr>
          <w:b/>
          <w:color w:val="000000" w:themeColor="text1"/>
          <w:lang w:val="en-US"/>
        </w:rPr>
        <w:t>Positive Body Image Within Cultures</w:t>
      </w:r>
    </w:p>
    <w:p w14:paraId="4CAC71FA" w14:textId="6439CBFA" w:rsidR="007C2752" w:rsidRPr="009678AA" w:rsidRDefault="00664850" w:rsidP="007C2752">
      <w:pPr>
        <w:spacing w:line="480" w:lineRule="auto"/>
        <w:rPr>
          <w:color w:val="000000" w:themeColor="text1"/>
          <w:lang w:val="en-US"/>
        </w:rPr>
      </w:pPr>
      <w:r w:rsidRPr="009678AA">
        <w:rPr>
          <w:color w:val="000000" w:themeColor="text1"/>
          <w:lang w:val="en-US"/>
        </w:rPr>
        <w:tab/>
        <w:t>Thus far, this review</w:t>
      </w:r>
      <w:r w:rsidR="00B367B5" w:rsidRPr="009678AA">
        <w:rPr>
          <w:color w:val="000000" w:themeColor="text1"/>
          <w:lang w:val="en-US"/>
        </w:rPr>
        <w:t xml:space="preserve"> has examined aspects of positive body image as they manifest in different macro-level cultural groups. Conversely, </w:t>
      </w:r>
      <w:r w:rsidR="009176C1" w:rsidRPr="009678AA">
        <w:rPr>
          <w:color w:val="000000" w:themeColor="text1"/>
          <w:lang w:val="en-US"/>
        </w:rPr>
        <w:t>the social identities appr</w:t>
      </w:r>
      <w:r w:rsidR="00702D94" w:rsidRPr="009678AA">
        <w:rPr>
          <w:color w:val="000000" w:themeColor="text1"/>
          <w:lang w:val="en-US"/>
        </w:rPr>
        <w:t>oach can also be applied to</w:t>
      </w:r>
      <w:r w:rsidR="009176C1" w:rsidRPr="009678AA">
        <w:rPr>
          <w:color w:val="000000" w:themeColor="text1"/>
          <w:lang w:val="en-US"/>
        </w:rPr>
        <w:t xml:space="preserve"> micro-level cultural identities </w:t>
      </w:r>
      <w:r w:rsidR="009176C1" w:rsidRPr="009678AA">
        <w:rPr>
          <w:i/>
          <w:color w:val="000000" w:themeColor="text1"/>
          <w:lang w:val="en-US"/>
        </w:rPr>
        <w:t>within</w:t>
      </w:r>
      <w:r w:rsidR="009176C1" w:rsidRPr="009678AA">
        <w:rPr>
          <w:color w:val="000000" w:themeColor="text1"/>
          <w:lang w:val="en-US"/>
        </w:rPr>
        <w:t xml:space="preserve"> cultures. This perspective is based on the notion that localized cultural identities</w:t>
      </w:r>
      <w:r w:rsidR="00A11E9C" w:rsidRPr="009678AA">
        <w:rPr>
          <w:color w:val="000000" w:themeColor="text1"/>
          <w:lang w:val="en-US"/>
        </w:rPr>
        <w:t xml:space="preserve"> that are constructed within broader cultural milieus can sometimes result in changes to body image that are either protective or detrimental. The </w:t>
      </w:r>
      <w:r w:rsidR="00A11E9C" w:rsidRPr="009678AA">
        <w:rPr>
          <w:color w:val="000000" w:themeColor="text1"/>
          <w:lang w:val="en-US"/>
        </w:rPr>
        <w:lastRenderedPageBreak/>
        <w:t>available research that has focused on such within-culture groups is broad-ranging and, in this section, I focus on differences in positive body image as a function of rac</w:t>
      </w:r>
      <w:r w:rsidR="008E0F59" w:rsidRPr="009678AA">
        <w:rPr>
          <w:color w:val="000000" w:themeColor="text1"/>
          <w:lang w:val="en-US"/>
        </w:rPr>
        <w:t>e</w:t>
      </w:r>
      <w:r w:rsidR="00A11E9C" w:rsidRPr="009678AA">
        <w:rPr>
          <w:color w:val="000000" w:themeColor="text1"/>
          <w:lang w:val="en-US"/>
        </w:rPr>
        <w:t>/ethnic i</w:t>
      </w:r>
      <w:r w:rsidR="00571B03" w:rsidRPr="009678AA">
        <w:rPr>
          <w:color w:val="000000" w:themeColor="text1"/>
          <w:lang w:val="en-US"/>
        </w:rPr>
        <w:t>dentity, socioeconomic status and</w:t>
      </w:r>
      <w:r w:rsidR="00A11E9C" w:rsidRPr="009678AA">
        <w:rPr>
          <w:color w:val="000000" w:themeColor="text1"/>
          <w:lang w:val="en-US"/>
        </w:rPr>
        <w:t xml:space="preserve"> mi</w:t>
      </w:r>
      <w:r w:rsidR="00702D94" w:rsidRPr="009678AA">
        <w:rPr>
          <w:color w:val="000000" w:themeColor="text1"/>
          <w:lang w:val="en-US"/>
        </w:rPr>
        <w:t>gration,</w:t>
      </w:r>
      <w:r w:rsidR="00571B03" w:rsidRPr="009678AA">
        <w:rPr>
          <w:color w:val="000000" w:themeColor="text1"/>
          <w:lang w:val="en-US"/>
        </w:rPr>
        <w:t xml:space="preserve"> sexual orientation and gender </w:t>
      </w:r>
      <w:r w:rsidR="008E0F59" w:rsidRPr="009678AA">
        <w:rPr>
          <w:color w:val="000000" w:themeColor="text1"/>
          <w:lang w:val="en-US"/>
        </w:rPr>
        <w:t>identity</w:t>
      </w:r>
      <w:r w:rsidR="00571B03" w:rsidRPr="009678AA">
        <w:rPr>
          <w:color w:val="000000" w:themeColor="text1"/>
          <w:lang w:val="en-US"/>
        </w:rPr>
        <w:t xml:space="preserve">, </w:t>
      </w:r>
      <w:r w:rsidR="00B776DA" w:rsidRPr="009678AA">
        <w:rPr>
          <w:color w:val="000000" w:themeColor="text1"/>
          <w:lang w:val="en-US"/>
        </w:rPr>
        <w:t xml:space="preserve">and </w:t>
      </w:r>
      <w:r w:rsidR="00571B03" w:rsidRPr="009678AA">
        <w:rPr>
          <w:color w:val="000000" w:themeColor="text1"/>
          <w:lang w:val="en-US"/>
        </w:rPr>
        <w:t>religious identity</w:t>
      </w:r>
      <w:r w:rsidR="00B776DA" w:rsidRPr="009678AA">
        <w:rPr>
          <w:color w:val="000000" w:themeColor="text1"/>
          <w:lang w:val="en-US"/>
        </w:rPr>
        <w:t xml:space="preserve">. </w:t>
      </w:r>
    </w:p>
    <w:p w14:paraId="62CF050C" w14:textId="18530F70" w:rsidR="00A11E9C" w:rsidRPr="009678AA" w:rsidRDefault="00A11E9C" w:rsidP="007C2752">
      <w:pPr>
        <w:spacing w:line="480" w:lineRule="auto"/>
        <w:rPr>
          <w:b/>
          <w:color w:val="000000" w:themeColor="text1"/>
          <w:lang w:val="en-US"/>
        </w:rPr>
      </w:pPr>
      <w:r w:rsidRPr="009678AA">
        <w:rPr>
          <w:b/>
          <w:color w:val="000000" w:themeColor="text1"/>
          <w:lang w:val="en-US"/>
        </w:rPr>
        <w:t>Race/Ethnic</w:t>
      </w:r>
      <w:r w:rsidR="008E0F59" w:rsidRPr="009678AA">
        <w:rPr>
          <w:b/>
          <w:color w:val="000000" w:themeColor="text1"/>
          <w:lang w:val="en-US"/>
        </w:rPr>
        <w:t xml:space="preserve"> Identity</w:t>
      </w:r>
    </w:p>
    <w:p w14:paraId="7152B162" w14:textId="7E6EA14A" w:rsidR="00A11E9C" w:rsidRPr="009678AA" w:rsidRDefault="00C258A3" w:rsidP="007C2752">
      <w:pPr>
        <w:spacing w:line="480" w:lineRule="auto"/>
        <w:rPr>
          <w:color w:val="000000" w:themeColor="text1"/>
          <w:lang w:val="en-US"/>
        </w:rPr>
      </w:pPr>
      <w:r w:rsidRPr="009678AA">
        <w:rPr>
          <w:b/>
          <w:color w:val="000000" w:themeColor="text1"/>
          <w:lang w:val="en-US"/>
        </w:rPr>
        <w:tab/>
      </w:r>
      <w:r w:rsidRPr="009678AA">
        <w:rPr>
          <w:color w:val="000000" w:themeColor="text1"/>
          <w:lang w:val="en-US"/>
        </w:rPr>
        <w:t>Historically, studies of women in North America have indicated that there are marked racial</w:t>
      </w:r>
      <w:r w:rsidR="00A07590" w:rsidRPr="009678AA">
        <w:rPr>
          <w:color w:val="000000" w:themeColor="text1"/>
          <w:lang w:val="en-US"/>
        </w:rPr>
        <w:t>/ethnic</w:t>
      </w:r>
      <w:r w:rsidRPr="009678AA">
        <w:rPr>
          <w:color w:val="000000" w:themeColor="text1"/>
          <w:lang w:val="en-US"/>
        </w:rPr>
        <w:t xml:space="preserve"> differences </w:t>
      </w:r>
      <w:r w:rsidR="00A07590" w:rsidRPr="009678AA">
        <w:rPr>
          <w:color w:val="000000" w:themeColor="text1"/>
          <w:lang w:val="en-US"/>
        </w:rPr>
        <w:t xml:space="preserve">in rates of negative body image. For example, compared to White women, it has been suggested that ethnic minority </w:t>
      </w:r>
      <w:r w:rsidR="00321DDC" w:rsidRPr="009678AA">
        <w:rPr>
          <w:color w:val="000000" w:themeColor="text1"/>
          <w:lang w:val="en-US"/>
        </w:rPr>
        <w:t xml:space="preserve">– and particularly Black – </w:t>
      </w:r>
      <w:r w:rsidR="00A07590" w:rsidRPr="009678AA">
        <w:rPr>
          <w:color w:val="000000" w:themeColor="text1"/>
          <w:lang w:val="en-US"/>
        </w:rPr>
        <w:t>women may be less likely to internalize mainstream standards of appearance and beauty, particularly the thin ideal (</w:t>
      </w:r>
      <w:r w:rsidR="009F1542" w:rsidRPr="009678AA">
        <w:rPr>
          <w:color w:val="000000" w:themeColor="text1"/>
          <w:lang w:val="en-US"/>
        </w:rPr>
        <w:t>for a review, see Grogan, 2016</w:t>
      </w:r>
      <w:r w:rsidR="00A07590" w:rsidRPr="009678AA">
        <w:rPr>
          <w:color w:val="000000" w:themeColor="text1"/>
          <w:lang w:val="en-US"/>
        </w:rPr>
        <w:t xml:space="preserve">). </w:t>
      </w:r>
      <w:r w:rsidR="00321DDC" w:rsidRPr="009678AA">
        <w:rPr>
          <w:color w:val="000000" w:themeColor="text1"/>
          <w:lang w:val="en-US"/>
        </w:rPr>
        <w:t>Instead, ethnic minority women may be more likely to adopt culture-specific beauty ideals or place less importance on appearance than White women (Rubin, Fitts, &amp; Becker, 2003). Consistent with these suggestions, studies have shown that Black women have lower levels of body dissatisfaction than White women (Franko &amp; Roehrig, 2011), are more accepting of larger body sizes (Aruguete, Nickleberry, Yates, 2004), and have more flexible conceptions of beauty and attractiveness (Latner, Stunkard, &amp; Wilson, 2005). However, more recent studies have also highlighted shifts in Black women’s body image, with meta-analys</w:t>
      </w:r>
      <w:r w:rsidR="00011E83" w:rsidRPr="009678AA">
        <w:rPr>
          <w:color w:val="000000" w:themeColor="text1"/>
          <w:lang w:val="en-US"/>
        </w:rPr>
        <w:t>e</w:t>
      </w:r>
      <w:r w:rsidR="00321DDC" w:rsidRPr="009678AA">
        <w:rPr>
          <w:color w:val="000000" w:themeColor="text1"/>
          <w:lang w:val="en-US"/>
        </w:rPr>
        <w:t>s concluding that Black-White differences in body dissatisfaction are narrowing (</w:t>
      </w:r>
      <w:r w:rsidR="00011E83" w:rsidRPr="009678AA">
        <w:rPr>
          <w:color w:val="000000" w:themeColor="text1"/>
          <w:lang w:val="en-US"/>
        </w:rPr>
        <w:t xml:space="preserve">Grabe &amp; Hyde, 2006; </w:t>
      </w:r>
      <w:r w:rsidR="00321DDC" w:rsidRPr="009678AA">
        <w:rPr>
          <w:color w:val="000000" w:themeColor="text1"/>
          <w:lang w:val="en-US"/>
        </w:rPr>
        <w:t xml:space="preserve">Roberts, Cash, &amp; Johnson, 2006). </w:t>
      </w:r>
    </w:p>
    <w:p w14:paraId="428582C5" w14:textId="5EF84FB6" w:rsidR="008E0F59" w:rsidRPr="009678AA" w:rsidRDefault="006512B4" w:rsidP="008E0F59">
      <w:pPr>
        <w:spacing w:line="480" w:lineRule="auto"/>
        <w:ind w:firstLine="720"/>
        <w:rPr>
          <w:color w:val="000000" w:themeColor="text1"/>
          <w:lang w:val="en-US"/>
        </w:rPr>
      </w:pPr>
      <w:r w:rsidRPr="009678AA">
        <w:rPr>
          <w:color w:val="000000" w:themeColor="text1"/>
          <w:lang w:val="en-US"/>
        </w:rPr>
        <w:t xml:space="preserve">Although </w:t>
      </w:r>
      <w:r w:rsidR="00E1454F" w:rsidRPr="009678AA">
        <w:rPr>
          <w:color w:val="000000" w:themeColor="text1"/>
          <w:lang w:val="en-US"/>
        </w:rPr>
        <w:t>these studies are informative, relative</w:t>
      </w:r>
      <w:r w:rsidR="00011E83" w:rsidRPr="009678AA">
        <w:rPr>
          <w:color w:val="000000" w:themeColor="text1"/>
          <w:lang w:val="en-US"/>
        </w:rPr>
        <w:t>ly</w:t>
      </w:r>
      <w:r w:rsidR="00E1454F" w:rsidRPr="009678AA">
        <w:rPr>
          <w:color w:val="000000" w:themeColor="text1"/>
          <w:lang w:val="en-US"/>
        </w:rPr>
        <w:t xml:space="preserve"> little research has examined ethnic/racial differences in positive body image</w:t>
      </w:r>
      <w:r w:rsidR="00A06DDB" w:rsidRPr="009678AA">
        <w:rPr>
          <w:color w:val="000000" w:themeColor="text1"/>
          <w:lang w:val="en-US"/>
        </w:rPr>
        <w:t xml:space="preserve"> specifically</w:t>
      </w:r>
      <w:r w:rsidR="00E1454F" w:rsidRPr="009678AA">
        <w:rPr>
          <w:color w:val="000000" w:themeColor="text1"/>
          <w:lang w:val="en-US"/>
        </w:rPr>
        <w:t xml:space="preserve">. </w:t>
      </w:r>
      <w:r w:rsidR="00D246D2">
        <w:rPr>
          <w:color w:val="000000" w:themeColor="text1"/>
          <w:lang w:val="en-US"/>
        </w:rPr>
        <w:t>However</w:t>
      </w:r>
      <w:r w:rsidR="00E1454F" w:rsidRPr="009678AA">
        <w:rPr>
          <w:color w:val="000000" w:themeColor="text1"/>
          <w:lang w:val="en-US"/>
        </w:rPr>
        <w:t xml:space="preserve">, one early study with U.S. college women indicated that </w:t>
      </w:r>
      <w:r w:rsidR="00BD168F" w:rsidRPr="009678AA">
        <w:rPr>
          <w:color w:val="000000" w:themeColor="text1"/>
          <w:lang w:val="en-US"/>
        </w:rPr>
        <w:t xml:space="preserve">Black rather </w:t>
      </w:r>
      <w:r w:rsidR="00BC52C9" w:rsidRPr="009678AA">
        <w:rPr>
          <w:color w:val="000000" w:themeColor="text1"/>
          <w:lang w:val="en-US"/>
        </w:rPr>
        <w:t xml:space="preserve">than </w:t>
      </w:r>
      <w:r w:rsidR="00BD168F" w:rsidRPr="009678AA">
        <w:rPr>
          <w:color w:val="000000" w:themeColor="text1"/>
          <w:lang w:val="en-US"/>
        </w:rPr>
        <w:t xml:space="preserve">White participants were more likely to have positive body image (Williams, Cash, &amp; Santos, 2004). </w:t>
      </w:r>
      <w:r w:rsidR="00632CAD" w:rsidRPr="009678AA">
        <w:rPr>
          <w:color w:val="000000" w:themeColor="text1"/>
          <w:lang w:val="en-US"/>
        </w:rPr>
        <w:t xml:space="preserve">Qualitative research with White and Black college students in the U.S. would seem to support this general conclusion. </w:t>
      </w:r>
      <w:r w:rsidR="008E0F59" w:rsidRPr="009678AA">
        <w:rPr>
          <w:color w:val="000000" w:themeColor="text1"/>
          <w:lang w:val="en-US"/>
        </w:rPr>
        <w:t xml:space="preserve">One study found that African American adolescents were more flexible than their White counterparts in their conceptions of beauty, and spoke about “making what you’ve got work </w:t>
      </w:r>
      <w:r w:rsidR="008E0F59" w:rsidRPr="009678AA">
        <w:rPr>
          <w:color w:val="000000" w:themeColor="text1"/>
          <w:lang w:val="en-US"/>
        </w:rPr>
        <w:lastRenderedPageBreak/>
        <w:t xml:space="preserve">for you” (Parker et al., 1995). Another, more recent qualitative study found that Black women were more likely than their White counterparts to express high levels of body acceptance and a resistance of singular body size as ideal (Webb, Warren-Findlow, Chou, &amp; Adams, 2013). The authors concluded that embracing positive body image may be one way through which members of a historically marginalized group could maintain psychological well-being and cultural pride. </w:t>
      </w:r>
    </w:p>
    <w:p w14:paraId="1D539976" w14:textId="254420D5" w:rsidR="00632CAD" w:rsidRPr="009678AA" w:rsidRDefault="008E0F59" w:rsidP="00E11137">
      <w:pPr>
        <w:spacing w:line="480" w:lineRule="auto"/>
        <w:ind w:firstLine="720"/>
        <w:rPr>
          <w:color w:val="000000" w:themeColor="text1"/>
          <w:lang w:val="en-US"/>
        </w:rPr>
      </w:pPr>
      <w:r w:rsidRPr="009678AA">
        <w:rPr>
          <w:color w:val="000000" w:themeColor="text1"/>
          <w:lang w:val="en-US"/>
        </w:rPr>
        <w:t xml:space="preserve">Other qualitative research suggests a more complex picture of the impact of ethno-cultural identities on positive body image. Through interviews with Black women attending predominately White colleges in the U.S., one group of researchers described how some participants </w:t>
      </w:r>
      <w:r w:rsidR="00E11137">
        <w:rPr>
          <w:color w:val="000000" w:themeColor="text1"/>
          <w:lang w:val="en-US"/>
        </w:rPr>
        <w:t xml:space="preserve">had a self-concept with a contingency of self-worth associated with Black cultural identity </w:t>
      </w:r>
      <w:r w:rsidRPr="009678AA">
        <w:rPr>
          <w:color w:val="000000" w:themeColor="text1"/>
          <w:lang w:val="en-US"/>
        </w:rPr>
        <w:t xml:space="preserve">(Hesse-Biber, Livingstone, Ramirez, Barko, &amp; Johnson, 2010). In turn, this heightened acceptance of </w:t>
      </w:r>
      <w:r w:rsidR="00E11137">
        <w:rPr>
          <w:color w:val="000000" w:themeColor="text1"/>
          <w:lang w:val="en-US"/>
        </w:rPr>
        <w:t xml:space="preserve">Black </w:t>
      </w:r>
      <w:r w:rsidRPr="009678AA">
        <w:rPr>
          <w:color w:val="000000" w:themeColor="text1"/>
          <w:lang w:val="en-US"/>
        </w:rPr>
        <w:t xml:space="preserve">cultural identity helped to foster a degree of body confidence and increased body satisfaction. However, it was not only identification with one’s cultural identity that conferred a protective </w:t>
      </w:r>
      <w:r w:rsidR="00D246D2">
        <w:rPr>
          <w:color w:val="000000" w:themeColor="text1"/>
          <w:lang w:val="en-US"/>
        </w:rPr>
        <w:t xml:space="preserve">effect </w:t>
      </w:r>
      <w:r w:rsidRPr="009678AA">
        <w:rPr>
          <w:color w:val="000000" w:themeColor="text1"/>
          <w:lang w:val="en-US"/>
        </w:rPr>
        <w:t>on body image. In the same study, Hesse-Biber and colleagues (2010) also described how participants with a cultural identity of diversity</w:t>
      </w:r>
      <w:r w:rsidR="00E11137">
        <w:rPr>
          <w:color w:val="000000" w:themeColor="text1"/>
          <w:lang w:val="en-US"/>
        </w:rPr>
        <w:t xml:space="preserve"> (due to the identification as mixed-raced or circumstances of growing up in racially diverse environments)</w:t>
      </w:r>
      <w:r w:rsidR="00E11137">
        <w:rPr>
          <w:rFonts w:ascii="AdvTT2acb703b" w:hAnsi="AdvTT2acb703b"/>
          <w:color w:val="111111"/>
          <w:sz w:val="20"/>
          <w:szCs w:val="20"/>
        </w:rPr>
        <w:t xml:space="preserve"> </w:t>
      </w:r>
      <w:r w:rsidRPr="009678AA">
        <w:rPr>
          <w:color w:val="000000" w:themeColor="text1"/>
          <w:lang w:val="en-US"/>
        </w:rPr>
        <w:t>also developed more positive body image, possibly because they did not “hyper-identify” with either Black or White culture. That is, these “bridge builders” were less likely to be highly influenced by the prescriptive beauty ideals of a</w:t>
      </w:r>
      <w:r w:rsidR="00D246D2">
        <w:rPr>
          <w:color w:val="000000" w:themeColor="text1"/>
          <w:lang w:val="en-US"/>
        </w:rPr>
        <w:t>ny</w:t>
      </w:r>
      <w:r w:rsidRPr="009678AA">
        <w:rPr>
          <w:color w:val="000000" w:themeColor="text1"/>
          <w:lang w:val="en-US"/>
        </w:rPr>
        <w:t xml:space="preserve"> specific cultural group. </w:t>
      </w:r>
    </w:p>
    <w:p w14:paraId="30818C07" w14:textId="289D378A" w:rsidR="00F15AA5" w:rsidRPr="009678AA" w:rsidRDefault="008E0F59" w:rsidP="005731F9">
      <w:pPr>
        <w:spacing w:line="480" w:lineRule="auto"/>
        <w:ind w:firstLine="720"/>
        <w:rPr>
          <w:color w:val="000000" w:themeColor="text1"/>
          <w:lang w:val="en-US"/>
        </w:rPr>
      </w:pPr>
      <w:r w:rsidRPr="009678AA">
        <w:rPr>
          <w:color w:val="000000" w:themeColor="text1"/>
          <w:lang w:val="en-US"/>
        </w:rPr>
        <w:t>Other</w:t>
      </w:r>
      <w:r w:rsidR="00F15AA5" w:rsidRPr="009678AA">
        <w:rPr>
          <w:color w:val="000000" w:themeColor="text1"/>
          <w:lang w:val="en-US"/>
        </w:rPr>
        <w:t xml:space="preserve"> studies </w:t>
      </w:r>
      <w:r w:rsidR="00213990" w:rsidRPr="009678AA">
        <w:rPr>
          <w:color w:val="000000" w:themeColor="text1"/>
          <w:lang w:val="en-US"/>
        </w:rPr>
        <w:t xml:space="preserve">with college students in the U.S. </w:t>
      </w:r>
      <w:r w:rsidRPr="009678AA">
        <w:rPr>
          <w:color w:val="000000" w:themeColor="text1"/>
          <w:lang w:val="en-US"/>
        </w:rPr>
        <w:t>hint at more equivocal findings</w:t>
      </w:r>
      <w:r w:rsidR="00213990" w:rsidRPr="009678AA">
        <w:rPr>
          <w:color w:val="000000" w:themeColor="text1"/>
          <w:lang w:val="en-US"/>
        </w:rPr>
        <w:t xml:space="preserve">. </w:t>
      </w:r>
      <w:r w:rsidR="00195C56" w:rsidRPr="009678AA">
        <w:rPr>
          <w:color w:val="000000" w:themeColor="text1"/>
          <w:lang w:val="en-US"/>
        </w:rPr>
        <w:t xml:space="preserve">For example, in a sample of U.S. college students, Gillen and Lefkowitz (2012) reported that Black participants were more satisfied with areas of their body than White and </w:t>
      </w:r>
      <w:r w:rsidR="009678AA" w:rsidRPr="009678AA">
        <w:rPr>
          <w:color w:val="000000" w:themeColor="text1"/>
          <w:lang w:val="en-US"/>
        </w:rPr>
        <w:t>Latino</w:t>
      </w:r>
      <w:r w:rsidR="00195C56" w:rsidRPr="009678AA">
        <w:rPr>
          <w:color w:val="000000" w:themeColor="text1"/>
          <w:lang w:val="en-US"/>
        </w:rPr>
        <w:t xml:space="preserve">/a participants. </w:t>
      </w:r>
      <w:r w:rsidR="005731F9" w:rsidRPr="009678AA">
        <w:rPr>
          <w:color w:val="000000" w:themeColor="text1"/>
          <w:lang w:val="en-US"/>
        </w:rPr>
        <w:t xml:space="preserve">Another study found that the one-dimensional factor structure of the BAS had adequate fit in a sample of Black college women (Cotter, Kelly, Mitchell, &amp; Mazzeo, 2013). and that this sample had higher </w:t>
      </w:r>
      <w:r w:rsidR="00D246D2">
        <w:rPr>
          <w:color w:val="000000" w:themeColor="text1"/>
          <w:lang w:val="en-US"/>
        </w:rPr>
        <w:t xml:space="preserve">mean </w:t>
      </w:r>
      <w:r w:rsidR="005731F9" w:rsidRPr="009678AA">
        <w:rPr>
          <w:color w:val="000000" w:themeColor="text1"/>
          <w:lang w:val="en-US"/>
        </w:rPr>
        <w:t xml:space="preserve">body appreciation scores </w:t>
      </w:r>
      <w:r w:rsidR="00D246D2">
        <w:rPr>
          <w:color w:val="000000" w:themeColor="text1"/>
          <w:lang w:val="en-US"/>
        </w:rPr>
        <w:t>than</w:t>
      </w:r>
      <w:r w:rsidR="005731F9" w:rsidRPr="009678AA">
        <w:rPr>
          <w:color w:val="000000" w:themeColor="text1"/>
          <w:lang w:val="en-US"/>
        </w:rPr>
        <w:t xml:space="preserve"> the predominantly White </w:t>
      </w:r>
      <w:r w:rsidR="005731F9" w:rsidRPr="009678AA">
        <w:rPr>
          <w:color w:val="000000" w:themeColor="text1"/>
          <w:lang w:val="en-US"/>
        </w:rPr>
        <w:lastRenderedPageBreak/>
        <w:t xml:space="preserve">college sample from Avalos et al. (2005) (although a direct comparison of scores was not conducted). </w:t>
      </w:r>
      <w:r w:rsidR="00195C56" w:rsidRPr="009678AA">
        <w:rPr>
          <w:color w:val="000000" w:themeColor="text1"/>
          <w:lang w:val="en-US"/>
        </w:rPr>
        <w:t xml:space="preserve">However, a later study with a sample of U.S. college students found that </w:t>
      </w:r>
      <w:r w:rsidR="00692486" w:rsidRPr="009678AA">
        <w:rPr>
          <w:color w:val="000000" w:themeColor="text1"/>
          <w:lang w:val="en-US"/>
        </w:rPr>
        <w:t>part</w:t>
      </w:r>
      <w:r w:rsidR="0018337E" w:rsidRPr="009678AA">
        <w:rPr>
          <w:color w:val="000000" w:themeColor="text1"/>
          <w:lang w:val="en-US"/>
        </w:rPr>
        <w:t>icipant race (Black versus other ethnic groups</w:t>
      </w:r>
      <w:r w:rsidR="00692486" w:rsidRPr="009678AA">
        <w:rPr>
          <w:color w:val="000000" w:themeColor="text1"/>
          <w:lang w:val="en-US"/>
        </w:rPr>
        <w:t>) was not significantly associated with body appreciation sc</w:t>
      </w:r>
      <w:r w:rsidR="00CE2105" w:rsidRPr="009678AA">
        <w:rPr>
          <w:color w:val="000000" w:themeColor="text1"/>
          <w:lang w:val="en-US"/>
        </w:rPr>
        <w:t xml:space="preserve">ores, as measured using the BAS (Gillen, 2015). </w:t>
      </w:r>
      <w:r w:rsidR="00A06DDB" w:rsidRPr="009678AA">
        <w:rPr>
          <w:color w:val="000000" w:themeColor="text1"/>
          <w:lang w:val="en-US"/>
        </w:rPr>
        <w:t>Nevertheless, o</w:t>
      </w:r>
      <w:r w:rsidR="00CE2105" w:rsidRPr="009678AA">
        <w:rPr>
          <w:color w:val="000000" w:themeColor="text1"/>
          <w:lang w:val="en-US"/>
        </w:rPr>
        <w:t xml:space="preserve">ne difficulty </w:t>
      </w:r>
      <w:r w:rsidR="00595139">
        <w:rPr>
          <w:color w:val="000000" w:themeColor="text1"/>
          <w:lang w:val="en-US"/>
        </w:rPr>
        <w:t xml:space="preserve">in </w:t>
      </w:r>
      <w:r w:rsidR="008E6605">
        <w:rPr>
          <w:color w:val="000000" w:themeColor="text1"/>
          <w:lang w:val="en-US"/>
        </w:rPr>
        <w:t>interpret</w:t>
      </w:r>
      <w:r w:rsidR="00CE2105" w:rsidRPr="009678AA">
        <w:rPr>
          <w:color w:val="000000" w:themeColor="text1"/>
          <w:lang w:val="en-US"/>
        </w:rPr>
        <w:t>ing th</w:t>
      </w:r>
      <w:r w:rsidR="005731F9" w:rsidRPr="009678AA">
        <w:rPr>
          <w:color w:val="000000" w:themeColor="text1"/>
          <w:lang w:val="en-US"/>
        </w:rPr>
        <w:t>is</w:t>
      </w:r>
      <w:r w:rsidR="00CE2105" w:rsidRPr="009678AA">
        <w:rPr>
          <w:color w:val="000000" w:themeColor="text1"/>
          <w:lang w:val="en-US"/>
        </w:rPr>
        <w:t xml:space="preserve"> finding </w:t>
      </w:r>
      <w:r w:rsidR="0018337E" w:rsidRPr="009678AA">
        <w:rPr>
          <w:color w:val="000000" w:themeColor="text1"/>
          <w:lang w:val="en-US"/>
        </w:rPr>
        <w:t xml:space="preserve">is that ‘other’ ethnic groups included a range of distinct identities (e.g., White, Asian American, etc.) and the relatively small sample size of Black participants may </w:t>
      </w:r>
      <w:r w:rsidR="00702D94" w:rsidRPr="009678AA">
        <w:rPr>
          <w:color w:val="000000" w:themeColor="text1"/>
          <w:lang w:val="en-US"/>
        </w:rPr>
        <w:t>mean that</w:t>
      </w:r>
      <w:r w:rsidR="0018337E" w:rsidRPr="009678AA">
        <w:rPr>
          <w:color w:val="000000" w:themeColor="text1"/>
          <w:lang w:val="en-US"/>
        </w:rPr>
        <w:t xml:space="preserve"> the association was under-powered. </w:t>
      </w:r>
      <w:r w:rsidR="005731F9" w:rsidRPr="009678AA">
        <w:rPr>
          <w:color w:val="000000" w:themeColor="text1"/>
          <w:lang w:val="en-US"/>
        </w:rPr>
        <w:t xml:space="preserve">In short, available studies examining ethnic/racial differences in positive body image in the U.S. suggest that ethnic minority women may have more positive body image than their White counterparts, although more in-depth research is needed. </w:t>
      </w:r>
    </w:p>
    <w:p w14:paraId="0655BDA2" w14:textId="09DCD340" w:rsidR="00011E83" w:rsidRPr="009678AA" w:rsidRDefault="003743D0" w:rsidP="00AD3264">
      <w:pPr>
        <w:spacing w:line="480" w:lineRule="auto"/>
        <w:ind w:firstLine="720"/>
        <w:rPr>
          <w:color w:val="000000" w:themeColor="text1"/>
          <w:lang w:val="en-US"/>
        </w:rPr>
      </w:pPr>
      <w:r w:rsidRPr="009678AA">
        <w:rPr>
          <w:color w:val="000000" w:themeColor="text1"/>
          <w:lang w:val="en-US"/>
        </w:rPr>
        <w:t>A handful of studies have examined ethnic differences in positive body image outside the U.S. For example, one study examined ethnic differences in body appreciation (measured using the BAS) in White, South Asian, African Caribbean, and Hispanic female undergraduates in the United Kingdom (</w:t>
      </w:r>
      <w:r w:rsidR="00B65245" w:rsidRPr="009678AA">
        <w:rPr>
          <w:color w:val="000000" w:themeColor="text1"/>
          <w:lang w:val="en-US"/>
        </w:rPr>
        <w:t xml:space="preserve">Swami, Airs, Chouhan, Padilla Leon, &amp; Towell, 2009). </w:t>
      </w:r>
      <w:r w:rsidR="0094414F" w:rsidRPr="009678AA">
        <w:rPr>
          <w:color w:val="000000" w:themeColor="text1"/>
          <w:lang w:val="en-US"/>
        </w:rPr>
        <w:t xml:space="preserve">Controlling for participant age, these authors found that Hispanic </w:t>
      </w:r>
      <w:r w:rsidR="00914EA2" w:rsidRPr="009678AA">
        <w:rPr>
          <w:color w:val="000000" w:themeColor="text1"/>
          <w:lang w:val="en-US"/>
        </w:rPr>
        <w:t xml:space="preserve">participants </w:t>
      </w:r>
      <w:r w:rsidR="0094414F" w:rsidRPr="009678AA">
        <w:rPr>
          <w:color w:val="000000" w:themeColor="text1"/>
          <w:lang w:val="en-US"/>
        </w:rPr>
        <w:t>had the highest body appreciation scores, followed by African Caribbean and White women. South Asian women had the lowest body appreciation scores</w:t>
      </w:r>
      <w:r w:rsidR="00092C96" w:rsidRPr="009678AA">
        <w:rPr>
          <w:color w:val="000000" w:themeColor="text1"/>
          <w:lang w:val="en-US"/>
        </w:rPr>
        <w:t>. Swami et al. (2009) also found that Hispanic and African Caribbean women had the lowest scores on internalization of media ideals, and they concluded that women from these ethnic minority groups may be more likely to adopt ethnocentric ideals of appearance</w:t>
      </w:r>
      <w:r w:rsidR="00E11137">
        <w:rPr>
          <w:color w:val="000000" w:themeColor="text1"/>
          <w:lang w:val="en-US"/>
        </w:rPr>
        <w:t xml:space="preserve"> that allow for greater body diversity</w:t>
      </w:r>
      <w:r w:rsidR="00092C96" w:rsidRPr="009678AA">
        <w:rPr>
          <w:color w:val="000000" w:themeColor="text1"/>
          <w:lang w:val="en-US"/>
        </w:rPr>
        <w:t xml:space="preserve"> or minimize the importance of appearance altogether. They also suggested that the higher self-esteem reported by these groups may </w:t>
      </w:r>
      <w:r w:rsidR="00E11137">
        <w:rPr>
          <w:color w:val="000000" w:themeColor="text1"/>
          <w:lang w:val="en-US"/>
        </w:rPr>
        <w:t>be related to increased</w:t>
      </w:r>
      <w:r w:rsidR="00092C96" w:rsidRPr="009678AA">
        <w:rPr>
          <w:color w:val="000000" w:themeColor="text1"/>
          <w:lang w:val="en-US"/>
        </w:rPr>
        <w:t xml:space="preserve"> body appreciation.</w:t>
      </w:r>
      <w:r w:rsidR="00011E83" w:rsidRPr="009678AA">
        <w:rPr>
          <w:color w:val="000000" w:themeColor="text1"/>
          <w:lang w:val="en-US"/>
        </w:rPr>
        <w:t xml:space="preserve"> </w:t>
      </w:r>
      <w:r w:rsidR="00092C96" w:rsidRPr="009678AA">
        <w:rPr>
          <w:color w:val="000000" w:themeColor="text1"/>
          <w:lang w:val="en-US"/>
        </w:rPr>
        <w:t xml:space="preserve">Conversely, the finding that South Asian women reported the lowest body appreciation scores </w:t>
      </w:r>
      <w:r w:rsidR="00011E83" w:rsidRPr="009678AA">
        <w:rPr>
          <w:color w:val="000000" w:themeColor="text1"/>
          <w:lang w:val="en-US"/>
        </w:rPr>
        <w:t>was attributed to their higher levels of parental conflict and parental over-protection</w:t>
      </w:r>
      <w:r w:rsidR="001E0088">
        <w:rPr>
          <w:color w:val="000000" w:themeColor="text1"/>
          <w:lang w:val="en-US"/>
        </w:rPr>
        <w:t xml:space="preserve"> (particularly in terms of </w:t>
      </w:r>
      <w:r w:rsidR="001E0088">
        <w:rPr>
          <w:color w:val="000000" w:themeColor="text1"/>
          <w:lang w:val="en-US"/>
        </w:rPr>
        <w:lastRenderedPageBreak/>
        <w:t>socializing and one’s choice of friends; see Furnham &amp; Husain, 1999)</w:t>
      </w:r>
      <w:r w:rsidR="00011E83" w:rsidRPr="009678AA">
        <w:rPr>
          <w:color w:val="000000" w:themeColor="text1"/>
          <w:lang w:val="en-US"/>
        </w:rPr>
        <w:t xml:space="preserve">, which may diminish body-protective work. </w:t>
      </w:r>
    </w:p>
    <w:p w14:paraId="47A7C485" w14:textId="326868F9" w:rsidR="00267AA9" w:rsidRPr="009678AA" w:rsidRDefault="00A17128" w:rsidP="00213990">
      <w:pPr>
        <w:spacing w:line="480" w:lineRule="auto"/>
        <w:ind w:firstLine="720"/>
        <w:rPr>
          <w:color w:val="000000" w:themeColor="text1"/>
          <w:lang w:val="en-US"/>
        </w:rPr>
      </w:pPr>
      <w:r w:rsidRPr="009678AA">
        <w:rPr>
          <w:color w:val="000000" w:themeColor="text1"/>
          <w:lang w:val="en-US"/>
        </w:rPr>
        <w:t xml:space="preserve">Two other studies are noteworthy for examining ethnic differences in positive body image in a non-U.S. context. </w:t>
      </w:r>
      <w:r w:rsidR="00BE6823" w:rsidRPr="009678AA">
        <w:rPr>
          <w:color w:val="000000" w:themeColor="text1"/>
          <w:lang w:val="en-US"/>
        </w:rPr>
        <w:t>In a community sample from Malaysia, Swami and Chamorro-Premuzic (2008) examined differences on the truncated</w:t>
      </w:r>
      <w:r w:rsidR="00011E83" w:rsidRPr="009678AA">
        <w:rPr>
          <w:color w:val="000000" w:themeColor="text1"/>
          <w:lang w:val="en-US"/>
        </w:rPr>
        <w:t xml:space="preserve"> </w:t>
      </w:r>
      <w:r w:rsidR="00BE6823" w:rsidRPr="009678AA">
        <w:rPr>
          <w:color w:val="000000" w:themeColor="text1"/>
          <w:lang w:val="en-US"/>
        </w:rPr>
        <w:t>Malay BAS between ethnic Malay and Chinese women</w:t>
      </w:r>
      <w:r w:rsidR="00702D94" w:rsidRPr="009678AA">
        <w:rPr>
          <w:color w:val="000000" w:themeColor="text1"/>
          <w:lang w:val="en-US"/>
        </w:rPr>
        <w:t xml:space="preserve"> and reported no significant between-group d</w:t>
      </w:r>
      <w:r w:rsidR="00724A45" w:rsidRPr="009678AA">
        <w:rPr>
          <w:color w:val="000000" w:themeColor="text1"/>
          <w:lang w:val="en-US"/>
        </w:rPr>
        <w:t>i</w:t>
      </w:r>
      <w:r w:rsidR="00702D94" w:rsidRPr="009678AA">
        <w:rPr>
          <w:color w:val="000000" w:themeColor="text1"/>
          <w:lang w:val="en-US"/>
        </w:rPr>
        <w:t>fferences</w:t>
      </w:r>
      <w:r w:rsidR="00BE6823" w:rsidRPr="009678AA">
        <w:rPr>
          <w:color w:val="000000" w:themeColor="text1"/>
          <w:lang w:val="en-US"/>
        </w:rPr>
        <w:t xml:space="preserve">. </w:t>
      </w:r>
      <w:r w:rsidR="00267AA9" w:rsidRPr="009678AA">
        <w:rPr>
          <w:color w:val="000000" w:themeColor="text1"/>
          <w:lang w:val="en-US"/>
        </w:rPr>
        <w:t>Likewise, in neighboring Indonesia, Swami and Jaafar (2012) examined ethnic differences between Javanese, Sundanese, and Chinese women and men on a truncated, 10-item version of the BAS. These authors, too, reported no significant differences between the three ethnic groups and no significant ethnicity by gender interaction. Swami and Chamorro-Premuzic (2008) have suggested that, in countries like Malaysia, ethnic differences may be less salient than</w:t>
      </w:r>
      <w:r w:rsidR="00011E83" w:rsidRPr="009678AA">
        <w:rPr>
          <w:color w:val="000000" w:themeColor="text1"/>
          <w:lang w:val="en-US"/>
        </w:rPr>
        <w:t xml:space="preserve"> other social identities</w:t>
      </w:r>
      <w:r w:rsidR="001E0088">
        <w:rPr>
          <w:color w:val="000000" w:themeColor="text1"/>
          <w:lang w:val="en-US"/>
        </w:rPr>
        <w:t xml:space="preserve"> in terms of body appreciation</w:t>
      </w:r>
      <w:r w:rsidR="00011E83" w:rsidRPr="009678AA">
        <w:rPr>
          <w:color w:val="000000" w:themeColor="text1"/>
          <w:lang w:val="en-US"/>
        </w:rPr>
        <w:t>.</w:t>
      </w:r>
      <w:r w:rsidR="00267AA9" w:rsidRPr="009678AA">
        <w:rPr>
          <w:color w:val="000000" w:themeColor="text1"/>
          <w:lang w:val="en-US"/>
        </w:rPr>
        <w:t xml:space="preserve"> One such aspect that may of relevance when considering positive body image in developing countries is socio-economic status. </w:t>
      </w:r>
    </w:p>
    <w:p w14:paraId="5280230A" w14:textId="29400BF0" w:rsidR="00267AA9" w:rsidRPr="009678AA" w:rsidRDefault="00267AA9" w:rsidP="00267AA9">
      <w:pPr>
        <w:spacing w:line="480" w:lineRule="auto"/>
        <w:rPr>
          <w:b/>
          <w:color w:val="000000" w:themeColor="text1"/>
          <w:lang w:val="en-US"/>
        </w:rPr>
      </w:pPr>
      <w:r w:rsidRPr="009678AA">
        <w:rPr>
          <w:b/>
          <w:color w:val="000000" w:themeColor="text1"/>
          <w:lang w:val="en-US"/>
        </w:rPr>
        <w:t>Socio-Economic Status</w:t>
      </w:r>
      <w:r w:rsidR="003B33D1" w:rsidRPr="009678AA">
        <w:rPr>
          <w:b/>
          <w:color w:val="000000" w:themeColor="text1"/>
          <w:lang w:val="en-US"/>
        </w:rPr>
        <w:t xml:space="preserve"> and Trans-Cultural Migration</w:t>
      </w:r>
    </w:p>
    <w:p w14:paraId="2BFF4EC9" w14:textId="796B9463" w:rsidR="00FC55DB" w:rsidRPr="009678AA" w:rsidRDefault="00BB14F8" w:rsidP="00267AA9">
      <w:pPr>
        <w:spacing w:line="480" w:lineRule="auto"/>
        <w:rPr>
          <w:color w:val="000000" w:themeColor="text1"/>
          <w:lang w:val="en-US"/>
        </w:rPr>
      </w:pPr>
      <w:r w:rsidRPr="009678AA">
        <w:rPr>
          <w:color w:val="000000" w:themeColor="text1"/>
          <w:lang w:val="en-US"/>
        </w:rPr>
        <w:tab/>
        <w:t xml:space="preserve">Studies of negative body image now indicate that the biggest differences globally are no longer found between countries, but rather between sites </w:t>
      </w:r>
      <w:r w:rsidRPr="009678AA">
        <w:rPr>
          <w:i/>
          <w:color w:val="000000" w:themeColor="text1"/>
          <w:lang w:val="en-US"/>
        </w:rPr>
        <w:t>within</w:t>
      </w:r>
      <w:r w:rsidRPr="009678AA">
        <w:rPr>
          <w:color w:val="000000" w:themeColor="text1"/>
          <w:lang w:val="en-US"/>
        </w:rPr>
        <w:t xml:space="preserve"> countries that differ in terms of socio-economic development (e.g., Swami et al., 2010). </w:t>
      </w:r>
      <w:r w:rsidR="00702D94" w:rsidRPr="009678AA">
        <w:rPr>
          <w:color w:val="000000" w:themeColor="text1"/>
          <w:lang w:val="en-US"/>
        </w:rPr>
        <w:t>Swami (2015) has attributed</w:t>
      </w:r>
      <w:r w:rsidR="0071094B" w:rsidRPr="009678AA">
        <w:rPr>
          <w:color w:val="000000" w:themeColor="text1"/>
          <w:lang w:val="en-US"/>
        </w:rPr>
        <w:t xml:space="preserve"> this</w:t>
      </w:r>
      <w:r w:rsidR="00702D94" w:rsidRPr="009678AA">
        <w:rPr>
          <w:color w:val="000000" w:themeColor="text1"/>
          <w:lang w:val="en-US"/>
        </w:rPr>
        <w:t xml:space="preserve"> to</w:t>
      </w:r>
      <w:r w:rsidR="0071094B" w:rsidRPr="009678AA">
        <w:rPr>
          <w:color w:val="000000" w:themeColor="text1"/>
          <w:lang w:val="en-US"/>
        </w:rPr>
        <w:t xml:space="preserve"> a range of differences between sites that differ in socio-economic status, including variation in body size ideals (with heavier bod</w:t>
      </w:r>
      <w:r w:rsidR="003D0577" w:rsidRPr="009678AA">
        <w:rPr>
          <w:color w:val="000000" w:themeColor="text1"/>
          <w:lang w:val="en-US"/>
        </w:rPr>
        <w:t>ies</w:t>
      </w:r>
      <w:r w:rsidR="0071094B" w:rsidRPr="009678AA">
        <w:rPr>
          <w:color w:val="000000" w:themeColor="text1"/>
          <w:lang w:val="en-US"/>
        </w:rPr>
        <w:t xml:space="preserve"> being more accepted in contexts of low socio-economic status), gender roles and opportunities for women, and exposure to Western media. Based on this general perspective, Swami, Kannan</w:t>
      </w:r>
      <w:r w:rsidR="008360C9" w:rsidRPr="009678AA">
        <w:rPr>
          <w:color w:val="000000" w:themeColor="text1"/>
          <w:lang w:val="en-US"/>
        </w:rPr>
        <w:t>, and Furnham</w:t>
      </w:r>
      <w:r w:rsidR="0071094B" w:rsidRPr="009678AA">
        <w:rPr>
          <w:color w:val="000000" w:themeColor="text1"/>
          <w:lang w:val="en-US"/>
        </w:rPr>
        <w:t xml:space="preserve"> (2011) hypothesized </w:t>
      </w:r>
      <w:r w:rsidR="009E101E" w:rsidRPr="009678AA">
        <w:rPr>
          <w:color w:val="000000" w:themeColor="text1"/>
          <w:lang w:val="en-US"/>
        </w:rPr>
        <w:t xml:space="preserve">that variation in socio-economic status should also lead to differences in positive body image. More specifically, they argued that cultural identities developed in rural, low socio-economic status contexts may promote more positive body image; conversely, </w:t>
      </w:r>
      <w:r w:rsidR="00FC55DB" w:rsidRPr="009678AA">
        <w:rPr>
          <w:color w:val="000000" w:themeColor="text1"/>
          <w:lang w:val="en-US"/>
        </w:rPr>
        <w:t xml:space="preserve">residing in urban, high socio-economic sites may have a detrimental effect on positive body image. </w:t>
      </w:r>
    </w:p>
    <w:p w14:paraId="0E013EE8" w14:textId="2DEAAF52" w:rsidR="009E101E" w:rsidRPr="009678AA" w:rsidRDefault="009E101E" w:rsidP="00267AA9">
      <w:pPr>
        <w:spacing w:line="480" w:lineRule="auto"/>
        <w:rPr>
          <w:color w:val="000000" w:themeColor="text1"/>
          <w:lang w:val="en-US"/>
        </w:rPr>
      </w:pPr>
      <w:r w:rsidRPr="009678AA">
        <w:rPr>
          <w:color w:val="000000" w:themeColor="text1"/>
          <w:lang w:val="en-US"/>
        </w:rPr>
        <w:lastRenderedPageBreak/>
        <w:tab/>
        <w:t xml:space="preserve">To test this hypothesis, Swami et al. (2011) </w:t>
      </w:r>
      <w:r w:rsidR="005872F8" w:rsidRPr="009678AA">
        <w:rPr>
          <w:color w:val="000000" w:themeColor="text1"/>
          <w:lang w:val="en-US"/>
        </w:rPr>
        <w:t xml:space="preserve">administered the </w:t>
      </w:r>
      <w:r w:rsidR="00FC55DB" w:rsidRPr="009678AA">
        <w:rPr>
          <w:color w:val="000000" w:themeColor="text1"/>
          <w:lang w:val="en-US"/>
        </w:rPr>
        <w:t>truncated</w:t>
      </w:r>
      <w:r w:rsidR="005872F8" w:rsidRPr="009678AA">
        <w:rPr>
          <w:color w:val="000000" w:themeColor="text1"/>
          <w:lang w:val="en-US"/>
        </w:rPr>
        <w:t xml:space="preserve"> version of the Malay BAS to participants in Sabah, Malaysia, a location with marked intra-state differences in socio-economic status. </w:t>
      </w:r>
      <w:r w:rsidR="007C2FED" w:rsidRPr="009678AA">
        <w:rPr>
          <w:color w:val="000000" w:themeColor="text1"/>
          <w:lang w:val="en-US"/>
        </w:rPr>
        <w:t>More specifically, they recruited</w:t>
      </w:r>
      <w:r w:rsidR="008360C9" w:rsidRPr="009678AA">
        <w:rPr>
          <w:color w:val="000000" w:themeColor="text1"/>
          <w:lang w:val="en-US"/>
        </w:rPr>
        <w:t xml:space="preserve"> female</w:t>
      </w:r>
      <w:r w:rsidR="007C2FED" w:rsidRPr="009678AA">
        <w:rPr>
          <w:color w:val="000000" w:themeColor="text1"/>
          <w:lang w:val="en-US"/>
        </w:rPr>
        <w:t xml:space="preserve"> participants from rural and urban sites in Sabah, and their sample also varied in ethnicity with the inclusion of Kadazan-Dusun, Bajau, and Murut participants. </w:t>
      </w:r>
      <w:r w:rsidR="008360C9" w:rsidRPr="009678AA">
        <w:rPr>
          <w:color w:val="000000" w:themeColor="text1"/>
          <w:lang w:val="en-US"/>
        </w:rPr>
        <w:t>Their analyses indicated that there were no sign</w:t>
      </w:r>
      <w:r w:rsidR="00702D94" w:rsidRPr="009678AA">
        <w:rPr>
          <w:color w:val="000000" w:themeColor="text1"/>
          <w:lang w:val="en-US"/>
        </w:rPr>
        <w:t>ificant ethnic differences and n</w:t>
      </w:r>
      <w:r w:rsidR="008360C9" w:rsidRPr="009678AA">
        <w:rPr>
          <w:color w:val="000000" w:themeColor="text1"/>
          <w:lang w:val="en-US"/>
        </w:rPr>
        <w:t xml:space="preserve">o significant interaction between ethnicity and socio-economic status. However, they did find that rural participants had significantly higher body appreciation compared with urban participants once the effects of body mass index had been controlled for. Further analyses indicated that the socio-economic development of the </w:t>
      </w:r>
      <w:r w:rsidR="001A4F28" w:rsidRPr="009678AA">
        <w:rPr>
          <w:color w:val="000000" w:themeColor="text1"/>
          <w:lang w:val="en-US"/>
        </w:rPr>
        <w:t>participants’ living context</w:t>
      </w:r>
      <w:r w:rsidR="008360C9" w:rsidRPr="009678AA">
        <w:rPr>
          <w:color w:val="000000" w:themeColor="text1"/>
          <w:lang w:val="en-US"/>
        </w:rPr>
        <w:t xml:space="preserve"> was a stronger predictor of body appreciation in this sample than exposure to Western media. </w:t>
      </w:r>
    </w:p>
    <w:p w14:paraId="3BC91517" w14:textId="1EA7F5F8" w:rsidR="00B861E6" w:rsidRPr="009678AA" w:rsidRDefault="00B861E6" w:rsidP="00267AA9">
      <w:pPr>
        <w:spacing w:line="480" w:lineRule="auto"/>
        <w:rPr>
          <w:color w:val="000000" w:themeColor="text1"/>
          <w:lang w:val="en-US"/>
        </w:rPr>
      </w:pPr>
      <w:r w:rsidRPr="009678AA">
        <w:rPr>
          <w:color w:val="000000" w:themeColor="text1"/>
          <w:lang w:val="en-US"/>
        </w:rPr>
        <w:tab/>
        <w:t xml:space="preserve">Related to socio-economic status, </w:t>
      </w:r>
      <w:r w:rsidR="0049311F" w:rsidRPr="009678AA">
        <w:rPr>
          <w:color w:val="000000" w:themeColor="text1"/>
          <w:lang w:val="en-US"/>
        </w:rPr>
        <w:t>two</w:t>
      </w:r>
      <w:r w:rsidRPr="009678AA">
        <w:rPr>
          <w:color w:val="000000" w:themeColor="text1"/>
          <w:lang w:val="en-US"/>
        </w:rPr>
        <w:t xml:space="preserve"> studies have examined the impact of trans-cultural migration on positive body image. </w:t>
      </w:r>
      <w:r w:rsidR="008358EC" w:rsidRPr="009678AA">
        <w:rPr>
          <w:color w:val="000000" w:themeColor="text1"/>
          <w:lang w:val="en-US"/>
        </w:rPr>
        <w:t xml:space="preserve">First, Swami, Mada, and Tovée (2012) compared scores on a truncated version of the BAS between Zimbabwean women in Harare, Zimbabwe, and Zimbabwean migrants in London, United Kingdom. They found that the migrant group had significantly lower body appreciation than their counterparts in Zimbabwe. </w:t>
      </w:r>
      <w:r w:rsidR="0002403F" w:rsidRPr="009678AA">
        <w:rPr>
          <w:color w:val="000000" w:themeColor="text1"/>
          <w:lang w:val="en-US"/>
        </w:rPr>
        <w:t xml:space="preserve">In the migrant group, length of residence in the United Kingdom was not significantly associated with body appreciation, although there was a </w:t>
      </w:r>
      <w:r w:rsidR="00702D94" w:rsidRPr="009678AA">
        <w:rPr>
          <w:color w:val="000000" w:themeColor="text1"/>
          <w:lang w:val="en-US"/>
        </w:rPr>
        <w:t xml:space="preserve">significant and </w:t>
      </w:r>
      <w:r w:rsidR="0002403F" w:rsidRPr="009678AA">
        <w:rPr>
          <w:color w:val="000000" w:themeColor="text1"/>
          <w:lang w:val="en-US"/>
        </w:rPr>
        <w:t xml:space="preserve">negative correlation between body appreciation and exposure to Western media. </w:t>
      </w:r>
      <w:r w:rsidR="00CD137A" w:rsidRPr="009678AA">
        <w:rPr>
          <w:color w:val="000000" w:themeColor="text1"/>
          <w:lang w:val="en-US"/>
        </w:rPr>
        <w:t>Swami et al. (2012) concluded that the process of trans-cultural migration may bring antecedent changes (e.g., exposure to Western media that heighten a requirement to work on the body’s appearance) that have a detrimental effect on positive body image. It is also possible that migration has an indirect effect on positive body image: for example, the stress of migration may mean that migrants have less time or inclination to engage in body-protective behaviors and attitudes</w:t>
      </w:r>
      <w:r w:rsidR="00AD3264" w:rsidRPr="009678AA">
        <w:rPr>
          <w:color w:val="000000" w:themeColor="text1"/>
          <w:lang w:val="en-US"/>
        </w:rPr>
        <w:t xml:space="preserve"> (Swami, 2016)</w:t>
      </w:r>
      <w:r w:rsidR="00CD137A" w:rsidRPr="009678AA">
        <w:rPr>
          <w:color w:val="000000" w:themeColor="text1"/>
          <w:lang w:val="en-US"/>
        </w:rPr>
        <w:t xml:space="preserve">. </w:t>
      </w:r>
    </w:p>
    <w:p w14:paraId="5A21BB13" w14:textId="72D3D058" w:rsidR="0002403F" w:rsidRPr="009678AA" w:rsidRDefault="0002403F" w:rsidP="00267AA9">
      <w:pPr>
        <w:spacing w:line="480" w:lineRule="auto"/>
        <w:rPr>
          <w:color w:val="000000" w:themeColor="text1"/>
          <w:lang w:val="en-US"/>
        </w:rPr>
      </w:pPr>
      <w:r w:rsidRPr="009678AA">
        <w:rPr>
          <w:color w:val="000000" w:themeColor="text1"/>
          <w:lang w:val="en-US"/>
        </w:rPr>
        <w:lastRenderedPageBreak/>
        <w:tab/>
        <w:t xml:space="preserve">In the second study, Taylor et al. (2013) compared body appreciation scores (measured using a </w:t>
      </w:r>
      <w:r w:rsidR="001E0088">
        <w:rPr>
          <w:color w:val="000000" w:themeColor="text1"/>
          <w:lang w:val="en-US"/>
        </w:rPr>
        <w:t>truncated</w:t>
      </w:r>
      <w:r w:rsidR="001E0088" w:rsidRPr="009678AA">
        <w:rPr>
          <w:color w:val="000000" w:themeColor="text1"/>
          <w:lang w:val="en-US"/>
        </w:rPr>
        <w:t xml:space="preserve"> </w:t>
      </w:r>
      <w:r w:rsidRPr="009678AA">
        <w:rPr>
          <w:color w:val="000000" w:themeColor="text1"/>
          <w:lang w:val="en-US"/>
        </w:rPr>
        <w:t xml:space="preserve">version of the BAS) between Polish women in Warsaw, Poland, and London, United Kingdom. </w:t>
      </w:r>
      <w:r w:rsidR="00CD137A" w:rsidRPr="009678AA">
        <w:rPr>
          <w:color w:val="000000" w:themeColor="text1"/>
          <w:lang w:val="en-US"/>
        </w:rPr>
        <w:t xml:space="preserve">Unlike Swami et al. (2012), however, the authors of this study reported that the migrant Polish women had significantly higher body appreciation than their counterparts in Poland, even after controlling for subjective social status. </w:t>
      </w:r>
      <w:r w:rsidR="003B33D1" w:rsidRPr="009678AA">
        <w:rPr>
          <w:color w:val="000000" w:themeColor="text1"/>
          <w:lang w:val="en-US"/>
        </w:rPr>
        <w:t xml:space="preserve">In explanation, Taylor et al. (2012) suggested that Polish women in Poland may experience heightened cultural pressure to attain thinness as cultural capital in a context </w:t>
      </w:r>
      <w:r w:rsidR="00702D94" w:rsidRPr="009678AA">
        <w:rPr>
          <w:color w:val="000000" w:themeColor="text1"/>
          <w:lang w:val="en-US"/>
        </w:rPr>
        <w:t xml:space="preserve">where </w:t>
      </w:r>
      <w:r w:rsidR="003B33D1" w:rsidRPr="009678AA">
        <w:rPr>
          <w:color w:val="000000" w:themeColor="text1"/>
          <w:lang w:val="en-US"/>
        </w:rPr>
        <w:t xml:space="preserve">the introduction of a market economy has brought widespread </w:t>
      </w:r>
      <w:r w:rsidR="00702D94" w:rsidRPr="009678AA">
        <w:rPr>
          <w:color w:val="000000" w:themeColor="text1"/>
          <w:lang w:val="en-US"/>
        </w:rPr>
        <w:t xml:space="preserve">and rapid </w:t>
      </w:r>
      <w:r w:rsidR="003B33D1" w:rsidRPr="009678AA">
        <w:rPr>
          <w:color w:val="000000" w:themeColor="text1"/>
          <w:lang w:val="en-US"/>
        </w:rPr>
        <w:t xml:space="preserve">sociocultural changes (e.g., changes in the role of women). That is, as women negotiate new social identities in a rapidly evolving national context, one cost might be a dampening effect on positive body image. </w:t>
      </w:r>
    </w:p>
    <w:p w14:paraId="1916C64A" w14:textId="42ECC15F" w:rsidR="003B33D1" w:rsidRPr="009678AA" w:rsidRDefault="003B33D1" w:rsidP="00267AA9">
      <w:pPr>
        <w:spacing w:line="480" w:lineRule="auto"/>
        <w:rPr>
          <w:color w:val="000000" w:themeColor="text1"/>
          <w:lang w:val="en-US"/>
        </w:rPr>
      </w:pPr>
      <w:r w:rsidRPr="009678AA">
        <w:rPr>
          <w:color w:val="000000" w:themeColor="text1"/>
          <w:lang w:val="en-US"/>
        </w:rPr>
        <w:tab/>
        <w:t>Taken together, these studies suggest that the effects of socio-economic status and trans-cultural migration may not be straightforward or linear. Although we might expect elevated positive body image in contexts of low socio-economic status, actual outcomes may require a closer appreciation of localized national, cultural, and subcultural identities. In a similar vein, the available studies on trans-cultural migration only point to between-group differences, but they have not been able to determine whether migration</w:t>
      </w:r>
      <w:r w:rsidR="00702D94" w:rsidRPr="009678AA">
        <w:rPr>
          <w:color w:val="000000" w:themeColor="text1"/>
          <w:lang w:val="en-US"/>
        </w:rPr>
        <w:t xml:space="preserve"> specifically</w:t>
      </w:r>
      <w:r w:rsidRPr="009678AA">
        <w:rPr>
          <w:color w:val="000000" w:themeColor="text1"/>
          <w:lang w:val="en-US"/>
        </w:rPr>
        <w:t xml:space="preserve"> dampens or elevates positive body image. To be able to do so, scholars will need to conduct prospective and longitudinal </w:t>
      </w:r>
      <w:r w:rsidR="005004E3" w:rsidRPr="009678AA">
        <w:rPr>
          <w:color w:val="000000" w:themeColor="text1"/>
          <w:lang w:val="en-US"/>
        </w:rPr>
        <w:t xml:space="preserve">studies that specifically examine the effects of moving between cultures that differ not only in socio-economic status but also in other related variables, such as </w:t>
      </w:r>
      <w:r w:rsidR="0007739D">
        <w:rPr>
          <w:color w:val="000000" w:themeColor="text1"/>
          <w:lang w:val="en-US"/>
        </w:rPr>
        <w:t xml:space="preserve">exposure to </w:t>
      </w:r>
      <w:r w:rsidR="005004E3" w:rsidRPr="009678AA">
        <w:rPr>
          <w:color w:val="000000" w:themeColor="text1"/>
          <w:lang w:val="en-US"/>
        </w:rPr>
        <w:t xml:space="preserve">Western media </w:t>
      </w:r>
      <w:r w:rsidR="001E0088">
        <w:rPr>
          <w:color w:val="000000" w:themeColor="text1"/>
          <w:lang w:val="en-US"/>
        </w:rPr>
        <w:t xml:space="preserve">that </w:t>
      </w:r>
      <w:r w:rsidR="005004E3" w:rsidRPr="009678AA">
        <w:rPr>
          <w:color w:val="000000" w:themeColor="text1"/>
          <w:lang w:val="en-US"/>
        </w:rPr>
        <w:t>promot</w:t>
      </w:r>
      <w:r w:rsidR="0007739D">
        <w:rPr>
          <w:color w:val="000000" w:themeColor="text1"/>
          <w:lang w:val="en-US"/>
        </w:rPr>
        <w:t>es</w:t>
      </w:r>
      <w:r w:rsidR="005004E3" w:rsidRPr="009678AA">
        <w:rPr>
          <w:color w:val="000000" w:themeColor="text1"/>
          <w:lang w:val="en-US"/>
        </w:rPr>
        <w:t xml:space="preserve"> unrealistic appearance ideals. </w:t>
      </w:r>
    </w:p>
    <w:p w14:paraId="5DE60083" w14:textId="3F4A1EA9" w:rsidR="009A4ED9" w:rsidRPr="009678AA" w:rsidRDefault="009A4ED9" w:rsidP="00267AA9">
      <w:pPr>
        <w:spacing w:line="480" w:lineRule="auto"/>
        <w:rPr>
          <w:b/>
          <w:color w:val="000000" w:themeColor="text1"/>
          <w:lang w:val="en-US"/>
        </w:rPr>
      </w:pPr>
      <w:r w:rsidRPr="009678AA">
        <w:rPr>
          <w:b/>
          <w:color w:val="000000" w:themeColor="text1"/>
          <w:lang w:val="en-US"/>
        </w:rPr>
        <w:t>Sexual Orientation</w:t>
      </w:r>
      <w:r w:rsidR="007C5F57" w:rsidRPr="009678AA">
        <w:rPr>
          <w:b/>
          <w:color w:val="000000" w:themeColor="text1"/>
          <w:lang w:val="en-US"/>
        </w:rPr>
        <w:t>, Gender Identity, and</w:t>
      </w:r>
      <w:r w:rsidR="00FB4AE0" w:rsidRPr="009678AA">
        <w:rPr>
          <w:b/>
          <w:color w:val="000000" w:themeColor="text1"/>
          <w:lang w:val="en-US"/>
        </w:rPr>
        <w:t xml:space="preserve"> Gender Ideology</w:t>
      </w:r>
    </w:p>
    <w:p w14:paraId="6DECC884" w14:textId="0FC327AA" w:rsidR="00C045D0" w:rsidRPr="009678AA" w:rsidRDefault="00CE50B1" w:rsidP="00267AA9">
      <w:pPr>
        <w:spacing w:line="480" w:lineRule="auto"/>
        <w:rPr>
          <w:color w:val="000000" w:themeColor="text1"/>
          <w:lang w:val="en-US"/>
        </w:rPr>
      </w:pPr>
      <w:r w:rsidRPr="009678AA">
        <w:rPr>
          <w:b/>
          <w:color w:val="000000" w:themeColor="text1"/>
          <w:lang w:val="en-US"/>
        </w:rPr>
        <w:tab/>
      </w:r>
      <w:r w:rsidRPr="009678AA">
        <w:rPr>
          <w:color w:val="000000" w:themeColor="text1"/>
          <w:lang w:val="en-US"/>
        </w:rPr>
        <w:t xml:space="preserve">To date, only </w:t>
      </w:r>
      <w:r w:rsidR="00F27362" w:rsidRPr="009678AA">
        <w:rPr>
          <w:color w:val="000000" w:themeColor="text1"/>
          <w:lang w:val="en-US"/>
        </w:rPr>
        <w:t xml:space="preserve">a handful of </w:t>
      </w:r>
      <w:r w:rsidRPr="009678AA">
        <w:rPr>
          <w:color w:val="000000" w:themeColor="text1"/>
          <w:lang w:val="en-US"/>
        </w:rPr>
        <w:t>stud</w:t>
      </w:r>
      <w:r w:rsidR="00F27362" w:rsidRPr="009678AA">
        <w:rPr>
          <w:color w:val="000000" w:themeColor="text1"/>
          <w:lang w:val="en-US"/>
        </w:rPr>
        <w:t>ies</w:t>
      </w:r>
      <w:r w:rsidRPr="009678AA">
        <w:rPr>
          <w:color w:val="000000" w:themeColor="text1"/>
          <w:lang w:val="en-US"/>
        </w:rPr>
        <w:t xml:space="preserve"> ha</w:t>
      </w:r>
      <w:r w:rsidR="00F96E21">
        <w:rPr>
          <w:color w:val="000000" w:themeColor="text1"/>
          <w:lang w:val="en-US"/>
        </w:rPr>
        <w:t>ve</w:t>
      </w:r>
      <w:r w:rsidRPr="009678AA">
        <w:rPr>
          <w:color w:val="000000" w:themeColor="text1"/>
          <w:lang w:val="en-US"/>
        </w:rPr>
        <w:t xml:space="preserve"> examined associations between sexual orien</w:t>
      </w:r>
      <w:r w:rsidR="00B33444" w:rsidRPr="009678AA">
        <w:rPr>
          <w:color w:val="000000" w:themeColor="text1"/>
          <w:lang w:val="en-US"/>
        </w:rPr>
        <w:t>tation and positive body image (</w:t>
      </w:r>
      <w:r w:rsidR="005132BB">
        <w:rPr>
          <w:color w:val="000000" w:themeColor="text1"/>
          <w:lang w:val="en-US"/>
        </w:rPr>
        <w:t xml:space="preserve">e.g., </w:t>
      </w:r>
      <w:r w:rsidR="00B33444" w:rsidRPr="009678AA">
        <w:rPr>
          <w:color w:val="000000" w:themeColor="text1"/>
          <w:lang w:val="en-US"/>
        </w:rPr>
        <w:t xml:space="preserve">Winter, Satinsky, &amp; Jozkowski, 2015). </w:t>
      </w:r>
      <w:r w:rsidR="002E12E1" w:rsidRPr="009678AA">
        <w:rPr>
          <w:color w:val="000000" w:themeColor="text1"/>
          <w:lang w:val="en-US"/>
        </w:rPr>
        <w:t xml:space="preserve">In </w:t>
      </w:r>
      <w:r w:rsidR="005132BB">
        <w:rPr>
          <w:color w:val="000000" w:themeColor="text1"/>
          <w:lang w:val="en-US"/>
        </w:rPr>
        <w:t>one</w:t>
      </w:r>
      <w:r w:rsidR="002E12E1" w:rsidRPr="009678AA">
        <w:rPr>
          <w:color w:val="000000" w:themeColor="text1"/>
          <w:lang w:val="en-US"/>
        </w:rPr>
        <w:t xml:space="preserve"> study, heterosexual and sexual minority women in the U.S. were asked to complete the BAS</w:t>
      </w:r>
      <w:r w:rsidR="005132BB">
        <w:rPr>
          <w:color w:val="000000" w:themeColor="text1"/>
          <w:lang w:val="en-US"/>
        </w:rPr>
        <w:t xml:space="preserve"> (Winter et al., 2015)</w:t>
      </w:r>
      <w:r w:rsidR="002E12E1" w:rsidRPr="009678AA">
        <w:rPr>
          <w:color w:val="000000" w:themeColor="text1"/>
          <w:lang w:val="en-US"/>
        </w:rPr>
        <w:t xml:space="preserve">. Between-group analyses indicated that </w:t>
      </w:r>
      <w:r w:rsidR="00751C40" w:rsidRPr="009678AA">
        <w:rPr>
          <w:color w:val="000000" w:themeColor="text1"/>
          <w:lang w:val="en-US"/>
        </w:rPr>
        <w:t xml:space="preserve">heterosexual women had </w:t>
      </w:r>
      <w:r w:rsidR="00751C40" w:rsidRPr="009678AA">
        <w:rPr>
          <w:color w:val="000000" w:themeColor="text1"/>
          <w:lang w:val="en-US"/>
        </w:rPr>
        <w:lastRenderedPageBreak/>
        <w:t xml:space="preserve">significantly </w:t>
      </w:r>
      <w:r w:rsidR="003960B6" w:rsidRPr="009678AA">
        <w:rPr>
          <w:color w:val="000000" w:themeColor="text1"/>
          <w:lang w:val="en-US"/>
        </w:rPr>
        <w:t>lower</w:t>
      </w:r>
      <w:r w:rsidR="00751C40" w:rsidRPr="009678AA">
        <w:rPr>
          <w:color w:val="000000" w:themeColor="text1"/>
          <w:lang w:val="en-US"/>
        </w:rPr>
        <w:t xml:space="preserve"> body appreciation than sexual minority</w:t>
      </w:r>
      <w:r w:rsidR="003960B6" w:rsidRPr="009678AA">
        <w:rPr>
          <w:color w:val="000000" w:themeColor="text1"/>
          <w:lang w:val="en-US"/>
        </w:rPr>
        <w:t xml:space="preserve"> women. On the other hand, there were no significant differences between bisexual and sexual minority women in terms of body appreciation. </w:t>
      </w:r>
      <w:r w:rsidR="004C1695" w:rsidRPr="009678AA">
        <w:rPr>
          <w:color w:val="000000" w:themeColor="text1"/>
          <w:lang w:val="en-US"/>
        </w:rPr>
        <w:t>It has been suggeste</w:t>
      </w:r>
      <w:r w:rsidR="00F24B34" w:rsidRPr="009678AA">
        <w:rPr>
          <w:color w:val="000000" w:themeColor="text1"/>
          <w:lang w:val="en-US"/>
        </w:rPr>
        <w:t>d that sexual minority women</w:t>
      </w:r>
      <w:r w:rsidR="004C1695" w:rsidRPr="009678AA">
        <w:rPr>
          <w:color w:val="000000" w:themeColor="text1"/>
          <w:lang w:val="en-US"/>
        </w:rPr>
        <w:t xml:space="preserve"> experience less pressure to attain heterosexist norms of appearance, which in turn has a protective effect in terms of body image (Tiggemann, 2015). </w:t>
      </w:r>
      <w:r w:rsidR="00F24B34" w:rsidRPr="009678AA">
        <w:rPr>
          <w:color w:val="000000" w:themeColor="text1"/>
          <w:lang w:val="en-US"/>
        </w:rPr>
        <w:t xml:space="preserve">The </w:t>
      </w:r>
      <w:r w:rsidR="00147C89">
        <w:rPr>
          <w:color w:val="000000" w:themeColor="text1"/>
          <w:lang w:val="en-US"/>
        </w:rPr>
        <w:t>greater</w:t>
      </w:r>
      <w:r w:rsidR="00F24B34" w:rsidRPr="009678AA">
        <w:rPr>
          <w:color w:val="000000" w:themeColor="text1"/>
          <w:lang w:val="en-US"/>
        </w:rPr>
        <w:t xml:space="preserve"> acceptance of </w:t>
      </w:r>
      <w:r w:rsidR="00147C89">
        <w:rPr>
          <w:color w:val="000000" w:themeColor="text1"/>
          <w:lang w:val="en-US"/>
        </w:rPr>
        <w:t>diverse</w:t>
      </w:r>
      <w:r w:rsidR="00F24B34" w:rsidRPr="009678AA">
        <w:rPr>
          <w:color w:val="000000" w:themeColor="text1"/>
          <w:lang w:val="en-US"/>
        </w:rPr>
        <w:t xml:space="preserve"> body types among lesbians may also promote healthier body images (VanKim, Porta, Eisenberg, Neumark-Sztainer, &amp; Laska, 2016)</w:t>
      </w:r>
      <w:r w:rsidR="00ED7269" w:rsidRPr="009678AA">
        <w:rPr>
          <w:color w:val="000000" w:themeColor="text1"/>
          <w:lang w:val="en-US"/>
        </w:rPr>
        <w:t>, although the normalization of homosexuality place</w:t>
      </w:r>
      <w:r w:rsidR="00147C89">
        <w:rPr>
          <w:color w:val="000000" w:themeColor="text1"/>
          <w:lang w:val="en-US"/>
        </w:rPr>
        <w:t>s</w:t>
      </w:r>
      <w:r w:rsidR="00ED7269" w:rsidRPr="009678AA">
        <w:rPr>
          <w:color w:val="000000" w:themeColor="text1"/>
          <w:lang w:val="en-US"/>
        </w:rPr>
        <w:t xml:space="preserve"> pressure on lesbians to conform to heteronormative standards of appearance (Smith, Telford, &amp; Tree, 2017). </w:t>
      </w:r>
    </w:p>
    <w:p w14:paraId="5BAE8758" w14:textId="4B1593A0" w:rsidR="009A4ED9" w:rsidRPr="009678AA" w:rsidRDefault="00F24B34" w:rsidP="00267AA9">
      <w:pPr>
        <w:spacing w:line="480" w:lineRule="auto"/>
        <w:rPr>
          <w:color w:val="000000" w:themeColor="text1"/>
          <w:lang w:val="en-US"/>
        </w:rPr>
      </w:pPr>
      <w:r w:rsidRPr="009678AA">
        <w:rPr>
          <w:color w:val="000000" w:themeColor="text1"/>
          <w:lang w:val="en-US"/>
        </w:rPr>
        <w:tab/>
        <w:t>In contrast, sexual minority status in men may have a detrimental effect on positive body image. For example, one qualitative study of sexual minority college men in the U.S. documented the pressure that gay men in particular experience to attain subcultural ideals of appearance, which</w:t>
      </w:r>
      <w:r w:rsidR="00702D94" w:rsidRPr="009678AA">
        <w:rPr>
          <w:color w:val="000000" w:themeColor="text1"/>
          <w:lang w:val="en-US"/>
        </w:rPr>
        <w:t xml:space="preserve"> may blunt</w:t>
      </w:r>
      <w:r w:rsidRPr="009678AA">
        <w:rPr>
          <w:color w:val="000000" w:themeColor="text1"/>
          <w:lang w:val="en-US"/>
        </w:rPr>
        <w:t xml:space="preserve"> any positive body work</w:t>
      </w:r>
      <w:r w:rsidR="00D40D4C" w:rsidRPr="009678AA">
        <w:rPr>
          <w:color w:val="000000" w:themeColor="text1"/>
          <w:lang w:val="en-US"/>
        </w:rPr>
        <w:t xml:space="preserve"> (VanKim et al., 2016)</w:t>
      </w:r>
      <w:r w:rsidRPr="009678AA">
        <w:rPr>
          <w:color w:val="000000" w:themeColor="text1"/>
          <w:lang w:val="en-US"/>
        </w:rPr>
        <w:t>. Moreover, gay men may experience heightened pressure to be both muscular and thin</w:t>
      </w:r>
      <w:r w:rsidR="00D40D4C" w:rsidRPr="009678AA">
        <w:rPr>
          <w:color w:val="000000" w:themeColor="text1"/>
          <w:lang w:val="en-US"/>
        </w:rPr>
        <w:t>. Unlike lesbians, for whom the broader sexual minority community</w:t>
      </w:r>
      <w:r w:rsidR="005C34D1" w:rsidRPr="009678AA">
        <w:rPr>
          <w:color w:val="000000" w:themeColor="text1"/>
          <w:lang w:val="en-US"/>
        </w:rPr>
        <w:t xml:space="preserve"> may</w:t>
      </w:r>
      <w:r w:rsidR="00D40D4C" w:rsidRPr="009678AA">
        <w:rPr>
          <w:color w:val="000000" w:themeColor="text1"/>
          <w:lang w:val="en-US"/>
        </w:rPr>
        <w:t xml:space="preserve"> facilitate healthier body </w:t>
      </w:r>
      <w:r w:rsidR="005C34D1" w:rsidRPr="009678AA">
        <w:rPr>
          <w:color w:val="000000" w:themeColor="text1"/>
          <w:lang w:val="en-US"/>
        </w:rPr>
        <w:t>image</w:t>
      </w:r>
      <w:r w:rsidR="00D40D4C" w:rsidRPr="009678AA">
        <w:rPr>
          <w:color w:val="000000" w:themeColor="text1"/>
          <w:lang w:val="en-US"/>
        </w:rPr>
        <w:t>, gay men reported that the male sexual minority community offered few resources with which to develop positive body image.</w:t>
      </w:r>
      <w:r w:rsidR="00B4040E" w:rsidRPr="009678AA">
        <w:rPr>
          <w:color w:val="000000" w:themeColor="text1"/>
          <w:lang w:val="en-US"/>
        </w:rPr>
        <w:t xml:space="preserve"> Among sexual minority men, the experience of heterosexism has also been found to be negatively associated with body appreciation (Simpson, Sutter, &amp; Perrin, 2016).</w:t>
      </w:r>
      <w:r w:rsidR="00D40D4C" w:rsidRPr="009678AA">
        <w:rPr>
          <w:color w:val="000000" w:themeColor="text1"/>
          <w:lang w:val="en-US"/>
        </w:rPr>
        <w:t xml:space="preserve"> Further work is necessary to generalize these findings, particularly as the available quantitative evidence base to date is </w:t>
      </w:r>
      <w:r w:rsidR="00702D94" w:rsidRPr="009678AA">
        <w:rPr>
          <w:color w:val="000000" w:themeColor="text1"/>
          <w:lang w:val="en-US"/>
        </w:rPr>
        <w:t>limited to</w:t>
      </w:r>
      <w:r w:rsidR="00FB4AE0" w:rsidRPr="009678AA">
        <w:rPr>
          <w:color w:val="000000" w:themeColor="text1"/>
          <w:lang w:val="en-US"/>
        </w:rPr>
        <w:t xml:space="preserve"> small sample</w:t>
      </w:r>
      <w:r w:rsidR="00702D94" w:rsidRPr="009678AA">
        <w:rPr>
          <w:color w:val="000000" w:themeColor="text1"/>
          <w:lang w:val="en-US"/>
        </w:rPr>
        <w:t>s</w:t>
      </w:r>
      <w:r w:rsidR="00D40D4C" w:rsidRPr="009678AA">
        <w:rPr>
          <w:color w:val="000000" w:themeColor="text1"/>
          <w:lang w:val="en-US"/>
        </w:rPr>
        <w:t xml:space="preserve"> of </w:t>
      </w:r>
      <w:r w:rsidR="00702D94" w:rsidRPr="009678AA">
        <w:rPr>
          <w:color w:val="000000" w:themeColor="text1"/>
          <w:lang w:val="en-US"/>
        </w:rPr>
        <w:t>U.S. participants</w:t>
      </w:r>
      <w:r w:rsidR="00D40D4C" w:rsidRPr="009678AA">
        <w:rPr>
          <w:color w:val="000000" w:themeColor="text1"/>
          <w:lang w:val="en-US"/>
        </w:rPr>
        <w:t>.</w:t>
      </w:r>
    </w:p>
    <w:p w14:paraId="73AA6BBA" w14:textId="194ECE4B" w:rsidR="009E2FF1" w:rsidRPr="009678AA" w:rsidRDefault="00147C89" w:rsidP="00F015D6">
      <w:pPr>
        <w:spacing w:line="480" w:lineRule="auto"/>
        <w:ind w:firstLine="720"/>
        <w:rPr>
          <w:color w:val="000000" w:themeColor="text1"/>
          <w:lang w:val="en-US"/>
        </w:rPr>
      </w:pPr>
      <w:r>
        <w:rPr>
          <w:color w:val="000000" w:themeColor="text1"/>
          <w:lang w:val="en-US"/>
        </w:rPr>
        <w:t xml:space="preserve">Beyond sexual orientation, </w:t>
      </w:r>
      <w:r w:rsidR="00902A63">
        <w:rPr>
          <w:color w:val="000000" w:themeColor="text1"/>
          <w:lang w:val="en-US"/>
        </w:rPr>
        <w:t>t</w:t>
      </w:r>
      <w:r w:rsidR="009678AA" w:rsidRPr="009678AA">
        <w:rPr>
          <w:color w:val="000000" w:themeColor="text1"/>
          <w:lang w:val="en-US"/>
        </w:rPr>
        <w:t>wo qualitative</w:t>
      </w:r>
      <w:r w:rsidR="009E2FF1" w:rsidRPr="009678AA">
        <w:rPr>
          <w:color w:val="000000" w:themeColor="text1"/>
          <w:lang w:val="en-US"/>
        </w:rPr>
        <w:t xml:space="preserve"> studies have focused </w:t>
      </w:r>
      <w:r>
        <w:rPr>
          <w:color w:val="000000" w:themeColor="text1"/>
          <w:lang w:val="en-US"/>
        </w:rPr>
        <w:t xml:space="preserve">specifically </w:t>
      </w:r>
      <w:r w:rsidR="009E2FF1" w:rsidRPr="009678AA">
        <w:rPr>
          <w:color w:val="000000" w:themeColor="text1"/>
          <w:lang w:val="en-US"/>
        </w:rPr>
        <w:t>on gender identity</w:t>
      </w:r>
      <w:r w:rsidR="00F27362" w:rsidRPr="009678AA">
        <w:rPr>
          <w:color w:val="000000" w:themeColor="text1"/>
          <w:lang w:val="en-US"/>
        </w:rPr>
        <w:t xml:space="preserve"> and positiv</w:t>
      </w:r>
      <w:r w:rsidR="009E2FF1" w:rsidRPr="009678AA">
        <w:rPr>
          <w:color w:val="000000" w:themeColor="text1"/>
          <w:lang w:val="en-US"/>
        </w:rPr>
        <w:t>e body</w:t>
      </w:r>
      <w:r w:rsidR="00A06DDB" w:rsidRPr="009678AA">
        <w:rPr>
          <w:color w:val="000000" w:themeColor="text1"/>
          <w:lang w:val="en-US"/>
        </w:rPr>
        <w:t xml:space="preserve"> image</w:t>
      </w:r>
      <w:r w:rsidR="009E2FF1" w:rsidRPr="009678AA">
        <w:rPr>
          <w:color w:val="000000" w:themeColor="text1"/>
          <w:lang w:val="en-US"/>
        </w:rPr>
        <w:t xml:space="preserve">. </w:t>
      </w:r>
      <w:r w:rsidR="009678AA" w:rsidRPr="009678AA">
        <w:rPr>
          <w:color w:val="000000" w:themeColor="text1"/>
          <w:lang w:val="en-US"/>
        </w:rPr>
        <w:t>The first</w:t>
      </w:r>
      <w:r w:rsidR="009E2FF1" w:rsidRPr="009678AA">
        <w:rPr>
          <w:color w:val="000000" w:themeColor="text1"/>
          <w:lang w:val="en-US"/>
        </w:rPr>
        <w:t xml:space="preserve"> study</w:t>
      </w:r>
      <w:r w:rsidR="009678AA" w:rsidRPr="009678AA">
        <w:rPr>
          <w:color w:val="000000" w:themeColor="text1"/>
          <w:lang w:val="en-US"/>
        </w:rPr>
        <w:t>, with low-income and</w:t>
      </w:r>
      <w:r w:rsidR="009E2FF1" w:rsidRPr="009678AA">
        <w:rPr>
          <w:color w:val="000000" w:themeColor="text1"/>
          <w:lang w:val="en-US"/>
        </w:rPr>
        <w:t xml:space="preserve"> ethnically-diverse young transgender women in the U.S.</w:t>
      </w:r>
      <w:r w:rsidR="009678AA" w:rsidRPr="009678AA">
        <w:rPr>
          <w:color w:val="000000" w:themeColor="text1"/>
          <w:lang w:val="en-US"/>
        </w:rPr>
        <w:t>,</w:t>
      </w:r>
      <w:r w:rsidR="009E2FF1" w:rsidRPr="009678AA">
        <w:rPr>
          <w:color w:val="000000" w:themeColor="text1"/>
          <w:lang w:val="en-US"/>
        </w:rPr>
        <w:t xml:space="preserve"> found that they employed a range of strategies to promote positive body image (Gordon, Austin, Krieger, Hughto, &amp; Reisner, 2016). For example, some women employed critical perspectives of the media to distance themselves </w:t>
      </w:r>
      <w:r w:rsidR="009E2FF1" w:rsidRPr="009678AA">
        <w:rPr>
          <w:color w:val="000000" w:themeColor="text1"/>
          <w:lang w:val="en-US"/>
        </w:rPr>
        <w:lastRenderedPageBreak/>
        <w:t xml:space="preserve">from unrealistic </w:t>
      </w:r>
      <w:r w:rsidR="009678AA" w:rsidRPr="009678AA">
        <w:rPr>
          <w:color w:val="000000" w:themeColor="text1"/>
          <w:lang w:val="en-US"/>
        </w:rPr>
        <w:t>femini</w:t>
      </w:r>
      <w:r w:rsidR="009678AA">
        <w:rPr>
          <w:color w:val="000000" w:themeColor="text1"/>
          <w:lang w:val="en-US"/>
        </w:rPr>
        <w:t>ni</w:t>
      </w:r>
      <w:r w:rsidR="009678AA" w:rsidRPr="009678AA">
        <w:rPr>
          <w:color w:val="000000" w:themeColor="text1"/>
          <w:lang w:val="en-US"/>
        </w:rPr>
        <w:t>ty</w:t>
      </w:r>
      <w:r w:rsidR="009E2FF1" w:rsidRPr="009678AA">
        <w:rPr>
          <w:color w:val="000000" w:themeColor="text1"/>
          <w:lang w:val="en-US"/>
        </w:rPr>
        <w:t xml:space="preserve"> ideals, while others relied on gender affirming support from intimate partners, friends, and community members. In addition, some participants who were taking hormones reported increased body satisfaction, which was attributed to gender affirming effects (i.e., developing a more feminine physique). The latter finding is consistent with the results of another qualitative study with transgender youth in the U.S., which found that those further along in consolidating gender identity described gaining a sense of body satisfaction reflecting resilience (McGuire, Doty, Catalpa, &amp; Ola, 2016).</w:t>
      </w:r>
    </w:p>
    <w:p w14:paraId="64CBA505" w14:textId="7F4CD99A" w:rsidR="00E8339E" w:rsidRPr="009678AA" w:rsidRDefault="00E8339E" w:rsidP="00267AA9">
      <w:pPr>
        <w:spacing w:line="480" w:lineRule="auto"/>
        <w:rPr>
          <w:color w:val="000000" w:themeColor="text1"/>
          <w:lang w:val="en-US"/>
        </w:rPr>
      </w:pPr>
      <w:r w:rsidRPr="009678AA">
        <w:rPr>
          <w:color w:val="000000" w:themeColor="text1"/>
          <w:lang w:val="en-US"/>
        </w:rPr>
        <w:tab/>
      </w:r>
      <w:r w:rsidR="00147C89">
        <w:rPr>
          <w:color w:val="000000" w:themeColor="text1"/>
          <w:lang w:val="en-US"/>
        </w:rPr>
        <w:t>On the other hand</w:t>
      </w:r>
      <w:r w:rsidRPr="009678AA">
        <w:rPr>
          <w:color w:val="000000" w:themeColor="text1"/>
          <w:lang w:val="en-US"/>
        </w:rPr>
        <w:t xml:space="preserve">, studies examining associations between body appreciation and gender role ideology remain piecemeal. One early study </w:t>
      </w:r>
      <w:r w:rsidR="00B46B20" w:rsidRPr="009678AA">
        <w:rPr>
          <w:color w:val="000000" w:themeColor="text1"/>
          <w:lang w:val="en-US"/>
        </w:rPr>
        <w:t>suggested that, in a sample of British women and men, higher body appreciation was</w:t>
      </w:r>
      <w:r w:rsidR="00BE2C39" w:rsidRPr="009678AA">
        <w:rPr>
          <w:color w:val="000000" w:themeColor="text1"/>
          <w:lang w:val="en-US"/>
        </w:rPr>
        <w:t xml:space="preserve"> significantly</w:t>
      </w:r>
      <w:r w:rsidR="00B46B20" w:rsidRPr="009678AA">
        <w:rPr>
          <w:color w:val="000000" w:themeColor="text1"/>
          <w:lang w:val="en-US"/>
        </w:rPr>
        <w:t xml:space="preserve"> associated with greater internalized male-stereotypic (instrumental) traits, but not female-stereotypic (expressivity) </w:t>
      </w:r>
      <w:r w:rsidR="00BE2C39" w:rsidRPr="009678AA">
        <w:rPr>
          <w:color w:val="000000" w:themeColor="text1"/>
          <w:lang w:val="en-US"/>
        </w:rPr>
        <w:t>traits, although the</w:t>
      </w:r>
      <w:r w:rsidR="00B46B20" w:rsidRPr="009678AA">
        <w:rPr>
          <w:color w:val="000000" w:themeColor="text1"/>
          <w:lang w:val="en-US"/>
        </w:rPr>
        <w:t xml:space="preserve"> associations were weak (Swami, Hadji-Michael, &amp; Furnham, 2008). A second study with British women reported that stronger endorsement of traditional femininity ideology – particularly </w:t>
      </w:r>
      <w:r w:rsidR="005A54BA" w:rsidRPr="009678AA">
        <w:rPr>
          <w:color w:val="000000" w:themeColor="text1"/>
          <w:lang w:val="en-US"/>
        </w:rPr>
        <w:t xml:space="preserve">the belief that women should maintain a physical appearance that is consistent with societal ideals – was significantly associated with lower body appreciation (Swami &amp; Abbasnejad, 2010). These studies would seem to suggest that adopting non-traditional gender role ideologies may have a positive impact on positive body image, but again much more in-depth research is needed to better understand these relationships.  </w:t>
      </w:r>
    </w:p>
    <w:p w14:paraId="48E0F1B5" w14:textId="00BEEBAE" w:rsidR="00E16FD5" w:rsidRPr="009678AA" w:rsidRDefault="00E16FD5" w:rsidP="00267AA9">
      <w:pPr>
        <w:spacing w:line="480" w:lineRule="auto"/>
        <w:rPr>
          <w:b/>
          <w:color w:val="000000" w:themeColor="text1"/>
          <w:lang w:val="en-US"/>
        </w:rPr>
      </w:pPr>
      <w:r w:rsidRPr="009678AA">
        <w:rPr>
          <w:b/>
          <w:color w:val="000000" w:themeColor="text1"/>
          <w:lang w:val="en-US"/>
        </w:rPr>
        <w:t>Religious Identity</w:t>
      </w:r>
    </w:p>
    <w:p w14:paraId="4A367174" w14:textId="4244D84A" w:rsidR="005A2D12" w:rsidRPr="009678AA" w:rsidRDefault="00E16FD5" w:rsidP="00E16FD5">
      <w:pPr>
        <w:spacing w:line="480" w:lineRule="auto"/>
        <w:rPr>
          <w:lang w:val="en-US"/>
        </w:rPr>
      </w:pPr>
      <w:r w:rsidRPr="009678AA">
        <w:rPr>
          <w:b/>
          <w:color w:val="000000" w:themeColor="text1"/>
          <w:lang w:val="en-US"/>
        </w:rPr>
        <w:tab/>
      </w:r>
      <w:r w:rsidRPr="009678AA">
        <w:rPr>
          <w:color w:val="000000" w:themeColor="text1"/>
          <w:lang w:val="en-US"/>
        </w:rPr>
        <w:t xml:space="preserve">Another set of factors that may offer a protective effect in terms of body image is religiosity or </w:t>
      </w:r>
      <w:r w:rsidRPr="009678AA">
        <w:rPr>
          <w:lang w:val="en-US"/>
        </w:rPr>
        <w:t xml:space="preserve">religious identity. Reviews of the literature have concluded that religious beliefs are associated with lower levels of negative body image and disordered eating (Akrawi, Bartrop, Potter, &amp; Touyz, 2015; Boyatzis &amp; Quinlan, 2008). Moreover, it has been suggested that religious principles may help individuals develop a sense of self-worth that challenges prescriptive standards of appearance and may also help promote positive body image (Kim, </w:t>
      </w:r>
      <w:r w:rsidRPr="009678AA">
        <w:rPr>
          <w:lang w:val="en-US"/>
        </w:rPr>
        <w:lastRenderedPageBreak/>
        <w:t xml:space="preserve">2006). For example, </w:t>
      </w:r>
      <w:r w:rsidR="00EA4CD3" w:rsidRPr="009678AA">
        <w:rPr>
          <w:lang w:val="en-US"/>
        </w:rPr>
        <w:t>studies</w:t>
      </w:r>
      <w:r w:rsidRPr="009678AA">
        <w:rPr>
          <w:lang w:val="en-US"/>
        </w:rPr>
        <w:t xml:space="preserve"> of U.S. college women</w:t>
      </w:r>
      <w:r w:rsidR="00EA4CD3" w:rsidRPr="009678AA">
        <w:rPr>
          <w:lang w:val="en-US"/>
        </w:rPr>
        <w:t xml:space="preserve"> have</w:t>
      </w:r>
      <w:r w:rsidRPr="009678AA">
        <w:rPr>
          <w:lang w:val="en-US"/>
        </w:rPr>
        <w:t xml:space="preserve"> found that a perceived warm relationship with God was significantly associated with more positive body appreciation (Homan &amp; Cavanaugh, 2013</w:t>
      </w:r>
      <w:r w:rsidR="00EA4CD3" w:rsidRPr="009678AA">
        <w:rPr>
          <w:lang w:val="en-US"/>
        </w:rPr>
        <w:t>; Homan &amp; Lemmon, 2016</w:t>
      </w:r>
      <w:r w:rsidRPr="009678AA">
        <w:rPr>
          <w:lang w:val="en-US"/>
        </w:rPr>
        <w:t xml:space="preserve">). </w:t>
      </w:r>
      <w:r w:rsidR="00147C89">
        <w:rPr>
          <w:lang w:val="en-US"/>
        </w:rPr>
        <w:t>It seems that</w:t>
      </w:r>
      <w:r w:rsidR="002F749E" w:rsidRPr="009678AA">
        <w:rPr>
          <w:lang w:val="en-US"/>
        </w:rPr>
        <w:t xml:space="preserve"> to the extent that religiosity promotes unconditional acceptance from a higher power despite one’s imperfections</w:t>
      </w:r>
      <w:r w:rsidR="00DB317E">
        <w:rPr>
          <w:lang w:val="en-US"/>
        </w:rPr>
        <w:t>,</w:t>
      </w:r>
      <w:r w:rsidR="002F749E" w:rsidRPr="009678AA">
        <w:rPr>
          <w:lang w:val="en-US"/>
        </w:rPr>
        <w:t xml:space="preserve"> it may be a trait that promotes more positive body image (Wood-Barcalow et al., 2010). </w:t>
      </w:r>
    </w:p>
    <w:p w14:paraId="2EB3C6B3" w14:textId="683CB9B8" w:rsidR="0015474B" w:rsidRPr="009678AA" w:rsidRDefault="005A2D12" w:rsidP="00E16FD5">
      <w:pPr>
        <w:spacing w:line="480" w:lineRule="auto"/>
        <w:rPr>
          <w:lang w:val="en-US"/>
        </w:rPr>
      </w:pPr>
      <w:r w:rsidRPr="009678AA">
        <w:rPr>
          <w:lang w:val="en-US"/>
        </w:rPr>
        <w:tab/>
        <w:t>Similarly, in Israel, one study found that ultra-Orthodox Jewish women had significant higher body appreciation compared with modern-Orthodox and secular Jewish women (Handelzalts, Geller, Levy, Vered, &amp; Fisher, 2017). Ultra-Orthodox women were also found to have significantly more positive attitudes regarding body care. The authors suggested</w:t>
      </w:r>
      <w:r w:rsidR="002D59BF" w:rsidRPr="009678AA">
        <w:rPr>
          <w:lang w:val="en-US"/>
        </w:rPr>
        <w:t xml:space="preserve">, in Israeli Jewish women, positive body image may vary along a continuum, with greater religiosity being associated with more positive body image. </w:t>
      </w:r>
      <w:r w:rsidR="0015474B" w:rsidRPr="009678AA">
        <w:rPr>
          <w:lang w:val="en-US"/>
        </w:rPr>
        <w:t>In addition, one study of Protestant Christians found that greater belief in radical dualism (which sees the body as corrupt and separate from oneself) was negatively associated with body appreciation, whereas stronger belief in sanctification (which sees the body as holy, worthy of respect, and integral to the self) was associated with higher body appreciation (Jacobson, Hall, Anderson, &amp; Willingham, 2016).</w:t>
      </w:r>
    </w:p>
    <w:p w14:paraId="2CA31D79" w14:textId="643A3CBB" w:rsidR="00A222B6" w:rsidRPr="009678AA" w:rsidRDefault="00E16FD5" w:rsidP="002F749E">
      <w:pPr>
        <w:spacing w:line="480" w:lineRule="auto"/>
        <w:ind w:firstLine="720"/>
        <w:rPr>
          <w:lang w:val="en-US"/>
        </w:rPr>
      </w:pPr>
      <w:r w:rsidRPr="009678AA">
        <w:rPr>
          <w:lang w:val="en-US"/>
        </w:rPr>
        <w:t xml:space="preserve">One subset of this literature has focused on the way in which religiosity impacts body image through sanctification of the body, primarily through modesty in terms of clothing. </w:t>
      </w:r>
      <w:r w:rsidR="002F749E" w:rsidRPr="009678AA">
        <w:rPr>
          <w:lang w:val="en-US"/>
        </w:rPr>
        <w:t xml:space="preserve">For example, one study compared scores of </w:t>
      </w:r>
      <w:proofErr w:type="gramStart"/>
      <w:r w:rsidR="002F749E" w:rsidRPr="009678AA">
        <w:rPr>
          <w:lang w:val="en-US"/>
        </w:rPr>
        <w:t>body</w:t>
      </w:r>
      <w:proofErr w:type="gramEnd"/>
      <w:r w:rsidR="002F749E" w:rsidRPr="009678AA">
        <w:rPr>
          <w:lang w:val="en-US"/>
        </w:rPr>
        <w:t xml:space="preserve"> appreciation between British Muslim women who did and did not wear the hijab, or Islamic head- and face-cover (Swami, Miah, Noorani, &amp; Taylor, 2014). This study found that those who wore the hijab had significantly higher </w:t>
      </w:r>
      <w:r w:rsidR="00BE2C39" w:rsidRPr="009678AA">
        <w:rPr>
          <w:lang w:val="en-US"/>
        </w:rPr>
        <w:t>body appreciation</w:t>
      </w:r>
      <w:r w:rsidR="002F749E" w:rsidRPr="009678AA">
        <w:rPr>
          <w:lang w:val="en-US"/>
        </w:rPr>
        <w:t xml:space="preserve">, possibly because the hijab protects Muslim women from appearance-based public scrutiny (Mussap, 2009) and sexual objectification (Odoms-Young, 2008). Use of the hijab may also afford some Muslim women the space to challenge prescriptive </w:t>
      </w:r>
      <w:r w:rsidR="002F749E" w:rsidRPr="009678AA">
        <w:rPr>
          <w:lang w:val="en-US"/>
        </w:rPr>
        <w:lastRenderedPageBreak/>
        <w:t xml:space="preserve">standards of appearance, which can be experienced as empowering (Al Wazni, 2015). More broadly, the hijab may allow some Muslim women to visibly identify with the wider Muslim community, especially when faced with stressful societal conditions (e.g., the experience of Islamophobia), which may in turn facilitate social support that helps to buffer against threats to body image (Gulamhussein &amp; Eaton, 2015). </w:t>
      </w:r>
      <w:r w:rsidR="00BE2C39" w:rsidRPr="009678AA">
        <w:rPr>
          <w:lang w:val="en-US"/>
        </w:rPr>
        <w:t>However, these findings urgently need to be replicated in other national contexts</w:t>
      </w:r>
      <w:r w:rsidR="00C879EE" w:rsidRPr="009678AA">
        <w:rPr>
          <w:lang w:val="en-US"/>
        </w:rPr>
        <w:t xml:space="preserve"> (e.g., see Kertechian &amp; Swami, 201</w:t>
      </w:r>
      <w:r w:rsidR="00B42520">
        <w:rPr>
          <w:lang w:val="en-US"/>
        </w:rPr>
        <w:t>6</w:t>
      </w:r>
      <w:r w:rsidR="00C879EE" w:rsidRPr="009678AA">
        <w:rPr>
          <w:lang w:val="en-US"/>
        </w:rPr>
        <w:t>)</w:t>
      </w:r>
      <w:r w:rsidR="00A222B6" w:rsidRPr="009678AA">
        <w:rPr>
          <w:lang w:val="en-US"/>
        </w:rPr>
        <w:t>.</w:t>
      </w:r>
    </w:p>
    <w:p w14:paraId="2B86D1FC" w14:textId="444164BB" w:rsidR="002F749E" w:rsidRPr="009678AA" w:rsidRDefault="002F749E" w:rsidP="002F749E">
      <w:pPr>
        <w:spacing w:line="480" w:lineRule="auto"/>
        <w:rPr>
          <w:b/>
          <w:lang w:val="en-US"/>
        </w:rPr>
      </w:pPr>
      <w:r w:rsidRPr="009678AA">
        <w:rPr>
          <w:b/>
          <w:lang w:val="en-US"/>
        </w:rPr>
        <w:t>Other Social Identity Groups</w:t>
      </w:r>
    </w:p>
    <w:p w14:paraId="4FDB4FE5" w14:textId="5A23A2C2" w:rsidR="00114983" w:rsidRPr="009678AA" w:rsidRDefault="00DA30F8" w:rsidP="00114983">
      <w:pPr>
        <w:spacing w:line="480" w:lineRule="auto"/>
        <w:rPr>
          <w:shd w:val="clear" w:color="auto" w:fill="FFFFFF"/>
          <w:lang w:val="en-US"/>
        </w:rPr>
      </w:pPr>
      <w:r w:rsidRPr="009678AA">
        <w:rPr>
          <w:b/>
          <w:lang w:val="en-US"/>
        </w:rPr>
        <w:tab/>
      </w:r>
      <w:r w:rsidR="00114983" w:rsidRPr="009678AA">
        <w:rPr>
          <w:lang w:val="en-US"/>
        </w:rPr>
        <w:t xml:space="preserve">Most of the studies reviewed above have suggested that there may be some social identities that are associated with more positive body image. However, identification with some social identity groups may have the opposite effect in dampening positive body image. For example, identification with goth youth subculture typically involves transgressive forms of stylistic appearance displays and negotiations of established understandings of appearance </w:t>
      </w:r>
      <w:r w:rsidR="00114983" w:rsidRPr="009678AA">
        <w:rPr>
          <w:shd w:val="clear" w:color="auto" w:fill="FFFFFF"/>
          <w:lang w:val="en-US"/>
        </w:rPr>
        <w:t xml:space="preserve">(particularly slimness, tight clothing, and make-up). Such expectations, along with appearance competitiveness between members of the goth community, may stimulate dysfunctional cognitions about the importance of appearance and blunt body-protective work. Consistent with this perspective, Swami (2017) reported that young women who identified with goth subculture in the United Kingdom had significantly lower body appreciation than a matched control sample. </w:t>
      </w:r>
    </w:p>
    <w:p w14:paraId="5E22DB51" w14:textId="544D04FA" w:rsidR="00995F7B" w:rsidRPr="009678AA" w:rsidRDefault="00114983" w:rsidP="00267AA9">
      <w:pPr>
        <w:spacing w:line="480" w:lineRule="auto"/>
        <w:rPr>
          <w:shd w:val="clear" w:color="auto" w:fill="FFFFFF"/>
          <w:lang w:val="en-US"/>
        </w:rPr>
      </w:pPr>
      <w:r w:rsidRPr="009678AA">
        <w:rPr>
          <w:shd w:val="clear" w:color="auto" w:fill="FFFFFF"/>
          <w:lang w:val="en-US"/>
        </w:rPr>
        <w:tab/>
        <w:t>Another group where it might be expected that positive body image will be attenuated is fashion models. Indeed, scholars have frequently commented that – by promoting an extremely slender ideal and through its excessive focus on appearance and body weight, extreme competition, and the use of underweight models – the fashion industry creates a “toxic” environment that increases the incidence of negative body</w:t>
      </w:r>
      <w:r w:rsidR="00C06BDD" w:rsidRPr="009678AA">
        <w:rPr>
          <w:shd w:val="clear" w:color="auto" w:fill="FFFFFF"/>
          <w:lang w:val="en-US"/>
        </w:rPr>
        <w:t xml:space="preserve"> image</w:t>
      </w:r>
      <w:r w:rsidRPr="009678AA">
        <w:rPr>
          <w:shd w:val="clear" w:color="auto" w:fill="FFFFFF"/>
          <w:lang w:val="en-US"/>
        </w:rPr>
        <w:t xml:space="preserve"> (Treasure, Wack, &amp; Roberts, 2007). </w:t>
      </w:r>
      <w:r w:rsidR="00430E47" w:rsidRPr="009678AA">
        <w:rPr>
          <w:shd w:val="clear" w:color="auto" w:fill="FFFFFF"/>
          <w:lang w:val="en-US"/>
        </w:rPr>
        <w:t xml:space="preserve">There may be some truth to this claim: in a study of professional fashion models and a matched control sample of non-models in London, United Kingdom, Swami </w:t>
      </w:r>
      <w:r w:rsidR="00430E47" w:rsidRPr="009678AA">
        <w:rPr>
          <w:shd w:val="clear" w:color="auto" w:fill="FFFFFF"/>
          <w:lang w:val="en-US"/>
        </w:rPr>
        <w:lastRenderedPageBreak/>
        <w:t>and Szmigielska (2013) found that the fashion model group had significantly higher levels</w:t>
      </w:r>
      <w:r w:rsidR="00C06BDD" w:rsidRPr="009678AA">
        <w:rPr>
          <w:shd w:val="clear" w:color="auto" w:fill="FFFFFF"/>
          <w:lang w:val="en-US"/>
        </w:rPr>
        <w:t xml:space="preserve"> of</w:t>
      </w:r>
      <w:r w:rsidR="00430E47" w:rsidRPr="009678AA">
        <w:rPr>
          <w:shd w:val="clear" w:color="auto" w:fill="FFFFFF"/>
          <w:lang w:val="en-US"/>
        </w:rPr>
        <w:t xml:space="preserve"> drive for thinness and dysfunctional investment in appearance. However, there was no significant between-group difference in body appreciation</w:t>
      </w:r>
      <w:r w:rsidR="00A222B6" w:rsidRPr="009678AA">
        <w:rPr>
          <w:shd w:val="clear" w:color="auto" w:fill="FFFFFF"/>
          <w:lang w:val="en-US"/>
        </w:rPr>
        <w:t>,</w:t>
      </w:r>
      <w:r w:rsidR="00430E47" w:rsidRPr="009678AA">
        <w:rPr>
          <w:shd w:val="clear" w:color="auto" w:fill="FFFFFF"/>
          <w:lang w:val="en-US"/>
        </w:rPr>
        <w:t xml:space="preserve"> and greater duration as a fashion model was</w:t>
      </w:r>
      <w:r w:rsidR="00BE2C39" w:rsidRPr="009678AA">
        <w:rPr>
          <w:shd w:val="clear" w:color="auto" w:fill="FFFFFF"/>
          <w:lang w:val="en-US"/>
        </w:rPr>
        <w:t xml:space="preserve"> in fact associated</w:t>
      </w:r>
      <w:r w:rsidR="00430E47" w:rsidRPr="009678AA">
        <w:rPr>
          <w:shd w:val="clear" w:color="auto" w:fill="FFFFFF"/>
          <w:lang w:val="en-US"/>
        </w:rPr>
        <w:t xml:space="preserve"> with more positive body appreciation. </w:t>
      </w:r>
      <w:r w:rsidR="00A222B6" w:rsidRPr="009678AA">
        <w:rPr>
          <w:shd w:val="clear" w:color="auto" w:fill="FFFFFF"/>
          <w:lang w:val="en-US"/>
        </w:rPr>
        <w:t xml:space="preserve">One </w:t>
      </w:r>
      <w:r w:rsidR="00430E47" w:rsidRPr="009678AA">
        <w:rPr>
          <w:shd w:val="clear" w:color="auto" w:fill="FFFFFF"/>
          <w:lang w:val="en-US"/>
        </w:rPr>
        <w:t>explanation</w:t>
      </w:r>
      <w:r w:rsidR="00A222B6" w:rsidRPr="009678AA">
        <w:rPr>
          <w:shd w:val="clear" w:color="auto" w:fill="FFFFFF"/>
          <w:lang w:val="en-US"/>
        </w:rPr>
        <w:t xml:space="preserve"> for these discrepant sets of findings is that</w:t>
      </w:r>
      <w:r w:rsidR="00430E47" w:rsidRPr="009678AA">
        <w:rPr>
          <w:shd w:val="clear" w:color="auto" w:fill="FFFFFF"/>
          <w:lang w:val="en-US"/>
        </w:rPr>
        <w:t xml:space="preserve">, because fashion models more closely mirror societal standards of appearance, they may </w:t>
      </w:r>
      <w:r w:rsidR="00A222B6" w:rsidRPr="009678AA">
        <w:rPr>
          <w:shd w:val="clear" w:color="auto" w:fill="FFFFFF"/>
          <w:lang w:val="en-US"/>
        </w:rPr>
        <w:t xml:space="preserve">come to </w:t>
      </w:r>
      <w:r w:rsidR="00430E47" w:rsidRPr="009678AA">
        <w:rPr>
          <w:shd w:val="clear" w:color="auto" w:fill="FFFFFF"/>
          <w:lang w:val="en-US"/>
        </w:rPr>
        <w:t xml:space="preserve">be more appreciative of their bodies. </w:t>
      </w:r>
      <w:r w:rsidR="00460453" w:rsidRPr="009678AA">
        <w:rPr>
          <w:shd w:val="clear" w:color="auto" w:fill="FFFFFF"/>
          <w:lang w:val="en-US"/>
        </w:rPr>
        <w:t xml:space="preserve"> </w:t>
      </w:r>
    </w:p>
    <w:p w14:paraId="6DF293CB" w14:textId="00FB3B71" w:rsidR="005A54BA" w:rsidRPr="009678AA" w:rsidRDefault="005A54BA" w:rsidP="00267AA9">
      <w:pPr>
        <w:spacing w:line="480" w:lineRule="auto"/>
        <w:rPr>
          <w:b/>
          <w:color w:val="000000" w:themeColor="text1"/>
          <w:lang w:val="en-US"/>
        </w:rPr>
      </w:pPr>
      <w:r w:rsidRPr="009678AA">
        <w:rPr>
          <w:b/>
          <w:color w:val="000000" w:themeColor="text1"/>
          <w:lang w:val="en-US"/>
        </w:rPr>
        <w:t>Summary</w:t>
      </w:r>
    </w:p>
    <w:p w14:paraId="24105A9D" w14:textId="7D620EE2" w:rsidR="00B303D9" w:rsidRDefault="005A54BA" w:rsidP="00F015D6">
      <w:pPr>
        <w:spacing w:line="480" w:lineRule="auto"/>
        <w:rPr>
          <w:color w:val="000000" w:themeColor="text1"/>
          <w:lang w:val="en-US"/>
        </w:rPr>
      </w:pPr>
      <w:r w:rsidRPr="009678AA">
        <w:rPr>
          <w:b/>
          <w:color w:val="000000" w:themeColor="text1"/>
          <w:lang w:val="en-US"/>
        </w:rPr>
        <w:tab/>
      </w:r>
      <w:r w:rsidR="001F45EA" w:rsidRPr="009678AA">
        <w:rPr>
          <w:color w:val="000000" w:themeColor="text1"/>
          <w:lang w:val="en-US"/>
        </w:rPr>
        <w:t>Although the study of positive body image in social identity groups within cultures is beginning to grow, this research currently remains in its infancy. Much of the theorizing in this literature, for example, has been</w:t>
      </w:r>
      <w:r w:rsidR="00ED0642" w:rsidRPr="009678AA">
        <w:rPr>
          <w:color w:val="000000" w:themeColor="text1"/>
          <w:lang w:val="en-US"/>
        </w:rPr>
        <w:t xml:space="preserve"> borrowed</w:t>
      </w:r>
      <w:r w:rsidR="001F45EA" w:rsidRPr="009678AA">
        <w:rPr>
          <w:color w:val="000000" w:themeColor="text1"/>
          <w:lang w:val="en-US"/>
        </w:rPr>
        <w:t xml:space="preserve"> from models of negative body image</w:t>
      </w:r>
      <w:r w:rsidR="00ED0642" w:rsidRPr="009678AA">
        <w:rPr>
          <w:color w:val="000000" w:themeColor="text1"/>
          <w:lang w:val="en-US"/>
        </w:rPr>
        <w:t xml:space="preserve">, with an attendant assumption that negative and positive body image are polar opposites. As Tylka and Wood-Barcalow (2015a) have made clear, however, such an assumption is unlikely to be true, even if does help guide research design and hypothesizing. Just as problematic is the fact that very little research has examined issues related to positive body within specific cultural groups, and what little research that does exist is heavily focused on college samples. </w:t>
      </w:r>
      <w:r w:rsidR="00A02037" w:rsidRPr="009678AA">
        <w:rPr>
          <w:color w:val="000000" w:themeColor="text1"/>
          <w:lang w:val="en-US"/>
        </w:rPr>
        <w:t xml:space="preserve">Clearly, there is much </w:t>
      </w:r>
      <w:r w:rsidR="00751B04">
        <w:rPr>
          <w:color w:val="000000" w:themeColor="text1"/>
          <w:lang w:val="en-US"/>
        </w:rPr>
        <w:t>work to be done</w:t>
      </w:r>
      <w:r w:rsidR="00A02037" w:rsidRPr="009678AA">
        <w:rPr>
          <w:color w:val="000000" w:themeColor="text1"/>
          <w:lang w:val="en-US"/>
        </w:rPr>
        <w:t xml:space="preserve"> </w:t>
      </w:r>
      <w:r w:rsidR="00751B04">
        <w:rPr>
          <w:color w:val="000000" w:themeColor="text1"/>
          <w:lang w:val="en-US"/>
        </w:rPr>
        <w:t>to</w:t>
      </w:r>
      <w:r w:rsidR="00A02037" w:rsidRPr="009678AA">
        <w:rPr>
          <w:color w:val="000000" w:themeColor="text1"/>
          <w:lang w:val="en-US"/>
        </w:rPr>
        <w:t xml:space="preserve"> better understand the ways in which social identities within cultures influence and shape positive body image.</w:t>
      </w:r>
    </w:p>
    <w:p w14:paraId="49A3BF7A" w14:textId="2271010B" w:rsidR="00E43848" w:rsidRPr="00B303D9" w:rsidRDefault="00E43848" w:rsidP="00B303D9">
      <w:pPr>
        <w:spacing w:line="480" w:lineRule="auto"/>
        <w:jc w:val="center"/>
        <w:rPr>
          <w:color w:val="000000" w:themeColor="text1"/>
          <w:lang w:val="en-US"/>
        </w:rPr>
      </w:pPr>
      <w:r w:rsidRPr="009678AA">
        <w:rPr>
          <w:b/>
          <w:lang w:val="en-US"/>
        </w:rPr>
        <w:t>The Future of Positive Body Image Through the Lens of Culture and Social Identity</w:t>
      </w:r>
    </w:p>
    <w:p w14:paraId="3A722FE2" w14:textId="35E2010B" w:rsidR="00E43848" w:rsidRPr="009678AA" w:rsidRDefault="001D71F4" w:rsidP="00B67108">
      <w:pPr>
        <w:spacing w:line="480" w:lineRule="auto"/>
        <w:rPr>
          <w:color w:val="000000" w:themeColor="text1"/>
          <w:lang w:val="en-US"/>
        </w:rPr>
      </w:pPr>
      <w:r w:rsidRPr="009678AA">
        <w:rPr>
          <w:lang w:val="en-US"/>
        </w:rPr>
        <w:tab/>
        <w:t xml:space="preserve">Research on positive body image has developed very quickly </w:t>
      </w:r>
      <w:r w:rsidRPr="009678AA">
        <w:rPr>
          <w:color w:val="000000" w:themeColor="text1"/>
          <w:lang w:val="en-US"/>
        </w:rPr>
        <w:t>to include a wide range of different social groups and individuals (Tiggemann, 2015).</w:t>
      </w:r>
      <w:r w:rsidR="00012032" w:rsidRPr="009678AA">
        <w:rPr>
          <w:color w:val="000000" w:themeColor="text1"/>
          <w:lang w:val="en-US"/>
        </w:rPr>
        <w:t xml:space="preserve"> However, this field as yet remains in its infancy and faces a number of challenges going forward. In terms of macro-level identities, the BAS-2 has emerged as an important tool that may facilitates cross-cultural research on positive body image. An important next step will be to assess cultural differences in body appreciation and more fully examine cross-cultural differences (or lack thereof)</w:t>
      </w:r>
      <w:r w:rsidR="0065567E">
        <w:rPr>
          <w:color w:val="000000" w:themeColor="text1"/>
          <w:lang w:val="en-US"/>
        </w:rPr>
        <w:t xml:space="preserve"> in body appreciation</w:t>
      </w:r>
      <w:r w:rsidR="00012032" w:rsidRPr="009678AA">
        <w:rPr>
          <w:color w:val="000000" w:themeColor="text1"/>
          <w:lang w:val="en-US"/>
        </w:rPr>
        <w:t xml:space="preserve">. In doing so, however, scholars should bear in mind that the </w:t>
      </w:r>
      <w:r w:rsidR="00012032" w:rsidRPr="009678AA">
        <w:rPr>
          <w:color w:val="000000" w:themeColor="text1"/>
          <w:lang w:val="en-US"/>
        </w:rPr>
        <w:lastRenderedPageBreak/>
        <w:t>BAS-2 taps only a single fact of positive body image and that alternative measures are required to more fully assess the constructs that make up positive body image in different cultural contexts. Qualitative studies may provide an alternative means of fully understanding the nature and “meaning” of positive body image in different cultural groups.</w:t>
      </w:r>
      <w:r w:rsidR="00FC77A6" w:rsidRPr="009678AA">
        <w:rPr>
          <w:color w:val="000000" w:themeColor="text1"/>
          <w:lang w:val="en-US"/>
        </w:rPr>
        <w:t xml:space="preserve"> </w:t>
      </w:r>
      <w:r w:rsidR="00CE7F84" w:rsidRPr="009678AA">
        <w:rPr>
          <w:color w:val="000000" w:themeColor="text1"/>
          <w:lang w:val="en-US"/>
        </w:rPr>
        <w:t xml:space="preserve">In terms of within-culture issues, </w:t>
      </w:r>
      <w:r w:rsidR="00B67108" w:rsidRPr="009678AA">
        <w:rPr>
          <w:color w:val="000000" w:themeColor="text1"/>
          <w:lang w:val="en-US"/>
        </w:rPr>
        <w:t>there is a clear need for carefully-designed, large-sample studies that more carefully examine differences between subcultural groups, particularly ethnicity, socio-economic status, sexual orientation</w:t>
      </w:r>
      <w:r w:rsidR="009678AA" w:rsidRPr="009678AA">
        <w:rPr>
          <w:color w:val="000000" w:themeColor="text1"/>
          <w:lang w:val="en-US"/>
        </w:rPr>
        <w:t>, and gender identity.</w:t>
      </w:r>
      <w:r w:rsidR="00B67108" w:rsidRPr="009678AA">
        <w:rPr>
          <w:color w:val="000000" w:themeColor="text1"/>
          <w:lang w:val="en-US"/>
        </w:rPr>
        <w:t xml:space="preserve"> </w:t>
      </w:r>
      <w:r w:rsidR="00FC77A6" w:rsidRPr="009678AA">
        <w:rPr>
          <w:color w:val="000000" w:themeColor="text1"/>
          <w:lang w:val="en-US"/>
        </w:rPr>
        <w:t xml:space="preserve">This is true of both research in established sites, such as North America, as well as less-studied populations in the rest of the world. </w:t>
      </w:r>
    </w:p>
    <w:p w14:paraId="3856689F" w14:textId="26E9008B" w:rsidR="00FC77A6" w:rsidRPr="009678AA" w:rsidRDefault="00FC77A6" w:rsidP="00B67108">
      <w:pPr>
        <w:spacing w:line="480" w:lineRule="auto"/>
        <w:rPr>
          <w:color w:val="000000" w:themeColor="text1"/>
          <w:lang w:val="en-US"/>
        </w:rPr>
      </w:pPr>
      <w:r w:rsidRPr="009678AA">
        <w:rPr>
          <w:color w:val="000000" w:themeColor="text1"/>
          <w:lang w:val="en-US"/>
        </w:rPr>
        <w:tab/>
        <w:t>In all future research, adopting a clearer identities framework may be beneficial. Such an approach should seek to understand multiple ways in which identities are (re)negotiated within particular cultural or subcultural contexts and, in turn, the ways in which identities can promote or impede the development of positive body image. One specific way in which an explicit identities approach may be beneficial is in highlight</w:t>
      </w:r>
      <w:r w:rsidR="00CB00B9" w:rsidRPr="009678AA">
        <w:rPr>
          <w:color w:val="000000" w:themeColor="text1"/>
          <w:lang w:val="en-US"/>
        </w:rPr>
        <w:t>ing</w:t>
      </w:r>
      <w:r w:rsidRPr="009678AA">
        <w:rPr>
          <w:color w:val="000000" w:themeColor="text1"/>
          <w:lang w:val="en-US"/>
        </w:rPr>
        <w:t xml:space="preserve"> the underlying mechanisms through which positive body image is developed. Another way in which an identities approach may be useful is in highlight</w:t>
      </w:r>
      <w:r w:rsidR="00CB00B9" w:rsidRPr="009678AA">
        <w:rPr>
          <w:color w:val="000000" w:themeColor="text1"/>
          <w:lang w:val="en-US"/>
        </w:rPr>
        <w:t>ing</w:t>
      </w:r>
      <w:r w:rsidRPr="009678AA">
        <w:rPr>
          <w:color w:val="000000" w:themeColor="text1"/>
          <w:lang w:val="en-US"/>
        </w:rPr>
        <w:t xml:space="preserve"> intersections between different salient aspects of identity, such as the intersection between socio-economic class and ethnicity. As this review has suggested, different aspects of identity may be more salient in some contexts than others, and focusing on intersectionality may help to identify specific routes through which positive body image emerges. </w:t>
      </w:r>
    </w:p>
    <w:p w14:paraId="7BFF4D8B" w14:textId="1985EB58" w:rsidR="00FC77A6" w:rsidRPr="009678AA" w:rsidRDefault="00FC77A6" w:rsidP="00B67108">
      <w:pPr>
        <w:spacing w:line="480" w:lineRule="auto"/>
        <w:rPr>
          <w:color w:val="000000" w:themeColor="text1"/>
          <w:lang w:val="en-US"/>
        </w:rPr>
      </w:pPr>
      <w:r w:rsidRPr="009678AA">
        <w:rPr>
          <w:color w:val="000000" w:themeColor="text1"/>
          <w:lang w:val="en-US"/>
        </w:rPr>
        <w:tab/>
        <w:t xml:space="preserve">In conclusion, this review has highlighted the ways in which research on positive body image has developed to include a wide range of different social identities, but has also highlighted the fact that much more research is needed in this vein. </w:t>
      </w:r>
      <w:r w:rsidR="004A5ACF" w:rsidRPr="009678AA">
        <w:rPr>
          <w:color w:val="000000" w:themeColor="text1"/>
          <w:lang w:val="en-US"/>
        </w:rPr>
        <w:t xml:space="preserve">Future research will undoubtedly begin to provide a fuller picture of the nature and meaning of positive body image in different cultural and subcultural groups. This is important as such research will also </w:t>
      </w:r>
      <w:r w:rsidR="004A5ACF" w:rsidRPr="009678AA">
        <w:rPr>
          <w:color w:val="000000" w:themeColor="text1"/>
          <w:lang w:val="en-US"/>
        </w:rPr>
        <w:lastRenderedPageBreak/>
        <w:t xml:space="preserve">help to identify mechanisms that could, in theory, be leveraged to promote healthier body image in multiple groups. </w:t>
      </w:r>
      <w:r w:rsidR="006E3536">
        <w:rPr>
          <w:color w:val="000000" w:themeColor="text1"/>
          <w:lang w:val="en-US"/>
        </w:rPr>
        <w:t xml:space="preserve">The goal of such research remains the promotion of positive body image in all groups and social identities. </w:t>
      </w:r>
    </w:p>
    <w:p w14:paraId="4D55C9A6" w14:textId="0513D9AF" w:rsidR="0083660F" w:rsidRDefault="0083660F">
      <w:pPr>
        <w:rPr>
          <w:color w:val="000000" w:themeColor="text1"/>
          <w:lang w:val="en-US"/>
        </w:rPr>
      </w:pPr>
      <w:r>
        <w:rPr>
          <w:color w:val="000000" w:themeColor="text1"/>
          <w:lang w:val="en-US"/>
        </w:rPr>
        <w:br w:type="page"/>
      </w:r>
    </w:p>
    <w:p w14:paraId="6592B516" w14:textId="77777777" w:rsidR="00210FD1" w:rsidRPr="008B7E49" w:rsidRDefault="00210FD1">
      <w:pPr>
        <w:rPr>
          <w:b/>
          <w:color w:val="000000" w:themeColor="text1"/>
          <w:lang w:val="en-US"/>
        </w:rPr>
      </w:pPr>
    </w:p>
    <w:p w14:paraId="617D7443" w14:textId="77777777" w:rsidR="000C75B5" w:rsidRPr="008B7E49" w:rsidRDefault="00210FD1" w:rsidP="000C75B5">
      <w:pPr>
        <w:spacing w:line="480" w:lineRule="auto"/>
        <w:jc w:val="center"/>
        <w:rPr>
          <w:b/>
          <w:color w:val="000000" w:themeColor="text1"/>
          <w:lang w:val="en-US"/>
        </w:rPr>
      </w:pPr>
      <w:r w:rsidRPr="008B7E49">
        <w:rPr>
          <w:b/>
          <w:color w:val="000000" w:themeColor="text1"/>
          <w:lang w:val="en-US"/>
        </w:rPr>
        <w:t>References</w:t>
      </w:r>
    </w:p>
    <w:p w14:paraId="01557937" w14:textId="6CEBC5E6" w:rsidR="0099167A" w:rsidRDefault="0099167A" w:rsidP="002F749E">
      <w:pPr>
        <w:spacing w:line="480" w:lineRule="auto"/>
        <w:ind w:left="567" w:hanging="567"/>
      </w:pPr>
      <w:r>
        <w:t xml:space="preserve">Abbott, B. D., &amp; Barber, B. L. (2010). Embodied image: Gender differences in functional and aesthetic body image among Australian adolescents. </w:t>
      </w:r>
      <w:r>
        <w:rPr>
          <w:i/>
        </w:rPr>
        <w:t>Body Image</w:t>
      </w:r>
      <w:r>
        <w:t xml:space="preserve">, </w:t>
      </w:r>
      <w:r>
        <w:rPr>
          <w:i/>
        </w:rPr>
        <w:t>7</w:t>
      </w:r>
      <w:r>
        <w:t xml:space="preserve">, 22-31. </w:t>
      </w:r>
      <w:proofErr w:type="gramStart"/>
      <w:r>
        <w:t>doi:10.1016/j.bodyim</w:t>
      </w:r>
      <w:proofErr w:type="gramEnd"/>
      <w:r>
        <w:t>.2009.10.004</w:t>
      </w:r>
    </w:p>
    <w:p w14:paraId="30947019" w14:textId="77777777" w:rsidR="00B303D9" w:rsidRDefault="009678AA" w:rsidP="00B303D9">
      <w:pPr>
        <w:spacing w:line="480" w:lineRule="auto"/>
        <w:ind w:left="567" w:hanging="567"/>
      </w:pPr>
      <w:r>
        <w:t xml:space="preserve">Akrawi, D., Bartrop, R., Potter, U., &amp; Touyz, S. (2015). Religiosity, spirituality in relation to disordered eating and body image concerns: A systematic review. </w:t>
      </w:r>
      <w:r>
        <w:rPr>
          <w:i/>
        </w:rPr>
        <w:t>Journal of Eating Disorders</w:t>
      </w:r>
      <w:r>
        <w:t xml:space="preserve">, </w:t>
      </w:r>
      <w:r w:rsidRPr="00605CDF">
        <w:rPr>
          <w:i/>
        </w:rPr>
        <w:t>5</w:t>
      </w:r>
      <w:r w:rsidRPr="00605CDF">
        <w:t>, 29. doi:</w:t>
      </w:r>
      <w:r w:rsidRPr="00605CDF">
        <w:rPr>
          <w:rFonts w:cs="OpenSans"/>
          <w:szCs w:val="26"/>
        </w:rPr>
        <w:t>10.1186/s40337-015-0064-0</w:t>
      </w:r>
    </w:p>
    <w:p w14:paraId="1C3EB698" w14:textId="499D3E22" w:rsidR="002F749E" w:rsidRPr="00B303D9" w:rsidRDefault="002F749E" w:rsidP="00B303D9">
      <w:pPr>
        <w:spacing w:line="480" w:lineRule="auto"/>
        <w:ind w:left="567" w:hanging="567"/>
      </w:pPr>
      <w:r>
        <w:rPr>
          <w:rFonts w:cs="OpenSans"/>
          <w:szCs w:val="26"/>
        </w:rPr>
        <w:t xml:space="preserve">Al Wazni, A. B. (2015). Muslim women in America and the hijab: A study of empowerment, femininity identity, and body image. </w:t>
      </w:r>
      <w:r>
        <w:rPr>
          <w:rFonts w:cs="OpenSans"/>
          <w:i/>
          <w:szCs w:val="26"/>
        </w:rPr>
        <w:t>Social Work</w:t>
      </w:r>
      <w:r>
        <w:rPr>
          <w:rFonts w:cs="OpenSans"/>
          <w:szCs w:val="26"/>
        </w:rPr>
        <w:t xml:space="preserve">, </w:t>
      </w:r>
      <w:r w:rsidRPr="00803427">
        <w:rPr>
          <w:rFonts w:cs="OpenSans"/>
          <w:i/>
          <w:szCs w:val="26"/>
        </w:rPr>
        <w:t>60</w:t>
      </w:r>
      <w:r w:rsidRPr="00803427">
        <w:rPr>
          <w:rFonts w:cs="OpenSans"/>
          <w:szCs w:val="26"/>
        </w:rPr>
        <w:t>, 325-333. doi:</w:t>
      </w:r>
      <w:r w:rsidRPr="00803427">
        <w:rPr>
          <w:rFonts w:cs="Verdana"/>
          <w:color w:val="262700"/>
        </w:rPr>
        <w:t>10.1093/sw/swv033</w:t>
      </w:r>
    </w:p>
    <w:p w14:paraId="00D00251" w14:textId="77777777" w:rsidR="008B7E49" w:rsidRPr="008B7E49" w:rsidRDefault="003D042B" w:rsidP="00DE5CF5">
      <w:pPr>
        <w:spacing w:line="480" w:lineRule="auto"/>
        <w:ind w:left="567" w:hanging="567"/>
        <w:rPr>
          <w:color w:val="000000" w:themeColor="text1"/>
          <w:lang w:val="en-US"/>
        </w:rPr>
      </w:pPr>
      <w:r w:rsidRPr="00DE5CF5">
        <w:rPr>
          <w:color w:val="000000" w:themeColor="text1"/>
          <w:lang w:val="en-US"/>
        </w:rPr>
        <w:t xml:space="preserve">Alleva, J. M., Martijn, C., van Breukelen, G. J. P., Jansen, A., &amp; Karos, K. (2015). </w:t>
      </w:r>
      <w:r w:rsidRPr="00DE5CF5">
        <w:rPr>
          <w:i/>
          <w:color w:val="000000" w:themeColor="text1"/>
          <w:lang w:val="en-US"/>
        </w:rPr>
        <w:t>Expand Your Horizon</w:t>
      </w:r>
      <w:r w:rsidRPr="00DE5CF5">
        <w:rPr>
          <w:color w:val="000000" w:themeColor="text1"/>
          <w:lang w:val="en-US"/>
        </w:rPr>
        <w:t>: A programme</w:t>
      </w:r>
      <w:r w:rsidRPr="008B7E49">
        <w:rPr>
          <w:color w:val="000000" w:themeColor="text1"/>
          <w:lang w:val="en-US"/>
        </w:rPr>
        <w:t xml:space="preserve"> that improves body image and reduces self-objectification by training women to focus on body functionality. </w:t>
      </w:r>
      <w:r w:rsidRPr="008B7E49">
        <w:rPr>
          <w:i/>
          <w:color w:val="000000" w:themeColor="text1"/>
          <w:lang w:val="en-US"/>
        </w:rPr>
        <w:t>Body Image</w:t>
      </w:r>
      <w:r w:rsidRPr="008B7E49">
        <w:rPr>
          <w:color w:val="000000" w:themeColor="text1"/>
          <w:lang w:val="en-US"/>
        </w:rPr>
        <w:t xml:space="preserve">, </w:t>
      </w:r>
      <w:r w:rsidRPr="008B7E49">
        <w:rPr>
          <w:i/>
          <w:color w:val="000000" w:themeColor="text1"/>
          <w:lang w:val="en-US"/>
        </w:rPr>
        <w:t>15</w:t>
      </w:r>
      <w:r w:rsidRPr="008B7E49">
        <w:rPr>
          <w:color w:val="000000" w:themeColor="text1"/>
          <w:lang w:val="en-US"/>
        </w:rPr>
        <w:t xml:space="preserve">, 81-89. </w:t>
      </w:r>
      <w:proofErr w:type="gramStart"/>
      <w:r w:rsidRPr="008B7E49">
        <w:rPr>
          <w:color w:val="000000" w:themeColor="text1"/>
          <w:lang w:val="en-US"/>
        </w:rPr>
        <w:t>doi:10.1016/j.bodyim</w:t>
      </w:r>
      <w:proofErr w:type="gramEnd"/>
      <w:r w:rsidRPr="008B7E49">
        <w:rPr>
          <w:color w:val="000000" w:themeColor="text1"/>
          <w:lang w:val="en-US"/>
        </w:rPr>
        <w:t>.2015.07.001</w:t>
      </w:r>
    </w:p>
    <w:p w14:paraId="06F2A46B" w14:textId="0C95FB88" w:rsidR="00DE5CF5" w:rsidRPr="00DE5CF5" w:rsidRDefault="000C1FC8" w:rsidP="002D59BF">
      <w:pPr>
        <w:spacing w:line="480" w:lineRule="auto"/>
        <w:ind w:left="567" w:hanging="567"/>
        <w:rPr>
          <w:color w:val="000000" w:themeColor="text1"/>
          <w:lang w:val="en-US"/>
        </w:rPr>
      </w:pPr>
      <w:r w:rsidRPr="008B7E49">
        <w:rPr>
          <w:color w:val="000000" w:themeColor="text1"/>
          <w:lang w:val="en-US"/>
        </w:rPr>
        <w:t xml:space="preserve">Alleva, J. M., Martijn, C., Veldhuis, J., &amp; Tylka, T. L. (2016). A Dutch translation and validation of the </w:t>
      </w:r>
      <w:r w:rsidRPr="00DE5CF5">
        <w:rPr>
          <w:color w:val="000000" w:themeColor="text1"/>
          <w:lang w:val="en-US"/>
        </w:rPr>
        <w:t xml:space="preserve">Body Appreciation Scale-2: An investigation with female university students in the Netherlands. </w:t>
      </w:r>
      <w:r w:rsidRPr="00DE5CF5">
        <w:rPr>
          <w:i/>
          <w:color w:val="000000" w:themeColor="text1"/>
          <w:lang w:val="en-US"/>
        </w:rPr>
        <w:t>Body Image</w:t>
      </w:r>
      <w:r w:rsidRPr="00DE5CF5">
        <w:rPr>
          <w:color w:val="000000" w:themeColor="text1"/>
          <w:lang w:val="en-US"/>
        </w:rPr>
        <w:t xml:space="preserve">, </w:t>
      </w:r>
      <w:r w:rsidRPr="00DE5CF5">
        <w:rPr>
          <w:i/>
          <w:color w:val="000000" w:themeColor="text1"/>
          <w:lang w:val="en-US"/>
        </w:rPr>
        <w:t>19</w:t>
      </w:r>
      <w:r w:rsidRPr="00DE5CF5">
        <w:rPr>
          <w:color w:val="000000" w:themeColor="text1"/>
          <w:lang w:val="en-US"/>
        </w:rPr>
        <w:t xml:space="preserve">, 44-48. </w:t>
      </w:r>
      <w:proofErr w:type="gramStart"/>
      <w:r w:rsidRPr="00DE5CF5">
        <w:rPr>
          <w:color w:val="000000" w:themeColor="text1"/>
          <w:lang w:val="en-US"/>
        </w:rPr>
        <w:t>doi:10.1016/j.bodyim</w:t>
      </w:r>
      <w:proofErr w:type="gramEnd"/>
      <w:r w:rsidRPr="00DE5CF5">
        <w:rPr>
          <w:color w:val="000000" w:themeColor="text1"/>
          <w:lang w:val="en-US"/>
        </w:rPr>
        <w:t>.2016.08.008</w:t>
      </w:r>
    </w:p>
    <w:p w14:paraId="47A624F6" w14:textId="144FAC9D" w:rsidR="008B7E49" w:rsidRPr="008B7E49" w:rsidRDefault="008B7E49" w:rsidP="000C1FC8">
      <w:pPr>
        <w:spacing w:line="480" w:lineRule="auto"/>
        <w:ind w:left="567" w:hanging="567"/>
        <w:rPr>
          <w:color w:val="000000" w:themeColor="text1"/>
          <w:lang w:val="en-US"/>
        </w:rPr>
      </w:pPr>
      <w:r w:rsidRPr="00DE5CF5">
        <w:rPr>
          <w:color w:val="000000" w:themeColor="text1"/>
          <w:lang w:val="en-US"/>
        </w:rPr>
        <w:t>Aruguete, M. S., Nickleberry, L. D., &amp; Yates, A. (2004). Acculturation, body image, and eating attitudes among Black</w:t>
      </w:r>
      <w:r>
        <w:rPr>
          <w:color w:val="000000" w:themeColor="text1"/>
          <w:lang w:val="en-US"/>
        </w:rPr>
        <w:t xml:space="preserve"> and White college students. </w:t>
      </w:r>
      <w:r>
        <w:rPr>
          <w:i/>
          <w:color w:val="000000" w:themeColor="text1"/>
          <w:lang w:val="en-US"/>
        </w:rPr>
        <w:t>North American Journal of Psychology</w:t>
      </w:r>
      <w:r>
        <w:rPr>
          <w:color w:val="000000" w:themeColor="text1"/>
          <w:lang w:val="en-US"/>
        </w:rPr>
        <w:t xml:space="preserve">, </w:t>
      </w:r>
      <w:r>
        <w:rPr>
          <w:i/>
          <w:color w:val="000000" w:themeColor="text1"/>
          <w:lang w:val="en-US"/>
        </w:rPr>
        <w:t>6</w:t>
      </w:r>
      <w:r>
        <w:rPr>
          <w:color w:val="000000" w:themeColor="text1"/>
          <w:lang w:val="en-US"/>
        </w:rPr>
        <w:t xml:space="preserve">, 393-404. </w:t>
      </w:r>
    </w:p>
    <w:p w14:paraId="79E9D749" w14:textId="461A4697" w:rsidR="000C1FC8" w:rsidRPr="008B7E49" w:rsidRDefault="000C1FC8" w:rsidP="000C1FC8">
      <w:pPr>
        <w:spacing w:line="480" w:lineRule="auto"/>
        <w:ind w:left="567" w:hanging="567"/>
        <w:rPr>
          <w:color w:val="000000" w:themeColor="text1"/>
          <w:lang w:val="en-US"/>
        </w:rPr>
      </w:pPr>
      <w:r w:rsidRPr="008B7E49">
        <w:rPr>
          <w:color w:val="000000" w:themeColor="text1"/>
          <w:lang w:val="en-US"/>
        </w:rPr>
        <w:t xml:space="preserve">Atari, M. (2016). Factor structure and psychometric properties of the Body Appreciation Scale-2 in Iran. </w:t>
      </w:r>
      <w:r w:rsidRPr="008B7E49">
        <w:rPr>
          <w:i/>
          <w:color w:val="000000" w:themeColor="text1"/>
          <w:lang w:val="en-US"/>
        </w:rPr>
        <w:t>Body Image</w:t>
      </w:r>
      <w:r w:rsidRPr="008B7E49">
        <w:rPr>
          <w:color w:val="000000" w:themeColor="text1"/>
          <w:lang w:val="en-US"/>
        </w:rPr>
        <w:t xml:space="preserve">, </w:t>
      </w:r>
      <w:r w:rsidRPr="008B7E49">
        <w:rPr>
          <w:i/>
          <w:color w:val="000000" w:themeColor="text1"/>
          <w:lang w:val="en-US"/>
        </w:rPr>
        <w:t>18</w:t>
      </w:r>
      <w:r w:rsidRPr="008B7E49">
        <w:rPr>
          <w:color w:val="000000" w:themeColor="text1"/>
          <w:lang w:val="en-US"/>
        </w:rPr>
        <w:t xml:space="preserve">, 1-4. </w:t>
      </w:r>
      <w:proofErr w:type="gramStart"/>
      <w:r w:rsidRPr="008B7E49">
        <w:rPr>
          <w:color w:val="000000" w:themeColor="text1"/>
          <w:lang w:val="en-US"/>
        </w:rPr>
        <w:t>doi:10.1016/j.bodyim</w:t>
      </w:r>
      <w:proofErr w:type="gramEnd"/>
      <w:r w:rsidRPr="008B7E49">
        <w:rPr>
          <w:color w:val="000000" w:themeColor="text1"/>
          <w:lang w:val="en-US"/>
        </w:rPr>
        <w:t>.2016.04.006</w:t>
      </w:r>
    </w:p>
    <w:p w14:paraId="127A8431" w14:textId="77777777" w:rsidR="00004D37" w:rsidRPr="008B7E49" w:rsidRDefault="00410941" w:rsidP="00004D37">
      <w:pPr>
        <w:spacing w:line="480" w:lineRule="auto"/>
        <w:ind w:left="567" w:hanging="567"/>
        <w:rPr>
          <w:color w:val="000000" w:themeColor="text1"/>
          <w:lang w:val="en-US"/>
        </w:rPr>
      </w:pPr>
      <w:r w:rsidRPr="008B7E49">
        <w:rPr>
          <w:color w:val="000000" w:themeColor="text1"/>
          <w:lang w:val="en-US"/>
        </w:rPr>
        <w:t xml:space="preserve">Atari, M., Akbari-Zardkhaneh, S., Mohammadi, L., Soufiabadi, M. (2015). The factor structure and psychometric properties of the Persian version of Body Appreciation Scale. </w:t>
      </w:r>
      <w:r w:rsidRPr="008B7E49">
        <w:rPr>
          <w:i/>
          <w:color w:val="000000" w:themeColor="text1"/>
          <w:lang w:val="en-US"/>
        </w:rPr>
        <w:t>American Journal of Applied Psychology</w:t>
      </w:r>
      <w:r w:rsidRPr="008B7E49">
        <w:rPr>
          <w:color w:val="000000" w:themeColor="text1"/>
          <w:lang w:val="en-US"/>
        </w:rPr>
        <w:t xml:space="preserve">, </w:t>
      </w:r>
      <w:r w:rsidRPr="008B7E49">
        <w:rPr>
          <w:i/>
          <w:color w:val="000000" w:themeColor="text1"/>
          <w:lang w:val="en-US"/>
        </w:rPr>
        <w:t>3</w:t>
      </w:r>
      <w:r w:rsidR="00004D37" w:rsidRPr="008B7E49">
        <w:rPr>
          <w:color w:val="000000" w:themeColor="text1"/>
          <w:lang w:val="en-US"/>
        </w:rPr>
        <w:t>, 62-66. d</w:t>
      </w:r>
      <w:r w:rsidRPr="008B7E49">
        <w:rPr>
          <w:color w:val="000000" w:themeColor="text1"/>
          <w:lang w:val="en-US"/>
        </w:rPr>
        <w:t>oi:10.12691/ajap-3-3-3</w:t>
      </w:r>
    </w:p>
    <w:p w14:paraId="5948CBA2" w14:textId="77777777" w:rsidR="00004D37" w:rsidRPr="008B7E49" w:rsidRDefault="00004D37" w:rsidP="00004D37">
      <w:pPr>
        <w:spacing w:line="480" w:lineRule="auto"/>
        <w:ind w:left="567" w:hanging="567"/>
        <w:rPr>
          <w:color w:val="000000" w:themeColor="text1"/>
          <w:lang w:eastAsia="en-US"/>
        </w:rPr>
      </w:pPr>
      <w:r w:rsidRPr="008B7E49">
        <w:rPr>
          <w:color w:val="000000" w:themeColor="text1"/>
          <w:lang w:eastAsia="en-US"/>
        </w:rPr>
        <w:lastRenderedPageBreak/>
        <w:t xml:space="preserve">Augustus-Horvath, C. L., &amp; Tylka, T. L. (2011). The acceptance model of intuitive eating: A comparison of women in emerging adulthood, early adulthood, and middle adulthood. </w:t>
      </w:r>
      <w:r w:rsidRPr="008B7E49">
        <w:rPr>
          <w:i/>
          <w:color w:val="000000" w:themeColor="text1"/>
          <w:lang w:eastAsia="en-US"/>
        </w:rPr>
        <w:t>Journal of Counseling Psychology</w:t>
      </w:r>
      <w:r w:rsidRPr="008B7E49">
        <w:rPr>
          <w:color w:val="000000" w:themeColor="text1"/>
          <w:lang w:eastAsia="en-US"/>
        </w:rPr>
        <w:t xml:space="preserve">, </w:t>
      </w:r>
      <w:r w:rsidRPr="008B7E49">
        <w:rPr>
          <w:i/>
          <w:color w:val="000000" w:themeColor="text1"/>
          <w:lang w:eastAsia="en-US"/>
        </w:rPr>
        <w:t>58</w:t>
      </w:r>
      <w:r w:rsidRPr="008B7E49">
        <w:rPr>
          <w:color w:val="000000" w:themeColor="text1"/>
          <w:lang w:eastAsia="en-US"/>
        </w:rPr>
        <w:t xml:space="preserve">, 110-125. doi:10.1037/a0022129 </w:t>
      </w:r>
    </w:p>
    <w:p w14:paraId="417B9D67" w14:textId="5C272233" w:rsidR="00004D37" w:rsidRPr="008B7E49" w:rsidRDefault="00004D37" w:rsidP="00004D37">
      <w:pPr>
        <w:spacing w:line="480" w:lineRule="auto"/>
        <w:ind w:left="567" w:hanging="567"/>
        <w:rPr>
          <w:color w:val="000000" w:themeColor="text1"/>
          <w:lang w:eastAsia="en-US"/>
        </w:rPr>
      </w:pPr>
      <w:r w:rsidRPr="008B7E49">
        <w:rPr>
          <w:color w:val="000000" w:themeColor="text1"/>
          <w:lang w:eastAsia="en-US"/>
        </w:rPr>
        <w:t xml:space="preserve">Avalos, L. C., &amp; Tylka, T. L. (2006). Exploring a model of intuitive eating with col- lege women. </w:t>
      </w:r>
      <w:r w:rsidRPr="008B7E49">
        <w:rPr>
          <w:i/>
          <w:color w:val="000000" w:themeColor="text1"/>
          <w:lang w:eastAsia="en-US"/>
        </w:rPr>
        <w:t>Journal of Counseling Psychology</w:t>
      </w:r>
      <w:r w:rsidRPr="008B7E49">
        <w:rPr>
          <w:color w:val="000000" w:themeColor="text1"/>
          <w:lang w:eastAsia="en-US"/>
        </w:rPr>
        <w:t xml:space="preserve">, </w:t>
      </w:r>
      <w:r w:rsidRPr="008B7E49">
        <w:rPr>
          <w:i/>
          <w:color w:val="000000" w:themeColor="text1"/>
          <w:lang w:eastAsia="en-US"/>
        </w:rPr>
        <w:t>53</w:t>
      </w:r>
      <w:r w:rsidRPr="008B7E49">
        <w:rPr>
          <w:color w:val="000000" w:themeColor="text1"/>
          <w:lang w:eastAsia="en-US"/>
        </w:rPr>
        <w:t xml:space="preserve">, 486-497. doi:10. 1037/0022-1067.53.4.486 </w:t>
      </w:r>
    </w:p>
    <w:p w14:paraId="5067460C" w14:textId="360DF75B" w:rsidR="00641E9C" w:rsidRPr="008B7E49" w:rsidRDefault="00641E9C" w:rsidP="00641E9C">
      <w:pPr>
        <w:spacing w:line="480" w:lineRule="auto"/>
        <w:ind w:left="567" w:hanging="567"/>
        <w:rPr>
          <w:color w:val="000000" w:themeColor="text1"/>
          <w:lang w:val="en-US"/>
        </w:rPr>
      </w:pPr>
      <w:r w:rsidRPr="008B7E49">
        <w:rPr>
          <w:color w:val="000000" w:themeColor="text1"/>
          <w:lang w:val="en-US"/>
        </w:rPr>
        <w:t xml:space="preserve">Avalos, L. C., Tylka, T. L., &amp; Wood-Barcalow, N. (2005). The Body Appreciation Scale: Development and psychometric evaluation. </w:t>
      </w:r>
      <w:r w:rsidRPr="008B7E49">
        <w:rPr>
          <w:i/>
          <w:color w:val="000000" w:themeColor="text1"/>
          <w:lang w:val="en-US"/>
        </w:rPr>
        <w:t>Body Image</w:t>
      </w:r>
      <w:r w:rsidRPr="008B7E49">
        <w:rPr>
          <w:color w:val="000000" w:themeColor="text1"/>
          <w:lang w:val="en-US"/>
        </w:rPr>
        <w:t xml:space="preserve">, </w:t>
      </w:r>
      <w:r w:rsidRPr="008B7E49">
        <w:rPr>
          <w:i/>
          <w:color w:val="000000" w:themeColor="text1"/>
          <w:lang w:val="en-US"/>
        </w:rPr>
        <w:t>2</w:t>
      </w:r>
      <w:r w:rsidRPr="008B7E49">
        <w:rPr>
          <w:color w:val="000000" w:themeColor="text1"/>
          <w:lang w:val="en-US"/>
        </w:rPr>
        <w:t xml:space="preserve">, 285-297. </w:t>
      </w:r>
      <w:proofErr w:type="gramStart"/>
      <w:r w:rsidRPr="008B7E49">
        <w:rPr>
          <w:color w:val="000000" w:themeColor="text1"/>
          <w:lang w:val="en-US"/>
        </w:rPr>
        <w:t>doi:10.1016/j.bodyim</w:t>
      </w:r>
      <w:proofErr w:type="gramEnd"/>
      <w:r w:rsidRPr="008B7E49">
        <w:rPr>
          <w:color w:val="000000" w:themeColor="text1"/>
          <w:lang w:val="en-US"/>
        </w:rPr>
        <w:t>.2005.06.002</w:t>
      </w:r>
    </w:p>
    <w:p w14:paraId="5F33F8E1" w14:textId="1571E76C" w:rsidR="00172EB3" w:rsidRPr="008B7E49" w:rsidRDefault="00172EB3" w:rsidP="00641E9C">
      <w:pPr>
        <w:spacing w:line="480" w:lineRule="auto"/>
        <w:ind w:left="567" w:hanging="567"/>
        <w:rPr>
          <w:color w:val="000000" w:themeColor="text1"/>
          <w:lang w:val="en-US"/>
        </w:rPr>
      </w:pPr>
      <w:r w:rsidRPr="008B7E49">
        <w:rPr>
          <w:color w:val="000000" w:themeColor="text1"/>
          <w:lang w:val="en-US"/>
        </w:rPr>
        <w:t xml:space="preserve">Bakalim, O., &amp; Tasleden-Karçkay, A. (2016). Body Appreciation Scale: Evaluation of the factor structure and psychometric properties among male and female Turkish university students. </w:t>
      </w:r>
      <w:r w:rsidRPr="008B7E49">
        <w:rPr>
          <w:i/>
          <w:color w:val="000000" w:themeColor="text1"/>
          <w:lang w:val="en-US"/>
        </w:rPr>
        <w:t>Mersin Üniversitesi Egitim Fakültesi Dergisi</w:t>
      </w:r>
      <w:r w:rsidRPr="008B7E49">
        <w:rPr>
          <w:color w:val="000000" w:themeColor="text1"/>
          <w:lang w:val="en-US"/>
        </w:rPr>
        <w:t xml:space="preserve">, </w:t>
      </w:r>
      <w:r w:rsidRPr="008B7E49">
        <w:rPr>
          <w:i/>
          <w:color w:val="000000" w:themeColor="text1"/>
          <w:lang w:val="en-US"/>
        </w:rPr>
        <w:t>12</w:t>
      </w:r>
      <w:r w:rsidRPr="008B7E49">
        <w:rPr>
          <w:color w:val="000000" w:themeColor="text1"/>
          <w:lang w:val="en-US"/>
        </w:rPr>
        <w:t>, 410-422. doi:10.17860/efd.38032</w:t>
      </w:r>
    </w:p>
    <w:p w14:paraId="4168EB38" w14:textId="712A717E" w:rsidR="00A56083" w:rsidRPr="008B7E49" w:rsidRDefault="00A56083" w:rsidP="00210FD1">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Becker, A. E. (2004). Television, disordered eating, and young women in Fiji: Negotiating body image and identity during rapid social change. </w:t>
      </w:r>
      <w:r w:rsidRPr="008B7E49">
        <w:rPr>
          <w:i/>
          <w:color w:val="000000" w:themeColor="text1"/>
          <w:shd w:val="clear" w:color="auto" w:fill="FFFFFF"/>
          <w:lang w:val="en-US"/>
        </w:rPr>
        <w:t>Culture, Medicine, and Psychiatry</w:t>
      </w:r>
      <w:r w:rsidRPr="008B7E49">
        <w:rPr>
          <w:color w:val="000000" w:themeColor="text1"/>
          <w:shd w:val="clear" w:color="auto" w:fill="FFFFFF"/>
          <w:lang w:val="en-US"/>
        </w:rPr>
        <w:t xml:space="preserve">, </w:t>
      </w:r>
      <w:r w:rsidRPr="008B7E49">
        <w:rPr>
          <w:i/>
          <w:color w:val="000000" w:themeColor="text1"/>
          <w:shd w:val="clear" w:color="auto" w:fill="FFFFFF"/>
          <w:lang w:val="en-US"/>
        </w:rPr>
        <w:t>28</w:t>
      </w:r>
      <w:r w:rsidRPr="008B7E49">
        <w:rPr>
          <w:color w:val="000000" w:themeColor="text1"/>
          <w:shd w:val="clear" w:color="auto" w:fill="FFFFFF"/>
          <w:lang w:val="en-US"/>
        </w:rPr>
        <w:t>, 533-559. doi:10.1007/s11013-004-1067-5</w:t>
      </w:r>
    </w:p>
    <w:p w14:paraId="538A70C5" w14:textId="6713EC47" w:rsidR="008959F0" w:rsidRDefault="008959F0" w:rsidP="00210FD1">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Bourdieu, P. (1984). </w:t>
      </w:r>
      <w:r w:rsidRPr="008B7E49">
        <w:rPr>
          <w:i/>
          <w:color w:val="000000" w:themeColor="text1"/>
          <w:shd w:val="clear" w:color="auto" w:fill="FFFFFF"/>
          <w:lang w:val="en-US"/>
        </w:rPr>
        <w:t>Distinction</w:t>
      </w:r>
      <w:r w:rsidRPr="008B7E49">
        <w:rPr>
          <w:color w:val="000000" w:themeColor="text1"/>
          <w:shd w:val="clear" w:color="auto" w:fill="FFFFFF"/>
          <w:lang w:val="en-US"/>
        </w:rPr>
        <w:t xml:space="preserve">. Cambridge, MA: Harvard University Press. </w:t>
      </w:r>
    </w:p>
    <w:p w14:paraId="62B6C1DC" w14:textId="36FA478D" w:rsidR="00E16FD5" w:rsidRPr="00E16FD5" w:rsidRDefault="00E16FD5" w:rsidP="00E16FD5">
      <w:pPr>
        <w:spacing w:line="480" w:lineRule="auto"/>
        <w:ind w:left="567" w:hanging="567"/>
        <w:rPr>
          <w:rFonts w:cs="Arial"/>
          <w:szCs w:val="21"/>
          <w:u w:color="0000FF"/>
        </w:rPr>
      </w:pPr>
      <w:r>
        <w:rPr>
          <w:rFonts w:cs="Arial"/>
        </w:rPr>
        <w:t xml:space="preserve">Boyatzis, C. J., &amp; Quinlan, K. B. (2008). Women’s body image, disordered eating, and religion: A critical review of the literature. </w:t>
      </w:r>
      <w:r>
        <w:rPr>
          <w:rFonts w:cs="Arial"/>
          <w:i/>
        </w:rPr>
        <w:t>Research in the Social Scientific Study of Religion</w:t>
      </w:r>
      <w:r>
        <w:rPr>
          <w:rFonts w:cs="Arial"/>
        </w:rPr>
        <w:t xml:space="preserve">, </w:t>
      </w:r>
      <w:r>
        <w:rPr>
          <w:rFonts w:cs="Arial"/>
          <w:i/>
        </w:rPr>
        <w:t>19</w:t>
      </w:r>
      <w:r>
        <w:rPr>
          <w:rFonts w:cs="Arial"/>
        </w:rPr>
        <w:t xml:space="preserve">, </w:t>
      </w:r>
      <w:r w:rsidRPr="009805B4">
        <w:rPr>
          <w:rFonts w:cs="Arial"/>
        </w:rPr>
        <w:t>183-208. doi:</w:t>
      </w:r>
      <w:r w:rsidRPr="009805B4">
        <w:rPr>
          <w:rFonts w:cs="Arial"/>
          <w:szCs w:val="21"/>
          <w:u w:color="0000FF"/>
        </w:rPr>
        <w:t>10.1163/</w:t>
      </w:r>
      <w:proofErr w:type="gramStart"/>
      <w:r w:rsidRPr="009805B4">
        <w:rPr>
          <w:rFonts w:cs="Arial"/>
          <w:szCs w:val="21"/>
          <w:u w:color="0000FF"/>
        </w:rPr>
        <w:t>ej.9789004166462.i</w:t>
      </w:r>
      <w:proofErr w:type="gramEnd"/>
      <w:r w:rsidRPr="009805B4">
        <w:rPr>
          <w:rFonts w:cs="Arial"/>
          <w:szCs w:val="21"/>
          <w:u w:color="0000FF"/>
        </w:rPr>
        <w:t>-299.61</w:t>
      </w:r>
    </w:p>
    <w:p w14:paraId="5EBB1B4C" w14:textId="3666E7FE" w:rsidR="00AF7BCE" w:rsidRDefault="00AF7BCE" w:rsidP="00210FD1">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Breitkopf, C. R., Littleton, H., &amp; Berenson, A. (2007). Body image: A study in a tri-ethnic sample of low income women. </w:t>
      </w:r>
      <w:r w:rsidRPr="008B7E49">
        <w:rPr>
          <w:i/>
          <w:color w:val="000000" w:themeColor="text1"/>
          <w:shd w:val="clear" w:color="auto" w:fill="FFFFFF"/>
          <w:lang w:val="en-US"/>
        </w:rPr>
        <w:t>Sex Roles</w:t>
      </w:r>
      <w:r w:rsidRPr="008B7E49">
        <w:rPr>
          <w:color w:val="000000" w:themeColor="text1"/>
          <w:shd w:val="clear" w:color="auto" w:fill="FFFFFF"/>
          <w:lang w:val="en-US"/>
        </w:rPr>
        <w:t xml:space="preserve">, </w:t>
      </w:r>
      <w:r w:rsidRPr="008B7E49">
        <w:rPr>
          <w:i/>
          <w:color w:val="000000" w:themeColor="text1"/>
          <w:shd w:val="clear" w:color="auto" w:fill="FFFFFF"/>
          <w:lang w:val="en-US"/>
        </w:rPr>
        <w:t>56</w:t>
      </w:r>
      <w:r w:rsidRPr="008B7E49">
        <w:rPr>
          <w:color w:val="000000" w:themeColor="text1"/>
          <w:shd w:val="clear" w:color="auto" w:fill="FFFFFF"/>
          <w:lang w:val="en-US"/>
        </w:rPr>
        <w:t>, 373-380. doi:10.1007/s11199-006-9177-x</w:t>
      </w:r>
    </w:p>
    <w:p w14:paraId="4EEB1048" w14:textId="77777777" w:rsidR="005B6336" w:rsidRPr="008B7E49" w:rsidRDefault="008959F0" w:rsidP="005B6336">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Cash, T. F. (2004). Body image: Past, present, and future. </w:t>
      </w:r>
      <w:r w:rsidRPr="008B7E49">
        <w:rPr>
          <w:i/>
          <w:color w:val="000000" w:themeColor="text1"/>
          <w:shd w:val="clear" w:color="auto" w:fill="FFFFFF"/>
          <w:lang w:val="en-US"/>
        </w:rPr>
        <w:t>Body Image</w:t>
      </w:r>
      <w:r w:rsidRPr="008B7E49">
        <w:rPr>
          <w:color w:val="000000" w:themeColor="text1"/>
          <w:shd w:val="clear" w:color="auto" w:fill="FFFFFF"/>
          <w:lang w:val="en-US"/>
        </w:rPr>
        <w:t xml:space="preserve">, </w:t>
      </w:r>
      <w:r w:rsidRPr="008B7E49">
        <w:rPr>
          <w:i/>
          <w:color w:val="000000" w:themeColor="text1"/>
          <w:shd w:val="clear" w:color="auto" w:fill="FFFFFF"/>
          <w:lang w:val="en-US"/>
        </w:rPr>
        <w:t>1</w:t>
      </w:r>
      <w:r w:rsidRPr="008B7E49">
        <w:rPr>
          <w:color w:val="000000" w:themeColor="text1"/>
          <w:shd w:val="clear" w:color="auto" w:fill="FFFFFF"/>
          <w:lang w:val="en-US"/>
        </w:rPr>
        <w:t>, 1-5. doi:10.1016/S1740-1445(03)00011-1</w:t>
      </w:r>
    </w:p>
    <w:p w14:paraId="77B8627B" w14:textId="77777777" w:rsidR="00B73B8B" w:rsidRPr="008B7E49" w:rsidRDefault="005B6336" w:rsidP="00B73B8B">
      <w:pPr>
        <w:spacing w:line="480" w:lineRule="auto"/>
        <w:ind w:left="567" w:hanging="567"/>
        <w:rPr>
          <w:color w:val="000000" w:themeColor="text1"/>
        </w:rPr>
      </w:pPr>
      <w:r w:rsidRPr="008B7E49">
        <w:rPr>
          <w:color w:val="000000" w:themeColor="text1"/>
        </w:rPr>
        <w:lastRenderedPageBreak/>
        <w:t xml:space="preserve">Cash, T. L., Santos, M. T., &amp; Williams, E. F. (2005). Coping with body-image threats and challenges: Validation of the Body Image Coping Strategies Inventory. </w:t>
      </w:r>
      <w:r w:rsidRPr="008B7E49">
        <w:rPr>
          <w:i/>
          <w:color w:val="000000" w:themeColor="text1"/>
        </w:rPr>
        <w:t>Journal of Psychosomatic Research</w:t>
      </w:r>
      <w:r w:rsidRPr="008B7E49">
        <w:rPr>
          <w:color w:val="000000" w:themeColor="text1"/>
        </w:rPr>
        <w:t xml:space="preserve">, </w:t>
      </w:r>
      <w:r w:rsidRPr="008B7E49">
        <w:rPr>
          <w:i/>
          <w:color w:val="000000" w:themeColor="text1"/>
        </w:rPr>
        <w:t>58</w:t>
      </w:r>
      <w:r w:rsidRPr="008B7E49">
        <w:rPr>
          <w:color w:val="000000" w:themeColor="text1"/>
        </w:rPr>
        <w:t xml:space="preserve">, 190-199. </w:t>
      </w:r>
      <w:proofErr w:type="gramStart"/>
      <w:r w:rsidRPr="008B7E49">
        <w:rPr>
          <w:color w:val="000000" w:themeColor="text1"/>
        </w:rPr>
        <w:t>doi:10.1016/j.jpsychores</w:t>
      </w:r>
      <w:proofErr w:type="gramEnd"/>
      <w:r w:rsidRPr="008B7E49">
        <w:rPr>
          <w:color w:val="000000" w:themeColor="text1"/>
        </w:rPr>
        <w:t>.2004.07.008</w:t>
      </w:r>
    </w:p>
    <w:p w14:paraId="2C75800A" w14:textId="3545E09F" w:rsidR="00B73B8B" w:rsidRDefault="00B73B8B" w:rsidP="00B73B8B">
      <w:pPr>
        <w:spacing w:line="480" w:lineRule="auto"/>
        <w:ind w:left="567" w:hanging="567"/>
        <w:rPr>
          <w:color w:val="000000" w:themeColor="text1"/>
          <w:lang w:eastAsia="en-US"/>
        </w:rPr>
      </w:pPr>
      <w:r w:rsidRPr="008B7E49">
        <w:rPr>
          <w:color w:val="000000" w:themeColor="text1"/>
          <w:lang w:eastAsia="en-US"/>
        </w:rPr>
        <w:t xml:space="preserve">Castonguay, A. L., Sabiston, C. M., Crocker, P. R. E., &amp; Mack, D. E. (2014). Development and validation of the Body and Appearance Self-Conscious Emotions Scale (BASES). </w:t>
      </w:r>
      <w:r w:rsidRPr="008B7E49">
        <w:rPr>
          <w:i/>
          <w:color w:val="000000" w:themeColor="text1"/>
          <w:lang w:eastAsia="en-US"/>
        </w:rPr>
        <w:t>Body Image</w:t>
      </w:r>
      <w:r w:rsidRPr="008B7E49">
        <w:rPr>
          <w:color w:val="000000" w:themeColor="text1"/>
          <w:lang w:eastAsia="en-US"/>
        </w:rPr>
        <w:t xml:space="preserve">, </w:t>
      </w:r>
      <w:r w:rsidRPr="008B7E49">
        <w:rPr>
          <w:i/>
          <w:color w:val="000000" w:themeColor="text1"/>
          <w:lang w:eastAsia="en-US"/>
        </w:rPr>
        <w:t>11</w:t>
      </w:r>
      <w:r w:rsidRPr="008B7E49">
        <w:rPr>
          <w:color w:val="000000" w:themeColor="text1"/>
          <w:lang w:eastAsia="en-US"/>
        </w:rPr>
        <w:t xml:space="preserve">, 126-136. </w:t>
      </w:r>
      <w:proofErr w:type="gramStart"/>
      <w:r w:rsidRPr="008B7E49">
        <w:rPr>
          <w:color w:val="000000" w:themeColor="text1"/>
          <w:lang w:eastAsia="en-US"/>
        </w:rPr>
        <w:t>doi:10.1016/j.bodyim</w:t>
      </w:r>
      <w:proofErr w:type="gramEnd"/>
      <w:r w:rsidRPr="008B7E49">
        <w:rPr>
          <w:color w:val="000000" w:themeColor="text1"/>
          <w:lang w:eastAsia="en-US"/>
        </w:rPr>
        <w:t xml:space="preserve">.2013.12. 006 </w:t>
      </w:r>
    </w:p>
    <w:p w14:paraId="2CEBBD19" w14:textId="54917455" w:rsidR="00DB33BF" w:rsidRPr="00DB33BF" w:rsidRDefault="00DB33BF" w:rsidP="00DB33BF">
      <w:pPr>
        <w:spacing w:line="480" w:lineRule="auto"/>
        <w:ind w:left="567" w:hanging="567"/>
        <w:rPr>
          <w:color w:val="000000" w:themeColor="text1"/>
          <w:lang w:eastAsia="en-US"/>
        </w:rPr>
      </w:pPr>
      <w:r>
        <w:rPr>
          <w:color w:val="000000" w:themeColor="text1"/>
          <w:lang w:eastAsia="en-US"/>
        </w:rPr>
        <w:t xml:space="preserve">Coppola, A. M., Dimler, A. J., Letendre, T. S., &amp; McHugh, T.-L. F. (2017). “We are given a body to walk this earth”: The body pride experience of young Aboriginal men and women. </w:t>
      </w:r>
      <w:r>
        <w:rPr>
          <w:i/>
          <w:color w:val="000000" w:themeColor="text1"/>
          <w:lang w:eastAsia="en-US"/>
        </w:rPr>
        <w:t>Qualitative Research in Sport, Exercise, and Health</w:t>
      </w:r>
      <w:r>
        <w:rPr>
          <w:color w:val="000000" w:themeColor="text1"/>
          <w:lang w:eastAsia="en-US"/>
        </w:rPr>
        <w:t xml:space="preserve">, </w:t>
      </w:r>
      <w:r>
        <w:rPr>
          <w:i/>
          <w:color w:val="000000" w:themeColor="text1"/>
          <w:lang w:eastAsia="en-US"/>
        </w:rPr>
        <w:t>9</w:t>
      </w:r>
      <w:r>
        <w:rPr>
          <w:color w:val="000000" w:themeColor="text1"/>
          <w:lang w:eastAsia="en-US"/>
        </w:rPr>
        <w:t>, 4-17. doi:10.1080/2159676X.2016.1174727</w:t>
      </w:r>
    </w:p>
    <w:p w14:paraId="5B2F8594" w14:textId="1A3AC595" w:rsidR="00A4654B" w:rsidRPr="00A4654B" w:rsidRDefault="00A4654B" w:rsidP="00B73B8B">
      <w:pPr>
        <w:spacing w:line="480" w:lineRule="auto"/>
        <w:ind w:left="567" w:hanging="567"/>
        <w:rPr>
          <w:color w:val="000000" w:themeColor="text1"/>
          <w:lang w:eastAsia="en-US"/>
        </w:rPr>
      </w:pPr>
      <w:r>
        <w:rPr>
          <w:color w:val="000000" w:themeColor="text1"/>
          <w:lang w:eastAsia="en-US"/>
        </w:rPr>
        <w:t xml:space="preserve">Cotter, E. W., Kelly, N. R., Mitchell, K. S., &amp; Mazzeo, S. E. (2013). An investigation of body appreciation, ethnic identity, and eating disorder symptoms in Black women. </w:t>
      </w:r>
      <w:r>
        <w:rPr>
          <w:i/>
          <w:color w:val="000000" w:themeColor="text1"/>
          <w:lang w:eastAsia="en-US"/>
        </w:rPr>
        <w:t>Journal of Black Studies</w:t>
      </w:r>
      <w:r>
        <w:rPr>
          <w:color w:val="000000" w:themeColor="text1"/>
          <w:lang w:eastAsia="en-US"/>
        </w:rPr>
        <w:t xml:space="preserve">, </w:t>
      </w:r>
      <w:r>
        <w:rPr>
          <w:i/>
          <w:color w:val="000000" w:themeColor="text1"/>
          <w:lang w:eastAsia="en-US"/>
        </w:rPr>
        <w:t>41</w:t>
      </w:r>
      <w:r>
        <w:rPr>
          <w:color w:val="000000" w:themeColor="text1"/>
          <w:lang w:eastAsia="en-US"/>
        </w:rPr>
        <w:t>, 3-25. doi:10.1177/0095798413502671</w:t>
      </w:r>
    </w:p>
    <w:p w14:paraId="0434F1A3" w14:textId="5FB154E7" w:rsidR="004520B4" w:rsidRPr="008B7E49" w:rsidRDefault="004520B4" w:rsidP="004520B4">
      <w:pPr>
        <w:spacing w:line="480" w:lineRule="auto"/>
        <w:ind w:left="567" w:hanging="567"/>
        <w:rPr>
          <w:color w:val="000000" w:themeColor="text1"/>
        </w:rPr>
      </w:pPr>
      <w:r w:rsidRPr="008B7E49">
        <w:rPr>
          <w:color w:val="000000" w:themeColor="text1"/>
          <w:lang w:eastAsia="en-US"/>
        </w:rPr>
        <w:t>Daubenmier, J. J. (2005). The relationship of yoga, b</w:t>
      </w:r>
      <w:r w:rsidR="00280725">
        <w:rPr>
          <w:color w:val="000000" w:themeColor="text1"/>
          <w:lang w:eastAsia="en-US"/>
        </w:rPr>
        <w:t>ody awareness, and body respon</w:t>
      </w:r>
      <w:r w:rsidRPr="008B7E49">
        <w:rPr>
          <w:color w:val="000000" w:themeColor="text1"/>
          <w:lang w:eastAsia="en-US"/>
        </w:rPr>
        <w:t xml:space="preserve">siveness to self-objectification and disordered eating. </w:t>
      </w:r>
      <w:r w:rsidRPr="008B7E49">
        <w:rPr>
          <w:i/>
          <w:color w:val="000000" w:themeColor="text1"/>
          <w:lang w:eastAsia="en-US"/>
        </w:rPr>
        <w:t>Psychology of Women Quarterly</w:t>
      </w:r>
      <w:r w:rsidRPr="008B7E49">
        <w:rPr>
          <w:color w:val="000000" w:themeColor="text1"/>
          <w:lang w:eastAsia="en-US"/>
        </w:rPr>
        <w:t xml:space="preserve">, </w:t>
      </w:r>
      <w:r w:rsidRPr="008B7E49">
        <w:rPr>
          <w:i/>
          <w:color w:val="000000" w:themeColor="text1"/>
          <w:lang w:eastAsia="en-US"/>
        </w:rPr>
        <w:t>29</w:t>
      </w:r>
      <w:r w:rsidRPr="008B7E49">
        <w:rPr>
          <w:color w:val="000000" w:themeColor="text1"/>
          <w:lang w:eastAsia="en-US"/>
        </w:rPr>
        <w:t>, 207-219. doi:10.1111/j.1471-6402.</w:t>
      </w:r>
      <w:proofErr w:type="gramStart"/>
      <w:r w:rsidRPr="008B7E49">
        <w:rPr>
          <w:color w:val="000000" w:themeColor="text1"/>
          <w:lang w:eastAsia="en-US"/>
        </w:rPr>
        <w:t>2005.00183.x</w:t>
      </w:r>
      <w:proofErr w:type="gramEnd"/>
      <w:r w:rsidRPr="008B7E49">
        <w:rPr>
          <w:color w:val="000000" w:themeColor="text1"/>
          <w:lang w:eastAsia="en-US"/>
        </w:rPr>
        <w:t xml:space="preserve"> </w:t>
      </w:r>
    </w:p>
    <w:p w14:paraId="29B077E8" w14:textId="475F773A" w:rsidR="00BC38EE" w:rsidRPr="008B7E49" w:rsidRDefault="00BC38EE" w:rsidP="005B6336">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Dhurup, N., &amp; Nolan, V. T. (2014). Body image coping strategies among university students and variations in terms of gender in a developing country. </w:t>
      </w:r>
      <w:r w:rsidRPr="008B7E49">
        <w:rPr>
          <w:i/>
          <w:color w:val="000000" w:themeColor="text1"/>
          <w:shd w:val="clear" w:color="auto" w:fill="FFFFFF"/>
          <w:lang w:val="en-US"/>
        </w:rPr>
        <w:t>Anthropologist</w:t>
      </w:r>
      <w:r w:rsidRPr="008B7E49">
        <w:rPr>
          <w:color w:val="000000" w:themeColor="text1"/>
          <w:shd w:val="clear" w:color="auto" w:fill="FFFFFF"/>
          <w:lang w:val="en-US"/>
        </w:rPr>
        <w:t xml:space="preserve">, </w:t>
      </w:r>
      <w:r w:rsidRPr="008B7E49">
        <w:rPr>
          <w:i/>
          <w:color w:val="000000" w:themeColor="text1"/>
          <w:shd w:val="clear" w:color="auto" w:fill="FFFFFF"/>
          <w:lang w:val="en-US"/>
        </w:rPr>
        <w:t>18</w:t>
      </w:r>
      <w:r w:rsidRPr="008B7E49">
        <w:rPr>
          <w:color w:val="000000" w:themeColor="text1"/>
          <w:shd w:val="clear" w:color="auto" w:fill="FFFFFF"/>
          <w:lang w:val="en-US"/>
        </w:rPr>
        <w:t xml:space="preserve">, 217-225. </w:t>
      </w:r>
    </w:p>
    <w:p w14:paraId="15690745" w14:textId="4558BCBA" w:rsidR="00965F22" w:rsidRDefault="00965F22" w:rsidP="00210FD1">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Dumitrescu, A. L., Zetu, L., Teslaru, S., Dogaru, B. C., &amp; Dogaru, C. D. (2008). Is it an association between body appreciation, self-criticism, oral health status, and oral health-related behaviors? </w:t>
      </w:r>
      <w:r w:rsidRPr="008B7E49">
        <w:rPr>
          <w:i/>
          <w:color w:val="000000" w:themeColor="text1"/>
          <w:shd w:val="clear" w:color="auto" w:fill="FFFFFF"/>
          <w:lang w:val="en-US"/>
        </w:rPr>
        <w:t>Romanian Journal of Internal Medicine</w:t>
      </w:r>
      <w:r w:rsidRPr="008B7E49">
        <w:rPr>
          <w:color w:val="000000" w:themeColor="text1"/>
          <w:shd w:val="clear" w:color="auto" w:fill="FFFFFF"/>
          <w:lang w:val="en-US"/>
        </w:rPr>
        <w:t xml:space="preserve">, </w:t>
      </w:r>
      <w:r w:rsidRPr="008B7E49">
        <w:rPr>
          <w:i/>
          <w:color w:val="000000" w:themeColor="text1"/>
          <w:shd w:val="clear" w:color="auto" w:fill="FFFFFF"/>
          <w:lang w:val="en-US"/>
        </w:rPr>
        <w:t>46</w:t>
      </w:r>
      <w:r w:rsidRPr="008B7E49">
        <w:rPr>
          <w:color w:val="000000" w:themeColor="text1"/>
          <w:shd w:val="clear" w:color="auto" w:fill="FFFFFF"/>
          <w:lang w:val="en-US"/>
        </w:rPr>
        <w:t xml:space="preserve">, 343-350. </w:t>
      </w:r>
    </w:p>
    <w:p w14:paraId="5316E644" w14:textId="38E7E2F2" w:rsidR="007E389B" w:rsidRPr="008B7E49" w:rsidRDefault="007E389B" w:rsidP="00210FD1">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Fang, S.-Y., Chang, H.-T., &amp; Shu, B.-C. (2014). Objectified body consciousness, body image discomfort, and depressive symptoms among breast cancer survivors in Taiwan. </w:t>
      </w:r>
      <w:r w:rsidRPr="008B7E49">
        <w:rPr>
          <w:i/>
          <w:color w:val="000000" w:themeColor="text1"/>
          <w:shd w:val="clear" w:color="auto" w:fill="FFFFFF"/>
          <w:lang w:val="en-US"/>
        </w:rPr>
        <w:t>Psychology of Women Quarterly</w:t>
      </w:r>
      <w:r w:rsidRPr="008B7E49">
        <w:rPr>
          <w:color w:val="000000" w:themeColor="text1"/>
          <w:shd w:val="clear" w:color="auto" w:fill="FFFFFF"/>
          <w:lang w:val="en-US"/>
        </w:rPr>
        <w:t xml:space="preserve">, </w:t>
      </w:r>
      <w:r w:rsidRPr="008B7E49">
        <w:rPr>
          <w:i/>
          <w:color w:val="000000" w:themeColor="text1"/>
          <w:shd w:val="clear" w:color="auto" w:fill="FFFFFF"/>
          <w:lang w:val="en-US"/>
        </w:rPr>
        <w:t>38</w:t>
      </w:r>
      <w:r w:rsidRPr="008B7E49">
        <w:rPr>
          <w:color w:val="000000" w:themeColor="text1"/>
          <w:shd w:val="clear" w:color="auto" w:fill="FFFFFF"/>
          <w:lang w:val="en-US"/>
        </w:rPr>
        <w:t>, 563-574. doi:10.1177/0361684314552652</w:t>
      </w:r>
    </w:p>
    <w:p w14:paraId="50C21E9E" w14:textId="45026D1D" w:rsidR="00EC45A8" w:rsidRDefault="00EC45A8" w:rsidP="00210FD1">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lastRenderedPageBreak/>
        <w:t xml:space="preserve">Farid, M., &amp; Akbari-Kamrami, M. (2016). The relationship between body image coping strategy and eating disorders among Iranian adolescent girls. </w:t>
      </w:r>
      <w:r w:rsidRPr="008B7E49">
        <w:rPr>
          <w:i/>
          <w:color w:val="000000" w:themeColor="text1"/>
          <w:shd w:val="clear" w:color="auto" w:fill="FFFFFF"/>
          <w:lang w:val="en-US"/>
        </w:rPr>
        <w:t>Bali Medical Journal</w:t>
      </w:r>
      <w:r w:rsidRPr="008B7E49">
        <w:rPr>
          <w:color w:val="000000" w:themeColor="text1"/>
          <w:shd w:val="clear" w:color="auto" w:fill="FFFFFF"/>
          <w:lang w:val="en-US"/>
        </w:rPr>
        <w:t xml:space="preserve">, </w:t>
      </w:r>
      <w:r w:rsidRPr="008B7E49">
        <w:rPr>
          <w:i/>
          <w:color w:val="000000" w:themeColor="text1"/>
          <w:shd w:val="clear" w:color="auto" w:fill="FFFFFF"/>
          <w:lang w:val="en-US"/>
        </w:rPr>
        <w:t>5</w:t>
      </w:r>
      <w:r w:rsidRPr="008B7E49">
        <w:rPr>
          <w:color w:val="000000" w:themeColor="text1"/>
          <w:shd w:val="clear" w:color="auto" w:fill="FFFFFF"/>
          <w:lang w:val="en-US"/>
        </w:rPr>
        <w:t xml:space="preserve">, 17-22. </w:t>
      </w:r>
    </w:p>
    <w:p w14:paraId="166636AD" w14:textId="77777777" w:rsidR="008B7E49" w:rsidRDefault="00410941" w:rsidP="008B7E49">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Ferreira, L., Neves, A. N., &amp; Tavares, M. C. G. C. F. (2014). Validity of body image scales for Brazilian older adults. </w:t>
      </w:r>
      <w:r w:rsidRPr="008B7E49">
        <w:rPr>
          <w:i/>
          <w:color w:val="000000" w:themeColor="text1"/>
          <w:shd w:val="clear" w:color="auto" w:fill="FFFFFF"/>
          <w:lang w:val="en-US"/>
        </w:rPr>
        <w:t>Motriz: Revista de Educação Física</w:t>
      </w:r>
      <w:r w:rsidRPr="008B7E49">
        <w:rPr>
          <w:color w:val="000000" w:themeColor="text1"/>
          <w:shd w:val="clear" w:color="auto" w:fill="FFFFFF"/>
          <w:lang w:val="en-US"/>
        </w:rPr>
        <w:t>, 20, 4. doi:10.1590/S1980-65742014000400002</w:t>
      </w:r>
    </w:p>
    <w:p w14:paraId="6A6D5513" w14:textId="181DDA13" w:rsidR="0071401D" w:rsidRPr="008B7E49" w:rsidRDefault="0071401D" w:rsidP="00210FD1">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Forbes, G. B., &amp; Jung, J. (2008). Measures based on sociocultural theory and feminist theory as predictors of multidimensional measures of body dissatisfaction among Korean and U.S. colleg women. </w:t>
      </w:r>
      <w:r w:rsidRPr="008B7E49">
        <w:rPr>
          <w:i/>
          <w:color w:val="000000" w:themeColor="text1"/>
          <w:shd w:val="clear" w:color="auto" w:fill="FFFFFF"/>
          <w:lang w:val="en-US"/>
        </w:rPr>
        <w:t>Journal of Social and Clinical Psychology</w:t>
      </w:r>
      <w:r w:rsidRPr="008B7E49">
        <w:rPr>
          <w:color w:val="000000" w:themeColor="text1"/>
          <w:shd w:val="clear" w:color="auto" w:fill="FFFFFF"/>
          <w:lang w:val="en-US"/>
        </w:rPr>
        <w:t xml:space="preserve">, </w:t>
      </w:r>
      <w:r w:rsidRPr="008B7E49">
        <w:rPr>
          <w:i/>
          <w:color w:val="000000" w:themeColor="text1"/>
          <w:shd w:val="clear" w:color="auto" w:fill="FFFFFF"/>
          <w:lang w:val="en-US"/>
        </w:rPr>
        <w:t>27</w:t>
      </w:r>
      <w:r w:rsidRPr="008B7E49">
        <w:rPr>
          <w:color w:val="000000" w:themeColor="text1"/>
          <w:shd w:val="clear" w:color="auto" w:fill="FFFFFF"/>
          <w:lang w:val="en-US"/>
        </w:rPr>
        <w:t>, 70-103. doi:10.1521/jscp.2008.27.1.70</w:t>
      </w:r>
    </w:p>
    <w:p w14:paraId="3F684BA5" w14:textId="77777777" w:rsidR="00001B3C" w:rsidRDefault="00817E1A" w:rsidP="00001B3C">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Forbes, G. B., Jung, J., Vaamonde, J. D., Omar, A., Paris, L., &amp; Formiga, N. S. (2012). Body dissatisfaction and disordered eating in three cultures: Argentina, Brazil, and the U.S. </w:t>
      </w:r>
      <w:r w:rsidRPr="008B7E49">
        <w:rPr>
          <w:i/>
          <w:color w:val="000000" w:themeColor="text1"/>
          <w:shd w:val="clear" w:color="auto" w:fill="FFFFFF"/>
          <w:lang w:val="en-US"/>
        </w:rPr>
        <w:t>Sex Roles</w:t>
      </w:r>
      <w:r w:rsidRPr="008B7E49">
        <w:rPr>
          <w:color w:val="000000" w:themeColor="text1"/>
          <w:shd w:val="clear" w:color="auto" w:fill="FFFFFF"/>
          <w:lang w:val="en-US"/>
        </w:rPr>
        <w:t xml:space="preserve">, </w:t>
      </w:r>
      <w:r w:rsidRPr="008B7E49">
        <w:rPr>
          <w:i/>
          <w:color w:val="000000" w:themeColor="text1"/>
          <w:shd w:val="clear" w:color="auto" w:fill="FFFFFF"/>
          <w:lang w:val="en-US"/>
        </w:rPr>
        <w:t>66</w:t>
      </w:r>
      <w:r w:rsidRPr="008B7E49">
        <w:rPr>
          <w:color w:val="000000" w:themeColor="text1"/>
          <w:shd w:val="clear" w:color="auto" w:fill="FFFFFF"/>
          <w:lang w:val="en-US"/>
        </w:rPr>
        <w:t>, 677-694. doi:10.1007/s11199-011-0105-3</w:t>
      </w:r>
    </w:p>
    <w:p w14:paraId="4D2ED4EB" w14:textId="5885F2ED" w:rsidR="008B7E49" w:rsidRPr="008B7E49" w:rsidRDefault="008B7E49" w:rsidP="00001B3C">
      <w:pPr>
        <w:spacing w:line="480" w:lineRule="auto"/>
        <w:ind w:left="567" w:hanging="567"/>
        <w:rPr>
          <w:color w:val="000000" w:themeColor="text1"/>
          <w:shd w:val="clear" w:color="auto" w:fill="FFFFFF"/>
          <w:lang w:val="en-US"/>
        </w:rPr>
      </w:pPr>
      <w:r>
        <w:rPr>
          <w:color w:val="000000" w:themeColor="text1"/>
          <w:shd w:val="clear" w:color="auto" w:fill="FFFFFF"/>
          <w:lang w:val="en-US"/>
        </w:rPr>
        <w:t xml:space="preserve">Franko, D. L., &amp; Roehrig, J. P. (2011). African American body images. In T. F. Cash, &amp; L. Smolak (Eds.), </w:t>
      </w:r>
      <w:r>
        <w:rPr>
          <w:i/>
          <w:color w:val="000000" w:themeColor="text1"/>
          <w:shd w:val="clear" w:color="auto" w:fill="FFFFFF"/>
          <w:lang w:val="en-US"/>
        </w:rPr>
        <w:t>Body image: A handbook of science, practice, and prevention</w:t>
      </w:r>
      <w:r>
        <w:rPr>
          <w:color w:val="000000" w:themeColor="text1"/>
          <w:shd w:val="clear" w:color="auto" w:fill="FFFFFF"/>
          <w:lang w:val="en-US"/>
        </w:rPr>
        <w:t xml:space="preserve"> (2</w:t>
      </w:r>
      <w:r w:rsidRPr="008B7E49">
        <w:rPr>
          <w:color w:val="000000" w:themeColor="text1"/>
          <w:shd w:val="clear" w:color="auto" w:fill="FFFFFF"/>
          <w:vertAlign w:val="superscript"/>
          <w:lang w:val="en-US"/>
        </w:rPr>
        <w:t>nd</w:t>
      </w:r>
      <w:r>
        <w:rPr>
          <w:color w:val="000000" w:themeColor="text1"/>
          <w:shd w:val="clear" w:color="auto" w:fill="FFFFFF"/>
          <w:lang w:val="en-US"/>
        </w:rPr>
        <w:t xml:space="preserve"> ed., pp. 221-228). New York, NY: Guilford Press. </w:t>
      </w:r>
    </w:p>
    <w:p w14:paraId="4C466BCD" w14:textId="77777777" w:rsidR="00612770" w:rsidRDefault="00001B3C" w:rsidP="00612770">
      <w:pPr>
        <w:spacing w:line="480" w:lineRule="auto"/>
        <w:ind w:left="567" w:hanging="567"/>
        <w:rPr>
          <w:color w:val="000000" w:themeColor="text1"/>
          <w:lang w:eastAsia="en-US"/>
        </w:rPr>
      </w:pPr>
      <w:r w:rsidRPr="008B7E49">
        <w:rPr>
          <w:color w:val="000000" w:themeColor="text1"/>
          <w:lang w:eastAsia="en-US"/>
        </w:rPr>
        <w:t xml:space="preserve">Frisén, A., &amp; Holmqvist, K. (2010). What characterizes early adolescents with a positive body image? A qualitative investigation of Swedish girls and boys. </w:t>
      </w:r>
      <w:r w:rsidRPr="008B7E49">
        <w:rPr>
          <w:i/>
          <w:color w:val="000000" w:themeColor="text1"/>
          <w:lang w:eastAsia="en-US"/>
        </w:rPr>
        <w:t>Body Image</w:t>
      </w:r>
      <w:r w:rsidRPr="008B7E49">
        <w:rPr>
          <w:color w:val="000000" w:themeColor="text1"/>
          <w:lang w:eastAsia="en-US"/>
        </w:rPr>
        <w:t xml:space="preserve">, </w:t>
      </w:r>
      <w:r w:rsidRPr="008B7E49">
        <w:rPr>
          <w:i/>
          <w:color w:val="000000" w:themeColor="text1"/>
          <w:lang w:eastAsia="en-US"/>
        </w:rPr>
        <w:t>7</w:t>
      </w:r>
      <w:r w:rsidRPr="008B7E49">
        <w:rPr>
          <w:color w:val="000000" w:themeColor="text1"/>
          <w:lang w:eastAsia="en-US"/>
        </w:rPr>
        <w:t xml:space="preserve">, 205-212. </w:t>
      </w:r>
      <w:proofErr w:type="gramStart"/>
      <w:r w:rsidRPr="008B7E49">
        <w:rPr>
          <w:color w:val="000000" w:themeColor="text1"/>
          <w:lang w:eastAsia="en-US"/>
        </w:rPr>
        <w:t>doi:10.1016/j.bodyim</w:t>
      </w:r>
      <w:proofErr w:type="gramEnd"/>
      <w:r w:rsidRPr="008B7E49">
        <w:rPr>
          <w:color w:val="000000" w:themeColor="text1"/>
          <w:lang w:eastAsia="en-US"/>
        </w:rPr>
        <w:t xml:space="preserve">.2010.04.001 </w:t>
      </w:r>
    </w:p>
    <w:p w14:paraId="17A416EE" w14:textId="0B421BF6" w:rsidR="001E0088" w:rsidRPr="001E0088" w:rsidRDefault="001E0088" w:rsidP="00612770">
      <w:pPr>
        <w:spacing w:line="480" w:lineRule="auto"/>
        <w:ind w:left="567" w:hanging="567"/>
        <w:rPr>
          <w:color w:val="000000" w:themeColor="text1"/>
          <w:lang w:eastAsia="en-US"/>
        </w:rPr>
      </w:pPr>
      <w:r>
        <w:rPr>
          <w:color w:val="000000" w:themeColor="text1"/>
          <w:lang w:eastAsia="en-US"/>
        </w:rPr>
        <w:t xml:space="preserve">Furnham, A., &amp; Husain, K. (1999). The role of conflict with parents in disordered eating among British Asian females. </w:t>
      </w:r>
      <w:r>
        <w:rPr>
          <w:i/>
          <w:color w:val="000000" w:themeColor="text1"/>
          <w:lang w:eastAsia="en-US"/>
        </w:rPr>
        <w:t>Social Psychiatry and Psychiatric Epidemiology</w:t>
      </w:r>
      <w:r>
        <w:rPr>
          <w:color w:val="000000" w:themeColor="text1"/>
          <w:lang w:eastAsia="en-US"/>
        </w:rPr>
        <w:t xml:space="preserve">, </w:t>
      </w:r>
      <w:r>
        <w:rPr>
          <w:i/>
          <w:color w:val="000000" w:themeColor="text1"/>
          <w:lang w:eastAsia="en-US"/>
        </w:rPr>
        <w:t>34</w:t>
      </w:r>
      <w:r>
        <w:rPr>
          <w:color w:val="000000" w:themeColor="text1"/>
          <w:lang w:eastAsia="en-US"/>
        </w:rPr>
        <w:t>, 498-505. doi:10.1007/s001270050226</w:t>
      </w:r>
    </w:p>
    <w:p w14:paraId="20BF0658" w14:textId="77777777" w:rsidR="00001B3C" w:rsidRDefault="008959F0" w:rsidP="00001B3C">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Giddens, A. (1991). </w:t>
      </w:r>
      <w:r w:rsidRPr="008B7E49">
        <w:rPr>
          <w:i/>
          <w:color w:val="000000" w:themeColor="text1"/>
          <w:shd w:val="clear" w:color="auto" w:fill="FFFFFF"/>
          <w:lang w:val="en-US"/>
        </w:rPr>
        <w:t xml:space="preserve">Modernity and self-identity. </w:t>
      </w:r>
      <w:r w:rsidRPr="008B7E49">
        <w:rPr>
          <w:color w:val="000000" w:themeColor="text1"/>
          <w:shd w:val="clear" w:color="auto" w:fill="FFFFFF"/>
          <w:lang w:val="en-US"/>
        </w:rPr>
        <w:t xml:space="preserve">Stanford, CA: Stanford University Press. </w:t>
      </w:r>
    </w:p>
    <w:p w14:paraId="337ED72D" w14:textId="4EA2CEE9" w:rsidR="00692486" w:rsidRPr="00692486" w:rsidRDefault="00692486" w:rsidP="00001B3C">
      <w:pPr>
        <w:spacing w:line="480" w:lineRule="auto"/>
        <w:ind w:left="567" w:hanging="567"/>
        <w:rPr>
          <w:color w:val="000000" w:themeColor="text1"/>
          <w:shd w:val="clear" w:color="auto" w:fill="FFFFFF"/>
          <w:lang w:val="en-US"/>
        </w:rPr>
      </w:pPr>
      <w:r>
        <w:rPr>
          <w:color w:val="000000" w:themeColor="text1"/>
          <w:shd w:val="clear" w:color="auto" w:fill="FFFFFF"/>
          <w:lang w:val="en-US"/>
        </w:rPr>
        <w:lastRenderedPageBreak/>
        <w:t xml:space="preserve">Gillen, M. M. (2015). Associations between positive body image and indicators of men’s and women’s mental and physical health. </w:t>
      </w:r>
      <w:r>
        <w:rPr>
          <w:i/>
          <w:color w:val="000000" w:themeColor="text1"/>
          <w:shd w:val="clear" w:color="auto" w:fill="FFFFFF"/>
          <w:lang w:val="en-US"/>
        </w:rPr>
        <w:t>Body Image</w:t>
      </w:r>
      <w:r>
        <w:rPr>
          <w:color w:val="000000" w:themeColor="text1"/>
          <w:shd w:val="clear" w:color="auto" w:fill="FFFFFF"/>
          <w:lang w:val="en-US"/>
        </w:rPr>
        <w:t xml:space="preserve">, </w:t>
      </w:r>
      <w:r>
        <w:rPr>
          <w:i/>
          <w:color w:val="000000" w:themeColor="text1"/>
          <w:shd w:val="clear" w:color="auto" w:fill="FFFFFF"/>
          <w:lang w:val="en-US"/>
        </w:rPr>
        <w:t>13</w:t>
      </w:r>
      <w:r>
        <w:rPr>
          <w:color w:val="000000" w:themeColor="text1"/>
          <w:shd w:val="clear" w:color="auto" w:fill="FFFFFF"/>
          <w:lang w:val="en-US"/>
        </w:rPr>
        <w:t xml:space="preserve">, 67-74. </w:t>
      </w:r>
      <w:proofErr w:type="gramStart"/>
      <w:r>
        <w:rPr>
          <w:color w:val="000000" w:themeColor="text1"/>
          <w:shd w:val="clear" w:color="auto" w:fill="FFFFFF"/>
          <w:lang w:val="en-US"/>
        </w:rPr>
        <w:t>doi:10.1016/j.bodyim</w:t>
      </w:r>
      <w:proofErr w:type="gramEnd"/>
      <w:r>
        <w:rPr>
          <w:color w:val="000000" w:themeColor="text1"/>
          <w:shd w:val="clear" w:color="auto" w:fill="FFFFFF"/>
          <w:lang w:val="en-US"/>
        </w:rPr>
        <w:t>.2015.01.002</w:t>
      </w:r>
    </w:p>
    <w:p w14:paraId="15A0D8FC" w14:textId="77777777" w:rsidR="00AF4D3E" w:rsidRDefault="00692486" w:rsidP="00AF4D3E">
      <w:pPr>
        <w:spacing w:line="480" w:lineRule="auto"/>
        <w:ind w:left="567" w:hanging="567"/>
        <w:rPr>
          <w:color w:val="000000" w:themeColor="text1"/>
          <w:shd w:val="clear" w:color="auto" w:fill="FFFFFF"/>
          <w:lang w:val="en-US"/>
        </w:rPr>
      </w:pPr>
      <w:r>
        <w:rPr>
          <w:color w:val="000000" w:themeColor="text1"/>
          <w:shd w:val="clear" w:color="auto" w:fill="FFFFFF"/>
          <w:lang w:val="en-US"/>
        </w:rPr>
        <w:t xml:space="preserve">Gillen, M. M., &amp; Lefkowitz, E. S. (2012). Gender and racial/ethnic differences in body image development among college students. </w:t>
      </w:r>
      <w:r>
        <w:rPr>
          <w:i/>
          <w:color w:val="000000" w:themeColor="text1"/>
          <w:shd w:val="clear" w:color="auto" w:fill="FFFFFF"/>
          <w:lang w:val="en-US"/>
        </w:rPr>
        <w:t>Body Image</w:t>
      </w:r>
      <w:r>
        <w:rPr>
          <w:color w:val="000000" w:themeColor="text1"/>
          <w:shd w:val="clear" w:color="auto" w:fill="FFFFFF"/>
          <w:lang w:val="en-US"/>
        </w:rPr>
        <w:t xml:space="preserve">, </w:t>
      </w:r>
      <w:r>
        <w:rPr>
          <w:i/>
          <w:color w:val="000000" w:themeColor="text1"/>
          <w:shd w:val="clear" w:color="auto" w:fill="FFFFFF"/>
          <w:lang w:val="en-US"/>
        </w:rPr>
        <w:t>9</w:t>
      </w:r>
      <w:r>
        <w:rPr>
          <w:color w:val="000000" w:themeColor="text1"/>
          <w:shd w:val="clear" w:color="auto" w:fill="FFFFFF"/>
          <w:lang w:val="en-US"/>
        </w:rPr>
        <w:t xml:space="preserve">, 126-130. </w:t>
      </w:r>
      <w:proofErr w:type="gramStart"/>
      <w:r w:rsidRPr="00AF4D3E">
        <w:rPr>
          <w:color w:val="000000" w:themeColor="text1"/>
          <w:shd w:val="clear" w:color="auto" w:fill="FFFFFF"/>
          <w:lang w:val="en-US"/>
        </w:rPr>
        <w:t>doi:10.1016/j.bodyim</w:t>
      </w:r>
      <w:proofErr w:type="gramEnd"/>
      <w:r w:rsidRPr="00AF4D3E">
        <w:rPr>
          <w:color w:val="000000" w:themeColor="text1"/>
          <w:shd w:val="clear" w:color="auto" w:fill="FFFFFF"/>
          <w:lang w:val="en-US"/>
        </w:rPr>
        <w:t>.2011.09.004</w:t>
      </w:r>
    </w:p>
    <w:p w14:paraId="3937761E" w14:textId="329684FF" w:rsidR="006B2700" w:rsidRPr="006B2700" w:rsidRDefault="006B2700" w:rsidP="00AF4D3E">
      <w:pPr>
        <w:spacing w:line="480" w:lineRule="auto"/>
        <w:ind w:left="567" w:hanging="567"/>
        <w:rPr>
          <w:color w:val="000000" w:themeColor="text1"/>
          <w:shd w:val="clear" w:color="auto" w:fill="FFFFFF"/>
          <w:lang w:val="en-US"/>
        </w:rPr>
      </w:pPr>
      <w:r>
        <w:rPr>
          <w:color w:val="000000" w:themeColor="text1"/>
          <w:shd w:val="clear" w:color="auto" w:fill="FFFFFF"/>
          <w:lang w:val="en-US"/>
        </w:rPr>
        <w:t xml:space="preserve">Gordon, A. R., Austin, S. B., Krieger, N., Hughto, J. M. W., &amp; Reisner, S. L. (2016). “I have to constantly prove myself, to people, that I fit the bill”: Perspectives on weight and shate control behaviors among low-income, ethnically diverse young transgender women. </w:t>
      </w:r>
      <w:r>
        <w:rPr>
          <w:i/>
          <w:color w:val="000000" w:themeColor="text1"/>
          <w:shd w:val="clear" w:color="auto" w:fill="FFFFFF"/>
          <w:lang w:val="en-US"/>
        </w:rPr>
        <w:t>Social Science and Medicine</w:t>
      </w:r>
      <w:r>
        <w:rPr>
          <w:color w:val="000000" w:themeColor="text1"/>
          <w:shd w:val="clear" w:color="auto" w:fill="FFFFFF"/>
          <w:lang w:val="en-US"/>
        </w:rPr>
        <w:t xml:space="preserve">, </w:t>
      </w:r>
      <w:r>
        <w:rPr>
          <w:i/>
          <w:color w:val="000000" w:themeColor="text1"/>
          <w:shd w:val="clear" w:color="auto" w:fill="FFFFFF"/>
          <w:lang w:val="en-US"/>
        </w:rPr>
        <w:t>165</w:t>
      </w:r>
      <w:r>
        <w:rPr>
          <w:color w:val="000000" w:themeColor="text1"/>
          <w:shd w:val="clear" w:color="auto" w:fill="FFFFFF"/>
          <w:lang w:val="en-US"/>
        </w:rPr>
        <w:t xml:space="preserve">, 141-149. </w:t>
      </w:r>
      <w:proofErr w:type="gramStart"/>
      <w:r>
        <w:rPr>
          <w:color w:val="000000" w:themeColor="text1"/>
          <w:shd w:val="clear" w:color="auto" w:fill="FFFFFF"/>
          <w:lang w:val="en-US"/>
        </w:rPr>
        <w:t>doi:10.1016/j.socscimed</w:t>
      </w:r>
      <w:proofErr w:type="gramEnd"/>
      <w:r>
        <w:rPr>
          <w:color w:val="000000" w:themeColor="text1"/>
          <w:shd w:val="clear" w:color="auto" w:fill="FFFFFF"/>
          <w:lang w:val="en-US"/>
        </w:rPr>
        <w:t>.2016.07.038</w:t>
      </w:r>
    </w:p>
    <w:p w14:paraId="765066CA" w14:textId="70197ECC" w:rsidR="00011E83" w:rsidRPr="00011E83" w:rsidRDefault="00011E83" w:rsidP="00AF4D3E">
      <w:pPr>
        <w:spacing w:line="480" w:lineRule="auto"/>
        <w:ind w:left="567" w:hanging="567"/>
        <w:rPr>
          <w:color w:val="000000" w:themeColor="text1"/>
          <w:shd w:val="clear" w:color="auto" w:fill="FFFFFF"/>
          <w:lang w:val="en-US"/>
        </w:rPr>
      </w:pPr>
      <w:r>
        <w:rPr>
          <w:color w:val="000000" w:themeColor="text1"/>
          <w:shd w:val="clear" w:color="auto" w:fill="FFFFFF"/>
          <w:lang w:val="en-US"/>
        </w:rPr>
        <w:t xml:space="preserve">Grabe, S., &amp; Hyde, J. S. (2006). Ethnicity and body dissatisfaction among women in the </w:t>
      </w:r>
      <w:r w:rsidRPr="00011E83">
        <w:rPr>
          <w:color w:val="000000" w:themeColor="text1"/>
          <w:shd w:val="clear" w:color="auto" w:fill="FFFFFF"/>
          <w:lang w:val="en-US"/>
        </w:rPr>
        <w:t xml:space="preserve">United States: A meta-analysis. </w:t>
      </w:r>
      <w:r w:rsidRPr="00011E83">
        <w:rPr>
          <w:i/>
          <w:color w:val="000000" w:themeColor="text1"/>
          <w:shd w:val="clear" w:color="auto" w:fill="FFFFFF"/>
          <w:lang w:val="en-US"/>
        </w:rPr>
        <w:t>Psychological Bulletin</w:t>
      </w:r>
      <w:r w:rsidRPr="00011E83">
        <w:rPr>
          <w:color w:val="000000" w:themeColor="text1"/>
          <w:shd w:val="clear" w:color="auto" w:fill="FFFFFF"/>
          <w:lang w:val="en-US"/>
        </w:rPr>
        <w:t xml:space="preserve">, </w:t>
      </w:r>
      <w:r w:rsidRPr="00011E83">
        <w:rPr>
          <w:i/>
          <w:color w:val="000000" w:themeColor="text1"/>
          <w:shd w:val="clear" w:color="auto" w:fill="FFFFFF"/>
          <w:lang w:val="en-US"/>
        </w:rPr>
        <w:t>132</w:t>
      </w:r>
      <w:r w:rsidRPr="00011E83">
        <w:rPr>
          <w:color w:val="000000" w:themeColor="text1"/>
          <w:shd w:val="clear" w:color="auto" w:fill="FFFFFF"/>
          <w:lang w:val="en-US"/>
        </w:rPr>
        <w:t xml:space="preserve">, 622-640. </w:t>
      </w:r>
      <w:r>
        <w:rPr>
          <w:color w:val="000000" w:themeColor="text1"/>
          <w:shd w:val="clear" w:color="auto" w:fill="FFFFFF"/>
          <w:lang w:val="en-US"/>
        </w:rPr>
        <w:t>doi:10.1037/0033-2909.132.4.622</w:t>
      </w:r>
    </w:p>
    <w:p w14:paraId="29FFC7E0" w14:textId="62F78E0D" w:rsidR="009F1542" w:rsidRPr="009F1542" w:rsidRDefault="009F1542" w:rsidP="00AF4D3E">
      <w:pPr>
        <w:spacing w:line="480" w:lineRule="auto"/>
        <w:ind w:left="567" w:hanging="567"/>
        <w:rPr>
          <w:color w:val="000000" w:themeColor="text1"/>
          <w:shd w:val="clear" w:color="auto" w:fill="FFFFFF"/>
          <w:lang w:val="en-US"/>
        </w:rPr>
      </w:pPr>
      <w:r>
        <w:rPr>
          <w:color w:val="000000" w:themeColor="text1"/>
          <w:shd w:val="clear" w:color="auto" w:fill="FFFFFF"/>
          <w:lang w:val="en-US"/>
        </w:rPr>
        <w:t xml:space="preserve">Grogan, S. (2016). </w:t>
      </w:r>
      <w:r>
        <w:rPr>
          <w:i/>
          <w:color w:val="000000" w:themeColor="text1"/>
          <w:shd w:val="clear" w:color="auto" w:fill="FFFFFF"/>
          <w:lang w:val="en-US"/>
        </w:rPr>
        <w:t>Body image: Understanding body dissatisfaction in men, women, and children</w:t>
      </w:r>
      <w:r>
        <w:rPr>
          <w:color w:val="000000" w:themeColor="text1"/>
          <w:shd w:val="clear" w:color="auto" w:fill="FFFFFF"/>
          <w:lang w:val="en-US"/>
        </w:rPr>
        <w:t xml:space="preserve">. London: Routledge. </w:t>
      </w:r>
    </w:p>
    <w:p w14:paraId="54DA22C9" w14:textId="619FA31C" w:rsidR="002F749E" w:rsidRDefault="002F749E" w:rsidP="002F749E">
      <w:pPr>
        <w:spacing w:line="480" w:lineRule="auto"/>
        <w:ind w:left="567" w:hanging="567"/>
        <w:rPr>
          <w:rFonts w:cs="Book Antiqua"/>
          <w:szCs w:val="28"/>
          <w:u w:color="081E57"/>
        </w:rPr>
      </w:pPr>
      <w:r>
        <w:rPr>
          <w:rFonts w:cs="Arial"/>
          <w:bCs/>
          <w:color w:val="262700"/>
          <w:szCs w:val="18"/>
        </w:rPr>
        <w:t xml:space="preserve">Gulamhussein, Q., &amp; Eaton, N. R. (2015). Hijab, religiosity, and psychological wellbeing of </w:t>
      </w:r>
      <w:r w:rsidRPr="00614D88">
        <w:rPr>
          <w:rFonts w:cs="Arial"/>
          <w:bCs/>
          <w:szCs w:val="18"/>
        </w:rPr>
        <w:t xml:space="preserve">Muslim women in the United States. </w:t>
      </w:r>
      <w:r w:rsidRPr="00614D88">
        <w:rPr>
          <w:rFonts w:cs="Arial"/>
          <w:bCs/>
          <w:i/>
          <w:szCs w:val="18"/>
        </w:rPr>
        <w:t>Journal of Muslim Mental Health</w:t>
      </w:r>
      <w:r w:rsidRPr="00614D88">
        <w:rPr>
          <w:rFonts w:cs="Arial"/>
          <w:bCs/>
          <w:szCs w:val="18"/>
        </w:rPr>
        <w:t xml:space="preserve">, </w:t>
      </w:r>
      <w:r w:rsidRPr="00614D88">
        <w:rPr>
          <w:rFonts w:cs="Arial"/>
          <w:bCs/>
          <w:i/>
          <w:szCs w:val="18"/>
        </w:rPr>
        <w:t>9</w:t>
      </w:r>
      <w:r w:rsidRPr="00614D88">
        <w:rPr>
          <w:rFonts w:cs="Arial"/>
          <w:bCs/>
          <w:szCs w:val="18"/>
        </w:rPr>
        <w:t>, 2. doi:</w:t>
      </w:r>
      <w:r w:rsidRPr="00614D88">
        <w:rPr>
          <w:rFonts w:cs="Book Antiqua"/>
          <w:szCs w:val="28"/>
          <w:u w:color="081E57"/>
        </w:rPr>
        <w:t>10.3998/jmmh.10381607.0009.202</w:t>
      </w:r>
    </w:p>
    <w:p w14:paraId="6E4E1F2F" w14:textId="3A2C0E81" w:rsidR="002D59BF" w:rsidRDefault="002D59BF" w:rsidP="002F749E">
      <w:pPr>
        <w:spacing w:line="480" w:lineRule="auto"/>
        <w:ind w:left="567" w:hanging="567"/>
        <w:rPr>
          <w:rFonts w:cs="Book Antiqua"/>
          <w:szCs w:val="28"/>
          <w:u w:color="081E57"/>
        </w:rPr>
      </w:pPr>
      <w:r>
        <w:rPr>
          <w:rFonts w:cs="Arial"/>
          <w:bCs/>
          <w:color w:val="262700"/>
          <w:szCs w:val="18"/>
        </w:rPr>
        <w:t>Handelzalts, J.</w:t>
      </w:r>
      <w:r>
        <w:rPr>
          <w:rFonts w:cs="Book Antiqua"/>
          <w:szCs w:val="28"/>
          <w:u w:color="081E57"/>
        </w:rPr>
        <w:t xml:space="preserve"> E., Geller, S., Levy, S., Vered, T., &amp; Fisher, S. (2017). Body image among three denominations of Jewish women in Israel. </w:t>
      </w:r>
      <w:r>
        <w:rPr>
          <w:rFonts w:cs="Book Antiqua"/>
          <w:i/>
          <w:szCs w:val="28"/>
          <w:u w:color="081E57"/>
        </w:rPr>
        <w:t>International Journasl of Culture and Mental Health</w:t>
      </w:r>
      <w:r>
        <w:rPr>
          <w:rFonts w:cs="Book Antiqua"/>
          <w:szCs w:val="28"/>
          <w:u w:color="081E57"/>
        </w:rPr>
        <w:t xml:space="preserve">, </w:t>
      </w:r>
      <w:r>
        <w:rPr>
          <w:rFonts w:cs="Book Antiqua"/>
          <w:i/>
          <w:szCs w:val="28"/>
          <w:u w:color="081E57"/>
        </w:rPr>
        <w:t>10</w:t>
      </w:r>
      <w:r>
        <w:rPr>
          <w:rFonts w:cs="Book Antiqua"/>
          <w:szCs w:val="28"/>
          <w:u w:color="081E57"/>
        </w:rPr>
        <w:t>, 206-216. doi:10.1080/17542863.2017.1290126</w:t>
      </w:r>
    </w:p>
    <w:p w14:paraId="57230830" w14:textId="5F3449A9" w:rsidR="00836956" w:rsidRPr="00E944B4" w:rsidRDefault="00836956" w:rsidP="00E944B4">
      <w:pPr>
        <w:spacing w:line="480" w:lineRule="auto"/>
        <w:ind w:left="567" w:hanging="567"/>
        <w:rPr>
          <w:rFonts w:cs="Book Antiqua"/>
          <w:szCs w:val="28"/>
          <w:u w:color="081E57"/>
        </w:rPr>
      </w:pPr>
      <w:r w:rsidRPr="008B7E49">
        <w:rPr>
          <w:color w:val="000000" w:themeColor="text1"/>
          <w:shd w:val="clear" w:color="auto" w:fill="FFFFFF"/>
          <w:lang w:val="en-US"/>
        </w:rPr>
        <w:t xml:space="preserve">Hesse-Biber, S., Livingstone, S., Ramirez, D., Barko, E. B., &amp; Johnson, A. L. (2010). Racial identity and body image among Black female college students attending predominately White colleges. </w:t>
      </w:r>
      <w:r w:rsidRPr="008B7E49">
        <w:rPr>
          <w:i/>
          <w:color w:val="000000" w:themeColor="text1"/>
          <w:shd w:val="clear" w:color="auto" w:fill="FFFFFF"/>
          <w:lang w:val="en-US"/>
        </w:rPr>
        <w:t>Sex Roles</w:t>
      </w:r>
      <w:r w:rsidRPr="008B7E49">
        <w:rPr>
          <w:color w:val="000000" w:themeColor="text1"/>
          <w:shd w:val="clear" w:color="auto" w:fill="FFFFFF"/>
          <w:lang w:val="en-US"/>
        </w:rPr>
        <w:t xml:space="preserve">, </w:t>
      </w:r>
      <w:r w:rsidRPr="008B7E49">
        <w:rPr>
          <w:i/>
          <w:color w:val="000000" w:themeColor="text1"/>
          <w:shd w:val="clear" w:color="auto" w:fill="FFFFFF"/>
          <w:lang w:val="en-US"/>
        </w:rPr>
        <w:t>63</w:t>
      </w:r>
      <w:r w:rsidRPr="008B7E49">
        <w:rPr>
          <w:color w:val="000000" w:themeColor="text1"/>
          <w:shd w:val="clear" w:color="auto" w:fill="FFFFFF"/>
          <w:lang w:val="en-US"/>
        </w:rPr>
        <w:t>, 697-711. doi:10.1007/s11199-010-9862-7</w:t>
      </w:r>
    </w:p>
    <w:p w14:paraId="47B8EBF5" w14:textId="388DCE95" w:rsidR="00001B3C" w:rsidRDefault="00001B3C" w:rsidP="00001B3C">
      <w:pPr>
        <w:spacing w:line="480" w:lineRule="auto"/>
        <w:ind w:left="567" w:hanging="567"/>
        <w:rPr>
          <w:color w:val="000000" w:themeColor="text1"/>
          <w:lang w:eastAsia="en-US"/>
        </w:rPr>
      </w:pPr>
      <w:r w:rsidRPr="008B7E49">
        <w:rPr>
          <w:color w:val="000000" w:themeColor="text1"/>
          <w:lang w:eastAsia="en-US"/>
        </w:rPr>
        <w:lastRenderedPageBreak/>
        <w:t xml:space="preserve">Holmqvist, K., &amp; Frisén, A. (2012). “I bet they aren’t that perfect in reality”: Appearance ideals viewed from the perspective of adolescents with a positive body image. </w:t>
      </w:r>
      <w:r w:rsidRPr="008B7E49">
        <w:rPr>
          <w:i/>
          <w:color w:val="000000" w:themeColor="text1"/>
          <w:lang w:eastAsia="en-US"/>
        </w:rPr>
        <w:t>Body Image</w:t>
      </w:r>
      <w:r w:rsidRPr="008B7E49">
        <w:rPr>
          <w:color w:val="000000" w:themeColor="text1"/>
          <w:lang w:eastAsia="en-US"/>
        </w:rPr>
        <w:t>,</w:t>
      </w:r>
      <w:r w:rsidRPr="008B7E49">
        <w:rPr>
          <w:i/>
          <w:color w:val="000000" w:themeColor="text1"/>
          <w:lang w:eastAsia="en-US"/>
        </w:rPr>
        <w:t xml:space="preserve"> 9</w:t>
      </w:r>
      <w:r w:rsidRPr="008B7E49">
        <w:rPr>
          <w:color w:val="000000" w:themeColor="text1"/>
          <w:lang w:eastAsia="en-US"/>
        </w:rPr>
        <w:t xml:space="preserve">, 388-395. </w:t>
      </w:r>
      <w:proofErr w:type="gramStart"/>
      <w:r w:rsidRPr="008B7E49">
        <w:rPr>
          <w:color w:val="000000" w:themeColor="text1"/>
          <w:lang w:eastAsia="en-US"/>
        </w:rPr>
        <w:t>doi:10.1016/j.bodyim</w:t>
      </w:r>
      <w:proofErr w:type="gramEnd"/>
      <w:r w:rsidRPr="008B7E49">
        <w:rPr>
          <w:color w:val="000000" w:themeColor="text1"/>
          <w:lang w:eastAsia="en-US"/>
        </w:rPr>
        <w:t xml:space="preserve">.2012.03.007 </w:t>
      </w:r>
    </w:p>
    <w:p w14:paraId="55374D06" w14:textId="2CBBF95B" w:rsidR="00E16FD5" w:rsidRDefault="00E16FD5" w:rsidP="00E16FD5">
      <w:pPr>
        <w:spacing w:line="480" w:lineRule="auto"/>
        <w:ind w:left="567" w:hanging="567"/>
        <w:rPr>
          <w:rFonts w:cs="Arial"/>
          <w:bCs/>
          <w:color w:val="262700"/>
          <w:szCs w:val="18"/>
        </w:rPr>
      </w:pPr>
      <w:r>
        <w:t xml:space="preserve">Homan, K. J., &amp; Cavanaugh, B. N. (2013). Perceived relationship with God fosters positive body </w:t>
      </w:r>
      <w:r w:rsidRPr="00055EC2">
        <w:t xml:space="preserve">image in college women. </w:t>
      </w:r>
      <w:r w:rsidRPr="00055EC2">
        <w:rPr>
          <w:i/>
        </w:rPr>
        <w:t>Journal of Health Psychology</w:t>
      </w:r>
      <w:r w:rsidRPr="00055EC2">
        <w:t xml:space="preserve">, </w:t>
      </w:r>
      <w:r w:rsidRPr="00055EC2">
        <w:rPr>
          <w:i/>
        </w:rPr>
        <w:t>18</w:t>
      </w:r>
      <w:r w:rsidRPr="00055EC2">
        <w:t>, 1529-1539. doi:</w:t>
      </w:r>
      <w:r w:rsidRPr="00055EC2">
        <w:rPr>
          <w:rFonts w:cs="Arial"/>
          <w:bCs/>
          <w:color w:val="262700"/>
          <w:szCs w:val="18"/>
        </w:rPr>
        <w:t>10.1177/1359105312465911</w:t>
      </w:r>
    </w:p>
    <w:p w14:paraId="70EC6CFB" w14:textId="0DF1AB16" w:rsidR="00EA4CD3" w:rsidRPr="00EA4CD3" w:rsidRDefault="00EA4CD3" w:rsidP="00E16FD5">
      <w:pPr>
        <w:spacing w:line="480" w:lineRule="auto"/>
        <w:ind w:left="567" w:hanging="567"/>
        <w:rPr>
          <w:rFonts w:cs="Arial"/>
          <w:bCs/>
          <w:color w:val="262700"/>
          <w:szCs w:val="18"/>
        </w:rPr>
      </w:pPr>
      <w:r>
        <w:t>Homan, J.</w:t>
      </w:r>
      <w:r>
        <w:rPr>
          <w:rFonts w:cs="Arial"/>
          <w:bCs/>
          <w:color w:val="262700"/>
          <w:szCs w:val="18"/>
        </w:rPr>
        <w:t xml:space="preserve"> K., &amp; Lemmon, V. A. (2016). Perceived relationship with God moderates the relationship between social comparison and body appreciation. </w:t>
      </w:r>
      <w:r>
        <w:rPr>
          <w:rFonts w:cs="Arial"/>
          <w:bCs/>
          <w:i/>
          <w:color w:val="262700"/>
          <w:szCs w:val="18"/>
        </w:rPr>
        <w:t>Mental Health, Religion, and Culture</w:t>
      </w:r>
      <w:r>
        <w:rPr>
          <w:rFonts w:cs="Arial"/>
          <w:bCs/>
          <w:color w:val="262700"/>
          <w:szCs w:val="18"/>
        </w:rPr>
        <w:t xml:space="preserve">, </w:t>
      </w:r>
      <w:r>
        <w:rPr>
          <w:rFonts w:cs="Arial"/>
          <w:bCs/>
          <w:i/>
          <w:color w:val="262700"/>
          <w:szCs w:val="18"/>
        </w:rPr>
        <w:t>19</w:t>
      </w:r>
      <w:r>
        <w:rPr>
          <w:rFonts w:cs="Arial"/>
          <w:bCs/>
          <w:color w:val="262700"/>
          <w:szCs w:val="18"/>
        </w:rPr>
        <w:t>, 37-51.</w:t>
      </w:r>
      <w:r w:rsidR="00077866">
        <w:rPr>
          <w:rFonts w:cs="Arial"/>
          <w:bCs/>
          <w:color w:val="262700"/>
          <w:szCs w:val="18"/>
        </w:rPr>
        <w:t xml:space="preserve"> doi:</w:t>
      </w:r>
      <w:r w:rsidR="002C0560">
        <w:rPr>
          <w:rFonts w:cs="Arial"/>
          <w:bCs/>
          <w:color w:val="262700"/>
          <w:szCs w:val="18"/>
        </w:rPr>
        <w:t>10.1080/13674676.2016.1140372</w:t>
      </w:r>
    </w:p>
    <w:p w14:paraId="4A60B5BB" w14:textId="22D8160C" w:rsidR="0015474B" w:rsidRPr="0015474B" w:rsidRDefault="0015474B" w:rsidP="00004D37">
      <w:pPr>
        <w:spacing w:line="480" w:lineRule="auto"/>
        <w:ind w:left="567" w:hanging="567"/>
        <w:rPr>
          <w:color w:val="000000" w:themeColor="text1"/>
          <w:lang w:eastAsia="en-US"/>
        </w:rPr>
      </w:pPr>
      <w:r>
        <w:rPr>
          <w:color w:val="000000" w:themeColor="text1"/>
          <w:lang w:eastAsia="en-US"/>
        </w:rPr>
        <w:t xml:space="preserve">Jacobson, H. L., Hall, M. E. L., Anderson, T. L., &amp; Willingham, M. M. (2016). Temple or prison: Religious beliefs and attitudes toward the body. </w:t>
      </w:r>
      <w:r>
        <w:rPr>
          <w:i/>
          <w:color w:val="000000" w:themeColor="text1"/>
          <w:lang w:eastAsia="en-US"/>
        </w:rPr>
        <w:t>Journal of Religion and Health</w:t>
      </w:r>
      <w:r>
        <w:rPr>
          <w:color w:val="000000" w:themeColor="text1"/>
          <w:lang w:eastAsia="en-US"/>
        </w:rPr>
        <w:t xml:space="preserve">, </w:t>
      </w:r>
      <w:r>
        <w:rPr>
          <w:i/>
          <w:color w:val="000000" w:themeColor="text1"/>
          <w:lang w:eastAsia="en-US"/>
        </w:rPr>
        <w:t>55</w:t>
      </w:r>
      <w:r>
        <w:rPr>
          <w:color w:val="000000" w:themeColor="text1"/>
          <w:lang w:eastAsia="en-US"/>
        </w:rPr>
        <w:t>, 2154-2173. doi:10.1007/s10943-016-02660-z</w:t>
      </w:r>
    </w:p>
    <w:p w14:paraId="3034E1D2" w14:textId="56EDE81F" w:rsidR="00CA6979" w:rsidRPr="00CA6979" w:rsidRDefault="00CA6979" w:rsidP="00004D37">
      <w:pPr>
        <w:spacing w:line="480" w:lineRule="auto"/>
        <w:ind w:left="567" w:hanging="567"/>
        <w:rPr>
          <w:color w:val="000000" w:themeColor="text1"/>
          <w:lang w:eastAsia="en-US"/>
        </w:rPr>
      </w:pPr>
      <w:r>
        <w:rPr>
          <w:color w:val="000000" w:themeColor="text1"/>
          <w:lang w:eastAsia="en-US"/>
        </w:rPr>
        <w:t xml:space="preserve">Jain, P., &amp; Tiwari, G. K. (2016). Positive body image and general health: A mixed methods study. </w:t>
      </w:r>
      <w:r>
        <w:rPr>
          <w:i/>
          <w:color w:val="000000" w:themeColor="text1"/>
          <w:lang w:eastAsia="en-US"/>
        </w:rPr>
        <w:t>International Journal of Indian Psychology</w:t>
      </w:r>
      <w:r>
        <w:rPr>
          <w:color w:val="000000" w:themeColor="text1"/>
          <w:lang w:eastAsia="en-US"/>
        </w:rPr>
        <w:t xml:space="preserve">, </w:t>
      </w:r>
      <w:r>
        <w:rPr>
          <w:i/>
          <w:color w:val="000000" w:themeColor="text1"/>
          <w:lang w:eastAsia="en-US"/>
        </w:rPr>
        <w:t>4</w:t>
      </w:r>
      <w:r>
        <w:rPr>
          <w:color w:val="000000" w:themeColor="text1"/>
          <w:lang w:eastAsia="en-US"/>
        </w:rPr>
        <w:t xml:space="preserve">, article 76. </w:t>
      </w:r>
    </w:p>
    <w:p w14:paraId="18982E16" w14:textId="77777777" w:rsidR="000C1FC8" w:rsidRDefault="000C1FC8" w:rsidP="000C1FC8">
      <w:pPr>
        <w:spacing w:line="480" w:lineRule="auto"/>
        <w:ind w:left="567" w:hanging="567"/>
        <w:rPr>
          <w:color w:val="000000" w:themeColor="text1"/>
          <w:lang w:val="en-US"/>
        </w:rPr>
      </w:pPr>
      <w:r w:rsidRPr="008B7E49">
        <w:rPr>
          <w:color w:val="000000" w:themeColor="text1"/>
          <w:lang w:val="en-US"/>
        </w:rPr>
        <w:t xml:space="preserve">Jovic, M., Sforza, M., Jovanovic, M., &amp; Jovic, M. (2016). The Acceptance of Cosmetic Surgery Scale: Confirmatory factor analyses and validation among Serbian adults. </w:t>
      </w:r>
      <w:r w:rsidRPr="008B7E49">
        <w:rPr>
          <w:i/>
          <w:color w:val="000000" w:themeColor="text1"/>
          <w:lang w:val="en-US"/>
        </w:rPr>
        <w:t>Current Psychology</w:t>
      </w:r>
      <w:r w:rsidRPr="008B7E49">
        <w:rPr>
          <w:color w:val="000000" w:themeColor="text1"/>
          <w:lang w:val="en-US"/>
        </w:rPr>
        <w:t>, in press. doi:10.1007/s12144-016-9458-7</w:t>
      </w:r>
    </w:p>
    <w:p w14:paraId="46576E00" w14:textId="77777777" w:rsidR="00902A63" w:rsidRDefault="0090378A" w:rsidP="00902A63">
      <w:pPr>
        <w:spacing w:line="480" w:lineRule="auto"/>
        <w:ind w:left="567" w:hanging="567"/>
        <w:rPr>
          <w:color w:val="000000" w:themeColor="text1"/>
          <w:lang w:val="en-US"/>
        </w:rPr>
      </w:pPr>
      <w:r>
        <w:rPr>
          <w:color w:val="000000" w:themeColor="text1"/>
          <w:lang w:val="en-US"/>
        </w:rPr>
        <w:t xml:space="preserve">Jung, J., &amp; Hwang, C. S. (2016). Associations between attitudes toward cosmetic suirgery, celebrity worship, and body image among South Korean and US female college students. </w:t>
      </w:r>
      <w:r>
        <w:rPr>
          <w:i/>
          <w:color w:val="000000" w:themeColor="text1"/>
          <w:lang w:val="en-US"/>
        </w:rPr>
        <w:t>Fashion and Textiles</w:t>
      </w:r>
      <w:r>
        <w:rPr>
          <w:color w:val="000000" w:themeColor="text1"/>
          <w:lang w:val="en-US"/>
        </w:rPr>
        <w:t xml:space="preserve">, </w:t>
      </w:r>
      <w:r>
        <w:rPr>
          <w:i/>
          <w:color w:val="000000" w:themeColor="text1"/>
          <w:lang w:val="en-US"/>
        </w:rPr>
        <w:t>3</w:t>
      </w:r>
      <w:r>
        <w:rPr>
          <w:color w:val="000000" w:themeColor="text1"/>
          <w:lang w:val="en-US"/>
        </w:rPr>
        <w:t>, article 17. doi:10.1186/s40691-016-0069-6</w:t>
      </w:r>
    </w:p>
    <w:p w14:paraId="554CFCBA" w14:textId="2323BD42" w:rsidR="00B42520" w:rsidRPr="0090378A" w:rsidRDefault="00B42520" w:rsidP="00902A63">
      <w:pPr>
        <w:spacing w:line="480" w:lineRule="auto"/>
        <w:ind w:left="567" w:hanging="567"/>
        <w:rPr>
          <w:color w:val="000000" w:themeColor="text1"/>
          <w:lang w:val="en-US"/>
        </w:rPr>
      </w:pPr>
      <w:r w:rsidRPr="00B303D9">
        <w:t>Kertechian, S., &amp; Swami, V. (</w:t>
      </w:r>
      <w:r w:rsidRPr="00C879EE">
        <w:t>201</w:t>
      </w:r>
      <w:r>
        <w:t>6</w:t>
      </w:r>
      <w:r w:rsidRPr="00B303D9">
        <w:t xml:space="preserve">). The hijab as a protective factor for body image and disordered eating: A replication in French Muslim women. </w:t>
      </w:r>
      <w:r w:rsidRPr="00B303D9">
        <w:rPr>
          <w:i/>
        </w:rPr>
        <w:t>Mental Health, Religion, and Culture</w:t>
      </w:r>
      <w:r>
        <w:t xml:space="preserve">, </w:t>
      </w:r>
      <w:r>
        <w:rPr>
          <w:i/>
        </w:rPr>
        <w:t>19</w:t>
      </w:r>
      <w:r>
        <w:t>, 1056-1068. doi:10.1080/13674676.2017.1312322</w:t>
      </w:r>
    </w:p>
    <w:p w14:paraId="7F2820A6" w14:textId="5BBFDAB6" w:rsidR="00C879EE" w:rsidRDefault="000C1FC8" w:rsidP="00B42520">
      <w:pPr>
        <w:spacing w:line="480" w:lineRule="auto"/>
        <w:ind w:left="567" w:hanging="567"/>
        <w:rPr>
          <w:color w:val="000000" w:themeColor="text1"/>
          <w:lang w:val="en-US"/>
        </w:rPr>
      </w:pPr>
      <w:r w:rsidRPr="008B7E49">
        <w:rPr>
          <w:color w:val="000000" w:themeColor="text1"/>
          <w:lang w:val="en-US"/>
        </w:rPr>
        <w:lastRenderedPageBreak/>
        <w:t xml:space="preserve">Kertechian, S., &amp; Swami, V. (2017). </w:t>
      </w:r>
      <w:r w:rsidR="00B42520">
        <w:rPr>
          <w:color w:val="000000" w:themeColor="text1"/>
          <w:lang w:val="en-US"/>
        </w:rPr>
        <w:t>An examination of the factor structure and sex invariance of a French translation of</w:t>
      </w:r>
      <w:r w:rsidRPr="008B7E49">
        <w:rPr>
          <w:color w:val="000000" w:themeColor="text1"/>
          <w:lang w:val="en-US"/>
        </w:rPr>
        <w:t xml:space="preserve"> the Body Appreciation Scale-2 in university students. </w:t>
      </w:r>
      <w:r w:rsidRPr="008B7E49">
        <w:rPr>
          <w:i/>
          <w:color w:val="000000" w:themeColor="text1"/>
          <w:lang w:val="en-US"/>
        </w:rPr>
        <w:t>Body Image</w:t>
      </w:r>
      <w:r w:rsidRPr="008B7E49">
        <w:rPr>
          <w:color w:val="000000" w:themeColor="text1"/>
          <w:lang w:val="en-US"/>
        </w:rPr>
        <w:t xml:space="preserve">, </w:t>
      </w:r>
      <w:r w:rsidR="00B42520">
        <w:rPr>
          <w:i/>
          <w:color w:val="000000" w:themeColor="text1"/>
          <w:lang w:val="en-US"/>
        </w:rPr>
        <w:t>21</w:t>
      </w:r>
      <w:r w:rsidR="00B42520">
        <w:rPr>
          <w:color w:val="000000" w:themeColor="text1"/>
          <w:lang w:val="en-US"/>
        </w:rPr>
        <w:t xml:space="preserve">, 26-29. </w:t>
      </w:r>
      <w:proofErr w:type="gramStart"/>
      <w:r w:rsidR="00B42520">
        <w:rPr>
          <w:color w:val="000000" w:themeColor="text1"/>
          <w:lang w:val="en-US"/>
        </w:rPr>
        <w:t>doi:10.1016/j.bodyim</w:t>
      </w:r>
      <w:proofErr w:type="gramEnd"/>
      <w:r w:rsidR="00B42520">
        <w:rPr>
          <w:color w:val="000000" w:themeColor="text1"/>
          <w:lang w:val="en-US"/>
        </w:rPr>
        <w:t>.2017.02.005</w:t>
      </w:r>
      <w:r w:rsidRPr="008B7E49">
        <w:rPr>
          <w:color w:val="000000" w:themeColor="text1"/>
          <w:lang w:val="en-US"/>
        </w:rPr>
        <w:t xml:space="preserve"> </w:t>
      </w:r>
    </w:p>
    <w:p w14:paraId="6D0EB48A" w14:textId="3D1DA47A" w:rsidR="00E16FD5" w:rsidRPr="00E16FD5" w:rsidRDefault="00E16FD5" w:rsidP="00E16FD5">
      <w:pPr>
        <w:spacing w:line="480" w:lineRule="auto"/>
        <w:ind w:left="567" w:hanging="567"/>
      </w:pPr>
      <w:r>
        <w:t>Kim, K</w:t>
      </w:r>
      <w:r w:rsidRPr="00055EC2">
        <w:t xml:space="preserve">. H.-C. (2006). Religion, body satisfaction, and dieting. </w:t>
      </w:r>
      <w:r w:rsidRPr="00055EC2">
        <w:rPr>
          <w:i/>
        </w:rPr>
        <w:t>Appetite</w:t>
      </w:r>
      <w:r w:rsidRPr="00055EC2">
        <w:t xml:space="preserve">, </w:t>
      </w:r>
      <w:r w:rsidRPr="00055EC2">
        <w:rPr>
          <w:i/>
        </w:rPr>
        <w:t>46</w:t>
      </w:r>
      <w:r w:rsidRPr="00055EC2">
        <w:t xml:space="preserve">, 285-296. </w:t>
      </w:r>
      <w:proofErr w:type="gramStart"/>
      <w:r w:rsidRPr="00055EC2">
        <w:t>doi:</w:t>
      </w:r>
      <w:r w:rsidRPr="00055EC2">
        <w:rPr>
          <w:rFonts w:cs="Arial"/>
          <w:szCs w:val="26"/>
        </w:rPr>
        <w:t>10.1016/j.appet</w:t>
      </w:r>
      <w:proofErr w:type="gramEnd"/>
      <w:r w:rsidRPr="00055EC2">
        <w:rPr>
          <w:rFonts w:cs="Arial"/>
          <w:szCs w:val="26"/>
        </w:rPr>
        <w:t>.2006.01.006</w:t>
      </w:r>
    </w:p>
    <w:p w14:paraId="3D01AB9E" w14:textId="6BCC390C" w:rsidR="007E389B" w:rsidRPr="008B7E49" w:rsidRDefault="007E389B" w:rsidP="000C1FC8">
      <w:pPr>
        <w:spacing w:line="480" w:lineRule="auto"/>
        <w:ind w:left="567" w:hanging="567"/>
        <w:rPr>
          <w:color w:val="000000" w:themeColor="text1"/>
          <w:lang w:val="en-US"/>
        </w:rPr>
      </w:pPr>
      <w:r w:rsidRPr="008B7E49">
        <w:rPr>
          <w:color w:val="000000" w:themeColor="text1"/>
          <w:lang w:val="en-US"/>
        </w:rPr>
        <w:t xml:space="preserve">Knauss, C., Paxton, S. J., &amp; Alsaker, F. D. (2008). Body dissatisfaction in boys and girls: Objectified body consciousness, internalization of the media body ideal ideal, and perceived pressure from media. </w:t>
      </w:r>
      <w:r w:rsidRPr="008B7E49">
        <w:rPr>
          <w:i/>
          <w:color w:val="000000" w:themeColor="text1"/>
          <w:lang w:val="en-US"/>
        </w:rPr>
        <w:t>Sex Roles</w:t>
      </w:r>
      <w:r w:rsidRPr="008B7E49">
        <w:rPr>
          <w:color w:val="000000" w:themeColor="text1"/>
          <w:lang w:val="en-US"/>
        </w:rPr>
        <w:t xml:space="preserve">, </w:t>
      </w:r>
      <w:r w:rsidRPr="008B7E49">
        <w:rPr>
          <w:i/>
          <w:color w:val="000000" w:themeColor="text1"/>
          <w:lang w:val="en-US"/>
        </w:rPr>
        <w:t>59</w:t>
      </w:r>
      <w:r w:rsidRPr="008B7E49">
        <w:rPr>
          <w:color w:val="000000" w:themeColor="text1"/>
          <w:lang w:val="en-US"/>
        </w:rPr>
        <w:t>, 633-643. doi:10.1007/s11199-008-9474-7</w:t>
      </w:r>
    </w:p>
    <w:p w14:paraId="2A8DA4B5" w14:textId="77777777" w:rsidR="00DE5CF5" w:rsidRPr="00DE5CF5" w:rsidRDefault="008646F1" w:rsidP="00DE5CF5">
      <w:pPr>
        <w:spacing w:line="480" w:lineRule="auto"/>
        <w:ind w:left="567" w:hanging="567"/>
        <w:rPr>
          <w:color w:val="000000" w:themeColor="text1"/>
          <w:lang w:val="en-US"/>
        </w:rPr>
      </w:pPr>
      <w:r w:rsidRPr="008B7E49">
        <w:rPr>
          <w:color w:val="000000" w:themeColor="text1"/>
          <w:lang w:val="en-US"/>
        </w:rPr>
        <w:t xml:space="preserve">Kurz, A. S., Flynn, M. K., &amp; Bordieri, M. J. (2016). How Bayesian estimation might improve CBS measure development: A case study with body-image flexibility in Hispanic </w:t>
      </w:r>
      <w:r w:rsidRPr="00DE5CF5">
        <w:rPr>
          <w:color w:val="000000" w:themeColor="text1"/>
          <w:lang w:val="en-US"/>
        </w:rPr>
        <w:t xml:space="preserve">students. </w:t>
      </w:r>
      <w:r w:rsidRPr="00DE5CF5">
        <w:rPr>
          <w:i/>
          <w:color w:val="000000" w:themeColor="text1"/>
          <w:lang w:val="en-US"/>
        </w:rPr>
        <w:t>Journal of Contextual Behavioral Science</w:t>
      </w:r>
      <w:r w:rsidRPr="00DE5CF5">
        <w:rPr>
          <w:color w:val="000000" w:themeColor="text1"/>
          <w:lang w:val="en-US"/>
        </w:rPr>
        <w:t xml:space="preserve">, </w:t>
      </w:r>
      <w:r w:rsidRPr="00DE5CF5">
        <w:rPr>
          <w:i/>
          <w:color w:val="000000" w:themeColor="text1"/>
          <w:lang w:val="en-US"/>
        </w:rPr>
        <w:t>5</w:t>
      </w:r>
      <w:r w:rsidRPr="00DE5CF5">
        <w:rPr>
          <w:color w:val="000000" w:themeColor="text1"/>
          <w:lang w:val="en-US"/>
        </w:rPr>
        <w:t xml:space="preserve">, 146-153. </w:t>
      </w:r>
      <w:proofErr w:type="gramStart"/>
      <w:r w:rsidRPr="00DE5CF5">
        <w:rPr>
          <w:color w:val="000000" w:themeColor="text1"/>
          <w:lang w:val="en-US"/>
        </w:rPr>
        <w:t>doi:10.1016/j.jcbs</w:t>
      </w:r>
      <w:proofErr w:type="gramEnd"/>
      <w:r w:rsidRPr="00DE5CF5">
        <w:rPr>
          <w:color w:val="000000" w:themeColor="text1"/>
          <w:lang w:val="en-US"/>
        </w:rPr>
        <w:t>.2016.07.055</w:t>
      </w:r>
    </w:p>
    <w:p w14:paraId="138FD76A" w14:textId="1B148DE9" w:rsidR="008B7E49" w:rsidRPr="008B7E49" w:rsidRDefault="008B7E49" w:rsidP="000C1FC8">
      <w:pPr>
        <w:spacing w:line="480" w:lineRule="auto"/>
        <w:ind w:left="567" w:hanging="567"/>
        <w:rPr>
          <w:color w:val="000000" w:themeColor="text1"/>
          <w:lang w:val="en-US"/>
        </w:rPr>
      </w:pPr>
      <w:r w:rsidRPr="00DE5CF5">
        <w:rPr>
          <w:color w:val="000000" w:themeColor="text1"/>
          <w:lang w:val="en-US"/>
        </w:rPr>
        <w:t>Latner, J. D., Stunkard, A. J., &amp; Wilson, G. T. (2005). Stigmatized students: Age, sex, and ethnicity effects in the</w:t>
      </w:r>
      <w:r>
        <w:rPr>
          <w:color w:val="000000" w:themeColor="text1"/>
          <w:lang w:val="en-US"/>
        </w:rPr>
        <w:t xml:space="preserve"> stigmatization of obesity. </w:t>
      </w:r>
      <w:r>
        <w:rPr>
          <w:i/>
          <w:color w:val="000000" w:themeColor="text1"/>
          <w:lang w:val="en-US"/>
        </w:rPr>
        <w:t>Obesity Research</w:t>
      </w:r>
      <w:r>
        <w:rPr>
          <w:color w:val="000000" w:themeColor="text1"/>
          <w:lang w:val="en-US"/>
        </w:rPr>
        <w:t xml:space="preserve">, </w:t>
      </w:r>
      <w:r>
        <w:rPr>
          <w:i/>
          <w:color w:val="000000" w:themeColor="text1"/>
          <w:lang w:val="en-US"/>
        </w:rPr>
        <w:t>13</w:t>
      </w:r>
      <w:r>
        <w:rPr>
          <w:color w:val="000000" w:themeColor="text1"/>
          <w:lang w:val="en-US"/>
        </w:rPr>
        <w:t xml:space="preserve">, 1226-1231. </w:t>
      </w:r>
    </w:p>
    <w:p w14:paraId="1ADDB044" w14:textId="46DC11F1" w:rsidR="00DE5CF5" w:rsidRPr="00DE5CF5" w:rsidRDefault="0038554E" w:rsidP="00DE5CF5">
      <w:pPr>
        <w:spacing w:line="480" w:lineRule="auto"/>
        <w:ind w:left="567" w:hanging="567"/>
        <w:rPr>
          <w:color w:val="000000" w:themeColor="text1"/>
          <w:lang w:val="en-US"/>
        </w:rPr>
      </w:pPr>
      <w:r w:rsidRPr="008B7E49">
        <w:rPr>
          <w:color w:val="000000" w:themeColor="text1"/>
          <w:lang w:val="en-US"/>
        </w:rPr>
        <w:t xml:space="preserve">Lee, E. B., Smith, B. M., Twohig, M. P., Lensegrav-Benson, T., &amp; Quakenbush-Roberts, B. (2017). Assessment of the Body Image-Acceptance and Action Questionnaire in a female residential eating disorder treatment facility. </w:t>
      </w:r>
      <w:r w:rsidRPr="008B7E49">
        <w:rPr>
          <w:i/>
          <w:color w:val="000000" w:themeColor="text1"/>
          <w:lang w:val="en-US"/>
        </w:rPr>
        <w:t xml:space="preserve">Journal of Contextual Behavioral </w:t>
      </w:r>
      <w:r w:rsidRPr="00DE5CF5">
        <w:rPr>
          <w:i/>
          <w:color w:val="000000" w:themeColor="text1"/>
          <w:lang w:val="en-US"/>
        </w:rPr>
        <w:t>Science</w:t>
      </w:r>
      <w:r w:rsidRPr="00DE5CF5">
        <w:rPr>
          <w:color w:val="000000" w:themeColor="text1"/>
          <w:lang w:val="en-US"/>
        </w:rPr>
        <w:t xml:space="preserve">, </w:t>
      </w:r>
      <w:r w:rsidR="00B42520">
        <w:rPr>
          <w:i/>
          <w:color w:val="000000" w:themeColor="text1"/>
          <w:lang w:val="en-US"/>
        </w:rPr>
        <w:t>6</w:t>
      </w:r>
      <w:r w:rsidR="00B42520">
        <w:rPr>
          <w:color w:val="000000" w:themeColor="text1"/>
          <w:lang w:val="en-US"/>
        </w:rPr>
        <w:t>, 21-28</w:t>
      </w:r>
      <w:r w:rsidRPr="00DE5CF5">
        <w:rPr>
          <w:color w:val="000000" w:themeColor="text1"/>
          <w:lang w:val="en-US"/>
        </w:rPr>
        <w:t xml:space="preserve">. </w:t>
      </w:r>
      <w:proofErr w:type="gramStart"/>
      <w:r w:rsidRPr="00DE5CF5">
        <w:rPr>
          <w:color w:val="000000" w:themeColor="text1"/>
          <w:lang w:val="en-US"/>
        </w:rPr>
        <w:t>doi:10.1016/j.jcbs</w:t>
      </w:r>
      <w:proofErr w:type="gramEnd"/>
      <w:r w:rsidRPr="00DE5CF5">
        <w:rPr>
          <w:color w:val="000000" w:themeColor="text1"/>
          <w:lang w:val="en-US"/>
        </w:rPr>
        <w:t>.2016.11.004</w:t>
      </w:r>
    </w:p>
    <w:p w14:paraId="45248F93" w14:textId="10F75FB9" w:rsidR="00B91EC0" w:rsidRPr="008B7E49" w:rsidRDefault="0025240C" w:rsidP="0038554E">
      <w:pPr>
        <w:spacing w:line="480" w:lineRule="auto"/>
        <w:ind w:left="567" w:hanging="567"/>
        <w:rPr>
          <w:color w:val="000000" w:themeColor="text1"/>
          <w:lang w:val="en-US"/>
        </w:rPr>
      </w:pPr>
      <w:r w:rsidRPr="00DE5CF5">
        <w:rPr>
          <w:color w:val="000000" w:themeColor="text1"/>
          <w:shd w:val="clear" w:color="auto" w:fill="FFFFFF"/>
          <w:lang w:val="en-US"/>
        </w:rPr>
        <w:t>L</w:t>
      </w:r>
      <w:r w:rsidR="00B91EC0" w:rsidRPr="00DE5CF5">
        <w:rPr>
          <w:color w:val="000000" w:themeColor="text1"/>
          <w:shd w:val="clear" w:color="auto" w:fill="FFFFFF"/>
          <w:lang w:val="en-US"/>
        </w:rPr>
        <w:t>obera, I. J., &amp; Ríos, P. B. (2011). Spanish version of t</w:t>
      </w:r>
      <w:r w:rsidR="008646F1" w:rsidRPr="00DE5CF5">
        <w:rPr>
          <w:color w:val="000000" w:themeColor="text1"/>
          <w:shd w:val="clear" w:color="auto" w:fill="FFFFFF"/>
          <w:lang w:val="en-US"/>
        </w:rPr>
        <w:t>he Body Appreciation Scale (BAS)</w:t>
      </w:r>
      <w:r w:rsidR="00B91EC0" w:rsidRPr="00DE5CF5">
        <w:rPr>
          <w:color w:val="000000" w:themeColor="text1"/>
          <w:shd w:val="clear" w:color="auto" w:fill="FFFFFF"/>
          <w:lang w:val="en-US"/>
        </w:rPr>
        <w:t xml:space="preserve"> for adolescents. </w:t>
      </w:r>
      <w:r w:rsidR="00B91EC0" w:rsidRPr="00DE5CF5">
        <w:rPr>
          <w:i/>
          <w:color w:val="000000" w:themeColor="text1"/>
          <w:shd w:val="clear" w:color="auto" w:fill="FFFFFF"/>
          <w:lang w:val="en-US"/>
        </w:rPr>
        <w:t>Spanish Journal of Psychology</w:t>
      </w:r>
      <w:r w:rsidR="00B91EC0" w:rsidRPr="00DE5CF5">
        <w:rPr>
          <w:color w:val="000000" w:themeColor="text1"/>
          <w:shd w:val="clear" w:color="auto" w:fill="FFFFFF"/>
          <w:lang w:val="en-US"/>
        </w:rPr>
        <w:t xml:space="preserve">, </w:t>
      </w:r>
      <w:r w:rsidR="00B91EC0" w:rsidRPr="00DE5CF5">
        <w:rPr>
          <w:i/>
          <w:color w:val="000000" w:themeColor="text1"/>
          <w:shd w:val="clear" w:color="auto" w:fill="FFFFFF"/>
          <w:lang w:val="en-US"/>
        </w:rPr>
        <w:t>14</w:t>
      </w:r>
      <w:r w:rsidR="00B91EC0" w:rsidRPr="00DE5CF5">
        <w:rPr>
          <w:color w:val="000000" w:themeColor="text1"/>
          <w:shd w:val="clear" w:color="auto" w:fill="FFFFFF"/>
          <w:lang w:val="en-US"/>
        </w:rPr>
        <w:t>, 411-420. doi:10.5209/rev_</w:t>
      </w:r>
      <w:r w:rsidR="00B91EC0" w:rsidRPr="008B7E49">
        <w:rPr>
          <w:color w:val="000000" w:themeColor="text1"/>
          <w:shd w:val="clear" w:color="auto" w:fill="FFFFFF"/>
          <w:lang w:val="en-US"/>
        </w:rPr>
        <w:t>SJOP.2011.v14.ni.37</w:t>
      </w:r>
    </w:p>
    <w:p w14:paraId="5BF2E188" w14:textId="46DDA0C8" w:rsidR="00A51660" w:rsidRDefault="00A51660" w:rsidP="00B91EC0">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Lunde, C. (2013). Acceptance of cosmetic surgery, body appreciation, body ideal internalization, and fashion blog reading among late adolescents. </w:t>
      </w:r>
      <w:r w:rsidRPr="008B7E49">
        <w:rPr>
          <w:i/>
          <w:color w:val="000000" w:themeColor="text1"/>
          <w:shd w:val="clear" w:color="auto" w:fill="FFFFFF"/>
          <w:lang w:val="en-US"/>
        </w:rPr>
        <w:t>Body Image</w:t>
      </w:r>
      <w:r w:rsidRPr="008B7E49">
        <w:rPr>
          <w:color w:val="000000" w:themeColor="text1"/>
          <w:shd w:val="clear" w:color="auto" w:fill="FFFFFF"/>
          <w:lang w:val="en-US"/>
        </w:rPr>
        <w:t xml:space="preserve">, </w:t>
      </w:r>
      <w:r w:rsidRPr="008B7E49">
        <w:rPr>
          <w:i/>
          <w:color w:val="000000" w:themeColor="text1"/>
          <w:shd w:val="clear" w:color="auto" w:fill="FFFFFF"/>
          <w:lang w:val="en-US"/>
        </w:rPr>
        <w:t>10</w:t>
      </w:r>
      <w:r w:rsidRPr="008B7E49">
        <w:rPr>
          <w:color w:val="000000" w:themeColor="text1"/>
          <w:shd w:val="clear" w:color="auto" w:fill="FFFFFF"/>
          <w:lang w:val="en-US"/>
        </w:rPr>
        <w:t xml:space="preserve">, 632-635. </w:t>
      </w:r>
      <w:proofErr w:type="gramStart"/>
      <w:r w:rsidRPr="008B7E49">
        <w:rPr>
          <w:color w:val="000000" w:themeColor="text1"/>
          <w:shd w:val="clear" w:color="auto" w:fill="FFFFFF"/>
          <w:lang w:val="en-US"/>
        </w:rPr>
        <w:t>doi:10.1016/j.bodyim</w:t>
      </w:r>
      <w:proofErr w:type="gramEnd"/>
      <w:r w:rsidRPr="008B7E49">
        <w:rPr>
          <w:color w:val="000000" w:themeColor="text1"/>
          <w:shd w:val="clear" w:color="auto" w:fill="FFFFFF"/>
          <w:lang w:val="en-US"/>
        </w:rPr>
        <w:t>.2013.06.007</w:t>
      </w:r>
    </w:p>
    <w:p w14:paraId="787D641B" w14:textId="7025521B" w:rsidR="00685C0B" w:rsidRPr="008B7E49" w:rsidRDefault="00685C0B" w:rsidP="00B91EC0">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lastRenderedPageBreak/>
        <w:t xml:space="preserve">Manaf, N. A., Saravanan, C., &amp; Zuhrah, B. (2016). The prevalence and inter-relationship of negative body image perception, depression, and susceptibility to eating disorders among female medical undergraduate students. </w:t>
      </w:r>
      <w:r w:rsidRPr="008B7E49">
        <w:rPr>
          <w:i/>
          <w:color w:val="000000" w:themeColor="text1"/>
          <w:shd w:val="clear" w:color="auto" w:fill="FFFFFF"/>
          <w:lang w:val="en-US"/>
        </w:rPr>
        <w:t>Journal of Clinical and Diagnostic Research</w:t>
      </w:r>
      <w:r w:rsidRPr="008B7E49">
        <w:rPr>
          <w:color w:val="000000" w:themeColor="text1"/>
          <w:shd w:val="clear" w:color="auto" w:fill="FFFFFF"/>
          <w:lang w:val="en-US"/>
        </w:rPr>
        <w:t xml:space="preserve">, </w:t>
      </w:r>
      <w:r w:rsidRPr="008B7E49">
        <w:rPr>
          <w:i/>
          <w:color w:val="000000" w:themeColor="text1"/>
          <w:shd w:val="clear" w:color="auto" w:fill="FFFFFF"/>
          <w:lang w:val="en-US"/>
        </w:rPr>
        <w:t>10</w:t>
      </w:r>
      <w:r w:rsidRPr="008B7E49">
        <w:rPr>
          <w:color w:val="000000" w:themeColor="text1"/>
          <w:shd w:val="clear" w:color="auto" w:fill="FFFFFF"/>
          <w:lang w:val="en-US"/>
        </w:rPr>
        <w:t>. VC01-VC04. doi:10.7860/JCDR/2016/16678.7341</w:t>
      </w:r>
    </w:p>
    <w:p w14:paraId="434377EB" w14:textId="5577BC96" w:rsidR="00144747" w:rsidRDefault="000C1FC8" w:rsidP="005C558B">
      <w:pPr>
        <w:spacing w:line="480" w:lineRule="auto"/>
        <w:ind w:left="567" w:hanging="567"/>
        <w:rPr>
          <w:color w:val="000000" w:themeColor="text1"/>
          <w:lang w:val="en-US"/>
        </w:rPr>
      </w:pPr>
      <w:r w:rsidRPr="008B7E49">
        <w:rPr>
          <w:color w:val="000000" w:themeColor="text1"/>
          <w:lang w:val="en-US"/>
        </w:rPr>
        <w:t xml:space="preserve">Marta-Simões, J., </w:t>
      </w:r>
      <w:r w:rsidR="005C558B">
        <w:rPr>
          <w:color w:val="000000" w:themeColor="text1"/>
          <w:lang w:val="en-US"/>
        </w:rPr>
        <w:t xml:space="preserve">Mendes, A. L., </w:t>
      </w:r>
      <w:r w:rsidR="00144747">
        <w:rPr>
          <w:color w:val="000000" w:themeColor="text1"/>
          <w:lang w:val="en-US"/>
        </w:rPr>
        <w:t>Trindade, I. A., O</w:t>
      </w:r>
      <w:r w:rsidR="005C558B">
        <w:rPr>
          <w:color w:val="000000" w:themeColor="text1"/>
          <w:lang w:val="en-US"/>
        </w:rPr>
        <w:t xml:space="preserve">liveira, S., &amp; Ferreira, C. (2016). Validation of the Body Appreciation Scale-2 for </w:t>
      </w:r>
      <w:r w:rsidR="00144747">
        <w:rPr>
          <w:color w:val="000000" w:themeColor="text1"/>
          <w:lang w:val="en-US"/>
        </w:rPr>
        <w:t>Portuguese women</w:t>
      </w:r>
      <w:r w:rsidR="005C558B">
        <w:rPr>
          <w:color w:val="000000" w:themeColor="text1"/>
          <w:lang w:val="en-US"/>
        </w:rPr>
        <w:t>.</w:t>
      </w:r>
      <w:r w:rsidR="00144747">
        <w:rPr>
          <w:color w:val="000000" w:themeColor="text1"/>
          <w:lang w:val="en-US"/>
        </w:rPr>
        <w:t xml:space="preserve"> </w:t>
      </w:r>
      <w:r w:rsidR="00144747">
        <w:rPr>
          <w:i/>
          <w:color w:val="000000" w:themeColor="text1"/>
          <w:lang w:val="en-US"/>
        </w:rPr>
        <w:t>BMC Health Services Research</w:t>
      </w:r>
      <w:r w:rsidR="00144747">
        <w:rPr>
          <w:color w:val="000000" w:themeColor="text1"/>
          <w:lang w:val="en-US"/>
        </w:rPr>
        <w:t xml:space="preserve">, </w:t>
      </w:r>
      <w:r w:rsidR="00144747">
        <w:rPr>
          <w:i/>
          <w:color w:val="000000" w:themeColor="text1"/>
          <w:lang w:val="en-US"/>
        </w:rPr>
        <w:t>16</w:t>
      </w:r>
      <w:r w:rsidR="00144747">
        <w:rPr>
          <w:color w:val="000000" w:themeColor="text1"/>
          <w:lang w:val="en-US"/>
        </w:rPr>
        <w:t>, article 92. doi:10.1186/s12913-016-1423-5</w:t>
      </w:r>
    </w:p>
    <w:p w14:paraId="300AE366" w14:textId="06ADC67A" w:rsidR="009E2FF1" w:rsidRPr="009E2FF1" w:rsidRDefault="009E2FF1" w:rsidP="00A633F9">
      <w:pPr>
        <w:spacing w:line="480" w:lineRule="auto"/>
        <w:ind w:left="567" w:hanging="567"/>
        <w:rPr>
          <w:color w:val="000000" w:themeColor="text1"/>
          <w:lang w:val="en-US"/>
        </w:rPr>
      </w:pPr>
      <w:r>
        <w:rPr>
          <w:color w:val="000000" w:themeColor="text1"/>
          <w:lang w:val="en-US"/>
        </w:rPr>
        <w:t xml:space="preserve">McGuire, J. K., Doty, J. L., Catalpa, J. M., &amp; Ola, C. (2016). Body image in transgender young people: Findings from a qualitative, community based study. </w:t>
      </w:r>
      <w:r>
        <w:rPr>
          <w:i/>
          <w:color w:val="000000" w:themeColor="text1"/>
          <w:lang w:val="en-US"/>
        </w:rPr>
        <w:t>Body Image</w:t>
      </w:r>
      <w:r>
        <w:rPr>
          <w:color w:val="000000" w:themeColor="text1"/>
          <w:lang w:val="en-US"/>
        </w:rPr>
        <w:t xml:space="preserve">, </w:t>
      </w:r>
      <w:r>
        <w:rPr>
          <w:i/>
          <w:color w:val="000000" w:themeColor="text1"/>
          <w:lang w:val="en-US"/>
        </w:rPr>
        <w:t>18</w:t>
      </w:r>
      <w:r>
        <w:rPr>
          <w:color w:val="000000" w:themeColor="text1"/>
          <w:lang w:val="en-US"/>
        </w:rPr>
        <w:t xml:space="preserve">, 96-107. </w:t>
      </w:r>
      <w:proofErr w:type="gramStart"/>
      <w:r>
        <w:rPr>
          <w:color w:val="000000" w:themeColor="text1"/>
          <w:lang w:val="en-US"/>
        </w:rPr>
        <w:t>doi:10.1016/j.bodyim</w:t>
      </w:r>
      <w:proofErr w:type="gramEnd"/>
      <w:r>
        <w:rPr>
          <w:color w:val="000000" w:themeColor="text1"/>
          <w:lang w:val="en-US"/>
        </w:rPr>
        <w:t>.2016.06.004</w:t>
      </w:r>
    </w:p>
    <w:p w14:paraId="670785C6" w14:textId="0F8B8A54" w:rsidR="00A633F9" w:rsidRPr="008B7E49" w:rsidRDefault="00DB33BF" w:rsidP="00A633F9">
      <w:pPr>
        <w:spacing w:line="480" w:lineRule="auto"/>
        <w:ind w:left="567" w:hanging="567"/>
        <w:rPr>
          <w:color w:val="000000" w:themeColor="text1"/>
          <w:lang w:val="en-US"/>
        </w:rPr>
      </w:pPr>
      <w:r>
        <w:rPr>
          <w:color w:val="000000" w:themeColor="text1"/>
          <w:lang w:eastAsia="en-US"/>
        </w:rPr>
        <w:t>McHugh, T.-</w:t>
      </w:r>
      <w:r w:rsidR="00A633F9" w:rsidRPr="008B7E49">
        <w:rPr>
          <w:color w:val="000000" w:themeColor="text1"/>
          <w:lang w:eastAsia="en-US"/>
        </w:rPr>
        <w:t xml:space="preserve">L., Coppola, A. M., &amp; Sabiston, C. M. (2014). “I’m thankful for being Native and my body is part of that”: The body pride experiences of young Aboriginal women in Canada. </w:t>
      </w:r>
      <w:r w:rsidR="00A633F9" w:rsidRPr="008B7E49">
        <w:rPr>
          <w:i/>
          <w:color w:val="000000" w:themeColor="text1"/>
          <w:lang w:eastAsia="en-US"/>
        </w:rPr>
        <w:t>Body Image</w:t>
      </w:r>
      <w:r w:rsidR="00A633F9" w:rsidRPr="008B7E49">
        <w:rPr>
          <w:color w:val="000000" w:themeColor="text1"/>
          <w:lang w:eastAsia="en-US"/>
        </w:rPr>
        <w:t xml:space="preserve">, </w:t>
      </w:r>
      <w:r w:rsidR="00A633F9" w:rsidRPr="008B7E49">
        <w:rPr>
          <w:i/>
          <w:color w:val="000000" w:themeColor="text1"/>
          <w:lang w:eastAsia="en-US"/>
        </w:rPr>
        <w:t>11</w:t>
      </w:r>
      <w:r w:rsidR="00A633F9" w:rsidRPr="008B7E49">
        <w:rPr>
          <w:color w:val="000000" w:themeColor="text1"/>
          <w:lang w:eastAsia="en-US"/>
        </w:rPr>
        <w:t xml:space="preserve">, 318-327. </w:t>
      </w:r>
      <w:proofErr w:type="gramStart"/>
      <w:r w:rsidR="00A633F9" w:rsidRPr="008B7E49">
        <w:rPr>
          <w:color w:val="000000" w:themeColor="text1"/>
          <w:lang w:eastAsia="en-US"/>
        </w:rPr>
        <w:t>doi:10.1016/j.bodyim</w:t>
      </w:r>
      <w:proofErr w:type="gramEnd"/>
      <w:r w:rsidR="00A633F9" w:rsidRPr="008B7E49">
        <w:rPr>
          <w:color w:val="000000" w:themeColor="text1"/>
          <w:lang w:eastAsia="en-US"/>
        </w:rPr>
        <w:t xml:space="preserve">.2014.05.004 </w:t>
      </w:r>
    </w:p>
    <w:p w14:paraId="5B5049C1" w14:textId="77777777" w:rsidR="00612770" w:rsidRDefault="00004D37" w:rsidP="00612770">
      <w:pPr>
        <w:spacing w:line="480" w:lineRule="auto"/>
        <w:ind w:left="567" w:hanging="567"/>
        <w:rPr>
          <w:color w:val="000000" w:themeColor="text1"/>
          <w:lang w:eastAsia="en-US"/>
        </w:rPr>
      </w:pPr>
      <w:r w:rsidRPr="008B7E49">
        <w:rPr>
          <w:color w:val="000000" w:themeColor="text1"/>
          <w:lang w:eastAsia="en-US"/>
        </w:rPr>
        <w:t xml:space="preserve">McKinley, N. M., &amp; Hyde, J. S. (1996). The Objectified Body Consciousness Scale: Development and validation. </w:t>
      </w:r>
      <w:r w:rsidRPr="008B7E49">
        <w:rPr>
          <w:i/>
          <w:color w:val="000000" w:themeColor="text1"/>
          <w:lang w:eastAsia="en-US"/>
        </w:rPr>
        <w:t>Psychology of Women Quarterly</w:t>
      </w:r>
      <w:r w:rsidRPr="008B7E49">
        <w:rPr>
          <w:color w:val="000000" w:themeColor="text1"/>
          <w:lang w:eastAsia="en-US"/>
        </w:rPr>
        <w:t xml:space="preserve">, </w:t>
      </w:r>
      <w:r w:rsidRPr="008B7E49">
        <w:rPr>
          <w:i/>
          <w:color w:val="000000" w:themeColor="text1"/>
          <w:lang w:eastAsia="en-US"/>
        </w:rPr>
        <w:t>20</w:t>
      </w:r>
      <w:r w:rsidRPr="008B7E49">
        <w:rPr>
          <w:color w:val="000000" w:themeColor="text1"/>
          <w:lang w:eastAsia="en-US"/>
        </w:rPr>
        <w:t>, 181-215. doi:10.1111/j.1471-</w:t>
      </w:r>
      <w:proofErr w:type="gramStart"/>
      <w:r w:rsidRPr="008B7E49">
        <w:rPr>
          <w:color w:val="000000" w:themeColor="text1"/>
          <w:lang w:eastAsia="en-US"/>
        </w:rPr>
        <w:t>6402.1996.tb</w:t>
      </w:r>
      <w:proofErr w:type="gramEnd"/>
      <w:r w:rsidRPr="008B7E49">
        <w:rPr>
          <w:color w:val="000000" w:themeColor="text1"/>
          <w:lang w:eastAsia="en-US"/>
        </w:rPr>
        <w:t xml:space="preserve">00467.x </w:t>
      </w:r>
    </w:p>
    <w:p w14:paraId="3C58850F" w14:textId="20E20E40" w:rsidR="002F749E" w:rsidRPr="002F749E" w:rsidRDefault="002F749E" w:rsidP="002F749E">
      <w:pPr>
        <w:spacing w:line="480" w:lineRule="auto"/>
        <w:ind w:left="567" w:hanging="567"/>
        <w:rPr>
          <w:rFonts w:cs="Roboto-Regular"/>
        </w:rPr>
      </w:pPr>
      <w:r>
        <w:rPr>
          <w:rFonts w:cs="Arial"/>
          <w:szCs w:val="26"/>
        </w:rPr>
        <w:t xml:space="preserve">Mussap, A. J. (2009). Strength of faith and body image in Muslim and non-Muslim women. </w:t>
      </w:r>
      <w:r>
        <w:rPr>
          <w:rFonts w:cs="Arial"/>
          <w:i/>
          <w:szCs w:val="26"/>
        </w:rPr>
        <w:t xml:space="preserve">Mental Health, </w:t>
      </w:r>
      <w:r w:rsidRPr="00E55F52">
        <w:rPr>
          <w:rFonts w:cs="Arial"/>
          <w:i/>
          <w:szCs w:val="26"/>
        </w:rPr>
        <w:t>Religion, and Culture</w:t>
      </w:r>
      <w:r w:rsidRPr="00E55F52">
        <w:rPr>
          <w:rFonts w:cs="Arial"/>
          <w:szCs w:val="26"/>
        </w:rPr>
        <w:t xml:space="preserve">, </w:t>
      </w:r>
      <w:r w:rsidRPr="00E55F52">
        <w:rPr>
          <w:rFonts w:cs="Arial"/>
          <w:i/>
          <w:szCs w:val="26"/>
        </w:rPr>
        <w:t>12</w:t>
      </w:r>
      <w:r w:rsidRPr="00E55F52">
        <w:rPr>
          <w:rFonts w:cs="Arial"/>
          <w:szCs w:val="26"/>
        </w:rPr>
        <w:t>, 121-127. doi:</w:t>
      </w:r>
      <w:r w:rsidRPr="00E55F52">
        <w:rPr>
          <w:rFonts w:cs="Roboto-Regular"/>
        </w:rPr>
        <w:t>10.1080/13674670802358190</w:t>
      </w:r>
    </w:p>
    <w:p w14:paraId="0F866899" w14:textId="218DAE89" w:rsidR="00410941" w:rsidRDefault="00410941" w:rsidP="00B91EC0">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Ng, S.-K., Barron, D., &amp; Swami, V. (2015). Factor structure and psychometric properties of the Body Appreciation Scale among adults in Hong Kong. </w:t>
      </w:r>
      <w:r w:rsidRPr="008B7E49">
        <w:rPr>
          <w:i/>
          <w:color w:val="000000" w:themeColor="text1"/>
          <w:shd w:val="clear" w:color="auto" w:fill="FFFFFF"/>
          <w:lang w:val="en-US"/>
        </w:rPr>
        <w:t>Body Image</w:t>
      </w:r>
      <w:r w:rsidRPr="008B7E49">
        <w:rPr>
          <w:color w:val="000000" w:themeColor="text1"/>
          <w:shd w:val="clear" w:color="auto" w:fill="FFFFFF"/>
          <w:lang w:val="en-US"/>
        </w:rPr>
        <w:t xml:space="preserve">, </w:t>
      </w:r>
      <w:r w:rsidRPr="008B7E49">
        <w:rPr>
          <w:i/>
          <w:color w:val="000000" w:themeColor="text1"/>
          <w:shd w:val="clear" w:color="auto" w:fill="FFFFFF"/>
          <w:lang w:val="en-US"/>
        </w:rPr>
        <w:t>13</w:t>
      </w:r>
      <w:r w:rsidRPr="008B7E49">
        <w:rPr>
          <w:color w:val="000000" w:themeColor="text1"/>
          <w:shd w:val="clear" w:color="auto" w:fill="FFFFFF"/>
          <w:lang w:val="en-US"/>
        </w:rPr>
        <w:t xml:space="preserve">, 1-8. </w:t>
      </w:r>
      <w:proofErr w:type="gramStart"/>
      <w:r w:rsidRPr="008B7E49">
        <w:rPr>
          <w:color w:val="000000" w:themeColor="text1"/>
          <w:shd w:val="clear" w:color="auto" w:fill="FFFFFF"/>
          <w:lang w:val="en-US"/>
        </w:rPr>
        <w:t>doi:10.1016/j.bodyim</w:t>
      </w:r>
      <w:proofErr w:type="gramEnd"/>
      <w:r w:rsidRPr="008B7E49">
        <w:rPr>
          <w:color w:val="000000" w:themeColor="text1"/>
          <w:shd w:val="clear" w:color="auto" w:fill="FFFFFF"/>
          <w:lang w:val="en-US"/>
        </w:rPr>
        <w:t>.2014.10.009</w:t>
      </w:r>
    </w:p>
    <w:p w14:paraId="169AE5CA" w14:textId="113FA12D" w:rsidR="000C1FC8" w:rsidRDefault="002F749E" w:rsidP="001E0088">
      <w:pPr>
        <w:spacing w:line="480" w:lineRule="auto"/>
        <w:ind w:left="567" w:hanging="567"/>
        <w:rPr>
          <w:rFonts w:eastAsia="Times New Roman"/>
          <w:color w:val="000000" w:themeColor="text1"/>
          <w:lang w:val="en-US"/>
        </w:rPr>
      </w:pPr>
      <w:r w:rsidRPr="00E55F52">
        <w:rPr>
          <w:rStyle w:val="apple-style-span"/>
          <w:szCs w:val="21"/>
        </w:rPr>
        <w:t xml:space="preserve">Odoms-Young, A. (2008). Factors that influence body image representations of Black Muslim women. </w:t>
      </w:r>
      <w:r w:rsidRPr="00E55F52">
        <w:rPr>
          <w:rStyle w:val="apple-style-span"/>
          <w:i/>
          <w:szCs w:val="21"/>
        </w:rPr>
        <w:t>Social Science and Medicine</w:t>
      </w:r>
      <w:r w:rsidRPr="00E55F52">
        <w:rPr>
          <w:rStyle w:val="apple-style-span"/>
          <w:szCs w:val="21"/>
        </w:rPr>
        <w:t xml:space="preserve">, </w:t>
      </w:r>
      <w:r w:rsidRPr="00E55F52">
        <w:rPr>
          <w:rStyle w:val="apple-style-span"/>
          <w:i/>
          <w:szCs w:val="21"/>
        </w:rPr>
        <w:t>66</w:t>
      </w:r>
      <w:r>
        <w:rPr>
          <w:rStyle w:val="apple-style-span"/>
          <w:szCs w:val="21"/>
        </w:rPr>
        <w:t>,</w:t>
      </w:r>
      <w:r w:rsidRPr="00E55F52">
        <w:rPr>
          <w:rStyle w:val="apple-style-span"/>
          <w:szCs w:val="21"/>
        </w:rPr>
        <w:t xml:space="preserve"> 2573-2584.</w:t>
      </w:r>
      <w:r>
        <w:rPr>
          <w:rStyle w:val="apple-style-span"/>
          <w:szCs w:val="21"/>
        </w:rPr>
        <w:t xml:space="preserve"> </w:t>
      </w:r>
      <w:proofErr w:type="gramStart"/>
      <w:r>
        <w:rPr>
          <w:rStyle w:val="apple-style-span"/>
          <w:szCs w:val="21"/>
        </w:rPr>
        <w:t>doi:</w:t>
      </w:r>
      <w:r w:rsidRPr="00E55F52">
        <w:rPr>
          <w:rFonts w:cs="Arial"/>
          <w:u w:color="243778"/>
        </w:rPr>
        <w:t>10.1016/j.socscimed</w:t>
      </w:r>
      <w:proofErr w:type="gramEnd"/>
      <w:r w:rsidRPr="00E55F52">
        <w:rPr>
          <w:rFonts w:cs="Arial"/>
          <w:u w:color="243778"/>
        </w:rPr>
        <w:t>.2008.02.008</w:t>
      </w:r>
    </w:p>
    <w:p w14:paraId="13F1A209" w14:textId="6711F68C" w:rsidR="004D17A9" w:rsidRPr="004D17A9" w:rsidRDefault="004D17A9" w:rsidP="000C1FC8">
      <w:pPr>
        <w:spacing w:line="480" w:lineRule="auto"/>
        <w:ind w:left="567" w:hanging="567"/>
        <w:rPr>
          <w:rFonts w:eastAsia="Times New Roman"/>
          <w:color w:val="000000" w:themeColor="text1"/>
          <w:lang w:val="en-US"/>
        </w:rPr>
      </w:pPr>
      <w:r>
        <w:rPr>
          <w:rFonts w:eastAsia="Times New Roman"/>
          <w:color w:val="000000" w:themeColor="text1"/>
          <w:lang w:val="en-US"/>
        </w:rPr>
        <w:lastRenderedPageBreak/>
        <w:t xml:space="preserve">Parker, S., Nichter, M., Nichter, M., Vuckovic, N., Sims, C., &amp; Ritenbaugh, C. (1995). Body image and weight concerns among African American and White adolescent females: Differences that make </w:t>
      </w:r>
      <w:proofErr w:type="gramStart"/>
      <w:r>
        <w:rPr>
          <w:rFonts w:eastAsia="Times New Roman"/>
          <w:color w:val="000000" w:themeColor="text1"/>
          <w:lang w:val="en-US"/>
        </w:rPr>
        <w:t>a differences</w:t>
      </w:r>
      <w:proofErr w:type="gramEnd"/>
      <w:r>
        <w:rPr>
          <w:rFonts w:eastAsia="Times New Roman"/>
          <w:color w:val="000000" w:themeColor="text1"/>
          <w:lang w:val="en-US"/>
        </w:rPr>
        <w:t xml:space="preserve">. </w:t>
      </w:r>
      <w:r>
        <w:rPr>
          <w:rFonts w:eastAsia="Times New Roman"/>
          <w:i/>
          <w:color w:val="000000" w:themeColor="text1"/>
          <w:lang w:val="en-US"/>
        </w:rPr>
        <w:t>Human Organization</w:t>
      </w:r>
      <w:r>
        <w:rPr>
          <w:rFonts w:eastAsia="Times New Roman"/>
          <w:color w:val="000000" w:themeColor="text1"/>
          <w:lang w:val="en-US"/>
        </w:rPr>
        <w:t xml:space="preserve">, </w:t>
      </w:r>
      <w:r>
        <w:rPr>
          <w:rFonts w:eastAsia="Times New Roman"/>
          <w:i/>
          <w:color w:val="000000" w:themeColor="text1"/>
          <w:lang w:val="en-US"/>
        </w:rPr>
        <w:t>54</w:t>
      </w:r>
      <w:r>
        <w:rPr>
          <w:rFonts w:eastAsia="Times New Roman"/>
          <w:color w:val="000000" w:themeColor="text1"/>
          <w:lang w:val="en-US"/>
        </w:rPr>
        <w:t>, 103-114. doi:10.17730/humo.54.206g663745q650450</w:t>
      </w:r>
    </w:p>
    <w:p w14:paraId="4071B5D4" w14:textId="77777777" w:rsidR="00DE5CF5" w:rsidRDefault="003F47FA" w:rsidP="00DE5CF5">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Pisitsungkagarn, K., Taephant, N., &amp; Attasaranya, P. (2014). Body image satisfaction and self-esteem in Thai female adolescents: The moderating role of self-compassion. </w:t>
      </w:r>
      <w:r w:rsidRPr="008B7E49">
        <w:rPr>
          <w:i/>
          <w:color w:val="000000" w:themeColor="text1"/>
          <w:shd w:val="clear" w:color="auto" w:fill="FFFFFF"/>
          <w:lang w:val="en-US"/>
        </w:rPr>
        <w:t>International Journal of Adolescent Medicine and Health</w:t>
      </w:r>
      <w:r w:rsidRPr="008B7E49">
        <w:rPr>
          <w:color w:val="000000" w:themeColor="text1"/>
          <w:shd w:val="clear" w:color="auto" w:fill="FFFFFF"/>
          <w:lang w:val="en-US"/>
        </w:rPr>
        <w:t xml:space="preserve">, </w:t>
      </w:r>
      <w:r w:rsidRPr="008B7E49">
        <w:rPr>
          <w:i/>
          <w:color w:val="000000" w:themeColor="text1"/>
          <w:shd w:val="clear" w:color="auto" w:fill="FFFFFF"/>
          <w:lang w:val="en-US"/>
        </w:rPr>
        <w:t>26</w:t>
      </w:r>
      <w:r w:rsidRPr="008B7E49">
        <w:rPr>
          <w:color w:val="000000" w:themeColor="text1"/>
          <w:shd w:val="clear" w:color="auto" w:fill="FFFFFF"/>
          <w:lang w:val="en-US"/>
        </w:rPr>
        <w:t xml:space="preserve">, 333-338. </w:t>
      </w:r>
      <w:r w:rsidRPr="00DE5CF5">
        <w:rPr>
          <w:color w:val="000000" w:themeColor="text1"/>
          <w:shd w:val="clear" w:color="auto" w:fill="FFFFFF"/>
          <w:lang w:val="en-US"/>
        </w:rPr>
        <w:t>doi:10.1515/ijamh-2013-0307</w:t>
      </w:r>
    </w:p>
    <w:p w14:paraId="4B271007" w14:textId="44119E84" w:rsidR="005B1509" w:rsidRPr="00DE5CF5" w:rsidRDefault="005B1509" w:rsidP="005B1509">
      <w:pPr>
        <w:spacing w:line="480" w:lineRule="auto"/>
        <w:ind w:left="567" w:hanging="567"/>
        <w:rPr>
          <w:color w:val="000000" w:themeColor="text1"/>
          <w:shd w:val="clear" w:color="auto" w:fill="FFFFFF"/>
          <w:lang w:val="en-US"/>
        </w:rPr>
      </w:pPr>
      <w:r>
        <w:rPr>
          <w:color w:val="000000" w:themeColor="text1"/>
          <w:shd w:val="clear" w:color="auto" w:fill="FFFFFF"/>
          <w:lang w:val="en-US"/>
        </w:rPr>
        <w:t>Razmus</w:t>
      </w:r>
      <w:r>
        <w:rPr>
          <w:color w:val="000000" w:themeColor="text1"/>
          <w:shd w:val="clear" w:color="auto" w:fill="FFFFFF"/>
          <w:lang w:val="en-US"/>
        </w:rPr>
        <w:t xml:space="preserve">, M., &amp; Razmus, W. (2017). Evaluating the psychometric properties of the Polish version of the Body Appreciation Scale-2. </w:t>
      </w:r>
      <w:r>
        <w:rPr>
          <w:i/>
          <w:color w:val="000000" w:themeColor="text1"/>
          <w:shd w:val="clear" w:color="auto" w:fill="FFFFFF"/>
          <w:lang w:val="en-US"/>
        </w:rPr>
        <w:t>Body Image</w:t>
      </w:r>
      <w:r>
        <w:rPr>
          <w:color w:val="000000" w:themeColor="text1"/>
          <w:shd w:val="clear" w:color="auto" w:fill="FFFFFF"/>
          <w:lang w:val="en-US"/>
        </w:rPr>
        <w:t xml:space="preserve">, in press. </w:t>
      </w:r>
    </w:p>
    <w:p w14:paraId="31DF1179" w14:textId="052CDA31" w:rsidR="008B7E49" w:rsidRPr="008B7E49" w:rsidRDefault="008B7E49" w:rsidP="008B7E49">
      <w:pPr>
        <w:spacing w:line="480" w:lineRule="auto"/>
        <w:ind w:left="567" w:hanging="567"/>
        <w:rPr>
          <w:color w:val="000000" w:themeColor="text1"/>
          <w:shd w:val="clear" w:color="auto" w:fill="FFFFFF"/>
          <w:lang w:val="en-US"/>
        </w:rPr>
      </w:pPr>
      <w:r>
        <w:rPr>
          <w:color w:val="000000" w:themeColor="text1"/>
          <w:shd w:val="clear" w:color="auto" w:fill="FFFFFF"/>
          <w:lang w:val="en-US"/>
        </w:rPr>
        <w:t xml:space="preserve">Roberts, A., Cash, T. F., Feingold, A., &amp; Johnson, B. T. (2006). Are Black-White differences in females’ body dissatisfaction decreasing? A meta-analytic review. </w:t>
      </w:r>
      <w:r>
        <w:rPr>
          <w:i/>
          <w:color w:val="000000" w:themeColor="text1"/>
          <w:shd w:val="clear" w:color="auto" w:fill="FFFFFF"/>
          <w:lang w:val="en-US"/>
        </w:rPr>
        <w:t>Journal of Consulting and Clinical Psychology</w:t>
      </w:r>
      <w:r>
        <w:rPr>
          <w:color w:val="000000" w:themeColor="text1"/>
          <w:shd w:val="clear" w:color="auto" w:fill="FFFFFF"/>
          <w:lang w:val="en-US"/>
        </w:rPr>
        <w:t xml:space="preserve">, </w:t>
      </w:r>
      <w:r>
        <w:rPr>
          <w:i/>
          <w:color w:val="000000" w:themeColor="text1"/>
          <w:shd w:val="clear" w:color="auto" w:fill="FFFFFF"/>
          <w:lang w:val="en-US"/>
        </w:rPr>
        <w:t>74</w:t>
      </w:r>
      <w:r>
        <w:rPr>
          <w:color w:val="000000" w:themeColor="text1"/>
          <w:shd w:val="clear" w:color="auto" w:fill="FFFFFF"/>
          <w:lang w:val="en-US"/>
        </w:rPr>
        <w:t>, 1121-1131. doi:10.1037/0022-006X.74.6.1121</w:t>
      </w:r>
    </w:p>
    <w:p w14:paraId="65783F7D" w14:textId="733FD772" w:rsidR="008B7E49" w:rsidRPr="008B7E49" w:rsidRDefault="008B7E49" w:rsidP="008B7E49">
      <w:pPr>
        <w:spacing w:line="480" w:lineRule="auto"/>
        <w:ind w:left="567" w:hanging="567"/>
        <w:rPr>
          <w:rFonts w:ascii="Times" w:hAnsi="Times" w:cs="Times"/>
          <w:color w:val="000000" w:themeColor="text1"/>
          <w:lang w:eastAsia="en-US"/>
        </w:rPr>
      </w:pPr>
      <w:r w:rsidRPr="008B7E49">
        <w:rPr>
          <w:rFonts w:ascii="Times" w:hAnsi="Times" w:cs="Times"/>
          <w:color w:val="000000" w:themeColor="text1"/>
          <w:lang w:eastAsia="en-US"/>
        </w:rPr>
        <w:t>Rubin, L.</w:t>
      </w:r>
      <w:r w:rsidR="009678AA">
        <w:rPr>
          <w:rFonts w:ascii="Times" w:hAnsi="Times" w:cs="Times"/>
          <w:color w:val="000000" w:themeColor="text1"/>
          <w:lang w:eastAsia="en-US"/>
        </w:rPr>
        <w:t xml:space="preserve"> </w:t>
      </w:r>
      <w:r w:rsidRPr="008B7E49">
        <w:rPr>
          <w:rFonts w:ascii="Times" w:hAnsi="Times" w:cs="Times"/>
          <w:color w:val="000000" w:themeColor="text1"/>
          <w:lang w:eastAsia="en-US"/>
        </w:rPr>
        <w:t>R., Fitts, M.</w:t>
      </w:r>
      <w:r w:rsidR="009678AA">
        <w:rPr>
          <w:rFonts w:ascii="Times" w:hAnsi="Times" w:cs="Times"/>
          <w:color w:val="000000" w:themeColor="text1"/>
          <w:lang w:eastAsia="en-US"/>
        </w:rPr>
        <w:t xml:space="preserve"> </w:t>
      </w:r>
      <w:r w:rsidRPr="008B7E49">
        <w:rPr>
          <w:rFonts w:ascii="Times" w:hAnsi="Times" w:cs="Times"/>
          <w:color w:val="000000" w:themeColor="text1"/>
          <w:lang w:eastAsia="en-US"/>
        </w:rPr>
        <w:t>L</w:t>
      </w:r>
      <w:r w:rsidRPr="008B7E49">
        <w:rPr>
          <w:color w:val="000000" w:themeColor="text1"/>
          <w:lang w:eastAsia="en-US"/>
        </w:rPr>
        <w:t>., &amp; Becker, A.</w:t>
      </w:r>
      <w:r w:rsidR="009678AA">
        <w:rPr>
          <w:color w:val="000000" w:themeColor="text1"/>
          <w:lang w:eastAsia="en-US"/>
        </w:rPr>
        <w:t xml:space="preserve"> </w:t>
      </w:r>
      <w:r w:rsidRPr="008B7E49">
        <w:rPr>
          <w:color w:val="000000" w:themeColor="text1"/>
          <w:lang w:eastAsia="en-US"/>
        </w:rPr>
        <w:t xml:space="preserve">E. (2003). “Whatever feels good in my soul”: Body ethics and esthetics among African American and Latina women. </w:t>
      </w:r>
      <w:r w:rsidRPr="008B7E49">
        <w:rPr>
          <w:i/>
          <w:iCs/>
          <w:color w:val="000000" w:themeColor="text1"/>
          <w:lang w:eastAsia="en-US"/>
        </w:rPr>
        <w:t>Culture, Medicine, and Psychiatry</w:t>
      </w:r>
      <w:r w:rsidRPr="008B7E49">
        <w:rPr>
          <w:color w:val="000000" w:themeColor="text1"/>
          <w:lang w:eastAsia="en-US"/>
        </w:rPr>
        <w:t xml:space="preserve">, </w:t>
      </w:r>
      <w:r w:rsidRPr="008B7E49">
        <w:rPr>
          <w:i/>
          <w:iCs/>
          <w:color w:val="000000" w:themeColor="text1"/>
          <w:lang w:eastAsia="en-US"/>
        </w:rPr>
        <w:t>27</w:t>
      </w:r>
      <w:r w:rsidRPr="008B7E49">
        <w:rPr>
          <w:color w:val="000000" w:themeColor="text1"/>
          <w:lang w:eastAsia="en-US"/>
        </w:rPr>
        <w:t xml:space="preserve">, 49-75. </w:t>
      </w:r>
      <w:r w:rsidRPr="008B7E49">
        <w:rPr>
          <w:rFonts w:eastAsia="Times New Roman"/>
          <w:color w:val="000000" w:themeColor="text1"/>
          <w:spacing w:val="4"/>
          <w:shd w:val="clear" w:color="auto" w:fill="FCFCFC"/>
        </w:rPr>
        <w:t>doi:10.1023/A:1023679821086</w:t>
      </w:r>
    </w:p>
    <w:p w14:paraId="7E971A6D" w14:textId="77777777" w:rsidR="00DE5CF5" w:rsidRDefault="005B6336" w:rsidP="00DE5CF5">
      <w:pPr>
        <w:spacing w:line="480" w:lineRule="auto"/>
        <w:ind w:left="567" w:hanging="567"/>
        <w:rPr>
          <w:color w:val="000000" w:themeColor="text1"/>
        </w:rPr>
      </w:pPr>
      <w:r w:rsidRPr="00DE5CF5">
        <w:rPr>
          <w:color w:val="000000" w:themeColor="text1"/>
        </w:rPr>
        <w:t xml:space="preserve">Sandoz, E. K., Wilson, K. G., Merwin, R. M., &amp; Kellum, K. K. (2013). Assessment of body image flexibility: The Body Image-Acceptance and Action Questionnaire. </w:t>
      </w:r>
      <w:r w:rsidRPr="00DE5CF5">
        <w:rPr>
          <w:i/>
          <w:color w:val="000000" w:themeColor="text1"/>
        </w:rPr>
        <w:t>Journal of Contextual and Behavioral Science</w:t>
      </w:r>
      <w:r w:rsidRPr="00DE5CF5">
        <w:rPr>
          <w:color w:val="000000" w:themeColor="text1"/>
        </w:rPr>
        <w:t xml:space="preserve">, </w:t>
      </w:r>
      <w:r w:rsidRPr="00DE5CF5">
        <w:rPr>
          <w:i/>
          <w:color w:val="000000" w:themeColor="text1"/>
        </w:rPr>
        <w:t>2</w:t>
      </w:r>
      <w:r w:rsidRPr="00DE5CF5">
        <w:rPr>
          <w:color w:val="000000" w:themeColor="text1"/>
        </w:rPr>
        <w:t xml:space="preserve">, 39-48. </w:t>
      </w:r>
      <w:proofErr w:type="gramStart"/>
      <w:r w:rsidRPr="00DE5CF5">
        <w:rPr>
          <w:color w:val="000000" w:themeColor="text1"/>
        </w:rPr>
        <w:t>doi:10.1016/j.jcbs</w:t>
      </w:r>
      <w:proofErr w:type="gramEnd"/>
      <w:r w:rsidRPr="00DE5CF5">
        <w:rPr>
          <w:color w:val="000000" w:themeColor="text1"/>
        </w:rPr>
        <w:t xml:space="preserve">.2013.03.002 </w:t>
      </w:r>
    </w:p>
    <w:p w14:paraId="21F8A29E" w14:textId="1045FF96" w:rsidR="00B4040E" w:rsidRDefault="00B4040E" w:rsidP="00B4040E">
      <w:pPr>
        <w:spacing w:line="480" w:lineRule="auto"/>
        <w:ind w:left="567" w:hanging="567"/>
        <w:rPr>
          <w:color w:val="000000" w:themeColor="text1"/>
        </w:rPr>
      </w:pPr>
      <w:r>
        <w:rPr>
          <w:color w:val="000000" w:themeColor="text1"/>
        </w:rPr>
        <w:t xml:space="preserve">Simpson, C. C., Sutter, M., &amp; Perrin, P. B. (2016). Can community consciousness be a bad thing? A moderated mediation analysis of heterosexism, mental health, and body appreciation in sexual minority men. </w:t>
      </w:r>
      <w:r>
        <w:rPr>
          <w:i/>
          <w:color w:val="000000" w:themeColor="text1"/>
        </w:rPr>
        <w:t>Culture, Health, and Sexuality</w:t>
      </w:r>
      <w:r>
        <w:rPr>
          <w:color w:val="000000" w:themeColor="text1"/>
        </w:rPr>
        <w:t xml:space="preserve">, </w:t>
      </w:r>
      <w:r>
        <w:rPr>
          <w:i/>
          <w:color w:val="000000" w:themeColor="text1"/>
        </w:rPr>
        <w:t>18</w:t>
      </w:r>
      <w:r>
        <w:rPr>
          <w:color w:val="000000" w:themeColor="text1"/>
        </w:rPr>
        <w:t>, 1279-1294. doi:10.1080/13691058.2016.1183047</w:t>
      </w:r>
    </w:p>
    <w:p w14:paraId="377032E4" w14:textId="428611E6" w:rsidR="00ED7269" w:rsidRDefault="00ED7269" w:rsidP="00ED7269">
      <w:pPr>
        <w:spacing w:line="480" w:lineRule="auto"/>
        <w:ind w:left="567" w:hanging="567"/>
        <w:rPr>
          <w:color w:val="000000" w:themeColor="text1"/>
        </w:rPr>
      </w:pPr>
      <w:r>
        <w:rPr>
          <w:color w:val="000000" w:themeColor="text1"/>
        </w:rPr>
        <w:lastRenderedPageBreak/>
        <w:t xml:space="preserve">Smith, M. L., Telford, E., &amp; Tree, J. J. (2017). Body image and sexual orientation: The experiences of lesbian and bisexual women. </w:t>
      </w:r>
      <w:r>
        <w:rPr>
          <w:i/>
          <w:color w:val="000000" w:themeColor="text1"/>
        </w:rPr>
        <w:t>Journal of Health Psychology</w:t>
      </w:r>
      <w:r>
        <w:rPr>
          <w:color w:val="000000" w:themeColor="text1"/>
        </w:rPr>
        <w:t>, in press. doi:10.1177/1359105317694486</w:t>
      </w:r>
    </w:p>
    <w:p w14:paraId="0819B76D" w14:textId="77777777" w:rsidR="00AD3264" w:rsidRDefault="00BB14F8" w:rsidP="00B303D9">
      <w:pPr>
        <w:spacing w:line="480" w:lineRule="auto"/>
        <w:ind w:left="567" w:hanging="567"/>
        <w:rPr>
          <w:color w:val="000000" w:themeColor="text1"/>
        </w:rPr>
      </w:pPr>
      <w:r>
        <w:rPr>
          <w:color w:val="000000" w:themeColor="text1"/>
        </w:rPr>
        <w:t xml:space="preserve">Swami, V. (2015). Cultural influences on body size ideals: Unpacking the impact of Westernization and modernization. </w:t>
      </w:r>
      <w:r>
        <w:rPr>
          <w:i/>
          <w:color w:val="000000" w:themeColor="text1"/>
        </w:rPr>
        <w:t>European Psychologist</w:t>
      </w:r>
      <w:r>
        <w:rPr>
          <w:color w:val="000000" w:themeColor="text1"/>
        </w:rPr>
        <w:t xml:space="preserve">, </w:t>
      </w:r>
      <w:r>
        <w:rPr>
          <w:i/>
          <w:color w:val="000000" w:themeColor="text1"/>
        </w:rPr>
        <w:t>20</w:t>
      </w:r>
      <w:r>
        <w:rPr>
          <w:color w:val="000000" w:themeColor="text1"/>
        </w:rPr>
        <w:t>, 44-51. doi:10.1027/1016-9040/a000150</w:t>
      </w:r>
    </w:p>
    <w:p w14:paraId="76153EB2" w14:textId="10AEFEB3" w:rsidR="00AD3264" w:rsidRDefault="00AD3264" w:rsidP="00AD3264">
      <w:pPr>
        <w:spacing w:line="480" w:lineRule="auto"/>
        <w:ind w:left="567" w:hanging="567"/>
        <w:rPr>
          <w:color w:val="000000" w:themeColor="text1"/>
        </w:rPr>
      </w:pPr>
      <w:r w:rsidRPr="00B303D9">
        <w:t xml:space="preserve">Swami, V. (2016). Change in risk factors for eating disorder symptomatology in Malay students sojourning in the United Kingdom. </w:t>
      </w:r>
      <w:r w:rsidRPr="00B303D9">
        <w:rPr>
          <w:i/>
        </w:rPr>
        <w:t>International Journal of Eating Disorders</w:t>
      </w:r>
      <w:r w:rsidRPr="00B303D9">
        <w:t xml:space="preserve">, </w:t>
      </w:r>
      <w:r w:rsidRPr="00B303D9">
        <w:rPr>
          <w:i/>
        </w:rPr>
        <w:t>49</w:t>
      </w:r>
      <w:r w:rsidRPr="00B303D9">
        <w:t xml:space="preserve">, 695-700. </w:t>
      </w:r>
      <w:r>
        <w:t>doi:10.1002/eat.22509</w:t>
      </w:r>
    </w:p>
    <w:p w14:paraId="261D5E4F" w14:textId="0E8C13D7" w:rsidR="00B4677A" w:rsidRDefault="00114983" w:rsidP="00BC7158">
      <w:pPr>
        <w:spacing w:line="480" w:lineRule="auto"/>
        <w:ind w:left="567" w:hanging="567"/>
      </w:pPr>
      <w:r w:rsidRPr="00114983">
        <w:t>Swami, V. (</w:t>
      </w:r>
      <w:r>
        <w:t>2017</w:t>
      </w:r>
      <w:r w:rsidRPr="00114983">
        <w:t xml:space="preserve">). Negative body image and eating disorder symptomatology among young women identifying with goth subculture. </w:t>
      </w:r>
      <w:r w:rsidR="00B4677A">
        <w:rPr>
          <w:i/>
        </w:rPr>
        <w:t>Body Image</w:t>
      </w:r>
      <w:r w:rsidR="00B4677A">
        <w:t xml:space="preserve">, </w:t>
      </w:r>
      <w:r w:rsidR="00B4677A">
        <w:rPr>
          <w:i/>
        </w:rPr>
        <w:t>21</w:t>
      </w:r>
      <w:r w:rsidR="00B4677A">
        <w:t xml:space="preserve">, 30-33. </w:t>
      </w:r>
      <w:proofErr w:type="gramStart"/>
      <w:r w:rsidR="00B4677A">
        <w:t>doi:10.1016/j.bodyim</w:t>
      </w:r>
      <w:proofErr w:type="gramEnd"/>
      <w:r w:rsidR="00B4677A">
        <w:t>.2017.02.001</w:t>
      </w:r>
    </w:p>
    <w:p w14:paraId="2E754D49" w14:textId="497B55FC" w:rsidR="005A54BA" w:rsidRPr="005A54BA" w:rsidRDefault="005A54BA" w:rsidP="005B6336">
      <w:pPr>
        <w:spacing w:line="480" w:lineRule="auto"/>
        <w:ind w:left="567" w:hanging="567"/>
        <w:rPr>
          <w:color w:val="000000" w:themeColor="text1"/>
        </w:rPr>
      </w:pPr>
      <w:r w:rsidRPr="00114983">
        <w:rPr>
          <w:color w:val="000000" w:themeColor="text1"/>
        </w:rPr>
        <w:t>Swami, V., &amp; Abbasnejad, A. (2010). Associations</w:t>
      </w:r>
      <w:r>
        <w:rPr>
          <w:color w:val="000000" w:themeColor="text1"/>
        </w:rPr>
        <w:t xml:space="preserve"> betw</w:t>
      </w:r>
      <w:r w:rsidR="00114983">
        <w:rPr>
          <w:color w:val="000000" w:themeColor="text1"/>
        </w:rPr>
        <w:t>een femininity ideology and body</w:t>
      </w:r>
      <w:r>
        <w:rPr>
          <w:color w:val="000000" w:themeColor="text1"/>
        </w:rPr>
        <w:t xml:space="preserve"> appreciation among British female undergraduates. </w:t>
      </w:r>
      <w:r>
        <w:rPr>
          <w:i/>
          <w:color w:val="000000" w:themeColor="text1"/>
        </w:rPr>
        <w:t>Personality and Individual Differences</w:t>
      </w:r>
      <w:r>
        <w:rPr>
          <w:color w:val="000000" w:themeColor="text1"/>
        </w:rPr>
        <w:t xml:space="preserve">, </w:t>
      </w:r>
      <w:r>
        <w:rPr>
          <w:i/>
          <w:color w:val="000000" w:themeColor="text1"/>
        </w:rPr>
        <w:t>48</w:t>
      </w:r>
      <w:r>
        <w:rPr>
          <w:color w:val="000000" w:themeColor="text1"/>
        </w:rPr>
        <w:t xml:space="preserve">, 685-687. </w:t>
      </w:r>
      <w:proofErr w:type="gramStart"/>
      <w:r>
        <w:rPr>
          <w:color w:val="000000" w:themeColor="text1"/>
        </w:rPr>
        <w:t>doi:10.1016/j.paid</w:t>
      </w:r>
      <w:proofErr w:type="gramEnd"/>
      <w:r>
        <w:rPr>
          <w:color w:val="000000" w:themeColor="text1"/>
        </w:rPr>
        <w:t>.2009.12.017</w:t>
      </w:r>
    </w:p>
    <w:p w14:paraId="01C90BDD" w14:textId="77777777" w:rsidR="00902A63" w:rsidRDefault="00612770" w:rsidP="00902A63">
      <w:pPr>
        <w:spacing w:line="480" w:lineRule="auto"/>
        <w:ind w:left="567" w:hanging="567"/>
        <w:rPr>
          <w:color w:val="000000" w:themeColor="text1"/>
        </w:rPr>
      </w:pPr>
      <w:r>
        <w:rPr>
          <w:color w:val="000000" w:themeColor="text1"/>
        </w:rPr>
        <w:t xml:space="preserve">Swami, V., Airs, N., Chouhand, B., Padilla Leon, M. A., Towell, T. (2009). Are there ethnic differences in positive body image among female British undergraduates? </w:t>
      </w:r>
      <w:r>
        <w:rPr>
          <w:i/>
          <w:color w:val="000000" w:themeColor="text1"/>
        </w:rPr>
        <w:t>European Psychologist</w:t>
      </w:r>
      <w:r>
        <w:rPr>
          <w:color w:val="000000" w:themeColor="text1"/>
        </w:rPr>
        <w:t xml:space="preserve">, </w:t>
      </w:r>
      <w:r>
        <w:rPr>
          <w:i/>
          <w:color w:val="000000" w:themeColor="text1"/>
        </w:rPr>
        <w:t>14</w:t>
      </w:r>
      <w:r>
        <w:rPr>
          <w:color w:val="000000" w:themeColor="text1"/>
        </w:rPr>
        <w:t>, 288-296. doi:10.1027/1016-9040.14.4.288</w:t>
      </w:r>
    </w:p>
    <w:p w14:paraId="40BF93FA" w14:textId="18D8C42D" w:rsidR="007F2749" w:rsidRDefault="007F2749" w:rsidP="00902A63">
      <w:pPr>
        <w:spacing w:line="480" w:lineRule="auto"/>
        <w:ind w:left="567" w:hanging="567"/>
        <w:rPr>
          <w:color w:val="000000" w:themeColor="text1"/>
        </w:rPr>
      </w:pPr>
      <w:r w:rsidRPr="00B303D9">
        <w:t>Swami, V.,</w:t>
      </w:r>
      <w:r>
        <w:t xml:space="preserve"> Barron, D.</w:t>
      </w:r>
      <w:proofErr w:type="gramStart"/>
      <w:r>
        <w:t xml:space="preserve">, </w:t>
      </w:r>
      <w:r w:rsidRPr="00B303D9">
        <w:t xml:space="preserve"> Tudorel</w:t>
      </w:r>
      <w:proofErr w:type="gramEnd"/>
      <w:r w:rsidRPr="00B303D9">
        <w:t xml:space="preserve">, O., Goian, C., &amp; Vintila, M. (2017). Factor structure and psychometric properties of a Romanian translation of the Body Appreciation Scale-2. </w:t>
      </w:r>
      <w:r>
        <w:rPr>
          <w:i/>
        </w:rPr>
        <w:t xml:space="preserve">Manuscript submitted for publication. </w:t>
      </w:r>
    </w:p>
    <w:p w14:paraId="585D5A30" w14:textId="41AF212E" w:rsidR="003C6594" w:rsidRPr="008B7E49" w:rsidRDefault="003C6594" w:rsidP="002D2A8B">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Swami, V., Campana, A. N. N. B. C., Ferreira, L., </w:t>
      </w:r>
      <w:r w:rsidR="002D2A8B" w:rsidRPr="008B7E49">
        <w:rPr>
          <w:color w:val="000000" w:themeColor="text1"/>
          <w:shd w:val="clear" w:color="auto" w:fill="FFFFFF"/>
          <w:lang w:val="en-US"/>
        </w:rPr>
        <w:t xml:space="preserve">Barrett, S., Harris, A. S., &amp; Tavares, M. C. G. C. F. (2011). The Acceptance of Cosmetic Surgery Scale: Initial examination of its factor structure and correlates among Brazilian adults. </w:t>
      </w:r>
      <w:r w:rsidR="002D2A8B" w:rsidRPr="008B7E49">
        <w:rPr>
          <w:i/>
          <w:color w:val="000000" w:themeColor="text1"/>
          <w:shd w:val="clear" w:color="auto" w:fill="FFFFFF"/>
          <w:lang w:val="en-US"/>
        </w:rPr>
        <w:t>Body Image</w:t>
      </w:r>
      <w:r w:rsidR="002D2A8B" w:rsidRPr="008B7E49">
        <w:rPr>
          <w:color w:val="000000" w:themeColor="text1"/>
          <w:shd w:val="clear" w:color="auto" w:fill="FFFFFF"/>
          <w:lang w:val="en-US"/>
        </w:rPr>
        <w:t xml:space="preserve">, </w:t>
      </w:r>
      <w:r w:rsidR="002D2A8B" w:rsidRPr="008B7E49">
        <w:rPr>
          <w:i/>
          <w:color w:val="000000" w:themeColor="text1"/>
          <w:shd w:val="clear" w:color="auto" w:fill="FFFFFF"/>
          <w:lang w:val="en-US"/>
        </w:rPr>
        <w:t>8</w:t>
      </w:r>
      <w:r w:rsidR="002D2A8B" w:rsidRPr="008B7E49">
        <w:rPr>
          <w:color w:val="000000" w:themeColor="text1"/>
          <w:shd w:val="clear" w:color="auto" w:fill="FFFFFF"/>
          <w:lang w:val="en-US"/>
        </w:rPr>
        <w:t xml:space="preserve">, 179-185. </w:t>
      </w:r>
      <w:proofErr w:type="gramStart"/>
      <w:r w:rsidR="002D2A8B" w:rsidRPr="008B7E49">
        <w:rPr>
          <w:color w:val="000000" w:themeColor="text1"/>
          <w:shd w:val="clear" w:color="auto" w:fill="FFFFFF"/>
          <w:lang w:val="en-US"/>
        </w:rPr>
        <w:t>doi:10.1016/j.bodyim</w:t>
      </w:r>
      <w:proofErr w:type="gramEnd"/>
      <w:r w:rsidR="002D2A8B" w:rsidRPr="008B7E49">
        <w:rPr>
          <w:color w:val="000000" w:themeColor="text1"/>
          <w:shd w:val="clear" w:color="auto" w:fill="FFFFFF"/>
          <w:lang w:val="en-US"/>
        </w:rPr>
        <w:t>.2011.01.001</w:t>
      </w:r>
    </w:p>
    <w:p w14:paraId="1673B140" w14:textId="77777777" w:rsidR="00BB14F8" w:rsidRDefault="00965F22" w:rsidP="00BB14F8">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lastRenderedPageBreak/>
        <w:t xml:space="preserve">Swami, V., &amp; Chamorro-Premuzic, T. (2008). Factor structure of the Body Appreciation Scale among Malaysian women. </w:t>
      </w:r>
      <w:r w:rsidRPr="008B7E49">
        <w:rPr>
          <w:i/>
          <w:color w:val="000000" w:themeColor="text1"/>
          <w:shd w:val="clear" w:color="auto" w:fill="FFFFFF"/>
          <w:lang w:val="en-US"/>
        </w:rPr>
        <w:t>Body Image</w:t>
      </w:r>
      <w:r w:rsidRPr="008B7E49">
        <w:rPr>
          <w:color w:val="000000" w:themeColor="text1"/>
          <w:shd w:val="clear" w:color="auto" w:fill="FFFFFF"/>
          <w:lang w:val="en-US"/>
        </w:rPr>
        <w:t xml:space="preserve">, </w:t>
      </w:r>
      <w:r w:rsidRPr="008B7E49">
        <w:rPr>
          <w:i/>
          <w:color w:val="000000" w:themeColor="text1"/>
          <w:shd w:val="clear" w:color="auto" w:fill="FFFFFF"/>
          <w:lang w:val="en-US"/>
        </w:rPr>
        <w:t>5</w:t>
      </w:r>
      <w:r w:rsidRPr="008B7E49">
        <w:rPr>
          <w:color w:val="000000" w:themeColor="text1"/>
          <w:shd w:val="clear" w:color="auto" w:fill="FFFFFF"/>
          <w:lang w:val="en-US"/>
        </w:rPr>
        <w:t xml:space="preserve">, 409-413. </w:t>
      </w:r>
      <w:proofErr w:type="gramStart"/>
      <w:r w:rsidRPr="008B7E49">
        <w:rPr>
          <w:color w:val="000000" w:themeColor="text1"/>
          <w:shd w:val="clear" w:color="auto" w:fill="FFFFFF"/>
          <w:lang w:val="en-US"/>
        </w:rPr>
        <w:t>doi:10.1016/j.bodyim</w:t>
      </w:r>
      <w:proofErr w:type="gramEnd"/>
      <w:r w:rsidRPr="008B7E49">
        <w:rPr>
          <w:color w:val="000000" w:themeColor="text1"/>
          <w:shd w:val="clear" w:color="auto" w:fill="FFFFFF"/>
          <w:lang w:val="en-US"/>
        </w:rPr>
        <w:t>.2008.004.005</w:t>
      </w:r>
    </w:p>
    <w:p w14:paraId="0B64549F" w14:textId="6A140308" w:rsidR="00BB14F8" w:rsidRPr="0071094B" w:rsidRDefault="00BB14F8" w:rsidP="0071094B">
      <w:pPr>
        <w:spacing w:line="480" w:lineRule="auto"/>
        <w:ind w:left="567" w:hanging="567"/>
      </w:pPr>
      <w:r w:rsidRPr="00BB14F8">
        <w:t>Swami, V., Frederick, D. A., Aavik, T., Alcalay, L., Allik, J., Anderson, D.</w:t>
      </w:r>
      <w:r>
        <w:t>, …</w:t>
      </w:r>
      <w:r w:rsidRPr="00BB14F8">
        <w:t xml:space="preserve"> &amp; Zivcic-</w:t>
      </w:r>
      <w:r w:rsidRPr="0071094B">
        <w:t xml:space="preserve">Becirevic, I. (2010). Body weight ideals and body dissatisfaction in 26 countries across 10 world regions: Results of the International Body Project I. </w:t>
      </w:r>
      <w:r w:rsidRPr="0071094B">
        <w:rPr>
          <w:i/>
          <w:iCs/>
        </w:rPr>
        <w:t>Personality and Social Psychology Bulletin</w:t>
      </w:r>
      <w:r w:rsidRPr="0071094B">
        <w:t xml:space="preserve">, </w:t>
      </w:r>
      <w:r w:rsidRPr="0071094B">
        <w:rPr>
          <w:i/>
          <w:iCs/>
        </w:rPr>
        <w:t>36</w:t>
      </w:r>
      <w:r w:rsidRPr="0071094B">
        <w:t xml:space="preserve">, 309-325. </w:t>
      </w:r>
      <w:r w:rsidR="0071094B" w:rsidRPr="0071094B">
        <w:t>doi:</w:t>
      </w:r>
      <w:r w:rsidR="0071094B" w:rsidRPr="0071094B">
        <w:rPr>
          <w:rFonts w:eastAsia="Times New Roman"/>
          <w:color w:val="000000"/>
          <w:shd w:val="clear" w:color="auto" w:fill="FFFFFF"/>
        </w:rPr>
        <w:t>10.1177/0146167209359702</w:t>
      </w:r>
    </w:p>
    <w:p w14:paraId="524F56A6" w14:textId="1C78065A" w:rsidR="00B4677A" w:rsidRPr="00902A63" w:rsidRDefault="00884C91" w:rsidP="00B4677A">
      <w:pPr>
        <w:spacing w:line="480" w:lineRule="auto"/>
        <w:ind w:left="567" w:hanging="567"/>
        <w:rPr>
          <w:color w:val="000000" w:themeColor="text1"/>
          <w:shd w:val="clear" w:color="auto" w:fill="FFFFFF"/>
          <w:lang w:val="en-US"/>
        </w:rPr>
      </w:pPr>
      <w:r w:rsidRPr="00BB14F8">
        <w:rPr>
          <w:color w:val="000000" w:themeColor="text1"/>
          <w:shd w:val="clear" w:color="auto" w:fill="FFFFFF"/>
          <w:lang w:val="en-US"/>
        </w:rPr>
        <w:t xml:space="preserve">Swami, V., García, A. A., &amp; Barron, D. (2017). </w:t>
      </w:r>
      <w:r w:rsidR="00B4677A">
        <w:rPr>
          <w:color w:val="000000" w:themeColor="text1"/>
          <w:shd w:val="clear" w:color="auto" w:fill="FFFFFF"/>
          <w:lang w:val="en-US"/>
        </w:rPr>
        <w:t xml:space="preserve">Factor structure and psychometric properties </w:t>
      </w:r>
      <w:r w:rsidRPr="00BB14F8">
        <w:rPr>
          <w:color w:val="000000" w:themeColor="text1"/>
          <w:shd w:val="clear" w:color="auto" w:fill="FFFFFF"/>
          <w:lang w:val="en-US"/>
        </w:rPr>
        <w:t>of</w:t>
      </w:r>
      <w:r w:rsidRPr="008B7E49">
        <w:rPr>
          <w:color w:val="000000" w:themeColor="text1"/>
          <w:shd w:val="clear" w:color="auto" w:fill="FFFFFF"/>
          <w:lang w:val="en-US"/>
        </w:rPr>
        <w:t xml:space="preserve"> a Spanish version of the Body Appreciation Scale-2 (BAS-2). </w:t>
      </w:r>
      <w:r w:rsidR="00B4677A">
        <w:rPr>
          <w:i/>
          <w:color w:val="000000" w:themeColor="text1"/>
          <w:shd w:val="clear" w:color="auto" w:fill="FFFFFF"/>
          <w:lang w:val="en-US"/>
        </w:rPr>
        <w:t>Body Image</w:t>
      </w:r>
      <w:r w:rsidR="00B4677A">
        <w:rPr>
          <w:color w:val="000000" w:themeColor="text1"/>
          <w:shd w:val="clear" w:color="auto" w:fill="FFFFFF"/>
          <w:lang w:val="en-US"/>
        </w:rPr>
        <w:t xml:space="preserve">, </w:t>
      </w:r>
      <w:r w:rsidR="00B4677A">
        <w:rPr>
          <w:i/>
          <w:color w:val="000000" w:themeColor="text1"/>
          <w:shd w:val="clear" w:color="auto" w:fill="FFFFFF"/>
          <w:lang w:val="en-US"/>
        </w:rPr>
        <w:t>22</w:t>
      </w:r>
      <w:r w:rsidR="00B4677A">
        <w:rPr>
          <w:color w:val="000000" w:themeColor="text1"/>
          <w:shd w:val="clear" w:color="auto" w:fill="FFFFFF"/>
          <w:lang w:val="en-US"/>
        </w:rPr>
        <w:t xml:space="preserve">, 13-17. </w:t>
      </w:r>
      <w:proofErr w:type="gramStart"/>
      <w:r w:rsidR="00B4677A">
        <w:rPr>
          <w:color w:val="000000" w:themeColor="text1"/>
          <w:shd w:val="clear" w:color="auto" w:fill="FFFFFF"/>
          <w:lang w:val="en-US"/>
        </w:rPr>
        <w:t>doi:10.1016/j.bodyim</w:t>
      </w:r>
      <w:proofErr w:type="gramEnd"/>
      <w:r w:rsidR="00B4677A">
        <w:rPr>
          <w:color w:val="000000" w:themeColor="text1"/>
          <w:shd w:val="clear" w:color="auto" w:fill="FFFFFF"/>
          <w:lang w:val="en-US"/>
        </w:rPr>
        <w:t>.2017.05.002</w:t>
      </w:r>
    </w:p>
    <w:p w14:paraId="29596584" w14:textId="77777777" w:rsidR="00AF4D3E" w:rsidRPr="00AF4D3E" w:rsidRDefault="00B46B20" w:rsidP="00AF4D3E">
      <w:pPr>
        <w:spacing w:line="480" w:lineRule="auto"/>
        <w:ind w:left="567" w:hanging="567"/>
        <w:rPr>
          <w:color w:val="000000" w:themeColor="text1"/>
          <w:shd w:val="clear" w:color="auto" w:fill="FFFFFF"/>
          <w:lang w:val="en-US"/>
        </w:rPr>
      </w:pPr>
      <w:r>
        <w:rPr>
          <w:color w:val="000000" w:themeColor="text1"/>
          <w:shd w:val="clear" w:color="auto" w:fill="FFFFFF"/>
          <w:lang w:val="en-US"/>
        </w:rPr>
        <w:t xml:space="preserve">Swami, V., Hadji-Michael, M., &amp; Furnham, A. (2008). Personality and individual difference </w:t>
      </w:r>
      <w:r w:rsidRPr="00AF4D3E">
        <w:rPr>
          <w:color w:val="000000" w:themeColor="text1"/>
          <w:shd w:val="clear" w:color="auto" w:fill="FFFFFF"/>
          <w:lang w:val="en-US"/>
        </w:rPr>
        <w:t xml:space="preserve">correlates of positive body image. </w:t>
      </w:r>
      <w:r w:rsidRPr="00AF4D3E">
        <w:rPr>
          <w:i/>
          <w:color w:val="000000" w:themeColor="text1"/>
          <w:shd w:val="clear" w:color="auto" w:fill="FFFFFF"/>
          <w:lang w:val="en-US"/>
        </w:rPr>
        <w:t>Body Image</w:t>
      </w:r>
      <w:r w:rsidRPr="00AF4D3E">
        <w:rPr>
          <w:color w:val="000000" w:themeColor="text1"/>
          <w:shd w:val="clear" w:color="auto" w:fill="FFFFFF"/>
          <w:lang w:val="en-US"/>
        </w:rPr>
        <w:t xml:space="preserve">, </w:t>
      </w:r>
      <w:r w:rsidRPr="00AF4D3E">
        <w:rPr>
          <w:i/>
          <w:color w:val="000000" w:themeColor="text1"/>
          <w:shd w:val="clear" w:color="auto" w:fill="FFFFFF"/>
          <w:lang w:val="en-US"/>
        </w:rPr>
        <w:t>5</w:t>
      </w:r>
      <w:r w:rsidRPr="00AF4D3E">
        <w:rPr>
          <w:color w:val="000000" w:themeColor="text1"/>
          <w:shd w:val="clear" w:color="auto" w:fill="FFFFFF"/>
          <w:lang w:val="en-US"/>
        </w:rPr>
        <w:t xml:space="preserve">, 322-325. </w:t>
      </w:r>
      <w:proofErr w:type="gramStart"/>
      <w:r w:rsidRPr="00AF4D3E">
        <w:rPr>
          <w:color w:val="000000" w:themeColor="text1"/>
          <w:shd w:val="clear" w:color="auto" w:fill="FFFFFF"/>
          <w:lang w:val="en-US"/>
        </w:rPr>
        <w:t>doi:10.1016/j.bodyim</w:t>
      </w:r>
      <w:proofErr w:type="gramEnd"/>
      <w:r w:rsidRPr="00AF4D3E">
        <w:rPr>
          <w:color w:val="000000" w:themeColor="text1"/>
          <w:shd w:val="clear" w:color="auto" w:fill="FFFFFF"/>
          <w:lang w:val="en-US"/>
        </w:rPr>
        <w:t>.2008.03.007</w:t>
      </w:r>
    </w:p>
    <w:p w14:paraId="391CC851" w14:textId="102208A6" w:rsidR="00845433" w:rsidRPr="008B7E49" w:rsidRDefault="00845433" w:rsidP="00210FD1">
      <w:pPr>
        <w:spacing w:line="480" w:lineRule="auto"/>
        <w:ind w:left="567" w:hanging="567"/>
        <w:rPr>
          <w:color w:val="000000" w:themeColor="text1"/>
          <w:shd w:val="clear" w:color="auto" w:fill="FFFFFF"/>
          <w:lang w:val="en-US"/>
        </w:rPr>
      </w:pPr>
      <w:r w:rsidRPr="00AF4D3E">
        <w:rPr>
          <w:color w:val="000000" w:themeColor="text1"/>
          <w:shd w:val="clear" w:color="auto" w:fill="FFFFFF"/>
          <w:lang w:val="en-US"/>
        </w:rPr>
        <w:t>Swami, V., Hwang, C.-</w:t>
      </w:r>
      <w:r w:rsidRPr="008B7E49">
        <w:rPr>
          <w:color w:val="000000" w:themeColor="text1"/>
          <w:shd w:val="clear" w:color="auto" w:fill="FFFFFF"/>
          <w:lang w:val="en-US"/>
        </w:rPr>
        <w:t xml:space="preserve">S., &amp; Jung, J. (2012). Factor structure and correlates of the Acceptance of Cosmetic Surgery Scale among South Korean university students. </w:t>
      </w:r>
      <w:r w:rsidRPr="008B7E49">
        <w:rPr>
          <w:i/>
          <w:color w:val="000000" w:themeColor="text1"/>
          <w:shd w:val="clear" w:color="auto" w:fill="FFFFFF"/>
          <w:lang w:val="en-US"/>
        </w:rPr>
        <w:t>Aesthetic Surgery Journal</w:t>
      </w:r>
      <w:r w:rsidRPr="008B7E49">
        <w:rPr>
          <w:color w:val="000000" w:themeColor="text1"/>
          <w:shd w:val="clear" w:color="auto" w:fill="FFFFFF"/>
          <w:lang w:val="en-US"/>
        </w:rPr>
        <w:t xml:space="preserve">, </w:t>
      </w:r>
      <w:r w:rsidRPr="008B7E49">
        <w:rPr>
          <w:i/>
          <w:color w:val="000000" w:themeColor="text1"/>
          <w:shd w:val="clear" w:color="auto" w:fill="FFFFFF"/>
          <w:lang w:val="en-US"/>
        </w:rPr>
        <w:t>32</w:t>
      </w:r>
      <w:r w:rsidRPr="008B7E49">
        <w:rPr>
          <w:color w:val="000000" w:themeColor="text1"/>
          <w:shd w:val="clear" w:color="auto" w:fill="FFFFFF"/>
          <w:lang w:val="en-US"/>
        </w:rPr>
        <w:t>, 220-229. doi:10.1177/1090820X11431577</w:t>
      </w:r>
    </w:p>
    <w:p w14:paraId="56E2CF6A" w14:textId="184C2498" w:rsidR="00845433" w:rsidRDefault="00845433" w:rsidP="00210FD1">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Swami, V., &amp; Jaafar. J. L. (2012). Factor structure of the Body Appreciation Scale among Indonesian women and men: Further evidence of a two-factor solution in a non-Western population. </w:t>
      </w:r>
      <w:r w:rsidRPr="008B7E49">
        <w:rPr>
          <w:i/>
          <w:color w:val="000000" w:themeColor="text1"/>
          <w:shd w:val="clear" w:color="auto" w:fill="FFFFFF"/>
          <w:lang w:val="en-US"/>
        </w:rPr>
        <w:t>Body Image</w:t>
      </w:r>
      <w:r w:rsidRPr="008B7E49">
        <w:rPr>
          <w:color w:val="000000" w:themeColor="text1"/>
          <w:shd w:val="clear" w:color="auto" w:fill="FFFFFF"/>
          <w:lang w:val="en-US"/>
        </w:rPr>
        <w:t xml:space="preserve">, </w:t>
      </w:r>
      <w:r w:rsidRPr="008B7E49">
        <w:rPr>
          <w:i/>
          <w:color w:val="000000" w:themeColor="text1"/>
          <w:shd w:val="clear" w:color="auto" w:fill="FFFFFF"/>
          <w:lang w:val="en-US"/>
        </w:rPr>
        <w:t>9</w:t>
      </w:r>
      <w:r w:rsidRPr="008B7E49">
        <w:rPr>
          <w:color w:val="000000" w:themeColor="text1"/>
          <w:shd w:val="clear" w:color="auto" w:fill="FFFFFF"/>
          <w:lang w:val="en-US"/>
        </w:rPr>
        <w:t xml:space="preserve">, 539-542. </w:t>
      </w:r>
      <w:proofErr w:type="gramStart"/>
      <w:r w:rsidRPr="008B7E49">
        <w:rPr>
          <w:color w:val="000000" w:themeColor="text1"/>
          <w:shd w:val="clear" w:color="auto" w:fill="FFFFFF"/>
          <w:lang w:val="en-US"/>
        </w:rPr>
        <w:t>doi:10.1016/j.bodyim</w:t>
      </w:r>
      <w:proofErr w:type="gramEnd"/>
      <w:r w:rsidRPr="008B7E49">
        <w:rPr>
          <w:color w:val="000000" w:themeColor="text1"/>
          <w:shd w:val="clear" w:color="auto" w:fill="FFFFFF"/>
          <w:lang w:val="en-US"/>
        </w:rPr>
        <w:t>.2012.06.002</w:t>
      </w:r>
    </w:p>
    <w:p w14:paraId="581B122D" w14:textId="1C8D96B6" w:rsidR="008360C9" w:rsidRPr="008360C9" w:rsidRDefault="008360C9" w:rsidP="00210FD1">
      <w:pPr>
        <w:spacing w:line="480" w:lineRule="auto"/>
        <w:ind w:left="567" w:hanging="567"/>
        <w:rPr>
          <w:color w:val="000000" w:themeColor="text1"/>
          <w:shd w:val="clear" w:color="auto" w:fill="FFFFFF"/>
          <w:lang w:val="en-US"/>
        </w:rPr>
      </w:pPr>
      <w:r>
        <w:rPr>
          <w:color w:val="000000" w:themeColor="text1"/>
          <w:shd w:val="clear" w:color="auto" w:fill="FFFFFF"/>
          <w:lang w:val="en-US"/>
        </w:rPr>
        <w:t xml:space="preserve">Swami, V., Kannan, K., &amp; Furnham, A. (2011). Positive body image: Inter-ethnic and rural-urban differences among an indigenous sample from Malaysian Borneo. </w:t>
      </w:r>
      <w:r>
        <w:rPr>
          <w:i/>
          <w:color w:val="000000" w:themeColor="text1"/>
          <w:shd w:val="clear" w:color="auto" w:fill="FFFFFF"/>
          <w:lang w:val="en-US"/>
        </w:rPr>
        <w:t>International Journal of Social Psychiatry</w:t>
      </w:r>
      <w:r>
        <w:rPr>
          <w:color w:val="000000" w:themeColor="text1"/>
          <w:shd w:val="clear" w:color="auto" w:fill="FFFFFF"/>
          <w:lang w:val="en-US"/>
        </w:rPr>
        <w:t xml:space="preserve">, </w:t>
      </w:r>
      <w:r>
        <w:rPr>
          <w:i/>
          <w:color w:val="000000" w:themeColor="text1"/>
          <w:shd w:val="clear" w:color="auto" w:fill="FFFFFF"/>
          <w:lang w:val="en-US"/>
        </w:rPr>
        <w:t>58</w:t>
      </w:r>
      <w:r>
        <w:rPr>
          <w:color w:val="000000" w:themeColor="text1"/>
          <w:shd w:val="clear" w:color="auto" w:fill="FFFFFF"/>
          <w:lang w:val="en-US"/>
        </w:rPr>
        <w:t>, 568-576. doi:10.1177/0020764011415208</w:t>
      </w:r>
    </w:p>
    <w:p w14:paraId="41A74B71" w14:textId="543B74A7" w:rsidR="00845433" w:rsidRDefault="00845433" w:rsidP="00210FD1">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Swami, V., Mada, R., &amp; Tovée, M. J. (2012). Weight discrepancy and body appreciation of Zimbabwean women in Zimbabwe and Britain. </w:t>
      </w:r>
      <w:r w:rsidRPr="008B7E49">
        <w:rPr>
          <w:i/>
          <w:color w:val="000000" w:themeColor="text1"/>
          <w:shd w:val="clear" w:color="auto" w:fill="FFFFFF"/>
          <w:lang w:val="en-US"/>
        </w:rPr>
        <w:t>Body Image</w:t>
      </w:r>
      <w:r w:rsidRPr="008B7E49">
        <w:rPr>
          <w:color w:val="000000" w:themeColor="text1"/>
          <w:shd w:val="clear" w:color="auto" w:fill="FFFFFF"/>
          <w:lang w:val="en-US"/>
        </w:rPr>
        <w:t xml:space="preserve">, </w:t>
      </w:r>
      <w:r w:rsidRPr="008B7E49">
        <w:rPr>
          <w:i/>
          <w:color w:val="000000" w:themeColor="text1"/>
          <w:shd w:val="clear" w:color="auto" w:fill="FFFFFF"/>
          <w:lang w:val="en-US"/>
        </w:rPr>
        <w:t>9</w:t>
      </w:r>
      <w:r w:rsidRPr="008B7E49">
        <w:rPr>
          <w:color w:val="000000" w:themeColor="text1"/>
          <w:shd w:val="clear" w:color="auto" w:fill="FFFFFF"/>
          <w:lang w:val="en-US"/>
        </w:rPr>
        <w:t xml:space="preserve">, 559-562. </w:t>
      </w:r>
      <w:proofErr w:type="gramStart"/>
      <w:r w:rsidRPr="008B7E49">
        <w:rPr>
          <w:color w:val="000000" w:themeColor="text1"/>
          <w:shd w:val="clear" w:color="auto" w:fill="FFFFFF"/>
          <w:lang w:val="en-US"/>
        </w:rPr>
        <w:t>doi:10.1016/j.bodyim</w:t>
      </w:r>
      <w:proofErr w:type="gramEnd"/>
      <w:r w:rsidRPr="008B7E49">
        <w:rPr>
          <w:color w:val="000000" w:themeColor="text1"/>
          <w:shd w:val="clear" w:color="auto" w:fill="FFFFFF"/>
          <w:lang w:val="en-US"/>
        </w:rPr>
        <w:t>.2012.05.006</w:t>
      </w:r>
    </w:p>
    <w:p w14:paraId="1F676CAE" w14:textId="53E3C554" w:rsidR="002F749E" w:rsidRPr="002F749E" w:rsidRDefault="002F749E" w:rsidP="002F749E">
      <w:pPr>
        <w:spacing w:line="480" w:lineRule="auto"/>
        <w:ind w:left="567" w:hanging="567"/>
      </w:pPr>
      <w:r w:rsidRPr="00A35FF4">
        <w:lastRenderedPageBreak/>
        <w:t xml:space="preserve">Swami, V., Miah, J., Noorani, N., &amp; Taylor, D. (2014). Is the hijab protective? An investigation of body image and related constructs among British Muslim women. </w:t>
      </w:r>
      <w:r w:rsidRPr="00A35FF4">
        <w:rPr>
          <w:i/>
        </w:rPr>
        <w:t xml:space="preserve">British Journal of </w:t>
      </w:r>
      <w:r w:rsidRPr="00354249">
        <w:rPr>
          <w:i/>
        </w:rPr>
        <w:t>Psychology</w:t>
      </w:r>
      <w:r w:rsidRPr="00354249">
        <w:t xml:space="preserve">, </w:t>
      </w:r>
      <w:r w:rsidRPr="00354249">
        <w:rPr>
          <w:i/>
        </w:rPr>
        <w:t>105</w:t>
      </w:r>
      <w:r w:rsidRPr="00354249">
        <w:t>, 352-363. doi:10.1111/bjop.12045</w:t>
      </w:r>
    </w:p>
    <w:p w14:paraId="6B87246B" w14:textId="4F7F37A8" w:rsidR="000C1FC8" w:rsidRPr="008B7E49" w:rsidRDefault="000C1FC8" w:rsidP="000C1FC8">
      <w:pPr>
        <w:tabs>
          <w:tab w:val="left" w:pos="284"/>
        </w:tabs>
        <w:spacing w:line="480" w:lineRule="auto"/>
        <w:ind w:left="567" w:hanging="567"/>
        <w:rPr>
          <w:color w:val="000000" w:themeColor="text1"/>
          <w:szCs w:val="26"/>
          <w:lang w:val="en-US"/>
        </w:rPr>
      </w:pPr>
      <w:r w:rsidRPr="008B7E49">
        <w:rPr>
          <w:color w:val="000000" w:themeColor="text1"/>
          <w:szCs w:val="21"/>
          <w:lang w:val="en-US"/>
        </w:rPr>
        <w:t xml:space="preserve">Swami, V., &amp; Ng, S.-K. (2015). Factor structure and psychometric properties of the Body Appreciation Scale-2 among adults in Hong Kong. </w:t>
      </w:r>
      <w:r w:rsidRPr="008B7E49">
        <w:rPr>
          <w:i/>
          <w:color w:val="000000" w:themeColor="text1"/>
          <w:szCs w:val="21"/>
          <w:lang w:val="en-US"/>
        </w:rPr>
        <w:t>Body Image</w:t>
      </w:r>
      <w:r w:rsidRPr="008B7E49">
        <w:rPr>
          <w:color w:val="000000" w:themeColor="text1"/>
          <w:szCs w:val="21"/>
          <w:lang w:val="en-US"/>
        </w:rPr>
        <w:t xml:space="preserve">, </w:t>
      </w:r>
      <w:r w:rsidRPr="008B7E49">
        <w:rPr>
          <w:i/>
          <w:color w:val="000000" w:themeColor="text1"/>
          <w:szCs w:val="21"/>
          <w:lang w:val="en-US"/>
        </w:rPr>
        <w:t>15</w:t>
      </w:r>
      <w:r w:rsidRPr="008B7E49">
        <w:rPr>
          <w:color w:val="000000" w:themeColor="text1"/>
          <w:szCs w:val="21"/>
          <w:lang w:val="en-US"/>
        </w:rPr>
        <w:t xml:space="preserve">, 68-71. </w:t>
      </w:r>
      <w:proofErr w:type="gramStart"/>
      <w:r w:rsidRPr="008B7E49">
        <w:rPr>
          <w:color w:val="000000" w:themeColor="text1"/>
          <w:szCs w:val="21"/>
          <w:lang w:val="en-US"/>
        </w:rPr>
        <w:t>doi:</w:t>
      </w:r>
      <w:r w:rsidRPr="008B7E49">
        <w:rPr>
          <w:color w:val="000000" w:themeColor="text1"/>
          <w:szCs w:val="26"/>
          <w:lang w:val="en-US"/>
        </w:rPr>
        <w:t>10.1016/j.bodyim</w:t>
      </w:r>
      <w:proofErr w:type="gramEnd"/>
      <w:r w:rsidRPr="008B7E49">
        <w:rPr>
          <w:color w:val="000000" w:themeColor="text1"/>
          <w:szCs w:val="26"/>
          <w:lang w:val="en-US"/>
        </w:rPr>
        <w:t>.2014.10.009</w:t>
      </w:r>
    </w:p>
    <w:p w14:paraId="1AA2454D" w14:textId="41D40F97" w:rsidR="000C1FC8" w:rsidRPr="008B7E49" w:rsidRDefault="000C1FC8" w:rsidP="000C1FC8">
      <w:pPr>
        <w:tabs>
          <w:tab w:val="left" w:pos="284"/>
        </w:tabs>
        <w:spacing w:line="480" w:lineRule="auto"/>
        <w:ind w:left="567" w:hanging="567"/>
        <w:rPr>
          <w:color w:val="000000" w:themeColor="text1"/>
          <w:lang w:val="en-US"/>
        </w:rPr>
      </w:pPr>
      <w:r w:rsidRPr="008B7E49">
        <w:rPr>
          <w:color w:val="000000" w:themeColor="text1"/>
          <w:szCs w:val="21"/>
          <w:lang w:val="en-US"/>
        </w:rPr>
        <w:t xml:space="preserve">Swami, V., Ng, S.-K., &amp; Barron, D. (2016). Translation and psychometric evaluation of a </w:t>
      </w:r>
      <w:r w:rsidRPr="008B7E49">
        <w:rPr>
          <w:color w:val="000000" w:themeColor="text1"/>
          <w:lang w:val="en-US"/>
        </w:rPr>
        <w:t xml:space="preserve">Standard Chinese version of the Body Appreciation Scale-2. </w:t>
      </w:r>
      <w:r w:rsidRPr="008B7E49">
        <w:rPr>
          <w:i/>
          <w:color w:val="000000" w:themeColor="text1"/>
          <w:lang w:val="en-US"/>
        </w:rPr>
        <w:t>Body Image, 18</w:t>
      </w:r>
      <w:r w:rsidRPr="008B7E49">
        <w:rPr>
          <w:color w:val="000000" w:themeColor="text1"/>
          <w:lang w:val="en-US"/>
        </w:rPr>
        <w:t xml:space="preserve">, 23-26. </w:t>
      </w:r>
      <w:proofErr w:type="gramStart"/>
      <w:r w:rsidRPr="008B7E49">
        <w:rPr>
          <w:color w:val="000000" w:themeColor="text1"/>
          <w:lang w:val="en-US"/>
        </w:rPr>
        <w:t>doi:10.1016/j.bodyim</w:t>
      </w:r>
      <w:proofErr w:type="gramEnd"/>
      <w:r w:rsidRPr="008B7E49">
        <w:rPr>
          <w:color w:val="000000" w:themeColor="text1"/>
          <w:lang w:val="en-US"/>
        </w:rPr>
        <w:t>.2016.04.005</w:t>
      </w:r>
    </w:p>
    <w:p w14:paraId="3501E6F4" w14:textId="49C8AEE8" w:rsidR="00A21779" w:rsidRPr="008B7E49" w:rsidRDefault="00A21779" w:rsidP="00210FD1">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Swami, V., Özgen, L., Gökçen, E., &amp; Petrides, K. V. (2015). Body image among female university students in Turkey: Concurrent translation and validation of three body image measures. </w:t>
      </w:r>
      <w:r w:rsidRPr="008B7E49">
        <w:rPr>
          <w:i/>
          <w:color w:val="000000" w:themeColor="text1"/>
          <w:shd w:val="clear" w:color="auto" w:fill="FFFFFF"/>
          <w:lang w:val="en-US"/>
        </w:rPr>
        <w:t>International Journal of Culture and Mental Health</w:t>
      </w:r>
      <w:r w:rsidRPr="008B7E49">
        <w:rPr>
          <w:color w:val="000000" w:themeColor="text1"/>
          <w:shd w:val="clear" w:color="auto" w:fill="FFFFFF"/>
          <w:lang w:val="en-US"/>
        </w:rPr>
        <w:t xml:space="preserve">, </w:t>
      </w:r>
      <w:r w:rsidRPr="008B7E49">
        <w:rPr>
          <w:i/>
          <w:color w:val="000000" w:themeColor="text1"/>
          <w:shd w:val="clear" w:color="auto" w:fill="FFFFFF"/>
          <w:lang w:val="en-US"/>
        </w:rPr>
        <w:t>8</w:t>
      </w:r>
      <w:r w:rsidRPr="008B7E49">
        <w:rPr>
          <w:color w:val="000000" w:themeColor="text1"/>
          <w:shd w:val="clear" w:color="auto" w:fill="FFFFFF"/>
          <w:lang w:val="en-US"/>
        </w:rPr>
        <w:t>, 176-191. doi:10.1080/17542863.2014.917117</w:t>
      </w:r>
    </w:p>
    <w:p w14:paraId="26D6E4FF" w14:textId="77777777" w:rsidR="00AF4D3E" w:rsidRDefault="00965F22" w:rsidP="00AF4D3E">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Swami, V., Stieger, S., Haubner, T., &amp; Voracek, M. (2008). German translation and psychometric evaluation of the Body Appreciation Scale. </w:t>
      </w:r>
      <w:r w:rsidRPr="008B7E49">
        <w:rPr>
          <w:i/>
          <w:color w:val="000000" w:themeColor="text1"/>
          <w:shd w:val="clear" w:color="auto" w:fill="FFFFFF"/>
          <w:lang w:val="en-US"/>
        </w:rPr>
        <w:t>Body Image</w:t>
      </w:r>
      <w:r w:rsidRPr="008B7E49">
        <w:rPr>
          <w:color w:val="000000" w:themeColor="text1"/>
          <w:shd w:val="clear" w:color="auto" w:fill="FFFFFF"/>
          <w:lang w:val="en-US"/>
        </w:rPr>
        <w:t xml:space="preserve">, </w:t>
      </w:r>
      <w:r w:rsidRPr="008B7E49">
        <w:rPr>
          <w:i/>
          <w:color w:val="000000" w:themeColor="text1"/>
          <w:shd w:val="clear" w:color="auto" w:fill="FFFFFF"/>
          <w:lang w:val="en-US"/>
        </w:rPr>
        <w:t>5</w:t>
      </w:r>
      <w:r w:rsidRPr="008B7E49">
        <w:rPr>
          <w:color w:val="000000" w:themeColor="text1"/>
          <w:shd w:val="clear" w:color="auto" w:fill="FFFFFF"/>
          <w:lang w:val="en-US"/>
        </w:rPr>
        <w:t xml:space="preserve">, 122-127. </w:t>
      </w:r>
      <w:proofErr w:type="gramStart"/>
      <w:r w:rsidRPr="008B7E49">
        <w:rPr>
          <w:color w:val="000000" w:themeColor="text1"/>
          <w:shd w:val="clear" w:color="auto" w:fill="FFFFFF"/>
          <w:lang w:val="en-US"/>
        </w:rPr>
        <w:t>doi:10.1016/</w:t>
      </w:r>
      <w:r w:rsidRPr="00AF4D3E">
        <w:rPr>
          <w:color w:val="000000" w:themeColor="text1"/>
          <w:shd w:val="clear" w:color="auto" w:fill="FFFFFF"/>
          <w:lang w:val="en-US"/>
        </w:rPr>
        <w:t>j.bodyim</w:t>
      </w:r>
      <w:proofErr w:type="gramEnd"/>
      <w:r w:rsidRPr="00AF4D3E">
        <w:rPr>
          <w:color w:val="000000" w:themeColor="text1"/>
          <w:shd w:val="clear" w:color="auto" w:fill="FFFFFF"/>
          <w:lang w:val="en-US"/>
        </w:rPr>
        <w:t>.2007.10.002</w:t>
      </w:r>
    </w:p>
    <w:p w14:paraId="50C50F45" w14:textId="4EBFEA37" w:rsidR="00430E47" w:rsidRDefault="00430E47" w:rsidP="00AF4D3E">
      <w:pPr>
        <w:spacing w:line="480" w:lineRule="auto"/>
        <w:ind w:left="567" w:hanging="567"/>
        <w:rPr>
          <w:color w:val="000000" w:themeColor="text1"/>
          <w:shd w:val="clear" w:color="auto" w:fill="FFFFFF"/>
          <w:lang w:val="en-US"/>
        </w:rPr>
      </w:pPr>
      <w:r>
        <w:rPr>
          <w:color w:val="000000" w:themeColor="text1"/>
          <w:shd w:val="clear" w:color="auto" w:fill="FFFFFF"/>
          <w:lang w:val="en-US"/>
        </w:rPr>
        <w:t xml:space="preserve">Swami, V., &amp; Szmigielska, E. (2013). Body image concerns in professional fashion models: Are they really an at-risk group? </w:t>
      </w:r>
      <w:r>
        <w:rPr>
          <w:i/>
          <w:color w:val="000000" w:themeColor="text1"/>
          <w:shd w:val="clear" w:color="auto" w:fill="FFFFFF"/>
          <w:lang w:val="en-US"/>
        </w:rPr>
        <w:t>Psychiatry Research</w:t>
      </w:r>
      <w:r>
        <w:rPr>
          <w:color w:val="000000" w:themeColor="text1"/>
          <w:shd w:val="clear" w:color="auto" w:fill="FFFFFF"/>
          <w:lang w:val="en-US"/>
        </w:rPr>
        <w:t xml:space="preserve">, </w:t>
      </w:r>
      <w:r>
        <w:rPr>
          <w:i/>
          <w:color w:val="000000" w:themeColor="text1"/>
          <w:shd w:val="clear" w:color="auto" w:fill="FFFFFF"/>
          <w:lang w:val="en-US"/>
        </w:rPr>
        <w:t>207</w:t>
      </w:r>
      <w:r>
        <w:rPr>
          <w:color w:val="000000" w:themeColor="text1"/>
          <w:shd w:val="clear" w:color="auto" w:fill="FFFFFF"/>
          <w:lang w:val="en-US"/>
        </w:rPr>
        <w:t xml:space="preserve">, 113-117. </w:t>
      </w:r>
      <w:proofErr w:type="gramStart"/>
      <w:r>
        <w:rPr>
          <w:color w:val="000000" w:themeColor="text1"/>
          <w:shd w:val="clear" w:color="auto" w:fill="FFFFFF"/>
          <w:lang w:val="en-US"/>
        </w:rPr>
        <w:t>doi:10.1016/j.psychres</w:t>
      </w:r>
      <w:proofErr w:type="gramEnd"/>
      <w:r>
        <w:rPr>
          <w:color w:val="000000" w:themeColor="text1"/>
          <w:shd w:val="clear" w:color="auto" w:fill="FFFFFF"/>
          <w:lang w:val="en-US"/>
        </w:rPr>
        <w:t>.2012.09.009</w:t>
      </w:r>
    </w:p>
    <w:p w14:paraId="4515DAC7" w14:textId="77777777" w:rsidR="008362DA" w:rsidRDefault="00936EDB" w:rsidP="00B303D9">
      <w:pPr>
        <w:spacing w:line="480" w:lineRule="auto"/>
        <w:ind w:left="567" w:hanging="567"/>
        <w:rPr>
          <w:color w:val="000000" w:themeColor="text1"/>
          <w:shd w:val="clear" w:color="auto" w:fill="FFFFFF"/>
          <w:lang w:val="en-US"/>
        </w:rPr>
      </w:pPr>
      <w:r w:rsidRPr="00AF4D3E">
        <w:rPr>
          <w:color w:val="000000" w:themeColor="text1"/>
          <w:shd w:val="clear" w:color="auto" w:fill="FFFFFF"/>
          <w:lang w:val="en-US"/>
        </w:rPr>
        <w:t>Swami, V., Tran, U. S., Stieger, S., Voracek, M., &amp; The YouBeauty.com Team (2015). Associations between women’s</w:t>
      </w:r>
      <w:r w:rsidRPr="008B7E49">
        <w:rPr>
          <w:color w:val="000000" w:themeColor="text1"/>
          <w:shd w:val="clear" w:color="auto" w:fill="FFFFFF"/>
          <w:lang w:val="en-US"/>
        </w:rPr>
        <w:t xml:space="preserve"> body image and happiness: Results of the YouBeauty.com Body Image Survey (YBIS). </w:t>
      </w:r>
      <w:r w:rsidRPr="008B7E49">
        <w:rPr>
          <w:i/>
          <w:color w:val="000000" w:themeColor="text1"/>
          <w:shd w:val="clear" w:color="auto" w:fill="FFFFFF"/>
          <w:lang w:val="en-US"/>
        </w:rPr>
        <w:t>Journal of Happiness Studies</w:t>
      </w:r>
      <w:r w:rsidRPr="008B7E49">
        <w:rPr>
          <w:color w:val="000000" w:themeColor="text1"/>
          <w:shd w:val="clear" w:color="auto" w:fill="FFFFFF"/>
          <w:lang w:val="en-US"/>
        </w:rPr>
        <w:t xml:space="preserve">, </w:t>
      </w:r>
      <w:r w:rsidRPr="008B7E49">
        <w:rPr>
          <w:i/>
          <w:color w:val="000000" w:themeColor="text1"/>
          <w:shd w:val="clear" w:color="auto" w:fill="FFFFFF"/>
          <w:lang w:val="en-US"/>
        </w:rPr>
        <w:t>16</w:t>
      </w:r>
      <w:r w:rsidRPr="008B7E49">
        <w:rPr>
          <w:color w:val="000000" w:themeColor="text1"/>
          <w:shd w:val="clear" w:color="auto" w:fill="FFFFFF"/>
          <w:lang w:val="en-US"/>
        </w:rPr>
        <w:t>, 705-718. doi:10.1007/s10902-014-9530-7</w:t>
      </w:r>
    </w:p>
    <w:p w14:paraId="049C96EE" w14:textId="73EABF14" w:rsidR="009678AA" w:rsidRPr="008362DA" w:rsidRDefault="009678AA" w:rsidP="009678AA">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lastRenderedPageBreak/>
        <w:t xml:space="preserve">Taylor, D., Szpakowska, I., &amp; Swami, V. (2013). Weight discrepancy and body appreciation among women in Poland and Britain. </w:t>
      </w:r>
      <w:r w:rsidRPr="008B7E49">
        <w:rPr>
          <w:i/>
          <w:color w:val="000000" w:themeColor="text1"/>
          <w:shd w:val="clear" w:color="auto" w:fill="FFFFFF"/>
          <w:lang w:val="en-US"/>
        </w:rPr>
        <w:t>Body Image</w:t>
      </w:r>
      <w:r w:rsidRPr="008B7E49">
        <w:rPr>
          <w:color w:val="000000" w:themeColor="text1"/>
          <w:shd w:val="clear" w:color="auto" w:fill="FFFFFF"/>
          <w:lang w:val="en-US"/>
        </w:rPr>
        <w:t xml:space="preserve">, </w:t>
      </w:r>
      <w:r w:rsidRPr="008B7E49">
        <w:rPr>
          <w:i/>
          <w:color w:val="000000" w:themeColor="text1"/>
          <w:shd w:val="clear" w:color="auto" w:fill="FFFFFF"/>
          <w:lang w:val="en-US"/>
        </w:rPr>
        <w:t>10</w:t>
      </w:r>
      <w:r w:rsidRPr="008B7E49">
        <w:rPr>
          <w:color w:val="000000" w:themeColor="text1"/>
          <w:shd w:val="clear" w:color="auto" w:fill="FFFFFF"/>
          <w:lang w:val="en-US"/>
        </w:rPr>
        <w:t xml:space="preserve">, 628-631. </w:t>
      </w:r>
      <w:proofErr w:type="gramStart"/>
      <w:r w:rsidRPr="008B7E49">
        <w:rPr>
          <w:color w:val="000000" w:themeColor="text1"/>
          <w:shd w:val="clear" w:color="auto" w:fill="FFFFFF"/>
          <w:lang w:val="en-US"/>
        </w:rPr>
        <w:t>doi:10.1016/j.bodyim</w:t>
      </w:r>
      <w:proofErr w:type="gramEnd"/>
      <w:r w:rsidRPr="008B7E49">
        <w:rPr>
          <w:color w:val="000000" w:themeColor="text1"/>
          <w:shd w:val="clear" w:color="auto" w:fill="FFFFFF"/>
          <w:lang w:val="en-US"/>
        </w:rPr>
        <w:t>.2013.07.008</w:t>
      </w:r>
    </w:p>
    <w:p w14:paraId="6C6CF140" w14:textId="77777777" w:rsidR="00DE5CF5" w:rsidRPr="00DE5CF5" w:rsidRDefault="008959F0" w:rsidP="00DE5CF5">
      <w:pPr>
        <w:spacing w:line="480" w:lineRule="auto"/>
        <w:ind w:left="567" w:hanging="567"/>
        <w:rPr>
          <w:color w:val="000000" w:themeColor="text1"/>
          <w:shd w:val="clear" w:color="auto" w:fill="FFFFFF"/>
          <w:lang w:val="en-US"/>
        </w:rPr>
      </w:pPr>
      <w:r w:rsidRPr="00DE5CF5">
        <w:rPr>
          <w:color w:val="000000" w:themeColor="text1"/>
          <w:shd w:val="clear" w:color="auto" w:fill="FFFFFF"/>
          <w:lang w:val="en-US"/>
        </w:rPr>
        <w:t xml:space="preserve">Tiggemann, M. (2015). Considerations of positive body image across various social identities and special populations. </w:t>
      </w:r>
      <w:r w:rsidRPr="00DE5CF5">
        <w:rPr>
          <w:i/>
          <w:color w:val="000000" w:themeColor="text1"/>
          <w:shd w:val="clear" w:color="auto" w:fill="FFFFFF"/>
          <w:lang w:val="en-US"/>
        </w:rPr>
        <w:t>Body Image</w:t>
      </w:r>
      <w:r w:rsidRPr="00DE5CF5">
        <w:rPr>
          <w:color w:val="000000" w:themeColor="text1"/>
          <w:shd w:val="clear" w:color="auto" w:fill="FFFFFF"/>
          <w:lang w:val="en-US"/>
        </w:rPr>
        <w:t xml:space="preserve">, </w:t>
      </w:r>
      <w:r w:rsidRPr="00DE5CF5">
        <w:rPr>
          <w:i/>
          <w:color w:val="000000" w:themeColor="text1"/>
          <w:shd w:val="clear" w:color="auto" w:fill="FFFFFF"/>
          <w:lang w:val="en-US"/>
        </w:rPr>
        <w:t>14</w:t>
      </w:r>
      <w:r w:rsidRPr="00DE5CF5">
        <w:rPr>
          <w:color w:val="000000" w:themeColor="text1"/>
          <w:shd w:val="clear" w:color="auto" w:fill="FFFFFF"/>
          <w:lang w:val="en-US"/>
        </w:rPr>
        <w:t xml:space="preserve">, 168-176. </w:t>
      </w:r>
      <w:proofErr w:type="gramStart"/>
      <w:r w:rsidRPr="00DE5CF5">
        <w:rPr>
          <w:color w:val="000000" w:themeColor="text1"/>
          <w:shd w:val="clear" w:color="auto" w:fill="FFFFFF"/>
          <w:lang w:val="en-US"/>
        </w:rPr>
        <w:t>doi:10.1016/j.bodyim</w:t>
      </w:r>
      <w:proofErr w:type="gramEnd"/>
      <w:r w:rsidRPr="00DE5CF5">
        <w:rPr>
          <w:color w:val="000000" w:themeColor="text1"/>
          <w:shd w:val="clear" w:color="auto" w:fill="FFFFFF"/>
          <w:lang w:val="en-US"/>
        </w:rPr>
        <w:t>.2015.03.002</w:t>
      </w:r>
    </w:p>
    <w:p w14:paraId="6B1F1D53" w14:textId="21ED70EE" w:rsidR="00114983" w:rsidRDefault="00114983" w:rsidP="00D40D4C">
      <w:pPr>
        <w:spacing w:line="480" w:lineRule="auto"/>
        <w:ind w:left="567" w:hanging="567"/>
        <w:rPr>
          <w:rFonts w:eastAsia="Times New Roman"/>
          <w:color w:val="000000"/>
          <w:shd w:val="clear" w:color="auto" w:fill="FFFFFF"/>
        </w:rPr>
      </w:pPr>
      <w:bookmarkStart w:id="0" w:name="_GoBack"/>
      <w:bookmarkEnd w:id="0"/>
      <w:r w:rsidRPr="00114983">
        <w:rPr>
          <w:color w:val="000000"/>
          <w:lang w:eastAsia="en-US"/>
        </w:rPr>
        <w:t>Treas</w:t>
      </w:r>
      <w:r w:rsidRPr="00430E47">
        <w:rPr>
          <w:color w:val="000000"/>
          <w:lang w:eastAsia="en-US"/>
        </w:rPr>
        <w:t xml:space="preserve">ure, J. L., Wack, E. R., &amp; Roberts, M. R. (2008). Models as a high-risk group: The health implications of a size zero culture. </w:t>
      </w:r>
      <w:r w:rsidRPr="00430E47">
        <w:rPr>
          <w:i/>
          <w:color w:val="000000"/>
          <w:lang w:eastAsia="en-US"/>
        </w:rPr>
        <w:t>British Journal of Psychiatry</w:t>
      </w:r>
      <w:r w:rsidRPr="00430E47">
        <w:rPr>
          <w:color w:val="000000"/>
          <w:lang w:eastAsia="en-US"/>
        </w:rPr>
        <w:t xml:space="preserve">, </w:t>
      </w:r>
      <w:r w:rsidRPr="00430E47">
        <w:rPr>
          <w:i/>
          <w:color w:val="000000"/>
          <w:lang w:eastAsia="en-US"/>
        </w:rPr>
        <w:t>192</w:t>
      </w:r>
      <w:r w:rsidRPr="00430E47">
        <w:rPr>
          <w:color w:val="000000"/>
          <w:lang w:eastAsia="en-US"/>
        </w:rPr>
        <w:t>, 243-244.</w:t>
      </w:r>
      <w:r w:rsidRPr="00430E47">
        <w:rPr>
          <w:rFonts w:ascii="MS Mincho" w:eastAsia="MS Mincho" w:hAnsi="MS Mincho" w:cs="MS Mincho"/>
          <w:color w:val="000000"/>
          <w:lang w:eastAsia="en-US"/>
        </w:rPr>
        <w:t> </w:t>
      </w:r>
      <w:r w:rsidR="00430E47" w:rsidRPr="00430E47">
        <w:rPr>
          <w:rFonts w:eastAsia="MS Mincho"/>
          <w:color w:val="000000"/>
          <w:lang w:eastAsia="en-US"/>
        </w:rPr>
        <w:t>doi:</w:t>
      </w:r>
      <w:r w:rsidR="00430E47" w:rsidRPr="00430E47">
        <w:rPr>
          <w:rFonts w:eastAsia="Times New Roman"/>
          <w:color w:val="000000"/>
          <w:shd w:val="clear" w:color="auto" w:fill="FFFFFF"/>
        </w:rPr>
        <w:t>10.1192/bjp.bp.107.044164</w:t>
      </w:r>
    </w:p>
    <w:p w14:paraId="7DDBE0C5" w14:textId="24538B69" w:rsidR="00845433" w:rsidRDefault="00845433" w:rsidP="00210FD1">
      <w:pPr>
        <w:spacing w:line="480" w:lineRule="auto"/>
        <w:ind w:left="567" w:hanging="567"/>
        <w:rPr>
          <w:color w:val="000000" w:themeColor="text1"/>
          <w:shd w:val="clear" w:color="auto" w:fill="FFFFFF"/>
          <w:lang w:val="en-US"/>
        </w:rPr>
      </w:pPr>
      <w:r w:rsidRPr="00DE5CF5">
        <w:rPr>
          <w:color w:val="000000" w:themeColor="text1"/>
          <w:shd w:val="clear" w:color="auto" w:fill="FFFFFF"/>
          <w:lang w:val="en-US"/>
        </w:rPr>
        <w:t>Tylka, T. L.</w:t>
      </w:r>
      <w:r w:rsidRPr="008B7E49">
        <w:rPr>
          <w:color w:val="000000" w:themeColor="text1"/>
          <w:shd w:val="clear" w:color="auto" w:fill="FFFFFF"/>
          <w:lang w:val="en-US"/>
        </w:rPr>
        <w:t xml:space="preserve"> (2013). Evidence for the Body Appreciation Scale’s measurement equivalence/invariance between U.S. college women and men. </w:t>
      </w:r>
      <w:r w:rsidRPr="008B7E49">
        <w:rPr>
          <w:i/>
          <w:color w:val="000000" w:themeColor="text1"/>
          <w:shd w:val="clear" w:color="auto" w:fill="FFFFFF"/>
          <w:lang w:val="en-US"/>
        </w:rPr>
        <w:t>Body Image</w:t>
      </w:r>
      <w:r w:rsidRPr="008B7E49">
        <w:rPr>
          <w:color w:val="000000" w:themeColor="text1"/>
          <w:shd w:val="clear" w:color="auto" w:fill="FFFFFF"/>
          <w:lang w:val="en-US"/>
        </w:rPr>
        <w:t xml:space="preserve">, </w:t>
      </w:r>
      <w:r w:rsidRPr="008B7E49">
        <w:rPr>
          <w:i/>
          <w:color w:val="000000" w:themeColor="text1"/>
          <w:shd w:val="clear" w:color="auto" w:fill="FFFFFF"/>
          <w:lang w:val="en-US"/>
        </w:rPr>
        <w:t>10</w:t>
      </w:r>
      <w:r w:rsidRPr="008B7E49">
        <w:rPr>
          <w:color w:val="000000" w:themeColor="text1"/>
          <w:shd w:val="clear" w:color="auto" w:fill="FFFFFF"/>
          <w:lang w:val="en-US"/>
        </w:rPr>
        <w:t xml:space="preserve">, 415-418. </w:t>
      </w:r>
      <w:proofErr w:type="gramStart"/>
      <w:r w:rsidRPr="008B7E49">
        <w:rPr>
          <w:color w:val="000000" w:themeColor="text1"/>
          <w:shd w:val="clear" w:color="auto" w:fill="FFFFFF"/>
          <w:lang w:val="en-US"/>
        </w:rPr>
        <w:t>doi:10.1016/j.bodyim</w:t>
      </w:r>
      <w:proofErr w:type="gramEnd"/>
      <w:r w:rsidRPr="008B7E49">
        <w:rPr>
          <w:color w:val="000000" w:themeColor="text1"/>
          <w:shd w:val="clear" w:color="auto" w:fill="FFFFFF"/>
          <w:lang w:val="en-US"/>
        </w:rPr>
        <w:t>.2013.02.006</w:t>
      </w:r>
    </w:p>
    <w:p w14:paraId="48D0E430" w14:textId="6043FAFF" w:rsidR="001948B0" w:rsidRPr="008B7E49" w:rsidRDefault="001948B0" w:rsidP="001948B0">
      <w:pPr>
        <w:spacing w:line="480" w:lineRule="auto"/>
        <w:ind w:left="567" w:hanging="567"/>
        <w:rPr>
          <w:color w:val="000000" w:themeColor="text1"/>
          <w:shd w:val="clear" w:color="auto" w:fill="FFFFFF"/>
          <w:lang w:val="en-US"/>
        </w:rPr>
      </w:pPr>
      <w:r w:rsidRPr="008B7E49">
        <w:rPr>
          <w:color w:val="000000" w:themeColor="text1"/>
          <w:shd w:val="clear" w:color="auto" w:fill="FFFFFF"/>
          <w:lang w:val="en-US"/>
        </w:rPr>
        <w:t xml:space="preserve">Tylka, T. L., &amp; Iannantuono, A. C. (2016). Perceiving beauty in all women: Psychometric evaluation of the Broad Conceptualization of Beauty Scale. </w:t>
      </w:r>
      <w:r w:rsidRPr="008B7E49">
        <w:rPr>
          <w:i/>
          <w:color w:val="000000" w:themeColor="text1"/>
          <w:shd w:val="clear" w:color="auto" w:fill="FFFFFF"/>
          <w:lang w:val="en-US"/>
        </w:rPr>
        <w:t>Body Image</w:t>
      </w:r>
      <w:r w:rsidRPr="008B7E49">
        <w:rPr>
          <w:color w:val="000000" w:themeColor="text1"/>
          <w:shd w:val="clear" w:color="auto" w:fill="FFFFFF"/>
          <w:lang w:val="en-US"/>
        </w:rPr>
        <w:t xml:space="preserve">, </w:t>
      </w:r>
      <w:r w:rsidRPr="008B7E49">
        <w:rPr>
          <w:i/>
          <w:color w:val="000000" w:themeColor="text1"/>
          <w:shd w:val="clear" w:color="auto" w:fill="FFFFFF"/>
          <w:lang w:val="en-US"/>
        </w:rPr>
        <w:t>17</w:t>
      </w:r>
      <w:r w:rsidRPr="008B7E49">
        <w:rPr>
          <w:color w:val="000000" w:themeColor="text1"/>
          <w:shd w:val="clear" w:color="auto" w:fill="FFFFFF"/>
          <w:lang w:val="en-US"/>
        </w:rPr>
        <w:t xml:space="preserve">, 67-81. </w:t>
      </w:r>
      <w:proofErr w:type="gramStart"/>
      <w:r w:rsidRPr="008B7E49">
        <w:rPr>
          <w:color w:val="000000" w:themeColor="text1"/>
          <w:shd w:val="clear" w:color="auto" w:fill="FFFFFF"/>
          <w:lang w:val="en-US"/>
        </w:rPr>
        <w:t>doi:10.1016/j.bodyim</w:t>
      </w:r>
      <w:proofErr w:type="gramEnd"/>
      <w:r w:rsidRPr="008B7E49">
        <w:rPr>
          <w:color w:val="000000" w:themeColor="text1"/>
          <w:shd w:val="clear" w:color="auto" w:fill="FFFFFF"/>
          <w:lang w:val="en-US"/>
        </w:rPr>
        <w:t>.2016.02.005</w:t>
      </w:r>
    </w:p>
    <w:p w14:paraId="6E56A2D0" w14:textId="77777777" w:rsidR="00210FD1" w:rsidRPr="008B7E49" w:rsidRDefault="00210FD1" w:rsidP="00210FD1">
      <w:pPr>
        <w:spacing w:line="480" w:lineRule="auto"/>
        <w:ind w:left="567" w:hanging="567"/>
        <w:rPr>
          <w:color w:val="000000" w:themeColor="text1"/>
          <w:lang w:val="en-US"/>
        </w:rPr>
      </w:pPr>
      <w:r w:rsidRPr="008B7E49">
        <w:rPr>
          <w:color w:val="000000" w:themeColor="text1"/>
          <w:shd w:val="clear" w:color="auto" w:fill="FFFFFF"/>
          <w:lang w:val="en-US"/>
        </w:rPr>
        <w:t xml:space="preserve">Tylka, T. L., &amp; Wood-Barcalow, N. L. (2015a). What is and what is not positive body image? Conceptual foundations and construct definition. </w:t>
      </w:r>
      <w:r w:rsidRPr="008B7E49">
        <w:rPr>
          <w:i/>
          <w:color w:val="000000" w:themeColor="text1"/>
          <w:shd w:val="clear" w:color="auto" w:fill="FFFFFF"/>
          <w:lang w:val="en-US"/>
        </w:rPr>
        <w:t>Body Image</w:t>
      </w:r>
      <w:r w:rsidRPr="008B7E49">
        <w:rPr>
          <w:color w:val="000000" w:themeColor="text1"/>
          <w:shd w:val="clear" w:color="auto" w:fill="FFFFFF"/>
          <w:lang w:val="en-US"/>
        </w:rPr>
        <w:t xml:space="preserve">, </w:t>
      </w:r>
      <w:r w:rsidRPr="008B7E49">
        <w:rPr>
          <w:i/>
          <w:color w:val="000000" w:themeColor="text1"/>
          <w:shd w:val="clear" w:color="auto" w:fill="FFFFFF"/>
          <w:lang w:val="en-US"/>
        </w:rPr>
        <w:t>14</w:t>
      </w:r>
      <w:r w:rsidRPr="008B7E49">
        <w:rPr>
          <w:color w:val="000000" w:themeColor="text1"/>
          <w:shd w:val="clear" w:color="auto" w:fill="FFFFFF"/>
          <w:lang w:val="en-US"/>
        </w:rPr>
        <w:t xml:space="preserve">, 118-129. </w:t>
      </w:r>
      <w:proofErr w:type="gramStart"/>
      <w:r w:rsidRPr="008B7E49">
        <w:rPr>
          <w:color w:val="000000" w:themeColor="text1"/>
          <w:shd w:val="clear" w:color="auto" w:fill="FFFFFF"/>
          <w:lang w:val="en-US"/>
        </w:rPr>
        <w:t>doi:</w:t>
      </w:r>
      <w:r w:rsidRPr="008B7E49">
        <w:rPr>
          <w:color w:val="000000" w:themeColor="text1"/>
          <w:lang w:val="en-US"/>
        </w:rPr>
        <w:t>10.1016/j.bodyim</w:t>
      </w:r>
      <w:proofErr w:type="gramEnd"/>
      <w:r w:rsidRPr="008B7E49">
        <w:rPr>
          <w:color w:val="000000" w:themeColor="text1"/>
          <w:lang w:val="en-US"/>
        </w:rPr>
        <w:t xml:space="preserve">.2015.04.001 </w:t>
      </w:r>
    </w:p>
    <w:p w14:paraId="0CB103E5" w14:textId="395B913A" w:rsidR="008E6851" w:rsidRPr="008B7E49" w:rsidRDefault="00210FD1" w:rsidP="00210FD1">
      <w:pPr>
        <w:spacing w:line="480" w:lineRule="auto"/>
        <w:ind w:left="567" w:hanging="567"/>
        <w:rPr>
          <w:color w:val="000000" w:themeColor="text1"/>
          <w:lang w:val="en-US"/>
        </w:rPr>
      </w:pPr>
      <w:r w:rsidRPr="008B7E49">
        <w:rPr>
          <w:color w:val="000000" w:themeColor="text1"/>
          <w:lang w:val="en-US"/>
        </w:rPr>
        <w:t xml:space="preserve">Tylka, T. L., &amp; Wood-Barcalow, N. L. (2015b). The Body Appreciation Scale-2: Item refinement and psychometric evaluation. </w:t>
      </w:r>
      <w:r w:rsidRPr="008B7E49">
        <w:rPr>
          <w:i/>
          <w:color w:val="000000" w:themeColor="text1"/>
          <w:lang w:val="en-US"/>
        </w:rPr>
        <w:t>Body Image</w:t>
      </w:r>
      <w:r w:rsidRPr="008B7E49">
        <w:rPr>
          <w:color w:val="000000" w:themeColor="text1"/>
          <w:lang w:val="en-US"/>
        </w:rPr>
        <w:t xml:space="preserve">, </w:t>
      </w:r>
      <w:r w:rsidRPr="008B7E49">
        <w:rPr>
          <w:i/>
          <w:color w:val="000000" w:themeColor="text1"/>
          <w:lang w:val="en-US"/>
        </w:rPr>
        <w:t>12</w:t>
      </w:r>
      <w:r w:rsidRPr="008B7E49">
        <w:rPr>
          <w:color w:val="000000" w:themeColor="text1"/>
          <w:lang w:val="en-US"/>
        </w:rPr>
        <w:t xml:space="preserve">, 53-67. </w:t>
      </w:r>
      <w:proofErr w:type="gramStart"/>
      <w:r w:rsidRPr="008B7E49">
        <w:rPr>
          <w:color w:val="000000" w:themeColor="text1"/>
          <w:lang w:val="en-US"/>
        </w:rPr>
        <w:t>doi:10.1016/j.bodyim</w:t>
      </w:r>
      <w:proofErr w:type="gramEnd"/>
      <w:r w:rsidRPr="008B7E49">
        <w:rPr>
          <w:color w:val="000000" w:themeColor="text1"/>
          <w:lang w:val="en-US"/>
        </w:rPr>
        <w:t>.2014.09.006</w:t>
      </w:r>
    </w:p>
    <w:p w14:paraId="3EAB74AA" w14:textId="3E81D1C7" w:rsidR="00D40D4C" w:rsidRDefault="00A21779" w:rsidP="00D40D4C">
      <w:pPr>
        <w:spacing w:line="480" w:lineRule="auto"/>
        <w:ind w:left="567" w:hanging="567"/>
        <w:rPr>
          <w:color w:val="000000" w:themeColor="text1"/>
          <w:lang w:val="en-US"/>
        </w:rPr>
      </w:pPr>
      <w:r w:rsidRPr="008B7E49">
        <w:rPr>
          <w:color w:val="000000" w:themeColor="text1"/>
          <w:lang w:val="en-US"/>
        </w:rPr>
        <w:t xml:space="preserve">van den Brink, F., Smeets, M. A. M., Hessen, D. J., &amp; Woertman, L. (2016). Positive body image and sexual functioning in Dutch female university students: The role of adult romantic attachment. </w:t>
      </w:r>
      <w:r w:rsidRPr="008B7E49">
        <w:rPr>
          <w:i/>
          <w:color w:val="000000" w:themeColor="text1"/>
          <w:lang w:val="en-US"/>
        </w:rPr>
        <w:t>Archives of Sexual Behavior</w:t>
      </w:r>
      <w:r w:rsidRPr="008B7E49">
        <w:rPr>
          <w:color w:val="000000" w:themeColor="text1"/>
          <w:lang w:val="en-US"/>
        </w:rPr>
        <w:t xml:space="preserve">, </w:t>
      </w:r>
      <w:r w:rsidRPr="008B7E49">
        <w:rPr>
          <w:i/>
          <w:color w:val="000000" w:themeColor="text1"/>
          <w:lang w:val="en-US"/>
        </w:rPr>
        <w:t>45</w:t>
      </w:r>
      <w:r w:rsidRPr="008B7E49">
        <w:rPr>
          <w:color w:val="000000" w:themeColor="text1"/>
          <w:lang w:val="en-US"/>
        </w:rPr>
        <w:t>, 1217-1226. doi:10.1007/s10508-015-0511-7</w:t>
      </w:r>
    </w:p>
    <w:p w14:paraId="16DA4FF8" w14:textId="199E5FF1" w:rsidR="00D40D4C" w:rsidRDefault="00D40D4C" w:rsidP="00D40D4C">
      <w:pPr>
        <w:spacing w:line="480" w:lineRule="auto"/>
        <w:ind w:left="567" w:hanging="567"/>
        <w:rPr>
          <w:color w:val="000000" w:themeColor="text1"/>
          <w:lang w:val="en-US"/>
        </w:rPr>
      </w:pPr>
      <w:r>
        <w:rPr>
          <w:color w:val="000000" w:themeColor="text1"/>
          <w:lang w:val="en-US"/>
        </w:rPr>
        <w:lastRenderedPageBreak/>
        <w:t xml:space="preserve">VanKim, N. A., Porta, C. M., Eisenberg, M. E., Neumark-Sztainer, D., &amp; Laska, M. N. (2016). Lesbian, gay, and bisexual college student perspectives on disparities in weight-related behaviors and body image: A qualitative analysis. </w:t>
      </w:r>
      <w:r>
        <w:rPr>
          <w:i/>
          <w:color w:val="000000" w:themeColor="text1"/>
          <w:lang w:val="en-US"/>
        </w:rPr>
        <w:t>Journal of Clinical Nursing</w:t>
      </w:r>
      <w:r>
        <w:rPr>
          <w:color w:val="000000" w:themeColor="text1"/>
          <w:lang w:val="en-US"/>
        </w:rPr>
        <w:t xml:space="preserve">, </w:t>
      </w:r>
      <w:r>
        <w:rPr>
          <w:i/>
          <w:color w:val="000000" w:themeColor="text1"/>
          <w:lang w:val="en-US"/>
        </w:rPr>
        <w:t>25</w:t>
      </w:r>
      <w:r>
        <w:rPr>
          <w:color w:val="000000" w:themeColor="text1"/>
          <w:lang w:val="en-US"/>
        </w:rPr>
        <w:t>, 3676-3686. doi:10.1111/jocn.13106</w:t>
      </w:r>
    </w:p>
    <w:p w14:paraId="23ED371B" w14:textId="165C462F" w:rsidR="00213990" w:rsidRPr="00213990" w:rsidRDefault="00213990" w:rsidP="00210FD1">
      <w:pPr>
        <w:spacing w:line="480" w:lineRule="auto"/>
        <w:ind w:left="567" w:hanging="567"/>
        <w:rPr>
          <w:color w:val="000000" w:themeColor="text1"/>
          <w:lang w:val="en-US"/>
        </w:rPr>
      </w:pPr>
      <w:r>
        <w:rPr>
          <w:color w:val="000000" w:themeColor="text1"/>
          <w:lang w:val="en-US"/>
        </w:rPr>
        <w:t xml:space="preserve">Webb, J. B., Warren-Findlow, J., Chou, Y.-Y., &amp; Adams, L. (2013). Do you see what I see? An exploration of inter-ethnic ideal body size comparisons among college women. </w:t>
      </w:r>
      <w:r>
        <w:rPr>
          <w:i/>
          <w:color w:val="000000" w:themeColor="text1"/>
          <w:lang w:val="en-US"/>
        </w:rPr>
        <w:t>Body Image</w:t>
      </w:r>
      <w:r>
        <w:rPr>
          <w:color w:val="000000" w:themeColor="text1"/>
          <w:lang w:val="en-US"/>
        </w:rPr>
        <w:t xml:space="preserve">, </w:t>
      </w:r>
      <w:r>
        <w:rPr>
          <w:i/>
          <w:color w:val="000000" w:themeColor="text1"/>
          <w:lang w:val="en-US"/>
        </w:rPr>
        <w:t>10</w:t>
      </w:r>
      <w:r>
        <w:rPr>
          <w:color w:val="000000" w:themeColor="text1"/>
          <w:lang w:val="en-US"/>
        </w:rPr>
        <w:t xml:space="preserve">, 369-379. </w:t>
      </w:r>
      <w:proofErr w:type="gramStart"/>
      <w:r>
        <w:rPr>
          <w:color w:val="000000" w:themeColor="text1"/>
          <w:lang w:val="en-US"/>
        </w:rPr>
        <w:t>doi:10.1016/j.bodyim</w:t>
      </w:r>
      <w:proofErr w:type="gramEnd"/>
      <w:r>
        <w:rPr>
          <w:color w:val="000000" w:themeColor="text1"/>
          <w:lang w:val="en-US"/>
        </w:rPr>
        <w:t>.2013.03.005</w:t>
      </w:r>
    </w:p>
    <w:p w14:paraId="18C344DE" w14:textId="77777777" w:rsidR="00BD168F" w:rsidRDefault="00E327AB" w:rsidP="00BD168F">
      <w:pPr>
        <w:spacing w:line="480" w:lineRule="auto"/>
        <w:ind w:left="567" w:hanging="567"/>
        <w:rPr>
          <w:color w:val="000000" w:themeColor="text1"/>
          <w:lang w:val="en-US"/>
        </w:rPr>
      </w:pPr>
      <w:r w:rsidRPr="008B7E49">
        <w:rPr>
          <w:color w:val="000000" w:themeColor="text1"/>
          <w:lang w:val="en-US"/>
        </w:rPr>
        <w:t xml:space="preserve">Webb, J. B., Wood-Barcalow, N. L., &amp; Tylka, T. L. (2015). Assessing positive body image: </w:t>
      </w:r>
      <w:r w:rsidRPr="00BD168F">
        <w:rPr>
          <w:color w:val="000000" w:themeColor="text1"/>
          <w:lang w:val="en-US"/>
        </w:rPr>
        <w:t xml:space="preserve">Contemporary approaches and future directions. </w:t>
      </w:r>
      <w:r w:rsidRPr="00BD168F">
        <w:rPr>
          <w:i/>
          <w:color w:val="000000" w:themeColor="text1"/>
          <w:lang w:val="en-US"/>
        </w:rPr>
        <w:t>Body Image</w:t>
      </w:r>
      <w:r w:rsidRPr="00BD168F">
        <w:rPr>
          <w:color w:val="000000" w:themeColor="text1"/>
          <w:lang w:val="en-US"/>
        </w:rPr>
        <w:t xml:space="preserve">, </w:t>
      </w:r>
      <w:r w:rsidRPr="00BD168F">
        <w:rPr>
          <w:i/>
          <w:color w:val="000000" w:themeColor="text1"/>
          <w:lang w:val="en-US"/>
        </w:rPr>
        <w:t>14</w:t>
      </w:r>
      <w:r w:rsidRPr="00BD168F">
        <w:rPr>
          <w:color w:val="000000" w:themeColor="text1"/>
          <w:lang w:val="en-US"/>
        </w:rPr>
        <w:t xml:space="preserve">, 130-145. </w:t>
      </w:r>
      <w:proofErr w:type="gramStart"/>
      <w:r w:rsidRPr="00BD168F">
        <w:rPr>
          <w:color w:val="000000" w:themeColor="text1"/>
          <w:lang w:val="en-US"/>
        </w:rPr>
        <w:t>doi:10.1016/j.bodyim</w:t>
      </w:r>
      <w:proofErr w:type="gramEnd"/>
      <w:r w:rsidRPr="00BD168F">
        <w:rPr>
          <w:color w:val="000000" w:themeColor="text1"/>
          <w:lang w:val="en-US"/>
        </w:rPr>
        <w:t>.2015.03.010</w:t>
      </w:r>
    </w:p>
    <w:p w14:paraId="6B20EED7" w14:textId="220E4096" w:rsidR="00BD168F" w:rsidRDefault="00BD168F" w:rsidP="00BD168F">
      <w:pPr>
        <w:spacing w:line="480" w:lineRule="auto"/>
        <w:ind w:left="567" w:hanging="567"/>
        <w:rPr>
          <w:rFonts w:eastAsia="Times New Roman"/>
          <w:color w:val="000000" w:themeColor="text1"/>
        </w:rPr>
      </w:pPr>
      <w:r w:rsidRPr="00BD168F">
        <w:rPr>
          <w:rFonts w:eastAsia="Times New Roman"/>
          <w:color w:val="000000" w:themeColor="text1"/>
        </w:rPr>
        <w:t>Williams, E. F., Cash, T. F., &amp; Santos, M. T. (2004).</w:t>
      </w:r>
      <w:r w:rsidRPr="00BD168F">
        <w:rPr>
          <w:rStyle w:val="apple-converted-space"/>
          <w:rFonts w:eastAsia="Times New Roman"/>
          <w:color w:val="000000" w:themeColor="text1"/>
        </w:rPr>
        <w:t> </w:t>
      </w:r>
      <w:r w:rsidRPr="00BD168F">
        <w:rPr>
          <w:rStyle w:val="Emphasis"/>
          <w:rFonts w:eastAsia="Times New Roman"/>
          <w:color w:val="000000" w:themeColor="text1"/>
          <w:bdr w:val="none" w:sz="0" w:space="0" w:color="auto" w:frame="1"/>
        </w:rPr>
        <w:t>Positive and negative body image: Precursors, correlates, and consequences</w:t>
      </w:r>
      <w:r w:rsidRPr="00BD168F">
        <w:rPr>
          <w:rFonts w:eastAsia="Times New Roman"/>
          <w:color w:val="000000" w:themeColor="text1"/>
        </w:rPr>
        <w:t>. Paper presented at the 38th annual meeting of the Association for Advancement of Behavior Therapy. New Orleans, LA</w:t>
      </w:r>
      <w:r w:rsidR="003960B6">
        <w:rPr>
          <w:rFonts w:eastAsia="Times New Roman"/>
          <w:color w:val="000000" w:themeColor="text1"/>
        </w:rPr>
        <w:t>.</w:t>
      </w:r>
    </w:p>
    <w:p w14:paraId="3495B80E" w14:textId="1CD7C9C4" w:rsidR="003960B6" w:rsidRPr="003960B6" w:rsidRDefault="003960B6" w:rsidP="003960B6">
      <w:pPr>
        <w:spacing w:line="480" w:lineRule="auto"/>
        <w:ind w:left="567" w:hanging="567"/>
        <w:rPr>
          <w:rFonts w:eastAsia="Times New Roman"/>
          <w:color w:val="000000" w:themeColor="text1"/>
        </w:rPr>
      </w:pPr>
      <w:r>
        <w:rPr>
          <w:rFonts w:eastAsia="Times New Roman"/>
          <w:color w:val="000000" w:themeColor="text1"/>
        </w:rPr>
        <w:t xml:space="preserve">Winter, V. R., Satinsky, S., &amp; Jozkowski, K. N. (2015). Does women’s body appreciation differ by sexual orientation? A brief report. </w:t>
      </w:r>
      <w:r>
        <w:rPr>
          <w:rFonts w:eastAsia="Times New Roman"/>
          <w:i/>
          <w:color w:val="000000" w:themeColor="text1"/>
        </w:rPr>
        <w:t>Journal of Bisexuality</w:t>
      </w:r>
      <w:r>
        <w:rPr>
          <w:rFonts w:eastAsia="Times New Roman"/>
          <w:color w:val="000000" w:themeColor="text1"/>
        </w:rPr>
        <w:t xml:space="preserve">, </w:t>
      </w:r>
      <w:r>
        <w:rPr>
          <w:rFonts w:eastAsia="Times New Roman"/>
          <w:i/>
          <w:color w:val="000000" w:themeColor="text1"/>
        </w:rPr>
        <w:t>15</w:t>
      </w:r>
      <w:r>
        <w:rPr>
          <w:rFonts w:eastAsia="Times New Roman"/>
          <w:color w:val="000000" w:themeColor="text1"/>
        </w:rPr>
        <w:t>, 130-141. doi:10.1080/15299716.2014.999903</w:t>
      </w:r>
    </w:p>
    <w:p w14:paraId="14D0100D" w14:textId="2BE80A30" w:rsidR="0060779D" w:rsidRPr="008B7E49" w:rsidRDefault="0060779D" w:rsidP="00210FD1">
      <w:pPr>
        <w:spacing w:line="480" w:lineRule="auto"/>
        <w:ind w:left="567" w:hanging="567"/>
        <w:rPr>
          <w:color w:val="000000" w:themeColor="text1"/>
          <w:lang w:val="en-US"/>
        </w:rPr>
      </w:pPr>
      <w:r w:rsidRPr="00BD168F">
        <w:rPr>
          <w:color w:val="000000" w:themeColor="text1"/>
          <w:lang w:val="en-US"/>
        </w:rPr>
        <w:t xml:space="preserve">Wood-Barcalow, N. L., Tylka, T. </w:t>
      </w:r>
      <w:r w:rsidRPr="008B7E49">
        <w:rPr>
          <w:color w:val="000000" w:themeColor="text1"/>
          <w:lang w:val="en-US"/>
        </w:rPr>
        <w:t xml:space="preserve">L., &amp; Augustus-Horvath, C. L. (2010). “But I like my body”: Positive body image characteristics and a holistic model for young-adult women. </w:t>
      </w:r>
      <w:r w:rsidRPr="008B7E49">
        <w:rPr>
          <w:i/>
          <w:color w:val="000000" w:themeColor="text1"/>
          <w:lang w:val="en-US"/>
        </w:rPr>
        <w:t>Body Image</w:t>
      </w:r>
      <w:r w:rsidRPr="008B7E49">
        <w:rPr>
          <w:color w:val="000000" w:themeColor="text1"/>
          <w:lang w:val="en-US"/>
        </w:rPr>
        <w:t xml:space="preserve">, </w:t>
      </w:r>
      <w:r w:rsidRPr="008B7E49">
        <w:rPr>
          <w:i/>
          <w:color w:val="000000" w:themeColor="text1"/>
          <w:lang w:val="en-US"/>
        </w:rPr>
        <w:t>7</w:t>
      </w:r>
      <w:r w:rsidRPr="008B7E49">
        <w:rPr>
          <w:color w:val="000000" w:themeColor="text1"/>
          <w:lang w:val="en-US"/>
        </w:rPr>
        <w:t xml:space="preserve">, 106-116. </w:t>
      </w:r>
      <w:proofErr w:type="gramStart"/>
      <w:r w:rsidRPr="008B7E49">
        <w:rPr>
          <w:color w:val="000000" w:themeColor="text1"/>
          <w:lang w:val="en-US"/>
        </w:rPr>
        <w:t>doi:10.1016/j.bodyim</w:t>
      </w:r>
      <w:proofErr w:type="gramEnd"/>
      <w:r w:rsidRPr="008B7E49">
        <w:rPr>
          <w:color w:val="000000" w:themeColor="text1"/>
          <w:lang w:val="en-US"/>
        </w:rPr>
        <w:t>.2010.01.001</w:t>
      </w:r>
    </w:p>
    <w:p w14:paraId="2A81DAA5" w14:textId="32C680A8" w:rsidR="00F647E0" w:rsidRDefault="00096D11" w:rsidP="00210FD1">
      <w:pPr>
        <w:spacing w:line="480" w:lineRule="auto"/>
        <w:ind w:left="567" w:hanging="567"/>
        <w:rPr>
          <w:color w:val="000000" w:themeColor="text1"/>
          <w:lang w:val="en-US"/>
        </w:rPr>
      </w:pPr>
      <w:r w:rsidRPr="008B7E49">
        <w:rPr>
          <w:color w:val="000000" w:themeColor="text1"/>
          <w:lang w:val="en-US"/>
        </w:rPr>
        <w:t xml:space="preserve">Yeung, C. Y. L., &amp; </w:t>
      </w:r>
      <w:r w:rsidR="00366B7C" w:rsidRPr="008B7E49">
        <w:rPr>
          <w:color w:val="000000" w:themeColor="text1"/>
          <w:lang w:val="en-US"/>
        </w:rPr>
        <w:t xml:space="preserve">Fukutomi, M. (2008). Japanese body image: Body dissatisfaction, body image-related problems, and effects of magazines exposure on body image. </w:t>
      </w:r>
      <w:r w:rsidR="00366B7C" w:rsidRPr="008B7E49">
        <w:rPr>
          <w:i/>
          <w:color w:val="000000" w:themeColor="text1"/>
          <w:lang w:val="en-US"/>
        </w:rPr>
        <w:t>Bulletin of Tokyo Gakugei University</w:t>
      </w:r>
      <w:r w:rsidR="00366B7C" w:rsidRPr="008B7E49">
        <w:rPr>
          <w:color w:val="000000" w:themeColor="text1"/>
          <w:lang w:val="en-US"/>
        </w:rPr>
        <w:t xml:space="preserve">, </w:t>
      </w:r>
      <w:r w:rsidR="00366B7C" w:rsidRPr="008B7E49">
        <w:rPr>
          <w:i/>
          <w:color w:val="000000" w:themeColor="text1"/>
          <w:lang w:val="en-US"/>
        </w:rPr>
        <w:t>59</w:t>
      </w:r>
      <w:r w:rsidR="00366B7C" w:rsidRPr="008B7E49">
        <w:rPr>
          <w:color w:val="000000" w:themeColor="text1"/>
          <w:lang w:val="en-US"/>
        </w:rPr>
        <w:t xml:space="preserve">, 199-209. </w:t>
      </w:r>
    </w:p>
    <w:p w14:paraId="044275DE" w14:textId="77777777" w:rsidR="00F647E0" w:rsidRDefault="00F647E0">
      <w:pPr>
        <w:rPr>
          <w:color w:val="000000" w:themeColor="text1"/>
          <w:lang w:val="en-US"/>
        </w:rPr>
      </w:pPr>
      <w:r>
        <w:rPr>
          <w:color w:val="000000" w:themeColor="text1"/>
          <w:lang w:val="en-US"/>
        </w:rPr>
        <w:br w:type="page"/>
      </w:r>
    </w:p>
    <w:p w14:paraId="77938334" w14:textId="77777777" w:rsidR="00F647E0" w:rsidRDefault="00F647E0" w:rsidP="00210FD1">
      <w:pPr>
        <w:spacing w:line="480" w:lineRule="auto"/>
        <w:ind w:left="567" w:hanging="567"/>
        <w:rPr>
          <w:color w:val="000000" w:themeColor="text1"/>
          <w:lang w:val="en-US"/>
        </w:rPr>
        <w:sectPr w:rsidR="00F647E0" w:rsidSect="00160289">
          <w:headerReference w:type="even" r:id="rId7"/>
          <w:headerReference w:type="default" r:id="rId8"/>
          <w:pgSz w:w="11900" w:h="16840"/>
          <w:pgMar w:top="1440" w:right="1440" w:bottom="1440" w:left="1440" w:header="720" w:footer="720" w:gutter="0"/>
          <w:cols w:space="720"/>
          <w:titlePg/>
          <w:docGrid w:linePitch="360"/>
        </w:sectPr>
      </w:pPr>
    </w:p>
    <w:p w14:paraId="3BC1C2EB" w14:textId="77777777" w:rsidR="00F647E0" w:rsidRDefault="00F647E0" w:rsidP="00F647E0">
      <w:pPr>
        <w:spacing w:line="480" w:lineRule="auto"/>
        <w:rPr>
          <w:i/>
        </w:rPr>
      </w:pPr>
      <w:r>
        <w:lastRenderedPageBreak/>
        <w:t xml:space="preserve">Table 1. </w:t>
      </w:r>
      <w:r>
        <w:rPr>
          <w:i/>
        </w:rPr>
        <w:t>Translations and Examinations of the Factorial Validity of the Body Appreciation Scale</w:t>
      </w:r>
    </w:p>
    <w:tbl>
      <w:tblPr>
        <w:tblStyle w:val="TableGrid"/>
        <w:tblW w:w="0" w:type="auto"/>
        <w:tblInd w:w="-4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1429"/>
        <w:gridCol w:w="1376"/>
        <w:gridCol w:w="1390"/>
        <w:gridCol w:w="1066"/>
        <w:gridCol w:w="1123"/>
        <w:gridCol w:w="2721"/>
        <w:gridCol w:w="1403"/>
        <w:gridCol w:w="1895"/>
      </w:tblGrid>
      <w:tr w:rsidR="00F647E0" w14:paraId="40C2BB2B" w14:textId="77777777" w:rsidTr="00A06DDB">
        <w:tc>
          <w:tcPr>
            <w:tcW w:w="2002" w:type="dxa"/>
            <w:tcBorders>
              <w:top w:val="single" w:sz="4" w:space="0" w:color="auto"/>
              <w:bottom w:val="single" w:sz="4" w:space="0" w:color="auto"/>
            </w:tcBorders>
          </w:tcPr>
          <w:p w14:paraId="135F9840" w14:textId="77777777" w:rsidR="00F647E0" w:rsidRDefault="00F647E0" w:rsidP="00A06DDB">
            <w:pPr>
              <w:spacing w:line="480" w:lineRule="auto"/>
            </w:pPr>
            <w:r>
              <w:t>Reference</w:t>
            </w:r>
          </w:p>
        </w:tc>
        <w:tc>
          <w:tcPr>
            <w:tcW w:w="1429" w:type="dxa"/>
            <w:tcBorders>
              <w:top w:val="single" w:sz="4" w:space="0" w:color="auto"/>
              <w:bottom w:val="single" w:sz="4" w:space="0" w:color="auto"/>
            </w:tcBorders>
          </w:tcPr>
          <w:p w14:paraId="556091C9" w14:textId="77777777" w:rsidR="00F647E0" w:rsidRDefault="00F647E0" w:rsidP="00A06DDB">
            <w:pPr>
              <w:spacing w:line="480" w:lineRule="auto"/>
            </w:pPr>
            <w:r>
              <w:t>Language</w:t>
            </w:r>
          </w:p>
        </w:tc>
        <w:tc>
          <w:tcPr>
            <w:tcW w:w="1376" w:type="dxa"/>
            <w:tcBorders>
              <w:top w:val="single" w:sz="4" w:space="0" w:color="auto"/>
              <w:bottom w:val="single" w:sz="4" w:space="0" w:color="auto"/>
            </w:tcBorders>
          </w:tcPr>
          <w:p w14:paraId="74C5B13F" w14:textId="77777777" w:rsidR="00F647E0" w:rsidRPr="00105C42" w:rsidRDefault="00F647E0" w:rsidP="00A06DDB">
            <w:pPr>
              <w:spacing w:line="480" w:lineRule="auto"/>
            </w:pPr>
            <w:r>
              <w:t>Country</w:t>
            </w:r>
          </w:p>
        </w:tc>
        <w:tc>
          <w:tcPr>
            <w:tcW w:w="1390" w:type="dxa"/>
            <w:tcBorders>
              <w:top w:val="single" w:sz="4" w:space="0" w:color="auto"/>
              <w:bottom w:val="single" w:sz="4" w:space="0" w:color="auto"/>
            </w:tcBorders>
          </w:tcPr>
          <w:p w14:paraId="5F2DA6EF" w14:textId="77777777" w:rsidR="00F647E0" w:rsidRPr="005E3DB8" w:rsidRDefault="00F647E0" w:rsidP="00A06DDB">
            <w:pPr>
              <w:spacing w:line="480" w:lineRule="auto"/>
            </w:pPr>
            <w:r>
              <w:t>Sample type</w:t>
            </w:r>
          </w:p>
        </w:tc>
        <w:tc>
          <w:tcPr>
            <w:tcW w:w="1066" w:type="dxa"/>
            <w:tcBorders>
              <w:top w:val="single" w:sz="4" w:space="0" w:color="auto"/>
              <w:bottom w:val="single" w:sz="4" w:space="0" w:color="auto"/>
            </w:tcBorders>
          </w:tcPr>
          <w:p w14:paraId="756A1223" w14:textId="77777777" w:rsidR="00F647E0" w:rsidRPr="008F5886" w:rsidRDefault="00F647E0" w:rsidP="00A06DDB">
            <w:pPr>
              <w:spacing w:line="480" w:lineRule="auto"/>
              <w:rPr>
                <w:i/>
              </w:rPr>
            </w:pPr>
            <w:r>
              <w:rPr>
                <w:i/>
              </w:rPr>
              <w:t>N</w:t>
            </w:r>
          </w:p>
        </w:tc>
        <w:tc>
          <w:tcPr>
            <w:tcW w:w="1123" w:type="dxa"/>
            <w:tcBorders>
              <w:top w:val="single" w:sz="4" w:space="0" w:color="auto"/>
              <w:bottom w:val="single" w:sz="4" w:space="0" w:color="auto"/>
            </w:tcBorders>
          </w:tcPr>
          <w:p w14:paraId="0146B777" w14:textId="77777777" w:rsidR="00F647E0" w:rsidRDefault="00F647E0" w:rsidP="00A06DDB">
            <w:pPr>
              <w:spacing w:line="480" w:lineRule="auto"/>
            </w:pPr>
            <w:r>
              <w:t>Data reduction method</w:t>
            </w:r>
          </w:p>
        </w:tc>
        <w:tc>
          <w:tcPr>
            <w:tcW w:w="2721" w:type="dxa"/>
            <w:tcBorders>
              <w:top w:val="single" w:sz="4" w:space="0" w:color="auto"/>
              <w:bottom w:val="single" w:sz="4" w:space="0" w:color="auto"/>
            </w:tcBorders>
          </w:tcPr>
          <w:p w14:paraId="10F8EF54" w14:textId="77777777" w:rsidR="00F647E0" w:rsidRDefault="00F647E0" w:rsidP="00A06DDB">
            <w:pPr>
              <w:spacing w:line="480" w:lineRule="auto"/>
            </w:pPr>
            <w:r>
              <w:t>Dimesionality</w:t>
            </w:r>
          </w:p>
        </w:tc>
        <w:tc>
          <w:tcPr>
            <w:tcW w:w="1403" w:type="dxa"/>
            <w:tcBorders>
              <w:top w:val="single" w:sz="4" w:space="0" w:color="auto"/>
              <w:bottom w:val="single" w:sz="4" w:space="0" w:color="auto"/>
            </w:tcBorders>
          </w:tcPr>
          <w:p w14:paraId="39022B9B" w14:textId="77777777" w:rsidR="00F647E0" w:rsidRDefault="00F647E0" w:rsidP="00A06DDB">
            <w:pPr>
              <w:spacing w:line="480" w:lineRule="auto"/>
            </w:pPr>
            <w:r>
              <w:t xml:space="preserve">Cronbach </w:t>
            </w:r>
            <w:r w:rsidRPr="00CF60FF">
              <w:rPr>
                <w:sz w:val="20"/>
              </w:rPr>
              <w:t>α</w:t>
            </w:r>
          </w:p>
        </w:tc>
        <w:tc>
          <w:tcPr>
            <w:tcW w:w="1895" w:type="dxa"/>
            <w:tcBorders>
              <w:top w:val="single" w:sz="4" w:space="0" w:color="auto"/>
              <w:bottom w:val="single" w:sz="4" w:space="0" w:color="auto"/>
            </w:tcBorders>
          </w:tcPr>
          <w:p w14:paraId="234FA03B" w14:textId="77777777" w:rsidR="00F647E0" w:rsidRDefault="00F647E0" w:rsidP="00A06DDB">
            <w:pPr>
              <w:spacing w:line="480" w:lineRule="auto"/>
            </w:pPr>
            <w:r>
              <w:t>Mean (</w:t>
            </w:r>
            <w:r>
              <w:rPr>
                <w:i/>
              </w:rPr>
              <w:t>SD</w:t>
            </w:r>
            <w:r>
              <w:t>)</w:t>
            </w:r>
          </w:p>
        </w:tc>
      </w:tr>
      <w:tr w:rsidR="00F647E0" w14:paraId="76F61217" w14:textId="77777777" w:rsidTr="00A06DDB">
        <w:tc>
          <w:tcPr>
            <w:tcW w:w="2002" w:type="dxa"/>
            <w:tcBorders>
              <w:top w:val="single" w:sz="4" w:space="0" w:color="auto"/>
            </w:tcBorders>
          </w:tcPr>
          <w:p w14:paraId="09934242" w14:textId="77777777" w:rsidR="00F647E0" w:rsidRDefault="00F647E0" w:rsidP="00A06DDB">
            <w:pPr>
              <w:spacing w:line="480" w:lineRule="auto"/>
            </w:pPr>
            <w:r>
              <w:t>Avalos, Tylka, &amp; Wood-Barcalow (2005, Study 1)</w:t>
            </w:r>
          </w:p>
        </w:tc>
        <w:tc>
          <w:tcPr>
            <w:tcW w:w="1429" w:type="dxa"/>
            <w:tcBorders>
              <w:top w:val="single" w:sz="4" w:space="0" w:color="auto"/>
            </w:tcBorders>
          </w:tcPr>
          <w:p w14:paraId="71618516" w14:textId="77777777" w:rsidR="00F647E0" w:rsidRDefault="00F647E0" w:rsidP="00A06DDB">
            <w:pPr>
              <w:spacing w:line="480" w:lineRule="auto"/>
            </w:pPr>
            <w:r>
              <w:t>English</w:t>
            </w:r>
          </w:p>
        </w:tc>
        <w:tc>
          <w:tcPr>
            <w:tcW w:w="1376" w:type="dxa"/>
            <w:tcBorders>
              <w:top w:val="single" w:sz="4" w:space="0" w:color="auto"/>
            </w:tcBorders>
          </w:tcPr>
          <w:p w14:paraId="453B9627" w14:textId="77777777" w:rsidR="00F647E0" w:rsidRDefault="00F647E0" w:rsidP="00A06DDB">
            <w:pPr>
              <w:spacing w:line="480" w:lineRule="auto"/>
            </w:pPr>
            <w:r>
              <w:t>United States</w:t>
            </w:r>
          </w:p>
        </w:tc>
        <w:tc>
          <w:tcPr>
            <w:tcW w:w="1390" w:type="dxa"/>
            <w:tcBorders>
              <w:top w:val="single" w:sz="4" w:space="0" w:color="auto"/>
            </w:tcBorders>
          </w:tcPr>
          <w:p w14:paraId="19FC2512" w14:textId="77777777" w:rsidR="00F647E0" w:rsidRDefault="00F647E0" w:rsidP="00A06DDB">
            <w:pPr>
              <w:spacing w:line="480" w:lineRule="auto"/>
            </w:pPr>
            <w:r>
              <w:t>College</w:t>
            </w:r>
          </w:p>
        </w:tc>
        <w:tc>
          <w:tcPr>
            <w:tcW w:w="1066" w:type="dxa"/>
            <w:tcBorders>
              <w:top w:val="single" w:sz="4" w:space="0" w:color="auto"/>
            </w:tcBorders>
          </w:tcPr>
          <w:p w14:paraId="7926E147" w14:textId="77777777" w:rsidR="00F647E0" w:rsidRDefault="00F647E0" w:rsidP="00A06DDB">
            <w:pPr>
              <w:spacing w:line="480" w:lineRule="auto"/>
            </w:pPr>
            <w:r>
              <w:t>181 women</w:t>
            </w:r>
          </w:p>
        </w:tc>
        <w:tc>
          <w:tcPr>
            <w:tcW w:w="1123" w:type="dxa"/>
            <w:tcBorders>
              <w:top w:val="single" w:sz="4" w:space="0" w:color="auto"/>
            </w:tcBorders>
          </w:tcPr>
          <w:p w14:paraId="639D5468" w14:textId="77777777" w:rsidR="00F647E0" w:rsidRDefault="00F647E0" w:rsidP="00A06DDB">
            <w:pPr>
              <w:spacing w:line="480" w:lineRule="auto"/>
            </w:pPr>
            <w:r>
              <w:t>EFA</w:t>
            </w:r>
          </w:p>
        </w:tc>
        <w:tc>
          <w:tcPr>
            <w:tcW w:w="2721" w:type="dxa"/>
            <w:tcBorders>
              <w:top w:val="single" w:sz="4" w:space="0" w:color="auto"/>
            </w:tcBorders>
          </w:tcPr>
          <w:p w14:paraId="25BBFE1D" w14:textId="77777777" w:rsidR="00F647E0" w:rsidRDefault="00F647E0" w:rsidP="00A06DDB">
            <w:pPr>
              <w:spacing w:line="480" w:lineRule="auto"/>
            </w:pPr>
            <w:r>
              <w:t>Single dimension</w:t>
            </w:r>
          </w:p>
        </w:tc>
        <w:tc>
          <w:tcPr>
            <w:tcW w:w="1403" w:type="dxa"/>
            <w:tcBorders>
              <w:top w:val="single" w:sz="4" w:space="0" w:color="auto"/>
            </w:tcBorders>
          </w:tcPr>
          <w:p w14:paraId="38105A54" w14:textId="77777777" w:rsidR="00F647E0" w:rsidRDefault="00F647E0" w:rsidP="00A06DDB">
            <w:pPr>
              <w:spacing w:line="480" w:lineRule="auto"/>
            </w:pPr>
            <w:r>
              <w:t>.94</w:t>
            </w:r>
          </w:p>
        </w:tc>
        <w:tc>
          <w:tcPr>
            <w:tcW w:w="1895" w:type="dxa"/>
            <w:tcBorders>
              <w:top w:val="single" w:sz="4" w:space="0" w:color="auto"/>
            </w:tcBorders>
          </w:tcPr>
          <w:p w14:paraId="66662068" w14:textId="77777777" w:rsidR="00F647E0" w:rsidRDefault="00F647E0" w:rsidP="00A06DDB">
            <w:pPr>
              <w:spacing w:line="480" w:lineRule="auto"/>
            </w:pPr>
            <w:r>
              <w:t>3.84 (0.79)</w:t>
            </w:r>
          </w:p>
        </w:tc>
      </w:tr>
      <w:tr w:rsidR="00F647E0" w14:paraId="2A53D2D6" w14:textId="77777777" w:rsidTr="00A06DDB">
        <w:tc>
          <w:tcPr>
            <w:tcW w:w="2002" w:type="dxa"/>
          </w:tcPr>
          <w:p w14:paraId="5920F42A" w14:textId="77777777" w:rsidR="00F647E0" w:rsidRDefault="00F647E0" w:rsidP="00A06DDB">
            <w:pPr>
              <w:spacing w:line="480" w:lineRule="auto"/>
            </w:pPr>
            <w:r>
              <w:t>Avalos, Tylka, &amp; Wood-Barcalow (2005, Study 2)</w:t>
            </w:r>
          </w:p>
        </w:tc>
        <w:tc>
          <w:tcPr>
            <w:tcW w:w="1429" w:type="dxa"/>
          </w:tcPr>
          <w:p w14:paraId="6043DA2E" w14:textId="77777777" w:rsidR="00F647E0" w:rsidRDefault="00F647E0" w:rsidP="00A06DDB">
            <w:pPr>
              <w:spacing w:line="480" w:lineRule="auto"/>
            </w:pPr>
            <w:r>
              <w:t>English</w:t>
            </w:r>
          </w:p>
        </w:tc>
        <w:tc>
          <w:tcPr>
            <w:tcW w:w="1376" w:type="dxa"/>
          </w:tcPr>
          <w:p w14:paraId="2615F845" w14:textId="77777777" w:rsidR="00F647E0" w:rsidRDefault="00F647E0" w:rsidP="00A06DDB">
            <w:pPr>
              <w:spacing w:line="480" w:lineRule="auto"/>
            </w:pPr>
            <w:r>
              <w:t>United States</w:t>
            </w:r>
          </w:p>
        </w:tc>
        <w:tc>
          <w:tcPr>
            <w:tcW w:w="1390" w:type="dxa"/>
          </w:tcPr>
          <w:p w14:paraId="33E23593" w14:textId="77777777" w:rsidR="00F647E0" w:rsidRDefault="00F647E0" w:rsidP="00A06DDB">
            <w:pPr>
              <w:spacing w:line="480" w:lineRule="auto"/>
            </w:pPr>
            <w:r>
              <w:t>College</w:t>
            </w:r>
          </w:p>
        </w:tc>
        <w:tc>
          <w:tcPr>
            <w:tcW w:w="1066" w:type="dxa"/>
          </w:tcPr>
          <w:p w14:paraId="082E1F53" w14:textId="77777777" w:rsidR="00F647E0" w:rsidRDefault="00F647E0" w:rsidP="00A06DDB">
            <w:pPr>
              <w:spacing w:line="480" w:lineRule="auto"/>
            </w:pPr>
            <w:r>
              <w:t>327 women</w:t>
            </w:r>
          </w:p>
        </w:tc>
        <w:tc>
          <w:tcPr>
            <w:tcW w:w="1123" w:type="dxa"/>
          </w:tcPr>
          <w:p w14:paraId="6C745B3D" w14:textId="77777777" w:rsidR="00F647E0" w:rsidRDefault="00F647E0" w:rsidP="00A06DDB">
            <w:pPr>
              <w:spacing w:line="480" w:lineRule="auto"/>
            </w:pPr>
            <w:r>
              <w:t>CFA</w:t>
            </w:r>
          </w:p>
        </w:tc>
        <w:tc>
          <w:tcPr>
            <w:tcW w:w="2721" w:type="dxa"/>
          </w:tcPr>
          <w:p w14:paraId="46DD13D1" w14:textId="77777777" w:rsidR="00F647E0" w:rsidRDefault="00F647E0" w:rsidP="00A06DDB">
            <w:pPr>
              <w:spacing w:line="480" w:lineRule="auto"/>
            </w:pPr>
            <w:r>
              <w:t>Single dimension</w:t>
            </w:r>
          </w:p>
        </w:tc>
        <w:tc>
          <w:tcPr>
            <w:tcW w:w="1403" w:type="dxa"/>
          </w:tcPr>
          <w:p w14:paraId="2A4E1F0E" w14:textId="77777777" w:rsidR="00F647E0" w:rsidRDefault="00F647E0" w:rsidP="00A06DDB">
            <w:pPr>
              <w:spacing w:line="480" w:lineRule="auto"/>
            </w:pPr>
            <w:r>
              <w:t>Not reported</w:t>
            </w:r>
          </w:p>
        </w:tc>
        <w:tc>
          <w:tcPr>
            <w:tcW w:w="1895" w:type="dxa"/>
          </w:tcPr>
          <w:p w14:paraId="120A25AB" w14:textId="77777777" w:rsidR="00F647E0" w:rsidRDefault="00F647E0" w:rsidP="00A06DDB">
            <w:pPr>
              <w:spacing w:line="480" w:lineRule="auto"/>
            </w:pPr>
            <w:r>
              <w:t>3.45 (0.68)</w:t>
            </w:r>
          </w:p>
        </w:tc>
      </w:tr>
      <w:tr w:rsidR="00F647E0" w14:paraId="34B4A4FC" w14:textId="77777777" w:rsidTr="00A06DDB">
        <w:tc>
          <w:tcPr>
            <w:tcW w:w="2002" w:type="dxa"/>
          </w:tcPr>
          <w:p w14:paraId="6CCC1AAE" w14:textId="77777777" w:rsidR="00F647E0" w:rsidRDefault="00F647E0" w:rsidP="00A06DDB">
            <w:pPr>
              <w:spacing w:line="480" w:lineRule="auto"/>
            </w:pPr>
            <w:r>
              <w:t>Swami, Stieger, Haubner, &amp; Voracek (2008)</w:t>
            </w:r>
          </w:p>
        </w:tc>
        <w:tc>
          <w:tcPr>
            <w:tcW w:w="1429" w:type="dxa"/>
          </w:tcPr>
          <w:p w14:paraId="6D28753A" w14:textId="77777777" w:rsidR="00F647E0" w:rsidRDefault="00F647E0" w:rsidP="00A06DDB">
            <w:pPr>
              <w:spacing w:line="480" w:lineRule="auto"/>
            </w:pPr>
            <w:r>
              <w:t>German</w:t>
            </w:r>
          </w:p>
        </w:tc>
        <w:tc>
          <w:tcPr>
            <w:tcW w:w="1376" w:type="dxa"/>
          </w:tcPr>
          <w:p w14:paraId="44262130" w14:textId="77777777" w:rsidR="00F647E0" w:rsidRDefault="00F647E0" w:rsidP="00A06DDB">
            <w:pPr>
              <w:spacing w:line="480" w:lineRule="auto"/>
            </w:pPr>
            <w:r>
              <w:t>Austria</w:t>
            </w:r>
          </w:p>
        </w:tc>
        <w:tc>
          <w:tcPr>
            <w:tcW w:w="1390" w:type="dxa"/>
          </w:tcPr>
          <w:p w14:paraId="05D416AB" w14:textId="77777777" w:rsidR="00F647E0" w:rsidRDefault="00F647E0" w:rsidP="00A06DDB">
            <w:pPr>
              <w:spacing w:line="480" w:lineRule="auto"/>
            </w:pPr>
            <w:r>
              <w:t>Community</w:t>
            </w:r>
          </w:p>
        </w:tc>
        <w:tc>
          <w:tcPr>
            <w:tcW w:w="1066" w:type="dxa"/>
          </w:tcPr>
          <w:p w14:paraId="347644A3" w14:textId="77777777" w:rsidR="00F647E0" w:rsidRDefault="00F647E0" w:rsidP="00A06DDB">
            <w:pPr>
              <w:spacing w:line="480" w:lineRule="auto"/>
            </w:pPr>
            <w:r>
              <w:t>156 women, 144 men</w:t>
            </w:r>
          </w:p>
        </w:tc>
        <w:tc>
          <w:tcPr>
            <w:tcW w:w="1123" w:type="dxa"/>
          </w:tcPr>
          <w:p w14:paraId="3833E2A1" w14:textId="77777777" w:rsidR="00F647E0" w:rsidRDefault="00F647E0" w:rsidP="00A06DDB">
            <w:pPr>
              <w:spacing w:line="480" w:lineRule="auto"/>
            </w:pPr>
            <w:r>
              <w:t>EFA</w:t>
            </w:r>
          </w:p>
        </w:tc>
        <w:tc>
          <w:tcPr>
            <w:tcW w:w="2721" w:type="dxa"/>
          </w:tcPr>
          <w:p w14:paraId="398A03EB" w14:textId="77777777" w:rsidR="00F647E0" w:rsidRDefault="00F647E0" w:rsidP="00A06DDB">
            <w:pPr>
              <w:spacing w:line="480" w:lineRule="auto"/>
            </w:pPr>
            <w:r>
              <w:t>Single dimension</w:t>
            </w:r>
          </w:p>
        </w:tc>
        <w:tc>
          <w:tcPr>
            <w:tcW w:w="1403" w:type="dxa"/>
          </w:tcPr>
          <w:p w14:paraId="7EC52882" w14:textId="77777777" w:rsidR="00F647E0" w:rsidRDefault="00F647E0" w:rsidP="00A06DDB">
            <w:pPr>
              <w:spacing w:line="480" w:lineRule="auto"/>
            </w:pPr>
            <w:r>
              <w:t>.85-.90</w:t>
            </w:r>
          </w:p>
        </w:tc>
        <w:tc>
          <w:tcPr>
            <w:tcW w:w="1895" w:type="dxa"/>
          </w:tcPr>
          <w:p w14:paraId="6CAFF0C5" w14:textId="77777777" w:rsidR="00F647E0" w:rsidRDefault="00F647E0" w:rsidP="00A06DDB">
            <w:pPr>
              <w:spacing w:line="480" w:lineRule="auto"/>
            </w:pPr>
            <w:r>
              <w:t>Women = 3.74 (0.62); Men = 3.90 (0.59)</w:t>
            </w:r>
          </w:p>
        </w:tc>
      </w:tr>
      <w:tr w:rsidR="00F647E0" w14:paraId="1A31C2BD" w14:textId="77777777" w:rsidTr="00A06DDB">
        <w:tc>
          <w:tcPr>
            <w:tcW w:w="2002" w:type="dxa"/>
          </w:tcPr>
          <w:p w14:paraId="112A3549" w14:textId="77777777" w:rsidR="00F647E0" w:rsidRDefault="00F647E0" w:rsidP="00A06DDB">
            <w:pPr>
              <w:spacing w:line="480" w:lineRule="auto"/>
            </w:pPr>
            <w:r>
              <w:t>Swami &amp; Chamorro-Premuzic (2008)</w:t>
            </w:r>
          </w:p>
        </w:tc>
        <w:tc>
          <w:tcPr>
            <w:tcW w:w="1429" w:type="dxa"/>
          </w:tcPr>
          <w:p w14:paraId="1B4AEDEA" w14:textId="77777777" w:rsidR="00F647E0" w:rsidRDefault="00F647E0" w:rsidP="00A06DDB">
            <w:pPr>
              <w:spacing w:line="480" w:lineRule="auto"/>
            </w:pPr>
            <w:r>
              <w:t>Bahasa Malaysia (Malay)</w:t>
            </w:r>
          </w:p>
        </w:tc>
        <w:tc>
          <w:tcPr>
            <w:tcW w:w="1376" w:type="dxa"/>
          </w:tcPr>
          <w:p w14:paraId="2495ECEC" w14:textId="77777777" w:rsidR="00F647E0" w:rsidRDefault="00F647E0" w:rsidP="00A06DDB">
            <w:pPr>
              <w:spacing w:line="480" w:lineRule="auto"/>
            </w:pPr>
            <w:r>
              <w:t>Malaysia</w:t>
            </w:r>
          </w:p>
        </w:tc>
        <w:tc>
          <w:tcPr>
            <w:tcW w:w="1390" w:type="dxa"/>
          </w:tcPr>
          <w:p w14:paraId="26AED514" w14:textId="77777777" w:rsidR="00F647E0" w:rsidRDefault="00F647E0" w:rsidP="00A06DDB">
            <w:pPr>
              <w:spacing w:line="480" w:lineRule="auto"/>
            </w:pPr>
            <w:r>
              <w:t>Community</w:t>
            </w:r>
          </w:p>
        </w:tc>
        <w:tc>
          <w:tcPr>
            <w:tcW w:w="1066" w:type="dxa"/>
          </w:tcPr>
          <w:p w14:paraId="1C3134B6" w14:textId="77777777" w:rsidR="00F647E0" w:rsidRDefault="00F647E0" w:rsidP="00A06DDB">
            <w:pPr>
              <w:spacing w:line="480" w:lineRule="auto"/>
            </w:pPr>
            <w:r>
              <w:t>591 women</w:t>
            </w:r>
          </w:p>
        </w:tc>
        <w:tc>
          <w:tcPr>
            <w:tcW w:w="1123" w:type="dxa"/>
          </w:tcPr>
          <w:p w14:paraId="26BFF8CB" w14:textId="77777777" w:rsidR="00F647E0" w:rsidRDefault="00F647E0" w:rsidP="00A06DDB">
            <w:pPr>
              <w:spacing w:line="480" w:lineRule="auto"/>
            </w:pPr>
            <w:r>
              <w:t>EFA and CFA</w:t>
            </w:r>
          </w:p>
        </w:tc>
        <w:tc>
          <w:tcPr>
            <w:tcW w:w="2721" w:type="dxa"/>
          </w:tcPr>
          <w:p w14:paraId="2DB852F2" w14:textId="77777777" w:rsidR="00F647E0" w:rsidRDefault="00F647E0" w:rsidP="00A06DDB">
            <w:pPr>
              <w:spacing w:line="480" w:lineRule="auto"/>
            </w:pPr>
            <w:r>
              <w:t xml:space="preserve">CFA of one-dimensional structure showed poor fit; EFA extracted two </w:t>
            </w:r>
            <w:r>
              <w:lastRenderedPageBreak/>
              <w:t>factors (8-item GBA and 3-item BII) and confirmed by CFA</w:t>
            </w:r>
          </w:p>
        </w:tc>
        <w:tc>
          <w:tcPr>
            <w:tcW w:w="1403" w:type="dxa"/>
          </w:tcPr>
          <w:p w14:paraId="1352E788" w14:textId="77777777" w:rsidR="00F647E0" w:rsidRDefault="00F647E0" w:rsidP="00A06DDB">
            <w:pPr>
              <w:spacing w:line="480" w:lineRule="auto"/>
            </w:pPr>
            <w:r>
              <w:lastRenderedPageBreak/>
              <w:t>GBA = .95; BII = .71-.74</w:t>
            </w:r>
          </w:p>
        </w:tc>
        <w:tc>
          <w:tcPr>
            <w:tcW w:w="1895" w:type="dxa"/>
          </w:tcPr>
          <w:p w14:paraId="6E89092C" w14:textId="77777777" w:rsidR="00F647E0" w:rsidRDefault="00F647E0" w:rsidP="00A06DDB">
            <w:pPr>
              <w:spacing w:line="480" w:lineRule="auto"/>
            </w:pPr>
            <w:r>
              <w:t>GBA = 3.68 (0.86); BII = 3.46 (0.98)</w:t>
            </w:r>
          </w:p>
        </w:tc>
      </w:tr>
      <w:tr w:rsidR="00F647E0" w14:paraId="59EA9AD1" w14:textId="77777777" w:rsidTr="00A06DDB">
        <w:tc>
          <w:tcPr>
            <w:tcW w:w="2002" w:type="dxa"/>
          </w:tcPr>
          <w:p w14:paraId="020899EA" w14:textId="77777777" w:rsidR="00F647E0" w:rsidRDefault="00F647E0" w:rsidP="00A06DDB">
            <w:pPr>
              <w:spacing w:line="480" w:lineRule="auto"/>
            </w:pPr>
            <w:r>
              <w:lastRenderedPageBreak/>
              <w:t>Dumitrescu, Zetu, Teslaru, Dogaru, &amp; Dogaru (2008)</w:t>
            </w:r>
          </w:p>
        </w:tc>
        <w:tc>
          <w:tcPr>
            <w:tcW w:w="1429" w:type="dxa"/>
          </w:tcPr>
          <w:p w14:paraId="1F0563E7" w14:textId="77777777" w:rsidR="00F647E0" w:rsidRDefault="00F647E0" w:rsidP="00A06DDB">
            <w:pPr>
              <w:spacing w:line="480" w:lineRule="auto"/>
            </w:pPr>
            <w:r>
              <w:t>Romanian</w:t>
            </w:r>
          </w:p>
        </w:tc>
        <w:tc>
          <w:tcPr>
            <w:tcW w:w="1376" w:type="dxa"/>
          </w:tcPr>
          <w:p w14:paraId="2CD649BF" w14:textId="77777777" w:rsidR="00F647E0" w:rsidRDefault="00F647E0" w:rsidP="00A06DDB">
            <w:pPr>
              <w:spacing w:line="480" w:lineRule="auto"/>
            </w:pPr>
            <w:r>
              <w:t>Romania</w:t>
            </w:r>
          </w:p>
        </w:tc>
        <w:tc>
          <w:tcPr>
            <w:tcW w:w="1390" w:type="dxa"/>
          </w:tcPr>
          <w:p w14:paraId="33D7F10A" w14:textId="77777777" w:rsidR="00F647E0" w:rsidRDefault="00F647E0" w:rsidP="00A06DDB">
            <w:pPr>
              <w:spacing w:line="480" w:lineRule="auto"/>
            </w:pPr>
            <w:r>
              <w:t>College</w:t>
            </w:r>
          </w:p>
        </w:tc>
        <w:tc>
          <w:tcPr>
            <w:tcW w:w="1066" w:type="dxa"/>
          </w:tcPr>
          <w:p w14:paraId="7E46DF80" w14:textId="77777777" w:rsidR="00F647E0" w:rsidRDefault="00F647E0" w:rsidP="00A06DDB">
            <w:pPr>
              <w:spacing w:line="480" w:lineRule="auto"/>
            </w:pPr>
            <w:r>
              <w:t>127 women, 51 men</w:t>
            </w:r>
          </w:p>
        </w:tc>
        <w:tc>
          <w:tcPr>
            <w:tcW w:w="1123" w:type="dxa"/>
          </w:tcPr>
          <w:p w14:paraId="7FF92DA7" w14:textId="77777777" w:rsidR="00F647E0" w:rsidRDefault="00F647E0" w:rsidP="00A06DDB">
            <w:pPr>
              <w:spacing w:line="480" w:lineRule="auto"/>
            </w:pPr>
            <w:r>
              <w:t>N/A</w:t>
            </w:r>
          </w:p>
        </w:tc>
        <w:tc>
          <w:tcPr>
            <w:tcW w:w="2721" w:type="dxa"/>
          </w:tcPr>
          <w:p w14:paraId="15595F20" w14:textId="77777777" w:rsidR="00F647E0" w:rsidRDefault="00F647E0" w:rsidP="00A06DDB">
            <w:pPr>
              <w:spacing w:line="480" w:lineRule="auto"/>
            </w:pPr>
            <w:r>
              <w:t>Not examined (one-dimensional assumed)</w:t>
            </w:r>
          </w:p>
        </w:tc>
        <w:tc>
          <w:tcPr>
            <w:tcW w:w="1403" w:type="dxa"/>
          </w:tcPr>
          <w:p w14:paraId="20A3010E" w14:textId="77777777" w:rsidR="00F647E0" w:rsidRDefault="00F647E0" w:rsidP="00A06DDB">
            <w:pPr>
              <w:spacing w:line="480" w:lineRule="auto"/>
            </w:pPr>
            <w:r>
              <w:t>0.83</w:t>
            </w:r>
          </w:p>
        </w:tc>
        <w:tc>
          <w:tcPr>
            <w:tcW w:w="1895" w:type="dxa"/>
          </w:tcPr>
          <w:p w14:paraId="286C32EE" w14:textId="77777777" w:rsidR="00F647E0" w:rsidRDefault="00F647E0" w:rsidP="00A06DDB">
            <w:pPr>
              <w:spacing w:line="480" w:lineRule="auto"/>
            </w:pPr>
            <w:r>
              <w:t>Total sample = 3.42 (0.60)</w:t>
            </w:r>
          </w:p>
        </w:tc>
      </w:tr>
      <w:tr w:rsidR="00F647E0" w14:paraId="3D35CA06" w14:textId="77777777" w:rsidTr="00A06DDB">
        <w:tc>
          <w:tcPr>
            <w:tcW w:w="2002" w:type="dxa"/>
          </w:tcPr>
          <w:p w14:paraId="18423346" w14:textId="77777777" w:rsidR="00F647E0" w:rsidRDefault="00F647E0" w:rsidP="00A06DDB">
            <w:pPr>
              <w:spacing w:line="480" w:lineRule="auto"/>
            </w:pPr>
            <w:r>
              <w:t>Llobera &amp; Ríos (2011)</w:t>
            </w:r>
          </w:p>
        </w:tc>
        <w:tc>
          <w:tcPr>
            <w:tcW w:w="1429" w:type="dxa"/>
          </w:tcPr>
          <w:p w14:paraId="3EB5B4C2" w14:textId="77777777" w:rsidR="00F647E0" w:rsidRDefault="00F647E0" w:rsidP="00A06DDB">
            <w:pPr>
              <w:spacing w:line="480" w:lineRule="auto"/>
            </w:pPr>
            <w:r>
              <w:t>Spanish</w:t>
            </w:r>
          </w:p>
        </w:tc>
        <w:tc>
          <w:tcPr>
            <w:tcW w:w="1376" w:type="dxa"/>
          </w:tcPr>
          <w:p w14:paraId="5BE45662" w14:textId="77777777" w:rsidR="00F647E0" w:rsidRDefault="00F647E0" w:rsidP="00A06DDB">
            <w:pPr>
              <w:spacing w:line="480" w:lineRule="auto"/>
            </w:pPr>
            <w:r>
              <w:t>Spain</w:t>
            </w:r>
          </w:p>
        </w:tc>
        <w:tc>
          <w:tcPr>
            <w:tcW w:w="1390" w:type="dxa"/>
          </w:tcPr>
          <w:p w14:paraId="61D2DA9F" w14:textId="77777777" w:rsidR="00F647E0" w:rsidRDefault="00F647E0" w:rsidP="00A06DDB">
            <w:pPr>
              <w:spacing w:line="480" w:lineRule="auto"/>
            </w:pPr>
            <w:r>
              <w:t>Adolescents</w:t>
            </w:r>
          </w:p>
        </w:tc>
        <w:tc>
          <w:tcPr>
            <w:tcW w:w="1066" w:type="dxa"/>
          </w:tcPr>
          <w:p w14:paraId="7119EA9D" w14:textId="77777777" w:rsidR="00F647E0" w:rsidRDefault="00F647E0" w:rsidP="00A06DDB">
            <w:pPr>
              <w:spacing w:line="480" w:lineRule="auto"/>
            </w:pPr>
            <w:r>
              <w:t>148 girls, 164 boys</w:t>
            </w:r>
          </w:p>
        </w:tc>
        <w:tc>
          <w:tcPr>
            <w:tcW w:w="1123" w:type="dxa"/>
          </w:tcPr>
          <w:p w14:paraId="0A4A759C" w14:textId="77777777" w:rsidR="00F647E0" w:rsidRDefault="00F647E0" w:rsidP="00A06DDB">
            <w:pPr>
              <w:spacing w:line="480" w:lineRule="auto"/>
            </w:pPr>
            <w:r>
              <w:t>EFA</w:t>
            </w:r>
          </w:p>
        </w:tc>
        <w:tc>
          <w:tcPr>
            <w:tcW w:w="2721" w:type="dxa"/>
          </w:tcPr>
          <w:p w14:paraId="658E9CCA" w14:textId="77777777" w:rsidR="00F647E0" w:rsidRDefault="00F647E0" w:rsidP="00A06DDB">
            <w:pPr>
              <w:spacing w:line="480" w:lineRule="auto"/>
            </w:pPr>
            <w:r>
              <w:t xml:space="preserve">Single dimension </w:t>
            </w:r>
          </w:p>
        </w:tc>
        <w:tc>
          <w:tcPr>
            <w:tcW w:w="1403" w:type="dxa"/>
          </w:tcPr>
          <w:p w14:paraId="2B21D749" w14:textId="77777777" w:rsidR="00F647E0" w:rsidRDefault="00F647E0" w:rsidP="00A06DDB">
            <w:pPr>
              <w:spacing w:line="480" w:lineRule="auto"/>
            </w:pPr>
            <w:r>
              <w:t>0.91</w:t>
            </w:r>
          </w:p>
        </w:tc>
        <w:tc>
          <w:tcPr>
            <w:tcW w:w="1895" w:type="dxa"/>
          </w:tcPr>
          <w:p w14:paraId="4C4CE68F" w14:textId="77777777" w:rsidR="00F647E0" w:rsidRDefault="00F647E0" w:rsidP="00A06DDB">
            <w:pPr>
              <w:spacing w:line="480" w:lineRule="auto"/>
            </w:pPr>
            <w:r>
              <w:t>Sum girls = 49.18 (10.25); boys = 52.01 (9.39)</w:t>
            </w:r>
          </w:p>
        </w:tc>
      </w:tr>
      <w:tr w:rsidR="00F647E0" w14:paraId="582DE2E1" w14:textId="77777777" w:rsidTr="00A06DDB">
        <w:tc>
          <w:tcPr>
            <w:tcW w:w="2002" w:type="dxa"/>
          </w:tcPr>
          <w:p w14:paraId="53942C5C" w14:textId="77777777" w:rsidR="00F647E0" w:rsidRDefault="00F647E0" w:rsidP="00A06DDB">
            <w:pPr>
              <w:spacing w:line="480" w:lineRule="auto"/>
            </w:pPr>
            <w:r>
              <w:t>Swami, Campana, Ferreira, Barrett, Harris, &amp; Tavares (2011)</w:t>
            </w:r>
          </w:p>
        </w:tc>
        <w:tc>
          <w:tcPr>
            <w:tcW w:w="1429" w:type="dxa"/>
          </w:tcPr>
          <w:p w14:paraId="767699A3" w14:textId="77777777" w:rsidR="00F647E0" w:rsidRDefault="00F647E0" w:rsidP="00A06DDB">
            <w:pPr>
              <w:spacing w:line="480" w:lineRule="auto"/>
            </w:pPr>
            <w:r>
              <w:t>Brazilian Portuguese</w:t>
            </w:r>
          </w:p>
        </w:tc>
        <w:tc>
          <w:tcPr>
            <w:tcW w:w="1376" w:type="dxa"/>
          </w:tcPr>
          <w:p w14:paraId="3EF108B6" w14:textId="77777777" w:rsidR="00F647E0" w:rsidRDefault="00F647E0" w:rsidP="00A06DDB">
            <w:pPr>
              <w:spacing w:line="480" w:lineRule="auto"/>
            </w:pPr>
            <w:r>
              <w:t>Brazil</w:t>
            </w:r>
          </w:p>
        </w:tc>
        <w:tc>
          <w:tcPr>
            <w:tcW w:w="1390" w:type="dxa"/>
          </w:tcPr>
          <w:p w14:paraId="3FE809C1" w14:textId="77777777" w:rsidR="00F647E0" w:rsidRDefault="00F647E0" w:rsidP="00A06DDB">
            <w:pPr>
              <w:spacing w:line="480" w:lineRule="auto"/>
            </w:pPr>
            <w:r>
              <w:t>College staff and students</w:t>
            </w:r>
          </w:p>
        </w:tc>
        <w:tc>
          <w:tcPr>
            <w:tcW w:w="1066" w:type="dxa"/>
          </w:tcPr>
          <w:p w14:paraId="43CB1092" w14:textId="77777777" w:rsidR="00F647E0" w:rsidRDefault="00F647E0" w:rsidP="00A06DDB">
            <w:pPr>
              <w:spacing w:line="480" w:lineRule="auto"/>
            </w:pPr>
            <w:r>
              <w:t>195 women, 115 men</w:t>
            </w:r>
          </w:p>
        </w:tc>
        <w:tc>
          <w:tcPr>
            <w:tcW w:w="1123" w:type="dxa"/>
          </w:tcPr>
          <w:p w14:paraId="60479A9D" w14:textId="77777777" w:rsidR="00F647E0" w:rsidRDefault="00F647E0" w:rsidP="00A06DDB">
            <w:pPr>
              <w:spacing w:line="480" w:lineRule="auto"/>
            </w:pPr>
            <w:r>
              <w:t>EFA</w:t>
            </w:r>
          </w:p>
        </w:tc>
        <w:tc>
          <w:tcPr>
            <w:tcW w:w="2721" w:type="dxa"/>
          </w:tcPr>
          <w:p w14:paraId="36035041" w14:textId="77777777" w:rsidR="00F647E0" w:rsidRDefault="00F647E0" w:rsidP="00A06DDB">
            <w:pPr>
              <w:spacing w:line="480" w:lineRule="auto"/>
            </w:pPr>
            <w:r>
              <w:t>Two dimensions (10-item GBA and 3-item BII)</w:t>
            </w:r>
          </w:p>
        </w:tc>
        <w:tc>
          <w:tcPr>
            <w:tcW w:w="1403" w:type="dxa"/>
          </w:tcPr>
          <w:p w14:paraId="382A9193" w14:textId="77777777" w:rsidR="00F647E0" w:rsidRDefault="00F647E0" w:rsidP="00A06DDB">
            <w:pPr>
              <w:spacing w:line="480" w:lineRule="auto"/>
            </w:pPr>
            <w:r>
              <w:t>GBA = .89; BII = .67</w:t>
            </w:r>
          </w:p>
        </w:tc>
        <w:tc>
          <w:tcPr>
            <w:tcW w:w="1895" w:type="dxa"/>
          </w:tcPr>
          <w:p w14:paraId="541F8493" w14:textId="77777777" w:rsidR="00F647E0" w:rsidRDefault="00F647E0" w:rsidP="00A06DDB">
            <w:pPr>
              <w:spacing w:line="480" w:lineRule="auto"/>
            </w:pPr>
            <w:r>
              <w:t>GBA women = 3.90, 0.67; men = 4.11 (0.57); BII women = 3.37 (0.75); men = 3.35 (0.81)</w:t>
            </w:r>
          </w:p>
        </w:tc>
      </w:tr>
      <w:tr w:rsidR="00F647E0" w14:paraId="213A8F4F" w14:textId="77777777" w:rsidTr="00A06DDB">
        <w:tc>
          <w:tcPr>
            <w:tcW w:w="2002" w:type="dxa"/>
          </w:tcPr>
          <w:p w14:paraId="7365A5A8" w14:textId="77777777" w:rsidR="00F647E0" w:rsidRDefault="00F647E0" w:rsidP="00A06DDB">
            <w:pPr>
              <w:spacing w:line="480" w:lineRule="auto"/>
            </w:pPr>
            <w:r>
              <w:lastRenderedPageBreak/>
              <w:t>Swami &amp; Jaafar (2012)</w:t>
            </w:r>
          </w:p>
        </w:tc>
        <w:tc>
          <w:tcPr>
            <w:tcW w:w="1429" w:type="dxa"/>
          </w:tcPr>
          <w:p w14:paraId="1D9108A8" w14:textId="77777777" w:rsidR="00F647E0" w:rsidRDefault="00F647E0" w:rsidP="00A06DDB">
            <w:pPr>
              <w:spacing w:line="480" w:lineRule="auto"/>
            </w:pPr>
            <w:r>
              <w:t>Bahasa Indonesia (Indonesian)</w:t>
            </w:r>
          </w:p>
        </w:tc>
        <w:tc>
          <w:tcPr>
            <w:tcW w:w="1376" w:type="dxa"/>
          </w:tcPr>
          <w:p w14:paraId="6005DACA" w14:textId="77777777" w:rsidR="00F647E0" w:rsidRDefault="00F647E0" w:rsidP="00A06DDB">
            <w:pPr>
              <w:spacing w:line="480" w:lineRule="auto"/>
            </w:pPr>
            <w:r>
              <w:t>Indonesia</w:t>
            </w:r>
          </w:p>
        </w:tc>
        <w:tc>
          <w:tcPr>
            <w:tcW w:w="1390" w:type="dxa"/>
          </w:tcPr>
          <w:p w14:paraId="5BA75557" w14:textId="77777777" w:rsidR="00F647E0" w:rsidRDefault="00F647E0" w:rsidP="00A06DDB">
            <w:pPr>
              <w:spacing w:line="480" w:lineRule="auto"/>
            </w:pPr>
            <w:r>
              <w:t>Community</w:t>
            </w:r>
          </w:p>
        </w:tc>
        <w:tc>
          <w:tcPr>
            <w:tcW w:w="1066" w:type="dxa"/>
          </w:tcPr>
          <w:p w14:paraId="3D81E244" w14:textId="77777777" w:rsidR="00F647E0" w:rsidRDefault="00F647E0" w:rsidP="00A06DDB">
            <w:pPr>
              <w:spacing w:line="480" w:lineRule="auto"/>
            </w:pPr>
            <w:r>
              <w:t>262 women, 278 men</w:t>
            </w:r>
          </w:p>
        </w:tc>
        <w:tc>
          <w:tcPr>
            <w:tcW w:w="1123" w:type="dxa"/>
          </w:tcPr>
          <w:p w14:paraId="3AD2279D" w14:textId="77777777" w:rsidR="00F647E0" w:rsidRDefault="00F647E0" w:rsidP="00A06DDB">
            <w:pPr>
              <w:spacing w:line="480" w:lineRule="auto"/>
            </w:pPr>
            <w:r>
              <w:t>EFA</w:t>
            </w:r>
          </w:p>
        </w:tc>
        <w:tc>
          <w:tcPr>
            <w:tcW w:w="2721" w:type="dxa"/>
          </w:tcPr>
          <w:p w14:paraId="2B4694DE" w14:textId="77777777" w:rsidR="00F647E0" w:rsidRDefault="00F647E0" w:rsidP="00A06DDB">
            <w:pPr>
              <w:spacing w:line="480" w:lineRule="auto"/>
            </w:pPr>
            <w:r>
              <w:t>Two dimensions (10-item GBA and 3-item BII)</w:t>
            </w:r>
          </w:p>
        </w:tc>
        <w:tc>
          <w:tcPr>
            <w:tcW w:w="1403" w:type="dxa"/>
          </w:tcPr>
          <w:p w14:paraId="4DC9D287" w14:textId="77777777" w:rsidR="00F647E0" w:rsidRDefault="00F647E0" w:rsidP="00A06DDB">
            <w:pPr>
              <w:spacing w:line="480" w:lineRule="auto"/>
            </w:pPr>
            <w:r>
              <w:t>GBA = .90-.93; BII = .72-.68</w:t>
            </w:r>
          </w:p>
        </w:tc>
        <w:tc>
          <w:tcPr>
            <w:tcW w:w="1895" w:type="dxa"/>
          </w:tcPr>
          <w:p w14:paraId="529E62A1" w14:textId="77777777" w:rsidR="00F647E0" w:rsidRDefault="00F647E0" w:rsidP="00A06DDB">
            <w:pPr>
              <w:spacing w:line="480" w:lineRule="auto"/>
            </w:pPr>
            <w:r>
              <w:t>GBA women = 3.32 (0.86); men = 3.67, 0.78); BII not reported</w:t>
            </w:r>
          </w:p>
        </w:tc>
      </w:tr>
      <w:tr w:rsidR="00F647E0" w14:paraId="73E591E0" w14:textId="77777777" w:rsidTr="00A06DDB">
        <w:tc>
          <w:tcPr>
            <w:tcW w:w="2002" w:type="dxa"/>
          </w:tcPr>
          <w:p w14:paraId="5E9894DA" w14:textId="77777777" w:rsidR="00F647E0" w:rsidRDefault="00F647E0" w:rsidP="00A06DDB">
            <w:pPr>
              <w:spacing w:line="480" w:lineRule="auto"/>
            </w:pPr>
            <w:r>
              <w:t>Swami, Mada, &amp; Tovée (2012)</w:t>
            </w:r>
          </w:p>
        </w:tc>
        <w:tc>
          <w:tcPr>
            <w:tcW w:w="1429" w:type="dxa"/>
          </w:tcPr>
          <w:p w14:paraId="1E935028" w14:textId="77777777" w:rsidR="00F647E0" w:rsidRDefault="00F647E0" w:rsidP="00A06DDB">
            <w:pPr>
              <w:spacing w:line="480" w:lineRule="auto"/>
            </w:pPr>
            <w:r>
              <w:t>English</w:t>
            </w:r>
          </w:p>
        </w:tc>
        <w:tc>
          <w:tcPr>
            <w:tcW w:w="1376" w:type="dxa"/>
          </w:tcPr>
          <w:p w14:paraId="1476C3A9" w14:textId="77777777" w:rsidR="00F647E0" w:rsidRDefault="00F647E0" w:rsidP="00A06DDB">
            <w:pPr>
              <w:spacing w:line="480" w:lineRule="auto"/>
            </w:pPr>
            <w:r>
              <w:t>Zimbabwe</w:t>
            </w:r>
          </w:p>
        </w:tc>
        <w:tc>
          <w:tcPr>
            <w:tcW w:w="1390" w:type="dxa"/>
          </w:tcPr>
          <w:p w14:paraId="2B3CD58E" w14:textId="77777777" w:rsidR="00F647E0" w:rsidRDefault="00F647E0" w:rsidP="00A06DDB">
            <w:pPr>
              <w:spacing w:line="480" w:lineRule="auto"/>
            </w:pPr>
            <w:r>
              <w:t>Community</w:t>
            </w:r>
          </w:p>
        </w:tc>
        <w:tc>
          <w:tcPr>
            <w:tcW w:w="1066" w:type="dxa"/>
          </w:tcPr>
          <w:p w14:paraId="57D9740A" w14:textId="77777777" w:rsidR="00F647E0" w:rsidRDefault="00F647E0" w:rsidP="00A06DDB">
            <w:pPr>
              <w:spacing w:line="480" w:lineRule="auto"/>
            </w:pPr>
            <w:r>
              <w:t>140 women</w:t>
            </w:r>
          </w:p>
        </w:tc>
        <w:tc>
          <w:tcPr>
            <w:tcW w:w="1123" w:type="dxa"/>
          </w:tcPr>
          <w:p w14:paraId="4C457A1A" w14:textId="77777777" w:rsidR="00F647E0" w:rsidRDefault="00F647E0" w:rsidP="00A06DDB">
            <w:pPr>
              <w:spacing w:line="480" w:lineRule="auto"/>
            </w:pPr>
            <w:r>
              <w:t>EFA</w:t>
            </w:r>
          </w:p>
        </w:tc>
        <w:tc>
          <w:tcPr>
            <w:tcW w:w="2721" w:type="dxa"/>
          </w:tcPr>
          <w:p w14:paraId="206A0273" w14:textId="77777777" w:rsidR="00F647E0" w:rsidRDefault="00F647E0" w:rsidP="00A06DDB">
            <w:pPr>
              <w:spacing w:line="480" w:lineRule="auto"/>
            </w:pPr>
            <w:r>
              <w:t>Two dimensions (10-item GBA and 1-item BII)</w:t>
            </w:r>
          </w:p>
        </w:tc>
        <w:tc>
          <w:tcPr>
            <w:tcW w:w="1403" w:type="dxa"/>
          </w:tcPr>
          <w:p w14:paraId="1DECC8CD" w14:textId="77777777" w:rsidR="00F647E0" w:rsidRDefault="00F647E0" w:rsidP="00A06DDB">
            <w:pPr>
              <w:spacing w:line="480" w:lineRule="auto"/>
            </w:pPr>
            <w:r>
              <w:t>GBA = .90</w:t>
            </w:r>
          </w:p>
        </w:tc>
        <w:tc>
          <w:tcPr>
            <w:tcW w:w="1895" w:type="dxa"/>
          </w:tcPr>
          <w:p w14:paraId="1FE01DD7" w14:textId="77777777" w:rsidR="00F647E0" w:rsidRDefault="00F647E0" w:rsidP="00A06DDB">
            <w:pPr>
              <w:spacing w:line="480" w:lineRule="auto"/>
            </w:pPr>
            <w:r>
              <w:t>GBA = 4.08 (0.63)</w:t>
            </w:r>
          </w:p>
        </w:tc>
      </w:tr>
      <w:tr w:rsidR="00F647E0" w14:paraId="35B27C6D" w14:textId="77777777" w:rsidTr="00A06DDB">
        <w:tc>
          <w:tcPr>
            <w:tcW w:w="2002" w:type="dxa"/>
          </w:tcPr>
          <w:p w14:paraId="491A373C" w14:textId="77777777" w:rsidR="00F647E0" w:rsidRDefault="00F647E0" w:rsidP="00A06DDB">
            <w:pPr>
              <w:spacing w:line="480" w:lineRule="auto"/>
            </w:pPr>
            <w:r>
              <w:t>Swami, Hwang, &amp; Jung (2012)</w:t>
            </w:r>
          </w:p>
        </w:tc>
        <w:tc>
          <w:tcPr>
            <w:tcW w:w="1429" w:type="dxa"/>
          </w:tcPr>
          <w:p w14:paraId="0DC5D231" w14:textId="77777777" w:rsidR="00F647E0" w:rsidRDefault="00F647E0" w:rsidP="00A06DDB">
            <w:pPr>
              <w:spacing w:line="480" w:lineRule="auto"/>
            </w:pPr>
            <w:r>
              <w:t>Korean</w:t>
            </w:r>
          </w:p>
        </w:tc>
        <w:tc>
          <w:tcPr>
            <w:tcW w:w="1376" w:type="dxa"/>
          </w:tcPr>
          <w:p w14:paraId="791D49A9" w14:textId="77777777" w:rsidR="00F647E0" w:rsidRDefault="00F647E0" w:rsidP="00A06DDB">
            <w:pPr>
              <w:spacing w:line="480" w:lineRule="auto"/>
            </w:pPr>
            <w:r>
              <w:t>South Korea</w:t>
            </w:r>
          </w:p>
        </w:tc>
        <w:tc>
          <w:tcPr>
            <w:tcW w:w="1390" w:type="dxa"/>
          </w:tcPr>
          <w:p w14:paraId="739FCA82" w14:textId="77777777" w:rsidR="00F647E0" w:rsidRDefault="00F647E0" w:rsidP="00A06DDB">
            <w:pPr>
              <w:spacing w:line="480" w:lineRule="auto"/>
            </w:pPr>
            <w:r>
              <w:t>College</w:t>
            </w:r>
          </w:p>
        </w:tc>
        <w:tc>
          <w:tcPr>
            <w:tcW w:w="1066" w:type="dxa"/>
          </w:tcPr>
          <w:p w14:paraId="5428CFA4" w14:textId="77777777" w:rsidR="00F647E0" w:rsidRDefault="00F647E0" w:rsidP="00A06DDB">
            <w:pPr>
              <w:spacing w:line="480" w:lineRule="auto"/>
            </w:pPr>
            <w:r>
              <w:t>200 women, 67 men</w:t>
            </w:r>
          </w:p>
        </w:tc>
        <w:tc>
          <w:tcPr>
            <w:tcW w:w="1123" w:type="dxa"/>
          </w:tcPr>
          <w:p w14:paraId="3CB2AE81" w14:textId="77777777" w:rsidR="00F647E0" w:rsidRDefault="00F647E0" w:rsidP="00A06DDB">
            <w:pPr>
              <w:spacing w:line="480" w:lineRule="auto"/>
            </w:pPr>
            <w:r>
              <w:t>EFA</w:t>
            </w:r>
          </w:p>
        </w:tc>
        <w:tc>
          <w:tcPr>
            <w:tcW w:w="2721" w:type="dxa"/>
          </w:tcPr>
          <w:p w14:paraId="2DDD623B" w14:textId="77777777" w:rsidR="00F647E0" w:rsidRDefault="00F647E0" w:rsidP="00A06DDB">
            <w:pPr>
              <w:spacing w:line="480" w:lineRule="auto"/>
            </w:pPr>
            <w:r>
              <w:t>Two dimesions (10-item GBA and 3-item BII)</w:t>
            </w:r>
          </w:p>
        </w:tc>
        <w:tc>
          <w:tcPr>
            <w:tcW w:w="1403" w:type="dxa"/>
          </w:tcPr>
          <w:p w14:paraId="210E4355" w14:textId="77777777" w:rsidR="00F647E0" w:rsidRDefault="00F647E0" w:rsidP="00A06DDB">
            <w:pPr>
              <w:spacing w:line="480" w:lineRule="auto"/>
            </w:pPr>
            <w:r>
              <w:t>GBA = .93; BII = 0.55</w:t>
            </w:r>
          </w:p>
        </w:tc>
        <w:tc>
          <w:tcPr>
            <w:tcW w:w="1895" w:type="dxa"/>
          </w:tcPr>
          <w:p w14:paraId="3B39DBD0" w14:textId="77777777" w:rsidR="00F647E0" w:rsidRDefault="00F647E0" w:rsidP="00A06DDB">
            <w:pPr>
              <w:spacing w:line="480" w:lineRule="auto"/>
            </w:pPr>
            <w:r>
              <w:t>GBA women = 3.44 (0.78); men = 3.74 (0.82); BII not examined</w:t>
            </w:r>
          </w:p>
        </w:tc>
      </w:tr>
      <w:tr w:rsidR="00F647E0" w14:paraId="72BFC664" w14:textId="77777777" w:rsidTr="00A06DDB">
        <w:tc>
          <w:tcPr>
            <w:tcW w:w="2002" w:type="dxa"/>
          </w:tcPr>
          <w:p w14:paraId="1B5C2E7A" w14:textId="77777777" w:rsidR="00F647E0" w:rsidRDefault="00F647E0" w:rsidP="00A06DDB">
            <w:pPr>
              <w:spacing w:line="480" w:lineRule="auto"/>
            </w:pPr>
            <w:r>
              <w:t>Tylka (2013)</w:t>
            </w:r>
          </w:p>
        </w:tc>
        <w:tc>
          <w:tcPr>
            <w:tcW w:w="1429" w:type="dxa"/>
          </w:tcPr>
          <w:p w14:paraId="3A6FBFBC" w14:textId="77777777" w:rsidR="00F647E0" w:rsidRDefault="00F647E0" w:rsidP="00A06DDB">
            <w:pPr>
              <w:spacing w:line="480" w:lineRule="auto"/>
            </w:pPr>
            <w:r>
              <w:t>English</w:t>
            </w:r>
          </w:p>
        </w:tc>
        <w:tc>
          <w:tcPr>
            <w:tcW w:w="1376" w:type="dxa"/>
          </w:tcPr>
          <w:p w14:paraId="6C1B58B9" w14:textId="77777777" w:rsidR="00F647E0" w:rsidRDefault="00F647E0" w:rsidP="00A06DDB">
            <w:pPr>
              <w:spacing w:line="480" w:lineRule="auto"/>
            </w:pPr>
            <w:r>
              <w:t>United States</w:t>
            </w:r>
          </w:p>
        </w:tc>
        <w:tc>
          <w:tcPr>
            <w:tcW w:w="1390" w:type="dxa"/>
          </w:tcPr>
          <w:p w14:paraId="7027B1B5" w14:textId="77777777" w:rsidR="00F647E0" w:rsidRDefault="00F647E0" w:rsidP="00A06DDB">
            <w:pPr>
              <w:spacing w:line="480" w:lineRule="auto"/>
            </w:pPr>
            <w:r>
              <w:t>College</w:t>
            </w:r>
          </w:p>
        </w:tc>
        <w:tc>
          <w:tcPr>
            <w:tcW w:w="1066" w:type="dxa"/>
          </w:tcPr>
          <w:p w14:paraId="3DD95A60" w14:textId="77777777" w:rsidR="00F647E0" w:rsidRDefault="00F647E0" w:rsidP="00A06DDB">
            <w:pPr>
              <w:spacing w:line="480" w:lineRule="auto"/>
            </w:pPr>
            <w:r>
              <w:t>527 women, 403 men</w:t>
            </w:r>
          </w:p>
        </w:tc>
        <w:tc>
          <w:tcPr>
            <w:tcW w:w="1123" w:type="dxa"/>
          </w:tcPr>
          <w:p w14:paraId="566CE4D3" w14:textId="77777777" w:rsidR="00F647E0" w:rsidRDefault="00F647E0" w:rsidP="00A06DDB">
            <w:pPr>
              <w:spacing w:line="480" w:lineRule="auto"/>
            </w:pPr>
            <w:r>
              <w:t>CFA</w:t>
            </w:r>
          </w:p>
        </w:tc>
        <w:tc>
          <w:tcPr>
            <w:tcW w:w="2721" w:type="dxa"/>
          </w:tcPr>
          <w:p w14:paraId="2A93453A" w14:textId="77777777" w:rsidR="00F647E0" w:rsidRDefault="00F647E0" w:rsidP="00A06DDB">
            <w:pPr>
              <w:spacing w:line="480" w:lineRule="auto"/>
            </w:pPr>
            <w:r>
              <w:t>Single dimension</w:t>
            </w:r>
          </w:p>
        </w:tc>
        <w:tc>
          <w:tcPr>
            <w:tcW w:w="1403" w:type="dxa"/>
          </w:tcPr>
          <w:p w14:paraId="6ED37BFD" w14:textId="77777777" w:rsidR="00F647E0" w:rsidRDefault="00F647E0" w:rsidP="00A06DDB">
            <w:pPr>
              <w:spacing w:line="480" w:lineRule="auto"/>
            </w:pPr>
            <w:r>
              <w:t>.92-.94</w:t>
            </w:r>
          </w:p>
        </w:tc>
        <w:tc>
          <w:tcPr>
            <w:tcW w:w="1895" w:type="dxa"/>
          </w:tcPr>
          <w:p w14:paraId="42488269" w14:textId="77777777" w:rsidR="00F647E0" w:rsidRDefault="00F647E0" w:rsidP="00A06DDB">
            <w:pPr>
              <w:spacing w:line="480" w:lineRule="auto"/>
            </w:pPr>
            <w:r>
              <w:t xml:space="preserve">Women = 3.49 (0.79); men = 3.82 (0.70) </w:t>
            </w:r>
          </w:p>
        </w:tc>
      </w:tr>
      <w:tr w:rsidR="00F647E0" w14:paraId="3BF9F963" w14:textId="77777777" w:rsidTr="00A06DDB">
        <w:tc>
          <w:tcPr>
            <w:tcW w:w="2002" w:type="dxa"/>
          </w:tcPr>
          <w:p w14:paraId="422AD8C6" w14:textId="77777777" w:rsidR="00F647E0" w:rsidRDefault="00F647E0" w:rsidP="00A06DDB">
            <w:pPr>
              <w:spacing w:line="480" w:lineRule="auto"/>
            </w:pPr>
            <w:r>
              <w:t>Lunde (2013)</w:t>
            </w:r>
          </w:p>
        </w:tc>
        <w:tc>
          <w:tcPr>
            <w:tcW w:w="1429" w:type="dxa"/>
          </w:tcPr>
          <w:p w14:paraId="00CAF3E2" w14:textId="77777777" w:rsidR="00F647E0" w:rsidRDefault="00F647E0" w:rsidP="00A06DDB">
            <w:pPr>
              <w:spacing w:line="480" w:lineRule="auto"/>
            </w:pPr>
            <w:r>
              <w:t>Swedish</w:t>
            </w:r>
          </w:p>
        </w:tc>
        <w:tc>
          <w:tcPr>
            <w:tcW w:w="1376" w:type="dxa"/>
          </w:tcPr>
          <w:p w14:paraId="04FAD150" w14:textId="77777777" w:rsidR="00F647E0" w:rsidRDefault="00F647E0" w:rsidP="00A06DDB">
            <w:pPr>
              <w:spacing w:line="480" w:lineRule="auto"/>
            </w:pPr>
            <w:r>
              <w:t>Sweden</w:t>
            </w:r>
          </w:p>
        </w:tc>
        <w:tc>
          <w:tcPr>
            <w:tcW w:w="1390" w:type="dxa"/>
          </w:tcPr>
          <w:p w14:paraId="253CA3FC" w14:textId="77777777" w:rsidR="00F647E0" w:rsidRDefault="00F647E0" w:rsidP="00A06DDB">
            <w:pPr>
              <w:spacing w:line="480" w:lineRule="auto"/>
            </w:pPr>
            <w:r>
              <w:t>Adolescents</w:t>
            </w:r>
          </w:p>
        </w:tc>
        <w:tc>
          <w:tcPr>
            <w:tcW w:w="1066" w:type="dxa"/>
          </w:tcPr>
          <w:p w14:paraId="226BC92E" w14:textId="77777777" w:rsidR="00F647E0" w:rsidRDefault="00F647E0" w:rsidP="00A06DDB">
            <w:pPr>
              <w:spacing w:line="480" w:lineRule="auto"/>
            </w:pPr>
            <w:r>
              <w:t>50 girls, 60 boys</w:t>
            </w:r>
          </w:p>
        </w:tc>
        <w:tc>
          <w:tcPr>
            <w:tcW w:w="1123" w:type="dxa"/>
          </w:tcPr>
          <w:p w14:paraId="1C11C0F8" w14:textId="77777777" w:rsidR="00F647E0" w:rsidRDefault="00F647E0" w:rsidP="00A06DDB">
            <w:pPr>
              <w:spacing w:line="480" w:lineRule="auto"/>
            </w:pPr>
            <w:r>
              <w:t>N/A</w:t>
            </w:r>
          </w:p>
        </w:tc>
        <w:tc>
          <w:tcPr>
            <w:tcW w:w="2721" w:type="dxa"/>
          </w:tcPr>
          <w:p w14:paraId="70249E5B" w14:textId="77777777" w:rsidR="00F647E0" w:rsidRDefault="00F647E0" w:rsidP="00A06DDB">
            <w:pPr>
              <w:spacing w:line="480" w:lineRule="auto"/>
            </w:pPr>
            <w:r>
              <w:t>Not examined (one dimension assumed)</w:t>
            </w:r>
          </w:p>
        </w:tc>
        <w:tc>
          <w:tcPr>
            <w:tcW w:w="1403" w:type="dxa"/>
          </w:tcPr>
          <w:p w14:paraId="47DBEA5A" w14:textId="77777777" w:rsidR="00F647E0" w:rsidRDefault="00F647E0" w:rsidP="00A06DDB">
            <w:pPr>
              <w:spacing w:line="480" w:lineRule="auto"/>
            </w:pPr>
            <w:r>
              <w:t>.88</w:t>
            </w:r>
          </w:p>
        </w:tc>
        <w:tc>
          <w:tcPr>
            <w:tcW w:w="1895" w:type="dxa"/>
          </w:tcPr>
          <w:p w14:paraId="5ABA6678" w14:textId="77777777" w:rsidR="00F647E0" w:rsidRDefault="00F647E0" w:rsidP="00A06DDB">
            <w:pPr>
              <w:spacing w:line="480" w:lineRule="auto"/>
            </w:pPr>
            <w:r>
              <w:t xml:space="preserve">Girls = 3.48 (0.69); boys = </w:t>
            </w:r>
            <w:r>
              <w:lastRenderedPageBreak/>
              <w:t>3.98 (0.65)</w:t>
            </w:r>
          </w:p>
        </w:tc>
      </w:tr>
      <w:tr w:rsidR="00F647E0" w14:paraId="7D0CD07B" w14:textId="77777777" w:rsidTr="00A06DDB">
        <w:tc>
          <w:tcPr>
            <w:tcW w:w="2002" w:type="dxa"/>
          </w:tcPr>
          <w:p w14:paraId="7FE1251A" w14:textId="77777777" w:rsidR="00F647E0" w:rsidRDefault="00F647E0" w:rsidP="00A06DDB">
            <w:pPr>
              <w:spacing w:line="480" w:lineRule="auto"/>
            </w:pPr>
            <w:r>
              <w:lastRenderedPageBreak/>
              <w:t>Taylor, Szpakowska, &amp; Swami (2013)</w:t>
            </w:r>
          </w:p>
        </w:tc>
        <w:tc>
          <w:tcPr>
            <w:tcW w:w="1429" w:type="dxa"/>
          </w:tcPr>
          <w:p w14:paraId="7B5943FD" w14:textId="77777777" w:rsidR="00F647E0" w:rsidRDefault="00F647E0" w:rsidP="00A06DDB">
            <w:pPr>
              <w:spacing w:line="480" w:lineRule="auto"/>
            </w:pPr>
            <w:r>
              <w:t>Polish</w:t>
            </w:r>
          </w:p>
        </w:tc>
        <w:tc>
          <w:tcPr>
            <w:tcW w:w="1376" w:type="dxa"/>
          </w:tcPr>
          <w:p w14:paraId="2A923055" w14:textId="77777777" w:rsidR="00F647E0" w:rsidRDefault="00F647E0" w:rsidP="00A06DDB">
            <w:pPr>
              <w:spacing w:line="480" w:lineRule="auto"/>
            </w:pPr>
            <w:r>
              <w:t>Poland and United Kingdom</w:t>
            </w:r>
          </w:p>
        </w:tc>
        <w:tc>
          <w:tcPr>
            <w:tcW w:w="1390" w:type="dxa"/>
          </w:tcPr>
          <w:p w14:paraId="4554E440" w14:textId="77777777" w:rsidR="00F647E0" w:rsidRDefault="00F647E0" w:rsidP="00A06DDB">
            <w:pPr>
              <w:spacing w:line="480" w:lineRule="auto"/>
            </w:pPr>
            <w:r>
              <w:t>Community</w:t>
            </w:r>
          </w:p>
        </w:tc>
        <w:tc>
          <w:tcPr>
            <w:tcW w:w="1066" w:type="dxa"/>
          </w:tcPr>
          <w:p w14:paraId="64C54E01" w14:textId="77777777" w:rsidR="00F647E0" w:rsidRDefault="00F647E0" w:rsidP="00A06DDB">
            <w:pPr>
              <w:spacing w:line="480" w:lineRule="auto"/>
            </w:pPr>
            <w:r>
              <w:t>306 women</w:t>
            </w:r>
          </w:p>
        </w:tc>
        <w:tc>
          <w:tcPr>
            <w:tcW w:w="1123" w:type="dxa"/>
          </w:tcPr>
          <w:p w14:paraId="004E65A4" w14:textId="77777777" w:rsidR="00F647E0" w:rsidRDefault="00F647E0" w:rsidP="00A06DDB">
            <w:pPr>
              <w:spacing w:line="480" w:lineRule="auto"/>
            </w:pPr>
            <w:r>
              <w:t>EFA</w:t>
            </w:r>
          </w:p>
        </w:tc>
        <w:tc>
          <w:tcPr>
            <w:tcW w:w="2721" w:type="dxa"/>
          </w:tcPr>
          <w:p w14:paraId="5A9DFFEC" w14:textId="77777777" w:rsidR="00F647E0" w:rsidRDefault="00F647E0" w:rsidP="00A06DDB">
            <w:pPr>
              <w:spacing w:line="480" w:lineRule="auto"/>
            </w:pPr>
            <w:r>
              <w:t>Two dimensions (10-item GBA and 3-item BII)</w:t>
            </w:r>
          </w:p>
        </w:tc>
        <w:tc>
          <w:tcPr>
            <w:tcW w:w="1403" w:type="dxa"/>
          </w:tcPr>
          <w:p w14:paraId="7A6FD52D" w14:textId="77777777" w:rsidR="00F647E0" w:rsidRDefault="00F647E0" w:rsidP="00A06DDB">
            <w:pPr>
              <w:spacing w:line="480" w:lineRule="auto"/>
            </w:pPr>
            <w:r>
              <w:t>GBA = .83; BII = .62</w:t>
            </w:r>
          </w:p>
        </w:tc>
        <w:tc>
          <w:tcPr>
            <w:tcW w:w="1895" w:type="dxa"/>
          </w:tcPr>
          <w:p w14:paraId="2F5222C6" w14:textId="77777777" w:rsidR="00F647E0" w:rsidRDefault="00F647E0" w:rsidP="00A06DDB">
            <w:pPr>
              <w:spacing w:line="480" w:lineRule="auto"/>
            </w:pPr>
            <w:r>
              <w:t>Poland = 3.24 (0.85); United Kingdom = 3.60 (0.72)</w:t>
            </w:r>
          </w:p>
        </w:tc>
      </w:tr>
      <w:tr w:rsidR="00F647E0" w14:paraId="3AD11727" w14:textId="77777777" w:rsidTr="00A06DDB">
        <w:tc>
          <w:tcPr>
            <w:tcW w:w="2002" w:type="dxa"/>
          </w:tcPr>
          <w:p w14:paraId="6FA6F49E" w14:textId="77777777" w:rsidR="00F647E0" w:rsidRDefault="00F647E0" w:rsidP="00A06DDB">
            <w:pPr>
              <w:spacing w:line="480" w:lineRule="auto"/>
            </w:pPr>
            <w:r>
              <w:t>Pisitsungkagarn, Taephant, &amp; Attasaranya (2014)</w:t>
            </w:r>
          </w:p>
        </w:tc>
        <w:tc>
          <w:tcPr>
            <w:tcW w:w="1429" w:type="dxa"/>
          </w:tcPr>
          <w:p w14:paraId="73034E00" w14:textId="77777777" w:rsidR="00F647E0" w:rsidRDefault="00F647E0" w:rsidP="00A06DDB">
            <w:pPr>
              <w:spacing w:line="480" w:lineRule="auto"/>
            </w:pPr>
            <w:r>
              <w:t>Thai</w:t>
            </w:r>
          </w:p>
        </w:tc>
        <w:tc>
          <w:tcPr>
            <w:tcW w:w="1376" w:type="dxa"/>
          </w:tcPr>
          <w:p w14:paraId="60D458E6" w14:textId="77777777" w:rsidR="00F647E0" w:rsidRDefault="00F647E0" w:rsidP="00A06DDB">
            <w:pPr>
              <w:spacing w:line="480" w:lineRule="auto"/>
            </w:pPr>
            <w:r>
              <w:t>Thailand</w:t>
            </w:r>
          </w:p>
        </w:tc>
        <w:tc>
          <w:tcPr>
            <w:tcW w:w="1390" w:type="dxa"/>
          </w:tcPr>
          <w:p w14:paraId="4D6355FB" w14:textId="77777777" w:rsidR="00F647E0" w:rsidRDefault="00F647E0" w:rsidP="00A06DDB">
            <w:pPr>
              <w:spacing w:line="480" w:lineRule="auto"/>
            </w:pPr>
            <w:r>
              <w:t>College</w:t>
            </w:r>
          </w:p>
        </w:tc>
        <w:tc>
          <w:tcPr>
            <w:tcW w:w="1066" w:type="dxa"/>
          </w:tcPr>
          <w:p w14:paraId="76E663A2" w14:textId="77777777" w:rsidR="00F647E0" w:rsidRDefault="00F647E0" w:rsidP="00A06DDB">
            <w:pPr>
              <w:spacing w:line="480" w:lineRule="auto"/>
            </w:pPr>
            <w:r>
              <w:t>302 women</w:t>
            </w:r>
          </w:p>
        </w:tc>
        <w:tc>
          <w:tcPr>
            <w:tcW w:w="1123" w:type="dxa"/>
          </w:tcPr>
          <w:p w14:paraId="7F893BCD" w14:textId="77777777" w:rsidR="00F647E0" w:rsidRDefault="00F647E0" w:rsidP="00A06DDB">
            <w:pPr>
              <w:spacing w:line="480" w:lineRule="auto"/>
            </w:pPr>
            <w:r>
              <w:t>N/A</w:t>
            </w:r>
          </w:p>
        </w:tc>
        <w:tc>
          <w:tcPr>
            <w:tcW w:w="2721" w:type="dxa"/>
          </w:tcPr>
          <w:p w14:paraId="4EC834B6" w14:textId="77777777" w:rsidR="00F647E0" w:rsidRDefault="00F647E0" w:rsidP="00A06DDB">
            <w:pPr>
              <w:spacing w:line="480" w:lineRule="auto"/>
            </w:pPr>
            <w:r>
              <w:t>Not examined (one dimension assumed)</w:t>
            </w:r>
          </w:p>
        </w:tc>
        <w:tc>
          <w:tcPr>
            <w:tcW w:w="1403" w:type="dxa"/>
          </w:tcPr>
          <w:p w14:paraId="719B1317" w14:textId="77777777" w:rsidR="00F647E0" w:rsidRDefault="00F647E0" w:rsidP="00A06DDB">
            <w:pPr>
              <w:spacing w:line="480" w:lineRule="auto"/>
            </w:pPr>
            <w:r>
              <w:t>0.89</w:t>
            </w:r>
          </w:p>
        </w:tc>
        <w:tc>
          <w:tcPr>
            <w:tcW w:w="1895" w:type="dxa"/>
          </w:tcPr>
          <w:p w14:paraId="6538458D" w14:textId="77777777" w:rsidR="00F647E0" w:rsidRDefault="00F647E0" w:rsidP="00A06DDB">
            <w:pPr>
              <w:spacing w:line="480" w:lineRule="auto"/>
            </w:pPr>
            <w:r>
              <w:t>3.81 (0.59)</w:t>
            </w:r>
          </w:p>
        </w:tc>
      </w:tr>
      <w:tr w:rsidR="00F647E0" w14:paraId="47E651CD" w14:textId="77777777" w:rsidTr="00A06DDB">
        <w:tc>
          <w:tcPr>
            <w:tcW w:w="2002" w:type="dxa"/>
          </w:tcPr>
          <w:p w14:paraId="02720059" w14:textId="77777777" w:rsidR="00F647E0" w:rsidRDefault="00F647E0" w:rsidP="00A06DDB">
            <w:pPr>
              <w:spacing w:line="480" w:lineRule="auto"/>
            </w:pPr>
            <w:r>
              <w:t>Ferreira, Neves, &amp; Tavares (2014)</w:t>
            </w:r>
          </w:p>
        </w:tc>
        <w:tc>
          <w:tcPr>
            <w:tcW w:w="1429" w:type="dxa"/>
          </w:tcPr>
          <w:p w14:paraId="6A840D41" w14:textId="77777777" w:rsidR="00F647E0" w:rsidRDefault="00F647E0" w:rsidP="00A06DDB">
            <w:pPr>
              <w:spacing w:line="480" w:lineRule="auto"/>
            </w:pPr>
            <w:r>
              <w:t>Brazilian Portuguese</w:t>
            </w:r>
          </w:p>
        </w:tc>
        <w:tc>
          <w:tcPr>
            <w:tcW w:w="1376" w:type="dxa"/>
          </w:tcPr>
          <w:p w14:paraId="66FD55EC" w14:textId="77777777" w:rsidR="00F647E0" w:rsidRDefault="00F647E0" w:rsidP="00A06DDB">
            <w:pPr>
              <w:spacing w:line="480" w:lineRule="auto"/>
            </w:pPr>
            <w:r>
              <w:t>Brazil</w:t>
            </w:r>
          </w:p>
        </w:tc>
        <w:tc>
          <w:tcPr>
            <w:tcW w:w="1390" w:type="dxa"/>
          </w:tcPr>
          <w:p w14:paraId="1FD63160" w14:textId="77777777" w:rsidR="00F647E0" w:rsidRDefault="00F647E0" w:rsidP="00A06DDB">
            <w:pPr>
              <w:spacing w:line="480" w:lineRule="auto"/>
            </w:pPr>
            <w:r>
              <w:t>Community of older adults</w:t>
            </w:r>
          </w:p>
        </w:tc>
        <w:tc>
          <w:tcPr>
            <w:tcW w:w="1066" w:type="dxa"/>
          </w:tcPr>
          <w:p w14:paraId="77310644" w14:textId="77777777" w:rsidR="00F647E0" w:rsidRDefault="00F647E0" w:rsidP="00A06DDB">
            <w:pPr>
              <w:spacing w:line="480" w:lineRule="auto"/>
            </w:pPr>
            <w:r>
              <w:t>424 women, 182 men</w:t>
            </w:r>
          </w:p>
        </w:tc>
        <w:tc>
          <w:tcPr>
            <w:tcW w:w="1123" w:type="dxa"/>
          </w:tcPr>
          <w:p w14:paraId="2ECA491A" w14:textId="77777777" w:rsidR="00F647E0" w:rsidRDefault="00F647E0" w:rsidP="00A06DDB">
            <w:pPr>
              <w:spacing w:line="480" w:lineRule="auto"/>
            </w:pPr>
            <w:r>
              <w:t>CFA</w:t>
            </w:r>
          </w:p>
        </w:tc>
        <w:tc>
          <w:tcPr>
            <w:tcW w:w="2721" w:type="dxa"/>
          </w:tcPr>
          <w:p w14:paraId="21634197" w14:textId="77777777" w:rsidR="00F647E0" w:rsidRDefault="00F647E0" w:rsidP="00A06DDB">
            <w:pPr>
              <w:spacing w:line="480" w:lineRule="auto"/>
            </w:pPr>
            <w:r>
              <w:t>One dimension with all 13 items had poor fit; two-factor structure with 4 items each had best fit</w:t>
            </w:r>
          </w:p>
        </w:tc>
        <w:tc>
          <w:tcPr>
            <w:tcW w:w="1403" w:type="dxa"/>
          </w:tcPr>
          <w:p w14:paraId="77D7FAD8" w14:textId="77777777" w:rsidR="00F647E0" w:rsidRDefault="00F647E0" w:rsidP="00A06DDB">
            <w:pPr>
              <w:spacing w:line="480" w:lineRule="auto"/>
            </w:pPr>
            <w:r>
              <w:t>Body Valorisation = .78; Body care = .82</w:t>
            </w:r>
          </w:p>
        </w:tc>
        <w:tc>
          <w:tcPr>
            <w:tcW w:w="1895" w:type="dxa"/>
          </w:tcPr>
          <w:p w14:paraId="33BF2B21" w14:textId="77777777" w:rsidR="00F647E0" w:rsidRDefault="00F647E0" w:rsidP="00A06DDB">
            <w:pPr>
              <w:spacing w:line="480" w:lineRule="auto"/>
            </w:pPr>
            <w:r>
              <w:t>Not reported</w:t>
            </w:r>
          </w:p>
        </w:tc>
      </w:tr>
      <w:tr w:rsidR="00F647E0" w14:paraId="2ED47AA5" w14:textId="77777777" w:rsidTr="00A06DDB">
        <w:tc>
          <w:tcPr>
            <w:tcW w:w="2002" w:type="dxa"/>
          </w:tcPr>
          <w:p w14:paraId="69DD03E1" w14:textId="77777777" w:rsidR="00F647E0" w:rsidRDefault="00F647E0" w:rsidP="00A06DDB">
            <w:pPr>
              <w:spacing w:line="480" w:lineRule="auto"/>
            </w:pPr>
            <w:r>
              <w:t>Ng, Barron, &amp; Swami</w:t>
            </w:r>
          </w:p>
        </w:tc>
        <w:tc>
          <w:tcPr>
            <w:tcW w:w="1429" w:type="dxa"/>
          </w:tcPr>
          <w:p w14:paraId="5EEAC9D8" w14:textId="77777777" w:rsidR="00F647E0" w:rsidRDefault="00F647E0" w:rsidP="00A06DDB">
            <w:pPr>
              <w:spacing w:line="480" w:lineRule="auto"/>
            </w:pPr>
            <w:r>
              <w:t>Cantonese</w:t>
            </w:r>
          </w:p>
        </w:tc>
        <w:tc>
          <w:tcPr>
            <w:tcW w:w="1376" w:type="dxa"/>
          </w:tcPr>
          <w:p w14:paraId="704E4E04" w14:textId="77777777" w:rsidR="00F647E0" w:rsidRDefault="00F647E0" w:rsidP="00A06DDB">
            <w:pPr>
              <w:spacing w:line="480" w:lineRule="auto"/>
            </w:pPr>
            <w:r>
              <w:t>China (Hong Kong)</w:t>
            </w:r>
          </w:p>
        </w:tc>
        <w:tc>
          <w:tcPr>
            <w:tcW w:w="1390" w:type="dxa"/>
          </w:tcPr>
          <w:p w14:paraId="0713D489" w14:textId="77777777" w:rsidR="00F647E0" w:rsidRDefault="00F647E0" w:rsidP="00A06DDB">
            <w:pPr>
              <w:spacing w:line="480" w:lineRule="auto"/>
            </w:pPr>
            <w:r>
              <w:t>College</w:t>
            </w:r>
          </w:p>
        </w:tc>
        <w:tc>
          <w:tcPr>
            <w:tcW w:w="1066" w:type="dxa"/>
          </w:tcPr>
          <w:p w14:paraId="1ECD4099" w14:textId="77777777" w:rsidR="00F647E0" w:rsidRDefault="00F647E0" w:rsidP="00A06DDB">
            <w:pPr>
              <w:spacing w:line="480" w:lineRule="auto"/>
            </w:pPr>
            <w:r>
              <w:t xml:space="preserve">1,319 women, 1084 </w:t>
            </w:r>
            <w:r>
              <w:lastRenderedPageBreak/>
              <w:t>men</w:t>
            </w:r>
          </w:p>
        </w:tc>
        <w:tc>
          <w:tcPr>
            <w:tcW w:w="1123" w:type="dxa"/>
          </w:tcPr>
          <w:p w14:paraId="4333E33B" w14:textId="77777777" w:rsidR="00F647E0" w:rsidRDefault="00F647E0" w:rsidP="00A06DDB">
            <w:pPr>
              <w:spacing w:line="480" w:lineRule="auto"/>
            </w:pPr>
            <w:r>
              <w:lastRenderedPageBreak/>
              <w:t>CFA</w:t>
            </w:r>
          </w:p>
        </w:tc>
        <w:tc>
          <w:tcPr>
            <w:tcW w:w="2721" w:type="dxa"/>
          </w:tcPr>
          <w:p w14:paraId="38A12A5F" w14:textId="77777777" w:rsidR="00F647E0" w:rsidRDefault="00F647E0" w:rsidP="00A06DDB">
            <w:pPr>
              <w:spacing w:line="480" w:lineRule="auto"/>
            </w:pPr>
            <w:r>
              <w:t xml:space="preserve">One dimension with all 13 items had poor fit; two-factor with GBA (7 </w:t>
            </w:r>
            <w:r>
              <w:lastRenderedPageBreak/>
              <w:t>items) and BII (2 items) had best fit</w:t>
            </w:r>
          </w:p>
        </w:tc>
        <w:tc>
          <w:tcPr>
            <w:tcW w:w="1403" w:type="dxa"/>
          </w:tcPr>
          <w:p w14:paraId="19E3537C" w14:textId="77777777" w:rsidR="00F647E0" w:rsidRDefault="00F647E0" w:rsidP="00A06DDB">
            <w:pPr>
              <w:spacing w:line="480" w:lineRule="auto"/>
            </w:pPr>
            <w:r>
              <w:lastRenderedPageBreak/>
              <w:t>GBA = .90-.92, BII = .61-.64</w:t>
            </w:r>
          </w:p>
        </w:tc>
        <w:tc>
          <w:tcPr>
            <w:tcW w:w="1895" w:type="dxa"/>
          </w:tcPr>
          <w:p w14:paraId="41066EC6" w14:textId="77777777" w:rsidR="00F647E0" w:rsidRDefault="00F647E0" w:rsidP="00A06DDB">
            <w:pPr>
              <w:spacing w:line="480" w:lineRule="auto"/>
            </w:pPr>
            <w:r>
              <w:t>GBA women = 3.20 (0.67), men = 3.32 (0.91)</w:t>
            </w:r>
          </w:p>
        </w:tc>
      </w:tr>
      <w:tr w:rsidR="00F647E0" w14:paraId="35824070" w14:textId="77777777" w:rsidTr="00A06DDB">
        <w:tc>
          <w:tcPr>
            <w:tcW w:w="2002" w:type="dxa"/>
          </w:tcPr>
          <w:p w14:paraId="2871E82E" w14:textId="77777777" w:rsidR="00F647E0" w:rsidRDefault="00F647E0" w:rsidP="00A06DDB">
            <w:pPr>
              <w:spacing w:line="480" w:lineRule="auto"/>
            </w:pPr>
            <w:r>
              <w:lastRenderedPageBreak/>
              <w:t>Atari, Akbari-Zardkhaneh, Mohammadi, &amp; Soufiabadi (2015)</w:t>
            </w:r>
          </w:p>
        </w:tc>
        <w:tc>
          <w:tcPr>
            <w:tcW w:w="1429" w:type="dxa"/>
          </w:tcPr>
          <w:p w14:paraId="34E4F731" w14:textId="77777777" w:rsidR="00F647E0" w:rsidRDefault="00F647E0" w:rsidP="00A06DDB">
            <w:pPr>
              <w:spacing w:line="480" w:lineRule="auto"/>
            </w:pPr>
            <w:r>
              <w:t>Persian</w:t>
            </w:r>
          </w:p>
        </w:tc>
        <w:tc>
          <w:tcPr>
            <w:tcW w:w="1376" w:type="dxa"/>
          </w:tcPr>
          <w:p w14:paraId="4EEBDB68" w14:textId="77777777" w:rsidR="00F647E0" w:rsidRDefault="00F647E0" w:rsidP="00A06DDB">
            <w:pPr>
              <w:spacing w:line="480" w:lineRule="auto"/>
            </w:pPr>
            <w:r>
              <w:t>Iran</w:t>
            </w:r>
          </w:p>
        </w:tc>
        <w:tc>
          <w:tcPr>
            <w:tcW w:w="1390" w:type="dxa"/>
          </w:tcPr>
          <w:p w14:paraId="494CFEFF" w14:textId="77777777" w:rsidR="00F647E0" w:rsidRDefault="00F647E0" w:rsidP="00A06DDB">
            <w:pPr>
              <w:spacing w:line="480" w:lineRule="auto"/>
            </w:pPr>
            <w:r>
              <w:t>College</w:t>
            </w:r>
          </w:p>
        </w:tc>
        <w:tc>
          <w:tcPr>
            <w:tcW w:w="1066" w:type="dxa"/>
          </w:tcPr>
          <w:p w14:paraId="29DF4ACA" w14:textId="77777777" w:rsidR="00F647E0" w:rsidRDefault="00F647E0" w:rsidP="00A06DDB">
            <w:pPr>
              <w:spacing w:line="480" w:lineRule="auto"/>
            </w:pPr>
            <w:r>
              <w:t>206 women</w:t>
            </w:r>
          </w:p>
        </w:tc>
        <w:tc>
          <w:tcPr>
            <w:tcW w:w="1123" w:type="dxa"/>
          </w:tcPr>
          <w:p w14:paraId="7644EC2A" w14:textId="77777777" w:rsidR="00F647E0" w:rsidRDefault="00F647E0" w:rsidP="00A06DDB">
            <w:pPr>
              <w:spacing w:line="480" w:lineRule="auto"/>
            </w:pPr>
            <w:r>
              <w:t>EFA</w:t>
            </w:r>
          </w:p>
        </w:tc>
        <w:tc>
          <w:tcPr>
            <w:tcW w:w="2721" w:type="dxa"/>
          </w:tcPr>
          <w:p w14:paraId="4D24FDB8" w14:textId="77777777" w:rsidR="00F647E0" w:rsidRDefault="00F647E0" w:rsidP="00A06DDB">
            <w:pPr>
              <w:spacing w:line="480" w:lineRule="auto"/>
            </w:pPr>
            <w:r>
              <w:t>Two dimensions (10-item GBA and 3-item BII)</w:t>
            </w:r>
          </w:p>
        </w:tc>
        <w:tc>
          <w:tcPr>
            <w:tcW w:w="1403" w:type="dxa"/>
          </w:tcPr>
          <w:p w14:paraId="1F265C6E" w14:textId="77777777" w:rsidR="00F647E0" w:rsidRDefault="00F647E0" w:rsidP="00A06DDB">
            <w:pPr>
              <w:spacing w:line="480" w:lineRule="auto"/>
            </w:pPr>
            <w:r>
              <w:t>GBA = 0.92, BII = Not reported</w:t>
            </w:r>
          </w:p>
        </w:tc>
        <w:tc>
          <w:tcPr>
            <w:tcW w:w="1895" w:type="dxa"/>
          </w:tcPr>
          <w:p w14:paraId="1DB4A09C" w14:textId="77777777" w:rsidR="00F647E0" w:rsidRDefault="00F647E0" w:rsidP="00A06DDB">
            <w:pPr>
              <w:spacing w:line="480" w:lineRule="auto"/>
            </w:pPr>
            <w:r>
              <w:t>Not reported</w:t>
            </w:r>
          </w:p>
        </w:tc>
      </w:tr>
      <w:tr w:rsidR="00F647E0" w14:paraId="72FEA8BD" w14:textId="77777777" w:rsidTr="00A06DDB">
        <w:tc>
          <w:tcPr>
            <w:tcW w:w="2002" w:type="dxa"/>
          </w:tcPr>
          <w:p w14:paraId="60EED244" w14:textId="77777777" w:rsidR="00F647E0" w:rsidRDefault="00F647E0" w:rsidP="00A06DDB">
            <w:pPr>
              <w:spacing w:line="480" w:lineRule="auto"/>
            </w:pPr>
            <w:r>
              <w:t>Swami, Özgen, Gökçen, &amp; Petrides (2015)</w:t>
            </w:r>
          </w:p>
        </w:tc>
        <w:tc>
          <w:tcPr>
            <w:tcW w:w="1429" w:type="dxa"/>
          </w:tcPr>
          <w:p w14:paraId="450562C7" w14:textId="77777777" w:rsidR="00F647E0" w:rsidRDefault="00F647E0" w:rsidP="00A06DDB">
            <w:pPr>
              <w:spacing w:line="480" w:lineRule="auto"/>
            </w:pPr>
            <w:r>
              <w:t>Turkish</w:t>
            </w:r>
          </w:p>
        </w:tc>
        <w:tc>
          <w:tcPr>
            <w:tcW w:w="1376" w:type="dxa"/>
          </w:tcPr>
          <w:p w14:paraId="7AAB5198" w14:textId="77777777" w:rsidR="00F647E0" w:rsidRDefault="00F647E0" w:rsidP="00A06DDB">
            <w:pPr>
              <w:spacing w:line="480" w:lineRule="auto"/>
            </w:pPr>
            <w:r>
              <w:t>Turkey</w:t>
            </w:r>
          </w:p>
        </w:tc>
        <w:tc>
          <w:tcPr>
            <w:tcW w:w="1390" w:type="dxa"/>
          </w:tcPr>
          <w:p w14:paraId="1966243D" w14:textId="77777777" w:rsidR="00F647E0" w:rsidRDefault="00F647E0" w:rsidP="00A06DDB">
            <w:pPr>
              <w:spacing w:line="480" w:lineRule="auto"/>
            </w:pPr>
            <w:r>
              <w:t>College</w:t>
            </w:r>
          </w:p>
        </w:tc>
        <w:tc>
          <w:tcPr>
            <w:tcW w:w="1066" w:type="dxa"/>
          </w:tcPr>
          <w:p w14:paraId="7E8900E9" w14:textId="77777777" w:rsidR="00F647E0" w:rsidRDefault="00F647E0" w:rsidP="00A06DDB">
            <w:pPr>
              <w:spacing w:line="480" w:lineRule="auto"/>
            </w:pPr>
            <w:r>
              <w:t>501 women</w:t>
            </w:r>
          </w:p>
        </w:tc>
        <w:tc>
          <w:tcPr>
            <w:tcW w:w="1123" w:type="dxa"/>
          </w:tcPr>
          <w:p w14:paraId="68F4F928" w14:textId="77777777" w:rsidR="00F647E0" w:rsidRDefault="00F647E0" w:rsidP="00A06DDB">
            <w:pPr>
              <w:spacing w:line="480" w:lineRule="auto"/>
            </w:pPr>
            <w:r>
              <w:t>EFA</w:t>
            </w:r>
          </w:p>
        </w:tc>
        <w:tc>
          <w:tcPr>
            <w:tcW w:w="2721" w:type="dxa"/>
          </w:tcPr>
          <w:p w14:paraId="19075FF5" w14:textId="77777777" w:rsidR="00F647E0" w:rsidRDefault="00F647E0" w:rsidP="00A06DDB">
            <w:pPr>
              <w:spacing w:line="480" w:lineRule="auto"/>
            </w:pPr>
            <w:r>
              <w:t>One dimension</w:t>
            </w:r>
          </w:p>
        </w:tc>
        <w:tc>
          <w:tcPr>
            <w:tcW w:w="1403" w:type="dxa"/>
          </w:tcPr>
          <w:p w14:paraId="4AF8E71C" w14:textId="77777777" w:rsidR="00F647E0" w:rsidRDefault="00F647E0" w:rsidP="00A06DDB">
            <w:pPr>
              <w:spacing w:line="480" w:lineRule="auto"/>
            </w:pPr>
            <w:r>
              <w:t>.88</w:t>
            </w:r>
          </w:p>
        </w:tc>
        <w:tc>
          <w:tcPr>
            <w:tcW w:w="1895" w:type="dxa"/>
          </w:tcPr>
          <w:p w14:paraId="49C70459" w14:textId="77777777" w:rsidR="00F647E0" w:rsidRDefault="00F647E0" w:rsidP="00A06DDB">
            <w:pPr>
              <w:spacing w:line="480" w:lineRule="auto"/>
            </w:pPr>
            <w:r>
              <w:t>3.23 (0.89)</w:t>
            </w:r>
          </w:p>
        </w:tc>
      </w:tr>
      <w:tr w:rsidR="00F647E0" w14:paraId="1C5CBC2B" w14:textId="77777777" w:rsidTr="00A06DDB">
        <w:tc>
          <w:tcPr>
            <w:tcW w:w="2002" w:type="dxa"/>
          </w:tcPr>
          <w:p w14:paraId="2E9C55C5" w14:textId="77777777" w:rsidR="00F647E0" w:rsidRDefault="00F647E0" w:rsidP="00A06DDB">
            <w:pPr>
              <w:spacing w:line="480" w:lineRule="auto"/>
            </w:pPr>
            <w:r>
              <w:t>van den Brink, Smeets, Hessen, &amp; Woertman (2016)</w:t>
            </w:r>
          </w:p>
        </w:tc>
        <w:tc>
          <w:tcPr>
            <w:tcW w:w="1429" w:type="dxa"/>
          </w:tcPr>
          <w:p w14:paraId="3E932AD4" w14:textId="77777777" w:rsidR="00F647E0" w:rsidRDefault="00F647E0" w:rsidP="00A06DDB">
            <w:pPr>
              <w:spacing w:line="480" w:lineRule="auto"/>
            </w:pPr>
            <w:r>
              <w:t>Dutch</w:t>
            </w:r>
          </w:p>
        </w:tc>
        <w:tc>
          <w:tcPr>
            <w:tcW w:w="1376" w:type="dxa"/>
          </w:tcPr>
          <w:p w14:paraId="2EDECCB3" w14:textId="77777777" w:rsidR="00F647E0" w:rsidRDefault="00F647E0" w:rsidP="00A06DDB">
            <w:pPr>
              <w:spacing w:line="480" w:lineRule="auto"/>
            </w:pPr>
            <w:r>
              <w:t>The Netherlands</w:t>
            </w:r>
          </w:p>
        </w:tc>
        <w:tc>
          <w:tcPr>
            <w:tcW w:w="1390" w:type="dxa"/>
          </w:tcPr>
          <w:p w14:paraId="345FC605" w14:textId="77777777" w:rsidR="00F647E0" w:rsidRDefault="00F647E0" w:rsidP="00A06DDB">
            <w:pPr>
              <w:spacing w:line="480" w:lineRule="auto"/>
            </w:pPr>
            <w:r>
              <w:t>College</w:t>
            </w:r>
          </w:p>
        </w:tc>
        <w:tc>
          <w:tcPr>
            <w:tcW w:w="1066" w:type="dxa"/>
          </w:tcPr>
          <w:p w14:paraId="593C833C" w14:textId="77777777" w:rsidR="00F647E0" w:rsidRDefault="00F647E0" w:rsidP="00A06DDB">
            <w:pPr>
              <w:spacing w:line="480" w:lineRule="auto"/>
            </w:pPr>
            <w:r>
              <w:t>399 women</w:t>
            </w:r>
          </w:p>
        </w:tc>
        <w:tc>
          <w:tcPr>
            <w:tcW w:w="1123" w:type="dxa"/>
          </w:tcPr>
          <w:p w14:paraId="01837156" w14:textId="77777777" w:rsidR="00F647E0" w:rsidRDefault="00F647E0" w:rsidP="00A06DDB">
            <w:pPr>
              <w:spacing w:line="480" w:lineRule="auto"/>
            </w:pPr>
            <w:r>
              <w:t>N/A</w:t>
            </w:r>
          </w:p>
        </w:tc>
        <w:tc>
          <w:tcPr>
            <w:tcW w:w="2721" w:type="dxa"/>
          </w:tcPr>
          <w:p w14:paraId="2A9FB03C" w14:textId="77777777" w:rsidR="00F647E0" w:rsidRDefault="00F647E0" w:rsidP="00A06DDB">
            <w:pPr>
              <w:spacing w:line="480" w:lineRule="auto"/>
            </w:pPr>
            <w:r>
              <w:t>Not examined (one dimension assumed)</w:t>
            </w:r>
          </w:p>
        </w:tc>
        <w:tc>
          <w:tcPr>
            <w:tcW w:w="1403" w:type="dxa"/>
          </w:tcPr>
          <w:p w14:paraId="4B38A5EB" w14:textId="77777777" w:rsidR="00F647E0" w:rsidRDefault="00F647E0" w:rsidP="00A06DDB">
            <w:pPr>
              <w:spacing w:line="480" w:lineRule="auto"/>
            </w:pPr>
            <w:r>
              <w:t>.88</w:t>
            </w:r>
          </w:p>
        </w:tc>
        <w:tc>
          <w:tcPr>
            <w:tcW w:w="1895" w:type="dxa"/>
          </w:tcPr>
          <w:p w14:paraId="57420F95" w14:textId="77777777" w:rsidR="00F647E0" w:rsidRDefault="00F647E0" w:rsidP="00A06DDB">
            <w:pPr>
              <w:spacing w:line="480" w:lineRule="auto"/>
            </w:pPr>
            <w:r>
              <w:t>3.62 (0.50)</w:t>
            </w:r>
          </w:p>
        </w:tc>
      </w:tr>
      <w:tr w:rsidR="00F647E0" w14:paraId="4AC257D3" w14:textId="77777777" w:rsidTr="00A06DDB">
        <w:tc>
          <w:tcPr>
            <w:tcW w:w="2002" w:type="dxa"/>
          </w:tcPr>
          <w:p w14:paraId="2CAB8CD2" w14:textId="77777777" w:rsidR="00F647E0" w:rsidRDefault="00F647E0" w:rsidP="00A06DDB">
            <w:pPr>
              <w:spacing w:line="480" w:lineRule="auto"/>
            </w:pPr>
            <w:r>
              <w:t>Bakalim &amp; Tasdelen-Karçkay (2016)</w:t>
            </w:r>
          </w:p>
        </w:tc>
        <w:tc>
          <w:tcPr>
            <w:tcW w:w="1429" w:type="dxa"/>
          </w:tcPr>
          <w:p w14:paraId="4C462DE7" w14:textId="77777777" w:rsidR="00F647E0" w:rsidRDefault="00F647E0" w:rsidP="00A06DDB">
            <w:pPr>
              <w:spacing w:line="480" w:lineRule="auto"/>
            </w:pPr>
            <w:r>
              <w:t>Turkish</w:t>
            </w:r>
          </w:p>
        </w:tc>
        <w:tc>
          <w:tcPr>
            <w:tcW w:w="1376" w:type="dxa"/>
          </w:tcPr>
          <w:p w14:paraId="3B5BDA0C" w14:textId="77777777" w:rsidR="00F647E0" w:rsidRDefault="00F647E0" w:rsidP="00A06DDB">
            <w:pPr>
              <w:spacing w:line="480" w:lineRule="auto"/>
            </w:pPr>
            <w:r>
              <w:t>Turkey</w:t>
            </w:r>
          </w:p>
        </w:tc>
        <w:tc>
          <w:tcPr>
            <w:tcW w:w="1390" w:type="dxa"/>
          </w:tcPr>
          <w:p w14:paraId="4DC8E41D" w14:textId="77777777" w:rsidR="00F647E0" w:rsidRDefault="00F647E0" w:rsidP="00A06DDB">
            <w:pPr>
              <w:spacing w:line="480" w:lineRule="auto"/>
            </w:pPr>
            <w:r>
              <w:t>College</w:t>
            </w:r>
          </w:p>
        </w:tc>
        <w:tc>
          <w:tcPr>
            <w:tcW w:w="1066" w:type="dxa"/>
          </w:tcPr>
          <w:p w14:paraId="2EE3F9A3" w14:textId="77777777" w:rsidR="00F647E0" w:rsidRDefault="00F647E0" w:rsidP="00A06DDB">
            <w:pPr>
              <w:spacing w:line="480" w:lineRule="auto"/>
            </w:pPr>
            <w:r>
              <w:t>431 women, 310 men</w:t>
            </w:r>
          </w:p>
        </w:tc>
        <w:tc>
          <w:tcPr>
            <w:tcW w:w="1123" w:type="dxa"/>
          </w:tcPr>
          <w:p w14:paraId="7AECB887" w14:textId="77777777" w:rsidR="00F647E0" w:rsidRDefault="00F647E0" w:rsidP="00A06DDB">
            <w:pPr>
              <w:spacing w:line="480" w:lineRule="auto"/>
            </w:pPr>
            <w:r>
              <w:t>CFA</w:t>
            </w:r>
          </w:p>
        </w:tc>
        <w:tc>
          <w:tcPr>
            <w:tcW w:w="2721" w:type="dxa"/>
          </w:tcPr>
          <w:p w14:paraId="66701CD6" w14:textId="77777777" w:rsidR="00F647E0" w:rsidRDefault="00F647E0" w:rsidP="00A06DDB">
            <w:pPr>
              <w:spacing w:line="480" w:lineRule="auto"/>
            </w:pPr>
            <w:r>
              <w:t>Two-factor with GBA (7 items) and BII (2 items) had best fit</w:t>
            </w:r>
          </w:p>
        </w:tc>
        <w:tc>
          <w:tcPr>
            <w:tcW w:w="1403" w:type="dxa"/>
          </w:tcPr>
          <w:p w14:paraId="760F1914" w14:textId="77777777" w:rsidR="00F647E0" w:rsidRDefault="00F647E0" w:rsidP="00A06DDB">
            <w:pPr>
              <w:spacing w:line="480" w:lineRule="auto"/>
            </w:pPr>
            <w:r>
              <w:t>GBA = .89-.90; BII = .62-.65</w:t>
            </w:r>
          </w:p>
        </w:tc>
        <w:tc>
          <w:tcPr>
            <w:tcW w:w="1895" w:type="dxa"/>
          </w:tcPr>
          <w:p w14:paraId="3C41FE37" w14:textId="77777777" w:rsidR="00F647E0" w:rsidRDefault="00F647E0" w:rsidP="00A06DDB">
            <w:pPr>
              <w:spacing w:line="480" w:lineRule="auto"/>
            </w:pPr>
            <w:r>
              <w:t>Not reported</w:t>
            </w:r>
          </w:p>
        </w:tc>
      </w:tr>
      <w:tr w:rsidR="00F647E0" w14:paraId="180E4B7B" w14:textId="77777777" w:rsidTr="00A06DDB">
        <w:tc>
          <w:tcPr>
            <w:tcW w:w="2002" w:type="dxa"/>
          </w:tcPr>
          <w:p w14:paraId="1CB01D4F" w14:textId="77777777" w:rsidR="00F647E0" w:rsidRDefault="00F647E0" w:rsidP="00A06DDB">
            <w:pPr>
              <w:spacing w:line="480" w:lineRule="auto"/>
            </w:pPr>
            <w:r>
              <w:lastRenderedPageBreak/>
              <w:t>Jain &amp; Tiwari (2016)</w:t>
            </w:r>
          </w:p>
        </w:tc>
        <w:tc>
          <w:tcPr>
            <w:tcW w:w="1429" w:type="dxa"/>
          </w:tcPr>
          <w:p w14:paraId="2B612981" w14:textId="77777777" w:rsidR="00F647E0" w:rsidRDefault="00F647E0" w:rsidP="00A06DDB">
            <w:pPr>
              <w:spacing w:line="480" w:lineRule="auto"/>
            </w:pPr>
            <w:r>
              <w:t>Hindi</w:t>
            </w:r>
          </w:p>
        </w:tc>
        <w:tc>
          <w:tcPr>
            <w:tcW w:w="1376" w:type="dxa"/>
          </w:tcPr>
          <w:p w14:paraId="4982107B" w14:textId="77777777" w:rsidR="00F647E0" w:rsidRDefault="00F647E0" w:rsidP="00A06DDB">
            <w:pPr>
              <w:spacing w:line="480" w:lineRule="auto"/>
            </w:pPr>
            <w:r>
              <w:t>India</w:t>
            </w:r>
          </w:p>
        </w:tc>
        <w:tc>
          <w:tcPr>
            <w:tcW w:w="1390" w:type="dxa"/>
          </w:tcPr>
          <w:p w14:paraId="1DBF17A0" w14:textId="77777777" w:rsidR="00F647E0" w:rsidRDefault="00F647E0" w:rsidP="00A06DDB">
            <w:pPr>
              <w:spacing w:line="480" w:lineRule="auto"/>
            </w:pPr>
            <w:r>
              <w:t>College</w:t>
            </w:r>
          </w:p>
        </w:tc>
        <w:tc>
          <w:tcPr>
            <w:tcW w:w="1066" w:type="dxa"/>
          </w:tcPr>
          <w:p w14:paraId="46FA1FE7" w14:textId="77777777" w:rsidR="00F647E0" w:rsidRDefault="00F647E0" w:rsidP="00A06DDB">
            <w:pPr>
              <w:spacing w:line="480" w:lineRule="auto"/>
            </w:pPr>
            <w:r>
              <w:t>37 women, 30 men</w:t>
            </w:r>
          </w:p>
        </w:tc>
        <w:tc>
          <w:tcPr>
            <w:tcW w:w="1123" w:type="dxa"/>
          </w:tcPr>
          <w:p w14:paraId="04A6C567" w14:textId="77777777" w:rsidR="00F647E0" w:rsidRDefault="00F647E0" w:rsidP="00A06DDB">
            <w:pPr>
              <w:spacing w:line="480" w:lineRule="auto"/>
            </w:pPr>
            <w:r>
              <w:t>N/A</w:t>
            </w:r>
          </w:p>
        </w:tc>
        <w:tc>
          <w:tcPr>
            <w:tcW w:w="2721" w:type="dxa"/>
          </w:tcPr>
          <w:p w14:paraId="0CEFA3CA" w14:textId="77777777" w:rsidR="00F647E0" w:rsidRDefault="00F647E0" w:rsidP="00A06DDB">
            <w:pPr>
              <w:spacing w:line="480" w:lineRule="auto"/>
            </w:pPr>
            <w:r>
              <w:t>One-dimension factor structure assumed</w:t>
            </w:r>
          </w:p>
        </w:tc>
        <w:tc>
          <w:tcPr>
            <w:tcW w:w="1403" w:type="dxa"/>
          </w:tcPr>
          <w:p w14:paraId="606B25AB" w14:textId="77777777" w:rsidR="00F647E0" w:rsidRDefault="00F647E0" w:rsidP="00A06DDB">
            <w:pPr>
              <w:spacing w:line="480" w:lineRule="auto"/>
            </w:pPr>
            <w:r>
              <w:t>Not reported</w:t>
            </w:r>
          </w:p>
        </w:tc>
        <w:tc>
          <w:tcPr>
            <w:tcW w:w="1895" w:type="dxa"/>
          </w:tcPr>
          <w:p w14:paraId="0990EE30" w14:textId="77777777" w:rsidR="00F647E0" w:rsidRDefault="00F647E0" w:rsidP="00A06DDB">
            <w:pPr>
              <w:spacing w:line="480" w:lineRule="auto"/>
            </w:pPr>
            <w:r>
              <w:t>Sum women = 50.03 (7.07) men = 50.00 (8.27)</w:t>
            </w:r>
          </w:p>
        </w:tc>
      </w:tr>
    </w:tbl>
    <w:p w14:paraId="0F74229B" w14:textId="304AAC53" w:rsidR="00F647E0" w:rsidRDefault="00F647E0" w:rsidP="00F647E0">
      <w:pPr>
        <w:spacing w:line="480" w:lineRule="auto"/>
        <w:rPr>
          <w:color w:val="000000" w:themeColor="text1"/>
          <w:lang w:val="en-US"/>
        </w:rPr>
        <w:sectPr w:rsidR="00F647E0" w:rsidSect="00F647E0">
          <w:pgSz w:w="16840" w:h="11900" w:orient="landscape"/>
          <w:pgMar w:top="1440" w:right="1440" w:bottom="1440" w:left="1440" w:header="720" w:footer="720" w:gutter="0"/>
          <w:cols w:space="720"/>
          <w:titlePg/>
          <w:docGrid w:linePitch="360"/>
        </w:sectPr>
      </w:pPr>
    </w:p>
    <w:p w14:paraId="227042F5" w14:textId="711D6337" w:rsidR="00160289" w:rsidRPr="008B7E49" w:rsidRDefault="00160289" w:rsidP="00160289">
      <w:pPr>
        <w:spacing w:line="480" w:lineRule="auto"/>
        <w:rPr>
          <w:color w:val="000000" w:themeColor="text1"/>
          <w:lang w:val="en-US"/>
        </w:rPr>
      </w:pPr>
    </w:p>
    <w:sectPr w:rsidR="00160289" w:rsidRPr="008B7E49" w:rsidSect="0016028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CB52E" w14:textId="77777777" w:rsidR="006D2095" w:rsidRDefault="006D2095" w:rsidP="00160289">
      <w:r>
        <w:separator/>
      </w:r>
    </w:p>
  </w:endnote>
  <w:endnote w:type="continuationSeparator" w:id="0">
    <w:p w14:paraId="27954DEF" w14:textId="77777777" w:rsidR="006D2095" w:rsidRDefault="006D2095" w:rsidP="0016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dvTT2acb703b">
    <w:altName w:val="Times New Roman"/>
    <w:panose1 w:val="00000000000000000000"/>
    <w:charset w:val="00"/>
    <w:family w:val="roman"/>
    <w:notTrueType/>
    <w:pitch w:val="default"/>
  </w:font>
  <w:font w:name="OpenSans">
    <w:altName w:val="Tw Cen MT"/>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Roboto-Regular">
    <w:altName w:val="Tw Cen MT"/>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59AFF" w14:textId="77777777" w:rsidR="006D2095" w:rsidRDefault="006D2095" w:rsidP="00160289">
      <w:r>
        <w:separator/>
      </w:r>
    </w:p>
  </w:footnote>
  <w:footnote w:type="continuationSeparator" w:id="0">
    <w:p w14:paraId="72E56A3C" w14:textId="77777777" w:rsidR="006D2095" w:rsidRDefault="006D2095" w:rsidP="001602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C0422" w14:textId="77777777" w:rsidR="00A11549" w:rsidRDefault="00A11549" w:rsidP="00391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78728" w14:textId="77777777" w:rsidR="00A11549" w:rsidRDefault="00A11549" w:rsidP="00160289">
    <w:pPr>
      <w:pStyle w:val="Header"/>
      <w:ind w:right="360"/>
    </w:pPr>
  </w:p>
  <w:p w14:paraId="67DAFCFC" w14:textId="77777777" w:rsidR="00A11549" w:rsidRDefault="00A1154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AF664" w14:textId="5972BB36" w:rsidR="00A11549" w:rsidRPr="00160289" w:rsidRDefault="00A11549" w:rsidP="0039197F">
    <w:pPr>
      <w:pStyle w:val="Header"/>
      <w:framePr w:wrap="none" w:vAnchor="text" w:hAnchor="margin" w:xAlign="right" w:y="1"/>
      <w:rPr>
        <w:rStyle w:val="PageNumber"/>
      </w:rPr>
    </w:pPr>
    <w:r w:rsidRPr="00160289">
      <w:rPr>
        <w:rStyle w:val="PageNumber"/>
      </w:rPr>
      <w:fldChar w:fldCharType="begin"/>
    </w:r>
    <w:r w:rsidRPr="00160289">
      <w:rPr>
        <w:rStyle w:val="PageNumber"/>
      </w:rPr>
      <w:instrText xml:space="preserve">PAGE  </w:instrText>
    </w:r>
    <w:r w:rsidRPr="00160289">
      <w:rPr>
        <w:rStyle w:val="PageNumber"/>
      </w:rPr>
      <w:fldChar w:fldCharType="separate"/>
    </w:r>
    <w:r w:rsidR="00902A63">
      <w:rPr>
        <w:rStyle w:val="PageNumber"/>
        <w:noProof/>
      </w:rPr>
      <w:t>48</w:t>
    </w:r>
    <w:r w:rsidRPr="00160289">
      <w:rPr>
        <w:rStyle w:val="PageNumber"/>
      </w:rPr>
      <w:fldChar w:fldCharType="end"/>
    </w:r>
  </w:p>
  <w:p w14:paraId="657B1B84" w14:textId="77777777" w:rsidR="00A11549" w:rsidRPr="00160289" w:rsidRDefault="00A11549" w:rsidP="00160289">
    <w:pPr>
      <w:pStyle w:val="Header"/>
      <w:ind w:right="360"/>
    </w:pPr>
    <w:r>
      <w:t>Culture and Minority Social Identities</w:t>
    </w:r>
  </w:p>
  <w:p w14:paraId="7CA10091" w14:textId="77777777" w:rsidR="00A11549" w:rsidRDefault="00A1154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F048D7"/>
    <w:multiLevelType w:val="multilevel"/>
    <w:tmpl w:val="2B00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CA5CA2"/>
    <w:multiLevelType w:val="multilevel"/>
    <w:tmpl w:val="FD20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2D7BA9"/>
    <w:multiLevelType w:val="multilevel"/>
    <w:tmpl w:val="9C3E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hideGrammatical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89"/>
    <w:rsid w:val="00001B3C"/>
    <w:rsid w:val="00003F04"/>
    <w:rsid w:val="00004D37"/>
    <w:rsid w:val="00007F65"/>
    <w:rsid w:val="00011E83"/>
    <w:rsid w:val="00012032"/>
    <w:rsid w:val="00021422"/>
    <w:rsid w:val="0002403F"/>
    <w:rsid w:val="000430D0"/>
    <w:rsid w:val="00053797"/>
    <w:rsid w:val="000557BB"/>
    <w:rsid w:val="00074CA1"/>
    <w:rsid w:val="0007739D"/>
    <w:rsid w:val="00077866"/>
    <w:rsid w:val="00082380"/>
    <w:rsid w:val="00083533"/>
    <w:rsid w:val="00092C96"/>
    <w:rsid w:val="000968FE"/>
    <w:rsid w:val="00096D11"/>
    <w:rsid w:val="000B7321"/>
    <w:rsid w:val="000C1FC8"/>
    <w:rsid w:val="000C75B5"/>
    <w:rsid w:val="000D5940"/>
    <w:rsid w:val="000E172C"/>
    <w:rsid w:val="00103364"/>
    <w:rsid w:val="00105815"/>
    <w:rsid w:val="00114983"/>
    <w:rsid w:val="00117493"/>
    <w:rsid w:val="0012024D"/>
    <w:rsid w:val="001317FC"/>
    <w:rsid w:val="0013369B"/>
    <w:rsid w:val="00140165"/>
    <w:rsid w:val="00144747"/>
    <w:rsid w:val="00147C89"/>
    <w:rsid w:val="00147EA5"/>
    <w:rsid w:val="00151DA4"/>
    <w:rsid w:val="00151EE8"/>
    <w:rsid w:val="0015474B"/>
    <w:rsid w:val="00160289"/>
    <w:rsid w:val="00165F4B"/>
    <w:rsid w:val="00172EB3"/>
    <w:rsid w:val="00174225"/>
    <w:rsid w:val="0018337E"/>
    <w:rsid w:val="00187D18"/>
    <w:rsid w:val="0019220B"/>
    <w:rsid w:val="001948B0"/>
    <w:rsid w:val="00195C56"/>
    <w:rsid w:val="00196535"/>
    <w:rsid w:val="001A4EDC"/>
    <w:rsid w:val="001A4F28"/>
    <w:rsid w:val="001B5C44"/>
    <w:rsid w:val="001D71F4"/>
    <w:rsid w:val="001E0088"/>
    <w:rsid w:val="001E3EA9"/>
    <w:rsid w:val="001E6D06"/>
    <w:rsid w:val="001E7C82"/>
    <w:rsid w:val="001F45EA"/>
    <w:rsid w:val="001F519B"/>
    <w:rsid w:val="00203B4B"/>
    <w:rsid w:val="0020556B"/>
    <w:rsid w:val="00210452"/>
    <w:rsid w:val="00210FD1"/>
    <w:rsid w:val="002127C8"/>
    <w:rsid w:val="00213730"/>
    <w:rsid w:val="00213990"/>
    <w:rsid w:val="00215053"/>
    <w:rsid w:val="00220281"/>
    <w:rsid w:val="002202B8"/>
    <w:rsid w:val="002210F1"/>
    <w:rsid w:val="0024797B"/>
    <w:rsid w:val="0025240C"/>
    <w:rsid w:val="00254B06"/>
    <w:rsid w:val="00267AA9"/>
    <w:rsid w:val="002774D2"/>
    <w:rsid w:val="00280725"/>
    <w:rsid w:val="002827C7"/>
    <w:rsid w:val="00291228"/>
    <w:rsid w:val="002916B8"/>
    <w:rsid w:val="002C0560"/>
    <w:rsid w:val="002D2A8B"/>
    <w:rsid w:val="002D59BF"/>
    <w:rsid w:val="002E120F"/>
    <w:rsid w:val="002E12E1"/>
    <w:rsid w:val="002F07B0"/>
    <w:rsid w:val="002F749E"/>
    <w:rsid w:val="00321DDC"/>
    <w:rsid w:val="0032489D"/>
    <w:rsid w:val="003269D7"/>
    <w:rsid w:val="00330842"/>
    <w:rsid w:val="00331382"/>
    <w:rsid w:val="003358F9"/>
    <w:rsid w:val="00337011"/>
    <w:rsid w:val="003509A9"/>
    <w:rsid w:val="00357A34"/>
    <w:rsid w:val="00360527"/>
    <w:rsid w:val="003636FE"/>
    <w:rsid w:val="00366B7C"/>
    <w:rsid w:val="003743D0"/>
    <w:rsid w:val="0038554E"/>
    <w:rsid w:val="0039197F"/>
    <w:rsid w:val="003960B6"/>
    <w:rsid w:val="003A2A3A"/>
    <w:rsid w:val="003A2B0B"/>
    <w:rsid w:val="003B33D1"/>
    <w:rsid w:val="003B6C70"/>
    <w:rsid w:val="003C4B9B"/>
    <w:rsid w:val="003C6594"/>
    <w:rsid w:val="003D042B"/>
    <w:rsid w:val="003D0577"/>
    <w:rsid w:val="003D09C0"/>
    <w:rsid w:val="003D1A1E"/>
    <w:rsid w:val="003D36DC"/>
    <w:rsid w:val="003D57FE"/>
    <w:rsid w:val="003F47FA"/>
    <w:rsid w:val="00401C04"/>
    <w:rsid w:val="004024B6"/>
    <w:rsid w:val="004057B5"/>
    <w:rsid w:val="00410941"/>
    <w:rsid w:val="00414D4A"/>
    <w:rsid w:val="004170F2"/>
    <w:rsid w:val="00422425"/>
    <w:rsid w:val="004226E7"/>
    <w:rsid w:val="004229B7"/>
    <w:rsid w:val="0043095A"/>
    <w:rsid w:val="00430E47"/>
    <w:rsid w:val="0044357E"/>
    <w:rsid w:val="00446909"/>
    <w:rsid w:val="004520B4"/>
    <w:rsid w:val="00452933"/>
    <w:rsid w:val="00460453"/>
    <w:rsid w:val="00465524"/>
    <w:rsid w:val="00471A2A"/>
    <w:rsid w:val="00490573"/>
    <w:rsid w:val="00492130"/>
    <w:rsid w:val="0049311F"/>
    <w:rsid w:val="004A11D6"/>
    <w:rsid w:val="004A11E5"/>
    <w:rsid w:val="004A5ACF"/>
    <w:rsid w:val="004B0F2D"/>
    <w:rsid w:val="004C1695"/>
    <w:rsid w:val="004D17A9"/>
    <w:rsid w:val="005004E3"/>
    <w:rsid w:val="005132BB"/>
    <w:rsid w:val="00516870"/>
    <w:rsid w:val="00527ED1"/>
    <w:rsid w:val="0053157E"/>
    <w:rsid w:val="0053180E"/>
    <w:rsid w:val="00532E1F"/>
    <w:rsid w:val="00545309"/>
    <w:rsid w:val="00551105"/>
    <w:rsid w:val="00571B03"/>
    <w:rsid w:val="005731F9"/>
    <w:rsid w:val="0057630C"/>
    <w:rsid w:val="00583B2B"/>
    <w:rsid w:val="00586D8C"/>
    <w:rsid w:val="005872F8"/>
    <w:rsid w:val="00590C01"/>
    <w:rsid w:val="005925FF"/>
    <w:rsid w:val="00595139"/>
    <w:rsid w:val="005A2D12"/>
    <w:rsid w:val="005A54BA"/>
    <w:rsid w:val="005B0290"/>
    <w:rsid w:val="005B1509"/>
    <w:rsid w:val="005B6336"/>
    <w:rsid w:val="005C34D1"/>
    <w:rsid w:val="005C558B"/>
    <w:rsid w:val="005C6B90"/>
    <w:rsid w:val="005D2323"/>
    <w:rsid w:val="005D5729"/>
    <w:rsid w:val="005D61CC"/>
    <w:rsid w:val="005E0DA4"/>
    <w:rsid w:val="005E27A7"/>
    <w:rsid w:val="005F4F11"/>
    <w:rsid w:val="00601623"/>
    <w:rsid w:val="00603C92"/>
    <w:rsid w:val="00605BD2"/>
    <w:rsid w:val="006069FC"/>
    <w:rsid w:val="0060779D"/>
    <w:rsid w:val="00607BE7"/>
    <w:rsid w:val="00612770"/>
    <w:rsid w:val="00613405"/>
    <w:rsid w:val="00613D9D"/>
    <w:rsid w:val="00615157"/>
    <w:rsid w:val="00626AE5"/>
    <w:rsid w:val="00627137"/>
    <w:rsid w:val="00632CAD"/>
    <w:rsid w:val="00641E9C"/>
    <w:rsid w:val="006460FC"/>
    <w:rsid w:val="006512B4"/>
    <w:rsid w:val="0065567E"/>
    <w:rsid w:val="00664850"/>
    <w:rsid w:val="00676B2E"/>
    <w:rsid w:val="00685C0B"/>
    <w:rsid w:val="00687903"/>
    <w:rsid w:val="00690E51"/>
    <w:rsid w:val="00692486"/>
    <w:rsid w:val="006956BE"/>
    <w:rsid w:val="006A1291"/>
    <w:rsid w:val="006B2700"/>
    <w:rsid w:val="006C0728"/>
    <w:rsid w:val="006C51EA"/>
    <w:rsid w:val="006D2095"/>
    <w:rsid w:val="006D48CF"/>
    <w:rsid w:val="006E1002"/>
    <w:rsid w:val="006E3536"/>
    <w:rsid w:val="006E5148"/>
    <w:rsid w:val="006E6167"/>
    <w:rsid w:val="006F2C7D"/>
    <w:rsid w:val="006F62A0"/>
    <w:rsid w:val="006F6F40"/>
    <w:rsid w:val="00702D94"/>
    <w:rsid w:val="0071094B"/>
    <w:rsid w:val="0071401D"/>
    <w:rsid w:val="00724A45"/>
    <w:rsid w:val="007325B2"/>
    <w:rsid w:val="007418CB"/>
    <w:rsid w:val="007504F4"/>
    <w:rsid w:val="00751B04"/>
    <w:rsid w:val="00751C40"/>
    <w:rsid w:val="00763C7C"/>
    <w:rsid w:val="007742D3"/>
    <w:rsid w:val="007757D5"/>
    <w:rsid w:val="007A4005"/>
    <w:rsid w:val="007B6E04"/>
    <w:rsid w:val="007B6E9F"/>
    <w:rsid w:val="007C2154"/>
    <w:rsid w:val="007C2752"/>
    <w:rsid w:val="007C2FED"/>
    <w:rsid w:val="007C5CB4"/>
    <w:rsid w:val="007C5F57"/>
    <w:rsid w:val="007D356F"/>
    <w:rsid w:val="007D60F2"/>
    <w:rsid w:val="007E1A9B"/>
    <w:rsid w:val="007E389B"/>
    <w:rsid w:val="007F2749"/>
    <w:rsid w:val="007F5E0A"/>
    <w:rsid w:val="00800281"/>
    <w:rsid w:val="00817E1A"/>
    <w:rsid w:val="0082542D"/>
    <w:rsid w:val="00825479"/>
    <w:rsid w:val="0083278B"/>
    <w:rsid w:val="008358EC"/>
    <w:rsid w:val="008360C9"/>
    <w:rsid w:val="008362DA"/>
    <w:rsid w:val="0083660F"/>
    <w:rsid w:val="00836956"/>
    <w:rsid w:val="0084057A"/>
    <w:rsid w:val="008429F4"/>
    <w:rsid w:val="00845433"/>
    <w:rsid w:val="00856246"/>
    <w:rsid w:val="008646F1"/>
    <w:rsid w:val="00877DF0"/>
    <w:rsid w:val="00884C91"/>
    <w:rsid w:val="008942E3"/>
    <w:rsid w:val="00895280"/>
    <w:rsid w:val="008957D8"/>
    <w:rsid w:val="008959F0"/>
    <w:rsid w:val="008A0958"/>
    <w:rsid w:val="008A58D7"/>
    <w:rsid w:val="008A6328"/>
    <w:rsid w:val="008A6D16"/>
    <w:rsid w:val="008B7E49"/>
    <w:rsid w:val="008C0039"/>
    <w:rsid w:val="008D1FFF"/>
    <w:rsid w:val="008E0F59"/>
    <w:rsid w:val="008E27DE"/>
    <w:rsid w:val="008E6605"/>
    <w:rsid w:val="008E6851"/>
    <w:rsid w:val="00900D6C"/>
    <w:rsid w:val="00902A63"/>
    <w:rsid w:val="0090378A"/>
    <w:rsid w:val="00906755"/>
    <w:rsid w:val="00907B89"/>
    <w:rsid w:val="009108BD"/>
    <w:rsid w:val="00914EA2"/>
    <w:rsid w:val="00916E40"/>
    <w:rsid w:val="009176C1"/>
    <w:rsid w:val="00930521"/>
    <w:rsid w:val="00936EDB"/>
    <w:rsid w:val="0094414F"/>
    <w:rsid w:val="00945A2C"/>
    <w:rsid w:val="0095322D"/>
    <w:rsid w:val="00953762"/>
    <w:rsid w:val="00965440"/>
    <w:rsid w:val="00965F22"/>
    <w:rsid w:val="00966DEB"/>
    <w:rsid w:val="009678AA"/>
    <w:rsid w:val="00971EF2"/>
    <w:rsid w:val="0099039F"/>
    <w:rsid w:val="0099167A"/>
    <w:rsid w:val="009954EA"/>
    <w:rsid w:val="00995F7B"/>
    <w:rsid w:val="009A1D06"/>
    <w:rsid w:val="009A4ED9"/>
    <w:rsid w:val="009B300D"/>
    <w:rsid w:val="009C2C14"/>
    <w:rsid w:val="009C2D3E"/>
    <w:rsid w:val="009D156F"/>
    <w:rsid w:val="009D7029"/>
    <w:rsid w:val="009E06DC"/>
    <w:rsid w:val="009E101E"/>
    <w:rsid w:val="009E2FF1"/>
    <w:rsid w:val="009F1542"/>
    <w:rsid w:val="009F7019"/>
    <w:rsid w:val="00A02037"/>
    <w:rsid w:val="00A06DDB"/>
    <w:rsid w:val="00A07590"/>
    <w:rsid w:val="00A100C5"/>
    <w:rsid w:val="00A107BE"/>
    <w:rsid w:val="00A11549"/>
    <w:rsid w:val="00A11E9C"/>
    <w:rsid w:val="00A13538"/>
    <w:rsid w:val="00A15216"/>
    <w:rsid w:val="00A153C0"/>
    <w:rsid w:val="00A165F5"/>
    <w:rsid w:val="00A17128"/>
    <w:rsid w:val="00A21779"/>
    <w:rsid w:val="00A222B6"/>
    <w:rsid w:val="00A24FA0"/>
    <w:rsid w:val="00A311E4"/>
    <w:rsid w:val="00A355B1"/>
    <w:rsid w:val="00A4065C"/>
    <w:rsid w:val="00A4654B"/>
    <w:rsid w:val="00A51660"/>
    <w:rsid w:val="00A51F0B"/>
    <w:rsid w:val="00A534E3"/>
    <w:rsid w:val="00A56083"/>
    <w:rsid w:val="00A633F9"/>
    <w:rsid w:val="00A76584"/>
    <w:rsid w:val="00AA00E0"/>
    <w:rsid w:val="00AA2184"/>
    <w:rsid w:val="00AB19B6"/>
    <w:rsid w:val="00AB4B96"/>
    <w:rsid w:val="00AB7906"/>
    <w:rsid w:val="00AC33BE"/>
    <w:rsid w:val="00AD3264"/>
    <w:rsid w:val="00AE0302"/>
    <w:rsid w:val="00AE3A12"/>
    <w:rsid w:val="00AF4D3E"/>
    <w:rsid w:val="00AF505F"/>
    <w:rsid w:val="00AF6700"/>
    <w:rsid w:val="00AF7BCE"/>
    <w:rsid w:val="00B01457"/>
    <w:rsid w:val="00B04A81"/>
    <w:rsid w:val="00B17FC7"/>
    <w:rsid w:val="00B22B18"/>
    <w:rsid w:val="00B303D9"/>
    <w:rsid w:val="00B33444"/>
    <w:rsid w:val="00B367B5"/>
    <w:rsid w:val="00B37651"/>
    <w:rsid w:val="00B4040E"/>
    <w:rsid w:val="00B42520"/>
    <w:rsid w:val="00B45597"/>
    <w:rsid w:val="00B4677A"/>
    <w:rsid w:val="00B46B20"/>
    <w:rsid w:val="00B52C4B"/>
    <w:rsid w:val="00B65245"/>
    <w:rsid w:val="00B67108"/>
    <w:rsid w:val="00B73B8B"/>
    <w:rsid w:val="00B76A4F"/>
    <w:rsid w:val="00B776DA"/>
    <w:rsid w:val="00B8044C"/>
    <w:rsid w:val="00B8047B"/>
    <w:rsid w:val="00B861E6"/>
    <w:rsid w:val="00B91EC0"/>
    <w:rsid w:val="00BA53BB"/>
    <w:rsid w:val="00BA56D7"/>
    <w:rsid w:val="00BB14F8"/>
    <w:rsid w:val="00BB7668"/>
    <w:rsid w:val="00BC38EE"/>
    <w:rsid w:val="00BC52C9"/>
    <w:rsid w:val="00BC7158"/>
    <w:rsid w:val="00BD168F"/>
    <w:rsid w:val="00BE01EB"/>
    <w:rsid w:val="00BE2C39"/>
    <w:rsid w:val="00BE5DAE"/>
    <w:rsid w:val="00BE63A7"/>
    <w:rsid w:val="00BE6823"/>
    <w:rsid w:val="00BF36B8"/>
    <w:rsid w:val="00C03F1E"/>
    <w:rsid w:val="00C045D0"/>
    <w:rsid w:val="00C06BDD"/>
    <w:rsid w:val="00C2245F"/>
    <w:rsid w:val="00C2440E"/>
    <w:rsid w:val="00C24761"/>
    <w:rsid w:val="00C258A3"/>
    <w:rsid w:val="00C25E79"/>
    <w:rsid w:val="00C30339"/>
    <w:rsid w:val="00C31BA4"/>
    <w:rsid w:val="00C46268"/>
    <w:rsid w:val="00C554C2"/>
    <w:rsid w:val="00C561A7"/>
    <w:rsid w:val="00C655BA"/>
    <w:rsid w:val="00C666DA"/>
    <w:rsid w:val="00C775CB"/>
    <w:rsid w:val="00C83EE0"/>
    <w:rsid w:val="00C879EE"/>
    <w:rsid w:val="00CA51B8"/>
    <w:rsid w:val="00CA667C"/>
    <w:rsid w:val="00CA6979"/>
    <w:rsid w:val="00CB00B9"/>
    <w:rsid w:val="00CC05E0"/>
    <w:rsid w:val="00CC26F3"/>
    <w:rsid w:val="00CD137A"/>
    <w:rsid w:val="00CD140A"/>
    <w:rsid w:val="00CD7DEF"/>
    <w:rsid w:val="00CE2105"/>
    <w:rsid w:val="00CE225D"/>
    <w:rsid w:val="00CE50B1"/>
    <w:rsid w:val="00CE7F84"/>
    <w:rsid w:val="00CF44A4"/>
    <w:rsid w:val="00D040BD"/>
    <w:rsid w:val="00D07F11"/>
    <w:rsid w:val="00D110EB"/>
    <w:rsid w:val="00D246D2"/>
    <w:rsid w:val="00D34CE2"/>
    <w:rsid w:val="00D40D4C"/>
    <w:rsid w:val="00D43E93"/>
    <w:rsid w:val="00D51ABF"/>
    <w:rsid w:val="00D72992"/>
    <w:rsid w:val="00D777C7"/>
    <w:rsid w:val="00D80BE0"/>
    <w:rsid w:val="00D93A5C"/>
    <w:rsid w:val="00DA30F8"/>
    <w:rsid w:val="00DA568A"/>
    <w:rsid w:val="00DA65F4"/>
    <w:rsid w:val="00DB317E"/>
    <w:rsid w:val="00DB33BF"/>
    <w:rsid w:val="00DB4A3E"/>
    <w:rsid w:val="00DB6A9D"/>
    <w:rsid w:val="00DC3939"/>
    <w:rsid w:val="00DE3DF7"/>
    <w:rsid w:val="00DE5CF5"/>
    <w:rsid w:val="00E02244"/>
    <w:rsid w:val="00E11137"/>
    <w:rsid w:val="00E1454F"/>
    <w:rsid w:val="00E16FD5"/>
    <w:rsid w:val="00E25953"/>
    <w:rsid w:val="00E300E9"/>
    <w:rsid w:val="00E31CF6"/>
    <w:rsid w:val="00E327AB"/>
    <w:rsid w:val="00E43848"/>
    <w:rsid w:val="00E53340"/>
    <w:rsid w:val="00E54709"/>
    <w:rsid w:val="00E54A72"/>
    <w:rsid w:val="00E55158"/>
    <w:rsid w:val="00E57838"/>
    <w:rsid w:val="00E64355"/>
    <w:rsid w:val="00E6473D"/>
    <w:rsid w:val="00E64B5D"/>
    <w:rsid w:val="00E7099A"/>
    <w:rsid w:val="00E72100"/>
    <w:rsid w:val="00E8339E"/>
    <w:rsid w:val="00E944B4"/>
    <w:rsid w:val="00E962D1"/>
    <w:rsid w:val="00EA0F1C"/>
    <w:rsid w:val="00EA1147"/>
    <w:rsid w:val="00EA2B6C"/>
    <w:rsid w:val="00EA4CD3"/>
    <w:rsid w:val="00EA625D"/>
    <w:rsid w:val="00EA6671"/>
    <w:rsid w:val="00EB5D13"/>
    <w:rsid w:val="00EC45A8"/>
    <w:rsid w:val="00ED0642"/>
    <w:rsid w:val="00ED075A"/>
    <w:rsid w:val="00ED7269"/>
    <w:rsid w:val="00EE2ADA"/>
    <w:rsid w:val="00EE4F5B"/>
    <w:rsid w:val="00EE6B96"/>
    <w:rsid w:val="00F015D6"/>
    <w:rsid w:val="00F03BD9"/>
    <w:rsid w:val="00F0722E"/>
    <w:rsid w:val="00F13BC3"/>
    <w:rsid w:val="00F15AA5"/>
    <w:rsid w:val="00F248C2"/>
    <w:rsid w:val="00F24B34"/>
    <w:rsid w:val="00F25CB9"/>
    <w:rsid w:val="00F27362"/>
    <w:rsid w:val="00F34078"/>
    <w:rsid w:val="00F35A50"/>
    <w:rsid w:val="00F6281D"/>
    <w:rsid w:val="00F647E0"/>
    <w:rsid w:val="00F66A6F"/>
    <w:rsid w:val="00F77943"/>
    <w:rsid w:val="00F83D84"/>
    <w:rsid w:val="00F96E21"/>
    <w:rsid w:val="00FA2A3E"/>
    <w:rsid w:val="00FB1908"/>
    <w:rsid w:val="00FB285D"/>
    <w:rsid w:val="00FB4AE0"/>
    <w:rsid w:val="00FC55DB"/>
    <w:rsid w:val="00FC77A6"/>
    <w:rsid w:val="00FD3B2D"/>
    <w:rsid w:val="00FD6D61"/>
    <w:rsid w:val="00FE118B"/>
    <w:rsid w:val="00FE254E"/>
    <w:rsid w:val="00FE5F6B"/>
    <w:rsid w:val="00FF07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D899"/>
  <w14:defaultImageDpi w14:val="32767"/>
  <w15:docId w15:val="{FD6EEA94-9FD1-4388-9250-3A6D7D0E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677A"/>
    <w:rPr>
      <w:rFonts w:ascii="Times New Roman" w:hAnsi="Times New Roman" w:cs="Times New Roman"/>
      <w:lang w:eastAsia="en-GB"/>
    </w:rPr>
  </w:style>
  <w:style w:type="paragraph" w:styleId="Heading1">
    <w:name w:val="heading 1"/>
    <w:basedOn w:val="Normal"/>
    <w:link w:val="Heading1Char"/>
    <w:uiPriority w:val="9"/>
    <w:qFormat/>
    <w:rsid w:val="00A5608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4109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94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109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0289"/>
  </w:style>
  <w:style w:type="character" w:styleId="Hyperlink">
    <w:name w:val="Hyperlink"/>
    <w:basedOn w:val="DefaultParagraphFont"/>
    <w:uiPriority w:val="99"/>
    <w:unhideWhenUsed/>
    <w:rsid w:val="00160289"/>
    <w:rPr>
      <w:color w:val="0563C1" w:themeColor="hyperlink"/>
      <w:u w:val="single"/>
    </w:rPr>
  </w:style>
  <w:style w:type="paragraph" w:styleId="Header">
    <w:name w:val="header"/>
    <w:basedOn w:val="Normal"/>
    <w:link w:val="HeaderChar"/>
    <w:uiPriority w:val="99"/>
    <w:unhideWhenUsed/>
    <w:rsid w:val="00160289"/>
    <w:pPr>
      <w:tabs>
        <w:tab w:val="center" w:pos="4513"/>
        <w:tab w:val="right" w:pos="9026"/>
      </w:tabs>
    </w:pPr>
  </w:style>
  <w:style w:type="character" w:customStyle="1" w:styleId="HeaderChar">
    <w:name w:val="Header Char"/>
    <w:basedOn w:val="DefaultParagraphFont"/>
    <w:link w:val="Header"/>
    <w:uiPriority w:val="99"/>
    <w:rsid w:val="00160289"/>
  </w:style>
  <w:style w:type="character" w:styleId="PageNumber">
    <w:name w:val="page number"/>
    <w:basedOn w:val="DefaultParagraphFont"/>
    <w:uiPriority w:val="99"/>
    <w:semiHidden/>
    <w:unhideWhenUsed/>
    <w:rsid w:val="00160289"/>
  </w:style>
  <w:style w:type="paragraph" w:styleId="Footer">
    <w:name w:val="footer"/>
    <w:basedOn w:val="Normal"/>
    <w:link w:val="FooterChar"/>
    <w:uiPriority w:val="99"/>
    <w:unhideWhenUsed/>
    <w:rsid w:val="00160289"/>
    <w:pPr>
      <w:tabs>
        <w:tab w:val="center" w:pos="4513"/>
        <w:tab w:val="right" w:pos="9026"/>
      </w:tabs>
    </w:pPr>
  </w:style>
  <w:style w:type="character" w:customStyle="1" w:styleId="FooterChar">
    <w:name w:val="Footer Char"/>
    <w:basedOn w:val="DefaultParagraphFont"/>
    <w:link w:val="Footer"/>
    <w:uiPriority w:val="99"/>
    <w:rsid w:val="00160289"/>
  </w:style>
  <w:style w:type="paragraph" w:styleId="NormalWeb">
    <w:name w:val="Normal (Web)"/>
    <w:basedOn w:val="Normal"/>
    <w:uiPriority w:val="99"/>
    <w:unhideWhenUsed/>
    <w:rsid w:val="0057630C"/>
    <w:pPr>
      <w:spacing w:before="100" w:beforeAutospacing="1" w:after="100" w:afterAutospacing="1"/>
    </w:pPr>
  </w:style>
  <w:style w:type="character" w:customStyle="1" w:styleId="Heading1Char">
    <w:name w:val="Heading 1 Char"/>
    <w:basedOn w:val="DefaultParagraphFont"/>
    <w:link w:val="Heading1"/>
    <w:uiPriority w:val="9"/>
    <w:rsid w:val="00A56083"/>
    <w:rPr>
      <w:rFonts w:ascii="Times New Roman" w:hAnsi="Times New Roman" w:cs="Times New Roman"/>
      <w:b/>
      <w:bCs/>
      <w:kern w:val="36"/>
      <w:sz w:val="48"/>
      <w:szCs w:val="48"/>
      <w:lang w:eastAsia="en-GB"/>
    </w:rPr>
  </w:style>
  <w:style w:type="character" w:styleId="Emphasis">
    <w:name w:val="Emphasis"/>
    <w:basedOn w:val="DefaultParagraphFont"/>
    <w:uiPriority w:val="20"/>
    <w:qFormat/>
    <w:rsid w:val="0099039F"/>
    <w:rPr>
      <w:i/>
      <w:iCs/>
    </w:rPr>
  </w:style>
  <w:style w:type="character" w:customStyle="1" w:styleId="number">
    <w:name w:val="number"/>
    <w:basedOn w:val="DefaultParagraphFont"/>
    <w:rsid w:val="00B91EC0"/>
  </w:style>
  <w:style w:type="character" w:customStyle="1" w:styleId="date1">
    <w:name w:val="date1"/>
    <w:basedOn w:val="DefaultParagraphFont"/>
    <w:rsid w:val="00B91EC0"/>
  </w:style>
  <w:style w:type="character" w:customStyle="1" w:styleId="separator">
    <w:name w:val="separator"/>
    <w:basedOn w:val="DefaultParagraphFont"/>
    <w:rsid w:val="00B91EC0"/>
  </w:style>
  <w:style w:type="paragraph" w:customStyle="1" w:styleId="aff">
    <w:name w:val="aff"/>
    <w:basedOn w:val="Normal"/>
    <w:rsid w:val="003F47FA"/>
    <w:pPr>
      <w:spacing w:before="100" w:beforeAutospacing="1" w:after="100" w:afterAutospacing="1"/>
    </w:pPr>
  </w:style>
  <w:style w:type="character" w:customStyle="1" w:styleId="label">
    <w:name w:val="label"/>
    <w:basedOn w:val="DefaultParagraphFont"/>
    <w:rsid w:val="003F47FA"/>
  </w:style>
  <w:style w:type="character" w:customStyle="1" w:styleId="Heading2Char">
    <w:name w:val="Heading 2 Char"/>
    <w:basedOn w:val="DefaultParagraphFont"/>
    <w:link w:val="Heading2"/>
    <w:uiPriority w:val="9"/>
    <w:semiHidden/>
    <w:rsid w:val="004109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1094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10941"/>
    <w:rPr>
      <w:rFonts w:asciiTheme="majorHAnsi" w:eastAsiaTheme="majorEastAsia" w:hAnsiTheme="majorHAnsi" w:cstheme="majorBidi"/>
      <w:i/>
      <w:iCs/>
      <w:color w:val="2F5496" w:themeColor="accent1" w:themeShade="BF"/>
    </w:rPr>
  </w:style>
  <w:style w:type="paragraph" w:customStyle="1" w:styleId="categoria">
    <w:name w:val="categoria"/>
    <w:basedOn w:val="Normal"/>
    <w:rsid w:val="00410941"/>
    <w:pPr>
      <w:spacing w:before="100" w:beforeAutospacing="1" w:after="100" w:afterAutospacing="1"/>
    </w:pPr>
  </w:style>
  <w:style w:type="paragraph" w:styleId="Title">
    <w:name w:val="Title"/>
    <w:aliases w:val="title"/>
    <w:basedOn w:val="Normal"/>
    <w:link w:val="TitleChar"/>
    <w:uiPriority w:val="10"/>
    <w:qFormat/>
    <w:rsid w:val="00410941"/>
    <w:pPr>
      <w:spacing w:before="100" w:beforeAutospacing="1" w:after="100" w:afterAutospacing="1"/>
    </w:pPr>
  </w:style>
  <w:style w:type="character" w:customStyle="1" w:styleId="TitleChar">
    <w:name w:val="Title Char"/>
    <w:aliases w:val="title Char"/>
    <w:basedOn w:val="DefaultParagraphFont"/>
    <w:link w:val="Title"/>
    <w:uiPriority w:val="10"/>
    <w:rsid w:val="00410941"/>
    <w:rPr>
      <w:rFonts w:ascii="Times New Roman" w:hAnsi="Times New Roman" w:cs="Times New Roman"/>
      <w:lang w:eastAsia="en-GB"/>
    </w:rPr>
  </w:style>
  <w:style w:type="paragraph" w:customStyle="1" w:styleId="author">
    <w:name w:val="author"/>
    <w:basedOn w:val="Normal"/>
    <w:rsid w:val="00410941"/>
    <w:pPr>
      <w:spacing w:before="100" w:beforeAutospacing="1" w:after="100" w:afterAutospacing="1"/>
    </w:pPr>
  </w:style>
  <w:style w:type="character" w:customStyle="1" w:styleId="author-name">
    <w:name w:val="author-name"/>
    <w:basedOn w:val="DefaultParagraphFont"/>
    <w:rsid w:val="00410941"/>
  </w:style>
  <w:style w:type="character" w:customStyle="1" w:styleId="contribdegrees">
    <w:name w:val="contribdegrees"/>
    <w:basedOn w:val="DefaultParagraphFont"/>
    <w:rsid w:val="00A21779"/>
  </w:style>
  <w:style w:type="character" w:customStyle="1" w:styleId="journaltitle">
    <w:name w:val="journaltitle"/>
    <w:basedOn w:val="DefaultParagraphFont"/>
    <w:rsid w:val="00A21779"/>
  </w:style>
  <w:style w:type="paragraph" w:customStyle="1" w:styleId="icon--meta-keyline-before">
    <w:name w:val="icon--meta-keyline-before"/>
    <w:basedOn w:val="Normal"/>
    <w:rsid w:val="00A21779"/>
    <w:pPr>
      <w:spacing w:before="100" w:beforeAutospacing="1" w:after="100" w:afterAutospacing="1"/>
    </w:pPr>
  </w:style>
  <w:style w:type="character" w:customStyle="1" w:styleId="articlecitationyear">
    <w:name w:val="articlecitation_year"/>
    <w:basedOn w:val="DefaultParagraphFont"/>
    <w:rsid w:val="00A21779"/>
  </w:style>
  <w:style w:type="character" w:customStyle="1" w:styleId="articlecitationvolume">
    <w:name w:val="articlecitation_volume"/>
    <w:basedOn w:val="DefaultParagraphFont"/>
    <w:rsid w:val="00A21779"/>
  </w:style>
  <w:style w:type="character" w:customStyle="1" w:styleId="articlecitationpages">
    <w:name w:val="articlecitation_pages"/>
    <w:basedOn w:val="DefaultParagraphFont"/>
    <w:rsid w:val="00A21779"/>
  </w:style>
  <w:style w:type="character" w:customStyle="1" w:styleId="authorsname">
    <w:name w:val="authors__name"/>
    <w:basedOn w:val="DefaultParagraphFont"/>
    <w:rsid w:val="00A21779"/>
  </w:style>
  <w:style w:type="character" w:customStyle="1" w:styleId="authorscontact">
    <w:name w:val="authors__contact"/>
    <w:basedOn w:val="DefaultParagraphFont"/>
    <w:rsid w:val="00A21779"/>
  </w:style>
  <w:style w:type="character" w:customStyle="1" w:styleId="affiliationcount">
    <w:name w:val="affiliation__count"/>
    <w:basedOn w:val="DefaultParagraphFont"/>
    <w:rsid w:val="00A21779"/>
  </w:style>
  <w:style w:type="character" w:customStyle="1" w:styleId="open-access">
    <w:name w:val="open-access"/>
    <w:basedOn w:val="DefaultParagraphFont"/>
    <w:rsid w:val="00A21779"/>
  </w:style>
  <w:style w:type="paragraph" w:customStyle="1" w:styleId="article-doi">
    <w:name w:val="article-doi"/>
    <w:basedOn w:val="Normal"/>
    <w:rsid w:val="00A21779"/>
    <w:pPr>
      <w:spacing w:before="100" w:beforeAutospacing="1" w:after="100" w:afterAutospacing="1"/>
    </w:pPr>
  </w:style>
  <w:style w:type="character" w:customStyle="1" w:styleId="cit">
    <w:name w:val="cit"/>
    <w:basedOn w:val="DefaultParagraphFont"/>
    <w:rsid w:val="00685C0B"/>
  </w:style>
  <w:style w:type="character" w:customStyle="1" w:styleId="fm-vol-iss-date">
    <w:name w:val="fm-vol-iss-date"/>
    <w:basedOn w:val="DefaultParagraphFont"/>
    <w:rsid w:val="00685C0B"/>
  </w:style>
  <w:style w:type="character" w:customStyle="1" w:styleId="doi">
    <w:name w:val="doi"/>
    <w:basedOn w:val="DefaultParagraphFont"/>
    <w:rsid w:val="00685C0B"/>
  </w:style>
  <w:style w:type="character" w:customStyle="1" w:styleId="fm-citation-ids-label">
    <w:name w:val="fm-citation-ids-label"/>
    <w:basedOn w:val="DefaultParagraphFont"/>
    <w:rsid w:val="00685C0B"/>
  </w:style>
  <w:style w:type="paragraph" w:customStyle="1" w:styleId="svarticle">
    <w:name w:val="svarticle"/>
    <w:basedOn w:val="Normal"/>
    <w:rsid w:val="006D48CF"/>
    <w:pPr>
      <w:spacing w:before="100" w:beforeAutospacing="1" w:after="100" w:afterAutospacing="1"/>
    </w:pPr>
  </w:style>
  <w:style w:type="paragraph" w:customStyle="1" w:styleId="metaheadingtitle">
    <w:name w:val="metaheadingtitle"/>
    <w:basedOn w:val="Normal"/>
    <w:rsid w:val="00BB14F8"/>
    <w:pPr>
      <w:spacing w:before="100" w:beforeAutospacing="1" w:after="100" w:afterAutospacing="1"/>
    </w:pPr>
  </w:style>
  <w:style w:type="character" w:customStyle="1" w:styleId="nlmcontrib-group">
    <w:name w:val="nlm_contrib-group"/>
    <w:basedOn w:val="DefaultParagraphFont"/>
    <w:rsid w:val="00A4654B"/>
  </w:style>
  <w:style w:type="character" w:customStyle="1" w:styleId="publicationcontentepubdate">
    <w:name w:val="publicationcontentepubdate"/>
    <w:basedOn w:val="DefaultParagraphFont"/>
    <w:rsid w:val="00A4654B"/>
  </w:style>
  <w:style w:type="character" w:customStyle="1" w:styleId="articletype">
    <w:name w:val="articletype"/>
    <w:basedOn w:val="DefaultParagraphFont"/>
    <w:rsid w:val="00A4654B"/>
  </w:style>
  <w:style w:type="character" w:customStyle="1" w:styleId="interref">
    <w:name w:val="interref"/>
    <w:basedOn w:val="DefaultParagraphFont"/>
    <w:rsid w:val="00B37651"/>
  </w:style>
  <w:style w:type="paragraph" w:customStyle="1" w:styleId="Body">
    <w:name w:val="Body"/>
    <w:rsid w:val="00151EE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customStyle="1" w:styleId="apple-style-span">
    <w:name w:val="apple-style-span"/>
    <w:basedOn w:val="DefaultParagraphFont"/>
    <w:rsid w:val="002F749E"/>
  </w:style>
  <w:style w:type="character" w:customStyle="1" w:styleId="next">
    <w:name w:val="next"/>
    <w:basedOn w:val="DefaultParagraphFont"/>
    <w:rsid w:val="00C03F1E"/>
  </w:style>
  <w:style w:type="character" w:customStyle="1" w:styleId="nlmxref-aff">
    <w:name w:val="nlm_xref-aff"/>
    <w:basedOn w:val="DefaultParagraphFont"/>
    <w:rsid w:val="00C03F1E"/>
  </w:style>
  <w:style w:type="character" w:customStyle="1" w:styleId="affiliationsttile">
    <w:name w:val="affiliationsttile"/>
    <w:basedOn w:val="DefaultParagraphFont"/>
    <w:rsid w:val="00C03F1E"/>
  </w:style>
  <w:style w:type="character" w:customStyle="1" w:styleId="institution">
    <w:name w:val="institution"/>
    <w:basedOn w:val="DefaultParagraphFont"/>
    <w:rsid w:val="00C03F1E"/>
  </w:style>
  <w:style w:type="paragraph" w:customStyle="1" w:styleId="first">
    <w:name w:val="first"/>
    <w:basedOn w:val="Normal"/>
    <w:rsid w:val="00C03F1E"/>
    <w:pPr>
      <w:spacing w:before="100" w:beforeAutospacing="1" w:after="100" w:afterAutospacing="1"/>
    </w:pPr>
  </w:style>
  <w:style w:type="character" w:customStyle="1" w:styleId="nobrwithwbr">
    <w:name w:val="nobrwithwbr"/>
    <w:basedOn w:val="DefaultParagraphFont"/>
    <w:rsid w:val="00C03F1E"/>
  </w:style>
  <w:style w:type="character" w:customStyle="1" w:styleId="citationref">
    <w:name w:val="citationref"/>
    <w:basedOn w:val="DefaultParagraphFont"/>
    <w:rsid w:val="003636FE"/>
  </w:style>
  <w:style w:type="character" w:customStyle="1" w:styleId="titleheading">
    <w:name w:val="titleheading"/>
    <w:basedOn w:val="DefaultParagraphFont"/>
    <w:rsid w:val="00DB33BF"/>
  </w:style>
  <w:style w:type="character" w:customStyle="1" w:styleId="specialtitle">
    <w:name w:val="specialtitle"/>
    <w:basedOn w:val="DefaultParagraphFont"/>
    <w:rsid w:val="00EA4CD3"/>
  </w:style>
  <w:style w:type="paragraph" w:styleId="FootnoteText">
    <w:name w:val="footnote text"/>
    <w:basedOn w:val="Normal"/>
    <w:link w:val="FootnoteTextChar"/>
    <w:uiPriority w:val="99"/>
    <w:unhideWhenUsed/>
    <w:rsid w:val="0090378A"/>
  </w:style>
  <w:style w:type="character" w:customStyle="1" w:styleId="FootnoteTextChar">
    <w:name w:val="Footnote Text Char"/>
    <w:basedOn w:val="DefaultParagraphFont"/>
    <w:link w:val="FootnoteText"/>
    <w:uiPriority w:val="99"/>
    <w:rsid w:val="0090378A"/>
    <w:rPr>
      <w:rFonts w:ascii="Times New Roman" w:hAnsi="Times New Roman" w:cs="Times New Roman"/>
      <w:lang w:eastAsia="en-GB"/>
    </w:rPr>
  </w:style>
  <w:style w:type="character" w:styleId="FootnoteReference">
    <w:name w:val="footnote reference"/>
    <w:basedOn w:val="DefaultParagraphFont"/>
    <w:uiPriority w:val="99"/>
    <w:unhideWhenUsed/>
    <w:rsid w:val="0090378A"/>
    <w:rPr>
      <w:vertAlign w:val="superscript"/>
    </w:rPr>
  </w:style>
  <w:style w:type="character" w:styleId="CommentReference">
    <w:name w:val="annotation reference"/>
    <w:basedOn w:val="DefaultParagraphFont"/>
    <w:uiPriority w:val="99"/>
    <w:semiHidden/>
    <w:unhideWhenUsed/>
    <w:rsid w:val="006512B4"/>
    <w:rPr>
      <w:sz w:val="18"/>
      <w:szCs w:val="18"/>
    </w:rPr>
  </w:style>
  <w:style w:type="paragraph" w:styleId="CommentText">
    <w:name w:val="annotation text"/>
    <w:basedOn w:val="Normal"/>
    <w:link w:val="CommentTextChar"/>
    <w:uiPriority w:val="99"/>
    <w:semiHidden/>
    <w:unhideWhenUsed/>
    <w:rsid w:val="006512B4"/>
  </w:style>
  <w:style w:type="character" w:customStyle="1" w:styleId="CommentTextChar">
    <w:name w:val="Comment Text Char"/>
    <w:basedOn w:val="DefaultParagraphFont"/>
    <w:link w:val="CommentText"/>
    <w:uiPriority w:val="99"/>
    <w:semiHidden/>
    <w:rsid w:val="006512B4"/>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6512B4"/>
    <w:rPr>
      <w:b/>
      <w:bCs/>
      <w:sz w:val="20"/>
      <w:szCs w:val="20"/>
    </w:rPr>
  </w:style>
  <w:style w:type="character" w:customStyle="1" w:styleId="CommentSubjectChar">
    <w:name w:val="Comment Subject Char"/>
    <w:basedOn w:val="CommentTextChar"/>
    <w:link w:val="CommentSubject"/>
    <w:uiPriority w:val="99"/>
    <w:semiHidden/>
    <w:rsid w:val="006512B4"/>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512B4"/>
    <w:rPr>
      <w:sz w:val="18"/>
      <w:szCs w:val="18"/>
    </w:rPr>
  </w:style>
  <w:style w:type="character" w:customStyle="1" w:styleId="BalloonTextChar">
    <w:name w:val="Balloon Text Char"/>
    <w:basedOn w:val="DefaultParagraphFont"/>
    <w:link w:val="BalloonText"/>
    <w:uiPriority w:val="99"/>
    <w:semiHidden/>
    <w:rsid w:val="006512B4"/>
    <w:rPr>
      <w:rFonts w:ascii="Times New Roman" w:hAnsi="Times New Roman" w:cs="Times New Roman"/>
      <w:sz w:val="18"/>
      <w:szCs w:val="18"/>
      <w:lang w:eastAsia="en-GB"/>
    </w:rPr>
  </w:style>
  <w:style w:type="character" w:customStyle="1" w:styleId="nlmstring-name">
    <w:name w:val="nlm_string-name"/>
    <w:basedOn w:val="DefaultParagraphFont"/>
    <w:rsid w:val="004D17A9"/>
  </w:style>
  <w:style w:type="character" w:customStyle="1" w:styleId="nlmarticle-title">
    <w:name w:val="nlm_article-title"/>
    <w:basedOn w:val="DefaultParagraphFont"/>
    <w:rsid w:val="002D59BF"/>
  </w:style>
  <w:style w:type="table" w:styleId="TableGrid">
    <w:name w:val="Table Grid"/>
    <w:basedOn w:val="TableNormal"/>
    <w:uiPriority w:val="39"/>
    <w:rsid w:val="00F6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795">
      <w:bodyDiv w:val="1"/>
      <w:marLeft w:val="0"/>
      <w:marRight w:val="0"/>
      <w:marTop w:val="0"/>
      <w:marBottom w:val="0"/>
      <w:divBdr>
        <w:top w:val="none" w:sz="0" w:space="0" w:color="auto"/>
        <w:left w:val="none" w:sz="0" w:space="0" w:color="auto"/>
        <w:bottom w:val="none" w:sz="0" w:space="0" w:color="auto"/>
        <w:right w:val="none" w:sz="0" w:space="0" w:color="auto"/>
      </w:divBdr>
    </w:div>
    <w:div w:id="15692815">
      <w:bodyDiv w:val="1"/>
      <w:marLeft w:val="0"/>
      <w:marRight w:val="0"/>
      <w:marTop w:val="0"/>
      <w:marBottom w:val="0"/>
      <w:divBdr>
        <w:top w:val="none" w:sz="0" w:space="0" w:color="auto"/>
        <w:left w:val="none" w:sz="0" w:space="0" w:color="auto"/>
        <w:bottom w:val="none" w:sz="0" w:space="0" w:color="auto"/>
        <w:right w:val="none" w:sz="0" w:space="0" w:color="auto"/>
      </w:divBdr>
    </w:div>
    <w:div w:id="26031302">
      <w:bodyDiv w:val="1"/>
      <w:marLeft w:val="0"/>
      <w:marRight w:val="0"/>
      <w:marTop w:val="0"/>
      <w:marBottom w:val="0"/>
      <w:divBdr>
        <w:top w:val="none" w:sz="0" w:space="0" w:color="auto"/>
        <w:left w:val="none" w:sz="0" w:space="0" w:color="auto"/>
        <w:bottom w:val="none" w:sz="0" w:space="0" w:color="auto"/>
        <w:right w:val="none" w:sz="0" w:space="0" w:color="auto"/>
      </w:divBdr>
    </w:div>
    <w:div w:id="63266525">
      <w:bodyDiv w:val="1"/>
      <w:marLeft w:val="0"/>
      <w:marRight w:val="0"/>
      <w:marTop w:val="0"/>
      <w:marBottom w:val="0"/>
      <w:divBdr>
        <w:top w:val="none" w:sz="0" w:space="0" w:color="auto"/>
        <w:left w:val="none" w:sz="0" w:space="0" w:color="auto"/>
        <w:bottom w:val="none" w:sz="0" w:space="0" w:color="auto"/>
        <w:right w:val="none" w:sz="0" w:space="0" w:color="auto"/>
      </w:divBdr>
      <w:divsChild>
        <w:div w:id="1723865827">
          <w:marLeft w:val="0"/>
          <w:marRight w:val="0"/>
          <w:marTop w:val="0"/>
          <w:marBottom w:val="0"/>
          <w:divBdr>
            <w:top w:val="none" w:sz="0" w:space="0" w:color="auto"/>
            <w:left w:val="none" w:sz="0" w:space="0" w:color="auto"/>
            <w:bottom w:val="none" w:sz="0" w:space="0" w:color="auto"/>
            <w:right w:val="none" w:sz="0" w:space="0" w:color="auto"/>
          </w:divBdr>
          <w:divsChild>
            <w:div w:id="1218472630">
              <w:marLeft w:val="0"/>
              <w:marRight w:val="0"/>
              <w:marTop w:val="0"/>
              <w:marBottom w:val="0"/>
              <w:divBdr>
                <w:top w:val="none" w:sz="0" w:space="0" w:color="auto"/>
                <w:left w:val="none" w:sz="0" w:space="0" w:color="auto"/>
                <w:bottom w:val="none" w:sz="0" w:space="0" w:color="auto"/>
                <w:right w:val="none" w:sz="0" w:space="0" w:color="auto"/>
              </w:divBdr>
              <w:divsChild>
                <w:div w:id="812789855">
                  <w:marLeft w:val="0"/>
                  <w:marRight w:val="0"/>
                  <w:marTop w:val="0"/>
                  <w:marBottom w:val="0"/>
                  <w:divBdr>
                    <w:top w:val="none" w:sz="0" w:space="0" w:color="auto"/>
                    <w:left w:val="none" w:sz="0" w:space="0" w:color="auto"/>
                    <w:bottom w:val="none" w:sz="0" w:space="0" w:color="auto"/>
                    <w:right w:val="none" w:sz="0" w:space="0" w:color="auto"/>
                  </w:divBdr>
                  <w:divsChild>
                    <w:div w:id="975642577">
                      <w:marLeft w:val="102"/>
                      <w:marRight w:val="102"/>
                      <w:marTop w:val="0"/>
                      <w:marBottom w:val="0"/>
                      <w:divBdr>
                        <w:top w:val="none" w:sz="0" w:space="0" w:color="auto"/>
                        <w:left w:val="none" w:sz="0" w:space="0" w:color="auto"/>
                        <w:bottom w:val="none" w:sz="0" w:space="0" w:color="auto"/>
                        <w:right w:val="none" w:sz="0" w:space="0" w:color="auto"/>
                      </w:divBdr>
                      <w:divsChild>
                        <w:div w:id="1068503433">
                          <w:marLeft w:val="0"/>
                          <w:marRight w:val="0"/>
                          <w:marTop w:val="0"/>
                          <w:marBottom w:val="0"/>
                          <w:divBdr>
                            <w:top w:val="none" w:sz="0" w:space="0" w:color="auto"/>
                            <w:left w:val="none" w:sz="0" w:space="0" w:color="auto"/>
                            <w:bottom w:val="none" w:sz="0" w:space="0" w:color="auto"/>
                            <w:right w:val="none" w:sz="0" w:space="0" w:color="auto"/>
                          </w:divBdr>
                          <w:divsChild>
                            <w:div w:id="25955372">
                              <w:marLeft w:val="0"/>
                              <w:marRight w:val="0"/>
                              <w:marTop w:val="0"/>
                              <w:marBottom w:val="0"/>
                              <w:divBdr>
                                <w:top w:val="none" w:sz="0" w:space="0" w:color="auto"/>
                                <w:left w:val="none" w:sz="0" w:space="0" w:color="auto"/>
                                <w:bottom w:val="none" w:sz="0" w:space="0" w:color="auto"/>
                                <w:right w:val="none" w:sz="0" w:space="0" w:color="auto"/>
                              </w:divBdr>
                              <w:divsChild>
                                <w:div w:id="1158114095">
                                  <w:marLeft w:val="0"/>
                                  <w:marRight w:val="0"/>
                                  <w:marTop w:val="0"/>
                                  <w:marBottom w:val="0"/>
                                  <w:divBdr>
                                    <w:top w:val="none" w:sz="0" w:space="0" w:color="auto"/>
                                    <w:left w:val="none" w:sz="0" w:space="0" w:color="auto"/>
                                    <w:bottom w:val="none" w:sz="0" w:space="0" w:color="auto"/>
                                    <w:right w:val="none" w:sz="0" w:space="0" w:color="auto"/>
                                  </w:divBdr>
                                  <w:divsChild>
                                    <w:div w:id="1526796194">
                                      <w:marLeft w:val="0"/>
                                      <w:marRight w:val="0"/>
                                      <w:marTop w:val="0"/>
                                      <w:marBottom w:val="0"/>
                                      <w:divBdr>
                                        <w:top w:val="none" w:sz="0" w:space="0" w:color="auto"/>
                                        <w:left w:val="none" w:sz="0" w:space="0" w:color="auto"/>
                                        <w:bottom w:val="none" w:sz="0" w:space="0" w:color="auto"/>
                                        <w:right w:val="none" w:sz="0" w:space="0" w:color="auto"/>
                                      </w:divBdr>
                                      <w:divsChild>
                                        <w:div w:id="1542091256">
                                          <w:marLeft w:val="0"/>
                                          <w:marRight w:val="0"/>
                                          <w:marTop w:val="0"/>
                                          <w:marBottom w:val="0"/>
                                          <w:divBdr>
                                            <w:top w:val="none" w:sz="0" w:space="0" w:color="auto"/>
                                            <w:left w:val="none" w:sz="0" w:space="0" w:color="auto"/>
                                            <w:bottom w:val="none" w:sz="0" w:space="0" w:color="auto"/>
                                            <w:right w:val="none" w:sz="0" w:space="0" w:color="auto"/>
                                          </w:divBdr>
                                          <w:divsChild>
                                            <w:div w:id="1629242238">
                                              <w:marLeft w:val="0"/>
                                              <w:marRight w:val="0"/>
                                              <w:marTop w:val="0"/>
                                              <w:marBottom w:val="0"/>
                                              <w:divBdr>
                                                <w:top w:val="none" w:sz="0" w:space="0" w:color="auto"/>
                                                <w:left w:val="none" w:sz="0" w:space="0" w:color="auto"/>
                                                <w:bottom w:val="none" w:sz="0" w:space="0" w:color="auto"/>
                                                <w:right w:val="none" w:sz="0" w:space="0" w:color="auto"/>
                                              </w:divBdr>
                                              <w:divsChild>
                                                <w:div w:id="204567362">
                                                  <w:marLeft w:val="0"/>
                                                  <w:marRight w:val="0"/>
                                                  <w:marTop w:val="0"/>
                                                  <w:marBottom w:val="0"/>
                                                  <w:divBdr>
                                                    <w:top w:val="none" w:sz="0" w:space="0" w:color="auto"/>
                                                    <w:left w:val="none" w:sz="0" w:space="0" w:color="auto"/>
                                                    <w:bottom w:val="none" w:sz="0" w:space="0" w:color="auto"/>
                                                    <w:right w:val="none" w:sz="0" w:space="0" w:color="auto"/>
                                                  </w:divBdr>
                                                  <w:divsChild>
                                                    <w:div w:id="1715618574">
                                                      <w:marLeft w:val="0"/>
                                                      <w:marRight w:val="0"/>
                                                      <w:marTop w:val="0"/>
                                                      <w:marBottom w:val="0"/>
                                                      <w:divBdr>
                                                        <w:top w:val="none" w:sz="0" w:space="0" w:color="auto"/>
                                                        <w:left w:val="none" w:sz="0" w:space="0" w:color="auto"/>
                                                        <w:bottom w:val="none" w:sz="0" w:space="0" w:color="auto"/>
                                                        <w:right w:val="none" w:sz="0" w:space="0" w:color="auto"/>
                                                      </w:divBdr>
                                                      <w:divsChild>
                                                        <w:div w:id="2114935597">
                                                          <w:marLeft w:val="0"/>
                                                          <w:marRight w:val="0"/>
                                                          <w:marTop w:val="0"/>
                                                          <w:marBottom w:val="0"/>
                                                          <w:divBdr>
                                                            <w:top w:val="none" w:sz="0" w:space="0" w:color="auto"/>
                                                            <w:left w:val="none" w:sz="0" w:space="0" w:color="auto"/>
                                                            <w:bottom w:val="none" w:sz="0" w:space="0" w:color="auto"/>
                                                            <w:right w:val="none" w:sz="0" w:space="0" w:color="auto"/>
                                                          </w:divBdr>
                                                          <w:divsChild>
                                                            <w:div w:id="853958119">
                                                              <w:marLeft w:val="0"/>
                                                              <w:marRight w:val="0"/>
                                                              <w:marTop w:val="0"/>
                                                              <w:marBottom w:val="0"/>
                                                              <w:divBdr>
                                                                <w:top w:val="none" w:sz="0" w:space="0" w:color="auto"/>
                                                                <w:left w:val="none" w:sz="0" w:space="0" w:color="auto"/>
                                                                <w:bottom w:val="none" w:sz="0" w:space="0" w:color="auto"/>
                                                                <w:right w:val="none" w:sz="0" w:space="0" w:color="auto"/>
                                                              </w:divBdr>
                                                              <w:divsChild>
                                                                <w:div w:id="18325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596750">
                              <w:marLeft w:val="0"/>
                              <w:marRight w:val="0"/>
                              <w:marTop w:val="0"/>
                              <w:marBottom w:val="0"/>
                              <w:divBdr>
                                <w:top w:val="none" w:sz="0" w:space="0" w:color="auto"/>
                                <w:left w:val="none" w:sz="0" w:space="0" w:color="auto"/>
                                <w:bottom w:val="none" w:sz="0" w:space="0" w:color="auto"/>
                                <w:right w:val="none" w:sz="0" w:space="0" w:color="auto"/>
                              </w:divBdr>
                              <w:divsChild>
                                <w:div w:id="69811075">
                                  <w:marLeft w:val="0"/>
                                  <w:marRight w:val="0"/>
                                  <w:marTop w:val="0"/>
                                  <w:marBottom w:val="0"/>
                                  <w:divBdr>
                                    <w:top w:val="none" w:sz="0" w:space="0" w:color="auto"/>
                                    <w:left w:val="none" w:sz="0" w:space="0" w:color="auto"/>
                                    <w:bottom w:val="none" w:sz="0" w:space="0" w:color="auto"/>
                                    <w:right w:val="none" w:sz="0" w:space="0" w:color="auto"/>
                                  </w:divBdr>
                                  <w:divsChild>
                                    <w:div w:id="4583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6525">
                              <w:marLeft w:val="0"/>
                              <w:marRight w:val="0"/>
                              <w:marTop w:val="0"/>
                              <w:marBottom w:val="0"/>
                              <w:divBdr>
                                <w:top w:val="none" w:sz="0" w:space="0" w:color="auto"/>
                                <w:left w:val="none" w:sz="0" w:space="0" w:color="auto"/>
                                <w:bottom w:val="none" w:sz="0" w:space="0" w:color="auto"/>
                                <w:right w:val="none" w:sz="0" w:space="0" w:color="auto"/>
                              </w:divBdr>
                              <w:divsChild>
                                <w:div w:id="1165628976">
                                  <w:marLeft w:val="0"/>
                                  <w:marRight w:val="0"/>
                                  <w:marTop w:val="0"/>
                                  <w:marBottom w:val="0"/>
                                  <w:divBdr>
                                    <w:top w:val="none" w:sz="0" w:space="0" w:color="auto"/>
                                    <w:left w:val="none" w:sz="0" w:space="0" w:color="auto"/>
                                    <w:bottom w:val="none" w:sz="0" w:space="0" w:color="auto"/>
                                    <w:right w:val="none" w:sz="0" w:space="0" w:color="auto"/>
                                  </w:divBdr>
                                  <w:divsChild>
                                    <w:div w:id="86120268">
                                      <w:marLeft w:val="0"/>
                                      <w:marRight w:val="0"/>
                                      <w:marTop w:val="0"/>
                                      <w:marBottom w:val="0"/>
                                      <w:divBdr>
                                        <w:top w:val="none" w:sz="0" w:space="0" w:color="auto"/>
                                        <w:left w:val="none" w:sz="0" w:space="0" w:color="auto"/>
                                        <w:bottom w:val="none" w:sz="0" w:space="0" w:color="auto"/>
                                        <w:right w:val="none" w:sz="0" w:space="0" w:color="auto"/>
                                      </w:divBdr>
                                      <w:divsChild>
                                        <w:div w:id="12309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07751">
                              <w:marLeft w:val="0"/>
                              <w:marRight w:val="0"/>
                              <w:marTop w:val="0"/>
                              <w:marBottom w:val="0"/>
                              <w:divBdr>
                                <w:top w:val="none" w:sz="0" w:space="0" w:color="auto"/>
                                <w:left w:val="none" w:sz="0" w:space="0" w:color="auto"/>
                                <w:bottom w:val="none" w:sz="0" w:space="0" w:color="auto"/>
                                <w:right w:val="none" w:sz="0" w:space="0" w:color="auto"/>
                              </w:divBdr>
                              <w:divsChild>
                                <w:div w:id="1812015262">
                                  <w:marLeft w:val="0"/>
                                  <w:marRight w:val="0"/>
                                  <w:marTop w:val="0"/>
                                  <w:marBottom w:val="0"/>
                                  <w:divBdr>
                                    <w:top w:val="none" w:sz="0" w:space="0" w:color="auto"/>
                                    <w:left w:val="none" w:sz="0" w:space="0" w:color="auto"/>
                                    <w:bottom w:val="none" w:sz="0" w:space="0" w:color="auto"/>
                                    <w:right w:val="none" w:sz="0" w:space="0" w:color="auto"/>
                                  </w:divBdr>
                                  <w:divsChild>
                                    <w:div w:id="15005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5402">
                      <w:marLeft w:val="102"/>
                      <w:marRight w:val="102"/>
                      <w:marTop w:val="0"/>
                      <w:marBottom w:val="0"/>
                      <w:divBdr>
                        <w:top w:val="none" w:sz="0" w:space="0" w:color="auto"/>
                        <w:left w:val="none" w:sz="0" w:space="0" w:color="auto"/>
                        <w:bottom w:val="none" w:sz="0" w:space="0" w:color="auto"/>
                        <w:right w:val="none" w:sz="0" w:space="0" w:color="auto"/>
                      </w:divBdr>
                      <w:divsChild>
                        <w:div w:id="1318682245">
                          <w:marLeft w:val="0"/>
                          <w:marRight w:val="0"/>
                          <w:marTop w:val="0"/>
                          <w:marBottom w:val="0"/>
                          <w:divBdr>
                            <w:top w:val="none" w:sz="0" w:space="0" w:color="auto"/>
                            <w:left w:val="none" w:sz="0" w:space="0" w:color="auto"/>
                            <w:bottom w:val="none" w:sz="0" w:space="0" w:color="auto"/>
                            <w:right w:val="none" w:sz="0" w:space="0" w:color="auto"/>
                          </w:divBdr>
                          <w:divsChild>
                            <w:div w:id="1390765502">
                              <w:marLeft w:val="105"/>
                              <w:marRight w:val="105"/>
                              <w:marTop w:val="0"/>
                              <w:marBottom w:val="0"/>
                              <w:divBdr>
                                <w:top w:val="none" w:sz="0" w:space="0" w:color="auto"/>
                                <w:left w:val="none" w:sz="0" w:space="0" w:color="auto"/>
                                <w:bottom w:val="none" w:sz="0" w:space="0" w:color="auto"/>
                                <w:right w:val="none" w:sz="0" w:space="0" w:color="auto"/>
                              </w:divBdr>
                              <w:divsChild>
                                <w:div w:id="769004441">
                                  <w:marLeft w:val="0"/>
                                  <w:marRight w:val="0"/>
                                  <w:marTop w:val="0"/>
                                  <w:marBottom w:val="0"/>
                                  <w:divBdr>
                                    <w:top w:val="none" w:sz="0" w:space="0" w:color="auto"/>
                                    <w:left w:val="none" w:sz="0" w:space="0" w:color="auto"/>
                                    <w:bottom w:val="none" w:sz="0" w:space="0" w:color="auto"/>
                                    <w:right w:val="none" w:sz="0" w:space="0" w:color="auto"/>
                                  </w:divBdr>
                                  <w:divsChild>
                                    <w:div w:id="1458640108">
                                      <w:marLeft w:val="0"/>
                                      <w:marRight w:val="0"/>
                                      <w:marTop w:val="0"/>
                                      <w:marBottom w:val="0"/>
                                      <w:divBdr>
                                        <w:top w:val="none" w:sz="0" w:space="0" w:color="auto"/>
                                        <w:left w:val="none" w:sz="0" w:space="0" w:color="auto"/>
                                        <w:bottom w:val="none" w:sz="0" w:space="0" w:color="auto"/>
                                        <w:right w:val="none" w:sz="0" w:space="0" w:color="auto"/>
                                      </w:divBdr>
                                      <w:divsChild>
                                        <w:div w:id="1623271205">
                                          <w:marLeft w:val="0"/>
                                          <w:marRight w:val="0"/>
                                          <w:marTop w:val="0"/>
                                          <w:marBottom w:val="0"/>
                                          <w:divBdr>
                                            <w:top w:val="none" w:sz="0" w:space="0" w:color="auto"/>
                                            <w:left w:val="none" w:sz="0" w:space="0" w:color="auto"/>
                                            <w:bottom w:val="none" w:sz="0" w:space="0" w:color="auto"/>
                                            <w:right w:val="none" w:sz="0" w:space="0" w:color="auto"/>
                                          </w:divBdr>
                                          <w:divsChild>
                                            <w:div w:id="53630434">
                                              <w:marLeft w:val="0"/>
                                              <w:marRight w:val="0"/>
                                              <w:marTop w:val="0"/>
                                              <w:marBottom w:val="0"/>
                                              <w:divBdr>
                                                <w:top w:val="none" w:sz="0" w:space="0" w:color="auto"/>
                                                <w:left w:val="none" w:sz="0" w:space="0" w:color="auto"/>
                                                <w:bottom w:val="none" w:sz="0" w:space="0" w:color="auto"/>
                                                <w:right w:val="none" w:sz="0" w:space="0" w:color="auto"/>
                                              </w:divBdr>
                                              <w:divsChild>
                                                <w:div w:id="2004047518">
                                                  <w:marLeft w:val="0"/>
                                                  <w:marRight w:val="0"/>
                                                  <w:marTop w:val="0"/>
                                                  <w:marBottom w:val="0"/>
                                                  <w:divBdr>
                                                    <w:top w:val="none" w:sz="0" w:space="0" w:color="auto"/>
                                                    <w:left w:val="none" w:sz="0" w:space="0" w:color="auto"/>
                                                    <w:bottom w:val="single" w:sz="6" w:space="8" w:color="auto"/>
                                                    <w:right w:val="none" w:sz="0" w:space="0" w:color="auto"/>
                                                  </w:divBdr>
                                                  <w:divsChild>
                                                    <w:div w:id="339284337">
                                                      <w:marLeft w:val="0"/>
                                                      <w:marRight w:val="0"/>
                                                      <w:marTop w:val="0"/>
                                                      <w:marBottom w:val="0"/>
                                                      <w:divBdr>
                                                        <w:top w:val="none" w:sz="0" w:space="0" w:color="auto"/>
                                                        <w:left w:val="none" w:sz="0" w:space="0" w:color="auto"/>
                                                        <w:bottom w:val="none" w:sz="0" w:space="0" w:color="auto"/>
                                                        <w:right w:val="none" w:sz="0" w:space="0" w:color="auto"/>
                                                      </w:divBdr>
                                                    </w:div>
                                                    <w:div w:id="6885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2961">
                                              <w:marLeft w:val="0"/>
                                              <w:marRight w:val="0"/>
                                              <w:marTop w:val="0"/>
                                              <w:marBottom w:val="0"/>
                                              <w:divBdr>
                                                <w:top w:val="none" w:sz="0" w:space="0" w:color="auto"/>
                                                <w:left w:val="none" w:sz="0" w:space="0" w:color="auto"/>
                                                <w:bottom w:val="single" w:sz="6" w:space="0" w:color="auto"/>
                                                <w:right w:val="none" w:sz="0" w:space="0" w:color="auto"/>
                                              </w:divBdr>
                                              <w:divsChild>
                                                <w:div w:id="454060030">
                                                  <w:marLeft w:val="0"/>
                                                  <w:marRight w:val="0"/>
                                                  <w:marTop w:val="0"/>
                                                  <w:marBottom w:val="0"/>
                                                  <w:divBdr>
                                                    <w:top w:val="none" w:sz="0" w:space="0" w:color="auto"/>
                                                    <w:left w:val="none" w:sz="0" w:space="0" w:color="auto"/>
                                                    <w:bottom w:val="none" w:sz="0" w:space="0" w:color="auto"/>
                                                    <w:right w:val="none" w:sz="0" w:space="0" w:color="auto"/>
                                                  </w:divBdr>
                                                </w:div>
                                                <w:div w:id="896936975">
                                                  <w:marLeft w:val="0"/>
                                                  <w:marRight w:val="0"/>
                                                  <w:marTop w:val="0"/>
                                                  <w:marBottom w:val="0"/>
                                                  <w:divBdr>
                                                    <w:top w:val="none" w:sz="0" w:space="0" w:color="auto"/>
                                                    <w:left w:val="none" w:sz="0" w:space="0" w:color="auto"/>
                                                    <w:bottom w:val="none" w:sz="0" w:space="0" w:color="auto"/>
                                                    <w:right w:val="none" w:sz="0" w:space="0" w:color="auto"/>
                                                  </w:divBdr>
                                                </w:div>
                                              </w:divsChild>
                                            </w:div>
                                            <w:div w:id="1349520899">
                                              <w:marLeft w:val="0"/>
                                              <w:marRight w:val="0"/>
                                              <w:marTop w:val="0"/>
                                              <w:marBottom w:val="0"/>
                                              <w:divBdr>
                                                <w:top w:val="none" w:sz="0" w:space="0" w:color="auto"/>
                                                <w:left w:val="none" w:sz="0" w:space="0" w:color="auto"/>
                                                <w:bottom w:val="single" w:sz="6" w:space="0" w:color="auto"/>
                                                <w:right w:val="none" w:sz="0" w:space="0" w:color="auto"/>
                                              </w:divBdr>
                                              <w:divsChild>
                                                <w:div w:id="185800971">
                                                  <w:marLeft w:val="0"/>
                                                  <w:marRight w:val="0"/>
                                                  <w:marTop w:val="0"/>
                                                  <w:marBottom w:val="0"/>
                                                  <w:divBdr>
                                                    <w:top w:val="none" w:sz="0" w:space="0" w:color="auto"/>
                                                    <w:left w:val="none" w:sz="0" w:space="0" w:color="auto"/>
                                                    <w:bottom w:val="none" w:sz="0" w:space="0" w:color="auto"/>
                                                    <w:right w:val="none" w:sz="0" w:space="0" w:color="auto"/>
                                                  </w:divBdr>
                                                </w:div>
                                                <w:div w:id="4944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683311">
          <w:marLeft w:val="0"/>
          <w:marRight w:val="0"/>
          <w:marTop w:val="0"/>
          <w:marBottom w:val="0"/>
          <w:divBdr>
            <w:top w:val="none" w:sz="0" w:space="0" w:color="auto"/>
            <w:left w:val="none" w:sz="0" w:space="0" w:color="auto"/>
            <w:bottom w:val="none" w:sz="0" w:space="0" w:color="auto"/>
            <w:right w:val="none" w:sz="0" w:space="0" w:color="auto"/>
          </w:divBdr>
          <w:divsChild>
            <w:div w:id="341860325">
              <w:marLeft w:val="0"/>
              <w:marRight w:val="0"/>
              <w:marTop w:val="0"/>
              <w:marBottom w:val="0"/>
              <w:divBdr>
                <w:top w:val="none" w:sz="0" w:space="0" w:color="auto"/>
                <w:left w:val="none" w:sz="0" w:space="0" w:color="auto"/>
                <w:bottom w:val="none" w:sz="0" w:space="0" w:color="auto"/>
                <w:right w:val="none" w:sz="0" w:space="0" w:color="auto"/>
              </w:divBdr>
              <w:divsChild>
                <w:div w:id="693309014">
                  <w:marLeft w:val="0"/>
                  <w:marRight w:val="0"/>
                  <w:marTop w:val="0"/>
                  <w:marBottom w:val="0"/>
                  <w:divBdr>
                    <w:top w:val="none" w:sz="0" w:space="0" w:color="auto"/>
                    <w:left w:val="none" w:sz="0" w:space="0" w:color="auto"/>
                    <w:bottom w:val="none" w:sz="0" w:space="0" w:color="auto"/>
                    <w:right w:val="none" w:sz="0" w:space="0" w:color="auto"/>
                  </w:divBdr>
                  <w:divsChild>
                    <w:div w:id="1662196288">
                      <w:marLeft w:val="0"/>
                      <w:marRight w:val="0"/>
                      <w:marTop w:val="0"/>
                      <w:marBottom w:val="0"/>
                      <w:divBdr>
                        <w:top w:val="none" w:sz="0" w:space="0" w:color="auto"/>
                        <w:left w:val="none" w:sz="0" w:space="0" w:color="auto"/>
                        <w:bottom w:val="none" w:sz="0" w:space="0" w:color="auto"/>
                        <w:right w:val="none" w:sz="0" w:space="0" w:color="auto"/>
                      </w:divBdr>
                      <w:divsChild>
                        <w:div w:id="1049108718">
                          <w:marLeft w:val="0"/>
                          <w:marRight w:val="0"/>
                          <w:marTop w:val="0"/>
                          <w:marBottom w:val="0"/>
                          <w:divBdr>
                            <w:top w:val="none" w:sz="0" w:space="0" w:color="auto"/>
                            <w:left w:val="none" w:sz="0" w:space="0" w:color="auto"/>
                            <w:bottom w:val="none" w:sz="0" w:space="0" w:color="auto"/>
                            <w:right w:val="none" w:sz="0" w:space="0" w:color="auto"/>
                          </w:divBdr>
                          <w:divsChild>
                            <w:div w:id="360018056">
                              <w:marLeft w:val="0"/>
                              <w:marRight w:val="0"/>
                              <w:marTop w:val="0"/>
                              <w:marBottom w:val="0"/>
                              <w:divBdr>
                                <w:top w:val="none" w:sz="0" w:space="0" w:color="auto"/>
                                <w:left w:val="none" w:sz="0" w:space="0" w:color="auto"/>
                                <w:bottom w:val="none" w:sz="0" w:space="0" w:color="auto"/>
                                <w:right w:val="none" w:sz="0" w:space="0" w:color="auto"/>
                              </w:divBdr>
                              <w:divsChild>
                                <w:div w:id="1280260401">
                                  <w:marLeft w:val="0"/>
                                  <w:marRight w:val="0"/>
                                  <w:marTop w:val="0"/>
                                  <w:marBottom w:val="0"/>
                                  <w:divBdr>
                                    <w:top w:val="none" w:sz="0" w:space="0" w:color="auto"/>
                                    <w:left w:val="none" w:sz="0" w:space="0" w:color="auto"/>
                                    <w:bottom w:val="none" w:sz="0" w:space="0" w:color="auto"/>
                                    <w:right w:val="none" w:sz="0" w:space="0" w:color="auto"/>
                                  </w:divBdr>
                                  <w:divsChild>
                                    <w:div w:id="1257060842">
                                      <w:marLeft w:val="0"/>
                                      <w:marRight w:val="0"/>
                                      <w:marTop w:val="0"/>
                                      <w:marBottom w:val="0"/>
                                      <w:divBdr>
                                        <w:top w:val="none" w:sz="0" w:space="0" w:color="auto"/>
                                        <w:left w:val="none" w:sz="0" w:space="0" w:color="auto"/>
                                        <w:bottom w:val="none" w:sz="0" w:space="0" w:color="auto"/>
                                        <w:right w:val="none" w:sz="0" w:space="0" w:color="auto"/>
                                      </w:divBdr>
                                      <w:divsChild>
                                        <w:div w:id="455952848">
                                          <w:marLeft w:val="105"/>
                                          <w:marRight w:val="0"/>
                                          <w:marTop w:val="0"/>
                                          <w:marBottom w:val="0"/>
                                          <w:divBdr>
                                            <w:top w:val="none" w:sz="0" w:space="0" w:color="auto"/>
                                            <w:left w:val="none" w:sz="0" w:space="0" w:color="auto"/>
                                            <w:bottom w:val="none" w:sz="0" w:space="0" w:color="auto"/>
                                            <w:right w:val="none" w:sz="0" w:space="0" w:color="auto"/>
                                          </w:divBdr>
                                          <w:divsChild>
                                            <w:div w:id="146096420">
                                              <w:marLeft w:val="0"/>
                                              <w:marRight w:val="0"/>
                                              <w:marTop w:val="0"/>
                                              <w:marBottom w:val="0"/>
                                              <w:divBdr>
                                                <w:top w:val="none" w:sz="0" w:space="0" w:color="auto"/>
                                                <w:left w:val="none" w:sz="0" w:space="0" w:color="auto"/>
                                                <w:bottom w:val="none" w:sz="0" w:space="0" w:color="auto"/>
                                                <w:right w:val="none" w:sz="0" w:space="0" w:color="auto"/>
                                              </w:divBdr>
                                              <w:divsChild>
                                                <w:div w:id="1528639585">
                                                  <w:marLeft w:val="105"/>
                                                  <w:marRight w:val="105"/>
                                                  <w:marTop w:val="75"/>
                                                  <w:marBottom w:val="105"/>
                                                  <w:divBdr>
                                                    <w:top w:val="none" w:sz="0" w:space="0" w:color="auto"/>
                                                    <w:left w:val="none" w:sz="0" w:space="0" w:color="auto"/>
                                                    <w:bottom w:val="none" w:sz="0" w:space="0" w:color="auto"/>
                                                    <w:right w:val="none" w:sz="0" w:space="0" w:color="auto"/>
                                                  </w:divBdr>
                                                  <w:divsChild>
                                                    <w:div w:id="638151960">
                                                      <w:marLeft w:val="0"/>
                                                      <w:marRight w:val="0"/>
                                                      <w:marTop w:val="0"/>
                                                      <w:marBottom w:val="0"/>
                                                      <w:divBdr>
                                                        <w:top w:val="none" w:sz="0" w:space="0" w:color="auto"/>
                                                        <w:left w:val="none" w:sz="0" w:space="0" w:color="auto"/>
                                                        <w:bottom w:val="none" w:sz="0" w:space="0" w:color="auto"/>
                                                        <w:right w:val="none" w:sz="0" w:space="0" w:color="auto"/>
                                                      </w:divBdr>
                                                      <w:divsChild>
                                                        <w:div w:id="173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5284">
                                              <w:marLeft w:val="0"/>
                                              <w:marRight w:val="0"/>
                                              <w:marTop w:val="0"/>
                                              <w:marBottom w:val="0"/>
                                              <w:divBdr>
                                                <w:top w:val="none" w:sz="0" w:space="0" w:color="auto"/>
                                                <w:left w:val="none" w:sz="0" w:space="0" w:color="auto"/>
                                                <w:bottom w:val="none" w:sz="0" w:space="0" w:color="auto"/>
                                                <w:right w:val="none" w:sz="0" w:space="0" w:color="auto"/>
                                              </w:divBdr>
                                              <w:divsChild>
                                                <w:div w:id="245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43477">
      <w:bodyDiv w:val="1"/>
      <w:marLeft w:val="0"/>
      <w:marRight w:val="0"/>
      <w:marTop w:val="0"/>
      <w:marBottom w:val="0"/>
      <w:divBdr>
        <w:top w:val="none" w:sz="0" w:space="0" w:color="auto"/>
        <w:left w:val="none" w:sz="0" w:space="0" w:color="auto"/>
        <w:bottom w:val="none" w:sz="0" w:space="0" w:color="auto"/>
        <w:right w:val="none" w:sz="0" w:space="0" w:color="auto"/>
      </w:divBdr>
      <w:divsChild>
        <w:div w:id="969020344">
          <w:marLeft w:val="0"/>
          <w:marRight w:val="0"/>
          <w:marTop w:val="0"/>
          <w:marBottom w:val="0"/>
          <w:divBdr>
            <w:top w:val="none" w:sz="0" w:space="0" w:color="auto"/>
            <w:left w:val="none" w:sz="0" w:space="0" w:color="auto"/>
            <w:bottom w:val="none" w:sz="0" w:space="0" w:color="auto"/>
            <w:right w:val="none" w:sz="0" w:space="0" w:color="auto"/>
          </w:divBdr>
          <w:divsChild>
            <w:div w:id="2043825055">
              <w:marLeft w:val="0"/>
              <w:marRight w:val="0"/>
              <w:marTop w:val="0"/>
              <w:marBottom w:val="0"/>
              <w:divBdr>
                <w:top w:val="none" w:sz="0" w:space="0" w:color="auto"/>
                <w:left w:val="none" w:sz="0" w:space="0" w:color="auto"/>
                <w:bottom w:val="none" w:sz="0" w:space="0" w:color="auto"/>
                <w:right w:val="none" w:sz="0" w:space="0" w:color="auto"/>
              </w:divBdr>
              <w:divsChild>
                <w:div w:id="11408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4844">
      <w:bodyDiv w:val="1"/>
      <w:marLeft w:val="0"/>
      <w:marRight w:val="0"/>
      <w:marTop w:val="0"/>
      <w:marBottom w:val="0"/>
      <w:divBdr>
        <w:top w:val="none" w:sz="0" w:space="0" w:color="auto"/>
        <w:left w:val="none" w:sz="0" w:space="0" w:color="auto"/>
        <w:bottom w:val="none" w:sz="0" w:space="0" w:color="auto"/>
        <w:right w:val="none" w:sz="0" w:space="0" w:color="auto"/>
      </w:divBdr>
    </w:div>
    <w:div w:id="111099888">
      <w:bodyDiv w:val="1"/>
      <w:marLeft w:val="0"/>
      <w:marRight w:val="0"/>
      <w:marTop w:val="0"/>
      <w:marBottom w:val="0"/>
      <w:divBdr>
        <w:top w:val="none" w:sz="0" w:space="0" w:color="auto"/>
        <w:left w:val="none" w:sz="0" w:space="0" w:color="auto"/>
        <w:bottom w:val="none" w:sz="0" w:space="0" w:color="auto"/>
        <w:right w:val="none" w:sz="0" w:space="0" w:color="auto"/>
      </w:divBdr>
    </w:div>
    <w:div w:id="114255010">
      <w:bodyDiv w:val="1"/>
      <w:marLeft w:val="0"/>
      <w:marRight w:val="0"/>
      <w:marTop w:val="0"/>
      <w:marBottom w:val="0"/>
      <w:divBdr>
        <w:top w:val="none" w:sz="0" w:space="0" w:color="auto"/>
        <w:left w:val="none" w:sz="0" w:space="0" w:color="auto"/>
        <w:bottom w:val="none" w:sz="0" w:space="0" w:color="auto"/>
        <w:right w:val="none" w:sz="0" w:space="0" w:color="auto"/>
      </w:divBdr>
    </w:div>
    <w:div w:id="132599960">
      <w:bodyDiv w:val="1"/>
      <w:marLeft w:val="0"/>
      <w:marRight w:val="0"/>
      <w:marTop w:val="0"/>
      <w:marBottom w:val="0"/>
      <w:divBdr>
        <w:top w:val="none" w:sz="0" w:space="0" w:color="auto"/>
        <w:left w:val="none" w:sz="0" w:space="0" w:color="auto"/>
        <w:bottom w:val="none" w:sz="0" w:space="0" w:color="auto"/>
        <w:right w:val="none" w:sz="0" w:space="0" w:color="auto"/>
      </w:divBdr>
    </w:div>
    <w:div w:id="136067826">
      <w:bodyDiv w:val="1"/>
      <w:marLeft w:val="0"/>
      <w:marRight w:val="0"/>
      <w:marTop w:val="0"/>
      <w:marBottom w:val="0"/>
      <w:divBdr>
        <w:top w:val="none" w:sz="0" w:space="0" w:color="auto"/>
        <w:left w:val="none" w:sz="0" w:space="0" w:color="auto"/>
        <w:bottom w:val="none" w:sz="0" w:space="0" w:color="auto"/>
        <w:right w:val="none" w:sz="0" w:space="0" w:color="auto"/>
      </w:divBdr>
    </w:div>
    <w:div w:id="143474970">
      <w:bodyDiv w:val="1"/>
      <w:marLeft w:val="0"/>
      <w:marRight w:val="0"/>
      <w:marTop w:val="0"/>
      <w:marBottom w:val="0"/>
      <w:divBdr>
        <w:top w:val="none" w:sz="0" w:space="0" w:color="auto"/>
        <w:left w:val="none" w:sz="0" w:space="0" w:color="auto"/>
        <w:bottom w:val="none" w:sz="0" w:space="0" w:color="auto"/>
        <w:right w:val="none" w:sz="0" w:space="0" w:color="auto"/>
      </w:divBdr>
    </w:div>
    <w:div w:id="162743259">
      <w:bodyDiv w:val="1"/>
      <w:marLeft w:val="0"/>
      <w:marRight w:val="0"/>
      <w:marTop w:val="0"/>
      <w:marBottom w:val="0"/>
      <w:divBdr>
        <w:top w:val="none" w:sz="0" w:space="0" w:color="auto"/>
        <w:left w:val="none" w:sz="0" w:space="0" w:color="auto"/>
        <w:bottom w:val="none" w:sz="0" w:space="0" w:color="auto"/>
        <w:right w:val="none" w:sz="0" w:space="0" w:color="auto"/>
      </w:divBdr>
      <w:divsChild>
        <w:div w:id="21175932">
          <w:marLeft w:val="0"/>
          <w:marRight w:val="0"/>
          <w:marTop w:val="0"/>
          <w:marBottom w:val="0"/>
          <w:divBdr>
            <w:top w:val="none" w:sz="0" w:space="0" w:color="auto"/>
            <w:left w:val="none" w:sz="0" w:space="0" w:color="auto"/>
            <w:bottom w:val="none" w:sz="0" w:space="0" w:color="auto"/>
            <w:right w:val="none" w:sz="0" w:space="0" w:color="auto"/>
          </w:divBdr>
          <w:divsChild>
            <w:div w:id="2008628235">
              <w:marLeft w:val="0"/>
              <w:marRight w:val="0"/>
              <w:marTop w:val="0"/>
              <w:marBottom w:val="0"/>
              <w:divBdr>
                <w:top w:val="none" w:sz="0" w:space="0" w:color="auto"/>
                <w:left w:val="none" w:sz="0" w:space="0" w:color="auto"/>
                <w:bottom w:val="none" w:sz="0" w:space="0" w:color="auto"/>
                <w:right w:val="none" w:sz="0" w:space="0" w:color="auto"/>
              </w:divBdr>
              <w:divsChild>
                <w:div w:id="13496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3290">
      <w:bodyDiv w:val="1"/>
      <w:marLeft w:val="0"/>
      <w:marRight w:val="0"/>
      <w:marTop w:val="0"/>
      <w:marBottom w:val="0"/>
      <w:divBdr>
        <w:top w:val="none" w:sz="0" w:space="0" w:color="auto"/>
        <w:left w:val="none" w:sz="0" w:space="0" w:color="auto"/>
        <w:bottom w:val="none" w:sz="0" w:space="0" w:color="auto"/>
        <w:right w:val="none" w:sz="0" w:space="0" w:color="auto"/>
      </w:divBdr>
      <w:divsChild>
        <w:div w:id="1978098325">
          <w:marLeft w:val="0"/>
          <w:marRight w:val="0"/>
          <w:marTop w:val="0"/>
          <w:marBottom w:val="0"/>
          <w:divBdr>
            <w:top w:val="none" w:sz="0" w:space="0" w:color="auto"/>
            <w:left w:val="none" w:sz="0" w:space="0" w:color="auto"/>
            <w:bottom w:val="none" w:sz="0" w:space="0" w:color="auto"/>
            <w:right w:val="none" w:sz="0" w:space="0" w:color="auto"/>
          </w:divBdr>
          <w:divsChild>
            <w:div w:id="1774746072">
              <w:marLeft w:val="0"/>
              <w:marRight w:val="0"/>
              <w:marTop w:val="0"/>
              <w:marBottom w:val="0"/>
              <w:divBdr>
                <w:top w:val="none" w:sz="0" w:space="0" w:color="auto"/>
                <w:left w:val="none" w:sz="0" w:space="0" w:color="auto"/>
                <w:bottom w:val="none" w:sz="0" w:space="0" w:color="auto"/>
                <w:right w:val="none" w:sz="0" w:space="0" w:color="auto"/>
              </w:divBdr>
              <w:divsChild>
                <w:div w:id="84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187">
      <w:bodyDiv w:val="1"/>
      <w:marLeft w:val="0"/>
      <w:marRight w:val="0"/>
      <w:marTop w:val="0"/>
      <w:marBottom w:val="0"/>
      <w:divBdr>
        <w:top w:val="none" w:sz="0" w:space="0" w:color="auto"/>
        <w:left w:val="none" w:sz="0" w:space="0" w:color="auto"/>
        <w:bottom w:val="none" w:sz="0" w:space="0" w:color="auto"/>
        <w:right w:val="none" w:sz="0" w:space="0" w:color="auto"/>
      </w:divBdr>
      <w:divsChild>
        <w:div w:id="1365054219">
          <w:marLeft w:val="0"/>
          <w:marRight w:val="0"/>
          <w:marTop w:val="0"/>
          <w:marBottom w:val="0"/>
          <w:divBdr>
            <w:top w:val="none" w:sz="0" w:space="0" w:color="auto"/>
            <w:left w:val="none" w:sz="0" w:space="0" w:color="auto"/>
            <w:bottom w:val="none" w:sz="0" w:space="0" w:color="auto"/>
            <w:right w:val="none" w:sz="0" w:space="0" w:color="auto"/>
          </w:divBdr>
          <w:divsChild>
            <w:div w:id="583879540">
              <w:marLeft w:val="0"/>
              <w:marRight w:val="0"/>
              <w:marTop w:val="0"/>
              <w:marBottom w:val="0"/>
              <w:divBdr>
                <w:top w:val="none" w:sz="0" w:space="0" w:color="auto"/>
                <w:left w:val="none" w:sz="0" w:space="0" w:color="auto"/>
                <w:bottom w:val="none" w:sz="0" w:space="0" w:color="auto"/>
                <w:right w:val="none" w:sz="0" w:space="0" w:color="auto"/>
              </w:divBdr>
              <w:divsChild>
                <w:div w:id="17271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5115">
      <w:bodyDiv w:val="1"/>
      <w:marLeft w:val="0"/>
      <w:marRight w:val="0"/>
      <w:marTop w:val="0"/>
      <w:marBottom w:val="0"/>
      <w:divBdr>
        <w:top w:val="none" w:sz="0" w:space="0" w:color="auto"/>
        <w:left w:val="none" w:sz="0" w:space="0" w:color="auto"/>
        <w:bottom w:val="none" w:sz="0" w:space="0" w:color="auto"/>
        <w:right w:val="none" w:sz="0" w:space="0" w:color="auto"/>
      </w:divBdr>
      <w:divsChild>
        <w:div w:id="1760524640">
          <w:marLeft w:val="0"/>
          <w:marRight w:val="0"/>
          <w:marTop w:val="0"/>
          <w:marBottom w:val="0"/>
          <w:divBdr>
            <w:top w:val="none" w:sz="0" w:space="0" w:color="auto"/>
            <w:left w:val="none" w:sz="0" w:space="0" w:color="auto"/>
            <w:bottom w:val="none" w:sz="0" w:space="0" w:color="auto"/>
            <w:right w:val="none" w:sz="0" w:space="0" w:color="auto"/>
          </w:divBdr>
          <w:divsChild>
            <w:div w:id="449516034">
              <w:marLeft w:val="0"/>
              <w:marRight w:val="0"/>
              <w:marTop w:val="0"/>
              <w:marBottom w:val="0"/>
              <w:divBdr>
                <w:top w:val="none" w:sz="0" w:space="0" w:color="auto"/>
                <w:left w:val="none" w:sz="0" w:space="0" w:color="auto"/>
                <w:bottom w:val="none" w:sz="0" w:space="0" w:color="auto"/>
                <w:right w:val="none" w:sz="0" w:space="0" w:color="auto"/>
              </w:divBdr>
              <w:divsChild>
                <w:div w:id="5969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8743">
      <w:bodyDiv w:val="1"/>
      <w:marLeft w:val="0"/>
      <w:marRight w:val="0"/>
      <w:marTop w:val="0"/>
      <w:marBottom w:val="0"/>
      <w:divBdr>
        <w:top w:val="none" w:sz="0" w:space="0" w:color="auto"/>
        <w:left w:val="none" w:sz="0" w:space="0" w:color="auto"/>
        <w:bottom w:val="none" w:sz="0" w:space="0" w:color="auto"/>
        <w:right w:val="none" w:sz="0" w:space="0" w:color="auto"/>
      </w:divBdr>
    </w:div>
    <w:div w:id="213319914">
      <w:bodyDiv w:val="1"/>
      <w:marLeft w:val="0"/>
      <w:marRight w:val="0"/>
      <w:marTop w:val="0"/>
      <w:marBottom w:val="0"/>
      <w:divBdr>
        <w:top w:val="none" w:sz="0" w:space="0" w:color="auto"/>
        <w:left w:val="none" w:sz="0" w:space="0" w:color="auto"/>
        <w:bottom w:val="none" w:sz="0" w:space="0" w:color="auto"/>
        <w:right w:val="none" w:sz="0" w:space="0" w:color="auto"/>
      </w:divBdr>
    </w:div>
    <w:div w:id="257448259">
      <w:bodyDiv w:val="1"/>
      <w:marLeft w:val="0"/>
      <w:marRight w:val="0"/>
      <w:marTop w:val="0"/>
      <w:marBottom w:val="0"/>
      <w:divBdr>
        <w:top w:val="none" w:sz="0" w:space="0" w:color="auto"/>
        <w:left w:val="none" w:sz="0" w:space="0" w:color="auto"/>
        <w:bottom w:val="none" w:sz="0" w:space="0" w:color="auto"/>
        <w:right w:val="none" w:sz="0" w:space="0" w:color="auto"/>
      </w:divBdr>
    </w:div>
    <w:div w:id="262152931">
      <w:bodyDiv w:val="1"/>
      <w:marLeft w:val="0"/>
      <w:marRight w:val="0"/>
      <w:marTop w:val="0"/>
      <w:marBottom w:val="0"/>
      <w:divBdr>
        <w:top w:val="none" w:sz="0" w:space="0" w:color="auto"/>
        <w:left w:val="none" w:sz="0" w:space="0" w:color="auto"/>
        <w:bottom w:val="none" w:sz="0" w:space="0" w:color="auto"/>
        <w:right w:val="none" w:sz="0" w:space="0" w:color="auto"/>
      </w:divBdr>
      <w:divsChild>
        <w:div w:id="6907147">
          <w:marLeft w:val="0"/>
          <w:marRight w:val="0"/>
          <w:marTop w:val="0"/>
          <w:marBottom w:val="540"/>
          <w:divBdr>
            <w:top w:val="none" w:sz="0" w:space="0" w:color="auto"/>
            <w:left w:val="none" w:sz="0" w:space="0" w:color="auto"/>
            <w:bottom w:val="none" w:sz="0" w:space="0" w:color="auto"/>
            <w:right w:val="none" w:sz="0" w:space="0" w:color="auto"/>
          </w:divBdr>
        </w:div>
        <w:div w:id="348259389">
          <w:marLeft w:val="0"/>
          <w:marRight w:val="0"/>
          <w:marTop w:val="0"/>
          <w:marBottom w:val="0"/>
          <w:divBdr>
            <w:top w:val="none" w:sz="0" w:space="0" w:color="auto"/>
            <w:left w:val="none" w:sz="0" w:space="0" w:color="auto"/>
            <w:bottom w:val="none" w:sz="0" w:space="0" w:color="auto"/>
            <w:right w:val="none" w:sz="0" w:space="0" w:color="auto"/>
          </w:divBdr>
          <w:divsChild>
            <w:div w:id="944271943">
              <w:marLeft w:val="0"/>
              <w:marRight w:val="240"/>
              <w:marTop w:val="0"/>
              <w:marBottom w:val="240"/>
              <w:divBdr>
                <w:top w:val="none" w:sz="0" w:space="0" w:color="auto"/>
                <w:left w:val="none" w:sz="0" w:space="0" w:color="auto"/>
                <w:bottom w:val="none" w:sz="0" w:space="0" w:color="auto"/>
                <w:right w:val="single" w:sz="6" w:space="12" w:color="CCCCCC"/>
              </w:divBdr>
              <w:divsChild>
                <w:div w:id="2029604370">
                  <w:marLeft w:val="0"/>
                  <w:marRight w:val="0"/>
                  <w:marTop w:val="0"/>
                  <w:marBottom w:val="0"/>
                  <w:divBdr>
                    <w:top w:val="none" w:sz="0" w:space="0" w:color="auto"/>
                    <w:left w:val="none" w:sz="0" w:space="0" w:color="auto"/>
                    <w:bottom w:val="none" w:sz="0" w:space="0" w:color="auto"/>
                    <w:right w:val="none" w:sz="0" w:space="0" w:color="auto"/>
                  </w:divBdr>
                </w:div>
              </w:divsChild>
            </w:div>
            <w:div w:id="1089348481">
              <w:marLeft w:val="0"/>
              <w:marRight w:val="240"/>
              <w:marTop w:val="0"/>
              <w:marBottom w:val="240"/>
              <w:divBdr>
                <w:top w:val="none" w:sz="0" w:space="0" w:color="auto"/>
                <w:left w:val="none" w:sz="0" w:space="0" w:color="auto"/>
                <w:bottom w:val="none" w:sz="0" w:space="0" w:color="auto"/>
                <w:right w:val="single" w:sz="6" w:space="12" w:color="CCCCCC"/>
              </w:divBdr>
            </w:div>
          </w:divsChild>
        </w:div>
        <w:div w:id="370692452">
          <w:marLeft w:val="0"/>
          <w:marRight w:val="0"/>
          <w:marTop w:val="0"/>
          <w:marBottom w:val="0"/>
          <w:divBdr>
            <w:top w:val="none" w:sz="0" w:space="0" w:color="auto"/>
            <w:left w:val="none" w:sz="0" w:space="0" w:color="auto"/>
            <w:bottom w:val="none" w:sz="0" w:space="0" w:color="auto"/>
            <w:right w:val="none" w:sz="0" w:space="0" w:color="auto"/>
          </w:divBdr>
          <w:divsChild>
            <w:div w:id="229115695">
              <w:marLeft w:val="0"/>
              <w:marRight w:val="0"/>
              <w:marTop w:val="0"/>
              <w:marBottom w:val="0"/>
              <w:divBdr>
                <w:top w:val="none" w:sz="0" w:space="0" w:color="auto"/>
                <w:left w:val="none" w:sz="0" w:space="0" w:color="auto"/>
                <w:bottom w:val="none" w:sz="0" w:space="0" w:color="auto"/>
                <w:right w:val="none" w:sz="0" w:space="0" w:color="auto"/>
              </w:divBdr>
              <w:divsChild>
                <w:div w:id="160899004">
                  <w:marLeft w:val="0"/>
                  <w:marRight w:val="0"/>
                  <w:marTop w:val="0"/>
                  <w:marBottom w:val="540"/>
                  <w:divBdr>
                    <w:top w:val="none" w:sz="0" w:space="0" w:color="auto"/>
                    <w:left w:val="none" w:sz="0" w:space="0" w:color="auto"/>
                    <w:bottom w:val="none" w:sz="0" w:space="0" w:color="auto"/>
                    <w:right w:val="none" w:sz="0" w:space="0" w:color="auto"/>
                  </w:divBdr>
                </w:div>
              </w:divsChild>
            </w:div>
            <w:div w:id="431439931">
              <w:marLeft w:val="0"/>
              <w:marRight w:val="0"/>
              <w:marTop w:val="0"/>
              <w:marBottom w:val="0"/>
              <w:divBdr>
                <w:top w:val="none" w:sz="0" w:space="0" w:color="auto"/>
                <w:left w:val="none" w:sz="0" w:space="0" w:color="auto"/>
                <w:bottom w:val="none" w:sz="0" w:space="0" w:color="auto"/>
                <w:right w:val="none" w:sz="0" w:space="0" w:color="auto"/>
              </w:divBdr>
            </w:div>
          </w:divsChild>
        </w:div>
        <w:div w:id="382826518">
          <w:marLeft w:val="0"/>
          <w:marRight w:val="0"/>
          <w:marTop w:val="0"/>
          <w:marBottom w:val="120"/>
          <w:divBdr>
            <w:top w:val="none" w:sz="0" w:space="0" w:color="auto"/>
            <w:left w:val="none" w:sz="0" w:space="0" w:color="auto"/>
            <w:bottom w:val="none" w:sz="0" w:space="0" w:color="auto"/>
            <w:right w:val="none" w:sz="0" w:space="0" w:color="auto"/>
          </w:divBdr>
        </w:div>
      </w:divsChild>
    </w:div>
    <w:div w:id="303318301">
      <w:bodyDiv w:val="1"/>
      <w:marLeft w:val="0"/>
      <w:marRight w:val="0"/>
      <w:marTop w:val="0"/>
      <w:marBottom w:val="0"/>
      <w:divBdr>
        <w:top w:val="none" w:sz="0" w:space="0" w:color="auto"/>
        <w:left w:val="none" w:sz="0" w:space="0" w:color="auto"/>
        <w:bottom w:val="none" w:sz="0" w:space="0" w:color="auto"/>
        <w:right w:val="none" w:sz="0" w:space="0" w:color="auto"/>
      </w:divBdr>
      <w:divsChild>
        <w:div w:id="49236693">
          <w:marLeft w:val="0"/>
          <w:marRight w:val="0"/>
          <w:marTop w:val="0"/>
          <w:marBottom w:val="0"/>
          <w:divBdr>
            <w:top w:val="none" w:sz="0" w:space="0" w:color="auto"/>
            <w:left w:val="none" w:sz="0" w:space="0" w:color="auto"/>
            <w:bottom w:val="none" w:sz="0" w:space="0" w:color="auto"/>
            <w:right w:val="none" w:sz="0" w:space="0" w:color="auto"/>
          </w:divBdr>
          <w:divsChild>
            <w:div w:id="106705571">
              <w:marLeft w:val="0"/>
              <w:marRight w:val="0"/>
              <w:marTop w:val="0"/>
              <w:marBottom w:val="0"/>
              <w:divBdr>
                <w:top w:val="none" w:sz="0" w:space="0" w:color="auto"/>
                <w:left w:val="none" w:sz="0" w:space="0" w:color="auto"/>
                <w:bottom w:val="none" w:sz="0" w:space="0" w:color="auto"/>
                <w:right w:val="none" w:sz="0" w:space="0" w:color="auto"/>
              </w:divBdr>
            </w:div>
            <w:div w:id="2123189363">
              <w:marLeft w:val="0"/>
              <w:marRight w:val="0"/>
              <w:marTop w:val="0"/>
              <w:marBottom w:val="0"/>
              <w:divBdr>
                <w:top w:val="none" w:sz="0" w:space="0" w:color="auto"/>
                <w:left w:val="none" w:sz="0" w:space="0" w:color="auto"/>
                <w:bottom w:val="none" w:sz="0" w:space="0" w:color="auto"/>
                <w:right w:val="none" w:sz="0" w:space="0" w:color="auto"/>
              </w:divBdr>
              <w:divsChild>
                <w:div w:id="452599243">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044212138">
          <w:marLeft w:val="0"/>
          <w:marRight w:val="0"/>
          <w:marTop w:val="0"/>
          <w:marBottom w:val="120"/>
          <w:divBdr>
            <w:top w:val="none" w:sz="0" w:space="0" w:color="auto"/>
            <w:left w:val="none" w:sz="0" w:space="0" w:color="auto"/>
            <w:bottom w:val="none" w:sz="0" w:space="0" w:color="auto"/>
            <w:right w:val="none" w:sz="0" w:space="0" w:color="auto"/>
          </w:divBdr>
        </w:div>
        <w:div w:id="1379746745">
          <w:marLeft w:val="0"/>
          <w:marRight w:val="0"/>
          <w:marTop w:val="0"/>
          <w:marBottom w:val="540"/>
          <w:divBdr>
            <w:top w:val="none" w:sz="0" w:space="0" w:color="auto"/>
            <w:left w:val="none" w:sz="0" w:space="0" w:color="auto"/>
            <w:bottom w:val="none" w:sz="0" w:space="0" w:color="auto"/>
            <w:right w:val="none" w:sz="0" w:space="0" w:color="auto"/>
          </w:divBdr>
        </w:div>
        <w:div w:id="1805997322">
          <w:marLeft w:val="0"/>
          <w:marRight w:val="0"/>
          <w:marTop w:val="0"/>
          <w:marBottom w:val="0"/>
          <w:divBdr>
            <w:top w:val="none" w:sz="0" w:space="0" w:color="auto"/>
            <w:left w:val="none" w:sz="0" w:space="0" w:color="auto"/>
            <w:bottom w:val="none" w:sz="0" w:space="0" w:color="auto"/>
            <w:right w:val="none" w:sz="0" w:space="0" w:color="auto"/>
          </w:divBdr>
          <w:divsChild>
            <w:div w:id="373426029">
              <w:marLeft w:val="0"/>
              <w:marRight w:val="240"/>
              <w:marTop w:val="0"/>
              <w:marBottom w:val="240"/>
              <w:divBdr>
                <w:top w:val="none" w:sz="0" w:space="0" w:color="auto"/>
                <w:left w:val="none" w:sz="0" w:space="0" w:color="auto"/>
                <w:bottom w:val="none" w:sz="0" w:space="0" w:color="auto"/>
                <w:right w:val="single" w:sz="6" w:space="12" w:color="CCCCCC"/>
              </w:divBdr>
              <w:divsChild>
                <w:div w:id="1862284062">
                  <w:marLeft w:val="0"/>
                  <w:marRight w:val="0"/>
                  <w:marTop w:val="0"/>
                  <w:marBottom w:val="0"/>
                  <w:divBdr>
                    <w:top w:val="none" w:sz="0" w:space="0" w:color="auto"/>
                    <w:left w:val="none" w:sz="0" w:space="0" w:color="auto"/>
                    <w:bottom w:val="none" w:sz="0" w:space="0" w:color="auto"/>
                    <w:right w:val="none" w:sz="0" w:space="0" w:color="auto"/>
                  </w:divBdr>
                </w:div>
              </w:divsChild>
            </w:div>
            <w:div w:id="1555890479">
              <w:marLeft w:val="0"/>
              <w:marRight w:val="240"/>
              <w:marTop w:val="0"/>
              <w:marBottom w:val="240"/>
              <w:divBdr>
                <w:top w:val="none" w:sz="0" w:space="0" w:color="auto"/>
                <w:left w:val="none" w:sz="0" w:space="0" w:color="auto"/>
                <w:bottom w:val="none" w:sz="0" w:space="0" w:color="auto"/>
                <w:right w:val="single" w:sz="6" w:space="12" w:color="CCCCCC"/>
              </w:divBdr>
            </w:div>
          </w:divsChild>
        </w:div>
      </w:divsChild>
    </w:div>
    <w:div w:id="304357712">
      <w:bodyDiv w:val="1"/>
      <w:marLeft w:val="0"/>
      <w:marRight w:val="0"/>
      <w:marTop w:val="0"/>
      <w:marBottom w:val="0"/>
      <w:divBdr>
        <w:top w:val="none" w:sz="0" w:space="0" w:color="auto"/>
        <w:left w:val="none" w:sz="0" w:space="0" w:color="auto"/>
        <w:bottom w:val="none" w:sz="0" w:space="0" w:color="auto"/>
        <w:right w:val="none" w:sz="0" w:space="0" w:color="auto"/>
      </w:divBdr>
      <w:divsChild>
        <w:div w:id="1302077079">
          <w:marLeft w:val="0"/>
          <w:marRight w:val="0"/>
          <w:marTop w:val="0"/>
          <w:marBottom w:val="0"/>
          <w:divBdr>
            <w:top w:val="none" w:sz="0" w:space="0" w:color="auto"/>
            <w:left w:val="none" w:sz="0" w:space="0" w:color="auto"/>
            <w:bottom w:val="none" w:sz="0" w:space="0" w:color="auto"/>
            <w:right w:val="none" w:sz="0" w:space="0" w:color="auto"/>
          </w:divBdr>
          <w:divsChild>
            <w:div w:id="773012599">
              <w:marLeft w:val="0"/>
              <w:marRight w:val="0"/>
              <w:marTop w:val="0"/>
              <w:marBottom w:val="0"/>
              <w:divBdr>
                <w:top w:val="none" w:sz="0" w:space="0" w:color="auto"/>
                <w:left w:val="none" w:sz="0" w:space="0" w:color="auto"/>
                <w:bottom w:val="none" w:sz="0" w:space="0" w:color="auto"/>
                <w:right w:val="none" w:sz="0" w:space="0" w:color="auto"/>
              </w:divBdr>
              <w:divsChild>
                <w:div w:id="206262739">
                  <w:marLeft w:val="0"/>
                  <w:marRight w:val="0"/>
                  <w:marTop w:val="0"/>
                  <w:marBottom w:val="0"/>
                  <w:divBdr>
                    <w:top w:val="none" w:sz="0" w:space="0" w:color="auto"/>
                    <w:left w:val="none" w:sz="0" w:space="0" w:color="auto"/>
                    <w:bottom w:val="none" w:sz="0" w:space="0" w:color="auto"/>
                    <w:right w:val="none" w:sz="0" w:space="0" w:color="auto"/>
                  </w:divBdr>
                  <w:divsChild>
                    <w:div w:id="459305839">
                      <w:marLeft w:val="102"/>
                      <w:marRight w:val="102"/>
                      <w:marTop w:val="0"/>
                      <w:marBottom w:val="0"/>
                      <w:divBdr>
                        <w:top w:val="none" w:sz="0" w:space="0" w:color="auto"/>
                        <w:left w:val="none" w:sz="0" w:space="0" w:color="auto"/>
                        <w:bottom w:val="none" w:sz="0" w:space="0" w:color="auto"/>
                        <w:right w:val="none" w:sz="0" w:space="0" w:color="auto"/>
                      </w:divBdr>
                      <w:divsChild>
                        <w:div w:id="1192114217">
                          <w:marLeft w:val="0"/>
                          <w:marRight w:val="0"/>
                          <w:marTop w:val="0"/>
                          <w:marBottom w:val="0"/>
                          <w:divBdr>
                            <w:top w:val="none" w:sz="0" w:space="0" w:color="auto"/>
                            <w:left w:val="none" w:sz="0" w:space="0" w:color="auto"/>
                            <w:bottom w:val="none" w:sz="0" w:space="0" w:color="auto"/>
                            <w:right w:val="none" w:sz="0" w:space="0" w:color="auto"/>
                          </w:divBdr>
                          <w:divsChild>
                            <w:div w:id="376394655">
                              <w:marLeft w:val="0"/>
                              <w:marRight w:val="0"/>
                              <w:marTop w:val="0"/>
                              <w:marBottom w:val="0"/>
                              <w:divBdr>
                                <w:top w:val="none" w:sz="0" w:space="0" w:color="auto"/>
                                <w:left w:val="none" w:sz="0" w:space="0" w:color="auto"/>
                                <w:bottom w:val="none" w:sz="0" w:space="0" w:color="auto"/>
                                <w:right w:val="none" w:sz="0" w:space="0" w:color="auto"/>
                              </w:divBdr>
                              <w:divsChild>
                                <w:div w:id="1813711783">
                                  <w:marLeft w:val="0"/>
                                  <w:marRight w:val="0"/>
                                  <w:marTop w:val="0"/>
                                  <w:marBottom w:val="0"/>
                                  <w:divBdr>
                                    <w:top w:val="none" w:sz="0" w:space="0" w:color="auto"/>
                                    <w:left w:val="none" w:sz="0" w:space="0" w:color="auto"/>
                                    <w:bottom w:val="none" w:sz="0" w:space="0" w:color="auto"/>
                                    <w:right w:val="none" w:sz="0" w:space="0" w:color="auto"/>
                                  </w:divBdr>
                                  <w:divsChild>
                                    <w:div w:id="845292693">
                                      <w:marLeft w:val="0"/>
                                      <w:marRight w:val="0"/>
                                      <w:marTop w:val="0"/>
                                      <w:marBottom w:val="0"/>
                                      <w:divBdr>
                                        <w:top w:val="none" w:sz="0" w:space="0" w:color="auto"/>
                                        <w:left w:val="none" w:sz="0" w:space="0" w:color="auto"/>
                                        <w:bottom w:val="none" w:sz="0" w:space="0" w:color="auto"/>
                                        <w:right w:val="none" w:sz="0" w:space="0" w:color="auto"/>
                                      </w:divBdr>
                                      <w:divsChild>
                                        <w:div w:id="288626988">
                                          <w:marLeft w:val="0"/>
                                          <w:marRight w:val="0"/>
                                          <w:marTop w:val="0"/>
                                          <w:marBottom w:val="0"/>
                                          <w:divBdr>
                                            <w:top w:val="none" w:sz="0" w:space="0" w:color="auto"/>
                                            <w:left w:val="none" w:sz="0" w:space="0" w:color="auto"/>
                                            <w:bottom w:val="none" w:sz="0" w:space="0" w:color="auto"/>
                                            <w:right w:val="none" w:sz="0" w:space="0" w:color="auto"/>
                                          </w:divBdr>
                                          <w:divsChild>
                                            <w:div w:id="1311447039">
                                              <w:marLeft w:val="0"/>
                                              <w:marRight w:val="0"/>
                                              <w:marTop w:val="0"/>
                                              <w:marBottom w:val="0"/>
                                              <w:divBdr>
                                                <w:top w:val="none" w:sz="0" w:space="0" w:color="auto"/>
                                                <w:left w:val="none" w:sz="0" w:space="0" w:color="auto"/>
                                                <w:bottom w:val="none" w:sz="0" w:space="0" w:color="auto"/>
                                                <w:right w:val="none" w:sz="0" w:space="0" w:color="auto"/>
                                              </w:divBdr>
                                              <w:divsChild>
                                                <w:div w:id="1741443230">
                                                  <w:marLeft w:val="0"/>
                                                  <w:marRight w:val="0"/>
                                                  <w:marTop w:val="0"/>
                                                  <w:marBottom w:val="0"/>
                                                  <w:divBdr>
                                                    <w:top w:val="none" w:sz="0" w:space="0" w:color="auto"/>
                                                    <w:left w:val="none" w:sz="0" w:space="0" w:color="auto"/>
                                                    <w:bottom w:val="none" w:sz="0" w:space="0" w:color="auto"/>
                                                    <w:right w:val="none" w:sz="0" w:space="0" w:color="auto"/>
                                                  </w:divBdr>
                                                  <w:divsChild>
                                                    <w:div w:id="1958826419">
                                                      <w:marLeft w:val="0"/>
                                                      <w:marRight w:val="0"/>
                                                      <w:marTop w:val="0"/>
                                                      <w:marBottom w:val="0"/>
                                                      <w:divBdr>
                                                        <w:top w:val="none" w:sz="0" w:space="0" w:color="auto"/>
                                                        <w:left w:val="none" w:sz="0" w:space="0" w:color="auto"/>
                                                        <w:bottom w:val="none" w:sz="0" w:space="0" w:color="auto"/>
                                                        <w:right w:val="none" w:sz="0" w:space="0" w:color="auto"/>
                                                      </w:divBdr>
                                                      <w:divsChild>
                                                        <w:div w:id="750541653">
                                                          <w:marLeft w:val="0"/>
                                                          <w:marRight w:val="0"/>
                                                          <w:marTop w:val="0"/>
                                                          <w:marBottom w:val="0"/>
                                                          <w:divBdr>
                                                            <w:top w:val="none" w:sz="0" w:space="0" w:color="auto"/>
                                                            <w:left w:val="none" w:sz="0" w:space="0" w:color="auto"/>
                                                            <w:bottom w:val="none" w:sz="0" w:space="0" w:color="auto"/>
                                                            <w:right w:val="none" w:sz="0" w:space="0" w:color="auto"/>
                                                          </w:divBdr>
                                                          <w:divsChild>
                                                            <w:div w:id="2092116205">
                                                              <w:marLeft w:val="0"/>
                                                              <w:marRight w:val="0"/>
                                                              <w:marTop w:val="0"/>
                                                              <w:marBottom w:val="0"/>
                                                              <w:divBdr>
                                                                <w:top w:val="none" w:sz="0" w:space="0" w:color="auto"/>
                                                                <w:left w:val="none" w:sz="0" w:space="0" w:color="auto"/>
                                                                <w:bottom w:val="none" w:sz="0" w:space="0" w:color="auto"/>
                                                                <w:right w:val="none" w:sz="0" w:space="0" w:color="auto"/>
                                                              </w:divBdr>
                                                              <w:divsChild>
                                                                <w:div w:id="2217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263545">
                              <w:marLeft w:val="0"/>
                              <w:marRight w:val="0"/>
                              <w:marTop w:val="0"/>
                              <w:marBottom w:val="0"/>
                              <w:divBdr>
                                <w:top w:val="none" w:sz="0" w:space="0" w:color="auto"/>
                                <w:left w:val="none" w:sz="0" w:space="0" w:color="auto"/>
                                <w:bottom w:val="none" w:sz="0" w:space="0" w:color="auto"/>
                                <w:right w:val="none" w:sz="0" w:space="0" w:color="auto"/>
                              </w:divBdr>
                              <w:divsChild>
                                <w:div w:id="183129401">
                                  <w:marLeft w:val="0"/>
                                  <w:marRight w:val="0"/>
                                  <w:marTop w:val="0"/>
                                  <w:marBottom w:val="0"/>
                                  <w:divBdr>
                                    <w:top w:val="none" w:sz="0" w:space="0" w:color="auto"/>
                                    <w:left w:val="none" w:sz="0" w:space="0" w:color="auto"/>
                                    <w:bottom w:val="none" w:sz="0" w:space="0" w:color="auto"/>
                                    <w:right w:val="none" w:sz="0" w:space="0" w:color="auto"/>
                                  </w:divBdr>
                                  <w:divsChild>
                                    <w:div w:id="19128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3086">
                              <w:marLeft w:val="0"/>
                              <w:marRight w:val="0"/>
                              <w:marTop w:val="0"/>
                              <w:marBottom w:val="0"/>
                              <w:divBdr>
                                <w:top w:val="none" w:sz="0" w:space="0" w:color="auto"/>
                                <w:left w:val="none" w:sz="0" w:space="0" w:color="auto"/>
                                <w:bottom w:val="none" w:sz="0" w:space="0" w:color="auto"/>
                                <w:right w:val="none" w:sz="0" w:space="0" w:color="auto"/>
                              </w:divBdr>
                              <w:divsChild>
                                <w:div w:id="1015963387">
                                  <w:marLeft w:val="0"/>
                                  <w:marRight w:val="0"/>
                                  <w:marTop w:val="0"/>
                                  <w:marBottom w:val="0"/>
                                  <w:divBdr>
                                    <w:top w:val="none" w:sz="0" w:space="0" w:color="auto"/>
                                    <w:left w:val="none" w:sz="0" w:space="0" w:color="auto"/>
                                    <w:bottom w:val="none" w:sz="0" w:space="0" w:color="auto"/>
                                    <w:right w:val="none" w:sz="0" w:space="0" w:color="auto"/>
                                  </w:divBdr>
                                  <w:divsChild>
                                    <w:div w:id="551620447">
                                      <w:marLeft w:val="0"/>
                                      <w:marRight w:val="0"/>
                                      <w:marTop w:val="0"/>
                                      <w:marBottom w:val="0"/>
                                      <w:divBdr>
                                        <w:top w:val="none" w:sz="0" w:space="0" w:color="auto"/>
                                        <w:left w:val="none" w:sz="0" w:space="0" w:color="auto"/>
                                        <w:bottom w:val="none" w:sz="0" w:space="0" w:color="auto"/>
                                        <w:right w:val="none" w:sz="0" w:space="0" w:color="auto"/>
                                      </w:divBdr>
                                      <w:divsChild>
                                        <w:div w:id="20394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18859">
                              <w:marLeft w:val="0"/>
                              <w:marRight w:val="0"/>
                              <w:marTop w:val="0"/>
                              <w:marBottom w:val="0"/>
                              <w:divBdr>
                                <w:top w:val="none" w:sz="0" w:space="0" w:color="auto"/>
                                <w:left w:val="none" w:sz="0" w:space="0" w:color="auto"/>
                                <w:bottom w:val="none" w:sz="0" w:space="0" w:color="auto"/>
                                <w:right w:val="none" w:sz="0" w:space="0" w:color="auto"/>
                              </w:divBdr>
                              <w:divsChild>
                                <w:div w:id="1971786132">
                                  <w:marLeft w:val="0"/>
                                  <w:marRight w:val="0"/>
                                  <w:marTop w:val="0"/>
                                  <w:marBottom w:val="0"/>
                                  <w:divBdr>
                                    <w:top w:val="none" w:sz="0" w:space="0" w:color="auto"/>
                                    <w:left w:val="none" w:sz="0" w:space="0" w:color="auto"/>
                                    <w:bottom w:val="none" w:sz="0" w:space="0" w:color="auto"/>
                                    <w:right w:val="none" w:sz="0" w:space="0" w:color="auto"/>
                                  </w:divBdr>
                                  <w:divsChild>
                                    <w:div w:id="225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14793">
                      <w:marLeft w:val="102"/>
                      <w:marRight w:val="102"/>
                      <w:marTop w:val="0"/>
                      <w:marBottom w:val="0"/>
                      <w:divBdr>
                        <w:top w:val="none" w:sz="0" w:space="0" w:color="auto"/>
                        <w:left w:val="none" w:sz="0" w:space="0" w:color="auto"/>
                        <w:bottom w:val="none" w:sz="0" w:space="0" w:color="auto"/>
                        <w:right w:val="none" w:sz="0" w:space="0" w:color="auto"/>
                      </w:divBdr>
                      <w:divsChild>
                        <w:div w:id="104271102">
                          <w:marLeft w:val="0"/>
                          <w:marRight w:val="0"/>
                          <w:marTop w:val="0"/>
                          <w:marBottom w:val="0"/>
                          <w:divBdr>
                            <w:top w:val="none" w:sz="0" w:space="0" w:color="auto"/>
                            <w:left w:val="none" w:sz="0" w:space="0" w:color="auto"/>
                            <w:bottom w:val="none" w:sz="0" w:space="0" w:color="auto"/>
                            <w:right w:val="none" w:sz="0" w:space="0" w:color="auto"/>
                          </w:divBdr>
                          <w:divsChild>
                            <w:div w:id="1199507150">
                              <w:marLeft w:val="105"/>
                              <w:marRight w:val="105"/>
                              <w:marTop w:val="0"/>
                              <w:marBottom w:val="0"/>
                              <w:divBdr>
                                <w:top w:val="none" w:sz="0" w:space="0" w:color="auto"/>
                                <w:left w:val="none" w:sz="0" w:space="0" w:color="auto"/>
                                <w:bottom w:val="none" w:sz="0" w:space="0" w:color="auto"/>
                                <w:right w:val="none" w:sz="0" w:space="0" w:color="auto"/>
                              </w:divBdr>
                              <w:divsChild>
                                <w:div w:id="260841493">
                                  <w:marLeft w:val="0"/>
                                  <w:marRight w:val="0"/>
                                  <w:marTop w:val="0"/>
                                  <w:marBottom w:val="0"/>
                                  <w:divBdr>
                                    <w:top w:val="none" w:sz="0" w:space="0" w:color="auto"/>
                                    <w:left w:val="none" w:sz="0" w:space="0" w:color="auto"/>
                                    <w:bottom w:val="none" w:sz="0" w:space="0" w:color="auto"/>
                                    <w:right w:val="none" w:sz="0" w:space="0" w:color="auto"/>
                                  </w:divBdr>
                                  <w:divsChild>
                                    <w:div w:id="1389064544">
                                      <w:marLeft w:val="0"/>
                                      <w:marRight w:val="0"/>
                                      <w:marTop w:val="0"/>
                                      <w:marBottom w:val="0"/>
                                      <w:divBdr>
                                        <w:top w:val="none" w:sz="0" w:space="0" w:color="auto"/>
                                        <w:left w:val="none" w:sz="0" w:space="0" w:color="auto"/>
                                        <w:bottom w:val="none" w:sz="0" w:space="0" w:color="auto"/>
                                        <w:right w:val="none" w:sz="0" w:space="0" w:color="auto"/>
                                      </w:divBdr>
                                      <w:divsChild>
                                        <w:div w:id="1233656869">
                                          <w:marLeft w:val="0"/>
                                          <w:marRight w:val="0"/>
                                          <w:marTop w:val="0"/>
                                          <w:marBottom w:val="0"/>
                                          <w:divBdr>
                                            <w:top w:val="none" w:sz="0" w:space="0" w:color="auto"/>
                                            <w:left w:val="none" w:sz="0" w:space="0" w:color="auto"/>
                                            <w:bottom w:val="none" w:sz="0" w:space="0" w:color="auto"/>
                                            <w:right w:val="none" w:sz="0" w:space="0" w:color="auto"/>
                                          </w:divBdr>
                                          <w:divsChild>
                                            <w:div w:id="118883779">
                                              <w:marLeft w:val="0"/>
                                              <w:marRight w:val="0"/>
                                              <w:marTop w:val="0"/>
                                              <w:marBottom w:val="0"/>
                                              <w:divBdr>
                                                <w:top w:val="none" w:sz="0" w:space="0" w:color="auto"/>
                                                <w:left w:val="none" w:sz="0" w:space="0" w:color="auto"/>
                                                <w:bottom w:val="single" w:sz="6" w:space="0" w:color="auto"/>
                                                <w:right w:val="none" w:sz="0" w:space="0" w:color="auto"/>
                                              </w:divBdr>
                                              <w:divsChild>
                                                <w:div w:id="692222062">
                                                  <w:marLeft w:val="0"/>
                                                  <w:marRight w:val="0"/>
                                                  <w:marTop w:val="0"/>
                                                  <w:marBottom w:val="0"/>
                                                  <w:divBdr>
                                                    <w:top w:val="none" w:sz="0" w:space="0" w:color="auto"/>
                                                    <w:left w:val="none" w:sz="0" w:space="0" w:color="auto"/>
                                                    <w:bottom w:val="none" w:sz="0" w:space="0" w:color="auto"/>
                                                    <w:right w:val="none" w:sz="0" w:space="0" w:color="auto"/>
                                                  </w:divBdr>
                                                </w:div>
                                                <w:div w:id="1231159713">
                                                  <w:marLeft w:val="0"/>
                                                  <w:marRight w:val="0"/>
                                                  <w:marTop w:val="0"/>
                                                  <w:marBottom w:val="0"/>
                                                  <w:divBdr>
                                                    <w:top w:val="none" w:sz="0" w:space="0" w:color="auto"/>
                                                    <w:left w:val="none" w:sz="0" w:space="0" w:color="auto"/>
                                                    <w:bottom w:val="none" w:sz="0" w:space="0" w:color="auto"/>
                                                    <w:right w:val="none" w:sz="0" w:space="0" w:color="auto"/>
                                                  </w:divBdr>
                                                </w:div>
                                              </w:divsChild>
                                            </w:div>
                                            <w:div w:id="128322565">
                                              <w:marLeft w:val="0"/>
                                              <w:marRight w:val="0"/>
                                              <w:marTop w:val="0"/>
                                              <w:marBottom w:val="0"/>
                                              <w:divBdr>
                                                <w:top w:val="none" w:sz="0" w:space="0" w:color="auto"/>
                                                <w:left w:val="none" w:sz="0" w:space="0" w:color="auto"/>
                                                <w:bottom w:val="single" w:sz="6" w:space="0" w:color="auto"/>
                                                <w:right w:val="none" w:sz="0" w:space="0" w:color="auto"/>
                                              </w:divBdr>
                                              <w:divsChild>
                                                <w:div w:id="603340181">
                                                  <w:marLeft w:val="0"/>
                                                  <w:marRight w:val="0"/>
                                                  <w:marTop w:val="0"/>
                                                  <w:marBottom w:val="0"/>
                                                  <w:divBdr>
                                                    <w:top w:val="none" w:sz="0" w:space="0" w:color="auto"/>
                                                    <w:left w:val="none" w:sz="0" w:space="0" w:color="auto"/>
                                                    <w:bottom w:val="none" w:sz="0" w:space="0" w:color="auto"/>
                                                    <w:right w:val="none" w:sz="0" w:space="0" w:color="auto"/>
                                                  </w:divBdr>
                                                </w:div>
                                                <w:div w:id="1567104677">
                                                  <w:marLeft w:val="0"/>
                                                  <w:marRight w:val="0"/>
                                                  <w:marTop w:val="0"/>
                                                  <w:marBottom w:val="0"/>
                                                  <w:divBdr>
                                                    <w:top w:val="none" w:sz="0" w:space="0" w:color="auto"/>
                                                    <w:left w:val="none" w:sz="0" w:space="0" w:color="auto"/>
                                                    <w:bottom w:val="none" w:sz="0" w:space="0" w:color="auto"/>
                                                    <w:right w:val="none" w:sz="0" w:space="0" w:color="auto"/>
                                                  </w:divBdr>
                                                </w:div>
                                              </w:divsChild>
                                            </w:div>
                                            <w:div w:id="482501427">
                                              <w:marLeft w:val="0"/>
                                              <w:marRight w:val="0"/>
                                              <w:marTop w:val="0"/>
                                              <w:marBottom w:val="0"/>
                                              <w:divBdr>
                                                <w:top w:val="none" w:sz="0" w:space="0" w:color="auto"/>
                                                <w:left w:val="none" w:sz="0" w:space="0" w:color="auto"/>
                                                <w:bottom w:val="none" w:sz="0" w:space="0" w:color="auto"/>
                                                <w:right w:val="none" w:sz="0" w:space="0" w:color="auto"/>
                                              </w:divBdr>
                                              <w:divsChild>
                                                <w:div w:id="1396513931">
                                                  <w:marLeft w:val="0"/>
                                                  <w:marRight w:val="0"/>
                                                  <w:marTop w:val="0"/>
                                                  <w:marBottom w:val="0"/>
                                                  <w:divBdr>
                                                    <w:top w:val="none" w:sz="0" w:space="0" w:color="auto"/>
                                                    <w:left w:val="none" w:sz="0" w:space="0" w:color="auto"/>
                                                    <w:bottom w:val="single" w:sz="6" w:space="8" w:color="auto"/>
                                                    <w:right w:val="none" w:sz="0" w:space="0" w:color="auto"/>
                                                  </w:divBdr>
                                                  <w:divsChild>
                                                    <w:div w:id="360057024">
                                                      <w:marLeft w:val="0"/>
                                                      <w:marRight w:val="0"/>
                                                      <w:marTop w:val="0"/>
                                                      <w:marBottom w:val="0"/>
                                                      <w:divBdr>
                                                        <w:top w:val="none" w:sz="0" w:space="0" w:color="auto"/>
                                                        <w:left w:val="none" w:sz="0" w:space="0" w:color="auto"/>
                                                        <w:bottom w:val="none" w:sz="0" w:space="0" w:color="auto"/>
                                                        <w:right w:val="none" w:sz="0" w:space="0" w:color="auto"/>
                                                      </w:divBdr>
                                                    </w:div>
                                                    <w:div w:id="6677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043838">
          <w:marLeft w:val="0"/>
          <w:marRight w:val="0"/>
          <w:marTop w:val="0"/>
          <w:marBottom w:val="0"/>
          <w:divBdr>
            <w:top w:val="none" w:sz="0" w:space="0" w:color="auto"/>
            <w:left w:val="none" w:sz="0" w:space="0" w:color="auto"/>
            <w:bottom w:val="none" w:sz="0" w:space="0" w:color="auto"/>
            <w:right w:val="none" w:sz="0" w:space="0" w:color="auto"/>
          </w:divBdr>
          <w:divsChild>
            <w:div w:id="1111438392">
              <w:marLeft w:val="0"/>
              <w:marRight w:val="0"/>
              <w:marTop w:val="0"/>
              <w:marBottom w:val="0"/>
              <w:divBdr>
                <w:top w:val="none" w:sz="0" w:space="0" w:color="auto"/>
                <w:left w:val="none" w:sz="0" w:space="0" w:color="auto"/>
                <w:bottom w:val="none" w:sz="0" w:space="0" w:color="auto"/>
                <w:right w:val="none" w:sz="0" w:space="0" w:color="auto"/>
              </w:divBdr>
              <w:divsChild>
                <w:div w:id="228925627">
                  <w:marLeft w:val="0"/>
                  <w:marRight w:val="0"/>
                  <w:marTop w:val="0"/>
                  <w:marBottom w:val="0"/>
                  <w:divBdr>
                    <w:top w:val="none" w:sz="0" w:space="0" w:color="auto"/>
                    <w:left w:val="none" w:sz="0" w:space="0" w:color="auto"/>
                    <w:bottom w:val="none" w:sz="0" w:space="0" w:color="auto"/>
                    <w:right w:val="none" w:sz="0" w:space="0" w:color="auto"/>
                  </w:divBdr>
                  <w:divsChild>
                    <w:div w:id="1223175595">
                      <w:marLeft w:val="0"/>
                      <w:marRight w:val="0"/>
                      <w:marTop w:val="0"/>
                      <w:marBottom w:val="0"/>
                      <w:divBdr>
                        <w:top w:val="none" w:sz="0" w:space="0" w:color="auto"/>
                        <w:left w:val="none" w:sz="0" w:space="0" w:color="auto"/>
                        <w:bottom w:val="none" w:sz="0" w:space="0" w:color="auto"/>
                        <w:right w:val="none" w:sz="0" w:space="0" w:color="auto"/>
                      </w:divBdr>
                      <w:divsChild>
                        <w:div w:id="1139689602">
                          <w:marLeft w:val="0"/>
                          <w:marRight w:val="0"/>
                          <w:marTop w:val="0"/>
                          <w:marBottom w:val="0"/>
                          <w:divBdr>
                            <w:top w:val="none" w:sz="0" w:space="0" w:color="auto"/>
                            <w:left w:val="none" w:sz="0" w:space="0" w:color="auto"/>
                            <w:bottom w:val="none" w:sz="0" w:space="0" w:color="auto"/>
                            <w:right w:val="none" w:sz="0" w:space="0" w:color="auto"/>
                          </w:divBdr>
                          <w:divsChild>
                            <w:div w:id="142242549">
                              <w:marLeft w:val="0"/>
                              <w:marRight w:val="0"/>
                              <w:marTop w:val="0"/>
                              <w:marBottom w:val="0"/>
                              <w:divBdr>
                                <w:top w:val="none" w:sz="0" w:space="0" w:color="auto"/>
                                <w:left w:val="none" w:sz="0" w:space="0" w:color="auto"/>
                                <w:bottom w:val="none" w:sz="0" w:space="0" w:color="auto"/>
                                <w:right w:val="none" w:sz="0" w:space="0" w:color="auto"/>
                              </w:divBdr>
                              <w:divsChild>
                                <w:div w:id="1137071253">
                                  <w:marLeft w:val="0"/>
                                  <w:marRight w:val="0"/>
                                  <w:marTop w:val="0"/>
                                  <w:marBottom w:val="0"/>
                                  <w:divBdr>
                                    <w:top w:val="none" w:sz="0" w:space="0" w:color="auto"/>
                                    <w:left w:val="none" w:sz="0" w:space="0" w:color="auto"/>
                                    <w:bottom w:val="none" w:sz="0" w:space="0" w:color="auto"/>
                                    <w:right w:val="none" w:sz="0" w:space="0" w:color="auto"/>
                                  </w:divBdr>
                                  <w:divsChild>
                                    <w:div w:id="341049903">
                                      <w:marLeft w:val="0"/>
                                      <w:marRight w:val="0"/>
                                      <w:marTop w:val="0"/>
                                      <w:marBottom w:val="0"/>
                                      <w:divBdr>
                                        <w:top w:val="none" w:sz="0" w:space="0" w:color="auto"/>
                                        <w:left w:val="none" w:sz="0" w:space="0" w:color="auto"/>
                                        <w:bottom w:val="none" w:sz="0" w:space="0" w:color="auto"/>
                                        <w:right w:val="none" w:sz="0" w:space="0" w:color="auto"/>
                                      </w:divBdr>
                                      <w:divsChild>
                                        <w:div w:id="1473251072">
                                          <w:marLeft w:val="105"/>
                                          <w:marRight w:val="0"/>
                                          <w:marTop w:val="0"/>
                                          <w:marBottom w:val="0"/>
                                          <w:divBdr>
                                            <w:top w:val="none" w:sz="0" w:space="0" w:color="auto"/>
                                            <w:left w:val="none" w:sz="0" w:space="0" w:color="auto"/>
                                            <w:bottom w:val="none" w:sz="0" w:space="0" w:color="auto"/>
                                            <w:right w:val="none" w:sz="0" w:space="0" w:color="auto"/>
                                          </w:divBdr>
                                          <w:divsChild>
                                            <w:div w:id="1061320962">
                                              <w:marLeft w:val="0"/>
                                              <w:marRight w:val="0"/>
                                              <w:marTop w:val="0"/>
                                              <w:marBottom w:val="0"/>
                                              <w:divBdr>
                                                <w:top w:val="none" w:sz="0" w:space="0" w:color="auto"/>
                                                <w:left w:val="none" w:sz="0" w:space="0" w:color="auto"/>
                                                <w:bottom w:val="none" w:sz="0" w:space="0" w:color="auto"/>
                                                <w:right w:val="none" w:sz="0" w:space="0" w:color="auto"/>
                                              </w:divBdr>
                                            </w:div>
                                            <w:div w:id="1972437198">
                                              <w:marLeft w:val="0"/>
                                              <w:marRight w:val="0"/>
                                              <w:marTop w:val="0"/>
                                              <w:marBottom w:val="0"/>
                                              <w:divBdr>
                                                <w:top w:val="none" w:sz="0" w:space="0" w:color="auto"/>
                                                <w:left w:val="none" w:sz="0" w:space="0" w:color="auto"/>
                                                <w:bottom w:val="none" w:sz="0" w:space="0" w:color="auto"/>
                                                <w:right w:val="none" w:sz="0" w:space="0" w:color="auto"/>
                                              </w:divBdr>
                                              <w:divsChild>
                                                <w:div w:id="1699625050">
                                                  <w:marLeft w:val="105"/>
                                                  <w:marRight w:val="105"/>
                                                  <w:marTop w:val="75"/>
                                                  <w:marBottom w:val="105"/>
                                                  <w:divBdr>
                                                    <w:top w:val="none" w:sz="0" w:space="0" w:color="auto"/>
                                                    <w:left w:val="none" w:sz="0" w:space="0" w:color="auto"/>
                                                    <w:bottom w:val="none" w:sz="0" w:space="0" w:color="auto"/>
                                                    <w:right w:val="none" w:sz="0" w:space="0" w:color="auto"/>
                                                  </w:divBdr>
                                                  <w:divsChild>
                                                    <w:div w:id="1643733762">
                                                      <w:marLeft w:val="0"/>
                                                      <w:marRight w:val="0"/>
                                                      <w:marTop w:val="0"/>
                                                      <w:marBottom w:val="0"/>
                                                      <w:divBdr>
                                                        <w:top w:val="none" w:sz="0" w:space="0" w:color="auto"/>
                                                        <w:left w:val="none" w:sz="0" w:space="0" w:color="auto"/>
                                                        <w:bottom w:val="none" w:sz="0" w:space="0" w:color="auto"/>
                                                        <w:right w:val="none" w:sz="0" w:space="0" w:color="auto"/>
                                                      </w:divBdr>
                                                      <w:divsChild>
                                                        <w:div w:id="15434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551955">
      <w:bodyDiv w:val="1"/>
      <w:marLeft w:val="0"/>
      <w:marRight w:val="0"/>
      <w:marTop w:val="0"/>
      <w:marBottom w:val="0"/>
      <w:divBdr>
        <w:top w:val="none" w:sz="0" w:space="0" w:color="auto"/>
        <w:left w:val="none" w:sz="0" w:space="0" w:color="auto"/>
        <w:bottom w:val="none" w:sz="0" w:space="0" w:color="auto"/>
        <w:right w:val="none" w:sz="0" w:space="0" w:color="auto"/>
      </w:divBdr>
      <w:divsChild>
        <w:div w:id="1455177933">
          <w:marLeft w:val="0"/>
          <w:marRight w:val="0"/>
          <w:marTop w:val="0"/>
          <w:marBottom w:val="0"/>
          <w:divBdr>
            <w:top w:val="none" w:sz="0" w:space="0" w:color="auto"/>
            <w:left w:val="none" w:sz="0" w:space="0" w:color="auto"/>
            <w:bottom w:val="none" w:sz="0" w:space="0" w:color="auto"/>
            <w:right w:val="none" w:sz="0" w:space="0" w:color="auto"/>
          </w:divBdr>
          <w:divsChild>
            <w:div w:id="1548179935">
              <w:marLeft w:val="0"/>
              <w:marRight w:val="0"/>
              <w:marTop w:val="0"/>
              <w:marBottom w:val="0"/>
              <w:divBdr>
                <w:top w:val="none" w:sz="0" w:space="0" w:color="auto"/>
                <w:left w:val="none" w:sz="0" w:space="0" w:color="auto"/>
                <w:bottom w:val="none" w:sz="0" w:space="0" w:color="auto"/>
                <w:right w:val="none" w:sz="0" w:space="0" w:color="auto"/>
              </w:divBdr>
              <w:divsChild>
                <w:div w:id="1727558577">
                  <w:marLeft w:val="0"/>
                  <w:marRight w:val="0"/>
                  <w:marTop w:val="0"/>
                  <w:marBottom w:val="0"/>
                  <w:divBdr>
                    <w:top w:val="none" w:sz="0" w:space="0" w:color="auto"/>
                    <w:left w:val="none" w:sz="0" w:space="0" w:color="auto"/>
                    <w:bottom w:val="none" w:sz="0" w:space="0" w:color="auto"/>
                    <w:right w:val="none" w:sz="0" w:space="0" w:color="auto"/>
                  </w:divBdr>
                </w:div>
                <w:div w:id="17498415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317224668">
      <w:bodyDiv w:val="1"/>
      <w:marLeft w:val="0"/>
      <w:marRight w:val="0"/>
      <w:marTop w:val="0"/>
      <w:marBottom w:val="0"/>
      <w:divBdr>
        <w:top w:val="none" w:sz="0" w:space="0" w:color="auto"/>
        <w:left w:val="none" w:sz="0" w:space="0" w:color="auto"/>
        <w:bottom w:val="none" w:sz="0" w:space="0" w:color="auto"/>
        <w:right w:val="none" w:sz="0" w:space="0" w:color="auto"/>
      </w:divBdr>
    </w:div>
    <w:div w:id="320501236">
      <w:bodyDiv w:val="1"/>
      <w:marLeft w:val="0"/>
      <w:marRight w:val="0"/>
      <w:marTop w:val="0"/>
      <w:marBottom w:val="0"/>
      <w:divBdr>
        <w:top w:val="none" w:sz="0" w:space="0" w:color="auto"/>
        <w:left w:val="none" w:sz="0" w:space="0" w:color="auto"/>
        <w:bottom w:val="none" w:sz="0" w:space="0" w:color="auto"/>
        <w:right w:val="none" w:sz="0" w:space="0" w:color="auto"/>
      </w:divBdr>
    </w:div>
    <w:div w:id="329717845">
      <w:bodyDiv w:val="1"/>
      <w:marLeft w:val="0"/>
      <w:marRight w:val="0"/>
      <w:marTop w:val="0"/>
      <w:marBottom w:val="0"/>
      <w:divBdr>
        <w:top w:val="none" w:sz="0" w:space="0" w:color="auto"/>
        <w:left w:val="none" w:sz="0" w:space="0" w:color="auto"/>
        <w:bottom w:val="none" w:sz="0" w:space="0" w:color="auto"/>
        <w:right w:val="none" w:sz="0" w:space="0" w:color="auto"/>
      </w:divBdr>
      <w:divsChild>
        <w:div w:id="654914797">
          <w:marLeft w:val="0"/>
          <w:marRight w:val="0"/>
          <w:marTop w:val="0"/>
          <w:marBottom w:val="0"/>
          <w:divBdr>
            <w:top w:val="none" w:sz="0" w:space="0" w:color="auto"/>
            <w:left w:val="none" w:sz="0" w:space="0" w:color="auto"/>
            <w:bottom w:val="none" w:sz="0" w:space="0" w:color="auto"/>
            <w:right w:val="none" w:sz="0" w:space="0" w:color="auto"/>
          </w:divBdr>
          <w:divsChild>
            <w:div w:id="587693956">
              <w:marLeft w:val="0"/>
              <w:marRight w:val="0"/>
              <w:marTop w:val="0"/>
              <w:marBottom w:val="0"/>
              <w:divBdr>
                <w:top w:val="none" w:sz="0" w:space="0" w:color="auto"/>
                <w:left w:val="none" w:sz="0" w:space="0" w:color="auto"/>
                <w:bottom w:val="none" w:sz="0" w:space="0" w:color="auto"/>
                <w:right w:val="none" w:sz="0" w:space="0" w:color="auto"/>
              </w:divBdr>
              <w:divsChild>
                <w:div w:id="2007441187">
                  <w:marLeft w:val="0"/>
                  <w:marRight w:val="0"/>
                  <w:marTop w:val="0"/>
                  <w:marBottom w:val="0"/>
                  <w:divBdr>
                    <w:top w:val="none" w:sz="0" w:space="0" w:color="auto"/>
                    <w:left w:val="none" w:sz="0" w:space="0" w:color="auto"/>
                    <w:bottom w:val="none" w:sz="0" w:space="0" w:color="auto"/>
                    <w:right w:val="none" w:sz="0" w:space="0" w:color="auto"/>
                  </w:divBdr>
                  <w:divsChild>
                    <w:div w:id="127936926">
                      <w:marLeft w:val="0"/>
                      <w:marRight w:val="0"/>
                      <w:marTop w:val="0"/>
                      <w:marBottom w:val="0"/>
                      <w:divBdr>
                        <w:top w:val="none" w:sz="0" w:space="0" w:color="auto"/>
                        <w:left w:val="none" w:sz="0" w:space="0" w:color="auto"/>
                        <w:bottom w:val="none" w:sz="0" w:space="0" w:color="auto"/>
                        <w:right w:val="none" w:sz="0" w:space="0" w:color="auto"/>
                      </w:divBdr>
                    </w:div>
                    <w:div w:id="396973914">
                      <w:marLeft w:val="0"/>
                      <w:marRight w:val="0"/>
                      <w:marTop w:val="0"/>
                      <w:marBottom w:val="0"/>
                      <w:divBdr>
                        <w:top w:val="none" w:sz="0" w:space="0" w:color="auto"/>
                        <w:left w:val="none" w:sz="0" w:space="0" w:color="auto"/>
                        <w:bottom w:val="none" w:sz="0" w:space="0" w:color="auto"/>
                        <w:right w:val="none" w:sz="0" w:space="0" w:color="auto"/>
                      </w:divBdr>
                    </w:div>
                    <w:div w:id="667367304">
                      <w:marLeft w:val="0"/>
                      <w:marRight w:val="0"/>
                      <w:marTop w:val="0"/>
                      <w:marBottom w:val="0"/>
                      <w:divBdr>
                        <w:top w:val="none" w:sz="0" w:space="0" w:color="auto"/>
                        <w:left w:val="none" w:sz="0" w:space="0" w:color="auto"/>
                        <w:bottom w:val="none" w:sz="0" w:space="0" w:color="auto"/>
                        <w:right w:val="none" w:sz="0" w:space="0" w:color="auto"/>
                      </w:divBdr>
                    </w:div>
                    <w:div w:id="800654973">
                      <w:marLeft w:val="0"/>
                      <w:marRight w:val="0"/>
                      <w:marTop w:val="0"/>
                      <w:marBottom w:val="0"/>
                      <w:divBdr>
                        <w:top w:val="none" w:sz="0" w:space="0" w:color="auto"/>
                        <w:left w:val="none" w:sz="0" w:space="0" w:color="auto"/>
                        <w:bottom w:val="none" w:sz="0" w:space="0" w:color="auto"/>
                        <w:right w:val="none" w:sz="0" w:space="0" w:color="auto"/>
                      </w:divBdr>
                      <w:divsChild>
                        <w:div w:id="17978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41123">
          <w:marLeft w:val="0"/>
          <w:marRight w:val="0"/>
          <w:marTop w:val="0"/>
          <w:marBottom w:val="0"/>
          <w:divBdr>
            <w:top w:val="none" w:sz="0" w:space="0" w:color="auto"/>
            <w:left w:val="none" w:sz="0" w:space="0" w:color="auto"/>
            <w:bottom w:val="none" w:sz="0" w:space="0" w:color="auto"/>
            <w:right w:val="none" w:sz="0" w:space="0" w:color="auto"/>
          </w:divBdr>
          <w:divsChild>
            <w:div w:id="707220718">
              <w:marLeft w:val="0"/>
              <w:marRight w:val="0"/>
              <w:marTop w:val="0"/>
              <w:marBottom w:val="0"/>
              <w:divBdr>
                <w:top w:val="none" w:sz="0" w:space="0" w:color="auto"/>
                <w:left w:val="none" w:sz="0" w:space="0" w:color="auto"/>
                <w:bottom w:val="none" w:sz="0" w:space="0" w:color="auto"/>
                <w:right w:val="none" w:sz="0" w:space="0" w:color="auto"/>
              </w:divBdr>
              <w:divsChild>
                <w:div w:id="687369231">
                  <w:marLeft w:val="0"/>
                  <w:marRight w:val="0"/>
                  <w:marTop w:val="0"/>
                  <w:marBottom w:val="0"/>
                  <w:divBdr>
                    <w:top w:val="none" w:sz="0" w:space="0" w:color="auto"/>
                    <w:left w:val="none" w:sz="0" w:space="0" w:color="auto"/>
                    <w:bottom w:val="none" w:sz="0" w:space="0" w:color="auto"/>
                    <w:right w:val="none" w:sz="0" w:space="0" w:color="auto"/>
                  </w:divBdr>
                  <w:divsChild>
                    <w:div w:id="21196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1178">
      <w:bodyDiv w:val="1"/>
      <w:marLeft w:val="0"/>
      <w:marRight w:val="0"/>
      <w:marTop w:val="0"/>
      <w:marBottom w:val="0"/>
      <w:divBdr>
        <w:top w:val="none" w:sz="0" w:space="0" w:color="auto"/>
        <w:left w:val="none" w:sz="0" w:space="0" w:color="auto"/>
        <w:bottom w:val="none" w:sz="0" w:space="0" w:color="auto"/>
        <w:right w:val="none" w:sz="0" w:space="0" w:color="auto"/>
      </w:divBdr>
      <w:divsChild>
        <w:div w:id="1575974400">
          <w:marLeft w:val="0"/>
          <w:marRight w:val="0"/>
          <w:marTop w:val="0"/>
          <w:marBottom w:val="0"/>
          <w:divBdr>
            <w:top w:val="none" w:sz="0" w:space="0" w:color="auto"/>
            <w:left w:val="none" w:sz="0" w:space="0" w:color="auto"/>
            <w:bottom w:val="none" w:sz="0" w:space="0" w:color="auto"/>
            <w:right w:val="none" w:sz="0" w:space="0" w:color="auto"/>
          </w:divBdr>
          <w:divsChild>
            <w:div w:id="411396162">
              <w:marLeft w:val="0"/>
              <w:marRight w:val="0"/>
              <w:marTop w:val="0"/>
              <w:marBottom w:val="0"/>
              <w:divBdr>
                <w:top w:val="none" w:sz="0" w:space="0" w:color="auto"/>
                <w:left w:val="none" w:sz="0" w:space="0" w:color="auto"/>
                <w:bottom w:val="none" w:sz="0" w:space="0" w:color="auto"/>
                <w:right w:val="none" w:sz="0" w:space="0" w:color="auto"/>
              </w:divBdr>
              <w:divsChild>
                <w:div w:id="15990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78951">
      <w:bodyDiv w:val="1"/>
      <w:marLeft w:val="0"/>
      <w:marRight w:val="0"/>
      <w:marTop w:val="0"/>
      <w:marBottom w:val="0"/>
      <w:divBdr>
        <w:top w:val="none" w:sz="0" w:space="0" w:color="auto"/>
        <w:left w:val="none" w:sz="0" w:space="0" w:color="auto"/>
        <w:bottom w:val="none" w:sz="0" w:space="0" w:color="auto"/>
        <w:right w:val="none" w:sz="0" w:space="0" w:color="auto"/>
      </w:divBdr>
      <w:divsChild>
        <w:div w:id="2128351624">
          <w:marLeft w:val="0"/>
          <w:marRight w:val="0"/>
          <w:marTop w:val="0"/>
          <w:marBottom w:val="0"/>
          <w:divBdr>
            <w:top w:val="none" w:sz="0" w:space="0" w:color="auto"/>
            <w:left w:val="none" w:sz="0" w:space="0" w:color="auto"/>
            <w:bottom w:val="none" w:sz="0" w:space="0" w:color="auto"/>
            <w:right w:val="none" w:sz="0" w:space="0" w:color="auto"/>
          </w:divBdr>
          <w:divsChild>
            <w:div w:id="87968136">
              <w:marLeft w:val="0"/>
              <w:marRight w:val="0"/>
              <w:marTop w:val="0"/>
              <w:marBottom w:val="0"/>
              <w:divBdr>
                <w:top w:val="none" w:sz="0" w:space="0" w:color="auto"/>
                <w:left w:val="none" w:sz="0" w:space="0" w:color="auto"/>
                <w:bottom w:val="none" w:sz="0" w:space="0" w:color="auto"/>
                <w:right w:val="none" w:sz="0" w:space="0" w:color="auto"/>
              </w:divBdr>
              <w:divsChild>
                <w:div w:id="17841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37001">
      <w:bodyDiv w:val="1"/>
      <w:marLeft w:val="0"/>
      <w:marRight w:val="0"/>
      <w:marTop w:val="0"/>
      <w:marBottom w:val="0"/>
      <w:divBdr>
        <w:top w:val="none" w:sz="0" w:space="0" w:color="auto"/>
        <w:left w:val="none" w:sz="0" w:space="0" w:color="auto"/>
        <w:bottom w:val="none" w:sz="0" w:space="0" w:color="auto"/>
        <w:right w:val="none" w:sz="0" w:space="0" w:color="auto"/>
      </w:divBdr>
      <w:divsChild>
        <w:div w:id="396170165">
          <w:marLeft w:val="0"/>
          <w:marRight w:val="0"/>
          <w:marTop w:val="0"/>
          <w:marBottom w:val="0"/>
          <w:divBdr>
            <w:top w:val="none" w:sz="0" w:space="0" w:color="auto"/>
            <w:left w:val="none" w:sz="0" w:space="0" w:color="auto"/>
            <w:bottom w:val="none" w:sz="0" w:space="0" w:color="auto"/>
            <w:right w:val="none" w:sz="0" w:space="0" w:color="auto"/>
          </w:divBdr>
          <w:divsChild>
            <w:div w:id="621961897">
              <w:marLeft w:val="0"/>
              <w:marRight w:val="0"/>
              <w:marTop w:val="0"/>
              <w:marBottom w:val="0"/>
              <w:divBdr>
                <w:top w:val="none" w:sz="0" w:space="0" w:color="auto"/>
                <w:left w:val="none" w:sz="0" w:space="0" w:color="auto"/>
                <w:bottom w:val="none" w:sz="0" w:space="0" w:color="auto"/>
                <w:right w:val="none" w:sz="0" w:space="0" w:color="auto"/>
              </w:divBdr>
              <w:divsChild>
                <w:div w:id="1224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4978">
          <w:marLeft w:val="0"/>
          <w:marRight w:val="0"/>
          <w:marTop w:val="0"/>
          <w:marBottom w:val="0"/>
          <w:divBdr>
            <w:top w:val="none" w:sz="0" w:space="0" w:color="auto"/>
            <w:left w:val="none" w:sz="0" w:space="0" w:color="auto"/>
            <w:bottom w:val="none" w:sz="0" w:space="0" w:color="auto"/>
            <w:right w:val="none" w:sz="0" w:space="0" w:color="auto"/>
          </w:divBdr>
        </w:div>
      </w:divsChild>
    </w:div>
    <w:div w:id="386689741">
      <w:bodyDiv w:val="1"/>
      <w:marLeft w:val="0"/>
      <w:marRight w:val="0"/>
      <w:marTop w:val="0"/>
      <w:marBottom w:val="0"/>
      <w:divBdr>
        <w:top w:val="none" w:sz="0" w:space="0" w:color="auto"/>
        <w:left w:val="none" w:sz="0" w:space="0" w:color="auto"/>
        <w:bottom w:val="none" w:sz="0" w:space="0" w:color="auto"/>
        <w:right w:val="none" w:sz="0" w:space="0" w:color="auto"/>
      </w:divBdr>
    </w:div>
    <w:div w:id="388386738">
      <w:bodyDiv w:val="1"/>
      <w:marLeft w:val="0"/>
      <w:marRight w:val="0"/>
      <w:marTop w:val="0"/>
      <w:marBottom w:val="0"/>
      <w:divBdr>
        <w:top w:val="none" w:sz="0" w:space="0" w:color="auto"/>
        <w:left w:val="none" w:sz="0" w:space="0" w:color="auto"/>
        <w:bottom w:val="none" w:sz="0" w:space="0" w:color="auto"/>
        <w:right w:val="none" w:sz="0" w:space="0" w:color="auto"/>
      </w:divBdr>
    </w:div>
    <w:div w:id="417215179">
      <w:bodyDiv w:val="1"/>
      <w:marLeft w:val="0"/>
      <w:marRight w:val="0"/>
      <w:marTop w:val="0"/>
      <w:marBottom w:val="0"/>
      <w:divBdr>
        <w:top w:val="none" w:sz="0" w:space="0" w:color="auto"/>
        <w:left w:val="none" w:sz="0" w:space="0" w:color="auto"/>
        <w:bottom w:val="none" w:sz="0" w:space="0" w:color="auto"/>
        <w:right w:val="none" w:sz="0" w:space="0" w:color="auto"/>
      </w:divBdr>
    </w:div>
    <w:div w:id="428816864">
      <w:bodyDiv w:val="1"/>
      <w:marLeft w:val="0"/>
      <w:marRight w:val="0"/>
      <w:marTop w:val="0"/>
      <w:marBottom w:val="0"/>
      <w:divBdr>
        <w:top w:val="none" w:sz="0" w:space="0" w:color="auto"/>
        <w:left w:val="none" w:sz="0" w:space="0" w:color="auto"/>
        <w:bottom w:val="none" w:sz="0" w:space="0" w:color="auto"/>
        <w:right w:val="none" w:sz="0" w:space="0" w:color="auto"/>
      </w:divBdr>
    </w:div>
    <w:div w:id="434862402">
      <w:bodyDiv w:val="1"/>
      <w:marLeft w:val="0"/>
      <w:marRight w:val="0"/>
      <w:marTop w:val="0"/>
      <w:marBottom w:val="0"/>
      <w:divBdr>
        <w:top w:val="none" w:sz="0" w:space="0" w:color="auto"/>
        <w:left w:val="none" w:sz="0" w:space="0" w:color="auto"/>
        <w:bottom w:val="none" w:sz="0" w:space="0" w:color="auto"/>
        <w:right w:val="none" w:sz="0" w:space="0" w:color="auto"/>
      </w:divBdr>
      <w:divsChild>
        <w:div w:id="247427237">
          <w:marLeft w:val="750"/>
          <w:marRight w:val="0"/>
          <w:marTop w:val="0"/>
          <w:marBottom w:val="0"/>
          <w:divBdr>
            <w:top w:val="none" w:sz="0" w:space="0" w:color="auto"/>
            <w:left w:val="none" w:sz="0" w:space="0" w:color="auto"/>
            <w:bottom w:val="none" w:sz="0" w:space="0" w:color="auto"/>
            <w:right w:val="none" w:sz="0" w:space="0" w:color="auto"/>
          </w:divBdr>
          <w:divsChild>
            <w:div w:id="393284527">
              <w:marLeft w:val="0"/>
              <w:marRight w:val="0"/>
              <w:marTop w:val="360"/>
              <w:marBottom w:val="60"/>
              <w:divBdr>
                <w:top w:val="none" w:sz="0" w:space="0" w:color="auto"/>
                <w:left w:val="none" w:sz="0" w:space="0" w:color="auto"/>
                <w:bottom w:val="none" w:sz="0" w:space="0" w:color="auto"/>
                <w:right w:val="none" w:sz="0" w:space="0" w:color="auto"/>
              </w:divBdr>
            </w:div>
            <w:div w:id="1071847232">
              <w:marLeft w:val="0"/>
              <w:marRight w:val="0"/>
              <w:marTop w:val="0"/>
              <w:marBottom w:val="0"/>
              <w:divBdr>
                <w:top w:val="none" w:sz="0" w:space="0" w:color="auto"/>
                <w:left w:val="none" w:sz="0" w:space="0" w:color="auto"/>
                <w:bottom w:val="none" w:sz="0" w:space="0" w:color="auto"/>
                <w:right w:val="none" w:sz="0" w:space="0" w:color="auto"/>
              </w:divBdr>
              <w:divsChild>
                <w:div w:id="14206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8277">
          <w:marLeft w:val="750"/>
          <w:marRight w:val="0"/>
          <w:marTop w:val="180"/>
          <w:marBottom w:val="0"/>
          <w:divBdr>
            <w:top w:val="none" w:sz="0" w:space="0" w:color="auto"/>
            <w:left w:val="none" w:sz="0" w:space="0" w:color="auto"/>
            <w:bottom w:val="none" w:sz="0" w:space="0" w:color="auto"/>
            <w:right w:val="none" w:sz="0" w:space="0" w:color="auto"/>
          </w:divBdr>
        </w:div>
      </w:divsChild>
    </w:div>
    <w:div w:id="438261439">
      <w:bodyDiv w:val="1"/>
      <w:marLeft w:val="0"/>
      <w:marRight w:val="0"/>
      <w:marTop w:val="0"/>
      <w:marBottom w:val="0"/>
      <w:divBdr>
        <w:top w:val="none" w:sz="0" w:space="0" w:color="auto"/>
        <w:left w:val="none" w:sz="0" w:space="0" w:color="auto"/>
        <w:bottom w:val="none" w:sz="0" w:space="0" w:color="auto"/>
        <w:right w:val="none" w:sz="0" w:space="0" w:color="auto"/>
      </w:divBdr>
      <w:divsChild>
        <w:div w:id="1608732458">
          <w:marLeft w:val="0"/>
          <w:marRight w:val="0"/>
          <w:marTop w:val="0"/>
          <w:marBottom w:val="0"/>
          <w:divBdr>
            <w:top w:val="none" w:sz="0" w:space="0" w:color="auto"/>
            <w:left w:val="none" w:sz="0" w:space="0" w:color="auto"/>
            <w:bottom w:val="none" w:sz="0" w:space="0" w:color="auto"/>
            <w:right w:val="none" w:sz="0" w:space="0" w:color="auto"/>
          </w:divBdr>
          <w:divsChild>
            <w:div w:id="1246188979">
              <w:marLeft w:val="0"/>
              <w:marRight w:val="0"/>
              <w:marTop w:val="0"/>
              <w:marBottom w:val="0"/>
              <w:divBdr>
                <w:top w:val="none" w:sz="0" w:space="0" w:color="auto"/>
                <w:left w:val="none" w:sz="0" w:space="0" w:color="auto"/>
                <w:bottom w:val="none" w:sz="0" w:space="0" w:color="auto"/>
                <w:right w:val="none" w:sz="0" w:space="0" w:color="auto"/>
              </w:divBdr>
              <w:divsChild>
                <w:div w:id="714353325">
                  <w:marLeft w:val="0"/>
                  <w:marRight w:val="0"/>
                  <w:marTop w:val="0"/>
                  <w:marBottom w:val="0"/>
                  <w:divBdr>
                    <w:top w:val="none" w:sz="0" w:space="0" w:color="auto"/>
                    <w:left w:val="none" w:sz="0" w:space="0" w:color="auto"/>
                    <w:bottom w:val="none" w:sz="0" w:space="0" w:color="auto"/>
                    <w:right w:val="none" w:sz="0" w:space="0" w:color="auto"/>
                  </w:divBdr>
                  <w:divsChild>
                    <w:div w:id="18213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6266">
      <w:bodyDiv w:val="1"/>
      <w:marLeft w:val="0"/>
      <w:marRight w:val="0"/>
      <w:marTop w:val="0"/>
      <w:marBottom w:val="0"/>
      <w:divBdr>
        <w:top w:val="none" w:sz="0" w:space="0" w:color="auto"/>
        <w:left w:val="none" w:sz="0" w:space="0" w:color="auto"/>
        <w:bottom w:val="none" w:sz="0" w:space="0" w:color="auto"/>
        <w:right w:val="none" w:sz="0" w:space="0" w:color="auto"/>
      </w:divBdr>
    </w:div>
    <w:div w:id="442119116">
      <w:bodyDiv w:val="1"/>
      <w:marLeft w:val="0"/>
      <w:marRight w:val="0"/>
      <w:marTop w:val="0"/>
      <w:marBottom w:val="0"/>
      <w:divBdr>
        <w:top w:val="none" w:sz="0" w:space="0" w:color="auto"/>
        <w:left w:val="none" w:sz="0" w:space="0" w:color="auto"/>
        <w:bottom w:val="none" w:sz="0" w:space="0" w:color="auto"/>
        <w:right w:val="none" w:sz="0" w:space="0" w:color="auto"/>
      </w:divBdr>
      <w:divsChild>
        <w:div w:id="29309109">
          <w:marLeft w:val="0"/>
          <w:marRight w:val="0"/>
          <w:marTop w:val="0"/>
          <w:marBottom w:val="0"/>
          <w:divBdr>
            <w:top w:val="none" w:sz="0" w:space="0" w:color="auto"/>
            <w:left w:val="none" w:sz="0" w:space="0" w:color="auto"/>
            <w:bottom w:val="none" w:sz="0" w:space="0" w:color="auto"/>
            <w:right w:val="none" w:sz="0" w:space="0" w:color="auto"/>
          </w:divBdr>
          <w:divsChild>
            <w:div w:id="1980764985">
              <w:marLeft w:val="0"/>
              <w:marRight w:val="0"/>
              <w:marTop w:val="0"/>
              <w:marBottom w:val="0"/>
              <w:divBdr>
                <w:top w:val="none" w:sz="0" w:space="0" w:color="auto"/>
                <w:left w:val="none" w:sz="0" w:space="0" w:color="auto"/>
                <w:bottom w:val="none" w:sz="0" w:space="0" w:color="auto"/>
                <w:right w:val="none" w:sz="0" w:space="0" w:color="auto"/>
              </w:divBdr>
              <w:divsChild>
                <w:div w:id="3352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7932">
      <w:bodyDiv w:val="1"/>
      <w:marLeft w:val="0"/>
      <w:marRight w:val="0"/>
      <w:marTop w:val="0"/>
      <w:marBottom w:val="0"/>
      <w:divBdr>
        <w:top w:val="none" w:sz="0" w:space="0" w:color="auto"/>
        <w:left w:val="none" w:sz="0" w:space="0" w:color="auto"/>
        <w:bottom w:val="none" w:sz="0" w:space="0" w:color="auto"/>
        <w:right w:val="none" w:sz="0" w:space="0" w:color="auto"/>
      </w:divBdr>
      <w:divsChild>
        <w:div w:id="1156068603">
          <w:marLeft w:val="0"/>
          <w:marRight w:val="0"/>
          <w:marTop w:val="0"/>
          <w:marBottom w:val="0"/>
          <w:divBdr>
            <w:top w:val="none" w:sz="0" w:space="0" w:color="auto"/>
            <w:left w:val="none" w:sz="0" w:space="0" w:color="auto"/>
            <w:bottom w:val="none" w:sz="0" w:space="0" w:color="auto"/>
            <w:right w:val="none" w:sz="0" w:space="0" w:color="auto"/>
          </w:divBdr>
          <w:divsChild>
            <w:div w:id="1307584970">
              <w:marLeft w:val="0"/>
              <w:marRight w:val="0"/>
              <w:marTop w:val="0"/>
              <w:marBottom w:val="0"/>
              <w:divBdr>
                <w:top w:val="none" w:sz="0" w:space="0" w:color="auto"/>
                <w:left w:val="none" w:sz="0" w:space="0" w:color="auto"/>
                <w:bottom w:val="none" w:sz="0" w:space="0" w:color="auto"/>
                <w:right w:val="none" w:sz="0" w:space="0" w:color="auto"/>
              </w:divBdr>
              <w:divsChild>
                <w:div w:id="15516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3065">
      <w:bodyDiv w:val="1"/>
      <w:marLeft w:val="0"/>
      <w:marRight w:val="0"/>
      <w:marTop w:val="0"/>
      <w:marBottom w:val="0"/>
      <w:divBdr>
        <w:top w:val="none" w:sz="0" w:space="0" w:color="auto"/>
        <w:left w:val="none" w:sz="0" w:space="0" w:color="auto"/>
        <w:bottom w:val="none" w:sz="0" w:space="0" w:color="auto"/>
        <w:right w:val="none" w:sz="0" w:space="0" w:color="auto"/>
      </w:divBdr>
      <w:divsChild>
        <w:div w:id="755059024">
          <w:marLeft w:val="0"/>
          <w:marRight w:val="0"/>
          <w:marTop w:val="0"/>
          <w:marBottom w:val="0"/>
          <w:divBdr>
            <w:top w:val="none" w:sz="0" w:space="0" w:color="auto"/>
            <w:left w:val="none" w:sz="0" w:space="0" w:color="auto"/>
            <w:bottom w:val="none" w:sz="0" w:space="0" w:color="auto"/>
            <w:right w:val="none" w:sz="0" w:space="0" w:color="auto"/>
          </w:divBdr>
          <w:divsChild>
            <w:div w:id="119615482">
              <w:marLeft w:val="0"/>
              <w:marRight w:val="240"/>
              <w:marTop w:val="0"/>
              <w:marBottom w:val="240"/>
              <w:divBdr>
                <w:top w:val="none" w:sz="0" w:space="0" w:color="auto"/>
                <w:left w:val="none" w:sz="0" w:space="0" w:color="auto"/>
                <w:bottom w:val="none" w:sz="0" w:space="0" w:color="auto"/>
                <w:right w:val="single" w:sz="6" w:space="12" w:color="CCCCCC"/>
              </w:divBdr>
            </w:div>
            <w:div w:id="1543906957">
              <w:marLeft w:val="0"/>
              <w:marRight w:val="240"/>
              <w:marTop w:val="0"/>
              <w:marBottom w:val="240"/>
              <w:divBdr>
                <w:top w:val="none" w:sz="0" w:space="0" w:color="auto"/>
                <w:left w:val="none" w:sz="0" w:space="0" w:color="auto"/>
                <w:bottom w:val="none" w:sz="0" w:space="0" w:color="auto"/>
                <w:right w:val="single" w:sz="6" w:space="12" w:color="CCCCCC"/>
              </w:divBdr>
              <w:divsChild>
                <w:div w:id="273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4681">
          <w:marLeft w:val="0"/>
          <w:marRight w:val="0"/>
          <w:marTop w:val="0"/>
          <w:marBottom w:val="0"/>
          <w:divBdr>
            <w:top w:val="none" w:sz="0" w:space="0" w:color="auto"/>
            <w:left w:val="none" w:sz="0" w:space="0" w:color="auto"/>
            <w:bottom w:val="none" w:sz="0" w:space="0" w:color="auto"/>
            <w:right w:val="none" w:sz="0" w:space="0" w:color="auto"/>
          </w:divBdr>
          <w:divsChild>
            <w:div w:id="143398551">
              <w:marLeft w:val="0"/>
              <w:marRight w:val="0"/>
              <w:marTop w:val="0"/>
              <w:marBottom w:val="0"/>
              <w:divBdr>
                <w:top w:val="none" w:sz="0" w:space="0" w:color="auto"/>
                <w:left w:val="none" w:sz="0" w:space="0" w:color="auto"/>
                <w:bottom w:val="none" w:sz="0" w:space="0" w:color="auto"/>
                <w:right w:val="none" w:sz="0" w:space="0" w:color="auto"/>
              </w:divBdr>
              <w:divsChild>
                <w:div w:id="1239094487">
                  <w:marLeft w:val="0"/>
                  <w:marRight w:val="0"/>
                  <w:marTop w:val="0"/>
                  <w:marBottom w:val="540"/>
                  <w:divBdr>
                    <w:top w:val="none" w:sz="0" w:space="0" w:color="auto"/>
                    <w:left w:val="none" w:sz="0" w:space="0" w:color="auto"/>
                    <w:bottom w:val="none" w:sz="0" w:space="0" w:color="auto"/>
                    <w:right w:val="none" w:sz="0" w:space="0" w:color="auto"/>
                  </w:divBdr>
                </w:div>
              </w:divsChild>
            </w:div>
            <w:div w:id="1090395212">
              <w:marLeft w:val="0"/>
              <w:marRight w:val="0"/>
              <w:marTop w:val="0"/>
              <w:marBottom w:val="0"/>
              <w:divBdr>
                <w:top w:val="none" w:sz="0" w:space="0" w:color="auto"/>
                <w:left w:val="none" w:sz="0" w:space="0" w:color="auto"/>
                <w:bottom w:val="none" w:sz="0" w:space="0" w:color="auto"/>
                <w:right w:val="none" w:sz="0" w:space="0" w:color="auto"/>
              </w:divBdr>
            </w:div>
          </w:divsChild>
        </w:div>
        <w:div w:id="1362240699">
          <w:marLeft w:val="0"/>
          <w:marRight w:val="0"/>
          <w:marTop w:val="0"/>
          <w:marBottom w:val="540"/>
          <w:divBdr>
            <w:top w:val="none" w:sz="0" w:space="0" w:color="auto"/>
            <w:left w:val="none" w:sz="0" w:space="0" w:color="auto"/>
            <w:bottom w:val="none" w:sz="0" w:space="0" w:color="auto"/>
            <w:right w:val="none" w:sz="0" w:space="0" w:color="auto"/>
          </w:divBdr>
        </w:div>
        <w:div w:id="2043284089">
          <w:marLeft w:val="0"/>
          <w:marRight w:val="0"/>
          <w:marTop w:val="0"/>
          <w:marBottom w:val="120"/>
          <w:divBdr>
            <w:top w:val="none" w:sz="0" w:space="0" w:color="auto"/>
            <w:left w:val="none" w:sz="0" w:space="0" w:color="auto"/>
            <w:bottom w:val="none" w:sz="0" w:space="0" w:color="auto"/>
            <w:right w:val="none" w:sz="0" w:space="0" w:color="auto"/>
          </w:divBdr>
        </w:div>
      </w:divsChild>
    </w:div>
    <w:div w:id="486213302">
      <w:bodyDiv w:val="1"/>
      <w:marLeft w:val="0"/>
      <w:marRight w:val="0"/>
      <w:marTop w:val="0"/>
      <w:marBottom w:val="0"/>
      <w:divBdr>
        <w:top w:val="none" w:sz="0" w:space="0" w:color="auto"/>
        <w:left w:val="none" w:sz="0" w:space="0" w:color="auto"/>
        <w:bottom w:val="none" w:sz="0" w:space="0" w:color="auto"/>
        <w:right w:val="none" w:sz="0" w:space="0" w:color="auto"/>
      </w:divBdr>
    </w:div>
    <w:div w:id="506599862">
      <w:bodyDiv w:val="1"/>
      <w:marLeft w:val="0"/>
      <w:marRight w:val="0"/>
      <w:marTop w:val="0"/>
      <w:marBottom w:val="0"/>
      <w:divBdr>
        <w:top w:val="none" w:sz="0" w:space="0" w:color="auto"/>
        <w:left w:val="none" w:sz="0" w:space="0" w:color="auto"/>
        <w:bottom w:val="none" w:sz="0" w:space="0" w:color="auto"/>
        <w:right w:val="none" w:sz="0" w:space="0" w:color="auto"/>
      </w:divBdr>
    </w:div>
    <w:div w:id="530529377">
      <w:bodyDiv w:val="1"/>
      <w:marLeft w:val="0"/>
      <w:marRight w:val="0"/>
      <w:marTop w:val="0"/>
      <w:marBottom w:val="0"/>
      <w:divBdr>
        <w:top w:val="none" w:sz="0" w:space="0" w:color="auto"/>
        <w:left w:val="none" w:sz="0" w:space="0" w:color="auto"/>
        <w:bottom w:val="none" w:sz="0" w:space="0" w:color="auto"/>
        <w:right w:val="none" w:sz="0" w:space="0" w:color="auto"/>
      </w:divBdr>
      <w:divsChild>
        <w:div w:id="1202284999">
          <w:marLeft w:val="0"/>
          <w:marRight w:val="0"/>
          <w:marTop w:val="0"/>
          <w:marBottom w:val="0"/>
          <w:divBdr>
            <w:top w:val="none" w:sz="0" w:space="0" w:color="auto"/>
            <w:left w:val="none" w:sz="0" w:space="0" w:color="auto"/>
            <w:bottom w:val="none" w:sz="0" w:space="0" w:color="auto"/>
            <w:right w:val="none" w:sz="0" w:space="0" w:color="auto"/>
          </w:divBdr>
          <w:divsChild>
            <w:div w:id="408767175">
              <w:marLeft w:val="0"/>
              <w:marRight w:val="0"/>
              <w:marTop w:val="0"/>
              <w:marBottom w:val="0"/>
              <w:divBdr>
                <w:top w:val="none" w:sz="0" w:space="0" w:color="auto"/>
                <w:left w:val="none" w:sz="0" w:space="0" w:color="auto"/>
                <w:bottom w:val="none" w:sz="0" w:space="0" w:color="auto"/>
                <w:right w:val="none" w:sz="0" w:space="0" w:color="auto"/>
              </w:divBdr>
              <w:divsChild>
                <w:div w:id="16088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6655">
      <w:bodyDiv w:val="1"/>
      <w:marLeft w:val="0"/>
      <w:marRight w:val="0"/>
      <w:marTop w:val="0"/>
      <w:marBottom w:val="0"/>
      <w:divBdr>
        <w:top w:val="none" w:sz="0" w:space="0" w:color="auto"/>
        <w:left w:val="none" w:sz="0" w:space="0" w:color="auto"/>
        <w:bottom w:val="none" w:sz="0" w:space="0" w:color="auto"/>
        <w:right w:val="none" w:sz="0" w:space="0" w:color="auto"/>
      </w:divBdr>
    </w:div>
    <w:div w:id="568737718">
      <w:bodyDiv w:val="1"/>
      <w:marLeft w:val="0"/>
      <w:marRight w:val="0"/>
      <w:marTop w:val="0"/>
      <w:marBottom w:val="0"/>
      <w:divBdr>
        <w:top w:val="none" w:sz="0" w:space="0" w:color="auto"/>
        <w:left w:val="none" w:sz="0" w:space="0" w:color="auto"/>
        <w:bottom w:val="none" w:sz="0" w:space="0" w:color="auto"/>
        <w:right w:val="none" w:sz="0" w:space="0" w:color="auto"/>
      </w:divBdr>
    </w:div>
    <w:div w:id="575480037">
      <w:bodyDiv w:val="1"/>
      <w:marLeft w:val="0"/>
      <w:marRight w:val="0"/>
      <w:marTop w:val="0"/>
      <w:marBottom w:val="0"/>
      <w:divBdr>
        <w:top w:val="none" w:sz="0" w:space="0" w:color="auto"/>
        <w:left w:val="none" w:sz="0" w:space="0" w:color="auto"/>
        <w:bottom w:val="none" w:sz="0" w:space="0" w:color="auto"/>
        <w:right w:val="none" w:sz="0" w:space="0" w:color="auto"/>
      </w:divBdr>
    </w:div>
    <w:div w:id="582877434">
      <w:bodyDiv w:val="1"/>
      <w:marLeft w:val="0"/>
      <w:marRight w:val="0"/>
      <w:marTop w:val="0"/>
      <w:marBottom w:val="0"/>
      <w:divBdr>
        <w:top w:val="none" w:sz="0" w:space="0" w:color="auto"/>
        <w:left w:val="none" w:sz="0" w:space="0" w:color="auto"/>
        <w:bottom w:val="none" w:sz="0" w:space="0" w:color="auto"/>
        <w:right w:val="none" w:sz="0" w:space="0" w:color="auto"/>
      </w:divBdr>
    </w:div>
    <w:div w:id="592670361">
      <w:bodyDiv w:val="1"/>
      <w:marLeft w:val="0"/>
      <w:marRight w:val="0"/>
      <w:marTop w:val="0"/>
      <w:marBottom w:val="0"/>
      <w:divBdr>
        <w:top w:val="none" w:sz="0" w:space="0" w:color="auto"/>
        <w:left w:val="none" w:sz="0" w:space="0" w:color="auto"/>
        <w:bottom w:val="none" w:sz="0" w:space="0" w:color="auto"/>
        <w:right w:val="none" w:sz="0" w:space="0" w:color="auto"/>
      </w:divBdr>
    </w:div>
    <w:div w:id="633369421">
      <w:bodyDiv w:val="1"/>
      <w:marLeft w:val="0"/>
      <w:marRight w:val="0"/>
      <w:marTop w:val="0"/>
      <w:marBottom w:val="0"/>
      <w:divBdr>
        <w:top w:val="none" w:sz="0" w:space="0" w:color="auto"/>
        <w:left w:val="none" w:sz="0" w:space="0" w:color="auto"/>
        <w:bottom w:val="none" w:sz="0" w:space="0" w:color="auto"/>
        <w:right w:val="none" w:sz="0" w:space="0" w:color="auto"/>
      </w:divBdr>
    </w:div>
    <w:div w:id="635183369">
      <w:bodyDiv w:val="1"/>
      <w:marLeft w:val="0"/>
      <w:marRight w:val="0"/>
      <w:marTop w:val="0"/>
      <w:marBottom w:val="0"/>
      <w:divBdr>
        <w:top w:val="none" w:sz="0" w:space="0" w:color="auto"/>
        <w:left w:val="none" w:sz="0" w:space="0" w:color="auto"/>
        <w:bottom w:val="none" w:sz="0" w:space="0" w:color="auto"/>
        <w:right w:val="none" w:sz="0" w:space="0" w:color="auto"/>
      </w:divBdr>
    </w:div>
    <w:div w:id="643394867">
      <w:bodyDiv w:val="1"/>
      <w:marLeft w:val="0"/>
      <w:marRight w:val="0"/>
      <w:marTop w:val="0"/>
      <w:marBottom w:val="0"/>
      <w:divBdr>
        <w:top w:val="none" w:sz="0" w:space="0" w:color="auto"/>
        <w:left w:val="none" w:sz="0" w:space="0" w:color="auto"/>
        <w:bottom w:val="none" w:sz="0" w:space="0" w:color="auto"/>
        <w:right w:val="none" w:sz="0" w:space="0" w:color="auto"/>
      </w:divBdr>
      <w:divsChild>
        <w:div w:id="1052774676">
          <w:marLeft w:val="215"/>
          <w:marRight w:val="215"/>
          <w:marTop w:val="0"/>
          <w:marBottom w:val="0"/>
          <w:divBdr>
            <w:top w:val="none" w:sz="0" w:space="0" w:color="auto"/>
            <w:left w:val="none" w:sz="0" w:space="0" w:color="auto"/>
            <w:bottom w:val="none" w:sz="0" w:space="0" w:color="auto"/>
            <w:right w:val="none" w:sz="0" w:space="0" w:color="auto"/>
          </w:divBdr>
          <w:divsChild>
            <w:div w:id="1894268023">
              <w:marLeft w:val="0"/>
              <w:marRight w:val="0"/>
              <w:marTop w:val="0"/>
              <w:marBottom w:val="0"/>
              <w:divBdr>
                <w:top w:val="none" w:sz="0" w:space="0" w:color="auto"/>
                <w:left w:val="none" w:sz="0" w:space="0" w:color="auto"/>
                <w:bottom w:val="none" w:sz="0" w:space="0" w:color="auto"/>
                <w:right w:val="none" w:sz="0" w:space="0" w:color="auto"/>
              </w:divBdr>
              <w:divsChild>
                <w:div w:id="1706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8030">
          <w:marLeft w:val="215"/>
          <w:marRight w:val="215"/>
          <w:marTop w:val="0"/>
          <w:marBottom w:val="0"/>
          <w:divBdr>
            <w:top w:val="none" w:sz="0" w:space="0" w:color="auto"/>
            <w:left w:val="none" w:sz="0" w:space="0" w:color="auto"/>
            <w:bottom w:val="none" w:sz="0" w:space="0" w:color="auto"/>
            <w:right w:val="none" w:sz="0" w:space="0" w:color="auto"/>
          </w:divBdr>
          <w:divsChild>
            <w:div w:id="215090592">
              <w:marLeft w:val="0"/>
              <w:marRight w:val="0"/>
              <w:marTop w:val="0"/>
              <w:marBottom w:val="0"/>
              <w:divBdr>
                <w:top w:val="none" w:sz="0" w:space="0" w:color="auto"/>
                <w:left w:val="none" w:sz="0" w:space="0" w:color="auto"/>
                <w:bottom w:val="none" w:sz="0" w:space="0" w:color="auto"/>
                <w:right w:val="none" w:sz="0" w:space="0" w:color="auto"/>
              </w:divBdr>
              <w:divsChild>
                <w:div w:id="12812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2127">
          <w:marLeft w:val="215"/>
          <w:marRight w:val="215"/>
          <w:marTop w:val="0"/>
          <w:marBottom w:val="0"/>
          <w:divBdr>
            <w:top w:val="none" w:sz="0" w:space="0" w:color="auto"/>
            <w:left w:val="none" w:sz="0" w:space="0" w:color="auto"/>
            <w:bottom w:val="none" w:sz="0" w:space="0" w:color="auto"/>
            <w:right w:val="none" w:sz="0" w:space="0" w:color="auto"/>
          </w:divBdr>
          <w:divsChild>
            <w:div w:id="766657160">
              <w:marLeft w:val="0"/>
              <w:marRight w:val="0"/>
              <w:marTop w:val="0"/>
              <w:marBottom w:val="0"/>
              <w:divBdr>
                <w:top w:val="none" w:sz="0" w:space="0" w:color="auto"/>
                <w:left w:val="none" w:sz="0" w:space="0" w:color="auto"/>
                <w:bottom w:val="none" w:sz="0" w:space="0" w:color="auto"/>
                <w:right w:val="none" w:sz="0" w:space="0" w:color="auto"/>
              </w:divBdr>
              <w:divsChild>
                <w:div w:id="449012607">
                  <w:marLeft w:val="0"/>
                  <w:marRight w:val="0"/>
                  <w:marTop w:val="0"/>
                  <w:marBottom w:val="0"/>
                  <w:divBdr>
                    <w:top w:val="none" w:sz="0" w:space="0" w:color="auto"/>
                    <w:left w:val="none" w:sz="0" w:space="0" w:color="auto"/>
                    <w:bottom w:val="none" w:sz="0" w:space="0" w:color="auto"/>
                    <w:right w:val="none" w:sz="0" w:space="0" w:color="auto"/>
                  </w:divBdr>
                  <w:divsChild>
                    <w:div w:id="1625768695">
                      <w:marLeft w:val="0"/>
                      <w:marRight w:val="0"/>
                      <w:marTop w:val="0"/>
                      <w:marBottom w:val="0"/>
                      <w:divBdr>
                        <w:top w:val="none" w:sz="0" w:space="0" w:color="auto"/>
                        <w:left w:val="none" w:sz="0" w:space="0" w:color="auto"/>
                        <w:bottom w:val="none" w:sz="0" w:space="0" w:color="auto"/>
                        <w:right w:val="none" w:sz="0" w:space="0" w:color="auto"/>
                      </w:divBdr>
                      <w:divsChild>
                        <w:div w:id="105202158">
                          <w:marLeft w:val="0"/>
                          <w:marRight w:val="0"/>
                          <w:marTop w:val="0"/>
                          <w:marBottom w:val="300"/>
                          <w:divBdr>
                            <w:top w:val="none" w:sz="0" w:space="0" w:color="auto"/>
                            <w:left w:val="none" w:sz="0" w:space="0" w:color="auto"/>
                            <w:bottom w:val="none" w:sz="0" w:space="0" w:color="auto"/>
                            <w:right w:val="none" w:sz="0" w:space="0" w:color="auto"/>
                          </w:divBdr>
                        </w:div>
                      </w:divsChild>
                    </w:div>
                    <w:div w:id="1828864305">
                      <w:marLeft w:val="0"/>
                      <w:marRight w:val="0"/>
                      <w:marTop w:val="0"/>
                      <w:marBottom w:val="0"/>
                      <w:divBdr>
                        <w:top w:val="none" w:sz="0" w:space="0" w:color="auto"/>
                        <w:left w:val="none" w:sz="0" w:space="0" w:color="auto"/>
                        <w:bottom w:val="none" w:sz="0" w:space="0" w:color="auto"/>
                        <w:right w:val="none" w:sz="0" w:space="0" w:color="auto"/>
                      </w:divBdr>
                    </w:div>
                    <w:div w:id="1886716558">
                      <w:marLeft w:val="0"/>
                      <w:marRight w:val="0"/>
                      <w:marTop w:val="0"/>
                      <w:marBottom w:val="210"/>
                      <w:divBdr>
                        <w:top w:val="none" w:sz="0" w:space="0" w:color="auto"/>
                        <w:left w:val="none" w:sz="0" w:space="0" w:color="auto"/>
                        <w:bottom w:val="none" w:sz="0" w:space="0" w:color="auto"/>
                        <w:right w:val="none" w:sz="0" w:space="0" w:color="auto"/>
                      </w:divBdr>
                      <w:divsChild>
                        <w:div w:id="711810054">
                          <w:marLeft w:val="0"/>
                          <w:marRight w:val="0"/>
                          <w:marTop w:val="0"/>
                          <w:marBottom w:val="0"/>
                          <w:divBdr>
                            <w:top w:val="none" w:sz="0" w:space="0" w:color="auto"/>
                            <w:left w:val="none" w:sz="0" w:space="0" w:color="auto"/>
                            <w:bottom w:val="none" w:sz="0" w:space="0" w:color="auto"/>
                            <w:right w:val="none" w:sz="0" w:space="0" w:color="auto"/>
                          </w:divBdr>
                          <w:divsChild>
                            <w:div w:id="1514607121">
                              <w:marLeft w:val="0"/>
                              <w:marRight w:val="0"/>
                              <w:marTop w:val="0"/>
                              <w:marBottom w:val="0"/>
                              <w:divBdr>
                                <w:top w:val="none" w:sz="0" w:space="0" w:color="auto"/>
                                <w:left w:val="none" w:sz="0" w:space="0" w:color="auto"/>
                                <w:bottom w:val="none" w:sz="0" w:space="0" w:color="auto"/>
                                <w:right w:val="none" w:sz="0" w:space="0" w:color="auto"/>
                              </w:divBdr>
                              <w:divsChild>
                                <w:div w:id="1436192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1912544138">
                      <w:marLeft w:val="0"/>
                      <w:marRight w:val="0"/>
                      <w:marTop w:val="75"/>
                      <w:marBottom w:val="285"/>
                      <w:divBdr>
                        <w:top w:val="single" w:sz="6" w:space="5" w:color="CDCDCD"/>
                        <w:left w:val="none" w:sz="0" w:space="0" w:color="auto"/>
                        <w:bottom w:val="none" w:sz="0" w:space="0" w:color="auto"/>
                        <w:right w:val="none" w:sz="0" w:space="0" w:color="auto"/>
                      </w:divBdr>
                      <w:divsChild>
                        <w:div w:id="933822927">
                          <w:marLeft w:val="0"/>
                          <w:marRight w:val="0"/>
                          <w:marTop w:val="0"/>
                          <w:marBottom w:val="0"/>
                          <w:divBdr>
                            <w:top w:val="none" w:sz="0" w:space="0" w:color="auto"/>
                            <w:left w:val="none" w:sz="0" w:space="0" w:color="auto"/>
                            <w:bottom w:val="none" w:sz="0" w:space="0" w:color="auto"/>
                            <w:right w:val="none" w:sz="0" w:space="0" w:color="auto"/>
                          </w:divBdr>
                        </w:div>
                        <w:div w:id="1249971115">
                          <w:marLeft w:val="0"/>
                          <w:marRight w:val="0"/>
                          <w:marTop w:val="0"/>
                          <w:marBottom w:val="0"/>
                          <w:divBdr>
                            <w:top w:val="none" w:sz="0" w:space="0" w:color="auto"/>
                            <w:left w:val="none" w:sz="0" w:space="0" w:color="auto"/>
                            <w:bottom w:val="none" w:sz="0" w:space="0" w:color="auto"/>
                            <w:right w:val="none" w:sz="0" w:space="0" w:color="auto"/>
                          </w:divBdr>
                          <w:divsChild>
                            <w:div w:id="1477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382236">
      <w:bodyDiv w:val="1"/>
      <w:marLeft w:val="0"/>
      <w:marRight w:val="0"/>
      <w:marTop w:val="0"/>
      <w:marBottom w:val="0"/>
      <w:divBdr>
        <w:top w:val="none" w:sz="0" w:space="0" w:color="auto"/>
        <w:left w:val="none" w:sz="0" w:space="0" w:color="auto"/>
        <w:bottom w:val="none" w:sz="0" w:space="0" w:color="auto"/>
        <w:right w:val="none" w:sz="0" w:space="0" w:color="auto"/>
      </w:divBdr>
    </w:div>
    <w:div w:id="673843257">
      <w:bodyDiv w:val="1"/>
      <w:marLeft w:val="0"/>
      <w:marRight w:val="0"/>
      <w:marTop w:val="0"/>
      <w:marBottom w:val="0"/>
      <w:divBdr>
        <w:top w:val="none" w:sz="0" w:space="0" w:color="auto"/>
        <w:left w:val="none" w:sz="0" w:space="0" w:color="auto"/>
        <w:bottom w:val="none" w:sz="0" w:space="0" w:color="auto"/>
        <w:right w:val="none" w:sz="0" w:space="0" w:color="auto"/>
      </w:divBdr>
    </w:div>
    <w:div w:id="690304533">
      <w:bodyDiv w:val="1"/>
      <w:marLeft w:val="0"/>
      <w:marRight w:val="0"/>
      <w:marTop w:val="0"/>
      <w:marBottom w:val="0"/>
      <w:divBdr>
        <w:top w:val="none" w:sz="0" w:space="0" w:color="auto"/>
        <w:left w:val="none" w:sz="0" w:space="0" w:color="auto"/>
        <w:bottom w:val="none" w:sz="0" w:space="0" w:color="auto"/>
        <w:right w:val="none" w:sz="0" w:space="0" w:color="auto"/>
      </w:divBdr>
    </w:div>
    <w:div w:id="704519779">
      <w:bodyDiv w:val="1"/>
      <w:marLeft w:val="0"/>
      <w:marRight w:val="0"/>
      <w:marTop w:val="0"/>
      <w:marBottom w:val="0"/>
      <w:divBdr>
        <w:top w:val="none" w:sz="0" w:space="0" w:color="auto"/>
        <w:left w:val="none" w:sz="0" w:space="0" w:color="auto"/>
        <w:bottom w:val="none" w:sz="0" w:space="0" w:color="auto"/>
        <w:right w:val="none" w:sz="0" w:space="0" w:color="auto"/>
      </w:divBdr>
    </w:div>
    <w:div w:id="730344428">
      <w:bodyDiv w:val="1"/>
      <w:marLeft w:val="0"/>
      <w:marRight w:val="0"/>
      <w:marTop w:val="0"/>
      <w:marBottom w:val="0"/>
      <w:divBdr>
        <w:top w:val="none" w:sz="0" w:space="0" w:color="auto"/>
        <w:left w:val="none" w:sz="0" w:space="0" w:color="auto"/>
        <w:bottom w:val="none" w:sz="0" w:space="0" w:color="auto"/>
        <w:right w:val="none" w:sz="0" w:space="0" w:color="auto"/>
      </w:divBdr>
      <w:divsChild>
        <w:div w:id="1024213188">
          <w:marLeft w:val="0"/>
          <w:marRight w:val="0"/>
          <w:marTop w:val="0"/>
          <w:marBottom w:val="0"/>
          <w:divBdr>
            <w:top w:val="none" w:sz="0" w:space="0" w:color="auto"/>
            <w:left w:val="none" w:sz="0" w:space="0" w:color="auto"/>
            <w:bottom w:val="none" w:sz="0" w:space="0" w:color="auto"/>
            <w:right w:val="none" w:sz="0" w:space="0" w:color="auto"/>
          </w:divBdr>
          <w:divsChild>
            <w:div w:id="267663305">
              <w:marLeft w:val="0"/>
              <w:marRight w:val="0"/>
              <w:marTop w:val="0"/>
              <w:marBottom w:val="0"/>
              <w:divBdr>
                <w:top w:val="none" w:sz="0" w:space="0" w:color="auto"/>
                <w:left w:val="none" w:sz="0" w:space="0" w:color="auto"/>
                <w:bottom w:val="none" w:sz="0" w:space="0" w:color="auto"/>
                <w:right w:val="none" w:sz="0" w:space="0" w:color="auto"/>
              </w:divBdr>
              <w:divsChild>
                <w:div w:id="698046604">
                  <w:marLeft w:val="0"/>
                  <w:marRight w:val="0"/>
                  <w:marTop w:val="0"/>
                  <w:marBottom w:val="0"/>
                  <w:divBdr>
                    <w:top w:val="none" w:sz="0" w:space="0" w:color="auto"/>
                    <w:left w:val="none" w:sz="0" w:space="0" w:color="auto"/>
                    <w:bottom w:val="none" w:sz="0" w:space="0" w:color="auto"/>
                    <w:right w:val="none" w:sz="0" w:space="0" w:color="auto"/>
                  </w:divBdr>
                </w:div>
              </w:divsChild>
            </w:div>
            <w:div w:id="2045785413">
              <w:marLeft w:val="0"/>
              <w:marRight w:val="0"/>
              <w:marTop w:val="0"/>
              <w:marBottom w:val="0"/>
              <w:divBdr>
                <w:top w:val="none" w:sz="0" w:space="0" w:color="auto"/>
                <w:left w:val="none" w:sz="0" w:space="0" w:color="auto"/>
                <w:bottom w:val="none" w:sz="0" w:space="0" w:color="auto"/>
                <w:right w:val="none" w:sz="0" w:space="0" w:color="auto"/>
              </w:divBdr>
              <w:divsChild>
                <w:div w:id="7179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8109">
      <w:bodyDiv w:val="1"/>
      <w:marLeft w:val="0"/>
      <w:marRight w:val="0"/>
      <w:marTop w:val="0"/>
      <w:marBottom w:val="0"/>
      <w:divBdr>
        <w:top w:val="none" w:sz="0" w:space="0" w:color="auto"/>
        <w:left w:val="none" w:sz="0" w:space="0" w:color="auto"/>
        <w:bottom w:val="none" w:sz="0" w:space="0" w:color="auto"/>
        <w:right w:val="none" w:sz="0" w:space="0" w:color="auto"/>
      </w:divBdr>
      <w:divsChild>
        <w:div w:id="193422237">
          <w:marLeft w:val="0"/>
          <w:marRight w:val="0"/>
          <w:marTop w:val="0"/>
          <w:marBottom w:val="0"/>
          <w:divBdr>
            <w:top w:val="none" w:sz="0" w:space="0" w:color="auto"/>
            <w:left w:val="none" w:sz="0" w:space="0" w:color="auto"/>
            <w:bottom w:val="none" w:sz="0" w:space="0" w:color="auto"/>
            <w:right w:val="none" w:sz="0" w:space="0" w:color="auto"/>
          </w:divBdr>
          <w:divsChild>
            <w:div w:id="1416130725">
              <w:marLeft w:val="0"/>
              <w:marRight w:val="0"/>
              <w:marTop w:val="0"/>
              <w:marBottom w:val="0"/>
              <w:divBdr>
                <w:top w:val="none" w:sz="0" w:space="0" w:color="auto"/>
                <w:left w:val="none" w:sz="0" w:space="0" w:color="auto"/>
                <w:bottom w:val="none" w:sz="0" w:space="0" w:color="auto"/>
                <w:right w:val="none" w:sz="0" w:space="0" w:color="auto"/>
              </w:divBdr>
              <w:divsChild>
                <w:div w:id="2186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5694">
      <w:bodyDiv w:val="1"/>
      <w:marLeft w:val="0"/>
      <w:marRight w:val="0"/>
      <w:marTop w:val="0"/>
      <w:marBottom w:val="0"/>
      <w:divBdr>
        <w:top w:val="none" w:sz="0" w:space="0" w:color="auto"/>
        <w:left w:val="none" w:sz="0" w:space="0" w:color="auto"/>
        <w:bottom w:val="none" w:sz="0" w:space="0" w:color="auto"/>
        <w:right w:val="none" w:sz="0" w:space="0" w:color="auto"/>
      </w:divBdr>
      <w:divsChild>
        <w:div w:id="901983681">
          <w:marLeft w:val="0"/>
          <w:marRight w:val="0"/>
          <w:marTop w:val="0"/>
          <w:marBottom w:val="120"/>
          <w:divBdr>
            <w:top w:val="none" w:sz="0" w:space="0" w:color="auto"/>
            <w:left w:val="none" w:sz="0" w:space="0" w:color="auto"/>
            <w:bottom w:val="none" w:sz="0" w:space="0" w:color="auto"/>
            <w:right w:val="none" w:sz="0" w:space="0" w:color="auto"/>
          </w:divBdr>
        </w:div>
        <w:div w:id="951132407">
          <w:marLeft w:val="0"/>
          <w:marRight w:val="0"/>
          <w:marTop w:val="0"/>
          <w:marBottom w:val="0"/>
          <w:divBdr>
            <w:top w:val="none" w:sz="0" w:space="0" w:color="auto"/>
            <w:left w:val="none" w:sz="0" w:space="0" w:color="auto"/>
            <w:bottom w:val="none" w:sz="0" w:space="0" w:color="auto"/>
            <w:right w:val="none" w:sz="0" w:space="0" w:color="auto"/>
          </w:divBdr>
          <w:divsChild>
            <w:div w:id="52971266">
              <w:marLeft w:val="0"/>
              <w:marRight w:val="240"/>
              <w:marTop w:val="0"/>
              <w:marBottom w:val="240"/>
              <w:divBdr>
                <w:top w:val="none" w:sz="0" w:space="0" w:color="auto"/>
                <w:left w:val="none" w:sz="0" w:space="0" w:color="auto"/>
                <w:bottom w:val="none" w:sz="0" w:space="0" w:color="auto"/>
                <w:right w:val="single" w:sz="6" w:space="12" w:color="CCCCCC"/>
              </w:divBdr>
            </w:div>
            <w:div w:id="192229993">
              <w:marLeft w:val="0"/>
              <w:marRight w:val="240"/>
              <w:marTop w:val="0"/>
              <w:marBottom w:val="240"/>
              <w:divBdr>
                <w:top w:val="none" w:sz="0" w:space="0" w:color="auto"/>
                <w:left w:val="none" w:sz="0" w:space="0" w:color="auto"/>
                <w:bottom w:val="none" w:sz="0" w:space="0" w:color="auto"/>
                <w:right w:val="single" w:sz="6" w:space="12" w:color="CCCCCC"/>
              </w:divBdr>
              <w:divsChild>
                <w:div w:id="6930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1397">
          <w:marLeft w:val="0"/>
          <w:marRight w:val="0"/>
          <w:marTop w:val="0"/>
          <w:marBottom w:val="540"/>
          <w:divBdr>
            <w:top w:val="none" w:sz="0" w:space="0" w:color="auto"/>
            <w:left w:val="none" w:sz="0" w:space="0" w:color="auto"/>
            <w:bottom w:val="none" w:sz="0" w:space="0" w:color="auto"/>
            <w:right w:val="none" w:sz="0" w:space="0" w:color="auto"/>
          </w:divBdr>
        </w:div>
        <w:div w:id="1991128592">
          <w:marLeft w:val="0"/>
          <w:marRight w:val="0"/>
          <w:marTop w:val="0"/>
          <w:marBottom w:val="0"/>
          <w:divBdr>
            <w:top w:val="none" w:sz="0" w:space="0" w:color="auto"/>
            <w:left w:val="none" w:sz="0" w:space="0" w:color="auto"/>
            <w:bottom w:val="none" w:sz="0" w:space="0" w:color="auto"/>
            <w:right w:val="none" w:sz="0" w:space="0" w:color="auto"/>
          </w:divBdr>
          <w:divsChild>
            <w:div w:id="544414555">
              <w:marLeft w:val="0"/>
              <w:marRight w:val="0"/>
              <w:marTop w:val="0"/>
              <w:marBottom w:val="0"/>
              <w:divBdr>
                <w:top w:val="none" w:sz="0" w:space="0" w:color="auto"/>
                <w:left w:val="none" w:sz="0" w:space="0" w:color="auto"/>
                <w:bottom w:val="none" w:sz="0" w:space="0" w:color="auto"/>
                <w:right w:val="none" w:sz="0" w:space="0" w:color="auto"/>
              </w:divBdr>
              <w:divsChild>
                <w:div w:id="443693324">
                  <w:marLeft w:val="0"/>
                  <w:marRight w:val="0"/>
                  <w:marTop w:val="0"/>
                  <w:marBottom w:val="540"/>
                  <w:divBdr>
                    <w:top w:val="none" w:sz="0" w:space="0" w:color="auto"/>
                    <w:left w:val="none" w:sz="0" w:space="0" w:color="auto"/>
                    <w:bottom w:val="none" w:sz="0" w:space="0" w:color="auto"/>
                    <w:right w:val="none" w:sz="0" w:space="0" w:color="auto"/>
                  </w:divBdr>
                </w:div>
              </w:divsChild>
            </w:div>
            <w:div w:id="20628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59">
      <w:bodyDiv w:val="1"/>
      <w:marLeft w:val="0"/>
      <w:marRight w:val="0"/>
      <w:marTop w:val="0"/>
      <w:marBottom w:val="0"/>
      <w:divBdr>
        <w:top w:val="none" w:sz="0" w:space="0" w:color="auto"/>
        <w:left w:val="none" w:sz="0" w:space="0" w:color="auto"/>
        <w:bottom w:val="none" w:sz="0" w:space="0" w:color="auto"/>
        <w:right w:val="none" w:sz="0" w:space="0" w:color="auto"/>
      </w:divBdr>
      <w:divsChild>
        <w:div w:id="2098090872">
          <w:marLeft w:val="0"/>
          <w:marRight w:val="0"/>
          <w:marTop w:val="0"/>
          <w:marBottom w:val="120"/>
          <w:divBdr>
            <w:top w:val="none" w:sz="0" w:space="0" w:color="auto"/>
            <w:left w:val="none" w:sz="0" w:space="0" w:color="auto"/>
            <w:bottom w:val="none" w:sz="0" w:space="0" w:color="auto"/>
            <w:right w:val="none" w:sz="0" w:space="0" w:color="auto"/>
          </w:divBdr>
        </w:div>
        <w:div w:id="852651153">
          <w:marLeft w:val="0"/>
          <w:marRight w:val="0"/>
          <w:marTop w:val="0"/>
          <w:marBottom w:val="360"/>
          <w:divBdr>
            <w:top w:val="none" w:sz="0" w:space="0" w:color="auto"/>
            <w:left w:val="none" w:sz="0" w:space="0" w:color="auto"/>
            <w:bottom w:val="none" w:sz="0" w:space="0" w:color="auto"/>
            <w:right w:val="none" w:sz="0" w:space="0" w:color="auto"/>
          </w:divBdr>
        </w:div>
      </w:divsChild>
    </w:div>
    <w:div w:id="770003873">
      <w:bodyDiv w:val="1"/>
      <w:marLeft w:val="0"/>
      <w:marRight w:val="0"/>
      <w:marTop w:val="0"/>
      <w:marBottom w:val="0"/>
      <w:divBdr>
        <w:top w:val="none" w:sz="0" w:space="0" w:color="auto"/>
        <w:left w:val="none" w:sz="0" w:space="0" w:color="auto"/>
        <w:bottom w:val="none" w:sz="0" w:space="0" w:color="auto"/>
        <w:right w:val="none" w:sz="0" w:space="0" w:color="auto"/>
      </w:divBdr>
      <w:divsChild>
        <w:div w:id="413358698">
          <w:marLeft w:val="0"/>
          <w:marRight w:val="0"/>
          <w:marTop w:val="0"/>
          <w:marBottom w:val="0"/>
          <w:divBdr>
            <w:top w:val="none" w:sz="0" w:space="0" w:color="auto"/>
            <w:left w:val="none" w:sz="0" w:space="0" w:color="auto"/>
            <w:bottom w:val="none" w:sz="0" w:space="0" w:color="auto"/>
            <w:right w:val="none" w:sz="0" w:space="0" w:color="auto"/>
          </w:divBdr>
          <w:divsChild>
            <w:div w:id="944993989">
              <w:marLeft w:val="0"/>
              <w:marRight w:val="0"/>
              <w:marTop w:val="0"/>
              <w:marBottom w:val="0"/>
              <w:divBdr>
                <w:top w:val="none" w:sz="0" w:space="0" w:color="auto"/>
                <w:left w:val="none" w:sz="0" w:space="0" w:color="auto"/>
                <w:bottom w:val="none" w:sz="0" w:space="0" w:color="auto"/>
                <w:right w:val="none" w:sz="0" w:space="0" w:color="auto"/>
              </w:divBdr>
              <w:divsChild>
                <w:div w:id="5005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1655">
      <w:bodyDiv w:val="1"/>
      <w:marLeft w:val="0"/>
      <w:marRight w:val="0"/>
      <w:marTop w:val="0"/>
      <w:marBottom w:val="0"/>
      <w:divBdr>
        <w:top w:val="none" w:sz="0" w:space="0" w:color="auto"/>
        <w:left w:val="none" w:sz="0" w:space="0" w:color="auto"/>
        <w:bottom w:val="none" w:sz="0" w:space="0" w:color="auto"/>
        <w:right w:val="none" w:sz="0" w:space="0" w:color="auto"/>
      </w:divBdr>
    </w:div>
    <w:div w:id="791092597">
      <w:bodyDiv w:val="1"/>
      <w:marLeft w:val="0"/>
      <w:marRight w:val="0"/>
      <w:marTop w:val="0"/>
      <w:marBottom w:val="0"/>
      <w:divBdr>
        <w:top w:val="none" w:sz="0" w:space="0" w:color="auto"/>
        <w:left w:val="none" w:sz="0" w:space="0" w:color="auto"/>
        <w:bottom w:val="none" w:sz="0" w:space="0" w:color="auto"/>
        <w:right w:val="none" w:sz="0" w:space="0" w:color="auto"/>
      </w:divBdr>
    </w:div>
    <w:div w:id="791291790">
      <w:bodyDiv w:val="1"/>
      <w:marLeft w:val="0"/>
      <w:marRight w:val="0"/>
      <w:marTop w:val="0"/>
      <w:marBottom w:val="0"/>
      <w:divBdr>
        <w:top w:val="none" w:sz="0" w:space="0" w:color="auto"/>
        <w:left w:val="none" w:sz="0" w:space="0" w:color="auto"/>
        <w:bottom w:val="none" w:sz="0" w:space="0" w:color="auto"/>
        <w:right w:val="none" w:sz="0" w:space="0" w:color="auto"/>
      </w:divBdr>
      <w:divsChild>
        <w:div w:id="1869875392">
          <w:marLeft w:val="0"/>
          <w:marRight w:val="0"/>
          <w:marTop w:val="0"/>
          <w:marBottom w:val="0"/>
          <w:divBdr>
            <w:top w:val="none" w:sz="0" w:space="0" w:color="auto"/>
            <w:left w:val="none" w:sz="0" w:space="0" w:color="auto"/>
            <w:bottom w:val="none" w:sz="0" w:space="0" w:color="auto"/>
            <w:right w:val="none" w:sz="0" w:space="0" w:color="auto"/>
          </w:divBdr>
          <w:divsChild>
            <w:div w:id="1824661232">
              <w:marLeft w:val="0"/>
              <w:marRight w:val="0"/>
              <w:marTop w:val="0"/>
              <w:marBottom w:val="0"/>
              <w:divBdr>
                <w:top w:val="none" w:sz="0" w:space="0" w:color="auto"/>
                <w:left w:val="none" w:sz="0" w:space="0" w:color="auto"/>
                <w:bottom w:val="none" w:sz="0" w:space="0" w:color="auto"/>
                <w:right w:val="none" w:sz="0" w:space="0" w:color="auto"/>
              </w:divBdr>
              <w:divsChild>
                <w:div w:id="788552333">
                  <w:marLeft w:val="0"/>
                  <w:marRight w:val="0"/>
                  <w:marTop w:val="0"/>
                  <w:marBottom w:val="0"/>
                  <w:divBdr>
                    <w:top w:val="none" w:sz="0" w:space="0" w:color="auto"/>
                    <w:left w:val="none" w:sz="0" w:space="0" w:color="auto"/>
                    <w:bottom w:val="none" w:sz="0" w:space="0" w:color="auto"/>
                    <w:right w:val="none" w:sz="0" w:space="0" w:color="auto"/>
                  </w:divBdr>
                  <w:divsChild>
                    <w:div w:id="13784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8744">
          <w:marLeft w:val="0"/>
          <w:marRight w:val="0"/>
          <w:marTop w:val="0"/>
          <w:marBottom w:val="0"/>
          <w:divBdr>
            <w:top w:val="none" w:sz="0" w:space="0" w:color="auto"/>
            <w:left w:val="none" w:sz="0" w:space="0" w:color="auto"/>
            <w:bottom w:val="none" w:sz="0" w:space="0" w:color="auto"/>
            <w:right w:val="none" w:sz="0" w:space="0" w:color="auto"/>
          </w:divBdr>
          <w:divsChild>
            <w:div w:id="851837118">
              <w:marLeft w:val="0"/>
              <w:marRight w:val="0"/>
              <w:marTop w:val="0"/>
              <w:marBottom w:val="0"/>
              <w:divBdr>
                <w:top w:val="none" w:sz="0" w:space="0" w:color="auto"/>
                <w:left w:val="none" w:sz="0" w:space="0" w:color="auto"/>
                <w:bottom w:val="none" w:sz="0" w:space="0" w:color="auto"/>
                <w:right w:val="none" w:sz="0" w:space="0" w:color="auto"/>
              </w:divBdr>
              <w:divsChild>
                <w:div w:id="861552068">
                  <w:marLeft w:val="0"/>
                  <w:marRight w:val="0"/>
                  <w:marTop w:val="0"/>
                  <w:marBottom w:val="0"/>
                  <w:divBdr>
                    <w:top w:val="none" w:sz="0" w:space="0" w:color="auto"/>
                    <w:left w:val="none" w:sz="0" w:space="0" w:color="auto"/>
                    <w:bottom w:val="none" w:sz="0" w:space="0" w:color="auto"/>
                    <w:right w:val="none" w:sz="0" w:space="0" w:color="auto"/>
                  </w:divBdr>
                  <w:divsChild>
                    <w:div w:id="870261644">
                      <w:marLeft w:val="0"/>
                      <w:marRight w:val="0"/>
                      <w:marTop w:val="0"/>
                      <w:marBottom w:val="0"/>
                      <w:divBdr>
                        <w:top w:val="none" w:sz="0" w:space="0" w:color="auto"/>
                        <w:left w:val="none" w:sz="0" w:space="0" w:color="auto"/>
                        <w:bottom w:val="none" w:sz="0" w:space="0" w:color="auto"/>
                        <w:right w:val="none" w:sz="0" w:space="0" w:color="auto"/>
                      </w:divBdr>
                      <w:divsChild>
                        <w:div w:id="7633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46480">
      <w:bodyDiv w:val="1"/>
      <w:marLeft w:val="0"/>
      <w:marRight w:val="0"/>
      <w:marTop w:val="0"/>
      <w:marBottom w:val="0"/>
      <w:divBdr>
        <w:top w:val="none" w:sz="0" w:space="0" w:color="auto"/>
        <w:left w:val="none" w:sz="0" w:space="0" w:color="auto"/>
        <w:bottom w:val="none" w:sz="0" w:space="0" w:color="auto"/>
        <w:right w:val="none" w:sz="0" w:space="0" w:color="auto"/>
      </w:divBdr>
      <w:divsChild>
        <w:div w:id="1313872926">
          <w:marLeft w:val="0"/>
          <w:marRight w:val="0"/>
          <w:marTop w:val="0"/>
          <w:marBottom w:val="0"/>
          <w:divBdr>
            <w:top w:val="none" w:sz="0" w:space="0" w:color="auto"/>
            <w:left w:val="none" w:sz="0" w:space="0" w:color="auto"/>
            <w:bottom w:val="none" w:sz="0" w:space="0" w:color="auto"/>
            <w:right w:val="none" w:sz="0" w:space="0" w:color="auto"/>
          </w:divBdr>
          <w:divsChild>
            <w:div w:id="753356164">
              <w:marLeft w:val="0"/>
              <w:marRight w:val="0"/>
              <w:marTop w:val="0"/>
              <w:marBottom w:val="0"/>
              <w:divBdr>
                <w:top w:val="none" w:sz="0" w:space="0" w:color="auto"/>
                <w:left w:val="none" w:sz="0" w:space="0" w:color="auto"/>
                <w:bottom w:val="none" w:sz="0" w:space="0" w:color="auto"/>
                <w:right w:val="none" w:sz="0" w:space="0" w:color="auto"/>
              </w:divBdr>
              <w:divsChild>
                <w:div w:id="21195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5045">
      <w:bodyDiv w:val="1"/>
      <w:marLeft w:val="0"/>
      <w:marRight w:val="0"/>
      <w:marTop w:val="0"/>
      <w:marBottom w:val="0"/>
      <w:divBdr>
        <w:top w:val="none" w:sz="0" w:space="0" w:color="auto"/>
        <w:left w:val="none" w:sz="0" w:space="0" w:color="auto"/>
        <w:bottom w:val="none" w:sz="0" w:space="0" w:color="auto"/>
        <w:right w:val="none" w:sz="0" w:space="0" w:color="auto"/>
      </w:divBdr>
    </w:div>
    <w:div w:id="814033803">
      <w:bodyDiv w:val="1"/>
      <w:marLeft w:val="0"/>
      <w:marRight w:val="0"/>
      <w:marTop w:val="0"/>
      <w:marBottom w:val="0"/>
      <w:divBdr>
        <w:top w:val="none" w:sz="0" w:space="0" w:color="auto"/>
        <w:left w:val="none" w:sz="0" w:space="0" w:color="auto"/>
        <w:bottom w:val="none" w:sz="0" w:space="0" w:color="auto"/>
        <w:right w:val="none" w:sz="0" w:space="0" w:color="auto"/>
      </w:divBdr>
      <w:divsChild>
        <w:div w:id="1497450913">
          <w:marLeft w:val="0"/>
          <w:marRight w:val="0"/>
          <w:marTop w:val="0"/>
          <w:marBottom w:val="0"/>
          <w:divBdr>
            <w:top w:val="none" w:sz="0" w:space="0" w:color="auto"/>
            <w:left w:val="none" w:sz="0" w:space="0" w:color="auto"/>
            <w:bottom w:val="none" w:sz="0" w:space="0" w:color="auto"/>
            <w:right w:val="none" w:sz="0" w:space="0" w:color="auto"/>
          </w:divBdr>
          <w:divsChild>
            <w:div w:id="1790972308">
              <w:marLeft w:val="0"/>
              <w:marRight w:val="0"/>
              <w:marTop w:val="0"/>
              <w:marBottom w:val="0"/>
              <w:divBdr>
                <w:top w:val="none" w:sz="0" w:space="0" w:color="auto"/>
                <w:left w:val="none" w:sz="0" w:space="0" w:color="auto"/>
                <w:bottom w:val="none" w:sz="0" w:space="0" w:color="auto"/>
                <w:right w:val="none" w:sz="0" w:space="0" w:color="auto"/>
              </w:divBdr>
              <w:divsChild>
                <w:div w:id="16646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3430">
      <w:bodyDiv w:val="1"/>
      <w:marLeft w:val="0"/>
      <w:marRight w:val="0"/>
      <w:marTop w:val="0"/>
      <w:marBottom w:val="0"/>
      <w:divBdr>
        <w:top w:val="none" w:sz="0" w:space="0" w:color="auto"/>
        <w:left w:val="none" w:sz="0" w:space="0" w:color="auto"/>
        <w:bottom w:val="none" w:sz="0" w:space="0" w:color="auto"/>
        <w:right w:val="none" w:sz="0" w:space="0" w:color="auto"/>
      </w:divBdr>
      <w:divsChild>
        <w:div w:id="1592545887">
          <w:marLeft w:val="0"/>
          <w:marRight w:val="0"/>
          <w:marTop w:val="0"/>
          <w:marBottom w:val="0"/>
          <w:divBdr>
            <w:top w:val="none" w:sz="0" w:space="0" w:color="auto"/>
            <w:left w:val="none" w:sz="0" w:space="0" w:color="auto"/>
            <w:bottom w:val="none" w:sz="0" w:space="0" w:color="auto"/>
            <w:right w:val="none" w:sz="0" w:space="0" w:color="auto"/>
          </w:divBdr>
          <w:divsChild>
            <w:div w:id="771894911">
              <w:marLeft w:val="0"/>
              <w:marRight w:val="0"/>
              <w:marTop w:val="0"/>
              <w:marBottom w:val="0"/>
              <w:divBdr>
                <w:top w:val="none" w:sz="0" w:space="0" w:color="auto"/>
                <w:left w:val="none" w:sz="0" w:space="0" w:color="auto"/>
                <w:bottom w:val="none" w:sz="0" w:space="0" w:color="auto"/>
                <w:right w:val="none" w:sz="0" w:space="0" w:color="auto"/>
              </w:divBdr>
              <w:divsChild>
                <w:div w:id="19838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3997">
      <w:bodyDiv w:val="1"/>
      <w:marLeft w:val="0"/>
      <w:marRight w:val="0"/>
      <w:marTop w:val="0"/>
      <w:marBottom w:val="0"/>
      <w:divBdr>
        <w:top w:val="none" w:sz="0" w:space="0" w:color="auto"/>
        <w:left w:val="none" w:sz="0" w:space="0" w:color="auto"/>
        <w:bottom w:val="none" w:sz="0" w:space="0" w:color="auto"/>
        <w:right w:val="none" w:sz="0" w:space="0" w:color="auto"/>
      </w:divBdr>
      <w:divsChild>
        <w:div w:id="1610500986">
          <w:marLeft w:val="0"/>
          <w:marRight w:val="0"/>
          <w:marTop w:val="0"/>
          <w:marBottom w:val="166"/>
          <w:divBdr>
            <w:top w:val="none" w:sz="0" w:space="0" w:color="auto"/>
            <w:left w:val="none" w:sz="0" w:space="0" w:color="auto"/>
            <w:bottom w:val="none" w:sz="0" w:space="0" w:color="auto"/>
            <w:right w:val="none" w:sz="0" w:space="0" w:color="auto"/>
          </w:divBdr>
          <w:divsChild>
            <w:div w:id="1955477951">
              <w:marLeft w:val="0"/>
              <w:marRight w:val="0"/>
              <w:marTop w:val="0"/>
              <w:marBottom w:val="0"/>
              <w:divBdr>
                <w:top w:val="none" w:sz="0" w:space="0" w:color="auto"/>
                <w:left w:val="none" w:sz="0" w:space="0" w:color="auto"/>
                <w:bottom w:val="none" w:sz="0" w:space="0" w:color="auto"/>
                <w:right w:val="none" w:sz="0" w:space="0" w:color="auto"/>
              </w:divBdr>
              <w:divsChild>
                <w:div w:id="789858633">
                  <w:marLeft w:val="0"/>
                  <w:marRight w:val="0"/>
                  <w:marTop w:val="0"/>
                  <w:marBottom w:val="0"/>
                  <w:divBdr>
                    <w:top w:val="none" w:sz="0" w:space="0" w:color="auto"/>
                    <w:left w:val="none" w:sz="0" w:space="0" w:color="auto"/>
                    <w:bottom w:val="none" w:sz="0" w:space="0" w:color="auto"/>
                    <w:right w:val="none" w:sz="0" w:space="0" w:color="auto"/>
                  </w:divBdr>
                  <w:divsChild>
                    <w:div w:id="395712218">
                      <w:marLeft w:val="0"/>
                      <w:marRight w:val="0"/>
                      <w:marTop w:val="0"/>
                      <w:marBottom w:val="0"/>
                      <w:divBdr>
                        <w:top w:val="none" w:sz="0" w:space="0" w:color="auto"/>
                        <w:left w:val="none" w:sz="0" w:space="0" w:color="auto"/>
                        <w:bottom w:val="none" w:sz="0" w:space="0" w:color="auto"/>
                        <w:right w:val="none" w:sz="0" w:space="0" w:color="auto"/>
                      </w:divBdr>
                      <w:divsChild>
                        <w:div w:id="340621314">
                          <w:marLeft w:val="0"/>
                          <w:marRight w:val="0"/>
                          <w:marTop w:val="0"/>
                          <w:marBottom w:val="0"/>
                          <w:divBdr>
                            <w:top w:val="none" w:sz="0" w:space="0" w:color="auto"/>
                            <w:left w:val="none" w:sz="0" w:space="0" w:color="auto"/>
                            <w:bottom w:val="none" w:sz="0" w:space="0" w:color="auto"/>
                            <w:right w:val="none" w:sz="0" w:space="0" w:color="auto"/>
                          </w:divBdr>
                        </w:div>
                        <w:div w:id="7679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3009">
                  <w:marLeft w:val="0"/>
                  <w:marRight w:val="0"/>
                  <w:marTop w:val="0"/>
                  <w:marBottom w:val="0"/>
                  <w:divBdr>
                    <w:top w:val="none" w:sz="0" w:space="0" w:color="auto"/>
                    <w:left w:val="none" w:sz="0" w:space="0" w:color="auto"/>
                    <w:bottom w:val="none" w:sz="0" w:space="0" w:color="auto"/>
                    <w:right w:val="none" w:sz="0" w:space="0" w:color="auto"/>
                  </w:divBdr>
                  <w:divsChild>
                    <w:div w:id="3733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3653">
      <w:bodyDiv w:val="1"/>
      <w:marLeft w:val="0"/>
      <w:marRight w:val="0"/>
      <w:marTop w:val="0"/>
      <w:marBottom w:val="0"/>
      <w:divBdr>
        <w:top w:val="none" w:sz="0" w:space="0" w:color="auto"/>
        <w:left w:val="none" w:sz="0" w:space="0" w:color="auto"/>
        <w:bottom w:val="none" w:sz="0" w:space="0" w:color="auto"/>
        <w:right w:val="none" w:sz="0" w:space="0" w:color="auto"/>
      </w:divBdr>
      <w:divsChild>
        <w:div w:id="242253697">
          <w:marLeft w:val="0"/>
          <w:marRight w:val="0"/>
          <w:marTop w:val="0"/>
          <w:marBottom w:val="0"/>
          <w:divBdr>
            <w:top w:val="none" w:sz="0" w:space="0" w:color="auto"/>
            <w:left w:val="none" w:sz="0" w:space="0" w:color="auto"/>
            <w:bottom w:val="none" w:sz="0" w:space="0" w:color="auto"/>
            <w:right w:val="none" w:sz="0" w:space="0" w:color="auto"/>
          </w:divBdr>
          <w:divsChild>
            <w:div w:id="2011835962">
              <w:marLeft w:val="0"/>
              <w:marRight w:val="0"/>
              <w:marTop w:val="0"/>
              <w:marBottom w:val="0"/>
              <w:divBdr>
                <w:top w:val="none" w:sz="0" w:space="0" w:color="auto"/>
                <w:left w:val="none" w:sz="0" w:space="0" w:color="auto"/>
                <w:bottom w:val="none" w:sz="0" w:space="0" w:color="auto"/>
                <w:right w:val="none" w:sz="0" w:space="0" w:color="auto"/>
              </w:divBdr>
              <w:divsChild>
                <w:div w:id="8782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6864">
      <w:bodyDiv w:val="1"/>
      <w:marLeft w:val="0"/>
      <w:marRight w:val="0"/>
      <w:marTop w:val="0"/>
      <w:marBottom w:val="0"/>
      <w:divBdr>
        <w:top w:val="none" w:sz="0" w:space="0" w:color="auto"/>
        <w:left w:val="none" w:sz="0" w:space="0" w:color="auto"/>
        <w:bottom w:val="none" w:sz="0" w:space="0" w:color="auto"/>
        <w:right w:val="none" w:sz="0" w:space="0" w:color="auto"/>
      </w:divBdr>
    </w:div>
    <w:div w:id="838470598">
      <w:bodyDiv w:val="1"/>
      <w:marLeft w:val="0"/>
      <w:marRight w:val="0"/>
      <w:marTop w:val="0"/>
      <w:marBottom w:val="0"/>
      <w:divBdr>
        <w:top w:val="none" w:sz="0" w:space="0" w:color="auto"/>
        <w:left w:val="none" w:sz="0" w:space="0" w:color="auto"/>
        <w:bottom w:val="none" w:sz="0" w:space="0" w:color="auto"/>
        <w:right w:val="none" w:sz="0" w:space="0" w:color="auto"/>
      </w:divBdr>
      <w:divsChild>
        <w:div w:id="808133076">
          <w:marLeft w:val="0"/>
          <w:marRight w:val="0"/>
          <w:marTop w:val="0"/>
          <w:marBottom w:val="0"/>
          <w:divBdr>
            <w:top w:val="none" w:sz="0" w:space="0" w:color="auto"/>
            <w:left w:val="none" w:sz="0" w:space="0" w:color="auto"/>
            <w:bottom w:val="none" w:sz="0" w:space="0" w:color="auto"/>
            <w:right w:val="none" w:sz="0" w:space="0" w:color="auto"/>
          </w:divBdr>
          <w:divsChild>
            <w:div w:id="1765951507">
              <w:marLeft w:val="0"/>
              <w:marRight w:val="0"/>
              <w:marTop w:val="0"/>
              <w:marBottom w:val="0"/>
              <w:divBdr>
                <w:top w:val="none" w:sz="0" w:space="0" w:color="auto"/>
                <w:left w:val="none" w:sz="0" w:space="0" w:color="auto"/>
                <w:bottom w:val="none" w:sz="0" w:space="0" w:color="auto"/>
                <w:right w:val="none" w:sz="0" w:space="0" w:color="auto"/>
              </w:divBdr>
              <w:divsChild>
                <w:div w:id="514614028">
                  <w:marLeft w:val="0"/>
                  <w:marRight w:val="0"/>
                  <w:marTop w:val="0"/>
                  <w:marBottom w:val="0"/>
                  <w:divBdr>
                    <w:top w:val="none" w:sz="0" w:space="0" w:color="auto"/>
                    <w:left w:val="none" w:sz="0" w:space="0" w:color="auto"/>
                    <w:bottom w:val="none" w:sz="0" w:space="0" w:color="auto"/>
                    <w:right w:val="none" w:sz="0" w:space="0" w:color="auto"/>
                  </w:divBdr>
                  <w:divsChild>
                    <w:div w:id="234125204">
                      <w:marLeft w:val="0"/>
                      <w:marRight w:val="0"/>
                      <w:marTop w:val="0"/>
                      <w:marBottom w:val="0"/>
                      <w:divBdr>
                        <w:top w:val="none" w:sz="0" w:space="0" w:color="auto"/>
                        <w:left w:val="none" w:sz="0" w:space="0" w:color="auto"/>
                        <w:bottom w:val="none" w:sz="0" w:space="0" w:color="auto"/>
                        <w:right w:val="none" w:sz="0" w:space="0" w:color="auto"/>
                      </w:divBdr>
                    </w:div>
                    <w:div w:id="678461192">
                      <w:marLeft w:val="0"/>
                      <w:marRight w:val="0"/>
                      <w:marTop w:val="0"/>
                      <w:marBottom w:val="0"/>
                      <w:divBdr>
                        <w:top w:val="none" w:sz="0" w:space="0" w:color="auto"/>
                        <w:left w:val="none" w:sz="0" w:space="0" w:color="auto"/>
                        <w:bottom w:val="none" w:sz="0" w:space="0" w:color="auto"/>
                        <w:right w:val="none" w:sz="0" w:space="0" w:color="auto"/>
                      </w:divBdr>
                    </w:div>
                    <w:div w:id="1508598565">
                      <w:marLeft w:val="0"/>
                      <w:marRight w:val="0"/>
                      <w:marTop w:val="0"/>
                      <w:marBottom w:val="0"/>
                      <w:divBdr>
                        <w:top w:val="none" w:sz="0" w:space="0" w:color="auto"/>
                        <w:left w:val="none" w:sz="0" w:space="0" w:color="auto"/>
                        <w:bottom w:val="none" w:sz="0" w:space="0" w:color="auto"/>
                        <w:right w:val="none" w:sz="0" w:space="0" w:color="auto"/>
                      </w:divBdr>
                    </w:div>
                    <w:div w:id="18458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392">
          <w:marLeft w:val="0"/>
          <w:marRight w:val="0"/>
          <w:marTop w:val="0"/>
          <w:marBottom w:val="0"/>
          <w:divBdr>
            <w:top w:val="none" w:sz="0" w:space="0" w:color="auto"/>
            <w:left w:val="none" w:sz="0" w:space="0" w:color="auto"/>
            <w:bottom w:val="none" w:sz="0" w:space="0" w:color="auto"/>
            <w:right w:val="none" w:sz="0" w:space="0" w:color="auto"/>
          </w:divBdr>
          <w:divsChild>
            <w:div w:id="1054737379">
              <w:marLeft w:val="0"/>
              <w:marRight w:val="0"/>
              <w:marTop w:val="0"/>
              <w:marBottom w:val="0"/>
              <w:divBdr>
                <w:top w:val="none" w:sz="0" w:space="0" w:color="auto"/>
                <w:left w:val="none" w:sz="0" w:space="0" w:color="auto"/>
                <w:bottom w:val="none" w:sz="0" w:space="0" w:color="auto"/>
                <w:right w:val="none" w:sz="0" w:space="0" w:color="auto"/>
              </w:divBdr>
              <w:divsChild>
                <w:div w:id="961960287">
                  <w:marLeft w:val="0"/>
                  <w:marRight w:val="0"/>
                  <w:marTop w:val="0"/>
                  <w:marBottom w:val="0"/>
                  <w:divBdr>
                    <w:top w:val="none" w:sz="0" w:space="0" w:color="auto"/>
                    <w:left w:val="none" w:sz="0" w:space="0" w:color="auto"/>
                    <w:bottom w:val="none" w:sz="0" w:space="0" w:color="auto"/>
                    <w:right w:val="none" w:sz="0" w:space="0" w:color="auto"/>
                  </w:divBdr>
                  <w:divsChild>
                    <w:div w:id="1104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734">
      <w:bodyDiv w:val="1"/>
      <w:marLeft w:val="0"/>
      <w:marRight w:val="0"/>
      <w:marTop w:val="0"/>
      <w:marBottom w:val="0"/>
      <w:divBdr>
        <w:top w:val="none" w:sz="0" w:space="0" w:color="auto"/>
        <w:left w:val="none" w:sz="0" w:space="0" w:color="auto"/>
        <w:bottom w:val="none" w:sz="0" w:space="0" w:color="auto"/>
        <w:right w:val="none" w:sz="0" w:space="0" w:color="auto"/>
      </w:divBdr>
    </w:div>
    <w:div w:id="855845370">
      <w:bodyDiv w:val="1"/>
      <w:marLeft w:val="0"/>
      <w:marRight w:val="0"/>
      <w:marTop w:val="0"/>
      <w:marBottom w:val="0"/>
      <w:divBdr>
        <w:top w:val="none" w:sz="0" w:space="0" w:color="auto"/>
        <w:left w:val="none" w:sz="0" w:space="0" w:color="auto"/>
        <w:bottom w:val="none" w:sz="0" w:space="0" w:color="auto"/>
        <w:right w:val="none" w:sz="0" w:space="0" w:color="auto"/>
      </w:divBdr>
      <w:divsChild>
        <w:div w:id="81491140">
          <w:marLeft w:val="0"/>
          <w:marRight w:val="0"/>
          <w:marTop w:val="0"/>
          <w:marBottom w:val="0"/>
          <w:divBdr>
            <w:top w:val="none" w:sz="0" w:space="0" w:color="auto"/>
            <w:left w:val="none" w:sz="0" w:space="0" w:color="auto"/>
            <w:bottom w:val="none" w:sz="0" w:space="0" w:color="auto"/>
            <w:right w:val="none" w:sz="0" w:space="0" w:color="auto"/>
          </w:divBdr>
          <w:divsChild>
            <w:div w:id="1131899875">
              <w:marLeft w:val="0"/>
              <w:marRight w:val="0"/>
              <w:marTop w:val="0"/>
              <w:marBottom w:val="0"/>
              <w:divBdr>
                <w:top w:val="none" w:sz="0" w:space="0" w:color="auto"/>
                <w:left w:val="none" w:sz="0" w:space="0" w:color="auto"/>
                <w:bottom w:val="none" w:sz="0" w:space="0" w:color="auto"/>
                <w:right w:val="none" w:sz="0" w:space="0" w:color="auto"/>
              </w:divBdr>
              <w:divsChild>
                <w:div w:id="10739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37069">
      <w:bodyDiv w:val="1"/>
      <w:marLeft w:val="0"/>
      <w:marRight w:val="0"/>
      <w:marTop w:val="0"/>
      <w:marBottom w:val="0"/>
      <w:divBdr>
        <w:top w:val="none" w:sz="0" w:space="0" w:color="auto"/>
        <w:left w:val="none" w:sz="0" w:space="0" w:color="auto"/>
        <w:bottom w:val="none" w:sz="0" w:space="0" w:color="auto"/>
        <w:right w:val="none" w:sz="0" w:space="0" w:color="auto"/>
      </w:divBdr>
    </w:div>
    <w:div w:id="864367440">
      <w:bodyDiv w:val="1"/>
      <w:marLeft w:val="0"/>
      <w:marRight w:val="0"/>
      <w:marTop w:val="0"/>
      <w:marBottom w:val="0"/>
      <w:divBdr>
        <w:top w:val="none" w:sz="0" w:space="0" w:color="auto"/>
        <w:left w:val="none" w:sz="0" w:space="0" w:color="auto"/>
        <w:bottom w:val="none" w:sz="0" w:space="0" w:color="auto"/>
        <w:right w:val="none" w:sz="0" w:space="0" w:color="auto"/>
      </w:divBdr>
    </w:div>
    <w:div w:id="870069960">
      <w:bodyDiv w:val="1"/>
      <w:marLeft w:val="0"/>
      <w:marRight w:val="0"/>
      <w:marTop w:val="0"/>
      <w:marBottom w:val="0"/>
      <w:divBdr>
        <w:top w:val="none" w:sz="0" w:space="0" w:color="auto"/>
        <w:left w:val="none" w:sz="0" w:space="0" w:color="auto"/>
        <w:bottom w:val="none" w:sz="0" w:space="0" w:color="auto"/>
        <w:right w:val="none" w:sz="0" w:space="0" w:color="auto"/>
      </w:divBdr>
    </w:div>
    <w:div w:id="909971614">
      <w:bodyDiv w:val="1"/>
      <w:marLeft w:val="0"/>
      <w:marRight w:val="0"/>
      <w:marTop w:val="0"/>
      <w:marBottom w:val="0"/>
      <w:divBdr>
        <w:top w:val="none" w:sz="0" w:space="0" w:color="auto"/>
        <w:left w:val="none" w:sz="0" w:space="0" w:color="auto"/>
        <w:bottom w:val="none" w:sz="0" w:space="0" w:color="auto"/>
        <w:right w:val="none" w:sz="0" w:space="0" w:color="auto"/>
      </w:divBdr>
    </w:div>
    <w:div w:id="910850836">
      <w:bodyDiv w:val="1"/>
      <w:marLeft w:val="0"/>
      <w:marRight w:val="0"/>
      <w:marTop w:val="0"/>
      <w:marBottom w:val="0"/>
      <w:divBdr>
        <w:top w:val="none" w:sz="0" w:space="0" w:color="auto"/>
        <w:left w:val="none" w:sz="0" w:space="0" w:color="auto"/>
        <w:bottom w:val="none" w:sz="0" w:space="0" w:color="auto"/>
        <w:right w:val="none" w:sz="0" w:space="0" w:color="auto"/>
      </w:divBdr>
    </w:div>
    <w:div w:id="946690847">
      <w:bodyDiv w:val="1"/>
      <w:marLeft w:val="0"/>
      <w:marRight w:val="0"/>
      <w:marTop w:val="0"/>
      <w:marBottom w:val="0"/>
      <w:divBdr>
        <w:top w:val="none" w:sz="0" w:space="0" w:color="auto"/>
        <w:left w:val="none" w:sz="0" w:space="0" w:color="auto"/>
        <w:bottom w:val="none" w:sz="0" w:space="0" w:color="auto"/>
        <w:right w:val="none" w:sz="0" w:space="0" w:color="auto"/>
      </w:divBdr>
      <w:divsChild>
        <w:div w:id="708647355">
          <w:marLeft w:val="0"/>
          <w:marRight w:val="0"/>
          <w:marTop w:val="0"/>
          <w:marBottom w:val="540"/>
          <w:divBdr>
            <w:top w:val="none" w:sz="0" w:space="0" w:color="auto"/>
            <w:left w:val="none" w:sz="0" w:space="0" w:color="auto"/>
            <w:bottom w:val="none" w:sz="0" w:space="0" w:color="auto"/>
            <w:right w:val="none" w:sz="0" w:space="0" w:color="auto"/>
          </w:divBdr>
        </w:div>
        <w:div w:id="1009797520">
          <w:marLeft w:val="0"/>
          <w:marRight w:val="0"/>
          <w:marTop w:val="0"/>
          <w:marBottom w:val="120"/>
          <w:divBdr>
            <w:top w:val="none" w:sz="0" w:space="0" w:color="auto"/>
            <w:left w:val="none" w:sz="0" w:space="0" w:color="auto"/>
            <w:bottom w:val="none" w:sz="0" w:space="0" w:color="auto"/>
            <w:right w:val="none" w:sz="0" w:space="0" w:color="auto"/>
          </w:divBdr>
        </w:div>
        <w:div w:id="1135490412">
          <w:marLeft w:val="0"/>
          <w:marRight w:val="0"/>
          <w:marTop w:val="0"/>
          <w:marBottom w:val="0"/>
          <w:divBdr>
            <w:top w:val="none" w:sz="0" w:space="0" w:color="auto"/>
            <w:left w:val="none" w:sz="0" w:space="0" w:color="auto"/>
            <w:bottom w:val="none" w:sz="0" w:space="0" w:color="auto"/>
            <w:right w:val="none" w:sz="0" w:space="0" w:color="auto"/>
          </w:divBdr>
          <w:divsChild>
            <w:div w:id="1235092803">
              <w:marLeft w:val="0"/>
              <w:marRight w:val="0"/>
              <w:marTop w:val="0"/>
              <w:marBottom w:val="0"/>
              <w:divBdr>
                <w:top w:val="none" w:sz="0" w:space="0" w:color="auto"/>
                <w:left w:val="none" w:sz="0" w:space="0" w:color="auto"/>
                <w:bottom w:val="none" w:sz="0" w:space="0" w:color="auto"/>
                <w:right w:val="none" w:sz="0" w:space="0" w:color="auto"/>
              </w:divBdr>
            </w:div>
            <w:div w:id="1945767759">
              <w:marLeft w:val="0"/>
              <w:marRight w:val="0"/>
              <w:marTop w:val="0"/>
              <w:marBottom w:val="0"/>
              <w:divBdr>
                <w:top w:val="none" w:sz="0" w:space="0" w:color="auto"/>
                <w:left w:val="none" w:sz="0" w:space="0" w:color="auto"/>
                <w:bottom w:val="none" w:sz="0" w:space="0" w:color="auto"/>
                <w:right w:val="none" w:sz="0" w:space="0" w:color="auto"/>
              </w:divBdr>
              <w:divsChild>
                <w:div w:id="792485934">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498109289">
          <w:marLeft w:val="0"/>
          <w:marRight w:val="0"/>
          <w:marTop w:val="0"/>
          <w:marBottom w:val="0"/>
          <w:divBdr>
            <w:top w:val="none" w:sz="0" w:space="0" w:color="auto"/>
            <w:left w:val="none" w:sz="0" w:space="0" w:color="auto"/>
            <w:bottom w:val="none" w:sz="0" w:space="0" w:color="auto"/>
            <w:right w:val="none" w:sz="0" w:space="0" w:color="auto"/>
          </w:divBdr>
          <w:divsChild>
            <w:div w:id="152454375">
              <w:marLeft w:val="0"/>
              <w:marRight w:val="240"/>
              <w:marTop w:val="0"/>
              <w:marBottom w:val="240"/>
              <w:divBdr>
                <w:top w:val="none" w:sz="0" w:space="0" w:color="auto"/>
                <w:left w:val="none" w:sz="0" w:space="0" w:color="auto"/>
                <w:bottom w:val="none" w:sz="0" w:space="0" w:color="auto"/>
                <w:right w:val="single" w:sz="6" w:space="12" w:color="CCCCCC"/>
              </w:divBdr>
              <w:divsChild>
                <w:div w:id="332491103">
                  <w:marLeft w:val="0"/>
                  <w:marRight w:val="0"/>
                  <w:marTop w:val="0"/>
                  <w:marBottom w:val="0"/>
                  <w:divBdr>
                    <w:top w:val="none" w:sz="0" w:space="0" w:color="auto"/>
                    <w:left w:val="none" w:sz="0" w:space="0" w:color="auto"/>
                    <w:bottom w:val="none" w:sz="0" w:space="0" w:color="auto"/>
                    <w:right w:val="none" w:sz="0" w:space="0" w:color="auto"/>
                  </w:divBdr>
                </w:div>
              </w:divsChild>
            </w:div>
            <w:div w:id="1798178905">
              <w:marLeft w:val="0"/>
              <w:marRight w:val="240"/>
              <w:marTop w:val="0"/>
              <w:marBottom w:val="240"/>
              <w:divBdr>
                <w:top w:val="none" w:sz="0" w:space="0" w:color="auto"/>
                <w:left w:val="none" w:sz="0" w:space="0" w:color="auto"/>
                <w:bottom w:val="none" w:sz="0" w:space="0" w:color="auto"/>
                <w:right w:val="single" w:sz="6" w:space="12" w:color="CCCCCC"/>
              </w:divBdr>
            </w:div>
          </w:divsChild>
        </w:div>
      </w:divsChild>
    </w:div>
    <w:div w:id="956523781">
      <w:bodyDiv w:val="1"/>
      <w:marLeft w:val="0"/>
      <w:marRight w:val="0"/>
      <w:marTop w:val="0"/>
      <w:marBottom w:val="0"/>
      <w:divBdr>
        <w:top w:val="none" w:sz="0" w:space="0" w:color="auto"/>
        <w:left w:val="none" w:sz="0" w:space="0" w:color="auto"/>
        <w:bottom w:val="none" w:sz="0" w:space="0" w:color="auto"/>
        <w:right w:val="none" w:sz="0" w:space="0" w:color="auto"/>
      </w:divBdr>
    </w:div>
    <w:div w:id="961880953">
      <w:bodyDiv w:val="1"/>
      <w:marLeft w:val="0"/>
      <w:marRight w:val="0"/>
      <w:marTop w:val="0"/>
      <w:marBottom w:val="0"/>
      <w:divBdr>
        <w:top w:val="none" w:sz="0" w:space="0" w:color="auto"/>
        <w:left w:val="none" w:sz="0" w:space="0" w:color="auto"/>
        <w:bottom w:val="none" w:sz="0" w:space="0" w:color="auto"/>
        <w:right w:val="none" w:sz="0" w:space="0" w:color="auto"/>
      </w:divBdr>
      <w:divsChild>
        <w:div w:id="496773632">
          <w:marLeft w:val="0"/>
          <w:marRight w:val="0"/>
          <w:marTop w:val="0"/>
          <w:marBottom w:val="120"/>
          <w:divBdr>
            <w:top w:val="none" w:sz="0" w:space="0" w:color="auto"/>
            <w:left w:val="none" w:sz="0" w:space="0" w:color="auto"/>
            <w:bottom w:val="none" w:sz="0" w:space="0" w:color="auto"/>
            <w:right w:val="none" w:sz="0" w:space="0" w:color="auto"/>
          </w:divBdr>
        </w:div>
        <w:div w:id="1052970780">
          <w:marLeft w:val="0"/>
          <w:marRight w:val="0"/>
          <w:marTop w:val="0"/>
          <w:marBottom w:val="0"/>
          <w:divBdr>
            <w:top w:val="none" w:sz="0" w:space="0" w:color="auto"/>
            <w:left w:val="none" w:sz="0" w:space="0" w:color="auto"/>
            <w:bottom w:val="none" w:sz="0" w:space="0" w:color="auto"/>
            <w:right w:val="none" w:sz="0" w:space="0" w:color="auto"/>
          </w:divBdr>
          <w:divsChild>
            <w:div w:id="397484883">
              <w:marLeft w:val="0"/>
              <w:marRight w:val="240"/>
              <w:marTop w:val="0"/>
              <w:marBottom w:val="240"/>
              <w:divBdr>
                <w:top w:val="none" w:sz="0" w:space="0" w:color="auto"/>
                <w:left w:val="none" w:sz="0" w:space="0" w:color="auto"/>
                <w:bottom w:val="none" w:sz="0" w:space="0" w:color="auto"/>
                <w:right w:val="single" w:sz="6" w:space="12" w:color="CCCCCC"/>
              </w:divBdr>
            </w:div>
            <w:div w:id="1744330569">
              <w:marLeft w:val="0"/>
              <w:marRight w:val="240"/>
              <w:marTop w:val="0"/>
              <w:marBottom w:val="240"/>
              <w:divBdr>
                <w:top w:val="none" w:sz="0" w:space="0" w:color="auto"/>
                <w:left w:val="none" w:sz="0" w:space="0" w:color="auto"/>
                <w:bottom w:val="none" w:sz="0" w:space="0" w:color="auto"/>
                <w:right w:val="single" w:sz="6" w:space="12" w:color="CCCCCC"/>
              </w:divBdr>
              <w:divsChild>
                <w:div w:id="19464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0309">
          <w:marLeft w:val="0"/>
          <w:marRight w:val="0"/>
          <w:marTop w:val="0"/>
          <w:marBottom w:val="540"/>
          <w:divBdr>
            <w:top w:val="none" w:sz="0" w:space="0" w:color="auto"/>
            <w:left w:val="none" w:sz="0" w:space="0" w:color="auto"/>
            <w:bottom w:val="none" w:sz="0" w:space="0" w:color="auto"/>
            <w:right w:val="none" w:sz="0" w:space="0" w:color="auto"/>
          </w:divBdr>
        </w:div>
        <w:div w:id="2093970813">
          <w:marLeft w:val="0"/>
          <w:marRight w:val="0"/>
          <w:marTop w:val="0"/>
          <w:marBottom w:val="0"/>
          <w:divBdr>
            <w:top w:val="none" w:sz="0" w:space="0" w:color="auto"/>
            <w:left w:val="none" w:sz="0" w:space="0" w:color="auto"/>
            <w:bottom w:val="none" w:sz="0" w:space="0" w:color="auto"/>
            <w:right w:val="none" w:sz="0" w:space="0" w:color="auto"/>
          </w:divBdr>
          <w:divsChild>
            <w:div w:id="776490376">
              <w:marLeft w:val="0"/>
              <w:marRight w:val="0"/>
              <w:marTop w:val="0"/>
              <w:marBottom w:val="0"/>
              <w:divBdr>
                <w:top w:val="none" w:sz="0" w:space="0" w:color="auto"/>
                <w:left w:val="none" w:sz="0" w:space="0" w:color="auto"/>
                <w:bottom w:val="none" w:sz="0" w:space="0" w:color="auto"/>
                <w:right w:val="none" w:sz="0" w:space="0" w:color="auto"/>
              </w:divBdr>
              <w:divsChild>
                <w:div w:id="1792821081">
                  <w:marLeft w:val="0"/>
                  <w:marRight w:val="0"/>
                  <w:marTop w:val="0"/>
                  <w:marBottom w:val="540"/>
                  <w:divBdr>
                    <w:top w:val="none" w:sz="0" w:space="0" w:color="auto"/>
                    <w:left w:val="none" w:sz="0" w:space="0" w:color="auto"/>
                    <w:bottom w:val="none" w:sz="0" w:space="0" w:color="auto"/>
                    <w:right w:val="none" w:sz="0" w:space="0" w:color="auto"/>
                  </w:divBdr>
                </w:div>
              </w:divsChild>
            </w:div>
            <w:div w:id="14822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0521">
      <w:bodyDiv w:val="1"/>
      <w:marLeft w:val="0"/>
      <w:marRight w:val="0"/>
      <w:marTop w:val="0"/>
      <w:marBottom w:val="0"/>
      <w:divBdr>
        <w:top w:val="none" w:sz="0" w:space="0" w:color="auto"/>
        <w:left w:val="none" w:sz="0" w:space="0" w:color="auto"/>
        <w:bottom w:val="none" w:sz="0" w:space="0" w:color="auto"/>
        <w:right w:val="none" w:sz="0" w:space="0" w:color="auto"/>
      </w:divBdr>
    </w:div>
    <w:div w:id="984621385">
      <w:bodyDiv w:val="1"/>
      <w:marLeft w:val="0"/>
      <w:marRight w:val="0"/>
      <w:marTop w:val="0"/>
      <w:marBottom w:val="0"/>
      <w:divBdr>
        <w:top w:val="none" w:sz="0" w:space="0" w:color="auto"/>
        <w:left w:val="none" w:sz="0" w:space="0" w:color="auto"/>
        <w:bottom w:val="none" w:sz="0" w:space="0" w:color="auto"/>
        <w:right w:val="none" w:sz="0" w:space="0" w:color="auto"/>
      </w:divBdr>
      <w:divsChild>
        <w:div w:id="1939100849">
          <w:marLeft w:val="0"/>
          <w:marRight w:val="0"/>
          <w:marTop w:val="0"/>
          <w:marBottom w:val="0"/>
          <w:divBdr>
            <w:top w:val="none" w:sz="0" w:space="0" w:color="auto"/>
            <w:left w:val="none" w:sz="0" w:space="0" w:color="auto"/>
            <w:bottom w:val="none" w:sz="0" w:space="0" w:color="auto"/>
            <w:right w:val="none" w:sz="0" w:space="0" w:color="auto"/>
          </w:divBdr>
          <w:divsChild>
            <w:div w:id="1245526096">
              <w:marLeft w:val="0"/>
              <w:marRight w:val="0"/>
              <w:marTop w:val="0"/>
              <w:marBottom w:val="0"/>
              <w:divBdr>
                <w:top w:val="none" w:sz="0" w:space="0" w:color="auto"/>
                <w:left w:val="none" w:sz="0" w:space="0" w:color="auto"/>
                <w:bottom w:val="none" w:sz="0" w:space="0" w:color="auto"/>
                <w:right w:val="none" w:sz="0" w:space="0" w:color="auto"/>
              </w:divBdr>
              <w:divsChild>
                <w:div w:id="1995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3304">
      <w:bodyDiv w:val="1"/>
      <w:marLeft w:val="0"/>
      <w:marRight w:val="0"/>
      <w:marTop w:val="0"/>
      <w:marBottom w:val="0"/>
      <w:divBdr>
        <w:top w:val="none" w:sz="0" w:space="0" w:color="auto"/>
        <w:left w:val="none" w:sz="0" w:space="0" w:color="auto"/>
        <w:bottom w:val="none" w:sz="0" w:space="0" w:color="auto"/>
        <w:right w:val="none" w:sz="0" w:space="0" w:color="auto"/>
      </w:divBdr>
    </w:div>
    <w:div w:id="991954601">
      <w:bodyDiv w:val="1"/>
      <w:marLeft w:val="0"/>
      <w:marRight w:val="0"/>
      <w:marTop w:val="0"/>
      <w:marBottom w:val="0"/>
      <w:divBdr>
        <w:top w:val="none" w:sz="0" w:space="0" w:color="auto"/>
        <w:left w:val="none" w:sz="0" w:space="0" w:color="auto"/>
        <w:bottom w:val="none" w:sz="0" w:space="0" w:color="auto"/>
        <w:right w:val="none" w:sz="0" w:space="0" w:color="auto"/>
      </w:divBdr>
    </w:div>
    <w:div w:id="1038310800">
      <w:bodyDiv w:val="1"/>
      <w:marLeft w:val="0"/>
      <w:marRight w:val="0"/>
      <w:marTop w:val="0"/>
      <w:marBottom w:val="0"/>
      <w:divBdr>
        <w:top w:val="none" w:sz="0" w:space="0" w:color="auto"/>
        <w:left w:val="none" w:sz="0" w:space="0" w:color="auto"/>
        <w:bottom w:val="none" w:sz="0" w:space="0" w:color="auto"/>
        <w:right w:val="none" w:sz="0" w:space="0" w:color="auto"/>
      </w:divBdr>
    </w:div>
    <w:div w:id="1051729172">
      <w:bodyDiv w:val="1"/>
      <w:marLeft w:val="0"/>
      <w:marRight w:val="0"/>
      <w:marTop w:val="0"/>
      <w:marBottom w:val="0"/>
      <w:divBdr>
        <w:top w:val="none" w:sz="0" w:space="0" w:color="auto"/>
        <w:left w:val="none" w:sz="0" w:space="0" w:color="auto"/>
        <w:bottom w:val="none" w:sz="0" w:space="0" w:color="auto"/>
        <w:right w:val="none" w:sz="0" w:space="0" w:color="auto"/>
      </w:divBdr>
    </w:div>
    <w:div w:id="1065682377">
      <w:bodyDiv w:val="1"/>
      <w:marLeft w:val="0"/>
      <w:marRight w:val="0"/>
      <w:marTop w:val="0"/>
      <w:marBottom w:val="0"/>
      <w:divBdr>
        <w:top w:val="none" w:sz="0" w:space="0" w:color="auto"/>
        <w:left w:val="none" w:sz="0" w:space="0" w:color="auto"/>
        <w:bottom w:val="none" w:sz="0" w:space="0" w:color="auto"/>
        <w:right w:val="none" w:sz="0" w:space="0" w:color="auto"/>
      </w:divBdr>
    </w:div>
    <w:div w:id="1078282979">
      <w:bodyDiv w:val="1"/>
      <w:marLeft w:val="0"/>
      <w:marRight w:val="0"/>
      <w:marTop w:val="0"/>
      <w:marBottom w:val="0"/>
      <w:divBdr>
        <w:top w:val="none" w:sz="0" w:space="0" w:color="auto"/>
        <w:left w:val="none" w:sz="0" w:space="0" w:color="auto"/>
        <w:bottom w:val="none" w:sz="0" w:space="0" w:color="auto"/>
        <w:right w:val="none" w:sz="0" w:space="0" w:color="auto"/>
      </w:divBdr>
    </w:div>
    <w:div w:id="1088961087">
      <w:bodyDiv w:val="1"/>
      <w:marLeft w:val="0"/>
      <w:marRight w:val="0"/>
      <w:marTop w:val="0"/>
      <w:marBottom w:val="0"/>
      <w:divBdr>
        <w:top w:val="none" w:sz="0" w:space="0" w:color="auto"/>
        <w:left w:val="none" w:sz="0" w:space="0" w:color="auto"/>
        <w:bottom w:val="none" w:sz="0" w:space="0" w:color="auto"/>
        <w:right w:val="none" w:sz="0" w:space="0" w:color="auto"/>
      </w:divBdr>
    </w:div>
    <w:div w:id="1113524690">
      <w:bodyDiv w:val="1"/>
      <w:marLeft w:val="0"/>
      <w:marRight w:val="0"/>
      <w:marTop w:val="0"/>
      <w:marBottom w:val="0"/>
      <w:divBdr>
        <w:top w:val="none" w:sz="0" w:space="0" w:color="auto"/>
        <w:left w:val="none" w:sz="0" w:space="0" w:color="auto"/>
        <w:bottom w:val="none" w:sz="0" w:space="0" w:color="auto"/>
        <w:right w:val="none" w:sz="0" w:space="0" w:color="auto"/>
      </w:divBdr>
      <w:divsChild>
        <w:div w:id="1729915623">
          <w:marLeft w:val="0"/>
          <w:marRight w:val="0"/>
          <w:marTop w:val="0"/>
          <w:marBottom w:val="0"/>
          <w:divBdr>
            <w:top w:val="none" w:sz="0" w:space="0" w:color="auto"/>
            <w:left w:val="none" w:sz="0" w:space="0" w:color="auto"/>
            <w:bottom w:val="none" w:sz="0" w:space="0" w:color="auto"/>
            <w:right w:val="none" w:sz="0" w:space="0" w:color="auto"/>
          </w:divBdr>
          <w:divsChild>
            <w:div w:id="1436511766">
              <w:marLeft w:val="0"/>
              <w:marRight w:val="0"/>
              <w:marTop w:val="0"/>
              <w:marBottom w:val="0"/>
              <w:divBdr>
                <w:top w:val="none" w:sz="0" w:space="0" w:color="auto"/>
                <w:left w:val="none" w:sz="0" w:space="0" w:color="auto"/>
                <w:bottom w:val="none" w:sz="0" w:space="0" w:color="auto"/>
                <w:right w:val="none" w:sz="0" w:space="0" w:color="auto"/>
              </w:divBdr>
              <w:divsChild>
                <w:div w:id="2077626551">
                  <w:marLeft w:val="0"/>
                  <w:marRight w:val="0"/>
                  <w:marTop w:val="0"/>
                  <w:marBottom w:val="0"/>
                  <w:divBdr>
                    <w:top w:val="none" w:sz="0" w:space="0" w:color="auto"/>
                    <w:left w:val="none" w:sz="0" w:space="0" w:color="auto"/>
                    <w:bottom w:val="none" w:sz="0" w:space="0" w:color="auto"/>
                    <w:right w:val="none" w:sz="0" w:space="0" w:color="auto"/>
                  </w:divBdr>
                  <w:divsChild>
                    <w:div w:id="95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64499">
          <w:marLeft w:val="0"/>
          <w:marRight w:val="0"/>
          <w:marTop w:val="0"/>
          <w:marBottom w:val="0"/>
          <w:divBdr>
            <w:top w:val="none" w:sz="0" w:space="0" w:color="auto"/>
            <w:left w:val="none" w:sz="0" w:space="0" w:color="auto"/>
            <w:bottom w:val="none" w:sz="0" w:space="0" w:color="auto"/>
            <w:right w:val="none" w:sz="0" w:space="0" w:color="auto"/>
          </w:divBdr>
          <w:divsChild>
            <w:div w:id="2146199622">
              <w:marLeft w:val="0"/>
              <w:marRight w:val="0"/>
              <w:marTop w:val="0"/>
              <w:marBottom w:val="0"/>
              <w:divBdr>
                <w:top w:val="none" w:sz="0" w:space="0" w:color="auto"/>
                <w:left w:val="none" w:sz="0" w:space="0" w:color="auto"/>
                <w:bottom w:val="none" w:sz="0" w:space="0" w:color="auto"/>
                <w:right w:val="none" w:sz="0" w:space="0" w:color="auto"/>
              </w:divBdr>
              <w:divsChild>
                <w:div w:id="1230653842">
                  <w:marLeft w:val="0"/>
                  <w:marRight w:val="0"/>
                  <w:marTop w:val="0"/>
                  <w:marBottom w:val="0"/>
                  <w:divBdr>
                    <w:top w:val="none" w:sz="0" w:space="0" w:color="auto"/>
                    <w:left w:val="none" w:sz="0" w:space="0" w:color="auto"/>
                    <w:bottom w:val="none" w:sz="0" w:space="0" w:color="auto"/>
                    <w:right w:val="none" w:sz="0" w:space="0" w:color="auto"/>
                  </w:divBdr>
                  <w:divsChild>
                    <w:div w:id="1517233963">
                      <w:marLeft w:val="0"/>
                      <w:marRight w:val="0"/>
                      <w:marTop w:val="0"/>
                      <w:marBottom w:val="0"/>
                      <w:divBdr>
                        <w:top w:val="none" w:sz="0" w:space="0" w:color="auto"/>
                        <w:left w:val="none" w:sz="0" w:space="0" w:color="auto"/>
                        <w:bottom w:val="none" w:sz="0" w:space="0" w:color="auto"/>
                        <w:right w:val="none" w:sz="0" w:space="0" w:color="auto"/>
                      </w:divBdr>
                    </w:div>
                    <w:div w:id="1604876966">
                      <w:marLeft w:val="0"/>
                      <w:marRight w:val="0"/>
                      <w:marTop w:val="0"/>
                      <w:marBottom w:val="0"/>
                      <w:divBdr>
                        <w:top w:val="none" w:sz="0" w:space="0" w:color="auto"/>
                        <w:left w:val="none" w:sz="0" w:space="0" w:color="auto"/>
                        <w:bottom w:val="none" w:sz="0" w:space="0" w:color="auto"/>
                        <w:right w:val="none" w:sz="0" w:space="0" w:color="auto"/>
                      </w:divBdr>
                    </w:div>
                    <w:div w:id="1673220230">
                      <w:marLeft w:val="0"/>
                      <w:marRight w:val="0"/>
                      <w:marTop w:val="0"/>
                      <w:marBottom w:val="0"/>
                      <w:divBdr>
                        <w:top w:val="none" w:sz="0" w:space="0" w:color="auto"/>
                        <w:left w:val="none" w:sz="0" w:space="0" w:color="auto"/>
                        <w:bottom w:val="none" w:sz="0" w:space="0" w:color="auto"/>
                        <w:right w:val="none" w:sz="0" w:space="0" w:color="auto"/>
                      </w:divBdr>
                      <w:divsChild>
                        <w:div w:id="593363090">
                          <w:marLeft w:val="0"/>
                          <w:marRight w:val="0"/>
                          <w:marTop w:val="0"/>
                          <w:marBottom w:val="0"/>
                          <w:divBdr>
                            <w:top w:val="none" w:sz="0" w:space="0" w:color="auto"/>
                            <w:left w:val="none" w:sz="0" w:space="0" w:color="auto"/>
                            <w:bottom w:val="none" w:sz="0" w:space="0" w:color="auto"/>
                            <w:right w:val="none" w:sz="0" w:space="0" w:color="auto"/>
                          </w:divBdr>
                        </w:div>
                      </w:divsChild>
                    </w:div>
                    <w:div w:id="19609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7690">
      <w:bodyDiv w:val="1"/>
      <w:marLeft w:val="0"/>
      <w:marRight w:val="0"/>
      <w:marTop w:val="0"/>
      <w:marBottom w:val="0"/>
      <w:divBdr>
        <w:top w:val="none" w:sz="0" w:space="0" w:color="auto"/>
        <w:left w:val="none" w:sz="0" w:space="0" w:color="auto"/>
        <w:bottom w:val="none" w:sz="0" w:space="0" w:color="auto"/>
        <w:right w:val="none" w:sz="0" w:space="0" w:color="auto"/>
      </w:divBdr>
    </w:div>
    <w:div w:id="1138570995">
      <w:bodyDiv w:val="1"/>
      <w:marLeft w:val="0"/>
      <w:marRight w:val="0"/>
      <w:marTop w:val="0"/>
      <w:marBottom w:val="0"/>
      <w:divBdr>
        <w:top w:val="none" w:sz="0" w:space="0" w:color="auto"/>
        <w:left w:val="none" w:sz="0" w:space="0" w:color="auto"/>
        <w:bottom w:val="none" w:sz="0" w:space="0" w:color="auto"/>
        <w:right w:val="none" w:sz="0" w:space="0" w:color="auto"/>
      </w:divBdr>
      <w:divsChild>
        <w:div w:id="1149783429">
          <w:marLeft w:val="0"/>
          <w:marRight w:val="0"/>
          <w:marTop w:val="0"/>
          <w:marBottom w:val="450"/>
          <w:divBdr>
            <w:top w:val="none" w:sz="0" w:space="0" w:color="auto"/>
            <w:left w:val="none" w:sz="0" w:space="0" w:color="auto"/>
            <w:bottom w:val="none" w:sz="0" w:space="0" w:color="auto"/>
            <w:right w:val="none" w:sz="0" w:space="0" w:color="auto"/>
          </w:divBdr>
        </w:div>
        <w:div w:id="2013098367">
          <w:marLeft w:val="0"/>
          <w:marRight w:val="0"/>
          <w:marTop w:val="0"/>
          <w:marBottom w:val="285"/>
          <w:divBdr>
            <w:top w:val="none" w:sz="0" w:space="0" w:color="auto"/>
            <w:left w:val="none" w:sz="0" w:space="0" w:color="auto"/>
            <w:bottom w:val="none" w:sz="0" w:space="0" w:color="auto"/>
            <w:right w:val="none" w:sz="0" w:space="0" w:color="auto"/>
          </w:divBdr>
          <w:divsChild>
            <w:div w:id="1736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2890">
      <w:bodyDiv w:val="1"/>
      <w:marLeft w:val="0"/>
      <w:marRight w:val="0"/>
      <w:marTop w:val="0"/>
      <w:marBottom w:val="0"/>
      <w:divBdr>
        <w:top w:val="none" w:sz="0" w:space="0" w:color="auto"/>
        <w:left w:val="none" w:sz="0" w:space="0" w:color="auto"/>
        <w:bottom w:val="none" w:sz="0" w:space="0" w:color="auto"/>
        <w:right w:val="none" w:sz="0" w:space="0" w:color="auto"/>
      </w:divBdr>
    </w:div>
    <w:div w:id="1165239589">
      <w:bodyDiv w:val="1"/>
      <w:marLeft w:val="0"/>
      <w:marRight w:val="0"/>
      <w:marTop w:val="0"/>
      <w:marBottom w:val="0"/>
      <w:divBdr>
        <w:top w:val="none" w:sz="0" w:space="0" w:color="auto"/>
        <w:left w:val="none" w:sz="0" w:space="0" w:color="auto"/>
        <w:bottom w:val="none" w:sz="0" w:space="0" w:color="auto"/>
        <w:right w:val="none" w:sz="0" w:space="0" w:color="auto"/>
      </w:divBdr>
    </w:div>
    <w:div w:id="1182432509">
      <w:bodyDiv w:val="1"/>
      <w:marLeft w:val="0"/>
      <w:marRight w:val="0"/>
      <w:marTop w:val="0"/>
      <w:marBottom w:val="0"/>
      <w:divBdr>
        <w:top w:val="none" w:sz="0" w:space="0" w:color="auto"/>
        <w:left w:val="none" w:sz="0" w:space="0" w:color="auto"/>
        <w:bottom w:val="none" w:sz="0" w:space="0" w:color="auto"/>
        <w:right w:val="none" w:sz="0" w:space="0" w:color="auto"/>
      </w:divBdr>
    </w:div>
    <w:div w:id="1183200331">
      <w:bodyDiv w:val="1"/>
      <w:marLeft w:val="0"/>
      <w:marRight w:val="0"/>
      <w:marTop w:val="0"/>
      <w:marBottom w:val="0"/>
      <w:divBdr>
        <w:top w:val="none" w:sz="0" w:space="0" w:color="auto"/>
        <w:left w:val="none" w:sz="0" w:space="0" w:color="auto"/>
        <w:bottom w:val="none" w:sz="0" w:space="0" w:color="auto"/>
        <w:right w:val="none" w:sz="0" w:space="0" w:color="auto"/>
      </w:divBdr>
    </w:div>
    <w:div w:id="1207252705">
      <w:bodyDiv w:val="1"/>
      <w:marLeft w:val="0"/>
      <w:marRight w:val="0"/>
      <w:marTop w:val="0"/>
      <w:marBottom w:val="0"/>
      <w:divBdr>
        <w:top w:val="none" w:sz="0" w:space="0" w:color="auto"/>
        <w:left w:val="none" w:sz="0" w:space="0" w:color="auto"/>
        <w:bottom w:val="none" w:sz="0" w:space="0" w:color="auto"/>
        <w:right w:val="none" w:sz="0" w:space="0" w:color="auto"/>
      </w:divBdr>
    </w:div>
    <w:div w:id="1213276151">
      <w:bodyDiv w:val="1"/>
      <w:marLeft w:val="0"/>
      <w:marRight w:val="0"/>
      <w:marTop w:val="0"/>
      <w:marBottom w:val="0"/>
      <w:divBdr>
        <w:top w:val="none" w:sz="0" w:space="0" w:color="auto"/>
        <w:left w:val="none" w:sz="0" w:space="0" w:color="auto"/>
        <w:bottom w:val="none" w:sz="0" w:space="0" w:color="auto"/>
        <w:right w:val="none" w:sz="0" w:space="0" w:color="auto"/>
      </w:divBdr>
      <w:divsChild>
        <w:div w:id="865287918">
          <w:marLeft w:val="0"/>
          <w:marRight w:val="0"/>
          <w:marTop w:val="0"/>
          <w:marBottom w:val="0"/>
          <w:divBdr>
            <w:top w:val="none" w:sz="0" w:space="0" w:color="auto"/>
            <w:left w:val="none" w:sz="0" w:space="0" w:color="auto"/>
            <w:bottom w:val="none" w:sz="0" w:space="0" w:color="auto"/>
            <w:right w:val="none" w:sz="0" w:space="0" w:color="auto"/>
          </w:divBdr>
        </w:div>
        <w:div w:id="933443526">
          <w:marLeft w:val="0"/>
          <w:marRight w:val="0"/>
          <w:marTop w:val="0"/>
          <w:marBottom w:val="0"/>
          <w:divBdr>
            <w:top w:val="none" w:sz="0" w:space="0" w:color="auto"/>
            <w:left w:val="none" w:sz="0" w:space="0" w:color="auto"/>
            <w:bottom w:val="none" w:sz="0" w:space="0" w:color="auto"/>
            <w:right w:val="none" w:sz="0" w:space="0" w:color="auto"/>
          </w:divBdr>
          <w:divsChild>
            <w:div w:id="664434467">
              <w:marLeft w:val="0"/>
              <w:marRight w:val="0"/>
              <w:marTop w:val="0"/>
              <w:marBottom w:val="0"/>
              <w:divBdr>
                <w:top w:val="none" w:sz="0" w:space="0" w:color="auto"/>
                <w:left w:val="none" w:sz="0" w:space="0" w:color="auto"/>
                <w:bottom w:val="none" w:sz="0" w:space="0" w:color="auto"/>
                <w:right w:val="none" w:sz="0" w:space="0" w:color="auto"/>
              </w:divBdr>
            </w:div>
          </w:divsChild>
        </w:div>
        <w:div w:id="1162087477">
          <w:marLeft w:val="0"/>
          <w:marRight w:val="0"/>
          <w:marTop w:val="0"/>
          <w:marBottom w:val="0"/>
          <w:divBdr>
            <w:top w:val="none" w:sz="0" w:space="0" w:color="auto"/>
            <w:left w:val="none" w:sz="0" w:space="0" w:color="auto"/>
            <w:bottom w:val="none" w:sz="0" w:space="0" w:color="auto"/>
            <w:right w:val="none" w:sz="0" w:space="0" w:color="auto"/>
          </w:divBdr>
          <w:divsChild>
            <w:div w:id="1662854408">
              <w:marLeft w:val="0"/>
              <w:marRight w:val="0"/>
              <w:marTop w:val="0"/>
              <w:marBottom w:val="0"/>
              <w:divBdr>
                <w:top w:val="none" w:sz="0" w:space="0" w:color="auto"/>
                <w:left w:val="none" w:sz="0" w:space="0" w:color="auto"/>
                <w:bottom w:val="none" w:sz="0" w:space="0" w:color="auto"/>
                <w:right w:val="none" w:sz="0" w:space="0" w:color="auto"/>
              </w:divBdr>
              <w:divsChild>
                <w:div w:id="1165316938">
                  <w:marLeft w:val="0"/>
                  <w:marRight w:val="0"/>
                  <w:marTop w:val="0"/>
                  <w:marBottom w:val="0"/>
                  <w:divBdr>
                    <w:top w:val="none" w:sz="0" w:space="0" w:color="auto"/>
                    <w:left w:val="none" w:sz="0" w:space="0" w:color="auto"/>
                    <w:bottom w:val="none" w:sz="0" w:space="0" w:color="auto"/>
                    <w:right w:val="none" w:sz="0" w:space="0" w:color="auto"/>
                  </w:divBdr>
                  <w:divsChild>
                    <w:div w:id="249461397">
                      <w:marLeft w:val="0"/>
                      <w:marRight w:val="0"/>
                      <w:marTop w:val="0"/>
                      <w:marBottom w:val="0"/>
                      <w:divBdr>
                        <w:top w:val="none" w:sz="0" w:space="0" w:color="auto"/>
                        <w:left w:val="none" w:sz="0" w:space="0" w:color="auto"/>
                        <w:bottom w:val="none" w:sz="0" w:space="0" w:color="auto"/>
                        <w:right w:val="none" w:sz="0" w:space="0" w:color="auto"/>
                      </w:divBdr>
                      <w:divsChild>
                        <w:div w:id="826824720">
                          <w:marLeft w:val="0"/>
                          <w:marRight w:val="0"/>
                          <w:marTop w:val="0"/>
                          <w:marBottom w:val="0"/>
                          <w:divBdr>
                            <w:top w:val="none" w:sz="0" w:space="0" w:color="auto"/>
                            <w:left w:val="none" w:sz="0" w:space="0" w:color="auto"/>
                            <w:bottom w:val="none" w:sz="0" w:space="0" w:color="auto"/>
                            <w:right w:val="none" w:sz="0" w:space="0" w:color="auto"/>
                          </w:divBdr>
                          <w:divsChild>
                            <w:div w:id="2075470936">
                              <w:marLeft w:val="0"/>
                              <w:marRight w:val="0"/>
                              <w:marTop w:val="0"/>
                              <w:marBottom w:val="0"/>
                              <w:divBdr>
                                <w:top w:val="none" w:sz="0" w:space="0" w:color="auto"/>
                                <w:left w:val="none" w:sz="0" w:space="0" w:color="auto"/>
                                <w:bottom w:val="none" w:sz="0" w:space="0" w:color="auto"/>
                                <w:right w:val="none" w:sz="0" w:space="0" w:color="auto"/>
                              </w:divBdr>
                              <w:divsChild>
                                <w:div w:id="597982794">
                                  <w:marLeft w:val="0"/>
                                  <w:marRight w:val="0"/>
                                  <w:marTop w:val="0"/>
                                  <w:marBottom w:val="0"/>
                                  <w:divBdr>
                                    <w:top w:val="none" w:sz="0" w:space="0" w:color="auto"/>
                                    <w:left w:val="none" w:sz="0" w:space="0" w:color="auto"/>
                                    <w:bottom w:val="none" w:sz="0" w:space="0" w:color="auto"/>
                                    <w:right w:val="none" w:sz="0" w:space="0" w:color="auto"/>
                                  </w:divBdr>
                                  <w:divsChild>
                                    <w:div w:id="1602761265">
                                      <w:marLeft w:val="0"/>
                                      <w:marRight w:val="0"/>
                                      <w:marTop w:val="0"/>
                                      <w:marBottom w:val="0"/>
                                      <w:divBdr>
                                        <w:top w:val="none" w:sz="0" w:space="0" w:color="auto"/>
                                        <w:left w:val="none" w:sz="0" w:space="0" w:color="auto"/>
                                        <w:bottom w:val="none" w:sz="0" w:space="0" w:color="auto"/>
                                        <w:right w:val="none" w:sz="0" w:space="0" w:color="auto"/>
                                      </w:divBdr>
                                      <w:divsChild>
                                        <w:div w:id="159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819319">
          <w:marLeft w:val="0"/>
          <w:marRight w:val="0"/>
          <w:marTop w:val="0"/>
          <w:marBottom w:val="0"/>
          <w:divBdr>
            <w:top w:val="none" w:sz="0" w:space="0" w:color="auto"/>
            <w:left w:val="none" w:sz="0" w:space="0" w:color="auto"/>
            <w:bottom w:val="none" w:sz="0" w:space="0" w:color="auto"/>
            <w:right w:val="none" w:sz="0" w:space="0" w:color="auto"/>
          </w:divBdr>
          <w:divsChild>
            <w:div w:id="260798548">
              <w:marLeft w:val="0"/>
              <w:marRight w:val="0"/>
              <w:marTop w:val="0"/>
              <w:marBottom w:val="0"/>
              <w:divBdr>
                <w:top w:val="none" w:sz="0" w:space="0" w:color="auto"/>
                <w:left w:val="none" w:sz="0" w:space="0" w:color="auto"/>
                <w:bottom w:val="none" w:sz="0" w:space="0" w:color="auto"/>
                <w:right w:val="none" w:sz="0" w:space="0" w:color="auto"/>
              </w:divBdr>
              <w:divsChild>
                <w:div w:id="15600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9106">
      <w:bodyDiv w:val="1"/>
      <w:marLeft w:val="0"/>
      <w:marRight w:val="0"/>
      <w:marTop w:val="0"/>
      <w:marBottom w:val="0"/>
      <w:divBdr>
        <w:top w:val="none" w:sz="0" w:space="0" w:color="auto"/>
        <w:left w:val="none" w:sz="0" w:space="0" w:color="auto"/>
        <w:bottom w:val="none" w:sz="0" w:space="0" w:color="auto"/>
        <w:right w:val="none" w:sz="0" w:space="0" w:color="auto"/>
      </w:divBdr>
    </w:div>
    <w:div w:id="1231500751">
      <w:bodyDiv w:val="1"/>
      <w:marLeft w:val="0"/>
      <w:marRight w:val="0"/>
      <w:marTop w:val="0"/>
      <w:marBottom w:val="0"/>
      <w:divBdr>
        <w:top w:val="none" w:sz="0" w:space="0" w:color="auto"/>
        <w:left w:val="none" w:sz="0" w:space="0" w:color="auto"/>
        <w:bottom w:val="none" w:sz="0" w:space="0" w:color="auto"/>
        <w:right w:val="none" w:sz="0" w:space="0" w:color="auto"/>
      </w:divBdr>
      <w:divsChild>
        <w:div w:id="1205826360">
          <w:marLeft w:val="0"/>
          <w:marRight w:val="0"/>
          <w:marTop w:val="0"/>
          <w:marBottom w:val="0"/>
          <w:divBdr>
            <w:top w:val="none" w:sz="0" w:space="0" w:color="auto"/>
            <w:left w:val="none" w:sz="0" w:space="0" w:color="auto"/>
            <w:bottom w:val="none" w:sz="0" w:space="0" w:color="auto"/>
            <w:right w:val="none" w:sz="0" w:space="0" w:color="auto"/>
          </w:divBdr>
          <w:divsChild>
            <w:div w:id="1644583163">
              <w:marLeft w:val="0"/>
              <w:marRight w:val="0"/>
              <w:marTop w:val="0"/>
              <w:marBottom w:val="0"/>
              <w:divBdr>
                <w:top w:val="none" w:sz="0" w:space="0" w:color="auto"/>
                <w:left w:val="none" w:sz="0" w:space="0" w:color="auto"/>
                <w:bottom w:val="none" w:sz="0" w:space="0" w:color="auto"/>
                <w:right w:val="none" w:sz="0" w:space="0" w:color="auto"/>
              </w:divBdr>
              <w:divsChild>
                <w:div w:id="17723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94491">
          <w:marLeft w:val="0"/>
          <w:marRight w:val="0"/>
          <w:marTop w:val="0"/>
          <w:marBottom w:val="240"/>
          <w:divBdr>
            <w:top w:val="none" w:sz="0" w:space="0" w:color="auto"/>
            <w:left w:val="none" w:sz="0" w:space="0" w:color="auto"/>
            <w:bottom w:val="none" w:sz="0" w:space="0" w:color="auto"/>
            <w:right w:val="none" w:sz="0" w:space="0" w:color="auto"/>
          </w:divBdr>
        </w:div>
        <w:div w:id="1777797509">
          <w:marLeft w:val="0"/>
          <w:marRight w:val="0"/>
          <w:marTop w:val="0"/>
          <w:marBottom w:val="240"/>
          <w:divBdr>
            <w:top w:val="none" w:sz="0" w:space="0" w:color="auto"/>
            <w:left w:val="none" w:sz="0" w:space="0" w:color="auto"/>
            <w:bottom w:val="none" w:sz="0" w:space="0" w:color="auto"/>
            <w:right w:val="none" w:sz="0" w:space="0" w:color="auto"/>
          </w:divBdr>
        </w:div>
      </w:divsChild>
    </w:div>
    <w:div w:id="1272012381">
      <w:bodyDiv w:val="1"/>
      <w:marLeft w:val="0"/>
      <w:marRight w:val="0"/>
      <w:marTop w:val="0"/>
      <w:marBottom w:val="0"/>
      <w:divBdr>
        <w:top w:val="none" w:sz="0" w:space="0" w:color="auto"/>
        <w:left w:val="none" w:sz="0" w:space="0" w:color="auto"/>
        <w:bottom w:val="none" w:sz="0" w:space="0" w:color="auto"/>
        <w:right w:val="none" w:sz="0" w:space="0" w:color="auto"/>
      </w:divBdr>
      <w:divsChild>
        <w:div w:id="613443500">
          <w:marLeft w:val="0"/>
          <w:marRight w:val="0"/>
          <w:marTop w:val="0"/>
          <w:marBottom w:val="0"/>
          <w:divBdr>
            <w:top w:val="none" w:sz="0" w:space="0" w:color="auto"/>
            <w:left w:val="none" w:sz="0" w:space="0" w:color="auto"/>
            <w:bottom w:val="none" w:sz="0" w:space="0" w:color="auto"/>
            <w:right w:val="none" w:sz="0" w:space="0" w:color="auto"/>
          </w:divBdr>
          <w:divsChild>
            <w:div w:id="878248080">
              <w:marLeft w:val="0"/>
              <w:marRight w:val="0"/>
              <w:marTop w:val="0"/>
              <w:marBottom w:val="0"/>
              <w:divBdr>
                <w:top w:val="none" w:sz="0" w:space="0" w:color="auto"/>
                <w:left w:val="none" w:sz="0" w:space="0" w:color="auto"/>
                <w:bottom w:val="none" w:sz="0" w:space="0" w:color="auto"/>
                <w:right w:val="none" w:sz="0" w:space="0" w:color="auto"/>
              </w:divBdr>
              <w:divsChild>
                <w:div w:id="15410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50100">
      <w:bodyDiv w:val="1"/>
      <w:marLeft w:val="0"/>
      <w:marRight w:val="0"/>
      <w:marTop w:val="0"/>
      <w:marBottom w:val="0"/>
      <w:divBdr>
        <w:top w:val="none" w:sz="0" w:space="0" w:color="auto"/>
        <w:left w:val="none" w:sz="0" w:space="0" w:color="auto"/>
        <w:bottom w:val="none" w:sz="0" w:space="0" w:color="auto"/>
        <w:right w:val="none" w:sz="0" w:space="0" w:color="auto"/>
      </w:divBdr>
    </w:div>
    <w:div w:id="1305813845">
      <w:bodyDiv w:val="1"/>
      <w:marLeft w:val="0"/>
      <w:marRight w:val="0"/>
      <w:marTop w:val="0"/>
      <w:marBottom w:val="0"/>
      <w:divBdr>
        <w:top w:val="none" w:sz="0" w:space="0" w:color="auto"/>
        <w:left w:val="none" w:sz="0" w:space="0" w:color="auto"/>
        <w:bottom w:val="none" w:sz="0" w:space="0" w:color="auto"/>
        <w:right w:val="none" w:sz="0" w:space="0" w:color="auto"/>
      </w:divBdr>
    </w:div>
    <w:div w:id="1310283389">
      <w:bodyDiv w:val="1"/>
      <w:marLeft w:val="0"/>
      <w:marRight w:val="0"/>
      <w:marTop w:val="0"/>
      <w:marBottom w:val="0"/>
      <w:divBdr>
        <w:top w:val="none" w:sz="0" w:space="0" w:color="auto"/>
        <w:left w:val="none" w:sz="0" w:space="0" w:color="auto"/>
        <w:bottom w:val="none" w:sz="0" w:space="0" w:color="auto"/>
        <w:right w:val="none" w:sz="0" w:space="0" w:color="auto"/>
      </w:divBdr>
    </w:div>
    <w:div w:id="1321929942">
      <w:bodyDiv w:val="1"/>
      <w:marLeft w:val="0"/>
      <w:marRight w:val="0"/>
      <w:marTop w:val="0"/>
      <w:marBottom w:val="0"/>
      <w:divBdr>
        <w:top w:val="none" w:sz="0" w:space="0" w:color="auto"/>
        <w:left w:val="none" w:sz="0" w:space="0" w:color="auto"/>
        <w:bottom w:val="none" w:sz="0" w:space="0" w:color="auto"/>
        <w:right w:val="none" w:sz="0" w:space="0" w:color="auto"/>
      </w:divBdr>
      <w:divsChild>
        <w:div w:id="850143527">
          <w:marLeft w:val="0"/>
          <w:marRight w:val="0"/>
          <w:marTop w:val="0"/>
          <w:marBottom w:val="0"/>
          <w:divBdr>
            <w:top w:val="none" w:sz="0" w:space="0" w:color="auto"/>
            <w:left w:val="none" w:sz="0" w:space="0" w:color="auto"/>
            <w:bottom w:val="none" w:sz="0" w:space="0" w:color="auto"/>
            <w:right w:val="none" w:sz="0" w:space="0" w:color="auto"/>
          </w:divBdr>
        </w:div>
        <w:div w:id="1644041590">
          <w:marLeft w:val="0"/>
          <w:marRight w:val="0"/>
          <w:marTop w:val="0"/>
          <w:marBottom w:val="0"/>
          <w:divBdr>
            <w:top w:val="none" w:sz="0" w:space="0" w:color="auto"/>
            <w:left w:val="none" w:sz="0" w:space="0" w:color="auto"/>
            <w:bottom w:val="none" w:sz="0" w:space="0" w:color="auto"/>
            <w:right w:val="none" w:sz="0" w:space="0" w:color="auto"/>
          </w:divBdr>
        </w:div>
      </w:divsChild>
    </w:div>
    <w:div w:id="1347831955">
      <w:bodyDiv w:val="1"/>
      <w:marLeft w:val="0"/>
      <w:marRight w:val="0"/>
      <w:marTop w:val="0"/>
      <w:marBottom w:val="0"/>
      <w:divBdr>
        <w:top w:val="none" w:sz="0" w:space="0" w:color="auto"/>
        <w:left w:val="none" w:sz="0" w:space="0" w:color="auto"/>
        <w:bottom w:val="none" w:sz="0" w:space="0" w:color="auto"/>
        <w:right w:val="none" w:sz="0" w:space="0" w:color="auto"/>
      </w:divBdr>
    </w:div>
    <w:div w:id="1349868463">
      <w:bodyDiv w:val="1"/>
      <w:marLeft w:val="0"/>
      <w:marRight w:val="0"/>
      <w:marTop w:val="0"/>
      <w:marBottom w:val="0"/>
      <w:divBdr>
        <w:top w:val="none" w:sz="0" w:space="0" w:color="auto"/>
        <w:left w:val="none" w:sz="0" w:space="0" w:color="auto"/>
        <w:bottom w:val="none" w:sz="0" w:space="0" w:color="auto"/>
        <w:right w:val="none" w:sz="0" w:space="0" w:color="auto"/>
      </w:divBdr>
      <w:divsChild>
        <w:div w:id="1474062852">
          <w:marLeft w:val="0"/>
          <w:marRight w:val="0"/>
          <w:marTop w:val="0"/>
          <w:marBottom w:val="0"/>
          <w:divBdr>
            <w:top w:val="none" w:sz="0" w:space="0" w:color="auto"/>
            <w:left w:val="none" w:sz="0" w:space="0" w:color="auto"/>
            <w:bottom w:val="none" w:sz="0" w:space="0" w:color="auto"/>
            <w:right w:val="none" w:sz="0" w:space="0" w:color="auto"/>
          </w:divBdr>
          <w:divsChild>
            <w:div w:id="756900523">
              <w:marLeft w:val="0"/>
              <w:marRight w:val="0"/>
              <w:marTop w:val="0"/>
              <w:marBottom w:val="0"/>
              <w:divBdr>
                <w:top w:val="none" w:sz="0" w:space="0" w:color="auto"/>
                <w:left w:val="none" w:sz="0" w:space="0" w:color="auto"/>
                <w:bottom w:val="none" w:sz="0" w:space="0" w:color="auto"/>
                <w:right w:val="none" w:sz="0" w:space="0" w:color="auto"/>
              </w:divBdr>
              <w:divsChild>
                <w:div w:id="8793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42471">
      <w:bodyDiv w:val="1"/>
      <w:marLeft w:val="0"/>
      <w:marRight w:val="0"/>
      <w:marTop w:val="0"/>
      <w:marBottom w:val="0"/>
      <w:divBdr>
        <w:top w:val="none" w:sz="0" w:space="0" w:color="auto"/>
        <w:left w:val="none" w:sz="0" w:space="0" w:color="auto"/>
        <w:bottom w:val="none" w:sz="0" w:space="0" w:color="auto"/>
        <w:right w:val="none" w:sz="0" w:space="0" w:color="auto"/>
      </w:divBdr>
      <w:divsChild>
        <w:div w:id="646055989">
          <w:marLeft w:val="0"/>
          <w:marRight w:val="0"/>
          <w:marTop w:val="0"/>
          <w:marBottom w:val="0"/>
          <w:divBdr>
            <w:top w:val="none" w:sz="0" w:space="0" w:color="auto"/>
            <w:left w:val="none" w:sz="0" w:space="0" w:color="auto"/>
            <w:bottom w:val="none" w:sz="0" w:space="0" w:color="auto"/>
            <w:right w:val="none" w:sz="0" w:space="0" w:color="auto"/>
          </w:divBdr>
          <w:divsChild>
            <w:div w:id="128673093">
              <w:marLeft w:val="0"/>
              <w:marRight w:val="0"/>
              <w:marTop w:val="0"/>
              <w:marBottom w:val="0"/>
              <w:divBdr>
                <w:top w:val="none" w:sz="0" w:space="0" w:color="auto"/>
                <w:left w:val="none" w:sz="0" w:space="0" w:color="auto"/>
                <w:bottom w:val="none" w:sz="0" w:space="0" w:color="auto"/>
                <w:right w:val="none" w:sz="0" w:space="0" w:color="auto"/>
              </w:divBdr>
              <w:divsChild>
                <w:div w:id="1946769617">
                  <w:marLeft w:val="0"/>
                  <w:marRight w:val="300"/>
                  <w:marTop w:val="0"/>
                  <w:marBottom w:val="0"/>
                  <w:divBdr>
                    <w:top w:val="none" w:sz="0" w:space="0" w:color="auto"/>
                    <w:left w:val="none" w:sz="0" w:space="0" w:color="auto"/>
                    <w:bottom w:val="none" w:sz="0" w:space="0" w:color="auto"/>
                    <w:right w:val="none" w:sz="0" w:space="0" w:color="auto"/>
                  </w:divBdr>
                  <w:divsChild>
                    <w:div w:id="660428981">
                      <w:marLeft w:val="0"/>
                      <w:marRight w:val="75"/>
                      <w:marTop w:val="0"/>
                      <w:marBottom w:val="0"/>
                      <w:divBdr>
                        <w:top w:val="none" w:sz="0" w:space="0" w:color="auto"/>
                        <w:left w:val="none" w:sz="0" w:space="0" w:color="auto"/>
                        <w:bottom w:val="none" w:sz="0" w:space="0" w:color="auto"/>
                        <w:right w:val="none" w:sz="0" w:space="0" w:color="auto"/>
                      </w:divBdr>
                    </w:div>
                    <w:div w:id="938101364">
                      <w:marLeft w:val="0"/>
                      <w:marRight w:val="0"/>
                      <w:marTop w:val="0"/>
                      <w:marBottom w:val="0"/>
                      <w:divBdr>
                        <w:top w:val="none" w:sz="0" w:space="0" w:color="auto"/>
                        <w:left w:val="none" w:sz="0" w:space="0" w:color="auto"/>
                        <w:bottom w:val="none" w:sz="0" w:space="0" w:color="auto"/>
                        <w:right w:val="none" w:sz="0" w:space="0" w:color="auto"/>
                      </w:divBdr>
                    </w:div>
                  </w:divsChild>
                </w:div>
                <w:div w:id="2090493986">
                  <w:marLeft w:val="0"/>
                  <w:marRight w:val="0"/>
                  <w:marTop w:val="0"/>
                  <w:marBottom w:val="0"/>
                  <w:divBdr>
                    <w:top w:val="none" w:sz="0" w:space="0" w:color="auto"/>
                    <w:left w:val="none" w:sz="0" w:space="0" w:color="auto"/>
                    <w:bottom w:val="none" w:sz="0" w:space="0" w:color="auto"/>
                    <w:right w:val="none" w:sz="0" w:space="0" w:color="auto"/>
                  </w:divBdr>
                  <w:divsChild>
                    <w:div w:id="21285029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358932">
              <w:marLeft w:val="0"/>
              <w:marRight w:val="0"/>
              <w:marTop w:val="0"/>
              <w:marBottom w:val="0"/>
              <w:divBdr>
                <w:top w:val="none" w:sz="0" w:space="0" w:color="auto"/>
                <w:left w:val="none" w:sz="0" w:space="0" w:color="auto"/>
                <w:bottom w:val="none" w:sz="0" w:space="0" w:color="auto"/>
                <w:right w:val="none" w:sz="0" w:space="0" w:color="auto"/>
              </w:divBdr>
              <w:divsChild>
                <w:div w:id="413094032">
                  <w:marLeft w:val="0"/>
                  <w:marRight w:val="0"/>
                  <w:marTop w:val="0"/>
                  <w:marBottom w:val="0"/>
                  <w:divBdr>
                    <w:top w:val="none" w:sz="0" w:space="0" w:color="auto"/>
                    <w:left w:val="none" w:sz="0" w:space="0" w:color="auto"/>
                    <w:bottom w:val="none" w:sz="0" w:space="0" w:color="auto"/>
                    <w:right w:val="none" w:sz="0" w:space="0" w:color="auto"/>
                  </w:divBdr>
                  <w:divsChild>
                    <w:div w:id="405537744">
                      <w:marLeft w:val="0"/>
                      <w:marRight w:val="75"/>
                      <w:marTop w:val="0"/>
                      <w:marBottom w:val="0"/>
                      <w:divBdr>
                        <w:top w:val="none" w:sz="0" w:space="0" w:color="auto"/>
                        <w:left w:val="none" w:sz="0" w:space="0" w:color="auto"/>
                        <w:bottom w:val="none" w:sz="0" w:space="0" w:color="auto"/>
                        <w:right w:val="none" w:sz="0" w:space="0" w:color="auto"/>
                      </w:divBdr>
                    </w:div>
                    <w:div w:id="1078946073">
                      <w:marLeft w:val="0"/>
                      <w:marRight w:val="0"/>
                      <w:marTop w:val="0"/>
                      <w:marBottom w:val="0"/>
                      <w:divBdr>
                        <w:top w:val="none" w:sz="0" w:space="0" w:color="auto"/>
                        <w:left w:val="none" w:sz="0" w:space="0" w:color="auto"/>
                        <w:bottom w:val="none" w:sz="0" w:space="0" w:color="auto"/>
                        <w:right w:val="none" w:sz="0" w:space="0" w:color="auto"/>
                      </w:divBdr>
                    </w:div>
                  </w:divsChild>
                </w:div>
                <w:div w:id="5186166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8349421">
          <w:marLeft w:val="0"/>
          <w:marRight w:val="0"/>
          <w:marTop w:val="0"/>
          <w:marBottom w:val="0"/>
          <w:divBdr>
            <w:top w:val="none" w:sz="0" w:space="0" w:color="auto"/>
            <w:left w:val="none" w:sz="0" w:space="0" w:color="auto"/>
            <w:bottom w:val="none" w:sz="0" w:space="0" w:color="auto"/>
            <w:right w:val="none" w:sz="0" w:space="0" w:color="auto"/>
          </w:divBdr>
          <w:divsChild>
            <w:div w:id="71661559">
              <w:marLeft w:val="0"/>
              <w:marRight w:val="0"/>
              <w:marTop w:val="0"/>
              <w:marBottom w:val="0"/>
              <w:divBdr>
                <w:top w:val="none" w:sz="0" w:space="0" w:color="auto"/>
                <w:left w:val="none" w:sz="0" w:space="0" w:color="auto"/>
                <w:bottom w:val="none" w:sz="0" w:space="0" w:color="auto"/>
                <w:right w:val="none" w:sz="0" w:space="0" w:color="auto"/>
              </w:divBdr>
              <w:divsChild>
                <w:div w:id="314266612">
                  <w:marLeft w:val="0"/>
                  <w:marRight w:val="0"/>
                  <w:marTop w:val="0"/>
                  <w:marBottom w:val="0"/>
                  <w:divBdr>
                    <w:top w:val="none" w:sz="0" w:space="0" w:color="auto"/>
                    <w:left w:val="none" w:sz="0" w:space="0" w:color="auto"/>
                    <w:bottom w:val="none" w:sz="0" w:space="0" w:color="auto"/>
                    <w:right w:val="none" w:sz="0" w:space="0" w:color="auto"/>
                  </w:divBdr>
                </w:div>
                <w:div w:id="596521103">
                  <w:marLeft w:val="0"/>
                  <w:marRight w:val="0"/>
                  <w:marTop w:val="0"/>
                  <w:marBottom w:val="0"/>
                  <w:divBdr>
                    <w:top w:val="none" w:sz="0" w:space="0" w:color="auto"/>
                    <w:left w:val="none" w:sz="0" w:space="0" w:color="auto"/>
                    <w:bottom w:val="none" w:sz="0" w:space="0" w:color="auto"/>
                    <w:right w:val="none" w:sz="0" w:space="0" w:color="auto"/>
                  </w:divBdr>
                </w:div>
                <w:div w:id="14449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769">
      <w:bodyDiv w:val="1"/>
      <w:marLeft w:val="0"/>
      <w:marRight w:val="0"/>
      <w:marTop w:val="0"/>
      <w:marBottom w:val="0"/>
      <w:divBdr>
        <w:top w:val="none" w:sz="0" w:space="0" w:color="auto"/>
        <w:left w:val="none" w:sz="0" w:space="0" w:color="auto"/>
        <w:bottom w:val="none" w:sz="0" w:space="0" w:color="auto"/>
        <w:right w:val="none" w:sz="0" w:space="0" w:color="auto"/>
      </w:divBdr>
      <w:divsChild>
        <w:div w:id="108401133">
          <w:marLeft w:val="0"/>
          <w:marRight w:val="0"/>
          <w:marTop w:val="0"/>
          <w:marBottom w:val="0"/>
          <w:divBdr>
            <w:top w:val="none" w:sz="0" w:space="0" w:color="auto"/>
            <w:left w:val="none" w:sz="0" w:space="0" w:color="auto"/>
            <w:bottom w:val="none" w:sz="0" w:space="0" w:color="auto"/>
            <w:right w:val="none" w:sz="0" w:space="0" w:color="auto"/>
          </w:divBdr>
          <w:divsChild>
            <w:div w:id="1224292613">
              <w:marLeft w:val="0"/>
              <w:marRight w:val="0"/>
              <w:marTop w:val="0"/>
              <w:marBottom w:val="0"/>
              <w:divBdr>
                <w:top w:val="none" w:sz="0" w:space="0" w:color="auto"/>
                <w:left w:val="none" w:sz="0" w:space="0" w:color="auto"/>
                <w:bottom w:val="none" w:sz="0" w:space="0" w:color="auto"/>
                <w:right w:val="none" w:sz="0" w:space="0" w:color="auto"/>
              </w:divBdr>
              <w:divsChild>
                <w:div w:id="14362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6257">
      <w:bodyDiv w:val="1"/>
      <w:marLeft w:val="0"/>
      <w:marRight w:val="0"/>
      <w:marTop w:val="0"/>
      <w:marBottom w:val="0"/>
      <w:divBdr>
        <w:top w:val="none" w:sz="0" w:space="0" w:color="auto"/>
        <w:left w:val="none" w:sz="0" w:space="0" w:color="auto"/>
        <w:bottom w:val="none" w:sz="0" w:space="0" w:color="auto"/>
        <w:right w:val="none" w:sz="0" w:space="0" w:color="auto"/>
      </w:divBdr>
      <w:divsChild>
        <w:div w:id="555554639">
          <w:marLeft w:val="0"/>
          <w:marRight w:val="0"/>
          <w:marTop w:val="0"/>
          <w:marBottom w:val="0"/>
          <w:divBdr>
            <w:top w:val="none" w:sz="0" w:space="0" w:color="auto"/>
            <w:left w:val="none" w:sz="0" w:space="0" w:color="auto"/>
            <w:bottom w:val="none" w:sz="0" w:space="0" w:color="auto"/>
            <w:right w:val="none" w:sz="0" w:space="0" w:color="auto"/>
          </w:divBdr>
          <w:divsChild>
            <w:div w:id="1277710296">
              <w:marLeft w:val="0"/>
              <w:marRight w:val="0"/>
              <w:marTop w:val="0"/>
              <w:marBottom w:val="0"/>
              <w:divBdr>
                <w:top w:val="none" w:sz="0" w:space="0" w:color="auto"/>
                <w:left w:val="none" w:sz="0" w:space="0" w:color="auto"/>
                <w:bottom w:val="none" w:sz="0" w:space="0" w:color="auto"/>
                <w:right w:val="none" w:sz="0" w:space="0" w:color="auto"/>
              </w:divBdr>
              <w:divsChild>
                <w:div w:id="14594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01121">
      <w:bodyDiv w:val="1"/>
      <w:marLeft w:val="0"/>
      <w:marRight w:val="0"/>
      <w:marTop w:val="0"/>
      <w:marBottom w:val="0"/>
      <w:divBdr>
        <w:top w:val="none" w:sz="0" w:space="0" w:color="auto"/>
        <w:left w:val="none" w:sz="0" w:space="0" w:color="auto"/>
        <w:bottom w:val="none" w:sz="0" w:space="0" w:color="auto"/>
        <w:right w:val="none" w:sz="0" w:space="0" w:color="auto"/>
      </w:divBdr>
      <w:divsChild>
        <w:div w:id="1312057061">
          <w:marLeft w:val="0"/>
          <w:marRight w:val="0"/>
          <w:marTop w:val="0"/>
          <w:marBottom w:val="0"/>
          <w:divBdr>
            <w:top w:val="none" w:sz="0" w:space="0" w:color="auto"/>
            <w:left w:val="none" w:sz="0" w:space="0" w:color="auto"/>
            <w:bottom w:val="none" w:sz="0" w:space="0" w:color="auto"/>
            <w:right w:val="none" w:sz="0" w:space="0" w:color="auto"/>
          </w:divBdr>
        </w:div>
        <w:div w:id="1552421097">
          <w:marLeft w:val="0"/>
          <w:marRight w:val="0"/>
          <w:marTop w:val="0"/>
          <w:marBottom w:val="0"/>
          <w:divBdr>
            <w:top w:val="none" w:sz="0" w:space="0" w:color="auto"/>
            <w:left w:val="none" w:sz="0" w:space="0" w:color="auto"/>
            <w:bottom w:val="none" w:sz="0" w:space="0" w:color="auto"/>
            <w:right w:val="none" w:sz="0" w:space="0" w:color="auto"/>
          </w:divBdr>
          <w:divsChild>
            <w:div w:id="1309746851">
              <w:marLeft w:val="0"/>
              <w:marRight w:val="0"/>
              <w:marTop w:val="0"/>
              <w:marBottom w:val="0"/>
              <w:divBdr>
                <w:top w:val="none" w:sz="0" w:space="0" w:color="auto"/>
                <w:left w:val="none" w:sz="0" w:space="0" w:color="auto"/>
                <w:bottom w:val="none" w:sz="0" w:space="0" w:color="auto"/>
                <w:right w:val="none" w:sz="0" w:space="0" w:color="auto"/>
              </w:divBdr>
              <w:divsChild>
                <w:div w:id="1573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20419">
      <w:bodyDiv w:val="1"/>
      <w:marLeft w:val="0"/>
      <w:marRight w:val="0"/>
      <w:marTop w:val="0"/>
      <w:marBottom w:val="0"/>
      <w:divBdr>
        <w:top w:val="none" w:sz="0" w:space="0" w:color="auto"/>
        <w:left w:val="none" w:sz="0" w:space="0" w:color="auto"/>
        <w:bottom w:val="none" w:sz="0" w:space="0" w:color="auto"/>
        <w:right w:val="none" w:sz="0" w:space="0" w:color="auto"/>
      </w:divBdr>
    </w:div>
    <w:div w:id="1453281523">
      <w:bodyDiv w:val="1"/>
      <w:marLeft w:val="0"/>
      <w:marRight w:val="0"/>
      <w:marTop w:val="0"/>
      <w:marBottom w:val="0"/>
      <w:divBdr>
        <w:top w:val="none" w:sz="0" w:space="0" w:color="auto"/>
        <w:left w:val="none" w:sz="0" w:space="0" w:color="auto"/>
        <w:bottom w:val="none" w:sz="0" w:space="0" w:color="auto"/>
        <w:right w:val="none" w:sz="0" w:space="0" w:color="auto"/>
      </w:divBdr>
    </w:div>
    <w:div w:id="1453555551">
      <w:bodyDiv w:val="1"/>
      <w:marLeft w:val="0"/>
      <w:marRight w:val="0"/>
      <w:marTop w:val="0"/>
      <w:marBottom w:val="0"/>
      <w:divBdr>
        <w:top w:val="none" w:sz="0" w:space="0" w:color="auto"/>
        <w:left w:val="none" w:sz="0" w:space="0" w:color="auto"/>
        <w:bottom w:val="none" w:sz="0" w:space="0" w:color="auto"/>
        <w:right w:val="none" w:sz="0" w:space="0" w:color="auto"/>
      </w:divBdr>
    </w:div>
    <w:div w:id="1464040565">
      <w:bodyDiv w:val="1"/>
      <w:marLeft w:val="0"/>
      <w:marRight w:val="0"/>
      <w:marTop w:val="0"/>
      <w:marBottom w:val="0"/>
      <w:divBdr>
        <w:top w:val="none" w:sz="0" w:space="0" w:color="auto"/>
        <w:left w:val="none" w:sz="0" w:space="0" w:color="auto"/>
        <w:bottom w:val="none" w:sz="0" w:space="0" w:color="auto"/>
        <w:right w:val="none" w:sz="0" w:space="0" w:color="auto"/>
      </w:divBdr>
    </w:div>
    <w:div w:id="1480341408">
      <w:bodyDiv w:val="1"/>
      <w:marLeft w:val="0"/>
      <w:marRight w:val="0"/>
      <w:marTop w:val="0"/>
      <w:marBottom w:val="0"/>
      <w:divBdr>
        <w:top w:val="none" w:sz="0" w:space="0" w:color="auto"/>
        <w:left w:val="none" w:sz="0" w:space="0" w:color="auto"/>
        <w:bottom w:val="none" w:sz="0" w:space="0" w:color="auto"/>
        <w:right w:val="none" w:sz="0" w:space="0" w:color="auto"/>
      </w:divBdr>
    </w:div>
    <w:div w:id="1491677588">
      <w:bodyDiv w:val="1"/>
      <w:marLeft w:val="0"/>
      <w:marRight w:val="0"/>
      <w:marTop w:val="0"/>
      <w:marBottom w:val="0"/>
      <w:divBdr>
        <w:top w:val="none" w:sz="0" w:space="0" w:color="auto"/>
        <w:left w:val="none" w:sz="0" w:space="0" w:color="auto"/>
        <w:bottom w:val="none" w:sz="0" w:space="0" w:color="auto"/>
        <w:right w:val="none" w:sz="0" w:space="0" w:color="auto"/>
      </w:divBdr>
    </w:div>
    <w:div w:id="1502815812">
      <w:bodyDiv w:val="1"/>
      <w:marLeft w:val="0"/>
      <w:marRight w:val="0"/>
      <w:marTop w:val="0"/>
      <w:marBottom w:val="0"/>
      <w:divBdr>
        <w:top w:val="none" w:sz="0" w:space="0" w:color="auto"/>
        <w:left w:val="none" w:sz="0" w:space="0" w:color="auto"/>
        <w:bottom w:val="none" w:sz="0" w:space="0" w:color="auto"/>
        <w:right w:val="none" w:sz="0" w:space="0" w:color="auto"/>
      </w:divBdr>
      <w:divsChild>
        <w:div w:id="233249089">
          <w:marLeft w:val="0"/>
          <w:marRight w:val="0"/>
          <w:marTop w:val="0"/>
          <w:marBottom w:val="0"/>
          <w:divBdr>
            <w:top w:val="none" w:sz="0" w:space="0" w:color="auto"/>
            <w:left w:val="none" w:sz="0" w:space="0" w:color="auto"/>
            <w:bottom w:val="none" w:sz="0" w:space="0" w:color="auto"/>
            <w:right w:val="none" w:sz="0" w:space="0" w:color="auto"/>
          </w:divBdr>
          <w:divsChild>
            <w:div w:id="1800760368">
              <w:marLeft w:val="0"/>
              <w:marRight w:val="0"/>
              <w:marTop w:val="0"/>
              <w:marBottom w:val="0"/>
              <w:divBdr>
                <w:top w:val="none" w:sz="0" w:space="0" w:color="auto"/>
                <w:left w:val="none" w:sz="0" w:space="0" w:color="auto"/>
                <w:bottom w:val="none" w:sz="0" w:space="0" w:color="auto"/>
                <w:right w:val="none" w:sz="0" w:space="0" w:color="auto"/>
              </w:divBdr>
            </w:div>
          </w:divsChild>
        </w:div>
        <w:div w:id="558587933">
          <w:marLeft w:val="0"/>
          <w:marRight w:val="0"/>
          <w:marTop w:val="0"/>
          <w:marBottom w:val="0"/>
          <w:divBdr>
            <w:top w:val="none" w:sz="0" w:space="0" w:color="auto"/>
            <w:left w:val="none" w:sz="0" w:space="0" w:color="auto"/>
            <w:bottom w:val="none" w:sz="0" w:space="0" w:color="auto"/>
            <w:right w:val="none" w:sz="0" w:space="0" w:color="auto"/>
          </w:divBdr>
        </w:div>
        <w:div w:id="685714371">
          <w:marLeft w:val="0"/>
          <w:marRight w:val="0"/>
          <w:marTop w:val="0"/>
          <w:marBottom w:val="0"/>
          <w:divBdr>
            <w:top w:val="none" w:sz="0" w:space="0" w:color="auto"/>
            <w:left w:val="none" w:sz="0" w:space="0" w:color="auto"/>
            <w:bottom w:val="none" w:sz="0" w:space="0" w:color="auto"/>
            <w:right w:val="none" w:sz="0" w:space="0" w:color="auto"/>
          </w:divBdr>
        </w:div>
        <w:div w:id="1592815486">
          <w:marLeft w:val="0"/>
          <w:marRight w:val="0"/>
          <w:marTop w:val="222"/>
          <w:marBottom w:val="332"/>
          <w:divBdr>
            <w:top w:val="single" w:sz="6" w:space="7" w:color="929292"/>
            <w:left w:val="none" w:sz="0" w:space="0" w:color="auto"/>
            <w:bottom w:val="none" w:sz="0" w:space="0" w:color="auto"/>
            <w:right w:val="none" w:sz="0" w:space="0" w:color="auto"/>
          </w:divBdr>
        </w:div>
        <w:div w:id="1856847497">
          <w:marLeft w:val="0"/>
          <w:marRight w:val="0"/>
          <w:marTop w:val="0"/>
          <w:marBottom w:val="150"/>
          <w:divBdr>
            <w:top w:val="none" w:sz="0" w:space="0" w:color="auto"/>
            <w:left w:val="none" w:sz="0" w:space="0" w:color="auto"/>
            <w:bottom w:val="none" w:sz="0" w:space="0" w:color="auto"/>
            <w:right w:val="none" w:sz="0" w:space="0" w:color="auto"/>
          </w:divBdr>
        </w:div>
      </w:divsChild>
    </w:div>
    <w:div w:id="1503817150">
      <w:bodyDiv w:val="1"/>
      <w:marLeft w:val="0"/>
      <w:marRight w:val="0"/>
      <w:marTop w:val="0"/>
      <w:marBottom w:val="0"/>
      <w:divBdr>
        <w:top w:val="none" w:sz="0" w:space="0" w:color="auto"/>
        <w:left w:val="none" w:sz="0" w:space="0" w:color="auto"/>
        <w:bottom w:val="none" w:sz="0" w:space="0" w:color="auto"/>
        <w:right w:val="none" w:sz="0" w:space="0" w:color="auto"/>
      </w:divBdr>
      <w:divsChild>
        <w:div w:id="211843416">
          <w:marLeft w:val="0"/>
          <w:marRight w:val="0"/>
          <w:marTop w:val="0"/>
          <w:marBottom w:val="0"/>
          <w:divBdr>
            <w:top w:val="none" w:sz="0" w:space="0" w:color="auto"/>
            <w:left w:val="none" w:sz="0" w:space="0" w:color="auto"/>
            <w:bottom w:val="none" w:sz="0" w:space="0" w:color="auto"/>
            <w:right w:val="none" w:sz="0" w:space="0" w:color="auto"/>
          </w:divBdr>
          <w:divsChild>
            <w:div w:id="767965085">
              <w:marLeft w:val="0"/>
              <w:marRight w:val="0"/>
              <w:marTop w:val="0"/>
              <w:marBottom w:val="0"/>
              <w:divBdr>
                <w:top w:val="none" w:sz="0" w:space="0" w:color="auto"/>
                <w:left w:val="none" w:sz="0" w:space="0" w:color="auto"/>
                <w:bottom w:val="none" w:sz="0" w:space="0" w:color="auto"/>
                <w:right w:val="none" w:sz="0" w:space="0" w:color="auto"/>
              </w:divBdr>
            </w:div>
            <w:div w:id="1966882864">
              <w:marLeft w:val="0"/>
              <w:marRight w:val="0"/>
              <w:marTop w:val="0"/>
              <w:marBottom w:val="0"/>
              <w:divBdr>
                <w:top w:val="none" w:sz="0" w:space="0" w:color="auto"/>
                <w:left w:val="none" w:sz="0" w:space="0" w:color="auto"/>
                <w:bottom w:val="none" w:sz="0" w:space="0" w:color="auto"/>
                <w:right w:val="none" w:sz="0" w:space="0" w:color="auto"/>
              </w:divBdr>
              <w:divsChild>
                <w:div w:id="789055455">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538856185">
          <w:marLeft w:val="0"/>
          <w:marRight w:val="0"/>
          <w:marTop w:val="0"/>
          <w:marBottom w:val="0"/>
          <w:divBdr>
            <w:top w:val="none" w:sz="0" w:space="0" w:color="auto"/>
            <w:left w:val="none" w:sz="0" w:space="0" w:color="auto"/>
            <w:bottom w:val="none" w:sz="0" w:space="0" w:color="auto"/>
            <w:right w:val="none" w:sz="0" w:space="0" w:color="auto"/>
          </w:divBdr>
          <w:divsChild>
            <w:div w:id="211044376">
              <w:marLeft w:val="0"/>
              <w:marRight w:val="240"/>
              <w:marTop w:val="0"/>
              <w:marBottom w:val="240"/>
              <w:divBdr>
                <w:top w:val="none" w:sz="0" w:space="0" w:color="auto"/>
                <w:left w:val="none" w:sz="0" w:space="0" w:color="auto"/>
                <w:bottom w:val="none" w:sz="0" w:space="0" w:color="auto"/>
                <w:right w:val="single" w:sz="6" w:space="12" w:color="CCCCCC"/>
              </w:divBdr>
              <w:divsChild>
                <w:div w:id="1450853558">
                  <w:marLeft w:val="0"/>
                  <w:marRight w:val="0"/>
                  <w:marTop w:val="0"/>
                  <w:marBottom w:val="0"/>
                  <w:divBdr>
                    <w:top w:val="none" w:sz="0" w:space="0" w:color="auto"/>
                    <w:left w:val="none" w:sz="0" w:space="0" w:color="auto"/>
                    <w:bottom w:val="none" w:sz="0" w:space="0" w:color="auto"/>
                    <w:right w:val="none" w:sz="0" w:space="0" w:color="auto"/>
                  </w:divBdr>
                </w:div>
              </w:divsChild>
            </w:div>
            <w:div w:id="1613173889">
              <w:marLeft w:val="0"/>
              <w:marRight w:val="240"/>
              <w:marTop w:val="0"/>
              <w:marBottom w:val="240"/>
              <w:divBdr>
                <w:top w:val="none" w:sz="0" w:space="0" w:color="auto"/>
                <w:left w:val="none" w:sz="0" w:space="0" w:color="auto"/>
                <w:bottom w:val="none" w:sz="0" w:space="0" w:color="auto"/>
                <w:right w:val="single" w:sz="6" w:space="12" w:color="CCCCCC"/>
              </w:divBdr>
            </w:div>
          </w:divsChild>
        </w:div>
        <w:div w:id="802426800">
          <w:marLeft w:val="0"/>
          <w:marRight w:val="0"/>
          <w:marTop w:val="0"/>
          <w:marBottom w:val="540"/>
          <w:divBdr>
            <w:top w:val="none" w:sz="0" w:space="0" w:color="auto"/>
            <w:left w:val="none" w:sz="0" w:space="0" w:color="auto"/>
            <w:bottom w:val="none" w:sz="0" w:space="0" w:color="auto"/>
            <w:right w:val="none" w:sz="0" w:space="0" w:color="auto"/>
          </w:divBdr>
        </w:div>
        <w:div w:id="2085487164">
          <w:marLeft w:val="0"/>
          <w:marRight w:val="0"/>
          <w:marTop w:val="0"/>
          <w:marBottom w:val="120"/>
          <w:divBdr>
            <w:top w:val="none" w:sz="0" w:space="0" w:color="auto"/>
            <w:left w:val="none" w:sz="0" w:space="0" w:color="auto"/>
            <w:bottom w:val="none" w:sz="0" w:space="0" w:color="auto"/>
            <w:right w:val="none" w:sz="0" w:space="0" w:color="auto"/>
          </w:divBdr>
        </w:div>
      </w:divsChild>
    </w:div>
    <w:div w:id="1525168056">
      <w:bodyDiv w:val="1"/>
      <w:marLeft w:val="0"/>
      <w:marRight w:val="0"/>
      <w:marTop w:val="0"/>
      <w:marBottom w:val="0"/>
      <w:divBdr>
        <w:top w:val="none" w:sz="0" w:space="0" w:color="auto"/>
        <w:left w:val="none" w:sz="0" w:space="0" w:color="auto"/>
        <w:bottom w:val="none" w:sz="0" w:space="0" w:color="auto"/>
        <w:right w:val="none" w:sz="0" w:space="0" w:color="auto"/>
      </w:divBdr>
    </w:div>
    <w:div w:id="1566138178">
      <w:bodyDiv w:val="1"/>
      <w:marLeft w:val="0"/>
      <w:marRight w:val="0"/>
      <w:marTop w:val="0"/>
      <w:marBottom w:val="0"/>
      <w:divBdr>
        <w:top w:val="none" w:sz="0" w:space="0" w:color="auto"/>
        <w:left w:val="none" w:sz="0" w:space="0" w:color="auto"/>
        <w:bottom w:val="none" w:sz="0" w:space="0" w:color="auto"/>
        <w:right w:val="none" w:sz="0" w:space="0" w:color="auto"/>
      </w:divBdr>
    </w:div>
    <w:div w:id="1566138932">
      <w:bodyDiv w:val="1"/>
      <w:marLeft w:val="0"/>
      <w:marRight w:val="0"/>
      <w:marTop w:val="0"/>
      <w:marBottom w:val="0"/>
      <w:divBdr>
        <w:top w:val="none" w:sz="0" w:space="0" w:color="auto"/>
        <w:left w:val="none" w:sz="0" w:space="0" w:color="auto"/>
        <w:bottom w:val="none" w:sz="0" w:space="0" w:color="auto"/>
        <w:right w:val="none" w:sz="0" w:space="0" w:color="auto"/>
      </w:divBdr>
    </w:div>
    <w:div w:id="1567449429">
      <w:bodyDiv w:val="1"/>
      <w:marLeft w:val="0"/>
      <w:marRight w:val="0"/>
      <w:marTop w:val="0"/>
      <w:marBottom w:val="0"/>
      <w:divBdr>
        <w:top w:val="none" w:sz="0" w:space="0" w:color="auto"/>
        <w:left w:val="none" w:sz="0" w:space="0" w:color="auto"/>
        <w:bottom w:val="none" w:sz="0" w:space="0" w:color="auto"/>
        <w:right w:val="none" w:sz="0" w:space="0" w:color="auto"/>
      </w:divBdr>
    </w:div>
    <w:div w:id="1581987875">
      <w:bodyDiv w:val="1"/>
      <w:marLeft w:val="0"/>
      <w:marRight w:val="0"/>
      <w:marTop w:val="0"/>
      <w:marBottom w:val="0"/>
      <w:divBdr>
        <w:top w:val="none" w:sz="0" w:space="0" w:color="auto"/>
        <w:left w:val="none" w:sz="0" w:space="0" w:color="auto"/>
        <w:bottom w:val="none" w:sz="0" w:space="0" w:color="auto"/>
        <w:right w:val="none" w:sz="0" w:space="0" w:color="auto"/>
      </w:divBdr>
    </w:div>
    <w:div w:id="1586376228">
      <w:bodyDiv w:val="1"/>
      <w:marLeft w:val="0"/>
      <w:marRight w:val="0"/>
      <w:marTop w:val="0"/>
      <w:marBottom w:val="0"/>
      <w:divBdr>
        <w:top w:val="none" w:sz="0" w:space="0" w:color="auto"/>
        <w:left w:val="none" w:sz="0" w:space="0" w:color="auto"/>
        <w:bottom w:val="none" w:sz="0" w:space="0" w:color="auto"/>
        <w:right w:val="none" w:sz="0" w:space="0" w:color="auto"/>
      </w:divBdr>
    </w:div>
    <w:div w:id="1613199262">
      <w:bodyDiv w:val="1"/>
      <w:marLeft w:val="0"/>
      <w:marRight w:val="0"/>
      <w:marTop w:val="0"/>
      <w:marBottom w:val="0"/>
      <w:divBdr>
        <w:top w:val="none" w:sz="0" w:space="0" w:color="auto"/>
        <w:left w:val="none" w:sz="0" w:space="0" w:color="auto"/>
        <w:bottom w:val="none" w:sz="0" w:space="0" w:color="auto"/>
        <w:right w:val="none" w:sz="0" w:space="0" w:color="auto"/>
      </w:divBdr>
      <w:divsChild>
        <w:div w:id="157818124">
          <w:marLeft w:val="0"/>
          <w:marRight w:val="0"/>
          <w:marTop w:val="0"/>
          <w:marBottom w:val="0"/>
          <w:divBdr>
            <w:top w:val="none" w:sz="0" w:space="0" w:color="auto"/>
            <w:left w:val="none" w:sz="0" w:space="0" w:color="auto"/>
            <w:bottom w:val="none" w:sz="0" w:space="0" w:color="auto"/>
            <w:right w:val="none" w:sz="0" w:space="0" w:color="auto"/>
          </w:divBdr>
          <w:divsChild>
            <w:div w:id="1577477487">
              <w:marLeft w:val="0"/>
              <w:marRight w:val="0"/>
              <w:marTop w:val="0"/>
              <w:marBottom w:val="0"/>
              <w:divBdr>
                <w:top w:val="none" w:sz="0" w:space="0" w:color="auto"/>
                <w:left w:val="none" w:sz="0" w:space="0" w:color="auto"/>
                <w:bottom w:val="none" w:sz="0" w:space="0" w:color="auto"/>
                <w:right w:val="none" w:sz="0" w:space="0" w:color="auto"/>
              </w:divBdr>
              <w:divsChild>
                <w:div w:id="1698892963">
                  <w:marLeft w:val="0"/>
                  <w:marRight w:val="0"/>
                  <w:marTop w:val="0"/>
                  <w:marBottom w:val="0"/>
                  <w:divBdr>
                    <w:top w:val="none" w:sz="0" w:space="0" w:color="auto"/>
                    <w:left w:val="none" w:sz="0" w:space="0" w:color="auto"/>
                    <w:bottom w:val="none" w:sz="0" w:space="0" w:color="auto"/>
                    <w:right w:val="none" w:sz="0" w:space="0" w:color="auto"/>
                  </w:divBdr>
                  <w:divsChild>
                    <w:div w:id="1487360956">
                      <w:marLeft w:val="0"/>
                      <w:marRight w:val="0"/>
                      <w:marTop w:val="0"/>
                      <w:marBottom w:val="0"/>
                      <w:divBdr>
                        <w:top w:val="none" w:sz="0" w:space="0" w:color="auto"/>
                        <w:left w:val="none" w:sz="0" w:space="0" w:color="auto"/>
                        <w:bottom w:val="none" w:sz="0" w:space="0" w:color="auto"/>
                        <w:right w:val="none" w:sz="0" w:space="0" w:color="auto"/>
                      </w:divBdr>
                      <w:divsChild>
                        <w:div w:id="1482040882">
                          <w:marLeft w:val="0"/>
                          <w:marRight w:val="0"/>
                          <w:marTop w:val="0"/>
                          <w:marBottom w:val="0"/>
                          <w:divBdr>
                            <w:top w:val="none" w:sz="0" w:space="0" w:color="auto"/>
                            <w:left w:val="none" w:sz="0" w:space="0" w:color="auto"/>
                            <w:bottom w:val="none" w:sz="0" w:space="0" w:color="auto"/>
                            <w:right w:val="none" w:sz="0" w:space="0" w:color="auto"/>
                          </w:divBdr>
                          <w:divsChild>
                            <w:div w:id="1838422951">
                              <w:marLeft w:val="0"/>
                              <w:marRight w:val="0"/>
                              <w:marTop w:val="0"/>
                              <w:marBottom w:val="0"/>
                              <w:divBdr>
                                <w:top w:val="none" w:sz="0" w:space="0" w:color="auto"/>
                                <w:left w:val="none" w:sz="0" w:space="0" w:color="auto"/>
                                <w:bottom w:val="none" w:sz="0" w:space="0" w:color="auto"/>
                                <w:right w:val="none" w:sz="0" w:space="0" w:color="auto"/>
                              </w:divBdr>
                              <w:divsChild>
                                <w:div w:id="1980258376">
                                  <w:marLeft w:val="0"/>
                                  <w:marRight w:val="0"/>
                                  <w:marTop w:val="0"/>
                                  <w:marBottom w:val="0"/>
                                  <w:divBdr>
                                    <w:top w:val="none" w:sz="0" w:space="0" w:color="auto"/>
                                    <w:left w:val="none" w:sz="0" w:space="0" w:color="auto"/>
                                    <w:bottom w:val="none" w:sz="0" w:space="0" w:color="auto"/>
                                    <w:right w:val="none" w:sz="0" w:space="0" w:color="auto"/>
                                  </w:divBdr>
                                  <w:divsChild>
                                    <w:div w:id="867528668">
                                      <w:marLeft w:val="0"/>
                                      <w:marRight w:val="0"/>
                                      <w:marTop w:val="0"/>
                                      <w:marBottom w:val="0"/>
                                      <w:divBdr>
                                        <w:top w:val="none" w:sz="0" w:space="0" w:color="auto"/>
                                        <w:left w:val="none" w:sz="0" w:space="0" w:color="auto"/>
                                        <w:bottom w:val="none" w:sz="0" w:space="0" w:color="auto"/>
                                        <w:right w:val="none" w:sz="0" w:space="0" w:color="auto"/>
                                      </w:divBdr>
                                      <w:divsChild>
                                        <w:div w:id="1067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773291">
          <w:marLeft w:val="0"/>
          <w:marRight w:val="0"/>
          <w:marTop w:val="0"/>
          <w:marBottom w:val="0"/>
          <w:divBdr>
            <w:top w:val="none" w:sz="0" w:space="0" w:color="auto"/>
            <w:left w:val="none" w:sz="0" w:space="0" w:color="auto"/>
            <w:bottom w:val="none" w:sz="0" w:space="0" w:color="auto"/>
            <w:right w:val="none" w:sz="0" w:space="0" w:color="auto"/>
          </w:divBdr>
          <w:divsChild>
            <w:div w:id="314645573">
              <w:marLeft w:val="0"/>
              <w:marRight w:val="0"/>
              <w:marTop w:val="0"/>
              <w:marBottom w:val="0"/>
              <w:divBdr>
                <w:top w:val="none" w:sz="0" w:space="0" w:color="auto"/>
                <w:left w:val="none" w:sz="0" w:space="0" w:color="auto"/>
                <w:bottom w:val="none" w:sz="0" w:space="0" w:color="auto"/>
                <w:right w:val="none" w:sz="0" w:space="0" w:color="auto"/>
              </w:divBdr>
            </w:div>
          </w:divsChild>
        </w:div>
        <w:div w:id="652443013">
          <w:marLeft w:val="0"/>
          <w:marRight w:val="0"/>
          <w:marTop w:val="0"/>
          <w:marBottom w:val="0"/>
          <w:divBdr>
            <w:top w:val="none" w:sz="0" w:space="0" w:color="auto"/>
            <w:left w:val="none" w:sz="0" w:space="0" w:color="auto"/>
            <w:bottom w:val="none" w:sz="0" w:space="0" w:color="auto"/>
            <w:right w:val="none" w:sz="0" w:space="0" w:color="auto"/>
          </w:divBdr>
          <w:divsChild>
            <w:div w:id="1764301810">
              <w:marLeft w:val="0"/>
              <w:marRight w:val="0"/>
              <w:marTop w:val="0"/>
              <w:marBottom w:val="0"/>
              <w:divBdr>
                <w:top w:val="none" w:sz="0" w:space="0" w:color="auto"/>
                <w:left w:val="none" w:sz="0" w:space="0" w:color="auto"/>
                <w:bottom w:val="none" w:sz="0" w:space="0" w:color="auto"/>
                <w:right w:val="none" w:sz="0" w:space="0" w:color="auto"/>
              </w:divBdr>
              <w:divsChild>
                <w:div w:id="7660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9421">
          <w:marLeft w:val="0"/>
          <w:marRight w:val="0"/>
          <w:marTop w:val="0"/>
          <w:marBottom w:val="0"/>
          <w:divBdr>
            <w:top w:val="none" w:sz="0" w:space="0" w:color="auto"/>
            <w:left w:val="none" w:sz="0" w:space="0" w:color="auto"/>
            <w:bottom w:val="none" w:sz="0" w:space="0" w:color="auto"/>
            <w:right w:val="none" w:sz="0" w:space="0" w:color="auto"/>
          </w:divBdr>
        </w:div>
      </w:divsChild>
    </w:div>
    <w:div w:id="1638417181">
      <w:bodyDiv w:val="1"/>
      <w:marLeft w:val="0"/>
      <w:marRight w:val="0"/>
      <w:marTop w:val="0"/>
      <w:marBottom w:val="0"/>
      <w:divBdr>
        <w:top w:val="none" w:sz="0" w:space="0" w:color="auto"/>
        <w:left w:val="none" w:sz="0" w:space="0" w:color="auto"/>
        <w:bottom w:val="none" w:sz="0" w:space="0" w:color="auto"/>
        <w:right w:val="none" w:sz="0" w:space="0" w:color="auto"/>
      </w:divBdr>
    </w:div>
    <w:div w:id="1653560517">
      <w:bodyDiv w:val="1"/>
      <w:marLeft w:val="0"/>
      <w:marRight w:val="0"/>
      <w:marTop w:val="0"/>
      <w:marBottom w:val="0"/>
      <w:divBdr>
        <w:top w:val="none" w:sz="0" w:space="0" w:color="auto"/>
        <w:left w:val="none" w:sz="0" w:space="0" w:color="auto"/>
        <w:bottom w:val="none" w:sz="0" w:space="0" w:color="auto"/>
        <w:right w:val="none" w:sz="0" w:space="0" w:color="auto"/>
      </w:divBdr>
    </w:div>
    <w:div w:id="1668710375">
      <w:bodyDiv w:val="1"/>
      <w:marLeft w:val="0"/>
      <w:marRight w:val="0"/>
      <w:marTop w:val="0"/>
      <w:marBottom w:val="0"/>
      <w:divBdr>
        <w:top w:val="none" w:sz="0" w:space="0" w:color="auto"/>
        <w:left w:val="none" w:sz="0" w:space="0" w:color="auto"/>
        <w:bottom w:val="none" w:sz="0" w:space="0" w:color="auto"/>
        <w:right w:val="none" w:sz="0" w:space="0" w:color="auto"/>
      </w:divBdr>
      <w:divsChild>
        <w:div w:id="602029883">
          <w:marLeft w:val="0"/>
          <w:marRight w:val="0"/>
          <w:marTop w:val="0"/>
          <w:marBottom w:val="0"/>
          <w:divBdr>
            <w:top w:val="none" w:sz="0" w:space="0" w:color="auto"/>
            <w:left w:val="none" w:sz="0" w:space="0" w:color="auto"/>
            <w:bottom w:val="none" w:sz="0" w:space="0" w:color="auto"/>
            <w:right w:val="none" w:sz="0" w:space="0" w:color="auto"/>
          </w:divBdr>
          <w:divsChild>
            <w:div w:id="639961474">
              <w:marLeft w:val="0"/>
              <w:marRight w:val="240"/>
              <w:marTop w:val="0"/>
              <w:marBottom w:val="240"/>
              <w:divBdr>
                <w:top w:val="none" w:sz="0" w:space="0" w:color="auto"/>
                <w:left w:val="none" w:sz="0" w:space="0" w:color="auto"/>
                <w:bottom w:val="none" w:sz="0" w:space="0" w:color="auto"/>
                <w:right w:val="single" w:sz="6" w:space="12" w:color="CCCCCC"/>
              </w:divBdr>
              <w:divsChild>
                <w:div w:id="616568004">
                  <w:marLeft w:val="0"/>
                  <w:marRight w:val="0"/>
                  <w:marTop w:val="0"/>
                  <w:marBottom w:val="0"/>
                  <w:divBdr>
                    <w:top w:val="none" w:sz="0" w:space="0" w:color="auto"/>
                    <w:left w:val="none" w:sz="0" w:space="0" w:color="auto"/>
                    <w:bottom w:val="none" w:sz="0" w:space="0" w:color="auto"/>
                    <w:right w:val="none" w:sz="0" w:space="0" w:color="auto"/>
                  </w:divBdr>
                </w:div>
              </w:divsChild>
            </w:div>
            <w:div w:id="1256550916">
              <w:marLeft w:val="0"/>
              <w:marRight w:val="240"/>
              <w:marTop w:val="0"/>
              <w:marBottom w:val="240"/>
              <w:divBdr>
                <w:top w:val="none" w:sz="0" w:space="0" w:color="auto"/>
                <w:left w:val="none" w:sz="0" w:space="0" w:color="auto"/>
                <w:bottom w:val="none" w:sz="0" w:space="0" w:color="auto"/>
                <w:right w:val="single" w:sz="6" w:space="12" w:color="CCCCCC"/>
              </w:divBdr>
            </w:div>
          </w:divsChild>
        </w:div>
        <w:div w:id="819538538">
          <w:marLeft w:val="0"/>
          <w:marRight w:val="0"/>
          <w:marTop w:val="0"/>
          <w:marBottom w:val="120"/>
          <w:divBdr>
            <w:top w:val="none" w:sz="0" w:space="0" w:color="auto"/>
            <w:left w:val="none" w:sz="0" w:space="0" w:color="auto"/>
            <w:bottom w:val="none" w:sz="0" w:space="0" w:color="auto"/>
            <w:right w:val="none" w:sz="0" w:space="0" w:color="auto"/>
          </w:divBdr>
        </w:div>
        <w:div w:id="857080212">
          <w:marLeft w:val="0"/>
          <w:marRight w:val="0"/>
          <w:marTop w:val="0"/>
          <w:marBottom w:val="0"/>
          <w:divBdr>
            <w:top w:val="none" w:sz="0" w:space="0" w:color="auto"/>
            <w:left w:val="none" w:sz="0" w:space="0" w:color="auto"/>
            <w:bottom w:val="none" w:sz="0" w:space="0" w:color="auto"/>
            <w:right w:val="none" w:sz="0" w:space="0" w:color="auto"/>
          </w:divBdr>
          <w:divsChild>
            <w:div w:id="458376510">
              <w:marLeft w:val="0"/>
              <w:marRight w:val="0"/>
              <w:marTop w:val="0"/>
              <w:marBottom w:val="0"/>
              <w:divBdr>
                <w:top w:val="none" w:sz="0" w:space="0" w:color="auto"/>
                <w:left w:val="none" w:sz="0" w:space="0" w:color="auto"/>
                <w:bottom w:val="none" w:sz="0" w:space="0" w:color="auto"/>
                <w:right w:val="none" w:sz="0" w:space="0" w:color="auto"/>
              </w:divBdr>
            </w:div>
            <w:div w:id="2108505070">
              <w:marLeft w:val="0"/>
              <w:marRight w:val="0"/>
              <w:marTop w:val="0"/>
              <w:marBottom w:val="0"/>
              <w:divBdr>
                <w:top w:val="none" w:sz="0" w:space="0" w:color="auto"/>
                <w:left w:val="none" w:sz="0" w:space="0" w:color="auto"/>
                <w:bottom w:val="none" w:sz="0" w:space="0" w:color="auto"/>
                <w:right w:val="none" w:sz="0" w:space="0" w:color="auto"/>
              </w:divBdr>
              <w:divsChild>
                <w:div w:id="497620727">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267692207">
          <w:marLeft w:val="0"/>
          <w:marRight w:val="0"/>
          <w:marTop w:val="0"/>
          <w:marBottom w:val="540"/>
          <w:divBdr>
            <w:top w:val="none" w:sz="0" w:space="0" w:color="auto"/>
            <w:left w:val="none" w:sz="0" w:space="0" w:color="auto"/>
            <w:bottom w:val="none" w:sz="0" w:space="0" w:color="auto"/>
            <w:right w:val="none" w:sz="0" w:space="0" w:color="auto"/>
          </w:divBdr>
        </w:div>
      </w:divsChild>
    </w:div>
    <w:div w:id="1696883008">
      <w:bodyDiv w:val="1"/>
      <w:marLeft w:val="0"/>
      <w:marRight w:val="0"/>
      <w:marTop w:val="0"/>
      <w:marBottom w:val="0"/>
      <w:divBdr>
        <w:top w:val="none" w:sz="0" w:space="0" w:color="auto"/>
        <w:left w:val="none" w:sz="0" w:space="0" w:color="auto"/>
        <w:bottom w:val="none" w:sz="0" w:space="0" w:color="auto"/>
        <w:right w:val="none" w:sz="0" w:space="0" w:color="auto"/>
      </w:divBdr>
    </w:div>
    <w:div w:id="1711225053">
      <w:bodyDiv w:val="1"/>
      <w:marLeft w:val="0"/>
      <w:marRight w:val="0"/>
      <w:marTop w:val="0"/>
      <w:marBottom w:val="0"/>
      <w:divBdr>
        <w:top w:val="none" w:sz="0" w:space="0" w:color="auto"/>
        <w:left w:val="none" w:sz="0" w:space="0" w:color="auto"/>
        <w:bottom w:val="none" w:sz="0" w:space="0" w:color="auto"/>
        <w:right w:val="none" w:sz="0" w:space="0" w:color="auto"/>
      </w:divBdr>
    </w:div>
    <w:div w:id="1713840103">
      <w:bodyDiv w:val="1"/>
      <w:marLeft w:val="0"/>
      <w:marRight w:val="0"/>
      <w:marTop w:val="0"/>
      <w:marBottom w:val="0"/>
      <w:divBdr>
        <w:top w:val="none" w:sz="0" w:space="0" w:color="auto"/>
        <w:left w:val="none" w:sz="0" w:space="0" w:color="auto"/>
        <w:bottom w:val="none" w:sz="0" w:space="0" w:color="auto"/>
        <w:right w:val="none" w:sz="0" w:space="0" w:color="auto"/>
      </w:divBdr>
    </w:div>
    <w:div w:id="1744450083">
      <w:bodyDiv w:val="1"/>
      <w:marLeft w:val="0"/>
      <w:marRight w:val="0"/>
      <w:marTop w:val="0"/>
      <w:marBottom w:val="0"/>
      <w:divBdr>
        <w:top w:val="none" w:sz="0" w:space="0" w:color="auto"/>
        <w:left w:val="none" w:sz="0" w:space="0" w:color="auto"/>
        <w:bottom w:val="none" w:sz="0" w:space="0" w:color="auto"/>
        <w:right w:val="none" w:sz="0" w:space="0" w:color="auto"/>
      </w:divBdr>
    </w:div>
    <w:div w:id="1758676206">
      <w:bodyDiv w:val="1"/>
      <w:marLeft w:val="0"/>
      <w:marRight w:val="0"/>
      <w:marTop w:val="0"/>
      <w:marBottom w:val="0"/>
      <w:divBdr>
        <w:top w:val="none" w:sz="0" w:space="0" w:color="auto"/>
        <w:left w:val="none" w:sz="0" w:space="0" w:color="auto"/>
        <w:bottom w:val="none" w:sz="0" w:space="0" w:color="auto"/>
        <w:right w:val="none" w:sz="0" w:space="0" w:color="auto"/>
      </w:divBdr>
    </w:div>
    <w:div w:id="1783455864">
      <w:bodyDiv w:val="1"/>
      <w:marLeft w:val="0"/>
      <w:marRight w:val="0"/>
      <w:marTop w:val="0"/>
      <w:marBottom w:val="0"/>
      <w:divBdr>
        <w:top w:val="none" w:sz="0" w:space="0" w:color="auto"/>
        <w:left w:val="none" w:sz="0" w:space="0" w:color="auto"/>
        <w:bottom w:val="none" w:sz="0" w:space="0" w:color="auto"/>
        <w:right w:val="none" w:sz="0" w:space="0" w:color="auto"/>
      </w:divBdr>
      <w:divsChild>
        <w:div w:id="554048076">
          <w:marLeft w:val="0"/>
          <w:marRight w:val="0"/>
          <w:marTop w:val="0"/>
          <w:marBottom w:val="0"/>
          <w:divBdr>
            <w:top w:val="none" w:sz="0" w:space="0" w:color="auto"/>
            <w:left w:val="none" w:sz="0" w:space="0" w:color="auto"/>
            <w:bottom w:val="none" w:sz="0" w:space="0" w:color="auto"/>
            <w:right w:val="none" w:sz="0" w:space="0" w:color="auto"/>
          </w:divBdr>
          <w:divsChild>
            <w:div w:id="1376537749">
              <w:marLeft w:val="0"/>
              <w:marRight w:val="0"/>
              <w:marTop w:val="0"/>
              <w:marBottom w:val="0"/>
              <w:divBdr>
                <w:top w:val="none" w:sz="0" w:space="0" w:color="auto"/>
                <w:left w:val="none" w:sz="0" w:space="0" w:color="auto"/>
                <w:bottom w:val="none" w:sz="0" w:space="0" w:color="auto"/>
                <w:right w:val="none" w:sz="0" w:space="0" w:color="auto"/>
              </w:divBdr>
              <w:divsChild>
                <w:div w:id="610284523">
                  <w:marLeft w:val="0"/>
                  <w:marRight w:val="0"/>
                  <w:marTop w:val="0"/>
                  <w:marBottom w:val="0"/>
                  <w:divBdr>
                    <w:top w:val="none" w:sz="0" w:space="0" w:color="auto"/>
                    <w:left w:val="none" w:sz="0" w:space="0" w:color="auto"/>
                    <w:bottom w:val="none" w:sz="0" w:space="0" w:color="auto"/>
                    <w:right w:val="none" w:sz="0" w:space="0" w:color="auto"/>
                  </w:divBdr>
                  <w:divsChild>
                    <w:div w:id="3449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1850">
      <w:bodyDiv w:val="1"/>
      <w:marLeft w:val="0"/>
      <w:marRight w:val="0"/>
      <w:marTop w:val="0"/>
      <w:marBottom w:val="0"/>
      <w:divBdr>
        <w:top w:val="none" w:sz="0" w:space="0" w:color="auto"/>
        <w:left w:val="none" w:sz="0" w:space="0" w:color="auto"/>
        <w:bottom w:val="none" w:sz="0" w:space="0" w:color="auto"/>
        <w:right w:val="none" w:sz="0" w:space="0" w:color="auto"/>
      </w:divBdr>
      <w:divsChild>
        <w:div w:id="349645366">
          <w:marLeft w:val="0"/>
          <w:marRight w:val="0"/>
          <w:marTop w:val="0"/>
          <w:marBottom w:val="0"/>
          <w:divBdr>
            <w:top w:val="none" w:sz="0" w:space="0" w:color="auto"/>
            <w:left w:val="none" w:sz="0" w:space="0" w:color="auto"/>
            <w:bottom w:val="none" w:sz="0" w:space="0" w:color="auto"/>
            <w:right w:val="none" w:sz="0" w:space="0" w:color="auto"/>
          </w:divBdr>
          <w:divsChild>
            <w:div w:id="1450584501">
              <w:marLeft w:val="0"/>
              <w:marRight w:val="0"/>
              <w:marTop w:val="0"/>
              <w:marBottom w:val="0"/>
              <w:divBdr>
                <w:top w:val="none" w:sz="0" w:space="0" w:color="auto"/>
                <w:left w:val="none" w:sz="0" w:space="0" w:color="auto"/>
                <w:bottom w:val="none" w:sz="0" w:space="0" w:color="auto"/>
                <w:right w:val="none" w:sz="0" w:space="0" w:color="auto"/>
              </w:divBdr>
              <w:divsChild>
                <w:div w:id="1131022092">
                  <w:marLeft w:val="0"/>
                  <w:marRight w:val="0"/>
                  <w:marTop w:val="0"/>
                  <w:marBottom w:val="0"/>
                  <w:divBdr>
                    <w:top w:val="none" w:sz="0" w:space="0" w:color="auto"/>
                    <w:left w:val="none" w:sz="0" w:space="0" w:color="auto"/>
                    <w:bottom w:val="none" w:sz="0" w:space="0" w:color="auto"/>
                    <w:right w:val="none" w:sz="0" w:space="0" w:color="auto"/>
                  </w:divBdr>
                  <w:divsChild>
                    <w:div w:id="1940024606">
                      <w:marLeft w:val="0"/>
                      <w:marRight w:val="0"/>
                      <w:marTop w:val="0"/>
                      <w:marBottom w:val="0"/>
                      <w:divBdr>
                        <w:top w:val="none" w:sz="0" w:space="0" w:color="auto"/>
                        <w:left w:val="none" w:sz="0" w:space="0" w:color="auto"/>
                        <w:bottom w:val="none" w:sz="0" w:space="0" w:color="auto"/>
                        <w:right w:val="none" w:sz="0" w:space="0" w:color="auto"/>
                      </w:divBdr>
                      <w:divsChild>
                        <w:div w:id="1946189485">
                          <w:marLeft w:val="0"/>
                          <w:marRight w:val="0"/>
                          <w:marTop w:val="0"/>
                          <w:marBottom w:val="0"/>
                          <w:divBdr>
                            <w:top w:val="none" w:sz="0" w:space="0" w:color="auto"/>
                            <w:left w:val="none" w:sz="0" w:space="0" w:color="auto"/>
                            <w:bottom w:val="none" w:sz="0" w:space="0" w:color="auto"/>
                            <w:right w:val="none" w:sz="0" w:space="0" w:color="auto"/>
                          </w:divBdr>
                          <w:divsChild>
                            <w:div w:id="998966349">
                              <w:marLeft w:val="0"/>
                              <w:marRight w:val="0"/>
                              <w:marTop w:val="0"/>
                              <w:marBottom w:val="0"/>
                              <w:divBdr>
                                <w:top w:val="none" w:sz="0" w:space="0" w:color="auto"/>
                                <w:left w:val="none" w:sz="0" w:space="0" w:color="auto"/>
                                <w:bottom w:val="none" w:sz="0" w:space="0" w:color="auto"/>
                                <w:right w:val="none" w:sz="0" w:space="0" w:color="auto"/>
                              </w:divBdr>
                              <w:divsChild>
                                <w:div w:id="266012360">
                                  <w:marLeft w:val="0"/>
                                  <w:marRight w:val="0"/>
                                  <w:marTop w:val="0"/>
                                  <w:marBottom w:val="0"/>
                                  <w:divBdr>
                                    <w:top w:val="none" w:sz="0" w:space="0" w:color="auto"/>
                                    <w:left w:val="none" w:sz="0" w:space="0" w:color="auto"/>
                                    <w:bottom w:val="none" w:sz="0" w:space="0" w:color="auto"/>
                                    <w:right w:val="none" w:sz="0" w:space="0" w:color="auto"/>
                                  </w:divBdr>
                                  <w:divsChild>
                                    <w:div w:id="503781635">
                                      <w:marLeft w:val="0"/>
                                      <w:marRight w:val="0"/>
                                      <w:marTop w:val="0"/>
                                      <w:marBottom w:val="0"/>
                                      <w:divBdr>
                                        <w:top w:val="none" w:sz="0" w:space="0" w:color="auto"/>
                                        <w:left w:val="none" w:sz="0" w:space="0" w:color="auto"/>
                                        <w:bottom w:val="none" w:sz="0" w:space="0" w:color="auto"/>
                                        <w:right w:val="none" w:sz="0" w:space="0" w:color="auto"/>
                                      </w:divBdr>
                                      <w:divsChild>
                                        <w:div w:id="584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112574">
          <w:marLeft w:val="0"/>
          <w:marRight w:val="0"/>
          <w:marTop w:val="0"/>
          <w:marBottom w:val="0"/>
          <w:divBdr>
            <w:top w:val="none" w:sz="0" w:space="0" w:color="auto"/>
            <w:left w:val="none" w:sz="0" w:space="0" w:color="auto"/>
            <w:bottom w:val="none" w:sz="0" w:space="0" w:color="auto"/>
            <w:right w:val="none" w:sz="0" w:space="0" w:color="auto"/>
          </w:divBdr>
          <w:divsChild>
            <w:div w:id="2048220538">
              <w:marLeft w:val="0"/>
              <w:marRight w:val="0"/>
              <w:marTop w:val="0"/>
              <w:marBottom w:val="0"/>
              <w:divBdr>
                <w:top w:val="none" w:sz="0" w:space="0" w:color="auto"/>
                <w:left w:val="none" w:sz="0" w:space="0" w:color="auto"/>
                <w:bottom w:val="none" w:sz="0" w:space="0" w:color="auto"/>
                <w:right w:val="none" w:sz="0" w:space="0" w:color="auto"/>
              </w:divBdr>
              <w:divsChild>
                <w:div w:id="18059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0297">
          <w:marLeft w:val="0"/>
          <w:marRight w:val="0"/>
          <w:marTop w:val="0"/>
          <w:marBottom w:val="0"/>
          <w:divBdr>
            <w:top w:val="none" w:sz="0" w:space="0" w:color="auto"/>
            <w:left w:val="none" w:sz="0" w:space="0" w:color="auto"/>
            <w:bottom w:val="none" w:sz="0" w:space="0" w:color="auto"/>
            <w:right w:val="none" w:sz="0" w:space="0" w:color="auto"/>
          </w:divBdr>
          <w:divsChild>
            <w:div w:id="2100370972">
              <w:marLeft w:val="0"/>
              <w:marRight w:val="0"/>
              <w:marTop w:val="0"/>
              <w:marBottom w:val="0"/>
              <w:divBdr>
                <w:top w:val="none" w:sz="0" w:space="0" w:color="auto"/>
                <w:left w:val="none" w:sz="0" w:space="0" w:color="auto"/>
                <w:bottom w:val="none" w:sz="0" w:space="0" w:color="auto"/>
                <w:right w:val="none" w:sz="0" w:space="0" w:color="auto"/>
              </w:divBdr>
            </w:div>
          </w:divsChild>
        </w:div>
        <w:div w:id="801584038">
          <w:marLeft w:val="0"/>
          <w:marRight w:val="0"/>
          <w:marTop w:val="0"/>
          <w:marBottom w:val="0"/>
          <w:divBdr>
            <w:top w:val="none" w:sz="0" w:space="0" w:color="auto"/>
            <w:left w:val="none" w:sz="0" w:space="0" w:color="auto"/>
            <w:bottom w:val="none" w:sz="0" w:space="0" w:color="auto"/>
            <w:right w:val="none" w:sz="0" w:space="0" w:color="auto"/>
          </w:divBdr>
        </w:div>
      </w:divsChild>
    </w:div>
    <w:div w:id="1808280449">
      <w:bodyDiv w:val="1"/>
      <w:marLeft w:val="0"/>
      <w:marRight w:val="0"/>
      <w:marTop w:val="0"/>
      <w:marBottom w:val="0"/>
      <w:divBdr>
        <w:top w:val="none" w:sz="0" w:space="0" w:color="auto"/>
        <w:left w:val="none" w:sz="0" w:space="0" w:color="auto"/>
        <w:bottom w:val="none" w:sz="0" w:space="0" w:color="auto"/>
        <w:right w:val="none" w:sz="0" w:space="0" w:color="auto"/>
      </w:divBdr>
      <w:divsChild>
        <w:div w:id="1077702727">
          <w:marLeft w:val="0"/>
          <w:marRight w:val="0"/>
          <w:marTop w:val="0"/>
          <w:marBottom w:val="0"/>
          <w:divBdr>
            <w:top w:val="none" w:sz="0" w:space="0" w:color="auto"/>
            <w:left w:val="none" w:sz="0" w:space="0" w:color="auto"/>
            <w:bottom w:val="none" w:sz="0" w:space="0" w:color="auto"/>
            <w:right w:val="none" w:sz="0" w:space="0" w:color="auto"/>
          </w:divBdr>
          <w:divsChild>
            <w:div w:id="1058943101">
              <w:marLeft w:val="0"/>
              <w:marRight w:val="0"/>
              <w:marTop w:val="0"/>
              <w:marBottom w:val="0"/>
              <w:divBdr>
                <w:top w:val="none" w:sz="0" w:space="0" w:color="auto"/>
                <w:left w:val="none" w:sz="0" w:space="0" w:color="auto"/>
                <w:bottom w:val="none" w:sz="0" w:space="0" w:color="auto"/>
                <w:right w:val="none" w:sz="0" w:space="0" w:color="auto"/>
              </w:divBdr>
              <w:divsChild>
                <w:div w:id="16650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 w:id="1824852837">
      <w:bodyDiv w:val="1"/>
      <w:marLeft w:val="0"/>
      <w:marRight w:val="0"/>
      <w:marTop w:val="0"/>
      <w:marBottom w:val="0"/>
      <w:divBdr>
        <w:top w:val="none" w:sz="0" w:space="0" w:color="auto"/>
        <w:left w:val="none" w:sz="0" w:space="0" w:color="auto"/>
        <w:bottom w:val="none" w:sz="0" w:space="0" w:color="auto"/>
        <w:right w:val="none" w:sz="0" w:space="0" w:color="auto"/>
      </w:divBdr>
    </w:div>
    <w:div w:id="1826847791">
      <w:bodyDiv w:val="1"/>
      <w:marLeft w:val="0"/>
      <w:marRight w:val="0"/>
      <w:marTop w:val="0"/>
      <w:marBottom w:val="0"/>
      <w:divBdr>
        <w:top w:val="none" w:sz="0" w:space="0" w:color="auto"/>
        <w:left w:val="none" w:sz="0" w:space="0" w:color="auto"/>
        <w:bottom w:val="none" w:sz="0" w:space="0" w:color="auto"/>
        <w:right w:val="none" w:sz="0" w:space="0" w:color="auto"/>
      </w:divBdr>
    </w:div>
    <w:div w:id="1835296989">
      <w:bodyDiv w:val="1"/>
      <w:marLeft w:val="0"/>
      <w:marRight w:val="0"/>
      <w:marTop w:val="0"/>
      <w:marBottom w:val="0"/>
      <w:divBdr>
        <w:top w:val="none" w:sz="0" w:space="0" w:color="auto"/>
        <w:left w:val="none" w:sz="0" w:space="0" w:color="auto"/>
        <w:bottom w:val="none" w:sz="0" w:space="0" w:color="auto"/>
        <w:right w:val="none" w:sz="0" w:space="0" w:color="auto"/>
      </w:divBdr>
      <w:divsChild>
        <w:div w:id="1016729803">
          <w:marLeft w:val="0"/>
          <w:marRight w:val="0"/>
          <w:marTop w:val="0"/>
          <w:marBottom w:val="0"/>
          <w:divBdr>
            <w:top w:val="none" w:sz="0" w:space="0" w:color="auto"/>
            <w:left w:val="none" w:sz="0" w:space="0" w:color="auto"/>
            <w:bottom w:val="none" w:sz="0" w:space="0" w:color="auto"/>
            <w:right w:val="none" w:sz="0" w:space="0" w:color="auto"/>
          </w:divBdr>
          <w:divsChild>
            <w:div w:id="583956683">
              <w:marLeft w:val="0"/>
              <w:marRight w:val="0"/>
              <w:marTop w:val="0"/>
              <w:marBottom w:val="0"/>
              <w:divBdr>
                <w:top w:val="none" w:sz="0" w:space="0" w:color="auto"/>
                <w:left w:val="none" w:sz="0" w:space="0" w:color="auto"/>
                <w:bottom w:val="none" w:sz="0" w:space="0" w:color="auto"/>
                <w:right w:val="none" w:sz="0" w:space="0" w:color="auto"/>
              </w:divBdr>
              <w:divsChild>
                <w:div w:id="1374843362">
                  <w:marLeft w:val="0"/>
                  <w:marRight w:val="0"/>
                  <w:marTop w:val="0"/>
                  <w:marBottom w:val="540"/>
                  <w:divBdr>
                    <w:top w:val="none" w:sz="0" w:space="0" w:color="auto"/>
                    <w:left w:val="none" w:sz="0" w:space="0" w:color="auto"/>
                    <w:bottom w:val="none" w:sz="0" w:space="0" w:color="auto"/>
                    <w:right w:val="none" w:sz="0" w:space="0" w:color="auto"/>
                  </w:divBdr>
                </w:div>
              </w:divsChild>
            </w:div>
            <w:div w:id="1513178019">
              <w:marLeft w:val="0"/>
              <w:marRight w:val="0"/>
              <w:marTop w:val="0"/>
              <w:marBottom w:val="0"/>
              <w:divBdr>
                <w:top w:val="none" w:sz="0" w:space="0" w:color="auto"/>
                <w:left w:val="none" w:sz="0" w:space="0" w:color="auto"/>
                <w:bottom w:val="none" w:sz="0" w:space="0" w:color="auto"/>
                <w:right w:val="none" w:sz="0" w:space="0" w:color="auto"/>
              </w:divBdr>
            </w:div>
          </w:divsChild>
        </w:div>
        <w:div w:id="1092628236">
          <w:marLeft w:val="0"/>
          <w:marRight w:val="0"/>
          <w:marTop w:val="0"/>
          <w:marBottom w:val="0"/>
          <w:divBdr>
            <w:top w:val="none" w:sz="0" w:space="0" w:color="auto"/>
            <w:left w:val="none" w:sz="0" w:space="0" w:color="auto"/>
            <w:bottom w:val="none" w:sz="0" w:space="0" w:color="auto"/>
            <w:right w:val="none" w:sz="0" w:space="0" w:color="auto"/>
          </w:divBdr>
          <w:divsChild>
            <w:div w:id="561329415">
              <w:marLeft w:val="0"/>
              <w:marRight w:val="240"/>
              <w:marTop w:val="0"/>
              <w:marBottom w:val="240"/>
              <w:divBdr>
                <w:top w:val="none" w:sz="0" w:space="0" w:color="auto"/>
                <w:left w:val="none" w:sz="0" w:space="0" w:color="auto"/>
                <w:bottom w:val="none" w:sz="0" w:space="0" w:color="auto"/>
                <w:right w:val="single" w:sz="6" w:space="12" w:color="CCCCCC"/>
              </w:divBdr>
              <w:divsChild>
                <w:div w:id="1078819566">
                  <w:marLeft w:val="0"/>
                  <w:marRight w:val="0"/>
                  <w:marTop w:val="0"/>
                  <w:marBottom w:val="0"/>
                  <w:divBdr>
                    <w:top w:val="none" w:sz="0" w:space="0" w:color="auto"/>
                    <w:left w:val="none" w:sz="0" w:space="0" w:color="auto"/>
                    <w:bottom w:val="none" w:sz="0" w:space="0" w:color="auto"/>
                    <w:right w:val="none" w:sz="0" w:space="0" w:color="auto"/>
                  </w:divBdr>
                </w:div>
              </w:divsChild>
            </w:div>
            <w:div w:id="1550537182">
              <w:marLeft w:val="0"/>
              <w:marRight w:val="240"/>
              <w:marTop w:val="0"/>
              <w:marBottom w:val="240"/>
              <w:divBdr>
                <w:top w:val="none" w:sz="0" w:space="0" w:color="auto"/>
                <w:left w:val="none" w:sz="0" w:space="0" w:color="auto"/>
                <w:bottom w:val="none" w:sz="0" w:space="0" w:color="auto"/>
                <w:right w:val="single" w:sz="6" w:space="12" w:color="CCCCCC"/>
              </w:divBdr>
            </w:div>
          </w:divsChild>
        </w:div>
        <w:div w:id="1550216245">
          <w:marLeft w:val="0"/>
          <w:marRight w:val="0"/>
          <w:marTop w:val="0"/>
          <w:marBottom w:val="540"/>
          <w:divBdr>
            <w:top w:val="none" w:sz="0" w:space="0" w:color="auto"/>
            <w:left w:val="none" w:sz="0" w:space="0" w:color="auto"/>
            <w:bottom w:val="none" w:sz="0" w:space="0" w:color="auto"/>
            <w:right w:val="none" w:sz="0" w:space="0" w:color="auto"/>
          </w:divBdr>
        </w:div>
        <w:div w:id="2087654527">
          <w:marLeft w:val="0"/>
          <w:marRight w:val="0"/>
          <w:marTop w:val="0"/>
          <w:marBottom w:val="120"/>
          <w:divBdr>
            <w:top w:val="none" w:sz="0" w:space="0" w:color="auto"/>
            <w:left w:val="none" w:sz="0" w:space="0" w:color="auto"/>
            <w:bottom w:val="none" w:sz="0" w:space="0" w:color="auto"/>
            <w:right w:val="none" w:sz="0" w:space="0" w:color="auto"/>
          </w:divBdr>
        </w:div>
      </w:divsChild>
    </w:div>
    <w:div w:id="1841889530">
      <w:bodyDiv w:val="1"/>
      <w:marLeft w:val="0"/>
      <w:marRight w:val="0"/>
      <w:marTop w:val="0"/>
      <w:marBottom w:val="0"/>
      <w:divBdr>
        <w:top w:val="none" w:sz="0" w:space="0" w:color="auto"/>
        <w:left w:val="none" w:sz="0" w:space="0" w:color="auto"/>
        <w:bottom w:val="none" w:sz="0" w:space="0" w:color="auto"/>
        <w:right w:val="none" w:sz="0" w:space="0" w:color="auto"/>
      </w:divBdr>
      <w:divsChild>
        <w:div w:id="40710614">
          <w:marLeft w:val="0"/>
          <w:marRight w:val="0"/>
          <w:marTop w:val="0"/>
          <w:marBottom w:val="0"/>
          <w:divBdr>
            <w:top w:val="none" w:sz="0" w:space="0" w:color="auto"/>
            <w:left w:val="none" w:sz="0" w:space="0" w:color="auto"/>
            <w:bottom w:val="none" w:sz="0" w:space="0" w:color="auto"/>
            <w:right w:val="none" w:sz="0" w:space="0" w:color="auto"/>
          </w:divBdr>
          <w:divsChild>
            <w:div w:id="1216354853">
              <w:marLeft w:val="0"/>
              <w:marRight w:val="0"/>
              <w:marTop w:val="0"/>
              <w:marBottom w:val="0"/>
              <w:divBdr>
                <w:top w:val="none" w:sz="0" w:space="0" w:color="auto"/>
                <w:left w:val="none" w:sz="0" w:space="0" w:color="auto"/>
                <w:bottom w:val="none" w:sz="0" w:space="0" w:color="auto"/>
                <w:right w:val="none" w:sz="0" w:space="0" w:color="auto"/>
              </w:divBdr>
              <w:divsChild>
                <w:div w:id="17978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76315">
      <w:bodyDiv w:val="1"/>
      <w:marLeft w:val="0"/>
      <w:marRight w:val="0"/>
      <w:marTop w:val="0"/>
      <w:marBottom w:val="0"/>
      <w:divBdr>
        <w:top w:val="none" w:sz="0" w:space="0" w:color="auto"/>
        <w:left w:val="none" w:sz="0" w:space="0" w:color="auto"/>
        <w:bottom w:val="none" w:sz="0" w:space="0" w:color="auto"/>
        <w:right w:val="none" w:sz="0" w:space="0" w:color="auto"/>
      </w:divBdr>
      <w:divsChild>
        <w:div w:id="1094471616">
          <w:marLeft w:val="0"/>
          <w:marRight w:val="0"/>
          <w:marTop w:val="0"/>
          <w:marBottom w:val="0"/>
          <w:divBdr>
            <w:top w:val="none" w:sz="0" w:space="0" w:color="auto"/>
            <w:left w:val="none" w:sz="0" w:space="0" w:color="auto"/>
            <w:bottom w:val="none" w:sz="0" w:space="0" w:color="auto"/>
            <w:right w:val="none" w:sz="0" w:space="0" w:color="auto"/>
          </w:divBdr>
          <w:divsChild>
            <w:div w:id="534974493">
              <w:marLeft w:val="0"/>
              <w:marRight w:val="0"/>
              <w:marTop w:val="0"/>
              <w:marBottom w:val="0"/>
              <w:divBdr>
                <w:top w:val="none" w:sz="0" w:space="0" w:color="auto"/>
                <w:left w:val="none" w:sz="0" w:space="0" w:color="auto"/>
                <w:bottom w:val="none" w:sz="0" w:space="0" w:color="auto"/>
                <w:right w:val="none" w:sz="0" w:space="0" w:color="auto"/>
              </w:divBdr>
              <w:divsChild>
                <w:div w:id="1203976934">
                  <w:marLeft w:val="0"/>
                  <w:marRight w:val="0"/>
                  <w:marTop w:val="0"/>
                  <w:marBottom w:val="540"/>
                  <w:divBdr>
                    <w:top w:val="none" w:sz="0" w:space="0" w:color="auto"/>
                    <w:left w:val="none" w:sz="0" w:space="0" w:color="auto"/>
                    <w:bottom w:val="none" w:sz="0" w:space="0" w:color="auto"/>
                    <w:right w:val="none" w:sz="0" w:space="0" w:color="auto"/>
                  </w:divBdr>
                </w:div>
              </w:divsChild>
            </w:div>
            <w:div w:id="1151099436">
              <w:marLeft w:val="0"/>
              <w:marRight w:val="0"/>
              <w:marTop w:val="0"/>
              <w:marBottom w:val="0"/>
              <w:divBdr>
                <w:top w:val="none" w:sz="0" w:space="0" w:color="auto"/>
                <w:left w:val="none" w:sz="0" w:space="0" w:color="auto"/>
                <w:bottom w:val="none" w:sz="0" w:space="0" w:color="auto"/>
                <w:right w:val="none" w:sz="0" w:space="0" w:color="auto"/>
              </w:divBdr>
            </w:div>
          </w:divsChild>
        </w:div>
        <w:div w:id="1139490303">
          <w:marLeft w:val="0"/>
          <w:marRight w:val="0"/>
          <w:marTop w:val="0"/>
          <w:marBottom w:val="540"/>
          <w:divBdr>
            <w:top w:val="none" w:sz="0" w:space="0" w:color="auto"/>
            <w:left w:val="none" w:sz="0" w:space="0" w:color="auto"/>
            <w:bottom w:val="none" w:sz="0" w:space="0" w:color="auto"/>
            <w:right w:val="none" w:sz="0" w:space="0" w:color="auto"/>
          </w:divBdr>
        </w:div>
        <w:div w:id="1169446781">
          <w:marLeft w:val="0"/>
          <w:marRight w:val="0"/>
          <w:marTop w:val="0"/>
          <w:marBottom w:val="0"/>
          <w:divBdr>
            <w:top w:val="none" w:sz="0" w:space="0" w:color="auto"/>
            <w:left w:val="none" w:sz="0" w:space="0" w:color="auto"/>
            <w:bottom w:val="none" w:sz="0" w:space="0" w:color="auto"/>
            <w:right w:val="none" w:sz="0" w:space="0" w:color="auto"/>
          </w:divBdr>
          <w:divsChild>
            <w:div w:id="1529027535">
              <w:marLeft w:val="0"/>
              <w:marRight w:val="240"/>
              <w:marTop w:val="0"/>
              <w:marBottom w:val="240"/>
              <w:divBdr>
                <w:top w:val="none" w:sz="0" w:space="0" w:color="auto"/>
                <w:left w:val="none" w:sz="0" w:space="0" w:color="auto"/>
                <w:bottom w:val="none" w:sz="0" w:space="0" w:color="auto"/>
                <w:right w:val="single" w:sz="6" w:space="12" w:color="CCCCCC"/>
              </w:divBdr>
              <w:divsChild>
                <w:div w:id="732237677">
                  <w:marLeft w:val="0"/>
                  <w:marRight w:val="0"/>
                  <w:marTop w:val="0"/>
                  <w:marBottom w:val="0"/>
                  <w:divBdr>
                    <w:top w:val="none" w:sz="0" w:space="0" w:color="auto"/>
                    <w:left w:val="none" w:sz="0" w:space="0" w:color="auto"/>
                    <w:bottom w:val="none" w:sz="0" w:space="0" w:color="auto"/>
                    <w:right w:val="none" w:sz="0" w:space="0" w:color="auto"/>
                  </w:divBdr>
                </w:div>
              </w:divsChild>
            </w:div>
            <w:div w:id="1792549151">
              <w:marLeft w:val="0"/>
              <w:marRight w:val="240"/>
              <w:marTop w:val="0"/>
              <w:marBottom w:val="240"/>
              <w:divBdr>
                <w:top w:val="none" w:sz="0" w:space="0" w:color="auto"/>
                <w:left w:val="none" w:sz="0" w:space="0" w:color="auto"/>
                <w:bottom w:val="none" w:sz="0" w:space="0" w:color="auto"/>
                <w:right w:val="single" w:sz="6" w:space="12" w:color="CCCCCC"/>
              </w:divBdr>
            </w:div>
          </w:divsChild>
        </w:div>
        <w:div w:id="1937322783">
          <w:marLeft w:val="0"/>
          <w:marRight w:val="0"/>
          <w:marTop w:val="0"/>
          <w:marBottom w:val="120"/>
          <w:divBdr>
            <w:top w:val="none" w:sz="0" w:space="0" w:color="auto"/>
            <w:left w:val="none" w:sz="0" w:space="0" w:color="auto"/>
            <w:bottom w:val="none" w:sz="0" w:space="0" w:color="auto"/>
            <w:right w:val="none" w:sz="0" w:space="0" w:color="auto"/>
          </w:divBdr>
        </w:div>
      </w:divsChild>
    </w:div>
    <w:div w:id="1868371816">
      <w:bodyDiv w:val="1"/>
      <w:marLeft w:val="0"/>
      <w:marRight w:val="0"/>
      <w:marTop w:val="0"/>
      <w:marBottom w:val="0"/>
      <w:divBdr>
        <w:top w:val="none" w:sz="0" w:space="0" w:color="auto"/>
        <w:left w:val="none" w:sz="0" w:space="0" w:color="auto"/>
        <w:bottom w:val="none" w:sz="0" w:space="0" w:color="auto"/>
        <w:right w:val="none" w:sz="0" w:space="0" w:color="auto"/>
      </w:divBdr>
      <w:divsChild>
        <w:div w:id="309598900">
          <w:marLeft w:val="0"/>
          <w:marRight w:val="0"/>
          <w:marTop w:val="0"/>
          <w:marBottom w:val="0"/>
          <w:divBdr>
            <w:top w:val="none" w:sz="0" w:space="0" w:color="auto"/>
            <w:left w:val="none" w:sz="0" w:space="0" w:color="auto"/>
            <w:bottom w:val="none" w:sz="0" w:space="0" w:color="auto"/>
            <w:right w:val="none" w:sz="0" w:space="0" w:color="auto"/>
          </w:divBdr>
          <w:divsChild>
            <w:div w:id="281037169">
              <w:marLeft w:val="0"/>
              <w:marRight w:val="0"/>
              <w:marTop w:val="0"/>
              <w:marBottom w:val="0"/>
              <w:divBdr>
                <w:top w:val="none" w:sz="0" w:space="0" w:color="auto"/>
                <w:left w:val="none" w:sz="0" w:space="0" w:color="auto"/>
                <w:bottom w:val="none" w:sz="0" w:space="0" w:color="auto"/>
                <w:right w:val="none" w:sz="0" w:space="0" w:color="auto"/>
              </w:divBdr>
              <w:divsChild>
                <w:div w:id="1930236419">
                  <w:marLeft w:val="0"/>
                  <w:marRight w:val="0"/>
                  <w:marTop w:val="0"/>
                  <w:marBottom w:val="0"/>
                  <w:divBdr>
                    <w:top w:val="none" w:sz="0" w:space="0" w:color="auto"/>
                    <w:left w:val="none" w:sz="0" w:space="0" w:color="auto"/>
                    <w:bottom w:val="none" w:sz="0" w:space="0" w:color="auto"/>
                    <w:right w:val="none" w:sz="0" w:space="0" w:color="auto"/>
                  </w:divBdr>
                  <w:divsChild>
                    <w:div w:id="599526577">
                      <w:marLeft w:val="0"/>
                      <w:marRight w:val="0"/>
                      <w:marTop w:val="0"/>
                      <w:marBottom w:val="0"/>
                      <w:divBdr>
                        <w:top w:val="none" w:sz="0" w:space="0" w:color="auto"/>
                        <w:left w:val="none" w:sz="0" w:space="0" w:color="auto"/>
                        <w:bottom w:val="none" w:sz="0" w:space="0" w:color="auto"/>
                        <w:right w:val="none" w:sz="0" w:space="0" w:color="auto"/>
                      </w:divBdr>
                      <w:divsChild>
                        <w:div w:id="123038118">
                          <w:marLeft w:val="0"/>
                          <w:marRight w:val="0"/>
                          <w:marTop w:val="0"/>
                          <w:marBottom w:val="0"/>
                          <w:divBdr>
                            <w:top w:val="none" w:sz="0" w:space="0" w:color="auto"/>
                            <w:left w:val="none" w:sz="0" w:space="0" w:color="auto"/>
                            <w:bottom w:val="none" w:sz="0" w:space="0" w:color="auto"/>
                            <w:right w:val="none" w:sz="0" w:space="0" w:color="auto"/>
                          </w:divBdr>
                          <w:divsChild>
                            <w:div w:id="1918322833">
                              <w:marLeft w:val="0"/>
                              <w:marRight w:val="0"/>
                              <w:marTop w:val="0"/>
                              <w:marBottom w:val="0"/>
                              <w:divBdr>
                                <w:top w:val="none" w:sz="0" w:space="0" w:color="auto"/>
                                <w:left w:val="none" w:sz="0" w:space="0" w:color="auto"/>
                                <w:bottom w:val="none" w:sz="0" w:space="0" w:color="auto"/>
                                <w:right w:val="none" w:sz="0" w:space="0" w:color="auto"/>
                              </w:divBdr>
                              <w:divsChild>
                                <w:div w:id="1651976965">
                                  <w:marLeft w:val="0"/>
                                  <w:marRight w:val="0"/>
                                  <w:marTop w:val="0"/>
                                  <w:marBottom w:val="0"/>
                                  <w:divBdr>
                                    <w:top w:val="none" w:sz="0" w:space="0" w:color="auto"/>
                                    <w:left w:val="none" w:sz="0" w:space="0" w:color="auto"/>
                                    <w:bottom w:val="none" w:sz="0" w:space="0" w:color="auto"/>
                                    <w:right w:val="none" w:sz="0" w:space="0" w:color="auto"/>
                                  </w:divBdr>
                                  <w:divsChild>
                                    <w:div w:id="1815564626">
                                      <w:marLeft w:val="0"/>
                                      <w:marRight w:val="0"/>
                                      <w:marTop w:val="0"/>
                                      <w:marBottom w:val="0"/>
                                      <w:divBdr>
                                        <w:top w:val="none" w:sz="0" w:space="0" w:color="auto"/>
                                        <w:left w:val="none" w:sz="0" w:space="0" w:color="auto"/>
                                        <w:bottom w:val="none" w:sz="0" w:space="0" w:color="auto"/>
                                        <w:right w:val="none" w:sz="0" w:space="0" w:color="auto"/>
                                      </w:divBdr>
                                      <w:divsChild>
                                        <w:div w:id="477653913">
                                          <w:marLeft w:val="105"/>
                                          <w:marRight w:val="0"/>
                                          <w:marTop w:val="0"/>
                                          <w:marBottom w:val="0"/>
                                          <w:divBdr>
                                            <w:top w:val="none" w:sz="0" w:space="0" w:color="auto"/>
                                            <w:left w:val="none" w:sz="0" w:space="0" w:color="auto"/>
                                            <w:bottom w:val="none" w:sz="0" w:space="0" w:color="auto"/>
                                            <w:right w:val="none" w:sz="0" w:space="0" w:color="auto"/>
                                          </w:divBdr>
                                          <w:divsChild>
                                            <w:div w:id="1334340693">
                                              <w:marLeft w:val="0"/>
                                              <w:marRight w:val="0"/>
                                              <w:marTop w:val="0"/>
                                              <w:marBottom w:val="0"/>
                                              <w:divBdr>
                                                <w:top w:val="none" w:sz="0" w:space="0" w:color="auto"/>
                                                <w:left w:val="none" w:sz="0" w:space="0" w:color="auto"/>
                                                <w:bottom w:val="none" w:sz="0" w:space="0" w:color="auto"/>
                                                <w:right w:val="none" w:sz="0" w:space="0" w:color="auto"/>
                                              </w:divBdr>
                                              <w:divsChild>
                                                <w:div w:id="48304835">
                                                  <w:marLeft w:val="105"/>
                                                  <w:marRight w:val="105"/>
                                                  <w:marTop w:val="75"/>
                                                  <w:marBottom w:val="105"/>
                                                  <w:divBdr>
                                                    <w:top w:val="none" w:sz="0" w:space="0" w:color="auto"/>
                                                    <w:left w:val="none" w:sz="0" w:space="0" w:color="auto"/>
                                                    <w:bottom w:val="none" w:sz="0" w:space="0" w:color="auto"/>
                                                    <w:right w:val="none" w:sz="0" w:space="0" w:color="auto"/>
                                                  </w:divBdr>
                                                  <w:divsChild>
                                                    <w:div w:id="661662836">
                                                      <w:marLeft w:val="0"/>
                                                      <w:marRight w:val="0"/>
                                                      <w:marTop w:val="0"/>
                                                      <w:marBottom w:val="0"/>
                                                      <w:divBdr>
                                                        <w:top w:val="none" w:sz="0" w:space="0" w:color="auto"/>
                                                        <w:left w:val="none" w:sz="0" w:space="0" w:color="auto"/>
                                                        <w:bottom w:val="none" w:sz="0" w:space="0" w:color="auto"/>
                                                        <w:right w:val="none" w:sz="0" w:space="0" w:color="auto"/>
                                                      </w:divBdr>
                                                      <w:divsChild>
                                                        <w:div w:id="20116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195641">
          <w:marLeft w:val="0"/>
          <w:marRight w:val="0"/>
          <w:marTop w:val="0"/>
          <w:marBottom w:val="0"/>
          <w:divBdr>
            <w:top w:val="none" w:sz="0" w:space="0" w:color="auto"/>
            <w:left w:val="none" w:sz="0" w:space="0" w:color="auto"/>
            <w:bottom w:val="none" w:sz="0" w:space="0" w:color="auto"/>
            <w:right w:val="none" w:sz="0" w:space="0" w:color="auto"/>
          </w:divBdr>
          <w:divsChild>
            <w:div w:id="1800951251">
              <w:marLeft w:val="0"/>
              <w:marRight w:val="0"/>
              <w:marTop w:val="0"/>
              <w:marBottom w:val="0"/>
              <w:divBdr>
                <w:top w:val="none" w:sz="0" w:space="0" w:color="auto"/>
                <w:left w:val="none" w:sz="0" w:space="0" w:color="auto"/>
                <w:bottom w:val="none" w:sz="0" w:space="0" w:color="auto"/>
                <w:right w:val="none" w:sz="0" w:space="0" w:color="auto"/>
              </w:divBdr>
              <w:divsChild>
                <w:div w:id="1413552983">
                  <w:marLeft w:val="0"/>
                  <w:marRight w:val="0"/>
                  <w:marTop w:val="0"/>
                  <w:marBottom w:val="0"/>
                  <w:divBdr>
                    <w:top w:val="none" w:sz="0" w:space="0" w:color="auto"/>
                    <w:left w:val="none" w:sz="0" w:space="0" w:color="auto"/>
                    <w:bottom w:val="none" w:sz="0" w:space="0" w:color="auto"/>
                    <w:right w:val="none" w:sz="0" w:space="0" w:color="auto"/>
                  </w:divBdr>
                  <w:divsChild>
                    <w:div w:id="1072851984">
                      <w:marLeft w:val="102"/>
                      <w:marRight w:val="102"/>
                      <w:marTop w:val="0"/>
                      <w:marBottom w:val="0"/>
                      <w:divBdr>
                        <w:top w:val="none" w:sz="0" w:space="0" w:color="auto"/>
                        <w:left w:val="none" w:sz="0" w:space="0" w:color="auto"/>
                        <w:bottom w:val="none" w:sz="0" w:space="0" w:color="auto"/>
                        <w:right w:val="none" w:sz="0" w:space="0" w:color="auto"/>
                      </w:divBdr>
                      <w:divsChild>
                        <w:div w:id="178201711">
                          <w:marLeft w:val="0"/>
                          <w:marRight w:val="0"/>
                          <w:marTop w:val="0"/>
                          <w:marBottom w:val="0"/>
                          <w:divBdr>
                            <w:top w:val="none" w:sz="0" w:space="0" w:color="auto"/>
                            <w:left w:val="none" w:sz="0" w:space="0" w:color="auto"/>
                            <w:bottom w:val="none" w:sz="0" w:space="0" w:color="auto"/>
                            <w:right w:val="none" w:sz="0" w:space="0" w:color="auto"/>
                          </w:divBdr>
                          <w:divsChild>
                            <w:div w:id="232814549">
                              <w:marLeft w:val="0"/>
                              <w:marRight w:val="0"/>
                              <w:marTop w:val="0"/>
                              <w:marBottom w:val="0"/>
                              <w:divBdr>
                                <w:top w:val="none" w:sz="0" w:space="0" w:color="auto"/>
                                <w:left w:val="none" w:sz="0" w:space="0" w:color="auto"/>
                                <w:bottom w:val="none" w:sz="0" w:space="0" w:color="auto"/>
                                <w:right w:val="none" w:sz="0" w:space="0" w:color="auto"/>
                              </w:divBdr>
                              <w:divsChild>
                                <w:div w:id="517624388">
                                  <w:marLeft w:val="0"/>
                                  <w:marRight w:val="0"/>
                                  <w:marTop w:val="0"/>
                                  <w:marBottom w:val="0"/>
                                  <w:divBdr>
                                    <w:top w:val="none" w:sz="0" w:space="0" w:color="auto"/>
                                    <w:left w:val="none" w:sz="0" w:space="0" w:color="auto"/>
                                    <w:bottom w:val="none" w:sz="0" w:space="0" w:color="auto"/>
                                    <w:right w:val="none" w:sz="0" w:space="0" w:color="auto"/>
                                  </w:divBdr>
                                  <w:divsChild>
                                    <w:div w:id="13556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405">
                              <w:marLeft w:val="0"/>
                              <w:marRight w:val="0"/>
                              <w:marTop w:val="0"/>
                              <w:marBottom w:val="0"/>
                              <w:divBdr>
                                <w:top w:val="none" w:sz="0" w:space="0" w:color="auto"/>
                                <w:left w:val="none" w:sz="0" w:space="0" w:color="auto"/>
                                <w:bottom w:val="none" w:sz="0" w:space="0" w:color="auto"/>
                                <w:right w:val="none" w:sz="0" w:space="0" w:color="auto"/>
                              </w:divBdr>
                              <w:divsChild>
                                <w:div w:id="433331153">
                                  <w:marLeft w:val="0"/>
                                  <w:marRight w:val="0"/>
                                  <w:marTop w:val="0"/>
                                  <w:marBottom w:val="0"/>
                                  <w:divBdr>
                                    <w:top w:val="none" w:sz="0" w:space="0" w:color="auto"/>
                                    <w:left w:val="none" w:sz="0" w:space="0" w:color="auto"/>
                                    <w:bottom w:val="none" w:sz="0" w:space="0" w:color="auto"/>
                                    <w:right w:val="none" w:sz="0" w:space="0" w:color="auto"/>
                                  </w:divBdr>
                                  <w:divsChild>
                                    <w:div w:id="411046850">
                                      <w:marLeft w:val="0"/>
                                      <w:marRight w:val="0"/>
                                      <w:marTop w:val="0"/>
                                      <w:marBottom w:val="0"/>
                                      <w:divBdr>
                                        <w:top w:val="none" w:sz="0" w:space="0" w:color="auto"/>
                                        <w:left w:val="none" w:sz="0" w:space="0" w:color="auto"/>
                                        <w:bottom w:val="none" w:sz="0" w:space="0" w:color="auto"/>
                                        <w:right w:val="none" w:sz="0" w:space="0" w:color="auto"/>
                                      </w:divBdr>
                                      <w:divsChild>
                                        <w:div w:id="16557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60405">
                              <w:marLeft w:val="0"/>
                              <w:marRight w:val="0"/>
                              <w:marTop w:val="0"/>
                              <w:marBottom w:val="0"/>
                              <w:divBdr>
                                <w:top w:val="none" w:sz="0" w:space="0" w:color="auto"/>
                                <w:left w:val="none" w:sz="0" w:space="0" w:color="auto"/>
                                <w:bottom w:val="none" w:sz="0" w:space="0" w:color="auto"/>
                                <w:right w:val="none" w:sz="0" w:space="0" w:color="auto"/>
                              </w:divBdr>
                              <w:divsChild>
                                <w:div w:id="817380559">
                                  <w:marLeft w:val="0"/>
                                  <w:marRight w:val="0"/>
                                  <w:marTop w:val="0"/>
                                  <w:marBottom w:val="0"/>
                                  <w:divBdr>
                                    <w:top w:val="none" w:sz="0" w:space="0" w:color="auto"/>
                                    <w:left w:val="none" w:sz="0" w:space="0" w:color="auto"/>
                                    <w:bottom w:val="none" w:sz="0" w:space="0" w:color="auto"/>
                                    <w:right w:val="none" w:sz="0" w:space="0" w:color="auto"/>
                                  </w:divBdr>
                                  <w:divsChild>
                                    <w:div w:id="1636983259">
                                      <w:marLeft w:val="0"/>
                                      <w:marRight w:val="0"/>
                                      <w:marTop w:val="0"/>
                                      <w:marBottom w:val="0"/>
                                      <w:divBdr>
                                        <w:top w:val="none" w:sz="0" w:space="0" w:color="auto"/>
                                        <w:left w:val="none" w:sz="0" w:space="0" w:color="auto"/>
                                        <w:bottom w:val="none" w:sz="0" w:space="0" w:color="auto"/>
                                        <w:right w:val="none" w:sz="0" w:space="0" w:color="auto"/>
                                      </w:divBdr>
                                      <w:divsChild>
                                        <w:div w:id="161316101">
                                          <w:marLeft w:val="0"/>
                                          <w:marRight w:val="0"/>
                                          <w:marTop w:val="0"/>
                                          <w:marBottom w:val="0"/>
                                          <w:divBdr>
                                            <w:top w:val="none" w:sz="0" w:space="0" w:color="auto"/>
                                            <w:left w:val="none" w:sz="0" w:space="0" w:color="auto"/>
                                            <w:bottom w:val="none" w:sz="0" w:space="0" w:color="auto"/>
                                            <w:right w:val="none" w:sz="0" w:space="0" w:color="auto"/>
                                          </w:divBdr>
                                          <w:divsChild>
                                            <w:div w:id="1144659180">
                                              <w:marLeft w:val="0"/>
                                              <w:marRight w:val="0"/>
                                              <w:marTop w:val="0"/>
                                              <w:marBottom w:val="0"/>
                                              <w:divBdr>
                                                <w:top w:val="none" w:sz="0" w:space="0" w:color="auto"/>
                                                <w:left w:val="none" w:sz="0" w:space="0" w:color="auto"/>
                                                <w:bottom w:val="none" w:sz="0" w:space="0" w:color="auto"/>
                                                <w:right w:val="none" w:sz="0" w:space="0" w:color="auto"/>
                                              </w:divBdr>
                                              <w:divsChild>
                                                <w:div w:id="2085451919">
                                                  <w:marLeft w:val="0"/>
                                                  <w:marRight w:val="0"/>
                                                  <w:marTop w:val="0"/>
                                                  <w:marBottom w:val="0"/>
                                                  <w:divBdr>
                                                    <w:top w:val="none" w:sz="0" w:space="0" w:color="auto"/>
                                                    <w:left w:val="none" w:sz="0" w:space="0" w:color="auto"/>
                                                    <w:bottom w:val="none" w:sz="0" w:space="0" w:color="auto"/>
                                                    <w:right w:val="none" w:sz="0" w:space="0" w:color="auto"/>
                                                  </w:divBdr>
                                                  <w:divsChild>
                                                    <w:div w:id="1232234793">
                                                      <w:marLeft w:val="0"/>
                                                      <w:marRight w:val="0"/>
                                                      <w:marTop w:val="0"/>
                                                      <w:marBottom w:val="0"/>
                                                      <w:divBdr>
                                                        <w:top w:val="none" w:sz="0" w:space="0" w:color="auto"/>
                                                        <w:left w:val="none" w:sz="0" w:space="0" w:color="auto"/>
                                                        <w:bottom w:val="none" w:sz="0" w:space="0" w:color="auto"/>
                                                        <w:right w:val="none" w:sz="0" w:space="0" w:color="auto"/>
                                                      </w:divBdr>
                                                      <w:divsChild>
                                                        <w:div w:id="1946226300">
                                                          <w:marLeft w:val="0"/>
                                                          <w:marRight w:val="0"/>
                                                          <w:marTop w:val="0"/>
                                                          <w:marBottom w:val="0"/>
                                                          <w:divBdr>
                                                            <w:top w:val="none" w:sz="0" w:space="0" w:color="auto"/>
                                                            <w:left w:val="none" w:sz="0" w:space="0" w:color="auto"/>
                                                            <w:bottom w:val="none" w:sz="0" w:space="0" w:color="auto"/>
                                                            <w:right w:val="none" w:sz="0" w:space="0" w:color="auto"/>
                                                          </w:divBdr>
                                                          <w:divsChild>
                                                            <w:div w:id="1671911920">
                                                              <w:marLeft w:val="0"/>
                                                              <w:marRight w:val="0"/>
                                                              <w:marTop w:val="0"/>
                                                              <w:marBottom w:val="0"/>
                                                              <w:divBdr>
                                                                <w:top w:val="none" w:sz="0" w:space="0" w:color="auto"/>
                                                                <w:left w:val="none" w:sz="0" w:space="0" w:color="auto"/>
                                                                <w:bottom w:val="none" w:sz="0" w:space="0" w:color="auto"/>
                                                                <w:right w:val="none" w:sz="0" w:space="0" w:color="auto"/>
                                                              </w:divBdr>
                                                              <w:divsChild>
                                                                <w:div w:id="2861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145809">
                              <w:marLeft w:val="0"/>
                              <w:marRight w:val="0"/>
                              <w:marTop w:val="0"/>
                              <w:marBottom w:val="0"/>
                              <w:divBdr>
                                <w:top w:val="none" w:sz="0" w:space="0" w:color="auto"/>
                                <w:left w:val="none" w:sz="0" w:space="0" w:color="auto"/>
                                <w:bottom w:val="none" w:sz="0" w:space="0" w:color="auto"/>
                                <w:right w:val="none" w:sz="0" w:space="0" w:color="auto"/>
                              </w:divBdr>
                              <w:divsChild>
                                <w:div w:id="1302542963">
                                  <w:marLeft w:val="0"/>
                                  <w:marRight w:val="0"/>
                                  <w:marTop w:val="0"/>
                                  <w:marBottom w:val="0"/>
                                  <w:divBdr>
                                    <w:top w:val="none" w:sz="0" w:space="0" w:color="auto"/>
                                    <w:left w:val="none" w:sz="0" w:space="0" w:color="auto"/>
                                    <w:bottom w:val="none" w:sz="0" w:space="0" w:color="auto"/>
                                    <w:right w:val="none" w:sz="0" w:space="0" w:color="auto"/>
                                  </w:divBdr>
                                  <w:divsChild>
                                    <w:div w:id="2292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8463">
                      <w:marLeft w:val="102"/>
                      <w:marRight w:val="102"/>
                      <w:marTop w:val="0"/>
                      <w:marBottom w:val="0"/>
                      <w:divBdr>
                        <w:top w:val="none" w:sz="0" w:space="0" w:color="auto"/>
                        <w:left w:val="none" w:sz="0" w:space="0" w:color="auto"/>
                        <w:bottom w:val="none" w:sz="0" w:space="0" w:color="auto"/>
                        <w:right w:val="none" w:sz="0" w:space="0" w:color="auto"/>
                      </w:divBdr>
                      <w:divsChild>
                        <w:div w:id="1170368742">
                          <w:marLeft w:val="0"/>
                          <w:marRight w:val="0"/>
                          <w:marTop w:val="0"/>
                          <w:marBottom w:val="0"/>
                          <w:divBdr>
                            <w:top w:val="none" w:sz="0" w:space="0" w:color="auto"/>
                            <w:left w:val="none" w:sz="0" w:space="0" w:color="auto"/>
                            <w:bottom w:val="none" w:sz="0" w:space="0" w:color="auto"/>
                            <w:right w:val="none" w:sz="0" w:space="0" w:color="auto"/>
                          </w:divBdr>
                          <w:divsChild>
                            <w:div w:id="2000575346">
                              <w:marLeft w:val="105"/>
                              <w:marRight w:val="105"/>
                              <w:marTop w:val="0"/>
                              <w:marBottom w:val="0"/>
                              <w:divBdr>
                                <w:top w:val="none" w:sz="0" w:space="0" w:color="auto"/>
                                <w:left w:val="none" w:sz="0" w:space="0" w:color="auto"/>
                                <w:bottom w:val="none" w:sz="0" w:space="0" w:color="auto"/>
                                <w:right w:val="none" w:sz="0" w:space="0" w:color="auto"/>
                              </w:divBdr>
                              <w:divsChild>
                                <w:div w:id="705761394">
                                  <w:marLeft w:val="0"/>
                                  <w:marRight w:val="0"/>
                                  <w:marTop w:val="0"/>
                                  <w:marBottom w:val="0"/>
                                  <w:divBdr>
                                    <w:top w:val="none" w:sz="0" w:space="0" w:color="auto"/>
                                    <w:left w:val="none" w:sz="0" w:space="0" w:color="auto"/>
                                    <w:bottom w:val="none" w:sz="0" w:space="0" w:color="auto"/>
                                    <w:right w:val="none" w:sz="0" w:space="0" w:color="auto"/>
                                  </w:divBdr>
                                  <w:divsChild>
                                    <w:div w:id="516190340">
                                      <w:marLeft w:val="0"/>
                                      <w:marRight w:val="0"/>
                                      <w:marTop w:val="0"/>
                                      <w:marBottom w:val="0"/>
                                      <w:divBdr>
                                        <w:top w:val="none" w:sz="0" w:space="0" w:color="auto"/>
                                        <w:left w:val="none" w:sz="0" w:space="0" w:color="auto"/>
                                        <w:bottom w:val="none" w:sz="0" w:space="0" w:color="auto"/>
                                        <w:right w:val="none" w:sz="0" w:space="0" w:color="auto"/>
                                      </w:divBdr>
                                      <w:divsChild>
                                        <w:div w:id="4721445">
                                          <w:marLeft w:val="0"/>
                                          <w:marRight w:val="0"/>
                                          <w:marTop w:val="0"/>
                                          <w:marBottom w:val="0"/>
                                          <w:divBdr>
                                            <w:top w:val="none" w:sz="0" w:space="0" w:color="auto"/>
                                            <w:left w:val="none" w:sz="0" w:space="0" w:color="auto"/>
                                            <w:bottom w:val="none" w:sz="0" w:space="0" w:color="auto"/>
                                            <w:right w:val="none" w:sz="0" w:space="0" w:color="auto"/>
                                          </w:divBdr>
                                          <w:divsChild>
                                            <w:div w:id="1171531035">
                                              <w:marLeft w:val="0"/>
                                              <w:marRight w:val="0"/>
                                              <w:marTop w:val="0"/>
                                              <w:marBottom w:val="0"/>
                                              <w:divBdr>
                                                <w:top w:val="none" w:sz="0" w:space="0" w:color="auto"/>
                                                <w:left w:val="none" w:sz="0" w:space="0" w:color="auto"/>
                                                <w:bottom w:val="single" w:sz="6" w:space="0" w:color="auto"/>
                                                <w:right w:val="none" w:sz="0" w:space="0" w:color="auto"/>
                                              </w:divBdr>
                                              <w:divsChild>
                                                <w:div w:id="43678353">
                                                  <w:marLeft w:val="0"/>
                                                  <w:marRight w:val="0"/>
                                                  <w:marTop w:val="0"/>
                                                  <w:marBottom w:val="0"/>
                                                  <w:divBdr>
                                                    <w:top w:val="none" w:sz="0" w:space="0" w:color="auto"/>
                                                    <w:left w:val="none" w:sz="0" w:space="0" w:color="auto"/>
                                                    <w:bottom w:val="none" w:sz="0" w:space="0" w:color="auto"/>
                                                    <w:right w:val="none" w:sz="0" w:space="0" w:color="auto"/>
                                                  </w:divBdr>
                                                </w:div>
                                                <w:div w:id="1985889161">
                                                  <w:marLeft w:val="0"/>
                                                  <w:marRight w:val="0"/>
                                                  <w:marTop w:val="0"/>
                                                  <w:marBottom w:val="0"/>
                                                  <w:divBdr>
                                                    <w:top w:val="none" w:sz="0" w:space="0" w:color="auto"/>
                                                    <w:left w:val="none" w:sz="0" w:space="0" w:color="auto"/>
                                                    <w:bottom w:val="none" w:sz="0" w:space="0" w:color="auto"/>
                                                    <w:right w:val="none" w:sz="0" w:space="0" w:color="auto"/>
                                                  </w:divBdr>
                                                </w:div>
                                              </w:divsChild>
                                            </w:div>
                                            <w:div w:id="1345860796">
                                              <w:marLeft w:val="0"/>
                                              <w:marRight w:val="0"/>
                                              <w:marTop w:val="0"/>
                                              <w:marBottom w:val="0"/>
                                              <w:divBdr>
                                                <w:top w:val="none" w:sz="0" w:space="0" w:color="auto"/>
                                                <w:left w:val="none" w:sz="0" w:space="0" w:color="auto"/>
                                                <w:bottom w:val="single" w:sz="6" w:space="0" w:color="auto"/>
                                                <w:right w:val="none" w:sz="0" w:space="0" w:color="auto"/>
                                              </w:divBdr>
                                              <w:divsChild>
                                                <w:div w:id="137458222">
                                                  <w:marLeft w:val="0"/>
                                                  <w:marRight w:val="0"/>
                                                  <w:marTop w:val="0"/>
                                                  <w:marBottom w:val="0"/>
                                                  <w:divBdr>
                                                    <w:top w:val="none" w:sz="0" w:space="0" w:color="auto"/>
                                                    <w:left w:val="none" w:sz="0" w:space="0" w:color="auto"/>
                                                    <w:bottom w:val="none" w:sz="0" w:space="0" w:color="auto"/>
                                                    <w:right w:val="none" w:sz="0" w:space="0" w:color="auto"/>
                                                  </w:divBdr>
                                                </w:div>
                                                <w:div w:id="1874419430">
                                                  <w:marLeft w:val="0"/>
                                                  <w:marRight w:val="0"/>
                                                  <w:marTop w:val="0"/>
                                                  <w:marBottom w:val="0"/>
                                                  <w:divBdr>
                                                    <w:top w:val="none" w:sz="0" w:space="0" w:color="auto"/>
                                                    <w:left w:val="none" w:sz="0" w:space="0" w:color="auto"/>
                                                    <w:bottom w:val="none" w:sz="0" w:space="0" w:color="auto"/>
                                                    <w:right w:val="none" w:sz="0" w:space="0" w:color="auto"/>
                                                  </w:divBdr>
                                                </w:div>
                                              </w:divsChild>
                                            </w:div>
                                            <w:div w:id="2099323116">
                                              <w:marLeft w:val="0"/>
                                              <w:marRight w:val="0"/>
                                              <w:marTop w:val="0"/>
                                              <w:marBottom w:val="0"/>
                                              <w:divBdr>
                                                <w:top w:val="none" w:sz="0" w:space="0" w:color="auto"/>
                                                <w:left w:val="none" w:sz="0" w:space="0" w:color="auto"/>
                                                <w:bottom w:val="none" w:sz="0" w:space="0" w:color="auto"/>
                                                <w:right w:val="none" w:sz="0" w:space="0" w:color="auto"/>
                                              </w:divBdr>
                                              <w:divsChild>
                                                <w:div w:id="250313279">
                                                  <w:marLeft w:val="0"/>
                                                  <w:marRight w:val="0"/>
                                                  <w:marTop w:val="0"/>
                                                  <w:marBottom w:val="0"/>
                                                  <w:divBdr>
                                                    <w:top w:val="none" w:sz="0" w:space="0" w:color="auto"/>
                                                    <w:left w:val="none" w:sz="0" w:space="0" w:color="auto"/>
                                                    <w:bottom w:val="single" w:sz="6" w:space="8" w:color="auto"/>
                                                    <w:right w:val="none" w:sz="0" w:space="0" w:color="auto"/>
                                                  </w:divBdr>
                                                  <w:divsChild>
                                                    <w:div w:id="914629964">
                                                      <w:marLeft w:val="0"/>
                                                      <w:marRight w:val="0"/>
                                                      <w:marTop w:val="0"/>
                                                      <w:marBottom w:val="0"/>
                                                      <w:divBdr>
                                                        <w:top w:val="none" w:sz="0" w:space="0" w:color="auto"/>
                                                        <w:left w:val="none" w:sz="0" w:space="0" w:color="auto"/>
                                                        <w:bottom w:val="none" w:sz="0" w:space="0" w:color="auto"/>
                                                        <w:right w:val="none" w:sz="0" w:space="0" w:color="auto"/>
                                                      </w:divBdr>
                                                    </w:div>
                                                    <w:div w:id="19436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402886">
      <w:bodyDiv w:val="1"/>
      <w:marLeft w:val="0"/>
      <w:marRight w:val="0"/>
      <w:marTop w:val="0"/>
      <w:marBottom w:val="0"/>
      <w:divBdr>
        <w:top w:val="none" w:sz="0" w:space="0" w:color="auto"/>
        <w:left w:val="none" w:sz="0" w:space="0" w:color="auto"/>
        <w:bottom w:val="none" w:sz="0" w:space="0" w:color="auto"/>
        <w:right w:val="none" w:sz="0" w:space="0" w:color="auto"/>
      </w:divBdr>
    </w:div>
    <w:div w:id="1902935382">
      <w:bodyDiv w:val="1"/>
      <w:marLeft w:val="0"/>
      <w:marRight w:val="0"/>
      <w:marTop w:val="0"/>
      <w:marBottom w:val="0"/>
      <w:divBdr>
        <w:top w:val="none" w:sz="0" w:space="0" w:color="auto"/>
        <w:left w:val="none" w:sz="0" w:space="0" w:color="auto"/>
        <w:bottom w:val="none" w:sz="0" w:space="0" w:color="auto"/>
        <w:right w:val="none" w:sz="0" w:space="0" w:color="auto"/>
      </w:divBdr>
    </w:div>
    <w:div w:id="1936208626">
      <w:bodyDiv w:val="1"/>
      <w:marLeft w:val="0"/>
      <w:marRight w:val="0"/>
      <w:marTop w:val="0"/>
      <w:marBottom w:val="0"/>
      <w:divBdr>
        <w:top w:val="none" w:sz="0" w:space="0" w:color="auto"/>
        <w:left w:val="none" w:sz="0" w:space="0" w:color="auto"/>
        <w:bottom w:val="none" w:sz="0" w:space="0" w:color="auto"/>
        <w:right w:val="none" w:sz="0" w:space="0" w:color="auto"/>
      </w:divBdr>
      <w:divsChild>
        <w:div w:id="1670982966">
          <w:marLeft w:val="0"/>
          <w:marRight w:val="0"/>
          <w:marTop w:val="0"/>
          <w:marBottom w:val="0"/>
          <w:divBdr>
            <w:top w:val="none" w:sz="0" w:space="0" w:color="auto"/>
            <w:left w:val="none" w:sz="0" w:space="0" w:color="auto"/>
            <w:bottom w:val="none" w:sz="0" w:space="0" w:color="auto"/>
            <w:right w:val="none" w:sz="0" w:space="0" w:color="auto"/>
          </w:divBdr>
          <w:divsChild>
            <w:div w:id="920988080">
              <w:marLeft w:val="0"/>
              <w:marRight w:val="0"/>
              <w:marTop w:val="0"/>
              <w:marBottom w:val="0"/>
              <w:divBdr>
                <w:top w:val="none" w:sz="0" w:space="0" w:color="auto"/>
                <w:left w:val="none" w:sz="0" w:space="0" w:color="auto"/>
                <w:bottom w:val="none" w:sz="0" w:space="0" w:color="auto"/>
                <w:right w:val="none" w:sz="0" w:space="0" w:color="auto"/>
              </w:divBdr>
              <w:divsChild>
                <w:div w:id="3651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251">
      <w:bodyDiv w:val="1"/>
      <w:marLeft w:val="0"/>
      <w:marRight w:val="0"/>
      <w:marTop w:val="0"/>
      <w:marBottom w:val="0"/>
      <w:divBdr>
        <w:top w:val="none" w:sz="0" w:space="0" w:color="auto"/>
        <w:left w:val="none" w:sz="0" w:space="0" w:color="auto"/>
        <w:bottom w:val="none" w:sz="0" w:space="0" w:color="auto"/>
        <w:right w:val="none" w:sz="0" w:space="0" w:color="auto"/>
      </w:divBdr>
    </w:div>
    <w:div w:id="1962682612">
      <w:bodyDiv w:val="1"/>
      <w:marLeft w:val="0"/>
      <w:marRight w:val="0"/>
      <w:marTop w:val="0"/>
      <w:marBottom w:val="0"/>
      <w:divBdr>
        <w:top w:val="none" w:sz="0" w:space="0" w:color="auto"/>
        <w:left w:val="none" w:sz="0" w:space="0" w:color="auto"/>
        <w:bottom w:val="none" w:sz="0" w:space="0" w:color="auto"/>
        <w:right w:val="none" w:sz="0" w:space="0" w:color="auto"/>
      </w:divBdr>
    </w:div>
    <w:div w:id="1972322190">
      <w:bodyDiv w:val="1"/>
      <w:marLeft w:val="0"/>
      <w:marRight w:val="0"/>
      <w:marTop w:val="0"/>
      <w:marBottom w:val="0"/>
      <w:divBdr>
        <w:top w:val="none" w:sz="0" w:space="0" w:color="auto"/>
        <w:left w:val="none" w:sz="0" w:space="0" w:color="auto"/>
        <w:bottom w:val="none" w:sz="0" w:space="0" w:color="auto"/>
        <w:right w:val="none" w:sz="0" w:space="0" w:color="auto"/>
      </w:divBdr>
      <w:divsChild>
        <w:div w:id="191655640">
          <w:marLeft w:val="0"/>
          <w:marRight w:val="0"/>
          <w:marTop w:val="0"/>
          <w:marBottom w:val="0"/>
          <w:divBdr>
            <w:top w:val="none" w:sz="0" w:space="0" w:color="auto"/>
            <w:left w:val="none" w:sz="0" w:space="0" w:color="auto"/>
            <w:bottom w:val="none" w:sz="0" w:space="0" w:color="auto"/>
            <w:right w:val="none" w:sz="0" w:space="0" w:color="auto"/>
          </w:divBdr>
        </w:div>
        <w:div w:id="1218739683">
          <w:marLeft w:val="0"/>
          <w:marRight w:val="0"/>
          <w:marTop w:val="0"/>
          <w:marBottom w:val="0"/>
          <w:divBdr>
            <w:top w:val="none" w:sz="0" w:space="0" w:color="auto"/>
            <w:left w:val="none" w:sz="0" w:space="0" w:color="auto"/>
            <w:bottom w:val="none" w:sz="0" w:space="0" w:color="auto"/>
            <w:right w:val="none" w:sz="0" w:space="0" w:color="auto"/>
          </w:divBdr>
        </w:div>
      </w:divsChild>
    </w:div>
    <w:div w:id="1993681086">
      <w:bodyDiv w:val="1"/>
      <w:marLeft w:val="0"/>
      <w:marRight w:val="0"/>
      <w:marTop w:val="0"/>
      <w:marBottom w:val="0"/>
      <w:divBdr>
        <w:top w:val="none" w:sz="0" w:space="0" w:color="auto"/>
        <w:left w:val="none" w:sz="0" w:space="0" w:color="auto"/>
        <w:bottom w:val="none" w:sz="0" w:space="0" w:color="auto"/>
        <w:right w:val="none" w:sz="0" w:space="0" w:color="auto"/>
      </w:divBdr>
      <w:divsChild>
        <w:div w:id="405539474">
          <w:marLeft w:val="102"/>
          <w:marRight w:val="102"/>
          <w:marTop w:val="0"/>
          <w:marBottom w:val="0"/>
          <w:divBdr>
            <w:top w:val="none" w:sz="0" w:space="0" w:color="auto"/>
            <w:left w:val="none" w:sz="0" w:space="0" w:color="auto"/>
            <w:bottom w:val="none" w:sz="0" w:space="0" w:color="auto"/>
            <w:right w:val="none" w:sz="0" w:space="0" w:color="auto"/>
          </w:divBdr>
          <w:divsChild>
            <w:div w:id="118036092">
              <w:marLeft w:val="0"/>
              <w:marRight w:val="0"/>
              <w:marTop w:val="0"/>
              <w:marBottom w:val="0"/>
              <w:divBdr>
                <w:top w:val="none" w:sz="0" w:space="0" w:color="auto"/>
                <w:left w:val="none" w:sz="0" w:space="0" w:color="auto"/>
                <w:bottom w:val="none" w:sz="0" w:space="0" w:color="auto"/>
                <w:right w:val="none" w:sz="0" w:space="0" w:color="auto"/>
              </w:divBdr>
              <w:divsChild>
                <w:div w:id="398938101">
                  <w:marLeft w:val="105"/>
                  <w:marRight w:val="105"/>
                  <w:marTop w:val="0"/>
                  <w:marBottom w:val="0"/>
                  <w:divBdr>
                    <w:top w:val="none" w:sz="0" w:space="0" w:color="auto"/>
                    <w:left w:val="none" w:sz="0" w:space="0" w:color="auto"/>
                    <w:bottom w:val="none" w:sz="0" w:space="0" w:color="auto"/>
                    <w:right w:val="none" w:sz="0" w:space="0" w:color="auto"/>
                  </w:divBdr>
                  <w:divsChild>
                    <w:div w:id="435945766">
                      <w:marLeft w:val="0"/>
                      <w:marRight w:val="0"/>
                      <w:marTop w:val="0"/>
                      <w:marBottom w:val="0"/>
                      <w:divBdr>
                        <w:top w:val="none" w:sz="0" w:space="0" w:color="auto"/>
                        <w:left w:val="none" w:sz="0" w:space="0" w:color="auto"/>
                        <w:bottom w:val="none" w:sz="0" w:space="0" w:color="auto"/>
                        <w:right w:val="none" w:sz="0" w:space="0" w:color="auto"/>
                      </w:divBdr>
                      <w:divsChild>
                        <w:div w:id="611860732">
                          <w:marLeft w:val="0"/>
                          <w:marRight w:val="0"/>
                          <w:marTop w:val="0"/>
                          <w:marBottom w:val="0"/>
                          <w:divBdr>
                            <w:top w:val="none" w:sz="0" w:space="0" w:color="auto"/>
                            <w:left w:val="none" w:sz="0" w:space="0" w:color="auto"/>
                            <w:bottom w:val="none" w:sz="0" w:space="0" w:color="auto"/>
                            <w:right w:val="none" w:sz="0" w:space="0" w:color="auto"/>
                          </w:divBdr>
                          <w:divsChild>
                            <w:div w:id="381908094">
                              <w:marLeft w:val="0"/>
                              <w:marRight w:val="0"/>
                              <w:marTop w:val="0"/>
                              <w:marBottom w:val="0"/>
                              <w:divBdr>
                                <w:top w:val="none" w:sz="0" w:space="0" w:color="auto"/>
                                <w:left w:val="none" w:sz="0" w:space="0" w:color="auto"/>
                                <w:bottom w:val="none" w:sz="0" w:space="0" w:color="auto"/>
                                <w:right w:val="none" w:sz="0" w:space="0" w:color="auto"/>
                              </w:divBdr>
                              <w:divsChild>
                                <w:div w:id="410005994">
                                  <w:marLeft w:val="0"/>
                                  <w:marRight w:val="0"/>
                                  <w:marTop w:val="0"/>
                                  <w:marBottom w:val="0"/>
                                  <w:divBdr>
                                    <w:top w:val="none" w:sz="0" w:space="0" w:color="auto"/>
                                    <w:left w:val="none" w:sz="0" w:space="0" w:color="auto"/>
                                    <w:bottom w:val="single" w:sz="6" w:space="0" w:color="auto"/>
                                    <w:right w:val="none" w:sz="0" w:space="0" w:color="auto"/>
                                  </w:divBdr>
                                  <w:divsChild>
                                    <w:div w:id="79646009">
                                      <w:marLeft w:val="0"/>
                                      <w:marRight w:val="0"/>
                                      <w:marTop w:val="0"/>
                                      <w:marBottom w:val="0"/>
                                      <w:divBdr>
                                        <w:top w:val="none" w:sz="0" w:space="0" w:color="auto"/>
                                        <w:left w:val="none" w:sz="0" w:space="0" w:color="auto"/>
                                        <w:bottom w:val="none" w:sz="0" w:space="0" w:color="auto"/>
                                        <w:right w:val="none" w:sz="0" w:space="0" w:color="auto"/>
                                      </w:divBdr>
                                    </w:div>
                                    <w:div w:id="905188230">
                                      <w:marLeft w:val="0"/>
                                      <w:marRight w:val="0"/>
                                      <w:marTop w:val="0"/>
                                      <w:marBottom w:val="0"/>
                                      <w:divBdr>
                                        <w:top w:val="none" w:sz="0" w:space="0" w:color="auto"/>
                                        <w:left w:val="none" w:sz="0" w:space="0" w:color="auto"/>
                                        <w:bottom w:val="none" w:sz="0" w:space="0" w:color="auto"/>
                                        <w:right w:val="none" w:sz="0" w:space="0" w:color="auto"/>
                                      </w:divBdr>
                                    </w:div>
                                  </w:divsChild>
                                </w:div>
                                <w:div w:id="854225449">
                                  <w:marLeft w:val="0"/>
                                  <w:marRight w:val="0"/>
                                  <w:marTop w:val="0"/>
                                  <w:marBottom w:val="0"/>
                                  <w:divBdr>
                                    <w:top w:val="none" w:sz="0" w:space="0" w:color="auto"/>
                                    <w:left w:val="none" w:sz="0" w:space="0" w:color="auto"/>
                                    <w:bottom w:val="single" w:sz="6" w:space="0" w:color="auto"/>
                                    <w:right w:val="none" w:sz="0" w:space="0" w:color="auto"/>
                                  </w:divBdr>
                                  <w:divsChild>
                                    <w:div w:id="674724183">
                                      <w:marLeft w:val="0"/>
                                      <w:marRight w:val="0"/>
                                      <w:marTop w:val="0"/>
                                      <w:marBottom w:val="0"/>
                                      <w:divBdr>
                                        <w:top w:val="none" w:sz="0" w:space="0" w:color="auto"/>
                                        <w:left w:val="none" w:sz="0" w:space="0" w:color="auto"/>
                                        <w:bottom w:val="none" w:sz="0" w:space="0" w:color="auto"/>
                                        <w:right w:val="none" w:sz="0" w:space="0" w:color="auto"/>
                                      </w:divBdr>
                                    </w:div>
                                  </w:divsChild>
                                </w:div>
                                <w:div w:id="1943371225">
                                  <w:marLeft w:val="0"/>
                                  <w:marRight w:val="0"/>
                                  <w:marTop w:val="0"/>
                                  <w:marBottom w:val="0"/>
                                  <w:divBdr>
                                    <w:top w:val="none" w:sz="0" w:space="0" w:color="auto"/>
                                    <w:left w:val="none" w:sz="0" w:space="0" w:color="auto"/>
                                    <w:bottom w:val="none" w:sz="0" w:space="0" w:color="auto"/>
                                    <w:right w:val="none" w:sz="0" w:space="0" w:color="auto"/>
                                  </w:divBdr>
                                  <w:divsChild>
                                    <w:div w:id="1895041334">
                                      <w:marLeft w:val="0"/>
                                      <w:marRight w:val="0"/>
                                      <w:marTop w:val="0"/>
                                      <w:marBottom w:val="0"/>
                                      <w:divBdr>
                                        <w:top w:val="none" w:sz="0" w:space="0" w:color="auto"/>
                                        <w:left w:val="none" w:sz="0" w:space="0" w:color="auto"/>
                                        <w:bottom w:val="single" w:sz="6" w:space="8" w:color="auto"/>
                                        <w:right w:val="none" w:sz="0" w:space="0" w:color="auto"/>
                                      </w:divBdr>
                                      <w:divsChild>
                                        <w:div w:id="1152605320">
                                          <w:marLeft w:val="0"/>
                                          <w:marRight w:val="0"/>
                                          <w:marTop w:val="0"/>
                                          <w:marBottom w:val="0"/>
                                          <w:divBdr>
                                            <w:top w:val="none" w:sz="0" w:space="0" w:color="auto"/>
                                            <w:left w:val="none" w:sz="0" w:space="0" w:color="auto"/>
                                            <w:bottom w:val="none" w:sz="0" w:space="0" w:color="auto"/>
                                            <w:right w:val="none" w:sz="0" w:space="0" w:color="auto"/>
                                          </w:divBdr>
                                        </w:div>
                                        <w:div w:id="21278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83297">
          <w:marLeft w:val="102"/>
          <w:marRight w:val="102"/>
          <w:marTop w:val="0"/>
          <w:marBottom w:val="0"/>
          <w:divBdr>
            <w:top w:val="none" w:sz="0" w:space="0" w:color="auto"/>
            <w:left w:val="none" w:sz="0" w:space="0" w:color="auto"/>
            <w:bottom w:val="none" w:sz="0" w:space="0" w:color="auto"/>
            <w:right w:val="none" w:sz="0" w:space="0" w:color="auto"/>
          </w:divBdr>
          <w:divsChild>
            <w:div w:id="24913448">
              <w:marLeft w:val="0"/>
              <w:marRight w:val="0"/>
              <w:marTop w:val="0"/>
              <w:marBottom w:val="0"/>
              <w:divBdr>
                <w:top w:val="none" w:sz="0" w:space="0" w:color="auto"/>
                <w:left w:val="none" w:sz="0" w:space="0" w:color="auto"/>
                <w:bottom w:val="none" w:sz="0" w:space="0" w:color="auto"/>
                <w:right w:val="none" w:sz="0" w:space="0" w:color="auto"/>
              </w:divBdr>
              <w:divsChild>
                <w:div w:id="693111553">
                  <w:marLeft w:val="0"/>
                  <w:marRight w:val="0"/>
                  <w:marTop w:val="0"/>
                  <w:marBottom w:val="0"/>
                  <w:divBdr>
                    <w:top w:val="none" w:sz="0" w:space="0" w:color="auto"/>
                    <w:left w:val="none" w:sz="0" w:space="0" w:color="auto"/>
                    <w:bottom w:val="none" w:sz="0" w:space="0" w:color="auto"/>
                    <w:right w:val="none" w:sz="0" w:space="0" w:color="auto"/>
                  </w:divBdr>
                  <w:divsChild>
                    <w:div w:id="973023726">
                      <w:marLeft w:val="0"/>
                      <w:marRight w:val="0"/>
                      <w:marTop w:val="0"/>
                      <w:marBottom w:val="0"/>
                      <w:divBdr>
                        <w:top w:val="none" w:sz="0" w:space="0" w:color="auto"/>
                        <w:left w:val="none" w:sz="0" w:space="0" w:color="auto"/>
                        <w:bottom w:val="none" w:sz="0" w:space="0" w:color="auto"/>
                        <w:right w:val="none" w:sz="0" w:space="0" w:color="auto"/>
                      </w:divBdr>
                      <w:divsChild>
                        <w:div w:id="3154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7477">
                  <w:marLeft w:val="0"/>
                  <w:marRight w:val="0"/>
                  <w:marTop w:val="0"/>
                  <w:marBottom w:val="0"/>
                  <w:divBdr>
                    <w:top w:val="none" w:sz="0" w:space="0" w:color="auto"/>
                    <w:left w:val="none" w:sz="0" w:space="0" w:color="auto"/>
                    <w:bottom w:val="none" w:sz="0" w:space="0" w:color="auto"/>
                    <w:right w:val="none" w:sz="0" w:space="0" w:color="auto"/>
                  </w:divBdr>
                  <w:divsChild>
                    <w:div w:id="996761841">
                      <w:marLeft w:val="0"/>
                      <w:marRight w:val="0"/>
                      <w:marTop w:val="0"/>
                      <w:marBottom w:val="0"/>
                      <w:divBdr>
                        <w:top w:val="none" w:sz="0" w:space="0" w:color="auto"/>
                        <w:left w:val="none" w:sz="0" w:space="0" w:color="auto"/>
                        <w:bottom w:val="none" w:sz="0" w:space="0" w:color="auto"/>
                        <w:right w:val="none" w:sz="0" w:space="0" w:color="auto"/>
                      </w:divBdr>
                      <w:divsChild>
                        <w:div w:id="1060442812">
                          <w:marLeft w:val="0"/>
                          <w:marRight w:val="0"/>
                          <w:marTop w:val="0"/>
                          <w:marBottom w:val="0"/>
                          <w:divBdr>
                            <w:top w:val="none" w:sz="0" w:space="0" w:color="auto"/>
                            <w:left w:val="none" w:sz="0" w:space="0" w:color="auto"/>
                            <w:bottom w:val="none" w:sz="0" w:space="0" w:color="auto"/>
                            <w:right w:val="none" w:sz="0" w:space="0" w:color="auto"/>
                          </w:divBdr>
                          <w:divsChild>
                            <w:div w:id="8351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11094">
                  <w:marLeft w:val="0"/>
                  <w:marRight w:val="0"/>
                  <w:marTop w:val="0"/>
                  <w:marBottom w:val="0"/>
                  <w:divBdr>
                    <w:top w:val="none" w:sz="0" w:space="0" w:color="auto"/>
                    <w:left w:val="none" w:sz="0" w:space="0" w:color="auto"/>
                    <w:bottom w:val="none" w:sz="0" w:space="0" w:color="auto"/>
                    <w:right w:val="none" w:sz="0" w:space="0" w:color="auto"/>
                  </w:divBdr>
                  <w:divsChild>
                    <w:div w:id="1560826114">
                      <w:marLeft w:val="0"/>
                      <w:marRight w:val="0"/>
                      <w:marTop w:val="0"/>
                      <w:marBottom w:val="0"/>
                      <w:divBdr>
                        <w:top w:val="none" w:sz="0" w:space="0" w:color="auto"/>
                        <w:left w:val="none" w:sz="0" w:space="0" w:color="auto"/>
                        <w:bottom w:val="none" w:sz="0" w:space="0" w:color="auto"/>
                        <w:right w:val="none" w:sz="0" w:space="0" w:color="auto"/>
                      </w:divBdr>
                      <w:divsChild>
                        <w:div w:id="14836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0375">
                  <w:marLeft w:val="0"/>
                  <w:marRight w:val="0"/>
                  <w:marTop w:val="0"/>
                  <w:marBottom w:val="0"/>
                  <w:divBdr>
                    <w:top w:val="none" w:sz="0" w:space="0" w:color="auto"/>
                    <w:left w:val="none" w:sz="0" w:space="0" w:color="auto"/>
                    <w:bottom w:val="none" w:sz="0" w:space="0" w:color="auto"/>
                    <w:right w:val="none" w:sz="0" w:space="0" w:color="auto"/>
                  </w:divBdr>
                  <w:divsChild>
                    <w:div w:id="399988611">
                      <w:marLeft w:val="0"/>
                      <w:marRight w:val="0"/>
                      <w:marTop w:val="0"/>
                      <w:marBottom w:val="0"/>
                      <w:divBdr>
                        <w:top w:val="none" w:sz="0" w:space="0" w:color="auto"/>
                        <w:left w:val="none" w:sz="0" w:space="0" w:color="auto"/>
                        <w:bottom w:val="none" w:sz="0" w:space="0" w:color="auto"/>
                        <w:right w:val="none" w:sz="0" w:space="0" w:color="auto"/>
                      </w:divBdr>
                      <w:divsChild>
                        <w:div w:id="343290480">
                          <w:marLeft w:val="0"/>
                          <w:marRight w:val="0"/>
                          <w:marTop w:val="0"/>
                          <w:marBottom w:val="0"/>
                          <w:divBdr>
                            <w:top w:val="none" w:sz="0" w:space="0" w:color="auto"/>
                            <w:left w:val="none" w:sz="0" w:space="0" w:color="auto"/>
                            <w:bottom w:val="none" w:sz="0" w:space="0" w:color="auto"/>
                            <w:right w:val="none" w:sz="0" w:space="0" w:color="auto"/>
                          </w:divBdr>
                          <w:divsChild>
                            <w:div w:id="960377363">
                              <w:marLeft w:val="0"/>
                              <w:marRight w:val="0"/>
                              <w:marTop w:val="0"/>
                              <w:marBottom w:val="0"/>
                              <w:divBdr>
                                <w:top w:val="none" w:sz="0" w:space="0" w:color="auto"/>
                                <w:left w:val="none" w:sz="0" w:space="0" w:color="auto"/>
                                <w:bottom w:val="none" w:sz="0" w:space="0" w:color="auto"/>
                                <w:right w:val="none" w:sz="0" w:space="0" w:color="auto"/>
                              </w:divBdr>
                              <w:divsChild>
                                <w:div w:id="634220817">
                                  <w:marLeft w:val="0"/>
                                  <w:marRight w:val="0"/>
                                  <w:marTop w:val="0"/>
                                  <w:marBottom w:val="0"/>
                                  <w:divBdr>
                                    <w:top w:val="none" w:sz="0" w:space="0" w:color="auto"/>
                                    <w:left w:val="none" w:sz="0" w:space="0" w:color="auto"/>
                                    <w:bottom w:val="none" w:sz="0" w:space="0" w:color="auto"/>
                                    <w:right w:val="none" w:sz="0" w:space="0" w:color="auto"/>
                                  </w:divBdr>
                                  <w:divsChild>
                                    <w:div w:id="902327174">
                                      <w:marLeft w:val="0"/>
                                      <w:marRight w:val="0"/>
                                      <w:marTop w:val="0"/>
                                      <w:marBottom w:val="0"/>
                                      <w:divBdr>
                                        <w:top w:val="none" w:sz="0" w:space="0" w:color="auto"/>
                                        <w:left w:val="none" w:sz="0" w:space="0" w:color="auto"/>
                                        <w:bottom w:val="none" w:sz="0" w:space="0" w:color="auto"/>
                                        <w:right w:val="none" w:sz="0" w:space="0" w:color="auto"/>
                                      </w:divBdr>
                                      <w:divsChild>
                                        <w:div w:id="723067627">
                                          <w:marLeft w:val="0"/>
                                          <w:marRight w:val="0"/>
                                          <w:marTop w:val="0"/>
                                          <w:marBottom w:val="0"/>
                                          <w:divBdr>
                                            <w:top w:val="none" w:sz="0" w:space="0" w:color="auto"/>
                                            <w:left w:val="none" w:sz="0" w:space="0" w:color="auto"/>
                                            <w:bottom w:val="none" w:sz="0" w:space="0" w:color="auto"/>
                                            <w:right w:val="none" w:sz="0" w:space="0" w:color="auto"/>
                                          </w:divBdr>
                                          <w:divsChild>
                                            <w:div w:id="1525165294">
                                              <w:marLeft w:val="0"/>
                                              <w:marRight w:val="0"/>
                                              <w:marTop w:val="0"/>
                                              <w:marBottom w:val="0"/>
                                              <w:divBdr>
                                                <w:top w:val="none" w:sz="0" w:space="0" w:color="auto"/>
                                                <w:left w:val="none" w:sz="0" w:space="0" w:color="auto"/>
                                                <w:bottom w:val="none" w:sz="0" w:space="0" w:color="auto"/>
                                                <w:right w:val="none" w:sz="0" w:space="0" w:color="auto"/>
                                              </w:divBdr>
                                              <w:divsChild>
                                                <w:div w:id="1026712969">
                                                  <w:marLeft w:val="0"/>
                                                  <w:marRight w:val="0"/>
                                                  <w:marTop w:val="0"/>
                                                  <w:marBottom w:val="0"/>
                                                  <w:divBdr>
                                                    <w:top w:val="none" w:sz="0" w:space="0" w:color="auto"/>
                                                    <w:left w:val="none" w:sz="0" w:space="0" w:color="auto"/>
                                                    <w:bottom w:val="none" w:sz="0" w:space="0" w:color="auto"/>
                                                    <w:right w:val="none" w:sz="0" w:space="0" w:color="auto"/>
                                                  </w:divBdr>
                                                  <w:divsChild>
                                                    <w:div w:id="14371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425972">
      <w:bodyDiv w:val="1"/>
      <w:marLeft w:val="0"/>
      <w:marRight w:val="0"/>
      <w:marTop w:val="0"/>
      <w:marBottom w:val="0"/>
      <w:divBdr>
        <w:top w:val="none" w:sz="0" w:space="0" w:color="auto"/>
        <w:left w:val="none" w:sz="0" w:space="0" w:color="auto"/>
        <w:bottom w:val="none" w:sz="0" w:space="0" w:color="auto"/>
        <w:right w:val="none" w:sz="0" w:space="0" w:color="auto"/>
      </w:divBdr>
    </w:div>
    <w:div w:id="2010256453">
      <w:bodyDiv w:val="1"/>
      <w:marLeft w:val="0"/>
      <w:marRight w:val="0"/>
      <w:marTop w:val="0"/>
      <w:marBottom w:val="0"/>
      <w:divBdr>
        <w:top w:val="none" w:sz="0" w:space="0" w:color="auto"/>
        <w:left w:val="none" w:sz="0" w:space="0" w:color="auto"/>
        <w:bottom w:val="none" w:sz="0" w:space="0" w:color="auto"/>
        <w:right w:val="none" w:sz="0" w:space="0" w:color="auto"/>
      </w:divBdr>
    </w:div>
    <w:div w:id="2010595443">
      <w:bodyDiv w:val="1"/>
      <w:marLeft w:val="0"/>
      <w:marRight w:val="0"/>
      <w:marTop w:val="0"/>
      <w:marBottom w:val="0"/>
      <w:divBdr>
        <w:top w:val="none" w:sz="0" w:space="0" w:color="auto"/>
        <w:left w:val="none" w:sz="0" w:space="0" w:color="auto"/>
        <w:bottom w:val="none" w:sz="0" w:space="0" w:color="auto"/>
        <w:right w:val="none" w:sz="0" w:space="0" w:color="auto"/>
      </w:divBdr>
    </w:div>
    <w:div w:id="2050641132">
      <w:bodyDiv w:val="1"/>
      <w:marLeft w:val="0"/>
      <w:marRight w:val="0"/>
      <w:marTop w:val="0"/>
      <w:marBottom w:val="0"/>
      <w:divBdr>
        <w:top w:val="none" w:sz="0" w:space="0" w:color="auto"/>
        <w:left w:val="none" w:sz="0" w:space="0" w:color="auto"/>
        <w:bottom w:val="none" w:sz="0" w:space="0" w:color="auto"/>
        <w:right w:val="none" w:sz="0" w:space="0" w:color="auto"/>
      </w:divBdr>
      <w:divsChild>
        <w:div w:id="297221132">
          <w:marLeft w:val="0"/>
          <w:marRight w:val="0"/>
          <w:marTop w:val="0"/>
          <w:marBottom w:val="0"/>
          <w:divBdr>
            <w:top w:val="none" w:sz="0" w:space="0" w:color="auto"/>
            <w:left w:val="none" w:sz="0" w:space="0" w:color="auto"/>
            <w:bottom w:val="none" w:sz="0" w:space="0" w:color="auto"/>
            <w:right w:val="none" w:sz="0" w:space="0" w:color="auto"/>
          </w:divBdr>
        </w:div>
        <w:div w:id="980694226">
          <w:marLeft w:val="0"/>
          <w:marRight w:val="0"/>
          <w:marTop w:val="0"/>
          <w:marBottom w:val="0"/>
          <w:divBdr>
            <w:top w:val="none" w:sz="0" w:space="0" w:color="auto"/>
            <w:left w:val="none" w:sz="0" w:space="0" w:color="auto"/>
            <w:bottom w:val="none" w:sz="0" w:space="0" w:color="auto"/>
            <w:right w:val="none" w:sz="0" w:space="0" w:color="auto"/>
          </w:divBdr>
        </w:div>
      </w:divsChild>
    </w:div>
    <w:div w:id="2051877335">
      <w:bodyDiv w:val="1"/>
      <w:marLeft w:val="0"/>
      <w:marRight w:val="0"/>
      <w:marTop w:val="0"/>
      <w:marBottom w:val="0"/>
      <w:divBdr>
        <w:top w:val="none" w:sz="0" w:space="0" w:color="auto"/>
        <w:left w:val="none" w:sz="0" w:space="0" w:color="auto"/>
        <w:bottom w:val="none" w:sz="0" w:space="0" w:color="auto"/>
        <w:right w:val="none" w:sz="0" w:space="0" w:color="auto"/>
      </w:divBdr>
    </w:div>
    <w:div w:id="2060667810">
      <w:bodyDiv w:val="1"/>
      <w:marLeft w:val="0"/>
      <w:marRight w:val="0"/>
      <w:marTop w:val="0"/>
      <w:marBottom w:val="0"/>
      <w:divBdr>
        <w:top w:val="none" w:sz="0" w:space="0" w:color="auto"/>
        <w:left w:val="none" w:sz="0" w:space="0" w:color="auto"/>
        <w:bottom w:val="none" w:sz="0" w:space="0" w:color="auto"/>
        <w:right w:val="none" w:sz="0" w:space="0" w:color="auto"/>
      </w:divBdr>
    </w:div>
    <w:div w:id="2071537178">
      <w:bodyDiv w:val="1"/>
      <w:marLeft w:val="0"/>
      <w:marRight w:val="0"/>
      <w:marTop w:val="0"/>
      <w:marBottom w:val="0"/>
      <w:divBdr>
        <w:top w:val="none" w:sz="0" w:space="0" w:color="auto"/>
        <w:left w:val="none" w:sz="0" w:space="0" w:color="auto"/>
        <w:bottom w:val="none" w:sz="0" w:space="0" w:color="auto"/>
        <w:right w:val="none" w:sz="0" w:space="0" w:color="auto"/>
      </w:divBdr>
      <w:divsChild>
        <w:div w:id="483812317">
          <w:marLeft w:val="0"/>
          <w:marRight w:val="0"/>
          <w:marTop w:val="0"/>
          <w:marBottom w:val="0"/>
          <w:divBdr>
            <w:top w:val="none" w:sz="0" w:space="0" w:color="auto"/>
            <w:left w:val="none" w:sz="0" w:space="0" w:color="auto"/>
            <w:bottom w:val="none" w:sz="0" w:space="0" w:color="auto"/>
            <w:right w:val="none" w:sz="0" w:space="0" w:color="auto"/>
          </w:divBdr>
          <w:divsChild>
            <w:div w:id="1978220409">
              <w:marLeft w:val="0"/>
              <w:marRight w:val="0"/>
              <w:marTop w:val="0"/>
              <w:marBottom w:val="0"/>
              <w:divBdr>
                <w:top w:val="none" w:sz="0" w:space="0" w:color="auto"/>
                <w:left w:val="none" w:sz="0" w:space="0" w:color="auto"/>
                <w:bottom w:val="none" w:sz="0" w:space="0" w:color="auto"/>
                <w:right w:val="none" w:sz="0" w:space="0" w:color="auto"/>
              </w:divBdr>
            </w:div>
          </w:divsChild>
        </w:div>
        <w:div w:id="1944611731">
          <w:marLeft w:val="0"/>
          <w:marRight w:val="0"/>
          <w:marTop w:val="0"/>
          <w:marBottom w:val="135"/>
          <w:divBdr>
            <w:top w:val="none" w:sz="0" w:space="0" w:color="auto"/>
            <w:left w:val="none" w:sz="0" w:space="0" w:color="auto"/>
            <w:bottom w:val="none" w:sz="0" w:space="0" w:color="auto"/>
            <w:right w:val="none" w:sz="0" w:space="0" w:color="auto"/>
          </w:divBdr>
          <w:divsChild>
            <w:div w:id="1275403966">
              <w:marLeft w:val="0"/>
              <w:marRight w:val="0"/>
              <w:marTop w:val="0"/>
              <w:marBottom w:val="0"/>
              <w:divBdr>
                <w:top w:val="none" w:sz="0" w:space="0" w:color="auto"/>
                <w:left w:val="none" w:sz="0" w:space="0" w:color="auto"/>
                <w:bottom w:val="none" w:sz="0" w:space="0" w:color="auto"/>
                <w:right w:val="none" w:sz="0" w:space="0" w:color="auto"/>
              </w:divBdr>
              <w:divsChild>
                <w:div w:id="415131210">
                  <w:marLeft w:val="0"/>
                  <w:marRight w:val="0"/>
                  <w:marTop w:val="0"/>
                  <w:marBottom w:val="0"/>
                  <w:divBdr>
                    <w:top w:val="none" w:sz="0" w:space="0" w:color="auto"/>
                    <w:left w:val="none" w:sz="0" w:space="0" w:color="auto"/>
                    <w:bottom w:val="none" w:sz="0" w:space="0" w:color="auto"/>
                    <w:right w:val="none" w:sz="0" w:space="0" w:color="auto"/>
                  </w:divBdr>
                  <w:divsChild>
                    <w:div w:id="12118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0027">
      <w:bodyDiv w:val="1"/>
      <w:marLeft w:val="0"/>
      <w:marRight w:val="0"/>
      <w:marTop w:val="0"/>
      <w:marBottom w:val="0"/>
      <w:divBdr>
        <w:top w:val="none" w:sz="0" w:space="0" w:color="auto"/>
        <w:left w:val="none" w:sz="0" w:space="0" w:color="auto"/>
        <w:bottom w:val="none" w:sz="0" w:space="0" w:color="auto"/>
        <w:right w:val="none" w:sz="0" w:space="0" w:color="auto"/>
      </w:divBdr>
      <w:divsChild>
        <w:div w:id="177742250">
          <w:marLeft w:val="0"/>
          <w:marRight w:val="0"/>
          <w:marTop w:val="0"/>
          <w:marBottom w:val="0"/>
          <w:divBdr>
            <w:top w:val="none" w:sz="0" w:space="0" w:color="auto"/>
            <w:left w:val="none" w:sz="0" w:space="0" w:color="auto"/>
            <w:bottom w:val="none" w:sz="0" w:space="0" w:color="auto"/>
            <w:right w:val="none" w:sz="0" w:space="0" w:color="auto"/>
          </w:divBdr>
          <w:divsChild>
            <w:div w:id="49155200">
              <w:marLeft w:val="0"/>
              <w:marRight w:val="0"/>
              <w:marTop w:val="0"/>
              <w:marBottom w:val="0"/>
              <w:divBdr>
                <w:top w:val="none" w:sz="0" w:space="0" w:color="auto"/>
                <w:left w:val="none" w:sz="0" w:space="0" w:color="auto"/>
                <w:bottom w:val="none" w:sz="0" w:space="0" w:color="auto"/>
                <w:right w:val="none" w:sz="0" w:space="0" w:color="auto"/>
              </w:divBdr>
              <w:divsChild>
                <w:div w:id="260265470">
                  <w:marLeft w:val="0"/>
                  <w:marRight w:val="0"/>
                  <w:marTop w:val="0"/>
                  <w:marBottom w:val="0"/>
                  <w:divBdr>
                    <w:top w:val="none" w:sz="0" w:space="0" w:color="auto"/>
                    <w:left w:val="none" w:sz="0" w:space="0" w:color="auto"/>
                    <w:bottom w:val="none" w:sz="0" w:space="0" w:color="auto"/>
                    <w:right w:val="none" w:sz="0" w:space="0" w:color="auto"/>
                  </w:divBdr>
                  <w:divsChild>
                    <w:div w:id="7789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1395">
          <w:marLeft w:val="0"/>
          <w:marRight w:val="0"/>
          <w:marTop w:val="0"/>
          <w:marBottom w:val="0"/>
          <w:divBdr>
            <w:top w:val="none" w:sz="0" w:space="0" w:color="auto"/>
            <w:left w:val="none" w:sz="0" w:space="0" w:color="auto"/>
            <w:bottom w:val="none" w:sz="0" w:space="0" w:color="auto"/>
            <w:right w:val="none" w:sz="0" w:space="0" w:color="auto"/>
          </w:divBdr>
          <w:divsChild>
            <w:div w:id="239995196">
              <w:marLeft w:val="0"/>
              <w:marRight w:val="0"/>
              <w:marTop w:val="0"/>
              <w:marBottom w:val="0"/>
              <w:divBdr>
                <w:top w:val="none" w:sz="0" w:space="0" w:color="auto"/>
                <w:left w:val="none" w:sz="0" w:space="0" w:color="auto"/>
                <w:bottom w:val="none" w:sz="0" w:space="0" w:color="auto"/>
                <w:right w:val="none" w:sz="0" w:space="0" w:color="auto"/>
              </w:divBdr>
              <w:divsChild>
                <w:div w:id="562838789">
                  <w:marLeft w:val="0"/>
                  <w:marRight w:val="0"/>
                  <w:marTop w:val="0"/>
                  <w:marBottom w:val="0"/>
                  <w:divBdr>
                    <w:top w:val="none" w:sz="0" w:space="0" w:color="auto"/>
                    <w:left w:val="none" w:sz="0" w:space="0" w:color="auto"/>
                    <w:bottom w:val="none" w:sz="0" w:space="0" w:color="auto"/>
                    <w:right w:val="none" w:sz="0" w:space="0" w:color="auto"/>
                  </w:divBdr>
                  <w:divsChild>
                    <w:div w:id="183517714">
                      <w:marLeft w:val="0"/>
                      <w:marRight w:val="0"/>
                      <w:marTop w:val="0"/>
                      <w:marBottom w:val="0"/>
                      <w:divBdr>
                        <w:top w:val="none" w:sz="0" w:space="0" w:color="auto"/>
                        <w:left w:val="none" w:sz="0" w:space="0" w:color="auto"/>
                        <w:bottom w:val="none" w:sz="0" w:space="0" w:color="auto"/>
                        <w:right w:val="none" w:sz="0" w:space="0" w:color="auto"/>
                      </w:divBdr>
                    </w:div>
                    <w:div w:id="1122966890">
                      <w:marLeft w:val="0"/>
                      <w:marRight w:val="0"/>
                      <w:marTop w:val="0"/>
                      <w:marBottom w:val="0"/>
                      <w:divBdr>
                        <w:top w:val="none" w:sz="0" w:space="0" w:color="auto"/>
                        <w:left w:val="none" w:sz="0" w:space="0" w:color="auto"/>
                        <w:bottom w:val="none" w:sz="0" w:space="0" w:color="auto"/>
                        <w:right w:val="none" w:sz="0" w:space="0" w:color="auto"/>
                      </w:divBdr>
                    </w:div>
                    <w:div w:id="1867475209">
                      <w:marLeft w:val="0"/>
                      <w:marRight w:val="0"/>
                      <w:marTop w:val="0"/>
                      <w:marBottom w:val="0"/>
                      <w:divBdr>
                        <w:top w:val="none" w:sz="0" w:space="0" w:color="auto"/>
                        <w:left w:val="none" w:sz="0" w:space="0" w:color="auto"/>
                        <w:bottom w:val="none" w:sz="0" w:space="0" w:color="auto"/>
                        <w:right w:val="none" w:sz="0" w:space="0" w:color="auto"/>
                      </w:divBdr>
                      <w:divsChild>
                        <w:div w:id="110365533">
                          <w:marLeft w:val="0"/>
                          <w:marRight w:val="0"/>
                          <w:marTop w:val="0"/>
                          <w:marBottom w:val="0"/>
                          <w:divBdr>
                            <w:top w:val="none" w:sz="0" w:space="0" w:color="auto"/>
                            <w:left w:val="none" w:sz="0" w:space="0" w:color="auto"/>
                            <w:bottom w:val="none" w:sz="0" w:space="0" w:color="auto"/>
                            <w:right w:val="none" w:sz="0" w:space="0" w:color="auto"/>
                          </w:divBdr>
                        </w:div>
                      </w:divsChild>
                    </w:div>
                    <w:div w:id="20735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49511">
      <w:bodyDiv w:val="1"/>
      <w:marLeft w:val="0"/>
      <w:marRight w:val="0"/>
      <w:marTop w:val="0"/>
      <w:marBottom w:val="0"/>
      <w:divBdr>
        <w:top w:val="none" w:sz="0" w:space="0" w:color="auto"/>
        <w:left w:val="none" w:sz="0" w:space="0" w:color="auto"/>
        <w:bottom w:val="none" w:sz="0" w:space="0" w:color="auto"/>
        <w:right w:val="none" w:sz="0" w:space="0" w:color="auto"/>
      </w:divBdr>
    </w:div>
    <w:div w:id="2131361867">
      <w:bodyDiv w:val="1"/>
      <w:marLeft w:val="0"/>
      <w:marRight w:val="0"/>
      <w:marTop w:val="0"/>
      <w:marBottom w:val="0"/>
      <w:divBdr>
        <w:top w:val="none" w:sz="0" w:space="0" w:color="auto"/>
        <w:left w:val="none" w:sz="0" w:space="0" w:color="auto"/>
        <w:bottom w:val="none" w:sz="0" w:space="0" w:color="auto"/>
        <w:right w:val="none" w:sz="0" w:space="0" w:color="auto"/>
      </w:divBdr>
      <w:divsChild>
        <w:div w:id="757870612">
          <w:marLeft w:val="0"/>
          <w:marRight w:val="0"/>
          <w:marTop w:val="0"/>
          <w:marBottom w:val="0"/>
          <w:divBdr>
            <w:top w:val="none" w:sz="0" w:space="0" w:color="auto"/>
            <w:left w:val="none" w:sz="0" w:space="0" w:color="auto"/>
            <w:bottom w:val="none" w:sz="0" w:space="0" w:color="auto"/>
            <w:right w:val="none" w:sz="0" w:space="0" w:color="auto"/>
          </w:divBdr>
          <w:divsChild>
            <w:div w:id="1158767050">
              <w:marLeft w:val="0"/>
              <w:marRight w:val="0"/>
              <w:marTop w:val="0"/>
              <w:marBottom w:val="0"/>
              <w:divBdr>
                <w:top w:val="none" w:sz="0" w:space="0" w:color="auto"/>
                <w:left w:val="none" w:sz="0" w:space="0" w:color="auto"/>
                <w:bottom w:val="none" w:sz="0" w:space="0" w:color="auto"/>
                <w:right w:val="none" w:sz="0" w:space="0" w:color="auto"/>
              </w:divBdr>
              <w:divsChild>
                <w:div w:id="19888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5589">
      <w:bodyDiv w:val="1"/>
      <w:marLeft w:val="0"/>
      <w:marRight w:val="0"/>
      <w:marTop w:val="0"/>
      <w:marBottom w:val="0"/>
      <w:divBdr>
        <w:top w:val="none" w:sz="0" w:space="0" w:color="auto"/>
        <w:left w:val="none" w:sz="0" w:space="0" w:color="auto"/>
        <w:bottom w:val="none" w:sz="0" w:space="0" w:color="auto"/>
        <w:right w:val="none" w:sz="0" w:space="0" w:color="auto"/>
      </w:divBdr>
      <w:divsChild>
        <w:div w:id="121848873">
          <w:marLeft w:val="0"/>
          <w:marRight w:val="0"/>
          <w:marTop w:val="0"/>
          <w:marBottom w:val="0"/>
          <w:divBdr>
            <w:top w:val="none" w:sz="0" w:space="0" w:color="auto"/>
            <w:left w:val="none" w:sz="0" w:space="0" w:color="auto"/>
            <w:bottom w:val="none" w:sz="0" w:space="0" w:color="auto"/>
            <w:right w:val="none" w:sz="0" w:space="0" w:color="auto"/>
          </w:divBdr>
          <w:divsChild>
            <w:div w:id="1711294643">
              <w:marLeft w:val="0"/>
              <w:marRight w:val="0"/>
              <w:marTop w:val="0"/>
              <w:marBottom w:val="0"/>
              <w:divBdr>
                <w:top w:val="none" w:sz="0" w:space="0" w:color="auto"/>
                <w:left w:val="none" w:sz="0" w:space="0" w:color="auto"/>
                <w:bottom w:val="none" w:sz="0" w:space="0" w:color="auto"/>
                <w:right w:val="none" w:sz="0" w:space="0" w:color="auto"/>
              </w:divBdr>
              <w:divsChild>
                <w:div w:id="404256118">
                  <w:marLeft w:val="0"/>
                  <w:marRight w:val="0"/>
                  <w:marTop w:val="0"/>
                  <w:marBottom w:val="0"/>
                  <w:divBdr>
                    <w:top w:val="none" w:sz="0" w:space="0" w:color="auto"/>
                    <w:left w:val="none" w:sz="0" w:space="0" w:color="auto"/>
                    <w:bottom w:val="none" w:sz="0" w:space="0" w:color="auto"/>
                    <w:right w:val="none" w:sz="0" w:space="0" w:color="auto"/>
                  </w:divBdr>
                  <w:divsChild>
                    <w:div w:id="18322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5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49</Pages>
  <Words>12474</Words>
  <Characters>71103</Characters>
  <Application>Microsoft Macintosh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 Swami</dc:creator>
  <cp:keywords/>
  <dc:description/>
  <cp:lastModifiedBy>Viren Swami</cp:lastModifiedBy>
  <cp:revision>3</cp:revision>
  <cp:lastPrinted>2017-02-07T15:23:00Z</cp:lastPrinted>
  <dcterms:created xsi:type="dcterms:W3CDTF">2017-07-22T06:46:00Z</dcterms:created>
  <dcterms:modified xsi:type="dcterms:W3CDTF">2017-07-22T06:53:00Z</dcterms:modified>
</cp:coreProperties>
</file>