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BB76A" w14:textId="1D02806B" w:rsidR="00C6730A" w:rsidRPr="00C96C73" w:rsidRDefault="00C96C73">
      <w:pPr>
        <w:rPr>
          <w:rFonts w:ascii="Times New Roman" w:hAnsi="Times New Roman" w:cs="Times New Roman"/>
        </w:rPr>
      </w:pPr>
      <w:r w:rsidRPr="00C96C73">
        <w:rPr>
          <w:rFonts w:ascii="Times New Roman" w:hAnsi="Times New Roman" w:cs="Times New Roman"/>
        </w:rPr>
        <w:t>Supplementary File 3</w:t>
      </w:r>
    </w:p>
    <w:p w14:paraId="79280D16" w14:textId="61308FEE" w:rsidR="00647585" w:rsidRPr="00C96C73" w:rsidRDefault="00647585">
      <w:pPr>
        <w:rPr>
          <w:rFonts w:ascii="Times New Roman" w:hAnsi="Times New Roman" w:cs="Times New Roman"/>
        </w:rPr>
      </w:pPr>
      <w:r w:rsidRPr="00C96C73">
        <w:rPr>
          <w:rFonts w:ascii="Times New Roman" w:hAnsi="Times New Roman" w:cs="Times New Roman"/>
        </w:rPr>
        <w:t>Data Extraction Form</w:t>
      </w:r>
    </w:p>
    <w:p w14:paraId="108AEBF2" w14:textId="77777777" w:rsidR="00647585" w:rsidRPr="00647585" w:rsidRDefault="00647585">
      <w:pPr>
        <w:rPr>
          <w:rFonts w:ascii="Times New Roman" w:hAnsi="Times New Roman" w:cs="Times New Roman"/>
        </w:rPr>
      </w:pPr>
    </w:p>
    <w:tbl>
      <w:tblPr>
        <w:tblStyle w:val="TableGrid"/>
        <w:tblW w:w="8565" w:type="dxa"/>
        <w:tblLook w:val="04A0" w:firstRow="1" w:lastRow="0" w:firstColumn="1" w:lastColumn="0" w:noHBand="0" w:noVBand="1"/>
      </w:tblPr>
      <w:tblGrid>
        <w:gridCol w:w="3477"/>
        <w:gridCol w:w="5088"/>
      </w:tblGrid>
      <w:tr w:rsidR="00C6730A" w:rsidRPr="00647585" w14:paraId="2573E5B9" w14:textId="77777777" w:rsidTr="00C6730A">
        <w:trPr>
          <w:trHeight w:val="298"/>
        </w:trPr>
        <w:tc>
          <w:tcPr>
            <w:tcW w:w="8565" w:type="dxa"/>
            <w:gridSpan w:val="2"/>
            <w:hideMark/>
          </w:tcPr>
          <w:p w14:paraId="3C8A6C92" w14:textId="77777777" w:rsidR="00C6730A" w:rsidRPr="00647585" w:rsidRDefault="00C6730A" w:rsidP="00C6730A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General information</w:t>
            </w:r>
          </w:p>
        </w:tc>
      </w:tr>
      <w:tr w:rsidR="00C6730A" w:rsidRPr="00647585" w14:paraId="3E801790" w14:textId="77777777" w:rsidTr="00C6730A">
        <w:trPr>
          <w:trHeight w:val="298"/>
        </w:trPr>
        <w:tc>
          <w:tcPr>
            <w:tcW w:w="3477" w:type="dxa"/>
            <w:hideMark/>
          </w:tcPr>
          <w:p w14:paraId="6A40A506" w14:textId="77777777" w:rsidR="00C6730A" w:rsidRPr="00647585" w:rsidRDefault="00C6730A" w:rsidP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 xml:space="preserve">Author </w:t>
            </w:r>
          </w:p>
        </w:tc>
        <w:tc>
          <w:tcPr>
            <w:tcW w:w="5088" w:type="dxa"/>
          </w:tcPr>
          <w:p w14:paraId="4D07C792" w14:textId="77777777" w:rsidR="00C6730A" w:rsidRPr="00647585" w:rsidRDefault="00C6730A" w:rsidP="00C6730A">
            <w:pPr>
              <w:rPr>
                <w:rFonts w:ascii="Times New Roman" w:hAnsi="Times New Roman" w:cs="Times New Roman"/>
              </w:rPr>
            </w:pPr>
          </w:p>
        </w:tc>
      </w:tr>
      <w:tr w:rsidR="00C6730A" w:rsidRPr="00647585" w14:paraId="021210DA" w14:textId="77777777" w:rsidTr="00C6730A">
        <w:trPr>
          <w:trHeight w:val="298"/>
        </w:trPr>
        <w:tc>
          <w:tcPr>
            <w:tcW w:w="3477" w:type="dxa"/>
            <w:hideMark/>
          </w:tcPr>
          <w:p w14:paraId="5314BBE3" w14:textId="77777777" w:rsidR="00C6730A" w:rsidRPr="00647585" w:rsidRDefault="00C6730A" w:rsidP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Article title</w:t>
            </w:r>
          </w:p>
        </w:tc>
        <w:tc>
          <w:tcPr>
            <w:tcW w:w="5088" w:type="dxa"/>
            <w:noWrap/>
          </w:tcPr>
          <w:p w14:paraId="5D78E5BB" w14:textId="77777777" w:rsidR="00C6730A" w:rsidRPr="00647585" w:rsidRDefault="00C6730A">
            <w:pPr>
              <w:rPr>
                <w:rFonts w:ascii="Times New Roman" w:hAnsi="Times New Roman" w:cs="Times New Roman"/>
              </w:rPr>
            </w:pPr>
          </w:p>
        </w:tc>
      </w:tr>
      <w:tr w:rsidR="00C6730A" w:rsidRPr="00647585" w14:paraId="1C20A6AB" w14:textId="77777777" w:rsidTr="00C6730A">
        <w:trPr>
          <w:trHeight w:val="298"/>
        </w:trPr>
        <w:tc>
          <w:tcPr>
            <w:tcW w:w="3477" w:type="dxa"/>
            <w:hideMark/>
          </w:tcPr>
          <w:p w14:paraId="0A1D2D7A" w14:textId="77777777" w:rsidR="00C6730A" w:rsidRPr="00647585" w:rsidRDefault="00C6730A" w:rsidP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 xml:space="preserve">Year of publication </w:t>
            </w:r>
          </w:p>
        </w:tc>
        <w:tc>
          <w:tcPr>
            <w:tcW w:w="5088" w:type="dxa"/>
          </w:tcPr>
          <w:p w14:paraId="1C66503B" w14:textId="77777777" w:rsidR="00C6730A" w:rsidRPr="00647585" w:rsidRDefault="00C6730A" w:rsidP="00C6730A">
            <w:pPr>
              <w:rPr>
                <w:rFonts w:ascii="Times New Roman" w:hAnsi="Times New Roman" w:cs="Times New Roman"/>
              </w:rPr>
            </w:pPr>
          </w:p>
        </w:tc>
      </w:tr>
      <w:tr w:rsidR="00C6730A" w:rsidRPr="00647585" w14:paraId="390DBD32" w14:textId="77777777" w:rsidTr="00C6730A">
        <w:trPr>
          <w:trHeight w:val="298"/>
        </w:trPr>
        <w:tc>
          <w:tcPr>
            <w:tcW w:w="3477" w:type="dxa"/>
            <w:hideMark/>
          </w:tcPr>
          <w:p w14:paraId="2BA69E0A" w14:textId="77777777" w:rsidR="00C6730A" w:rsidRPr="00647585" w:rsidRDefault="00C6730A" w:rsidP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Country of origin</w:t>
            </w:r>
          </w:p>
        </w:tc>
        <w:tc>
          <w:tcPr>
            <w:tcW w:w="5088" w:type="dxa"/>
          </w:tcPr>
          <w:p w14:paraId="3209B266" w14:textId="77777777" w:rsidR="00C6730A" w:rsidRPr="00647585" w:rsidRDefault="00C6730A" w:rsidP="00C6730A">
            <w:pPr>
              <w:rPr>
                <w:rFonts w:ascii="Times New Roman" w:hAnsi="Times New Roman" w:cs="Times New Roman"/>
              </w:rPr>
            </w:pPr>
          </w:p>
        </w:tc>
      </w:tr>
      <w:tr w:rsidR="00C6730A" w:rsidRPr="00647585" w14:paraId="6551F187" w14:textId="77777777" w:rsidTr="00C6730A">
        <w:trPr>
          <w:trHeight w:val="298"/>
        </w:trPr>
        <w:tc>
          <w:tcPr>
            <w:tcW w:w="3477" w:type="dxa"/>
            <w:hideMark/>
          </w:tcPr>
          <w:p w14:paraId="5F2009F5" w14:textId="77777777" w:rsidR="00C6730A" w:rsidRPr="00647585" w:rsidRDefault="00C6730A" w:rsidP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Source of funding</w:t>
            </w:r>
          </w:p>
        </w:tc>
        <w:tc>
          <w:tcPr>
            <w:tcW w:w="5088" w:type="dxa"/>
          </w:tcPr>
          <w:p w14:paraId="6B2AD59E" w14:textId="77777777" w:rsidR="00C6730A" w:rsidRPr="00647585" w:rsidRDefault="00C6730A">
            <w:pPr>
              <w:rPr>
                <w:rFonts w:ascii="Times New Roman" w:hAnsi="Times New Roman" w:cs="Times New Roman"/>
              </w:rPr>
            </w:pPr>
          </w:p>
        </w:tc>
      </w:tr>
    </w:tbl>
    <w:p w14:paraId="13ABADE0" w14:textId="77777777" w:rsidR="00C6730A" w:rsidRPr="00647585" w:rsidRDefault="00C6730A">
      <w:pPr>
        <w:rPr>
          <w:rFonts w:ascii="Times New Roman" w:hAnsi="Times New Roman" w:cs="Times New Roman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510"/>
        <w:gridCol w:w="5103"/>
      </w:tblGrid>
      <w:tr w:rsidR="00C6730A" w:rsidRPr="00647585" w14:paraId="1BBAAFD4" w14:textId="77777777" w:rsidTr="00C6730A">
        <w:trPr>
          <w:trHeight w:val="300"/>
        </w:trPr>
        <w:tc>
          <w:tcPr>
            <w:tcW w:w="8613" w:type="dxa"/>
            <w:gridSpan w:val="2"/>
            <w:hideMark/>
          </w:tcPr>
          <w:p w14:paraId="3C3A1815" w14:textId="77777777" w:rsidR="00C6730A" w:rsidRPr="00647585" w:rsidRDefault="00C6730A" w:rsidP="00C6730A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Study characteristics</w:t>
            </w:r>
          </w:p>
        </w:tc>
      </w:tr>
      <w:tr w:rsidR="00C6730A" w:rsidRPr="00647585" w14:paraId="47A89C43" w14:textId="77777777" w:rsidTr="00C6730A">
        <w:trPr>
          <w:trHeight w:val="383"/>
        </w:trPr>
        <w:tc>
          <w:tcPr>
            <w:tcW w:w="3510" w:type="dxa"/>
            <w:hideMark/>
          </w:tcPr>
          <w:p w14:paraId="63F81574" w14:textId="77777777" w:rsidR="00C6730A" w:rsidRPr="00647585" w:rsidRDefault="00C6730A" w:rsidP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 xml:space="preserve">Study aims/objectives: </w:t>
            </w:r>
          </w:p>
        </w:tc>
        <w:tc>
          <w:tcPr>
            <w:tcW w:w="5103" w:type="dxa"/>
          </w:tcPr>
          <w:p w14:paraId="3F5C013F" w14:textId="77777777" w:rsidR="00C6730A" w:rsidRPr="00647585" w:rsidRDefault="00C6730A">
            <w:pPr>
              <w:rPr>
                <w:rFonts w:ascii="Times New Roman" w:hAnsi="Times New Roman" w:cs="Times New Roman"/>
              </w:rPr>
            </w:pPr>
          </w:p>
        </w:tc>
      </w:tr>
      <w:tr w:rsidR="00C6730A" w:rsidRPr="00647585" w14:paraId="7D33E335" w14:textId="77777777" w:rsidTr="00C6730A">
        <w:trPr>
          <w:trHeight w:val="300"/>
        </w:trPr>
        <w:tc>
          <w:tcPr>
            <w:tcW w:w="3510" w:type="dxa"/>
            <w:hideMark/>
          </w:tcPr>
          <w:p w14:paraId="2A7F9008" w14:textId="77777777" w:rsidR="00C6730A" w:rsidRPr="00647585" w:rsidRDefault="00C6730A" w:rsidP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Trial design:</w:t>
            </w:r>
          </w:p>
        </w:tc>
        <w:tc>
          <w:tcPr>
            <w:tcW w:w="5103" w:type="dxa"/>
          </w:tcPr>
          <w:p w14:paraId="7AC546A3" w14:textId="77777777" w:rsidR="00C6730A" w:rsidRPr="00647585" w:rsidRDefault="00C6730A">
            <w:pPr>
              <w:rPr>
                <w:rFonts w:ascii="Times New Roman" w:hAnsi="Times New Roman" w:cs="Times New Roman"/>
              </w:rPr>
            </w:pPr>
          </w:p>
        </w:tc>
      </w:tr>
      <w:tr w:rsidR="00C6730A" w:rsidRPr="00647585" w14:paraId="6E16FB89" w14:textId="77777777" w:rsidTr="00C6730A">
        <w:trPr>
          <w:trHeight w:val="662"/>
        </w:trPr>
        <w:tc>
          <w:tcPr>
            <w:tcW w:w="3510" w:type="dxa"/>
            <w:hideMark/>
          </w:tcPr>
          <w:p w14:paraId="4AA05C2B" w14:textId="77777777" w:rsidR="00C6730A" w:rsidRPr="00647585" w:rsidRDefault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Differences in baseline characteristics reported:</w:t>
            </w:r>
          </w:p>
        </w:tc>
        <w:tc>
          <w:tcPr>
            <w:tcW w:w="5103" w:type="dxa"/>
          </w:tcPr>
          <w:p w14:paraId="04FCB777" w14:textId="77777777" w:rsidR="00C6730A" w:rsidRPr="00647585" w:rsidRDefault="00C6730A">
            <w:pPr>
              <w:rPr>
                <w:rFonts w:ascii="Times New Roman" w:hAnsi="Times New Roman" w:cs="Times New Roman"/>
              </w:rPr>
            </w:pPr>
          </w:p>
        </w:tc>
      </w:tr>
      <w:tr w:rsidR="00C6730A" w:rsidRPr="00647585" w14:paraId="1A396FE9" w14:textId="77777777" w:rsidTr="00C6730A">
        <w:trPr>
          <w:trHeight w:val="416"/>
        </w:trPr>
        <w:tc>
          <w:tcPr>
            <w:tcW w:w="3510" w:type="dxa"/>
            <w:hideMark/>
          </w:tcPr>
          <w:p w14:paraId="02BCB687" w14:textId="77777777" w:rsidR="00C6730A" w:rsidRPr="00647585" w:rsidRDefault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Recruitment strategy:</w:t>
            </w:r>
          </w:p>
        </w:tc>
        <w:tc>
          <w:tcPr>
            <w:tcW w:w="5103" w:type="dxa"/>
          </w:tcPr>
          <w:p w14:paraId="1CB300FB" w14:textId="77777777" w:rsidR="00C6730A" w:rsidRPr="00647585" w:rsidRDefault="00C6730A">
            <w:pPr>
              <w:rPr>
                <w:rFonts w:ascii="Times New Roman" w:hAnsi="Times New Roman" w:cs="Times New Roman"/>
              </w:rPr>
            </w:pPr>
          </w:p>
        </w:tc>
      </w:tr>
      <w:tr w:rsidR="00C6730A" w:rsidRPr="00647585" w14:paraId="255A77E4" w14:textId="77777777" w:rsidTr="00C6730A">
        <w:trPr>
          <w:trHeight w:val="423"/>
        </w:trPr>
        <w:tc>
          <w:tcPr>
            <w:tcW w:w="3510" w:type="dxa"/>
            <w:hideMark/>
          </w:tcPr>
          <w:p w14:paraId="2886F624" w14:textId="77777777" w:rsidR="00C6730A" w:rsidRPr="00647585" w:rsidRDefault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Unit of allocation:</w:t>
            </w:r>
          </w:p>
        </w:tc>
        <w:tc>
          <w:tcPr>
            <w:tcW w:w="5103" w:type="dxa"/>
            <w:hideMark/>
          </w:tcPr>
          <w:p w14:paraId="5C9D9B44" w14:textId="77777777" w:rsidR="00C6730A" w:rsidRPr="00647585" w:rsidRDefault="00C6730A">
            <w:pPr>
              <w:rPr>
                <w:rFonts w:ascii="Times New Roman" w:hAnsi="Times New Roman" w:cs="Times New Roman"/>
              </w:rPr>
            </w:pPr>
          </w:p>
        </w:tc>
      </w:tr>
    </w:tbl>
    <w:p w14:paraId="1AB626CB" w14:textId="77777777" w:rsidR="00C6730A" w:rsidRPr="00647585" w:rsidRDefault="00C6730A">
      <w:pPr>
        <w:rPr>
          <w:rFonts w:ascii="Times New Roman" w:hAnsi="Times New Roman" w:cs="Times New Roman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2551"/>
      </w:tblGrid>
      <w:tr w:rsidR="00C6730A" w:rsidRPr="00647585" w14:paraId="30317570" w14:textId="77777777" w:rsidTr="00C6730A">
        <w:trPr>
          <w:trHeight w:val="300"/>
        </w:trPr>
        <w:tc>
          <w:tcPr>
            <w:tcW w:w="8613" w:type="dxa"/>
            <w:gridSpan w:val="3"/>
            <w:hideMark/>
          </w:tcPr>
          <w:p w14:paraId="58FAFFBA" w14:textId="77777777" w:rsidR="00C6730A" w:rsidRPr="00647585" w:rsidRDefault="00C6730A" w:rsidP="00C6730A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Participants</w:t>
            </w:r>
          </w:p>
        </w:tc>
      </w:tr>
      <w:tr w:rsidR="00C6730A" w:rsidRPr="00647585" w14:paraId="144ADC9D" w14:textId="77777777" w:rsidTr="00647585">
        <w:trPr>
          <w:trHeight w:val="300"/>
        </w:trPr>
        <w:tc>
          <w:tcPr>
            <w:tcW w:w="3510" w:type="dxa"/>
            <w:hideMark/>
          </w:tcPr>
          <w:p w14:paraId="74730E9E" w14:textId="77777777" w:rsidR="00C6730A" w:rsidRPr="00647585" w:rsidRDefault="00C6730A" w:rsidP="00C6730A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52" w:type="dxa"/>
            <w:hideMark/>
          </w:tcPr>
          <w:p w14:paraId="7D04C7CB" w14:textId="77777777" w:rsidR="00C6730A" w:rsidRPr="00647585" w:rsidRDefault="00C6730A" w:rsidP="00C6730A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Baseline</w:t>
            </w:r>
          </w:p>
        </w:tc>
        <w:tc>
          <w:tcPr>
            <w:tcW w:w="2551" w:type="dxa"/>
            <w:hideMark/>
          </w:tcPr>
          <w:p w14:paraId="3B71B573" w14:textId="77777777" w:rsidR="00C6730A" w:rsidRPr="00647585" w:rsidRDefault="00C6730A" w:rsidP="00C6730A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Follow-up</w:t>
            </w:r>
          </w:p>
        </w:tc>
      </w:tr>
      <w:tr w:rsidR="00C6730A" w:rsidRPr="00647585" w14:paraId="52CA6535" w14:textId="77777777" w:rsidTr="00647585">
        <w:trPr>
          <w:trHeight w:val="300"/>
        </w:trPr>
        <w:tc>
          <w:tcPr>
            <w:tcW w:w="3510" w:type="dxa"/>
            <w:hideMark/>
          </w:tcPr>
          <w:p w14:paraId="16FE32BA" w14:textId="77777777" w:rsidR="00C6730A" w:rsidRPr="00647585" w:rsidRDefault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Number of controls:</w:t>
            </w:r>
          </w:p>
        </w:tc>
        <w:tc>
          <w:tcPr>
            <w:tcW w:w="2552" w:type="dxa"/>
          </w:tcPr>
          <w:p w14:paraId="30ECCC2F" w14:textId="77777777" w:rsidR="00C6730A" w:rsidRPr="00647585" w:rsidRDefault="00C6730A" w:rsidP="00C6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761ECE9" w14:textId="77777777" w:rsidR="00C6730A" w:rsidRPr="00647585" w:rsidRDefault="00C6730A" w:rsidP="00C6730A">
            <w:pPr>
              <w:rPr>
                <w:rFonts w:ascii="Times New Roman" w:hAnsi="Times New Roman" w:cs="Times New Roman"/>
              </w:rPr>
            </w:pPr>
          </w:p>
        </w:tc>
      </w:tr>
      <w:tr w:rsidR="00C6730A" w:rsidRPr="00647585" w14:paraId="3226DD9E" w14:textId="77777777" w:rsidTr="00647585">
        <w:trPr>
          <w:trHeight w:val="300"/>
        </w:trPr>
        <w:tc>
          <w:tcPr>
            <w:tcW w:w="3510" w:type="dxa"/>
            <w:hideMark/>
          </w:tcPr>
          <w:p w14:paraId="399995CB" w14:textId="77777777" w:rsidR="00C6730A" w:rsidRPr="00647585" w:rsidRDefault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Number of intervention:</w:t>
            </w:r>
          </w:p>
        </w:tc>
        <w:tc>
          <w:tcPr>
            <w:tcW w:w="2552" w:type="dxa"/>
          </w:tcPr>
          <w:p w14:paraId="54146A08" w14:textId="77777777" w:rsidR="00C6730A" w:rsidRPr="00647585" w:rsidRDefault="00C6730A" w:rsidP="00C6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E349437" w14:textId="77777777" w:rsidR="00C6730A" w:rsidRPr="00647585" w:rsidRDefault="00C6730A" w:rsidP="00C6730A">
            <w:pPr>
              <w:rPr>
                <w:rFonts w:ascii="Times New Roman" w:hAnsi="Times New Roman" w:cs="Times New Roman"/>
              </w:rPr>
            </w:pPr>
          </w:p>
        </w:tc>
      </w:tr>
      <w:tr w:rsidR="00C6730A" w:rsidRPr="00647585" w14:paraId="66D373FF" w14:textId="77777777" w:rsidTr="00647585">
        <w:trPr>
          <w:trHeight w:val="300"/>
        </w:trPr>
        <w:tc>
          <w:tcPr>
            <w:tcW w:w="3510" w:type="dxa"/>
            <w:hideMark/>
          </w:tcPr>
          <w:p w14:paraId="1810D5DC" w14:textId="77777777" w:rsidR="00C6730A" w:rsidRPr="00647585" w:rsidRDefault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Sex:</w:t>
            </w:r>
          </w:p>
        </w:tc>
        <w:tc>
          <w:tcPr>
            <w:tcW w:w="2552" w:type="dxa"/>
          </w:tcPr>
          <w:p w14:paraId="58E91C22" w14:textId="77777777" w:rsidR="00C6730A" w:rsidRPr="00647585" w:rsidRDefault="00C6730A" w:rsidP="00C6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14:paraId="01E91B92" w14:textId="77777777" w:rsidR="00C6730A" w:rsidRPr="00647585" w:rsidRDefault="00C6730A" w:rsidP="00C6730A">
            <w:pPr>
              <w:rPr>
                <w:rFonts w:ascii="Times New Roman" w:hAnsi="Times New Roman" w:cs="Times New Roman"/>
              </w:rPr>
            </w:pPr>
            <w:r w:rsidRPr="00647585">
              <w:rPr>
                <w:rFonts w:ascii="Times New Roman" w:hAnsi="Times New Roman" w:cs="Times New Roman"/>
              </w:rPr>
              <w:t> </w:t>
            </w:r>
          </w:p>
        </w:tc>
      </w:tr>
      <w:tr w:rsidR="00C6730A" w:rsidRPr="00647585" w14:paraId="231CBB14" w14:textId="77777777" w:rsidTr="00647585">
        <w:trPr>
          <w:trHeight w:val="300"/>
        </w:trPr>
        <w:tc>
          <w:tcPr>
            <w:tcW w:w="3510" w:type="dxa"/>
            <w:hideMark/>
          </w:tcPr>
          <w:p w14:paraId="5915F42D" w14:textId="77777777" w:rsidR="00C6730A" w:rsidRPr="00647585" w:rsidRDefault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Mean age (</w:t>
            </w:r>
            <w:proofErr w:type="spellStart"/>
            <w:r w:rsidRPr="00647585">
              <w:rPr>
                <w:rFonts w:ascii="Times New Roman" w:hAnsi="Times New Roman" w:cs="Times New Roman"/>
                <w:bCs/>
              </w:rPr>
              <w:t>sd</w:t>
            </w:r>
            <w:proofErr w:type="spellEnd"/>
            <w:r w:rsidRPr="00647585">
              <w:rPr>
                <w:rFonts w:ascii="Times New Roman" w:hAnsi="Times New Roman" w:cs="Times New Roman"/>
                <w:bCs/>
              </w:rPr>
              <w:t>):</w:t>
            </w:r>
          </w:p>
        </w:tc>
        <w:tc>
          <w:tcPr>
            <w:tcW w:w="2552" w:type="dxa"/>
          </w:tcPr>
          <w:p w14:paraId="3A453A77" w14:textId="77777777" w:rsidR="00C6730A" w:rsidRPr="00647585" w:rsidRDefault="00C6730A" w:rsidP="00C6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14:paraId="0CE0B216" w14:textId="77777777" w:rsidR="00C6730A" w:rsidRPr="00647585" w:rsidRDefault="00C6730A" w:rsidP="00C6730A">
            <w:pPr>
              <w:rPr>
                <w:rFonts w:ascii="Times New Roman" w:hAnsi="Times New Roman" w:cs="Times New Roman"/>
              </w:rPr>
            </w:pPr>
            <w:r w:rsidRPr="00647585">
              <w:rPr>
                <w:rFonts w:ascii="Times New Roman" w:hAnsi="Times New Roman" w:cs="Times New Roman"/>
              </w:rPr>
              <w:t> </w:t>
            </w:r>
          </w:p>
        </w:tc>
      </w:tr>
      <w:tr w:rsidR="00C6730A" w:rsidRPr="00647585" w14:paraId="138FA562" w14:textId="77777777" w:rsidTr="00647585">
        <w:trPr>
          <w:trHeight w:val="300"/>
        </w:trPr>
        <w:tc>
          <w:tcPr>
            <w:tcW w:w="3510" w:type="dxa"/>
            <w:hideMark/>
          </w:tcPr>
          <w:p w14:paraId="2041B3E0" w14:textId="77777777" w:rsidR="00C6730A" w:rsidRPr="00647585" w:rsidRDefault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Age range</w:t>
            </w:r>
          </w:p>
        </w:tc>
        <w:tc>
          <w:tcPr>
            <w:tcW w:w="2552" w:type="dxa"/>
          </w:tcPr>
          <w:p w14:paraId="139E6867" w14:textId="77777777" w:rsidR="00C6730A" w:rsidRPr="00647585" w:rsidRDefault="00C6730A" w:rsidP="00C6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14:paraId="3F17EA98" w14:textId="77777777" w:rsidR="00C6730A" w:rsidRPr="00647585" w:rsidRDefault="00C6730A" w:rsidP="00C6730A">
            <w:pPr>
              <w:rPr>
                <w:rFonts w:ascii="Times New Roman" w:hAnsi="Times New Roman" w:cs="Times New Roman"/>
              </w:rPr>
            </w:pPr>
            <w:r w:rsidRPr="00647585">
              <w:rPr>
                <w:rFonts w:ascii="Times New Roman" w:hAnsi="Times New Roman" w:cs="Times New Roman"/>
              </w:rPr>
              <w:t> </w:t>
            </w:r>
          </w:p>
        </w:tc>
      </w:tr>
      <w:tr w:rsidR="00C6730A" w:rsidRPr="00647585" w14:paraId="020D8B63" w14:textId="77777777" w:rsidTr="00647585">
        <w:trPr>
          <w:trHeight w:val="300"/>
        </w:trPr>
        <w:tc>
          <w:tcPr>
            <w:tcW w:w="3510" w:type="dxa"/>
            <w:hideMark/>
          </w:tcPr>
          <w:p w14:paraId="08C8641E" w14:textId="77777777" w:rsidR="00C6730A" w:rsidRPr="00647585" w:rsidRDefault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Socio-economic status</w:t>
            </w:r>
          </w:p>
        </w:tc>
        <w:tc>
          <w:tcPr>
            <w:tcW w:w="2552" w:type="dxa"/>
          </w:tcPr>
          <w:p w14:paraId="0AB57944" w14:textId="77777777" w:rsidR="00C6730A" w:rsidRPr="00647585" w:rsidRDefault="00C6730A" w:rsidP="00C6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14:paraId="6EF9D92D" w14:textId="77777777" w:rsidR="00C6730A" w:rsidRPr="00647585" w:rsidRDefault="00C6730A" w:rsidP="00C6730A">
            <w:pPr>
              <w:rPr>
                <w:rFonts w:ascii="Times New Roman" w:hAnsi="Times New Roman" w:cs="Times New Roman"/>
              </w:rPr>
            </w:pPr>
            <w:r w:rsidRPr="00647585">
              <w:rPr>
                <w:rFonts w:ascii="Times New Roman" w:hAnsi="Times New Roman" w:cs="Times New Roman"/>
              </w:rPr>
              <w:t> </w:t>
            </w:r>
          </w:p>
        </w:tc>
      </w:tr>
      <w:tr w:rsidR="00C6730A" w:rsidRPr="00647585" w14:paraId="6B76E54A" w14:textId="77777777" w:rsidTr="00647585">
        <w:trPr>
          <w:trHeight w:val="300"/>
        </w:trPr>
        <w:tc>
          <w:tcPr>
            <w:tcW w:w="3510" w:type="dxa"/>
            <w:hideMark/>
          </w:tcPr>
          <w:p w14:paraId="5CA90824" w14:textId="77777777" w:rsidR="00C6730A" w:rsidRPr="00647585" w:rsidRDefault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Ethnicity</w:t>
            </w:r>
          </w:p>
        </w:tc>
        <w:tc>
          <w:tcPr>
            <w:tcW w:w="2552" w:type="dxa"/>
          </w:tcPr>
          <w:p w14:paraId="5BAA293E" w14:textId="77777777" w:rsidR="00C6730A" w:rsidRPr="00647585" w:rsidRDefault="00C6730A" w:rsidP="00C6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14:paraId="29FD0A0A" w14:textId="77777777" w:rsidR="00C6730A" w:rsidRPr="00647585" w:rsidRDefault="00C6730A" w:rsidP="00C6730A">
            <w:pPr>
              <w:rPr>
                <w:rFonts w:ascii="Times New Roman" w:hAnsi="Times New Roman" w:cs="Times New Roman"/>
              </w:rPr>
            </w:pPr>
            <w:r w:rsidRPr="0064758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B4748E9" w14:textId="77777777" w:rsidR="00C6730A" w:rsidRPr="00647585" w:rsidRDefault="00C6730A">
      <w:pPr>
        <w:rPr>
          <w:rFonts w:ascii="Times New Roman" w:hAnsi="Times New Roman" w:cs="Times New Roman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510"/>
        <w:gridCol w:w="5103"/>
      </w:tblGrid>
      <w:tr w:rsidR="00C6730A" w:rsidRPr="00647585" w14:paraId="047AB0B1" w14:textId="77777777" w:rsidTr="00C6730A">
        <w:trPr>
          <w:trHeight w:val="132"/>
        </w:trPr>
        <w:tc>
          <w:tcPr>
            <w:tcW w:w="8613" w:type="dxa"/>
            <w:gridSpan w:val="2"/>
            <w:hideMark/>
          </w:tcPr>
          <w:p w14:paraId="08C4E465" w14:textId="77777777" w:rsidR="00C6730A" w:rsidRPr="00647585" w:rsidRDefault="00C6730A" w:rsidP="00C6730A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Intervention details</w:t>
            </w:r>
          </w:p>
        </w:tc>
      </w:tr>
      <w:tr w:rsidR="00C6730A" w:rsidRPr="00647585" w14:paraId="25E46815" w14:textId="77777777" w:rsidTr="00C6730A">
        <w:trPr>
          <w:trHeight w:val="167"/>
        </w:trPr>
        <w:tc>
          <w:tcPr>
            <w:tcW w:w="3510" w:type="dxa"/>
            <w:hideMark/>
          </w:tcPr>
          <w:p w14:paraId="71D91A0A" w14:textId="77777777" w:rsidR="00C6730A" w:rsidRPr="00647585" w:rsidRDefault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Setting</w:t>
            </w:r>
          </w:p>
        </w:tc>
        <w:tc>
          <w:tcPr>
            <w:tcW w:w="5103" w:type="dxa"/>
          </w:tcPr>
          <w:p w14:paraId="30C8E420" w14:textId="77777777" w:rsidR="00C6730A" w:rsidRPr="00647585" w:rsidRDefault="00C6730A">
            <w:pPr>
              <w:rPr>
                <w:rFonts w:ascii="Times New Roman" w:hAnsi="Times New Roman" w:cs="Times New Roman"/>
              </w:rPr>
            </w:pPr>
          </w:p>
        </w:tc>
      </w:tr>
      <w:tr w:rsidR="00C6730A" w:rsidRPr="00647585" w14:paraId="4674E3E2" w14:textId="77777777" w:rsidTr="00C6730A">
        <w:trPr>
          <w:trHeight w:val="571"/>
        </w:trPr>
        <w:tc>
          <w:tcPr>
            <w:tcW w:w="3510" w:type="dxa"/>
            <w:hideMark/>
          </w:tcPr>
          <w:p w14:paraId="4679B9E8" w14:textId="77777777" w:rsidR="00C6730A" w:rsidRPr="00647585" w:rsidRDefault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Description of intervention and control treatments</w:t>
            </w:r>
          </w:p>
        </w:tc>
        <w:tc>
          <w:tcPr>
            <w:tcW w:w="5103" w:type="dxa"/>
          </w:tcPr>
          <w:p w14:paraId="46DDCFAC" w14:textId="77777777" w:rsidR="00C6730A" w:rsidRPr="00647585" w:rsidRDefault="00C6730A">
            <w:pPr>
              <w:rPr>
                <w:rFonts w:ascii="Times New Roman" w:hAnsi="Times New Roman" w:cs="Times New Roman"/>
              </w:rPr>
            </w:pPr>
          </w:p>
        </w:tc>
      </w:tr>
      <w:tr w:rsidR="00C6730A" w:rsidRPr="00647585" w14:paraId="65D87108" w14:textId="77777777" w:rsidTr="00C6730A">
        <w:trPr>
          <w:trHeight w:val="262"/>
        </w:trPr>
        <w:tc>
          <w:tcPr>
            <w:tcW w:w="3510" w:type="dxa"/>
            <w:hideMark/>
          </w:tcPr>
          <w:p w14:paraId="0D572C3F" w14:textId="77777777" w:rsidR="00C6730A" w:rsidRPr="00647585" w:rsidRDefault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Development of intervention (e.g., theoretical basis)</w:t>
            </w:r>
          </w:p>
        </w:tc>
        <w:tc>
          <w:tcPr>
            <w:tcW w:w="5103" w:type="dxa"/>
          </w:tcPr>
          <w:p w14:paraId="644929E0" w14:textId="77777777" w:rsidR="00C6730A" w:rsidRPr="00647585" w:rsidRDefault="00C6730A">
            <w:pPr>
              <w:rPr>
                <w:rFonts w:ascii="Times New Roman" w:hAnsi="Times New Roman" w:cs="Times New Roman"/>
              </w:rPr>
            </w:pPr>
          </w:p>
        </w:tc>
      </w:tr>
      <w:tr w:rsidR="00C6730A" w:rsidRPr="00647585" w14:paraId="27F7FD7D" w14:textId="77777777" w:rsidTr="00C6730A">
        <w:trPr>
          <w:trHeight w:val="132"/>
        </w:trPr>
        <w:tc>
          <w:tcPr>
            <w:tcW w:w="3510" w:type="dxa"/>
            <w:hideMark/>
          </w:tcPr>
          <w:p w14:paraId="3B752702" w14:textId="77777777" w:rsidR="00C6730A" w:rsidRPr="00647585" w:rsidRDefault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Intervention duration:</w:t>
            </w:r>
          </w:p>
        </w:tc>
        <w:tc>
          <w:tcPr>
            <w:tcW w:w="5103" w:type="dxa"/>
          </w:tcPr>
          <w:p w14:paraId="18664F2C" w14:textId="77777777" w:rsidR="00C6730A" w:rsidRPr="00647585" w:rsidRDefault="00C6730A">
            <w:pPr>
              <w:rPr>
                <w:rFonts w:ascii="Times New Roman" w:hAnsi="Times New Roman" w:cs="Times New Roman"/>
              </w:rPr>
            </w:pPr>
          </w:p>
        </w:tc>
      </w:tr>
      <w:tr w:rsidR="00C6730A" w:rsidRPr="00647585" w14:paraId="75335144" w14:textId="77777777" w:rsidTr="00C6730A">
        <w:trPr>
          <w:trHeight w:val="132"/>
        </w:trPr>
        <w:tc>
          <w:tcPr>
            <w:tcW w:w="3510" w:type="dxa"/>
            <w:hideMark/>
          </w:tcPr>
          <w:p w14:paraId="6FC46838" w14:textId="77777777" w:rsidR="00C6730A" w:rsidRPr="00647585" w:rsidRDefault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Follow up(s):</w:t>
            </w:r>
          </w:p>
        </w:tc>
        <w:tc>
          <w:tcPr>
            <w:tcW w:w="5103" w:type="dxa"/>
          </w:tcPr>
          <w:p w14:paraId="5CDF14F1" w14:textId="77777777" w:rsidR="00C6730A" w:rsidRPr="00647585" w:rsidRDefault="00C6730A">
            <w:pPr>
              <w:rPr>
                <w:rFonts w:ascii="Times New Roman" w:hAnsi="Times New Roman" w:cs="Times New Roman"/>
              </w:rPr>
            </w:pPr>
          </w:p>
        </w:tc>
      </w:tr>
    </w:tbl>
    <w:p w14:paraId="4CC1973D" w14:textId="77777777" w:rsidR="00F823F8" w:rsidRPr="00647585" w:rsidRDefault="00F823F8">
      <w:pPr>
        <w:rPr>
          <w:rFonts w:ascii="Times New Roman" w:hAnsi="Times New Roman" w:cs="Times New Roman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504"/>
        <w:gridCol w:w="1277"/>
        <w:gridCol w:w="1277"/>
        <w:gridCol w:w="1277"/>
        <w:gridCol w:w="1278"/>
      </w:tblGrid>
      <w:tr w:rsidR="00F823F8" w:rsidRPr="00647585" w14:paraId="2B25ABF8" w14:textId="77777777" w:rsidTr="00647585">
        <w:trPr>
          <w:trHeight w:val="42"/>
        </w:trPr>
        <w:tc>
          <w:tcPr>
            <w:tcW w:w="3504" w:type="dxa"/>
          </w:tcPr>
          <w:p w14:paraId="39D3CA9D" w14:textId="77777777" w:rsidR="00F823F8" w:rsidRPr="00647585" w:rsidRDefault="00F823F8" w:rsidP="00C6730A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Outcomes</w:t>
            </w:r>
          </w:p>
        </w:tc>
        <w:tc>
          <w:tcPr>
            <w:tcW w:w="1277" w:type="dxa"/>
          </w:tcPr>
          <w:p w14:paraId="0D10BF81" w14:textId="77777777" w:rsidR="00F823F8" w:rsidRPr="00647585" w:rsidRDefault="00F823F8" w:rsidP="00C673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</w:tcPr>
          <w:p w14:paraId="568F82DE" w14:textId="77777777" w:rsidR="00F823F8" w:rsidRPr="00647585" w:rsidRDefault="00F823F8" w:rsidP="00C673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</w:tcPr>
          <w:p w14:paraId="5A9C51AB" w14:textId="77777777" w:rsidR="00F823F8" w:rsidRPr="00647585" w:rsidRDefault="00F823F8" w:rsidP="00C673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39F5F0DA" w14:textId="77777777" w:rsidR="00F823F8" w:rsidRPr="00647585" w:rsidRDefault="00F823F8" w:rsidP="00C673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3F8" w:rsidRPr="00647585" w14:paraId="12773370" w14:textId="77777777" w:rsidTr="00647585">
        <w:trPr>
          <w:trHeight w:val="42"/>
        </w:trPr>
        <w:tc>
          <w:tcPr>
            <w:tcW w:w="3504" w:type="dxa"/>
            <w:hideMark/>
          </w:tcPr>
          <w:p w14:paraId="5F431B97" w14:textId="77777777" w:rsidR="00F823F8" w:rsidRPr="00647585" w:rsidRDefault="00F823F8" w:rsidP="00C6730A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7" w:type="dxa"/>
            <w:hideMark/>
          </w:tcPr>
          <w:p w14:paraId="2C86492C" w14:textId="77777777" w:rsidR="00F823F8" w:rsidRPr="00647585" w:rsidRDefault="00F823F8" w:rsidP="00C6730A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Reported</w:t>
            </w:r>
          </w:p>
        </w:tc>
        <w:tc>
          <w:tcPr>
            <w:tcW w:w="1277" w:type="dxa"/>
            <w:hideMark/>
          </w:tcPr>
          <w:p w14:paraId="36B1E43E" w14:textId="77777777" w:rsidR="00F823F8" w:rsidRPr="00647585" w:rsidRDefault="00F823F8" w:rsidP="00C6730A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Definition</w:t>
            </w:r>
          </w:p>
        </w:tc>
        <w:tc>
          <w:tcPr>
            <w:tcW w:w="1277" w:type="dxa"/>
            <w:hideMark/>
          </w:tcPr>
          <w:p w14:paraId="618DEE65" w14:textId="77777777" w:rsidR="00F823F8" w:rsidRPr="00647585" w:rsidRDefault="00F823F8" w:rsidP="00C6730A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Method</w:t>
            </w:r>
          </w:p>
        </w:tc>
        <w:tc>
          <w:tcPr>
            <w:tcW w:w="1278" w:type="dxa"/>
            <w:hideMark/>
          </w:tcPr>
          <w:p w14:paraId="1CFF8AA9" w14:textId="77777777" w:rsidR="00F823F8" w:rsidRPr="00647585" w:rsidRDefault="00F823F8" w:rsidP="00C6730A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Unit</w:t>
            </w:r>
          </w:p>
        </w:tc>
      </w:tr>
      <w:tr w:rsidR="00F823F8" w:rsidRPr="00647585" w14:paraId="4365083C" w14:textId="77777777" w:rsidTr="00647585">
        <w:trPr>
          <w:trHeight w:val="96"/>
        </w:trPr>
        <w:tc>
          <w:tcPr>
            <w:tcW w:w="3504" w:type="dxa"/>
            <w:hideMark/>
          </w:tcPr>
          <w:p w14:paraId="01FD1274" w14:textId="77777777" w:rsidR="00F823F8" w:rsidRPr="00647585" w:rsidRDefault="00F823F8" w:rsidP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Measures of feeding practices:</w:t>
            </w:r>
          </w:p>
        </w:tc>
        <w:tc>
          <w:tcPr>
            <w:tcW w:w="1277" w:type="dxa"/>
          </w:tcPr>
          <w:p w14:paraId="64B9998C" w14:textId="77777777" w:rsidR="00F823F8" w:rsidRPr="00647585" w:rsidRDefault="00F823F8" w:rsidP="00C6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F446C8C" w14:textId="77777777" w:rsidR="00F823F8" w:rsidRPr="00647585" w:rsidRDefault="00F823F8" w:rsidP="00C6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F051BCA" w14:textId="77777777" w:rsidR="00F823F8" w:rsidRPr="00647585" w:rsidRDefault="00F8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hideMark/>
          </w:tcPr>
          <w:p w14:paraId="4207E18F" w14:textId="77777777" w:rsidR="00F823F8" w:rsidRPr="00647585" w:rsidRDefault="00F823F8" w:rsidP="00C6730A">
            <w:pPr>
              <w:rPr>
                <w:rFonts w:ascii="Times New Roman" w:hAnsi="Times New Roman" w:cs="Times New Roman"/>
              </w:rPr>
            </w:pPr>
            <w:r w:rsidRPr="00647585">
              <w:rPr>
                <w:rFonts w:ascii="Times New Roman" w:hAnsi="Times New Roman" w:cs="Times New Roman"/>
              </w:rPr>
              <w:t> </w:t>
            </w:r>
          </w:p>
        </w:tc>
      </w:tr>
      <w:tr w:rsidR="00F823F8" w:rsidRPr="00647585" w14:paraId="67412713" w14:textId="77777777" w:rsidTr="00647585">
        <w:trPr>
          <w:trHeight w:val="42"/>
        </w:trPr>
        <w:tc>
          <w:tcPr>
            <w:tcW w:w="3504" w:type="dxa"/>
            <w:hideMark/>
          </w:tcPr>
          <w:p w14:paraId="15F9C51C" w14:textId="77777777" w:rsidR="00F823F8" w:rsidRPr="00647585" w:rsidRDefault="00F823F8" w:rsidP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Measures of infant weight:</w:t>
            </w:r>
          </w:p>
        </w:tc>
        <w:tc>
          <w:tcPr>
            <w:tcW w:w="1277" w:type="dxa"/>
          </w:tcPr>
          <w:p w14:paraId="2A0B7873" w14:textId="77777777" w:rsidR="00F823F8" w:rsidRPr="00647585" w:rsidRDefault="00F823F8" w:rsidP="00C6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15188CE0" w14:textId="77777777" w:rsidR="00F823F8" w:rsidRPr="00647585" w:rsidRDefault="00F823F8" w:rsidP="00C6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69E13095" w14:textId="77777777" w:rsidR="00F823F8" w:rsidRPr="00647585" w:rsidRDefault="00F823F8" w:rsidP="00C6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hideMark/>
          </w:tcPr>
          <w:p w14:paraId="7F11C1B5" w14:textId="77777777" w:rsidR="00F823F8" w:rsidRPr="00647585" w:rsidRDefault="00F823F8" w:rsidP="00C6730A">
            <w:pPr>
              <w:rPr>
                <w:rFonts w:ascii="Times New Roman" w:hAnsi="Times New Roman" w:cs="Times New Roman"/>
              </w:rPr>
            </w:pPr>
            <w:r w:rsidRPr="00647585">
              <w:rPr>
                <w:rFonts w:ascii="Times New Roman" w:hAnsi="Times New Roman" w:cs="Times New Roman"/>
              </w:rPr>
              <w:t> </w:t>
            </w:r>
          </w:p>
        </w:tc>
      </w:tr>
      <w:tr w:rsidR="00F823F8" w:rsidRPr="00647585" w14:paraId="0EBD21FB" w14:textId="77777777" w:rsidTr="00647585">
        <w:trPr>
          <w:trHeight w:val="42"/>
        </w:trPr>
        <w:tc>
          <w:tcPr>
            <w:tcW w:w="3504" w:type="dxa"/>
            <w:hideMark/>
          </w:tcPr>
          <w:p w14:paraId="4984FA83" w14:textId="77777777" w:rsidR="00F823F8" w:rsidRPr="00647585" w:rsidRDefault="00F823F8" w:rsidP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Measures of infant growth:</w:t>
            </w:r>
          </w:p>
        </w:tc>
        <w:tc>
          <w:tcPr>
            <w:tcW w:w="1277" w:type="dxa"/>
          </w:tcPr>
          <w:p w14:paraId="0D8B620A" w14:textId="77777777" w:rsidR="00F823F8" w:rsidRPr="00647585" w:rsidRDefault="00F823F8" w:rsidP="00C6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73CC312" w14:textId="77777777" w:rsidR="00F823F8" w:rsidRPr="00647585" w:rsidRDefault="00F823F8" w:rsidP="00C6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1144E2D" w14:textId="77777777" w:rsidR="00F823F8" w:rsidRPr="00647585" w:rsidRDefault="00F823F8" w:rsidP="00C6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hideMark/>
          </w:tcPr>
          <w:p w14:paraId="7307D682" w14:textId="77777777" w:rsidR="00F823F8" w:rsidRPr="00647585" w:rsidRDefault="00F823F8" w:rsidP="00C6730A">
            <w:pPr>
              <w:rPr>
                <w:rFonts w:ascii="Times New Roman" w:hAnsi="Times New Roman" w:cs="Times New Roman"/>
              </w:rPr>
            </w:pPr>
            <w:r w:rsidRPr="00647585">
              <w:rPr>
                <w:rFonts w:ascii="Times New Roman" w:hAnsi="Times New Roman" w:cs="Times New Roman"/>
              </w:rPr>
              <w:t> </w:t>
            </w:r>
          </w:p>
        </w:tc>
      </w:tr>
      <w:tr w:rsidR="00F823F8" w:rsidRPr="00647585" w14:paraId="6D8A9987" w14:textId="77777777" w:rsidTr="00647585">
        <w:trPr>
          <w:trHeight w:val="292"/>
        </w:trPr>
        <w:tc>
          <w:tcPr>
            <w:tcW w:w="3504" w:type="dxa"/>
            <w:hideMark/>
          </w:tcPr>
          <w:p w14:paraId="08CD4B44" w14:textId="77777777" w:rsidR="00F823F8" w:rsidRPr="00647585" w:rsidRDefault="00F823F8" w:rsidP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Other outcomes</w:t>
            </w:r>
          </w:p>
        </w:tc>
        <w:tc>
          <w:tcPr>
            <w:tcW w:w="1277" w:type="dxa"/>
          </w:tcPr>
          <w:p w14:paraId="46CD2234" w14:textId="77777777" w:rsidR="00F823F8" w:rsidRPr="00647585" w:rsidRDefault="00F823F8" w:rsidP="00C6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46A60F10" w14:textId="77777777" w:rsidR="00F823F8" w:rsidRPr="00647585" w:rsidRDefault="00F823F8" w:rsidP="00C6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6B9CC169" w14:textId="77777777" w:rsidR="00F823F8" w:rsidRPr="00647585" w:rsidRDefault="00F8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hideMark/>
          </w:tcPr>
          <w:p w14:paraId="77B4C8DC" w14:textId="77777777" w:rsidR="00F823F8" w:rsidRPr="00647585" w:rsidRDefault="00F823F8" w:rsidP="00C6730A">
            <w:pPr>
              <w:rPr>
                <w:rFonts w:ascii="Times New Roman" w:hAnsi="Times New Roman" w:cs="Times New Roman"/>
              </w:rPr>
            </w:pPr>
            <w:r w:rsidRPr="0064758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7930C8C0" w14:textId="77777777" w:rsidR="00F823F8" w:rsidRPr="00647585" w:rsidRDefault="00F823F8">
      <w:pPr>
        <w:rPr>
          <w:rFonts w:ascii="Times New Roman" w:hAnsi="Times New Roman" w:cs="Times New Roman"/>
        </w:rPr>
      </w:pPr>
    </w:p>
    <w:p w14:paraId="5F925F91" w14:textId="77777777" w:rsidR="00F823F8" w:rsidRDefault="00F823F8">
      <w:pPr>
        <w:rPr>
          <w:rFonts w:ascii="Times New Roman" w:hAnsi="Times New Roman" w:cs="Times New Roman"/>
        </w:rPr>
      </w:pPr>
    </w:p>
    <w:p w14:paraId="0D691439" w14:textId="77777777" w:rsidR="00647585" w:rsidRPr="00647585" w:rsidRDefault="00647585">
      <w:pPr>
        <w:rPr>
          <w:rFonts w:ascii="Times New Roman" w:hAnsi="Times New Roman" w:cs="Times New Roman"/>
        </w:rPr>
      </w:pPr>
    </w:p>
    <w:tbl>
      <w:tblPr>
        <w:tblStyle w:val="TableGrid"/>
        <w:tblW w:w="8566" w:type="dxa"/>
        <w:tblLook w:val="04A0" w:firstRow="1" w:lastRow="0" w:firstColumn="1" w:lastColumn="0" w:noHBand="0" w:noVBand="1"/>
      </w:tblPr>
      <w:tblGrid>
        <w:gridCol w:w="3652"/>
        <w:gridCol w:w="4914"/>
      </w:tblGrid>
      <w:tr w:rsidR="00F823F8" w:rsidRPr="00647585" w14:paraId="1F164454" w14:textId="77777777" w:rsidTr="00F823F8">
        <w:trPr>
          <w:trHeight w:val="261"/>
        </w:trPr>
        <w:tc>
          <w:tcPr>
            <w:tcW w:w="8566" w:type="dxa"/>
            <w:gridSpan w:val="2"/>
            <w:hideMark/>
          </w:tcPr>
          <w:p w14:paraId="13397A52" w14:textId="77777777" w:rsidR="00F823F8" w:rsidRPr="00647585" w:rsidRDefault="00F823F8" w:rsidP="00C6730A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Analysis</w:t>
            </w:r>
          </w:p>
        </w:tc>
      </w:tr>
      <w:tr w:rsidR="00F823F8" w:rsidRPr="00647585" w14:paraId="03102A54" w14:textId="77777777" w:rsidTr="00F823F8">
        <w:trPr>
          <w:trHeight w:val="261"/>
        </w:trPr>
        <w:tc>
          <w:tcPr>
            <w:tcW w:w="3652" w:type="dxa"/>
            <w:hideMark/>
          </w:tcPr>
          <w:p w14:paraId="34480842" w14:textId="77777777" w:rsidR="00F823F8" w:rsidRPr="00647585" w:rsidRDefault="00F823F8" w:rsidP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Statistical techniques used</w:t>
            </w:r>
          </w:p>
        </w:tc>
        <w:tc>
          <w:tcPr>
            <w:tcW w:w="4914" w:type="dxa"/>
            <w:hideMark/>
          </w:tcPr>
          <w:p w14:paraId="4A71993A" w14:textId="77777777" w:rsidR="00F823F8" w:rsidRPr="00647585" w:rsidRDefault="00F823F8" w:rsidP="00C6730A">
            <w:pPr>
              <w:rPr>
                <w:rFonts w:ascii="Times New Roman" w:hAnsi="Times New Roman" w:cs="Times New Roman"/>
              </w:rPr>
            </w:pPr>
            <w:r w:rsidRPr="00647585">
              <w:rPr>
                <w:rFonts w:ascii="Times New Roman" w:hAnsi="Times New Roman" w:cs="Times New Roman"/>
              </w:rPr>
              <w:t> </w:t>
            </w:r>
          </w:p>
        </w:tc>
      </w:tr>
      <w:tr w:rsidR="00F823F8" w:rsidRPr="00647585" w14:paraId="01E68658" w14:textId="77777777" w:rsidTr="00F823F8">
        <w:trPr>
          <w:trHeight w:val="523"/>
        </w:trPr>
        <w:tc>
          <w:tcPr>
            <w:tcW w:w="3652" w:type="dxa"/>
            <w:hideMark/>
          </w:tcPr>
          <w:p w14:paraId="1E348D58" w14:textId="77777777" w:rsidR="00F823F8" w:rsidRPr="00647585" w:rsidRDefault="00F823F8" w:rsidP="00C6730A">
            <w:pPr>
              <w:rPr>
                <w:rFonts w:ascii="Times New Roman" w:hAnsi="Times New Roman" w:cs="Times New Roman"/>
                <w:bCs/>
              </w:rPr>
            </w:pPr>
            <w:r w:rsidRPr="00647585">
              <w:rPr>
                <w:rFonts w:ascii="Times New Roman" w:hAnsi="Times New Roman" w:cs="Times New Roman"/>
                <w:bCs/>
              </w:rPr>
              <w:t>Type of analysis used (e.g., intention to treat, per protocol)</w:t>
            </w:r>
          </w:p>
        </w:tc>
        <w:tc>
          <w:tcPr>
            <w:tcW w:w="4914" w:type="dxa"/>
            <w:hideMark/>
          </w:tcPr>
          <w:p w14:paraId="611F1E9E" w14:textId="77777777" w:rsidR="00F823F8" w:rsidRPr="00647585" w:rsidRDefault="00F823F8">
            <w:pPr>
              <w:rPr>
                <w:rFonts w:ascii="Times New Roman" w:hAnsi="Times New Roman" w:cs="Times New Roman"/>
              </w:rPr>
            </w:pPr>
          </w:p>
        </w:tc>
      </w:tr>
    </w:tbl>
    <w:p w14:paraId="03BC8383" w14:textId="77777777" w:rsidR="00F823F8" w:rsidRPr="00647585" w:rsidRDefault="00F823F8">
      <w:pPr>
        <w:rPr>
          <w:rFonts w:ascii="Times New Roman" w:hAnsi="Times New Roman" w:cs="Times New Roman"/>
        </w:rPr>
      </w:pPr>
    </w:p>
    <w:p w14:paraId="720DEC24" w14:textId="77777777" w:rsidR="00F823F8" w:rsidRPr="00647585" w:rsidRDefault="00F823F8">
      <w:pPr>
        <w:rPr>
          <w:rFonts w:ascii="Times New Roman" w:hAnsi="Times New Roman" w:cs="Times New Roman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703"/>
        <w:gridCol w:w="2091"/>
        <w:gridCol w:w="1703"/>
        <w:gridCol w:w="1703"/>
        <w:gridCol w:w="1413"/>
      </w:tblGrid>
      <w:tr w:rsidR="00F823F8" w:rsidRPr="00647585" w14:paraId="1172F98D" w14:textId="77777777" w:rsidTr="00F823F8">
        <w:trPr>
          <w:trHeight w:val="300"/>
        </w:trPr>
        <w:tc>
          <w:tcPr>
            <w:tcW w:w="8613" w:type="dxa"/>
            <w:gridSpan w:val="5"/>
            <w:hideMark/>
          </w:tcPr>
          <w:p w14:paraId="1B2910B7" w14:textId="77777777" w:rsidR="00F823F8" w:rsidRPr="00647585" w:rsidRDefault="00F823F8" w:rsidP="00F823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Continuous Data Results</w:t>
            </w:r>
          </w:p>
        </w:tc>
      </w:tr>
      <w:tr w:rsidR="00F823F8" w:rsidRPr="00647585" w14:paraId="721D975F" w14:textId="77777777" w:rsidTr="00F823F8">
        <w:trPr>
          <w:trHeight w:val="300"/>
        </w:trPr>
        <w:tc>
          <w:tcPr>
            <w:tcW w:w="1703" w:type="dxa"/>
            <w:hideMark/>
          </w:tcPr>
          <w:p w14:paraId="02DC4B20" w14:textId="77777777" w:rsidR="00F823F8" w:rsidRPr="00647585" w:rsidRDefault="00F823F8" w:rsidP="00F823F8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Outcome</w:t>
            </w:r>
          </w:p>
        </w:tc>
        <w:tc>
          <w:tcPr>
            <w:tcW w:w="2091" w:type="dxa"/>
            <w:hideMark/>
          </w:tcPr>
          <w:p w14:paraId="583AC73E" w14:textId="77777777" w:rsidR="00F823F8" w:rsidRPr="00647585" w:rsidRDefault="00647585" w:rsidP="00F823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Mean D</w:t>
            </w:r>
            <w:r w:rsidR="00F823F8" w:rsidRPr="00647585">
              <w:rPr>
                <w:rFonts w:ascii="Times New Roman" w:hAnsi="Times New Roman" w:cs="Times New Roman"/>
                <w:b/>
                <w:bCs/>
              </w:rPr>
              <w:t>ifference</w:t>
            </w:r>
          </w:p>
        </w:tc>
        <w:tc>
          <w:tcPr>
            <w:tcW w:w="1703" w:type="dxa"/>
            <w:hideMark/>
          </w:tcPr>
          <w:p w14:paraId="61FA6D57" w14:textId="77777777" w:rsidR="00F823F8" w:rsidRPr="00647585" w:rsidRDefault="00F823F8" w:rsidP="00F823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47585">
              <w:rPr>
                <w:rFonts w:ascii="Times New Roman" w:hAnsi="Times New Roman" w:cs="Times New Roman"/>
                <w:b/>
                <w:bCs/>
              </w:rPr>
              <w:t>sd</w:t>
            </w:r>
            <w:proofErr w:type="spellEnd"/>
          </w:p>
        </w:tc>
        <w:tc>
          <w:tcPr>
            <w:tcW w:w="1703" w:type="dxa"/>
            <w:hideMark/>
          </w:tcPr>
          <w:p w14:paraId="5F418EF3" w14:textId="77777777" w:rsidR="00F823F8" w:rsidRPr="00647585" w:rsidRDefault="00F823F8" w:rsidP="00F823F8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CI</w:t>
            </w:r>
          </w:p>
        </w:tc>
        <w:tc>
          <w:tcPr>
            <w:tcW w:w="1413" w:type="dxa"/>
            <w:hideMark/>
          </w:tcPr>
          <w:p w14:paraId="7115F324" w14:textId="77777777" w:rsidR="00F823F8" w:rsidRPr="00647585" w:rsidRDefault="00F823F8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F823F8" w:rsidRPr="00647585" w14:paraId="346B17C2" w14:textId="77777777" w:rsidTr="00F823F8">
        <w:trPr>
          <w:trHeight w:val="600"/>
        </w:trPr>
        <w:tc>
          <w:tcPr>
            <w:tcW w:w="1703" w:type="dxa"/>
          </w:tcPr>
          <w:p w14:paraId="74451BE8" w14:textId="77777777" w:rsidR="00F823F8" w:rsidRPr="00647585" w:rsidRDefault="00F823F8" w:rsidP="00F8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1A4C91FD" w14:textId="77777777" w:rsidR="00F823F8" w:rsidRPr="00647585" w:rsidRDefault="00F823F8" w:rsidP="00F8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06895062" w14:textId="77777777" w:rsidR="00F823F8" w:rsidRPr="00647585" w:rsidRDefault="00F823F8" w:rsidP="00F8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5CDD7F4A" w14:textId="77777777" w:rsidR="00F823F8" w:rsidRPr="00647585" w:rsidRDefault="00F823F8" w:rsidP="00F8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386922DC" w14:textId="77777777" w:rsidR="00F823F8" w:rsidRPr="00647585" w:rsidRDefault="00F823F8">
            <w:pPr>
              <w:rPr>
                <w:rFonts w:ascii="Times New Roman" w:hAnsi="Times New Roman" w:cs="Times New Roman"/>
              </w:rPr>
            </w:pPr>
          </w:p>
        </w:tc>
      </w:tr>
    </w:tbl>
    <w:p w14:paraId="0B7B2C0C" w14:textId="77777777" w:rsidR="00F823F8" w:rsidRPr="00647585" w:rsidRDefault="00F823F8">
      <w:pPr>
        <w:rPr>
          <w:rFonts w:ascii="Times New Roman" w:hAnsi="Times New Roman" w:cs="Times New Roman"/>
        </w:rPr>
      </w:pPr>
    </w:p>
    <w:p w14:paraId="0F556F2D" w14:textId="77777777" w:rsidR="00F823F8" w:rsidRPr="00647585" w:rsidRDefault="00F823F8">
      <w:pPr>
        <w:rPr>
          <w:rFonts w:ascii="Times New Roman" w:hAnsi="Times New Roman" w:cs="Times New Roman"/>
        </w:rPr>
      </w:pPr>
    </w:p>
    <w:tbl>
      <w:tblPr>
        <w:tblStyle w:val="TableGrid"/>
        <w:tblW w:w="8749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8"/>
      </w:tblGrid>
      <w:tr w:rsidR="00F823F8" w:rsidRPr="00647585" w14:paraId="428DDE60" w14:textId="77777777" w:rsidTr="00F823F8">
        <w:trPr>
          <w:trHeight w:val="323"/>
        </w:trPr>
        <w:tc>
          <w:tcPr>
            <w:tcW w:w="8749" w:type="dxa"/>
            <w:gridSpan w:val="4"/>
          </w:tcPr>
          <w:p w14:paraId="5B96C845" w14:textId="77777777" w:rsidR="00F823F8" w:rsidRPr="00647585" w:rsidRDefault="00F823F8" w:rsidP="00F823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Dichotomous Data Results</w:t>
            </w:r>
          </w:p>
        </w:tc>
      </w:tr>
      <w:tr w:rsidR="00F823F8" w:rsidRPr="00647585" w14:paraId="20D137F5" w14:textId="77777777" w:rsidTr="00F823F8">
        <w:trPr>
          <w:trHeight w:val="323"/>
        </w:trPr>
        <w:tc>
          <w:tcPr>
            <w:tcW w:w="2187" w:type="dxa"/>
            <w:hideMark/>
          </w:tcPr>
          <w:p w14:paraId="5798E483" w14:textId="77777777" w:rsidR="00F823F8" w:rsidRPr="00647585" w:rsidRDefault="00F823F8" w:rsidP="00C6730A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Outcome</w:t>
            </w:r>
          </w:p>
        </w:tc>
        <w:tc>
          <w:tcPr>
            <w:tcW w:w="2187" w:type="dxa"/>
            <w:hideMark/>
          </w:tcPr>
          <w:p w14:paraId="1F83550D" w14:textId="77777777" w:rsidR="00F823F8" w:rsidRPr="00647585" w:rsidRDefault="00F823F8" w:rsidP="00C6730A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Mean Difference</w:t>
            </w:r>
          </w:p>
        </w:tc>
        <w:tc>
          <w:tcPr>
            <w:tcW w:w="2187" w:type="dxa"/>
          </w:tcPr>
          <w:p w14:paraId="0C6296F0" w14:textId="77777777" w:rsidR="00F823F8" w:rsidRPr="00647585" w:rsidRDefault="00F823F8" w:rsidP="00C6730A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Outcome</w:t>
            </w:r>
          </w:p>
        </w:tc>
        <w:tc>
          <w:tcPr>
            <w:tcW w:w="2188" w:type="dxa"/>
          </w:tcPr>
          <w:p w14:paraId="3D45260B" w14:textId="77777777" w:rsidR="00F823F8" w:rsidRPr="00647585" w:rsidRDefault="00F823F8" w:rsidP="00C6730A">
            <w:pPr>
              <w:rPr>
                <w:rFonts w:ascii="Times New Roman" w:hAnsi="Times New Roman" w:cs="Times New Roman"/>
                <w:b/>
                <w:bCs/>
              </w:rPr>
            </w:pPr>
            <w:r w:rsidRPr="00647585">
              <w:rPr>
                <w:rFonts w:ascii="Times New Roman" w:hAnsi="Times New Roman" w:cs="Times New Roman"/>
                <w:b/>
                <w:bCs/>
              </w:rPr>
              <w:t>Odds Ratio</w:t>
            </w:r>
          </w:p>
        </w:tc>
      </w:tr>
      <w:tr w:rsidR="00F823F8" w:rsidRPr="00647585" w14:paraId="1D19DB85" w14:textId="77777777" w:rsidTr="00F823F8">
        <w:trPr>
          <w:trHeight w:val="647"/>
        </w:trPr>
        <w:tc>
          <w:tcPr>
            <w:tcW w:w="2187" w:type="dxa"/>
            <w:hideMark/>
          </w:tcPr>
          <w:p w14:paraId="155C822E" w14:textId="77777777" w:rsidR="00F823F8" w:rsidRPr="00647585" w:rsidRDefault="00F823F8" w:rsidP="00C6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14:paraId="18FADFD4" w14:textId="77777777" w:rsidR="00F823F8" w:rsidRPr="00647585" w:rsidRDefault="00F823F8" w:rsidP="00C6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14:paraId="6B697592" w14:textId="77777777" w:rsidR="00F823F8" w:rsidRPr="00647585" w:rsidRDefault="00F823F8" w:rsidP="00C67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14:paraId="47D04CA9" w14:textId="77777777" w:rsidR="00F823F8" w:rsidRPr="00647585" w:rsidRDefault="00F823F8" w:rsidP="00C6730A">
            <w:pPr>
              <w:rPr>
                <w:rFonts w:ascii="Times New Roman" w:hAnsi="Times New Roman" w:cs="Times New Roman"/>
              </w:rPr>
            </w:pPr>
          </w:p>
        </w:tc>
      </w:tr>
    </w:tbl>
    <w:p w14:paraId="040734EB" w14:textId="2E846057" w:rsidR="002F361C" w:rsidRDefault="002F361C">
      <w:pPr>
        <w:rPr>
          <w:rFonts w:ascii="Times New Roman" w:hAnsi="Times New Roman" w:cs="Times New Roman"/>
        </w:rPr>
      </w:pPr>
    </w:p>
    <w:p w14:paraId="2770A3AD" w14:textId="2C7E7CE4" w:rsidR="0081095D" w:rsidRDefault="00810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COM-B</w:t>
      </w:r>
    </w:p>
    <w:p w14:paraId="0B89FC5D" w14:textId="1880890B" w:rsidR="0081095D" w:rsidRDefault="0081095D">
      <w:pPr>
        <w:rPr>
          <w:rFonts w:ascii="Times New Roman" w:hAnsi="Times New Roman" w:cs="Times New Roman"/>
        </w:rPr>
      </w:pPr>
    </w:p>
    <w:tbl>
      <w:tblPr>
        <w:tblStyle w:val="TableGrid"/>
        <w:tblW w:w="8318" w:type="dxa"/>
        <w:tblLook w:val="04A0" w:firstRow="1" w:lastRow="0" w:firstColumn="1" w:lastColumn="0" w:noHBand="0" w:noVBand="1"/>
      </w:tblPr>
      <w:tblGrid>
        <w:gridCol w:w="2772"/>
        <w:gridCol w:w="2772"/>
        <w:gridCol w:w="2774"/>
      </w:tblGrid>
      <w:tr w:rsidR="0081095D" w14:paraId="02CE9154" w14:textId="77777777" w:rsidTr="0081095D">
        <w:trPr>
          <w:trHeight w:val="1770"/>
        </w:trPr>
        <w:tc>
          <w:tcPr>
            <w:tcW w:w="2772" w:type="dxa"/>
          </w:tcPr>
          <w:p w14:paraId="3EEC379A" w14:textId="2703C403" w:rsidR="0081095D" w:rsidRDefault="0081095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COM-B</w:t>
            </w:r>
          </w:p>
        </w:tc>
        <w:tc>
          <w:tcPr>
            <w:tcW w:w="2772" w:type="dxa"/>
          </w:tcPr>
          <w:p w14:paraId="6C757CAE" w14:textId="77777777" w:rsidR="0081095D" w:rsidRDefault="0081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</w:t>
            </w:r>
          </w:p>
          <w:p w14:paraId="071DDE13" w14:textId="23521A1F" w:rsidR="0081095D" w:rsidRDefault="0081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eg</w:t>
            </w:r>
            <w:proofErr w:type="spellEnd"/>
            <w:r>
              <w:rPr>
                <w:rFonts w:ascii="Times New Roman" w:hAnsi="Times New Roman" w:cs="Times New Roman"/>
              </w:rPr>
              <w:t>. sleeping baby)</w:t>
            </w:r>
          </w:p>
        </w:tc>
        <w:tc>
          <w:tcPr>
            <w:tcW w:w="2774" w:type="dxa"/>
          </w:tcPr>
          <w:p w14:paraId="1FDD2B30" w14:textId="6FF1EC00" w:rsidR="0081095D" w:rsidRDefault="0081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from study (</w:t>
            </w:r>
            <w:proofErr w:type="spellStart"/>
            <w:r>
              <w:rPr>
                <w:rFonts w:ascii="Times New Roman" w:hAnsi="Times New Roman" w:cs="Times New Roman"/>
              </w:rPr>
              <w:t>eg</w:t>
            </w:r>
            <w:proofErr w:type="spellEnd"/>
            <w:r>
              <w:rPr>
                <w:rFonts w:ascii="Times New Roman" w:hAnsi="Times New Roman" w:cs="Times New Roman"/>
              </w:rPr>
              <w:t>. p-value)</w:t>
            </w:r>
          </w:p>
        </w:tc>
      </w:tr>
      <w:tr w:rsidR="0081095D" w14:paraId="0A2A3616" w14:textId="77777777" w:rsidTr="0081095D">
        <w:trPr>
          <w:trHeight w:val="901"/>
        </w:trPr>
        <w:tc>
          <w:tcPr>
            <w:tcW w:w="2772" w:type="dxa"/>
          </w:tcPr>
          <w:p w14:paraId="49AA0288" w14:textId="47C02C52" w:rsidR="0081095D" w:rsidRDefault="0081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Capability (physical)</w:t>
            </w:r>
          </w:p>
        </w:tc>
        <w:tc>
          <w:tcPr>
            <w:tcW w:w="2772" w:type="dxa"/>
          </w:tcPr>
          <w:p w14:paraId="1A2FEC09" w14:textId="77777777" w:rsidR="0081095D" w:rsidRDefault="00810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14:paraId="3B7ECA78" w14:textId="77777777" w:rsidR="0081095D" w:rsidRDefault="0081095D">
            <w:pPr>
              <w:rPr>
                <w:rFonts w:ascii="Times New Roman" w:hAnsi="Times New Roman" w:cs="Times New Roman"/>
              </w:rPr>
            </w:pPr>
          </w:p>
        </w:tc>
      </w:tr>
      <w:tr w:rsidR="0081095D" w14:paraId="7F2A14AC" w14:textId="77777777" w:rsidTr="0081095D">
        <w:trPr>
          <w:trHeight w:val="878"/>
        </w:trPr>
        <w:tc>
          <w:tcPr>
            <w:tcW w:w="2772" w:type="dxa"/>
          </w:tcPr>
          <w:p w14:paraId="1069B154" w14:textId="0DC977B6" w:rsidR="0081095D" w:rsidRDefault="0081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Capability (psychological)</w:t>
            </w:r>
          </w:p>
        </w:tc>
        <w:tc>
          <w:tcPr>
            <w:tcW w:w="2772" w:type="dxa"/>
          </w:tcPr>
          <w:p w14:paraId="41C493FF" w14:textId="77777777" w:rsidR="0081095D" w:rsidRDefault="00810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14:paraId="2D6E651F" w14:textId="77777777" w:rsidR="0081095D" w:rsidRDefault="0081095D">
            <w:pPr>
              <w:rPr>
                <w:rFonts w:ascii="Times New Roman" w:hAnsi="Times New Roman" w:cs="Times New Roman"/>
              </w:rPr>
            </w:pPr>
          </w:p>
        </w:tc>
      </w:tr>
      <w:tr w:rsidR="0081095D" w14:paraId="716C20DF" w14:textId="77777777" w:rsidTr="0081095D">
        <w:trPr>
          <w:trHeight w:val="901"/>
        </w:trPr>
        <w:tc>
          <w:tcPr>
            <w:tcW w:w="2772" w:type="dxa"/>
          </w:tcPr>
          <w:p w14:paraId="0C681674" w14:textId="4448D28B" w:rsidR="0081095D" w:rsidRDefault="0081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Opportunity (social)</w:t>
            </w:r>
          </w:p>
        </w:tc>
        <w:tc>
          <w:tcPr>
            <w:tcW w:w="2772" w:type="dxa"/>
          </w:tcPr>
          <w:p w14:paraId="10321F4F" w14:textId="77777777" w:rsidR="0081095D" w:rsidRDefault="00810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14:paraId="6DE7D1E5" w14:textId="77777777" w:rsidR="0081095D" w:rsidRDefault="0081095D">
            <w:pPr>
              <w:rPr>
                <w:rFonts w:ascii="Times New Roman" w:hAnsi="Times New Roman" w:cs="Times New Roman"/>
              </w:rPr>
            </w:pPr>
          </w:p>
        </w:tc>
      </w:tr>
      <w:tr w:rsidR="0081095D" w14:paraId="7BF524DC" w14:textId="77777777" w:rsidTr="0081095D">
        <w:trPr>
          <w:trHeight w:val="869"/>
        </w:trPr>
        <w:tc>
          <w:tcPr>
            <w:tcW w:w="2772" w:type="dxa"/>
          </w:tcPr>
          <w:p w14:paraId="5C35ED64" w14:textId="74971C48" w:rsidR="0081095D" w:rsidRDefault="0081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Opportunity (physical)</w:t>
            </w:r>
          </w:p>
        </w:tc>
        <w:tc>
          <w:tcPr>
            <w:tcW w:w="2772" w:type="dxa"/>
          </w:tcPr>
          <w:p w14:paraId="1BE10234" w14:textId="77777777" w:rsidR="0081095D" w:rsidRDefault="00810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14:paraId="221E3572" w14:textId="77777777" w:rsidR="0081095D" w:rsidRDefault="0081095D">
            <w:pPr>
              <w:rPr>
                <w:rFonts w:ascii="Times New Roman" w:hAnsi="Times New Roman" w:cs="Times New Roman"/>
              </w:rPr>
            </w:pPr>
          </w:p>
        </w:tc>
      </w:tr>
      <w:tr w:rsidR="0081095D" w14:paraId="2797CE9C" w14:textId="77777777" w:rsidTr="0081095D">
        <w:trPr>
          <w:trHeight w:val="901"/>
        </w:trPr>
        <w:tc>
          <w:tcPr>
            <w:tcW w:w="2772" w:type="dxa"/>
          </w:tcPr>
          <w:p w14:paraId="069412F2" w14:textId="336FF4FA" w:rsidR="0081095D" w:rsidRDefault="0081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Motivation (reflective)</w:t>
            </w:r>
          </w:p>
        </w:tc>
        <w:tc>
          <w:tcPr>
            <w:tcW w:w="2772" w:type="dxa"/>
          </w:tcPr>
          <w:p w14:paraId="79A78DAD" w14:textId="77777777" w:rsidR="0081095D" w:rsidRDefault="00810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14:paraId="2BF315CB" w14:textId="77777777" w:rsidR="0081095D" w:rsidRDefault="0081095D">
            <w:pPr>
              <w:rPr>
                <w:rFonts w:ascii="Times New Roman" w:hAnsi="Times New Roman" w:cs="Times New Roman"/>
              </w:rPr>
            </w:pPr>
          </w:p>
        </w:tc>
      </w:tr>
      <w:tr w:rsidR="0081095D" w14:paraId="75D0B314" w14:textId="77777777" w:rsidTr="0081095D">
        <w:trPr>
          <w:trHeight w:val="869"/>
        </w:trPr>
        <w:tc>
          <w:tcPr>
            <w:tcW w:w="2772" w:type="dxa"/>
          </w:tcPr>
          <w:p w14:paraId="05DE038D" w14:textId="21584596" w:rsidR="0081095D" w:rsidRDefault="0081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Motivation (automatic)</w:t>
            </w:r>
          </w:p>
        </w:tc>
        <w:tc>
          <w:tcPr>
            <w:tcW w:w="2772" w:type="dxa"/>
          </w:tcPr>
          <w:p w14:paraId="313AF9A3" w14:textId="77777777" w:rsidR="0081095D" w:rsidRDefault="00810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14:paraId="3E87ABA5" w14:textId="77777777" w:rsidR="0081095D" w:rsidRDefault="0081095D">
            <w:pPr>
              <w:rPr>
                <w:rFonts w:ascii="Times New Roman" w:hAnsi="Times New Roman" w:cs="Times New Roman"/>
              </w:rPr>
            </w:pPr>
          </w:p>
        </w:tc>
      </w:tr>
    </w:tbl>
    <w:p w14:paraId="16162E36" w14:textId="77777777" w:rsidR="0081095D" w:rsidRPr="00647585" w:rsidRDefault="0081095D">
      <w:pPr>
        <w:rPr>
          <w:rFonts w:ascii="Times New Roman" w:hAnsi="Times New Roman" w:cs="Times New Roman"/>
        </w:rPr>
      </w:pPr>
    </w:p>
    <w:sectPr w:rsidR="0081095D" w:rsidRPr="00647585" w:rsidSect="00D57C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0A"/>
    <w:rsid w:val="001D1703"/>
    <w:rsid w:val="001E0802"/>
    <w:rsid w:val="002F361C"/>
    <w:rsid w:val="0061034D"/>
    <w:rsid w:val="00647585"/>
    <w:rsid w:val="006C3D01"/>
    <w:rsid w:val="006F33A7"/>
    <w:rsid w:val="0081095D"/>
    <w:rsid w:val="00941CEB"/>
    <w:rsid w:val="00C6730A"/>
    <w:rsid w:val="00C96C73"/>
    <w:rsid w:val="00CE3164"/>
    <w:rsid w:val="00D57C53"/>
    <w:rsid w:val="00F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57B3F"/>
  <w14:defaultImageDpi w14:val="300"/>
  <w15:docId w15:val="{930DB922-EF92-4F02-B09A-4E005D74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D84656F6</Template>
  <TotalTime>10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MSikar</dc:creator>
  <cp:keywords/>
  <dc:description/>
  <cp:lastModifiedBy>Slater, Vicki</cp:lastModifiedBy>
  <cp:revision>3</cp:revision>
  <dcterms:created xsi:type="dcterms:W3CDTF">2019-11-14T14:02:00Z</dcterms:created>
  <dcterms:modified xsi:type="dcterms:W3CDTF">2019-12-10T14:18:00Z</dcterms:modified>
</cp:coreProperties>
</file>