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31B23A" w14:textId="4E1BF10B" w:rsidR="008B74C3" w:rsidRPr="004A00CB" w:rsidRDefault="008B74C3" w:rsidP="004A00CB">
      <w:pPr>
        <w:pStyle w:val="Title"/>
      </w:pPr>
      <w:r w:rsidRPr="004A00CB">
        <w:t>Use of mobile phone apps for contact tracing to control the COVID-19 pandemic: A Literature Review</w:t>
      </w:r>
    </w:p>
    <w:p w14:paraId="0FFA5492" w14:textId="0E32B3FD" w:rsidR="004A4E2A" w:rsidRPr="00CB3A1E" w:rsidRDefault="001D589A" w:rsidP="00466006">
      <w:pPr>
        <w:jc w:val="center"/>
        <w:rPr>
          <w:rFonts w:ascii="Times New Roman" w:eastAsia="Times New Roman" w:hAnsi="Times New Roman" w:cs="Times New Roman"/>
        </w:rPr>
      </w:pPr>
      <w:r w:rsidRPr="00734A93">
        <w:rPr>
          <w:rFonts w:ascii="Times New Roman" w:hAnsi="Times New Roman" w:cs="Times New Roman"/>
        </w:rPr>
        <w:t>Rawan Jalabneh</w:t>
      </w:r>
      <w:r w:rsidRPr="00734A93">
        <w:rPr>
          <w:rFonts w:ascii="Times New Roman" w:hAnsi="Times New Roman" w:cs="Times New Roman"/>
          <w:vertAlign w:val="superscript"/>
        </w:rPr>
        <w:t>1</w:t>
      </w:r>
      <w:r w:rsidRPr="00734A93">
        <w:rPr>
          <w:rFonts w:ascii="Times New Roman" w:hAnsi="Times New Roman" w:cs="Times New Roman"/>
        </w:rPr>
        <w:t>,</w:t>
      </w:r>
      <w:r w:rsidR="00C3204F">
        <w:rPr>
          <w:rFonts w:ascii="Times New Roman" w:hAnsi="Times New Roman" w:cs="Times New Roman"/>
        </w:rPr>
        <w:t xml:space="preserve"> </w:t>
      </w:r>
      <w:proofErr w:type="spellStart"/>
      <w:r w:rsidR="004A4E2A" w:rsidRPr="00734A93">
        <w:rPr>
          <w:rFonts w:ascii="Times New Roman" w:hAnsi="Times New Roman" w:cs="Times New Roman"/>
        </w:rPr>
        <w:t>Haniya</w:t>
      </w:r>
      <w:proofErr w:type="spellEnd"/>
      <w:r w:rsidR="004A4E2A" w:rsidRPr="00734A93">
        <w:rPr>
          <w:rFonts w:ascii="Times New Roman" w:hAnsi="Times New Roman" w:cs="Times New Roman"/>
        </w:rPr>
        <w:t xml:space="preserve"> Zehra Syed</w:t>
      </w:r>
      <w:r w:rsidR="009D213F" w:rsidRPr="00734A93">
        <w:rPr>
          <w:rFonts w:ascii="Times New Roman" w:hAnsi="Times New Roman" w:cs="Times New Roman"/>
          <w:vertAlign w:val="superscript"/>
        </w:rPr>
        <w:t>1</w:t>
      </w:r>
      <w:r w:rsidR="004A4E2A" w:rsidRPr="00734A93">
        <w:rPr>
          <w:rFonts w:ascii="Times New Roman" w:hAnsi="Times New Roman" w:cs="Times New Roman"/>
        </w:rPr>
        <w:t>, Sunitha Pillai</w:t>
      </w:r>
      <w:r w:rsidR="009D213F" w:rsidRPr="00734A93">
        <w:rPr>
          <w:rFonts w:ascii="Times New Roman" w:hAnsi="Times New Roman" w:cs="Times New Roman"/>
          <w:vertAlign w:val="superscript"/>
        </w:rPr>
        <w:t>1</w:t>
      </w:r>
      <w:r w:rsidR="00466006">
        <w:rPr>
          <w:rFonts w:ascii="Times New Roman" w:hAnsi="Times New Roman" w:cs="Times New Roman"/>
        </w:rPr>
        <w:t xml:space="preserve">, </w:t>
      </w:r>
      <w:r w:rsidR="00424D29" w:rsidRPr="00734A93">
        <w:rPr>
          <w:rFonts w:ascii="Times New Roman" w:hAnsi="Times New Roman" w:cs="Times New Roman"/>
        </w:rPr>
        <w:t>Ehsanul Hoque Apu</w:t>
      </w:r>
      <w:r w:rsidR="002C1A6D" w:rsidRPr="00734A93">
        <w:rPr>
          <w:rFonts w:ascii="Times New Roman" w:hAnsi="Times New Roman" w:cs="Times New Roman"/>
          <w:vertAlign w:val="superscript"/>
        </w:rPr>
        <w:t>2</w:t>
      </w:r>
      <w:r w:rsidR="004A4E2A" w:rsidRPr="00734A93">
        <w:rPr>
          <w:rFonts w:ascii="Times New Roman" w:hAnsi="Times New Roman" w:cs="Times New Roman"/>
        </w:rPr>
        <w:t>,</w:t>
      </w:r>
      <w:r w:rsidR="00C3204F">
        <w:rPr>
          <w:rFonts w:ascii="Times New Roman" w:hAnsi="Times New Roman" w:cs="Times New Roman"/>
        </w:rPr>
        <w:t xml:space="preserve"> </w:t>
      </w:r>
      <w:proofErr w:type="spellStart"/>
      <w:r w:rsidR="002C1A6D" w:rsidRPr="00734A93">
        <w:rPr>
          <w:rFonts w:ascii="Times New Roman" w:eastAsia="Times New Roman" w:hAnsi="Times New Roman" w:cs="Times New Roman"/>
        </w:rPr>
        <w:t>Molla</w:t>
      </w:r>
      <w:proofErr w:type="spellEnd"/>
      <w:r w:rsidR="002C1A6D" w:rsidRPr="00734A93">
        <w:rPr>
          <w:rFonts w:ascii="Times New Roman" w:eastAsia="Times New Roman" w:hAnsi="Times New Roman" w:cs="Times New Roman"/>
        </w:rPr>
        <w:t xml:space="preserve"> Rashied Hussein</w:t>
      </w:r>
      <w:r w:rsidR="002C1A6D" w:rsidRPr="00734A93">
        <w:rPr>
          <w:rFonts w:ascii="Times New Roman" w:eastAsia="Times New Roman" w:hAnsi="Times New Roman" w:cs="Times New Roman"/>
          <w:vertAlign w:val="superscript"/>
        </w:rPr>
        <w:t>3</w:t>
      </w:r>
      <w:r w:rsidR="002C1A6D" w:rsidRPr="00734A93">
        <w:rPr>
          <w:rFonts w:ascii="Times New Roman" w:eastAsia="Times New Roman" w:hAnsi="Times New Roman" w:cs="Times New Roman"/>
        </w:rPr>
        <w:t>,</w:t>
      </w:r>
      <w:r w:rsidR="00C3204F">
        <w:rPr>
          <w:rFonts w:ascii="Times New Roman" w:eastAsia="Times New Roman" w:hAnsi="Times New Roman" w:cs="Times New Roman"/>
        </w:rPr>
        <w:t xml:space="preserve"> </w:t>
      </w:r>
      <w:r w:rsidR="004A4E2A" w:rsidRPr="00734A93">
        <w:rPr>
          <w:rFonts w:ascii="Times New Roman" w:hAnsi="Times New Roman" w:cs="Times New Roman"/>
        </w:rPr>
        <w:t>Russell Kabir</w:t>
      </w:r>
      <w:r w:rsidR="009D213F" w:rsidRPr="00734A93">
        <w:rPr>
          <w:rFonts w:ascii="Times New Roman" w:hAnsi="Times New Roman" w:cs="Times New Roman"/>
          <w:vertAlign w:val="superscript"/>
        </w:rPr>
        <w:t>1</w:t>
      </w:r>
      <w:r w:rsidR="004A4E2A" w:rsidRPr="00734A93">
        <w:rPr>
          <w:rFonts w:ascii="Times New Roman" w:hAnsi="Times New Roman" w:cs="Times New Roman"/>
        </w:rPr>
        <w:t>,</w:t>
      </w:r>
      <w:r w:rsidR="007512E1" w:rsidRPr="00734A93">
        <w:rPr>
          <w:rFonts w:ascii="Times New Roman" w:hAnsi="Times New Roman" w:cs="Times New Roman"/>
        </w:rPr>
        <w:t xml:space="preserve"> S.M. Yasir Arafat</w:t>
      </w:r>
      <w:r w:rsidR="002C1A6D" w:rsidRPr="00734A93">
        <w:rPr>
          <w:rFonts w:ascii="Times New Roman" w:hAnsi="Times New Roman" w:cs="Times New Roman"/>
          <w:vertAlign w:val="superscript"/>
        </w:rPr>
        <w:t>4</w:t>
      </w:r>
      <w:r w:rsidR="007512E1" w:rsidRPr="00734A93">
        <w:rPr>
          <w:rFonts w:ascii="Times New Roman" w:hAnsi="Times New Roman" w:cs="Times New Roman"/>
        </w:rPr>
        <w:t>,</w:t>
      </w:r>
      <w:r w:rsidR="00C3204F">
        <w:rPr>
          <w:rFonts w:ascii="Times New Roman" w:hAnsi="Times New Roman" w:cs="Times New Roman"/>
        </w:rPr>
        <w:t xml:space="preserve"> </w:t>
      </w:r>
      <w:r w:rsidR="009D213F" w:rsidRPr="00734A93">
        <w:rPr>
          <w:rFonts w:ascii="Times New Roman" w:hAnsi="Times New Roman" w:cs="Times New Roman"/>
        </w:rPr>
        <w:t xml:space="preserve">Md. </w:t>
      </w:r>
      <w:proofErr w:type="spellStart"/>
      <w:r w:rsidR="009D213F" w:rsidRPr="00734A93">
        <w:rPr>
          <w:rFonts w:ascii="Times New Roman" w:hAnsi="Times New Roman" w:cs="Times New Roman"/>
        </w:rPr>
        <w:t>Anwarul</w:t>
      </w:r>
      <w:proofErr w:type="spellEnd"/>
      <w:r w:rsidR="009D213F" w:rsidRPr="00734A93">
        <w:rPr>
          <w:rFonts w:ascii="Times New Roman" w:hAnsi="Times New Roman" w:cs="Times New Roman"/>
        </w:rPr>
        <w:t xml:space="preserve"> Azim Majumder</w:t>
      </w:r>
      <w:r w:rsidR="002C1A6D" w:rsidRPr="00734A93">
        <w:rPr>
          <w:rFonts w:ascii="Times New Roman" w:hAnsi="Times New Roman" w:cs="Times New Roman"/>
          <w:vertAlign w:val="superscript"/>
        </w:rPr>
        <w:t>5</w:t>
      </w:r>
      <w:r w:rsidR="00CB3A1E">
        <w:rPr>
          <w:rFonts w:ascii="Times New Roman" w:hAnsi="Times New Roman" w:cs="Times New Roman"/>
        </w:rPr>
        <w:t xml:space="preserve">, </w:t>
      </w:r>
      <w:r w:rsidR="00CB3A1E" w:rsidRPr="00CB3A1E">
        <w:rPr>
          <w:rFonts w:ascii="Times New Roman" w:hAnsi="Times New Roman" w:cs="Times New Roman"/>
        </w:rPr>
        <w:t>Shailendra K. Saxena</w:t>
      </w:r>
      <w:r w:rsidR="00CB3A1E" w:rsidRPr="00CB3A1E">
        <w:rPr>
          <w:rFonts w:ascii="Times New Roman" w:hAnsi="Times New Roman" w:cs="Times New Roman"/>
          <w:vertAlign w:val="superscript"/>
        </w:rPr>
        <w:t>6</w:t>
      </w:r>
    </w:p>
    <w:p w14:paraId="118B2A6D" w14:textId="77777777" w:rsidR="009D213F" w:rsidRPr="00734A93" w:rsidRDefault="009D213F" w:rsidP="00734A93">
      <w:pPr>
        <w:spacing w:line="360" w:lineRule="auto"/>
        <w:ind w:left="720" w:hanging="360"/>
        <w:jc w:val="center"/>
        <w:rPr>
          <w:rFonts w:ascii="Times New Roman" w:hAnsi="Times New Roman" w:cs="Times New Roman"/>
          <w:vertAlign w:val="superscript"/>
        </w:rPr>
      </w:pPr>
    </w:p>
    <w:p w14:paraId="22E752B8" w14:textId="5240EA48" w:rsidR="002C1A6D" w:rsidRPr="00466006" w:rsidRDefault="009D213F" w:rsidP="00466006">
      <w:pPr>
        <w:spacing w:line="360" w:lineRule="auto"/>
        <w:ind w:left="720" w:hanging="360"/>
        <w:jc w:val="center"/>
        <w:rPr>
          <w:rFonts w:ascii="Times New Roman" w:hAnsi="Times New Roman" w:cs="Times New Roman"/>
        </w:rPr>
      </w:pPr>
      <w:r w:rsidRPr="00734A93">
        <w:rPr>
          <w:rFonts w:ascii="Times New Roman" w:hAnsi="Times New Roman" w:cs="Times New Roman"/>
          <w:vertAlign w:val="superscript"/>
        </w:rPr>
        <w:t>1</w:t>
      </w:r>
      <w:r w:rsidRPr="00734A93">
        <w:rPr>
          <w:rFonts w:ascii="Times New Roman" w:hAnsi="Times New Roman" w:cs="Times New Roman"/>
        </w:rPr>
        <w:t>School of Allied Health, Anglia Ruskin University, Essex, UK</w:t>
      </w:r>
      <w:r w:rsidR="00C3204F">
        <w:rPr>
          <w:rFonts w:ascii="Times New Roman" w:hAnsi="Times New Roman" w:cs="Times New Roman"/>
        </w:rPr>
        <w:t>.</w:t>
      </w:r>
    </w:p>
    <w:p w14:paraId="1F5D1C63" w14:textId="77777777" w:rsidR="0027673B" w:rsidRPr="00734A93" w:rsidRDefault="002C1A6D" w:rsidP="00734A93">
      <w:pPr>
        <w:jc w:val="center"/>
        <w:rPr>
          <w:rFonts w:ascii="Times New Roman" w:hAnsi="Times New Roman" w:cs="Times New Roman"/>
        </w:rPr>
      </w:pPr>
      <w:r w:rsidRPr="00734A93">
        <w:rPr>
          <w:rFonts w:ascii="Times New Roman" w:hAnsi="Times New Roman" w:cs="Times New Roman"/>
          <w:vertAlign w:val="superscript"/>
        </w:rPr>
        <w:t>2</w:t>
      </w:r>
      <w:r w:rsidR="0027673B" w:rsidRPr="00734A93">
        <w:rPr>
          <w:rFonts w:ascii="Times New Roman" w:hAnsi="Times New Roman" w:cs="Times New Roman"/>
        </w:rPr>
        <w:t xml:space="preserve">Department of Biomedical </w:t>
      </w:r>
      <w:proofErr w:type="spellStart"/>
      <w:proofErr w:type="gramStart"/>
      <w:r w:rsidR="0027673B" w:rsidRPr="00734A93">
        <w:rPr>
          <w:rFonts w:ascii="Times New Roman" w:hAnsi="Times New Roman" w:cs="Times New Roman"/>
        </w:rPr>
        <w:t>Engineering,Michigan</w:t>
      </w:r>
      <w:proofErr w:type="spellEnd"/>
      <w:proofErr w:type="gramEnd"/>
      <w:r w:rsidR="0027673B" w:rsidRPr="00734A93">
        <w:rPr>
          <w:rFonts w:ascii="Times New Roman" w:hAnsi="Times New Roman" w:cs="Times New Roman"/>
        </w:rPr>
        <w:t xml:space="preserve"> State University, East Lansing, USA.</w:t>
      </w:r>
    </w:p>
    <w:p w14:paraId="5216B6A3" w14:textId="77777777" w:rsidR="002C1A6D" w:rsidRPr="00734A93" w:rsidRDefault="002C1A6D" w:rsidP="00734A93">
      <w:pPr>
        <w:jc w:val="center"/>
        <w:rPr>
          <w:rFonts w:ascii="Times New Roman" w:hAnsi="Times New Roman" w:cs="Times New Roman"/>
        </w:rPr>
      </w:pPr>
    </w:p>
    <w:p w14:paraId="4C697FA7" w14:textId="77777777" w:rsidR="002C1A6D" w:rsidRPr="00734A93" w:rsidRDefault="002C1A6D" w:rsidP="00734A93">
      <w:pPr>
        <w:jc w:val="center"/>
        <w:rPr>
          <w:rFonts w:ascii="Times New Roman" w:eastAsia="Times New Roman" w:hAnsi="Times New Roman" w:cs="Times New Roman"/>
        </w:rPr>
      </w:pPr>
      <w:r w:rsidRPr="00734A93">
        <w:rPr>
          <w:rFonts w:ascii="Times New Roman" w:eastAsia="Times New Roman" w:hAnsi="Times New Roman" w:cs="Times New Roman"/>
          <w:vertAlign w:val="superscript"/>
        </w:rPr>
        <w:t>3</w:t>
      </w:r>
      <w:r w:rsidRPr="00734A93">
        <w:rPr>
          <w:rFonts w:ascii="Times New Roman" w:eastAsia="Times New Roman" w:hAnsi="Times New Roman" w:cs="Times New Roman"/>
        </w:rPr>
        <w:t>Department of Computer Science and Engineering, University of Asia Pacific, Bangladesh.</w:t>
      </w:r>
    </w:p>
    <w:p w14:paraId="06530DDA" w14:textId="77777777" w:rsidR="002C1A6D" w:rsidRPr="00734A93" w:rsidRDefault="002C1A6D" w:rsidP="00734A93">
      <w:pPr>
        <w:jc w:val="center"/>
        <w:rPr>
          <w:rFonts w:ascii="Times New Roman" w:hAnsi="Times New Roman" w:cs="Times New Roman"/>
        </w:rPr>
      </w:pPr>
    </w:p>
    <w:p w14:paraId="3B47120D" w14:textId="15615685" w:rsidR="002C1A6D" w:rsidRPr="00734A93" w:rsidRDefault="00466006" w:rsidP="00466006">
      <w:pPr>
        <w:spacing w:line="360" w:lineRule="auto"/>
        <w:ind w:left="720" w:hanging="360"/>
        <w:jc w:val="center"/>
        <w:rPr>
          <w:rFonts w:ascii="Times New Roman" w:hAnsi="Times New Roman" w:cs="Times New Roman"/>
        </w:rPr>
      </w:pPr>
      <w:r>
        <w:rPr>
          <w:rFonts w:ascii="Times New Roman" w:hAnsi="Times New Roman" w:cs="Times New Roman"/>
          <w:vertAlign w:val="superscript"/>
        </w:rPr>
        <w:t>4</w:t>
      </w:r>
      <w:r w:rsidRPr="00734A93">
        <w:rPr>
          <w:rFonts w:ascii="Times New Roman" w:hAnsi="Times New Roman" w:cs="Times New Roman"/>
        </w:rPr>
        <w:t xml:space="preserve">Department of Psychiatry, </w:t>
      </w:r>
      <w:proofErr w:type="spellStart"/>
      <w:r w:rsidRPr="00734A93">
        <w:rPr>
          <w:rFonts w:ascii="Times New Roman" w:hAnsi="Times New Roman" w:cs="Times New Roman"/>
        </w:rPr>
        <w:t>Enam</w:t>
      </w:r>
      <w:proofErr w:type="spellEnd"/>
      <w:r w:rsidRPr="00734A93">
        <w:rPr>
          <w:rFonts w:ascii="Times New Roman" w:hAnsi="Times New Roman" w:cs="Times New Roman"/>
        </w:rPr>
        <w:t xml:space="preserve"> Medical College &amp; Hospital, </w:t>
      </w:r>
      <w:proofErr w:type="spellStart"/>
      <w:r w:rsidRPr="00734A93">
        <w:rPr>
          <w:rFonts w:ascii="Times New Roman" w:hAnsi="Times New Roman" w:cs="Times New Roman"/>
        </w:rPr>
        <w:t>Savar</w:t>
      </w:r>
      <w:proofErr w:type="spellEnd"/>
      <w:r w:rsidRPr="00734A93">
        <w:rPr>
          <w:rFonts w:ascii="Times New Roman" w:hAnsi="Times New Roman" w:cs="Times New Roman"/>
        </w:rPr>
        <w:t>, Dhaka, Bangladesh</w:t>
      </w:r>
      <w:r w:rsidR="00C3204F">
        <w:rPr>
          <w:rFonts w:ascii="Times New Roman" w:hAnsi="Times New Roman" w:cs="Times New Roman"/>
        </w:rPr>
        <w:t>.</w:t>
      </w:r>
    </w:p>
    <w:p w14:paraId="308C5CDB" w14:textId="596B11CF" w:rsidR="009D213F" w:rsidRDefault="002C1A6D" w:rsidP="00734A93">
      <w:pPr>
        <w:spacing w:line="360" w:lineRule="auto"/>
        <w:ind w:left="720" w:hanging="360"/>
        <w:jc w:val="center"/>
        <w:rPr>
          <w:rFonts w:ascii="Times New Roman" w:hAnsi="Times New Roman" w:cs="Times New Roman"/>
        </w:rPr>
      </w:pPr>
      <w:r w:rsidRPr="00734A93">
        <w:rPr>
          <w:rFonts w:ascii="Times New Roman" w:hAnsi="Times New Roman" w:cs="Times New Roman"/>
          <w:vertAlign w:val="superscript"/>
        </w:rPr>
        <w:t>5</w:t>
      </w:r>
      <w:r w:rsidR="0027673B" w:rsidRPr="00734A93">
        <w:rPr>
          <w:rFonts w:ascii="Times New Roman" w:hAnsi="Times New Roman" w:cs="Times New Roman"/>
        </w:rPr>
        <w:t xml:space="preserve">Faculty of Medical Sciences, The University of </w:t>
      </w:r>
      <w:r w:rsidR="00C3204F">
        <w:rPr>
          <w:rFonts w:ascii="Times New Roman" w:hAnsi="Times New Roman" w:cs="Times New Roman"/>
        </w:rPr>
        <w:t xml:space="preserve">the </w:t>
      </w:r>
      <w:r w:rsidR="0027673B" w:rsidRPr="00734A93">
        <w:rPr>
          <w:rFonts w:ascii="Times New Roman" w:hAnsi="Times New Roman" w:cs="Times New Roman"/>
        </w:rPr>
        <w:t xml:space="preserve">West </w:t>
      </w:r>
      <w:proofErr w:type="gramStart"/>
      <w:r w:rsidR="0027673B" w:rsidRPr="00734A93">
        <w:rPr>
          <w:rFonts w:ascii="Times New Roman" w:hAnsi="Times New Roman" w:cs="Times New Roman"/>
        </w:rPr>
        <w:t>Indies,  Cave</w:t>
      </w:r>
      <w:proofErr w:type="gramEnd"/>
      <w:r w:rsidR="00C3204F">
        <w:rPr>
          <w:rFonts w:ascii="Times New Roman" w:hAnsi="Times New Roman" w:cs="Times New Roman"/>
        </w:rPr>
        <w:t xml:space="preserve"> H</w:t>
      </w:r>
      <w:r w:rsidR="0027673B" w:rsidRPr="00734A93">
        <w:rPr>
          <w:rFonts w:ascii="Times New Roman" w:hAnsi="Times New Roman" w:cs="Times New Roman"/>
        </w:rPr>
        <w:t>ill Campus, Barbados</w:t>
      </w:r>
      <w:r w:rsidR="00500274">
        <w:rPr>
          <w:rFonts w:ascii="Times New Roman" w:hAnsi="Times New Roman" w:cs="Times New Roman"/>
        </w:rPr>
        <w:t>.</w:t>
      </w:r>
    </w:p>
    <w:p w14:paraId="7B97084A" w14:textId="34351A7B" w:rsidR="00CB3A1E" w:rsidRPr="00734A93" w:rsidRDefault="00CB3A1E" w:rsidP="00734A93">
      <w:pPr>
        <w:spacing w:line="360" w:lineRule="auto"/>
        <w:ind w:left="720" w:hanging="360"/>
        <w:jc w:val="center"/>
        <w:rPr>
          <w:rFonts w:ascii="Times New Roman" w:hAnsi="Times New Roman" w:cs="Times New Roman"/>
        </w:rPr>
      </w:pPr>
      <w:r w:rsidRPr="00CB3A1E">
        <w:rPr>
          <w:rFonts w:ascii="Times New Roman" w:hAnsi="Times New Roman" w:cs="Times New Roman"/>
          <w:vertAlign w:val="superscript"/>
        </w:rPr>
        <w:t>6</w:t>
      </w:r>
      <w:r w:rsidRPr="00CB3A1E">
        <w:rPr>
          <w:rFonts w:ascii="Times New Roman" w:hAnsi="Times New Roman" w:cs="Times New Roman"/>
        </w:rPr>
        <w:t>Centre for Advanced Research, Faculty of Medicine, King George’s Medical University, Lucknow 226003, India</w:t>
      </w:r>
    </w:p>
    <w:p w14:paraId="13D31920" w14:textId="77777777" w:rsidR="009D213F" w:rsidRPr="00734A93" w:rsidRDefault="009D213F" w:rsidP="00734A93">
      <w:pPr>
        <w:spacing w:line="360" w:lineRule="auto"/>
        <w:ind w:left="720" w:hanging="360"/>
        <w:jc w:val="center"/>
        <w:rPr>
          <w:rFonts w:ascii="Times New Roman" w:hAnsi="Times New Roman" w:cs="Times New Roman"/>
        </w:rPr>
      </w:pPr>
    </w:p>
    <w:p w14:paraId="247792C1" w14:textId="77777777" w:rsidR="004A4E2A" w:rsidRPr="00734A93" w:rsidRDefault="004A4E2A" w:rsidP="00734A93">
      <w:pPr>
        <w:spacing w:line="360" w:lineRule="auto"/>
        <w:ind w:left="720" w:hanging="360"/>
        <w:jc w:val="center"/>
        <w:rPr>
          <w:rFonts w:ascii="Times New Roman" w:hAnsi="Times New Roman" w:cs="Times New Roman"/>
        </w:rPr>
      </w:pPr>
    </w:p>
    <w:p w14:paraId="1A45BD73" w14:textId="77777777" w:rsidR="004A4E2A" w:rsidRPr="00734A93" w:rsidRDefault="004A4E2A" w:rsidP="00734A93">
      <w:pPr>
        <w:spacing w:line="360" w:lineRule="auto"/>
        <w:ind w:left="720" w:hanging="360"/>
        <w:jc w:val="center"/>
        <w:rPr>
          <w:rFonts w:ascii="Times New Roman" w:hAnsi="Times New Roman" w:cs="Times New Roman"/>
        </w:rPr>
      </w:pPr>
    </w:p>
    <w:p w14:paraId="00819543" w14:textId="77777777" w:rsidR="0027673B" w:rsidRPr="00734A93" w:rsidRDefault="0027673B" w:rsidP="00734A93">
      <w:pPr>
        <w:spacing w:line="360" w:lineRule="auto"/>
        <w:ind w:left="720" w:hanging="360"/>
        <w:jc w:val="center"/>
        <w:rPr>
          <w:rFonts w:ascii="Times New Roman" w:hAnsi="Times New Roman" w:cs="Times New Roman"/>
        </w:rPr>
      </w:pPr>
      <w:r w:rsidRPr="00466006">
        <w:rPr>
          <w:rFonts w:ascii="Times New Roman" w:hAnsi="Times New Roman" w:cs="Times New Roman"/>
          <w:b/>
          <w:bCs/>
        </w:rPr>
        <w:t>Corresponding author:</w:t>
      </w:r>
      <w:r w:rsidRPr="00734A93">
        <w:rPr>
          <w:rFonts w:ascii="Times New Roman" w:hAnsi="Times New Roman" w:cs="Times New Roman"/>
        </w:rPr>
        <w:t xml:space="preserve"> Dr. Russell Kabir, Senior Lecturer, School of Allied Health, Faculty of Health Education, Medicine and Social Care, Anglia Ruskin University, Essex, UK.</w:t>
      </w:r>
    </w:p>
    <w:p w14:paraId="0647CC76" w14:textId="75CFEE8A" w:rsidR="0027673B" w:rsidRPr="00734A93" w:rsidRDefault="0027673B" w:rsidP="00734A93">
      <w:pPr>
        <w:spacing w:line="360" w:lineRule="auto"/>
        <w:ind w:left="720" w:hanging="360"/>
        <w:jc w:val="center"/>
        <w:rPr>
          <w:rFonts w:ascii="Times New Roman" w:hAnsi="Times New Roman" w:cs="Times New Roman"/>
        </w:rPr>
      </w:pPr>
      <w:r w:rsidRPr="00734A93">
        <w:rPr>
          <w:rFonts w:ascii="Times New Roman" w:hAnsi="Times New Roman" w:cs="Times New Roman"/>
        </w:rPr>
        <w:t xml:space="preserve">Email- </w:t>
      </w:r>
      <w:hyperlink r:id="rId8" w:history="1">
        <w:r w:rsidRPr="00734A93">
          <w:rPr>
            <w:rStyle w:val="Hyperlink"/>
            <w:rFonts w:ascii="Times New Roman" w:hAnsi="Times New Roman" w:cs="Times New Roman"/>
          </w:rPr>
          <w:t>russell.kabir@anglia.ac.uk</w:t>
        </w:r>
      </w:hyperlink>
      <w:r w:rsidR="00FF79EB">
        <w:rPr>
          <w:rStyle w:val="Hyperlink"/>
          <w:rFonts w:ascii="Times New Roman" w:hAnsi="Times New Roman" w:cs="Times New Roman"/>
        </w:rPr>
        <w:t>.</w:t>
      </w:r>
    </w:p>
    <w:p w14:paraId="0B7B894A" w14:textId="77777777" w:rsidR="004A4E2A" w:rsidRPr="004A4E2A" w:rsidRDefault="004A4E2A" w:rsidP="004A4E2A">
      <w:pPr>
        <w:spacing w:line="360" w:lineRule="auto"/>
        <w:ind w:left="720" w:hanging="360"/>
        <w:rPr>
          <w:rFonts w:ascii="Times" w:hAnsi="Times"/>
        </w:rPr>
      </w:pPr>
    </w:p>
    <w:p w14:paraId="1D4E8042" w14:textId="77777777" w:rsidR="004A4E2A" w:rsidRDefault="004A4E2A" w:rsidP="00EB68C9">
      <w:pPr>
        <w:spacing w:line="360" w:lineRule="auto"/>
        <w:ind w:left="720" w:hanging="360"/>
        <w:jc w:val="center"/>
        <w:rPr>
          <w:rFonts w:ascii="Times" w:hAnsi="Times"/>
          <w:b/>
          <w:bCs/>
          <w:sz w:val="32"/>
          <w:szCs w:val="32"/>
        </w:rPr>
      </w:pPr>
    </w:p>
    <w:p w14:paraId="679B2A2A" w14:textId="21233D2D" w:rsidR="004A4E2A" w:rsidRPr="00A000B3" w:rsidRDefault="00A000B3" w:rsidP="00A000B3">
      <w:pPr>
        <w:spacing w:line="360" w:lineRule="auto"/>
        <w:ind w:left="720" w:hanging="360"/>
        <w:rPr>
          <w:rFonts w:ascii="Times" w:hAnsi="Times"/>
          <w:b/>
          <w:bCs/>
        </w:rPr>
      </w:pPr>
      <w:r w:rsidRPr="00A000B3">
        <w:rPr>
          <w:rFonts w:ascii="Times" w:hAnsi="Times"/>
          <w:b/>
          <w:bCs/>
        </w:rPr>
        <w:t>Total Word count-</w:t>
      </w:r>
      <w:r w:rsidR="00D522F8" w:rsidRPr="00D522F8">
        <w:rPr>
          <w:rFonts w:ascii="Times" w:hAnsi="Times"/>
        </w:rPr>
        <w:t>4</w:t>
      </w:r>
      <w:r w:rsidR="009208C2">
        <w:rPr>
          <w:rFonts w:ascii="Times" w:hAnsi="Times"/>
        </w:rPr>
        <w:t>750</w:t>
      </w:r>
    </w:p>
    <w:p w14:paraId="46AD7688" w14:textId="77777777" w:rsidR="004A4E2A" w:rsidRDefault="004A4E2A" w:rsidP="00EB68C9">
      <w:pPr>
        <w:spacing w:line="360" w:lineRule="auto"/>
        <w:ind w:left="720" w:hanging="360"/>
        <w:jc w:val="center"/>
        <w:rPr>
          <w:rFonts w:ascii="Times" w:hAnsi="Times"/>
          <w:b/>
          <w:bCs/>
          <w:sz w:val="32"/>
          <w:szCs w:val="32"/>
        </w:rPr>
      </w:pPr>
    </w:p>
    <w:p w14:paraId="07A9211E" w14:textId="77777777" w:rsidR="004A4E2A" w:rsidRDefault="004A4E2A" w:rsidP="00EB68C9">
      <w:pPr>
        <w:spacing w:line="360" w:lineRule="auto"/>
        <w:ind w:left="720" w:hanging="360"/>
        <w:jc w:val="center"/>
        <w:rPr>
          <w:rFonts w:ascii="Times" w:hAnsi="Times"/>
          <w:b/>
          <w:bCs/>
          <w:sz w:val="32"/>
          <w:szCs w:val="32"/>
        </w:rPr>
      </w:pPr>
    </w:p>
    <w:p w14:paraId="7E6829FA" w14:textId="77777777" w:rsidR="004A4E2A" w:rsidRDefault="004A4E2A" w:rsidP="00EB68C9">
      <w:pPr>
        <w:spacing w:line="360" w:lineRule="auto"/>
        <w:ind w:left="720" w:hanging="360"/>
        <w:jc w:val="center"/>
        <w:rPr>
          <w:rFonts w:ascii="Times" w:hAnsi="Times"/>
          <w:b/>
          <w:bCs/>
          <w:sz w:val="32"/>
          <w:szCs w:val="32"/>
        </w:rPr>
      </w:pPr>
    </w:p>
    <w:p w14:paraId="7D1F50DB" w14:textId="77777777" w:rsidR="004A4E2A" w:rsidRDefault="004A4E2A" w:rsidP="00EB68C9">
      <w:pPr>
        <w:spacing w:line="360" w:lineRule="auto"/>
        <w:ind w:left="720" w:hanging="360"/>
        <w:jc w:val="center"/>
        <w:rPr>
          <w:rFonts w:ascii="Times" w:hAnsi="Times"/>
          <w:b/>
          <w:bCs/>
          <w:sz w:val="32"/>
          <w:szCs w:val="32"/>
        </w:rPr>
      </w:pPr>
    </w:p>
    <w:p w14:paraId="356DD746" w14:textId="77777777" w:rsidR="004A4E2A" w:rsidRDefault="004A4E2A" w:rsidP="00EB68C9">
      <w:pPr>
        <w:spacing w:line="360" w:lineRule="auto"/>
        <w:ind w:left="720" w:hanging="360"/>
        <w:jc w:val="center"/>
        <w:rPr>
          <w:rFonts w:ascii="Times" w:hAnsi="Times"/>
          <w:b/>
          <w:bCs/>
          <w:sz w:val="32"/>
          <w:szCs w:val="32"/>
        </w:rPr>
      </w:pPr>
    </w:p>
    <w:p w14:paraId="11F689EA" w14:textId="77777777" w:rsidR="004A4E2A" w:rsidRDefault="004A4E2A" w:rsidP="00CB3A1E">
      <w:pPr>
        <w:spacing w:line="360" w:lineRule="auto"/>
        <w:rPr>
          <w:rFonts w:ascii="Times" w:hAnsi="Times"/>
          <w:b/>
          <w:bCs/>
          <w:sz w:val="32"/>
          <w:szCs w:val="32"/>
        </w:rPr>
      </w:pPr>
    </w:p>
    <w:p w14:paraId="2FA10E53" w14:textId="1E626FDC" w:rsidR="004A4E2A" w:rsidRPr="004A00CB" w:rsidRDefault="004A4E2A" w:rsidP="004A00CB">
      <w:pPr>
        <w:pStyle w:val="Heading1"/>
      </w:pPr>
      <w:r w:rsidRPr="004A00CB">
        <w:lastRenderedPageBreak/>
        <w:t>Abstract</w:t>
      </w:r>
    </w:p>
    <w:p w14:paraId="50AF494A" w14:textId="5C7C7E0F" w:rsidR="004A4E2A" w:rsidRPr="00C97AE2" w:rsidRDefault="0000124F" w:rsidP="00C97AE2">
      <w:pPr>
        <w:spacing w:line="480" w:lineRule="auto"/>
        <w:jc w:val="both"/>
        <w:rPr>
          <w:rFonts w:ascii="Times New Roman" w:hAnsi="Times New Roman" w:cs="Times New Roman"/>
        </w:rPr>
      </w:pPr>
      <w:r w:rsidRPr="00466006">
        <w:rPr>
          <w:rFonts w:ascii="Times New Roman" w:hAnsi="Times New Roman" w:cs="Times New Roman"/>
          <w:i/>
          <w:iCs/>
        </w:rPr>
        <w:t>Background</w:t>
      </w:r>
      <w:r w:rsidRPr="00C97AE2">
        <w:rPr>
          <w:rFonts w:ascii="Times New Roman" w:hAnsi="Times New Roman" w:cs="Times New Roman"/>
          <w:i/>
          <w:iCs/>
        </w:rPr>
        <w:t>:</w:t>
      </w:r>
      <w:r w:rsidRPr="00C97AE2">
        <w:rPr>
          <w:rFonts w:ascii="Times New Roman" w:hAnsi="Times New Roman" w:cs="Times New Roman"/>
        </w:rPr>
        <w:t xml:space="preserve"> </w:t>
      </w:r>
      <w:r w:rsidR="009416E1" w:rsidRPr="00C97AE2">
        <w:rPr>
          <w:rFonts w:ascii="Times New Roman" w:hAnsi="Times New Roman" w:cs="Times New Roman"/>
        </w:rPr>
        <w:t xml:space="preserve">Contact tracing is a widely </w:t>
      </w:r>
      <w:r w:rsidR="00C97AE2" w:rsidRPr="00C97AE2">
        <w:rPr>
          <w:rFonts w:ascii="Times New Roman" w:hAnsi="Times New Roman" w:cs="Times New Roman"/>
        </w:rPr>
        <w:t>adopted</w:t>
      </w:r>
      <w:r w:rsidR="009416E1" w:rsidRPr="00C97AE2">
        <w:rPr>
          <w:rFonts w:ascii="Times New Roman" w:hAnsi="Times New Roman" w:cs="Times New Roman"/>
        </w:rPr>
        <w:t xml:space="preserve"> surveillance system </w:t>
      </w:r>
      <w:r w:rsidR="00A72F04">
        <w:rPr>
          <w:rFonts w:ascii="Times New Roman" w:hAnsi="Times New Roman" w:cs="Times New Roman"/>
        </w:rPr>
        <w:t>that</w:t>
      </w:r>
      <w:r w:rsidR="00C97AE2" w:rsidRPr="00C97AE2">
        <w:rPr>
          <w:rFonts w:ascii="Times New Roman" w:hAnsi="Times New Roman" w:cs="Times New Roman"/>
        </w:rPr>
        <w:t xml:space="preserve"> is used to identify, evaluate, and handle people who have been exposed to </w:t>
      </w:r>
      <w:r w:rsidR="009416E1" w:rsidRPr="00C97AE2">
        <w:rPr>
          <w:rFonts w:ascii="Times New Roman" w:hAnsi="Times New Roman" w:cs="Times New Roman"/>
        </w:rPr>
        <w:t xml:space="preserve">novel infectious diseases. </w:t>
      </w:r>
      <w:r w:rsidR="002A267F" w:rsidRPr="00C97AE2">
        <w:rPr>
          <w:rFonts w:ascii="Times New Roman" w:hAnsi="Times New Roman" w:cs="Times New Roman"/>
        </w:rPr>
        <w:t xml:space="preserve">The mobile </w:t>
      </w:r>
      <w:r w:rsidR="009416E1" w:rsidRPr="00C97AE2">
        <w:rPr>
          <w:rFonts w:ascii="Times New Roman" w:hAnsi="Times New Roman" w:cs="Times New Roman"/>
        </w:rPr>
        <w:t xml:space="preserve">phone </w:t>
      </w:r>
      <w:r w:rsidR="002A267F" w:rsidRPr="00C97AE2">
        <w:rPr>
          <w:rFonts w:ascii="Times New Roman" w:hAnsi="Times New Roman" w:cs="Times New Roman"/>
        </w:rPr>
        <w:t>app</w:t>
      </w:r>
      <w:r w:rsidR="009416E1" w:rsidRPr="00C97AE2">
        <w:rPr>
          <w:rFonts w:ascii="Times New Roman" w:hAnsi="Times New Roman" w:cs="Times New Roman"/>
        </w:rPr>
        <w:t>s</w:t>
      </w:r>
      <w:r w:rsidR="002A267F" w:rsidRPr="00C97AE2">
        <w:rPr>
          <w:rFonts w:ascii="Times New Roman" w:hAnsi="Times New Roman" w:cs="Times New Roman"/>
        </w:rPr>
        <w:t xml:space="preserve"> </w:t>
      </w:r>
      <w:r w:rsidR="009416E1" w:rsidRPr="00C97AE2">
        <w:rPr>
          <w:rFonts w:ascii="Times New Roman" w:hAnsi="Times New Roman" w:cs="Times New Roman"/>
        </w:rPr>
        <w:t>using a digital technological system</w:t>
      </w:r>
      <w:r w:rsidR="00C97AE2" w:rsidRPr="00C97AE2">
        <w:rPr>
          <w:rFonts w:ascii="Times New Roman" w:hAnsi="Times New Roman" w:cs="Times New Roman"/>
        </w:rPr>
        <w:t>, called</w:t>
      </w:r>
      <w:r w:rsidR="009416E1" w:rsidRPr="00C97AE2">
        <w:rPr>
          <w:rFonts w:ascii="Times New Roman" w:hAnsi="Times New Roman" w:cs="Times New Roman"/>
        </w:rPr>
        <w:t xml:space="preserve"> “proximity tracking</w:t>
      </w:r>
      <w:r w:rsidR="00A72F04">
        <w:rPr>
          <w:rFonts w:ascii="Times New Roman" w:hAnsi="Times New Roman" w:cs="Times New Roman"/>
        </w:rPr>
        <w:t>,”</w:t>
      </w:r>
      <w:r w:rsidR="009416E1" w:rsidRPr="00C97AE2">
        <w:rPr>
          <w:rFonts w:ascii="Times New Roman" w:hAnsi="Times New Roman" w:cs="Times New Roman"/>
        </w:rPr>
        <w:t xml:space="preserve"> </w:t>
      </w:r>
      <w:r w:rsidR="002A267F" w:rsidRPr="00C97AE2">
        <w:rPr>
          <w:rFonts w:ascii="Times New Roman" w:hAnsi="Times New Roman" w:cs="Times New Roman"/>
        </w:rPr>
        <w:t xml:space="preserve">is used as </w:t>
      </w:r>
      <w:r w:rsidR="007A71CF" w:rsidRPr="00C97AE2">
        <w:rPr>
          <w:rFonts w:ascii="Times New Roman" w:hAnsi="Times New Roman" w:cs="Times New Roman"/>
        </w:rPr>
        <w:t xml:space="preserve">a </w:t>
      </w:r>
      <w:r w:rsidR="002A267F" w:rsidRPr="00C97AE2">
        <w:rPr>
          <w:rFonts w:ascii="Times New Roman" w:hAnsi="Times New Roman" w:cs="Times New Roman"/>
        </w:rPr>
        <w:t xml:space="preserve">surveillance system </w:t>
      </w:r>
      <w:r w:rsidR="009416E1" w:rsidRPr="00C97AE2">
        <w:rPr>
          <w:rFonts w:ascii="Times New Roman" w:hAnsi="Times New Roman" w:cs="Times New Roman"/>
        </w:rPr>
        <w:t xml:space="preserve">to control </w:t>
      </w:r>
      <w:r w:rsidR="00A72F04">
        <w:rPr>
          <w:rFonts w:ascii="Times New Roman" w:hAnsi="Times New Roman" w:cs="Times New Roman"/>
        </w:rPr>
        <w:t xml:space="preserve">the </w:t>
      </w:r>
      <w:r w:rsidR="009416E1" w:rsidRPr="00C97AE2">
        <w:rPr>
          <w:rFonts w:ascii="Times New Roman" w:hAnsi="Times New Roman" w:cs="Times New Roman"/>
        </w:rPr>
        <w:t>COVID-19 pandemic.</w:t>
      </w:r>
    </w:p>
    <w:p w14:paraId="6F9B6C21" w14:textId="51BE198B" w:rsidR="002A267F" w:rsidRPr="00C97AE2" w:rsidRDefault="002A267F">
      <w:pPr>
        <w:spacing w:line="480" w:lineRule="auto"/>
        <w:jc w:val="both"/>
        <w:rPr>
          <w:rFonts w:ascii="Times New Roman" w:hAnsi="Times New Roman" w:cs="Times New Roman"/>
        </w:rPr>
      </w:pPr>
      <w:r w:rsidRPr="00C97AE2">
        <w:rPr>
          <w:rFonts w:ascii="Times New Roman" w:hAnsi="Times New Roman" w:cs="Times New Roman"/>
          <w:i/>
          <w:iCs/>
        </w:rPr>
        <w:t>Objective:</w:t>
      </w:r>
      <w:r w:rsidRPr="00C97AE2">
        <w:rPr>
          <w:rFonts w:ascii="Times New Roman" w:hAnsi="Times New Roman" w:cs="Times New Roman"/>
        </w:rPr>
        <w:t xml:space="preserve"> </w:t>
      </w:r>
      <w:r w:rsidR="007A71CF" w:rsidRPr="00C97AE2">
        <w:rPr>
          <w:rFonts w:ascii="Times New Roman" w:hAnsi="Times New Roman" w:cs="Times New Roman"/>
        </w:rPr>
        <w:t xml:space="preserve">This </w:t>
      </w:r>
      <w:r w:rsidR="002F22AE" w:rsidRPr="00C97AE2">
        <w:rPr>
          <w:rFonts w:ascii="Times New Roman" w:hAnsi="Times New Roman" w:cs="Times New Roman"/>
        </w:rPr>
        <w:t xml:space="preserve">aim of this </w:t>
      </w:r>
      <w:r w:rsidR="007A71CF" w:rsidRPr="00C97AE2">
        <w:rPr>
          <w:rFonts w:ascii="Times New Roman" w:hAnsi="Times New Roman" w:cs="Times New Roman"/>
        </w:rPr>
        <w:t xml:space="preserve">review </w:t>
      </w:r>
      <w:r w:rsidR="002F22AE" w:rsidRPr="00C97AE2">
        <w:rPr>
          <w:rFonts w:ascii="Times New Roman" w:hAnsi="Times New Roman" w:cs="Times New Roman"/>
        </w:rPr>
        <w:t>is</w:t>
      </w:r>
      <w:r w:rsidR="00A72F04">
        <w:rPr>
          <w:rFonts w:ascii="Times New Roman" w:hAnsi="Times New Roman" w:cs="Times New Roman"/>
        </w:rPr>
        <w:t xml:space="preserve"> </w:t>
      </w:r>
      <w:r w:rsidRPr="00C97AE2">
        <w:rPr>
          <w:rFonts w:ascii="Times New Roman" w:hAnsi="Times New Roman" w:cs="Times New Roman"/>
        </w:rPr>
        <w:t xml:space="preserve">to examine the use of </w:t>
      </w:r>
      <w:r w:rsidR="002F22AE" w:rsidRPr="00C97AE2">
        <w:rPr>
          <w:rFonts w:ascii="Times New Roman" w:hAnsi="Times New Roman" w:cs="Times New Roman"/>
        </w:rPr>
        <w:t xml:space="preserve">mobile phone apps for contact tracing to control the COVID-19 pandemic </w:t>
      </w:r>
      <w:r w:rsidR="00A72F04">
        <w:rPr>
          <w:rFonts w:ascii="Times New Roman" w:hAnsi="Times New Roman" w:cs="Times New Roman"/>
        </w:rPr>
        <w:t>worldwide</w:t>
      </w:r>
      <w:r w:rsidR="002F22AE" w:rsidRPr="00C97AE2">
        <w:rPr>
          <w:rFonts w:ascii="Times New Roman" w:hAnsi="Times New Roman" w:cs="Times New Roman"/>
        </w:rPr>
        <w:t>.</w:t>
      </w:r>
    </w:p>
    <w:p w14:paraId="38901C6F" w14:textId="496986CE" w:rsidR="002A267F" w:rsidRPr="00C97AE2" w:rsidRDefault="002A267F">
      <w:pPr>
        <w:spacing w:line="480" w:lineRule="auto"/>
        <w:jc w:val="both"/>
        <w:rPr>
          <w:rFonts w:ascii="Times New Roman" w:hAnsi="Times New Roman" w:cs="Times New Roman"/>
        </w:rPr>
      </w:pPr>
      <w:r w:rsidRPr="00C97AE2">
        <w:rPr>
          <w:rFonts w:ascii="Times New Roman" w:hAnsi="Times New Roman" w:cs="Times New Roman"/>
          <w:i/>
          <w:iCs/>
        </w:rPr>
        <w:t>Method:</w:t>
      </w:r>
      <w:r w:rsidRPr="00C97AE2">
        <w:rPr>
          <w:rFonts w:ascii="Times New Roman" w:hAnsi="Times New Roman" w:cs="Times New Roman"/>
        </w:rPr>
        <w:t xml:space="preserve"> </w:t>
      </w:r>
      <w:r w:rsidR="001474A2" w:rsidRPr="00C97AE2">
        <w:rPr>
          <w:rFonts w:ascii="Times New Roman" w:hAnsi="Times New Roman" w:cs="Times New Roman"/>
        </w:rPr>
        <w:t xml:space="preserve">A search of </w:t>
      </w:r>
      <w:r w:rsidR="001319ED" w:rsidRPr="00C97AE2">
        <w:rPr>
          <w:rFonts w:ascii="Times New Roman" w:hAnsi="Times New Roman" w:cs="Times New Roman"/>
        </w:rPr>
        <w:t xml:space="preserve">different electronic databases, </w:t>
      </w:r>
      <w:r w:rsidR="001474A2" w:rsidRPr="00C97AE2">
        <w:rPr>
          <w:rFonts w:ascii="Times New Roman" w:hAnsi="Times New Roman" w:cs="Times New Roman"/>
        </w:rPr>
        <w:t>such as PubMed, PubMed Central, Google Scholar, and Google</w:t>
      </w:r>
      <w:r w:rsidR="001319ED" w:rsidRPr="00C97AE2">
        <w:rPr>
          <w:rFonts w:ascii="Times New Roman" w:hAnsi="Times New Roman" w:cs="Times New Roman"/>
        </w:rPr>
        <w:t>, was carried out using search items ‘mobile app,’ ‘tracing’</w:t>
      </w:r>
      <w:r w:rsidR="00A72F04">
        <w:rPr>
          <w:rFonts w:ascii="Times New Roman" w:hAnsi="Times New Roman" w:cs="Times New Roman"/>
        </w:rPr>
        <w:t>,</w:t>
      </w:r>
      <w:r w:rsidR="001319ED" w:rsidRPr="00C97AE2">
        <w:rPr>
          <w:rFonts w:ascii="Times New Roman" w:hAnsi="Times New Roman" w:cs="Times New Roman"/>
        </w:rPr>
        <w:t xml:space="preserve"> and ‘COVID-19’. </w:t>
      </w:r>
      <w:r w:rsidR="001474A2" w:rsidRPr="00C97AE2">
        <w:rPr>
          <w:rFonts w:ascii="Times New Roman" w:hAnsi="Times New Roman" w:cs="Times New Roman"/>
        </w:rPr>
        <w:t xml:space="preserve">The search was conducted </w:t>
      </w:r>
      <w:r w:rsidR="001319ED" w:rsidRPr="00C97AE2">
        <w:rPr>
          <w:rFonts w:ascii="Times New Roman" w:hAnsi="Times New Roman" w:cs="Times New Roman"/>
        </w:rPr>
        <w:t>between 18 to 31 May 2020</w:t>
      </w:r>
      <w:r w:rsidR="001474A2" w:rsidRPr="00C97AE2">
        <w:rPr>
          <w:rFonts w:ascii="Times New Roman" w:hAnsi="Times New Roman" w:cs="Times New Roman"/>
        </w:rPr>
        <w:t>.</w:t>
      </w:r>
    </w:p>
    <w:p w14:paraId="0B9F9E47" w14:textId="23CC6CD2" w:rsidR="00424D29" w:rsidRPr="00C97AE2" w:rsidRDefault="00424D29">
      <w:pPr>
        <w:spacing w:line="480" w:lineRule="auto"/>
        <w:jc w:val="both"/>
        <w:rPr>
          <w:rFonts w:ascii="Times New Roman" w:hAnsi="Times New Roman" w:cs="Times New Roman"/>
          <w:lang w:val="en-GB"/>
        </w:rPr>
      </w:pPr>
      <w:r w:rsidRPr="00C97AE2">
        <w:rPr>
          <w:rFonts w:ascii="Times New Roman" w:hAnsi="Times New Roman" w:cs="Times New Roman"/>
          <w:i/>
          <w:iCs/>
        </w:rPr>
        <w:t>Findings:</w:t>
      </w:r>
      <w:r w:rsidRPr="00C97AE2">
        <w:rPr>
          <w:rFonts w:ascii="Times New Roman" w:hAnsi="Times New Roman" w:cs="Times New Roman"/>
        </w:rPr>
        <w:t xml:space="preserve"> </w:t>
      </w:r>
      <w:r w:rsidR="001319ED" w:rsidRPr="00C97AE2">
        <w:rPr>
          <w:rFonts w:ascii="Times New Roman" w:hAnsi="Times New Roman" w:cs="Times New Roman"/>
        </w:rPr>
        <w:t>The search revealed that a total o</w:t>
      </w:r>
      <w:r w:rsidR="001319ED" w:rsidRPr="00D0611C">
        <w:rPr>
          <w:rFonts w:ascii="Times New Roman" w:hAnsi="Times New Roman" w:cs="Times New Roman"/>
        </w:rPr>
        <w:t>f 15</w:t>
      </w:r>
      <w:r w:rsidR="001319ED" w:rsidRPr="00C97AE2">
        <w:rPr>
          <w:rFonts w:ascii="Times New Roman" w:hAnsi="Times New Roman" w:cs="Times New Roman"/>
        </w:rPr>
        <w:t xml:space="preserve"> countries in the world developed and actively using 17 mobile apps for contact tracing to control the COVID-19 pandemic during the selected time frame. China and </w:t>
      </w:r>
      <w:r w:rsidR="00A72F04">
        <w:rPr>
          <w:rFonts w:ascii="Times New Roman" w:hAnsi="Times New Roman" w:cs="Times New Roman"/>
        </w:rPr>
        <w:t>Malaysia</w:t>
      </w:r>
      <w:r w:rsidR="001319ED" w:rsidRPr="00C97AE2">
        <w:rPr>
          <w:rFonts w:ascii="Times New Roman" w:hAnsi="Times New Roman" w:cs="Times New Roman"/>
        </w:rPr>
        <w:t xml:space="preserve"> were only using two apps. Out of 17 apps, </w:t>
      </w:r>
      <w:r w:rsidR="00A72F04">
        <w:rPr>
          <w:rFonts w:ascii="Times New Roman" w:hAnsi="Times New Roman" w:cs="Times New Roman"/>
        </w:rPr>
        <w:t>three</w:t>
      </w:r>
      <w:r w:rsidR="001319ED" w:rsidRPr="00C97AE2">
        <w:rPr>
          <w:rFonts w:ascii="Times New Roman" w:hAnsi="Times New Roman" w:cs="Times New Roman"/>
        </w:rPr>
        <w:t xml:space="preserve"> were protected by the country’s data protection laws.</w:t>
      </w:r>
      <w:r w:rsidR="00C97AE2">
        <w:rPr>
          <w:rFonts w:ascii="Times New Roman" w:hAnsi="Times New Roman" w:cs="Times New Roman"/>
          <w:lang w:val="en-GB"/>
        </w:rPr>
        <w:t xml:space="preserve"> </w:t>
      </w:r>
      <w:r w:rsidR="00B91F85" w:rsidRPr="00C97AE2">
        <w:rPr>
          <w:rFonts w:ascii="Times New Roman" w:hAnsi="Times New Roman" w:cs="Times New Roman"/>
          <w:lang w:val="en-GB"/>
        </w:rPr>
        <w:t xml:space="preserve">The </w:t>
      </w:r>
      <w:r w:rsidR="007A71CF" w:rsidRPr="00C97AE2">
        <w:rPr>
          <w:rFonts w:ascii="Times New Roman" w:hAnsi="Times New Roman" w:cs="Times New Roman"/>
          <w:lang w:val="en-GB"/>
        </w:rPr>
        <w:t>results</w:t>
      </w:r>
      <w:r w:rsidR="00B91F85" w:rsidRPr="00C97AE2">
        <w:rPr>
          <w:rFonts w:ascii="Times New Roman" w:hAnsi="Times New Roman" w:cs="Times New Roman"/>
          <w:lang w:val="en-GB"/>
        </w:rPr>
        <w:t xml:space="preserve"> indicate that the mobile app</w:t>
      </w:r>
      <w:r w:rsidR="001319ED" w:rsidRPr="00C97AE2">
        <w:rPr>
          <w:rFonts w:ascii="Times New Roman" w:hAnsi="Times New Roman" w:cs="Times New Roman"/>
          <w:lang w:val="en-GB"/>
        </w:rPr>
        <w:t>s</w:t>
      </w:r>
      <w:r w:rsidR="00B91F85" w:rsidRPr="00C97AE2">
        <w:rPr>
          <w:rFonts w:ascii="Times New Roman" w:hAnsi="Times New Roman" w:cs="Times New Roman"/>
          <w:lang w:val="en-GB"/>
        </w:rPr>
        <w:t xml:space="preserve"> </w:t>
      </w:r>
      <w:r w:rsidR="001319ED" w:rsidRPr="00C97AE2">
        <w:rPr>
          <w:rFonts w:ascii="Times New Roman" w:hAnsi="Times New Roman" w:cs="Times New Roman"/>
          <w:lang w:val="en-GB"/>
        </w:rPr>
        <w:t>were</w:t>
      </w:r>
      <w:r w:rsidR="00B91F85" w:rsidRPr="00C97AE2">
        <w:rPr>
          <w:rFonts w:ascii="Times New Roman" w:hAnsi="Times New Roman" w:cs="Times New Roman"/>
          <w:lang w:val="en-GB"/>
        </w:rPr>
        <w:t xml:space="preserve"> </w:t>
      </w:r>
      <w:r w:rsidR="001319ED" w:rsidRPr="00C97AE2">
        <w:rPr>
          <w:rFonts w:ascii="Times New Roman" w:hAnsi="Times New Roman" w:cs="Times New Roman"/>
          <w:lang w:val="en-GB"/>
        </w:rPr>
        <w:t xml:space="preserve">used to </w:t>
      </w:r>
      <w:r w:rsidR="007A71CF" w:rsidRPr="00C97AE2">
        <w:rPr>
          <w:rFonts w:ascii="Times New Roman" w:hAnsi="Times New Roman" w:cs="Times New Roman"/>
          <w:lang w:val="en-GB"/>
        </w:rPr>
        <w:t>monitor</w:t>
      </w:r>
      <w:r w:rsidR="00B91F85" w:rsidRPr="00C97AE2">
        <w:rPr>
          <w:rFonts w:ascii="Times New Roman" w:hAnsi="Times New Roman" w:cs="Times New Roman"/>
          <w:lang w:val="en-GB"/>
        </w:rPr>
        <w:t xml:space="preserve"> </w:t>
      </w:r>
      <w:r w:rsidR="007A71CF" w:rsidRPr="00C97AE2">
        <w:rPr>
          <w:rFonts w:ascii="Times New Roman" w:hAnsi="Times New Roman" w:cs="Times New Roman"/>
          <w:lang w:val="en-GB"/>
        </w:rPr>
        <w:t>self-isolated</w:t>
      </w:r>
      <w:r w:rsidR="00B91F85" w:rsidRPr="00C97AE2">
        <w:rPr>
          <w:rFonts w:ascii="Times New Roman" w:hAnsi="Times New Roman" w:cs="Times New Roman"/>
          <w:lang w:val="en-GB"/>
        </w:rPr>
        <w:t xml:space="preserve"> individuals, identify individuals not wearing masks,</w:t>
      </w:r>
      <w:r w:rsidR="002C1A6D" w:rsidRPr="00C97AE2">
        <w:rPr>
          <w:rFonts w:ascii="Times New Roman" w:hAnsi="Times New Roman" w:cs="Times New Roman"/>
          <w:lang w:val="en-GB"/>
        </w:rPr>
        <w:t xml:space="preserve"> whether they had close contact with an infected person, provides exact time and place of the encounter</w:t>
      </w:r>
      <w:r w:rsidR="002F22AE" w:rsidRPr="00C97AE2">
        <w:rPr>
          <w:rFonts w:ascii="Times New Roman" w:hAnsi="Times New Roman" w:cs="Times New Roman"/>
          <w:lang w:val="en-GB"/>
        </w:rPr>
        <w:t>,</w:t>
      </w:r>
      <w:r w:rsidR="002C1A6D" w:rsidRPr="00C97AE2">
        <w:rPr>
          <w:rFonts w:ascii="Times New Roman" w:hAnsi="Times New Roman" w:cs="Times New Roman"/>
          <w:lang w:val="en-GB"/>
        </w:rPr>
        <w:t xml:space="preserve"> and </w:t>
      </w:r>
      <w:r w:rsidR="002F22AE" w:rsidRPr="00C97AE2">
        <w:rPr>
          <w:rFonts w:ascii="Times New Roman" w:hAnsi="Times New Roman" w:cs="Times New Roman"/>
          <w:lang w:val="en-GB"/>
        </w:rPr>
        <w:t xml:space="preserve">possible risk of </w:t>
      </w:r>
      <w:r w:rsidR="002C1A6D" w:rsidRPr="00C97AE2">
        <w:rPr>
          <w:rFonts w:ascii="Times New Roman" w:hAnsi="Times New Roman" w:cs="Times New Roman"/>
          <w:lang w:val="en-GB"/>
        </w:rPr>
        <w:t>infection.</w:t>
      </w:r>
    </w:p>
    <w:p w14:paraId="59C61843" w14:textId="74778429" w:rsidR="00C97AE2" w:rsidRDefault="002C1A6D" w:rsidP="00500274">
      <w:pPr>
        <w:spacing w:line="480" w:lineRule="auto"/>
        <w:jc w:val="both"/>
        <w:rPr>
          <w:rFonts w:ascii="Times New Roman" w:hAnsi="Times New Roman" w:cs="Times New Roman"/>
          <w:b/>
          <w:bCs/>
        </w:rPr>
      </w:pPr>
      <w:r w:rsidRPr="00C97AE2">
        <w:rPr>
          <w:rFonts w:ascii="Times New Roman" w:hAnsi="Times New Roman" w:cs="Times New Roman"/>
          <w:i/>
          <w:iCs/>
          <w:lang w:val="en-GB"/>
        </w:rPr>
        <w:t>Conclusion:</w:t>
      </w:r>
      <w:r w:rsidRPr="00C97AE2">
        <w:rPr>
          <w:rFonts w:ascii="Times New Roman" w:hAnsi="Times New Roman" w:cs="Times New Roman"/>
          <w:lang w:val="en-GB"/>
        </w:rPr>
        <w:t xml:space="preserve"> </w:t>
      </w:r>
      <w:r w:rsidR="002F22AE" w:rsidRPr="00C97AE2">
        <w:rPr>
          <w:rFonts w:ascii="Times New Roman" w:hAnsi="Times New Roman" w:cs="Times New Roman"/>
        </w:rPr>
        <w:t xml:space="preserve">Contact tracing is </w:t>
      </w:r>
      <w:r w:rsidR="002401BF" w:rsidRPr="00C97AE2">
        <w:rPr>
          <w:rFonts w:ascii="Times New Roman" w:hAnsi="Times New Roman" w:cs="Times New Roman"/>
        </w:rPr>
        <w:t>found to be</w:t>
      </w:r>
      <w:r w:rsidR="002F22AE" w:rsidRPr="00C97AE2">
        <w:rPr>
          <w:rFonts w:ascii="Times New Roman" w:hAnsi="Times New Roman" w:cs="Times New Roman"/>
        </w:rPr>
        <w:t xml:space="preserve"> an </w:t>
      </w:r>
      <w:r w:rsidR="00A72F04">
        <w:rPr>
          <w:rFonts w:ascii="Times New Roman" w:hAnsi="Times New Roman" w:cs="Times New Roman"/>
        </w:rPr>
        <w:t>essential</w:t>
      </w:r>
      <w:r w:rsidR="002F22AE" w:rsidRPr="00C97AE2">
        <w:rPr>
          <w:rFonts w:ascii="Times New Roman" w:hAnsi="Times New Roman" w:cs="Times New Roman"/>
        </w:rPr>
        <w:t xml:space="preserve"> public health approach to fight the spread of COVID-19 pandemic</w:t>
      </w:r>
      <w:r w:rsidR="002401BF" w:rsidRPr="00C97AE2">
        <w:rPr>
          <w:rFonts w:ascii="Times New Roman" w:hAnsi="Times New Roman" w:cs="Times New Roman"/>
        </w:rPr>
        <w:t xml:space="preserve"> and other novel infectious diseases</w:t>
      </w:r>
      <w:r w:rsidR="002F22AE" w:rsidRPr="00C97AE2">
        <w:rPr>
          <w:rFonts w:ascii="Times New Roman" w:hAnsi="Times New Roman" w:cs="Times New Roman"/>
        </w:rPr>
        <w:t xml:space="preserve">. </w:t>
      </w:r>
      <w:r w:rsidR="002401BF" w:rsidRPr="00C97AE2">
        <w:rPr>
          <w:rFonts w:ascii="Times New Roman" w:hAnsi="Times New Roman" w:cs="Times New Roman"/>
        </w:rPr>
        <w:t xml:space="preserve">However, caution is warranted to generalize the usability of apps, especially in the LMICs, and to address the </w:t>
      </w:r>
      <w:r w:rsidR="002401BF" w:rsidRPr="00C97AE2">
        <w:rPr>
          <w:rFonts w:ascii="Times New Roman" w:hAnsi="Times New Roman" w:cs="Times New Roman"/>
          <w:color w:val="000000" w:themeColor="text1"/>
          <w:shd w:val="clear" w:color="auto" w:fill="FFFFFF"/>
        </w:rPr>
        <w:t>concerns regarding data anonymizing, data privacy and usage, and data rights</w:t>
      </w:r>
      <w:r w:rsidR="002401BF" w:rsidRPr="00C97AE2">
        <w:rPr>
          <w:rFonts w:ascii="Times New Roman" w:hAnsi="Times New Roman" w:cs="Times New Roman"/>
        </w:rPr>
        <w:t>.</w:t>
      </w:r>
    </w:p>
    <w:p w14:paraId="425DFE48" w14:textId="41154E50" w:rsidR="004A4E2A" w:rsidRPr="00500274" w:rsidRDefault="004A4E2A" w:rsidP="00317C1B">
      <w:pPr>
        <w:spacing w:line="360" w:lineRule="auto"/>
        <w:rPr>
          <w:rFonts w:ascii="Times New Roman" w:hAnsi="Times New Roman" w:cs="Times New Roman"/>
          <w:i/>
          <w:iCs/>
        </w:rPr>
      </w:pPr>
      <w:r w:rsidRPr="00500274">
        <w:rPr>
          <w:rFonts w:ascii="Times New Roman" w:hAnsi="Times New Roman" w:cs="Times New Roman"/>
          <w:b/>
          <w:bCs/>
        </w:rPr>
        <w:t xml:space="preserve">Keywords: </w:t>
      </w:r>
      <w:r w:rsidRPr="00500274">
        <w:rPr>
          <w:rFonts w:ascii="Times New Roman" w:hAnsi="Times New Roman" w:cs="Times New Roman"/>
        </w:rPr>
        <w:t xml:space="preserve">COVID-19 </w:t>
      </w:r>
      <w:r w:rsidR="002F22AE" w:rsidRPr="00500274">
        <w:rPr>
          <w:rFonts w:ascii="Times New Roman" w:hAnsi="Times New Roman" w:cs="Times New Roman"/>
        </w:rPr>
        <w:t xml:space="preserve">pandemic, </w:t>
      </w:r>
      <w:r w:rsidRPr="00500274">
        <w:rPr>
          <w:rFonts w:ascii="Times New Roman" w:hAnsi="Times New Roman" w:cs="Times New Roman"/>
        </w:rPr>
        <w:t xml:space="preserve">Mobile </w:t>
      </w:r>
      <w:r w:rsidR="002F22AE" w:rsidRPr="00500274">
        <w:rPr>
          <w:rFonts w:ascii="Times New Roman" w:hAnsi="Times New Roman" w:cs="Times New Roman"/>
        </w:rPr>
        <w:t xml:space="preserve">phone </w:t>
      </w:r>
      <w:r w:rsidRPr="00500274">
        <w:rPr>
          <w:rFonts w:ascii="Times New Roman" w:hAnsi="Times New Roman" w:cs="Times New Roman"/>
        </w:rPr>
        <w:t>app</w:t>
      </w:r>
      <w:r w:rsidR="002F22AE" w:rsidRPr="00500274">
        <w:rPr>
          <w:rFonts w:ascii="Times New Roman" w:hAnsi="Times New Roman" w:cs="Times New Roman"/>
        </w:rPr>
        <w:t>s</w:t>
      </w:r>
      <w:r w:rsidRPr="00500274">
        <w:rPr>
          <w:rFonts w:ascii="Times New Roman" w:hAnsi="Times New Roman" w:cs="Times New Roman"/>
        </w:rPr>
        <w:t xml:space="preserve">, </w:t>
      </w:r>
      <w:r w:rsidR="002F22AE" w:rsidRPr="00500274">
        <w:rPr>
          <w:rFonts w:ascii="Times New Roman" w:hAnsi="Times New Roman" w:cs="Times New Roman"/>
        </w:rPr>
        <w:t>contact tracing,</w:t>
      </w:r>
      <w:r w:rsidR="002F22AE" w:rsidRPr="00500274" w:rsidDel="002F22AE">
        <w:rPr>
          <w:rFonts w:ascii="Times New Roman" w:hAnsi="Times New Roman" w:cs="Times New Roman"/>
        </w:rPr>
        <w:t xml:space="preserve"> </w:t>
      </w:r>
      <w:r w:rsidR="005535D1" w:rsidRPr="00500274">
        <w:rPr>
          <w:rFonts w:ascii="Times New Roman" w:hAnsi="Times New Roman" w:cs="Times New Roman"/>
        </w:rPr>
        <w:t>prevention</w:t>
      </w:r>
      <w:r w:rsidR="00667528" w:rsidRPr="00500274">
        <w:rPr>
          <w:rFonts w:ascii="Times New Roman" w:hAnsi="Times New Roman" w:cs="Times New Roman"/>
        </w:rPr>
        <w:t>,</w:t>
      </w:r>
      <w:r w:rsidR="005535D1" w:rsidRPr="00500274">
        <w:rPr>
          <w:rFonts w:ascii="Times New Roman" w:hAnsi="Times New Roman" w:cs="Times New Roman"/>
        </w:rPr>
        <w:t xml:space="preserve"> </w:t>
      </w:r>
      <w:r w:rsidR="00667528" w:rsidRPr="00500274">
        <w:rPr>
          <w:rFonts w:ascii="Times New Roman" w:hAnsi="Times New Roman" w:cs="Times New Roman"/>
        </w:rPr>
        <w:t>data privacy.</w:t>
      </w:r>
    </w:p>
    <w:p w14:paraId="2AF0F9A8" w14:textId="77777777" w:rsidR="004A4E2A" w:rsidRDefault="004A4E2A" w:rsidP="004A4E2A">
      <w:pPr>
        <w:spacing w:line="360" w:lineRule="auto"/>
        <w:ind w:left="720" w:hanging="360"/>
        <w:rPr>
          <w:rFonts w:ascii="Times" w:hAnsi="Times"/>
          <w:b/>
          <w:bCs/>
        </w:rPr>
      </w:pPr>
    </w:p>
    <w:p w14:paraId="79A67247" w14:textId="77777777" w:rsidR="004A4E2A" w:rsidRDefault="004A4E2A" w:rsidP="004A4E2A">
      <w:pPr>
        <w:spacing w:line="360" w:lineRule="auto"/>
        <w:ind w:left="720" w:hanging="360"/>
        <w:rPr>
          <w:rFonts w:ascii="Times" w:hAnsi="Times"/>
          <w:b/>
          <w:bCs/>
        </w:rPr>
      </w:pPr>
    </w:p>
    <w:p w14:paraId="017AFC3E" w14:textId="77777777" w:rsidR="004A4E2A" w:rsidRDefault="004A4E2A" w:rsidP="004A4E2A">
      <w:pPr>
        <w:spacing w:line="360" w:lineRule="auto"/>
        <w:ind w:left="720" w:hanging="360"/>
        <w:rPr>
          <w:rFonts w:ascii="Times" w:hAnsi="Times"/>
          <w:b/>
          <w:bCs/>
        </w:rPr>
      </w:pPr>
    </w:p>
    <w:p w14:paraId="005FED54" w14:textId="77777777" w:rsidR="00500274" w:rsidRDefault="00500274" w:rsidP="00C8341E">
      <w:pPr>
        <w:spacing w:line="276" w:lineRule="auto"/>
        <w:jc w:val="both"/>
        <w:rPr>
          <w:rFonts w:ascii="Times" w:hAnsi="Times"/>
          <w:b/>
          <w:bCs/>
        </w:rPr>
      </w:pPr>
    </w:p>
    <w:p w14:paraId="5CE42660" w14:textId="6C2C73B6" w:rsidR="004A4E2A" w:rsidRDefault="004A4E2A" w:rsidP="004A00CB">
      <w:pPr>
        <w:pStyle w:val="Heading1"/>
      </w:pPr>
      <w:r w:rsidRPr="00C8341E">
        <w:lastRenderedPageBreak/>
        <w:t>Introduction</w:t>
      </w:r>
    </w:p>
    <w:p w14:paraId="37A12550" w14:textId="77777777" w:rsidR="003E0559" w:rsidRDefault="003E0559" w:rsidP="00C8341E">
      <w:pPr>
        <w:spacing w:line="276" w:lineRule="auto"/>
        <w:jc w:val="both"/>
        <w:rPr>
          <w:rFonts w:ascii="Times New Roman" w:hAnsi="Times New Roman" w:cs="Times New Roman"/>
          <w:b/>
          <w:bCs/>
        </w:rPr>
      </w:pPr>
    </w:p>
    <w:p w14:paraId="3C21523E" w14:textId="48BD1D9C" w:rsidR="00AE4870" w:rsidRDefault="003E0559" w:rsidP="00466006">
      <w:pPr>
        <w:spacing w:line="480" w:lineRule="auto"/>
        <w:jc w:val="both"/>
        <w:rPr>
          <w:rFonts w:ascii="Times New Roman" w:hAnsi="Times New Roman" w:cs="Times New Roman"/>
        </w:rPr>
      </w:pPr>
      <w:r w:rsidRPr="003E0559">
        <w:rPr>
          <w:rFonts w:ascii="Times New Roman" w:hAnsi="Times New Roman" w:cs="Times New Roman"/>
        </w:rPr>
        <w:t>The newly found zoonotic viral infection known as COVID-19 affecting people globally by causing major health crisis [1].</w:t>
      </w:r>
      <w:r w:rsidR="004A4E2A" w:rsidRPr="00C8341E">
        <w:rPr>
          <w:rFonts w:ascii="Times New Roman" w:hAnsi="Times New Roman" w:cs="Times New Roman"/>
        </w:rPr>
        <w:t>With more than 5,550,000 cases globally and claiming the lives of more than 350,000 people worldwide, COVID-19 has spread overwhelmingly, affecting every part of the world directly or indirectly</w:t>
      </w:r>
      <w:r>
        <w:rPr>
          <w:rFonts w:ascii="Times New Roman" w:hAnsi="Times New Roman" w:cs="Times New Roman"/>
        </w:rPr>
        <w:t xml:space="preserve"> [2]</w:t>
      </w:r>
      <w:r w:rsidR="004A4E2A" w:rsidRPr="00C8341E">
        <w:rPr>
          <w:rFonts w:ascii="Times New Roman" w:hAnsi="Times New Roman" w:cs="Times New Roman"/>
        </w:rPr>
        <w:t xml:space="preserve">. </w:t>
      </w:r>
      <w:r w:rsidR="002C2FA7">
        <w:rPr>
          <w:rFonts w:ascii="Times New Roman" w:hAnsi="Times New Roman" w:cs="Times New Roman"/>
        </w:rPr>
        <w:t xml:space="preserve">The </w:t>
      </w:r>
      <w:r w:rsidR="007A71CF">
        <w:rPr>
          <w:rFonts w:ascii="Times New Roman" w:hAnsi="Times New Roman" w:cs="Times New Roman"/>
        </w:rPr>
        <w:t>practical</w:t>
      </w:r>
      <w:r w:rsidR="002C2FA7">
        <w:rPr>
          <w:rFonts w:ascii="Times New Roman" w:hAnsi="Times New Roman" w:cs="Times New Roman"/>
        </w:rPr>
        <w:t xml:space="preserve"> option</w:t>
      </w:r>
      <w:r w:rsidR="00222011">
        <w:rPr>
          <w:rFonts w:ascii="Times New Roman" w:hAnsi="Times New Roman" w:cs="Times New Roman"/>
        </w:rPr>
        <w:t>s</w:t>
      </w:r>
      <w:r w:rsidR="002C2FA7">
        <w:rPr>
          <w:rFonts w:ascii="Times New Roman" w:hAnsi="Times New Roman" w:cs="Times New Roman"/>
        </w:rPr>
        <w:t xml:space="preserve"> to control the spread of the infection</w:t>
      </w:r>
      <w:r w:rsidR="00222011">
        <w:rPr>
          <w:rFonts w:ascii="Times New Roman" w:hAnsi="Times New Roman" w:cs="Times New Roman"/>
        </w:rPr>
        <w:t xml:space="preserve"> are antiviral therapy and vaccination</w:t>
      </w:r>
      <w:r w:rsidR="007A71CF">
        <w:rPr>
          <w:rFonts w:ascii="Times New Roman" w:hAnsi="Times New Roman" w:cs="Times New Roman"/>
        </w:rPr>
        <w:t>,</w:t>
      </w:r>
      <w:r w:rsidR="00222011">
        <w:rPr>
          <w:rFonts w:ascii="Times New Roman" w:hAnsi="Times New Roman" w:cs="Times New Roman"/>
        </w:rPr>
        <w:t xml:space="preserve"> but they are under </w:t>
      </w:r>
      <w:r w:rsidR="00E72F93">
        <w:rPr>
          <w:rFonts w:ascii="Times New Roman" w:hAnsi="Times New Roman" w:cs="Times New Roman"/>
        </w:rPr>
        <w:t xml:space="preserve">research and </w:t>
      </w:r>
      <w:r w:rsidR="00222011">
        <w:rPr>
          <w:rFonts w:ascii="Times New Roman" w:hAnsi="Times New Roman" w:cs="Times New Roman"/>
        </w:rPr>
        <w:t>development [3].</w:t>
      </w:r>
      <w:r w:rsidR="004A4E2A" w:rsidRPr="00C8341E">
        <w:rPr>
          <w:rFonts w:ascii="Times New Roman" w:hAnsi="Times New Roman" w:cs="Times New Roman"/>
        </w:rPr>
        <w:t xml:space="preserve">In light of the pandemic, countries worldwide imposed strict public health and social measures such as border lockdown, a national advisory to stay-at-home among many other orders, with the sole aim of reducing the spread of </w:t>
      </w:r>
      <w:r w:rsidR="007A71CF">
        <w:rPr>
          <w:rFonts w:ascii="Times New Roman" w:hAnsi="Times New Roman" w:cs="Times New Roman"/>
        </w:rPr>
        <w:t xml:space="preserve">the </w:t>
      </w:r>
      <w:r w:rsidR="004A4E2A" w:rsidRPr="00C8341E">
        <w:rPr>
          <w:rFonts w:ascii="Times New Roman" w:hAnsi="Times New Roman" w:cs="Times New Roman"/>
        </w:rPr>
        <w:t>virus</w:t>
      </w:r>
      <w:r w:rsidR="00E943FE">
        <w:rPr>
          <w:rFonts w:ascii="Times New Roman" w:hAnsi="Times New Roman" w:cs="Times New Roman"/>
        </w:rPr>
        <w:t>[2]</w:t>
      </w:r>
      <w:r w:rsidR="004A4E2A" w:rsidRPr="00C8341E">
        <w:rPr>
          <w:rFonts w:ascii="Times New Roman" w:hAnsi="Times New Roman" w:cs="Times New Roman"/>
        </w:rPr>
        <w:t xml:space="preserve">. As the countries gear up to ease the lockdown, vigorous surveillance techniques </w:t>
      </w:r>
      <w:proofErr w:type="gramStart"/>
      <w:r w:rsidR="004A4E2A" w:rsidRPr="00C8341E">
        <w:rPr>
          <w:rFonts w:ascii="Times New Roman" w:hAnsi="Times New Roman" w:cs="Times New Roman"/>
        </w:rPr>
        <w:t>have to</w:t>
      </w:r>
      <w:proofErr w:type="gramEnd"/>
      <w:r w:rsidR="004A4E2A" w:rsidRPr="00C8341E">
        <w:rPr>
          <w:rFonts w:ascii="Times New Roman" w:hAnsi="Times New Roman" w:cs="Times New Roman"/>
        </w:rPr>
        <w:t xml:space="preserve"> be kept in place </w:t>
      </w:r>
      <w:r w:rsidR="007A71CF">
        <w:rPr>
          <w:rFonts w:ascii="Times New Roman" w:hAnsi="Times New Roman" w:cs="Times New Roman"/>
        </w:rPr>
        <w:t>to</w:t>
      </w:r>
      <w:r w:rsidR="004A4E2A" w:rsidRPr="00C8341E">
        <w:rPr>
          <w:rFonts w:ascii="Times New Roman" w:hAnsi="Times New Roman" w:cs="Times New Roman"/>
        </w:rPr>
        <w:t xml:space="preserve"> maintain the consistent decline of new positive cases of COVID-19</w:t>
      </w:r>
      <w:r>
        <w:rPr>
          <w:rFonts w:ascii="Times New Roman" w:hAnsi="Times New Roman" w:cs="Times New Roman"/>
        </w:rPr>
        <w:t xml:space="preserve"> [2].</w:t>
      </w:r>
      <w:r w:rsidR="008B6CF0" w:rsidDel="008B6CF0">
        <w:rPr>
          <w:rFonts w:ascii="Times New Roman" w:hAnsi="Times New Roman" w:cs="Times New Roman"/>
        </w:rPr>
        <w:t xml:space="preserve"> </w:t>
      </w:r>
      <w:r w:rsidR="00362A1C">
        <w:rPr>
          <w:rFonts w:ascii="Times New Roman" w:hAnsi="Times New Roman" w:cs="Times New Roman"/>
        </w:rPr>
        <w:t>Moreover, s</w:t>
      </w:r>
      <w:r w:rsidR="00CB514B">
        <w:rPr>
          <w:rFonts w:ascii="Times New Roman" w:hAnsi="Times New Roman" w:cs="Times New Roman"/>
        </w:rPr>
        <w:t xml:space="preserve">ome of the countries have already </w:t>
      </w:r>
      <w:r w:rsidR="007A71CF">
        <w:rPr>
          <w:rFonts w:ascii="Times New Roman" w:hAnsi="Times New Roman" w:cs="Times New Roman"/>
        </w:rPr>
        <w:t xml:space="preserve">experienced the </w:t>
      </w:r>
      <w:r w:rsidR="00CB514B">
        <w:rPr>
          <w:rFonts w:ascii="Times New Roman" w:hAnsi="Times New Roman" w:cs="Times New Roman"/>
        </w:rPr>
        <w:t>‘</w:t>
      </w:r>
      <w:r w:rsidR="00CB514B" w:rsidRPr="00CB514B">
        <w:rPr>
          <w:rFonts w:ascii="Times New Roman" w:hAnsi="Times New Roman" w:cs="Times New Roman"/>
        </w:rPr>
        <w:t>second wave</w:t>
      </w:r>
      <w:r w:rsidR="00CB514B">
        <w:rPr>
          <w:rFonts w:ascii="Times New Roman" w:hAnsi="Times New Roman" w:cs="Times New Roman"/>
        </w:rPr>
        <w:t>’</w:t>
      </w:r>
      <w:r w:rsidR="00CB514B" w:rsidRPr="00CB514B">
        <w:rPr>
          <w:rFonts w:ascii="Times New Roman" w:hAnsi="Times New Roman" w:cs="Times New Roman"/>
        </w:rPr>
        <w:t xml:space="preserve"> of coronavirus cases</w:t>
      </w:r>
      <w:r w:rsidR="00CB514B">
        <w:rPr>
          <w:rFonts w:ascii="Times New Roman" w:hAnsi="Times New Roman" w:cs="Times New Roman"/>
        </w:rPr>
        <w:t xml:space="preserve">. </w:t>
      </w:r>
      <w:r w:rsidR="007A71CF">
        <w:rPr>
          <w:rFonts w:ascii="Times New Roman" w:hAnsi="Times New Roman" w:cs="Times New Roman"/>
        </w:rPr>
        <w:t>An alternative</w:t>
      </w:r>
      <w:r w:rsidR="00CB514B">
        <w:rPr>
          <w:rFonts w:ascii="Times New Roman" w:hAnsi="Times New Roman" w:cs="Times New Roman"/>
        </w:rPr>
        <w:t xml:space="preserve"> to </w:t>
      </w:r>
      <w:r w:rsidR="007A71CF">
        <w:rPr>
          <w:rFonts w:ascii="Times New Roman" w:hAnsi="Times New Roman" w:cs="Times New Roman"/>
        </w:rPr>
        <w:t xml:space="preserve">the </w:t>
      </w:r>
      <w:r w:rsidR="00CB514B">
        <w:rPr>
          <w:rFonts w:ascii="Times New Roman" w:hAnsi="Times New Roman" w:cs="Times New Roman"/>
        </w:rPr>
        <w:t>lockdown approach, s</w:t>
      </w:r>
      <w:r w:rsidR="00CB514B" w:rsidRPr="00CB514B">
        <w:rPr>
          <w:rFonts w:ascii="Times New Roman" w:hAnsi="Times New Roman" w:cs="Times New Roman"/>
        </w:rPr>
        <w:t xml:space="preserve">cientists have thus </w:t>
      </w:r>
      <w:r w:rsidR="00CB514B">
        <w:rPr>
          <w:rFonts w:ascii="Times New Roman" w:hAnsi="Times New Roman" w:cs="Times New Roman"/>
        </w:rPr>
        <w:t>proposed</w:t>
      </w:r>
      <w:r w:rsidR="00362A1C">
        <w:rPr>
          <w:rFonts w:ascii="Times New Roman" w:hAnsi="Times New Roman" w:cs="Times New Roman"/>
        </w:rPr>
        <w:t xml:space="preserve"> </w:t>
      </w:r>
      <w:r w:rsidR="007A71CF">
        <w:rPr>
          <w:rFonts w:ascii="Times New Roman" w:hAnsi="Times New Roman" w:cs="Times New Roman"/>
        </w:rPr>
        <w:t>an app</w:t>
      </w:r>
      <w:r w:rsidR="00362A1C">
        <w:rPr>
          <w:rFonts w:ascii="Times New Roman" w:hAnsi="Times New Roman" w:cs="Times New Roman"/>
        </w:rPr>
        <w:t>-</w:t>
      </w:r>
      <w:r w:rsidR="00CB514B" w:rsidRPr="00CB514B">
        <w:rPr>
          <w:rFonts w:ascii="Times New Roman" w:hAnsi="Times New Roman" w:cs="Times New Roman"/>
        </w:rPr>
        <w:t xml:space="preserve">based contact tracing to keep the epidemic in check </w:t>
      </w:r>
      <w:r w:rsidR="00ED58AA">
        <w:rPr>
          <w:rFonts w:ascii="Times New Roman" w:hAnsi="Times New Roman" w:cs="Times New Roman"/>
        </w:rPr>
        <w:t>[</w:t>
      </w:r>
      <w:r w:rsidR="00867BDF">
        <w:rPr>
          <w:rFonts w:ascii="Times New Roman" w:hAnsi="Times New Roman" w:cs="Times New Roman"/>
        </w:rPr>
        <w:t>4</w:t>
      </w:r>
      <w:r w:rsidR="00ED58AA">
        <w:rPr>
          <w:rFonts w:ascii="Times New Roman" w:hAnsi="Times New Roman" w:cs="Times New Roman"/>
        </w:rPr>
        <w:t>]</w:t>
      </w:r>
      <w:r w:rsidR="00CB514B" w:rsidRPr="00CB514B">
        <w:rPr>
          <w:rFonts w:ascii="Times New Roman" w:hAnsi="Times New Roman" w:cs="Times New Roman"/>
        </w:rPr>
        <w:t>.</w:t>
      </w:r>
    </w:p>
    <w:p w14:paraId="655CE8BE" w14:textId="5E045346" w:rsidR="00D83C34" w:rsidRPr="00C8341E" w:rsidRDefault="004A4E2A" w:rsidP="00466006">
      <w:pPr>
        <w:spacing w:line="480" w:lineRule="auto"/>
        <w:jc w:val="both"/>
        <w:rPr>
          <w:rFonts w:ascii="Times New Roman" w:hAnsi="Times New Roman" w:cs="Times New Roman"/>
        </w:rPr>
      </w:pPr>
      <w:r w:rsidRPr="00C8341E">
        <w:rPr>
          <w:rFonts w:ascii="Times New Roman" w:hAnsi="Times New Roman" w:cs="Times New Roman"/>
        </w:rPr>
        <w:t xml:space="preserve">According to </w:t>
      </w:r>
      <w:r w:rsidR="00E72F93">
        <w:rPr>
          <w:rFonts w:ascii="Times New Roman" w:hAnsi="Times New Roman" w:cs="Times New Roman"/>
        </w:rPr>
        <w:t>World Health Organization (</w:t>
      </w:r>
      <w:r w:rsidRPr="00C8341E">
        <w:rPr>
          <w:rFonts w:ascii="Times New Roman" w:hAnsi="Times New Roman" w:cs="Times New Roman"/>
        </w:rPr>
        <w:t>WHO</w:t>
      </w:r>
      <w:r w:rsidR="00E72F93">
        <w:rPr>
          <w:rFonts w:ascii="Times New Roman" w:hAnsi="Times New Roman" w:cs="Times New Roman"/>
        </w:rPr>
        <w:t>)</w:t>
      </w:r>
      <w:r w:rsidRPr="00C8341E">
        <w:rPr>
          <w:rFonts w:ascii="Times New Roman" w:hAnsi="Times New Roman" w:cs="Times New Roman"/>
        </w:rPr>
        <w:t xml:space="preserve"> guidelines, member states are obligated to put a surveillance system in place and attain critical</w:t>
      </w:r>
      <w:r w:rsidR="005D594E">
        <w:rPr>
          <w:rFonts w:ascii="Times New Roman" w:hAnsi="Times New Roman" w:cs="Times New Roman"/>
        </w:rPr>
        <w:t xml:space="preserve"> and evidence-based</w:t>
      </w:r>
      <w:r w:rsidRPr="00C8341E">
        <w:rPr>
          <w:rFonts w:ascii="Times New Roman" w:hAnsi="Times New Roman" w:cs="Times New Roman"/>
        </w:rPr>
        <w:t xml:space="preserve"> data for their COVID-19 response while keeping in check the unambiguousness and privacy concerns of the community</w:t>
      </w:r>
      <w:r w:rsidR="00AD41D7">
        <w:rPr>
          <w:rFonts w:ascii="Times New Roman" w:hAnsi="Times New Roman" w:cs="Times New Roman"/>
        </w:rPr>
        <w:t xml:space="preserve"> [2].</w:t>
      </w:r>
      <w:r w:rsidRPr="00C8341E">
        <w:rPr>
          <w:rFonts w:ascii="Times New Roman" w:hAnsi="Times New Roman" w:cs="Times New Roman"/>
        </w:rPr>
        <w:t xml:space="preserve"> Digital technologies</w:t>
      </w:r>
      <w:r w:rsidR="007A71CF">
        <w:rPr>
          <w:rFonts w:ascii="Times New Roman" w:hAnsi="Times New Roman" w:cs="Times New Roman"/>
        </w:rPr>
        <w:t>,</w:t>
      </w:r>
      <w:r w:rsidRPr="00C8341E">
        <w:rPr>
          <w:rFonts w:ascii="Times New Roman" w:hAnsi="Times New Roman" w:cs="Times New Roman"/>
        </w:rPr>
        <w:t xml:space="preserve"> when combined with artificial intelligence, could prove to be an asset to public health workers in terms of rapid reporting, data collection</w:t>
      </w:r>
      <w:r w:rsidR="00A72F04">
        <w:rPr>
          <w:rFonts w:ascii="Times New Roman" w:hAnsi="Times New Roman" w:cs="Times New Roman"/>
        </w:rPr>
        <w:t>,</w:t>
      </w:r>
      <w:r w:rsidRPr="00C8341E">
        <w:rPr>
          <w:rFonts w:ascii="Times New Roman" w:hAnsi="Times New Roman" w:cs="Times New Roman"/>
        </w:rPr>
        <w:t xml:space="preserve"> and analysis</w:t>
      </w:r>
      <w:r w:rsidR="00AD41D7">
        <w:rPr>
          <w:rFonts w:ascii="Times New Roman" w:hAnsi="Times New Roman" w:cs="Times New Roman"/>
        </w:rPr>
        <w:t xml:space="preserve"> [</w:t>
      </w:r>
      <w:r w:rsidR="00867BDF">
        <w:rPr>
          <w:rFonts w:ascii="Times New Roman" w:hAnsi="Times New Roman" w:cs="Times New Roman"/>
        </w:rPr>
        <w:t>5-6</w:t>
      </w:r>
      <w:r w:rsidR="00AD41D7">
        <w:rPr>
          <w:rFonts w:ascii="Times New Roman" w:hAnsi="Times New Roman" w:cs="Times New Roman"/>
        </w:rPr>
        <w:t>]</w:t>
      </w:r>
      <w:r w:rsidR="00315B96">
        <w:rPr>
          <w:rFonts w:ascii="Times New Roman" w:hAnsi="Times New Roman" w:cs="Times New Roman"/>
        </w:rPr>
        <w:t>.</w:t>
      </w:r>
      <w:r w:rsidR="007A71CF">
        <w:rPr>
          <w:rFonts w:ascii="Times New Roman" w:hAnsi="Times New Roman" w:cs="Times New Roman"/>
        </w:rPr>
        <w:t xml:space="preserve"> </w:t>
      </w:r>
      <w:r w:rsidRPr="00C8341E">
        <w:rPr>
          <w:rFonts w:ascii="Times New Roman" w:hAnsi="Times New Roman" w:cs="Times New Roman"/>
        </w:rPr>
        <w:t>Contact tracing is a widely used surveillance system</w:t>
      </w:r>
      <w:r w:rsidR="007A71CF">
        <w:rPr>
          <w:rFonts w:ascii="Times New Roman" w:hAnsi="Times New Roman" w:cs="Times New Roman"/>
        </w:rPr>
        <w:t>. It works</w:t>
      </w:r>
      <w:r w:rsidRPr="00C8341E">
        <w:rPr>
          <w:rFonts w:ascii="Times New Roman" w:hAnsi="Times New Roman" w:cs="Times New Roman"/>
        </w:rPr>
        <w:t xml:space="preserve"> by identifying, evaluating</w:t>
      </w:r>
      <w:r w:rsidR="005D594E">
        <w:rPr>
          <w:rFonts w:ascii="Times New Roman" w:hAnsi="Times New Roman" w:cs="Times New Roman"/>
        </w:rPr>
        <w:t>,</w:t>
      </w:r>
      <w:r w:rsidRPr="00C8341E">
        <w:rPr>
          <w:rFonts w:ascii="Times New Roman" w:hAnsi="Times New Roman" w:cs="Times New Roman"/>
        </w:rPr>
        <w:t xml:space="preserve"> and handling people who have been exposed to the disease or have been in contact with a person exposed to the disease. Early detection and reporting can prove to be useful </w:t>
      </w:r>
      <w:r w:rsidR="007A71CF">
        <w:rPr>
          <w:rFonts w:ascii="Times New Roman" w:hAnsi="Times New Roman" w:cs="Times New Roman"/>
        </w:rPr>
        <w:t>in</w:t>
      </w:r>
      <w:r w:rsidRPr="00C8341E">
        <w:rPr>
          <w:rFonts w:ascii="Times New Roman" w:hAnsi="Times New Roman" w:cs="Times New Roman"/>
        </w:rPr>
        <w:t xml:space="preserve"> breaking the transmission chain of the virus</w:t>
      </w:r>
      <w:r w:rsidR="00315B96">
        <w:rPr>
          <w:rFonts w:ascii="Times New Roman" w:hAnsi="Times New Roman" w:cs="Times New Roman"/>
        </w:rPr>
        <w:t xml:space="preserve"> [2].</w:t>
      </w:r>
      <w:r w:rsidR="009416E1">
        <w:rPr>
          <w:rFonts w:ascii="Times New Roman" w:hAnsi="Times New Roman" w:cs="Times New Roman"/>
        </w:rPr>
        <w:t xml:space="preserve"> </w:t>
      </w:r>
      <w:r w:rsidR="00F56408" w:rsidRPr="00C8341E">
        <w:rPr>
          <w:rFonts w:ascii="Times New Roman" w:hAnsi="Times New Roman" w:cs="Times New Roman"/>
        </w:rPr>
        <w:t>A digital technological system, called the “proximity tracking” is gaining popularity worldwide and is now a widely used surveillance system for COVID-19</w:t>
      </w:r>
      <w:r w:rsidR="00A4278B">
        <w:rPr>
          <w:rFonts w:ascii="Times New Roman" w:hAnsi="Times New Roman" w:cs="Times New Roman"/>
        </w:rPr>
        <w:t>[</w:t>
      </w:r>
      <w:r w:rsidR="00867BDF">
        <w:rPr>
          <w:rFonts w:ascii="Times New Roman" w:hAnsi="Times New Roman" w:cs="Times New Roman"/>
        </w:rPr>
        <w:t>7</w:t>
      </w:r>
      <w:r w:rsidR="00A4278B">
        <w:rPr>
          <w:rFonts w:ascii="Times New Roman" w:hAnsi="Times New Roman" w:cs="Times New Roman"/>
        </w:rPr>
        <w:t>]</w:t>
      </w:r>
      <w:r w:rsidR="00F56408" w:rsidRPr="00C8341E">
        <w:rPr>
          <w:rFonts w:ascii="Times New Roman" w:hAnsi="Times New Roman" w:cs="Times New Roman"/>
        </w:rPr>
        <w:t xml:space="preserve">. </w:t>
      </w:r>
      <w:r w:rsidR="00315B96">
        <w:rPr>
          <w:rFonts w:ascii="Times New Roman" w:hAnsi="Times New Roman" w:cs="Times New Roman"/>
        </w:rPr>
        <w:t xml:space="preserve">Scientists have </w:t>
      </w:r>
      <w:r w:rsidR="00315B96">
        <w:rPr>
          <w:rFonts w:ascii="Times New Roman" w:hAnsi="Times New Roman" w:cs="Times New Roman"/>
        </w:rPr>
        <w:lastRenderedPageBreak/>
        <w:t xml:space="preserve">recommended </w:t>
      </w:r>
      <w:r w:rsidR="007A71CF">
        <w:rPr>
          <w:rFonts w:ascii="Times New Roman" w:hAnsi="Times New Roman" w:cs="Times New Roman"/>
        </w:rPr>
        <w:t>using</w:t>
      </w:r>
      <w:r w:rsidR="005D594E">
        <w:rPr>
          <w:rFonts w:ascii="Times New Roman" w:hAnsi="Times New Roman" w:cs="Times New Roman"/>
        </w:rPr>
        <w:t xml:space="preserve"> </w:t>
      </w:r>
      <w:r w:rsidR="00A72F04">
        <w:rPr>
          <w:rFonts w:ascii="Times New Roman" w:hAnsi="Times New Roman" w:cs="Times New Roman"/>
        </w:rPr>
        <w:t xml:space="preserve">a </w:t>
      </w:r>
      <w:r w:rsidR="00315B96">
        <w:rPr>
          <w:rFonts w:ascii="Times New Roman" w:hAnsi="Times New Roman" w:cs="Times New Roman"/>
        </w:rPr>
        <w:t xml:space="preserve">mobile tracing app to control the epidemic. To reduce the spread of the infections, it is essential to find all the people who came in close contact </w:t>
      </w:r>
      <w:r w:rsidR="007A71CF">
        <w:rPr>
          <w:rFonts w:ascii="Times New Roman" w:hAnsi="Times New Roman" w:cs="Times New Roman"/>
        </w:rPr>
        <w:t xml:space="preserve">with </w:t>
      </w:r>
      <w:r w:rsidR="00315B96">
        <w:rPr>
          <w:rFonts w:ascii="Times New Roman" w:hAnsi="Times New Roman" w:cs="Times New Roman"/>
        </w:rPr>
        <w:t>COVID</w:t>
      </w:r>
      <w:r w:rsidR="005D594E">
        <w:rPr>
          <w:rFonts w:ascii="Times New Roman" w:hAnsi="Times New Roman" w:cs="Times New Roman"/>
        </w:rPr>
        <w:t>-</w:t>
      </w:r>
      <w:r w:rsidR="00315B96">
        <w:rPr>
          <w:rFonts w:ascii="Times New Roman" w:hAnsi="Times New Roman" w:cs="Times New Roman"/>
        </w:rPr>
        <w:t xml:space="preserve">19 </w:t>
      </w:r>
      <w:proofErr w:type="spellStart"/>
      <w:proofErr w:type="gramStart"/>
      <w:r w:rsidR="00315B96">
        <w:rPr>
          <w:rFonts w:ascii="Times New Roman" w:hAnsi="Times New Roman" w:cs="Times New Roman"/>
        </w:rPr>
        <w:t>disgnosedindividual</w:t>
      </w:r>
      <w:proofErr w:type="spellEnd"/>
      <w:r w:rsidR="00F56408">
        <w:rPr>
          <w:rFonts w:ascii="Times New Roman" w:hAnsi="Times New Roman" w:cs="Times New Roman"/>
        </w:rPr>
        <w:t>[</w:t>
      </w:r>
      <w:proofErr w:type="gramEnd"/>
      <w:r w:rsidR="00867BDF">
        <w:rPr>
          <w:rFonts w:ascii="Times New Roman" w:hAnsi="Times New Roman" w:cs="Times New Roman"/>
        </w:rPr>
        <w:t>4</w:t>
      </w:r>
      <w:r w:rsidR="00F56408">
        <w:rPr>
          <w:rFonts w:ascii="Times New Roman" w:hAnsi="Times New Roman" w:cs="Times New Roman"/>
        </w:rPr>
        <w:t>]</w:t>
      </w:r>
      <w:r w:rsidR="00315B96">
        <w:rPr>
          <w:rFonts w:ascii="Times New Roman" w:hAnsi="Times New Roman" w:cs="Times New Roman"/>
        </w:rPr>
        <w:t xml:space="preserve">. </w:t>
      </w:r>
      <w:r w:rsidRPr="00C8341E">
        <w:rPr>
          <w:rFonts w:ascii="Times New Roman" w:hAnsi="Times New Roman" w:cs="Times New Roman"/>
        </w:rPr>
        <w:t>Proximity tracking calculates whether two devices (e.g.</w:t>
      </w:r>
      <w:r w:rsidR="007A71CF">
        <w:rPr>
          <w:rFonts w:ascii="Times New Roman" w:hAnsi="Times New Roman" w:cs="Times New Roman"/>
        </w:rPr>
        <w:t>,</w:t>
      </w:r>
      <w:r w:rsidRPr="00C8341E">
        <w:rPr>
          <w:rFonts w:ascii="Times New Roman" w:hAnsi="Times New Roman" w:cs="Times New Roman"/>
        </w:rPr>
        <w:t xml:space="preserve"> smartphones) </w:t>
      </w:r>
      <w:r w:rsidR="007A71CF">
        <w:rPr>
          <w:rFonts w:ascii="Times New Roman" w:hAnsi="Times New Roman" w:cs="Times New Roman"/>
        </w:rPr>
        <w:t>near enabled</w:t>
      </w:r>
      <w:r w:rsidRPr="00C8341E">
        <w:rPr>
          <w:rFonts w:ascii="Times New Roman" w:hAnsi="Times New Roman" w:cs="Times New Roman"/>
        </w:rPr>
        <w:t xml:space="preserve"> the spread of </w:t>
      </w:r>
      <w:r w:rsidR="007A71CF">
        <w:rPr>
          <w:rFonts w:ascii="Times New Roman" w:hAnsi="Times New Roman" w:cs="Times New Roman"/>
        </w:rPr>
        <w:t xml:space="preserve">the </w:t>
      </w:r>
      <w:r w:rsidRPr="00C8341E">
        <w:rPr>
          <w:rFonts w:ascii="Times New Roman" w:hAnsi="Times New Roman" w:cs="Times New Roman"/>
        </w:rPr>
        <w:t xml:space="preserve">virus from an infected individual to an uninfected individual. A person is notified if exposed and necessary measures can be taken by the health officials </w:t>
      </w:r>
      <w:r w:rsidR="00315B96">
        <w:rPr>
          <w:rFonts w:ascii="Times New Roman" w:hAnsi="Times New Roman" w:cs="Times New Roman"/>
        </w:rPr>
        <w:t>[</w:t>
      </w:r>
      <w:r w:rsidR="00A0104F">
        <w:rPr>
          <w:rFonts w:ascii="Times New Roman" w:hAnsi="Times New Roman" w:cs="Times New Roman"/>
        </w:rPr>
        <w:t>8</w:t>
      </w:r>
      <w:r w:rsidR="00315B96">
        <w:rPr>
          <w:rFonts w:ascii="Times New Roman" w:hAnsi="Times New Roman" w:cs="Times New Roman"/>
        </w:rPr>
        <w:t>]</w:t>
      </w:r>
      <w:r w:rsidRPr="00C8341E">
        <w:rPr>
          <w:rFonts w:ascii="Times New Roman" w:hAnsi="Times New Roman" w:cs="Times New Roman"/>
        </w:rPr>
        <w:t>. Many countries have come up wit</w:t>
      </w:r>
      <w:r w:rsidR="00C8341E">
        <w:rPr>
          <w:rFonts w:ascii="Times New Roman" w:hAnsi="Times New Roman" w:cs="Times New Roman"/>
        </w:rPr>
        <w:t>h</w:t>
      </w:r>
      <w:r w:rsidRPr="00C8341E">
        <w:rPr>
          <w:rFonts w:ascii="Times New Roman" w:hAnsi="Times New Roman" w:cs="Times New Roman"/>
        </w:rPr>
        <w:t xml:space="preserve"> their contact tracing apps and </w:t>
      </w:r>
      <w:r w:rsidR="00362A1C">
        <w:rPr>
          <w:rFonts w:ascii="Times New Roman" w:hAnsi="Times New Roman" w:cs="Times New Roman"/>
        </w:rPr>
        <w:t xml:space="preserve">the devices </w:t>
      </w:r>
      <w:r w:rsidR="000E78E6">
        <w:rPr>
          <w:rFonts w:ascii="Times New Roman" w:hAnsi="Times New Roman" w:cs="Times New Roman"/>
        </w:rPr>
        <w:t xml:space="preserve">have already become popular among the users. A recent study in </w:t>
      </w:r>
      <w:r w:rsidR="000E78E6" w:rsidRPr="000E78E6">
        <w:rPr>
          <w:rFonts w:ascii="Times New Roman" w:hAnsi="Times New Roman" w:cs="Times New Roman"/>
        </w:rPr>
        <w:t xml:space="preserve">the UK, 74% of respondents </w:t>
      </w:r>
      <w:r w:rsidR="000E78E6">
        <w:rPr>
          <w:rFonts w:ascii="Times New Roman" w:hAnsi="Times New Roman" w:cs="Times New Roman"/>
        </w:rPr>
        <w:t xml:space="preserve">had expressed their </w:t>
      </w:r>
      <w:r w:rsidR="000E78E6" w:rsidRPr="000E78E6">
        <w:rPr>
          <w:rFonts w:ascii="Times New Roman" w:hAnsi="Times New Roman" w:cs="Times New Roman"/>
        </w:rPr>
        <w:t xml:space="preserve">said they would </w:t>
      </w:r>
      <w:proofErr w:type="gramStart"/>
      <w:r w:rsidR="000E78E6" w:rsidRPr="000E78E6">
        <w:rPr>
          <w:rFonts w:ascii="Times New Roman" w:hAnsi="Times New Roman" w:cs="Times New Roman"/>
        </w:rPr>
        <w:t>definitely or</w:t>
      </w:r>
      <w:proofErr w:type="gramEnd"/>
      <w:r w:rsidR="000E78E6" w:rsidRPr="000E78E6">
        <w:rPr>
          <w:rFonts w:ascii="Times New Roman" w:hAnsi="Times New Roman" w:cs="Times New Roman"/>
        </w:rPr>
        <w:t xml:space="preserve"> probably </w:t>
      </w:r>
      <w:r w:rsidR="000E78E6">
        <w:rPr>
          <w:rFonts w:ascii="Times New Roman" w:hAnsi="Times New Roman" w:cs="Times New Roman"/>
        </w:rPr>
        <w:t>download/</w:t>
      </w:r>
      <w:r w:rsidR="000E78E6" w:rsidRPr="000E78E6">
        <w:rPr>
          <w:rFonts w:ascii="Times New Roman" w:hAnsi="Times New Roman" w:cs="Times New Roman"/>
        </w:rPr>
        <w:t>install a contact-tracing app</w:t>
      </w:r>
      <w:r w:rsidR="00A73B5A">
        <w:rPr>
          <w:rFonts w:ascii="Times New Roman" w:hAnsi="Times New Roman" w:cs="Times New Roman"/>
        </w:rPr>
        <w:t xml:space="preserve"> </w:t>
      </w:r>
      <w:r w:rsidR="00A4278B">
        <w:rPr>
          <w:rFonts w:ascii="Times New Roman" w:hAnsi="Times New Roman" w:cs="Times New Roman"/>
        </w:rPr>
        <w:t>[</w:t>
      </w:r>
      <w:r w:rsidR="00A0104F">
        <w:rPr>
          <w:rFonts w:ascii="Times New Roman" w:hAnsi="Times New Roman" w:cs="Times New Roman"/>
        </w:rPr>
        <w:t>7]</w:t>
      </w:r>
      <w:r w:rsidR="000E78E6" w:rsidRPr="000E78E6">
        <w:rPr>
          <w:rFonts w:ascii="Times New Roman" w:hAnsi="Times New Roman" w:cs="Times New Roman"/>
        </w:rPr>
        <w:t>.</w:t>
      </w:r>
      <w:r w:rsidR="00AE4870">
        <w:rPr>
          <w:rFonts w:ascii="Times New Roman" w:hAnsi="Times New Roman" w:cs="Times New Roman"/>
        </w:rPr>
        <w:t xml:space="preserve"> As </w:t>
      </w:r>
      <w:proofErr w:type="gramStart"/>
      <w:r w:rsidR="007A71CF">
        <w:rPr>
          <w:rFonts w:ascii="Times New Roman" w:hAnsi="Times New Roman" w:cs="Times New Roman"/>
        </w:rPr>
        <w:t xml:space="preserve">a </w:t>
      </w:r>
      <w:r w:rsidR="00AE4870">
        <w:rPr>
          <w:rFonts w:ascii="Times New Roman" w:hAnsi="Times New Roman" w:cs="Times New Roman"/>
        </w:rPr>
        <w:t>majority of</w:t>
      </w:r>
      <w:proofErr w:type="gramEnd"/>
      <w:r w:rsidR="00AE4870">
        <w:rPr>
          <w:rFonts w:ascii="Times New Roman" w:hAnsi="Times New Roman" w:cs="Times New Roman"/>
        </w:rPr>
        <w:t xml:space="preserve"> the people are interested </w:t>
      </w:r>
      <w:r w:rsidR="007A71CF">
        <w:rPr>
          <w:rFonts w:ascii="Times New Roman" w:hAnsi="Times New Roman" w:cs="Times New Roman"/>
        </w:rPr>
        <w:t>in</w:t>
      </w:r>
      <w:r w:rsidR="00AE4870">
        <w:rPr>
          <w:rFonts w:ascii="Times New Roman" w:hAnsi="Times New Roman" w:cs="Times New Roman"/>
        </w:rPr>
        <w:t xml:space="preserve"> </w:t>
      </w:r>
      <w:r w:rsidR="007A71CF">
        <w:rPr>
          <w:rFonts w:ascii="Times New Roman" w:hAnsi="Times New Roman" w:cs="Times New Roman"/>
        </w:rPr>
        <w:t>using</w:t>
      </w:r>
      <w:r w:rsidR="00AE4870">
        <w:rPr>
          <w:rFonts w:ascii="Times New Roman" w:hAnsi="Times New Roman" w:cs="Times New Roman"/>
        </w:rPr>
        <w:t xml:space="preserve"> </w:t>
      </w:r>
      <w:r w:rsidR="007A71CF">
        <w:rPr>
          <w:rFonts w:ascii="Times New Roman" w:hAnsi="Times New Roman" w:cs="Times New Roman"/>
        </w:rPr>
        <w:t xml:space="preserve">the </w:t>
      </w:r>
      <w:r w:rsidR="00AE4870">
        <w:rPr>
          <w:rFonts w:ascii="Times New Roman" w:hAnsi="Times New Roman" w:cs="Times New Roman"/>
        </w:rPr>
        <w:t xml:space="preserve">app and </w:t>
      </w:r>
      <w:r w:rsidR="007A71CF">
        <w:rPr>
          <w:rFonts w:ascii="Times New Roman" w:hAnsi="Times New Roman" w:cs="Times New Roman"/>
        </w:rPr>
        <w:t>having</w:t>
      </w:r>
      <w:r w:rsidR="00AE4870">
        <w:rPr>
          <w:rFonts w:ascii="Times New Roman" w:hAnsi="Times New Roman" w:cs="Times New Roman"/>
        </w:rPr>
        <w:t xml:space="preserve"> a </w:t>
      </w:r>
      <w:r w:rsidR="007A71CF">
        <w:rPr>
          <w:rFonts w:ascii="Times New Roman" w:hAnsi="Times New Roman" w:cs="Times New Roman"/>
        </w:rPr>
        <w:t>smartphone</w:t>
      </w:r>
      <w:r w:rsidR="00AE4870">
        <w:rPr>
          <w:rFonts w:ascii="Times New Roman" w:hAnsi="Times New Roman" w:cs="Times New Roman"/>
        </w:rPr>
        <w:t xml:space="preserve"> even in the low- and middle-income countries</w:t>
      </w:r>
      <w:r w:rsidR="009116EA">
        <w:rPr>
          <w:rFonts w:ascii="Times New Roman" w:hAnsi="Times New Roman" w:cs="Times New Roman"/>
        </w:rPr>
        <w:t xml:space="preserve"> (LMICs)</w:t>
      </w:r>
      <w:r w:rsidR="00AE4870">
        <w:rPr>
          <w:rFonts w:ascii="Times New Roman" w:hAnsi="Times New Roman" w:cs="Times New Roman"/>
        </w:rPr>
        <w:t xml:space="preserve">, proper use of an app could be a potential strategy to ensure the contact tracing. However, the available apps have not been </w:t>
      </w:r>
      <w:proofErr w:type="gramStart"/>
      <w:r w:rsidR="00AE4870">
        <w:rPr>
          <w:rFonts w:ascii="Times New Roman" w:hAnsi="Times New Roman" w:cs="Times New Roman"/>
        </w:rPr>
        <w:t>compared and contrasted</w:t>
      </w:r>
      <w:proofErr w:type="gramEnd"/>
      <w:r w:rsidR="00AE4870">
        <w:rPr>
          <w:rFonts w:ascii="Times New Roman" w:hAnsi="Times New Roman" w:cs="Times New Roman"/>
        </w:rPr>
        <w:t xml:space="preserve"> </w:t>
      </w:r>
      <w:r w:rsidR="007A71CF">
        <w:rPr>
          <w:rFonts w:ascii="Times New Roman" w:hAnsi="Times New Roman" w:cs="Times New Roman"/>
        </w:rPr>
        <w:t>regarding</w:t>
      </w:r>
      <w:r w:rsidR="00AE4870">
        <w:rPr>
          <w:rFonts w:ascii="Times New Roman" w:hAnsi="Times New Roman" w:cs="Times New Roman"/>
        </w:rPr>
        <w:t xml:space="preserve"> development, confidentiality, popularity</w:t>
      </w:r>
      <w:r w:rsidR="00A72F04">
        <w:rPr>
          <w:rFonts w:ascii="Times New Roman" w:hAnsi="Times New Roman" w:cs="Times New Roman"/>
        </w:rPr>
        <w:t>,</w:t>
      </w:r>
      <w:r w:rsidR="00AE4870">
        <w:rPr>
          <w:rFonts w:ascii="Times New Roman" w:hAnsi="Times New Roman" w:cs="Times New Roman"/>
        </w:rPr>
        <w:t xml:space="preserve"> and </w:t>
      </w:r>
      <w:r w:rsidR="007A71CF">
        <w:rPr>
          <w:rFonts w:ascii="Times New Roman" w:hAnsi="Times New Roman" w:cs="Times New Roman"/>
        </w:rPr>
        <w:t>user-friendliness</w:t>
      </w:r>
      <w:r w:rsidR="00AE4870">
        <w:rPr>
          <w:rFonts w:ascii="Times New Roman" w:hAnsi="Times New Roman" w:cs="Times New Roman"/>
        </w:rPr>
        <w:t xml:space="preserve">. Therefore, we </w:t>
      </w:r>
      <w:r w:rsidR="00F56408">
        <w:rPr>
          <w:rFonts w:ascii="Times New Roman" w:hAnsi="Times New Roman" w:cs="Times New Roman"/>
        </w:rPr>
        <w:t>aim</w:t>
      </w:r>
      <w:r w:rsidR="00AE4870">
        <w:rPr>
          <w:rFonts w:ascii="Times New Roman" w:hAnsi="Times New Roman" w:cs="Times New Roman"/>
        </w:rPr>
        <w:t>ed</w:t>
      </w:r>
      <w:r w:rsidR="00F56408">
        <w:rPr>
          <w:rFonts w:ascii="Times New Roman" w:hAnsi="Times New Roman" w:cs="Times New Roman"/>
        </w:rPr>
        <w:t xml:space="preserve"> </w:t>
      </w:r>
      <w:r w:rsidR="000E78E6">
        <w:rPr>
          <w:rFonts w:ascii="Times New Roman" w:hAnsi="Times New Roman" w:cs="Times New Roman"/>
        </w:rPr>
        <w:t xml:space="preserve">to </w:t>
      </w:r>
      <w:r w:rsidR="00AE4870">
        <w:rPr>
          <w:rFonts w:ascii="Times New Roman" w:hAnsi="Times New Roman" w:cs="Times New Roman"/>
        </w:rPr>
        <w:t xml:space="preserve">this </w:t>
      </w:r>
      <w:r w:rsidR="000E78E6">
        <w:rPr>
          <w:rFonts w:ascii="Times New Roman" w:hAnsi="Times New Roman" w:cs="Times New Roman"/>
        </w:rPr>
        <w:t xml:space="preserve">conduct </w:t>
      </w:r>
      <w:r w:rsidR="007A71CF">
        <w:rPr>
          <w:rFonts w:ascii="Times New Roman" w:hAnsi="Times New Roman" w:cs="Times New Roman"/>
        </w:rPr>
        <w:t>review</w:t>
      </w:r>
      <w:r w:rsidR="00AE4870">
        <w:rPr>
          <w:rFonts w:ascii="Times New Roman" w:hAnsi="Times New Roman" w:cs="Times New Roman"/>
        </w:rPr>
        <w:t xml:space="preserve"> </w:t>
      </w:r>
      <w:r w:rsidR="00F56408">
        <w:rPr>
          <w:rFonts w:ascii="Times New Roman" w:hAnsi="Times New Roman" w:cs="Times New Roman"/>
        </w:rPr>
        <w:t>to</w:t>
      </w:r>
      <w:r w:rsidR="00AE4870">
        <w:rPr>
          <w:rFonts w:ascii="Times New Roman" w:hAnsi="Times New Roman" w:cs="Times New Roman"/>
        </w:rPr>
        <w:t xml:space="preserve"> </w:t>
      </w:r>
      <w:r w:rsidR="000E78E6">
        <w:rPr>
          <w:rFonts w:ascii="Times New Roman" w:hAnsi="Times New Roman" w:cs="Times New Roman"/>
        </w:rPr>
        <w:t xml:space="preserve">examine the use of </w:t>
      </w:r>
      <w:r w:rsidR="00F56408">
        <w:rPr>
          <w:rFonts w:ascii="Times New Roman" w:hAnsi="Times New Roman" w:cs="Times New Roman"/>
        </w:rPr>
        <w:t>mobile apps</w:t>
      </w:r>
      <w:r w:rsidR="000E78E6">
        <w:rPr>
          <w:rFonts w:ascii="Times New Roman" w:hAnsi="Times New Roman" w:cs="Times New Roman"/>
        </w:rPr>
        <w:t xml:space="preserve"> in different countries</w:t>
      </w:r>
      <w:r w:rsidR="00AE4870">
        <w:rPr>
          <w:rFonts w:ascii="Times New Roman" w:hAnsi="Times New Roman" w:cs="Times New Roman"/>
        </w:rPr>
        <w:t xml:space="preserve"> </w:t>
      </w:r>
      <w:r w:rsidR="000E78E6" w:rsidRPr="000E78E6">
        <w:rPr>
          <w:rFonts w:ascii="Times New Roman" w:hAnsi="Times New Roman" w:cs="Times New Roman"/>
        </w:rPr>
        <w:t>to trace and detect COVID-19 infected to control the pandemic</w:t>
      </w:r>
      <w:r w:rsidR="00A72F04">
        <w:rPr>
          <w:rFonts w:ascii="Times New Roman" w:hAnsi="Times New Roman" w:cs="Times New Roman"/>
        </w:rPr>
        <w:t>. The apps</w:t>
      </w:r>
      <w:r w:rsidR="00AE4870">
        <w:rPr>
          <w:rFonts w:ascii="Times New Roman" w:hAnsi="Times New Roman" w:cs="Times New Roman"/>
        </w:rPr>
        <w:t xml:space="preserve"> can </w:t>
      </w:r>
      <w:r w:rsidR="00A72F04">
        <w:rPr>
          <w:rFonts w:ascii="Times New Roman" w:hAnsi="Times New Roman" w:cs="Times New Roman"/>
        </w:rPr>
        <w:t xml:space="preserve">guide </w:t>
      </w:r>
      <w:r w:rsidR="007A71CF">
        <w:rPr>
          <w:rFonts w:ascii="Times New Roman" w:hAnsi="Times New Roman" w:cs="Times New Roman"/>
        </w:rPr>
        <w:t>manag</w:t>
      </w:r>
      <w:r w:rsidR="00A72F04">
        <w:rPr>
          <w:rFonts w:ascii="Times New Roman" w:hAnsi="Times New Roman" w:cs="Times New Roman"/>
        </w:rPr>
        <w:t>ing</w:t>
      </w:r>
      <w:r w:rsidR="00AE4870">
        <w:rPr>
          <w:rFonts w:ascii="Times New Roman" w:hAnsi="Times New Roman" w:cs="Times New Roman"/>
        </w:rPr>
        <w:t xml:space="preserve"> the transmission in the countries where the </w:t>
      </w:r>
      <w:r w:rsidR="007A71CF">
        <w:rPr>
          <w:rFonts w:ascii="Times New Roman" w:hAnsi="Times New Roman" w:cs="Times New Roman"/>
        </w:rPr>
        <w:t>epidemic</w:t>
      </w:r>
      <w:r w:rsidR="00AE4870">
        <w:rPr>
          <w:rFonts w:ascii="Times New Roman" w:hAnsi="Times New Roman" w:cs="Times New Roman"/>
        </w:rPr>
        <w:t xml:space="preserve"> i</w:t>
      </w:r>
      <w:r w:rsidR="00C72161">
        <w:rPr>
          <w:rFonts w:ascii="Times New Roman" w:hAnsi="Times New Roman" w:cs="Times New Roman"/>
        </w:rPr>
        <w:t>s in the active form and to prevent further waves in the countries where the pandemic has been controlled</w:t>
      </w:r>
      <w:r w:rsidR="00F56408">
        <w:rPr>
          <w:rFonts w:ascii="Times New Roman" w:hAnsi="Times New Roman" w:cs="Times New Roman"/>
        </w:rPr>
        <w:t>.</w:t>
      </w:r>
    </w:p>
    <w:p w14:paraId="3859A128" w14:textId="77777777" w:rsidR="00F56408" w:rsidRDefault="00F56408" w:rsidP="00C8341E">
      <w:pPr>
        <w:spacing w:line="276" w:lineRule="auto"/>
        <w:jc w:val="both"/>
        <w:rPr>
          <w:rFonts w:ascii="Times New Roman" w:hAnsi="Times New Roman" w:cs="Times New Roman"/>
          <w:b/>
          <w:bCs/>
        </w:rPr>
      </w:pPr>
    </w:p>
    <w:p w14:paraId="61885718" w14:textId="77777777" w:rsidR="00D83C34" w:rsidRDefault="00B82135" w:rsidP="004A00CB">
      <w:pPr>
        <w:pStyle w:val="Heading1"/>
      </w:pPr>
      <w:r w:rsidRPr="00C8341E">
        <w:t>Method</w:t>
      </w:r>
    </w:p>
    <w:p w14:paraId="46820C36" w14:textId="77777777" w:rsidR="009A4FCC" w:rsidRDefault="009A4FCC" w:rsidP="00F56408">
      <w:pPr>
        <w:spacing w:line="480" w:lineRule="auto"/>
        <w:jc w:val="both"/>
        <w:rPr>
          <w:rFonts w:ascii="Times New Roman" w:hAnsi="Times New Roman" w:cs="Times New Roman"/>
          <w:b/>
          <w:bCs/>
        </w:rPr>
      </w:pPr>
    </w:p>
    <w:p w14:paraId="061B3AF4" w14:textId="6117F01C" w:rsidR="004C6833" w:rsidRPr="00466006" w:rsidRDefault="009A4FCC" w:rsidP="00466006">
      <w:pPr>
        <w:spacing w:line="480" w:lineRule="auto"/>
        <w:jc w:val="both"/>
        <w:rPr>
          <w:rFonts w:ascii="Times New Roman" w:hAnsi="Times New Roman" w:cs="Times New Roman"/>
          <w:b/>
          <w:bCs/>
        </w:rPr>
      </w:pPr>
      <w:r w:rsidRPr="00C8341E">
        <w:rPr>
          <w:rFonts w:ascii="Times New Roman" w:hAnsi="Times New Roman" w:cs="Times New Roman"/>
        </w:rPr>
        <w:t>Academic databases</w:t>
      </w:r>
      <w:r w:rsidR="008B74C3">
        <w:rPr>
          <w:rFonts w:ascii="Times New Roman" w:hAnsi="Times New Roman" w:cs="Times New Roman"/>
        </w:rPr>
        <w:t>/search engines</w:t>
      </w:r>
      <w:r w:rsidRPr="00C8341E">
        <w:rPr>
          <w:rFonts w:ascii="Times New Roman" w:hAnsi="Times New Roman" w:cs="Times New Roman"/>
        </w:rPr>
        <w:t xml:space="preserve"> such as Pub</w:t>
      </w:r>
      <w:r w:rsidR="008B6CF0">
        <w:rPr>
          <w:rFonts w:ascii="Times New Roman" w:hAnsi="Times New Roman" w:cs="Times New Roman"/>
        </w:rPr>
        <w:t>M</w:t>
      </w:r>
      <w:r w:rsidRPr="00C8341E">
        <w:rPr>
          <w:rFonts w:ascii="Times New Roman" w:hAnsi="Times New Roman" w:cs="Times New Roman"/>
        </w:rPr>
        <w:t xml:space="preserve">ed, </w:t>
      </w:r>
      <w:r>
        <w:rPr>
          <w:rFonts w:ascii="Times New Roman" w:hAnsi="Times New Roman" w:cs="Times New Roman"/>
        </w:rPr>
        <w:t>Pub</w:t>
      </w:r>
      <w:r w:rsidR="008B6CF0">
        <w:rPr>
          <w:rFonts w:ascii="Times New Roman" w:hAnsi="Times New Roman" w:cs="Times New Roman"/>
        </w:rPr>
        <w:t>M</w:t>
      </w:r>
      <w:r>
        <w:rPr>
          <w:rFonts w:ascii="Times New Roman" w:hAnsi="Times New Roman" w:cs="Times New Roman"/>
        </w:rPr>
        <w:t>ed Central</w:t>
      </w:r>
      <w:r w:rsidR="005D594E">
        <w:rPr>
          <w:rFonts w:ascii="Times New Roman" w:hAnsi="Times New Roman" w:cs="Times New Roman"/>
        </w:rPr>
        <w:t>,</w:t>
      </w:r>
      <w:r w:rsidR="007A71CF">
        <w:rPr>
          <w:rFonts w:ascii="Times New Roman" w:hAnsi="Times New Roman" w:cs="Times New Roman"/>
        </w:rPr>
        <w:t xml:space="preserve"> </w:t>
      </w:r>
      <w:r w:rsidRPr="00C8341E">
        <w:rPr>
          <w:rFonts w:ascii="Times New Roman" w:hAnsi="Times New Roman" w:cs="Times New Roman"/>
        </w:rPr>
        <w:t xml:space="preserve">Google </w:t>
      </w:r>
      <w:r w:rsidR="007A71CF">
        <w:rPr>
          <w:rFonts w:ascii="Times New Roman" w:hAnsi="Times New Roman" w:cs="Times New Roman"/>
        </w:rPr>
        <w:t>Scholar</w:t>
      </w:r>
      <w:r w:rsidR="005D594E">
        <w:rPr>
          <w:rFonts w:ascii="Times New Roman" w:hAnsi="Times New Roman" w:cs="Times New Roman"/>
        </w:rPr>
        <w:t>,</w:t>
      </w:r>
      <w:r w:rsidRPr="00C8341E">
        <w:rPr>
          <w:rFonts w:ascii="Times New Roman" w:hAnsi="Times New Roman" w:cs="Times New Roman"/>
        </w:rPr>
        <w:t xml:space="preserve"> and </w:t>
      </w:r>
      <w:r w:rsidR="007A71CF">
        <w:rPr>
          <w:rFonts w:ascii="Times New Roman" w:hAnsi="Times New Roman" w:cs="Times New Roman"/>
        </w:rPr>
        <w:t xml:space="preserve">Google </w:t>
      </w:r>
      <w:r w:rsidRPr="00C8341E">
        <w:rPr>
          <w:rFonts w:ascii="Times New Roman" w:hAnsi="Times New Roman" w:cs="Times New Roman"/>
        </w:rPr>
        <w:t xml:space="preserve">were used to gather information on </w:t>
      </w:r>
      <w:r w:rsidR="007A71CF">
        <w:rPr>
          <w:rFonts w:ascii="Times New Roman" w:hAnsi="Times New Roman" w:cs="Times New Roman"/>
        </w:rPr>
        <w:t xml:space="preserve">the </w:t>
      </w:r>
      <w:r w:rsidRPr="00C8341E">
        <w:rPr>
          <w:rFonts w:ascii="Times New Roman" w:hAnsi="Times New Roman" w:cs="Times New Roman"/>
        </w:rPr>
        <w:t xml:space="preserve">usage of </w:t>
      </w:r>
      <w:r w:rsidR="007A71CF">
        <w:rPr>
          <w:rFonts w:ascii="Times New Roman" w:hAnsi="Times New Roman" w:cs="Times New Roman"/>
        </w:rPr>
        <w:t xml:space="preserve">a </w:t>
      </w:r>
      <w:r w:rsidRPr="00C8341E">
        <w:rPr>
          <w:rFonts w:ascii="Times New Roman" w:hAnsi="Times New Roman" w:cs="Times New Roman"/>
        </w:rPr>
        <w:t>mobile application for tracing COVID-19</w:t>
      </w:r>
      <w:r>
        <w:rPr>
          <w:rFonts w:ascii="Times New Roman" w:hAnsi="Times New Roman" w:cs="Times New Roman"/>
        </w:rPr>
        <w:t>.</w:t>
      </w:r>
      <w:r w:rsidR="007A71CF">
        <w:rPr>
          <w:rFonts w:ascii="Times New Roman" w:hAnsi="Times New Roman" w:cs="Times New Roman"/>
        </w:rPr>
        <w:t xml:space="preserve"> </w:t>
      </w:r>
      <w:r w:rsidR="00421AF1" w:rsidRPr="009A4FCC">
        <w:rPr>
          <w:rFonts w:ascii="Times New Roman" w:hAnsi="Times New Roman" w:cs="Times New Roman"/>
        </w:rPr>
        <w:t xml:space="preserve">The </w:t>
      </w:r>
      <w:r>
        <w:rPr>
          <w:rFonts w:ascii="Times New Roman" w:hAnsi="Times New Roman" w:cs="Times New Roman"/>
        </w:rPr>
        <w:t xml:space="preserve">following </w:t>
      </w:r>
      <w:r w:rsidR="00421AF1" w:rsidRPr="009A4FCC">
        <w:rPr>
          <w:rFonts w:ascii="Times New Roman" w:hAnsi="Times New Roman" w:cs="Times New Roman"/>
        </w:rPr>
        <w:t>search</w:t>
      </w:r>
      <w:r w:rsidR="007A71CF">
        <w:rPr>
          <w:rFonts w:ascii="Times New Roman" w:hAnsi="Times New Roman" w:cs="Times New Roman"/>
        </w:rPr>
        <w:t xml:space="preserve"> </w:t>
      </w:r>
      <w:r>
        <w:rPr>
          <w:rFonts w:ascii="Times New Roman" w:hAnsi="Times New Roman" w:cs="Times New Roman"/>
        </w:rPr>
        <w:t xml:space="preserve">terms are used alone or in combination: </w:t>
      </w:r>
      <w:r w:rsidR="005D594E">
        <w:rPr>
          <w:rFonts w:ascii="Times New Roman" w:hAnsi="Times New Roman" w:cs="Times New Roman"/>
        </w:rPr>
        <w:t>‘</w:t>
      </w:r>
      <w:r w:rsidRPr="009A4FCC">
        <w:rPr>
          <w:rFonts w:ascii="Times New Roman" w:hAnsi="Times New Roman" w:cs="Times New Roman"/>
        </w:rPr>
        <w:t>mobile app</w:t>
      </w:r>
      <w:r w:rsidR="007A71CF">
        <w:rPr>
          <w:rFonts w:ascii="Times New Roman" w:hAnsi="Times New Roman" w:cs="Times New Roman"/>
        </w:rPr>
        <w:t>,’</w:t>
      </w:r>
      <w:r w:rsidRPr="009A4FCC">
        <w:rPr>
          <w:rFonts w:ascii="Times New Roman" w:hAnsi="Times New Roman" w:cs="Times New Roman"/>
        </w:rPr>
        <w:t xml:space="preserve"> </w:t>
      </w:r>
      <w:r w:rsidR="005D594E">
        <w:rPr>
          <w:rFonts w:ascii="Times New Roman" w:hAnsi="Times New Roman" w:cs="Times New Roman"/>
        </w:rPr>
        <w:t>‘</w:t>
      </w:r>
      <w:r w:rsidRPr="009A4FCC">
        <w:rPr>
          <w:rFonts w:ascii="Times New Roman" w:hAnsi="Times New Roman" w:cs="Times New Roman"/>
        </w:rPr>
        <w:t>tracing</w:t>
      </w:r>
      <w:r w:rsidR="005D594E">
        <w:rPr>
          <w:rFonts w:ascii="Times New Roman" w:hAnsi="Times New Roman" w:cs="Times New Roman"/>
        </w:rPr>
        <w:t>’</w:t>
      </w:r>
      <w:r w:rsidRPr="009A4FCC">
        <w:rPr>
          <w:rFonts w:ascii="Times New Roman" w:hAnsi="Times New Roman" w:cs="Times New Roman"/>
        </w:rPr>
        <w:t xml:space="preserve"> and </w:t>
      </w:r>
      <w:r w:rsidR="005D594E">
        <w:rPr>
          <w:rFonts w:ascii="Times New Roman" w:hAnsi="Times New Roman" w:cs="Times New Roman"/>
        </w:rPr>
        <w:t>‘</w:t>
      </w:r>
      <w:r w:rsidRPr="009A4FCC">
        <w:rPr>
          <w:rFonts w:ascii="Times New Roman" w:hAnsi="Times New Roman" w:cs="Times New Roman"/>
        </w:rPr>
        <w:t>COVID-19</w:t>
      </w:r>
      <w:r w:rsidR="005D594E">
        <w:rPr>
          <w:rFonts w:ascii="Times New Roman" w:hAnsi="Times New Roman" w:cs="Times New Roman"/>
        </w:rPr>
        <w:t>’</w:t>
      </w:r>
      <w:r w:rsidRPr="009A4FCC">
        <w:rPr>
          <w:rFonts w:ascii="Times New Roman" w:hAnsi="Times New Roman" w:cs="Times New Roman"/>
        </w:rPr>
        <w:t>.</w:t>
      </w:r>
      <w:r>
        <w:rPr>
          <w:rFonts w:ascii="Times New Roman" w:hAnsi="Times New Roman" w:cs="Times New Roman"/>
        </w:rPr>
        <w:t xml:space="preserve"> The reference lists from </w:t>
      </w:r>
      <w:r w:rsidR="000E4495">
        <w:rPr>
          <w:rFonts w:ascii="Times New Roman" w:hAnsi="Times New Roman" w:cs="Times New Roman"/>
        </w:rPr>
        <w:t>retrieved</w:t>
      </w:r>
      <w:r>
        <w:rPr>
          <w:rFonts w:ascii="Times New Roman" w:hAnsi="Times New Roman" w:cs="Times New Roman"/>
        </w:rPr>
        <w:t xml:space="preserve"> articles were also examined </w:t>
      </w:r>
      <w:r w:rsidR="005D594E">
        <w:rPr>
          <w:rFonts w:ascii="Times New Roman" w:hAnsi="Times New Roman" w:cs="Times New Roman"/>
        </w:rPr>
        <w:t xml:space="preserve">manually </w:t>
      </w:r>
      <w:r>
        <w:rPr>
          <w:rFonts w:ascii="Times New Roman" w:hAnsi="Times New Roman" w:cs="Times New Roman"/>
        </w:rPr>
        <w:t xml:space="preserve">for relevant evidence. The search </w:t>
      </w:r>
      <w:r w:rsidR="00421AF1" w:rsidRPr="009A4FCC">
        <w:rPr>
          <w:rFonts w:ascii="Times New Roman" w:hAnsi="Times New Roman" w:cs="Times New Roman"/>
        </w:rPr>
        <w:t xml:space="preserve">was </w:t>
      </w:r>
      <w:r w:rsidR="000E4495">
        <w:rPr>
          <w:rFonts w:ascii="Times New Roman" w:hAnsi="Times New Roman" w:cs="Times New Roman"/>
        </w:rPr>
        <w:t>conducted</w:t>
      </w:r>
      <w:r w:rsidR="00421AF1" w:rsidRPr="009A4FCC">
        <w:rPr>
          <w:rFonts w:ascii="Times New Roman" w:hAnsi="Times New Roman" w:cs="Times New Roman"/>
        </w:rPr>
        <w:t xml:space="preserve"> until 3</w:t>
      </w:r>
      <w:r w:rsidR="00A73B5A">
        <w:rPr>
          <w:rFonts w:ascii="Times New Roman" w:hAnsi="Times New Roman" w:cs="Times New Roman"/>
        </w:rPr>
        <w:t xml:space="preserve">1 </w:t>
      </w:r>
      <w:r w:rsidR="00421AF1" w:rsidRPr="009A4FCC">
        <w:rPr>
          <w:rFonts w:ascii="Times New Roman" w:hAnsi="Times New Roman" w:cs="Times New Roman"/>
        </w:rPr>
        <w:t>May 2020</w:t>
      </w:r>
      <w:r w:rsidR="007F6A48" w:rsidRPr="009A4FCC">
        <w:rPr>
          <w:rFonts w:ascii="Times New Roman" w:hAnsi="Times New Roman" w:cs="Times New Roman"/>
        </w:rPr>
        <w:t>.</w:t>
      </w:r>
      <w:r w:rsidR="008B6CF0">
        <w:rPr>
          <w:rFonts w:ascii="Times New Roman" w:hAnsi="Times New Roman" w:cs="Times New Roman"/>
        </w:rPr>
        <w:t xml:space="preserve"> </w:t>
      </w:r>
    </w:p>
    <w:p w14:paraId="5DB1531E" w14:textId="77777777" w:rsidR="00C477A4" w:rsidRDefault="00C477A4" w:rsidP="004A00CB">
      <w:pPr>
        <w:pStyle w:val="Heading1"/>
      </w:pPr>
      <w:r>
        <w:lastRenderedPageBreak/>
        <w:t>Results and Discussion:</w:t>
      </w:r>
    </w:p>
    <w:p w14:paraId="76CE93BE" w14:textId="77777777" w:rsidR="00466006" w:rsidRDefault="00466006" w:rsidP="00C477A4">
      <w:pPr>
        <w:spacing w:line="276" w:lineRule="auto"/>
        <w:jc w:val="both"/>
        <w:rPr>
          <w:rFonts w:ascii="Times New Roman" w:hAnsi="Times New Roman" w:cs="Times New Roman"/>
        </w:rPr>
      </w:pPr>
    </w:p>
    <w:p w14:paraId="14B8D227" w14:textId="5DA2DB23" w:rsidR="002B42A7" w:rsidRDefault="00756AB5" w:rsidP="00500274">
      <w:pPr>
        <w:spacing w:line="480" w:lineRule="auto"/>
        <w:jc w:val="both"/>
        <w:rPr>
          <w:rFonts w:ascii="Times New Roman" w:hAnsi="Times New Roman" w:cs="Times New Roman"/>
          <w:b/>
          <w:bCs/>
        </w:rPr>
        <w:sectPr w:rsidR="002B42A7" w:rsidSect="00A3231E">
          <w:footerReference w:type="default" r:id="rId9"/>
          <w:pgSz w:w="12240" w:h="15840"/>
          <w:pgMar w:top="1440" w:right="1440" w:bottom="1440" w:left="1440" w:header="720" w:footer="720" w:gutter="0"/>
          <w:cols w:space="720"/>
          <w:docGrid w:linePitch="360"/>
        </w:sectPr>
      </w:pPr>
      <w:r>
        <w:rPr>
          <w:rFonts w:ascii="Times New Roman" w:hAnsi="Times New Roman" w:cs="Times New Roman"/>
        </w:rPr>
        <w:t xml:space="preserve">The search revealed that a total of </w:t>
      </w:r>
      <w:r w:rsidRPr="00D0611C">
        <w:rPr>
          <w:rFonts w:ascii="Times New Roman" w:hAnsi="Times New Roman" w:cs="Times New Roman"/>
        </w:rPr>
        <w:t>15</w:t>
      </w:r>
      <w:r>
        <w:rPr>
          <w:rFonts w:ascii="Times New Roman" w:hAnsi="Times New Roman" w:cs="Times New Roman"/>
        </w:rPr>
        <w:t xml:space="preserve"> countries in the world developed and actively using 17 mobile apps for contact tracing to control the COVID-19 pandemic during the selected time frame (</w:t>
      </w:r>
      <w:r w:rsidR="00C477A4">
        <w:rPr>
          <w:rFonts w:ascii="Times New Roman" w:hAnsi="Times New Roman" w:cs="Times New Roman"/>
        </w:rPr>
        <w:t>Table 1</w:t>
      </w:r>
      <w:r>
        <w:rPr>
          <w:rFonts w:ascii="Times New Roman" w:hAnsi="Times New Roman" w:cs="Times New Roman"/>
        </w:rPr>
        <w:t>)</w:t>
      </w:r>
      <w:r w:rsidR="00C477A4">
        <w:rPr>
          <w:rFonts w:ascii="Times New Roman" w:hAnsi="Times New Roman" w:cs="Times New Roman"/>
        </w:rPr>
        <w:t>.</w:t>
      </w:r>
      <w:r w:rsidR="002B08F9" w:rsidRPr="00500274">
        <w:rPr>
          <w:rFonts w:ascii="Times New Roman" w:hAnsi="Times New Roman" w:cs="Times New Roman"/>
        </w:rPr>
        <w:t xml:space="preserve"> </w:t>
      </w:r>
      <w:r w:rsidR="001474A2" w:rsidRPr="00500274">
        <w:rPr>
          <w:rFonts w:ascii="Times New Roman" w:hAnsi="Times New Roman" w:cs="Times New Roman"/>
        </w:rPr>
        <w:t xml:space="preserve">China and </w:t>
      </w:r>
      <w:r w:rsidR="00A72F04">
        <w:rPr>
          <w:rFonts w:ascii="Times New Roman" w:hAnsi="Times New Roman" w:cs="Times New Roman"/>
        </w:rPr>
        <w:t>Malaysia</w:t>
      </w:r>
      <w:r w:rsidR="001474A2" w:rsidRPr="00500274">
        <w:rPr>
          <w:rFonts w:ascii="Times New Roman" w:hAnsi="Times New Roman" w:cs="Times New Roman"/>
        </w:rPr>
        <w:t xml:space="preserve"> were only using two apps. </w:t>
      </w:r>
      <w:r w:rsidR="002B08F9">
        <w:rPr>
          <w:rFonts w:ascii="Times New Roman" w:hAnsi="Times New Roman" w:cs="Times New Roman"/>
        </w:rPr>
        <w:t xml:space="preserve">Out of 17 apps, </w:t>
      </w:r>
      <w:r w:rsidR="00A72F04">
        <w:rPr>
          <w:rFonts w:ascii="Times New Roman" w:hAnsi="Times New Roman" w:cs="Times New Roman"/>
        </w:rPr>
        <w:t>three</w:t>
      </w:r>
      <w:r w:rsidR="002B08F9">
        <w:rPr>
          <w:rFonts w:ascii="Times New Roman" w:hAnsi="Times New Roman" w:cs="Times New Roman"/>
        </w:rPr>
        <w:t xml:space="preserve"> were protected by</w:t>
      </w:r>
      <w:r w:rsidR="001474A2">
        <w:rPr>
          <w:rFonts w:ascii="Times New Roman" w:hAnsi="Times New Roman" w:cs="Times New Roman"/>
        </w:rPr>
        <w:t xml:space="preserve"> the country’s data protection laws.</w:t>
      </w:r>
    </w:p>
    <w:p w14:paraId="1162E861" w14:textId="77777777" w:rsidR="00C8341E" w:rsidRPr="00C8341E" w:rsidRDefault="00C8341E" w:rsidP="00C8341E">
      <w:pPr>
        <w:spacing w:line="276" w:lineRule="auto"/>
        <w:jc w:val="both"/>
        <w:rPr>
          <w:rFonts w:ascii="Times New Roman" w:hAnsi="Times New Roman" w:cs="Times New Roman"/>
          <w:b/>
          <w:bCs/>
        </w:rPr>
      </w:pPr>
    </w:p>
    <w:p w14:paraId="1A798C49" w14:textId="77777777" w:rsidR="00317C1B" w:rsidRDefault="00317C1B" w:rsidP="00D84DAF">
      <w:pPr>
        <w:spacing w:line="276" w:lineRule="auto"/>
        <w:jc w:val="center"/>
        <w:rPr>
          <w:rFonts w:ascii="Times New Roman" w:hAnsi="Times New Roman" w:cs="Times New Roman"/>
          <w:b/>
          <w:bCs/>
        </w:rPr>
      </w:pPr>
      <w:r>
        <w:rPr>
          <w:rFonts w:ascii="Times New Roman" w:hAnsi="Times New Roman" w:cs="Times New Roman"/>
          <w:b/>
          <w:bCs/>
        </w:rPr>
        <w:t xml:space="preserve">Table 1: </w:t>
      </w:r>
      <w:r w:rsidR="00D84DAF">
        <w:rPr>
          <w:rFonts w:ascii="Times New Roman" w:hAnsi="Times New Roman" w:cs="Times New Roman"/>
          <w:b/>
          <w:bCs/>
        </w:rPr>
        <w:t xml:space="preserve">Key characteristics of </w:t>
      </w:r>
      <w:r w:rsidR="001063C3">
        <w:rPr>
          <w:rFonts w:ascii="Times New Roman" w:hAnsi="Times New Roman" w:cs="Times New Roman"/>
          <w:b/>
          <w:bCs/>
        </w:rPr>
        <w:t>m</w:t>
      </w:r>
      <w:r w:rsidR="00D84DAF">
        <w:rPr>
          <w:rFonts w:ascii="Times New Roman" w:hAnsi="Times New Roman" w:cs="Times New Roman"/>
          <w:b/>
          <w:bCs/>
        </w:rPr>
        <w:t xml:space="preserve">obile app for COVID-19 tracing by different </w:t>
      </w:r>
      <w:r w:rsidR="001063C3">
        <w:rPr>
          <w:rFonts w:ascii="Times New Roman" w:hAnsi="Times New Roman" w:cs="Times New Roman"/>
          <w:b/>
          <w:bCs/>
        </w:rPr>
        <w:t>c</w:t>
      </w:r>
      <w:r w:rsidR="00D84DAF">
        <w:rPr>
          <w:rFonts w:ascii="Times New Roman" w:hAnsi="Times New Roman" w:cs="Times New Roman"/>
          <w:b/>
          <w:bCs/>
        </w:rPr>
        <w:t>ountries</w:t>
      </w:r>
    </w:p>
    <w:p w14:paraId="44078517" w14:textId="77777777" w:rsidR="00C8341E" w:rsidRDefault="00C8341E" w:rsidP="00C8341E">
      <w:pPr>
        <w:spacing w:line="276" w:lineRule="auto"/>
        <w:jc w:val="both"/>
        <w:rPr>
          <w:rFonts w:ascii="Times New Roman" w:hAnsi="Times New Roman" w:cs="Times New Roman"/>
          <w:b/>
          <w:bCs/>
        </w:rPr>
      </w:pPr>
    </w:p>
    <w:tbl>
      <w:tblPr>
        <w:tblStyle w:val="TableGrid"/>
        <w:tblW w:w="13320" w:type="dxa"/>
        <w:tblLook w:val="04A0" w:firstRow="1" w:lastRow="0" w:firstColumn="1" w:lastColumn="0" w:noHBand="0" w:noVBand="1"/>
      </w:tblPr>
      <w:tblGrid>
        <w:gridCol w:w="2259"/>
        <w:gridCol w:w="1027"/>
        <w:gridCol w:w="5225"/>
        <w:gridCol w:w="1558"/>
        <w:gridCol w:w="3251"/>
      </w:tblGrid>
      <w:tr w:rsidR="00234C28" w14:paraId="50D812DA" w14:textId="77777777" w:rsidTr="00234C28">
        <w:trPr>
          <w:trHeight w:val="867"/>
        </w:trPr>
        <w:tc>
          <w:tcPr>
            <w:tcW w:w="2263" w:type="dxa"/>
          </w:tcPr>
          <w:p w14:paraId="6F89A283" w14:textId="77777777" w:rsidR="00317C1B" w:rsidRPr="00234C28" w:rsidRDefault="00317C1B" w:rsidP="001063C3">
            <w:pPr>
              <w:spacing w:line="276" w:lineRule="auto"/>
              <w:jc w:val="center"/>
              <w:rPr>
                <w:rFonts w:ascii="Times New Roman" w:hAnsi="Times New Roman" w:cs="Times New Roman"/>
                <w:b/>
                <w:bCs/>
                <w:sz w:val="20"/>
                <w:szCs w:val="20"/>
              </w:rPr>
            </w:pPr>
            <w:r w:rsidRPr="00234C28">
              <w:rPr>
                <w:rFonts w:ascii="Times New Roman" w:hAnsi="Times New Roman" w:cs="Times New Roman"/>
                <w:b/>
                <w:bCs/>
                <w:sz w:val="20"/>
                <w:szCs w:val="20"/>
              </w:rPr>
              <w:t>Name of the app</w:t>
            </w:r>
          </w:p>
        </w:tc>
        <w:tc>
          <w:tcPr>
            <w:tcW w:w="993" w:type="dxa"/>
          </w:tcPr>
          <w:p w14:paraId="0E2C6FA8" w14:textId="77777777" w:rsidR="00317C1B" w:rsidRPr="00234C28" w:rsidRDefault="00317C1B" w:rsidP="001063C3">
            <w:pPr>
              <w:spacing w:line="276" w:lineRule="auto"/>
              <w:jc w:val="center"/>
              <w:rPr>
                <w:rFonts w:ascii="Times New Roman" w:hAnsi="Times New Roman" w:cs="Times New Roman"/>
                <w:b/>
                <w:bCs/>
                <w:sz w:val="20"/>
                <w:szCs w:val="20"/>
              </w:rPr>
            </w:pPr>
            <w:r w:rsidRPr="00234C28">
              <w:rPr>
                <w:rFonts w:ascii="Times New Roman" w:hAnsi="Times New Roman" w:cs="Times New Roman"/>
                <w:b/>
                <w:bCs/>
                <w:sz w:val="20"/>
                <w:szCs w:val="20"/>
              </w:rPr>
              <w:t>Country</w:t>
            </w:r>
          </w:p>
        </w:tc>
        <w:tc>
          <w:tcPr>
            <w:tcW w:w="5244" w:type="dxa"/>
          </w:tcPr>
          <w:p w14:paraId="59C44171" w14:textId="77777777" w:rsidR="00317C1B" w:rsidRPr="00234C28" w:rsidRDefault="00234C28" w:rsidP="001063C3">
            <w:pPr>
              <w:spacing w:line="276" w:lineRule="auto"/>
              <w:jc w:val="center"/>
              <w:rPr>
                <w:rFonts w:ascii="Times New Roman" w:hAnsi="Times New Roman" w:cs="Times New Roman"/>
                <w:b/>
                <w:bCs/>
                <w:sz w:val="20"/>
                <w:szCs w:val="20"/>
              </w:rPr>
            </w:pPr>
            <w:r>
              <w:rPr>
                <w:rFonts w:ascii="Times New Roman" w:hAnsi="Times New Roman" w:cs="Times New Roman"/>
                <w:b/>
                <w:bCs/>
                <w:sz w:val="20"/>
                <w:szCs w:val="20"/>
              </w:rPr>
              <w:t>Method of data collection and type of data</w:t>
            </w:r>
          </w:p>
        </w:tc>
        <w:tc>
          <w:tcPr>
            <w:tcW w:w="1560" w:type="dxa"/>
          </w:tcPr>
          <w:p w14:paraId="590F7BD8" w14:textId="123FA342" w:rsidR="00317C1B" w:rsidRPr="00234C28" w:rsidRDefault="00317C1B" w:rsidP="001063C3">
            <w:pPr>
              <w:spacing w:line="276" w:lineRule="auto"/>
              <w:jc w:val="center"/>
              <w:rPr>
                <w:rFonts w:ascii="Times New Roman" w:hAnsi="Times New Roman" w:cs="Times New Roman"/>
                <w:b/>
                <w:bCs/>
                <w:sz w:val="20"/>
                <w:szCs w:val="20"/>
              </w:rPr>
            </w:pPr>
            <w:r w:rsidRPr="00234C28">
              <w:rPr>
                <w:rFonts w:ascii="Times New Roman" w:hAnsi="Times New Roman" w:cs="Times New Roman"/>
                <w:b/>
                <w:bCs/>
                <w:sz w:val="20"/>
                <w:szCs w:val="20"/>
              </w:rPr>
              <w:t>Protected by Data Protection</w:t>
            </w:r>
            <w:r w:rsidR="001474A2">
              <w:rPr>
                <w:rFonts w:ascii="Times New Roman" w:hAnsi="Times New Roman" w:cs="Times New Roman"/>
                <w:b/>
                <w:bCs/>
                <w:sz w:val="20"/>
                <w:szCs w:val="20"/>
              </w:rPr>
              <w:t xml:space="preserve"> Law</w:t>
            </w:r>
          </w:p>
        </w:tc>
        <w:tc>
          <w:tcPr>
            <w:tcW w:w="3260" w:type="dxa"/>
          </w:tcPr>
          <w:p w14:paraId="420EE79C" w14:textId="77777777" w:rsidR="00317C1B" w:rsidRPr="00234C28" w:rsidRDefault="00317C1B" w:rsidP="001063C3">
            <w:pPr>
              <w:spacing w:line="276" w:lineRule="auto"/>
              <w:jc w:val="center"/>
              <w:rPr>
                <w:rFonts w:ascii="Times New Roman" w:hAnsi="Times New Roman" w:cs="Times New Roman"/>
                <w:b/>
                <w:bCs/>
                <w:sz w:val="20"/>
                <w:szCs w:val="20"/>
              </w:rPr>
            </w:pPr>
            <w:proofErr w:type="gramStart"/>
            <w:r w:rsidRPr="00234C28">
              <w:rPr>
                <w:rFonts w:ascii="Times New Roman" w:hAnsi="Times New Roman" w:cs="Times New Roman"/>
                <w:b/>
                <w:bCs/>
                <w:sz w:val="20"/>
                <w:szCs w:val="20"/>
              </w:rPr>
              <w:t xml:space="preserve">Storage </w:t>
            </w:r>
            <w:r w:rsidR="00234C28">
              <w:rPr>
                <w:rFonts w:ascii="Times New Roman" w:hAnsi="Times New Roman" w:cs="Times New Roman"/>
                <w:b/>
                <w:bCs/>
                <w:sz w:val="20"/>
                <w:szCs w:val="20"/>
              </w:rPr>
              <w:t xml:space="preserve"> Policy</w:t>
            </w:r>
            <w:proofErr w:type="gramEnd"/>
          </w:p>
        </w:tc>
      </w:tr>
      <w:tr w:rsidR="00234C28" w14:paraId="59493B94" w14:textId="77777777" w:rsidTr="00234C28">
        <w:trPr>
          <w:trHeight w:val="385"/>
        </w:trPr>
        <w:tc>
          <w:tcPr>
            <w:tcW w:w="2263" w:type="dxa"/>
          </w:tcPr>
          <w:p w14:paraId="0C582478" w14:textId="77777777" w:rsidR="00317C1B" w:rsidRPr="00317C1B" w:rsidRDefault="00317C1B" w:rsidP="001063C3">
            <w:pPr>
              <w:spacing w:line="276" w:lineRule="auto"/>
              <w:rPr>
                <w:rFonts w:ascii="Times New Roman" w:hAnsi="Times New Roman" w:cs="Times New Roman"/>
                <w:sz w:val="20"/>
                <w:szCs w:val="20"/>
              </w:rPr>
            </w:pPr>
            <w:proofErr w:type="spellStart"/>
            <w:r w:rsidRPr="00317C1B">
              <w:rPr>
                <w:rFonts w:ascii="Times New Roman" w:hAnsi="Times New Roman" w:cs="Times New Roman"/>
                <w:sz w:val="20"/>
                <w:szCs w:val="20"/>
              </w:rPr>
              <w:t>COVIDSafe</w:t>
            </w:r>
            <w:proofErr w:type="spellEnd"/>
          </w:p>
        </w:tc>
        <w:tc>
          <w:tcPr>
            <w:tcW w:w="993" w:type="dxa"/>
          </w:tcPr>
          <w:p w14:paraId="2C7BB8F5" w14:textId="77777777" w:rsidR="00317C1B" w:rsidRPr="00317C1B" w:rsidRDefault="00317C1B" w:rsidP="001063C3">
            <w:pPr>
              <w:spacing w:line="276" w:lineRule="auto"/>
              <w:rPr>
                <w:rFonts w:ascii="Times New Roman" w:hAnsi="Times New Roman" w:cs="Times New Roman"/>
                <w:sz w:val="20"/>
                <w:szCs w:val="20"/>
              </w:rPr>
            </w:pPr>
            <w:r w:rsidRPr="00317C1B">
              <w:rPr>
                <w:rFonts w:ascii="Times New Roman" w:hAnsi="Times New Roman" w:cs="Times New Roman"/>
                <w:sz w:val="20"/>
                <w:szCs w:val="20"/>
              </w:rPr>
              <w:t>Australia</w:t>
            </w:r>
          </w:p>
        </w:tc>
        <w:tc>
          <w:tcPr>
            <w:tcW w:w="5244" w:type="dxa"/>
          </w:tcPr>
          <w:p w14:paraId="21734CAC" w14:textId="77777777" w:rsidR="00317C1B" w:rsidRPr="00317C1B" w:rsidRDefault="00317C1B" w:rsidP="00FA56D6">
            <w:pPr>
              <w:spacing w:line="276" w:lineRule="auto"/>
              <w:rPr>
                <w:rFonts w:ascii="Times New Roman" w:hAnsi="Times New Roman" w:cs="Times New Roman"/>
                <w:sz w:val="20"/>
                <w:szCs w:val="20"/>
              </w:rPr>
            </w:pPr>
            <w:r w:rsidRPr="00317C1B">
              <w:rPr>
                <w:rFonts w:ascii="Times New Roman" w:hAnsi="Times New Roman" w:cs="Times New Roman"/>
                <w:sz w:val="20"/>
                <w:szCs w:val="20"/>
              </w:rPr>
              <w:t>Name, mobile number, postcode and age</w:t>
            </w:r>
          </w:p>
        </w:tc>
        <w:tc>
          <w:tcPr>
            <w:tcW w:w="1560" w:type="dxa"/>
          </w:tcPr>
          <w:p w14:paraId="5F5128C4" w14:textId="77777777" w:rsidR="00317C1B" w:rsidRPr="00317C1B" w:rsidRDefault="00317C1B" w:rsidP="001063C3">
            <w:pPr>
              <w:spacing w:line="276" w:lineRule="auto"/>
              <w:rPr>
                <w:rFonts w:ascii="Times New Roman" w:hAnsi="Times New Roman" w:cs="Times New Roman"/>
                <w:sz w:val="20"/>
                <w:szCs w:val="20"/>
              </w:rPr>
            </w:pPr>
            <w:r w:rsidRPr="00317C1B">
              <w:rPr>
                <w:rFonts w:ascii="Times New Roman" w:hAnsi="Times New Roman" w:cs="Times New Roman"/>
                <w:sz w:val="20"/>
                <w:szCs w:val="20"/>
              </w:rPr>
              <w:t>Yes</w:t>
            </w:r>
          </w:p>
        </w:tc>
        <w:tc>
          <w:tcPr>
            <w:tcW w:w="3260" w:type="dxa"/>
          </w:tcPr>
          <w:p w14:paraId="4795CF94" w14:textId="77777777" w:rsidR="00317C1B" w:rsidRPr="00317C1B" w:rsidRDefault="00317C1B" w:rsidP="00FA56D6">
            <w:pPr>
              <w:spacing w:line="276" w:lineRule="auto"/>
              <w:rPr>
                <w:rFonts w:ascii="Times New Roman" w:hAnsi="Times New Roman" w:cs="Times New Roman"/>
                <w:sz w:val="20"/>
                <w:szCs w:val="20"/>
              </w:rPr>
            </w:pPr>
            <w:r w:rsidRPr="00317C1B">
              <w:rPr>
                <w:rFonts w:ascii="Times New Roman" w:hAnsi="Times New Roman" w:cs="Times New Roman"/>
                <w:sz w:val="20"/>
                <w:szCs w:val="20"/>
              </w:rPr>
              <w:t>All storage data will be deleted after the pandemic</w:t>
            </w:r>
          </w:p>
        </w:tc>
      </w:tr>
      <w:tr w:rsidR="00234C28" w14:paraId="1A2C7378" w14:textId="77777777" w:rsidTr="00234C28">
        <w:trPr>
          <w:trHeight w:val="275"/>
        </w:trPr>
        <w:tc>
          <w:tcPr>
            <w:tcW w:w="2263" w:type="dxa"/>
          </w:tcPr>
          <w:p w14:paraId="697F7C4C" w14:textId="77777777" w:rsidR="00317C1B" w:rsidRPr="00317C1B" w:rsidRDefault="00317C1B" w:rsidP="001063C3">
            <w:pPr>
              <w:spacing w:line="276" w:lineRule="auto"/>
              <w:jc w:val="both"/>
              <w:rPr>
                <w:rFonts w:ascii="Times New Roman" w:hAnsi="Times New Roman" w:cs="Times New Roman"/>
                <w:sz w:val="20"/>
                <w:szCs w:val="20"/>
              </w:rPr>
            </w:pPr>
            <w:proofErr w:type="spellStart"/>
            <w:r w:rsidRPr="00317C1B">
              <w:rPr>
                <w:rFonts w:ascii="Times New Roman" w:hAnsi="Times New Roman" w:cs="Times New Roman"/>
                <w:sz w:val="20"/>
                <w:szCs w:val="20"/>
              </w:rPr>
              <w:t>BeAware</w:t>
            </w:r>
            <w:proofErr w:type="spellEnd"/>
          </w:p>
        </w:tc>
        <w:tc>
          <w:tcPr>
            <w:tcW w:w="993" w:type="dxa"/>
          </w:tcPr>
          <w:p w14:paraId="5AD06026" w14:textId="77777777" w:rsidR="00317C1B" w:rsidRPr="00317C1B" w:rsidRDefault="00317C1B" w:rsidP="001063C3">
            <w:pPr>
              <w:spacing w:line="276" w:lineRule="auto"/>
              <w:jc w:val="both"/>
              <w:rPr>
                <w:rFonts w:ascii="Times New Roman" w:hAnsi="Times New Roman" w:cs="Times New Roman"/>
                <w:sz w:val="20"/>
                <w:szCs w:val="20"/>
              </w:rPr>
            </w:pPr>
            <w:r w:rsidRPr="00317C1B">
              <w:rPr>
                <w:rFonts w:ascii="Times New Roman" w:hAnsi="Times New Roman" w:cs="Times New Roman"/>
                <w:sz w:val="20"/>
                <w:szCs w:val="20"/>
              </w:rPr>
              <w:t>Bahrain</w:t>
            </w:r>
          </w:p>
        </w:tc>
        <w:tc>
          <w:tcPr>
            <w:tcW w:w="5244" w:type="dxa"/>
          </w:tcPr>
          <w:p w14:paraId="07058B44" w14:textId="77777777" w:rsidR="004C6833" w:rsidRDefault="00317C1B" w:rsidP="00734A93">
            <w:pPr>
              <w:spacing w:line="276" w:lineRule="auto"/>
              <w:rPr>
                <w:rFonts w:ascii="Times New Roman" w:hAnsi="Times New Roman" w:cs="Times New Roman"/>
                <w:sz w:val="20"/>
                <w:szCs w:val="20"/>
              </w:rPr>
            </w:pPr>
            <w:r w:rsidRPr="00317C1B">
              <w:rPr>
                <w:rFonts w:ascii="Times New Roman" w:hAnsi="Times New Roman" w:cs="Times New Roman"/>
                <w:sz w:val="20"/>
                <w:szCs w:val="20"/>
              </w:rPr>
              <w:t xml:space="preserve">Self-isolated </w:t>
            </w:r>
            <w:proofErr w:type="gramStart"/>
            <w:r w:rsidRPr="00317C1B">
              <w:rPr>
                <w:rFonts w:ascii="Times New Roman" w:hAnsi="Times New Roman" w:cs="Times New Roman"/>
                <w:sz w:val="20"/>
                <w:szCs w:val="20"/>
              </w:rPr>
              <w:t>individuals</w:t>
            </w:r>
            <w:proofErr w:type="gramEnd"/>
            <w:r w:rsidRPr="00317C1B">
              <w:rPr>
                <w:rFonts w:ascii="Times New Roman" w:hAnsi="Times New Roman" w:cs="Times New Roman"/>
                <w:sz w:val="20"/>
                <w:szCs w:val="20"/>
              </w:rPr>
              <w:t xml:space="preserve"> locations are traced and monitored by electronic bracelets</w:t>
            </w:r>
          </w:p>
        </w:tc>
        <w:tc>
          <w:tcPr>
            <w:tcW w:w="1560" w:type="dxa"/>
          </w:tcPr>
          <w:p w14:paraId="7ABC7409" w14:textId="77777777" w:rsidR="00317C1B" w:rsidRPr="00317C1B" w:rsidRDefault="00317C1B" w:rsidP="001063C3">
            <w:pPr>
              <w:spacing w:line="276" w:lineRule="auto"/>
              <w:jc w:val="both"/>
              <w:rPr>
                <w:rFonts w:ascii="Times New Roman" w:hAnsi="Times New Roman" w:cs="Times New Roman"/>
                <w:sz w:val="20"/>
                <w:szCs w:val="20"/>
              </w:rPr>
            </w:pPr>
            <w:r w:rsidRPr="00317C1B">
              <w:rPr>
                <w:rFonts w:ascii="Times New Roman" w:hAnsi="Times New Roman" w:cs="Times New Roman"/>
                <w:sz w:val="20"/>
                <w:szCs w:val="20"/>
              </w:rPr>
              <w:t>Not available</w:t>
            </w:r>
          </w:p>
        </w:tc>
        <w:tc>
          <w:tcPr>
            <w:tcW w:w="3260" w:type="dxa"/>
          </w:tcPr>
          <w:p w14:paraId="2ABC7049" w14:textId="77777777" w:rsidR="004C6833" w:rsidRDefault="00317C1B" w:rsidP="00734A93">
            <w:pPr>
              <w:spacing w:line="276" w:lineRule="auto"/>
              <w:rPr>
                <w:rFonts w:ascii="Times New Roman" w:hAnsi="Times New Roman" w:cs="Times New Roman"/>
                <w:sz w:val="20"/>
                <w:szCs w:val="20"/>
              </w:rPr>
            </w:pPr>
            <w:r w:rsidRPr="00317C1B">
              <w:rPr>
                <w:rFonts w:ascii="Times New Roman" w:hAnsi="Times New Roman" w:cs="Times New Roman"/>
                <w:sz w:val="20"/>
                <w:szCs w:val="20"/>
              </w:rPr>
              <w:t>Not available</w:t>
            </w:r>
          </w:p>
        </w:tc>
      </w:tr>
      <w:tr w:rsidR="00234C28" w14:paraId="03ECAD06" w14:textId="77777777" w:rsidTr="00234C28">
        <w:trPr>
          <w:trHeight w:val="288"/>
        </w:trPr>
        <w:tc>
          <w:tcPr>
            <w:tcW w:w="2263" w:type="dxa"/>
          </w:tcPr>
          <w:p w14:paraId="365678FE" w14:textId="77777777" w:rsidR="004C6833" w:rsidRDefault="002B25D0" w:rsidP="00734A93">
            <w:pPr>
              <w:spacing w:line="276" w:lineRule="auto"/>
              <w:rPr>
                <w:rFonts w:ascii="Times New Roman" w:hAnsi="Times New Roman" w:cs="Times New Roman"/>
                <w:sz w:val="20"/>
                <w:szCs w:val="20"/>
              </w:rPr>
            </w:pPr>
            <w:r>
              <w:rPr>
                <w:rFonts w:ascii="Times New Roman" w:hAnsi="Times New Roman" w:cs="Times New Roman"/>
                <w:sz w:val="20"/>
                <w:szCs w:val="20"/>
              </w:rPr>
              <w:t>F</w:t>
            </w:r>
            <w:r w:rsidR="00317C1B" w:rsidRPr="002B42A7">
              <w:rPr>
                <w:rFonts w:ascii="Times New Roman" w:hAnsi="Times New Roman" w:cs="Times New Roman"/>
                <w:sz w:val="20"/>
                <w:szCs w:val="20"/>
              </w:rPr>
              <w:t>acial recognition technology</w:t>
            </w:r>
          </w:p>
        </w:tc>
        <w:tc>
          <w:tcPr>
            <w:tcW w:w="993" w:type="dxa"/>
          </w:tcPr>
          <w:p w14:paraId="2E6C7D2B" w14:textId="77777777" w:rsidR="00317C1B" w:rsidRPr="002B42A7" w:rsidRDefault="00317C1B" w:rsidP="001063C3">
            <w:pPr>
              <w:spacing w:line="276" w:lineRule="auto"/>
              <w:jc w:val="both"/>
              <w:rPr>
                <w:rFonts w:ascii="Times New Roman" w:hAnsi="Times New Roman" w:cs="Times New Roman"/>
                <w:sz w:val="20"/>
                <w:szCs w:val="20"/>
              </w:rPr>
            </w:pPr>
            <w:r w:rsidRPr="002B42A7">
              <w:rPr>
                <w:rFonts w:ascii="Times New Roman" w:hAnsi="Times New Roman" w:cs="Times New Roman"/>
                <w:sz w:val="20"/>
                <w:szCs w:val="20"/>
              </w:rPr>
              <w:t>China</w:t>
            </w:r>
          </w:p>
        </w:tc>
        <w:tc>
          <w:tcPr>
            <w:tcW w:w="5244" w:type="dxa"/>
          </w:tcPr>
          <w:p w14:paraId="130AACBF" w14:textId="468C9BDA" w:rsidR="004C6833" w:rsidRDefault="000E4495" w:rsidP="00734A93">
            <w:pPr>
              <w:spacing w:line="276" w:lineRule="auto"/>
              <w:rPr>
                <w:rFonts w:ascii="Times New Roman" w:hAnsi="Times New Roman" w:cs="Times New Roman"/>
                <w:sz w:val="20"/>
                <w:szCs w:val="20"/>
              </w:rPr>
            </w:pPr>
            <w:r>
              <w:rPr>
                <w:rFonts w:ascii="Times New Roman" w:hAnsi="Times New Roman" w:cs="Times New Roman"/>
                <w:sz w:val="20"/>
                <w:szCs w:val="20"/>
              </w:rPr>
              <w:t>The surveillance</w:t>
            </w:r>
            <w:r w:rsidR="00317C1B" w:rsidRPr="002B42A7">
              <w:rPr>
                <w:rFonts w:ascii="Times New Roman" w:hAnsi="Times New Roman" w:cs="Times New Roman"/>
                <w:sz w:val="20"/>
                <w:szCs w:val="20"/>
              </w:rPr>
              <w:t xml:space="preserve"> system </w:t>
            </w:r>
            <w:r w:rsidR="00A72F04">
              <w:rPr>
                <w:rFonts w:ascii="Times New Roman" w:hAnsi="Times New Roman" w:cs="Times New Roman"/>
                <w:sz w:val="20"/>
                <w:szCs w:val="20"/>
              </w:rPr>
              <w:t>can</w:t>
            </w:r>
            <w:r w:rsidR="00317C1B" w:rsidRPr="002B42A7">
              <w:rPr>
                <w:rFonts w:ascii="Times New Roman" w:hAnsi="Times New Roman" w:cs="Times New Roman"/>
                <w:sz w:val="20"/>
                <w:szCs w:val="20"/>
              </w:rPr>
              <w:t xml:space="preserve"> detect fever with a 0.3°C </w:t>
            </w:r>
            <w:proofErr w:type="gramStart"/>
            <w:r w:rsidR="00317C1B" w:rsidRPr="002B42A7">
              <w:rPr>
                <w:rFonts w:ascii="Times New Roman" w:hAnsi="Times New Roman" w:cs="Times New Roman"/>
                <w:sz w:val="20"/>
                <w:szCs w:val="20"/>
              </w:rPr>
              <w:t>margin  of</w:t>
            </w:r>
            <w:proofErr w:type="gramEnd"/>
            <w:r w:rsidR="00317C1B" w:rsidRPr="002B42A7">
              <w:rPr>
                <w:rFonts w:ascii="Times New Roman" w:hAnsi="Times New Roman" w:cs="Times New Roman"/>
                <w:sz w:val="20"/>
                <w:szCs w:val="20"/>
              </w:rPr>
              <w:t xml:space="preserve"> accuracy and can identify individuals not wearing a face mask</w:t>
            </w:r>
          </w:p>
        </w:tc>
        <w:tc>
          <w:tcPr>
            <w:tcW w:w="1560" w:type="dxa"/>
          </w:tcPr>
          <w:p w14:paraId="1B91D1DD" w14:textId="77777777" w:rsidR="00317C1B" w:rsidRPr="002B42A7" w:rsidRDefault="00BB278F" w:rsidP="001063C3">
            <w:pPr>
              <w:spacing w:line="276" w:lineRule="auto"/>
              <w:jc w:val="both"/>
              <w:rPr>
                <w:rFonts w:ascii="Times New Roman" w:hAnsi="Times New Roman" w:cs="Times New Roman"/>
                <w:sz w:val="20"/>
                <w:szCs w:val="20"/>
              </w:rPr>
            </w:pPr>
            <w:r w:rsidRPr="002B42A7">
              <w:rPr>
                <w:rFonts w:ascii="Times New Roman" w:hAnsi="Times New Roman" w:cs="Times New Roman"/>
                <w:sz w:val="20"/>
                <w:szCs w:val="20"/>
              </w:rPr>
              <w:t>Not available</w:t>
            </w:r>
          </w:p>
        </w:tc>
        <w:tc>
          <w:tcPr>
            <w:tcW w:w="3260" w:type="dxa"/>
          </w:tcPr>
          <w:p w14:paraId="442CC0C9" w14:textId="77777777" w:rsidR="004C6833" w:rsidRDefault="00BB278F" w:rsidP="00734A93">
            <w:pPr>
              <w:spacing w:line="276" w:lineRule="auto"/>
              <w:rPr>
                <w:rFonts w:ascii="Times New Roman" w:hAnsi="Times New Roman" w:cs="Times New Roman"/>
                <w:sz w:val="20"/>
                <w:szCs w:val="20"/>
              </w:rPr>
            </w:pPr>
            <w:r w:rsidRPr="002B42A7">
              <w:rPr>
                <w:rFonts w:ascii="Times New Roman" w:hAnsi="Times New Roman" w:cs="Times New Roman"/>
                <w:sz w:val="20"/>
                <w:szCs w:val="20"/>
              </w:rPr>
              <w:t>Not available</w:t>
            </w:r>
          </w:p>
        </w:tc>
      </w:tr>
      <w:tr w:rsidR="00234C28" w14:paraId="47A41D32" w14:textId="77777777" w:rsidTr="00234C28">
        <w:trPr>
          <w:trHeight w:val="288"/>
        </w:trPr>
        <w:tc>
          <w:tcPr>
            <w:tcW w:w="2263" w:type="dxa"/>
          </w:tcPr>
          <w:p w14:paraId="29B67607" w14:textId="77777777" w:rsidR="004C6833" w:rsidRDefault="00BB278F" w:rsidP="00734A93">
            <w:pPr>
              <w:spacing w:line="276" w:lineRule="auto"/>
              <w:rPr>
                <w:rFonts w:ascii="Times New Roman" w:hAnsi="Times New Roman" w:cs="Times New Roman"/>
                <w:sz w:val="20"/>
                <w:szCs w:val="20"/>
              </w:rPr>
            </w:pPr>
            <w:r w:rsidRPr="002B42A7">
              <w:rPr>
                <w:rFonts w:ascii="Times New Roman" w:hAnsi="Times New Roman" w:cs="Times New Roman"/>
                <w:sz w:val="20"/>
                <w:szCs w:val="20"/>
              </w:rPr>
              <w:t>Mobile payment systems (Ali Pay and We Chat)</w:t>
            </w:r>
          </w:p>
        </w:tc>
        <w:tc>
          <w:tcPr>
            <w:tcW w:w="993" w:type="dxa"/>
          </w:tcPr>
          <w:p w14:paraId="57DAC2E2" w14:textId="77777777" w:rsidR="00317C1B" w:rsidRPr="002B42A7" w:rsidRDefault="00BB278F" w:rsidP="001063C3">
            <w:pPr>
              <w:spacing w:line="276" w:lineRule="auto"/>
              <w:jc w:val="both"/>
              <w:rPr>
                <w:rFonts w:ascii="Times New Roman" w:hAnsi="Times New Roman" w:cs="Times New Roman"/>
                <w:sz w:val="20"/>
                <w:szCs w:val="20"/>
              </w:rPr>
            </w:pPr>
            <w:r w:rsidRPr="002B42A7">
              <w:rPr>
                <w:rFonts w:ascii="Times New Roman" w:hAnsi="Times New Roman" w:cs="Times New Roman"/>
                <w:sz w:val="20"/>
                <w:szCs w:val="20"/>
              </w:rPr>
              <w:t>China</w:t>
            </w:r>
          </w:p>
        </w:tc>
        <w:tc>
          <w:tcPr>
            <w:tcW w:w="5244" w:type="dxa"/>
          </w:tcPr>
          <w:p w14:paraId="7E7337DB" w14:textId="77777777" w:rsidR="004C6833" w:rsidRDefault="001B7481" w:rsidP="00734A93">
            <w:pPr>
              <w:spacing w:line="276" w:lineRule="auto"/>
              <w:rPr>
                <w:rFonts w:ascii="Times New Roman" w:hAnsi="Times New Roman" w:cs="Times New Roman"/>
                <w:sz w:val="20"/>
                <w:szCs w:val="20"/>
              </w:rPr>
            </w:pPr>
            <w:r>
              <w:rPr>
                <w:rFonts w:ascii="Times New Roman" w:hAnsi="Times New Roman" w:cs="Times New Roman"/>
                <w:sz w:val="20"/>
                <w:szCs w:val="20"/>
              </w:rPr>
              <w:t>C</w:t>
            </w:r>
            <w:r w:rsidR="00BB278F" w:rsidRPr="002B42A7">
              <w:rPr>
                <w:rFonts w:ascii="Times New Roman" w:hAnsi="Times New Roman" w:cs="Times New Roman"/>
                <w:sz w:val="20"/>
                <w:szCs w:val="20"/>
              </w:rPr>
              <w:t xml:space="preserve">ombine the users’ data such as location, health </w:t>
            </w:r>
            <w:proofErr w:type="gramStart"/>
            <w:r w:rsidR="00BB278F" w:rsidRPr="002B42A7">
              <w:rPr>
                <w:rFonts w:ascii="Times New Roman" w:hAnsi="Times New Roman" w:cs="Times New Roman"/>
                <w:sz w:val="20"/>
                <w:szCs w:val="20"/>
              </w:rPr>
              <w:t>and also</w:t>
            </w:r>
            <w:proofErr w:type="gramEnd"/>
            <w:r w:rsidR="00BB278F" w:rsidRPr="002B42A7">
              <w:rPr>
                <w:rFonts w:ascii="Times New Roman" w:hAnsi="Times New Roman" w:cs="Times New Roman"/>
                <w:sz w:val="20"/>
                <w:szCs w:val="20"/>
              </w:rPr>
              <w:t xml:space="preserve"> financial data and then, generates a tailored personal infection risk status</w:t>
            </w:r>
          </w:p>
        </w:tc>
        <w:tc>
          <w:tcPr>
            <w:tcW w:w="1560" w:type="dxa"/>
          </w:tcPr>
          <w:p w14:paraId="2532D202" w14:textId="77777777" w:rsidR="00317C1B" w:rsidRPr="002B42A7" w:rsidRDefault="00BB278F" w:rsidP="001063C3">
            <w:pPr>
              <w:spacing w:line="276" w:lineRule="auto"/>
              <w:jc w:val="both"/>
              <w:rPr>
                <w:rFonts w:ascii="Times New Roman" w:hAnsi="Times New Roman" w:cs="Times New Roman"/>
                <w:sz w:val="20"/>
                <w:szCs w:val="20"/>
              </w:rPr>
            </w:pPr>
            <w:r w:rsidRPr="002B42A7">
              <w:rPr>
                <w:rFonts w:ascii="Times New Roman" w:hAnsi="Times New Roman" w:cs="Times New Roman"/>
                <w:sz w:val="20"/>
                <w:szCs w:val="20"/>
              </w:rPr>
              <w:t>No</w:t>
            </w:r>
          </w:p>
        </w:tc>
        <w:tc>
          <w:tcPr>
            <w:tcW w:w="3260" w:type="dxa"/>
          </w:tcPr>
          <w:p w14:paraId="29AF5D89" w14:textId="77777777" w:rsidR="004C6833" w:rsidRDefault="00BB278F" w:rsidP="00734A93">
            <w:pPr>
              <w:spacing w:line="276" w:lineRule="auto"/>
              <w:rPr>
                <w:rFonts w:ascii="Times New Roman" w:hAnsi="Times New Roman" w:cs="Times New Roman"/>
                <w:sz w:val="20"/>
                <w:szCs w:val="20"/>
              </w:rPr>
            </w:pPr>
            <w:r w:rsidRPr="002B42A7">
              <w:rPr>
                <w:rFonts w:ascii="Times New Roman" w:hAnsi="Times New Roman" w:cs="Times New Roman"/>
                <w:sz w:val="20"/>
                <w:szCs w:val="20"/>
              </w:rPr>
              <w:t>Not available</w:t>
            </w:r>
          </w:p>
        </w:tc>
      </w:tr>
      <w:tr w:rsidR="00234C28" w14:paraId="779C363C" w14:textId="77777777" w:rsidTr="00234C28">
        <w:trPr>
          <w:trHeight w:val="288"/>
        </w:trPr>
        <w:tc>
          <w:tcPr>
            <w:tcW w:w="2263" w:type="dxa"/>
          </w:tcPr>
          <w:p w14:paraId="7E00EB7D" w14:textId="77777777" w:rsidR="00317C1B" w:rsidRPr="00317C1B" w:rsidRDefault="00317C1B" w:rsidP="001063C3">
            <w:pPr>
              <w:spacing w:line="276" w:lineRule="auto"/>
              <w:jc w:val="both"/>
              <w:rPr>
                <w:rFonts w:ascii="Times New Roman" w:hAnsi="Times New Roman" w:cs="Times New Roman"/>
                <w:b/>
                <w:bCs/>
                <w:sz w:val="20"/>
                <w:szCs w:val="20"/>
              </w:rPr>
            </w:pPr>
            <w:r w:rsidRPr="00317C1B">
              <w:rPr>
                <w:rFonts w:ascii="Times New Roman" w:hAnsi="Times New Roman" w:cs="Times New Roman"/>
                <w:sz w:val="20"/>
                <w:szCs w:val="20"/>
              </w:rPr>
              <w:t>The e-</w:t>
            </w:r>
            <w:proofErr w:type="spellStart"/>
            <w:r w:rsidRPr="00317C1B">
              <w:rPr>
                <w:rFonts w:ascii="Times New Roman" w:hAnsi="Times New Roman" w:cs="Times New Roman"/>
                <w:sz w:val="20"/>
                <w:szCs w:val="20"/>
              </w:rPr>
              <w:t>Rouŝka</w:t>
            </w:r>
            <w:proofErr w:type="spellEnd"/>
          </w:p>
        </w:tc>
        <w:tc>
          <w:tcPr>
            <w:tcW w:w="993" w:type="dxa"/>
          </w:tcPr>
          <w:p w14:paraId="045722EF" w14:textId="77777777" w:rsidR="00317C1B" w:rsidRPr="00317C1B" w:rsidRDefault="00317C1B" w:rsidP="001063C3">
            <w:pPr>
              <w:spacing w:line="276" w:lineRule="auto"/>
              <w:jc w:val="both"/>
              <w:rPr>
                <w:rFonts w:ascii="Times New Roman" w:hAnsi="Times New Roman" w:cs="Times New Roman"/>
                <w:b/>
                <w:bCs/>
                <w:sz w:val="20"/>
                <w:szCs w:val="20"/>
              </w:rPr>
            </w:pPr>
            <w:r w:rsidRPr="00317C1B">
              <w:rPr>
                <w:rFonts w:ascii="Times New Roman" w:hAnsi="Times New Roman" w:cs="Times New Roman"/>
                <w:sz w:val="20"/>
                <w:szCs w:val="20"/>
              </w:rPr>
              <w:t>Czech Republic</w:t>
            </w:r>
          </w:p>
        </w:tc>
        <w:tc>
          <w:tcPr>
            <w:tcW w:w="5244" w:type="dxa"/>
          </w:tcPr>
          <w:p w14:paraId="1DE3DC81" w14:textId="77777777" w:rsidR="004C6833" w:rsidRDefault="00317C1B" w:rsidP="00734A93">
            <w:pPr>
              <w:spacing w:line="276" w:lineRule="auto"/>
              <w:rPr>
                <w:rFonts w:ascii="Times New Roman" w:hAnsi="Times New Roman" w:cs="Times New Roman"/>
                <w:sz w:val="20"/>
                <w:szCs w:val="20"/>
              </w:rPr>
            </w:pPr>
            <w:r w:rsidRPr="00317C1B">
              <w:rPr>
                <w:rFonts w:ascii="Times New Roman" w:hAnsi="Times New Roman" w:cs="Times New Roman"/>
                <w:sz w:val="20"/>
                <w:szCs w:val="20"/>
              </w:rPr>
              <w:t>Only identifies the people a person has been in contact with by tracing the location</w:t>
            </w:r>
          </w:p>
        </w:tc>
        <w:tc>
          <w:tcPr>
            <w:tcW w:w="1560" w:type="dxa"/>
          </w:tcPr>
          <w:p w14:paraId="498F04C0" w14:textId="77777777" w:rsidR="00317C1B" w:rsidRPr="00317C1B" w:rsidRDefault="00317C1B" w:rsidP="001063C3">
            <w:pPr>
              <w:spacing w:line="276" w:lineRule="auto"/>
              <w:jc w:val="both"/>
              <w:rPr>
                <w:rFonts w:ascii="Times New Roman" w:hAnsi="Times New Roman" w:cs="Times New Roman"/>
                <w:sz w:val="20"/>
                <w:szCs w:val="20"/>
              </w:rPr>
            </w:pPr>
            <w:r w:rsidRPr="00317C1B">
              <w:rPr>
                <w:rFonts w:ascii="Times New Roman" w:hAnsi="Times New Roman" w:cs="Times New Roman"/>
                <w:sz w:val="20"/>
                <w:szCs w:val="20"/>
              </w:rPr>
              <w:t xml:space="preserve">Yes </w:t>
            </w:r>
          </w:p>
        </w:tc>
        <w:tc>
          <w:tcPr>
            <w:tcW w:w="3260" w:type="dxa"/>
          </w:tcPr>
          <w:p w14:paraId="0EB602F5" w14:textId="63020295" w:rsidR="004C6833" w:rsidRDefault="00317C1B" w:rsidP="00734A93">
            <w:pPr>
              <w:spacing w:line="276" w:lineRule="auto"/>
              <w:rPr>
                <w:rFonts w:ascii="Times New Roman" w:hAnsi="Times New Roman" w:cs="Times New Roman"/>
                <w:sz w:val="20"/>
                <w:szCs w:val="20"/>
              </w:rPr>
            </w:pPr>
            <w:r w:rsidRPr="00317C1B">
              <w:rPr>
                <w:rFonts w:ascii="Times New Roman" w:hAnsi="Times New Roman" w:cs="Times New Roman"/>
                <w:sz w:val="20"/>
                <w:szCs w:val="20"/>
              </w:rPr>
              <w:t xml:space="preserve">Data is only accessible for </w:t>
            </w:r>
            <w:r w:rsidR="000E4495">
              <w:rPr>
                <w:rFonts w:ascii="Times New Roman" w:hAnsi="Times New Roman" w:cs="Times New Roman"/>
                <w:sz w:val="20"/>
                <w:szCs w:val="20"/>
              </w:rPr>
              <w:t xml:space="preserve">the </w:t>
            </w:r>
            <w:r w:rsidRPr="00317C1B">
              <w:rPr>
                <w:rFonts w:ascii="Times New Roman" w:hAnsi="Times New Roman" w:cs="Times New Roman"/>
                <w:sz w:val="20"/>
                <w:szCs w:val="20"/>
              </w:rPr>
              <w:t>epidemiological purpose</w:t>
            </w:r>
          </w:p>
        </w:tc>
      </w:tr>
      <w:tr w:rsidR="00234C28" w14:paraId="2874443C" w14:textId="77777777" w:rsidTr="00234C28">
        <w:trPr>
          <w:trHeight w:val="288"/>
        </w:trPr>
        <w:tc>
          <w:tcPr>
            <w:tcW w:w="2263" w:type="dxa"/>
          </w:tcPr>
          <w:p w14:paraId="3ED995B5" w14:textId="77777777" w:rsidR="00317C1B" w:rsidRPr="00317C1B" w:rsidRDefault="00317C1B" w:rsidP="001063C3">
            <w:pPr>
              <w:spacing w:line="276" w:lineRule="auto"/>
              <w:jc w:val="both"/>
              <w:rPr>
                <w:rFonts w:ascii="Times New Roman" w:hAnsi="Times New Roman" w:cs="Times New Roman"/>
                <w:sz w:val="20"/>
                <w:szCs w:val="20"/>
              </w:rPr>
            </w:pPr>
            <w:proofErr w:type="spellStart"/>
            <w:r w:rsidRPr="00317C1B">
              <w:rPr>
                <w:rFonts w:ascii="Times New Roman" w:hAnsi="Times New Roman" w:cs="Times New Roman"/>
                <w:sz w:val="20"/>
                <w:szCs w:val="20"/>
              </w:rPr>
              <w:t>CoronaApp</w:t>
            </w:r>
            <w:proofErr w:type="spellEnd"/>
          </w:p>
        </w:tc>
        <w:tc>
          <w:tcPr>
            <w:tcW w:w="993" w:type="dxa"/>
          </w:tcPr>
          <w:p w14:paraId="3C51089C" w14:textId="77777777" w:rsidR="00317C1B" w:rsidRPr="00317C1B" w:rsidRDefault="00317C1B" w:rsidP="001063C3">
            <w:pPr>
              <w:spacing w:line="276" w:lineRule="auto"/>
              <w:jc w:val="both"/>
              <w:rPr>
                <w:rFonts w:ascii="Times New Roman" w:hAnsi="Times New Roman" w:cs="Times New Roman"/>
                <w:sz w:val="20"/>
                <w:szCs w:val="20"/>
              </w:rPr>
            </w:pPr>
            <w:r w:rsidRPr="00317C1B">
              <w:rPr>
                <w:rFonts w:ascii="Times New Roman" w:hAnsi="Times New Roman" w:cs="Times New Roman"/>
                <w:sz w:val="20"/>
                <w:szCs w:val="20"/>
              </w:rPr>
              <w:t>Columbia</w:t>
            </w:r>
          </w:p>
        </w:tc>
        <w:tc>
          <w:tcPr>
            <w:tcW w:w="5244" w:type="dxa"/>
          </w:tcPr>
          <w:p w14:paraId="0BC429EF" w14:textId="77777777" w:rsidR="004C6833" w:rsidRDefault="00317C1B" w:rsidP="00734A93">
            <w:pPr>
              <w:spacing w:line="276" w:lineRule="auto"/>
              <w:rPr>
                <w:rFonts w:ascii="Times New Roman" w:hAnsi="Times New Roman" w:cs="Times New Roman"/>
                <w:sz w:val="20"/>
                <w:szCs w:val="20"/>
              </w:rPr>
            </w:pPr>
            <w:r w:rsidRPr="00317C1B">
              <w:rPr>
                <w:rFonts w:ascii="Times New Roman" w:hAnsi="Times New Roman" w:cs="Times New Roman"/>
                <w:sz w:val="20"/>
                <w:szCs w:val="20"/>
              </w:rPr>
              <w:t>Symptoms, receive preventive advice and locating individuals</w:t>
            </w:r>
          </w:p>
        </w:tc>
        <w:tc>
          <w:tcPr>
            <w:tcW w:w="1560" w:type="dxa"/>
          </w:tcPr>
          <w:p w14:paraId="7F896074" w14:textId="77777777" w:rsidR="00317C1B" w:rsidRPr="00317C1B" w:rsidRDefault="00317C1B" w:rsidP="001063C3">
            <w:pPr>
              <w:spacing w:line="276" w:lineRule="auto"/>
              <w:jc w:val="both"/>
              <w:rPr>
                <w:rFonts w:ascii="Times New Roman" w:hAnsi="Times New Roman" w:cs="Times New Roman"/>
                <w:sz w:val="20"/>
                <w:szCs w:val="20"/>
              </w:rPr>
            </w:pPr>
            <w:r w:rsidRPr="00317C1B">
              <w:rPr>
                <w:rFonts w:ascii="Times New Roman" w:hAnsi="Times New Roman" w:cs="Times New Roman"/>
                <w:sz w:val="20"/>
                <w:szCs w:val="20"/>
              </w:rPr>
              <w:t>Not available</w:t>
            </w:r>
          </w:p>
        </w:tc>
        <w:tc>
          <w:tcPr>
            <w:tcW w:w="3260" w:type="dxa"/>
          </w:tcPr>
          <w:p w14:paraId="54464FE7" w14:textId="77777777" w:rsidR="004C6833" w:rsidRDefault="00317C1B" w:rsidP="00734A93">
            <w:pPr>
              <w:spacing w:line="276" w:lineRule="auto"/>
              <w:rPr>
                <w:rFonts w:ascii="Times New Roman" w:hAnsi="Times New Roman" w:cs="Times New Roman"/>
                <w:sz w:val="20"/>
                <w:szCs w:val="20"/>
              </w:rPr>
            </w:pPr>
            <w:r w:rsidRPr="00317C1B">
              <w:rPr>
                <w:rFonts w:ascii="Times New Roman" w:hAnsi="Times New Roman" w:cs="Times New Roman"/>
                <w:sz w:val="20"/>
                <w:szCs w:val="20"/>
              </w:rPr>
              <w:t>Not available</w:t>
            </w:r>
          </w:p>
        </w:tc>
      </w:tr>
      <w:tr w:rsidR="00234C28" w14:paraId="4BB48201" w14:textId="77777777" w:rsidTr="00234C28">
        <w:trPr>
          <w:trHeight w:val="275"/>
        </w:trPr>
        <w:tc>
          <w:tcPr>
            <w:tcW w:w="2263" w:type="dxa"/>
          </w:tcPr>
          <w:p w14:paraId="0F6A7A2E" w14:textId="77777777" w:rsidR="004C6833" w:rsidRDefault="00317C1B" w:rsidP="00734A93">
            <w:pPr>
              <w:spacing w:line="276" w:lineRule="auto"/>
              <w:rPr>
                <w:rFonts w:ascii="Times New Roman" w:hAnsi="Times New Roman" w:cs="Times New Roman"/>
                <w:b/>
                <w:bCs/>
                <w:sz w:val="20"/>
                <w:szCs w:val="20"/>
              </w:rPr>
            </w:pPr>
            <w:r w:rsidRPr="00317C1B">
              <w:rPr>
                <w:rFonts w:ascii="Times New Roman" w:hAnsi="Times New Roman" w:cs="Times New Roman"/>
                <w:sz w:val="20"/>
                <w:szCs w:val="20"/>
              </w:rPr>
              <w:t>GH COVID-19 Tracker App</w:t>
            </w:r>
          </w:p>
        </w:tc>
        <w:tc>
          <w:tcPr>
            <w:tcW w:w="993" w:type="dxa"/>
          </w:tcPr>
          <w:p w14:paraId="02DDFC06" w14:textId="77777777" w:rsidR="00317C1B" w:rsidRPr="00317C1B" w:rsidRDefault="00317C1B" w:rsidP="001063C3">
            <w:pPr>
              <w:spacing w:line="276" w:lineRule="auto"/>
              <w:jc w:val="both"/>
              <w:rPr>
                <w:rFonts w:ascii="Times New Roman" w:hAnsi="Times New Roman" w:cs="Times New Roman"/>
                <w:sz w:val="20"/>
                <w:szCs w:val="20"/>
              </w:rPr>
            </w:pPr>
            <w:r w:rsidRPr="00317C1B">
              <w:rPr>
                <w:rFonts w:ascii="Times New Roman" w:hAnsi="Times New Roman" w:cs="Times New Roman"/>
                <w:sz w:val="20"/>
                <w:szCs w:val="20"/>
              </w:rPr>
              <w:t>Ghana</w:t>
            </w:r>
          </w:p>
        </w:tc>
        <w:tc>
          <w:tcPr>
            <w:tcW w:w="5244" w:type="dxa"/>
          </w:tcPr>
          <w:p w14:paraId="191A2655" w14:textId="77777777" w:rsidR="004C6833" w:rsidRDefault="001B7481" w:rsidP="00734A93">
            <w:pPr>
              <w:spacing w:line="276" w:lineRule="auto"/>
              <w:rPr>
                <w:rFonts w:ascii="Times New Roman" w:hAnsi="Times New Roman" w:cs="Times New Roman"/>
                <w:sz w:val="20"/>
                <w:szCs w:val="20"/>
              </w:rPr>
            </w:pPr>
            <w:r>
              <w:rPr>
                <w:rFonts w:ascii="Times New Roman" w:hAnsi="Times New Roman" w:cs="Times New Roman"/>
                <w:sz w:val="20"/>
                <w:szCs w:val="20"/>
              </w:rPr>
              <w:t>C</w:t>
            </w:r>
            <w:r w:rsidR="00317C1B" w:rsidRPr="00317C1B">
              <w:rPr>
                <w:rFonts w:ascii="Times New Roman" w:hAnsi="Times New Roman" w:cs="Times New Roman"/>
                <w:sz w:val="20"/>
                <w:szCs w:val="20"/>
              </w:rPr>
              <w:t xml:space="preserve">an trace anyone who has </w:t>
            </w:r>
            <w:proofErr w:type="gramStart"/>
            <w:r w:rsidR="00317C1B" w:rsidRPr="00317C1B">
              <w:rPr>
                <w:rFonts w:ascii="Times New Roman" w:hAnsi="Times New Roman" w:cs="Times New Roman"/>
                <w:sz w:val="20"/>
                <w:szCs w:val="20"/>
              </w:rPr>
              <w:t>come in contact with</w:t>
            </w:r>
            <w:proofErr w:type="gramEnd"/>
            <w:r w:rsidR="00317C1B" w:rsidRPr="00317C1B">
              <w:rPr>
                <w:rFonts w:ascii="Times New Roman" w:hAnsi="Times New Roman" w:cs="Times New Roman"/>
                <w:sz w:val="20"/>
                <w:szCs w:val="20"/>
              </w:rPr>
              <w:t xml:space="preserve"> an infected person</w:t>
            </w:r>
          </w:p>
        </w:tc>
        <w:tc>
          <w:tcPr>
            <w:tcW w:w="1560" w:type="dxa"/>
          </w:tcPr>
          <w:p w14:paraId="1B3D4E8B" w14:textId="77777777" w:rsidR="00317C1B" w:rsidRPr="00317C1B" w:rsidRDefault="00317C1B" w:rsidP="001063C3">
            <w:pPr>
              <w:spacing w:line="276" w:lineRule="auto"/>
              <w:jc w:val="both"/>
              <w:rPr>
                <w:rFonts w:ascii="Times New Roman" w:hAnsi="Times New Roman" w:cs="Times New Roman"/>
                <w:sz w:val="20"/>
                <w:szCs w:val="20"/>
              </w:rPr>
            </w:pPr>
            <w:r w:rsidRPr="00317C1B">
              <w:rPr>
                <w:rFonts w:ascii="Times New Roman" w:hAnsi="Times New Roman" w:cs="Times New Roman"/>
                <w:sz w:val="20"/>
                <w:szCs w:val="20"/>
              </w:rPr>
              <w:t>Not available</w:t>
            </w:r>
          </w:p>
        </w:tc>
        <w:tc>
          <w:tcPr>
            <w:tcW w:w="3260" w:type="dxa"/>
          </w:tcPr>
          <w:p w14:paraId="19FAF5CD" w14:textId="77777777" w:rsidR="004C6833" w:rsidRDefault="00317C1B" w:rsidP="00734A93">
            <w:pPr>
              <w:spacing w:line="276" w:lineRule="auto"/>
              <w:rPr>
                <w:rFonts w:ascii="Times New Roman" w:hAnsi="Times New Roman" w:cs="Times New Roman"/>
                <w:sz w:val="20"/>
                <w:szCs w:val="20"/>
              </w:rPr>
            </w:pPr>
            <w:r w:rsidRPr="00317C1B">
              <w:rPr>
                <w:rFonts w:ascii="Times New Roman" w:hAnsi="Times New Roman" w:cs="Times New Roman"/>
                <w:sz w:val="20"/>
                <w:szCs w:val="20"/>
              </w:rPr>
              <w:t xml:space="preserve">Not available </w:t>
            </w:r>
          </w:p>
        </w:tc>
      </w:tr>
      <w:tr w:rsidR="00234C28" w14:paraId="00FD0762" w14:textId="77777777" w:rsidTr="00234C28">
        <w:trPr>
          <w:trHeight w:val="275"/>
        </w:trPr>
        <w:tc>
          <w:tcPr>
            <w:tcW w:w="2263" w:type="dxa"/>
          </w:tcPr>
          <w:p w14:paraId="66EC339B" w14:textId="77777777" w:rsidR="00317C1B" w:rsidRPr="00317C1B" w:rsidRDefault="00317C1B" w:rsidP="001063C3">
            <w:pPr>
              <w:spacing w:line="276" w:lineRule="auto"/>
              <w:jc w:val="both"/>
              <w:rPr>
                <w:rFonts w:ascii="Times New Roman" w:hAnsi="Times New Roman" w:cs="Times New Roman"/>
                <w:sz w:val="20"/>
                <w:szCs w:val="20"/>
              </w:rPr>
            </w:pPr>
            <w:proofErr w:type="spellStart"/>
            <w:r w:rsidRPr="00317C1B">
              <w:rPr>
                <w:rFonts w:ascii="Times New Roman" w:hAnsi="Times New Roman" w:cs="Times New Roman"/>
                <w:sz w:val="20"/>
                <w:szCs w:val="20"/>
              </w:rPr>
              <w:t>VirusRadar</w:t>
            </w:r>
            <w:proofErr w:type="spellEnd"/>
          </w:p>
        </w:tc>
        <w:tc>
          <w:tcPr>
            <w:tcW w:w="993" w:type="dxa"/>
          </w:tcPr>
          <w:p w14:paraId="0E84B9F2" w14:textId="77777777" w:rsidR="00317C1B" w:rsidRPr="00317C1B" w:rsidRDefault="00317C1B" w:rsidP="001063C3">
            <w:pPr>
              <w:spacing w:line="276" w:lineRule="auto"/>
              <w:jc w:val="both"/>
              <w:rPr>
                <w:rFonts w:ascii="Times New Roman" w:hAnsi="Times New Roman" w:cs="Times New Roman"/>
                <w:sz w:val="20"/>
                <w:szCs w:val="20"/>
              </w:rPr>
            </w:pPr>
            <w:r w:rsidRPr="00317C1B">
              <w:rPr>
                <w:rFonts w:ascii="Times New Roman" w:hAnsi="Times New Roman" w:cs="Times New Roman"/>
                <w:sz w:val="20"/>
                <w:szCs w:val="20"/>
              </w:rPr>
              <w:t>Hungary</w:t>
            </w:r>
          </w:p>
        </w:tc>
        <w:tc>
          <w:tcPr>
            <w:tcW w:w="5244" w:type="dxa"/>
          </w:tcPr>
          <w:p w14:paraId="14DE3D54" w14:textId="77777777" w:rsidR="004C6833" w:rsidRDefault="00317C1B" w:rsidP="00734A93">
            <w:pPr>
              <w:spacing w:line="276" w:lineRule="auto"/>
              <w:rPr>
                <w:rFonts w:ascii="Times New Roman" w:hAnsi="Times New Roman" w:cs="Times New Roman"/>
                <w:sz w:val="20"/>
                <w:szCs w:val="20"/>
              </w:rPr>
            </w:pPr>
            <w:r w:rsidRPr="00317C1B">
              <w:rPr>
                <w:rFonts w:ascii="Times New Roman" w:hAnsi="Times New Roman" w:cs="Times New Roman"/>
                <w:sz w:val="20"/>
                <w:szCs w:val="20"/>
              </w:rPr>
              <w:t>If an individual is infected, the app user will be asked to share the information with the health authorities.</w:t>
            </w:r>
          </w:p>
        </w:tc>
        <w:tc>
          <w:tcPr>
            <w:tcW w:w="1560" w:type="dxa"/>
          </w:tcPr>
          <w:p w14:paraId="2CE36CC6" w14:textId="77777777" w:rsidR="00317C1B" w:rsidRPr="00317C1B" w:rsidRDefault="00317C1B" w:rsidP="001063C3">
            <w:pPr>
              <w:spacing w:line="276" w:lineRule="auto"/>
              <w:jc w:val="both"/>
              <w:rPr>
                <w:rFonts w:ascii="Times New Roman" w:hAnsi="Times New Roman" w:cs="Times New Roman"/>
                <w:sz w:val="20"/>
                <w:szCs w:val="20"/>
              </w:rPr>
            </w:pPr>
            <w:r w:rsidRPr="00317C1B">
              <w:rPr>
                <w:rFonts w:ascii="Times New Roman" w:hAnsi="Times New Roman" w:cs="Times New Roman"/>
                <w:sz w:val="20"/>
                <w:szCs w:val="20"/>
              </w:rPr>
              <w:t>Yes</w:t>
            </w:r>
          </w:p>
        </w:tc>
        <w:tc>
          <w:tcPr>
            <w:tcW w:w="3260" w:type="dxa"/>
          </w:tcPr>
          <w:p w14:paraId="2BD0B6AE" w14:textId="77777777" w:rsidR="004C6833" w:rsidRDefault="00317C1B" w:rsidP="00734A93">
            <w:pPr>
              <w:spacing w:line="276" w:lineRule="auto"/>
              <w:rPr>
                <w:rFonts w:ascii="Times New Roman" w:hAnsi="Times New Roman" w:cs="Times New Roman"/>
                <w:sz w:val="20"/>
                <w:szCs w:val="20"/>
              </w:rPr>
            </w:pPr>
            <w:r w:rsidRPr="00317C1B">
              <w:rPr>
                <w:rFonts w:ascii="Times New Roman" w:hAnsi="Times New Roman" w:cs="Times New Roman"/>
                <w:sz w:val="20"/>
                <w:szCs w:val="20"/>
              </w:rPr>
              <w:t>Stored on the device for 14 days</w:t>
            </w:r>
          </w:p>
        </w:tc>
      </w:tr>
      <w:tr w:rsidR="00234C28" w14:paraId="5CCF3826" w14:textId="77777777" w:rsidTr="00234C28">
        <w:trPr>
          <w:trHeight w:val="275"/>
        </w:trPr>
        <w:tc>
          <w:tcPr>
            <w:tcW w:w="2263" w:type="dxa"/>
          </w:tcPr>
          <w:p w14:paraId="0610E9BC" w14:textId="77777777" w:rsidR="00317C1B" w:rsidRPr="00317C1B" w:rsidRDefault="00317C1B" w:rsidP="001063C3">
            <w:pPr>
              <w:spacing w:line="276" w:lineRule="auto"/>
              <w:jc w:val="both"/>
              <w:rPr>
                <w:rFonts w:ascii="Times New Roman" w:hAnsi="Times New Roman" w:cs="Times New Roman"/>
                <w:sz w:val="20"/>
                <w:szCs w:val="20"/>
              </w:rPr>
            </w:pPr>
            <w:proofErr w:type="spellStart"/>
            <w:r w:rsidRPr="00317C1B">
              <w:rPr>
                <w:rFonts w:ascii="Times New Roman" w:hAnsi="Times New Roman" w:cs="Times New Roman"/>
                <w:sz w:val="20"/>
                <w:szCs w:val="20"/>
              </w:rPr>
              <w:t>Rakning</w:t>
            </w:r>
            <w:proofErr w:type="spellEnd"/>
            <w:r w:rsidRPr="00317C1B">
              <w:rPr>
                <w:rFonts w:ascii="Times New Roman" w:hAnsi="Times New Roman" w:cs="Times New Roman"/>
                <w:sz w:val="20"/>
                <w:szCs w:val="20"/>
              </w:rPr>
              <w:t xml:space="preserve"> C-19</w:t>
            </w:r>
          </w:p>
        </w:tc>
        <w:tc>
          <w:tcPr>
            <w:tcW w:w="993" w:type="dxa"/>
          </w:tcPr>
          <w:p w14:paraId="51E38E70" w14:textId="77777777" w:rsidR="00317C1B" w:rsidRPr="00317C1B" w:rsidRDefault="00317C1B" w:rsidP="001063C3">
            <w:pPr>
              <w:spacing w:line="276" w:lineRule="auto"/>
              <w:jc w:val="both"/>
              <w:rPr>
                <w:rFonts w:ascii="Times New Roman" w:hAnsi="Times New Roman" w:cs="Times New Roman"/>
                <w:sz w:val="20"/>
                <w:szCs w:val="20"/>
              </w:rPr>
            </w:pPr>
            <w:r w:rsidRPr="00317C1B">
              <w:rPr>
                <w:rFonts w:ascii="Times New Roman" w:hAnsi="Times New Roman" w:cs="Times New Roman"/>
                <w:sz w:val="20"/>
                <w:szCs w:val="20"/>
              </w:rPr>
              <w:t>Iceland</w:t>
            </w:r>
          </w:p>
        </w:tc>
        <w:tc>
          <w:tcPr>
            <w:tcW w:w="5244" w:type="dxa"/>
          </w:tcPr>
          <w:p w14:paraId="21DC4C6B" w14:textId="77777777" w:rsidR="004C6833" w:rsidRDefault="001B7481" w:rsidP="00734A93">
            <w:pPr>
              <w:spacing w:line="276" w:lineRule="auto"/>
              <w:rPr>
                <w:rFonts w:ascii="Times New Roman" w:hAnsi="Times New Roman" w:cs="Times New Roman"/>
                <w:sz w:val="20"/>
                <w:szCs w:val="20"/>
              </w:rPr>
            </w:pPr>
            <w:r>
              <w:rPr>
                <w:rFonts w:ascii="Times New Roman" w:hAnsi="Times New Roman" w:cs="Times New Roman"/>
                <w:sz w:val="20"/>
                <w:szCs w:val="20"/>
              </w:rPr>
              <w:t>T</w:t>
            </w:r>
            <w:r w:rsidR="00317C1B" w:rsidRPr="00317C1B">
              <w:rPr>
                <w:rFonts w:ascii="Times New Roman" w:hAnsi="Times New Roman" w:cs="Times New Roman"/>
                <w:sz w:val="20"/>
                <w:szCs w:val="20"/>
              </w:rPr>
              <w:t>racks users’ GPS data to collect information about the users’ encounters</w:t>
            </w:r>
          </w:p>
        </w:tc>
        <w:tc>
          <w:tcPr>
            <w:tcW w:w="1560" w:type="dxa"/>
          </w:tcPr>
          <w:p w14:paraId="1B6C646A" w14:textId="77777777" w:rsidR="00317C1B" w:rsidRPr="00317C1B" w:rsidRDefault="00317C1B" w:rsidP="001063C3">
            <w:pPr>
              <w:spacing w:line="276" w:lineRule="auto"/>
              <w:jc w:val="both"/>
              <w:rPr>
                <w:rFonts w:ascii="Times New Roman" w:hAnsi="Times New Roman" w:cs="Times New Roman"/>
                <w:sz w:val="20"/>
                <w:szCs w:val="20"/>
              </w:rPr>
            </w:pPr>
          </w:p>
        </w:tc>
        <w:tc>
          <w:tcPr>
            <w:tcW w:w="3260" w:type="dxa"/>
          </w:tcPr>
          <w:p w14:paraId="2854EB2F" w14:textId="2D1EEBF4" w:rsidR="004C6833" w:rsidRDefault="00317C1B" w:rsidP="00734A93">
            <w:pPr>
              <w:spacing w:line="276" w:lineRule="auto"/>
              <w:rPr>
                <w:rFonts w:ascii="Times New Roman" w:hAnsi="Times New Roman" w:cs="Times New Roman"/>
                <w:sz w:val="20"/>
                <w:szCs w:val="20"/>
              </w:rPr>
            </w:pPr>
            <w:r w:rsidRPr="00317C1B">
              <w:rPr>
                <w:rFonts w:ascii="Times New Roman" w:hAnsi="Times New Roman" w:cs="Times New Roman"/>
                <w:sz w:val="20"/>
                <w:szCs w:val="20"/>
              </w:rPr>
              <w:t xml:space="preserve">The data is stored only </w:t>
            </w:r>
            <w:r w:rsidR="000E4495">
              <w:rPr>
                <w:rFonts w:ascii="Times New Roman" w:hAnsi="Times New Roman" w:cs="Times New Roman"/>
                <w:sz w:val="20"/>
                <w:szCs w:val="20"/>
              </w:rPr>
              <w:t>on</w:t>
            </w:r>
            <w:r w:rsidRPr="00317C1B">
              <w:rPr>
                <w:rFonts w:ascii="Times New Roman" w:hAnsi="Times New Roman" w:cs="Times New Roman"/>
                <w:sz w:val="20"/>
                <w:szCs w:val="20"/>
              </w:rPr>
              <w:t xml:space="preserve"> the phone and is accessible only to the user. The </w:t>
            </w:r>
            <w:r w:rsidR="000E4495">
              <w:rPr>
                <w:rFonts w:ascii="Times New Roman" w:hAnsi="Times New Roman" w:cs="Times New Roman"/>
                <w:sz w:val="20"/>
                <w:szCs w:val="20"/>
              </w:rPr>
              <w:t>information</w:t>
            </w:r>
            <w:r w:rsidRPr="00317C1B">
              <w:rPr>
                <w:rFonts w:ascii="Times New Roman" w:hAnsi="Times New Roman" w:cs="Times New Roman"/>
                <w:sz w:val="20"/>
                <w:szCs w:val="20"/>
              </w:rPr>
              <w:t xml:space="preserve"> is stored for 14 days and then deleted.</w:t>
            </w:r>
          </w:p>
        </w:tc>
      </w:tr>
      <w:tr w:rsidR="00234C28" w14:paraId="681CB196" w14:textId="77777777" w:rsidTr="00234C28">
        <w:trPr>
          <w:trHeight w:val="275"/>
        </w:trPr>
        <w:tc>
          <w:tcPr>
            <w:tcW w:w="2263" w:type="dxa"/>
          </w:tcPr>
          <w:p w14:paraId="14A9EDFD" w14:textId="77777777" w:rsidR="00317C1B" w:rsidRPr="00317C1B" w:rsidRDefault="00317C1B" w:rsidP="001063C3">
            <w:pPr>
              <w:spacing w:line="276" w:lineRule="auto"/>
              <w:jc w:val="both"/>
              <w:rPr>
                <w:rFonts w:ascii="Times New Roman" w:hAnsi="Times New Roman" w:cs="Times New Roman"/>
                <w:sz w:val="20"/>
                <w:szCs w:val="20"/>
              </w:rPr>
            </w:pPr>
            <w:proofErr w:type="spellStart"/>
            <w:r w:rsidRPr="00317C1B">
              <w:rPr>
                <w:rFonts w:ascii="Times New Roman" w:hAnsi="Times New Roman" w:cs="Times New Roman"/>
                <w:sz w:val="20"/>
                <w:szCs w:val="20"/>
              </w:rPr>
              <w:t>AarogayaSetu</w:t>
            </w:r>
            <w:proofErr w:type="spellEnd"/>
          </w:p>
        </w:tc>
        <w:tc>
          <w:tcPr>
            <w:tcW w:w="993" w:type="dxa"/>
          </w:tcPr>
          <w:p w14:paraId="561BB0C4" w14:textId="77777777" w:rsidR="00317C1B" w:rsidRPr="00317C1B" w:rsidRDefault="00317C1B" w:rsidP="001063C3">
            <w:pPr>
              <w:spacing w:line="276" w:lineRule="auto"/>
              <w:jc w:val="both"/>
              <w:rPr>
                <w:rFonts w:ascii="Times New Roman" w:hAnsi="Times New Roman" w:cs="Times New Roman"/>
                <w:sz w:val="20"/>
                <w:szCs w:val="20"/>
              </w:rPr>
            </w:pPr>
            <w:r w:rsidRPr="00317C1B">
              <w:rPr>
                <w:rFonts w:ascii="Times New Roman" w:hAnsi="Times New Roman" w:cs="Times New Roman"/>
                <w:sz w:val="20"/>
                <w:szCs w:val="20"/>
              </w:rPr>
              <w:t>India</w:t>
            </w:r>
          </w:p>
        </w:tc>
        <w:tc>
          <w:tcPr>
            <w:tcW w:w="5244" w:type="dxa"/>
          </w:tcPr>
          <w:p w14:paraId="7F592F55" w14:textId="77777777" w:rsidR="004C6833" w:rsidRDefault="001B7481" w:rsidP="00734A93">
            <w:pPr>
              <w:spacing w:line="276" w:lineRule="auto"/>
              <w:rPr>
                <w:rFonts w:ascii="Times New Roman" w:hAnsi="Times New Roman" w:cs="Times New Roman"/>
                <w:sz w:val="20"/>
                <w:szCs w:val="20"/>
              </w:rPr>
            </w:pPr>
            <w:r>
              <w:rPr>
                <w:rFonts w:ascii="Times New Roman" w:hAnsi="Times New Roman" w:cs="Times New Roman"/>
                <w:sz w:val="20"/>
                <w:szCs w:val="20"/>
              </w:rPr>
              <w:t>T</w:t>
            </w:r>
            <w:r w:rsidR="00317C1B" w:rsidRPr="00317C1B">
              <w:rPr>
                <w:rFonts w:ascii="Times New Roman" w:hAnsi="Times New Roman" w:cs="Times New Roman"/>
                <w:sz w:val="20"/>
                <w:szCs w:val="20"/>
              </w:rPr>
              <w:t>racks location and Bluetooth contact but also assigns color-coded badges indicating infection risk.</w:t>
            </w:r>
          </w:p>
        </w:tc>
        <w:tc>
          <w:tcPr>
            <w:tcW w:w="1560" w:type="dxa"/>
          </w:tcPr>
          <w:p w14:paraId="1B79D1CF" w14:textId="77777777" w:rsidR="00317C1B" w:rsidRPr="00317C1B" w:rsidRDefault="00317C1B" w:rsidP="001063C3">
            <w:pPr>
              <w:spacing w:line="276" w:lineRule="auto"/>
              <w:jc w:val="both"/>
              <w:rPr>
                <w:rFonts w:ascii="Times New Roman" w:hAnsi="Times New Roman" w:cs="Times New Roman"/>
                <w:sz w:val="20"/>
                <w:szCs w:val="20"/>
              </w:rPr>
            </w:pPr>
            <w:r w:rsidRPr="00317C1B">
              <w:rPr>
                <w:rFonts w:ascii="Times New Roman" w:hAnsi="Times New Roman" w:cs="Times New Roman"/>
                <w:sz w:val="20"/>
                <w:szCs w:val="20"/>
              </w:rPr>
              <w:t>No</w:t>
            </w:r>
          </w:p>
        </w:tc>
        <w:tc>
          <w:tcPr>
            <w:tcW w:w="3260" w:type="dxa"/>
          </w:tcPr>
          <w:p w14:paraId="2B72A47A" w14:textId="77777777" w:rsidR="004C6833" w:rsidRDefault="00317C1B" w:rsidP="00734A93">
            <w:pPr>
              <w:spacing w:line="276" w:lineRule="auto"/>
              <w:rPr>
                <w:rFonts w:ascii="Times New Roman" w:hAnsi="Times New Roman" w:cs="Times New Roman"/>
                <w:sz w:val="20"/>
                <w:szCs w:val="20"/>
              </w:rPr>
            </w:pPr>
            <w:r w:rsidRPr="00317C1B">
              <w:rPr>
                <w:rFonts w:ascii="Times New Roman" w:hAnsi="Times New Roman" w:cs="Times New Roman"/>
                <w:sz w:val="20"/>
                <w:szCs w:val="20"/>
              </w:rPr>
              <w:t>The information stored is deleted after 30 days in case a person wishes to opt-out</w:t>
            </w:r>
          </w:p>
        </w:tc>
      </w:tr>
      <w:tr w:rsidR="00234C28" w14:paraId="25FD58D4" w14:textId="77777777" w:rsidTr="00234C28">
        <w:trPr>
          <w:trHeight w:val="275"/>
        </w:trPr>
        <w:tc>
          <w:tcPr>
            <w:tcW w:w="2263" w:type="dxa"/>
          </w:tcPr>
          <w:p w14:paraId="2FD5BC75" w14:textId="77777777" w:rsidR="00317C1B" w:rsidRPr="00317C1B" w:rsidRDefault="00317C1B" w:rsidP="001063C3">
            <w:pPr>
              <w:spacing w:line="276" w:lineRule="auto"/>
              <w:jc w:val="both"/>
              <w:rPr>
                <w:rFonts w:ascii="Times New Roman" w:hAnsi="Times New Roman" w:cs="Times New Roman"/>
                <w:sz w:val="20"/>
                <w:szCs w:val="20"/>
              </w:rPr>
            </w:pPr>
            <w:r w:rsidRPr="00317C1B">
              <w:rPr>
                <w:rFonts w:ascii="Times New Roman" w:hAnsi="Times New Roman" w:cs="Times New Roman"/>
                <w:sz w:val="20"/>
                <w:szCs w:val="20"/>
              </w:rPr>
              <w:t>HAMAGEN</w:t>
            </w:r>
          </w:p>
        </w:tc>
        <w:tc>
          <w:tcPr>
            <w:tcW w:w="993" w:type="dxa"/>
          </w:tcPr>
          <w:p w14:paraId="35AB9CBC" w14:textId="77777777" w:rsidR="00317C1B" w:rsidRPr="00317C1B" w:rsidRDefault="00317C1B" w:rsidP="001063C3">
            <w:pPr>
              <w:spacing w:line="276" w:lineRule="auto"/>
              <w:jc w:val="both"/>
              <w:rPr>
                <w:rFonts w:ascii="Times New Roman" w:hAnsi="Times New Roman" w:cs="Times New Roman"/>
                <w:sz w:val="20"/>
                <w:szCs w:val="20"/>
              </w:rPr>
            </w:pPr>
            <w:r w:rsidRPr="00317C1B">
              <w:rPr>
                <w:rFonts w:ascii="Times New Roman" w:hAnsi="Times New Roman" w:cs="Times New Roman"/>
                <w:sz w:val="20"/>
                <w:szCs w:val="20"/>
              </w:rPr>
              <w:t>Israel</w:t>
            </w:r>
          </w:p>
        </w:tc>
        <w:tc>
          <w:tcPr>
            <w:tcW w:w="5244" w:type="dxa"/>
          </w:tcPr>
          <w:p w14:paraId="13A8B609" w14:textId="77777777" w:rsidR="004C6833" w:rsidRDefault="004F3D81" w:rsidP="00734A93">
            <w:pPr>
              <w:spacing w:line="276" w:lineRule="auto"/>
              <w:rPr>
                <w:rFonts w:ascii="Times New Roman" w:hAnsi="Times New Roman" w:cs="Times New Roman"/>
                <w:sz w:val="20"/>
                <w:szCs w:val="20"/>
              </w:rPr>
            </w:pPr>
            <w:r>
              <w:rPr>
                <w:rFonts w:ascii="Times New Roman" w:hAnsi="Times New Roman" w:cs="Times New Roman"/>
                <w:sz w:val="20"/>
                <w:szCs w:val="20"/>
              </w:rPr>
              <w:t>U</w:t>
            </w:r>
            <w:r w:rsidR="00317C1B" w:rsidRPr="00317C1B">
              <w:rPr>
                <w:rFonts w:ascii="Times New Roman" w:hAnsi="Times New Roman" w:cs="Times New Roman"/>
                <w:sz w:val="20"/>
                <w:szCs w:val="20"/>
              </w:rPr>
              <w:t xml:space="preserve">ses GPS location of the phone to notify the user if </w:t>
            </w:r>
            <w:r>
              <w:rPr>
                <w:rFonts w:ascii="Times New Roman" w:hAnsi="Times New Roman" w:cs="Times New Roman"/>
                <w:sz w:val="20"/>
                <w:szCs w:val="20"/>
              </w:rPr>
              <w:t>s/</w:t>
            </w:r>
            <w:r w:rsidR="00317C1B" w:rsidRPr="00317C1B">
              <w:rPr>
                <w:rFonts w:ascii="Times New Roman" w:hAnsi="Times New Roman" w:cs="Times New Roman"/>
                <w:sz w:val="20"/>
                <w:szCs w:val="20"/>
              </w:rPr>
              <w:t xml:space="preserve">he happens to cross a COVID19 positive person and provides the exact time and </w:t>
            </w:r>
            <w:r w:rsidR="006607AC">
              <w:rPr>
                <w:rFonts w:ascii="Times New Roman" w:hAnsi="Times New Roman" w:cs="Times New Roman"/>
                <w:sz w:val="20"/>
                <w:szCs w:val="20"/>
              </w:rPr>
              <w:t>place</w:t>
            </w:r>
            <w:r w:rsidR="00317C1B" w:rsidRPr="00317C1B">
              <w:rPr>
                <w:rFonts w:ascii="Times New Roman" w:hAnsi="Times New Roman" w:cs="Times New Roman"/>
                <w:sz w:val="20"/>
                <w:szCs w:val="20"/>
              </w:rPr>
              <w:t xml:space="preserve"> of the encounter.</w:t>
            </w:r>
          </w:p>
        </w:tc>
        <w:tc>
          <w:tcPr>
            <w:tcW w:w="1560" w:type="dxa"/>
          </w:tcPr>
          <w:p w14:paraId="4A5C33A9" w14:textId="77777777" w:rsidR="00317C1B" w:rsidRPr="00317C1B" w:rsidRDefault="00317C1B" w:rsidP="001063C3">
            <w:pPr>
              <w:spacing w:line="276" w:lineRule="auto"/>
              <w:jc w:val="both"/>
              <w:rPr>
                <w:rFonts w:ascii="Times New Roman" w:hAnsi="Times New Roman" w:cs="Times New Roman"/>
                <w:sz w:val="20"/>
                <w:szCs w:val="20"/>
              </w:rPr>
            </w:pPr>
            <w:r w:rsidRPr="00317C1B">
              <w:rPr>
                <w:rFonts w:ascii="Times New Roman" w:hAnsi="Times New Roman" w:cs="Times New Roman"/>
                <w:sz w:val="20"/>
                <w:szCs w:val="20"/>
              </w:rPr>
              <w:t>Not available</w:t>
            </w:r>
          </w:p>
        </w:tc>
        <w:tc>
          <w:tcPr>
            <w:tcW w:w="3260" w:type="dxa"/>
          </w:tcPr>
          <w:p w14:paraId="4E36C3AB" w14:textId="77777777" w:rsidR="004C6833" w:rsidRDefault="00317C1B" w:rsidP="00734A93">
            <w:pPr>
              <w:spacing w:line="276" w:lineRule="auto"/>
              <w:rPr>
                <w:rFonts w:ascii="Times New Roman" w:hAnsi="Times New Roman" w:cs="Times New Roman"/>
                <w:sz w:val="20"/>
                <w:szCs w:val="20"/>
              </w:rPr>
            </w:pPr>
            <w:r w:rsidRPr="00317C1B">
              <w:rPr>
                <w:rFonts w:ascii="Times New Roman" w:hAnsi="Times New Roman" w:cs="Times New Roman"/>
                <w:sz w:val="20"/>
                <w:szCs w:val="20"/>
              </w:rPr>
              <w:t>Not available</w:t>
            </w:r>
          </w:p>
        </w:tc>
      </w:tr>
      <w:tr w:rsidR="00234C28" w14:paraId="05199D13" w14:textId="77777777" w:rsidTr="00234C28">
        <w:trPr>
          <w:trHeight w:val="275"/>
        </w:trPr>
        <w:tc>
          <w:tcPr>
            <w:tcW w:w="2263" w:type="dxa"/>
          </w:tcPr>
          <w:p w14:paraId="03459177" w14:textId="77777777" w:rsidR="00317C1B" w:rsidRPr="00317C1B" w:rsidRDefault="00317C1B" w:rsidP="001063C3">
            <w:pPr>
              <w:spacing w:line="276" w:lineRule="auto"/>
              <w:jc w:val="both"/>
              <w:rPr>
                <w:rFonts w:ascii="Times New Roman" w:hAnsi="Times New Roman" w:cs="Times New Roman"/>
                <w:sz w:val="20"/>
                <w:szCs w:val="20"/>
              </w:rPr>
            </w:pPr>
            <w:proofErr w:type="spellStart"/>
            <w:r w:rsidRPr="00317C1B">
              <w:rPr>
                <w:rFonts w:ascii="Times New Roman" w:hAnsi="Times New Roman" w:cs="Times New Roman"/>
                <w:color w:val="000000" w:themeColor="text1"/>
                <w:sz w:val="20"/>
                <w:szCs w:val="20"/>
                <w:shd w:val="clear" w:color="auto" w:fill="FFFFFF"/>
              </w:rPr>
              <w:lastRenderedPageBreak/>
              <w:t>MyTrace</w:t>
            </w:r>
            <w:proofErr w:type="spellEnd"/>
          </w:p>
        </w:tc>
        <w:tc>
          <w:tcPr>
            <w:tcW w:w="993" w:type="dxa"/>
          </w:tcPr>
          <w:p w14:paraId="1EEA2A8B" w14:textId="77777777" w:rsidR="00317C1B" w:rsidRPr="00317C1B" w:rsidRDefault="00317C1B" w:rsidP="001063C3">
            <w:pPr>
              <w:spacing w:line="276" w:lineRule="auto"/>
              <w:jc w:val="both"/>
              <w:rPr>
                <w:rFonts w:ascii="Times New Roman" w:hAnsi="Times New Roman" w:cs="Times New Roman"/>
                <w:sz w:val="20"/>
                <w:szCs w:val="20"/>
              </w:rPr>
            </w:pPr>
            <w:r w:rsidRPr="00317C1B">
              <w:rPr>
                <w:rFonts w:ascii="Times New Roman" w:hAnsi="Times New Roman" w:cs="Times New Roman"/>
                <w:sz w:val="20"/>
                <w:szCs w:val="20"/>
              </w:rPr>
              <w:t>Malaysia</w:t>
            </w:r>
          </w:p>
        </w:tc>
        <w:tc>
          <w:tcPr>
            <w:tcW w:w="5244" w:type="dxa"/>
          </w:tcPr>
          <w:p w14:paraId="186EE5B3" w14:textId="662CF585" w:rsidR="004C6833" w:rsidRDefault="000E4495" w:rsidP="00734A93">
            <w:pPr>
              <w:spacing w:line="276" w:lineRule="auto"/>
              <w:rPr>
                <w:rFonts w:ascii="Times New Roman" w:hAnsi="Times New Roman" w:cs="Times New Roman"/>
                <w:sz w:val="20"/>
                <w:szCs w:val="20"/>
              </w:rPr>
            </w:pPr>
            <w:r>
              <w:rPr>
                <w:rFonts w:ascii="Times New Roman" w:hAnsi="Times New Roman" w:cs="Times New Roman"/>
                <w:color w:val="000000" w:themeColor="text1"/>
                <w:sz w:val="20"/>
                <w:szCs w:val="20"/>
                <w:shd w:val="clear" w:color="auto" w:fill="FFFFFF"/>
              </w:rPr>
              <w:t>A community-driven</w:t>
            </w:r>
            <w:r w:rsidR="00317C1B" w:rsidRPr="00317C1B">
              <w:rPr>
                <w:rFonts w:ascii="Times New Roman" w:hAnsi="Times New Roman" w:cs="Times New Roman"/>
                <w:color w:val="000000" w:themeColor="text1"/>
                <w:sz w:val="20"/>
                <w:szCs w:val="20"/>
                <w:shd w:val="clear" w:color="auto" w:fill="FFFFFF"/>
              </w:rPr>
              <w:t xml:space="preserve"> application that assist</w:t>
            </w:r>
            <w:r w:rsidR="006607AC">
              <w:rPr>
                <w:rFonts w:ascii="Times New Roman" w:hAnsi="Times New Roman" w:cs="Times New Roman"/>
                <w:color w:val="000000" w:themeColor="text1"/>
                <w:sz w:val="20"/>
                <w:szCs w:val="20"/>
                <w:shd w:val="clear" w:color="auto" w:fill="FFFFFF"/>
              </w:rPr>
              <w:t>s</w:t>
            </w:r>
            <w:r w:rsidR="00317C1B" w:rsidRPr="00317C1B">
              <w:rPr>
                <w:rFonts w:ascii="Times New Roman" w:hAnsi="Times New Roman" w:cs="Times New Roman"/>
                <w:color w:val="000000" w:themeColor="text1"/>
                <w:sz w:val="20"/>
                <w:szCs w:val="20"/>
                <w:shd w:val="clear" w:color="auto" w:fill="FFFFFF"/>
              </w:rPr>
              <w:t xml:space="preserve"> users to exchange proximity information between each other once the app detects another device with the installed app</w:t>
            </w:r>
          </w:p>
        </w:tc>
        <w:tc>
          <w:tcPr>
            <w:tcW w:w="1560" w:type="dxa"/>
          </w:tcPr>
          <w:p w14:paraId="716ECE47" w14:textId="77777777" w:rsidR="00317C1B" w:rsidRPr="00317C1B" w:rsidRDefault="00317C1B" w:rsidP="001063C3">
            <w:pPr>
              <w:spacing w:line="276" w:lineRule="auto"/>
              <w:jc w:val="both"/>
              <w:rPr>
                <w:rFonts w:ascii="Times New Roman" w:hAnsi="Times New Roman" w:cs="Times New Roman"/>
                <w:sz w:val="20"/>
                <w:szCs w:val="20"/>
              </w:rPr>
            </w:pPr>
          </w:p>
        </w:tc>
        <w:tc>
          <w:tcPr>
            <w:tcW w:w="3260" w:type="dxa"/>
          </w:tcPr>
          <w:p w14:paraId="42EC7A38" w14:textId="77777777" w:rsidR="004C6833" w:rsidRDefault="004C6833" w:rsidP="00734A93">
            <w:pPr>
              <w:spacing w:line="276" w:lineRule="auto"/>
              <w:rPr>
                <w:rFonts w:ascii="Times New Roman" w:hAnsi="Times New Roman" w:cs="Times New Roman"/>
                <w:sz w:val="20"/>
                <w:szCs w:val="20"/>
              </w:rPr>
            </w:pPr>
          </w:p>
        </w:tc>
      </w:tr>
      <w:tr w:rsidR="00234C28" w14:paraId="7ED46766" w14:textId="77777777" w:rsidTr="00234C28">
        <w:trPr>
          <w:trHeight w:val="275"/>
        </w:trPr>
        <w:tc>
          <w:tcPr>
            <w:tcW w:w="2263" w:type="dxa"/>
          </w:tcPr>
          <w:p w14:paraId="42AB9681" w14:textId="77777777" w:rsidR="00317C1B" w:rsidRPr="00317C1B" w:rsidRDefault="00317C1B" w:rsidP="001063C3">
            <w:pPr>
              <w:spacing w:line="276" w:lineRule="auto"/>
              <w:jc w:val="both"/>
              <w:rPr>
                <w:rFonts w:ascii="Times New Roman" w:hAnsi="Times New Roman" w:cs="Times New Roman"/>
                <w:color w:val="000000" w:themeColor="text1"/>
                <w:sz w:val="20"/>
                <w:szCs w:val="20"/>
                <w:shd w:val="clear" w:color="auto" w:fill="FFFFFF"/>
              </w:rPr>
            </w:pPr>
            <w:proofErr w:type="spellStart"/>
            <w:r w:rsidRPr="00317C1B">
              <w:rPr>
                <w:rFonts w:ascii="Times New Roman" w:hAnsi="Times New Roman" w:cs="Times New Roman"/>
                <w:color w:val="000000" w:themeColor="text1"/>
                <w:sz w:val="20"/>
                <w:szCs w:val="20"/>
                <w:shd w:val="clear" w:color="auto" w:fill="FFFFFF"/>
              </w:rPr>
              <w:t>MySejahtera</w:t>
            </w:r>
            <w:proofErr w:type="spellEnd"/>
          </w:p>
        </w:tc>
        <w:tc>
          <w:tcPr>
            <w:tcW w:w="993" w:type="dxa"/>
          </w:tcPr>
          <w:p w14:paraId="4BB999F8" w14:textId="77777777" w:rsidR="00317C1B" w:rsidRPr="00317C1B" w:rsidRDefault="00317C1B" w:rsidP="001063C3">
            <w:pPr>
              <w:spacing w:line="276" w:lineRule="auto"/>
              <w:jc w:val="both"/>
              <w:rPr>
                <w:rFonts w:ascii="Times New Roman" w:hAnsi="Times New Roman" w:cs="Times New Roman"/>
                <w:sz w:val="20"/>
                <w:szCs w:val="20"/>
              </w:rPr>
            </w:pPr>
            <w:r w:rsidRPr="00317C1B">
              <w:rPr>
                <w:rFonts w:ascii="Times New Roman" w:hAnsi="Times New Roman" w:cs="Times New Roman"/>
                <w:sz w:val="20"/>
                <w:szCs w:val="20"/>
              </w:rPr>
              <w:t>Malaysia</w:t>
            </w:r>
          </w:p>
        </w:tc>
        <w:tc>
          <w:tcPr>
            <w:tcW w:w="5244" w:type="dxa"/>
          </w:tcPr>
          <w:p w14:paraId="2A54A765" w14:textId="77777777" w:rsidR="004C6833" w:rsidRDefault="001B7481" w:rsidP="00734A93">
            <w:pPr>
              <w:spacing w:line="276" w:lineRule="auto"/>
              <w:rPr>
                <w:rFonts w:ascii="Times New Roman" w:hAnsi="Times New Roman" w:cs="Times New Roman"/>
                <w:color w:val="000000" w:themeColor="text1"/>
                <w:sz w:val="20"/>
                <w:szCs w:val="20"/>
                <w:shd w:val="clear" w:color="auto" w:fill="FFFFFF"/>
              </w:rPr>
            </w:pPr>
            <w:r>
              <w:rPr>
                <w:rFonts w:ascii="Times New Roman" w:hAnsi="Times New Roman" w:cs="Times New Roman"/>
                <w:color w:val="000000" w:themeColor="text1"/>
                <w:sz w:val="20"/>
                <w:szCs w:val="20"/>
                <w:shd w:val="clear" w:color="auto" w:fill="FFFFFF"/>
              </w:rPr>
              <w:t>P</w:t>
            </w:r>
            <w:r w:rsidR="00317C1B" w:rsidRPr="00317C1B">
              <w:rPr>
                <w:rFonts w:ascii="Times New Roman" w:hAnsi="Times New Roman" w:cs="Times New Roman"/>
                <w:color w:val="000000" w:themeColor="text1"/>
                <w:sz w:val="20"/>
                <w:szCs w:val="20"/>
                <w:shd w:val="clear" w:color="auto" w:fill="FFFFFF"/>
              </w:rPr>
              <w:t>ersonal data as, name, ID number, postcode</w:t>
            </w:r>
          </w:p>
        </w:tc>
        <w:tc>
          <w:tcPr>
            <w:tcW w:w="1560" w:type="dxa"/>
          </w:tcPr>
          <w:p w14:paraId="0CA6A18A" w14:textId="77777777" w:rsidR="00317C1B" w:rsidRPr="00317C1B" w:rsidRDefault="00317C1B" w:rsidP="001063C3">
            <w:pPr>
              <w:spacing w:line="276" w:lineRule="auto"/>
              <w:jc w:val="both"/>
              <w:rPr>
                <w:rFonts w:ascii="Times New Roman" w:hAnsi="Times New Roman" w:cs="Times New Roman"/>
                <w:sz w:val="20"/>
                <w:szCs w:val="20"/>
              </w:rPr>
            </w:pPr>
            <w:r w:rsidRPr="00317C1B">
              <w:rPr>
                <w:rFonts w:ascii="Times New Roman" w:hAnsi="Times New Roman" w:cs="Times New Roman"/>
                <w:sz w:val="20"/>
                <w:szCs w:val="20"/>
              </w:rPr>
              <w:t>No</w:t>
            </w:r>
          </w:p>
        </w:tc>
        <w:tc>
          <w:tcPr>
            <w:tcW w:w="3260" w:type="dxa"/>
          </w:tcPr>
          <w:p w14:paraId="6F8FE86C" w14:textId="77777777" w:rsidR="004C6833" w:rsidRDefault="004C6833" w:rsidP="00734A93">
            <w:pPr>
              <w:spacing w:line="276" w:lineRule="auto"/>
              <w:rPr>
                <w:rFonts w:ascii="Times New Roman" w:eastAsiaTheme="majorEastAsia" w:hAnsi="Times New Roman" w:cs="Times New Roman"/>
                <w:b/>
                <w:bCs/>
                <w:color w:val="4472C4" w:themeColor="accent1"/>
                <w:sz w:val="20"/>
                <w:szCs w:val="20"/>
              </w:rPr>
            </w:pPr>
          </w:p>
        </w:tc>
      </w:tr>
      <w:tr w:rsidR="00234C28" w14:paraId="687C2B67" w14:textId="77777777" w:rsidTr="00234C28">
        <w:trPr>
          <w:trHeight w:val="275"/>
        </w:trPr>
        <w:tc>
          <w:tcPr>
            <w:tcW w:w="2263" w:type="dxa"/>
          </w:tcPr>
          <w:p w14:paraId="358FB11C" w14:textId="77777777" w:rsidR="004C6833" w:rsidRDefault="00317C1B" w:rsidP="00734A93">
            <w:pPr>
              <w:spacing w:line="276" w:lineRule="auto"/>
              <w:rPr>
                <w:rFonts w:ascii="Times New Roman" w:hAnsi="Times New Roman" w:cs="Times New Roman"/>
                <w:color w:val="000000" w:themeColor="text1"/>
                <w:sz w:val="20"/>
                <w:szCs w:val="20"/>
                <w:shd w:val="clear" w:color="auto" w:fill="FFFFFF"/>
              </w:rPr>
            </w:pPr>
            <w:r w:rsidRPr="00317C1B">
              <w:rPr>
                <w:rFonts w:ascii="Times New Roman" w:hAnsi="Times New Roman" w:cs="Times New Roman"/>
                <w:color w:val="000000" w:themeColor="text1"/>
                <w:sz w:val="20"/>
                <w:szCs w:val="20"/>
                <w:shd w:val="clear" w:color="auto" w:fill="FFFFFF"/>
              </w:rPr>
              <w:t>NZ Covid Tracer app</w:t>
            </w:r>
          </w:p>
        </w:tc>
        <w:tc>
          <w:tcPr>
            <w:tcW w:w="993" w:type="dxa"/>
          </w:tcPr>
          <w:p w14:paraId="648A5F27" w14:textId="77777777" w:rsidR="00317C1B" w:rsidRPr="00317C1B" w:rsidRDefault="00317C1B" w:rsidP="001063C3">
            <w:pPr>
              <w:spacing w:line="276" w:lineRule="auto"/>
              <w:jc w:val="both"/>
              <w:rPr>
                <w:rFonts w:ascii="Times New Roman" w:hAnsi="Times New Roman" w:cs="Times New Roman"/>
                <w:sz w:val="20"/>
                <w:szCs w:val="20"/>
              </w:rPr>
            </w:pPr>
            <w:r w:rsidRPr="00317C1B">
              <w:rPr>
                <w:rFonts w:ascii="Times New Roman" w:hAnsi="Times New Roman" w:cs="Times New Roman"/>
                <w:sz w:val="20"/>
                <w:szCs w:val="20"/>
              </w:rPr>
              <w:t>New Zealand</w:t>
            </w:r>
          </w:p>
        </w:tc>
        <w:tc>
          <w:tcPr>
            <w:tcW w:w="5244" w:type="dxa"/>
          </w:tcPr>
          <w:p w14:paraId="2B714F29" w14:textId="77777777" w:rsidR="004C6833" w:rsidRDefault="001B7481" w:rsidP="00734A93">
            <w:pPr>
              <w:spacing w:line="276" w:lineRule="auto"/>
              <w:rPr>
                <w:rFonts w:ascii="Times New Roman" w:hAnsi="Times New Roman" w:cs="Times New Roman"/>
                <w:color w:val="000000" w:themeColor="text1"/>
                <w:sz w:val="20"/>
                <w:szCs w:val="20"/>
                <w:shd w:val="clear" w:color="auto" w:fill="FFFFFF"/>
              </w:rPr>
            </w:pPr>
            <w:r>
              <w:rPr>
                <w:rFonts w:ascii="Times New Roman" w:hAnsi="Times New Roman" w:cs="Times New Roman"/>
                <w:color w:val="000000" w:themeColor="text1"/>
                <w:sz w:val="20"/>
                <w:szCs w:val="20"/>
                <w:shd w:val="clear" w:color="auto" w:fill="FFFFFF"/>
              </w:rPr>
              <w:t>P</w:t>
            </w:r>
            <w:r w:rsidR="00317C1B" w:rsidRPr="00317C1B">
              <w:rPr>
                <w:rFonts w:ascii="Times New Roman" w:hAnsi="Times New Roman" w:cs="Times New Roman"/>
                <w:color w:val="000000" w:themeColor="text1"/>
                <w:sz w:val="20"/>
                <w:szCs w:val="20"/>
                <w:shd w:val="clear" w:color="auto" w:fill="FFFFFF"/>
              </w:rPr>
              <w:t xml:space="preserve">ersonal data, </w:t>
            </w:r>
            <w:r w:rsidR="006607AC">
              <w:rPr>
                <w:rFonts w:ascii="Times New Roman" w:hAnsi="Times New Roman" w:cs="Times New Roman"/>
                <w:color w:val="000000" w:themeColor="text1"/>
                <w:sz w:val="20"/>
                <w:szCs w:val="20"/>
                <w:shd w:val="clear" w:color="auto" w:fill="FFFFFF"/>
              </w:rPr>
              <w:t xml:space="preserve">a </w:t>
            </w:r>
            <w:r w:rsidR="00317C1B" w:rsidRPr="00317C1B">
              <w:rPr>
                <w:rFonts w:ascii="Times New Roman" w:hAnsi="Times New Roman" w:cs="Times New Roman"/>
                <w:color w:val="000000" w:themeColor="text1"/>
                <w:sz w:val="20"/>
                <w:szCs w:val="20"/>
                <w:shd w:val="clear" w:color="auto" w:fill="FFFFFF"/>
              </w:rPr>
              <w:t>digital diary of different locations that have been visited</w:t>
            </w:r>
          </w:p>
        </w:tc>
        <w:tc>
          <w:tcPr>
            <w:tcW w:w="1560" w:type="dxa"/>
          </w:tcPr>
          <w:p w14:paraId="34F69244" w14:textId="77777777" w:rsidR="00317C1B" w:rsidRPr="00317C1B" w:rsidRDefault="00317C1B" w:rsidP="001063C3">
            <w:pPr>
              <w:spacing w:line="276" w:lineRule="auto"/>
              <w:jc w:val="both"/>
              <w:rPr>
                <w:rFonts w:ascii="Times New Roman" w:hAnsi="Times New Roman" w:cs="Times New Roman"/>
                <w:sz w:val="20"/>
                <w:szCs w:val="20"/>
              </w:rPr>
            </w:pPr>
          </w:p>
        </w:tc>
        <w:tc>
          <w:tcPr>
            <w:tcW w:w="3260" w:type="dxa"/>
          </w:tcPr>
          <w:p w14:paraId="72560148" w14:textId="77777777" w:rsidR="004C6833" w:rsidRDefault="004C6833" w:rsidP="00734A93">
            <w:pPr>
              <w:spacing w:line="276" w:lineRule="auto"/>
              <w:rPr>
                <w:rFonts w:ascii="Times New Roman" w:hAnsi="Times New Roman" w:cs="Times New Roman"/>
                <w:sz w:val="20"/>
                <w:szCs w:val="20"/>
              </w:rPr>
            </w:pPr>
          </w:p>
        </w:tc>
      </w:tr>
      <w:tr w:rsidR="00234C28" w14:paraId="2FC6D55E" w14:textId="77777777" w:rsidTr="00234C28">
        <w:trPr>
          <w:trHeight w:val="275"/>
        </w:trPr>
        <w:tc>
          <w:tcPr>
            <w:tcW w:w="2263" w:type="dxa"/>
          </w:tcPr>
          <w:p w14:paraId="7E99FF2E" w14:textId="77777777" w:rsidR="00317C1B" w:rsidRPr="00317C1B" w:rsidRDefault="00317C1B" w:rsidP="001063C3">
            <w:pPr>
              <w:spacing w:line="276" w:lineRule="auto"/>
              <w:jc w:val="both"/>
              <w:rPr>
                <w:rFonts w:ascii="Times New Roman" w:hAnsi="Times New Roman" w:cs="Times New Roman"/>
                <w:color w:val="000000" w:themeColor="text1"/>
                <w:sz w:val="20"/>
                <w:szCs w:val="20"/>
                <w:shd w:val="clear" w:color="auto" w:fill="FFFFFF"/>
              </w:rPr>
            </w:pPr>
            <w:proofErr w:type="spellStart"/>
            <w:r w:rsidRPr="00317C1B">
              <w:rPr>
                <w:rFonts w:ascii="Times New Roman" w:hAnsi="Times New Roman" w:cs="Times New Roman"/>
                <w:color w:val="000000" w:themeColor="text1"/>
                <w:sz w:val="20"/>
                <w:szCs w:val="20"/>
                <w:shd w:val="clear" w:color="auto" w:fill="FFFFFF"/>
              </w:rPr>
              <w:t>Smittestopp</w:t>
            </w:r>
            <w:proofErr w:type="spellEnd"/>
          </w:p>
        </w:tc>
        <w:tc>
          <w:tcPr>
            <w:tcW w:w="993" w:type="dxa"/>
          </w:tcPr>
          <w:p w14:paraId="74DF9612" w14:textId="77777777" w:rsidR="00317C1B" w:rsidRPr="00317C1B" w:rsidRDefault="00317C1B" w:rsidP="001063C3">
            <w:pPr>
              <w:spacing w:line="276" w:lineRule="auto"/>
              <w:jc w:val="both"/>
              <w:rPr>
                <w:rFonts w:ascii="Times New Roman" w:hAnsi="Times New Roman" w:cs="Times New Roman"/>
                <w:sz w:val="20"/>
                <w:szCs w:val="20"/>
              </w:rPr>
            </w:pPr>
            <w:r w:rsidRPr="00317C1B">
              <w:rPr>
                <w:rFonts w:ascii="Times New Roman" w:hAnsi="Times New Roman" w:cs="Times New Roman"/>
                <w:sz w:val="20"/>
                <w:szCs w:val="20"/>
              </w:rPr>
              <w:t>Norway</w:t>
            </w:r>
          </w:p>
        </w:tc>
        <w:tc>
          <w:tcPr>
            <w:tcW w:w="5244" w:type="dxa"/>
          </w:tcPr>
          <w:p w14:paraId="408D353D" w14:textId="1B43D443" w:rsidR="004C6833" w:rsidRDefault="001B7481" w:rsidP="00734A93">
            <w:pPr>
              <w:spacing w:line="276" w:lineRule="auto"/>
              <w:rPr>
                <w:rFonts w:ascii="Times New Roman" w:hAnsi="Times New Roman" w:cs="Times New Roman"/>
                <w:color w:val="000000" w:themeColor="text1"/>
                <w:sz w:val="20"/>
                <w:szCs w:val="20"/>
                <w:shd w:val="clear" w:color="auto" w:fill="FFFFFF"/>
              </w:rPr>
            </w:pPr>
            <w:r>
              <w:rPr>
                <w:rFonts w:ascii="Times New Roman" w:hAnsi="Times New Roman" w:cs="Times New Roman"/>
                <w:color w:val="000000" w:themeColor="text1"/>
                <w:sz w:val="20"/>
                <w:szCs w:val="20"/>
                <w:shd w:val="clear" w:color="auto" w:fill="FFFFFF"/>
              </w:rPr>
              <w:t>C</w:t>
            </w:r>
            <w:r w:rsidR="00317C1B" w:rsidRPr="00317C1B">
              <w:rPr>
                <w:rFonts w:ascii="Times New Roman" w:hAnsi="Times New Roman" w:cs="Times New Roman"/>
                <w:color w:val="000000" w:themeColor="text1"/>
                <w:sz w:val="20"/>
                <w:szCs w:val="20"/>
                <w:shd w:val="clear" w:color="auto" w:fill="FFFFFF"/>
              </w:rPr>
              <w:t>ollects data about the movement pattern of the users</w:t>
            </w:r>
            <w:r w:rsidR="00A72F04">
              <w:rPr>
                <w:rFonts w:ascii="Times New Roman" w:hAnsi="Times New Roman" w:cs="Times New Roman"/>
                <w:color w:val="000000" w:themeColor="text1"/>
                <w:sz w:val="20"/>
                <w:szCs w:val="20"/>
                <w:shd w:val="clear" w:color="auto" w:fill="FFFFFF"/>
              </w:rPr>
              <w:t xml:space="preserve">, </w:t>
            </w:r>
            <w:r w:rsidR="00317C1B" w:rsidRPr="00317C1B">
              <w:rPr>
                <w:rFonts w:ascii="Times New Roman" w:hAnsi="Times New Roman" w:cs="Times New Roman"/>
                <w:color w:val="000000" w:themeColor="text1"/>
                <w:sz w:val="20"/>
                <w:szCs w:val="20"/>
                <w:shd w:val="clear" w:color="auto" w:fill="FFFFFF"/>
              </w:rPr>
              <w:t>and in case of one them has been in close contact with another user who is diagnosed with COVID-19</w:t>
            </w:r>
          </w:p>
        </w:tc>
        <w:tc>
          <w:tcPr>
            <w:tcW w:w="1560" w:type="dxa"/>
          </w:tcPr>
          <w:p w14:paraId="04403304" w14:textId="77777777" w:rsidR="00317C1B" w:rsidRPr="00317C1B" w:rsidRDefault="00317C1B" w:rsidP="001063C3">
            <w:pPr>
              <w:spacing w:line="276" w:lineRule="auto"/>
              <w:jc w:val="both"/>
              <w:rPr>
                <w:rFonts w:ascii="Times New Roman" w:hAnsi="Times New Roman" w:cs="Times New Roman"/>
                <w:sz w:val="20"/>
                <w:szCs w:val="20"/>
              </w:rPr>
            </w:pPr>
          </w:p>
        </w:tc>
        <w:tc>
          <w:tcPr>
            <w:tcW w:w="3260" w:type="dxa"/>
          </w:tcPr>
          <w:p w14:paraId="2DF1C95E" w14:textId="77777777" w:rsidR="004C6833" w:rsidRDefault="00317C1B" w:rsidP="00734A93">
            <w:pPr>
              <w:spacing w:line="276" w:lineRule="auto"/>
              <w:rPr>
                <w:rFonts w:ascii="Times New Roman" w:hAnsi="Times New Roman" w:cs="Times New Roman"/>
                <w:sz w:val="20"/>
                <w:szCs w:val="20"/>
              </w:rPr>
            </w:pPr>
            <w:r w:rsidRPr="00317C1B">
              <w:rPr>
                <w:rFonts w:ascii="Times New Roman" w:hAnsi="Times New Roman" w:cs="Times New Roman"/>
                <w:color w:val="000000" w:themeColor="text1"/>
                <w:sz w:val="20"/>
                <w:szCs w:val="20"/>
                <w:shd w:val="clear" w:color="auto" w:fill="FFFFFF"/>
              </w:rPr>
              <w:t xml:space="preserve">The users’ data is anonymized and data older than 30 days are </w:t>
            </w:r>
            <w:r w:rsidR="006607AC">
              <w:rPr>
                <w:rFonts w:ascii="Times New Roman" w:hAnsi="Times New Roman" w:cs="Times New Roman"/>
                <w:color w:val="000000" w:themeColor="text1"/>
                <w:sz w:val="20"/>
                <w:szCs w:val="20"/>
                <w:shd w:val="clear" w:color="auto" w:fill="FFFFFF"/>
              </w:rPr>
              <w:t>deleted continuously</w:t>
            </w:r>
          </w:p>
        </w:tc>
      </w:tr>
      <w:tr w:rsidR="00317C1B" w14:paraId="7FD713F9" w14:textId="77777777" w:rsidTr="00234C28">
        <w:trPr>
          <w:trHeight w:val="275"/>
        </w:trPr>
        <w:tc>
          <w:tcPr>
            <w:tcW w:w="2263" w:type="dxa"/>
          </w:tcPr>
          <w:p w14:paraId="79F45628" w14:textId="77777777" w:rsidR="00317C1B" w:rsidRPr="00317C1B" w:rsidRDefault="00317C1B" w:rsidP="001063C3">
            <w:pPr>
              <w:spacing w:line="276" w:lineRule="auto"/>
              <w:jc w:val="both"/>
              <w:rPr>
                <w:rFonts w:ascii="Times New Roman" w:hAnsi="Times New Roman" w:cs="Times New Roman"/>
                <w:color w:val="000000" w:themeColor="text1"/>
                <w:sz w:val="20"/>
                <w:szCs w:val="20"/>
                <w:shd w:val="clear" w:color="auto" w:fill="FFFFFF"/>
              </w:rPr>
            </w:pPr>
            <w:proofErr w:type="spellStart"/>
            <w:r w:rsidRPr="00317C1B">
              <w:rPr>
                <w:rFonts w:ascii="Times New Roman" w:hAnsi="Times New Roman" w:cs="Times New Roman"/>
                <w:color w:val="000000" w:themeColor="text1"/>
                <w:sz w:val="20"/>
                <w:szCs w:val="20"/>
                <w:shd w:val="clear" w:color="auto" w:fill="FFFFFF"/>
              </w:rPr>
              <w:t>Tatamman</w:t>
            </w:r>
            <w:proofErr w:type="spellEnd"/>
          </w:p>
        </w:tc>
        <w:tc>
          <w:tcPr>
            <w:tcW w:w="993" w:type="dxa"/>
          </w:tcPr>
          <w:p w14:paraId="2D9A22A9" w14:textId="77777777" w:rsidR="00317C1B" w:rsidRPr="00317C1B" w:rsidRDefault="00317C1B" w:rsidP="001063C3">
            <w:pPr>
              <w:spacing w:line="276" w:lineRule="auto"/>
              <w:jc w:val="both"/>
              <w:rPr>
                <w:rFonts w:ascii="Times New Roman" w:hAnsi="Times New Roman" w:cs="Times New Roman"/>
                <w:sz w:val="20"/>
                <w:szCs w:val="20"/>
              </w:rPr>
            </w:pPr>
            <w:r w:rsidRPr="00317C1B">
              <w:rPr>
                <w:rFonts w:ascii="Times New Roman" w:hAnsi="Times New Roman" w:cs="Times New Roman"/>
                <w:sz w:val="20"/>
                <w:szCs w:val="20"/>
              </w:rPr>
              <w:t>Saudi Arabia</w:t>
            </w:r>
          </w:p>
        </w:tc>
        <w:tc>
          <w:tcPr>
            <w:tcW w:w="5244" w:type="dxa"/>
          </w:tcPr>
          <w:p w14:paraId="0D30770D" w14:textId="77777777" w:rsidR="004C6833" w:rsidRDefault="00317C1B" w:rsidP="00734A93">
            <w:pPr>
              <w:spacing w:line="276" w:lineRule="auto"/>
              <w:rPr>
                <w:rFonts w:ascii="Times New Roman" w:hAnsi="Times New Roman" w:cs="Times New Roman"/>
                <w:color w:val="000000" w:themeColor="text1"/>
                <w:sz w:val="20"/>
                <w:szCs w:val="20"/>
                <w:shd w:val="clear" w:color="auto" w:fill="FFFFFF"/>
              </w:rPr>
            </w:pPr>
            <w:r w:rsidRPr="00317C1B">
              <w:rPr>
                <w:rFonts w:ascii="Times New Roman" w:hAnsi="Times New Roman" w:cs="Times New Roman"/>
                <w:color w:val="000000" w:themeColor="text1"/>
                <w:sz w:val="20"/>
                <w:szCs w:val="20"/>
                <w:shd w:val="clear" w:color="auto" w:fill="FFFFFF"/>
              </w:rPr>
              <w:t>The app provides services to identified cases for follow-up and lab test results as well as users who were in contact with confirmed cases</w:t>
            </w:r>
          </w:p>
        </w:tc>
        <w:tc>
          <w:tcPr>
            <w:tcW w:w="1560" w:type="dxa"/>
          </w:tcPr>
          <w:p w14:paraId="1753F668" w14:textId="77777777" w:rsidR="00317C1B" w:rsidRPr="00317C1B" w:rsidRDefault="00317C1B" w:rsidP="001063C3">
            <w:pPr>
              <w:spacing w:line="276" w:lineRule="auto"/>
              <w:jc w:val="both"/>
              <w:rPr>
                <w:rFonts w:ascii="Times New Roman" w:hAnsi="Times New Roman" w:cs="Times New Roman"/>
                <w:sz w:val="20"/>
                <w:szCs w:val="20"/>
              </w:rPr>
            </w:pPr>
            <w:r w:rsidRPr="00317C1B">
              <w:rPr>
                <w:rFonts w:ascii="Times New Roman" w:hAnsi="Times New Roman" w:cs="Times New Roman"/>
                <w:sz w:val="20"/>
                <w:szCs w:val="20"/>
              </w:rPr>
              <w:t>Not available</w:t>
            </w:r>
          </w:p>
        </w:tc>
        <w:tc>
          <w:tcPr>
            <w:tcW w:w="3260" w:type="dxa"/>
          </w:tcPr>
          <w:p w14:paraId="0B20AE9A" w14:textId="77777777" w:rsidR="004C6833" w:rsidRDefault="004C6833" w:rsidP="00734A93">
            <w:pPr>
              <w:spacing w:line="276" w:lineRule="auto"/>
              <w:rPr>
                <w:rFonts w:ascii="Times New Roman" w:eastAsiaTheme="majorEastAsia" w:hAnsi="Times New Roman" w:cs="Times New Roman"/>
                <w:b/>
                <w:bCs/>
                <w:color w:val="000000" w:themeColor="text1"/>
                <w:sz w:val="20"/>
                <w:szCs w:val="20"/>
                <w:shd w:val="clear" w:color="auto" w:fill="FFFFFF"/>
              </w:rPr>
            </w:pPr>
          </w:p>
        </w:tc>
      </w:tr>
      <w:tr w:rsidR="00317C1B" w14:paraId="50289DDB" w14:textId="77777777" w:rsidTr="00234C28">
        <w:trPr>
          <w:trHeight w:val="275"/>
        </w:trPr>
        <w:tc>
          <w:tcPr>
            <w:tcW w:w="2263" w:type="dxa"/>
          </w:tcPr>
          <w:p w14:paraId="792622FA" w14:textId="77777777" w:rsidR="00317C1B" w:rsidRPr="00317C1B" w:rsidRDefault="00317C1B" w:rsidP="001063C3">
            <w:pPr>
              <w:spacing w:line="276" w:lineRule="auto"/>
              <w:jc w:val="both"/>
              <w:rPr>
                <w:rFonts w:ascii="Times New Roman" w:hAnsi="Times New Roman" w:cs="Times New Roman"/>
                <w:color w:val="000000" w:themeColor="text1"/>
                <w:sz w:val="20"/>
                <w:szCs w:val="20"/>
                <w:shd w:val="clear" w:color="auto" w:fill="FFFFFF"/>
              </w:rPr>
            </w:pPr>
            <w:proofErr w:type="spellStart"/>
            <w:r w:rsidRPr="00317C1B">
              <w:rPr>
                <w:rFonts w:ascii="Times New Roman" w:hAnsi="Times New Roman" w:cs="Times New Roman"/>
                <w:color w:val="000000" w:themeColor="text1"/>
                <w:sz w:val="20"/>
                <w:szCs w:val="20"/>
                <w:shd w:val="clear" w:color="auto" w:fill="FFFFFF"/>
              </w:rPr>
              <w:t>TraceTogether</w:t>
            </w:r>
            <w:proofErr w:type="spellEnd"/>
          </w:p>
        </w:tc>
        <w:tc>
          <w:tcPr>
            <w:tcW w:w="993" w:type="dxa"/>
          </w:tcPr>
          <w:p w14:paraId="4718C3D6" w14:textId="77777777" w:rsidR="00317C1B" w:rsidRPr="00317C1B" w:rsidRDefault="00317C1B" w:rsidP="001063C3">
            <w:pPr>
              <w:spacing w:line="276" w:lineRule="auto"/>
              <w:jc w:val="both"/>
              <w:rPr>
                <w:rFonts w:ascii="Times New Roman" w:hAnsi="Times New Roman" w:cs="Times New Roman"/>
                <w:sz w:val="20"/>
                <w:szCs w:val="20"/>
              </w:rPr>
            </w:pPr>
            <w:r w:rsidRPr="00317C1B">
              <w:rPr>
                <w:rFonts w:ascii="Times New Roman" w:hAnsi="Times New Roman" w:cs="Times New Roman"/>
                <w:sz w:val="20"/>
                <w:szCs w:val="20"/>
              </w:rPr>
              <w:t>Singapor</w:t>
            </w:r>
            <w:r w:rsidR="00F94EF8">
              <w:rPr>
                <w:rFonts w:ascii="Times New Roman" w:hAnsi="Times New Roman" w:cs="Times New Roman"/>
                <w:sz w:val="20"/>
                <w:szCs w:val="20"/>
              </w:rPr>
              <w:t>e</w:t>
            </w:r>
          </w:p>
        </w:tc>
        <w:tc>
          <w:tcPr>
            <w:tcW w:w="5244" w:type="dxa"/>
          </w:tcPr>
          <w:p w14:paraId="1C1DBBB1" w14:textId="65D3D91D" w:rsidR="004C6833" w:rsidRDefault="001B7481" w:rsidP="00734A93">
            <w:pPr>
              <w:spacing w:line="276" w:lineRule="auto"/>
              <w:rPr>
                <w:rFonts w:ascii="Times New Roman" w:hAnsi="Times New Roman" w:cs="Times New Roman"/>
                <w:color w:val="000000" w:themeColor="text1"/>
                <w:sz w:val="20"/>
                <w:szCs w:val="20"/>
                <w:shd w:val="clear" w:color="auto" w:fill="FFFFFF"/>
              </w:rPr>
            </w:pPr>
            <w:r>
              <w:rPr>
                <w:rFonts w:ascii="Times New Roman" w:hAnsi="Times New Roman" w:cs="Times New Roman"/>
                <w:color w:val="000000" w:themeColor="text1"/>
                <w:sz w:val="20"/>
                <w:szCs w:val="20"/>
                <w:shd w:val="clear" w:color="auto" w:fill="FFFFFF"/>
              </w:rPr>
              <w:t>A</w:t>
            </w:r>
            <w:r w:rsidR="00317C1B" w:rsidRPr="00317C1B">
              <w:rPr>
                <w:rFonts w:ascii="Times New Roman" w:hAnsi="Times New Roman" w:cs="Times New Roman"/>
                <w:color w:val="000000" w:themeColor="text1"/>
                <w:sz w:val="20"/>
                <w:szCs w:val="20"/>
                <w:shd w:val="clear" w:color="auto" w:fill="FFFFFF"/>
              </w:rPr>
              <w:t xml:space="preserve">llows exchange short-distance Bluetooth signals; therefore, everyone can detect other </w:t>
            </w:r>
            <w:proofErr w:type="spellStart"/>
            <w:r w:rsidR="00317C1B" w:rsidRPr="00317C1B">
              <w:rPr>
                <w:rFonts w:ascii="Times New Roman" w:hAnsi="Times New Roman" w:cs="Times New Roman"/>
                <w:color w:val="000000" w:themeColor="text1"/>
                <w:sz w:val="20"/>
                <w:szCs w:val="20"/>
                <w:shd w:val="clear" w:color="auto" w:fill="FFFFFF"/>
              </w:rPr>
              <w:t>TraceTogother</w:t>
            </w:r>
            <w:proofErr w:type="spellEnd"/>
            <w:r w:rsidR="00317C1B" w:rsidRPr="00317C1B">
              <w:rPr>
                <w:rFonts w:ascii="Times New Roman" w:hAnsi="Times New Roman" w:cs="Times New Roman"/>
                <w:color w:val="000000" w:themeColor="text1"/>
                <w:sz w:val="20"/>
                <w:szCs w:val="20"/>
                <w:shd w:val="clear" w:color="auto" w:fill="FFFFFF"/>
              </w:rPr>
              <w:t xml:space="preserve"> users and alert whenever someone </w:t>
            </w:r>
            <w:proofErr w:type="gramStart"/>
            <w:r w:rsidR="000E4495">
              <w:rPr>
                <w:rFonts w:ascii="Times New Roman" w:hAnsi="Times New Roman" w:cs="Times New Roman"/>
                <w:color w:val="000000" w:themeColor="text1"/>
                <w:sz w:val="20"/>
                <w:szCs w:val="20"/>
                <w:shd w:val="clear" w:color="auto" w:fill="FFFFFF"/>
              </w:rPr>
              <w:t>comes</w:t>
            </w:r>
            <w:r w:rsidR="00317C1B" w:rsidRPr="00317C1B">
              <w:rPr>
                <w:rFonts w:ascii="Times New Roman" w:hAnsi="Times New Roman" w:cs="Times New Roman"/>
                <w:color w:val="000000" w:themeColor="text1"/>
                <w:sz w:val="20"/>
                <w:szCs w:val="20"/>
                <w:shd w:val="clear" w:color="auto" w:fill="FFFFFF"/>
              </w:rPr>
              <w:t xml:space="preserve"> into contact with</w:t>
            </w:r>
            <w:proofErr w:type="gramEnd"/>
            <w:r w:rsidR="00317C1B" w:rsidRPr="00317C1B">
              <w:rPr>
                <w:rFonts w:ascii="Times New Roman" w:hAnsi="Times New Roman" w:cs="Times New Roman"/>
                <w:color w:val="000000" w:themeColor="text1"/>
                <w:sz w:val="20"/>
                <w:szCs w:val="20"/>
                <w:shd w:val="clear" w:color="auto" w:fill="FFFFFF"/>
              </w:rPr>
              <w:t xml:space="preserve"> a COVID-19 patient to take the precautions</w:t>
            </w:r>
          </w:p>
        </w:tc>
        <w:tc>
          <w:tcPr>
            <w:tcW w:w="1560" w:type="dxa"/>
          </w:tcPr>
          <w:p w14:paraId="3BB62BB3" w14:textId="77777777" w:rsidR="00317C1B" w:rsidRPr="00317C1B" w:rsidRDefault="00317C1B" w:rsidP="001063C3">
            <w:pPr>
              <w:spacing w:line="276" w:lineRule="auto"/>
              <w:jc w:val="both"/>
              <w:rPr>
                <w:rFonts w:ascii="Times New Roman" w:hAnsi="Times New Roman" w:cs="Times New Roman"/>
                <w:sz w:val="20"/>
                <w:szCs w:val="20"/>
              </w:rPr>
            </w:pPr>
          </w:p>
        </w:tc>
        <w:tc>
          <w:tcPr>
            <w:tcW w:w="3260" w:type="dxa"/>
          </w:tcPr>
          <w:p w14:paraId="56B746EC" w14:textId="0B3D19A9" w:rsidR="004C6833" w:rsidRDefault="001B7481" w:rsidP="00734A93">
            <w:pPr>
              <w:spacing w:line="276" w:lineRule="auto"/>
              <w:rPr>
                <w:rFonts w:ascii="Times New Roman" w:hAnsi="Times New Roman" w:cs="Times New Roman"/>
                <w:color w:val="000000" w:themeColor="text1"/>
                <w:sz w:val="20"/>
                <w:szCs w:val="20"/>
                <w:shd w:val="clear" w:color="auto" w:fill="FFFFFF"/>
              </w:rPr>
            </w:pPr>
            <w:r>
              <w:rPr>
                <w:rFonts w:ascii="Times New Roman" w:hAnsi="Times New Roman" w:cs="Times New Roman"/>
                <w:color w:val="000000" w:themeColor="text1"/>
                <w:sz w:val="20"/>
                <w:szCs w:val="20"/>
                <w:shd w:val="clear" w:color="auto" w:fill="FFFFFF"/>
              </w:rPr>
              <w:t>T</w:t>
            </w:r>
            <w:r w:rsidR="00317C1B" w:rsidRPr="00317C1B">
              <w:rPr>
                <w:rFonts w:ascii="Times New Roman" w:hAnsi="Times New Roman" w:cs="Times New Roman"/>
                <w:color w:val="000000" w:themeColor="text1"/>
                <w:sz w:val="20"/>
                <w:szCs w:val="20"/>
                <w:shd w:val="clear" w:color="auto" w:fill="FFFFFF"/>
              </w:rPr>
              <w:t xml:space="preserve">he data are automatically deleted every </w:t>
            </w:r>
            <w:r w:rsidR="00A73B5A">
              <w:rPr>
                <w:rFonts w:ascii="Times New Roman" w:hAnsi="Times New Roman" w:cs="Times New Roman"/>
                <w:color w:val="000000" w:themeColor="text1"/>
                <w:sz w:val="20"/>
                <w:szCs w:val="20"/>
                <w:shd w:val="clear" w:color="auto" w:fill="FFFFFF"/>
              </w:rPr>
              <w:t>three weeks</w:t>
            </w:r>
            <w:r w:rsidR="00317C1B" w:rsidRPr="00317C1B">
              <w:rPr>
                <w:rFonts w:ascii="Times New Roman" w:hAnsi="Times New Roman" w:cs="Times New Roman"/>
                <w:color w:val="000000" w:themeColor="text1"/>
                <w:sz w:val="20"/>
                <w:szCs w:val="20"/>
                <w:shd w:val="clear" w:color="auto" w:fill="FFFFFF"/>
              </w:rPr>
              <w:t xml:space="preserve"> if the user </w:t>
            </w:r>
            <w:proofErr w:type="gramStart"/>
            <w:r w:rsidR="00317C1B" w:rsidRPr="00317C1B">
              <w:rPr>
                <w:rFonts w:ascii="Times New Roman" w:hAnsi="Times New Roman" w:cs="Times New Roman"/>
                <w:color w:val="000000" w:themeColor="text1"/>
                <w:sz w:val="20"/>
                <w:szCs w:val="20"/>
                <w:shd w:val="clear" w:color="auto" w:fill="FFFFFF"/>
              </w:rPr>
              <w:t>doesn’t</w:t>
            </w:r>
            <w:proofErr w:type="gramEnd"/>
            <w:r w:rsidR="00317C1B" w:rsidRPr="00317C1B">
              <w:rPr>
                <w:rFonts w:ascii="Times New Roman" w:hAnsi="Times New Roman" w:cs="Times New Roman"/>
                <w:color w:val="000000" w:themeColor="text1"/>
                <w:sz w:val="20"/>
                <w:szCs w:val="20"/>
                <w:shd w:val="clear" w:color="auto" w:fill="FFFFFF"/>
              </w:rPr>
              <w:t xml:space="preserve"> come into contact with a positive case during this period</w:t>
            </w:r>
          </w:p>
        </w:tc>
      </w:tr>
    </w:tbl>
    <w:p w14:paraId="413CB765" w14:textId="77777777" w:rsidR="00C8341E" w:rsidRDefault="00C8341E" w:rsidP="00C8341E">
      <w:pPr>
        <w:spacing w:line="276" w:lineRule="auto"/>
        <w:jc w:val="both"/>
        <w:rPr>
          <w:rFonts w:ascii="Times New Roman" w:hAnsi="Times New Roman" w:cs="Times New Roman"/>
          <w:b/>
          <w:bCs/>
        </w:rPr>
      </w:pPr>
    </w:p>
    <w:p w14:paraId="5154798E" w14:textId="77777777" w:rsidR="002B42A7" w:rsidRDefault="002B42A7" w:rsidP="00C8341E">
      <w:pPr>
        <w:spacing w:line="276" w:lineRule="auto"/>
        <w:jc w:val="both"/>
        <w:rPr>
          <w:rFonts w:ascii="Times New Roman" w:hAnsi="Times New Roman" w:cs="Times New Roman"/>
          <w:b/>
          <w:bCs/>
        </w:rPr>
        <w:sectPr w:rsidR="002B42A7" w:rsidSect="002B42A7">
          <w:pgSz w:w="15840" w:h="12240" w:orient="landscape"/>
          <w:pgMar w:top="1440" w:right="1440" w:bottom="1440" w:left="1440" w:header="720" w:footer="720" w:gutter="0"/>
          <w:cols w:space="720"/>
          <w:docGrid w:linePitch="360"/>
        </w:sectPr>
      </w:pPr>
    </w:p>
    <w:p w14:paraId="30C80A96" w14:textId="77777777" w:rsidR="00466006" w:rsidRPr="004A00CB" w:rsidRDefault="00E943FE" w:rsidP="004A00CB">
      <w:pPr>
        <w:pStyle w:val="Heading2"/>
      </w:pPr>
      <w:proofErr w:type="spellStart"/>
      <w:r w:rsidRPr="004A00CB">
        <w:lastRenderedPageBreak/>
        <w:t>COVIDSafe</w:t>
      </w:r>
      <w:proofErr w:type="spellEnd"/>
    </w:p>
    <w:p w14:paraId="054AF9B5" w14:textId="77777777" w:rsidR="00466006" w:rsidRPr="00466006" w:rsidRDefault="00466006" w:rsidP="00466006">
      <w:pPr>
        <w:pStyle w:val="NoSpacing"/>
        <w:rPr>
          <w:rFonts w:ascii="Times New Roman" w:hAnsi="Times New Roman" w:cs="Times New Roman"/>
          <w:b/>
          <w:bCs/>
        </w:rPr>
      </w:pPr>
    </w:p>
    <w:p w14:paraId="285A46BC" w14:textId="1E868F3B" w:rsidR="00C8341E" w:rsidRPr="00466006" w:rsidRDefault="0032313C" w:rsidP="00466006">
      <w:pPr>
        <w:pStyle w:val="NoSpacing"/>
        <w:spacing w:line="480" w:lineRule="auto"/>
        <w:jc w:val="both"/>
        <w:rPr>
          <w:rFonts w:ascii="Times New Roman" w:hAnsi="Times New Roman" w:cs="Times New Roman"/>
        </w:rPr>
      </w:pPr>
      <w:r w:rsidRPr="00466006">
        <w:rPr>
          <w:rFonts w:ascii="Times New Roman" w:hAnsi="Times New Roman" w:cs="Times New Roman"/>
        </w:rPr>
        <w:t xml:space="preserve">Australia is one of the countries which is affected by the current </w:t>
      </w:r>
      <w:r w:rsidR="00A72F04" w:rsidRPr="00466006">
        <w:rPr>
          <w:rFonts w:ascii="Times New Roman" w:hAnsi="Times New Roman" w:cs="Times New Roman"/>
        </w:rPr>
        <w:t>COVID-19</w:t>
      </w:r>
      <w:r w:rsidR="00A72F04">
        <w:rPr>
          <w:rFonts w:ascii="Times New Roman" w:hAnsi="Times New Roman" w:cs="Times New Roman"/>
        </w:rPr>
        <w:t xml:space="preserve"> </w:t>
      </w:r>
      <w:r w:rsidRPr="00466006">
        <w:rPr>
          <w:rFonts w:ascii="Times New Roman" w:hAnsi="Times New Roman" w:cs="Times New Roman"/>
        </w:rPr>
        <w:t xml:space="preserve">pandemic, and the </w:t>
      </w:r>
      <w:r w:rsidR="000E4495">
        <w:rPr>
          <w:rFonts w:ascii="Times New Roman" w:hAnsi="Times New Roman" w:cs="Times New Roman"/>
        </w:rPr>
        <w:t>adverse</w:t>
      </w:r>
      <w:r w:rsidRPr="00466006">
        <w:rPr>
          <w:rFonts w:ascii="Times New Roman" w:hAnsi="Times New Roman" w:cs="Times New Roman"/>
        </w:rPr>
        <w:t xml:space="preserve"> effects of the crisis </w:t>
      </w:r>
      <w:r w:rsidR="000E4495">
        <w:rPr>
          <w:rFonts w:ascii="Times New Roman" w:hAnsi="Times New Roman" w:cs="Times New Roman"/>
        </w:rPr>
        <w:t>have</w:t>
      </w:r>
      <w:r w:rsidRPr="00466006">
        <w:rPr>
          <w:rFonts w:ascii="Times New Roman" w:hAnsi="Times New Roman" w:cs="Times New Roman"/>
        </w:rPr>
        <w:t xml:space="preserve"> spilled over different sectors in the country, such as; </w:t>
      </w:r>
      <w:r w:rsidR="00A73B5A">
        <w:rPr>
          <w:rFonts w:ascii="Times New Roman" w:hAnsi="Times New Roman" w:cs="Times New Roman"/>
        </w:rPr>
        <w:t>h</w:t>
      </w:r>
      <w:r w:rsidRPr="00466006">
        <w:rPr>
          <w:rFonts w:ascii="Times New Roman" w:hAnsi="Times New Roman" w:cs="Times New Roman"/>
        </w:rPr>
        <w:t xml:space="preserve">ealthcare, </w:t>
      </w:r>
      <w:r w:rsidR="00A73B5A">
        <w:rPr>
          <w:rFonts w:ascii="Times New Roman" w:hAnsi="Times New Roman" w:cs="Times New Roman"/>
        </w:rPr>
        <w:t>t</w:t>
      </w:r>
      <w:r w:rsidRPr="00466006">
        <w:rPr>
          <w:rFonts w:ascii="Times New Roman" w:hAnsi="Times New Roman" w:cs="Times New Roman"/>
        </w:rPr>
        <w:t xml:space="preserve">rading, </w:t>
      </w:r>
      <w:r w:rsidR="00A73B5A">
        <w:rPr>
          <w:rFonts w:ascii="Times New Roman" w:hAnsi="Times New Roman" w:cs="Times New Roman"/>
        </w:rPr>
        <w:t>e</w:t>
      </w:r>
      <w:r w:rsidRPr="00466006">
        <w:rPr>
          <w:rFonts w:ascii="Times New Roman" w:hAnsi="Times New Roman" w:cs="Times New Roman"/>
        </w:rPr>
        <w:t xml:space="preserve">nergy, finance and </w:t>
      </w:r>
      <w:r w:rsidR="00A73B5A">
        <w:rPr>
          <w:rFonts w:ascii="Times New Roman" w:hAnsi="Times New Roman" w:cs="Times New Roman"/>
        </w:rPr>
        <w:t>t</w:t>
      </w:r>
      <w:r w:rsidRPr="00466006">
        <w:rPr>
          <w:rFonts w:ascii="Times New Roman" w:hAnsi="Times New Roman" w:cs="Times New Roman"/>
        </w:rPr>
        <w:t>ourism</w:t>
      </w:r>
      <w:r w:rsidR="00A73B5A">
        <w:rPr>
          <w:rFonts w:ascii="Times New Roman" w:hAnsi="Times New Roman" w:cs="Times New Roman"/>
        </w:rPr>
        <w:t xml:space="preserve"> </w:t>
      </w:r>
      <w:r w:rsidR="00A0104F" w:rsidRPr="00466006">
        <w:rPr>
          <w:rFonts w:ascii="Times New Roman" w:hAnsi="Times New Roman" w:cs="Times New Roman"/>
        </w:rPr>
        <w:t>[</w:t>
      </w:r>
      <w:r w:rsidR="001354B4">
        <w:rPr>
          <w:rFonts w:ascii="Times New Roman" w:hAnsi="Times New Roman" w:cs="Times New Roman"/>
        </w:rPr>
        <w:t>9</w:t>
      </w:r>
      <w:r w:rsidR="00A0104F" w:rsidRPr="00466006">
        <w:rPr>
          <w:rFonts w:ascii="Times New Roman" w:hAnsi="Times New Roman" w:cs="Times New Roman"/>
        </w:rPr>
        <w:t>]</w:t>
      </w:r>
      <w:r w:rsidRPr="00466006">
        <w:rPr>
          <w:rFonts w:ascii="Times New Roman" w:hAnsi="Times New Roman" w:cs="Times New Roman"/>
        </w:rPr>
        <w:t xml:space="preserve"> The current reported cases (30</w:t>
      </w:r>
      <w:r w:rsidR="00A73B5A">
        <w:rPr>
          <w:rFonts w:ascii="Times New Roman" w:hAnsi="Times New Roman" w:cs="Times New Roman"/>
        </w:rPr>
        <w:t xml:space="preserve"> </w:t>
      </w:r>
      <w:r w:rsidRPr="00466006">
        <w:rPr>
          <w:rFonts w:ascii="Times New Roman" w:hAnsi="Times New Roman" w:cs="Times New Roman"/>
        </w:rPr>
        <w:t>June 2020) are 7,834, as the majority of them between (20-29) years old</w:t>
      </w:r>
      <w:r w:rsidR="000E4495">
        <w:rPr>
          <w:rFonts w:ascii="Times New Roman" w:hAnsi="Times New Roman" w:cs="Times New Roman"/>
        </w:rPr>
        <w:t>. The</w:t>
      </w:r>
      <w:r w:rsidRPr="00466006">
        <w:rPr>
          <w:rFonts w:ascii="Times New Roman" w:hAnsi="Times New Roman" w:cs="Times New Roman"/>
        </w:rPr>
        <w:t xml:space="preserve"> total </w:t>
      </w:r>
      <w:r w:rsidR="00A73B5A">
        <w:rPr>
          <w:rFonts w:ascii="Times New Roman" w:hAnsi="Times New Roman" w:cs="Times New Roman"/>
        </w:rPr>
        <w:t xml:space="preserve">104 </w:t>
      </w:r>
      <w:r w:rsidRPr="00466006">
        <w:rPr>
          <w:rFonts w:ascii="Times New Roman" w:hAnsi="Times New Roman" w:cs="Times New Roman"/>
        </w:rPr>
        <w:t xml:space="preserve">death cases with </w:t>
      </w:r>
      <w:r w:rsidR="000E4495">
        <w:rPr>
          <w:rFonts w:ascii="Times New Roman" w:hAnsi="Times New Roman" w:cs="Times New Roman"/>
        </w:rPr>
        <w:t xml:space="preserve">the </w:t>
      </w:r>
      <w:r w:rsidRPr="00466006">
        <w:rPr>
          <w:rFonts w:ascii="Times New Roman" w:hAnsi="Times New Roman" w:cs="Times New Roman"/>
        </w:rPr>
        <w:t xml:space="preserve">majority between (89-89) years old and the country showed </w:t>
      </w:r>
      <w:r w:rsidR="000E4495">
        <w:rPr>
          <w:rFonts w:ascii="Times New Roman" w:hAnsi="Times New Roman" w:cs="Times New Roman"/>
        </w:rPr>
        <w:t>high promising recovery rates</w:t>
      </w:r>
      <w:r w:rsidRPr="00466006">
        <w:rPr>
          <w:rFonts w:ascii="Times New Roman" w:hAnsi="Times New Roman" w:cs="Times New Roman"/>
        </w:rPr>
        <w:t xml:space="preserve"> with 7,037 cases.</w:t>
      </w:r>
      <w:r w:rsidR="00A0104F" w:rsidRPr="00466006">
        <w:rPr>
          <w:rFonts w:ascii="Times New Roman" w:hAnsi="Times New Roman" w:cs="Times New Roman"/>
        </w:rPr>
        <w:t>[1</w:t>
      </w:r>
      <w:r w:rsidR="001354B4">
        <w:rPr>
          <w:rFonts w:ascii="Times New Roman" w:hAnsi="Times New Roman" w:cs="Times New Roman"/>
        </w:rPr>
        <w:t>0</w:t>
      </w:r>
      <w:r w:rsidR="00A0104F" w:rsidRPr="00466006">
        <w:rPr>
          <w:rFonts w:ascii="Times New Roman" w:hAnsi="Times New Roman" w:cs="Times New Roman"/>
        </w:rPr>
        <w:t>].</w:t>
      </w:r>
      <w:r w:rsidR="000E4495">
        <w:rPr>
          <w:rFonts w:ascii="Times New Roman" w:hAnsi="Times New Roman" w:cs="Times New Roman"/>
        </w:rPr>
        <w:t xml:space="preserve"> </w:t>
      </w:r>
      <w:r w:rsidR="00A73B5A">
        <w:rPr>
          <w:rFonts w:ascii="Times New Roman" w:hAnsi="Times New Roman" w:cs="Times New Roman"/>
        </w:rPr>
        <w:t xml:space="preserve">Australian authorities developed </w:t>
      </w:r>
      <w:proofErr w:type="spellStart"/>
      <w:r w:rsidR="00C8341E" w:rsidRPr="00466006">
        <w:rPr>
          <w:rFonts w:ascii="Times New Roman" w:eastAsia="Times New Roman" w:hAnsi="Times New Roman" w:cs="Times New Roman"/>
          <w:color w:val="313131"/>
          <w:kern w:val="3"/>
          <w:lang w:eastAsia="en-GB"/>
        </w:rPr>
        <w:t>COVIDSafe</w:t>
      </w:r>
      <w:proofErr w:type="spellEnd"/>
      <w:r w:rsidR="00C8341E" w:rsidRPr="00466006">
        <w:rPr>
          <w:rFonts w:ascii="Times New Roman" w:eastAsia="Times New Roman" w:hAnsi="Times New Roman" w:cs="Times New Roman"/>
          <w:color w:val="313131"/>
          <w:kern w:val="3"/>
          <w:lang w:eastAsia="en-GB"/>
        </w:rPr>
        <w:t xml:space="preserve"> </w:t>
      </w:r>
      <w:r w:rsidR="00A73B5A">
        <w:rPr>
          <w:rFonts w:ascii="Times New Roman" w:eastAsia="Times New Roman" w:hAnsi="Times New Roman" w:cs="Times New Roman"/>
          <w:color w:val="313131"/>
          <w:kern w:val="3"/>
          <w:lang w:eastAsia="en-GB"/>
        </w:rPr>
        <w:t>as</w:t>
      </w:r>
      <w:r w:rsidR="00C8341E" w:rsidRPr="00466006">
        <w:rPr>
          <w:rFonts w:ascii="Times New Roman" w:eastAsia="Times New Roman" w:hAnsi="Times New Roman" w:cs="Times New Roman"/>
          <w:color w:val="313131"/>
          <w:kern w:val="3"/>
          <w:lang w:eastAsia="en-GB"/>
        </w:rPr>
        <w:t xml:space="preserve"> a contact tracing app</w:t>
      </w:r>
      <w:r w:rsidR="00A73B5A">
        <w:rPr>
          <w:rFonts w:ascii="Times New Roman" w:eastAsia="Times New Roman" w:hAnsi="Times New Roman" w:cs="Times New Roman"/>
          <w:color w:val="313131"/>
          <w:kern w:val="3"/>
          <w:lang w:eastAsia="en-GB"/>
        </w:rPr>
        <w:t xml:space="preserve"> </w:t>
      </w:r>
      <w:r w:rsidR="00C477A4" w:rsidRPr="00466006">
        <w:rPr>
          <w:rFonts w:ascii="Times New Roman" w:eastAsia="Times New Roman" w:hAnsi="Times New Roman" w:cs="Times New Roman"/>
          <w:color w:val="313131"/>
          <w:kern w:val="3"/>
          <w:lang w:eastAsia="en-GB"/>
        </w:rPr>
        <w:t>[</w:t>
      </w:r>
      <w:r w:rsidR="00A0104F" w:rsidRPr="00466006">
        <w:rPr>
          <w:rFonts w:ascii="Times New Roman" w:eastAsia="Times New Roman" w:hAnsi="Times New Roman" w:cs="Times New Roman"/>
          <w:color w:val="313131"/>
          <w:kern w:val="3"/>
          <w:lang w:eastAsia="en-GB"/>
        </w:rPr>
        <w:t>1</w:t>
      </w:r>
      <w:r w:rsidR="001354B4">
        <w:rPr>
          <w:rFonts w:ascii="Times New Roman" w:eastAsia="Times New Roman" w:hAnsi="Times New Roman" w:cs="Times New Roman"/>
          <w:color w:val="313131"/>
          <w:kern w:val="3"/>
          <w:lang w:eastAsia="en-GB"/>
        </w:rPr>
        <w:t>0</w:t>
      </w:r>
      <w:r w:rsidR="00C477A4" w:rsidRPr="00466006">
        <w:rPr>
          <w:rFonts w:ascii="Times New Roman" w:eastAsia="Times New Roman" w:hAnsi="Times New Roman" w:cs="Times New Roman"/>
          <w:color w:val="313131"/>
          <w:kern w:val="3"/>
          <w:lang w:eastAsia="en-GB"/>
        </w:rPr>
        <w:t>]</w:t>
      </w:r>
      <w:r w:rsidR="00A73B5A">
        <w:rPr>
          <w:rFonts w:ascii="Times New Roman" w:eastAsia="Times New Roman" w:hAnsi="Times New Roman" w:cs="Times New Roman"/>
          <w:color w:val="313131"/>
          <w:kern w:val="3"/>
          <w:lang w:eastAsia="en-GB"/>
        </w:rPr>
        <w:t>, which</w:t>
      </w:r>
      <w:r w:rsidR="00C477A4" w:rsidRPr="00466006">
        <w:rPr>
          <w:rFonts w:ascii="Times New Roman" w:eastAsia="Times New Roman" w:hAnsi="Times New Roman" w:cs="Times New Roman"/>
          <w:color w:val="313131"/>
          <w:kern w:val="3"/>
          <w:lang w:eastAsia="en-GB"/>
        </w:rPr>
        <w:t xml:space="preserve"> </w:t>
      </w:r>
      <w:r w:rsidR="00A73B5A">
        <w:rPr>
          <w:rFonts w:ascii="Times New Roman" w:eastAsia="Times New Roman" w:hAnsi="Times New Roman" w:cs="Times New Roman"/>
          <w:color w:val="313131"/>
          <w:kern w:val="3"/>
          <w:lang w:eastAsia="en-GB"/>
        </w:rPr>
        <w:t xml:space="preserve">is </w:t>
      </w:r>
      <w:r w:rsidR="000E4495">
        <w:rPr>
          <w:rFonts w:ascii="Times New Roman" w:eastAsia="Times New Roman" w:hAnsi="Times New Roman" w:cs="Times New Roman"/>
          <w:color w:val="313131"/>
          <w:kern w:val="3"/>
          <w:lang w:eastAsia="en-GB"/>
        </w:rPr>
        <w:t>the</w:t>
      </w:r>
      <w:r w:rsidR="00A73B5A">
        <w:rPr>
          <w:rFonts w:ascii="Times New Roman" w:eastAsia="Times New Roman" w:hAnsi="Times New Roman" w:cs="Times New Roman"/>
          <w:color w:val="313131"/>
          <w:kern w:val="3"/>
          <w:lang w:eastAsia="en-GB"/>
        </w:rPr>
        <w:t xml:space="preserve"> only</w:t>
      </w:r>
      <w:r w:rsidR="000E4495">
        <w:rPr>
          <w:rFonts w:ascii="Times New Roman" w:eastAsia="Times New Roman" w:hAnsi="Times New Roman" w:cs="Times New Roman"/>
          <w:color w:val="313131"/>
          <w:kern w:val="3"/>
          <w:lang w:eastAsia="en-GB"/>
        </w:rPr>
        <w:t xml:space="preserve"> </w:t>
      </w:r>
      <w:r w:rsidR="00A73B5A">
        <w:rPr>
          <w:rFonts w:ascii="Times New Roman" w:eastAsia="Times New Roman" w:hAnsi="Times New Roman" w:cs="Times New Roman"/>
          <w:color w:val="313131"/>
          <w:kern w:val="3"/>
          <w:lang w:eastAsia="en-GB"/>
        </w:rPr>
        <w:t xml:space="preserve">Government approved </w:t>
      </w:r>
      <w:r w:rsidR="00C8341E" w:rsidRPr="00466006">
        <w:rPr>
          <w:rFonts w:ascii="Times New Roman" w:eastAsia="Times New Roman" w:hAnsi="Times New Roman" w:cs="Times New Roman"/>
          <w:color w:val="313131"/>
          <w:kern w:val="3"/>
          <w:lang w:eastAsia="en-GB"/>
        </w:rPr>
        <w:t>app</w:t>
      </w:r>
      <w:r w:rsidR="00A73B5A">
        <w:rPr>
          <w:rFonts w:ascii="Times New Roman" w:eastAsia="Times New Roman" w:hAnsi="Times New Roman" w:cs="Times New Roman"/>
          <w:color w:val="313131"/>
          <w:kern w:val="3"/>
          <w:lang w:eastAsia="en-GB"/>
        </w:rPr>
        <w:t xml:space="preserve"> </w:t>
      </w:r>
      <w:r w:rsidR="00C477A4" w:rsidRPr="00466006">
        <w:rPr>
          <w:rFonts w:ascii="Times New Roman" w:eastAsia="Times New Roman" w:hAnsi="Times New Roman" w:cs="Times New Roman"/>
          <w:color w:val="313131"/>
          <w:kern w:val="3"/>
          <w:lang w:eastAsia="en-GB"/>
        </w:rPr>
        <w:t>[</w:t>
      </w:r>
      <w:r w:rsidR="00A0104F" w:rsidRPr="00466006">
        <w:rPr>
          <w:rFonts w:ascii="Times New Roman" w:eastAsia="Times New Roman" w:hAnsi="Times New Roman" w:cs="Times New Roman"/>
          <w:color w:val="313131"/>
          <w:kern w:val="3"/>
          <w:lang w:eastAsia="en-GB"/>
        </w:rPr>
        <w:t>1</w:t>
      </w:r>
      <w:r w:rsidR="001354B4">
        <w:rPr>
          <w:rFonts w:ascii="Times New Roman" w:eastAsia="Times New Roman" w:hAnsi="Times New Roman" w:cs="Times New Roman"/>
          <w:color w:val="313131"/>
          <w:kern w:val="3"/>
          <w:lang w:eastAsia="en-GB"/>
        </w:rPr>
        <w:t>1</w:t>
      </w:r>
      <w:r w:rsidR="00C477A4" w:rsidRPr="00466006">
        <w:rPr>
          <w:rFonts w:ascii="Times New Roman" w:eastAsia="Times New Roman" w:hAnsi="Times New Roman" w:cs="Times New Roman"/>
          <w:color w:val="313131"/>
          <w:kern w:val="3"/>
          <w:lang w:eastAsia="en-GB"/>
        </w:rPr>
        <w:t>]</w:t>
      </w:r>
      <w:r w:rsidR="00C8341E" w:rsidRPr="00466006">
        <w:rPr>
          <w:rFonts w:ascii="Times New Roman" w:eastAsia="Times New Roman" w:hAnsi="Times New Roman" w:cs="Times New Roman"/>
          <w:color w:val="313131"/>
          <w:kern w:val="3"/>
          <w:lang w:eastAsia="en-GB"/>
        </w:rPr>
        <w:t xml:space="preserve">. This app </w:t>
      </w:r>
      <w:r w:rsidR="00A73B5A">
        <w:rPr>
          <w:rFonts w:ascii="Times New Roman" w:eastAsia="Times New Roman" w:hAnsi="Times New Roman" w:cs="Times New Roman"/>
          <w:color w:val="313131"/>
          <w:kern w:val="3"/>
          <w:lang w:eastAsia="en-GB"/>
        </w:rPr>
        <w:t>started functioning from</w:t>
      </w:r>
      <w:r w:rsidR="00C8341E" w:rsidRPr="00466006">
        <w:rPr>
          <w:rFonts w:ascii="Times New Roman" w:eastAsia="Times New Roman" w:hAnsi="Times New Roman" w:cs="Times New Roman"/>
          <w:color w:val="313131"/>
          <w:kern w:val="3"/>
          <w:lang w:eastAsia="en-GB"/>
        </w:rPr>
        <w:t xml:space="preserve"> 26 April 202</w:t>
      </w:r>
      <w:r w:rsidR="00A73B5A">
        <w:rPr>
          <w:rFonts w:ascii="Times New Roman" w:eastAsia="Times New Roman" w:hAnsi="Times New Roman" w:cs="Times New Roman"/>
          <w:color w:val="313131"/>
          <w:kern w:val="3"/>
          <w:lang w:eastAsia="en-GB"/>
        </w:rPr>
        <w:t xml:space="preserve">0 and gathered personal </w:t>
      </w:r>
      <w:r w:rsidR="00C8341E" w:rsidRPr="00466006">
        <w:rPr>
          <w:rFonts w:ascii="Times New Roman" w:eastAsia="Times New Roman" w:hAnsi="Times New Roman" w:cs="Times New Roman"/>
          <w:color w:val="313131"/>
          <w:kern w:val="3"/>
          <w:lang w:eastAsia="en-GB"/>
        </w:rPr>
        <w:t xml:space="preserve">details like name, mobile number, postcode and age </w:t>
      </w:r>
      <w:r w:rsidR="00234C28" w:rsidRPr="00466006">
        <w:rPr>
          <w:rFonts w:ascii="Times New Roman" w:eastAsia="Times New Roman" w:hAnsi="Times New Roman" w:cs="Times New Roman"/>
          <w:color w:val="313131"/>
          <w:kern w:val="3"/>
          <w:lang w:eastAsia="en-GB"/>
        </w:rPr>
        <w:t xml:space="preserve">range. </w:t>
      </w:r>
      <w:r w:rsidR="00924D81">
        <w:rPr>
          <w:rFonts w:ascii="Times New Roman" w:eastAsia="Times New Roman" w:hAnsi="Times New Roman" w:cs="Times New Roman"/>
          <w:color w:val="313131"/>
          <w:kern w:val="3"/>
          <w:lang w:eastAsia="en-GB"/>
        </w:rPr>
        <w:t xml:space="preserve">A </w:t>
      </w:r>
      <w:r w:rsidR="00C8341E" w:rsidRPr="00466006">
        <w:rPr>
          <w:rFonts w:ascii="Times New Roman" w:eastAsia="Times New Roman" w:hAnsi="Times New Roman" w:cs="Times New Roman"/>
          <w:color w:val="313131"/>
          <w:kern w:val="3"/>
          <w:lang w:eastAsia="en-GB"/>
        </w:rPr>
        <w:t>unique encrypted code is generated</w:t>
      </w:r>
      <w:r w:rsidR="00924D81">
        <w:rPr>
          <w:rFonts w:ascii="Times New Roman" w:eastAsia="Times New Roman" w:hAnsi="Times New Roman" w:cs="Times New Roman"/>
          <w:color w:val="313131"/>
          <w:kern w:val="3"/>
          <w:lang w:eastAsia="en-GB"/>
        </w:rPr>
        <w:t xml:space="preserve"> a</w:t>
      </w:r>
      <w:r w:rsidR="00924D81" w:rsidRPr="00466006">
        <w:rPr>
          <w:rFonts w:ascii="Times New Roman" w:eastAsia="Times New Roman" w:hAnsi="Times New Roman" w:cs="Times New Roman"/>
          <w:color w:val="313131"/>
          <w:kern w:val="3"/>
          <w:lang w:eastAsia="en-GB"/>
        </w:rPr>
        <w:t xml:space="preserve">fter </w:t>
      </w:r>
      <w:r w:rsidR="00924D81">
        <w:rPr>
          <w:rFonts w:ascii="Times New Roman" w:eastAsia="Times New Roman" w:hAnsi="Times New Roman" w:cs="Times New Roman"/>
          <w:color w:val="313131"/>
          <w:kern w:val="3"/>
          <w:lang w:eastAsia="en-GB"/>
        </w:rPr>
        <w:t xml:space="preserve">creating </w:t>
      </w:r>
      <w:r w:rsidR="00924D81" w:rsidRPr="00466006">
        <w:rPr>
          <w:rFonts w:ascii="Times New Roman" w:eastAsia="Times New Roman" w:hAnsi="Times New Roman" w:cs="Times New Roman"/>
          <w:color w:val="313131"/>
          <w:kern w:val="3"/>
          <w:lang w:eastAsia="en-GB"/>
        </w:rPr>
        <w:t>a confirmat</w:t>
      </w:r>
      <w:r w:rsidR="00924D81">
        <w:rPr>
          <w:rFonts w:ascii="Times New Roman" w:eastAsia="Times New Roman" w:hAnsi="Times New Roman" w:cs="Times New Roman"/>
          <w:color w:val="313131"/>
          <w:kern w:val="3"/>
          <w:lang w:eastAsia="en-GB"/>
        </w:rPr>
        <w:t>ory</w:t>
      </w:r>
      <w:r w:rsidR="00924D81" w:rsidRPr="00466006">
        <w:rPr>
          <w:rFonts w:ascii="Times New Roman" w:eastAsia="Times New Roman" w:hAnsi="Times New Roman" w:cs="Times New Roman"/>
          <w:color w:val="313131"/>
          <w:kern w:val="3"/>
          <w:lang w:eastAsia="en-GB"/>
        </w:rPr>
        <w:t xml:space="preserve"> text message</w:t>
      </w:r>
      <w:r w:rsidR="00924D81">
        <w:rPr>
          <w:rFonts w:ascii="Times New Roman" w:eastAsia="Times New Roman" w:hAnsi="Times New Roman" w:cs="Times New Roman"/>
          <w:color w:val="313131"/>
          <w:kern w:val="3"/>
          <w:lang w:eastAsia="en-GB"/>
        </w:rPr>
        <w:t>.</w:t>
      </w:r>
      <w:r w:rsidR="00C8341E" w:rsidRPr="00466006">
        <w:rPr>
          <w:rFonts w:ascii="Times New Roman" w:eastAsia="Times New Roman" w:hAnsi="Times New Roman" w:cs="Times New Roman"/>
          <w:color w:val="313131"/>
          <w:kern w:val="3"/>
          <w:lang w:eastAsia="en-GB"/>
        </w:rPr>
        <w:t xml:space="preserve"> </w:t>
      </w:r>
      <w:r w:rsidR="00924D81">
        <w:rPr>
          <w:rFonts w:ascii="Times New Roman" w:eastAsia="Times New Roman" w:hAnsi="Times New Roman" w:cs="Times New Roman"/>
          <w:color w:val="313131"/>
          <w:kern w:val="3"/>
          <w:lang w:eastAsia="en-GB"/>
        </w:rPr>
        <w:t xml:space="preserve">It is </w:t>
      </w:r>
      <w:r w:rsidR="00C8341E" w:rsidRPr="00466006">
        <w:rPr>
          <w:rFonts w:ascii="Times New Roman" w:eastAsia="Times New Roman" w:hAnsi="Times New Roman" w:cs="Times New Roman"/>
          <w:color w:val="313131"/>
          <w:kern w:val="3"/>
          <w:lang w:eastAsia="en-GB"/>
        </w:rPr>
        <w:t xml:space="preserve">highly sophisticated and </w:t>
      </w:r>
      <w:r w:rsidR="00C8341E" w:rsidRPr="00466006">
        <w:rPr>
          <w:rFonts w:ascii="Times New Roman" w:eastAsia="Times New Roman" w:hAnsi="Times New Roman" w:cs="Times New Roman"/>
          <w:kern w:val="3"/>
          <w:lang w:eastAsia="en-GB"/>
        </w:rPr>
        <w:t>works by using Bluetooth signals to record encrypted data about close contacts with other users.</w:t>
      </w:r>
      <w:r w:rsidR="00C8341E" w:rsidRPr="00466006">
        <w:rPr>
          <w:rFonts w:ascii="Times New Roman" w:eastAsia="Times New Roman" w:hAnsi="Times New Roman" w:cs="Times New Roman"/>
          <w:color w:val="313131"/>
          <w:kern w:val="3"/>
          <w:lang w:eastAsia="en-GB"/>
        </w:rPr>
        <w:t xml:space="preserve"> </w:t>
      </w:r>
      <w:r w:rsidR="000E4495">
        <w:rPr>
          <w:rFonts w:ascii="Times New Roman" w:eastAsia="Times New Roman" w:hAnsi="Times New Roman" w:cs="Times New Roman"/>
          <w:color w:val="313131"/>
          <w:kern w:val="3"/>
          <w:lang w:eastAsia="en-GB"/>
        </w:rPr>
        <w:t>Data-protection laws still protect this revolutionary app</w:t>
      </w:r>
      <w:r w:rsidR="00C8341E" w:rsidRPr="00466006">
        <w:rPr>
          <w:rFonts w:ascii="Times New Roman" w:eastAsia="Times New Roman" w:hAnsi="Times New Roman" w:cs="Times New Roman"/>
          <w:color w:val="313131"/>
          <w:kern w:val="3"/>
          <w:lang w:eastAsia="en-GB"/>
        </w:rPr>
        <w:t xml:space="preserve"> through the Privacy Amendment bill</w:t>
      </w:r>
      <w:r w:rsidR="00C450EA" w:rsidRPr="00466006">
        <w:rPr>
          <w:rFonts w:ascii="Times New Roman" w:eastAsia="Times New Roman" w:hAnsi="Times New Roman" w:cs="Times New Roman"/>
          <w:color w:val="313131"/>
          <w:kern w:val="3"/>
          <w:lang w:eastAsia="en-GB"/>
        </w:rPr>
        <w:t xml:space="preserve"> [</w:t>
      </w:r>
      <w:r w:rsidR="00A0104F" w:rsidRPr="00466006">
        <w:rPr>
          <w:rFonts w:ascii="Times New Roman" w:eastAsia="Times New Roman" w:hAnsi="Times New Roman" w:cs="Times New Roman"/>
          <w:color w:val="313131"/>
          <w:kern w:val="3"/>
          <w:lang w:eastAsia="en-GB"/>
        </w:rPr>
        <w:t>1</w:t>
      </w:r>
      <w:r w:rsidR="001354B4">
        <w:rPr>
          <w:rFonts w:ascii="Times New Roman" w:eastAsia="Times New Roman" w:hAnsi="Times New Roman" w:cs="Times New Roman"/>
          <w:color w:val="313131"/>
          <w:kern w:val="3"/>
          <w:lang w:eastAsia="en-GB"/>
        </w:rPr>
        <w:t>0</w:t>
      </w:r>
      <w:r w:rsidR="00C450EA" w:rsidRPr="00466006">
        <w:rPr>
          <w:rFonts w:ascii="Times New Roman" w:eastAsia="Times New Roman" w:hAnsi="Times New Roman" w:cs="Times New Roman"/>
          <w:color w:val="313131"/>
          <w:kern w:val="3"/>
          <w:lang w:eastAsia="en-GB"/>
        </w:rPr>
        <w:t>]</w:t>
      </w:r>
      <w:r w:rsidR="00124D5F" w:rsidRPr="00466006">
        <w:rPr>
          <w:rFonts w:ascii="Times New Roman" w:eastAsia="Times New Roman" w:hAnsi="Times New Roman" w:cs="Times New Roman"/>
          <w:color w:val="313131"/>
          <w:kern w:val="3"/>
          <w:lang w:eastAsia="en-GB"/>
        </w:rPr>
        <w:t>.</w:t>
      </w:r>
      <w:r w:rsidR="000E4495">
        <w:rPr>
          <w:rFonts w:ascii="Times New Roman" w:eastAsia="Times New Roman" w:hAnsi="Times New Roman" w:cs="Times New Roman"/>
          <w:color w:val="313131"/>
          <w:kern w:val="3"/>
          <w:lang w:eastAsia="en-GB"/>
        </w:rPr>
        <w:t xml:space="preserve"> </w:t>
      </w:r>
      <w:r w:rsidR="00C8341E" w:rsidRPr="00466006">
        <w:rPr>
          <w:rFonts w:ascii="Times New Roman" w:eastAsia="Times New Roman" w:hAnsi="Times New Roman" w:cs="Times New Roman"/>
          <w:color w:val="313131"/>
          <w:kern w:val="3"/>
          <w:lang w:eastAsia="en-GB"/>
        </w:rPr>
        <w:t xml:space="preserve">After </w:t>
      </w:r>
      <w:r w:rsidR="000E4495">
        <w:rPr>
          <w:rFonts w:ascii="Times New Roman" w:eastAsia="Times New Roman" w:hAnsi="Times New Roman" w:cs="Times New Roman"/>
          <w:color w:val="313131"/>
          <w:kern w:val="3"/>
          <w:lang w:eastAsia="en-GB"/>
        </w:rPr>
        <w:t xml:space="preserve">the </w:t>
      </w:r>
      <w:r w:rsidR="00C8341E" w:rsidRPr="00466006">
        <w:rPr>
          <w:rFonts w:ascii="Times New Roman" w:eastAsia="Times New Roman" w:hAnsi="Times New Roman" w:cs="Times New Roman"/>
          <w:color w:val="313131"/>
          <w:kern w:val="3"/>
          <w:lang w:eastAsia="en-GB"/>
        </w:rPr>
        <w:t xml:space="preserve">diagnosis of COVID-19, immediate </w:t>
      </w:r>
      <w:r w:rsidR="00924D81">
        <w:rPr>
          <w:rFonts w:ascii="Times New Roman" w:eastAsia="Times New Roman" w:hAnsi="Times New Roman" w:cs="Times New Roman"/>
          <w:color w:val="313131"/>
          <w:kern w:val="3"/>
          <w:lang w:eastAsia="en-GB"/>
        </w:rPr>
        <w:t>communications</w:t>
      </w:r>
      <w:r w:rsidR="00C8341E" w:rsidRPr="00466006">
        <w:rPr>
          <w:rFonts w:ascii="Times New Roman" w:eastAsia="Times New Roman" w:hAnsi="Times New Roman" w:cs="Times New Roman"/>
          <w:color w:val="313131"/>
          <w:kern w:val="3"/>
          <w:lang w:eastAsia="en-GB"/>
        </w:rPr>
        <w:t xml:space="preserve"> are verbally recorded</w:t>
      </w:r>
      <w:r w:rsidR="00924D81">
        <w:rPr>
          <w:rFonts w:ascii="Times New Roman" w:eastAsia="Times New Roman" w:hAnsi="Times New Roman" w:cs="Times New Roman"/>
          <w:color w:val="313131"/>
          <w:kern w:val="3"/>
          <w:lang w:eastAsia="en-GB"/>
        </w:rPr>
        <w:t xml:space="preserve"> and </w:t>
      </w:r>
      <w:r w:rsidR="00C8341E" w:rsidRPr="00466006">
        <w:rPr>
          <w:rFonts w:ascii="Times New Roman" w:eastAsia="Times New Roman" w:hAnsi="Times New Roman" w:cs="Times New Roman"/>
          <w:color w:val="313131"/>
          <w:kern w:val="3"/>
          <w:lang w:eastAsia="en-GB"/>
        </w:rPr>
        <w:t xml:space="preserve">then uploaded into </w:t>
      </w:r>
      <w:r w:rsidR="00924D81">
        <w:rPr>
          <w:rFonts w:ascii="Times New Roman" w:eastAsia="Times New Roman" w:hAnsi="Times New Roman" w:cs="Times New Roman"/>
          <w:color w:val="313131"/>
          <w:kern w:val="3"/>
          <w:lang w:eastAsia="en-GB"/>
        </w:rPr>
        <w:t xml:space="preserve">the </w:t>
      </w:r>
      <w:proofErr w:type="spellStart"/>
      <w:r w:rsidR="00C8341E" w:rsidRPr="00466006">
        <w:rPr>
          <w:rFonts w:ascii="Times New Roman" w:eastAsia="Times New Roman" w:hAnsi="Times New Roman" w:cs="Times New Roman"/>
          <w:color w:val="313131"/>
          <w:kern w:val="3"/>
          <w:lang w:eastAsia="en-GB"/>
        </w:rPr>
        <w:t>COVIDSafe</w:t>
      </w:r>
      <w:proofErr w:type="spellEnd"/>
      <w:r w:rsidR="00C8341E" w:rsidRPr="00466006">
        <w:rPr>
          <w:rFonts w:ascii="Times New Roman" w:eastAsia="Times New Roman" w:hAnsi="Times New Roman" w:cs="Times New Roman"/>
          <w:color w:val="313131"/>
          <w:kern w:val="3"/>
          <w:lang w:eastAsia="en-GB"/>
        </w:rPr>
        <w:t xml:space="preserve"> app storage system. </w:t>
      </w:r>
      <w:r w:rsidR="00924D81">
        <w:rPr>
          <w:rFonts w:ascii="Times New Roman" w:eastAsia="Times New Roman" w:hAnsi="Times New Roman" w:cs="Times New Roman"/>
          <w:color w:val="313131"/>
          <w:kern w:val="3"/>
          <w:lang w:eastAsia="en-GB"/>
        </w:rPr>
        <w:t>H</w:t>
      </w:r>
      <w:r w:rsidR="00924D81" w:rsidRPr="00466006">
        <w:rPr>
          <w:rFonts w:ascii="Times New Roman" w:eastAsia="Times New Roman" w:hAnsi="Times New Roman" w:cs="Times New Roman"/>
          <w:color w:val="313131"/>
          <w:kern w:val="3"/>
          <w:lang w:eastAsia="en-GB"/>
        </w:rPr>
        <w:t xml:space="preserve">ealth officials </w:t>
      </w:r>
      <w:r w:rsidR="00924D81">
        <w:rPr>
          <w:rFonts w:ascii="Times New Roman" w:eastAsia="Times New Roman" w:hAnsi="Times New Roman" w:cs="Times New Roman"/>
          <w:color w:val="313131"/>
          <w:kern w:val="3"/>
          <w:lang w:eastAsia="en-GB"/>
        </w:rPr>
        <w:t>analyze t</w:t>
      </w:r>
      <w:r w:rsidR="00C8341E" w:rsidRPr="00466006">
        <w:rPr>
          <w:rFonts w:ascii="Times New Roman" w:eastAsia="Times New Roman" w:hAnsi="Times New Roman" w:cs="Times New Roman"/>
          <w:color w:val="313131"/>
          <w:kern w:val="3"/>
          <w:lang w:eastAsia="en-GB"/>
        </w:rPr>
        <w:t>h</w:t>
      </w:r>
      <w:r w:rsidR="00924D81">
        <w:rPr>
          <w:rFonts w:ascii="Times New Roman" w:eastAsia="Times New Roman" w:hAnsi="Times New Roman" w:cs="Times New Roman"/>
          <w:color w:val="313131"/>
          <w:kern w:val="3"/>
          <w:lang w:eastAsia="en-GB"/>
        </w:rPr>
        <w:t>e gathered</w:t>
      </w:r>
      <w:r w:rsidR="00C8341E" w:rsidRPr="00466006">
        <w:rPr>
          <w:rFonts w:ascii="Times New Roman" w:eastAsia="Times New Roman" w:hAnsi="Times New Roman" w:cs="Times New Roman"/>
          <w:color w:val="313131"/>
          <w:kern w:val="3"/>
          <w:lang w:eastAsia="en-GB"/>
        </w:rPr>
        <w:t xml:space="preserve"> information</w:t>
      </w:r>
      <w:r w:rsidR="00924D81">
        <w:rPr>
          <w:rFonts w:ascii="Times New Roman" w:eastAsia="Times New Roman" w:hAnsi="Times New Roman" w:cs="Times New Roman"/>
          <w:color w:val="313131"/>
          <w:kern w:val="3"/>
          <w:lang w:eastAsia="en-GB"/>
        </w:rPr>
        <w:t xml:space="preserve"> </w:t>
      </w:r>
      <w:r w:rsidR="00C8341E" w:rsidRPr="00466006">
        <w:rPr>
          <w:rFonts w:ascii="Times New Roman" w:eastAsia="Times New Roman" w:hAnsi="Times New Roman" w:cs="Times New Roman"/>
          <w:color w:val="313131"/>
          <w:kern w:val="3"/>
          <w:lang w:eastAsia="en-GB"/>
        </w:rPr>
        <w:t>to trace and control the pandemic</w:t>
      </w:r>
      <w:r w:rsidR="00924D81">
        <w:rPr>
          <w:rFonts w:ascii="Times New Roman" w:eastAsia="Times New Roman" w:hAnsi="Times New Roman" w:cs="Times New Roman"/>
          <w:color w:val="313131"/>
          <w:kern w:val="3"/>
          <w:lang w:eastAsia="en-GB"/>
        </w:rPr>
        <w:t xml:space="preserve"> </w:t>
      </w:r>
      <w:r w:rsidR="00924D81" w:rsidRPr="00466006">
        <w:rPr>
          <w:rFonts w:ascii="Times New Roman" w:eastAsia="Times New Roman" w:hAnsi="Times New Roman" w:cs="Times New Roman"/>
          <w:color w:val="313131"/>
          <w:kern w:val="3"/>
          <w:lang w:eastAsia="en-GB"/>
        </w:rPr>
        <w:t>spread</w:t>
      </w:r>
      <w:r w:rsidR="00C8341E" w:rsidRPr="00466006">
        <w:rPr>
          <w:rFonts w:ascii="Times New Roman" w:eastAsia="Times New Roman" w:hAnsi="Times New Roman" w:cs="Times New Roman"/>
          <w:color w:val="313131"/>
          <w:kern w:val="3"/>
          <w:lang w:eastAsia="en-GB"/>
        </w:rPr>
        <w:t>. As an element of data protection, the infected person</w:t>
      </w:r>
      <w:r w:rsidR="00924D81">
        <w:rPr>
          <w:rFonts w:ascii="Times New Roman" w:eastAsia="Times New Roman" w:hAnsi="Times New Roman" w:cs="Times New Roman"/>
          <w:color w:val="313131"/>
          <w:kern w:val="3"/>
          <w:lang w:eastAsia="en-GB"/>
        </w:rPr>
        <w:t>’s details</w:t>
      </w:r>
      <w:r w:rsidR="00C8341E" w:rsidRPr="00466006">
        <w:rPr>
          <w:rFonts w:ascii="Times New Roman" w:eastAsia="Times New Roman" w:hAnsi="Times New Roman" w:cs="Times New Roman"/>
          <w:color w:val="313131"/>
          <w:kern w:val="3"/>
          <w:lang w:eastAsia="en-GB"/>
        </w:rPr>
        <w:t xml:space="preserve"> will not be disclosed. The users are advised to delete the app and all stored information destroyed only once the pandemic ends. </w:t>
      </w:r>
      <w:r w:rsidR="00924D81">
        <w:rPr>
          <w:rFonts w:ascii="Times New Roman" w:eastAsia="Times New Roman" w:hAnsi="Times New Roman" w:cs="Times New Roman"/>
          <w:color w:val="313131"/>
          <w:kern w:val="3"/>
          <w:lang w:eastAsia="en-GB"/>
        </w:rPr>
        <w:t>The data on t</w:t>
      </w:r>
      <w:r w:rsidR="00C8341E" w:rsidRPr="00466006">
        <w:rPr>
          <w:rFonts w:ascii="Times New Roman" w:eastAsia="Times New Roman" w:hAnsi="Times New Roman" w:cs="Times New Roman"/>
          <w:color w:val="313131"/>
          <w:kern w:val="3"/>
          <w:lang w:eastAsia="en-GB"/>
        </w:rPr>
        <w:t>he patient and their contact</w:t>
      </w:r>
      <w:r w:rsidR="00924D81">
        <w:rPr>
          <w:rFonts w:ascii="Times New Roman" w:eastAsia="Times New Roman" w:hAnsi="Times New Roman" w:cs="Times New Roman"/>
          <w:color w:val="313131"/>
          <w:kern w:val="3"/>
          <w:lang w:eastAsia="en-GB"/>
        </w:rPr>
        <w:t xml:space="preserve">s stored </w:t>
      </w:r>
      <w:r w:rsidR="00C8341E" w:rsidRPr="00466006">
        <w:rPr>
          <w:rFonts w:ascii="Times New Roman" w:eastAsia="Times New Roman" w:hAnsi="Times New Roman" w:cs="Times New Roman"/>
          <w:color w:val="313131"/>
          <w:kern w:val="3"/>
          <w:lang w:eastAsia="en-GB"/>
        </w:rPr>
        <w:t xml:space="preserve">in the </w:t>
      </w:r>
      <w:r w:rsidR="00924D81">
        <w:rPr>
          <w:rFonts w:ascii="Times New Roman" w:eastAsia="Times New Roman" w:hAnsi="Times New Roman" w:cs="Times New Roman"/>
          <w:color w:val="313131"/>
          <w:kern w:val="3"/>
          <w:lang w:eastAsia="en-GB"/>
        </w:rPr>
        <w:t>secur</w:t>
      </w:r>
      <w:r w:rsidR="00814921">
        <w:rPr>
          <w:rFonts w:ascii="Times New Roman" w:eastAsia="Times New Roman" w:hAnsi="Times New Roman" w:cs="Times New Roman"/>
          <w:color w:val="313131"/>
          <w:kern w:val="3"/>
          <w:lang w:eastAsia="en-GB"/>
        </w:rPr>
        <w:t>ed</w:t>
      </w:r>
      <w:r w:rsidR="00C8341E" w:rsidRPr="00466006">
        <w:rPr>
          <w:rFonts w:ascii="Times New Roman" w:eastAsia="Times New Roman" w:hAnsi="Times New Roman" w:cs="Times New Roman"/>
          <w:color w:val="313131"/>
          <w:kern w:val="3"/>
          <w:lang w:eastAsia="en-GB"/>
        </w:rPr>
        <w:t xml:space="preserve"> system will be </w:t>
      </w:r>
      <w:r w:rsidR="006607AC" w:rsidRPr="00466006">
        <w:rPr>
          <w:rFonts w:ascii="Times New Roman" w:eastAsia="Times New Roman" w:hAnsi="Times New Roman" w:cs="Times New Roman"/>
          <w:color w:val="313131"/>
          <w:kern w:val="3"/>
          <w:lang w:eastAsia="en-GB"/>
        </w:rPr>
        <w:t>remov</w:t>
      </w:r>
      <w:r w:rsidR="00C8341E" w:rsidRPr="00466006">
        <w:rPr>
          <w:rFonts w:ascii="Times New Roman" w:eastAsia="Times New Roman" w:hAnsi="Times New Roman" w:cs="Times New Roman"/>
          <w:color w:val="313131"/>
          <w:kern w:val="3"/>
          <w:lang w:eastAsia="en-GB"/>
        </w:rPr>
        <w:t>ed only at the end of th</w:t>
      </w:r>
      <w:r w:rsidR="000E4495">
        <w:rPr>
          <w:rFonts w:ascii="Times New Roman" w:eastAsia="Times New Roman" w:hAnsi="Times New Roman" w:cs="Times New Roman"/>
          <w:color w:val="313131"/>
          <w:kern w:val="3"/>
          <w:lang w:eastAsia="en-GB"/>
        </w:rPr>
        <w:t>e</w:t>
      </w:r>
      <w:r w:rsidR="00C8341E" w:rsidRPr="00466006">
        <w:rPr>
          <w:rFonts w:ascii="Times New Roman" w:eastAsia="Times New Roman" w:hAnsi="Times New Roman" w:cs="Times New Roman"/>
          <w:color w:val="313131"/>
          <w:kern w:val="3"/>
          <w:lang w:eastAsia="en-GB"/>
        </w:rPr>
        <w:t xml:space="preserve"> pandemic</w:t>
      </w:r>
      <w:r w:rsidR="006607AC" w:rsidRPr="00466006">
        <w:rPr>
          <w:rFonts w:ascii="Times New Roman" w:eastAsia="Times New Roman" w:hAnsi="Times New Roman" w:cs="Times New Roman"/>
          <w:color w:val="313131"/>
          <w:kern w:val="3"/>
          <w:lang w:eastAsia="en-GB"/>
        </w:rPr>
        <w:t>,</w:t>
      </w:r>
      <w:r w:rsidR="00C8341E" w:rsidRPr="00466006">
        <w:rPr>
          <w:rFonts w:ascii="Times New Roman" w:eastAsia="Times New Roman" w:hAnsi="Times New Roman" w:cs="Times New Roman"/>
          <w:color w:val="313131"/>
          <w:kern w:val="3"/>
          <w:lang w:eastAsia="en-GB"/>
        </w:rPr>
        <w:t xml:space="preserve"> which unfortunately looks remote, and hence of serious security concern. However, </w:t>
      </w:r>
      <w:r w:rsidR="000E4495">
        <w:rPr>
          <w:rFonts w:ascii="Times New Roman" w:eastAsia="Times New Roman" w:hAnsi="Times New Roman" w:cs="Times New Roman"/>
          <w:color w:val="313131"/>
          <w:kern w:val="3"/>
          <w:lang w:eastAsia="en-GB"/>
        </w:rPr>
        <w:t xml:space="preserve">the </w:t>
      </w:r>
      <w:r w:rsidR="00C8341E" w:rsidRPr="00466006">
        <w:rPr>
          <w:rFonts w:ascii="Times New Roman" w:eastAsia="Times New Roman" w:hAnsi="Times New Roman" w:cs="Times New Roman"/>
          <w:color w:val="313131"/>
          <w:kern w:val="3"/>
          <w:lang w:eastAsia="en-GB"/>
        </w:rPr>
        <w:t>deletion of personal information from the storage system can be requested</w:t>
      </w:r>
      <w:r w:rsidR="000E4495">
        <w:rPr>
          <w:rFonts w:ascii="Times New Roman" w:eastAsia="Times New Roman" w:hAnsi="Times New Roman" w:cs="Times New Roman"/>
          <w:color w:val="313131"/>
          <w:kern w:val="3"/>
          <w:lang w:eastAsia="en-GB"/>
        </w:rPr>
        <w:t xml:space="preserve"> </w:t>
      </w:r>
      <w:r w:rsidR="00D70600" w:rsidRPr="00466006">
        <w:rPr>
          <w:rFonts w:ascii="Times New Roman" w:eastAsia="Times New Roman" w:hAnsi="Times New Roman" w:cs="Times New Roman"/>
          <w:color w:val="313131"/>
          <w:lang w:eastAsia="en-GB"/>
        </w:rPr>
        <w:t>[</w:t>
      </w:r>
      <w:r w:rsidR="00A0104F" w:rsidRPr="00466006">
        <w:rPr>
          <w:rFonts w:ascii="Times New Roman" w:eastAsia="Times New Roman" w:hAnsi="Times New Roman" w:cs="Times New Roman"/>
          <w:color w:val="313131"/>
          <w:lang w:eastAsia="en-GB"/>
        </w:rPr>
        <w:t>1</w:t>
      </w:r>
      <w:r w:rsidR="001354B4">
        <w:rPr>
          <w:rFonts w:ascii="Times New Roman" w:eastAsia="Times New Roman" w:hAnsi="Times New Roman" w:cs="Times New Roman"/>
          <w:color w:val="313131"/>
          <w:lang w:eastAsia="en-GB"/>
        </w:rPr>
        <w:t>1</w:t>
      </w:r>
      <w:r w:rsidR="00D70600" w:rsidRPr="00466006">
        <w:rPr>
          <w:rFonts w:ascii="Times New Roman" w:eastAsia="Times New Roman" w:hAnsi="Times New Roman" w:cs="Times New Roman"/>
          <w:color w:val="313131"/>
          <w:lang w:eastAsia="en-GB"/>
        </w:rPr>
        <w:t>]</w:t>
      </w:r>
      <w:r w:rsidR="00C8341E" w:rsidRPr="00466006">
        <w:rPr>
          <w:rFonts w:ascii="Times New Roman" w:eastAsia="Times New Roman" w:hAnsi="Times New Roman" w:cs="Times New Roman"/>
          <w:color w:val="313131"/>
          <w:lang w:eastAsia="en-GB"/>
        </w:rPr>
        <w:t xml:space="preserve">. </w:t>
      </w:r>
    </w:p>
    <w:p w14:paraId="2A5853B2" w14:textId="77777777" w:rsidR="00C8341E" w:rsidRPr="00F94EF8" w:rsidRDefault="00C8341E" w:rsidP="00F94EF8">
      <w:pPr>
        <w:shd w:val="clear" w:color="auto" w:fill="FFFFFF"/>
        <w:spacing w:line="276" w:lineRule="auto"/>
        <w:jc w:val="both"/>
        <w:rPr>
          <w:rFonts w:ascii="Times New Roman" w:hAnsi="Times New Roman" w:cs="Times New Roman"/>
        </w:rPr>
      </w:pPr>
      <w:r w:rsidRPr="00C8341E">
        <w:rPr>
          <w:rFonts w:ascii="Times New Roman" w:eastAsia="Times New Roman" w:hAnsi="Times New Roman" w:cs="Times New Roman"/>
          <w:color w:val="111111"/>
          <w:lang w:eastAsia="en-GB"/>
        </w:rPr>
        <w:t>​​​​</w:t>
      </w:r>
    </w:p>
    <w:p w14:paraId="198F8C63" w14:textId="77777777" w:rsidR="00466006" w:rsidRDefault="00466006" w:rsidP="00466006">
      <w:pPr>
        <w:spacing w:line="480" w:lineRule="auto"/>
        <w:jc w:val="both"/>
        <w:rPr>
          <w:rFonts w:ascii="Times New Roman" w:hAnsi="Times New Roman" w:cs="Times New Roman"/>
          <w:b/>
          <w:bCs/>
        </w:rPr>
      </w:pPr>
    </w:p>
    <w:p w14:paraId="330978B3" w14:textId="2664F2DF" w:rsidR="00466006" w:rsidRDefault="00466006" w:rsidP="00466006">
      <w:pPr>
        <w:spacing w:line="480" w:lineRule="auto"/>
        <w:jc w:val="both"/>
        <w:rPr>
          <w:rFonts w:ascii="Times New Roman" w:hAnsi="Times New Roman" w:cs="Times New Roman"/>
          <w:b/>
          <w:bCs/>
        </w:rPr>
      </w:pPr>
    </w:p>
    <w:p w14:paraId="09C61681" w14:textId="77777777" w:rsidR="00D0611C" w:rsidRDefault="00D0611C" w:rsidP="00466006">
      <w:pPr>
        <w:spacing w:line="480" w:lineRule="auto"/>
        <w:jc w:val="both"/>
        <w:rPr>
          <w:rFonts w:ascii="Times New Roman" w:hAnsi="Times New Roman" w:cs="Times New Roman"/>
          <w:b/>
          <w:bCs/>
        </w:rPr>
      </w:pPr>
    </w:p>
    <w:p w14:paraId="0D68307D" w14:textId="77777777" w:rsidR="0032313C" w:rsidRPr="00466006" w:rsidRDefault="00E943FE" w:rsidP="004A00CB">
      <w:pPr>
        <w:pStyle w:val="Heading2"/>
      </w:pPr>
      <w:proofErr w:type="spellStart"/>
      <w:r w:rsidRPr="00466006">
        <w:t>BeAware</w:t>
      </w:r>
      <w:proofErr w:type="spellEnd"/>
    </w:p>
    <w:p w14:paraId="7118ED7F" w14:textId="6C733ED8" w:rsidR="00C8341E" w:rsidRPr="00466006" w:rsidRDefault="0032313C" w:rsidP="00466006">
      <w:pPr>
        <w:spacing w:line="480" w:lineRule="auto"/>
        <w:jc w:val="both"/>
        <w:rPr>
          <w:rFonts w:ascii="Times New Roman" w:hAnsi="Times New Roman" w:cs="Times New Roman"/>
        </w:rPr>
      </w:pPr>
      <w:r w:rsidRPr="00466006">
        <w:rPr>
          <w:rFonts w:ascii="Times New Roman" w:hAnsi="Times New Roman" w:cs="Times New Roman"/>
        </w:rPr>
        <w:t xml:space="preserve">Bahrain is </w:t>
      </w:r>
      <w:r w:rsidR="000E4495">
        <w:rPr>
          <w:rFonts w:ascii="Times New Roman" w:hAnsi="Times New Roman" w:cs="Times New Roman"/>
        </w:rPr>
        <w:t xml:space="preserve">a developing </w:t>
      </w:r>
      <w:r w:rsidRPr="00466006">
        <w:rPr>
          <w:rFonts w:ascii="Times New Roman" w:hAnsi="Times New Roman" w:cs="Times New Roman"/>
        </w:rPr>
        <w:t>country,</w:t>
      </w:r>
      <w:r w:rsidR="00472CBA">
        <w:rPr>
          <w:rFonts w:ascii="Times New Roman" w:hAnsi="Times New Roman" w:cs="Times New Roman"/>
        </w:rPr>
        <w:t xml:space="preserve"> </w:t>
      </w:r>
      <w:r w:rsidR="00C9135C">
        <w:rPr>
          <w:rFonts w:ascii="Times New Roman" w:hAnsi="Times New Roman" w:cs="Times New Roman"/>
        </w:rPr>
        <w:t xml:space="preserve">which </w:t>
      </w:r>
      <w:r w:rsidRPr="00466006">
        <w:rPr>
          <w:rFonts w:ascii="Times New Roman" w:hAnsi="Times New Roman" w:cs="Times New Roman"/>
        </w:rPr>
        <w:t xml:space="preserve">is </w:t>
      </w:r>
      <w:r w:rsidR="00472CBA">
        <w:rPr>
          <w:rFonts w:ascii="Times New Roman" w:hAnsi="Times New Roman" w:cs="Times New Roman"/>
        </w:rPr>
        <w:t>not also immune</w:t>
      </w:r>
      <w:r w:rsidRPr="00466006">
        <w:rPr>
          <w:rFonts w:ascii="Times New Roman" w:hAnsi="Times New Roman" w:cs="Times New Roman"/>
        </w:rPr>
        <w:t xml:space="preserve"> </w:t>
      </w:r>
      <w:r w:rsidR="00472CBA">
        <w:rPr>
          <w:rFonts w:ascii="Times New Roman" w:hAnsi="Times New Roman" w:cs="Times New Roman"/>
        </w:rPr>
        <w:t>to</w:t>
      </w:r>
      <w:r w:rsidRPr="00466006">
        <w:rPr>
          <w:rFonts w:ascii="Times New Roman" w:hAnsi="Times New Roman" w:cs="Times New Roman"/>
        </w:rPr>
        <w:t xml:space="preserve"> the pandemic </w:t>
      </w:r>
      <w:r w:rsidR="00814921">
        <w:rPr>
          <w:rFonts w:ascii="Times New Roman" w:hAnsi="Times New Roman" w:cs="Times New Roman"/>
        </w:rPr>
        <w:t xml:space="preserve">like </w:t>
      </w:r>
      <w:r w:rsidRPr="00466006">
        <w:rPr>
          <w:rFonts w:ascii="Times New Roman" w:hAnsi="Times New Roman" w:cs="Times New Roman"/>
        </w:rPr>
        <w:t>the</w:t>
      </w:r>
      <w:r w:rsidR="00C9135C">
        <w:rPr>
          <w:rFonts w:ascii="Times New Roman" w:hAnsi="Times New Roman" w:cs="Times New Roman"/>
        </w:rPr>
        <w:t>ir</w:t>
      </w:r>
      <w:r w:rsidRPr="00466006">
        <w:rPr>
          <w:rFonts w:ascii="Times New Roman" w:hAnsi="Times New Roman" w:cs="Times New Roman"/>
        </w:rPr>
        <w:t xml:space="preserve"> </w:t>
      </w:r>
      <w:r w:rsidR="00C9135C">
        <w:rPr>
          <w:rFonts w:ascii="Times New Roman" w:hAnsi="Times New Roman" w:cs="Times New Roman"/>
        </w:rPr>
        <w:t>neighboring</w:t>
      </w:r>
      <w:r w:rsidRPr="00466006">
        <w:rPr>
          <w:rFonts w:ascii="Times New Roman" w:hAnsi="Times New Roman" w:cs="Times New Roman"/>
        </w:rPr>
        <w:t xml:space="preserve"> countries in the </w:t>
      </w:r>
      <w:proofErr w:type="gramStart"/>
      <w:r w:rsidR="00C9135C">
        <w:rPr>
          <w:rFonts w:ascii="Times New Roman" w:hAnsi="Times New Roman" w:cs="Times New Roman"/>
        </w:rPr>
        <w:t>Arabian peninsula</w:t>
      </w:r>
      <w:proofErr w:type="gramEnd"/>
      <w:r w:rsidR="00C9135C">
        <w:rPr>
          <w:rFonts w:ascii="Times New Roman" w:hAnsi="Times New Roman" w:cs="Times New Roman"/>
        </w:rPr>
        <w:t xml:space="preserve"> </w:t>
      </w:r>
      <w:r w:rsidR="00C9135C" w:rsidRPr="00466006">
        <w:rPr>
          <w:rFonts w:ascii="Times New Roman" w:hAnsi="Times New Roman" w:cs="Times New Roman"/>
        </w:rPr>
        <w:t>[1</w:t>
      </w:r>
      <w:r w:rsidR="001354B4">
        <w:rPr>
          <w:rFonts w:ascii="Times New Roman" w:hAnsi="Times New Roman" w:cs="Times New Roman"/>
        </w:rPr>
        <w:t>2</w:t>
      </w:r>
      <w:r w:rsidR="00C9135C" w:rsidRPr="00466006">
        <w:rPr>
          <w:rFonts w:ascii="Times New Roman" w:hAnsi="Times New Roman" w:cs="Times New Roman"/>
        </w:rPr>
        <w:t>]</w:t>
      </w:r>
      <w:r w:rsidRPr="00466006">
        <w:rPr>
          <w:rFonts w:ascii="Times New Roman" w:hAnsi="Times New Roman" w:cs="Times New Roman"/>
        </w:rPr>
        <w:t xml:space="preserve">. The first two cases were reported </w:t>
      </w:r>
      <w:r w:rsidR="000E4495">
        <w:rPr>
          <w:rFonts w:ascii="Times New Roman" w:hAnsi="Times New Roman" w:cs="Times New Roman"/>
        </w:rPr>
        <w:t>on</w:t>
      </w:r>
      <w:r w:rsidRPr="00466006">
        <w:rPr>
          <w:rFonts w:ascii="Times New Roman" w:hAnsi="Times New Roman" w:cs="Times New Roman"/>
        </w:rPr>
        <w:t xml:space="preserve"> </w:t>
      </w:r>
      <w:r w:rsidR="000E4495">
        <w:rPr>
          <w:rFonts w:ascii="Times New Roman" w:hAnsi="Times New Roman" w:cs="Times New Roman"/>
        </w:rPr>
        <w:t xml:space="preserve">the </w:t>
      </w:r>
      <w:r w:rsidRPr="00466006">
        <w:rPr>
          <w:rFonts w:ascii="Times New Roman" w:hAnsi="Times New Roman" w:cs="Times New Roman"/>
        </w:rPr>
        <w:t>2</w:t>
      </w:r>
      <w:r w:rsidR="00C9135C">
        <w:rPr>
          <w:rFonts w:ascii="Times New Roman" w:hAnsi="Times New Roman" w:cs="Times New Roman"/>
        </w:rPr>
        <w:t xml:space="preserve">4 </w:t>
      </w:r>
      <w:r w:rsidRPr="00466006">
        <w:rPr>
          <w:rFonts w:ascii="Times New Roman" w:hAnsi="Times New Roman" w:cs="Times New Roman"/>
        </w:rPr>
        <w:t xml:space="preserve">February 2020 and the first death case </w:t>
      </w:r>
      <w:r w:rsidR="000E4495">
        <w:rPr>
          <w:rFonts w:ascii="Times New Roman" w:hAnsi="Times New Roman" w:cs="Times New Roman"/>
        </w:rPr>
        <w:t>on</w:t>
      </w:r>
      <w:r w:rsidRPr="00466006">
        <w:rPr>
          <w:rFonts w:ascii="Times New Roman" w:hAnsi="Times New Roman" w:cs="Times New Roman"/>
        </w:rPr>
        <w:t xml:space="preserve"> </w:t>
      </w:r>
      <w:r w:rsidR="000E4495">
        <w:rPr>
          <w:rFonts w:ascii="Times New Roman" w:hAnsi="Times New Roman" w:cs="Times New Roman"/>
        </w:rPr>
        <w:t xml:space="preserve">the </w:t>
      </w:r>
      <w:r w:rsidRPr="00466006">
        <w:rPr>
          <w:rFonts w:ascii="Times New Roman" w:hAnsi="Times New Roman" w:cs="Times New Roman"/>
        </w:rPr>
        <w:t>16</w:t>
      </w:r>
      <w:r w:rsidR="00C9135C">
        <w:rPr>
          <w:rFonts w:ascii="Times New Roman" w:hAnsi="Times New Roman" w:cs="Times New Roman"/>
        </w:rPr>
        <w:t xml:space="preserve"> </w:t>
      </w:r>
      <w:r w:rsidRPr="00466006">
        <w:rPr>
          <w:rFonts w:ascii="Times New Roman" w:hAnsi="Times New Roman" w:cs="Times New Roman"/>
        </w:rPr>
        <w:t xml:space="preserve">March 2020. </w:t>
      </w:r>
      <w:r w:rsidR="00A72F04">
        <w:rPr>
          <w:rFonts w:ascii="Times New Roman" w:hAnsi="Times New Roman" w:cs="Times New Roman"/>
        </w:rPr>
        <w:t>T</w:t>
      </w:r>
      <w:r w:rsidRPr="00466006">
        <w:rPr>
          <w:rFonts w:ascii="Times New Roman" w:hAnsi="Times New Roman" w:cs="Times New Roman"/>
        </w:rPr>
        <w:t>he curve kept increasing slowly and reported cases were low until 11</w:t>
      </w:r>
      <w:r w:rsidR="00C9135C">
        <w:rPr>
          <w:rFonts w:ascii="Times New Roman" w:hAnsi="Times New Roman" w:cs="Times New Roman"/>
        </w:rPr>
        <w:t xml:space="preserve"> </w:t>
      </w:r>
      <w:r w:rsidRPr="00466006">
        <w:rPr>
          <w:rFonts w:ascii="Times New Roman" w:hAnsi="Times New Roman" w:cs="Times New Roman"/>
        </w:rPr>
        <w:t>April</w:t>
      </w:r>
      <w:r w:rsidR="00A72F04">
        <w:rPr>
          <w:rFonts w:ascii="Times New Roman" w:hAnsi="Times New Roman" w:cs="Times New Roman"/>
        </w:rPr>
        <w:t>,</w:t>
      </w:r>
      <w:r w:rsidRPr="00466006">
        <w:rPr>
          <w:rFonts w:ascii="Times New Roman" w:hAnsi="Times New Roman" w:cs="Times New Roman"/>
        </w:rPr>
        <w:t xml:space="preserve"> and </w:t>
      </w:r>
      <w:r w:rsidR="000E4495">
        <w:rPr>
          <w:rFonts w:ascii="Times New Roman" w:hAnsi="Times New Roman" w:cs="Times New Roman"/>
        </w:rPr>
        <w:t>afterward</w:t>
      </w:r>
      <w:r w:rsidRPr="00466006">
        <w:rPr>
          <w:rFonts w:ascii="Times New Roman" w:hAnsi="Times New Roman" w:cs="Times New Roman"/>
        </w:rPr>
        <w:t>,</w:t>
      </w:r>
      <w:r w:rsidR="00814921">
        <w:rPr>
          <w:rFonts w:ascii="Times New Roman" w:hAnsi="Times New Roman" w:cs="Times New Roman"/>
        </w:rPr>
        <w:t xml:space="preserve"> it</w:t>
      </w:r>
      <w:r w:rsidRPr="00466006">
        <w:rPr>
          <w:rFonts w:ascii="Times New Roman" w:hAnsi="Times New Roman" w:cs="Times New Roman"/>
        </w:rPr>
        <w:t xml:space="preserve"> started </w:t>
      </w:r>
      <w:r w:rsidR="00472CBA">
        <w:rPr>
          <w:rFonts w:ascii="Times New Roman" w:hAnsi="Times New Roman" w:cs="Times New Roman"/>
        </w:rPr>
        <w:t>growing</w:t>
      </w:r>
      <w:r w:rsidRPr="00466006">
        <w:rPr>
          <w:rFonts w:ascii="Times New Roman" w:hAnsi="Times New Roman" w:cs="Times New Roman"/>
        </w:rPr>
        <w:t xml:space="preserve"> </w:t>
      </w:r>
      <w:r w:rsidR="00C9135C">
        <w:rPr>
          <w:rFonts w:ascii="Times New Roman" w:hAnsi="Times New Roman" w:cs="Times New Roman"/>
        </w:rPr>
        <w:t>massively</w:t>
      </w:r>
      <w:r w:rsidR="00A72F04">
        <w:rPr>
          <w:rFonts w:ascii="Times New Roman" w:hAnsi="Times New Roman" w:cs="Times New Roman"/>
        </w:rPr>
        <w:t xml:space="preserve">, </w:t>
      </w:r>
      <w:r w:rsidRPr="00466006">
        <w:rPr>
          <w:rFonts w:ascii="Times New Roman" w:hAnsi="Times New Roman" w:cs="Times New Roman"/>
        </w:rPr>
        <w:t xml:space="preserve">and the peak of the </w:t>
      </w:r>
      <w:r w:rsidR="00C9135C">
        <w:rPr>
          <w:rFonts w:ascii="Times New Roman" w:hAnsi="Times New Roman" w:cs="Times New Roman"/>
        </w:rPr>
        <w:t>evidence</w:t>
      </w:r>
      <w:r w:rsidRPr="00466006">
        <w:rPr>
          <w:rFonts w:ascii="Times New Roman" w:hAnsi="Times New Roman" w:cs="Times New Roman"/>
        </w:rPr>
        <w:t xml:space="preserve"> </w:t>
      </w:r>
      <w:r w:rsidR="000E4495">
        <w:rPr>
          <w:rFonts w:ascii="Times New Roman" w:hAnsi="Times New Roman" w:cs="Times New Roman"/>
        </w:rPr>
        <w:t>was</w:t>
      </w:r>
      <w:r w:rsidRPr="00466006">
        <w:rPr>
          <w:rFonts w:ascii="Times New Roman" w:hAnsi="Times New Roman" w:cs="Times New Roman"/>
        </w:rPr>
        <w:t xml:space="preserve"> recorded </w:t>
      </w:r>
      <w:r w:rsidR="00472CBA">
        <w:rPr>
          <w:rFonts w:ascii="Times New Roman" w:hAnsi="Times New Roman" w:cs="Times New Roman"/>
        </w:rPr>
        <w:t>on</w:t>
      </w:r>
      <w:r w:rsidRPr="00466006">
        <w:rPr>
          <w:rFonts w:ascii="Times New Roman" w:hAnsi="Times New Roman" w:cs="Times New Roman"/>
        </w:rPr>
        <w:t xml:space="preserve"> </w:t>
      </w:r>
      <w:r w:rsidR="00C9135C">
        <w:rPr>
          <w:rFonts w:ascii="Times New Roman" w:hAnsi="Times New Roman" w:cs="Times New Roman"/>
        </w:rPr>
        <w:t xml:space="preserve">the </w:t>
      </w:r>
      <w:r w:rsidRPr="00466006">
        <w:rPr>
          <w:rFonts w:ascii="Times New Roman" w:hAnsi="Times New Roman" w:cs="Times New Roman"/>
        </w:rPr>
        <w:t>13</w:t>
      </w:r>
      <w:r w:rsidR="00814921">
        <w:rPr>
          <w:rFonts w:ascii="Times New Roman" w:hAnsi="Times New Roman" w:cs="Times New Roman"/>
        </w:rPr>
        <w:t xml:space="preserve"> </w:t>
      </w:r>
      <w:r w:rsidRPr="00466006">
        <w:rPr>
          <w:rFonts w:ascii="Times New Roman" w:hAnsi="Times New Roman" w:cs="Times New Roman"/>
        </w:rPr>
        <w:t xml:space="preserve">June. And </w:t>
      </w:r>
      <w:proofErr w:type="gramStart"/>
      <w:r w:rsidRPr="00466006">
        <w:rPr>
          <w:rFonts w:ascii="Times New Roman" w:hAnsi="Times New Roman" w:cs="Times New Roman"/>
        </w:rPr>
        <w:t>up-to-date</w:t>
      </w:r>
      <w:proofErr w:type="gramEnd"/>
      <w:r w:rsidRPr="00466006">
        <w:rPr>
          <w:rFonts w:ascii="Times New Roman" w:hAnsi="Times New Roman" w:cs="Times New Roman"/>
        </w:rPr>
        <w:t xml:space="preserve"> (30 June 2020), Bahrain recorded 26,239 cases and 84 deaths</w:t>
      </w:r>
      <w:r w:rsidR="00990389" w:rsidRPr="00466006">
        <w:rPr>
          <w:rFonts w:ascii="Times New Roman" w:hAnsi="Times New Roman" w:cs="Times New Roman"/>
        </w:rPr>
        <w:t xml:space="preserve"> [1</w:t>
      </w:r>
      <w:r w:rsidR="001354B4">
        <w:rPr>
          <w:rFonts w:ascii="Times New Roman" w:hAnsi="Times New Roman" w:cs="Times New Roman"/>
        </w:rPr>
        <w:t>3-1</w:t>
      </w:r>
      <w:r w:rsidR="00990389" w:rsidRPr="00466006">
        <w:rPr>
          <w:rFonts w:ascii="Times New Roman" w:hAnsi="Times New Roman" w:cs="Times New Roman"/>
        </w:rPr>
        <w:t>4]</w:t>
      </w:r>
      <w:r w:rsidR="00814921">
        <w:rPr>
          <w:rFonts w:ascii="Times New Roman" w:hAnsi="Times New Roman" w:cs="Times New Roman"/>
        </w:rPr>
        <w:t xml:space="preserve">. The </w:t>
      </w:r>
      <w:r w:rsidR="00C8341E" w:rsidRPr="00466006">
        <w:rPr>
          <w:rFonts w:ascii="Times New Roman" w:hAnsi="Times New Roman" w:cs="Times New Roman"/>
        </w:rPr>
        <w:t>Kingdom of Bahrain</w:t>
      </w:r>
      <w:r w:rsidR="00814921">
        <w:rPr>
          <w:rFonts w:ascii="Times New Roman" w:hAnsi="Times New Roman" w:cs="Times New Roman"/>
        </w:rPr>
        <w:t xml:space="preserve"> authorities developed </w:t>
      </w:r>
      <w:proofErr w:type="spellStart"/>
      <w:r w:rsidR="00814921" w:rsidRPr="00466006">
        <w:rPr>
          <w:rFonts w:ascii="Times New Roman" w:hAnsi="Times New Roman" w:cs="Times New Roman"/>
        </w:rPr>
        <w:t>BeAware</w:t>
      </w:r>
      <w:proofErr w:type="spellEnd"/>
      <w:r w:rsidR="00814921" w:rsidRPr="00466006">
        <w:rPr>
          <w:rFonts w:ascii="Times New Roman" w:hAnsi="Times New Roman" w:cs="Times New Roman"/>
        </w:rPr>
        <w:t xml:space="preserve"> </w:t>
      </w:r>
      <w:r w:rsidR="00814921">
        <w:rPr>
          <w:rFonts w:ascii="Times New Roman" w:hAnsi="Times New Roman" w:cs="Times New Roman"/>
        </w:rPr>
        <w:t>app</w:t>
      </w:r>
      <w:r w:rsidR="00250011" w:rsidRPr="00466006">
        <w:rPr>
          <w:rFonts w:ascii="Times New Roman" w:hAnsi="Times New Roman" w:cs="Times New Roman"/>
        </w:rPr>
        <w:t xml:space="preserve"> [1</w:t>
      </w:r>
      <w:r w:rsidR="001354B4">
        <w:rPr>
          <w:rFonts w:ascii="Times New Roman" w:hAnsi="Times New Roman" w:cs="Times New Roman"/>
        </w:rPr>
        <w:t>5</w:t>
      </w:r>
      <w:r w:rsidR="00250011" w:rsidRPr="00466006">
        <w:rPr>
          <w:rFonts w:ascii="Times New Roman" w:hAnsi="Times New Roman" w:cs="Times New Roman"/>
        </w:rPr>
        <w:t>]</w:t>
      </w:r>
      <w:r w:rsidR="00C8341E" w:rsidRPr="00466006">
        <w:rPr>
          <w:rFonts w:ascii="Times New Roman" w:hAnsi="Times New Roman" w:cs="Times New Roman"/>
        </w:rPr>
        <w:t xml:space="preserve">. It tracks COVID-19 patients using </w:t>
      </w:r>
      <w:r w:rsidR="00814921">
        <w:rPr>
          <w:rFonts w:ascii="Times New Roman" w:hAnsi="Times New Roman" w:cs="Times New Roman"/>
        </w:rPr>
        <w:t xml:space="preserve">wearable </w:t>
      </w:r>
      <w:r w:rsidR="00C8341E" w:rsidRPr="00466006">
        <w:rPr>
          <w:rFonts w:ascii="Times New Roman" w:hAnsi="Times New Roman" w:cs="Times New Roman"/>
        </w:rPr>
        <w:t>electronic bracelet</w:t>
      </w:r>
      <w:r w:rsidR="00814921">
        <w:rPr>
          <w:rFonts w:ascii="Times New Roman" w:hAnsi="Times New Roman" w:cs="Times New Roman"/>
        </w:rPr>
        <w:t xml:space="preserve">s and </w:t>
      </w:r>
      <w:r w:rsidR="00C8341E" w:rsidRPr="00466006">
        <w:rPr>
          <w:rFonts w:ascii="Times New Roman" w:hAnsi="Times New Roman" w:cs="Times New Roman"/>
        </w:rPr>
        <w:t xml:space="preserve">alerts </w:t>
      </w:r>
      <w:r w:rsidR="00C9135C">
        <w:rPr>
          <w:rFonts w:ascii="Times New Roman" w:hAnsi="Times New Roman" w:cs="Times New Roman"/>
        </w:rPr>
        <w:t xml:space="preserve">the </w:t>
      </w:r>
      <w:r w:rsidR="00C8341E" w:rsidRPr="00466006">
        <w:rPr>
          <w:rFonts w:ascii="Times New Roman" w:hAnsi="Times New Roman" w:cs="Times New Roman"/>
        </w:rPr>
        <w:t xml:space="preserve">government about </w:t>
      </w:r>
      <w:r w:rsidR="00814921">
        <w:rPr>
          <w:rFonts w:ascii="Times New Roman" w:hAnsi="Times New Roman" w:cs="Times New Roman"/>
        </w:rPr>
        <w:t xml:space="preserve">any </w:t>
      </w:r>
      <w:r w:rsidR="00C8341E" w:rsidRPr="00466006">
        <w:rPr>
          <w:rFonts w:ascii="Times New Roman" w:hAnsi="Times New Roman" w:cs="Times New Roman"/>
        </w:rPr>
        <w:t>suspicious activity</w:t>
      </w:r>
      <w:r w:rsidR="00814921">
        <w:rPr>
          <w:rFonts w:ascii="Times New Roman" w:hAnsi="Times New Roman" w:cs="Times New Roman"/>
        </w:rPr>
        <w:t xml:space="preserve">, and </w:t>
      </w:r>
      <w:r w:rsidR="00C8341E" w:rsidRPr="00466006">
        <w:rPr>
          <w:rFonts w:ascii="Times New Roman" w:hAnsi="Times New Roman" w:cs="Times New Roman"/>
        </w:rPr>
        <w:t>track</w:t>
      </w:r>
      <w:r w:rsidR="00814921">
        <w:rPr>
          <w:rFonts w:ascii="Times New Roman" w:hAnsi="Times New Roman" w:cs="Times New Roman"/>
        </w:rPr>
        <w:t>s</w:t>
      </w:r>
      <w:r w:rsidR="00C8341E" w:rsidRPr="00466006">
        <w:rPr>
          <w:rFonts w:ascii="Times New Roman" w:hAnsi="Times New Roman" w:cs="Times New Roman"/>
        </w:rPr>
        <w:t xml:space="preserve"> movement</w:t>
      </w:r>
      <w:r w:rsidR="00814921">
        <w:rPr>
          <w:rFonts w:ascii="Times New Roman" w:hAnsi="Times New Roman" w:cs="Times New Roman"/>
        </w:rPr>
        <w:t xml:space="preserve"> through </w:t>
      </w:r>
      <w:r w:rsidR="00814921" w:rsidRPr="00466006">
        <w:rPr>
          <w:rFonts w:ascii="Times New Roman" w:hAnsi="Times New Roman" w:cs="Times New Roman"/>
        </w:rPr>
        <w:t>Bluetooth with GPS</w:t>
      </w:r>
      <w:r w:rsidR="00C8341E" w:rsidRPr="00466006">
        <w:rPr>
          <w:rFonts w:ascii="Times New Roman" w:hAnsi="Times New Roman" w:cs="Times New Roman"/>
        </w:rPr>
        <w:t xml:space="preserve">. </w:t>
      </w:r>
      <w:r w:rsidR="00814921">
        <w:rPr>
          <w:rFonts w:ascii="Times New Roman" w:hAnsi="Times New Roman" w:cs="Times New Roman"/>
        </w:rPr>
        <w:t>Self-isolating</w:t>
      </w:r>
      <w:r w:rsidR="00C8341E" w:rsidRPr="00466006">
        <w:rPr>
          <w:rFonts w:ascii="Times New Roman" w:hAnsi="Times New Roman" w:cs="Times New Roman"/>
        </w:rPr>
        <w:t xml:space="preserve"> people are advised to set their location. For monitoring,</w:t>
      </w:r>
      <w:r w:rsidR="00C9135C">
        <w:rPr>
          <w:rFonts w:ascii="Times New Roman" w:hAnsi="Times New Roman" w:cs="Times New Roman"/>
        </w:rPr>
        <w:t xml:space="preserve"> the </w:t>
      </w:r>
      <w:r w:rsidR="00C8341E" w:rsidRPr="00466006">
        <w:rPr>
          <w:rFonts w:ascii="Times New Roman" w:hAnsi="Times New Roman" w:cs="Times New Roman"/>
        </w:rPr>
        <w:t xml:space="preserve">Ministry of Health requests pictures which </w:t>
      </w:r>
      <w:proofErr w:type="gramStart"/>
      <w:r w:rsidR="00C8341E" w:rsidRPr="00466006">
        <w:rPr>
          <w:rFonts w:ascii="Times New Roman" w:hAnsi="Times New Roman" w:cs="Times New Roman"/>
        </w:rPr>
        <w:t>have to</w:t>
      </w:r>
      <w:proofErr w:type="gramEnd"/>
      <w:r w:rsidR="00C8341E" w:rsidRPr="00466006">
        <w:rPr>
          <w:rFonts w:ascii="Times New Roman" w:hAnsi="Times New Roman" w:cs="Times New Roman"/>
        </w:rPr>
        <w:t xml:space="preserve"> show the users’ face and bracelet. The monitoring </w:t>
      </w:r>
      <w:r w:rsidR="00C9135C">
        <w:rPr>
          <w:rFonts w:ascii="Times New Roman" w:hAnsi="Times New Roman" w:cs="Times New Roman"/>
        </w:rPr>
        <w:t>center</w:t>
      </w:r>
      <w:r w:rsidR="00C8341E" w:rsidRPr="00466006">
        <w:rPr>
          <w:rFonts w:ascii="Times New Roman" w:hAnsi="Times New Roman" w:cs="Times New Roman"/>
        </w:rPr>
        <w:t xml:space="preserve"> is alerted if the wearer moves 15 </w:t>
      </w:r>
      <w:r w:rsidR="00C9135C">
        <w:rPr>
          <w:rFonts w:ascii="Times New Roman" w:hAnsi="Times New Roman" w:cs="Times New Roman"/>
        </w:rPr>
        <w:t>meters</w:t>
      </w:r>
      <w:r w:rsidR="00C8341E" w:rsidRPr="00466006">
        <w:rPr>
          <w:rFonts w:ascii="Times New Roman" w:hAnsi="Times New Roman" w:cs="Times New Roman"/>
        </w:rPr>
        <w:t xml:space="preserve"> away from their phone. Violations are punished with penalties and/or a jail term. Removing or tampering with the bracelet is considered a </w:t>
      </w:r>
      <w:r w:rsidR="00C9135C">
        <w:rPr>
          <w:rFonts w:ascii="Times New Roman" w:hAnsi="Times New Roman" w:cs="Times New Roman"/>
        </w:rPr>
        <w:t>breach</w:t>
      </w:r>
      <w:r w:rsidR="00C8341E" w:rsidRPr="00466006">
        <w:rPr>
          <w:rFonts w:ascii="Times New Roman" w:hAnsi="Times New Roman" w:cs="Times New Roman"/>
        </w:rPr>
        <w:t xml:space="preserve">. The users are required to </w:t>
      </w:r>
      <w:r w:rsidR="00C9135C">
        <w:rPr>
          <w:rFonts w:ascii="Times New Roman" w:hAnsi="Times New Roman" w:cs="Times New Roman"/>
        </w:rPr>
        <w:t>charge</w:t>
      </w:r>
      <w:r w:rsidR="00C8341E" w:rsidRPr="00466006">
        <w:rPr>
          <w:rFonts w:ascii="Times New Roman" w:hAnsi="Times New Roman" w:cs="Times New Roman"/>
        </w:rPr>
        <w:t xml:space="preserve"> their devices and make sure that the location and internet connection is on. </w:t>
      </w:r>
    </w:p>
    <w:p w14:paraId="645C02EB" w14:textId="77777777" w:rsidR="00F94EF8" w:rsidRDefault="00F94EF8" w:rsidP="00C8341E">
      <w:pPr>
        <w:spacing w:line="276" w:lineRule="auto"/>
        <w:jc w:val="both"/>
        <w:rPr>
          <w:rFonts w:ascii="Times New Roman" w:hAnsi="Times New Roman" w:cs="Times New Roman"/>
          <w:b/>
          <w:bCs/>
        </w:rPr>
      </w:pPr>
    </w:p>
    <w:p w14:paraId="38E8CCDC" w14:textId="77777777" w:rsidR="00C506E0" w:rsidRDefault="00E943FE" w:rsidP="004A00CB">
      <w:pPr>
        <w:pStyle w:val="Heading2"/>
      </w:pPr>
      <w:r>
        <w:t>Facial Recognition Technology</w:t>
      </w:r>
    </w:p>
    <w:p w14:paraId="5607E571" w14:textId="77777777" w:rsidR="00466006" w:rsidRDefault="00466006" w:rsidP="00C8341E">
      <w:pPr>
        <w:spacing w:line="276" w:lineRule="auto"/>
        <w:jc w:val="both"/>
        <w:rPr>
          <w:rFonts w:ascii="Times New Roman" w:hAnsi="Times New Roman" w:cs="Times New Roman"/>
          <w:b/>
          <w:bCs/>
        </w:rPr>
      </w:pPr>
    </w:p>
    <w:p w14:paraId="07FA11DF" w14:textId="426C0399" w:rsidR="00C506E0" w:rsidRPr="00466006" w:rsidRDefault="00C506E0" w:rsidP="00466006">
      <w:pPr>
        <w:spacing w:line="480" w:lineRule="auto"/>
        <w:jc w:val="both"/>
        <w:rPr>
          <w:rFonts w:ascii="Times New Roman" w:hAnsi="Times New Roman" w:cs="Times New Roman"/>
        </w:rPr>
      </w:pPr>
      <w:r w:rsidRPr="00466006">
        <w:rPr>
          <w:rFonts w:ascii="Times New Roman" w:hAnsi="Times New Roman" w:cs="Times New Roman"/>
        </w:rPr>
        <w:t xml:space="preserve">China is the first country to report </w:t>
      </w:r>
      <w:r w:rsidR="00C9135C">
        <w:rPr>
          <w:rFonts w:ascii="Times New Roman" w:hAnsi="Times New Roman" w:cs="Times New Roman"/>
        </w:rPr>
        <w:t>COVID-19 cases</w:t>
      </w:r>
      <w:r w:rsidRPr="00466006">
        <w:rPr>
          <w:rFonts w:ascii="Times New Roman" w:hAnsi="Times New Roman" w:cs="Times New Roman"/>
        </w:rPr>
        <w:t xml:space="preserve">, the pandemic that contributed </w:t>
      </w:r>
      <w:r w:rsidR="00C9135C">
        <w:rPr>
          <w:rFonts w:ascii="Times New Roman" w:hAnsi="Times New Roman" w:cs="Times New Roman"/>
        </w:rPr>
        <w:t>to</w:t>
      </w:r>
      <w:r w:rsidRPr="00466006">
        <w:rPr>
          <w:rFonts w:ascii="Times New Roman" w:hAnsi="Times New Roman" w:cs="Times New Roman"/>
        </w:rPr>
        <w:t xml:space="preserve"> </w:t>
      </w:r>
      <w:r w:rsidR="00C9135C">
        <w:rPr>
          <w:rFonts w:ascii="Times New Roman" w:hAnsi="Times New Roman" w:cs="Times New Roman"/>
        </w:rPr>
        <w:t>enormous adverse impacts</w:t>
      </w:r>
      <w:r w:rsidRPr="00466006">
        <w:rPr>
          <w:rFonts w:ascii="Times New Roman" w:hAnsi="Times New Roman" w:cs="Times New Roman"/>
        </w:rPr>
        <w:t xml:space="preserve"> globally</w:t>
      </w:r>
      <w:r w:rsidR="00814921">
        <w:rPr>
          <w:rFonts w:ascii="Times New Roman" w:hAnsi="Times New Roman" w:cs="Times New Roman"/>
        </w:rPr>
        <w:t>. T</w:t>
      </w:r>
      <w:r w:rsidRPr="00466006">
        <w:rPr>
          <w:rFonts w:ascii="Times New Roman" w:hAnsi="Times New Roman" w:cs="Times New Roman"/>
        </w:rPr>
        <w:t xml:space="preserve">he first case </w:t>
      </w:r>
      <w:r w:rsidR="00814921">
        <w:rPr>
          <w:rFonts w:ascii="Times New Roman" w:hAnsi="Times New Roman" w:cs="Times New Roman"/>
        </w:rPr>
        <w:t xml:space="preserve">in Wuhan </w:t>
      </w:r>
      <w:r w:rsidR="00C9135C">
        <w:rPr>
          <w:rFonts w:ascii="Times New Roman" w:hAnsi="Times New Roman" w:cs="Times New Roman"/>
        </w:rPr>
        <w:t>was</w:t>
      </w:r>
      <w:r w:rsidRPr="00466006">
        <w:rPr>
          <w:rFonts w:ascii="Times New Roman" w:hAnsi="Times New Roman" w:cs="Times New Roman"/>
        </w:rPr>
        <w:t xml:space="preserve"> </w:t>
      </w:r>
      <w:r w:rsidR="00814921">
        <w:rPr>
          <w:rFonts w:ascii="Times New Roman" w:hAnsi="Times New Roman" w:cs="Times New Roman"/>
        </w:rPr>
        <w:t>published</w:t>
      </w:r>
      <w:r w:rsidRPr="00466006">
        <w:rPr>
          <w:rFonts w:ascii="Times New Roman" w:hAnsi="Times New Roman" w:cs="Times New Roman"/>
        </w:rPr>
        <w:t xml:space="preserve"> back in late December 2019</w:t>
      </w:r>
      <w:r w:rsidR="00814921">
        <w:rPr>
          <w:rFonts w:ascii="Times New Roman" w:hAnsi="Times New Roman" w:cs="Times New Roman"/>
        </w:rPr>
        <w:t xml:space="preserve"> </w:t>
      </w:r>
      <w:r w:rsidR="00990389" w:rsidRPr="00466006">
        <w:rPr>
          <w:rFonts w:ascii="Times New Roman" w:hAnsi="Times New Roman" w:cs="Times New Roman"/>
        </w:rPr>
        <w:t>[1</w:t>
      </w:r>
      <w:r w:rsidR="001354B4">
        <w:rPr>
          <w:rFonts w:ascii="Times New Roman" w:hAnsi="Times New Roman" w:cs="Times New Roman"/>
        </w:rPr>
        <w:t>6</w:t>
      </w:r>
      <w:r w:rsidR="00990389" w:rsidRPr="00466006">
        <w:rPr>
          <w:rFonts w:ascii="Times New Roman" w:hAnsi="Times New Roman" w:cs="Times New Roman"/>
        </w:rPr>
        <w:t>]</w:t>
      </w:r>
      <w:r w:rsidRPr="00466006">
        <w:rPr>
          <w:rFonts w:ascii="Times New Roman" w:hAnsi="Times New Roman" w:cs="Times New Roman"/>
        </w:rPr>
        <w:t xml:space="preserve">. </w:t>
      </w:r>
      <w:r w:rsidR="00C9135C">
        <w:rPr>
          <w:rFonts w:ascii="Times New Roman" w:hAnsi="Times New Roman" w:cs="Times New Roman"/>
        </w:rPr>
        <w:t>Afterward</w:t>
      </w:r>
      <w:r w:rsidRPr="00466006">
        <w:rPr>
          <w:rFonts w:ascii="Times New Roman" w:hAnsi="Times New Roman" w:cs="Times New Roman"/>
        </w:rPr>
        <w:t xml:space="preserve">, the </w:t>
      </w:r>
      <w:r w:rsidR="00814921">
        <w:rPr>
          <w:rFonts w:ascii="Times New Roman" w:hAnsi="Times New Roman" w:cs="Times New Roman"/>
        </w:rPr>
        <w:t>cases</w:t>
      </w:r>
      <w:r w:rsidRPr="00466006">
        <w:rPr>
          <w:rFonts w:ascii="Times New Roman" w:hAnsi="Times New Roman" w:cs="Times New Roman"/>
        </w:rPr>
        <w:t xml:space="preserve"> started to increase until it peaked </w:t>
      </w:r>
      <w:r w:rsidR="00C9135C">
        <w:rPr>
          <w:rFonts w:ascii="Times New Roman" w:hAnsi="Times New Roman" w:cs="Times New Roman"/>
        </w:rPr>
        <w:t>on</w:t>
      </w:r>
      <w:r w:rsidRPr="00466006">
        <w:rPr>
          <w:rFonts w:ascii="Times New Roman" w:hAnsi="Times New Roman" w:cs="Times New Roman"/>
        </w:rPr>
        <w:t xml:space="preserve"> 3</w:t>
      </w:r>
      <w:r w:rsidR="00814921">
        <w:rPr>
          <w:rFonts w:ascii="Times New Roman" w:hAnsi="Times New Roman" w:cs="Times New Roman"/>
        </w:rPr>
        <w:t xml:space="preserve"> </w:t>
      </w:r>
      <w:r w:rsidRPr="00466006">
        <w:rPr>
          <w:rFonts w:ascii="Times New Roman" w:hAnsi="Times New Roman" w:cs="Times New Roman"/>
        </w:rPr>
        <w:t>February 2020</w:t>
      </w:r>
      <w:r w:rsidR="00814921">
        <w:rPr>
          <w:rFonts w:ascii="Times New Roman" w:hAnsi="Times New Roman" w:cs="Times New Roman"/>
        </w:rPr>
        <w:t xml:space="preserve">, whereas, the </w:t>
      </w:r>
      <w:r w:rsidRPr="00466006">
        <w:rPr>
          <w:rFonts w:ascii="Times New Roman" w:hAnsi="Times New Roman" w:cs="Times New Roman"/>
        </w:rPr>
        <w:t xml:space="preserve">death rate </w:t>
      </w:r>
      <w:r w:rsidR="00C9135C">
        <w:rPr>
          <w:rFonts w:ascii="Times New Roman" w:hAnsi="Times New Roman" w:cs="Times New Roman"/>
        </w:rPr>
        <w:t>was</w:t>
      </w:r>
      <w:r w:rsidRPr="00466006">
        <w:rPr>
          <w:rFonts w:ascii="Times New Roman" w:hAnsi="Times New Roman" w:cs="Times New Roman"/>
        </w:rPr>
        <w:t xml:space="preserve"> </w:t>
      </w:r>
      <w:r w:rsidR="00814921">
        <w:rPr>
          <w:rFonts w:ascii="Times New Roman" w:hAnsi="Times New Roman" w:cs="Times New Roman"/>
        </w:rPr>
        <w:t>rising</w:t>
      </w:r>
      <w:r w:rsidRPr="00466006">
        <w:rPr>
          <w:rFonts w:ascii="Times New Roman" w:hAnsi="Times New Roman" w:cs="Times New Roman"/>
        </w:rPr>
        <w:t xml:space="preserve"> since </w:t>
      </w:r>
      <w:r w:rsidR="00C9135C">
        <w:rPr>
          <w:rFonts w:ascii="Times New Roman" w:hAnsi="Times New Roman" w:cs="Times New Roman"/>
        </w:rPr>
        <w:t xml:space="preserve">the </w:t>
      </w:r>
      <w:r w:rsidRPr="00466006">
        <w:rPr>
          <w:rFonts w:ascii="Times New Roman" w:hAnsi="Times New Roman" w:cs="Times New Roman"/>
        </w:rPr>
        <w:t>11</w:t>
      </w:r>
      <w:r w:rsidR="00C9135C">
        <w:rPr>
          <w:rFonts w:ascii="Times New Roman" w:hAnsi="Times New Roman" w:cs="Times New Roman"/>
        </w:rPr>
        <w:t xml:space="preserve"> </w:t>
      </w:r>
      <w:r w:rsidRPr="00466006">
        <w:rPr>
          <w:rFonts w:ascii="Times New Roman" w:hAnsi="Times New Roman" w:cs="Times New Roman"/>
        </w:rPr>
        <w:t>Jan</w:t>
      </w:r>
      <w:r w:rsidR="00C9135C">
        <w:rPr>
          <w:rFonts w:ascii="Times New Roman" w:hAnsi="Times New Roman" w:cs="Times New Roman"/>
        </w:rPr>
        <w:t>uary</w:t>
      </w:r>
      <w:r w:rsidRPr="00466006">
        <w:rPr>
          <w:rFonts w:ascii="Times New Roman" w:hAnsi="Times New Roman" w:cs="Times New Roman"/>
        </w:rPr>
        <w:t xml:space="preserve"> and onward</w:t>
      </w:r>
      <w:r w:rsidR="007A55A8" w:rsidRPr="00466006">
        <w:rPr>
          <w:rFonts w:ascii="Times New Roman" w:hAnsi="Times New Roman" w:cs="Times New Roman"/>
        </w:rPr>
        <w:t xml:space="preserve"> [1</w:t>
      </w:r>
      <w:r w:rsidR="001354B4">
        <w:rPr>
          <w:rFonts w:ascii="Times New Roman" w:hAnsi="Times New Roman" w:cs="Times New Roman"/>
        </w:rPr>
        <w:t>7</w:t>
      </w:r>
      <w:r w:rsidR="007A55A8" w:rsidRPr="00466006">
        <w:rPr>
          <w:rFonts w:ascii="Times New Roman" w:hAnsi="Times New Roman" w:cs="Times New Roman"/>
        </w:rPr>
        <w:t>]</w:t>
      </w:r>
      <w:r w:rsidRPr="00466006">
        <w:rPr>
          <w:rFonts w:ascii="Times New Roman" w:hAnsi="Times New Roman" w:cs="Times New Roman"/>
        </w:rPr>
        <w:t xml:space="preserve">. </w:t>
      </w:r>
      <w:r w:rsidR="00814921">
        <w:rPr>
          <w:rFonts w:ascii="Times New Roman" w:hAnsi="Times New Roman" w:cs="Times New Roman"/>
        </w:rPr>
        <w:t xml:space="preserve">The </w:t>
      </w:r>
      <w:r w:rsidRPr="00466006">
        <w:rPr>
          <w:rFonts w:ascii="Times New Roman" w:hAnsi="Times New Roman" w:cs="Times New Roman"/>
        </w:rPr>
        <w:t>Chin</w:t>
      </w:r>
      <w:r w:rsidR="00814921">
        <w:rPr>
          <w:rFonts w:ascii="Times New Roman" w:hAnsi="Times New Roman" w:cs="Times New Roman"/>
        </w:rPr>
        <w:t>ese</w:t>
      </w:r>
      <w:r w:rsidRPr="00466006">
        <w:rPr>
          <w:rFonts w:ascii="Times New Roman" w:hAnsi="Times New Roman" w:cs="Times New Roman"/>
        </w:rPr>
        <w:t xml:space="preserve"> </w:t>
      </w:r>
      <w:r w:rsidR="00814921">
        <w:rPr>
          <w:rFonts w:ascii="Times New Roman" w:hAnsi="Times New Roman" w:cs="Times New Roman"/>
        </w:rPr>
        <w:t>G</w:t>
      </w:r>
      <w:r w:rsidRPr="00466006">
        <w:rPr>
          <w:rFonts w:ascii="Times New Roman" w:hAnsi="Times New Roman" w:cs="Times New Roman"/>
        </w:rPr>
        <w:t>overnment placed</w:t>
      </w:r>
      <w:r w:rsidR="00814921">
        <w:rPr>
          <w:rFonts w:ascii="Times New Roman" w:hAnsi="Times New Roman" w:cs="Times New Roman"/>
        </w:rPr>
        <w:t xml:space="preserve"> </w:t>
      </w:r>
      <w:r w:rsidRPr="00466006">
        <w:rPr>
          <w:rFonts w:ascii="Times New Roman" w:hAnsi="Times New Roman" w:cs="Times New Roman"/>
        </w:rPr>
        <w:t xml:space="preserve">high measures of quarantine and social distancing on the affected areas </w:t>
      </w:r>
      <w:r w:rsidR="007A55A8" w:rsidRPr="00466006">
        <w:rPr>
          <w:rFonts w:ascii="Times New Roman" w:hAnsi="Times New Roman" w:cs="Times New Roman"/>
        </w:rPr>
        <w:t>[1</w:t>
      </w:r>
      <w:r w:rsidR="001354B4">
        <w:rPr>
          <w:rFonts w:ascii="Times New Roman" w:hAnsi="Times New Roman" w:cs="Times New Roman"/>
        </w:rPr>
        <w:t>6</w:t>
      </w:r>
      <w:r w:rsidR="007A55A8" w:rsidRPr="00466006">
        <w:rPr>
          <w:rFonts w:ascii="Times New Roman" w:hAnsi="Times New Roman" w:cs="Times New Roman"/>
        </w:rPr>
        <w:t>]</w:t>
      </w:r>
      <w:r w:rsidR="00814921">
        <w:rPr>
          <w:rFonts w:ascii="Times New Roman" w:hAnsi="Times New Roman" w:cs="Times New Roman"/>
        </w:rPr>
        <w:t>,</w:t>
      </w:r>
      <w:r w:rsidRPr="00466006">
        <w:rPr>
          <w:rFonts w:ascii="Times New Roman" w:hAnsi="Times New Roman" w:cs="Times New Roman"/>
        </w:rPr>
        <w:t xml:space="preserve"> which resulted</w:t>
      </w:r>
      <w:r w:rsidR="00814921">
        <w:rPr>
          <w:rFonts w:ascii="Times New Roman" w:hAnsi="Times New Roman" w:cs="Times New Roman"/>
        </w:rPr>
        <w:t xml:space="preserve"> in a marked</w:t>
      </w:r>
      <w:r w:rsidRPr="00466006">
        <w:rPr>
          <w:rFonts w:ascii="Times New Roman" w:hAnsi="Times New Roman" w:cs="Times New Roman"/>
        </w:rPr>
        <w:t xml:space="preserve"> decrease </w:t>
      </w:r>
      <w:r w:rsidRPr="00466006">
        <w:rPr>
          <w:rFonts w:ascii="Times New Roman" w:hAnsi="Times New Roman" w:cs="Times New Roman"/>
        </w:rPr>
        <w:lastRenderedPageBreak/>
        <w:t>in both confirmed and death cases,</w:t>
      </w:r>
      <w:r w:rsidR="00814921">
        <w:rPr>
          <w:rFonts w:ascii="Times New Roman" w:hAnsi="Times New Roman" w:cs="Times New Roman"/>
        </w:rPr>
        <w:t xml:space="preserve"> </w:t>
      </w:r>
      <w:r w:rsidRPr="00466006">
        <w:rPr>
          <w:rFonts w:ascii="Times New Roman" w:hAnsi="Times New Roman" w:cs="Times New Roman"/>
        </w:rPr>
        <w:t>as after 17</w:t>
      </w:r>
      <w:r w:rsidR="00C9135C">
        <w:rPr>
          <w:rFonts w:ascii="Times New Roman" w:hAnsi="Times New Roman" w:cs="Times New Roman"/>
        </w:rPr>
        <w:t xml:space="preserve"> </w:t>
      </w:r>
      <w:r w:rsidRPr="00466006">
        <w:rPr>
          <w:rFonts w:ascii="Times New Roman" w:hAnsi="Times New Roman" w:cs="Times New Roman"/>
        </w:rPr>
        <w:t>April and the total confirmed cases and deaths until 30</w:t>
      </w:r>
      <w:r w:rsidR="00C9135C">
        <w:rPr>
          <w:rFonts w:ascii="Times New Roman" w:hAnsi="Times New Roman" w:cs="Times New Roman"/>
        </w:rPr>
        <w:t xml:space="preserve"> </w:t>
      </w:r>
      <w:r w:rsidRPr="00466006">
        <w:rPr>
          <w:rFonts w:ascii="Times New Roman" w:hAnsi="Times New Roman" w:cs="Times New Roman"/>
        </w:rPr>
        <w:t>June is 85,227 and 4,648, respectively</w:t>
      </w:r>
      <w:r w:rsidR="00C9135C">
        <w:rPr>
          <w:rFonts w:ascii="Times New Roman" w:hAnsi="Times New Roman" w:cs="Times New Roman"/>
        </w:rPr>
        <w:t xml:space="preserve"> </w:t>
      </w:r>
      <w:r w:rsidR="007A55A8" w:rsidRPr="00466006">
        <w:rPr>
          <w:rFonts w:ascii="Times New Roman" w:hAnsi="Times New Roman" w:cs="Times New Roman"/>
        </w:rPr>
        <w:t>[1</w:t>
      </w:r>
      <w:r w:rsidR="001354B4">
        <w:rPr>
          <w:rFonts w:ascii="Times New Roman" w:hAnsi="Times New Roman" w:cs="Times New Roman"/>
        </w:rPr>
        <w:t>7</w:t>
      </w:r>
      <w:r w:rsidR="007A55A8" w:rsidRPr="00466006">
        <w:rPr>
          <w:rFonts w:ascii="Times New Roman" w:hAnsi="Times New Roman" w:cs="Times New Roman"/>
        </w:rPr>
        <w:t>]</w:t>
      </w:r>
      <w:r w:rsidRPr="00466006">
        <w:rPr>
          <w:rFonts w:ascii="Times New Roman" w:hAnsi="Times New Roman" w:cs="Times New Roman"/>
        </w:rPr>
        <w:t xml:space="preserve">. </w:t>
      </w:r>
    </w:p>
    <w:p w14:paraId="1F8C481E" w14:textId="77777777" w:rsidR="00C506E0" w:rsidRPr="00C8341E" w:rsidRDefault="00C506E0" w:rsidP="00466006">
      <w:pPr>
        <w:spacing w:line="480" w:lineRule="auto"/>
        <w:jc w:val="both"/>
        <w:rPr>
          <w:rFonts w:ascii="Times New Roman" w:hAnsi="Times New Roman" w:cs="Times New Roman"/>
          <w:b/>
          <w:bCs/>
        </w:rPr>
      </w:pPr>
    </w:p>
    <w:p w14:paraId="63B771E6" w14:textId="1C3EDD68" w:rsidR="00C8341E" w:rsidRPr="00C8341E" w:rsidRDefault="00814921" w:rsidP="00466006">
      <w:pPr>
        <w:spacing w:line="480" w:lineRule="auto"/>
        <w:jc w:val="both"/>
        <w:rPr>
          <w:rFonts w:ascii="Times New Roman" w:hAnsi="Times New Roman" w:cs="Times New Roman"/>
        </w:rPr>
      </w:pPr>
      <w:r>
        <w:rPr>
          <w:rFonts w:ascii="Times New Roman" w:hAnsi="Times New Roman" w:cs="Times New Roman"/>
        </w:rPr>
        <w:t>China has</w:t>
      </w:r>
      <w:r w:rsidR="00C8341E" w:rsidRPr="00C8341E">
        <w:rPr>
          <w:rFonts w:ascii="Times New Roman" w:hAnsi="Times New Roman" w:cs="Times New Roman"/>
        </w:rPr>
        <w:t xml:space="preserve"> repurposed the </w:t>
      </w:r>
      <w:r w:rsidR="00D06250" w:rsidRPr="00C8341E">
        <w:rPr>
          <w:rFonts w:ascii="Times New Roman" w:hAnsi="Times New Roman" w:cs="Times New Roman"/>
        </w:rPr>
        <w:t>existing digital</w:t>
      </w:r>
      <w:r w:rsidR="00C8341E" w:rsidRPr="00C8341E">
        <w:rPr>
          <w:rFonts w:ascii="Times New Roman" w:hAnsi="Times New Roman" w:cs="Times New Roman"/>
        </w:rPr>
        <w:t xml:space="preserve"> surveillance system to cover COVID-19 contact tracing. This system </w:t>
      </w:r>
      <w:r w:rsidR="006607AC">
        <w:rPr>
          <w:rFonts w:ascii="Times New Roman" w:hAnsi="Times New Roman" w:cs="Times New Roman"/>
        </w:rPr>
        <w:t>can</w:t>
      </w:r>
      <w:r w:rsidR="00C8341E" w:rsidRPr="00C8341E">
        <w:rPr>
          <w:rFonts w:ascii="Times New Roman" w:hAnsi="Times New Roman" w:cs="Times New Roman"/>
        </w:rPr>
        <w:t xml:space="preserve"> detect fever with a 0.3°C </w:t>
      </w:r>
      <w:r w:rsidR="00D06250" w:rsidRPr="00C8341E">
        <w:rPr>
          <w:rFonts w:ascii="Times New Roman" w:hAnsi="Times New Roman" w:cs="Times New Roman"/>
        </w:rPr>
        <w:t>margin of</w:t>
      </w:r>
      <w:r w:rsidR="00C8341E" w:rsidRPr="00C8341E">
        <w:rPr>
          <w:rFonts w:ascii="Times New Roman" w:hAnsi="Times New Roman" w:cs="Times New Roman"/>
        </w:rPr>
        <w:t xml:space="preserve"> accuracy and can identify individuals not wearing a </w:t>
      </w:r>
      <w:proofErr w:type="gramStart"/>
      <w:r w:rsidR="00C8341E" w:rsidRPr="00C8341E">
        <w:rPr>
          <w:rFonts w:ascii="Times New Roman" w:hAnsi="Times New Roman" w:cs="Times New Roman"/>
        </w:rPr>
        <w:t>face</w:t>
      </w:r>
      <w:r>
        <w:rPr>
          <w:rFonts w:ascii="Times New Roman" w:hAnsi="Times New Roman" w:cs="Times New Roman"/>
        </w:rPr>
        <w:t>-</w:t>
      </w:r>
      <w:r w:rsidR="00C8341E" w:rsidRPr="00C8341E">
        <w:rPr>
          <w:rFonts w:ascii="Times New Roman" w:hAnsi="Times New Roman" w:cs="Times New Roman"/>
        </w:rPr>
        <w:t>mask</w:t>
      </w:r>
      <w:proofErr w:type="gramEnd"/>
      <w:r w:rsidR="00C8341E" w:rsidRPr="00C8341E">
        <w:rPr>
          <w:rFonts w:ascii="Times New Roman" w:hAnsi="Times New Roman" w:cs="Times New Roman"/>
        </w:rPr>
        <w:t xml:space="preserve">. The highly sophisticated facial recognition technology </w:t>
      </w:r>
      <w:r w:rsidR="00D06250" w:rsidRPr="00C8341E">
        <w:rPr>
          <w:rFonts w:ascii="Times New Roman" w:hAnsi="Times New Roman" w:cs="Times New Roman"/>
        </w:rPr>
        <w:t>has</w:t>
      </w:r>
      <w:r w:rsidR="00C8341E" w:rsidRPr="00C8341E">
        <w:rPr>
          <w:rFonts w:ascii="Times New Roman" w:hAnsi="Times New Roman" w:cs="Times New Roman"/>
        </w:rPr>
        <w:t xml:space="preserve"> been developed by Sense Time and </w:t>
      </w:r>
      <w:proofErr w:type="spellStart"/>
      <w:r w:rsidR="00C8341E" w:rsidRPr="00C8341E">
        <w:rPr>
          <w:rFonts w:ascii="Times New Roman" w:hAnsi="Times New Roman" w:cs="Times New Roman"/>
        </w:rPr>
        <w:t>Megvii</w:t>
      </w:r>
      <w:proofErr w:type="spellEnd"/>
      <w:r w:rsidR="006607AC">
        <w:rPr>
          <w:rFonts w:ascii="Times New Roman" w:hAnsi="Times New Roman" w:cs="Times New Roman"/>
        </w:rPr>
        <w:t>,</w:t>
      </w:r>
      <w:r w:rsidR="00C8341E" w:rsidRPr="00C8341E">
        <w:rPr>
          <w:rFonts w:ascii="Times New Roman" w:hAnsi="Times New Roman" w:cs="Times New Roman"/>
        </w:rPr>
        <w:t xml:space="preserve"> which are high-tech Chinese firms with expertise in this field. </w:t>
      </w:r>
      <w:r w:rsidR="006607AC">
        <w:rPr>
          <w:rFonts w:ascii="Times New Roman" w:hAnsi="Times New Roman" w:cs="Times New Roman"/>
        </w:rPr>
        <w:t>Sense Time has developed a temperature detection softwar</w:t>
      </w:r>
      <w:r w:rsidR="00C8341E" w:rsidRPr="00C8341E">
        <w:rPr>
          <w:rFonts w:ascii="Times New Roman" w:hAnsi="Times New Roman" w:cs="Times New Roman"/>
        </w:rPr>
        <w:t xml:space="preserve">e. Enforcement of these gadgets to control the spread of COVID-19 </w:t>
      </w:r>
      <w:r>
        <w:rPr>
          <w:rFonts w:ascii="Times New Roman" w:hAnsi="Times New Roman" w:cs="Times New Roman"/>
        </w:rPr>
        <w:t>has</w:t>
      </w:r>
      <w:r w:rsidR="00C8341E" w:rsidRPr="00C8341E">
        <w:rPr>
          <w:rFonts w:ascii="Times New Roman" w:hAnsi="Times New Roman" w:cs="Times New Roman"/>
        </w:rPr>
        <w:t xml:space="preserve"> been promoted and supported by the Chinese Government</w:t>
      </w:r>
      <w:r w:rsidR="004D0616">
        <w:rPr>
          <w:rFonts w:ascii="Times New Roman" w:hAnsi="Times New Roman" w:cs="Times New Roman"/>
        </w:rPr>
        <w:t xml:space="preserve"> </w:t>
      </w:r>
      <w:r w:rsidR="00250011">
        <w:rPr>
          <w:rFonts w:ascii="Times New Roman" w:hAnsi="Times New Roman" w:cs="Times New Roman"/>
        </w:rPr>
        <w:t>[</w:t>
      </w:r>
      <w:r w:rsidR="00584237">
        <w:rPr>
          <w:rFonts w:ascii="Times New Roman" w:hAnsi="Times New Roman" w:cs="Times New Roman"/>
        </w:rPr>
        <w:t>1</w:t>
      </w:r>
      <w:r w:rsidR="001354B4">
        <w:rPr>
          <w:rFonts w:ascii="Times New Roman" w:hAnsi="Times New Roman" w:cs="Times New Roman"/>
        </w:rPr>
        <w:t>8</w:t>
      </w:r>
      <w:r w:rsidR="00250011">
        <w:rPr>
          <w:rFonts w:ascii="Times New Roman" w:hAnsi="Times New Roman" w:cs="Times New Roman"/>
        </w:rPr>
        <w:t>]</w:t>
      </w:r>
      <w:r w:rsidR="00C8341E" w:rsidRPr="00C8341E">
        <w:rPr>
          <w:rFonts w:ascii="Times New Roman" w:hAnsi="Times New Roman" w:cs="Times New Roman"/>
        </w:rPr>
        <w:t xml:space="preserve">. The </w:t>
      </w:r>
      <w:r w:rsidR="004D0616">
        <w:rPr>
          <w:rFonts w:ascii="Times New Roman" w:hAnsi="Times New Roman" w:cs="Times New Roman"/>
        </w:rPr>
        <w:t>G</w:t>
      </w:r>
      <w:r w:rsidR="00C8341E" w:rsidRPr="00C8341E">
        <w:rPr>
          <w:rFonts w:ascii="Times New Roman" w:hAnsi="Times New Roman" w:cs="Times New Roman"/>
        </w:rPr>
        <w:t xml:space="preserve">overnment considers this as an approach </w:t>
      </w:r>
      <w:r w:rsidR="004D0616">
        <w:rPr>
          <w:rFonts w:ascii="Times New Roman" w:hAnsi="Times New Roman" w:cs="Times New Roman"/>
        </w:rPr>
        <w:t>that</w:t>
      </w:r>
      <w:r w:rsidR="00C8341E" w:rsidRPr="00C8341E">
        <w:rPr>
          <w:rFonts w:ascii="Times New Roman" w:hAnsi="Times New Roman" w:cs="Times New Roman"/>
        </w:rPr>
        <w:t xml:space="preserve"> would allow COVID</w:t>
      </w:r>
      <w:r w:rsidR="004D0616">
        <w:rPr>
          <w:rFonts w:ascii="Times New Roman" w:hAnsi="Times New Roman" w:cs="Times New Roman"/>
        </w:rPr>
        <w:t xml:space="preserve">-19 infected </w:t>
      </w:r>
      <w:r w:rsidR="00C8341E" w:rsidRPr="00C8341E">
        <w:rPr>
          <w:rFonts w:ascii="Times New Roman" w:hAnsi="Times New Roman" w:cs="Times New Roman"/>
        </w:rPr>
        <w:t xml:space="preserve">people to resume </w:t>
      </w:r>
      <w:r w:rsidR="006607AC">
        <w:rPr>
          <w:rFonts w:ascii="Times New Roman" w:hAnsi="Times New Roman" w:cs="Times New Roman"/>
        </w:rPr>
        <w:t>healthy</w:t>
      </w:r>
      <w:r w:rsidR="00C8341E" w:rsidRPr="00C8341E">
        <w:rPr>
          <w:rFonts w:ascii="Times New Roman" w:hAnsi="Times New Roman" w:cs="Times New Roman"/>
        </w:rPr>
        <w:t xml:space="preserve"> live</w:t>
      </w:r>
      <w:r w:rsidR="004D0616">
        <w:rPr>
          <w:rFonts w:ascii="Times New Roman" w:hAnsi="Times New Roman" w:cs="Times New Roman"/>
        </w:rPr>
        <w:t>s with thorough monitoring</w:t>
      </w:r>
      <w:r w:rsidR="00250011">
        <w:rPr>
          <w:rFonts w:ascii="Times New Roman" w:hAnsi="Times New Roman" w:cs="Times New Roman"/>
        </w:rPr>
        <w:t xml:space="preserve"> [</w:t>
      </w:r>
      <w:r w:rsidR="001354B4">
        <w:rPr>
          <w:rFonts w:ascii="Times New Roman" w:hAnsi="Times New Roman" w:cs="Times New Roman"/>
        </w:rPr>
        <w:t>19</w:t>
      </w:r>
      <w:r w:rsidR="00250011">
        <w:rPr>
          <w:rFonts w:ascii="Times New Roman" w:hAnsi="Times New Roman" w:cs="Times New Roman"/>
        </w:rPr>
        <w:t>]</w:t>
      </w:r>
      <w:r w:rsidR="00C8341E" w:rsidRPr="00C8341E">
        <w:rPr>
          <w:rFonts w:ascii="Times New Roman" w:hAnsi="Times New Roman" w:cs="Times New Roman"/>
        </w:rPr>
        <w:t>.</w:t>
      </w:r>
      <w:r w:rsidR="004D0616">
        <w:rPr>
          <w:rFonts w:ascii="Times New Roman" w:hAnsi="Times New Roman" w:cs="Times New Roman"/>
        </w:rPr>
        <w:t xml:space="preserve"> </w:t>
      </w:r>
      <w:r w:rsidR="00C8341E" w:rsidRPr="00C8341E">
        <w:rPr>
          <w:rFonts w:ascii="Times New Roman" w:hAnsi="Times New Roman" w:cs="Times New Roman"/>
        </w:rPr>
        <w:t>Mobile payment systems encompassing</w:t>
      </w:r>
      <w:r w:rsidR="004D0616">
        <w:rPr>
          <w:rFonts w:ascii="Times New Roman" w:hAnsi="Times New Roman" w:cs="Times New Roman"/>
        </w:rPr>
        <w:t xml:space="preserve"> touchless </w:t>
      </w:r>
      <w:r w:rsidR="00C8341E" w:rsidRPr="00C8341E">
        <w:rPr>
          <w:rFonts w:ascii="Times New Roman" w:hAnsi="Times New Roman" w:cs="Times New Roman"/>
        </w:rPr>
        <w:t>money transfers and mobile wallets are popular digital payment apps in China</w:t>
      </w:r>
      <w:r w:rsidR="004D0616">
        <w:rPr>
          <w:rFonts w:ascii="Times New Roman" w:hAnsi="Times New Roman" w:cs="Times New Roman"/>
        </w:rPr>
        <w:t xml:space="preserve">, these </w:t>
      </w:r>
      <w:r w:rsidR="00C8341E" w:rsidRPr="00C8341E">
        <w:rPr>
          <w:rFonts w:ascii="Times New Roman" w:hAnsi="Times New Roman" w:cs="Times New Roman"/>
        </w:rPr>
        <w:t xml:space="preserve">apps combine the users’ data such as location, </w:t>
      </w:r>
      <w:r w:rsidR="00D06250" w:rsidRPr="00C8341E">
        <w:rPr>
          <w:rFonts w:ascii="Times New Roman" w:hAnsi="Times New Roman" w:cs="Times New Roman"/>
        </w:rPr>
        <w:t>health,</w:t>
      </w:r>
      <w:r w:rsidR="004D0616">
        <w:rPr>
          <w:rFonts w:ascii="Times New Roman" w:hAnsi="Times New Roman" w:cs="Times New Roman"/>
        </w:rPr>
        <w:t xml:space="preserve"> </w:t>
      </w:r>
      <w:r w:rsidR="00D06250" w:rsidRPr="00C8341E">
        <w:rPr>
          <w:rFonts w:ascii="Times New Roman" w:hAnsi="Times New Roman" w:cs="Times New Roman"/>
        </w:rPr>
        <w:t>and</w:t>
      </w:r>
      <w:r w:rsidR="00C8341E" w:rsidRPr="00C8341E">
        <w:rPr>
          <w:rFonts w:ascii="Times New Roman" w:hAnsi="Times New Roman" w:cs="Times New Roman"/>
        </w:rPr>
        <w:t xml:space="preserve"> financial </w:t>
      </w:r>
      <w:r w:rsidR="004D0616">
        <w:rPr>
          <w:rFonts w:ascii="Times New Roman" w:hAnsi="Times New Roman" w:cs="Times New Roman"/>
        </w:rPr>
        <w:t>details</w:t>
      </w:r>
      <w:r w:rsidR="00C8341E" w:rsidRPr="00C8341E">
        <w:rPr>
          <w:rFonts w:ascii="Times New Roman" w:hAnsi="Times New Roman" w:cs="Times New Roman"/>
        </w:rPr>
        <w:t xml:space="preserve"> and then, generates a tailored personal infection risk status. This runs in collaboration with government agencies</w:t>
      </w:r>
      <w:r w:rsidR="004D0616">
        <w:rPr>
          <w:rFonts w:ascii="Times New Roman" w:hAnsi="Times New Roman" w:cs="Times New Roman"/>
        </w:rPr>
        <w:t>,</w:t>
      </w:r>
      <w:r w:rsidR="00C8341E" w:rsidRPr="00C8341E">
        <w:rPr>
          <w:rFonts w:ascii="Times New Roman" w:hAnsi="Times New Roman" w:cs="Times New Roman"/>
        </w:rPr>
        <w:t xml:space="preserve"> which then decides the users’ status </w:t>
      </w:r>
      <w:r w:rsidR="00A72F04">
        <w:rPr>
          <w:rFonts w:ascii="Times New Roman" w:hAnsi="Times New Roman" w:cs="Times New Roman"/>
        </w:rPr>
        <w:t>of</w:t>
      </w:r>
      <w:r w:rsidR="00C8341E" w:rsidRPr="00C8341E">
        <w:rPr>
          <w:rFonts w:ascii="Times New Roman" w:hAnsi="Times New Roman" w:cs="Times New Roman"/>
        </w:rPr>
        <w:t xml:space="preserve"> accessing transport, </w:t>
      </w:r>
      <w:r w:rsidR="00D06250" w:rsidRPr="00C8341E">
        <w:rPr>
          <w:rFonts w:ascii="Times New Roman" w:hAnsi="Times New Roman" w:cs="Times New Roman"/>
        </w:rPr>
        <w:t>shops,</w:t>
      </w:r>
      <w:r w:rsidR="00C8341E" w:rsidRPr="00C8341E">
        <w:rPr>
          <w:rFonts w:ascii="Times New Roman" w:hAnsi="Times New Roman" w:cs="Times New Roman"/>
        </w:rPr>
        <w:t xml:space="preserve"> and other public spaces</w:t>
      </w:r>
      <w:r w:rsidR="00250011">
        <w:rPr>
          <w:rFonts w:ascii="Times New Roman" w:hAnsi="Times New Roman" w:cs="Times New Roman"/>
        </w:rPr>
        <w:t xml:space="preserve"> [</w:t>
      </w:r>
      <w:r w:rsidR="001354B4">
        <w:rPr>
          <w:rFonts w:ascii="Times New Roman" w:hAnsi="Times New Roman" w:cs="Times New Roman"/>
        </w:rPr>
        <w:t>19</w:t>
      </w:r>
      <w:r w:rsidR="00250011">
        <w:rPr>
          <w:rFonts w:ascii="Times New Roman" w:hAnsi="Times New Roman" w:cs="Times New Roman"/>
        </w:rPr>
        <w:t>]</w:t>
      </w:r>
      <w:r w:rsidR="00C8341E" w:rsidRPr="00C8341E">
        <w:rPr>
          <w:rFonts w:ascii="Times New Roman" w:hAnsi="Times New Roman" w:cs="Times New Roman"/>
        </w:rPr>
        <w:t xml:space="preserve">. However, with private technology companies involved in data collection </w:t>
      </w:r>
      <w:r w:rsidR="00D06250" w:rsidRPr="00C8341E">
        <w:rPr>
          <w:rFonts w:ascii="Times New Roman" w:hAnsi="Times New Roman" w:cs="Times New Roman"/>
        </w:rPr>
        <w:t>and</w:t>
      </w:r>
      <w:r w:rsidR="00C8341E" w:rsidRPr="00C8341E">
        <w:rPr>
          <w:rFonts w:ascii="Times New Roman" w:hAnsi="Times New Roman" w:cs="Times New Roman"/>
        </w:rPr>
        <w:t xml:space="preserve"> reluctance to share information on a local level has hindered the government’s ability to limit the spread of COVID-19 towards the earlier stages of the outbreak. Ant Financial is </w:t>
      </w:r>
      <w:r w:rsidR="00D06250" w:rsidRPr="00C8341E">
        <w:rPr>
          <w:rFonts w:ascii="Times New Roman" w:hAnsi="Times New Roman" w:cs="Times New Roman"/>
        </w:rPr>
        <w:t>a sister</w:t>
      </w:r>
      <w:r w:rsidR="00C8341E" w:rsidRPr="00C8341E">
        <w:rPr>
          <w:rFonts w:ascii="Times New Roman" w:hAnsi="Times New Roman" w:cs="Times New Roman"/>
        </w:rPr>
        <w:t xml:space="preserve"> concern of the technology giant, Alibaba. Ant Financial has leveraged the Alipay Health Code</w:t>
      </w:r>
      <w:r w:rsidR="006607AC">
        <w:rPr>
          <w:rFonts w:ascii="Times New Roman" w:hAnsi="Times New Roman" w:cs="Times New Roman"/>
        </w:rPr>
        <w:t>,</w:t>
      </w:r>
      <w:r w:rsidR="00C8341E" w:rsidRPr="00C8341E">
        <w:rPr>
          <w:rFonts w:ascii="Times New Roman" w:hAnsi="Times New Roman" w:cs="Times New Roman"/>
        </w:rPr>
        <w:t xml:space="preserve"> which places the public in </w:t>
      </w:r>
      <w:r w:rsidR="004D0616">
        <w:rPr>
          <w:rFonts w:ascii="Times New Roman" w:hAnsi="Times New Roman" w:cs="Times New Roman"/>
          <w:lang w:val="en-GB"/>
        </w:rPr>
        <w:t>color-coded</w:t>
      </w:r>
      <w:r w:rsidR="00C8341E" w:rsidRPr="00C8341E">
        <w:rPr>
          <w:rFonts w:ascii="Times New Roman" w:hAnsi="Times New Roman" w:cs="Times New Roman"/>
        </w:rPr>
        <w:t xml:space="preserve"> categories for risk of COVID-19, based on collected and self-reported data. This then dictates their freedom of movement</w:t>
      </w:r>
      <w:r w:rsidR="006607AC">
        <w:rPr>
          <w:rFonts w:ascii="Times New Roman" w:hAnsi="Times New Roman" w:cs="Times New Roman"/>
        </w:rPr>
        <w:t>,</w:t>
      </w:r>
      <w:r w:rsidR="00C8341E" w:rsidRPr="00C8341E">
        <w:rPr>
          <w:rFonts w:ascii="Times New Roman" w:hAnsi="Times New Roman" w:cs="Times New Roman"/>
        </w:rPr>
        <w:t xml:space="preserve"> including </w:t>
      </w:r>
      <w:r w:rsidR="006607AC">
        <w:rPr>
          <w:rFonts w:ascii="Times New Roman" w:hAnsi="Times New Roman" w:cs="Times New Roman"/>
        </w:rPr>
        <w:t xml:space="preserve">the </w:t>
      </w:r>
      <w:r w:rsidR="00C8341E" w:rsidRPr="00C8341E">
        <w:rPr>
          <w:rFonts w:ascii="Times New Roman" w:hAnsi="Times New Roman" w:cs="Times New Roman"/>
        </w:rPr>
        <w:t>freedom to travel. The green band allows unrestricted travel,</w:t>
      </w:r>
      <w:r w:rsidR="006607AC">
        <w:rPr>
          <w:rFonts w:ascii="Times New Roman" w:hAnsi="Times New Roman" w:cs="Times New Roman"/>
        </w:rPr>
        <w:t xml:space="preserve"> and</w:t>
      </w:r>
      <w:r w:rsidR="00C8341E" w:rsidRPr="00C8341E">
        <w:rPr>
          <w:rFonts w:ascii="Times New Roman" w:hAnsi="Times New Roman" w:cs="Times New Roman"/>
        </w:rPr>
        <w:t xml:space="preserve"> yellow recommends a week of quarantine</w:t>
      </w:r>
      <w:r w:rsidR="00A72F04">
        <w:rPr>
          <w:rFonts w:ascii="Times New Roman" w:hAnsi="Times New Roman" w:cs="Times New Roman"/>
        </w:rPr>
        <w:t>,</w:t>
      </w:r>
      <w:r w:rsidR="00C8341E" w:rsidRPr="00C8341E">
        <w:rPr>
          <w:rFonts w:ascii="Times New Roman" w:hAnsi="Times New Roman" w:cs="Times New Roman"/>
        </w:rPr>
        <w:t xml:space="preserve"> and red imposes a </w:t>
      </w:r>
      <w:r w:rsidR="004D0616">
        <w:rPr>
          <w:rFonts w:ascii="Times New Roman" w:hAnsi="Times New Roman" w:cs="Times New Roman"/>
        </w:rPr>
        <w:t>two</w:t>
      </w:r>
      <w:r w:rsidR="00C8341E" w:rsidRPr="00C8341E">
        <w:rPr>
          <w:rFonts w:ascii="Times New Roman" w:hAnsi="Times New Roman" w:cs="Times New Roman"/>
        </w:rPr>
        <w:t>-week quarantine</w:t>
      </w:r>
      <w:r w:rsidR="007A55A8">
        <w:rPr>
          <w:rFonts w:ascii="Times New Roman" w:hAnsi="Times New Roman" w:cs="Times New Roman"/>
        </w:rPr>
        <w:t xml:space="preserve"> [2</w:t>
      </w:r>
      <w:r w:rsidR="001354B4">
        <w:rPr>
          <w:rFonts w:ascii="Times New Roman" w:hAnsi="Times New Roman" w:cs="Times New Roman"/>
        </w:rPr>
        <w:t>0</w:t>
      </w:r>
      <w:r w:rsidR="007A55A8">
        <w:rPr>
          <w:rFonts w:ascii="Times New Roman" w:hAnsi="Times New Roman" w:cs="Times New Roman"/>
        </w:rPr>
        <w:t>]</w:t>
      </w:r>
      <w:r w:rsidR="00C8341E" w:rsidRPr="00C8341E">
        <w:rPr>
          <w:rFonts w:ascii="Times New Roman" w:hAnsi="Times New Roman" w:cs="Times New Roman"/>
        </w:rPr>
        <w:t xml:space="preserve">. </w:t>
      </w:r>
    </w:p>
    <w:p w14:paraId="0F997DF1" w14:textId="77777777" w:rsidR="00F94EF8" w:rsidRPr="00C8341E" w:rsidRDefault="00F94EF8" w:rsidP="00C8341E">
      <w:pPr>
        <w:spacing w:line="276" w:lineRule="auto"/>
        <w:jc w:val="both"/>
        <w:rPr>
          <w:rFonts w:ascii="Times New Roman" w:hAnsi="Times New Roman" w:cs="Times New Roman"/>
        </w:rPr>
      </w:pPr>
    </w:p>
    <w:p w14:paraId="0E8143EC" w14:textId="77777777" w:rsidR="00250011" w:rsidRDefault="00250011" w:rsidP="00C8341E">
      <w:pPr>
        <w:spacing w:line="276" w:lineRule="auto"/>
        <w:jc w:val="both"/>
        <w:rPr>
          <w:rFonts w:ascii="Times New Roman" w:hAnsi="Times New Roman" w:cs="Times New Roman"/>
          <w:b/>
          <w:bCs/>
        </w:rPr>
      </w:pPr>
    </w:p>
    <w:p w14:paraId="10175F26" w14:textId="77777777" w:rsidR="00250011" w:rsidRDefault="00250011" w:rsidP="00C8341E">
      <w:pPr>
        <w:spacing w:line="276" w:lineRule="auto"/>
        <w:jc w:val="both"/>
        <w:rPr>
          <w:rFonts w:ascii="Times New Roman" w:hAnsi="Times New Roman" w:cs="Times New Roman"/>
          <w:b/>
          <w:bCs/>
        </w:rPr>
      </w:pPr>
    </w:p>
    <w:p w14:paraId="6BA9E0EF" w14:textId="77777777" w:rsidR="00250011" w:rsidRPr="00466006" w:rsidRDefault="00E943FE" w:rsidP="004A00CB">
      <w:pPr>
        <w:pStyle w:val="Heading2"/>
      </w:pPr>
      <w:r w:rsidRPr="00466006">
        <w:t>e-</w:t>
      </w:r>
      <w:proofErr w:type="spellStart"/>
      <w:r w:rsidRPr="00466006">
        <w:t>Rouŝka</w:t>
      </w:r>
      <w:proofErr w:type="spellEnd"/>
    </w:p>
    <w:p w14:paraId="6F273080" w14:textId="2C748313" w:rsidR="00FA56D6" w:rsidRDefault="004A4E2A" w:rsidP="00466006">
      <w:pPr>
        <w:spacing w:line="480" w:lineRule="auto"/>
        <w:jc w:val="both"/>
        <w:rPr>
          <w:rFonts w:ascii="Times New Roman" w:hAnsi="Times New Roman" w:cs="Times New Roman"/>
        </w:rPr>
      </w:pPr>
      <w:r w:rsidRPr="00C8341E">
        <w:rPr>
          <w:rFonts w:ascii="Times New Roman" w:hAnsi="Times New Roman" w:cs="Times New Roman"/>
        </w:rPr>
        <w:t xml:space="preserve">The first three cases of COVID-19 in </w:t>
      </w:r>
      <w:r w:rsidR="004D0616">
        <w:rPr>
          <w:rFonts w:ascii="Times New Roman" w:hAnsi="Times New Roman" w:cs="Times New Roman"/>
        </w:rPr>
        <w:t xml:space="preserve">the </w:t>
      </w:r>
      <w:r w:rsidRPr="00C8341E">
        <w:rPr>
          <w:rFonts w:ascii="Times New Roman" w:hAnsi="Times New Roman" w:cs="Times New Roman"/>
        </w:rPr>
        <w:t xml:space="preserve">Czech Republic were reported on </w:t>
      </w:r>
      <w:r w:rsidR="004D0616">
        <w:rPr>
          <w:rFonts w:ascii="Times New Roman" w:hAnsi="Times New Roman" w:cs="Times New Roman"/>
        </w:rPr>
        <w:t xml:space="preserve">1 </w:t>
      </w:r>
      <w:r w:rsidRPr="00C8341E">
        <w:rPr>
          <w:rFonts w:ascii="Times New Roman" w:hAnsi="Times New Roman" w:cs="Times New Roman"/>
        </w:rPr>
        <w:t>March 2020 since then</w:t>
      </w:r>
      <w:r w:rsidR="00A72F04">
        <w:rPr>
          <w:rFonts w:ascii="Times New Roman" w:hAnsi="Times New Roman" w:cs="Times New Roman"/>
        </w:rPr>
        <w:t>,</w:t>
      </w:r>
      <w:r w:rsidRPr="00C8341E">
        <w:rPr>
          <w:rFonts w:ascii="Times New Roman" w:hAnsi="Times New Roman" w:cs="Times New Roman"/>
        </w:rPr>
        <w:t xml:space="preserve"> the number of cases went up to 9226</w:t>
      </w:r>
      <w:r w:rsidR="00A72F04">
        <w:rPr>
          <w:rFonts w:ascii="Times New Roman" w:hAnsi="Times New Roman" w:cs="Times New Roman"/>
        </w:rPr>
        <w:t>,</w:t>
      </w:r>
      <w:r w:rsidRPr="00C8341E">
        <w:rPr>
          <w:rFonts w:ascii="Times New Roman" w:hAnsi="Times New Roman" w:cs="Times New Roman"/>
        </w:rPr>
        <w:t xml:space="preserve"> with 319 reported deaths</w:t>
      </w:r>
      <w:r w:rsidR="009E6174">
        <w:rPr>
          <w:rFonts w:ascii="Times New Roman" w:hAnsi="Times New Roman" w:cs="Times New Roman"/>
        </w:rPr>
        <w:t xml:space="preserve"> [</w:t>
      </w:r>
      <w:r w:rsidR="007A55A8">
        <w:rPr>
          <w:rFonts w:ascii="Times New Roman" w:hAnsi="Times New Roman" w:cs="Times New Roman"/>
        </w:rPr>
        <w:t>2</w:t>
      </w:r>
      <w:r w:rsidR="001354B4">
        <w:rPr>
          <w:rFonts w:ascii="Times New Roman" w:hAnsi="Times New Roman" w:cs="Times New Roman"/>
        </w:rPr>
        <w:t>1</w:t>
      </w:r>
      <w:r w:rsidR="009E6174">
        <w:rPr>
          <w:rFonts w:ascii="Times New Roman" w:hAnsi="Times New Roman" w:cs="Times New Roman"/>
        </w:rPr>
        <w:t>]</w:t>
      </w:r>
      <w:r w:rsidRPr="00C8341E">
        <w:rPr>
          <w:rFonts w:ascii="Times New Roman" w:hAnsi="Times New Roman" w:cs="Times New Roman"/>
        </w:rPr>
        <w:t xml:space="preserve">. </w:t>
      </w:r>
      <w:r w:rsidR="006607AC">
        <w:rPr>
          <w:rFonts w:ascii="Times New Roman" w:hAnsi="Times New Roman" w:cs="Times New Roman"/>
        </w:rPr>
        <w:t>To slow</w:t>
      </w:r>
      <w:r w:rsidRPr="00C8341E">
        <w:rPr>
          <w:rFonts w:ascii="Times New Roman" w:hAnsi="Times New Roman" w:cs="Times New Roman"/>
        </w:rPr>
        <w:t xml:space="preserve"> the spread of </w:t>
      </w:r>
      <w:r w:rsidR="006607AC">
        <w:rPr>
          <w:rFonts w:ascii="Times New Roman" w:hAnsi="Times New Roman" w:cs="Times New Roman"/>
        </w:rPr>
        <w:t xml:space="preserve">the </w:t>
      </w:r>
      <w:r w:rsidRPr="00C8341E">
        <w:rPr>
          <w:rFonts w:ascii="Times New Roman" w:hAnsi="Times New Roman" w:cs="Times New Roman"/>
        </w:rPr>
        <w:t>virus, a project was created within the COVID19CZ initiative (a joint venture of Czech technology companies and IT enthusiasts to fight COVID-19) and ran under the auspices of Ministry of Health of the Czech Republic. The project was named “The e-</w:t>
      </w:r>
      <w:proofErr w:type="spellStart"/>
      <w:r w:rsidRPr="00C8341E">
        <w:rPr>
          <w:rFonts w:ascii="Times New Roman" w:hAnsi="Times New Roman" w:cs="Times New Roman"/>
        </w:rPr>
        <w:t>Rouŝka</w:t>
      </w:r>
      <w:proofErr w:type="spellEnd"/>
      <w:r w:rsidRPr="00C8341E">
        <w:rPr>
          <w:rFonts w:ascii="Times New Roman" w:hAnsi="Times New Roman" w:cs="Times New Roman"/>
        </w:rPr>
        <w:t xml:space="preserve">” (e-facemask) and aimed to help hygienists in recognizing the people at high risk of infection by easy and </w:t>
      </w:r>
      <w:r w:rsidR="006607AC">
        <w:rPr>
          <w:rFonts w:ascii="Times New Roman" w:hAnsi="Times New Roman" w:cs="Times New Roman"/>
        </w:rPr>
        <w:t>sufficient</w:t>
      </w:r>
      <w:r w:rsidRPr="00C8341E">
        <w:rPr>
          <w:rFonts w:ascii="Times New Roman" w:hAnsi="Times New Roman" w:cs="Times New Roman"/>
        </w:rPr>
        <w:t xml:space="preserve"> identification. The data stored is only accessible to the hygienists for epidemiological purposes</w:t>
      </w:r>
      <w:r w:rsidR="009E6174">
        <w:rPr>
          <w:rFonts w:ascii="Times New Roman" w:hAnsi="Times New Roman" w:cs="Times New Roman"/>
        </w:rPr>
        <w:t xml:space="preserve"> [</w:t>
      </w:r>
      <w:r w:rsidR="007A55A8">
        <w:rPr>
          <w:rFonts w:ascii="Times New Roman" w:hAnsi="Times New Roman" w:cs="Times New Roman"/>
        </w:rPr>
        <w:t>2</w:t>
      </w:r>
      <w:r w:rsidR="001354B4">
        <w:rPr>
          <w:rFonts w:ascii="Times New Roman" w:hAnsi="Times New Roman" w:cs="Times New Roman"/>
        </w:rPr>
        <w:t>2</w:t>
      </w:r>
      <w:r w:rsidR="009E6174">
        <w:rPr>
          <w:rFonts w:ascii="Times New Roman" w:hAnsi="Times New Roman" w:cs="Times New Roman"/>
        </w:rPr>
        <w:t>]</w:t>
      </w:r>
      <w:r w:rsidRPr="00C8341E">
        <w:rPr>
          <w:rFonts w:ascii="Times New Roman" w:hAnsi="Times New Roman" w:cs="Times New Roman"/>
        </w:rPr>
        <w:t xml:space="preserve">. The </w:t>
      </w:r>
      <w:r w:rsidR="00A72F04">
        <w:rPr>
          <w:rFonts w:ascii="Times New Roman" w:hAnsi="Times New Roman" w:cs="Times New Roman"/>
        </w:rPr>
        <w:t>app</w:t>
      </w:r>
      <w:r w:rsidRPr="00C8341E">
        <w:rPr>
          <w:rFonts w:ascii="Times New Roman" w:hAnsi="Times New Roman" w:cs="Times New Roman"/>
        </w:rPr>
        <w:t xml:space="preserve"> </w:t>
      </w:r>
      <w:r w:rsidR="004D0616">
        <w:rPr>
          <w:rFonts w:ascii="Times New Roman" w:hAnsi="Times New Roman" w:cs="Times New Roman"/>
        </w:rPr>
        <w:t xml:space="preserve">helps in </w:t>
      </w:r>
      <w:r w:rsidRPr="00C8341E">
        <w:rPr>
          <w:rFonts w:ascii="Times New Roman" w:hAnsi="Times New Roman" w:cs="Times New Roman"/>
        </w:rPr>
        <w:t xml:space="preserve">separating the exposed from healthy individuals and identifying the people who were insignificant contact (longer than 15 minutes for </w:t>
      </w:r>
      <w:proofErr w:type="gramStart"/>
      <w:r w:rsidRPr="00C8341E">
        <w:rPr>
          <w:rFonts w:ascii="Times New Roman" w:hAnsi="Times New Roman" w:cs="Times New Roman"/>
        </w:rPr>
        <w:t xml:space="preserve">a distance of </w:t>
      </w:r>
      <w:r w:rsidR="00A72F04">
        <w:rPr>
          <w:rFonts w:ascii="Times New Roman" w:hAnsi="Times New Roman" w:cs="Times New Roman"/>
        </w:rPr>
        <w:t>fewer</w:t>
      </w:r>
      <w:proofErr w:type="gramEnd"/>
      <w:r w:rsidRPr="00C8341E">
        <w:rPr>
          <w:rFonts w:ascii="Times New Roman" w:hAnsi="Times New Roman" w:cs="Times New Roman"/>
        </w:rPr>
        <w:t xml:space="preserve"> than 2</w:t>
      </w:r>
      <w:r w:rsidR="004D0616">
        <w:rPr>
          <w:rFonts w:ascii="Times New Roman" w:hAnsi="Times New Roman" w:cs="Times New Roman"/>
        </w:rPr>
        <w:t xml:space="preserve"> meters</w:t>
      </w:r>
      <w:r w:rsidRPr="00C8341E">
        <w:rPr>
          <w:rFonts w:ascii="Times New Roman" w:hAnsi="Times New Roman" w:cs="Times New Roman"/>
        </w:rPr>
        <w:t xml:space="preserve">) with the infected. It is believed to aid in </w:t>
      </w:r>
      <w:r w:rsidR="006607AC">
        <w:rPr>
          <w:rFonts w:ascii="Times New Roman" w:hAnsi="Times New Roman" w:cs="Times New Roman"/>
        </w:rPr>
        <w:t xml:space="preserve">the </w:t>
      </w:r>
      <w:r w:rsidR="004D0616">
        <w:rPr>
          <w:rFonts w:ascii="Times New Roman" w:hAnsi="Times New Roman" w:cs="Times New Roman"/>
        </w:rPr>
        <w:t>gradual</w:t>
      </w:r>
      <w:r w:rsidRPr="00C8341E">
        <w:rPr>
          <w:rFonts w:ascii="Times New Roman" w:hAnsi="Times New Roman" w:cs="Times New Roman"/>
        </w:rPr>
        <w:t xml:space="preserve"> release of the national quarantine and decreasing the effects of the pandemic on the society and economy</w:t>
      </w:r>
      <w:r w:rsidR="004D0616">
        <w:rPr>
          <w:rFonts w:ascii="Times New Roman" w:hAnsi="Times New Roman" w:cs="Times New Roman"/>
        </w:rPr>
        <w:t xml:space="preserve"> </w:t>
      </w:r>
      <w:r w:rsidR="009E6174">
        <w:rPr>
          <w:rFonts w:ascii="Times New Roman" w:hAnsi="Times New Roman" w:cs="Times New Roman"/>
        </w:rPr>
        <w:t>[</w:t>
      </w:r>
      <w:r w:rsidR="007A55A8">
        <w:rPr>
          <w:rFonts w:ascii="Times New Roman" w:hAnsi="Times New Roman" w:cs="Times New Roman"/>
        </w:rPr>
        <w:t>2</w:t>
      </w:r>
      <w:r w:rsidR="001354B4">
        <w:rPr>
          <w:rFonts w:ascii="Times New Roman" w:hAnsi="Times New Roman" w:cs="Times New Roman"/>
        </w:rPr>
        <w:t>2</w:t>
      </w:r>
      <w:r w:rsidR="009E6174">
        <w:rPr>
          <w:rFonts w:ascii="Times New Roman" w:hAnsi="Times New Roman" w:cs="Times New Roman"/>
        </w:rPr>
        <w:t>].</w:t>
      </w:r>
    </w:p>
    <w:p w14:paraId="4D7C8C1F" w14:textId="77777777" w:rsidR="00C8341E" w:rsidRPr="00C8341E" w:rsidRDefault="00C8341E" w:rsidP="00C8341E">
      <w:pPr>
        <w:spacing w:line="276" w:lineRule="auto"/>
        <w:jc w:val="both"/>
        <w:rPr>
          <w:rFonts w:ascii="Times New Roman" w:hAnsi="Times New Roman" w:cs="Times New Roman"/>
          <w:b/>
          <w:bCs/>
        </w:rPr>
      </w:pPr>
    </w:p>
    <w:p w14:paraId="3E185136" w14:textId="77777777" w:rsidR="00C8341E" w:rsidRPr="004A00CB" w:rsidRDefault="00E943FE" w:rsidP="004A00CB">
      <w:pPr>
        <w:pStyle w:val="Heading2"/>
      </w:pPr>
      <w:proofErr w:type="spellStart"/>
      <w:r w:rsidRPr="004A00CB">
        <w:t>CoronApp</w:t>
      </w:r>
      <w:proofErr w:type="spellEnd"/>
    </w:p>
    <w:p w14:paraId="45F05730" w14:textId="0CD538BC" w:rsidR="00C8341E" w:rsidRPr="00C8341E" w:rsidRDefault="00990389" w:rsidP="00466006">
      <w:pPr>
        <w:spacing w:line="480" w:lineRule="auto"/>
        <w:jc w:val="both"/>
        <w:rPr>
          <w:rFonts w:ascii="Times New Roman" w:hAnsi="Times New Roman" w:cs="Times New Roman"/>
        </w:rPr>
      </w:pPr>
      <w:r w:rsidRPr="00466006">
        <w:rPr>
          <w:rFonts w:ascii="Times New Roman" w:hAnsi="Times New Roman" w:cs="Times New Roman"/>
        </w:rPr>
        <w:t xml:space="preserve">In Colombia, the pandemic followed an exponential trend since the first case </w:t>
      </w:r>
      <w:r w:rsidR="00242207">
        <w:rPr>
          <w:rFonts w:ascii="Times New Roman" w:hAnsi="Times New Roman" w:cs="Times New Roman"/>
        </w:rPr>
        <w:t>was</w:t>
      </w:r>
      <w:r w:rsidRPr="00466006">
        <w:rPr>
          <w:rFonts w:ascii="Times New Roman" w:hAnsi="Times New Roman" w:cs="Times New Roman"/>
        </w:rPr>
        <w:t xml:space="preserve"> reported back </w:t>
      </w:r>
      <w:r w:rsidR="00A72F04">
        <w:rPr>
          <w:rFonts w:ascii="Times New Roman" w:hAnsi="Times New Roman" w:cs="Times New Roman"/>
        </w:rPr>
        <w:t>on</w:t>
      </w:r>
      <w:r w:rsidRPr="00466006">
        <w:rPr>
          <w:rFonts w:ascii="Times New Roman" w:hAnsi="Times New Roman" w:cs="Times New Roman"/>
        </w:rPr>
        <w:t xml:space="preserve"> 6</w:t>
      </w:r>
      <w:r w:rsidR="004D0616">
        <w:rPr>
          <w:rFonts w:ascii="Times New Roman" w:hAnsi="Times New Roman" w:cs="Times New Roman"/>
        </w:rPr>
        <w:t xml:space="preserve"> </w:t>
      </w:r>
      <w:r w:rsidRPr="00466006">
        <w:rPr>
          <w:rFonts w:ascii="Times New Roman" w:hAnsi="Times New Roman" w:cs="Times New Roman"/>
        </w:rPr>
        <w:t xml:space="preserve">March 2020, where the most affected age group is </w:t>
      </w:r>
      <w:r w:rsidR="004D0616" w:rsidRPr="004D0616">
        <w:rPr>
          <w:rFonts w:ascii="Times New Roman" w:hAnsi="Times New Roman" w:cs="Times New Roman"/>
        </w:rPr>
        <w:t>≥</w:t>
      </w:r>
      <w:r w:rsidR="004D0616" w:rsidRPr="004D0616" w:rsidDel="004D0616">
        <w:rPr>
          <w:rFonts w:ascii="Times New Roman" w:hAnsi="Times New Roman" w:cs="Times New Roman"/>
        </w:rPr>
        <w:t xml:space="preserve"> </w:t>
      </w:r>
      <w:r w:rsidRPr="00466006">
        <w:rPr>
          <w:rFonts w:ascii="Times New Roman" w:hAnsi="Times New Roman" w:cs="Times New Roman"/>
        </w:rPr>
        <w:t>60</w:t>
      </w:r>
      <w:r w:rsidR="004D0616">
        <w:rPr>
          <w:rFonts w:ascii="Times New Roman" w:hAnsi="Times New Roman" w:cs="Times New Roman"/>
        </w:rPr>
        <w:t xml:space="preserve"> years</w:t>
      </w:r>
      <w:r w:rsidR="007A55A8" w:rsidRPr="00466006">
        <w:rPr>
          <w:rFonts w:ascii="Times New Roman" w:hAnsi="Times New Roman" w:cs="Times New Roman"/>
        </w:rPr>
        <w:t xml:space="preserve"> [2</w:t>
      </w:r>
      <w:r w:rsidR="001354B4">
        <w:rPr>
          <w:rFonts w:ascii="Times New Roman" w:hAnsi="Times New Roman" w:cs="Times New Roman"/>
        </w:rPr>
        <w:t>3</w:t>
      </w:r>
      <w:r w:rsidR="007A55A8" w:rsidRPr="00466006">
        <w:rPr>
          <w:rFonts w:ascii="Times New Roman" w:hAnsi="Times New Roman" w:cs="Times New Roman"/>
        </w:rPr>
        <w:t>]</w:t>
      </w:r>
      <w:r w:rsidRPr="00466006">
        <w:rPr>
          <w:rFonts w:ascii="Times New Roman" w:hAnsi="Times New Roman" w:cs="Times New Roman"/>
        </w:rPr>
        <w:t>. Currently (30</w:t>
      </w:r>
      <w:r w:rsidR="004D0616">
        <w:rPr>
          <w:rFonts w:ascii="Times New Roman" w:hAnsi="Times New Roman" w:cs="Times New Roman"/>
        </w:rPr>
        <w:t xml:space="preserve"> </w:t>
      </w:r>
      <w:r w:rsidRPr="00466006">
        <w:rPr>
          <w:rFonts w:ascii="Times New Roman" w:hAnsi="Times New Roman" w:cs="Times New Roman"/>
        </w:rPr>
        <w:t>June), the total confirmed cases are 91,769</w:t>
      </w:r>
      <w:r w:rsidR="00A72F04">
        <w:rPr>
          <w:rFonts w:ascii="Times New Roman" w:hAnsi="Times New Roman" w:cs="Times New Roman"/>
        </w:rPr>
        <w:t>,</w:t>
      </w:r>
      <w:r w:rsidRPr="00466006">
        <w:rPr>
          <w:rFonts w:ascii="Times New Roman" w:hAnsi="Times New Roman" w:cs="Times New Roman"/>
        </w:rPr>
        <w:t xml:space="preserve"> and deaths are 3,106, and the peak of the pandemic is not yet recognized at the country’s curve as the cases are </w:t>
      </w:r>
      <w:r w:rsidR="00242207">
        <w:rPr>
          <w:rFonts w:ascii="Times New Roman" w:hAnsi="Times New Roman" w:cs="Times New Roman"/>
        </w:rPr>
        <w:t>nevertheless</w:t>
      </w:r>
      <w:r w:rsidRPr="00466006">
        <w:rPr>
          <w:rFonts w:ascii="Times New Roman" w:hAnsi="Times New Roman" w:cs="Times New Roman"/>
        </w:rPr>
        <w:t xml:space="preserve"> </w:t>
      </w:r>
      <w:r w:rsidR="004D0616">
        <w:rPr>
          <w:rFonts w:ascii="Times New Roman" w:hAnsi="Times New Roman" w:cs="Times New Roman"/>
        </w:rPr>
        <w:t>on the rise</w:t>
      </w:r>
      <w:r w:rsidR="00E809EF" w:rsidRPr="00466006">
        <w:rPr>
          <w:rFonts w:ascii="Times New Roman" w:hAnsi="Times New Roman" w:cs="Times New Roman"/>
        </w:rPr>
        <w:t xml:space="preserve"> [2</w:t>
      </w:r>
      <w:r w:rsidR="001354B4">
        <w:rPr>
          <w:rFonts w:ascii="Times New Roman" w:hAnsi="Times New Roman" w:cs="Times New Roman"/>
        </w:rPr>
        <w:t>4</w:t>
      </w:r>
      <w:r w:rsidR="00E809EF" w:rsidRPr="00466006">
        <w:rPr>
          <w:rFonts w:ascii="Times New Roman" w:hAnsi="Times New Roman" w:cs="Times New Roman"/>
        </w:rPr>
        <w:t>]</w:t>
      </w:r>
      <w:r w:rsidRPr="00466006">
        <w:rPr>
          <w:rFonts w:ascii="Times New Roman" w:hAnsi="Times New Roman" w:cs="Times New Roman"/>
        </w:rPr>
        <w:t>.</w:t>
      </w:r>
      <w:r w:rsidR="004D0616">
        <w:rPr>
          <w:rFonts w:ascii="Times New Roman" w:hAnsi="Times New Roman" w:cs="Times New Roman"/>
        </w:rPr>
        <w:t xml:space="preserve"> The Government approved </w:t>
      </w:r>
      <w:proofErr w:type="spellStart"/>
      <w:r w:rsidR="00C8341E" w:rsidRPr="00C8341E">
        <w:rPr>
          <w:rFonts w:ascii="Times New Roman" w:hAnsi="Times New Roman" w:cs="Times New Roman"/>
        </w:rPr>
        <w:t>CoronApp</w:t>
      </w:r>
      <w:proofErr w:type="spellEnd"/>
      <w:r w:rsidR="00C8341E" w:rsidRPr="00C8341E">
        <w:rPr>
          <w:rFonts w:ascii="Times New Roman" w:hAnsi="Times New Roman" w:cs="Times New Roman"/>
        </w:rPr>
        <w:t>-Colombia</w:t>
      </w:r>
      <w:r w:rsidR="004D0616">
        <w:rPr>
          <w:rFonts w:ascii="Times New Roman" w:hAnsi="Times New Roman" w:cs="Times New Roman"/>
        </w:rPr>
        <w:t xml:space="preserve"> app </w:t>
      </w:r>
      <w:r w:rsidR="00C8341E" w:rsidRPr="00C8341E">
        <w:rPr>
          <w:rFonts w:ascii="Times New Roman" w:hAnsi="Times New Roman" w:cs="Times New Roman"/>
        </w:rPr>
        <w:t>allows provisions for users to register friends and family</w:t>
      </w:r>
      <w:r w:rsidR="004D0616">
        <w:rPr>
          <w:rFonts w:ascii="Times New Roman" w:hAnsi="Times New Roman" w:cs="Times New Roman"/>
        </w:rPr>
        <w:t xml:space="preserve">, </w:t>
      </w:r>
      <w:r w:rsidR="00C8341E" w:rsidRPr="00C8341E">
        <w:rPr>
          <w:rFonts w:ascii="Times New Roman" w:hAnsi="Times New Roman" w:cs="Times New Roman"/>
        </w:rPr>
        <w:t>and can report health information including symptoms, receive preventive advice</w:t>
      </w:r>
      <w:r w:rsidR="004D0616">
        <w:rPr>
          <w:rFonts w:ascii="Times New Roman" w:hAnsi="Times New Roman" w:cs="Times New Roman"/>
        </w:rPr>
        <w:t xml:space="preserve">, </w:t>
      </w:r>
      <w:r w:rsidR="00C8341E" w:rsidRPr="00C8341E">
        <w:rPr>
          <w:rFonts w:ascii="Times New Roman" w:hAnsi="Times New Roman" w:cs="Times New Roman"/>
        </w:rPr>
        <w:t xml:space="preserve">and </w:t>
      </w:r>
      <w:r w:rsidR="004D0616">
        <w:rPr>
          <w:rFonts w:ascii="Times New Roman" w:hAnsi="Times New Roman" w:cs="Times New Roman"/>
        </w:rPr>
        <w:t xml:space="preserve">updated </w:t>
      </w:r>
      <w:r w:rsidR="00C8341E" w:rsidRPr="00C8341E">
        <w:rPr>
          <w:rFonts w:ascii="Times New Roman" w:hAnsi="Times New Roman" w:cs="Times New Roman"/>
        </w:rPr>
        <w:t>information about the virus in addition to being able to locate where cases are located in the map</w:t>
      </w:r>
      <w:r w:rsidR="00FD5F80">
        <w:rPr>
          <w:rFonts w:ascii="Times New Roman" w:hAnsi="Times New Roman" w:cs="Times New Roman"/>
        </w:rPr>
        <w:t xml:space="preserve"> [</w:t>
      </w:r>
      <w:r w:rsidR="00E809EF">
        <w:rPr>
          <w:rFonts w:ascii="Times New Roman" w:hAnsi="Times New Roman" w:cs="Times New Roman"/>
        </w:rPr>
        <w:t>2</w:t>
      </w:r>
      <w:r w:rsidR="001354B4">
        <w:rPr>
          <w:rFonts w:ascii="Times New Roman" w:hAnsi="Times New Roman" w:cs="Times New Roman"/>
        </w:rPr>
        <w:t>5</w:t>
      </w:r>
      <w:r w:rsidR="00FD5F80">
        <w:rPr>
          <w:rFonts w:ascii="Times New Roman" w:hAnsi="Times New Roman" w:cs="Times New Roman"/>
        </w:rPr>
        <w:t>]</w:t>
      </w:r>
      <w:r w:rsidR="0034707D">
        <w:rPr>
          <w:rFonts w:ascii="Times New Roman" w:hAnsi="Times New Roman" w:cs="Times New Roman"/>
        </w:rPr>
        <w:t>.</w:t>
      </w:r>
      <w:r w:rsidR="00C8341E" w:rsidRPr="00C8341E">
        <w:rPr>
          <w:rFonts w:ascii="Times New Roman" w:hAnsi="Times New Roman" w:cs="Times New Roman"/>
        </w:rPr>
        <w:t xml:space="preserve"> </w:t>
      </w:r>
      <w:r w:rsidR="004D0616">
        <w:rPr>
          <w:rFonts w:ascii="Times New Roman" w:hAnsi="Times New Roman" w:cs="Times New Roman"/>
        </w:rPr>
        <w:t>Authorities removed c</w:t>
      </w:r>
      <w:r w:rsidR="00C8341E" w:rsidRPr="00C8341E">
        <w:rPr>
          <w:rFonts w:ascii="Times New Roman" w:hAnsi="Times New Roman" w:cs="Times New Roman"/>
        </w:rPr>
        <w:t>ontact tracing feature after experiencing glitches and adopted Apple</w:t>
      </w:r>
      <w:r w:rsidR="004D0616">
        <w:rPr>
          <w:rFonts w:ascii="Times New Roman" w:hAnsi="Times New Roman" w:cs="Times New Roman"/>
        </w:rPr>
        <w:t>,</w:t>
      </w:r>
      <w:r w:rsidR="00C8341E" w:rsidRPr="00C8341E">
        <w:rPr>
          <w:rFonts w:ascii="Times New Roman" w:hAnsi="Times New Roman" w:cs="Times New Roman"/>
        </w:rPr>
        <w:t xml:space="preserve"> and Google’s contact tracing technology</w:t>
      </w:r>
      <w:r w:rsidR="0034707D">
        <w:rPr>
          <w:rFonts w:ascii="Times New Roman" w:hAnsi="Times New Roman" w:cs="Times New Roman"/>
        </w:rPr>
        <w:t xml:space="preserve"> [</w:t>
      </w:r>
      <w:r w:rsidR="00E809EF">
        <w:rPr>
          <w:rFonts w:ascii="Times New Roman" w:hAnsi="Times New Roman" w:cs="Times New Roman"/>
        </w:rPr>
        <w:t>2</w:t>
      </w:r>
      <w:r w:rsidR="001354B4">
        <w:rPr>
          <w:rFonts w:ascii="Times New Roman" w:hAnsi="Times New Roman" w:cs="Times New Roman"/>
        </w:rPr>
        <w:t>5</w:t>
      </w:r>
      <w:r w:rsidR="0034707D">
        <w:rPr>
          <w:rFonts w:ascii="Times New Roman" w:hAnsi="Times New Roman" w:cs="Times New Roman"/>
        </w:rPr>
        <w:t>].</w:t>
      </w:r>
    </w:p>
    <w:p w14:paraId="304DACB9" w14:textId="77777777" w:rsidR="004A4E2A" w:rsidRPr="00C8341E" w:rsidRDefault="004A4E2A" w:rsidP="00C8341E">
      <w:pPr>
        <w:spacing w:line="276" w:lineRule="auto"/>
        <w:jc w:val="both"/>
        <w:rPr>
          <w:rFonts w:ascii="Times New Roman" w:hAnsi="Times New Roman" w:cs="Times New Roman"/>
        </w:rPr>
      </w:pPr>
    </w:p>
    <w:p w14:paraId="2EE7F858" w14:textId="77777777" w:rsidR="004A4E2A" w:rsidRDefault="00E943FE" w:rsidP="004A00CB">
      <w:pPr>
        <w:pStyle w:val="Heading2"/>
      </w:pPr>
      <w:r>
        <w:t>GH COVID-19</w:t>
      </w:r>
    </w:p>
    <w:p w14:paraId="142F1838" w14:textId="77777777" w:rsidR="0034707D" w:rsidRPr="00C8341E" w:rsidRDefault="0034707D" w:rsidP="00C8341E">
      <w:pPr>
        <w:spacing w:line="276" w:lineRule="auto"/>
        <w:jc w:val="both"/>
        <w:rPr>
          <w:rFonts w:ascii="Times New Roman" w:hAnsi="Times New Roman" w:cs="Times New Roman"/>
          <w:b/>
          <w:bCs/>
        </w:rPr>
      </w:pPr>
    </w:p>
    <w:p w14:paraId="6DC0E46C" w14:textId="56890584" w:rsidR="004A4E2A" w:rsidRPr="00C8341E" w:rsidRDefault="004A4E2A" w:rsidP="00466006">
      <w:pPr>
        <w:spacing w:line="480" w:lineRule="auto"/>
        <w:jc w:val="both"/>
        <w:rPr>
          <w:rFonts w:ascii="Times New Roman" w:hAnsi="Times New Roman" w:cs="Times New Roman"/>
        </w:rPr>
      </w:pPr>
      <w:r w:rsidRPr="00C8341E">
        <w:rPr>
          <w:rFonts w:ascii="Times New Roman" w:hAnsi="Times New Roman" w:cs="Times New Roman"/>
        </w:rPr>
        <w:t>Ghana reported its first COVID-19 case on 12</w:t>
      </w:r>
      <w:r w:rsidR="00242207">
        <w:rPr>
          <w:rFonts w:ascii="Times New Roman" w:hAnsi="Times New Roman" w:cs="Times New Roman"/>
        </w:rPr>
        <w:t xml:space="preserve"> </w:t>
      </w:r>
      <w:r w:rsidRPr="00C8341E">
        <w:rPr>
          <w:rFonts w:ascii="Times New Roman" w:hAnsi="Times New Roman" w:cs="Times New Roman"/>
        </w:rPr>
        <w:t>March and as of 28</w:t>
      </w:r>
      <w:r w:rsidR="00242207">
        <w:rPr>
          <w:rFonts w:ascii="Times New Roman" w:hAnsi="Times New Roman" w:cs="Times New Roman"/>
        </w:rPr>
        <w:t xml:space="preserve"> </w:t>
      </w:r>
      <w:r w:rsidRPr="00C8341E">
        <w:rPr>
          <w:rFonts w:ascii="Times New Roman" w:hAnsi="Times New Roman" w:cs="Times New Roman"/>
        </w:rPr>
        <w:t>May 2020, Ghana has 7,768 positive cases with 35 deaths</w:t>
      </w:r>
      <w:r w:rsidR="004C4970">
        <w:rPr>
          <w:rFonts w:ascii="Times New Roman" w:hAnsi="Times New Roman" w:cs="Times New Roman"/>
        </w:rPr>
        <w:t xml:space="preserve"> [</w:t>
      </w:r>
      <w:r w:rsidR="00E809EF">
        <w:rPr>
          <w:rFonts w:ascii="Times New Roman" w:hAnsi="Times New Roman" w:cs="Times New Roman"/>
        </w:rPr>
        <w:t>2</w:t>
      </w:r>
      <w:r w:rsidR="001354B4">
        <w:rPr>
          <w:rFonts w:ascii="Times New Roman" w:hAnsi="Times New Roman" w:cs="Times New Roman"/>
        </w:rPr>
        <w:t>6</w:t>
      </w:r>
      <w:r w:rsidR="004C4970">
        <w:rPr>
          <w:rFonts w:ascii="Times New Roman" w:hAnsi="Times New Roman" w:cs="Times New Roman"/>
        </w:rPr>
        <w:t>].</w:t>
      </w:r>
      <w:r w:rsidRPr="00C8341E">
        <w:rPr>
          <w:rFonts w:ascii="Times New Roman" w:hAnsi="Times New Roman" w:cs="Times New Roman"/>
        </w:rPr>
        <w:t xml:space="preserve"> On 12</w:t>
      </w:r>
      <w:r w:rsidR="00242207">
        <w:rPr>
          <w:rFonts w:ascii="Times New Roman" w:hAnsi="Times New Roman" w:cs="Times New Roman"/>
        </w:rPr>
        <w:t xml:space="preserve"> </w:t>
      </w:r>
      <w:r w:rsidRPr="00C8341E">
        <w:rPr>
          <w:rFonts w:ascii="Times New Roman" w:hAnsi="Times New Roman" w:cs="Times New Roman"/>
        </w:rPr>
        <w:t xml:space="preserve">April 2020, </w:t>
      </w:r>
      <w:r w:rsidR="00242207">
        <w:rPr>
          <w:rFonts w:ascii="Times New Roman" w:hAnsi="Times New Roman" w:cs="Times New Roman"/>
        </w:rPr>
        <w:t>ministries</w:t>
      </w:r>
      <w:r w:rsidRPr="00C8341E">
        <w:rPr>
          <w:rFonts w:ascii="Times New Roman" w:hAnsi="Times New Roman" w:cs="Times New Roman"/>
        </w:rPr>
        <w:t xml:space="preserve"> of Communications and Health launched a mobile app for contact tracing known as “GH COVID-19 Tracker App”</w:t>
      </w:r>
      <w:r w:rsidR="00E809EF">
        <w:rPr>
          <w:rFonts w:ascii="Times New Roman" w:hAnsi="Times New Roman" w:cs="Times New Roman"/>
        </w:rPr>
        <w:t>.</w:t>
      </w:r>
      <w:r w:rsidRPr="00C8341E">
        <w:rPr>
          <w:rFonts w:ascii="Times New Roman" w:hAnsi="Times New Roman" w:cs="Times New Roman"/>
        </w:rPr>
        <w:t xml:space="preserve"> Ghana reports 4,786 collected with enhanced contact tracing and a test positivity rate of 3.18 with contact tracing</w:t>
      </w:r>
      <w:r w:rsidR="00242207">
        <w:rPr>
          <w:rFonts w:ascii="Times New Roman" w:hAnsi="Times New Roman" w:cs="Times New Roman"/>
        </w:rPr>
        <w:t>’s assistance</w:t>
      </w:r>
      <w:r w:rsidR="004C4970">
        <w:rPr>
          <w:rFonts w:ascii="Times New Roman" w:hAnsi="Times New Roman" w:cs="Times New Roman"/>
        </w:rPr>
        <w:t xml:space="preserve"> [</w:t>
      </w:r>
      <w:r w:rsidR="00E809EF">
        <w:rPr>
          <w:rFonts w:ascii="Times New Roman" w:hAnsi="Times New Roman" w:cs="Times New Roman"/>
        </w:rPr>
        <w:t>2</w:t>
      </w:r>
      <w:r w:rsidR="001354B4">
        <w:rPr>
          <w:rFonts w:ascii="Times New Roman" w:hAnsi="Times New Roman" w:cs="Times New Roman"/>
        </w:rPr>
        <w:t>6</w:t>
      </w:r>
      <w:r w:rsidR="004C4970">
        <w:rPr>
          <w:rFonts w:ascii="Times New Roman" w:hAnsi="Times New Roman" w:cs="Times New Roman"/>
        </w:rPr>
        <w:t>]</w:t>
      </w:r>
      <w:r w:rsidRPr="00C8341E">
        <w:rPr>
          <w:rFonts w:ascii="Times New Roman" w:hAnsi="Times New Roman" w:cs="Times New Roman"/>
        </w:rPr>
        <w:t xml:space="preserve">. The app works by identifying suspected cases with testing and tracking contacts of confirmed positive cases of COVID-19. The app works through mobile network platforms and </w:t>
      </w:r>
      <w:r w:rsidR="006607AC">
        <w:rPr>
          <w:rFonts w:ascii="Times New Roman" w:hAnsi="Times New Roman" w:cs="Times New Roman"/>
        </w:rPr>
        <w:t>can</w:t>
      </w:r>
      <w:r w:rsidRPr="00C8341E">
        <w:rPr>
          <w:rFonts w:ascii="Times New Roman" w:hAnsi="Times New Roman" w:cs="Times New Roman"/>
        </w:rPr>
        <w:t xml:space="preserve"> trace the recent locations visited by the individual and notify if a person needs to self- quarantine following exposure. </w:t>
      </w:r>
      <w:r w:rsidR="0048775F">
        <w:rPr>
          <w:rFonts w:ascii="Times New Roman" w:hAnsi="Times New Roman" w:cs="Times New Roman"/>
        </w:rPr>
        <w:t>T</w:t>
      </w:r>
      <w:r w:rsidRPr="00C8341E">
        <w:rPr>
          <w:rFonts w:ascii="Times New Roman" w:hAnsi="Times New Roman" w:cs="Times New Roman"/>
        </w:rPr>
        <w:t xml:space="preserve">he collection and availability of data through the app </w:t>
      </w:r>
      <w:r w:rsidR="00242207">
        <w:rPr>
          <w:rFonts w:ascii="Times New Roman" w:hAnsi="Times New Roman" w:cs="Times New Roman"/>
        </w:rPr>
        <w:t>have</w:t>
      </w:r>
      <w:r w:rsidRPr="00C8341E">
        <w:rPr>
          <w:rFonts w:ascii="Times New Roman" w:hAnsi="Times New Roman" w:cs="Times New Roman"/>
        </w:rPr>
        <w:t xml:space="preserve"> been a significant aid in Ghana’s battle against COVID-19</w:t>
      </w:r>
      <w:r w:rsidR="004C4970">
        <w:rPr>
          <w:rFonts w:ascii="Times New Roman" w:hAnsi="Times New Roman" w:cs="Times New Roman"/>
        </w:rPr>
        <w:t xml:space="preserve"> [2</w:t>
      </w:r>
      <w:r w:rsidR="001354B4">
        <w:rPr>
          <w:rFonts w:ascii="Times New Roman" w:hAnsi="Times New Roman" w:cs="Times New Roman"/>
        </w:rPr>
        <w:t>7</w:t>
      </w:r>
      <w:r w:rsidR="004C4970">
        <w:rPr>
          <w:rFonts w:ascii="Times New Roman" w:hAnsi="Times New Roman" w:cs="Times New Roman"/>
        </w:rPr>
        <w:t>]</w:t>
      </w:r>
      <w:r w:rsidRPr="00C8341E">
        <w:rPr>
          <w:rFonts w:ascii="Times New Roman" w:hAnsi="Times New Roman" w:cs="Times New Roman"/>
        </w:rPr>
        <w:t xml:space="preserve">. </w:t>
      </w:r>
    </w:p>
    <w:p w14:paraId="1C07F966" w14:textId="77777777" w:rsidR="00C8341E" w:rsidRPr="00C8341E" w:rsidRDefault="00C8341E" w:rsidP="00C8341E">
      <w:pPr>
        <w:spacing w:line="276" w:lineRule="auto"/>
        <w:jc w:val="both"/>
        <w:rPr>
          <w:rFonts w:ascii="Times New Roman" w:hAnsi="Times New Roman" w:cs="Times New Roman"/>
          <w:b/>
          <w:bCs/>
        </w:rPr>
      </w:pPr>
    </w:p>
    <w:p w14:paraId="78F782C3" w14:textId="77777777" w:rsidR="004C4970" w:rsidRPr="00C8341E" w:rsidRDefault="00E943FE" w:rsidP="004A00CB">
      <w:pPr>
        <w:pStyle w:val="Heading2"/>
      </w:pPr>
      <w:r>
        <w:t>Virus Radar</w:t>
      </w:r>
    </w:p>
    <w:p w14:paraId="4A606255" w14:textId="354AF3B4" w:rsidR="004A4E2A" w:rsidRDefault="004A4E2A" w:rsidP="00A000B3">
      <w:pPr>
        <w:spacing w:line="480" w:lineRule="auto"/>
        <w:jc w:val="both"/>
        <w:rPr>
          <w:rFonts w:ascii="Times New Roman" w:hAnsi="Times New Roman" w:cs="Times New Roman"/>
        </w:rPr>
      </w:pPr>
      <w:r w:rsidRPr="00C8341E">
        <w:rPr>
          <w:rFonts w:ascii="Times New Roman" w:hAnsi="Times New Roman" w:cs="Times New Roman"/>
        </w:rPr>
        <w:t xml:space="preserve">The first case of COVID-19 was reported on </w:t>
      </w:r>
      <w:r w:rsidR="00242207">
        <w:rPr>
          <w:rFonts w:ascii="Times New Roman" w:hAnsi="Times New Roman" w:cs="Times New Roman"/>
        </w:rPr>
        <w:t xml:space="preserve">4 </w:t>
      </w:r>
      <w:r w:rsidRPr="00C8341E">
        <w:rPr>
          <w:rFonts w:ascii="Times New Roman" w:hAnsi="Times New Roman" w:cs="Times New Roman"/>
        </w:rPr>
        <w:t>March 2020. As of 29</w:t>
      </w:r>
      <w:r w:rsidR="00242207">
        <w:rPr>
          <w:rFonts w:ascii="Times New Roman" w:hAnsi="Times New Roman" w:cs="Times New Roman"/>
        </w:rPr>
        <w:t xml:space="preserve"> </w:t>
      </w:r>
      <w:r w:rsidRPr="00C8341E">
        <w:rPr>
          <w:rFonts w:ascii="Times New Roman" w:hAnsi="Times New Roman" w:cs="Times New Roman"/>
        </w:rPr>
        <w:t>May 2020, Hungary recorded 3,841 confirmed cases of COVID-19</w:t>
      </w:r>
      <w:r w:rsidR="00242207">
        <w:rPr>
          <w:rFonts w:ascii="Times New Roman" w:hAnsi="Times New Roman" w:cs="Times New Roman"/>
        </w:rPr>
        <w:t>,</w:t>
      </w:r>
      <w:r w:rsidRPr="00C8341E">
        <w:rPr>
          <w:rFonts w:ascii="Times New Roman" w:hAnsi="Times New Roman" w:cs="Times New Roman"/>
        </w:rPr>
        <w:t xml:space="preserve"> with 517 deaths</w:t>
      </w:r>
      <w:r w:rsidR="004C4970">
        <w:rPr>
          <w:rFonts w:ascii="Times New Roman" w:hAnsi="Times New Roman" w:cs="Times New Roman"/>
        </w:rPr>
        <w:t xml:space="preserve"> [</w:t>
      </w:r>
      <w:r w:rsidR="00BA485D">
        <w:rPr>
          <w:rFonts w:ascii="Times New Roman" w:hAnsi="Times New Roman" w:cs="Times New Roman"/>
        </w:rPr>
        <w:t>2</w:t>
      </w:r>
      <w:r w:rsidR="001354B4">
        <w:rPr>
          <w:rFonts w:ascii="Times New Roman" w:hAnsi="Times New Roman" w:cs="Times New Roman"/>
        </w:rPr>
        <w:t>8</w:t>
      </w:r>
      <w:r w:rsidR="004C4970">
        <w:rPr>
          <w:rFonts w:ascii="Times New Roman" w:hAnsi="Times New Roman" w:cs="Times New Roman"/>
        </w:rPr>
        <w:t>]</w:t>
      </w:r>
      <w:r w:rsidRPr="00C8341E">
        <w:rPr>
          <w:rFonts w:ascii="Times New Roman" w:hAnsi="Times New Roman" w:cs="Times New Roman"/>
        </w:rPr>
        <w:t>. The Ministry of Innovation and Technology announced an official COVID-19 tracker app called “</w:t>
      </w:r>
      <w:proofErr w:type="spellStart"/>
      <w:r w:rsidRPr="00C8341E">
        <w:rPr>
          <w:rFonts w:ascii="Times New Roman" w:hAnsi="Times New Roman" w:cs="Times New Roman"/>
        </w:rPr>
        <w:t>VirusRadar</w:t>
      </w:r>
      <w:proofErr w:type="spellEnd"/>
      <w:r w:rsidRPr="00C8341E">
        <w:rPr>
          <w:rFonts w:ascii="Times New Roman" w:hAnsi="Times New Roman" w:cs="Times New Roman"/>
        </w:rPr>
        <w:t xml:space="preserve">” on </w:t>
      </w:r>
      <w:r w:rsidR="00242207">
        <w:rPr>
          <w:rFonts w:ascii="Times New Roman" w:hAnsi="Times New Roman" w:cs="Times New Roman"/>
        </w:rPr>
        <w:t xml:space="preserve">13 </w:t>
      </w:r>
      <w:r w:rsidRPr="00C8341E">
        <w:rPr>
          <w:rFonts w:ascii="Times New Roman" w:hAnsi="Times New Roman" w:cs="Times New Roman"/>
        </w:rPr>
        <w:t>May</w:t>
      </w:r>
      <w:r w:rsidR="00242207">
        <w:rPr>
          <w:rFonts w:ascii="Times New Roman" w:hAnsi="Times New Roman" w:cs="Times New Roman"/>
        </w:rPr>
        <w:t xml:space="preserve"> </w:t>
      </w:r>
      <w:r w:rsidR="00E56433">
        <w:rPr>
          <w:rFonts w:ascii="Times New Roman" w:hAnsi="Times New Roman" w:cs="Times New Roman"/>
        </w:rPr>
        <w:t>[</w:t>
      </w:r>
      <w:r w:rsidR="001354B4">
        <w:rPr>
          <w:rFonts w:ascii="Times New Roman" w:hAnsi="Times New Roman" w:cs="Times New Roman"/>
        </w:rPr>
        <w:t>29</w:t>
      </w:r>
      <w:r w:rsidR="00E56433">
        <w:rPr>
          <w:rFonts w:ascii="Times New Roman" w:hAnsi="Times New Roman" w:cs="Times New Roman"/>
        </w:rPr>
        <w:t>]</w:t>
      </w:r>
      <w:r w:rsidRPr="00C8341E">
        <w:rPr>
          <w:rFonts w:ascii="Times New Roman" w:hAnsi="Times New Roman" w:cs="Times New Roman"/>
        </w:rPr>
        <w:t xml:space="preserve">. Developed by </w:t>
      </w:r>
      <w:proofErr w:type="spellStart"/>
      <w:r w:rsidRPr="00C8341E">
        <w:rPr>
          <w:rFonts w:ascii="Times New Roman" w:hAnsi="Times New Roman" w:cs="Times New Roman"/>
        </w:rPr>
        <w:t>Nextsense</w:t>
      </w:r>
      <w:proofErr w:type="spellEnd"/>
      <w:r w:rsidRPr="00C8341E">
        <w:rPr>
          <w:rFonts w:ascii="Times New Roman" w:hAnsi="Times New Roman" w:cs="Times New Roman"/>
        </w:rPr>
        <w:t>, the app use</w:t>
      </w:r>
      <w:r w:rsidR="006607AC">
        <w:rPr>
          <w:rFonts w:ascii="Times New Roman" w:hAnsi="Times New Roman" w:cs="Times New Roman"/>
        </w:rPr>
        <w:t>d</w:t>
      </w:r>
      <w:r w:rsidRPr="00C8341E">
        <w:rPr>
          <w:rFonts w:ascii="Times New Roman" w:hAnsi="Times New Roman" w:cs="Times New Roman"/>
        </w:rPr>
        <w:t xml:space="preserve"> the company’s contact tracing technology and was donated to authorities as support against </w:t>
      </w:r>
      <w:r w:rsidR="00242207">
        <w:rPr>
          <w:rFonts w:ascii="Times New Roman" w:hAnsi="Times New Roman" w:cs="Times New Roman"/>
        </w:rPr>
        <w:t xml:space="preserve">the </w:t>
      </w:r>
      <w:r w:rsidRPr="00C8341E">
        <w:rPr>
          <w:rFonts w:ascii="Times New Roman" w:hAnsi="Times New Roman" w:cs="Times New Roman"/>
        </w:rPr>
        <w:t>COVID-19 fight</w:t>
      </w:r>
      <w:r w:rsidR="00E56433">
        <w:rPr>
          <w:rFonts w:ascii="Times New Roman" w:hAnsi="Times New Roman" w:cs="Times New Roman"/>
        </w:rPr>
        <w:t xml:space="preserve"> [</w:t>
      </w:r>
      <w:r w:rsidR="001354B4">
        <w:rPr>
          <w:rFonts w:ascii="Times New Roman" w:hAnsi="Times New Roman" w:cs="Times New Roman"/>
        </w:rPr>
        <w:t>29</w:t>
      </w:r>
      <w:r w:rsidR="00E56433">
        <w:rPr>
          <w:rFonts w:ascii="Times New Roman" w:hAnsi="Times New Roman" w:cs="Times New Roman"/>
        </w:rPr>
        <w:t>]</w:t>
      </w:r>
      <w:r w:rsidRPr="00C8341E">
        <w:rPr>
          <w:rFonts w:ascii="Times New Roman" w:hAnsi="Times New Roman" w:cs="Times New Roman"/>
        </w:rPr>
        <w:t>. The app uses Bluetooth technology and exchanges encrypted</w:t>
      </w:r>
      <w:r w:rsidR="00242207">
        <w:rPr>
          <w:rFonts w:ascii="Times New Roman" w:hAnsi="Times New Roman" w:cs="Times New Roman"/>
        </w:rPr>
        <w:t xml:space="preserve">, </w:t>
      </w:r>
      <w:r w:rsidRPr="00C8341E">
        <w:rPr>
          <w:rFonts w:ascii="Times New Roman" w:hAnsi="Times New Roman" w:cs="Times New Roman"/>
        </w:rPr>
        <w:t>anonymized data with other app users</w:t>
      </w:r>
      <w:r w:rsidR="00242207">
        <w:rPr>
          <w:rFonts w:ascii="Times New Roman" w:hAnsi="Times New Roman" w:cs="Times New Roman"/>
        </w:rPr>
        <w:t>,</w:t>
      </w:r>
      <w:r w:rsidRPr="00C8341E">
        <w:rPr>
          <w:rFonts w:ascii="Times New Roman" w:hAnsi="Times New Roman" w:cs="Times New Roman"/>
        </w:rPr>
        <w:t xml:space="preserve"> measuring the distance between the phones. The information collected is stored on the device for 14 </w:t>
      </w:r>
      <w:r w:rsidR="00242207">
        <w:rPr>
          <w:rFonts w:ascii="Times New Roman" w:hAnsi="Times New Roman" w:cs="Times New Roman"/>
        </w:rPr>
        <w:t>two weeks</w:t>
      </w:r>
      <w:r w:rsidRPr="00C8341E">
        <w:rPr>
          <w:rFonts w:ascii="Times New Roman" w:hAnsi="Times New Roman" w:cs="Times New Roman"/>
        </w:rPr>
        <w:t>. If an individual is infected, the app user will be asked to share the information with the health authorities. The data collected is stored on a safe server managed by health authorities and neither the location is tracked, nor personal information is disclosed</w:t>
      </w:r>
      <w:r w:rsidR="004C4970">
        <w:rPr>
          <w:rFonts w:ascii="Times New Roman" w:hAnsi="Times New Roman" w:cs="Times New Roman"/>
        </w:rPr>
        <w:t xml:space="preserve"> [</w:t>
      </w:r>
      <w:r w:rsidR="001354B4">
        <w:rPr>
          <w:rFonts w:ascii="Times New Roman" w:hAnsi="Times New Roman" w:cs="Times New Roman"/>
        </w:rPr>
        <w:t>29</w:t>
      </w:r>
      <w:r w:rsidR="004C4970">
        <w:rPr>
          <w:rFonts w:ascii="Times New Roman" w:hAnsi="Times New Roman" w:cs="Times New Roman"/>
        </w:rPr>
        <w:t>].</w:t>
      </w:r>
    </w:p>
    <w:p w14:paraId="6EA93B81" w14:textId="77777777" w:rsidR="00A000B3" w:rsidRDefault="00A000B3" w:rsidP="00A000B3">
      <w:pPr>
        <w:spacing w:line="480" w:lineRule="auto"/>
        <w:jc w:val="both"/>
        <w:rPr>
          <w:rFonts w:ascii="Times New Roman" w:hAnsi="Times New Roman" w:cs="Times New Roman"/>
        </w:rPr>
      </w:pPr>
    </w:p>
    <w:p w14:paraId="6D5CC1E4" w14:textId="77777777" w:rsidR="00A000B3" w:rsidRPr="00A000B3" w:rsidRDefault="00A81A8E" w:rsidP="004A00CB">
      <w:pPr>
        <w:pStyle w:val="Heading2"/>
      </w:pPr>
      <w:proofErr w:type="spellStart"/>
      <w:r w:rsidRPr="00A000B3">
        <w:lastRenderedPageBreak/>
        <w:t>Rakning</w:t>
      </w:r>
      <w:proofErr w:type="spellEnd"/>
      <w:r w:rsidRPr="00A000B3">
        <w:t xml:space="preserve"> C-19</w:t>
      </w:r>
    </w:p>
    <w:p w14:paraId="1A8735C0" w14:textId="1121C31E" w:rsidR="004A4E2A" w:rsidRDefault="004A4E2A" w:rsidP="00A000B3">
      <w:pPr>
        <w:spacing w:line="480" w:lineRule="auto"/>
        <w:jc w:val="both"/>
        <w:rPr>
          <w:rFonts w:ascii="Times New Roman" w:hAnsi="Times New Roman" w:cs="Times New Roman"/>
        </w:rPr>
      </w:pPr>
      <w:r w:rsidRPr="00C8341E">
        <w:rPr>
          <w:rFonts w:ascii="Times New Roman" w:hAnsi="Times New Roman" w:cs="Times New Roman"/>
        </w:rPr>
        <w:t xml:space="preserve">Iceland started its coronavirus fight from </w:t>
      </w:r>
      <w:r w:rsidR="00242207">
        <w:rPr>
          <w:rFonts w:ascii="Times New Roman" w:hAnsi="Times New Roman" w:cs="Times New Roman"/>
        </w:rPr>
        <w:t xml:space="preserve">28 </w:t>
      </w:r>
      <w:r w:rsidRPr="00C8341E">
        <w:rPr>
          <w:rFonts w:ascii="Times New Roman" w:hAnsi="Times New Roman" w:cs="Times New Roman"/>
        </w:rPr>
        <w:t xml:space="preserve">February 2020 with its first reported case. As of 27 May, </w:t>
      </w:r>
      <w:r w:rsidR="00A72F04">
        <w:rPr>
          <w:rFonts w:ascii="Times New Roman" w:hAnsi="Times New Roman" w:cs="Times New Roman"/>
        </w:rPr>
        <w:t xml:space="preserve">a </w:t>
      </w:r>
      <w:r w:rsidRPr="00C8341E">
        <w:rPr>
          <w:rFonts w:ascii="Times New Roman" w:hAnsi="Times New Roman" w:cs="Times New Roman"/>
        </w:rPr>
        <w:t>total of 1,315 COVID-19</w:t>
      </w:r>
      <w:r w:rsidR="00242207">
        <w:rPr>
          <w:rFonts w:ascii="Times New Roman" w:hAnsi="Times New Roman" w:cs="Times New Roman"/>
        </w:rPr>
        <w:t xml:space="preserve"> positive</w:t>
      </w:r>
      <w:r w:rsidRPr="00C8341E">
        <w:rPr>
          <w:rFonts w:ascii="Times New Roman" w:hAnsi="Times New Roman" w:cs="Times New Roman"/>
        </w:rPr>
        <w:t xml:space="preserve"> cases and </w:t>
      </w:r>
      <w:r w:rsidR="00717AEB">
        <w:rPr>
          <w:rFonts w:ascii="Times New Roman" w:hAnsi="Times New Roman" w:cs="Times New Roman"/>
        </w:rPr>
        <w:t>ten</w:t>
      </w:r>
      <w:r w:rsidRPr="00C8341E">
        <w:rPr>
          <w:rFonts w:ascii="Times New Roman" w:hAnsi="Times New Roman" w:cs="Times New Roman"/>
        </w:rPr>
        <w:t xml:space="preserve"> deaths</w:t>
      </w:r>
      <w:r w:rsidR="00242207">
        <w:rPr>
          <w:rFonts w:ascii="Times New Roman" w:hAnsi="Times New Roman" w:cs="Times New Roman"/>
        </w:rPr>
        <w:t xml:space="preserve"> have been reported</w:t>
      </w:r>
      <w:r w:rsidR="004C4970">
        <w:rPr>
          <w:rFonts w:ascii="Times New Roman" w:hAnsi="Times New Roman" w:cs="Times New Roman"/>
        </w:rPr>
        <w:t xml:space="preserve"> [</w:t>
      </w:r>
      <w:r w:rsidR="0018197B">
        <w:rPr>
          <w:rFonts w:ascii="Times New Roman" w:hAnsi="Times New Roman" w:cs="Times New Roman"/>
        </w:rPr>
        <w:t>3</w:t>
      </w:r>
      <w:r w:rsidR="001354B4">
        <w:rPr>
          <w:rFonts w:ascii="Times New Roman" w:hAnsi="Times New Roman" w:cs="Times New Roman"/>
        </w:rPr>
        <w:t>0</w:t>
      </w:r>
      <w:r w:rsidR="004C4970">
        <w:rPr>
          <w:rFonts w:ascii="Times New Roman" w:hAnsi="Times New Roman" w:cs="Times New Roman"/>
        </w:rPr>
        <w:t>]</w:t>
      </w:r>
      <w:r w:rsidRPr="00C8341E">
        <w:rPr>
          <w:rFonts w:ascii="Times New Roman" w:hAnsi="Times New Roman" w:cs="Times New Roman"/>
        </w:rPr>
        <w:t xml:space="preserve">. </w:t>
      </w:r>
      <w:proofErr w:type="spellStart"/>
      <w:r w:rsidRPr="00C8341E">
        <w:rPr>
          <w:rFonts w:ascii="Times New Roman" w:hAnsi="Times New Roman" w:cs="Times New Roman"/>
        </w:rPr>
        <w:t>Rakning</w:t>
      </w:r>
      <w:proofErr w:type="spellEnd"/>
      <w:r w:rsidRPr="00C8341E">
        <w:rPr>
          <w:rFonts w:ascii="Times New Roman" w:hAnsi="Times New Roman" w:cs="Times New Roman"/>
        </w:rPr>
        <w:t xml:space="preserve"> C-19 was launched in early April and tracks users’ GPS data to collect information about </w:t>
      </w:r>
      <w:r w:rsidR="00242207">
        <w:rPr>
          <w:rFonts w:ascii="Times New Roman" w:hAnsi="Times New Roman" w:cs="Times New Roman"/>
        </w:rPr>
        <w:t xml:space="preserve">their </w:t>
      </w:r>
      <w:r w:rsidRPr="00C8341E">
        <w:rPr>
          <w:rFonts w:ascii="Times New Roman" w:hAnsi="Times New Roman" w:cs="Times New Roman"/>
        </w:rPr>
        <w:t xml:space="preserve">encounters and allowing investigators to trace the </w:t>
      </w:r>
      <w:r w:rsidR="00242207">
        <w:rPr>
          <w:rFonts w:ascii="Times New Roman" w:hAnsi="Times New Roman" w:cs="Times New Roman"/>
        </w:rPr>
        <w:t>exposed</w:t>
      </w:r>
      <w:r w:rsidRPr="00C8341E">
        <w:rPr>
          <w:rFonts w:ascii="Times New Roman" w:hAnsi="Times New Roman" w:cs="Times New Roman"/>
        </w:rPr>
        <w:t xml:space="preserve"> individuals</w:t>
      </w:r>
      <w:r w:rsidR="00242207">
        <w:rPr>
          <w:rFonts w:ascii="Times New Roman" w:hAnsi="Times New Roman" w:cs="Times New Roman"/>
        </w:rPr>
        <w:t xml:space="preserve"> </w:t>
      </w:r>
      <w:r w:rsidR="00846351">
        <w:rPr>
          <w:rFonts w:ascii="Times New Roman" w:hAnsi="Times New Roman" w:cs="Times New Roman"/>
        </w:rPr>
        <w:t>[</w:t>
      </w:r>
      <w:r w:rsidR="0018197B">
        <w:rPr>
          <w:rFonts w:ascii="Times New Roman" w:hAnsi="Times New Roman" w:cs="Times New Roman"/>
        </w:rPr>
        <w:t>3</w:t>
      </w:r>
      <w:r w:rsidR="001354B4">
        <w:rPr>
          <w:rFonts w:ascii="Times New Roman" w:hAnsi="Times New Roman" w:cs="Times New Roman"/>
        </w:rPr>
        <w:t>1-3</w:t>
      </w:r>
      <w:r w:rsidR="00BA485D">
        <w:rPr>
          <w:rFonts w:ascii="Times New Roman" w:hAnsi="Times New Roman" w:cs="Times New Roman"/>
        </w:rPr>
        <w:t>2</w:t>
      </w:r>
      <w:r w:rsidR="00846351">
        <w:rPr>
          <w:rFonts w:ascii="Times New Roman" w:hAnsi="Times New Roman" w:cs="Times New Roman"/>
        </w:rPr>
        <w:t>]</w:t>
      </w:r>
      <w:r w:rsidRPr="00C8341E">
        <w:rPr>
          <w:rFonts w:ascii="Times New Roman" w:hAnsi="Times New Roman" w:cs="Times New Roman"/>
        </w:rPr>
        <w:t>. With nearly 40%</w:t>
      </w:r>
      <w:r w:rsidR="00717AEB">
        <w:rPr>
          <w:rFonts w:ascii="Times New Roman" w:hAnsi="Times New Roman" w:cs="Times New Roman"/>
        </w:rPr>
        <w:t xml:space="preserve"> of</w:t>
      </w:r>
      <w:r w:rsidR="00242207">
        <w:rPr>
          <w:rFonts w:ascii="Times New Roman" w:hAnsi="Times New Roman" w:cs="Times New Roman"/>
        </w:rPr>
        <w:t xml:space="preserve"> citizens</w:t>
      </w:r>
      <w:r w:rsidRPr="00C8341E">
        <w:rPr>
          <w:rFonts w:ascii="Times New Roman" w:hAnsi="Times New Roman" w:cs="Times New Roman"/>
        </w:rPr>
        <w:t xml:space="preserve"> using the app, it has the </w:t>
      </w:r>
      <w:r w:rsidR="006607AC">
        <w:rPr>
          <w:rFonts w:ascii="Times New Roman" w:hAnsi="Times New Roman" w:cs="Times New Roman"/>
        </w:rPr>
        <w:t>most significan</w:t>
      </w:r>
      <w:r w:rsidRPr="00C8341E">
        <w:rPr>
          <w:rFonts w:ascii="Times New Roman" w:hAnsi="Times New Roman" w:cs="Times New Roman"/>
        </w:rPr>
        <w:t>t penetration rate of all contact trackers worldwide</w:t>
      </w:r>
      <w:r w:rsidR="004C4970">
        <w:rPr>
          <w:rFonts w:ascii="Times New Roman" w:hAnsi="Times New Roman" w:cs="Times New Roman"/>
        </w:rPr>
        <w:t xml:space="preserve"> [</w:t>
      </w:r>
      <w:r w:rsidR="0018197B">
        <w:rPr>
          <w:rFonts w:ascii="Times New Roman" w:hAnsi="Times New Roman" w:cs="Times New Roman"/>
        </w:rPr>
        <w:t>3</w:t>
      </w:r>
      <w:r w:rsidR="001354B4">
        <w:rPr>
          <w:rFonts w:ascii="Times New Roman" w:hAnsi="Times New Roman" w:cs="Times New Roman"/>
        </w:rPr>
        <w:t>1</w:t>
      </w:r>
      <w:r w:rsidR="004C4970">
        <w:rPr>
          <w:rFonts w:ascii="Times New Roman" w:hAnsi="Times New Roman" w:cs="Times New Roman"/>
        </w:rPr>
        <w:t>]</w:t>
      </w:r>
      <w:r w:rsidRPr="00C8341E">
        <w:rPr>
          <w:rFonts w:ascii="Times New Roman" w:hAnsi="Times New Roman" w:cs="Times New Roman"/>
        </w:rPr>
        <w:t xml:space="preserve">. </w:t>
      </w:r>
      <w:r w:rsidR="003F5513" w:rsidRPr="00C8341E">
        <w:rPr>
          <w:rFonts w:ascii="Times New Roman" w:hAnsi="Times New Roman" w:cs="Times New Roman"/>
        </w:rPr>
        <w:t>The country has managed to flatten the curve</w:t>
      </w:r>
      <w:r w:rsidR="00717AEB">
        <w:rPr>
          <w:rFonts w:ascii="Times New Roman" w:hAnsi="Times New Roman" w:cs="Times New Roman"/>
        </w:rPr>
        <w:t>,</w:t>
      </w:r>
      <w:r w:rsidR="003F5513" w:rsidRPr="00C8341E">
        <w:rPr>
          <w:rFonts w:ascii="Times New Roman" w:hAnsi="Times New Roman" w:cs="Times New Roman"/>
        </w:rPr>
        <w:t xml:space="preserve"> and the numbers have been stagnant for several weeks. The last recorded </w:t>
      </w:r>
      <w:r w:rsidR="006607AC">
        <w:rPr>
          <w:rFonts w:ascii="Times New Roman" w:hAnsi="Times New Roman" w:cs="Times New Roman"/>
        </w:rPr>
        <w:t>COVID</w:t>
      </w:r>
      <w:r w:rsidR="003F5513" w:rsidRPr="00C8341E">
        <w:rPr>
          <w:rFonts w:ascii="Times New Roman" w:hAnsi="Times New Roman" w:cs="Times New Roman"/>
        </w:rPr>
        <w:t xml:space="preserve">-19 </w:t>
      </w:r>
      <w:r w:rsidR="006607AC">
        <w:rPr>
          <w:rFonts w:ascii="Times New Roman" w:hAnsi="Times New Roman" w:cs="Times New Roman"/>
        </w:rPr>
        <w:t>end</w:t>
      </w:r>
      <w:r w:rsidR="003F5513" w:rsidRPr="00C8341E">
        <w:rPr>
          <w:rFonts w:ascii="Times New Roman" w:hAnsi="Times New Roman" w:cs="Times New Roman"/>
        </w:rPr>
        <w:t xml:space="preserve"> was on 19</w:t>
      </w:r>
      <w:r w:rsidR="00242207">
        <w:rPr>
          <w:rFonts w:ascii="Times New Roman" w:hAnsi="Times New Roman" w:cs="Times New Roman"/>
        </w:rPr>
        <w:t xml:space="preserve"> April</w:t>
      </w:r>
      <w:r w:rsidR="00717AEB">
        <w:rPr>
          <w:rFonts w:ascii="Times New Roman" w:hAnsi="Times New Roman" w:cs="Times New Roman"/>
        </w:rPr>
        <w:t>,</w:t>
      </w:r>
      <w:r w:rsidR="00242207">
        <w:rPr>
          <w:rFonts w:ascii="Times New Roman" w:hAnsi="Times New Roman" w:cs="Times New Roman"/>
        </w:rPr>
        <w:t xml:space="preserve"> and the </w:t>
      </w:r>
      <w:r w:rsidR="003F5513" w:rsidRPr="00C8341E">
        <w:rPr>
          <w:rFonts w:ascii="Times New Roman" w:hAnsi="Times New Roman" w:cs="Times New Roman"/>
        </w:rPr>
        <w:t>country has not undertaken drastic social measures like the rest of the world</w:t>
      </w:r>
      <w:r w:rsidR="00717AEB">
        <w:rPr>
          <w:rFonts w:ascii="Times New Roman" w:hAnsi="Times New Roman" w:cs="Times New Roman"/>
        </w:rPr>
        <w:t>. It is</w:t>
      </w:r>
      <w:r w:rsidR="003F5513" w:rsidRPr="00C8341E">
        <w:rPr>
          <w:rFonts w:ascii="Times New Roman" w:hAnsi="Times New Roman" w:cs="Times New Roman"/>
        </w:rPr>
        <w:t xml:space="preserve"> focused mostly on a mixture of social distancing</w:t>
      </w:r>
      <w:r w:rsidR="00242207">
        <w:rPr>
          <w:rFonts w:ascii="Times New Roman" w:hAnsi="Times New Roman" w:cs="Times New Roman"/>
        </w:rPr>
        <w:t xml:space="preserve">, </w:t>
      </w:r>
      <w:r w:rsidR="003F5513" w:rsidRPr="00C8341E">
        <w:rPr>
          <w:rFonts w:ascii="Times New Roman" w:hAnsi="Times New Roman" w:cs="Times New Roman"/>
        </w:rPr>
        <w:t>“bubble strategy” of dividing workplaces</w:t>
      </w:r>
      <w:r w:rsidR="00242207">
        <w:rPr>
          <w:rFonts w:ascii="Times New Roman" w:hAnsi="Times New Roman" w:cs="Times New Roman"/>
        </w:rPr>
        <w:t xml:space="preserve">, </w:t>
      </w:r>
      <w:r w:rsidR="003F5513" w:rsidRPr="00C8341E">
        <w:rPr>
          <w:rFonts w:ascii="Times New Roman" w:hAnsi="Times New Roman" w:cs="Times New Roman"/>
        </w:rPr>
        <w:t xml:space="preserve">and schools into isolated units with do not interact with each other. The success has been attributed to </w:t>
      </w:r>
      <w:r w:rsidR="00717AEB">
        <w:rPr>
          <w:rFonts w:ascii="Times New Roman" w:hAnsi="Times New Roman" w:cs="Times New Roman"/>
        </w:rPr>
        <w:t>aggressive</w:t>
      </w:r>
      <w:r w:rsidR="003F5513" w:rsidRPr="00C8341E">
        <w:rPr>
          <w:rFonts w:ascii="Times New Roman" w:hAnsi="Times New Roman" w:cs="Times New Roman"/>
        </w:rPr>
        <w:t xml:space="preserve"> testing, tracing</w:t>
      </w:r>
      <w:r w:rsidR="00717AEB">
        <w:rPr>
          <w:rFonts w:ascii="Times New Roman" w:hAnsi="Times New Roman" w:cs="Times New Roman"/>
        </w:rPr>
        <w:t>,</w:t>
      </w:r>
      <w:r w:rsidR="003F5513" w:rsidRPr="00C8341E">
        <w:rPr>
          <w:rFonts w:ascii="Times New Roman" w:hAnsi="Times New Roman" w:cs="Times New Roman"/>
        </w:rPr>
        <w:t xml:space="preserve"> and isolation by the government</w:t>
      </w:r>
      <w:r w:rsidR="004C4970">
        <w:rPr>
          <w:rFonts w:ascii="Times New Roman" w:hAnsi="Times New Roman" w:cs="Times New Roman"/>
        </w:rPr>
        <w:t xml:space="preserve"> [</w:t>
      </w:r>
      <w:r w:rsidR="0018197B">
        <w:rPr>
          <w:rFonts w:ascii="Times New Roman" w:hAnsi="Times New Roman" w:cs="Times New Roman"/>
        </w:rPr>
        <w:t>3</w:t>
      </w:r>
      <w:r w:rsidR="001354B4">
        <w:rPr>
          <w:rFonts w:ascii="Times New Roman" w:hAnsi="Times New Roman" w:cs="Times New Roman"/>
        </w:rPr>
        <w:t>1</w:t>
      </w:r>
      <w:r w:rsidR="004C4970">
        <w:rPr>
          <w:rFonts w:ascii="Times New Roman" w:hAnsi="Times New Roman" w:cs="Times New Roman"/>
        </w:rPr>
        <w:t>]</w:t>
      </w:r>
      <w:r w:rsidR="003F5513" w:rsidRPr="00C8341E">
        <w:rPr>
          <w:rFonts w:ascii="Times New Roman" w:hAnsi="Times New Roman" w:cs="Times New Roman"/>
        </w:rPr>
        <w:t>.</w:t>
      </w:r>
      <w:r w:rsidR="00717AEB">
        <w:rPr>
          <w:rFonts w:ascii="Times New Roman" w:hAnsi="Times New Roman" w:cs="Times New Roman"/>
        </w:rPr>
        <w:t xml:space="preserve"> </w:t>
      </w:r>
      <w:r w:rsidRPr="00C8341E">
        <w:rPr>
          <w:rFonts w:ascii="Times New Roman" w:hAnsi="Times New Roman" w:cs="Times New Roman"/>
        </w:rPr>
        <w:t xml:space="preserve">Once installed, the app runs in the background and saves the location of the phone numerous times in an hour. The data is stored only </w:t>
      </w:r>
      <w:r w:rsidR="00717AEB">
        <w:rPr>
          <w:rFonts w:ascii="Times New Roman" w:hAnsi="Times New Roman" w:cs="Times New Roman"/>
        </w:rPr>
        <w:t>on</w:t>
      </w:r>
      <w:r w:rsidRPr="00C8341E">
        <w:rPr>
          <w:rFonts w:ascii="Times New Roman" w:hAnsi="Times New Roman" w:cs="Times New Roman"/>
        </w:rPr>
        <w:t xml:space="preserve"> the phone and is accessible only to the user. The </w:t>
      </w:r>
      <w:r w:rsidR="00717AEB">
        <w:rPr>
          <w:rFonts w:ascii="Times New Roman" w:hAnsi="Times New Roman" w:cs="Times New Roman"/>
        </w:rPr>
        <w:t>information</w:t>
      </w:r>
      <w:r w:rsidRPr="00C8341E">
        <w:rPr>
          <w:rFonts w:ascii="Times New Roman" w:hAnsi="Times New Roman" w:cs="Times New Roman"/>
        </w:rPr>
        <w:t xml:space="preserve"> is stored for </w:t>
      </w:r>
      <w:r w:rsidR="00717AEB">
        <w:rPr>
          <w:rFonts w:ascii="Times New Roman" w:hAnsi="Times New Roman" w:cs="Times New Roman"/>
        </w:rPr>
        <w:t>two weeks</w:t>
      </w:r>
      <w:r w:rsidRPr="00C8341E">
        <w:rPr>
          <w:rFonts w:ascii="Times New Roman" w:hAnsi="Times New Roman" w:cs="Times New Roman"/>
        </w:rPr>
        <w:t xml:space="preserve"> and then deleted. </w:t>
      </w:r>
    </w:p>
    <w:p w14:paraId="549BBC1D" w14:textId="77777777" w:rsidR="00717AEB" w:rsidRPr="00C8341E" w:rsidRDefault="00717AEB" w:rsidP="00A000B3">
      <w:pPr>
        <w:spacing w:line="480" w:lineRule="auto"/>
        <w:jc w:val="both"/>
        <w:rPr>
          <w:rFonts w:ascii="Times New Roman" w:hAnsi="Times New Roman" w:cs="Times New Roman"/>
        </w:rPr>
      </w:pPr>
    </w:p>
    <w:p w14:paraId="5025CC35" w14:textId="77777777" w:rsidR="00A000B3" w:rsidRPr="00A000B3" w:rsidRDefault="00E943FE" w:rsidP="004A00CB">
      <w:pPr>
        <w:pStyle w:val="Heading2"/>
      </w:pPr>
      <w:proofErr w:type="spellStart"/>
      <w:r w:rsidRPr="00A000B3">
        <w:t>AarogayaSetu</w:t>
      </w:r>
      <w:proofErr w:type="spellEnd"/>
    </w:p>
    <w:p w14:paraId="5517F5B4" w14:textId="6AEE4D0D" w:rsidR="004F3D81" w:rsidRDefault="004A4E2A" w:rsidP="00A000B3">
      <w:pPr>
        <w:spacing w:line="480" w:lineRule="auto"/>
        <w:jc w:val="both"/>
        <w:rPr>
          <w:rFonts w:ascii="Times New Roman" w:hAnsi="Times New Roman" w:cs="Times New Roman"/>
        </w:rPr>
      </w:pPr>
      <w:r w:rsidRPr="00C8341E">
        <w:rPr>
          <w:rFonts w:ascii="Times New Roman" w:hAnsi="Times New Roman" w:cs="Times New Roman"/>
        </w:rPr>
        <w:t>As of 31</w:t>
      </w:r>
      <w:r w:rsidR="00717AEB">
        <w:rPr>
          <w:rFonts w:ascii="Times New Roman" w:hAnsi="Times New Roman" w:cs="Times New Roman"/>
        </w:rPr>
        <w:t xml:space="preserve"> M</w:t>
      </w:r>
      <w:r w:rsidRPr="00C8341E">
        <w:rPr>
          <w:rFonts w:ascii="Times New Roman" w:hAnsi="Times New Roman" w:cs="Times New Roman"/>
        </w:rPr>
        <w:t>ay 2020, India has 89</w:t>
      </w:r>
      <w:r w:rsidR="00717AEB">
        <w:rPr>
          <w:rFonts w:ascii="Times New Roman" w:hAnsi="Times New Roman" w:cs="Times New Roman"/>
        </w:rPr>
        <w:t>,</w:t>
      </w:r>
      <w:r w:rsidRPr="00C8341E">
        <w:rPr>
          <w:rFonts w:ascii="Times New Roman" w:hAnsi="Times New Roman" w:cs="Times New Roman"/>
        </w:rPr>
        <w:t xml:space="preserve">995 confirmed cases of COVID-19 and 5164 deaths </w:t>
      </w:r>
      <w:r w:rsidR="008F076E">
        <w:rPr>
          <w:rFonts w:ascii="Times New Roman" w:hAnsi="Times New Roman" w:cs="Times New Roman"/>
        </w:rPr>
        <w:t>[</w:t>
      </w:r>
      <w:r w:rsidR="0018197B">
        <w:rPr>
          <w:rFonts w:ascii="Times New Roman" w:hAnsi="Times New Roman" w:cs="Times New Roman"/>
        </w:rPr>
        <w:t>3</w:t>
      </w:r>
      <w:r w:rsidR="001354B4">
        <w:rPr>
          <w:rFonts w:ascii="Times New Roman" w:hAnsi="Times New Roman" w:cs="Times New Roman"/>
        </w:rPr>
        <w:t>3</w:t>
      </w:r>
      <w:r w:rsidR="008F076E">
        <w:rPr>
          <w:rFonts w:ascii="Times New Roman" w:hAnsi="Times New Roman" w:cs="Times New Roman"/>
        </w:rPr>
        <w:t>]</w:t>
      </w:r>
      <w:r w:rsidRPr="00C8341E">
        <w:rPr>
          <w:rFonts w:ascii="Times New Roman" w:hAnsi="Times New Roman" w:cs="Times New Roman"/>
        </w:rPr>
        <w:t>. On 2</w:t>
      </w:r>
      <w:r w:rsidR="00717AEB">
        <w:rPr>
          <w:rFonts w:ascii="Times New Roman" w:hAnsi="Times New Roman" w:cs="Times New Roman"/>
          <w:vertAlign w:val="superscript"/>
        </w:rPr>
        <w:t xml:space="preserve"> </w:t>
      </w:r>
      <w:r w:rsidRPr="00C8341E">
        <w:rPr>
          <w:rFonts w:ascii="Times New Roman" w:hAnsi="Times New Roman" w:cs="Times New Roman"/>
        </w:rPr>
        <w:t>April 2020, India launched its mobile tracing app known as “</w:t>
      </w:r>
      <w:proofErr w:type="spellStart"/>
      <w:r w:rsidRPr="00C8341E">
        <w:rPr>
          <w:rFonts w:ascii="Times New Roman" w:hAnsi="Times New Roman" w:cs="Times New Roman"/>
        </w:rPr>
        <w:t>AarogayaSetu</w:t>
      </w:r>
      <w:proofErr w:type="spellEnd"/>
      <w:r w:rsidRPr="00C8341E">
        <w:rPr>
          <w:rFonts w:ascii="Times New Roman" w:hAnsi="Times New Roman" w:cs="Times New Roman"/>
        </w:rPr>
        <w:t xml:space="preserve">” which is aimed at facilitating the efforts of limiting the spread of </w:t>
      </w:r>
      <w:r w:rsidR="00717AEB">
        <w:rPr>
          <w:rFonts w:ascii="Times New Roman" w:hAnsi="Times New Roman" w:cs="Times New Roman"/>
        </w:rPr>
        <w:t xml:space="preserve">the </w:t>
      </w:r>
      <w:r w:rsidRPr="00C8341E">
        <w:rPr>
          <w:rFonts w:ascii="Times New Roman" w:hAnsi="Times New Roman" w:cs="Times New Roman"/>
        </w:rPr>
        <w:t>virus in India</w:t>
      </w:r>
      <w:r w:rsidR="00054933">
        <w:rPr>
          <w:rFonts w:ascii="Times New Roman" w:hAnsi="Times New Roman" w:cs="Times New Roman"/>
        </w:rPr>
        <w:t xml:space="preserve"> [</w:t>
      </w:r>
      <w:r w:rsidR="0018197B">
        <w:rPr>
          <w:rFonts w:ascii="Times New Roman" w:hAnsi="Times New Roman" w:cs="Times New Roman"/>
        </w:rPr>
        <w:t>3</w:t>
      </w:r>
      <w:r w:rsidR="001354B4">
        <w:rPr>
          <w:rFonts w:ascii="Times New Roman" w:hAnsi="Times New Roman" w:cs="Times New Roman"/>
        </w:rPr>
        <w:t>4</w:t>
      </w:r>
      <w:r w:rsidR="00054933">
        <w:rPr>
          <w:rFonts w:ascii="Times New Roman" w:hAnsi="Times New Roman" w:cs="Times New Roman"/>
        </w:rPr>
        <w:t>]</w:t>
      </w:r>
      <w:r w:rsidRPr="00C8341E">
        <w:rPr>
          <w:rFonts w:ascii="Times New Roman" w:hAnsi="Times New Roman" w:cs="Times New Roman"/>
        </w:rPr>
        <w:t xml:space="preserve">. As </w:t>
      </w:r>
      <w:r w:rsidR="00717AEB">
        <w:rPr>
          <w:rFonts w:ascii="Times New Roman" w:hAnsi="Times New Roman" w:cs="Times New Roman"/>
        </w:rPr>
        <w:t>of</w:t>
      </w:r>
      <w:r w:rsidRPr="00C8341E">
        <w:rPr>
          <w:rFonts w:ascii="Times New Roman" w:hAnsi="Times New Roman" w:cs="Times New Roman"/>
        </w:rPr>
        <w:t xml:space="preserve"> 26 May, the </w:t>
      </w:r>
      <w:r w:rsidR="00A72F04">
        <w:rPr>
          <w:rFonts w:ascii="Times New Roman" w:hAnsi="Times New Roman" w:cs="Times New Roman"/>
        </w:rPr>
        <w:t>a</w:t>
      </w:r>
      <w:r w:rsidRPr="00C8341E">
        <w:rPr>
          <w:rFonts w:ascii="Times New Roman" w:hAnsi="Times New Roman" w:cs="Times New Roman"/>
        </w:rPr>
        <w:t>pp has over 114 million users, more than any other contact tracing app in the world</w:t>
      </w:r>
      <w:r w:rsidR="00717AEB">
        <w:rPr>
          <w:rFonts w:ascii="Times New Roman" w:hAnsi="Times New Roman" w:cs="Times New Roman"/>
        </w:rPr>
        <w:t xml:space="preserve"> and </w:t>
      </w:r>
      <w:r w:rsidRPr="00C8341E">
        <w:rPr>
          <w:rFonts w:ascii="Times New Roman" w:hAnsi="Times New Roman" w:cs="Times New Roman"/>
        </w:rPr>
        <w:t>is available in 12 languages on Android, iOS</w:t>
      </w:r>
      <w:r w:rsidR="00717AEB">
        <w:rPr>
          <w:rFonts w:ascii="Times New Roman" w:hAnsi="Times New Roman" w:cs="Times New Roman"/>
        </w:rPr>
        <w:t>,</w:t>
      </w:r>
      <w:r w:rsidRPr="00C8341E">
        <w:rPr>
          <w:rFonts w:ascii="Times New Roman" w:hAnsi="Times New Roman" w:cs="Times New Roman"/>
        </w:rPr>
        <w:t xml:space="preserve"> and </w:t>
      </w:r>
      <w:proofErr w:type="spellStart"/>
      <w:r w:rsidRPr="00C8341E">
        <w:rPr>
          <w:rFonts w:ascii="Times New Roman" w:hAnsi="Times New Roman" w:cs="Times New Roman"/>
        </w:rPr>
        <w:t>KaiOS</w:t>
      </w:r>
      <w:proofErr w:type="spellEnd"/>
      <w:r w:rsidRPr="00C8341E">
        <w:rPr>
          <w:rFonts w:ascii="Times New Roman" w:hAnsi="Times New Roman" w:cs="Times New Roman"/>
        </w:rPr>
        <w:t xml:space="preserve"> platforms</w:t>
      </w:r>
      <w:r w:rsidR="008F076E">
        <w:rPr>
          <w:rFonts w:ascii="Times New Roman" w:hAnsi="Times New Roman" w:cs="Times New Roman"/>
        </w:rPr>
        <w:t xml:space="preserve"> [</w:t>
      </w:r>
      <w:r w:rsidR="0018197B">
        <w:rPr>
          <w:rFonts w:ascii="Times New Roman" w:hAnsi="Times New Roman" w:cs="Times New Roman"/>
        </w:rPr>
        <w:t>3</w:t>
      </w:r>
      <w:r w:rsidR="001354B4">
        <w:rPr>
          <w:rFonts w:ascii="Times New Roman" w:hAnsi="Times New Roman" w:cs="Times New Roman"/>
        </w:rPr>
        <w:t>4</w:t>
      </w:r>
      <w:r w:rsidR="008F076E">
        <w:rPr>
          <w:rFonts w:ascii="Times New Roman" w:hAnsi="Times New Roman" w:cs="Times New Roman"/>
        </w:rPr>
        <w:t>]</w:t>
      </w:r>
      <w:r w:rsidRPr="00C8341E">
        <w:rPr>
          <w:rFonts w:ascii="Times New Roman" w:hAnsi="Times New Roman" w:cs="Times New Roman"/>
        </w:rPr>
        <w:t>.</w:t>
      </w:r>
      <w:r w:rsidR="00717AEB">
        <w:rPr>
          <w:rFonts w:ascii="Times New Roman" w:hAnsi="Times New Roman" w:cs="Times New Roman"/>
        </w:rPr>
        <w:t xml:space="preserve"> </w:t>
      </w:r>
      <w:proofErr w:type="spellStart"/>
      <w:r w:rsidRPr="00C8341E">
        <w:rPr>
          <w:rFonts w:ascii="Times New Roman" w:hAnsi="Times New Roman" w:cs="Times New Roman"/>
        </w:rPr>
        <w:t>AarogayaSetu</w:t>
      </w:r>
      <w:proofErr w:type="spellEnd"/>
      <w:r w:rsidRPr="00C8341E">
        <w:rPr>
          <w:rFonts w:ascii="Times New Roman" w:hAnsi="Times New Roman" w:cs="Times New Roman"/>
        </w:rPr>
        <w:t xml:space="preserve">, unlike other similar apps, is a massive all-in-one undertaking </w:t>
      </w:r>
      <w:r w:rsidR="00717AEB">
        <w:rPr>
          <w:rFonts w:ascii="Times New Roman" w:hAnsi="Times New Roman" w:cs="Times New Roman"/>
        </w:rPr>
        <w:t>that</w:t>
      </w:r>
      <w:r w:rsidRPr="00C8341E">
        <w:rPr>
          <w:rFonts w:ascii="Times New Roman" w:hAnsi="Times New Roman" w:cs="Times New Roman"/>
        </w:rPr>
        <w:t xml:space="preserve"> not only tracks </w:t>
      </w:r>
      <w:r w:rsidR="00717AEB">
        <w:rPr>
          <w:rFonts w:ascii="Times New Roman" w:hAnsi="Times New Roman" w:cs="Times New Roman"/>
        </w:rPr>
        <w:t xml:space="preserve">the </w:t>
      </w:r>
      <w:r w:rsidRPr="00C8341E">
        <w:rPr>
          <w:rFonts w:ascii="Times New Roman" w:hAnsi="Times New Roman" w:cs="Times New Roman"/>
        </w:rPr>
        <w:t xml:space="preserve">location and Bluetooth contact but also assigns color-coded badges indicating infection risk. </w:t>
      </w:r>
    </w:p>
    <w:p w14:paraId="1339DC2D" w14:textId="3F2FEB72" w:rsidR="004A4E2A" w:rsidRPr="00C8341E" w:rsidRDefault="00454E65" w:rsidP="00A000B3">
      <w:pPr>
        <w:spacing w:line="480" w:lineRule="auto"/>
        <w:jc w:val="both"/>
        <w:rPr>
          <w:rFonts w:ascii="Times New Roman" w:hAnsi="Times New Roman" w:cs="Times New Roman"/>
        </w:rPr>
      </w:pPr>
      <w:r>
        <w:rPr>
          <w:rFonts w:ascii="Times New Roman" w:hAnsi="Times New Roman" w:cs="Times New Roman"/>
        </w:rPr>
        <w:lastRenderedPageBreak/>
        <w:t>I</w:t>
      </w:r>
      <w:r w:rsidR="004A4E2A" w:rsidRPr="00C8341E">
        <w:rPr>
          <w:rFonts w:ascii="Times New Roman" w:hAnsi="Times New Roman" w:cs="Times New Roman"/>
        </w:rPr>
        <w:t>ndia is the only democratic country in the world</w:t>
      </w:r>
      <w:r w:rsidR="00717AEB">
        <w:rPr>
          <w:rFonts w:ascii="Times New Roman" w:hAnsi="Times New Roman" w:cs="Times New Roman"/>
        </w:rPr>
        <w:t>,</w:t>
      </w:r>
      <w:r w:rsidR="004A4E2A" w:rsidRPr="00C8341E">
        <w:rPr>
          <w:rFonts w:ascii="Times New Roman" w:hAnsi="Times New Roman" w:cs="Times New Roman"/>
        </w:rPr>
        <w:t xml:space="preserve"> making the coronavirus app mandatory for its citizens</w:t>
      </w:r>
      <w:r w:rsidR="00717AEB">
        <w:rPr>
          <w:rFonts w:ascii="Times New Roman" w:hAnsi="Times New Roman" w:cs="Times New Roman"/>
        </w:rPr>
        <w:t xml:space="preserve">. However, the country </w:t>
      </w:r>
      <w:r w:rsidR="004A4E2A" w:rsidRPr="00C8341E">
        <w:rPr>
          <w:rFonts w:ascii="Times New Roman" w:hAnsi="Times New Roman" w:cs="Times New Roman"/>
        </w:rPr>
        <w:t>lacks a national data privacy law</w:t>
      </w:r>
      <w:r w:rsidR="00717AEB">
        <w:rPr>
          <w:rFonts w:ascii="Times New Roman" w:hAnsi="Times New Roman" w:cs="Times New Roman"/>
        </w:rPr>
        <w:t xml:space="preserve">, </w:t>
      </w:r>
      <w:r w:rsidR="004A4E2A" w:rsidRPr="00C8341E">
        <w:rPr>
          <w:rFonts w:ascii="Times New Roman" w:hAnsi="Times New Roman" w:cs="Times New Roman"/>
        </w:rPr>
        <w:t>and thus there is ambiguity as to who can access the data from the app. There are concerns regarding blurring the line between voluntary</w:t>
      </w:r>
      <w:r w:rsidR="00717AEB">
        <w:rPr>
          <w:rFonts w:ascii="Times New Roman" w:hAnsi="Times New Roman" w:cs="Times New Roman"/>
        </w:rPr>
        <w:t xml:space="preserve"> and </w:t>
      </w:r>
      <w:r w:rsidR="004A4E2A" w:rsidRPr="00C8341E">
        <w:rPr>
          <w:rFonts w:ascii="Times New Roman" w:hAnsi="Times New Roman" w:cs="Times New Roman"/>
        </w:rPr>
        <w:t>mandatory</w:t>
      </w:r>
      <w:r w:rsidR="00717AEB">
        <w:rPr>
          <w:rFonts w:ascii="Times New Roman" w:hAnsi="Times New Roman" w:cs="Times New Roman"/>
        </w:rPr>
        <w:t xml:space="preserve">, </w:t>
      </w:r>
      <w:r w:rsidR="004A4E2A" w:rsidRPr="00C8341E">
        <w:rPr>
          <w:rFonts w:ascii="Times New Roman" w:hAnsi="Times New Roman" w:cs="Times New Roman"/>
        </w:rPr>
        <w:t>between preserving</w:t>
      </w:r>
      <w:r w:rsidR="00717AEB">
        <w:rPr>
          <w:rFonts w:ascii="Times New Roman" w:hAnsi="Times New Roman" w:cs="Times New Roman"/>
        </w:rPr>
        <w:t xml:space="preserve"> </w:t>
      </w:r>
      <w:r w:rsidR="004A4E2A" w:rsidRPr="00C8341E">
        <w:rPr>
          <w:rFonts w:ascii="Times New Roman" w:hAnsi="Times New Roman" w:cs="Times New Roman"/>
        </w:rPr>
        <w:t>and over</w:t>
      </w:r>
      <w:r w:rsidR="00717AEB">
        <w:rPr>
          <w:rFonts w:ascii="Times New Roman" w:hAnsi="Times New Roman" w:cs="Times New Roman"/>
        </w:rPr>
        <w:t>taking</w:t>
      </w:r>
      <w:r w:rsidR="004A4E2A" w:rsidRPr="00C8341E">
        <w:rPr>
          <w:rFonts w:ascii="Times New Roman" w:hAnsi="Times New Roman" w:cs="Times New Roman"/>
        </w:rPr>
        <w:t xml:space="preserve"> the privacy</w:t>
      </w:r>
      <w:r w:rsidR="008F076E">
        <w:rPr>
          <w:rFonts w:ascii="Times New Roman" w:hAnsi="Times New Roman" w:cs="Times New Roman"/>
        </w:rPr>
        <w:t xml:space="preserve"> [</w:t>
      </w:r>
      <w:r w:rsidR="009279A3">
        <w:rPr>
          <w:rFonts w:ascii="Times New Roman" w:hAnsi="Times New Roman" w:cs="Times New Roman"/>
        </w:rPr>
        <w:t>3</w:t>
      </w:r>
      <w:r w:rsidR="001354B4">
        <w:rPr>
          <w:rFonts w:ascii="Times New Roman" w:hAnsi="Times New Roman" w:cs="Times New Roman"/>
        </w:rPr>
        <w:t>5</w:t>
      </w:r>
      <w:r w:rsidR="008F076E">
        <w:rPr>
          <w:rFonts w:ascii="Times New Roman" w:hAnsi="Times New Roman" w:cs="Times New Roman"/>
        </w:rPr>
        <w:t>]</w:t>
      </w:r>
      <w:r w:rsidR="004A4E2A" w:rsidRPr="00C8341E">
        <w:rPr>
          <w:rFonts w:ascii="Times New Roman" w:hAnsi="Times New Roman" w:cs="Times New Roman"/>
        </w:rPr>
        <w:t>.</w:t>
      </w:r>
      <w:r w:rsidR="00717AEB">
        <w:rPr>
          <w:rFonts w:ascii="Times New Roman" w:hAnsi="Times New Roman" w:cs="Times New Roman"/>
        </w:rPr>
        <w:t xml:space="preserve"> </w:t>
      </w:r>
      <w:r w:rsidR="004A4E2A" w:rsidRPr="00C8341E">
        <w:rPr>
          <w:rFonts w:ascii="Times New Roman" w:hAnsi="Times New Roman" w:cs="Times New Roman"/>
        </w:rPr>
        <w:t xml:space="preserve">The app </w:t>
      </w:r>
      <w:proofErr w:type="gramStart"/>
      <w:r w:rsidR="004A4E2A" w:rsidRPr="00C8341E">
        <w:rPr>
          <w:rFonts w:ascii="Times New Roman" w:hAnsi="Times New Roman" w:cs="Times New Roman"/>
        </w:rPr>
        <w:t>pioneers</w:t>
      </w:r>
      <w:proofErr w:type="gramEnd"/>
      <w:r w:rsidR="004A4E2A" w:rsidRPr="00C8341E">
        <w:rPr>
          <w:rFonts w:ascii="Times New Roman" w:hAnsi="Times New Roman" w:cs="Times New Roman"/>
        </w:rPr>
        <w:t xml:space="preserve"> new </w:t>
      </w:r>
      <w:r w:rsidR="00717AEB">
        <w:rPr>
          <w:rFonts w:ascii="Times New Roman" w:hAnsi="Times New Roman" w:cs="Times New Roman"/>
        </w:rPr>
        <w:t>data-driven</w:t>
      </w:r>
      <w:r w:rsidR="004A4E2A" w:rsidRPr="00C8341E">
        <w:rPr>
          <w:rFonts w:ascii="Times New Roman" w:hAnsi="Times New Roman" w:cs="Times New Roman"/>
        </w:rPr>
        <w:t xml:space="preserve"> flattening of </w:t>
      </w:r>
      <w:r w:rsidR="00717AEB">
        <w:rPr>
          <w:rFonts w:ascii="Times New Roman" w:hAnsi="Times New Roman" w:cs="Times New Roman"/>
        </w:rPr>
        <w:t xml:space="preserve">the </w:t>
      </w:r>
      <w:r w:rsidR="004A4E2A" w:rsidRPr="00C8341E">
        <w:rPr>
          <w:rFonts w:ascii="Times New Roman" w:hAnsi="Times New Roman" w:cs="Times New Roman"/>
        </w:rPr>
        <w:t>curve using “syndromic mapping</w:t>
      </w:r>
      <w:r w:rsidR="00717AEB">
        <w:rPr>
          <w:rFonts w:ascii="Times New Roman" w:hAnsi="Times New Roman" w:cs="Times New Roman"/>
        </w:rPr>
        <w:t>.”</w:t>
      </w:r>
      <w:r w:rsidR="004A4E2A" w:rsidRPr="00C8341E">
        <w:rPr>
          <w:rFonts w:ascii="Times New Roman" w:hAnsi="Times New Roman" w:cs="Times New Roman"/>
        </w:rPr>
        <w:t xml:space="preserve"> So far, the app has reached out to more than 900,000 users and is useful in advising quarantine, testing</w:t>
      </w:r>
      <w:r w:rsidR="00717AEB">
        <w:rPr>
          <w:rFonts w:ascii="Times New Roman" w:hAnsi="Times New Roman" w:cs="Times New Roman"/>
        </w:rPr>
        <w:t>,</w:t>
      </w:r>
      <w:r w:rsidR="004A4E2A" w:rsidRPr="00C8341E">
        <w:rPr>
          <w:rFonts w:ascii="Times New Roman" w:hAnsi="Times New Roman" w:cs="Times New Roman"/>
        </w:rPr>
        <w:t xml:space="preserve"> or precaution. The overall COVID</w:t>
      </w:r>
      <w:r w:rsidR="00717AEB">
        <w:rPr>
          <w:rFonts w:ascii="Times New Roman" w:hAnsi="Times New Roman" w:cs="Times New Roman"/>
        </w:rPr>
        <w:t>-</w:t>
      </w:r>
      <w:r w:rsidR="004A4E2A" w:rsidRPr="00C8341E">
        <w:rPr>
          <w:rFonts w:ascii="Times New Roman" w:hAnsi="Times New Roman" w:cs="Times New Roman"/>
        </w:rPr>
        <w:t xml:space="preserve">19 positive rate is around 4.65% and among those who were instructed to get tested, 24% have been found positive for COVID-19 infection. The app has identified nearly 3,500 hotspots across India using </w:t>
      </w:r>
      <w:r w:rsidR="00717AEB">
        <w:rPr>
          <w:rFonts w:ascii="Times New Roman" w:hAnsi="Times New Roman" w:cs="Times New Roman"/>
        </w:rPr>
        <w:t xml:space="preserve">the </w:t>
      </w:r>
      <w:r w:rsidR="004A4E2A" w:rsidRPr="00C8341E">
        <w:rPr>
          <w:rFonts w:ascii="Times New Roman" w:hAnsi="Times New Roman" w:cs="Times New Roman"/>
        </w:rPr>
        <w:t xml:space="preserve">“syndromic mapping” approach and these predicted hotspots were confirmed as </w:t>
      </w:r>
      <w:r w:rsidR="00717AEB">
        <w:rPr>
          <w:rFonts w:ascii="Times New Roman" w:hAnsi="Times New Roman" w:cs="Times New Roman"/>
        </w:rPr>
        <w:t>real</w:t>
      </w:r>
      <w:r w:rsidR="004A4E2A" w:rsidRPr="00C8341E">
        <w:rPr>
          <w:rFonts w:ascii="Times New Roman" w:hAnsi="Times New Roman" w:cs="Times New Roman"/>
        </w:rPr>
        <w:t xml:space="preserve"> hotspots in 17-25 days</w:t>
      </w:r>
      <w:r w:rsidR="008F076E">
        <w:rPr>
          <w:rFonts w:ascii="Times New Roman" w:hAnsi="Times New Roman" w:cs="Times New Roman"/>
        </w:rPr>
        <w:t xml:space="preserve"> [</w:t>
      </w:r>
      <w:r w:rsidR="009279A3">
        <w:rPr>
          <w:rFonts w:ascii="Times New Roman" w:hAnsi="Times New Roman" w:cs="Times New Roman"/>
        </w:rPr>
        <w:t>3</w:t>
      </w:r>
      <w:r w:rsidR="001354B4">
        <w:rPr>
          <w:rFonts w:ascii="Times New Roman" w:hAnsi="Times New Roman" w:cs="Times New Roman"/>
        </w:rPr>
        <w:t>5</w:t>
      </w:r>
      <w:r w:rsidR="008F076E">
        <w:rPr>
          <w:rFonts w:ascii="Times New Roman" w:hAnsi="Times New Roman" w:cs="Times New Roman"/>
        </w:rPr>
        <w:t>]</w:t>
      </w:r>
      <w:r w:rsidR="004A4E2A" w:rsidRPr="00C8341E">
        <w:rPr>
          <w:rFonts w:ascii="Times New Roman" w:hAnsi="Times New Roman" w:cs="Times New Roman"/>
        </w:rPr>
        <w:t xml:space="preserve">. </w:t>
      </w:r>
    </w:p>
    <w:p w14:paraId="2DC05F66" w14:textId="77777777" w:rsidR="004A4E2A" w:rsidRPr="00C8341E" w:rsidRDefault="004A4E2A" w:rsidP="00C8341E">
      <w:pPr>
        <w:spacing w:line="276" w:lineRule="auto"/>
        <w:jc w:val="both"/>
        <w:rPr>
          <w:rFonts w:ascii="Times New Roman" w:hAnsi="Times New Roman" w:cs="Times New Roman"/>
        </w:rPr>
      </w:pPr>
    </w:p>
    <w:p w14:paraId="4818969C" w14:textId="77777777" w:rsidR="008F076E" w:rsidRPr="00C8341E" w:rsidRDefault="00E943FE" w:rsidP="004A00CB">
      <w:pPr>
        <w:pStyle w:val="Heading2"/>
      </w:pPr>
      <w:r>
        <w:t>HAMAGEN</w:t>
      </w:r>
    </w:p>
    <w:p w14:paraId="07F4EF45" w14:textId="05040E4D" w:rsidR="00EB241D" w:rsidRDefault="004A4E2A" w:rsidP="00A000B3">
      <w:pPr>
        <w:spacing w:line="480" w:lineRule="auto"/>
        <w:jc w:val="both"/>
        <w:rPr>
          <w:rFonts w:ascii="Times New Roman" w:hAnsi="Times New Roman" w:cs="Times New Roman"/>
        </w:rPr>
      </w:pPr>
      <w:r w:rsidRPr="00C8341E">
        <w:rPr>
          <w:rFonts w:ascii="Times New Roman" w:hAnsi="Times New Roman" w:cs="Times New Roman"/>
        </w:rPr>
        <w:t>As of 30</w:t>
      </w:r>
      <w:r w:rsidR="00717AEB">
        <w:rPr>
          <w:rFonts w:ascii="Times New Roman" w:hAnsi="Times New Roman" w:cs="Times New Roman"/>
        </w:rPr>
        <w:t xml:space="preserve"> </w:t>
      </w:r>
      <w:r w:rsidRPr="00C8341E">
        <w:rPr>
          <w:rFonts w:ascii="Times New Roman" w:hAnsi="Times New Roman" w:cs="Times New Roman"/>
        </w:rPr>
        <w:t>May 2020, Israel has 16</w:t>
      </w:r>
      <w:r w:rsidR="00717AEB">
        <w:rPr>
          <w:rFonts w:ascii="Times New Roman" w:hAnsi="Times New Roman" w:cs="Times New Roman"/>
        </w:rPr>
        <w:t>,</w:t>
      </w:r>
      <w:r w:rsidRPr="00C8341E">
        <w:rPr>
          <w:rFonts w:ascii="Times New Roman" w:hAnsi="Times New Roman" w:cs="Times New Roman"/>
        </w:rPr>
        <w:t xml:space="preserve">809 confirmed </w:t>
      </w:r>
      <w:r w:rsidR="00717AEB" w:rsidRPr="00C8341E">
        <w:rPr>
          <w:rFonts w:ascii="Times New Roman" w:hAnsi="Times New Roman" w:cs="Times New Roman"/>
        </w:rPr>
        <w:t xml:space="preserve">COVID-19 </w:t>
      </w:r>
      <w:r w:rsidRPr="00C8341E">
        <w:rPr>
          <w:rFonts w:ascii="Times New Roman" w:hAnsi="Times New Roman" w:cs="Times New Roman"/>
        </w:rPr>
        <w:t>cases with 281 deaths</w:t>
      </w:r>
      <w:r w:rsidR="008F076E">
        <w:rPr>
          <w:rFonts w:ascii="Times New Roman" w:hAnsi="Times New Roman" w:cs="Times New Roman"/>
        </w:rPr>
        <w:t xml:space="preserve"> [2]</w:t>
      </w:r>
      <w:r w:rsidRPr="00C8341E">
        <w:rPr>
          <w:rFonts w:ascii="Times New Roman" w:hAnsi="Times New Roman" w:cs="Times New Roman"/>
        </w:rPr>
        <w:t>. Developed by the Ministry of Health</w:t>
      </w:r>
      <w:r w:rsidR="00EB241D">
        <w:rPr>
          <w:rFonts w:ascii="Times New Roman" w:hAnsi="Times New Roman" w:cs="Times New Roman"/>
        </w:rPr>
        <w:t xml:space="preserve"> (MOH)</w:t>
      </w:r>
      <w:r w:rsidRPr="00C8341E">
        <w:rPr>
          <w:rFonts w:ascii="Times New Roman" w:hAnsi="Times New Roman" w:cs="Times New Roman"/>
        </w:rPr>
        <w:t>, the contact tracing app is named “HAMAGEN” was launched on 22 March 2020</w:t>
      </w:r>
      <w:r w:rsidR="004F3D81">
        <w:rPr>
          <w:rFonts w:ascii="Times New Roman" w:hAnsi="Times New Roman" w:cs="Times New Roman"/>
        </w:rPr>
        <w:t xml:space="preserve"> [3</w:t>
      </w:r>
      <w:r w:rsidR="001354B4">
        <w:rPr>
          <w:rFonts w:ascii="Times New Roman" w:hAnsi="Times New Roman" w:cs="Times New Roman"/>
        </w:rPr>
        <w:t>6</w:t>
      </w:r>
      <w:r w:rsidR="004F3D81">
        <w:rPr>
          <w:rFonts w:ascii="Times New Roman" w:hAnsi="Times New Roman" w:cs="Times New Roman"/>
        </w:rPr>
        <w:t>]</w:t>
      </w:r>
      <w:r w:rsidRPr="00C8341E">
        <w:rPr>
          <w:rFonts w:ascii="Times New Roman" w:hAnsi="Times New Roman" w:cs="Times New Roman"/>
        </w:rPr>
        <w:t xml:space="preserve">. The app uses </w:t>
      </w:r>
      <w:r w:rsidR="00F30B6D">
        <w:rPr>
          <w:rFonts w:ascii="Times New Roman" w:hAnsi="Times New Roman" w:cs="Times New Roman"/>
        </w:rPr>
        <w:t xml:space="preserve">a </w:t>
      </w:r>
      <w:r w:rsidR="00717AEB">
        <w:rPr>
          <w:rFonts w:ascii="Times New Roman" w:hAnsi="Times New Roman" w:cs="Times New Roman"/>
        </w:rPr>
        <w:t xml:space="preserve">phone </w:t>
      </w:r>
      <w:r w:rsidRPr="00C8341E">
        <w:rPr>
          <w:rFonts w:ascii="Times New Roman" w:hAnsi="Times New Roman" w:cs="Times New Roman"/>
        </w:rPr>
        <w:t>GPS location to notify the user if he</w:t>
      </w:r>
      <w:r w:rsidR="00717AEB">
        <w:rPr>
          <w:rFonts w:ascii="Times New Roman" w:hAnsi="Times New Roman" w:cs="Times New Roman"/>
        </w:rPr>
        <w:t>/she</w:t>
      </w:r>
      <w:r w:rsidRPr="00C8341E">
        <w:rPr>
          <w:rFonts w:ascii="Times New Roman" w:hAnsi="Times New Roman" w:cs="Times New Roman"/>
        </w:rPr>
        <w:t xml:space="preserve"> happens to cross a COVID</w:t>
      </w:r>
      <w:r w:rsidR="00717AEB">
        <w:rPr>
          <w:rFonts w:ascii="Times New Roman" w:hAnsi="Times New Roman" w:cs="Times New Roman"/>
        </w:rPr>
        <w:t>-</w:t>
      </w:r>
      <w:r w:rsidRPr="00C8341E">
        <w:rPr>
          <w:rFonts w:ascii="Times New Roman" w:hAnsi="Times New Roman" w:cs="Times New Roman"/>
        </w:rPr>
        <w:t>19 positive person and provides the exact time</w:t>
      </w:r>
      <w:r w:rsidR="00717AEB">
        <w:rPr>
          <w:rFonts w:ascii="Times New Roman" w:hAnsi="Times New Roman" w:cs="Times New Roman"/>
        </w:rPr>
        <w:t xml:space="preserve">, </w:t>
      </w:r>
      <w:r w:rsidRPr="00C8341E">
        <w:rPr>
          <w:rFonts w:ascii="Times New Roman" w:hAnsi="Times New Roman" w:cs="Times New Roman"/>
        </w:rPr>
        <w:t xml:space="preserve">and </w:t>
      </w:r>
      <w:r w:rsidR="00717AEB">
        <w:rPr>
          <w:rFonts w:ascii="Times New Roman" w:hAnsi="Times New Roman" w:cs="Times New Roman"/>
        </w:rPr>
        <w:t xml:space="preserve">encounter </w:t>
      </w:r>
      <w:r w:rsidRPr="00C8341E">
        <w:rPr>
          <w:rFonts w:ascii="Times New Roman" w:hAnsi="Times New Roman" w:cs="Times New Roman"/>
        </w:rPr>
        <w:t xml:space="preserve">location. The user is then able </w:t>
      </w:r>
      <w:r w:rsidR="00EB241D">
        <w:rPr>
          <w:rFonts w:ascii="Times New Roman" w:hAnsi="Times New Roman" w:cs="Times New Roman"/>
        </w:rPr>
        <w:t>to review, confirm, or reject the notification manually</w:t>
      </w:r>
      <w:r w:rsidRPr="00C8341E">
        <w:rPr>
          <w:rFonts w:ascii="Times New Roman" w:hAnsi="Times New Roman" w:cs="Times New Roman"/>
        </w:rPr>
        <w:t xml:space="preserve">. The cross-referencing of the GPS history is done with the epidemiological data of the </w:t>
      </w:r>
      <w:r w:rsidR="00EB241D">
        <w:rPr>
          <w:rFonts w:ascii="Times New Roman" w:hAnsi="Times New Roman" w:cs="Times New Roman"/>
        </w:rPr>
        <w:t xml:space="preserve">MOH </w:t>
      </w:r>
      <w:r w:rsidRPr="00C8341E">
        <w:rPr>
          <w:rFonts w:ascii="Times New Roman" w:hAnsi="Times New Roman" w:cs="Times New Roman"/>
        </w:rPr>
        <w:t>and is stored only on the user’s phone and is inaccessible to any third party.  The app’s control system is voluntary and provides sole discretion to the user</w:t>
      </w:r>
      <w:r w:rsidR="008F076E">
        <w:rPr>
          <w:rFonts w:ascii="Times New Roman" w:hAnsi="Times New Roman" w:cs="Times New Roman"/>
        </w:rPr>
        <w:t xml:space="preserve"> [3</w:t>
      </w:r>
      <w:r w:rsidR="001354B4">
        <w:rPr>
          <w:rFonts w:ascii="Times New Roman" w:hAnsi="Times New Roman" w:cs="Times New Roman"/>
        </w:rPr>
        <w:t>6</w:t>
      </w:r>
      <w:r w:rsidR="008F076E">
        <w:rPr>
          <w:rFonts w:ascii="Times New Roman" w:hAnsi="Times New Roman" w:cs="Times New Roman"/>
        </w:rPr>
        <w:t>]</w:t>
      </w:r>
      <w:r w:rsidRPr="00C8341E">
        <w:rPr>
          <w:rFonts w:ascii="Times New Roman" w:hAnsi="Times New Roman" w:cs="Times New Roman"/>
        </w:rPr>
        <w:t xml:space="preserve">. </w:t>
      </w:r>
    </w:p>
    <w:p w14:paraId="6244DBF9" w14:textId="77777777" w:rsidR="00EB241D" w:rsidRDefault="00EB241D" w:rsidP="00A000B3">
      <w:pPr>
        <w:spacing w:line="480" w:lineRule="auto"/>
        <w:jc w:val="both"/>
        <w:rPr>
          <w:rFonts w:ascii="Times New Roman" w:hAnsi="Times New Roman" w:cs="Times New Roman"/>
        </w:rPr>
      </w:pPr>
    </w:p>
    <w:p w14:paraId="42D30E43" w14:textId="7FECFDC2" w:rsidR="00EB241D" w:rsidRPr="00500274" w:rsidRDefault="00EB241D" w:rsidP="004A00CB">
      <w:pPr>
        <w:pStyle w:val="Heading2"/>
      </w:pPr>
      <w:proofErr w:type="spellStart"/>
      <w:r w:rsidRPr="00500274">
        <w:rPr>
          <w:shd w:val="clear" w:color="auto" w:fill="FFFFFF"/>
        </w:rPr>
        <w:t>MySejahtera</w:t>
      </w:r>
      <w:proofErr w:type="spellEnd"/>
    </w:p>
    <w:p w14:paraId="7256AE3E" w14:textId="188755C9" w:rsidR="00C8341E" w:rsidRPr="00A000B3" w:rsidRDefault="00C8341E" w:rsidP="00A000B3">
      <w:pPr>
        <w:spacing w:line="480" w:lineRule="auto"/>
        <w:jc w:val="both"/>
        <w:rPr>
          <w:rFonts w:ascii="Times New Roman" w:hAnsi="Times New Roman" w:cs="Times New Roman"/>
        </w:rPr>
      </w:pPr>
      <w:r w:rsidRPr="00C8341E">
        <w:rPr>
          <w:rStyle w:val="Emphasis"/>
          <w:rFonts w:ascii="Times New Roman" w:hAnsi="Times New Roman" w:cs="Times New Roman"/>
          <w:i w:val="0"/>
          <w:iCs w:val="0"/>
          <w:color w:val="000000" w:themeColor="text1"/>
          <w:shd w:val="clear" w:color="auto" w:fill="FFFFFF"/>
        </w:rPr>
        <w:t xml:space="preserve">By </w:t>
      </w:r>
      <w:r w:rsidR="00EB241D">
        <w:rPr>
          <w:rStyle w:val="Emphasis"/>
          <w:rFonts w:ascii="Times New Roman" w:hAnsi="Times New Roman" w:cs="Times New Roman"/>
          <w:i w:val="0"/>
          <w:iCs w:val="0"/>
          <w:color w:val="000000" w:themeColor="text1"/>
          <w:shd w:val="clear" w:color="auto" w:fill="FFFFFF"/>
        </w:rPr>
        <w:t xml:space="preserve">the </w:t>
      </w:r>
      <w:r w:rsidRPr="00C8341E">
        <w:rPr>
          <w:rStyle w:val="Emphasis"/>
          <w:rFonts w:ascii="Times New Roman" w:hAnsi="Times New Roman" w:cs="Times New Roman"/>
          <w:i w:val="0"/>
          <w:iCs w:val="0"/>
          <w:color w:val="000000" w:themeColor="text1"/>
          <w:shd w:val="clear" w:color="auto" w:fill="FFFFFF"/>
        </w:rPr>
        <w:t>end of January 2020, the COVID-19 patient</w:t>
      </w:r>
      <w:r w:rsidR="00EB241D">
        <w:rPr>
          <w:rStyle w:val="Emphasis"/>
          <w:rFonts w:ascii="Times New Roman" w:hAnsi="Times New Roman" w:cs="Times New Roman"/>
          <w:i w:val="0"/>
          <w:iCs w:val="0"/>
          <w:color w:val="000000" w:themeColor="text1"/>
          <w:shd w:val="clear" w:color="auto" w:fill="FFFFFF"/>
        </w:rPr>
        <w:t xml:space="preserve"> numbers</w:t>
      </w:r>
      <w:r w:rsidRPr="00C8341E">
        <w:rPr>
          <w:rStyle w:val="Emphasis"/>
          <w:rFonts w:ascii="Times New Roman" w:hAnsi="Times New Roman" w:cs="Times New Roman"/>
          <w:i w:val="0"/>
          <w:iCs w:val="0"/>
          <w:color w:val="000000" w:themeColor="text1"/>
          <w:shd w:val="clear" w:color="auto" w:fill="FFFFFF"/>
        </w:rPr>
        <w:t xml:space="preserve"> </w:t>
      </w:r>
      <w:r w:rsidR="00EB241D">
        <w:rPr>
          <w:rStyle w:val="Emphasis"/>
          <w:rFonts w:ascii="Times New Roman" w:hAnsi="Times New Roman" w:cs="Times New Roman"/>
          <w:i w:val="0"/>
          <w:iCs w:val="0"/>
          <w:color w:val="000000" w:themeColor="text1"/>
          <w:shd w:val="clear" w:color="auto" w:fill="FFFFFF"/>
        </w:rPr>
        <w:t>have</w:t>
      </w:r>
      <w:r w:rsidRPr="00C8341E">
        <w:rPr>
          <w:rStyle w:val="Emphasis"/>
          <w:rFonts w:ascii="Times New Roman" w:hAnsi="Times New Roman" w:cs="Times New Roman"/>
          <w:i w:val="0"/>
          <w:iCs w:val="0"/>
          <w:color w:val="000000" w:themeColor="text1"/>
          <w:shd w:val="clear" w:color="auto" w:fill="FFFFFF"/>
        </w:rPr>
        <w:t xml:space="preserve"> been growing exponentially in Malaysia. Consequently, Malaysia has the highest number of cases within Southeast Asia</w:t>
      </w:r>
      <w:r w:rsidR="00EB241D">
        <w:rPr>
          <w:rStyle w:val="Emphasis"/>
          <w:rFonts w:ascii="Times New Roman" w:hAnsi="Times New Roman" w:cs="Times New Roman"/>
          <w:i w:val="0"/>
          <w:iCs w:val="0"/>
          <w:color w:val="000000" w:themeColor="text1"/>
          <w:shd w:val="clear" w:color="auto" w:fill="FFFFFF"/>
        </w:rPr>
        <w:t xml:space="preserve"> </w:t>
      </w:r>
      <w:r w:rsidRPr="00C8341E">
        <w:rPr>
          <w:rStyle w:val="Emphasis"/>
          <w:rFonts w:ascii="Times New Roman" w:hAnsi="Times New Roman" w:cs="Times New Roman"/>
          <w:i w:val="0"/>
          <w:iCs w:val="0"/>
          <w:color w:val="000000" w:themeColor="text1"/>
          <w:shd w:val="clear" w:color="auto" w:fill="FFFFFF"/>
        </w:rPr>
        <w:t xml:space="preserve">at that </w:t>
      </w:r>
      <w:r w:rsidRPr="00C8341E">
        <w:rPr>
          <w:rStyle w:val="Emphasis"/>
          <w:rFonts w:ascii="Times New Roman" w:hAnsi="Times New Roman" w:cs="Times New Roman"/>
          <w:i w:val="0"/>
          <w:iCs w:val="0"/>
          <w:color w:val="000000" w:themeColor="text1"/>
          <w:shd w:val="clear" w:color="auto" w:fill="FFFFFF"/>
        </w:rPr>
        <w:lastRenderedPageBreak/>
        <w:t>time</w:t>
      </w:r>
      <w:r w:rsidR="000F4757">
        <w:rPr>
          <w:rStyle w:val="Emphasis"/>
          <w:rFonts w:ascii="Times New Roman" w:hAnsi="Times New Roman" w:cs="Times New Roman"/>
          <w:i w:val="0"/>
          <w:iCs w:val="0"/>
          <w:color w:val="000000" w:themeColor="text1"/>
          <w:shd w:val="clear" w:color="auto" w:fill="FFFFFF"/>
        </w:rPr>
        <w:t xml:space="preserve"> [3</w:t>
      </w:r>
      <w:r w:rsidR="001354B4">
        <w:rPr>
          <w:rStyle w:val="Emphasis"/>
          <w:rFonts w:ascii="Times New Roman" w:hAnsi="Times New Roman" w:cs="Times New Roman"/>
          <w:i w:val="0"/>
          <w:iCs w:val="0"/>
          <w:color w:val="000000" w:themeColor="text1"/>
          <w:shd w:val="clear" w:color="auto" w:fill="FFFFFF"/>
        </w:rPr>
        <w:t>7</w:t>
      </w:r>
      <w:r w:rsidR="000F4757">
        <w:rPr>
          <w:rStyle w:val="Emphasis"/>
          <w:rFonts w:ascii="Times New Roman" w:hAnsi="Times New Roman" w:cs="Times New Roman"/>
          <w:i w:val="0"/>
          <w:iCs w:val="0"/>
          <w:color w:val="000000" w:themeColor="text1"/>
          <w:shd w:val="clear" w:color="auto" w:fill="FFFFFF"/>
        </w:rPr>
        <w:t>]</w:t>
      </w:r>
      <w:r w:rsidRPr="00C8341E">
        <w:rPr>
          <w:rFonts w:ascii="Times New Roman" w:hAnsi="Times New Roman" w:cs="Times New Roman"/>
        </w:rPr>
        <w:t>.</w:t>
      </w:r>
      <w:r w:rsidR="00EB241D">
        <w:rPr>
          <w:rFonts w:ascii="Times New Roman" w:hAnsi="Times New Roman" w:cs="Times New Roman"/>
        </w:rPr>
        <w:t xml:space="preserve"> </w:t>
      </w:r>
      <w:r w:rsidR="00F30B6D">
        <w:rPr>
          <w:rStyle w:val="Emphasis"/>
          <w:rFonts w:ascii="Times New Roman" w:hAnsi="Times New Roman" w:cs="Times New Roman"/>
          <w:i w:val="0"/>
          <w:iCs w:val="0"/>
          <w:color w:val="000000" w:themeColor="text1"/>
          <w:shd w:val="clear" w:color="auto" w:fill="FFFFFF"/>
        </w:rPr>
        <w:t>T</w:t>
      </w:r>
      <w:r w:rsidR="00EB241D">
        <w:rPr>
          <w:rStyle w:val="Emphasis"/>
          <w:rFonts w:ascii="Times New Roman" w:hAnsi="Times New Roman" w:cs="Times New Roman"/>
          <w:i w:val="0"/>
          <w:iCs w:val="0"/>
          <w:color w:val="000000" w:themeColor="text1"/>
          <w:shd w:val="clear" w:color="auto" w:fill="FFFFFF"/>
        </w:rPr>
        <w:t>hree main tracking applications were</w:t>
      </w:r>
      <w:r w:rsidRPr="00C8341E">
        <w:rPr>
          <w:rStyle w:val="Emphasis"/>
          <w:rFonts w:ascii="Times New Roman" w:hAnsi="Times New Roman" w:cs="Times New Roman"/>
          <w:i w:val="0"/>
          <w:iCs w:val="0"/>
          <w:color w:val="000000" w:themeColor="text1"/>
          <w:shd w:val="clear" w:color="auto" w:fill="FFFFFF"/>
        </w:rPr>
        <w:t xml:space="preserve"> developed </w:t>
      </w:r>
      <w:r w:rsidRPr="00C8341E">
        <w:rPr>
          <w:rFonts w:ascii="Times New Roman" w:hAnsi="Times New Roman" w:cs="Times New Roman"/>
          <w:color w:val="000000" w:themeColor="text1"/>
          <w:shd w:val="clear" w:color="auto" w:fill="FFFFFF"/>
        </w:rPr>
        <w:t>by different governmental entities</w:t>
      </w:r>
      <w:r w:rsidR="00F30B6D">
        <w:rPr>
          <w:rFonts w:ascii="Times New Roman" w:hAnsi="Times New Roman" w:cs="Times New Roman"/>
          <w:color w:val="000000" w:themeColor="text1"/>
          <w:shd w:val="clear" w:color="auto" w:fill="FFFFFF"/>
        </w:rPr>
        <w:t xml:space="preserve"> </w:t>
      </w:r>
      <w:r w:rsidR="00F30B6D">
        <w:rPr>
          <w:rStyle w:val="Emphasis"/>
          <w:rFonts w:ascii="Times New Roman" w:hAnsi="Times New Roman" w:cs="Times New Roman"/>
          <w:i w:val="0"/>
          <w:iCs w:val="0"/>
          <w:color w:val="000000" w:themeColor="text1"/>
          <w:shd w:val="clear" w:color="auto" w:fill="FFFFFF"/>
        </w:rPr>
        <w:t>to</w:t>
      </w:r>
      <w:r w:rsidR="00F30B6D" w:rsidRPr="00C8341E">
        <w:rPr>
          <w:rStyle w:val="Emphasis"/>
          <w:rFonts w:ascii="Times New Roman" w:hAnsi="Times New Roman" w:cs="Times New Roman"/>
          <w:i w:val="0"/>
          <w:iCs w:val="0"/>
          <w:color w:val="000000" w:themeColor="text1"/>
          <w:shd w:val="clear" w:color="auto" w:fill="FFFFFF"/>
        </w:rPr>
        <w:t xml:space="preserve"> control</w:t>
      </w:r>
      <w:r w:rsidR="00F30B6D" w:rsidRPr="00C8341E">
        <w:rPr>
          <w:rFonts w:ascii="Times New Roman" w:hAnsi="Times New Roman" w:cs="Times New Roman"/>
          <w:color w:val="000000" w:themeColor="text1"/>
          <w:shd w:val="clear" w:color="auto" w:fill="FFFFFF"/>
        </w:rPr>
        <w:t> the</w:t>
      </w:r>
      <w:r w:rsidR="00F30B6D" w:rsidRPr="00C8341E">
        <w:rPr>
          <w:rStyle w:val="Emphasis"/>
          <w:rFonts w:ascii="Times New Roman" w:hAnsi="Times New Roman" w:cs="Times New Roman"/>
          <w:i w:val="0"/>
          <w:iCs w:val="0"/>
          <w:color w:val="000000" w:themeColor="text1"/>
          <w:shd w:val="clear" w:color="auto" w:fill="FFFFFF"/>
        </w:rPr>
        <w:t xml:space="preserve"> COVID</w:t>
      </w:r>
      <w:r w:rsidR="00F30B6D" w:rsidRPr="00C8341E">
        <w:rPr>
          <w:rFonts w:ascii="Times New Roman" w:hAnsi="Times New Roman" w:cs="Times New Roman"/>
          <w:color w:val="000000" w:themeColor="text1"/>
          <w:shd w:val="clear" w:color="auto" w:fill="FFFFFF"/>
        </w:rPr>
        <w:t xml:space="preserve">-19 </w:t>
      </w:r>
      <w:r w:rsidR="00F30B6D">
        <w:rPr>
          <w:rFonts w:ascii="Times New Roman" w:hAnsi="Times New Roman" w:cs="Times New Roman"/>
          <w:color w:val="000000" w:themeColor="text1"/>
          <w:shd w:val="clear" w:color="auto" w:fill="FFFFFF"/>
        </w:rPr>
        <w:t>spreading</w:t>
      </w:r>
      <w:r w:rsidRPr="00C8341E">
        <w:rPr>
          <w:rFonts w:ascii="Times New Roman" w:hAnsi="Times New Roman" w:cs="Times New Roman"/>
          <w:color w:val="000000" w:themeColor="text1"/>
          <w:shd w:val="clear" w:color="auto" w:fill="FFFFFF"/>
        </w:rPr>
        <w:t xml:space="preserve">. The first one is </w:t>
      </w:r>
      <w:proofErr w:type="spellStart"/>
      <w:r w:rsidRPr="00C8341E">
        <w:rPr>
          <w:rFonts w:ascii="Times New Roman" w:hAnsi="Times New Roman" w:cs="Times New Roman"/>
          <w:color w:val="000000" w:themeColor="text1"/>
          <w:shd w:val="clear" w:color="auto" w:fill="FFFFFF"/>
        </w:rPr>
        <w:t>MyTrace</w:t>
      </w:r>
      <w:proofErr w:type="spellEnd"/>
      <w:r w:rsidR="00EB241D">
        <w:rPr>
          <w:rFonts w:ascii="Times New Roman" w:hAnsi="Times New Roman" w:cs="Times New Roman"/>
          <w:color w:val="000000" w:themeColor="text1"/>
          <w:shd w:val="clear" w:color="auto" w:fill="FFFFFF"/>
        </w:rPr>
        <w:t>,</w:t>
      </w:r>
      <w:r w:rsidRPr="00C8341E">
        <w:rPr>
          <w:rFonts w:ascii="Times New Roman" w:hAnsi="Times New Roman" w:cs="Times New Roman"/>
          <w:color w:val="000000" w:themeColor="text1"/>
          <w:shd w:val="clear" w:color="auto" w:fill="FFFFFF"/>
        </w:rPr>
        <w:t xml:space="preserve"> which is a community-driven application that </w:t>
      </w:r>
      <w:r w:rsidR="00EB241D">
        <w:rPr>
          <w:rFonts w:ascii="Times New Roman" w:hAnsi="Times New Roman" w:cs="Times New Roman"/>
          <w:color w:val="000000" w:themeColor="text1"/>
          <w:shd w:val="clear" w:color="auto" w:fill="FFFFFF"/>
        </w:rPr>
        <w:t>assists</w:t>
      </w:r>
      <w:r w:rsidRPr="00C8341E">
        <w:rPr>
          <w:rFonts w:ascii="Times New Roman" w:hAnsi="Times New Roman" w:cs="Times New Roman"/>
          <w:color w:val="000000" w:themeColor="text1"/>
          <w:shd w:val="clear" w:color="auto" w:fill="FFFFFF"/>
        </w:rPr>
        <w:t xml:space="preserve"> users to exchange proximity information between each other once the app detects another device with the installed app</w:t>
      </w:r>
      <w:r w:rsidR="000F4757">
        <w:rPr>
          <w:rFonts w:ascii="Times New Roman" w:hAnsi="Times New Roman" w:cs="Times New Roman"/>
          <w:color w:val="000000" w:themeColor="text1"/>
          <w:shd w:val="clear" w:color="auto" w:fill="FFFFFF"/>
        </w:rPr>
        <w:t xml:space="preserve"> [</w:t>
      </w:r>
      <w:r w:rsidR="00BA485D">
        <w:rPr>
          <w:rFonts w:ascii="Times New Roman" w:hAnsi="Times New Roman" w:cs="Times New Roman"/>
          <w:color w:val="000000" w:themeColor="text1"/>
          <w:shd w:val="clear" w:color="auto" w:fill="FFFFFF"/>
        </w:rPr>
        <w:t>3</w:t>
      </w:r>
      <w:r w:rsidR="001354B4">
        <w:rPr>
          <w:rFonts w:ascii="Times New Roman" w:hAnsi="Times New Roman" w:cs="Times New Roman"/>
          <w:color w:val="000000" w:themeColor="text1"/>
          <w:shd w:val="clear" w:color="auto" w:fill="FFFFFF"/>
        </w:rPr>
        <w:t>8</w:t>
      </w:r>
      <w:r w:rsidR="000F4757">
        <w:rPr>
          <w:rFonts w:ascii="Times New Roman" w:hAnsi="Times New Roman" w:cs="Times New Roman"/>
          <w:color w:val="000000" w:themeColor="text1"/>
          <w:shd w:val="clear" w:color="auto" w:fill="FFFFFF"/>
        </w:rPr>
        <w:t>]</w:t>
      </w:r>
      <w:r w:rsidRPr="00C8341E">
        <w:rPr>
          <w:rFonts w:ascii="Times New Roman" w:hAnsi="Times New Roman" w:cs="Times New Roman"/>
          <w:color w:val="000000" w:themeColor="text1"/>
          <w:shd w:val="clear" w:color="auto" w:fill="FFFFFF"/>
        </w:rPr>
        <w:t xml:space="preserve">. Therefore, </w:t>
      </w:r>
      <w:proofErr w:type="spellStart"/>
      <w:r w:rsidRPr="00C8341E">
        <w:rPr>
          <w:rFonts w:ascii="Times New Roman" w:hAnsi="Times New Roman" w:cs="Times New Roman"/>
          <w:color w:val="000000" w:themeColor="text1"/>
          <w:shd w:val="clear" w:color="auto" w:fill="FFFFFF"/>
        </w:rPr>
        <w:t>MyTrace</w:t>
      </w:r>
      <w:proofErr w:type="spellEnd"/>
      <w:r w:rsidRPr="00C8341E">
        <w:rPr>
          <w:rFonts w:ascii="Times New Roman" w:hAnsi="Times New Roman" w:cs="Times New Roman"/>
          <w:color w:val="000000" w:themeColor="text1"/>
          <w:shd w:val="clear" w:color="auto" w:fill="FFFFFF"/>
        </w:rPr>
        <w:t xml:space="preserve"> is enabled to identify users who were close to infected individuals. It was developed through </w:t>
      </w:r>
      <w:r w:rsidR="00EB241D">
        <w:rPr>
          <w:rFonts w:ascii="Times New Roman" w:hAnsi="Times New Roman" w:cs="Times New Roman"/>
          <w:color w:val="000000" w:themeColor="text1"/>
          <w:shd w:val="clear" w:color="auto" w:fill="FFFFFF"/>
        </w:rPr>
        <w:t>internal</w:t>
      </w:r>
      <w:r w:rsidRPr="00C8341E">
        <w:rPr>
          <w:rFonts w:ascii="Times New Roman" w:hAnsi="Times New Roman" w:cs="Times New Roman"/>
          <w:color w:val="000000" w:themeColor="text1"/>
          <w:shd w:val="clear" w:color="auto" w:fill="FFFFFF"/>
        </w:rPr>
        <w:t xml:space="preserve"> co</w:t>
      </w:r>
      <w:r w:rsidR="00EB241D">
        <w:rPr>
          <w:rFonts w:ascii="Times New Roman" w:hAnsi="Times New Roman" w:cs="Times New Roman"/>
          <w:color w:val="000000" w:themeColor="text1"/>
          <w:shd w:val="clear" w:color="auto" w:fill="FFFFFF"/>
        </w:rPr>
        <w:t>llaboration</w:t>
      </w:r>
      <w:r w:rsidRPr="00C8341E">
        <w:rPr>
          <w:rFonts w:ascii="Times New Roman" w:hAnsi="Times New Roman" w:cs="Times New Roman"/>
          <w:color w:val="000000" w:themeColor="text1"/>
          <w:shd w:val="clear" w:color="auto" w:fill="FFFFFF"/>
        </w:rPr>
        <w:t xml:space="preserve"> between </w:t>
      </w:r>
      <w:r w:rsidR="00EB241D">
        <w:rPr>
          <w:rFonts w:ascii="Times New Roman" w:hAnsi="Times New Roman" w:cs="Times New Roman"/>
          <w:color w:val="000000" w:themeColor="text1"/>
          <w:shd w:val="clear" w:color="auto" w:fill="FFFFFF"/>
        </w:rPr>
        <w:t xml:space="preserve">eight </w:t>
      </w:r>
      <w:r w:rsidRPr="00C8341E">
        <w:rPr>
          <w:rFonts w:ascii="Times New Roman" w:hAnsi="Times New Roman" w:cs="Times New Roman"/>
          <w:color w:val="000000" w:themeColor="text1"/>
          <w:shd w:val="clear" w:color="auto" w:fill="FFFFFF"/>
        </w:rPr>
        <w:t>governmental agencies, the International Islamic University Malaysia</w:t>
      </w:r>
      <w:r w:rsidR="00EB241D">
        <w:rPr>
          <w:rFonts w:ascii="Times New Roman" w:hAnsi="Times New Roman" w:cs="Times New Roman"/>
          <w:color w:val="000000" w:themeColor="text1"/>
          <w:shd w:val="clear" w:color="auto" w:fill="FFFFFF"/>
        </w:rPr>
        <w:t>,</w:t>
      </w:r>
      <w:r w:rsidRPr="00C8341E">
        <w:rPr>
          <w:rFonts w:ascii="Times New Roman" w:hAnsi="Times New Roman" w:cs="Times New Roman"/>
          <w:color w:val="000000" w:themeColor="text1"/>
          <w:shd w:val="clear" w:color="auto" w:fill="FFFFFF"/>
        </w:rPr>
        <w:t xml:space="preserve"> and Google. The second one is </w:t>
      </w:r>
      <w:proofErr w:type="spellStart"/>
      <w:r w:rsidRPr="00C8341E">
        <w:rPr>
          <w:rFonts w:ascii="Times New Roman" w:hAnsi="Times New Roman" w:cs="Times New Roman"/>
          <w:color w:val="000000" w:themeColor="text1"/>
          <w:shd w:val="clear" w:color="auto" w:fill="FFFFFF"/>
        </w:rPr>
        <w:t>MySejahtera</w:t>
      </w:r>
      <w:proofErr w:type="spellEnd"/>
      <w:r w:rsidR="00EB241D">
        <w:rPr>
          <w:rFonts w:ascii="Times New Roman" w:hAnsi="Times New Roman" w:cs="Times New Roman"/>
          <w:color w:val="000000" w:themeColor="text1"/>
          <w:shd w:val="clear" w:color="auto" w:fill="FFFFFF"/>
        </w:rPr>
        <w:t>,</w:t>
      </w:r>
      <w:r w:rsidRPr="00C8341E">
        <w:rPr>
          <w:rFonts w:ascii="Times New Roman" w:hAnsi="Times New Roman" w:cs="Times New Roman"/>
          <w:color w:val="000000" w:themeColor="text1"/>
          <w:shd w:val="clear" w:color="auto" w:fill="FFFFFF"/>
        </w:rPr>
        <w:t xml:space="preserve"> which helps the users to perform a self-assessment and monitor progress, as well as </w:t>
      </w:r>
      <w:r w:rsidR="00EB241D">
        <w:rPr>
          <w:rFonts w:ascii="Times New Roman" w:hAnsi="Times New Roman" w:cs="Times New Roman"/>
          <w:color w:val="000000" w:themeColor="text1"/>
          <w:shd w:val="clear" w:color="auto" w:fill="FFFFFF"/>
        </w:rPr>
        <w:t>allows</w:t>
      </w:r>
      <w:r w:rsidRPr="00C8341E">
        <w:rPr>
          <w:rFonts w:ascii="Times New Roman" w:hAnsi="Times New Roman" w:cs="Times New Roman"/>
          <w:color w:val="000000" w:themeColor="text1"/>
          <w:shd w:val="clear" w:color="auto" w:fill="FFFFFF"/>
        </w:rPr>
        <w:t xml:space="preserve"> the </w:t>
      </w:r>
      <w:r w:rsidR="00EB241D">
        <w:rPr>
          <w:rFonts w:ascii="Times New Roman" w:hAnsi="Times New Roman" w:cs="Times New Roman"/>
        </w:rPr>
        <w:t>MOH</w:t>
      </w:r>
      <w:r w:rsidRPr="00C8341E">
        <w:rPr>
          <w:rFonts w:ascii="Times New Roman" w:hAnsi="Times New Roman" w:cs="Times New Roman"/>
          <w:color w:val="000000" w:themeColor="text1"/>
          <w:shd w:val="clear" w:color="auto" w:fill="FFFFFF"/>
        </w:rPr>
        <w:t xml:space="preserve"> to provide any immediate interventions when it is required</w:t>
      </w:r>
      <w:r w:rsidR="000F4757">
        <w:rPr>
          <w:rFonts w:ascii="Times New Roman" w:hAnsi="Times New Roman" w:cs="Times New Roman"/>
          <w:color w:val="000000" w:themeColor="text1"/>
          <w:shd w:val="clear" w:color="auto" w:fill="FFFFFF"/>
        </w:rPr>
        <w:t xml:space="preserve"> [</w:t>
      </w:r>
      <w:r w:rsidR="00BA485D">
        <w:rPr>
          <w:rFonts w:ascii="Times New Roman" w:hAnsi="Times New Roman" w:cs="Times New Roman"/>
          <w:color w:val="000000" w:themeColor="text1"/>
          <w:shd w:val="clear" w:color="auto" w:fill="FFFFFF"/>
        </w:rPr>
        <w:t>3</w:t>
      </w:r>
      <w:r w:rsidR="001354B4">
        <w:rPr>
          <w:rFonts w:ascii="Times New Roman" w:hAnsi="Times New Roman" w:cs="Times New Roman"/>
          <w:color w:val="000000" w:themeColor="text1"/>
          <w:shd w:val="clear" w:color="auto" w:fill="FFFFFF"/>
        </w:rPr>
        <w:t>8</w:t>
      </w:r>
      <w:r w:rsidR="000F4757">
        <w:rPr>
          <w:rFonts w:ascii="Times New Roman" w:hAnsi="Times New Roman" w:cs="Times New Roman"/>
          <w:color w:val="000000" w:themeColor="text1"/>
          <w:shd w:val="clear" w:color="auto" w:fill="FFFFFF"/>
        </w:rPr>
        <w:t>]</w:t>
      </w:r>
      <w:r w:rsidRPr="00C8341E">
        <w:rPr>
          <w:rFonts w:ascii="Times New Roman" w:hAnsi="Times New Roman" w:cs="Times New Roman"/>
          <w:color w:val="000000" w:themeColor="text1"/>
          <w:shd w:val="clear" w:color="auto" w:fill="FFFFFF"/>
        </w:rPr>
        <w:t xml:space="preserve">.  The third one is </w:t>
      </w:r>
      <w:proofErr w:type="spellStart"/>
      <w:r w:rsidRPr="00C8341E">
        <w:rPr>
          <w:rFonts w:ascii="Times New Roman" w:hAnsi="Times New Roman" w:cs="Times New Roman"/>
          <w:color w:val="000000" w:themeColor="text1"/>
          <w:shd w:val="clear" w:color="auto" w:fill="FFFFFF"/>
        </w:rPr>
        <w:t>Gerak</w:t>
      </w:r>
      <w:proofErr w:type="spellEnd"/>
      <w:r w:rsidRPr="00C8341E">
        <w:rPr>
          <w:rFonts w:ascii="Times New Roman" w:hAnsi="Times New Roman" w:cs="Times New Roman"/>
          <w:color w:val="000000" w:themeColor="text1"/>
          <w:shd w:val="clear" w:color="auto" w:fill="FFFFFF"/>
        </w:rPr>
        <w:t xml:space="preserve"> Malaysia</w:t>
      </w:r>
      <w:r w:rsidR="00F30B6D">
        <w:rPr>
          <w:rFonts w:ascii="Times New Roman" w:hAnsi="Times New Roman" w:cs="Times New Roman"/>
          <w:color w:val="000000" w:themeColor="text1"/>
          <w:shd w:val="clear" w:color="auto" w:fill="FFFFFF"/>
        </w:rPr>
        <w:t>,</w:t>
      </w:r>
      <w:r w:rsidRPr="00C8341E">
        <w:rPr>
          <w:rFonts w:ascii="Times New Roman" w:hAnsi="Times New Roman" w:cs="Times New Roman"/>
          <w:color w:val="000000" w:themeColor="text1"/>
          <w:shd w:val="clear" w:color="auto" w:fill="FFFFFF"/>
        </w:rPr>
        <w:t xml:space="preserve"> which gives users access to get </w:t>
      </w:r>
      <w:r w:rsidR="00EB241D">
        <w:rPr>
          <w:rFonts w:ascii="Times New Roman" w:hAnsi="Times New Roman" w:cs="Times New Roman"/>
          <w:color w:val="000000" w:themeColor="text1"/>
          <w:shd w:val="clear" w:color="auto" w:fill="FFFFFF"/>
        </w:rPr>
        <w:t>traveling</w:t>
      </w:r>
      <w:r w:rsidRPr="00C8341E">
        <w:rPr>
          <w:rFonts w:ascii="Times New Roman" w:hAnsi="Times New Roman" w:cs="Times New Roman"/>
          <w:color w:val="000000" w:themeColor="text1"/>
          <w:shd w:val="clear" w:color="auto" w:fill="FFFFFF"/>
        </w:rPr>
        <w:t xml:space="preserve"> permission during the moving control order </w:t>
      </w:r>
      <w:r w:rsidR="000F4757">
        <w:rPr>
          <w:rFonts w:ascii="Times New Roman" w:hAnsi="Times New Roman" w:cs="Times New Roman"/>
          <w:color w:val="000000" w:themeColor="text1"/>
          <w:shd w:val="clear" w:color="auto" w:fill="FFFFFF"/>
        </w:rPr>
        <w:t>[</w:t>
      </w:r>
      <w:r w:rsidR="001354B4">
        <w:rPr>
          <w:rFonts w:ascii="Times New Roman" w:hAnsi="Times New Roman" w:cs="Times New Roman"/>
          <w:color w:val="000000" w:themeColor="text1"/>
          <w:shd w:val="clear" w:color="auto" w:fill="FFFFFF"/>
        </w:rPr>
        <w:t>39</w:t>
      </w:r>
      <w:r w:rsidR="000F4757">
        <w:rPr>
          <w:rFonts w:ascii="Times New Roman" w:hAnsi="Times New Roman" w:cs="Times New Roman"/>
          <w:color w:val="000000" w:themeColor="text1"/>
          <w:shd w:val="clear" w:color="auto" w:fill="FFFFFF"/>
        </w:rPr>
        <w:t>]</w:t>
      </w:r>
      <w:r w:rsidRPr="00C8341E">
        <w:rPr>
          <w:rFonts w:ascii="Times New Roman" w:hAnsi="Times New Roman" w:cs="Times New Roman"/>
          <w:color w:val="000000" w:themeColor="text1"/>
          <w:shd w:val="clear" w:color="auto" w:fill="FFFFFF"/>
        </w:rPr>
        <w:t xml:space="preserve">. Additionally, </w:t>
      </w:r>
      <w:r w:rsidR="00EB241D">
        <w:rPr>
          <w:rFonts w:ascii="Times New Roman" w:hAnsi="Times New Roman" w:cs="Times New Roman"/>
          <w:color w:val="000000" w:themeColor="text1"/>
          <w:shd w:val="clear" w:color="auto" w:fill="FFFFFF"/>
        </w:rPr>
        <w:t xml:space="preserve">it </w:t>
      </w:r>
      <w:r w:rsidRPr="00C8341E">
        <w:rPr>
          <w:rFonts w:ascii="Times New Roman" w:hAnsi="Times New Roman" w:cs="Times New Roman"/>
          <w:color w:val="000000" w:themeColor="text1"/>
          <w:shd w:val="clear" w:color="auto" w:fill="FFFFFF"/>
        </w:rPr>
        <w:t xml:space="preserve">allows the </w:t>
      </w:r>
      <w:r w:rsidR="00EB241D">
        <w:rPr>
          <w:rFonts w:ascii="Times New Roman" w:hAnsi="Times New Roman" w:cs="Times New Roman"/>
        </w:rPr>
        <w:t>MOH</w:t>
      </w:r>
      <w:r w:rsidRPr="00C8341E">
        <w:rPr>
          <w:rFonts w:ascii="Times New Roman" w:hAnsi="Times New Roman" w:cs="Times New Roman"/>
          <w:color w:val="000000" w:themeColor="text1"/>
          <w:shd w:val="clear" w:color="auto" w:fill="FFFFFF"/>
        </w:rPr>
        <w:t xml:space="preserve"> in tracing the movement of the users and potential patients’ contacts. However, this app collects a lot of personal data </w:t>
      </w:r>
      <w:r w:rsidR="00F30B6D">
        <w:rPr>
          <w:rFonts w:ascii="Times New Roman" w:hAnsi="Times New Roman" w:cs="Times New Roman"/>
          <w:color w:val="000000" w:themeColor="text1"/>
          <w:shd w:val="clear" w:color="auto" w:fill="FFFFFF"/>
        </w:rPr>
        <w:t>like</w:t>
      </w:r>
      <w:r w:rsidRPr="00C8341E">
        <w:rPr>
          <w:rFonts w:ascii="Times New Roman" w:hAnsi="Times New Roman" w:cs="Times New Roman"/>
          <w:color w:val="000000" w:themeColor="text1"/>
          <w:shd w:val="clear" w:color="auto" w:fill="FFFFFF"/>
        </w:rPr>
        <w:t xml:space="preserve"> name, ID number, postcode</w:t>
      </w:r>
      <w:r w:rsidR="00EB241D">
        <w:rPr>
          <w:rFonts w:ascii="Times New Roman" w:hAnsi="Times New Roman" w:cs="Times New Roman"/>
          <w:color w:val="000000" w:themeColor="text1"/>
          <w:shd w:val="clear" w:color="auto" w:fill="FFFFFF"/>
        </w:rPr>
        <w:t>,</w:t>
      </w:r>
      <w:r w:rsidRPr="00C8341E">
        <w:rPr>
          <w:rFonts w:ascii="Times New Roman" w:hAnsi="Times New Roman" w:cs="Times New Roman"/>
          <w:color w:val="000000" w:themeColor="text1"/>
          <w:shd w:val="clear" w:color="auto" w:fill="FFFFFF"/>
        </w:rPr>
        <w:t xml:space="preserve"> which raise a concern regards data privacy and usage.  </w:t>
      </w:r>
    </w:p>
    <w:p w14:paraId="02677CFC" w14:textId="77777777" w:rsidR="000B6B3C" w:rsidRDefault="000B6B3C" w:rsidP="00A000B3">
      <w:pPr>
        <w:spacing w:line="480" w:lineRule="auto"/>
        <w:jc w:val="both"/>
        <w:rPr>
          <w:rFonts w:ascii="Times New Roman" w:hAnsi="Times New Roman" w:cs="Times New Roman"/>
          <w:b/>
          <w:bCs/>
          <w:color w:val="000000" w:themeColor="text1"/>
          <w:shd w:val="clear" w:color="auto" w:fill="FFFFFF"/>
        </w:rPr>
      </w:pPr>
    </w:p>
    <w:p w14:paraId="573277C8" w14:textId="77777777" w:rsidR="00C8341E" w:rsidRPr="000B6B3C" w:rsidRDefault="000B6B3C" w:rsidP="004A00CB">
      <w:pPr>
        <w:pStyle w:val="Heading2"/>
        <w:rPr>
          <w:rStyle w:val="Emphasis"/>
          <w:b w:val="0"/>
          <w:bCs w:val="0"/>
          <w:i w:val="0"/>
          <w:iCs w:val="0"/>
          <w:sz w:val="32"/>
          <w:szCs w:val="32"/>
        </w:rPr>
      </w:pPr>
      <w:r w:rsidRPr="000B6B3C">
        <w:rPr>
          <w:shd w:val="clear" w:color="auto" w:fill="FFFFFF"/>
        </w:rPr>
        <w:t>NZ Covid Tracer app</w:t>
      </w:r>
    </w:p>
    <w:p w14:paraId="462A2241" w14:textId="7E8DA75D" w:rsidR="00C8341E" w:rsidRDefault="00C506E0" w:rsidP="00A000B3">
      <w:pPr>
        <w:spacing w:line="480" w:lineRule="auto"/>
        <w:jc w:val="both"/>
        <w:rPr>
          <w:rFonts w:ascii="Times New Roman" w:hAnsi="Times New Roman" w:cs="Times New Roman"/>
          <w:color w:val="000000" w:themeColor="text1"/>
          <w:shd w:val="clear" w:color="auto" w:fill="FFFFFF"/>
        </w:rPr>
      </w:pPr>
      <w:r w:rsidRPr="00A000B3">
        <w:rPr>
          <w:rFonts w:ascii="Times New Roman" w:hAnsi="Times New Roman" w:cs="Times New Roman"/>
        </w:rPr>
        <w:t xml:space="preserve">New Zealand is one of the countries that controlled the pandemic and is raising </w:t>
      </w:r>
      <w:r w:rsidR="00F30B6D">
        <w:rPr>
          <w:rFonts w:ascii="Times New Roman" w:hAnsi="Times New Roman" w:cs="Times New Roman"/>
        </w:rPr>
        <w:t>promising</w:t>
      </w:r>
      <w:r w:rsidRPr="00A000B3">
        <w:rPr>
          <w:rFonts w:ascii="Times New Roman" w:hAnsi="Times New Roman" w:cs="Times New Roman"/>
        </w:rPr>
        <w:t xml:space="preserve"> results so far. The country recorded the first COVID</w:t>
      </w:r>
      <w:r w:rsidR="00EB241D">
        <w:rPr>
          <w:rFonts w:ascii="Times New Roman" w:hAnsi="Times New Roman" w:cs="Times New Roman"/>
        </w:rPr>
        <w:t>-</w:t>
      </w:r>
      <w:r w:rsidRPr="00A000B3">
        <w:rPr>
          <w:rFonts w:ascii="Times New Roman" w:hAnsi="Times New Roman" w:cs="Times New Roman"/>
        </w:rPr>
        <w:t>19 case and death (28</w:t>
      </w:r>
      <w:r w:rsidR="00EB241D">
        <w:rPr>
          <w:rFonts w:ascii="Times New Roman" w:hAnsi="Times New Roman" w:cs="Times New Roman"/>
        </w:rPr>
        <w:t xml:space="preserve"> </w:t>
      </w:r>
      <w:r w:rsidRPr="00A000B3">
        <w:rPr>
          <w:rFonts w:ascii="Times New Roman" w:hAnsi="Times New Roman" w:cs="Times New Roman"/>
        </w:rPr>
        <w:t>February</w:t>
      </w:r>
      <w:r w:rsidR="00EB241D">
        <w:rPr>
          <w:rFonts w:ascii="Times New Roman" w:hAnsi="Times New Roman" w:cs="Times New Roman"/>
        </w:rPr>
        <w:t xml:space="preserve"> </w:t>
      </w:r>
      <w:r w:rsidRPr="00A000B3">
        <w:rPr>
          <w:rFonts w:ascii="Times New Roman" w:hAnsi="Times New Roman" w:cs="Times New Roman"/>
        </w:rPr>
        <w:t>and 29</w:t>
      </w:r>
      <w:r w:rsidR="00EB241D">
        <w:rPr>
          <w:rFonts w:ascii="Times New Roman" w:hAnsi="Times New Roman" w:cs="Times New Roman"/>
        </w:rPr>
        <w:t xml:space="preserve"> </w:t>
      </w:r>
      <w:r w:rsidRPr="00A000B3">
        <w:rPr>
          <w:rFonts w:ascii="Times New Roman" w:hAnsi="Times New Roman" w:cs="Times New Roman"/>
        </w:rPr>
        <w:t>March 2020, respectively)</w:t>
      </w:r>
      <w:r w:rsidR="009279A3" w:rsidRPr="00A000B3">
        <w:rPr>
          <w:rFonts w:ascii="Times New Roman" w:hAnsi="Times New Roman" w:cs="Times New Roman"/>
        </w:rPr>
        <w:t xml:space="preserve"> [4</w:t>
      </w:r>
      <w:r w:rsidR="001354B4">
        <w:rPr>
          <w:rFonts w:ascii="Times New Roman" w:hAnsi="Times New Roman" w:cs="Times New Roman"/>
        </w:rPr>
        <w:t>0</w:t>
      </w:r>
      <w:r w:rsidR="009279A3" w:rsidRPr="00A000B3">
        <w:rPr>
          <w:rFonts w:ascii="Times New Roman" w:hAnsi="Times New Roman" w:cs="Times New Roman"/>
        </w:rPr>
        <w:t>]</w:t>
      </w:r>
      <w:r w:rsidRPr="00A000B3">
        <w:rPr>
          <w:rFonts w:ascii="Times New Roman" w:hAnsi="Times New Roman" w:cs="Times New Roman"/>
        </w:rPr>
        <w:t>.</w:t>
      </w:r>
      <w:r w:rsidR="00EB241D">
        <w:rPr>
          <w:rFonts w:ascii="Times New Roman" w:hAnsi="Times New Roman" w:cs="Times New Roman"/>
        </w:rPr>
        <w:t xml:space="preserve"> </w:t>
      </w:r>
      <w:r w:rsidR="00C8341E" w:rsidRPr="00C8341E">
        <w:rPr>
          <w:rFonts w:ascii="Times New Roman" w:hAnsi="Times New Roman" w:cs="Times New Roman"/>
          <w:color w:val="000000" w:themeColor="text1"/>
          <w:shd w:val="clear" w:color="auto" w:fill="FFFFFF"/>
        </w:rPr>
        <w:t xml:space="preserve">Since the </w:t>
      </w:r>
      <w:r w:rsidR="00EB241D">
        <w:rPr>
          <w:rFonts w:ascii="Times New Roman" w:hAnsi="Times New Roman" w:cs="Times New Roman"/>
          <w:color w:val="000000" w:themeColor="text1"/>
          <w:shd w:val="clear" w:color="auto" w:fill="FFFFFF"/>
        </w:rPr>
        <w:t>new</w:t>
      </w:r>
      <w:r w:rsidR="00C8341E" w:rsidRPr="00C8341E">
        <w:rPr>
          <w:rFonts w:ascii="Times New Roman" w:hAnsi="Times New Roman" w:cs="Times New Roman"/>
          <w:color w:val="000000" w:themeColor="text1"/>
          <w:shd w:val="clear" w:color="auto" w:fill="FFFFFF"/>
        </w:rPr>
        <w:t xml:space="preserve"> COVID-19 pandemic, contact tracing </w:t>
      </w:r>
      <w:r w:rsidR="00EB241D">
        <w:rPr>
          <w:rFonts w:ascii="Times New Roman" w:hAnsi="Times New Roman" w:cs="Times New Roman"/>
          <w:color w:val="000000" w:themeColor="text1"/>
          <w:shd w:val="clear" w:color="auto" w:fill="FFFFFF"/>
        </w:rPr>
        <w:t>is</w:t>
      </w:r>
      <w:r w:rsidR="00C8341E" w:rsidRPr="00C8341E">
        <w:rPr>
          <w:rFonts w:ascii="Times New Roman" w:hAnsi="Times New Roman" w:cs="Times New Roman"/>
          <w:color w:val="000000" w:themeColor="text1"/>
          <w:shd w:val="clear" w:color="auto" w:fill="FFFFFF"/>
        </w:rPr>
        <w:t xml:space="preserve"> a top priority with </w:t>
      </w:r>
      <w:r w:rsidR="00EB241D">
        <w:rPr>
          <w:rFonts w:ascii="Times New Roman" w:hAnsi="Times New Roman" w:cs="Times New Roman"/>
          <w:color w:val="000000" w:themeColor="text1"/>
          <w:shd w:val="clear" w:color="auto" w:fill="FFFFFF"/>
        </w:rPr>
        <w:t>the</w:t>
      </w:r>
      <w:r w:rsidR="00C8341E" w:rsidRPr="00C8341E">
        <w:rPr>
          <w:rFonts w:ascii="Times New Roman" w:hAnsi="Times New Roman" w:cs="Times New Roman"/>
          <w:color w:val="000000" w:themeColor="text1"/>
          <w:shd w:val="clear" w:color="auto" w:fill="FFFFFF"/>
        </w:rPr>
        <w:t xml:space="preserve"> purpose of identification and isolation of people who have been exposed to an infectious case, to prevent onwards transmission from the contact to others</w:t>
      </w:r>
      <w:r w:rsidR="000F4757">
        <w:rPr>
          <w:rFonts w:ascii="Times New Roman" w:hAnsi="Times New Roman" w:cs="Times New Roman"/>
          <w:color w:val="000000" w:themeColor="text1"/>
          <w:shd w:val="clear" w:color="auto" w:fill="FFFFFF"/>
        </w:rPr>
        <w:t xml:space="preserve"> [</w:t>
      </w:r>
      <w:r w:rsidR="009279A3">
        <w:rPr>
          <w:rFonts w:ascii="Times New Roman" w:hAnsi="Times New Roman" w:cs="Times New Roman"/>
          <w:color w:val="000000" w:themeColor="text1"/>
          <w:shd w:val="clear" w:color="auto" w:fill="FFFFFF"/>
        </w:rPr>
        <w:t>4</w:t>
      </w:r>
      <w:r w:rsidR="001354B4">
        <w:rPr>
          <w:rFonts w:ascii="Times New Roman" w:hAnsi="Times New Roman" w:cs="Times New Roman"/>
          <w:color w:val="000000" w:themeColor="text1"/>
          <w:shd w:val="clear" w:color="auto" w:fill="FFFFFF"/>
        </w:rPr>
        <w:t>1</w:t>
      </w:r>
      <w:r w:rsidR="000F4757">
        <w:rPr>
          <w:rFonts w:ascii="Times New Roman" w:hAnsi="Times New Roman" w:cs="Times New Roman"/>
          <w:color w:val="000000" w:themeColor="text1"/>
          <w:shd w:val="clear" w:color="auto" w:fill="FFFFFF"/>
        </w:rPr>
        <w:t>]</w:t>
      </w:r>
      <w:r w:rsidR="00C8341E" w:rsidRPr="00C8341E">
        <w:rPr>
          <w:rFonts w:ascii="Times New Roman" w:hAnsi="Times New Roman" w:cs="Times New Roman"/>
          <w:color w:val="000000" w:themeColor="text1"/>
          <w:shd w:val="clear" w:color="auto" w:fill="FFFFFF"/>
        </w:rPr>
        <w:t>. The tracing chiefly was done by medical, health</w:t>
      </w:r>
      <w:r w:rsidR="00EB241D">
        <w:rPr>
          <w:rFonts w:ascii="Times New Roman" w:hAnsi="Times New Roman" w:cs="Times New Roman"/>
          <w:color w:val="000000" w:themeColor="text1"/>
          <w:shd w:val="clear" w:color="auto" w:fill="FFFFFF"/>
        </w:rPr>
        <w:t>,</w:t>
      </w:r>
      <w:r w:rsidR="00C8341E" w:rsidRPr="00C8341E">
        <w:rPr>
          <w:rFonts w:ascii="Times New Roman" w:hAnsi="Times New Roman" w:cs="Times New Roman"/>
          <w:color w:val="000000" w:themeColor="text1"/>
          <w:shd w:val="clear" w:color="auto" w:fill="FFFFFF"/>
        </w:rPr>
        <w:t xml:space="preserve"> and public health staff who are </w:t>
      </w:r>
      <w:r w:rsidR="00EB241D">
        <w:rPr>
          <w:rFonts w:ascii="Times New Roman" w:hAnsi="Times New Roman" w:cs="Times New Roman"/>
          <w:color w:val="000000" w:themeColor="text1"/>
          <w:shd w:val="clear" w:color="auto" w:fill="FFFFFF"/>
        </w:rPr>
        <w:t>specialists</w:t>
      </w:r>
      <w:r w:rsidR="00C8341E" w:rsidRPr="00C8341E">
        <w:rPr>
          <w:rFonts w:ascii="Times New Roman" w:hAnsi="Times New Roman" w:cs="Times New Roman"/>
          <w:color w:val="000000" w:themeColor="text1"/>
          <w:shd w:val="clear" w:color="auto" w:fill="FFFFFF"/>
        </w:rPr>
        <w:t xml:space="preserve"> in </w:t>
      </w:r>
      <w:r w:rsidR="00F30B6D">
        <w:rPr>
          <w:rFonts w:ascii="Times New Roman" w:hAnsi="Times New Roman" w:cs="Times New Roman"/>
          <w:color w:val="000000" w:themeColor="text1"/>
          <w:shd w:val="clear" w:color="auto" w:fill="FFFFFF"/>
        </w:rPr>
        <w:t>infectious</w:t>
      </w:r>
      <w:r w:rsidR="00C8341E" w:rsidRPr="00C8341E">
        <w:rPr>
          <w:rFonts w:ascii="Times New Roman" w:hAnsi="Times New Roman" w:cs="Times New Roman"/>
          <w:color w:val="000000" w:themeColor="text1"/>
          <w:shd w:val="clear" w:color="auto" w:fill="FFFFFF"/>
        </w:rPr>
        <w:t xml:space="preserve"> </w:t>
      </w:r>
      <w:r w:rsidR="00EB241D">
        <w:rPr>
          <w:rFonts w:ascii="Times New Roman" w:hAnsi="Times New Roman" w:cs="Times New Roman"/>
          <w:color w:val="000000" w:themeColor="text1"/>
          <w:shd w:val="clear" w:color="auto" w:fill="FFFFFF"/>
        </w:rPr>
        <w:t>disease</w:t>
      </w:r>
      <w:r w:rsidR="00C8341E" w:rsidRPr="00C8341E">
        <w:rPr>
          <w:rFonts w:ascii="Times New Roman" w:hAnsi="Times New Roman" w:cs="Times New Roman"/>
          <w:color w:val="000000" w:themeColor="text1"/>
          <w:shd w:val="clear" w:color="auto" w:fill="FFFFFF"/>
        </w:rPr>
        <w:t xml:space="preserve"> control. Moreover, the </w:t>
      </w:r>
      <w:r w:rsidR="00EB241D">
        <w:rPr>
          <w:rFonts w:ascii="Times New Roman" w:hAnsi="Times New Roman" w:cs="Times New Roman"/>
        </w:rPr>
        <w:t>MOH</w:t>
      </w:r>
      <w:r w:rsidR="00C8341E" w:rsidRPr="00C8341E">
        <w:rPr>
          <w:rFonts w:ascii="Times New Roman" w:hAnsi="Times New Roman" w:cs="Times New Roman"/>
          <w:color w:val="000000" w:themeColor="text1"/>
          <w:shd w:val="clear" w:color="auto" w:fill="FFFFFF"/>
        </w:rPr>
        <w:t xml:space="preserve"> in New Zealand has launched the NZ Covid Tracer app on </w:t>
      </w:r>
      <w:r w:rsidR="00EB241D">
        <w:rPr>
          <w:rFonts w:ascii="Times New Roman" w:hAnsi="Times New Roman" w:cs="Times New Roman"/>
          <w:color w:val="000000" w:themeColor="text1"/>
          <w:shd w:val="clear" w:color="auto" w:fill="FFFFFF"/>
        </w:rPr>
        <w:t xml:space="preserve">19 </w:t>
      </w:r>
      <w:r w:rsidR="00C8341E" w:rsidRPr="00C8341E">
        <w:rPr>
          <w:rFonts w:ascii="Times New Roman" w:hAnsi="Times New Roman" w:cs="Times New Roman"/>
          <w:color w:val="000000" w:themeColor="text1"/>
          <w:shd w:val="clear" w:color="auto" w:fill="FFFFFF"/>
        </w:rPr>
        <w:t xml:space="preserve">May 2020 as part of their contact tracing strategy </w:t>
      </w:r>
      <w:r w:rsidR="000F4757">
        <w:rPr>
          <w:rFonts w:ascii="Times New Roman" w:hAnsi="Times New Roman" w:cs="Times New Roman"/>
          <w:color w:val="000000" w:themeColor="text1"/>
          <w:shd w:val="clear" w:color="auto" w:fill="FFFFFF"/>
        </w:rPr>
        <w:t>[</w:t>
      </w:r>
      <w:r w:rsidR="00584237">
        <w:rPr>
          <w:rFonts w:ascii="Times New Roman" w:hAnsi="Times New Roman" w:cs="Times New Roman"/>
          <w:color w:val="000000" w:themeColor="text1"/>
          <w:shd w:val="clear" w:color="auto" w:fill="FFFFFF"/>
        </w:rPr>
        <w:t>4</w:t>
      </w:r>
      <w:r w:rsidR="001354B4">
        <w:rPr>
          <w:rFonts w:ascii="Times New Roman" w:hAnsi="Times New Roman" w:cs="Times New Roman"/>
          <w:color w:val="000000" w:themeColor="text1"/>
          <w:shd w:val="clear" w:color="auto" w:fill="FFFFFF"/>
        </w:rPr>
        <w:t>2</w:t>
      </w:r>
      <w:r w:rsidR="000F4757">
        <w:rPr>
          <w:rFonts w:ascii="Times New Roman" w:hAnsi="Times New Roman" w:cs="Times New Roman"/>
          <w:color w:val="000000" w:themeColor="text1"/>
          <w:shd w:val="clear" w:color="auto" w:fill="FFFFFF"/>
        </w:rPr>
        <w:t>]</w:t>
      </w:r>
      <w:r w:rsidR="00C8341E" w:rsidRPr="00C8341E">
        <w:rPr>
          <w:rFonts w:ascii="Times New Roman" w:hAnsi="Times New Roman" w:cs="Times New Roman"/>
          <w:color w:val="000000" w:themeColor="text1"/>
          <w:shd w:val="clear" w:color="auto" w:fill="FFFFFF"/>
        </w:rPr>
        <w:t>. The app requires to set up an account that includes personal data</w:t>
      </w:r>
      <w:r w:rsidR="000F4757">
        <w:rPr>
          <w:rFonts w:ascii="Times New Roman" w:hAnsi="Times New Roman" w:cs="Times New Roman"/>
          <w:color w:val="000000" w:themeColor="text1"/>
          <w:shd w:val="clear" w:color="auto" w:fill="FFFFFF"/>
        </w:rPr>
        <w:t xml:space="preserve"> [</w:t>
      </w:r>
      <w:r w:rsidR="00584237">
        <w:rPr>
          <w:rFonts w:ascii="Times New Roman" w:hAnsi="Times New Roman" w:cs="Times New Roman"/>
          <w:color w:val="000000" w:themeColor="text1"/>
          <w:shd w:val="clear" w:color="auto" w:fill="FFFFFF"/>
        </w:rPr>
        <w:t>4</w:t>
      </w:r>
      <w:r w:rsidR="001354B4">
        <w:rPr>
          <w:rFonts w:ascii="Times New Roman" w:hAnsi="Times New Roman" w:cs="Times New Roman"/>
          <w:color w:val="000000" w:themeColor="text1"/>
          <w:shd w:val="clear" w:color="auto" w:fill="FFFFFF"/>
        </w:rPr>
        <w:t>2</w:t>
      </w:r>
      <w:r w:rsidR="000F4757">
        <w:rPr>
          <w:rFonts w:ascii="Times New Roman" w:hAnsi="Times New Roman" w:cs="Times New Roman"/>
          <w:color w:val="000000" w:themeColor="text1"/>
          <w:shd w:val="clear" w:color="auto" w:fill="FFFFFF"/>
        </w:rPr>
        <w:t>]</w:t>
      </w:r>
      <w:r w:rsidR="00C8341E" w:rsidRPr="00C8341E">
        <w:rPr>
          <w:rFonts w:ascii="Times New Roman" w:hAnsi="Times New Roman" w:cs="Times New Roman"/>
          <w:color w:val="000000" w:themeColor="text1"/>
          <w:shd w:val="clear" w:color="auto" w:fill="FFFFFF"/>
        </w:rPr>
        <w:t xml:space="preserve">. </w:t>
      </w:r>
      <w:r w:rsidR="00EB241D">
        <w:rPr>
          <w:rFonts w:ascii="Times New Roman" w:hAnsi="Times New Roman" w:cs="Times New Roman"/>
          <w:color w:val="000000" w:themeColor="text1"/>
          <w:shd w:val="clear" w:color="auto" w:fill="FFFFFF"/>
        </w:rPr>
        <w:t xml:space="preserve">Amid </w:t>
      </w:r>
      <w:r w:rsidR="00C8341E" w:rsidRPr="00C8341E">
        <w:rPr>
          <w:rFonts w:ascii="Times New Roman" w:hAnsi="Times New Roman" w:cs="Times New Roman"/>
          <w:color w:val="000000" w:themeColor="text1"/>
          <w:shd w:val="clear" w:color="auto" w:fill="FFFFFF"/>
        </w:rPr>
        <w:t>regist</w:t>
      </w:r>
      <w:r w:rsidR="00EB241D">
        <w:rPr>
          <w:rFonts w:ascii="Times New Roman" w:hAnsi="Times New Roman" w:cs="Times New Roman"/>
          <w:color w:val="000000" w:themeColor="text1"/>
          <w:shd w:val="clear" w:color="auto" w:fill="FFFFFF"/>
        </w:rPr>
        <w:t>ration</w:t>
      </w:r>
      <w:r w:rsidR="00C8341E" w:rsidRPr="00C8341E">
        <w:rPr>
          <w:rFonts w:ascii="Times New Roman" w:hAnsi="Times New Roman" w:cs="Times New Roman"/>
          <w:color w:val="000000" w:themeColor="text1"/>
          <w:shd w:val="clear" w:color="auto" w:fill="FFFFFF"/>
        </w:rPr>
        <w:t xml:space="preserve">, the user needs to create a digital diary of different locations that have been </w:t>
      </w:r>
      <w:r w:rsidR="00C8341E" w:rsidRPr="00C8341E">
        <w:rPr>
          <w:rFonts w:ascii="Times New Roman" w:hAnsi="Times New Roman" w:cs="Times New Roman"/>
          <w:color w:val="000000" w:themeColor="text1"/>
          <w:shd w:val="clear" w:color="auto" w:fill="FFFFFF"/>
        </w:rPr>
        <w:lastRenderedPageBreak/>
        <w:t xml:space="preserve">visited. If the user </w:t>
      </w:r>
      <w:r w:rsidR="00F30B6D">
        <w:rPr>
          <w:rFonts w:ascii="Times New Roman" w:hAnsi="Times New Roman" w:cs="Times New Roman"/>
          <w:color w:val="000000" w:themeColor="text1"/>
          <w:shd w:val="clear" w:color="auto" w:fill="FFFFFF"/>
        </w:rPr>
        <w:t>were</w:t>
      </w:r>
      <w:r w:rsidR="00C8341E" w:rsidRPr="00C8341E">
        <w:rPr>
          <w:rFonts w:ascii="Times New Roman" w:hAnsi="Times New Roman" w:cs="Times New Roman"/>
          <w:color w:val="000000" w:themeColor="text1"/>
          <w:shd w:val="clear" w:color="auto" w:fill="FFFFFF"/>
        </w:rPr>
        <w:t xml:space="preserve"> identified as close contact to a COVID-19 case, the National Close Contact Service </w:t>
      </w:r>
      <w:r w:rsidR="000D40F5">
        <w:rPr>
          <w:rFonts w:ascii="Times New Roman" w:hAnsi="Times New Roman" w:cs="Times New Roman"/>
          <w:color w:val="000000" w:themeColor="text1"/>
          <w:shd w:val="clear" w:color="auto" w:fill="FFFFFF"/>
        </w:rPr>
        <w:t>would</w:t>
      </w:r>
      <w:r w:rsidR="00C8341E" w:rsidRPr="00C8341E">
        <w:rPr>
          <w:rFonts w:ascii="Times New Roman" w:hAnsi="Times New Roman" w:cs="Times New Roman"/>
          <w:color w:val="000000" w:themeColor="text1"/>
          <w:shd w:val="clear" w:color="auto" w:fill="FFFFFF"/>
        </w:rPr>
        <w:t xml:space="preserve"> contact the user to provide the necessary advice and arrangement. Additionally, they will collect further information about the social circle of the users to identify whether anyone may also have </w:t>
      </w:r>
      <w:r w:rsidR="000D40F5">
        <w:rPr>
          <w:rFonts w:ascii="Times New Roman" w:hAnsi="Times New Roman" w:cs="Times New Roman"/>
          <w:color w:val="000000" w:themeColor="text1"/>
          <w:shd w:val="clear" w:color="auto" w:fill="FFFFFF"/>
        </w:rPr>
        <w:t>exposure</w:t>
      </w:r>
      <w:r w:rsidR="00C8341E" w:rsidRPr="00C8341E">
        <w:rPr>
          <w:rFonts w:ascii="Times New Roman" w:hAnsi="Times New Roman" w:cs="Times New Roman"/>
          <w:color w:val="000000" w:themeColor="text1"/>
          <w:shd w:val="clear" w:color="auto" w:fill="FFFFFF"/>
        </w:rPr>
        <w:t xml:space="preserve"> to the virus</w:t>
      </w:r>
      <w:r w:rsidR="000F4757">
        <w:rPr>
          <w:rFonts w:ascii="Times New Roman" w:hAnsi="Times New Roman" w:cs="Times New Roman"/>
          <w:color w:val="000000" w:themeColor="text1"/>
          <w:shd w:val="clear" w:color="auto" w:fill="FFFFFF"/>
        </w:rPr>
        <w:t xml:space="preserve"> [</w:t>
      </w:r>
      <w:r w:rsidR="00584237">
        <w:rPr>
          <w:rFonts w:ascii="Times New Roman" w:hAnsi="Times New Roman" w:cs="Times New Roman"/>
          <w:color w:val="000000" w:themeColor="text1"/>
          <w:shd w:val="clear" w:color="auto" w:fill="FFFFFF"/>
        </w:rPr>
        <w:t>4</w:t>
      </w:r>
      <w:r w:rsidR="001354B4">
        <w:rPr>
          <w:rFonts w:ascii="Times New Roman" w:hAnsi="Times New Roman" w:cs="Times New Roman"/>
          <w:color w:val="000000" w:themeColor="text1"/>
          <w:shd w:val="clear" w:color="auto" w:fill="FFFFFF"/>
        </w:rPr>
        <w:t>2</w:t>
      </w:r>
      <w:r w:rsidR="000F4757">
        <w:rPr>
          <w:rFonts w:ascii="Times New Roman" w:hAnsi="Times New Roman" w:cs="Times New Roman"/>
          <w:color w:val="000000" w:themeColor="text1"/>
          <w:shd w:val="clear" w:color="auto" w:fill="FFFFFF"/>
        </w:rPr>
        <w:t>]</w:t>
      </w:r>
      <w:r w:rsidR="00C8341E" w:rsidRPr="00C8341E">
        <w:rPr>
          <w:rFonts w:ascii="Times New Roman" w:hAnsi="Times New Roman" w:cs="Times New Roman"/>
          <w:color w:val="000000" w:themeColor="text1"/>
          <w:shd w:val="clear" w:color="auto" w:fill="FFFFFF"/>
        </w:rPr>
        <w:t xml:space="preserve">. </w:t>
      </w:r>
    </w:p>
    <w:p w14:paraId="5D35B78C" w14:textId="77777777" w:rsidR="00EB241D" w:rsidRPr="00A000B3" w:rsidRDefault="00EB241D" w:rsidP="00A000B3">
      <w:pPr>
        <w:spacing w:line="480" w:lineRule="auto"/>
        <w:jc w:val="both"/>
        <w:rPr>
          <w:rFonts w:ascii="Times New Roman" w:hAnsi="Times New Roman" w:cs="Times New Roman"/>
        </w:rPr>
      </w:pPr>
    </w:p>
    <w:p w14:paraId="5970E5FD" w14:textId="77777777" w:rsidR="00C8341E" w:rsidRPr="00A000B3" w:rsidRDefault="00E943FE" w:rsidP="004A00CB">
      <w:pPr>
        <w:pStyle w:val="Heading2"/>
        <w:rPr>
          <w:rStyle w:val="Emphasis"/>
          <w:b w:val="0"/>
          <w:bCs w:val="0"/>
          <w:i w:val="0"/>
          <w:iCs w:val="0"/>
        </w:rPr>
      </w:pPr>
      <w:proofErr w:type="spellStart"/>
      <w:r w:rsidRPr="00A000B3">
        <w:rPr>
          <w:shd w:val="clear" w:color="auto" w:fill="FFFFFF"/>
        </w:rPr>
        <w:t>Smittestopp</w:t>
      </w:r>
      <w:proofErr w:type="spellEnd"/>
    </w:p>
    <w:p w14:paraId="5B33F499" w14:textId="5D6E4170" w:rsidR="00C8341E" w:rsidRPr="00C8341E" w:rsidRDefault="00C8341E" w:rsidP="00A000B3">
      <w:pPr>
        <w:spacing w:line="480" w:lineRule="auto"/>
        <w:jc w:val="both"/>
        <w:rPr>
          <w:rStyle w:val="Emphasis"/>
          <w:rFonts w:ascii="Times New Roman" w:hAnsi="Times New Roman" w:cs="Times New Roman"/>
          <w:i w:val="0"/>
          <w:iCs w:val="0"/>
        </w:rPr>
      </w:pPr>
      <w:r w:rsidRPr="00C8341E">
        <w:rPr>
          <w:rFonts w:ascii="Times New Roman" w:hAnsi="Times New Roman" w:cs="Times New Roman"/>
          <w:color w:val="000000" w:themeColor="text1"/>
          <w:shd w:val="clear" w:color="auto" w:fill="FFFFFF"/>
        </w:rPr>
        <w:t xml:space="preserve">Since the first detected case of COVID-19 in Norway in February 2020, the public health authorities have provided advice on well-known infection control measures, such as hand hygiene, sneezing and coughing habits, isolation of individuals with COVID-19 symptoms, avoid unnecessary travels, work from home if possible and tracing of contacts </w:t>
      </w:r>
      <w:r w:rsidRPr="004E7906">
        <w:rPr>
          <w:rFonts w:ascii="Times New Roman" w:hAnsi="Times New Roman" w:cs="Times New Roman"/>
          <w:color w:val="000000" w:themeColor="text1"/>
          <w:shd w:val="clear" w:color="auto" w:fill="FFFFFF"/>
        </w:rPr>
        <w:t>of confirmed cases</w:t>
      </w:r>
      <w:r w:rsidR="004E7906" w:rsidRPr="004E7906">
        <w:rPr>
          <w:rFonts w:ascii="Times New Roman" w:hAnsi="Times New Roman" w:cs="Times New Roman"/>
          <w:color w:val="000000" w:themeColor="text1"/>
          <w:shd w:val="clear" w:color="auto" w:fill="FFFFFF"/>
        </w:rPr>
        <w:t xml:space="preserve"> [</w:t>
      </w:r>
      <w:r w:rsidR="00734A93">
        <w:rPr>
          <w:rFonts w:ascii="Times New Roman" w:hAnsi="Times New Roman" w:cs="Times New Roman"/>
          <w:color w:val="000000" w:themeColor="text1"/>
          <w:shd w:val="clear" w:color="auto" w:fill="FFFFFF"/>
        </w:rPr>
        <w:t>4</w:t>
      </w:r>
      <w:r w:rsidR="001354B4">
        <w:rPr>
          <w:rFonts w:ascii="Times New Roman" w:hAnsi="Times New Roman" w:cs="Times New Roman"/>
          <w:color w:val="000000" w:themeColor="text1"/>
          <w:shd w:val="clear" w:color="auto" w:fill="FFFFFF"/>
        </w:rPr>
        <w:t>3</w:t>
      </w:r>
      <w:r w:rsidR="004E7906" w:rsidRPr="004E7906">
        <w:rPr>
          <w:rFonts w:ascii="Times New Roman" w:hAnsi="Times New Roman" w:cs="Times New Roman"/>
          <w:color w:val="000000" w:themeColor="text1"/>
          <w:shd w:val="clear" w:color="auto" w:fill="FFFFFF"/>
        </w:rPr>
        <w:t>].</w:t>
      </w:r>
      <w:r w:rsidR="000D40F5">
        <w:rPr>
          <w:rFonts w:ascii="Times New Roman" w:hAnsi="Times New Roman" w:cs="Times New Roman"/>
          <w:color w:val="000000" w:themeColor="text1"/>
          <w:shd w:val="clear" w:color="auto" w:fill="FFFFFF"/>
        </w:rPr>
        <w:t xml:space="preserve"> To</w:t>
      </w:r>
      <w:r w:rsidRPr="00C8341E">
        <w:rPr>
          <w:rFonts w:ascii="Times New Roman" w:hAnsi="Times New Roman" w:cs="Times New Roman"/>
          <w:color w:val="000000" w:themeColor="text1"/>
          <w:shd w:val="clear" w:color="auto" w:fill="FFFFFF"/>
        </w:rPr>
        <w:t xml:space="preserve"> limit the transmission of coronavirus, the health authorities have developed the </w:t>
      </w:r>
      <w:proofErr w:type="spellStart"/>
      <w:r w:rsidRPr="00C8341E">
        <w:rPr>
          <w:rFonts w:ascii="Times New Roman" w:hAnsi="Times New Roman" w:cs="Times New Roman"/>
          <w:color w:val="000000" w:themeColor="text1"/>
          <w:shd w:val="clear" w:color="auto" w:fill="FFFFFF"/>
        </w:rPr>
        <w:t>Smittestopp</w:t>
      </w:r>
      <w:proofErr w:type="spellEnd"/>
      <w:r w:rsidR="000D40F5">
        <w:rPr>
          <w:rFonts w:ascii="Times New Roman" w:hAnsi="Times New Roman" w:cs="Times New Roman"/>
          <w:color w:val="000000" w:themeColor="text1"/>
          <w:shd w:val="clear" w:color="auto" w:fill="FFFFFF"/>
        </w:rPr>
        <w:t>,</w:t>
      </w:r>
      <w:r w:rsidRPr="00C8341E">
        <w:rPr>
          <w:rFonts w:ascii="Times New Roman" w:hAnsi="Times New Roman" w:cs="Times New Roman"/>
          <w:color w:val="000000" w:themeColor="text1"/>
          <w:shd w:val="clear" w:color="auto" w:fill="FFFFFF"/>
        </w:rPr>
        <w:t xml:space="preserve"> which is an app supported at Apple and Google Play stores</w:t>
      </w:r>
      <w:r w:rsidR="004E7906">
        <w:rPr>
          <w:rFonts w:ascii="Times New Roman" w:hAnsi="Times New Roman" w:cs="Times New Roman"/>
          <w:color w:val="000000" w:themeColor="text1"/>
          <w:shd w:val="clear" w:color="auto" w:fill="FFFFFF"/>
        </w:rPr>
        <w:t xml:space="preserve"> [</w:t>
      </w:r>
      <w:r w:rsidR="00584237">
        <w:rPr>
          <w:rFonts w:ascii="Times New Roman" w:hAnsi="Times New Roman" w:cs="Times New Roman"/>
          <w:color w:val="000000" w:themeColor="text1"/>
          <w:shd w:val="clear" w:color="auto" w:fill="FFFFFF"/>
        </w:rPr>
        <w:t>4</w:t>
      </w:r>
      <w:r w:rsidR="001354B4">
        <w:rPr>
          <w:rFonts w:ascii="Times New Roman" w:hAnsi="Times New Roman" w:cs="Times New Roman"/>
          <w:color w:val="000000" w:themeColor="text1"/>
          <w:shd w:val="clear" w:color="auto" w:fill="FFFFFF"/>
        </w:rPr>
        <w:t>3</w:t>
      </w:r>
      <w:r w:rsidR="004E7906">
        <w:rPr>
          <w:rFonts w:ascii="Times New Roman" w:hAnsi="Times New Roman" w:cs="Times New Roman"/>
          <w:color w:val="000000" w:themeColor="text1"/>
          <w:shd w:val="clear" w:color="auto" w:fill="FFFFFF"/>
        </w:rPr>
        <w:t>]</w:t>
      </w:r>
      <w:r w:rsidRPr="0027364B">
        <w:rPr>
          <w:rFonts w:ascii="Times New Roman" w:hAnsi="Times New Roman" w:cs="Times New Roman"/>
          <w:color w:val="000000" w:themeColor="text1"/>
          <w:shd w:val="clear" w:color="auto" w:fill="FFFFFF"/>
        </w:rPr>
        <w:t>.</w:t>
      </w:r>
      <w:r w:rsidRPr="00C8341E">
        <w:rPr>
          <w:rFonts w:ascii="Times New Roman" w:hAnsi="Times New Roman" w:cs="Times New Roman"/>
          <w:color w:val="000000" w:themeColor="text1"/>
          <w:shd w:val="clear" w:color="auto" w:fill="FFFFFF"/>
        </w:rPr>
        <w:t xml:space="preserve">  The </w:t>
      </w:r>
      <w:proofErr w:type="spellStart"/>
      <w:r w:rsidRPr="00C8341E">
        <w:rPr>
          <w:rFonts w:ascii="Times New Roman" w:hAnsi="Times New Roman" w:cs="Times New Roman"/>
          <w:color w:val="000000" w:themeColor="text1"/>
          <w:shd w:val="clear" w:color="auto" w:fill="FFFFFF"/>
        </w:rPr>
        <w:t>Smittestopp</w:t>
      </w:r>
      <w:proofErr w:type="spellEnd"/>
      <w:r w:rsidRPr="00C8341E">
        <w:rPr>
          <w:rFonts w:ascii="Times New Roman" w:hAnsi="Times New Roman" w:cs="Times New Roman"/>
          <w:color w:val="000000" w:themeColor="text1"/>
          <w:shd w:val="clear" w:color="auto" w:fill="FFFFFF"/>
        </w:rPr>
        <w:t xml:space="preserve"> collects data about the movement pattern of the users</w:t>
      </w:r>
      <w:r w:rsidR="000D40F5">
        <w:rPr>
          <w:rFonts w:ascii="Times New Roman" w:hAnsi="Times New Roman" w:cs="Times New Roman"/>
          <w:color w:val="000000" w:themeColor="text1"/>
          <w:shd w:val="clear" w:color="auto" w:fill="FFFFFF"/>
        </w:rPr>
        <w:t>,</w:t>
      </w:r>
      <w:r w:rsidRPr="00C8341E">
        <w:rPr>
          <w:rFonts w:ascii="Times New Roman" w:hAnsi="Times New Roman" w:cs="Times New Roman"/>
          <w:color w:val="000000" w:themeColor="text1"/>
          <w:shd w:val="clear" w:color="auto" w:fill="FFFFFF"/>
        </w:rPr>
        <w:t xml:space="preserve"> and in case one </w:t>
      </w:r>
      <w:r w:rsidR="000D40F5">
        <w:rPr>
          <w:rFonts w:ascii="Times New Roman" w:hAnsi="Times New Roman" w:cs="Times New Roman"/>
          <w:color w:val="000000" w:themeColor="text1"/>
          <w:shd w:val="clear" w:color="auto" w:fill="FFFFFF"/>
        </w:rPr>
        <w:t>of them</w:t>
      </w:r>
      <w:r w:rsidRPr="00C8341E">
        <w:rPr>
          <w:rFonts w:ascii="Times New Roman" w:hAnsi="Times New Roman" w:cs="Times New Roman"/>
          <w:color w:val="000000" w:themeColor="text1"/>
          <w:shd w:val="clear" w:color="auto" w:fill="FFFFFF"/>
        </w:rPr>
        <w:t xml:space="preserve"> has been in close contact with another user who is diagnosed with COVID-19, the app will provide </w:t>
      </w:r>
      <w:r w:rsidR="000D40F5">
        <w:rPr>
          <w:rFonts w:ascii="Times New Roman" w:hAnsi="Times New Roman" w:cs="Times New Roman"/>
          <w:color w:val="000000" w:themeColor="text1"/>
          <w:shd w:val="clear" w:color="auto" w:fill="FFFFFF"/>
        </w:rPr>
        <w:t>a piece of advice</w:t>
      </w:r>
      <w:r w:rsidRPr="00C8341E">
        <w:rPr>
          <w:rFonts w:ascii="Times New Roman" w:hAnsi="Times New Roman" w:cs="Times New Roman"/>
          <w:color w:val="000000" w:themeColor="text1"/>
          <w:shd w:val="clear" w:color="auto" w:fill="FFFFFF"/>
        </w:rPr>
        <w:t xml:space="preserve"> about how to limit the transmission. The users’ data is anonymized and data older than </w:t>
      </w:r>
      <w:r w:rsidR="000D40F5">
        <w:rPr>
          <w:rFonts w:ascii="Times New Roman" w:hAnsi="Times New Roman" w:cs="Times New Roman"/>
          <w:color w:val="000000" w:themeColor="text1"/>
          <w:shd w:val="clear" w:color="auto" w:fill="FFFFFF"/>
        </w:rPr>
        <w:t>a month</w:t>
      </w:r>
      <w:r w:rsidRPr="00C8341E">
        <w:rPr>
          <w:rFonts w:ascii="Times New Roman" w:hAnsi="Times New Roman" w:cs="Times New Roman"/>
          <w:color w:val="000000" w:themeColor="text1"/>
          <w:shd w:val="clear" w:color="auto" w:fill="FFFFFF"/>
        </w:rPr>
        <w:t xml:space="preserve"> are </w:t>
      </w:r>
      <w:r w:rsidR="000D40F5">
        <w:rPr>
          <w:rFonts w:ascii="Times New Roman" w:hAnsi="Times New Roman" w:cs="Times New Roman"/>
          <w:color w:val="000000" w:themeColor="text1"/>
          <w:shd w:val="clear" w:color="auto" w:fill="FFFFFF"/>
        </w:rPr>
        <w:t>deleted continuously</w:t>
      </w:r>
      <w:r w:rsidR="004E7906">
        <w:rPr>
          <w:rFonts w:ascii="Times New Roman" w:hAnsi="Times New Roman" w:cs="Times New Roman"/>
          <w:color w:val="000000" w:themeColor="text1"/>
          <w:shd w:val="clear" w:color="auto" w:fill="FFFFFF"/>
        </w:rPr>
        <w:t xml:space="preserve"> [</w:t>
      </w:r>
      <w:r w:rsidR="00584237">
        <w:rPr>
          <w:rFonts w:ascii="Times New Roman" w:hAnsi="Times New Roman" w:cs="Times New Roman"/>
          <w:color w:val="000000" w:themeColor="text1"/>
          <w:shd w:val="clear" w:color="auto" w:fill="FFFFFF"/>
        </w:rPr>
        <w:t>4</w:t>
      </w:r>
      <w:r w:rsidR="001354B4">
        <w:rPr>
          <w:rFonts w:ascii="Times New Roman" w:hAnsi="Times New Roman" w:cs="Times New Roman"/>
          <w:color w:val="000000" w:themeColor="text1"/>
          <w:shd w:val="clear" w:color="auto" w:fill="FFFFFF"/>
        </w:rPr>
        <w:t>4</w:t>
      </w:r>
      <w:r w:rsidR="004E7906">
        <w:rPr>
          <w:rFonts w:ascii="Times New Roman" w:hAnsi="Times New Roman" w:cs="Times New Roman"/>
          <w:color w:val="000000" w:themeColor="text1"/>
          <w:shd w:val="clear" w:color="auto" w:fill="FFFFFF"/>
        </w:rPr>
        <w:t>]</w:t>
      </w:r>
      <w:r w:rsidRPr="00C8341E">
        <w:rPr>
          <w:rFonts w:ascii="Times New Roman" w:hAnsi="Times New Roman" w:cs="Times New Roman"/>
        </w:rPr>
        <w:t xml:space="preserve">. </w:t>
      </w:r>
    </w:p>
    <w:p w14:paraId="733B7BAD" w14:textId="77777777" w:rsidR="004A4E2A" w:rsidRPr="00C8341E" w:rsidRDefault="004A4E2A" w:rsidP="000F4757">
      <w:pPr>
        <w:spacing w:line="360" w:lineRule="auto"/>
        <w:jc w:val="both"/>
        <w:rPr>
          <w:rFonts w:ascii="Times New Roman" w:hAnsi="Times New Roman" w:cs="Times New Roman"/>
          <w:b/>
          <w:bCs/>
        </w:rPr>
      </w:pPr>
    </w:p>
    <w:p w14:paraId="4C04A3D8" w14:textId="77777777" w:rsidR="00A000B3" w:rsidRDefault="00E943FE" w:rsidP="004A00CB">
      <w:pPr>
        <w:pStyle w:val="Heading2"/>
        <w:rPr>
          <w:rStyle w:val="Emphasis"/>
          <w:b w:val="0"/>
          <w:bCs w:val="0"/>
          <w:i w:val="0"/>
          <w:iCs w:val="0"/>
        </w:rPr>
      </w:pPr>
      <w:proofErr w:type="spellStart"/>
      <w:r w:rsidRPr="00A000B3">
        <w:rPr>
          <w:rStyle w:val="Emphasis"/>
          <w:i w:val="0"/>
          <w:iCs w:val="0"/>
        </w:rPr>
        <w:t>Tatamman</w:t>
      </w:r>
      <w:proofErr w:type="spellEnd"/>
    </w:p>
    <w:p w14:paraId="690E6304" w14:textId="7E4C09D4" w:rsidR="00C8341E" w:rsidRPr="00A000B3" w:rsidRDefault="00C506E0" w:rsidP="00A000B3">
      <w:pPr>
        <w:spacing w:line="480" w:lineRule="auto"/>
        <w:jc w:val="both"/>
        <w:rPr>
          <w:rFonts w:ascii="Times New Roman" w:hAnsi="Times New Roman" w:cs="Times New Roman"/>
        </w:rPr>
      </w:pPr>
      <w:r w:rsidRPr="00A000B3">
        <w:rPr>
          <w:rFonts w:ascii="Times New Roman" w:hAnsi="Times New Roman" w:cs="Times New Roman"/>
        </w:rPr>
        <w:t xml:space="preserve">In Saudi Arabia, the pandemic recorded high rates until now, as the first case </w:t>
      </w:r>
      <w:r w:rsidR="000D40F5">
        <w:rPr>
          <w:rFonts w:ascii="Times New Roman" w:hAnsi="Times New Roman" w:cs="Times New Roman"/>
        </w:rPr>
        <w:t>was</w:t>
      </w:r>
      <w:r w:rsidRPr="00A000B3">
        <w:rPr>
          <w:rFonts w:ascii="Times New Roman" w:hAnsi="Times New Roman" w:cs="Times New Roman"/>
        </w:rPr>
        <w:t xml:space="preserve"> reported </w:t>
      </w:r>
      <w:r w:rsidR="000D40F5">
        <w:rPr>
          <w:rFonts w:ascii="Times New Roman" w:hAnsi="Times New Roman" w:cs="Times New Roman"/>
        </w:rPr>
        <w:t>on</w:t>
      </w:r>
      <w:r w:rsidRPr="00A000B3">
        <w:rPr>
          <w:rFonts w:ascii="Times New Roman" w:hAnsi="Times New Roman" w:cs="Times New Roman"/>
        </w:rPr>
        <w:t xml:space="preserve"> 2</w:t>
      </w:r>
      <w:r w:rsidR="000D40F5">
        <w:rPr>
          <w:rFonts w:ascii="Times New Roman" w:hAnsi="Times New Roman" w:cs="Times New Roman"/>
        </w:rPr>
        <w:t xml:space="preserve"> </w:t>
      </w:r>
      <w:r w:rsidRPr="00A000B3">
        <w:rPr>
          <w:rFonts w:ascii="Times New Roman" w:hAnsi="Times New Roman" w:cs="Times New Roman"/>
        </w:rPr>
        <w:t xml:space="preserve">March 2020, and </w:t>
      </w:r>
      <w:r w:rsidR="000D40F5">
        <w:rPr>
          <w:rFonts w:ascii="Times New Roman" w:hAnsi="Times New Roman" w:cs="Times New Roman"/>
        </w:rPr>
        <w:t>the earliest</w:t>
      </w:r>
      <w:r w:rsidRPr="00A000B3">
        <w:rPr>
          <w:rFonts w:ascii="Times New Roman" w:hAnsi="Times New Roman" w:cs="Times New Roman"/>
        </w:rPr>
        <w:t xml:space="preserve"> </w:t>
      </w:r>
      <w:r w:rsidR="000D40F5">
        <w:rPr>
          <w:rFonts w:ascii="Times New Roman" w:hAnsi="Times New Roman" w:cs="Times New Roman"/>
        </w:rPr>
        <w:t>d</w:t>
      </w:r>
      <w:r w:rsidRPr="00A000B3">
        <w:rPr>
          <w:rFonts w:ascii="Times New Roman" w:hAnsi="Times New Roman" w:cs="Times New Roman"/>
        </w:rPr>
        <w:t xml:space="preserve">eath </w:t>
      </w:r>
      <w:r w:rsidR="000D40F5">
        <w:rPr>
          <w:rFonts w:ascii="Times New Roman" w:hAnsi="Times New Roman" w:cs="Times New Roman"/>
        </w:rPr>
        <w:t>on</w:t>
      </w:r>
      <w:r w:rsidRPr="00A000B3">
        <w:rPr>
          <w:rFonts w:ascii="Times New Roman" w:hAnsi="Times New Roman" w:cs="Times New Roman"/>
        </w:rPr>
        <w:t xml:space="preserve"> 24 March</w:t>
      </w:r>
      <w:r w:rsidR="000D40F5">
        <w:rPr>
          <w:rFonts w:ascii="Times New Roman" w:hAnsi="Times New Roman" w:cs="Times New Roman"/>
        </w:rPr>
        <w:t>. Since</w:t>
      </w:r>
      <w:r w:rsidRPr="00A000B3">
        <w:rPr>
          <w:rFonts w:ascii="Times New Roman" w:hAnsi="Times New Roman" w:cs="Times New Roman"/>
        </w:rPr>
        <w:t xml:space="preserve"> these dates</w:t>
      </w:r>
      <w:r w:rsidR="000D40F5">
        <w:rPr>
          <w:rFonts w:ascii="Times New Roman" w:hAnsi="Times New Roman" w:cs="Times New Roman"/>
        </w:rPr>
        <w:t>,</w:t>
      </w:r>
      <w:r w:rsidRPr="00A000B3">
        <w:rPr>
          <w:rFonts w:ascii="Times New Roman" w:hAnsi="Times New Roman" w:cs="Times New Roman"/>
        </w:rPr>
        <w:t xml:space="preserve"> the cases count is increasing, as the country is still going toward the peak, and the total recorded cases until 30</w:t>
      </w:r>
      <w:r w:rsidR="000D40F5">
        <w:rPr>
          <w:rFonts w:ascii="Times New Roman" w:hAnsi="Times New Roman" w:cs="Times New Roman"/>
        </w:rPr>
        <w:t xml:space="preserve"> </w:t>
      </w:r>
      <w:r w:rsidRPr="00A000B3">
        <w:rPr>
          <w:rFonts w:ascii="Times New Roman" w:hAnsi="Times New Roman" w:cs="Times New Roman"/>
        </w:rPr>
        <w:t>June 2020 is 186,436 and 1599 deaths</w:t>
      </w:r>
      <w:r w:rsidR="00584237" w:rsidRPr="00A000B3">
        <w:rPr>
          <w:rFonts w:ascii="Times New Roman" w:hAnsi="Times New Roman" w:cs="Times New Roman"/>
        </w:rPr>
        <w:t xml:space="preserve"> [4</w:t>
      </w:r>
      <w:r w:rsidR="001354B4">
        <w:rPr>
          <w:rFonts w:ascii="Times New Roman" w:hAnsi="Times New Roman" w:cs="Times New Roman"/>
        </w:rPr>
        <w:t>5</w:t>
      </w:r>
      <w:r w:rsidR="00584237" w:rsidRPr="00A000B3">
        <w:rPr>
          <w:rFonts w:ascii="Times New Roman" w:hAnsi="Times New Roman" w:cs="Times New Roman"/>
        </w:rPr>
        <w:t>]</w:t>
      </w:r>
      <w:r w:rsidR="00A000B3" w:rsidRPr="00A000B3">
        <w:rPr>
          <w:rFonts w:ascii="Times New Roman" w:hAnsi="Times New Roman" w:cs="Times New Roman"/>
        </w:rPr>
        <w:t>.</w:t>
      </w:r>
      <w:r w:rsidR="000D40F5">
        <w:rPr>
          <w:rFonts w:ascii="Times New Roman" w:hAnsi="Times New Roman" w:cs="Times New Roman"/>
        </w:rPr>
        <w:t xml:space="preserve"> </w:t>
      </w:r>
      <w:r w:rsidR="00C8341E" w:rsidRPr="00C8341E">
        <w:rPr>
          <w:rFonts w:ascii="Times New Roman" w:hAnsi="Times New Roman" w:cs="Times New Roman"/>
          <w:color w:val="000000" w:themeColor="text1"/>
          <w:shd w:val="clear" w:color="auto" w:fill="FFFFFF"/>
        </w:rPr>
        <w:t xml:space="preserve">The </w:t>
      </w:r>
      <w:r w:rsidR="00EB241D">
        <w:rPr>
          <w:rFonts w:ascii="Times New Roman" w:hAnsi="Times New Roman" w:cs="Times New Roman"/>
          <w:color w:val="000000" w:themeColor="text1"/>
          <w:shd w:val="clear" w:color="auto" w:fill="FFFFFF"/>
        </w:rPr>
        <w:t>MOH</w:t>
      </w:r>
      <w:r w:rsidR="00C8341E" w:rsidRPr="00C8341E">
        <w:rPr>
          <w:rFonts w:ascii="Times New Roman" w:hAnsi="Times New Roman" w:cs="Times New Roman"/>
          <w:color w:val="000000" w:themeColor="text1"/>
          <w:shd w:val="clear" w:color="auto" w:fill="FFFFFF"/>
        </w:rPr>
        <w:t xml:space="preserve"> has launched an app called “</w:t>
      </w:r>
      <w:proofErr w:type="spellStart"/>
      <w:r w:rsidR="00C8341E" w:rsidRPr="00C8341E">
        <w:rPr>
          <w:rFonts w:ascii="Times New Roman" w:hAnsi="Times New Roman" w:cs="Times New Roman"/>
          <w:color w:val="000000" w:themeColor="text1"/>
          <w:shd w:val="clear" w:color="auto" w:fill="FFFFFF"/>
        </w:rPr>
        <w:t>Tatamman</w:t>
      </w:r>
      <w:proofErr w:type="spellEnd"/>
      <w:r w:rsidR="00C8341E" w:rsidRPr="00C8341E">
        <w:rPr>
          <w:rFonts w:ascii="Times New Roman" w:hAnsi="Times New Roman" w:cs="Times New Roman"/>
          <w:color w:val="000000" w:themeColor="text1"/>
          <w:shd w:val="clear" w:color="auto" w:fill="FFFFFF"/>
        </w:rPr>
        <w:t xml:space="preserve">” as part of </w:t>
      </w:r>
      <w:r w:rsidR="00F30B6D">
        <w:rPr>
          <w:rFonts w:ascii="Times New Roman" w:hAnsi="Times New Roman" w:cs="Times New Roman"/>
          <w:color w:val="000000" w:themeColor="text1"/>
          <w:shd w:val="clear" w:color="auto" w:fill="FFFFFF"/>
        </w:rPr>
        <w:t>its</w:t>
      </w:r>
      <w:r w:rsidR="00C8341E" w:rsidRPr="00C8341E">
        <w:rPr>
          <w:rFonts w:ascii="Times New Roman" w:hAnsi="Times New Roman" w:cs="Times New Roman"/>
          <w:color w:val="000000" w:themeColor="text1"/>
          <w:shd w:val="clear" w:color="auto" w:fill="FFFFFF"/>
        </w:rPr>
        <w:t xml:space="preserve"> qualitative initiatives to prevent COVID-19 spread </w:t>
      </w:r>
      <w:r w:rsidR="00FC10DF">
        <w:rPr>
          <w:rFonts w:ascii="Times New Roman" w:hAnsi="Times New Roman" w:cs="Times New Roman"/>
          <w:color w:val="000000" w:themeColor="text1"/>
          <w:shd w:val="clear" w:color="auto" w:fill="FFFFFF"/>
        </w:rPr>
        <w:t>[4</w:t>
      </w:r>
      <w:r w:rsidR="001354B4">
        <w:rPr>
          <w:rFonts w:ascii="Times New Roman" w:hAnsi="Times New Roman" w:cs="Times New Roman"/>
          <w:color w:val="000000" w:themeColor="text1"/>
          <w:shd w:val="clear" w:color="auto" w:fill="FFFFFF"/>
        </w:rPr>
        <w:t>6</w:t>
      </w:r>
      <w:r w:rsidR="00FC10DF">
        <w:rPr>
          <w:rFonts w:ascii="Times New Roman" w:hAnsi="Times New Roman" w:cs="Times New Roman"/>
          <w:color w:val="000000" w:themeColor="text1"/>
          <w:shd w:val="clear" w:color="auto" w:fill="FFFFFF"/>
        </w:rPr>
        <w:t>]</w:t>
      </w:r>
      <w:r w:rsidR="00C8341E" w:rsidRPr="00C8341E">
        <w:rPr>
          <w:rFonts w:ascii="Times New Roman" w:hAnsi="Times New Roman" w:cs="Times New Roman"/>
          <w:color w:val="000000" w:themeColor="text1"/>
          <w:shd w:val="clear" w:color="auto" w:fill="FFFFFF"/>
        </w:rPr>
        <w:t xml:space="preserve">. According to </w:t>
      </w:r>
      <w:r w:rsidR="00EB241D">
        <w:rPr>
          <w:rFonts w:ascii="Times New Roman" w:hAnsi="Times New Roman" w:cs="Times New Roman"/>
          <w:color w:val="000000" w:themeColor="text1"/>
          <w:shd w:val="clear" w:color="auto" w:fill="FFFFFF"/>
        </w:rPr>
        <w:t>MOH</w:t>
      </w:r>
      <w:r w:rsidR="00C8341E" w:rsidRPr="00C8341E">
        <w:rPr>
          <w:rFonts w:ascii="Times New Roman" w:hAnsi="Times New Roman" w:cs="Times New Roman"/>
          <w:color w:val="000000" w:themeColor="text1"/>
          <w:shd w:val="clear" w:color="auto" w:fill="FFFFFF"/>
        </w:rPr>
        <w:t>, the app aims to who are self-isolating or in quarantine to provide prevention and enhance their recovery procedures</w:t>
      </w:r>
      <w:r w:rsidR="006607AC">
        <w:rPr>
          <w:rFonts w:ascii="Times New Roman" w:hAnsi="Times New Roman" w:cs="Times New Roman"/>
          <w:color w:val="000000" w:themeColor="text1"/>
          <w:shd w:val="clear" w:color="auto" w:fill="FFFFFF"/>
        </w:rPr>
        <w:t>,</w:t>
      </w:r>
      <w:r w:rsidR="00C8341E" w:rsidRPr="00C8341E">
        <w:rPr>
          <w:rFonts w:ascii="Times New Roman" w:hAnsi="Times New Roman" w:cs="Times New Roman"/>
          <w:color w:val="000000" w:themeColor="text1"/>
          <w:shd w:val="clear" w:color="auto" w:fill="FFFFFF"/>
        </w:rPr>
        <w:t xml:space="preserve"> </w:t>
      </w:r>
      <w:r w:rsidR="00C8341E" w:rsidRPr="00C8341E">
        <w:rPr>
          <w:rFonts w:ascii="Times New Roman" w:hAnsi="Times New Roman" w:cs="Times New Roman"/>
          <w:color w:val="000000" w:themeColor="text1"/>
          <w:shd w:val="clear" w:color="auto" w:fill="FFFFFF"/>
        </w:rPr>
        <w:lastRenderedPageBreak/>
        <w:t>respectively. The app provides services to identified cases for follow-up and lab test results as well as users who were in contact with confirmed cases</w:t>
      </w:r>
      <w:r w:rsidR="00FC10DF">
        <w:rPr>
          <w:rFonts w:ascii="Times New Roman" w:hAnsi="Times New Roman" w:cs="Times New Roman"/>
          <w:color w:val="000000" w:themeColor="text1"/>
          <w:shd w:val="clear" w:color="auto" w:fill="FFFFFF"/>
        </w:rPr>
        <w:t xml:space="preserve"> [4</w:t>
      </w:r>
      <w:r w:rsidR="001354B4">
        <w:rPr>
          <w:rFonts w:ascii="Times New Roman" w:hAnsi="Times New Roman" w:cs="Times New Roman"/>
          <w:color w:val="000000" w:themeColor="text1"/>
          <w:shd w:val="clear" w:color="auto" w:fill="FFFFFF"/>
        </w:rPr>
        <w:t>7</w:t>
      </w:r>
      <w:r w:rsidR="00FC10DF">
        <w:rPr>
          <w:rFonts w:ascii="Times New Roman" w:hAnsi="Times New Roman" w:cs="Times New Roman"/>
          <w:color w:val="000000" w:themeColor="text1"/>
          <w:shd w:val="clear" w:color="auto" w:fill="FFFFFF"/>
        </w:rPr>
        <w:t>].</w:t>
      </w:r>
      <w:r w:rsidR="00C8341E" w:rsidRPr="00C8341E">
        <w:rPr>
          <w:rFonts w:ascii="Times New Roman" w:hAnsi="Times New Roman" w:cs="Times New Roman"/>
          <w:color w:val="000000" w:themeColor="text1"/>
          <w:shd w:val="clear" w:color="auto" w:fill="FFFFFF"/>
        </w:rPr>
        <w:t xml:space="preserve"> Moreover, all citizens returning from abroad need to wear </w:t>
      </w:r>
      <w:r w:rsidR="000D40F5">
        <w:rPr>
          <w:rFonts w:ascii="Times New Roman" w:hAnsi="Times New Roman" w:cs="Times New Roman"/>
          <w:color w:val="000000" w:themeColor="text1"/>
          <w:shd w:val="clear" w:color="auto" w:fill="FFFFFF"/>
        </w:rPr>
        <w:t>bracelets</w:t>
      </w:r>
      <w:r w:rsidR="00C8341E" w:rsidRPr="00C8341E">
        <w:rPr>
          <w:rFonts w:ascii="Times New Roman" w:hAnsi="Times New Roman" w:cs="Times New Roman"/>
          <w:color w:val="000000" w:themeColor="text1"/>
          <w:shd w:val="clear" w:color="auto" w:fill="FFFFFF"/>
        </w:rPr>
        <w:t xml:space="preserve"> </w:t>
      </w:r>
      <w:r w:rsidR="00F30B6D">
        <w:rPr>
          <w:rFonts w:ascii="Times New Roman" w:hAnsi="Times New Roman" w:cs="Times New Roman"/>
          <w:color w:val="000000" w:themeColor="text1"/>
          <w:shd w:val="clear" w:color="auto" w:fill="FFFFFF"/>
        </w:rPr>
        <w:t>that</w:t>
      </w:r>
      <w:r w:rsidR="00C8341E" w:rsidRPr="00C8341E">
        <w:rPr>
          <w:rFonts w:ascii="Times New Roman" w:hAnsi="Times New Roman" w:cs="Times New Roman"/>
          <w:color w:val="000000" w:themeColor="text1"/>
          <w:shd w:val="clear" w:color="auto" w:fill="FFFFFF"/>
        </w:rPr>
        <w:t xml:space="preserve"> </w:t>
      </w:r>
      <w:r w:rsidR="006607AC">
        <w:rPr>
          <w:rFonts w:ascii="Times New Roman" w:hAnsi="Times New Roman" w:cs="Times New Roman"/>
          <w:color w:val="000000" w:themeColor="text1"/>
          <w:shd w:val="clear" w:color="auto" w:fill="FFFFFF"/>
        </w:rPr>
        <w:t>are</w:t>
      </w:r>
      <w:r w:rsidR="00C8341E" w:rsidRPr="00C8341E">
        <w:rPr>
          <w:rFonts w:ascii="Times New Roman" w:hAnsi="Times New Roman" w:cs="Times New Roman"/>
          <w:color w:val="000000" w:themeColor="text1"/>
          <w:shd w:val="clear" w:color="auto" w:fill="FFFFFF"/>
        </w:rPr>
        <w:t xml:space="preserve"> linked to the same app</w:t>
      </w:r>
      <w:r w:rsidR="00FC10DF">
        <w:rPr>
          <w:rFonts w:ascii="Times New Roman" w:hAnsi="Times New Roman" w:cs="Times New Roman"/>
          <w:color w:val="000000" w:themeColor="text1"/>
          <w:shd w:val="clear" w:color="auto" w:fill="FFFFFF"/>
        </w:rPr>
        <w:t xml:space="preserve"> [4</w:t>
      </w:r>
      <w:r w:rsidR="001354B4">
        <w:rPr>
          <w:rFonts w:ascii="Times New Roman" w:hAnsi="Times New Roman" w:cs="Times New Roman"/>
          <w:color w:val="000000" w:themeColor="text1"/>
          <w:shd w:val="clear" w:color="auto" w:fill="FFFFFF"/>
        </w:rPr>
        <w:t>7</w:t>
      </w:r>
      <w:r w:rsidR="00FC10DF">
        <w:rPr>
          <w:rFonts w:ascii="Times New Roman" w:hAnsi="Times New Roman" w:cs="Times New Roman"/>
          <w:color w:val="000000" w:themeColor="text1"/>
          <w:shd w:val="clear" w:color="auto" w:fill="FFFFFF"/>
        </w:rPr>
        <w:t>]</w:t>
      </w:r>
      <w:r w:rsidR="00C8341E" w:rsidRPr="00C8341E">
        <w:rPr>
          <w:rFonts w:ascii="Times New Roman" w:hAnsi="Times New Roman" w:cs="Times New Roman"/>
          <w:color w:val="000000" w:themeColor="text1"/>
          <w:shd w:val="clear" w:color="auto" w:fill="FFFFFF"/>
        </w:rPr>
        <w:t xml:space="preserve">. </w:t>
      </w:r>
    </w:p>
    <w:p w14:paraId="67F99094" w14:textId="77777777" w:rsidR="004A4E2A" w:rsidRPr="00C8341E" w:rsidRDefault="004A4E2A" w:rsidP="000F4757">
      <w:pPr>
        <w:spacing w:line="360" w:lineRule="auto"/>
        <w:ind w:left="720" w:hanging="360"/>
        <w:jc w:val="both"/>
        <w:rPr>
          <w:rFonts w:ascii="Times New Roman" w:hAnsi="Times New Roman" w:cs="Times New Roman"/>
          <w:b/>
          <w:bCs/>
        </w:rPr>
      </w:pPr>
    </w:p>
    <w:p w14:paraId="6C2C6ED4" w14:textId="77777777" w:rsidR="00A000B3" w:rsidRDefault="00E943FE" w:rsidP="004A00CB">
      <w:pPr>
        <w:pStyle w:val="Heading2"/>
        <w:rPr>
          <w:rStyle w:val="Emphasis"/>
          <w:b w:val="0"/>
          <w:bCs w:val="0"/>
          <w:i w:val="0"/>
          <w:iCs w:val="0"/>
        </w:rPr>
      </w:pPr>
      <w:proofErr w:type="spellStart"/>
      <w:r>
        <w:rPr>
          <w:rStyle w:val="Emphasis"/>
          <w:i w:val="0"/>
          <w:iCs w:val="0"/>
        </w:rPr>
        <w:t>TraceTogether</w:t>
      </w:r>
      <w:proofErr w:type="spellEnd"/>
    </w:p>
    <w:p w14:paraId="7FA4BEE3" w14:textId="22340093" w:rsidR="004A4E2A" w:rsidRDefault="00F30B6D" w:rsidP="00A000B3">
      <w:pPr>
        <w:spacing w:line="480" w:lineRule="auto"/>
        <w:jc w:val="both"/>
        <w:rPr>
          <w:rFonts w:ascii="Times New Roman" w:hAnsi="Times New Roman" w:cs="Times New Roman"/>
          <w:color w:val="000000" w:themeColor="text1"/>
          <w:shd w:val="clear" w:color="auto" w:fill="FFFFFF"/>
        </w:rPr>
      </w:pPr>
      <w:r>
        <w:rPr>
          <w:rFonts w:ascii="Times New Roman" w:hAnsi="Times New Roman" w:cs="Times New Roman"/>
          <w:color w:val="000000" w:themeColor="text1"/>
          <w:shd w:val="clear" w:color="auto" w:fill="FFFFFF"/>
        </w:rPr>
        <w:t>Singapore's</w:t>
      </w:r>
      <w:r w:rsidR="004A4E2A" w:rsidRPr="00C8341E">
        <w:rPr>
          <w:rFonts w:ascii="Times New Roman" w:hAnsi="Times New Roman" w:cs="Times New Roman"/>
          <w:color w:val="000000" w:themeColor="text1"/>
          <w:shd w:val="clear" w:color="auto" w:fill="FFFFFF"/>
        </w:rPr>
        <w:t xml:space="preserve"> first COVID-19 cases were identified </w:t>
      </w:r>
      <w:r w:rsidR="006607AC">
        <w:rPr>
          <w:rFonts w:ascii="Times New Roman" w:hAnsi="Times New Roman" w:cs="Times New Roman"/>
          <w:color w:val="000000" w:themeColor="text1"/>
          <w:shd w:val="clear" w:color="auto" w:fill="FFFFFF"/>
        </w:rPr>
        <w:t>at</w:t>
      </w:r>
      <w:r w:rsidR="004A4E2A" w:rsidRPr="00C8341E">
        <w:rPr>
          <w:rFonts w:ascii="Times New Roman" w:hAnsi="Times New Roman" w:cs="Times New Roman"/>
          <w:color w:val="000000" w:themeColor="text1"/>
          <w:shd w:val="clear" w:color="auto" w:fill="FFFFFF"/>
        </w:rPr>
        <w:t xml:space="preserve"> the beginning of March </w:t>
      </w:r>
      <w:r w:rsidR="002055BA">
        <w:rPr>
          <w:rFonts w:ascii="Times New Roman" w:hAnsi="Times New Roman" w:cs="Times New Roman"/>
          <w:color w:val="000000" w:themeColor="text1"/>
          <w:shd w:val="clear" w:color="auto" w:fill="FFFFFF"/>
        </w:rPr>
        <w:t>2020</w:t>
      </w:r>
      <w:r w:rsidR="000D40F5">
        <w:rPr>
          <w:rFonts w:ascii="Times New Roman" w:hAnsi="Times New Roman" w:cs="Times New Roman"/>
          <w:color w:val="000000" w:themeColor="text1"/>
          <w:shd w:val="clear" w:color="auto" w:fill="FFFFFF"/>
        </w:rPr>
        <w:t xml:space="preserve">. </w:t>
      </w:r>
      <w:proofErr w:type="gramStart"/>
      <w:r w:rsidR="000D40F5">
        <w:rPr>
          <w:rFonts w:ascii="Times New Roman" w:hAnsi="Times New Roman" w:cs="Times New Roman"/>
          <w:color w:val="000000" w:themeColor="text1"/>
          <w:shd w:val="clear" w:color="auto" w:fill="FFFFFF"/>
        </w:rPr>
        <w:t>Therefore</w:t>
      </w:r>
      <w:proofErr w:type="gramEnd"/>
      <w:r w:rsidR="004A4E2A" w:rsidRPr="00C8341E">
        <w:rPr>
          <w:rFonts w:ascii="Times New Roman" w:hAnsi="Times New Roman" w:cs="Times New Roman"/>
          <w:color w:val="000000" w:themeColor="text1"/>
          <w:shd w:val="clear" w:color="auto" w:fill="FFFFFF"/>
        </w:rPr>
        <w:t xml:space="preserve"> the government </w:t>
      </w:r>
      <w:r w:rsidR="000D40F5">
        <w:rPr>
          <w:rFonts w:ascii="Times New Roman" w:hAnsi="Times New Roman" w:cs="Times New Roman"/>
          <w:color w:val="000000" w:themeColor="text1"/>
          <w:shd w:val="clear" w:color="auto" w:fill="FFFFFF"/>
        </w:rPr>
        <w:t>starts</w:t>
      </w:r>
      <w:r w:rsidR="004A4E2A" w:rsidRPr="00C8341E">
        <w:rPr>
          <w:rFonts w:ascii="Times New Roman" w:hAnsi="Times New Roman" w:cs="Times New Roman"/>
          <w:color w:val="000000" w:themeColor="text1"/>
          <w:shd w:val="clear" w:color="auto" w:fill="FFFFFF"/>
        </w:rPr>
        <w:t xml:space="preserve"> to implement public health measures to control the spread and flatten the curve </w:t>
      </w:r>
      <w:r w:rsidR="00FC10DF">
        <w:rPr>
          <w:rFonts w:ascii="Times New Roman" w:hAnsi="Times New Roman" w:cs="Times New Roman"/>
          <w:color w:val="000000" w:themeColor="text1"/>
          <w:shd w:val="clear" w:color="auto" w:fill="FFFFFF"/>
        </w:rPr>
        <w:t>[</w:t>
      </w:r>
      <w:r w:rsidR="00734A93">
        <w:rPr>
          <w:rFonts w:ascii="Times New Roman" w:hAnsi="Times New Roman" w:cs="Times New Roman"/>
          <w:color w:val="000000" w:themeColor="text1"/>
          <w:shd w:val="clear" w:color="auto" w:fill="FFFFFF"/>
        </w:rPr>
        <w:t>4</w:t>
      </w:r>
      <w:r w:rsidR="001354B4">
        <w:rPr>
          <w:rFonts w:ascii="Times New Roman" w:hAnsi="Times New Roman" w:cs="Times New Roman"/>
          <w:color w:val="000000" w:themeColor="text1"/>
          <w:shd w:val="clear" w:color="auto" w:fill="FFFFFF"/>
        </w:rPr>
        <w:t>8</w:t>
      </w:r>
      <w:r w:rsidR="00FC10DF">
        <w:rPr>
          <w:rFonts w:ascii="Times New Roman" w:hAnsi="Times New Roman" w:cs="Times New Roman"/>
          <w:color w:val="000000" w:themeColor="text1"/>
          <w:shd w:val="clear" w:color="auto" w:fill="FFFFFF"/>
        </w:rPr>
        <w:t>]</w:t>
      </w:r>
      <w:r w:rsidR="000D40F5">
        <w:rPr>
          <w:rFonts w:ascii="Times New Roman" w:hAnsi="Times New Roman" w:cs="Times New Roman"/>
          <w:color w:val="000000" w:themeColor="text1"/>
          <w:shd w:val="clear" w:color="auto" w:fill="FFFFFF"/>
        </w:rPr>
        <w:t xml:space="preserve">. </w:t>
      </w:r>
      <w:r w:rsidR="004A4E2A" w:rsidRPr="00C8341E">
        <w:rPr>
          <w:rFonts w:ascii="Times New Roman" w:hAnsi="Times New Roman" w:cs="Times New Roman"/>
          <w:color w:val="000000" w:themeColor="text1"/>
          <w:shd w:val="clear" w:color="auto" w:fill="FFFFFF"/>
        </w:rPr>
        <w:t xml:space="preserve">The government launched the </w:t>
      </w:r>
      <w:proofErr w:type="spellStart"/>
      <w:r w:rsidR="004A4E2A" w:rsidRPr="00C8341E">
        <w:rPr>
          <w:rFonts w:ascii="Times New Roman" w:hAnsi="Times New Roman" w:cs="Times New Roman"/>
          <w:color w:val="000000" w:themeColor="text1"/>
          <w:shd w:val="clear" w:color="auto" w:fill="FFFFFF"/>
        </w:rPr>
        <w:t>TraceTogether</w:t>
      </w:r>
      <w:proofErr w:type="spellEnd"/>
      <w:r w:rsidR="004A4E2A" w:rsidRPr="00C8341E">
        <w:rPr>
          <w:rFonts w:ascii="Times New Roman" w:hAnsi="Times New Roman" w:cs="Times New Roman"/>
          <w:color w:val="000000" w:themeColor="text1"/>
          <w:shd w:val="clear" w:color="auto" w:fill="FFFFFF"/>
        </w:rPr>
        <w:t xml:space="preserve"> application on 20 March 2020 in their efforts to combat and mitigate the </w:t>
      </w:r>
      <w:r w:rsidR="000D40F5">
        <w:rPr>
          <w:rFonts w:ascii="Times New Roman" w:hAnsi="Times New Roman" w:cs="Times New Roman"/>
          <w:color w:val="000000" w:themeColor="text1"/>
          <w:shd w:val="clear" w:color="auto" w:fill="FFFFFF"/>
        </w:rPr>
        <w:t>range</w:t>
      </w:r>
      <w:r w:rsidR="004A4E2A" w:rsidRPr="00C8341E">
        <w:rPr>
          <w:rFonts w:ascii="Times New Roman" w:hAnsi="Times New Roman" w:cs="Times New Roman"/>
          <w:color w:val="000000" w:themeColor="text1"/>
          <w:shd w:val="clear" w:color="auto" w:fill="FFFFFF"/>
        </w:rPr>
        <w:t xml:space="preserve"> of COVID-19 through community</w:t>
      </w:r>
      <w:r w:rsidR="006607AC">
        <w:rPr>
          <w:rFonts w:ascii="Times New Roman" w:hAnsi="Times New Roman" w:cs="Times New Roman"/>
          <w:color w:val="000000" w:themeColor="text1"/>
          <w:shd w:val="clear" w:color="auto" w:fill="FFFFFF"/>
        </w:rPr>
        <w:t>-</w:t>
      </w:r>
      <w:r w:rsidR="004A4E2A" w:rsidRPr="00C8341E">
        <w:rPr>
          <w:rFonts w:ascii="Times New Roman" w:hAnsi="Times New Roman" w:cs="Times New Roman"/>
          <w:color w:val="000000" w:themeColor="text1"/>
          <w:shd w:val="clear" w:color="auto" w:fill="FFFFFF"/>
        </w:rPr>
        <w:t xml:space="preserve">driven contact tracing </w:t>
      </w:r>
      <w:r w:rsidR="00FC10DF">
        <w:rPr>
          <w:rFonts w:ascii="Times New Roman" w:hAnsi="Times New Roman" w:cs="Times New Roman"/>
          <w:color w:val="000000" w:themeColor="text1"/>
          <w:shd w:val="clear" w:color="auto" w:fill="FFFFFF"/>
        </w:rPr>
        <w:t>[</w:t>
      </w:r>
      <w:r w:rsidR="00734A93">
        <w:rPr>
          <w:rFonts w:ascii="Times New Roman" w:hAnsi="Times New Roman" w:cs="Times New Roman"/>
          <w:color w:val="000000" w:themeColor="text1"/>
          <w:shd w:val="clear" w:color="auto" w:fill="FFFFFF"/>
        </w:rPr>
        <w:t>4</w:t>
      </w:r>
      <w:r w:rsidR="001354B4">
        <w:rPr>
          <w:rFonts w:ascii="Times New Roman" w:hAnsi="Times New Roman" w:cs="Times New Roman"/>
          <w:color w:val="000000" w:themeColor="text1"/>
          <w:shd w:val="clear" w:color="auto" w:fill="FFFFFF"/>
        </w:rPr>
        <w:t>8</w:t>
      </w:r>
      <w:r w:rsidR="00FC10DF">
        <w:rPr>
          <w:rFonts w:ascii="Times New Roman" w:hAnsi="Times New Roman" w:cs="Times New Roman"/>
          <w:color w:val="000000" w:themeColor="text1"/>
          <w:shd w:val="clear" w:color="auto" w:fill="FFFFFF"/>
        </w:rPr>
        <w:t>]</w:t>
      </w:r>
      <w:r w:rsidR="004A4E2A" w:rsidRPr="00C8341E">
        <w:rPr>
          <w:rFonts w:ascii="Times New Roman" w:hAnsi="Times New Roman" w:cs="Times New Roman"/>
          <w:color w:val="000000" w:themeColor="text1"/>
          <w:shd w:val="clear" w:color="auto" w:fill="FFFFFF"/>
        </w:rPr>
        <w:t xml:space="preserve">. This mobile app was developed by the Government Technology Agency, in collaboration with </w:t>
      </w:r>
      <w:r w:rsidR="00EB241D">
        <w:rPr>
          <w:rFonts w:ascii="Times New Roman" w:hAnsi="Times New Roman" w:cs="Times New Roman"/>
          <w:color w:val="000000" w:themeColor="text1"/>
          <w:shd w:val="clear" w:color="auto" w:fill="FFFFFF"/>
        </w:rPr>
        <w:t>MOH</w:t>
      </w:r>
      <w:r w:rsidR="004A4E2A" w:rsidRPr="00C8341E">
        <w:rPr>
          <w:rFonts w:ascii="Times New Roman" w:hAnsi="Times New Roman" w:cs="Times New Roman"/>
          <w:color w:val="000000" w:themeColor="text1"/>
          <w:shd w:val="clear" w:color="auto" w:fill="FFFFFF"/>
        </w:rPr>
        <w:t xml:space="preserve"> </w:t>
      </w:r>
      <w:r w:rsidR="00FC10DF">
        <w:rPr>
          <w:rFonts w:ascii="Times New Roman" w:hAnsi="Times New Roman" w:cs="Times New Roman"/>
          <w:color w:val="000000" w:themeColor="text1"/>
          <w:shd w:val="clear" w:color="auto" w:fill="FFFFFF"/>
        </w:rPr>
        <w:t>[</w:t>
      </w:r>
      <w:r w:rsidR="00734A93">
        <w:rPr>
          <w:rFonts w:ascii="Times New Roman" w:hAnsi="Times New Roman" w:cs="Times New Roman"/>
          <w:color w:val="000000" w:themeColor="text1"/>
          <w:shd w:val="clear" w:color="auto" w:fill="FFFFFF"/>
        </w:rPr>
        <w:t>4</w:t>
      </w:r>
      <w:r w:rsidR="001354B4">
        <w:rPr>
          <w:rFonts w:ascii="Times New Roman" w:hAnsi="Times New Roman" w:cs="Times New Roman"/>
          <w:color w:val="000000" w:themeColor="text1"/>
          <w:shd w:val="clear" w:color="auto" w:fill="FFFFFF"/>
        </w:rPr>
        <w:t>8</w:t>
      </w:r>
      <w:r w:rsidR="00FC10DF">
        <w:rPr>
          <w:rFonts w:ascii="Times New Roman" w:hAnsi="Times New Roman" w:cs="Times New Roman"/>
          <w:color w:val="000000" w:themeColor="text1"/>
          <w:shd w:val="clear" w:color="auto" w:fill="FFFFFF"/>
        </w:rPr>
        <w:t>]</w:t>
      </w:r>
      <w:r w:rsidR="004A4E2A" w:rsidRPr="00C8341E">
        <w:rPr>
          <w:rFonts w:ascii="Times New Roman" w:hAnsi="Times New Roman" w:cs="Times New Roman"/>
          <w:color w:val="000000" w:themeColor="text1"/>
          <w:shd w:val="clear" w:color="auto" w:fill="FFFFFF"/>
        </w:rPr>
        <w:t xml:space="preserve">. The application allows exchange short-distance Bluetooth signals; therefore, everyone can detect other </w:t>
      </w:r>
      <w:proofErr w:type="spellStart"/>
      <w:r w:rsidR="004A4E2A" w:rsidRPr="00C8341E">
        <w:rPr>
          <w:rFonts w:ascii="Times New Roman" w:hAnsi="Times New Roman" w:cs="Times New Roman"/>
          <w:color w:val="000000" w:themeColor="text1"/>
          <w:shd w:val="clear" w:color="auto" w:fill="FFFFFF"/>
        </w:rPr>
        <w:t>TraceTogother</w:t>
      </w:r>
      <w:proofErr w:type="spellEnd"/>
      <w:r w:rsidR="004A4E2A" w:rsidRPr="00C8341E">
        <w:rPr>
          <w:rFonts w:ascii="Times New Roman" w:hAnsi="Times New Roman" w:cs="Times New Roman"/>
          <w:color w:val="000000" w:themeColor="text1"/>
          <w:shd w:val="clear" w:color="auto" w:fill="FFFFFF"/>
        </w:rPr>
        <w:t xml:space="preserve"> users and alert whenever someone </w:t>
      </w:r>
      <w:proofErr w:type="gramStart"/>
      <w:r w:rsidR="000D40F5">
        <w:rPr>
          <w:rFonts w:ascii="Times New Roman" w:hAnsi="Times New Roman" w:cs="Times New Roman"/>
          <w:color w:val="000000" w:themeColor="text1"/>
          <w:shd w:val="clear" w:color="auto" w:fill="FFFFFF"/>
        </w:rPr>
        <w:t>comes</w:t>
      </w:r>
      <w:r w:rsidR="004A4E2A" w:rsidRPr="00C8341E">
        <w:rPr>
          <w:rFonts w:ascii="Times New Roman" w:hAnsi="Times New Roman" w:cs="Times New Roman"/>
          <w:color w:val="000000" w:themeColor="text1"/>
          <w:shd w:val="clear" w:color="auto" w:fill="FFFFFF"/>
        </w:rPr>
        <w:t xml:space="preserve"> into contact with</w:t>
      </w:r>
      <w:proofErr w:type="gramEnd"/>
      <w:r w:rsidR="004A4E2A" w:rsidRPr="00C8341E">
        <w:rPr>
          <w:rFonts w:ascii="Times New Roman" w:hAnsi="Times New Roman" w:cs="Times New Roman"/>
          <w:color w:val="000000" w:themeColor="text1"/>
          <w:shd w:val="clear" w:color="auto" w:fill="FFFFFF"/>
        </w:rPr>
        <w:t xml:space="preserve"> a COVID-19 patient to take the precautions. The application only requests a registered phone number</w:t>
      </w:r>
      <w:r w:rsidR="000D40F5">
        <w:rPr>
          <w:rFonts w:ascii="Times New Roman" w:hAnsi="Times New Roman" w:cs="Times New Roman"/>
          <w:color w:val="000000" w:themeColor="text1"/>
          <w:shd w:val="clear" w:color="auto" w:fill="FFFFFF"/>
        </w:rPr>
        <w:t>,</w:t>
      </w:r>
      <w:r w:rsidR="004A4E2A" w:rsidRPr="00C8341E">
        <w:rPr>
          <w:rFonts w:ascii="Times New Roman" w:hAnsi="Times New Roman" w:cs="Times New Roman"/>
          <w:color w:val="000000" w:themeColor="text1"/>
          <w:shd w:val="clear" w:color="auto" w:fill="FFFFFF"/>
        </w:rPr>
        <w:t xml:space="preserve"> and there is no further information is collected. Additionally, the data are automatically deleted every 21 days if the user </w:t>
      </w:r>
      <w:proofErr w:type="gramStart"/>
      <w:r w:rsidR="004A4E2A" w:rsidRPr="00C8341E">
        <w:rPr>
          <w:rFonts w:ascii="Times New Roman" w:hAnsi="Times New Roman" w:cs="Times New Roman"/>
          <w:color w:val="000000" w:themeColor="text1"/>
          <w:shd w:val="clear" w:color="auto" w:fill="FFFFFF"/>
        </w:rPr>
        <w:t>doesn’t</w:t>
      </w:r>
      <w:proofErr w:type="gramEnd"/>
      <w:r w:rsidR="004A4E2A" w:rsidRPr="00C8341E">
        <w:rPr>
          <w:rFonts w:ascii="Times New Roman" w:hAnsi="Times New Roman" w:cs="Times New Roman"/>
          <w:color w:val="000000" w:themeColor="text1"/>
          <w:shd w:val="clear" w:color="auto" w:fill="FFFFFF"/>
        </w:rPr>
        <w:t xml:space="preserve"> come into contact with a positive case during this period </w:t>
      </w:r>
      <w:r w:rsidR="00FC10DF">
        <w:rPr>
          <w:rFonts w:ascii="Times New Roman" w:hAnsi="Times New Roman" w:cs="Times New Roman"/>
          <w:color w:val="000000" w:themeColor="text1"/>
          <w:shd w:val="clear" w:color="auto" w:fill="FFFFFF"/>
        </w:rPr>
        <w:t>[</w:t>
      </w:r>
      <w:r w:rsidR="00734A93">
        <w:rPr>
          <w:rFonts w:ascii="Times New Roman" w:hAnsi="Times New Roman" w:cs="Times New Roman"/>
          <w:color w:val="000000" w:themeColor="text1"/>
          <w:shd w:val="clear" w:color="auto" w:fill="FFFFFF"/>
        </w:rPr>
        <w:t>4</w:t>
      </w:r>
      <w:r w:rsidR="001354B4">
        <w:rPr>
          <w:rFonts w:ascii="Times New Roman" w:hAnsi="Times New Roman" w:cs="Times New Roman"/>
          <w:color w:val="000000" w:themeColor="text1"/>
          <w:shd w:val="clear" w:color="auto" w:fill="FFFFFF"/>
        </w:rPr>
        <w:t>8</w:t>
      </w:r>
      <w:r w:rsidR="00FC10DF">
        <w:rPr>
          <w:rFonts w:ascii="Times New Roman" w:hAnsi="Times New Roman" w:cs="Times New Roman"/>
          <w:color w:val="000000" w:themeColor="text1"/>
          <w:shd w:val="clear" w:color="auto" w:fill="FFFFFF"/>
        </w:rPr>
        <w:t>].</w:t>
      </w:r>
    </w:p>
    <w:p w14:paraId="6E3BFEAD" w14:textId="77777777" w:rsidR="0056506D" w:rsidRDefault="0056506D" w:rsidP="000F4757">
      <w:pPr>
        <w:spacing w:line="360" w:lineRule="auto"/>
        <w:jc w:val="both"/>
        <w:rPr>
          <w:rFonts w:ascii="Times New Roman" w:hAnsi="Times New Roman" w:cs="Times New Roman"/>
          <w:color w:val="000000" w:themeColor="text1"/>
          <w:shd w:val="clear" w:color="auto" w:fill="FFFFFF"/>
        </w:rPr>
      </w:pPr>
    </w:p>
    <w:p w14:paraId="386B306E" w14:textId="30E6120A" w:rsidR="00C10B3B" w:rsidRDefault="00C10B3B" w:rsidP="00D0611C">
      <w:pPr>
        <w:spacing w:line="480" w:lineRule="auto"/>
        <w:jc w:val="both"/>
        <w:rPr>
          <w:rFonts w:ascii="Times New Roman" w:hAnsi="Times New Roman" w:cs="Times New Roman"/>
          <w:color w:val="000000" w:themeColor="text1"/>
          <w:shd w:val="clear" w:color="auto" w:fill="FFFFFF"/>
        </w:rPr>
      </w:pPr>
      <w:r>
        <w:rPr>
          <w:rFonts w:ascii="Times New Roman" w:hAnsi="Times New Roman" w:cs="Times New Roman"/>
          <w:color w:val="000000" w:themeColor="text1"/>
          <w:shd w:val="clear" w:color="auto" w:fill="FFFFFF"/>
        </w:rPr>
        <w:t xml:space="preserve">So many </w:t>
      </w:r>
      <w:r w:rsidR="002E0453" w:rsidRPr="00C10B3B">
        <w:rPr>
          <w:rFonts w:ascii="Times New Roman" w:hAnsi="Times New Roman" w:cs="Times New Roman"/>
          <w:color w:val="000000" w:themeColor="text1"/>
          <w:shd w:val="clear" w:color="auto" w:fill="FFFFFF"/>
        </w:rPr>
        <w:t>countries</w:t>
      </w:r>
      <w:r>
        <w:rPr>
          <w:rFonts w:ascii="Times New Roman" w:hAnsi="Times New Roman" w:cs="Times New Roman"/>
          <w:color w:val="000000" w:themeColor="text1"/>
          <w:shd w:val="clear" w:color="auto" w:fill="FFFFFF"/>
        </w:rPr>
        <w:t xml:space="preserve"> in the world</w:t>
      </w:r>
      <w:r w:rsidR="002E0453" w:rsidRPr="00C10B3B">
        <w:rPr>
          <w:rFonts w:ascii="Times New Roman" w:hAnsi="Times New Roman" w:cs="Times New Roman"/>
          <w:color w:val="000000" w:themeColor="text1"/>
          <w:shd w:val="clear" w:color="auto" w:fill="FFFFFF"/>
        </w:rPr>
        <w:t xml:space="preserve"> so far have developed and launched applications with a purpose to control the spread of COVID-19.</w:t>
      </w:r>
      <w:r w:rsidR="009116EA" w:rsidRPr="00C10B3B">
        <w:rPr>
          <w:rFonts w:ascii="Times New Roman" w:hAnsi="Times New Roman" w:cs="Times New Roman"/>
          <w:color w:val="000000" w:themeColor="text1"/>
          <w:shd w:val="clear" w:color="auto" w:fill="FFFFFF"/>
        </w:rPr>
        <w:t xml:space="preserve"> </w:t>
      </w:r>
      <w:r w:rsidR="009116EA" w:rsidRPr="00C10B3B">
        <w:rPr>
          <w:rFonts w:ascii="Times New Roman" w:hAnsi="Times New Roman" w:cs="Times New Roman"/>
        </w:rPr>
        <w:t>The main strength of apps is its ‘novelty-effect</w:t>
      </w:r>
      <w:r w:rsidR="00F30B6D">
        <w:rPr>
          <w:rFonts w:ascii="Times New Roman" w:hAnsi="Times New Roman" w:cs="Times New Roman"/>
        </w:rPr>
        <w:t>,’</w:t>
      </w:r>
      <w:r w:rsidR="009116EA" w:rsidRPr="00C10B3B">
        <w:rPr>
          <w:rFonts w:ascii="Times New Roman" w:hAnsi="Times New Roman" w:cs="Times New Roman"/>
        </w:rPr>
        <w:t xml:space="preserve"> which is helping the health </w:t>
      </w:r>
      <w:r w:rsidR="00F30B6D">
        <w:rPr>
          <w:rFonts w:ascii="Times New Roman" w:hAnsi="Times New Roman" w:cs="Times New Roman"/>
        </w:rPr>
        <w:t>authorities</w:t>
      </w:r>
      <w:r w:rsidR="009116EA" w:rsidRPr="00C10B3B">
        <w:rPr>
          <w:rFonts w:ascii="Times New Roman" w:hAnsi="Times New Roman" w:cs="Times New Roman"/>
        </w:rPr>
        <w:t xml:space="preserve"> to monitor and diagnose the infected </w:t>
      </w:r>
      <w:r w:rsidR="00F30B6D">
        <w:rPr>
          <w:rFonts w:ascii="Times New Roman" w:hAnsi="Times New Roman" w:cs="Times New Roman"/>
        </w:rPr>
        <w:t>individuals</w:t>
      </w:r>
      <w:r w:rsidR="009116EA" w:rsidRPr="00C10B3B">
        <w:rPr>
          <w:rFonts w:ascii="Times New Roman" w:hAnsi="Times New Roman" w:cs="Times New Roman"/>
        </w:rPr>
        <w:t xml:space="preserve">. </w:t>
      </w:r>
      <w:r w:rsidR="009116EA" w:rsidRPr="00C10B3B">
        <w:rPr>
          <w:rFonts w:ascii="Times New Roman" w:hAnsi="Times New Roman" w:cs="Times New Roman"/>
          <w:color w:val="000000" w:themeColor="text1"/>
          <w:shd w:val="clear" w:color="auto" w:fill="FFFFFF"/>
        </w:rPr>
        <w:t xml:space="preserve">According to </w:t>
      </w:r>
      <w:proofErr w:type="spellStart"/>
      <w:r w:rsidR="009116EA" w:rsidRPr="00C10B3B">
        <w:rPr>
          <w:rFonts w:ascii="Times New Roman" w:hAnsi="Times New Roman" w:cs="Times New Roman"/>
          <w:color w:val="000000" w:themeColor="text1"/>
          <w:shd w:val="clear" w:color="auto" w:fill="FFFFFF"/>
        </w:rPr>
        <w:t>AmnestyInternational</w:t>
      </w:r>
      <w:proofErr w:type="spellEnd"/>
      <w:r w:rsidR="009116EA" w:rsidRPr="00C10B3B">
        <w:rPr>
          <w:rFonts w:ascii="Times New Roman" w:hAnsi="Times New Roman" w:cs="Times New Roman"/>
          <w:color w:val="000000" w:themeColor="text1"/>
          <w:shd w:val="clear" w:color="auto" w:fill="FFFFFF"/>
        </w:rPr>
        <w:t>, Bahrain’s ‘</w:t>
      </w:r>
      <w:proofErr w:type="spellStart"/>
      <w:r w:rsidR="009116EA" w:rsidRPr="00C10B3B">
        <w:rPr>
          <w:rFonts w:ascii="Times New Roman" w:hAnsi="Times New Roman" w:cs="Times New Roman"/>
          <w:color w:val="000000" w:themeColor="text1"/>
          <w:shd w:val="clear" w:color="auto" w:fill="FFFFFF"/>
        </w:rPr>
        <w:t>BeAware</w:t>
      </w:r>
      <w:proofErr w:type="spellEnd"/>
      <w:r w:rsidR="009116EA" w:rsidRPr="00C10B3B">
        <w:rPr>
          <w:rFonts w:ascii="Times New Roman" w:hAnsi="Times New Roman" w:cs="Times New Roman"/>
          <w:color w:val="000000" w:themeColor="text1"/>
          <w:shd w:val="clear" w:color="auto" w:fill="FFFFFF"/>
        </w:rPr>
        <w:t xml:space="preserve"> Bahrain</w:t>
      </w:r>
      <w:r w:rsidR="00F30B6D">
        <w:rPr>
          <w:rFonts w:ascii="Times New Roman" w:hAnsi="Times New Roman" w:cs="Times New Roman"/>
          <w:color w:val="000000" w:themeColor="text1"/>
          <w:shd w:val="clear" w:color="auto" w:fill="FFFFFF"/>
        </w:rPr>
        <w:t>,’</w:t>
      </w:r>
      <w:r w:rsidR="009116EA" w:rsidRPr="00C10B3B">
        <w:rPr>
          <w:rFonts w:ascii="Times New Roman" w:hAnsi="Times New Roman" w:cs="Times New Roman"/>
          <w:color w:val="000000" w:themeColor="text1"/>
          <w:shd w:val="clear" w:color="auto" w:fill="FFFFFF"/>
        </w:rPr>
        <w:t xml:space="preserve"> Kuwait’s ‘</w:t>
      </w:r>
      <w:proofErr w:type="spellStart"/>
      <w:r w:rsidR="009116EA" w:rsidRPr="00C10B3B">
        <w:rPr>
          <w:rFonts w:ascii="Times New Roman" w:hAnsi="Times New Roman" w:cs="Times New Roman"/>
          <w:color w:val="000000" w:themeColor="text1"/>
          <w:shd w:val="clear" w:color="auto" w:fill="FFFFFF"/>
        </w:rPr>
        <w:t>Shlonik</w:t>
      </w:r>
      <w:proofErr w:type="spellEnd"/>
      <w:r w:rsidR="009116EA" w:rsidRPr="00C10B3B">
        <w:rPr>
          <w:rFonts w:ascii="Times New Roman" w:hAnsi="Times New Roman" w:cs="Times New Roman"/>
          <w:color w:val="000000" w:themeColor="text1"/>
          <w:shd w:val="clear" w:color="auto" w:fill="FFFFFF"/>
        </w:rPr>
        <w:t>’ and Norway’s ‘</w:t>
      </w:r>
      <w:proofErr w:type="spellStart"/>
      <w:r w:rsidR="009116EA" w:rsidRPr="00C10B3B">
        <w:rPr>
          <w:rFonts w:ascii="Times New Roman" w:hAnsi="Times New Roman" w:cs="Times New Roman"/>
          <w:color w:val="000000" w:themeColor="text1"/>
          <w:shd w:val="clear" w:color="auto" w:fill="FFFFFF"/>
        </w:rPr>
        <w:t>Smittestopp</w:t>
      </w:r>
      <w:proofErr w:type="spellEnd"/>
      <w:r w:rsidR="009116EA" w:rsidRPr="00C10B3B">
        <w:rPr>
          <w:rFonts w:ascii="Times New Roman" w:hAnsi="Times New Roman" w:cs="Times New Roman"/>
          <w:color w:val="000000" w:themeColor="text1"/>
          <w:shd w:val="clear" w:color="auto" w:fill="FFFFFF"/>
        </w:rPr>
        <w:t xml:space="preserve">’ apps are found to </w:t>
      </w:r>
      <w:proofErr w:type="spellStart"/>
      <w:r w:rsidR="009116EA" w:rsidRPr="00C10B3B">
        <w:rPr>
          <w:rFonts w:ascii="Times New Roman" w:hAnsi="Times New Roman" w:cs="Times New Roman"/>
          <w:color w:val="000000" w:themeColor="text1"/>
          <w:shd w:val="clear" w:color="auto" w:fill="FFFFFF"/>
        </w:rPr>
        <w:t>be“the</w:t>
      </w:r>
      <w:proofErr w:type="spellEnd"/>
      <w:r w:rsidR="009116EA" w:rsidRPr="00C10B3B">
        <w:rPr>
          <w:rFonts w:ascii="Times New Roman" w:hAnsi="Times New Roman" w:cs="Times New Roman"/>
          <w:color w:val="000000" w:themeColor="text1"/>
          <w:shd w:val="clear" w:color="auto" w:fill="FFFFFF"/>
        </w:rPr>
        <w:t xml:space="preserve"> most alarming mass surveillance </w:t>
      </w:r>
      <w:proofErr w:type="spellStart"/>
      <w:r w:rsidR="009116EA" w:rsidRPr="00C10B3B">
        <w:rPr>
          <w:rFonts w:ascii="Times New Roman" w:hAnsi="Times New Roman" w:cs="Times New Roman"/>
          <w:color w:val="000000" w:themeColor="text1"/>
          <w:shd w:val="clear" w:color="auto" w:fill="FFFFFF"/>
        </w:rPr>
        <w:t>tools”and</w:t>
      </w:r>
      <w:proofErr w:type="spellEnd"/>
      <w:r w:rsidR="009116EA" w:rsidRPr="00C10B3B">
        <w:rPr>
          <w:rFonts w:ascii="Times New Roman" w:hAnsi="Times New Roman" w:cs="Times New Roman"/>
          <w:color w:val="000000" w:themeColor="text1"/>
          <w:shd w:val="clear" w:color="auto" w:fill="FFFFFF"/>
        </w:rPr>
        <w:t xml:space="preserve"> compromise users’ privacy as the apps “actively carrying out live or near-live tracking of users’ locations by frequently uploading GPS coordinates to a central server</w:t>
      </w:r>
      <w:r w:rsidR="00F30B6D">
        <w:rPr>
          <w:rFonts w:ascii="Times New Roman" w:hAnsi="Times New Roman" w:cs="Times New Roman"/>
          <w:color w:val="000000" w:themeColor="text1"/>
          <w:shd w:val="clear" w:color="auto" w:fill="FFFFFF"/>
        </w:rPr>
        <w:t>.”</w:t>
      </w:r>
      <w:r w:rsidR="009116EA" w:rsidRPr="00C10B3B">
        <w:rPr>
          <w:rFonts w:ascii="Times New Roman" w:hAnsi="Times New Roman" w:cs="Times New Roman"/>
          <w:color w:val="000000" w:themeColor="text1"/>
          <w:shd w:val="clear" w:color="auto" w:fill="FFFFFF"/>
        </w:rPr>
        <w:t xml:space="preserve"> [</w:t>
      </w:r>
      <w:r w:rsidR="001F33D3" w:rsidRPr="00C10B3B">
        <w:rPr>
          <w:rFonts w:ascii="Times New Roman" w:hAnsi="Times New Roman" w:cs="Times New Roman"/>
          <w:color w:val="000000" w:themeColor="text1"/>
          <w:shd w:val="clear" w:color="auto" w:fill="FFFFFF"/>
        </w:rPr>
        <w:t>49</w:t>
      </w:r>
      <w:r w:rsidR="009116EA" w:rsidRPr="00C10B3B">
        <w:rPr>
          <w:rFonts w:ascii="Times New Roman" w:hAnsi="Times New Roman" w:cs="Times New Roman"/>
          <w:color w:val="000000" w:themeColor="text1"/>
          <w:shd w:val="clear" w:color="auto" w:fill="FFFFFF"/>
        </w:rPr>
        <w:t>]. This</w:t>
      </w:r>
      <w:r w:rsidR="00F30B6D">
        <w:rPr>
          <w:rFonts w:ascii="Times New Roman" w:hAnsi="Times New Roman" w:cs="Times New Roman"/>
          <w:color w:val="000000" w:themeColor="text1"/>
          <w:shd w:val="clear" w:color="auto" w:fill="FFFFFF"/>
        </w:rPr>
        <w:t xml:space="preserve"> </w:t>
      </w:r>
      <w:r w:rsidR="009116EA" w:rsidRPr="00C10B3B">
        <w:rPr>
          <w:rFonts w:ascii="Times New Roman" w:hAnsi="Times New Roman" w:cs="Times New Roman"/>
          <w:color w:val="000000" w:themeColor="text1"/>
          <w:shd w:val="clear" w:color="auto" w:fill="FFFFFF"/>
        </w:rPr>
        <w:t xml:space="preserve">recent </w:t>
      </w:r>
      <w:r w:rsidR="00F30B6D">
        <w:rPr>
          <w:rFonts w:ascii="Times New Roman" w:hAnsi="Times New Roman" w:cs="Times New Roman"/>
          <w:color w:val="000000" w:themeColor="text1"/>
          <w:shd w:val="clear" w:color="auto" w:fill="FFFFFF"/>
        </w:rPr>
        <w:t>coronavirus</w:t>
      </w:r>
      <w:r w:rsidR="009116EA" w:rsidRPr="00C10B3B">
        <w:rPr>
          <w:rFonts w:ascii="Times New Roman" w:hAnsi="Times New Roman" w:cs="Times New Roman"/>
          <w:color w:val="000000" w:themeColor="text1"/>
          <w:shd w:val="clear" w:color="auto" w:fill="FFFFFF"/>
        </w:rPr>
        <w:t xml:space="preserve"> infection </w:t>
      </w:r>
      <w:r w:rsidR="009116EA" w:rsidRPr="00C10B3B">
        <w:rPr>
          <w:rFonts w:ascii="Times New Roman" w:hAnsi="Times New Roman" w:cs="Times New Roman"/>
          <w:color w:val="000000" w:themeColor="text1"/>
          <w:shd w:val="clear" w:color="auto" w:fill="FFFFFF"/>
        </w:rPr>
        <w:lastRenderedPageBreak/>
        <w:t>has affected a large population globally</w:t>
      </w:r>
      <w:r w:rsidR="00F30B6D">
        <w:rPr>
          <w:rFonts w:ascii="Times New Roman" w:hAnsi="Times New Roman" w:cs="Times New Roman"/>
          <w:color w:val="000000" w:themeColor="text1"/>
          <w:shd w:val="clear" w:color="auto" w:fill="FFFFFF"/>
        </w:rPr>
        <w:t>,</w:t>
      </w:r>
      <w:r w:rsidR="009116EA" w:rsidRPr="00C10B3B">
        <w:rPr>
          <w:rFonts w:ascii="Times New Roman" w:hAnsi="Times New Roman" w:cs="Times New Roman"/>
          <w:color w:val="000000" w:themeColor="text1"/>
          <w:shd w:val="clear" w:color="auto" w:fill="FFFFFF"/>
        </w:rPr>
        <w:t xml:space="preserve"> so a universal mobile application system can be developed that will incorporate all vital features to locate, monitor and </w:t>
      </w:r>
      <w:r w:rsidR="00F30B6D">
        <w:rPr>
          <w:rFonts w:ascii="Times New Roman" w:hAnsi="Times New Roman" w:cs="Times New Roman"/>
          <w:color w:val="000000" w:themeColor="text1"/>
          <w:shd w:val="clear" w:color="auto" w:fill="FFFFFF"/>
        </w:rPr>
        <w:t>to send</w:t>
      </w:r>
      <w:r w:rsidR="009116EA" w:rsidRPr="00C10B3B">
        <w:rPr>
          <w:rFonts w:ascii="Times New Roman" w:hAnsi="Times New Roman" w:cs="Times New Roman"/>
          <w:color w:val="000000" w:themeColor="text1"/>
          <w:shd w:val="clear" w:color="auto" w:fill="FFFFFF"/>
        </w:rPr>
        <w:t xml:space="preserve"> alerts and </w:t>
      </w:r>
      <w:r w:rsidR="00F30B6D">
        <w:rPr>
          <w:rFonts w:ascii="Times New Roman" w:hAnsi="Times New Roman" w:cs="Times New Roman"/>
          <w:color w:val="000000" w:themeColor="text1"/>
          <w:shd w:val="clear" w:color="auto" w:fill="FFFFFF"/>
        </w:rPr>
        <w:t>connectivity</w:t>
      </w:r>
      <w:r w:rsidR="009116EA" w:rsidRPr="00C10B3B">
        <w:rPr>
          <w:rFonts w:ascii="Times New Roman" w:hAnsi="Times New Roman" w:cs="Times New Roman"/>
          <w:color w:val="000000" w:themeColor="text1"/>
          <w:shd w:val="clear" w:color="auto" w:fill="FFFFFF"/>
        </w:rPr>
        <w:t xml:space="preserve"> with the health authorities and government officials so they can</w:t>
      </w:r>
      <w:r w:rsidR="00F30B6D">
        <w:rPr>
          <w:rFonts w:ascii="Times New Roman" w:hAnsi="Times New Roman" w:cs="Times New Roman"/>
          <w:color w:val="000000" w:themeColor="text1"/>
          <w:shd w:val="clear" w:color="auto" w:fill="FFFFFF"/>
        </w:rPr>
        <w:t xml:space="preserve"> take</w:t>
      </w:r>
      <w:r w:rsidR="009116EA" w:rsidRPr="00C10B3B">
        <w:rPr>
          <w:rFonts w:ascii="Times New Roman" w:hAnsi="Times New Roman" w:cs="Times New Roman"/>
          <w:color w:val="000000" w:themeColor="text1"/>
          <w:shd w:val="clear" w:color="auto" w:fill="FFFFFF"/>
        </w:rPr>
        <w:t xml:space="preserve"> immediate measures to control the spread of infection.</w:t>
      </w:r>
      <w:r>
        <w:rPr>
          <w:rFonts w:ascii="Times New Roman" w:hAnsi="Times New Roman" w:cs="Times New Roman"/>
          <w:color w:val="000000" w:themeColor="text1"/>
          <w:shd w:val="clear" w:color="auto" w:fill="FFFFFF"/>
        </w:rPr>
        <w:t xml:space="preserve"> </w:t>
      </w:r>
      <w:r w:rsidR="009116EA" w:rsidRPr="00C10B3B">
        <w:rPr>
          <w:rFonts w:ascii="Times New Roman" w:hAnsi="Times New Roman" w:cs="Times New Roman"/>
          <w:color w:val="000000" w:themeColor="text1"/>
          <w:shd w:val="clear" w:color="auto" w:fill="FFFFFF"/>
        </w:rPr>
        <w:t xml:space="preserve">This is the first such kind of review to </w:t>
      </w:r>
      <w:proofErr w:type="gramStart"/>
      <w:r w:rsidR="009116EA" w:rsidRPr="00C10B3B">
        <w:rPr>
          <w:rFonts w:ascii="Times New Roman" w:hAnsi="Times New Roman" w:cs="Times New Roman"/>
          <w:color w:val="000000" w:themeColor="text1"/>
          <w:shd w:val="clear" w:color="auto" w:fill="FFFFFF"/>
        </w:rPr>
        <w:t>compare and contrast</w:t>
      </w:r>
      <w:proofErr w:type="gramEnd"/>
      <w:r w:rsidR="009116EA" w:rsidRPr="00C10B3B">
        <w:rPr>
          <w:rFonts w:ascii="Times New Roman" w:hAnsi="Times New Roman" w:cs="Times New Roman"/>
          <w:color w:val="000000" w:themeColor="text1"/>
          <w:shd w:val="clear" w:color="auto" w:fill="FFFFFF"/>
        </w:rPr>
        <w:t xml:space="preserve"> the available apple and their applicability in controlling</w:t>
      </w:r>
      <w:r w:rsidR="00F30B6D">
        <w:rPr>
          <w:rFonts w:ascii="Times New Roman" w:hAnsi="Times New Roman" w:cs="Times New Roman"/>
          <w:color w:val="000000" w:themeColor="text1"/>
          <w:shd w:val="clear" w:color="auto" w:fill="FFFFFF"/>
        </w:rPr>
        <w:t xml:space="preserve"> </w:t>
      </w:r>
      <w:r w:rsidR="009116EA" w:rsidRPr="00C10B3B">
        <w:rPr>
          <w:rFonts w:ascii="Times New Roman" w:hAnsi="Times New Roman" w:cs="Times New Roman"/>
          <w:color w:val="000000" w:themeColor="text1"/>
          <w:shd w:val="clear" w:color="auto" w:fill="FFFFFF"/>
        </w:rPr>
        <w:t xml:space="preserve">the pandemic. </w:t>
      </w:r>
    </w:p>
    <w:p w14:paraId="75FD5323" w14:textId="054ECF8B" w:rsidR="00F30B6D" w:rsidRDefault="002E0453" w:rsidP="00D0611C">
      <w:pPr>
        <w:spacing w:line="480" w:lineRule="auto"/>
        <w:jc w:val="both"/>
        <w:rPr>
          <w:rFonts w:ascii="Times New Roman" w:hAnsi="Times New Roman" w:cs="Times New Roman"/>
        </w:rPr>
      </w:pPr>
      <w:r w:rsidRPr="00C10B3B">
        <w:rPr>
          <w:rFonts w:ascii="Times New Roman" w:hAnsi="Times New Roman" w:cs="Times New Roman"/>
          <w:color w:val="000000" w:themeColor="text1"/>
          <w:shd w:val="clear" w:color="auto" w:fill="FFFFFF"/>
        </w:rPr>
        <w:t xml:space="preserve">The applications mostly </w:t>
      </w:r>
      <w:r w:rsidR="00591826" w:rsidRPr="00C10B3B">
        <w:rPr>
          <w:rFonts w:ascii="Times New Roman" w:hAnsi="Times New Roman" w:cs="Times New Roman"/>
          <w:color w:val="000000" w:themeColor="text1"/>
          <w:shd w:val="clear" w:color="auto" w:fill="FFFFFF"/>
        </w:rPr>
        <w:t>supported</w:t>
      </w:r>
      <w:r w:rsidRPr="00C10B3B">
        <w:rPr>
          <w:rFonts w:ascii="Times New Roman" w:hAnsi="Times New Roman" w:cs="Times New Roman"/>
          <w:color w:val="000000" w:themeColor="text1"/>
          <w:shd w:val="clear" w:color="auto" w:fill="FFFFFF"/>
        </w:rPr>
        <w:t xml:space="preserve"> Apple and Google Play stores and were created in the spoken languages in the countries as well as English. However, this strategy has raised concern regards the data anonymizing, data privacy and usage[50], particularly the involvement of Google and Apple who could have access to the database which imply the question whether are the data rights being safeguarded</w:t>
      </w:r>
      <w:r w:rsidR="00591826" w:rsidRPr="00C10B3B">
        <w:rPr>
          <w:rFonts w:ascii="Times New Roman" w:hAnsi="Times New Roman" w:cs="Times New Roman"/>
          <w:color w:val="000000" w:themeColor="text1"/>
          <w:shd w:val="clear" w:color="auto" w:fill="FFFFFF"/>
        </w:rPr>
        <w:t xml:space="preserve"> </w:t>
      </w:r>
      <w:r w:rsidRPr="00C10B3B">
        <w:rPr>
          <w:rFonts w:ascii="Times New Roman" w:hAnsi="Times New Roman" w:cs="Times New Roman"/>
          <w:color w:val="000000" w:themeColor="text1"/>
          <w:shd w:val="clear" w:color="auto" w:fill="FFFFFF"/>
        </w:rPr>
        <w:t>[7]</w:t>
      </w:r>
      <w:r w:rsidR="00591826" w:rsidRPr="00C10B3B">
        <w:rPr>
          <w:rFonts w:ascii="Times New Roman" w:hAnsi="Times New Roman" w:cs="Times New Roman"/>
          <w:color w:val="000000" w:themeColor="text1"/>
          <w:shd w:val="clear" w:color="auto" w:fill="FFFFFF"/>
        </w:rPr>
        <w:t>, as</w:t>
      </w:r>
      <w:r w:rsidR="009116EA" w:rsidRPr="00C10B3B">
        <w:rPr>
          <w:rFonts w:ascii="Times New Roman" w:hAnsi="Times New Roman" w:cs="Times New Roman"/>
          <w:color w:val="000000" w:themeColor="text1"/>
          <w:shd w:val="clear" w:color="auto" w:fill="FFFFFF"/>
        </w:rPr>
        <w:t xml:space="preserve"> well as lacking policy that will give privacy considerations when designing contact tracing apps</w:t>
      </w:r>
      <w:r w:rsidR="00591826" w:rsidRPr="00C10B3B">
        <w:rPr>
          <w:rFonts w:ascii="Times New Roman" w:hAnsi="Times New Roman" w:cs="Times New Roman"/>
          <w:color w:val="000000" w:themeColor="text1"/>
          <w:shd w:val="clear" w:color="auto" w:fill="FFFFFF"/>
        </w:rPr>
        <w:t xml:space="preserve"> </w:t>
      </w:r>
      <w:r w:rsidR="009116EA" w:rsidRPr="00C10B3B">
        <w:rPr>
          <w:rFonts w:ascii="Times New Roman" w:hAnsi="Times New Roman" w:cs="Times New Roman"/>
          <w:color w:val="000000" w:themeColor="text1"/>
          <w:shd w:val="clear" w:color="auto" w:fill="FFFFFF"/>
        </w:rPr>
        <w:t>[50].</w:t>
      </w:r>
      <w:r w:rsidR="00591826" w:rsidRPr="00C10B3B">
        <w:rPr>
          <w:rFonts w:ascii="Times New Roman" w:hAnsi="Times New Roman" w:cs="Times New Roman"/>
          <w:color w:val="000000" w:themeColor="text1"/>
          <w:shd w:val="clear" w:color="auto" w:fill="FFFFFF"/>
        </w:rPr>
        <w:t xml:space="preserve"> </w:t>
      </w:r>
      <w:r w:rsidR="009116EA" w:rsidRPr="00C10B3B">
        <w:rPr>
          <w:rFonts w:ascii="Times New Roman" w:hAnsi="Times New Roman" w:cs="Times New Roman"/>
          <w:color w:val="000000" w:themeColor="text1"/>
          <w:shd w:val="clear" w:color="auto" w:fill="FFFFFF"/>
        </w:rPr>
        <w:t xml:space="preserve">The </w:t>
      </w:r>
      <w:r w:rsidR="00591826" w:rsidRPr="00C10B3B">
        <w:rPr>
          <w:rFonts w:ascii="Times New Roman" w:hAnsi="Times New Roman" w:cs="Times New Roman"/>
          <w:color w:val="000000" w:themeColor="text1"/>
          <w:shd w:val="clear" w:color="auto" w:fill="FFFFFF"/>
        </w:rPr>
        <w:t>use</w:t>
      </w:r>
      <w:r w:rsidR="009116EA" w:rsidRPr="00C10B3B">
        <w:rPr>
          <w:rFonts w:ascii="Times New Roman" w:hAnsi="Times New Roman" w:cs="Times New Roman"/>
          <w:color w:val="000000" w:themeColor="text1"/>
          <w:shd w:val="clear" w:color="auto" w:fill="FFFFFF"/>
        </w:rPr>
        <w:t xml:space="preserve"> of</w:t>
      </w:r>
      <w:r w:rsidR="00F30B6D">
        <w:rPr>
          <w:rFonts w:ascii="Times New Roman" w:hAnsi="Times New Roman" w:cs="Times New Roman"/>
          <w:color w:val="000000" w:themeColor="text1"/>
          <w:shd w:val="clear" w:color="auto" w:fill="FFFFFF"/>
        </w:rPr>
        <w:t xml:space="preserve"> a </w:t>
      </w:r>
      <w:r w:rsidR="009116EA" w:rsidRPr="00C10B3B">
        <w:rPr>
          <w:rFonts w:ascii="Times New Roman" w:hAnsi="Times New Roman" w:cs="Times New Roman"/>
          <w:color w:val="000000" w:themeColor="text1"/>
          <w:shd w:val="clear" w:color="auto" w:fill="FFFFFF"/>
        </w:rPr>
        <w:t>mobile app for tracing COVID</w:t>
      </w:r>
      <w:r w:rsidR="00591826" w:rsidRPr="00C10B3B">
        <w:rPr>
          <w:rFonts w:ascii="Times New Roman" w:hAnsi="Times New Roman" w:cs="Times New Roman"/>
          <w:color w:val="000000" w:themeColor="text1"/>
          <w:shd w:val="clear" w:color="auto" w:fill="FFFFFF"/>
        </w:rPr>
        <w:t>-</w:t>
      </w:r>
      <w:r w:rsidR="009116EA" w:rsidRPr="00C10B3B">
        <w:rPr>
          <w:rFonts w:ascii="Times New Roman" w:hAnsi="Times New Roman" w:cs="Times New Roman"/>
          <w:color w:val="000000" w:themeColor="text1"/>
          <w:shd w:val="clear" w:color="auto" w:fill="FFFFFF"/>
        </w:rPr>
        <w:t xml:space="preserve">19 </w:t>
      </w:r>
      <w:r w:rsidR="00591826" w:rsidRPr="00C10B3B">
        <w:rPr>
          <w:rFonts w:ascii="Times New Roman" w:hAnsi="Times New Roman" w:cs="Times New Roman"/>
          <w:color w:val="000000" w:themeColor="text1"/>
          <w:shd w:val="clear" w:color="auto" w:fill="FFFFFF"/>
        </w:rPr>
        <w:t>positive</w:t>
      </w:r>
      <w:r w:rsidR="009116EA" w:rsidRPr="00C10B3B">
        <w:rPr>
          <w:rFonts w:ascii="Times New Roman" w:hAnsi="Times New Roman" w:cs="Times New Roman"/>
          <w:color w:val="000000" w:themeColor="text1"/>
          <w:shd w:val="clear" w:color="auto" w:fill="FFFFFF"/>
        </w:rPr>
        <w:t xml:space="preserve"> patients may produce inaccurate data and some instances using the app can be troublesome. I</w:t>
      </w:r>
      <w:r w:rsidR="009116EA" w:rsidRPr="00C10B3B">
        <w:rPr>
          <w:rFonts w:ascii="Times New Roman" w:hAnsi="Times New Roman" w:cs="Times New Roman"/>
        </w:rPr>
        <w:t xml:space="preserve">t should be noted that this form of the mobile app is not a substitute for treatment or necessary follow-up. Maintenance of this system can be difficult as it would require backup systems in case of problems with the transmission. It’s unlikely that the users are at risk even </w:t>
      </w:r>
      <w:r w:rsidR="00591826" w:rsidRPr="00C10B3B">
        <w:rPr>
          <w:rFonts w:ascii="Times New Roman" w:hAnsi="Times New Roman" w:cs="Times New Roman"/>
        </w:rPr>
        <w:t>in case</w:t>
      </w:r>
      <w:r w:rsidR="009116EA" w:rsidRPr="00C10B3B">
        <w:rPr>
          <w:rFonts w:ascii="Times New Roman" w:hAnsi="Times New Roman" w:cs="Times New Roman"/>
        </w:rPr>
        <w:t xml:space="preserve"> of transmission issues as senders are usually notified. The systems require to meet data protection guidelines </w:t>
      </w:r>
      <w:proofErr w:type="gramStart"/>
      <w:r w:rsidR="009116EA" w:rsidRPr="00C10B3B">
        <w:rPr>
          <w:rFonts w:ascii="Times New Roman" w:hAnsi="Times New Roman" w:cs="Times New Roman"/>
        </w:rPr>
        <w:t>and also</w:t>
      </w:r>
      <w:proofErr w:type="gramEnd"/>
      <w:r w:rsidR="009116EA" w:rsidRPr="00C10B3B">
        <w:rPr>
          <w:rFonts w:ascii="Times New Roman" w:hAnsi="Times New Roman" w:cs="Times New Roman"/>
        </w:rPr>
        <w:t xml:space="preserve"> privacy and confidentiality requirements.</w:t>
      </w:r>
    </w:p>
    <w:p w14:paraId="18B142DF" w14:textId="3B7CCD08" w:rsidR="009116EA" w:rsidRPr="00C10B3B" w:rsidRDefault="009116EA" w:rsidP="00D0611C">
      <w:pPr>
        <w:spacing w:line="480" w:lineRule="auto"/>
        <w:jc w:val="both"/>
        <w:rPr>
          <w:rFonts w:ascii="Times New Roman" w:hAnsi="Times New Roman" w:cs="Times New Roman"/>
          <w:color w:val="000000" w:themeColor="text1"/>
          <w:shd w:val="clear" w:color="auto" w:fill="FFFFFF"/>
        </w:rPr>
      </w:pPr>
      <w:r w:rsidRPr="00C10B3B">
        <w:rPr>
          <w:rFonts w:ascii="Times New Roman" w:hAnsi="Times New Roman" w:cs="Times New Roman"/>
          <w:color w:val="000000" w:themeColor="text1"/>
          <w:shd w:val="clear" w:color="auto" w:fill="FFFFFF"/>
        </w:rPr>
        <w:t>Moreover, the applications are installed voluntarily</w:t>
      </w:r>
      <w:r w:rsidRPr="00C10B3B">
        <w:rPr>
          <w:rFonts w:ascii="Times New Roman" w:hAnsi="Times New Roman" w:cs="Times New Roman"/>
        </w:rPr>
        <w:t xml:space="preserve">. </w:t>
      </w:r>
      <w:proofErr w:type="gramStart"/>
      <w:r w:rsidRPr="00C10B3B">
        <w:rPr>
          <w:rFonts w:ascii="Times New Roman" w:hAnsi="Times New Roman" w:cs="Times New Roman"/>
        </w:rPr>
        <w:t>T</w:t>
      </w:r>
      <w:r w:rsidRPr="00C10B3B">
        <w:rPr>
          <w:rFonts w:ascii="Times New Roman" w:hAnsi="Times New Roman" w:cs="Times New Roman"/>
          <w:color w:val="000000" w:themeColor="text1"/>
          <w:shd w:val="clear" w:color="auto" w:fill="FFFFFF"/>
        </w:rPr>
        <w:t>herefore</w:t>
      </w:r>
      <w:proofErr w:type="gramEnd"/>
      <w:r w:rsidRPr="00C10B3B">
        <w:rPr>
          <w:rFonts w:ascii="Times New Roman" w:hAnsi="Times New Roman" w:cs="Times New Roman"/>
          <w:color w:val="000000" w:themeColor="text1"/>
          <w:shd w:val="clear" w:color="auto" w:fill="FFFFFF"/>
        </w:rPr>
        <w:t xml:space="preserve"> it doesn’t ensure full public engagement. Till now, there is no scientific evidence that correlates the effectiveness of mobile applications and COVID-19 contact tracing.</w:t>
      </w:r>
      <w:r w:rsidR="00C10B3B">
        <w:rPr>
          <w:rFonts w:ascii="Times New Roman" w:hAnsi="Times New Roman" w:cs="Times New Roman"/>
          <w:color w:val="000000" w:themeColor="text1"/>
          <w:shd w:val="clear" w:color="auto" w:fill="FFFFFF"/>
        </w:rPr>
        <w:t xml:space="preserve"> </w:t>
      </w:r>
      <w:r w:rsidRPr="00C10B3B">
        <w:rPr>
          <w:rFonts w:ascii="Times New Roman" w:hAnsi="Times New Roman" w:cs="Times New Roman"/>
          <w:color w:val="000000" w:themeColor="text1"/>
          <w:shd w:val="clear" w:color="auto" w:fill="FFFFFF"/>
        </w:rPr>
        <w:t>Moreover, there is no available data regards the number or percentage of people who have installed the app and are using it regularly. Additionally, the mobile applications are a continuous work that is in progress and updated periodically. Therefore, the collected information may always change, which will affect data analysis.</w:t>
      </w:r>
      <w:r w:rsidR="00C10B3B">
        <w:rPr>
          <w:rFonts w:ascii="Times New Roman" w:hAnsi="Times New Roman" w:cs="Times New Roman"/>
          <w:color w:val="000000" w:themeColor="text1"/>
          <w:shd w:val="clear" w:color="auto" w:fill="FFFFFF"/>
        </w:rPr>
        <w:t xml:space="preserve"> </w:t>
      </w:r>
      <w:r w:rsidRPr="00C10B3B">
        <w:rPr>
          <w:rFonts w:ascii="Times New Roman" w:hAnsi="Times New Roman" w:cs="Times New Roman"/>
          <w:color w:val="000000" w:themeColor="text1"/>
          <w:shd w:val="clear" w:color="auto" w:fill="FFFFFF"/>
        </w:rPr>
        <w:t xml:space="preserve">The </w:t>
      </w:r>
      <w:r w:rsidRPr="00C10B3B">
        <w:rPr>
          <w:rFonts w:ascii="Times New Roman" w:hAnsi="Times New Roman" w:cs="Times New Roman"/>
          <w:color w:val="000000" w:themeColor="text1"/>
          <w:shd w:val="clear" w:color="auto" w:fill="FFFFFF"/>
        </w:rPr>
        <w:lastRenderedPageBreak/>
        <w:t xml:space="preserve">search was not systematic. Not all databases have been searched. No previously tested or valid instrument was used to evaluate the apps. </w:t>
      </w:r>
    </w:p>
    <w:p w14:paraId="52F05CEF" w14:textId="2C477DAA" w:rsidR="00A000B3" w:rsidRDefault="00A000B3" w:rsidP="00D0611C">
      <w:pPr>
        <w:spacing w:line="480" w:lineRule="auto"/>
        <w:jc w:val="both"/>
        <w:rPr>
          <w:rFonts w:ascii="Times New Roman" w:hAnsi="Times New Roman" w:cs="Times New Roman"/>
          <w:b/>
          <w:bCs/>
          <w:color w:val="000000" w:themeColor="text1"/>
          <w:shd w:val="clear" w:color="auto" w:fill="FFFFFF"/>
        </w:rPr>
      </w:pPr>
    </w:p>
    <w:p w14:paraId="4DACB088" w14:textId="77777777" w:rsidR="00D0611C" w:rsidRDefault="00D0611C" w:rsidP="00D0611C">
      <w:pPr>
        <w:spacing w:line="480" w:lineRule="auto"/>
        <w:jc w:val="both"/>
        <w:rPr>
          <w:rFonts w:ascii="Times New Roman" w:hAnsi="Times New Roman" w:cs="Times New Roman"/>
          <w:b/>
          <w:bCs/>
          <w:color w:val="000000" w:themeColor="text1"/>
          <w:shd w:val="clear" w:color="auto" w:fill="FFFFFF"/>
        </w:rPr>
      </w:pPr>
    </w:p>
    <w:p w14:paraId="6A2A1F21" w14:textId="77777777" w:rsidR="004A4E2A" w:rsidRDefault="004A4E2A" w:rsidP="004A00CB">
      <w:pPr>
        <w:pStyle w:val="Heading1"/>
        <w:rPr>
          <w:shd w:val="clear" w:color="auto" w:fill="FFFFFF"/>
        </w:rPr>
      </w:pPr>
      <w:r w:rsidRPr="00C8341E">
        <w:rPr>
          <w:shd w:val="clear" w:color="auto" w:fill="FFFFFF"/>
        </w:rPr>
        <w:t>Conclusion</w:t>
      </w:r>
    </w:p>
    <w:p w14:paraId="6CF91AD0" w14:textId="4DDDDF07" w:rsidR="009116EA" w:rsidRPr="00500274" w:rsidRDefault="009116EA" w:rsidP="00D0611C">
      <w:pPr>
        <w:spacing w:line="480" w:lineRule="auto"/>
        <w:jc w:val="both"/>
        <w:rPr>
          <w:rFonts w:ascii="Times New Roman" w:hAnsi="Times New Roman" w:cs="Times New Roman"/>
        </w:rPr>
      </w:pPr>
      <w:r w:rsidRPr="00466006">
        <w:rPr>
          <w:rFonts w:ascii="Times New Roman" w:hAnsi="Times New Roman" w:cs="Times New Roman"/>
          <w:lang w:val="en-GB"/>
        </w:rPr>
        <w:t xml:space="preserve">The review reveals that the use of mobile technology </w:t>
      </w:r>
      <w:proofErr w:type="spellStart"/>
      <w:r w:rsidRPr="00466006">
        <w:rPr>
          <w:rFonts w:ascii="Times New Roman" w:hAnsi="Times New Roman" w:cs="Times New Roman"/>
          <w:lang w:val="en-GB"/>
        </w:rPr>
        <w:t>i</w:t>
      </w:r>
      <w:proofErr w:type="spellEnd"/>
      <w:r w:rsidRPr="00466006">
        <w:rPr>
          <w:rFonts w:ascii="Times New Roman" w:hAnsi="Times New Roman" w:cs="Times New Roman"/>
        </w:rPr>
        <w:t xml:space="preserve">s helping the health </w:t>
      </w:r>
      <w:r w:rsidR="000D40F5">
        <w:rPr>
          <w:rFonts w:ascii="Times New Roman" w:hAnsi="Times New Roman" w:cs="Times New Roman"/>
        </w:rPr>
        <w:t>authorities</w:t>
      </w:r>
      <w:r w:rsidRPr="00466006">
        <w:rPr>
          <w:rFonts w:ascii="Times New Roman" w:hAnsi="Times New Roman" w:cs="Times New Roman"/>
        </w:rPr>
        <w:t xml:space="preserve"> to monitor and diagnose the infected </w:t>
      </w:r>
      <w:r w:rsidR="000D40F5">
        <w:rPr>
          <w:rFonts w:ascii="Times New Roman" w:hAnsi="Times New Roman" w:cs="Times New Roman"/>
        </w:rPr>
        <w:t>individuals</w:t>
      </w:r>
      <w:r w:rsidRPr="00466006">
        <w:rPr>
          <w:rFonts w:ascii="Times New Roman" w:hAnsi="Times New Roman" w:cs="Times New Roman"/>
        </w:rPr>
        <w:t xml:space="preserve"> and thus controlling the infection to spread.</w:t>
      </w:r>
      <w:r>
        <w:rPr>
          <w:rFonts w:ascii="Times New Roman" w:hAnsi="Times New Roman" w:cs="Times New Roman"/>
        </w:rPr>
        <w:t xml:space="preserve"> </w:t>
      </w:r>
      <w:r w:rsidR="0067771D" w:rsidRPr="0067771D">
        <w:rPr>
          <w:rFonts w:ascii="Times New Roman" w:hAnsi="Times New Roman" w:cs="Times New Roman"/>
        </w:rPr>
        <w:t>The COVID-19 pandemic affected the health facilities’ responses even in developed countries with proven and state of the art modern healthcare systems [</w:t>
      </w:r>
      <w:r w:rsidR="0067771D">
        <w:rPr>
          <w:rFonts w:ascii="Times New Roman" w:hAnsi="Times New Roman" w:cs="Times New Roman"/>
        </w:rPr>
        <w:t>5</w:t>
      </w:r>
      <w:r w:rsidR="001F33D3">
        <w:rPr>
          <w:rFonts w:ascii="Times New Roman" w:hAnsi="Times New Roman" w:cs="Times New Roman"/>
        </w:rPr>
        <w:t>1</w:t>
      </w:r>
      <w:r w:rsidR="0067771D" w:rsidRPr="0067771D">
        <w:rPr>
          <w:rFonts w:ascii="Times New Roman" w:hAnsi="Times New Roman" w:cs="Times New Roman"/>
        </w:rPr>
        <w:t>]. With proper utilization of these mobile contract tracing apps, it would be possible to control, detect the clusters and predict next waves during this current pandemic and future disease outbreaks.</w:t>
      </w:r>
      <w:r w:rsidR="0067771D">
        <w:rPr>
          <w:rFonts w:ascii="Times New Roman" w:hAnsi="Times New Roman" w:cs="Times New Roman"/>
        </w:rPr>
        <w:t xml:space="preserve"> </w:t>
      </w:r>
      <w:r>
        <w:rPr>
          <w:rFonts w:ascii="Times New Roman" w:hAnsi="Times New Roman" w:cs="Times New Roman"/>
        </w:rPr>
        <w:t xml:space="preserve">However, strong </w:t>
      </w:r>
      <w:r w:rsidR="000D40F5">
        <w:rPr>
          <w:rFonts w:ascii="Times New Roman" w:hAnsi="Times New Roman" w:cs="Times New Roman"/>
        </w:rPr>
        <w:t>caution</w:t>
      </w:r>
      <w:r>
        <w:rPr>
          <w:rFonts w:ascii="Times New Roman" w:hAnsi="Times New Roman" w:cs="Times New Roman"/>
        </w:rPr>
        <w:t xml:space="preserve"> is warranted to generalize the usability of apps</w:t>
      </w:r>
      <w:r w:rsidR="000D40F5">
        <w:rPr>
          <w:rFonts w:ascii="Times New Roman" w:hAnsi="Times New Roman" w:cs="Times New Roman"/>
        </w:rPr>
        <w:t>,</w:t>
      </w:r>
      <w:r>
        <w:rPr>
          <w:rFonts w:ascii="Times New Roman" w:hAnsi="Times New Roman" w:cs="Times New Roman"/>
        </w:rPr>
        <w:t xml:space="preserve"> </w:t>
      </w:r>
      <w:r w:rsidR="000D40F5">
        <w:rPr>
          <w:rFonts w:ascii="Times New Roman" w:hAnsi="Times New Roman" w:cs="Times New Roman"/>
        </w:rPr>
        <w:t>especially</w:t>
      </w:r>
      <w:r>
        <w:rPr>
          <w:rFonts w:ascii="Times New Roman" w:hAnsi="Times New Roman" w:cs="Times New Roman"/>
        </w:rPr>
        <w:t xml:space="preserve"> in the LMICs</w:t>
      </w:r>
      <w:r w:rsidR="00667528">
        <w:rPr>
          <w:rFonts w:ascii="Times New Roman" w:hAnsi="Times New Roman" w:cs="Times New Roman"/>
        </w:rPr>
        <w:t>,</w:t>
      </w:r>
      <w:r>
        <w:rPr>
          <w:rFonts w:ascii="Times New Roman" w:hAnsi="Times New Roman" w:cs="Times New Roman"/>
        </w:rPr>
        <w:t xml:space="preserve"> </w:t>
      </w:r>
      <w:r w:rsidR="00563A51">
        <w:rPr>
          <w:rFonts w:ascii="Times New Roman" w:hAnsi="Times New Roman" w:cs="Times New Roman"/>
        </w:rPr>
        <w:t xml:space="preserve">and </w:t>
      </w:r>
      <w:r w:rsidR="00667528">
        <w:rPr>
          <w:rFonts w:ascii="Times New Roman" w:hAnsi="Times New Roman" w:cs="Times New Roman"/>
        </w:rPr>
        <w:t xml:space="preserve">to address the </w:t>
      </w:r>
      <w:r w:rsidR="00667528" w:rsidRPr="00C8341E">
        <w:rPr>
          <w:rFonts w:ascii="Times New Roman" w:hAnsi="Times New Roman" w:cs="Times New Roman"/>
          <w:color w:val="000000" w:themeColor="text1"/>
          <w:shd w:val="clear" w:color="auto" w:fill="FFFFFF"/>
        </w:rPr>
        <w:t>concern</w:t>
      </w:r>
      <w:r w:rsidR="00667528">
        <w:rPr>
          <w:rFonts w:ascii="Times New Roman" w:hAnsi="Times New Roman" w:cs="Times New Roman"/>
          <w:color w:val="000000" w:themeColor="text1"/>
          <w:shd w:val="clear" w:color="auto" w:fill="FFFFFF"/>
        </w:rPr>
        <w:t>s</w:t>
      </w:r>
      <w:r w:rsidR="00667528" w:rsidRPr="00C8341E">
        <w:rPr>
          <w:rFonts w:ascii="Times New Roman" w:hAnsi="Times New Roman" w:cs="Times New Roman"/>
          <w:color w:val="000000" w:themeColor="text1"/>
          <w:shd w:val="clear" w:color="auto" w:fill="FFFFFF"/>
        </w:rPr>
        <w:t xml:space="preserve"> regard</w:t>
      </w:r>
      <w:r w:rsidR="00667528">
        <w:rPr>
          <w:rFonts w:ascii="Times New Roman" w:hAnsi="Times New Roman" w:cs="Times New Roman"/>
          <w:color w:val="000000" w:themeColor="text1"/>
          <w:shd w:val="clear" w:color="auto" w:fill="FFFFFF"/>
        </w:rPr>
        <w:t>ing</w:t>
      </w:r>
      <w:r w:rsidR="00667528" w:rsidRPr="00C8341E">
        <w:rPr>
          <w:rFonts w:ascii="Times New Roman" w:hAnsi="Times New Roman" w:cs="Times New Roman"/>
          <w:color w:val="000000" w:themeColor="text1"/>
          <w:shd w:val="clear" w:color="auto" w:fill="FFFFFF"/>
        </w:rPr>
        <w:t xml:space="preserve"> data anonymizing, data privacy and usage, </w:t>
      </w:r>
      <w:r w:rsidR="00667528">
        <w:rPr>
          <w:rFonts w:ascii="Times New Roman" w:hAnsi="Times New Roman" w:cs="Times New Roman"/>
          <w:color w:val="000000" w:themeColor="text1"/>
          <w:shd w:val="clear" w:color="auto" w:fill="FFFFFF"/>
        </w:rPr>
        <w:t xml:space="preserve">and </w:t>
      </w:r>
      <w:r w:rsidR="00667528" w:rsidRPr="00C8341E">
        <w:rPr>
          <w:rFonts w:ascii="Times New Roman" w:hAnsi="Times New Roman" w:cs="Times New Roman"/>
          <w:color w:val="000000" w:themeColor="text1"/>
          <w:shd w:val="clear" w:color="auto" w:fill="FFFFFF"/>
        </w:rPr>
        <w:t>data rights</w:t>
      </w:r>
      <w:r w:rsidR="00F30B6D">
        <w:rPr>
          <w:rFonts w:ascii="Times New Roman" w:hAnsi="Times New Roman" w:cs="Times New Roman"/>
        </w:rPr>
        <w:t>.</w:t>
      </w:r>
      <w:r w:rsidR="00563A51">
        <w:rPr>
          <w:rFonts w:ascii="Times New Roman" w:hAnsi="Times New Roman" w:cs="Times New Roman"/>
        </w:rPr>
        <w:t xml:space="preserve"> </w:t>
      </w:r>
    </w:p>
    <w:p w14:paraId="2B8697FF" w14:textId="045C410D" w:rsidR="00A90BA6" w:rsidRDefault="009116EA" w:rsidP="00D0611C">
      <w:pPr>
        <w:spacing w:line="480" w:lineRule="auto"/>
        <w:jc w:val="both"/>
        <w:rPr>
          <w:rFonts w:ascii="Times New Roman" w:hAnsi="Times New Roman" w:cs="Times New Roman"/>
          <w:color w:val="000000" w:themeColor="text1"/>
          <w:shd w:val="clear" w:color="auto" w:fill="FFFFFF"/>
        </w:rPr>
      </w:pPr>
      <w:r w:rsidDel="009116EA">
        <w:rPr>
          <w:rFonts w:ascii="Times New Roman" w:hAnsi="Times New Roman" w:cs="Times New Roman"/>
          <w:color w:val="000000" w:themeColor="text1"/>
          <w:shd w:val="clear" w:color="auto" w:fill="FFFFFF"/>
        </w:rPr>
        <w:t xml:space="preserve"> </w:t>
      </w:r>
      <w:r w:rsidR="004A4E2A" w:rsidRPr="00C8341E">
        <w:rPr>
          <w:rFonts w:ascii="Times New Roman" w:hAnsi="Times New Roman" w:cs="Times New Roman"/>
          <w:color w:val="000000" w:themeColor="text1"/>
          <w:shd w:val="clear" w:color="auto" w:fill="FFFFFF"/>
        </w:rPr>
        <w:t xml:space="preserve"> </w:t>
      </w:r>
    </w:p>
    <w:p w14:paraId="6581E3FB" w14:textId="77777777" w:rsidR="00A032AF" w:rsidRPr="00A000B3" w:rsidRDefault="00A032AF" w:rsidP="00A000B3">
      <w:pPr>
        <w:spacing w:line="480" w:lineRule="auto"/>
        <w:jc w:val="both"/>
        <w:rPr>
          <w:rFonts w:ascii="Times New Roman" w:hAnsi="Times New Roman" w:cs="Times New Roman"/>
          <w:color w:val="000000" w:themeColor="text1"/>
          <w:shd w:val="clear" w:color="auto" w:fill="FFFFFF"/>
        </w:rPr>
      </w:pPr>
    </w:p>
    <w:p w14:paraId="431405ED" w14:textId="77777777" w:rsidR="00A032AF" w:rsidRPr="00A032AF" w:rsidRDefault="00580A79" w:rsidP="00A000B3">
      <w:pPr>
        <w:spacing w:line="480" w:lineRule="auto"/>
        <w:jc w:val="both"/>
        <w:rPr>
          <w:rFonts w:ascii="Times New Roman" w:hAnsi="Times New Roman" w:cs="Times New Roman"/>
          <w:color w:val="000000" w:themeColor="text1"/>
          <w:shd w:val="clear" w:color="auto" w:fill="FFFFFF"/>
        </w:rPr>
      </w:pPr>
      <w:r w:rsidRPr="003507FA">
        <w:rPr>
          <w:rFonts w:ascii="Times New Roman" w:hAnsi="Times New Roman" w:cs="Times New Roman"/>
          <w:b/>
          <w:bCs/>
          <w:color w:val="000000" w:themeColor="text1"/>
          <w:shd w:val="clear" w:color="auto" w:fill="FFFFFF"/>
        </w:rPr>
        <w:t>Funding:</w:t>
      </w:r>
    </w:p>
    <w:p w14:paraId="72342498" w14:textId="01CD42A6" w:rsidR="00580A79" w:rsidRDefault="00A032AF" w:rsidP="00A000B3">
      <w:pPr>
        <w:spacing w:line="480" w:lineRule="auto"/>
        <w:jc w:val="both"/>
        <w:rPr>
          <w:rFonts w:ascii="Times New Roman" w:hAnsi="Times New Roman" w:cs="Times New Roman"/>
          <w:color w:val="000000" w:themeColor="text1"/>
          <w:shd w:val="clear" w:color="auto" w:fill="FFFFFF"/>
        </w:rPr>
      </w:pPr>
      <w:r w:rsidRPr="00A032AF">
        <w:rPr>
          <w:rFonts w:ascii="Times New Roman" w:hAnsi="Times New Roman" w:cs="Times New Roman"/>
          <w:color w:val="000000" w:themeColor="text1"/>
          <w:shd w:val="clear" w:color="auto" w:fill="FFFFFF"/>
        </w:rPr>
        <w:t xml:space="preserve">This research did not receive any specific grant from funding agencies in the public, commercial, </w:t>
      </w:r>
      <w:r w:rsidR="000D40F5">
        <w:rPr>
          <w:rFonts w:ascii="Times New Roman" w:hAnsi="Times New Roman" w:cs="Times New Roman"/>
          <w:color w:val="000000" w:themeColor="text1"/>
          <w:shd w:val="clear" w:color="auto" w:fill="FFFFFF"/>
        </w:rPr>
        <w:t>or not</w:t>
      </w:r>
      <w:r w:rsidRPr="00A032AF">
        <w:rPr>
          <w:rFonts w:ascii="Times New Roman" w:hAnsi="Times New Roman" w:cs="Times New Roman"/>
          <w:color w:val="000000" w:themeColor="text1"/>
          <w:shd w:val="clear" w:color="auto" w:fill="FFFFFF"/>
        </w:rPr>
        <w:t>-for-profit sectors.</w:t>
      </w:r>
    </w:p>
    <w:p w14:paraId="556CD0B5" w14:textId="77777777" w:rsidR="00580A79" w:rsidRDefault="00580A79" w:rsidP="00C8341E">
      <w:pPr>
        <w:spacing w:line="276" w:lineRule="auto"/>
        <w:jc w:val="both"/>
        <w:rPr>
          <w:rFonts w:ascii="Times New Roman" w:hAnsi="Times New Roman" w:cs="Times New Roman"/>
          <w:color w:val="000000" w:themeColor="text1"/>
          <w:shd w:val="clear" w:color="auto" w:fill="FFFFFF"/>
        </w:rPr>
      </w:pPr>
    </w:p>
    <w:p w14:paraId="4A8F8266" w14:textId="77777777" w:rsidR="00580A79" w:rsidRPr="00C8341E" w:rsidRDefault="00580A79" w:rsidP="00C8341E">
      <w:pPr>
        <w:spacing w:line="276" w:lineRule="auto"/>
        <w:jc w:val="both"/>
        <w:rPr>
          <w:rFonts w:ascii="Times New Roman" w:hAnsi="Times New Roman" w:cs="Times New Roman"/>
          <w:color w:val="000000" w:themeColor="text1"/>
          <w:shd w:val="clear" w:color="auto" w:fill="FFFFFF"/>
        </w:rPr>
      </w:pPr>
      <w:r w:rsidRPr="003507FA">
        <w:rPr>
          <w:rFonts w:ascii="Times New Roman" w:hAnsi="Times New Roman" w:cs="Times New Roman"/>
          <w:b/>
          <w:bCs/>
          <w:color w:val="000000" w:themeColor="text1"/>
          <w:shd w:val="clear" w:color="auto" w:fill="FFFFFF"/>
        </w:rPr>
        <w:t>Conflict of Interest:</w:t>
      </w:r>
      <w:r>
        <w:rPr>
          <w:rFonts w:ascii="Times New Roman" w:hAnsi="Times New Roman" w:cs="Times New Roman"/>
          <w:color w:val="000000" w:themeColor="text1"/>
          <w:shd w:val="clear" w:color="auto" w:fill="FFFFFF"/>
        </w:rPr>
        <w:t xml:space="preserve"> None</w:t>
      </w:r>
    </w:p>
    <w:p w14:paraId="7E8A6A4D" w14:textId="77777777" w:rsidR="004A4E2A" w:rsidRDefault="004A4E2A" w:rsidP="004A4E2A">
      <w:pPr>
        <w:rPr>
          <w:rFonts w:cstheme="minorHAnsi"/>
          <w:color w:val="000000" w:themeColor="text1"/>
          <w:shd w:val="clear" w:color="auto" w:fill="FFFFFF"/>
        </w:rPr>
      </w:pPr>
    </w:p>
    <w:p w14:paraId="19957465" w14:textId="77777777" w:rsidR="008829AE" w:rsidRDefault="008829AE" w:rsidP="00500274">
      <w:pPr>
        <w:spacing w:line="360" w:lineRule="auto"/>
        <w:rPr>
          <w:rFonts w:ascii="Times" w:hAnsi="Times"/>
          <w:b/>
          <w:bCs/>
        </w:rPr>
      </w:pPr>
    </w:p>
    <w:p w14:paraId="1CABC574" w14:textId="77777777" w:rsidR="004A00CB" w:rsidRDefault="004A00CB">
      <w:pPr>
        <w:rPr>
          <w:rFonts w:ascii="Times" w:hAnsi="Times"/>
          <w:b/>
          <w:bCs/>
        </w:rPr>
      </w:pPr>
      <w:r>
        <w:rPr>
          <w:rFonts w:ascii="Times" w:hAnsi="Times"/>
          <w:b/>
          <w:bCs/>
        </w:rPr>
        <w:br w:type="page"/>
      </w:r>
    </w:p>
    <w:p w14:paraId="159F1778" w14:textId="04C2A68C" w:rsidR="00A000B3" w:rsidRDefault="00A000B3" w:rsidP="004A00CB">
      <w:pPr>
        <w:pStyle w:val="Heading1"/>
      </w:pPr>
      <w:r>
        <w:lastRenderedPageBreak/>
        <w:t>References</w:t>
      </w:r>
    </w:p>
    <w:p w14:paraId="135402BB" w14:textId="77777777" w:rsidR="00A000B3" w:rsidRPr="00C10B3B" w:rsidRDefault="00A000B3" w:rsidP="00A000B3">
      <w:pPr>
        <w:pStyle w:val="NormalWeb"/>
        <w:numPr>
          <w:ilvl w:val="0"/>
          <w:numId w:val="7"/>
        </w:numPr>
        <w:rPr>
          <w:sz w:val="22"/>
          <w:szCs w:val="22"/>
        </w:rPr>
      </w:pPr>
      <w:r w:rsidRPr="00C10B3B">
        <w:rPr>
          <w:sz w:val="22"/>
          <w:szCs w:val="22"/>
        </w:rPr>
        <w:t xml:space="preserve">Kar SK, Yasir Arafat SM, Kabir R, Sharma P, Saxena SK. Coping with Mental Health Challenges During COVID-19. In: Saxena, K. S, editors. Coronavirus Disease 2019 (COVID-19): Epidemiology, Pathogenesis, Diagnosis, and Therapeutics Singapore: Springer Singapore; 2020. p. 199-213. </w:t>
      </w:r>
    </w:p>
    <w:p w14:paraId="18F972E3" w14:textId="77777777" w:rsidR="00A000B3" w:rsidRPr="00C10B3B" w:rsidRDefault="00A000B3" w:rsidP="00A000B3">
      <w:pPr>
        <w:pStyle w:val="NormalWeb"/>
        <w:numPr>
          <w:ilvl w:val="0"/>
          <w:numId w:val="7"/>
        </w:numPr>
        <w:rPr>
          <w:sz w:val="22"/>
          <w:szCs w:val="22"/>
        </w:rPr>
      </w:pPr>
      <w:proofErr w:type="spellStart"/>
      <w:r w:rsidRPr="00C10B3B">
        <w:rPr>
          <w:sz w:val="22"/>
          <w:szCs w:val="22"/>
        </w:rPr>
        <w:t>WHO.Global</w:t>
      </w:r>
      <w:proofErr w:type="spellEnd"/>
      <w:r w:rsidRPr="00C10B3B">
        <w:rPr>
          <w:sz w:val="22"/>
          <w:szCs w:val="22"/>
        </w:rPr>
        <w:t xml:space="preserve"> Surveillance for human infection with coronavirus disease (COVID-19</w:t>
      </w:r>
      <w:proofErr w:type="gramStart"/>
      <w:r w:rsidRPr="00C10B3B">
        <w:rPr>
          <w:sz w:val="22"/>
          <w:szCs w:val="22"/>
        </w:rPr>
        <w:t>).</w:t>
      </w:r>
      <w:proofErr w:type="gramEnd"/>
      <w:r w:rsidRPr="00C10B3B">
        <w:rPr>
          <w:sz w:val="22"/>
          <w:szCs w:val="22"/>
        </w:rPr>
        <w:t xml:space="preserve"> 2020. [cited  24.05.2020] Available at: </w:t>
      </w:r>
      <w:hyperlink r:id="rId10" w:tgtFrame="_blank" w:history="1">
        <w:r w:rsidRPr="00C10B3B">
          <w:rPr>
            <w:rStyle w:val="Hyperlink"/>
            <w:sz w:val="22"/>
            <w:szCs w:val="22"/>
          </w:rPr>
          <w:t>https://www.who.int/publications/i/item/global-surveillance-for-human-infection-with-novel-coronavirus-(2019-ncov)</w:t>
        </w:r>
      </w:hyperlink>
    </w:p>
    <w:p w14:paraId="34B935B9" w14:textId="77777777" w:rsidR="00A000B3" w:rsidRPr="00C10B3B" w:rsidRDefault="00A000B3" w:rsidP="00A000B3">
      <w:pPr>
        <w:pStyle w:val="NormalWeb"/>
        <w:numPr>
          <w:ilvl w:val="0"/>
          <w:numId w:val="7"/>
        </w:numPr>
        <w:rPr>
          <w:sz w:val="22"/>
          <w:szCs w:val="22"/>
        </w:rPr>
      </w:pPr>
      <w:r w:rsidRPr="00C10B3B">
        <w:rPr>
          <w:color w:val="303030"/>
          <w:sz w:val="22"/>
          <w:szCs w:val="22"/>
          <w:shd w:val="clear" w:color="auto" w:fill="FFFFFF"/>
        </w:rPr>
        <w:t>Lai CC, Shih TP, Ko WC, Tang HJ, Hsueh PR. Severe acute respiratory syndrome coronavirus 2 (SARS-CoV-2) and coronavirus disease-2019 (COVID-19): The epidemic and the challenges. </w:t>
      </w:r>
      <w:r w:rsidRPr="00C10B3B">
        <w:rPr>
          <w:i/>
          <w:iCs/>
          <w:color w:val="303030"/>
          <w:sz w:val="22"/>
          <w:szCs w:val="22"/>
          <w:shd w:val="clear" w:color="auto" w:fill="FFFFFF"/>
        </w:rPr>
        <w:t xml:space="preserve">Int J </w:t>
      </w:r>
      <w:proofErr w:type="spellStart"/>
      <w:r w:rsidRPr="00C10B3B">
        <w:rPr>
          <w:i/>
          <w:iCs/>
          <w:color w:val="303030"/>
          <w:sz w:val="22"/>
          <w:szCs w:val="22"/>
          <w:shd w:val="clear" w:color="auto" w:fill="FFFFFF"/>
        </w:rPr>
        <w:t>Antimicrob</w:t>
      </w:r>
      <w:proofErr w:type="spellEnd"/>
      <w:r w:rsidRPr="00C10B3B">
        <w:rPr>
          <w:i/>
          <w:iCs/>
          <w:color w:val="303030"/>
          <w:sz w:val="22"/>
          <w:szCs w:val="22"/>
          <w:shd w:val="clear" w:color="auto" w:fill="FFFFFF"/>
        </w:rPr>
        <w:t xml:space="preserve"> Agents</w:t>
      </w:r>
      <w:r w:rsidRPr="00C10B3B">
        <w:rPr>
          <w:color w:val="303030"/>
          <w:sz w:val="22"/>
          <w:szCs w:val="22"/>
          <w:shd w:val="clear" w:color="auto" w:fill="FFFFFF"/>
        </w:rPr>
        <w:t>. 2020;55(3):105924.</w:t>
      </w:r>
    </w:p>
    <w:p w14:paraId="404ECA15" w14:textId="77777777" w:rsidR="00A000B3" w:rsidRPr="00C10B3B" w:rsidRDefault="00A000B3" w:rsidP="00A000B3">
      <w:pPr>
        <w:pStyle w:val="NormalWeb"/>
        <w:numPr>
          <w:ilvl w:val="0"/>
          <w:numId w:val="7"/>
        </w:numPr>
        <w:rPr>
          <w:sz w:val="22"/>
          <w:szCs w:val="22"/>
        </w:rPr>
      </w:pPr>
      <w:proofErr w:type="spellStart"/>
      <w:r w:rsidRPr="00C10B3B">
        <w:rPr>
          <w:color w:val="222222"/>
          <w:sz w:val="22"/>
          <w:szCs w:val="22"/>
          <w:shd w:val="clear" w:color="auto" w:fill="FFFFFF"/>
        </w:rPr>
        <w:t>Abeler</w:t>
      </w:r>
      <w:proofErr w:type="spellEnd"/>
      <w:r w:rsidRPr="00C10B3B">
        <w:rPr>
          <w:color w:val="222222"/>
          <w:sz w:val="22"/>
          <w:szCs w:val="22"/>
          <w:shd w:val="clear" w:color="auto" w:fill="FFFFFF"/>
        </w:rPr>
        <w:t xml:space="preserve"> J, </w:t>
      </w:r>
      <w:proofErr w:type="spellStart"/>
      <w:r w:rsidRPr="00C10B3B">
        <w:rPr>
          <w:color w:val="222222"/>
          <w:sz w:val="22"/>
          <w:szCs w:val="22"/>
          <w:shd w:val="clear" w:color="auto" w:fill="FFFFFF"/>
        </w:rPr>
        <w:t>Bäcker</w:t>
      </w:r>
      <w:proofErr w:type="spellEnd"/>
      <w:r w:rsidRPr="00C10B3B">
        <w:rPr>
          <w:color w:val="222222"/>
          <w:sz w:val="22"/>
          <w:szCs w:val="22"/>
          <w:shd w:val="clear" w:color="auto" w:fill="FFFFFF"/>
        </w:rPr>
        <w:t xml:space="preserve"> M, </w:t>
      </w:r>
      <w:proofErr w:type="spellStart"/>
      <w:r w:rsidRPr="00C10B3B">
        <w:rPr>
          <w:color w:val="222222"/>
          <w:sz w:val="22"/>
          <w:szCs w:val="22"/>
          <w:shd w:val="clear" w:color="auto" w:fill="FFFFFF"/>
        </w:rPr>
        <w:t>Buermeyer</w:t>
      </w:r>
      <w:proofErr w:type="spellEnd"/>
      <w:r w:rsidRPr="00C10B3B">
        <w:rPr>
          <w:color w:val="222222"/>
          <w:sz w:val="22"/>
          <w:szCs w:val="22"/>
          <w:shd w:val="clear" w:color="auto" w:fill="FFFFFF"/>
        </w:rPr>
        <w:t xml:space="preserve"> U, </w:t>
      </w:r>
      <w:proofErr w:type="spellStart"/>
      <w:r w:rsidRPr="00C10B3B">
        <w:rPr>
          <w:color w:val="222222"/>
          <w:sz w:val="22"/>
          <w:szCs w:val="22"/>
          <w:shd w:val="clear" w:color="auto" w:fill="FFFFFF"/>
        </w:rPr>
        <w:t>Zillessen</w:t>
      </w:r>
      <w:proofErr w:type="spellEnd"/>
      <w:r w:rsidRPr="00C10B3B">
        <w:rPr>
          <w:color w:val="222222"/>
          <w:sz w:val="22"/>
          <w:szCs w:val="22"/>
          <w:shd w:val="clear" w:color="auto" w:fill="FFFFFF"/>
        </w:rPr>
        <w:t xml:space="preserve"> H. COVID-19 contact tracing and data protection can go together. JMIR mHealth and </w:t>
      </w:r>
      <w:proofErr w:type="spellStart"/>
      <w:r w:rsidRPr="00C10B3B">
        <w:rPr>
          <w:color w:val="222222"/>
          <w:sz w:val="22"/>
          <w:szCs w:val="22"/>
          <w:shd w:val="clear" w:color="auto" w:fill="FFFFFF"/>
        </w:rPr>
        <w:t>uHealth</w:t>
      </w:r>
      <w:proofErr w:type="spellEnd"/>
      <w:r w:rsidRPr="00C10B3B">
        <w:rPr>
          <w:color w:val="222222"/>
          <w:sz w:val="22"/>
          <w:szCs w:val="22"/>
          <w:shd w:val="clear" w:color="auto" w:fill="FFFFFF"/>
        </w:rPr>
        <w:t>. 2020;8(4</w:t>
      </w:r>
      <w:proofErr w:type="gramStart"/>
      <w:r w:rsidRPr="00C10B3B">
        <w:rPr>
          <w:color w:val="222222"/>
          <w:sz w:val="22"/>
          <w:szCs w:val="22"/>
          <w:shd w:val="clear" w:color="auto" w:fill="FFFFFF"/>
        </w:rPr>
        <w:t>):e</w:t>
      </w:r>
      <w:proofErr w:type="gramEnd"/>
      <w:r w:rsidRPr="00C10B3B">
        <w:rPr>
          <w:color w:val="222222"/>
          <w:sz w:val="22"/>
          <w:szCs w:val="22"/>
          <w:shd w:val="clear" w:color="auto" w:fill="FFFFFF"/>
        </w:rPr>
        <w:t>19359.</w:t>
      </w:r>
    </w:p>
    <w:p w14:paraId="29AB533C" w14:textId="77777777" w:rsidR="00A000B3" w:rsidRPr="00C10B3B" w:rsidRDefault="00A000B3" w:rsidP="00A000B3">
      <w:pPr>
        <w:pStyle w:val="Bibliography"/>
        <w:numPr>
          <w:ilvl w:val="0"/>
          <w:numId w:val="7"/>
        </w:numPr>
        <w:spacing w:after="0" w:line="240" w:lineRule="auto"/>
        <w:rPr>
          <w:rFonts w:ascii="Times New Roman" w:hAnsi="Times New Roman" w:cs="Times New Roman"/>
          <w:noProof/>
        </w:rPr>
      </w:pPr>
      <w:r w:rsidRPr="00C10B3B">
        <w:rPr>
          <w:rFonts w:ascii="Times New Roman" w:hAnsi="Times New Roman" w:cs="Times New Roman"/>
          <w:noProof/>
        </w:rPr>
        <w:t>WHO</w:t>
      </w:r>
      <w:r w:rsidRPr="00C10B3B">
        <w:rPr>
          <w:rFonts w:ascii="Times New Roman" w:hAnsi="Times New Roman" w:cs="Times New Roman"/>
          <w:i/>
          <w:iCs/>
          <w:noProof/>
        </w:rPr>
        <w:t xml:space="preserve">. </w:t>
      </w:r>
      <w:r w:rsidRPr="00C10B3B">
        <w:rPr>
          <w:rFonts w:ascii="Times New Roman" w:hAnsi="Times New Roman" w:cs="Times New Roman"/>
          <w:noProof/>
        </w:rPr>
        <w:t>Guidelines on ethical issues in public health surveillance</w:t>
      </w:r>
      <w:r w:rsidR="00B26591" w:rsidRPr="00C10B3B">
        <w:rPr>
          <w:rFonts w:ascii="Times New Roman" w:hAnsi="Times New Roman" w:cs="Times New Roman"/>
          <w:noProof/>
        </w:rPr>
        <w:t>.2017. G</w:t>
      </w:r>
      <w:r w:rsidRPr="00C10B3B">
        <w:rPr>
          <w:rFonts w:ascii="Times New Roman" w:hAnsi="Times New Roman" w:cs="Times New Roman"/>
          <w:noProof/>
        </w:rPr>
        <w:t>eneva: World Health Organization.</w:t>
      </w:r>
    </w:p>
    <w:p w14:paraId="2CA4E2D7" w14:textId="77777777" w:rsidR="00A000B3" w:rsidRPr="00C10B3B" w:rsidRDefault="00A000B3" w:rsidP="00A000B3">
      <w:pPr>
        <w:pStyle w:val="NormalWeb"/>
        <w:numPr>
          <w:ilvl w:val="0"/>
          <w:numId w:val="7"/>
        </w:numPr>
        <w:rPr>
          <w:sz w:val="22"/>
          <w:szCs w:val="22"/>
        </w:rPr>
      </w:pPr>
      <w:r w:rsidRPr="00C10B3B">
        <w:rPr>
          <w:color w:val="222222"/>
          <w:sz w:val="22"/>
          <w:szCs w:val="22"/>
          <w:shd w:val="clear" w:color="auto" w:fill="FFFFFF"/>
        </w:rPr>
        <w:t>Wong ZS, Zhou J, Zhang Q. Artificial intelligence for infectious disease big data analytics. Infection, disease &amp; health. 2019</w:t>
      </w:r>
      <w:r w:rsidR="00B26591" w:rsidRPr="00C10B3B">
        <w:rPr>
          <w:color w:val="222222"/>
          <w:sz w:val="22"/>
          <w:szCs w:val="22"/>
          <w:shd w:val="clear" w:color="auto" w:fill="FFFFFF"/>
        </w:rPr>
        <w:t>:</w:t>
      </w:r>
      <w:r w:rsidRPr="00C10B3B">
        <w:rPr>
          <w:color w:val="222222"/>
          <w:sz w:val="22"/>
          <w:szCs w:val="22"/>
          <w:shd w:val="clear" w:color="auto" w:fill="FFFFFF"/>
        </w:rPr>
        <w:t>1;24(1):44-8.</w:t>
      </w:r>
    </w:p>
    <w:p w14:paraId="4C9F14DE" w14:textId="77777777" w:rsidR="00A000B3" w:rsidRPr="00C10B3B" w:rsidRDefault="00A000B3" w:rsidP="00A000B3">
      <w:pPr>
        <w:pStyle w:val="NormalWeb"/>
        <w:numPr>
          <w:ilvl w:val="0"/>
          <w:numId w:val="7"/>
        </w:numPr>
        <w:rPr>
          <w:sz w:val="22"/>
          <w:szCs w:val="22"/>
        </w:rPr>
      </w:pPr>
      <w:r w:rsidRPr="00C10B3B">
        <w:rPr>
          <w:color w:val="212121"/>
          <w:sz w:val="22"/>
          <w:szCs w:val="22"/>
          <w:shd w:val="clear" w:color="auto" w:fill="FFFFFF"/>
        </w:rPr>
        <w:t xml:space="preserve">Parker MJ, Fraser C, </w:t>
      </w:r>
      <w:proofErr w:type="spellStart"/>
      <w:r w:rsidRPr="00C10B3B">
        <w:rPr>
          <w:color w:val="212121"/>
          <w:sz w:val="22"/>
          <w:szCs w:val="22"/>
          <w:shd w:val="clear" w:color="auto" w:fill="FFFFFF"/>
        </w:rPr>
        <w:t>Abeler-Dörner</w:t>
      </w:r>
      <w:proofErr w:type="spellEnd"/>
      <w:r w:rsidRPr="00C10B3B">
        <w:rPr>
          <w:color w:val="212121"/>
          <w:sz w:val="22"/>
          <w:szCs w:val="22"/>
          <w:shd w:val="clear" w:color="auto" w:fill="FFFFFF"/>
        </w:rPr>
        <w:t xml:space="preserve"> L, Bonsall D. Ethics of instantaneous contact tracing using mobile phone apps in the control of the COVID-19 pandemic. </w:t>
      </w:r>
      <w:r w:rsidRPr="00C10B3B">
        <w:rPr>
          <w:i/>
          <w:iCs/>
          <w:color w:val="212121"/>
          <w:sz w:val="22"/>
          <w:szCs w:val="22"/>
          <w:shd w:val="clear" w:color="auto" w:fill="FFFFFF"/>
        </w:rPr>
        <w:t>J Med Ethics</w:t>
      </w:r>
      <w:r w:rsidRPr="00C10B3B">
        <w:rPr>
          <w:color w:val="212121"/>
          <w:sz w:val="22"/>
          <w:szCs w:val="22"/>
          <w:shd w:val="clear" w:color="auto" w:fill="FFFFFF"/>
        </w:rPr>
        <w:t xml:space="preserve">. </w:t>
      </w:r>
      <w:proofErr w:type="gramStart"/>
      <w:r w:rsidRPr="00C10B3B">
        <w:rPr>
          <w:color w:val="212121"/>
          <w:sz w:val="22"/>
          <w:szCs w:val="22"/>
          <w:shd w:val="clear" w:color="auto" w:fill="FFFFFF"/>
        </w:rPr>
        <w:t>2020;medethics</w:t>
      </w:r>
      <w:proofErr w:type="gramEnd"/>
      <w:r w:rsidRPr="00C10B3B">
        <w:rPr>
          <w:color w:val="212121"/>
          <w:sz w:val="22"/>
          <w:szCs w:val="22"/>
          <w:shd w:val="clear" w:color="auto" w:fill="FFFFFF"/>
        </w:rPr>
        <w:t>-2020-106314.</w:t>
      </w:r>
    </w:p>
    <w:p w14:paraId="5916518E" w14:textId="56C51888" w:rsidR="00A000B3" w:rsidRPr="00C10B3B" w:rsidRDefault="00A000B3" w:rsidP="00C10B3B">
      <w:pPr>
        <w:pStyle w:val="NormalWeb"/>
        <w:numPr>
          <w:ilvl w:val="0"/>
          <w:numId w:val="7"/>
        </w:numPr>
        <w:rPr>
          <w:sz w:val="22"/>
          <w:szCs w:val="22"/>
        </w:rPr>
      </w:pPr>
      <w:r w:rsidRPr="00C10B3B">
        <w:rPr>
          <w:color w:val="222222"/>
          <w:sz w:val="22"/>
          <w:szCs w:val="22"/>
          <w:shd w:val="clear" w:color="auto" w:fill="FFFFFF"/>
        </w:rPr>
        <w:t xml:space="preserve">Crocker A, </w:t>
      </w:r>
      <w:proofErr w:type="spellStart"/>
      <w:r w:rsidRPr="00C10B3B">
        <w:rPr>
          <w:color w:val="222222"/>
          <w:sz w:val="22"/>
          <w:szCs w:val="22"/>
          <w:shd w:val="clear" w:color="auto" w:fill="FFFFFF"/>
        </w:rPr>
        <w:t>Opsahl</w:t>
      </w:r>
      <w:proofErr w:type="spellEnd"/>
      <w:r w:rsidRPr="00C10B3B">
        <w:rPr>
          <w:color w:val="222222"/>
          <w:sz w:val="22"/>
          <w:szCs w:val="22"/>
          <w:shd w:val="clear" w:color="auto" w:fill="FFFFFF"/>
        </w:rPr>
        <w:t xml:space="preserve"> K, Cyphers B. The challenge of proximity apps for COVID-19 contact tracing. Electronic Frontier Foundation. 2020 </w:t>
      </w:r>
    </w:p>
    <w:p w14:paraId="4843A8E0" w14:textId="77777777" w:rsidR="00A000B3" w:rsidRPr="00C10B3B" w:rsidRDefault="00A000B3" w:rsidP="00A000B3">
      <w:pPr>
        <w:pStyle w:val="NormalWeb"/>
        <w:numPr>
          <w:ilvl w:val="0"/>
          <w:numId w:val="7"/>
        </w:numPr>
        <w:rPr>
          <w:sz w:val="22"/>
          <w:szCs w:val="22"/>
        </w:rPr>
      </w:pPr>
      <w:r w:rsidRPr="00C10B3B">
        <w:rPr>
          <w:color w:val="222222"/>
          <w:sz w:val="22"/>
          <w:szCs w:val="22"/>
          <w:shd w:val="clear" w:color="auto" w:fill="FFFFFF"/>
        </w:rPr>
        <w:t xml:space="preserve">Chang SL, Harding N, </w:t>
      </w:r>
      <w:proofErr w:type="spellStart"/>
      <w:r w:rsidRPr="00C10B3B">
        <w:rPr>
          <w:color w:val="222222"/>
          <w:sz w:val="22"/>
          <w:szCs w:val="22"/>
          <w:shd w:val="clear" w:color="auto" w:fill="FFFFFF"/>
        </w:rPr>
        <w:t>Zachreson</w:t>
      </w:r>
      <w:proofErr w:type="spellEnd"/>
      <w:r w:rsidRPr="00C10B3B">
        <w:rPr>
          <w:color w:val="222222"/>
          <w:sz w:val="22"/>
          <w:szCs w:val="22"/>
          <w:shd w:val="clear" w:color="auto" w:fill="FFFFFF"/>
        </w:rPr>
        <w:t xml:space="preserve"> C, Cliff OM, </w:t>
      </w:r>
      <w:proofErr w:type="spellStart"/>
      <w:r w:rsidRPr="00C10B3B">
        <w:rPr>
          <w:color w:val="222222"/>
          <w:sz w:val="22"/>
          <w:szCs w:val="22"/>
          <w:shd w:val="clear" w:color="auto" w:fill="FFFFFF"/>
        </w:rPr>
        <w:t>Prokopenko</w:t>
      </w:r>
      <w:proofErr w:type="spellEnd"/>
      <w:r w:rsidRPr="00C10B3B">
        <w:rPr>
          <w:color w:val="222222"/>
          <w:sz w:val="22"/>
          <w:szCs w:val="22"/>
          <w:shd w:val="clear" w:color="auto" w:fill="FFFFFF"/>
        </w:rPr>
        <w:t xml:space="preserve"> M. Modelling transmission and control of the COVID-19 pandemic in Australia. </w:t>
      </w:r>
      <w:proofErr w:type="spellStart"/>
      <w:r w:rsidRPr="00C10B3B">
        <w:rPr>
          <w:color w:val="222222"/>
          <w:sz w:val="22"/>
          <w:szCs w:val="22"/>
          <w:shd w:val="clear" w:color="auto" w:fill="FFFFFF"/>
        </w:rPr>
        <w:t>arXiv</w:t>
      </w:r>
      <w:proofErr w:type="spellEnd"/>
      <w:r w:rsidRPr="00C10B3B">
        <w:rPr>
          <w:color w:val="222222"/>
          <w:sz w:val="22"/>
          <w:szCs w:val="22"/>
          <w:shd w:val="clear" w:color="auto" w:fill="FFFFFF"/>
        </w:rPr>
        <w:t xml:space="preserve"> preprint arXiv:2003.10218. 2020 Mar 23.</w:t>
      </w:r>
    </w:p>
    <w:p w14:paraId="66B26F9E" w14:textId="77777777" w:rsidR="00A000B3" w:rsidRPr="00C10B3B" w:rsidRDefault="00A000B3" w:rsidP="00A000B3">
      <w:pPr>
        <w:pStyle w:val="NormalWeb"/>
        <w:numPr>
          <w:ilvl w:val="0"/>
          <w:numId w:val="7"/>
        </w:numPr>
        <w:rPr>
          <w:sz w:val="22"/>
          <w:szCs w:val="22"/>
        </w:rPr>
      </w:pPr>
      <w:r w:rsidRPr="00C10B3B">
        <w:rPr>
          <w:sz w:val="22"/>
          <w:szCs w:val="22"/>
        </w:rPr>
        <w:t xml:space="preserve">Department of Health, Australia Government. </w:t>
      </w:r>
      <w:proofErr w:type="spellStart"/>
      <w:r w:rsidRPr="00C10B3B">
        <w:rPr>
          <w:sz w:val="22"/>
          <w:szCs w:val="22"/>
        </w:rPr>
        <w:t>COVIDSafe</w:t>
      </w:r>
      <w:proofErr w:type="spellEnd"/>
      <w:r w:rsidRPr="00C10B3B">
        <w:rPr>
          <w:sz w:val="22"/>
          <w:szCs w:val="22"/>
        </w:rPr>
        <w:t xml:space="preserve"> App.2020.</w:t>
      </w:r>
      <w:r w:rsidR="00B26591" w:rsidRPr="00C10B3B">
        <w:rPr>
          <w:sz w:val="22"/>
          <w:szCs w:val="22"/>
        </w:rPr>
        <w:t xml:space="preserve">[Cited 24.05.2020] </w:t>
      </w:r>
      <w:r w:rsidRPr="00C10B3B">
        <w:rPr>
          <w:sz w:val="22"/>
          <w:szCs w:val="22"/>
        </w:rPr>
        <w:t>Available at:</w:t>
      </w:r>
      <w:hyperlink r:id="rId11" w:history="1">
        <w:r w:rsidRPr="00C10B3B">
          <w:rPr>
            <w:rStyle w:val="Hyperlink"/>
            <w:sz w:val="22"/>
            <w:szCs w:val="22"/>
          </w:rPr>
          <w:t>https://www.health.gov.au/resources/apps-and-tools/covidsafe-app</w:t>
        </w:r>
      </w:hyperlink>
    </w:p>
    <w:p w14:paraId="6670DCDC" w14:textId="77777777" w:rsidR="00A000B3" w:rsidRPr="00C10B3B" w:rsidRDefault="00A000B3" w:rsidP="00A000B3">
      <w:pPr>
        <w:pStyle w:val="NormalWeb"/>
        <w:numPr>
          <w:ilvl w:val="0"/>
          <w:numId w:val="7"/>
        </w:numPr>
        <w:rPr>
          <w:rStyle w:val="Hyperlink"/>
          <w:sz w:val="22"/>
          <w:szCs w:val="22"/>
        </w:rPr>
      </w:pPr>
      <w:r w:rsidRPr="00C10B3B">
        <w:rPr>
          <w:color w:val="222222"/>
          <w:sz w:val="22"/>
          <w:szCs w:val="22"/>
          <w:shd w:val="clear" w:color="auto" w:fill="FFFFFF"/>
        </w:rPr>
        <w:t xml:space="preserve">Australian </w:t>
      </w:r>
      <w:proofErr w:type="spellStart"/>
      <w:r w:rsidRPr="00C10B3B">
        <w:rPr>
          <w:color w:val="222222"/>
          <w:sz w:val="22"/>
          <w:szCs w:val="22"/>
          <w:shd w:val="clear" w:color="auto" w:fill="FFFFFF"/>
        </w:rPr>
        <w:t>Government.Privacy</w:t>
      </w:r>
      <w:proofErr w:type="spellEnd"/>
      <w:r w:rsidRPr="00C10B3B">
        <w:rPr>
          <w:color w:val="222222"/>
          <w:sz w:val="22"/>
          <w:szCs w:val="22"/>
          <w:shd w:val="clear" w:color="auto" w:fill="FFFFFF"/>
        </w:rPr>
        <w:t xml:space="preserve"> Amendment (Public Health Contact Information) Act 2020. 2020.[</w:t>
      </w:r>
      <w:r w:rsidR="00B26591" w:rsidRPr="00C10B3B">
        <w:rPr>
          <w:color w:val="222222"/>
          <w:sz w:val="22"/>
          <w:szCs w:val="22"/>
          <w:shd w:val="clear" w:color="auto" w:fill="FFFFFF"/>
        </w:rPr>
        <w:t>Cited 24.05.2020</w:t>
      </w:r>
      <w:r w:rsidRPr="00C10B3B">
        <w:rPr>
          <w:color w:val="222222"/>
          <w:sz w:val="22"/>
          <w:szCs w:val="22"/>
          <w:shd w:val="clear" w:color="auto" w:fill="FFFFFF"/>
        </w:rPr>
        <w:t xml:space="preserve">] Available </w:t>
      </w:r>
      <w:proofErr w:type="spellStart"/>
      <w:proofErr w:type="gramStart"/>
      <w:r w:rsidRPr="00C10B3B">
        <w:rPr>
          <w:color w:val="222222"/>
          <w:sz w:val="22"/>
          <w:szCs w:val="22"/>
          <w:shd w:val="clear" w:color="auto" w:fill="FFFFFF"/>
        </w:rPr>
        <w:t>at:</w:t>
      </w:r>
      <w:r w:rsidRPr="00C10B3B">
        <w:rPr>
          <w:sz w:val="22"/>
          <w:szCs w:val="22"/>
        </w:rPr>
        <w:t>https</w:t>
      </w:r>
      <w:proofErr w:type="spellEnd"/>
      <w:r w:rsidRPr="00C10B3B">
        <w:rPr>
          <w:sz w:val="22"/>
          <w:szCs w:val="22"/>
        </w:rPr>
        <w:t>://www.legislation.gov.au/Details/C2020A0004</w:t>
      </w:r>
      <w:r w:rsidR="00B26591" w:rsidRPr="00C10B3B">
        <w:rPr>
          <w:sz w:val="22"/>
          <w:szCs w:val="22"/>
        </w:rPr>
        <w:t>4</w:t>
      </w:r>
      <w:proofErr w:type="gramEnd"/>
    </w:p>
    <w:p w14:paraId="12D5C34F" w14:textId="77777777" w:rsidR="00A000B3" w:rsidRPr="00C10B3B" w:rsidRDefault="00A000B3" w:rsidP="00A000B3">
      <w:pPr>
        <w:pStyle w:val="NormalWeb"/>
        <w:numPr>
          <w:ilvl w:val="0"/>
          <w:numId w:val="7"/>
        </w:numPr>
        <w:rPr>
          <w:sz w:val="22"/>
          <w:szCs w:val="22"/>
        </w:rPr>
      </w:pPr>
      <w:r w:rsidRPr="00C10B3B">
        <w:rPr>
          <w:sz w:val="22"/>
          <w:szCs w:val="22"/>
        </w:rPr>
        <w:t xml:space="preserve">Ministry of Information </w:t>
      </w:r>
      <w:proofErr w:type="spellStart"/>
      <w:r w:rsidRPr="00C10B3B">
        <w:rPr>
          <w:sz w:val="22"/>
          <w:szCs w:val="22"/>
        </w:rPr>
        <w:t>Affairs</w:t>
      </w:r>
      <w:r w:rsidR="00B26591" w:rsidRPr="00C10B3B">
        <w:rPr>
          <w:sz w:val="22"/>
          <w:szCs w:val="22"/>
        </w:rPr>
        <w:t>.</w:t>
      </w:r>
      <w:r w:rsidRPr="00C10B3B">
        <w:rPr>
          <w:sz w:val="22"/>
          <w:szCs w:val="22"/>
        </w:rPr>
        <w:t>Population</w:t>
      </w:r>
      <w:proofErr w:type="spellEnd"/>
      <w:r w:rsidRPr="00C10B3B">
        <w:rPr>
          <w:sz w:val="22"/>
          <w:szCs w:val="22"/>
        </w:rPr>
        <w:t xml:space="preserve"> and Demographics</w:t>
      </w:r>
      <w:r w:rsidR="00B26591" w:rsidRPr="00C10B3B">
        <w:rPr>
          <w:sz w:val="22"/>
          <w:szCs w:val="22"/>
        </w:rPr>
        <w:t>.2020.</w:t>
      </w:r>
      <w:r w:rsidRPr="00C10B3B">
        <w:rPr>
          <w:sz w:val="22"/>
          <w:szCs w:val="22"/>
        </w:rPr>
        <w:t xml:space="preserve"> [</w:t>
      </w:r>
      <w:r w:rsidR="00B26591" w:rsidRPr="00C10B3B">
        <w:rPr>
          <w:sz w:val="22"/>
          <w:szCs w:val="22"/>
        </w:rPr>
        <w:t>Cited 30.06.2020</w:t>
      </w:r>
      <w:r w:rsidRPr="00C10B3B">
        <w:rPr>
          <w:sz w:val="22"/>
          <w:szCs w:val="22"/>
        </w:rPr>
        <w:t>]. Available at: &lt;</w:t>
      </w:r>
      <w:hyperlink r:id="rId12" w:history="1">
        <w:r w:rsidRPr="00C10B3B">
          <w:rPr>
            <w:rStyle w:val="Hyperlink"/>
            <w:sz w:val="22"/>
            <w:szCs w:val="22"/>
          </w:rPr>
          <w:t>https://www.mia.gov.bh/kingdom-of-bahrain/population-and-demographics/?lang=en</w:t>
        </w:r>
      </w:hyperlink>
    </w:p>
    <w:p w14:paraId="2DB269F1" w14:textId="12D0B9E7" w:rsidR="00A000B3" w:rsidRPr="00C10B3B" w:rsidRDefault="00A000B3" w:rsidP="00A000B3">
      <w:pPr>
        <w:pStyle w:val="NormalWeb"/>
        <w:numPr>
          <w:ilvl w:val="0"/>
          <w:numId w:val="7"/>
        </w:numPr>
        <w:rPr>
          <w:sz w:val="22"/>
          <w:szCs w:val="22"/>
        </w:rPr>
      </w:pPr>
      <w:r w:rsidRPr="00C10B3B">
        <w:rPr>
          <w:sz w:val="22"/>
          <w:szCs w:val="22"/>
        </w:rPr>
        <w:t>Ministry of Health Bahrain</w:t>
      </w:r>
      <w:r w:rsidR="00B26591" w:rsidRPr="00C10B3B">
        <w:rPr>
          <w:sz w:val="22"/>
          <w:szCs w:val="22"/>
        </w:rPr>
        <w:t>.</w:t>
      </w:r>
      <w:r w:rsidRPr="00C10B3B">
        <w:rPr>
          <w:sz w:val="22"/>
          <w:szCs w:val="22"/>
        </w:rPr>
        <w:t xml:space="preserve"> Coronavirus (COVID 19) latest updates</w:t>
      </w:r>
      <w:r w:rsidR="00B26591" w:rsidRPr="00C10B3B">
        <w:rPr>
          <w:sz w:val="22"/>
          <w:szCs w:val="22"/>
        </w:rPr>
        <w:t>.2020.</w:t>
      </w:r>
      <w:r w:rsidRPr="00C10B3B">
        <w:rPr>
          <w:sz w:val="22"/>
          <w:szCs w:val="22"/>
        </w:rPr>
        <w:t xml:space="preserve"> [</w:t>
      </w:r>
      <w:r w:rsidR="00B26591" w:rsidRPr="00C10B3B">
        <w:rPr>
          <w:sz w:val="22"/>
          <w:szCs w:val="22"/>
        </w:rPr>
        <w:t>Cited 30.06.2020</w:t>
      </w:r>
      <w:r w:rsidRPr="00C10B3B">
        <w:rPr>
          <w:sz w:val="22"/>
          <w:szCs w:val="22"/>
        </w:rPr>
        <w:t>]. Available at: &lt;</w:t>
      </w:r>
      <w:hyperlink r:id="rId13" w:history="1">
        <w:r w:rsidRPr="00C10B3B">
          <w:rPr>
            <w:rStyle w:val="Hyperlink"/>
            <w:sz w:val="22"/>
            <w:szCs w:val="22"/>
          </w:rPr>
          <w:t>https://www.</w:t>
        </w:r>
        <w:r w:rsidR="00EB241D" w:rsidRPr="00C10B3B">
          <w:rPr>
            <w:rStyle w:val="Hyperlink"/>
            <w:sz w:val="22"/>
            <w:szCs w:val="22"/>
          </w:rPr>
          <w:t>MOH</w:t>
        </w:r>
        <w:r w:rsidRPr="00C10B3B">
          <w:rPr>
            <w:rStyle w:val="Hyperlink"/>
            <w:sz w:val="22"/>
            <w:szCs w:val="22"/>
          </w:rPr>
          <w:t>.gov.bh/?lang=en</w:t>
        </w:r>
      </w:hyperlink>
    </w:p>
    <w:p w14:paraId="30971DE4" w14:textId="77777777" w:rsidR="00A000B3" w:rsidRPr="00C10B3B" w:rsidRDefault="00A000B3" w:rsidP="00A000B3">
      <w:pPr>
        <w:pStyle w:val="NormalWeb"/>
        <w:numPr>
          <w:ilvl w:val="0"/>
          <w:numId w:val="7"/>
        </w:numPr>
        <w:rPr>
          <w:sz w:val="22"/>
          <w:szCs w:val="22"/>
        </w:rPr>
      </w:pPr>
      <w:r w:rsidRPr="00C10B3B">
        <w:rPr>
          <w:sz w:val="22"/>
          <w:szCs w:val="22"/>
        </w:rPr>
        <w:t>World Health Organization (WHO</w:t>
      </w:r>
      <w:proofErr w:type="gramStart"/>
      <w:r w:rsidRPr="00C10B3B">
        <w:rPr>
          <w:sz w:val="22"/>
          <w:szCs w:val="22"/>
        </w:rPr>
        <w:t>)</w:t>
      </w:r>
      <w:r w:rsidR="00B26591" w:rsidRPr="00C10B3B">
        <w:rPr>
          <w:sz w:val="22"/>
          <w:szCs w:val="22"/>
        </w:rPr>
        <w:t>.</w:t>
      </w:r>
      <w:r w:rsidRPr="00C10B3B">
        <w:rPr>
          <w:sz w:val="22"/>
          <w:szCs w:val="22"/>
        </w:rPr>
        <w:t>Bahrain</w:t>
      </w:r>
      <w:proofErr w:type="gramEnd"/>
      <w:r w:rsidRPr="00C10B3B">
        <w:rPr>
          <w:sz w:val="22"/>
          <w:szCs w:val="22"/>
        </w:rPr>
        <w:t xml:space="preserve"> Situation</w:t>
      </w:r>
      <w:r w:rsidR="00B26591" w:rsidRPr="00C10B3B">
        <w:rPr>
          <w:sz w:val="22"/>
          <w:szCs w:val="22"/>
        </w:rPr>
        <w:t>.2020.</w:t>
      </w:r>
      <w:r w:rsidRPr="00C10B3B">
        <w:rPr>
          <w:sz w:val="22"/>
          <w:szCs w:val="22"/>
        </w:rPr>
        <w:t>[</w:t>
      </w:r>
      <w:r w:rsidR="00B26591" w:rsidRPr="00C10B3B">
        <w:rPr>
          <w:sz w:val="22"/>
          <w:szCs w:val="22"/>
        </w:rPr>
        <w:t>Cited 30.06.2020</w:t>
      </w:r>
      <w:r w:rsidRPr="00C10B3B">
        <w:rPr>
          <w:sz w:val="22"/>
          <w:szCs w:val="22"/>
        </w:rPr>
        <w:t>]. Available at: &lt;</w:t>
      </w:r>
      <w:hyperlink r:id="rId14" w:history="1">
        <w:r w:rsidRPr="00C10B3B">
          <w:rPr>
            <w:rStyle w:val="Hyperlink"/>
            <w:sz w:val="22"/>
            <w:szCs w:val="22"/>
          </w:rPr>
          <w:t>https://covid19.who.int/region/emro/country/bh</w:t>
        </w:r>
      </w:hyperlink>
    </w:p>
    <w:p w14:paraId="3062776A" w14:textId="77777777" w:rsidR="00A000B3" w:rsidRPr="00C10B3B" w:rsidRDefault="00A000B3" w:rsidP="00A000B3">
      <w:pPr>
        <w:pStyle w:val="NormalWeb"/>
        <w:numPr>
          <w:ilvl w:val="0"/>
          <w:numId w:val="7"/>
        </w:numPr>
        <w:rPr>
          <w:sz w:val="22"/>
          <w:szCs w:val="22"/>
        </w:rPr>
      </w:pPr>
      <w:r w:rsidRPr="00C10B3B">
        <w:rPr>
          <w:sz w:val="22"/>
          <w:szCs w:val="22"/>
        </w:rPr>
        <w:t>Kingdom of Bahrain. eGovernment Appstore. 2020.[</w:t>
      </w:r>
      <w:r w:rsidR="00B26591" w:rsidRPr="00C10B3B">
        <w:rPr>
          <w:sz w:val="22"/>
          <w:szCs w:val="22"/>
        </w:rPr>
        <w:t>Cited 22.05.2020</w:t>
      </w:r>
      <w:r w:rsidRPr="00C10B3B">
        <w:rPr>
          <w:sz w:val="22"/>
          <w:szCs w:val="22"/>
        </w:rPr>
        <w:t xml:space="preserve">] Available at: </w:t>
      </w:r>
      <w:hyperlink r:id="rId15" w:history="1">
        <w:r w:rsidRPr="00C10B3B">
          <w:rPr>
            <w:rStyle w:val="Hyperlink"/>
            <w:sz w:val="22"/>
            <w:szCs w:val="22"/>
          </w:rPr>
          <w:t>https://apps.bahrain.bh/CMSWebApplication/action/ShowAppDetailsAction?selectedAppID=321&amp;appLanguage=en</w:t>
        </w:r>
      </w:hyperlink>
    </w:p>
    <w:p w14:paraId="4C8BF134" w14:textId="7ABDB547" w:rsidR="00A000B3" w:rsidRPr="00C10B3B" w:rsidRDefault="00A000B3" w:rsidP="00A000B3">
      <w:pPr>
        <w:pStyle w:val="NormalWeb"/>
        <w:numPr>
          <w:ilvl w:val="0"/>
          <w:numId w:val="7"/>
        </w:numPr>
        <w:rPr>
          <w:sz w:val="22"/>
          <w:szCs w:val="22"/>
        </w:rPr>
      </w:pPr>
      <w:proofErr w:type="spellStart"/>
      <w:proofErr w:type="gramStart"/>
      <w:r w:rsidRPr="00C10B3B">
        <w:rPr>
          <w:rFonts w:eastAsiaTheme="minorHAnsi"/>
          <w:sz w:val="22"/>
          <w:szCs w:val="22"/>
        </w:rPr>
        <w:t>Zhi,Z</w:t>
      </w:r>
      <w:proofErr w:type="spellEnd"/>
      <w:r w:rsidRPr="00C10B3B">
        <w:rPr>
          <w:rFonts w:eastAsiaTheme="minorHAnsi"/>
          <w:sz w:val="22"/>
          <w:szCs w:val="22"/>
        </w:rPr>
        <w:t>.</w:t>
      </w:r>
      <w:proofErr w:type="gramEnd"/>
      <w:r w:rsidRPr="00C10B3B">
        <w:rPr>
          <w:rFonts w:eastAsiaTheme="minorHAnsi"/>
          <w:sz w:val="22"/>
          <w:szCs w:val="22"/>
        </w:rPr>
        <w:t xml:space="preserve"> The Epidemiological Characteristics of an Outbreak of 2019 Novel Coronavirus Diseases (COVID-19) in China</w:t>
      </w:r>
      <w:r w:rsidR="00C10B3B" w:rsidRPr="00C10B3B">
        <w:rPr>
          <w:rFonts w:eastAsiaTheme="minorHAnsi"/>
          <w:sz w:val="22"/>
          <w:szCs w:val="22"/>
        </w:rPr>
        <w:t>.2020</w:t>
      </w:r>
    </w:p>
    <w:p w14:paraId="2FB12D9C" w14:textId="5560785F" w:rsidR="00A000B3" w:rsidRPr="00C10B3B" w:rsidRDefault="00A000B3" w:rsidP="00A000B3">
      <w:pPr>
        <w:pStyle w:val="NormalWeb"/>
        <w:numPr>
          <w:ilvl w:val="0"/>
          <w:numId w:val="7"/>
        </w:numPr>
        <w:rPr>
          <w:sz w:val="22"/>
          <w:szCs w:val="22"/>
        </w:rPr>
      </w:pPr>
      <w:r w:rsidRPr="00C10B3B">
        <w:rPr>
          <w:sz w:val="22"/>
          <w:szCs w:val="22"/>
        </w:rPr>
        <w:t>World Health Organization (WHO)</w:t>
      </w:r>
      <w:r w:rsidR="00C10B3B">
        <w:rPr>
          <w:sz w:val="22"/>
          <w:szCs w:val="22"/>
        </w:rPr>
        <w:t>.</w:t>
      </w:r>
      <w:r w:rsidRPr="00C10B3B">
        <w:rPr>
          <w:sz w:val="22"/>
          <w:szCs w:val="22"/>
        </w:rPr>
        <w:t xml:space="preserve"> China Situation</w:t>
      </w:r>
      <w:r w:rsidR="00C10B3B" w:rsidRPr="00C10B3B">
        <w:rPr>
          <w:sz w:val="22"/>
          <w:szCs w:val="22"/>
        </w:rPr>
        <w:t xml:space="preserve"> 2020</w:t>
      </w:r>
      <w:r w:rsidR="00C10B3B">
        <w:rPr>
          <w:sz w:val="22"/>
          <w:szCs w:val="22"/>
        </w:rPr>
        <w:t>.</w:t>
      </w:r>
      <w:r w:rsidRPr="00C10B3B">
        <w:rPr>
          <w:i/>
          <w:iCs/>
          <w:sz w:val="22"/>
          <w:szCs w:val="22"/>
        </w:rPr>
        <w:t xml:space="preserve"> </w:t>
      </w:r>
      <w:r w:rsidRPr="00C10B3B">
        <w:rPr>
          <w:sz w:val="22"/>
          <w:szCs w:val="22"/>
        </w:rPr>
        <w:t>[</w:t>
      </w:r>
      <w:r w:rsidR="00C10B3B">
        <w:rPr>
          <w:sz w:val="22"/>
          <w:szCs w:val="22"/>
        </w:rPr>
        <w:t>Cited 30.06.2020</w:t>
      </w:r>
      <w:r w:rsidRPr="00C10B3B">
        <w:rPr>
          <w:sz w:val="22"/>
          <w:szCs w:val="22"/>
        </w:rPr>
        <w:t>]. Available at: &lt;</w:t>
      </w:r>
      <w:hyperlink r:id="rId16" w:history="1">
        <w:r w:rsidRPr="00C10B3B">
          <w:rPr>
            <w:rStyle w:val="Hyperlink"/>
            <w:sz w:val="22"/>
            <w:szCs w:val="22"/>
          </w:rPr>
          <w:t>https://covid19.who.int/region/wpro/country/cn</w:t>
        </w:r>
      </w:hyperlink>
      <w:r w:rsidRPr="00C10B3B">
        <w:rPr>
          <w:sz w:val="22"/>
          <w:szCs w:val="22"/>
        </w:rPr>
        <w:t xml:space="preserve">&gt; </w:t>
      </w:r>
    </w:p>
    <w:p w14:paraId="3B2F8BB8" w14:textId="63B4DA3B" w:rsidR="00A000B3" w:rsidRPr="00C10B3B" w:rsidRDefault="00A000B3" w:rsidP="00A000B3">
      <w:pPr>
        <w:pStyle w:val="NormalWeb"/>
        <w:numPr>
          <w:ilvl w:val="0"/>
          <w:numId w:val="7"/>
        </w:numPr>
        <w:rPr>
          <w:sz w:val="22"/>
          <w:szCs w:val="22"/>
        </w:rPr>
      </w:pPr>
      <w:r w:rsidRPr="00C10B3B">
        <w:rPr>
          <w:color w:val="222222"/>
          <w:sz w:val="22"/>
          <w:szCs w:val="22"/>
          <w:shd w:val="clear" w:color="auto" w:fill="FFFFFF"/>
        </w:rPr>
        <w:t>Huang Y, Sun M, Sui Y. How digital contact tracing slowed COVID-19 in East Asia. Harvard Business Review. 2020</w:t>
      </w:r>
      <w:r w:rsidR="00C10B3B">
        <w:rPr>
          <w:color w:val="222222"/>
          <w:sz w:val="22"/>
          <w:szCs w:val="22"/>
          <w:shd w:val="clear" w:color="auto" w:fill="FFFFFF"/>
        </w:rPr>
        <w:t>;</w:t>
      </w:r>
      <w:r w:rsidRPr="00C10B3B">
        <w:rPr>
          <w:color w:val="222222"/>
          <w:sz w:val="22"/>
          <w:szCs w:val="22"/>
          <w:shd w:val="clear" w:color="auto" w:fill="FFFFFF"/>
        </w:rPr>
        <w:t>15.</w:t>
      </w:r>
    </w:p>
    <w:p w14:paraId="2A0FE7B7" w14:textId="569B5CA2" w:rsidR="00A000B3" w:rsidRPr="00C10B3B" w:rsidRDefault="00A000B3" w:rsidP="00A000B3">
      <w:pPr>
        <w:pStyle w:val="NormalWeb"/>
        <w:numPr>
          <w:ilvl w:val="0"/>
          <w:numId w:val="7"/>
        </w:numPr>
        <w:rPr>
          <w:sz w:val="22"/>
          <w:szCs w:val="22"/>
        </w:rPr>
      </w:pPr>
      <w:r w:rsidRPr="00C10B3B">
        <w:rPr>
          <w:sz w:val="22"/>
          <w:szCs w:val="22"/>
        </w:rPr>
        <w:t>Ministry of foreign affairs of the Peoples Republic of China</w:t>
      </w:r>
      <w:r w:rsidR="00C10B3B">
        <w:rPr>
          <w:sz w:val="22"/>
          <w:szCs w:val="22"/>
        </w:rPr>
        <w:t>.</w:t>
      </w:r>
      <w:r w:rsidRPr="00C10B3B">
        <w:rPr>
          <w:sz w:val="22"/>
          <w:szCs w:val="22"/>
        </w:rPr>
        <w:t xml:space="preserve"> China's Experiences in response to COVID-19.</w:t>
      </w:r>
      <w:r w:rsidR="00C10B3B">
        <w:rPr>
          <w:sz w:val="22"/>
          <w:szCs w:val="22"/>
        </w:rPr>
        <w:t>2020</w:t>
      </w:r>
      <w:r w:rsidRPr="00C10B3B">
        <w:rPr>
          <w:sz w:val="22"/>
          <w:szCs w:val="22"/>
        </w:rPr>
        <w:t xml:space="preserve"> [</w:t>
      </w:r>
      <w:r w:rsidR="00C10B3B">
        <w:rPr>
          <w:sz w:val="22"/>
          <w:szCs w:val="22"/>
        </w:rPr>
        <w:t>Cited 24.05.2020</w:t>
      </w:r>
      <w:r w:rsidRPr="00C10B3B">
        <w:rPr>
          <w:sz w:val="22"/>
          <w:szCs w:val="22"/>
        </w:rPr>
        <w:t xml:space="preserve">] Available at: </w:t>
      </w:r>
      <w:hyperlink r:id="rId17" w:history="1">
        <w:r w:rsidRPr="00C10B3B">
          <w:rPr>
            <w:rStyle w:val="Hyperlink"/>
            <w:sz w:val="22"/>
            <w:szCs w:val="22"/>
          </w:rPr>
          <w:t>https://www.fmprc.gov.cn/mfa_eng/topics_665678/kjgzbdfyyq May 20/2020</w:t>
        </w:r>
      </w:hyperlink>
    </w:p>
    <w:p w14:paraId="3F39111A" w14:textId="1B86A1C3" w:rsidR="00A000B3" w:rsidRPr="00C10B3B" w:rsidRDefault="00A000B3" w:rsidP="00A000B3">
      <w:pPr>
        <w:pStyle w:val="NormalWeb"/>
        <w:numPr>
          <w:ilvl w:val="0"/>
          <w:numId w:val="7"/>
        </w:numPr>
        <w:rPr>
          <w:sz w:val="22"/>
          <w:szCs w:val="22"/>
        </w:rPr>
      </w:pPr>
      <w:r w:rsidRPr="00C10B3B">
        <w:rPr>
          <w:sz w:val="22"/>
          <w:szCs w:val="22"/>
        </w:rPr>
        <w:t>CGAP</w:t>
      </w:r>
      <w:r w:rsidR="00C10B3B">
        <w:rPr>
          <w:sz w:val="22"/>
          <w:szCs w:val="22"/>
        </w:rPr>
        <w:t>.</w:t>
      </w:r>
      <w:r w:rsidRPr="00C10B3B">
        <w:rPr>
          <w:sz w:val="22"/>
          <w:szCs w:val="22"/>
        </w:rPr>
        <w:t xml:space="preserve"> China: A Digital Payments Revolution. CGAP- Research and analysis</w:t>
      </w:r>
      <w:r w:rsidR="00C10B3B">
        <w:rPr>
          <w:sz w:val="22"/>
          <w:szCs w:val="22"/>
        </w:rPr>
        <w:t>.2019.</w:t>
      </w:r>
      <w:r w:rsidRPr="00C10B3B">
        <w:rPr>
          <w:sz w:val="22"/>
          <w:szCs w:val="22"/>
        </w:rPr>
        <w:t xml:space="preserve"> [</w:t>
      </w:r>
      <w:r w:rsidR="00C10B3B">
        <w:rPr>
          <w:sz w:val="22"/>
          <w:szCs w:val="22"/>
        </w:rPr>
        <w:t>Cited 22.05.2020</w:t>
      </w:r>
      <w:r w:rsidRPr="00C10B3B">
        <w:rPr>
          <w:sz w:val="22"/>
          <w:szCs w:val="22"/>
        </w:rPr>
        <w:t>]</w:t>
      </w:r>
      <w:r w:rsidR="00C10B3B">
        <w:rPr>
          <w:sz w:val="22"/>
          <w:szCs w:val="22"/>
        </w:rPr>
        <w:t xml:space="preserve"> Available at: </w:t>
      </w:r>
      <w:hyperlink r:id="rId18" w:history="1">
        <w:r w:rsidR="00C10B3B" w:rsidRPr="00996338">
          <w:rPr>
            <w:rStyle w:val="Hyperlink"/>
            <w:sz w:val="22"/>
            <w:szCs w:val="22"/>
          </w:rPr>
          <w:t>https://www.cgap.org/research/publication/china-digital-payments-revolution</w:t>
        </w:r>
      </w:hyperlink>
      <w:r w:rsidR="00C10B3B">
        <w:rPr>
          <w:sz w:val="22"/>
          <w:szCs w:val="22"/>
        </w:rPr>
        <w:t xml:space="preserve"> </w:t>
      </w:r>
    </w:p>
    <w:p w14:paraId="0B51E013" w14:textId="77777777" w:rsidR="00A000B3" w:rsidRPr="00C10B3B" w:rsidRDefault="00A000B3" w:rsidP="00A000B3">
      <w:pPr>
        <w:pStyle w:val="NormalWeb"/>
        <w:numPr>
          <w:ilvl w:val="0"/>
          <w:numId w:val="7"/>
        </w:numPr>
        <w:rPr>
          <w:sz w:val="22"/>
          <w:szCs w:val="22"/>
        </w:rPr>
      </w:pPr>
      <w:r w:rsidRPr="00C10B3B">
        <w:rPr>
          <w:color w:val="222222"/>
          <w:sz w:val="22"/>
          <w:szCs w:val="22"/>
          <w:shd w:val="clear" w:color="auto" w:fill="FFFFFF"/>
        </w:rPr>
        <w:lastRenderedPageBreak/>
        <w:t xml:space="preserve">Komenda M, </w:t>
      </w:r>
      <w:proofErr w:type="spellStart"/>
      <w:r w:rsidRPr="00C10B3B">
        <w:rPr>
          <w:color w:val="222222"/>
          <w:sz w:val="22"/>
          <w:szCs w:val="22"/>
          <w:shd w:val="clear" w:color="auto" w:fill="FFFFFF"/>
        </w:rPr>
        <w:t>Bulhart</w:t>
      </w:r>
      <w:proofErr w:type="spellEnd"/>
      <w:r w:rsidRPr="00C10B3B">
        <w:rPr>
          <w:color w:val="222222"/>
          <w:sz w:val="22"/>
          <w:szCs w:val="22"/>
          <w:shd w:val="clear" w:color="auto" w:fill="FFFFFF"/>
        </w:rPr>
        <w:t xml:space="preserve"> V, Karolyi M, </w:t>
      </w:r>
      <w:proofErr w:type="spellStart"/>
      <w:r w:rsidRPr="00C10B3B">
        <w:rPr>
          <w:color w:val="222222"/>
          <w:sz w:val="22"/>
          <w:szCs w:val="22"/>
          <w:shd w:val="clear" w:color="auto" w:fill="FFFFFF"/>
        </w:rPr>
        <w:t>Jarkovský</w:t>
      </w:r>
      <w:proofErr w:type="spellEnd"/>
      <w:r w:rsidRPr="00C10B3B">
        <w:rPr>
          <w:color w:val="222222"/>
          <w:sz w:val="22"/>
          <w:szCs w:val="22"/>
          <w:shd w:val="clear" w:color="auto" w:fill="FFFFFF"/>
        </w:rPr>
        <w:t xml:space="preserve"> J, </w:t>
      </w:r>
      <w:proofErr w:type="spellStart"/>
      <w:r w:rsidRPr="00C10B3B">
        <w:rPr>
          <w:color w:val="222222"/>
          <w:sz w:val="22"/>
          <w:szCs w:val="22"/>
          <w:shd w:val="clear" w:color="auto" w:fill="FFFFFF"/>
        </w:rPr>
        <w:t>Mužík</w:t>
      </w:r>
      <w:proofErr w:type="spellEnd"/>
      <w:r w:rsidRPr="00C10B3B">
        <w:rPr>
          <w:color w:val="222222"/>
          <w:sz w:val="22"/>
          <w:szCs w:val="22"/>
          <w:shd w:val="clear" w:color="auto" w:fill="FFFFFF"/>
        </w:rPr>
        <w:t xml:space="preserve"> J, </w:t>
      </w:r>
      <w:proofErr w:type="spellStart"/>
      <w:r w:rsidRPr="00C10B3B">
        <w:rPr>
          <w:color w:val="222222"/>
          <w:sz w:val="22"/>
          <w:szCs w:val="22"/>
          <w:shd w:val="clear" w:color="auto" w:fill="FFFFFF"/>
        </w:rPr>
        <w:t>Májek</w:t>
      </w:r>
      <w:proofErr w:type="spellEnd"/>
      <w:r w:rsidRPr="00C10B3B">
        <w:rPr>
          <w:color w:val="222222"/>
          <w:sz w:val="22"/>
          <w:szCs w:val="22"/>
          <w:shd w:val="clear" w:color="auto" w:fill="FFFFFF"/>
        </w:rPr>
        <w:t xml:space="preserve"> O, </w:t>
      </w:r>
      <w:proofErr w:type="spellStart"/>
      <w:r w:rsidRPr="00C10B3B">
        <w:rPr>
          <w:color w:val="222222"/>
          <w:sz w:val="22"/>
          <w:szCs w:val="22"/>
          <w:shd w:val="clear" w:color="auto" w:fill="FFFFFF"/>
        </w:rPr>
        <w:t>Šnajdrová</w:t>
      </w:r>
      <w:proofErr w:type="spellEnd"/>
      <w:r w:rsidRPr="00C10B3B">
        <w:rPr>
          <w:color w:val="222222"/>
          <w:sz w:val="22"/>
          <w:szCs w:val="22"/>
          <w:shd w:val="clear" w:color="auto" w:fill="FFFFFF"/>
        </w:rPr>
        <w:t xml:space="preserve"> L, </w:t>
      </w:r>
      <w:proofErr w:type="spellStart"/>
      <w:r w:rsidRPr="00C10B3B">
        <w:rPr>
          <w:color w:val="222222"/>
          <w:sz w:val="22"/>
          <w:szCs w:val="22"/>
          <w:shd w:val="clear" w:color="auto" w:fill="FFFFFF"/>
        </w:rPr>
        <w:t>Růžičková</w:t>
      </w:r>
      <w:proofErr w:type="spellEnd"/>
      <w:r w:rsidRPr="00C10B3B">
        <w:rPr>
          <w:color w:val="222222"/>
          <w:sz w:val="22"/>
          <w:szCs w:val="22"/>
          <w:shd w:val="clear" w:color="auto" w:fill="FFFFFF"/>
        </w:rPr>
        <w:t xml:space="preserve"> P, </w:t>
      </w:r>
      <w:proofErr w:type="spellStart"/>
      <w:r w:rsidRPr="00C10B3B">
        <w:rPr>
          <w:color w:val="222222"/>
          <w:sz w:val="22"/>
          <w:szCs w:val="22"/>
          <w:shd w:val="clear" w:color="auto" w:fill="FFFFFF"/>
        </w:rPr>
        <w:t>Rážová</w:t>
      </w:r>
      <w:proofErr w:type="spellEnd"/>
      <w:r w:rsidRPr="00C10B3B">
        <w:rPr>
          <w:color w:val="222222"/>
          <w:sz w:val="22"/>
          <w:szCs w:val="22"/>
          <w:shd w:val="clear" w:color="auto" w:fill="FFFFFF"/>
        </w:rPr>
        <w:t xml:space="preserve"> J, </w:t>
      </w:r>
      <w:proofErr w:type="spellStart"/>
      <w:r w:rsidRPr="00C10B3B">
        <w:rPr>
          <w:color w:val="222222"/>
          <w:sz w:val="22"/>
          <w:szCs w:val="22"/>
          <w:shd w:val="clear" w:color="auto" w:fill="FFFFFF"/>
        </w:rPr>
        <w:t>Prymula</w:t>
      </w:r>
      <w:proofErr w:type="spellEnd"/>
      <w:r w:rsidRPr="00C10B3B">
        <w:rPr>
          <w:color w:val="222222"/>
          <w:sz w:val="22"/>
          <w:szCs w:val="22"/>
          <w:shd w:val="clear" w:color="auto" w:fill="FFFFFF"/>
        </w:rPr>
        <w:t xml:space="preserve"> R, </w:t>
      </w:r>
      <w:proofErr w:type="spellStart"/>
      <w:r w:rsidRPr="00C10B3B">
        <w:rPr>
          <w:color w:val="222222"/>
          <w:sz w:val="22"/>
          <w:szCs w:val="22"/>
          <w:shd w:val="clear" w:color="auto" w:fill="FFFFFF"/>
        </w:rPr>
        <w:t>Macková</w:t>
      </w:r>
      <w:proofErr w:type="spellEnd"/>
      <w:r w:rsidRPr="00C10B3B">
        <w:rPr>
          <w:color w:val="222222"/>
          <w:sz w:val="22"/>
          <w:szCs w:val="22"/>
          <w:shd w:val="clear" w:color="auto" w:fill="FFFFFF"/>
        </w:rPr>
        <w:t xml:space="preserve"> B. Complex Reporting of the COVID-19 Epidemic in the Czech Republic: Use of an Interactive Web-Based App in Practice. Journal of Medical Internet Research. 2020;22(5</w:t>
      </w:r>
      <w:proofErr w:type="gramStart"/>
      <w:r w:rsidRPr="00C10B3B">
        <w:rPr>
          <w:color w:val="222222"/>
          <w:sz w:val="22"/>
          <w:szCs w:val="22"/>
          <w:shd w:val="clear" w:color="auto" w:fill="FFFFFF"/>
        </w:rPr>
        <w:t>):e</w:t>
      </w:r>
      <w:proofErr w:type="gramEnd"/>
      <w:r w:rsidRPr="00C10B3B">
        <w:rPr>
          <w:color w:val="222222"/>
          <w:sz w:val="22"/>
          <w:szCs w:val="22"/>
          <w:shd w:val="clear" w:color="auto" w:fill="FFFFFF"/>
        </w:rPr>
        <w:t>19367.</w:t>
      </w:r>
    </w:p>
    <w:p w14:paraId="5F0DF345" w14:textId="77777777" w:rsidR="00A000B3" w:rsidRPr="00C10B3B" w:rsidRDefault="00A000B3" w:rsidP="00A000B3">
      <w:pPr>
        <w:pStyle w:val="NormalWeb"/>
        <w:numPr>
          <w:ilvl w:val="0"/>
          <w:numId w:val="7"/>
        </w:numPr>
        <w:rPr>
          <w:sz w:val="22"/>
          <w:szCs w:val="22"/>
        </w:rPr>
      </w:pPr>
      <w:r w:rsidRPr="00C10B3B">
        <w:rPr>
          <w:sz w:val="22"/>
          <w:szCs w:val="22"/>
        </w:rPr>
        <w:t>Ministry of Health of Czech Republic. e-Rouska.2020. Ministry of health of Czech Republic.</w:t>
      </w:r>
    </w:p>
    <w:p w14:paraId="544CC93E" w14:textId="7600A948" w:rsidR="00C10B3B" w:rsidRPr="00C10B3B" w:rsidRDefault="00C10B3B" w:rsidP="00A000B3">
      <w:pPr>
        <w:pStyle w:val="CommentText"/>
        <w:numPr>
          <w:ilvl w:val="0"/>
          <w:numId w:val="7"/>
        </w:numPr>
        <w:spacing w:after="160"/>
        <w:rPr>
          <w:rFonts w:ascii="Times New Roman" w:hAnsi="Times New Roman" w:cs="Times New Roman"/>
          <w:sz w:val="22"/>
          <w:szCs w:val="22"/>
        </w:rPr>
      </w:pPr>
      <w:proofErr w:type="spellStart"/>
      <w:r w:rsidRPr="00C10B3B">
        <w:rPr>
          <w:rFonts w:ascii="Times New Roman" w:eastAsia="Times New Roman" w:hAnsi="Times New Roman" w:cs="Times New Roman"/>
          <w:sz w:val="22"/>
          <w:szCs w:val="22"/>
        </w:rPr>
        <w:t>Amariles</w:t>
      </w:r>
      <w:proofErr w:type="spellEnd"/>
      <w:r w:rsidRPr="00C10B3B">
        <w:rPr>
          <w:rFonts w:ascii="Times New Roman" w:eastAsia="Times New Roman" w:hAnsi="Times New Roman" w:cs="Times New Roman"/>
          <w:sz w:val="22"/>
          <w:szCs w:val="22"/>
        </w:rPr>
        <w:t xml:space="preserve"> P, Granados J, Ceballos M, Montoya CJ. COVID-19 in Colombia endpoints. Are we different, like </w:t>
      </w:r>
      <w:proofErr w:type="gramStart"/>
      <w:r w:rsidRPr="00C10B3B">
        <w:rPr>
          <w:rFonts w:ascii="Times New Roman" w:eastAsia="Times New Roman" w:hAnsi="Times New Roman" w:cs="Times New Roman"/>
          <w:sz w:val="22"/>
          <w:szCs w:val="22"/>
        </w:rPr>
        <w:t>Europe?.</w:t>
      </w:r>
      <w:proofErr w:type="gramEnd"/>
      <w:r w:rsidRPr="00C10B3B">
        <w:rPr>
          <w:rFonts w:ascii="Times New Roman" w:eastAsia="Times New Roman" w:hAnsi="Times New Roman" w:cs="Times New Roman"/>
          <w:sz w:val="22"/>
          <w:szCs w:val="22"/>
        </w:rPr>
        <w:t xml:space="preserve"> Research in Social and Administrative Pharmacy. 2020</w:t>
      </w:r>
      <w:r>
        <w:rPr>
          <w:rFonts w:ascii="Times New Roman" w:eastAsia="Times New Roman" w:hAnsi="Times New Roman" w:cs="Times New Roman"/>
          <w:sz w:val="22"/>
          <w:szCs w:val="22"/>
        </w:rPr>
        <w:t>;</w:t>
      </w:r>
      <w:r w:rsidRPr="00C10B3B">
        <w:rPr>
          <w:rFonts w:ascii="Times New Roman" w:eastAsia="Times New Roman" w:hAnsi="Times New Roman" w:cs="Times New Roman"/>
          <w:sz w:val="22"/>
          <w:szCs w:val="22"/>
        </w:rPr>
        <w:t>31.</w:t>
      </w:r>
    </w:p>
    <w:p w14:paraId="21F3CFFA" w14:textId="06BF3AFE" w:rsidR="00A000B3" w:rsidRPr="00C10B3B" w:rsidRDefault="00A000B3" w:rsidP="00A000B3">
      <w:pPr>
        <w:pStyle w:val="CommentText"/>
        <w:numPr>
          <w:ilvl w:val="0"/>
          <w:numId w:val="7"/>
        </w:numPr>
        <w:spacing w:after="160"/>
        <w:rPr>
          <w:rFonts w:ascii="Times New Roman" w:hAnsi="Times New Roman" w:cs="Times New Roman"/>
          <w:sz w:val="22"/>
          <w:szCs w:val="22"/>
        </w:rPr>
      </w:pPr>
      <w:r w:rsidRPr="00C10B3B">
        <w:rPr>
          <w:rFonts w:ascii="Times New Roman" w:hAnsi="Times New Roman" w:cs="Times New Roman"/>
          <w:sz w:val="22"/>
          <w:szCs w:val="22"/>
        </w:rPr>
        <w:t>World Health Organization (WHO</w:t>
      </w:r>
      <w:proofErr w:type="gramStart"/>
      <w:r w:rsidRPr="00C10B3B">
        <w:rPr>
          <w:rFonts w:ascii="Times New Roman" w:hAnsi="Times New Roman" w:cs="Times New Roman"/>
          <w:sz w:val="22"/>
          <w:szCs w:val="22"/>
        </w:rPr>
        <w:t>)</w:t>
      </w:r>
      <w:r w:rsidR="00C10B3B">
        <w:rPr>
          <w:rFonts w:ascii="Times New Roman" w:hAnsi="Times New Roman" w:cs="Times New Roman"/>
          <w:sz w:val="22"/>
          <w:szCs w:val="22"/>
        </w:rPr>
        <w:t>.</w:t>
      </w:r>
      <w:r w:rsidRPr="00DB2AFD">
        <w:rPr>
          <w:rFonts w:ascii="Times New Roman" w:hAnsi="Times New Roman" w:cs="Times New Roman"/>
          <w:sz w:val="22"/>
          <w:szCs w:val="22"/>
        </w:rPr>
        <w:t>Colombia</w:t>
      </w:r>
      <w:proofErr w:type="gramEnd"/>
      <w:r w:rsidRPr="00DB2AFD">
        <w:rPr>
          <w:rFonts w:ascii="Times New Roman" w:hAnsi="Times New Roman" w:cs="Times New Roman"/>
          <w:sz w:val="22"/>
          <w:szCs w:val="22"/>
        </w:rPr>
        <w:t xml:space="preserve"> Situation</w:t>
      </w:r>
      <w:r w:rsidR="00C10B3B" w:rsidRPr="00DB2AFD">
        <w:rPr>
          <w:rFonts w:ascii="Times New Roman" w:hAnsi="Times New Roman" w:cs="Times New Roman"/>
          <w:sz w:val="22"/>
          <w:szCs w:val="22"/>
        </w:rPr>
        <w:t>.2020</w:t>
      </w:r>
      <w:r w:rsidRPr="00C10B3B">
        <w:rPr>
          <w:rFonts w:ascii="Times New Roman" w:hAnsi="Times New Roman" w:cs="Times New Roman"/>
          <w:i/>
          <w:iCs/>
          <w:sz w:val="22"/>
          <w:szCs w:val="22"/>
        </w:rPr>
        <w:t xml:space="preserve"> </w:t>
      </w:r>
      <w:r w:rsidRPr="00C10B3B">
        <w:rPr>
          <w:rFonts w:ascii="Times New Roman" w:hAnsi="Times New Roman" w:cs="Times New Roman"/>
          <w:sz w:val="22"/>
          <w:szCs w:val="22"/>
        </w:rPr>
        <w:t>[</w:t>
      </w:r>
      <w:r w:rsidR="00C10B3B">
        <w:rPr>
          <w:rFonts w:ascii="Times New Roman" w:hAnsi="Times New Roman" w:cs="Times New Roman"/>
          <w:sz w:val="22"/>
          <w:szCs w:val="22"/>
        </w:rPr>
        <w:t>Cited 23.05.2020</w:t>
      </w:r>
      <w:r w:rsidRPr="00C10B3B">
        <w:rPr>
          <w:rFonts w:ascii="Times New Roman" w:hAnsi="Times New Roman" w:cs="Times New Roman"/>
          <w:sz w:val="22"/>
          <w:szCs w:val="22"/>
        </w:rPr>
        <w:t>]. Available at: &lt;</w:t>
      </w:r>
      <w:hyperlink r:id="rId19" w:history="1">
        <w:r w:rsidRPr="00C10B3B">
          <w:rPr>
            <w:rStyle w:val="Hyperlink"/>
            <w:rFonts w:ascii="Times New Roman" w:hAnsi="Times New Roman" w:cs="Times New Roman"/>
            <w:sz w:val="22"/>
            <w:szCs w:val="22"/>
          </w:rPr>
          <w:t>https://covid19.who.int/region/amro/country/co</w:t>
        </w:r>
      </w:hyperlink>
      <w:r w:rsidRPr="00C10B3B">
        <w:rPr>
          <w:rFonts w:ascii="Times New Roman" w:hAnsi="Times New Roman" w:cs="Times New Roman"/>
          <w:sz w:val="22"/>
          <w:szCs w:val="22"/>
        </w:rPr>
        <w:t xml:space="preserve">&gt; </w:t>
      </w:r>
    </w:p>
    <w:p w14:paraId="217E7427" w14:textId="61D14352" w:rsidR="00A000B3" w:rsidRPr="00C10B3B" w:rsidRDefault="00A000B3" w:rsidP="00A000B3">
      <w:pPr>
        <w:pStyle w:val="NormalWeb"/>
        <w:numPr>
          <w:ilvl w:val="0"/>
          <w:numId w:val="7"/>
        </w:numPr>
        <w:rPr>
          <w:sz w:val="22"/>
          <w:szCs w:val="22"/>
        </w:rPr>
      </w:pPr>
      <w:r w:rsidRPr="00C10B3B">
        <w:rPr>
          <w:sz w:val="22"/>
          <w:szCs w:val="22"/>
        </w:rPr>
        <w:t xml:space="preserve">Columbia Government. </w:t>
      </w:r>
      <w:proofErr w:type="spellStart"/>
      <w:r w:rsidRPr="00C10B3B">
        <w:rPr>
          <w:sz w:val="22"/>
          <w:szCs w:val="22"/>
        </w:rPr>
        <w:t>CoronApp</w:t>
      </w:r>
      <w:proofErr w:type="spellEnd"/>
      <w:r w:rsidRPr="00C10B3B">
        <w:rPr>
          <w:sz w:val="22"/>
          <w:szCs w:val="22"/>
        </w:rPr>
        <w:t>.</w:t>
      </w:r>
      <w:r w:rsidR="00DB2AFD">
        <w:rPr>
          <w:sz w:val="22"/>
          <w:szCs w:val="22"/>
        </w:rPr>
        <w:t xml:space="preserve"> 2020.</w:t>
      </w:r>
      <w:r w:rsidRPr="00C10B3B">
        <w:rPr>
          <w:sz w:val="22"/>
          <w:szCs w:val="22"/>
        </w:rPr>
        <w:t xml:space="preserve"> [</w:t>
      </w:r>
      <w:r w:rsidR="00DB2AFD">
        <w:rPr>
          <w:sz w:val="22"/>
          <w:szCs w:val="22"/>
        </w:rPr>
        <w:t>Cited 24.05.2020</w:t>
      </w:r>
      <w:r w:rsidRPr="00C10B3B">
        <w:rPr>
          <w:sz w:val="22"/>
          <w:szCs w:val="22"/>
        </w:rPr>
        <w:t xml:space="preserve">] Available at: </w:t>
      </w:r>
      <w:hyperlink r:id="rId20" w:history="1">
        <w:r w:rsidR="00DB2AFD" w:rsidRPr="00996338">
          <w:rPr>
            <w:rStyle w:val="Hyperlink"/>
            <w:sz w:val="22"/>
            <w:szCs w:val="22"/>
          </w:rPr>
          <w:t>https://coronaviruscolombia.gov.co/Covid19/aislamiento-saludable/coronapp.html</w:t>
        </w:r>
      </w:hyperlink>
      <w:r w:rsidR="00DB2AFD">
        <w:rPr>
          <w:sz w:val="22"/>
          <w:szCs w:val="22"/>
        </w:rPr>
        <w:t xml:space="preserve"> </w:t>
      </w:r>
    </w:p>
    <w:p w14:paraId="0B3AB6D7" w14:textId="77777777" w:rsidR="00A000B3" w:rsidRPr="00C10B3B" w:rsidRDefault="00A000B3" w:rsidP="00A000B3">
      <w:pPr>
        <w:pStyle w:val="NormalWeb"/>
        <w:numPr>
          <w:ilvl w:val="0"/>
          <w:numId w:val="7"/>
        </w:numPr>
        <w:rPr>
          <w:sz w:val="22"/>
          <w:szCs w:val="22"/>
        </w:rPr>
      </w:pPr>
      <w:r w:rsidRPr="00C10B3B">
        <w:rPr>
          <w:sz w:val="22"/>
          <w:szCs w:val="22"/>
        </w:rPr>
        <w:t>Ghana Health Services. COVID-19: Ghana's outbreak response management updates.2020. Ghana health services.</w:t>
      </w:r>
    </w:p>
    <w:p w14:paraId="66851232" w14:textId="77777777" w:rsidR="00A000B3" w:rsidRPr="00C10B3B" w:rsidRDefault="00A000B3" w:rsidP="00A000B3">
      <w:pPr>
        <w:pStyle w:val="NormalWeb"/>
        <w:numPr>
          <w:ilvl w:val="0"/>
          <w:numId w:val="7"/>
        </w:numPr>
        <w:rPr>
          <w:sz w:val="22"/>
          <w:szCs w:val="22"/>
        </w:rPr>
      </w:pPr>
      <w:r w:rsidRPr="00C10B3B">
        <w:rPr>
          <w:sz w:val="22"/>
          <w:szCs w:val="22"/>
        </w:rPr>
        <w:t>Ministry of Communications Ghana. Launch of GH COVID-19 Tracker App.2020. Ministry of Communications.</w:t>
      </w:r>
    </w:p>
    <w:p w14:paraId="1A17FBEE" w14:textId="5A95400D" w:rsidR="00A000B3" w:rsidRPr="00C10B3B" w:rsidRDefault="00A000B3" w:rsidP="00A000B3">
      <w:pPr>
        <w:pStyle w:val="NormalWeb"/>
        <w:numPr>
          <w:ilvl w:val="0"/>
          <w:numId w:val="7"/>
        </w:numPr>
        <w:rPr>
          <w:sz w:val="22"/>
          <w:szCs w:val="22"/>
        </w:rPr>
      </w:pPr>
      <w:r w:rsidRPr="00C10B3B">
        <w:rPr>
          <w:sz w:val="22"/>
          <w:szCs w:val="22"/>
        </w:rPr>
        <w:t>Statista Research Department</w:t>
      </w:r>
      <w:r w:rsidR="00DB2AFD">
        <w:rPr>
          <w:sz w:val="22"/>
          <w:szCs w:val="22"/>
        </w:rPr>
        <w:t xml:space="preserve">. </w:t>
      </w:r>
      <w:r w:rsidRPr="00C10B3B">
        <w:rPr>
          <w:sz w:val="22"/>
          <w:szCs w:val="22"/>
        </w:rPr>
        <w:t>Number of COVID-19 cases in Hungary 2020.</w:t>
      </w:r>
      <w:r w:rsidR="00DB2AFD">
        <w:rPr>
          <w:sz w:val="22"/>
          <w:szCs w:val="22"/>
        </w:rPr>
        <w:t xml:space="preserve"> 2020</w:t>
      </w:r>
      <w:r w:rsidRPr="00C10B3B">
        <w:rPr>
          <w:sz w:val="22"/>
          <w:szCs w:val="22"/>
        </w:rPr>
        <w:t xml:space="preserve"> [</w:t>
      </w:r>
      <w:r w:rsidR="00DB2AFD">
        <w:rPr>
          <w:sz w:val="22"/>
          <w:szCs w:val="22"/>
        </w:rPr>
        <w:t>Cited 29.05.2020</w:t>
      </w:r>
      <w:r w:rsidRPr="00C10B3B">
        <w:rPr>
          <w:sz w:val="22"/>
          <w:szCs w:val="22"/>
        </w:rPr>
        <w:t>] Available at: statista.com</w:t>
      </w:r>
      <w:r w:rsidR="00DB2AFD">
        <w:rPr>
          <w:sz w:val="22"/>
          <w:szCs w:val="22"/>
        </w:rPr>
        <w:t xml:space="preserve"> </w:t>
      </w:r>
    </w:p>
    <w:p w14:paraId="2528A54A" w14:textId="02D40102" w:rsidR="00A000B3" w:rsidRPr="00C10B3B" w:rsidRDefault="00A000B3" w:rsidP="00A000B3">
      <w:pPr>
        <w:pStyle w:val="NormalWeb"/>
        <w:numPr>
          <w:ilvl w:val="0"/>
          <w:numId w:val="7"/>
        </w:numPr>
        <w:rPr>
          <w:sz w:val="22"/>
          <w:szCs w:val="22"/>
        </w:rPr>
      </w:pPr>
      <w:proofErr w:type="spellStart"/>
      <w:r w:rsidRPr="00C10B3B">
        <w:rPr>
          <w:sz w:val="22"/>
          <w:szCs w:val="22"/>
        </w:rPr>
        <w:t>Nextsense</w:t>
      </w:r>
      <w:r w:rsidR="00DB2AFD">
        <w:rPr>
          <w:sz w:val="22"/>
          <w:szCs w:val="22"/>
        </w:rPr>
        <w:t>.</w:t>
      </w:r>
      <w:r w:rsidRPr="00C10B3B">
        <w:rPr>
          <w:sz w:val="22"/>
          <w:szCs w:val="22"/>
        </w:rPr>
        <w:t>Nextsense</w:t>
      </w:r>
      <w:proofErr w:type="spellEnd"/>
      <w:r w:rsidRPr="00C10B3B">
        <w:rPr>
          <w:sz w:val="22"/>
          <w:szCs w:val="22"/>
        </w:rPr>
        <w:t xml:space="preserve"> Contact Tracing.</w:t>
      </w:r>
      <w:r w:rsidR="00DB2AFD">
        <w:rPr>
          <w:sz w:val="22"/>
          <w:szCs w:val="22"/>
        </w:rPr>
        <w:t xml:space="preserve"> 2020</w:t>
      </w:r>
      <w:r w:rsidRPr="00C10B3B">
        <w:rPr>
          <w:sz w:val="22"/>
          <w:szCs w:val="22"/>
        </w:rPr>
        <w:t xml:space="preserve"> [</w:t>
      </w:r>
      <w:r w:rsidR="00DB2AFD">
        <w:rPr>
          <w:sz w:val="22"/>
          <w:szCs w:val="22"/>
        </w:rPr>
        <w:t>Cited 29.05.2020</w:t>
      </w:r>
      <w:r w:rsidRPr="00C10B3B">
        <w:rPr>
          <w:sz w:val="22"/>
          <w:szCs w:val="22"/>
        </w:rPr>
        <w:t>] Available at: nextsense.com/contact-tracing-</w:t>
      </w:r>
      <w:proofErr w:type="spellStart"/>
      <w:r w:rsidRPr="00C10B3B">
        <w:rPr>
          <w:sz w:val="22"/>
          <w:szCs w:val="22"/>
        </w:rPr>
        <w:t>technology.ns</w:t>
      </w:r>
      <w:r w:rsidR="00DB2AFD">
        <w:rPr>
          <w:sz w:val="22"/>
          <w:szCs w:val="22"/>
        </w:rPr>
        <w:t>px</w:t>
      </w:r>
      <w:proofErr w:type="spellEnd"/>
    </w:p>
    <w:p w14:paraId="2359DAD5" w14:textId="50B9CEC8" w:rsidR="00A000B3" w:rsidRPr="00C10B3B" w:rsidRDefault="00A000B3" w:rsidP="00A000B3">
      <w:pPr>
        <w:pStyle w:val="NormalWeb"/>
        <w:numPr>
          <w:ilvl w:val="0"/>
          <w:numId w:val="7"/>
        </w:numPr>
        <w:rPr>
          <w:sz w:val="22"/>
          <w:szCs w:val="22"/>
        </w:rPr>
      </w:pPr>
      <w:r w:rsidRPr="00C10B3B">
        <w:rPr>
          <w:sz w:val="22"/>
          <w:szCs w:val="22"/>
        </w:rPr>
        <w:t>Statista</w:t>
      </w:r>
      <w:r w:rsidR="00DB2AFD">
        <w:rPr>
          <w:sz w:val="22"/>
          <w:szCs w:val="22"/>
        </w:rPr>
        <w:t>.</w:t>
      </w:r>
      <w:r w:rsidRPr="00C10B3B">
        <w:rPr>
          <w:sz w:val="22"/>
          <w:szCs w:val="22"/>
        </w:rPr>
        <w:t xml:space="preserve"> Number of Coronavirus (COVID-19) cases in Iceland in 2020.</w:t>
      </w:r>
      <w:r w:rsidR="00DB2AFD">
        <w:rPr>
          <w:sz w:val="22"/>
          <w:szCs w:val="22"/>
        </w:rPr>
        <w:t xml:space="preserve"> 2020.</w:t>
      </w:r>
      <w:r w:rsidRPr="00C10B3B">
        <w:rPr>
          <w:sz w:val="22"/>
          <w:szCs w:val="22"/>
        </w:rPr>
        <w:t xml:space="preserve"> [</w:t>
      </w:r>
      <w:r w:rsidR="00DB2AFD">
        <w:rPr>
          <w:sz w:val="22"/>
          <w:szCs w:val="22"/>
        </w:rPr>
        <w:t>Cited 29.05.2020</w:t>
      </w:r>
      <w:r w:rsidRPr="00C10B3B">
        <w:rPr>
          <w:sz w:val="22"/>
          <w:szCs w:val="22"/>
        </w:rPr>
        <w:t>] Available at: statista.com</w:t>
      </w:r>
    </w:p>
    <w:p w14:paraId="492CD3C7" w14:textId="2A4DCE1C" w:rsidR="00A000B3" w:rsidRPr="00C10B3B" w:rsidRDefault="00A000B3" w:rsidP="00A000B3">
      <w:pPr>
        <w:pStyle w:val="NormalWeb"/>
        <w:numPr>
          <w:ilvl w:val="0"/>
          <w:numId w:val="7"/>
        </w:numPr>
        <w:rPr>
          <w:sz w:val="22"/>
          <w:szCs w:val="22"/>
        </w:rPr>
      </w:pPr>
      <w:r w:rsidRPr="00C10B3B">
        <w:rPr>
          <w:sz w:val="22"/>
          <w:szCs w:val="22"/>
        </w:rPr>
        <w:t>Johnson, B. MIT Technology Review.</w:t>
      </w:r>
      <w:r w:rsidR="00DB2AFD">
        <w:rPr>
          <w:sz w:val="22"/>
          <w:szCs w:val="22"/>
        </w:rPr>
        <w:t>2020.</w:t>
      </w:r>
      <w:r w:rsidRPr="00C10B3B">
        <w:rPr>
          <w:sz w:val="22"/>
          <w:szCs w:val="22"/>
        </w:rPr>
        <w:t xml:space="preserve"> [</w:t>
      </w:r>
      <w:r w:rsidR="00DB2AFD">
        <w:rPr>
          <w:sz w:val="22"/>
          <w:szCs w:val="22"/>
        </w:rPr>
        <w:t>Cited 29.05.2020</w:t>
      </w:r>
      <w:r w:rsidRPr="00C10B3B">
        <w:rPr>
          <w:sz w:val="22"/>
          <w:szCs w:val="22"/>
        </w:rPr>
        <w:t>] Available at: technologyreview.com</w:t>
      </w:r>
      <w:r w:rsidR="00DB2AFD">
        <w:rPr>
          <w:sz w:val="22"/>
          <w:szCs w:val="22"/>
        </w:rPr>
        <w:t xml:space="preserve"> </w:t>
      </w:r>
    </w:p>
    <w:p w14:paraId="57C54E30" w14:textId="73BC9D02" w:rsidR="00A000B3" w:rsidRPr="00C10B3B" w:rsidRDefault="00A000B3" w:rsidP="00A000B3">
      <w:pPr>
        <w:pStyle w:val="Bibliography"/>
        <w:numPr>
          <w:ilvl w:val="0"/>
          <w:numId w:val="7"/>
        </w:numPr>
        <w:spacing w:after="0" w:line="240" w:lineRule="auto"/>
        <w:rPr>
          <w:rFonts w:ascii="Times New Roman" w:hAnsi="Times New Roman" w:cs="Times New Roman"/>
          <w:noProof/>
        </w:rPr>
      </w:pPr>
      <w:r w:rsidRPr="00C10B3B">
        <w:rPr>
          <w:rFonts w:ascii="Times New Roman" w:hAnsi="Times New Roman" w:cs="Times New Roman"/>
          <w:noProof/>
        </w:rPr>
        <w:t>Director of Public Health and the Civil Protection Department</w:t>
      </w:r>
      <w:r w:rsidR="00DB2AFD">
        <w:rPr>
          <w:rFonts w:ascii="Times New Roman" w:hAnsi="Times New Roman" w:cs="Times New Roman"/>
          <w:noProof/>
        </w:rPr>
        <w:t xml:space="preserve">. </w:t>
      </w:r>
      <w:r w:rsidRPr="00C10B3B">
        <w:rPr>
          <w:rFonts w:ascii="Times New Roman" w:hAnsi="Times New Roman" w:cs="Times New Roman"/>
          <w:noProof/>
        </w:rPr>
        <w:t xml:space="preserve"> </w:t>
      </w:r>
      <w:r w:rsidRPr="00DB2AFD">
        <w:rPr>
          <w:rFonts w:ascii="Times New Roman" w:hAnsi="Times New Roman" w:cs="Times New Roman"/>
          <w:noProof/>
        </w:rPr>
        <w:t>Infection tracking is a social issue; Tracking the C-19 App.</w:t>
      </w:r>
      <w:r w:rsidR="00DB2AFD" w:rsidRPr="00DB2AFD">
        <w:rPr>
          <w:rFonts w:ascii="Times New Roman" w:hAnsi="Times New Roman" w:cs="Times New Roman"/>
          <w:noProof/>
        </w:rPr>
        <w:t>2020</w:t>
      </w:r>
      <w:r w:rsidRPr="00C10B3B">
        <w:rPr>
          <w:rFonts w:ascii="Times New Roman" w:hAnsi="Times New Roman" w:cs="Times New Roman"/>
          <w:i/>
          <w:iCs/>
          <w:noProof/>
        </w:rPr>
        <w:t xml:space="preserve"> </w:t>
      </w:r>
      <w:r w:rsidRPr="00C10B3B">
        <w:rPr>
          <w:rFonts w:ascii="Times New Roman" w:hAnsi="Times New Roman" w:cs="Times New Roman"/>
          <w:noProof/>
        </w:rPr>
        <w:t>[</w:t>
      </w:r>
      <w:r w:rsidR="00DB2AFD">
        <w:rPr>
          <w:rFonts w:ascii="Times New Roman" w:hAnsi="Times New Roman" w:cs="Times New Roman"/>
          <w:noProof/>
        </w:rPr>
        <w:t>Cited 30.05.2020</w:t>
      </w:r>
      <w:r w:rsidRPr="00C10B3B">
        <w:rPr>
          <w:rFonts w:ascii="Times New Roman" w:hAnsi="Times New Roman" w:cs="Times New Roman"/>
          <w:noProof/>
        </w:rPr>
        <w:t xml:space="preserve">] Available at: </w:t>
      </w:r>
      <w:r w:rsidRPr="00DB2AFD">
        <w:rPr>
          <w:rFonts w:ascii="Times New Roman" w:hAnsi="Times New Roman" w:cs="Times New Roman"/>
          <w:noProof/>
        </w:rPr>
        <w:t>covid.is/app/is</w:t>
      </w:r>
    </w:p>
    <w:p w14:paraId="4755598F" w14:textId="1DB8D57E" w:rsidR="00A000B3" w:rsidRPr="00C10B3B" w:rsidRDefault="00A000B3" w:rsidP="00A000B3">
      <w:pPr>
        <w:pStyle w:val="NormalWeb"/>
        <w:numPr>
          <w:ilvl w:val="0"/>
          <w:numId w:val="7"/>
        </w:numPr>
        <w:rPr>
          <w:sz w:val="22"/>
          <w:szCs w:val="22"/>
        </w:rPr>
      </w:pPr>
      <w:r w:rsidRPr="00C10B3B">
        <w:rPr>
          <w:sz w:val="22"/>
          <w:szCs w:val="22"/>
        </w:rPr>
        <w:t>Government of India</w:t>
      </w:r>
      <w:r w:rsidR="00DB2AFD">
        <w:rPr>
          <w:sz w:val="22"/>
          <w:szCs w:val="22"/>
        </w:rPr>
        <w:t>.</w:t>
      </w:r>
      <w:r w:rsidRPr="00C10B3B">
        <w:rPr>
          <w:sz w:val="22"/>
          <w:szCs w:val="22"/>
        </w:rPr>
        <w:t xml:space="preserve"> </w:t>
      </w:r>
      <w:proofErr w:type="spellStart"/>
      <w:r w:rsidRPr="00C10B3B">
        <w:rPr>
          <w:sz w:val="22"/>
          <w:szCs w:val="22"/>
        </w:rPr>
        <w:t>myGov</w:t>
      </w:r>
      <w:proofErr w:type="spellEnd"/>
      <w:r w:rsidRPr="00C10B3B">
        <w:rPr>
          <w:sz w:val="22"/>
          <w:szCs w:val="22"/>
        </w:rPr>
        <w:t>.</w:t>
      </w:r>
      <w:r w:rsidR="00DB2AFD">
        <w:rPr>
          <w:sz w:val="22"/>
          <w:szCs w:val="22"/>
        </w:rPr>
        <w:t xml:space="preserve"> 2020.</w:t>
      </w:r>
      <w:r w:rsidRPr="00C10B3B">
        <w:rPr>
          <w:sz w:val="22"/>
          <w:szCs w:val="22"/>
        </w:rPr>
        <w:t xml:space="preserve"> [</w:t>
      </w:r>
      <w:r w:rsidR="00DB2AFD">
        <w:rPr>
          <w:sz w:val="22"/>
          <w:szCs w:val="22"/>
        </w:rPr>
        <w:t>Cited 30.05.2020</w:t>
      </w:r>
      <w:r w:rsidRPr="00C10B3B">
        <w:rPr>
          <w:sz w:val="22"/>
          <w:szCs w:val="22"/>
        </w:rPr>
        <w:t>] Available at: mygov.in/covid-19</w:t>
      </w:r>
      <w:r w:rsidR="00DB2AFD">
        <w:rPr>
          <w:sz w:val="22"/>
          <w:szCs w:val="22"/>
        </w:rPr>
        <w:t xml:space="preserve"> </w:t>
      </w:r>
    </w:p>
    <w:p w14:paraId="30599FC9" w14:textId="1338788D" w:rsidR="00A000B3" w:rsidRPr="00C10B3B" w:rsidRDefault="00A000B3" w:rsidP="00A000B3">
      <w:pPr>
        <w:numPr>
          <w:ilvl w:val="0"/>
          <w:numId w:val="7"/>
        </w:numPr>
        <w:rPr>
          <w:rFonts w:ascii="Times New Roman" w:hAnsi="Times New Roman" w:cs="Times New Roman"/>
          <w:sz w:val="22"/>
          <w:szCs w:val="22"/>
        </w:rPr>
      </w:pPr>
      <w:r w:rsidRPr="00C10B3B">
        <w:rPr>
          <w:rFonts w:ascii="Times New Roman" w:hAnsi="Times New Roman" w:cs="Times New Roman"/>
          <w:noProof/>
          <w:sz w:val="22"/>
          <w:szCs w:val="22"/>
        </w:rPr>
        <w:t>Ministry of Electronics and Information Technology</w:t>
      </w:r>
      <w:r w:rsidR="00DB2AFD">
        <w:rPr>
          <w:rFonts w:ascii="Times New Roman" w:hAnsi="Times New Roman" w:cs="Times New Roman"/>
          <w:noProof/>
          <w:sz w:val="22"/>
          <w:szCs w:val="22"/>
        </w:rPr>
        <w:t xml:space="preserve">. </w:t>
      </w:r>
      <w:r w:rsidRPr="00DB2AFD">
        <w:rPr>
          <w:rFonts w:ascii="Times New Roman" w:hAnsi="Times New Roman" w:cs="Times New Roman"/>
          <w:noProof/>
          <w:sz w:val="22"/>
          <w:szCs w:val="22"/>
        </w:rPr>
        <w:t xml:space="preserve"> Aarogaya Setu is now open source</w:t>
      </w:r>
      <w:r w:rsidR="00DB2AFD" w:rsidRPr="00DB2AFD">
        <w:rPr>
          <w:rFonts w:ascii="Times New Roman" w:hAnsi="Times New Roman" w:cs="Times New Roman"/>
          <w:noProof/>
          <w:sz w:val="22"/>
          <w:szCs w:val="22"/>
        </w:rPr>
        <w:t>. 2020.</w:t>
      </w:r>
      <w:r w:rsidRPr="00C10B3B">
        <w:rPr>
          <w:rFonts w:ascii="Times New Roman" w:hAnsi="Times New Roman" w:cs="Times New Roman"/>
          <w:noProof/>
          <w:sz w:val="22"/>
          <w:szCs w:val="22"/>
        </w:rPr>
        <w:t>New Delhi: Government of India.</w:t>
      </w:r>
    </w:p>
    <w:p w14:paraId="7953BDE1" w14:textId="6AF36616" w:rsidR="00A000B3" w:rsidRPr="00C10B3B" w:rsidRDefault="00A000B3" w:rsidP="00A000B3">
      <w:pPr>
        <w:pStyle w:val="NormalWeb"/>
        <w:numPr>
          <w:ilvl w:val="0"/>
          <w:numId w:val="7"/>
        </w:numPr>
        <w:rPr>
          <w:sz w:val="22"/>
          <w:szCs w:val="22"/>
        </w:rPr>
      </w:pPr>
      <w:r w:rsidRPr="00C10B3B">
        <w:rPr>
          <w:sz w:val="22"/>
          <w:szCs w:val="22"/>
        </w:rPr>
        <w:t>O'Neill, P. H. India is forcing people to use its covid app, unlike any other democracy</w:t>
      </w:r>
      <w:r w:rsidR="00DB2AFD">
        <w:rPr>
          <w:sz w:val="22"/>
          <w:szCs w:val="22"/>
        </w:rPr>
        <w:t>.2020.</w:t>
      </w:r>
      <w:r w:rsidRPr="00C10B3B">
        <w:rPr>
          <w:sz w:val="22"/>
          <w:szCs w:val="22"/>
        </w:rPr>
        <w:t xml:space="preserve"> MIT Technology Review.</w:t>
      </w:r>
    </w:p>
    <w:p w14:paraId="1CA8551B" w14:textId="15CCD1C3" w:rsidR="00A000B3" w:rsidRPr="00C10B3B" w:rsidRDefault="00A000B3" w:rsidP="00A000B3">
      <w:pPr>
        <w:pStyle w:val="Bibliography"/>
        <w:numPr>
          <w:ilvl w:val="0"/>
          <w:numId w:val="7"/>
        </w:numPr>
        <w:spacing w:after="0" w:line="240" w:lineRule="auto"/>
        <w:rPr>
          <w:rFonts w:ascii="Times New Roman" w:hAnsi="Times New Roman" w:cs="Times New Roman"/>
          <w:noProof/>
        </w:rPr>
      </w:pPr>
      <w:r w:rsidRPr="00C10B3B">
        <w:rPr>
          <w:rFonts w:ascii="Times New Roman" w:hAnsi="Times New Roman" w:cs="Times New Roman"/>
          <w:noProof/>
        </w:rPr>
        <w:t xml:space="preserve">Ministry of Health . </w:t>
      </w:r>
      <w:r w:rsidRPr="00DB2AFD">
        <w:rPr>
          <w:rFonts w:ascii="Times New Roman" w:hAnsi="Times New Roman" w:cs="Times New Roman"/>
          <w:noProof/>
        </w:rPr>
        <w:t>HaMagen.</w:t>
      </w:r>
      <w:r w:rsidR="00DB2AFD">
        <w:rPr>
          <w:rFonts w:ascii="Times New Roman" w:hAnsi="Times New Roman" w:cs="Times New Roman"/>
          <w:noProof/>
        </w:rPr>
        <w:t xml:space="preserve"> 2020.</w:t>
      </w:r>
      <w:r w:rsidRPr="00DB2AFD">
        <w:rPr>
          <w:rFonts w:ascii="Times New Roman" w:hAnsi="Times New Roman" w:cs="Times New Roman"/>
          <w:noProof/>
        </w:rPr>
        <w:t xml:space="preserve"> </w:t>
      </w:r>
      <w:r w:rsidRPr="00C10B3B">
        <w:rPr>
          <w:rFonts w:ascii="Times New Roman" w:hAnsi="Times New Roman" w:cs="Times New Roman"/>
          <w:noProof/>
        </w:rPr>
        <w:t>[</w:t>
      </w:r>
      <w:r w:rsidR="00DB2AFD">
        <w:rPr>
          <w:rFonts w:ascii="Times New Roman" w:hAnsi="Times New Roman" w:cs="Times New Roman"/>
          <w:noProof/>
        </w:rPr>
        <w:t>Cited 30.05.2020</w:t>
      </w:r>
      <w:r w:rsidRPr="00C10B3B">
        <w:rPr>
          <w:rFonts w:ascii="Times New Roman" w:hAnsi="Times New Roman" w:cs="Times New Roman"/>
          <w:noProof/>
        </w:rPr>
        <w:t xml:space="preserve">] Available at: </w:t>
      </w:r>
      <w:r w:rsidRPr="00DB2AFD">
        <w:rPr>
          <w:rFonts w:ascii="Times New Roman" w:hAnsi="Times New Roman" w:cs="Times New Roman"/>
          <w:noProof/>
        </w:rPr>
        <w:t>govextra.gov.il/ministry-of-health/hamagen-app/download-en</w:t>
      </w:r>
      <w:r w:rsidR="00DB2AFD">
        <w:rPr>
          <w:rFonts w:ascii="Times New Roman" w:hAnsi="Times New Roman" w:cs="Times New Roman"/>
          <w:noProof/>
        </w:rPr>
        <w:t xml:space="preserve"> </w:t>
      </w:r>
      <w:r w:rsidR="00DB2AFD">
        <w:rPr>
          <w:rFonts w:ascii="Times New Roman" w:hAnsi="Times New Roman" w:cs="Times New Roman"/>
          <w:noProof/>
          <w:u w:val="single"/>
        </w:rPr>
        <w:t xml:space="preserve"> </w:t>
      </w:r>
    </w:p>
    <w:p w14:paraId="00D5A3BC" w14:textId="2D8CFD0B" w:rsidR="00A000B3" w:rsidRPr="00C10B3B" w:rsidRDefault="00A000B3" w:rsidP="00A000B3">
      <w:pPr>
        <w:pStyle w:val="NormalWeb"/>
        <w:numPr>
          <w:ilvl w:val="0"/>
          <w:numId w:val="7"/>
        </w:numPr>
        <w:rPr>
          <w:sz w:val="22"/>
          <w:szCs w:val="22"/>
        </w:rPr>
      </w:pPr>
      <w:r w:rsidRPr="00C10B3B">
        <w:rPr>
          <w:color w:val="222222"/>
          <w:sz w:val="22"/>
          <w:szCs w:val="22"/>
          <w:shd w:val="clear" w:color="auto" w:fill="FFFFFF"/>
        </w:rPr>
        <w:t xml:space="preserve">Lip HT, </w:t>
      </w:r>
      <w:proofErr w:type="spellStart"/>
      <w:r w:rsidRPr="00C10B3B">
        <w:rPr>
          <w:color w:val="222222"/>
          <w:sz w:val="22"/>
          <w:szCs w:val="22"/>
          <w:shd w:val="clear" w:color="auto" w:fill="FFFFFF"/>
        </w:rPr>
        <w:t>Huei</w:t>
      </w:r>
      <w:proofErr w:type="spellEnd"/>
      <w:r w:rsidRPr="00C10B3B">
        <w:rPr>
          <w:color w:val="222222"/>
          <w:sz w:val="22"/>
          <w:szCs w:val="22"/>
          <w:shd w:val="clear" w:color="auto" w:fill="FFFFFF"/>
        </w:rPr>
        <w:t xml:space="preserve"> TJ, </w:t>
      </w:r>
      <w:proofErr w:type="spellStart"/>
      <w:r w:rsidR="00EB241D" w:rsidRPr="00C10B3B">
        <w:rPr>
          <w:color w:val="222222"/>
          <w:sz w:val="22"/>
          <w:szCs w:val="22"/>
          <w:shd w:val="clear" w:color="auto" w:fill="FFFFFF"/>
        </w:rPr>
        <w:t>MOH</w:t>
      </w:r>
      <w:r w:rsidRPr="00C10B3B">
        <w:rPr>
          <w:color w:val="222222"/>
          <w:sz w:val="22"/>
          <w:szCs w:val="22"/>
          <w:shd w:val="clear" w:color="auto" w:fill="FFFFFF"/>
        </w:rPr>
        <w:t>amad</w:t>
      </w:r>
      <w:proofErr w:type="spellEnd"/>
      <w:r w:rsidRPr="00C10B3B">
        <w:rPr>
          <w:color w:val="222222"/>
          <w:sz w:val="22"/>
          <w:szCs w:val="22"/>
          <w:shd w:val="clear" w:color="auto" w:fill="FFFFFF"/>
        </w:rPr>
        <w:t xml:space="preserve"> Y, </w:t>
      </w:r>
      <w:proofErr w:type="spellStart"/>
      <w:r w:rsidRPr="00C10B3B">
        <w:rPr>
          <w:color w:val="222222"/>
          <w:sz w:val="22"/>
          <w:szCs w:val="22"/>
          <w:shd w:val="clear" w:color="auto" w:fill="FFFFFF"/>
        </w:rPr>
        <w:t>Alwi</w:t>
      </w:r>
      <w:proofErr w:type="spellEnd"/>
      <w:r w:rsidRPr="00C10B3B">
        <w:rPr>
          <w:color w:val="222222"/>
          <w:sz w:val="22"/>
          <w:szCs w:val="22"/>
          <w:shd w:val="clear" w:color="auto" w:fill="FFFFFF"/>
        </w:rPr>
        <w:t xml:space="preserve"> RI, Mat TN. Critical adjustments and trauma surgery trends in adaptation to COVID-19 pandemic in Malaysia. Chinese Journal of Traumatology. 2020</w:t>
      </w:r>
      <w:r w:rsidR="00DB2AFD">
        <w:rPr>
          <w:color w:val="222222"/>
          <w:sz w:val="22"/>
          <w:szCs w:val="22"/>
          <w:shd w:val="clear" w:color="auto" w:fill="FFFFFF"/>
        </w:rPr>
        <w:t>;</w:t>
      </w:r>
      <w:r w:rsidRPr="00C10B3B">
        <w:rPr>
          <w:color w:val="222222"/>
          <w:sz w:val="22"/>
          <w:szCs w:val="22"/>
          <w:shd w:val="clear" w:color="auto" w:fill="FFFFFF"/>
        </w:rPr>
        <w:t xml:space="preserve"> 22</w:t>
      </w:r>
    </w:p>
    <w:p w14:paraId="1EF71C3F" w14:textId="1F60FABD" w:rsidR="00A000B3" w:rsidRPr="00C10B3B" w:rsidRDefault="00A000B3" w:rsidP="00A000B3">
      <w:pPr>
        <w:numPr>
          <w:ilvl w:val="0"/>
          <w:numId w:val="7"/>
        </w:numPr>
        <w:rPr>
          <w:rFonts w:ascii="Times New Roman" w:hAnsi="Times New Roman" w:cs="Times New Roman"/>
          <w:sz w:val="22"/>
          <w:szCs w:val="22"/>
        </w:rPr>
      </w:pPr>
      <w:proofErr w:type="spellStart"/>
      <w:r w:rsidRPr="00C10B3B">
        <w:rPr>
          <w:rFonts w:ascii="Times New Roman" w:hAnsi="Times New Roman" w:cs="Times New Roman"/>
          <w:sz w:val="22"/>
          <w:szCs w:val="22"/>
        </w:rPr>
        <w:t>Ministy</w:t>
      </w:r>
      <w:proofErr w:type="spellEnd"/>
      <w:r w:rsidRPr="00C10B3B">
        <w:rPr>
          <w:rFonts w:ascii="Times New Roman" w:hAnsi="Times New Roman" w:cs="Times New Roman"/>
          <w:sz w:val="22"/>
          <w:szCs w:val="22"/>
        </w:rPr>
        <w:t xml:space="preserve"> of Science, Technology and Innovation (MOSTI)</w:t>
      </w:r>
      <w:r w:rsidR="00DB2AFD">
        <w:rPr>
          <w:rFonts w:ascii="Times New Roman" w:hAnsi="Times New Roman" w:cs="Times New Roman"/>
          <w:sz w:val="22"/>
          <w:szCs w:val="22"/>
        </w:rPr>
        <w:t xml:space="preserve">. </w:t>
      </w:r>
      <w:r w:rsidRPr="00C10B3B">
        <w:rPr>
          <w:rFonts w:ascii="Times New Roman" w:hAnsi="Times New Roman" w:cs="Times New Roman"/>
          <w:sz w:val="22"/>
          <w:szCs w:val="22"/>
        </w:rPr>
        <w:t xml:space="preserve"> </w:t>
      </w:r>
      <w:proofErr w:type="spellStart"/>
      <w:r w:rsidRPr="00C10B3B">
        <w:rPr>
          <w:rFonts w:ascii="Times New Roman" w:hAnsi="Times New Roman" w:cs="Times New Roman"/>
          <w:sz w:val="22"/>
          <w:szCs w:val="22"/>
        </w:rPr>
        <w:t>MyTrace</w:t>
      </w:r>
      <w:proofErr w:type="spellEnd"/>
      <w:r w:rsidRPr="00C10B3B">
        <w:rPr>
          <w:rFonts w:ascii="Times New Roman" w:hAnsi="Times New Roman" w:cs="Times New Roman"/>
          <w:sz w:val="22"/>
          <w:szCs w:val="22"/>
        </w:rPr>
        <w:t>, a Preventive Counter Measure and Contact Tracing Application for COVID-19.</w:t>
      </w:r>
      <w:r w:rsidR="00DB2AFD">
        <w:rPr>
          <w:rFonts w:ascii="Times New Roman" w:hAnsi="Times New Roman" w:cs="Times New Roman"/>
          <w:sz w:val="22"/>
          <w:szCs w:val="22"/>
        </w:rPr>
        <w:t xml:space="preserve"> 2020</w:t>
      </w:r>
      <w:r w:rsidRPr="00C10B3B">
        <w:rPr>
          <w:rFonts w:ascii="Times New Roman" w:hAnsi="Times New Roman" w:cs="Times New Roman"/>
          <w:sz w:val="22"/>
          <w:szCs w:val="22"/>
        </w:rPr>
        <w:t xml:space="preserve"> [</w:t>
      </w:r>
      <w:r w:rsidR="00DB2AFD">
        <w:rPr>
          <w:rFonts w:ascii="Times New Roman" w:hAnsi="Times New Roman" w:cs="Times New Roman"/>
          <w:sz w:val="22"/>
          <w:szCs w:val="22"/>
        </w:rPr>
        <w:t>Cited 30.05.2020</w:t>
      </w:r>
      <w:r w:rsidRPr="00C10B3B">
        <w:rPr>
          <w:rFonts w:ascii="Times New Roman" w:hAnsi="Times New Roman" w:cs="Times New Roman"/>
          <w:sz w:val="22"/>
          <w:szCs w:val="22"/>
        </w:rPr>
        <w:t xml:space="preserve">] Available at: </w:t>
      </w:r>
      <w:hyperlink r:id="rId21" w:history="1">
        <w:r w:rsidR="00DB2AFD" w:rsidRPr="00996338">
          <w:rPr>
            <w:rStyle w:val="Hyperlink"/>
            <w:rFonts w:ascii="Times New Roman" w:hAnsi="Times New Roman" w:cs="Times New Roman"/>
            <w:sz w:val="22"/>
            <w:szCs w:val="22"/>
          </w:rPr>
          <w:t>https://www.mosti.gov.my/web/en/mytrace</w:t>
        </w:r>
      </w:hyperlink>
      <w:r w:rsidR="00DB2AFD">
        <w:rPr>
          <w:rFonts w:ascii="Times New Roman" w:hAnsi="Times New Roman" w:cs="Times New Roman"/>
          <w:sz w:val="22"/>
          <w:szCs w:val="22"/>
        </w:rPr>
        <w:t xml:space="preserve"> </w:t>
      </w:r>
    </w:p>
    <w:p w14:paraId="0903522A" w14:textId="72D00AD7" w:rsidR="00A000B3" w:rsidRPr="00C10B3B" w:rsidRDefault="00A000B3" w:rsidP="00A000B3">
      <w:pPr>
        <w:numPr>
          <w:ilvl w:val="0"/>
          <w:numId w:val="7"/>
        </w:numPr>
        <w:rPr>
          <w:rFonts w:ascii="Times New Roman" w:hAnsi="Times New Roman" w:cs="Times New Roman"/>
          <w:sz w:val="22"/>
          <w:szCs w:val="22"/>
        </w:rPr>
      </w:pPr>
      <w:r w:rsidRPr="00C10B3B">
        <w:rPr>
          <w:rFonts w:ascii="Times New Roman" w:hAnsi="Times New Roman" w:cs="Times New Roman"/>
          <w:sz w:val="22"/>
          <w:szCs w:val="22"/>
        </w:rPr>
        <w:t>Malaysian Communications and Multimedia Commission. Frequently asked questions (</w:t>
      </w:r>
      <w:proofErr w:type="spellStart"/>
      <w:r w:rsidRPr="00C10B3B">
        <w:rPr>
          <w:rFonts w:ascii="Times New Roman" w:hAnsi="Times New Roman" w:cs="Times New Roman"/>
          <w:sz w:val="22"/>
          <w:szCs w:val="22"/>
        </w:rPr>
        <w:t>faq</w:t>
      </w:r>
      <w:proofErr w:type="spellEnd"/>
      <w:r w:rsidRPr="00C10B3B">
        <w:rPr>
          <w:rFonts w:ascii="Times New Roman" w:hAnsi="Times New Roman" w:cs="Times New Roman"/>
          <w:sz w:val="22"/>
          <w:szCs w:val="22"/>
        </w:rPr>
        <w:t xml:space="preserve">) about the </w:t>
      </w:r>
      <w:proofErr w:type="spellStart"/>
      <w:r w:rsidRPr="00C10B3B">
        <w:rPr>
          <w:rFonts w:ascii="Times New Roman" w:hAnsi="Times New Roman" w:cs="Times New Roman"/>
          <w:sz w:val="22"/>
          <w:szCs w:val="22"/>
        </w:rPr>
        <w:t>Gerak</w:t>
      </w:r>
      <w:proofErr w:type="spellEnd"/>
      <w:r w:rsidRPr="00C10B3B">
        <w:rPr>
          <w:rFonts w:ascii="Times New Roman" w:hAnsi="Times New Roman" w:cs="Times New Roman"/>
          <w:sz w:val="22"/>
          <w:szCs w:val="22"/>
        </w:rPr>
        <w:t xml:space="preserve"> Malaysia mobile application [pdf]. </w:t>
      </w:r>
      <w:r w:rsidR="00336BE6">
        <w:rPr>
          <w:rFonts w:ascii="Times New Roman" w:hAnsi="Times New Roman" w:cs="Times New Roman"/>
          <w:sz w:val="22"/>
          <w:szCs w:val="22"/>
        </w:rPr>
        <w:t xml:space="preserve"> 2020. [Cited 24.05.2020] </w:t>
      </w:r>
      <w:r w:rsidRPr="00C10B3B">
        <w:rPr>
          <w:rFonts w:ascii="Times New Roman" w:hAnsi="Times New Roman" w:cs="Times New Roman"/>
          <w:sz w:val="22"/>
          <w:szCs w:val="22"/>
        </w:rPr>
        <w:t>Available at:</w:t>
      </w:r>
      <w:r w:rsidR="00336BE6">
        <w:rPr>
          <w:rFonts w:ascii="Times New Roman" w:hAnsi="Times New Roman" w:cs="Times New Roman"/>
          <w:sz w:val="22"/>
          <w:szCs w:val="22"/>
        </w:rPr>
        <w:t xml:space="preserve"> </w:t>
      </w:r>
      <w:hyperlink r:id="rId22" w:history="1">
        <w:r w:rsidR="00336BE6" w:rsidRPr="00996338">
          <w:rPr>
            <w:rStyle w:val="Hyperlink"/>
            <w:rFonts w:ascii="Times New Roman" w:hAnsi="Times New Roman" w:cs="Times New Roman"/>
            <w:sz w:val="22"/>
            <w:szCs w:val="22"/>
          </w:rPr>
          <w:t>https://www.gerakmalaysia.gov.my</w:t>
        </w:r>
      </w:hyperlink>
      <w:r w:rsidR="00336BE6">
        <w:rPr>
          <w:rFonts w:ascii="Times New Roman" w:hAnsi="Times New Roman" w:cs="Times New Roman"/>
          <w:sz w:val="22"/>
          <w:szCs w:val="22"/>
        </w:rPr>
        <w:t xml:space="preserve"> </w:t>
      </w:r>
    </w:p>
    <w:p w14:paraId="5F73D9DA" w14:textId="6D6F2ADC" w:rsidR="00A000B3" w:rsidRPr="00C10B3B" w:rsidRDefault="00A000B3" w:rsidP="00A000B3">
      <w:pPr>
        <w:pStyle w:val="NormalWeb"/>
        <w:numPr>
          <w:ilvl w:val="0"/>
          <w:numId w:val="7"/>
        </w:numPr>
        <w:rPr>
          <w:sz w:val="22"/>
          <w:szCs w:val="22"/>
        </w:rPr>
      </w:pPr>
      <w:r w:rsidRPr="00C10B3B">
        <w:rPr>
          <w:sz w:val="22"/>
          <w:szCs w:val="22"/>
        </w:rPr>
        <w:t>Ministry of Health New Zealand. Sadly, first confirmed case of COVID 19 in New Zealand</w:t>
      </w:r>
      <w:r w:rsidR="00336BE6">
        <w:rPr>
          <w:sz w:val="22"/>
          <w:szCs w:val="22"/>
        </w:rPr>
        <w:t>.2020.</w:t>
      </w:r>
      <w:r w:rsidRPr="00C10B3B">
        <w:rPr>
          <w:sz w:val="22"/>
          <w:szCs w:val="22"/>
        </w:rPr>
        <w:t xml:space="preserve"> [</w:t>
      </w:r>
      <w:r w:rsidR="00336BE6">
        <w:rPr>
          <w:sz w:val="22"/>
          <w:szCs w:val="22"/>
        </w:rPr>
        <w:t>Cited 25.05.2020</w:t>
      </w:r>
      <w:r w:rsidRPr="00C10B3B">
        <w:rPr>
          <w:sz w:val="22"/>
          <w:szCs w:val="22"/>
        </w:rPr>
        <w:t>]. Available at:</w:t>
      </w:r>
      <w:r w:rsidR="00336BE6">
        <w:rPr>
          <w:sz w:val="22"/>
          <w:szCs w:val="22"/>
        </w:rPr>
        <w:t xml:space="preserve"> </w:t>
      </w:r>
      <w:hyperlink r:id="rId23" w:history="1">
        <w:r w:rsidR="00336BE6" w:rsidRPr="00996338">
          <w:rPr>
            <w:rStyle w:val="Hyperlink"/>
            <w:sz w:val="22"/>
            <w:szCs w:val="22"/>
          </w:rPr>
          <w:t>https://www.health.govt.nz/news-media/media-releases/single-case-covid-19-confirmed-new-zealand</w:t>
        </w:r>
      </w:hyperlink>
    </w:p>
    <w:p w14:paraId="7A79786A" w14:textId="5212A0A4" w:rsidR="00A000B3" w:rsidRPr="00C10B3B" w:rsidRDefault="00A000B3" w:rsidP="00A000B3">
      <w:pPr>
        <w:numPr>
          <w:ilvl w:val="0"/>
          <w:numId w:val="7"/>
        </w:numPr>
        <w:rPr>
          <w:rFonts w:ascii="Times New Roman" w:hAnsi="Times New Roman" w:cs="Times New Roman"/>
          <w:sz w:val="22"/>
          <w:szCs w:val="22"/>
        </w:rPr>
      </w:pPr>
      <w:proofErr w:type="spellStart"/>
      <w:r w:rsidRPr="00C10B3B">
        <w:rPr>
          <w:rFonts w:ascii="Times New Roman" w:hAnsi="Times New Roman" w:cs="Times New Roman"/>
          <w:sz w:val="22"/>
          <w:szCs w:val="22"/>
        </w:rPr>
        <w:t>Verall</w:t>
      </w:r>
      <w:proofErr w:type="spellEnd"/>
      <w:r w:rsidRPr="00C10B3B">
        <w:rPr>
          <w:rFonts w:ascii="Times New Roman" w:hAnsi="Times New Roman" w:cs="Times New Roman"/>
          <w:sz w:val="22"/>
          <w:szCs w:val="22"/>
        </w:rPr>
        <w:t xml:space="preserve">, </w:t>
      </w:r>
      <w:r w:rsidR="00336BE6">
        <w:rPr>
          <w:rFonts w:ascii="Times New Roman" w:hAnsi="Times New Roman" w:cs="Times New Roman"/>
          <w:sz w:val="22"/>
          <w:szCs w:val="22"/>
        </w:rPr>
        <w:t xml:space="preserve">A. </w:t>
      </w:r>
      <w:r w:rsidRPr="00C10B3B">
        <w:rPr>
          <w:rFonts w:ascii="Times New Roman" w:hAnsi="Times New Roman" w:cs="Times New Roman"/>
          <w:sz w:val="22"/>
          <w:szCs w:val="22"/>
        </w:rPr>
        <w:t xml:space="preserve"> Rapid Audit of Contact Tracing for Covid-19 in New Zealand [</w:t>
      </w:r>
      <w:r w:rsidR="00336BE6">
        <w:rPr>
          <w:rFonts w:ascii="Times New Roman" w:hAnsi="Times New Roman" w:cs="Times New Roman"/>
          <w:sz w:val="22"/>
          <w:szCs w:val="22"/>
        </w:rPr>
        <w:t>Cited 24.05.2020</w:t>
      </w:r>
      <w:r w:rsidRPr="00C10B3B">
        <w:rPr>
          <w:rFonts w:ascii="Times New Roman" w:hAnsi="Times New Roman" w:cs="Times New Roman"/>
          <w:sz w:val="22"/>
          <w:szCs w:val="22"/>
        </w:rPr>
        <w:t xml:space="preserve">]. Available at: https://apo.org.au/sites/default/files/resource-files/2020-04/apo-nid303350.pdf </w:t>
      </w:r>
      <w:r w:rsidR="00336BE6">
        <w:rPr>
          <w:rFonts w:ascii="Times New Roman" w:hAnsi="Times New Roman" w:cs="Times New Roman"/>
          <w:sz w:val="22"/>
          <w:szCs w:val="22"/>
        </w:rPr>
        <w:t xml:space="preserve"> </w:t>
      </w:r>
    </w:p>
    <w:p w14:paraId="210D788A" w14:textId="445C2E4E" w:rsidR="00A000B3" w:rsidRPr="00C10B3B" w:rsidRDefault="00A000B3" w:rsidP="00A000B3">
      <w:pPr>
        <w:numPr>
          <w:ilvl w:val="0"/>
          <w:numId w:val="7"/>
        </w:numPr>
        <w:rPr>
          <w:rFonts w:ascii="Times New Roman" w:hAnsi="Times New Roman" w:cs="Times New Roman"/>
          <w:sz w:val="22"/>
          <w:szCs w:val="22"/>
        </w:rPr>
      </w:pPr>
      <w:r w:rsidRPr="00C10B3B">
        <w:rPr>
          <w:rFonts w:ascii="Times New Roman" w:hAnsi="Times New Roman" w:cs="Times New Roman"/>
          <w:sz w:val="22"/>
          <w:szCs w:val="22"/>
        </w:rPr>
        <w:t>Ministry Of Health</w:t>
      </w:r>
      <w:r w:rsidR="00336BE6">
        <w:rPr>
          <w:rFonts w:ascii="Times New Roman" w:hAnsi="Times New Roman" w:cs="Times New Roman"/>
          <w:sz w:val="22"/>
          <w:szCs w:val="22"/>
        </w:rPr>
        <w:t>.</w:t>
      </w:r>
      <w:r w:rsidRPr="00C10B3B">
        <w:rPr>
          <w:rFonts w:ascii="Times New Roman" w:hAnsi="Times New Roman" w:cs="Times New Roman"/>
          <w:sz w:val="22"/>
          <w:szCs w:val="22"/>
        </w:rPr>
        <w:t xml:space="preserve"> NZ COVID Tracer app</w:t>
      </w:r>
      <w:r w:rsidR="00336BE6">
        <w:rPr>
          <w:rFonts w:ascii="Times New Roman" w:hAnsi="Times New Roman" w:cs="Times New Roman"/>
          <w:sz w:val="22"/>
          <w:szCs w:val="22"/>
        </w:rPr>
        <w:t>.2020.</w:t>
      </w:r>
      <w:r w:rsidRPr="00C10B3B">
        <w:rPr>
          <w:rFonts w:ascii="Times New Roman" w:hAnsi="Times New Roman" w:cs="Times New Roman"/>
          <w:sz w:val="22"/>
          <w:szCs w:val="22"/>
        </w:rPr>
        <w:t xml:space="preserve"> [</w:t>
      </w:r>
      <w:r w:rsidR="00336BE6">
        <w:rPr>
          <w:rFonts w:ascii="Times New Roman" w:hAnsi="Times New Roman" w:cs="Times New Roman"/>
          <w:sz w:val="22"/>
          <w:szCs w:val="22"/>
        </w:rPr>
        <w:t>Cited 24.05.2020</w:t>
      </w:r>
      <w:r w:rsidRPr="00C10B3B">
        <w:rPr>
          <w:rFonts w:ascii="Times New Roman" w:hAnsi="Times New Roman" w:cs="Times New Roman"/>
          <w:sz w:val="22"/>
          <w:szCs w:val="22"/>
        </w:rPr>
        <w:t xml:space="preserve">]. </w:t>
      </w:r>
      <w:proofErr w:type="spellStart"/>
      <w:r w:rsidRPr="00C10B3B">
        <w:rPr>
          <w:rFonts w:ascii="Times New Roman" w:hAnsi="Times New Roman" w:cs="Times New Roman"/>
          <w:sz w:val="22"/>
          <w:szCs w:val="22"/>
        </w:rPr>
        <w:t>Availabe</w:t>
      </w:r>
      <w:proofErr w:type="spellEnd"/>
      <w:r w:rsidRPr="00C10B3B">
        <w:rPr>
          <w:rFonts w:ascii="Times New Roman" w:hAnsi="Times New Roman" w:cs="Times New Roman"/>
          <w:sz w:val="22"/>
          <w:szCs w:val="22"/>
        </w:rPr>
        <w:t xml:space="preserve"> at: health.govt.nz/our-work/diseases-and-conditions/covid-19-novel-coronavirus/covid-19-novel-coronavirus-resources-and-tools/nz-covid-tracer-app</w:t>
      </w:r>
      <w:r w:rsidR="00336BE6">
        <w:rPr>
          <w:rFonts w:ascii="Times New Roman" w:hAnsi="Times New Roman" w:cs="Times New Roman"/>
          <w:sz w:val="22"/>
          <w:szCs w:val="22"/>
        </w:rPr>
        <w:t xml:space="preserve"> </w:t>
      </w:r>
      <w:r w:rsidRPr="00C10B3B">
        <w:rPr>
          <w:rFonts w:ascii="Times New Roman" w:hAnsi="Times New Roman" w:cs="Times New Roman"/>
          <w:sz w:val="22"/>
          <w:szCs w:val="22"/>
        </w:rPr>
        <w:t xml:space="preserve"> </w:t>
      </w:r>
    </w:p>
    <w:p w14:paraId="1CD60DB1" w14:textId="4A9BAE0A" w:rsidR="00A000B3" w:rsidRPr="00C10B3B" w:rsidRDefault="00A000B3" w:rsidP="00A000B3">
      <w:pPr>
        <w:pStyle w:val="NormalWeb"/>
        <w:numPr>
          <w:ilvl w:val="0"/>
          <w:numId w:val="7"/>
        </w:numPr>
        <w:rPr>
          <w:sz w:val="22"/>
          <w:szCs w:val="22"/>
        </w:rPr>
      </w:pPr>
      <w:proofErr w:type="spellStart"/>
      <w:r w:rsidRPr="00C10B3B">
        <w:rPr>
          <w:color w:val="222222"/>
          <w:sz w:val="22"/>
          <w:szCs w:val="22"/>
          <w:shd w:val="clear" w:color="auto" w:fill="FFFFFF"/>
        </w:rPr>
        <w:lastRenderedPageBreak/>
        <w:t>Helsingen</w:t>
      </w:r>
      <w:proofErr w:type="spellEnd"/>
      <w:r w:rsidRPr="00C10B3B">
        <w:rPr>
          <w:color w:val="222222"/>
          <w:sz w:val="22"/>
          <w:szCs w:val="22"/>
          <w:shd w:val="clear" w:color="auto" w:fill="FFFFFF"/>
        </w:rPr>
        <w:t xml:space="preserve"> LM, </w:t>
      </w:r>
      <w:proofErr w:type="spellStart"/>
      <w:r w:rsidRPr="00C10B3B">
        <w:rPr>
          <w:color w:val="222222"/>
          <w:sz w:val="22"/>
          <w:szCs w:val="22"/>
          <w:shd w:val="clear" w:color="auto" w:fill="FFFFFF"/>
        </w:rPr>
        <w:t>Refsum</w:t>
      </w:r>
      <w:proofErr w:type="spellEnd"/>
      <w:r w:rsidRPr="00C10B3B">
        <w:rPr>
          <w:color w:val="222222"/>
          <w:sz w:val="22"/>
          <w:szCs w:val="22"/>
          <w:shd w:val="clear" w:color="auto" w:fill="FFFFFF"/>
        </w:rPr>
        <w:t xml:space="preserve"> E, </w:t>
      </w:r>
      <w:proofErr w:type="spellStart"/>
      <w:r w:rsidRPr="00C10B3B">
        <w:rPr>
          <w:color w:val="222222"/>
          <w:sz w:val="22"/>
          <w:szCs w:val="22"/>
          <w:shd w:val="clear" w:color="auto" w:fill="FFFFFF"/>
        </w:rPr>
        <w:t>Gjostein</w:t>
      </w:r>
      <w:proofErr w:type="spellEnd"/>
      <w:r w:rsidRPr="00C10B3B">
        <w:rPr>
          <w:color w:val="222222"/>
          <w:sz w:val="22"/>
          <w:szCs w:val="22"/>
          <w:shd w:val="clear" w:color="auto" w:fill="FFFFFF"/>
        </w:rPr>
        <w:t xml:space="preserve"> DK, </w:t>
      </w:r>
      <w:proofErr w:type="spellStart"/>
      <w:r w:rsidRPr="00C10B3B">
        <w:rPr>
          <w:color w:val="222222"/>
          <w:sz w:val="22"/>
          <w:szCs w:val="22"/>
          <w:shd w:val="clear" w:color="auto" w:fill="FFFFFF"/>
        </w:rPr>
        <w:t>Loberg</w:t>
      </w:r>
      <w:proofErr w:type="spellEnd"/>
      <w:r w:rsidRPr="00C10B3B">
        <w:rPr>
          <w:color w:val="222222"/>
          <w:sz w:val="22"/>
          <w:szCs w:val="22"/>
          <w:shd w:val="clear" w:color="auto" w:fill="FFFFFF"/>
        </w:rPr>
        <w:t xml:space="preserve"> M, </w:t>
      </w:r>
      <w:proofErr w:type="spellStart"/>
      <w:r w:rsidRPr="00C10B3B">
        <w:rPr>
          <w:color w:val="222222"/>
          <w:sz w:val="22"/>
          <w:szCs w:val="22"/>
          <w:shd w:val="clear" w:color="auto" w:fill="FFFFFF"/>
        </w:rPr>
        <w:t>Bretthauer</w:t>
      </w:r>
      <w:proofErr w:type="spellEnd"/>
      <w:r w:rsidRPr="00C10B3B">
        <w:rPr>
          <w:color w:val="222222"/>
          <w:sz w:val="22"/>
          <w:szCs w:val="22"/>
          <w:shd w:val="clear" w:color="auto" w:fill="FFFFFF"/>
        </w:rPr>
        <w:t xml:space="preserve"> M, </w:t>
      </w:r>
      <w:proofErr w:type="spellStart"/>
      <w:r w:rsidRPr="00C10B3B">
        <w:rPr>
          <w:color w:val="222222"/>
          <w:sz w:val="22"/>
          <w:szCs w:val="22"/>
          <w:shd w:val="clear" w:color="auto" w:fill="FFFFFF"/>
        </w:rPr>
        <w:t>Kalager</w:t>
      </w:r>
      <w:proofErr w:type="spellEnd"/>
      <w:r w:rsidRPr="00C10B3B">
        <w:rPr>
          <w:color w:val="222222"/>
          <w:sz w:val="22"/>
          <w:szCs w:val="22"/>
          <w:shd w:val="clear" w:color="auto" w:fill="FFFFFF"/>
        </w:rPr>
        <w:t xml:space="preserve"> M, </w:t>
      </w:r>
      <w:proofErr w:type="spellStart"/>
      <w:r w:rsidRPr="00C10B3B">
        <w:rPr>
          <w:color w:val="222222"/>
          <w:sz w:val="22"/>
          <w:szCs w:val="22"/>
          <w:shd w:val="clear" w:color="auto" w:fill="FFFFFF"/>
        </w:rPr>
        <w:t>Emilsson</w:t>
      </w:r>
      <w:proofErr w:type="spellEnd"/>
      <w:r w:rsidRPr="00C10B3B">
        <w:rPr>
          <w:color w:val="222222"/>
          <w:sz w:val="22"/>
          <w:szCs w:val="22"/>
          <w:shd w:val="clear" w:color="auto" w:fill="FFFFFF"/>
        </w:rPr>
        <w:t xml:space="preserve"> L. Trust, threats, and consequences of the COVID-19 pandemic in Norway and Sweden: A comparative survey. </w:t>
      </w:r>
      <w:proofErr w:type="spellStart"/>
      <w:r w:rsidRPr="00C10B3B">
        <w:rPr>
          <w:color w:val="222222"/>
          <w:sz w:val="22"/>
          <w:szCs w:val="22"/>
          <w:shd w:val="clear" w:color="auto" w:fill="FFFFFF"/>
        </w:rPr>
        <w:t>medRxiv</w:t>
      </w:r>
      <w:proofErr w:type="spellEnd"/>
      <w:r w:rsidRPr="00C10B3B">
        <w:rPr>
          <w:color w:val="222222"/>
          <w:sz w:val="22"/>
          <w:szCs w:val="22"/>
          <w:shd w:val="clear" w:color="auto" w:fill="FFFFFF"/>
        </w:rPr>
        <w:t>. 2020</w:t>
      </w:r>
      <w:r w:rsidR="00336BE6">
        <w:rPr>
          <w:color w:val="222222"/>
          <w:sz w:val="22"/>
          <w:szCs w:val="22"/>
          <w:shd w:val="clear" w:color="auto" w:fill="FFFFFF"/>
        </w:rPr>
        <w:t>;</w:t>
      </w:r>
      <w:r w:rsidRPr="00C10B3B">
        <w:rPr>
          <w:color w:val="222222"/>
          <w:sz w:val="22"/>
          <w:szCs w:val="22"/>
          <w:shd w:val="clear" w:color="auto" w:fill="FFFFFF"/>
        </w:rPr>
        <w:t>1.</w:t>
      </w:r>
    </w:p>
    <w:p w14:paraId="5AD804AF" w14:textId="73E86085" w:rsidR="00A000B3" w:rsidRPr="00C10B3B" w:rsidRDefault="00A000B3" w:rsidP="00A000B3">
      <w:pPr>
        <w:numPr>
          <w:ilvl w:val="0"/>
          <w:numId w:val="7"/>
        </w:numPr>
        <w:rPr>
          <w:rFonts w:ascii="Times New Roman" w:hAnsi="Times New Roman" w:cs="Times New Roman"/>
          <w:sz w:val="22"/>
          <w:szCs w:val="22"/>
        </w:rPr>
      </w:pPr>
      <w:r w:rsidRPr="00C10B3B">
        <w:rPr>
          <w:rFonts w:ascii="Times New Roman" w:hAnsi="Times New Roman" w:cs="Times New Roman"/>
          <w:sz w:val="22"/>
          <w:szCs w:val="22"/>
        </w:rPr>
        <w:t>Norwegian Institute of Public Health</w:t>
      </w:r>
      <w:r w:rsidR="00336BE6">
        <w:rPr>
          <w:rFonts w:ascii="Times New Roman" w:hAnsi="Times New Roman" w:cs="Times New Roman"/>
          <w:sz w:val="22"/>
          <w:szCs w:val="22"/>
        </w:rPr>
        <w:t xml:space="preserve">. </w:t>
      </w:r>
      <w:r w:rsidRPr="00C10B3B">
        <w:rPr>
          <w:rFonts w:ascii="Times New Roman" w:hAnsi="Times New Roman" w:cs="Times New Roman"/>
          <w:sz w:val="22"/>
          <w:szCs w:val="22"/>
        </w:rPr>
        <w:t xml:space="preserve">What is the </w:t>
      </w:r>
      <w:proofErr w:type="spellStart"/>
      <w:proofErr w:type="gramStart"/>
      <w:r w:rsidRPr="00C10B3B">
        <w:rPr>
          <w:rFonts w:ascii="Times New Roman" w:hAnsi="Times New Roman" w:cs="Times New Roman"/>
          <w:sz w:val="22"/>
          <w:szCs w:val="22"/>
        </w:rPr>
        <w:t>Smittestoppapp</w:t>
      </w:r>
      <w:proofErr w:type="spellEnd"/>
      <w:r w:rsidRPr="00C10B3B">
        <w:rPr>
          <w:rFonts w:ascii="Times New Roman" w:hAnsi="Times New Roman" w:cs="Times New Roman"/>
          <w:sz w:val="22"/>
          <w:szCs w:val="22"/>
        </w:rPr>
        <w:t xml:space="preserve"> ?</w:t>
      </w:r>
      <w:proofErr w:type="gramEnd"/>
      <w:r w:rsidR="00336BE6">
        <w:rPr>
          <w:rFonts w:ascii="Times New Roman" w:hAnsi="Times New Roman" w:cs="Times New Roman"/>
          <w:sz w:val="22"/>
          <w:szCs w:val="22"/>
        </w:rPr>
        <w:t xml:space="preserve"> 2020.</w:t>
      </w:r>
      <w:r w:rsidRPr="00C10B3B">
        <w:rPr>
          <w:rFonts w:ascii="Times New Roman" w:hAnsi="Times New Roman" w:cs="Times New Roman"/>
          <w:sz w:val="22"/>
          <w:szCs w:val="22"/>
        </w:rPr>
        <w:t xml:space="preserve"> [</w:t>
      </w:r>
      <w:r w:rsidR="00336BE6">
        <w:rPr>
          <w:rFonts w:ascii="Times New Roman" w:hAnsi="Times New Roman" w:cs="Times New Roman"/>
          <w:sz w:val="22"/>
          <w:szCs w:val="22"/>
        </w:rPr>
        <w:t>Cited 24.05.2020</w:t>
      </w:r>
      <w:r w:rsidRPr="00C10B3B">
        <w:rPr>
          <w:rFonts w:ascii="Times New Roman" w:hAnsi="Times New Roman" w:cs="Times New Roman"/>
          <w:sz w:val="22"/>
          <w:szCs w:val="22"/>
        </w:rPr>
        <w:t xml:space="preserve">].Available at: </w:t>
      </w:r>
      <w:hyperlink r:id="rId24" w:history="1">
        <w:r w:rsidR="00336BE6" w:rsidRPr="00996338">
          <w:rPr>
            <w:rStyle w:val="Hyperlink"/>
            <w:rFonts w:ascii="Times New Roman" w:hAnsi="Times New Roman" w:cs="Times New Roman"/>
            <w:sz w:val="22"/>
            <w:szCs w:val="22"/>
          </w:rPr>
          <w:t>https://helsenorge.no/SiteCollectionDocuments/korona/smittestopp-explainer-engelsk-2020-04-24.pdf</w:t>
        </w:r>
      </w:hyperlink>
      <w:r w:rsidR="00336BE6">
        <w:rPr>
          <w:rFonts w:ascii="Times New Roman" w:hAnsi="Times New Roman" w:cs="Times New Roman"/>
          <w:sz w:val="22"/>
          <w:szCs w:val="22"/>
        </w:rPr>
        <w:t xml:space="preserve"> </w:t>
      </w:r>
      <w:r w:rsidRPr="00C10B3B">
        <w:rPr>
          <w:rFonts w:ascii="Times New Roman" w:hAnsi="Times New Roman" w:cs="Times New Roman"/>
          <w:sz w:val="22"/>
          <w:szCs w:val="22"/>
        </w:rPr>
        <w:t xml:space="preserve"> </w:t>
      </w:r>
    </w:p>
    <w:p w14:paraId="2C388F0F" w14:textId="401ADB20" w:rsidR="00A000B3" w:rsidRPr="00C10B3B" w:rsidRDefault="00A000B3" w:rsidP="00A000B3">
      <w:pPr>
        <w:pStyle w:val="NormalWeb"/>
        <w:numPr>
          <w:ilvl w:val="0"/>
          <w:numId w:val="7"/>
        </w:numPr>
        <w:rPr>
          <w:sz w:val="22"/>
          <w:szCs w:val="22"/>
        </w:rPr>
      </w:pPr>
      <w:r w:rsidRPr="00C10B3B">
        <w:rPr>
          <w:sz w:val="22"/>
          <w:szCs w:val="22"/>
        </w:rPr>
        <w:t>World Health Organization (WHO)</w:t>
      </w:r>
      <w:r w:rsidR="00336BE6">
        <w:rPr>
          <w:sz w:val="22"/>
          <w:szCs w:val="22"/>
        </w:rPr>
        <w:t xml:space="preserve">. </w:t>
      </w:r>
      <w:r w:rsidRPr="00336BE6">
        <w:rPr>
          <w:sz w:val="22"/>
          <w:szCs w:val="22"/>
        </w:rPr>
        <w:t>Saudi Arabia Situation</w:t>
      </w:r>
      <w:r w:rsidR="00336BE6" w:rsidRPr="00336BE6">
        <w:rPr>
          <w:sz w:val="22"/>
          <w:szCs w:val="22"/>
        </w:rPr>
        <w:t>.2020.</w:t>
      </w:r>
      <w:r w:rsidRPr="00C10B3B">
        <w:rPr>
          <w:i/>
          <w:iCs/>
          <w:sz w:val="22"/>
          <w:szCs w:val="22"/>
        </w:rPr>
        <w:t xml:space="preserve"> </w:t>
      </w:r>
      <w:r w:rsidRPr="00C10B3B">
        <w:rPr>
          <w:sz w:val="22"/>
          <w:szCs w:val="22"/>
        </w:rPr>
        <w:t>[</w:t>
      </w:r>
      <w:r w:rsidR="00336BE6">
        <w:rPr>
          <w:sz w:val="22"/>
          <w:szCs w:val="22"/>
        </w:rPr>
        <w:t>Cited 30.06.2020</w:t>
      </w:r>
      <w:r w:rsidRPr="00C10B3B">
        <w:rPr>
          <w:sz w:val="22"/>
          <w:szCs w:val="22"/>
        </w:rPr>
        <w:t>]. Available at: &lt;</w:t>
      </w:r>
      <w:hyperlink r:id="rId25" w:history="1">
        <w:r w:rsidRPr="00C10B3B">
          <w:rPr>
            <w:rStyle w:val="Hyperlink"/>
            <w:sz w:val="22"/>
            <w:szCs w:val="22"/>
          </w:rPr>
          <w:t>https://covid19.who.int/region/emro/country/sa</w:t>
        </w:r>
      </w:hyperlink>
    </w:p>
    <w:p w14:paraId="10D4F1FE" w14:textId="2B6F4CA3" w:rsidR="00A000B3" w:rsidRPr="00C10B3B" w:rsidRDefault="00A000B3" w:rsidP="00A000B3">
      <w:pPr>
        <w:numPr>
          <w:ilvl w:val="0"/>
          <w:numId w:val="7"/>
        </w:numPr>
        <w:rPr>
          <w:rFonts w:ascii="Times New Roman" w:hAnsi="Times New Roman" w:cs="Times New Roman"/>
          <w:sz w:val="22"/>
          <w:szCs w:val="22"/>
        </w:rPr>
      </w:pPr>
      <w:r w:rsidRPr="00C10B3B">
        <w:rPr>
          <w:rFonts w:ascii="Times New Roman" w:hAnsi="Times New Roman" w:cs="Times New Roman"/>
          <w:sz w:val="22"/>
          <w:szCs w:val="22"/>
        </w:rPr>
        <w:t>Ministry Of Health Saudi Arabia</w:t>
      </w:r>
      <w:r w:rsidR="00336BE6">
        <w:rPr>
          <w:rFonts w:ascii="Times New Roman" w:hAnsi="Times New Roman" w:cs="Times New Roman"/>
          <w:sz w:val="22"/>
          <w:szCs w:val="22"/>
        </w:rPr>
        <w:t xml:space="preserve">. </w:t>
      </w:r>
      <w:r w:rsidR="00EB241D" w:rsidRPr="00C10B3B">
        <w:rPr>
          <w:rFonts w:ascii="Times New Roman" w:hAnsi="Times New Roman" w:cs="Times New Roman"/>
          <w:sz w:val="22"/>
          <w:szCs w:val="22"/>
        </w:rPr>
        <w:t>MOH</w:t>
      </w:r>
      <w:r w:rsidRPr="00C10B3B">
        <w:rPr>
          <w:rFonts w:ascii="Times New Roman" w:hAnsi="Times New Roman" w:cs="Times New Roman"/>
          <w:sz w:val="22"/>
          <w:szCs w:val="22"/>
        </w:rPr>
        <w:t>: «</w:t>
      </w:r>
      <w:proofErr w:type="spellStart"/>
      <w:r w:rsidRPr="00C10B3B">
        <w:rPr>
          <w:rFonts w:ascii="Times New Roman" w:hAnsi="Times New Roman" w:cs="Times New Roman"/>
          <w:sz w:val="22"/>
          <w:szCs w:val="22"/>
        </w:rPr>
        <w:t>Tatamman</w:t>
      </w:r>
      <w:proofErr w:type="spellEnd"/>
      <w:r w:rsidRPr="00C10B3B">
        <w:rPr>
          <w:rFonts w:ascii="Times New Roman" w:hAnsi="Times New Roman" w:cs="Times New Roman"/>
          <w:sz w:val="22"/>
          <w:szCs w:val="22"/>
        </w:rPr>
        <w:t>» Smart Bracelet a Must for Citizens Returning from Abroad</w:t>
      </w:r>
      <w:r w:rsidR="00F07DE4">
        <w:rPr>
          <w:rFonts w:ascii="Times New Roman" w:hAnsi="Times New Roman" w:cs="Times New Roman"/>
          <w:sz w:val="22"/>
          <w:szCs w:val="22"/>
        </w:rPr>
        <w:t>.2020.</w:t>
      </w:r>
      <w:r w:rsidRPr="00C10B3B">
        <w:rPr>
          <w:rFonts w:ascii="Times New Roman" w:hAnsi="Times New Roman" w:cs="Times New Roman"/>
          <w:sz w:val="22"/>
          <w:szCs w:val="22"/>
        </w:rPr>
        <w:t xml:space="preserve"> [</w:t>
      </w:r>
      <w:r w:rsidR="00F07DE4">
        <w:rPr>
          <w:rFonts w:ascii="Times New Roman" w:hAnsi="Times New Roman" w:cs="Times New Roman"/>
          <w:sz w:val="22"/>
          <w:szCs w:val="22"/>
        </w:rPr>
        <w:t>Cited 23.05.2020</w:t>
      </w:r>
      <w:r w:rsidRPr="00C10B3B">
        <w:rPr>
          <w:rFonts w:ascii="Times New Roman" w:hAnsi="Times New Roman" w:cs="Times New Roman"/>
          <w:sz w:val="22"/>
          <w:szCs w:val="22"/>
        </w:rPr>
        <w:t>]. Available at: https://www.</w:t>
      </w:r>
      <w:r w:rsidR="00EB241D" w:rsidRPr="00C10B3B">
        <w:rPr>
          <w:rFonts w:ascii="Times New Roman" w:hAnsi="Times New Roman" w:cs="Times New Roman"/>
          <w:sz w:val="22"/>
          <w:szCs w:val="22"/>
        </w:rPr>
        <w:t>MOH</w:t>
      </w:r>
      <w:r w:rsidRPr="00C10B3B">
        <w:rPr>
          <w:rFonts w:ascii="Times New Roman" w:hAnsi="Times New Roman" w:cs="Times New Roman"/>
          <w:sz w:val="22"/>
          <w:szCs w:val="22"/>
        </w:rPr>
        <w:t xml:space="preserve">.gov.sa/en/Ministry/MediaCenter/News/Pages/News-2020-05-22-002.aspx </w:t>
      </w:r>
    </w:p>
    <w:p w14:paraId="545451F2" w14:textId="321BFBEF" w:rsidR="00A000B3" w:rsidRPr="00C10B3B" w:rsidRDefault="00A000B3" w:rsidP="00A000B3">
      <w:pPr>
        <w:numPr>
          <w:ilvl w:val="0"/>
          <w:numId w:val="7"/>
        </w:numPr>
        <w:rPr>
          <w:rFonts w:ascii="Times New Roman" w:hAnsi="Times New Roman" w:cs="Times New Roman"/>
          <w:sz w:val="22"/>
          <w:szCs w:val="22"/>
        </w:rPr>
      </w:pPr>
      <w:r w:rsidRPr="00C10B3B">
        <w:rPr>
          <w:rFonts w:ascii="Times New Roman" w:hAnsi="Times New Roman" w:cs="Times New Roman"/>
          <w:sz w:val="22"/>
          <w:szCs w:val="22"/>
        </w:rPr>
        <w:t>Ministry Of Health</w:t>
      </w:r>
      <w:r w:rsidR="00F07DE4">
        <w:rPr>
          <w:rFonts w:ascii="Times New Roman" w:hAnsi="Times New Roman" w:cs="Times New Roman"/>
          <w:sz w:val="22"/>
          <w:szCs w:val="22"/>
        </w:rPr>
        <w:t xml:space="preserve">. </w:t>
      </w:r>
      <w:r w:rsidRPr="00C10B3B">
        <w:rPr>
          <w:rFonts w:ascii="Times New Roman" w:hAnsi="Times New Roman" w:cs="Times New Roman"/>
          <w:sz w:val="22"/>
          <w:szCs w:val="22"/>
        </w:rPr>
        <w:t>Past updates on COVID-19 local situation</w:t>
      </w:r>
      <w:r w:rsidR="00F07DE4">
        <w:rPr>
          <w:rFonts w:ascii="Times New Roman" w:hAnsi="Times New Roman" w:cs="Times New Roman"/>
          <w:sz w:val="22"/>
          <w:szCs w:val="22"/>
        </w:rPr>
        <w:t>.2020.</w:t>
      </w:r>
      <w:r w:rsidRPr="00C10B3B">
        <w:rPr>
          <w:rFonts w:ascii="Times New Roman" w:hAnsi="Times New Roman" w:cs="Times New Roman"/>
          <w:sz w:val="22"/>
          <w:szCs w:val="22"/>
        </w:rPr>
        <w:t xml:space="preserve"> [</w:t>
      </w:r>
      <w:r w:rsidR="00F07DE4">
        <w:rPr>
          <w:rFonts w:ascii="Times New Roman" w:hAnsi="Times New Roman" w:cs="Times New Roman"/>
          <w:sz w:val="22"/>
          <w:szCs w:val="22"/>
        </w:rPr>
        <w:t>Cited 24.05.2020</w:t>
      </w:r>
      <w:r w:rsidRPr="00C10B3B">
        <w:rPr>
          <w:rFonts w:ascii="Times New Roman" w:hAnsi="Times New Roman" w:cs="Times New Roman"/>
          <w:sz w:val="22"/>
          <w:szCs w:val="22"/>
        </w:rPr>
        <w:t xml:space="preserve">]. Available at: </w:t>
      </w:r>
      <w:hyperlink r:id="rId26" w:history="1">
        <w:r w:rsidR="00F07DE4" w:rsidRPr="00996338">
          <w:rPr>
            <w:rStyle w:val="Hyperlink"/>
            <w:rFonts w:ascii="Times New Roman" w:hAnsi="Times New Roman" w:cs="Times New Roman"/>
            <w:sz w:val="22"/>
            <w:szCs w:val="22"/>
          </w:rPr>
          <w:t>https://www.MOH.gov.sg/covid-19/past-updates</w:t>
        </w:r>
      </w:hyperlink>
      <w:r w:rsidR="00F07DE4">
        <w:rPr>
          <w:rFonts w:ascii="Times New Roman" w:hAnsi="Times New Roman" w:cs="Times New Roman"/>
          <w:sz w:val="22"/>
          <w:szCs w:val="22"/>
        </w:rPr>
        <w:t xml:space="preserve"> </w:t>
      </w:r>
      <w:r w:rsidRPr="00C10B3B">
        <w:rPr>
          <w:rFonts w:ascii="Times New Roman" w:hAnsi="Times New Roman" w:cs="Times New Roman"/>
          <w:sz w:val="22"/>
          <w:szCs w:val="22"/>
        </w:rPr>
        <w:t xml:space="preserve"> </w:t>
      </w:r>
    </w:p>
    <w:p w14:paraId="41D8A55A" w14:textId="01859A1B" w:rsidR="00A000B3" w:rsidRPr="00C10B3B" w:rsidRDefault="00A000B3" w:rsidP="00A000B3">
      <w:pPr>
        <w:numPr>
          <w:ilvl w:val="0"/>
          <w:numId w:val="7"/>
        </w:numPr>
        <w:rPr>
          <w:rFonts w:ascii="Times New Roman" w:hAnsi="Times New Roman" w:cs="Times New Roman"/>
          <w:sz w:val="22"/>
          <w:szCs w:val="22"/>
        </w:rPr>
      </w:pPr>
      <w:r w:rsidRPr="00C10B3B">
        <w:rPr>
          <w:rFonts w:ascii="Times New Roman" w:hAnsi="Times New Roman" w:cs="Times New Roman"/>
          <w:sz w:val="22"/>
          <w:szCs w:val="22"/>
        </w:rPr>
        <w:t>Smart Nation Singapore</w:t>
      </w:r>
      <w:r w:rsidR="00F07DE4">
        <w:rPr>
          <w:rFonts w:ascii="Times New Roman" w:hAnsi="Times New Roman" w:cs="Times New Roman"/>
          <w:sz w:val="22"/>
          <w:szCs w:val="22"/>
        </w:rPr>
        <w:t>.</w:t>
      </w:r>
      <w:r w:rsidRPr="00C10B3B">
        <w:rPr>
          <w:rFonts w:ascii="Times New Roman" w:hAnsi="Times New Roman" w:cs="Times New Roman"/>
          <w:sz w:val="22"/>
          <w:szCs w:val="22"/>
        </w:rPr>
        <w:t xml:space="preserve"> </w:t>
      </w:r>
      <w:proofErr w:type="spellStart"/>
      <w:r w:rsidRPr="00C10B3B">
        <w:rPr>
          <w:rFonts w:ascii="Times New Roman" w:hAnsi="Times New Roman" w:cs="Times New Roman"/>
          <w:sz w:val="22"/>
          <w:szCs w:val="22"/>
        </w:rPr>
        <w:t>Lanch</w:t>
      </w:r>
      <w:proofErr w:type="spellEnd"/>
      <w:r w:rsidRPr="00C10B3B">
        <w:rPr>
          <w:rFonts w:ascii="Times New Roman" w:hAnsi="Times New Roman" w:cs="Times New Roman"/>
          <w:sz w:val="22"/>
          <w:szCs w:val="22"/>
        </w:rPr>
        <w:t xml:space="preserve"> of new app for contact tracing</w:t>
      </w:r>
      <w:r w:rsidR="00F07DE4">
        <w:rPr>
          <w:rFonts w:ascii="Times New Roman" w:hAnsi="Times New Roman" w:cs="Times New Roman"/>
          <w:sz w:val="22"/>
          <w:szCs w:val="22"/>
        </w:rPr>
        <w:t>.2020.</w:t>
      </w:r>
      <w:r w:rsidRPr="00C10B3B">
        <w:rPr>
          <w:rFonts w:ascii="Times New Roman" w:hAnsi="Times New Roman" w:cs="Times New Roman"/>
          <w:sz w:val="22"/>
          <w:szCs w:val="22"/>
        </w:rPr>
        <w:t xml:space="preserve"> [</w:t>
      </w:r>
      <w:r w:rsidR="00F07DE4">
        <w:rPr>
          <w:rFonts w:ascii="Times New Roman" w:hAnsi="Times New Roman" w:cs="Times New Roman"/>
          <w:sz w:val="22"/>
          <w:szCs w:val="22"/>
        </w:rPr>
        <w:t>Cited 24.05.2020</w:t>
      </w:r>
      <w:r w:rsidRPr="00C10B3B">
        <w:rPr>
          <w:rFonts w:ascii="Times New Roman" w:hAnsi="Times New Roman" w:cs="Times New Roman"/>
          <w:sz w:val="22"/>
          <w:szCs w:val="22"/>
        </w:rPr>
        <w:t xml:space="preserve">]. Available at: https://www.smartnation.gov.sg/whats-new/press-releases/launch-of-new-app-for-contact-tracing </w:t>
      </w:r>
    </w:p>
    <w:p w14:paraId="2F4C51E0" w14:textId="50E9A65D" w:rsidR="00A000B3" w:rsidRPr="00C10B3B" w:rsidRDefault="00A000B3" w:rsidP="00A000B3">
      <w:pPr>
        <w:pStyle w:val="NormalWeb"/>
        <w:numPr>
          <w:ilvl w:val="0"/>
          <w:numId w:val="7"/>
        </w:numPr>
        <w:rPr>
          <w:sz w:val="22"/>
          <w:szCs w:val="22"/>
        </w:rPr>
      </w:pPr>
      <w:r w:rsidRPr="00C10B3B">
        <w:rPr>
          <w:color w:val="222222"/>
          <w:sz w:val="22"/>
          <w:szCs w:val="22"/>
          <w:shd w:val="clear" w:color="auto" w:fill="FFFFFF"/>
        </w:rPr>
        <w:t xml:space="preserve">Cho H, Ippolito D, Yu YW. Contact tracing mobile apps for COVID-19: Privacy considerations and related trade-offs. </w:t>
      </w:r>
      <w:proofErr w:type="spellStart"/>
      <w:r w:rsidRPr="00C10B3B">
        <w:rPr>
          <w:color w:val="222222"/>
          <w:sz w:val="22"/>
          <w:szCs w:val="22"/>
          <w:shd w:val="clear" w:color="auto" w:fill="FFFFFF"/>
        </w:rPr>
        <w:t>arXiv</w:t>
      </w:r>
      <w:proofErr w:type="spellEnd"/>
      <w:r w:rsidRPr="00C10B3B">
        <w:rPr>
          <w:color w:val="222222"/>
          <w:sz w:val="22"/>
          <w:szCs w:val="22"/>
          <w:shd w:val="clear" w:color="auto" w:fill="FFFFFF"/>
        </w:rPr>
        <w:t xml:space="preserve"> preprint arXiv:2003.11511. 2020</w:t>
      </w:r>
      <w:r w:rsidR="00F07DE4">
        <w:rPr>
          <w:color w:val="222222"/>
          <w:sz w:val="22"/>
          <w:szCs w:val="22"/>
          <w:shd w:val="clear" w:color="auto" w:fill="FFFFFF"/>
        </w:rPr>
        <w:t>;</w:t>
      </w:r>
      <w:r w:rsidRPr="00C10B3B">
        <w:rPr>
          <w:color w:val="222222"/>
          <w:sz w:val="22"/>
          <w:szCs w:val="22"/>
          <w:shd w:val="clear" w:color="auto" w:fill="FFFFFF"/>
        </w:rPr>
        <w:t>25.</w:t>
      </w:r>
    </w:p>
    <w:p w14:paraId="1DEDD299" w14:textId="601E29EC" w:rsidR="00A000B3" w:rsidRPr="00C10B3B" w:rsidRDefault="00F07DE4" w:rsidP="00A000B3">
      <w:pPr>
        <w:pStyle w:val="NormalWeb"/>
        <w:numPr>
          <w:ilvl w:val="0"/>
          <w:numId w:val="7"/>
        </w:numPr>
        <w:rPr>
          <w:sz w:val="22"/>
          <w:szCs w:val="22"/>
        </w:rPr>
      </w:pPr>
      <w:r>
        <w:rPr>
          <w:sz w:val="22"/>
          <w:szCs w:val="22"/>
        </w:rPr>
        <w:t xml:space="preserve">Amnesty. </w:t>
      </w:r>
      <w:r w:rsidR="00A000B3" w:rsidRPr="00C10B3B">
        <w:rPr>
          <w:sz w:val="22"/>
          <w:szCs w:val="22"/>
        </w:rPr>
        <w:t xml:space="preserve">Bahrain, Kuwait and Norway contact tracing apps among most dangerous for privacy. </w:t>
      </w:r>
      <w:r>
        <w:rPr>
          <w:sz w:val="22"/>
          <w:szCs w:val="22"/>
        </w:rPr>
        <w:t xml:space="preserve">2020. [ Cited 28.06.2020] Available at: </w:t>
      </w:r>
      <w:hyperlink r:id="rId27" w:history="1">
        <w:r w:rsidRPr="00996338">
          <w:rPr>
            <w:rStyle w:val="Hyperlink"/>
            <w:sz w:val="22"/>
            <w:szCs w:val="22"/>
          </w:rPr>
          <w:t>https://www.amnesty.org/en/latest/news/2020/06/bahrain-kuwait-norway-contact-tracing-apps-danger-for-privacy/</w:t>
        </w:r>
      </w:hyperlink>
    </w:p>
    <w:p w14:paraId="772191FC" w14:textId="6FDA5416" w:rsidR="00BE1201" w:rsidRPr="00C10B3B" w:rsidRDefault="00BE1201" w:rsidP="00A000B3">
      <w:pPr>
        <w:pStyle w:val="NormalWeb"/>
        <w:numPr>
          <w:ilvl w:val="0"/>
          <w:numId w:val="7"/>
        </w:numPr>
        <w:rPr>
          <w:sz w:val="22"/>
          <w:szCs w:val="22"/>
        </w:rPr>
      </w:pPr>
      <w:r w:rsidRPr="00C10B3B">
        <w:rPr>
          <w:sz w:val="22"/>
          <w:szCs w:val="22"/>
        </w:rPr>
        <w:t xml:space="preserve">Pillai S, </w:t>
      </w:r>
      <w:proofErr w:type="spellStart"/>
      <w:r w:rsidRPr="00C10B3B">
        <w:rPr>
          <w:sz w:val="22"/>
          <w:szCs w:val="22"/>
        </w:rPr>
        <w:t>Siddika</w:t>
      </w:r>
      <w:proofErr w:type="spellEnd"/>
      <w:r w:rsidRPr="00C10B3B">
        <w:rPr>
          <w:sz w:val="22"/>
          <w:szCs w:val="22"/>
        </w:rPr>
        <w:t xml:space="preserve"> N, Hoque </w:t>
      </w:r>
      <w:proofErr w:type="spellStart"/>
      <w:r w:rsidRPr="00C10B3B">
        <w:rPr>
          <w:sz w:val="22"/>
          <w:szCs w:val="22"/>
        </w:rPr>
        <w:t>Apu</w:t>
      </w:r>
      <w:proofErr w:type="spellEnd"/>
      <w:r w:rsidRPr="00C10B3B">
        <w:rPr>
          <w:sz w:val="22"/>
          <w:szCs w:val="22"/>
        </w:rPr>
        <w:t xml:space="preserve"> E, Kabir R. COVID-19: Situation of European Countries so Far. Archives of Medical Research. 2020.</w:t>
      </w:r>
    </w:p>
    <w:p w14:paraId="47B4F15A" w14:textId="77777777" w:rsidR="00A000B3" w:rsidRDefault="00A000B3" w:rsidP="004A4E2A">
      <w:pPr>
        <w:spacing w:line="360" w:lineRule="auto"/>
        <w:ind w:left="720" w:hanging="360"/>
        <w:rPr>
          <w:rFonts w:ascii="Times" w:hAnsi="Times"/>
          <w:b/>
          <w:bCs/>
        </w:rPr>
      </w:pPr>
    </w:p>
    <w:p w14:paraId="039BE543" w14:textId="77777777" w:rsidR="008829AE" w:rsidRDefault="008829AE" w:rsidP="004A4E2A">
      <w:pPr>
        <w:spacing w:line="360" w:lineRule="auto"/>
        <w:ind w:left="720" w:hanging="360"/>
        <w:rPr>
          <w:rFonts w:ascii="Times" w:hAnsi="Times"/>
          <w:b/>
          <w:bCs/>
        </w:rPr>
      </w:pPr>
    </w:p>
    <w:p w14:paraId="0EB6ED78" w14:textId="77777777" w:rsidR="008829AE" w:rsidRDefault="008829AE" w:rsidP="004A4E2A">
      <w:pPr>
        <w:spacing w:line="360" w:lineRule="auto"/>
        <w:ind w:left="720" w:hanging="360"/>
        <w:rPr>
          <w:rFonts w:ascii="Times" w:hAnsi="Times"/>
          <w:b/>
          <w:bCs/>
        </w:rPr>
      </w:pPr>
    </w:p>
    <w:p w14:paraId="1AC0DBEE" w14:textId="77777777" w:rsidR="008829AE" w:rsidRDefault="008829AE" w:rsidP="004A4E2A">
      <w:pPr>
        <w:spacing w:line="360" w:lineRule="auto"/>
        <w:ind w:left="720" w:hanging="360"/>
        <w:rPr>
          <w:rFonts w:ascii="Times" w:hAnsi="Times"/>
          <w:b/>
          <w:bCs/>
        </w:rPr>
      </w:pPr>
    </w:p>
    <w:p w14:paraId="73C1E9F0" w14:textId="77777777" w:rsidR="008829AE" w:rsidRDefault="008829AE" w:rsidP="004A4E2A">
      <w:pPr>
        <w:spacing w:line="360" w:lineRule="auto"/>
        <w:ind w:left="720" w:hanging="360"/>
        <w:rPr>
          <w:rFonts w:ascii="Times" w:hAnsi="Times"/>
          <w:b/>
          <w:bCs/>
        </w:rPr>
      </w:pPr>
    </w:p>
    <w:p w14:paraId="71388A08" w14:textId="77777777" w:rsidR="008829AE" w:rsidRDefault="008829AE" w:rsidP="004A4E2A">
      <w:pPr>
        <w:spacing w:line="360" w:lineRule="auto"/>
        <w:ind w:left="720" w:hanging="360"/>
        <w:rPr>
          <w:rFonts w:ascii="Times" w:hAnsi="Times"/>
          <w:b/>
          <w:bCs/>
        </w:rPr>
      </w:pPr>
    </w:p>
    <w:p w14:paraId="211439D6" w14:textId="77777777" w:rsidR="008829AE" w:rsidRDefault="008829AE" w:rsidP="004A4E2A">
      <w:pPr>
        <w:spacing w:line="360" w:lineRule="auto"/>
        <w:ind w:left="720" w:hanging="360"/>
        <w:rPr>
          <w:rFonts w:ascii="Times" w:hAnsi="Times"/>
          <w:b/>
          <w:bCs/>
        </w:rPr>
      </w:pPr>
    </w:p>
    <w:p w14:paraId="1FFB93FF" w14:textId="77777777" w:rsidR="008829AE" w:rsidRDefault="008829AE" w:rsidP="004A4E2A">
      <w:pPr>
        <w:spacing w:line="360" w:lineRule="auto"/>
        <w:ind w:left="720" w:hanging="360"/>
        <w:rPr>
          <w:rFonts w:ascii="Times" w:hAnsi="Times"/>
          <w:b/>
          <w:bCs/>
        </w:rPr>
      </w:pPr>
    </w:p>
    <w:p w14:paraId="11695B88" w14:textId="77777777" w:rsidR="008829AE" w:rsidRDefault="008829AE" w:rsidP="004A4E2A">
      <w:pPr>
        <w:spacing w:line="360" w:lineRule="auto"/>
        <w:ind w:left="720" w:hanging="360"/>
        <w:rPr>
          <w:rFonts w:ascii="Times" w:hAnsi="Times"/>
          <w:b/>
          <w:bCs/>
        </w:rPr>
      </w:pPr>
    </w:p>
    <w:p w14:paraId="725FBE97" w14:textId="77777777" w:rsidR="00655503" w:rsidRPr="00655503" w:rsidRDefault="00655503">
      <w:pPr>
        <w:rPr>
          <w:rFonts w:ascii="Times" w:hAnsi="Times"/>
          <w:sz w:val="28"/>
          <w:szCs w:val="28"/>
        </w:rPr>
      </w:pPr>
    </w:p>
    <w:sectPr w:rsidR="00655503" w:rsidRPr="00655503" w:rsidSect="002B42A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B03335" w14:textId="77777777" w:rsidR="00577476" w:rsidRDefault="00577476" w:rsidP="004A4E2A">
      <w:r>
        <w:separator/>
      </w:r>
    </w:p>
  </w:endnote>
  <w:endnote w:type="continuationSeparator" w:id="0">
    <w:p w14:paraId="5F694F4A" w14:textId="77777777" w:rsidR="00577476" w:rsidRDefault="00577476" w:rsidP="004A4E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86214504"/>
      <w:docPartObj>
        <w:docPartGallery w:val="Page Numbers (Bottom of Page)"/>
        <w:docPartUnique/>
      </w:docPartObj>
    </w:sdtPr>
    <w:sdtEndPr>
      <w:rPr>
        <w:noProof/>
      </w:rPr>
    </w:sdtEndPr>
    <w:sdtContent>
      <w:p w14:paraId="3322CA94" w14:textId="77777777" w:rsidR="00500274" w:rsidRDefault="00500274">
        <w:pPr>
          <w:pStyle w:val="Footer"/>
          <w:jc w:val="center"/>
        </w:pPr>
        <w:r>
          <w:fldChar w:fldCharType="begin"/>
        </w:r>
        <w:r>
          <w:instrText xml:space="preserve"> PAGE   \* MERGEFORMAT </w:instrText>
        </w:r>
        <w:r>
          <w:fldChar w:fldCharType="separate"/>
        </w:r>
        <w:r>
          <w:rPr>
            <w:noProof/>
          </w:rPr>
          <w:t>17</w:t>
        </w:r>
        <w:r>
          <w:rPr>
            <w:noProof/>
          </w:rPr>
          <w:fldChar w:fldCharType="end"/>
        </w:r>
      </w:p>
    </w:sdtContent>
  </w:sdt>
  <w:p w14:paraId="58C25646" w14:textId="77777777" w:rsidR="00500274" w:rsidRDefault="0050027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DE38BD" w14:textId="77777777" w:rsidR="00577476" w:rsidRDefault="00577476" w:rsidP="004A4E2A">
      <w:r>
        <w:separator/>
      </w:r>
    </w:p>
  </w:footnote>
  <w:footnote w:type="continuationSeparator" w:id="0">
    <w:p w14:paraId="472DB0B2" w14:textId="77777777" w:rsidR="00577476" w:rsidRDefault="00577476" w:rsidP="004A4E2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3E676C"/>
    <w:multiLevelType w:val="hybridMultilevel"/>
    <w:tmpl w:val="091AA65C"/>
    <w:lvl w:ilvl="0" w:tplc="BCE085AE">
      <w:start w:val="1"/>
      <w:numFmt w:val="decimal"/>
      <w:lvlText w:val="%1."/>
      <w:lvlJc w:val="left"/>
      <w:pPr>
        <w:ind w:left="502" w:hanging="360"/>
      </w:pPr>
      <w:rPr>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2E8A1FD6"/>
    <w:multiLevelType w:val="hybridMultilevel"/>
    <w:tmpl w:val="26FAA0FC"/>
    <w:lvl w:ilvl="0" w:tplc="68642EBC">
      <w:start w:val="1"/>
      <w:numFmt w:val="lowerLetter"/>
      <w:lvlText w:val="%1."/>
      <w:lvlJc w:val="left"/>
      <w:pPr>
        <w:ind w:left="1080" w:hanging="360"/>
      </w:pPr>
      <w:rPr>
        <w:rFonts w:cs="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2EA95729"/>
    <w:multiLevelType w:val="hybridMultilevel"/>
    <w:tmpl w:val="6C64B1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8B41867"/>
    <w:multiLevelType w:val="hybridMultilevel"/>
    <w:tmpl w:val="6D802B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BEC0268"/>
    <w:multiLevelType w:val="hybridMultilevel"/>
    <w:tmpl w:val="BC2A4C56"/>
    <w:lvl w:ilvl="0" w:tplc="68480F6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48645C90"/>
    <w:multiLevelType w:val="hybridMultilevel"/>
    <w:tmpl w:val="77F805B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51C25316"/>
    <w:multiLevelType w:val="hybridMultilevel"/>
    <w:tmpl w:val="ECCE605A"/>
    <w:lvl w:ilvl="0" w:tplc="776AAB4C">
      <w:start w:val="6"/>
      <w:numFmt w:val="bullet"/>
      <w:lvlText w:val="-"/>
      <w:lvlJc w:val="left"/>
      <w:pPr>
        <w:ind w:left="1080" w:hanging="360"/>
      </w:pPr>
      <w:rPr>
        <w:rFonts w:ascii="Times" w:eastAsiaTheme="minorHAnsi" w:hAnsi="Times" w:cstheme="minorBidi"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73234D08"/>
    <w:multiLevelType w:val="hybridMultilevel"/>
    <w:tmpl w:val="F1D05402"/>
    <w:lvl w:ilvl="0" w:tplc="248EC7FC">
      <w:start w:val="1"/>
      <w:numFmt w:val="decimal"/>
      <w:lvlText w:val="%1."/>
      <w:lvlJc w:val="left"/>
      <w:pPr>
        <w:ind w:left="720" w:hanging="360"/>
      </w:pPr>
      <w:rPr>
        <w:b w:val="0"/>
        <w:bCs w:val="0"/>
        <w:color w:val="595959" w:themeColor="text1" w:themeTint="A6"/>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16cid:durableId="1703313387">
    <w:abstractNumId w:val="3"/>
  </w:num>
  <w:num w:numId="2" w16cid:durableId="181091632">
    <w:abstractNumId w:val="1"/>
  </w:num>
  <w:num w:numId="3" w16cid:durableId="1479809146">
    <w:abstractNumId w:val="4"/>
  </w:num>
  <w:num w:numId="4" w16cid:durableId="2099599254">
    <w:abstractNumId w:val="6"/>
  </w:num>
  <w:num w:numId="5" w16cid:durableId="103416109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333185055">
    <w:abstractNumId w:val="5"/>
  </w:num>
  <w:num w:numId="7" w16cid:durableId="219679827">
    <w:abstractNumId w:val="0"/>
  </w:num>
  <w:num w:numId="8" w16cid:durableId="198334703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jUzsLQwsDS3tDQHUko6SsGpxcWZ+XkgBYYmtQDcVMBQLQAAAA=="/>
  </w:docVars>
  <w:rsids>
    <w:rsidRoot w:val="00655503"/>
    <w:rsid w:val="0000124F"/>
    <w:rsid w:val="00013DC5"/>
    <w:rsid w:val="00054933"/>
    <w:rsid w:val="00055DA8"/>
    <w:rsid w:val="00085254"/>
    <w:rsid w:val="000B0BFE"/>
    <w:rsid w:val="000B6B3C"/>
    <w:rsid w:val="000D40F5"/>
    <w:rsid w:val="000E4495"/>
    <w:rsid w:val="000E78E6"/>
    <w:rsid w:val="000F238F"/>
    <w:rsid w:val="000F4757"/>
    <w:rsid w:val="001063C3"/>
    <w:rsid w:val="00124D5F"/>
    <w:rsid w:val="001319ED"/>
    <w:rsid w:val="001354B4"/>
    <w:rsid w:val="001474A2"/>
    <w:rsid w:val="0018197B"/>
    <w:rsid w:val="001927D8"/>
    <w:rsid w:val="001B7481"/>
    <w:rsid w:val="001D589A"/>
    <w:rsid w:val="001E4CC1"/>
    <w:rsid w:val="001F2678"/>
    <w:rsid w:val="001F33D3"/>
    <w:rsid w:val="002055BA"/>
    <w:rsid w:val="00222011"/>
    <w:rsid w:val="002221CD"/>
    <w:rsid w:val="00223420"/>
    <w:rsid w:val="00234C28"/>
    <w:rsid w:val="002401BF"/>
    <w:rsid w:val="00242207"/>
    <w:rsid w:val="002455E8"/>
    <w:rsid w:val="00250011"/>
    <w:rsid w:val="00262139"/>
    <w:rsid w:val="0027364B"/>
    <w:rsid w:val="0027384B"/>
    <w:rsid w:val="002743F9"/>
    <w:rsid w:val="0027673B"/>
    <w:rsid w:val="002A267F"/>
    <w:rsid w:val="002B08F9"/>
    <w:rsid w:val="002B25D0"/>
    <w:rsid w:val="002B42A7"/>
    <w:rsid w:val="002C1A6D"/>
    <w:rsid w:val="002C2FA7"/>
    <w:rsid w:val="002E0453"/>
    <w:rsid w:val="002E5299"/>
    <w:rsid w:val="002F22AE"/>
    <w:rsid w:val="00315B96"/>
    <w:rsid w:val="00317C1B"/>
    <w:rsid w:val="0032313C"/>
    <w:rsid w:val="00336BE6"/>
    <w:rsid w:val="0034707D"/>
    <w:rsid w:val="003507FA"/>
    <w:rsid w:val="00362A1C"/>
    <w:rsid w:val="003B0A41"/>
    <w:rsid w:val="003B4E08"/>
    <w:rsid w:val="003C2660"/>
    <w:rsid w:val="003E0559"/>
    <w:rsid w:val="003F5513"/>
    <w:rsid w:val="00421AF1"/>
    <w:rsid w:val="00424D29"/>
    <w:rsid w:val="0043595E"/>
    <w:rsid w:val="00454E65"/>
    <w:rsid w:val="00466006"/>
    <w:rsid w:val="00472CBA"/>
    <w:rsid w:val="00473ECE"/>
    <w:rsid w:val="0048775F"/>
    <w:rsid w:val="00492049"/>
    <w:rsid w:val="004A00CB"/>
    <w:rsid w:val="004A4E2A"/>
    <w:rsid w:val="004C4970"/>
    <w:rsid w:val="004C6833"/>
    <w:rsid w:val="004D0616"/>
    <w:rsid w:val="004E7906"/>
    <w:rsid w:val="004F3D81"/>
    <w:rsid w:val="00500274"/>
    <w:rsid w:val="005535D1"/>
    <w:rsid w:val="00563A51"/>
    <w:rsid w:val="0056506D"/>
    <w:rsid w:val="00577476"/>
    <w:rsid w:val="00580A79"/>
    <w:rsid w:val="00584237"/>
    <w:rsid w:val="00591826"/>
    <w:rsid w:val="005958EB"/>
    <w:rsid w:val="005B50CE"/>
    <w:rsid w:val="005D594E"/>
    <w:rsid w:val="005E5B3E"/>
    <w:rsid w:val="005F568D"/>
    <w:rsid w:val="00600A77"/>
    <w:rsid w:val="00625106"/>
    <w:rsid w:val="00655503"/>
    <w:rsid w:val="006607AC"/>
    <w:rsid w:val="00666E1D"/>
    <w:rsid w:val="00667528"/>
    <w:rsid w:val="0067771D"/>
    <w:rsid w:val="006A59CF"/>
    <w:rsid w:val="00704D2D"/>
    <w:rsid w:val="00717AEB"/>
    <w:rsid w:val="00734A93"/>
    <w:rsid w:val="00741A5D"/>
    <w:rsid w:val="007512E1"/>
    <w:rsid w:val="00756AB5"/>
    <w:rsid w:val="007A4BB9"/>
    <w:rsid w:val="007A55A8"/>
    <w:rsid w:val="007A6E80"/>
    <w:rsid w:val="007A71CF"/>
    <w:rsid w:val="007D3C24"/>
    <w:rsid w:val="007F6A48"/>
    <w:rsid w:val="007F7E58"/>
    <w:rsid w:val="00814921"/>
    <w:rsid w:val="00821599"/>
    <w:rsid w:val="008459E9"/>
    <w:rsid w:val="00846351"/>
    <w:rsid w:val="00867BDF"/>
    <w:rsid w:val="008829AE"/>
    <w:rsid w:val="008B6CF0"/>
    <w:rsid w:val="008B74C3"/>
    <w:rsid w:val="008F076E"/>
    <w:rsid w:val="009116EA"/>
    <w:rsid w:val="009208C2"/>
    <w:rsid w:val="00920AAE"/>
    <w:rsid w:val="00924D81"/>
    <w:rsid w:val="009279A3"/>
    <w:rsid w:val="009416E1"/>
    <w:rsid w:val="00942DD4"/>
    <w:rsid w:val="00954C5B"/>
    <w:rsid w:val="009778C6"/>
    <w:rsid w:val="00990389"/>
    <w:rsid w:val="009A4FCC"/>
    <w:rsid w:val="009D213F"/>
    <w:rsid w:val="009E6174"/>
    <w:rsid w:val="00A000B3"/>
    <w:rsid w:val="00A0104F"/>
    <w:rsid w:val="00A032AF"/>
    <w:rsid w:val="00A3231E"/>
    <w:rsid w:val="00A4278B"/>
    <w:rsid w:val="00A47936"/>
    <w:rsid w:val="00A72F04"/>
    <w:rsid w:val="00A73B5A"/>
    <w:rsid w:val="00A81A8E"/>
    <w:rsid w:val="00A90BA6"/>
    <w:rsid w:val="00AC3079"/>
    <w:rsid w:val="00AD41D7"/>
    <w:rsid w:val="00AE4870"/>
    <w:rsid w:val="00B10F36"/>
    <w:rsid w:val="00B26591"/>
    <w:rsid w:val="00B82135"/>
    <w:rsid w:val="00B8242D"/>
    <w:rsid w:val="00B91F85"/>
    <w:rsid w:val="00BA0AFD"/>
    <w:rsid w:val="00BA485D"/>
    <w:rsid w:val="00BA7C33"/>
    <w:rsid w:val="00BB278F"/>
    <w:rsid w:val="00BE1201"/>
    <w:rsid w:val="00BE158B"/>
    <w:rsid w:val="00C037C2"/>
    <w:rsid w:val="00C10B3B"/>
    <w:rsid w:val="00C3204F"/>
    <w:rsid w:val="00C450EA"/>
    <w:rsid w:val="00C477A4"/>
    <w:rsid w:val="00C506E0"/>
    <w:rsid w:val="00C671E9"/>
    <w:rsid w:val="00C72161"/>
    <w:rsid w:val="00C8341E"/>
    <w:rsid w:val="00C9135C"/>
    <w:rsid w:val="00C97AE2"/>
    <w:rsid w:val="00C97EE4"/>
    <w:rsid w:val="00CB3A1E"/>
    <w:rsid w:val="00CB514B"/>
    <w:rsid w:val="00CD2CBE"/>
    <w:rsid w:val="00D0611C"/>
    <w:rsid w:val="00D06250"/>
    <w:rsid w:val="00D13944"/>
    <w:rsid w:val="00D17D15"/>
    <w:rsid w:val="00D25619"/>
    <w:rsid w:val="00D3551D"/>
    <w:rsid w:val="00D40EA8"/>
    <w:rsid w:val="00D47FBD"/>
    <w:rsid w:val="00D522F8"/>
    <w:rsid w:val="00D56A6C"/>
    <w:rsid w:val="00D67F58"/>
    <w:rsid w:val="00D70600"/>
    <w:rsid w:val="00D83C34"/>
    <w:rsid w:val="00D84DAF"/>
    <w:rsid w:val="00DA78FE"/>
    <w:rsid w:val="00DB2AFD"/>
    <w:rsid w:val="00DC2A2B"/>
    <w:rsid w:val="00E011B4"/>
    <w:rsid w:val="00E27E8C"/>
    <w:rsid w:val="00E30014"/>
    <w:rsid w:val="00E35CB3"/>
    <w:rsid w:val="00E56433"/>
    <w:rsid w:val="00E72F93"/>
    <w:rsid w:val="00E809EF"/>
    <w:rsid w:val="00E943FE"/>
    <w:rsid w:val="00EB241D"/>
    <w:rsid w:val="00EB68C9"/>
    <w:rsid w:val="00ED58AA"/>
    <w:rsid w:val="00EF4387"/>
    <w:rsid w:val="00F07DE4"/>
    <w:rsid w:val="00F12A3B"/>
    <w:rsid w:val="00F30B6D"/>
    <w:rsid w:val="00F56408"/>
    <w:rsid w:val="00F94EF8"/>
    <w:rsid w:val="00FA56D6"/>
    <w:rsid w:val="00FB20FD"/>
    <w:rsid w:val="00FB3622"/>
    <w:rsid w:val="00FC10DF"/>
    <w:rsid w:val="00FD5F80"/>
    <w:rsid w:val="00FF79EB"/>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50D60B"/>
  <w15:docId w15:val="{77AD1437-2A5F-9941-802C-5FC4CC7EC6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778C6"/>
  </w:style>
  <w:style w:type="paragraph" w:styleId="Heading1">
    <w:name w:val="heading 1"/>
    <w:basedOn w:val="Normal"/>
    <w:link w:val="Heading1Char"/>
    <w:uiPriority w:val="9"/>
    <w:qFormat/>
    <w:rsid w:val="004A00CB"/>
    <w:pPr>
      <w:spacing w:line="360" w:lineRule="auto"/>
      <w:outlineLvl w:val="0"/>
    </w:pPr>
    <w:rPr>
      <w:rFonts w:ascii="Times" w:hAnsi="Times"/>
      <w:b/>
      <w:bCs/>
    </w:rPr>
  </w:style>
  <w:style w:type="paragraph" w:styleId="Heading2">
    <w:name w:val="heading 2"/>
    <w:basedOn w:val="Normal"/>
    <w:next w:val="Normal"/>
    <w:link w:val="Heading2Char"/>
    <w:uiPriority w:val="9"/>
    <w:unhideWhenUsed/>
    <w:qFormat/>
    <w:rsid w:val="004A00CB"/>
    <w:pPr>
      <w:spacing w:line="480" w:lineRule="auto"/>
      <w:jc w:val="both"/>
      <w:outlineLvl w:val="1"/>
    </w:pPr>
    <w:rPr>
      <w:rFonts w:ascii="Times New Roman" w:hAnsi="Times New Roman" w:cs="Times New Roman"/>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55503"/>
    <w:pPr>
      <w:ind w:left="720"/>
      <w:contextualSpacing/>
    </w:pPr>
  </w:style>
  <w:style w:type="paragraph" w:styleId="Header">
    <w:name w:val="header"/>
    <w:basedOn w:val="Normal"/>
    <w:link w:val="HeaderChar"/>
    <w:uiPriority w:val="99"/>
    <w:unhideWhenUsed/>
    <w:rsid w:val="004A4E2A"/>
    <w:pPr>
      <w:tabs>
        <w:tab w:val="center" w:pos="4513"/>
        <w:tab w:val="right" w:pos="9026"/>
      </w:tabs>
    </w:pPr>
  </w:style>
  <w:style w:type="character" w:customStyle="1" w:styleId="HeaderChar">
    <w:name w:val="Header Char"/>
    <w:basedOn w:val="DefaultParagraphFont"/>
    <w:link w:val="Header"/>
    <w:uiPriority w:val="99"/>
    <w:rsid w:val="004A4E2A"/>
  </w:style>
  <w:style w:type="paragraph" w:styleId="Footer">
    <w:name w:val="footer"/>
    <w:basedOn w:val="Normal"/>
    <w:link w:val="FooterChar"/>
    <w:uiPriority w:val="99"/>
    <w:unhideWhenUsed/>
    <w:rsid w:val="004A4E2A"/>
    <w:pPr>
      <w:tabs>
        <w:tab w:val="center" w:pos="4513"/>
        <w:tab w:val="right" w:pos="9026"/>
      </w:tabs>
    </w:pPr>
  </w:style>
  <w:style w:type="character" w:customStyle="1" w:styleId="FooterChar">
    <w:name w:val="Footer Char"/>
    <w:basedOn w:val="DefaultParagraphFont"/>
    <w:link w:val="Footer"/>
    <w:uiPriority w:val="99"/>
    <w:rsid w:val="004A4E2A"/>
  </w:style>
  <w:style w:type="paragraph" w:styleId="Bibliography">
    <w:name w:val="Bibliography"/>
    <w:basedOn w:val="Normal"/>
    <w:next w:val="Normal"/>
    <w:uiPriority w:val="37"/>
    <w:unhideWhenUsed/>
    <w:rsid w:val="004A4E2A"/>
    <w:pPr>
      <w:spacing w:after="160" w:line="259" w:lineRule="auto"/>
    </w:pPr>
    <w:rPr>
      <w:sz w:val="22"/>
      <w:szCs w:val="22"/>
      <w:lang w:val="en-GB"/>
    </w:rPr>
  </w:style>
  <w:style w:type="character" w:styleId="Hyperlink">
    <w:name w:val="Hyperlink"/>
    <w:basedOn w:val="DefaultParagraphFont"/>
    <w:uiPriority w:val="99"/>
    <w:unhideWhenUsed/>
    <w:rsid w:val="004A4E2A"/>
    <w:rPr>
      <w:color w:val="0000FF"/>
      <w:u w:val="single"/>
    </w:rPr>
  </w:style>
  <w:style w:type="paragraph" w:styleId="NormalWeb">
    <w:name w:val="Normal (Web)"/>
    <w:basedOn w:val="Normal"/>
    <w:uiPriority w:val="99"/>
    <w:semiHidden/>
    <w:unhideWhenUsed/>
    <w:rsid w:val="004A4E2A"/>
    <w:pPr>
      <w:spacing w:before="100" w:beforeAutospacing="1" w:after="100" w:afterAutospacing="1"/>
    </w:pPr>
    <w:rPr>
      <w:rFonts w:ascii="Times New Roman" w:eastAsia="Times New Roman" w:hAnsi="Times New Roman" w:cs="Times New Roman"/>
    </w:rPr>
  </w:style>
  <w:style w:type="character" w:styleId="Emphasis">
    <w:name w:val="Emphasis"/>
    <w:basedOn w:val="DefaultParagraphFont"/>
    <w:uiPriority w:val="20"/>
    <w:qFormat/>
    <w:rsid w:val="004A4E2A"/>
    <w:rPr>
      <w:i/>
      <w:iCs/>
    </w:rPr>
  </w:style>
  <w:style w:type="paragraph" w:styleId="BalloonText">
    <w:name w:val="Balloon Text"/>
    <w:basedOn w:val="Normal"/>
    <w:link w:val="BalloonTextChar"/>
    <w:uiPriority w:val="99"/>
    <w:semiHidden/>
    <w:unhideWhenUsed/>
    <w:rsid w:val="00D83C3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83C34"/>
    <w:rPr>
      <w:rFonts w:ascii="Segoe UI" w:hAnsi="Segoe UI" w:cs="Segoe UI"/>
      <w:sz w:val="18"/>
      <w:szCs w:val="18"/>
    </w:rPr>
  </w:style>
  <w:style w:type="table" w:styleId="TableGrid">
    <w:name w:val="Table Grid"/>
    <w:basedOn w:val="TableNormal"/>
    <w:uiPriority w:val="39"/>
    <w:rsid w:val="00D83C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5D594E"/>
    <w:rPr>
      <w:sz w:val="16"/>
      <w:szCs w:val="16"/>
    </w:rPr>
  </w:style>
  <w:style w:type="paragraph" w:styleId="CommentText">
    <w:name w:val="annotation text"/>
    <w:basedOn w:val="Normal"/>
    <w:link w:val="CommentTextChar"/>
    <w:uiPriority w:val="99"/>
    <w:semiHidden/>
    <w:unhideWhenUsed/>
    <w:rsid w:val="005D594E"/>
    <w:rPr>
      <w:sz w:val="20"/>
      <w:szCs w:val="20"/>
    </w:rPr>
  </w:style>
  <w:style w:type="character" w:customStyle="1" w:styleId="CommentTextChar">
    <w:name w:val="Comment Text Char"/>
    <w:basedOn w:val="DefaultParagraphFont"/>
    <w:link w:val="CommentText"/>
    <w:uiPriority w:val="99"/>
    <w:semiHidden/>
    <w:rsid w:val="005D594E"/>
    <w:rPr>
      <w:sz w:val="20"/>
      <w:szCs w:val="20"/>
    </w:rPr>
  </w:style>
  <w:style w:type="paragraph" w:styleId="CommentSubject">
    <w:name w:val="annotation subject"/>
    <w:basedOn w:val="CommentText"/>
    <w:next w:val="CommentText"/>
    <w:link w:val="CommentSubjectChar"/>
    <w:uiPriority w:val="99"/>
    <w:semiHidden/>
    <w:unhideWhenUsed/>
    <w:rsid w:val="005D594E"/>
    <w:rPr>
      <w:b/>
      <w:bCs/>
    </w:rPr>
  </w:style>
  <w:style w:type="character" w:customStyle="1" w:styleId="CommentSubjectChar">
    <w:name w:val="Comment Subject Char"/>
    <w:basedOn w:val="CommentTextChar"/>
    <w:link w:val="CommentSubject"/>
    <w:uiPriority w:val="99"/>
    <w:semiHidden/>
    <w:rsid w:val="005D594E"/>
    <w:rPr>
      <w:b/>
      <w:bCs/>
      <w:sz w:val="20"/>
      <w:szCs w:val="20"/>
    </w:rPr>
  </w:style>
  <w:style w:type="character" w:styleId="FollowedHyperlink">
    <w:name w:val="FollowedHyperlink"/>
    <w:basedOn w:val="DefaultParagraphFont"/>
    <w:uiPriority w:val="99"/>
    <w:semiHidden/>
    <w:unhideWhenUsed/>
    <w:rsid w:val="00C477A4"/>
    <w:rPr>
      <w:color w:val="954F72" w:themeColor="followedHyperlink"/>
      <w:u w:val="single"/>
    </w:rPr>
  </w:style>
  <w:style w:type="paragraph" w:styleId="NoSpacing">
    <w:name w:val="No Spacing"/>
    <w:uiPriority w:val="1"/>
    <w:qFormat/>
    <w:rsid w:val="00E56433"/>
  </w:style>
  <w:style w:type="character" w:customStyle="1" w:styleId="UnresolvedMention1">
    <w:name w:val="Unresolved Mention1"/>
    <w:basedOn w:val="DefaultParagraphFont"/>
    <w:uiPriority w:val="99"/>
    <w:semiHidden/>
    <w:unhideWhenUsed/>
    <w:rsid w:val="002055BA"/>
    <w:rPr>
      <w:color w:val="605E5C"/>
      <w:shd w:val="clear" w:color="auto" w:fill="E1DFDD"/>
    </w:rPr>
  </w:style>
  <w:style w:type="character" w:customStyle="1" w:styleId="UnresolvedMention2">
    <w:name w:val="Unresolved Mention2"/>
    <w:basedOn w:val="DefaultParagraphFont"/>
    <w:uiPriority w:val="99"/>
    <w:semiHidden/>
    <w:unhideWhenUsed/>
    <w:rsid w:val="0027673B"/>
    <w:rPr>
      <w:color w:val="605E5C"/>
      <w:shd w:val="clear" w:color="auto" w:fill="E1DFDD"/>
    </w:rPr>
  </w:style>
  <w:style w:type="character" w:customStyle="1" w:styleId="Heading1Char">
    <w:name w:val="Heading 1 Char"/>
    <w:basedOn w:val="DefaultParagraphFont"/>
    <w:link w:val="Heading1"/>
    <w:uiPriority w:val="9"/>
    <w:rsid w:val="004A00CB"/>
    <w:rPr>
      <w:rFonts w:ascii="Times" w:hAnsi="Times"/>
      <w:b/>
      <w:bCs/>
    </w:rPr>
  </w:style>
  <w:style w:type="character" w:styleId="UnresolvedMention">
    <w:name w:val="Unresolved Mention"/>
    <w:basedOn w:val="DefaultParagraphFont"/>
    <w:uiPriority w:val="99"/>
    <w:semiHidden/>
    <w:unhideWhenUsed/>
    <w:rsid w:val="00C10B3B"/>
    <w:rPr>
      <w:color w:val="605E5C"/>
      <w:shd w:val="clear" w:color="auto" w:fill="E1DFDD"/>
    </w:rPr>
  </w:style>
  <w:style w:type="paragraph" w:styleId="Title">
    <w:name w:val="Title"/>
    <w:basedOn w:val="Normal"/>
    <w:next w:val="Normal"/>
    <w:link w:val="TitleChar"/>
    <w:uiPriority w:val="10"/>
    <w:qFormat/>
    <w:rsid w:val="004A00CB"/>
    <w:pPr>
      <w:spacing w:line="360" w:lineRule="auto"/>
      <w:ind w:left="720" w:hanging="360"/>
      <w:jc w:val="center"/>
    </w:pPr>
    <w:rPr>
      <w:rFonts w:ascii="Times New Roman" w:hAnsi="Times New Roman" w:cs="Times New Roman"/>
      <w:b/>
      <w:bCs/>
    </w:rPr>
  </w:style>
  <w:style w:type="character" w:customStyle="1" w:styleId="TitleChar">
    <w:name w:val="Title Char"/>
    <w:basedOn w:val="DefaultParagraphFont"/>
    <w:link w:val="Title"/>
    <w:uiPriority w:val="10"/>
    <w:rsid w:val="004A00CB"/>
    <w:rPr>
      <w:rFonts w:ascii="Times New Roman" w:hAnsi="Times New Roman" w:cs="Times New Roman"/>
      <w:b/>
      <w:bCs/>
    </w:rPr>
  </w:style>
  <w:style w:type="character" w:customStyle="1" w:styleId="Heading2Char">
    <w:name w:val="Heading 2 Char"/>
    <w:basedOn w:val="DefaultParagraphFont"/>
    <w:link w:val="Heading2"/>
    <w:uiPriority w:val="9"/>
    <w:rsid w:val="004A00CB"/>
    <w:rPr>
      <w:rFonts w:ascii="Times New Roman" w:hAnsi="Times New Roman" w:cs="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8794378">
      <w:bodyDiv w:val="1"/>
      <w:marLeft w:val="0"/>
      <w:marRight w:val="0"/>
      <w:marTop w:val="0"/>
      <w:marBottom w:val="0"/>
      <w:divBdr>
        <w:top w:val="none" w:sz="0" w:space="0" w:color="auto"/>
        <w:left w:val="none" w:sz="0" w:space="0" w:color="auto"/>
        <w:bottom w:val="none" w:sz="0" w:space="0" w:color="auto"/>
        <w:right w:val="none" w:sz="0" w:space="0" w:color="auto"/>
      </w:divBdr>
    </w:div>
    <w:div w:id="248856971">
      <w:bodyDiv w:val="1"/>
      <w:marLeft w:val="0"/>
      <w:marRight w:val="0"/>
      <w:marTop w:val="0"/>
      <w:marBottom w:val="0"/>
      <w:divBdr>
        <w:top w:val="none" w:sz="0" w:space="0" w:color="auto"/>
        <w:left w:val="none" w:sz="0" w:space="0" w:color="auto"/>
        <w:bottom w:val="none" w:sz="0" w:space="0" w:color="auto"/>
        <w:right w:val="none" w:sz="0" w:space="0" w:color="auto"/>
      </w:divBdr>
    </w:div>
    <w:div w:id="1313560984">
      <w:bodyDiv w:val="1"/>
      <w:marLeft w:val="0"/>
      <w:marRight w:val="0"/>
      <w:marTop w:val="0"/>
      <w:marBottom w:val="0"/>
      <w:divBdr>
        <w:top w:val="none" w:sz="0" w:space="0" w:color="auto"/>
        <w:left w:val="none" w:sz="0" w:space="0" w:color="auto"/>
        <w:bottom w:val="none" w:sz="0" w:space="0" w:color="auto"/>
        <w:right w:val="none" w:sz="0" w:space="0" w:color="auto"/>
      </w:divBdr>
    </w:div>
    <w:div w:id="1922640631">
      <w:bodyDiv w:val="1"/>
      <w:marLeft w:val="0"/>
      <w:marRight w:val="0"/>
      <w:marTop w:val="0"/>
      <w:marBottom w:val="0"/>
      <w:divBdr>
        <w:top w:val="none" w:sz="0" w:space="0" w:color="auto"/>
        <w:left w:val="none" w:sz="0" w:space="0" w:color="auto"/>
        <w:bottom w:val="none" w:sz="0" w:space="0" w:color="auto"/>
        <w:right w:val="none" w:sz="0" w:space="0" w:color="auto"/>
      </w:divBdr>
      <w:divsChild>
        <w:div w:id="1663965505">
          <w:marLeft w:val="0"/>
          <w:marRight w:val="0"/>
          <w:marTop w:val="0"/>
          <w:marBottom w:val="173"/>
          <w:divBdr>
            <w:top w:val="none" w:sz="0" w:space="0" w:color="auto"/>
            <w:left w:val="none" w:sz="0" w:space="0" w:color="auto"/>
            <w:bottom w:val="none" w:sz="0" w:space="0" w:color="auto"/>
            <w:right w:val="none" w:sz="0" w:space="0" w:color="auto"/>
          </w:divBdr>
        </w:div>
        <w:div w:id="1856268522">
          <w:marLeft w:val="0"/>
          <w:marRight w:val="0"/>
          <w:marTop w:val="0"/>
          <w:marBottom w:val="173"/>
          <w:divBdr>
            <w:top w:val="none" w:sz="0" w:space="0" w:color="auto"/>
            <w:left w:val="none" w:sz="0" w:space="0" w:color="auto"/>
            <w:bottom w:val="none" w:sz="0" w:space="0" w:color="auto"/>
            <w:right w:val="none" w:sz="0" w:space="0" w:color="auto"/>
          </w:divBdr>
        </w:div>
        <w:div w:id="67921345">
          <w:marLeft w:val="0"/>
          <w:marRight w:val="0"/>
          <w:marTop w:val="0"/>
          <w:marBottom w:val="173"/>
          <w:divBdr>
            <w:top w:val="none" w:sz="0" w:space="0" w:color="auto"/>
            <w:left w:val="none" w:sz="0" w:space="0" w:color="auto"/>
            <w:bottom w:val="none" w:sz="0" w:space="0" w:color="auto"/>
            <w:right w:val="none" w:sz="0" w:space="0" w:color="auto"/>
          </w:divBdr>
        </w:div>
        <w:div w:id="1359693886">
          <w:marLeft w:val="0"/>
          <w:marRight w:val="0"/>
          <w:marTop w:val="0"/>
          <w:marBottom w:val="173"/>
          <w:divBdr>
            <w:top w:val="none" w:sz="0" w:space="0" w:color="auto"/>
            <w:left w:val="none" w:sz="0" w:space="0" w:color="auto"/>
            <w:bottom w:val="none" w:sz="0" w:space="0" w:color="auto"/>
            <w:right w:val="none" w:sz="0" w:space="0" w:color="auto"/>
          </w:divBdr>
        </w:div>
        <w:div w:id="433749551">
          <w:marLeft w:val="0"/>
          <w:marRight w:val="0"/>
          <w:marTop w:val="0"/>
          <w:marBottom w:val="173"/>
          <w:divBdr>
            <w:top w:val="none" w:sz="0" w:space="0" w:color="auto"/>
            <w:left w:val="none" w:sz="0" w:space="0" w:color="auto"/>
            <w:bottom w:val="none" w:sz="0" w:space="0" w:color="auto"/>
            <w:right w:val="none" w:sz="0" w:space="0" w:color="auto"/>
          </w:divBdr>
        </w:div>
        <w:div w:id="141310087">
          <w:marLeft w:val="0"/>
          <w:marRight w:val="0"/>
          <w:marTop w:val="0"/>
          <w:marBottom w:val="173"/>
          <w:divBdr>
            <w:top w:val="none" w:sz="0" w:space="0" w:color="auto"/>
            <w:left w:val="none" w:sz="0" w:space="0" w:color="auto"/>
            <w:bottom w:val="none" w:sz="0" w:space="0" w:color="auto"/>
            <w:right w:val="none" w:sz="0" w:space="0" w:color="auto"/>
          </w:divBdr>
        </w:div>
        <w:div w:id="433676378">
          <w:marLeft w:val="0"/>
          <w:marRight w:val="0"/>
          <w:marTop w:val="0"/>
          <w:marBottom w:val="173"/>
          <w:divBdr>
            <w:top w:val="none" w:sz="0" w:space="0" w:color="auto"/>
            <w:left w:val="none" w:sz="0" w:space="0" w:color="auto"/>
            <w:bottom w:val="none" w:sz="0" w:space="0" w:color="auto"/>
            <w:right w:val="none" w:sz="0" w:space="0" w:color="auto"/>
          </w:divBdr>
        </w:div>
      </w:divsChild>
    </w:div>
    <w:div w:id="20393129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ussell.kabir@anglia.ac.uk" TargetMode="External"/><Relationship Id="rId13" Type="http://schemas.openxmlformats.org/officeDocument/2006/relationships/hyperlink" Target="https://www.moh.gov.bh/?lang=en" TargetMode="External"/><Relationship Id="rId18" Type="http://schemas.openxmlformats.org/officeDocument/2006/relationships/hyperlink" Target="https://www.cgap.org/research/publication/china-digital-payments-revolution" TargetMode="External"/><Relationship Id="rId26" Type="http://schemas.openxmlformats.org/officeDocument/2006/relationships/hyperlink" Target="https://www.MOH.gov.sg/covid-19/past-updates" TargetMode="External"/><Relationship Id="rId3" Type="http://schemas.openxmlformats.org/officeDocument/2006/relationships/styles" Target="styles.xml"/><Relationship Id="rId21" Type="http://schemas.openxmlformats.org/officeDocument/2006/relationships/hyperlink" Target="https://www.mosti.gov.my/web/en/mytrace" TargetMode="External"/><Relationship Id="rId7" Type="http://schemas.openxmlformats.org/officeDocument/2006/relationships/endnotes" Target="endnotes.xml"/><Relationship Id="rId12" Type="http://schemas.openxmlformats.org/officeDocument/2006/relationships/hyperlink" Target="https://www.mia.gov.bh/kingdom-of-bahrain/population-and-demographics/?lang=en" TargetMode="External"/><Relationship Id="rId17" Type="http://schemas.openxmlformats.org/officeDocument/2006/relationships/hyperlink" Target="https://www.fmprc.gov.cn/mfa_eng/topics_665678/kjgzbdfyyq%20May%2020/2020" TargetMode="External"/><Relationship Id="rId25" Type="http://schemas.openxmlformats.org/officeDocument/2006/relationships/hyperlink" Target="https://covid19.who.int/region/emro/country/sa" TargetMode="External"/><Relationship Id="rId2" Type="http://schemas.openxmlformats.org/officeDocument/2006/relationships/numbering" Target="numbering.xml"/><Relationship Id="rId16" Type="http://schemas.openxmlformats.org/officeDocument/2006/relationships/hyperlink" Target="https://covid19.who.int/region/wpro/country/cn" TargetMode="External"/><Relationship Id="rId20" Type="http://schemas.openxmlformats.org/officeDocument/2006/relationships/hyperlink" Target="https://coronaviruscolombia.gov.co/Covid19/aislamiento-saludable/coronapp.html"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health.gov.au/resources/apps-and-tools/covidsafe-app" TargetMode="External"/><Relationship Id="rId24" Type="http://schemas.openxmlformats.org/officeDocument/2006/relationships/hyperlink" Target="https://helsenorge.no/SiteCollectionDocuments/korona/smittestopp-explainer-engelsk-2020-04-24.pdf" TargetMode="External"/><Relationship Id="rId5" Type="http://schemas.openxmlformats.org/officeDocument/2006/relationships/webSettings" Target="webSettings.xml"/><Relationship Id="rId15" Type="http://schemas.openxmlformats.org/officeDocument/2006/relationships/hyperlink" Target="https://apps.bahrain.bh/CMSWebApplication/action/ShowAppDetailsAction?selectedAppID=321&amp;appLanguage=en" TargetMode="External"/><Relationship Id="rId23" Type="http://schemas.openxmlformats.org/officeDocument/2006/relationships/hyperlink" Target="https://www.health.govt.nz/news-media/media-releases/single-case-covid-19-confirmed-new-zealand" TargetMode="External"/><Relationship Id="rId28" Type="http://schemas.openxmlformats.org/officeDocument/2006/relationships/fontTable" Target="fontTable.xml"/><Relationship Id="rId10" Type="http://schemas.openxmlformats.org/officeDocument/2006/relationships/hyperlink" Target="https://www.who.int/publications/i/item/global-surveillance-for-human-infection-with-novel-coronavirus-(2019-ncov)" TargetMode="External"/><Relationship Id="rId19" Type="http://schemas.openxmlformats.org/officeDocument/2006/relationships/hyperlink" Target="https://covid19.who.int/region/amro/country/co"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covid19.who.int/region/emro/country/bh" TargetMode="External"/><Relationship Id="rId22" Type="http://schemas.openxmlformats.org/officeDocument/2006/relationships/hyperlink" Target="https://www.gerakmalaysia.gov.my" TargetMode="External"/><Relationship Id="rId27" Type="http://schemas.openxmlformats.org/officeDocument/2006/relationships/hyperlink" Target="https://www.amnesty.org/en/latest/news/2020/06/bahrain-kuwait-norway-contact-tracing-apps-danger-for-privacy/"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0">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7340C225-E6D0-D142-A81A-68F4138B870A}">
  <we:reference id="wa200001011" version="1.1.0.0" store="en-001" storeType="OMEX"/>
  <we:alternateReferences>
    <we:reference id="wa200001011" version="1.1.0.0" store="wa200001011"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HarvardAnglia2008OfficeOnline.xsl" StyleName="Harvard - Anglia" Version="2008">
  <b:Source>
    <b:Tag>WHO20</b:Tag>
    <b:SourceType>Report</b:SourceType>
    <b:Guid>{85E38E0C-823F-465D-9458-71CDF3E99C54}</b:Guid>
    <b:Title>Critical preparedness, readiness and response actions for COVID-19 (interim guidance)</b:Title>
    <b:Year>2020</b:Year>
    <b:Author>
      <b:Author>
        <b:NameList>
          <b:Person>
            <b:Last>WHO</b:Last>
          </b:Person>
        </b:NameList>
      </b:Author>
    </b:Author>
    <b:Publisher>World Health Organization </b:Publisher>
    <b:RefOrder>1</b:RefOrder>
  </b:Source>
  <b:Source>
    <b:Tag>WHO201</b:Tag>
    <b:SourceType>Report</b:SourceType>
    <b:Guid>{149E2E67-878C-44E4-9911-5EEB24680493}</b:Guid>
    <b:Author>
      <b:Author>
        <b:NameList>
          <b:Person>
            <b:Last>WHO</b:Last>
          </b:Person>
        </b:NameList>
      </b:Author>
    </b:Author>
    <b:Title>Operational considerations for COVID-19 survelliance using GISRS (interim guidance)</b:Title>
    <b:Year>2020</b:Year>
    <b:Publisher>World Health Organization</b:Publisher>
    <b:RefOrder>2</b:RefOrder>
  </b:Source>
  <b:Source>
    <b:Tag>WHO2020</b:Tag>
    <b:SourceType>Report</b:SourceType>
    <b:Guid>{990598F0-D620-4C9C-97F0-E447A3A5AB00}</b:Guid>
    <b:Title>Surveillance strategies for COVID-19 human infection</b:Title>
    <b:Year>2020</b:Year>
    <b:Publisher>World Health Organization</b:Publisher>
    <b:Author>
      <b:Author>
        <b:NameList>
          <b:Person>
            <b:Last>WHO</b:Last>
          </b:Person>
        </b:NameList>
      </b:Author>
    </b:Author>
    <b:City>Geneva</b:City>
    <b:RefOrder>3</b:RefOrder>
  </b:Source>
  <b:Source>
    <b:Tag>WHO17</b:Tag>
    <b:SourceType>Report</b:SourceType>
    <b:Guid>{A96E3806-B501-4D62-93C4-9CA449A7C90A}</b:Guid>
    <b:Author>
      <b:Author>
        <b:NameList>
          <b:Person>
            <b:Last>WHO</b:Last>
          </b:Person>
        </b:NameList>
      </b:Author>
    </b:Author>
    <b:Title>Guidelines on ethical issues in public health surveillance </b:Title>
    <b:Year>2017</b:Year>
    <b:Publisher>World Health Organization</b:Publisher>
    <b:City>geneva</b:City>
    <b:RefOrder>4</b:RefOrder>
  </b:Source>
  <b:Source>
    <b:Tag>Won18</b:Tag>
    <b:SourceType>JournalArticle</b:SourceType>
    <b:Guid>{2D38B03A-CFA7-4DD6-8624-385DAAFD19E7}</b:Guid>
    <b:Title>Artificial intelligence for infectious disease Big Data Analytics </b:Title>
    <b:Year>2018</b:Year>
    <b:JournalName>Infection, Disease &amp; Health</b:JournalName>
    <b:Pages>44-48</b:Pages>
    <b:Volume>24</b:Volume>
    <b:Issue>1</b:Issue>
    <b:Author>
      <b:Author>
        <b:NameList>
          <b:Person>
            <b:Last>Wong </b:Last>
            <b:Middle>S.Y.</b:Middle>
            <b:First>Zoie</b:First>
          </b:Person>
          <b:Person>
            <b:Last>Zhou</b:Last>
            <b:First>Jiaqi</b:First>
          </b:Person>
          <b:Person>
            <b:Last>Zhang</b:Last>
            <b:First>Qingpeng</b:First>
          </b:Person>
        </b:NameList>
      </b:Author>
    </b:Author>
    <b:RefOrder>5</b:RefOrder>
  </b:Source>
  <b:Source>
    <b:Tag>WHO202</b:Tag>
    <b:SourceType>Report</b:SourceType>
    <b:Guid>{4BEF79DB-1860-4BDF-B0CF-047C1716B715}</b:Guid>
    <b:Title>Contact tracing in the context of COVID-19 ; interim guidance</b:Title>
    <b:Year>2020</b:Year>
    <b:Author>
      <b:Author>
        <b:NameList>
          <b:Person>
            <b:Last>WHO</b:Last>
          </b:Person>
        </b:NameList>
      </b:Author>
    </b:Author>
    <b:Publisher>World Health Organization</b:Publisher>
    <b:City>Geneva</b:City>
    <b:RefOrder>6</b:RefOrder>
  </b:Source>
  <b:Source>
    <b:Tag>Cro20</b:Tag>
    <b:SourceType>Report</b:SourceType>
    <b:Guid>{6FEC362A-AE53-41A4-844B-B7B7E0C0D905}</b:Guid>
    <b:Title>The Challenge of Proximity Apps for COVID-19 Contact Tracing</b:Title>
    <b:Year>2020</b:Year>
    <b:Publisher>Electronic Frontier Foundation</b:Publisher>
    <b:Author>
      <b:Author>
        <b:NameList>
          <b:Person>
            <b:Last>Crocker</b:Last>
            <b:First>Andrew</b:First>
          </b:Person>
          <b:Person>
            <b:Last>Opsahl</b:Last>
            <b:First>Kurt</b:First>
          </b:Person>
          <b:Person>
            <b:Last>Cyphers</b:Last>
            <b:First>Bennet</b:First>
          </b:Person>
        </b:NameList>
      </b:Author>
    </b:Author>
    <b:RefOrder>7</b:RefOrder>
  </b:Source>
  <b:Source>
    <b:Tag>Kom20</b:Tag>
    <b:SourceType>Report</b:SourceType>
    <b:Guid>{3256E296-F0FE-42F7-A7EE-B4DBB124627C}</b:Guid>
    <b:Title>COVID-19: Overview of current situation in Czech Republic</b:Title>
    <b:Year>2020</b:Year>
    <b:Publisher>Ministry of Health of Czech Republic</b:Publisher>
    <b:City>Prague</b:City>
    <b:JournalName>Disease currently</b:JournalName>
    <b:Author>
      <b:Author>
        <b:NameList>
          <b:Person>
            <b:Last>Komeda</b:Last>
            <b:First>M</b:First>
          </b:Person>
          <b:Person>
            <b:Last>Karolyi</b:Last>
            <b:First>M</b:First>
          </b:Person>
          <b:Person>
            <b:Last>Bulhart</b:Last>
            <b:First>J.</b:First>
          </b:Person>
          <b:Person>
            <b:Last>Zofka</b:Last>
            <b:First>J.</b:First>
          </b:Person>
          <b:Person>
            <b:Last>Brauner</b:Last>
            <b:First>T.</b:First>
          </b:Person>
          <b:Person>
            <b:Last>Hak</b:Last>
            <b:First>J.</b:First>
          </b:Person>
          <b:Person>
            <b:Last>Jarkovsky</b:Last>
            <b:First>J.</b:First>
          </b:Person>
          <b:Person>
            <b:Last>Muzik</b:Last>
            <b:First>J.</b:First>
          </b:Person>
          <b:Person>
            <b:Last>Blaha</b:Last>
            <b:First>M.</b:First>
          </b:Person>
          <b:Person>
            <b:Last>Kubat</b:Last>
            <b:First>J.</b:First>
          </b:Person>
          <b:Person>
            <b:Last>Klimes</b:Last>
            <b:First>D.</b:First>
          </b:Person>
          <b:Person>
            <b:Last>Langhammer</b:Last>
            <b:First>P.</b:First>
          </b:Person>
          <b:Person>
            <b:Last>Dankova</b:Last>
            <b:First>S.</b:First>
          </b:Person>
          <b:Person>
            <b:Last>Majek</b:Last>
            <b:First>O.</b:First>
          </b:Person>
          <b:Person>
            <b:Last>Bartunkova</b:Last>
            <b:First>M.</b:First>
          </b:Person>
          <b:Person>
            <b:Last>Dusek</b:Last>
            <b:First>L.</b:First>
          </b:Person>
        </b:NameList>
      </b:Author>
    </b:Author>
    <b:RefOrder>8</b:RefOrder>
  </b:Source>
  <b:Source>
    <b:Tag>Min20</b:Tag>
    <b:SourceType>Report</b:SourceType>
    <b:Guid>{DE5FD9B1-F403-4CD1-AAC9-FB75DB8426FA}</b:Guid>
    <b:Title>eRouska starts</b:Title>
    <b:Year>2020</b:Year>
    <b:Publisher>Ministry of Health of Czech Republic</b:Publisher>
    <b:City>prague</b:City>
    <b:Author>
      <b:Author>
        <b:Corporate>Ministry of Health of Czech Republic</b:Corporate>
      </b:Author>
    </b:Author>
    <b:URL>erouska.cz</b:URL>
    <b:RefOrder>9</b:RefOrder>
  </b:Source>
  <b:Source>
    <b:Tag>Gov20</b:Tag>
    <b:SourceType>Report</b:SourceType>
    <b:Guid>{9AFDC299-F58F-4A98-A396-BF7CB2F406F6}</b:Guid>
    <b:Author>
      <b:Author>
        <b:Corporate>Government of Czech Republic</b:Corporate>
      </b:Author>
    </b:Author>
    <b:Title>Smart Quarantine will replace the current widespread measures against coronavirus</b:Title>
    <b:Year>2020</b:Year>
    <b:Publisher>Government of Czech Republic</b:Publisher>
    <b:URL>vlada.cz</b:URL>
    <b:RefOrder>10</b:RefOrder>
  </b:Source>
  <b:Source>
    <b:Tag>Min201</b:Tag>
    <b:SourceType>Report</b:SourceType>
    <b:Guid>{8C81A250-A21B-4D9C-8AAA-533D42C5AE67}</b:Guid>
    <b:Author>
      <b:Author>
        <b:Corporate>Minstry of Health of Czech Republic</b:Corporate>
      </b:Author>
    </b:Author>
    <b:Title>Smart Quarantine</b:Title>
    <b:Year>2020</b:Year>
    <b:Publisher>Ministry of Health of Czech Republic</b:Publisher>
    <b:URL>koronavirus.mzcr.cz</b:URL>
    <b:RefOrder>11</b:RefOrder>
  </b:Source>
  <b:Source>
    <b:Tag>Min202</b:Tag>
    <b:SourceType>Report</b:SourceType>
    <b:Guid>{1420CAF1-6086-4F2E-B355-ADF84D2F2661}</b:Guid>
    <b:Author>
      <b:Author>
        <b:Corporate>Ministry of Health of Czech Republic</b:Corporate>
      </b:Author>
    </b:Author>
    <b:Title>e-Rouska</b:Title>
    <b:Year>2020</b:Year>
    <b:Publisher>Ministry of health of Czech Republic</b:Publisher>
    <b:URL>erouska.cz</b:URL>
    <b:RefOrder>12</b:RefOrder>
  </b:Source>
  <b:Source>
    <b:Tag>Hol20</b:Tag>
    <b:SourceType>ArticleInAPeriodical</b:SourceType>
    <b:Guid>{B6503F66-0F2E-4724-972C-B04806541EC9}</b:Guid>
    <b:Title>The eRouska application is launched in Czech Republic</b:Title>
    <b:Year>2020</b:Year>
    <b:Author>
      <b:Author>
        <b:NameList>
          <b:Person>
            <b:Last>Holzman</b:Last>
            <b:First>Ondrej</b:First>
          </b:Person>
        </b:NameList>
      </b:Author>
    </b:Author>
    <b:Month>april </b:Month>
    <b:Day>11</b:Day>
    <b:RefOrder>13</b:RefOrder>
  </b:Source>
  <b:Source>
    <b:Tag>Gha20</b:Tag>
    <b:SourceType>Report</b:SourceType>
    <b:Guid>{20608C5F-AC66-4B97-BCC9-E2B235E33C95}</b:Guid>
    <b:Author>
      <b:Author>
        <b:Corporate>Ghana Health Services</b:Corporate>
      </b:Author>
    </b:Author>
    <b:Title>COVID-19: Ghana's outbreak response management updates</b:Title>
    <b:Year>2020</b:Year>
    <b:Publisher>Ghana health services</b:Publisher>
    <b:URL>ghanahealthservices.org</b:URL>
    <b:RefOrder>14</b:RefOrder>
  </b:Source>
  <b:Source>
    <b:Tag>Min203</b:Tag>
    <b:SourceType>Report</b:SourceType>
    <b:Guid>{CF14C84A-2698-432D-A51C-013D3F699130}</b:Guid>
    <b:Title>Launch of GH COVID-19 Tracker App</b:Title>
    <b:Year>2020</b:Year>
    <b:Author>
      <b:Author>
        <b:Corporate>Ministry of Communications Ghana</b:Corporate>
      </b:Author>
    </b:Author>
    <b:Publisher>Ministry of Communications</b:Publisher>
    <b:RefOrder>15</b:RefOrder>
  </b:Source>
  <b:Source>
    <b:Tag>Aga20</b:Tag>
    <b:SourceType>Report</b:SourceType>
    <b:Guid>{F6BAF04F-F6BB-4438-9338-79ECCB6674A6}</b:Guid>
    <b:Title>Ghana develops app to track COVID-19 patients</b:Title>
    <b:Year>2020</b:Year>
    <b:Publisher>CGTN Africa</b:Publisher>
    <b:Author>
      <b:Author>
        <b:NameList>
          <b:Person>
            <b:Last>Agade</b:Last>
            <b:First>Halligan</b:First>
          </b:Person>
        </b:NameList>
      </b:Author>
    </b:Author>
    <b:RefOrder>16</b:RefOrder>
  </b:Source>
  <b:Source>
    <b:Tag>Sta20</b:Tag>
    <b:SourceType>InternetSite</b:SourceType>
    <b:Guid>{EA81CBD2-AE4E-49C7-831C-6581242083E4}</b:Guid>
    <b:Author>
      <b:Author>
        <b:Corporate>Statista Research Department</b:Corporate>
      </b:Author>
    </b:Author>
    <b:Title>Number of COVID-19 cases in Hungary 2020</b:Title>
    <b:Year>2020</b:Year>
    <b:Publisher>Statista</b:Publisher>
    <b:YearAccessed>2020</b:YearAccessed>
    <b:MonthAccessed>May</b:MonthAccessed>
    <b:DayAccessed>29</b:DayAccessed>
    <b:URL>statista.com</b:URL>
    <b:RefOrder>17</b:RefOrder>
  </b:Source>
  <b:Source>
    <b:Tag>Nex20</b:Tag>
    <b:SourceType>InternetSite</b:SourceType>
    <b:Guid>{F18B9E05-57F9-4D0F-AED2-6C4347DE2A83}</b:Guid>
    <b:Title>Nextsense Contact Tracing</b:Title>
    <b:Year>2020</b:Year>
    <b:YearAccessed>2020</b:YearAccessed>
    <b:MonthAccessed>May</b:MonthAccessed>
    <b:DayAccessed>29</b:DayAccessed>
    <b:URL>nextsense.com/contact-tracing-technology.nspx</b:URL>
    <b:Author>
      <b:Author>
        <b:NameList>
          <b:Person>
            <b:Last>Nextsense</b:Last>
          </b:Person>
        </b:NameList>
      </b:Author>
    </b:Author>
    <b:RefOrder>18</b:RefOrder>
  </b:Source>
  <b:Source>
    <b:Tag>Sta201</b:Tag>
    <b:SourceType>InternetSite</b:SourceType>
    <b:Guid>{0423D980-75CD-459B-A230-66B129B222DA}</b:Guid>
    <b:Author>
      <b:Author>
        <b:Corporate>Statista</b:Corporate>
      </b:Author>
    </b:Author>
    <b:Title>Number of Coronavirus (COVID-19) cases in Iceland in 2020</b:Title>
    <b:Year>2020</b:Year>
    <b:YearAccessed>2020</b:YearAccessed>
    <b:MonthAccessed>May</b:MonthAccessed>
    <b:DayAccessed>29</b:DayAccessed>
    <b:URL>statista.com</b:URL>
    <b:RefOrder>19</b:RefOrder>
  </b:Source>
  <b:Source>
    <b:Tag>Joh20</b:Tag>
    <b:SourceType>InternetSite</b:SourceType>
    <b:Guid>{7C3435B9-FA26-4560-9115-26030E7B9EAB}</b:Guid>
    <b:Title>MIT Technology Review</b:Title>
    <b:Year>2020</b:Year>
    <b:YearAccessed>2020</b:YearAccessed>
    <b:MonthAccessed>May</b:MonthAccessed>
    <b:DayAccessed>29</b:DayAccessed>
    <b:URL>technologyreview.com</b:URL>
    <b:Author>
      <b:Author>
        <b:NameList>
          <b:Person>
            <b:Last>Johnson</b:Last>
            <b:First>Bobbie</b:First>
          </b:Person>
        </b:NameList>
      </b:Author>
    </b:Author>
    <b:RefOrder>20</b:RefOrder>
  </b:Source>
  <b:Source>
    <b:Tag>Dir20</b:Tag>
    <b:SourceType>InternetSite</b:SourceType>
    <b:Guid>{3B7BD6EF-6D94-4F4B-96AC-A30421693F30}</b:Guid>
    <b:Author>
      <b:Author>
        <b:Corporate>Director of Public Health and the Civil Protection Department </b:Corporate>
      </b:Author>
    </b:Author>
    <b:Title>Infection tracking is a social issue; Tracking the C-19 App</b:Title>
    <b:Year>2020</b:Year>
    <b:YearAccessed>2020</b:YearAccessed>
    <b:MonthAccessed>May</b:MonthAccessed>
    <b:DayAccessed>30</b:DayAccessed>
    <b:URL>covid.is/app/is</b:URL>
    <b:RefOrder>21</b:RefOrder>
  </b:Source>
  <b:Source>
    <b:Tag>Gov201</b:Tag>
    <b:SourceType>InternetSite</b:SourceType>
    <b:Guid>{18CC8603-7593-4FF9-9B6F-05624FF65DFE}</b:Guid>
    <b:Author>
      <b:Author>
        <b:Corporate>Government of India</b:Corporate>
      </b:Author>
    </b:Author>
    <b:Title>myGov</b:Title>
    <b:Year>2020</b:Year>
    <b:YearAccessed>2020</b:YearAccessed>
    <b:MonthAccessed>May</b:MonthAccessed>
    <b:DayAccessed>30</b:DayAccessed>
    <b:URL>mygov.in/covid-19</b:URL>
    <b:RefOrder>22</b:RefOrder>
  </b:Source>
  <b:Source>
    <b:Tag>Tec20</b:Tag>
    <b:SourceType>Report</b:SourceType>
    <b:Guid>{AD567403-1080-4FC1-8A32-7B5A35A36F82}</b:Guid>
    <b:Title>Aarogaya Setu is now open source</b:Title>
    <b:Year>2020</b:Year>
    <b:URL>static.mygov.in</b:URL>
    <b:Author>
      <b:Author>
        <b:Corporate> Ministry of Electronics and Information Technology</b:Corporate>
      </b:Author>
    </b:Author>
    <b:Publisher>Government of India</b:Publisher>
    <b:City>New Delhi</b:City>
    <b:RefOrder>23</b:RefOrder>
  </b:Source>
  <b:Source>
    <b:Tag>ONe20</b:Tag>
    <b:SourceType>ElectronicSource</b:SourceType>
    <b:Guid>{5EE006DD-1E5F-4CF2-8AE3-59177AC26CDC}</b:Guid>
    <b:Title>India is forcing people to use its covid app, unlike any other democracy</b:Title>
    <b:Year>2020</b:Year>
    <b:Publisher>MIT Technology Review</b:Publisher>
    <b:Author>
      <b:Author>
        <b:NameList>
          <b:Person>
            <b:Last>O'Neill</b:Last>
            <b:First>Patrick</b:First>
            <b:Middle>H.</b:Middle>
          </b:Person>
        </b:NameList>
      </b:Author>
    </b:Author>
    <b:RefOrder>24</b:RefOrder>
  </b:Source>
  <b:Source>
    <b:Tag>Org20</b:Tag>
    <b:SourceType>Report</b:SourceType>
    <b:Guid>{7B2FFC9D-128B-46C3-ADBE-79E95BF782DD}</b:Guid>
    <b:Title>Coronavirus disease (COVID19) situation report-131</b:Title>
    <b:Publisher>World Health Organization</b:Publisher>
    <b:Year>2020</b:Year>
    <b:Author>
      <b:Author>
        <b:Corporate> World Health Organization</b:Corporate>
      </b:Author>
    </b:Author>
    <b:URL>who.int</b:URL>
    <b:RefOrder>25</b:RefOrder>
  </b:Source>
  <b:Source>
    <b:Tag>Min204</b:Tag>
    <b:SourceType>InternetSite</b:SourceType>
    <b:Guid>{8D8FBD53-8648-45A7-8EDC-7C2A872361A4}</b:Guid>
    <b:Author>
      <b:Author>
        <b:Corporate>Ministry of Health </b:Corporate>
      </b:Author>
    </b:Author>
    <b:Title>HaMagen </b:Title>
    <b:Year>2020</b:Year>
    <b:YearAccessed>2020</b:YearAccessed>
    <b:MonthAccessed>May</b:MonthAccessed>
    <b:DayAccessed>30</b:DayAccessed>
    <b:URL>govextra.gov.il/ministry-of-health/hamagen-app/download-en/</b:URL>
    <b:RefOrder>26</b:RefOrder>
  </b:Source>
  <b:Source>
    <b:Tag>ONe201</b:Tag>
    <b:SourceType>InternetSite</b:SourceType>
    <b:Guid>{D2E2E4E3-8FED-4041-AB76-4DEC33958166}</b:Guid>
    <b:Title>A flood of coronavirus apps are tracking us. Now its time to keep track of them</b:Title>
    <b:Year>2020</b:Year>
    <b:YearAccessed>2020</b:YearAccessed>
    <b:MonthAccessed>May</b:MonthAccessed>
    <b:DayAccessed>30</b:DayAccessed>
    <b:URL>technologyreview.com</b:URL>
    <b:Author>
      <b:Author>
        <b:NameList>
          <b:Person>
            <b:Last>O'Neill</b:Last>
            <b:Middle>Howell</b:Middle>
            <b:First>Patrick</b:First>
          </b:Person>
          <b:Person>
            <b:Last>Mosley</b:Last>
            <b:Middle>Ryan</b:Middle>
            <b:First>Tate</b:First>
          </b:Person>
          <b:Person>
            <b:Last>Johnson</b:Last>
            <b:First>Bobbie</b:First>
          </b:Person>
        </b:NameList>
      </b:Author>
    </b:Author>
    <b:RefOrder>27</b:RefOrder>
  </b:Source>
  <b:Source>
    <b:Tag>Ind20</b:Tag>
    <b:SourceType>ElectronicSource</b:SourceType>
    <b:Guid>{059B21C0-584E-49CE-8E6D-0A20C7C2733C}</b:Guid>
    <b:Title>Aarogya Setu Privacy Policy</b:Title>
    <b:Publisher>Government of India</b:Publisher>
    <b:Year>2020</b:Year>
    <b:Author>
      <b:Author>
        <b:Corporate>The Government of India</b:Corporate>
      </b:Author>
    </b:Author>
    <b:RefOrder>28</b:RefOrder>
  </b:Source>
  <b:Source>
    <b:Tag>MIn</b:Tag>
    <b:SourceType>InternetSite</b:SourceType>
    <b:Guid>{FCAF7A42-E08C-4519-8E64-F71546A6BC8A}</b:Guid>
    <b:Author>
      <b:Author>
        <b:Corporate>MIni</b:Corporate>
      </b:Author>
    </b:Author>
    <b:RefOrder>29</b:RefOrder>
  </b:Source>
</b:Sources>
</file>

<file path=customXml/itemProps1.xml><?xml version="1.0" encoding="utf-8"?>
<ds:datastoreItem xmlns:ds="http://schemas.openxmlformats.org/officeDocument/2006/customXml" ds:itemID="{78A1906D-D069-44C0-B3E8-3ED9F09B33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22</Pages>
  <Words>6280</Words>
  <Characters>35799</Characters>
  <Application>Microsoft Office Word</Application>
  <DocSecurity>0</DocSecurity>
  <Lines>298</Lines>
  <Paragraphs>83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41996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Hoque Apu, Ehsanul</dc:creator>
  <cp:keywords/>
  <dc:description/>
  <cp:lastModifiedBy>Blanshard, Lisa</cp:lastModifiedBy>
  <cp:revision>10</cp:revision>
  <dcterms:created xsi:type="dcterms:W3CDTF">2020-07-02T09:39:00Z</dcterms:created>
  <dcterms:modified xsi:type="dcterms:W3CDTF">2022-06-14T09:40:00Z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_documentId">
    <vt:lpwstr>documentId_2512</vt:lpwstr>
  </property>
</Properties>
</file>