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FBCBE"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p>
    <w:p w14:paraId="3A18B784" w14:textId="40FAE041" w:rsidR="001375C9" w:rsidRPr="00843818" w:rsidRDefault="001375C9" w:rsidP="00843818">
      <w:pPr>
        <w:pStyle w:val="Title"/>
      </w:pPr>
      <w:r w:rsidRPr="00843818">
        <w:t>An app with brief behavioural support to promote physical activity after a cancer diagnosis (APPROACH): study protocol for a pilot randomised controlled trial</w:t>
      </w:r>
    </w:p>
    <w:p w14:paraId="61450B68"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p>
    <w:p w14:paraId="30D3876C" w14:textId="63657805"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eastAsia="SimSun" w:hAnsi="Calibri" w:cs="Calibri"/>
          <w:color w:val="000000"/>
        </w:rPr>
        <w:t>Lally P</w:t>
      </w:r>
      <w:r w:rsidR="007F7DFA">
        <w:rPr>
          <w:rFonts w:ascii="Calibri" w:eastAsia="SimSun" w:hAnsi="Calibri" w:cs="Calibri"/>
          <w:color w:val="000000"/>
        </w:rPr>
        <w:t>*</w:t>
      </w:r>
      <w:r w:rsidRPr="00A323E6">
        <w:rPr>
          <w:rFonts w:ascii="Calibri" w:eastAsia="SimSun" w:hAnsi="Calibri" w:cs="Calibri"/>
          <w:color w:val="000000"/>
        </w:rPr>
        <w:t xml:space="preserve">, Miller N, Roberts A, Beeken RJ, Greenfield DM, Potts HWW, Counsell N, Latimer N, Thomas C, Smith L, Gath J, Kennedy, F, Martin, C, Wyld L, Fisher A </w:t>
      </w:r>
    </w:p>
    <w:p w14:paraId="3DFF10A1" w14:textId="41CB0776" w:rsidR="001375C9" w:rsidRDefault="001375C9" w:rsidP="008916A5">
      <w:pPr>
        <w:autoSpaceDE w:val="0"/>
        <w:autoSpaceDN w:val="0"/>
        <w:adjustRightInd w:val="0"/>
        <w:spacing w:line="480" w:lineRule="auto"/>
        <w:jc w:val="both"/>
        <w:rPr>
          <w:rFonts w:ascii="Calibri" w:eastAsia="SimSun" w:hAnsi="Calibri" w:cs="Calibri"/>
          <w:color w:val="000000"/>
        </w:rPr>
      </w:pPr>
    </w:p>
    <w:p w14:paraId="24EA0074" w14:textId="3966B593" w:rsidR="007F7DFA" w:rsidRPr="00A323E6" w:rsidRDefault="007F7DFA" w:rsidP="008916A5">
      <w:pPr>
        <w:autoSpaceDE w:val="0"/>
        <w:autoSpaceDN w:val="0"/>
        <w:adjustRightInd w:val="0"/>
        <w:spacing w:line="480" w:lineRule="auto"/>
        <w:jc w:val="both"/>
        <w:rPr>
          <w:rFonts w:ascii="Calibri" w:eastAsia="SimSun" w:hAnsi="Calibri" w:cs="Calibri"/>
          <w:color w:val="000000"/>
        </w:rPr>
      </w:pPr>
      <w:r>
        <w:rPr>
          <w:rFonts w:ascii="Calibri" w:eastAsia="SimSun" w:hAnsi="Calibri" w:cs="Calibri"/>
          <w:color w:val="000000"/>
        </w:rPr>
        <w:t>*</w:t>
      </w:r>
      <w:proofErr w:type="gramStart"/>
      <w:r>
        <w:rPr>
          <w:rFonts w:ascii="Calibri" w:eastAsia="SimSun" w:hAnsi="Calibri" w:cs="Calibri"/>
          <w:color w:val="000000"/>
        </w:rPr>
        <w:t>corresponding</w:t>
      </w:r>
      <w:proofErr w:type="gramEnd"/>
      <w:r>
        <w:rPr>
          <w:rFonts w:ascii="Calibri" w:eastAsia="SimSun" w:hAnsi="Calibri" w:cs="Calibri"/>
          <w:color w:val="000000"/>
        </w:rPr>
        <w:t xml:space="preserve"> author p.lally@ucl.ac.uk</w:t>
      </w:r>
    </w:p>
    <w:p w14:paraId="7D2DB485" w14:textId="7A18CA7D"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eastAsia="SimSun" w:hAnsi="Calibri" w:cs="Calibri"/>
          <w:color w:val="000000"/>
        </w:rPr>
        <w:t>Phil</w:t>
      </w:r>
      <w:r w:rsidR="007F7DFA">
        <w:rPr>
          <w:rFonts w:ascii="Calibri" w:eastAsia="SimSun" w:hAnsi="Calibri" w:cs="Calibri"/>
          <w:color w:val="000000"/>
        </w:rPr>
        <w:t>l</w:t>
      </w:r>
      <w:r w:rsidRPr="00A323E6">
        <w:rPr>
          <w:rFonts w:ascii="Calibri" w:eastAsia="SimSun" w:hAnsi="Calibri" w:cs="Calibri"/>
          <w:color w:val="000000"/>
        </w:rPr>
        <w:t>ippa Lally, Behavioural Science and Health, UCL, Gower Street, London WC1E 6BT</w:t>
      </w:r>
    </w:p>
    <w:p w14:paraId="5D734FD2"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eastAsia="SimSun" w:hAnsi="Calibri" w:cs="Calibri"/>
          <w:color w:val="000000"/>
        </w:rPr>
        <w:t>Natalie Miller, Behavioural Science and Health, UCL, Gower Street, London WC1E 6BT</w:t>
      </w:r>
    </w:p>
    <w:p w14:paraId="2BCA0EB8"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eastAsia="SimSun" w:hAnsi="Calibri" w:cs="Calibri"/>
          <w:color w:val="000000"/>
        </w:rPr>
        <w:t>Anna Roberts, Behavioural Science and Health, UCL, Gower Street, London WC1E 6BT</w:t>
      </w:r>
    </w:p>
    <w:p w14:paraId="01A3841C" w14:textId="6299235C" w:rsidR="001375C9" w:rsidRPr="00A323E6" w:rsidRDefault="001375C9" w:rsidP="008916A5">
      <w:pPr>
        <w:autoSpaceDE w:val="0"/>
        <w:autoSpaceDN w:val="0"/>
        <w:adjustRightInd w:val="0"/>
        <w:spacing w:line="480" w:lineRule="auto"/>
        <w:jc w:val="both"/>
        <w:rPr>
          <w:rFonts w:ascii="Calibri" w:eastAsia="Calibri" w:hAnsi="Calibri" w:cs="Calibri"/>
          <w:noProof/>
        </w:rPr>
      </w:pPr>
      <w:r w:rsidRPr="00A323E6">
        <w:rPr>
          <w:rFonts w:ascii="Calibri" w:eastAsia="SimSun" w:hAnsi="Calibri" w:cs="Calibri"/>
          <w:color w:val="000000"/>
        </w:rPr>
        <w:t xml:space="preserve">Rebecca J Beeken, Leeds Institute of Health Sciences, University of Leeds, LS2 9JT </w:t>
      </w:r>
    </w:p>
    <w:p w14:paraId="790FE2C9" w14:textId="0E3D3EE3" w:rsidR="001375C9" w:rsidRPr="00A323E6" w:rsidRDefault="001375C9" w:rsidP="008916A5">
      <w:pPr>
        <w:autoSpaceDE w:val="0"/>
        <w:autoSpaceDN w:val="0"/>
        <w:adjustRightInd w:val="0"/>
        <w:spacing w:line="480" w:lineRule="auto"/>
        <w:jc w:val="both"/>
        <w:rPr>
          <w:rFonts w:ascii="Calibri" w:eastAsia="Calibri" w:hAnsi="Calibri" w:cs="Calibri"/>
          <w:noProof/>
        </w:rPr>
      </w:pPr>
      <w:r w:rsidRPr="00A323E6">
        <w:rPr>
          <w:rFonts w:ascii="Calibri" w:eastAsia="Calibri" w:hAnsi="Calibri" w:cs="Calibri"/>
          <w:noProof/>
        </w:rPr>
        <w:t xml:space="preserve">Diana M Greenfield, Sheffield Teaching Hospitals NHS FT, Weston Park Hospital, Sheffield, S10 2SJ, UK </w:t>
      </w:r>
    </w:p>
    <w:p w14:paraId="717C3732" w14:textId="09DA8344"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eastAsia="SimSun" w:hAnsi="Calibri" w:cs="Calibri"/>
          <w:color w:val="000000"/>
        </w:rPr>
        <w:t xml:space="preserve">Henry WW Potts, Institute of Health Informatics, University College London </w:t>
      </w:r>
    </w:p>
    <w:p w14:paraId="455E8069" w14:textId="25D444FE" w:rsidR="001375C9" w:rsidRPr="00A323E6" w:rsidRDefault="001375C9" w:rsidP="008916A5">
      <w:pPr>
        <w:pStyle w:val="CommentText"/>
        <w:spacing w:line="480" w:lineRule="auto"/>
        <w:rPr>
          <w:rFonts w:ascii="Calibri" w:hAnsi="Calibri" w:cs="Calibri"/>
          <w:sz w:val="24"/>
          <w:szCs w:val="24"/>
        </w:rPr>
      </w:pPr>
      <w:r w:rsidRPr="00A323E6">
        <w:rPr>
          <w:rFonts w:ascii="Calibri" w:eastAsia="SimSun" w:hAnsi="Calibri" w:cs="Calibri"/>
          <w:color w:val="000000"/>
          <w:sz w:val="24"/>
          <w:szCs w:val="24"/>
        </w:rPr>
        <w:t xml:space="preserve">Nicholas Counsell, </w:t>
      </w:r>
      <w:r w:rsidRPr="00A323E6">
        <w:rPr>
          <w:rFonts w:ascii="Calibri" w:hAnsi="Calibri" w:cs="Calibri"/>
          <w:sz w:val="24"/>
          <w:szCs w:val="24"/>
        </w:rPr>
        <w:t xml:space="preserve">Cancer Research UK &amp; UCL Cancer Trials Centre, Cancer Institute, University College London, UK </w:t>
      </w:r>
    </w:p>
    <w:p w14:paraId="557110BD" w14:textId="1CB62438"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hAnsi="Calibri" w:cs="Calibri"/>
        </w:rPr>
        <w:t xml:space="preserve">Nicholas Latimer, School of Health and Related Research, University of Sheffield, Sheffield, </w:t>
      </w:r>
      <w:r w:rsidRPr="00A323E6">
        <w:rPr>
          <w:rFonts w:ascii="Calibri" w:eastAsia="SimSun" w:hAnsi="Calibri" w:cs="Calibri"/>
          <w:color w:val="000000"/>
        </w:rPr>
        <w:t xml:space="preserve">S1 4DA, UK </w:t>
      </w:r>
    </w:p>
    <w:p w14:paraId="6D9BFF45"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eastAsia="SimSun" w:hAnsi="Calibri" w:cs="Calibri"/>
          <w:color w:val="000000"/>
        </w:rPr>
        <w:t>Chloe Thomas, School of Health and Related Research, The University of Sheffield, Sheffield, S1 4DA</w:t>
      </w:r>
    </w:p>
    <w:p w14:paraId="149CE764"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eastAsia="SimSun" w:hAnsi="Calibri" w:cs="Calibri"/>
          <w:color w:val="000000"/>
        </w:rPr>
        <w:t>Lee Smith, The Centre for Health, Performance, and Wellbeing, Anglia Ruskin University, Cambridge, UK, CB1 1PT</w:t>
      </w:r>
    </w:p>
    <w:p w14:paraId="3F88BBE0" w14:textId="29C117FE" w:rsidR="00573262" w:rsidRPr="00573262" w:rsidRDefault="001375C9" w:rsidP="00573262">
      <w:pPr>
        <w:rPr>
          <w:rFonts w:ascii="Calibri" w:eastAsia="SimSun" w:hAnsi="Calibri" w:cs="Calibri"/>
          <w:color w:val="000000"/>
        </w:rPr>
      </w:pPr>
      <w:r w:rsidRPr="00A323E6">
        <w:rPr>
          <w:rFonts w:ascii="Calibri" w:eastAsia="SimSun" w:hAnsi="Calibri" w:cs="Calibri"/>
          <w:color w:val="000000"/>
        </w:rPr>
        <w:t xml:space="preserve">Jacqui Gath, </w:t>
      </w:r>
      <w:r w:rsidR="00573262" w:rsidRPr="00573262">
        <w:rPr>
          <w:rFonts w:ascii="Calibri" w:eastAsia="SimSun" w:hAnsi="Calibri" w:cs="Calibri"/>
          <w:color w:val="000000"/>
        </w:rPr>
        <w:t>Yorkshire and Humberside Consumer Research Panel,</w:t>
      </w:r>
      <w:r w:rsidR="00573262">
        <w:rPr>
          <w:rFonts w:ascii="Calibri" w:eastAsia="SimSun" w:hAnsi="Calibri" w:cs="Calibri"/>
          <w:color w:val="000000"/>
        </w:rPr>
        <w:t xml:space="preserve"> </w:t>
      </w:r>
      <w:r w:rsidR="00573262" w:rsidRPr="00573262">
        <w:rPr>
          <w:rFonts w:ascii="Calibri" w:eastAsia="SimSun" w:hAnsi="Calibri" w:cs="Calibri"/>
          <w:color w:val="000000"/>
        </w:rPr>
        <w:t>http://www.yhcrp.org.uk</w:t>
      </w:r>
    </w:p>
    <w:p w14:paraId="62659B67" w14:textId="7B9C4678" w:rsidR="001375C9" w:rsidRPr="00A323E6" w:rsidRDefault="001375C9" w:rsidP="008916A5">
      <w:pPr>
        <w:autoSpaceDE w:val="0"/>
        <w:autoSpaceDN w:val="0"/>
        <w:adjustRightInd w:val="0"/>
        <w:spacing w:line="480" w:lineRule="auto"/>
        <w:jc w:val="both"/>
        <w:rPr>
          <w:rFonts w:ascii="Calibri" w:eastAsia="SimSun" w:hAnsi="Calibri" w:cs="Calibri"/>
          <w:color w:val="000000"/>
        </w:rPr>
      </w:pPr>
    </w:p>
    <w:p w14:paraId="6F07A178" w14:textId="0E05C09C"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eastAsia="SimSun" w:hAnsi="Calibri" w:cs="Calibri"/>
          <w:color w:val="000000"/>
        </w:rPr>
        <w:t xml:space="preserve">Fiona Kennedy, Leeds Institute of Health Sciences, University of Leeds, LS2 9JT </w:t>
      </w:r>
    </w:p>
    <w:p w14:paraId="12CA7DBF"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eastAsia="SimSun" w:hAnsi="Calibri" w:cs="Calibri"/>
          <w:color w:val="000000"/>
        </w:rPr>
        <w:t>Charlene Martin, Leeds Institute of Health Sciences, University of Leeds, LS2 9JT</w:t>
      </w:r>
    </w:p>
    <w:p w14:paraId="7D46B351" w14:textId="0F7DF965"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eastAsia="SimSun" w:hAnsi="Calibri" w:cs="Calibri"/>
          <w:color w:val="000000"/>
        </w:rPr>
        <w:t xml:space="preserve">Lynda Wyld, Department of Oncology and Metabolism, University of Sheffield, Beech Hill Road, Sheffield, S10 2RX, UK </w:t>
      </w:r>
    </w:p>
    <w:p w14:paraId="1C5A2DB4"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eastAsia="SimSun" w:hAnsi="Calibri" w:cs="Calibri"/>
          <w:color w:val="000000"/>
        </w:rPr>
        <w:t>Abi Fisher, Behavioural Science and Health, UCL, Gower Street, London WC1E 6BT</w:t>
      </w:r>
    </w:p>
    <w:p w14:paraId="1E686EBF" w14:textId="77777777" w:rsidR="00843818" w:rsidRDefault="00843818">
      <w:pPr>
        <w:spacing w:after="160" w:line="259" w:lineRule="auto"/>
        <w:rPr>
          <w:rFonts w:ascii="Calibri" w:eastAsia="SimSun" w:hAnsi="Calibri" w:cs="Calibri"/>
          <w:color w:val="000000"/>
        </w:rPr>
      </w:pPr>
      <w:r>
        <w:rPr>
          <w:rFonts w:ascii="Calibri" w:eastAsia="SimSun" w:hAnsi="Calibri" w:cs="Calibri"/>
          <w:color w:val="000000"/>
        </w:rPr>
        <w:br w:type="page"/>
      </w:r>
    </w:p>
    <w:p w14:paraId="34E9CF3E" w14:textId="2BD8274D" w:rsidR="001375C9" w:rsidRPr="00843818" w:rsidRDefault="001375C9" w:rsidP="00843818">
      <w:pPr>
        <w:pStyle w:val="Heading1"/>
        <w:jc w:val="center"/>
      </w:pPr>
      <w:r w:rsidRPr="00843818">
        <w:lastRenderedPageBreak/>
        <w:t>Abstract</w:t>
      </w:r>
    </w:p>
    <w:p w14:paraId="08C03AE5" w14:textId="77777777" w:rsidR="001375C9" w:rsidRPr="00A323E6" w:rsidRDefault="001375C9" w:rsidP="008916A5">
      <w:pPr>
        <w:autoSpaceDE w:val="0"/>
        <w:autoSpaceDN w:val="0"/>
        <w:adjustRightInd w:val="0"/>
        <w:spacing w:line="480" w:lineRule="auto"/>
        <w:jc w:val="both"/>
        <w:rPr>
          <w:rFonts w:ascii="Calibri" w:eastAsia="SimSun" w:hAnsi="Calibri" w:cs="Calibri"/>
          <w:b/>
          <w:bCs/>
          <w:color w:val="000000"/>
        </w:rPr>
      </w:pPr>
      <w:r w:rsidRPr="00A323E6">
        <w:rPr>
          <w:rFonts w:ascii="Calibri" w:eastAsia="SimSun" w:hAnsi="Calibri" w:cs="Calibri"/>
          <w:b/>
          <w:bCs/>
          <w:color w:val="000000"/>
        </w:rPr>
        <w:t>Background</w:t>
      </w:r>
    </w:p>
    <w:p w14:paraId="51A00D9A"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eastAsia="SimSun" w:hAnsi="Calibri" w:cs="Calibri"/>
          <w:color w:val="000000"/>
        </w:rPr>
        <w:t>There are multiple health benefits from participating in physical activity after a cancer diagnosis, but many people living with and beyond cancer (LWBC) are not meeting physical activity guidelines. App-based interventions offer a promising platform for intervention delivery.  This trial aims to pilot a theory-driven, app-based intervention that promotes brisk walking among people living with and beyond cancer. The primary aim is to investigate the feasibility and acceptability of study procedures before conducting a larger randomised controlled trial (RCT)</w:t>
      </w:r>
      <w:r w:rsidRPr="00A323E6">
        <w:rPr>
          <w:rFonts w:ascii="Calibri" w:hAnsi="Calibri" w:cs="Calibri"/>
        </w:rPr>
        <w:t>.</w:t>
      </w:r>
    </w:p>
    <w:p w14:paraId="04369F72" w14:textId="77777777" w:rsidR="001375C9" w:rsidRPr="00A323E6" w:rsidRDefault="001375C9" w:rsidP="008916A5">
      <w:pPr>
        <w:autoSpaceDE w:val="0"/>
        <w:autoSpaceDN w:val="0"/>
        <w:adjustRightInd w:val="0"/>
        <w:spacing w:line="480" w:lineRule="auto"/>
        <w:jc w:val="both"/>
        <w:rPr>
          <w:rFonts w:ascii="Calibri" w:eastAsia="SimSun" w:hAnsi="Calibri" w:cs="Calibri"/>
          <w:b/>
          <w:bCs/>
          <w:color w:val="000000"/>
        </w:rPr>
      </w:pPr>
      <w:r w:rsidRPr="00A323E6">
        <w:rPr>
          <w:rFonts w:ascii="Calibri" w:eastAsia="SimSun" w:hAnsi="Calibri" w:cs="Calibri"/>
          <w:b/>
          <w:bCs/>
          <w:color w:val="000000"/>
        </w:rPr>
        <w:t>Methods</w:t>
      </w:r>
    </w:p>
    <w:p w14:paraId="3E8F8B5E" w14:textId="77777777" w:rsidR="001375C9" w:rsidRPr="00A323E6" w:rsidRDefault="001375C9" w:rsidP="008916A5">
      <w:pPr>
        <w:autoSpaceDE w:val="0"/>
        <w:autoSpaceDN w:val="0"/>
        <w:adjustRightInd w:val="0"/>
        <w:spacing w:line="480" w:lineRule="auto"/>
        <w:jc w:val="both"/>
        <w:rPr>
          <w:rFonts w:ascii="Calibri" w:hAnsi="Calibri" w:cs="Calibri"/>
        </w:rPr>
      </w:pPr>
      <w:r w:rsidRPr="00A323E6">
        <w:rPr>
          <w:rFonts w:ascii="Calibri" w:eastAsia="SimSun" w:hAnsi="Calibri" w:cs="Calibri"/>
          <w:color w:val="000000"/>
        </w:rPr>
        <w:t>This is an</w:t>
      </w:r>
      <w:r w:rsidRPr="00A323E6">
        <w:rPr>
          <w:rFonts w:ascii="Calibri" w:hAnsi="Calibri" w:cs="Calibri"/>
          <w:lang w:eastAsia="en-US"/>
        </w:rPr>
        <w:t xml:space="preserve"> individually randomised, two-armed </w:t>
      </w:r>
      <w:r w:rsidRPr="00A323E6">
        <w:rPr>
          <w:rFonts w:ascii="Calibri" w:eastAsia="SimSun" w:hAnsi="Calibri" w:cs="Calibri"/>
          <w:color w:val="000000"/>
        </w:rPr>
        <w:t>pilot RCT</w:t>
      </w:r>
      <w:r w:rsidRPr="00A323E6">
        <w:rPr>
          <w:rFonts w:ascii="Calibri" w:hAnsi="Calibri" w:cs="Calibri"/>
          <w:lang w:eastAsia="en-US"/>
        </w:rPr>
        <w:t>. Patients</w:t>
      </w:r>
      <w:r w:rsidRPr="00A323E6">
        <w:rPr>
          <w:rFonts w:ascii="Calibri" w:eastAsia="SimSun" w:hAnsi="Calibri" w:cs="Calibri"/>
          <w:color w:val="000000"/>
        </w:rPr>
        <w:t xml:space="preserve"> </w:t>
      </w:r>
      <w:r w:rsidRPr="00A323E6">
        <w:rPr>
          <w:rFonts w:ascii="Calibri" w:hAnsi="Calibri" w:cs="Calibri"/>
          <w:lang w:eastAsia="en-US"/>
        </w:rPr>
        <w:t xml:space="preserve">with localised or metastatic breast, prostate or colorectal cancer, who are aged 16 years or over, will be recruited from a single hospital site in South Yorkshire in the </w:t>
      </w:r>
      <w:r>
        <w:rPr>
          <w:rFonts w:ascii="Calibri" w:hAnsi="Calibri" w:cs="Calibri"/>
          <w:lang w:eastAsia="en-US"/>
        </w:rPr>
        <w:t>UK</w:t>
      </w:r>
      <w:r w:rsidRPr="00A323E6">
        <w:rPr>
          <w:rFonts w:ascii="Calibri" w:hAnsi="Calibri" w:cs="Calibri"/>
          <w:lang w:eastAsia="en-US"/>
        </w:rPr>
        <w:t xml:space="preserve">. The intervention includes an app designed to encourage brisk walking (Active 10) supplemented with habit-based behavioural support in the form of two brief telephone/video calls, an information leaflet and </w:t>
      </w:r>
      <w:r w:rsidRPr="00A323E6">
        <w:rPr>
          <w:rFonts w:ascii="Calibri" w:hAnsi="Calibri" w:cs="Calibri"/>
        </w:rPr>
        <w:t xml:space="preserve">walking planners. The primary outcomes will be feasibility and acceptability of the study procedures. Demographic and medical characteristics will be collected at baseline, through self-report and hospital records. Secondary outcomes for the pilot (assessed at 0 and 3 months) will be accelerometer measured and self-reported physical activity, body mass index (BMI) and waist circumference, and patient reported outcomes of quality of life, fatigue, sleep, anxiety, depression, self-efficacy, and habit strength for walking. Qualitative interviews will explore experiences of participating or reasons for declining to participate. Parameters for the intended primary outcome measure (accelerometer measured average daily minutes of brisk walking (&gt;100 </w:t>
      </w:r>
      <w:r w:rsidRPr="00A323E6">
        <w:rPr>
          <w:rFonts w:ascii="Calibri" w:hAnsi="Calibri" w:cs="Calibri"/>
        </w:rPr>
        <w:lastRenderedPageBreak/>
        <w:t xml:space="preserve">steps/minute)) </w:t>
      </w:r>
      <w:r w:rsidRPr="00A323E6">
        <w:rPr>
          <w:rFonts w:ascii="Calibri" w:eastAsia="SimSun" w:hAnsi="Calibri" w:cs="Calibri"/>
          <w:color w:val="000000"/>
        </w:rPr>
        <w:t xml:space="preserve">will inform a </w:t>
      </w:r>
      <w:r w:rsidRPr="00A323E6">
        <w:rPr>
          <w:rFonts w:ascii="Calibri" w:hAnsi="Calibri" w:cs="Calibri"/>
        </w:rPr>
        <w:t xml:space="preserve">sample size calculation for the future RCT and a preliminary economic evaluation will be conducted. </w:t>
      </w:r>
    </w:p>
    <w:p w14:paraId="23E25C68" w14:textId="77777777" w:rsidR="001375C9" w:rsidRPr="00A323E6" w:rsidRDefault="001375C9" w:rsidP="008916A5">
      <w:pPr>
        <w:autoSpaceDE w:val="0"/>
        <w:autoSpaceDN w:val="0"/>
        <w:adjustRightInd w:val="0"/>
        <w:spacing w:line="480" w:lineRule="auto"/>
        <w:jc w:val="both"/>
        <w:rPr>
          <w:rFonts w:ascii="Calibri" w:eastAsia="SimSun" w:hAnsi="Calibri" w:cs="Calibri"/>
          <w:b/>
          <w:bCs/>
          <w:color w:val="000000"/>
        </w:rPr>
      </w:pPr>
      <w:r w:rsidRPr="00A323E6">
        <w:rPr>
          <w:rFonts w:ascii="Calibri" w:eastAsia="SimSun" w:hAnsi="Calibri" w:cs="Calibri"/>
          <w:b/>
          <w:bCs/>
          <w:color w:val="000000"/>
        </w:rPr>
        <w:t>Discussion</w:t>
      </w:r>
    </w:p>
    <w:p w14:paraId="3DFFD1A8"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eastAsia="SimSun" w:hAnsi="Calibri" w:cs="Calibri"/>
          <w:color w:val="000000"/>
        </w:rPr>
        <w:t xml:space="preserve">This pilot study will inform the design of a larger RCT to investigate the efficacy and cost-effectiveness of this intervention in people LWBC. </w:t>
      </w:r>
    </w:p>
    <w:p w14:paraId="1A1AE5A3"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p>
    <w:p w14:paraId="14E85C42"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eastAsia="SimSun" w:hAnsi="Calibri" w:cs="Calibri"/>
          <w:b/>
          <w:bCs/>
          <w:color w:val="000000"/>
        </w:rPr>
        <w:t>Trial registration</w:t>
      </w:r>
    </w:p>
    <w:p w14:paraId="374402C4" w14:textId="77777777" w:rsidR="00507224" w:rsidRDefault="001375C9" w:rsidP="008916A5">
      <w:pPr>
        <w:autoSpaceDE w:val="0"/>
        <w:autoSpaceDN w:val="0"/>
        <w:adjustRightInd w:val="0"/>
        <w:spacing w:line="480" w:lineRule="auto"/>
        <w:jc w:val="both"/>
        <w:rPr>
          <w:rFonts w:ascii="Calibri" w:hAnsi="Calibri" w:cs="Calibri"/>
        </w:rPr>
      </w:pPr>
      <w:r w:rsidRPr="00A323E6">
        <w:rPr>
          <w:rFonts w:ascii="Calibri" w:hAnsi="Calibri" w:cs="Calibri"/>
        </w:rPr>
        <w:t>ISRCTN registry, ISRCTN18063498</w:t>
      </w:r>
      <w:r w:rsidR="00821E48">
        <w:rPr>
          <w:rFonts w:ascii="Calibri" w:hAnsi="Calibri" w:cs="Calibri"/>
        </w:rPr>
        <w:t>. Registered 16 April 2021</w:t>
      </w:r>
      <w:r w:rsidR="00DA63C8">
        <w:rPr>
          <w:rFonts w:ascii="Calibri" w:hAnsi="Calibri" w:cs="Calibri"/>
        </w:rPr>
        <w:t>.</w:t>
      </w:r>
      <w:r w:rsidR="00821E48">
        <w:rPr>
          <w:rFonts w:ascii="Calibri" w:hAnsi="Calibri" w:cs="Calibri"/>
        </w:rPr>
        <w:t xml:space="preserve"> </w:t>
      </w:r>
    </w:p>
    <w:p w14:paraId="1BDD2958" w14:textId="6CCAB30E" w:rsidR="00821E48" w:rsidRPr="00821E48" w:rsidRDefault="00821E48" w:rsidP="008916A5">
      <w:pPr>
        <w:autoSpaceDE w:val="0"/>
        <w:autoSpaceDN w:val="0"/>
        <w:adjustRightInd w:val="0"/>
        <w:spacing w:line="480" w:lineRule="auto"/>
        <w:jc w:val="both"/>
        <w:rPr>
          <w:rFonts w:ascii="Calibri" w:hAnsi="Calibri" w:cs="Calibri"/>
        </w:rPr>
      </w:pPr>
      <w:r w:rsidRPr="00821E48">
        <w:rPr>
          <w:rFonts w:ascii="Calibri" w:hAnsi="Calibri" w:cs="Calibri"/>
        </w:rPr>
        <w:t>http://isrctn.com/ISRCTN18063498</w:t>
      </w:r>
    </w:p>
    <w:p w14:paraId="6963B06E" w14:textId="77777777" w:rsidR="001375C9" w:rsidRPr="00A323E6" w:rsidRDefault="001375C9" w:rsidP="008916A5">
      <w:pPr>
        <w:autoSpaceDE w:val="0"/>
        <w:autoSpaceDN w:val="0"/>
        <w:adjustRightInd w:val="0"/>
        <w:spacing w:line="480" w:lineRule="auto"/>
        <w:jc w:val="both"/>
        <w:rPr>
          <w:rFonts w:ascii="Calibri" w:eastAsia="SimSun" w:hAnsi="Calibri" w:cs="Calibri"/>
          <w:b/>
          <w:bCs/>
          <w:color w:val="000000"/>
        </w:rPr>
      </w:pPr>
    </w:p>
    <w:p w14:paraId="307448A6" w14:textId="77777777" w:rsidR="001375C9" w:rsidRPr="00A323E6" w:rsidRDefault="001375C9" w:rsidP="008916A5">
      <w:pPr>
        <w:autoSpaceDE w:val="0"/>
        <w:autoSpaceDN w:val="0"/>
        <w:adjustRightInd w:val="0"/>
        <w:spacing w:line="480" w:lineRule="auto"/>
        <w:jc w:val="both"/>
        <w:rPr>
          <w:rFonts w:ascii="Calibri" w:eastAsia="SimSun" w:hAnsi="Calibri" w:cs="Calibri"/>
          <w:b/>
          <w:bCs/>
          <w:color w:val="000000"/>
        </w:rPr>
      </w:pPr>
      <w:r w:rsidRPr="00A323E6">
        <w:rPr>
          <w:rFonts w:ascii="Calibri" w:eastAsia="SimSun" w:hAnsi="Calibri" w:cs="Calibri"/>
          <w:b/>
          <w:bCs/>
          <w:color w:val="000000"/>
        </w:rPr>
        <w:t>Key words</w:t>
      </w:r>
    </w:p>
    <w:p w14:paraId="7813D63A"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eastAsia="SimSun" w:hAnsi="Calibri" w:cs="Calibri"/>
          <w:color w:val="000000"/>
        </w:rPr>
        <w:t>Cancer, pilot, RCT, brisk walking, physical activity, app, habit</w:t>
      </w:r>
    </w:p>
    <w:p w14:paraId="2C0E6BAD"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p>
    <w:p w14:paraId="4045A862"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p>
    <w:p w14:paraId="4B599DF4"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p>
    <w:p w14:paraId="480D7820"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p>
    <w:p w14:paraId="47C63F56"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p>
    <w:p w14:paraId="1B78ACAC"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p>
    <w:p w14:paraId="7F850192"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p>
    <w:p w14:paraId="2C9A3BFF"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p>
    <w:p w14:paraId="33FC6627" w14:textId="77777777" w:rsidR="001375C9" w:rsidRDefault="001375C9" w:rsidP="008916A5">
      <w:pPr>
        <w:spacing w:line="480" w:lineRule="auto"/>
        <w:rPr>
          <w:rFonts w:ascii="Calibri" w:eastAsia="SimSun" w:hAnsi="Calibri" w:cs="Calibri"/>
          <w:b/>
          <w:bCs/>
          <w:color w:val="000000"/>
        </w:rPr>
      </w:pPr>
    </w:p>
    <w:p w14:paraId="74E7A8B4" w14:textId="77777777" w:rsidR="001375C9" w:rsidRDefault="001375C9" w:rsidP="008916A5">
      <w:pPr>
        <w:spacing w:line="480" w:lineRule="auto"/>
        <w:rPr>
          <w:rFonts w:ascii="Calibri" w:eastAsia="SimSun" w:hAnsi="Calibri" w:cs="Calibri"/>
          <w:b/>
          <w:bCs/>
          <w:color w:val="000000"/>
        </w:rPr>
      </w:pPr>
    </w:p>
    <w:p w14:paraId="763FE69E" w14:textId="77777777" w:rsidR="001375C9" w:rsidRDefault="001375C9" w:rsidP="008916A5">
      <w:pPr>
        <w:spacing w:line="480" w:lineRule="auto"/>
        <w:rPr>
          <w:rFonts w:ascii="Calibri" w:eastAsia="SimSun" w:hAnsi="Calibri" w:cs="Calibri"/>
          <w:b/>
          <w:bCs/>
          <w:color w:val="000000"/>
        </w:rPr>
      </w:pPr>
    </w:p>
    <w:p w14:paraId="04A8FC87" w14:textId="77777777" w:rsidR="001375C9" w:rsidRDefault="001375C9" w:rsidP="008916A5">
      <w:pPr>
        <w:spacing w:line="480" w:lineRule="auto"/>
        <w:rPr>
          <w:rFonts w:ascii="Calibri" w:eastAsia="SimSun" w:hAnsi="Calibri" w:cs="Calibri"/>
          <w:b/>
          <w:bCs/>
          <w:color w:val="000000"/>
        </w:rPr>
      </w:pPr>
    </w:p>
    <w:p w14:paraId="61EC8455" w14:textId="77777777" w:rsidR="001375C9" w:rsidRPr="00843818" w:rsidRDefault="001375C9" w:rsidP="00843818">
      <w:pPr>
        <w:pStyle w:val="Heading1"/>
      </w:pPr>
      <w:r w:rsidRPr="00843818">
        <w:lastRenderedPageBreak/>
        <w:t>Background</w:t>
      </w:r>
    </w:p>
    <w:p w14:paraId="499DA10C" w14:textId="77777777" w:rsidR="001375C9" w:rsidRPr="00A323E6" w:rsidRDefault="001375C9" w:rsidP="008916A5">
      <w:pPr>
        <w:autoSpaceDE w:val="0"/>
        <w:autoSpaceDN w:val="0"/>
        <w:adjustRightInd w:val="0"/>
        <w:spacing w:line="480" w:lineRule="auto"/>
        <w:jc w:val="both"/>
        <w:rPr>
          <w:rFonts w:ascii="Calibri" w:hAnsi="Calibri" w:cs="Calibri"/>
        </w:rPr>
      </w:pPr>
      <w:r w:rsidRPr="00A323E6">
        <w:rPr>
          <w:rFonts w:ascii="Calibri" w:eastAsia="SimSun" w:hAnsi="Calibri" w:cs="Calibri"/>
          <w:color w:val="000000"/>
        </w:rPr>
        <w:t>There are approximately 2.9 million people living with and beyond cancer (LWBC) in the UK, expected to rise to 4 million by 2030 (1). People LWBC are at risk of adverse consequences of cancer and treatments, including fatigue, pain</w:t>
      </w:r>
      <w:r w:rsidRPr="00A323E6">
        <w:rPr>
          <w:rFonts w:ascii="Calibri" w:hAnsi="Calibri" w:cs="Calibri"/>
        </w:rPr>
        <w:t xml:space="preserve">, osteoporosis, hypertension, cardiovascular disease, secondary cancers, anxiety, fear of cancer recurrence, and depression </w:t>
      </w:r>
      <w:r w:rsidRPr="00A323E6">
        <w:rPr>
          <w:rFonts w:ascii="Calibri" w:hAnsi="Calibri" w:cs="Calibri"/>
          <w:noProof/>
        </w:rPr>
        <w:t>(2-6)</w:t>
      </w:r>
      <w:r w:rsidRPr="00A323E6">
        <w:rPr>
          <w:rFonts w:ascii="Calibri" w:hAnsi="Calibri" w:cs="Calibri"/>
        </w:rPr>
        <w:t xml:space="preserve">. As a result, people LWBC often experience poorer quality of life and reduced survival when compared to the general population </w:t>
      </w:r>
      <w:r w:rsidRPr="00A323E6">
        <w:rPr>
          <w:rFonts w:ascii="Calibri" w:hAnsi="Calibri" w:cs="Calibri"/>
          <w:noProof/>
        </w:rPr>
        <w:t>(2, 3, 7)</w:t>
      </w:r>
      <w:r w:rsidRPr="00A323E6">
        <w:rPr>
          <w:rFonts w:ascii="Calibri" w:hAnsi="Calibri" w:cs="Calibri"/>
        </w:rPr>
        <w:t xml:space="preserve">. Developing interventions that can mitigate some of the negative effects experienced by people LWBC is therefore a public health priority </w:t>
      </w:r>
      <w:r w:rsidRPr="00A323E6">
        <w:rPr>
          <w:rFonts w:ascii="Calibri" w:hAnsi="Calibri" w:cs="Calibri"/>
          <w:noProof/>
        </w:rPr>
        <w:t>(8)</w:t>
      </w:r>
      <w:r w:rsidRPr="00A323E6">
        <w:rPr>
          <w:rFonts w:ascii="Calibri" w:hAnsi="Calibri" w:cs="Calibri"/>
        </w:rPr>
        <w:t>.</w:t>
      </w:r>
    </w:p>
    <w:p w14:paraId="3F381FFA"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p>
    <w:p w14:paraId="672F92C2" w14:textId="77777777" w:rsidR="001375C9" w:rsidRPr="00A323E6" w:rsidRDefault="001375C9" w:rsidP="008916A5">
      <w:pPr>
        <w:spacing w:line="480" w:lineRule="auto"/>
        <w:rPr>
          <w:rFonts w:ascii="Calibri" w:eastAsia="SimSun" w:hAnsi="Calibri" w:cs="Calibri"/>
          <w:color w:val="000000"/>
        </w:rPr>
      </w:pPr>
      <w:r w:rsidRPr="00A323E6">
        <w:rPr>
          <w:rFonts w:ascii="Calibri" w:eastAsia="SimSun" w:hAnsi="Calibri" w:cs="Calibri"/>
          <w:color w:val="000000"/>
        </w:rPr>
        <w:t xml:space="preserve">A large body of evidence shows that physical activity has multiple benefits following a cancer diagnosis. Observational data suggest that people LWBC who are more active have reduced risk of cancer-specific and all-cause mortality (in the region of 25-41%), reduced risk of cancer recurrence, and experience less fatigue, pain, anxiety, depression, sleep disturbance and better quality of life </w:t>
      </w:r>
      <w:r w:rsidRPr="00A323E6">
        <w:rPr>
          <w:rFonts w:ascii="Calibri" w:eastAsia="SimSun" w:hAnsi="Calibri" w:cs="Calibri"/>
          <w:noProof/>
          <w:color w:val="000000"/>
        </w:rPr>
        <w:t>(9-11)</w:t>
      </w:r>
      <w:r w:rsidRPr="00A323E6">
        <w:rPr>
          <w:rFonts w:ascii="Calibri" w:eastAsia="SimSun" w:hAnsi="Calibri" w:cs="Calibri"/>
          <w:color w:val="000000"/>
        </w:rPr>
        <w:t xml:space="preserve">.  A recent review, including 679 exercise trials in people LWBC demonstrated that exercise training is safe across the cancer continuum and has beneficial outcomes on both physical and psychological functioning </w:t>
      </w:r>
      <w:r w:rsidRPr="00A323E6">
        <w:rPr>
          <w:rFonts w:ascii="Calibri" w:eastAsia="SimSun" w:hAnsi="Calibri" w:cs="Calibri"/>
          <w:noProof/>
          <w:color w:val="000000"/>
        </w:rPr>
        <w:t>(12)</w:t>
      </w:r>
      <w:r w:rsidRPr="00A323E6">
        <w:rPr>
          <w:rFonts w:ascii="Calibri" w:eastAsia="SimSun" w:hAnsi="Calibri" w:cs="Calibri"/>
          <w:color w:val="000000"/>
        </w:rPr>
        <w:t xml:space="preserve">. The evidence for the benefits of </w:t>
      </w:r>
      <w:r w:rsidRPr="00A323E6">
        <w:rPr>
          <w:rFonts w:ascii="Calibri" w:hAnsi="Calibri" w:cs="Calibri"/>
        </w:rPr>
        <w:t xml:space="preserve">physical activity </w:t>
      </w:r>
      <w:r w:rsidRPr="00A323E6">
        <w:rPr>
          <w:rFonts w:ascii="Calibri" w:eastAsia="SimSun" w:hAnsi="Calibri" w:cs="Calibri"/>
          <w:color w:val="000000"/>
        </w:rPr>
        <w:t xml:space="preserve">is particularly strong for breast, </w:t>
      </w:r>
      <w:proofErr w:type="gramStart"/>
      <w:r w:rsidRPr="00A323E6">
        <w:rPr>
          <w:rFonts w:ascii="Calibri" w:eastAsia="SimSun" w:hAnsi="Calibri" w:cs="Calibri"/>
          <w:color w:val="000000"/>
        </w:rPr>
        <w:t>prostate</w:t>
      </w:r>
      <w:proofErr w:type="gramEnd"/>
      <w:r w:rsidRPr="00A323E6">
        <w:rPr>
          <w:rFonts w:ascii="Calibri" w:eastAsia="SimSun" w:hAnsi="Calibri" w:cs="Calibri"/>
          <w:color w:val="000000"/>
        </w:rPr>
        <w:t xml:space="preserve"> and colorectal cancer, three of the most commonly diagnosed cancers worldwide </w:t>
      </w:r>
      <w:r w:rsidRPr="00A323E6">
        <w:rPr>
          <w:rFonts w:ascii="Calibri" w:eastAsia="SimSun" w:hAnsi="Calibri" w:cs="Calibri"/>
          <w:noProof/>
          <w:color w:val="000000"/>
        </w:rPr>
        <w:t>(12, 13)</w:t>
      </w:r>
      <w:r w:rsidRPr="00A323E6">
        <w:rPr>
          <w:rFonts w:ascii="Calibri" w:eastAsia="SimSun" w:hAnsi="Calibri" w:cs="Calibri"/>
          <w:color w:val="000000"/>
        </w:rPr>
        <w:t xml:space="preserve">. Given the benefits, the World Cancer Research Fund recommends that people LWBC should aim for ≥150 minutes of at least moderate intensity </w:t>
      </w:r>
      <w:r w:rsidRPr="00A323E6">
        <w:rPr>
          <w:rFonts w:ascii="Calibri" w:hAnsi="Calibri" w:cs="Calibri"/>
          <w:lang w:eastAsia="en-US"/>
        </w:rPr>
        <w:t>physical activity</w:t>
      </w:r>
      <w:r w:rsidRPr="00A323E6">
        <w:rPr>
          <w:rFonts w:ascii="Calibri" w:eastAsia="SimSun" w:hAnsi="Calibri" w:cs="Calibri"/>
          <w:color w:val="000000"/>
        </w:rPr>
        <w:t xml:space="preserve"> per week </w:t>
      </w:r>
      <w:r w:rsidRPr="00A323E6">
        <w:rPr>
          <w:rFonts w:ascii="Calibri" w:eastAsia="SimSun" w:hAnsi="Calibri" w:cs="Calibri"/>
          <w:noProof/>
          <w:color w:val="000000"/>
        </w:rPr>
        <w:t>(14)</w:t>
      </w:r>
      <w:r w:rsidRPr="00A323E6">
        <w:rPr>
          <w:rFonts w:ascii="Calibri" w:eastAsia="SimSun" w:hAnsi="Calibri" w:cs="Calibri"/>
          <w:color w:val="000000"/>
        </w:rPr>
        <w:t xml:space="preserve">. However, it is estimated that less than 30% of people LWBC are meeting these guidelines </w:t>
      </w:r>
      <w:r w:rsidRPr="00A323E6">
        <w:rPr>
          <w:rFonts w:ascii="Calibri" w:eastAsia="SimSun" w:hAnsi="Calibri" w:cs="Calibri"/>
          <w:noProof/>
          <w:color w:val="000000"/>
        </w:rPr>
        <w:t>(15)</w:t>
      </w:r>
      <w:r w:rsidRPr="00A323E6">
        <w:rPr>
          <w:rFonts w:ascii="Calibri" w:eastAsia="SimSun" w:hAnsi="Calibri" w:cs="Calibri"/>
          <w:color w:val="000000"/>
        </w:rPr>
        <w:t>.</w:t>
      </w:r>
    </w:p>
    <w:p w14:paraId="271E0D9F" w14:textId="77777777" w:rsidR="001375C9" w:rsidRPr="00A323E6" w:rsidRDefault="001375C9" w:rsidP="008916A5">
      <w:pPr>
        <w:spacing w:line="480" w:lineRule="auto"/>
        <w:rPr>
          <w:rFonts w:ascii="Calibri" w:eastAsia="SimSun" w:hAnsi="Calibri" w:cs="Calibri"/>
          <w:color w:val="000000"/>
        </w:rPr>
      </w:pPr>
    </w:p>
    <w:p w14:paraId="46FD4AE1" w14:textId="77777777" w:rsidR="001375C9" w:rsidRPr="00A323E6" w:rsidRDefault="001375C9" w:rsidP="008916A5">
      <w:pPr>
        <w:spacing w:line="480" w:lineRule="auto"/>
        <w:rPr>
          <w:rFonts w:ascii="Calibri" w:hAnsi="Calibri" w:cs="Calibri"/>
        </w:rPr>
      </w:pPr>
      <w:r w:rsidRPr="00A323E6">
        <w:rPr>
          <w:rFonts w:ascii="Calibri" w:eastAsia="SimSun" w:hAnsi="Calibri" w:cs="Calibri"/>
          <w:color w:val="000000"/>
        </w:rPr>
        <w:t xml:space="preserve">The Independent Cancer Taskforce has recommended that everyone diagnosed with cancer in the UK should receive </w:t>
      </w:r>
      <w:r w:rsidRPr="00A323E6">
        <w:rPr>
          <w:rFonts w:ascii="Calibri" w:hAnsi="Calibri" w:cs="Calibri"/>
          <w:lang w:eastAsia="en-US"/>
        </w:rPr>
        <w:t>physical activity</w:t>
      </w:r>
      <w:r w:rsidRPr="00A323E6">
        <w:rPr>
          <w:rFonts w:ascii="Calibri" w:eastAsia="SimSun" w:hAnsi="Calibri" w:cs="Calibri"/>
          <w:color w:val="000000"/>
        </w:rPr>
        <w:t xml:space="preserve"> advice as part of their routine care </w:t>
      </w:r>
      <w:r w:rsidRPr="00A323E6">
        <w:rPr>
          <w:rFonts w:ascii="Calibri" w:eastAsia="SimSun" w:hAnsi="Calibri" w:cs="Calibri"/>
          <w:noProof/>
          <w:color w:val="000000"/>
        </w:rPr>
        <w:t>(16)</w:t>
      </w:r>
      <w:r w:rsidRPr="00A323E6">
        <w:rPr>
          <w:rFonts w:ascii="Calibri" w:eastAsia="SimSun" w:hAnsi="Calibri" w:cs="Calibri"/>
          <w:color w:val="000000"/>
        </w:rPr>
        <w:t xml:space="preserve">. </w:t>
      </w:r>
      <w:r w:rsidRPr="00A323E6">
        <w:rPr>
          <w:rFonts w:ascii="Calibri" w:hAnsi="Calibri" w:cs="Calibri"/>
        </w:rPr>
        <w:t xml:space="preserve">However, </w:t>
      </w:r>
      <w:r w:rsidRPr="00A323E6">
        <w:rPr>
          <w:rFonts w:ascii="Calibri" w:hAnsi="Calibri" w:cs="Calibri"/>
        </w:rPr>
        <w:lastRenderedPageBreak/>
        <w:t xml:space="preserve">research from our group found that people LWBC often do not receive physical activity advice from oncology professionals as part of standard care, despite a desire to receive it </w:t>
      </w:r>
      <w:r w:rsidRPr="00A323E6">
        <w:rPr>
          <w:rFonts w:ascii="Calibri" w:hAnsi="Calibri" w:cs="Calibri"/>
          <w:noProof/>
        </w:rPr>
        <w:t>(17-19)</w:t>
      </w:r>
      <w:r w:rsidRPr="00A323E6">
        <w:rPr>
          <w:rFonts w:ascii="Calibri" w:hAnsi="Calibri" w:cs="Calibri"/>
        </w:rPr>
        <w:t xml:space="preserve">. Healthcare professionals (HCPs) report multiple barriers to delivery, including lack of knowledge of guidelines, feeling that they are not the ‘right person,’ and lack of time and resources </w:t>
      </w:r>
      <w:r w:rsidRPr="00A323E6">
        <w:rPr>
          <w:rFonts w:ascii="Calibri" w:hAnsi="Calibri" w:cs="Calibri"/>
          <w:noProof/>
        </w:rPr>
        <w:t>(20)</w:t>
      </w:r>
      <w:r w:rsidRPr="00A323E6">
        <w:rPr>
          <w:rFonts w:ascii="Calibri" w:hAnsi="Calibri" w:cs="Calibri"/>
        </w:rPr>
        <w:t xml:space="preserve">. This highlights the need for interventions that are feasible for implementation into care and accessible to </w:t>
      </w:r>
      <w:proofErr w:type="gramStart"/>
      <w:r w:rsidRPr="00A323E6">
        <w:rPr>
          <w:rFonts w:ascii="Calibri" w:hAnsi="Calibri" w:cs="Calibri"/>
        </w:rPr>
        <w:t>a large number of</w:t>
      </w:r>
      <w:proofErr w:type="gramEnd"/>
      <w:r w:rsidRPr="00A323E6">
        <w:rPr>
          <w:rFonts w:ascii="Calibri" w:hAnsi="Calibri" w:cs="Calibri"/>
        </w:rPr>
        <w:t xml:space="preserve"> patients. Many trials demonstrating the benefits of physical activity interventions after cancer are supervised by trained professionals, delivered in hospital or community settings, which can lead to high associated costs and limited accessibility </w:t>
      </w:r>
      <w:r w:rsidRPr="00A323E6">
        <w:rPr>
          <w:rFonts w:ascii="Calibri" w:hAnsi="Calibri" w:cs="Calibri"/>
          <w:noProof/>
        </w:rPr>
        <w:t>(21)</w:t>
      </w:r>
      <w:r w:rsidRPr="00A323E6">
        <w:rPr>
          <w:rFonts w:ascii="Calibri" w:hAnsi="Calibri" w:cs="Calibri"/>
        </w:rPr>
        <w:t xml:space="preserve">. In addition, the COVID-19 pandemic has put pressure on cancer services and changed models of care so it is likely that at least partial remote delivery will be required </w:t>
      </w:r>
      <w:r w:rsidRPr="00A323E6">
        <w:rPr>
          <w:rFonts w:ascii="Calibri" w:hAnsi="Calibri" w:cs="Calibri"/>
          <w:noProof/>
        </w:rPr>
        <w:t>(22)</w:t>
      </w:r>
      <w:r w:rsidRPr="00A323E6">
        <w:rPr>
          <w:rFonts w:ascii="Calibri" w:hAnsi="Calibri" w:cs="Calibri"/>
        </w:rPr>
        <w:t>.</w:t>
      </w:r>
    </w:p>
    <w:p w14:paraId="7E2E6377" w14:textId="77777777" w:rsidR="001375C9" w:rsidRPr="00A323E6" w:rsidRDefault="001375C9" w:rsidP="008916A5">
      <w:pPr>
        <w:spacing w:line="480" w:lineRule="auto"/>
        <w:rPr>
          <w:rFonts w:ascii="Calibri" w:hAnsi="Calibri" w:cs="Calibri"/>
        </w:rPr>
      </w:pPr>
    </w:p>
    <w:p w14:paraId="54AAC23E" w14:textId="77777777" w:rsidR="001375C9" w:rsidRPr="00A323E6" w:rsidRDefault="001375C9" w:rsidP="008916A5">
      <w:pPr>
        <w:spacing w:line="480" w:lineRule="auto"/>
        <w:rPr>
          <w:rFonts w:ascii="Calibri" w:hAnsi="Calibri" w:cs="Calibri"/>
        </w:rPr>
      </w:pPr>
      <w:r w:rsidRPr="00A323E6">
        <w:rPr>
          <w:rFonts w:ascii="Calibri" w:hAnsi="Calibri" w:cs="Calibri"/>
        </w:rPr>
        <w:t xml:space="preserve">Digital interventions have potential for remote delivery of interventions, and smartphone apps are well-positioned as a platform due to their popularity and capabilities. Smartphone ownership continues to increase in all age groups; in 2021, 94% of adults aged over 55 in the UK owned a mobile phone, 83% of which were smartphones </w:t>
      </w:r>
      <w:r w:rsidRPr="00A323E6">
        <w:rPr>
          <w:rFonts w:ascii="Calibri" w:hAnsi="Calibri" w:cs="Calibri"/>
          <w:noProof/>
        </w:rPr>
        <w:t>(23, 24)</w:t>
      </w:r>
      <w:r w:rsidRPr="00A323E6">
        <w:rPr>
          <w:rFonts w:ascii="Calibri" w:hAnsi="Calibri" w:cs="Calibri"/>
        </w:rPr>
        <w:t xml:space="preserve">. Smartphone apps can track </w:t>
      </w:r>
      <w:r w:rsidRPr="00A323E6">
        <w:rPr>
          <w:rFonts w:ascii="Calibri" w:hAnsi="Calibri" w:cs="Calibri"/>
          <w:lang w:eastAsia="en-US"/>
        </w:rPr>
        <w:t>physical activity</w:t>
      </w:r>
      <w:r w:rsidRPr="00A323E6">
        <w:rPr>
          <w:rFonts w:ascii="Calibri" w:hAnsi="Calibri" w:cs="Calibri"/>
        </w:rPr>
        <w:t xml:space="preserve">, deliver ‘in-the-moment’ behaviour change support and once developed, can be relatively cost-effective. A meta-analysis of 15 studies conducted by our group found that digital interventions could increase moderate-to-vigorous physical activity (MVPA) participation by approximately 40 minutes per week in people LWBC </w:t>
      </w:r>
      <w:r w:rsidRPr="00A323E6">
        <w:rPr>
          <w:rFonts w:ascii="Calibri" w:hAnsi="Calibri" w:cs="Calibri"/>
          <w:noProof/>
        </w:rPr>
        <w:t>(25)</w:t>
      </w:r>
      <w:r w:rsidRPr="00A323E6">
        <w:rPr>
          <w:rFonts w:ascii="Calibri" w:hAnsi="Calibri" w:cs="Calibri"/>
        </w:rPr>
        <w:t xml:space="preserve">. However, only two of these interventions were delivered via apps, and most were small pilot studies and used self-reported physical activity </w:t>
      </w:r>
      <w:r w:rsidRPr="00A323E6">
        <w:rPr>
          <w:rFonts w:ascii="Calibri" w:hAnsi="Calibri" w:cs="Calibri"/>
          <w:noProof/>
        </w:rPr>
        <w:t>(25)</w:t>
      </w:r>
      <w:r w:rsidRPr="00A323E6">
        <w:rPr>
          <w:rFonts w:ascii="Calibri" w:hAnsi="Calibri" w:cs="Calibri"/>
        </w:rPr>
        <w:t xml:space="preserve">. A subsequent review indicated that smartphone interventions may increase physical activity in people LWBC and that incorporating some element of personal contact could enhance efficacy (26).  This review </w:t>
      </w:r>
      <w:r w:rsidRPr="00A323E6">
        <w:rPr>
          <w:rFonts w:ascii="Calibri" w:hAnsi="Calibri" w:cs="Calibri"/>
        </w:rPr>
        <w:lastRenderedPageBreak/>
        <w:t xml:space="preserve">also highlighted the importance of assessing the cost-effectiveness (26). </w:t>
      </w:r>
      <w:proofErr w:type="gramStart"/>
      <w:r w:rsidRPr="00A323E6">
        <w:rPr>
          <w:rFonts w:ascii="Calibri" w:hAnsi="Calibri" w:cs="Calibri"/>
        </w:rPr>
        <w:t>In order for</w:t>
      </w:r>
      <w:proofErr w:type="gramEnd"/>
      <w:r w:rsidRPr="00A323E6">
        <w:rPr>
          <w:rFonts w:ascii="Calibri" w:hAnsi="Calibri" w:cs="Calibri"/>
        </w:rPr>
        <w:t xml:space="preserve"> interventions to have a positive impact on long-term health they need to promote behaviour change that will be maintained.  One route to behaviour maintenance is establishing habits; behaviours which are cued by the contexts in which they are performed, rather than intentionally selected on each occasion they are performed (27). Habit theory provides a basis on which to provide guidance to help people develop habits (28). An additional consideration for app-based interventions is a need for sustainability beyond the end of research funding, so utilising/adapting publicly or commercially available apps could have potential. </w:t>
      </w:r>
    </w:p>
    <w:p w14:paraId="35EAA1A9" w14:textId="77777777" w:rsidR="001375C9" w:rsidRPr="00A323E6" w:rsidRDefault="001375C9" w:rsidP="008916A5">
      <w:pPr>
        <w:spacing w:line="480" w:lineRule="auto"/>
        <w:rPr>
          <w:rFonts w:ascii="Calibri" w:hAnsi="Calibri" w:cs="Calibri"/>
        </w:rPr>
      </w:pPr>
    </w:p>
    <w:p w14:paraId="0548A1C5" w14:textId="77777777" w:rsidR="001375C9" w:rsidRPr="00A323E6" w:rsidRDefault="001375C9" w:rsidP="008916A5">
      <w:pPr>
        <w:spacing w:line="480" w:lineRule="auto"/>
        <w:rPr>
          <w:rFonts w:ascii="Calibri" w:hAnsi="Calibri" w:cs="Calibri"/>
        </w:rPr>
      </w:pPr>
      <w:r w:rsidRPr="00A323E6">
        <w:rPr>
          <w:rFonts w:ascii="Calibri" w:hAnsi="Calibri" w:cs="Calibri"/>
        </w:rPr>
        <w:t xml:space="preserve">The design of this study was further informed by qualitative user experience research evaluating existing, publicly available physical activity apps with 31 people diagnosed with breast, prostate and colorectal cancer. This study identified that people LWBC reported a preference for an app-based physical activity intervention that targeted walking, had elements of tailoring to/recognition of their ability and cancer side-effects, and was endorsed by oncology HCPs and professional bodies (29). Further qualitative interviews with 19 oncology clinical nurse specialists found that they were generally positive about physical activity apps and felt walking apps would be suitable for their patients before, during and after treatment (30). However, they highlighted the need for demonstrated efficacy before they would be willing to recommend them as part of cancer care (30). Therefore, the </w:t>
      </w:r>
      <w:proofErr w:type="gramStart"/>
      <w:r w:rsidRPr="00A323E6">
        <w:rPr>
          <w:rFonts w:ascii="Calibri" w:hAnsi="Calibri" w:cs="Calibri"/>
        </w:rPr>
        <w:t>ultimate aim</w:t>
      </w:r>
      <w:proofErr w:type="gramEnd"/>
      <w:r w:rsidRPr="00A323E6">
        <w:rPr>
          <w:rFonts w:ascii="Calibri" w:hAnsi="Calibri" w:cs="Calibri"/>
        </w:rPr>
        <w:t xml:space="preserve"> of this work is to test the efficacy of an app-based walking intervention, informed by habit theory, and delivered to patients with breast, prostate and colorectal cancer during their cancer care. The aims of the pilot study are to investigate the feasibility and acceptability of the outcome measures and procedures and obtain initial estimates of </w:t>
      </w:r>
      <w:r w:rsidRPr="00A323E6">
        <w:rPr>
          <w:rFonts w:ascii="Calibri" w:hAnsi="Calibri" w:cs="Calibri"/>
        </w:rPr>
        <w:lastRenderedPageBreak/>
        <w:t xml:space="preserve">the parameters for the intended future primary outcome (device-measured physical activity). </w:t>
      </w:r>
    </w:p>
    <w:p w14:paraId="4E72C015" w14:textId="77777777" w:rsidR="001375C9" w:rsidRPr="00A323E6" w:rsidRDefault="001375C9" w:rsidP="008916A5">
      <w:pPr>
        <w:spacing w:line="480" w:lineRule="auto"/>
        <w:rPr>
          <w:rFonts w:ascii="Calibri" w:hAnsi="Calibri" w:cs="Calibri"/>
        </w:rPr>
      </w:pPr>
    </w:p>
    <w:p w14:paraId="233FC457" w14:textId="77777777" w:rsidR="001375C9" w:rsidRPr="00A323E6" w:rsidRDefault="001375C9" w:rsidP="00843818">
      <w:pPr>
        <w:pStyle w:val="Heading1"/>
      </w:pPr>
      <w:r w:rsidRPr="00A323E6">
        <w:t>Trial design</w:t>
      </w:r>
    </w:p>
    <w:p w14:paraId="605C07DC" w14:textId="77777777" w:rsidR="001375C9" w:rsidRPr="00A323E6" w:rsidRDefault="001375C9" w:rsidP="008916A5">
      <w:pPr>
        <w:spacing w:line="480" w:lineRule="auto"/>
        <w:rPr>
          <w:rFonts w:ascii="Calibri" w:hAnsi="Calibri" w:cs="Calibri"/>
          <w:lang w:eastAsia="en-US"/>
        </w:rPr>
      </w:pPr>
      <w:r w:rsidRPr="00A323E6">
        <w:rPr>
          <w:rFonts w:ascii="Calibri" w:hAnsi="Calibri" w:cs="Calibri"/>
        </w:rPr>
        <w:t xml:space="preserve">The proposed study is an individually randomised, two-arm pilot RCT comparing an app-based brisk walking intervention delivered alongside standard care, with a control (standard care) arm in people with breast, </w:t>
      </w:r>
      <w:proofErr w:type="gramStart"/>
      <w:r w:rsidRPr="00A323E6">
        <w:rPr>
          <w:rFonts w:ascii="Calibri" w:hAnsi="Calibri" w:cs="Calibri"/>
        </w:rPr>
        <w:t>prostate</w:t>
      </w:r>
      <w:proofErr w:type="gramEnd"/>
      <w:r w:rsidRPr="00A323E6">
        <w:rPr>
          <w:rFonts w:ascii="Calibri" w:hAnsi="Calibri" w:cs="Calibri"/>
        </w:rPr>
        <w:t xml:space="preserve"> or colorectal cancer. The trial has been designed in accordance with the Consolidated Standards of Reporting Trials (CONSORT) statement and its adaptation to pilot trials (31, 32). See Figure 1 for a flowchart of the study</w:t>
      </w:r>
      <w:r w:rsidRPr="00A323E6">
        <w:rPr>
          <w:rFonts w:ascii="Calibri" w:hAnsi="Calibri" w:cs="Calibri"/>
          <w:lang w:eastAsia="en-US"/>
        </w:rPr>
        <w:t>. The reporting of this protocol follows the Standard Protocol Items: Recommendations for Interventional Trials (SPIRIT) guidelines (see Supplementary Material for a completed SPIRIT checklist) (33</w:t>
      </w:r>
      <w:proofErr w:type="gramStart"/>
      <w:r w:rsidRPr="00A323E6">
        <w:rPr>
          <w:rFonts w:ascii="Calibri" w:hAnsi="Calibri" w:cs="Calibri"/>
          <w:lang w:eastAsia="en-US"/>
        </w:rPr>
        <w:t>)  A</w:t>
      </w:r>
      <w:proofErr w:type="gramEnd"/>
      <w:r w:rsidRPr="00A323E6">
        <w:rPr>
          <w:rFonts w:ascii="Calibri" w:hAnsi="Calibri" w:cs="Calibri"/>
          <w:lang w:eastAsia="en-US"/>
        </w:rPr>
        <w:t xml:space="preserve"> schedule of enrolment, interventions and assessments based on the SPIRIT guidelines is shown in Figure 2. </w:t>
      </w:r>
    </w:p>
    <w:p w14:paraId="45A65CFC" w14:textId="77777777" w:rsidR="001375C9" w:rsidRDefault="001375C9" w:rsidP="008916A5">
      <w:pPr>
        <w:pStyle w:val="EndNoteBibliography"/>
        <w:tabs>
          <w:tab w:val="left" w:pos="703"/>
        </w:tabs>
        <w:spacing w:after="0" w:line="480" w:lineRule="auto"/>
        <w:ind w:left="0"/>
        <w:rPr>
          <w:rFonts w:ascii="Calibri" w:hAnsi="Calibri" w:cs="Calibri"/>
          <w:noProof w:val="0"/>
          <w:sz w:val="24"/>
          <w:szCs w:val="24"/>
          <w:lang w:val="en-GB" w:eastAsia="en-US"/>
        </w:rPr>
      </w:pPr>
    </w:p>
    <w:p w14:paraId="1A4A1620" w14:textId="77777777" w:rsidR="001375C9" w:rsidRDefault="001375C9" w:rsidP="008916A5">
      <w:pPr>
        <w:pStyle w:val="EndNoteBibliography"/>
        <w:tabs>
          <w:tab w:val="left" w:pos="703"/>
        </w:tabs>
        <w:spacing w:after="0" w:line="480" w:lineRule="auto"/>
        <w:ind w:left="0"/>
        <w:rPr>
          <w:rFonts w:ascii="Calibri" w:hAnsi="Calibri" w:cs="Calibri"/>
          <w:noProof w:val="0"/>
          <w:sz w:val="24"/>
          <w:szCs w:val="24"/>
          <w:lang w:val="en-GB" w:eastAsia="en-US"/>
        </w:rPr>
      </w:pPr>
      <w:r>
        <w:rPr>
          <w:rFonts w:ascii="Calibri" w:hAnsi="Calibri" w:cs="Calibri"/>
          <w:noProof w:val="0"/>
          <w:sz w:val="24"/>
          <w:szCs w:val="24"/>
          <w:lang w:val="en-GB" w:eastAsia="en-US"/>
        </w:rPr>
        <w:t>[INSERT FIGURE 1 HERE]</w:t>
      </w:r>
    </w:p>
    <w:p w14:paraId="273F96A7" w14:textId="77777777" w:rsidR="001375C9" w:rsidRDefault="001375C9" w:rsidP="008916A5">
      <w:pPr>
        <w:pStyle w:val="EndNoteBibliography"/>
        <w:tabs>
          <w:tab w:val="left" w:pos="703"/>
        </w:tabs>
        <w:spacing w:after="0" w:line="480" w:lineRule="auto"/>
        <w:ind w:left="0"/>
        <w:rPr>
          <w:rFonts w:ascii="Calibri" w:hAnsi="Calibri" w:cs="Calibri"/>
          <w:noProof w:val="0"/>
          <w:sz w:val="24"/>
          <w:szCs w:val="24"/>
          <w:lang w:val="en-GB" w:eastAsia="en-US"/>
        </w:rPr>
      </w:pPr>
    </w:p>
    <w:p w14:paraId="4D835404"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eastAsia="en-US"/>
        </w:rPr>
      </w:pPr>
      <w:r>
        <w:rPr>
          <w:rFonts w:ascii="Calibri" w:hAnsi="Calibri" w:cs="Calibri"/>
          <w:noProof w:val="0"/>
          <w:sz w:val="24"/>
          <w:szCs w:val="24"/>
          <w:lang w:val="en-GB" w:eastAsia="en-US"/>
        </w:rPr>
        <w:t>[INSERT FIGURE 2 HERE]</w:t>
      </w:r>
    </w:p>
    <w:p w14:paraId="423B0501" w14:textId="77777777" w:rsidR="001375C9" w:rsidRPr="00FF686C" w:rsidRDefault="001375C9" w:rsidP="008916A5">
      <w:pPr>
        <w:pStyle w:val="EndNoteBibliography"/>
        <w:tabs>
          <w:tab w:val="left" w:pos="703"/>
        </w:tabs>
        <w:spacing w:line="480" w:lineRule="auto"/>
        <w:ind w:left="0"/>
        <w:rPr>
          <w:rFonts w:ascii="Calibri" w:hAnsi="Calibri" w:cs="Calibri"/>
          <w:noProof w:val="0"/>
          <w:sz w:val="24"/>
          <w:szCs w:val="24"/>
          <w:lang w:val="en-GB" w:eastAsia="en-US"/>
        </w:rPr>
      </w:pPr>
    </w:p>
    <w:p w14:paraId="6D3BD240" w14:textId="77777777" w:rsidR="001375C9" w:rsidRPr="00A323E6" w:rsidRDefault="001375C9" w:rsidP="008916A5">
      <w:pPr>
        <w:pStyle w:val="EndNoteBibliography"/>
        <w:tabs>
          <w:tab w:val="left" w:pos="703"/>
        </w:tabs>
        <w:spacing w:after="0" w:line="480" w:lineRule="auto"/>
        <w:ind w:left="0"/>
        <w:rPr>
          <w:rFonts w:ascii="Calibri" w:hAnsi="Calibri" w:cs="Calibri"/>
          <w:b/>
          <w:bCs/>
          <w:noProof w:val="0"/>
          <w:sz w:val="24"/>
          <w:szCs w:val="24"/>
          <w:lang w:val="en-GB" w:eastAsia="en-US"/>
        </w:rPr>
      </w:pPr>
      <w:r w:rsidRPr="00A323E6">
        <w:rPr>
          <w:rFonts w:ascii="Calibri" w:hAnsi="Calibri" w:cs="Calibri"/>
          <w:b/>
          <w:bCs/>
          <w:noProof w:val="0"/>
          <w:sz w:val="24"/>
          <w:szCs w:val="24"/>
          <w:lang w:val="en-GB" w:eastAsia="en-US"/>
        </w:rPr>
        <w:t>Eligibility criteria</w:t>
      </w:r>
    </w:p>
    <w:p w14:paraId="2AFDC7C1"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eastAsia="en-US"/>
        </w:rPr>
      </w:pPr>
      <w:bookmarkStart w:id="0" w:name="_Hlk77413814"/>
      <w:r w:rsidRPr="00A323E6">
        <w:rPr>
          <w:rFonts w:ascii="Calibri" w:hAnsi="Calibri" w:cs="Calibri"/>
          <w:noProof w:val="0"/>
          <w:sz w:val="24"/>
          <w:szCs w:val="24"/>
          <w:lang w:val="en-GB" w:eastAsia="en-US"/>
        </w:rPr>
        <w:t xml:space="preserve">Participants will be eligible if they have a confirmed diagnosis of breast, prostate or colorectal cancer at a single hospital site in South Yorkshire, are aged 16 years or older, own a smartphone that uses Android or iOS (Apple) operating systems, are able to provide informed consent, have access to a computer and an email address, and are willing to complete online questionnaires.  This hospital serves an area of high deprivation where </w:t>
      </w:r>
      <w:r w:rsidRPr="00A323E6">
        <w:rPr>
          <w:rFonts w:ascii="Calibri" w:hAnsi="Calibri" w:cs="Calibri"/>
          <w:noProof w:val="0"/>
          <w:sz w:val="24"/>
          <w:szCs w:val="24"/>
          <w:lang w:val="en-GB" w:eastAsia="en-US"/>
        </w:rPr>
        <w:lastRenderedPageBreak/>
        <w:t xml:space="preserve">cancer incidence, mortality, physical inactivity and obesity are all high compared to the English average </w:t>
      </w:r>
      <w:r w:rsidRPr="00A323E6">
        <w:rPr>
          <w:rFonts w:ascii="Calibri" w:hAnsi="Calibri" w:cs="Calibri"/>
          <w:sz w:val="24"/>
          <w:szCs w:val="24"/>
          <w:lang w:val="en-GB" w:eastAsia="en-US"/>
        </w:rPr>
        <w:t>(34, 35)</w:t>
      </w:r>
      <w:r w:rsidRPr="00A323E6">
        <w:rPr>
          <w:rFonts w:ascii="Calibri" w:hAnsi="Calibri" w:cs="Calibri"/>
          <w:noProof w:val="0"/>
          <w:sz w:val="24"/>
          <w:szCs w:val="24"/>
          <w:lang w:val="en-GB" w:eastAsia="en-US"/>
        </w:rPr>
        <w:t xml:space="preserve">. Participants aged 16 and 17 years of age are not excluded from participation as it has been found that this group are keen to be included in </w:t>
      </w:r>
      <w:r>
        <w:rPr>
          <w:rFonts w:ascii="Calibri" w:hAnsi="Calibri" w:cs="Calibri"/>
          <w:noProof w:val="0"/>
          <w:sz w:val="24"/>
          <w:szCs w:val="24"/>
          <w:lang w:val="en-GB" w:eastAsia="en-US"/>
        </w:rPr>
        <w:t>cancer research</w:t>
      </w:r>
      <w:r w:rsidRPr="00A323E6">
        <w:rPr>
          <w:rFonts w:ascii="Calibri" w:hAnsi="Calibri" w:cs="Calibri"/>
          <w:noProof w:val="0"/>
          <w:sz w:val="24"/>
          <w:szCs w:val="24"/>
          <w:lang w:val="en-GB" w:eastAsia="en-US"/>
        </w:rPr>
        <w:t xml:space="preserve"> and have often been overlooked in previous </w:t>
      </w:r>
      <w:r>
        <w:rPr>
          <w:rFonts w:ascii="Calibri" w:hAnsi="Calibri" w:cs="Calibri"/>
          <w:noProof w:val="0"/>
          <w:sz w:val="24"/>
          <w:szCs w:val="24"/>
          <w:lang w:val="en-GB" w:eastAsia="en-US"/>
        </w:rPr>
        <w:t>research</w:t>
      </w:r>
      <w:r w:rsidRPr="00A323E6">
        <w:rPr>
          <w:rFonts w:ascii="Calibri" w:hAnsi="Calibri" w:cs="Calibri"/>
          <w:noProof w:val="0"/>
          <w:sz w:val="24"/>
          <w:szCs w:val="24"/>
          <w:lang w:val="en-GB" w:eastAsia="en-US"/>
        </w:rPr>
        <w:t xml:space="preserve"> </w:t>
      </w:r>
      <w:r w:rsidRPr="00A323E6">
        <w:rPr>
          <w:rFonts w:ascii="Calibri" w:hAnsi="Calibri" w:cs="Calibri"/>
          <w:sz w:val="24"/>
          <w:szCs w:val="24"/>
          <w:lang w:val="en-GB" w:eastAsia="en-US"/>
        </w:rPr>
        <w:t>(36, 37)</w:t>
      </w:r>
      <w:r w:rsidRPr="00A323E6">
        <w:rPr>
          <w:rFonts w:ascii="Calibri" w:hAnsi="Calibri" w:cs="Calibri"/>
          <w:noProof w:val="0"/>
          <w:sz w:val="24"/>
          <w:szCs w:val="24"/>
          <w:lang w:val="en-GB" w:eastAsia="en-US"/>
        </w:rPr>
        <w:t>.</w:t>
      </w:r>
    </w:p>
    <w:p w14:paraId="64E4FD2B"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eastAsia="en-US"/>
        </w:rPr>
      </w:pPr>
    </w:p>
    <w:p w14:paraId="3FD15474" w14:textId="70DFEA1C"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eastAsia="en-US"/>
        </w:rPr>
      </w:pPr>
      <w:r w:rsidRPr="00A323E6">
        <w:rPr>
          <w:rFonts w:ascii="Calibri" w:hAnsi="Calibri" w:cs="Calibri"/>
          <w:noProof w:val="0"/>
          <w:sz w:val="24"/>
          <w:szCs w:val="24"/>
          <w:lang w:val="en-GB" w:eastAsia="en-US"/>
        </w:rPr>
        <w:t>Exclusion criteria are: having localised disease and it has been more than 6 months since completion of radical treatment (i.e. surgery</w:t>
      </w:r>
      <w:r w:rsidR="00620873">
        <w:rPr>
          <w:rFonts w:ascii="Calibri" w:hAnsi="Calibri" w:cs="Calibri"/>
          <w:noProof w:val="0"/>
          <w:sz w:val="24"/>
          <w:szCs w:val="24"/>
          <w:lang w:val="en-GB" w:eastAsia="en-US"/>
        </w:rPr>
        <w:t xml:space="preserve"> to remove cancer</w:t>
      </w:r>
      <w:r w:rsidRPr="00A323E6">
        <w:rPr>
          <w:rFonts w:ascii="Calibri" w:hAnsi="Calibri" w:cs="Calibri"/>
          <w:noProof w:val="0"/>
          <w:sz w:val="24"/>
          <w:szCs w:val="24"/>
          <w:lang w:val="en-GB" w:eastAsia="en-US"/>
        </w:rPr>
        <w:t>, radiotherapy, systemic therapy with curative intent), being unable to understand spoken/written English, having an Eastern Cooperative Oncology Group (ECOG) performance status ≥3, a diagnosed cognitive impairment (e.g. dementia), a cognitive and/or physical impairment that prevents participation in brisk walking, a clinician-estimated life expectancy of &lt;6 months, or are receiving end of life care, due to have surgery</w:t>
      </w:r>
      <w:r w:rsidR="00620873">
        <w:rPr>
          <w:rFonts w:ascii="Calibri" w:hAnsi="Calibri" w:cs="Calibri"/>
          <w:noProof w:val="0"/>
          <w:sz w:val="24"/>
          <w:szCs w:val="24"/>
          <w:lang w:val="en-GB" w:eastAsia="en-US"/>
        </w:rPr>
        <w:t xml:space="preserve"> to remove cancer</w:t>
      </w:r>
      <w:r w:rsidRPr="00A323E6">
        <w:rPr>
          <w:rFonts w:ascii="Calibri" w:hAnsi="Calibri" w:cs="Calibri"/>
          <w:noProof w:val="0"/>
          <w:sz w:val="24"/>
          <w:szCs w:val="24"/>
          <w:lang w:val="en-GB" w:eastAsia="en-US"/>
        </w:rPr>
        <w:t xml:space="preserve"> in the next 5 months, &lt;6 weeks after surgery</w:t>
      </w:r>
      <w:r w:rsidR="00620873">
        <w:rPr>
          <w:rFonts w:ascii="Calibri" w:hAnsi="Calibri" w:cs="Calibri"/>
          <w:noProof w:val="0"/>
          <w:sz w:val="24"/>
          <w:szCs w:val="24"/>
          <w:lang w:val="en-GB" w:eastAsia="en-US"/>
        </w:rPr>
        <w:t xml:space="preserve"> to remove cancer</w:t>
      </w:r>
      <w:r w:rsidRPr="00A323E6">
        <w:rPr>
          <w:rFonts w:ascii="Calibri" w:hAnsi="Calibri" w:cs="Calibri"/>
          <w:noProof w:val="0"/>
          <w:sz w:val="24"/>
          <w:szCs w:val="24"/>
          <w:lang w:val="en-GB" w:eastAsia="en-US"/>
        </w:rPr>
        <w:t>, report already achieving 150 minutes of at least moderate intensity physical activity weekly, report previous/current use of the intervention app, or report current or recent (&lt; 6 months) participation in a health behaviour change study.</w:t>
      </w:r>
    </w:p>
    <w:bookmarkEnd w:id="0"/>
    <w:p w14:paraId="5CA1CD51" w14:textId="77777777" w:rsidR="001375C9" w:rsidRPr="00A323E6" w:rsidRDefault="001375C9" w:rsidP="008916A5">
      <w:pPr>
        <w:pStyle w:val="EndNoteBibliography"/>
        <w:tabs>
          <w:tab w:val="left" w:pos="703"/>
        </w:tabs>
        <w:spacing w:after="0" w:line="480" w:lineRule="auto"/>
        <w:ind w:left="0"/>
        <w:rPr>
          <w:rFonts w:ascii="Calibri" w:hAnsi="Calibri" w:cs="Calibri"/>
          <w:b/>
          <w:bCs/>
          <w:noProof w:val="0"/>
          <w:sz w:val="24"/>
          <w:szCs w:val="24"/>
          <w:lang w:val="en-GB" w:eastAsia="en-US"/>
        </w:rPr>
      </w:pPr>
    </w:p>
    <w:p w14:paraId="464E7AD6" w14:textId="77777777" w:rsidR="001375C9" w:rsidRPr="00A323E6" w:rsidRDefault="001375C9" w:rsidP="00843818">
      <w:pPr>
        <w:pStyle w:val="Heading1"/>
        <w:rPr>
          <w:lang w:eastAsia="en-US"/>
        </w:rPr>
      </w:pPr>
      <w:r w:rsidRPr="00A323E6">
        <w:rPr>
          <w:lang w:eastAsia="en-US"/>
        </w:rPr>
        <w:t>Sample size</w:t>
      </w:r>
    </w:p>
    <w:p w14:paraId="4BCB387C"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eastAsia="en-US"/>
        </w:rPr>
      </w:pPr>
      <w:r w:rsidRPr="00A323E6">
        <w:rPr>
          <w:rFonts w:ascii="Calibri" w:hAnsi="Calibri" w:cs="Calibri"/>
          <w:noProof w:val="0"/>
          <w:sz w:val="24"/>
          <w:szCs w:val="24"/>
          <w:lang w:val="en-GB" w:eastAsia="en-US"/>
        </w:rPr>
        <w:t xml:space="preserve">The target sample size for the pilot RCT is 60, with 30 participants allocated to each group. This is based on the rule of thumb that 30 or more participants are required to estimate a parameter in a feasibility study </w:t>
      </w:r>
      <w:r w:rsidRPr="00A323E6">
        <w:rPr>
          <w:rFonts w:ascii="Calibri" w:hAnsi="Calibri" w:cs="Calibri"/>
          <w:sz w:val="24"/>
          <w:szCs w:val="24"/>
          <w:lang w:val="en-GB" w:eastAsia="en-US"/>
        </w:rPr>
        <w:t>(38, 39)</w:t>
      </w:r>
      <w:r w:rsidRPr="00A323E6">
        <w:rPr>
          <w:rFonts w:ascii="Calibri" w:hAnsi="Calibri" w:cs="Calibri"/>
          <w:noProof w:val="0"/>
          <w:sz w:val="24"/>
          <w:szCs w:val="24"/>
          <w:lang w:val="en-GB" w:eastAsia="en-US"/>
        </w:rPr>
        <w:t xml:space="preserve">. A total of 90 participants will be recruited to account for potential loss to follow-up (assuming equal drop-out in both groups). </w:t>
      </w:r>
    </w:p>
    <w:p w14:paraId="4E42D798" w14:textId="24DD0055" w:rsidR="001375C9" w:rsidRDefault="001375C9" w:rsidP="008916A5">
      <w:pPr>
        <w:pStyle w:val="EndNoteBibliography"/>
        <w:tabs>
          <w:tab w:val="left" w:pos="703"/>
        </w:tabs>
        <w:spacing w:after="0" w:line="480" w:lineRule="auto"/>
        <w:ind w:left="0"/>
        <w:rPr>
          <w:rFonts w:ascii="Calibri" w:hAnsi="Calibri" w:cs="Calibri"/>
          <w:b/>
          <w:bCs/>
          <w:noProof w:val="0"/>
          <w:sz w:val="24"/>
          <w:szCs w:val="24"/>
          <w:lang w:val="en-GB" w:eastAsia="en-US"/>
        </w:rPr>
      </w:pPr>
    </w:p>
    <w:p w14:paraId="4D628CD4" w14:textId="77777777" w:rsidR="00843818" w:rsidRPr="00A323E6" w:rsidRDefault="00843818" w:rsidP="008916A5">
      <w:pPr>
        <w:pStyle w:val="EndNoteBibliography"/>
        <w:tabs>
          <w:tab w:val="left" w:pos="703"/>
        </w:tabs>
        <w:spacing w:after="0" w:line="480" w:lineRule="auto"/>
        <w:ind w:left="0"/>
        <w:rPr>
          <w:rFonts w:ascii="Calibri" w:hAnsi="Calibri" w:cs="Calibri"/>
          <w:b/>
          <w:bCs/>
          <w:noProof w:val="0"/>
          <w:sz w:val="24"/>
          <w:szCs w:val="24"/>
          <w:lang w:val="en-GB" w:eastAsia="en-US"/>
        </w:rPr>
      </w:pPr>
    </w:p>
    <w:p w14:paraId="7555C74B" w14:textId="77777777" w:rsidR="001375C9" w:rsidRPr="00A323E6" w:rsidRDefault="001375C9" w:rsidP="00843818">
      <w:pPr>
        <w:pStyle w:val="Heading1"/>
        <w:rPr>
          <w:lang w:eastAsia="en-US"/>
        </w:rPr>
      </w:pPr>
      <w:r w:rsidRPr="00A323E6">
        <w:rPr>
          <w:lang w:eastAsia="en-US"/>
        </w:rPr>
        <w:lastRenderedPageBreak/>
        <w:t>Recruitment and setting</w:t>
      </w:r>
    </w:p>
    <w:p w14:paraId="76CB89B8" w14:textId="77777777" w:rsidR="001375C9" w:rsidRPr="00A323E6" w:rsidRDefault="001375C9" w:rsidP="008916A5">
      <w:pPr>
        <w:pStyle w:val="EndNoteBibliography"/>
        <w:tabs>
          <w:tab w:val="left" w:pos="703"/>
        </w:tabs>
        <w:spacing w:after="0" w:line="480" w:lineRule="auto"/>
        <w:ind w:left="0"/>
        <w:rPr>
          <w:rFonts w:ascii="Calibri" w:eastAsia="SimSun" w:hAnsi="Calibri" w:cs="Calibri"/>
          <w:noProof w:val="0"/>
          <w:sz w:val="24"/>
          <w:szCs w:val="24"/>
          <w:lang w:val="en-GB"/>
        </w:rPr>
      </w:pPr>
      <w:r w:rsidRPr="00A323E6">
        <w:rPr>
          <w:rFonts w:ascii="Calibri" w:eastAsia="SimSun" w:hAnsi="Calibri" w:cs="Calibri"/>
          <w:noProof w:val="0"/>
          <w:sz w:val="24"/>
          <w:szCs w:val="24"/>
          <w:lang w:val="en-GB"/>
        </w:rPr>
        <w:t xml:space="preserve">Research nurses/members of the research team with contractual arrangements at the hospital site </w:t>
      </w:r>
      <w:r w:rsidRPr="00A323E6">
        <w:rPr>
          <w:rFonts w:ascii="Calibri" w:hAnsi="Calibri" w:cs="Calibri"/>
          <w:noProof w:val="0"/>
          <w:sz w:val="24"/>
          <w:szCs w:val="24"/>
          <w:lang w:val="en-GB"/>
        </w:rPr>
        <w:t xml:space="preserve">will </w:t>
      </w:r>
      <w:r w:rsidRPr="00A323E6">
        <w:rPr>
          <w:rFonts w:ascii="Calibri" w:eastAsia="SimSun" w:hAnsi="Calibri" w:cs="Calibri"/>
          <w:noProof w:val="0"/>
          <w:sz w:val="24"/>
          <w:szCs w:val="24"/>
          <w:lang w:val="en-GB"/>
        </w:rPr>
        <w:t>search lists of current breast, prostate and colorectal cancer patients and examine medical notes to identify potentially eligible participants. At least one clinician with responsibility for the patient’s care will review the list of potentially eligible participants and confirm whether a patient can be approached about the study.</w:t>
      </w:r>
    </w:p>
    <w:p w14:paraId="796F533F"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eastAsia="en-US"/>
        </w:rPr>
      </w:pPr>
    </w:p>
    <w:p w14:paraId="3ED99E62"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eastAsia="en-US"/>
        </w:rPr>
      </w:pPr>
      <w:r w:rsidRPr="00A323E6">
        <w:rPr>
          <w:rFonts w:ascii="Calibri" w:hAnsi="Calibri" w:cs="Calibri"/>
          <w:noProof w:val="0"/>
          <w:sz w:val="24"/>
          <w:szCs w:val="24"/>
          <w:lang w:val="en-GB" w:eastAsia="en-US"/>
        </w:rPr>
        <w:t xml:space="preserve">Potentially eligible participants will be sent a letter informing them about the study. </w:t>
      </w:r>
      <w:r w:rsidRPr="00A323E6">
        <w:rPr>
          <w:rFonts w:ascii="Calibri" w:eastAsia="SimSun" w:hAnsi="Calibri" w:cs="Calibri"/>
          <w:noProof w:val="0"/>
          <w:sz w:val="24"/>
          <w:szCs w:val="24"/>
          <w:lang w:val="en-GB"/>
        </w:rPr>
        <w:t>Participants who indicate interest will answer a telephone-based eligibility screening questionnaire</w:t>
      </w:r>
      <w:r w:rsidRPr="00A323E6">
        <w:rPr>
          <w:rFonts w:ascii="Calibri" w:hAnsi="Calibri" w:cs="Calibri"/>
          <w:noProof w:val="0"/>
          <w:sz w:val="24"/>
          <w:szCs w:val="24"/>
          <w:lang w:val="en-GB" w:eastAsia="en-US"/>
        </w:rPr>
        <w:t xml:space="preserve">. If eligible, participants will be sent an email with a link to the online participant information sheet and consent </w:t>
      </w:r>
      <w:r w:rsidRPr="00A323E6">
        <w:rPr>
          <w:rFonts w:ascii="Calibri" w:hAnsi="Calibri" w:cs="Calibri"/>
          <w:noProof w:val="0"/>
          <w:color w:val="000000" w:themeColor="text1"/>
          <w:sz w:val="24"/>
          <w:szCs w:val="24"/>
          <w:lang w:val="en-GB" w:eastAsia="en-US"/>
        </w:rPr>
        <w:t xml:space="preserve">form </w:t>
      </w:r>
      <w:r w:rsidRPr="00A323E6">
        <w:rPr>
          <w:rFonts w:ascii="Calibri" w:hAnsi="Calibri" w:cs="Calibri"/>
          <w:noProof w:val="0"/>
          <w:sz w:val="24"/>
          <w:szCs w:val="24"/>
          <w:lang w:val="en-GB"/>
        </w:rPr>
        <w:t xml:space="preserve">(administered via </w:t>
      </w:r>
      <w:proofErr w:type="spellStart"/>
      <w:r w:rsidRPr="00A323E6">
        <w:rPr>
          <w:rFonts w:ascii="Calibri" w:hAnsi="Calibri" w:cs="Calibri"/>
          <w:noProof w:val="0"/>
          <w:sz w:val="24"/>
          <w:szCs w:val="24"/>
          <w:lang w:val="en-GB"/>
        </w:rPr>
        <w:t>REDCap</w:t>
      </w:r>
      <w:proofErr w:type="spellEnd"/>
      <w:r w:rsidRPr="00A323E6">
        <w:rPr>
          <w:rFonts w:ascii="Calibri" w:hAnsi="Calibri" w:cs="Calibri"/>
          <w:noProof w:val="0"/>
          <w:sz w:val="24"/>
          <w:szCs w:val="24"/>
          <w:lang w:val="en-GB"/>
        </w:rPr>
        <w:t xml:space="preserve"> electronic data capture tools hosted at University College London (UCL)) </w:t>
      </w:r>
      <w:r w:rsidRPr="00A323E6">
        <w:rPr>
          <w:rFonts w:ascii="Calibri" w:hAnsi="Calibri" w:cs="Calibri"/>
          <w:sz w:val="24"/>
          <w:szCs w:val="24"/>
          <w:lang w:val="en-GB"/>
        </w:rPr>
        <w:t>(40, 41)</w:t>
      </w:r>
      <w:r w:rsidRPr="00A323E6">
        <w:rPr>
          <w:rFonts w:ascii="Calibri" w:hAnsi="Calibri" w:cs="Calibri"/>
          <w:noProof w:val="0"/>
          <w:color w:val="000000" w:themeColor="text1"/>
          <w:sz w:val="24"/>
          <w:szCs w:val="24"/>
          <w:lang w:val="en-GB" w:eastAsia="en-US"/>
        </w:rPr>
        <w:t>.</w:t>
      </w:r>
      <w:r w:rsidRPr="00A323E6">
        <w:rPr>
          <w:rFonts w:ascii="Calibri" w:hAnsi="Calibri" w:cs="Calibri"/>
          <w:noProof w:val="0"/>
          <w:sz w:val="24"/>
          <w:szCs w:val="24"/>
          <w:lang w:val="en-GB" w:eastAsia="en-US"/>
        </w:rPr>
        <w:t xml:space="preserve">  </w:t>
      </w:r>
      <w:r w:rsidRPr="00A323E6">
        <w:rPr>
          <w:rFonts w:ascii="Calibri" w:hAnsi="Calibri" w:cs="Calibri"/>
          <w:noProof w:val="0"/>
          <w:color w:val="000000" w:themeColor="text1"/>
          <w:sz w:val="24"/>
          <w:szCs w:val="24"/>
          <w:lang w:val="en-GB" w:eastAsia="en-US"/>
        </w:rPr>
        <w:t>The consent form (see Supplementary Material) includes asking for optional additional consent to access Hospital Episode Statistics (HES) and the National Cancer Registration and Analysis Service (NCRAS) registries to understand the willingness to consent to long-term follow-up of medical records. In this pilot we will not access this data, but we ask participants to consent as we would in a larger trial in order to understand willingness to consent to this.</w:t>
      </w:r>
    </w:p>
    <w:p w14:paraId="3D9DF13D"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eastAsia="en-US"/>
        </w:rPr>
      </w:pPr>
    </w:p>
    <w:p w14:paraId="6F3C909E" w14:textId="77777777" w:rsidR="001375C9" w:rsidRPr="00A323E6" w:rsidRDefault="001375C9" w:rsidP="00843818">
      <w:pPr>
        <w:pStyle w:val="Heading1"/>
        <w:rPr>
          <w:lang w:eastAsia="en-US"/>
        </w:rPr>
      </w:pPr>
      <w:r w:rsidRPr="00A323E6">
        <w:rPr>
          <w:lang w:eastAsia="en-US"/>
        </w:rPr>
        <w:t>Randomisation</w:t>
      </w:r>
    </w:p>
    <w:p w14:paraId="0184E6FA"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eastAsia="en-US"/>
        </w:rPr>
      </w:pPr>
      <w:r w:rsidRPr="00A323E6">
        <w:rPr>
          <w:rFonts w:ascii="Calibri" w:hAnsi="Calibri" w:cs="Calibri"/>
          <w:noProof w:val="0"/>
          <w:sz w:val="24"/>
          <w:szCs w:val="24"/>
          <w:lang w:val="en-GB" w:eastAsia="en-US"/>
        </w:rPr>
        <w:t xml:space="preserve">After completion of baseline assessments, participants will be individually randomised using minimisation with a 1:1 allocation ratio. Randomisation will be undertaken centrally using </w:t>
      </w:r>
      <w:proofErr w:type="spellStart"/>
      <w:r w:rsidRPr="00A323E6">
        <w:rPr>
          <w:rFonts w:ascii="Calibri" w:hAnsi="Calibri" w:cs="Calibri"/>
          <w:noProof w:val="0"/>
          <w:sz w:val="24"/>
          <w:szCs w:val="24"/>
          <w:lang w:val="en-GB" w:eastAsia="en-US"/>
        </w:rPr>
        <w:t>MinimPy</w:t>
      </w:r>
      <w:proofErr w:type="spellEnd"/>
      <w:r w:rsidRPr="00A323E6">
        <w:rPr>
          <w:rFonts w:ascii="Calibri" w:hAnsi="Calibri" w:cs="Calibri"/>
          <w:noProof w:val="0"/>
          <w:sz w:val="24"/>
          <w:szCs w:val="24"/>
          <w:lang w:val="en-GB" w:eastAsia="en-US"/>
        </w:rPr>
        <w:t xml:space="preserve"> (an open source, minimisation program for allocation of participants to groups in randomised trials) </w:t>
      </w:r>
      <w:r w:rsidRPr="00A323E6">
        <w:rPr>
          <w:rFonts w:ascii="Calibri" w:hAnsi="Calibri" w:cs="Calibri"/>
          <w:sz w:val="24"/>
          <w:szCs w:val="24"/>
          <w:lang w:val="en-GB" w:eastAsia="en-US"/>
        </w:rPr>
        <w:t>(42)</w:t>
      </w:r>
      <w:r w:rsidRPr="00A323E6">
        <w:rPr>
          <w:rFonts w:ascii="Calibri" w:hAnsi="Calibri" w:cs="Calibri"/>
          <w:noProof w:val="0"/>
          <w:sz w:val="24"/>
          <w:szCs w:val="24"/>
          <w:lang w:val="en-GB" w:eastAsia="en-US"/>
        </w:rPr>
        <w:t xml:space="preserve">. Randomisation will be stratified by cancer type (breast, prostate or colorectal) and disease status (advanced/metastatic disease vs. not). After the first </w:t>
      </w:r>
      <w:r w:rsidRPr="00A323E6">
        <w:rPr>
          <w:rFonts w:ascii="Calibri" w:hAnsi="Calibri" w:cs="Calibri"/>
          <w:noProof w:val="0"/>
          <w:sz w:val="24"/>
          <w:szCs w:val="24"/>
          <w:lang w:val="en-GB" w:eastAsia="en-US"/>
        </w:rPr>
        <w:lastRenderedPageBreak/>
        <w:t xml:space="preserve">participant has been randomly allocated, each subsequent participant will be allocated to the trial arm with the lowest imbalance score, with the addition of a 20% random element to reduce predictability of outcomes. The imbalance score is calculated based on hypothetical allocation of the next participant to each arm </w:t>
      </w:r>
      <w:r w:rsidRPr="00A323E6">
        <w:rPr>
          <w:rFonts w:ascii="Calibri" w:hAnsi="Calibri" w:cs="Calibri"/>
          <w:sz w:val="24"/>
          <w:szCs w:val="24"/>
          <w:lang w:val="en-GB" w:eastAsia="en-US"/>
        </w:rPr>
        <w:t>(43)</w:t>
      </w:r>
      <w:r w:rsidRPr="00A323E6">
        <w:rPr>
          <w:rFonts w:ascii="Calibri" w:hAnsi="Calibri" w:cs="Calibri"/>
          <w:noProof w:val="0"/>
          <w:sz w:val="24"/>
          <w:szCs w:val="24"/>
          <w:lang w:val="en-GB" w:eastAsia="en-US"/>
        </w:rPr>
        <w:t xml:space="preserve">. </w:t>
      </w:r>
    </w:p>
    <w:p w14:paraId="629DB5BF"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eastAsia="en-US"/>
        </w:rPr>
      </w:pPr>
    </w:p>
    <w:p w14:paraId="575251AE"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eastAsia="en-US"/>
        </w:rPr>
        <w:t xml:space="preserve">A member of the research team not involved with recruitment or data collection will use </w:t>
      </w:r>
      <w:proofErr w:type="spellStart"/>
      <w:r w:rsidRPr="00A323E6">
        <w:rPr>
          <w:rFonts w:ascii="Calibri" w:hAnsi="Calibri" w:cs="Calibri"/>
          <w:noProof w:val="0"/>
          <w:sz w:val="24"/>
          <w:szCs w:val="24"/>
          <w:lang w:val="en-GB" w:eastAsia="en-US"/>
        </w:rPr>
        <w:t>MinimPy</w:t>
      </w:r>
      <w:proofErr w:type="spellEnd"/>
      <w:r w:rsidRPr="00A323E6">
        <w:rPr>
          <w:rFonts w:ascii="Calibri" w:hAnsi="Calibri" w:cs="Calibri"/>
          <w:noProof w:val="0"/>
          <w:sz w:val="24"/>
          <w:szCs w:val="24"/>
          <w:lang w:val="en-GB" w:eastAsia="en-US"/>
        </w:rPr>
        <w:t xml:space="preserve"> to generate the allocation sequence as each person is recruited into the study. </w:t>
      </w:r>
      <w:r w:rsidRPr="00A323E6">
        <w:rPr>
          <w:rFonts w:ascii="Calibri" w:hAnsi="Calibri" w:cs="Calibri"/>
          <w:noProof w:val="0"/>
          <w:sz w:val="24"/>
          <w:szCs w:val="24"/>
          <w:lang w:val="en-GB"/>
        </w:rPr>
        <w:t>Interv</w:t>
      </w:r>
      <w:r w:rsidRPr="00A323E6">
        <w:rPr>
          <w:rFonts w:ascii="Calibri" w:hAnsi="Calibri" w:cs="Calibri"/>
          <w:noProof w:val="0"/>
          <w:sz w:val="24"/>
          <w:szCs w:val="24"/>
          <w:lang w:val="en-GB" w:eastAsia="en-US"/>
        </w:rPr>
        <w:t>ention participants will be informed about their allocation arm by letter, with an appointment time for their intervention telephone/video call. Control participants will be informed via telephone or email.</w:t>
      </w:r>
    </w:p>
    <w:p w14:paraId="0C1457BB" w14:textId="77777777" w:rsidR="001375C9" w:rsidRPr="00A323E6" w:rsidRDefault="001375C9" w:rsidP="008916A5">
      <w:pPr>
        <w:pStyle w:val="EndNoteBibliography"/>
        <w:tabs>
          <w:tab w:val="left" w:pos="703"/>
        </w:tabs>
        <w:spacing w:after="0" w:line="480" w:lineRule="auto"/>
        <w:ind w:left="0"/>
        <w:rPr>
          <w:rFonts w:ascii="Calibri" w:hAnsi="Calibri" w:cs="Calibri"/>
          <w:b/>
          <w:bCs/>
          <w:noProof w:val="0"/>
          <w:sz w:val="24"/>
          <w:szCs w:val="24"/>
          <w:lang w:val="en-GB"/>
        </w:rPr>
      </w:pPr>
    </w:p>
    <w:p w14:paraId="03765A68" w14:textId="77777777" w:rsidR="001375C9" w:rsidRPr="00A323E6" w:rsidRDefault="001375C9" w:rsidP="00843818">
      <w:pPr>
        <w:pStyle w:val="Heading1"/>
      </w:pPr>
      <w:bookmarkStart w:id="1" w:name="_Hlk93667558"/>
      <w:r w:rsidRPr="00A323E6">
        <w:t xml:space="preserve">Feasibility Outcomes </w:t>
      </w:r>
    </w:p>
    <w:p w14:paraId="6E770778" w14:textId="7F77E39F" w:rsidR="001375C9" w:rsidRPr="00A323E6" w:rsidRDefault="001375C9" w:rsidP="008916A5">
      <w:pPr>
        <w:tabs>
          <w:tab w:val="left" w:pos="703"/>
        </w:tabs>
        <w:spacing w:line="480" w:lineRule="auto"/>
        <w:rPr>
          <w:rFonts w:ascii="Calibri" w:hAnsi="Calibri" w:cs="Calibri"/>
        </w:rPr>
      </w:pPr>
      <w:bookmarkStart w:id="2" w:name="_Hlk81828056"/>
      <w:bookmarkStart w:id="3" w:name="_Hlk93931656"/>
      <w:r w:rsidRPr="00A323E6">
        <w:rPr>
          <w:rFonts w:ascii="Calibri" w:hAnsi="Calibri" w:cs="Calibri"/>
        </w:rPr>
        <w:t>The feasibility and acceptability outcomes are described in detail in Table 1 and include the recruitment and retention rates as well as app usage and engagement. These outcomes will be used to assess whether a future definitive trial could continue as per the current protocol, or if revisions are required before moving to the larger trial.  The results of a power calculation will be considered alongside the recruitment and retention rates in order to estimate the number of participants that would need to be invited to provide the required sample size, to assess i</w:t>
      </w:r>
      <w:r w:rsidR="005A0153">
        <w:rPr>
          <w:rFonts w:ascii="Calibri" w:hAnsi="Calibri" w:cs="Calibri"/>
        </w:rPr>
        <w:t>f</w:t>
      </w:r>
      <w:r w:rsidRPr="00A323E6">
        <w:rPr>
          <w:rFonts w:ascii="Calibri" w:hAnsi="Calibri" w:cs="Calibri"/>
        </w:rPr>
        <w:t xml:space="preserve"> this is feasible.</w:t>
      </w:r>
      <w:r w:rsidR="004A0AA5">
        <w:rPr>
          <w:rFonts w:ascii="Calibri" w:hAnsi="Calibri" w:cs="Calibri"/>
        </w:rPr>
        <w:t xml:space="preserve">  In </w:t>
      </w:r>
      <w:r w:rsidR="00E438B0">
        <w:rPr>
          <w:rFonts w:ascii="Calibri" w:hAnsi="Calibri" w:cs="Calibri"/>
        </w:rPr>
        <w:t>addition, if study enrolment</w:t>
      </w:r>
      <w:r w:rsidR="00E438B0" w:rsidRPr="00A323E6">
        <w:rPr>
          <w:rFonts w:ascii="Calibri" w:hAnsi="Calibri" w:cs="Calibri"/>
        </w:rPr>
        <w:t xml:space="preserve"> </w:t>
      </w:r>
      <w:r w:rsidR="004A0AA5">
        <w:rPr>
          <w:rFonts w:ascii="Calibri" w:hAnsi="Calibri" w:cs="Calibri"/>
        </w:rPr>
        <w:t xml:space="preserve">is less than 30% or the </w:t>
      </w:r>
      <w:r w:rsidR="00E438B0">
        <w:rPr>
          <w:rFonts w:ascii="Calibri" w:hAnsi="Calibri" w:cs="Calibri"/>
        </w:rPr>
        <w:t xml:space="preserve">three-month </w:t>
      </w:r>
      <w:r w:rsidR="004A0AA5">
        <w:rPr>
          <w:rFonts w:ascii="Calibri" w:hAnsi="Calibri" w:cs="Calibri"/>
        </w:rPr>
        <w:t xml:space="preserve">retention rate is less than </w:t>
      </w:r>
      <w:proofErr w:type="gramStart"/>
      <w:r w:rsidR="004A0AA5">
        <w:rPr>
          <w:rFonts w:ascii="Calibri" w:hAnsi="Calibri" w:cs="Calibri"/>
        </w:rPr>
        <w:t>65%</w:t>
      </w:r>
      <w:proofErr w:type="gramEnd"/>
      <w:r w:rsidR="004A0AA5">
        <w:rPr>
          <w:rFonts w:ascii="Calibri" w:hAnsi="Calibri" w:cs="Calibri"/>
        </w:rPr>
        <w:t xml:space="preserve"> we will consider if the trial procedures need modifying</w:t>
      </w:r>
      <w:r w:rsidR="005101D1">
        <w:rPr>
          <w:rFonts w:ascii="Calibri" w:hAnsi="Calibri" w:cs="Calibri"/>
        </w:rPr>
        <w:t xml:space="preserve"> to make them more acceptable</w:t>
      </w:r>
      <w:r w:rsidR="004A0AA5">
        <w:rPr>
          <w:rFonts w:ascii="Calibri" w:hAnsi="Calibri" w:cs="Calibri"/>
        </w:rPr>
        <w:t>.</w:t>
      </w:r>
      <w:r w:rsidRPr="00A323E6">
        <w:rPr>
          <w:rFonts w:ascii="Calibri" w:hAnsi="Calibri" w:cs="Calibri"/>
        </w:rPr>
        <w:t xml:space="preserve"> Adaptations will be made to the assessment measures if the results indicate that these were not acceptable to participants or that participants were unable to complete them online. </w:t>
      </w:r>
      <w:r w:rsidR="006A53A9">
        <w:rPr>
          <w:rFonts w:ascii="Calibri" w:hAnsi="Calibri" w:cs="Calibri"/>
        </w:rPr>
        <w:t xml:space="preserve">If </w:t>
      </w:r>
      <w:r w:rsidR="005A0153">
        <w:rPr>
          <w:rFonts w:ascii="Calibri" w:hAnsi="Calibri" w:cs="Calibri"/>
        </w:rPr>
        <w:t xml:space="preserve">more than </w:t>
      </w:r>
      <w:r w:rsidR="004A0AA5">
        <w:rPr>
          <w:rFonts w:ascii="Calibri" w:hAnsi="Calibri" w:cs="Calibri"/>
        </w:rPr>
        <w:t>5</w:t>
      </w:r>
      <w:r w:rsidR="005A0153">
        <w:rPr>
          <w:rFonts w:ascii="Calibri" w:hAnsi="Calibri" w:cs="Calibri"/>
        </w:rPr>
        <w:t xml:space="preserve">0% of the </w:t>
      </w:r>
      <w:proofErr w:type="gramStart"/>
      <w:r w:rsidR="005A0153">
        <w:rPr>
          <w:rFonts w:ascii="Calibri" w:hAnsi="Calibri" w:cs="Calibri"/>
        </w:rPr>
        <w:t xml:space="preserve">intervention </w:t>
      </w:r>
      <w:r w:rsidRPr="00A323E6">
        <w:rPr>
          <w:rFonts w:ascii="Calibri" w:hAnsi="Calibri" w:cs="Calibri"/>
        </w:rPr>
        <w:t xml:space="preserve"> participants</w:t>
      </w:r>
      <w:proofErr w:type="gramEnd"/>
      <w:r w:rsidRPr="00A323E6">
        <w:rPr>
          <w:rFonts w:ascii="Calibri" w:hAnsi="Calibri" w:cs="Calibri"/>
        </w:rPr>
        <w:t xml:space="preserve">  do not download or use the app, or we are not able to deliver </w:t>
      </w:r>
      <w:r w:rsidRPr="00A323E6">
        <w:rPr>
          <w:rFonts w:ascii="Calibri" w:hAnsi="Calibri" w:cs="Calibri"/>
        </w:rPr>
        <w:lastRenderedPageBreak/>
        <w:t>the behaviour change techniques (BCTs)</w:t>
      </w:r>
      <w:r w:rsidR="005A0153">
        <w:rPr>
          <w:rFonts w:ascii="Calibri" w:hAnsi="Calibri" w:cs="Calibri"/>
        </w:rPr>
        <w:t xml:space="preserve"> to them</w:t>
      </w:r>
      <w:r w:rsidRPr="00A323E6">
        <w:rPr>
          <w:rFonts w:ascii="Calibri" w:hAnsi="Calibri" w:cs="Calibri"/>
        </w:rPr>
        <w:t xml:space="preserve"> as</w:t>
      </w:r>
      <w:r w:rsidR="006A53A9">
        <w:rPr>
          <w:rFonts w:ascii="Calibri" w:hAnsi="Calibri" w:cs="Calibri"/>
        </w:rPr>
        <w:t xml:space="preserve"> </w:t>
      </w:r>
      <w:r w:rsidR="006A53A9" w:rsidRPr="00A323E6">
        <w:rPr>
          <w:rFonts w:ascii="Calibri" w:hAnsi="Calibri" w:cs="Calibri"/>
        </w:rPr>
        <w:t>planned</w:t>
      </w:r>
      <w:r w:rsidR="006A53A9">
        <w:rPr>
          <w:rFonts w:ascii="Calibri" w:hAnsi="Calibri" w:cs="Calibri"/>
        </w:rPr>
        <w:t xml:space="preserve"> then this will trigger discussion about acceptability of the intervention</w:t>
      </w:r>
      <w:r w:rsidR="006A53A9" w:rsidRPr="00A323E6">
        <w:rPr>
          <w:rFonts w:ascii="Calibri" w:hAnsi="Calibri" w:cs="Calibri"/>
        </w:rPr>
        <w:t xml:space="preserve">  </w:t>
      </w:r>
      <w:r w:rsidR="006A53A9">
        <w:rPr>
          <w:rFonts w:ascii="Calibri" w:hAnsi="Calibri" w:cs="Calibri"/>
        </w:rPr>
        <w:t>In lieu of clear published guidelines to base these values on these are pragmatic decisions that will trigger discussion about adaptation of the protocol.</w:t>
      </w:r>
      <w:r w:rsidRPr="00A323E6">
        <w:rPr>
          <w:rFonts w:ascii="Calibri" w:hAnsi="Calibri" w:cs="Calibri"/>
        </w:rPr>
        <w:t xml:space="preserve"> As part of the economic evaluation a value of information analysis will be conducted.  Value of information analysis helps ascertain the likely value of obtaining further information, and therefore may provide useful information in the context of proceeding to a full RCT.  While the listed criteria will be the primary criteria considered we will also examine the results from all data collected and any issue relating to successful trial delivery will inform decisions about progressing to a larger trial.    </w:t>
      </w:r>
      <w:bookmarkEnd w:id="2"/>
    </w:p>
    <w:bookmarkEnd w:id="1"/>
    <w:bookmarkEnd w:id="3"/>
    <w:p w14:paraId="67666F91" w14:textId="77777777" w:rsidR="001375C9" w:rsidRPr="00A323E6" w:rsidRDefault="001375C9" w:rsidP="008916A5">
      <w:pPr>
        <w:tabs>
          <w:tab w:val="left" w:pos="703"/>
        </w:tabs>
        <w:spacing w:line="480" w:lineRule="auto"/>
        <w:rPr>
          <w:rFonts w:ascii="Calibri" w:hAnsi="Calibri" w:cs="Calibri"/>
        </w:rPr>
      </w:pPr>
    </w:p>
    <w:p w14:paraId="5FD2F9F2" w14:textId="77777777" w:rsidR="001375C9" w:rsidRPr="00A323E6" w:rsidRDefault="001375C9" w:rsidP="008916A5">
      <w:pPr>
        <w:tabs>
          <w:tab w:val="left" w:pos="703"/>
        </w:tabs>
        <w:spacing w:line="480" w:lineRule="auto"/>
        <w:rPr>
          <w:rFonts w:ascii="Calibri" w:hAnsi="Calibri" w:cs="Calibri"/>
        </w:rPr>
      </w:pPr>
      <w:r w:rsidRPr="00A323E6">
        <w:rPr>
          <w:rFonts w:ascii="Calibri" w:hAnsi="Calibri" w:cs="Calibri"/>
        </w:rPr>
        <w:t>[INSERT TABLE 1</w:t>
      </w:r>
      <w:r>
        <w:rPr>
          <w:rFonts w:ascii="Calibri" w:hAnsi="Calibri" w:cs="Calibri"/>
        </w:rPr>
        <w:t xml:space="preserve"> HERE</w:t>
      </w:r>
      <w:r w:rsidRPr="00A323E6">
        <w:rPr>
          <w:rFonts w:ascii="Calibri" w:hAnsi="Calibri" w:cs="Calibri"/>
        </w:rPr>
        <w:t>]</w:t>
      </w:r>
    </w:p>
    <w:p w14:paraId="3BCBA4D0" w14:textId="77777777" w:rsidR="001375C9" w:rsidRPr="00A323E6" w:rsidRDefault="001375C9" w:rsidP="008916A5">
      <w:pPr>
        <w:pStyle w:val="EndNoteBibliography"/>
        <w:tabs>
          <w:tab w:val="left" w:pos="703"/>
        </w:tabs>
        <w:spacing w:after="0" w:line="480" w:lineRule="auto"/>
        <w:ind w:left="0"/>
        <w:rPr>
          <w:rFonts w:ascii="Calibri" w:hAnsi="Calibri" w:cs="Calibri"/>
          <w:b/>
          <w:bCs/>
          <w:noProof w:val="0"/>
          <w:sz w:val="24"/>
          <w:szCs w:val="24"/>
          <w:lang w:val="en-GB"/>
        </w:rPr>
      </w:pPr>
    </w:p>
    <w:p w14:paraId="0E7E889F" w14:textId="77777777" w:rsidR="001375C9" w:rsidRPr="00A323E6" w:rsidRDefault="001375C9" w:rsidP="00843818">
      <w:pPr>
        <w:pStyle w:val="Heading1"/>
      </w:pPr>
      <w:r w:rsidRPr="00A323E6">
        <w:t xml:space="preserve">Intervention </w:t>
      </w:r>
    </w:p>
    <w:p w14:paraId="274BF310"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The intervention is described according to the template for intervention description and replication (</w:t>
      </w:r>
      <w:proofErr w:type="spellStart"/>
      <w:r w:rsidRPr="00A323E6">
        <w:rPr>
          <w:rFonts w:ascii="Calibri" w:hAnsi="Calibri" w:cs="Calibri"/>
          <w:noProof w:val="0"/>
          <w:sz w:val="24"/>
          <w:szCs w:val="24"/>
          <w:lang w:val="en-GB"/>
        </w:rPr>
        <w:t>TIDiER</w:t>
      </w:r>
      <w:proofErr w:type="spellEnd"/>
      <w:r w:rsidRPr="00A323E6">
        <w:rPr>
          <w:rFonts w:ascii="Calibri" w:hAnsi="Calibri" w:cs="Calibri"/>
          <w:noProof w:val="0"/>
          <w:sz w:val="24"/>
          <w:szCs w:val="24"/>
          <w:lang w:val="en-GB"/>
        </w:rPr>
        <w:t xml:space="preserve">) checklist which is provided as Supplementary Material </w:t>
      </w:r>
      <w:r w:rsidRPr="00A323E6">
        <w:rPr>
          <w:rFonts w:ascii="Calibri" w:hAnsi="Calibri" w:cs="Calibri"/>
          <w:sz w:val="24"/>
          <w:szCs w:val="24"/>
          <w:lang w:val="en-GB"/>
        </w:rPr>
        <w:t>(44)</w:t>
      </w:r>
      <w:r w:rsidRPr="00A323E6">
        <w:rPr>
          <w:rFonts w:ascii="Calibri" w:hAnsi="Calibri" w:cs="Calibri"/>
          <w:noProof w:val="0"/>
          <w:sz w:val="24"/>
          <w:szCs w:val="24"/>
          <w:lang w:val="en-GB"/>
        </w:rPr>
        <w:t xml:space="preserve">. </w:t>
      </w:r>
      <w:r w:rsidRPr="00A323E6">
        <w:rPr>
          <w:rFonts w:ascii="Calibri" w:hAnsi="Calibri" w:cs="Calibri"/>
          <w:sz w:val="24"/>
          <w:szCs w:val="24"/>
        </w:rPr>
        <w:t xml:space="preserve">The intervention was designed with input from people affected by breast, prostate and colorectal cancer throughout, including our background empirical research and several Patient and Public Involvement (PPI) activities (25, 29, 30).  </w:t>
      </w:r>
    </w:p>
    <w:p w14:paraId="27B8623D"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 xml:space="preserve">The intervention involves the Active 10 app along with additional behavioural support (outlined in the subsequent sections). </w:t>
      </w:r>
    </w:p>
    <w:p w14:paraId="679D8531"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p>
    <w:p w14:paraId="210B8A23"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 xml:space="preserve">The Active 10 app was developed by Public Health England and will be maintained by its successor bodies. It was selected for the current study because it contained </w:t>
      </w:r>
      <w:proofErr w:type="gramStart"/>
      <w:r w:rsidRPr="00A323E6">
        <w:rPr>
          <w:rFonts w:ascii="Calibri" w:hAnsi="Calibri" w:cs="Calibri"/>
          <w:noProof w:val="0"/>
          <w:sz w:val="24"/>
          <w:szCs w:val="24"/>
          <w:lang w:val="en-GB"/>
        </w:rPr>
        <w:t>a number of</w:t>
      </w:r>
      <w:proofErr w:type="gramEnd"/>
      <w:r w:rsidRPr="00A323E6">
        <w:rPr>
          <w:rFonts w:ascii="Calibri" w:hAnsi="Calibri" w:cs="Calibri"/>
          <w:noProof w:val="0"/>
          <w:sz w:val="24"/>
          <w:szCs w:val="24"/>
          <w:lang w:val="en-GB"/>
        </w:rPr>
        <w:t xml:space="preserve"> the features that people LWBC and clinicians highlighted as important and is developed and </w:t>
      </w:r>
      <w:r w:rsidRPr="00A323E6">
        <w:rPr>
          <w:rFonts w:ascii="Calibri" w:hAnsi="Calibri" w:cs="Calibri"/>
          <w:noProof w:val="0"/>
          <w:sz w:val="24"/>
          <w:szCs w:val="24"/>
          <w:lang w:val="en-GB"/>
        </w:rPr>
        <w:lastRenderedPageBreak/>
        <w:t xml:space="preserve">maintained by a UK health agency, sponsored by the UK Government </w:t>
      </w:r>
      <w:r w:rsidRPr="00A323E6">
        <w:rPr>
          <w:rFonts w:ascii="Calibri" w:hAnsi="Calibri" w:cs="Calibri"/>
          <w:sz w:val="24"/>
          <w:szCs w:val="24"/>
          <w:lang w:val="en-GB"/>
        </w:rPr>
        <w:t>(29, 30, 45)</w:t>
      </w:r>
      <w:r w:rsidRPr="00A323E6">
        <w:rPr>
          <w:rFonts w:ascii="Calibri" w:hAnsi="Calibri" w:cs="Calibri"/>
          <w:noProof w:val="0"/>
          <w:sz w:val="24"/>
          <w:szCs w:val="24"/>
          <w:lang w:val="en-GB"/>
        </w:rPr>
        <w:t xml:space="preserve">. Screenshots of the Active 10 app are presented in Figure 3. The app encourages users to walk briskly for 10 minutes (known as one ‘Active 10’) and users can set a goal to complete between 1 and 3 Active 10s per day, with the </w:t>
      </w:r>
      <w:proofErr w:type="gramStart"/>
      <w:r w:rsidRPr="00A323E6">
        <w:rPr>
          <w:rFonts w:ascii="Calibri" w:hAnsi="Calibri" w:cs="Calibri"/>
          <w:noProof w:val="0"/>
          <w:sz w:val="24"/>
          <w:szCs w:val="24"/>
          <w:lang w:val="en-GB"/>
        </w:rPr>
        <w:t>ultimate aim</w:t>
      </w:r>
      <w:proofErr w:type="gramEnd"/>
      <w:r w:rsidRPr="00A323E6">
        <w:rPr>
          <w:rFonts w:ascii="Calibri" w:hAnsi="Calibri" w:cs="Calibri"/>
          <w:noProof w:val="0"/>
          <w:sz w:val="24"/>
          <w:szCs w:val="24"/>
          <w:lang w:val="en-GB"/>
        </w:rPr>
        <w:t xml:space="preserve"> of reaching 30 minutes of at least moderate intensity physical activity per day. Each minute of brisk walking counts towards the Active 10 goals, to reflect the recent change in the UK physical activity guidelines removing the guidance that bouts of at least 10 minutes were required </w:t>
      </w:r>
      <w:r w:rsidRPr="00A323E6">
        <w:rPr>
          <w:rFonts w:ascii="Calibri" w:hAnsi="Calibri" w:cs="Calibri"/>
          <w:sz w:val="24"/>
          <w:szCs w:val="24"/>
          <w:lang w:val="en-GB"/>
        </w:rPr>
        <w:t>(46)</w:t>
      </w:r>
      <w:r w:rsidRPr="00A323E6">
        <w:rPr>
          <w:rFonts w:ascii="Calibri" w:hAnsi="Calibri" w:cs="Calibri"/>
          <w:noProof w:val="0"/>
          <w:sz w:val="24"/>
          <w:szCs w:val="24"/>
          <w:lang w:val="en-GB"/>
        </w:rPr>
        <w:t xml:space="preserve">. The app distinguishes between total walking and brisk walking. Brisk walking confers greater health benefit than slower paced walking </w:t>
      </w:r>
      <w:r w:rsidRPr="00A323E6">
        <w:rPr>
          <w:rFonts w:ascii="Calibri" w:eastAsia="SimSun" w:hAnsi="Calibri" w:cs="Calibri"/>
          <w:noProof w:val="0"/>
          <w:color w:val="000000"/>
          <w:sz w:val="24"/>
          <w:szCs w:val="24"/>
          <w:lang w:val="en-GB"/>
        </w:rPr>
        <w:t xml:space="preserve">and is captured by Active 10 when participants walk at a rate of approximately 100 steps per minute or more </w:t>
      </w:r>
      <w:r w:rsidRPr="00A323E6">
        <w:rPr>
          <w:rFonts w:ascii="Calibri" w:eastAsia="SimSun" w:hAnsi="Calibri" w:cs="Calibri"/>
          <w:color w:val="000000"/>
          <w:sz w:val="24"/>
          <w:szCs w:val="24"/>
          <w:lang w:val="en-GB"/>
        </w:rPr>
        <w:t>(47)</w:t>
      </w:r>
      <w:r w:rsidRPr="00A323E6">
        <w:rPr>
          <w:rFonts w:ascii="Calibri" w:eastAsia="SimSun" w:hAnsi="Calibri" w:cs="Calibri"/>
          <w:noProof w:val="0"/>
          <w:color w:val="000000"/>
          <w:sz w:val="24"/>
          <w:szCs w:val="24"/>
          <w:lang w:val="en-GB"/>
        </w:rPr>
        <w:t>.</w:t>
      </w:r>
    </w:p>
    <w:p w14:paraId="52BF1251"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p>
    <w:p w14:paraId="072E90B6"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sz w:val="24"/>
          <w:szCs w:val="24"/>
          <w:lang w:val="en-GB"/>
        </w:rPr>
        <w:t>Participants will be be mailed a pack that contains a leaflet recommending the use of/describing how to download the Active 10 app as well as information about the importance of physical activity after cancer. The pack will also contain walking planners designed to support action planning and self-monitoring of walking plans</w:t>
      </w:r>
      <w:r w:rsidRPr="00A323E6">
        <w:rPr>
          <w:rFonts w:ascii="Calibri" w:hAnsi="Calibri" w:cs="Calibri"/>
          <w:noProof w:val="0"/>
          <w:sz w:val="24"/>
          <w:szCs w:val="24"/>
          <w:lang w:val="en-GB"/>
        </w:rPr>
        <w:t xml:space="preserve">.  These materials will be accompanied by a letter from the participant’s clinical care team endorsing physical activity and using Active 10. Participants will also receive additional behaviour change support from the research team via two telephone/video calls, one shortly after randomisation and a second after four weeks. During the initial call researchers will discuss the recommended physical activity guidelines for people LWBC, the associated benefits of meeting these guidelines and of increasing physical activity by any amount; work through the concept of habit formation and using the walking planner; help with setting daily walking goals; help with developing a plan/habit for opening the app; and help with downloading the app for participants who have not already done so. During the second call, </w:t>
      </w:r>
      <w:r w:rsidRPr="00A323E6">
        <w:rPr>
          <w:rFonts w:ascii="Calibri" w:hAnsi="Calibri" w:cs="Calibri"/>
          <w:noProof w:val="0"/>
          <w:sz w:val="24"/>
          <w:szCs w:val="24"/>
          <w:lang w:val="en-GB"/>
        </w:rPr>
        <w:lastRenderedPageBreak/>
        <w:t xml:space="preserve">researchers will check if participants are using the app and increasing their brisk walking; remind them of their goals; and recap any of the information from the first call. These calls are intended to closely replicate conversations that a health care professional could have with a patient as part of routine care, should this intervention be implemented on a larger scale. </w:t>
      </w:r>
    </w:p>
    <w:p w14:paraId="20723D15"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eastAsia="en-US"/>
        </w:rPr>
      </w:pPr>
    </w:p>
    <w:p w14:paraId="599E137D" w14:textId="77777777" w:rsidR="001375C9" w:rsidRPr="0048099C" w:rsidRDefault="001375C9" w:rsidP="008916A5">
      <w:pPr>
        <w:pStyle w:val="EndNoteBibliography"/>
        <w:tabs>
          <w:tab w:val="left" w:pos="703"/>
        </w:tabs>
        <w:spacing w:after="0" w:line="480" w:lineRule="auto"/>
        <w:ind w:left="0"/>
        <w:rPr>
          <w:rFonts w:ascii="Calibri" w:hAnsi="Calibri" w:cs="Calibri"/>
          <w:noProof w:val="0"/>
          <w:sz w:val="24"/>
          <w:szCs w:val="24"/>
          <w:lang w:val="en-GB" w:eastAsia="en-US"/>
        </w:rPr>
      </w:pPr>
      <w:r w:rsidRPr="0048099C">
        <w:rPr>
          <w:rFonts w:ascii="Calibri" w:hAnsi="Calibri" w:cs="Calibri"/>
          <w:noProof w:val="0"/>
          <w:sz w:val="24"/>
          <w:szCs w:val="24"/>
          <w:lang w:val="en-GB" w:eastAsia="en-US"/>
        </w:rPr>
        <w:t>[INSERT FIGURE 3 HERE]</w:t>
      </w:r>
    </w:p>
    <w:p w14:paraId="205E797B"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p>
    <w:p w14:paraId="636719B4" w14:textId="77777777" w:rsidR="001375C9" w:rsidRPr="00843818" w:rsidRDefault="001375C9" w:rsidP="00843818">
      <w:pPr>
        <w:pStyle w:val="Heading2"/>
      </w:pPr>
      <w:r w:rsidRPr="00843818">
        <w:t xml:space="preserve">Theoretical basis of the intervention </w:t>
      </w:r>
    </w:p>
    <w:p w14:paraId="05520D2C" w14:textId="77777777" w:rsidR="001375C9" w:rsidRPr="00A323E6" w:rsidRDefault="001375C9" w:rsidP="008916A5">
      <w:pPr>
        <w:spacing w:line="480" w:lineRule="auto"/>
        <w:rPr>
          <w:rFonts w:ascii="Calibri" w:hAnsi="Calibri" w:cs="Calibri"/>
        </w:rPr>
      </w:pPr>
      <w:r w:rsidRPr="00A323E6">
        <w:rPr>
          <w:rFonts w:ascii="Calibri" w:hAnsi="Calibri" w:cs="Calibri"/>
        </w:rPr>
        <w:t xml:space="preserve">Active 10 is a publicly available app and was not developed specifically for this study. Therefore, the app content was independently coded according to the Behaviour Change Technique Taxonomy (BCTTv1) (PL, NM), any discrepancies were discussed before agreement was reached on the techniques used </w:t>
      </w:r>
      <w:r w:rsidRPr="00A323E6">
        <w:rPr>
          <w:rFonts w:ascii="Calibri" w:hAnsi="Calibri" w:cs="Calibri"/>
          <w:noProof/>
        </w:rPr>
        <w:t>(48)</w:t>
      </w:r>
      <w:r w:rsidRPr="00A323E6">
        <w:rPr>
          <w:rFonts w:ascii="Calibri" w:hAnsi="Calibri" w:cs="Calibri"/>
        </w:rPr>
        <w:t xml:space="preserve">. Table 2 outlines the intervention components across the five elements of the intervention and the relevant coded BCTs </w:t>
      </w:r>
      <w:r w:rsidRPr="00A323E6">
        <w:rPr>
          <w:rFonts w:ascii="Calibri" w:hAnsi="Calibri" w:cs="Calibri"/>
          <w:noProof/>
        </w:rPr>
        <w:t>(48)</w:t>
      </w:r>
      <w:r w:rsidRPr="00A323E6">
        <w:rPr>
          <w:rFonts w:ascii="Calibri" w:hAnsi="Calibri" w:cs="Calibri"/>
        </w:rPr>
        <w:t xml:space="preserve">.  The central feature of the Active 10 app is that it allows participants to monitor their activity.  Self-monitoring of physical activity using a variety of technologies has been shown to successfully promote increases in physical activity in the general population and among people LWBC </w:t>
      </w:r>
      <w:r w:rsidRPr="00A323E6">
        <w:rPr>
          <w:rFonts w:ascii="Calibri" w:hAnsi="Calibri" w:cs="Calibri"/>
          <w:noProof/>
        </w:rPr>
        <w:t>(49, 50)</w:t>
      </w:r>
      <w:r w:rsidRPr="00A323E6">
        <w:rPr>
          <w:rFonts w:ascii="Calibri" w:hAnsi="Calibri" w:cs="Calibri"/>
        </w:rPr>
        <w:t xml:space="preserve">.  The intervention content provided in addition to the Active 10 app was informed by habit theory and includes BCTs that have shown efficacy in promoting physical activity in inactive adults, have been associated with improved adherence to physical activity interventions in people LWBC, and that were practical to use in the context of providing brief written materials and behavioural support </w:t>
      </w:r>
      <w:r w:rsidRPr="00A323E6">
        <w:rPr>
          <w:rFonts w:ascii="Calibri" w:hAnsi="Calibri" w:cs="Calibri"/>
          <w:noProof/>
        </w:rPr>
        <w:t>(28, 51-54)</w:t>
      </w:r>
      <w:r w:rsidRPr="00A323E6">
        <w:rPr>
          <w:rFonts w:ascii="Calibri" w:hAnsi="Calibri" w:cs="Calibri"/>
        </w:rPr>
        <w:t xml:space="preserve">.  </w:t>
      </w:r>
    </w:p>
    <w:p w14:paraId="37D01159" w14:textId="77777777" w:rsidR="001375C9" w:rsidRPr="00A323E6" w:rsidRDefault="001375C9" w:rsidP="008916A5">
      <w:pPr>
        <w:spacing w:line="480" w:lineRule="auto"/>
        <w:rPr>
          <w:rFonts w:ascii="Calibri" w:hAnsi="Calibri" w:cs="Calibri"/>
        </w:rPr>
      </w:pPr>
    </w:p>
    <w:p w14:paraId="44365E4C" w14:textId="77777777" w:rsidR="001375C9" w:rsidRPr="00A323E6" w:rsidRDefault="001375C9" w:rsidP="008916A5">
      <w:pPr>
        <w:spacing w:line="480" w:lineRule="auto"/>
        <w:rPr>
          <w:rFonts w:ascii="Calibri" w:hAnsi="Calibri" w:cs="Calibri"/>
        </w:rPr>
      </w:pPr>
      <w:r w:rsidRPr="00A323E6">
        <w:rPr>
          <w:rFonts w:ascii="Calibri" w:hAnsi="Calibri" w:cs="Calibri"/>
        </w:rPr>
        <w:lastRenderedPageBreak/>
        <w:t xml:space="preserve">Habit theory posits that habitual behaviours are performed when an impulse to act is automatically triggered in a particular situation by virtue of a mental association having formed between that situation and behaviour through repetition </w:t>
      </w:r>
      <w:r w:rsidRPr="00A323E6">
        <w:rPr>
          <w:rFonts w:ascii="Calibri" w:hAnsi="Calibri" w:cs="Calibri"/>
          <w:noProof/>
        </w:rPr>
        <w:t>(27)</w:t>
      </w:r>
      <w:r w:rsidRPr="00A323E6">
        <w:rPr>
          <w:rFonts w:ascii="Calibri" w:hAnsi="Calibri" w:cs="Calibri"/>
        </w:rPr>
        <w:t xml:space="preserve">. Habits predict behaviour particularly on days when people’s intentions are lower than usual and therefore support maintenance of behaviour, shielding it from temporary lapses in motivation </w:t>
      </w:r>
      <w:r w:rsidRPr="00A323E6">
        <w:rPr>
          <w:rFonts w:ascii="Calibri" w:hAnsi="Calibri" w:cs="Calibri"/>
          <w:noProof/>
        </w:rPr>
        <w:t>(55)</w:t>
      </w:r>
      <w:r w:rsidRPr="00A323E6">
        <w:rPr>
          <w:rFonts w:ascii="Calibri" w:hAnsi="Calibri" w:cs="Calibri"/>
        </w:rPr>
        <w:t xml:space="preserve">. In order to form a habit, a behaviour needs to be performed consistently in the same situation (termed context-dependent-repetition) </w:t>
      </w:r>
      <w:r w:rsidRPr="00A323E6">
        <w:rPr>
          <w:rFonts w:ascii="Calibri" w:hAnsi="Calibri" w:cs="Calibri"/>
          <w:noProof/>
        </w:rPr>
        <w:t>(28)</w:t>
      </w:r>
      <w:r w:rsidRPr="00A323E6">
        <w:rPr>
          <w:rFonts w:ascii="Calibri" w:hAnsi="Calibri" w:cs="Calibri"/>
        </w:rPr>
        <w:t xml:space="preserve">. It is possible to succinctly deliver this advice to participants, and interventions using this technique have shown positive changes in behaviour </w:t>
      </w:r>
      <w:r w:rsidRPr="00A323E6">
        <w:rPr>
          <w:rFonts w:ascii="Calibri" w:hAnsi="Calibri" w:cs="Calibri"/>
          <w:noProof/>
        </w:rPr>
        <w:t>(56)</w:t>
      </w:r>
      <w:r w:rsidRPr="00A323E6">
        <w:rPr>
          <w:rFonts w:ascii="Calibri" w:hAnsi="Calibri" w:cs="Calibri"/>
        </w:rPr>
        <w:t>. Distinction has been made between the habit of initiating a behaviour (</w:t>
      </w:r>
      <w:proofErr w:type="gramStart"/>
      <w:r w:rsidRPr="00A323E6">
        <w:rPr>
          <w:rFonts w:ascii="Calibri" w:hAnsi="Calibri" w:cs="Calibri"/>
        </w:rPr>
        <w:t>i.e.</w:t>
      </w:r>
      <w:proofErr w:type="gramEnd"/>
      <w:r w:rsidRPr="00A323E6">
        <w:rPr>
          <w:rFonts w:ascii="Calibri" w:hAnsi="Calibri" w:cs="Calibri"/>
        </w:rPr>
        <w:t xml:space="preserve"> an instigation habit) and that of performing it (i.e. an execution habit), and it is the instigation habit that predicts behaviour maintenance </w:t>
      </w:r>
      <w:r w:rsidRPr="00A323E6">
        <w:rPr>
          <w:rFonts w:ascii="Calibri" w:hAnsi="Calibri" w:cs="Calibri"/>
          <w:noProof/>
        </w:rPr>
        <w:t>(57-59)</w:t>
      </w:r>
      <w:r w:rsidRPr="00A323E6">
        <w:rPr>
          <w:rFonts w:ascii="Calibri" w:hAnsi="Calibri" w:cs="Calibri"/>
        </w:rPr>
        <w:t xml:space="preserve">.  The advice given in the intervention leaflet and phone calls therefore recommend participants focus on forming instigation habits for doing physical activity, while gradually increasing the amount or intensity of activity they do on each occasion.  </w:t>
      </w:r>
    </w:p>
    <w:p w14:paraId="74CC50B7" w14:textId="77777777" w:rsidR="001375C9" w:rsidRPr="00A323E6" w:rsidRDefault="001375C9" w:rsidP="008916A5">
      <w:pPr>
        <w:spacing w:line="480" w:lineRule="auto"/>
        <w:rPr>
          <w:rFonts w:ascii="Calibri" w:hAnsi="Calibri" w:cs="Calibri"/>
        </w:rPr>
      </w:pPr>
    </w:p>
    <w:p w14:paraId="5D4164C7"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[INSERT TABLE 2 HERE]</w:t>
      </w:r>
    </w:p>
    <w:p w14:paraId="30C42081" w14:textId="77777777" w:rsidR="001375C9" w:rsidRPr="00A323E6" w:rsidRDefault="001375C9" w:rsidP="008916A5">
      <w:pPr>
        <w:pStyle w:val="EndNoteBibliography"/>
        <w:tabs>
          <w:tab w:val="left" w:pos="703"/>
        </w:tabs>
        <w:spacing w:after="0" w:line="480" w:lineRule="auto"/>
        <w:ind w:left="0"/>
        <w:rPr>
          <w:rFonts w:ascii="Calibri" w:hAnsi="Calibri" w:cs="Calibri"/>
          <w:b/>
          <w:bCs/>
          <w:noProof w:val="0"/>
          <w:sz w:val="24"/>
          <w:szCs w:val="24"/>
          <w:lang w:val="en-GB"/>
        </w:rPr>
      </w:pPr>
    </w:p>
    <w:p w14:paraId="6F1FB227" w14:textId="77777777" w:rsidR="001375C9" w:rsidRPr="00A323E6" w:rsidRDefault="001375C9" w:rsidP="00843818">
      <w:pPr>
        <w:pStyle w:val="Heading1"/>
      </w:pPr>
      <w:r w:rsidRPr="00A323E6">
        <w:t xml:space="preserve">Control </w:t>
      </w:r>
    </w:p>
    <w:p w14:paraId="2E027256" w14:textId="06508D86" w:rsidR="001375C9" w:rsidRDefault="001375C9" w:rsidP="008916A5">
      <w:pPr>
        <w:pStyle w:val="EndNoteBibliography"/>
        <w:tabs>
          <w:tab w:val="left" w:pos="703"/>
        </w:tabs>
        <w:spacing w:after="0" w:line="480" w:lineRule="auto"/>
        <w:ind w:left="0"/>
        <w:rPr>
          <w:rFonts w:ascii="Calibri" w:hAnsi="Calibri" w:cs="Calibri"/>
          <w:sz w:val="24"/>
          <w:szCs w:val="24"/>
          <w:lang w:val="en-GB"/>
        </w:rPr>
      </w:pPr>
      <w:r w:rsidRPr="00A323E6">
        <w:rPr>
          <w:rFonts w:ascii="Calibri" w:hAnsi="Calibri" w:cs="Calibri"/>
          <w:sz w:val="24"/>
          <w:szCs w:val="24"/>
          <w:lang w:val="en-GB"/>
        </w:rPr>
        <w:t xml:space="preserve">Participants randomised to the control group will receive only the study assessments and continue with their standard care.  This is so that in the definitive trial the impact of the intervention over and above standard care can be evaluated. </w:t>
      </w:r>
    </w:p>
    <w:p w14:paraId="5B5212FD" w14:textId="76AF4E6C" w:rsidR="00843818" w:rsidRDefault="00843818" w:rsidP="008916A5">
      <w:pPr>
        <w:pStyle w:val="EndNoteBibliography"/>
        <w:tabs>
          <w:tab w:val="left" w:pos="703"/>
        </w:tabs>
        <w:spacing w:after="0" w:line="480" w:lineRule="auto"/>
        <w:ind w:left="0"/>
        <w:rPr>
          <w:rFonts w:ascii="Calibri" w:hAnsi="Calibri" w:cs="Calibri"/>
          <w:sz w:val="24"/>
          <w:szCs w:val="24"/>
          <w:lang w:val="en-GB"/>
        </w:rPr>
      </w:pPr>
    </w:p>
    <w:p w14:paraId="3E606F42" w14:textId="77777777" w:rsidR="00843818" w:rsidRPr="00A323E6" w:rsidRDefault="00843818" w:rsidP="008916A5">
      <w:pPr>
        <w:pStyle w:val="EndNoteBibliography"/>
        <w:tabs>
          <w:tab w:val="left" w:pos="703"/>
        </w:tabs>
        <w:spacing w:after="0" w:line="480" w:lineRule="auto"/>
        <w:ind w:left="0"/>
        <w:rPr>
          <w:rFonts w:ascii="Calibri" w:hAnsi="Calibri" w:cs="Calibri"/>
          <w:sz w:val="24"/>
          <w:szCs w:val="24"/>
          <w:lang w:val="en-GB"/>
        </w:rPr>
      </w:pPr>
    </w:p>
    <w:p w14:paraId="2EE923F0" w14:textId="77777777" w:rsidR="001375C9" w:rsidRPr="00A323E6" w:rsidRDefault="001375C9" w:rsidP="008916A5">
      <w:pPr>
        <w:pStyle w:val="EndNoteBibliography"/>
        <w:tabs>
          <w:tab w:val="left" w:pos="703"/>
        </w:tabs>
        <w:spacing w:after="0" w:line="480" w:lineRule="auto"/>
        <w:ind w:left="0"/>
        <w:rPr>
          <w:rFonts w:ascii="Calibri" w:hAnsi="Calibri" w:cs="Calibri"/>
          <w:b/>
          <w:bCs/>
          <w:noProof w:val="0"/>
          <w:sz w:val="24"/>
          <w:szCs w:val="24"/>
          <w:lang w:val="en-GB"/>
        </w:rPr>
      </w:pPr>
    </w:p>
    <w:p w14:paraId="411467BC" w14:textId="77777777" w:rsidR="001375C9" w:rsidRPr="00A323E6" w:rsidRDefault="001375C9" w:rsidP="00843818">
      <w:pPr>
        <w:pStyle w:val="Heading1"/>
      </w:pPr>
      <w:r w:rsidRPr="00A323E6">
        <w:lastRenderedPageBreak/>
        <w:t>Measures</w:t>
      </w:r>
    </w:p>
    <w:p w14:paraId="46DC5DF4" w14:textId="77777777" w:rsidR="001375C9" w:rsidRPr="00A323E6" w:rsidRDefault="001375C9" w:rsidP="008916A5">
      <w:pPr>
        <w:tabs>
          <w:tab w:val="left" w:pos="703"/>
        </w:tabs>
        <w:spacing w:line="480" w:lineRule="auto"/>
        <w:rPr>
          <w:rFonts w:ascii="Calibri" w:hAnsi="Calibri" w:cs="Calibri"/>
          <w:noProof/>
        </w:rPr>
      </w:pPr>
      <w:r w:rsidRPr="00A323E6">
        <w:rPr>
          <w:rFonts w:ascii="Calibri" w:hAnsi="Calibri" w:cs="Calibri"/>
          <w:noProof/>
        </w:rPr>
        <w:t xml:space="preserve">Measurement timepoints for the pilot are baseline (T0) and 3 months (T1; operationalised as 12-16 weeks from randomisation). When a participant provides consent they will be sent URL links to online questionnaires via email (with option to complete these by phone with a researcher if they experience difficulties), and mailed weighing scales (Seca 803 if they weigh less than 150kg and Seca 813 if the weigh over 150kg), a tape measure (Seca 201) and an activPAL4micro accelerometer (PAL Technologies Ltd., Glasgow, UK) . </w:t>
      </w:r>
    </w:p>
    <w:p w14:paraId="0F0D3E7F" w14:textId="77777777" w:rsidR="001375C9" w:rsidRPr="00A323E6" w:rsidRDefault="001375C9" w:rsidP="008916A5">
      <w:pPr>
        <w:tabs>
          <w:tab w:val="left" w:pos="703"/>
        </w:tabs>
        <w:spacing w:line="480" w:lineRule="auto"/>
        <w:rPr>
          <w:rFonts w:ascii="Calibri" w:hAnsi="Calibri" w:cs="Calibri"/>
          <w:b/>
          <w:bCs/>
          <w:i/>
          <w:iCs/>
        </w:rPr>
      </w:pPr>
    </w:p>
    <w:p w14:paraId="0A235459" w14:textId="77777777" w:rsidR="001375C9" w:rsidRPr="00A323E6" w:rsidRDefault="001375C9" w:rsidP="00843818">
      <w:pPr>
        <w:pStyle w:val="Heading2"/>
      </w:pPr>
      <w:r w:rsidRPr="00A323E6">
        <w:t>Sociodemographic &amp; disease characteristics (T0)</w:t>
      </w:r>
    </w:p>
    <w:p w14:paraId="08679561" w14:textId="77777777" w:rsidR="001375C9" w:rsidRPr="00A323E6" w:rsidRDefault="001375C9" w:rsidP="008916A5">
      <w:pPr>
        <w:tabs>
          <w:tab w:val="left" w:pos="703"/>
        </w:tabs>
        <w:spacing w:line="480" w:lineRule="auto"/>
        <w:rPr>
          <w:rFonts w:ascii="Calibri" w:hAnsi="Calibri" w:cs="Calibri"/>
        </w:rPr>
      </w:pPr>
      <w:r w:rsidRPr="00A323E6">
        <w:rPr>
          <w:rFonts w:ascii="Calibri" w:hAnsi="Calibri" w:cs="Calibri"/>
        </w:rPr>
        <w:t xml:space="preserve">Details of each participant’s cancer diagnosis, treatment(s), and other health conditions (including previous cancer diagnoses) will be recorded from their hospital medical notes.  </w:t>
      </w:r>
    </w:p>
    <w:p w14:paraId="08DA62D0" w14:textId="77777777" w:rsidR="001375C9" w:rsidRPr="00A323E6" w:rsidRDefault="001375C9" w:rsidP="008916A5">
      <w:pPr>
        <w:tabs>
          <w:tab w:val="left" w:pos="703"/>
        </w:tabs>
        <w:spacing w:line="480" w:lineRule="auto"/>
        <w:rPr>
          <w:rFonts w:ascii="Calibri" w:hAnsi="Calibri" w:cs="Calibri"/>
        </w:rPr>
      </w:pPr>
      <w:r w:rsidRPr="00A323E6">
        <w:rPr>
          <w:rFonts w:ascii="Calibri" w:hAnsi="Calibri" w:cs="Calibri"/>
        </w:rPr>
        <w:t>In the online questionnaires participants will report their age, gender, employment, education, marital status, living arrangements, and ethnicity. Participants will be asked to self-report details of their cancer diagnosis, treatment and other comorbid health conditions. This is to capture any further health information that is not included in the hospital medical records (</w:t>
      </w:r>
      <w:proofErr w:type="gramStart"/>
      <w:r w:rsidRPr="00A323E6">
        <w:rPr>
          <w:rFonts w:ascii="Calibri" w:hAnsi="Calibri" w:cs="Calibri"/>
        </w:rPr>
        <w:t>e.g.</w:t>
      </w:r>
      <w:proofErr w:type="gramEnd"/>
      <w:r w:rsidRPr="00A323E6">
        <w:rPr>
          <w:rFonts w:ascii="Calibri" w:hAnsi="Calibri" w:cs="Calibri"/>
        </w:rPr>
        <w:t xml:space="preserve"> information that would otherwise be included in GP records, or records from other hospitals). Participants’ postcodes will be used to determine socioeconomic position (Index of Multiple Deprivation) </w:t>
      </w:r>
      <w:r w:rsidRPr="00A323E6">
        <w:rPr>
          <w:rFonts w:ascii="Calibri" w:hAnsi="Calibri" w:cs="Calibri"/>
          <w:noProof/>
        </w:rPr>
        <w:t>(60)</w:t>
      </w:r>
      <w:r w:rsidRPr="00A323E6">
        <w:rPr>
          <w:rFonts w:ascii="Calibri" w:hAnsi="Calibri" w:cs="Calibri"/>
        </w:rPr>
        <w:t>.</w:t>
      </w:r>
    </w:p>
    <w:p w14:paraId="3D0D7E5C" w14:textId="77777777" w:rsidR="001375C9" w:rsidRPr="00A323E6" w:rsidRDefault="001375C9" w:rsidP="008916A5">
      <w:pPr>
        <w:tabs>
          <w:tab w:val="left" w:pos="703"/>
        </w:tabs>
        <w:spacing w:line="480" w:lineRule="auto"/>
        <w:rPr>
          <w:rFonts w:ascii="Calibri" w:hAnsi="Calibri" w:cs="Calibri"/>
          <w:u w:val="single"/>
        </w:rPr>
      </w:pPr>
    </w:p>
    <w:p w14:paraId="49B55D1F" w14:textId="77777777" w:rsidR="001375C9" w:rsidRPr="00A323E6" w:rsidRDefault="001375C9" w:rsidP="00843818">
      <w:pPr>
        <w:pStyle w:val="Heading2"/>
      </w:pPr>
      <w:r w:rsidRPr="00A323E6">
        <w:t>Physical activity (T0 and T1)</w:t>
      </w:r>
    </w:p>
    <w:p w14:paraId="4DC255F6" w14:textId="77777777" w:rsidR="001375C9" w:rsidRPr="00A323E6" w:rsidRDefault="001375C9" w:rsidP="008916A5">
      <w:pPr>
        <w:tabs>
          <w:tab w:val="left" w:pos="703"/>
        </w:tabs>
        <w:spacing w:line="480" w:lineRule="auto"/>
        <w:rPr>
          <w:rFonts w:ascii="Calibri" w:hAnsi="Calibri" w:cs="Calibri"/>
        </w:rPr>
      </w:pPr>
      <w:r w:rsidRPr="00A323E6">
        <w:rPr>
          <w:rFonts w:ascii="Calibri" w:hAnsi="Calibri" w:cs="Calibri"/>
          <w:noProof/>
        </w:rPr>
        <w:t>Physical activity will be measured using thigh-worn activPAL4micro accelerometers that participants will be asked to wear contin</w:t>
      </w:r>
      <w:r>
        <w:rPr>
          <w:rFonts w:ascii="Calibri" w:hAnsi="Calibri" w:cs="Calibri"/>
          <w:noProof/>
        </w:rPr>
        <w:t>u</w:t>
      </w:r>
      <w:r w:rsidRPr="00A323E6">
        <w:rPr>
          <w:rFonts w:ascii="Calibri" w:hAnsi="Calibri" w:cs="Calibri"/>
          <w:noProof/>
        </w:rPr>
        <w:t xml:space="preserve">ously for seven days (PAL Technologies Ltd., Glasgow, UK). The </w:t>
      </w:r>
      <w:r>
        <w:rPr>
          <w:rFonts w:ascii="Calibri" w:hAnsi="Calibri" w:cs="Calibri"/>
          <w:noProof/>
        </w:rPr>
        <w:t>a</w:t>
      </w:r>
      <w:r w:rsidRPr="00A323E6">
        <w:rPr>
          <w:rFonts w:ascii="Calibri" w:hAnsi="Calibri" w:cs="Calibri"/>
          <w:noProof/>
        </w:rPr>
        <w:t xml:space="preserve">ctivPAL protocol, which follows published recommendations for using the device and expert advice from the Trial Steering Committee, includes waterproofing the </w:t>
      </w:r>
      <w:r w:rsidRPr="00A323E6">
        <w:rPr>
          <w:rFonts w:ascii="Calibri" w:hAnsi="Calibri" w:cs="Calibri"/>
          <w:noProof/>
        </w:rPr>
        <w:lastRenderedPageBreak/>
        <w:t>device using specially designed nitrile sleeves and waterproof dressings, asking participants to wear it continuously, and including the data for analysis if 3 days of data are available (61). P</w:t>
      </w:r>
      <w:r w:rsidRPr="00A323E6">
        <w:rPr>
          <w:rFonts w:ascii="Calibri" w:hAnsi="Calibri" w:cs="Calibri"/>
          <w:noProof/>
          <w:lang w:val="en-US"/>
        </w:rPr>
        <w:t xml:space="preserve">articipants will be mailed instructions on how to wear the device, a log-sheet to record when the device was worn and bedtimes and waketimes, and a freepost envelope to return it. </w:t>
      </w:r>
      <w:r w:rsidRPr="00A323E6">
        <w:rPr>
          <w:rFonts w:ascii="Calibri" w:eastAsia="SimSun" w:hAnsi="Calibri" w:cs="Calibri"/>
          <w:noProof/>
          <w:color w:val="000000"/>
          <w:lang w:val="en-US"/>
        </w:rPr>
        <w:t>The primary outcome of the future full RCT will be activPAL-assessed average daily brisk walking</w:t>
      </w:r>
      <w:r w:rsidRPr="00A323E6">
        <w:rPr>
          <w:rFonts w:ascii="Calibri" w:hAnsi="Calibri" w:cs="Calibri"/>
          <w:noProof/>
          <w:color w:val="000000"/>
          <w:shd w:val="clear" w:color="auto" w:fill="FFFFFF"/>
          <w:lang w:val="en-US"/>
        </w:rPr>
        <w:t xml:space="preserve"> </w:t>
      </w:r>
      <w:r w:rsidRPr="00A323E6">
        <w:rPr>
          <w:rFonts w:ascii="Calibri" w:eastAsia="SimSun" w:hAnsi="Calibri" w:cs="Calibri"/>
          <w:noProof/>
          <w:color w:val="000000"/>
        </w:rPr>
        <w:t>(</w:t>
      </w:r>
      <w:r w:rsidRPr="00A323E6">
        <w:rPr>
          <w:rFonts w:ascii="Calibri" w:eastAsia="SimSun" w:hAnsi="Calibri" w:cs="Calibri"/>
          <w:noProof/>
          <w:color w:val="000000"/>
          <w:u w:val="single"/>
        </w:rPr>
        <w:t>&gt;</w:t>
      </w:r>
      <w:r w:rsidRPr="00A323E6">
        <w:rPr>
          <w:rFonts w:ascii="Calibri" w:eastAsia="SimSun" w:hAnsi="Calibri" w:cs="Calibri"/>
          <w:noProof/>
          <w:color w:val="000000"/>
        </w:rPr>
        <w:t>100 steps/minute)</w:t>
      </w:r>
      <w:r w:rsidRPr="00A323E6">
        <w:rPr>
          <w:rFonts w:ascii="Calibri" w:eastAsia="SimSun" w:hAnsi="Calibri" w:cs="Calibri"/>
          <w:noProof/>
          <w:color w:val="000000"/>
          <w:lang w:val="en-US"/>
        </w:rPr>
        <w:t>. The activPAL has shown excellent reliability and validity in measuring step number and cadence (steps/minute) and has been used in other studies with people LWBC and clinical populations (62, 63). Other physical activity outcomes that will be explored are total daily steps, minutes of light physical activity, standing time and sitting time.</w:t>
      </w:r>
    </w:p>
    <w:p w14:paraId="3368A731" w14:textId="77777777" w:rsidR="001375C9" w:rsidRPr="00A323E6" w:rsidRDefault="001375C9" w:rsidP="008916A5">
      <w:pPr>
        <w:tabs>
          <w:tab w:val="left" w:pos="703"/>
        </w:tabs>
        <w:spacing w:line="480" w:lineRule="auto"/>
        <w:rPr>
          <w:rFonts w:ascii="Calibri" w:eastAsia="SimSun" w:hAnsi="Calibri" w:cs="Calibri"/>
          <w:color w:val="000000"/>
        </w:rPr>
      </w:pPr>
    </w:p>
    <w:p w14:paraId="50E2E10F" w14:textId="77777777" w:rsidR="001375C9" w:rsidRPr="00A323E6" w:rsidRDefault="001375C9" w:rsidP="008916A5">
      <w:pPr>
        <w:tabs>
          <w:tab w:val="left" w:pos="703"/>
        </w:tabs>
        <w:spacing w:line="480" w:lineRule="auto"/>
        <w:rPr>
          <w:rFonts w:ascii="Calibri" w:hAnsi="Calibri" w:cs="Calibri"/>
          <w:noProof/>
          <w:lang w:val="en-US"/>
        </w:rPr>
      </w:pPr>
      <w:r w:rsidRPr="00A323E6">
        <w:rPr>
          <w:rFonts w:ascii="Calibri" w:hAnsi="Calibri" w:cs="Calibri"/>
        </w:rPr>
        <w:t xml:space="preserve">Participants will also complete the Godin Leisure Time Exercise Questionnaire (GLTEQ) </w:t>
      </w:r>
      <w:r w:rsidRPr="00A323E6">
        <w:rPr>
          <w:rFonts w:ascii="Calibri" w:hAnsi="Calibri" w:cs="Calibri"/>
          <w:noProof/>
        </w:rPr>
        <w:t>(64)</w:t>
      </w:r>
      <w:r w:rsidRPr="00A323E6">
        <w:rPr>
          <w:rFonts w:ascii="Calibri" w:hAnsi="Calibri" w:cs="Calibri"/>
        </w:rPr>
        <w:t xml:space="preserve">, which has demonstrated favourable validity and reliability against objective measures of physical activity and is widely used in oncology research </w:t>
      </w:r>
      <w:r w:rsidRPr="00A323E6">
        <w:rPr>
          <w:rFonts w:ascii="Calibri" w:hAnsi="Calibri" w:cs="Calibri"/>
          <w:noProof/>
        </w:rPr>
        <w:t>(64, 65)</w:t>
      </w:r>
      <w:r w:rsidRPr="00A323E6">
        <w:rPr>
          <w:rFonts w:ascii="Calibri" w:hAnsi="Calibri" w:cs="Calibri"/>
        </w:rPr>
        <w:t xml:space="preserve">.  The questionnaire will be adapted to add a question about duration of activities to allow calculation of minutes of MVPA, in addition to the leisure score index, a practice that is common in oncology research </w:t>
      </w:r>
      <w:r w:rsidRPr="00A323E6">
        <w:rPr>
          <w:rFonts w:ascii="Calibri" w:hAnsi="Calibri" w:cs="Calibri"/>
          <w:noProof/>
        </w:rPr>
        <w:t>(66)</w:t>
      </w:r>
      <w:r w:rsidRPr="00A323E6">
        <w:rPr>
          <w:rFonts w:ascii="Calibri" w:hAnsi="Calibri" w:cs="Calibri"/>
        </w:rPr>
        <w:t>.</w:t>
      </w:r>
    </w:p>
    <w:p w14:paraId="2AE0E99F" w14:textId="77777777" w:rsidR="001375C9" w:rsidRPr="00A323E6" w:rsidRDefault="001375C9" w:rsidP="008916A5">
      <w:pPr>
        <w:tabs>
          <w:tab w:val="left" w:pos="703"/>
        </w:tabs>
        <w:spacing w:line="480" w:lineRule="auto"/>
        <w:rPr>
          <w:rFonts w:ascii="Calibri" w:hAnsi="Calibri" w:cs="Calibri"/>
          <w:b/>
          <w:bCs/>
          <w:i/>
          <w:iCs/>
        </w:rPr>
      </w:pPr>
    </w:p>
    <w:p w14:paraId="116F4531" w14:textId="77777777" w:rsidR="001375C9" w:rsidRPr="00A323E6" w:rsidRDefault="001375C9" w:rsidP="00843818">
      <w:pPr>
        <w:pStyle w:val="Heading2"/>
      </w:pPr>
      <w:r w:rsidRPr="00A323E6">
        <w:t>Anthropometric outcomes (T0 and T1)</w:t>
      </w:r>
    </w:p>
    <w:p w14:paraId="74BE26C3" w14:textId="77777777" w:rsidR="001375C9" w:rsidRPr="00A323E6" w:rsidRDefault="001375C9" w:rsidP="008916A5">
      <w:pPr>
        <w:tabs>
          <w:tab w:val="left" w:pos="703"/>
        </w:tabs>
        <w:spacing w:line="480" w:lineRule="auto"/>
        <w:rPr>
          <w:rFonts w:ascii="Calibri" w:hAnsi="Calibri" w:cs="Calibri"/>
        </w:rPr>
      </w:pPr>
      <w:r w:rsidRPr="00A323E6">
        <w:rPr>
          <w:rFonts w:ascii="Calibri" w:hAnsi="Calibri" w:cs="Calibri"/>
        </w:rPr>
        <w:t>Participant</w:t>
      </w:r>
      <w:r>
        <w:rPr>
          <w:rFonts w:ascii="Calibri" w:hAnsi="Calibri" w:cs="Calibri"/>
        </w:rPr>
        <w:t>s’</w:t>
      </w:r>
      <w:r w:rsidRPr="00A323E6">
        <w:rPr>
          <w:rFonts w:ascii="Calibri" w:hAnsi="Calibri" w:cs="Calibri"/>
        </w:rPr>
        <w:t xml:space="preserve"> height, weight (without outer clothing/shoes on) and waist circumference (at umbilicus) will be measured by participants in their own homes using the study weighing scales and measuring tapes provided. Written instructions will be included to help participants complete these measurements accurately. Studies suggest that self-reported weight is sufficiently reliable and accurate where objective measurement is not feasible </w:t>
      </w:r>
      <w:r w:rsidRPr="00A323E6">
        <w:rPr>
          <w:rFonts w:ascii="Calibri" w:hAnsi="Calibri" w:cs="Calibri"/>
          <w:noProof/>
        </w:rPr>
        <w:t xml:space="preserve">(67, </w:t>
      </w:r>
      <w:r w:rsidRPr="00A323E6">
        <w:rPr>
          <w:rFonts w:ascii="Calibri" w:hAnsi="Calibri" w:cs="Calibri"/>
          <w:noProof/>
        </w:rPr>
        <w:lastRenderedPageBreak/>
        <w:t>68)</w:t>
      </w:r>
      <w:r w:rsidRPr="00A323E6">
        <w:rPr>
          <w:rFonts w:ascii="Calibri" w:hAnsi="Calibri" w:cs="Calibri"/>
        </w:rPr>
        <w:t>. BMI will be calculated using the standard formula of weight (kg)/height (m)</w:t>
      </w:r>
      <w:r w:rsidRPr="00A323E6">
        <w:rPr>
          <w:rFonts w:ascii="Calibri" w:hAnsi="Calibri" w:cs="Calibri"/>
          <w:vertAlign w:val="superscript"/>
        </w:rPr>
        <w:t>2</w:t>
      </w:r>
      <w:r w:rsidRPr="00A323E6">
        <w:rPr>
          <w:rFonts w:ascii="Calibri" w:hAnsi="Calibri" w:cs="Calibri"/>
        </w:rPr>
        <w:t xml:space="preserve">.  Self-measured waist circumference is also appropriate for large-scale studies where objective measurement is not feasible </w:t>
      </w:r>
      <w:r w:rsidRPr="00A323E6">
        <w:rPr>
          <w:rFonts w:ascii="Calibri" w:hAnsi="Calibri" w:cs="Calibri"/>
          <w:noProof/>
        </w:rPr>
        <w:t>(69)</w:t>
      </w:r>
      <w:r w:rsidRPr="00A323E6">
        <w:rPr>
          <w:rFonts w:ascii="Calibri" w:hAnsi="Calibri" w:cs="Calibri"/>
        </w:rPr>
        <w:t xml:space="preserve">. </w:t>
      </w:r>
    </w:p>
    <w:p w14:paraId="3DE20F5C" w14:textId="77777777" w:rsidR="001375C9" w:rsidRPr="00A323E6" w:rsidRDefault="001375C9" w:rsidP="008916A5">
      <w:pPr>
        <w:tabs>
          <w:tab w:val="left" w:pos="703"/>
        </w:tabs>
        <w:spacing w:line="480" w:lineRule="auto"/>
        <w:rPr>
          <w:rFonts w:ascii="Calibri" w:hAnsi="Calibri" w:cs="Calibri"/>
        </w:rPr>
      </w:pPr>
    </w:p>
    <w:p w14:paraId="24741477" w14:textId="77777777" w:rsidR="001375C9" w:rsidRPr="00A323E6" w:rsidRDefault="001375C9" w:rsidP="00843818">
      <w:pPr>
        <w:pStyle w:val="Heading2"/>
      </w:pPr>
      <w:r w:rsidRPr="00A323E6">
        <w:t>Well-being (T0 and T1)</w:t>
      </w:r>
    </w:p>
    <w:p w14:paraId="1441DD1E" w14:textId="77777777" w:rsidR="001375C9" w:rsidRPr="00A323E6" w:rsidRDefault="001375C9" w:rsidP="008916A5">
      <w:pPr>
        <w:tabs>
          <w:tab w:val="left" w:pos="703"/>
        </w:tabs>
        <w:spacing w:line="480" w:lineRule="auto"/>
        <w:rPr>
          <w:rFonts w:ascii="Calibri" w:hAnsi="Calibri" w:cs="Calibri"/>
        </w:rPr>
      </w:pPr>
      <w:bookmarkStart w:id="4" w:name="_Hlk81828128"/>
      <w:r w:rsidRPr="00A323E6">
        <w:rPr>
          <w:rFonts w:ascii="Calibri" w:hAnsi="Calibri" w:cs="Calibri"/>
        </w:rPr>
        <w:t xml:space="preserve">Health status will be measured using the five-level EuroQol-5D questionnaire (EQ-5D-5L), which has established reliability and validity from a review of 12 studies of cancer patients </w:t>
      </w:r>
      <w:r w:rsidRPr="00A323E6">
        <w:rPr>
          <w:rFonts w:ascii="Calibri" w:hAnsi="Calibri" w:cs="Calibri"/>
          <w:noProof/>
        </w:rPr>
        <w:t>(70)</w:t>
      </w:r>
      <w:r w:rsidRPr="00A323E6">
        <w:rPr>
          <w:rFonts w:ascii="Calibri" w:hAnsi="Calibri" w:cs="Calibri"/>
        </w:rPr>
        <w:t xml:space="preserve">. This will be used to generate </w:t>
      </w:r>
      <w:r>
        <w:rPr>
          <w:rFonts w:ascii="Calibri" w:hAnsi="Calibri" w:cs="Calibri"/>
        </w:rPr>
        <w:t>q</w:t>
      </w:r>
      <w:r w:rsidRPr="00A323E6">
        <w:rPr>
          <w:rFonts w:ascii="Calibri" w:hAnsi="Calibri" w:cs="Calibri"/>
        </w:rPr>
        <w:t xml:space="preserve">uality-adjusted life years (QALYs) to facilitate the cost-effectiveness analysis. </w:t>
      </w:r>
    </w:p>
    <w:bookmarkEnd w:id="4"/>
    <w:p w14:paraId="3DCC911B" w14:textId="77777777" w:rsidR="001375C9" w:rsidRPr="00A323E6" w:rsidRDefault="001375C9" w:rsidP="008916A5">
      <w:pPr>
        <w:tabs>
          <w:tab w:val="left" w:pos="703"/>
        </w:tabs>
        <w:spacing w:line="480" w:lineRule="auto"/>
        <w:rPr>
          <w:rFonts w:ascii="Calibri" w:hAnsi="Calibri" w:cs="Calibri"/>
        </w:rPr>
      </w:pPr>
    </w:p>
    <w:p w14:paraId="6BE77E0A" w14:textId="77777777" w:rsidR="001375C9" w:rsidRPr="00A323E6" w:rsidRDefault="001375C9" w:rsidP="008916A5">
      <w:pPr>
        <w:tabs>
          <w:tab w:val="left" w:pos="703"/>
        </w:tabs>
        <w:spacing w:line="480" w:lineRule="auto"/>
        <w:rPr>
          <w:rFonts w:ascii="Calibri" w:hAnsi="Calibri" w:cs="Calibri"/>
        </w:rPr>
      </w:pPr>
      <w:r w:rsidRPr="00A323E6">
        <w:rPr>
          <w:rFonts w:ascii="Calibri" w:hAnsi="Calibri" w:cs="Calibri"/>
        </w:rPr>
        <w:t xml:space="preserve">Cancer-specific </w:t>
      </w:r>
      <w:r>
        <w:rPr>
          <w:rFonts w:ascii="Calibri" w:hAnsi="Calibri" w:cs="Calibri"/>
        </w:rPr>
        <w:t>quality of life</w:t>
      </w:r>
      <w:r w:rsidRPr="00A323E6">
        <w:rPr>
          <w:rFonts w:ascii="Calibri" w:hAnsi="Calibri" w:cs="Calibri"/>
        </w:rPr>
        <w:t xml:space="preserve"> will be measured using the Functional Assessment of Cancer Therapy-</w:t>
      </w:r>
      <w:r>
        <w:rPr>
          <w:rFonts w:ascii="Calibri" w:hAnsi="Calibri" w:cs="Calibri"/>
        </w:rPr>
        <w:t>G</w:t>
      </w:r>
      <w:r w:rsidRPr="00A323E6">
        <w:rPr>
          <w:rFonts w:ascii="Calibri" w:hAnsi="Calibri" w:cs="Calibri"/>
        </w:rPr>
        <w:t xml:space="preserve">eneral (FACT-G) scale </w:t>
      </w:r>
      <w:r w:rsidRPr="00A323E6">
        <w:rPr>
          <w:rFonts w:ascii="Calibri" w:hAnsi="Calibri" w:cs="Calibri"/>
          <w:noProof/>
        </w:rPr>
        <w:t>(71)</w:t>
      </w:r>
      <w:r w:rsidRPr="00A323E6">
        <w:rPr>
          <w:rFonts w:ascii="Calibri" w:hAnsi="Calibri" w:cs="Calibri"/>
        </w:rPr>
        <w:t>. The FACT-G is a 28-item questionnaire that has excellent test-retest reliability (</w:t>
      </w:r>
      <w:r w:rsidRPr="00A323E6">
        <w:rPr>
          <w:rFonts w:ascii="Calibri" w:hAnsi="Calibri" w:cs="Calibri"/>
          <w:i/>
          <w:iCs/>
        </w:rPr>
        <w:t>r</w:t>
      </w:r>
      <w:r w:rsidRPr="00A323E6">
        <w:rPr>
          <w:rFonts w:ascii="Calibri" w:hAnsi="Calibri" w:cs="Calibri"/>
        </w:rPr>
        <w:t xml:space="preserve"> = .92) and has been validated against the Functional Living Index-Cancer (FLIC) (</w:t>
      </w:r>
      <w:r w:rsidRPr="00A323E6">
        <w:rPr>
          <w:rFonts w:ascii="Calibri" w:hAnsi="Calibri" w:cs="Calibri"/>
          <w:i/>
          <w:iCs/>
        </w:rPr>
        <w:t>r</w:t>
      </w:r>
      <w:r w:rsidRPr="00A323E6">
        <w:rPr>
          <w:rFonts w:ascii="Calibri" w:hAnsi="Calibri" w:cs="Calibri"/>
        </w:rPr>
        <w:t xml:space="preserve"> = .79) </w:t>
      </w:r>
      <w:r w:rsidRPr="00A323E6">
        <w:rPr>
          <w:rFonts w:ascii="Calibri" w:hAnsi="Calibri" w:cs="Calibri"/>
          <w:noProof/>
        </w:rPr>
        <w:t>(71, 72)</w:t>
      </w:r>
      <w:r w:rsidRPr="00A323E6">
        <w:rPr>
          <w:rFonts w:ascii="Calibri" w:hAnsi="Calibri" w:cs="Calibri"/>
        </w:rPr>
        <w:t>.</w:t>
      </w:r>
    </w:p>
    <w:p w14:paraId="2ADB3F8B" w14:textId="77777777" w:rsidR="001375C9" w:rsidRPr="00A323E6" w:rsidRDefault="001375C9" w:rsidP="008916A5">
      <w:pPr>
        <w:tabs>
          <w:tab w:val="left" w:pos="703"/>
        </w:tabs>
        <w:spacing w:line="480" w:lineRule="auto"/>
        <w:rPr>
          <w:rFonts w:ascii="Calibri" w:hAnsi="Calibri" w:cs="Calibri"/>
        </w:rPr>
      </w:pPr>
    </w:p>
    <w:p w14:paraId="38217F5A" w14:textId="77777777" w:rsidR="001375C9" w:rsidRPr="00A323E6" w:rsidRDefault="001375C9" w:rsidP="008916A5">
      <w:pPr>
        <w:tabs>
          <w:tab w:val="left" w:pos="703"/>
        </w:tabs>
        <w:spacing w:line="480" w:lineRule="auto"/>
        <w:rPr>
          <w:rFonts w:ascii="Calibri" w:hAnsi="Calibri" w:cs="Calibri"/>
        </w:rPr>
      </w:pPr>
      <w:r w:rsidRPr="00A323E6">
        <w:rPr>
          <w:rFonts w:ascii="Calibri" w:hAnsi="Calibri" w:cs="Calibri"/>
        </w:rPr>
        <w:t xml:space="preserve">Fatigue will be measured using the 13-item fatigue subscale of the Functional Assessment of Chronic Illness Therapy-Fatigue (FACIT-F) (previously Functional Assessment of Cancer Therapy-Fatigue (FACT-F)) questionnaire </w:t>
      </w:r>
      <w:r w:rsidRPr="00A323E6">
        <w:rPr>
          <w:rFonts w:ascii="Calibri" w:hAnsi="Calibri" w:cs="Calibri"/>
          <w:noProof/>
        </w:rPr>
        <w:t>(73)</w:t>
      </w:r>
      <w:r w:rsidRPr="00A323E6">
        <w:rPr>
          <w:rFonts w:ascii="Calibri" w:hAnsi="Calibri" w:cs="Calibri"/>
        </w:rPr>
        <w:t>. The 13-item fatigue subscale of the FACIT-F has excellent test-retest reliability (</w:t>
      </w:r>
      <w:r w:rsidRPr="00A323E6">
        <w:rPr>
          <w:rFonts w:ascii="Calibri" w:hAnsi="Calibri" w:cs="Calibri"/>
          <w:i/>
          <w:iCs/>
        </w:rPr>
        <w:t>r</w:t>
      </w:r>
      <w:r w:rsidRPr="00A323E6">
        <w:rPr>
          <w:rFonts w:ascii="Calibri" w:hAnsi="Calibri" w:cs="Calibri"/>
        </w:rPr>
        <w:t xml:space="preserve"> = .90), internal consistency (α = .93-.95), and has been validated against the Profile of Mood States (POMS) fatigue (</w:t>
      </w:r>
      <w:r w:rsidRPr="00A323E6">
        <w:rPr>
          <w:rFonts w:ascii="Calibri" w:hAnsi="Calibri" w:cs="Calibri"/>
          <w:i/>
          <w:iCs/>
        </w:rPr>
        <w:t>r</w:t>
      </w:r>
      <w:r w:rsidRPr="00A323E6">
        <w:rPr>
          <w:rFonts w:ascii="Calibri" w:hAnsi="Calibri" w:cs="Calibri"/>
        </w:rPr>
        <w:t xml:space="preserve"> = -.74), POMS </w:t>
      </w:r>
      <w:proofErr w:type="spellStart"/>
      <w:r w:rsidRPr="00A323E6">
        <w:rPr>
          <w:rFonts w:ascii="Calibri" w:hAnsi="Calibri" w:cs="Calibri"/>
        </w:rPr>
        <w:t>vigor</w:t>
      </w:r>
      <w:proofErr w:type="spellEnd"/>
      <w:r w:rsidRPr="00A323E6">
        <w:rPr>
          <w:rFonts w:ascii="Calibri" w:hAnsi="Calibri" w:cs="Calibri"/>
        </w:rPr>
        <w:t xml:space="preserve"> (</w:t>
      </w:r>
      <w:r w:rsidRPr="00A323E6">
        <w:rPr>
          <w:rFonts w:ascii="Calibri" w:hAnsi="Calibri" w:cs="Calibri"/>
          <w:i/>
          <w:iCs/>
        </w:rPr>
        <w:t>r</w:t>
      </w:r>
      <w:r w:rsidRPr="00A323E6">
        <w:rPr>
          <w:rFonts w:ascii="Calibri" w:hAnsi="Calibri" w:cs="Calibri"/>
        </w:rPr>
        <w:t xml:space="preserve"> = .66) and Piper fatigue (</w:t>
      </w:r>
      <w:r w:rsidRPr="00A323E6">
        <w:rPr>
          <w:rFonts w:ascii="Calibri" w:hAnsi="Calibri" w:cs="Calibri"/>
          <w:i/>
          <w:iCs/>
        </w:rPr>
        <w:t>r</w:t>
      </w:r>
      <w:r w:rsidRPr="00A323E6">
        <w:rPr>
          <w:rFonts w:ascii="Calibri" w:hAnsi="Calibri" w:cs="Calibri"/>
        </w:rPr>
        <w:t xml:space="preserve"> = -.75) </w:t>
      </w:r>
      <w:r w:rsidRPr="00A323E6">
        <w:rPr>
          <w:rFonts w:ascii="Calibri" w:hAnsi="Calibri" w:cs="Calibri"/>
          <w:noProof/>
        </w:rPr>
        <w:t>(73-75)</w:t>
      </w:r>
      <w:r w:rsidRPr="00A323E6">
        <w:rPr>
          <w:rFonts w:ascii="Calibri" w:hAnsi="Calibri" w:cs="Calibri"/>
        </w:rPr>
        <w:t>.</w:t>
      </w:r>
    </w:p>
    <w:p w14:paraId="781F80F3" w14:textId="77777777" w:rsidR="001375C9" w:rsidRPr="00A323E6" w:rsidRDefault="001375C9" w:rsidP="008916A5">
      <w:pPr>
        <w:tabs>
          <w:tab w:val="left" w:pos="703"/>
        </w:tabs>
        <w:spacing w:line="480" w:lineRule="auto"/>
        <w:rPr>
          <w:rFonts w:ascii="Calibri" w:hAnsi="Calibri" w:cs="Calibri"/>
        </w:rPr>
      </w:pPr>
    </w:p>
    <w:p w14:paraId="6BA2E1A3" w14:textId="77777777" w:rsidR="001375C9" w:rsidRPr="00A323E6" w:rsidRDefault="001375C9" w:rsidP="008916A5">
      <w:pPr>
        <w:tabs>
          <w:tab w:val="left" w:pos="703"/>
        </w:tabs>
        <w:spacing w:line="480" w:lineRule="auto"/>
        <w:rPr>
          <w:rFonts w:ascii="Calibri" w:hAnsi="Calibri" w:cs="Calibri"/>
        </w:rPr>
      </w:pPr>
      <w:r w:rsidRPr="00A323E6">
        <w:rPr>
          <w:rFonts w:ascii="Calibri" w:hAnsi="Calibri" w:cs="Calibri"/>
        </w:rPr>
        <w:t xml:space="preserve">Sleep quality will be assessed using the Pittsburgh Sleep Quality Index (PSQI), an 18-item questionnaire that assesses sleep quality and disturbances over a 1-month time interval </w:t>
      </w:r>
      <w:r w:rsidRPr="00A323E6">
        <w:rPr>
          <w:rFonts w:ascii="Calibri" w:hAnsi="Calibri" w:cs="Calibri"/>
          <w:noProof/>
        </w:rPr>
        <w:lastRenderedPageBreak/>
        <w:t>(76)</w:t>
      </w:r>
      <w:r w:rsidRPr="00A323E6">
        <w:rPr>
          <w:rFonts w:ascii="Calibri" w:hAnsi="Calibri" w:cs="Calibri"/>
        </w:rPr>
        <w:t xml:space="preserve">. The PSQI has been used extensively and has good psychometric properties in both clinical (including cancer) and non-clinical samples </w:t>
      </w:r>
      <w:r w:rsidRPr="00A323E6">
        <w:rPr>
          <w:rFonts w:ascii="Calibri" w:hAnsi="Calibri" w:cs="Calibri"/>
          <w:noProof/>
        </w:rPr>
        <w:t>(77)</w:t>
      </w:r>
      <w:r w:rsidRPr="00A323E6">
        <w:rPr>
          <w:rFonts w:ascii="Calibri" w:hAnsi="Calibri" w:cs="Calibri"/>
        </w:rPr>
        <w:t xml:space="preserve">. In women with breast cancer, the PSQI has been demonstrated to have high internal consistency (α = .80) and good validity when compared against related constructs such as sleep problems (in the Symptom Experience Report; </w:t>
      </w:r>
      <w:r w:rsidRPr="00A323E6">
        <w:rPr>
          <w:rFonts w:ascii="Calibri" w:hAnsi="Calibri" w:cs="Calibri"/>
          <w:i/>
          <w:iCs/>
        </w:rPr>
        <w:t>r</w:t>
      </w:r>
      <w:r w:rsidRPr="00A323E6">
        <w:rPr>
          <w:rFonts w:ascii="Calibri" w:hAnsi="Calibri" w:cs="Calibri"/>
        </w:rPr>
        <w:t xml:space="preserve"> = .65) and sleep restlessness (in the </w:t>
      </w:r>
      <w:proofErr w:type="spellStart"/>
      <w:r w:rsidRPr="00A323E6">
        <w:rPr>
          <w:rFonts w:ascii="Calibri" w:hAnsi="Calibri" w:cs="Calibri"/>
        </w:rPr>
        <w:t>Center</w:t>
      </w:r>
      <w:proofErr w:type="spellEnd"/>
      <w:r w:rsidRPr="00A323E6">
        <w:rPr>
          <w:rFonts w:ascii="Calibri" w:hAnsi="Calibri" w:cs="Calibri"/>
        </w:rPr>
        <w:t xml:space="preserve"> for Epidemiological Studies Depression Scale; </w:t>
      </w:r>
      <w:r w:rsidRPr="00A323E6">
        <w:rPr>
          <w:rFonts w:ascii="Calibri" w:hAnsi="Calibri" w:cs="Calibri"/>
          <w:i/>
          <w:iCs/>
        </w:rPr>
        <w:t>r</w:t>
      </w:r>
      <w:r w:rsidRPr="00A323E6">
        <w:rPr>
          <w:rFonts w:ascii="Calibri" w:hAnsi="Calibri" w:cs="Calibri"/>
        </w:rPr>
        <w:t xml:space="preserve"> = .69) </w:t>
      </w:r>
      <w:r w:rsidRPr="00A323E6">
        <w:rPr>
          <w:rFonts w:ascii="Calibri" w:hAnsi="Calibri" w:cs="Calibri"/>
          <w:noProof/>
        </w:rPr>
        <w:t>(78)</w:t>
      </w:r>
      <w:r w:rsidRPr="00A323E6">
        <w:rPr>
          <w:rFonts w:ascii="Calibri" w:hAnsi="Calibri" w:cs="Calibri"/>
        </w:rPr>
        <w:t>.</w:t>
      </w:r>
    </w:p>
    <w:p w14:paraId="62B711B0" w14:textId="77777777" w:rsidR="001375C9" w:rsidRPr="00A323E6" w:rsidRDefault="001375C9" w:rsidP="008916A5">
      <w:pPr>
        <w:tabs>
          <w:tab w:val="left" w:pos="703"/>
        </w:tabs>
        <w:spacing w:line="480" w:lineRule="auto"/>
        <w:rPr>
          <w:rFonts w:ascii="Calibri" w:hAnsi="Calibri" w:cs="Calibri"/>
        </w:rPr>
      </w:pPr>
    </w:p>
    <w:p w14:paraId="242E874C" w14:textId="77777777" w:rsidR="001375C9" w:rsidRPr="00A323E6" w:rsidRDefault="001375C9" w:rsidP="008916A5">
      <w:pPr>
        <w:tabs>
          <w:tab w:val="left" w:pos="703"/>
        </w:tabs>
        <w:spacing w:line="480" w:lineRule="auto"/>
        <w:rPr>
          <w:rFonts w:ascii="Calibri" w:hAnsi="Calibri" w:cs="Calibri"/>
        </w:rPr>
      </w:pPr>
      <w:r w:rsidRPr="00A323E6">
        <w:rPr>
          <w:rFonts w:ascii="Calibri" w:hAnsi="Calibri" w:cs="Calibri"/>
        </w:rPr>
        <w:t xml:space="preserve">Anxiety will be measured with the Generalised Anxiety Disorder Assessment (GAD-7), which has good test-retest reliability (r = .83), excellent internal consistency (α = .92), and has been validated against the Beck Anxiety Inventory (r = .72) </w:t>
      </w:r>
      <w:r w:rsidRPr="00A323E6">
        <w:rPr>
          <w:rFonts w:ascii="Calibri" w:hAnsi="Calibri" w:cs="Calibri"/>
          <w:noProof/>
        </w:rPr>
        <w:t>(79)</w:t>
      </w:r>
      <w:r w:rsidRPr="00A323E6">
        <w:rPr>
          <w:rFonts w:ascii="Calibri" w:hAnsi="Calibri" w:cs="Calibri"/>
        </w:rPr>
        <w:t xml:space="preserve">. Depression will be measured with the Patient Health Questionnaire (PHQ-9), which shows adequate diagnostic accuracy in cancer patients </w:t>
      </w:r>
      <w:r w:rsidRPr="00A323E6">
        <w:rPr>
          <w:rFonts w:ascii="Calibri" w:hAnsi="Calibri" w:cs="Calibri"/>
          <w:noProof/>
        </w:rPr>
        <w:t>(80-82)</w:t>
      </w:r>
      <w:r w:rsidRPr="00A323E6">
        <w:rPr>
          <w:rFonts w:ascii="Calibri" w:hAnsi="Calibri" w:cs="Calibri"/>
        </w:rPr>
        <w:t xml:space="preserve">. </w:t>
      </w:r>
    </w:p>
    <w:p w14:paraId="280939D7" w14:textId="77777777" w:rsidR="001375C9" w:rsidRPr="00A323E6" w:rsidRDefault="001375C9" w:rsidP="008916A5">
      <w:pPr>
        <w:tabs>
          <w:tab w:val="left" w:pos="703"/>
        </w:tabs>
        <w:spacing w:line="480" w:lineRule="auto"/>
        <w:rPr>
          <w:rFonts w:ascii="Calibri" w:hAnsi="Calibri" w:cs="Calibri"/>
        </w:rPr>
      </w:pPr>
    </w:p>
    <w:p w14:paraId="04FCAEAC" w14:textId="77777777" w:rsidR="001375C9" w:rsidRPr="00A323E6" w:rsidRDefault="001375C9" w:rsidP="008916A5">
      <w:pPr>
        <w:tabs>
          <w:tab w:val="left" w:pos="703"/>
        </w:tabs>
        <w:spacing w:line="480" w:lineRule="auto"/>
        <w:rPr>
          <w:rFonts w:ascii="Calibri" w:hAnsi="Calibri" w:cs="Calibri"/>
        </w:rPr>
      </w:pPr>
      <w:r w:rsidRPr="00A323E6">
        <w:rPr>
          <w:rFonts w:ascii="Calibri" w:hAnsi="Calibri" w:cs="Calibri"/>
        </w:rPr>
        <w:t xml:space="preserve">Physical activity self-efficacy will be measured using the Physical Activity Appraisal Inventory (PAAI), which has demonstrated excellent reliability in women with breast cancer (α = .96) </w:t>
      </w:r>
      <w:r w:rsidRPr="00A323E6">
        <w:rPr>
          <w:rFonts w:ascii="Calibri" w:hAnsi="Calibri" w:cs="Calibri"/>
          <w:noProof/>
        </w:rPr>
        <w:t>(83)</w:t>
      </w:r>
      <w:r w:rsidRPr="00A323E6">
        <w:rPr>
          <w:rFonts w:ascii="Calibri" w:hAnsi="Calibri" w:cs="Calibri"/>
        </w:rPr>
        <w:t xml:space="preserve">. The PAAI also has established validity </w:t>
      </w:r>
      <w:r w:rsidRPr="00A323E6">
        <w:rPr>
          <w:rFonts w:ascii="Calibri" w:hAnsi="Calibri" w:cs="Calibri"/>
          <w:noProof/>
        </w:rPr>
        <w:t>(83)</w:t>
      </w:r>
      <w:r w:rsidRPr="00A323E6">
        <w:rPr>
          <w:rFonts w:ascii="Calibri" w:hAnsi="Calibri" w:cs="Calibri"/>
        </w:rPr>
        <w:t xml:space="preserve">. Self-efficacy to self-manage cancer will be measured using the Cancer Survivors Self-Efficacy Scale (CS-SES), an 11-item questionnaire with excellent reliability (α = .92) </w:t>
      </w:r>
      <w:r w:rsidRPr="00A323E6">
        <w:rPr>
          <w:rFonts w:ascii="Calibri" w:hAnsi="Calibri" w:cs="Calibri"/>
          <w:noProof/>
        </w:rPr>
        <w:t>(84)</w:t>
      </w:r>
      <w:r w:rsidRPr="00A323E6">
        <w:rPr>
          <w:rFonts w:ascii="Calibri" w:hAnsi="Calibri" w:cs="Calibri"/>
        </w:rPr>
        <w:t>.</w:t>
      </w:r>
    </w:p>
    <w:p w14:paraId="6CC5AD7C" w14:textId="77777777" w:rsidR="001375C9" w:rsidRPr="00A323E6" w:rsidRDefault="001375C9" w:rsidP="008916A5">
      <w:pPr>
        <w:tabs>
          <w:tab w:val="left" w:pos="703"/>
        </w:tabs>
        <w:spacing w:line="480" w:lineRule="auto"/>
        <w:rPr>
          <w:rFonts w:ascii="Calibri" w:hAnsi="Calibri" w:cs="Calibri"/>
        </w:rPr>
      </w:pPr>
    </w:p>
    <w:p w14:paraId="769D664E" w14:textId="77777777" w:rsidR="001375C9" w:rsidRPr="00A323E6" w:rsidRDefault="001375C9" w:rsidP="008916A5">
      <w:pPr>
        <w:tabs>
          <w:tab w:val="left" w:pos="703"/>
        </w:tabs>
        <w:spacing w:line="480" w:lineRule="auto"/>
        <w:rPr>
          <w:rFonts w:ascii="Calibri" w:hAnsi="Calibri" w:cs="Calibri"/>
        </w:rPr>
      </w:pPr>
      <w:r w:rsidRPr="00A323E6">
        <w:rPr>
          <w:rFonts w:ascii="Calibri" w:hAnsi="Calibri" w:cs="Calibri"/>
        </w:rPr>
        <w:t xml:space="preserve">Habit strength for walking (“going for a walk” and “walking briskly”) will be measured with the Self-Report Behavioural Automaticity Index (SRBAI), which has established reliability and has shown to be sensitive to hypothesised effects of habit on behaviour </w:t>
      </w:r>
      <w:r w:rsidRPr="00A323E6">
        <w:rPr>
          <w:rFonts w:ascii="Calibri" w:hAnsi="Calibri" w:cs="Calibri"/>
          <w:noProof/>
        </w:rPr>
        <w:t>(85)</w:t>
      </w:r>
      <w:r w:rsidRPr="00A323E6">
        <w:rPr>
          <w:rFonts w:ascii="Calibri" w:hAnsi="Calibri" w:cs="Calibri"/>
        </w:rPr>
        <w:t>.</w:t>
      </w:r>
    </w:p>
    <w:p w14:paraId="0F6AACB5" w14:textId="77777777" w:rsidR="001375C9" w:rsidRPr="00A323E6" w:rsidRDefault="001375C9" w:rsidP="008916A5">
      <w:pPr>
        <w:tabs>
          <w:tab w:val="left" w:pos="703"/>
        </w:tabs>
        <w:spacing w:line="480" w:lineRule="auto"/>
        <w:rPr>
          <w:rFonts w:ascii="Calibri" w:hAnsi="Calibri" w:cs="Calibri"/>
        </w:rPr>
      </w:pPr>
    </w:p>
    <w:p w14:paraId="0A7064AA" w14:textId="26E296D0" w:rsidR="001375C9" w:rsidRDefault="001375C9" w:rsidP="008916A5">
      <w:pPr>
        <w:tabs>
          <w:tab w:val="left" w:pos="703"/>
        </w:tabs>
        <w:spacing w:line="480" w:lineRule="auto"/>
        <w:rPr>
          <w:rFonts w:ascii="Calibri" w:hAnsi="Calibri" w:cs="Calibri"/>
        </w:rPr>
      </w:pPr>
      <w:r w:rsidRPr="00A323E6">
        <w:rPr>
          <w:rFonts w:ascii="Calibri" w:hAnsi="Calibri" w:cs="Calibri"/>
        </w:rPr>
        <w:lastRenderedPageBreak/>
        <w:t xml:space="preserve">Health and social care service use will be measured using the Client Service Receipt Inventory (CSRI), which has been validated against objective primary care records and is also recommended for usage of hospital and other community health services </w:t>
      </w:r>
      <w:r w:rsidRPr="00A323E6">
        <w:rPr>
          <w:rFonts w:ascii="Calibri" w:hAnsi="Calibri" w:cs="Calibri"/>
          <w:noProof/>
        </w:rPr>
        <w:t>(86)</w:t>
      </w:r>
      <w:r w:rsidRPr="00A323E6">
        <w:rPr>
          <w:rFonts w:ascii="Calibri" w:hAnsi="Calibri" w:cs="Calibri"/>
        </w:rPr>
        <w:t>.</w:t>
      </w:r>
    </w:p>
    <w:p w14:paraId="4690E3F7" w14:textId="77777777" w:rsidR="006A53A9" w:rsidRDefault="006A53A9" w:rsidP="008916A5">
      <w:pPr>
        <w:tabs>
          <w:tab w:val="left" w:pos="703"/>
        </w:tabs>
        <w:spacing w:line="480" w:lineRule="auto"/>
        <w:rPr>
          <w:rFonts w:ascii="Calibri" w:hAnsi="Calibri" w:cs="Calibri"/>
          <w:b/>
          <w:bCs/>
          <w:i/>
          <w:iCs/>
        </w:rPr>
      </w:pPr>
    </w:p>
    <w:p w14:paraId="69309DED" w14:textId="0FD3AC97" w:rsidR="001375C9" w:rsidRPr="00A323E6" w:rsidRDefault="001375C9" w:rsidP="00843818">
      <w:pPr>
        <w:pStyle w:val="Heading2"/>
      </w:pPr>
      <w:r w:rsidRPr="00A323E6">
        <w:t>App Use (T1)</w:t>
      </w:r>
    </w:p>
    <w:p w14:paraId="092779BF" w14:textId="4C06303B" w:rsidR="001375C9" w:rsidRDefault="001375C9" w:rsidP="008916A5">
      <w:pPr>
        <w:tabs>
          <w:tab w:val="left" w:pos="703"/>
        </w:tabs>
        <w:spacing w:line="480" w:lineRule="auto"/>
        <w:rPr>
          <w:rFonts w:ascii="Calibri" w:hAnsi="Calibri" w:cs="Calibri"/>
        </w:rPr>
      </w:pPr>
      <w:r w:rsidRPr="00A323E6">
        <w:rPr>
          <w:rFonts w:ascii="Calibri" w:hAnsi="Calibri" w:cs="Calibri"/>
        </w:rPr>
        <w:t>Participants in both groups will also be asked to report their usage of any physical activity app</w:t>
      </w:r>
      <w:r w:rsidR="00856B94">
        <w:rPr>
          <w:rFonts w:ascii="Calibri" w:hAnsi="Calibri" w:cs="Calibri"/>
        </w:rPr>
        <w:t>, or any other attempts to change their physical activity,</w:t>
      </w:r>
      <w:r w:rsidRPr="00A323E6">
        <w:rPr>
          <w:rFonts w:ascii="Calibri" w:hAnsi="Calibri" w:cs="Calibri"/>
        </w:rPr>
        <w:t xml:space="preserve"> during the study period</w:t>
      </w:r>
      <w:r w:rsidR="00856B94">
        <w:rPr>
          <w:rFonts w:ascii="Calibri" w:hAnsi="Calibri" w:cs="Calibri"/>
        </w:rPr>
        <w:t>, and asked what prompted them to do this</w:t>
      </w:r>
      <w:r w:rsidRPr="00A323E6">
        <w:rPr>
          <w:rFonts w:ascii="Calibri" w:hAnsi="Calibri" w:cs="Calibri"/>
        </w:rPr>
        <w:t>.</w:t>
      </w:r>
      <w:r w:rsidRPr="00A323E6">
        <w:rPr>
          <w:rFonts w:ascii="Calibri" w:hAnsi="Calibri" w:cs="Calibri"/>
          <w:lang w:eastAsia="en-US"/>
        </w:rPr>
        <w:t xml:space="preserve"> </w:t>
      </w:r>
      <w:r w:rsidRPr="00A323E6">
        <w:rPr>
          <w:rFonts w:ascii="Calibri" w:hAnsi="Calibri" w:cs="Calibri"/>
        </w:rPr>
        <w:t xml:space="preserve">Intervention group participants will be asked to complete brief intervention feedback questions (including a self-report question of whether they ever downloaded Active 10) and will be asked to self-report their usage of Active 10 throughout the study period (never, once, less than monthly, monthly, fortnightly (every 2 weeks), weekly, 3-4 times per week, almost every day or every day). Intervention participants will also be asked to complete questions from the Digital Behaviour Change Interventions Engagement Scale </w:t>
      </w:r>
      <w:r w:rsidRPr="00A323E6">
        <w:rPr>
          <w:rFonts w:ascii="Calibri" w:hAnsi="Calibri" w:cs="Calibri"/>
          <w:noProof/>
        </w:rPr>
        <w:t>(87)</w:t>
      </w:r>
      <w:r w:rsidRPr="00A323E6">
        <w:rPr>
          <w:rFonts w:ascii="Calibri" w:hAnsi="Calibri" w:cs="Calibri"/>
        </w:rPr>
        <w:t xml:space="preserve">. </w:t>
      </w:r>
    </w:p>
    <w:p w14:paraId="3F872C6D" w14:textId="77777777" w:rsidR="00697E0A" w:rsidRDefault="00697E0A" w:rsidP="00697E0A">
      <w:pPr>
        <w:tabs>
          <w:tab w:val="left" w:pos="703"/>
        </w:tabs>
        <w:spacing w:line="480" w:lineRule="auto"/>
        <w:rPr>
          <w:rFonts w:ascii="Calibri" w:hAnsi="Calibri" w:cs="Calibri"/>
          <w:b/>
          <w:bCs/>
          <w:i/>
          <w:iCs/>
        </w:rPr>
      </w:pPr>
    </w:p>
    <w:p w14:paraId="21BE167D" w14:textId="7C46B47D" w:rsidR="00697E0A" w:rsidRPr="00856B94" w:rsidRDefault="00697E0A" w:rsidP="00843818">
      <w:pPr>
        <w:pStyle w:val="Heading2"/>
      </w:pPr>
      <w:r>
        <w:t>Timing of physical activity</w:t>
      </w:r>
      <w:r w:rsidRPr="00856B94">
        <w:t xml:space="preserve"> (T1)</w:t>
      </w:r>
    </w:p>
    <w:p w14:paraId="14718085" w14:textId="759A2D07" w:rsidR="00697E0A" w:rsidRPr="00A323E6" w:rsidRDefault="00697E0A" w:rsidP="00697E0A">
      <w:pPr>
        <w:tabs>
          <w:tab w:val="left" w:pos="703"/>
        </w:tabs>
        <w:spacing w:line="480" w:lineRule="auto"/>
        <w:rPr>
          <w:rFonts w:ascii="Calibri" w:hAnsi="Calibri" w:cs="Calibri"/>
          <w:b/>
          <w:bCs/>
          <w:i/>
          <w:iCs/>
        </w:rPr>
      </w:pPr>
      <w:r>
        <w:rPr>
          <w:rFonts w:ascii="Calibri" w:hAnsi="Calibri" w:cs="Calibri"/>
        </w:rPr>
        <w:t xml:space="preserve">In a definitive trial we would conduct an exploratory analysis using the </w:t>
      </w:r>
      <w:proofErr w:type="spellStart"/>
      <w:r>
        <w:rPr>
          <w:rFonts w:ascii="Calibri" w:hAnsi="Calibri" w:cs="Calibri"/>
        </w:rPr>
        <w:t>activPAL</w:t>
      </w:r>
      <w:proofErr w:type="spellEnd"/>
      <w:r>
        <w:rPr>
          <w:rFonts w:ascii="Calibri" w:hAnsi="Calibri" w:cs="Calibri"/>
        </w:rPr>
        <w:t xml:space="preserve"> data alongside habit strength to investigate whether those who walk in the morning have higher habit strength than those who walk in the evening.  Previous research</w:t>
      </w:r>
      <w:r w:rsidR="006A53A9">
        <w:rPr>
          <w:rFonts w:ascii="Calibri" w:hAnsi="Calibri" w:cs="Calibri"/>
        </w:rPr>
        <w:t xml:space="preserve"> </w:t>
      </w:r>
      <w:r>
        <w:rPr>
          <w:rFonts w:ascii="Calibri" w:hAnsi="Calibri" w:cs="Calibri"/>
        </w:rPr>
        <w:t>suggests that habits form quicker in the morning than the evening (</w:t>
      </w:r>
      <w:r w:rsidR="006A53A9">
        <w:rPr>
          <w:rFonts w:ascii="Calibri" w:hAnsi="Calibri" w:cs="Calibri"/>
        </w:rPr>
        <w:t>88</w:t>
      </w:r>
      <w:r>
        <w:rPr>
          <w:rFonts w:ascii="Calibri" w:hAnsi="Calibri" w:cs="Calibri"/>
        </w:rPr>
        <w:t>). Chronotype</w:t>
      </w:r>
      <w:r w:rsidR="006A53A9">
        <w:rPr>
          <w:rFonts w:ascii="Calibri" w:hAnsi="Calibri" w:cs="Calibri"/>
        </w:rPr>
        <w:t xml:space="preserve"> </w:t>
      </w:r>
      <w:r w:rsidRPr="00856B94">
        <w:rPr>
          <w:rFonts w:ascii="Calibri" w:hAnsi="Calibri" w:cs="Calibri"/>
        </w:rPr>
        <w:t>(individual differences in sleep timing and in preferences for a given time of day)</w:t>
      </w:r>
      <w:r>
        <w:rPr>
          <w:rFonts w:ascii="Calibri" w:hAnsi="Calibri" w:cs="Calibri"/>
        </w:rPr>
        <w:t xml:space="preserve"> will be considered as a covariate in this analysis and assessed using </w:t>
      </w:r>
      <w:r w:rsidRPr="00856B94">
        <w:rPr>
          <w:rFonts w:ascii="Calibri" w:hAnsi="Calibri" w:cs="Calibri"/>
        </w:rPr>
        <w:t xml:space="preserve">a sub-scale of the </w:t>
      </w:r>
      <w:proofErr w:type="spellStart"/>
      <w:r w:rsidRPr="00856B94">
        <w:rPr>
          <w:rFonts w:ascii="Calibri" w:hAnsi="Calibri" w:cs="Calibri"/>
        </w:rPr>
        <w:t>Morningness-</w:t>
      </w:r>
      <w:r>
        <w:rPr>
          <w:rFonts w:ascii="Calibri" w:hAnsi="Calibri" w:cs="Calibri"/>
        </w:rPr>
        <w:t>E</w:t>
      </w:r>
      <w:r w:rsidRPr="00856B94">
        <w:rPr>
          <w:rFonts w:ascii="Calibri" w:hAnsi="Calibri" w:cs="Calibri"/>
        </w:rPr>
        <w:t>veningness</w:t>
      </w:r>
      <w:proofErr w:type="spellEnd"/>
      <w:r w:rsidRPr="00856B94">
        <w:rPr>
          <w:rFonts w:ascii="Calibri" w:hAnsi="Calibri" w:cs="Calibri"/>
        </w:rPr>
        <w:t xml:space="preserve"> questionnaire</w:t>
      </w:r>
      <w:r w:rsidR="006A53A9">
        <w:rPr>
          <w:rFonts w:ascii="Calibri" w:hAnsi="Calibri" w:cs="Calibri"/>
        </w:rPr>
        <w:t xml:space="preserve"> (MEQ) (89, 90)</w:t>
      </w:r>
      <w:r w:rsidRPr="00856B94">
        <w:rPr>
          <w:rFonts w:ascii="Calibri" w:hAnsi="Calibri" w:cs="Calibri"/>
        </w:rPr>
        <w:t>.</w:t>
      </w:r>
      <w:r>
        <w:rPr>
          <w:rFonts w:ascii="Calibri" w:hAnsi="Calibri" w:cs="Calibri"/>
        </w:rPr>
        <w:t xml:space="preserve">  This sub-scale has been found to be reliable and </w:t>
      </w:r>
      <w:r w:rsidR="006A53A9">
        <w:rPr>
          <w:rFonts w:ascii="Calibri" w:hAnsi="Calibri" w:cs="Calibri"/>
        </w:rPr>
        <w:t xml:space="preserve">to </w:t>
      </w:r>
      <w:r>
        <w:rPr>
          <w:rFonts w:ascii="Calibri" w:hAnsi="Calibri" w:cs="Calibri"/>
        </w:rPr>
        <w:t>correlate well with the full scale</w:t>
      </w:r>
      <w:r w:rsidR="006A53A9">
        <w:rPr>
          <w:rFonts w:ascii="Calibri" w:hAnsi="Calibri" w:cs="Calibri"/>
        </w:rPr>
        <w:t xml:space="preserve"> (91).</w:t>
      </w:r>
    </w:p>
    <w:p w14:paraId="4A765666" w14:textId="77777777" w:rsidR="001375C9" w:rsidRPr="00A323E6" w:rsidRDefault="001375C9" w:rsidP="008916A5">
      <w:pPr>
        <w:tabs>
          <w:tab w:val="left" w:pos="703"/>
        </w:tabs>
        <w:spacing w:line="480" w:lineRule="auto"/>
        <w:rPr>
          <w:rFonts w:ascii="Calibri" w:hAnsi="Calibri" w:cs="Calibri"/>
        </w:rPr>
      </w:pPr>
    </w:p>
    <w:p w14:paraId="38DD61DE" w14:textId="77777777" w:rsidR="001375C9" w:rsidRPr="00A323E6" w:rsidRDefault="001375C9" w:rsidP="00843818">
      <w:pPr>
        <w:pStyle w:val="Heading2"/>
      </w:pPr>
      <w:r w:rsidRPr="00A323E6">
        <w:t>Qualitative interviews (Decliners at T0 and Participants at T1)</w:t>
      </w:r>
    </w:p>
    <w:p w14:paraId="2000612F" w14:textId="77777777" w:rsidR="001375C9" w:rsidRPr="00A323E6" w:rsidRDefault="001375C9" w:rsidP="008916A5">
      <w:pPr>
        <w:pStyle w:val="EndNoteBibliography"/>
        <w:tabs>
          <w:tab w:val="left" w:pos="703"/>
        </w:tabs>
        <w:spacing w:after="0" w:line="480" w:lineRule="auto"/>
        <w:ind w:left="0"/>
        <w:rPr>
          <w:rFonts w:ascii="Calibri" w:hAnsi="Calibri" w:cs="Calibri"/>
          <w:sz w:val="24"/>
          <w:szCs w:val="24"/>
          <w:lang w:val="en-GB" w:eastAsia="en-US"/>
        </w:rPr>
      </w:pPr>
      <w:r w:rsidRPr="00A323E6">
        <w:rPr>
          <w:rFonts w:ascii="Calibri" w:hAnsi="Calibri" w:cs="Calibri"/>
          <w:sz w:val="24"/>
          <w:szCs w:val="24"/>
          <w:lang w:val="en-GB" w:eastAsia="en-US"/>
        </w:rPr>
        <w:t xml:space="preserve">To further understand how a future intervention could be designed to be as inclusive as possible, individuals who decline to participate will be asked to briefly provide reasons if they are willing.  They will also have the option to consent to participate in an interview to further explore reasons, and up to 30 interviews will be conducted. This method has been utilised succesfully in on ongoing exercise trial with myeloma patients (63). </w:t>
      </w:r>
    </w:p>
    <w:p w14:paraId="499D1241" w14:textId="77777777" w:rsidR="001375C9" w:rsidRPr="00A323E6" w:rsidRDefault="001375C9" w:rsidP="008916A5">
      <w:pPr>
        <w:tabs>
          <w:tab w:val="left" w:pos="703"/>
        </w:tabs>
        <w:spacing w:line="480" w:lineRule="auto"/>
        <w:rPr>
          <w:rFonts w:ascii="Calibri" w:hAnsi="Calibri" w:cs="Calibri"/>
        </w:rPr>
      </w:pPr>
    </w:p>
    <w:p w14:paraId="29D21AB6" w14:textId="654F17C0" w:rsidR="001375C9" w:rsidRPr="00A323E6" w:rsidRDefault="001375C9" w:rsidP="00AD5ECD">
      <w:pPr>
        <w:tabs>
          <w:tab w:val="left" w:pos="703"/>
        </w:tabs>
        <w:spacing w:line="480" w:lineRule="auto"/>
        <w:rPr>
          <w:rFonts w:ascii="Calibri" w:hAnsi="Calibri" w:cs="Calibri"/>
        </w:rPr>
      </w:pPr>
      <w:r w:rsidRPr="00A323E6">
        <w:rPr>
          <w:rFonts w:ascii="Calibri" w:hAnsi="Calibri" w:cs="Calibri"/>
        </w:rPr>
        <w:t>Interviews will also be carried out at the end of the trial</w:t>
      </w:r>
      <w:r w:rsidR="006A53A9" w:rsidRPr="006A53A9">
        <w:rPr>
          <w:rFonts w:ascii="Calibri" w:hAnsi="Calibri" w:cs="Calibri"/>
        </w:rPr>
        <w:t xml:space="preserve"> </w:t>
      </w:r>
      <w:r w:rsidR="006A53A9">
        <w:rPr>
          <w:rFonts w:ascii="Calibri" w:hAnsi="Calibri" w:cs="Calibri"/>
        </w:rPr>
        <w:t>with any participants who agree to be interviewed</w:t>
      </w:r>
      <w:r w:rsidRPr="00A323E6">
        <w:rPr>
          <w:rFonts w:ascii="Calibri" w:hAnsi="Calibri" w:cs="Calibri"/>
        </w:rPr>
        <w:t>. The interviews will take place after a participant has completed all other data collection at T1 and will be conducted to explore experiences of participation, being randomised and views on providing permission to access NCRAS/HES data. Intervention arm participants will also be interviewed about their experiences of using the app, the intervention materials and about their perceptions of app usage and engagement.</w:t>
      </w:r>
      <w:r w:rsidR="006A53A9">
        <w:rPr>
          <w:rFonts w:ascii="Calibri" w:hAnsi="Calibri" w:cs="Calibri"/>
        </w:rPr>
        <w:t xml:space="preserve"> Participants will be invited to submit photographs of the places that they walk. This is optional but if participants </w:t>
      </w:r>
      <w:r w:rsidR="00137293">
        <w:rPr>
          <w:rFonts w:ascii="Calibri" w:hAnsi="Calibri" w:cs="Calibri"/>
        </w:rPr>
        <w:t>consent,</w:t>
      </w:r>
      <w:r w:rsidR="006A53A9">
        <w:rPr>
          <w:rFonts w:ascii="Calibri" w:hAnsi="Calibri" w:cs="Calibri"/>
        </w:rPr>
        <w:t xml:space="preserve"> they will be able to upload pictures to a secure website along with brief details of where the photograph was taken, why they were walking there, how long they walked and any additional details they wish to share. Photographs will be used to prompt discussion about the environments chosen for brisk walking. This method of photo-elicitation has been used to understand walking environments in previous work and led to a more in-depth understanding of barriers and facilitators to walking (92).  </w:t>
      </w:r>
      <w:r w:rsidRPr="00A323E6">
        <w:rPr>
          <w:rFonts w:ascii="Calibri" w:hAnsi="Calibri" w:cs="Calibri"/>
        </w:rPr>
        <w:t xml:space="preserve">All interviews will be semi-structured and based on a topic guide, take place via telephone and will be audio-recorded and transcribed verbatim.  </w:t>
      </w:r>
    </w:p>
    <w:p w14:paraId="7C577C73" w14:textId="77777777" w:rsidR="001375C9" w:rsidRPr="00A323E6" w:rsidRDefault="001375C9" w:rsidP="008916A5">
      <w:pPr>
        <w:tabs>
          <w:tab w:val="left" w:pos="703"/>
        </w:tabs>
        <w:spacing w:line="480" w:lineRule="auto"/>
        <w:rPr>
          <w:rFonts w:ascii="Calibri" w:hAnsi="Calibri" w:cs="Calibri"/>
        </w:rPr>
      </w:pPr>
    </w:p>
    <w:p w14:paraId="434E3ACB" w14:textId="77777777" w:rsidR="001375C9" w:rsidRPr="00A323E6" w:rsidRDefault="001375C9" w:rsidP="00843818">
      <w:pPr>
        <w:pStyle w:val="Heading1"/>
      </w:pPr>
      <w:r w:rsidRPr="00A323E6">
        <w:lastRenderedPageBreak/>
        <w:t>Statistical Analysis</w:t>
      </w:r>
    </w:p>
    <w:p w14:paraId="2B3250B1" w14:textId="77777777" w:rsidR="001375C9" w:rsidRPr="00A323E6" w:rsidRDefault="001375C9" w:rsidP="008916A5">
      <w:pPr>
        <w:tabs>
          <w:tab w:val="left" w:pos="703"/>
        </w:tabs>
        <w:spacing w:line="480" w:lineRule="auto"/>
        <w:rPr>
          <w:rFonts w:ascii="Calibri" w:hAnsi="Calibri" w:cs="Calibri"/>
        </w:rPr>
      </w:pPr>
      <w:r w:rsidRPr="00A323E6">
        <w:rPr>
          <w:rFonts w:ascii="Calibri" w:hAnsi="Calibri" w:cs="Calibri"/>
        </w:rPr>
        <w:t>Baseline comparability of the randomised groups will be assessed using descriptive statistics (</w:t>
      </w:r>
      <w:proofErr w:type="gramStart"/>
      <w:r w:rsidRPr="00A323E6">
        <w:rPr>
          <w:rFonts w:ascii="Calibri" w:hAnsi="Calibri" w:cs="Calibri"/>
        </w:rPr>
        <w:t>e.g.</w:t>
      </w:r>
      <w:proofErr w:type="gramEnd"/>
      <w:r w:rsidRPr="00A323E6">
        <w:rPr>
          <w:rFonts w:ascii="Calibri" w:hAnsi="Calibri" w:cs="Calibri"/>
        </w:rPr>
        <w:t xml:space="preserve"> age (continuous), gender (categorical), key outcome measures (e.g. physical activity participation)).  The outcomes outlined in Table 1 will be reported descriptively. Any reasons provided for declining not covered in the specific outcomes will also be reported, as well as details of answers provided to the feedback questionnaire, within the intervention group. Mean and standard deviation estimates for the intended primary outcome measure at 3 months (</w:t>
      </w:r>
      <w:proofErr w:type="spellStart"/>
      <w:r w:rsidRPr="00A323E6">
        <w:rPr>
          <w:rFonts w:ascii="Calibri" w:hAnsi="Calibri" w:cs="Calibri"/>
        </w:rPr>
        <w:t>activPAL</w:t>
      </w:r>
      <w:proofErr w:type="spellEnd"/>
      <w:r w:rsidRPr="00A323E6">
        <w:rPr>
          <w:rFonts w:ascii="Calibri" w:hAnsi="Calibri" w:cs="Calibri"/>
        </w:rPr>
        <w:t xml:space="preserve"> measured average daily minutes of brisk walking (&gt;100 steps/minute)) will be calculated and reported descriptively.  These results will be used to inform a sample size calculation for the future definitive trial. </w:t>
      </w:r>
    </w:p>
    <w:p w14:paraId="444E7310" w14:textId="77777777" w:rsidR="001375C9" w:rsidRPr="00A323E6" w:rsidRDefault="001375C9" w:rsidP="008916A5">
      <w:pPr>
        <w:tabs>
          <w:tab w:val="left" w:pos="703"/>
        </w:tabs>
        <w:spacing w:line="480" w:lineRule="auto"/>
        <w:rPr>
          <w:rFonts w:ascii="Calibri" w:hAnsi="Calibri" w:cs="Calibri"/>
        </w:rPr>
      </w:pPr>
    </w:p>
    <w:p w14:paraId="0BCB4EE1" w14:textId="149911B8" w:rsidR="001375C9" w:rsidRDefault="001375C9" w:rsidP="008916A5">
      <w:pPr>
        <w:tabs>
          <w:tab w:val="left" w:pos="703"/>
        </w:tabs>
        <w:spacing w:line="480" w:lineRule="auto"/>
        <w:rPr>
          <w:rFonts w:ascii="Calibri" w:hAnsi="Calibri" w:cs="Calibri"/>
        </w:rPr>
      </w:pPr>
      <w:r w:rsidRPr="00A323E6">
        <w:rPr>
          <w:rFonts w:ascii="Calibri" w:hAnsi="Calibri" w:cs="Calibri"/>
        </w:rPr>
        <w:t xml:space="preserve">An initial economic evaluation will be conducted to provide an estimate of the potential cost-effectiveness of the intervention. QALYs will be estimated based upon the EQ-5D-5L combined with standard valuation sources </w:t>
      </w:r>
      <w:r w:rsidRPr="00A323E6">
        <w:rPr>
          <w:rFonts w:ascii="Calibri" w:hAnsi="Calibri" w:cs="Calibri"/>
          <w:noProof/>
        </w:rPr>
        <w:t>(</w:t>
      </w:r>
      <w:r w:rsidR="006A53A9">
        <w:rPr>
          <w:rFonts w:ascii="Calibri" w:hAnsi="Calibri" w:cs="Calibri"/>
          <w:noProof/>
        </w:rPr>
        <w:t>93</w:t>
      </w:r>
      <w:r w:rsidRPr="00A323E6">
        <w:rPr>
          <w:rFonts w:ascii="Calibri" w:hAnsi="Calibri" w:cs="Calibri"/>
          <w:noProof/>
        </w:rPr>
        <w:t xml:space="preserve">, </w:t>
      </w:r>
      <w:r w:rsidR="006A53A9">
        <w:rPr>
          <w:rFonts w:ascii="Calibri" w:hAnsi="Calibri" w:cs="Calibri"/>
          <w:noProof/>
        </w:rPr>
        <w:t>94</w:t>
      </w:r>
      <w:r w:rsidRPr="00A323E6">
        <w:rPr>
          <w:rFonts w:ascii="Calibri" w:hAnsi="Calibri" w:cs="Calibri"/>
          <w:noProof/>
        </w:rPr>
        <w:t>)</w:t>
      </w:r>
      <w:r w:rsidRPr="00A323E6">
        <w:rPr>
          <w:rFonts w:ascii="Calibri" w:hAnsi="Calibri" w:cs="Calibri"/>
        </w:rPr>
        <w:t xml:space="preserve">. Costs will include the costs associated with the intervention (promotional materials, time spent delivering the intervention recommendation) and other NHS resource use measured using the CSRI. Costs and QALYs will be combined in an analysis to estimate the incremental cost effectiveness ratio (ICER) associated with the intervention compared to the control group. Uncertainty in the results will be characterised using cost-effectiveness planes and cost-effectiveness acceptability curves </w:t>
      </w:r>
      <w:r w:rsidRPr="00A323E6">
        <w:rPr>
          <w:rFonts w:ascii="Calibri" w:hAnsi="Calibri" w:cs="Calibri"/>
          <w:noProof/>
        </w:rPr>
        <w:t>(9</w:t>
      </w:r>
      <w:r w:rsidR="006A53A9">
        <w:rPr>
          <w:rFonts w:ascii="Calibri" w:hAnsi="Calibri" w:cs="Calibri"/>
          <w:noProof/>
        </w:rPr>
        <w:t>5</w:t>
      </w:r>
      <w:r w:rsidRPr="00A323E6">
        <w:rPr>
          <w:rFonts w:ascii="Calibri" w:hAnsi="Calibri" w:cs="Calibri"/>
          <w:noProof/>
        </w:rPr>
        <w:t>)</w:t>
      </w:r>
      <w:r w:rsidRPr="00A323E6">
        <w:rPr>
          <w:rFonts w:ascii="Calibri" w:hAnsi="Calibri" w:cs="Calibri"/>
        </w:rPr>
        <w:t>. A value of information analysis will also be conducted at this stage. The expected value of perfect information (EVPI) and expected value of perfect partial information (EVPPI) will be estimated.</w:t>
      </w:r>
    </w:p>
    <w:p w14:paraId="4F49720C" w14:textId="77777777" w:rsidR="00843818" w:rsidRDefault="00843818" w:rsidP="008916A5">
      <w:pPr>
        <w:tabs>
          <w:tab w:val="left" w:pos="703"/>
        </w:tabs>
        <w:spacing w:line="480" w:lineRule="auto"/>
        <w:rPr>
          <w:rFonts w:ascii="Calibri" w:hAnsi="Calibri" w:cs="Calibri"/>
        </w:rPr>
      </w:pPr>
    </w:p>
    <w:p w14:paraId="35736508" w14:textId="77777777" w:rsidR="009934D4" w:rsidRPr="00A323E6" w:rsidRDefault="009934D4" w:rsidP="008916A5">
      <w:pPr>
        <w:tabs>
          <w:tab w:val="left" w:pos="703"/>
        </w:tabs>
        <w:spacing w:line="480" w:lineRule="auto"/>
        <w:rPr>
          <w:rFonts w:ascii="Calibri" w:hAnsi="Calibri" w:cs="Calibri"/>
        </w:rPr>
      </w:pPr>
    </w:p>
    <w:p w14:paraId="119DC437" w14:textId="77777777" w:rsidR="001375C9" w:rsidRPr="00A323E6" w:rsidRDefault="001375C9" w:rsidP="00843818">
      <w:pPr>
        <w:pStyle w:val="Heading1"/>
        <w:rPr>
          <w:lang w:eastAsia="en-US"/>
        </w:rPr>
      </w:pPr>
      <w:r w:rsidRPr="00A323E6">
        <w:rPr>
          <w:lang w:eastAsia="en-US"/>
        </w:rPr>
        <w:lastRenderedPageBreak/>
        <w:t>Qualitative Analysis</w:t>
      </w:r>
    </w:p>
    <w:p w14:paraId="6C7D277A" w14:textId="15540AD2" w:rsidR="001375C9" w:rsidRPr="00A323E6" w:rsidRDefault="001375C9" w:rsidP="008916A5">
      <w:pPr>
        <w:tabs>
          <w:tab w:val="left" w:pos="703"/>
        </w:tabs>
        <w:spacing w:line="480" w:lineRule="auto"/>
        <w:rPr>
          <w:rFonts w:ascii="Calibri" w:hAnsi="Calibri" w:cs="Calibri"/>
        </w:rPr>
      </w:pPr>
      <w:r w:rsidRPr="00A323E6">
        <w:rPr>
          <w:rFonts w:ascii="Calibri" w:hAnsi="Calibri" w:cs="Calibri"/>
        </w:rPr>
        <w:t xml:space="preserve">Qualitative interviews will be analysed thematically using an approach that is both deductive and inductive, </w:t>
      </w:r>
      <w:r w:rsidRPr="00A323E6">
        <w:rPr>
          <w:rFonts w:ascii="Calibri" w:eastAsia="SimSun" w:hAnsi="Calibri" w:cs="Calibri"/>
        </w:rPr>
        <w:t xml:space="preserve">to ensure that the full range of participants' responses are represented, following the steps outlined by Braun and Clarke </w:t>
      </w:r>
      <w:r w:rsidRPr="00A323E6">
        <w:rPr>
          <w:rFonts w:ascii="Calibri" w:eastAsia="SimSun" w:hAnsi="Calibri" w:cs="Calibri"/>
          <w:noProof/>
        </w:rPr>
        <w:t>(9</w:t>
      </w:r>
      <w:r w:rsidR="006A53A9">
        <w:rPr>
          <w:rFonts w:ascii="Calibri" w:eastAsia="SimSun" w:hAnsi="Calibri" w:cs="Calibri"/>
          <w:noProof/>
        </w:rPr>
        <w:t>6</w:t>
      </w:r>
      <w:r w:rsidRPr="00A323E6">
        <w:rPr>
          <w:rFonts w:ascii="Calibri" w:eastAsia="SimSun" w:hAnsi="Calibri" w:cs="Calibri"/>
          <w:noProof/>
        </w:rPr>
        <w:t>)</w:t>
      </w:r>
      <w:r w:rsidRPr="00A323E6">
        <w:rPr>
          <w:rFonts w:ascii="Calibri" w:eastAsia="SimSun" w:hAnsi="Calibri" w:cs="Calibri"/>
        </w:rPr>
        <w:t xml:space="preserve">. These findings will add more in-depth understanding to the feasibility and acceptability analysis described above.  </w:t>
      </w:r>
    </w:p>
    <w:p w14:paraId="186067B0" w14:textId="77777777" w:rsidR="001375C9" w:rsidRPr="00A323E6" w:rsidRDefault="001375C9" w:rsidP="008916A5">
      <w:pPr>
        <w:pStyle w:val="EndNoteBibliography"/>
        <w:tabs>
          <w:tab w:val="left" w:pos="703"/>
        </w:tabs>
        <w:spacing w:after="0" w:line="480" w:lineRule="auto"/>
        <w:ind w:left="0"/>
        <w:rPr>
          <w:rFonts w:ascii="Calibri" w:hAnsi="Calibri" w:cs="Calibri"/>
          <w:b/>
          <w:bCs/>
          <w:noProof w:val="0"/>
          <w:sz w:val="24"/>
          <w:szCs w:val="24"/>
          <w:lang w:val="en-GB"/>
        </w:rPr>
      </w:pPr>
    </w:p>
    <w:p w14:paraId="457681DC" w14:textId="77777777" w:rsidR="001375C9" w:rsidRPr="00A323E6" w:rsidRDefault="001375C9" w:rsidP="00843818">
      <w:pPr>
        <w:pStyle w:val="Heading1"/>
      </w:pPr>
      <w:r w:rsidRPr="00A323E6">
        <w:t>Ethical considerations</w:t>
      </w:r>
    </w:p>
    <w:p w14:paraId="6E60B43A"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color w:val="000000" w:themeColor="text1"/>
          <w:sz w:val="24"/>
          <w:szCs w:val="24"/>
          <w:lang w:val="en-GB"/>
        </w:rPr>
        <w:t xml:space="preserve">The trial protocol has been approved by the Yorkshire &amp; The Humber - South Yorkshire Research Ethics Committee (21/YH/0029) and by the Health Research Authority.  The Research and Development Department at the study site has also authorised the study to go ahead following a capacity and capability review. Potential amendments to </w:t>
      </w:r>
      <w:r w:rsidRPr="00A323E6">
        <w:rPr>
          <w:rFonts w:ascii="Calibri" w:hAnsi="Calibri" w:cs="Calibri"/>
          <w:noProof w:val="0"/>
          <w:sz w:val="24"/>
          <w:szCs w:val="24"/>
          <w:lang w:val="en-GB"/>
        </w:rPr>
        <w:t xml:space="preserve">the protocol will only be implemented if ethical and regulatory approval, including NHS permission where required, is obtained.  </w:t>
      </w:r>
    </w:p>
    <w:p w14:paraId="0EEF1713" w14:textId="77777777" w:rsidR="001375C9" w:rsidRPr="00A323E6" w:rsidRDefault="001375C9" w:rsidP="008916A5">
      <w:pPr>
        <w:pStyle w:val="EndNoteBibliography"/>
        <w:tabs>
          <w:tab w:val="left" w:pos="703"/>
        </w:tabs>
        <w:spacing w:after="0" w:line="480" w:lineRule="auto"/>
        <w:ind w:left="0"/>
        <w:rPr>
          <w:rFonts w:ascii="Calibri" w:hAnsi="Calibri" w:cs="Calibri"/>
          <w:noProof w:val="0"/>
          <w:color w:val="000000" w:themeColor="text1"/>
          <w:sz w:val="24"/>
          <w:szCs w:val="24"/>
          <w:lang w:val="en-GB"/>
        </w:rPr>
      </w:pPr>
      <w:r w:rsidRPr="00A323E6">
        <w:rPr>
          <w:rFonts w:ascii="Calibri" w:hAnsi="Calibri" w:cs="Calibri"/>
          <w:noProof w:val="0"/>
          <w:sz w:val="24"/>
          <w:szCs w:val="24"/>
          <w:lang w:val="en-GB"/>
        </w:rPr>
        <w:t xml:space="preserve"> </w:t>
      </w:r>
    </w:p>
    <w:p w14:paraId="0554ED14" w14:textId="77777777" w:rsidR="001375C9" w:rsidRPr="00A323E6" w:rsidRDefault="001375C9" w:rsidP="00843818">
      <w:pPr>
        <w:pStyle w:val="Heading2"/>
      </w:pPr>
      <w:r w:rsidRPr="00A323E6">
        <w:t>Consent</w:t>
      </w:r>
    </w:p>
    <w:p w14:paraId="2617BC15" w14:textId="542FD269"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 xml:space="preserve">Consent from each participant prior to participation in the trial will be collected online through </w:t>
      </w:r>
      <w:proofErr w:type="spellStart"/>
      <w:r w:rsidRPr="00A323E6">
        <w:rPr>
          <w:rFonts w:ascii="Calibri" w:hAnsi="Calibri" w:cs="Calibri"/>
          <w:noProof w:val="0"/>
          <w:sz w:val="24"/>
          <w:szCs w:val="24"/>
          <w:lang w:val="en-GB"/>
        </w:rPr>
        <w:t>REDCap</w:t>
      </w:r>
      <w:proofErr w:type="spellEnd"/>
      <w:r w:rsidRPr="00A323E6">
        <w:rPr>
          <w:rFonts w:ascii="Calibri" w:hAnsi="Calibri" w:cs="Calibri"/>
          <w:noProof w:val="0"/>
          <w:sz w:val="24"/>
          <w:szCs w:val="24"/>
          <w:lang w:val="en-GB"/>
        </w:rPr>
        <w:t xml:space="preserve"> hosted within UCL’s Data Safe Haven (details below) </w:t>
      </w:r>
      <w:r w:rsidRPr="00A323E6">
        <w:rPr>
          <w:rFonts w:ascii="Calibri" w:hAnsi="Calibri" w:cs="Calibri"/>
          <w:sz w:val="24"/>
          <w:szCs w:val="24"/>
          <w:lang w:val="en-GB"/>
        </w:rPr>
        <w:t>(9</w:t>
      </w:r>
      <w:r w:rsidR="006A53A9">
        <w:rPr>
          <w:rFonts w:ascii="Calibri" w:hAnsi="Calibri" w:cs="Calibri"/>
          <w:sz w:val="24"/>
          <w:szCs w:val="24"/>
          <w:lang w:val="en-GB"/>
        </w:rPr>
        <w:t>7</w:t>
      </w:r>
      <w:r w:rsidRPr="00A323E6">
        <w:rPr>
          <w:rFonts w:ascii="Calibri" w:hAnsi="Calibri" w:cs="Calibri"/>
          <w:sz w:val="24"/>
          <w:szCs w:val="24"/>
          <w:lang w:val="en-GB"/>
        </w:rPr>
        <w:t>)</w:t>
      </w:r>
      <w:r w:rsidRPr="00A323E6">
        <w:rPr>
          <w:rFonts w:ascii="Calibri" w:hAnsi="Calibri" w:cs="Calibri"/>
          <w:noProof w:val="0"/>
          <w:sz w:val="24"/>
          <w:szCs w:val="24"/>
          <w:lang w:val="en-GB"/>
        </w:rPr>
        <w:t xml:space="preserve">. All participants will be informed that they are under no obligation to enter the trial. All participants will also be informed that they can withdraw at any time during the trial without having to give a reason, and that withdrawal will not affect the medical care they receive. </w:t>
      </w:r>
    </w:p>
    <w:p w14:paraId="779744B9" w14:textId="77777777" w:rsidR="001375C9" w:rsidRPr="00A323E6" w:rsidRDefault="001375C9" w:rsidP="008916A5">
      <w:pPr>
        <w:pStyle w:val="EndNoteBibliography"/>
        <w:tabs>
          <w:tab w:val="left" w:pos="703"/>
        </w:tabs>
        <w:spacing w:after="0" w:line="480" w:lineRule="auto"/>
        <w:ind w:left="0"/>
        <w:rPr>
          <w:rFonts w:ascii="Calibri" w:hAnsi="Calibri" w:cs="Calibri"/>
          <w:b/>
          <w:bCs/>
          <w:i/>
          <w:iCs/>
          <w:noProof w:val="0"/>
          <w:sz w:val="24"/>
          <w:szCs w:val="24"/>
          <w:lang w:val="en-GB"/>
        </w:rPr>
      </w:pPr>
    </w:p>
    <w:p w14:paraId="013457E9" w14:textId="77777777" w:rsidR="001375C9" w:rsidRPr="00A323E6" w:rsidRDefault="001375C9" w:rsidP="00843818">
      <w:pPr>
        <w:pStyle w:val="Heading2"/>
      </w:pPr>
      <w:r w:rsidRPr="00A323E6">
        <w:t>Confidentiality</w:t>
      </w:r>
    </w:p>
    <w:p w14:paraId="501D2BEF" w14:textId="77777777" w:rsidR="001375C9" w:rsidRPr="00A323E6" w:rsidRDefault="001375C9" w:rsidP="008916A5">
      <w:pPr>
        <w:pStyle w:val="EndNoteBibliography"/>
        <w:tabs>
          <w:tab w:val="left" w:pos="703"/>
        </w:tabs>
        <w:spacing w:after="0" w:line="480" w:lineRule="auto"/>
        <w:ind w:left="0"/>
        <w:rPr>
          <w:rFonts w:ascii="Calibri" w:hAnsi="Calibri" w:cs="Calibri"/>
          <w:noProof w:val="0"/>
          <w:color w:val="000000" w:themeColor="text1"/>
          <w:sz w:val="24"/>
          <w:szCs w:val="24"/>
          <w:lang w:val="en-GB"/>
        </w:rPr>
      </w:pPr>
      <w:r w:rsidRPr="00A323E6">
        <w:rPr>
          <w:rFonts w:ascii="Calibri" w:hAnsi="Calibri" w:cs="Calibri"/>
          <w:noProof w:val="0"/>
          <w:sz w:val="24"/>
          <w:szCs w:val="24"/>
          <w:lang w:val="en-GB"/>
        </w:rPr>
        <w:t xml:space="preserve">This study has been registered for Data Protection at UCL Records Office (Reference: Z6364106/2020/10/29). All data will be handled in accordance with the General Data </w:t>
      </w:r>
      <w:r w:rsidRPr="00A323E6">
        <w:rPr>
          <w:rFonts w:ascii="Calibri" w:hAnsi="Calibri" w:cs="Calibri"/>
          <w:noProof w:val="0"/>
          <w:sz w:val="24"/>
          <w:szCs w:val="24"/>
          <w:lang w:val="en-GB"/>
        </w:rPr>
        <w:lastRenderedPageBreak/>
        <w:t xml:space="preserve">Protection Regulation (2018) and the UK Data Protection Act (2018). Personal data will only be collected if it is deemed essential for the study. Wherever possible, personal data that has been collected will be </w:t>
      </w:r>
      <w:proofErr w:type="spellStart"/>
      <w:r w:rsidRPr="00A323E6">
        <w:rPr>
          <w:rFonts w:ascii="Calibri" w:hAnsi="Calibri" w:cs="Calibri"/>
          <w:noProof w:val="0"/>
          <w:sz w:val="24"/>
          <w:szCs w:val="24"/>
          <w:lang w:val="en-GB"/>
        </w:rPr>
        <w:t>pseudoanonymised</w:t>
      </w:r>
      <w:proofErr w:type="spellEnd"/>
      <w:r w:rsidRPr="00A323E6">
        <w:rPr>
          <w:rFonts w:ascii="Calibri" w:hAnsi="Calibri" w:cs="Calibri"/>
          <w:noProof w:val="0"/>
          <w:sz w:val="24"/>
          <w:szCs w:val="24"/>
          <w:lang w:val="en-GB"/>
        </w:rPr>
        <w:t>.</w:t>
      </w:r>
      <w:r w:rsidRPr="00A323E6">
        <w:rPr>
          <w:rFonts w:ascii="Calibri" w:hAnsi="Calibri" w:cs="Calibri"/>
          <w:noProof w:val="0"/>
          <w:color w:val="000000" w:themeColor="text1"/>
          <w:sz w:val="24"/>
          <w:szCs w:val="24"/>
          <w:lang w:val="en-GB"/>
        </w:rPr>
        <w:t xml:space="preserve"> </w:t>
      </w:r>
      <w:r w:rsidRPr="00A323E6">
        <w:rPr>
          <w:rFonts w:ascii="Calibri" w:hAnsi="Calibri" w:cs="Calibri"/>
          <w:noProof w:val="0"/>
          <w:sz w:val="24"/>
          <w:szCs w:val="24"/>
          <w:lang w:val="en-GB"/>
        </w:rPr>
        <w:t>No identifiable personal data will be used in dissemination of the research</w:t>
      </w:r>
      <w:r w:rsidRPr="00A323E6">
        <w:rPr>
          <w:rFonts w:ascii="Calibri" w:hAnsi="Calibri" w:cs="Calibri"/>
          <w:noProof w:val="0"/>
          <w:color w:val="000000" w:themeColor="text1"/>
          <w:sz w:val="24"/>
          <w:szCs w:val="24"/>
          <w:lang w:val="en-GB"/>
        </w:rPr>
        <w:t xml:space="preserve">. </w:t>
      </w:r>
    </w:p>
    <w:p w14:paraId="0A2B42B3"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p>
    <w:p w14:paraId="38AA87EC" w14:textId="77777777" w:rsidR="001375C9" w:rsidRPr="00A323E6" w:rsidRDefault="001375C9" w:rsidP="00843818">
      <w:pPr>
        <w:pStyle w:val="Heading2"/>
      </w:pPr>
      <w:r w:rsidRPr="00A323E6">
        <w:t>Adverse event reporting</w:t>
      </w:r>
    </w:p>
    <w:p w14:paraId="012D39BC" w14:textId="2C8E0F8B"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 xml:space="preserve">All adverse events (AEs) and serious AEs (SAEs) that the research team become aware of will be assessed for severity, </w:t>
      </w:r>
      <w:proofErr w:type="gramStart"/>
      <w:r w:rsidRPr="00A323E6">
        <w:rPr>
          <w:rFonts w:ascii="Calibri" w:hAnsi="Calibri" w:cs="Calibri"/>
          <w:noProof w:val="0"/>
          <w:sz w:val="24"/>
          <w:szCs w:val="24"/>
          <w:lang w:val="en-GB"/>
        </w:rPr>
        <w:t>causality</w:t>
      </w:r>
      <w:proofErr w:type="gramEnd"/>
      <w:r w:rsidRPr="00A323E6">
        <w:rPr>
          <w:rFonts w:ascii="Calibri" w:hAnsi="Calibri" w:cs="Calibri"/>
          <w:noProof w:val="0"/>
          <w:sz w:val="24"/>
          <w:szCs w:val="24"/>
          <w:lang w:val="en-GB"/>
        </w:rPr>
        <w:t xml:space="preserve"> and seriousness. All AEs and SAEs will be recorded. All SAEs will be reported to the sponsor. Events that are unexpected and thought to be related to the intervention will be reported to the Health Research Authority.</w:t>
      </w:r>
      <w:bookmarkStart w:id="5" w:name="_Hlk93988470"/>
      <w:r w:rsidR="00191325">
        <w:rPr>
          <w:rFonts w:ascii="Calibri" w:hAnsi="Calibri" w:cs="Calibri"/>
          <w:noProof w:val="0"/>
          <w:sz w:val="24"/>
          <w:szCs w:val="24"/>
          <w:lang w:val="en-GB"/>
        </w:rPr>
        <w:t xml:space="preserve"> </w:t>
      </w:r>
      <w:bookmarkStart w:id="6" w:name="_Hlk93822650"/>
      <w:r w:rsidR="00191325" w:rsidRPr="00191325">
        <w:rPr>
          <w:rFonts w:ascii="Calibri" w:hAnsi="Calibri" w:cs="Calibri"/>
          <w:noProof w:val="0"/>
          <w:sz w:val="24"/>
          <w:szCs w:val="24"/>
          <w:lang w:val="en-GB"/>
        </w:rPr>
        <w:t>In this population a range of SAEs would be expected that relate to their cancer diagnosis and treatment, including episodes of acute illness, infection, new medical problems and deterioration of existing medical problems.  These could result in hospitalisation, permanent disability or incapacity, or death. These would not however be related to the intervention.  There is one potential expected AE related to</w:t>
      </w:r>
      <w:r w:rsidR="00900EDB">
        <w:rPr>
          <w:rFonts w:ascii="Calibri" w:hAnsi="Calibri" w:cs="Calibri"/>
          <w:noProof w:val="0"/>
          <w:sz w:val="24"/>
          <w:szCs w:val="24"/>
          <w:lang w:val="en-GB"/>
        </w:rPr>
        <w:t xml:space="preserve"> participation in the study</w:t>
      </w:r>
      <w:r w:rsidR="00191325" w:rsidRPr="00191325">
        <w:rPr>
          <w:rFonts w:ascii="Calibri" w:hAnsi="Calibri" w:cs="Calibri"/>
          <w:noProof w:val="0"/>
          <w:sz w:val="24"/>
          <w:szCs w:val="24"/>
          <w:lang w:val="en-GB"/>
        </w:rPr>
        <w:t>; participants might experience</w:t>
      </w:r>
      <w:r w:rsidR="00566C09">
        <w:rPr>
          <w:rFonts w:ascii="Calibri" w:hAnsi="Calibri" w:cs="Calibri"/>
          <w:noProof w:val="0"/>
          <w:sz w:val="24"/>
          <w:szCs w:val="24"/>
          <w:lang w:val="en-GB"/>
        </w:rPr>
        <w:t xml:space="preserve"> </w:t>
      </w:r>
      <w:r w:rsidR="00900EDB">
        <w:rPr>
          <w:rFonts w:ascii="Calibri" w:hAnsi="Calibri" w:cs="Calibri"/>
          <w:noProof w:val="0"/>
          <w:sz w:val="24"/>
          <w:szCs w:val="24"/>
          <w:lang w:val="en-GB"/>
        </w:rPr>
        <w:t>mild</w:t>
      </w:r>
      <w:r w:rsidR="00900EDB" w:rsidDel="00900EDB">
        <w:rPr>
          <w:rFonts w:ascii="Calibri" w:hAnsi="Calibri" w:cs="Calibri"/>
          <w:noProof w:val="0"/>
          <w:sz w:val="24"/>
          <w:szCs w:val="24"/>
          <w:lang w:val="en-GB"/>
        </w:rPr>
        <w:t xml:space="preserve"> </w:t>
      </w:r>
      <w:r w:rsidR="00191325" w:rsidRPr="00191325">
        <w:rPr>
          <w:rFonts w:ascii="Calibri" w:hAnsi="Calibri" w:cs="Calibri"/>
          <w:noProof w:val="0"/>
          <w:sz w:val="24"/>
          <w:szCs w:val="24"/>
          <w:lang w:val="en-GB"/>
        </w:rPr>
        <w:t xml:space="preserve">skin irritation from the adhesive dressing when wearing the </w:t>
      </w:r>
      <w:proofErr w:type="spellStart"/>
      <w:r w:rsidR="00191325" w:rsidRPr="00191325">
        <w:rPr>
          <w:rFonts w:ascii="Calibri" w:hAnsi="Calibri" w:cs="Calibri"/>
          <w:noProof w:val="0"/>
          <w:sz w:val="24"/>
          <w:szCs w:val="24"/>
          <w:lang w:val="en-GB"/>
        </w:rPr>
        <w:t>activPAL</w:t>
      </w:r>
      <w:proofErr w:type="spellEnd"/>
      <w:r w:rsidR="00191325" w:rsidRPr="00191325">
        <w:rPr>
          <w:rFonts w:ascii="Calibri" w:hAnsi="Calibri" w:cs="Calibri"/>
          <w:noProof w:val="0"/>
          <w:sz w:val="24"/>
          <w:szCs w:val="24"/>
          <w:lang w:val="en-GB"/>
        </w:rPr>
        <w:t xml:space="preserve"> device</w:t>
      </w:r>
      <w:r w:rsidR="00900EDB">
        <w:rPr>
          <w:rFonts w:ascii="Calibri" w:hAnsi="Calibri" w:cs="Calibri"/>
          <w:noProof w:val="0"/>
          <w:sz w:val="24"/>
          <w:szCs w:val="24"/>
          <w:lang w:val="en-GB"/>
        </w:rPr>
        <w:t xml:space="preserve"> as this has been observed previously in</w:t>
      </w:r>
      <w:r w:rsidR="002A7901">
        <w:rPr>
          <w:rFonts w:ascii="Calibri" w:hAnsi="Calibri" w:cs="Calibri"/>
          <w:noProof w:val="0"/>
          <w:sz w:val="24"/>
          <w:szCs w:val="24"/>
          <w:lang w:val="en-GB"/>
        </w:rPr>
        <w:t xml:space="preserve"> </w:t>
      </w:r>
      <w:r w:rsidR="00095C78">
        <w:rPr>
          <w:rFonts w:ascii="Calibri" w:hAnsi="Calibri" w:cs="Calibri"/>
          <w:noProof w:val="0"/>
          <w:sz w:val="24"/>
          <w:szCs w:val="24"/>
          <w:lang w:val="en-GB"/>
        </w:rPr>
        <w:t>older adults</w:t>
      </w:r>
      <w:r w:rsidR="00900EDB">
        <w:rPr>
          <w:rFonts w:ascii="Calibri" w:hAnsi="Calibri" w:cs="Calibri"/>
          <w:noProof w:val="0"/>
          <w:sz w:val="24"/>
          <w:szCs w:val="24"/>
          <w:lang w:val="en-GB"/>
        </w:rPr>
        <w:t xml:space="preserve"> (98)</w:t>
      </w:r>
      <w:r w:rsidR="00191325" w:rsidRPr="00191325">
        <w:rPr>
          <w:rFonts w:ascii="Calibri" w:hAnsi="Calibri" w:cs="Calibri"/>
          <w:noProof w:val="0"/>
          <w:sz w:val="24"/>
          <w:szCs w:val="24"/>
          <w:lang w:val="en-GB"/>
        </w:rPr>
        <w:t>.</w:t>
      </w:r>
      <w:bookmarkEnd w:id="5"/>
    </w:p>
    <w:bookmarkEnd w:id="6"/>
    <w:p w14:paraId="3F0CA256" w14:textId="77777777" w:rsidR="001375C9" w:rsidRPr="00A323E6" w:rsidRDefault="001375C9" w:rsidP="008916A5">
      <w:pPr>
        <w:pStyle w:val="EndNoteBibliography"/>
        <w:tabs>
          <w:tab w:val="left" w:pos="703"/>
        </w:tabs>
        <w:spacing w:after="0" w:line="480" w:lineRule="auto"/>
        <w:ind w:left="0"/>
        <w:rPr>
          <w:rFonts w:ascii="Calibri" w:hAnsi="Calibri" w:cs="Calibri"/>
          <w:b/>
          <w:bCs/>
          <w:noProof w:val="0"/>
          <w:sz w:val="24"/>
          <w:szCs w:val="24"/>
          <w:lang w:val="en-GB"/>
        </w:rPr>
      </w:pPr>
    </w:p>
    <w:p w14:paraId="62BC8A31" w14:textId="77777777" w:rsidR="001375C9" w:rsidRPr="00A323E6" w:rsidRDefault="001375C9" w:rsidP="00843818">
      <w:pPr>
        <w:pStyle w:val="Heading2"/>
      </w:pPr>
      <w:r w:rsidRPr="00A323E6">
        <w:t>Data monitoring</w:t>
      </w:r>
    </w:p>
    <w:p w14:paraId="760E7401"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 xml:space="preserve">The sponsor of this trial is UCL.  A Trial Management Group (TMG) consisting of the Chief Investigators (AF and PL) and research staff employed on the grant (FK and CM) will be responsible for overseeing the trial.  An external Trial Steering Committee, including two independent members, the trial co-investigators and a lay representative will meet once-twice per year (alongside the TMG) and will provide overall supervision of the trial. There </w:t>
      </w:r>
      <w:r w:rsidRPr="00A323E6">
        <w:rPr>
          <w:rFonts w:ascii="Calibri" w:hAnsi="Calibri" w:cs="Calibri"/>
          <w:noProof w:val="0"/>
          <w:sz w:val="24"/>
          <w:szCs w:val="24"/>
          <w:lang w:val="en-GB"/>
        </w:rPr>
        <w:lastRenderedPageBreak/>
        <w:t xml:space="preserve">will be no formal data monitoring committee and no criteria has been set for stopping the study early as this is a pilot study and walking is a very low risk intervention. </w:t>
      </w:r>
    </w:p>
    <w:p w14:paraId="23855462" w14:textId="77777777" w:rsidR="001375C9" w:rsidRPr="00A323E6" w:rsidRDefault="001375C9" w:rsidP="008916A5">
      <w:pPr>
        <w:pStyle w:val="EndNoteBibliography"/>
        <w:tabs>
          <w:tab w:val="left" w:pos="703"/>
        </w:tabs>
        <w:spacing w:after="0" w:line="480" w:lineRule="auto"/>
        <w:ind w:left="0"/>
        <w:rPr>
          <w:rFonts w:ascii="Calibri" w:hAnsi="Calibri" w:cs="Calibri"/>
          <w:b/>
          <w:bCs/>
          <w:i/>
          <w:iCs/>
          <w:noProof w:val="0"/>
          <w:sz w:val="24"/>
          <w:szCs w:val="24"/>
          <w:lang w:val="en-GB"/>
        </w:rPr>
      </w:pPr>
    </w:p>
    <w:p w14:paraId="4D02FD8E" w14:textId="77777777" w:rsidR="001375C9" w:rsidRPr="00A323E6" w:rsidRDefault="001375C9" w:rsidP="00843818">
      <w:pPr>
        <w:pStyle w:val="Heading2"/>
      </w:pPr>
      <w:r w:rsidRPr="00A323E6">
        <w:t>Data management</w:t>
      </w:r>
    </w:p>
    <w:p w14:paraId="06C61525" w14:textId="77777777" w:rsidR="001375C9" w:rsidRPr="00A323E6" w:rsidRDefault="001375C9" w:rsidP="008916A5">
      <w:pPr>
        <w:pStyle w:val="EndNoteBibliography"/>
        <w:tabs>
          <w:tab w:val="left" w:pos="703"/>
        </w:tabs>
        <w:spacing w:after="0" w:line="480" w:lineRule="auto"/>
        <w:ind w:left="0"/>
        <w:rPr>
          <w:rFonts w:ascii="Calibri" w:hAnsi="Calibri" w:cs="Calibri"/>
          <w:noProof w:val="0"/>
          <w:color w:val="000000" w:themeColor="text1"/>
          <w:sz w:val="24"/>
          <w:szCs w:val="24"/>
          <w:lang w:val="en-GB"/>
        </w:rPr>
      </w:pPr>
      <w:r w:rsidRPr="00A323E6">
        <w:rPr>
          <w:rFonts w:ascii="Calibri" w:hAnsi="Calibri" w:cs="Calibri"/>
          <w:noProof w:val="0"/>
          <w:color w:val="000000" w:themeColor="text1"/>
          <w:sz w:val="24"/>
          <w:szCs w:val="24"/>
          <w:lang w:val="en-GB"/>
        </w:rPr>
        <w:t xml:space="preserve">All study data will be stored securely within the UCL Data Safe Haven encrypted platform </w:t>
      </w:r>
      <w:r w:rsidRPr="00A323E6">
        <w:rPr>
          <w:rFonts w:ascii="Calibri" w:hAnsi="Calibri" w:cs="Calibri"/>
          <w:color w:val="000000" w:themeColor="text1"/>
          <w:sz w:val="24"/>
          <w:szCs w:val="24"/>
          <w:lang w:val="en-GB"/>
        </w:rPr>
        <w:t>(92)</w:t>
      </w:r>
      <w:r w:rsidRPr="00A323E6">
        <w:rPr>
          <w:rFonts w:ascii="Calibri" w:hAnsi="Calibri" w:cs="Calibri"/>
          <w:noProof w:val="0"/>
          <w:color w:val="000000" w:themeColor="text1"/>
          <w:sz w:val="24"/>
          <w:szCs w:val="24"/>
          <w:lang w:val="en-GB"/>
        </w:rPr>
        <w:t xml:space="preserve">. The Data Safe Haven is built </w:t>
      </w:r>
      <w:r w:rsidRPr="00A323E6">
        <w:rPr>
          <w:rFonts w:ascii="Calibri" w:hAnsi="Calibri" w:cs="Calibri"/>
          <w:noProof w:val="0"/>
          <w:sz w:val="24"/>
          <w:szCs w:val="24"/>
          <w:lang w:val="en-GB"/>
        </w:rPr>
        <w:t>using a walled garden approach where the data is stored, processed and managed within a secure environment</w:t>
      </w:r>
      <w:r w:rsidRPr="00A323E6">
        <w:rPr>
          <w:rFonts w:ascii="Calibri" w:hAnsi="Calibri" w:cs="Calibri"/>
          <w:noProof w:val="0"/>
          <w:color w:val="000000" w:themeColor="text1"/>
          <w:sz w:val="24"/>
          <w:szCs w:val="24"/>
          <w:lang w:val="en-GB"/>
        </w:rPr>
        <w:t xml:space="preserve"> </w:t>
      </w:r>
      <w:r w:rsidRPr="00A323E6">
        <w:rPr>
          <w:rFonts w:ascii="Calibri" w:hAnsi="Calibri" w:cs="Calibri"/>
          <w:color w:val="000000" w:themeColor="text1"/>
          <w:sz w:val="24"/>
          <w:szCs w:val="24"/>
          <w:lang w:val="en-GB"/>
        </w:rPr>
        <w:t>(92)</w:t>
      </w:r>
      <w:r w:rsidRPr="00A323E6">
        <w:rPr>
          <w:rFonts w:ascii="Calibri" w:hAnsi="Calibri" w:cs="Calibri"/>
          <w:noProof w:val="0"/>
          <w:color w:val="000000" w:themeColor="text1"/>
          <w:sz w:val="24"/>
          <w:szCs w:val="24"/>
          <w:lang w:val="en-GB"/>
        </w:rPr>
        <w:t xml:space="preserve">. Only members of the research team will be able to access the dataset. </w:t>
      </w:r>
    </w:p>
    <w:p w14:paraId="7825D6C6" w14:textId="77777777" w:rsidR="001375C9" w:rsidRPr="00A323E6" w:rsidRDefault="001375C9" w:rsidP="008916A5">
      <w:pPr>
        <w:pStyle w:val="EndNoteBibliography"/>
        <w:tabs>
          <w:tab w:val="left" w:pos="703"/>
        </w:tabs>
        <w:spacing w:after="0" w:line="480" w:lineRule="auto"/>
        <w:ind w:left="0"/>
        <w:rPr>
          <w:rFonts w:ascii="Calibri" w:hAnsi="Calibri" w:cs="Calibri"/>
          <w:b/>
          <w:bCs/>
          <w:i/>
          <w:iCs/>
          <w:noProof w:val="0"/>
          <w:sz w:val="24"/>
          <w:szCs w:val="24"/>
          <w:lang w:val="en-GB"/>
        </w:rPr>
      </w:pPr>
    </w:p>
    <w:p w14:paraId="5EAD5BD2" w14:textId="77777777" w:rsidR="001375C9" w:rsidRPr="00A323E6" w:rsidRDefault="001375C9" w:rsidP="00843818">
      <w:pPr>
        <w:pStyle w:val="Heading2"/>
      </w:pPr>
      <w:r w:rsidRPr="00A323E6">
        <w:t>Data archiving</w:t>
      </w:r>
    </w:p>
    <w:p w14:paraId="3BA864BA"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 xml:space="preserve">All electronic research data will be stored securely within the UCL Data Safe Haven for 12 years after the trial end date, after which point the data will be completely anonymised (by removing the study pseudonym and deleting all contact details including proof of consent) </w:t>
      </w:r>
      <w:r w:rsidRPr="00A323E6">
        <w:rPr>
          <w:rFonts w:ascii="Calibri" w:hAnsi="Calibri" w:cs="Calibri"/>
          <w:sz w:val="24"/>
          <w:szCs w:val="24"/>
          <w:lang w:val="en-GB"/>
        </w:rPr>
        <w:t>(92)</w:t>
      </w:r>
      <w:r w:rsidRPr="00A323E6">
        <w:rPr>
          <w:rFonts w:ascii="Calibri" w:hAnsi="Calibri" w:cs="Calibri"/>
          <w:noProof w:val="0"/>
          <w:sz w:val="24"/>
          <w:szCs w:val="24"/>
          <w:lang w:val="en-GB"/>
        </w:rPr>
        <w:t>. The anonymised dataset will be entered into the UCL Data Repository and available here for at least 20 years from the trial end date. Other study-related documents will be archived at UCL and each participating site for 20 years from the trial end date and in line with all relevant legal and statutory requirements.</w:t>
      </w:r>
    </w:p>
    <w:p w14:paraId="462CFA74" w14:textId="77777777" w:rsidR="001375C9" w:rsidRPr="00A323E6" w:rsidRDefault="001375C9" w:rsidP="008916A5">
      <w:pPr>
        <w:pStyle w:val="EndNoteBibliography"/>
        <w:tabs>
          <w:tab w:val="left" w:pos="703"/>
        </w:tabs>
        <w:spacing w:after="0" w:line="480" w:lineRule="auto"/>
        <w:ind w:left="0"/>
        <w:rPr>
          <w:rFonts w:ascii="Calibri" w:hAnsi="Calibri" w:cs="Calibri"/>
          <w:b/>
          <w:bCs/>
          <w:noProof w:val="0"/>
          <w:sz w:val="24"/>
          <w:szCs w:val="24"/>
          <w:lang w:val="en-GB"/>
        </w:rPr>
      </w:pPr>
    </w:p>
    <w:p w14:paraId="46910789" w14:textId="77777777" w:rsidR="001375C9" w:rsidRPr="00A323E6" w:rsidRDefault="001375C9" w:rsidP="00843818">
      <w:pPr>
        <w:pStyle w:val="Heading2"/>
      </w:pPr>
      <w:r w:rsidRPr="00A323E6">
        <w:t>Dissemination</w:t>
      </w:r>
    </w:p>
    <w:p w14:paraId="44DAF2FA" w14:textId="4FA904A9" w:rsidR="001375C9"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 xml:space="preserve">The results of this study will be disseminated through peer-reviewed publications and conference presentations. The results will also be disseminated through social media outlets such as Twitter, and via our PPI representatives.   </w:t>
      </w:r>
    </w:p>
    <w:p w14:paraId="22249A1E" w14:textId="77777777" w:rsidR="00843818" w:rsidRPr="00A323E6" w:rsidRDefault="00843818" w:rsidP="008916A5">
      <w:pPr>
        <w:pStyle w:val="EndNoteBibliography"/>
        <w:tabs>
          <w:tab w:val="left" w:pos="703"/>
        </w:tabs>
        <w:spacing w:after="0" w:line="480" w:lineRule="auto"/>
        <w:ind w:left="0"/>
        <w:rPr>
          <w:rFonts w:ascii="Calibri" w:hAnsi="Calibri" w:cs="Calibri"/>
          <w:noProof w:val="0"/>
          <w:sz w:val="24"/>
          <w:szCs w:val="24"/>
          <w:lang w:val="en-GB"/>
        </w:rPr>
      </w:pPr>
    </w:p>
    <w:p w14:paraId="1EA8435A" w14:textId="77777777" w:rsidR="001375C9" w:rsidRPr="00A323E6" w:rsidRDefault="001375C9" w:rsidP="008916A5">
      <w:pPr>
        <w:pStyle w:val="EndNoteBibliography"/>
        <w:tabs>
          <w:tab w:val="left" w:pos="703"/>
        </w:tabs>
        <w:spacing w:after="0" w:line="480" w:lineRule="auto"/>
        <w:ind w:left="0"/>
        <w:rPr>
          <w:rFonts w:ascii="Calibri" w:hAnsi="Calibri" w:cs="Calibri"/>
          <w:b/>
          <w:bCs/>
          <w:noProof w:val="0"/>
          <w:sz w:val="24"/>
          <w:szCs w:val="24"/>
          <w:lang w:val="en-GB"/>
        </w:rPr>
      </w:pPr>
    </w:p>
    <w:p w14:paraId="382CA811" w14:textId="77777777" w:rsidR="001375C9" w:rsidRPr="00A323E6" w:rsidRDefault="001375C9" w:rsidP="00843818">
      <w:pPr>
        <w:pStyle w:val="Heading1"/>
      </w:pPr>
      <w:r w:rsidRPr="00A323E6">
        <w:lastRenderedPageBreak/>
        <w:t>Discussion</w:t>
      </w:r>
    </w:p>
    <w:p w14:paraId="24385BE2" w14:textId="2C995098"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 xml:space="preserve">Conducting a pilot and assessing the feasibility of study procedures is an essential part of developing and evaluating complex interventions </w:t>
      </w:r>
      <w:r w:rsidRPr="00A323E6">
        <w:rPr>
          <w:rFonts w:ascii="Calibri" w:hAnsi="Calibri" w:cs="Calibri"/>
          <w:sz w:val="24"/>
          <w:szCs w:val="24"/>
          <w:lang w:val="en-GB"/>
        </w:rPr>
        <w:t>(9</w:t>
      </w:r>
      <w:r w:rsidR="000C2CAF">
        <w:rPr>
          <w:rFonts w:ascii="Calibri" w:hAnsi="Calibri" w:cs="Calibri"/>
          <w:sz w:val="24"/>
          <w:szCs w:val="24"/>
          <w:lang w:val="en-GB"/>
        </w:rPr>
        <w:t>9</w:t>
      </w:r>
      <w:r w:rsidRPr="00A323E6">
        <w:rPr>
          <w:rFonts w:ascii="Calibri" w:hAnsi="Calibri" w:cs="Calibri"/>
          <w:sz w:val="24"/>
          <w:szCs w:val="24"/>
          <w:lang w:val="en-GB"/>
        </w:rPr>
        <w:t>)</w:t>
      </w:r>
      <w:r w:rsidRPr="00A323E6">
        <w:rPr>
          <w:rFonts w:ascii="Calibri" w:hAnsi="Calibri" w:cs="Calibri"/>
          <w:noProof w:val="0"/>
          <w:sz w:val="24"/>
          <w:szCs w:val="24"/>
          <w:lang w:val="en-GB"/>
        </w:rPr>
        <w:t xml:space="preserve">.  This pilot study follows recommendations to use both quantitative and qualitative measures to assess the feasibility and acceptability of the study design in as much detail as possible </w:t>
      </w:r>
      <w:r w:rsidRPr="00A323E6">
        <w:rPr>
          <w:rFonts w:ascii="Calibri" w:hAnsi="Calibri" w:cs="Calibri"/>
          <w:sz w:val="24"/>
          <w:szCs w:val="24"/>
          <w:lang w:val="en-GB"/>
        </w:rPr>
        <w:t>(9</w:t>
      </w:r>
      <w:r w:rsidR="000C2CAF">
        <w:rPr>
          <w:rFonts w:ascii="Calibri" w:hAnsi="Calibri" w:cs="Calibri"/>
          <w:sz w:val="24"/>
          <w:szCs w:val="24"/>
          <w:lang w:val="en-GB"/>
        </w:rPr>
        <w:t>9</w:t>
      </w:r>
      <w:r w:rsidRPr="00A323E6">
        <w:rPr>
          <w:rFonts w:ascii="Calibri" w:hAnsi="Calibri" w:cs="Calibri"/>
          <w:sz w:val="24"/>
          <w:szCs w:val="24"/>
          <w:lang w:val="en-GB"/>
        </w:rPr>
        <w:t>)</w:t>
      </w:r>
      <w:r w:rsidRPr="00A323E6">
        <w:rPr>
          <w:rFonts w:ascii="Calibri" w:hAnsi="Calibri" w:cs="Calibri"/>
          <w:noProof w:val="0"/>
          <w:sz w:val="24"/>
          <w:szCs w:val="24"/>
          <w:lang w:val="en-GB"/>
        </w:rPr>
        <w:t xml:space="preserve">.  The definitive trial that will be run following revision to the current methodology, as required, will address the limited evidence base for theory-driven smartphone app-based interventions designed to promote physical activity in people LWBC.  Yorkshire Cancer Research have awarded our group a grant to complete this pilot study and a larger trial, meaning that the definitive trial will be able to proceed quickly once the results of this pilot have been analysed. </w:t>
      </w:r>
    </w:p>
    <w:p w14:paraId="2129C06D"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p>
    <w:p w14:paraId="59C7C879"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 xml:space="preserve">The strengths of the intervention include its tailored and </w:t>
      </w:r>
      <w:proofErr w:type="gramStart"/>
      <w:r w:rsidRPr="00A323E6">
        <w:rPr>
          <w:rFonts w:ascii="Calibri" w:hAnsi="Calibri" w:cs="Calibri"/>
          <w:noProof w:val="0"/>
          <w:sz w:val="24"/>
          <w:szCs w:val="24"/>
          <w:lang w:val="en-GB"/>
        </w:rPr>
        <w:t>theoretically-informed</w:t>
      </w:r>
      <w:proofErr w:type="gramEnd"/>
      <w:r w:rsidRPr="00A323E6">
        <w:rPr>
          <w:rFonts w:ascii="Calibri" w:hAnsi="Calibri" w:cs="Calibri"/>
          <w:noProof w:val="0"/>
          <w:sz w:val="24"/>
          <w:szCs w:val="24"/>
          <w:lang w:val="en-GB"/>
        </w:rPr>
        <w:t xml:space="preserve"> approach to promote brisk walking, an activity that is perceived as safe, achievable, enjoyable and sustainable by people LWBC </w:t>
      </w:r>
      <w:r w:rsidRPr="00A323E6">
        <w:rPr>
          <w:rFonts w:ascii="Calibri" w:hAnsi="Calibri" w:cs="Calibri"/>
          <w:sz w:val="24"/>
          <w:szCs w:val="24"/>
          <w:lang w:val="en-GB"/>
        </w:rPr>
        <w:t>(29)</w:t>
      </w:r>
      <w:r w:rsidRPr="00A323E6">
        <w:rPr>
          <w:rFonts w:ascii="Calibri" w:hAnsi="Calibri" w:cs="Calibri"/>
          <w:noProof w:val="0"/>
          <w:sz w:val="24"/>
          <w:szCs w:val="24"/>
          <w:lang w:val="en-GB"/>
        </w:rPr>
        <w:t xml:space="preserve">. The design of the intervention has been informed based on input from people LWBC. This intervention is accessible, low cost, and scalable, due to the use of an app maintained by Public Health England (or its successor bodies). It is hoped that the intervention could be replicated by a HCP as part of routine care for people LWBC, should it be implemented on a larger scale. A strength of the trial design is the use of objective physical activity measurement. </w:t>
      </w:r>
    </w:p>
    <w:p w14:paraId="6062B09B"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p>
    <w:p w14:paraId="451E24AB" w14:textId="2F722348"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 xml:space="preserve">A limitation of the intervention is that it is only accessible to participants who own a smartphone. However, this intervention would be most appropriate for those who already have a smartphone and as these rates are increasing, this is becoming </w:t>
      </w:r>
      <w:proofErr w:type="gramStart"/>
      <w:r w:rsidRPr="00A323E6">
        <w:rPr>
          <w:rFonts w:ascii="Calibri" w:hAnsi="Calibri" w:cs="Calibri"/>
          <w:noProof w:val="0"/>
          <w:sz w:val="24"/>
          <w:szCs w:val="24"/>
          <w:lang w:val="en-GB"/>
        </w:rPr>
        <w:t>the majority of</w:t>
      </w:r>
      <w:proofErr w:type="gramEnd"/>
      <w:r w:rsidRPr="00A323E6">
        <w:rPr>
          <w:rFonts w:ascii="Calibri" w:hAnsi="Calibri" w:cs="Calibri"/>
          <w:noProof w:val="0"/>
          <w:sz w:val="24"/>
          <w:szCs w:val="24"/>
          <w:lang w:val="en-GB"/>
        </w:rPr>
        <w:t xml:space="preserve"> the population </w:t>
      </w:r>
      <w:r w:rsidRPr="00A323E6">
        <w:rPr>
          <w:rFonts w:ascii="Calibri" w:hAnsi="Calibri" w:cs="Calibri"/>
          <w:sz w:val="24"/>
          <w:szCs w:val="24"/>
          <w:lang w:val="en-GB"/>
        </w:rPr>
        <w:t>(23, 24)</w:t>
      </w:r>
      <w:r w:rsidRPr="00A323E6">
        <w:rPr>
          <w:rFonts w:ascii="Calibri" w:hAnsi="Calibri" w:cs="Calibri"/>
          <w:noProof w:val="0"/>
          <w:sz w:val="24"/>
          <w:szCs w:val="24"/>
          <w:lang w:val="en-GB"/>
        </w:rPr>
        <w:t xml:space="preserve">.  We will collect data on how many participants are excluded because </w:t>
      </w:r>
      <w:r w:rsidRPr="00A323E6">
        <w:rPr>
          <w:rFonts w:ascii="Calibri" w:hAnsi="Calibri" w:cs="Calibri"/>
          <w:noProof w:val="0"/>
          <w:sz w:val="24"/>
          <w:szCs w:val="24"/>
          <w:lang w:val="en-GB"/>
        </w:rPr>
        <w:lastRenderedPageBreak/>
        <w:t>they do not own a smartphone so that this can be addressed in a future RCT if required.  Another limitation is that the study is taking place in one hospital site in South Yorkshire, and thus it may be that the feasibility results do not generalise to all hospital sites.  However, as this hospital is in a deprived area recruitment rates would likely be similar or better in other areas.  Also, as the recruitment approach does not involve face-to-face contact with participants it is likely transferable across sites.</w:t>
      </w:r>
      <w:r w:rsidR="00940C09">
        <w:rPr>
          <w:rFonts w:ascii="Calibri" w:hAnsi="Calibri" w:cs="Calibri"/>
          <w:noProof w:val="0"/>
          <w:sz w:val="24"/>
          <w:szCs w:val="24"/>
          <w:lang w:val="en-GB"/>
        </w:rPr>
        <w:t xml:space="preserve">  </w:t>
      </w:r>
      <w:bookmarkStart w:id="7" w:name="_Hlk93817938"/>
      <w:r w:rsidR="00940C09">
        <w:rPr>
          <w:rFonts w:ascii="Calibri" w:hAnsi="Calibri" w:cs="Calibri"/>
          <w:noProof w:val="0"/>
          <w:sz w:val="24"/>
          <w:szCs w:val="24"/>
          <w:lang w:val="en-GB"/>
        </w:rPr>
        <w:t xml:space="preserve">It is possible that the intervention may be </w:t>
      </w:r>
      <w:proofErr w:type="gramStart"/>
      <w:r w:rsidR="00940C09">
        <w:rPr>
          <w:rFonts w:ascii="Calibri" w:hAnsi="Calibri" w:cs="Calibri"/>
          <w:noProof w:val="0"/>
          <w:sz w:val="24"/>
          <w:szCs w:val="24"/>
          <w:lang w:val="en-GB"/>
        </w:rPr>
        <w:t>more or less acceptable</w:t>
      </w:r>
      <w:proofErr w:type="gramEnd"/>
      <w:r w:rsidR="00940C09">
        <w:rPr>
          <w:rFonts w:ascii="Calibri" w:hAnsi="Calibri" w:cs="Calibri"/>
          <w:noProof w:val="0"/>
          <w:sz w:val="24"/>
          <w:szCs w:val="24"/>
          <w:lang w:val="en-GB"/>
        </w:rPr>
        <w:t xml:space="preserve"> in this area than others, however if it is acceptable here this would imply that it is acceptable to those most in need. </w:t>
      </w:r>
      <w:r w:rsidRPr="00A323E6">
        <w:rPr>
          <w:rFonts w:ascii="Calibri" w:hAnsi="Calibri" w:cs="Calibri"/>
          <w:noProof w:val="0"/>
          <w:sz w:val="24"/>
          <w:szCs w:val="24"/>
          <w:lang w:val="en-GB"/>
        </w:rPr>
        <w:t xml:space="preserve">  </w:t>
      </w:r>
      <w:bookmarkEnd w:id="7"/>
    </w:p>
    <w:p w14:paraId="55CF6D62" w14:textId="77777777" w:rsidR="00900EDB" w:rsidRDefault="00900EDB" w:rsidP="008916A5">
      <w:pPr>
        <w:pStyle w:val="EndNoteBibliography"/>
        <w:tabs>
          <w:tab w:val="left" w:pos="703"/>
        </w:tabs>
        <w:spacing w:after="0" w:line="480" w:lineRule="auto"/>
        <w:ind w:left="0"/>
        <w:rPr>
          <w:rFonts w:ascii="Calibri" w:hAnsi="Calibri" w:cs="Calibri"/>
          <w:noProof w:val="0"/>
          <w:sz w:val="24"/>
          <w:szCs w:val="24"/>
          <w:lang w:val="en-GB"/>
        </w:rPr>
      </w:pPr>
      <w:bookmarkStart w:id="8" w:name="_Hlk93819452"/>
    </w:p>
    <w:p w14:paraId="0403C126" w14:textId="42B4B162" w:rsidR="00A464F9" w:rsidRDefault="00A464F9" w:rsidP="008916A5">
      <w:pPr>
        <w:pStyle w:val="EndNoteBibliography"/>
        <w:tabs>
          <w:tab w:val="left" w:pos="703"/>
        </w:tabs>
        <w:spacing w:after="0" w:line="480" w:lineRule="auto"/>
        <w:ind w:left="0"/>
        <w:rPr>
          <w:rFonts w:ascii="Calibri" w:hAnsi="Calibri" w:cs="Calibri"/>
          <w:noProof w:val="0"/>
          <w:sz w:val="24"/>
          <w:szCs w:val="24"/>
          <w:lang w:val="en-GB"/>
        </w:rPr>
      </w:pPr>
      <w:bookmarkStart w:id="9" w:name="_Hlk93988445"/>
      <w:r>
        <w:rPr>
          <w:rFonts w:ascii="Calibri" w:hAnsi="Calibri" w:cs="Calibri"/>
          <w:noProof w:val="0"/>
          <w:sz w:val="24"/>
          <w:szCs w:val="24"/>
          <w:lang w:val="en-GB"/>
        </w:rPr>
        <w:t xml:space="preserve">As the Active 10 app </w:t>
      </w:r>
      <w:r w:rsidR="00900EDB">
        <w:rPr>
          <w:rFonts w:ascii="Calibri" w:hAnsi="Calibri" w:cs="Calibri"/>
          <w:noProof w:val="0"/>
          <w:sz w:val="24"/>
          <w:szCs w:val="24"/>
          <w:lang w:val="en-GB"/>
        </w:rPr>
        <w:t xml:space="preserve">is </w:t>
      </w:r>
      <w:r>
        <w:rPr>
          <w:rFonts w:ascii="Calibri" w:hAnsi="Calibri" w:cs="Calibri"/>
          <w:noProof w:val="0"/>
          <w:sz w:val="24"/>
          <w:szCs w:val="24"/>
          <w:lang w:val="en-GB"/>
        </w:rPr>
        <w:t>publicly available i</w:t>
      </w:r>
      <w:r w:rsidRPr="00A464F9">
        <w:rPr>
          <w:rFonts w:ascii="Calibri" w:hAnsi="Calibri" w:cs="Calibri"/>
          <w:noProof w:val="0"/>
          <w:sz w:val="24"/>
          <w:szCs w:val="24"/>
          <w:lang w:val="en-GB"/>
        </w:rPr>
        <w:t xml:space="preserve">t is possible that those in the control group could use it during the study. </w:t>
      </w:r>
      <w:r>
        <w:rPr>
          <w:rFonts w:ascii="Calibri" w:hAnsi="Calibri" w:cs="Calibri"/>
          <w:noProof w:val="0"/>
          <w:sz w:val="24"/>
          <w:szCs w:val="24"/>
          <w:lang w:val="en-GB"/>
        </w:rPr>
        <w:t>However, t</w:t>
      </w:r>
      <w:r w:rsidRPr="00A464F9">
        <w:rPr>
          <w:rFonts w:ascii="Calibri" w:hAnsi="Calibri" w:cs="Calibri"/>
          <w:noProof w:val="0"/>
          <w:sz w:val="24"/>
          <w:szCs w:val="24"/>
          <w:lang w:val="en-GB"/>
        </w:rPr>
        <w:t xml:space="preserve">he intervention is a package that includes </w:t>
      </w:r>
      <w:r>
        <w:rPr>
          <w:rFonts w:ascii="Calibri" w:hAnsi="Calibri" w:cs="Calibri"/>
          <w:noProof w:val="0"/>
          <w:sz w:val="24"/>
          <w:szCs w:val="24"/>
          <w:lang w:val="en-GB"/>
        </w:rPr>
        <w:t>a</w:t>
      </w:r>
      <w:r w:rsidRPr="00A464F9">
        <w:rPr>
          <w:rFonts w:ascii="Calibri" w:hAnsi="Calibri" w:cs="Calibri"/>
          <w:noProof w:val="0"/>
          <w:sz w:val="24"/>
          <w:szCs w:val="24"/>
          <w:lang w:val="en-GB"/>
        </w:rPr>
        <w:t xml:space="preserve"> recommendation to use </w:t>
      </w:r>
      <w:r>
        <w:rPr>
          <w:rFonts w:ascii="Calibri" w:hAnsi="Calibri" w:cs="Calibri"/>
          <w:noProof w:val="0"/>
          <w:sz w:val="24"/>
          <w:szCs w:val="24"/>
          <w:lang w:val="en-GB"/>
        </w:rPr>
        <w:t>this app</w:t>
      </w:r>
      <w:r w:rsidRPr="00A464F9">
        <w:rPr>
          <w:rFonts w:ascii="Calibri" w:hAnsi="Calibri" w:cs="Calibri"/>
          <w:noProof w:val="0"/>
          <w:sz w:val="24"/>
          <w:szCs w:val="24"/>
          <w:lang w:val="en-GB"/>
        </w:rPr>
        <w:t xml:space="preserve"> alongside behavioural support to do so.</w:t>
      </w:r>
      <w:r>
        <w:rPr>
          <w:rFonts w:ascii="Calibri" w:hAnsi="Calibri" w:cs="Calibri"/>
          <w:noProof w:val="0"/>
          <w:sz w:val="24"/>
          <w:szCs w:val="24"/>
          <w:lang w:val="en-GB"/>
        </w:rPr>
        <w:t xml:space="preserve"> </w:t>
      </w:r>
      <w:r w:rsidRPr="00A464F9">
        <w:rPr>
          <w:rFonts w:ascii="Calibri" w:hAnsi="Calibri" w:cs="Calibri"/>
          <w:noProof w:val="0"/>
          <w:sz w:val="24"/>
          <w:szCs w:val="24"/>
          <w:lang w:val="en-GB"/>
        </w:rPr>
        <w:t xml:space="preserve"> </w:t>
      </w:r>
      <w:r w:rsidR="00900EDB" w:rsidRPr="00A464F9">
        <w:rPr>
          <w:rFonts w:ascii="Calibri" w:hAnsi="Calibri" w:cs="Calibri"/>
          <w:noProof w:val="0"/>
          <w:sz w:val="24"/>
          <w:szCs w:val="24"/>
          <w:lang w:val="en-GB"/>
        </w:rPr>
        <w:t>Therefore,</w:t>
      </w:r>
      <w:r w:rsidRPr="00A464F9">
        <w:rPr>
          <w:rFonts w:ascii="Calibri" w:hAnsi="Calibri" w:cs="Calibri"/>
          <w:noProof w:val="0"/>
          <w:sz w:val="24"/>
          <w:szCs w:val="24"/>
          <w:lang w:val="en-GB"/>
        </w:rPr>
        <w:t xml:space="preserve"> even if </w:t>
      </w:r>
      <w:r>
        <w:rPr>
          <w:rFonts w:ascii="Calibri" w:hAnsi="Calibri" w:cs="Calibri"/>
          <w:noProof w:val="0"/>
          <w:sz w:val="24"/>
          <w:szCs w:val="24"/>
          <w:lang w:val="en-GB"/>
        </w:rPr>
        <w:t>a</w:t>
      </w:r>
      <w:r w:rsidRPr="00A464F9">
        <w:rPr>
          <w:rFonts w:ascii="Calibri" w:hAnsi="Calibri" w:cs="Calibri"/>
          <w:noProof w:val="0"/>
          <w:sz w:val="24"/>
          <w:szCs w:val="24"/>
          <w:lang w:val="en-GB"/>
        </w:rPr>
        <w:t xml:space="preserve"> control group </w:t>
      </w:r>
      <w:r>
        <w:rPr>
          <w:rFonts w:ascii="Calibri" w:hAnsi="Calibri" w:cs="Calibri"/>
          <w:noProof w:val="0"/>
          <w:sz w:val="24"/>
          <w:szCs w:val="24"/>
          <w:lang w:val="en-GB"/>
        </w:rPr>
        <w:t xml:space="preserve">participant </w:t>
      </w:r>
      <w:r w:rsidRPr="00A464F9">
        <w:rPr>
          <w:rFonts w:ascii="Calibri" w:hAnsi="Calibri" w:cs="Calibri"/>
          <w:noProof w:val="0"/>
          <w:sz w:val="24"/>
          <w:szCs w:val="24"/>
          <w:lang w:val="en-GB"/>
        </w:rPr>
        <w:t xml:space="preserve">does start using the app </w:t>
      </w:r>
      <w:r>
        <w:rPr>
          <w:rFonts w:ascii="Calibri" w:hAnsi="Calibri" w:cs="Calibri"/>
          <w:noProof w:val="0"/>
          <w:sz w:val="24"/>
          <w:szCs w:val="24"/>
          <w:lang w:val="en-GB"/>
        </w:rPr>
        <w:t>this is not equivalent to being in the</w:t>
      </w:r>
      <w:r w:rsidRPr="00A464F9">
        <w:rPr>
          <w:rFonts w:ascii="Calibri" w:hAnsi="Calibri" w:cs="Calibri"/>
          <w:noProof w:val="0"/>
          <w:sz w:val="24"/>
          <w:szCs w:val="24"/>
          <w:lang w:val="en-GB"/>
        </w:rPr>
        <w:t xml:space="preserve"> intervention group. Patients have reported that they are keen for health professionals to recommend an app to them </w:t>
      </w:r>
      <w:r>
        <w:rPr>
          <w:rFonts w:ascii="Calibri" w:hAnsi="Calibri" w:cs="Calibri"/>
          <w:noProof w:val="0"/>
          <w:sz w:val="24"/>
          <w:szCs w:val="24"/>
          <w:lang w:val="en-GB"/>
        </w:rPr>
        <w:t xml:space="preserve">(Roberts et al, 2019) therefore we </w:t>
      </w:r>
      <w:r w:rsidRPr="00A464F9">
        <w:rPr>
          <w:rFonts w:ascii="Calibri" w:hAnsi="Calibri" w:cs="Calibri"/>
          <w:noProof w:val="0"/>
          <w:sz w:val="24"/>
          <w:szCs w:val="24"/>
          <w:lang w:val="en-GB"/>
        </w:rPr>
        <w:t xml:space="preserve">think it unlikely that many of the control group will seek out the app on their own. We </w:t>
      </w:r>
      <w:r>
        <w:rPr>
          <w:rFonts w:ascii="Calibri" w:hAnsi="Calibri" w:cs="Calibri"/>
          <w:noProof w:val="0"/>
          <w:sz w:val="24"/>
          <w:szCs w:val="24"/>
          <w:lang w:val="en-GB"/>
        </w:rPr>
        <w:t xml:space="preserve">will assess this as a feasibility outcome. </w:t>
      </w:r>
    </w:p>
    <w:bookmarkEnd w:id="8"/>
    <w:bookmarkEnd w:id="9"/>
    <w:p w14:paraId="0D2F6143"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 xml:space="preserve">To conclude, this pilot RCT will provide information regarding the feasibility and acceptability of testing this intervention to inform a future definitive RCT. The trial will also provide estimates of the parameters of the intended primary outcome measure for a sample size calculation for a future trial. Should the intervention be feasible, with or without adaptations, a future definitive RCT will aim to investigate the clinical and cost-effectiveness of the intervention among people affected by cancer. </w:t>
      </w:r>
    </w:p>
    <w:p w14:paraId="0112AE5D" w14:textId="77E94E1D" w:rsidR="00900EDB" w:rsidRDefault="00900EDB" w:rsidP="008916A5">
      <w:pPr>
        <w:spacing w:line="480" w:lineRule="auto"/>
        <w:rPr>
          <w:rFonts w:ascii="Calibri" w:hAnsi="Calibri" w:cs="Calibri"/>
          <w:b/>
          <w:bCs/>
        </w:rPr>
      </w:pPr>
    </w:p>
    <w:p w14:paraId="4C66B2B5" w14:textId="77777777" w:rsidR="00843818" w:rsidRDefault="00843818" w:rsidP="008916A5">
      <w:pPr>
        <w:spacing w:line="480" w:lineRule="auto"/>
        <w:rPr>
          <w:rFonts w:ascii="Calibri" w:hAnsi="Calibri" w:cs="Calibri"/>
          <w:b/>
          <w:bCs/>
        </w:rPr>
      </w:pPr>
    </w:p>
    <w:p w14:paraId="35A5EC80" w14:textId="13F0344A" w:rsidR="001375C9" w:rsidRPr="00DA5001" w:rsidRDefault="001375C9" w:rsidP="00843818">
      <w:pPr>
        <w:pStyle w:val="Heading1"/>
      </w:pPr>
      <w:r w:rsidRPr="00A323E6">
        <w:t>List of abbreviations</w:t>
      </w:r>
    </w:p>
    <w:p w14:paraId="396EC2EB"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AE – Adverse Event</w:t>
      </w:r>
    </w:p>
    <w:p w14:paraId="693871BB"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BCT – Behaviour Change Technique</w:t>
      </w:r>
    </w:p>
    <w:p w14:paraId="35701443"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BMI – Body Mass Index</w:t>
      </w:r>
    </w:p>
    <w:p w14:paraId="27C61573"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eastAsia="en-US"/>
        </w:rPr>
      </w:pPr>
      <w:r w:rsidRPr="00A323E6">
        <w:rPr>
          <w:rFonts w:ascii="Calibri" w:hAnsi="Calibri" w:cs="Calibri"/>
          <w:noProof w:val="0"/>
          <w:sz w:val="24"/>
          <w:szCs w:val="24"/>
          <w:lang w:val="en-GB" w:eastAsia="en-US"/>
        </w:rPr>
        <w:t>CONSORT - Consolidated Standards of Reporting Trials</w:t>
      </w:r>
    </w:p>
    <w:p w14:paraId="75319EB6"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CSRI - Client Service Receipt Inventory</w:t>
      </w:r>
    </w:p>
    <w:p w14:paraId="0BA2A654"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 xml:space="preserve">CS-SES - Cancer Survivors Self-Efficacy Scale </w:t>
      </w:r>
    </w:p>
    <w:p w14:paraId="79D3A1E1"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eastAsia="en-US"/>
        </w:rPr>
        <w:t>ECOG - Eastern Cooperative Oncology Group</w:t>
      </w:r>
    </w:p>
    <w:p w14:paraId="46F62BE0"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EQ-5D-5L – Five-level EuroQol-5D</w:t>
      </w:r>
    </w:p>
    <w:p w14:paraId="6CFE0305"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EVPI - Expected Value of Perfect Information</w:t>
      </w:r>
    </w:p>
    <w:p w14:paraId="67C6BE11"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 xml:space="preserve">EVPPI - Expected Value of Perfect Partial Information </w:t>
      </w:r>
    </w:p>
    <w:p w14:paraId="4E7677B4"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 xml:space="preserve">FACIT-F - Functional Assessment of Chronic Illness Therapy-Fatigue </w:t>
      </w:r>
    </w:p>
    <w:p w14:paraId="31DB12F4"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FACT-F - Functional Assessment of Cancer Therapy-Fatigue</w:t>
      </w:r>
    </w:p>
    <w:p w14:paraId="3C72D6F5"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FACT-G - Functional Assessment of Cancer Therapy-General</w:t>
      </w:r>
    </w:p>
    <w:p w14:paraId="1CAD5750"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FLIC - Functional Living Index-Cancer</w:t>
      </w:r>
    </w:p>
    <w:p w14:paraId="40FB5787"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GAD-7 - Generalised Anxiety Disorder Assessment</w:t>
      </w:r>
    </w:p>
    <w:p w14:paraId="0559AA1E"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GLTEQ - Godin Leisure Time Exercise Questionnaire</w:t>
      </w:r>
    </w:p>
    <w:p w14:paraId="5BDFECBB"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HCP – Healthcare Professional</w:t>
      </w:r>
    </w:p>
    <w:p w14:paraId="3889A5BD"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color w:val="000000" w:themeColor="text1"/>
          <w:sz w:val="24"/>
          <w:szCs w:val="24"/>
          <w:lang w:val="en-GB" w:eastAsia="en-US"/>
        </w:rPr>
        <w:t>HES - Hospital Episode Statistics</w:t>
      </w:r>
    </w:p>
    <w:p w14:paraId="13A81B67"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 xml:space="preserve">ICER - Incremental Cost Effectiveness Ratio </w:t>
      </w:r>
    </w:p>
    <w:p w14:paraId="33300CCB"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 xml:space="preserve">LWBC - Living </w:t>
      </w:r>
      <w:proofErr w:type="gramStart"/>
      <w:r w:rsidRPr="00A323E6">
        <w:rPr>
          <w:rFonts w:ascii="Calibri" w:hAnsi="Calibri" w:cs="Calibri"/>
          <w:noProof w:val="0"/>
          <w:sz w:val="24"/>
          <w:szCs w:val="24"/>
          <w:lang w:val="en-GB"/>
        </w:rPr>
        <w:t>With</w:t>
      </w:r>
      <w:proofErr w:type="gramEnd"/>
      <w:r w:rsidRPr="00A323E6">
        <w:rPr>
          <w:rFonts w:ascii="Calibri" w:hAnsi="Calibri" w:cs="Calibri"/>
          <w:noProof w:val="0"/>
          <w:sz w:val="24"/>
          <w:szCs w:val="24"/>
          <w:lang w:val="en-GB"/>
        </w:rPr>
        <w:t xml:space="preserve"> and Beyond Cancer</w:t>
      </w:r>
    </w:p>
    <w:p w14:paraId="5567A16F"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MVPA – Moderate-to Vigorous-Physical Activity</w:t>
      </w:r>
    </w:p>
    <w:p w14:paraId="03A9096D" w14:textId="77777777" w:rsidR="001375C9" w:rsidRPr="00A323E6" w:rsidRDefault="001375C9" w:rsidP="008916A5">
      <w:pPr>
        <w:pStyle w:val="EndNoteBibliography"/>
        <w:tabs>
          <w:tab w:val="left" w:pos="703"/>
        </w:tabs>
        <w:spacing w:after="0" w:line="480" w:lineRule="auto"/>
        <w:ind w:left="0"/>
        <w:rPr>
          <w:rFonts w:ascii="Calibri" w:hAnsi="Calibri" w:cs="Calibri"/>
          <w:noProof w:val="0"/>
          <w:color w:val="000000" w:themeColor="text1"/>
          <w:sz w:val="24"/>
          <w:szCs w:val="24"/>
          <w:lang w:val="en-GB" w:eastAsia="en-US"/>
        </w:rPr>
      </w:pPr>
      <w:r w:rsidRPr="00A323E6">
        <w:rPr>
          <w:rFonts w:ascii="Calibri" w:hAnsi="Calibri" w:cs="Calibri"/>
          <w:noProof w:val="0"/>
          <w:color w:val="000000" w:themeColor="text1"/>
          <w:sz w:val="24"/>
          <w:szCs w:val="24"/>
          <w:lang w:val="en-GB" w:eastAsia="en-US"/>
        </w:rPr>
        <w:t>NCRAS - National Cancer Registration and Analysis Service</w:t>
      </w:r>
    </w:p>
    <w:p w14:paraId="06DB55DF"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lastRenderedPageBreak/>
        <w:t xml:space="preserve">PAAI - Physical Activity Appraisal Inventory </w:t>
      </w:r>
    </w:p>
    <w:p w14:paraId="2779F320"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PHQ-9 - Patient Health Questionnaire-9</w:t>
      </w:r>
    </w:p>
    <w:p w14:paraId="0C70E56D"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POMS - Profile of Mood States</w:t>
      </w:r>
    </w:p>
    <w:p w14:paraId="621E2F0F"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PPI - Patient and Public Involvement</w:t>
      </w:r>
    </w:p>
    <w:p w14:paraId="3B002F96"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PSQI - Pittsburgh Sleep Quality Index</w:t>
      </w:r>
    </w:p>
    <w:p w14:paraId="112E5EDE"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QALY - Quality-Adjusted Life Year</w:t>
      </w:r>
    </w:p>
    <w:p w14:paraId="3AFA282A"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RCT – Randomised Controlled Trial</w:t>
      </w:r>
    </w:p>
    <w:p w14:paraId="29E3B1F8"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SAE - Serious Adverse Event</w:t>
      </w:r>
    </w:p>
    <w:p w14:paraId="1F2F415A"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SPIRIT - Standard Protocol Items: Recommendations for Interventional Trials</w:t>
      </w:r>
    </w:p>
    <w:p w14:paraId="72EACD65"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SRBAI - Self-Report Behavioural Automaticity Index</w:t>
      </w:r>
    </w:p>
    <w:p w14:paraId="34D68245"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proofErr w:type="spellStart"/>
      <w:r w:rsidRPr="00A323E6">
        <w:rPr>
          <w:rFonts w:ascii="Calibri" w:hAnsi="Calibri" w:cs="Calibri"/>
          <w:noProof w:val="0"/>
          <w:sz w:val="24"/>
          <w:szCs w:val="24"/>
          <w:lang w:val="en-GB"/>
        </w:rPr>
        <w:t>TIDieR</w:t>
      </w:r>
      <w:proofErr w:type="spellEnd"/>
      <w:r w:rsidRPr="00A323E6">
        <w:rPr>
          <w:rFonts w:ascii="Calibri" w:hAnsi="Calibri" w:cs="Calibri"/>
          <w:noProof w:val="0"/>
          <w:sz w:val="24"/>
          <w:szCs w:val="24"/>
          <w:lang w:val="en-GB"/>
        </w:rPr>
        <w:t xml:space="preserve"> - Template for Intervention Description and Replication</w:t>
      </w:r>
    </w:p>
    <w:p w14:paraId="24505E2B"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TMG – Trial Management Group</w:t>
      </w:r>
    </w:p>
    <w:p w14:paraId="3A396DF0"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r w:rsidRPr="00A323E6">
        <w:rPr>
          <w:rFonts w:ascii="Calibri" w:hAnsi="Calibri" w:cs="Calibri"/>
          <w:noProof w:val="0"/>
          <w:sz w:val="24"/>
          <w:szCs w:val="24"/>
          <w:lang w:val="en-GB"/>
        </w:rPr>
        <w:t>UCL – University College London</w:t>
      </w:r>
    </w:p>
    <w:p w14:paraId="483B739E"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p>
    <w:p w14:paraId="2BCF4FAA" w14:textId="77777777" w:rsidR="001375C9" w:rsidRPr="00A323E6" w:rsidRDefault="001375C9" w:rsidP="00843818">
      <w:pPr>
        <w:pStyle w:val="Heading1"/>
      </w:pPr>
      <w:r w:rsidRPr="00A323E6">
        <w:t>Declarations</w:t>
      </w:r>
    </w:p>
    <w:p w14:paraId="4B2FE960" w14:textId="77777777" w:rsidR="001375C9" w:rsidRPr="00A323E6" w:rsidRDefault="001375C9" w:rsidP="008916A5">
      <w:pPr>
        <w:pStyle w:val="EndNoteBibliography"/>
        <w:tabs>
          <w:tab w:val="left" w:pos="703"/>
        </w:tabs>
        <w:spacing w:line="480" w:lineRule="auto"/>
        <w:ind w:left="0"/>
        <w:rPr>
          <w:rFonts w:ascii="Calibri" w:hAnsi="Calibri" w:cs="Calibri"/>
          <w:b/>
          <w:noProof w:val="0"/>
          <w:sz w:val="24"/>
          <w:szCs w:val="24"/>
          <w:lang w:val="en-GB"/>
        </w:rPr>
      </w:pPr>
      <w:r w:rsidRPr="00A323E6">
        <w:rPr>
          <w:rFonts w:ascii="Calibri" w:hAnsi="Calibri" w:cs="Calibri"/>
          <w:b/>
          <w:noProof w:val="0"/>
          <w:sz w:val="24"/>
          <w:szCs w:val="24"/>
          <w:lang w:val="en-GB"/>
        </w:rPr>
        <w:t>Ethics approval and consent to participate</w:t>
      </w:r>
    </w:p>
    <w:p w14:paraId="0818DFB2" w14:textId="7E677588" w:rsidR="001375C9" w:rsidRPr="00A323E6" w:rsidRDefault="001375C9" w:rsidP="008916A5">
      <w:pPr>
        <w:pStyle w:val="EndNoteBibliography"/>
        <w:tabs>
          <w:tab w:val="left" w:pos="703"/>
        </w:tabs>
        <w:spacing w:line="480" w:lineRule="auto"/>
        <w:ind w:left="0"/>
        <w:rPr>
          <w:rFonts w:ascii="Calibri" w:hAnsi="Calibri" w:cs="Calibri"/>
          <w:noProof w:val="0"/>
          <w:color w:val="000000" w:themeColor="text1"/>
          <w:sz w:val="24"/>
          <w:szCs w:val="24"/>
          <w:lang w:val="en-GB"/>
        </w:rPr>
      </w:pPr>
      <w:r w:rsidRPr="00A323E6">
        <w:rPr>
          <w:rFonts w:ascii="Calibri" w:hAnsi="Calibri" w:cs="Calibri"/>
          <w:noProof w:val="0"/>
          <w:color w:val="000000" w:themeColor="text1"/>
          <w:sz w:val="24"/>
          <w:szCs w:val="24"/>
          <w:lang w:val="en-GB"/>
        </w:rPr>
        <w:t>The trial protocol has been approved by the Yorkshire &amp; The Humber - South Yorkshire Research Ethics Committee (21/YH/0029) and by the Health Research Authority on 23</w:t>
      </w:r>
      <w:r w:rsidRPr="00A323E6">
        <w:rPr>
          <w:rFonts w:ascii="Calibri" w:hAnsi="Calibri" w:cs="Calibri"/>
          <w:noProof w:val="0"/>
          <w:color w:val="000000" w:themeColor="text1"/>
          <w:sz w:val="24"/>
          <w:szCs w:val="24"/>
          <w:vertAlign w:val="superscript"/>
          <w:lang w:val="en-GB"/>
        </w:rPr>
        <w:t>rd</w:t>
      </w:r>
      <w:r w:rsidRPr="00A323E6">
        <w:rPr>
          <w:rFonts w:ascii="Calibri" w:hAnsi="Calibri" w:cs="Calibri"/>
          <w:noProof w:val="0"/>
          <w:color w:val="000000" w:themeColor="text1"/>
          <w:sz w:val="24"/>
          <w:szCs w:val="24"/>
          <w:lang w:val="en-GB"/>
        </w:rPr>
        <w:t xml:space="preserve"> March 2021.</w:t>
      </w:r>
      <w:r w:rsidR="00A464F9">
        <w:rPr>
          <w:rFonts w:ascii="Calibri" w:hAnsi="Calibri" w:cs="Calibri"/>
          <w:noProof w:val="0"/>
          <w:color w:val="000000" w:themeColor="text1"/>
          <w:sz w:val="24"/>
          <w:szCs w:val="24"/>
          <w:lang w:val="en-GB"/>
        </w:rPr>
        <w:t xml:space="preserve"> An amendment was approved on 24</w:t>
      </w:r>
      <w:r w:rsidR="00A464F9" w:rsidRPr="00A464F9">
        <w:rPr>
          <w:rFonts w:ascii="Calibri" w:hAnsi="Calibri" w:cs="Calibri"/>
          <w:noProof w:val="0"/>
          <w:color w:val="000000" w:themeColor="text1"/>
          <w:sz w:val="24"/>
          <w:szCs w:val="24"/>
          <w:vertAlign w:val="superscript"/>
          <w:lang w:val="en-GB"/>
        </w:rPr>
        <w:t>th</w:t>
      </w:r>
      <w:r w:rsidR="00A464F9">
        <w:rPr>
          <w:rFonts w:ascii="Calibri" w:hAnsi="Calibri" w:cs="Calibri"/>
          <w:noProof w:val="0"/>
          <w:color w:val="000000" w:themeColor="text1"/>
          <w:sz w:val="24"/>
          <w:szCs w:val="24"/>
          <w:lang w:val="en-GB"/>
        </w:rPr>
        <w:t xml:space="preserve"> December 2021 and the changes incorporated into this paper.</w:t>
      </w:r>
    </w:p>
    <w:p w14:paraId="3D4A5EA5" w14:textId="493313CC" w:rsidR="001375C9" w:rsidRPr="00A323E6" w:rsidRDefault="001375C9" w:rsidP="008916A5">
      <w:pPr>
        <w:pStyle w:val="EndNoteBibliography"/>
        <w:tabs>
          <w:tab w:val="left" w:pos="703"/>
        </w:tabs>
        <w:spacing w:line="480" w:lineRule="auto"/>
        <w:ind w:left="0"/>
        <w:rPr>
          <w:rFonts w:ascii="Calibri" w:hAnsi="Calibri" w:cs="Calibri"/>
          <w:b/>
          <w:noProof w:val="0"/>
          <w:sz w:val="24"/>
          <w:szCs w:val="24"/>
          <w:lang w:val="en-GB"/>
        </w:rPr>
      </w:pPr>
      <w:r w:rsidRPr="00A323E6">
        <w:rPr>
          <w:rFonts w:ascii="Calibri" w:hAnsi="Calibri" w:cs="Calibri"/>
          <w:noProof w:val="0"/>
          <w:color w:val="000000" w:themeColor="text1"/>
          <w:sz w:val="24"/>
          <w:szCs w:val="24"/>
          <w:lang w:val="en-GB"/>
        </w:rPr>
        <w:t xml:space="preserve">Any </w:t>
      </w:r>
      <w:r w:rsidR="00A464F9">
        <w:rPr>
          <w:rFonts w:ascii="Calibri" w:hAnsi="Calibri" w:cs="Calibri"/>
          <w:noProof w:val="0"/>
          <w:color w:val="000000" w:themeColor="text1"/>
          <w:sz w:val="24"/>
          <w:szCs w:val="24"/>
          <w:lang w:val="en-GB"/>
        </w:rPr>
        <w:t xml:space="preserve">further </w:t>
      </w:r>
      <w:r w:rsidRPr="00A323E6">
        <w:rPr>
          <w:rFonts w:ascii="Calibri" w:hAnsi="Calibri" w:cs="Calibri"/>
          <w:noProof w:val="0"/>
          <w:color w:val="000000" w:themeColor="text1"/>
          <w:sz w:val="24"/>
          <w:szCs w:val="24"/>
          <w:lang w:val="en-GB"/>
        </w:rPr>
        <w:t>protocol changes will be submitted to the HRA for approval as required.</w:t>
      </w:r>
    </w:p>
    <w:p w14:paraId="691DB582" w14:textId="77777777" w:rsidR="001375C9" w:rsidRPr="00A323E6" w:rsidRDefault="001375C9" w:rsidP="008916A5">
      <w:pPr>
        <w:pStyle w:val="EndNoteBibliography"/>
        <w:tabs>
          <w:tab w:val="left" w:pos="703"/>
        </w:tabs>
        <w:spacing w:line="480" w:lineRule="auto"/>
        <w:ind w:left="0"/>
        <w:rPr>
          <w:rFonts w:ascii="Calibri" w:hAnsi="Calibri" w:cs="Calibri"/>
          <w:b/>
          <w:noProof w:val="0"/>
          <w:sz w:val="24"/>
          <w:szCs w:val="24"/>
          <w:lang w:val="en-GB"/>
        </w:rPr>
      </w:pPr>
      <w:r w:rsidRPr="00A323E6">
        <w:rPr>
          <w:rFonts w:ascii="Calibri" w:hAnsi="Calibri" w:cs="Calibri"/>
          <w:b/>
          <w:noProof w:val="0"/>
          <w:sz w:val="24"/>
          <w:szCs w:val="24"/>
          <w:lang w:val="en-GB"/>
        </w:rPr>
        <w:t>Consent for publication</w:t>
      </w:r>
    </w:p>
    <w:p w14:paraId="33C926B3" w14:textId="122044FB" w:rsidR="001375C9" w:rsidRPr="00A323E6" w:rsidRDefault="001375C9" w:rsidP="008916A5">
      <w:pPr>
        <w:pStyle w:val="EndNoteBibliography"/>
        <w:tabs>
          <w:tab w:val="left" w:pos="703"/>
        </w:tabs>
        <w:spacing w:line="480" w:lineRule="auto"/>
        <w:ind w:left="0"/>
        <w:rPr>
          <w:rFonts w:ascii="Calibri" w:hAnsi="Calibri" w:cs="Calibri"/>
          <w:bCs/>
          <w:noProof w:val="0"/>
          <w:sz w:val="24"/>
          <w:szCs w:val="24"/>
          <w:lang w:val="en-GB"/>
        </w:rPr>
      </w:pPr>
      <w:r w:rsidRPr="00A323E6">
        <w:rPr>
          <w:rFonts w:ascii="Calibri" w:hAnsi="Calibri" w:cs="Calibri"/>
          <w:bCs/>
          <w:noProof w:val="0"/>
          <w:sz w:val="24"/>
          <w:szCs w:val="24"/>
          <w:lang w:val="en-GB"/>
        </w:rPr>
        <w:t>Not applicable</w:t>
      </w:r>
      <w:r w:rsidR="00DC4635">
        <w:rPr>
          <w:rFonts w:ascii="Calibri" w:hAnsi="Calibri" w:cs="Calibri"/>
          <w:bCs/>
          <w:noProof w:val="0"/>
          <w:sz w:val="24"/>
          <w:szCs w:val="24"/>
          <w:lang w:val="en-GB"/>
        </w:rPr>
        <w:t>.</w:t>
      </w:r>
    </w:p>
    <w:p w14:paraId="46DE7F23" w14:textId="77777777" w:rsidR="001375C9" w:rsidRPr="00A323E6" w:rsidRDefault="001375C9" w:rsidP="008916A5">
      <w:pPr>
        <w:pStyle w:val="EndNoteBibliography"/>
        <w:tabs>
          <w:tab w:val="left" w:pos="703"/>
        </w:tabs>
        <w:spacing w:line="480" w:lineRule="auto"/>
        <w:ind w:left="0"/>
        <w:rPr>
          <w:rFonts w:ascii="Calibri" w:hAnsi="Calibri" w:cs="Calibri"/>
          <w:b/>
          <w:noProof w:val="0"/>
          <w:sz w:val="24"/>
          <w:szCs w:val="24"/>
          <w:lang w:val="en-GB"/>
        </w:rPr>
      </w:pPr>
      <w:r w:rsidRPr="00A323E6">
        <w:rPr>
          <w:rFonts w:ascii="Calibri" w:hAnsi="Calibri" w:cs="Calibri"/>
          <w:b/>
          <w:noProof w:val="0"/>
          <w:sz w:val="24"/>
          <w:szCs w:val="24"/>
          <w:lang w:val="en-GB"/>
        </w:rPr>
        <w:lastRenderedPageBreak/>
        <w:t>Availability of data and materials</w:t>
      </w:r>
    </w:p>
    <w:p w14:paraId="60C040F2" w14:textId="77777777" w:rsidR="001375C9" w:rsidRPr="00A323E6" w:rsidRDefault="001375C9" w:rsidP="008916A5">
      <w:pPr>
        <w:pStyle w:val="EndNoteBibliography"/>
        <w:tabs>
          <w:tab w:val="left" w:pos="703"/>
        </w:tabs>
        <w:spacing w:line="480" w:lineRule="auto"/>
        <w:ind w:left="0"/>
        <w:rPr>
          <w:rFonts w:ascii="Calibri" w:hAnsi="Calibri" w:cs="Calibri"/>
          <w:bCs/>
          <w:noProof w:val="0"/>
          <w:sz w:val="24"/>
          <w:szCs w:val="24"/>
          <w:lang w:val="en-GB"/>
        </w:rPr>
      </w:pPr>
      <w:r w:rsidRPr="00A323E6">
        <w:rPr>
          <w:rFonts w:ascii="Calibri" w:hAnsi="Calibri" w:cs="Calibri"/>
          <w:bCs/>
          <w:noProof w:val="0"/>
          <w:sz w:val="24"/>
          <w:szCs w:val="24"/>
          <w:lang w:val="en-GB"/>
        </w:rPr>
        <w:t>No data is reported in this protocol. The full intervention materials are not supplied with the protocol paper since recruitment for the pilot had not started at the time of paper submission and we do not want our materials to be available in the public domain until the end of the trial.</w:t>
      </w:r>
    </w:p>
    <w:p w14:paraId="4A887EF2" w14:textId="77777777" w:rsidR="001375C9" w:rsidRPr="00A323E6" w:rsidRDefault="001375C9" w:rsidP="008916A5">
      <w:pPr>
        <w:pStyle w:val="EndNoteBibliography"/>
        <w:tabs>
          <w:tab w:val="left" w:pos="703"/>
        </w:tabs>
        <w:spacing w:line="480" w:lineRule="auto"/>
        <w:ind w:left="0"/>
        <w:rPr>
          <w:rFonts w:ascii="Calibri" w:hAnsi="Calibri" w:cs="Calibri"/>
          <w:b/>
          <w:noProof w:val="0"/>
          <w:sz w:val="24"/>
          <w:szCs w:val="24"/>
          <w:lang w:val="en-GB"/>
        </w:rPr>
      </w:pPr>
      <w:r w:rsidRPr="00A323E6">
        <w:rPr>
          <w:rFonts w:ascii="Calibri" w:hAnsi="Calibri" w:cs="Calibri"/>
          <w:b/>
          <w:noProof w:val="0"/>
          <w:sz w:val="24"/>
          <w:szCs w:val="24"/>
          <w:lang w:val="en-GB"/>
        </w:rPr>
        <w:t>Competing interests</w:t>
      </w:r>
    </w:p>
    <w:p w14:paraId="717AED7E" w14:textId="2AE45E98" w:rsidR="001375C9" w:rsidRPr="00A323E6" w:rsidRDefault="001375C9" w:rsidP="008916A5">
      <w:pPr>
        <w:pStyle w:val="EndNoteBibliography"/>
        <w:tabs>
          <w:tab w:val="left" w:pos="703"/>
        </w:tabs>
        <w:spacing w:line="480" w:lineRule="auto"/>
        <w:ind w:left="0"/>
        <w:rPr>
          <w:rFonts w:ascii="Calibri" w:hAnsi="Calibri" w:cs="Calibri"/>
          <w:bCs/>
          <w:noProof w:val="0"/>
          <w:sz w:val="24"/>
          <w:szCs w:val="24"/>
          <w:lang w:val="en-GB"/>
        </w:rPr>
      </w:pPr>
      <w:r w:rsidRPr="00A323E6">
        <w:rPr>
          <w:rFonts w:ascii="Calibri" w:hAnsi="Calibri" w:cs="Calibri"/>
          <w:bCs/>
          <w:noProof w:val="0"/>
          <w:sz w:val="24"/>
          <w:szCs w:val="24"/>
          <w:lang w:val="en-GB"/>
        </w:rPr>
        <w:t>The authors declare that they have no competing interests</w:t>
      </w:r>
      <w:r w:rsidR="009D6F89">
        <w:rPr>
          <w:rFonts w:ascii="Calibri" w:hAnsi="Calibri" w:cs="Calibri"/>
          <w:bCs/>
          <w:noProof w:val="0"/>
          <w:sz w:val="24"/>
          <w:szCs w:val="24"/>
          <w:lang w:val="en-GB"/>
        </w:rPr>
        <w:t>.</w:t>
      </w:r>
    </w:p>
    <w:p w14:paraId="13F5E3FA" w14:textId="77777777" w:rsidR="001375C9" w:rsidRPr="00A323E6" w:rsidRDefault="001375C9" w:rsidP="008916A5">
      <w:pPr>
        <w:pStyle w:val="EndNoteBibliography"/>
        <w:tabs>
          <w:tab w:val="left" w:pos="703"/>
        </w:tabs>
        <w:spacing w:line="480" w:lineRule="auto"/>
        <w:ind w:left="0"/>
        <w:rPr>
          <w:rFonts w:ascii="Calibri" w:hAnsi="Calibri" w:cs="Calibri"/>
          <w:b/>
          <w:noProof w:val="0"/>
          <w:sz w:val="24"/>
          <w:szCs w:val="24"/>
          <w:lang w:val="en-GB"/>
        </w:rPr>
      </w:pPr>
      <w:r w:rsidRPr="00A323E6">
        <w:rPr>
          <w:rFonts w:ascii="Calibri" w:hAnsi="Calibri" w:cs="Calibri"/>
          <w:b/>
          <w:noProof w:val="0"/>
          <w:sz w:val="24"/>
          <w:szCs w:val="24"/>
          <w:lang w:val="en-GB"/>
        </w:rPr>
        <w:t>Funding</w:t>
      </w:r>
    </w:p>
    <w:p w14:paraId="5B37A232" w14:textId="77777777" w:rsidR="001375C9" w:rsidRPr="00A323E6" w:rsidRDefault="001375C9" w:rsidP="008916A5">
      <w:pPr>
        <w:pStyle w:val="EndNoteBibliography"/>
        <w:tabs>
          <w:tab w:val="left" w:pos="703"/>
        </w:tabs>
        <w:spacing w:line="480" w:lineRule="auto"/>
        <w:ind w:left="0"/>
        <w:rPr>
          <w:rFonts w:ascii="Calibri" w:hAnsi="Calibri" w:cs="Calibri"/>
          <w:bCs/>
          <w:noProof w:val="0"/>
          <w:sz w:val="24"/>
          <w:szCs w:val="24"/>
          <w:lang w:val="en-GB"/>
        </w:rPr>
      </w:pPr>
      <w:r w:rsidRPr="00A323E6">
        <w:rPr>
          <w:rFonts w:ascii="Calibri" w:hAnsi="Calibri" w:cs="Calibri"/>
          <w:bCs/>
          <w:noProof w:val="0"/>
          <w:sz w:val="24"/>
          <w:szCs w:val="24"/>
          <w:lang w:val="en-GB"/>
        </w:rPr>
        <w:t xml:space="preserve">This project is funded by Yorkshire Cancer Research (Reference UCL420) (PI: PL and AF). The funding body has, and will have, no involvement in writing this manuscript, the design of the study or collection, analysis, and interpretation of data. They will have no role in deciding whether to submit results for publication. </w:t>
      </w:r>
    </w:p>
    <w:p w14:paraId="005630BC" w14:textId="77777777" w:rsidR="001375C9" w:rsidRPr="00A323E6" w:rsidRDefault="001375C9" w:rsidP="008916A5">
      <w:pPr>
        <w:pStyle w:val="EndNoteBibliography"/>
        <w:tabs>
          <w:tab w:val="left" w:pos="703"/>
        </w:tabs>
        <w:spacing w:line="480" w:lineRule="auto"/>
        <w:ind w:left="0"/>
        <w:rPr>
          <w:rFonts w:ascii="Calibri" w:hAnsi="Calibri" w:cs="Calibri"/>
          <w:b/>
          <w:noProof w:val="0"/>
          <w:sz w:val="24"/>
          <w:szCs w:val="24"/>
          <w:lang w:val="en-GB"/>
        </w:rPr>
      </w:pPr>
      <w:r w:rsidRPr="00A323E6">
        <w:rPr>
          <w:rFonts w:ascii="Calibri" w:hAnsi="Calibri" w:cs="Calibri"/>
          <w:b/>
          <w:noProof w:val="0"/>
          <w:sz w:val="24"/>
          <w:szCs w:val="24"/>
          <w:lang w:val="en-GB"/>
        </w:rPr>
        <w:t>Authors' contributions</w:t>
      </w:r>
    </w:p>
    <w:p w14:paraId="0598443D" w14:textId="77777777" w:rsidR="001375C9" w:rsidRPr="00A323E6" w:rsidRDefault="001375C9" w:rsidP="008916A5">
      <w:pPr>
        <w:autoSpaceDE w:val="0"/>
        <w:autoSpaceDN w:val="0"/>
        <w:adjustRightInd w:val="0"/>
        <w:spacing w:line="480" w:lineRule="auto"/>
        <w:jc w:val="both"/>
        <w:rPr>
          <w:rFonts w:ascii="Calibri" w:eastAsia="SimSun" w:hAnsi="Calibri" w:cs="Calibri"/>
          <w:color w:val="000000"/>
        </w:rPr>
      </w:pPr>
      <w:r w:rsidRPr="00A323E6">
        <w:rPr>
          <w:rFonts w:ascii="Calibri" w:eastAsia="SimSun" w:hAnsi="Calibri" w:cs="Calibri"/>
          <w:color w:val="000000"/>
        </w:rPr>
        <w:t xml:space="preserve">PL, AR, RJB, DMG, HWWP, NC, NL, CT, SL, JG, and AF conceptualised the study. PL, NM and AF drafted the manuscript. All authors provided critical intellectual input and edits to the study protocol and manuscript. </w:t>
      </w:r>
    </w:p>
    <w:p w14:paraId="3D7E8485" w14:textId="77777777" w:rsidR="001375C9" w:rsidRPr="00A323E6" w:rsidRDefault="001375C9" w:rsidP="008916A5">
      <w:pPr>
        <w:pStyle w:val="EndNoteBibliography"/>
        <w:tabs>
          <w:tab w:val="left" w:pos="703"/>
        </w:tabs>
        <w:spacing w:line="480" w:lineRule="auto"/>
        <w:ind w:left="0"/>
        <w:rPr>
          <w:rFonts w:ascii="Calibri" w:hAnsi="Calibri" w:cs="Calibri"/>
          <w:b/>
          <w:noProof w:val="0"/>
          <w:sz w:val="24"/>
          <w:szCs w:val="24"/>
          <w:lang w:val="en-GB"/>
        </w:rPr>
      </w:pPr>
      <w:r w:rsidRPr="00A323E6">
        <w:rPr>
          <w:rFonts w:ascii="Calibri" w:hAnsi="Calibri" w:cs="Calibri"/>
          <w:b/>
          <w:noProof w:val="0"/>
          <w:sz w:val="24"/>
          <w:szCs w:val="24"/>
          <w:lang w:val="en-GB"/>
        </w:rPr>
        <w:t>Acknowledgements</w:t>
      </w:r>
    </w:p>
    <w:p w14:paraId="39AEB88C" w14:textId="77777777" w:rsidR="001375C9" w:rsidRPr="00A323E6" w:rsidRDefault="001375C9" w:rsidP="008916A5">
      <w:pPr>
        <w:pStyle w:val="EndNoteBibliography"/>
        <w:tabs>
          <w:tab w:val="left" w:pos="703"/>
        </w:tabs>
        <w:spacing w:line="480" w:lineRule="auto"/>
        <w:ind w:left="0"/>
        <w:rPr>
          <w:rFonts w:ascii="Calibri" w:hAnsi="Calibri" w:cs="Calibri"/>
          <w:bCs/>
          <w:noProof w:val="0"/>
          <w:sz w:val="24"/>
          <w:szCs w:val="24"/>
          <w:lang w:val="en-GB"/>
        </w:rPr>
      </w:pPr>
      <w:r w:rsidRPr="00A323E6">
        <w:rPr>
          <w:rFonts w:ascii="Calibri" w:hAnsi="Calibri" w:cs="Calibri"/>
          <w:bCs/>
          <w:noProof w:val="0"/>
          <w:sz w:val="24"/>
          <w:szCs w:val="24"/>
          <w:lang w:val="en-GB"/>
        </w:rPr>
        <w:t xml:space="preserve">We would like to thank the National Cancer Research Institute Consumer Forum and their members who provided feedback on the intervention materials as they were developed. </w:t>
      </w:r>
    </w:p>
    <w:p w14:paraId="7EEA9877" w14:textId="210B1E17" w:rsidR="001375C9" w:rsidRPr="00A323E6" w:rsidRDefault="001375C9" w:rsidP="008916A5">
      <w:pPr>
        <w:pStyle w:val="EndNoteBibliography"/>
        <w:tabs>
          <w:tab w:val="left" w:pos="703"/>
        </w:tabs>
        <w:spacing w:line="480" w:lineRule="auto"/>
        <w:ind w:left="0"/>
        <w:rPr>
          <w:rFonts w:ascii="Calibri" w:hAnsi="Calibri" w:cs="Calibri"/>
          <w:bCs/>
          <w:noProof w:val="0"/>
          <w:sz w:val="24"/>
          <w:szCs w:val="24"/>
          <w:lang w:val="en-GB"/>
        </w:rPr>
      </w:pPr>
      <w:r w:rsidRPr="00A323E6">
        <w:rPr>
          <w:rFonts w:ascii="Calibri" w:hAnsi="Calibri" w:cs="Calibri"/>
          <w:bCs/>
          <w:noProof w:val="0"/>
          <w:sz w:val="24"/>
          <w:szCs w:val="24"/>
          <w:lang w:val="en-GB"/>
        </w:rPr>
        <w:t>The Trial Sponsor is UCL and can be contacted at uclh.randd@nhs.net</w:t>
      </w:r>
      <w:r w:rsidR="00316433">
        <w:rPr>
          <w:rFonts w:ascii="Calibri" w:hAnsi="Calibri" w:cs="Calibri"/>
          <w:bCs/>
          <w:noProof w:val="0"/>
          <w:sz w:val="24"/>
          <w:szCs w:val="24"/>
          <w:lang w:val="en-GB"/>
        </w:rPr>
        <w:t>.</w:t>
      </w:r>
      <w:r w:rsidRPr="00A323E6">
        <w:rPr>
          <w:rFonts w:ascii="Calibri" w:hAnsi="Calibri" w:cs="Calibri"/>
          <w:bCs/>
          <w:noProof w:val="0"/>
          <w:sz w:val="24"/>
          <w:szCs w:val="24"/>
          <w:lang w:val="en-GB"/>
        </w:rPr>
        <w:t xml:space="preserve"> The sponsor has, and will have, no involvement in writing this manuscript, the design of the study or collection, analysis, and interpretation of data.  They will have no role in deciding whether to submit </w:t>
      </w:r>
      <w:r w:rsidRPr="00A323E6">
        <w:rPr>
          <w:rFonts w:ascii="Calibri" w:hAnsi="Calibri" w:cs="Calibri"/>
          <w:bCs/>
          <w:noProof w:val="0"/>
          <w:sz w:val="24"/>
          <w:szCs w:val="24"/>
          <w:lang w:val="en-GB"/>
        </w:rPr>
        <w:lastRenderedPageBreak/>
        <w:t xml:space="preserve">results for publication. We would like to thank the ongoing contributions of our trial steering committee. </w:t>
      </w:r>
    </w:p>
    <w:p w14:paraId="08E8039F" w14:textId="77777777" w:rsidR="001375C9" w:rsidRPr="00A323E6" w:rsidRDefault="001375C9" w:rsidP="008916A5">
      <w:pPr>
        <w:pStyle w:val="EndNoteBibliography"/>
        <w:tabs>
          <w:tab w:val="left" w:pos="703"/>
        </w:tabs>
        <w:spacing w:after="0" w:line="480" w:lineRule="auto"/>
        <w:ind w:left="0"/>
        <w:rPr>
          <w:rFonts w:ascii="Calibri" w:hAnsi="Calibri" w:cs="Calibri"/>
          <w:b/>
          <w:noProof w:val="0"/>
          <w:sz w:val="24"/>
          <w:szCs w:val="24"/>
          <w:lang w:val="en-GB"/>
        </w:rPr>
      </w:pPr>
      <w:r w:rsidRPr="00A323E6">
        <w:rPr>
          <w:rFonts w:ascii="Calibri" w:hAnsi="Calibri" w:cs="Calibri"/>
          <w:b/>
          <w:noProof w:val="0"/>
          <w:sz w:val="24"/>
          <w:szCs w:val="24"/>
          <w:lang w:val="en-GB"/>
        </w:rPr>
        <w:t xml:space="preserve">Authors' information </w:t>
      </w:r>
    </w:p>
    <w:p w14:paraId="47DF9DF0" w14:textId="77777777" w:rsidR="001375C9" w:rsidRPr="00A323E6" w:rsidRDefault="001375C9" w:rsidP="008916A5">
      <w:pPr>
        <w:pStyle w:val="EndNoteBibliography"/>
        <w:tabs>
          <w:tab w:val="left" w:pos="703"/>
        </w:tabs>
        <w:spacing w:after="0" w:line="480" w:lineRule="auto"/>
        <w:ind w:left="0"/>
        <w:rPr>
          <w:rFonts w:ascii="Calibri" w:hAnsi="Calibri" w:cs="Calibri"/>
          <w:b/>
          <w:noProof w:val="0"/>
          <w:sz w:val="24"/>
          <w:szCs w:val="24"/>
          <w:lang w:val="en-GB"/>
        </w:rPr>
      </w:pPr>
      <w:r w:rsidRPr="00A323E6">
        <w:rPr>
          <w:rFonts w:ascii="Calibri" w:hAnsi="Calibri" w:cs="Calibri"/>
          <w:sz w:val="24"/>
          <w:szCs w:val="24"/>
        </w:rPr>
        <w:t xml:space="preserve">Diana Greenfield is </w:t>
      </w:r>
      <w:r w:rsidRPr="00A323E6">
        <w:rPr>
          <w:rFonts w:ascii="Calibri" w:hAnsi="Calibri" w:cs="Calibri"/>
          <w:color w:val="000000"/>
          <w:sz w:val="24"/>
          <w:szCs w:val="24"/>
        </w:rPr>
        <w:t>a National Institute for Health Research (NIHR) Senior Nurse Research Leader. The views expressed in this article are those of the author and not necessarily those of the NIHR, or the Department of Health and Social Care.  ​</w:t>
      </w:r>
    </w:p>
    <w:p w14:paraId="68BADC59" w14:textId="77777777" w:rsidR="001375C9" w:rsidRPr="00A323E6" w:rsidRDefault="001375C9" w:rsidP="008916A5">
      <w:pPr>
        <w:pStyle w:val="EndNoteBibliography"/>
        <w:tabs>
          <w:tab w:val="left" w:pos="703"/>
        </w:tabs>
        <w:spacing w:after="0" w:line="480" w:lineRule="auto"/>
        <w:ind w:left="0"/>
        <w:rPr>
          <w:rFonts w:ascii="Calibri" w:hAnsi="Calibri" w:cs="Calibri"/>
          <w:b/>
          <w:noProof w:val="0"/>
          <w:sz w:val="24"/>
          <w:szCs w:val="24"/>
          <w:lang w:val="en-GB"/>
        </w:rPr>
      </w:pPr>
      <w:r w:rsidRPr="00A323E6">
        <w:rPr>
          <w:rFonts w:ascii="Calibri" w:hAnsi="Calibri" w:cs="Calibri"/>
          <w:b/>
          <w:noProof w:val="0"/>
          <w:sz w:val="24"/>
          <w:szCs w:val="24"/>
          <w:lang w:val="en-GB"/>
        </w:rPr>
        <w:t>Corresponding Author</w:t>
      </w:r>
    </w:p>
    <w:p w14:paraId="63A42C34" w14:textId="77777777" w:rsidR="001375C9" w:rsidRPr="00A323E6" w:rsidRDefault="001375C9" w:rsidP="008916A5">
      <w:pPr>
        <w:pStyle w:val="EndNoteBibliography"/>
        <w:tabs>
          <w:tab w:val="left" w:pos="703"/>
        </w:tabs>
        <w:spacing w:after="0" w:line="480" w:lineRule="auto"/>
        <w:ind w:left="0"/>
        <w:rPr>
          <w:rFonts w:ascii="Calibri" w:hAnsi="Calibri" w:cs="Calibri"/>
          <w:bCs/>
          <w:noProof w:val="0"/>
          <w:sz w:val="24"/>
          <w:szCs w:val="24"/>
          <w:lang w:val="en-GB"/>
        </w:rPr>
      </w:pPr>
      <w:r w:rsidRPr="00A323E6">
        <w:rPr>
          <w:rFonts w:ascii="Calibri" w:hAnsi="Calibri" w:cs="Calibri"/>
          <w:bCs/>
          <w:noProof w:val="0"/>
          <w:sz w:val="24"/>
          <w:szCs w:val="24"/>
          <w:lang w:val="en-GB"/>
        </w:rPr>
        <w:t>Correspondence to p.lally@ucl.ac.uk</w:t>
      </w:r>
    </w:p>
    <w:p w14:paraId="2C40B9FB" w14:textId="741C90BA" w:rsidR="001375C9" w:rsidRDefault="001375C9" w:rsidP="008916A5">
      <w:pPr>
        <w:pStyle w:val="EndNoteBibliography"/>
        <w:tabs>
          <w:tab w:val="left" w:pos="703"/>
        </w:tabs>
        <w:spacing w:after="0" w:line="480" w:lineRule="auto"/>
        <w:ind w:left="0"/>
        <w:rPr>
          <w:rFonts w:ascii="Calibri" w:hAnsi="Calibri" w:cs="Calibri"/>
          <w:noProof w:val="0"/>
          <w:sz w:val="24"/>
          <w:szCs w:val="24"/>
          <w:lang w:val="en-GB"/>
        </w:rPr>
      </w:pPr>
    </w:p>
    <w:p w14:paraId="06E9230A" w14:textId="77A0E279" w:rsidR="00A64E89" w:rsidRDefault="00A64E89" w:rsidP="008916A5">
      <w:pPr>
        <w:pStyle w:val="EndNoteBibliography"/>
        <w:tabs>
          <w:tab w:val="left" w:pos="703"/>
        </w:tabs>
        <w:spacing w:after="0" w:line="480" w:lineRule="auto"/>
        <w:ind w:left="0"/>
        <w:rPr>
          <w:rFonts w:ascii="Calibri" w:hAnsi="Calibri" w:cs="Calibri"/>
          <w:noProof w:val="0"/>
          <w:sz w:val="24"/>
          <w:szCs w:val="24"/>
          <w:lang w:val="en-GB"/>
        </w:rPr>
      </w:pPr>
    </w:p>
    <w:p w14:paraId="721D32CA" w14:textId="6577FC38" w:rsidR="00A64E89" w:rsidRDefault="00A64E89" w:rsidP="008916A5">
      <w:pPr>
        <w:pStyle w:val="EndNoteBibliography"/>
        <w:tabs>
          <w:tab w:val="left" w:pos="703"/>
        </w:tabs>
        <w:spacing w:after="0" w:line="480" w:lineRule="auto"/>
        <w:ind w:left="0"/>
        <w:rPr>
          <w:rFonts w:ascii="Calibri" w:hAnsi="Calibri" w:cs="Calibri"/>
          <w:noProof w:val="0"/>
          <w:sz w:val="24"/>
          <w:szCs w:val="24"/>
          <w:lang w:val="en-GB"/>
        </w:rPr>
      </w:pPr>
    </w:p>
    <w:p w14:paraId="4713DC17" w14:textId="630258A5" w:rsidR="00A64E89" w:rsidRDefault="00A64E89" w:rsidP="008916A5">
      <w:pPr>
        <w:pStyle w:val="EndNoteBibliography"/>
        <w:tabs>
          <w:tab w:val="left" w:pos="703"/>
        </w:tabs>
        <w:spacing w:after="0" w:line="480" w:lineRule="auto"/>
        <w:ind w:left="0"/>
        <w:rPr>
          <w:rFonts w:ascii="Calibri" w:hAnsi="Calibri" w:cs="Calibri"/>
          <w:noProof w:val="0"/>
          <w:sz w:val="24"/>
          <w:szCs w:val="24"/>
          <w:lang w:val="en-GB"/>
        </w:rPr>
      </w:pPr>
    </w:p>
    <w:p w14:paraId="6C0F98BE" w14:textId="494B27A3" w:rsidR="00A64E89" w:rsidRDefault="00A64E89" w:rsidP="008916A5">
      <w:pPr>
        <w:pStyle w:val="EndNoteBibliography"/>
        <w:tabs>
          <w:tab w:val="left" w:pos="703"/>
        </w:tabs>
        <w:spacing w:after="0" w:line="480" w:lineRule="auto"/>
        <w:ind w:left="0"/>
        <w:rPr>
          <w:rFonts w:ascii="Calibri" w:hAnsi="Calibri" w:cs="Calibri"/>
          <w:noProof w:val="0"/>
          <w:sz w:val="24"/>
          <w:szCs w:val="24"/>
          <w:lang w:val="en-GB"/>
        </w:rPr>
      </w:pPr>
    </w:p>
    <w:p w14:paraId="633C7A72" w14:textId="0D01276E" w:rsidR="00A64E89" w:rsidRDefault="00A64E89" w:rsidP="008916A5">
      <w:pPr>
        <w:pStyle w:val="EndNoteBibliography"/>
        <w:tabs>
          <w:tab w:val="left" w:pos="703"/>
        </w:tabs>
        <w:spacing w:after="0" w:line="480" w:lineRule="auto"/>
        <w:ind w:left="0"/>
        <w:rPr>
          <w:rFonts w:ascii="Calibri" w:hAnsi="Calibri" w:cs="Calibri"/>
          <w:noProof w:val="0"/>
          <w:sz w:val="24"/>
          <w:szCs w:val="24"/>
          <w:lang w:val="en-GB"/>
        </w:rPr>
      </w:pPr>
    </w:p>
    <w:p w14:paraId="005267B4" w14:textId="65CB0834" w:rsidR="00A64E89" w:rsidRDefault="00A64E89" w:rsidP="008916A5">
      <w:pPr>
        <w:pStyle w:val="EndNoteBibliography"/>
        <w:tabs>
          <w:tab w:val="left" w:pos="703"/>
        </w:tabs>
        <w:spacing w:after="0" w:line="480" w:lineRule="auto"/>
        <w:ind w:left="0"/>
        <w:rPr>
          <w:rFonts w:ascii="Calibri" w:hAnsi="Calibri" w:cs="Calibri"/>
          <w:noProof w:val="0"/>
          <w:sz w:val="24"/>
          <w:szCs w:val="24"/>
          <w:lang w:val="en-GB"/>
        </w:rPr>
      </w:pPr>
    </w:p>
    <w:p w14:paraId="3906993E" w14:textId="5CE325DA" w:rsidR="00A64E89" w:rsidRDefault="00A64E89" w:rsidP="008916A5">
      <w:pPr>
        <w:pStyle w:val="EndNoteBibliography"/>
        <w:tabs>
          <w:tab w:val="left" w:pos="703"/>
        </w:tabs>
        <w:spacing w:after="0" w:line="480" w:lineRule="auto"/>
        <w:ind w:left="0"/>
        <w:rPr>
          <w:rFonts w:ascii="Calibri" w:hAnsi="Calibri" w:cs="Calibri"/>
          <w:noProof w:val="0"/>
          <w:sz w:val="24"/>
          <w:szCs w:val="24"/>
          <w:lang w:val="en-GB"/>
        </w:rPr>
      </w:pPr>
    </w:p>
    <w:p w14:paraId="11301535" w14:textId="1651BDFC" w:rsidR="00A64E89" w:rsidRDefault="00A64E89" w:rsidP="008916A5">
      <w:pPr>
        <w:pStyle w:val="EndNoteBibliography"/>
        <w:tabs>
          <w:tab w:val="left" w:pos="703"/>
        </w:tabs>
        <w:spacing w:after="0" w:line="480" w:lineRule="auto"/>
        <w:ind w:left="0"/>
        <w:rPr>
          <w:rFonts w:ascii="Calibri" w:hAnsi="Calibri" w:cs="Calibri"/>
          <w:noProof w:val="0"/>
          <w:sz w:val="24"/>
          <w:szCs w:val="24"/>
          <w:lang w:val="en-GB"/>
        </w:rPr>
      </w:pPr>
    </w:p>
    <w:p w14:paraId="58F23441" w14:textId="31D7EED6" w:rsidR="00A64E89" w:rsidRDefault="00A64E89" w:rsidP="008916A5">
      <w:pPr>
        <w:pStyle w:val="EndNoteBibliography"/>
        <w:tabs>
          <w:tab w:val="left" w:pos="703"/>
        </w:tabs>
        <w:spacing w:after="0" w:line="480" w:lineRule="auto"/>
        <w:ind w:left="0"/>
        <w:rPr>
          <w:rFonts w:ascii="Calibri" w:hAnsi="Calibri" w:cs="Calibri"/>
          <w:noProof w:val="0"/>
          <w:sz w:val="24"/>
          <w:szCs w:val="24"/>
          <w:lang w:val="en-GB"/>
        </w:rPr>
      </w:pPr>
    </w:p>
    <w:p w14:paraId="43F2658E" w14:textId="72BDDFD9" w:rsidR="00A64E89" w:rsidRDefault="00A64E89" w:rsidP="008916A5">
      <w:pPr>
        <w:pStyle w:val="EndNoteBibliography"/>
        <w:tabs>
          <w:tab w:val="left" w:pos="703"/>
        </w:tabs>
        <w:spacing w:after="0" w:line="480" w:lineRule="auto"/>
        <w:ind w:left="0"/>
        <w:rPr>
          <w:rFonts w:ascii="Calibri" w:hAnsi="Calibri" w:cs="Calibri"/>
          <w:noProof w:val="0"/>
          <w:sz w:val="24"/>
          <w:szCs w:val="24"/>
          <w:lang w:val="en-GB"/>
        </w:rPr>
      </w:pPr>
    </w:p>
    <w:p w14:paraId="79417E84" w14:textId="31B19546" w:rsidR="00A64E89" w:rsidRDefault="00A64E89" w:rsidP="008916A5">
      <w:pPr>
        <w:pStyle w:val="EndNoteBibliography"/>
        <w:tabs>
          <w:tab w:val="left" w:pos="703"/>
        </w:tabs>
        <w:spacing w:after="0" w:line="480" w:lineRule="auto"/>
        <w:ind w:left="0"/>
        <w:rPr>
          <w:rFonts w:ascii="Calibri" w:hAnsi="Calibri" w:cs="Calibri"/>
          <w:noProof w:val="0"/>
          <w:sz w:val="24"/>
          <w:szCs w:val="24"/>
          <w:lang w:val="en-GB"/>
        </w:rPr>
      </w:pPr>
    </w:p>
    <w:p w14:paraId="04B85CB3" w14:textId="3C2AE744" w:rsidR="00A64E89" w:rsidRDefault="00A64E89" w:rsidP="008916A5">
      <w:pPr>
        <w:pStyle w:val="EndNoteBibliography"/>
        <w:tabs>
          <w:tab w:val="left" w:pos="703"/>
        </w:tabs>
        <w:spacing w:after="0" w:line="480" w:lineRule="auto"/>
        <w:ind w:left="0"/>
        <w:rPr>
          <w:rFonts w:ascii="Calibri" w:hAnsi="Calibri" w:cs="Calibri"/>
          <w:noProof w:val="0"/>
          <w:sz w:val="24"/>
          <w:szCs w:val="24"/>
          <w:lang w:val="en-GB"/>
        </w:rPr>
      </w:pPr>
    </w:p>
    <w:p w14:paraId="54F6F35E" w14:textId="77777777" w:rsidR="00A64E89" w:rsidRPr="00A323E6" w:rsidRDefault="00A64E89" w:rsidP="008916A5">
      <w:pPr>
        <w:pStyle w:val="EndNoteBibliography"/>
        <w:tabs>
          <w:tab w:val="left" w:pos="703"/>
        </w:tabs>
        <w:spacing w:after="0" w:line="480" w:lineRule="auto"/>
        <w:ind w:left="0"/>
        <w:rPr>
          <w:rFonts w:ascii="Calibri" w:hAnsi="Calibri" w:cs="Calibri"/>
          <w:noProof w:val="0"/>
          <w:sz w:val="24"/>
          <w:szCs w:val="24"/>
          <w:lang w:val="en-GB"/>
        </w:rPr>
      </w:pPr>
    </w:p>
    <w:p w14:paraId="4A2BAC06"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p>
    <w:p w14:paraId="087333DB" w14:textId="77777777" w:rsidR="001375C9" w:rsidRPr="00A323E6" w:rsidRDefault="001375C9" w:rsidP="008916A5">
      <w:pPr>
        <w:pStyle w:val="EndNoteBibliography"/>
        <w:tabs>
          <w:tab w:val="left" w:pos="703"/>
        </w:tabs>
        <w:spacing w:after="0" w:line="480" w:lineRule="auto"/>
        <w:ind w:left="0"/>
        <w:rPr>
          <w:rFonts w:ascii="Calibri" w:hAnsi="Calibri" w:cs="Calibri"/>
          <w:noProof w:val="0"/>
          <w:sz w:val="24"/>
          <w:szCs w:val="24"/>
          <w:lang w:val="en-GB"/>
        </w:rPr>
      </w:pPr>
    </w:p>
    <w:p w14:paraId="46990B96" w14:textId="77777777" w:rsidR="001375C9" w:rsidRPr="00A323E6" w:rsidRDefault="001375C9" w:rsidP="00843818">
      <w:pPr>
        <w:pStyle w:val="Heading1"/>
      </w:pPr>
      <w:r w:rsidRPr="00A323E6">
        <w:lastRenderedPageBreak/>
        <w:t>References</w:t>
      </w:r>
    </w:p>
    <w:p w14:paraId="785E47B7"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1.</w:t>
      </w:r>
      <w:r w:rsidRPr="00A323E6">
        <w:rPr>
          <w:rFonts w:ascii="Calibri" w:hAnsi="Calibri" w:cs="Calibri"/>
          <w:sz w:val="24"/>
          <w:szCs w:val="24"/>
        </w:rPr>
        <w:tab/>
        <w:t>Maddams J, Utley M, Moller H. Projections of cancer prevalence in the United Kingdom, 2010-2040. Br J Cancer. 2012;107(7):1195-202.</w:t>
      </w:r>
    </w:p>
    <w:p w14:paraId="53F22998"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2.</w:t>
      </w:r>
      <w:r w:rsidRPr="00A323E6">
        <w:rPr>
          <w:rFonts w:ascii="Calibri" w:hAnsi="Calibri" w:cs="Calibri"/>
          <w:sz w:val="24"/>
          <w:szCs w:val="24"/>
        </w:rPr>
        <w:tab/>
        <w:t>Niedzwiedz CL, Knifton L, Robb KA, Katikireddi SV, Smith DJ. Depression and anxiety among people living with and beyond cancer: a growing clinical and research priority. BMC Cancer. 2019;19(1):943.</w:t>
      </w:r>
    </w:p>
    <w:p w14:paraId="0C329EA3"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3.</w:t>
      </w:r>
      <w:r w:rsidRPr="00A323E6">
        <w:rPr>
          <w:rFonts w:ascii="Calibri" w:hAnsi="Calibri" w:cs="Calibri"/>
          <w:sz w:val="24"/>
          <w:szCs w:val="24"/>
        </w:rPr>
        <w:tab/>
        <w:t>Bower JE. Cancer-related fatigue--mechanisms, risk factors, and treatments. Nat Rev Clin Oncol. 2014;11(10):597-609.</w:t>
      </w:r>
    </w:p>
    <w:p w14:paraId="0CFC94B5"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4.</w:t>
      </w:r>
      <w:r w:rsidRPr="00A323E6">
        <w:rPr>
          <w:rFonts w:ascii="Calibri" w:hAnsi="Calibri" w:cs="Calibri"/>
          <w:sz w:val="24"/>
          <w:szCs w:val="24"/>
        </w:rPr>
        <w:tab/>
        <w:t>van den Beuken-van Everdingen MH, Hochstenbach LM, Joosten EA, Tjan-Heijnen VC, Janssen DJ. Update on Prevalence of Pain in Patients With Cancer: Systematic Review and Meta-Analysis. J Pain Symptom Manage. 2016;51(6):1070-90 e9.</w:t>
      </w:r>
    </w:p>
    <w:p w14:paraId="50E18DCA"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5.</w:t>
      </w:r>
      <w:r w:rsidRPr="00A323E6">
        <w:rPr>
          <w:rFonts w:ascii="Calibri" w:hAnsi="Calibri" w:cs="Calibri"/>
          <w:sz w:val="24"/>
          <w:szCs w:val="24"/>
        </w:rPr>
        <w:tab/>
        <w:t>Roy S, Vallepu S, Barrios C, Hunter K. Comparison of Comorbid Conditions Between Cancer Survivors and Age-Matched Patients Without Cancer. J Clin Med Res. 2018;10(12):911-9.</w:t>
      </w:r>
    </w:p>
    <w:p w14:paraId="78095466"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6.</w:t>
      </w:r>
      <w:r w:rsidRPr="00A323E6">
        <w:rPr>
          <w:rFonts w:ascii="Calibri" w:hAnsi="Calibri" w:cs="Calibri"/>
          <w:sz w:val="24"/>
          <w:szCs w:val="24"/>
        </w:rPr>
        <w:tab/>
        <w:t>Demoor-Goldschmidt C, de Vathaire F. Review of risk factors of secondary cancers among cancer survivors. Br J Radiol. 2019;92(1093):20180390.</w:t>
      </w:r>
    </w:p>
    <w:p w14:paraId="18F7BAFA"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7.</w:t>
      </w:r>
      <w:r w:rsidRPr="00A323E6">
        <w:rPr>
          <w:rFonts w:ascii="Calibri" w:hAnsi="Calibri" w:cs="Calibri"/>
          <w:sz w:val="24"/>
          <w:szCs w:val="24"/>
        </w:rPr>
        <w:tab/>
        <w:t>Annunziata MA, Muzzatti B, Flaiban C, Gipponi K, Carnaghi C, Tralongo P, et al. Long-term quality of life profile in oncology: a comparison between cancer survivors and the general population. Support Care Cancer. 2018;26(2):651-6.</w:t>
      </w:r>
    </w:p>
    <w:p w14:paraId="72CCCE47"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8.</w:t>
      </w:r>
      <w:r w:rsidRPr="00A323E6">
        <w:rPr>
          <w:rFonts w:ascii="Calibri" w:hAnsi="Calibri" w:cs="Calibri"/>
          <w:sz w:val="24"/>
          <w:szCs w:val="24"/>
        </w:rPr>
        <w:tab/>
        <w:t>Mosher CE, Sloane R, Morey MC, Snyder DC, Cohen HJ, Miller PE, et al. Associations between lifestyle factors and quality of life among older long-term breast, prostate, and colorectal cancer survivors. Cancer. 2009;115(17):4001-9.</w:t>
      </w:r>
    </w:p>
    <w:p w14:paraId="3612623E"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lastRenderedPageBreak/>
        <w:t>9.</w:t>
      </w:r>
      <w:r w:rsidRPr="00A323E6">
        <w:rPr>
          <w:rFonts w:ascii="Calibri" w:hAnsi="Calibri" w:cs="Calibri"/>
          <w:sz w:val="24"/>
          <w:szCs w:val="24"/>
        </w:rPr>
        <w:tab/>
        <w:t>Schmid D, Leitzmann MF. Association between physical activity and mortality among breast cancer and colorectal cancer survivors: a systematic review and meta-analysis. Ann Oncol. 2014;25(7):1293-311.</w:t>
      </w:r>
    </w:p>
    <w:p w14:paraId="7A4FC674"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10.</w:t>
      </w:r>
      <w:r w:rsidRPr="00A323E6">
        <w:rPr>
          <w:rFonts w:ascii="Calibri" w:hAnsi="Calibri" w:cs="Calibri"/>
          <w:sz w:val="24"/>
          <w:szCs w:val="24"/>
        </w:rPr>
        <w:tab/>
        <w:t>Richman EL, Kenfield SA, Stampfer MJ, Paciorek A, Carroll PR, Chan JM. Physical Activity after Diagnosis and Risk of Prostate Cancer Progression: Data from the Cancer of the Prostate Strategic Urologic Research Endeavor. Cancer Res. 2011;71(11):3889-95.</w:t>
      </w:r>
    </w:p>
    <w:p w14:paraId="617D397D"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11.</w:t>
      </w:r>
      <w:r w:rsidRPr="00A323E6">
        <w:rPr>
          <w:rFonts w:ascii="Calibri" w:hAnsi="Calibri" w:cs="Calibri"/>
          <w:sz w:val="24"/>
          <w:szCs w:val="24"/>
        </w:rPr>
        <w:tab/>
        <w:t>Friedenreich CM, Neilson HK, Farris MS, Courneya KS. Physical Activity and Cancer Outcomes: A Precision Medicine Approach. Clin Cancer Res. 2016;22(19):4766-75.</w:t>
      </w:r>
    </w:p>
    <w:p w14:paraId="1C13593D"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12.</w:t>
      </w:r>
      <w:r w:rsidRPr="00A323E6">
        <w:rPr>
          <w:rFonts w:ascii="Calibri" w:hAnsi="Calibri" w:cs="Calibri"/>
          <w:sz w:val="24"/>
          <w:szCs w:val="24"/>
        </w:rPr>
        <w:tab/>
        <w:t>Christensen JF, Simonsen C, Hojman P. Exercise Training in Cancer Control and Treatment. Compr Physiol. 2018;9(1):165-205.</w:t>
      </w:r>
    </w:p>
    <w:p w14:paraId="2D53310F"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13.</w:t>
      </w:r>
      <w:r w:rsidRPr="00A323E6">
        <w:rPr>
          <w:rFonts w:ascii="Calibri" w:hAnsi="Calibri" w:cs="Calibri"/>
          <w:sz w:val="24"/>
          <w:szCs w:val="24"/>
        </w:rPr>
        <w:tab/>
        <w:t>Sung H, Ferlay J, Siegel RL, Laversanne M, Soerjomataram I, Jemal A, et al. Global Cancer Statistics 2020: GLOBOCAN Estimates of Incidence and Mortality Worldwide for 36 Cancers in 185 Countries. CA: A Cancer Journal for Clinicians. 2021;71(3):209-49.</w:t>
      </w:r>
    </w:p>
    <w:p w14:paraId="6B8DD341" w14:textId="36953479"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14.</w:t>
      </w:r>
      <w:r w:rsidRPr="00A323E6">
        <w:rPr>
          <w:rFonts w:ascii="Calibri" w:hAnsi="Calibri" w:cs="Calibri"/>
          <w:sz w:val="24"/>
          <w:szCs w:val="24"/>
        </w:rPr>
        <w:tab/>
      </w:r>
      <w:r w:rsidR="009C5E14">
        <w:rPr>
          <w:rFonts w:ascii="Calibri" w:hAnsi="Calibri" w:cs="Calibri"/>
          <w:sz w:val="24"/>
          <w:szCs w:val="24"/>
        </w:rPr>
        <w:t>World Cancer Research Fund/American Institute for Cancer Research</w:t>
      </w:r>
      <w:r w:rsidRPr="00A323E6">
        <w:rPr>
          <w:rFonts w:ascii="Calibri" w:hAnsi="Calibri" w:cs="Calibri"/>
          <w:sz w:val="24"/>
          <w:szCs w:val="24"/>
        </w:rPr>
        <w:t>. Continuous Update Project Expert Report. Diet, nutrition, physical activity and breast cancer. 2018.</w:t>
      </w:r>
    </w:p>
    <w:p w14:paraId="3AEE5767"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15.</w:t>
      </w:r>
      <w:r w:rsidRPr="00A323E6">
        <w:rPr>
          <w:rFonts w:ascii="Calibri" w:hAnsi="Calibri" w:cs="Calibri"/>
          <w:sz w:val="24"/>
          <w:szCs w:val="24"/>
        </w:rPr>
        <w:tab/>
        <w:t>Garcia DO, Thomson CA. Physical activity and cancer survivorship. Nutr Clin Pract. 2014;29(6):768-79.</w:t>
      </w:r>
    </w:p>
    <w:p w14:paraId="649BEEBF" w14:textId="5EDCBF03"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16.</w:t>
      </w:r>
      <w:r w:rsidRPr="00A323E6">
        <w:rPr>
          <w:rFonts w:ascii="Calibri" w:hAnsi="Calibri" w:cs="Calibri"/>
          <w:sz w:val="24"/>
          <w:szCs w:val="24"/>
        </w:rPr>
        <w:tab/>
        <w:t>Independent Cancer Taskforce. Achieving World-Class Cancer Outcomes - A Strategy for England 2015-2020</w:t>
      </w:r>
      <w:r w:rsidR="0028384A">
        <w:rPr>
          <w:rFonts w:ascii="Calibri" w:hAnsi="Calibri" w:cs="Calibri"/>
          <w:sz w:val="24"/>
          <w:szCs w:val="24"/>
        </w:rPr>
        <w:t xml:space="preserve">. </w:t>
      </w:r>
      <w:hyperlink r:id="rId7" w:history="1">
        <w:r w:rsidR="0028384A" w:rsidRPr="00474917">
          <w:rPr>
            <w:rStyle w:val="Hyperlink"/>
            <w:rFonts w:ascii="Calibri" w:hAnsi="Calibri" w:cs="Calibri"/>
            <w:sz w:val="24"/>
            <w:szCs w:val="24"/>
          </w:rPr>
          <w:t>https://www.cancerresearchuk.org/sites/default/files/achieving_world-class_cancer_outcomes_-_a_strategy_for_england_2015-2020.pdf</w:t>
        </w:r>
      </w:hyperlink>
      <w:r w:rsidRPr="00A323E6">
        <w:rPr>
          <w:rFonts w:ascii="Calibri" w:hAnsi="Calibri" w:cs="Calibri"/>
          <w:sz w:val="24"/>
          <w:szCs w:val="24"/>
        </w:rPr>
        <w:t>.</w:t>
      </w:r>
      <w:r w:rsidR="0028384A">
        <w:rPr>
          <w:rFonts w:ascii="Calibri" w:hAnsi="Calibri" w:cs="Calibri"/>
          <w:sz w:val="24"/>
          <w:szCs w:val="24"/>
        </w:rPr>
        <w:t xml:space="preserve"> Accessed 10 Sep 2021.</w:t>
      </w:r>
    </w:p>
    <w:p w14:paraId="4D22F78B"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17.</w:t>
      </w:r>
      <w:r w:rsidRPr="00A323E6">
        <w:rPr>
          <w:rFonts w:ascii="Calibri" w:hAnsi="Calibri" w:cs="Calibri"/>
          <w:sz w:val="24"/>
          <w:szCs w:val="24"/>
        </w:rPr>
        <w:tab/>
        <w:t>Smith L, Croker H, Fisher A, Williams K, Wardle J, Beeken RJ. Cancer survivors' attitudes towards and knowledge of physical activity, sources of information, and barriers and facilitators of engagement: A qualitative study. Eur J Cancer Care (Engl). 2017;26(4).</w:t>
      </w:r>
    </w:p>
    <w:p w14:paraId="517F6763"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lastRenderedPageBreak/>
        <w:t>18.</w:t>
      </w:r>
      <w:r w:rsidRPr="00A323E6">
        <w:rPr>
          <w:rFonts w:ascii="Calibri" w:hAnsi="Calibri" w:cs="Calibri"/>
          <w:sz w:val="24"/>
          <w:szCs w:val="24"/>
        </w:rPr>
        <w:tab/>
        <w:t>Koutoukidis DA, Beeken RJ, Lopes S, Knobf MT, Lanceley A. Attitudes, challenges and needs about diet and physical activity in endometrial cancer survivors: a qualitative study. Eur J Cancer Care (Engl). 2016.</w:t>
      </w:r>
    </w:p>
    <w:p w14:paraId="1FAE1D47"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19.</w:t>
      </w:r>
      <w:r w:rsidRPr="00A323E6">
        <w:rPr>
          <w:rFonts w:ascii="Calibri" w:hAnsi="Calibri" w:cs="Calibri"/>
          <w:sz w:val="24"/>
          <w:szCs w:val="24"/>
        </w:rPr>
        <w:tab/>
        <w:t>Humphreys L, Crank H, Dixey J, Greenfield DM. An integrated model of exercise support for people affected by cancer: consensus through scoping. Disability and Rehabilitation. 2020:1-10.</w:t>
      </w:r>
    </w:p>
    <w:p w14:paraId="75A5FE3D"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20.</w:t>
      </w:r>
      <w:r w:rsidRPr="00A323E6">
        <w:rPr>
          <w:rFonts w:ascii="Calibri" w:hAnsi="Calibri" w:cs="Calibri"/>
          <w:sz w:val="24"/>
          <w:szCs w:val="24"/>
        </w:rPr>
        <w:tab/>
        <w:t>Koutoukidis DA, Lopes S, Fisher A, Williams K, Croker H, Beeken RJ. Lifestyle advice to cancer survivors: a qualitative study on the perspectives of health professionals. Bmj Open. 2018;8(3):e020313.</w:t>
      </w:r>
    </w:p>
    <w:p w14:paraId="7C175501"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21.</w:t>
      </w:r>
      <w:r w:rsidRPr="00A323E6">
        <w:rPr>
          <w:rFonts w:ascii="Calibri" w:hAnsi="Calibri" w:cs="Calibri"/>
          <w:sz w:val="24"/>
          <w:szCs w:val="24"/>
        </w:rPr>
        <w:tab/>
        <w:t>Grimmett C, Corbett T, Brunet J, Shepherd J, Pinto BM, May CR, et al. Systematic review and meta-analysis of maintenance of physical activity behaviour change in cancer survivors. Int J Behav Nutr Phys Act. 2019;16(1):37.</w:t>
      </w:r>
    </w:p>
    <w:p w14:paraId="26250877"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22.</w:t>
      </w:r>
      <w:r w:rsidRPr="00A323E6">
        <w:rPr>
          <w:rFonts w:ascii="Calibri" w:hAnsi="Calibri" w:cs="Calibri"/>
          <w:sz w:val="24"/>
          <w:szCs w:val="24"/>
        </w:rPr>
        <w:tab/>
        <w:t>Greenwood E, Swanton C. Consequences of COVID-19 for cancer care — a CRUK perspective. Nature Reviews Clinical Oncology. 2021;18(1):3-4.</w:t>
      </w:r>
    </w:p>
    <w:p w14:paraId="75C295DE" w14:textId="5EDFAF54"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23.</w:t>
      </w:r>
      <w:r w:rsidRPr="00A323E6">
        <w:rPr>
          <w:rFonts w:ascii="Calibri" w:hAnsi="Calibri" w:cs="Calibri"/>
          <w:sz w:val="24"/>
          <w:szCs w:val="24"/>
        </w:rPr>
        <w:tab/>
        <w:t xml:space="preserve">OFCOM. OFCOM TECHNOLOGY TRACKER 2021. 14th January to 31st March 2021. </w:t>
      </w:r>
      <w:hyperlink r:id="rId8" w:history="1">
        <w:r w:rsidR="00A50EFD" w:rsidRPr="00474917">
          <w:rPr>
            <w:rStyle w:val="Hyperlink"/>
            <w:rFonts w:ascii="Calibri" w:hAnsi="Calibri" w:cs="Calibri"/>
            <w:sz w:val="24"/>
            <w:szCs w:val="24"/>
          </w:rPr>
          <w:t>https://www.ofcom.org.uk/__data/assets/pdf_file/0015/219102/technology-tracker-2021-data-tables.pdf</w:t>
        </w:r>
      </w:hyperlink>
      <w:r w:rsidRPr="00A323E6">
        <w:rPr>
          <w:rFonts w:ascii="Calibri" w:hAnsi="Calibri" w:cs="Calibri"/>
          <w:sz w:val="24"/>
          <w:szCs w:val="24"/>
        </w:rPr>
        <w:t>.</w:t>
      </w:r>
      <w:r w:rsidR="00A50EFD">
        <w:rPr>
          <w:rFonts w:ascii="Calibri" w:hAnsi="Calibri" w:cs="Calibri"/>
          <w:sz w:val="24"/>
          <w:szCs w:val="24"/>
        </w:rPr>
        <w:t xml:space="preserve"> Accessed 10 Sep 2021.</w:t>
      </w:r>
    </w:p>
    <w:p w14:paraId="44FC6148" w14:textId="1CC0B61B"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24.</w:t>
      </w:r>
      <w:r w:rsidRPr="00A323E6">
        <w:rPr>
          <w:rFonts w:ascii="Calibri" w:hAnsi="Calibri" w:cs="Calibri"/>
          <w:sz w:val="24"/>
          <w:szCs w:val="24"/>
        </w:rPr>
        <w:tab/>
        <w:t xml:space="preserve">OFCOM. OFCOM NATIONS &amp; REGIONS TECHNOLOGY TRACKER - 2020. 9th January to 7th March 2020. </w:t>
      </w:r>
      <w:hyperlink r:id="rId9" w:history="1">
        <w:r w:rsidR="00A50EFD" w:rsidRPr="00474917">
          <w:rPr>
            <w:rStyle w:val="Hyperlink"/>
            <w:rFonts w:ascii="Calibri" w:hAnsi="Calibri" w:cs="Calibri"/>
            <w:sz w:val="24"/>
            <w:szCs w:val="24"/>
          </w:rPr>
          <w:t>https://www.ofcom.org.uk/__data/assets/pdf_file/0037/194878/technology-tracker-2020-uk-data-tables.pdf</w:t>
        </w:r>
      </w:hyperlink>
      <w:r w:rsidRPr="00A323E6">
        <w:rPr>
          <w:rFonts w:ascii="Calibri" w:hAnsi="Calibri" w:cs="Calibri"/>
          <w:sz w:val="24"/>
          <w:szCs w:val="24"/>
        </w:rPr>
        <w:t>.</w:t>
      </w:r>
      <w:r w:rsidR="00A50EFD">
        <w:rPr>
          <w:rFonts w:ascii="Calibri" w:hAnsi="Calibri" w:cs="Calibri"/>
          <w:sz w:val="24"/>
          <w:szCs w:val="24"/>
        </w:rPr>
        <w:t xml:space="preserve"> Accessed 10 Sep 2021.</w:t>
      </w:r>
    </w:p>
    <w:p w14:paraId="212CD5E8"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25.</w:t>
      </w:r>
      <w:r w:rsidRPr="00A323E6">
        <w:rPr>
          <w:rFonts w:ascii="Calibri" w:hAnsi="Calibri" w:cs="Calibri"/>
          <w:sz w:val="24"/>
          <w:szCs w:val="24"/>
        </w:rPr>
        <w:tab/>
        <w:t>Roberts AL, Fisher A, Smith L, Heinrich M, Potts HWW. Digital health behaviour change interventions targeting physical activity and diet in cancer survivors: a systematic review and meta-analysis. J Cancer Surviv. 2017;11(6):704-19.</w:t>
      </w:r>
    </w:p>
    <w:p w14:paraId="5016FB73"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lastRenderedPageBreak/>
        <w:t>26.</w:t>
      </w:r>
      <w:r w:rsidRPr="00A323E6">
        <w:rPr>
          <w:rFonts w:ascii="Calibri" w:hAnsi="Calibri" w:cs="Calibri"/>
          <w:sz w:val="24"/>
          <w:szCs w:val="24"/>
        </w:rPr>
        <w:tab/>
        <w:t>Khoo S, Mohbin N, Ansari P, Al-Kitani M, Müller AM. mHealth Interventions to Address Physical Activity and Sedentary Behavior in Cancer Survivors: A Systematic Review. Int J Environ Res Public Health. 2021;18(11).</w:t>
      </w:r>
    </w:p>
    <w:p w14:paraId="1CB94046"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27.</w:t>
      </w:r>
      <w:r w:rsidRPr="00A323E6">
        <w:rPr>
          <w:rFonts w:ascii="Calibri" w:hAnsi="Calibri" w:cs="Calibri"/>
          <w:sz w:val="24"/>
          <w:szCs w:val="24"/>
        </w:rPr>
        <w:tab/>
        <w:t>Gardner B. A review and analysis of the use of 'habit' in understanding, predicting and influencing health-related behaviour. Health Psychol Rev. 2015;9(3):277-95.</w:t>
      </w:r>
    </w:p>
    <w:p w14:paraId="09E37A93"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28.</w:t>
      </w:r>
      <w:r w:rsidRPr="00A323E6">
        <w:rPr>
          <w:rFonts w:ascii="Calibri" w:hAnsi="Calibri" w:cs="Calibri"/>
          <w:sz w:val="24"/>
          <w:szCs w:val="24"/>
        </w:rPr>
        <w:tab/>
        <w:t>Lally P, Gardner B. Promoting habit formation. Health Psychology Review. 2013;7(sup1):S137-S58.</w:t>
      </w:r>
    </w:p>
    <w:p w14:paraId="76E21544"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29.</w:t>
      </w:r>
      <w:r w:rsidRPr="00A323E6">
        <w:rPr>
          <w:rFonts w:ascii="Calibri" w:hAnsi="Calibri" w:cs="Calibri"/>
          <w:sz w:val="24"/>
          <w:szCs w:val="24"/>
        </w:rPr>
        <w:tab/>
        <w:t>Roberts AL, Potts HW, Koutoukidis DA, Smith L, Fisher A. Breast, Prostate, and Colorectal Cancer Survivors' Experiences of Using Publicly Available Physical Activity Mobile Apps: Qualitative Study. JMIR Mhealth Uhealth. 2019;7(1):e10918.</w:t>
      </w:r>
    </w:p>
    <w:p w14:paraId="5A56D6ED"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30.</w:t>
      </w:r>
      <w:r w:rsidRPr="00A323E6">
        <w:rPr>
          <w:rFonts w:ascii="Calibri" w:hAnsi="Calibri" w:cs="Calibri"/>
          <w:sz w:val="24"/>
          <w:szCs w:val="24"/>
        </w:rPr>
        <w:tab/>
        <w:t>Roberts AL, Potts HWW, Stevens C, Lally P, Smith L, Fisher A. Cancer specialist nurses' perspectives of physical activity promotion and the potential role of physical activity apps in cancer care. J Cancer Surviv. 2019.</w:t>
      </w:r>
    </w:p>
    <w:p w14:paraId="50801A70"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31.</w:t>
      </w:r>
      <w:r w:rsidRPr="00A323E6">
        <w:rPr>
          <w:rFonts w:ascii="Calibri" w:hAnsi="Calibri" w:cs="Calibri"/>
          <w:sz w:val="24"/>
          <w:szCs w:val="24"/>
        </w:rPr>
        <w:tab/>
        <w:t>Eldridge SM, Chan CL, Campbell MJ, Bond CM, Hopewell S, Thabane L, et al. CONSORT 2010 statement: extension to randomised pilot and feasibility trials. Pilot Feasibility Stud. 2016;2:64.</w:t>
      </w:r>
    </w:p>
    <w:p w14:paraId="5D831A72"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32.</w:t>
      </w:r>
      <w:r w:rsidRPr="00A323E6">
        <w:rPr>
          <w:rFonts w:ascii="Calibri" w:hAnsi="Calibri" w:cs="Calibri"/>
          <w:sz w:val="24"/>
          <w:szCs w:val="24"/>
        </w:rPr>
        <w:tab/>
        <w:t>Schulz KF, Altman DG, Moher D, the CG. CONSORT 2010 Statement: updated guidelines for reporting parallel group randomised trials. BMC Medicine. 2010;8(1):18.</w:t>
      </w:r>
    </w:p>
    <w:p w14:paraId="099A6680"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33.</w:t>
      </w:r>
      <w:r w:rsidRPr="00A323E6">
        <w:rPr>
          <w:rFonts w:ascii="Calibri" w:hAnsi="Calibri" w:cs="Calibri"/>
          <w:sz w:val="24"/>
          <w:szCs w:val="24"/>
        </w:rPr>
        <w:tab/>
        <w:t>Chan AW, Tetzlaff JM, Gøtzsche PC, Altman DG, Mann H, Berlin JA, et al. SPIRIT 2013 explanation and elaboration: guidance for protocols of clinical trials. Bmj. 2013;346:e7586.</w:t>
      </w:r>
    </w:p>
    <w:p w14:paraId="035B033D"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34.</w:t>
      </w:r>
      <w:r w:rsidRPr="00A323E6">
        <w:rPr>
          <w:rFonts w:ascii="Calibri" w:hAnsi="Calibri" w:cs="Calibri"/>
          <w:sz w:val="24"/>
          <w:szCs w:val="24"/>
        </w:rPr>
        <w:tab/>
        <w:t>South Yorkshire's Community Foundation. South Yorkshire’s Vital Signs Report 2019. 2019.</w:t>
      </w:r>
    </w:p>
    <w:p w14:paraId="5597DA41"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35.</w:t>
      </w:r>
      <w:r w:rsidRPr="00A323E6">
        <w:rPr>
          <w:rFonts w:ascii="Calibri" w:hAnsi="Calibri" w:cs="Calibri"/>
          <w:sz w:val="24"/>
          <w:szCs w:val="24"/>
        </w:rPr>
        <w:tab/>
        <w:t>Public Health England, NHS England, Yorkshire Cancer Research. Cancer in Yorkshire and the Humber. 2016.</w:t>
      </w:r>
    </w:p>
    <w:p w14:paraId="3D9CD810"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lastRenderedPageBreak/>
        <w:t>36.</w:t>
      </w:r>
      <w:r w:rsidRPr="00A323E6">
        <w:rPr>
          <w:rFonts w:ascii="Calibri" w:hAnsi="Calibri" w:cs="Calibri"/>
          <w:sz w:val="24"/>
          <w:szCs w:val="24"/>
        </w:rPr>
        <w:tab/>
        <w:t>Aldiss S, Fern LA, Phillips RS, Callaghan A, Dyker K, Gravestock H, et al. Research priorities for young people with cancer: a UK priority setting partnership with the James Lind Alliance. Bmj Open. 2019;9(8):e028119.</w:t>
      </w:r>
    </w:p>
    <w:p w14:paraId="4519BF98"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37.</w:t>
      </w:r>
      <w:r w:rsidRPr="00A323E6">
        <w:rPr>
          <w:rFonts w:ascii="Calibri" w:hAnsi="Calibri" w:cs="Calibri"/>
          <w:sz w:val="24"/>
          <w:szCs w:val="24"/>
        </w:rPr>
        <w:tab/>
        <w:t>Taylor RM, Solanki A, Aslam N, Whelan JS, Fern LA. A participatory study of teenagers and young adults views on access and participation in cancer research. Eur J Oncol Nurs. 2016;20:156-64.</w:t>
      </w:r>
    </w:p>
    <w:p w14:paraId="07D805A3"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38.</w:t>
      </w:r>
      <w:r w:rsidRPr="00A323E6">
        <w:rPr>
          <w:rFonts w:ascii="Calibri" w:hAnsi="Calibri" w:cs="Calibri"/>
          <w:sz w:val="24"/>
          <w:szCs w:val="24"/>
        </w:rPr>
        <w:tab/>
        <w:t>Lancaster GA, Dodd S, Williamson PR. Design and analysis of pilot studies: recommendations for good practice. J Eval Clin Pract. 2004;10(2):307-12.</w:t>
      </w:r>
    </w:p>
    <w:p w14:paraId="055CE269"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39.</w:t>
      </w:r>
      <w:r w:rsidRPr="00A323E6">
        <w:rPr>
          <w:rFonts w:ascii="Calibri" w:hAnsi="Calibri" w:cs="Calibri"/>
          <w:sz w:val="24"/>
          <w:szCs w:val="24"/>
        </w:rPr>
        <w:tab/>
        <w:t>Browne RH. On the Use of a Pilot Sample for Sample-Size Determination. Stat Med. 1995;14(17):1933-40.</w:t>
      </w:r>
    </w:p>
    <w:p w14:paraId="57667F5B"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40.</w:t>
      </w:r>
      <w:r w:rsidRPr="00A323E6">
        <w:rPr>
          <w:rFonts w:ascii="Calibri" w:hAnsi="Calibri" w:cs="Calibri"/>
          <w:sz w:val="24"/>
          <w:szCs w:val="24"/>
        </w:rPr>
        <w:tab/>
        <w:t>Harris PA, Taylor R, Minor BL, Elliott V, Fernandez M, O’Neal L, et al. The REDCap consortium: Building an international community of software partners. J Biomed Inform. 2019;9.</w:t>
      </w:r>
    </w:p>
    <w:p w14:paraId="12309C28"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41.</w:t>
      </w:r>
      <w:r w:rsidRPr="00A323E6">
        <w:rPr>
          <w:rFonts w:ascii="Calibri" w:hAnsi="Calibri" w:cs="Calibri"/>
          <w:sz w:val="24"/>
          <w:szCs w:val="24"/>
        </w:rPr>
        <w:tab/>
        <w:t>Harris PA, Taylor R, Thielke R, Payne J, Gonzalez N, Conde JG. Research electronic data capture (REDCap) – A metadata-driven methodology and workflow process for providing translational research informatics support. J Biomed Inform. 2009;42(2):377-81.</w:t>
      </w:r>
    </w:p>
    <w:p w14:paraId="6DE352B1" w14:textId="0A2A46FB"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42.</w:t>
      </w:r>
      <w:r w:rsidRPr="00A323E6">
        <w:rPr>
          <w:rFonts w:ascii="Calibri" w:hAnsi="Calibri" w:cs="Calibri"/>
          <w:sz w:val="24"/>
          <w:szCs w:val="24"/>
        </w:rPr>
        <w:tab/>
        <w:t>MinimPy. MinimPy 0.3 Reference Manual</w:t>
      </w:r>
      <w:r w:rsidR="00E31B82">
        <w:rPr>
          <w:rFonts w:ascii="Calibri" w:hAnsi="Calibri" w:cs="Calibri"/>
          <w:sz w:val="24"/>
          <w:szCs w:val="24"/>
        </w:rPr>
        <w:t xml:space="preserve">. </w:t>
      </w:r>
      <w:hyperlink r:id="rId10" w:history="1">
        <w:r w:rsidR="00E31B82" w:rsidRPr="00474917">
          <w:rPr>
            <w:rStyle w:val="Hyperlink"/>
            <w:rFonts w:ascii="Calibri" w:hAnsi="Calibri" w:cs="Calibri"/>
            <w:sz w:val="24"/>
            <w:szCs w:val="24"/>
          </w:rPr>
          <w:t>http://minimpy.sourceforge.net</w:t>
        </w:r>
      </w:hyperlink>
      <w:r w:rsidRPr="00A323E6">
        <w:rPr>
          <w:rFonts w:ascii="Calibri" w:hAnsi="Calibri" w:cs="Calibri"/>
          <w:sz w:val="24"/>
          <w:szCs w:val="24"/>
        </w:rPr>
        <w:t>.</w:t>
      </w:r>
      <w:r w:rsidR="00E31B82">
        <w:rPr>
          <w:rFonts w:ascii="Calibri" w:hAnsi="Calibri" w:cs="Calibri"/>
          <w:sz w:val="24"/>
          <w:szCs w:val="24"/>
        </w:rPr>
        <w:t xml:space="preserve"> Accessed 10 Sep 2021.</w:t>
      </w:r>
    </w:p>
    <w:p w14:paraId="44E837ED" w14:textId="2E06A21A"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43.</w:t>
      </w:r>
      <w:r w:rsidRPr="00A323E6">
        <w:rPr>
          <w:rFonts w:ascii="Calibri" w:hAnsi="Calibri" w:cs="Calibri"/>
          <w:sz w:val="24"/>
          <w:szCs w:val="24"/>
        </w:rPr>
        <w:tab/>
        <w:t>Altman DG, Bland JM. Treatment allocation by minimisation. British Medical Journal. 2005;330(7495):843.</w:t>
      </w:r>
    </w:p>
    <w:p w14:paraId="1BB66108"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44.</w:t>
      </w:r>
      <w:r w:rsidRPr="00A323E6">
        <w:rPr>
          <w:rFonts w:ascii="Calibri" w:hAnsi="Calibri" w:cs="Calibri"/>
          <w:sz w:val="24"/>
          <w:szCs w:val="24"/>
        </w:rPr>
        <w:tab/>
        <w:t>Hoffmann TC, Glasziou PP, Boutron I, Milne R, Perera R, Moher D, et al. Better reporting of interventions: template for intervention description and replication (TIDieR) checklist and guide. Bmj. 2014;348:g1687.</w:t>
      </w:r>
    </w:p>
    <w:p w14:paraId="3EB532E4"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lastRenderedPageBreak/>
        <w:t>45.</w:t>
      </w:r>
      <w:r w:rsidRPr="00A323E6">
        <w:rPr>
          <w:rFonts w:ascii="Calibri" w:hAnsi="Calibri" w:cs="Calibri"/>
          <w:sz w:val="24"/>
          <w:szCs w:val="24"/>
        </w:rPr>
        <w:tab/>
        <w:t>Brannan MGT, Foster CE, Timpson CM, Clarke N, Sunyer E, Amlani A, et al. Active 10 - a New Approach to Increase Physical Activity in Inactive People in England. Prog Cardiovasc Dis. 2019.</w:t>
      </w:r>
    </w:p>
    <w:p w14:paraId="486E3D81" w14:textId="12EE65D5"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46.</w:t>
      </w:r>
      <w:r w:rsidRPr="00A323E6">
        <w:rPr>
          <w:rFonts w:ascii="Calibri" w:hAnsi="Calibri" w:cs="Calibri"/>
          <w:sz w:val="24"/>
          <w:szCs w:val="24"/>
        </w:rPr>
        <w:tab/>
        <w:t xml:space="preserve">UK Chief Medical Officers' Physical Activity Guidelines. </w:t>
      </w:r>
      <w:hyperlink r:id="rId11" w:history="1">
        <w:r w:rsidR="0057459F" w:rsidRPr="00C14050">
          <w:rPr>
            <w:rStyle w:val="Hyperlink"/>
            <w:rFonts w:ascii="Calibri" w:hAnsi="Calibri" w:cs="Calibri"/>
            <w:sz w:val="24"/>
            <w:szCs w:val="24"/>
          </w:rPr>
          <w:t>https://assets.publishing.service.gov.uk/government/uploads/system/uploads/attachment_data/file/832868/uk-chief-medical-officers-physical-activity-guidelines.pdf</w:t>
        </w:r>
      </w:hyperlink>
      <w:r w:rsidR="0057459F">
        <w:rPr>
          <w:rFonts w:ascii="Calibri" w:hAnsi="Calibri" w:cs="Calibri"/>
          <w:sz w:val="24"/>
          <w:szCs w:val="24"/>
        </w:rPr>
        <w:t>. Accessed 10 Sep 2021.</w:t>
      </w:r>
    </w:p>
    <w:p w14:paraId="483A4E30"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47.</w:t>
      </w:r>
      <w:r w:rsidRPr="00A323E6">
        <w:rPr>
          <w:rFonts w:ascii="Calibri" w:hAnsi="Calibri" w:cs="Calibri"/>
          <w:sz w:val="24"/>
          <w:szCs w:val="24"/>
        </w:rPr>
        <w:tab/>
        <w:t>Stamatakis E, Kelly P, Strain T, Murtagh EM, Ding D, Murphy MH. Self-rated walking pace and all-cause, cardiovascular disease and cancer mortality: individual participant pooled analysis of 50 225 walkers from 11 population British cohorts. Br J Sports Med. 2018;52(12):761-8.</w:t>
      </w:r>
    </w:p>
    <w:p w14:paraId="7FD6567C"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48.</w:t>
      </w:r>
      <w:r w:rsidRPr="00A323E6">
        <w:rPr>
          <w:rFonts w:ascii="Calibri" w:hAnsi="Calibri" w:cs="Calibri"/>
          <w:sz w:val="24"/>
          <w:szCs w:val="24"/>
        </w:rPr>
        <w:tab/>
        <w:t>Michie S, Richardson M, Johnston M, Abraham C, Francis J, Hardeman W, et al. The behavior change technique taxonomy (v1) of 93 hierarchically clustered techniques: building an international consensus for the reporting of behavior change interventions. Ann Behav Med. 2013;46(1):81-95.</w:t>
      </w:r>
    </w:p>
    <w:p w14:paraId="5CC0C516"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49.</w:t>
      </w:r>
      <w:r w:rsidRPr="00A323E6">
        <w:rPr>
          <w:rFonts w:ascii="Calibri" w:hAnsi="Calibri" w:cs="Calibri"/>
          <w:sz w:val="24"/>
          <w:szCs w:val="24"/>
        </w:rPr>
        <w:tab/>
        <w:t>Ormel HL, van der Schoot GGF, Westerink NL, Sluiter WJ, Gietema JA, Walenkamp AME. Self-monitoring physical activity with a smartphone application in cancer patients: a randomized feasibility study (SMART-trial). Support Care Cancer. 2018;26(11):3915-23.</w:t>
      </w:r>
    </w:p>
    <w:p w14:paraId="6A55C883"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50.</w:t>
      </w:r>
      <w:r w:rsidRPr="00A323E6">
        <w:rPr>
          <w:rFonts w:ascii="Calibri" w:hAnsi="Calibri" w:cs="Calibri"/>
          <w:sz w:val="24"/>
          <w:szCs w:val="24"/>
        </w:rPr>
        <w:tab/>
        <w:t>Page EJ, Massey AS, Prado-Romero PN, Albadawi S. The Use of Self-Monitoring and Technology to Increase Physical Activity: A Review of the Literature. Perspect Behav Sci. 2020;43(3):501-14.</w:t>
      </w:r>
    </w:p>
    <w:p w14:paraId="77FA3C87"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51.</w:t>
      </w:r>
      <w:r w:rsidRPr="00A323E6">
        <w:rPr>
          <w:rFonts w:ascii="Calibri" w:hAnsi="Calibri" w:cs="Calibri"/>
          <w:sz w:val="24"/>
          <w:szCs w:val="24"/>
        </w:rPr>
        <w:tab/>
        <w:t>Turner RR, Steed L, Quirk H, Greasley RU, Saxton JM, Taylor SJ, et al. Interventions for promoting habitual exercise in people living with and beyond cancer. Cochrane Database Syst Rev. 2018;9:CD010192.</w:t>
      </w:r>
    </w:p>
    <w:p w14:paraId="55F0F94F"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lastRenderedPageBreak/>
        <w:t>52.</w:t>
      </w:r>
      <w:r w:rsidRPr="00A323E6">
        <w:rPr>
          <w:rFonts w:ascii="Calibri" w:hAnsi="Calibri" w:cs="Calibri"/>
          <w:sz w:val="24"/>
          <w:szCs w:val="24"/>
        </w:rPr>
        <w:tab/>
        <w:t>Bourke L, Homer KE, Thaha MA, Steed L, Rosario DJ, Robb KA, et al. Interventions for promoting habitual exercise in people living with and beyond cancer. Cochrane Db Syst Rev. 2013(9).</w:t>
      </w:r>
    </w:p>
    <w:p w14:paraId="189925B1"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53.</w:t>
      </w:r>
      <w:r w:rsidRPr="00A323E6">
        <w:rPr>
          <w:rFonts w:ascii="Calibri" w:hAnsi="Calibri" w:cs="Calibri"/>
          <w:sz w:val="24"/>
          <w:szCs w:val="24"/>
        </w:rPr>
        <w:tab/>
        <w:t>Gardner B, Rebar AL, Lally P. Habit Interventions. In: Hamilton K, Cameron LD, Hagger MS, Hankonen N, Lintunen T, editors. The Handbook of Behavior Change. Cambridge Handbooks in Psychology. Cambridge: Cambridge University Press; 2020. p. 599-616.</w:t>
      </w:r>
    </w:p>
    <w:p w14:paraId="4647B08C"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54.</w:t>
      </w:r>
      <w:r w:rsidRPr="00A323E6">
        <w:rPr>
          <w:rFonts w:ascii="Calibri" w:hAnsi="Calibri" w:cs="Calibri"/>
          <w:sz w:val="24"/>
          <w:szCs w:val="24"/>
        </w:rPr>
        <w:tab/>
        <w:t>Howlett N, Trivedi D, Troop NA, Chater AM. Are physical activity interventions for healthy inactive adults effective in promoting behavior change and maintenance, and which behavior change techniques are effective? A systematic review and meta-analysis. Transl Behav Med. 2019;9(1):147-57.</w:t>
      </w:r>
    </w:p>
    <w:p w14:paraId="474CBC02"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55.</w:t>
      </w:r>
      <w:r w:rsidRPr="00A323E6">
        <w:rPr>
          <w:rFonts w:ascii="Calibri" w:hAnsi="Calibri" w:cs="Calibri"/>
          <w:sz w:val="24"/>
          <w:szCs w:val="24"/>
        </w:rPr>
        <w:tab/>
        <w:t>Rebar AL, Elavsky S, Maher JP, Doerksen SE, Conroy DE. Habits predict physical activity on days when intentions are weak. J Sport Exerc Psychol. 2014;36(2):157-65.</w:t>
      </w:r>
    </w:p>
    <w:p w14:paraId="65D567B3"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56.</w:t>
      </w:r>
      <w:r w:rsidRPr="00A323E6">
        <w:rPr>
          <w:rFonts w:ascii="Calibri" w:hAnsi="Calibri" w:cs="Calibri"/>
          <w:sz w:val="24"/>
          <w:szCs w:val="24"/>
        </w:rPr>
        <w:tab/>
        <w:t>Gardner B, Rebar AL. Habit Formation and Behavior Change. Oxford University Press; 2019.</w:t>
      </w:r>
    </w:p>
    <w:p w14:paraId="46F8291A"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57.</w:t>
      </w:r>
      <w:r w:rsidRPr="00A323E6">
        <w:rPr>
          <w:rFonts w:ascii="Calibri" w:hAnsi="Calibri" w:cs="Calibri"/>
          <w:sz w:val="24"/>
          <w:szCs w:val="24"/>
        </w:rPr>
        <w:tab/>
        <w:t>Gardner B, Phillips LA, Judah G. Habitual instigation and habitual execution: Definition, measurement, and effects on behaviour frequency. British Journal of Health Psychology. 2016;21(3):613-30.</w:t>
      </w:r>
    </w:p>
    <w:p w14:paraId="394D9393"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58.</w:t>
      </w:r>
      <w:r w:rsidRPr="00A323E6">
        <w:rPr>
          <w:rFonts w:ascii="Calibri" w:hAnsi="Calibri" w:cs="Calibri"/>
          <w:sz w:val="24"/>
          <w:szCs w:val="24"/>
        </w:rPr>
        <w:tab/>
        <w:t>Kaushal N, Rhodes RE, Meldrum JT, Spence JC. The role of habit in different phases of exercise. British Journal of Health Psychology. 2017;22(3):429-48.</w:t>
      </w:r>
    </w:p>
    <w:p w14:paraId="70235307"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59.</w:t>
      </w:r>
      <w:r w:rsidRPr="00A323E6">
        <w:rPr>
          <w:rFonts w:ascii="Calibri" w:hAnsi="Calibri" w:cs="Calibri"/>
          <w:sz w:val="24"/>
          <w:szCs w:val="24"/>
        </w:rPr>
        <w:tab/>
        <w:t>Phillips LA, Gardner B. Habitual exercise instigation (vs. execution) predicts healthy adults' exercise frequency. Health Psychol. 2016;35(1):69-77.</w:t>
      </w:r>
    </w:p>
    <w:p w14:paraId="16353193"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60.</w:t>
      </w:r>
      <w:r w:rsidRPr="00A323E6">
        <w:rPr>
          <w:rFonts w:ascii="Calibri" w:hAnsi="Calibri" w:cs="Calibri"/>
          <w:sz w:val="24"/>
          <w:szCs w:val="24"/>
        </w:rPr>
        <w:tab/>
        <w:t>The English Indices of Deprivation 2019 (IoD2019). Ministry of Housing CLG; 2019.</w:t>
      </w:r>
    </w:p>
    <w:p w14:paraId="11BB9BF6"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lastRenderedPageBreak/>
        <w:t>61.</w:t>
      </w:r>
      <w:r w:rsidRPr="00A323E6">
        <w:rPr>
          <w:rFonts w:ascii="Calibri" w:hAnsi="Calibri" w:cs="Calibri"/>
          <w:sz w:val="24"/>
          <w:szCs w:val="24"/>
        </w:rPr>
        <w:tab/>
        <w:t>Edwardson CL, Winkler EAH, Bodicoat DH, Yates T, Davies MJ, Dunstan DW, et al. Considerations when using the activPAL monitor in field-based research with adult populations. Journal of Sport and Health Science. 2017;6(2):162-78.</w:t>
      </w:r>
    </w:p>
    <w:p w14:paraId="655AF1C0"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62.</w:t>
      </w:r>
      <w:r w:rsidRPr="00A323E6">
        <w:rPr>
          <w:rFonts w:ascii="Calibri" w:hAnsi="Calibri" w:cs="Calibri"/>
          <w:sz w:val="24"/>
          <w:szCs w:val="24"/>
        </w:rPr>
        <w:tab/>
        <w:t>Ryan CG, Grant PM, Tigbe WW, Granat MH. The validity and reliability of a novel activity monitor as a measure of walking. Brit J Sport Med. 2006;40(9):779-84.</w:t>
      </w:r>
    </w:p>
    <w:p w14:paraId="6CF9343B"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63.</w:t>
      </w:r>
      <w:r w:rsidRPr="00A323E6">
        <w:rPr>
          <w:rFonts w:ascii="Calibri" w:hAnsi="Calibri" w:cs="Calibri"/>
          <w:sz w:val="24"/>
          <w:szCs w:val="24"/>
        </w:rPr>
        <w:tab/>
        <w:t>McCourt O, Fisher A, Ramdharry G, Roberts AL, Land J, Rabin N, et al. PERCEPT myeloma: a protocol for a pilot randomised controlled trial of exercise prehabilitation before and during autologous stem cell transplantation in patients with multiple myeloma. BMJ Open. 2020;10(1):e033176.</w:t>
      </w:r>
    </w:p>
    <w:p w14:paraId="2F55A156"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64.</w:t>
      </w:r>
      <w:r w:rsidRPr="00A323E6">
        <w:rPr>
          <w:rFonts w:ascii="Calibri" w:hAnsi="Calibri" w:cs="Calibri"/>
          <w:sz w:val="24"/>
          <w:szCs w:val="24"/>
        </w:rPr>
        <w:tab/>
        <w:t>Godin G, Shephard RJ. A simple method to assess exercise behavior in the community. Can J Appl Sport Sci. 1985;10(3):141-6.</w:t>
      </w:r>
    </w:p>
    <w:p w14:paraId="031B3B49"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65.</w:t>
      </w:r>
      <w:r w:rsidRPr="00A323E6">
        <w:rPr>
          <w:rFonts w:ascii="Calibri" w:hAnsi="Calibri" w:cs="Calibri"/>
          <w:sz w:val="24"/>
          <w:szCs w:val="24"/>
        </w:rPr>
        <w:tab/>
        <w:t>Amireault S, Godin G, Lacombe J, Sabiston CM. The use of the Godin-Shephard Leisure-Time Physical Activity Questionnaire in oncology research: a systematic review. BMC Med Res Methodol. 2015;15:60.</w:t>
      </w:r>
    </w:p>
    <w:p w14:paraId="46BE073B"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66.</w:t>
      </w:r>
      <w:r w:rsidRPr="00A323E6">
        <w:rPr>
          <w:rFonts w:ascii="Calibri" w:hAnsi="Calibri" w:cs="Calibri"/>
          <w:sz w:val="24"/>
          <w:szCs w:val="24"/>
        </w:rPr>
        <w:tab/>
        <w:t>Amireault S, Godin G, Lacombe J, Sabiston CM. The use of the Godin-Shephard Leisure-Time Physical Activity Questionnaire in oncology research: a systematic review. BMC Medical Research Methodology. 2015;15(1):60.</w:t>
      </w:r>
    </w:p>
    <w:p w14:paraId="0328469E"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67.</w:t>
      </w:r>
      <w:r w:rsidRPr="00A323E6">
        <w:rPr>
          <w:rFonts w:ascii="Calibri" w:hAnsi="Calibri" w:cs="Calibri"/>
          <w:sz w:val="24"/>
          <w:szCs w:val="24"/>
        </w:rPr>
        <w:tab/>
        <w:t>Ross KM, Wing RR. Concordance of in-home 'smart' scale measurement with body weight measured in-person. Obes Sci Pract. 2016;2(2):224-8.</w:t>
      </w:r>
    </w:p>
    <w:p w14:paraId="3B29E042"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68.</w:t>
      </w:r>
      <w:r w:rsidRPr="00A323E6">
        <w:rPr>
          <w:rFonts w:ascii="Calibri" w:hAnsi="Calibri" w:cs="Calibri"/>
          <w:sz w:val="24"/>
          <w:szCs w:val="24"/>
        </w:rPr>
        <w:tab/>
        <w:t>Yorkin M, Spaccarotella K, Martin-Biggers J, Quick V, Byrd-Bredbenner C. Accuracy and consistency of weights provided by home bathroom scales. Bmc Public Health. 2013;13.</w:t>
      </w:r>
    </w:p>
    <w:p w14:paraId="508D1B0B"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69.</w:t>
      </w:r>
      <w:r w:rsidRPr="00A323E6">
        <w:rPr>
          <w:rFonts w:ascii="Calibri" w:hAnsi="Calibri" w:cs="Calibri"/>
          <w:sz w:val="24"/>
          <w:szCs w:val="24"/>
        </w:rPr>
        <w:tab/>
        <w:t>Contardo Ayala AM, Nijpels G, Lakerveld J. Validity of self-measured waist circumference in adults at risk of type 2 diabetes and cardiovascular disease. Bmc Med. 2014;12:170.</w:t>
      </w:r>
    </w:p>
    <w:p w14:paraId="50536863"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lastRenderedPageBreak/>
        <w:t>70.</w:t>
      </w:r>
      <w:r w:rsidRPr="00A323E6">
        <w:rPr>
          <w:rFonts w:ascii="Calibri" w:hAnsi="Calibri" w:cs="Calibri"/>
          <w:sz w:val="24"/>
          <w:szCs w:val="24"/>
        </w:rPr>
        <w:tab/>
        <w:t>Pickard AS, Wilke CT, Lin HW, Lloyd A. Health utilities using the EQ-5D in studies of cancer. Pharmacoeconomics. 2007;25(5):365-84.</w:t>
      </w:r>
    </w:p>
    <w:p w14:paraId="2AD86D51"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71.</w:t>
      </w:r>
      <w:r w:rsidRPr="00A323E6">
        <w:rPr>
          <w:rFonts w:ascii="Calibri" w:hAnsi="Calibri" w:cs="Calibri"/>
          <w:sz w:val="24"/>
          <w:szCs w:val="24"/>
        </w:rPr>
        <w:tab/>
        <w:t>Cella DF, Tulsky DS, Gray G, Sarafian B, Linn E, Bonomi A, et al. The Functional Assessment of Cancer-Therapy Scale - Development and Validation of the General Measure. Journal of Clinical Oncology. 1993;11(3):570-9.</w:t>
      </w:r>
    </w:p>
    <w:p w14:paraId="4BE67D9D"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72.</w:t>
      </w:r>
      <w:r w:rsidRPr="00A323E6">
        <w:rPr>
          <w:rFonts w:ascii="Calibri" w:hAnsi="Calibri" w:cs="Calibri"/>
          <w:sz w:val="24"/>
          <w:szCs w:val="24"/>
        </w:rPr>
        <w:tab/>
        <w:t>Schipper H, Clinch J, McMurray A, Levitt M. Measuring the quality of life of cancer patients: the Functional Living Index-Cancer: development and validation. J Clin Oncol. 1984;2(5):472-83.</w:t>
      </w:r>
    </w:p>
    <w:p w14:paraId="646DCAEC"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73.</w:t>
      </w:r>
      <w:r w:rsidRPr="00A323E6">
        <w:rPr>
          <w:rFonts w:ascii="Calibri" w:hAnsi="Calibri" w:cs="Calibri"/>
          <w:sz w:val="24"/>
          <w:szCs w:val="24"/>
        </w:rPr>
        <w:tab/>
        <w:t>Yellen SB, Cella DF, Webster K, Blendowski C, Kaplan E. Measuring fatigue and other anemia-related symptoms with the functional assessment of cancer therapy (FACT) measurement system. Journal of Pain and Symptom Management. 1997;13(2):63-74.</w:t>
      </w:r>
    </w:p>
    <w:p w14:paraId="630EA63C"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74.</w:t>
      </w:r>
      <w:r w:rsidRPr="00A323E6">
        <w:rPr>
          <w:rFonts w:ascii="Calibri" w:hAnsi="Calibri" w:cs="Calibri"/>
          <w:sz w:val="24"/>
          <w:szCs w:val="24"/>
        </w:rPr>
        <w:tab/>
        <w:t>Piper BF, Dibble SL, Dodd MJ, Weiss MC, Slaughter RE, Paul SM. The revised Piper Fatigue Scale: psychometric evaluation in women with breast cancer. Oncol Nurs Forum. 1998;25(4):677-84.</w:t>
      </w:r>
    </w:p>
    <w:p w14:paraId="440C3838"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75.</w:t>
      </w:r>
      <w:r w:rsidRPr="00A323E6">
        <w:rPr>
          <w:rFonts w:ascii="Calibri" w:hAnsi="Calibri" w:cs="Calibri"/>
          <w:sz w:val="24"/>
          <w:szCs w:val="24"/>
        </w:rPr>
        <w:tab/>
        <w:t>McNair DM, Lorr M, Droppleman LF. Manual for the Profile of Mood States. San Diego, CA: Educational and Industrial Testing Services; 1971.</w:t>
      </w:r>
    </w:p>
    <w:p w14:paraId="23D58FD1"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76.</w:t>
      </w:r>
      <w:r w:rsidRPr="00A323E6">
        <w:rPr>
          <w:rFonts w:ascii="Calibri" w:hAnsi="Calibri" w:cs="Calibri"/>
          <w:sz w:val="24"/>
          <w:szCs w:val="24"/>
        </w:rPr>
        <w:tab/>
        <w:t>Buysse DJ, Reynolds CF, Monk TH, Berman SR, Kupfer DJ. The Pittsburgh Sleep Quality Index - a New Instrument for Psychiatric Practice and Research. Psychiatry Research. 1989;28(2):193-213.</w:t>
      </w:r>
    </w:p>
    <w:p w14:paraId="52FB05BD"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77.</w:t>
      </w:r>
      <w:r w:rsidRPr="00A323E6">
        <w:rPr>
          <w:rFonts w:ascii="Calibri" w:hAnsi="Calibri" w:cs="Calibri"/>
          <w:sz w:val="24"/>
          <w:szCs w:val="24"/>
        </w:rPr>
        <w:tab/>
        <w:t>Mollayeva T, Thurairajah P, Burton K, Mollayeva S, Shapiro CM, Colantonio A. The Pittsburgh sleep quality index as a screening tool for sleep dysfunction in clinical and non-clinical samples: A systematic review and meta-analysis. Sleep Medicine Reviews. 2016;25:52-73.</w:t>
      </w:r>
    </w:p>
    <w:p w14:paraId="03180213"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lastRenderedPageBreak/>
        <w:t>78.</w:t>
      </w:r>
      <w:r w:rsidRPr="00A323E6">
        <w:rPr>
          <w:rFonts w:ascii="Calibri" w:hAnsi="Calibri" w:cs="Calibri"/>
          <w:sz w:val="24"/>
          <w:szCs w:val="24"/>
        </w:rPr>
        <w:tab/>
        <w:t>Carpenter JS, Andrykowski MA. Psychometric evaluation of the Pittsburgh Sleep Quality Index. J Psychosom Res. 1998;45(1):5-13.</w:t>
      </w:r>
    </w:p>
    <w:p w14:paraId="4B144148"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79.</w:t>
      </w:r>
      <w:r w:rsidRPr="00A323E6">
        <w:rPr>
          <w:rFonts w:ascii="Calibri" w:hAnsi="Calibri" w:cs="Calibri"/>
          <w:sz w:val="24"/>
          <w:szCs w:val="24"/>
        </w:rPr>
        <w:tab/>
        <w:t>Spitzer RL, Kroenke K, Williams JB, Löwe B. A brief measure for assessing generalized anxiety disorder: the GAD-7. Arch Intern Med. 2006;166(10):1092-7.</w:t>
      </w:r>
    </w:p>
    <w:p w14:paraId="631951B4"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80.</w:t>
      </w:r>
      <w:r w:rsidRPr="00A323E6">
        <w:rPr>
          <w:rFonts w:ascii="Calibri" w:hAnsi="Calibri" w:cs="Calibri"/>
          <w:sz w:val="24"/>
          <w:szCs w:val="24"/>
        </w:rPr>
        <w:tab/>
        <w:t>Esser P, Hartung TJ, Friedrich M, Johansen C, Wittchen HU, Faller H, et al. The Generalized Anxiety Disorder Screener (GAD-7) and the anxiety module of the Hospital and Depression Scale (HADS-A) as screening tools for generalized anxiety disorder among cancer patients. Psycho-Oncology. 2018;27(6):1509-16.</w:t>
      </w:r>
    </w:p>
    <w:p w14:paraId="5D606278"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81.</w:t>
      </w:r>
      <w:r w:rsidRPr="00A323E6">
        <w:rPr>
          <w:rFonts w:ascii="Calibri" w:hAnsi="Calibri" w:cs="Calibri"/>
          <w:sz w:val="24"/>
          <w:szCs w:val="24"/>
        </w:rPr>
        <w:tab/>
        <w:t>Hartung TJ, Friedrich M, Johansen C, Wittchen HU, Faller H, Koch U, et al. The Hospital Anxiety and Depression Scale (HADS) and the 9-item Patient Health Questionnaire (PHQ-9) as screening instruments for depression in patients with cancer. Cancer. 2017;123(21):4236-43.</w:t>
      </w:r>
    </w:p>
    <w:p w14:paraId="55AE8E01"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82.</w:t>
      </w:r>
      <w:r w:rsidRPr="00A323E6">
        <w:rPr>
          <w:rFonts w:ascii="Calibri" w:hAnsi="Calibri" w:cs="Calibri"/>
          <w:sz w:val="24"/>
          <w:szCs w:val="24"/>
        </w:rPr>
        <w:tab/>
        <w:t>Kroenke K, Spitzer RL, Williams JBW. The PHQ-9 - Validity of a brief depression severity measure. Journal of General Internal Medicine. 2001;16(9):606-13.</w:t>
      </w:r>
    </w:p>
    <w:p w14:paraId="248A923C"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83.</w:t>
      </w:r>
      <w:r w:rsidRPr="00A323E6">
        <w:rPr>
          <w:rFonts w:ascii="Calibri" w:hAnsi="Calibri" w:cs="Calibri"/>
          <w:sz w:val="24"/>
          <w:szCs w:val="24"/>
        </w:rPr>
        <w:tab/>
        <w:t>Haas BK, Northam S. Measuring Self-Efficacy: Development of the Physical Activity Assessment Inventory. Southern Online Journal of Nursing Research. 2010;10(4).</w:t>
      </w:r>
    </w:p>
    <w:p w14:paraId="7318C16A"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84.</w:t>
      </w:r>
      <w:r w:rsidRPr="00A323E6">
        <w:rPr>
          <w:rFonts w:ascii="Calibri" w:hAnsi="Calibri" w:cs="Calibri"/>
          <w:sz w:val="24"/>
          <w:szCs w:val="24"/>
        </w:rPr>
        <w:tab/>
        <w:t>Foster C, Breckons M, Cotterell P, Barbosa D, Calman L, Corner J, et al. Cancer survivors' self-efficacy to self-manage in the year following primary treatment. Journal of Cancer Survivorship. 2015;9(1):11-9.</w:t>
      </w:r>
    </w:p>
    <w:p w14:paraId="17C0F380"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85.</w:t>
      </w:r>
      <w:r w:rsidRPr="00A323E6">
        <w:rPr>
          <w:rFonts w:ascii="Calibri" w:hAnsi="Calibri" w:cs="Calibri"/>
          <w:sz w:val="24"/>
          <w:szCs w:val="24"/>
        </w:rPr>
        <w:tab/>
        <w:t>Gardner B, Abraham C, Lally P, de Bruijn GJ. Towards parsimony in habit measurement: Testing the convergent and predictive validity of an automaticity subscale of the Self-Report Habit Index. International Journal of Behavioral Nutrition and Physical Activity. 2012;9.</w:t>
      </w:r>
    </w:p>
    <w:p w14:paraId="604A2FDE" w14:textId="77777777"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lastRenderedPageBreak/>
        <w:t>86.</w:t>
      </w:r>
      <w:r w:rsidRPr="00A323E6">
        <w:rPr>
          <w:rFonts w:ascii="Calibri" w:hAnsi="Calibri" w:cs="Calibri"/>
          <w:sz w:val="24"/>
          <w:szCs w:val="24"/>
        </w:rPr>
        <w:tab/>
        <w:t>Byford S, Leese M, Knapp M, Seivewright H, Cameron S, Jones V, et al. Comparison of alternative methods of collection of service use data for the economic evaluation of health care interventions. Health Economics. 2007;16(5):531-6.</w:t>
      </w:r>
    </w:p>
    <w:p w14:paraId="191B4499" w14:textId="20A28956" w:rsidR="001375C9"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87.</w:t>
      </w:r>
      <w:r w:rsidRPr="00A323E6">
        <w:rPr>
          <w:rFonts w:ascii="Calibri" w:hAnsi="Calibri" w:cs="Calibri"/>
          <w:sz w:val="24"/>
          <w:szCs w:val="24"/>
        </w:rPr>
        <w:tab/>
        <w:t>Perski O, Lumsden J, Garnett C, Blandford A, West R, Michie S. Assessing the Psychometric Properties of the Digital Behavior Change Intervention Engagement Scale in Users of an App for Reducing Alcohol Consumption: Evaluation Study. J Med Internet Res. 2019;21(11):e16197.</w:t>
      </w:r>
    </w:p>
    <w:p w14:paraId="167B78F1" w14:textId="01CCC406" w:rsidR="007F68B5" w:rsidRDefault="007F68B5" w:rsidP="008916A5">
      <w:pPr>
        <w:pStyle w:val="EndNoteBibliography"/>
        <w:spacing w:after="0" w:line="480" w:lineRule="auto"/>
        <w:ind w:left="0"/>
        <w:rPr>
          <w:rFonts w:ascii="Calibri" w:hAnsi="Calibri" w:cs="Calibri"/>
          <w:sz w:val="24"/>
          <w:szCs w:val="24"/>
        </w:rPr>
      </w:pPr>
      <w:r>
        <w:rPr>
          <w:rFonts w:ascii="Calibri" w:hAnsi="Calibri" w:cs="Calibri"/>
          <w:sz w:val="24"/>
          <w:szCs w:val="24"/>
        </w:rPr>
        <w:t xml:space="preserve">88.        </w:t>
      </w:r>
      <w:r w:rsidRPr="007F68B5">
        <w:rPr>
          <w:rFonts w:ascii="Calibri" w:hAnsi="Calibri" w:cs="Calibri"/>
          <w:sz w:val="24"/>
          <w:szCs w:val="24"/>
        </w:rPr>
        <w:t xml:space="preserve">Fournier M, d'Arripe-Longueville F, Rovere C, Easthope CS, Schwabe L, El Methni J, Radel R. Effects of circadian cortisol on the development of a health habit. Health Psychol. 2017;36(11):1059-1064. </w:t>
      </w:r>
    </w:p>
    <w:p w14:paraId="2788BBAD" w14:textId="175FA05D" w:rsidR="007F68B5" w:rsidRDefault="007F68B5" w:rsidP="006F7FED">
      <w:pPr>
        <w:pStyle w:val="EndNoteBibliography"/>
        <w:spacing w:line="480" w:lineRule="auto"/>
        <w:ind w:left="0"/>
        <w:rPr>
          <w:rFonts w:ascii="Calibri" w:hAnsi="Calibri" w:cs="Calibri"/>
          <w:sz w:val="24"/>
          <w:szCs w:val="24"/>
        </w:rPr>
      </w:pPr>
      <w:r>
        <w:rPr>
          <w:rFonts w:ascii="Calibri" w:hAnsi="Calibri" w:cs="Calibri"/>
          <w:sz w:val="24"/>
          <w:szCs w:val="24"/>
        </w:rPr>
        <w:t xml:space="preserve">89.         </w:t>
      </w:r>
      <w:r w:rsidR="006F7FED" w:rsidRPr="006F7FED">
        <w:rPr>
          <w:rFonts w:ascii="Calibri" w:hAnsi="Calibri" w:cs="Calibri"/>
          <w:sz w:val="24"/>
          <w:szCs w:val="24"/>
        </w:rPr>
        <w:t>Horne JA and Östberg O. A self-assessment questionnaire to determine morningness-eveningness in human circadian rhythms.</w:t>
      </w:r>
      <w:r w:rsidR="006F7FED">
        <w:rPr>
          <w:rFonts w:ascii="Calibri" w:hAnsi="Calibri" w:cs="Calibri"/>
          <w:sz w:val="24"/>
          <w:szCs w:val="24"/>
        </w:rPr>
        <w:t xml:space="preserve"> </w:t>
      </w:r>
      <w:r w:rsidR="006F7FED" w:rsidRPr="006F7FED">
        <w:rPr>
          <w:rFonts w:ascii="Calibri" w:hAnsi="Calibri" w:cs="Calibri"/>
          <w:sz w:val="24"/>
          <w:szCs w:val="24"/>
        </w:rPr>
        <w:t>Int. J. Chronobiol.</w:t>
      </w:r>
      <w:r w:rsidR="006F7FED">
        <w:rPr>
          <w:rFonts w:ascii="Calibri" w:hAnsi="Calibri" w:cs="Calibri"/>
          <w:sz w:val="24"/>
          <w:szCs w:val="24"/>
        </w:rPr>
        <w:t xml:space="preserve"> 1976; </w:t>
      </w:r>
      <w:r w:rsidR="006F7FED" w:rsidRPr="006F7FED">
        <w:rPr>
          <w:rFonts w:ascii="Calibri" w:hAnsi="Calibri" w:cs="Calibri"/>
          <w:sz w:val="24"/>
          <w:szCs w:val="24"/>
        </w:rPr>
        <w:t>4</w:t>
      </w:r>
      <w:r w:rsidR="006F7FED">
        <w:rPr>
          <w:rFonts w:ascii="Calibri" w:hAnsi="Calibri" w:cs="Calibri"/>
          <w:sz w:val="24"/>
          <w:szCs w:val="24"/>
        </w:rPr>
        <w:t>:</w:t>
      </w:r>
      <w:r w:rsidR="006F7FED" w:rsidRPr="006F7FED">
        <w:rPr>
          <w:rFonts w:ascii="Calibri" w:hAnsi="Calibri" w:cs="Calibri"/>
          <w:sz w:val="24"/>
          <w:szCs w:val="24"/>
        </w:rPr>
        <w:t>97-100.</w:t>
      </w:r>
    </w:p>
    <w:p w14:paraId="4A97CEE0" w14:textId="5E29B0AB" w:rsidR="006F7FED" w:rsidRDefault="006F7FED" w:rsidP="006F7FED">
      <w:pPr>
        <w:pStyle w:val="EndNoteBibliography"/>
        <w:spacing w:line="480" w:lineRule="auto"/>
        <w:ind w:left="0"/>
        <w:rPr>
          <w:rFonts w:ascii="Calibri" w:hAnsi="Calibri" w:cs="Calibri"/>
          <w:sz w:val="24"/>
          <w:szCs w:val="24"/>
        </w:rPr>
      </w:pPr>
      <w:r>
        <w:rPr>
          <w:rFonts w:ascii="Calibri" w:hAnsi="Calibri" w:cs="Calibri"/>
          <w:sz w:val="24"/>
          <w:szCs w:val="24"/>
        </w:rPr>
        <w:t xml:space="preserve">90.         </w:t>
      </w:r>
      <w:r w:rsidRPr="006F7FED">
        <w:rPr>
          <w:rFonts w:ascii="Calibri" w:hAnsi="Calibri" w:cs="Calibri"/>
          <w:sz w:val="24"/>
          <w:szCs w:val="24"/>
        </w:rPr>
        <w:t>Terman M, Terman JS. Light therapy for seasonal and nonseasonal depression: efficacy, protocol, safety, and side</w:t>
      </w:r>
      <w:r>
        <w:rPr>
          <w:rFonts w:ascii="Calibri" w:hAnsi="Calibri" w:cs="Calibri"/>
          <w:sz w:val="24"/>
          <w:szCs w:val="24"/>
        </w:rPr>
        <w:t xml:space="preserve"> </w:t>
      </w:r>
      <w:r w:rsidRPr="006F7FED">
        <w:rPr>
          <w:rFonts w:ascii="Calibri" w:hAnsi="Calibri" w:cs="Calibri"/>
          <w:sz w:val="24"/>
          <w:szCs w:val="24"/>
        </w:rPr>
        <w:t xml:space="preserve">effects. CNS Spectrums, 2005;10:647-663. (Downloadable at </w:t>
      </w:r>
      <w:hyperlink r:id="rId12" w:history="1">
        <w:r w:rsidRPr="00656078">
          <w:rPr>
            <w:rStyle w:val="Hyperlink"/>
            <w:rFonts w:ascii="Calibri" w:hAnsi="Calibri" w:cs="Calibri"/>
            <w:sz w:val="24"/>
            <w:szCs w:val="24"/>
          </w:rPr>
          <w:t>www.cet.org</w:t>
        </w:r>
      </w:hyperlink>
      <w:r w:rsidRPr="006F7FED">
        <w:rPr>
          <w:rFonts w:ascii="Calibri" w:hAnsi="Calibri" w:cs="Calibri"/>
          <w:sz w:val="24"/>
          <w:szCs w:val="24"/>
        </w:rPr>
        <w:t>)</w:t>
      </w:r>
    </w:p>
    <w:p w14:paraId="3E2FC7BF" w14:textId="77777777" w:rsidR="006F7FED" w:rsidRPr="006F7FED" w:rsidRDefault="006F7FED" w:rsidP="006F7FED">
      <w:pPr>
        <w:pStyle w:val="EndNoteBibliography"/>
        <w:spacing w:line="480" w:lineRule="auto"/>
        <w:ind w:left="0"/>
        <w:rPr>
          <w:rFonts w:ascii="Calibri" w:hAnsi="Calibri" w:cs="Calibri"/>
          <w:sz w:val="24"/>
          <w:szCs w:val="24"/>
        </w:rPr>
      </w:pPr>
      <w:r>
        <w:rPr>
          <w:rFonts w:ascii="Calibri" w:hAnsi="Calibri" w:cs="Calibri"/>
          <w:sz w:val="24"/>
          <w:szCs w:val="24"/>
        </w:rPr>
        <w:t xml:space="preserve">91.        Randler C, Schredl M, Göritz A S. </w:t>
      </w:r>
      <w:r w:rsidRPr="006F7FED">
        <w:rPr>
          <w:rFonts w:ascii="Calibri" w:hAnsi="Calibri" w:cs="Calibri"/>
          <w:sz w:val="24"/>
          <w:szCs w:val="24"/>
        </w:rPr>
        <w:t>Chronotype, Sleep Behavior, and the Big</w:t>
      </w:r>
    </w:p>
    <w:p w14:paraId="0F9F7BD5" w14:textId="749D2221" w:rsidR="006F7FED" w:rsidRDefault="006F7FED" w:rsidP="006F7FED">
      <w:pPr>
        <w:pStyle w:val="EndNoteBibliography"/>
        <w:spacing w:line="480" w:lineRule="auto"/>
        <w:ind w:left="0"/>
        <w:rPr>
          <w:rFonts w:ascii="Calibri" w:hAnsi="Calibri" w:cs="Calibri"/>
          <w:sz w:val="24"/>
          <w:szCs w:val="24"/>
        </w:rPr>
      </w:pPr>
      <w:r w:rsidRPr="006F7FED">
        <w:rPr>
          <w:rFonts w:ascii="Calibri" w:hAnsi="Calibri" w:cs="Calibri"/>
          <w:sz w:val="24"/>
          <w:szCs w:val="24"/>
        </w:rPr>
        <w:t>Five Personality Factors</w:t>
      </w:r>
      <w:r>
        <w:rPr>
          <w:rFonts w:ascii="Calibri" w:hAnsi="Calibri" w:cs="Calibri"/>
          <w:sz w:val="24"/>
          <w:szCs w:val="24"/>
        </w:rPr>
        <w:t>. SAGE Open. 2017;7(3)</w:t>
      </w:r>
      <w:r w:rsidR="000C2CAF">
        <w:rPr>
          <w:rFonts w:ascii="Calibri" w:hAnsi="Calibri" w:cs="Calibri"/>
          <w:sz w:val="24"/>
          <w:szCs w:val="24"/>
        </w:rPr>
        <w:t>:</w:t>
      </w:r>
      <w:r w:rsidR="000C2CAF" w:rsidRPr="000C2CAF">
        <w:t xml:space="preserve"> </w:t>
      </w:r>
      <w:r w:rsidR="000C2CAF" w:rsidRPr="000C2CAF">
        <w:rPr>
          <w:rFonts w:ascii="Calibri" w:hAnsi="Calibri" w:cs="Calibri"/>
          <w:sz w:val="24"/>
          <w:szCs w:val="24"/>
        </w:rPr>
        <w:t>2158244017728321</w:t>
      </w:r>
      <w:r w:rsidR="000C2CAF">
        <w:rPr>
          <w:rFonts w:ascii="Calibri" w:hAnsi="Calibri" w:cs="Calibri"/>
          <w:sz w:val="24"/>
          <w:szCs w:val="24"/>
        </w:rPr>
        <w:t>.</w:t>
      </w:r>
    </w:p>
    <w:p w14:paraId="64BD0763" w14:textId="438A7A19" w:rsidR="000C2CAF" w:rsidRPr="00A323E6" w:rsidRDefault="000C2CAF" w:rsidP="006F7FED">
      <w:pPr>
        <w:pStyle w:val="EndNoteBibliography"/>
        <w:spacing w:line="480" w:lineRule="auto"/>
        <w:ind w:left="0"/>
        <w:rPr>
          <w:rFonts w:ascii="Calibri" w:hAnsi="Calibri" w:cs="Calibri"/>
          <w:sz w:val="24"/>
          <w:szCs w:val="24"/>
        </w:rPr>
      </w:pPr>
      <w:r>
        <w:rPr>
          <w:rFonts w:ascii="Calibri" w:hAnsi="Calibri" w:cs="Calibri"/>
          <w:sz w:val="24"/>
          <w:szCs w:val="24"/>
        </w:rPr>
        <w:t xml:space="preserve">92.        </w:t>
      </w:r>
      <w:r w:rsidRPr="000C2CAF">
        <w:rPr>
          <w:rFonts w:ascii="Calibri" w:hAnsi="Calibri" w:cs="Calibri"/>
          <w:sz w:val="24"/>
          <w:szCs w:val="24"/>
        </w:rPr>
        <w:t>Sawyer A, Ucci M, Jones R, Smith L, Fisher A. Supportive environments for physical activity in deprived communities in the United Kingdom: A qualitative study using photo elicitation. Soc Sci Med. 2018 Jan;197:49-58</w:t>
      </w:r>
      <w:r>
        <w:rPr>
          <w:rFonts w:ascii="Calibri" w:hAnsi="Calibri" w:cs="Calibri"/>
          <w:sz w:val="24"/>
          <w:szCs w:val="24"/>
        </w:rPr>
        <w:t>.</w:t>
      </w:r>
    </w:p>
    <w:p w14:paraId="4623591B" w14:textId="5004783D" w:rsidR="001375C9" w:rsidRPr="00A323E6" w:rsidRDefault="000C2CAF" w:rsidP="008916A5">
      <w:pPr>
        <w:pStyle w:val="EndNoteBibliography"/>
        <w:spacing w:after="0" w:line="480" w:lineRule="auto"/>
        <w:ind w:left="0"/>
        <w:rPr>
          <w:rFonts w:ascii="Calibri" w:hAnsi="Calibri" w:cs="Calibri"/>
          <w:sz w:val="24"/>
          <w:szCs w:val="24"/>
        </w:rPr>
      </w:pPr>
      <w:r>
        <w:rPr>
          <w:rFonts w:ascii="Calibri" w:hAnsi="Calibri" w:cs="Calibri"/>
          <w:sz w:val="24"/>
          <w:szCs w:val="24"/>
        </w:rPr>
        <w:t>93</w:t>
      </w:r>
      <w:r w:rsidR="001375C9" w:rsidRPr="00A323E6">
        <w:rPr>
          <w:rFonts w:ascii="Calibri" w:hAnsi="Calibri" w:cs="Calibri"/>
          <w:sz w:val="24"/>
          <w:szCs w:val="24"/>
        </w:rPr>
        <w:t>.</w:t>
      </w:r>
      <w:r w:rsidR="001375C9" w:rsidRPr="00A323E6">
        <w:rPr>
          <w:rFonts w:ascii="Calibri" w:hAnsi="Calibri" w:cs="Calibri"/>
          <w:sz w:val="24"/>
          <w:szCs w:val="24"/>
        </w:rPr>
        <w:tab/>
        <w:t>van Hout B, Janssen MF, Feng YS, Kohlmann T, Busschbach J, Golicki D, et al. Interim scoring for the EQ-5D-5L: mapping the EQ-5D-5L to EQ-5D-3L value sets. Value Health. 2012;15(5):708-15.</w:t>
      </w:r>
    </w:p>
    <w:p w14:paraId="551E2B23" w14:textId="5685A7E8"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lastRenderedPageBreak/>
        <w:t>9</w:t>
      </w:r>
      <w:r w:rsidR="000C2CAF">
        <w:rPr>
          <w:rFonts w:ascii="Calibri" w:hAnsi="Calibri" w:cs="Calibri"/>
          <w:sz w:val="24"/>
          <w:szCs w:val="24"/>
        </w:rPr>
        <w:t>4</w:t>
      </w:r>
      <w:r w:rsidRPr="00A323E6">
        <w:rPr>
          <w:rFonts w:ascii="Calibri" w:hAnsi="Calibri" w:cs="Calibri"/>
          <w:sz w:val="24"/>
          <w:szCs w:val="24"/>
        </w:rPr>
        <w:t>.</w:t>
      </w:r>
      <w:r w:rsidRPr="00A323E6">
        <w:rPr>
          <w:rFonts w:ascii="Calibri" w:hAnsi="Calibri" w:cs="Calibri"/>
          <w:sz w:val="24"/>
          <w:szCs w:val="24"/>
        </w:rPr>
        <w:tab/>
        <w:t>Devlin NJ, Shah KK, Feng Y, Mulhern B, van Hout B. Valuing health-related quality of life: An EQ-5D-5L value set for England. Health Econ. 2018;27(1):7-22.</w:t>
      </w:r>
    </w:p>
    <w:p w14:paraId="0169BEC0" w14:textId="608750C3"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9</w:t>
      </w:r>
      <w:r w:rsidR="000C2CAF">
        <w:rPr>
          <w:rFonts w:ascii="Calibri" w:hAnsi="Calibri" w:cs="Calibri"/>
          <w:sz w:val="24"/>
          <w:szCs w:val="24"/>
        </w:rPr>
        <w:t>5</w:t>
      </w:r>
      <w:r w:rsidRPr="00A323E6">
        <w:rPr>
          <w:rFonts w:ascii="Calibri" w:hAnsi="Calibri" w:cs="Calibri"/>
          <w:sz w:val="24"/>
          <w:szCs w:val="24"/>
        </w:rPr>
        <w:t>.</w:t>
      </w:r>
      <w:r w:rsidRPr="00A323E6">
        <w:rPr>
          <w:rFonts w:ascii="Calibri" w:hAnsi="Calibri" w:cs="Calibri"/>
          <w:sz w:val="24"/>
          <w:szCs w:val="24"/>
        </w:rPr>
        <w:tab/>
        <w:t>Briggs A, Claxton K, Sculpher M. Decision modelling for health economic evaluation. New York: Oxford University Press Inc.; 2006.</w:t>
      </w:r>
    </w:p>
    <w:p w14:paraId="50C787D7" w14:textId="42322EBE" w:rsidR="001375C9" w:rsidRPr="00A323E6"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9</w:t>
      </w:r>
      <w:r w:rsidR="000C2CAF">
        <w:rPr>
          <w:rFonts w:ascii="Calibri" w:hAnsi="Calibri" w:cs="Calibri"/>
          <w:sz w:val="24"/>
          <w:szCs w:val="24"/>
        </w:rPr>
        <w:t>6</w:t>
      </w:r>
      <w:r w:rsidRPr="00A323E6">
        <w:rPr>
          <w:rFonts w:ascii="Calibri" w:hAnsi="Calibri" w:cs="Calibri"/>
          <w:sz w:val="24"/>
          <w:szCs w:val="24"/>
        </w:rPr>
        <w:t>.</w:t>
      </w:r>
      <w:r w:rsidRPr="00A323E6">
        <w:rPr>
          <w:rFonts w:ascii="Calibri" w:hAnsi="Calibri" w:cs="Calibri"/>
          <w:sz w:val="24"/>
          <w:szCs w:val="24"/>
        </w:rPr>
        <w:tab/>
        <w:t>Braun V, Clarke V. Using thematic analysis in psychology. Qualitative Research in Psychology. 2006;3(2):77-101.</w:t>
      </w:r>
    </w:p>
    <w:p w14:paraId="11B336E0" w14:textId="1A380A10" w:rsidR="001375C9" w:rsidRDefault="001375C9" w:rsidP="008916A5">
      <w:pPr>
        <w:pStyle w:val="EndNoteBibliography"/>
        <w:spacing w:after="0" w:line="480" w:lineRule="auto"/>
        <w:ind w:left="0"/>
        <w:rPr>
          <w:rFonts w:ascii="Calibri" w:hAnsi="Calibri" w:cs="Calibri"/>
          <w:sz w:val="24"/>
          <w:szCs w:val="24"/>
        </w:rPr>
      </w:pPr>
      <w:r w:rsidRPr="00A323E6">
        <w:rPr>
          <w:rFonts w:ascii="Calibri" w:hAnsi="Calibri" w:cs="Calibri"/>
          <w:sz w:val="24"/>
          <w:szCs w:val="24"/>
        </w:rPr>
        <w:t>9</w:t>
      </w:r>
      <w:r w:rsidR="000C2CAF">
        <w:rPr>
          <w:rFonts w:ascii="Calibri" w:hAnsi="Calibri" w:cs="Calibri"/>
          <w:sz w:val="24"/>
          <w:szCs w:val="24"/>
        </w:rPr>
        <w:t>7</w:t>
      </w:r>
      <w:r w:rsidRPr="00A323E6">
        <w:rPr>
          <w:rFonts w:ascii="Calibri" w:hAnsi="Calibri" w:cs="Calibri"/>
          <w:sz w:val="24"/>
          <w:szCs w:val="24"/>
        </w:rPr>
        <w:t>.</w:t>
      </w:r>
      <w:r w:rsidRPr="00A323E6">
        <w:rPr>
          <w:rFonts w:ascii="Calibri" w:hAnsi="Calibri" w:cs="Calibri"/>
          <w:sz w:val="24"/>
          <w:szCs w:val="24"/>
        </w:rPr>
        <w:tab/>
        <w:t xml:space="preserve">UCL. Data Safe Haven (DSH) </w:t>
      </w:r>
      <w:r w:rsidR="00137293" w:rsidRPr="00137293">
        <w:rPr>
          <w:rFonts w:ascii="Calibri" w:hAnsi="Calibri" w:cs="Calibri"/>
          <w:sz w:val="24"/>
          <w:szCs w:val="24"/>
        </w:rPr>
        <w:t>https://www.ucl.ac.uk/isd/services/file-storage-sharing/data-safe-haven-dsh. Accessed 10 Sep 2021</w:t>
      </w:r>
      <w:r>
        <w:rPr>
          <w:rFonts w:ascii="Calibri" w:hAnsi="Calibri" w:cs="Calibri"/>
          <w:sz w:val="24"/>
          <w:szCs w:val="24"/>
        </w:rPr>
        <w:t>.</w:t>
      </w:r>
    </w:p>
    <w:p w14:paraId="2C867D6E" w14:textId="0CB19728" w:rsidR="000C2CAF" w:rsidRPr="00A323E6" w:rsidRDefault="000C2CAF" w:rsidP="008916A5">
      <w:pPr>
        <w:pStyle w:val="EndNoteBibliography"/>
        <w:spacing w:after="0" w:line="480" w:lineRule="auto"/>
        <w:ind w:left="0"/>
        <w:rPr>
          <w:rFonts w:ascii="Calibri" w:hAnsi="Calibri" w:cs="Calibri"/>
          <w:sz w:val="24"/>
          <w:szCs w:val="24"/>
        </w:rPr>
      </w:pPr>
      <w:r>
        <w:rPr>
          <w:rFonts w:ascii="Calibri" w:hAnsi="Calibri" w:cs="Calibri"/>
          <w:sz w:val="24"/>
          <w:szCs w:val="24"/>
        </w:rPr>
        <w:t xml:space="preserve">98.        </w:t>
      </w:r>
      <w:r w:rsidRPr="000C2CAF">
        <w:rPr>
          <w:rFonts w:ascii="Calibri" w:hAnsi="Calibri" w:cs="Calibri"/>
          <w:sz w:val="24"/>
          <w:szCs w:val="24"/>
        </w:rPr>
        <w:t xml:space="preserve">Schrack JA, Cooper R, Koster A, Shiroma EJ, Murabito JM, Rejeski WJ, Ferrucci L, Harris TB. Assessing Daily Physical Activity in Older Adults: Unraveling the Complexity of Monitors, Measures, and Methods. J Gerontol A Biol Sci Med Sci. 2016 Aug;71(8):1039-48. </w:t>
      </w:r>
    </w:p>
    <w:p w14:paraId="47C87FA0" w14:textId="72E6D5E3" w:rsidR="001375C9" w:rsidRDefault="001375C9" w:rsidP="00A64E89">
      <w:pPr>
        <w:pStyle w:val="EndNoteBibliography"/>
        <w:spacing w:line="480" w:lineRule="auto"/>
        <w:ind w:left="0"/>
        <w:rPr>
          <w:rFonts w:ascii="Calibri" w:hAnsi="Calibri" w:cs="Calibri"/>
          <w:sz w:val="24"/>
          <w:szCs w:val="24"/>
        </w:rPr>
      </w:pPr>
      <w:r w:rsidRPr="00A323E6">
        <w:rPr>
          <w:rFonts w:ascii="Calibri" w:hAnsi="Calibri" w:cs="Calibri"/>
          <w:sz w:val="24"/>
          <w:szCs w:val="24"/>
        </w:rPr>
        <w:t>9</w:t>
      </w:r>
      <w:r w:rsidR="000C2CAF">
        <w:rPr>
          <w:rFonts w:ascii="Calibri" w:hAnsi="Calibri" w:cs="Calibri"/>
          <w:sz w:val="24"/>
          <w:szCs w:val="24"/>
        </w:rPr>
        <w:t>9</w:t>
      </w:r>
      <w:r w:rsidRPr="00A323E6">
        <w:rPr>
          <w:rFonts w:ascii="Calibri" w:hAnsi="Calibri" w:cs="Calibri"/>
          <w:sz w:val="24"/>
          <w:szCs w:val="24"/>
        </w:rPr>
        <w:t>.</w:t>
      </w:r>
      <w:r w:rsidRPr="00A323E6">
        <w:rPr>
          <w:rFonts w:ascii="Calibri" w:hAnsi="Calibri" w:cs="Calibri"/>
          <w:sz w:val="24"/>
          <w:szCs w:val="24"/>
        </w:rPr>
        <w:tab/>
        <w:t>Medical Research Council. Developing and evaluating complex interventions</w:t>
      </w:r>
      <w:r>
        <w:rPr>
          <w:rFonts w:ascii="Calibri" w:hAnsi="Calibri" w:cs="Calibri"/>
          <w:sz w:val="24"/>
          <w:szCs w:val="24"/>
        </w:rPr>
        <w:t>.</w:t>
      </w:r>
      <w:r w:rsidRPr="00A323E6">
        <w:rPr>
          <w:rFonts w:ascii="Calibri" w:hAnsi="Calibri" w:cs="Calibri"/>
          <w:sz w:val="24"/>
          <w:szCs w:val="24"/>
        </w:rPr>
        <w:t xml:space="preserve"> </w:t>
      </w:r>
      <w:hyperlink r:id="rId13" w:history="1">
        <w:r w:rsidR="00D03D1F" w:rsidRPr="00A62486">
          <w:t>https://mrc.ukri.org/documents/pdf/complex-interventions-guidance/</w:t>
        </w:r>
      </w:hyperlink>
      <w:r w:rsidR="00D03D1F">
        <w:rPr>
          <w:rFonts w:ascii="Calibri" w:hAnsi="Calibri" w:cs="Calibri"/>
          <w:sz w:val="24"/>
          <w:szCs w:val="24"/>
        </w:rPr>
        <w:t xml:space="preserve">. </w:t>
      </w:r>
      <w:r>
        <w:rPr>
          <w:rFonts w:ascii="Calibri" w:hAnsi="Calibri" w:cs="Calibri"/>
          <w:sz w:val="24"/>
          <w:szCs w:val="24"/>
        </w:rPr>
        <w:t>Accessed 10 Sep 2021.</w:t>
      </w:r>
    </w:p>
    <w:p w14:paraId="55604137" w14:textId="77777777" w:rsidR="00395F48" w:rsidRDefault="00395F48" w:rsidP="008916A5">
      <w:pPr>
        <w:rPr>
          <w:rFonts w:asciiTheme="minorHAnsi" w:hAnsiTheme="minorHAnsi" w:cstheme="minorHAnsi"/>
        </w:rPr>
      </w:pPr>
    </w:p>
    <w:p w14:paraId="20D46BE4" w14:textId="77777777" w:rsidR="00843818" w:rsidRDefault="00843818">
      <w:pPr>
        <w:spacing w:after="160" w:line="259" w:lineRule="auto"/>
        <w:rPr>
          <w:rFonts w:ascii="Calibri" w:eastAsia="SimSun" w:hAnsi="Calibri" w:cs="Calibri"/>
          <w:b/>
          <w:bCs/>
          <w:color w:val="000000"/>
        </w:rPr>
      </w:pPr>
      <w:r>
        <w:br w:type="page"/>
      </w:r>
    </w:p>
    <w:p w14:paraId="22F6BFB4" w14:textId="077EA6DF" w:rsidR="0024268D" w:rsidRDefault="001375C9" w:rsidP="00843818">
      <w:pPr>
        <w:pStyle w:val="Heading1"/>
      </w:pPr>
      <w:r w:rsidRPr="001612D3">
        <w:lastRenderedPageBreak/>
        <w:t>Figures</w:t>
      </w:r>
    </w:p>
    <w:p w14:paraId="0AA737FE" w14:textId="77777777" w:rsidR="009D1D9E" w:rsidRPr="001612D3" w:rsidRDefault="009D1D9E" w:rsidP="00A84ACE">
      <w:pPr>
        <w:rPr>
          <w:rFonts w:asciiTheme="minorHAnsi" w:hAnsiTheme="minorHAnsi" w:cstheme="minorHAnsi"/>
          <w:b/>
          <w:bCs/>
        </w:rPr>
      </w:pPr>
    </w:p>
    <w:p w14:paraId="36E904B4" w14:textId="6F5AE27F" w:rsidR="001375C9" w:rsidRPr="00847DAB" w:rsidRDefault="001375C9" w:rsidP="008916A5">
      <w:pPr>
        <w:pStyle w:val="EndNoteBibliography"/>
        <w:tabs>
          <w:tab w:val="left" w:pos="703"/>
        </w:tabs>
        <w:spacing w:after="0" w:line="480" w:lineRule="auto"/>
        <w:ind w:left="0"/>
        <w:rPr>
          <w:rFonts w:ascii="Calibri" w:hAnsi="Calibri" w:cs="Calibri"/>
          <w:b/>
          <w:bCs/>
          <w:noProof w:val="0"/>
          <w:sz w:val="24"/>
          <w:szCs w:val="24"/>
          <w:lang w:val="en-GB" w:eastAsia="en-US"/>
        </w:rPr>
      </w:pPr>
      <w:r w:rsidRPr="00FD2B93">
        <w:rPr>
          <w:rFonts w:ascii="Calibri" w:hAnsi="Calibri" w:cs="Calibri"/>
          <w:b/>
          <w:bCs/>
          <w:noProof w:val="0"/>
          <w:sz w:val="24"/>
          <w:szCs w:val="24"/>
          <w:lang w:val="en-GB" w:eastAsia="en-US"/>
        </w:rPr>
        <w:t>Figure 1</w:t>
      </w:r>
      <w:r>
        <w:rPr>
          <w:rFonts w:ascii="Calibri" w:hAnsi="Calibri" w:cs="Calibri"/>
          <w:b/>
          <w:bCs/>
          <w:noProof w:val="0"/>
          <w:sz w:val="24"/>
          <w:szCs w:val="24"/>
          <w:lang w:val="en-GB" w:eastAsia="en-US"/>
        </w:rPr>
        <w:t xml:space="preserve">. </w:t>
      </w:r>
      <w:r>
        <w:rPr>
          <w:rFonts w:ascii="Calibri" w:hAnsi="Calibri" w:cs="Calibri"/>
          <w:noProof w:val="0"/>
          <w:sz w:val="24"/>
          <w:szCs w:val="24"/>
          <w:lang w:val="en-GB" w:eastAsia="en-US"/>
        </w:rPr>
        <w:t>Study flowchart</w:t>
      </w:r>
    </w:p>
    <w:p w14:paraId="043A436D" w14:textId="5182C529" w:rsidR="001375C9" w:rsidRPr="00BC0070" w:rsidRDefault="001375C9" w:rsidP="00BC0070">
      <w:pPr>
        <w:pStyle w:val="EndNoteBibliography"/>
        <w:tabs>
          <w:tab w:val="left" w:pos="703"/>
        </w:tabs>
        <w:spacing w:line="480" w:lineRule="auto"/>
        <w:ind w:left="0"/>
        <w:rPr>
          <w:rFonts w:ascii="Calibri" w:hAnsi="Calibri" w:cs="Calibri"/>
          <w:b/>
          <w:bCs/>
          <w:noProof w:val="0"/>
          <w:sz w:val="24"/>
          <w:szCs w:val="24"/>
          <w:lang w:val="en-GB" w:eastAsia="en-US"/>
        </w:rPr>
      </w:pPr>
      <w:r w:rsidRPr="00FF686C">
        <w:rPr>
          <w:rFonts w:ascii="Calibri" w:hAnsi="Calibri" w:cs="Calibri"/>
          <w:b/>
          <w:bCs/>
          <w:noProof w:val="0"/>
          <w:sz w:val="24"/>
          <w:szCs w:val="24"/>
          <w:lang w:val="en-GB" w:eastAsia="en-US"/>
        </w:rPr>
        <w:t>Figure 2</w:t>
      </w:r>
      <w:r>
        <w:rPr>
          <w:rFonts w:ascii="Calibri" w:hAnsi="Calibri" w:cs="Calibri"/>
          <w:b/>
          <w:bCs/>
          <w:noProof w:val="0"/>
          <w:sz w:val="24"/>
          <w:szCs w:val="24"/>
          <w:lang w:val="en-GB" w:eastAsia="en-US"/>
        </w:rPr>
        <w:t xml:space="preserve">. </w:t>
      </w:r>
      <w:r w:rsidRPr="00FF686C">
        <w:rPr>
          <w:rFonts w:ascii="Calibri" w:hAnsi="Calibri" w:cs="Calibri"/>
          <w:noProof w:val="0"/>
          <w:sz w:val="24"/>
          <w:szCs w:val="24"/>
          <w:lang w:val="en-GB" w:eastAsia="en-US"/>
        </w:rPr>
        <w:t>SPIRIT figure - schedule of enrolment, interventions, and assessments</w:t>
      </w:r>
    </w:p>
    <w:p w14:paraId="16E821EA" w14:textId="5E9B50FB" w:rsidR="001375C9" w:rsidRPr="00843818" w:rsidRDefault="001375C9" w:rsidP="00843818">
      <w:pPr>
        <w:pStyle w:val="EndNoteBibliography"/>
        <w:tabs>
          <w:tab w:val="left" w:pos="703"/>
        </w:tabs>
        <w:spacing w:after="0" w:line="480" w:lineRule="auto"/>
        <w:ind w:left="0"/>
        <w:rPr>
          <w:rFonts w:ascii="Calibri" w:hAnsi="Calibri" w:cs="Calibri"/>
          <w:b/>
          <w:bCs/>
          <w:noProof w:val="0"/>
          <w:sz w:val="24"/>
          <w:szCs w:val="24"/>
          <w:lang w:val="en-GB" w:eastAsia="en-US"/>
        </w:rPr>
      </w:pPr>
      <w:r w:rsidRPr="00733A28">
        <w:rPr>
          <w:rFonts w:ascii="Calibri" w:hAnsi="Calibri" w:cs="Calibri"/>
          <w:b/>
          <w:bCs/>
          <w:noProof w:val="0"/>
          <w:sz w:val="24"/>
          <w:szCs w:val="24"/>
          <w:lang w:val="en-GB" w:eastAsia="en-US"/>
        </w:rPr>
        <w:t>Figure 3</w:t>
      </w:r>
      <w:r>
        <w:rPr>
          <w:rFonts w:ascii="Calibri" w:hAnsi="Calibri" w:cs="Calibri"/>
          <w:b/>
          <w:bCs/>
          <w:noProof w:val="0"/>
          <w:sz w:val="24"/>
          <w:szCs w:val="24"/>
          <w:lang w:val="en-GB" w:eastAsia="en-US"/>
        </w:rPr>
        <w:t xml:space="preserve">. </w:t>
      </w:r>
      <w:r w:rsidRPr="00733A28">
        <w:rPr>
          <w:rFonts w:ascii="Calibri" w:hAnsi="Calibri" w:cs="Calibri"/>
          <w:noProof w:val="0"/>
          <w:sz w:val="24"/>
          <w:szCs w:val="24"/>
          <w:lang w:val="en-GB" w:eastAsia="en-US"/>
        </w:rPr>
        <w:t>Screenshots of Active 10 app</w:t>
      </w:r>
    </w:p>
    <w:p w14:paraId="091F2F05" w14:textId="77777777" w:rsidR="001375C9" w:rsidRDefault="001375C9" w:rsidP="008916A5">
      <w:pPr>
        <w:rPr>
          <w:rFonts w:asciiTheme="minorHAnsi" w:hAnsiTheme="minorHAnsi" w:cstheme="minorHAnsi"/>
        </w:rPr>
      </w:pPr>
    </w:p>
    <w:p w14:paraId="36823776" w14:textId="77777777" w:rsidR="001375C9" w:rsidRPr="0037312B" w:rsidRDefault="001375C9" w:rsidP="008916A5">
      <w:pPr>
        <w:rPr>
          <w:rFonts w:asciiTheme="minorHAnsi" w:hAnsiTheme="minorHAnsi" w:cstheme="minorHAnsi"/>
        </w:rPr>
      </w:pPr>
    </w:p>
    <w:p w14:paraId="3C966968" w14:textId="793462F0" w:rsidR="001375C9" w:rsidRDefault="001375C9" w:rsidP="00843818">
      <w:pPr>
        <w:pStyle w:val="Heading1"/>
      </w:pPr>
      <w:r>
        <w:t>Tables</w:t>
      </w:r>
    </w:p>
    <w:p w14:paraId="69C47750" w14:textId="77777777" w:rsidR="00E90387" w:rsidRDefault="00E90387" w:rsidP="008916A5">
      <w:pPr>
        <w:jc w:val="center"/>
        <w:rPr>
          <w:rFonts w:asciiTheme="minorHAnsi" w:hAnsiTheme="minorHAnsi" w:cstheme="minorHAnsi"/>
          <w:b/>
          <w:bCs/>
        </w:rPr>
      </w:pPr>
    </w:p>
    <w:p w14:paraId="715695D1" w14:textId="77777777" w:rsidR="001375C9" w:rsidRPr="0037312B" w:rsidRDefault="001375C9" w:rsidP="008916A5">
      <w:pPr>
        <w:rPr>
          <w:rFonts w:asciiTheme="minorHAnsi" w:hAnsiTheme="minorHAnsi" w:cstheme="minorHAnsi"/>
          <w:b/>
          <w:bCs/>
        </w:rPr>
      </w:pPr>
      <w:r w:rsidRPr="0037312B">
        <w:rPr>
          <w:rFonts w:asciiTheme="minorHAnsi" w:hAnsiTheme="minorHAnsi" w:cstheme="minorHAnsi"/>
          <w:b/>
          <w:bCs/>
        </w:rPr>
        <w:t xml:space="preserve">Table 1. </w:t>
      </w:r>
      <w:r w:rsidRPr="00847DAB">
        <w:rPr>
          <w:rFonts w:asciiTheme="minorHAnsi" w:hAnsiTheme="minorHAnsi" w:cstheme="minorHAnsi"/>
        </w:rPr>
        <w:t>Feasibility and Acceptability Outcomes</w:t>
      </w:r>
    </w:p>
    <w:tbl>
      <w:tblPr>
        <w:tblStyle w:val="TableGrid"/>
        <w:tblW w:w="9889" w:type="dxa"/>
        <w:tblLook w:val="04A0" w:firstRow="1" w:lastRow="0" w:firstColumn="1" w:lastColumn="0" w:noHBand="0" w:noVBand="1"/>
      </w:tblPr>
      <w:tblGrid>
        <w:gridCol w:w="2235"/>
        <w:gridCol w:w="7654"/>
      </w:tblGrid>
      <w:tr w:rsidR="001375C9" w:rsidRPr="0037312B" w14:paraId="58D21DB1" w14:textId="77777777" w:rsidTr="0060257F">
        <w:tc>
          <w:tcPr>
            <w:tcW w:w="2235" w:type="dxa"/>
            <w:tcBorders>
              <w:bottom w:val="single" w:sz="4" w:space="0" w:color="auto"/>
            </w:tcBorders>
          </w:tcPr>
          <w:p w14:paraId="21BE675E" w14:textId="77777777" w:rsidR="001375C9" w:rsidRPr="0037312B" w:rsidRDefault="001375C9" w:rsidP="008916A5">
            <w:pPr>
              <w:rPr>
                <w:rFonts w:asciiTheme="minorHAnsi" w:hAnsiTheme="minorHAnsi" w:cstheme="minorHAnsi"/>
                <w:b/>
                <w:bCs/>
              </w:rPr>
            </w:pPr>
            <w:r w:rsidRPr="0037312B">
              <w:rPr>
                <w:rFonts w:asciiTheme="minorHAnsi" w:hAnsiTheme="minorHAnsi" w:cstheme="minorHAnsi"/>
                <w:b/>
                <w:bCs/>
              </w:rPr>
              <w:t>Outcome</w:t>
            </w:r>
          </w:p>
        </w:tc>
        <w:tc>
          <w:tcPr>
            <w:tcW w:w="7654" w:type="dxa"/>
            <w:tcBorders>
              <w:bottom w:val="single" w:sz="4" w:space="0" w:color="auto"/>
            </w:tcBorders>
          </w:tcPr>
          <w:p w14:paraId="20903F1E" w14:textId="77777777" w:rsidR="001375C9" w:rsidRPr="0037312B" w:rsidRDefault="001375C9" w:rsidP="008916A5">
            <w:pPr>
              <w:rPr>
                <w:rFonts w:asciiTheme="minorHAnsi" w:hAnsiTheme="minorHAnsi" w:cstheme="minorHAnsi"/>
                <w:b/>
                <w:bCs/>
              </w:rPr>
            </w:pPr>
            <w:r w:rsidRPr="0037312B">
              <w:rPr>
                <w:rFonts w:asciiTheme="minorHAnsi" w:hAnsiTheme="minorHAnsi" w:cstheme="minorHAnsi"/>
                <w:b/>
                <w:bCs/>
              </w:rPr>
              <w:t>Measure</w:t>
            </w:r>
          </w:p>
        </w:tc>
      </w:tr>
      <w:tr w:rsidR="001375C9" w:rsidRPr="0037312B" w14:paraId="662EC408" w14:textId="77777777" w:rsidTr="0060257F">
        <w:tc>
          <w:tcPr>
            <w:tcW w:w="2235" w:type="dxa"/>
            <w:tcBorders>
              <w:bottom w:val="nil"/>
              <w:right w:val="nil"/>
            </w:tcBorders>
          </w:tcPr>
          <w:p w14:paraId="334210CA" w14:textId="77777777" w:rsidR="001375C9" w:rsidRDefault="001375C9" w:rsidP="008916A5">
            <w:pPr>
              <w:rPr>
                <w:rFonts w:asciiTheme="minorHAnsi" w:hAnsiTheme="minorHAnsi" w:cstheme="minorHAnsi"/>
              </w:rPr>
            </w:pPr>
            <w:r w:rsidRPr="0037312B">
              <w:rPr>
                <w:rFonts w:asciiTheme="minorHAnsi" w:hAnsiTheme="minorHAnsi" w:cstheme="minorHAnsi"/>
              </w:rPr>
              <w:t>Recruitment Rate</w:t>
            </w:r>
            <w:r w:rsidR="0060257F">
              <w:rPr>
                <w:rFonts w:asciiTheme="minorHAnsi" w:hAnsiTheme="minorHAnsi" w:cstheme="minorHAnsi"/>
              </w:rPr>
              <w:t>:</w:t>
            </w:r>
          </w:p>
          <w:p w14:paraId="4EDAFD31" w14:textId="77777777" w:rsidR="0060257F" w:rsidRDefault="0060257F" w:rsidP="008916A5">
            <w:pPr>
              <w:rPr>
                <w:rFonts w:asciiTheme="minorHAnsi" w:hAnsiTheme="minorHAnsi" w:cstheme="minorHAnsi"/>
              </w:rPr>
            </w:pPr>
          </w:p>
          <w:p w14:paraId="7E9826E1" w14:textId="77777777" w:rsidR="0060257F" w:rsidRDefault="0060257F" w:rsidP="008916A5">
            <w:pPr>
              <w:rPr>
                <w:rFonts w:asciiTheme="minorHAnsi" w:hAnsiTheme="minorHAnsi" w:cstheme="minorHAnsi"/>
              </w:rPr>
            </w:pPr>
          </w:p>
          <w:p w14:paraId="0FC9E732" w14:textId="3E56938B" w:rsidR="0060257F" w:rsidRPr="0037312B" w:rsidRDefault="0060257F" w:rsidP="008916A5">
            <w:pPr>
              <w:rPr>
                <w:rFonts w:asciiTheme="minorHAnsi" w:hAnsiTheme="minorHAnsi" w:cstheme="minorHAnsi"/>
              </w:rPr>
            </w:pPr>
          </w:p>
        </w:tc>
        <w:tc>
          <w:tcPr>
            <w:tcW w:w="7654" w:type="dxa"/>
            <w:tcBorders>
              <w:left w:val="nil"/>
              <w:bottom w:val="nil"/>
            </w:tcBorders>
          </w:tcPr>
          <w:p w14:paraId="3F316CFC" w14:textId="77777777" w:rsidR="001375C9" w:rsidRPr="0037312B" w:rsidRDefault="001375C9" w:rsidP="0060257F">
            <w:pPr>
              <w:rPr>
                <w:rFonts w:asciiTheme="minorHAnsi" w:hAnsiTheme="minorHAnsi" w:cstheme="minorHAnsi"/>
              </w:rPr>
            </w:pPr>
          </w:p>
        </w:tc>
      </w:tr>
      <w:tr w:rsidR="0060257F" w:rsidRPr="0037312B" w14:paraId="6D8751E8" w14:textId="77777777" w:rsidTr="0060257F">
        <w:tc>
          <w:tcPr>
            <w:tcW w:w="2235" w:type="dxa"/>
            <w:tcBorders>
              <w:top w:val="nil"/>
              <w:bottom w:val="nil"/>
              <w:right w:val="nil"/>
            </w:tcBorders>
          </w:tcPr>
          <w:p w14:paraId="7B40D7EC" w14:textId="7B489411" w:rsidR="0060257F" w:rsidRDefault="0060257F" w:rsidP="0060257F">
            <w:pPr>
              <w:rPr>
                <w:rFonts w:asciiTheme="minorHAnsi" w:hAnsiTheme="minorHAnsi" w:cstheme="minorHAnsi"/>
              </w:rPr>
            </w:pPr>
            <w:r>
              <w:rPr>
                <w:rFonts w:asciiTheme="minorHAnsi" w:hAnsiTheme="minorHAnsi" w:cstheme="minorHAnsi"/>
              </w:rPr>
              <w:t xml:space="preserve">      Interest</w:t>
            </w:r>
          </w:p>
          <w:p w14:paraId="4554D374" w14:textId="77777777" w:rsidR="0060257F" w:rsidRPr="0037312B" w:rsidRDefault="0060257F" w:rsidP="008916A5">
            <w:pPr>
              <w:rPr>
                <w:rFonts w:asciiTheme="minorHAnsi" w:hAnsiTheme="minorHAnsi" w:cstheme="minorHAnsi"/>
              </w:rPr>
            </w:pPr>
          </w:p>
        </w:tc>
        <w:tc>
          <w:tcPr>
            <w:tcW w:w="7654" w:type="dxa"/>
            <w:tcBorders>
              <w:top w:val="nil"/>
              <w:left w:val="nil"/>
              <w:bottom w:val="nil"/>
            </w:tcBorders>
          </w:tcPr>
          <w:p w14:paraId="6521BAA3" w14:textId="7F1E133B" w:rsidR="0060257F" w:rsidRDefault="0060257F" w:rsidP="008916A5">
            <w:pPr>
              <w:rPr>
                <w:rFonts w:asciiTheme="minorHAnsi" w:hAnsiTheme="minorHAnsi" w:cstheme="minorHAnsi"/>
              </w:rPr>
            </w:pPr>
            <w:r>
              <w:rPr>
                <w:rFonts w:asciiTheme="minorHAnsi" w:hAnsiTheme="minorHAnsi" w:cstheme="minorHAnsi"/>
              </w:rPr>
              <w:t>Percentage of those potentially eligible (from medical records and clinician approval) who are interested and willing to answer further eligibility questions</w:t>
            </w:r>
            <w:r w:rsidR="00697E0A">
              <w:rPr>
                <w:rFonts w:asciiTheme="minorHAnsi" w:hAnsiTheme="minorHAnsi" w:cstheme="minorHAnsi"/>
              </w:rPr>
              <w:t xml:space="preserve">. </w:t>
            </w:r>
          </w:p>
          <w:p w14:paraId="6240DDBC" w14:textId="30FC9660" w:rsidR="0060257F" w:rsidRPr="0037312B" w:rsidRDefault="0060257F" w:rsidP="008916A5">
            <w:pPr>
              <w:rPr>
                <w:rFonts w:asciiTheme="minorHAnsi" w:hAnsiTheme="minorHAnsi" w:cstheme="minorHAnsi"/>
              </w:rPr>
            </w:pPr>
          </w:p>
        </w:tc>
      </w:tr>
      <w:tr w:rsidR="0060257F" w:rsidRPr="0037312B" w14:paraId="3F7DD28A" w14:textId="77777777" w:rsidTr="0060257F">
        <w:tc>
          <w:tcPr>
            <w:tcW w:w="2235" w:type="dxa"/>
            <w:tcBorders>
              <w:top w:val="nil"/>
              <w:right w:val="nil"/>
            </w:tcBorders>
          </w:tcPr>
          <w:p w14:paraId="7C1B61D8" w14:textId="56A6F116" w:rsidR="0060257F" w:rsidRPr="0037312B" w:rsidRDefault="0060257F" w:rsidP="008916A5">
            <w:pPr>
              <w:rPr>
                <w:rFonts w:asciiTheme="minorHAnsi" w:hAnsiTheme="minorHAnsi" w:cstheme="minorHAnsi"/>
              </w:rPr>
            </w:pPr>
            <w:r>
              <w:rPr>
                <w:rFonts w:asciiTheme="minorHAnsi" w:hAnsiTheme="minorHAnsi" w:cstheme="minorHAnsi"/>
              </w:rPr>
              <w:t xml:space="preserve">      Enrolment</w:t>
            </w:r>
          </w:p>
        </w:tc>
        <w:tc>
          <w:tcPr>
            <w:tcW w:w="7654" w:type="dxa"/>
            <w:tcBorders>
              <w:top w:val="nil"/>
              <w:left w:val="nil"/>
            </w:tcBorders>
          </w:tcPr>
          <w:p w14:paraId="4185A7A9" w14:textId="4B701F79" w:rsidR="0060257F" w:rsidRPr="0037312B" w:rsidRDefault="0060257F" w:rsidP="008916A5">
            <w:pPr>
              <w:rPr>
                <w:rFonts w:asciiTheme="minorHAnsi" w:hAnsiTheme="minorHAnsi" w:cstheme="minorHAnsi"/>
              </w:rPr>
            </w:pPr>
            <w:bookmarkStart w:id="10" w:name="_Hlk93931740"/>
            <w:r>
              <w:rPr>
                <w:rFonts w:asciiTheme="minorHAnsi" w:hAnsiTheme="minorHAnsi" w:cstheme="minorHAnsi"/>
              </w:rPr>
              <w:t>Percentage of participants who are interested and eligible who are randomised</w:t>
            </w:r>
            <w:r w:rsidR="00697E0A">
              <w:rPr>
                <w:rFonts w:asciiTheme="minorHAnsi" w:hAnsiTheme="minorHAnsi" w:cstheme="minorHAnsi"/>
              </w:rPr>
              <w:t xml:space="preserve">. </w:t>
            </w:r>
            <w:bookmarkEnd w:id="10"/>
          </w:p>
        </w:tc>
      </w:tr>
      <w:tr w:rsidR="001375C9" w:rsidRPr="0037312B" w14:paraId="28D18453" w14:textId="77777777" w:rsidTr="008916A5">
        <w:tc>
          <w:tcPr>
            <w:tcW w:w="2235" w:type="dxa"/>
          </w:tcPr>
          <w:p w14:paraId="2B23417F"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Acceptability of randomisation</w:t>
            </w:r>
          </w:p>
        </w:tc>
        <w:tc>
          <w:tcPr>
            <w:tcW w:w="7654" w:type="dxa"/>
          </w:tcPr>
          <w:p w14:paraId="02946FC5"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 xml:space="preserve">The percentage of participants who withdraw upon being informed of allocation (within 1 week of randomisation). </w:t>
            </w:r>
          </w:p>
          <w:p w14:paraId="139088C0" w14:textId="77777777" w:rsidR="001375C9" w:rsidRPr="0037312B" w:rsidRDefault="001375C9" w:rsidP="008916A5">
            <w:pPr>
              <w:rPr>
                <w:rFonts w:asciiTheme="minorHAnsi" w:hAnsiTheme="minorHAnsi" w:cstheme="minorHAnsi"/>
              </w:rPr>
            </w:pPr>
          </w:p>
          <w:p w14:paraId="2ADAD95D"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The percentage of potential participants who state that randomisation is their reason for declining to participate.</w:t>
            </w:r>
          </w:p>
        </w:tc>
      </w:tr>
      <w:tr w:rsidR="001375C9" w:rsidRPr="0037312B" w14:paraId="447672D7" w14:textId="77777777" w:rsidTr="008916A5">
        <w:tc>
          <w:tcPr>
            <w:tcW w:w="2235" w:type="dxa"/>
          </w:tcPr>
          <w:p w14:paraId="08CE3F32"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Feasibility of administering the intervention</w:t>
            </w:r>
          </w:p>
        </w:tc>
        <w:tc>
          <w:tcPr>
            <w:tcW w:w="7654" w:type="dxa"/>
          </w:tcPr>
          <w:p w14:paraId="6B5B08E0"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The percentage of the intervention group who:</w:t>
            </w:r>
          </w:p>
          <w:p w14:paraId="1E705D8E" w14:textId="77777777" w:rsidR="001375C9" w:rsidRPr="0037312B" w:rsidRDefault="001375C9" w:rsidP="008916A5">
            <w:pPr>
              <w:pStyle w:val="ListParagraph"/>
              <w:numPr>
                <w:ilvl w:val="0"/>
                <w:numId w:val="17"/>
              </w:numPr>
              <w:rPr>
                <w:rFonts w:asciiTheme="minorHAnsi" w:hAnsiTheme="minorHAnsi" w:cstheme="minorHAnsi"/>
              </w:rPr>
            </w:pPr>
            <w:r w:rsidRPr="0037312B">
              <w:rPr>
                <w:rFonts w:asciiTheme="minorHAnsi" w:hAnsiTheme="minorHAnsi" w:cstheme="minorHAnsi"/>
              </w:rPr>
              <w:t xml:space="preserve">receive a behavioural support call </w:t>
            </w:r>
          </w:p>
          <w:p w14:paraId="57C1E4E1" w14:textId="77777777" w:rsidR="001375C9" w:rsidRPr="0037312B" w:rsidRDefault="001375C9" w:rsidP="008916A5">
            <w:pPr>
              <w:pStyle w:val="ListParagraph"/>
              <w:numPr>
                <w:ilvl w:val="0"/>
                <w:numId w:val="17"/>
              </w:numPr>
              <w:rPr>
                <w:rFonts w:asciiTheme="minorHAnsi" w:hAnsiTheme="minorHAnsi" w:cstheme="minorHAnsi"/>
              </w:rPr>
            </w:pPr>
            <w:r w:rsidRPr="0037312B">
              <w:rPr>
                <w:rFonts w:asciiTheme="minorHAnsi" w:hAnsiTheme="minorHAnsi" w:cstheme="minorHAnsi"/>
              </w:rPr>
              <w:t>self-report successfully downloading the app</w:t>
            </w:r>
          </w:p>
        </w:tc>
      </w:tr>
      <w:tr w:rsidR="001375C9" w:rsidRPr="0037312B" w14:paraId="68220E23" w14:textId="77777777" w:rsidTr="008916A5">
        <w:tc>
          <w:tcPr>
            <w:tcW w:w="2235" w:type="dxa"/>
          </w:tcPr>
          <w:p w14:paraId="0F20798D"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Acceptability of the intervention</w:t>
            </w:r>
          </w:p>
        </w:tc>
        <w:tc>
          <w:tcPr>
            <w:tcW w:w="7654" w:type="dxa"/>
          </w:tcPr>
          <w:p w14:paraId="6BE3C8B9"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 xml:space="preserve">Percentage of participants who report that no aspect of the intervention (leaflet, call, planner, app) was useful. </w:t>
            </w:r>
          </w:p>
          <w:p w14:paraId="1C984B62" w14:textId="77777777" w:rsidR="001375C9" w:rsidRPr="0037312B" w:rsidRDefault="001375C9" w:rsidP="008916A5">
            <w:pPr>
              <w:rPr>
                <w:rFonts w:asciiTheme="minorHAnsi" w:hAnsiTheme="minorHAnsi" w:cstheme="minorHAnsi"/>
              </w:rPr>
            </w:pPr>
          </w:p>
          <w:p w14:paraId="1990B0EA"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 xml:space="preserve">Percentage of withdrawals from intervention group compared to control group. </w:t>
            </w:r>
          </w:p>
          <w:p w14:paraId="5EDFD154" w14:textId="77777777" w:rsidR="001375C9" w:rsidRPr="0037312B" w:rsidRDefault="001375C9" w:rsidP="008916A5">
            <w:pPr>
              <w:rPr>
                <w:rFonts w:asciiTheme="minorHAnsi" w:hAnsiTheme="minorHAnsi" w:cstheme="minorHAnsi"/>
              </w:rPr>
            </w:pPr>
          </w:p>
          <w:p w14:paraId="4B6E78EE"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Percentage of reasons for withdrawal relating to the intervention.</w:t>
            </w:r>
          </w:p>
        </w:tc>
      </w:tr>
      <w:tr w:rsidR="001375C9" w:rsidRPr="0037312B" w14:paraId="0513BAC9" w14:textId="77777777" w:rsidTr="008916A5">
        <w:tc>
          <w:tcPr>
            <w:tcW w:w="2235" w:type="dxa"/>
          </w:tcPr>
          <w:p w14:paraId="7D854015"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Retention rate</w:t>
            </w:r>
          </w:p>
        </w:tc>
        <w:tc>
          <w:tcPr>
            <w:tcW w:w="7654" w:type="dxa"/>
          </w:tcPr>
          <w:p w14:paraId="7BF870FE"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The percentage</w:t>
            </w:r>
            <w:r w:rsidRPr="0037312B">
              <w:rPr>
                <w:rFonts w:asciiTheme="minorHAnsi" w:eastAsia="SimSun" w:hAnsiTheme="minorHAnsi" w:cstheme="minorHAnsi"/>
                <w:color w:val="000000"/>
              </w:rPr>
              <w:t xml:space="preserve"> of participants, in each group, who complete any of the T1 follow-up assessment measures.</w:t>
            </w:r>
          </w:p>
        </w:tc>
      </w:tr>
      <w:tr w:rsidR="001375C9" w:rsidRPr="0037312B" w14:paraId="5664E748" w14:textId="77777777" w:rsidTr="008916A5">
        <w:tc>
          <w:tcPr>
            <w:tcW w:w="2235" w:type="dxa"/>
          </w:tcPr>
          <w:p w14:paraId="60F163E5"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Acceptability of outcome assessments</w:t>
            </w:r>
          </w:p>
        </w:tc>
        <w:tc>
          <w:tcPr>
            <w:tcW w:w="7654" w:type="dxa"/>
          </w:tcPr>
          <w:p w14:paraId="27922ED8"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The percentage of participants who consent who complete any baseline assessments.</w:t>
            </w:r>
          </w:p>
          <w:p w14:paraId="2E1BE877"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Completion rates, in each group, for each of the assessments at:</w:t>
            </w:r>
          </w:p>
          <w:p w14:paraId="7FB1E874" w14:textId="77777777" w:rsidR="001375C9" w:rsidRPr="0037312B" w:rsidRDefault="001375C9" w:rsidP="008916A5">
            <w:pPr>
              <w:pStyle w:val="ListParagraph"/>
              <w:numPr>
                <w:ilvl w:val="0"/>
                <w:numId w:val="17"/>
              </w:numPr>
              <w:rPr>
                <w:rFonts w:asciiTheme="minorHAnsi" w:hAnsiTheme="minorHAnsi" w:cstheme="minorHAnsi"/>
              </w:rPr>
            </w:pPr>
            <w:r w:rsidRPr="0037312B">
              <w:rPr>
                <w:rFonts w:asciiTheme="minorHAnsi" w:hAnsiTheme="minorHAnsi" w:cstheme="minorHAnsi"/>
              </w:rPr>
              <w:lastRenderedPageBreak/>
              <w:t xml:space="preserve">baseline </w:t>
            </w:r>
          </w:p>
          <w:p w14:paraId="672FB86D" w14:textId="77777777" w:rsidR="001375C9" w:rsidRPr="0037312B" w:rsidRDefault="001375C9" w:rsidP="008916A5">
            <w:pPr>
              <w:pStyle w:val="ListParagraph"/>
              <w:numPr>
                <w:ilvl w:val="0"/>
                <w:numId w:val="17"/>
              </w:numPr>
              <w:rPr>
                <w:rFonts w:asciiTheme="minorHAnsi" w:hAnsiTheme="minorHAnsi" w:cstheme="minorHAnsi"/>
              </w:rPr>
            </w:pPr>
            <w:r w:rsidRPr="0037312B">
              <w:rPr>
                <w:rFonts w:asciiTheme="minorHAnsi" w:hAnsiTheme="minorHAnsi" w:cstheme="minorHAnsi"/>
              </w:rPr>
              <w:t>follow-up</w:t>
            </w:r>
          </w:p>
          <w:p w14:paraId="2CC32B67" w14:textId="77777777" w:rsidR="001375C9" w:rsidRPr="0037312B" w:rsidRDefault="001375C9" w:rsidP="008916A5">
            <w:pPr>
              <w:rPr>
                <w:rFonts w:asciiTheme="minorHAnsi" w:hAnsiTheme="minorHAnsi" w:cstheme="minorHAnsi"/>
              </w:rPr>
            </w:pPr>
          </w:p>
        </w:tc>
      </w:tr>
      <w:tr w:rsidR="001375C9" w:rsidRPr="0037312B" w14:paraId="453D8AC9" w14:textId="77777777" w:rsidTr="008916A5">
        <w:tc>
          <w:tcPr>
            <w:tcW w:w="2235" w:type="dxa"/>
          </w:tcPr>
          <w:p w14:paraId="78099F54"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lastRenderedPageBreak/>
              <w:t>Willingness of participants to consent to linkage with HES/NCRAS registries for long-term follow-up</w:t>
            </w:r>
          </w:p>
        </w:tc>
        <w:tc>
          <w:tcPr>
            <w:tcW w:w="7654" w:type="dxa"/>
          </w:tcPr>
          <w:p w14:paraId="2432421E" w14:textId="77777777" w:rsidR="001375C9" w:rsidRPr="0037312B" w:rsidRDefault="001375C9" w:rsidP="008916A5">
            <w:pPr>
              <w:pStyle w:val="EndNoteBibliography"/>
              <w:tabs>
                <w:tab w:val="left" w:pos="703"/>
              </w:tabs>
              <w:spacing w:after="0" w:line="240" w:lineRule="auto"/>
              <w:ind w:left="0"/>
              <w:rPr>
                <w:rFonts w:asciiTheme="minorHAnsi" w:hAnsiTheme="minorHAnsi" w:cstheme="minorHAnsi"/>
                <w:sz w:val="24"/>
                <w:szCs w:val="24"/>
                <w:lang w:val="en-GB"/>
              </w:rPr>
            </w:pPr>
            <w:r w:rsidRPr="0037312B">
              <w:rPr>
                <w:rFonts w:asciiTheme="minorHAnsi" w:hAnsiTheme="minorHAnsi" w:cstheme="minorHAnsi"/>
                <w:sz w:val="24"/>
                <w:szCs w:val="24"/>
                <w:lang w:val="en-GB"/>
              </w:rPr>
              <w:t xml:space="preserve">The percentage of participants who consent for this aspect of the study. </w:t>
            </w:r>
          </w:p>
          <w:p w14:paraId="371F4241" w14:textId="77777777" w:rsidR="001375C9" w:rsidRPr="0037312B" w:rsidRDefault="001375C9" w:rsidP="008916A5">
            <w:pPr>
              <w:rPr>
                <w:rFonts w:asciiTheme="minorHAnsi" w:hAnsiTheme="minorHAnsi" w:cstheme="minorHAnsi"/>
              </w:rPr>
            </w:pPr>
          </w:p>
        </w:tc>
      </w:tr>
      <w:tr w:rsidR="001375C9" w:rsidRPr="0037312B" w14:paraId="2C176E92" w14:textId="77777777" w:rsidTr="008916A5">
        <w:tc>
          <w:tcPr>
            <w:tcW w:w="2235" w:type="dxa"/>
          </w:tcPr>
          <w:p w14:paraId="65020C52"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Acceptability of online assessments</w:t>
            </w:r>
          </w:p>
        </w:tc>
        <w:tc>
          <w:tcPr>
            <w:tcW w:w="7654" w:type="dxa"/>
          </w:tcPr>
          <w:p w14:paraId="1A9F94AF"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 xml:space="preserve">The percentage of participants who </w:t>
            </w:r>
            <w:r w:rsidRPr="0037312B">
              <w:rPr>
                <w:rFonts w:asciiTheme="minorHAnsi" w:eastAsia="SimSun" w:hAnsiTheme="minorHAnsi" w:cstheme="minorHAnsi"/>
                <w:color w:val="000000"/>
              </w:rPr>
              <w:t>require help from a researcher to complete questionnaires.</w:t>
            </w:r>
          </w:p>
          <w:p w14:paraId="7717D0D1" w14:textId="77777777" w:rsidR="001375C9" w:rsidRPr="0037312B" w:rsidRDefault="001375C9" w:rsidP="008916A5">
            <w:pPr>
              <w:rPr>
                <w:rFonts w:asciiTheme="minorHAnsi" w:hAnsiTheme="minorHAnsi" w:cstheme="minorHAnsi"/>
              </w:rPr>
            </w:pPr>
          </w:p>
          <w:p w14:paraId="67B2DA8F" w14:textId="77777777" w:rsidR="001375C9" w:rsidRPr="0037312B" w:rsidRDefault="001375C9" w:rsidP="008916A5">
            <w:pPr>
              <w:autoSpaceDE w:val="0"/>
              <w:autoSpaceDN w:val="0"/>
              <w:adjustRightInd w:val="0"/>
              <w:rPr>
                <w:rFonts w:asciiTheme="minorHAnsi" w:eastAsia="SimSun" w:hAnsiTheme="minorHAnsi" w:cstheme="minorHAnsi"/>
                <w:color w:val="000000"/>
              </w:rPr>
            </w:pPr>
            <w:r w:rsidRPr="0037312B">
              <w:rPr>
                <w:rFonts w:asciiTheme="minorHAnsi" w:hAnsiTheme="minorHAnsi" w:cstheme="minorHAnsi"/>
              </w:rPr>
              <w:t xml:space="preserve">The percentage of potential participants who </w:t>
            </w:r>
            <w:r w:rsidRPr="0037312B">
              <w:rPr>
                <w:rFonts w:asciiTheme="minorHAnsi" w:eastAsia="SimSun" w:hAnsiTheme="minorHAnsi" w:cstheme="minorHAnsi"/>
                <w:color w:val="000000"/>
              </w:rPr>
              <w:t>give this method of data collection as a reason for declining to participate.</w:t>
            </w:r>
          </w:p>
          <w:p w14:paraId="53778ADF" w14:textId="77777777" w:rsidR="001375C9" w:rsidRPr="0037312B" w:rsidRDefault="001375C9" w:rsidP="008916A5">
            <w:pPr>
              <w:autoSpaceDE w:val="0"/>
              <w:autoSpaceDN w:val="0"/>
              <w:adjustRightInd w:val="0"/>
              <w:rPr>
                <w:rFonts w:asciiTheme="minorHAnsi" w:hAnsiTheme="minorHAnsi" w:cstheme="minorHAnsi"/>
              </w:rPr>
            </w:pPr>
          </w:p>
        </w:tc>
      </w:tr>
      <w:tr w:rsidR="001375C9" w:rsidRPr="0037312B" w14:paraId="6CC7A3AE" w14:textId="77777777" w:rsidTr="008916A5">
        <w:tc>
          <w:tcPr>
            <w:tcW w:w="2235" w:type="dxa"/>
          </w:tcPr>
          <w:p w14:paraId="19F99D8D"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Acceptability of providing informed consent online</w:t>
            </w:r>
          </w:p>
        </w:tc>
        <w:tc>
          <w:tcPr>
            <w:tcW w:w="7654" w:type="dxa"/>
          </w:tcPr>
          <w:p w14:paraId="181DDAC7" w14:textId="77777777" w:rsidR="001375C9" w:rsidRPr="0037312B" w:rsidRDefault="001375C9" w:rsidP="008916A5">
            <w:pPr>
              <w:autoSpaceDE w:val="0"/>
              <w:autoSpaceDN w:val="0"/>
              <w:adjustRightInd w:val="0"/>
              <w:rPr>
                <w:rFonts w:asciiTheme="minorHAnsi" w:eastAsia="SimSun" w:hAnsiTheme="minorHAnsi" w:cstheme="minorHAnsi"/>
                <w:color w:val="000000"/>
              </w:rPr>
            </w:pPr>
            <w:r w:rsidRPr="0037312B">
              <w:rPr>
                <w:rFonts w:asciiTheme="minorHAnsi" w:hAnsiTheme="minorHAnsi" w:cstheme="minorHAnsi"/>
                <w:iCs/>
              </w:rPr>
              <w:t xml:space="preserve">The </w:t>
            </w:r>
            <w:r w:rsidRPr="0037312B">
              <w:rPr>
                <w:rFonts w:asciiTheme="minorHAnsi" w:hAnsiTheme="minorHAnsi" w:cstheme="minorHAnsi"/>
              </w:rPr>
              <w:t xml:space="preserve">percentage of potential participants that </w:t>
            </w:r>
            <w:r w:rsidRPr="0037312B">
              <w:rPr>
                <w:rFonts w:asciiTheme="minorHAnsi" w:hAnsiTheme="minorHAnsi" w:cstheme="minorHAnsi"/>
                <w:iCs/>
              </w:rPr>
              <w:t xml:space="preserve">state that they are unable/unwilling to provide consent online. </w:t>
            </w:r>
          </w:p>
          <w:p w14:paraId="4C5ED2BE" w14:textId="77777777" w:rsidR="001375C9" w:rsidRPr="0037312B" w:rsidRDefault="001375C9" w:rsidP="008916A5">
            <w:pPr>
              <w:pStyle w:val="EndNoteBibliography"/>
              <w:tabs>
                <w:tab w:val="left" w:pos="703"/>
              </w:tabs>
              <w:spacing w:after="0" w:line="240" w:lineRule="auto"/>
              <w:ind w:left="0"/>
              <w:rPr>
                <w:rFonts w:asciiTheme="minorHAnsi" w:hAnsiTheme="minorHAnsi" w:cstheme="minorHAnsi"/>
                <w:sz w:val="24"/>
                <w:szCs w:val="24"/>
                <w:lang w:val="en-GB"/>
              </w:rPr>
            </w:pPr>
          </w:p>
        </w:tc>
      </w:tr>
      <w:tr w:rsidR="001375C9" w:rsidRPr="0037312B" w14:paraId="3AEA563D" w14:textId="77777777" w:rsidTr="008916A5">
        <w:tc>
          <w:tcPr>
            <w:tcW w:w="2235" w:type="dxa"/>
          </w:tcPr>
          <w:p w14:paraId="41DF3030"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Self-reported app usage and engagement</w:t>
            </w:r>
          </w:p>
        </w:tc>
        <w:tc>
          <w:tcPr>
            <w:tcW w:w="7654" w:type="dxa"/>
          </w:tcPr>
          <w:p w14:paraId="2A488385" w14:textId="09F861AE" w:rsidR="001375C9" w:rsidRPr="0037312B" w:rsidRDefault="001375C9" w:rsidP="008916A5">
            <w:pPr>
              <w:rPr>
                <w:rFonts w:asciiTheme="minorHAnsi" w:hAnsiTheme="minorHAnsi" w:cstheme="minorHAnsi"/>
              </w:rPr>
            </w:pPr>
            <w:r w:rsidRPr="0037312B">
              <w:rPr>
                <w:rFonts w:asciiTheme="minorHAnsi" w:hAnsiTheme="minorHAnsi" w:cstheme="minorHAnsi"/>
              </w:rPr>
              <w:t xml:space="preserve">Percentage of participants </w:t>
            </w:r>
            <w:r w:rsidR="005A0153">
              <w:rPr>
                <w:rFonts w:asciiTheme="minorHAnsi" w:hAnsiTheme="minorHAnsi" w:cstheme="minorHAnsi"/>
              </w:rPr>
              <w:t xml:space="preserve">in the intervention group </w:t>
            </w:r>
            <w:r w:rsidRPr="0037312B">
              <w:rPr>
                <w:rFonts w:asciiTheme="minorHAnsi" w:hAnsiTheme="minorHAnsi" w:cstheme="minorHAnsi"/>
              </w:rPr>
              <w:t>who report using the app for less than a month.</w:t>
            </w:r>
          </w:p>
        </w:tc>
      </w:tr>
      <w:tr w:rsidR="001375C9" w:rsidRPr="0037312B" w14:paraId="5C970F40" w14:textId="77777777" w:rsidTr="008916A5">
        <w:tc>
          <w:tcPr>
            <w:tcW w:w="2235" w:type="dxa"/>
          </w:tcPr>
          <w:p w14:paraId="4AFB4298"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The proportion of screened participants ineligible and reasons for ineligibility</w:t>
            </w:r>
          </w:p>
        </w:tc>
        <w:tc>
          <w:tcPr>
            <w:tcW w:w="7654" w:type="dxa"/>
          </w:tcPr>
          <w:p w14:paraId="2436924B"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The number of participants screened and deemed ineligible for each inclusion/exclusion criteria.</w:t>
            </w:r>
          </w:p>
        </w:tc>
      </w:tr>
      <w:tr w:rsidR="001375C9" w:rsidRPr="0037312B" w14:paraId="732980C5" w14:textId="77777777" w:rsidTr="008916A5">
        <w:tc>
          <w:tcPr>
            <w:tcW w:w="2235" w:type="dxa"/>
          </w:tcPr>
          <w:p w14:paraId="2A30F972" w14:textId="77777777" w:rsidR="001375C9" w:rsidRPr="0037312B" w:rsidRDefault="001375C9" w:rsidP="008916A5">
            <w:pPr>
              <w:rPr>
                <w:rFonts w:asciiTheme="minorHAnsi" w:hAnsiTheme="minorHAnsi" w:cstheme="minorHAnsi"/>
              </w:rPr>
            </w:pPr>
            <w:bookmarkStart w:id="11" w:name="_Hlk93988824"/>
            <w:r w:rsidRPr="0037312B">
              <w:rPr>
                <w:rFonts w:asciiTheme="minorHAnsi" w:hAnsiTheme="minorHAnsi" w:cstheme="minorHAnsi"/>
              </w:rPr>
              <w:t>Potential sociodemographic biases in recruitment</w:t>
            </w:r>
            <w:bookmarkEnd w:id="11"/>
          </w:p>
        </w:tc>
        <w:tc>
          <w:tcPr>
            <w:tcW w:w="7654" w:type="dxa"/>
          </w:tcPr>
          <w:p w14:paraId="33DE532C" w14:textId="625688E6" w:rsidR="001375C9" w:rsidRPr="0037312B" w:rsidRDefault="001375C9" w:rsidP="008916A5">
            <w:pPr>
              <w:rPr>
                <w:rFonts w:asciiTheme="minorHAnsi" w:hAnsiTheme="minorHAnsi" w:cstheme="minorHAnsi"/>
              </w:rPr>
            </w:pPr>
            <w:bookmarkStart w:id="12" w:name="_Hlk93988835"/>
            <w:r w:rsidRPr="0037312B">
              <w:rPr>
                <w:rFonts w:asciiTheme="minorHAnsi" w:eastAsia="SimSun" w:hAnsiTheme="minorHAnsi" w:cstheme="minorHAnsi"/>
                <w:color w:val="000000"/>
              </w:rPr>
              <w:t>Anonymised aggregate socio-demographics (age, gender, ethnicity, Index of Multiple Deprivation</w:t>
            </w:r>
            <w:r w:rsidR="00F63D0B">
              <w:rPr>
                <w:rFonts w:asciiTheme="minorHAnsi" w:eastAsia="SimSun" w:hAnsiTheme="minorHAnsi" w:cstheme="minorHAnsi"/>
                <w:color w:val="000000"/>
              </w:rPr>
              <w:t>, cancer type, cancer stage, time since diagnosis, treatment completed and started</w:t>
            </w:r>
            <w:r w:rsidRPr="0037312B">
              <w:rPr>
                <w:rFonts w:asciiTheme="minorHAnsi" w:eastAsia="SimSun" w:hAnsiTheme="minorHAnsi" w:cstheme="minorHAnsi"/>
                <w:color w:val="000000"/>
              </w:rPr>
              <w:t xml:space="preserve">) of </w:t>
            </w:r>
            <w:r w:rsidR="00343ED0">
              <w:rPr>
                <w:rFonts w:asciiTheme="minorHAnsi" w:eastAsia="SimSun" w:hAnsiTheme="minorHAnsi" w:cstheme="minorHAnsi"/>
                <w:color w:val="000000"/>
              </w:rPr>
              <w:t xml:space="preserve">potentially </w:t>
            </w:r>
            <w:r w:rsidRPr="0037312B">
              <w:rPr>
                <w:rFonts w:asciiTheme="minorHAnsi" w:eastAsia="SimSun" w:hAnsiTheme="minorHAnsi" w:cstheme="minorHAnsi"/>
                <w:color w:val="000000"/>
              </w:rPr>
              <w:t>eligible participants</w:t>
            </w:r>
            <w:r w:rsidR="00343ED0">
              <w:rPr>
                <w:rFonts w:asciiTheme="minorHAnsi" w:eastAsia="SimSun" w:hAnsiTheme="minorHAnsi" w:cstheme="minorHAnsi"/>
                <w:color w:val="000000"/>
              </w:rPr>
              <w:t xml:space="preserve"> (from medical records and clinician approval)</w:t>
            </w:r>
            <w:r w:rsidRPr="0037312B">
              <w:rPr>
                <w:rFonts w:asciiTheme="minorHAnsi" w:eastAsia="SimSun" w:hAnsiTheme="minorHAnsi" w:cstheme="minorHAnsi"/>
                <w:color w:val="000000"/>
              </w:rPr>
              <w:t xml:space="preserve"> who did not participate in the trial compared with the study sample characteristics. </w:t>
            </w:r>
            <w:bookmarkEnd w:id="12"/>
          </w:p>
        </w:tc>
      </w:tr>
      <w:tr w:rsidR="001375C9" w:rsidRPr="0037312B" w14:paraId="4C3F5467" w14:textId="77777777" w:rsidTr="008916A5">
        <w:tc>
          <w:tcPr>
            <w:tcW w:w="2235" w:type="dxa"/>
          </w:tcPr>
          <w:p w14:paraId="1A3DF1D7" w14:textId="77777777" w:rsidR="001375C9" w:rsidRPr="0037312B" w:rsidRDefault="001375C9" w:rsidP="008916A5">
            <w:pPr>
              <w:pStyle w:val="EndNoteBibliography"/>
              <w:tabs>
                <w:tab w:val="left" w:pos="703"/>
              </w:tabs>
              <w:spacing w:after="0" w:line="240" w:lineRule="auto"/>
              <w:ind w:left="0"/>
              <w:rPr>
                <w:rFonts w:asciiTheme="minorHAnsi" w:hAnsiTheme="minorHAnsi" w:cstheme="minorHAnsi"/>
                <w:sz w:val="24"/>
                <w:szCs w:val="24"/>
                <w:lang w:val="en-GB"/>
              </w:rPr>
            </w:pPr>
            <w:r w:rsidRPr="0037312B">
              <w:rPr>
                <w:rFonts w:asciiTheme="minorHAnsi" w:hAnsiTheme="minorHAnsi" w:cstheme="minorHAnsi"/>
                <w:sz w:val="24"/>
                <w:szCs w:val="24"/>
                <w:lang w:val="en-GB"/>
              </w:rPr>
              <w:t>Fidelity of intervention delivery in the telephone/video calls</w:t>
            </w:r>
          </w:p>
          <w:p w14:paraId="55738AB6" w14:textId="77777777" w:rsidR="001375C9" w:rsidRPr="0037312B" w:rsidRDefault="001375C9" w:rsidP="008916A5">
            <w:pPr>
              <w:rPr>
                <w:rFonts w:asciiTheme="minorHAnsi" w:hAnsiTheme="minorHAnsi" w:cstheme="minorHAnsi"/>
              </w:rPr>
            </w:pPr>
          </w:p>
        </w:tc>
        <w:tc>
          <w:tcPr>
            <w:tcW w:w="7654" w:type="dxa"/>
          </w:tcPr>
          <w:p w14:paraId="4C9D5E81" w14:textId="77777777" w:rsidR="001375C9" w:rsidRPr="0037312B" w:rsidRDefault="001375C9" w:rsidP="008916A5">
            <w:pPr>
              <w:pStyle w:val="EndNoteBibliography"/>
              <w:tabs>
                <w:tab w:val="left" w:pos="703"/>
              </w:tabs>
              <w:spacing w:after="0" w:line="240" w:lineRule="auto"/>
              <w:ind w:left="0"/>
              <w:rPr>
                <w:rFonts w:asciiTheme="minorHAnsi" w:hAnsiTheme="minorHAnsi" w:cstheme="minorHAnsi"/>
                <w:sz w:val="24"/>
                <w:szCs w:val="24"/>
                <w:lang w:val="en-GB"/>
              </w:rPr>
            </w:pPr>
            <w:r w:rsidRPr="0037312B">
              <w:rPr>
                <w:rFonts w:asciiTheme="minorHAnsi" w:hAnsiTheme="minorHAnsi" w:cstheme="minorHAnsi"/>
                <w:sz w:val="24"/>
                <w:szCs w:val="24"/>
                <w:lang w:val="en-GB"/>
              </w:rPr>
              <w:t xml:space="preserve">Average percentage of required behaviour change techniques covered in 25% of participants’ intervention calls (randomly selected) scored against a checklist. </w:t>
            </w:r>
          </w:p>
        </w:tc>
      </w:tr>
      <w:tr w:rsidR="00894FCF" w:rsidRPr="0037312B" w14:paraId="66DD2D5D" w14:textId="77777777" w:rsidTr="00894FCF">
        <w:trPr>
          <w:trHeight w:val="1541"/>
        </w:trPr>
        <w:tc>
          <w:tcPr>
            <w:tcW w:w="2235" w:type="dxa"/>
          </w:tcPr>
          <w:p w14:paraId="5C1BF29E" w14:textId="1795AE34" w:rsidR="00894FCF" w:rsidRPr="0037312B" w:rsidRDefault="00894FCF" w:rsidP="008916A5">
            <w:pPr>
              <w:pStyle w:val="EndNoteBibliography"/>
              <w:tabs>
                <w:tab w:val="left" w:pos="703"/>
              </w:tabs>
              <w:spacing w:after="0" w:line="240" w:lineRule="auto"/>
              <w:ind w:left="0"/>
              <w:rPr>
                <w:rFonts w:asciiTheme="minorHAnsi" w:hAnsiTheme="minorHAnsi" w:cstheme="minorHAnsi"/>
                <w:sz w:val="24"/>
                <w:szCs w:val="24"/>
                <w:lang w:val="en-GB"/>
              </w:rPr>
            </w:pPr>
            <w:r>
              <w:rPr>
                <w:rFonts w:asciiTheme="minorHAnsi" w:hAnsiTheme="minorHAnsi" w:cstheme="minorHAnsi"/>
                <w:sz w:val="24"/>
                <w:szCs w:val="24"/>
                <w:lang w:val="en-GB"/>
              </w:rPr>
              <w:t>Contamination of the control group</w:t>
            </w:r>
          </w:p>
        </w:tc>
        <w:tc>
          <w:tcPr>
            <w:tcW w:w="7654" w:type="dxa"/>
          </w:tcPr>
          <w:p w14:paraId="7FD3CED7" w14:textId="77777777" w:rsidR="00894FCF" w:rsidRDefault="00894FCF" w:rsidP="008916A5">
            <w:pPr>
              <w:pStyle w:val="EndNoteBibliography"/>
              <w:tabs>
                <w:tab w:val="left" w:pos="703"/>
              </w:tabs>
              <w:spacing w:after="0" w:line="240" w:lineRule="auto"/>
              <w:ind w:left="0"/>
              <w:rPr>
                <w:rFonts w:asciiTheme="minorHAnsi" w:hAnsiTheme="minorHAnsi" w:cstheme="minorHAnsi"/>
                <w:sz w:val="24"/>
                <w:szCs w:val="24"/>
                <w:lang w:val="en-GB"/>
              </w:rPr>
            </w:pPr>
            <w:r>
              <w:rPr>
                <w:rFonts w:asciiTheme="minorHAnsi" w:hAnsiTheme="minorHAnsi" w:cstheme="minorHAnsi"/>
                <w:sz w:val="24"/>
                <w:szCs w:val="24"/>
                <w:lang w:val="en-GB"/>
              </w:rPr>
              <w:t xml:space="preserve">The percentage of participants in the control group who report </w:t>
            </w:r>
          </w:p>
          <w:p w14:paraId="167B807D" w14:textId="412FF6CA" w:rsidR="00894FCF" w:rsidRDefault="00894FCF" w:rsidP="00894FCF">
            <w:pPr>
              <w:pStyle w:val="EndNoteBibliography"/>
              <w:numPr>
                <w:ilvl w:val="0"/>
                <w:numId w:val="18"/>
              </w:numPr>
              <w:tabs>
                <w:tab w:val="left" w:pos="703"/>
              </w:tabs>
              <w:spacing w:after="0" w:line="240" w:lineRule="auto"/>
              <w:rPr>
                <w:rFonts w:asciiTheme="minorHAnsi" w:hAnsiTheme="minorHAnsi" w:cstheme="minorHAnsi"/>
                <w:sz w:val="24"/>
                <w:szCs w:val="24"/>
                <w:lang w:val="en-GB"/>
              </w:rPr>
            </w:pPr>
            <w:r>
              <w:rPr>
                <w:rFonts w:asciiTheme="minorHAnsi" w:hAnsiTheme="minorHAnsi" w:cstheme="minorHAnsi"/>
                <w:sz w:val="24"/>
                <w:szCs w:val="24"/>
                <w:lang w:val="en-GB"/>
              </w:rPr>
              <w:t>using Active</w:t>
            </w:r>
            <w:r w:rsidR="00A464F9">
              <w:rPr>
                <w:rFonts w:asciiTheme="minorHAnsi" w:hAnsiTheme="minorHAnsi" w:cstheme="minorHAnsi"/>
                <w:sz w:val="24"/>
                <w:szCs w:val="24"/>
                <w:lang w:val="en-GB"/>
              </w:rPr>
              <w:t xml:space="preserve"> </w:t>
            </w:r>
            <w:r>
              <w:rPr>
                <w:rFonts w:asciiTheme="minorHAnsi" w:hAnsiTheme="minorHAnsi" w:cstheme="minorHAnsi"/>
                <w:sz w:val="24"/>
                <w:szCs w:val="24"/>
                <w:lang w:val="en-GB"/>
              </w:rPr>
              <w:t>10 during the study period</w:t>
            </w:r>
          </w:p>
          <w:p w14:paraId="736A6D1B" w14:textId="5429BF22" w:rsidR="00894FCF" w:rsidRDefault="00894FCF" w:rsidP="00894FCF">
            <w:pPr>
              <w:pStyle w:val="EndNoteBibliography"/>
              <w:numPr>
                <w:ilvl w:val="0"/>
                <w:numId w:val="18"/>
              </w:numPr>
              <w:tabs>
                <w:tab w:val="left" w:pos="703"/>
              </w:tabs>
              <w:spacing w:after="0" w:line="240" w:lineRule="auto"/>
              <w:rPr>
                <w:rFonts w:asciiTheme="minorHAnsi" w:hAnsiTheme="minorHAnsi" w:cstheme="minorHAnsi"/>
                <w:sz w:val="24"/>
                <w:szCs w:val="24"/>
                <w:lang w:val="en-GB"/>
              </w:rPr>
            </w:pPr>
            <w:r>
              <w:rPr>
                <w:rFonts w:asciiTheme="minorHAnsi" w:hAnsiTheme="minorHAnsi" w:cstheme="minorHAnsi"/>
                <w:sz w:val="24"/>
                <w:szCs w:val="24"/>
                <w:lang w:val="en-GB"/>
              </w:rPr>
              <w:t>that a health professional recommended Active</w:t>
            </w:r>
            <w:r w:rsidR="00A464F9">
              <w:rPr>
                <w:rFonts w:asciiTheme="minorHAnsi" w:hAnsiTheme="minorHAnsi" w:cstheme="minorHAnsi"/>
                <w:sz w:val="24"/>
                <w:szCs w:val="24"/>
                <w:lang w:val="en-GB"/>
              </w:rPr>
              <w:t xml:space="preserve"> </w:t>
            </w:r>
            <w:r>
              <w:rPr>
                <w:rFonts w:asciiTheme="minorHAnsi" w:hAnsiTheme="minorHAnsi" w:cstheme="minorHAnsi"/>
                <w:sz w:val="24"/>
                <w:szCs w:val="24"/>
                <w:lang w:val="en-GB"/>
              </w:rPr>
              <w:t>10 to them during the study period</w:t>
            </w:r>
          </w:p>
          <w:p w14:paraId="4FDCE84F" w14:textId="77777777" w:rsidR="00894FCF" w:rsidRDefault="00894FCF" w:rsidP="008916A5">
            <w:pPr>
              <w:pStyle w:val="EndNoteBibliography"/>
              <w:tabs>
                <w:tab w:val="left" w:pos="703"/>
              </w:tabs>
              <w:spacing w:after="0" w:line="240" w:lineRule="auto"/>
              <w:ind w:left="0"/>
              <w:rPr>
                <w:rFonts w:asciiTheme="minorHAnsi" w:hAnsiTheme="minorHAnsi" w:cstheme="minorHAnsi"/>
                <w:sz w:val="24"/>
                <w:szCs w:val="24"/>
                <w:lang w:val="en-GB"/>
              </w:rPr>
            </w:pPr>
          </w:p>
          <w:p w14:paraId="1B8AF604" w14:textId="77777777" w:rsidR="00894FCF" w:rsidRDefault="00894FCF" w:rsidP="008916A5">
            <w:pPr>
              <w:pStyle w:val="EndNoteBibliography"/>
              <w:tabs>
                <w:tab w:val="left" w:pos="703"/>
              </w:tabs>
              <w:spacing w:after="0" w:line="240" w:lineRule="auto"/>
              <w:ind w:left="0"/>
              <w:rPr>
                <w:rFonts w:asciiTheme="minorHAnsi" w:hAnsiTheme="minorHAnsi" w:cstheme="minorHAnsi"/>
                <w:sz w:val="24"/>
                <w:szCs w:val="24"/>
                <w:lang w:val="en-GB"/>
              </w:rPr>
            </w:pPr>
          </w:p>
          <w:p w14:paraId="37377DAD" w14:textId="131A2760" w:rsidR="00894FCF" w:rsidRPr="0037312B" w:rsidRDefault="00894FCF" w:rsidP="008916A5">
            <w:pPr>
              <w:pStyle w:val="EndNoteBibliography"/>
              <w:tabs>
                <w:tab w:val="left" w:pos="703"/>
              </w:tabs>
              <w:spacing w:after="0" w:line="240" w:lineRule="auto"/>
              <w:ind w:left="0"/>
              <w:rPr>
                <w:rFonts w:asciiTheme="minorHAnsi" w:hAnsiTheme="minorHAnsi" w:cstheme="minorHAnsi"/>
                <w:sz w:val="24"/>
                <w:szCs w:val="24"/>
                <w:lang w:val="en-GB"/>
              </w:rPr>
            </w:pPr>
          </w:p>
        </w:tc>
      </w:tr>
    </w:tbl>
    <w:p w14:paraId="3495CF95" w14:textId="77777777" w:rsidR="001375C9" w:rsidRPr="0037312B" w:rsidRDefault="001375C9" w:rsidP="008916A5">
      <w:pPr>
        <w:rPr>
          <w:rFonts w:asciiTheme="minorHAnsi" w:hAnsiTheme="minorHAnsi" w:cstheme="minorHAnsi"/>
        </w:rPr>
      </w:pPr>
    </w:p>
    <w:p w14:paraId="37658567" w14:textId="25AD9D66" w:rsidR="00843818" w:rsidRDefault="00843818">
      <w:pPr>
        <w:spacing w:after="160" w:line="259" w:lineRule="auto"/>
        <w:rPr>
          <w:rFonts w:asciiTheme="minorHAnsi" w:hAnsiTheme="minorHAnsi" w:cstheme="minorHAnsi"/>
        </w:rPr>
      </w:pPr>
      <w:r>
        <w:rPr>
          <w:rFonts w:asciiTheme="minorHAnsi" w:hAnsiTheme="minorHAnsi" w:cstheme="minorHAnsi"/>
        </w:rPr>
        <w:br w:type="page"/>
      </w:r>
    </w:p>
    <w:p w14:paraId="107C1EBF" w14:textId="77777777" w:rsidR="000C2CAF" w:rsidRPr="0037312B" w:rsidRDefault="000C2CAF" w:rsidP="008916A5">
      <w:pPr>
        <w:pStyle w:val="EndNoteBibliography"/>
        <w:tabs>
          <w:tab w:val="left" w:pos="703"/>
        </w:tabs>
        <w:spacing w:after="0" w:line="480" w:lineRule="auto"/>
        <w:ind w:left="0"/>
        <w:rPr>
          <w:rFonts w:asciiTheme="minorHAnsi" w:hAnsiTheme="minorHAnsi" w:cstheme="minorHAnsi"/>
          <w:noProof w:val="0"/>
          <w:sz w:val="24"/>
          <w:szCs w:val="24"/>
          <w:lang w:val="en-GB"/>
        </w:rPr>
      </w:pPr>
    </w:p>
    <w:p w14:paraId="4A0C28C7" w14:textId="77777777" w:rsidR="001375C9" w:rsidRPr="0037312B" w:rsidRDefault="001375C9" w:rsidP="008916A5">
      <w:pPr>
        <w:rPr>
          <w:rFonts w:asciiTheme="minorHAnsi" w:hAnsiTheme="minorHAnsi" w:cstheme="minorHAnsi"/>
          <w:b/>
          <w:bCs/>
        </w:rPr>
      </w:pPr>
      <w:r w:rsidRPr="0037312B">
        <w:rPr>
          <w:rFonts w:asciiTheme="minorHAnsi" w:hAnsiTheme="minorHAnsi" w:cstheme="minorHAnsi"/>
          <w:b/>
          <w:bCs/>
        </w:rPr>
        <w:t>Table 2</w:t>
      </w:r>
      <w:r>
        <w:rPr>
          <w:rFonts w:asciiTheme="minorHAnsi" w:hAnsiTheme="minorHAnsi" w:cstheme="minorHAnsi"/>
          <w:b/>
          <w:bCs/>
        </w:rPr>
        <w:t>.</w:t>
      </w:r>
      <w:r w:rsidRPr="0037312B">
        <w:rPr>
          <w:rFonts w:asciiTheme="minorHAnsi" w:hAnsiTheme="minorHAnsi" w:cstheme="minorHAnsi"/>
          <w:b/>
          <w:bCs/>
        </w:rPr>
        <w:t xml:space="preserve"> </w:t>
      </w:r>
      <w:r w:rsidRPr="00847DAB">
        <w:rPr>
          <w:rFonts w:asciiTheme="minorHAnsi" w:hAnsiTheme="minorHAnsi" w:cstheme="minorHAnsi"/>
        </w:rPr>
        <w:t>Intervention Components and the Behaviour Change Techniques</w:t>
      </w:r>
      <w:r w:rsidRPr="0037312B">
        <w:rPr>
          <w:rFonts w:asciiTheme="minorHAnsi" w:hAnsiTheme="minorHAnsi" w:cstheme="minorHAnsi"/>
          <w:b/>
          <w:bCs/>
        </w:rPr>
        <w:t xml:space="preserve"> </w:t>
      </w:r>
    </w:p>
    <w:tbl>
      <w:tblPr>
        <w:tblStyle w:val="TableGrid"/>
        <w:tblW w:w="10207" w:type="dxa"/>
        <w:tblInd w:w="-998" w:type="dxa"/>
        <w:tblLayout w:type="fixed"/>
        <w:tblLook w:val="04A0" w:firstRow="1" w:lastRow="0" w:firstColumn="1" w:lastColumn="0" w:noHBand="0" w:noVBand="1"/>
      </w:tblPr>
      <w:tblGrid>
        <w:gridCol w:w="1702"/>
        <w:gridCol w:w="7088"/>
        <w:gridCol w:w="1417"/>
      </w:tblGrid>
      <w:tr w:rsidR="001375C9" w:rsidRPr="0037312B" w14:paraId="1F82B4AC" w14:textId="77777777" w:rsidTr="008916A5">
        <w:tc>
          <w:tcPr>
            <w:tcW w:w="1702" w:type="dxa"/>
          </w:tcPr>
          <w:p w14:paraId="4F852A9E" w14:textId="77777777" w:rsidR="001375C9" w:rsidRPr="0037312B" w:rsidRDefault="001375C9" w:rsidP="008916A5">
            <w:pPr>
              <w:rPr>
                <w:rFonts w:asciiTheme="minorHAnsi" w:hAnsiTheme="minorHAnsi" w:cstheme="minorHAnsi"/>
              </w:rPr>
            </w:pPr>
          </w:p>
        </w:tc>
        <w:tc>
          <w:tcPr>
            <w:tcW w:w="7088" w:type="dxa"/>
          </w:tcPr>
          <w:p w14:paraId="42C0BE73"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Intervention Component</w:t>
            </w:r>
          </w:p>
        </w:tc>
        <w:tc>
          <w:tcPr>
            <w:tcW w:w="1417" w:type="dxa"/>
          </w:tcPr>
          <w:p w14:paraId="77570D74"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Behaviour Change Techniques</w:t>
            </w:r>
          </w:p>
          <w:p w14:paraId="61AC0683"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(BCTTv1)</w:t>
            </w:r>
          </w:p>
        </w:tc>
      </w:tr>
      <w:tr w:rsidR="001375C9" w:rsidRPr="0037312B" w14:paraId="032CF4BA" w14:textId="77777777" w:rsidTr="008916A5">
        <w:tc>
          <w:tcPr>
            <w:tcW w:w="1702" w:type="dxa"/>
            <w:vMerge w:val="restart"/>
          </w:tcPr>
          <w:p w14:paraId="7459DF3B"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Active 10 App</w:t>
            </w:r>
          </w:p>
        </w:tc>
        <w:tc>
          <w:tcPr>
            <w:tcW w:w="7088" w:type="dxa"/>
          </w:tcPr>
          <w:p w14:paraId="36D5D5D7" w14:textId="77777777" w:rsidR="001375C9" w:rsidRPr="0037312B" w:rsidRDefault="001375C9" w:rsidP="008916A5">
            <w:pPr>
              <w:pStyle w:val="CommentText"/>
              <w:rPr>
                <w:rFonts w:asciiTheme="minorHAnsi" w:hAnsiTheme="minorHAnsi" w:cstheme="minorHAnsi"/>
                <w:sz w:val="24"/>
                <w:szCs w:val="24"/>
              </w:rPr>
            </w:pPr>
            <w:r w:rsidRPr="0037312B">
              <w:rPr>
                <w:rFonts w:asciiTheme="minorHAnsi" w:hAnsiTheme="minorHAnsi" w:cstheme="minorHAnsi"/>
                <w:sz w:val="24"/>
                <w:szCs w:val="24"/>
              </w:rPr>
              <w:t>Introducing the app into participants’ environment</w:t>
            </w:r>
          </w:p>
        </w:tc>
        <w:tc>
          <w:tcPr>
            <w:tcW w:w="1417" w:type="dxa"/>
          </w:tcPr>
          <w:p w14:paraId="4479793D"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12.5</w:t>
            </w:r>
          </w:p>
        </w:tc>
      </w:tr>
      <w:tr w:rsidR="001375C9" w:rsidRPr="0037312B" w14:paraId="49B4635A" w14:textId="77777777" w:rsidTr="008916A5">
        <w:tc>
          <w:tcPr>
            <w:tcW w:w="1702" w:type="dxa"/>
            <w:vMerge/>
          </w:tcPr>
          <w:p w14:paraId="6EB535B2" w14:textId="77777777" w:rsidR="001375C9" w:rsidRPr="0037312B" w:rsidRDefault="001375C9" w:rsidP="008916A5">
            <w:pPr>
              <w:rPr>
                <w:rFonts w:asciiTheme="minorHAnsi" w:hAnsiTheme="minorHAnsi" w:cstheme="minorHAnsi"/>
              </w:rPr>
            </w:pPr>
          </w:p>
        </w:tc>
        <w:tc>
          <w:tcPr>
            <w:tcW w:w="7088" w:type="dxa"/>
          </w:tcPr>
          <w:p w14:paraId="38D9DB5D"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The App is hosted by Public Health England</w:t>
            </w:r>
          </w:p>
        </w:tc>
        <w:tc>
          <w:tcPr>
            <w:tcW w:w="1417" w:type="dxa"/>
          </w:tcPr>
          <w:p w14:paraId="18C14658"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9.1</w:t>
            </w:r>
          </w:p>
        </w:tc>
      </w:tr>
      <w:tr w:rsidR="001375C9" w:rsidRPr="0037312B" w14:paraId="20B8BBF6" w14:textId="77777777" w:rsidTr="008916A5">
        <w:tc>
          <w:tcPr>
            <w:tcW w:w="1702" w:type="dxa"/>
            <w:vMerge/>
          </w:tcPr>
          <w:p w14:paraId="2854552E" w14:textId="77777777" w:rsidR="001375C9" w:rsidRPr="0037312B" w:rsidRDefault="001375C9" w:rsidP="008916A5">
            <w:pPr>
              <w:rPr>
                <w:rFonts w:asciiTheme="minorHAnsi" w:hAnsiTheme="minorHAnsi" w:cstheme="minorHAnsi"/>
              </w:rPr>
            </w:pPr>
          </w:p>
        </w:tc>
        <w:tc>
          <w:tcPr>
            <w:tcW w:w="7088" w:type="dxa"/>
          </w:tcPr>
          <w:p w14:paraId="46548540"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Introduction: “Brisk walking is…” “Every minute counts” “Aim for 10 minutes or more a day”</w:t>
            </w:r>
          </w:p>
        </w:tc>
        <w:tc>
          <w:tcPr>
            <w:tcW w:w="1417" w:type="dxa"/>
          </w:tcPr>
          <w:p w14:paraId="3388C34A"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4.1</w:t>
            </w:r>
          </w:p>
        </w:tc>
      </w:tr>
      <w:tr w:rsidR="001375C9" w:rsidRPr="0037312B" w14:paraId="4A86B6E0" w14:textId="77777777" w:rsidTr="008916A5">
        <w:tc>
          <w:tcPr>
            <w:tcW w:w="1702" w:type="dxa"/>
            <w:vMerge/>
          </w:tcPr>
          <w:p w14:paraId="6A0F8A2E" w14:textId="77777777" w:rsidR="001375C9" w:rsidRPr="0037312B" w:rsidRDefault="001375C9" w:rsidP="008916A5">
            <w:pPr>
              <w:rPr>
                <w:rFonts w:asciiTheme="minorHAnsi" w:hAnsiTheme="minorHAnsi" w:cstheme="minorHAnsi"/>
              </w:rPr>
            </w:pPr>
          </w:p>
        </w:tc>
        <w:tc>
          <w:tcPr>
            <w:tcW w:w="7088" w:type="dxa"/>
          </w:tcPr>
          <w:p w14:paraId="7135014A"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I’m doing Active 10 because…</w:t>
            </w:r>
          </w:p>
        </w:tc>
        <w:tc>
          <w:tcPr>
            <w:tcW w:w="1417" w:type="dxa"/>
          </w:tcPr>
          <w:p w14:paraId="197F7A62" w14:textId="77777777" w:rsidR="001375C9" w:rsidRPr="0037312B" w:rsidRDefault="001375C9" w:rsidP="008916A5">
            <w:pPr>
              <w:jc w:val="both"/>
              <w:rPr>
                <w:rFonts w:asciiTheme="minorHAnsi" w:hAnsiTheme="minorHAnsi" w:cstheme="minorHAnsi"/>
              </w:rPr>
            </w:pPr>
            <w:r w:rsidRPr="0037312B">
              <w:rPr>
                <w:rFonts w:asciiTheme="minorHAnsi" w:hAnsiTheme="minorHAnsi" w:cstheme="minorHAnsi"/>
              </w:rPr>
              <w:t>N/A</w:t>
            </w:r>
          </w:p>
        </w:tc>
      </w:tr>
      <w:tr w:rsidR="001375C9" w:rsidRPr="0037312B" w14:paraId="56BD60E1" w14:textId="77777777" w:rsidTr="008916A5">
        <w:tc>
          <w:tcPr>
            <w:tcW w:w="1702" w:type="dxa"/>
            <w:vMerge/>
          </w:tcPr>
          <w:p w14:paraId="2D228ED6" w14:textId="77777777" w:rsidR="001375C9" w:rsidRPr="0037312B" w:rsidRDefault="001375C9" w:rsidP="008916A5">
            <w:pPr>
              <w:rPr>
                <w:rFonts w:asciiTheme="minorHAnsi" w:hAnsiTheme="minorHAnsi" w:cstheme="minorHAnsi"/>
              </w:rPr>
            </w:pPr>
          </w:p>
        </w:tc>
        <w:tc>
          <w:tcPr>
            <w:tcW w:w="7088" w:type="dxa"/>
          </w:tcPr>
          <w:p w14:paraId="21CE6AF4"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Set your targets (1, 2 or 3 Active 10s a day)</w:t>
            </w:r>
          </w:p>
        </w:tc>
        <w:tc>
          <w:tcPr>
            <w:tcW w:w="1417" w:type="dxa"/>
          </w:tcPr>
          <w:p w14:paraId="06E9E9DC"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 xml:space="preserve">1.1 </w:t>
            </w:r>
          </w:p>
        </w:tc>
      </w:tr>
      <w:tr w:rsidR="001375C9" w:rsidRPr="0037312B" w14:paraId="1E351127" w14:textId="77777777" w:rsidTr="008916A5">
        <w:tc>
          <w:tcPr>
            <w:tcW w:w="1702" w:type="dxa"/>
            <w:vMerge/>
          </w:tcPr>
          <w:p w14:paraId="3A3A8E47" w14:textId="77777777" w:rsidR="001375C9" w:rsidRPr="0037312B" w:rsidRDefault="001375C9" w:rsidP="008916A5">
            <w:pPr>
              <w:rPr>
                <w:rFonts w:asciiTheme="minorHAnsi" w:hAnsiTheme="minorHAnsi" w:cstheme="minorHAnsi"/>
              </w:rPr>
            </w:pPr>
          </w:p>
        </w:tc>
        <w:tc>
          <w:tcPr>
            <w:tcW w:w="7088" w:type="dxa"/>
          </w:tcPr>
          <w:p w14:paraId="7370FAE7"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Walking tracker (minutes of walking and minutes of brisk walking)</w:t>
            </w:r>
          </w:p>
        </w:tc>
        <w:tc>
          <w:tcPr>
            <w:tcW w:w="1417" w:type="dxa"/>
          </w:tcPr>
          <w:p w14:paraId="50566A33"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2.2</w:t>
            </w:r>
          </w:p>
        </w:tc>
      </w:tr>
      <w:tr w:rsidR="001375C9" w:rsidRPr="0037312B" w14:paraId="743EBFF6" w14:textId="77777777" w:rsidTr="008916A5">
        <w:tc>
          <w:tcPr>
            <w:tcW w:w="1702" w:type="dxa"/>
            <w:vMerge/>
          </w:tcPr>
          <w:p w14:paraId="74DFCAD9" w14:textId="77777777" w:rsidR="001375C9" w:rsidRPr="0037312B" w:rsidRDefault="001375C9" w:rsidP="008916A5">
            <w:pPr>
              <w:rPr>
                <w:rFonts w:asciiTheme="minorHAnsi" w:hAnsiTheme="minorHAnsi" w:cstheme="minorHAnsi"/>
              </w:rPr>
            </w:pPr>
          </w:p>
        </w:tc>
        <w:tc>
          <w:tcPr>
            <w:tcW w:w="7088" w:type="dxa"/>
          </w:tcPr>
          <w:p w14:paraId="4875E430"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Rewards</w:t>
            </w:r>
          </w:p>
        </w:tc>
        <w:tc>
          <w:tcPr>
            <w:tcW w:w="1417" w:type="dxa"/>
          </w:tcPr>
          <w:p w14:paraId="6DBFDAEE"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10.3, 10.6</w:t>
            </w:r>
          </w:p>
        </w:tc>
      </w:tr>
      <w:tr w:rsidR="001375C9" w:rsidRPr="0037312B" w14:paraId="30530F34" w14:textId="77777777" w:rsidTr="008916A5">
        <w:tc>
          <w:tcPr>
            <w:tcW w:w="1702" w:type="dxa"/>
            <w:vMerge/>
          </w:tcPr>
          <w:p w14:paraId="265748F7" w14:textId="77777777" w:rsidR="001375C9" w:rsidRPr="0037312B" w:rsidRDefault="001375C9" w:rsidP="008916A5">
            <w:pPr>
              <w:rPr>
                <w:rFonts w:asciiTheme="minorHAnsi" w:hAnsiTheme="minorHAnsi" w:cstheme="minorHAnsi"/>
              </w:rPr>
            </w:pPr>
          </w:p>
        </w:tc>
        <w:tc>
          <w:tcPr>
            <w:tcW w:w="7088" w:type="dxa"/>
          </w:tcPr>
          <w:p w14:paraId="7D96E44C"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Links to useful websites (</w:t>
            </w:r>
            <w:proofErr w:type="gramStart"/>
            <w:r w:rsidRPr="0037312B">
              <w:rPr>
                <w:rFonts w:asciiTheme="minorHAnsi" w:hAnsiTheme="minorHAnsi" w:cstheme="minorHAnsi"/>
              </w:rPr>
              <w:t>e.g.</w:t>
            </w:r>
            <w:proofErr w:type="gramEnd"/>
            <w:r w:rsidRPr="0037312B">
              <w:rPr>
                <w:rFonts w:asciiTheme="minorHAnsi" w:hAnsiTheme="minorHAnsi" w:cstheme="minorHAnsi"/>
              </w:rPr>
              <w:t xml:space="preserve"> NHS)</w:t>
            </w:r>
          </w:p>
        </w:tc>
        <w:tc>
          <w:tcPr>
            <w:tcW w:w="1417" w:type="dxa"/>
          </w:tcPr>
          <w:p w14:paraId="20C13D22" w14:textId="77777777" w:rsidR="001375C9" w:rsidRPr="0037312B" w:rsidRDefault="001375C9" w:rsidP="008916A5">
            <w:pPr>
              <w:rPr>
                <w:rFonts w:asciiTheme="minorHAnsi" w:hAnsiTheme="minorHAnsi" w:cstheme="minorHAnsi"/>
                <w:color w:val="FF0000"/>
              </w:rPr>
            </w:pPr>
            <w:r w:rsidRPr="0037312B">
              <w:rPr>
                <w:rFonts w:asciiTheme="minorHAnsi" w:hAnsiTheme="minorHAnsi" w:cstheme="minorHAnsi"/>
              </w:rPr>
              <w:t>N/A</w:t>
            </w:r>
          </w:p>
        </w:tc>
      </w:tr>
      <w:tr w:rsidR="001375C9" w:rsidRPr="0037312B" w14:paraId="763A7D9B" w14:textId="77777777" w:rsidTr="008916A5">
        <w:tc>
          <w:tcPr>
            <w:tcW w:w="1702" w:type="dxa"/>
            <w:vMerge/>
          </w:tcPr>
          <w:p w14:paraId="7D7B0D29" w14:textId="77777777" w:rsidR="001375C9" w:rsidRPr="0037312B" w:rsidRDefault="001375C9" w:rsidP="008916A5">
            <w:pPr>
              <w:rPr>
                <w:rFonts w:asciiTheme="minorHAnsi" w:hAnsiTheme="minorHAnsi" w:cstheme="minorHAnsi"/>
              </w:rPr>
            </w:pPr>
          </w:p>
        </w:tc>
        <w:tc>
          <w:tcPr>
            <w:tcW w:w="7088" w:type="dxa"/>
          </w:tcPr>
          <w:p w14:paraId="74B4E4D6"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Link to a discussion group for the app</w:t>
            </w:r>
          </w:p>
        </w:tc>
        <w:tc>
          <w:tcPr>
            <w:tcW w:w="1417" w:type="dxa"/>
          </w:tcPr>
          <w:p w14:paraId="5ABBEB30" w14:textId="77777777" w:rsidR="001375C9" w:rsidRPr="0037312B" w:rsidRDefault="001375C9" w:rsidP="008916A5">
            <w:pPr>
              <w:rPr>
                <w:rFonts w:asciiTheme="minorHAnsi" w:hAnsiTheme="minorHAnsi" w:cstheme="minorHAnsi"/>
                <w:color w:val="FF0000"/>
              </w:rPr>
            </w:pPr>
            <w:r w:rsidRPr="0037312B">
              <w:rPr>
                <w:rFonts w:asciiTheme="minorHAnsi" w:hAnsiTheme="minorHAnsi" w:cstheme="minorHAnsi"/>
              </w:rPr>
              <w:t>3.1</w:t>
            </w:r>
          </w:p>
        </w:tc>
      </w:tr>
      <w:tr w:rsidR="001375C9" w:rsidRPr="0037312B" w14:paraId="6940B0DD" w14:textId="77777777" w:rsidTr="008916A5">
        <w:tc>
          <w:tcPr>
            <w:tcW w:w="1702" w:type="dxa"/>
            <w:vMerge/>
          </w:tcPr>
          <w:p w14:paraId="3CF19619" w14:textId="77777777" w:rsidR="001375C9" w:rsidRPr="0037312B" w:rsidRDefault="001375C9" w:rsidP="008916A5">
            <w:pPr>
              <w:rPr>
                <w:rFonts w:asciiTheme="minorHAnsi" w:hAnsiTheme="minorHAnsi" w:cstheme="minorHAnsi"/>
              </w:rPr>
            </w:pPr>
          </w:p>
        </w:tc>
        <w:tc>
          <w:tcPr>
            <w:tcW w:w="7088" w:type="dxa"/>
          </w:tcPr>
          <w:p w14:paraId="1B18216A"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 xml:space="preserve">Articles on starting small and building up, physical and mental health benefits, disabilities, how much physical activity to do, and a link to a running app </w:t>
            </w:r>
          </w:p>
        </w:tc>
        <w:tc>
          <w:tcPr>
            <w:tcW w:w="1417" w:type="dxa"/>
          </w:tcPr>
          <w:p w14:paraId="07C69B4E" w14:textId="77777777" w:rsidR="001375C9" w:rsidRPr="0037312B" w:rsidRDefault="001375C9" w:rsidP="008916A5">
            <w:pPr>
              <w:rPr>
                <w:rFonts w:asciiTheme="minorHAnsi" w:hAnsiTheme="minorHAnsi" w:cstheme="minorHAnsi"/>
                <w:color w:val="FF0000"/>
              </w:rPr>
            </w:pPr>
            <w:r w:rsidRPr="0037312B">
              <w:rPr>
                <w:rFonts w:asciiTheme="minorHAnsi" w:hAnsiTheme="minorHAnsi" w:cstheme="minorHAnsi"/>
              </w:rPr>
              <w:t>5.1, 5.6</w:t>
            </w:r>
          </w:p>
        </w:tc>
      </w:tr>
      <w:tr w:rsidR="001375C9" w:rsidRPr="0037312B" w14:paraId="2BC4FACA" w14:textId="77777777" w:rsidTr="008916A5">
        <w:tc>
          <w:tcPr>
            <w:tcW w:w="1702" w:type="dxa"/>
            <w:vMerge/>
          </w:tcPr>
          <w:p w14:paraId="71CDEA98" w14:textId="77777777" w:rsidR="001375C9" w:rsidRPr="0037312B" w:rsidRDefault="001375C9" w:rsidP="008916A5">
            <w:pPr>
              <w:rPr>
                <w:rFonts w:asciiTheme="minorHAnsi" w:hAnsiTheme="minorHAnsi" w:cstheme="minorHAnsi"/>
              </w:rPr>
            </w:pPr>
          </w:p>
        </w:tc>
        <w:tc>
          <w:tcPr>
            <w:tcW w:w="7088" w:type="dxa"/>
          </w:tcPr>
          <w:p w14:paraId="03ADC108"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Ability to set reminders</w:t>
            </w:r>
          </w:p>
        </w:tc>
        <w:tc>
          <w:tcPr>
            <w:tcW w:w="1417" w:type="dxa"/>
          </w:tcPr>
          <w:p w14:paraId="3BD31477" w14:textId="77777777" w:rsidR="001375C9" w:rsidRPr="0037312B" w:rsidRDefault="001375C9" w:rsidP="008916A5">
            <w:pPr>
              <w:rPr>
                <w:rFonts w:asciiTheme="minorHAnsi" w:hAnsiTheme="minorHAnsi" w:cstheme="minorHAnsi"/>
                <w:color w:val="FF0000"/>
              </w:rPr>
            </w:pPr>
            <w:r w:rsidRPr="0037312B">
              <w:rPr>
                <w:rFonts w:asciiTheme="minorHAnsi" w:hAnsiTheme="minorHAnsi" w:cstheme="minorHAnsi"/>
              </w:rPr>
              <w:t>7.1</w:t>
            </w:r>
          </w:p>
        </w:tc>
      </w:tr>
      <w:tr w:rsidR="001375C9" w:rsidRPr="0037312B" w14:paraId="5FE1A566" w14:textId="77777777" w:rsidTr="008916A5">
        <w:tc>
          <w:tcPr>
            <w:tcW w:w="1702" w:type="dxa"/>
            <w:vMerge/>
          </w:tcPr>
          <w:p w14:paraId="3ED5DDE4" w14:textId="77777777" w:rsidR="001375C9" w:rsidRPr="0037312B" w:rsidRDefault="001375C9" w:rsidP="008916A5">
            <w:pPr>
              <w:rPr>
                <w:rFonts w:asciiTheme="minorHAnsi" w:hAnsiTheme="minorHAnsi" w:cstheme="minorHAnsi"/>
              </w:rPr>
            </w:pPr>
          </w:p>
        </w:tc>
        <w:tc>
          <w:tcPr>
            <w:tcW w:w="7088" w:type="dxa"/>
          </w:tcPr>
          <w:p w14:paraId="2DAE4ABF"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 xml:space="preserve">Tips: social distancing, set a reminder, keep track (use app to see how you’re doing), </w:t>
            </w:r>
            <w:proofErr w:type="gramStart"/>
            <w:r w:rsidRPr="0037312B">
              <w:rPr>
                <w:rFonts w:asciiTheme="minorHAnsi" w:hAnsiTheme="minorHAnsi" w:cstheme="minorHAnsi"/>
              </w:rPr>
              <w:t>plan ahead</w:t>
            </w:r>
            <w:proofErr w:type="gramEnd"/>
            <w:r w:rsidRPr="0037312B">
              <w:rPr>
                <w:rFonts w:asciiTheme="minorHAnsi" w:hAnsiTheme="minorHAnsi" w:cstheme="minorHAnsi"/>
              </w:rPr>
              <w:t xml:space="preserve"> (the day before or in the morning). </w:t>
            </w:r>
          </w:p>
        </w:tc>
        <w:tc>
          <w:tcPr>
            <w:tcW w:w="1417" w:type="dxa"/>
          </w:tcPr>
          <w:p w14:paraId="12764FD7"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N/A</w:t>
            </w:r>
          </w:p>
        </w:tc>
      </w:tr>
      <w:tr w:rsidR="001375C9" w:rsidRPr="0037312B" w14:paraId="1EA147EC" w14:textId="77777777" w:rsidTr="008916A5">
        <w:tc>
          <w:tcPr>
            <w:tcW w:w="1702" w:type="dxa"/>
            <w:vMerge w:val="restart"/>
          </w:tcPr>
          <w:p w14:paraId="6E932008"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Leaflet and accompanying letter from clinical team</w:t>
            </w:r>
          </w:p>
        </w:tc>
        <w:tc>
          <w:tcPr>
            <w:tcW w:w="7088" w:type="dxa"/>
          </w:tcPr>
          <w:p w14:paraId="1D40B4EA"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 xml:space="preserve">Clinical team recommendation to read and use the information provided and to download Active 10 </w:t>
            </w:r>
          </w:p>
        </w:tc>
        <w:tc>
          <w:tcPr>
            <w:tcW w:w="1417" w:type="dxa"/>
          </w:tcPr>
          <w:p w14:paraId="56693EF6"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6.3, 9.1</w:t>
            </w:r>
          </w:p>
        </w:tc>
      </w:tr>
      <w:tr w:rsidR="001375C9" w:rsidRPr="0037312B" w14:paraId="6E8FE7BB" w14:textId="77777777" w:rsidTr="008916A5">
        <w:tc>
          <w:tcPr>
            <w:tcW w:w="1702" w:type="dxa"/>
            <w:vMerge/>
          </w:tcPr>
          <w:p w14:paraId="2C50F96F" w14:textId="77777777" w:rsidR="001375C9" w:rsidRPr="0037312B" w:rsidRDefault="001375C9" w:rsidP="008916A5">
            <w:pPr>
              <w:rPr>
                <w:rFonts w:asciiTheme="minorHAnsi" w:hAnsiTheme="minorHAnsi" w:cstheme="minorHAnsi"/>
              </w:rPr>
            </w:pPr>
          </w:p>
        </w:tc>
        <w:tc>
          <w:tcPr>
            <w:tcW w:w="7088" w:type="dxa"/>
          </w:tcPr>
          <w:p w14:paraId="397DE2DA"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Branding: Yorkshire Cancer Research, UCL, University of Leeds, University of Sheffield, Doncaster and Bassetlaw Teaching Hospitals</w:t>
            </w:r>
          </w:p>
        </w:tc>
        <w:tc>
          <w:tcPr>
            <w:tcW w:w="1417" w:type="dxa"/>
          </w:tcPr>
          <w:p w14:paraId="2D74A2A2"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9.1</w:t>
            </w:r>
          </w:p>
        </w:tc>
      </w:tr>
      <w:tr w:rsidR="001375C9" w:rsidRPr="0037312B" w14:paraId="79AEC1BC" w14:textId="77777777" w:rsidTr="008916A5">
        <w:tc>
          <w:tcPr>
            <w:tcW w:w="1702" w:type="dxa"/>
            <w:vMerge/>
          </w:tcPr>
          <w:p w14:paraId="21B9EAB2" w14:textId="77777777" w:rsidR="001375C9" w:rsidRPr="0037312B" w:rsidRDefault="001375C9" w:rsidP="008916A5">
            <w:pPr>
              <w:rPr>
                <w:rFonts w:asciiTheme="minorHAnsi" w:hAnsiTheme="minorHAnsi" w:cstheme="minorHAnsi"/>
              </w:rPr>
            </w:pPr>
          </w:p>
        </w:tc>
        <w:tc>
          <w:tcPr>
            <w:tcW w:w="7088" w:type="dxa"/>
          </w:tcPr>
          <w:p w14:paraId="746D6895"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Physical activity improves side effects of cancer treatment, recovery and risk of recurrence, mood and confidence. Physical activity reduces risks of other health problems.</w:t>
            </w:r>
          </w:p>
        </w:tc>
        <w:tc>
          <w:tcPr>
            <w:tcW w:w="1417" w:type="dxa"/>
          </w:tcPr>
          <w:p w14:paraId="245205A1"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5.1, 5.6</w:t>
            </w:r>
          </w:p>
        </w:tc>
      </w:tr>
      <w:tr w:rsidR="001375C9" w:rsidRPr="0037312B" w14:paraId="4C783ED3" w14:textId="77777777" w:rsidTr="008916A5">
        <w:tc>
          <w:tcPr>
            <w:tcW w:w="1702" w:type="dxa"/>
            <w:vMerge/>
          </w:tcPr>
          <w:p w14:paraId="404B37BE" w14:textId="77777777" w:rsidR="001375C9" w:rsidRPr="0037312B" w:rsidRDefault="001375C9" w:rsidP="008916A5">
            <w:pPr>
              <w:rPr>
                <w:rFonts w:asciiTheme="minorHAnsi" w:hAnsiTheme="minorHAnsi" w:cstheme="minorHAnsi"/>
              </w:rPr>
            </w:pPr>
          </w:p>
        </w:tc>
        <w:tc>
          <w:tcPr>
            <w:tcW w:w="7088" w:type="dxa"/>
          </w:tcPr>
          <w:p w14:paraId="20A643F9"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Quotes from cancer patients: used physical activity to cope with fatigue, chose walking to try to meet guidelines</w:t>
            </w:r>
          </w:p>
        </w:tc>
        <w:tc>
          <w:tcPr>
            <w:tcW w:w="1417" w:type="dxa"/>
          </w:tcPr>
          <w:p w14:paraId="258A7A08"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6.3</w:t>
            </w:r>
          </w:p>
        </w:tc>
      </w:tr>
      <w:tr w:rsidR="001375C9" w:rsidRPr="0037312B" w14:paraId="14721E71" w14:textId="77777777" w:rsidTr="008916A5">
        <w:tc>
          <w:tcPr>
            <w:tcW w:w="1702" w:type="dxa"/>
            <w:vMerge/>
          </w:tcPr>
          <w:p w14:paraId="3C0F0E27" w14:textId="77777777" w:rsidR="001375C9" w:rsidRPr="0037312B" w:rsidRDefault="001375C9" w:rsidP="008916A5">
            <w:pPr>
              <w:rPr>
                <w:rFonts w:asciiTheme="minorHAnsi" w:hAnsiTheme="minorHAnsi" w:cstheme="minorHAnsi"/>
              </w:rPr>
            </w:pPr>
          </w:p>
        </w:tc>
        <w:tc>
          <w:tcPr>
            <w:tcW w:w="7088" w:type="dxa"/>
          </w:tcPr>
          <w:p w14:paraId="289EBE6B"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 xml:space="preserve">People who have or have had cancer recommended to try to meet same physical activity guidelines as other adults. Brisk walking 2-3 times every day will meet the activity guidelines (150 minutes), the more the better. </w:t>
            </w:r>
          </w:p>
        </w:tc>
        <w:tc>
          <w:tcPr>
            <w:tcW w:w="1417" w:type="dxa"/>
          </w:tcPr>
          <w:p w14:paraId="6CFBD6F3"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9.1</w:t>
            </w:r>
          </w:p>
        </w:tc>
      </w:tr>
      <w:tr w:rsidR="001375C9" w:rsidRPr="0037312B" w14:paraId="1FCC6CE0" w14:textId="77777777" w:rsidTr="008916A5">
        <w:tc>
          <w:tcPr>
            <w:tcW w:w="1702" w:type="dxa"/>
            <w:vMerge/>
          </w:tcPr>
          <w:p w14:paraId="790699C2" w14:textId="77777777" w:rsidR="001375C9" w:rsidRPr="0037312B" w:rsidRDefault="001375C9" w:rsidP="008916A5">
            <w:pPr>
              <w:rPr>
                <w:rFonts w:asciiTheme="minorHAnsi" w:hAnsiTheme="minorHAnsi" w:cstheme="minorHAnsi"/>
              </w:rPr>
            </w:pPr>
          </w:p>
        </w:tc>
        <w:tc>
          <w:tcPr>
            <w:tcW w:w="7088" w:type="dxa"/>
          </w:tcPr>
          <w:p w14:paraId="0D4596F9"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Recommends brisk walking. This should make you breathe a bit faster…</w:t>
            </w:r>
          </w:p>
        </w:tc>
        <w:tc>
          <w:tcPr>
            <w:tcW w:w="1417" w:type="dxa"/>
          </w:tcPr>
          <w:p w14:paraId="41BD8CB9"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4.1</w:t>
            </w:r>
          </w:p>
        </w:tc>
      </w:tr>
      <w:tr w:rsidR="001375C9" w:rsidRPr="0037312B" w14:paraId="1E307143" w14:textId="77777777" w:rsidTr="008916A5">
        <w:tc>
          <w:tcPr>
            <w:tcW w:w="1702" w:type="dxa"/>
            <w:vMerge/>
          </w:tcPr>
          <w:p w14:paraId="007994C9" w14:textId="77777777" w:rsidR="001375C9" w:rsidRPr="0037312B" w:rsidRDefault="001375C9" w:rsidP="008916A5">
            <w:pPr>
              <w:rPr>
                <w:rFonts w:asciiTheme="minorHAnsi" w:hAnsiTheme="minorHAnsi" w:cstheme="minorHAnsi"/>
              </w:rPr>
            </w:pPr>
          </w:p>
        </w:tc>
        <w:tc>
          <w:tcPr>
            <w:tcW w:w="7088" w:type="dxa"/>
          </w:tcPr>
          <w:p w14:paraId="534D9A77"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Recommends start small then build up</w:t>
            </w:r>
          </w:p>
        </w:tc>
        <w:tc>
          <w:tcPr>
            <w:tcW w:w="1417" w:type="dxa"/>
          </w:tcPr>
          <w:p w14:paraId="632BB0F4"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N/A</w:t>
            </w:r>
          </w:p>
        </w:tc>
      </w:tr>
      <w:tr w:rsidR="001375C9" w:rsidRPr="0037312B" w14:paraId="2E156A4B" w14:textId="77777777" w:rsidTr="008916A5">
        <w:tc>
          <w:tcPr>
            <w:tcW w:w="1702" w:type="dxa"/>
            <w:vMerge/>
          </w:tcPr>
          <w:p w14:paraId="4375CB0A" w14:textId="77777777" w:rsidR="001375C9" w:rsidRPr="0037312B" w:rsidRDefault="001375C9" w:rsidP="008916A5">
            <w:pPr>
              <w:rPr>
                <w:rFonts w:asciiTheme="minorHAnsi" w:hAnsiTheme="minorHAnsi" w:cstheme="minorHAnsi"/>
              </w:rPr>
            </w:pPr>
          </w:p>
        </w:tc>
        <w:tc>
          <w:tcPr>
            <w:tcW w:w="7088" w:type="dxa"/>
          </w:tcPr>
          <w:p w14:paraId="18FB2536"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Information on downloading Active 10</w:t>
            </w:r>
          </w:p>
        </w:tc>
        <w:tc>
          <w:tcPr>
            <w:tcW w:w="1417" w:type="dxa"/>
          </w:tcPr>
          <w:p w14:paraId="75CF55A4"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N/A</w:t>
            </w:r>
          </w:p>
        </w:tc>
      </w:tr>
      <w:tr w:rsidR="001375C9" w:rsidRPr="0037312B" w14:paraId="022BA687" w14:textId="77777777" w:rsidTr="008916A5">
        <w:tc>
          <w:tcPr>
            <w:tcW w:w="1702" w:type="dxa"/>
            <w:vMerge/>
          </w:tcPr>
          <w:p w14:paraId="069B8083" w14:textId="77777777" w:rsidR="001375C9" w:rsidRPr="0037312B" w:rsidRDefault="001375C9" w:rsidP="008916A5">
            <w:pPr>
              <w:rPr>
                <w:rFonts w:asciiTheme="minorHAnsi" w:hAnsiTheme="minorHAnsi" w:cstheme="minorHAnsi"/>
              </w:rPr>
            </w:pPr>
          </w:p>
        </w:tc>
        <w:tc>
          <w:tcPr>
            <w:tcW w:w="7088" w:type="dxa"/>
          </w:tcPr>
          <w:p w14:paraId="169DDD16"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Recommends planning</w:t>
            </w:r>
          </w:p>
        </w:tc>
        <w:tc>
          <w:tcPr>
            <w:tcW w:w="1417" w:type="dxa"/>
          </w:tcPr>
          <w:p w14:paraId="41375103"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N/A</w:t>
            </w:r>
          </w:p>
        </w:tc>
      </w:tr>
      <w:tr w:rsidR="001375C9" w:rsidRPr="0037312B" w14:paraId="514E6FBB" w14:textId="77777777" w:rsidTr="008916A5">
        <w:tc>
          <w:tcPr>
            <w:tcW w:w="1702" w:type="dxa"/>
            <w:vMerge/>
          </w:tcPr>
          <w:p w14:paraId="5FA032A0" w14:textId="77777777" w:rsidR="001375C9" w:rsidRPr="0037312B" w:rsidRDefault="001375C9" w:rsidP="008916A5">
            <w:pPr>
              <w:rPr>
                <w:rFonts w:asciiTheme="minorHAnsi" w:hAnsiTheme="minorHAnsi" w:cstheme="minorHAnsi"/>
              </w:rPr>
            </w:pPr>
          </w:p>
        </w:tc>
        <w:tc>
          <w:tcPr>
            <w:tcW w:w="7088" w:type="dxa"/>
          </w:tcPr>
          <w:p w14:paraId="1FC31D10"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Recommends walking at the same time or in the same situation</w:t>
            </w:r>
          </w:p>
        </w:tc>
        <w:tc>
          <w:tcPr>
            <w:tcW w:w="1417" w:type="dxa"/>
          </w:tcPr>
          <w:p w14:paraId="1B3EBFBD"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8.1, 8.3</w:t>
            </w:r>
          </w:p>
        </w:tc>
      </w:tr>
      <w:tr w:rsidR="001375C9" w:rsidRPr="0037312B" w14:paraId="52CF41BE" w14:textId="77777777" w:rsidTr="008916A5">
        <w:tc>
          <w:tcPr>
            <w:tcW w:w="1702" w:type="dxa"/>
            <w:vMerge/>
          </w:tcPr>
          <w:p w14:paraId="49212A01" w14:textId="77777777" w:rsidR="001375C9" w:rsidRPr="0037312B" w:rsidRDefault="001375C9" w:rsidP="008916A5">
            <w:pPr>
              <w:rPr>
                <w:rFonts w:asciiTheme="minorHAnsi" w:hAnsiTheme="minorHAnsi" w:cstheme="minorHAnsi"/>
              </w:rPr>
            </w:pPr>
          </w:p>
        </w:tc>
        <w:tc>
          <w:tcPr>
            <w:tcW w:w="7088" w:type="dxa"/>
          </w:tcPr>
          <w:p w14:paraId="185556BC"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Recommends tracking behaviour using the walking planners and Active 10</w:t>
            </w:r>
          </w:p>
        </w:tc>
        <w:tc>
          <w:tcPr>
            <w:tcW w:w="1417" w:type="dxa"/>
          </w:tcPr>
          <w:p w14:paraId="1CED3321"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N/A</w:t>
            </w:r>
          </w:p>
        </w:tc>
      </w:tr>
      <w:tr w:rsidR="001375C9" w:rsidRPr="0037312B" w14:paraId="632D4984" w14:textId="77777777" w:rsidTr="008916A5">
        <w:tc>
          <w:tcPr>
            <w:tcW w:w="1702" w:type="dxa"/>
            <w:vMerge/>
          </w:tcPr>
          <w:p w14:paraId="7419FE2C" w14:textId="77777777" w:rsidR="001375C9" w:rsidRPr="0037312B" w:rsidRDefault="001375C9" w:rsidP="008916A5">
            <w:pPr>
              <w:rPr>
                <w:rFonts w:asciiTheme="minorHAnsi" w:hAnsiTheme="minorHAnsi" w:cstheme="minorHAnsi"/>
              </w:rPr>
            </w:pPr>
          </w:p>
        </w:tc>
        <w:tc>
          <w:tcPr>
            <w:tcW w:w="7088" w:type="dxa"/>
          </w:tcPr>
          <w:p w14:paraId="2438CA42"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 xml:space="preserve">Links to resources about the health benefits of PA </w:t>
            </w:r>
          </w:p>
        </w:tc>
        <w:tc>
          <w:tcPr>
            <w:tcW w:w="1417" w:type="dxa"/>
          </w:tcPr>
          <w:p w14:paraId="31B40B96"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5.1, 5.6</w:t>
            </w:r>
          </w:p>
        </w:tc>
      </w:tr>
      <w:tr w:rsidR="001375C9" w:rsidRPr="0037312B" w14:paraId="7DAE54C0" w14:textId="77777777" w:rsidTr="008916A5">
        <w:tc>
          <w:tcPr>
            <w:tcW w:w="1702" w:type="dxa"/>
            <w:vMerge/>
          </w:tcPr>
          <w:p w14:paraId="5B6A267E" w14:textId="77777777" w:rsidR="001375C9" w:rsidRPr="0037312B" w:rsidRDefault="001375C9" w:rsidP="008916A5">
            <w:pPr>
              <w:rPr>
                <w:rFonts w:asciiTheme="minorHAnsi" w:hAnsiTheme="minorHAnsi" w:cstheme="minorHAnsi"/>
              </w:rPr>
            </w:pPr>
          </w:p>
        </w:tc>
        <w:tc>
          <w:tcPr>
            <w:tcW w:w="7088" w:type="dxa"/>
          </w:tcPr>
          <w:p w14:paraId="12538BF0"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Links to resources to support walking</w:t>
            </w:r>
          </w:p>
        </w:tc>
        <w:tc>
          <w:tcPr>
            <w:tcW w:w="1417" w:type="dxa"/>
          </w:tcPr>
          <w:p w14:paraId="2A2C39B3"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6.3</w:t>
            </w:r>
          </w:p>
        </w:tc>
      </w:tr>
      <w:tr w:rsidR="001375C9" w:rsidRPr="0037312B" w14:paraId="4625B742" w14:textId="77777777" w:rsidTr="008916A5">
        <w:tc>
          <w:tcPr>
            <w:tcW w:w="1702" w:type="dxa"/>
            <w:vMerge w:val="restart"/>
          </w:tcPr>
          <w:p w14:paraId="23F649F4"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lastRenderedPageBreak/>
              <w:t>Walking Planner</w:t>
            </w:r>
          </w:p>
        </w:tc>
        <w:tc>
          <w:tcPr>
            <w:tcW w:w="7088" w:type="dxa"/>
          </w:tcPr>
          <w:p w14:paraId="3A7FE763"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Adding planner to people’s environment</w:t>
            </w:r>
          </w:p>
        </w:tc>
        <w:tc>
          <w:tcPr>
            <w:tcW w:w="1417" w:type="dxa"/>
          </w:tcPr>
          <w:p w14:paraId="57DCA152"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12.5</w:t>
            </w:r>
          </w:p>
        </w:tc>
      </w:tr>
      <w:tr w:rsidR="001375C9" w:rsidRPr="0037312B" w14:paraId="570B4A93" w14:textId="77777777" w:rsidTr="008916A5">
        <w:tc>
          <w:tcPr>
            <w:tcW w:w="1702" w:type="dxa"/>
            <w:vMerge/>
          </w:tcPr>
          <w:p w14:paraId="2FF42B1B" w14:textId="77777777" w:rsidR="001375C9" w:rsidRPr="0037312B" w:rsidRDefault="001375C9" w:rsidP="008916A5">
            <w:pPr>
              <w:rPr>
                <w:rFonts w:asciiTheme="minorHAnsi" w:hAnsiTheme="minorHAnsi" w:cstheme="minorHAnsi"/>
              </w:rPr>
            </w:pPr>
          </w:p>
        </w:tc>
        <w:tc>
          <w:tcPr>
            <w:tcW w:w="7088" w:type="dxa"/>
          </w:tcPr>
          <w:p w14:paraId="45267344"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Promotes habit formation</w:t>
            </w:r>
          </w:p>
        </w:tc>
        <w:tc>
          <w:tcPr>
            <w:tcW w:w="1417" w:type="dxa"/>
          </w:tcPr>
          <w:p w14:paraId="6F20C3FA"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8.1, 8.3</w:t>
            </w:r>
          </w:p>
        </w:tc>
      </w:tr>
      <w:tr w:rsidR="001375C9" w:rsidRPr="0037312B" w14:paraId="631908D3" w14:textId="77777777" w:rsidTr="008916A5">
        <w:tc>
          <w:tcPr>
            <w:tcW w:w="1702" w:type="dxa"/>
            <w:vMerge/>
          </w:tcPr>
          <w:p w14:paraId="6738D3E0" w14:textId="77777777" w:rsidR="001375C9" w:rsidRPr="0037312B" w:rsidRDefault="001375C9" w:rsidP="008916A5">
            <w:pPr>
              <w:rPr>
                <w:rFonts w:asciiTheme="minorHAnsi" w:hAnsiTheme="minorHAnsi" w:cstheme="minorHAnsi"/>
              </w:rPr>
            </w:pPr>
          </w:p>
        </w:tc>
        <w:tc>
          <w:tcPr>
            <w:tcW w:w="7088" w:type="dxa"/>
          </w:tcPr>
          <w:p w14:paraId="0A25167D"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How many Active 10s are you aiming for</w:t>
            </w:r>
          </w:p>
        </w:tc>
        <w:tc>
          <w:tcPr>
            <w:tcW w:w="1417" w:type="dxa"/>
          </w:tcPr>
          <w:p w14:paraId="4BDC7248"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1.1</w:t>
            </w:r>
          </w:p>
        </w:tc>
      </w:tr>
      <w:tr w:rsidR="001375C9" w:rsidRPr="0037312B" w14:paraId="7A70486B" w14:textId="77777777" w:rsidTr="008916A5">
        <w:tc>
          <w:tcPr>
            <w:tcW w:w="1702" w:type="dxa"/>
            <w:vMerge/>
          </w:tcPr>
          <w:p w14:paraId="52746A3B" w14:textId="77777777" w:rsidR="001375C9" w:rsidRPr="0037312B" w:rsidRDefault="001375C9" w:rsidP="008916A5">
            <w:pPr>
              <w:rPr>
                <w:rFonts w:asciiTheme="minorHAnsi" w:hAnsiTheme="minorHAnsi" w:cstheme="minorHAnsi"/>
              </w:rPr>
            </w:pPr>
          </w:p>
        </w:tc>
        <w:tc>
          <w:tcPr>
            <w:tcW w:w="7088" w:type="dxa"/>
          </w:tcPr>
          <w:p w14:paraId="571C42A2"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Plan: when, where, for</w:t>
            </w:r>
          </w:p>
        </w:tc>
        <w:tc>
          <w:tcPr>
            <w:tcW w:w="1417" w:type="dxa"/>
          </w:tcPr>
          <w:p w14:paraId="72351B96"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1.4, 7.1</w:t>
            </w:r>
          </w:p>
        </w:tc>
      </w:tr>
      <w:tr w:rsidR="001375C9" w:rsidRPr="0037312B" w14:paraId="0717D40C" w14:textId="77777777" w:rsidTr="008916A5">
        <w:tc>
          <w:tcPr>
            <w:tcW w:w="1702" w:type="dxa"/>
            <w:vMerge/>
          </w:tcPr>
          <w:p w14:paraId="409725AF" w14:textId="77777777" w:rsidR="001375C9" w:rsidRPr="0037312B" w:rsidRDefault="001375C9" w:rsidP="008916A5">
            <w:pPr>
              <w:rPr>
                <w:rFonts w:asciiTheme="minorHAnsi" w:hAnsiTheme="minorHAnsi" w:cstheme="minorHAnsi"/>
              </w:rPr>
            </w:pPr>
          </w:p>
        </w:tc>
        <w:tc>
          <w:tcPr>
            <w:tcW w:w="7088" w:type="dxa"/>
          </w:tcPr>
          <w:p w14:paraId="018D8B50"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 xml:space="preserve">Did </w:t>
            </w:r>
            <w:proofErr w:type="gramStart"/>
            <w:r w:rsidRPr="0037312B">
              <w:rPr>
                <w:rFonts w:asciiTheme="minorHAnsi" w:hAnsiTheme="minorHAnsi" w:cstheme="minorHAnsi"/>
              </w:rPr>
              <w:t>you</w:t>
            </w:r>
            <w:proofErr w:type="gramEnd"/>
            <w:r w:rsidRPr="0037312B">
              <w:rPr>
                <w:rFonts w:asciiTheme="minorHAnsi" w:hAnsiTheme="minorHAnsi" w:cstheme="minorHAnsi"/>
              </w:rPr>
              <w:t xml:space="preserve"> complete plans?</w:t>
            </w:r>
          </w:p>
        </w:tc>
        <w:tc>
          <w:tcPr>
            <w:tcW w:w="1417" w:type="dxa"/>
          </w:tcPr>
          <w:p w14:paraId="2E261C48"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2.3</w:t>
            </w:r>
          </w:p>
        </w:tc>
      </w:tr>
      <w:tr w:rsidR="001375C9" w:rsidRPr="0037312B" w14:paraId="0705ABDF" w14:textId="77777777" w:rsidTr="008916A5">
        <w:tc>
          <w:tcPr>
            <w:tcW w:w="1702" w:type="dxa"/>
            <w:vMerge/>
          </w:tcPr>
          <w:p w14:paraId="382E7FD4" w14:textId="77777777" w:rsidR="001375C9" w:rsidRPr="0037312B" w:rsidRDefault="001375C9" w:rsidP="008916A5">
            <w:pPr>
              <w:rPr>
                <w:rFonts w:asciiTheme="minorHAnsi" w:hAnsiTheme="minorHAnsi" w:cstheme="minorHAnsi"/>
              </w:rPr>
            </w:pPr>
          </w:p>
        </w:tc>
        <w:tc>
          <w:tcPr>
            <w:tcW w:w="7088" w:type="dxa"/>
          </w:tcPr>
          <w:p w14:paraId="6AEAB155"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Did you meet your target?</w:t>
            </w:r>
          </w:p>
        </w:tc>
        <w:tc>
          <w:tcPr>
            <w:tcW w:w="1417" w:type="dxa"/>
          </w:tcPr>
          <w:p w14:paraId="48A1ECC9"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2.3</w:t>
            </w:r>
          </w:p>
        </w:tc>
      </w:tr>
      <w:tr w:rsidR="001375C9" w:rsidRPr="0037312B" w14:paraId="35DF65E6" w14:textId="77777777" w:rsidTr="008916A5">
        <w:tc>
          <w:tcPr>
            <w:tcW w:w="1702" w:type="dxa"/>
            <w:vMerge/>
          </w:tcPr>
          <w:p w14:paraId="7F9F3D1C" w14:textId="77777777" w:rsidR="001375C9" w:rsidRPr="0037312B" w:rsidRDefault="001375C9" w:rsidP="008916A5">
            <w:pPr>
              <w:rPr>
                <w:rFonts w:asciiTheme="minorHAnsi" w:hAnsiTheme="minorHAnsi" w:cstheme="minorHAnsi"/>
              </w:rPr>
            </w:pPr>
          </w:p>
        </w:tc>
        <w:tc>
          <w:tcPr>
            <w:tcW w:w="7088" w:type="dxa"/>
          </w:tcPr>
          <w:p w14:paraId="1AF856BB"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How did you feel after you walked briskly?</w:t>
            </w:r>
          </w:p>
        </w:tc>
        <w:tc>
          <w:tcPr>
            <w:tcW w:w="1417" w:type="dxa"/>
          </w:tcPr>
          <w:p w14:paraId="44240BA4"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5.4</w:t>
            </w:r>
          </w:p>
        </w:tc>
      </w:tr>
      <w:tr w:rsidR="001375C9" w:rsidRPr="0037312B" w14:paraId="0A91ADF4" w14:textId="77777777" w:rsidTr="008916A5">
        <w:tc>
          <w:tcPr>
            <w:tcW w:w="1702" w:type="dxa"/>
            <w:vMerge/>
          </w:tcPr>
          <w:p w14:paraId="565501CB" w14:textId="77777777" w:rsidR="001375C9" w:rsidRPr="0037312B" w:rsidRDefault="001375C9" w:rsidP="008916A5">
            <w:pPr>
              <w:rPr>
                <w:rFonts w:asciiTheme="minorHAnsi" w:hAnsiTheme="minorHAnsi" w:cstheme="minorHAnsi"/>
              </w:rPr>
            </w:pPr>
          </w:p>
        </w:tc>
        <w:tc>
          <w:tcPr>
            <w:tcW w:w="7088" w:type="dxa"/>
          </w:tcPr>
          <w:p w14:paraId="1632AF67"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Reminder not to worry if miss a day and to adjust goals as required (reduce if finding it hard and increase if meeting goals and feel able).</w:t>
            </w:r>
          </w:p>
        </w:tc>
        <w:tc>
          <w:tcPr>
            <w:tcW w:w="1417" w:type="dxa"/>
          </w:tcPr>
          <w:p w14:paraId="317FB00D"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N/A</w:t>
            </w:r>
          </w:p>
        </w:tc>
      </w:tr>
      <w:tr w:rsidR="001375C9" w:rsidRPr="0037312B" w14:paraId="13451431" w14:textId="77777777" w:rsidTr="008916A5">
        <w:tc>
          <w:tcPr>
            <w:tcW w:w="1702" w:type="dxa"/>
            <w:vMerge w:val="restart"/>
          </w:tcPr>
          <w:p w14:paraId="11CB2B35" w14:textId="77777777" w:rsidR="001375C9" w:rsidRPr="0037312B" w:rsidRDefault="001375C9" w:rsidP="008916A5">
            <w:pPr>
              <w:ind w:right="-105"/>
              <w:rPr>
                <w:rFonts w:asciiTheme="minorHAnsi" w:hAnsiTheme="minorHAnsi" w:cstheme="minorHAnsi"/>
              </w:rPr>
            </w:pPr>
            <w:r w:rsidRPr="0037312B">
              <w:rPr>
                <w:rFonts w:asciiTheme="minorHAnsi" w:hAnsiTheme="minorHAnsi" w:cstheme="minorHAnsi"/>
              </w:rPr>
              <w:t>Intervention</w:t>
            </w:r>
          </w:p>
          <w:p w14:paraId="3A454142"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Phone/Video Call 1</w:t>
            </w:r>
          </w:p>
        </w:tc>
        <w:tc>
          <w:tcPr>
            <w:tcW w:w="7088" w:type="dxa"/>
          </w:tcPr>
          <w:p w14:paraId="0DE552E0"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Introduce self as working with clinical team at the hospital</w:t>
            </w:r>
          </w:p>
        </w:tc>
        <w:tc>
          <w:tcPr>
            <w:tcW w:w="1417" w:type="dxa"/>
          </w:tcPr>
          <w:p w14:paraId="31A9234F"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9.1</w:t>
            </w:r>
          </w:p>
          <w:p w14:paraId="40BC4F90" w14:textId="77777777" w:rsidR="001375C9" w:rsidRPr="0037312B" w:rsidRDefault="001375C9" w:rsidP="008916A5">
            <w:pPr>
              <w:rPr>
                <w:rFonts w:asciiTheme="minorHAnsi" w:hAnsiTheme="minorHAnsi" w:cstheme="minorHAnsi"/>
              </w:rPr>
            </w:pPr>
          </w:p>
        </w:tc>
      </w:tr>
      <w:tr w:rsidR="001375C9" w:rsidRPr="0037312B" w14:paraId="11C985C8" w14:textId="77777777" w:rsidTr="008916A5">
        <w:tc>
          <w:tcPr>
            <w:tcW w:w="1702" w:type="dxa"/>
            <w:vMerge/>
          </w:tcPr>
          <w:p w14:paraId="5C245D36" w14:textId="77777777" w:rsidR="001375C9" w:rsidRPr="0037312B" w:rsidRDefault="001375C9" w:rsidP="008916A5">
            <w:pPr>
              <w:rPr>
                <w:rFonts w:asciiTheme="minorHAnsi" w:hAnsiTheme="minorHAnsi" w:cstheme="minorHAnsi"/>
              </w:rPr>
            </w:pPr>
          </w:p>
        </w:tc>
        <w:tc>
          <w:tcPr>
            <w:tcW w:w="7088" w:type="dxa"/>
          </w:tcPr>
          <w:p w14:paraId="7A18D068"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Ask participants how their cancer and treatment has impacted their lifestyle and activity levels</w:t>
            </w:r>
          </w:p>
        </w:tc>
        <w:tc>
          <w:tcPr>
            <w:tcW w:w="1417" w:type="dxa"/>
          </w:tcPr>
          <w:p w14:paraId="25002649"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N/A</w:t>
            </w:r>
          </w:p>
        </w:tc>
      </w:tr>
      <w:tr w:rsidR="001375C9" w:rsidRPr="0037312B" w14:paraId="2FE8F22B" w14:textId="77777777" w:rsidTr="008916A5">
        <w:tc>
          <w:tcPr>
            <w:tcW w:w="1702" w:type="dxa"/>
            <w:vMerge/>
          </w:tcPr>
          <w:p w14:paraId="7B1DF32A" w14:textId="77777777" w:rsidR="001375C9" w:rsidRPr="0037312B" w:rsidRDefault="001375C9" w:rsidP="008916A5">
            <w:pPr>
              <w:rPr>
                <w:rFonts w:asciiTheme="minorHAnsi" w:hAnsiTheme="minorHAnsi" w:cstheme="minorHAnsi"/>
              </w:rPr>
            </w:pPr>
          </w:p>
        </w:tc>
        <w:tc>
          <w:tcPr>
            <w:tcW w:w="7088" w:type="dxa"/>
          </w:tcPr>
          <w:p w14:paraId="47068439"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Discuss physical and mental health benefits of physical activity</w:t>
            </w:r>
          </w:p>
        </w:tc>
        <w:tc>
          <w:tcPr>
            <w:tcW w:w="1417" w:type="dxa"/>
          </w:tcPr>
          <w:p w14:paraId="600B632F"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5.1, 5.6</w:t>
            </w:r>
          </w:p>
        </w:tc>
      </w:tr>
      <w:tr w:rsidR="001375C9" w:rsidRPr="0037312B" w14:paraId="00C4DB68" w14:textId="77777777" w:rsidTr="008916A5">
        <w:tc>
          <w:tcPr>
            <w:tcW w:w="1702" w:type="dxa"/>
            <w:vMerge/>
          </w:tcPr>
          <w:p w14:paraId="169F2B46" w14:textId="77777777" w:rsidR="001375C9" w:rsidRPr="0037312B" w:rsidRDefault="001375C9" w:rsidP="008916A5">
            <w:pPr>
              <w:rPr>
                <w:rFonts w:asciiTheme="minorHAnsi" w:hAnsiTheme="minorHAnsi" w:cstheme="minorHAnsi"/>
              </w:rPr>
            </w:pPr>
          </w:p>
        </w:tc>
        <w:tc>
          <w:tcPr>
            <w:tcW w:w="7088" w:type="dxa"/>
          </w:tcPr>
          <w:p w14:paraId="734BD320"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Discuss motivations to increase activity</w:t>
            </w:r>
          </w:p>
        </w:tc>
        <w:tc>
          <w:tcPr>
            <w:tcW w:w="1417" w:type="dxa"/>
          </w:tcPr>
          <w:p w14:paraId="3EEF6364"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9.2</w:t>
            </w:r>
          </w:p>
        </w:tc>
      </w:tr>
      <w:tr w:rsidR="001375C9" w:rsidRPr="0037312B" w14:paraId="1F85301A" w14:textId="77777777" w:rsidTr="008916A5">
        <w:tc>
          <w:tcPr>
            <w:tcW w:w="1702" w:type="dxa"/>
            <w:vMerge/>
          </w:tcPr>
          <w:p w14:paraId="1B21E3B9" w14:textId="77777777" w:rsidR="001375C9" w:rsidRPr="0037312B" w:rsidRDefault="001375C9" w:rsidP="008916A5">
            <w:pPr>
              <w:rPr>
                <w:rFonts w:asciiTheme="minorHAnsi" w:hAnsiTheme="minorHAnsi" w:cstheme="minorHAnsi"/>
              </w:rPr>
            </w:pPr>
          </w:p>
        </w:tc>
        <w:tc>
          <w:tcPr>
            <w:tcW w:w="7088" w:type="dxa"/>
          </w:tcPr>
          <w:p w14:paraId="7E29F9DC"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Discuss concerns about increasing activity</w:t>
            </w:r>
          </w:p>
        </w:tc>
        <w:tc>
          <w:tcPr>
            <w:tcW w:w="1417" w:type="dxa"/>
          </w:tcPr>
          <w:p w14:paraId="2B636778"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9.2</w:t>
            </w:r>
          </w:p>
        </w:tc>
      </w:tr>
      <w:tr w:rsidR="001375C9" w:rsidRPr="0037312B" w14:paraId="01732BE2" w14:textId="77777777" w:rsidTr="008916A5">
        <w:tc>
          <w:tcPr>
            <w:tcW w:w="1702" w:type="dxa"/>
            <w:vMerge/>
          </w:tcPr>
          <w:p w14:paraId="53931030" w14:textId="77777777" w:rsidR="001375C9" w:rsidRPr="0037312B" w:rsidRDefault="001375C9" w:rsidP="008916A5">
            <w:pPr>
              <w:rPr>
                <w:rFonts w:asciiTheme="minorHAnsi" w:hAnsiTheme="minorHAnsi" w:cstheme="minorHAnsi"/>
              </w:rPr>
            </w:pPr>
          </w:p>
        </w:tc>
        <w:tc>
          <w:tcPr>
            <w:tcW w:w="7088" w:type="dxa"/>
          </w:tcPr>
          <w:p w14:paraId="4BE0EADC"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Help participant to work out ways to overcome concerns about brisk walking, provide information as appropriate</w:t>
            </w:r>
          </w:p>
        </w:tc>
        <w:tc>
          <w:tcPr>
            <w:tcW w:w="1417" w:type="dxa"/>
          </w:tcPr>
          <w:p w14:paraId="0E9EE992"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1.2</w:t>
            </w:r>
          </w:p>
        </w:tc>
      </w:tr>
      <w:tr w:rsidR="001375C9" w:rsidRPr="0037312B" w14:paraId="49690E85" w14:textId="77777777" w:rsidTr="008916A5">
        <w:tc>
          <w:tcPr>
            <w:tcW w:w="1702" w:type="dxa"/>
            <w:vMerge/>
          </w:tcPr>
          <w:p w14:paraId="3A67262A" w14:textId="77777777" w:rsidR="001375C9" w:rsidRPr="0037312B" w:rsidRDefault="001375C9" w:rsidP="008916A5">
            <w:pPr>
              <w:rPr>
                <w:rFonts w:asciiTheme="minorHAnsi" w:hAnsiTheme="minorHAnsi" w:cstheme="minorHAnsi"/>
              </w:rPr>
            </w:pPr>
          </w:p>
        </w:tc>
        <w:tc>
          <w:tcPr>
            <w:tcW w:w="7088" w:type="dxa"/>
          </w:tcPr>
          <w:p w14:paraId="222FE16B"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Discuss why recommending brisk walking, including cancer patients have recommended this</w:t>
            </w:r>
          </w:p>
        </w:tc>
        <w:tc>
          <w:tcPr>
            <w:tcW w:w="1417" w:type="dxa"/>
          </w:tcPr>
          <w:p w14:paraId="21E781BE"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6.3</w:t>
            </w:r>
          </w:p>
        </w:tc>
      </w:tr>
      <w:tr w:rsidR="001375C9" w:rsidRPr="0037312B" w14:paraId="7DFFEDFE" w14:textId="77777777" w:rsidTr="008916A5">
        <w:tc>
          <w:tcPr>
            <w:tcW w:w="1702" w:type="dxa"/>
            <w:vMerge/>
          </w:tcPr>
          <w:p w14:paraId="5E5EDC81" w14:textId="77777777" w:rsidR="001375C9" w:rsidRPr="0037312B" w:rsidRDefault="001375C9" w:rsidP="008916A5">
            <w:pPr>
              <w:rPr>
                <w:rFonts w:asciiTheme="minorHAnsi" w:hAnsiTheme="minorHAnsi" w:cstheme="minorHAnsi"/>
              </w:rPr>
            </w:pPr>
          </w:p>
        </w:tc>
        <w:tc>
          <w:tcPr>
            <w:tcW w:w="7088" w:type="dxa"/>
          </w:tcPr>
          <w:p w14:paraId="783E390C"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Describe brisk walking</w:t>
            </w:r>
          </w:p>
        </w:tc>
        <w:tc>
          <w:tcPr>
            <w:tcW w:w="1417" w:type="dxa"/>
          </w:tcPr>
          <w:p w14:paraId="061F68B0"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4.1</w:t>
            </w:r>
          </w:p>
        </w:tc>
      </w:tr>
      <w:tr w:rsidR="001375C9" w:rsidRPr="0037312B" w14:paraId="4A1B8D87" w14:textId="77777777" w:rsidTr="008916A5">
        <w:tc>
          <w:tcPr>
            <w:tcW w:w="1702" w:type="dxa"/>
            <w:vMerge/>
          </w:tcPr>
          <w:p w14:paraId="5E5A231B" w14:textId="77777777" w:rsidR="001375C9" w:rsidRPr="0037312B" w:rsidRDefault="001375C9" w:rsidP="008916A5">
            <w:pPr>
              <w:rPr>
                <w:rFonts w:asciiTheme="minorHAnsi" w:hAnsiTheme="minorHAnsi" w:cstheme="minorHAnsi"/>
              </w:rPr>
            </w:pPr>
          </w:p>
        </w:tc>
        <w:tc>
          <w:tcPr>
            <w:tcW w:w="7088" w:type="dxa"/>
          </w:tcPr>
          <w:p w14:paraId="4301AA23"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Provide information on government guidelines (150 minutes MVPA) as well as WHO Every Move Counts.</w:t>
            </w:r>
          </w:p>
        </w:tc>
        <w:tc>
          <w:tcPr>
            <w:tcW w:w="1417" w:type="dxa"/>
          </w:tcPr>
          <w:p w14:paraId="31E8C6B3"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9.1</w:t>
            </w:r>
          </w:p>
        </w:tc>
      </w:tr>
      <w:tr w:rsidR="001375C9" w:rsidRPr="0037312B" w14:paraId="3B175042" w14:textId="77777777" w:rsidTr="008916A5">
        <w:tc>
          <w:tcPr>
            <w:tcW w:w="1702" w:type="dxa"/>
            <w:vMerge/>
          </w:tcPr>
          <w:p w14:paraId="1E115F58" w14:textId="77777777" w:rsidR="001375C9" w:rsidRPr="0037312B" w:rsidRDefault="001375C9" w:rsidP="008916A5">
            <w:pPr>
              <w:rPr>
                <w:rFonts w:asciiTheme="minorHAnsi" w:hAnsiTheme="minorHAnsi" w:cstheme="minorHAnsi"/>
              </w:rPr>
            </w:pPr>
          </w:p>
        </w:tc>
        <w:tc>
          <w:tcPr>
            <w:tcW w:w="7088" w:type="dxa"/>
          </w:tcPr>
          <w:p w14:paraId="1B836AA5"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Highlight building up over time</w:t>
            </w:r>
          </w:p>
        </w:tc>
        <w:tc>
          <w:tcPr>
            <w:tcW w:w="1417" w:type="dxa"/>
          </w:tcPr>
          <w:p w14:paraId="1B9EEDD9"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N/A</w:t>
            </w:r>
          </w:p>
        </w:tc>
      </w:tr>
      <w:tr w:rsidR="001375C9" w:rsidRPr="0037312B" w14:paraId="1CA8B208" w14:textId="77777777" w:rsidTr="008916A5">
        <w:tc>
          <w:tcPr>
            <w:tcW w:w="1702" w:type="dxa"/>
            <w:vMerge/>
          </w:tcPr>
          <w:p w14:paraId="086ED72F" w14:textId="77777777" w:rsidR="001375C9" w:rsidRPr="0037312B" w:rsidRDefault="001375C9" w:rsidP="008916A5">
            <w:pPr>
              <w:rPr>
                <w:rFonts w:asciiTheme="minorHAnsi" w:hAnsiTheme="minorHAnsi" w:cstheme="minorHAnsi"/>
              </w:rPr>
            </w:pPr>
          </w:p>
        </w:tc>
        <w:tc>
          <w:tcPr>
            <w:tcW w:w="7088" w:type="dxa"/>
          </w:tcPr>
          <w:p w14:paraId="1F41EC6F"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Discuss how confident they are and how they can increase their confidence</w:t>
            </w:r>
          </w:p>
        </w:tc>
        <w:tc>
          <w:tcPr>
            <w:tcW w:w="1417" w:type="dxa"/>
          </w:tcPr>
          <w:p w14:paraId="3F18274E"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1.2</w:t>
            </w:r>
          </w:p>
        </w:tc>
      </w:tr>
      <w:tr w:rsidR="001375C9" w:rsidRPr="0037312B" w14:paraId="44B1FDF0" w14:textId="77777777" w:rsidTr="008916A5">
        <w:tc>
          <w:tcPr>
            <w:tcW w:w="1702" w:type="dxa"/>
            <w:vMerge/>
          </w:tcPr>
          <w:p w14:paraId="0EC29674" w14:textId="77777777" w:rsidR="001375C9" w:rsidRPr="0037312B" w:rsidRDefault="001375C9" w:rsidP="008916A5">
            <w:pPr>
              <w:rPr>
                <w:rFonts w:asciiTheme="minorHAnsi" w:hAnsiTheme="minorHAnsi" w:cstheme="minorHAnsi"/>
              </w:rPr>
            </w:pPr>
          </w:p>
        </w:tc>
        <w:tc>
          <w:tcPr>
            <w:tcW w:w="7088" w:type="dxa"/>
          </w:tcPr>
          <w:p w14:paraId="5A12A6CC"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Suggest trying it to see if that increases their confidence</w:t>
            </w:r>
          </w:p>
        </w:tc>
        <w:tc>
          <w:tcPr>
            <w:tcW w:w="1417" w:type="dxa"/>
          </w:tcPr>
          <w:p w14:paraId="1895C4F7"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4.4</w:t>
            </w:r>
          </w:p>
        </w:tc>
      </w:tr>
      <w:tr w:rsidR="001375C9" w:rsidRPr="0037312B" w14:paraId="3D6CDA16" w14:textId="77777777" w:rsidTr="008916A5">
        <w:tc>
          <w:tcPr>
            <w:tcW w:w="1702" w:type="dxa"/>
            <w:vMerge/>
          </w:tcPr>
          <w:p w14:paraId="7B67C197" w14:textId="77777777" w:rsidR="001375C9" w:rsidRPr="0037312B" w:rsidRDefault="001375C9" w:rsidP="008916A5">
            <w:pPr>
              <w:rPr>
                <w:rFonts w:asciiTheme="minorHAnsi" w:hAnsiTheme="minorHAnsi" w:cstheme="minorHAnsi"/>
              </w:rPr>
            </w:pPr>
          </w:p>
        </w:tc>
        <w:tc>
          <w:tcPr>
            <w:tcW w:w="7088" w:type="dxa"/>
          </w:tcPr>
          <w:p w14:paraId="567AC327"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 xml:space="preserve">If needed tell them that it is possible for them to do </w:t>
            </w:r>
            <w:proofErr w:type="gramStart"/>
            <w:r w:rsidRPr="0037312B">
              <w:rPr>
                <w:rFonts w:asciiTheme="minorHAnsi" w:hAnsiTheme="minorHAnsi" w:cstheme="minorHAnsi"/>
              </w:rPr>
              <w:t>this</w:t>
            </w:r>
            <w:proofErr w:type="gramEnd"/>
            <w:r w:rsidRPr="0037312B">
              <w:rPr>
                <w:rFonts w:asciiTheme="minorHAnsi" w:hAnsiTheme="minorHAnsi" w:cstheme="minorHAnsi"/>
              </w:rPr>
              <w:t xml:space="preserve"> and others have been able to</w:t>
            </w:r>
          </w:p>
        </w:tc>
        <w:tc>
          <w:tcPr>
            <w:tcW w:w="1417" w:type="dxa"/>
          </w:tcPr>
          <w:p w14:paraId="3E9D8E67"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15.1</w:t>
            </w:r>
          </w:p>
        </w:tc>
      </w:tr>
      <w:tr w:rsidR="001375C9" w:rsidRPr="0037312B" w14:paraId="03F01520" w14:textId="77777777" w:rsidTr="008916A5">
        <w:tc>
          <w:tcPr>
            <w:tcW w:w="1702" w:type="dxa"/>
            <w:vMerge/>
          </w:tcPr>
          <w:p w14:paraId="13F76193" w14:textId="77777777" w:rsidR="001375C9" w:rsidRPr="0037312B" w:rsidRDefault="001375C9" w:rsidP="008916A5">
            <w:pPr>
              <w:rPr>
                <w:rFonts w:asciiTheme="minorHAnsi" w:hAnsiTheme="minorHAnsi" w:cstheme="minorHAnsi"/>
              </w:rPr>
            </w:pPr>
          </w:p>
        </w:tc>
        <w:tc>
          <w:tcPr>
            <w:tcW w:w="7088" w:type="dxa"/>
          </w:tcPr>
          <w:p w14:paraId="1467073E"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Promote habit formation for initiating a walk</w:t>
            </w:r>
          </w:p>
        </w:tc>
        <w:tc>
          <w:tcPr>
            <w:tcW w:w="1417" w:type="dxa"/>
          </w:tcPr>
          <w:p w14:paraId="4F8D89E6"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8.1, 8.3</w:t>
            </w:r>
          </w:p>
        </w:tc>
      </w:tr>
      <w:tr w:rsidR="001375C9" w:rsidRPr="0037312B" w14:paraId="76CAECE1" w14:textId="77777777" w:rsidTr="008916A5">
        <w:tc>
          <w:tcPr>
            <w:tcW w:w="1702" w:type="dxa"/>
            <w:vMerge/>
          </w:tcPr>
          <w:p w14:paraId="2C671490" w14:textId="77777777" w:rsidR="001375C9" w:rsidRPr="0037312B" w:rsidRDefault="001375C9" w:rsidP="008916A5">
            <w:pPr>
              <w:rPr>
                <w:rFonts w:asciiTheme="minorHAnsi" w:hAnsiTheme="minorHAnsi" w:cstheme="minorHAnsi"/>
              </w:rPr>
            </w:pPr>
          </w:p>
        </w:tc>
        <w:tc>
          <w:tcPr>
            <w:tcW w:w="7088" w:type="dxa"/>
          </w:tcPr>
          <w:p w14:paraId="098CAB09"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Make an action plan (when, what, how long)</w:t>
            </w:r>
          </w:p>
        </w:tc>
        <w:tc>
          <w:tcPr>
            <w:tcW w:w="1417" w:type="dxa"/>
          </w:tcPr>
          <w:p w14:paraId="748A401F"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1.4</w:t>
            </w:r>
          </w:p>
        </w:tc>
      </w:tr>
      <w:tr w:rsidR="001375C9" w:rsidRPr="0037312B" w14:paraId="55BED9AD" w14:textId="77777777" w:rsidTr="008916A5">
        <w:tc>
          <w:tcPr>
            <w:tcW w:w="1702" w:type="dxa"/>
            <w:vMerge/>
          </w:tcPr>
          <w:p w14:paraId="61EE6B3F" w14:textId="77777777" w:rsidR="001375C9" w:rsidRPr="0037312B" w:rsidRDefault="001375C9" w:rsidP="008916A5">
            <w:pPr>
              <w:rPr>
                <w:rFonts w:asciiTheme="minorHAnsi" w:hAnsiTheme="minorHAnsi" w:cstheme="minorHAnsi"/>
              </w:rPr>
            </w:pPr>
          </w:p>
        </w:tc>
        <w:tc>
          <w:tcPr>
            <w:tcW w:w="7088" w:type="dxa"/>
          </w:tcPr>
          <w:p w14:paraId="1295454D"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Promote self-reward during and/or after walking</w:t>
            </w:r>
          </w:p>
        </w:tc>
        <w:tc>
          <w:tcPr>
            <w:tcW w:w="1417" w:type="dxa"/>
          </w:tcPr>
          <w:p w14:paraId="039066A7"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10.7, 10.9</w:t>
            </w:r>
          </w:p>
        </w:tc>
      </w:tr>
      <w:tr w:rsidR="001375C9" w:rsidRPr="0037312B" w14:paraId="01C17441" w14:textId="77777777" w:rsidTr="008916A5">
        <w:tc>
          <w:tcPr>
            <w:tcW w:w="1702" w:type="dxa"/>
            <w:vMerge/>
          </w:tcPr>
          <w:p w14:paraId="15B1A6DB" w14:textId="77777777" w:rsidR="001375C9" w:rsidRPr="0037312B" w:rsidRDefault="001375C9" w:rsidP="008916A5">
            <w:pPr>
              <w:rPr>
                <w:rFonts w:asciiTheme="minorHAnsi" w:hAnsiTheme="minorHAnsi" w:cstheme="minorHAnsi"/>
              </w:rPr>
            </w:pPr>
          </w:p>
        </w:tc>
        <w:tc>
          <w:tcPr>
            <w:tcW w:w="7088" w:type="dxa"/>
          </w:tcPr>
          <w:p w14:paraId="5B5ACD57"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Promote non-specific self-reward during and/or after walking</w:t>
            </w:r>
          </w:p>
        </w:tc>
        <w:tc>
          <w:tcPr>
            <w:tcW w:w="1417" w:type="dxa"/>
          </w:tcPr>
          <w:p w14:paraId="45845BC5" w14:textId="77777777" w:rsidR="001375C9" w:rsidRPr="0037312B" w:rsidRDefault="001375C9" w:rsidP="008916A5">
            <w:pPr>
              <w:tabs>
                <w:tab w:val="left" w:pos="1850"/>
              </w:tabs>
              <w:rPr>
                <w:rFonts w:asciiTheme="minorHAnsi" w:hAnsiTheme="minorHAnsi" w:cstheme="minorHAnsi"/>
              </w:rPr>
            </w:pPr>
            <w:r w:rsidRPr="0037312B">
              <w:rPr>
                <w:rFonts w:asciiTheme="minorHAnsi" w:hAnsiTheme="minorHAnsi" w:cstheme="minorHAnsi"/>
              </w:rPr>
              <w:t>10.3, 10.6</w:t>
            </w:r>
          </w:p>
        </w:tc>
      </w:tr>
      <w:tr w:rsidR="001375C9" w:rsidRPr="0037312B" w14:paraId="2C1F60AF" w14:textId="77777777" w:rsidTr="008916A5">
        <w:tc>
          <w:tcPr>
            <w:tcW w:w="1702" w:type="dxa"/>
            <w:vMerge/>
          </w:tcPr>
          <w:p w14:paraId="7595935D" w14:textId="77777777" w:rsidR="001375C9" w:rsidRPr="0037312B" w:rsidRDefault="001375C9" w:rsidP="008916A5">
            <w:pPr>
              <w:rPr>
                <w:rFonts w:asciiTheme="minorHAnsi" w:hAnsiTheme="minorHAnsi" w:cstheme="minorHAnsi"/>
              </w:rPr>
            </w:pPr>
          </w:p>
        </w:tc>
        <w:tc>
          <w:tcPr>
            <w:tcW w:w="7088" w:type="dxa"/>
          </w:tcPr>
          <w:p w14:paraId="06434802"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Promote using the app to track activity</w:t>
            </w:r>
          </w:p>
        </w:tc>
        <w:tc>
          <w:tcPr>
            <w:tcW w:w="1417" w:type="dxa"/>
          </w:tcPr>
          <w:p w14:paraId="5E2E2A73"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2.2</w:t>
            </w:r>
          </w:p>
        </w:tc>
      </w:tr>
      <w:tr w:rsidR="001375C9" w:rsidRPr="0037312B" w14:paraId="76F13456" w14:textId="77777777" w:rsidTr="008916A5">
        <w:tc>
          <w:tcPr>
            <w:tcW w:w="1702" w:type="dxa"/>
            <w:vMerge/>
          </w:tcPr>
          <w:p w14:paraId="4ACCEA6C" w14:textId="77777777" w:rsidR="001375C9" w:rsidRPr="0037312B" w:rsidRDefault="001375C9" w:rsidP="008916A5">
            <w:pPr>
              <w:rPr>
                <w:rFonts w:asciiTheme="minorHAnsi" w:hAnsiTheme="minorHAnsi" w:cstheme="minorHAnsi"/>
              </w:rPr>
            </w:pPr>
          </w:p>
        </w:tc>
        <w:tc>
          <w:tcPr>
            <w:tcW w:w="7088" w:type="dxa"/>
          </w:tcPr>
          <w:p w14:paraId="324A0AB3"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Promote specific cues</w:t>
            </w:r>
          </w:p>
        </w:tc>
        <w:tc>
          <w:tcPr>
            <w:tcW w:w="1417" w:type="dxa"/>
          </w:tcPr>
          <w:p w14:paraId="5D894A38"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7.1</w:t>
            </w:r>
          </w:p>
        </w:tc>
      </w:tr>
      <w:tr w:rsidR="001375C9" w:rsidRPr="0037312B" w14:paraId="29CB3639" w14:textId="77777777" w:rsidTr="008916A5">
        <w:tc>
          <w:tcPr>
            <w:tcW w:w="1702" w:type="dxa"/>
            <w:vMerge/>
          </w:tcPr>
          <w:p w14:paraId="1E71B9F6" w14:textId="77777777" w:rsidR="001375C9" w:rsidRPr="0037312B" w:rsidRDefault="001375C9" w:rsidP="008916A5">
            <w:pPr>
              <w:rPr>
                <w:rFonts w:asciiTheme="minorHAnsi" w:hAnsiTheme="minorHAnsi" w:cstheme="minorHAnsi"/>
              </w:rPr>
            </w:pPr>
          </w:p>
        </w:tc>
        <w:tc>
          <w:tcPr>
            <w:tcW w:w="7088" w:type="dxa"/>
          </w:tcPr>
          <w:p w14:paraId="0BF7C971"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Promote reminders</w:t>
            </w:r>
          </w:p>
        </w:tc>
        <w:tc>
          <w:tcPr>
            <w:tcW w:w="1417" w:type="dxa"/>
          </w:tcPr>
          <w:p w14:paraId="3BF7BAEF"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7.1</w:t>
            </w:r>
          </w:p>
        </w:tc>
      </w:tr>
      <w:tr w:rsidR="001375C9" w:rsidRPr="0037312B" w14:paraId="24E3C1A0" w14:textId="77777777" w:rsidTr="008916A5">
        <w:tc>
          <w:tcPr>
            <w:tcW w:w="1702" w:type="dxa"/>
            <w:vMerge/>
          </w:tcPr>
          <w:p w14:paraId="73EBE28D" w14:textId="77777777" w:rsidR="001375C9" w:rsidRPr="0037312B" w:rsidRDefault="001375C9" w:rsidP="008916A5">
            <w:pPr>
              <w:rPr>
                <w:rFonts w:asciiTheme="minorHAnsi" w:hAnsiTheme="minorHAnsi" w:cstheme="minorHAnsi"/>
              </w:rPr>
            </w:pPr>
          </w:p>
        </w:tc>
        <w:tc>
          <w:tcPr>
            <w:tcW w:w="7088" w:type="dxa"/>
          </w:tcPr>
          <w:p w14:paraId="3B5F1DC1"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Set a target number of Active 10s</w:t>
            </w:r>
          </w:p>
        </w:tc>
        <w:tc>
          <w:tcPr>
            <w:tcW w:w="1417" w:type="dxa"/>
          </w:tcPr>
          <w:p w14:paraId="4B05498F"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1.1</w:t>
            </w:r>
          </w:p>
        </w:tc>
      </w:tr>
      <w:tr w:rsidR="001375C9" w:rsidRPr="0037312B" w14:paraId="78566BA1" w14:textId="77777777" w:rsidTr="008916A5">
        <w:tc>
          <w:tcPr>
            <w:tcW w:w="1702" w:type="dxa"/>
            <w:vMerge/>
          </w:tcPr>
          <w:p w14:paraId="5087E653" w14:textId="77777777" w:rsidR="001375C9" w:rsidRPr="0037312B" w:rsidRDefault="001375C9" w:rsidP="008916A5">
            <w:pPr>
              <w:rPr>
                <w:rFonts w:asciiTheme="minorHAnsi" w:hAnsiTheme="minorHAnsi" w:cstheme="minorHAnsi"/>
              </w:rPr>
            </w:pPr>
          </w:p>
        </w:tc>
        <w:tc>
          <w:tcPr>
            <w:tcW w:w="7088" w:type="dxa"/>
          </w:tcPr>
          <w:p w14:paraId="089BD7C5"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Promote asking friends to support, by encouraging and helping to remember to walk</w:t>
            </w:r>
          </w:p>
        </w:tc>
        <w:tc>
          <w:tcPr>
            <w:tcW w:w="1417" w:type="dxa"/>
          </w:tcPr>
          <w:p w14:paraId="5DB15D55"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3.2, 3.3</w:t>
            </w:r>
          </w:p>
        </w:tc>
      </w:tr>
      <w:tr w:rsidR="001375C9" w:rsidRPr="0037312B" w14:paraId="3E87A97A" w14:textId="77777777" w:rsidTr="008916A5">
        <w:tc>
          <w:tcPr>
            <w:tcW w:w="1702" w:type="dxa"/>
            <w:vMerge/>
          </w:tcPr>
          <w:p w14:paraId="266BF2F4" w14:textId="77777777" w:rsidR="001375C9" w:rsidRPr="0037312B" w:rsidRDefault="001375C9" w:rsidP="008916A5">
            <w:pPr>
              <w:rPr>
                <w:rFonts w:asciiTheme="minorHAnsi" w:hAnsiTheme="minorHAnsi" w:cstheme="minorHAnsi"/>
              </w:rPr>
            </w:pPr>
          </w:p>
        </w:tc>
        <w:tc>
          <w:tcPr>
            <w:tcW w:w="7088" w:type="dxa"/>
          </w:tcPr>
          <w:p w14:paraId="16545109"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 xml:space="preserve">Promote using the walking planner to track behaviour    </w:t>
            </w:r>
          </w:p>
        </w:tc>
        <w:tc>
          <w:tcPr>
            <w:tcW w:w="1417" w:type="dxa"/>
          </w:tcPr>
          <w:p w14:paraId="3BB58A4E"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2.3</w:t>
            </w:r>
          </w:p>
        </w:tc>
      </w:tr>
      <w:tr w:rsidR="001375C9" w:rsidRPr="0037312B" w14:paraId="28E29119" w14:textId="77777777" w:rsidTr="008916A5">
        <w:tc>
          <w:tcPr>
            <w:tcW w:w="1702" w:type="dxa"/>
            <w:vMerge/>
          </w:tcPr>
          <w:p w14:paraId="757D90AC" w14:textId="77777777" w:rsidR="001375C9" w:rsidRPr="0037312B" w:rsidRDefault="001375C9" w:rsidP="008916A5">
            <w:pPr>
              <w:rPr>
                <w:rFonts w:asciiTheme="minorHAnsi" w:hAnsiTheme="minorHAnsi" w:cstheme="minorHAnsi"/>
              </w:rPr>
            </w:pPr>
          </w:p>
        </w:tc>
        <w:tc>
          <w:tcPr>
            <w:tcW w:w="7088" w:type="dxa"/>
          </w:tcPr>
          <w:p w14:paraId="6D241124"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Encourage participants to use information provided to overcome their concerns about exercising</w:t>
            </w:r>
          </w:p>
        </w:tc>
        <w:tc>
          <w:tcPr>
            <w:tcW w:w="1417" w:type="dxa"/>
          </w:tcPr>
          <w:p w14:paraId="1BB27942"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13.2</w:t>
            </w:r>
          </w:p>
        </w:tc>
      </w:tr>
      <w:tr w:rsidR="001375C9" w:rsidRPr="0037312B" w14:paraId="6B3FCE6D" w14:textId="77777777" w:rsidTr="008916A5">
        <w:tc>
          <w:tcPr>
            <w:tcW w:w="1702" w:type="dxa"/>
            <w:vMerge w:val="restart"/>
          </w:tcPr>
          <w:p w14:paraId="16E547CC"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Intervention Phone/Video Call 2</w:t>
            </w:r>
          </w:p>
        </w:tc>
        <w:tc>
          <w:tcPr>
            <w:tcW w:w="7088" w:type="dxa"/>
          </w:tcPr>
          <w:p w14:paraId="75001D2C"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Remind them of their target</w:t>
            </w:r>
          </w:p>
        </w:tc>
        <w:tc>
          <w:tcPr>
            <w:tcW w:w="1417" w:type="dxa"/>
          </w:tcPr>
          <w:p w14:paraId="206C0671"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1.5</w:t>
            </w:r>
          </w:p>
        </w:tc>
      </w:tr>
      <w:tr w:rsidR="001375C9" w:rsidRPr="0037312B" w14:paraId="7BA9235C" w14:textId="77777777" w:rsidTr="008916A5">
        <w:tc>
          <w:tcPr>
            <w:tcW w:w="1702" w:type="dxa"/>
            <w:vMerge/>
          </w:tcPr>
          <w:p w14:paraId="09DF2057" w14:textId="77777777" w:rsidR="001375C9" w:rsidRPr="0037312B" w:rsidRDefault="001375C9" w:rsidP="008916A5">
            <w:pPr>
              <w:rPr>
                <w:rFonts w:asciiTheme="minorHAnsi" w:hAnsiTheme="minorHAnsi" w:cstheme="minorHAnsi"/>
              </w:rPr>
            </w:pPr>
          </w:p>
        </w:tc>
        <w:tc>
          <w:tcPr>
            <w:tcW w:w="7088" w:type="dxa"/>
          </w:tcPr>
          <w:p w14:paraId="4FE85D15"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Ask how they are getting on with their target</w:t>
            </w:r>
          </w:p>
        </w:tc>
        <w:tc>
          <w:tcPr>
            <w:tcW w:w="1417" w:type="dxa"/>
          </w:tcPr>
          <w:p w14:paraId="2047C04E"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1.6</w:t>
            </w:r>
          </w:p>
        </w:tc>
      </w:tr>
      <w:tr w:rsidR="001375C9" w:rsidRPr="0037312B" w14:paraId="5D0E2F72" w14:textId="77777777" w:rsidTr="008916A5">
        <w:tc>
          <w:tcPr>
            <w:tcW w:w="1702" w:type="dxa"/>
            <w:vMerge/>
          </w:tcPr>
          <w:p w14:paraId="22BE7503" w14:textId="77777777" w:rsidR="001375C9" w:rsidRPr="0037312B" w:rsidRDefault="001375C9" w:rsidP="008916A5">
            <w:pPr>
              <w:rPr>
                <w:rFonts w:asciiTheme="minorHAnsi" w:hAnsiTheme="minorHAnsi" w:cstheme="minorHAnsi"/>
              </w:rPr>
            </w:pPr>
          </w:p>
        </w:tc>
        <w:tc>
          <w:tcPr>
            <w:tcW w:w="7088" w:type="dxa"/>
          </w:tcPr>
          <w:p w14:paraId="7F9BBFD7"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Ask if they have or, if they want to change their target</w:t>
            </w:r>
          </w:p>
        </w:tc>
        <w:tc>
          <w:tcPr>
            <w:tcW w:w="1417" w:type="dxa"/>
          </w:tcPr>
          <w:p w14:paraId="151B8D73"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1.5</w:t>
            </w:r>
          </w:p>
        </w:tc>
      </w:tr>
      <w:tr w:rsidR="001375C9" w:rsidRPr="0037312B" w14:paraId="08061631" w14:textId="77777777" w:rsidTr="008916A5">
        <w:tc>
          <w:tcPr>
            <w:tcW w:w="1702" w:type="dxa"/>
            <w:vMerge/>
          </w:tcPr>
          <w:p w14:paraId="043F0AE0" w14:textId="77777777" w:rsidR="001375C9" w:rsidRPr="0037312B" w:rsidRDefault="001375C9" w:rsidP="008916A5">
            <w:pPr>
              <w:rPr>
                <w:rFonts w:asciiTheme="minorHAnsi" w:hAnsiTheme="minorHAnsi" w:cstheme="minorHAnsi"/>
              </w:rPr>
            </w:pPr>
          </w:p>
        </w:tc>
        <w:tc>
          <w:tcPr>
            <w:tcW w:w="7088" w:type="dxa"/>
          </w:tcPr>
          <w:p w14:paraId="0190DA6B"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Ask participants what is preventing them from walking and what would help them to start (if relevant)</w:t>
            </w:r>
          </w:p>
        </w:tc>
        <w:tc>
          <w:tcPr>
            <w:tcW w:w="1417" w:type="dxa"/>
          </w:tcPr>
          <w:p w14:paraId="2D17E056"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1.2</w:t>
            </w:r>
          </w:p>
        </w:tc>
      </w:tr>
      <w:tr w:rsidR="001375C9" w:rsidRPr="0037312B" w14:paraId="209E80D4" w14:textId="77777777" w:rsidTr="008916A5">
        <w:tc>
          <w:tcPr>
            <w:tcW w:w="1702" w:type="dxa"/>
            <w:vMerge/>
          </w:tcPr>
          <w:p w14:paraId="6C8E17B3" w14:textId="77777777" w:rsidR="001375C9" w:rsidRPr="0037312B" w:rsidRDefault="001375C9" w:rsidP="008916A5">
            <w:pPr>
              <w:rPr>
                <w:rFonts w:asciiTheme="minorHAnsi" w:hAnsiTheme="minorHAnsi" w:cstheme="minorHAnsi"/>
              </w:rPr>
            </w:pPr>
          </w:p>
        </w:tc>
        <w:tc>
          <w:tcPr>
            <w:tcW w:w="7088" w:type="dxa"/>
          </w:tcPr>
          <w:p w14:paraId="22301192"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Repeat any of the points from Call 1 as appropriate</w:t>
            </w:r>
          </w:p>
        </w:tc>
        <w:tc>
          <w:tcPr>
            <w:tcW w:w="1417" w:type="dxa"/>
          </w:tcPr>
          <w:p w14:paraId="291EE0B0" w14:textId="77777777" w:rsidR="001375C9" w:rsidRPr="0037312B" w:rsidRDefault="001375C9" w:rsidP="008916A5">
            <w:pPr>
              <w:rPr>
                <w:rFonts w:asciiTheme="minorHAnsi" w:hAnsiTheme="minorHAnsi" w:cstheme="minorHAnsi"/>
              </w:rPr>
            </w:pPr>
            <w:r w:rsidRPr="0037312B">
              <w:rPr>
                <w:rFonts w:asciiTheme="minorHAnsi" w:hAnsiTheme="minorHAnsi" w:cstheme="minorHAnsi"/>
              </w:rPr>
              <w:t>As above as relevant</w:t>
            </w:r>
          </w:p>
        </w:tc>
      </w:tr>
    </w:tbl>
    <w:p w14:paraId="2A2A60F8" w14:textId="2C571BF1" w:rsidR="008916A5" w:rsidRPr="00883066" w:rsidRDefault="001375C9" w:rsidP="00883066">
      <w:pPr>
        <w:pStyle w:val="ListParagraph"/>
        <w:numPr>
          <w:ilvl w:val="1"/>
          <w:numId w:val="19"/>
        </w:numPr>
        <w:rPr>
          <w:rFonts w:asciiTheme="minorHAnsi" w:hAnsiTheme="minorHAnsi" w:cstheme="minorHAnsi"/>
        </w:rPr>
      </w:pPr>
      <w:r w:rsidRPr="00883066">
        <w:rPr>
          <w:rFonts w:asciiTheme="minorHAnsi" w:hAnsiTheme="minorHAnsi" w:cstheme="minorHAnsi"/>
        </w:rPr>
        <w:t xml:space="preserve">Goal setting, 1.2 Problem solving, 1.4 Action planning, 1.5 Review behaviour goals, 1.6 Discrepancy between current behaviour and goal, 2.2 Feedback on behaviour, 2.3 Self-monitoring, 3.1 Social support (unspecified), 3.2 Social support (practical), 3.3 Social support (emotional), 4.1 Instruction on how to perform a behaviour, 4.4 Behavioural experiments, 5.1 Information about health consequences, 5.4 Monitoring of emotional consequences. 5.6 Information about emotional consequences, 6.3 Information about others’ approval, 7.1 Prompt/cue, 8.1 Behavioural Practice/Rehearsal, 8.3 Habit formation, 9.1 Credible source, 9.2 Pros and cons, 10.3 Non-specific reward, 10.6 Non-specific incentive, 10.7 Self-incentive, 10.9 Self-reward, 12.5 Adding objects to the environment, 13.2 Framing/Reframing, 15.1 Verbal persuasion about capability. </w:t>
      </w:r>
    </w:p>
    <w:p w14:paraId="62F052BF" w14:textId="14342976" w:rsidR="00883066" w:rsidRDefault="00883066" w:rsidP="00883066">
      <w:pPr>
        <w:rPr>
          <w:rFonts w:asciiTheme="minorHAnsi" w:hAnsiTheme="minorHAnsi" w:cstheme="minorHAnsi"/>
        </w:rPr>
      </w:pPr>
    </w:p>
    <w:p w14:paraId="302749D1" w14:textId="51A9152B" w:rsidR="00883066" w:rsidRDefault="00883066" w:rsidP="00883066">
      <w:pPr>
        <w:rPr>
          <w:rFonts w:asciiTheme="minorHAnsi" w:hAnsiTheme="minorHAnsi" w:cstheme="minorHAnsi"/>
        </w:rPr>
      </w:pPr>
    </w:p>
    <w:p w14:paraId="5E9DE56A" w14:textId="07E3B4C9" w:rsidR="00883066" w:rsidRDefault="00883066" w:rsidP="00883066">
      <w:pPr>
        <w:rPr>
          <w:rFonts w:asciiTheme="minorHAnsi" w:hAnsiTheme="minorHAnsi" w:cstheme="minorHAnsi"/>
        </w:rPr>
      </w:pPr>
    </w:p>
    <w:p w14:paraId="459B4508" w14:textId="5F29CA51" w:rsidR="00883066" w:rsidRDefault="00883066" w:rsidP="00883066">
      <w:pPr>
        <w:rPr>
          <w:rFonts w:asciiTheme="minorHAnsi" w:hAnsiTheme="minorHAnsi" w:cstheme="minorHAnsi"/>
        </w:rPr>
      </w:pPr>
    </w:p>
    <w:p w14:paraId="614378D0" w14:textId="20DB48BD" w:rsidR="00883066" w:rsidRDefault="00883066" w:rsidP="00883066">
      <w:pPr>
        <w:rPr>
          <w:rFonts w:asciiTheme="minorHAnsi" w:hAnsiTheme="minorHAnsi" w:cstheme="minorHAnsi"/>
        </w:rPr>
      </w:pPr>
      <w:r w:rsidRPr="00883066">
        <w:rPr>
          <w:rFonts w:asciiTheme="minorHAnsi" w:hAnsiTheme="minorHAnsi" w:cstheme="minorHAnsi"/>
          <w:noProof/>
        </w:rPr>
        <w:lastRenderedPageBreak/>
        <w:drawing>
          <wp:inline distT="0" distB="0" distL="0" distR="0" wp14:anchorId="70377E44" wp14:editId="28C27EF4">
            <wp:extent cx="5668645" cy="8863330"/>
            <wp:effectExtent l="0" t="0" r="8255" b="0"/>
            <wp:docPr id="1" name="Picture 1" descr="Flow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low diagram"/>
                    <pic:cNvPicPr/>
                  </pic:nvPicPr>
                  <pic:blipFill>
                    <a:blip r:embed="rId14"/>
                    <a:stretch>
                      <a:fillRect/>
                    </a:stretch>
                  </pic:blipFill>
                  <pic:spPr>
                    <a:xfrm>
                      <a:off x="0" y="0"/>
                      <a:ext cx="5668645" cy="8863330"/>
                    </a:xfrm>
                    <a:prstGeom prst="rect">
                      <a:avLst/>
                    </a:prstGeom>
                  </pic:spPr>
                </pic:pic>
              </a:graphicData>
            </a:graphic>
          </wp:inline>
        </w:drawing>
      </w:r>
    </w:p>
    <w:p w14:paraId="06818C14" w14:textId="77777777" w:rsidR="00883066" w:rsidRPr="00883066" w:rsidRDefault="00883066" w:rsidP="00883066">
      <w:pPr>
        <w:shd w:val="clear" w:color="auto" w:fill="FFFFFF"/>
        <w:rPr>
          <w:rFonts w:ascii="Arial" w:hAnsi="Arial"/>
          <w:b/>
          <w:lang w:val="en-US" w:eastAsia="en-US"/>
        </w:rPr>
      </w:pPr>
    </w:p>
    <w:tbl>
      <w:tblPr>
        <w:tblW w:w="9087" w:type="dxa"/>
        <w:tblInd w:w="93" w:type="dxa"/>
        <w:tblBorders>
          <w:top w:val="single" w:sz="4" w:space="0" w:color="262626"/>
          <w:left w:val="single" w:sz="4" w:space="0" w:color="262626"/>
          <w:bottom w:val="single" w:sz="4" w:space="0" w:color="262626"/>
          <w:right w:val="single" w:sz="4" w:space="0" w:color="262626"/>
          <w:insideH w:val="single" w:sz="6" w:space="0" w:color="262626"/>
          <w:insideV w:val="single" w:sz="6" w:space="0" w:color="262626"/>
        </w:tblBorders>
        <w:tblLayout w:type="fixed"/>
        <w:tblLook w:val="0000" w:firstRow="0" w:lastRow="0" w:firstColumn="0" w:lastColumn="0" w:noHBand="0" w:noVBand="0"/>
      </w:tblPr>
      <w:tblGrid>
        <w:gridCol w:w="3276"/>
        <w:gridCol w:w="1417"/>
        <w:gridCol w:w="1418"/>
        <w:gridCol w:w="1559"/>
        <w:gridCol w:w="1417"/>
      </w:tblGrid>
      <w:tr w:rsidR="00883066" w:rsidRPr="00883066" w14:paraId="05D2D125" w14:textId="77777777" w:rsidTr="00037284">
        <w:trPr>
          <w:trHeight w:val="332"/>
        </w:trPr>
        <w:tc>
          <w:tcPr>
            <w:tcW w:w="3276" w:type="dxa"/>
            <w:tcBorders>
              <w:top w:val="single" w:sz="4" w:space="0" w:color="262626"/>
              <w:right w:val="single" w:sz="12" w:space="0" w:color="auto"/>
            </w:tcBorders>
            <w:shd w:val="clear" w:color="auto" w:fill="auto"/>
            <w:vAlign w:val="center"/>
          </w:tcPr>
          <w:p w14:paraId="32E78467" w14:textId="77777777" w:rsidR="00883066" w:rsidRPr="00883066" w:rsidRDefault="00883066" w:rsidP="00883066">
            <w:pPr>
              <w:jc w:val="center"/>
              <w:rPr>
                <w:rFonts w:ascii="Arial" w:hAnsi="Arial" w:cs="Arial"/>
                <w:b/>
                <w:bCs/>
                <w:sz w:val="20"/>
                <w:szCs w:val="20"/>
                <w:lang w:val="en-US" w:eastAsia="en-US"/>
              </w:rPr>
            </w:pPr>
          </w:p>
        </w:tc>
        <w:tc>
          <w:tcPr>
            <w:tcW w:w="5811" w:type="dxa"/>
            <w:gridSpan w:val="4"/>
            <w:tcBorders>
              <w:top w:val="single" w:sz="4" w:space="0" w:color="262626"/>
              <w:left w:val="single" w:sz="12" w:space="0" w:color="auto"/>
              <w:right w:val="single" w:sz="8" w:space="0" w:color="262626"/>
            </w:tcBorders>
            <w:vAlign w:val="center"/>
          </w:tcPr>
          <w:p w14:paraId="76CF328A" w14:textId="77777777" w:rsidR="00883066" w:rsidRPr="00883066" w:rsidRDefault="00883066" w:rsidP="00883066">
            <w:pPr>
              <w:jc w:val="center"/>
              <w:rPr>
                <w:rFonts w:ascii="Arial" w:hAnsi="Arial" w:cs="Arial"/>
                <w:b/>
                <w:sz w:val="20"/>
                <w:szCs w:val="20"/>
                <w:lang w:val="en-US" w:eastAsia="en-US"/>
              </w:rPr>
            </w:pPr>
            <w:r w:rsidRPr="00883066">
              <w:rPr>
                <w:rFonts w:ascii="Arial" w:hAnsi="Arial" w:cs="Arial"/>
                <w:b/>
                <w:bCs/>
                <w:sz w:val="20"/>
                <w:szCs w:val="20"/>
                <w:lang w:val="en-US" w:eastAsia="en-US"/>
              </w:rPr>
              <w:t>STUDY PERIOD</w:t>
            </w:r>
          </w:p>
        </w:tc>
      </w:tr>
      <w:tr w:rsidR="00883066" w:rsidRPr="00883066" w14:paraId="592924F9" w14:textId="77777777" w:rsidTr="00037284">
        <w:trPr>
          <w:trHeight w:val="363"/>
        </w:trPr>
        <w:tc>
          <w:tcPr>
            <w:tcW w:w="3276" w:type="dxa"/>
            <w:tcBorders>
              <w:bottom w:val="single" w:sz="6" w:space="0" w:color="262626"/>
              <w:right w:val="single" w:sz="12" w:space="0" w:color="auto"/>
            </w:tcBorders>
            <w:shd w:val="clear" w:color="auto" w:fill="auto"/>
            <w:vAlign w:val="bottom"/>
          </w:tcPr>
          <w:p w14:paraId="03AE3969" w14:textId="77777777" w:rsidR="00883066" w:rsidRPr="00883066" w:rsidRDefault="00883066" w:rsidP="00883066">
            <w:pPr>
              <w:rPr>
                <w:rFonts w:ascii="Arial" w:hAnsi="Arial" w:cs="Arial"/>
                <w:b/>
                <w:bCs/>
                <w:sz w:val="20"/>
                <w:szCs w:val="20"/>
                <w:lang w:val="en-US" w:eastAsia="en-US"/>
              </w:rPr>
            </w:pPr>
          </w:p>
        </w:tc>
        <w:tc>
          <w:tcPr>
            <w:tcW w:w="1417" w:type="dxa"/>
            <w:tcBorders>
              <w:top w:val="single" w:sz="6" w:space="0" w:color="262626"/>
              <w:left w:val="single" w:sz="12" w:space="0" w:color="auto"/>
              <w:bottom w:val="single" w:sz="6" w:space="0" w:color="262626"/>
              <w:right w:val="single" w:sz="12" w:space="0" w:color="262626"/>
            </w:tcBorders>
            <w:shd w:val="clear" w:color="auto" w:fill="auto"/>
            <w:vAlign w:val="center"/>
          </w:tcPr>
          <w:p w14:paraId="4DDD10C4" w14:textId="77777777" w:rsidR="00883066" w:rsidRPr="00883066" w:rsidRDefault="00883066" w:rsidP="00883066">
            <w:pPr>
              <w:jc w:val="center"/>
              <w:rPr>
                <w:rFonts w:ascii="Arial" w:hAnsi="Arial" w:cs="Arial"/>
                <w:b/>
                <w:sz w:val="20"/>
                <w:szCs w:val="20"/>
                <w:lang w:val="en-US" w:eastAsia="en-US"/>
              </w:rPr>
            </w:pPr>
            <w:r w:rsidRPr="00883066">
              <w:rPr>
                <w:rFonts w:ascii="Arial" w:hAnsi="Arial" w:cs="Arial"/>
                <w:b/>
                <w:bCs/>
                <w:sz w:val="20"/>
                <w:szCs w:val="20"/>
                <w:lang w:val="en-US" w:eastAsia="en-US"/>
              </w:rPr>
              <w:t>Enrolment</w:t>
            </w:r>
          </w:p>
        </w:tc>
        <w:tc>
          <w:tcPr>
            <w:tcW w:w="1418" w:type="dxa"/>
            <w:tcBorders>
              <w:top w:val="single" w:sz="6" w:space="0" w:color="262626"/>
              <w:left w:val="single" w:sz="12" w:space="0" w:color="262626"/>
              <w:bottom w:val="single" w:sz="6" w:space="0" w:color="262626"/>
              <w:right w:val="single" w:sz="12" w:space="0" w:color="262626"/>
            </w:tcBorders>
            <w:shd w:val="clear" w:color="auto" w:fill="auto"/>
            <w:vAlign w:val="center"/>
          </w:tcPr>
          <w:p w14:paraId="34D8FBB5" w14:textId="77777777" w:rsidR="00883066" w:rsidRPr="00883066" w:rsidRDefault="00883066" w:rsidP="00883066">
            <w:pPr>
              <w:jc w:val="center"/>
              <w:rPr>
                <w:rFonts w:ascii="Arial" w:hAnsi="Arial" w:cs="Arial"/>
                <w:b/>
                <w:sz w:val="20"/>
                <w:szCs w:val="20"/>
                <w:lang w:val="en-US" w:eastAsia="en-US"/>
              </w:rPr>
            </w:pPr>
            <w:r w:rsidRPr="00883066">
              <w:rPr>
                <w:rFonts w:ascii="Arial" w:hAnsi="Arial" w:cs="Arial"/>
                <w:b/>
                <w:sz w:val="20"/>
                <w:szCs w:val="20"/>
                <w:lang w:val="en-US" w:eastAsia="en-US"/>
              </w:rPr>
              <w:t>Allocation</w:t>
            </w:r>
          </w:p>
        </w:tc>
        <w:tc>
          <w:tcPr>
            <w:tcW w:w="2976" w:type="dxa"/>
            <w:gridSpan w:val="2"/>
            <w:tcBorders>
              <w:left w:val="single" w:sz="12" w:space="0" w:color="262626"/>
              <w:bottom w:val="single" w:sz="6" w:space="0" w:color="262626"/>
              <w:right w:val="single" w:sz="12" w:space="0" w:color="auto"/>
            </w:tcBorders>
            <w:shd w:val="clear" w:color="auto" w:fill="auto"/>
            <w:vAlign w:val="center"/>
          </w:tcPr>
          <w:p w14:paraId="033D13B1" w14:textId="77777777" w:rsidR="00883066" w:rsidRPr="00883066" w:rsidRDefault="00883066" w:rsidP="00883066">
            <w:pPr>
              <w:jc w:val="center"/>
              <w:rPr>
                <w:rFonts w:ascii="Arial" w:hAnsi="Arial" w:cs="Arial"/>
                <w:b/>
                <w:sz w:val="20"/>
                <w:szCs w:val="20"/>
                <w:lang w:val="en-US" w:eastAsia="en-US"/>
              </w:rPr>
            </w:pPr>
            <w:r w:rsidRPr="00883066">
              <w:rPr>
                <w:rFonts w:ascii="Arial" w:hAnsi="Arial" w:cs="Arial"/>
                <w:b/>
                <w:sz w:val="20"/>
                <w:szCs w:val="20"/>
                <w:lang w:val="en-US" w:eastAsia="en-US"/>
              </w:rPr>
              <w:t>Post-allocation</w:t>
            </w:r>
          </w:p>
        </w:tc>
      </w:tr>
      <w:tr w:rsidR="00883066" w:rsidRPr="00883066" w14:paraId="46483A9C" w14:textId="77777777" w:rsidTr="00037284">
        <w:trPr>
          <w:trHeight w:val="345"/>
        </w:trPr>
        <w:tc>
          <w:tcPr>
            <w:tcW w:w="3276" w:type="dxa"/>
            <w:tcBorders>
              <w:top w:val="single" w:sz="6" w:space="0" w:color="262626"/>
              <w:bottom w:val="single" w:sz="12" w:space="0" w:color="262626"/>
              <w:right w:val="single" w:sz="12" w:space="0" w:color="auto"/>
            </w:tcBorders>
            <w:shd w:val="clear" w:color="auto" w:fill="E6E6E6"/>
            <w:vAlign w:val="center"/>
          </w:tcPr>
          <w:p w14:paraId="1A7C3CBA" w14:textId="77777777" w:rsidR="00883066" w:rsidRPr="00883066" w:rsidRDefault="00883066" w:rsidP="00883066">
            <w:pPr>
              <w:rPr>
                <w:rFonts w:ascii="Arial" w:hAnsi="Arial" w:cs="Arial"/>
                <w:bCs/>
                <w:sz w:val="20"/>
                <w:szCs w:val="20"/>
                <w:lang w:val="en-US" w:eastAsia="en-US"/>
              </w:rPr>
            </w:pPr>
            <w:r w:rsidRPr="00883066">
              <w:rPr>
                <w:rFonts w:ascii="Arial" w:hAnsi="Arial" w:cs="Arial"/>
                <w:b/>
                <w:bCs/>
                <w:sz w:val="20"/>
                <w:szCs w:val="20"/>
                <w:lang w:val="en-US" w:eastAsia="en-US"/>
              </w:rPr>
              <w:t>TIMEPOINT</w:t>
            </w:r>
          </w:p>
        </w:tc>
        <w:tc>
          <w:tcPr>
            <w:tcW w:w="1417" w:type="dxa"/>
            <w:tcBorders>
              <w:top w:val="single" w:sz="6" w:space="0" w:color="262626"/>
              <w:left w:val="single" w:sz="12" w:space="0" w:color="auto"/>
              <w:bottom w:val="single" w:sz="12" w:space="0" w:color="262626"/>
              <w:right w:val="single" w:sz="12" w:space="0" w:color="262626"/>
            </w:tcBorders>
            <w:shd w:val="clear" w:color="auto" w:fill="E6E6E6"/>
            <w:vAlign w:val="center"/>
          </w:tcPr>
          <w:p w14:paraId="2B327500" w14:textId="77777777" w:rsidR="00883066" w:rsidRPr="00883066" w:rsidRDefault="00883066" w:rsidP="00883066">
            <w:pPr>
              <w:jc w:val="center"/>
              <w:rPr>
                <w:rFonts w:ascii="Arial" w:hAnsi="Arial" w:cs="Arial"/>
                <w:b/>
                <w:bCs/>
                <w:i/>
                <w:sz w:val="20"/>
                <w:szCs w:val="20"/>
                <w:lang w:val="en-US" w:eastAsia="en-US"/>
              </w:rPr>
            </w:pPr>
            <w:r w:rsidRPr="00883066">
              <w:rPr>
                <w:rFonts w:ascii="Arial" w:hAnsi="Arial" w:cs="Arial"/>
                <w:b/>
                <w:bCs/>
                <w:i/>
                <w:sz w:val="20"/>
                <w:szCs w:val="20"/>
                <w:lang w:val="en-US" w:eastAsia="en-US"/>
              </w:rPr>
              <w:t>T0</w:t>
            </w:r>
          </w:p>
        </w:tc>
        <w:tc>
          <w:tcPr>
            <w:tcW w:w="1418" w:type="dxa"/>
            <w:tcBorders>
              <w:top w:val="single" w:sz="6" w:space="0" w:color="262626"/>
              <w:left w:val="single" w:sz="12" w:space="0" w:color="262626"/>
              <w:bottom w:val="single" w:sz="12" w:space="0" w:color="262626"/>
              <w:right w:val="single" w:sz="12" w:space="0" w:color="262626"/>
            </w:tcBorders>
            <w:shd w:val="clear" w:color="auto" w:fill="E6E6E6"/>
            <w:vAlign w:val="center"/>
          </w:tcPr>
          <w:p w14:paraId="49BF5B23" w14:textId="77777777" w:rsidR="00883066" w:rsidRPr="00883066" w:rsidRDefault="00883066" w:rsidP="00883066">
            <w:pPr>
              <w:jc w:val="center"/>
              <w:rPr>
                <w:rFonts w:ascii="Arial" w:hAnsi="Arial" w:cs="Arial"/>
                <w:b/>
                <w:bCs/>
                <w:sz w:val="20"/>
                <w:szCs w:val="20"/>
                <w:lang w:val="en-US" w:eastAsia="en-US"/>
              </w:rPr>
            </w:pPr>
          </w:p>
        </w:tc>
        <w:tc>
          <w:tcPr>
            <w:tcW w:w="1559" w:type="dxa"/>
            <w:tcBorders>
              <w:top w:val="single" w:sz="6" w:space="0" w:color="262626"/>
              <w:left w:val="single" w:sz="12" w:space="0" w:color="262626"/>
              <w:bottom w:val="single" w:sz="12" w:space="0" w:color="262626"/>
            </w:tcBorders>
            <w:shd w:val="clear" w:color="auto" w:fill="E6E6E6"/>
            <w:vAlign w:val="center"/>
          </w:tcPr>
          <w:p w14:paraId="4D183B42" w14:textId="77777777" w:rsidR="00883066" w:rsidRPr="00883066" w:rsidRDefault="00883066" w:rsidP="00883066">
            <w:pPr>
              <w:jc w:val="center"/>
              <w:rPr>
                <w:rFonts w:ascii="Arial" w:hAnsi="Arial" w:cs="Arial"/>
                <w:b/>
                <w:bCs/>
                <w:i/>
                <w:sz w:val="20"/>
                <w:szCs w:val="20"/>
                <w:lang w:val="en-US" w:eastAsia="en-US"/>
              </w:rPr>
            </w:pPr>
            <w:r w:rsidRPr="00883066">
              <w:rPr>
                <w:rFonts w:ascii="Arial" w:hAnsi="Arial" w:cs="Arial"/>
                <w:b/>
                <w:bCs/>
                <w:i/>
                <w:sz w:val="20"/>
                <w:szCs w:val="20"/>
                <w:lang w:val="en-US" w:eastAsia="en-US"/>
              </w:rPr>
              <w:t>Week 1-12 (intervention)</w:t>
            </w:r>
          </w:p>
        </w:tc>
        <w:tc>
          <w:tcPr>
            <w:tcW w:w="1417" w:type="dxa"/>
            <w:tcBorders>
              <w:top w:val="single" w:sz="6" w:space="0" w:color="262626"/>
              <w:bottom w:val="single" w:sz="12" w:space="0" w:color="262626"/>
            </w:tcBorders>
            <w:shd w:val="clear" w:color="auto" w:fill="E6E6E6"/>
            <w:vAlign w:val="center"/>
          </w:tcPr>
          <w:p w14:paraId="35A6423F" w14:textId="77777777" w:rsidR="00883066" w:rsidRPr="00883066" w:rsidRDefault="00883066" w:rsidP="00883066">
            <w:pPr>
              <w:jc w:val="center"/>
              <w:rPr>
                <w:rFonts w:ascii="Arial" w:hAnsi="Arial" w:cs="Arial"/>
                <w:b/>
                <w:bCs/>
                <w:i/>
                <w:sz w:val="20"/>
                <w:szCs w:val="20"/>
                <w:lang w:val="en-US" w:eastAsia="en-US"/>
              </w:rPr>
            </w:pPr>
            <w:r w:rsidRPr="00883066">
              <w:rPr>
                <w:rFonts w:ascii="Arial" w:hAnsi="Arial" w:cs="Arial"/>
                <w:b/>
                <w:bCs/>
                <w:i/>
                <w:sz w:val="20"/>
                <w:szCs w:val="20"/>
                <w:lang w:val="en-US" w:eastAsia="en-US"/>
              </w:rPr>
              <w:t>Week 12-16 (T1)</w:t>
            </w:r>
          </w:p>
        </w:tc>
      </w:tr>
      <w:tr w:rsidR="00883066" w:rsidRPr="00883066" w14:paraId="456989A2" w14:textId="77777777" w:rsidTr="00037284">
        <w:trPr>
          <w:trHeight w:val="540"/>
        </w:trPr>
        <w:tc>
          <w:tcPr>
            <w:tcW w:w="3276" w:type="dxa"/>
            <w:tcBorders>
              <w:top w:val="double" w:sz="12" w:space="0" w:color="262626"/>
              <w:bottom w:val="nil"/>
              <w:right w:val="single" w:sz="12" w:space="0" w:color="auto"/>
            </w:tcBorders>
            <w:shd w:val="clear" w:color="auto" w:fill="auto"/>
            <w:vAlign w:val="center"/>
          </w:tcPr>
          <w:p w14:paraId="5BFD56B3" w14:textId="77777777" w:rsidR="00883066" w:rsidRPr="00883066" w:rsidRDefault="00883066" w:rsidP="00883066">
            <w:pPr>
              <w:rPr>
                <w:rFonts w:ascii="Arial" w:hAnsi="Arial" w:cs="Arial"/>
                <w:b/>
                <w:bCs/>
                <w:sz w:val="20"/>
                <w:szCs w:val="20"/>
                <w:lang w:val="en-US" w:eastAsia="en-US"/>
              </w:rPr>
            </w:pPr>
            <w:r w:rsidRPr="00883066">
              <w:rPr>
                <w:rFonts w:ascii="Arial" w:hAnsi="Arial" w:cs="Arial"/>
                <w:b/>
                <w:bCs/>
                <w:sz w:val="20"/>
                <w:szCs w:val="20"/>
                <w:lang w:val="en-US" w:eastAsia="en-US"/>
              </w:rPr>
              <w:t>ENROLMENT:</w:t>
            </w:r>
          </w:p>
        </w:tc>
        <w:tc>
          <w:tcPr>
            <w:tcW w:w="1417" w:type="dxa"/>
            <w:tcBorders>
              <w:top w:val="double" w:sz="12" w:space="0" w:color="262626"/>
              <w:left w:val="single" w:sz="12" w:space="0" w:color="auto"/>
              <w:right w:val="single" w:sz="12" w:space="0" w:color="262626"/>
            </w:tcBorders>
            <w:shd w:val="clear" w:color="auto" w:fill="auto"/>
            <w:vAlign w:val="bottom"/>
          </w:tcPr>
          <w:p w14:paraId="20F3FDAD" w14:textId="77777777" w:rsidR="00883066" w:rsidRPr="00883066" w:rsidRDefault="00883066" w:rsidP="00883066">
            <w:pPr>
              <w:jc w:val="center"/>
              <w:rPr>
                <w:rFonts w:ascii="Arial" w:hAnsi="Arial" w:cs="Arial"/>
                <w:sz w:val="20"/>
                <w:szCs w:val="20"/>
                <w:lang w:val="en-US" w:eastAsia="en-US"/>
              </w:rPr>
            </w:pPr>
          </w:p>
        </w:tc>
        <w:tc>
          <w:tcPr>
            <w:tcW w:w="1418" w:type="dxa"/>
            <w:tcBorders>
              <w:top w:val="double" w:sz="12" w:space="0" w:color="262626"/>
              <w:left w:val="single" w:sz="12" w:space="0" w:color="262626"/>
              <w:right w:val="single" w:sz="12" w:space="0" w:color="262626"/>
            </w:tcBorders>
            <w:shd w:val="clear" w:color="auto" w:fill="auto"/>
            <w:vAlign w:val="bottom"/>
          </w:tcPr>
          <w:p w14:paraId="4B5797DC" w14:textId="77777777" w:rsidR="00883066" w:rsidRPr="00883066" w:rsidRDefault="00883066" w:rsidP="00883066">
            <w:pPr>
              <w:jc w:val="center"/>
              <w:rPr>
                <w:rFonts w:ascii="Arial" w:hAnsi="Arial" w:cs="Arial"/>
                <w:sz w:val="20"/>
                <w:szCs w:val="20"/>
                <w:lang w:val="en-US" w:eastAsia="en-US"/>
              </w:rPr>
            </w:pPr>
          </w:p>
        </w:tc>
        <w:tc>
          <w:tcPr>
            <w:tcW w:w="1559" w:type="dxa"/>
            <w:tcBorders>
              <w:top w:val="double" w:sz="12" w:space="0" w:color="262626"/>
              <w:left w:val="single" w:sz="12" w:space="0" w:color="262626"/>
            </w:tcBorders>
            <w:shd w:val="clear" w:color="auto" w:fill="auto"/>
            <w:vAlign w:val="bottom"/>
          </w:tcPr>
          <w:p w14:paraId="7A69ADBB" w14:textId="77777777" w:rsidR="00883066" w:rsidRPr="00883066" w:rsidRDefault="00883066" w:rsidP="00883066">
            <w:pPr>
              <w:jc w:val="center"/>
              <w:rPr>
                <w:rFonts w:ascii="Arial" w:hAnsi="Arial" w:cs="Arial"/>
                <w:sz w:val="20"/>
                <w:szCs w:val="20"/>
                <w:lang w:val="en-US" w:eastAsia="en-US"/>
              </w:rPr>
            </w:pPr>
          </w:p>
        </w:tc>
        <w:tc>
          <w:tcPr>
            <w:tcW w:w="1417" w:type="dxa"/>
            <w:tcBorders>
              <w:top w:val="double" w:sz="12" w:space="0" w:color="262626"/>
            </w:tcBorders>
            <w:shd w:val="clear" w:color="auto" w:fill="auto"/>
            <w:vAlign w:val="bottom"/>
          </w:tcPr>
          <w:p w14:paraId="433AE4D5" w14:textId="77777777" w:rsidR="00883066" w:rsidRPr="00883066" w:rsidRDefault="00883066" w:rsidP="00883066">
            <w:pPr>
              <w:jc w:val="center"/>
              <w:rPr>
                <w:rFonts w:ascii="Arial" w:hAnsi="Arial" w:cs="Arial"/>
                <w:sz w:val="20"/>
                <w:szCs w:val="20"/>
                <w:lang w:val="en-US" w:eastAsia="en-US"/>
              </w:rPr>
            </w:pPr>
          </w:p>
        </w:tc>
      </w:tr>
      <w:tr w:rsidR="00883066" w:rsidRPr="00883066" w14:paraId="7C28AEC9" w14:textId="77777777" w:rsidTr="00037284">
        <w:trPr>
          <w:trHeight w:val="540"/>
        </w:trPr>
        <w:tc>
          <w:tcPr>
            <w:tcW w:w="3276" w:type="dxa"/>
            <w:tcBorders>
              <w:top w:val="nil"/>
              <w:bottom w:val="nil"/>
              <w:right w:val="single" w:sz="12" w:space="0" w:color="auto"/>
            </w:tcBorders>
            <w:shd w:val="clear" w:color="auto" w:fill="auto"/>
            <w:vAlign w:val="center"/>
          </w:tcPr>
          <w:p w14:paraId="7CD1E5E9" w14:textId="77777777" w:rsidR="00883066" w:rsidRPr="00883066" w:rsidRDefault="00883066" w:rsidP="00883066">
            <w:pPr>
              <w:rPr>
                <w:rFonts w:ascii="Arial" w:hAnsi="Arial" w:cs="Arial"/>
                <w:bCs/>
                <w:sz w:val="20"/>
                <w:szCs w:val="20"/>
                <w:lang w:val="en-US" w:eastAsia="en-US"/>
              </w:rPr>
            </w:pPr>
            <w:r w:rsidRPr="00883066">
              <w:rPr>
                <w:rFonts w:ascii="Arial" w:hAnsi="Arial" w:cs="Arial"/>
                <w:bCs/>
                <w:sz w:val="20"/>
                <w:szCs w:val="20"/>
                <w:lang w:val="en-US" w:eastAsia="en-US"/>
              </w:rPr>
              <w:t xml:space="preserve">Eligibility checks (from medical records) </w:t>
            </w:r>
          </w:p>
        </w:tc>
        <w:tc>
          <w:tcPr>
            <w:tcW w:w="1417" w:type="dxa"/>
            <w:tcBorders>
              <w:left w:val="single" w:sz="12" w:space="0" w:color="auto"/>
              <w:right w:val="single" w:sz="12" w:space="0" w:color="262626"/>
            </w:tcBorders>
            <w:shd w:val="clear" w:color="auto" w:fill="auto"/>
            <w:vAlign w:val="center"/>
          </w:tcPr>
          <w:p w14:paraId="1B6E2896" w14:textId="77777777" w:rsidR="00883066" w:rsidRPr="00883066" w:rsidRDefault="00883066" w:rsidP="00883066">
            <w:pPr>
              <w:jc w:val="center"/>
              <w:rPr>
                <w:rFonts w:ascii="Arial" w:hAnsi="Arial" w:cs="Arial"/>
                <w:bCs/>
                <w:szCs w:val="20"/>
                <w:lang w:val="en-US" w:eastAsia="en-US"/>
              </w:rPr>
            </w:pPr>
            <w:r w:rsidRPr="00883066">
              <w:rPr>
                <w:rFonts w:ascii="Arial" w:hAnsi="Arial" w:cs="Arial"/>
                <w:bCs/>
                <w:szCs w:val="20"/>
                <w:lang w:val="en-US" w:eastAsia="en-US"/>
              </w:rPr>
              <w:t>X</w:t>
            </w:r>
          </w:p>
        </w:tc>
        <w:tc>
          <w:tcPr>
            <w:tcW w:w="1418" w:type="dxa"/>
            <w:tcBorders>
              <w:left w:val="single" w:sz="12" w:space="0" w:color="262626"/>
              <w:right w:val="single" w:sz="12" w:space="0" w:color="262626"/>
            </w:tcBorders>
            <w:shd w:val="clear" w:color="auto" w:fill="auto"/>
            <w:vAlign w:val="center"/>
          </w:tcPr>
          <w:p w14:paraId="6C17CF97" w14:textId="77777777" w:rsidR="00883066" w:rsidRPr="00883066" w:rsidRDefault="00883066" w:rsidP="00883066">
            <w:pPr>
              <w:jc w:val="center"/>
              <w:rPr>
                <w:rFonts w:ascii="Arial" w:hAnsi="Arial" w:cs="Arial"/>
                <w:bCs/>
                <w:szCs w:val="20"/>
                <w:lang w:val="en-US" w:eastAsia="en-US"/>
              </w:rPr>
            </w:pPr>
          </w:p>
        </w:tc>
        <w:tc>
          <w:tcPr>
            <w:tcW w:w="1559" w:type="dxa"/>
            <w:tcBorders>
              <w:left w:val="single" w:sz="12" w:space="0" w:color="262626"/>
            </w:tcBorders>
            <w:shd w:val="clear" w:color="auto" w:fill="auto"/>
            <w:vAlign w:val="center"/>
          </w:tcPr>
          <w:p w14:paraId="6883D089" w14:textId="77777777" w:rsidR="00883066" w:rsidRPr="00883066" w:rsidRDefault="00883066" w:rsidP="00883066">
            <w:pPr>
              <w:jc w:val="center"/>
              <w:rPr>
                <w:rFonts w:ascii="Arial" w:hAnsi="Arial" w:cs="Arial"/>
                <w:bCs/>
                <w:sz w:val="20"/>
                <w:szCs w:val="20"/>
                <w:lang w:val="en-US" w:eastAsia="en-US"/>
              </w:rPr>
            </w:pPr>
          </w:p>
        </w:tc>
        <w:tc>
          <w:tcPr>
            <w:tcW w:w="1417" w:type="dxa"/>
            <w:shd w:val="clear" w:color="auto" w:fill="auto"/>
            <w:vAlign w:val="center"/>
          </w:tcPr>
          <w:p w14:paraId="23E3FB34" w14:textId="77777777" w:rsidR="00883066" w:rsidRPr="00883066" w:rsidRDefault="00883066" w:rsidP="00883066">
            <w:pPr>
              <w:jc w:val="center"/>
              <w:rPr>
                <w:rFonts w:ascii="Arial" w:hAnsi="Arial" w:cs="Arial"/>
                <w:bCs/>
                <w:sz w:val="20"/>
                <w:szCs w:val="20"/>
                <w:lang w:val="en-US" w:eastAsia="en-US"/>
              </w:rPr>
            </w:pPr>
          </w:p>
        </w:tc>
      </w:tr>
      <w:tr w:rsidR="00883066" w:rsidRPr="00883066" w14:paraId="7BA970E0" w14:textId="77777777" w:rsidTr="00037284">
        <w:trPr>
          <w:trHeight w:val="540"/>
        </w:trPr>
        <w:tc>
          <w:tcPr>
            <w:tcW w:w="3276" w:type="dxa"/>
            <w:tcBorders>
              <w:top w:val="nil"/>
              <w:bottom w:val="nil"/>
              <w:right w:val="single" w:sz="12" w:space="0" w:color="auto"/>
            </w:tcBorders>
            <w:shd w:val="clear" w:color="auto" w:fill="auto"/>
            <w:vAlign w:val="center"/>
          </w:tcPr>
          <w:p w14:paraId="3FC65E5D" w14:textId="77777777" w:rsidR="00883066" w:rsidRPr="00883066" w:rsidRDefault="00883066" w:rsidP="00883066">
            <w:pPr>
              <w:rPr>
                <w:rFonts w:ascii="Arial" w:hAnsi="Arial" w:cs="Arial"/>
                <w:bCs/>
                <w:sz w:val="20"/>
                <w:szCs w:val="20"/>
                <w:lang w:val="en-US" w:eastAsia="en-US"/>
              </w:rPr>
            </w:pPr>
            <w:r w:rsidRPr="00883066">
              <w:rPr>
                <w:rFonts w:ascii="Arial" w:hAnsi="Arial" w:cs="Arial"/>
                <w:bCs/>
                <w:sz w:val="20"/>
                <w:szCs w:val="20"/>
                <w:lang w:val="en-US" w:eastAsia="en-US"/>
              </w:rPr>
              <w:t>Clinician advice/approval</w:t>
            </w:r>
          </w:p>
        </w:tc>
        <w:tc>
          <w:tcPr>
            <w:tcW w:w="1417" w:type="dxa"/>
            <w:tcBorders>
              <w:left w:val="single" w:sz="12" w:space="0" w:color="auto"/>
              <w:right w:val="single" w:sz="12" w:space="0" w:color="262626"/>
            </w:tcBorders>
            <w:shd w:val="clear" w:color="auto" w:fill="auto"/>
            <w:vAlign w:val="center"/>
          </w:tcPr>
          <w:p w14:paraId="381EEDAD" w14:textId="77777777" w:rsidR="00883066" w:rsidRPr="00883066" w:rsidRDefault="00883066" w:rsidP="00883066">
            <w:pPr>
              <w:jc w:val="center"/>
              <w:rPr>
                <w:rFonts w:ascii="Arial" w:hAnsi="Arial" w:cs="Arial"/>
                <w:bCs/>
                <w:szCs w:val="20"/>
                <w:lang w:val="en-US" w:eastAsia="en-US"/>
              </w:rPr>
            </w:pPr>
            <w:r w:rsidRPr="00883066">
              <w:rPr>
                <w:rFonts w:ascii="Arial" w:hAnsi="Arial" w:cs="Arial"/>
                <w:bCs/>
                <w:szCs w:val="20"/>
                <w:lang w:val="en-US" w:eastAsia="en-US"/>
              </w:rPr>
              <w:t>X</w:t>
            </w:r>
          </w:p>
        </w:tc>
        <w:tc>
          <w:tcPr>
            <w:tcW w:w="1418" w:type="dxa"/>
            <w:tcBorders>
              <w:left w:val="single" w:sz="12" w:space="0" w:color="262626"/>
              <w:right w:val="single" w:sz="12" w:space="0" w:color="262626"/>
            </w:tcBorders>
            <w:shd w:val="clear" w:color="auto" w:fill="auto"/>
            <w:vAlign w:val="center"/>
          </w:tcPr>
          <w:p w14:paraId="1590E22A" w14:textId="77777777" w:rsidR="00883066" w:rsidRPr="00883066" w:rsidRDefault="00883066" w:rsidP="00883066">
            <w:pPr>
              <w:jc w:val="center"/>
              <w:rPr>
                <w:rFonts w:ascii="Arial" w:hAnsi="Arial" w:cs="Arial"/>
                <w:bCs/>
                <w:szCs w:val="20"/>
                <w:lang w:val="en-US" w:eastAsia="en-US"/>
              </w:rPr>
            </w:pPr>
          </w:p>
        </w:tc>
        <w:tc>
          <w:tcPr>
            <w:tcW w:w="1559" w:type="dxa"/>
            <w:tcBorders>
              <w:left w:val="single" w:sz="12" w:space="0" w:color="262626"/>
            </w:tcBorders>
            <w:shd w:val="clear" w:color="auto" w:fill="auto"/>
            <w:vAlign w:val="center"/>
          </w:tcPr>
          <w:p w14:paraId="72411057" w14:textId="77777777" w:rsidR="00883066" w:rsidRPr="00883066" w:rsidRDefault="00883066" w:rsidP="00883066">
            <w:pPr>
              <w:jc w:val="center"/>
              <w:rPr>
                <w:rFonts w:ascii="Arial" w:hAnsi="Arial" w:cs="Arial"/>
                <w:bCs/>
                <w:sz w:val="20"/>
                <w:szCs w:val="20"/>
                <w:lang w:val="en-US" w:eastAsia="en-US"/>
              </w:rPr>
            </w:pPr>
          </w:p>
        </w:tc>
        <w:tc>
          <w:tcPr>
            <w:tcW w:w="1417" w:type="dxa"/>
            <w:shd w:val="clear" w:color="auto" w:fill="auto"/>
            <w:vAlign w:val="center"/>
          </w:tcPr>
          <w:p w14:paraId="451CC474" w14:textId="77777777" w:rsidR="00883066" w:rsidRPr="00883066" w:rsidRDefault="00883066" w:rsidP="00883066">
            <w:pPr>
              <w:jc w:val="center"/>
              <w:rPr>
                <w:rFonts w:ascii="Arial" w:hAnsi="Arial" w:cs="Arial"/>
                <w:bCs/>
                <w:sz w:val="20"/>
                <w:szCs w:val="20"/>
                <w:lang w:val="en-US" w:eastAsia="en-US"/>
              </w:rPr>
            </w:pPr>
          </w:p>
        </w:tc>
      </w:tr>
      <w:tr w:rsidR="00883066" w:rsidRPr="00883066" w14:paraId="6DFC9859" w14:textId="77777777" w:rsidTr="00037284">
        <w:trPr>
          <w:trHeight w:val="540"/>
        </w:trPr>
        <w:tc>
          <w:tcPr>
            <w:tcW w:w="3276" w:type="dxa"/>
            <w:tcBorders>
              <w:top w:val="nil"/>
              <w:bottom w:val="nil"/>
              <w:right w:val="single" w:sz="12" w:space="0" w:color="auto"/>
            </w:tcBorders>
            <w:shd w:val="clear" w:color="auto" w:fill="auto"/>
            <w:vAlign w:val="center"/>
          </w:tcPr>
          <w:p w14:paraId="2E5C404E" w14:textId="77777777" w:rsidR="00883066" w:rsidRPr="00883066" w:rsidRDefault="00883066" w:rsidP="00883066">
            <w:pPr>
              <w:rPr>
                <w:rFonts w:ascii="Arial" w:hAnsi="Arial" w:cs="Arial"/>
                <w:bCs/>
                <w:sz w:val="20"/>
                <w:szCs w:val="20"/>
                <w:lang w:val="en-US" w:eastAsia="en-US"/>
              </w:rPr>
            </w:pPr>
            <w:r w:rsidRPr="00883066">
              <w:rPr>
                <w:rFonts w:ascii="Arial" w:hAnsi="Arial" w:cs="Arial"/>
                <w:bCs/>
                <w:sz w:val="20"/>
                <w:szCs w:val="20"/>
                <w:lang w:val="en-US" w:eastAsia="en-US"/>
              </w:rPr>
              <w:t>Eligibility checks (from telephone calls with patient)</w:t>
            </w:r>
          </w:p>
        </w:tc>
        <w:tc>
          <w:tcPr>
            <w:tcW w:w="1417" w:type="dxa"/>
            <w:tcBorders>
              <w:left w:val="single" w:sz="12" w:space="0" w:color="auto"/>
              <w:right w:val="single" w:sz="12" w:space="0" w:color="262626"/>
            </w:tcBorders>
            <w:shd w:val="clear" w:color="auto" w:fill="auto"/>
            <w:vAlign w:val="center"/>
          </w:tcPr>
          <w:p w14:paraId="241BBECA" w14:textId="77777777" w:rsidR="00883066" w:rsidRPr="00883066" w:rsidRDefault="00883066" w:rsidP="00883066">
            <w:pPr>
              <w:jc w:val="center"/>
              <w:rPr>
                <w:rFonts w:ascii="Arial" w:hAnsi="Arial" w:cs="Arial"/>
                <w:bCs/>
                <w:szCs w:val="20"/>
                <w:lang w:val="en-US" w:eastAsia="en-US"/>
              </w:rPr>
            </w:pPr>
            <w:r w:rsidRPr="00883066">
              <w:rPr>
                <w:rFonts w:ascii="Arial" w:hAnsi="Arial" w:cs="Arial"/>
                <w:bCs/>
                <w:szCs w:val="20"/>
                <w:lang w:val="en-US" w:eastAsia="en-US"/>
              </w:rPr>
              <w:t>X</w:t>
            </w:r>
          </w:p>
        </w:tc>
        <w:tc>
          <w:tcPr>
            <w:tcW w:w="1418" w:type="dxa"/>
            <w:tcBorders>
              <w:left w:val="single" w:sz="12" w:space="0" w:color="262626"/>
              <w:right w:val="single" w:sz="12" w:space="0" w:color="262626"/>
            </w:tcBorders>
            <w:shd w:val="clear" w:color="auto" w:fill="auto"/>
            <w:vAlign w:val="center"/>
          </w:tcPr>
          <w:p w14:paraId="577305AD" w14:textId="77777777" w:rsidR="00883066" w:rsidRPr="00883066" w:rsidRDefault="00883066" w:rsidP="00883066">
            <w:pPr>
              <w:jc w:val="center"/>
              <w:rPr>
                <w:rFonts w:ascii="Arial" w:hAnsi="Arial" w:cs="Arial"/>
                <w:bCs/>
                <w:szCs w:val="20"/>
                <w:lang w:val="en-US" w:eastAsia="en-US"/>
              </w:rPr>
            </w:pPr>
          </w:p>
        </w:tc>
        <w:tc>
          <w:tcPr>
            <w:tcW w:w="1559" w:type="dxa"/>
            <w:tcBorders>
              <w:left w:val="single" w:sz="12" w:space="0" w:color="262626"/>
            </w:tcBorders>
            <w:shd w:val="clear" w:color="auto" w:fill="auto"/>
            <w:vAlign w:val="center"/>
          </w:tcPr>
          <w:p w14:paraId="72ADA3D3" w14:textId="77777777" w:rsidR="00883066" w:rsidRPr="00883066" w:rsidRDefault="00883066" w:rsidP="00883066">
            <w:pPr>
              <w:jc w:val="center"/>
              <w:rPr>
                <w:rFonts w:ascii="Arial" w:hAnsi="Arial" w:cs="Arial"/>
                <w:bCs/>
                <w:sz w:val="20"/>
                <w:szCs w:val="20"/>
                <w:lang w:val="en-US" w:eastAsia="en-US"/>
              </w:rPr>
            </w:pPr>
          </w:p>
        </w:tc>
        <w:tc>
          <w:tcPr>
            <w:tcW w:w="1417" w:type="dxa"/>
            <w:shd w:val="clear" w:color="auto" w:fill="auto"/>
            <w:vAlign w:val="center"/>
          </w:tcPr>
          <w:p w14:paraId="0A72B7AA" w14:textId="77777777" w:rsidR="00883066" w:rsidRPr="00883066" w:rsidRDefault="00883066" w:rsidP="00883066">
            <w:pPr>
              <w:jc w:val="center"/>
              <w:rPr>
                <w:rFonts w:ascii="Arial" w:hAnsi="Arial" w:cs="Arial"/>
                <w:bCs/>
                <w:sz w:val="20"/>
                <w:szCs w:val="20"/>
                <w:lang w:val="en-US" w:eastAsia="en-US"/>
              </w:rPr>
            </w:pPr>
          </w:p>
        </w:tc>
      </w:tr>
      <w:tr w:rsidR="00883066" w:rsidRPr="00883066" w14:paraId="096EC41A" w14:textId="77777777" w:rsidTr="00037284">
        <w:trPr>
          <w:trHeight w:val="540"/>
        </w:trPr>
        <w:tc>
          <w:tcPr>
            <w:tcW w:w="3276" w:type="dxa"/>
            <w:tcBorders>
              <w:top w:val="nil"/>
              <w:bottom w:val="nil"/>
              <w:right w:val="single" w:sz="12" w:space="0" w:color="auto"/>
            </w:tcBorders>
            <w:shd w:val="clear" w:color="auto" w:fill="auto"/>
            <w:vAlign w:val="center"/>
          </w:tcPr>
          <w:p w14:paraId="0E6D72E4" w14:textId="77777777" w:rsidR="00883066" w:rsidRPr="00883066" w:rsidRDefault="00883066" w:rsidP="00883066">
            <w:pPr>
              <w:rPr>
                <w:rFonts w:ascii="Arial" w:hAnsi="Arial" w:cs="Arial"/>
                <w:bCs/>
                <w:sz w:val="20"/>
                <w:szCs w:val="20"/>
                <w:lang w:val="en-US" w:eastAsia="en-US"/>
              </w:rPr>
            </w:pPr>
            <w:r w:rsidRPr="00883066">
              <w:rPr>
                <w:rFonts w:ascii="Arial" w:hAnsi="Arial" w:cs="Arial"/>
                <w:bCs/>
                <w:sz w:val="20"/>
                <w:szCs w:val="20"/>
                <w:lang w:val="en-US" w:eastAsia="en-US"/>
              </w:rPr>
              <w:t>Informed consent</w:t>
            </w:r>
            <w:r w:rsidRPr="00883066" w:rsidDel="003C5F28">
              <w:rPr>
                <w:rFonts w:ascii="Arial" w:hAnsi="Arial" w:cs="Arial"/>
                <w:bCs/>
                <w:sz w:val="20"/>
                <w:szCs w:val="20"/>
                <w:lang w:val="en-US" w:eastAsia="en-US"/>
              </w:rPr>
              <w:t xml:space="preserve"> </w:t>
            </w:r>
          </w:p>
        </w:tc>
        <w:tc>
          <w:tcPr>
            <w:tcW w:w="1417" w:type="dxa"/>
            <w:tcBorders>
              <w:left w:val="single" w:sz="12" w:space="0" w:color="auto"/>
              <w:bottom w:val="single" w:sz="6" w:space="0" w:color="262626"/>
              <w:right w:val="single" w:sz="12" w:space="0" w:color="262626"/>
            </w:tcBorders>
            <w:shd w:val="clear" w:color="auto" w:fill="auto"/>
            <w:vAlign w:val="center"/>
          </w:tcPr>
          <w:p w14:paraId="17DD3F51" w14:textId="77777777" w:rsidR="00883066" w:rsidRPr="00883066" w:rsidRDefault="00883066" w:rsidP="00883066">
            <w:pPr>
              <w:jc w:val="center"/>
              <w:rPr>
                <w:rFonts w:ascii="Arial" w:hAnsi="Arial" w:cs="Arial"/>
                <w:bCs/>
                <w:szCs w:val="20"/>
                <w:lang w:val="en-US" w:eastAsia="en-US"/>
              </w:rPr>
            </w:pPr>
            <w:r w:rsidRPr="00883066">
              <w:rPr>
                <w:rFonts w:ascii="Arial" w:hAnsi="Arial" w:cs="Arial"/>
                <w:bCs/>
                <w:szCs w:val="20"/>
                <w:lang w:val="en-US" w:eastAsia="en-US"/>
              </w:rPr>
              <w:t>X</w:t>
            </w:r>
          </w:p>
        </w:tc>
        <w:tc>
          <w:tcPr>
            <w:tcW w:w="1418" w:type="dxa"/>
            <w:tcBorders>
              <w:left w:val="single" w:sz="12" w:space="0" w:color="262626"/>
              <w:bottom w:val="single" w:sz="6" w:space="0" w:color="262626"/>
              <w:right w:val="single" w:sz="12" w:space="0" w:color="262626"/>
            </w:tcBorders>
            <w:shd w:val="clear" w:color="auto" w:fill="auto"/>
            <w:vAlign w:val="center"/>
          </w:tcPr>
          <w:p w14:paraId="1DD2B987" w14:textId="77777777" w:rsidR="00883066" w:rsidRPr="00883066" w:rsidRDefault="00883066" w:rsidP="00883066">
            <w:pPr>
              <w:jc w:val="center"/>
              <w:rPr>
                <w:rFonts w:ascii="Arial" w:hAnsi="Arial" w:cs="Arial"/>
                <w:bCs/>
                <w:szCs w:val="20"/>
                <w:lang w:val="en-US" w:eastAsia="en-US"/>
              </w:rPr>
            </w:pPr>
          </w:p>
        </w:tc>
        <w:tc>
          <w:tcPr>
            <w:tcW w:w="1559" w:type="dxa"/>
            <w:tcBorders>
              <w:left w:val="single" w:sz="12" w:space="0" w:color="262626"/>
              <w:bottom w:val="single" w:sz="6" w:space="0" w:color="262626"/>
            </w:tcBorders>
            <w:shd w:val="clear" w:color="auto" w:fill="auto"/>
            <w:vAlign w:val="center"/>
          </w:tcPr>
          <w:p w14:paraId="3824453D" w14:textId="77777777" w:rsidR="00883066" w:rsidRPr="00883066" w:rsidRDefault="00883066" w:rsidP="00883066">
            <w:pPr>
              <w:jc w:val="center"/>
              <w:rPr>
                <w:rFonts w:ascii="Arial" w:hAnsi="Arial" w:cs="Arial"/>
                <w:bCs/>
                <w:sz w:val="20"/>
                <w:szCs w:val="20"/>
                <w:lang w:val="en-US" w:eastAsia="en-US"/>
              </w:rPr>
            </w:pPr>
          </w:p>
        </w:tc>
        <w:tc>
          <w:tcPr>
            <w:tcW w:w="1417" w:type="dxa"/>
            <w:tcBorders>
              <w:bottom w:val="single" w:sz="6" w:space="0" w:color="262626"/>
            </w:tcBorders>
            <w:shd w:val="clear" w:color="auto" w:fill="auto"/>
            <w:vAlign w:val="center"/>
          </w:tcPr>
          <w:p w14:paraId="6280FCCA" w14:textId="77777777" w:rsidR="00883066" w:rsidRPr="00883066" w:rsidRDefault="00883066" w:rsidP="00883066">
            <w:pPr>
              <w:jc w:val="center"/>
              <w:rPr>
                <w:rFonts w:ascii="Arial" w:hAnsi="Arial" w:cs="Arial"/>
                <w:bCs/>
                <w:sz w:val="20"/>
                <w:szCs w:val="20"/>
                <w:lang w:val="en-US" w:eastAsia="en-US"/>
              </w:rPr>
            </w:pPr>
          </w:p>
        </w:tc>
      </w:tr>
      <w:tr w:rsidR="00883066" w:rsidRPr="00883066" w14:paraId="0592944C" w14:textId="77777777" w:rsidTr="00037284">
        <w:trPr>
          <w:trHeight w:val="540"/>
        </w:trPr>
        <w:tc>
          <w:tcPr>
            <w:tcW w:w="3276" w:type="dxa"/>
            <w:tcBorders>
              <w:top w:val="nil"/>
              <w:bottom w:val="single" w:sz="12" w:space="0" w:color="262626"/>
              <w:right w:val="single" w:sz="12" w:space="0" w:color="auto"/>
            </w:tcBorders>
            <w:shd w:val="clear" w:color="auto" w:fill="auto"/>
            <w:vAlign w:val="center"/>
          </w:tcPr>
          <w:p w14:paraId="7965D071" w14:textId="77777777" w:rsidR="00883066" w:rsidRPr="00883066" w:rsidRDefault="00883066" w:rsidP="00883066">
            <w:pPr>
              <w:rPr>
                <w:rFonts w:ascii="Arial" w:hAnsi="Arial" w:cs="Arial"/>
                <w:bCs/>
                <w:sz w:val="20"/>
                <w:szCs w:val="20"/>
                <w:lang w:val="en-US" w:eastAsia="en-US"/>
              </w:rPr>
            </w:pPr>
            <w:r w:rsidRPr="00883066">
              <w:rPr>
                <w:rFonts w:ascii="Arial" w:hAnsi="Arial" w:cs="Arial"/>
                <w:bCs/>
                <w:sz w:val="20"/>
                <w:szCs w:val="20"/>
                <w:lang w:val="en-US" w:eastAsia="en-US"/>
              </w:rPr>
              <w:t>Allocation</w:t>
            </w:r>
          </w:p>
        </w:tc>
        <w:tc>
          <w:tcPr>
            <w:tcW w:w="1417" w:type="dxa"/>
            <w:tcBorders>
              <w:top w:val="single" w:sz="6" w:space="0" w:color="262626"/>
              <w:left w:val="single" w:sz="12" w:space="0" w:color="auto"/>
              <w:bottom w:val="single" w:sz="12" w:space="0" w:color="262626"/>
              <w:right w:val="single" w:sz="12" w:space="0" w:color="262626"/>
            </w:tcBorders>
            <w:shd w:val="clear" w:color="auto" w:fill="auto"/>
            <w:vAlign w:val="center"/>
          </w:tcPr>
          <w:p w14:paraId="51FA6554" w14:textId="77777777" w:rsidR="00883066" w:rsidRPr="00883066" w:rsidRDefault="00883066" w:rsidP="00883066">
            <w:pPr>
              <w:jc w:val="center"/>
              <w:rPr>
                <w:rFonts w:ascii="Arial" w:hAnsi="Arial" w:cs="Arial"/>
                <w:bCs/>
                <w:szCs w:val="20"/>
                <w:lang w:val="en-US" w:eastAsia="en-US"/>
              </w:rPr>
            </w:pPr>
          </w:p>
        </w:tc>
        <w:tc>
          <w:tcPr>
            <w:tcW w:w="1418" w:type="dxa"/>
            <w:tcBorders>
              <w:top w:val="single" w:sz="6" w:space="0" w:color="262626"/>
              <w:left w:val="single" w:sz="12" w:space="0" w:color="262626"/>
              <w:bottom w:val="single" w:sz="12" w:space="0" w:color="262626"/>
              <w:right w:val="single" w:sz="12" w:space="0" w:color="262626"/>
            </w:tcBorders>
            <w:shd w:val="clear" w:color="auto" w:fill="auto"/>
            <w:vAlign w:val="center"/>
          </w:tcPr>
          <w:p w14:paraId="0E0E1F1C" w14:textId="77777777" w:rsidR="00883066" w:rsidRPr="00883066" w:rsidRDefault="00883066" w:rsidP="00883066">
            <w:pPr>
              <w:jc w:val="center"/>
              <w:rPr>
                <w:rFonts w:ascii="Arial" w:hAnsi="Arial" w:cs="Arial"/>
                <w:bCs/>
                <w:szCs w:val="20"/>
                <w:lang w:val="en-US" w:eastAsia="en-US"/>
              </w:rPr>
            </w:pPr>
            <w:r w:rsidRPr="00883066">
              <w:rPr>
                <w:rFonts w:ascii="Arial" w:hAnsi="Arial" w:cs="Arial"/>
                <w:bCs/>
                <w:szCs w:val="20"/>
                <w:lang w:val="en-US" w:eastAsia="en-US"/>
              </w:rPr>
              <w:t>X</w:t>
            </w:r>
          </w:p>
        </w:tc>
        <w:tc>
          <w:tcPr>
            <w:tcW w:w="1559" w:type="dxa"/>
            <w:tcBorders>
              <w:top w:val="single" w:sz="6" w:space="0" w:color="262626"/>
              <w:left w:val="single" w:sz="12" w:space="0" w:color="262626"/>
              <w:bottom w:val="single" w:sz="12" w:space="0" w:color="262626"/>
            </w:tcBorders>
            <w:shd w:val="clear" w:color="auto" w:fill="auto"/>
            <w:vAlign w:val="center"/>
          </w:tcPr>
          <w:p w14:paraId="4ECC359C" w14:textId="77777777" w:rsidR="00883066" w:rsidRPr="00883066" w:rsidRDefault="00883066" w:rsidP="00883066">
            <w:pPr>
              <w:jc w:val="center"/>
              <w:rPr>
                <w:rFonts w:ascii="Arial" w:hAnsi="Arial" w:cs="Arial"/>
                <w:bCs/>
                <w:sz w:val="20"/>
                <w:szCs w:val="20"/>
                <w:lang w:val="en-US" w:eastAsia="en-US"/>
              </w:rPr>
            </w:pPr>
          </w:p>
        </w:tc>
        <w:tc>
          <w:tcPr>
            <w:tcW w:w="1417" w:type="dxa"/>
            <w:tcBorders>
              <w:top w:val="single" w:sz="6" w:space="0" w:color="262626"/>
              <w:bottom w:val="single" w:sz="12" w:space="0" w:color="262626"/>
            </w:tcBorders>
            <w:shd w:val="clear" w:color="auto" w:fill="auto"/>
            <w:vAlign w:val="center"/>
          </w:tcPr>
          <w:p w14:paraId="0B31839B" w14:textId="77777777" w:rsidR="00883066" w:rsidRPr="00883066" w:rsidRDefault="00883066" w:rsidP="00883066">
            <w:pPr>
              <w:jc w:val="center"/>
              <w:rPr>
                <w:rFonts w:ascii="Arial" w:hAnsi="Arial" w:cs="Arial"/>
                <w:bCs/>
                <w:sz w:val="20"/>
                <w:szCs w:val="20"/>
                <w:lang w:val="en-US" w:eastAsia="en-US"/>
              </w:rPr>
            </w:pPr>
          </w:p>
        </w:tc>
      </w:tr>
      <w:tr w:rsidR="00883066" w:rsidRPr="00883066" w14:paraId="713F6F96" w14:textId="77777777" w:rsidTr="00037284">
        <w:trPr>
          <w:trHeight w:val="540"/>
        </w:trPr>
        <w:tc>
          <w:tcPr>
            <w:tcW w:w="3276" w:type="dxa"/>
            <w:tcBorders>
              <w:top w:val="single" w:sz="12" w:space="0" w:color="262626"/>
              <w:bottom w:val="nil"/>
              <w:right w:val="single" w:sz="12" w:space="0" w:color="auto"/>
            </w:tcBorders>
            <w:shd w:val="clear" w:color="auto" w:fill="auto"/>
            <w:vAlign w:val="center"/>
          </w:tcPr>
          <w:p w14:paraId="634FE9EB" w14:textId="77777777" w:rsidR="00883066" w:rsidRPr="00883066" w:rsidRDefault="00883066" w:rsidP="00883066">
            <w:pPr>
              <w:rPr>
                <w:rFonts w:ascii="Arial" w:hAnsi="Arial" w:cs="Arial"/>
                <w:b/>
                <w:bCs/>
                <w:sz w:val="20"/>
                <w:szCs w:val="20"/>
                <w:lang w:val="en-US" w:eastAsia="en-US"/>
              </w:rPr>
            </w:pPr>
            <w:r w:rsidRPr="00883066">
              <w:rPr>
                <w:rFonts w:ascii="Arial" w:hAnsi="Arial" w:cs="Arial"/>
                <w:b/>
                <w:bCs/>
                <w:sz w:val="20"/>
                <w:szCs w:val="20"/>
                <w:lang w:val="en-US" w:eastAsia="en-US"/>
              </w:rPr>
              <w:t>INTERVENTIONS:</w:t>
            </w:r>
          </w:p>
        </w:tc>
        <w:tc>
          <w:tcPr>
            <w:tcW w:w="1417" w:type="dxa"/>
            <w:tcBorders>
              <w:top w:val="single" w:sz="12" w:space="0" w:color="262626"/>
              <w:left w:val="single" w:sz="12" w:space="0" w:color="auto"/>
              <w:right w:val="single" w:sz="12" w:space="0" w:color="262626"/>
            </w:tcBorders>
            <w:shd w:val="clear" w:color="auto" w:fill="auto"/>
            <w:vAlign w:val="center"/>
          </w:tcPr>
          <w:p w14:paraId="0BCDD310" w14:textId="77777777" w:rsidR="00883066" w:rsidRPr="00883066" w:rsidRDefault="00883066" w:rsidP="00883066">
            <w:pPr>
              <w:jc w:val="center"/>
              <w:rPr>
                <w:rFonts w:ascii="Arial" w:hAnsi="Arial" w:cs="Arial"/>
                <w:sz w:val="20"/>
                <w:szCs w:val="20"/>
                <w:lang w:val="en-US" w:eastAsia="en-US"/>
              </w:rPr>
            </w:pPr>
          </w:p>
        </w:tc>
        <w:tc>
          <w:tcPr>
            <w:tcW w:w="1418" w:type="dxa"/>
            <w:tcBorders>
              <w:top w:val="single" w:sz="12" w:space="0" w:color="262626"/>
              <w:left w:val="single" w:sz="12" w:space="0" w:color="262626"/>
              <w:right w:val="single" w:sz="12" w:space="0" w:color="262626"/>
            </w:tcBorders>
            <w:shd w:val="clear" w:color="auto" w:fill="auto"/>
            <w:vAlign w:val="center"/>
          </w:tcPr>
          <w:p w14:paraId="7226B57F" w14:textId="77777777" w:rsidR="00883066" w:rsidRPr="00883066" w:rsidRDefault="00883066" w:rsidP="00883066">
            <w:pPr>
              <w:jc w:val="center"/>
              <w:rPr>
                <w:rFonts w:ascii="Arial" w:hAnsi="Arial" w:cs="Arial"/>
                <w:sz w:val="20"/>
                <w:szCs w:val="20"/>
                <w:lang w:val="en-US" w:eastAsia="en-US"/>
              </w:rPr>
            </w:pPr>
          </w:p>
        </w:tc>
        <w:tc>
          <w:tcPr>
            <w:tcW w:w="1559" w:type="dxa"/>
            <w:tcBorders>
              <w:top w:val="single" w:sz="12" w:space="0" w:color="262626"/>
              <w:left w:val="single" w:sz="12" w:space="0" w:color="262626"/>
              <w:bottom w:val="single" w:sz="6" w:space="0" w:color="262626"/>
            </w:tcBorders>
            <w:shd w:val="clear" w:color="auto" w:fill="auto"/>
            <w:vAlign w:val="center"/>
          </w:tcPr>
          <w:p w14:paraId="520DBB2D" w14:textId="77777777" w:rsidR="00883066" w:rsidRPr="00883066" w:rsidRDefault="00883066" w:rsidP="00883066">
            <w:pPr>
              <w:jc w:val="center"/>
              <w:rPr>
                <w:rFonts w:ascii="Arial" w:hAnsi="Arial" w:cs="Arial"/>
                <w:sz w:val="20"/>
                <w:szCs w:val="20"/>
                <w:lang w:val="en-US" w:eastAsia="en-US"/>
              </w:rPr>
            </w:pPr>
          </w:p>
        </w:tc>
        <w:tc>
          <w:tcPr>
            <w:tcW w:w="1417" w:type="dxa"/>
            <w:tcBorders>
              <w:top w:val="single" w:sz="12" w:space="0" w:color="262626"/>
              <w:bottom w:val="single" w:sz="6" w:space="0" w:color="262626"/>
            </w:tcBorders>
            <w:shd w:val="clear" w:color="auto" w:fill="auto"/>
            <w:vAlign w:val="center"/>
          </w:tcPr>
          <w:p w14:paraId="73D298DE" w14:textId="77777777" w:rsidR="00883066" w:rsidRPr="00883066" w:rsidRDefault="00883066" w:rsidP="00883066">
            <w:pPr>
              <w:jc w:val="center"/>
              <w:rPr>
                <w:rFonts w:ascii="Arial" w:hAnsi="Arial" w:cs="Arial"/>
                <w:sz w:val="20"/>
                <w:szCs w:val="20"/>
                <w:lang w:val="en-US" w:eastAsia="en-US"/>
              </w:rPr>
            </w:pPr>
          </w:p>
        </w:tc>
      </w:tr>
      <w:tr w:rsidR="00883066" w:rsidRPr="00883066" w14:paraId="63CDDB60" w14:textId="77777777" w:rsidTr="00037284">
        <w:trPr>
          <w:trHeight w:val="540"/>
        </w:trPr>
        <w:tc>
          <w:tcPr>
            <w:tcW w:w="3276" w:type="dxa"/>
            <w:tcBorders>
              <w:top w:val="nil"/>
              <w:bottom w:val="nil"/>
              <w:right w:val="single" w:sz="12" w:space="0" w:color="auto"/>
            </w:tcBorders>
            <w:shd w:val="clear" w:color="auto" w:fill="auto"/>
            <w:vAlign w:val="center"/>
          </w:tcPr>
          <w:p w14:paraId="29A8BFE9"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 xml:space="preserve">Intervention group </w:t>
            </w:r>
          </w:p>
        </w:tc>
        <w:tc>
          <w:tcPr>
            <w:tcW w:w="1417" w:type="dxa"/>
            <w:tcBorders>
              <w:left w:val="single" w:sz="12" w:space="0" w:color="auto"/>
              <w:right w:val="single" w:sz="12" w:space="0" w:color="262626"/>
            </w:tcBorders>
            <w:shd w:val="clear" w:color="auto" w:fill="auto"/>
            <w:vAlign w:val="center"/>
          </w:tcPr>
          <w:p w14:paraId="49D70F35" w14:textId="77777777" w:rsidR="00883066" w:rsidRPr="00883066" w:rsidRDefault="00883066" w:rsidP="00883066">
            <w:pPr>
              <w:jc w:val="center"/>
              <w:rPr>
                <w:rFonts w:ascii="Arial" w:hAnsi="Arial" w:cs="Arial"/>
                <w:sz w:val="20"/>
                <w:szCs w:val="20"/>
                <w:lang w:val="en-US" w:eastAsia="en-US"/>
              </w:rPr>
            </w:pPr>
          </w:p>
        </w:tc>
        <w:tc>
          <w:tcPr>
            <w:tcW w:w="1418" w:type="dxa"/>
            <w:tcBorders>
              <w:left w:val="single" w:sz="12" w:space="0" w:color="262626"/>
              <w:right w:val="single" w:sz="12" w:space="0" w:color="262626"/>
            </w:tcBorders>
            <w:shd w:val="clear" w:color="auto" w:fill="auto"/>
            <w:vAlign w:val="center"/>
          </w:tcPr>
          <w:p w14:paraId="5A6F3B9E" w14:textId="77777777" w:rsidR="00883066" w:rsidRPr="00883066" w:rsidRDefault="00883066" w:rsidP="00883066">
            <w:pPr>
              <w:jc w:val="center"/>
              <w:rPr>
                <w:rFonts w:ascii="Arial" w:hAnsi="Arial" w:cs="Arial"/>
                <w:sz w:val="20"/>
                <w:szCs w:val="20"/>
                <w:lang w:val="en-US" w:eastAsia="en-US"/>
              </w:rPr>
            </w:pPr>
          </w:p>
        </w:tc>
        <w:tc>
          <w:tcPr>
            <w:tcW w:w="1559" w:type="dxa"/>
            <w:tcBorders>
              <w:top w:val="single" w:sz="6" w:space="0" w:color="262626"/>
              <w:left w:val="single" w:sz="12" w:space="0" w:color="262626"/>
              <w:bottom w:val="single" w:sz="6" w:space="0" w:color="262626"/>
            </w:tcBorders>
            <w:shd w:val="clear" w:color="auto" w:fill="auto"/>
            <w:vAlign w:val="center"/>
          </w:tcPr>
          <w:p w14:paraId="784F14A8" w14:textId="4FEB0081" w:rsidR="00883066" w:rsidRPr="00883066" w:rsidRDefault="00883066" w:rsidP="00883066">
            <w:pPr>
              <w:jc w:val="center"/>
              <w:rPr>
                <w:rFonts w:ascii="Arial" w:hAnsi="Arial" w:cs="Arial"/>
                <w:sz w:val="20"/>
                <w:szCs w:val="20"/>
                <w:lang w:val="en-US" w:eastAsia="en-US"/>
              </w:rPr>
            </w:pPr>
            <w:r w:rsidRPr="00883066">
              <w:rPr>
                <w:rFonts w:ascii="Arial" w:hAnsi="Arial"/>
                <w:noProof/>
                <w:lang w:val="en-US" w:eastAsia="en-US"/>
              </w:rPr>
              <mc:AlternateContent>
                <mc:Choice Requires="wps">
                  <w:drawing>
                    <wp:anchor distT="0" distB="0" distL="114300" distR="114300" simplePos="0" relativeHeight="251659264" behindDoc="0" locked="0" layoutInCell="1" allowOverlap="1" wp14:anchorId="3388145A" wp14:editId="3DED7B7C">
                      <wp:simplePos x="0" y="0"/>
                      <wp:positionH relativeFrom="column">
                        <wp:posOffset>-1905</wp:posOffset>
                      </wp:positionH>
                      <wp:positionV relativeFrom="paragraph">
                        <wp:posOffset>184785</wp:posOffset>
                      </wp:positionV>
                      <wp:extent cx="773430" cy="0"/>
                      <wp:effectExtent l="60960" t="71120" r="60960" b="71755"/>
                      <wp:wrapNone/>
                      <wp:docPr id="2" name="Straight Arrow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3430" cy="0"/>
                              </a:xfrm>
                              <a:prstGeom prst="straightConnector1">
                                <a:avLst/>
                              </a:prstGeom>
                              <a:noFill/>
                              <a:ln w="28575">
                                <a:solidFill>
                                  <a:srgbClr val="272727"/>
                                </a:solidFill>
                                <a:round/>
                                <a:headEnd type="diamond" w="med" len="sm"/>
                                <a:tailEnd type="diamond"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A6EBD0" id="_x0000_t32" coordsize="21600,21600" o:spt="32" o:oned="t" path="m,l21600,21600e" filled="f">
                      <v:path arrowok="t" fillok="f" o:connecttype="none"/>
                      <o:lock v:ext="edit" shapetype="t"/>
                    </v:shapetype>
                    <v:shape id="Straight Arrow Connector 2" o:spid="_x0000_s1026" type="#_x0000_t32" alt="&quot;&quot;" style="position:absolute;margin-left:-.15pt;margin-top:14.55pt;width:60.9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" strokecolor="#272727" strokeweight="2.25pt">
                      <v:stroke startarrow="diamond" startarrowlength="short" endarrow="diamond" endarrowlength="short"/>
                    </v:shape>
                  </w:pict>
                </mc:Fallback>
              </mc:AlternateContent>
            </w:r>
          </w:p>
        </w:tc>
        <w:tc>
          <w:tcPr>
            <w:tcW w:w="1417" w:type="dxa"/>
            <w:tcBorders>
              <w:top w:val="single" w:sz="6" w:space="0" w:color="262626"/>
              <w:bottom w:val="single" w:sz="6" w:space="0" w:color="262626"/>
            </w:tcBorders>
            <w:shd w:val="clear" w:color="auto" w:fill="auto"/>
            <w:vAlign w:val="center"/>
          </w:tcPr>
          <w:p w14:paraId="0CD85F54" w14:textId="77777777" w:rsidR="00883066" w:rsidRPr="00883066" w:rsidRDefault="00883066" w:rsidP="00883066">
            <w:pPr>
              <w:jc w:val="center"/>
              <w:rPr>
                <w:rFonts w:ascii="Arial" w:hAnsi="Arial" w:cs="Arial"/>
                <w:sz w:val="20"/>
                <w:szCs w:val="20"/>
                <w:lang w:val="en-US" w:eastAsia="en-US"/>
              </w:rPr>
            </w:pPr>
          </w:p>
        </w:tc>
      </w:tr>
      <w:tr w:rsidR="00883066" w:rsidRPr="00883066" w14:paraId="5C4CDAE8" w14:textId="77777777" w:rsidTr="00037284">
        <w:trPr>
          <w:trHeight w:val="540"/>
        </w:trPr>
        <w:tc>
          <w:tcPr>
            <w:tcW w:w="3276" w:type="dxa"/>
            <w:tcBorders>
              <w:top w:val="nil"/>
              <w:bottom w:val="nil"/>
              <w:right w:val="single" w:sz="12" w:space="0" w:color="auto"/>
            </w:tcBorders>
            <w:shd w:val="clear" w:color="auto" w:fill="auto"/>
            <w:vAlign w:val="center"/>
          </w:tcPr>
          <w:p w14:paraId="6B65E51D"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Usual care</w:t>
            </w:r>
          </w:p>
        </w:tc>
        <w:tc>
          <w:tcPr>
            <w:tcW w:w="1417" w:type="dxa"/>
            <w:tcBorders>
              <w:left w:val="single" w:sz="12" w:space="0" w:color="auto"/>
              <w:bottom w:val="single" w:sz="6" w:space="0" w:color="262626"/>
              <w:right w:val="single" w:sz="12" w:space="0" w:color="262626"/>
            </w:tcBorders>
            <w:shd w:val="clear" w:color="auto" w:fill="auto"/>
            <w:vAlign w:val="center"/>
          </w:tcPr>
          <w:p w14:paraId="3F137150" w14:textId="77777777" w:rsidR="00883066" w:rsidRPr="00883066" w:rsidRDefault="00883066" w:rsidP="00883066">
            <w:pPr>
              <w:jc w:val="center"/>
              <w:rPr>
                <w:rFonts w:ascii="Arial" w:hAnsi="Arial" w:cs="Arial"/>
                <w:sz w:val="20"/>
                <w:szCs w:val="20"/>
                <w:lang w:val="en-US" w:eastAsia="en-US"/>
              </w:rPr>
            </w:pPr>
          </w:p>
        </w:tc>
        <w:tc>
          <w:tcPr>
            <w:tcW w:w="1418" w:type="dxa"/>
            <w:tcBorders>
              <w:left w:val="single" w:sz="12" w:space="0" w:color="262626"/>
              <w:bottom w:val="single" w:sz="6" w:space="0" w:color="262626"/>
              <w:right w:val="single" w:sz="12" w:space="0" w:color="262626"/>
            </w:tcBorders>
            <w:shd w:val="clear" w:color="auto" w:fill="auto"/>
            <w:vAlign w:val="center"/>
          </w:tcPr>
          <w:p w14:paraId="67EED391" w14:textId="77777777" w:rsidR="00883066" w:rsidRPr="00883066" w:rsidRDefault="00883066" w:rsidP="00883066">
            <w:pPr>
              <w:jc w:val="center"/>
              <w:rPr>
                <w:rFonts w:ascii="Arial" w:hAnsi="Arial" w:cs="Arial"/>
                <w:sz w:val="20"/>
                <w:szCs w:val="20"/>
                <w:lang w:val="en-US" w:eastAsia="en-US"/>
              </w:rPr>
            </w:pPr>
          </w:p>
        </w:tc>
        <w:tc>
          <w:tcPr>
            <w:tcW w:w="1559" w:type="dxa"/>
            <w:tcBorders>
              <w:top w:val="single" w:sz="6" w:space="0" w:color="262626"/>
              <w:left w:val="single" w:sz="12" w:space="0" w:color="262626"/>
              <w:bottom w:val="single" w:sz="6" w:space="0" w:color="262626"/>
            </w:tcBorders>
            <w:shd w:val="clear" w:color="auto" w:fill="auto"/>
            <w:vAlign w:val="center"/>
          </w:tcPr>
          <w:p w14:paraId="503742C8"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7" w:type="dxa"/>
            <w:tcBorders>
              <w:top w:val="single" w:sz="6" w:space="0" w:color="262626"/>
              <w:bottom w:val="single" w:sz="6" w:space="0" w:color="262626"/>
            </w:tcBorders>
            <w:shd w:val="clear" w:color="auto" w:fill="auto"/>
            <w:vAlign w:val="center"/>
          </w:tcPr>
          <w:p w14:paraId="7309DC14" w14:textId="77777777" w:rsidR="00883066" w:rsidRPr="00883066" w:rsidRDefault="00883066" w:rsidP="00883066">
            <w:pPr>
              <w:jc w:val="center"/>
              <w:rPr>
                <w:rFonts w:ascii="Arial" w:hAnsi="Arial"/>
                <w:lang w:val="en-US" w:eastAsia="en-US"/>
              </w:rPr>
            </w:pPr>
          </w:p>
        </w:tc>
      </w:tr>
      <w:tr w:rsidR="00883066" w:rsidRPr="00883066" w14:paraId="622B7467" w14:textId="77777777" w:rsidTr="00037284">
        <w:trPr>
          <w:trHeight w:val="540"/>
        </w:trPr>
        <w:tc>
          <w:tcPr>
            <w:tcW w:w="3276" w:type="dxa"/>
            <w:tcBorders>
              <w:top w:val="single" w:sz="12" w:space="0" w:color="262626"/>
              <w:bottom w:val="nil"/>
              <w:right w:val="single" w:sz="12" w:space="0" w:color="auto"/>
            </w:tcBorders>
            <w:shd w:val="clear" w:color="auto" w:fill="auto"/>
            <w:vAlign w:val="center"/>
          </w:tcPr>
          <w:p w14:paraId="0B76E900" w14:textId="77777777" w:rsidR="00883066" w:rsidRPr="00883066" w:rsidRDefault="00883066" w:rsidP="00883066">
            <w:pPr>
              <w:rPr>
                <w:rFonts w:ascii="Arial" w:hAnsi="Arial" w:cs="Arial"/>
                <w:b/>
                <w:bCs/>
                <w:sz w:val="20"/>
                <w:szCs w:val="20"/>
                <w:lang w:val="en-US" w:eastAsia="en-US"/>
              </w:rPr>
            </w:pPr>
            <w:r w:rsidRPr="00883066">
              <w:rPr>
                <w:rFonts w:ascii="Arial" w:hAnsi="Arial" w:cs="Arial"/>
                <w:b/>
                <w:bCs/>
                <w:sz w:val="20"/>
                <w:szCs w:val="20"/>
                <w:lang w:val="en-US" w:eastAsia="en-US"/>
              </w:rPr>
              <w:t>ASSESSMENTS:</w:t>
            </w:r>
          </w:p>
        </w:tc>
        <w:tc>
          <w:tcPr>
            <w:tcW w:w="1417" w:type="dxa"/>
            <w:tcBorders>
              <w:top w:val="single" w:sz="12" w:space="0" w:color="262626"/>
              <w:left w:val="single" w:sz="12" w:space="0" w:color="auto"/>
              <w:right w:val="single" w:sz="12" w:space="0" w:color="262626"/>
            </w:tcBorders>
            <w:shd w:val="clear" w:color="auto" w:fill="auto"/>
            <w:vAlign w:val="center"/>
          </w:tcPr>
          <w:p w14:paraId="6BD55BFF" w14:textId="77777777" w:rsidR="00883066" w:rsidRPr="00883066" w:rsidRDefault="00883066" w:rsidP="00883066">
            <w:pPr>
              <w:jc w:val="center"/>
              <w:rPr>
                <w:rFonts w:ascii="Arial" w:hAnsi="Arial" w:cs="Arial"/>
                <w:sz w:val="20"/>
                <w:szCs w:val="20"/>
                <w:lang w:val="en-US" w:eastAsia="en-US"/>
              </w:rPr>
            </w:pPr>
          </w:p>
        </w:tc>
        <w:tc>
          <w:tcPr>
            <w:tcW w:w="1418" w:type="dxa"/>
            <w:tcBorders>
              <w:top w:val="single" w:sz="12" w:space="0" w:color="262626"/>
              <w:left w:val="single" w:sz="12" w:space="0" w:color="262626"/>
              <w:right w:val="single" w:sz="12" w:space="0" w:color="262626"/>
            </w:tcBorders>
            <w:shd w:val="clear" w:color="auto" w:fill="auto"/>
            <w:vAlign w:val="center"/>
          </w:tcPr>
          <w:p w14:paraId="73372BE9" w14:textId="77777777" w:rsidR="00883066" w:rsidRPr="00883066" w:rsidRDefault="00883066" w:rsidP="00883066">
            <w:pPr>
              <w:jc w:val="center"/>
              <w:rPr>
                <w:rFonts w:ascii="Arial" w:hAnsi="Arial" w:cs="Arial"/>
                <w:sz w:val="20"/>
                <w:szCs w:val="20"/>
                <w:lang w:val="en-US" w:eastAsia="en-US"/>
              </w:rPr>
            </w:pPr>
          </w:p>
        </w:tc>
        <w:tc>
          <w:tcPr>
            <w:tcW w:w="1559" w:type="dxa"/>
            <w:tcBorders>
              <w:top w:val="single" w:sz="12" w:space="0" w:color="262626"/>
              <w:left w:val="single" w:sz="12" w:space="0" w:color="262626"/>
            </w:tcBorders>
            <w:shd w:val="clear" w:color="auto" w:fill="auto"/>
            <w:vAlign w:val="center"/>
          </w:tcPr>
          <w:p w14:paraId="269C879A" w14:textId="77777777" w:rsidR="00883066" w:rsidRPr="00883066" w:rsidRDefault="00883066" w:rsidP="00883066">
            <w:pPr>
              <w:jc w:val="center"/>
              <w:rPr>
                <w:rFonts w:ascii="Arial" w:hAnsi="Arial" w:cs="Arial"/>
                <w:sz w:val="20"/>
                <w:szCs w:val="20"/>
                <w:lang w:val="en-US" w:eastAsia="en-US"/>
              </w:rPr>
            </w:pPr>
          </w:p>
        </w:tc>
        <w:tc>
          <w:tcPr>
            <w:tcW w:w="1417" w:type="dxa"/>
            <w:tcBorders>
              <w:top w:val="single" w:sz="12" w:space="0" w:color="262626"/>
            </w:tcBorders>
            <w:shd w:val="clear" w:color="auto" w:fill="auto"/>
            <w:vAlign w:val="center"/>
          </w:tcPr>
          <w:p w14:paraId="5E0ADF75" w14:textId="77777777" w:rsidR="00883066" w:rsidRPr="00883066" w:rsidRDefault="00883066" w:rsidP="00883066">
            <w:pPr>
              <w:jc w:val="center"/>
              <w:rPr>
                <w:rFonts w:ascii="Arial" w:hAnsi="Arial" w:cs="Arial"/>
                <w:sz w:val="20"/>
                <w:szCs w:val="20"/>
                <w:lang w:val="en-US" w:eastAsia="en-US"/>
              </w:rPr>
            </w:pPr>
          </w:p>
        </w:tc>
      </w:tr>
      <w:tr w:rsidR="00883066" w:rsidRPr="00883066" w14:paraId="6E6A4CE2" w14:textId="77777777" w:rsidTr="00037284">
        <w:trPr>
          <w:trHeight w:val="540"/>
        </w:trPr>
        <w:tc>
          <w:tcPr>
            <w:tcW w:w="3276" w:type="dxa"/>
            <w:tcBorders>
              <w:top w:val="nil"/>
              <w:bottom w:val="nil"/>
              <w:right w:val="single" w:sz="12" w:space="0" w:color="auto"/>
            </w:tcBorders>
            <w:shd w:val="clear" w:color="auto" w:fill="auto"/>
            <w:vAlign w:val="bottom"/>
          </w:tcPr>
          <w:p w14:paraId="381D78A6"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Demographics</w:t>
            </w:r>
          </w:p>
        </w:tc>
        <w:tc>
          <w:tcPr>
            <w:tcW w:w="1417" w:type="dxa"/>
            <w:tcBorders>
              <w:left w:val="single" w:sz="12" w:space="0" w:color="auto"/>
              <w:right w:val="single" w:sz="12" w:space="0" w:color="262626"/>
            </w:tcBorders>
            <w:shd w:val="clear" w:color="auto" w:fill="auto"/>
            <w:vAlign w:val="center"/>
          </w:tcPr>
          <w:p w14:paraId="5DAA3AFD"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66A5EF13"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06D18CB7"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300FEFAB" w14:textId="77777777" w:rsidR="00883066" w:rsidRPr="00883066" w:rsidRDefault="00883066" w:rsidP="00883066">
            <w:pPr>
              <w:jc w:val="center"/>
              <w:rPr>
                <w:rFonts w:ascii="Arial" w:hAnsi="Arial" w:cs="Arial"/>
                <w:szCs w:val="20"/>
                <w:lang w:val="en-US" w:eastAsia="en-US"/>
              </w:rPr>
            </w:pPr>
          </w:p>
        </w:tc>
      </w:tr>
      <w:tr w:rsidR="00883066" w:rsidRPr="00883066" w14:paraId="6562D3AF" w14:textId="77777777" w:rsidTr="00037284">
        <w:trPr>
          <w:trHeight w:val="540"/>
        </w:trPr>
        <w:tc>
          <w:tcPr>
            <w:tcW w:w="3276" w:type="dxa"/>
            <w:tcBorders>
              <w:top w:val="nil"/>
              <w:bottom w:val="nil"/>
              <w:right w:val="single" w:sz="12" w:space="0" w:color="auto"/>
            </w:tcBorders>
            <w:shd w:val="clear" w:color="auto" w:fill="auto"/>
            <w:vAlign w:val="bottom"/>
          </w:tcPr>
          <w:p w14:paraId="7F146B2A"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Medical information</w:t>
            </w:r>
          </w:p>
        </w:tc>
        <w:tc>
          <w:tcPr>
            <w:tcW w:w="1417" w:type="dxa"/>
            <w:tcBorders>
              <w:left w:val="single" w:sz="12" w:space="0" w:color="auto"/>
              <w:right w:val="single" w:sz="12" w:space="0" w:color="262626"/>
            </w:tcBorders>
            <w:shd w:val="clear" w:color="auto" w:fill="auto"/>
            <w:vAlign w:val="center"/>
          </w:tcPr>
          <w:p w14:paraId="4D602E35"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7DD97C25"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1B7C8FEE"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14AA53F0" w14:textId="77777777" w:rsidR="00883066" w:rsidRPr="00883066" w:rsidRDefault="00883066" w:rsidP="00883066">
            <w:pPr>
              <w:jc w:val="center"/>
              <w:rPr>
                <w:rFonts w:ascii="Arial" w:hAnsi="Arial" w:cs="Arial"/>
                <w:szCs w:val="20"/>
                <w:lang w:val="en-US" w:eastAsia="en-US"/>
              </w:rPr>
            </w:pPr>
          </w:p>
        </w:tc>
      </w:tr>
      <w:tr w:rsidR="00883066" w:rsidRPr="00883066" w14:paraId="3D55E605" w14:textId="77777777" w:rsidTr="00037284">
        <w:trPr>
          <w:trHeight w:val="540"/>
        </w:trPr>
        <w:tc>
          <w:tcPr>
            <w:tcW w:w="3276" w:type="dxa"/>
            <w:tcBorders>
              <w:top w:val="nil"/>
              <w:bottom w:val="nil"/>
              <w:right w:val="single" w:sz="12" w:space="0" w:color="auto"/>
            </w:tcBorders>
            <w:shd w:val="clear" w:color="auto" w:fill="auto"/>
            <w:vAlign w:val="bottom"/>
          </w:tcPr>
          <w:p w14:paraId="1B5FD4F1"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Physical activity (</w:t>
            </w:r>
            <w:proofErr w:type="spellStart"/>
            <w:r w:rsidRPr="00883066">
              <w:rPr>
                <w:rFonts w:ascii="Arial" w:hAnsi="Arial" w:cs="Arial"/>
                <w:iCs/>
                <w:sz w:val="20"/>
                <w:szCs w:val="20"/>
                <w:lang w:val="en-US" w:eastAsia="en-US"/>
              </w:rPr>
              <w:t>activPAL</w:t>
            </w:r>
            <w:proofErr w:type="spellEnd"/>
            <w:r w:rsidRPr="00883066">
              <w:rPr>
                <w:rFonts w:ascii="Arial" w:hAnsi="Arial" w:cs="Arial"/>
                <w:iCs/>
                <w:sz w:val="20"/>
                <w:szCs w:val="20"/>
                <w:lang w:val="en-US" w:eastAsia="en-US"/>
              </w:rPr>
              <w:t>)</w:t>
            </w:r>
          </w:p>
        </w:tc>
        <w:tc>
          <w:tcPr>
            <w:tcW w:w="1417" w:type="dxa"/>
            <w:tcBorders>
              <w:left w:val="single" w:sz="12" w:space="0" w:color="auto"/>
              <w:right w:val="single" w:sz="12" w:space="0" w:color="262626"/>
            </w:tcBorders>
            <w:shd w:val="clear" w:color="auto" w:fill="auto"/>
            <w:vAlign w:val="center"/>
          </w:tcPr>
          <w:p w14:paraId="4678D866"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25129966"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55939773"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1A25F5DD"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5796F4FC" w14:textId="77777777" w:rsidTr="00037284">
        <w:trPr>
          <w:trHeight w:val="540"/>
        </w:trPr>
        <w:tc>
          <w:tcPr>
            <w:tcW w:w="3276" w:type="dxa"/>
            <w:tcBorders>
              <w:top w:val="nil"/>
              <w:bottom w:val="nil"/>
              <w:right w:val="single" w:sz="12" w:space="0" w:color="auto"/>
            </w:tcBorders>
            <w:shd w:val="clear" w:color="auto" w:fill="auto"/>
            <w:vAlign w:val="bottom"/>
          </w:tcPr>
          <w:p w14:paraId="23661347"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Physical activity (GLTEQ)</w:t>
            </w:r>
          </w:p>
        </w:tc>
        <w:tc>
          <w:tcPr>
            <w:tcW w:w="1417" w:type="dxa"/>
            <w:tcBorders>
              <w:left w:val="single" w:sz="12" w:space="0" w:color="auto"/>
              <w:right w:val="single" w:sz="12" w:space="0" w:color="262626"/>
            </w:tcBorders>
            <w:shd w:val="clear" w:color="auto" w:fill="auto"/>
            <w:vAlign w:val="center"/>
          </w:tcPr>
          <w:p w14:paraId="1DFE4CE2"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3FD83585"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648A0ABA"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1ECA727D"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271B2056" w14:textId="77777777" w:rsidTr="00037284">
        <w:trPr>
          <w:trHeight w:val="540"/>
        </w:trPr>
        <w:tc>
          <w:tcPr>
            <w:tcW w:w="3276" w:type="dxa"/>
            <w:tcBorders>
              <w:top w:val="nil"/>
              <w:bottom w:val="nil"/>
              <w:right w:val="single" w:sz="12" w:space="0" w:color="auto"/>
            </w:tcBorders>
            <w:shd w:val="clear" w:color="auto" w:fill="auto"/>
            <w:vAlign w:val="bottom"/>
          </w:tcPr>
          <w:p w14:paraId="55413DA3"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Anthropometrics</w:t>
            </w:r>
          </w:p>
        </w:tc>
        <w:tc>
          <w:tcPr>
            <w:tcW w:w="1417" w:type="dxa"/>
            <w:tcBorders>
              <w:left w:val="single" w:sz="12" w:space="0" w:color="auto"/>
              <w:right w:val="single" w:sz="12" w:space="0" w:color="262626"/>
            </w:tcBorders>
            <w:shd w:val="clear" w:color="auto" w:fill="auto"/>
            <w:vAlign w:val="center"/>
          </w:tcPr>
          <w:p w14:paraId="42E68B1A"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21734C13"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5F3A3065"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565F7512"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5B3D0DDF" w14:textId="77777777" w:rsidTr="00037284">
        <w:trPr>
          <w:trHeight w:val="540"/>
        </w:trPr>
        <w:tc>
          <w:tcPr>
            <w:tcW w:w="3276" w:type="dxa"/>
            <w:tcBorders>
              <w:top w:val="nil"/>
              <w:bottom w:val="nil"/>
              <w:right w:val="single" w:sz="12" w:space="0" w:color="auto"/>
            </w:tcBorders>
            <w:shd w:val="clear" w:color="auto" w:fill="auto"/>
            <w:vAlign w:val="bottom"/>
          </w:tcPr>
          <w:p w14:paraId="56B45331"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Health-related quality of life (EQ-5D-5L)</w:t>
            </w:r>
          </w:p>
        </w:tc>
        <w:tc>
          <w:tcPr>
            <w:tcW w:w="1417" w:type="dxa"/>
            <w:tcBorders>
              <w:left w:val="single" w:sz="12" w:space="0" w:color="auto"/>
              <w:right w:val="single" w:sz="12" w:space="0" w:color="262626"/>
            </w:tcBorders>
            <w:shd w:val="clear" w:color="auto" w:fill="auto"/>
            <w:vAlign w:val="center"/>
          </w:tcPr>
          <w:p w14:paraId="5EE8515F"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118689CC"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71611A3E"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3538B323"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54163888" w14:textId="77777777" w:rsidTr="00037284">
        <w:trPr>
          <w:trHeight w:val="540"/>
        </w:trPr>
        <w:tc>
          <w:tcPr>
            <w:tcW w:w="3276" w:type="dxa"/>
            <w:tcBorders>
              <w:top w:val="nil"/>
              <w:bottom w:val="nil"/>
              <w:right w:val="single" w:sz="12" w:space="0" w:color="auto"/>
            </w:tcBorders>
            <w:shd w:val="clear" w:color="auto" w:fill="auto"/>
            <w:vAlign w:val="bottom"/>
          </w:tcPr>
          <w:p w14:paraId="5049FAC7"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Cancer-specific quality of life (FACT-G)</w:t>
            </w:r>
          </w:p>
        </w:tc>
        <w:tc>
          <w:tcPr>
            <w:tcW w:w="1417" w:type="dxa"/>
            <w:tcBorders>
              <w:left w:val="single" w:sz="12" w:space="0" w:color="auto"/>
              <w:right w:val="single" w:sz="12" w:space="0" w:color="262626"/>
            </w:tcBorders>
            <w:shd w:val="clear" w:color="auto" w:fill="auto"/>
            <w:vAlign w:val="center"/>
          </w:tcPr>
          <w:p w14:paraId="41268B2B"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7EB5D984"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2166A88C"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7A5CC59E"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58B85EBB" w14:textId="77777777" w:rsidTr="00037284">
        <w:trPr>
          <w:trHeight w:val="540"/>
        </w:trPr>
        <w:tc>
          <w:tcPr>
            <w:tcW w:w="3276" w:type="dxa"/>
            <w:tcBorders>
              <w:top w:val="nil"/>
              <w:bottom w:val="nil"/>
              <w:right w:val="single" w:sz="12" w:space="0" w:color="auto"/>
            </w:tcBorders>
            <w:shd w:val="clear" w:color="auto" w:fill="auto"/>
            <w:vAlign w:val="bottom"/>
          </w:tcPr>
          <w:p w14:paraId="7383963D"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Fatigue (FACIT-F)</w:t>
            </w:r>
          </w:p>
        </w:tc>
        <w:tc>
          <w:tcPr>
            <w:tcW w:w="1417" w:type="dxa"/>
            <w:tcBorders>
              <w:left w:val="single" w:sz="12" w:space="0" w:color="auto"/>
              <w:right w:val="single" w:sz="12" w:space="0" w:color="262626"/>
            </w:tcBorders>
            <w:shd w:val="clear" w:color="auto" w:fill="auto"/>
            <w:vAlign w:val="center"/>
          </w:tcPr>
          <w:p w14:paraId="1A27A463"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7DDA381D"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37A79BAF"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340C58D3"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06C2E9D7" w14:textId="77777777" w:rsidTr="00037284">
        <w:trPr>
          <w:trHeight w:val="540"/>
        </w:trPr>
        <w:tc>
          <w:tcPr>
            <w:tcW w:w="3276" w:type="dxa"/>
            <w:tcBorders>
              <w:top w:val="nil"/>
              <w:bottom w:val="nil"/>
              <w:right w:val="single" w:sz="12" w:space="0" w:color="auto"/>
            </w:tcBorders>
            <w:shd w:val="clear" w:color="auto" w:fill="auto"/>
            <w:vAlign w:val="bottom"/>
          </w:tcPr>
          <w:p w14:paraId="34172219"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Sleep quality (PSQI)</w:t>
            </w:r>
          </w:p>
        </w:tc>
        <w:tc>
          <w:tcPr>
            <w:tcW w:w="1417" w:type="dxa"/>
            <w:tcBorders>
              <w:left w:val="single" w:sz="12" w:space="0" w:color="auto"/>
              <w:right w:val="single" w:sz="12" w:space="0" w:color="262626"/>
            </w:tcBorders>
            <w:shd w:val="clear" w:color="auto" w:fill="auto"/>
            <w:vAlign w:val="center"/>
          </w:tcPr>
          <w:p w14:paraId="7683DDB7"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3BDD9E02"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40037530"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5FB390B2"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6E5DC2E5" w14:textId="77777777" w:rsidTr="00037284">
        <w:trPr>
          <w:trHeight w:val="540"/>
        </w:trPr>
        <w:tc>
          <w:tcPr>
            <w:tcW w:w="3276" w:type="dxa"/>
            <w:tcBorders>
              <w:top w:val="nil"/>
              <w:bottom w:val="nil"/>
              <w:right w:val="single" w:sz="12" w:space="0" w:color="auto"/>
            </w:tcBorders>
            <w:shd w:val="clear" w:color="auto" w:fill="auto"/>
            <w:vAlign w:val="bottom"/>
          </w:tcPr>
          <w:p w14:paraId="7E91832A"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Anxiety (GAD-7)</w:t>
            </w:r>
          </w:p>
        </w:tc>
        <w:tc>
          <w:tcPr>
            <w:tcW w:w="1417" w:type="dxa"/>
            <w:tcBorders>
              <w:left w:val="single" w:sz="12" w:space="0" w:color="auto"/>
              <w:right w:val="single" w:sz="12" w:space="0" w:color="262626"/>
            </w:tcBorders>
            <w:shd w:val="clear" w:color="auto" w:fill="auto"/>
            <w:vAlign w:val="center"/>
          </w:tcPr>
          <w:p w14:paraId="2F61ECF4"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5ACC0882"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606F4216"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27471E2F"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20607FF1" w14:textId="77777777" w:rsidTr="00037284">
        <w:trPr>
          <w:trHeight w:val="540"/>
        </w:trPr>
        <w:tc>
          <w:tcPr>
            <w:tcW w:w="3276" w:type="dxa"/>
            <w:tcBorders>
              <w:top w:val="nil"/>
              <w:bottom w:val="nil"/>
              <w:right w:val="single" w:sz="12" w:space="0" w:color="auto"/>
            </w:tcBorders>
            <w:shd w:val="clear" w:color="auto" w:fill="auto"/>
            <w:vAlign w:val="bottom"/>
          </w:tcPr>
          <w:p w14:paraId="1E0AB285"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Depression (PHQ-9)</w:t>
            </w:r>
          </w:p>
        </w:tc>
        <w:tc>
          <w:tcPr>
            <w:tcW w:w="1417" w:type="dxa"/>
            <w:tcBorders>
              <w:left w:val="single" w:sz="12" w:space="0" w:color="auto"/>
              <w:right w:val="single" w:sz="12" w:space="0" w:color="262626"/>
            </w:tcBorders>
            <w:shd w:val="clear" w:color="auto" w:fill="auto"/>
            <w:vAlign w:val="center"/>
          </w:tcPr>
          <w:p w14:paraId="1B6F5E60"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1A845C59"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62D78325"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00CF00DB"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52F26EB9" w14:textId="77777777" w:rsidTr="00037284">
        <w:trPr>
          <w:trHeight w:val="540"/>
        </w:trPr>
        <w:tc>
          <w:tcPr>
            <w:tcW w:w="3276" w:type="dxa"/>
            <w:tcBorders>
              <w:top w:val="nil"/>
              <w:bottom w:val="nil"/>
              <w:right w:val="single" w:sz="12" w:space="0" w:color="auto"/>
            </w:tcBorders>
            <w:shd w:val="clear" w:color="auto" w:fill="auto"/>
            <w:vAlign w:val="bottom"/>
          </w:tcPr>
          <w:p w14:paraId="311904BD"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Physical activity self-efficacy (PAAI)</w:t>
            </w:r>
          </w:p>
        </w:tc>
        <w:tc>
          <w:tcPr>
            <w:tcW w:w="1417" w:type="dxa"/>
            <w:tcBorders>
              <w:left w:val="single" w:sz="12" w:space="0" w:color="auto"/>
              <w:right w:val="single" w:sz="12" w:space="0" w:color="262626"/>
            </w:tcBorders>
            <w:shd w:val="clear" w:color="auto" w:fill="auto"/>
            <w:vAlign w:val="center"/>
          </w:tcPr>
          <w:p w14:paraId="27D790E1"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13DDCB24"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3EC6D32C"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6CA00BD2"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135DC74B" w14:textId="77777777" w:rsidTr="00037284">
        <w:trPr>
          <w:trHeight w:val="540"/>
        </w:trPr>
        <w:tc>
          <w:tcPr>
            <w:tcW w:w="3276" w:type="dxa"/>
            <w:tcBorders>
              <w:top w:val="nil"/>
              <w:bottom w:val="nil"/>
              <w:right w:val="single" w:sz="12" w:space="0" w:color="auto"/>
            </w:tcBorders>
            <w:shd w:val="clear" w:color="auto" w:fill="auto"/>
            <w:vAlign w:val="bottom"/>
          </w:tcPr>
          <w:p w14:paraId="398E9DBA"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lastRenderedPageBreak/>
              <w:t>Self-efficacy to manage cancer (CS-SES)</w:t>
            </w:r>
          </w:p>
        </w:tc>
        <w:tc>
          <w:tcPr>
            <w:tcW w:w="1417" w:type="dxa"/>
            <w:tcBorders>
              <w:left w:val="single" w:sz="12" w:space="0" w:color="auto"/>
              <w:right w:val="single" w:sz="12" w:space="0" w:color="262626"/>
            </w:tcBorders>
            <w:shd w:val="clear" w:color="auto" w:fill="auto"/>
            <w:vAlign w:val="center"/>
          </w:tcPr>
          <w:p w14:paraId="2F45BF57"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21CA2D1F"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6431C0CC"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63BE3756"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1C2EDBB2" w14:textId="77777777" w:rsidTr="00037284">
        <w:trPr>
          <w:trHeight w:val="540"/>
        </w:trPr>
        <w:tc>
          <w:tcPr>
            <w:tcW w:w="3276" w:type="dxa"/>
            <w:tcBorders>
              <w:top w:val="nil"/>
              <w:bottom w:val="nil"/>
              <w:right w:val="single" w:sz="12" w:space="0" w:color="auto"/>
            </w:tcBorders>
            <w:shd w:val="clear" w:color="auto" w:fill="auto"/>
            <w:vAlign w:val="bottom"/>
          </w:tcPr>
          <w:p w14:paraId="0FB3550D"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Habit strength for walking (SRBAI)</w:t>
            </w:r>
          </w:p>
        </w:tc>
        <w:tc>
          <w:tcPr>
            <w:tcW w:w="1417" w:type="dxa"/>
            <w:tcBorders>
              <w:left w:val="single" w:sz="12" w:space="0" w:color="auto"/>
              <w:right w:val="single" w:sz="12" w:space="0" w:color="262626"/>
            </w:tcBorders>
            <w:shd w:val="clear" w:color="auto" w:fill="auto"/>
            <w:vAlign w:val="center"/>
          </w:tcPr>
          <w:p w14:paraId="6DD28E2A"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41A4D52C"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6B92D2D2"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7AAEBA52"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7C74903A" w14:textId="77777777" w:rsidTr="00037284">
        <w:trPr>
          <w:trHeight w:val="540"/>
        </w:trPr>
        <w:tc>
          <w:tcPr>
            <w:tcW w:w="3276" w:type="dxa"/>
            <w:tcBorders>
              <w:top w:val="nil"/>
              <w:bottom w:val="nil"/>
              <w:right w:val="single" w:sz="12" w:space="0" w:color="auto"/>
            </w:tcBorders>
            <w:shd w:val="clear" w:color="auto" w:fill="auto"/>
            <w:vAlign w:val="bottom"/>
          </w:tcPr>
          <w:p w14:paraId="4CAEF189"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Health and social care service use (CSRI)</w:t>
            </w:r>
          </w:p>
        </w:tc>
        <w:tc>
          <w:tcPr>
            <w:tcW w:w="1417" w:type="dxa"/>
            <w:tcBorders>
              <w:left w:val="single" w:sz="12" w:space="0" w:color="auto"/>
              <w:right w:val="single" w:sz="12" w:space="0" w:color="262626"/>
            </w:tcBorders>
            <w:shd w:val="clear" w:color="auto" w:fill="auto"/>
            <w:vAlign w:val="center"/>
          </w:tcPr>
          <w:p w14:paraId="6E75059C"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1A6520A5"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34A20DDE"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47FAD2C4"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01E98E3F" w14:textId="77777777" w:rsidTr="00037284">
        <w:trPr>
          <w:trHeight w:val="540"/>
        </w:trPr>
        <w:tc>
          <w:tcPr>
            <w:tcW w:w="3276" w:type="dxa"/>
            <w:tcBorders>
              <w:top w:val="nil"/>
              <w:bottom w:val="nil"/>
              <w:right w:val="single" w:sz="12" w:space="0" w:color="auto"/>
            </w:tcBorders>
            <w:shd w:val="clear" w:color="auto" w:fill="auto"/>
            <w:vAlign w:val="bottom"/>
          </w:tcPr>
          <w:p w14:paraId="1ECDF7E9"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Question about usage of any physical activity app</w:t>
            </w:r>
          </w:p>
        </w:tc>
        <w:tc>
          <w:tcPr>
            <w:tcW w:w="1417" w:type="dxa"/>
            <w:tcBorders>
              <w:left w:val="single" w:sz="12" w:space="0" w:color="auto"/>
              <w:right w:val="single" w:sz="12" w:space="0" w:color="262626"/>
            </w:tcBorders>
            <w:shd w:val="clear" w:color="auto" w:fill="auto"/>
            <w:vAlign w:val="center"/>
          </w:tcPr>
          <w:p w14:paraId="5EAC5C6A" w14:textId="77777777" w:rsidR="00883066" w:rsidRPr="00883066" w:rsidRDefault="00883066" w:rsidP="00883066">
            <w:pPr>
              <w:jc w:val="center"/>
              <w:rPr>
                <w:rFonts w:ascii="Arial" w:hAnsi="Arial" w:cs="Arial"/>
                <w:szCs w:val="20"/>
                <w:lang w:val="en-US" w:eastAsia="en-US"/>
              </w:rPr>
            </w:pPr>
          </w:p>
        </w:tc>
        <w:tc>
          <w:tcPr>
            <w:tcW w:w="1418" w:type="dxa"/>
            <w:tcBorders>
              <w:left w:val="single" w:sz="12" w:space="0" w:color="262626"/>
              <w:right w:val="single" w:sz="12" w:space="0" w:color="262626"/>
            </w:tcBorders>
            <w:shd w:val="clear" w:color="auto" w:fill="auto"/>
            <w:vAlign w:val="center"/>
          </w:tcPr>
          <w:p w14:paraId="1562463F"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762D9C66"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4ED5FA20"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0EABC013" w14:textId="77777777" w:rsidTr="00037284">
        <w:trPr>
          <w:trHeight w:val="540"/>
        </w:trPr>
        <w:tc>
          <w:tcPr>
            <w:tcW w:w="3276" w:type="dxa"/>
            <w:tcBorders>
              <w:top w:val="nil"/>
              <w:bottom w:val="nil"/>
              <w:right w:val="single" w:sz="12" w:space="0" w:color="auto"/>
            </w:tcBorders>
            <w:shd w:val="clear" w:color="auto" w:fill="auto"/>
            <w:vAlign w:val="bottom"/>
          </w:tcPr>
          <w:p w14:paraId="7802BA96"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Intervention feedback questions</w:t>
            </w:r>
          </w:p>
        </w:tc>
        <w:tc>
          <w:tcPr>
            <w:tcW w:w="1417" w:type="dxa"/>
            <w:tcBorders>
              <w:left w:val="single" w:sz="12" w:space="0" w:color="auto"/>
              <w:right w:val="single" w:sz="12" w:space="0" w:color="262626"/>
            </w:tcBorders>
            <w:shd w:val="clear" w:color="auto" w:fill="auto"/>
            <w:vAlign w:val="center"/>
          </w:tcPr>
          <w:p w14:paraId="1BBCF313" w14:textId="77777777" w:rsidR="00883066" w:rsidRPr="00883066" w:rsidRDefault="00883066" w:rsidP="00883066">
            <w:pPr>
              <w:jc w:val="center"/>
              <w:rPr>
                <w:rFonts w:ascii="Arial" w:hAnsi="Arial" w:cs="Arial"/>
                <w:szCs w:val="20"/>
                <w:lang w:val="en-US" w:eastAsia="en-US"/>
              </w:rPr>
            </w:pPr>
          </w:p>
        </w:tc>
        <w:tc>
          <w:tcPr>
            <w:tcW w:w="1418" w:type="dxa"/>
            <w:tcBorders>
              <w:left w:val="single" w:sz="12" w:space="0" w:color="262626"/>
              <w:right w:val="single" w:sz="12" w:space="0" w:color="262626"/>
            </w:tcBorders>
            <w:shd w:val="clear" w:color="auto" w:fill="auto"/>
            <w:vAlign w:val="center"/>
          </w:tcPr>
          <w:p w14:paraId="3AC5DD92"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53D1F052"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37FD622A"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2080641A" w14:textId="77777777" w:rsidTr="00037284">
        <w:trPr>
          <w:trHeight w:val="540"/>
        </w:trPr>
        <w:tc>
          <w:tcPr>
            <w:tcW w:w="3276" w:type="dxa"/>
            <w:tcBorders>
              <w:top w:val="nil"/>
              <w:bottom w:val="nil"/>
              <w:right w:val="single" w:sz="12" w:space="0" w:color="auto"/>
            </w:tcBorders>
            <w:shd w:val="clear" w:color="auto" w:fill="auto"/>
            <w:vAlign w:val="bottom"/>
          </w:tcPr>
          <w:p w14:paraId="6DF45212"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Question about usage of Active 10 app</w:t>
            </w:r>
          </w:p>
        </w:tc>
        <w:tc>
          <w:tcPr>
            <w:tcW w:w="1417" w:type="dxa"/>
            <w:tcBorders>
              <w:left w:val="single" w:sz="12" w:space="0" w:color="auto"/>
              <w:right w:val="single" w:sz="12" w:space="0" w:color="262626"/>
            </w:tcBorders>
            <w:shd w:val="clear" w:color="auto" w:fill="auto"/>
            <w:vAlign w:val="center"/>
          </w:tcPr>
          <w:p w14:paraId="50FD6D15" w14:textId="77777777" w:rsidR="00883066" w:rsidRPr="00883066" w:rsidRDefault="00883066" w:rsidP="00883066">
            <w:pPr>
              <w:jc w:val="center"/>
              <w:rPr>
                <w:rFonts w:ascii="Arial" w:hAnsi="Arial" w:cs="Arial"/>
                <w:szCs w:val="20"/>
                <w:lang w:val="en-US" w:eastAsia="en-US"/>
              </w:rPr>
            </w:pPr>
          </w:p>
        </w:tc>
        <w:tc>
          <w:tcPr>
            <w:tcW w:w="1418" w:type="dxa"/>
            <w:tcBorders>
              <w:left w:val="single" w:sz="12" w:space="0" w:color="262626"/>
              <w:right w:val="single" w:sz="12" w:space="0" w:color="262626"/>
            </w:tcBorders>
            <w:shd w:val="clear" w:color="auto" w:fill="auto"/>
            <w:vAlign w:val="center"/>
          </w:tcPr>
          <w:p w14:paraId="254E91E0"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523F10A5"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586E74B7"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62385DD6" w14:textId="77777777" w:rsidTr="00037284">
        <w:trPr>
          <w:trHeight w:val="540"/>
        </w:trPr>
        <w:tc>
          <w:tcPr>
            <w:tcW w:w="3276" w:type="dxa"/>
            <w:tcBorders>
              <w:top w:val="nil"/>
              <w:bottom w:val="nil"/>
              <w:right w:val="single" w:sz="12" w:space="0" w:color="auto"/>
            </w:tcBorders>
            <w:shd w:val="clear" w:color="auto" w:fill="auto"/>
            <w:vAlign w:val="bottom"/>
          </w:tcPr>
          <w:p w14:paraId="788D0831"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 xml:space="preserve">Intervention engagement (Digital </w:t>
            </w:r>
            <w:proofErr w:type="spellStart"/>
            <w:r w:rsidRPr="00883066">
              <w:rPr>
                <w:rFonts w:ascii="Arial" w:hAnsi="Arial" w:cs="Arial"/>
                <w:iCs/>
                <w:sz w:val="20"/>
                <w:szCs w:val="20"/>
                <w:lang w:val="en-US" w:eastAsia="en-US"/>
              </w:rPr>
              <w:t>Behaviour</w:t>
            </w:r>
            <w:proofErr w:type="spellEnd"/>
            <w:r w:rsidRPr="00883066">
              <w:rPr>
                <w:rFonts w:ascii="Arial" w:hAnsi="Arial" w:cs="Arial"/>
                <w:iCs/>
                <w:sz w:val="20"/>
                <w:szCs w:val="20"/>
                <w:lang w:val="en-US" w:eastAsia="en-US"/>
              </w:rPr>
              <w:t xml:space="preserve"> Change Interventions Engagement Scale)</w:t>
            </w:r>
          </w:p>
        </w:tc>
        <w:tc>
          <w:tcPr>
            <w:tcW w:w="1417" w:type="dxa"/>
            <w:tcBorders>
              <w:left w:val="single" w:sz="12" w:space="0" w:color="auto"/>
              <w:right w:val="single" w:sz="12" w:space="0" w:color="262626"/>
            </w:tcBorders>
            <w:shd w:val="clear" w:color="auto" w:fill="auto"/>
            <w:vAlign w:val="center"/>
          </w:tcPr>
          <w:p w14:paraId="55803C55" w14:textId="77777777" w:rsidR="00883066" w:rsidRPr="00883066" w:rsidRDefault="00883066" w:rsidP="00883066">
            <w:pPr>
              <w:jc w:val="center"/>
              <w:rPr>
                <w:rFonts w:ascii="Arial" w:hAnsi="Arial" w:cs="Arial"/>
                <w:szCs w:val="20"/>
                <w:lang w:val="en-US" w:eastAsia="en-US"/>
              </w:rPr>
            </w:pPr>
          </w:p>
        </w:tc>
        <w:tc>
          <w:tcPr>
            <w:tcW w:w="1418" w:type="dxa"/>
            <w:tcBorders>
              <w:left w:val="single" w:sz="12" w:space="0" w:color="262626"/>
              <w:right w:val="single" w:sz="12" w:space="0" w:color="262626"/>
            </w:tcBorders>
            <w:shd w:val="clear" w:color="auto" w:fill="auto"/>
            <w:vAlign w:val="center"/>
          </w:tcPr>
          <w:p w14:paraId="33975E86"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511205C2"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3B73BD77"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297A0DE6" w14:textId="77777777" w:rsidTr="00037284">
        <w:trPr>
          <w:trHeight w:val="540"/>
        </w:trPr>
        <w:tc>
          <w:tcPr>
            <w:tcW w:w="3276" w:type="dxa"/>
            <w:tcBorders>
              <w:top w:val="nil"/>
              <w:bottom w:val="nil"/>
              <w:right w:val="single" w:sz="12" w:space="0" w:color="auto"/>
            </w:tcBorders>
            <w:shd w:val="clear" w:color="auto" w:fill="auto"/>
            <w:vAlign w:val="bottom"/>
          </w:tcPr>
          <w:p w14:paraId="2774D241"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Chronotype (MEQ)</w:t>
            </w:r>
          </w:p>
        </w:tc>
        <w:tc>
          <w:tcPr>
            <w:tcW w:w="1417" w:type="dxa"/>
            <w:tcBorders>
              <w:left w:val="single" w:sz="12" w:space="0" w:color="auto"/>
              <w:right w:val="single" w:sz="12" w:space="0" w:color="262626"/>
            </w:tcBorders>
            <w:shd w:val="clear" w:color="auto" w:fill="auto"/>
            <w:vAlign w:val="center"/>
          </w:tcPr>
          <w:p w14:paraId="47B2D696" w14:textId="77777777" w:rsidR="00883066" w:rsidRPr="00883066" w:rsidRDefault="00883066" w:rsidP="00883066">
            <w:pPr>
              <w:jc w:val="center"/>
              <w:rPr>
                <w:rFonts w:ascii="Arial" w:hAnsi="Arial" w:cs="Arial"/>
                <w:szCs w:val="20"/>
                <w:lang w:val="en-US" w:eastAsia="en-US"/>
              </w:rPr>
            </w:pPr>
          </w:p>
        </w:tc>
        <w:tc>
          <w:tcPr>
            <w:tcW w:w="1418" w:type="dxa"/>
            <w:tcBorders>
              <w:left w:val="single" w:sz="12" w:space="0" w:color="262626"/>
              <w:right w:val="single" w:sz="12" w:space="0" w:color="262626"/>
            </w:tcBorders>
            <w:shd w:val="clear" w:color="auto" w:fill="auto"/>
            <w:vAlign w:val="center"/>
          </w:tcPr>
          <w:p w14:paraId="32DF2391"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35643ACF"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6130D577"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25CD7587" w14:textId="77777777" w:rsidTr="00037284">
        <w:trPr>
          <w:trHeight w:val="540"/>
        </w:trPr>
        <w:tc>
          <w:tcPr>
            <w:tcW w:w="3276" w:type="dxa"/>
            <w:tcBorders>
              <w:top w:val="nil"/>
              <w:bottom w:val="nil"/>
              <w:right w:val="single" w:sz="12" w:space="0" w:color="auto"/>
            </w:tcBorders>
            <w:shd w:val="clear" w:color="auto" w:fill="auto"/>
            <w:vAlign w:val="bottom"/>
          </w:tcPr>
          <w:p w14:paraId="4A73F7F6" w14:textId="77777777" w:rsidR="00883066" w:rsidRPr="00883066" w:rsidRDefault="00883066" w:rsidP="00883066">
            <w:pPr>
              <w:rPr>
                <w:rFonts w:ascii="Arial" w:hAnsi="Arial" w:cs="Arial"/>
                <w:b/>
                <w:bCs/>
                <w:iCs/>
                <w:sz w:val="20"/>
                <w:szCs w:val="20"/>
                <w:lang w:val="en-US" w:eastAsia="en-US"/>
              </w:rPr>
            </w:pPr>
            <w:r w:rsidRPr="00883066">
              <w:rPr>
                <w:rFonts w:ascii="Arial" w:hAnsi="Arial" w:cs="Arial"/>
                <w:b/>
                <w:bCs/>
                <w:iCs/>
                <w:sz w:val="20"/>
                <w:szCs w:val="20"/>
                <w:lang w:val="en-US" w:eastAsia="en-US"/>
              </w:rPr>
              <w:t>FEASIBILITY AND ACCEPTABILITY OUTCOMES:</w:t>
            </w:r>
          </w:p>
        </w:tc>
        <w:tc>
          <w:tcPr>
            <w:tcW w:w="1417" w:type="dxa"/>
            <w:tcBorders>
              <w:left w:val="single" w:sz="12" w:space="0" w:color="auto"/>
              <w:right w:val="single" w:sz="12" w:space="0" w:color="262626"/>
            </w:tcBorders>
            <w:shd w:val="clear" w:color="auto" w:fill="auto"/>
            <w:vAlign w:val="center"/>
          </w:tcPr>
          <w:p w14:paraId="5DFC762D" w14:textId="77777777" w:rsidR="00883066" w:rsidRPr="00883066" w:rsidRDefault="00883066" w:rsidP="00883066">
            <w:pPr>
              <w:jc w:val="center"/>
              <w:rPr>
                <w:rFonts w:ascii="Arial" w:hAnsi="Arial" w:cs="Arial"/>
                <w:szCs w:val="20"/>
                <w:lang w:val="en-US" w:eastAsia="en-US"/>
              </w:rPr>
            </w:pPr>
          </w:p>
        </w:tc>
        <w:tc>
          <w:tcPr>
            <w:tcW w:w="1418" w:type="dxa"/>
            <w:tcBorders>
              <w:left w:val="single" w:sz="12" w:space="0" w:color="262626"/>
              <w:right w:val="single" w:sz="12" w:space="0" w:color="262626"/>
            </w:tcBorders>
            <w:shd w:val="clear" w:color="auto" w:fill="auto"/>
            <w:vAlign w:val="center"/>
          </w:tcPr>
          <w:p w14:paraId="394E8612"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147A45B2"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31D07962" w14:textId="77777777" w:rsidR="00883066" w:rsidRPr="00883066" w:rsidRDefault="00883066" w:rsidP="00883066">
            <w:pPr>
              <w:jc w:val="center"/>
              <w:rPr>
                <w:rFonts w:ascii="Arial" w:hAnsi="Arial" w:cs="Arial"/>
                <w:szCs w:val="20"/>
                <w:lang w:val="en-US" w:eastAsia="en-US"/>
              </w:rPr>
            </w:pPr>
          </w:p>
        </w:tc>
      </w:tr>
      <w:tr w:rsidR="00883066" w:rsidRPr="00883066" w14:paraId="5D225732" w14:textId="77777777" w:rsidTr="00037284">
        <w:trPr>
          <w:trHeight w:val="540"/>
        </w:trPr>
        <w:tc>
          <w:tcPr>
            <w:tcW w:w="3276" w:type="dxa"/>
            <w:tcBorders>
              <w:top w:val="nil"/>
              <w:bottom w:val="nil"/>
              <w:right w:val="single" w:sz="12" w:space="0" w:color="auto"/>
            </w:tcBorders>
            <w:shd w:val="clear" w:color="auto" w:fill="auto"/>
            <w:vAlign w:val="bottom"/>
          </w:tcPr>
          <w:p w14:paraId="5622761D"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Recruitment rate (Interest and Enrolment)</w:t>
            </w:r>
          </w:p>
        </w:tc>
        <w:tc>
          <w:tcPr>
            <w:tcW w:w="1417" w:type="dxa"/>
            <w:tcBorders>
              <w:left w:val="single" w:sz="12" w:space="0" w:color="auto"/>
              <w:right w:val="single" w:sz="12" w:space="0" w:color="262626"/>
            </w:tcBorders>
            <w:shd w:val="clear" w:color="auto" w:fill="auto"/>
            <w:vAlign w:val="center"/>
          </w:tcPr>
          <w:p w14:paraId="031A079D" w14:textId="77777777" w:rsidR="00883066" w:rsidRPr="00883066" w:rsidRDefault="00883066" w:rsidP="00883066">
            <w:pPr>
              <w:jc w:val="center"/>
              <w:rPr>
                <w:rFonts w:ascii="Arial" w:hAnsi="Arial" w:cs="Arial"/>
                <w:szCs w:val="20"/>
                <w:lang w:val="en-US" w:eastAsia="en-US"/>
              </w:rPr>
            </w:pPr>
          </w:p>
        </w:tc>
        <w:tc>
          <w:tcPr>
            <w:tcW w:w="1418" w:type="dxa"/>
            <w:tcBorders>
              <w:left w:val="single" w:sz="12" w:space="0" w:color="262626"/>
              <w:right w:val="single" w:sz="12" w:space="0" w:color="262626"/>
            </w:tcBorders>
            <w:shd w:val="clear" w:color="auto" w:fill="auto"/>
            <w:vAlign w:val="center"/>
          </w:tcPr>
          <w:p w14:paraId="18A2B3AE"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559" w:type="dxa"/>
            <w:tcBorders>
              <w:left w:val="single" w:sz="12" w:space="0" w:color="262626"/>
            </w:tcBorders>
            <w:shd w:val="clear" w:color="auto" w:fill="auto"/>
            <w:vAlign w:val="center"/>
          </w:tcPr>
          <w:p w14:paraId="34D3E30B"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3FB9FCC1" w14:textId="77777777" w:rsidR="00883066" w:rsidRPr="00883066" w:rsidRDefault="00883066" w:rsidP="00883066">
            <w:pPr>
              <w:jc w:val="center"/>
              <w:rPr>
                <w:rFonts w:ascii="Arial" w:hAnsi="Arial" w:cs="Arial"/>
                <w:szCs w:val="20"/>
                <w:lang w:val="en-US" w:eastAsia="en-US"/>
              </w:rPr>
            </w:pPr>
          </w:p>
        </w:tc>
      </w:tr>
      <w:tr w:rsidR="00883066" w:rsidRPr="00883066" w14:paraId="5233D3E3" w14:textId="77777777" w:rsidTr="00037284">
        <w:trPr>
          <w:trHeight w:val="540"/>
        </w:trPr>
        <w:tc>
          <w:tcPr>
            <w:tcW w:w="3276" w:type="dxa"/>
            <w:tcBorders>
              <w:top w:val="nil"/>
              <w:bottom w:val="nil"/>
              <w:right w:val="single" w:sz="12" w:space="0" w:color="auto"/>
            </w:tcBorders>
            <w:shd w:val="clear" w:color="auto" w:fill="auto"/>
            <w:vAlign w:val="bottom"/>
          </w:tcPr>
          <w:p w14:paraId="09780643"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 xml:space="preserve">Acceptability of </w:t>
            </w:r>
            <w:proofErr w:type="spellStart"/>
            <w:r w:rsidRPr="00883066">
              <w:rPr>
                <w:rFonts w:ascii="Arial" w:hAnsi="Arial" w:cs="Arial"/>
                <w:iCs/>
                <w:sz w:val="20"/>
                <w:szCs w:val="20"/>
                <w:lang w:val="en-US" w:eastAsia="en-US"/>
              </w:rPr>
              <w:t>randomisation</w:t>
            </w:r>
            <w:proofErr w:type="spellEnd"/>
          </w:p>
        </w:tc>
        <w:tc>
          <w:tcPr>
            <w:tcW w:w="1417" w:type="dxa"/>
            <w:tcBorders>
              <w:left w:val="single" w:sz="12" w:space="0" w:color="auto"/>
              <w:right w:val="single" w:sz="12" w:space="0" w:color="262626"/>
            </w:tcBorders>
            <w:shd w:val="clear" w:color="auto" w:fill="auto"/>
            <w:vAlign w:val="center"/>
          </w:tcPr>
          <w:p w14:paraId="5C94FDCC" w14:textId="77777777" w:rsidR="00883066" w:rsidRPr="00883066" w:rsidRDefault="00883066" w:rsidP="00883066">
            <w:pPr>
              <w:jc w:val="center"/>
              <w:rPr>
                <w:rFonts w:ascii="Arial" w:hAnsi="Arial" w:cs="Arial"/>
                <w:szCs w:val="20"/>
                <w:lang w:val="en-US" w:eastAsia="en-US"/>
              </w:rPr>
            </w:pPr>
          </w:p>
        </w:tc>
        <w:tc>
          <w:tcPr>
            <w:tcW w:w="1418" w:type="dxa"/>
            <w:tcBorders>
              <w:left w:val="single" w:sz="12" w:space="0" w:color="262626"/>
              <w:right w:val="single" w:sz="12" w:space="0" w:color="262626"/>
            </w:tcBorders>
            <w:shd w:val="clear" w:color="auto" w:fill="auto"/>
            <w:vAlign w:val="center"/>
          </w:tcPr>
          <w:p w14:paraId="5AD9638F"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559" w:type="dxa"/>
            <w:tcBorders>
              <w:left w:val="single" w:sz="12" w:space="0" w:color="262626"/>
            </w:tcBorders>
            <w:shd w:val="clear" w:color="auto" w:fill="auto"/>
            <w:vAlign w:val="center"/>
          </w:tcPr>
          <w:p w14:paraId="60CD46BB"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3E1F4F59" w14:textId="77777777" w:rsidR="00883066" w:rsidRPr="00883066" w:rsidRDefault="00883066" w:rsidP="00883066">
            <w:pPr>
              <w:jc w:val="center"/>
              <w:rPr>
                <w:rFonts w:ascii="Arial" w:hAnsi="Arial" w:cs="Arial"/>
                <w:szCs w:val="20"/>
                <w:lang w:val="en-US" w:eastAsia="en-US"/>
              </w:rPr>
            </w:pPr>
          </w:p>
        </w:tc>
      </w:tr>
      <w:tr w:rsidR="00883066" w:rsidRPr="00883066" w14:paraId="5CCAD82E" w14:textId="77777777" w:rsidTr="00037284">
        <w:trPr>
          <w:trHeight w:val="540"/>
        </w:trPr>
        <w:tc>
          <w:tcPr>
            <w:tcW w:w="3276" w:type="dxa"/>
            <w:tcBorders>
              <w:top w:val="nil"/>
              <w:bottom w:val="nil"/>
              <w:right w:val="single" w:sz="12" w:space="0" w:color="auto"/>
            </w:tcBorders>
            <w:shd w:val="clear" w:color="auto" w:fill="auto"/>
            <w:vAlign w:val="bottom"/>
          </w:tcPr>
          <w:p w14:paraId="29547B0A"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Feasibility of administering the intervention</w:t>
            </w:r>
          </w:p>
        </w:tc>
        <w:tc>
          <w:tcPr>
            <w:tcW w:w="1417" w:type="dxa"/>
            <w:tcBorders>
              <w:left w:val="single" w:sz="12" w:space="0" w:color="auto"/>
              <w:right w:val="single" w:sz="12" w:space="0" w:color="262626"/>
            </w:tcBorders>
            <w:shd w:val="clear" w:color="auto" w:fill="auto"/>
            <w:vAlign w:val="center"/>
          </w:tcPr>
          <w:p w14:paraId="290104BA" w14:textId="77777777" w:rsidR="00883066" w:rsidRPr="00883066" w:rsidRDefault="00883066" w:rsidP="00883066">
            <w:pPr>
              <w:jc w:val="center"/>
              <w:rPr>
                <w:rFonts w:ascii="Arial" w:hAnsi="Arial" w:cs="Arial"/>
                <w:szCs w:val="20"/>
                <w:lang w:val="en-US" w:eastAsia="en-US"/>
              </w:rPr>
            </w:pPr>
          </w:p>
        </w:tc>
        <w:tc>
          <w:tcPr>
            <w:tcW w:w="1418" w:type="dxa"/>
            <w:tcBorders>
              <w:left w:val="single" w:sz="12" w:space="0" w:color="262626"/>
              <w:right w:val="single" w:sz="12" w:space="0" w:color="262626"/>
            </w:tcBorders>
            <w:shd w:val="clear" w:color="auto" w:fill="auto"/>
            <w:vAlign w:val="center"/>
          </w:tcPr>
          <w:p w14:paraId="271F2219"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706BDA58"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7" w:type="dxa"/>
            <w:shd w:val="clear" w:color="auto" w:fill="auto"/>
            <w:vAlign w:val="center"/>
          </w:tcPr>
          <w:p w14:paraId="74A443D2"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4D196098" w14:textId="77777777" w:rsidTr="00037284">
        <w:trPr>
          <w:trHeight w:val="540"/>
        </w:trPr>
        <w:tc>
          <w:tcPr>
            <w:tcW w:w="3276" w:type="dxa"/>
            <w:tcBorders>
              <w:top w:val="nil"/>
              <w:bottom w:val="nil"/>
              <w:right w:val="single" w:sz="12" w:space="0" w:color="auto"/>
            </w:tcBorders>
            <w:shd w:val="clear" w:color="auto" w:fill="auto"/>
            <w:vAlign w:val="bottom"/>
          </w:tcPr>
          <w:p w14:paraId="6CD45784"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Acceptability of the intervention</w:t>
            </w:r>
          </w:p>
        </w:tc>
        <w:tc>
          <w:tcPr>
            <w:tcW w:w="1417" w:type="dxa"/>
            <w:tcBorders>
              <w:left w:val="single" w:sz="12" w:space="0" w:color="auto"/>
              <w:right w:val="single" w:sz="12" w:space="0" w:color="262626"/>
            </w:tcBorders>
            <w:shd w:val="clear" w:color="auto" w:fill="auto"/>
            <w:vAlign w:val="center"/>
          </w:tcPr>
          <w:p w14:paraId="292E57FE" w14:textId="77777777" w:rsidR="00883066" w:rsidRPr="00883066" w:rsidRDefault="00883066" w:rsidP="00883066">
            <w:pPr>
              <w:jc w:val="center"/>
              <w:rPr>
                <w:rFonts w:ascii="Arial" w:hAnsi="Arial" w:cs="Arial"/>
                <w:szCs w:val="20"/>
                <w:lang w:val="en-US" w:eastAsia="en-US"/>
              </w:rPr>
            </w:pPr>
          </w:p>
        </w:tc>
        <w:tc>
          <w:tcPr>
            <w:tcW w:w="1418" w:type="dxa"/>
            <w:tcBorders>
              <w:left w:val="single" w:sz="12" w:space="0" w:color="262626"/>
              <w:right w:val="single" w:sz="12" w:space="0" w:color="262626"/>
            </w:tcBorders>
            <w:shd w:val="clear" w:color="auto" w:fill="auto"/>
            <w:vAlign w:val="center"/>
          </w:tcPr>
          <w:p w14:paraId="71F27A9F"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7E570D4F"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7" w:type="dxa"/>
            <w:shd w:val="clear" w:color="auto" w:fill="auto"/>
            <w:vAlign w:val="center"/>
          </w:tcPr>
          <w:p w14:paraId="6CA69119"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10F81630" w14:textId="77777777" w:rsidTr="00037284">
        <w:trPr>
          <w:trHeight w:val="540"/>
        </w:trPr>
        <w:tc>
          <w:tcPr>
            <w:tcW w:w="3276" w:type="dxa"/>
            <w:tcBorders>
              <w:top w:val="nil"/>
              <w:bottom w:val="nil"/>
              <w:right w:val="single" w:sz="12" w:space="0" w:color="auto"/>
            </w:tcBorders>
            <w:shd w:val="clear" w:color="auto" w:fill="auto"/>
            <w:vAlign w:val="bottom"/>
          </w:tcPr>
          <w:p w14:paraId="619B9270"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Retention rate</w:t>
            </w:r>
          </w:p>
        </w:tc>
        <w:tc>
          <w:tcPr>
            <w:tcW w:w="1417" w:type="dxa"/>
            <w:tcBorders>
              <w:left w:val="single" w:sz="12" w:space="0" w:color="auto"/>
              <w:right w:val="single" w:sz="12" w:space="0" w:color="262626"/>
            </w:tcBorders>
            <w:shd w:val="clear" w:color="auto" w:fill="auto"/>
            <w:vAlign w:val="center"/>
          </w:tcPr>
          <w:p w14:paraId="284DD01F" w14:textId="77777777" w:rsidR="00883066" w:rsidRPr="00883066" w:rsidRDefault="00883066" w:rsidP="00883066">
            <w:pPr>
              <w:jc w:val="center"/>
              <w:rPr>
                <w:rFonts w:ascii="Arial" w:hAnsi="Arial" w:cs="Arial"/>
                <w:szCs w:val="20"/>
                <w:lang w:val="en-US" w:eastAsia="en-US"/>
              </w:rPr>
            </w:pPr>
          </w:p>
        </w:tc>
        <w:tc>
          <w:tcPr>
            <w:tcW w:w="1418" w:type="dxa"/>
            <w:tcBorders>
              <w:left w:val="single" w:sz="12" w:space="0" w:color="262626"/>
              <w:right w:val="single" w:sz="12" w:space="0" w:color="262626"/>
            </w:tcBorders>
            <w:shd w:val="clear" w:color="auto" w:fill="auto"/>
            <w:vAlign w:val="center"/>
          </w:tcPr>
          <w:p w14:paraId="4C35EB49"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4B9027EF"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7458E28C"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5D7DDEF0" w14:textId="77777777" w:rsidTr="00037284">
        <w:trPr>
          <w:trHeight w:val="540"/>
        </w:trPr>
        <w:tc>
          <w:tcPr>
            <w:tcW w:w="3276" w:type="dxa"/>
            <w:tcBorders>
              <w:top w:val="nil"/>
              <w:bottom w:val="nil"/>
              <w:right w:val="single" w:sz="12" w:space="0" w:color="auto"/>
            </w:tcBorders>
            <w:shd w:val="clear" w:color="auto" w:fill="auto"/>
            <w:vAlign w:val="bottom"/>
          </w:tcPr>
          <w:p w14:paraId="1877F6B2"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Acceptability of outcome assessments</w:t>
            </w:r>
          </w:p>
        </w:tc>
        <w:tc>
          <w:tcPr>
            <w:tcW w:w="1417" w:type="dxa"/>
            <w:tcBorders>
              <w:left w:val="single" w:sz="12" w:space="0" w:color="auto"/>
              <w:right w:val="single" w:sz="12" w:space="0" w:color="262626"/>
            </w:tcBorders>
            <w:shd w:val="clear" w:color="auto" w:fill="auto"/>
            <w:vAlign w:val="center"/>
          </w:tcPr>
          <w:p w14:paraId="4D3FDA8A"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25AFABBD"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5F5C2FB3"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6E9ECF26"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4875BEBE" w14:textId="77777777" w:rsidTr="00037284">
        <w:trPr>
          <w:trHeight w:val="540"/>
        </w:trPr>
        <w:tc>
          <w:tcPr>
            <w:tcW w:w="3276" w:type="dxa"/>
            <w:tcBorders>
              <w:top w:val="nil"/>
              <w:bottom w:val="nil"/>
              <w:right w:val="single" w:sz="12" w:space="0" w:color="auto"/>
            </w:tcBorders>
            <w:shd w:val="clear" w:color="auto" w:fill="auto"/>
            <w:vAlign w:val="bottom"/>
          </w:tcPr>
          <w:p w14:paraId="40DE7A06"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Willingness of participants to consent to</w:t>
            </w:r>
            <w:r w:rsidRPr="00883066">
              <w:rPr>
                <w:lang w:val="en-US" w:eastAsia="en-US"/>
              </w:rPr>
              <w:t xml:space="preserve"> </w:t>
            </w:r>
            <w:r w:rsidRPr="00883066">
              <w:rPr>
                <w:rFonts w:ascii="Arial" w:hAnsi="Arial" w:cs="Arial"/>
                <w:iCs/>
                <w:sz w:val="20"/>
                <w:szCs w:val="20"/>
                <w:lang w:val="en-US" w:eastAsia="en-US"/>
              </w:rPr>
              <w:t>linkage with HES/NCRAS registries for long-term follow-up</w:t>
            </w:r>
          </w:p>
        </w:tc>
        <w:tc>
          <w:tcPr>
            <w:tcW w:w="1417" w:type="dxa"/>
            <w:tcBorders>
              <w:left w:val="single" w:sz="12" w:space="0" w:color="auto"/>
              <w:right w:val="single" w:sz="12" w:space="0" w:color="262626"/>
            </w:tcBorders>
            <w:shd w:val="clear" w:color="auto" w:fill="auto"/>
            <w:vAlign w:val="center"/>
          </w:tcPr>
          <w:p w14:paraId="31FC140B"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2E99B7FF"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5A348ED9"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2D58F32D" w14:textId="77777777" w:rsidR="00883066" w:rsidRPr="00883066" w:rsidRDefault="00883066" w:rsidP="00883066">
            <w:pPr>
              <w:jc w:val="center"/>
              <w:rPr>
                <w:rFonts w:ascii="Arial" w:hAnsi="Arial" w:cs="Arial"/>
                <w:szCs w:val="20"/>
                <w:lang w:val="en-US" w:eastAsia="en-US"/>
              </w:rPr>
            </w:pPr>
          </w:p>
        </w:tc>
      </w:tr>
      <w:tr w:rsidR="00883066" w:rsidRPr="00883066" w14:paraId="0A8990DF" w14:textId="77777777" w:rsidTr="00037284">
        <w:trPr>
          <w:trHeight w:val="540"/>
        </w:trPr>
        <w:tc>
          <w:tcPr>
            <w:tcW w:w="3276" w:type="dxa"/>
            <w:tcBorders>
              <w:top w:val="nil"/>
              <w:bottom w:val="nil"/>
              <w:right w:val="single" w:sz="12" w:space="0" w:color="auto"/>
            </w:tcBorders>
            <w:shd w:val="clear" w:color="auto" w:fill="auto"/>
            <w:vAlign w:val="bottom"/>
          </w:tcPr>
          <w:p w14:paraId="68235E1B"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Acceptability of online assessments</w:t>
            </w:r>
          </w:p>
        </w:tc>
        <w:tc>
          <w:tcPr>
            <w:tcW w:w="1417" w:type="dxa"/>
            <w:tcBorders>
              <w:left w:val="single" w:sz="12" w:space="0" w:color="auto"/>
              <w:right w:val="single" w:sz="12" w:space="0" w:color="262626"/>
            </w:tcBorders>
            <w:shd w:val="clear" w:color="auto" w:fill="auto"/>
            <w:vAlign w:val="center"/>
          </w:tcPr>
          <w:p w14:paraId="2FDE1EE8"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77546FBD"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7D4F8E1B"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700BAA1A"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0C7B5B69" w14:textId="77777777" w:rsidTr="00037284">
        <w:trPr>
          <w:trHeight w:val="540"/>
        </w:trPr>
        <w:tc>
          <w:tcPr>
            <w:tcW w:w="3276" w:type="dxa"/>
            <w:tcBorders>
              <w:top w:val="nil"/>
              <w:bottom w:val="nil"/>
              <w:right w:val="single" w:sz="12" w:space="0" w:color="auto"/>
            </w:tcBorders>
            <w:shd w:val="clear" w:color="auto" w:fill="auto"/>
            <w:vAlign w:val="bottom"/>
          </w:tcPr>
          <w:p w14:paraId="5A87845D"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Acceptability of providing informed consent online</w:t>
            </w:r>
          </w:p>
        </w:tc>
        <w:tc>
          <w:tcPr>
            <w:tcW w:w="1417" w:type="dxa"/>
            <w:tcBorders>
              <w:left w:val="single" w:sz="12" w:space="0" w:color="auto"/>
              <w:right w:val="single" w:sz="12" w:space="0" w:color="262626"/>
            </w:tcBorders>
            <w:shd w:val="clear" w:color="auto" w:fill="auto"/>
            <w:vAlign w:val="center"/>
          </w:tcPr>
          <w:p w14:paraId="1BEDDD52"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0F505E18"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19368741"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5BEF757E" w14:textId="77777777" w:rsidR="00883066" w:rsidRPr="00883066" w:rsidRDefault="00883066" w:rsidP="00883066">
            <w:pPr>
              <w:jc w:val="center"/>
              <w:rPr>
                <w:rFonts w:ascii="Arial" w:hAnsi="Arial" w:cs="Arial"/>
                <w:szCs w:val="20"/>
                <w:lang w:val="en-US" w:eastAsia="en-US"/>
              </w:rPr>
            </w:pPr>
          </w:p>
        </w:tc>
      </w:tr>
      <w:tr w:rsidR="00883066" w:rsidRPr="00883066" w14:paraId="27464CD3" w14:textId="77777777" w:rsidTr="00037284">
        <w:trPr>
          <w:trHeight w:val="540"/>
        </w:trPr>
        <w:tc>
          <w:tcPr>
            <w:tcW w:w="3276" w:type="dxa"/>
            <w:tcBorders>
              <w:top w:val="nil"/>
              <w:bottom w:val="nil"/>
              <w:right w:val="single" w:sz="12" w:space="0" w:color="auto"/>
            </w:tcBorders>
            <w:shd w:val="clear" w:color="auto" w:fill="auto"/>
            <w:vAlign w:val="bottom"/>
          </w:tcPr>
          <w:p w14:paraId="736E8F8D"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Self-reported app usage and engagement</w:t>
            </w:r>
          </w:p>
        </w:tc>
        <w:tc>
          <w:tcPr>
            <w:tcW w:w="1417" w:type="dxa"/>
            <w:tcBorders>
              <w:left w:val="single" w:sz="12" w:space="0" w:color="auto"/>
              <w:right w:val="single" w:sz="12" w:space="0" w:color="262626"/>
            </w:tcBorders>
            <w:shd w:val="clear" w:color="auto" w:fill="auto"/>
            <w:vAlign w:val="center"/>
          </w:tcPr>
          <w:p w14:paraId="73860E34" w14:textId="77777777" w:rsidR="00883066" w:rsidRPr="00883066" w:rsidRDefault="00883066" w:rsidP="00883066">
            <w:pPr>
              <w:jc w:val="center"/>
              <w:rPr>
                <w:rFonts w:ascii="Arial" w:hAnsi="Arial" w:cs="Arial"/>
                <w:szCs w:val="20"/>
                <w:lang w:val="en-US" w:eastAsia="en-US"/>
              </w:rPr>
            </w:pPr>
          </w:p>
        </w:tc>
        <w:tc>
          <w:tcPr>
            <w:tcW w:w="1418" w:type="dxa"/>
            <w:tcBorders>
              <w:left w:val="single" w:sz="12" w:space="0" w:color="262626"/>
              <w:right w:val="single" w:sz="12" w:space="0" w:color="262626"/>
            </w:tcBorders>
            <w:shd w:val="clear" w:color="auto" w:fill="auto"/>
            <w:vAlign w:val="center"/>
          </w:tcPr>
          <w:p w14:paraId="78DBD600"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24ADBA9C"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37DCA8D9"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2BCA43A6" w14:textId="77777777" w:rsidTr="00037284">
        <w:trPr>
          <w:trHeight w:val="540"/>
        </w:trPr>
        <w:tc>
          <w:tcPr>
            <w:tcW w:w="3276" w:type="dxa"/>
            <w:tcBorders>
              <w:top w:val="nil"/>
              <w:bottom w:val="nil"/>
              <w:right w:val="single" w:sz="12" w:space="0" w:color="auto"/>
            </w:tcBorders>
            <w:shd w:val="clear" w:color="auto" w:fill="auto"/>
            <w:vAlign w:val="bottom"/>
          </w:tcPr>
          <w:p w14:paraId="4EFDF2C6"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The proportion of screened participants ineligible and reasons for ineligibility</w:t>
            </w:r>
          </w:p>
        </w:tc>
        <w:tc>
          <w:tcPr>
            <w:tcW w:w="1417" w:type="dxa"/>
            <w:tcBorders>
              <w:left w:val="single" w:sz="12" w:space="0" w:color="auto"/>
              <w:right w:val="single" w:sz="12" w:space="0" w:color="262626"/>
            </w:tcBorders>
            <w:shd w:val="clear" w:color="auto" w:fill="auto"/>
            <w:vAlign w:val="center"/>
          </w:tcPr>
          <w:p w14:paraId="7F5771A3"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58AF8701"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60DB16E4"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500A0763" w14:textId="77777777" w:rsidR="00883066" w:rsidRPr="00883066" w:rsidRDefault="00883066" w:rsidP="00883066">
            <w:pPr>
              <w:jc w:val="center"/>
              <w:rPr>
                <w:rFonts w:ascii="Arial" w:hAnsi="Arial" w:cs="Arial"/>
                <w:szCs w:val="20"/>
                <w:lang w:val="en-US" w:eastAsia="en-US"/>
              </w:rPr>
            </w:pPr>
          </w:p>
        </w:tc>
      </w:tr>
      <w:tr w:rsidR="00883066" w:rsidRPr="00883066" w14:paraId="32F0B897" w14:textId="77777777" w:rsidTr="00037284">
        <w:trPr>
          <w:trHeight w:val="540"/>
        </w:trPr>
        <w:tc>
          <w:tcPr>
            <w:tcW w:w="3276" w:type="dxa"/>
            <w:tcBorders>
              <w:top w:val="nil"/>
              <w:bottom w:val="nil"/>
              <w:right w:val="single" w:sz="12" w:space="0" w:color="auto"/>
            </w:tcBorders>
            <w:shd w:val="clear" w:color="auto" w:fill="auto"/>
            <w:vAlign w:val="bottom"/>
          </w:tcPr>
          <w:p w14:paraId="0991F340"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Potential sociodemographic biases in recruitment</w:t>
            </w:r>
          </w:p>
        </w:tc>
        <w:tc>
          <w:tcPr>
            <w:tcW w:w="1417" w:type="dxa"/>
            <w:tcBorders>
              <w:left w:val="single" w:sz="12" w:space="0" w:color="auto"/>
              <w:right w:val="single" w:sz="12" w:space="0" w:color="262626"/>
            </w:tcBorders>
            <w:shd w:val="clear" w:color="auto" w:fill="auto"/>
            <w:vAlign w:val="center"/>
          </w:tcPr>
          <w:p w14:paraId="3F2D9DB7"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5408498D"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5CFA786B"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0FEA84AE" w14:textId="77777777" w:rsidR="00883066" w:rsidRPr="00883066" w:rsidRDefault="00883066" w:rsidP="00883066">
            <w:pPr>
              <w:jc w:val="center"/>
              <w:rPr>
                <w:rFonts w:ascii="Arial" w:hAnsi="Arial" w:cs="Arial"/>
                <w:szCs w:val="20"/>
                <w:lang w:val="en-US" w:eastAsia="en-US"/>
              </w:rPr>
            </w:pPr>
          </w:p>
        </w:tc>
      </w:tr>
      <w:tr w:rsidR="00883066" w:rsidRPr="00883066" w14:paraId="042F3F1D" w14:textId="77777777" w:rsidTr="00037284">
        <w:trPr>
          <w:trHeight w:val="540"/>
        </w:trPr>
        <w:tc>
          <w:tcPr>
            <w:tcW w:w="3276" w:type="dxa"/>
            <w:tcBorders>
              <w:top w:val="nil"/>
              <w:bottom w:val="nil"/>
              <w:right w:val="single" w:sz="12" w:space="0" w:color="auto"/>
            </w:tcBorders>
            <w:shd w:val="clear" w:color="auto" w:fill="auto"/>
            <w:vAlign w:val="bottom"/>
          </w:tcPr>
          <w:p w14:paraId="57E6473B"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Fidelity of intervention delivery in the telephone/video calls</w:t>
            </w:r>
          </w:p>
        </w:tc>
        <w:tc>
          <w:tcPr>
            <w:tcW w:w="1417" w:type="dxa"/>
            <w:tcBorders>
              <w:left w:val="single" w:sz="12" w:space="0" w:color="auto"/>
              <w:right w:val="single" w:sz="12" w:space="0" w:color="262626"/>
            </w:tcBorders>
            <w:shd w:val="clear" w:color="auto" w:fill="auto"/>
            <w:vAlign w:val="center"/>
          </w:tcPr>
          <w:p w14:paraId="38477C20" w14:textId="77777777" w:rsidR="00883066" w:rsidRPr="00883066" w:rsidRDefault="00883066" w:rsidP="00883066">
            <w:pPr>
              <w:jc w:val="center"/>
              <w:rPr>
                <w:rFonts w:ascii="Arial" w:hAnsi="Arial" w:cs="Arial"/>
                <w:szCs w:val="20"/>
                <w:lang w:val="en-US" w:eastAsia="en-US"/>
              </w:rPr>
            </w:pPr>
          </w:p>
        </w:tc>
        <w:tc>
          <w:tcPr>
            <w:tcW w:w="1418" w:type="dxa"/>
            <w:tcBorders>
              <w:left w:val="single" w:sz="12" w:space="0" w:color="262626"/>
              <w:right w:val="single" w:sz="12" w:space="0" w:color="262626"/>
            </w:tcBorders>
            <w:shd w:val="clear" w:color="auto" w:fill="auto"/>
            <w:vAlign w:val="center"/>
          </w:tcPr>
          <w:p w14:paraId="29719B5D"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0661FA0F"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7" w:type="dxa"/>
            <w:shd w:val="clear" w:color="auto" w:fill="auto"/>
            <w:vAlign w:val="center"/>
          </w:tcPr>
          <w:p w14:paraId="77C2B88F" w14:textId="77777777" w:rsidR="00883066" w:rsidRPr="00883066" w:rsidRDefault="00883066" w:rsidP="00883066">
            <w:pPr>
              <w:jc w:val="center"/>
              <w:rPr>
                <w:rFonts w:ascii="Arial" w:hAnsi="Arial" w:cs="Arial"/>
                <w:szCs w:val="20"/>
                <w:lang w:val="en-US" w:eastAsia="en-US"/>
              </w:rPr>
            </w:pPr>
          </w:p>
        </w:tc>
      </w:tr>
      <w:tr w:rsidR="00883066" w:rsidRPr="00883066" w14:paraId="1A7B4672" w14:textId="77777777" w:rsidTr="00037284">
        <w:trPr>
          <w:trHeight w:val="540"/>
        </w:trPr>
        <w:tc>
          <w:tcPr>
            <w:tcW w:w="3276" w:type="dxa"/>
            <w:tcBorders>
              <w:top w:val="nil"/>
              <w:bottom w:val="nil"/>
              <w:right w:val="single" w:sz="12" w:space="0" w:color="auto"/>
            </w:tcBorders>
            <w:shd w:val="clear" w:color="auto" w:fill="auto"/>
            <w:vAlign w:val="bottom"/>
          </w:tcPr>
          <w:p w14:paraId="2394E413"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Contamination of the control group</w:t>
            </w:r>
          </w:p>
        </w:tc>
        <w:tc>
          <w:tcPr>
            <w:tcW w:w="1417" w:type="dxa"/>
            <w:tcBorders>
              <w:left w:val="single" w:sz="12" w:space="0" w:color="auto"/>
              <w:right w:val="single" w:sz="12" w:space="0" w:color="262626"/>
            </w:tcBorders>
            <w:shd w:val="clear" w:color="auto" w:fill="auto"/>
            <w:vAlign w:val="center"/>
          </w:tcPr>
          <w:p w14:paraId="21FE6AA5" w14:textId="77777777" w:rsidR="00883066" w:rsidRPr="00883066" w:rsidRDefault="00883066" w:rsidP="00883066">
            <w:pPr>
              <w:jc w:val="center"/>
              <w:rPr>
                <w:rFonts w:ascii="Arial" w:hAnsi="Arial" w:cs="Arial"/>
                <w:szCs w:val="20"/>
                <w:lang w:val="en-US" w:eastAsia="en-US"/>
              </w:rPr>
            </w:pPr>
          </w:p>
        </w:tc>
        <w:tc>
          <w:tcPr>
            <w:tcW w:w="1418" w:type="dxa"/>
            <w:tcBorders>
              <w:left w:val="single" w:sz="12" w:space="0" w:color="262626"/>
              <w:right w:val="single" w:sz="12" w:space="0" w:color="262626"/>
            </w:tcBorders>
            <w:shd w:val="clear" w:color="auto" w:fill="auto"/>
            <w:vAlign w:val="center"/>
          </w:tcPr>
          <w:p w14:paraId="384E0931"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24C3810F"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7B3AD145"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r w:rsidR="00883066" w:rsidRPr="00883066" w14:paraId="4E878776" w14:textId="77777777" w:rsidTr="00037284">
        <w:trPr>
          <w:trHeight w:val="540"/>
        </w:trPr>
        <w:tc>
          <w:tcPr>
            <w:tcW w:w="3276" w:type="dxa"/>
            <w:tcBorders>
              <w:top w:val="nil"/>
              <w:bottom w:val="nil"/>
              <w:right w:val="single" w:sz="12" w:space="0" w:color="auto"/>
            </w:tcBorders>
            <w:shd w:val="clear" w:color="auto" w:fill="auto"/>
            <w:vAlign w:val="bottom"/>
          </w:tcPr>
          <w:p w14:paraId="064A38FE" w14:textId="77777777" w:rsidR="00883066" w:rsidRPr="00883066" w:rsidRDefault="00883066" w:rsidP="00883066">
            <w:pPr>
              <w:rPr>
                <w:rFonts w:ascii="Arial" w:hAnsi="Arial" w:cs="Arial"/>
                <w:b/>
                <w:bCs/>
                <w:iCs/>
                <w:sz w:val="20"/>
                <w:szCs w:val="20"/>
                <w:lang w:val="en-US" w:eastAsia="en-US"/>
              </w:rPr>
            </w:pPr>
            <w:r w:rsidRPr="00883066">
              <w:rPr>
                <w:rFonts w:ascii="Arial" w:hAnsi="Arial" w:cs="Arial"/>
                <w:b/>
                <w:bCs/>
                <w:iCs/>
                <w:sz w:val="20"/>
                <w:szCs w:val="20"/>
                <w:lang w:val="en-US" w:eastAsia="en-US"/>
              </w:rPr>
              <w:lastRenderedPageBreak/>
              <w:t>QUALITATIVE:</w:t>
            </w:r>
          </w:p>
        </w:tc>
        <w:tc>
          <w:tcPr>
            <w:tcW w:w="1417" w:type="dxa"/>
            <w:tcBorders>
              <w:left w:val="single" w:sz="12" w:space="0" w:color="auto"/>
              <w:right w:val="single" w:sz="12" w:space="0" w:color="262626"/>
            </w:tcBorders>
            <w:shd w:val="clear" w:color="auto" w:fill="auto"/>
            <w:vAlign w:val="center"/>
          </w:tcPr>
          <w:p w14:paraId="687916E0" w14:textId="77777777" w:rsidR="00883066" w:rsidRPr="00883066" w:rsidRDefault="00883066" w:rsidP="00883066">
            <w:pPr>
              <w:jc w:val="center"/>
              <w:rPr>
                <w:rFonts w:ascii="Arial" w:hAnsi="Arial" w:cs="Arial"/>
                <w:szCs w:val="20"/>
                <w:lang w:val="en-US" w:eastAsia="en-US"/>
              </w:rPr>
            </w:pPr>
          </w:p>
        </w:tc>
        <w:tc>
          <w:tcPr>
            <w:tcW w:w="1418" w:type="dxa"/>
            <w:tcBorders>
              <w:left w:val="single" w:sz="12" w:space="0" w:color="262626"/>
              <w:right w:val="single" w:sz="12" w:space="0" w:color="262626"/>
            </w:tcBorders>
            <w:shd w:val="clear" w:color="auto" w:fill="auto"/>
            <w:vAlign w:val="center"/>
          </w:tcPr>
          <w:p w14:paraId="086F8ED5"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3AC733BB"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0718692D" w14:textId="77777777" w:rsidR="00883066" w:rsidRPr="00883066" w:rsidRDefault="00883066" w:rsidP="00883066">
            <w:pPr>
              <w:jc w:val="center"/>
              <w:rPr>
                <w:rFonts w:ascii="Arial" w:hAnsi="Arial" w:cs="Arial"/>
                <w:szCs w:val="20"/>
                <w:lang w:val="en-US" w:eastAsia="en-US"/>
              </w:rPr>
            </w:pPr>
          </w:p>
        </w:tc>
      </w:tr>
      <w:tr w:rsidR="00883066" w:rsidRPr="00883066" w14:paraId="5FE3BD14" w14:textId="77777777" w:rsidTr="00037284">
        <w:trPr>
          <w:trHeight w:val="540"/>
        </w:trPr>
        <w:tc>
          <w:tcPr>
            <w:tcW w:w="3276" w:type="dxa"/>
            <w:tcBorders>
              <w:top w:val="nil"/>
              <w:bottom w:val="nil"/>
              <w:right w:val="single" w:sz="12" w:space="0" w:color="auto"/>
            </w:tcBorders>
            <w:shd w:val="clear" w:color="auto" w:fill="auto"/>
            <w:vAlign w:val="bottom"/>
          </w:tcPr>
          <w:p w14:paraId="4064A8D6"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Qualitative interview with study ‘decliners’ (optional)</w:t>
            </w:r>
          </w:p>
        </w:tc>
        <w:tc>
          <w:tcPr>
            <w:tcW w:w="1417" w:type="dxa"/>
            <w:tcBorders>
              <w:left w:val="single" w:sz="12" w:space="0" w:color="auto"/>
              <w:right w:val="single" w:sz="12" w:space="0" w:color="262626"/>
            </w:tcBorders>
            <w:shd w:val="clear" w:color="auto" w:fill="auto"/>
            <w:vAlign w:val="center"/>
          </w:tcPr>
          <w:p w14:paraId="70ADF3F4"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c>
          <w:tcPr>
            <w:tcW w:w="1418" w:type="dxa"/>
            <w:tcBorders>
              <w:left w:val="single" w:sz="12" w:space="0" w:color="262626"/>
              <w:right w:val="single" w:sz="12" w:space="0" w:color="262626"/>
            </w:tcBorders>
            <w:shd w:val="clear" w:color="auto" w:fill="auto"/>
            <w:vAlign w:val="center"/>
          </w:tcPr>
          <w:p w14:paraId="5C74CC27"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tcBorders>
            <w:shd w:val="clear" w:color="auto" w:fill="auto"/>
            <w:vAlign w:val="center"/>
          </w:tcPr>
          <w:p w14:paraId="07C8DF65" w14:textId="77777777" w:rsidR="00883066" w:rsidRPr="00883066" w:rsidRDefault="00883066" w:rsidP="00883066">
            <w:pPr>
              <w:jc w:val="center"/>
              <w:rPr>
                <w:rFonts w:ascii="Arial" w:hAnsi="Arial" w:cs="Arial"/>
                <w:szCs w:val="20"/>
                <w:lang w:val="en-US" w:eastAsia="en-US"/>
              </w:rPr>
            </w:pPr>
          </w:p>
        </w:tc>
        <w:tc>
          <w:tcPr>
            <w:tcW w:w="1417" w:type="dxa"/>
            <w:shd w:val="clear" w:color="auto" w:fill="auto"/>
            <w:vAlign w:val="center"/>
          </w:tcPr>
          <w:p w14:paraId="402ED665" w14:textId="77777777" w:rsidR="00883066" w:rsidRPr="00883066" w:rsidRDefault="00883066" w:rsidP="00883066">
            <w:pPr>
              <w:jc w:val="center"/>
              <w:rPr>
                <w:rFonts w:ascii="Arial" w:hAnsi="Arial" w:cs="Arial"/>
                <w:szCs w:val="20"/>
                <w:lang w:val="en-US" w:eastAsia="en-US"/>
              </w:rPr>
            </w:pPr>
          </w:p>
        </w:tc>
      </w:tr>
      <w:tr w:rsidR="00883066" w:rsidRPr="00883066" w14:paraId="320844C8" w14:textId="77777777" w:rsidTr="00037284">
        <w:trPr>
          <w:trHeight w:val="540"/>
        </w:trPr>
        <w:tc>
          <w:tcPr>
            <w:tcW w:w="3276" w:type="dxa"/>
            <w:tcBorders>
              <w:top w:val="nil"/>
              <w:bottom w:val="single" w:sz="4" w:space="0" w:color="262626"/>
              <w:right w:val="single" w:sz="12" w:space="0" w:color="auto"/>
            </w:tcBorders>
            <w:shd w:val="clear" w:color="auto" w:fill="auto"/>
            <w:vAlign w:val="bottom"/>
          </w:tcPr>
          <w:p w14:paraId="3ED980AE" w14:textId="77777777" w:rsidR="00883066" w:rsidRPr="00883066" w:rsidRDefault="00883066" w:rsidP="00883066">
            <w:pPr>
              <w:rPr>
                <w:rFonts w:ascii="Arial" w:hAnsi="Arial" w:cs="Arial"/>
                <w:iCs/>
                <w:sz w:val="20"/>
                <w:szCs w:val="20"/>
                <w:lang w:val="en-US" w:eastAsia="en-US"/>
              </w:rPr>
            </w:pPr>
            <w:r w:rsidRPr="00883066">
              <w:rPr>
                <w:rFonts w:ascii="Arial" w:hAnsi="Arial" w:cs="Arial"/>
                <w:iCs/>
                <w:sz w:val="20"/>
                <w:szCs w:val="20"/>
                <w:lang w:val="en-US" w:eastAsia="en-US"/>
              </w:rPr>
              <w:t xml:space="preserve">Qualitative exit interview </w:t>
            </w:r>
          </w:p>
        </w:tc>
        <w:tc>
          <w:tcPr>
            <w:tcW w:w="1417" w:type="dxa"/>
            <w:tcBorders>
              <w:left w:val="single" w:sz="12" w:space="0" w:color="auto"/>
              <w:bottom w:val="single" w:sz="4" w:space="0" w:color="262626"/>
              <w:right w:val="single" w:sz="12" w:space="0" w:color="262626"/>
            </w:tcBorders>
            <w:shd w:val="clear" w:color="auto" w:fill="auto"/>
            <w:vAlign w:val="center"/>
          </w:tcPr>
          <w:p w14:paraId="392A79F0" w14:textId="77777777" w:rsidR="00883066" w:rsidRPr="00883066" w:rsidRDefault="00883066" w:rsidP="00883066">
            <w:pPr>
              <w:jc w:val="center"/>
              <w:rPr>
                <w:rFonts w:ascii="Arial" w:hAnsi="Arial" w:cs="Arial"/>
                <w:szCs w:val="20"/>
                <w:lang w:val="en-US" w:eastAsia="en-US"/>
              </w:rPr>
            </w:pPr>
          </w:p>
        </w:tc>
        <w:tc>
          <w:tcPr>
            <w:tcW w:w="1418" w:type="dxa"/>
            <w:tcBorders>
              <w:left w:val="single" w:sz="12" w:space="0" w:color="262626"/>
              <w:bottom w:val="single" w:sz="4" w:space="0" w:color="262626"/>
              <w:right w:val="single" w:sz="12" w:space="0" w:color="262626"/>
            </w:tcBorders>
            <w:shd w:val="clear" w:color="auto" w:fill="auto"/>
            <w:vAlign w:val="center"/>
          </w:tcPr>
          <w:p w14:paraId="2D94C727" w14:textId="77777777" w:rsidR="00883066" w:rsidRPr="00883066" w:rsidRDefault="00883066" w:rsidP="00883066">
            <w:pPr>
              <w:jc w:val="center"/>
              <w:rPr>
                <w:rFonts w:ascii="Arial" w:hAnsi="Arial" w:cs="Arial"/>
                <w:szCs w:val="20"/>
                <w:lang w:val="en-US" w:eastAsia="en-US"/>
              </w:rPr>
            </w:pPr>
          </w:p>
        </w:tc>
        <w:tc>
          <w:tcPr>
            <w:tcW w:w="1559" w:type="dxa"/>
            <w:tcBorders>
              <w:left w:val="single" w:sz="12" w:space="0" w:color="262626"/>
              <w:bottom w:val="single" w:sz="4" w:space="0" w:color="262626"/>
            </w:tcBorders>
            <w:shd w:val="clear" w:color="auto" w:fill="auto"/>
            <w:vAlign w:val="center"/>
          </w:tcPr>
          <w:p w14:paraId="3FA8EA46" w14:textId="77777777" w:rsidR="00883066" w:rsidRPr="00883066" w:rsidRDefault="00883066" w:rsidP="00883066">
            <w:pPr>
              <w:rPr>
                <w:rFonts w:ascii="Arial" w:hAnsi="Arial" w:cs="Arial"/>
                <w:szCs w:val="20"/>
                <w:lang w:val="en-US" w:eastAsia="en-US"/>
              </w:rPr>
            </w:pPr>
          </w:p>
        </w:tc>
        <w:tc>
          <w:tcPr>
            <w:tcW w:w="1417" w:type="dxa"/>
            <w:tcBorders>
              <w:bottom w:val="single" w:sz="4" w:space="0" w:color="262626"/>
            </w:tcBorders>
            <w:shd w:val="clear" w:color="auto" w:fill="auto"/>
            <w:vAlign w:val="center"/>
          </w:tcPr>
          <w:p w14:paraId="4E3067BB" w14:textId="77777777" w:rsidR="00883066" w:rsidRPr="00883066" w:rsidRDefault="00883066" w:rsidP="00883066">
            <w:pPr>
              <w:jc w:val="center"/>
              <w:rPr>
                <w:rFonts w:ascii="Arial" w:hAnsi="Arial" w:cs="Arial"/>
                <w:szCs w:val="20"/>
                <w:lang w:val="en-US" w:eastAsia="en-US"/>
              </w:rPr>
            </w:pPr>
            <w:r w:rsidRPr="00883066">
              <w:rPr>
                <w:rFonts w:ascii="Arial" w:hAnsi="Arial" w:cs="Arial"/>
                <w:szCs w:val="20"/>
                <w:lang w:val="en-US" w:eastAsia="en-US"/>
              </w:rPr>
              <w:t>X</w:t>
            </w:r>
          </w:p>
        </w:tc>
      </w:tr>
    </w:tbl>
    <w:p w14:paraId="024369F4" w14:textId="77777777" w:rsidR="00883066" w:rsidRPr="00883066" w:rsidRDefault="00883066" w:rsidP="00883066">
      <w:pPr>
        <w:shd w:val="clear" w:color="auto" w:fill="FFFFFF"/>
        <w:rPr>
          <w:rFonts w:ascii="Arial" w:hAnsi="Arial"/>
          <w:sz w:val="20"/>
          <w:szCs w:val="20"/>
          <w:lang w:val="en-US" w:eastAsia="en-US"/>
        </w:rPr>
      </w:pPr>
    </w:p>
    <w:p w14:paraId="6F445914" w14:textId="77777777" w:rsidR="00883066" w:rsidRPr="00883066" w:rsidRDefault="00883066" w:rsidP="00883066">
      <w:pPr>
        <w:rPr>
          <w:lang w:val="en-US" w:eastAsia="en-US"/>
        </w:rPr>
      </w:pPr>
    </w:p>
    <w:p w14:paraId="178235A2" w14:textId="0F0FACD6" w:rsidR="00883066" w:rsidRDefault="00883066" w:rsidP="00883066">
      <w:pPr>
        <w:rPr>
          <w:rFonts w:asciiTheme="minorHAnsi" w:hAnsiTheme="minorHAnsi" w:cstheme="minorHAnsi"/>
        </w:rPr>
      </w:pPr>
    </w:p>
    <w:p w14:paraId="676645A3" w14:textId="6A8CE153" w:rsidR="00883066" w:rsidRDefault="00883066" w:rsidP="00883066">
      <w:pPr>
        <w:rPr>
          <w:rFonts w:asciiTheme="minorHAnsi" w:hAnsiTheme="minorHAnsi" w:cstheme="minorHAnsi"/>
        </w:rPr>
      </w:pPr>
    </w:p>
    <w:p w14:paraId="39AD2FD4" w14:textId="3406662A" w:rsidR="00883066" w:rsidRDefault="00883066" w:rsidP="00883066">
      <w:pPr>
        <w:rPr>
          <w:rFonts w:asciiTheme="minorHAnsi" w:hAnsiTheme="minorHAnsi" w:cstheme="minorHAnsi"/>
        </w:rPr>
      </w:pPr>
    </w:p>
    <w:p w14:paraId="2BE09A9E" w14:textId="77777777" w:rsidR="00883066" w:rsidRPr="00A7638A" w:rsidRDefault="00883066" w:rsidP="00883066">
      <w:pPr>
        <w:pStyle w:val="Default"/>
        <w:spacing w:line="480" w:lineRule="auto"/>
        <w:jc w:val="both"/>
        <w:rPr>
          <w:rFonts w:ascii="Calibri" w:hAnsi="Calibri" w:cstheme="minorHAnsi"/>
          <w:b/>
        </w:rPr>
      </w:pPr>
      <w:r w:rsidRPr="00A7638A">
        <w:rPr>
          <w:rFonts w:ascii="Calibri" w:hAnsi="Calibri" w:cstheme="minorHAnsi"/>
          <w:noProof/>
          <w:color w:val="auto"/>
        </w:rPr>
        <mc:AlternateContent>
          <mc:Choice Requires="wpg">
            <w:drawing>
              <wp:inline distT="0" distB="0" distL="0" distR="0" wp14:anchorId="0295B0B1" wp14:editId="1ED12AA5">
                <wp:extent cx="5424170" cy="3268980"/>
                <wp:effectExtent l="19050" t="19050" r="24130" b="26670"/>
                <wp:docPr id="20" name="Group 20" descr="Screenshot from app"/>
                <wp:cNvGraphicFramePr/>
                <a:graphic xmlns:a="http://schemas.openxmlformats.org/drawingml/2006/main">
                  <a:graphicData uri="http://schemas.microsoft.com/office/word/2010/wordprocessingGroup">
                    <wpg:wgp>
                      <wpg:cNvGrpSpPr/>
                      <wpg:grpSpPr>
                        <a:xfrm>
                          <a:off x="0" y="0"/>
                          <a:ext cx="5424170" cy="3268980"/>
                          <a:chOff x="0" y="0"/>
                          <a:chExt cx="5424170" cy="3268980"/>
                        </a:xfrm>
                      </wpg:grpSpPr>
                      <pic:pic xmlns:pic="http://schemas.openxmlformats.org/drawingml/2006/picture">
                        <pic:nvPicPr>
                          <pic:cNvPr id="24" name="Picture 24"/>
                          <pic:cNvPicPr>
                            <a:picLocks noChangeAspect="1"/>
                          </pic:cNvPicPr>
                        </pic:nvPicPr>
                        <pic:blipFill>
                          <a:blip r:embed="rId15" cstate="print">
                            <a:extLst>
                              <a:ext uri="{28A0092B-C50C-407E-A947-70E740481C1C}">
                                <a14:useLocalDpi xmlns:a14="http://schemas.microsoft.com/office/drawing/2010/main" val="0"/>
                              </a:ext>
                            </a:extLst>
                          </a:blip>
                          <a:srcRect t="5070" b="5070"/>
                          <a:stretch>
                            <a:fillRect/>
                          </a:stretch>
                        </pic:blipFill>
                        <pic:spPr bwMode="auto">
                          <a:xfrm>
                            <a:off x="3787140" y="0"/>
                            <a:ext cx="1637030" cy="3268980"/>
                          </a:xfrm>
                          <a:prstGeom prst="rect">
                            <a:avLst/>
                          </a:prstGeom>
                          <a:ln>
                            <a:solidFill>
                              <a:schemeClr val="tx1"/>
                            </a:solidFill>
                          </a:ln>
                          <a:extLst>
                            <a:ext uri="{53640926-AAD7-44D8-BBD7-CCE9431645EC}">
                              <a14:shadowObscured xmlns:a14="http://schemas.microsoft.com/office/drawing/2010/main"/>
                            </a:ext>
                          </a:extLst>
                        </pic:spPr>
                      </pic:pic>
                      <pic:pic xmlns:pic="http://schemas.openxmlformats.org/drawingml/2006/picture">
                        <pic:nvPicPr>
                          <pic:cNvPr id="25" name="Picture 25"/>
                          <pic:cNvPicPr>
                            <a:picLocks noChangeAspect="1"/>
                          </pic:cNvPicPr>
                        </pic:nvPicPr>
                        <pic:blipFill>
                          <a:blip r:embed="rId16" cstate="print">
                            <a:extLst>
                              <a:ext uri="{28A0092B-C50C-407E-A947-70E740481C1C}">
                                <a14:useLocalDpi xmlns:a14="http://schemas.microsoft.com/office/drawing/2010/main" val="0"/>
                              </a:ext>
                            </a:extLst>
                          </a:blip>
                          <a:srcRect t="7243" b="7243"/>
                          <a:stretch>
                            <a:fillRect/>
                          </a:stretch>
                        </pic:blipFill>
                        <pic:spPr bwMode="auto">
                          <a:xfrm>
                            <a:off x="0" y="0"/>
                            <a:ext cx="1720215" cy="3268980"/>
                          </a:xfrm>
                          <a:prstGeom prst="rect">
                            <a:avLst/>
                          </a:prstGeom>
                          <a:ln>
                            <a:solidFill>
                              <a:schemeClr val="tx1"/>
                            </a:solidFill>
                          </a:ln>
                          <a:extLst>
                            <a:ext uri="{53640926-AAD7-44D8-BBD7-CCE9431645EC}">
                              <a14:shadowObscured xmlns:a14="http://schemas.microsoft.com/office/drawing/2010/main"/>
                            </a:ext>
                          </a:extLst>
                        </pic:spPr>
                      </pic:pic>
                      <pic:pic xmlns:pic="http://schemas.openxmlformats.org/drawingml/2006/picture">
                        <pic:nvPicPr>
                          <pic:cNvPr id="26" name="Picture 26"/>
                          <pic:cNvPicPr>
                            <a:picLocks noChangeAspect="1"/>
                          </pic:cNvPicPr>
                        </pic:nvPicPr>
                        <pic:blipFill>
                          <a:blip r:embed="rId17" cstate="print">
                            <a:extLst>
                              <a:ext uri="{28A0092B-C50C-407E-A947-70E740481C1C}">
                                <a14:useLocalDpi xmlns:a14="http://schemas.microsoft.com/office/drawing/2010/main" val="0"/>
                              </a:ext>
                            </a:extLst>
                          </a:blip>
                          <a:srcRect t="5347" b="5347"/>
                          <a:stretch>
                            <a:fillRect/>
                          </a:stretch>
                        </pic:blipFill>
                        <pic:spPr bwMode="auto">
                          <a:xfrm>
                            <a:off x="1943100" y="0"/>
                            <a:ext cx="1647190" cy="3268980"/>
                          </a:xfrm>
                          <a:prstGeom prst="rect">
                            <a:avLst/>
                          </a:prstGeom>
                          <a:ln>
                            <a:solidFill>
                              <a:schemeClr val="tx1"/>
                            </a:solidFill>
                          </a:ln>
                          <a:extLst>
                            <a:ext uri="{53640926-AAD7-44D8-BBD7-CCE9431645EC}">
                              <a14:shadowObscured xmlns:a14="http://schemas.microsoft.com/office/drawing/2010/main"/>
                            </a:ext>
                          </a:extLst>
                        </pic:spPr>
                      </pic:pic>
                    </wpg:wgp>
                  </a:graphicData>
                </a:graphic>
              </wp:inline>
            </w:drawing>
          </mc:Choice>
          <mc:Fallback>
            <w:pict>
              <v:group w14:anchorId="521B38AE" id="Group 20" o:spid="_x0000_s1026" alt="Screenshot from app" style="width:427.1pt;height:257.4pt;mso-position-horizontal-relative:char;mso-position-vertical-relative:line" coordsize="54241,326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37871;width:16370;height:326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" stroked="t" strokecolor="black [3213]">
                  <v:imagedata r:id="rId18" o:title="" croptop="3323f" cropbottom="3323f"/>
                  <v:path arrowok="t"/>
                </v:shape>
                <v:shape id="Picture 25" o:spid="_x0000_s1028" type="#_x0000_t75" style="position:absolute;width:17202;height:326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" stroked="t" strokecolor="black [3213]">
                  <v:imagedata r:id="rId19" o:title="" croptop="4747f" cropbottom="4747f"/>
                  <v:path arrowok="t"/>
                </v:shape>
                <v:shape id="Picture 26" o:spid="_x0000_s1029" type="#_x0000_t75" style="position:absolute;left:19431;width:16471;height:326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" stroked="t" strokecolor="black [3213]">
                  <v:imagedata r:id="rId20" o:title="" croptop="3504f" cropbottom="3504f"/>
                  <v:path arrowok="t"/>
                </v:shape>
                <w10:anchorlock/>
              </v:group>
            </w:pict>
          </mc:Fallback>
        </mc:AlternateContent>
      </w:r>
    </w:p>
    <w:p w14:paraId="62987112" w14:textId="77777777" w:rsidR="00883066" w:rsidRPr="00A7638A" w:rsidRDefault="00883066" w:rsidP="00883066">
      <w:pPr>
        <w:pStyle w:val="EndNoteBibliography"/>
        <w:tabs>
          <w:tab w:val="left" w:pos="703"/>
        </w:tabs>
        <w:spacing w:after="0" w:line="480" w:lineRule="auto"/>
        <w:ind w:left="0"/>
        <w:rPr>
          <w:rFonts w:ascii="Calibri" w:hAnsi="Calibri"/>
          <w:sz w:val="24"/>
          <w:szCs w:val="24"/>
        </w:rPr>
      </w:pPr>
    </w:p>
    <w:p w14:paraId="0D3698EF" w14:textId="77777777" w:rsidR="00883066" w:rsidRDefault="00883066" w:rsidP="00883066"/>
    <w:p w14:paraId="7920EF6A" w14:textId="77777777" w:rsidR="00883066" w:rsidRPr="00883066" w:rsidRDefault="00883066" w:rsidP="00883066">
      <w:pPr>
        <w:rPr>
          <w:rFonts w:asciiTheme="minorHAnsi" w:hAnsiTheme="minorHAnsi" w:cstheme="minorHAnsi"/>
        </w:rPr>
      </w:pPr>
    </w:p>
    <w:sectPr w:rsidR="00883066" w:rsidRPr="00883066" w:rsidSect="00843818">
      <w:headerReference w:type="even" r:id="rId21"/>
      <w:headerReference w:type="default" r:id="rId22"/>
      <w:footerReference w:type="even" r:id="rId23"/>
      <w:foot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E8484" w14:textId="77777777" w:rsidR="000832EE" w:rsidRDefault="000832EE">
      <w:r>
        <w:separator/>
      </w:r>
    </w:p>
  </w:endnote>
  <w:endnote w:type="continuationSeparator" w:id="0">
    <w:p w14:paraId="587C5D62" w14:textId="77777777" w:rsidR="000832EE" w:rsidRDefault="00083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77156442"/>
      <w:docPartObj>
        <w:docPartGallery w:val="Page Numbers (Bottom of Page)"/>
        <w:docPartUnique/>
      </w:docPartObj>
    </w:sdtPr>
    <w:sdtEndPr>
      <w:rPr>
        <w:rStyle w:val="PageNumber"/>
      </w:rPr>
    </w:sdtEndPr>
    <w:sdtContent>
      <w:p w14:paraId="7AE0A487" w14:textId="77777777" w:rsidR="008916A5" w:rsidRDefault="008916A5" w:rsidP="008916A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14B70C" w14:textId="77777777" w:rsidR="008916A5" w:rsidRDefault="008916A5" w:rsidP="007949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62DA8" w14:textId="77777777" w:rsidR="008916A5" w:rsidRDefault="008916A5" w:rsidP="008916A5">
    <w:pPr>
      <w:pStyle w:val="Footer"/>
      <w:tabs>
        <w:tab w:val="clear" w:pos="4513"/>
        <w:tab w:val="clear" w:pos="9026"/>
        <w:tab w:val="left" w:pos="739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02E1C" w14:textId="77777777" w:rsidR="000832EE" w:rsidRDefault="000832EE">
      <w:r>
        <w:separator/>
      </w:r>
    </w:p>
  </w:footnote>
  <w:footnote w:type="continuationSeparator" w:id="0">
    <w:p w14:paraId="295C4ECD" w14:textId="77777777" w:rsidR="000832EE" w:rsidRDefault="00083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04486005"/>
      <w:docPartObj>
        <w:docPartGallery w:val="Page Numbers (Top of Page)"/>
        <w:docPartUnique/>
      </w:docPartObj>
    </w:sdtPr>
    <w:sdtEndPr>
      <w:rPr>
        <w:rStyle w:val="PageNumber"/>
      </w:rPr>
    </w:sdtEndPr>
    <w:sdtContent>
      <w:p w14:paraId="184855D3" w14:textId="77777777" w:rsidR="008916A5" w:rsidRDefault="008916A5" w:rsidP="008916A5">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A113B12" w14:textId="77777777" w:rsidR="008916A5" w:rsidRDefault="008916A5" w:rsidP="007949A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92804253"/>
      <w:docPartObj>
        <w:docPartGallery w:val="Page Numbers (Top of Page)"/>
        <w:docPartUnique/>
      </w:docPartObj>
    </w:sdtPr>
    <w:sdtEndPr>
      <w:rPr>
        <w:rStyle w:val="PageNumber"/>
      </w:rPr>
    </w:sdtEndPr>
    <w:sdtContent>
      <w:p w14:paraId="03DBE733" w14:textId="77777777" w:rsidR="008916A5" w:rsidRDefault="008916A5" w:rsidP="008916A5">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64138D1" w14:textId="77777777" w:rsidR="008916A5" w:rsidRDefault="008916A5" w:rsidP="008916A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B0811"/>
    <w:multiLevelType w:val="hybridMultilevel"/>
    <w:tmpl w:val="ECDEAA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E67EF3"/>
    <w:multiLevelType w:val="hybridMultilevel"/>
    <w:tmpl w:val="BE4C23A2"/>
    <w:lvl w:ilvl="0" w:tplc="5E2C240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D70084"/>
    <w:multiLevelType w:val="multilevel"/>
    <w:tmpl w:val="F0A6A5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887580"/>
    <w:multiLevelType w:val="hybridMultilevel"/>
    <w:tmpl w:val="0434917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 w15:restartNumberingAfterBreak="0">
    <w:nsid w:val="2BA17966"/>
    <w:multiLevelType w:val="hybridMultilevel"/>
    <w:tmpl w:val="78220D50"/>
    <w:lvl w:ilvl="0" w:tplc="86B8A1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C84145"/>
    <w:multiLevelType w:val="hybridMultilevel"/>
    <w:tmpl w:val="DA6C0720"/>
    <w:lvl w:ilvl="0" w:tplc="51A811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A80F81"/>
    <w:multiLevelType w:val="multilevel"/>
    <w:tmpl w:val="0054E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0E2B8F"/>
    <w:multiLevelType w:val="hybridMultilevel"/>
    <w:tmpl w:val="892A7A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C24F9A"/>
    <w:multiLevelType w:val="multilevel"/>
    <w:tmpl w:val="F606E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900EEE"/>
    <w:multiLevelType w:val="hybridMultilevel"/>
    <w:tmpl w:val="F77AC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337F74"/>
    <w:multiLevelType w:val="hybridMultilevel"/>
    <w:tmpl w:val="A2C4C988"/>
    <w:lvl w:ilvl="0" w:tplc="EF46F416">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6DD5E9F"/>
    <w:multiLevelType w:val="hybridMultilevel"/>
    <w:tmpl w:val="6BD09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256AA8"/>
    <w:multiLevelType w:val="hybridMultilevel"/>
    <w:tmpl w:val="E1CC090E"/>
    <w:lvl w:ilvl="0" w:tplc="AA4A4E44">
      <w:numFmt w:val="bullet"/>
      <w:lvlText w:val="•"/>
      <w:lvlJc w:val="left"/>
      <w:pPr>
        <w:ind w:left="1431" w:hanging="580"/>
      </w:pPr>
      <w:rPr>
        <w:rFonts w:ascii="Arial" w:eastAsia="Times New Roman" w:hAnsi="Arial" w:cs="Aria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3" w15:restartNumberingAfterBreak="0">
    <w:nsid w:val="57F34A5B"/>
    <w:multiLevelType w:val="hybridMultilevel"/>
    <w:tmpl w:val="7ED63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C95D0F"/>
    <w:multiLevelType w:val="hybridMultilevel"/>
    <w:tmpl w:val="8A0C6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A95CEC"/>
    <w:multiLevelType w:val="hybridMultilevel"/>
    <w:tmpl w:val="092428E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26A3EF0"/>
    <w:multiLevelType w:val="hybridMultilevel"/>
    <w:tmpl w:val="FE1E5C44"/>
    <w:lvl w:ilvl="0" w:tplc="2D4069A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77A4144A"/>
    <w:multiLevelType w:val="hybridMultilevel"/>
    <w:tmpl w:val="41001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FC91B66"/>
    <w:multiLevelType w:val="hybridMultilevel"/>
    <w:tmpl w:val="CDB40AFC"/>
    <w:lvl w:ilvl="0" w:tplc="AED0F6C6">
      <w:start w:val="1"/>
      <w:numFmt w:val="decimal"/>
      <w:lvlText w:val="%1)"/>
      <w:lvlJc w:val="left"/>
      <w:pPr>
        <w:ind w:left="720" w:hanging="360"/>
      </w:pPr>
      <w:rPr>
        <w:rFonts w:eastAsia="SimSu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0"/>
  </w:num>
  <w:num w:numId="3">
    <w:abstractNumId w:val="16"/>
  </w:num>
  <w:num w:numId="4">
    <w:abstractNumId w:val="13"/>
  </w:num>
  <w:num w:numId="5">
    <w:abstractNumId w:val="3"/>
  </w:num>
  <w:num w:numId="6">
    <w:abstractNumId w:val="12"/>
  </w:num>
  <w:num w:numId="7">
    <w:abstractNumId w:val="0"/>
  </w:num>
  <w:num w:numId="8">
    <w:abstractNumId w:val="14"/>
  </w:num>
  <w:num w:numId="9">
    <w:abstractNumId w:val="5"/>
  </w:num>
  <w:num w:numId="10">
    <w:abstractNumId w:val="9"/>
  </w:num>
  <w:num w:numId="11">
    <w:abstractNumId w:val="18"/>
  </w:num>
  <w:num w:numId="12">
    <w:abstractNumId w:val="4"/>
  </w:num>
  <w:num w:numId="13">
    <w:abstractNumId w:val="15"/>
  </w:num>
  <w:num w:numId="14">
    <w:abstractNumId w:val="7"/>
  </w:num>
  <w:num w:numId="15">
    <w:abstractNumId w:val="6"/>
  </w:num>
  <w:num w:numId="16">
    <w:abstractNumId w:val="8"/>
  </w:num>
  <w:num w:numId="17">
    <w:abstractNumId w:val="1"/>
  </w:num>
  <w:num w:numId="18">
    <w:abstractNumId w:val="1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1375C9"/>
    <w:rsid w:val="00073F97"/>
    <w:rsid w:val="00076332"/>
    <w:rsid w:val="000819EF"/>
    <w:rsid w:val="000832EE"/>
    <w:rsid w:val="00095C78"/>
    <w:rsid w:val="000C2CAF"/>
    <w:rsid w:val="000C467A"/>
    <w:rsid w:val="000E3322"/>
    <w:rsid w:val="00103118"/>
    <w:rsid w:val="00110627"/>
    <w:rsid w:val="0012229F"/>
    <w:rsid w:val="00137293"/>
    <w:rsid w:val="001375C9"/>
    <w:rsid w:val="00163C4F"/>
    <w:rsid w:val="00191325"/>
    <w:rsid w:val="001D7A42"/>
    <w:rsid w:val="0023624C"/>
    <w:rsid w:val="0024268D"/>
    <w:rsid w:val="0028384A"/>
    <w:rsid w:val="002A7901"/>
    <w:rsid w:val="002C42DD"/>
    <w:rsid w:val="002F611A"/>
    <w:rsid w:val="00306151"/>
    <w:rsid w:val="00316433"/>
    <w:rsid w:val="00343ED0"/>
    <w:rsid w:val="00395F48"/>
    <w:rsid w:val="003B2D41"/>
    <w:rsid w:val="003F754B"/>
    <w:rsid w:val="00434F63"/>
    <w:rsid w:val="00467A7F"/>
    <w:rsid w:val="0047462D"/>
    <w:rsid w:val="004A0AA5"/>
    <w:rsid w:val="004B345A"/>
    <w:rsid w:val="004D4FEB"/>
    <w:rsid w:val="00507224"/>
    <w:rsid w:val="005101D1"/>
    <w:rsid w:val="0054126B"/>
    <w:rsid w:val="00542659"/>
    <w:rsid w:val="00546396"/>
    <w:rsid w:val="00566C09"/>
    <w:rsid w:val="00573262"/>
    <w:rsid w:val="0057459F"/>
    <w:rsid w:val="005A0153"/>
    <w:rsid w:val="005A285B"/>
    <w:rsid w:val="005A317A"/>
    <w:rsid w:val="005B0A65"/>
    <w:rsid w:val="005E7FA7"/>
    <w:rsid w:val="0060257F"/>
    <w:rsid w:val="00620873"/>
    <w:rsid w:val="00697E0A"/>
    <w:rsid w:val="006A1231"/>
    <w:rsid w:val="006A53A9"/>
    <w:rsid w:val="006F7FED"/>
    <w:rsid w:val="00704BE0"/>
    <w:rsid w:val="00737397"/>
    <w:rsid w:val="00756089"/>
    <w:rsid w:val="007949A2"/>
    <w:rsid w:val="007A59F0"/>
    <w:rsid w:val="007F68B5"/>
    <w:rsid w:val="007F7DFA"/>
    <w:rsid w:val="008121E9"/>
    <w:rsid w:val="00821930"/>
    <w:rsid w:val="00821E48"/>
    <w:rsid w:val="00843818"/>
    <w:rsid w:val="00856B94"/>
    <w:rsid w:val="00883066"/>
    <w:rsid w:val="008916A5"/>
    <w:rsid w:val="00894FCF"/>
    <w:rsid w:val="008B0902"/>
    <w:rsid w:val="008E395A"/>
    <w:rsid w:val="00900EDB"/>
    <w:rsid w:val="00934F7F"/>
    <w:rsid w:val="00940C09"/>
    <w:rsid w:val="00956A0C"/>
    <w:rsid w:val="009934D4"/>
    <w:rsid w:val="009A348A"/>
    <w:rsid w:val="009B4A9D"/>
    <w:rsid w:val="009C5E14"/>
    <w:rsid w:val="009D1D9E"/>
    <w:rsid w:val="009D6F89"/>
    <w:rsid w:val="009F57A2"/>
    <w:rsid w:val="00A464F9"/>
    <w:rsid w:val="00A50EFD"/>
    <w:rsid w:val="00A57630"/>
    <w:rsid w:val="00A62486"/>
    <w:rsid w:val="00A64E89"/>
    <w:rsid w:val="00A77986"/>
    <w:rsid w:val="00A84ACE"/>
    <w:rsid w:val="00AD5ECD"/>
    <w:rsid w:val="00AE34C6"/>
    <w:rsid w:val="00B44A6E"/>
    <w:rsid w:val="00B64E25"/>
    <w:rsid w:val="00B834DC"/>
    <w:rsid w:val="00BC0070"/>
    <w:rsid w:val="00BC1538"/>
    <w:rsid w:val="00D03D1F"/>
    <w:rsid w:val="00DA63C8"/>
    <w:rsid w:val="00DC4635"/>
    <w:rsid w:val="00DF00D1"/>
    <w:rsid w:val="00E31B82"/>
    <w:rsid w:val="00E438B0"/>
    <w:rsid w:val="00E90387"/>
    <w:rsid w:val="00EB0435"/>
    <w:rsid w:val="00ED7B4E"/>
    <w:rsid w:val="00EE0D71"/>
    <w:rsid w:val="00EF372D"/>
    <w:rsid w:val="00F61EF0"/>
    <w:rsid w:val="00F629EB"/>
    <w:rsid w:val="00F63D0B"/>
    <w:rsid w:val="00F90958"/>
    <w:rsid w:val="00FA385C"/>
    <w:rsid w:val="00FF608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B0382"/>
  <w15:chartTrackingRefBased/>
  <w15:docId w15:val="{CA14D40C-FB48-4AC0-842C-85E245006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5C9"/>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link w:val="Heading1Char"/>
    <w:uiPriority w:val="9"/>
    <w:qFormat/>
    <w:rsid w:val="00843818"/>
    <w:pPr>
      <w:autoSpaceDE w:val="0"/>
      <w:autoSpaceDN w:val="0"/>
      <w:adjustRightInd w:val="0"/>
      <w:spacing w:line="480" w:lineRule="auto"/>
      <w:outlineLvl w:val="0"/>
    </w:pPr>
    <w:rPr>
      <w:rFonts w:ascii="Calibri" w:eastAsia="SimSun" w:hAnsi="Calibri" w:cs="Calibri"/>
      <w:b/>
      <w:bCs/>
      <w:color w:val="000000"/>
    </w:rPr>
  </w:style>
  <w:style w:type="paragraph" w:styleId="Heading2">
    <w:name w:val="heading 2"/>
    <w:basedOn w:val="EndNoteBibliography"/>
    <w:next w:val="Normal"/>
    <w:link w:val="Heading2Char"/>
    <w:uiPriority w:val="9"/>
    <w:unhideWhenUsed/>
    <w:qFormat/>
    <w:rsid w:val="00843818"/>
    <w:pPr>
      <w:tabs>
        <w:tab w:val="left" w:pos="703"/>
      </w:tabs>
      <w:spacing w:after="0" w:line="480" w:lineRule="auto"/>
      <w:ind w:left="0"/>
      <w:outlineLvl w:val="1"/>
    </w:pPr>
    <w:rPr>
      <w:rFonts w:ascii="Calibri" w:hAnsi="Calibri" w:cs="Calibri"/>
      <w:b/>
      <w:bCs/>
      <w:i/>
      <w:iCs/>
      <w:noProof w:val="0"/>
      <w:sz w:val="24"/>
      <w:szCs w:val="24"/>
      <w:lang w:val="en-GB"/>
    </w:rPr>
  </w:style>
  <w:style w:type="paragraph" w:styleId="Heading4">
    <w:name w:val="heading 4"/>
    <w:basedOn w:val="Normal"/>
    <w:next w:val="Normal"/>
    <w:link w:val="Heading4Char"/>
    <w:uiPriority w:val="9"/>
    <w:semiHidden/>
    <w:unhideWhenUsed/>
    <w:qFormat/>
    <w:rsid w:val="001375C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3818"/>
    <w:rPr>
      <w:rFonts w:ascii="Calibri" w:eastAsia="SimSun" w:hAnsi="Calibri" w:cs="Calibri"/>
      <w:b/>
      <w:bCs/>
      <w:color w:val="000000"/>
      <w:sz w:val="24"/>
      <w:szCs w:val="24"/>
      <w:lang w:eastAsia="en-GB"/>
    </w:rPr>
  </w:style>
  <w:style w:type="character" w:customStyle="1" w:styleId="Heading4Char">
    <w:name w:val="Heading 4 Char"/>
    <w:basedOn w:val="DefaultParagraphFont"/>
    <w:link w:val="Heading4"/>
    <w:uiPriority w:val="9"/>
    <w:semiHidden/>
    <w:rsid w:val="001375C9"/>
    <w:rPr>
      <w:rFonts w:asciiTheme="majorHAnsi" w:eastAsiaTheme="majorEastAsia" w:hAnsiTheme="majorHAnsi" w:cstheme="majorBidi"/>
      <w:i/>
      <w:iCs/>
      <w:color w:val="2F5496" w:themeColor="accent1" w:themeShade="BF"/>
      <w:sz w:val="24"/>
      <w:szCs w:val="24"/>
      <w:lang w:eastAsia="en-GB"/>
    </w:rPr>
  </w:style>
  <w:style w:type="character" w:styleId="Hyperlink">
    <w:name w:val="Hyperlink"/>
    <w:uiPriority w:val="99"/>
    <w:rsid w:val="001375C9"/>
    <w:rPr>
      <w:color w:val="0000FF"/>
      <w:u w:val="single"/>
    </w:rPr>
  </w:style>
  <w:style w:type="paragraph" w:customStyle="1" w:styleId="EndNoteBibliography">
    <w:name w:val="EndNote Bibliography"/>
    <w:basedOn w:val="Normal"/>
    <w:link w:val="EndNoteBibliographyChar"/>
    <w:rsid w:val="001375C9"/>
    <w:pPr>
      <w:spacing w:after="120" w:line="240" w:lineRule="exact"/>
      <w:ind w:left="851"/>
    </w:pPr>
    <w:rPr>
      <w:rFonts w:ascii="Arial" w:hAnsi="Arial" w:cs="Arial"/>
      <w:noProof/>
      <w:sz w:val="22"/>
      <w:szCs w:val="20"/>
      <w:lang w:val="en-US"/>
    </w:rPr>
  </w:style>
  <w:style w:type="character" w:customStyle="1" w:styleId="EndNoteBibliographyChar">
    <w:name w:val="EndNote Bibliography Char"/>
    <w:basedOn w:val="DefaultParagraphFont"/>
    <w:link w:val="EndNoteBibliography"/>
    <w:rsid w:val="001375C9"/>
    <w:rPr>
      <w:rFonts w:ascii="Arial" w:eastAsia="Times New Roman" w:hAnsi="Arial" w:cs="Arial"/>
      <w:noProof/>
      <w:szCs w:val="20"/>
      <w:lang w:val="en-US" w:eastAsia="en-GB"/>
    </w:rPr>
  </w:style>
  <w:style w:type="paragraph" w:customStyle="1" w:styleId="Default">
    <w:name w:val="Default"/>
    <w:rsid w:val="001375C9"/>
    <w:pPr>
      <w:autoSpaceDE w:val="0"/>
      <w:autoSpaceDN w:val="0"/>
      <w:adjustRightInd w:val="0"/>
      <w:spacing w:after="0" w:line="240" w:lineRule="auto"/>
    </w:pPr>
    <w:rPr>
      <w:rFonts w:ascii="Times New Roman" w:eastAsia="SimSun" w:hAnsi="Times New Roman" w:cs="Times New Roman"/>
      <w:color w:val="000000"/>
      <w:sz w:val="24"/>
      <w:szCs w:val="24"/>
      <w:lang w:eastAsia="en-GB"/>
    </w:rPr>
  </w:style>
  <w:style w:type="paragraph" w:styleId="ListParagraph">
    <w:name w:val="List Paragraph"/>
    <w:basedOn w:val="Normal"/>
    <w:uiPriority w:val="34"/>
    <w:qFormat/>
    <w:rsid w:val="001375C9"/>
    <w:pPr>
      <w:ind w:left="720"/>
      <w:contextualSpacing/>
    </w:pPr>
  </w:style>
  <w:style w:type="character" w:customStyle="1" w:styleId="apple-converted-space">
    <w:name w:val="apple-converted-space"/>
    <w:basedOn w:val="DefaultParagraphFont"/>
    <w:uiPriority w:val="99"/>
    <w:rsid w:val="001375C9"/>
  </w:style>
  <w:style w:type="character" w:styleId="CommentReference">
    <w:name w:val="annotation reference"/>
    <w:basedOn w:val="DefaultParagraphFont"/>
    <w:uiPriority w:val="99"/>
    <w:semiHidden/>
    <w:unhideWhenUsed/>
    <w:rsid w:val="001375C9"/>
    <w:rPr>
      <w:sz w:val="16"/>
      <w:szCs w:val="16"/>
    </w:rPr>
  </w:style>
  <w:style w:type="paragraph" w:styleId="CommentText">
    <w:name w:val="annotation text"/>
    <w:basedOn w:val="Normal"/>
    <w:link w:val="CommentTextChar"/>
    <w:uiPriority w:val="99"/>
    <w:unhideWhenUsed/>
    <w:rsid w:val="001375C9"/>
    <w:rPr>
      <w:sz w:val="20"/>
      <w:szCs w:val="20"/>
    </w:rPr>
  </w:style>
  <w:style w:type="character" w:customStyle="1" w:styleId="CommentTextChar">
    <w:name w:val="Comment Text Char"/>
    <w:basedOn w:val="DefaultParagraphFont"/>
    <w:link w:val="CommentText"/>
    <w:uiPriority w:val="99"/>
    <w:rsid w:val="001375C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375C9"/>
    <w:rPr>
      <w:b/>
      <w:bCs/>
    </w:rPr>
  </w:style>
  <w:style w:type="character" w:customStyle="1" w:styleId="CommentSubjectChar">
    <w:name w:val="Comment Subject Char"/>
    <w:basedOn w:val="CommentTextChar"/>
    <w:link w:val="CommentSubject"/>
    <w:uiPriority w:val="99"/>
    <w:semiHidden/>
    <w:rsid w:val="001375C9"/>
    <w:rPr>
      <w:rFonts w:ascii="Times New Roman" w:eastAsia="Times New Roman" w:hAnsi="Times New Roman" w:cs="Times New Roman"/>
      <w:b/>
      <w:bCs/>
      <w:sz w:val="20"/>
      <w:szCs w:val="20"/>
      <w:lang w:eastAsia="en-GB"/>
    </w:rPr>
  </w:style>
  <w:style w:type="character" w:customStyle="1" w:styleId="UnresolvedMention1">
    <w:name w:val="Unresolved Mention1"/>
    <w:basedOn w:val="DefaultParagraphFont"/>
    <w:uiPriority w:val="99"/>
    <w:semiHidden/>
    <w:unhideWhenUsed/>
    <w:rsid w:val="001375C9"/>
    <w:rPr>
      <w:color w:val="605E5C"/>
      <w:shd w:val="clear" w:color="auto" w:fill="E1DFDD"/>
    </w:rPr>
  </w:style>
  <w:style w:type="paragraph" w:styleId="NormalWeb">
    <w:name w:val="Normal (Web)"/>
    <w:basedOn w:val="Normal"/>
    <w:uiPriority w:val="99"/>
    <w:unhideWhenUsed/>
    <w:rsid w:val="001375C9"/>
    <w:pPr>
      <w:spacing w:before="100" w:beforeAutospacing="1" w:after="100" w:afterAutospacing="1"/>
    </w:pPr>
  </w:style>
  <w:style w:type="paragraph" w:styleId="Footer">
    <w:name w:val="footer"/>
    <w:basedOn w:val="Normal"/>
    <w:link w:val="FooterChar"/>
    <w:uiPriority w:val="99"/>
    <w:unhideWhenUsed/>
    <w:rsid w:val="001375C9"/>
    <w:pPr>
      <w:tabs>
        <w:tab w:val="center" w:pos="4513"/>
        <w:tab w:val="right" w:pos="9026"/>
      </w:tabs>
    </w:pPr>
  </w:style>
  <w:style w:type="character" w:customStyle="1" w:styleId="FooterChar">
    <w:name w:val="Footer Char"/>
    <w:basedOn w:val="DefaultParagraphFont"/>
    <w:link w:val="Footer"/>
    <w:uiPriority w:val="99"/>
    <w:rsid w:val="001375C9"/>
    <w:rPr>
      <w:rFonts w:ascii="Times New Roman" w:eastAsia="Times New Roman" w:hAnsi="Times New Roman" w:cs="Times New Roman"/>
      <w:sz w:val="24"/>
      <w:szCs w:val="24"/>
      <w:lang w:eastAsia="en-GB"/>
    </w:rPr>
  </w:style>
  <w:style w:type="paragraph" w:styleId="FootnoteText">
    <w:name w:val="footnote text"/>
    <w:basedOn w:val="Normal"/>
    <w:link w:val="FootnoteTextChar"/>
    <w:semiHidden/>
    <w:unhideWhenUsed/>
    <w:rsid w:val="001375C9"/>
    <w:pPr>
      <w:ind w:left="851"/>
    </w:pPr>
    <w:rPr>
      <w:sz w:val="20"/>
      <w:szCs w:val="20"/>
      <w:lang w:eastAsia="en-US"/>
    </w:rPr>
  </w:style>
  <w:style w:type="character" w:customStyle="1" w:styleId="FootnoteTextChar">
    <w:name w:val="Footnote Text Char"/>
    <w:basedOn w:val="DefaultParagraphFont"/>
    <w:link w:val="FootnoteText"/>
    <w:semiHidden/>
    <w:rsid w:val="001375C9"/>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1375C9"/>
    <w:rPr>
      <w:vertAlign w:val="superscript"/>
    </w:rPr>
  </w:style>
  <w:style w:type="paragraph" w:styleId="Header">
    <w:name w:val="header"/>
    <w:basedOn w:val="Normal"/>
    <w:link w:val="HeaderChar"/>
    <w:uiPriority w:val="99"/>
    <w:unhideWhenUsed/>
    <w:rsid w:val="001375C9"/>
    <w:pPr>
      <w:tabs>
        <w:tab w:val="center" w:pos="4513"/>
        <w:tab w:val="right" w:pos="9026"/>
      </w:tabs>
    </w:pPr>
  </w:style>
  <w:style w:type="character" w:customStyle="1" w:styleId="HeaderChar">
    <w:name w:val="Header Char"/>
    <w:basedOn w:val="DefaultParagraphFont"/>
    <w:link w:val="Header"/>
    <w:uiPriority w:val="99"/>
    <w:rsid w:val="001375C9"/>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1375C9"/>
    <w:rPr>
      <w:color w:val="954F72" w:themeColor="followedHyperlink"/>
      <w:u w:val="single"/>
    </w:rPr>
  </w:style>
  <w:style w:type="table" w:styleId="TableGrid">
    <w:name w:val="Table Grid"/>
    <w:basedOn w:val="TableNormal"/>
    <w:uiPriority w:val="39"/>
    <w:rsid w:val="001375C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1375C9"/>
  </w:style>
  <w:style w:type="character" w:customStyle="1" w:styleId="eop">
    <w:name w:val="eop"/>
    <w:basedOn w:val="DefaultParagraphFont"/>
    <w:rsid w:val="001375C9"/>
  </w:style>
  <w:style w:type="paragraph" w:styleId="BalloonText">
    <w:name w:val="Balloon Text"/>
    <w:basedOn w:val="Normal"/>
    <w:link w:val="BalloonTextChar"/>
    <w:uiPriority w:val="99"/>
    <w:semiHidden/>
    <w:unhideWhenUsed/>
    <w:rsid w:val="001375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5C9"/>
    <w:rPr>
      <w:rFonts w:ascii="Segoe UI" w:eastAsia="Times New Roman" w:hAnsi="Segoe UI" w:cs="Segoe UI"/>
      <w:sz w:val="18"/>
      <w:szCs w:val="18"/>
      <w:lang w:eastAsia="en-GB"/>
    </w:rPr>
  </w:style>
  <w:style w:type="character" w:customStyle="1" w:styleId="title-text">
    <w:name w:val="title-text"/>
    <w:basedOn w:val="DefaultParagraphFont"/>
    <w:rsid w:val="001375C9"/>
  </w:style>
  <w:style w:type="character" w:customStyle="1" w:styleId="sr-only">
    <w:name w:val="sr-only"/>
    <w:basedOn w:val="DefaultParagraphFont"/>
    <w:rsid w:val="001375C9"/>
  </w:style>
  <w:style w:type="character" w:customStyle="1" w:styleId="text">
    <w:name w:val="text"/>
    <w:basedOn w:val="DefaultParagraphFont"/>
    <w:rsid w:val="001375C9"/>
  </w:style>
  <w:style w:type="character" w:customStyle="1" w:styleId="author-ref">
    <w:name w:val="author-ref"/>
    <w:basedOn w:val="DefaultParagraphFont"/>
    <w:rsid w:val="001375C9"/>
  </w:style>
  <w:style w:type="character" w:styleId="PageNumber">
    <w:name w:val="page number"/>
    <w:basedOn w:val="DefaultParagraphFont"/>
    <w:uiPriority w:val="99"/>
    <w:semiHidden/>
    <w:unhideWhenUsed/>
    <w:rsid w:val="001375C9"/>
  </w:style>
  <w:style w:type="character" w:styleId="LineNumber">
    <w:name w:val="line number"/>
    <w:basedOn w:val="DefaultParagraphFont"/>
    <w:uiPriority w:val="99"/>
    <w:semiHidden/>
    <w:unhideWhenUsed/>
    <w:rsid w:val="001375C9"/>
  </w:style>
  <w:style w:type="paragraph" w:customStyle="1" w:styleId="EndNoteBibliographyTitle">
    <w:name w:val="EndNote Bibliography Title"/>
    <w:basedOn w:val="Normal"/>
    <w:link w:val="EndNoteBibliographyTitleChar"/>
    <w:rsid w:val="001375C9"/>
    <w:pPr>
      <w:jc w:val="center"/>
    </w:pPr>
    <w:rPr>
      <w:rFonts w:ascii="Arial" w:hAnsi="Arial" w:cs="Arial"/>
      <w:sz w:val="22"/>
    </w:rPr>
  </w:style>
  <w:style w:type="character" w:customStyle="1" w:styleId="EndNoteBibliographyTitleChar">
    <w:name w:val="EndNote Bibliography Title Char"/>
    <w:basedOn w:val="DefaultParagraphFont"/>
    <w:link w:val="EndNoteBibliographyTitle"/>
    <w:rsid w:val="001375C9"/>
    <w:rPr>
      <w:rFonts w:ascii="Arial" w:eastAsia="Times New Roman" w:hAnsi="Arial" w:cs="Arial"/>
      <w:szCs w:val="24"/>
      <w:lang w:eastAsia="en-GB"/>
    </w:rPr>
  </w:style>
  <w:style w:type="character" w:customStyle="1" w:styleId="nlmarticle-title">
    <w:name w:val="nlm_article-title"/>
    <w:basedOn w:val="DefaultParagraphFont"/>
    <w:rsid w:val="001375C9"/>
  </w:style>
  <w:style w:type="character" w:customStyle="1" w:styleId="contribdegrees">
    <w:name w:val="contribdegrees"/>
    <w:basedOn w:val="DefaultParagraphFont"/>
    <w:rsid w:val="001375C9"/>
  </w:style>
  <w:style w:type="paragraph" w:styleId="Revision">
    <w:name w:val="Revision"/>
    <w:hidden/>
    <w:uiPriority w:val="99"/>
    <w:semiHidden/>
    <w:rsid w:val="001375C9"/>
    <w:pPr>
      <w:spacing w:after="0"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1375C9"/>
    <w:rPr>
      <w:color w:val="605E5C"/>
      <w:shd w:val="clear" w:color="auto" w:fill="E1DFDD"/>
    </w:rPr>
  </w:style>
  <w:style w:type="paragraph" w:styleId="Title">
    <w:name w:val="Title"/>
    <w:basedOn w:val="Normal"/>
    <w:next w:val="Normal"/>
    <w:link w:val="TitleChar"/>
    <w:uiPriority w:val="10"/>
    <w:qFormat/>
    <w:rsid w:val="00843818"/>
    <w:pPr>
      <w:autoSpaceDE w:val="0"/>
      <w:autoSpaceDN w:val="0"/>
      <w:adjustRightInd w:val="0"/>
      <w:spacing w:line="480" w:lineRule="auto"/>
      <w:jc w:val="both"/>
    </w:pPr>
    <w:rPr>
      <w:rFonts w:ascii="Calibri" w:eastAsia="SimSun" w:hAnsi="Calibri" w:cs="Calibri"/>
      <w:color w:val="000000"/>
    </w:rPr>
  </w:style>
  <w:style w:type="character" w:customStyle="1" w:styleId="TitleChar">
    <w:name w:val="Title Char"/>
    <w:basedOn w:val="DefaultParagraphFont"/>
    <w:link w:val="Title"/>
    <w:uiPriority w:val="10"/>
    <w:rsid w:val="00843818"/>
    <w:rPr>
      <w:rFonts w:ascii="Calibri" w:eastAsia="SimSun" w:hAnsi="Calibri" w:cs="Calibri"/>
      <w:color w:val="000000"/>
      <w:sz w:val="24"/>
      <w:szCs w:val="24"/>
      <w:lang w:eastAsia="en-GB"/>
    </w:rPr>
  </w:style>
  <w:style w:type="character" w:customStyle="1" w:styleId="Heading2Char">
    <w:name w:val="Heading 2 Char"/>
    <w:basedOn w:val="DefaultParagraphFont"/>
    <w:link w:val="Heading2"/>
    <w:uiPriority w:val="9"/>
    <w:rsid w:val="00843818"/>
    <w:rPr>
      <w:rFonts w:ascii="Calibri" w:eastAsia="Times New Roman" w:hAnsi="Calibri" w:cs="Calibri"/>
      <w:b/>
      <w:bCs/>
      <w:i/>
      <w:iC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95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fcom.org.uk/__data/assets/pdf_file/0015/219102/technology-tracker-2021-data-tables.pdf" TargetMode="External"/><Relationship Id="rId13" Type="http://schemas.openxmlformats.org/officeDocument/2006/relationships/hyperlink" Target="https://mrc.ukri.org/documents/pdf/complex-interventions-guidance/"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cancerresearchuk.org/sites/default/files/achieving_world-class_cancer_outcomes_-_a_strategy_for_england_2015-2020.pdf" TargetMode="External"/><Relationship Id="rId12" Type="http://schemas.openxmlformats.org/officeDocument/2006/relationships/hyperlink" Target="http://www.cet.org" TargetMode="Externa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ssets.publishing.service.gov.uk/government/uploads/system/uploads/attachment_data/file/832868/uk-chief-medical-officers-physical-activity-guidelines.pdf"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footer" Target="footer1.xml"/><Relationship Id="rId10" Type="http://schemas.openxmlformats.org/officeDocument/2006/relationships/hyperlink" Target="http://minimpy.sourceforge.net" TargetMode="Externa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hyperlink" Target="https://www.ofcom.org.uk/__data/assets/pdf_file/0037/194878/technology-tracker-2020-uk-data-tables.pdf" TargetMode="External"/><Relationship Id="rId14" Type="http://schemas.openxmlformats.org/officeDocument/2006/relationships/image" Target="media/image1.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52</Pages>
  <Words>11635</Words>
  <Characters>66325</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Natalie</dc:creator>
  <cp:keywords/>
  <dc:description/>
  <cp:lastModifiedBy>Blanshard, Lisa</cp:lastModifiedBy>
  <cp:revision>5</cp:revision>
  <dcterms:created xsi:type="dcterms:W3CDTF">2022-03-09T11:43:00Z</dcterms:created>
  <dcterms:modified xsi:type="dcterms:W3CDTF">2022-03-09T14:18:00Z</dcterms:modified>
</cp:coreProperties>
</file>